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E7260A" w14:textId="797636B9" w:rsidR="001C4B66" w:rsidRPr="00CB185F" w:rsidRDefault="001C4B66" w:rsidP="001C4B66">
      <w:pPr>
        <w:bidi w:val="0"/>
        <w:rPr>
          <w:rFonts w:ascii="Simplified Arabic" w:hAnsi="Simplified Arabic" w:cs="Simplified Arabic"/>
          <w:sz w:val="28"/>
          <w:szCs w:val="28"/>
          <w:lang w:val="en-GB" w:bidi="ar-SY"/>
        </w:rPr>
      </w:pPr>
    </w:p>
    <w:p w14:paraId="70517CCE" w14:textId="77777777" w:rsidR="001C4B66" w:rsidRPr="00CB185F" w:rsidRDefault="001C4B66" w:rsidP="001C4B66">
      <w:pPr>
        <w:bidi w:val="0"/>
        <w:rPr>
          <w:rFonts w:ascii="Simplified Arabic" w:hAnsi="Simplified Arabic" w:cs="Simplified Arabic"/>
          <w:sz w:val="28"/>
          <w:szCs w:val="28"/>
          <w:lang w:val="en-GB" w:bidi="ar-SY"/>
        </w:rPr>
      </w:pPr>
    </w:p>
    <w:p w14:paraId="1FAB2467" w14:textId="77777777" w:rsidR="001C4B66" w:rsidRPr="00CB185F" w:rsidRDefault="001C4B66" w:rsidP="001C4B66">
      <w:pPr>
        <w:bidi w:val="0"/>
        <w:rPr>
          <w:rFonts w:asciiTheme="majorBidi" w:hAnsiTheme="majorBidi" w:cstheme="majorBidi"/>
          <w:b/>
          <w:bCs/>
          <w:sz w:val="28"/>
          <w:szCs w:val="28"/>
          <w:u w:val="single"/>
          <w:rtl/>
        </w:rPr>
      </w:pPr>
    </w:p>
    <w:p w14:paraId="03A043EF" w14:textId="77777777" w:rsidR="001C4B66" w:rsidRPr="00CB185F" w:rsidRDefault="001C4B66" w:rsidP="001C4B66">
      <w:pPr>
        <w:bidi w:val="0"/>
        <w:rPr>
          <w:rFonts w:asciiTheme="majorBidi" w:hAnsiTheme="majorBidi" w:cstheme="majorBidi"/>
          <w:b/>
          <w:bCs/>
          <w:sz w:val="28"/>
          <w:szCs w:val="28"/>
          <w:u w:val="single"/>
        </w:rPr>
      </w:pPr>
      <w:r w:rsidRPr="00CB185F">
        <w:rPr>
          <w:rFonts w:asciiTheme="majorBidi" w:hAnsiTheme="majorBidi" w:cstheme="majorBidi"/>
          <w:b/>
          <w:bCs/>
          <w:noProof/>
          <w:sz w:val="28"/>
          <w:szCs w:val="28"/>
        </w:rPr>
        <w:drawing>
          <wp:anchor distT="0" distB="0" distL="114300" distR="114300" simplePos="0" relativeHeight="251664384" behindDoc="0" locked="0" layoutInCell="1" allowOverlap="1" wp14:anchorId="04ADD009" wp14:editId="638A4729">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CB185F">
        <w:rPr>
          <w:rFonts w:asciiTheme="majorBidi" w:hAnsiTheme="majorBidi" w:cstheme="majorBidi"/>
          <w:b/>
          <w:bCs/>
          <w:sz w:val="28"/>
          <w:szCs w:val="28"/>
          <w:u w:val="single"/>
        </w:rPr>
        <w:t xml:space="preserve">Midocean University </w:t>
      </w:r>
    </w:p>
    <w:p w14:paraId="365AEA5D" w14:textId="77777777" w:rsidR="001C4B66" w:rsidRPr="00CB185F" w:rsidRDefault="001C4B66" w:rsidP="001C4B66">
      <w:pPr>
        <w:bidi w:val="0"/>
        <w:rPr>
          <w:rFonts w:asciiTheme="majorBidi" w:hAnsiTheme="majorBidi" w:cstheme="majorBidi"/>
          <w:b/>
          <w:bCs/>
          <w:sz w:val="28"/>
          <w:szCs w:val="28"/>
          <w:u w:val="single"/>
        </w:rPr>
      </w:pPr>
      <w:r w:rsidRPr="00CB185F">
        <w:rPr>
          <w:rFonts w:asciiTheme="majorBidi" w:hAnsiTheme="majorBidi" w:cstheme="majorBidi"/>
          <w:b/>
          <w:bCs/>
          <w:sz w:val="28"/>
          <w:szCs w:val="28"/>
          <w:u w:val="single"/>
        </w:rPr>
        <w:t>College of Management</w:t>
      </w:r>
    </w:p>
    <w:p w14:paraId="58DDB0A6" w14:textId="77777777" w:rsidR="001C4B66" w:rsidRPr="00CB185F" w:rsidRDefault="001C4B66" w:rsidP="001C4B66">
      <w:pPr>
        <w:bidi w:val="0"/>
        <w:rPr>
          <w:rFonts w:asciiTheme="majorBidi" w:hAnsiTheme="majorBidi" w:cstheme="majorBidi"/>
          <w:b/>
          <w:bCs/>
          <w:sz w:val="28"/>
          <w:szCs w:val="28"/>
          <w:u w:val="single"/>
          <w:rtl/>
        </w:rPr>
      </w:pPr>
      <w:r w:rsidRPr="00CB185F">
        <w:rPr>
          <w:rFonts w:asciiTheme="majorBidi" w:hAnsiTheme="majorBidi" w:cstheme="majorBidi"/>
          <w:b/>
          <w:bCs/>
          <w:sz w:val="28"/>
          <w:szCs w:val="28"/>
          <w:u w:val="single"/>
        </w:rPr>
        <w:t xml:space="preserve">Department of Business Administration </w:t>
      </w:r>
    </w:p>
    <w:p w14:paraId="4BCEB95B" w14:textId="77777777" w:rsidR="001C4B66" w:rsidRPr="00CB185F" w:rsidRDefault="001C4B66" w:rsidP="001C4B66">
      <w:pPr>
        <w:tabs>
          <w:tab w:val="left" w:pos="942"/>
        </w:tabs>
        <w:bidi w:val="0"/>
        <w:rPr>
          <w:rFonts w:asciiTheme="majorBidi" w:hAnsiTheme="majorBidi" w:cstheme="majorBidi"/>
          <w:sz w:val="28"/>
          <w:szCs w:val="28"/>
          <w:rtl/>
        </w:rPr>
      </w:pPr>
      <w:r w:rsidRPr="00CB185F">
        <w:rPr>
          <w:rFonts w:asciiTheme="majorBidi" w:hAnsiTheme="majorBidi" w:cstheme="majorBidi"/>
          <w:sz w:val="28"/>
          <w:szCs w:val="28"/>
          <w:rtl/>
        </w:rPr>
        <w:tab/>
      </w:r>
    </w:p>
    <w:p w14:paraId="54A9A4DC" w14:textId="77777777" w:rsidR="001C4B66" w:rsidRPr="00CB185F" w:rsidRDefault="001C4B66" w:rsidP="001C4B66">
      <w:pPr>
        <w:bidi w:val="0"/>
        <w:rPr>
          <w:rFonts w:asciiTheme="majorBidi" w:hAnsiTheme="majorBidi" w:cstheme="majorBidi"/>
          <w:sz w:val="28"/>
          <w:szCs w:val="28"/>
          <w:rtl/>
        </w:rPr>
      </w:pPr>
    </w:p>
    <w:p w14:paraId="0B266CBC" w14:textId="77777777" w:rsidR="001C4B66" w:rsidRPr="00CB185F" w:rsidRDefault="001C4B66" w:rsidP="001C4B66">
      <w:pPr>
        <w:tabs>
          <w:tab w:val="left" w:pos="5292"/>
        </w:tabs>
        <w:bidi w:val="0"/>
        <w:jc w:val="center"/>
        <w:rPr>
          <w:rFonts w:asciiTheme="majorBidi" w:hAnsiTheme="majorBidi" w:cstheme="majorBidi"/>
          <w:b/>
          <w:bCs/>
          <w:sz w:val="28"/>
          <w:szCs w:val="28"/>
        </w:rPr>
      </w:pPr>
      <w:r w:rsidRPr="00CB185F">
        <w:rPr>
          <w:rFonts w:asciiTheme="majorBidi" w:hAnsiTheme="majorBidi" w:cstheme="majorBidi"/>
          <w:b/>
          <w:bCs/>
          <w:sz w:val="28"/>
          <w:szCs w:val="28"/>
        </w:rPr>
        <w:t>Title in English</w:t>
      </w:r>
    </w:p>
    <w:p w14:paraId="5C260F7C" w14:textId="2A8E1447" w:rsidR="001C4B66" w:rsidRPr="00CB185F" w:rsidRDefault="001C4B66" w:rsidP="001C4B66">
      <w:pPr>
        <w:bidi w:val="0"/>
        <w:jc w:val="center"/>
        <w:rPr>
          <w:rFonts w:asciiTheme="majorBidi" w:hAnsiTheme="majorBidi" w:cstheme="majorBidi"/>
          <w:b/>
          <w:bCs/>
          <w:sz w:val="28"/>
          <w:szCs w:val="28"/>
        </w:rPr>
      </w:pPr>
      <w:r w:rsidRPr="00CB185F">
        <w:rPr>
          <w:rFonts w:asciiTheme="majorBidi" w:hAnsiTheme="majorBidi" w:cstheme="majorBidi"/>
          <w:b/>
          <w:bCs/>
          <w:sz w:val="28"/>
          <w:szCs w:val="28"/>
        </w:rPr>
        <w:t>The Impact of Digital Marketing on Consumer Behavior</w:t>
      </w:r>
    </w:p>
    <w:p w14:paraId="3B2CE1D0" w14:textId="77777777" w:rsidR="001C4B66" w:rsidRPr="00CB185F" w:rsidRDefault="001C4B66" w:rsidP="001C4B66">
      <w:pPr>
        <w:tabs>
          <w:tab w:val="left" w:pos="5562"/>
        </w:tabs>
        <w:bidi w:val="0"/>
        <w:rPr>
          <w:rFonts w:asciiTheme="majorBidi" w:hAnsiTheme="majorBidi" w:cstheme="majorBidi"/>
          <w:sz w:val="28"/>
          <w:szCs w:val="28"/>
          <w:rtl/>
        </w:rPr>
      </w:pPr>
      <w:r w:rsidRPr="00CB185F">
        <w:rPr>
          <w:rFonts w:asciiTheme="majorBidi" w:hAnsiTheme="majorBidi" w:cstheme="majorBidi"/>
          <w:sz w:val="28"/>
          <w:szCs w:val="28"/>
          <w:rtl/>
        </w:rPr>
        <w:tab/>
      </w:r>
    </w:p>
    <w:p w14:paraId="43DFB344" w14:textId="77777777" w:rsidR="001C4B66" w:rsidRPr="00CB185F" w:rsidRDefault="001C4B66" w:rsidP="001C4B66">
      <w:pPr>
        <w:tabs>
          <w:tab w:val="left" w:pos="5562"/>
        </w:tabs>
        <w:bidi w:val="0"/>
        <w:rPr>
          <w:rFonts w:asciiTheme="majorBidi" w:hAnsiTheme="majorBidi" w:cstheme="majorBidi"/>
          <w:b/>
          <w:bCs/>
          <w:sz w:val="28"/>
          <w:szCs w:val="28"/>
          <w:rtl/>
        </w:rPr>
      </w:pPr>
    </w:p>
    <w:p w14:paraId="77ED1536" w14:textId="77777777" w:rsidR="001C4B66" w:rsidRPr="00CB185F" w:rsidRDefault="001C4B66" w:rsidP="001C4B66">
      <w:pPr>
        <w:bidi w:val="0"/>
        <w:jc w:val="center"/>
        <w:rPr>
          <w:rFonts w:asciiTheme="majorBidi" w:hAnsiTheme="majorBidi" w:cstheme="majorBidi"/>
          <w:b/>
          <w:bCs/>
          <w:sz w:val="28"/>
          <w:szCs w:val="28"/>
        </w:rPr>
      </w:pPr>
      <w:r w:rsidRPr="00CB185F">
        <w:rPr>
          <w:rFonts w:asciiTheme="majorBidi" w:hAnsiTheme="majorBidi" w:cstheme="majorBidi"/>
          <w:b/>
          <w:bCs/>
          <w:sz w:val="28"/>
          <w:szCs w:val="28"/>
        </w:rPr>
        <w:t>Prepared by:</w:t>
      </w:r>
    </w:p>
    <w:p w14:paraId="5D53ACD4" w14:textId="77777777" w:rsidR="001C4B66" w:rsidRPr="00CB185F" w:rsidRDefault="001C4B66" w:rsidP="001C4B66">
      <w:pPr>
        <w:bidi w:val="0"/>
        <w:jc w:val="center"/>
        <w:rPr>
          <w:rFonts w:asciiTheme="majorBidi" w:hAnsiTheme="majorBidi" w:cstheme="majorBidi"/>
          <w:b/>
          <w:bCs/>
          <w:sz w:val="28"/>
          <w:szCs w:val="28"/>
        </w:rPr>
      </w:pPr>
      <w:r w:rsidRPr="00CB185F">
        <w:rPr>
          <w:rFonts w:asciiTheme="majorBidi" w:hAnsiTheme="majorBidi" w:cstheme="majorBidi"/>
          <w:b/>
          <w:bCs/>
          <w:sz w:val="28"/>
          <w:szCs w:val="28"/>
        </w:rPr>
        <w:t xml:space="preserve">Zainah Tariq </w:t>
      </w:r>
      <w:proofErr w:type="spellStart"/>
      <w:r w:rsidRPr="00CB185F">
        <w:rPr>
          <w:rFonts w:asciiTheme="majorBidi" w:hAnsiTheme="majorBidi" w:cstheme="majorBidi"/>
          <w:b/>
          <w:bCs/>
          <w:sz w:val="28"/>
          <w:szCs w:val="28"/>
        </w:rPr>
        <w:t>Amourah</w:t>
      </w:r>
      <w:proofErr w:type="spellEnd"/>
    </w:p>
    <w:p w14:paraId="6E1A36BA" w14:textId="77777777" w:rsidR="001C4B66" w:rsidRPr="00CB185F" w:rsidRDefault="001C4B66" w:rsidP="001C4B66">
      <w:pPr>
        <w:bidi w:val="0"/>
        <w:jc w:val="center"/>
        <w:rPr>
          <w:rFonts w:asciiTheme="majorBidi" w:hAnsiTheme="majorBidi" w:cstheme="majorBidi"/>
          <w:b/>
          <w:bCs/>
          <w:sz w:val="28"/>
          <w:szCs w:val="28"/>
        </w:rPr>
      </w:pPr>
      <w:r w:rsidRPr="00CB185F">
        <w:rPr>
          <w:rFonts w:asciiTheme="majorBidi" w:hAnsiTheme="majorBidi" w:cstheme="majorBidi"/>
          <w:b/>
          <w:bCs/>
          <w:sz w:val="28"/>
          <w:szCs w:val="28"/>
        </w:rPr>
        <w:t>Student ID: 241002299</w:t>
      </w:r>
    </w:p>
    <w:p w14:paraId="7EB2651E" w14:textId="77777777" w:rsidR="001C4B66" w:rsidRPr="00CB185F" w:rsidRDefault="001C4B66" w:rsidP="001C4B66">
      <w:pPr>
        <w:bidi w:val="0"/>
        <w:jc w:val="center"/>
        <w:rPr>
          <w:rFonts w:asciiTheme="majorBidi" w:hAnsiTheme="majorBidi" w:cstheme="majorBidi"/>
          <w:b/>
          <w:bCs/>
          <w:sz w:val="28"/>
          <w:szCs w:val="28"/>
        </w:rPr>
      </w:pPr>
    </w:p>
    <w:p w14:paraId="1CDE314D" w14:textId="77777777" w:rsidR="001C4B66" w:rsidRPr="00CB185F" w:rsidRDefault="001C4B66" w:rsidP="001C4B66">
      <w:pPr>
        <w:bidi w:val="0"/>
        <w:jc w:val="center"/>
        <w:rPr>
          <w:rFonts w:asciiTheme="majorBidi" w:hAnsiTheme="majorBidi" w:cstheme="majorBidi"/>
          <w:b/>
          <w:bCs/>
          <w:sz w:val="28"/>
          <w:szCs w:val="28"/>
        </w:rPr>
      </w:pPr>
      <w:r w:rsidRPr="00CB185F">
        <w:rPr>
          <w:rFonts w:asciiTheme="majorBidi" w:hAnsiTheme="majorBidi" w:cstheme="majorBidi"/>
          <w:b/>
          <w:bCs/>
          <w:sz w:val="28"/>
          <w:szCs w:val="28"/>
        </w:rPr>
        <w:t>Supervised by:</w:t>
      </w:r>
    </w:p>
    <w:p w14:paraId="13162520" w14:textId="7ED80420" w:rsidR="001C4B66" w:rsidRPr="00CB185F" w:rsidRDefault="001C4B66" w:rsidP="00A565E7">
      <w:pPr>
        <w:bidi w:val="0"/>
        <w:jc w:val="center"/>
        <w:rPr>
          <w:rFonts w:asciiTheme="majorBidi" w:hAnsiTheme="majorBidi" w:cstheme="majorBidi"/>
          <w:b/>
          <w:bCs/>
          <w:sz w:val="28"/>
          <w:szCs w:val="28"/>
        </w:rPr>
      </w:pPr>
      <w:r w:rsidRPr="00CB185F">
        <w:rPr>
          <w:rFonts w:asciiTheme="majorBidi" w:hAnsiTheme="majorBidi" w:cstheme="majorBidi"/>
          <w:b/>
          <w:bCs/>
          <w:sz w:val="28"/>
          <w:szCs w:val="28"/>
        </w:rPr>
        <w:t>Dr. Al-Faisal Abd Al-Hameed                                    Dr. Fayiz Jarad</w:t>
      </w:r>
    </w:p>
    <w:p w14:paraId="539B0169" w14:textId="77777777" w:rsidR="001C4B66" w:rsidRPr="00CB185F" w:rsidRDefault="001C4B66" w:rsidP="001C4B66">
      <w:pPr>
        <w:bidi w:val="0"/>
        <w:jc w:val="center"/>
        <w:rPr>
          <w:rFonts w:asciiTheme="majorBidi" w:hAnsiTheme="majorBidi" w:cstheme="majorBidi"/>
          <w:b/>
          <w:bCs/>
          <w:sz w:val="28"/>
          <w:szCs w:val="28"/>
        </w:rPr>
      </w:pPr>
    </w:p>
    <w:p w14:paraId="7C91E93D" w14:textId="77777777" w:rsidR="001C4B66" w:rsidRPr="00CB185F" w:rsidRDefault="001C4B66" w:rsidP="001C4B66">
      <w:pPr>
        <w:bidi w:val="0"/>
        <w:jc w:val="center"/>
        <w:rPr>
          <w:rFonts w:asciiTheme="majorBidi" w:hAnsiTheme="majorBidi" w:cstheme="majorBidi"/>
          <w:b/>
          <w:bCs/>
          <w:sz w:val="28"/>
          <w:szCs w:val="28"/>
        </w:rPr>
      </w:pPr>
      <w:r w:rsidRPr="00CB185F">
        <w:rPr>
          <w:rFonts w:asciiTheme="majorBidi" w:hAnsiTheme="majorBidi" w:cstheme="majorBidi"/>
          <w:b/>
          <w:bCs/>
          <w:sz w:val="28"/>
          <w:szCs w:val="28"/>
        </w:rPr>
        <w:t>Year:2024</w:t>
      </w:r>
    </w:p>
    <w:p w14:paraId="57F82350" w14:textId="77777777" w:rsidR="001C4B66" w:rsidRPr="00CB185F" w:rsidRDefault="001C4B66" w:rsidP="001C4B66">
      <w:pPr>
        <w:bidi w:val="0"/>
        <w:jc w:val="center"/>
        <w:rPr>
          <w:rFonts w:asciiTheme="majorBidi" w:hAnsiTheme="majorBidi" w:cstheme="majorBidi"/>
          <w:sz w:val="28"/>
          <w:szCs w:val="28"/>
        </w:rPr>
      </w:pPr>
    </w:p>
    <w:p w14:paraId="081EA075" w14:textId="77777777" w:rsidR="001C4B66" w:rsidRPr="00CB185F" w:rsidRDefault="001C4B66" w:rsidP="001C4B66">
      <w:pPr>
        <w:bidi w:val="0"/>
        <w:jc w:val="center"/>
        <w:rPr>
          <w:rFonts w:asciiTheme="majorBidi" w:hAnsiTheme="majorBidi" w:cstheme="majorBidi"/>
          <w:sz w:val="28"/>
          <w:szCs w:val="28"/>
        </w:rPr>
      </w:pPr>
    </w:p>
    <w:p w14:paraId="4DA2C349" w14:textId="77777777" w:rsidR="001C4B66" w:rsidRPr="00CB185F" w:rsidRDefault="001C4B66" w:rsidP="001C4B66">
      <w:pPr>
        <w:bidi w:val="0"/>
        <w:jc w:val="center"/>
        <w:rPr>
          <w:rFonts w:asciiTheme="majorBidi" w:hAnsiTheme="majorBidi" w:cstheme="majorBidi"/>
          <w:sz w:val="28"/>
          <w:szCs w:val="28"/>
        </w:rPr>
      </w:pPr>
    </w:p>
    <w:p w14:paraId="195CF6FD" w14:textId="77777777" w:rsidR="001C4B66" w:rsidRPr="00CB185F" w:rsidRDefault="001C4B66" w:rsidP="001C4B66">
      <w:pPr>
        <w:bidi w:val="0"/>
        <w:jc w:val="center"/>
        <w:rPr>
          <w:rFonts w:asciiTheme="majorBidi" w:hAnsiTheme="majorBidi" w:cstheme="majorBidi"/>
          <w:sz w:val="28"/>
          <w:szCs w:val="28"/>
        </w:rPr>
      </w:pPr>
    </w:p>
    <w:p w14:paraId="183C360D" w14:textId="77777777" w:rsidR="001C4B66" w:rsidRPr="00CB185F" w:rsidRDefault="001C4B66" w:rsidP="001C4B66">
      <w:pPr>
        <w:bidi w:val="0"/>
        <w:jc w:val="center"/>
        <w:rPr>
          <w:rFonts w:asciiTheme="majorBidi" w:hAnsiTheme="majorBidi" w:cstheme="majorBidi"/>
          <w:sz w:val="28"/>
          <w:szCs w:val="28"/>
        </w:rPr>
      </w:pPr>
    </w:p>
    <w:p w14:paraId="4968314A" w14:textId="6E1F05F5" w:rsidR="00974E65" w:rsidRPr="00CB185F" w:rsidRDefault="00974E65" w:rsidP="008B35C8">
      <w:pPr>
        <w:spacing w:after="0" w:line="240" w:lineRule="auto"/>
        <w:rPr>
          <w:rFonts w:asciiTheme="majorBidi" w:hAnsiTheme="majorBidi" w:cstheme="majorBidi"/>
          <w:sz w:val="28"/>
          <w:szCs w:val="28"/>
        </w:rPr>
      </w:pPr>
    </w:p>
    <w:p w14:paraId="4ADD57C4" w14:textId="77777777" w:rsidR="009C7A9F" w:rsidRPr="00CB185F" w:rsidRDefault="009C7A9F" w:rsidP="008B35C8">
      <w:pPr>
        <w:spacing w:after="0" w:line="240" w:lineRule="auto"/>
        <w:rPr>
          <w:rFonts w:ascii="Simplified Arabic" w:hAnsi="Simplified Arabic" w:cs="Simplified Arabic"/>
          <w:sz w:val="28"/>
          <w:szCs w:val="28"/>
          <w:rtl/>
          <w:lang w:bidi="ar-SY"/>
        </w:rPr>
      </w:pPr>
    </w:p>
    <w:p w14:paraId="2ADEAFA3" w14:textId="3D1B03BC" w:rsidR="00142A3B" w:rsidRPr="00CB185F" w:rsidRDefault="000433E6" w:rsidP="000433E6">
      <w:pPr>
        <w:bidi w:val="0"/>
        <w:spacing w:after="0" w:line="240" w:lineRule="auto"/>
        <w:rPr>
          <w:rFonts w:asciiTheme="majorBidi" w:hAnsiTheme="majorBidi" w:cstheme="majorBidi"/>
          <w:b/>
          <w:bCs/>
          <w:sz w:val="32"/>
          <w:szCs w:val="32"/>
          <w:u w:val="single"/>
          <w:lang w:bidi="ar-SY"/>
        </w:rPr>
      </w:pPr>
      <w:r w:rsidRPr="00CB185F">
        <w:rPr>
          <w:rFonts w:asciiTheme="majorBidi" w:hAnsiTheme="majorBidi" w:cstheme="majorBidi"/>
          <w:b/>
          <w:bCs/>
          <w:sz w:val="32"/>
          <w:szCs w:val="32"/>
          <w:u w:val="single"/>
          <w:lang w:bidi="ar-SY"/>
        </w:rPr>
        <w:lastRenderedPageBreak/>
        <w:t>Copyright Notice:</w:t>
      </w:r>
    </w:p>
    <w:p w14:paraId="66D1FD63" w14:textId="77777777" w:rsidR="000433E6" w:rsidRPr="00CB185F" w:rsidRDefault="000433E6" w:rsidP="000433E6">
      <w:pPr>
        <w:bidi w:val="0"/>
        <w:spacing w:after="0" w:line="240" w:lineRule="auto"/>
        <w:rPr>
          <w:rFonts w:asciiTheme="majorBidi" w:hAnsiTheme="majorBidi" w:cstheme="majorBidi"/>
          <w:sz w:val="32"/>
          <w:szCs w:val="32"/>
          <w:lang w:bidi="ar-SY"/>
        </w:rPr>
      </w:pPr>
    </w:p>
    <w:p w14:paraId="625C0E76" w14:textId="179E7CC3" w:rsidR="000433E6" w:rsidRPr="00CB185F" w:rsidRDefault="000433E6" w:rsidP="000433E6">
      <w:pPr>
        <w:bidi w:val="0"/>
        <w:spacing w:after="0" w:line="240" w:lineRule="auto"/>
        <w:rPr>
          <w:rFonts w:asciiTheme="majorBidi" w:hAnsiTheme="majorBidi" w:cstheme="majorBidi"/>
          <w:sz w:val="28"/>
          <w:szCs w:val="28"/>
          <w:lang w:val="en-GB" w:bidi="ar-SY"/>
        </w:rPr>
      </w:pPr>
      <w:r w:rsidRPr="00CB185F">
        <w:rPr>
          <w:rFonts w:asciiTheme="majorBidi" w:hAnsiTheme="majorBidi" w:cstheme="majorBidi"/>
          <w:sz w:val="28"/>
          <w:szCs w:val="28"/>
          <w:lang w:val="en-GB" w:bidi="ar-SY"/>
        </w:rPr>
        <w:t xml:space="preserve">© Zainah Tariq </w:t>
      </w:r>
      <w:proofErr w:type="spellStart"/>
      <w:r w:rsidRPr="00CB185F">
        <w:rPr>
          <w:rFonts w:asciiTheme="majorBidi" w:hAnsiTheme="majorBidi" w:cstheme="majorBidi"/>
          <w:sz w:val="28"/>
          <w:szCs w:val="28"/>
          <w:lang w:val="en-GB" w:bidi="ar-SY"/>
        </w:rPr>
        <w:t>Amourah</w:t>
      </w:r>
      <w:proofErr w:type="spellEnd"/>
      <w:r w:rsidRPr="00CB185F">
        <w:rPr>
          <w:rFonts w:asciiTheme="majorBidi" w:hAnsiTheme="majorBidi" w:cstheme="majorBidi"/>
          <w:sz w:val="28"/>
          <w:szCs w:val="28"/>
          <w:lang w:val="en-GB" w:bidi="ar-SY"/>
        </w:rPr>
        <w:t>, 2024. All rights reserved.</w:t>
      </w:r>
    </w:p>
    <w:p w14:paraId="00A3A5FA" w14:textId="518902DA" w:rsidR="000433E6" w:rsidRPr="00CB185F" w:rsidRDefault="000433E6" w:rsidP="000433E6">
      <w:p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This thesis is submitted in partial fulfilment of the requirements for the degree of Master of Business Administration at Midocean University. The copyright of this thesis is owned by Midocean University. No part of this work may be reproduced, distributed, or transmitted without prior written permission from the university, except for brief quotations in critical reviews or for non-commercial purposes as permitted by law</w:t>
      </w:r>
    </w:p>
    <w:p w14:paraId="38FEC83E" w14:textId="77777777" w:rsidR="000433E6" w:rsidRPr="00CB185F" w:rsidRDefault="000433E6" w:rsidP="000433E6">
      <w:pPr>
        <w:bidi w:val="0"/>
        <w:spacing w:after="0" w:line="240" w:lineRule="auto"/>
        <w:rPr>
          <w:rFonts w:ascii="Simplified Arabic" w:hAnsi="Simplified Arabic" w:cs="Simplified Arabic"/>
          <w:sz w:val="28"/>
          <w:szCs w:val="28"/>
          <w:rtl/>
          <w:lang w:val="en-GB" w:bidi="ar-SY"/>
        </w:rPr>
      </w:pPr>
    </w:p>
    <w:p w14:paraId="3059104D" w14:textId="77777777" w:rsidR="003B20EB" w:rsidRPr="00CB185F" w:rsidRDefault="003B20EB" w:rsidP="006E263B">
      <w:pPr>
        <w:bidi w:val="0"/>
        <w:spacing w:after="0" w:line="240" w:lineRule="auto"/>
        <w:rPr>
          <w:rFonts w:asciiTheme="majorBidi" w:hAnsiTheme="majorBidi" w:cstheme="majorBidi"/>
          <w:sz w:val="32"/>
          <w:szCs w:val="32"/>
          <w:u w:val="single"/>
          <w:lang w:bidi="ar-SY"/>
        </w:rPr>
      </w:pPr>
    </w:p>
    <w:p w14:paraId="36219F23"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1036947E"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16395008"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72841D76"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165BFE6E"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477D1850"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0633EDBE"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1BF3C157"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2EBB6DC1"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10DE8113"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015141BA"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007BAFA9"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60725343"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6AEF9FB6"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6F3E67A5"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51C38CEA"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1C1F710D"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3880422C"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1CC9EDD9"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344E3EDF"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6C3E0D6C"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470EB8F0"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2A6A2C66"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2315C258"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26640621"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0A1B3E71"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2C594F57"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7D5608D5"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0A6605E5" w14:textId="77777777" w:rsidR="003B20EB" w:rsidRPr="00CB185F" w:rsidRDefault="003B20EB" w:rsidP="003B20EB">
      <w:pPr>
        <w:bidi w:val="0"/>
        <w:spacing w:after="0" w:line="240" w:lineRule="auto"/>
        <w:rPr>
          <w:rFonts w:asciiTheme="majorBidi" w:hAnsiTheme="majorBidi" w:cstheme="majorBidi"/>
          <w:sz w:val="32"/>
          <w:szCs w:val="32"/>
          <w:u w:val="single"/>
          <w:lang w:bidi="ar-SY"/>
        </w:rPr>
      </w:pPr>
    </w:p>
    <w:p w14:paraId="3C04D4CF" w14:textId="06FCE3D5" w:rsidR="00603AA5" w:rsidRPr="00CB185F" w:rsidRDefault="006E263B" w:rsidP="003B20EB">
      <w:pPr>
        <w:bidi w:val="0"/>
        <w:spacing w:after="0" w:line="240" w:lineRule="auto"/>
        <w:rPr>
          <w:rFonts w:asciiTheme="majorBidi" w:hAnsiTheme="majorBidi" w:cstheme="majorBidi"/>
          <w:b/>
          <w:bCs/>
          <w:sz w:val="32"/>
          <w:szCs w:val="32"/>
          <w:u w:val="single"/>
          <w:lang w:bidi="ar-SY"/>
        </w:rPr>
      </w:pPr>
      <w:r w:rsidRPr="00CB185F">
        <w:rPr>
          <w:rFonts w:asciiTheme="majorBidi" w:hAnsiTheme="majorBidi" w:cstheme="majorBidi"/>
          <w:b/>
          <w:bCs/>
          <w:sz w:val="32"/>
          <w:szCs w:val="32"/>
          <w:u w:val="single"/>
          <w:lang w:bidi="ar-SY"/>
        </w:rPr>
        <w:lastRenderedPageBreak/>
        <w:t>Abstract:</w:t>
      </w:r>
    </w:p>
    <w:p w14:paraId="78355A84" w14:textId="77777777" w:rsidR="00313752" w:rsidRPr="00CB185F" w:rsidRDefault="00313752" w:rsidP="00313752">
      <w:pPr>
        <w:bidi w:val="0"/>
        <w:spacing w:after="0" w:line="240" w:lineRule="auto"/>
        <w:rPr>
          <w:rFonts w:asciiTheme="majorBidi" w:hAnsiTheme="majorBidi" w:cstheme="majorBidi"/>
          <w:sz w:val="28"/>
          <w:szCs w:val="28"/>
          <w:u w:val="single"/>
          <w:rtl/>
          <w:lang w:bidi="ar-SY"/>
        </w:rPr>
      </w:pPr>
    </w:p>
    <w:p w14:paraId="36330037" w14:textId="456AB243"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This study examines how digital marketing affects brand perceptions of consumers, loyalty, and, thereby, the motivation to purchase. In this era of digital communication</w:t>
      </w:r>
    </w:p>
    <w:p w14:paraId="5D9C1678" w14:textId="77777777"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between brands and consumers, the part of ingredients such as consistent</w:t>
      </w:r>
    </w:p>
    <w:p w14:paraId="4816E74A" w14:textId="5DD8986A"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branding, attractive images, and social proof like reviews in building trust</w:t>
      </w:r>
    </w:p>
    <w:p w14:paraId="31B3D8BA" w14:textId="77777777"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cannot be overemphasized.</w:t>
      </w:r>
    </w:p>
    <w:p w14:paraId="341078F9" w14:textId="6051A524"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A survey was conducted among 50 respondents located in Saudi Arabia, which data was collected on how people interact with Assaf's digital marketing efforts, laying more</w:t>
      </w:r>
    </w:p>
    <w:p w14:paraId="76FDC703" w14:textId="77777777"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emphasis on social media engagement. These findings show that consumers are</w:t>
      </w:r>
    </w:p>
    <w:p w14:paraId="00C8C723" w14:textId="77777777"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more likely to trust and engage with brands that have a consistent online</w:t>
      </w:r>
    </w:p>
    <w:p w14:paraId="318C45BC" w14:textId="706D9053"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identity. The study discloses the role that endorsements, as well as</w:t>
      </w:r>
    </w:p>
    <w:p w14:paraId="6D5C03BA" w14:textId="77777777"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user-generated content, play in instilling brand credibility and in the process</w:t>
      </w:r>
    </w:p>
    <w:p w14:paraId="7E07F861" w14:textId="77777777"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encouraging purchases. These bits of knowledge can influence companies to</w:t>
      </w:r>
    </w:p>
    <w:p w14:paraId="12D0A8F0" w14:textId="528D9D65"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finely adjust their digital strategies to be able to develop stronger</w:t>
      </w:r>
    </w:p>
    <w:p w14:paraId="69EDB0DD" w14:textId="77777777" w:rsidR="00313752"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equality and loyalty-based interactions with consumers within the framework of</w:t>
      </w:r>
    </w:p>
    <w:p w14:paraId="34F1AC6E" w14:textId="5EA6F888" w:rsidR="003062C6" w:rsidRPr="00CB185F" w:rsidRDefault="00313752" w:rsidP="0031375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the digital age.</w:t>
      </w:r>
    </w:p>
    <w:p w14:paraId="1DDE17CB" w14:textId="77777777" w:rsidR="00313752" w:rsidRPr="00CB185F" w:rsidRDefault="00313752" w:rsidP="00313752">
      <w:pPr>
        <w:bidi w:val="0"/>
        <w:spacing w:after="0" w:line="240" w:lineRule="auto"/>
        <w:rPr>
          <w:rFonts w:asciiTheme="majorBidi" w:hAnsiTheme="majorBidi" w:cstheme="majorBidi"/>
          <w:sz w:val="24"/>
          <w:szCs w:val="24"/>
          <w:lang w:bidi="ar-SY"/>
        </w:rPr>
      </w:pPr>
    </w:p>
    <w:p w14:paraId="3E82A7F8" w14:textId="3572AAF6" w:rsidR="00313752" w:rsidRPr="00CB185F" w:rsidRDefault="0077514F" w:rsidP="00313752">
      <w:pPr>
        <w:bidi w:val="0"/>
        <w:spacing w:after="0" w:line="240" w:lineRule="auto"/>
        <w:rPr>
          <w:rFonts w:asciiTheme="majorBidi" w:hAnsiTheme="majorBidi" w:cstheme="majorBidi"/>
          <w:b/>
          <w:bCs/>
          <w:sz w:val="32"/>
          <w:szCs w:val="32"/>
          <w:lang w:bidi="ar-SY"/>
        </w:rPr>
      </w:pPr>
      <w:r w:rsidRPr="00CB185F">
        <w:rPr>
          <w:rFonts w:asciiTheme="majorBidi" w:hAnsiTheme="majorBidi" w:cstheme="majorBidi"/>
          <w:b/>
          <w:bCs/>
          <w:sz w:val="32"/>
          <w:szCs w:val="32"/>
          <w:u w:val="single"/>
          <w:lang w:bidi="ar-SY"/>
        </w:rPr>
        <w:t>Keywords:</w:t>
      </w:r>
      <w:r w:rsidRPr="00CB185F">
        <w:rPr>
          <w:rFonts w:asciiTheme="majorBidi" w:hAnsiTheme="majorBidi" w:cstheme="majorBidi"/>
          <w:b/>
          <w:bCs/>
          <w:sz w:val="32"/>
          <w:szCs w:val="32"/>
          <w:lang w:bidi="ar-SY"/>
        </w:rPr>
        <w:t xml:space="preserve"> </w:t>
      </w:r>
    </w:p>
    <w:p w14:paraId="65A6A2C3" w14:textId="76D60511" w:rsidR="0077514F" w:rsidRPr="00CB185F" w:rsidRDefault="0077514F" w:rsidP="00E2600E">
      <w:pPr>
        <w:bidi w:val="0"/>
        <w:spacing w:after="0" w:line="240" w:lineRule="auto"/>
        <w:rPr>
          <w:rFonts w:asciiTheme="majorBidi" w:hAnsiTheme="majorBidi" w:cstheme="majorBidi"/>
          <w:sz w:val="28"/>
          <w:szCs w:val="28"/>
          <w:lang w:bidi="ar-SY"/>
        </w:rPr>
      </w:pPr>
      <w:r w:rsidRPr="00CB185F">
        <w:rPr>
          <w:rFonts w:asciiTheme="majorBidi" w:hAnsiTheme="majorBidi" w:cstheme="majorBidi"/>
          <w:sz w:val="28"/>
          <w:szCs w:val="28"/>
          <w:lang w:bidi="ar-SY"/>
        </w:rPr>
        <w:t xml:space="preserve">Consumer behavior, Digital Marketing, Psychological factors, </w:t>
      </w:r>
      <w:r w:rsidR="00E2600E" w:rsidRPr="00CB185F">
        <w:rPr>
          <w:rFonts w:asciiTheme="majorBidi" w:hAnsiTheme="majorBidi" w:cstheme="majorBidi"/>
          <w:sz w:val="28"/>
          <w:szCs w:val="28"/>
          <w:lang w:bidi="ar-SY"/>
        </w:rPr>
        <w:t>Digital Marketing Channels</w:t>
      </w:r>
      <w:r w:rsidRPr="00CB185F">
        <w:rPr>
          <w:rFonts w:asciiTheme="majorBidi" w:hAnsiTheme="majorBidi" w:cstheme="majorBidi"/>
          <w:sz w:val="28"/>
          <w:szCs w:val="28"/>
          <w:lang w:bidi="ar-SY"/>
        </w:rPr>
        <w:t xml:space="preserve">, </w:t>
      </w:r>
      <w:r w:rsidR="00E2600E" w:rsidRPr="00CB185F">
        <w:rPr>
          <w:rFonts w:asciiTheme="majorBidi" w:hAnsiTheme="majorBidi" w:cstheme="majorBidi"/>
          <w:sz w:val="28"/>
          <w:szCs w:val="28"/>
          <w:lang w:bidi="ar-SY"/>
        </w:rPr>
        <w:t>Ef</w:t>
      </w:r>
      <w:r w:rsidRPr="00CB185F">
        <w:rPr>
          <w:rFonts w:asciiTheme="majorBidi" w:hAnsiTheme="majorBidi" w:cstheme="majorBidi"/>
          <w:sz w:val="28"/>
          <w:szCs w:val="28"/>
          <w:lang w:bidi="ar-SY"/>
        </w:rPr>
        <w:t xml:space="preserve">fectiveness, </w:t>
      </w:r>
      <w:r w:rsidR="00E2600E" w:rsidRPr="00CB185F">
        <w:rPr>
          <w:rFonts w:asciiTheme="majorBidi" w:hAnsiTheme="majorBidi" w:cstheme="majorBidi"/>
          <w:sz w:val="28"/>
          <w:szCs w:val="28"/>
          <w:lang w:bidi="ar-SY"/>
        </w:rPr>
        <w:t>B</w:t>
      </w:r>
      <w:r w:rsidRPr="00CB185F">
        <w:rPr>
          <w:rFonts w:asciiTheme="majorBidi" w:hAnsiTheme="majorBidi" w:cstheme="majorBidi"/>
          <w:sz w:val="28"/>
          <w:szCs w:val="28"/>
          <w:lang w:bidi="ar-SY"/>
        </w:rPr>
        <w:t>rand awareness</w:t>
      </w:r>
      <w:r w:rsidR="00E2600E" w:rsidRPr="00CB185F">
        <w:rPr>
          <w:rFonts w:asciiTheme="majorBidi" w:hAnsiTheme="majorBidi" w:cstheme="majorBidi"/>
          <w:sz w:val="28"/>
          <w:szCs w:val="28"/>
          <w:lang w:bidi="ar-SY"/>
        </w:rPr>
        <w:t>, Brand Loyalty</w:t>
      </w:r>
    </w:p>
    <w:p w14:paraId="20E1AEFD" w14:textId="77777777" w:rsidR="0035637C" w:rsidRPr="00CB185F" w:rsidRDefault="0035637C" w:rsidP="0035637C">
      <w:pPr>
        <w:bidi w:val="0"/>
        <w:spacing w:after="0" w:line="240" w:lineRule="auto"/>
        <w:rPr>
          <w:rFonts w:asciiTheme="majorBidi" w:hAnsiTheme="majorBidi" w:cstheme="majorBidi"/>
          <w:sz w:val="28"/>
          <w:szCs w:val="28"/>
          <w:rtl/>
          <w:lang w:bidi="ar-SY"/>
        </w:rPr>
      </w:pPr>
    </w:p>
    <w:p w14:paraId="0B35A908" w14:textId="77777777" w:rsidR="003B20EB" w:rsidRPr="00CB185F" w:rsidRDefault="003B20EB" w:rsidP="001528B4">
      <w:pPr>
        <w:bidi w:val="0"/>
        <w:rPr>
          <w:rFonts w:asciiTheme="majorBidi" w:hAnsiTheme="majorBidi" w:cstheme="majorBidi"/>
          <w:sz w:val="32"/>
          <w:szCs w:val="32"/>
          <w:u w:val="single"/>
          <w:lang w:bidi="ar-SY"/>
        </w:rPr>
      </w:pPr>
    </w:p>
    <w:p w14:paraId="02C80E0B" w14:textId="77777777" w:rsidR="003B20EB" w:rsidRPr="00CB185F" w:rsidRDefault="003B20EB" w:rsidP="003B20EB">
      <w:pPr>
        <w:bidi w:val="0"/>
        <w:rPr>
          <w:rFonts w:asciiTheme="majorBidi" w:hAnsiTheme="majorBidi" w:cstheme="majorBidi"/>
          <w:sz w:val="32"/>
          <w:szCs w:val="32"/>
          <w:u w:val="single"/>
          <w:lang w:bidi="ar-SY"/>
        </w:rPr>
      </w:pPr>
    </w:p>
    <w:p w14:paraId="630B711B" w14:textId="77777777" w:rsidR="003B20EB" w:rsidRPr="00CB185F" w:rsidRDefault="003B20EB" w:rsidP="003B20EB">
      <w:pPr>
        <w:bidi w:val="0"/>
        <w:rPr>
          <w:rFonts w:asciiTheme="majorBidi" w:hAnsiTheme="majorBidi" w:cstheme="majorBidi"/>
          <w:sz w:val="32"/>
          <w:szCs w:val="32"/>
          <w:u w:val="single"/>
          <w:lang w:bidi="ar-SY"/>
        </w:rPr>
      </w:pPr>
    </w:p>
    <w:p w14:paraId="795908D5" w14:textId="77777777" w:rsidR="003B20EB" w:rsidRPr="00CB185F" w:rsidRDefault="003B20EB" w:rsidP="003B20EB">
      <w:pPr>
        <w:bidi w:val="0"/>
        <w:rPr>
          <w:rFonts w:asciiTheme="majorBidi" w:hAnsiTheme="majorBidi" w:cstheme="majorBidi"/>
          <w:sz w:val="32"/>
          <w:szCs w:val="32"/>
          <w:u w:val="single"/>
          <w:lang w:bidi="ar-SY"/>
        </w:rPr>
      </w:pPr>
    </w:p>
    <w:p w14:paraId="1FAA06EE" w14:textId="77777777" w:rsidR="003B20EB" w:rsidRPr="00CB185F" w:rsidRDefault="003B20EB" w:rsidP="003B20EB">
      <w:pPr>
        <w:bidi w:val="0"/>
        <w:rPr>
          <w:rFonts w:asciiTheme="majorBidi" w:hAnsiTheme="majorBidi" w:cstheme="majorBidi"/>
          <w:sz w:val="32"/>
          <w:szCs w:val="32"/>
          <w:u w:val="single"/>
          <w:lang w:bidi="ar-SY"/>
        </w:rPr>
      </w:pPr>
    </w:p>
    <w:p w14:paraId="07CD98BB" w14:textId="77777777" w:rsidR="003B20EB" w:rsidRPr="00CB185F" w:rsidRDefault="003B20EB" w:rsidP="003B20EB">
      <w:pPr>
        <w:bidi w:val="0"/>
        <w:rPr>
          <w:rFonts w:asciiTheme="majorBidi" w:hAnsiTheme="majorBidi" w:cstheme="majorBidi"/>
          <w:sz w:val="32"/>
          <w:szCs w:val="32"/>
          <w:u w:val="single"/>
          <w:lang w:bidi="ar-SY"/>
        </w:rPr>
      </w:pPr>
    </w:p>
    <w:p w14:paraId="586C1F03" w14:textId="77777777" w:rsidR="003B20EB" w:rsidRPr="00CB185F" w:rsidRDefault="003B20EB" w:rsidP="003B20EB">
      <w:pPr>
        <w:bidi w:val="0"/>
        <w:rPr>
          <w:rFonts w:asciiTheme="majorBidi" w:hAnsiTheme="majorBidi" w:cstheme="majorBidi"/>
          <w:sz w:val="32"/>
          <w:szCs w:val="32"/>
          <w:u w:val="single"/>
          <w:lang w:bidi="ar-SY"/>
        </w:rPr>
      </w:pPr>
    </w:p>
    <w:p w14:paraId="4879361E" w14:textId="77777777" w:rsidR="003B20EB" w:rsidRPr="00CB185F" w:rsidRDefault="003B20EB" w:rsidP="003B20EB">
      <w:pPr>
        <w:bidi w:val="0"/>
        <w:rPr>
          <w:rFonts w:asciiTheme="majorBidi" w:hAnsiTheme="majorBidi" w:cstheme="majorBidi"/>
          <w:sz w:val="32"/>
          <w:szCs w:val="32"/>
          <w:u w:val="single"/>
          <w:lang w:bidi="ar-SY"/>
        </w:rPr>
      </w:pPr>
    </w:p>
    <w:p w14:paraId="0F533644" w14:textId="77777777" w:rsidR="003B20EB" w:rsidRPr="00CB185F" w:rsidRDefault="003B20EB" w:rsidP="003B20EB">
      <w:pPr>
        <w:bidi w:val="0"/>
        <w:rPr>
          <w:rFonts w:asciiTheme="majorBidi" w:hAnsiTheme="majorBidi" w:cstheme="majorBidi"/>
          <w:sz w:val="32"/>
          <w:szCs w:val="32"/>
          <w:u w:val="single"/>
          <w:lang w:bidi="ar-SY"/>
        </w:rPr>
      </w:pPr>
    </w:p>
    <w:p w14:paraId="1B10BDA2" w14:textId="77777777" w:rsidR="003B20EB" w:rsidRPr="00CB185F" w:rsidRDefault="003B20EB" w:rsidP="003B20EB">
      <w:pPr>
        <w:bidi w:val="0"/>
        <w:rPr>
          <w:rFonts w:asciiTheme="majorBidi" w:hAnsiTheme="majorBidi" w:cstheme="majorBidi"/>
          <w:sz w:val="32"/>
          <w:szCs w:val="32"/>
          <w:u w:val="single"/>
          <w:lang w:bidi="ar-SY"/>
        </w:rPr>
      </w:pPr>
    </w:p>
    <w:p w14:paraId="15B023E7" w14:textId="77777777" w:rsidR="003B20EB" w:rsidRPr="00CB185F" w:rsidRDefault="003B20EB" w:rsidP="003B20EB">
      <w:pPr>
        <w:bidi w:val="0"/>
        <w:rPr>
          <w:rFonts w:asciiTheme="majorBidi" w:hAnsiTheme="majorBidi" w:cstheme="majorBidi"/>
          <w:sz w:val="32"/>
          <w:szCs w:val="32"/>
          <w:u w:val="single"/>
          <w:lang w:bidi="ar-SY"/>
        </w:rPr>
      </w:pPr>
    </w:p>
    <w:p w14:paraId="315206E5" w14:textId="77777777" w:rsidR="003B20EB" w:rsidRPr="00CB185F" w:rsidRDefault="003B20EB" w:rsidP="003B20EB">
      <w:pPr>
        <w:bidi w:val="0"/>
        <w:rPr>
          <w:rFonts w:asciiTheme="majorBidi" w:hAnsiTheme="majorBidi" w:cstheme="majorBidi"/>
          <w:sz w:val="32"/>
          <w:szCs w:val="32"/>
          <w:u w:val="single"/>
          <w:lang w:bidi="ar-SY"/>
        </w:rPr>
      </w:pPr>
    </w:p>
    <w:p w14:paraId="3E4D4F3C" w14:textId="77777777" w:rsidR="003B20EB" w:rsidRPr="00CB185F" w:rsidRDefault="003B20EB" w:rsidP="003B20EB">
      <w:pPr>
        <w:bidi w:val="0"/>
        <w:rPr>
          <w:rFonts w:asciiTheme="majorBidi" w:hAnsiTheme="majorBidi" w:cstheme="majorBidi"/>
          <w:sz w:val="32"/>
          <w:szCs w:val="32"/>
          <w:u w:val="single"/>
          <w:lang w:bidi="ar-SY"/>
        </w:rPr>
      </w:pPr>
    </w:p>
    <w:p w14:paraId="5CB4F46A" w14:textId="46EE8BE2" w:rsidR="009A59F1" w:rsidRPr="00CB185F" w:rsidRDefault="009A59F1" w:rsidP="003B20EB">
      <w:pPr>
        <w:bidi w:val="0"/>
        <w:rPr>
          <w:rFonts w:asciiTheme="majorBidi" w:hAnsiTheme="majorBidi" w:cstheme="majorBidi"/>
          <w:b/>
          <w:bCs/>
          <w:sz w:val="32"/>
          <w:szCs w:val="32"/>
          <w:u w:val="single"/>
          <w:rtl/>
          <w:lang w:bidi="ar-SY"/>
        </w:rPr>
      </w:pPr>
      <w:r w:rsidRPr="00CB185F">
        <w:rPr>
          <w:rFonts w:asciiTheme="majorBidi" w:hAnsiTheme="majorBidi" w:cstheme="majorBidi"/>
          <w:b/>
          <w:bCs/>
          <w:sz w:val="32"/>
          <w:szCs w:val="32"/>
          <w:u w:val="single"/>
          <w:lang w:bidi="ar-SY"/>
        </w:rPr>
        <w:lastRenderedPageBreak/>
        <w:t>Acknowledgement</w:t>
      </w:r>
      <w:r w:rsidR="0035637C" w:rsidRPr="00CB185F">
        <w:rPr>
          <w:rFonts w:asciiTheme="majorBidi" w:hAnsiTheme="majorBidi" w:cstheme="majorBidi"/>
          <w:b/>
          <w:bCs/>
          <w:sz w:val="32"/>
          <w:szCs w:val="32"/>
          <w:u w:val="single"/>
          <w:lang w:bidi="ar-SY"/>
        </w:rPr>
        <w:t>:</w:t>
      </w:r>
    </w:p>
    <w:p w14:paraId="1E889E05" w14:textId="17500405" w:rsidR="00A72729" w:rsidRPr="009F2C8F" w:rsidRDefault="00A72729" w:rsidP="00A72729">
      <w:pPr>
        <w:jc w:val="center"/>
        <w:rPr>
          <w:rFonts w:ascii="Simplified Arabic" w:hAnsi="Simplified Arabic" w:cs="Simplified Arabic"/>
          <w:b/>
          <w:bCs/>
          <w:sz w:val="32"/>
          <w:szCs w:val="32"/>
          <w:lang w:bidi="ar-SY"/>
        </w:rPr>
      </w:pPr>
      <w:r w:rsidRPr="009F2C8F">
        <w:rPr>
          <w:rFonts w:ascii="Simplified Arabic" w:hAnsi="Simplified Arabic" w:cs="Simplified Arabic"/>
          <w:b/>
          <w:bCs/>
          <w:sz w:val="32"/>
          <w:szCs w:val="32"/>
          <w:rtl/>
        </w:rPr>
        <w:t>بِسْمِ اللَّـهِ الرَّحْمَـٰنِ الرَّحِيمِ</w:t>
      </w:r>
    </w:p>
    <w:p w14:paraId="3F1D4FB9" w14:textId="3E103171" w:rsidR="0062732A" w:rsidRPr="009F2C8F" w:rsidRDefault="00A72729" w:rsidP="00A72729">
      <w:pPr>
        <w:jc w:val="center"/>
        <w:rPr>
          <w:rFonts w:ascii="Simplified Arabic" w:hAnsi="Simplified Arabic" w:cs="Simplified Arabic"/>
          <w:b/>
          <w:bCs/>
          <w:sz w:val="32"/>
          <w:szCs w:val="32"/>
          <w:u w:val="single"/>
          <w:lang w:bidi="ar-SY"/>
        </w:rPr>
      </w:pPr>
      <w:r w:rsidRPr="009F2C8F">
        <w:rPr>
          <w:rFonts w:ascii="Simplified Arabic" w:hAnsi="Simplified Arabic" w:cs="Simplified Arabic"/>
          <w:b/>
          <w:bCs/>
          <w:sz w:val="32"/>
          <w:szCs w:val="32"/>
          <w:rtl/>
          <w:lang w:bidi="ar-SY"/>
        </w:rPr>
        <w:t>{</w:t>
      </w:r>
      <w:r w:rsidRPr="009F2C8F">
        <w:rPr>
          <w:rFonts w:ascii="Simplified Arabic" w:hAnsi="Simplified Arabic" w:cs="Simplified Arabic"/>
          <w:b/>
          <w:bCs/>
          <w:sz w:val="32"/>
          <w:szCs w:val="32"/>
          <w:rtl/>
        </w:rPr>
        <w:t>وَمَا تَوْفِيقِي إِلَّا بِاللَّهِ ۚ عَلَيْهِ تَوَكَّلْتُ وَإِلَيْهِ أُنِيبُ</w:t>
      </w:r>
      <w:r w:rsidRPr="009F2C8F">
        <w:rPr>
          <w:rFonts w:ascii="Simplified Arabic" w:hAnsi="Simplified Arabic" w:cs="Simplified Arabic"/>
          <w:b/>
          <w:bCs/>
          <w:sz w:val="32"/>
          <w:szCs w:val="32"/>
          <w:rtl/>
          <w:lang w:bidi="ar-SY"/>
        </w:rPr>
        <w:t>}</w:t>
      </w:r>
    </w:p>
    <w:p w14:paraId="4E3752D6" w14:textId="77777777" w:rsidR="0035637C" w:rsidRPr="00CB185F" w:rsidRDefault="0035637C" w:rsidP="0035637C">
      <w:pPr>
        <w:bidi w:val="0"/>
        <w:spacing w:after="0" w:line="240" w:lineRule="auto"/>
        <w:jc w:val="both"/>
        <w:rPr>
          <w:rFonts w:asciiTheme="majorBidi" w:hAnsiTheme="majorBidi" w:cstheme="majorBidi"/>
          <w:sz w:val="28"/>
          <w:szCs w:val="28"/>
          <w:lang w:val="en-GB" w:bidi="ar-SY"/>
        </w:rPr>
      </w:pPr>
      <w:r w:rsidRPr="00CB185F">
        <w:rPr>
          <w:rFonts w:asciiTheme="majorBidi" w:hAnsiTheme="majorBidi" w:cstheme="majorBidi"/>
          <w:sz w:val="28"/>
          <w:szCs w:val="28"/>
          <w:lang w:val="en-GB" w:bidi="ar-SY"/>
        </w:rPr>
        <w:t>Completing this thesis has been not only an academic challenge but also a profound journey of personal and professional growth.</w:t>
      </w:r>
    </w:p>
    <w:p w14:paraId="660A5A67" w14:textId="77777777" w:rsidR="0035637C" w:rsidRPr="00CB185F" w:rsidRDefault="0035637C" w:rsidP="0035637C">
      <w:pPr>
        <w:bidi w:val="0"/>
        <w:spacing w:after="0" w:line="240" w:lineRule="auto"/>
        <w:jc w:val="both"/>
        <w:rPr>
          <w:rFonts w:asciiTheme="majorBidi" w:hAnsiTheme="majorBidi" w:cstheme="majorBidi"/>
          <w:sz w:val="28"/>
          <w:szCs w:val="28"/>
          <w:lang w:val="en-GB" w:bidi="ar-SY"/>
        </w:rPr>
      </w:pPr>
    </w:p>
    <w:p w14:paraId="3B71C431" w14:textId="2EDF7AB8" w:rsidR="0035637C" w:rsidRPr="00CB185F" w:rsidRDefault="0035637C" w:rsidP="0035637C">
      <w:pPr>
        <w:bidi w:val="0"/>
        <w:spacing w:after="0" w:line="240" w:lineRule="auto"/>
        <w:jc w:val="both"/>
        <w:rPr>
          <w:rFonts w:asciiTheme="majorBidi" w:hAnsiTheme="majorBidi" w:cstheme="majorBidi"/>
          <w:sz w:val="28"/>
          <w:szCs w:val="28"/>
          <w:lang w:val="en-GB" w:bidi="ar-SY"/>
        </w:rPr>
      </w:pPr>
      <w:r w:rsidRPr="00CB185F">
        <w:rPr>
          <w:rFonts w:asciiTheme="majorBidi" w:hAnsiTheme="majorBidi" w:cstheme="majorBidi"/>
          <w:sz w:val="28"/>
          <w:szCs w:val="28"/>
          <w:lang w:val="en-GB" w:bidi="ar-SY"/>
        </w:rPr>
        <w:t xml:space="preserve">I am immensely grateful to my mentors, </w:t>
      </w:r>
      <w:proofErr w:type="spellStart"/>
      <w:r w:rsidRPr="00CB185F">
        <w:rPr>
          <w:rFonts w:asciiTheme="majorBidi" w:hAnsiTheme="majorBidi" w:cstheme="majorBidi"/>
          <w:sz w:val="28"/>
          <w:szCs w:val="28"/>
          <w:lang w:val="en-GB" w:bidi="ar-SY"/>
        </w:rPr>
        <w:t>Dr.</w:t>
      </w:r>
      <w:proofErr w:type="spellEnd"/>
      <w:r w:rsidRPr="00CB185F">
        <w:rPr>
          <w:rFonts w:asciiTheme="majorBidi" w:hAnsiTheme="majorBidi" w:cstheme="majorBidi"/>
          <w:sz w:val="28"/>
          <w:szCs w:val="28"/>
          <w:lang w:val="en-GB" w:bidi="ar-SY"/>
        </w:rPr>
        <w:t xml:space="preserve"> Al-Faisal Abd Al-Hameed and </w:t>
      </w:r>
      <w:proofErr w:type="spellStart"/>
      <w:r w:rsidRPr="00CB185F">
        <w:rPr>
          <w:rFonts w:asciiTheme="majorBidi" w:hAnsiTheme="majorBidi" w:cstheme="majorBidi"/>
          <w:sz w:val="28"/>
          <w:szCs w:val="28"/>
          <w:lang w:val="en-GB" w:bidi="ar-SY"/>
        </w:rPr>
        <w:t>Dr.</w:t>
      </w:r>
      <w:proofErr w:type="spellEnd"/>
      <w:r w:rsidRPr="00CB185F">
        <w:rPr>
          <w:rFonts w:asciiTheme="majorBidi" w:hAnsiTheme="majorBidi" w:cstheme="majorBidi"/>
          <w:sz w:val="28"/>
          <w:szCs w:val="28"/>
          <w:lang w:val="en-GB" w:bidi="ar-SY"/>
        </w:rPr>
        <w:t xml:space="preserve"> Fayiz Jarad, for encouraging me to explore complex ideas and challenge conventional wisdom. Their guidance helped me navigate the intricacies of my research and deepened my analytical skills. I also want to acknowledge my fellow students, who provided a supportive and intellectually stimulating community. </w:t>
      </w:r>
    </w:p>
    <w:p w14:paraId="1340FC8F" w14:textId="77777777" w:rsidR="0035637C" w:rsidRPr="00CB185F" w:rsidRDefault="0035637C" w:rsidP="0035637C">
      <w:pPr>
        <w:bidi w:val="0"/>
        <w:spacing w:after="0" w:line="240" w:lineRule="auto"/>
        <w:jc w:val="both"/>
        <w:rPr>
          <w:rFonts w:asciiTheme="majorBidi" w:hAnsiTheme="majorBidi" w:cstheme="majorBidi"/>
          <w:sz w:val="28"/>
          <w:szCs w:val="28"/>
          <w:lang w:val="en-GB" w:bidi="ar-SY"/>
        </w:rPr>
      </w:pPr>
    </w:p>
    <w:p w14:paraId="16806D96" w14:textId="77777777" w:rsidR="0035637C" w:rsidRPr="00CB185F" w:rsidRDefault="0035637C" w:rsidP="0035637C">
      <w:pPr>
        <w:bidi w:val="0"/>
        <w:spacing w:after="0" w:line="240" w:lineRule="auto"/>
        <w:jc w:val="both"/>
        <w:rPr>
          <w:rFonts w:asciiTheme="majorBidi" w:hAnsiTheme="majorBidi" w:cstheme="majorBidi"/>
          <w:sz w:val="28"/>
          <w:szCs w:val="28"/>
          <w:lang w:val="en-GB" w:bidi="ar-SY"/>
        </w:rPr>
      </w:pPr>
      <w:r w:rsidRPr="00CB185F">
        <w:rPr>
          <w:rFonts w:asciiTheme="majorBidi" w:hAnsiTheme="majorBidi" w:cstheme="majorBidi"/>
          <w:sz w:val="28"/>
          <w:szCs w:val="28"/>
          <w:lang w:val="en-GB" w:bidi="ar-SY"/>
        </w:rPr>
        <w:t>Most importantly, I would like to express my heartfelt gratitude to my family, whose unwavering support has been the cornerstone of my academic journey. From the very beginning, they fostered an environment rich in intellectual curiosity, encouraging me to ask questions and explore new ideas. Their belief in my potential has been a constant source of motivation, particularly during the challenging moments of this thesis process.</w:t>
      </w:r>
    </w:p>
    <w:p w14:paraId="276ED2C0" w14:textId="77777777" w:rsidR="0035637C" w:rsidRPr="00CB185F" w:rsidRDefault="0035637C" w:rsidP="0035637C">
      <w:pPr>
        <w:bidi w:val="0"/>
        <w:spacing w:after="0" w:line="240" w:lineRule="auto"/>
        <w:jc w:val="both"/>
        <w:rPr>
          <w:rFonts w:asciiTheme="majorBidi" w:hAnsiTheme="majorBidi" w:cstheme="majorBidi"/>
          <w:sz w:val="28"/>
          <w:szCs w:val="28"/>
          <w:lang w:val="en-GB" w:bidi="ar-SY"/>
        </w:rPr>
      </w:pPr>
    </w:p>
    <w:p w14:paraId="172C0E1B" w14:textId="1025E193" w:rsidR="0035637C" w:rsidRPr="00CB185F" w:rsidRDefault="0035637C" w:rsidP="0035637C">
      <w:pPr>
        <w:bidi w:val="0"/>
        <w:spacing w:after="0" w:line="240" w:lineRule="auto"/>
        <w:jc w:val="both"/>
        <w:rPr>
          <w:rFonts w:asciiTheme="majorBidi" w:hAnsiTheme="majorBidi" w:cstheme="majorBidi"/>
          <w:sz w:val="28"/>
          <w:szCs w:val="28"/>
          <w:lang w:val="en-GB" w:bidi="ar-SY"/>
        </w:rPr>
      </w:pPr>
      <w:r w:rsidRPr="00CB185F">
        <w:rPr>
          <w:rFonts w:asciiTheme="majorBidi" w:hAnsiTheme="majorBidi" w:cstheme="majorBidi"/>
          <w:sz w:val="28"/>
          <w:szCs w:val="28"/>
          <w:lang w:val="en-GB" w:bidi="ar-SY"/>
        </w:rPr>
        <w:t>My parents, with their commitment to education and personal growth, instilled in me a passion for learning that has guided my academic pursuits. They engaged in countless discussions, providing both emotional support and critical insights that have shaped my understanding of the subjects at hand. Their encouragement has been invaluable, reminding me of the importance of perseverance and resilience in the face of challenges.</w:t>
      </w:r>
    </w:p>
    <w:p w14:paraId="7E32470C" w14:textId="77777777" w:rsidR="0035637C" w:rsidRPr="00CB185F" w:rsidRDefault="0035637C" w:rsidP="0035637C">
      <w:pPr>
        <w:bidi w:val="0"/>
        <w:spacing w:after="0" w:line="240" w:lineRule="auto"/>
        <w:jc w:val="both"/>
        <w:rPr>
          <w:rFonts w:asciiTheme="majorBidi" w:hAnsiTheme="majorBidi" w:cstheme="majorBidi"/>
          <w:sz w:val="28"/>
          <w:szCs w:val="28"/>
          <w:lang w:val="en-GB" w:bidi="ar-SY"/>
        </w:rPr>
      </w:pPr>
      <w:r w:rsidRPr="00CB185F">
        <w:rPr>
          <w:rFonts w:asciiTheme="majorBidi" w:hAnsiTheme="majorBidi" w:cstheme="majorBidi"/>
          <w:sz w:val="28"/>
          <w:szCs w:val="28"/>
          <w:lang w:val="en-GB" w:bidi="ar-SY"/>
        </w:rPr>
        <w:t>Additionally, I am grateful for the love and understanding of my siblings, who have been my cheerleaders throughout this journey. Their support has often uplifted me during stressful times, reminding me to take breaks and enjoy the process of learning. This achievement is as much theirs as it is mine; it reflects the collective effort and belief in my capabilities that they have nurtured over the years.</w:t>
      </w:r>
    </w:p>
    <w:p w14:paraId="6890F12D" w14:textId="419BBBC9" w:rsidR="00416D91" w:rsidRPr="004F352A" w:rsidRDefault="0035637C" w:rsidP="004F352A">
      <w:pPr>
        <w:bidi w:val="0"/>
        <w:spacing w:after="0" w:line="240" w:lineRule="auto"/>
        <w:jc w:val="both"/>
        <w:rPr>
          <w:rFonts w:asciiTheme="majorBidi" w:hAnsiTheme="majorBidi" w:cstheme="majorBidi" w:hint="cs"/>
          <w:sz w:val="28"/>
          <w:szCs w:val="28"/>
          <w:rtl/>
          <w:lang w:val="en-GB"/>
        </w:rPr>
      </w:pPr>
      <w:r w:rsidRPr="00CB185F">
        <w:rPr>
          <w:rFonts w:asciiTheme="majorBidi" w:hAnsiTheme="majorBidi" w:cstheme="majorBidi"/>
          <w:sz w:val="28"/>
          <w:szCs w:val="28"/>
          <w:lang w:val="en-GB" w:bidi="ar-SY"/>
        </w:rPr>
        <w:t>This dissertation reflects not only my work but also the collective support of everyone who has touched my life academically and personally. The journey has taught me the value of questioning and the importance of diverse perspectives in enriching our understanding of complex business issues. I dedicate this work to my family, whose love and support have made it all possible</w:t>
      </w:r>
    </w:p>
    <w:p w14:paraId="2B2E80D2" w14:textId="77777777" w:rsidR="007F794E" w:rsidRPr="00CB185F" w:rsidRDefault="007F794E" w:rsidP="007F794E">
      <w:pPr>
        <w:bidi w:val="0"/>
        <w:spacing w:after="0" w:line="240" w:lineRule="auto"/>
        <w:jc w:val="both"/>
        <w:rPr>
          <w:rFonts w:asciiTheme="majorBidi" w:hAnsiTheme="majorBidi" w:cstheme="majorBidi"/>
          <w:sz w:val="32"/>
          <w:szCs w:val="32"/>
          <w:lang w:bidi="ar-SY"/>
        </w:rPr>
      </w:pPr>
    </w:p>
    <w:p w14:paraId="7C1072BD" w14:textId="77777777" w:rsidR="007F794E" w:rsidRPr="00CB185F" w:rsidRDefault="007F794E" w:rsidP="007F794E">
      <w:pPr>
        <w:bidi w:val="0"/>
        <w:spacing w:after="0" w:line="240" w:lineRule="auto"/>
        <w:jc w:val="both"/>
        <w:rPr>
          <w:rFonts w:asciiTheme="majorBidi" w:hAnsiTheme="majorBidi" w:cstheme="majorBidi"/>
          <w:sz w:val="32"/>
          <w:szCs w:val="32"/>
          <w:lang w:bidi="ar-SY"/>
        </w:rPr>
      </w:pPr>
    </w:p>
    <w:p w14:paraId="4DA438D4" w14:textId="77777777" w:rsidR="007F794E" w:rsidRPr="00CB185F" w:rsidRDefault="007F794E" w:rsidP="007F794E">
      <w:pPr>
        <w:bidi w:val="0"/>
        <w:spacing w:after="0" w:line="240" w:lineRule="auto"/>
        <w:jc w:val="both"/>
        <w:rPr>
          <w:rFonts w:asciiTheme="majorBidi" w:hAnsiTheme="majorBidi" w:cstheme="majorBidi"/>
          <w:sz w:val="36"/>
          <w:szCs w:val="36"/>
          <w:u w:val="single"/>
          <w:lang w:bidi="ar-SY"/>
        </w:rPr>
      </w:pPr>
    </w:p>
    <w:p w14:paraId="11433521" w14:textId="7B8D44EB" w:rsidR="00534E20" w:rsidRDefault="0077514F" w:rsidP="00534E20">
      <w:pPr>
        <w:pStyle w:val="Heading1"/>
        <w:rPr>
          <w:rFonts w:asciiTheme="majorBidi" w:hAnsiTheme="majorBidi"/>
          <w:b/>
          <w:bCs/>
          <w:color w:val="auto"/>
          <w:u w:val="single"/>
          <w:lang w:bidi="ar-SY"/>
        </w:rPr>
      </w:pPr>
      <w:bookmarkStart w:id="0" w:name="_Toc181657133"/>
      <w:r w:rsidRPr="00CB185F">
        <w:rPr>
          <w:rFonts w:asciiTheme="majorBidi" w:hAnsiTheme="majorBidi"/>
          <w:b/>
          <w:bCs/>
          <w:color w:val="auto"/>
          <w:u w:val="single"/>
          <w:lang w:bidi="ar-SY"/>
        </w:rPr>
        <w:lastRenderedPageBreak/>
        <w:t xml:space="preserve">List of </w:t>
      </w:r>
      <w:r w:rsidR="005813A1" w:rsidRPr="00CB185F">
        <w:rPr>
          <w:rFonts w:asciiTheme="majorBidi" w:hAnsiTheme="majorBidi"/>
          <w:b/>
          <w:bCs/>
          <w:color w:val="auto"/>
          <w:u w:val="single"/>
          <w:lang w:bidi="ar-SY"/>
        </w:rPr>
        <w:t>Ab</w:t>
      </w:r>
      <w:r w:rsidRPr="00CB185F">
        <w:rPr>
          <w:rFonts w:asciiTheme="majorBidi" w:hAnsiTheme="majorBidi"/>
          <w:b/>
          <w:bCs/>
          <w:color w:val="auto"/>
          <w:u w:val="single"/>
          <w:lang w:bidi="ar-SY"/>
        </w:rPr>
        <w:t>breviations</w:t>
      </w:r>
      <w:r w:rsidR="005813A1" w:rsidRPr="00CB185F">
        <w:rPr>
          <w:rFonts w:asciiTheme="majorBidi" w:hAnsiTheme="majorBidi"/>
          <w:b/>
          <w:bCs/>
          <w:color w:val="auto"/>
          <w:u w:val="single"/>
          <w:lang w:bidi="ar-SY"/>
        </w:rPr>
        <w:t>:</w:t>
      </w:r>
      <w:bookmarkEnd w:id="0"/>
    </w:p>
    <w:p w14:paraId="348D47A5" w14:textId="77777777" w:rsidR="002B7E0E" w:rsidRPr="002B7E0E" w:rsidRDefault="002B7E0E" w:rsidP="002B7E0E">
      <w:pPr>
        <w:bidi w:val="0"/>
        <w:rPr>
          <w:lang w:bidi="ar-SY"/>
        </w:rPr>
      </w:pPr>
    </w:p>
    <w:p w14:paraId="74968AB8" w14:textId="04CAB9F4" w:rsidR="005813A1" w:rsidRPr="00CB185F" w:rsidRDefault="005813A1">
      <w:pPr>
        <w:pStyle w:val="ListParagraph"/>
        <w:numPr>
          <w:ilvl w:val="0"/>
          <w:numId w:val="15"/>
        </w:numPr>
        <w:bidi w:val="0"/>
        <w:spacing w:line="276" w:lineRule="auto"/>
        <w:rPr>
          <w:rFonts w:asciiTheme="majorBidi" w:hAnsiTheme="majorBidi" w:cstheme="majorBidi"/>
          <w:sz w:val="28"/>
          <w:szCs w:val="28"/>
          <w:lang w:bidi="ar-SY"/>
        </w:rPr>
      </w:pPr>
      <w:r w:rsidRPr="00CB185F">
        <w:rPr>
          <w:rFonts w:asciiTheme="majorBidi" w:hAnsiTheme="majorBidi" w:cstheme="majorBidi"/>
          <w:sz w:val="28"/>
          <w:szCs w:val="28"/>
          <w:lang w:bidi="ar-SY"/>
        </w:rPr>
        <w:t>SEO</w:t>
      </w:r>
      <w:r w:rsidR="00003067" w:rsidRPr="00CB185F">
        <w:rPr>
          <w:rFonts w:asciiTheme="majorBidi" w:hAnsiTheme="majorBidi" w:cstheme="majorBidi"/>
          <w:sz w:val="28"/>
          <w:szCs w:val="28"/>
          <w:lang w:bidi="ar-SY"/>
        </w:rPr>
        <w:t xml:space="preserve"> - Search Engine Optimization</w:t>
      </w:r>
    </w:p>
    <w:p w14:paraId="5BC92418" w14:textId="10BE5023" w:rsidR="005813A1" w:rsidRPr="00CB185F" w:rsidRDefault="005813A1">
      <w:pPr>
        <w:pStyle w:val="ListParagraph"/>
        <w:numPr>
          <w:ilvl w:val="0"/>
          <w:numId w:val="15"/>
        </w:numPr>
        <w:bidi w:val="0"/>
        <w:spacing w:line="276" w:lineRule="auto"/>
        <w:rPr>
          <w:rFonts w:asciiTheme="majorBidi" w:hAnsiTheme="majorBidi" w:cstheme="majorBidi"/>
          <w:sz w:val="28"/>
          <w:szCs w:val="28"/>
          <w:lang w:bidi="ar-SY"/>
        </w:rPr>
      </w:pPr>
      <w:r w:rsidRPr="00CB185F">
        <w:rPr>
          <w:rFonts w:asciiTheme="majorBidi" w:hAnsiTheme="majorBidi" w:cstheme="majorBidi"/>
          <w:sz w:val="28"/>
          <w:szCs w:val="28"/>
          <w:lang w:bidi="ar-SY"/>
        </w:rPr>
        <w:t>PPC</w:t>
      </w:r>
      <w:r w:rsidR="00003067" w:rsidRPr="00CB185F">
        <w:rPr>
          <w:rFonts w:asciiTheme="majorBidi" w:hAnsiTheme="majorBidi" w:cstheme="majorBidi"/>
          <w:sz w:val="28"/>
          <w:szCs w:val="28"/>
          <w:lang w:bidi="ar-SY"/>
        </w:rPr>
        <w:t xml:space="preserve"> – Pay-Per-Click</w:t>
      </w:r>
    </w:p>
    <w:p w14:paraId="7A4466E5" w14:textId="7450A895" w:rsidR="005813A1" w:rsidRPr="00CB185F" w:rsidRDefault="005813A1">
      <w:pPr>
        <w:pStyle w:val="ListParagraph"/>
        <w:numPr>
          <w:ilvl w:val="0"/>
          <w:numId w:val="15"/>
        </w:numPr>
        <w:bidi w:val="0"/>
        <w:spacing w:line="276" w:lineRule="auto"/>
        <w:rPr>
          <w:rFonts w:asciiTheme="majorBidi" w:hAnsiTheme="majorBidi" w:cstheme="majorBidi"/>
          <w:sz w:val="28"/>
          <w:szCs w:val="28"/>
          <w:lang w:bidi="ar-SY"/>
        </w:rPr>
      </w:pPr>
      <w:r w:rsidRPr="00CB185F">
        <w:rPr>
          <w:rFonts w:asciiTheme="majorBidi" w:hAnsiTheme="majorBidi" w:cstheme="majorBidi"/>
          <w:sz w:val="28"/>
          <w:szCs w:val="28"/>
          <w:lang w:bidi="ar-SY"/>
        </w:rPr>
        <w:t>WOM</w:t>
      </w:r>
      <w:r w:rsidR="00003067" w:rsidRPr="00CB185F">
        <w:rPr>
          <w:rFonts w:asciiTheme="majorBidi" w:hAnsiTheme="majorBidi" w:cstheme="majorBidi"/>
          <w:sz w:val="28"/>
          <w:szCs w:val="28"/>
          <w:lang w:bidi="ar-SY"/>
        </w:rPr>
        <w:t xml:space="preserve"> – Word of Mouth</w:t>
      </w:r>
    </w:p>
    <w:p w14:paraId="34DF3A7B" w14:textId="428DF60F" w:rsidR="005813A1" w:rsidRPr="00CB185F" w:rsidRDefault="005813A1">
      <w:pPr>
        <w:pStyle w:val="ListParagraph"/>
        <w:numPr>
          <w:ilvl w:val="0"/>
          <w:numId w:val="15"/>
        </w:numPr>
        <w:bidi w:val="0"/>
        <w:spacing w:line="276" w:lineRule="auto"/>
        <w:rPr>
          <w:rFonts w:asciiTheme="majorBidi" w:hAnsiTheme="majorBidi" w:cstheme="majorBidi"/>
          <w:sz w:val="28"/>
          <w:szCs w:val="28"/>
          <w:lang w:bidi="ar-SY"/>
        </w:rPr>
      </w:pPr>
      <w:r w:rsidRPr="00CB185F">
        <w:rPr>
          <w:rFonts w:asciiTheme="majorBidi" w:hAnsiTheme="majorBidi" w:cstheme="majorBidi"/>
          <w:sz w:val="28"/>
          <w:szCs w:val="28"/>
          <w:lang w:bidi="ar-SY"/>
        </w:rPr>
        <w:t>CX</w:t>
      </w:r>
      <w:r w:rsidR="00003067" w:rsidRPr="00CB185F">
        <w:rPr>
          <w:rFonts w:asciiTheme="majorBidi" w:hAnsiTheme="majorBidi" w:cstheme="majorBidi"/>
          <w:sz w:val="28"/>
          <w:szCs w:val="28"/>
          <w:lang w:bidi="ar-SY"/>
        </w:rPr>
        <w:t xml:space="preserve"> – Customer Experience</w:t>
      </w:r>
    </w:p>
    <w:p w14:paraId="739B591D" w14:textId="37CBE86B" w:rsidR="00404C53" w:rsidRPr="00CB185F" w:rsidRDefault="00404C53">
      <w:pPr>
        <w:pStyle w:val="ListParagraph"/>
        <w:numPr>
          <w:ilvl w:val="0"/>
          <w:numId w:val="15"/>
        </w:numPr>
        <w:bidi w:val="0"/>
        <w:spacing w:line="276" w:lineRule="auto"/>
        <w:rPr>
          <w:rFonts w:asciiTheme="majorBidi" w:hAnsiTheme="majorBidi" w:cstheme="majorBidi"/>
          <w:sz w:val="28"/>
          <w:szCs w:val="28"/>
          <w:lang w:bidi="ar-SY"/>
        </w:rPr>
      </w:pPr>
      <w:r w:rsidRPr="00CB185F">
        <w:rPr>
          <w:rFonts w:asciiTheme="majorBidi" w:hAnsiTheme="majorBidi" w:cstheme="majorBidi"/>
          <w:sz w:val="28"/>
          <w:szCs w:val="28"/>
          <w:lang w:bidi="ar-SY"/>
        </w:rPr>
        <w:t>DMS – Digital Marketing Strategy</w:t>
      </w:r>
    </w:p>
    <w:p w14:paraId="21B3228A" w14:textId="4F80155B" w:rsidR="008D0663" w:rsidRPr="00CB185F" w:rsidRDefault="008D0663">
      <w:pPr>
        <w:pStyle w:val="ListParagraph"/>
        <w:numPr>
          <w:ilvl w:val="0"/>
          <w:numId w:val="15"/>
        </w:numPr>
        <w:bidi w:val="0"/>
        <w:spacing w:line="276" w:lineRule="auto"/>
        <w:rPr>
          <w:rFonts w:asciiTheme="majorBidi" w:hAnsiTheme="majorBidi" w:cstheme="majorBidi"/>
          <w:sz w:val="32"/>
          <w:szCs w:val="32"/>
          <w:lang w:bidi="ar-SY"/>
        </w:rPr>
      </w:pPr>
      <w:r w:rsidRPr="00CB185F">
        <w:rPr>
          <w:rFonts w:asciiTheme="majorBidi" w:hAnsiTheme="majorBidi" w:cstheme="majorBidi"/>
          <w:sz w:val="28"/>
          <w:szCs w:val="28"/>
        </w:rPr>
        <w:t xml:space="preserve">SERPs - Search Engine Result Pages </w:t>
      </w:r>
    </w:p>
    <w:p w14:paraId="07DD7704" w14:textId="3CBC682F" w:rsidR="008D0663" w:rsidRPr="00CB185F" w:rsidRDefault="008D0663">
      <w:pPr>
        <w:pStyle w:val="ListParagraph"/>
        <w:numPr>
          <w:ilvl w:val="0"/>
          <w:numId w:val="15"/>
        </w:numPr>
        <w:bidi w:val="0"/>
        <w:spacing w:line="276" w:lineRule="auto"/>
        <w:rPr>
          <w:rFonts w:asciiTheme="majorBidi" w:hAnsiTheme="majorBidi" w:cstheme="majorBidi"/>
          <w:sz w:val="32"/>
          <w:szCs w:val="32"/>
          <w:lang w:bidi="ar-SY"/>
        </w:rPr>
      </w:pPr>
      <w:r w:rsidRPr="00CB185F">
        <w:rPr>
          <w:rFonts w:asciiTheme="majorBidi" w:hAnsiTheme="majorBidi" w:cstheme="majorBidi"/>
          <w:sz w:val="28"/>
          <w:szCs w:val="28"/>
        </w:rPr>
        <w:t>SMM – Social Media Marketing</w:t>
      </w:r>
    </w:p>
    <w:p w14:paraId="47DFE7C2" w14:textId="44D2D8A9" w:rsidR="008D0663" w:rsidRPr="00CB185F" w:rsidRDefault="008D0663">
      <w:pPr>
        <w:pStyle w:val="ListParagraph"/>
        <w:numPr>
          <w:ilvl w:val="0"/>
          <w:numId w:val="15"/>
        </w:numPr>
        <w:bidi w:val="0"/>
        <w:spacing w:line="276" w:lineRule="auto"/>
        <w:rPr>
          <w:rFonts w:asciiTheme="majorBidi" w:hAnsiTheme="majorBidi" w:cstheme="majorBidi"/>
          <w:sz w:val="32"/>
          <w:szCs w:val="32"/>
          <w:lang w:bidi="ar-SY"/>
        </w:rPr>
      </w:pPr>
      <w:r w:rsidRPr="00CB185F">
        <w:rPr>
          <w:rFonts w:asciiTheme="majorBidi" w:hAnsiTheme="majorBidi" w:cstheme="majorBidi"/>
          <w:sz w:val="28"/>
          <w:szCs w:val="28"/>
        </w:rPr>
        <w:t xml:space="preserve">ROI – Return on Investment </w:t>
      </w:r>
    </w:p>
    <w:p w14:paraId="007BE45F" w14:textId="0CCB11CC" w:rsidR="008D0663" w:rsidRPr="00CB185F" w:rsidRDefault="008D0663">
      <w:pPr>
        <w:pStyle w:val="ListParagraph"/>
        <w:numPr>
          <w:ilvl w:val="0"/>
          <w:numId w:val="15"/>
        </w:numPr>
        <w:bidi w:val="0"/>
        <w:spacing w:line="276" w:lineRule="auto"/>
        <w:rPr>
          <w:rFonts w:asciiTheme="majorBidi" w:hAnsiTheme="majorBidi" w:cstheme="majorBidi"/>
          <w:sz w:val="32"/>
          <w:szCs w:val="32"/>
          <w:lang w:bidi="ar-SY"/>
        </w:rPr>
      </w:pPr>
      <w:r w:rsidRPr="00CB185F">
        <w:rPr>
          <w:rFonts w:asciiTheme="majorBidi" w:hAnsiTheme="majorBidi" w:cstheme="majorBidi"/>
          <w:sz w:val="28"/>
          <w:szCs w:val="28"/>
        </w:rPr>
        <w:t>DMA - The Data &amp; Marketing Association</w:t>
      </w:r>
    </w:p>
    <w:p w14:paraId="60562AEE" w14:textId="76DE54A0" w:rsidR="00917B61" w:rsidRPr="00CB185F" w:rsidRDefault="00917B61">
      <w:pPr>
        <w:pStyle w:val="ListParagraph"/>
        <w:numPr>
          <w:ilvl w:val="0"/>
          <w:numId w:val="15"/>
        </w:numPr>
        <w:bidi w:val="0"/>
        <w:spacing w:line="276" w:lineRule="auto"/>
        <w:rPr>
          <w:rFonts w:asciiTheme="majorBidi" w:hAnsiTheme="majorBidi" w:cstheme="majorBidi"/>
          <w:sz w:val="28"/>
          <w:szCs w:val="28"/>
          <w:lang w:bidi="ar-SY"/>
        </w:rPr>
      </w:pPr>
      <w:r w:rsidRPr="00CB185F">
        <w:rPr>
          <w:rFonts w:asciiTheme="majorBidi" w:hAnsiTheme="majorBidi" w:cstheme="majorBidi"/>
          <w:sz w:val="28"/>
          <w:szCs w:val="28"/>
        </w:rPr>
        <w:t xml:space="preserve">CRM - Customer Relation Management </w:t>
      </w:r>
    </w:p>
    <w:p w14:paraId="3BEF26B8" w14:textId="2FBBEC9A" w:rsidR="00917B61" w:rsidRPr="00CB185F" w:rsidRDefault="00917B61">
      <w:pPr>
        <w:pStyle w:val="ListParagraph"/>
        <w:numPr>
          <w:ilvl w:val="0"/>
          <w:numId w:val="15"/>
        </w:numPr>
        <w:bidi w:val="0"/>
        <w:spacing w:line="276" w:lineRule="auto"/>
        <w:rPr>
          <w:rFonts w:asciiTheme="majorBidi" w:hAnsiTheme="majorBidi" w:cstheme="majorBidi"/>
          <w:sz w:val="28"/>
          <w:szCs w:val="28"/>
          <w:lang w:bidi="ar-SY"/>
        </w:rPr>
      </w:pPr>
      <w:r w:rsidRPr="00CB185F">
        <w:rPr>
          <w:rFonts w:asciiTheme="majorBidi" w:hAnsiTheme="majorBidi" w:cstheme="majorBidi"/>
          <w:sz w:val="28"/>
          <w:szCs w:val="28"/>
          <w:lang w:bidi="ar-SY"/>
        </w:rPr>
        <w:t xml:space="preserve">NLP - </w:t>
      </w:r>
      <w:r w:rsidRPr="00CB185F">
        <w:rPr>
          <w:rFonts w:asciiTheme="majorBidi" w:hAnsiTheme="majorBidi" w:cstheme="majorBidi"/>
          <w:sz w:val="28"/>
          <w:szCs w:val="28"/>
        </w:rPr>
        <w:t>N</w:t>
      </w:r>
      <w:r w:rsidRPr="00815FD0">
        <w:rPr>
          <w:rFonts w:asciiTheme="majorBidi" w:hAnsiTheme="majorBidi" w:cstheme="majorBidi"/>
          <w:sz w:val="28"/>
          <w:szCs w:val="28"/>
        </w:rPr>
        <w:t xml:space="preserve">atural </w:t>
      </w:r>
      <w:r w:rsidRPr="00CB185F">
        <w:rPr>
          <w:rFonts w:asciiTheme="majorBidi" w:hAnsiTheme="majorBidi" w:cstheme="majorBidi"/>
          <w:sz w:val="28"/>
          <w:szCs w:val="28"/>
        </w:rPr>
        <w:t>L</w:t>
      </w:r>
      <w:r w:rsidRPr="00815FD0">
        <w:rPr>
          <w:rFonts w:asciiTheme="majorBidi" w:hAnsiTheme="majorBidi" w:cstheme="majorBidi"/>
          <w:sz w:val="28"/>
          <w:szCs w:val="28"/>
        </w:rPr>
        <w:t xml:space="preserve">anguage </w:t>
      </w:r>
      <w:r w:rsidRPr="00CB185F">
        <w:rPr>
          <w:rFonts w:asciiTheme="majorBidi" w:hAnsiTheme="majorBidi" w:cstheme="majorBidi"/>
          <w:sz w:val="28"/>
          <w:szCs w:val="28"/>
        </w:rPr>
        <w:t>P</w:t>
      </w:r>
      <w:r w:rsidRPr="00815FD0">
        <w:rPr>
          <w:rFonts w:asciiTheme="majorBidi" w:hAnsiTheme="majorBidi" w:cstheme="majorBidi"/>
          <w:sz w:val="28"/>
          <w:szCs w:val="28"/>
        </w:rPr>
        <w:t>rocessing</w:t>
      </w:r>
      <w:r w:rsidRPr="00815FD0">
        <w:rPr>
          <w:rFonts w:asciiTheme="majorBidi" w:hAnsiTheme="majorBidi" w:cstheme="majorBidi"/>
          <w:sz w:val="24"/>
          <w:szCs w:val="24"/>
          <w:lang w:val="en-GB"/>
        </w:rPr>
        <w:t xml:space="preserve"> </w:t>
      </w:r>
    </w:p>
    <w:p w14:paraId="4C8B7F65" w14:textId="77777777" w:rsidR="00FD271D" w:rsidRPr="00CB185F" w:rsidRDefault="00BC76E8">
      <w:pPr>
        <w:pStyle w:val="ListParagraph"/>
        <w:numPr>
          <w:ilvl w:val="0"/>
          <w:numId w:val="15"/>
        </w:numPr>
        <w:bidi w:val="0"/>
        <w:spacing w:line="276" w:lineRule="auto"/>
        <w:rPr>
          <w:rFonts w:asciiTheme="majorBidi" w:hAnsiTheme="majorBidi" w:cstheme="majorBidi"/>
          <w:sz w:val="32"/>
          <w:szCs w:val="32"/>
          <w:lang w:bidi="ar-SY"/>
        </w:rPr>
      </w:pPr>
      <w:r w:rsidRPr="00CB185F">
        <w:rPr>
          <w:rFonts w:asciiTheme="majorBidi" w:hAnsiTheme="majorBidi" w:cstheme="majorBidi"/>
          <w:sz w:val="28"/>
          <w:szCs w:val="28"/>
          <w:lang w:val="en-GB"/>
        </w:rPr>
        <w:t>NPS – Net Promoter Score</w:t>
      </w:r>
    </w:p>
    <w:p w14:paraId="12D1B56D" w14:textId="77777777" w:rsidR="00895079" w:rsidRPr="00CB185F" w:rsidRDefault="00FD271D">
      <w:pPr>
        <w:pStyle w:val="ListParagraph"/>
        <w:numPr>
          <w:ilvl w:val="0"/>
          <w:numId w:val="15"/>
        </w:numPr>
        <w:bidi w:val="0"/>
        <w:spacing w:line="276" w:lineRule="auto"/>
        <w:rPr>
          <w:rFonts w:asciiTheme="majorBidi" w:hAnsiTheme="majorBidi" w:cstheme="majorBidi"/>
          <w:sz w:val="32"/>
          <w:szCs w:val="32"/>
          <w:lang w:bidi="ar-SY"/>
        </w:rPr>
      </w:pPr>
      <w:r w:rsidRPr="00CB185F">
        <w:rPr>
          <w:rFonts w:asciiTheme="majorBidi" w:hAnsiTheme="majorBidi"/>
          <w:sz w:val="28"/>
          <w:szCs w:val="28"/>
        </w:rPr>
        <w:t xml:space="preserve">CAC </w:t>
      </w:r>
      <w:r w:rsidR="0028659D" w:rsidRPr="00CB185F">
        <w:rPr>
          <w:rFonts w:asciiTheme="majorBidi" w:hAnsiTheme="majorBidi"/>
          <w:sz w:val="28"/>
          <w:szCs w:val="28"/>
        </w:rPr>
        <w:t>- Customer</w:t>
      </w:r>
      <w:r w:rsidRPr="00CB185F">
        <w:rPr>
          <w:rFonts w:asciiTheme="majorBidi" w:hAnsiTheme="majorBidi"/>
          <w:sz w:val="28"/>
          <w:szCs w:val="28"/>
        </w:rPr>
        <w:t xml:space="preserve"> Acquisition Cost</w:t>
      </w:r>
    </w:p>
    <w:p w14:paraId="21A51645" w14:textId="313AB2A9" w:rsidR="0077514F" w:rsidRPr="00CB185F" w:rsidRDefault="00895079">
      <w:pPr>
        <w:pStyle w:val="ListParagraph"/>
        <w:numPr>
          <w:ilvl w:val="0"/>
          <w:numId w:val="15"/>
        </w:numPr>
        <w:bidi w:val="0"/>
        <w:spacing w:line="276" w:lineRule="auto"/>
        <w:rPr>
          <w:rFonts w:asciiTheme="majorBidi" w:hAnsiTheme="majorBidi"/>
          <w:sz w:val="28"/>
          <w:szCs w:val="28"/>
        </w:rPr>
      </w:pPr>
      <w:r w:rsidRPr="00CB185F">
        <w:rPr>
          <w:rFonts w:asciiTheme="majorBidi" w:hAnsiTheme="majorBidi" w:cstheme="majorBidi"/>
          <w:sz w:val="24"/>
          <w:szCs w:val="24"/>
          <w:lang w:bidi="ar-SY"/>
        </w:rPr>
        <w:t xml:space="preserve"> </w:t>
      </w:r>
      <w:r w:rsidRPr="00CB185F">
        <w:rPr>
          <w:rFonts w:asciiTheme="majorBidi" w:hAnsiTheme="majorBidi" w:cstheme="majorBidi"/>
          <w:sz w:val="28"/>
          <w:szCs w:val="28"/>
          <w:lang w:bidi="ar-SY"/>
        </w:rPr>
        <w:t xml:space="preserve">CRM - Customer Relationship Management </w:t>
      </w:r>
      <w:r w:rsidR="0077514F" w:rsidRPr="00CB185F">
        <w:rPr>
          <w:rFonts w:asciiTheme="majorBidi" w:hAnsiTheme="majorBidi" w:cstheme="majorBidi"/>
          <w:sz w:val="32"/>
          <w:szCs w:val="32"/>
          <w:lang w:bidi="ar-SY"/>
        </w:rPr>
        <w:br w:type="page"/>
      </w:r>
    </w:p>
    <w:p w14:paraId="6CBE3A2E" w14:textId="77777777" w:rsidR="0077514F" w:rsidRPr="00CB185F" w:rsidRDefault="0077514F" w:rsidP="0077514F">
      <w:pPr>
        <w:pStyle w:val="ListParagraph"/>
        <w:bidi w:val="0"/>
        <w:spacing w:after="0" w:line="720" w:lineRule="auto"/>
        <w:ind w:left="360"/>
        <w:jc w:val="center"/>
        <w:rPr>
          <w:rFonts w:asciiTheme="majorBidi" w:hAnsiTheme="majorBidi" w:cstheme="majorBidi"/>
          <w:sz w:val="48"/>
          <w:szCs w:val="48"/>
          <w:u w:val="single"/>
        </w:rPr>
      </w:pPr>
    </w:p>
    <w:p w14:paraId="7E0799D2" w14:textId="77777777" w:rsidR="0077514F" w:rsidRPr="00CB185F" w:rsidRDefault="0077514F" w:rsidP="0077514F">
      <w:pPr>
        <w:pStyle w:val="ListParagraph"/>
        <w:bidi w:val="0"/>
        <w:spacing w:after="0" w:line="720" w:lineRule="auto"/>
        <w:ind w:left="360"/>
        <w:jc w:val="center"/>
        <w:rPr>
          <w:rFonts w:asciiTheme="majorBidi" w:hAnsiTheme="majorBidi" w:cstheme="majorBidi"/>
          <w:sz w:val="48"/>
          <w:szCs w:val="48"/>
          <w:u w:val="single"/>
        </w:rPr>
      </w:pPr>
    </w:p>
    <w:p w14:paraId="4CB57911" w14:textId="77777777" w:rsidR="0077514F" w:rsidRPr="00CB185F" w:rsidRDefault="0077514F" w:rsidP="0077514F">
      <w:pPr>
        <w:pStyle w:val="ListParagraph"/>
        <w:bidi w:val="0"/>
        <w:spacing w:after="0" w:line="720" w:lineRule="auto"/>
        <w:ind w:left="360"/>
        <w:jc w:val="center"/>
        <w:rPr>
          <w:rFonts w:asciiTheme="majorBidi" w:hAnsiTheme="majorBidi" w:cstheme="majorBidi"/>
          <w:sz w:val="48"/>
          <w:szCs w:val="48"/>
          <w:u w:val="single"/>
        </w:rPr>
      </w:pPr>
    </w:p>
    <w:p w14:paraId="355B1176" w14:textId="77777777" w:rsidR="0077514F" w:rsidRPr="00CB185F" w:rsidRDefault="0077514F" w:rsidP="0077514F">
      <w:pPr>
        <w:pStyle w:val="ListParagraph"/>
        <w:bidi w:val="0"/>
        <w:spacing w:after="0" w:line="720" w:lineRule="auto"/>
        <w:ind w:left="360"/>
        <w:jc w:val="center"/>
        <w:rPr>
          <w:rFonts w:asciiTheme="majorBidi" w:hAnsiTheme="majorBidi" w:cstheme="majorBidi"/>
          <w:sz w:val="48"/>
          <w:szCs w:val="48"/>
          <w:u w:val="single"/>
        </w:rPr>
      </w:pPr>
    </w:p>
    <w:p w14:paraId="1936905A" w14:textId="4F6796B0" w:rsidR="0077514F" w:rsidRPr="002B7E0E" w:rsidRDefault="0077514F" w:rsidP="008F6EC2">
      <w:pPr>
        <w:pStyle w:val="ListParagraph"/>
        <w:bidi w:val="0"/>
        <w:spacing w:after="0" w:line="720" w:lineRule="auto"/>
        <w:ind w:left="360"/>
        <w:jc w:val="center"/>
        <w:outlineLvl w:val="0"/>
        <w:rPr>
          <w:rFonts w:asciiTheme="majorBidi" w:hAnsiTheme="majorBidi" w:cstheme="majorBidi"/>
          <w:b/>
          <w:bCs/>
          <w:sz w:val="56"/>
          <w:szCs w:val="56"/>
          <w:u w:val="single"/>
        </w:rPr>
      </w:pPr>
      <w:bookmarkStart w:id="1" w:name="_Toc181657134"/>
      <w:r w:rsidRPr="002B7E0E">
        <w:rPr>
          <w:rFonts w:asciiTheme="majorBidi" w:hAnsiTheme="majorBidi" w:cstheme="majorBidi"/>
          <w:b/>
          <w:bCs/>
          <w:sz w:val="56"/>
          <w:szCs w:val="56"/>
          <w:u w:val="single"/>
        </w:rPr>
        <w:t>Chapter One.</w:t>
      </w:r>
      <w:bookmarkEnd w:id="1"/>
    </w:p>
    <w:p w14:paraId="5DCBF293" w14:textId="77777777" w:rsidR="0077514F" w:rsidRPr="00CB185F" w:rsidRDefault="0077514F" w:rsidP="0077514F">
      <w:pPr>
        <w:pStyle w:val="ListParagraph"/>
        <w:bidi w:val="0"/>
        <w:spacing w:after="0" w:line="720" w:lineRule="auto"/>
        <w:ind w:left="360"/>
        <w:jc w:val="center"/>
        <w:rPr>
          <w:rFonts w:asciiTheme="majorBidi" w:hAnsiTheme="majorBidi" w:cstheme="majorBidi"/>
          <w:sz w:val="48"/>
          <w:szCs w:val="48"/>
          <w:u w:val="single"/>
        </w:rPr>
      </w:pPr>
    </w:p>
    <w:p w14:paraId="68E75BB6" w14:textId="77777777" w:rsidR="0077514F" w:rsidRPr="00CB185F" w:rsidRDefault="0077514F" w:rsidP="0077514F">
      <w:pPr>
        <w:pStyle w:val="ListParagraph"/>
        <w:bidi w:val="0"/>
        <w:spacing w:after="0" w:line="720" w:lineRule="auto"/>
        <w:ind w:left="360"/>
        <w:jc w:val="center"/>
        <w:rPr>
          <w:rFonts w:asciiTheme="majorBidi" w:hAnsiTheme="majorBidi" w:cstheme="majorBidi"/>
          <w:sz w:val="48"/>
          <w:szCs w:val="48"/>
          <w:u w:val="single"/>
        </w:rPr>
      </w:pPr>
    </w:p>
    <w:p w14:paraId="00A122BF" w14:textId="77777777" w:rsidR="0077514F" w:rsidRPr="00CB185F" w:rsidRDefault="0077514F" w:rsidP="0077514F">
      <w:pPr>
        <w:pStyle w:val="ListParagraph"/>
        <w:bidi w:val="0"/>
        <w:spacing w:after="0" w:line="720" w:lineRule="auto"/>
        <w:ind w:left="360"/>
        <w:jc w:val="center"/>
        <w:rPr>
          <w:rFonts w:asciiTheme="majorBidi" w:hAnsiTheme="majorBidi" w:cstheme="majorBidi"/>
          <w:sz w:val="32"/>
          <w:szCs w:val="32"/>
          <w:lang w:bidi="ar-SY"/>
        </w:rPr>
      </w:pPr>
    </w:p>
    <w:p w14:paraId="5E8CBF3C" w14:textId="77777777" w:rsidR="0077514F" w:rsidRPr="00CB185F" w:rsidRDefault="0077514F">
      <w:pPr>
        <w:bidi w:val="0"/>
        <w:rPr>
          <w:rFonts w:asciiTheme="majorBidi" w:hAnsiTheme="majorBidi" w:cstheme="majorBidi"/>
          <w:sz w:val="32"/>
          <w:szCs w:val="32"/>
          <w:lang w:bidi="ar-SY"/>
        </w:rPr>
      </w:pPr>
      <w:r w:rsidRPr="00CB185F">
        <w:rPr>
          <w:rFonts w:asciiTheme="majorBidi" w:hAnsiTheme="majorBidi" w:cstheme="majorBidi"/>
          <w:sz w:val="32"/>
          <w:szCs w:val="32"/>
          <w:lang w:bidi="ar-SY"/>
        </w:rPr>
        <w:br w:type="page"/>
      </w:r>
    </w:p>
    <w:p w14:paraId="6A5F1770" w14:textId="1D9A0E34" w:rsidR="0077514F" w:rsidRPr="002B7E0E" w:rsidRDefault="0077514F">
      <w:pPr>
        <w:pStyle w:val="ListParagraph"/>
        <w:numPr>
          <w:ilvl w:val="1"/>
          <w:numId w:val="35"/>
        </w:numPr>
        <w:bidi w:val="0"/>
        <w:spacing w:after="0" w:line="240" w:lineRule="auto"/>
        <w:outlineLvl w:val="1"/>
        <w:rPr>
          <w:rFonts w:asciiTheme="majorBidi" w:hAnsiTheme="majorBidi" w:cstheme="majorBidi"/>
          <w:b/>
          <w:bCs/>
          <w:sz w:val="32"/>
          <w:szCs w:val="32"/>
          <w:u w:val="single"/>
          <w:lang w:bidi="ar-SY"/>
        </w:rPr>
      </w:pPr>
      <w:bookmarkStart w:id="2" w:name="_Toc181657135"/>
      <w:r w:rsidRPr="002B7E0E">
        <w:rPr>
          <w:rFonts w:asciiTheme="majorBidi" w:hAnsiTheme="majorBidi" w:cstheme="majorBidi"/>
          <w:b/>
          <w:bCs/>
          <w:sz w:val="32"/>
          <w:szCs w:val="32"/>
          <w:u w:val="single"/>
          <w:lang w:bidi="ar-SY"/>
        </w:rPr>
        <w:lastRenderedPageBreak/>
        <w:t>Introduction:</w:t>
      </w:r>
      <w:bookmarkEnd w:id="2"/>
    </w:p>
    <w:p w14:paraId="77F2533F" w14:textId="77777777" w:rsidR="00F923DC" w:rsidRPr="00CB185F" w:rsidRDefault="00F923DC" w:rsidP="00F923DC">
      <w:pPr>
        <w:bidi w:val="0"/>
        <w:spacing w:after="0" w:line="240" w:lineRule="auto"/>
        <w:ind w:left="360"/>
        <w:outlineLvl w:val="1"/>
        <w:rPr>
          <w:rFonts w:asciiTheme="majorBidi" w:hAnsiTheme="majorBidi" w:cstheme="majorBidi"/>
          <w:sz w:val="32"/>
          <w:szCs w:val="32"/>
          <w:u w:val="single"/>
          <w:lang w:bidi="ar-SY"/>
        </w:rPr>
      </w:pPr>
    </w:p>
    <w:p w14:paraId="0F294F48" w14:textId="7350E685" w:rsidR="00AF6E8E" w:rsidRPr="00CB185F" w:rsidRDefault="00AF6E8E" w:rsidP="00AF6E8E">
      <w:pPr>
        <w:bidi w:val="0"/>
        <w:spacing w:after="0" w:line="240" w:lineRule="auto"/>
        <w:rPr>
          <w:rFonts w:ascii="Times New Roman" w:eastAsia="Times New Roman" w:hAnsi="Times New Roman" w:cs="Times New Roman"/>
          <w:sz w:val="24"/>
          <w:szCs w:val="24"/>
          <w:lang w:val="en-GB" w:eastAsia="en-GB"/>
        </w:rPr>
      </w:pPr>
      <w:r w:rsidRPr="00CB185F">
        <w:rPr>
          <w:rFonts w:ascii="Times New Roman" w:eastAsia="Times New Roman" w:hAnsi="Times New Roman" w:cs="Times New Roman"/>
          <w:sz w:val="24"/>
          <w:szCs w:val="24"/>
          <w:lang w:val="en-GB" w:eastAsia="en-GB"/>
        </w:rPr>
        <w:t>In the contemporary world, digital marketing has changed the way brands connect with consumers. The traditional advertising methods have been replaced by the online platforms such as social media, search engines, and email. Digital marketing is not only about people activity but also it is about building relationships that affect customers’ attitude about brands, loyalty, and buying.</w:t>
      </w:r>
    </w:p>
    <w:p w14:paraId="3498F047" w14:textId="77777777" w:rsidR="00AF6E8E" w:rsidRPr="00CB185F" w:rsidRDefault="00AF6E8E" w:rsidP="00AF6E8E">
      <w:pPr>
        <w:bidi w:val="0"/>
        <w:spacing w:after="0" w:line="240" w:lineRule="auto"/>
        <w:rPr>
          <w:rFonts w:ascii="Times New Roman" w:eastAsia="Times New Roman" w:hAnsi="Times New Roman" w:cs="Times New Roman"/>
          <w:sz w:val="24"/>
          <w:szCs w:val="24"/>
          <w:lang w:val="en-GB" w:eastAsia="en-GB"/>
        </w:rPr>
      </w:pPr>
    </w:p>
    <w:p w14:paraId="302D4ED1" w14:textId="77777777" w:rsidR="00AF6E8E" w:rsidRPr="00CB185F" w:rsidRDefault="00AF6E8E" w:rsidP="00AF6E8E">
      <w:pPr>
        <w:bidi w:val="0"/>
        <w:spacing w:after="0" w:line="240" w:lineRule="auto"/>
        <w:rPr>
          <w:rFonts w:ascii="Times New Roman" w:eastAsia="Times New Roman" w:hAnsi="Times New Roman" w:cs="Times New Roman"/>
          <w:sz w:val="24"/>
          <w:szCs w:val="24"/>
          <w:lang w:val="en-GB" w:eastAsia="en-GB"/>
        </w:rPr>
      </w:pPr>
      <w:r w:rsidRPr="00CB185F">
        <w:rPr>
          <w:rFonts w:ascii="Times New Roman" w:eastAsia="Times New Roman" w:hAnsi="Times New Roman" w:cs="Times New Roman"/>
          <w:sz w:val="24"/>
          <w:szCs w:val="24"/>
          <w:lang w:val="en-GB" w:eastAsia="en-GB"/>
        </w:rPr>
        <w:t xml:space="preserve">As almost all consumers now rely on digital channels to discover and evaluate products, a brand’s online presence is indeed more important than ever. </w:t>
      </w:r>
    </w:p>
    <w:p w14:paraId="3ED32FE2" w14:textId="27B65865" w:rsidR="00AF6E8E" w:rsidRPr="00CB185F" w:rsidRDefault="00AF6E8E" w:rsidP="00AF6E8E">
      <w:pPr>
        <w:bidi w:val="0"/>
        <w:spacing w:after="0" w:line="240" w:lineRule="auto"/>
        <w:rPr>
          <w:rFonts w:ascii="Times New Roman" w:eastAsia="Times New Roman" w:hAnsi="Times New Roman" w:cs="Times New Roman"/>
          <w:sz w:val="24"/>
          <w:szCs w:val="24"/>
          <w:lang w:val="en-GB" w:eastAsia="en-GB"/>
        </w:rPr>
      </w:pPr>
      <w:r w:rsidRPr="00CB185F">
        <w:rPr>
          <w:rFonts w:ascii="Times New Roman" w:eastAsia="Times New Roman" w:hAnsi="Times New Roman" w:cs="Times New Roman"/>
          <w:sz w:val="24"/>
          <w:szCs w:val="24"/>
          <w:lang w:val="en-GB" w:eastAsia="en-GB"/>
        </w:rPr>
        <w:t>Elements such as a well-coordinated brand identity, an engaging and eye-catching visual, and social proof (think reviews or influencer recommendations) are all part of the equation to consumer trust and engagement. Social media has been the real deal to change the game, making it possible for the consumers to communicate easily with the brands and to be able to hear from their friends whom they trust, and as a result, the brand credibility increases.</w:t>
      </w:r>
    </w:p>
    <w:p w14:paraId="46E0C9D1" w14:textId="77777777" w:rsidR="00AF6E8E" w:rsidRPr="00CB185F" w:rsidRDefault="00AF6E8E" w:rsidP="00AF6E8E">
      <w:pPr>
        <w:bidi w:val="0"/>
        <w:spacing w:after="0" w:line="240" w:lineRule="auto"/>
        <w:rPr>
          <w:rFonts w:ascii="Times New Roman" w:eastAsia="Times New Roman" w:hAnsi="Times New Roman" w:cs="Times New Roman"/>
          <w:sz w:val="24"/>
          <w:szCs w:val="24"/>
          <w:rtl/>
          <w:lang w:val="en-GB" w:eastAsia="en-GB"/>
        </w:rPr>
      </w:pPr>
    </w:p>
    <w:p w14:paraId="32622573" w14:textId="38AB332A" w:rsidR="0077514F" w:rsidRPr="00CB185F" w:rsidRDefault="00AF6E8E" w:rsidP="00AF6E8E">
      <w:pPr>
        <w:bidi w:val="0"/>
        <w:spacing w:after="0" w:line="240" w:lineRule="auto"/>
        <w:rPr>
          <w:rFonts w:ascii="Times New Roman" w:eastAsia="Times New Roman" w:hAnsi="Times New Roman" w:cs="Times New Roman"/>
          <w:sz w:val="24"/>
          <w:szCs w:val="24"/>
          <w:lang w:val="en-GB" w:eastAsia="en-GB"/>
        </w:rPr>
      </w:pPr>
      <w:r w:rsidRPr="00CB185F">
        <w:rPr>
          <w:rFonts w:ascii="Times New Roman" w:eastAsia="Times New Roman" w:hAnsi="Times New Roman" w:cs="Times New Roman"/>
          <w:sz w:val="24"/>
          <w:szCs w:val="24"/>
          <w:lang w:val="en-GB" w:eastAsia="en-GB"/>
        </w:rPr>
        <w:t xml:space="preserve">The purpose of this study is to examine how digital marketing impacts consumer </w:t>
      </w:r>
      <w:proofErr w:type="spellStart"/>
      <w:r w:rsidRPr="00CB185F">
        <w:rPr>
          <w:rFonts w:ascii="Times New Roman" w:eastAsia="Times New Roman" w:hAnsi="Times New Roman" w:cs="Times New Roman"/>
          <w:sz w:val="24"/>
          <w:szCs w:val="24"/>
          <w:lang w:val="en-GB" w:eastAsia="en-GB"/>
        </w:rPr>
        <w:t>behavior</w:t>
      </w:r>
      <w:proofErr w:type="spellEnd"/>
      <w:r w:rsidRPr="00CB185F">
        <w:rPr>
          <w:rFonts w:ascii="Times New Roman" w:eastAsia="Times New Roman" w:hAnsi="Times New Roman" w:cs="Times New Roman"/>
          <w:sz w:val="24"/>
          <w:szCs w:val="24"/>
          <w:lang w:val="en-GB" w:eastAsia="en-GB"/>
        </w:rPr>
        <w:t>, especially in the areas of engagement, loyalty, and purchases. Through investigating brand visibility, cultural influences, and social proof, this study attempts to uncover the factors that make digital marketing successful.</w:t>
      </w:r>
    </w:p>
    <w:p w14:paraId="0F6F9E40" w14:textId="77777777" w:rsidR="00AF6E8E" w:rsidRPr="00CB185F" w:rsidRDefault="00AF6E8E" w:rsidP="00AF6E8E">
      <w:pPr>
        <w:bidi w:val="0"/>
        <w:spacing w:after="0" w:line="240" w:lineRule="auto"/>
        <w:rPr>
          <w:rFonts w:asciiTheme="majorBidi" w:hAnsiTheme="majorBidi" w:cstheme="majorBidi"/>
          <w:sz w:val="32"/>
          <w:szCs w:val="32"/>
          <w:lang w:bidi="ar-SY"/>
        </w:rPr>
      </w:pPr>
    </w:p>
    <w:p w14:paraId="51F61894" w14:textId="5FD6AAEF" w:rsidR="00514D1A" w:rsidRPr="002B7E0E" w:rsidRDefault="00514D1A">
      <w:pPr>
        <w:pStyle w:val="ListParagraph"/>
        <w:numPr>
          <w:ilvl w:val="1"/>
          <w:numId w:val="35"/>
        </w:numPr>
        <w:bidi w:val="0"/>
        <w:spacing w:after="0" w:line="240" w:lineRule="auto"/>
        <w:outlineLvl w:val="1"/>
        <w:rPr>
          <w:rFonts w:asciiTheme="majorBidi" w:hAnsiTheme="majorBidi" w:cstheme="majorBidi"/>
          <w:b/>
          <w:bCs/>
          <w:sz w:val="32"/>
          <w:szCs w:val="32"/>
          <w:u w:val="single"/>
          <w:lang w:bidi="ar-SY"/>
        </w:rPr>
      </w:pPr>
      <w:bookmarkStart w:id="3" w:name="_Toc181657136"/>
      <w:r w:rsidRPr="002B7E0E">
        <w:rPr>
          <w:rFonts w:asciiTheme="majorBidi" w:hAnsiTheme="majorBidi" w:cstheme="majorBidi"/>
          <w:b/>
          <w:bCs/>
          <w:sz w:val="32"/>
          <w:szCs w:val="32"/>
          <w:u w:val="single"/>
          <w:lang w:bidi="ar-SY"/>
        </w:rPr>
        <w:t>R</w:t>
      </w:r>
      <w:r w:rsidR="0050415D" w:rsidRPr="002B7E0E">
        <w:rPr>
          <w:rFonts w:asciiTheme="majorBidi" w:hAnsiTheme="majorBidi" w:cstheme="majorBidi"/>
          <w:b/>
          <w:bCs/>
          <w:sz w:val="32"/>
          <w:szCs w:val="32"/>
          <w:u w:val="single"/>
          <w:lang w:bidi="ar-SY"/>
        </w:rPr>
        <w:t>esearch problem</w:t>
      </w:r>
      <w:r w:rsidR="0050415D" w:rsidRPr="002B7E0E">
        <w:rPr>
          <w:rFonts w:asciiTheme="majorBidi" w:hAnsiTheme="majorBidi" w:cstheme="majorBidi"/>
          <w:b/>
          <w:bCs/>
          <w:sz w:val="32"/>
          <w:szCs w:val="32"/>
          <w:u w:val="single"/>
          <w:rtl/>
          <w:lang w:bidi="ar-SY"/>
        </w:rPr>
        <w:t>:</w:t>
      </w:r>
      <w:bookmarkEnd w:id="3"/>
      <w:r w:rsidR="0050415D" w:rsidRPr="002B7E0E">
        <w:rPr>
          <w:rFonts w:asciiTheme="majorBidi" w:hAnsiTheme="majorBidi" w:cstheme="majorBidi"/>
          <w:b/>
          <w:bCs/>
          <w:sz w:val="32"/>
          <w:szCs w:val="32"/>
          <w:u w:val="single"/>
          <w:rtl/>
          <w:lang w:bidi="ar-SY"/>
        </w:rPr>
        <w:t xml:space="preserve"> </w:t>
      </w:r>
    </w:p>
    <w:p w14:paraId="3044F0CD" w14:textId="77777777" w:rsidR="00274741" w:rsidRPr="00CB185F" w:rsidRDefault="00274741" w:rsidP="00274741">
      <w:pPr>
        <w:bidi w:val="0"/>
        <w:spacing w:after="0" w:line="240" w:lineRule="auto"/>
        <w:ind w:left="360"/>
        <w:outlineLvl w:val="1"/>
        <w:rPr>
          <w:rFonts w:asciiTheme="majorBidi" w:hAnsiTheme="majorBidi" w:cstheme="majorBidi"/>
          <w:sz w:val="32"/>
          <w:szCs w:val="32"/>
          <w:u w:val="single"/>
          <w:lang w:bidi="ar-SY"/>
        </w:rPr>
      </w:pPr>
    </w:p>
    <w:p w14:paraId="72EE3533" w14:textId="77777777" w:rsidR="00833C17" w:rsidRPr="00CB185F" w:rsidRDefault="00833C17" w:rsidP="00833C17">
      <w:pPr>
        <w:bidi w:val="0"/>
        <w:spacing w:after="0" w:line="240" w:lineRule="auto"/>
        <w:ind w:left="360"/>
        <w:rPr>
          <w:rFonts w:asciiTheme="majorBidi" w:hAnsiTheme="majorBidi" w:cstheme="majorBidi"/>
          <w:sz w:val="24"/>
          <w:szCs w:val="24"/>
          <w:lang w:val="en-GB" w:bidi="ar-SY"/>
        </w:rPr>
      </w:pPr>
      <w:r w:rsidRPr="00833C17">
        <w:rPr>
          <w:rFonts w:asciiTheme="majorBidi" w:hAnsiTheme="majorBidi" w:cstheme="majorBidi"/>
          <w:sz w:val="24"/>
          <w:szCs w:val="24"/>
          <w:lang w:val="en-GB" w:bidi="ar-SY"/>
        </w:rPr>
        <w:t>The rapid development of digital marketing</w:t>
      </w:r>
      <w:r w:rsidRPr="00CB185F">
        <w:rPr>
          <w:rFonts w:asciiTheme="majorBidi" w:hAnsiTheme="majorBidi" w:cstheme="majorBidi"/>
          <w:sz w:val="24"/>
          <w:szCs w:val="24"/>
          <w:lang w:val="en-GB" w:bidi="ar-SY"/>
        </w:rPr>
        <w:t xml:space="preserve"> </w:t>
      </w:r>
      <w:r w:rsidRPr="00833C17">
        <w:rPr>
          <w:rFonts w:asciiTheme="majorBidi" w:hAnsiTheme="majorBidi" w:cstheme="majorBidi"/>
          <w:sz w:val="24"/>
          <w:szCs w:val="24"/>
          <w:lang w:val="en-GB" w:bidi="ar-SY"/>
        </w:rPr>
        <w:t>has resulted in a great transformation in how companies interact with people,</w:t>
      </w:r>
      <w:r w:rsidRPr="00CB185F">
        <w:rPr>
          <w:rFonts w:asciiTheme="majorBidi" w:hAnsiTheme="majorBidi" w:cstheme="majorBidi"/>
          <w:sz w:val="24"/>
          <w:szCs w:val="24"/>
          <w:lang w:val="en-GB" w:bidi="ar-SY"/>
        </w:rPr>
        <w:t xml:space="preserve"> </w:t>
      </w:r>
      <w:r w:rsidRPr="00833C17">
        <w:rPr>
          <w:rFonts w:asciiTheme="majorBidi" w:hAnsiTheme="majorBidi" w:cstheme="majorBidi"/>
          <w:sz w:val="24"/>
          <w:szCs w:val="24"/>
          <w:lang w:val="en-GB" w:bidi="ar-SY"/>
        </w:rPr>
        <w:t xml:space="preserve">still, there is a lack of clarity on its precise effect on consumer </w:t>
      </w:r>
      <w:proofErr w:type="spellStart"/>
      <w:r w:rsidRPr="00833C17">
        <w:rPr>
          <w:rFonts w:asciiTheme="majorBidi" w:hAnsiTheme="majorBidi" w:cstheme="majorBidi"/>
          <w:sz w:val="24"/>
          <w:szCs w:val="24"/>
          <w:lang w:val="en-GB" w:bidi="ar-SY"/>
        </w:rPr>
        <w:t>behavior</w:t>
      </w:r>
      <w:proofErr w:type="spellEnd"/>
      <w:r w:rsidRPr="00833C17">
        <w:rPr>
          <w:rFonts w:asciiTheme="majorBidi" w:hAnsiTheme="majorBidi" w:cstheme="majorBidi"/>
          <w:sz w:val="24"/>
          <w:szCs w:val="24"/>
          <w:lang w:val="en-GB" w:bidi="ar-SY"/>
        </w:rPr>
        <w:t xml:space="preserve">. </w:t>
      </w:r>
    </w:p>
    <w:p w14:paraId="22B5D06E" w14:textId="6CBB4FFE" w:rsidR="00833C17" w:rsidRPr="00833C17" w:rsidRDefault="00833C17" w:rsidP="00833C17">
      <w:pPr>
        <w:bidi w:val="0"/>
        <w:spacing w:after="0" w:line="240" w:lineRule="auto"/>
        <w:ind w:left="360"/>
        <w:rPr>
          <w:rFonts w:asciiTheme="majorBidi" w:hAnsiTheme="majorBidi" w:cstheme="majorBidi"/>
          <w:sz w:val="24"/>
          <w:szCs w:val="24"/>
          <w:lang w:val="en-GB" w:bidi="ar-SY"/>
        </w:rPr>
      </w:pPr>
      <w:r w:rsidRPr="00833C17">
        <w:rPr>
          <w:rFonts w:asciiTheme="majorBidi" w:hAnsiTheme="majorBidi" w:cstheme="majorBidi"/>
          <w:sz w:val="24"/>
          <w:szCs w:val="24"/>
          <w:lang w:val="en-GB" w:bidi="ar-SY"/>
        </w:rPr>
        <w:t>Th</w:t>
      </w:r>
      <w:r w:rsidRPr="00CB185F">
        <w:rPr>
          <w:rFonts w:asciiTheme="majorBidi" w:hAnsiTheme="majorBidi" w:cstheme="majorBidi"/>
          <w:sz w:val="24"/>
          <w:szCs w:val="24"/>
          <w:lang w:val="en-GB" w:bidi="ar-SY"/>
        </w:rPr>
        <w:t xml:space="preserve">is </w:t>
      </w:r>
      <w:r w:rsidRPr="00833C17">
        <w:rPr>
          <w:rFonts w:asciiTheme="majorBidi" w:hAnsiTheme="majorBidi" w:cstheme="majorBidi"/>
          <w:sz w:val="24"/>
          <w:szCs w:val="24"/>
          <w:lang w:val="en-GB" w:bidi="ar-SY"/>
        </w:rPr>
        <w:t>research intends to determine how various digital marketing strategies, for</w:t>
      </w:r>
    </w:p>
    <w:p w14:paraId="3409E341" w14:textId="77777777" w:rsidR="00833C17" w:rsidRPr="00833C17" w:rsidRDefault="00833C17" w:rsidP="00833C17">
      <w:pPr>
        <w:bidi w:val="0"/>
        <w:spacing w:after="0" w:line="240" w:lineRule="auto"/>
        <w:ind w:left="360"/>
        <w:rPr>
          <w:rFonts w:asciiTheme="majorBidi" w:hAnsiTheme="majorBidi" w:cstheme="majorBidi"/>
          <w:sz w:val="24"/>
          <w:szCs w:val="24"/>
          <w:lang w:val="en-GB" w:bidi="ar-SY"/>
        </w:rPr>
      </w:pPr>
      <w:r w:rsidRPr="00833C17">
        <w:rPr>
          <w:rFonts w:asciiTheme="majorBidi" w:hAnsiTheme="majorBidi" w:cstheme="majorBidi"/>
          <w:sz w:val="24"/>
          <w:szCs w:val="24"/>
          <w:lang w:val="en-GB" w:bidi="ar-SY"/>
        </w:rPr>
        <w:t>example, social media advertising, email marketing, and SEO (search engine</w:t>
      </w:r>
    </w:p>
    <w:p w14:paraId="7A5FFF8A" w14:textId="77777777" w:rsidR="00833C17" w:rsidRPr="00833C17" w:rsidRDefault="00833C17" w:rsidP="00833C17">
      <w:pPr>
        <w:bidi w:val="0"/>
        <w:spacing w:after="0" w:line="240" w:lineRule="auto"/>
        <w:ind w:left="360"/>
        <w:rPr>
          <w:rFonts w:asciiTheme="majorBidi" w:hAnsiTheme="majorBidi" w:cstheme="majorBidi"/>
          <w:sz w:val="24"/>
          <w:szCs w:val="24"/>
          <w:lang w:val="en-GB" w:bidi="ar-SY"/>
        </w:rPr>
      </w:pPr>
      <w:r w:rsidRPr="00833C17">
        <w:rPr>
          <w:rFonts w:asciiTheme="majorBidi" w:hAnsiTheme="majorBidi" w:cstheme="majorBidi"/>
          <w:sz w:val="24"/>
          <w:szCs w:val="24"/>
          <w:lang w:val="en-GB" w:bidi="ar-SY"/>
        </w:rPr>
        <w:t>optimization) influence the consumer's decision-making process, brand loyalty,</w:t>
      </w:r>
    </w:p>
    <w:p w14:paraId="4FDB438C" w14:textId="77777777" w:rsidR="00833C17" w:rsidRPr="00833C17" w:rsidRDefault="00833C17" w:rsidP="00833C17">
      <w:pPr>
        <w:bidi w:val="0"/>
        <w:spacing w:after="0" w:line="240" w:lineRule="auto"/>
        <w:ind w:left="360"/>
        <w:rPr>
          <w:rFonts w:asciiTheme="majorBidi" w:hAnsiTheme="majorBidi" w:cstheme="majorBidi"/>
          <w:sz w:val="24"/>
          <w:szCs w:val="24"/>
          <w:lang w:val="en-GB" w:bidi="ar-SY"/>
        </w:rPr>
      </w:pPr>
      <w:r w:rsidRPr="00833C17">
        <w:rPr>
          <w:rFonts w:asciiTheme="majorBidi" w:hAnsiTheme="majorBidi" w:cstheme="majorBidi"/>
          <w:sz w:val="24"/>
          <w:szCs w:val="24"/>
          <w:lang w:val="en-GB" w:bidi="ar-SY"/>
        </w:rPr>
        <w:t>and purchase intentions. Also, it aims to find out the main factors that</w:t>
      </w:r>
    </w:p>
    <w:p w14:paraId="29BB39C9" w14:textId="77777777" w:rsidR="00833C17" w:rsidRPr="00833C17" w:rsidRDefault="00833C17" w:rsidP="00833C17">
      <w:pPr>
        <w:bidi w:val="0"/>
        <w:spacing w:after="0" w:line="240" w:lineRule="auto"/>
        <w:ind w:left="360"/>
        <w:rPr>
          <w:rFonts w:asciiTheme="majorBidi" w:hAnsiTheme="majorBidi" w:cstheme="majorBidi"/>
          <w:sz w:val="24"/>
          <w:szCs w:val="24"/>
          <w:lang w:val="en-GB" w:bidi="ar-SY"/>
        </w:rPr>
      </w:pPr>
      <w:r w:rsidRPr="00833C17">
        <w:rPr>
          <w:rFonts w:asciiTheme="majorBidi" w:hAnsiTheme="majorBidi" w:cstheme="majorBidi"/>
          <w:sz w:val="24"/>
          <w:szCs w:val="24"/>
          <w:lang w:val="en-GB" w:bidi="ar-SY"/>
        </w:rPr>
        <w:t>regulate these effects, which would give businesses the insights to improve</w:t>
      </w:r>
    </w:p>
    <w:p w14:paraId="0EA4AB64" w14:textId="77777777" w:rsidR="00833C17" w:rsidRPr="00833C17" w:rsidRDefault="00833C17" w:rsidP="00833C17">
      <w:pPr>
        <w:bidi w:val="0"/>
        <w:spacing w:after="0" w:line="240" w:lineRule="auto"/>
        <w:ind w:left="360"/>
        <w:rPr>
          <w:rFonts w:asciiTheme="majorBidi" w:hAnsiTheme="majorBidi" w:cstheme="majorBidi"/>
          <w:sz w:val="24"/>
          <w:szCs w:val="24"/>
          <w:lang w:val="en-GB" w:bidi="ar-SY"/>
        </w:rPr>
      </w:pPr>
      <w:r w:rsidRPr="00833C17">
        <w:rPr>
          <w:rFonts w:asciiTheme="majorBidi" w:hAnsiTheme="majorBidi" w:cstheme="majorBidi"/>
          <w:sz w:val="24"/>
          <w:szCs w:val="24"/>
          <w:lang w:val="en-GB" w:bidi="ar-SY"/>
        </w:rPr>
        <w:t xml:space="preserve">their digital marketing </w:t>
      </w:r>
    </w:p>
    <w:p w14:paraId="4D4E535D" w14:textId="77777777" w:rsidR="00275F7A" w:rsidRPr="002B7E0E" w:rsidRDefault="00275F7A" w:rsidP="00275F7A">
      <w:pPr>
        <w:bidi w:val="0"/>
        <w:spacing w:after="0" w:line="240" w:lineRule="auto"/>
        <w:ind w:left="360"/>
        <w:rPr>
          <w:rFonts w:asciiTheme="majorBidi" w:hAnsiTheme="majorBidi" w:cstheme="majorBidi"/>
          <w:b/>
          <w:bCs/>
          <w:sz w:val="28"/>
          <w:szCs w:val="28"/>
          <w:lang w:bidi="ar-SY"/>
        </w:rPr>
      </w:pPr>
    </w:p>
    <w:p w14:paraId="11108992" w14:textId="4685B1F6" w:rsidR="0052306A" w:rsidRPr="002B7E0E" w:rsidRDefault="0077514F" w:rsidP="008F6EC2">
      <w:pPr>
        <w:pStyle w:val="ListParagraph"/>
        <w:bidi w:val="0"/>
        <w:spacing w:after="0" w:line="240" w:lineRule="auto"/>
        <w:ind w:left="360"/>
        <w:outlineLvl w:val="1"/>
        <w:rPr>
          <w:rFonts w:asciiTheme="majorBidi" w:hAnsiTheme="majorBidi" w:cstheme="majorBidi"/>
          <w:b/>
          <w:bCs/>
          <w:sz w:val="32"/>
          <w:szCs w:val="32"/>
          <w:u w:val="single"/>
          <w:lang w:bidi="ar-SY"/>
        </w:rPr>
      </w:pPr>
      <w:bookmarkStart w:id="4" w:name="_Toc181657137"/>
      <w:r w:rsidRPr="002B7E0E">
        <w:rPr>
          <w:rFonts w:asciiTheme="majorBidi" w:hAnsiTheme="majorBidi" w:cstheme="majorBidi"/>
          <w:b/>
          <w:bCs/>
          <w:sz w:val="32"/>
          <w:szCs w:val="32"/>
          <w:u w:val="single"/>
          <w:lang w:bidi="ar-SY"/>
        </w:rPr>
        <w:t xml:space="preserve">1.3 </w:t>
      </w:r>
      <w:r w:rsidR="00275F7A" w:rsidRPr="002B7E0E">
        <w:rPr>
          <w:rFonts w:asciiTheme="majorBidi" w:hAnsiTheme="majorBidi" w:cstheme="majorBidi"/>
          <w:b/>
          <w:bCs/>
          <w:sz w:val="32"/>
          <w:szCs w:val="32"/>
          <w:u w:val="single"/>
          <w:lang w:bidi="ar-SY"/>
        </w:rPr>
        <w:t>R</w:t>
      </w:r>
      <w:r w:rsidR="002461C0" w:rsidRPr="002B7E0E">
        <w:rPr>
          <w:rFonts w:asciiTheme="majorBidi" w:hAnsiTheme="majorBidi" w:cstheme="majorBidi"/>
          <w:b/>
          <w:bCs/>
          <w:sz w:val="32"/>
          <w:szCs w:val="32"/>
          <w:u w:val="single"/>
          <w:lang w:bidi="ar-SY"/>
        </w:rPr>
        <w:t xml:space="preserve">esearch </w:t>
      </w:r>
      <w:r w:rsidR="00275F7A" w:rsidRPr="002B7E0E">
        <w:rPr>
          <w:rFonts w:asciiTheme="majorBidi" w:hAnsiTheme="majorBidi" w:cstheme="majorBidi"/>
          <w:b/>
          <w:bCs/>
          <w:sz w:val="32"/>
          <w:szCs w:val="32"/>
          <w:u w:val="single"/>
          <w:lang w:bidi="ar-SY"/>
        </w:rPr>
        <w:t>Hypotheses</w:t>
      </w:r>
      <w:r w:rsidR="00275F7A" w:rsidRPr="002B7E0E">
        <w:rPr>
          <w:rFonts w:asciiTheme="majorBidi" w:hAnsiTheme="majorBidi" w:cstheme="majorBidi" w:hint="cs"/>
          <w:b/>
          <w:bCs/>
          <w:sz w:val="32"/>
          <w:szCs w:val="32"/>
          <w:u w:val="single"/>
          <w:rtl/>
          <w:lang w:bidi="ar-SY"/>
        </w:rPr>
        <w:t>:</w:t>
      </w:r>
      <w:bookmarkEnd w:id="4"/>
    </w:p>
    <w:p w14:paraId="5946000B" w14:textId="35AAD17A" w:rsidR="00275F7A" w:rsidRPr="00CB185F" w:rsidRDefault="00275F7A">
      <w:pPr>
        <w:numPr>
          <w:ilvl w:val="0"/>
          <w:numId w:val="1"/>
        </w:numPr>
        <w:bidi w:val="0"/>
        <w:spacing w:before="100" w:beforeAutospacing="1" w:after="100" w:afterAutospacing="1" w:line="240" w:lineRule="auto"/>
        <w:rPr>
          <w:rFonts w:ascii="Times New Roman" w:eastAsia="Times New Roman" w:hAnsi="Times New Roman" w:cs="Times New Roman"/>
          <w:sz w:val="24"/>
          <w:szCs w:val="24"/>
          <w:lang w:val="en-GB" w:eastAsia="en-GB"/>
        </w:rPr>
      </w:pPr>
      <w:r w:rsidRPr="00CB185F">
        <w:rPr>
          <w:rFonts w:ascii="Times New Roman" w:eastAsia="Times New Roman" w:hAnsi="Times New Roman" w:cs="Times New Roman"/>
          <w:sz w:val="24"/>
          <w:szCs w:val="24"/>
          <w:lang w:val="en-GB" w:eastAsia="en-GB"/>
        </w:rPr>
        <w:t>H1: Digital marketing strategies significantly impact consumer purchase intentions.</w:t>
      </w:r>
    </w:p>
    <w:p w14:paraId="5460AC33" w14:textId="66542ABC" w:rsidR="00FE1BF3" w:rsidRPr="00CB185F" w:rsidRDefault="00275F7A">
      <w:pPr>
        <w:numPr>
          <w:ilvl w:val="0"/>
          <w:numId w:val="1"/>
        </w:numPr>
        <w:bidi w:val="0"/>
        <w:spacing w:before="100" w:beforeAutospacing="1" w:after="100" w:afterAutospacing="1" w:line="240" w:lineRule="auto"/>
        <w:rPr>
          <w:rFonts w:ascii="Times New Roman" w:eastAsia="Times New Roman" w:hAnsi="Times New Roman" w:cs="Times New Roman"/>
          <w:sz w:val="24"/>
          <w:szCs w:val="24"/>
          <w:lang w:val="en-GB" w:eastAsia="en-GB"/>
        </w:rPr>
      </w:pPr>
      <w:r w:rsidRPr="00CB185F">
        <w:rPr>
          <w:rFonts w:ascii="Times New Roman" w:eastAsia="Times New Roman" w:hAnsi="Times New Roman" w:cs="Times New Roman"/>
          <w:sz w:val="24"/>
          <w:szCs w:val="24"/>
          <w:lang w:eastAsia="en-GB"/>
        </w:rPr>
        <w:t>H2: Higher levels of engagement with social media marketing are positively correlated with increased brand loyalty among consumers</w:t>
      </w:r>
    </w:p>
    <w:p w14:paraId="69A97B8E" w14:textId="4BCD2950" w:rsidR="00A22D1E" w:rsidRPr="002B7E0E" w:rsidRDefault="0077514F" w:rsidP="008F6EC2">
      <w:pPr>
        <w:pStyle w:val="ListParagraph"/>
        <w:bidi w:val="0"/>
        <w:spacing w:after="0" w:line="240" w:lineRule="auto"/>
        <w:ind w:left="360"/>
        <w:outlineLvl w:val="1"/>
        <w:rPr>
          <w:rFonts w:ascii="Simplified Arabic" w:hAnsi="Simplified Arabic" w:cs="Simplified Arabic"/>
          <w:b/>
          <w:bCs/>
          <w:sz w:val="28"/>
          <w:szCs w:val="28"/>
          <w:u w:val="single"/>
          <w:lang w:bidi="ar-SY"/>
        </w:rPr>
      </w:pPr>
      <w:bookmarkStart w:id="5" w:name="_Toc181657138"/>
      <w:r w:rsidRPr="002B7E0E">
        <w:rPr>
          <w:rFonts w:asciiTheme="majorBidi" w:hAnsiTheme="majorBidi" w:cstheme="majorBidi"/>
          <w:b/>
          <w:bCs/>
          <w:sz w:val="32"/>
          <w:szCs w:val="32"/>
          <w:u w:val="single"/>
          <w:lang w:bidi="ar-SY"/>
        </w:rPr>
        <w:t xml:space="preserve">1.4 </w:t>
      </w:r>
      <w:r w:rsidR="00275F7A" w:rsidRPr="002B7E0E">
        <w:rPr>
          <w:rFonts w:asciiTheme="majorBidi" w:hAnsiTheme="majorBidi" w:cstheme="majorBidi"/>
          <w:b/>
          <w:bCs/>
          <w:sz w:val="32"/>
          <w:szCs w:val="32"/>
          <w:u w:val="single"/>
          <w:lang w:bidi="ar-SY"/>
        </w:rPr>
        <w:t>R</w:t>
      </w:r>
      <w:r w:rsidR="002461C0" w:rsidRPr="002B7E0E">
        <w:rPr>
          <w:rFonts w:asciiTheme="majorBidi" w:hAnsiTheme="majorBidi" w:cstheme="majorBidi"/>
          <w:b/>
          <w:bCs/>
          <w:sz w:val="32"/>
          <w:szCs w:val="32"/>
          <w:u w:val="single"/>
          <w:lang w:bidi="ar-SY"/>
        </w:rPr>
        <w:t xml:space="preserve">esearch </w:t>
      </w:r>
      <w:r w:rsidR="00275F7A" w:rsidRPr="002B7E0E">
        <w:rPr>
          <w:rFonts w:asciiTheme="majorBidi" w:hAnsiTheme="majorBidi" w:cstheme="majorBidi"/>
          <w:b/>
          <w:bCs/>
          <w:sz w:val="32"/>
          <w:szCs w:val="32"/>
          <w:u w:val="single"/>
          <w:lang w:bidi="ar-SY"/>
        </w:rPr>
        <w:t>Aim and O</w:t>
      </w:r>
      <w:r w:rsidR="002461C0" w:rsidRPr="002B7E0E">
        <w:rPr>
          <w:rFonts w:asciiTheme="majorBidi" w:hAnsiTheme="majorBidi" w:cstheme="majorBidi"/>
          <w:b/>
          <w:bCs/>
          <w:sz w:val="32"/>
          <w:szCs w:val="32"/>
          <w:u w:val="single"/>
          <w:lang w:bidi="ar-SY"/>
        </w:rPr>
        <w:t>bjectives</w:t>
      </w:r>
      <w:r w:rsidR="00275F7A" w:rsidRPr="002B7E0E">
        <w:rPr>
          <w:rFonts w:ascii="Simplified Arabic" w:hAnsi="Simplified Arabic" w:cs="Simplified Arabic"/>
          <w:b/>
          <w:bCs/>
          <w:sz w:val="28"/>
          <w:szCs w:val="28"/>
          <w:u w:val="single"/>
          <w:lang w:bidi="ar-SY"/>
        </w:rPr>
        <w:t>:</w:t>
      </w:r>
      <w:bookmarkEnd w:id="5"/>
    </w:p>
    <w:p w14:paraId="767ABF5D" w14:textId="7097999E" w:rsidR="00275F7A" w:rsidRPr="002B7E0E" w:rsidRDefault="0077514F" w:rsidP="008F6EC2">
      <w:pPr>
        <w:pStyle w:val="Heading3"/>
        <w:rPr>
          <w:rFonts w:asciiTheme="majorBidi" w:hAnsiTheme="majorBidi"/>
          <w:sz w:val="28"/>
          <w:szCs w:val="28"/>
        </w:rPr>
      </w:pPr>
      <w:bookmarkStart w:id="6" w:name="_Toc181657139"/>
      <w:r w:rsidRPr="002B7E0E">
        <w:rPr>
          <w:rFonts w:asciiTheme="majorBidi" w:hAnsiTheme="majorBidi"/>
          <w:sz w:val="28"/>
          <w:szCs w:val="28"/>
        </w:rPr>
        <w:t xml:space="preserve">1.4.1 </w:t>
      </w:r>
      <w:r w:rsidR="00275F7A" w:rsidRPr="002B7E0E">
        <w:rPr>
          <w:rFonts w:asciiTheme="majorBidi" w:hAnsiTheme="majorBidi"/>
          <w:sz w:val="28"/>
          <w:szCs w:val="28"/>
        </w:rPr>
        <w:t>Aim</w:t>
      </w:r>
      <w:bookmarkEnd w:id="6"/>
    </w:p>
    <w:p w14:paraId="5E0C5143" w14:textId="3E03BCE9" w:rsidR="00275F7A" w:rsidRPr="00CB185F" w:rsidRDefault="00275F7A" w:rsidP="00275F7A">
      <w:pPr>
        <w:pStyle w:val="NormalWeb"/>
      </w:pPr>
      <w:r w:rsidRPr="00CB185F">
        <w:t xml:space="preserve">This research aims to understand the impact of digital marketing on consumer </w:t>
      </w:r>
      <w:proofErr w:type="spellStart"/>
      <w:r w:rsidRPr="00CB185F">
        <w:t>behavior</w:t>
      </w:r>
      <w:proofErr w:type="spellEnd"/>
      <w:r w:rsidRPr="00CB185F">
        <w:t>, focusing on how different digital marketing strategies influence consumer decision-making processes, brand loyalty, and purchase intentions.</w:t>
      </w:r>
    </w:p>
    <w:p w14:paraId="25F5EC73" w14:textId="009E4454" w:rsidR="002461C0" w:rsidRPr="002B7E0E" w:rsidRDefault="0077514F" w:rsidP="008F6EC2">
      <w:pPr>
        <w:pStyle w:val="NormalWeb"/>
        <w:outlineLvl w:val="2"/>
        <w:rPr>
          <w:b/>
          <w:bCs/>
          <w:sz w:val="28"/>
          <w:szCs w:val="28"/>
        </w:rPr>
      </w:pPr>
      <w:bookmarkStart w:id="7" w:name="_Toc181657140"/>
      <w:r w:rsidRPr="002B7E0E">
        <w:rPr>
          <w:b/>
          <w:bCs/>
          <w:sz w:val="28"/>
          <w:szCs w:val="28"/>
        </w:rPr>
        <w:lastRenderedPageBreak/>
        <w:t xml:space="preserve">1.4.2 </w:t>
      </w:r>
      <w:r w:rsidR="00275F7A" w:rsidRPr="002B7E0E">
        <w:rPr>
          <w:b/>
          <w:bCs/>
          <w:sz w:val="28"/>
          <w:szCs w:val="28"/>
        </w:rPr>
        <w:t>Objectives</w:t>
      </w:r>
      <w:bookmarkEnd w:id="7"/>
    </w:p>
    <w:p w14:paraId="3C28FD43" w14:textId="13B5C051" w:rsidR="00275F7A" w:rsidRPr="00CB185F" w:rsidRDefault="00275F7A">
      <w:pPr>
        <w:pStyle w:val="NormalWeb"/>
        <w:numPr>
          <w:ilvl w:val="0"/>
          <w:numId w:val="2"/>
        </w:numPr>
        <w:rPr>
          <w:lang w:val="en-US"/>
        </w:rPr>
      </w:pPr>
      <w:r w:rsidRPr="00CB185F">
        <w:rPr>
          <w:lang w:val="en-US"/>
        </w:rPr>
        <w:t>To analyze the relationship between digital marketing strategies and consumer purchase intentions</w:t>
      </w:r>
    </w:p>
    <w:p w14:paraId="3DBD5119" w14:textId="2ECE1D86" w:rsidR="00B908AF" w:rsidRPr="00CB185F" w:rsidRDefault="00B908AF">
      <w:pPr>
        <w:pStyle w:val="NormalWeb"/>
        <w:numPr>
          <w:ilvl w:val="0"/>
          <w:numId w:val="2"/>
        </w:numPr>
        <w:rPr>
          <w:lang w:val="en-US"/>
        </w:rPr>
      </w:pPr>
      <w:r w:rsidRPr="00CB185F">
        <w:rPr>
          <w:lang w:val="en-US"/>
        </w:rPr>
        <w:t>To examine how engagement on social media affects consumers' loyalty to a brand.</w:t>
      </w:r>
    </w:p>
    <w:p w14:paraId="7D36FFBA" w14:textId="3A278C20" w:rsidR="00275F7A" w:rsidRPr="00CB185F" w:rsidRDefault="00A7355D">
      <w:pPr>
        <w:pStyle w:val="NormalWeb"/>
        <w:numPr>
          <w:ilvl w:val="0"/>
          <w:numId w:val="2"/>
        </w:numPr>
        <w:rPr>
          <w:lang w:val="en-US"/>
        </w:rPr>
      </w:pPr>
      <w:r w:rsidRPr="00CB185F">
        <w:rPr>
          <w:lang w:val="en-US"/>
        </w:rPr>
        <w:t>To identify key factors that mediate or moderate the impact of digital marketing on consumer behavior.</w:t>
      </w:r>
    </w:p>
    <w:p w14:paraId="5F664D93" w14:textId="77777777" w:rsidR="007C1AB3" w:rsidRPr="00CB185F" w:rsidRDefault="007C1AB3" w:rsidP="008F6EC2">
      <w:pPr>
        <w:pStyle w:val="NormalWeb"/>
        <w:outlineLvl w:val="1"/>
        <w:rPr>
          <w:u w:val="single"/>
          <w:lang w:val="en-US"/>
        </w:rPr>
      </w:pPr>
    </w:p>
    <w:p w14:paraId="068F7FF9" w14:textId="72526261" w:rsidR="007C1AB3" w:rsidRPr="002B7E0E" w:rsidRDefault="0077514F" w:rsidP="008F6EC2">
      <w:pPr>
        <w:pStyle w:val="NormalWeb"/>
        <w:outlineLvl w:val="1"/>
        <w:rPr>
          <w:b/>
          <w:bCs/>
          <w:sz w:val="32"/>
          <w:szCs w:val="32"/>
          <w:u w:val="single"/>
          <w:lang w:val="en-US"/>
        </w:rPr>
      </w:pPr>
      <w:bookmarkStart w:id="8" w:name="_Toc181657141"/>
      <w:r w:rsidRPr="002B7E0E">
        <w:rPr>
          <w:b/>
          <w:bCs/>
          <w:sz w:val="32"/>
          <w:szCs w:val="32"/>
          <w:u w:val="single"/>
          <w:lang w:val="en-US"/>
        </w:rPr>
        <w:t xml:space="preserve">1.5 </w:t>
      </w:r>
      <w:r w:rsidR="007C1AB3" w:rsidRPr="002B7E0E">
        <w:rPr>
          <w:b/>
          <w:bCs/>
          <w:sz w:val="32"/>
          <w:szCs w:val="32"/>
          <w:u w:val="single"/>
          <w:lang w:val="en-US"/>
        </w:rPr>
        <w:t>Research Questions:</w:t>
      </w:r>
      <w:bookmarkEnd w:id="8"/>
    </w:p>
    <w:p w14:paraId="582314AF" w14:textId="3F8CE916" w:rsidR="007C1AB3" w:rsidRPr="00CB185F" w:rsidRDefault="007C1AB3">
      <w:pPr>
        <w:pStyle w:val="NormalWeb"/>
        <w:numPr>
          <w:ilvl w:val="0"/>
          <w:numId w:val="5"/>
        </w:numPr>
      </w:pPr>
      <w:r w:rsidRPr="00CB185F">
        <w:t xml:space="preserve">How do different digital marketing strategies (e.g., social media, email marketing, SEO) influence consumer </w:t>
      </w:r>
      <w:proofErr w:type="spellStart"/>
      <w:r w:rsidR="00361ABE" w:rsidRPr="00CB185F">
        <w:t>behavior</w:t>
      </w:r>
      <w:proofErr w:type="spellEnd"/>
      <w:r w:rsidRPr="00CB185F">
        <w:t>?</w:t>
      </w:r>
    </w:p>
    <w:p w14:paraId="6BCD4EE4" w14:textId="6EFE68E7" w:rsidR="007C1AB3" w:rsidRPr="00CB185F" w:rsidRDefault="007C1AB3">
      <w:pPr>
        <w:pStyle w:val="NormalWeb"/>
        <w:numPr>
          <w:ilvl w:val="0"/>
          <w:numId w:val="5"/>
        </w:numPr>
      </w:pPr>
      <w:r w:rsidRPr="00CB185F">
        <w:t>What role does consumer engagement with social media platforms play in shaping brand loyalty?</w:t>
      </w:r>
      <w:r w:rsidR="006F2982" w:rsidRPr="00CB185F">
        <w:t xml:space="preserve"> </w:t>
      </w:r>
    </w:p>
    <w:p w14:paraId="6A771DC7" w14:textId="6A5B781A" w:rsidR="007C1AB3" w:rsidRPr="00CB185F" w:rsidRDefault="007C1AB3">
      <w:pPr>
        <w:pStyle w:val="NormalWeb"/>
        <w:numPr>
          <w:ilvl w:val="0"/>
          <w:numId w:val="5"/>
        </w:numPr>
      </w:pPr>
      <w:r w:rsidRPr="00CB185F">
        <w:rPr>
          <w:lang w:val="en-US"/>
        </w:rPr>
        <w:t>What factors mediate the effects of digital marketing on consumer behavior?</w:t>
      </w:r>
    </w:p>
    <w:p w14:paraId="6C601908" w14:textId="77777777" w:rsidR="007C1AB3" w:rsidRPr="00CB185F" w:rsidRDefault="007C1AB3" w:rsidP="007C1AB3">
      <w:pPr>
        <w:pStyle w:val="NormalWeb"/>
      </w:pPr>
    </w:p>
    <w:p w14:paraId="4166930E" w14:textId="77777777" w:rsidR="00275F7A" w:rsidRPr="00CB185F" w:rsidRDefault="00275F7A" w:rsidP="00275F7A">
      <w:pPr>
        <w:pStyle w:val="NormalWeb"/>
      </w:pPr>
    </w:p>
    <w:p w14:paraId="667CC6E6" w14:textId="615CC5D3" w:rsidR="0052306A" w:rsidRPr="002B7E0E" w:rsidRDefault="004E5281" w:rsidP="008F6EC2">
      <w:pPr>
        <w:pStyle w:val="Heading2"/>
        <w:bidi w:val="0"/>
        <w:rPr>
          <w:rFonts w:asciiTheme="majorBidi" w:hAnsiTheme="majorBidi"/>
          <w:b/>
          <w:bCs/>
          <w:color w:val="auto"/>
          <w:sz w:val="32"/>
          <w:szCs w:val="32"/>
          <w:u w:val="single"/>
          <w:lang w:bidi="ar-SY"/>
        </w:rPr>
      </w:pPr>
      <w:r w:rsidRPr="002B7E0E">
        <w:rPr>
          <w:rFonts w:asciiTheme="majorBidi" w:hAnsiTheme="majorBidi"/>
          <w:b/>
          <w:bCs/>
          <w:color w:val="auto"/>
          <w:sz w:val="32"/>
          <w:szCs w:val="32"/>
          <w:u w:val="single"/>
          <w:lang w:bidi="ar-SY"/>
        </w:rPr>
        <w:t xml:space="preserve"> </w:t>
      </w:r>
      <w:bookmarkStart w:id="9" w:name="_Toc181657142"/>
      <w:r w:rsidRPr="002B7E0E">
        <w:rPr>
          <w:rFonts w:asciiTheme="majorBidi" w:hAnsiTheme="majorBidi"/>
          <w:b/>
          <w:bCs/>
          <w:color w:val="auto"/>
          <w:sz w:val="32"/>
          <w:szCs w:val="32"/>
          <w:u w:val="single"/>
          <w:lang w:bidi="ar-SY"/>
        </w:rPr>
        <w:t xml:space="preserve">1.6   </w:t>
      </w:r>
      <w:r w:rsidR="00FB6D38" w:rsidRPr="002B7E0E">
        <w:rPr>
          <w:rFonts w:asciiTheme="majorBidi" w:hAnsiTheme="majorBidi"/>
          <w:b/>
          <w:bCs/>
          <w:color w:val="auto"/>
          <w:sz w:val="32"/>
          <w:szCs w:val="32"/>
          <w:u w:val="single"/>
          <w:lang w:bidi="ar-SY"/>
        </w:rPr>
        <w:t>Re</w:t>
      </w:r>
      <w:r w:rsidR="002461C0" w:rsidRPr="002B7E0E">
        <w:rPr>
          <w:rFonts w:asciiTheme="majorBidi" w:hAnsiTheme="majorBidi"/>
          <w:b/>
          <w:bCs/>
          <w:color w:val="auto"/>
          <w:sz w:val="32"/>
          <w:szCs w:val="32"/>
          <w:u w:val="single"/>
          <w:lang w:bidi="ar-SY"/>
        </w:rPr>
        <w:t xml:space="preserve">search </w:t>
      </w:r>
      <w:r w:rsidR="00FB6D38" w:rsidRPr="002B7E0E">
        <w:rPr>
          <w:rFonts w:asciiTheme="majorBidi" w:hAnsiTheme="majorBidi"/>
          <w:b/>
          <w:bCs/>
          <w:color w:val="auto"/>
          <w:sz w:val="32"/>
          <w:szCs w:val="32"/>
          <w:u w:val="single"/>
          <w:lang w:bidi="ar-SY"/>
        </w:rPr>
        <w:t>I</w:t>
      </w:r>
      <w:r w:rsidR="002461C0" w:rsidRPr="002B7E0E">
        <w:rPr>
          <w:rFonts w:asciiTheme="majorBidi" w:hAnsiTheme="majorBidi"/>
          <w:b/>
          <w:bCs/>
          <w:color w:val="auto"/>
          <w:sz w:val="32"/>
          <w:szCs w:val="32"/>
          <w:u w:val="single"/>
          <w:lang w:bidi="ar-SY"/>
        </w:rPr>
        <w:t>mportance</w:t>
      </w:r>
      <w:r w:rsidR="002461C0" w:rsidRPr="002B7E0E">
        <w:rPr>
          <w:rFonts w:asciiTheme="majorBidi" w:hAnsiTheme="majorBidi"/>
          <w:b/>
          <w:bCs/>
          <w:color w:val="auto"/>
          <w:sz w:val="32"/>
          <w:szCs w:val="32"/>
          <w:u w:val="single"/>
          <w:rtl/>
          <w:lang w:bidi="ar-SY"/>
        </w:rPr>
        <w:t>:</w:t>
      </w:r>
      <w:bookmarkEnd w:id="9"/>
      <w:r w:rsidR="002461C0" w:rsidRPr="002B7E0E">
        <w:rPr>
          <w:rFonts w:asciiTheme="majorBidi" w:hAnsiTheme="majorBidi"/>
          <w:b/>
          <w:bCs/>
          <w:color w:val="auto"/>
          <w:sz w:val="32"/>
          <w:szCs w:val="32"/>
          <w:u w:val="single"/>
          <w:rtl/>
          <w:lang w:bidi="ar-SY"/>
        </w:rPr>
        <w:t xml:space="preserve"> </w:t>
      </w:r>
    </w:p>
    <w:p w14:paraId="1C9D741A" w14:textId="1C1EC412" w:rsidR="00C415D2" w:rsidRPr="00CB185F" w:rsidRDefault="00143E03" w:rsidP="00C415D2">
      <w:pPr>
        <w:pStyle w:val="ListParagraph"/>
        <w:bidi w:val="0"/>
        <w:spacing w:after="0"/>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Recognizing</w:t>
      </w:r>
      <w:r w:rsidR="00C415D2" w:rsidRPr="00CB185F">
        <w:rPr>
          <w:rFonts w:asciiTheme="majorBidi" w:hAnsiTheme="majorBidi" w:cstheme="majorBidi"/>
          <w:sz w:val="24"/>
          <w:szCs w:val="24"/>
          <w:lang w:val="en-GB" w:bidi="ar-SY"/>
        </w:rPr>
        <w:t xml:space="preserve"> consumer </w:t>
      </w:r>
      <w:proofErr w:type="spellStart"/>
      <w:r w:rsidR="00C415D2" w:rsidRPr="00CB185F">
        <w:rPr>
          <w:rFonts w:asciiTheme="majorBidi" w:hAnsiTheme="majorBidi" w:cstheme="majorBidi"/>
          <w:sz w:val="24"/>
          <w:szCs w:val="24"/>
          <w:lang w:val="en-GB" w:bidi="ar-SY"/>
        </w:rPr>
        <w:t>behavior</w:t>
      </w:r>
      <w:proofErr w:type="spellEnd"/>
      <w:r w:rsidR="00C415D2" w:rsidRPr="00CB185F">
        <w:rPr>
          <w:rFonts w:asciiTheme="majorBidi" w:hAnsiTheme="majorBidi" w:cstheme="majorBidi"/>
          <w:sz w:val="24"/>
          <w:szCs w:val="24"/>
          <w:lang w:val="en-GB" w:bidi="ar-SY"/>
        </w:rPr>
        <w:t xml:space="preserve"> is essential for marketers in today’s fast-paced world, as it involves understanding the choices people make when selecting, </w:t>
      </w:r>
      <w:r w:rsidRPr="00CB185F">
        <w:rPr>
          <w:rFonts w:asciiTheme="majorBidi" w:hAnsiTheme="majorBidi" w:cstheme="majorBidi"/>
          <w:sz w:val="24"/>
          <w:szCs w:val="24"/>
          <w:lang w:val="en-GB" w:bidi="ar-SY"/>
        </w:rPr>
        <w:t>purchasing</w:t>
      </w:r>
      <w:r w:rsidR="00C415D2" w:rsidRPr="00CB185F">
        <w:rPr>
          <w:rFonts w:asciiTheme="majorBidi" w:hAnsiTheme="majorBidi" w:cstheme="majorBidi"/>
          <w:sz w:val="24"/>
          <w:szCs w:val="24"/>
          <w:lang w:val="en-GB" w:bidi="ar-SY"/>
        </w:rPr>
        <w:t xml:space="preserve">, using, and disposing of products and services. This </w:t>
      </w:r>
      <w:proofErr w:type="spellStart"/>
      <w:r w:rsidR="00C415D2" w:rsidRPr="00CB185F">
        <w:rPr>
          <w:rFonts w:asciiTheme="majorBidi" w:hAnsiTheme="majorBidi" w:cstheme="majorBidi"/>
          <w:sz w:val="24"/>
          <w:szCs w:val="24"/>
          <w:lang w:val="en-GB" w:bidi="ar-SY"/>
        </w:rPr>
        <w:t>behavior</w:t>
      </w:r>
      <w:proofErr w:type="spellEnd"/>
      <w:r w:rsidR="00C415D2" w:rsidRPr="00CB185F">
        <w:rPr>
          <w:rFonts w:asciiTheme="majorBidi" w:hAnsiTheme="majorBidi" w:cstheme="majorBidi"/>
          <w:sz w:val="24"/>
          <w:szCs w:val="24"/>
          <w:lang w:val="en-GB" w:bidi="ar-SY"/>
        </w:rPr>
        <w:t xml:space="preserve"> is influenced by a mix of societal, cultural, psychological, and individual factors that shape how consumers interact with brands.</w:t>
      </w:r>
    </w:p>
    <w:p w14:paraId="450871B0" w14:textId="77777777" w:rsidR="00C415D2" w:rsidRPr="00CB185F" w:rsidRDefault="00C415D2" w:rsidP="00C415D2">
      <w:pPr>
        <w:pStyle w:val="ListParagraph"/>
        <w:bidi w:val="0"/>
        <w:spacing w:after="0"/>
        <w:rPr>
          <w:rFonts w:asciiTheme="majorBidi" w:hAnsiTheme="majorBidi" w:cstheme="majorBidi"/>
          <w:sz w:val="24"/>
          <w:szCs w:val="24"/>
          <w:lang w:val="en-GB" w:bidi="ar-SY"/>
        </w:rPr>
      </w:pPr>
    </w:p>
    <w:p w14:paraId="5F7BCB28" w14:textId="412153DA" w:rsidR="00C415D2" w:rsidRPr="00C415D2" w:rsidRDefault="00C415D2" w:rsidP="00C415D2">
      <w:pPr>
        <w:pStyle w:val="ListParagraph"/>
        <w:bidi w:val="0"/>
        <w:spacing w:after="0"/>
        <w:rPr>
          <w:rFonts w:asciiTheme="majorBidi" w:hAnsiTheme="majorBidi" w:cstheme="majorBidi"/>
          <w:sz w:val="24"/>
          <w:szCs w:val="24"/>
          <w:lang w:val="en-GB" w:bidi="ar-SY"/>
        </w:rPr>
      </w:pPr>
      <w:r w:rsidRPr="00C415D2">
        <w:rPr>
          <w:rFonts w:asciiTheme="majorBidi" w:hAnsiTheme="majorBidi" w:cstheme="majorBidi"/>
          <w:sz w:val="24"/>
          <w:szCs w:val="24"/>
          <w:lang w:val="en-GB" w:bidi="ar-SY"/>
        </w:rPr>
        <w:t xml:space="preserve">In the digital marketing space, recognizing these influences lets businesses create strategies that truly </w:t>
      </w:r>
      <w:r w:rsidR="002409F2" w:rsidRPr="00CB185F">
        <w:rPr>
          <w:rFonts w:asciiTheme="majorBidi" w:hAnsiTheme="majorBidi" w:cstheme="majorBidi"/>
          <w:sz w:val="24"/>
          <w:szCs w:val="24"/>
          <w:lang w:val="en-GB" w:bidi="ar-SY"/>
        </w:rPr>
        <w:t xml:space="preserve">revolve around </w:t>
      </w:r>
      <w:r w:rsidRPr="00C415D2">
        <w:rPr>
          <w:rFonts w:asciiTheme="majorBidi" w:hAnsiTheme="majorBidi" w:cstheme="majorBidi"/>
          <w:sz w:val="24"/>
          <w:szCs w:val="24"/>
          <w:lang w:val="en-GB" w:bidi="ar-SY"/>
        </w:rPr>
        <w:t>their audiences. As more consumer interactions move online, understanding how people engage with digital platforms becomes vital for marketers aiming to fine-tune their approach and improve overall engagement</w:t>
      </w:r>
      <w:r w:rsidRPr="00CB185F">
        <w:rPr>
          <w:rFonts w:asciiTheme="majorBidi" w:hAnsiTheme="majorBidi" w:cstheme="majorBidi"/>
          <w:sz w:val="24"/>
          <w:szCs w:val="24"/>
          <w:lang w:val="en-GB" w:bidi="ar-SY"/>
        </w:rPr>
        <w:t>, and increase profits.</w:t>
      </w:r>
    </w:p>
    <w:p w14:paraId="40A3957D" w14:textId="2B2DA2D6" w:rsidR="00FA2AD6" w:rsidRPr="00CB185F" w:rsidRDefault="00FA2AD6" w:rsidP="00C415D2">
      <w:pPr>
        <w:pStyle w:val="ListParagraph"/>
        <w:bidi w:val="0"/>
        <w:spacing w:after="0" w:line="240" w:lineRule="auto"/>
        <w:rPr>
          <w:rFonts w:ascii="Simplified Arabic" w:hAnsi="Simplified Arabic" w:cs="Simplified Arabic"/>
          <w:sz w:val="32"/>
          <w:szCs w:val="32"/>
          <w:lang w:bidi="ar-SY"/>
        </w:rPr>
      </w:pPr>
    </w:p>
    <w:p w14:paraId="5623A190" w14:textId="2D6513EA" w:rsidR="0052306A" w:rsidRPr="002B7E0E" w:rsidRDefault="00FB6D38" w:rsidP="008F6EC2">
      <w:pPr>
        <w:pStyle w:val="ListParagraph"/>
        <w:bidi w:val="0"/>
        <w:spacing w:after="0" w:line="240" w:lineRule="auto"/>
        <w:ind w:left="360"/>
        <w:outlineLvl w:val="1"/>
        <w:rPr>
          <w:rFonts w:asciiTheme="majorBidi" w:hAnsiTheme="majorBidi" w:cstheme="majorBidi"/>
          <w:b/>
          <w:bCs/>
          <w:sz w:val="32"/>
          <w:szCs w:val="32"/>
          <w:u w:val="single"/>
          <w:lang w:bidi="ar-SY"/>
        </w:rPr>
      </w:pPr>
      <w:bookmarkStart w:id="10" w:name="_Toc181657143"/>
      <w:r w:rsidRPr="002B7E0E">
        <w:rPr>
          <w:rFonts w:asciiTheme="majorBidi" w:hAnsiTheme="majorBidi" w:cstheme="majorBidi"/>
          <w:b/>
          <w:bCs/>
          <w:sz w:val="32"/>
          <w:szCs w:val="32"/>
          <w:u w:val="single"/>
          <w:lang w:bidi="ar-SY"/>
        </w:rPr>
        <w:t>1</w:t>
      </w:r>
      <w:r w:rsidR="004E5281" w:rsidRPr="002B7E0E">
        <w:rPr>
          <w:rFonts w:asciiTheme="majorBidi" w:hAnsiTheme="majorBidi" w:cstheme="majorBidi"/>
          <w:b/>
          <w:bCs/>
          <w:sz w:val="32"/>
          <w:szCs w:val="32"/>
          <w:u w:val="single"/>
          <w:lang w:bidi="ar-SY"/>
        </w:rPr>
        <w:t xml:space="preserve">.7 </w:t>
      </w:r>
      <w:r w:rsidR="00A7355D" w:rsidRPr="002B7E0E">
        <w:rPr>
          <w:rFonts w:asciiTheme="majorBidi" w:hAnsiTheme="majorBidi" w:cstheme="majorBidi"/>
          <w:b/>
          <w:bCs/>
          <w:sz w:val="32"/>
          <w:szCs w:val="32"/>
          <w:u w:val="single"/>
          <w:lang w:bidi="ar-SY"/>
        </w:rPr>
        <w:t>R</w:t>
      </w:r>
      <w:r w:rsidR="00807AD4" w:rsidRPr="002B7E0E">
        <w:rPr>
          <w:rFonts w:asciiTheme="majorBidi" w:hAnsiTheme="majorBidi" w:cstheme="majorBidi"/>
          <w:b/>
          <w:bCs/>
          <w:sz w:val="32"/>
          <w:szCs w:val="32"/>
          <w:u w:val="single"/>
          <w:lang w:bidi="ar-SY"/>
        </w:rPr>
        <w:t xml:space="preserve">esearch </w:t>
      </w:r>
      <w:r w:rsidR="00A7355D" w:rsidRPr="002B7E0E">
        <w:rPr>
          <w:rFonts w:asciiTheme="majorBidi" w:hAnsiTheme="majorBidi" w:cstheme="majorBidi"/>
          <w:b/>
          <w:bCs/>
          <w:sz w:val="32"/>
          <w:szCs w:val="32"/>
          <w:u w:val="single"/>
          <w:lang w:bidi="ar-SY"/>
        </w:rPr>
        <w:t>M</w:t>
      </w:r>
      <w:r w:rsidR="00807AD4" w:rsidRPr="002B7E0E">
        <w:rPr>
          <w:rFonts w:asciiTheme="majorBidi" w:hAnsiTheme="majorBidi" w:cstheme="majorBidi"/>
          <w:b/>
          <w:bCs/>
          <w:sz w:val="32"/>
          <w:szCs w:val="32"/>
          <w:u w:val="single"/>
          <w:lang w:bidi="ar-SY"/>
        </w:rPr>
        <w:t>ethodology</w:t>
      </w:r>
      <w:r w:rsidR="00807AD4" w:rsidRPr="002B7E0E">
        <w:rPr>
          <w:rFonts w:asciiTheme="majorBidi" w:hAnsiTheme="majorBidi" w:cstheme="majorBidi"/>
          <w:b/>
          <w:bCs/>
          <w:sz w:val="32"/>
          <w:szCs w:val="32"/>
          <w:u w:val="single"/>
          <w:rtl/>
          <w:lang w:bidi="ar-SY"/>
        </w:rPr>
        <w:t>:</w:t>
      </w:r>
      <w:bookmarkEnd w:id="10"/>
      <w:r w:rsidR="00807AD4" w:rsidRPr="002B7E0E">
        <w:rPr>
          <w:rFonts w:asciiTheme="majorBidi" w:hAnsiTheme="majorBidi" w:cstheme="majorBidi"/>
          <w:b/>
          <w:bCs/>
          <w:sz w:val="32"/>
          <w:szCs w:val="32"/>
          <w:u w:val="single"/>
          <w:rtl/>
          <w:lang w:bidi="ar-SY"/>
        </w:rPr>
        <w:t xml:space="preserve"> </w:t>
      </w:r>
    </w:p>
    <w:p w14:paraId="59C487FF" w14:textId="77777777" w:rsidR="007C1AB3" w:rsidRPr="00CB185F" w:rsidRDefault="007C1AB3" w:rsidP="007C1AB3">
      <w:pPr>
        <w:pStyle w:val="ListParagraph"/>
        <w:bidi w:val="0"/>
        <w:spacing w:after="0" w:line="240" w:lineRule="auto"/>
        <w:ind w:left="360"/>
        <w:rPr>
          <w:rFonts w:asciiTheme="majorBidi" w:hAnsiTheme="majorBidi" w:cstheme="majorBidi"/>
          <w:sz w:val="32"/>
          <w:szCs w:val="32"/>
          <w:lang w:bidi="ar-SY"/>
        </w:rPr>
      </w:pPr>
    </w:p>
    <w:p w14:paraId="0E2844B1" w14:textId="113F0074" w:rsidR="00C91EBA" w:rsidRPr="002B7E0E" w:rsidRDefault="00FB6D38" w:rsidP="008F6EC2">
      <w:pPr>
        <w:pStyle w:val="Heading3"/>
        <w:rPr>
          <w:rFonts w:asciiTheme="majorBidi" w:hAnsiTheme="majorBidi"/>
          <w:sz w:val="28"/>
          <w:szCs w:val="28"/>
          <w:lang w:bidi="ar-SY"/>
        </w:rPr>
      </w:pPr>
      <w:bookmarkStart w:id="11" w:name="_Toc181657144"/>
      <w:r w:rsidRPr="002B7E0E">
        <w:rPr>
          <w:rFonts w:asciiTheme="majorBidi" w:hAnsiTheme="majorBidi"/>
          <w:sz w:val="28"/>
          <w:szCs w:val="28"/>
          <w:lang w:bidi="ar-SY"/>
        </w:rPr>
        <w:t xml:space="preserve">1.7.1 </w:t>
      </w:r>
      <w:r w:rsidR="00A7355D" w:rsidRPr="002B7E0E">
        <w:rPr>
          <w:rFonts w:asciiTheme="majorBidi" w:hAnsiTheme="majorBidi"/>
          <w:sz w:val="28"/>
          <w:szCs w:val="28"/>
          <w:lang w:bidi="ar-SY"/>
        </w:rPr>
        <w:t>Research Design:</w:t>
      </w:r>
      <w:bookmarkEnd w:id="11"/>
    </w:p>
    <w:p w14:paraId="2FF9F6B1" w14:textId="4BD03905" w:rsidR="00807AD4" w:rsidRPr="00CB185F" w:rsidRDefault="00A7355D" w:rsidP="00C91EBA">
      <w:pPr>
        <w:bidi w:val="0"/>
        <w:rPr>
          <w:rFonts w:asciiTheme="majorBidi" w:hAnsiTheme="majorBidi" w:cstheme="majorBidi"/>
          <w:sz w:val="28"/>
          <w:szCs w:val="28"/>
          <w:lang w:bidi="ar-SY"/>
        </w:rPr>
      </w:pPr>
      <w:r w:rsidRPr="00CB185F">
        <w:rPr>
          <w:rFonts w:asciiTheme="majorBidi" w:hAnsiTheme="majorBidi" w:cstheme="majorBidi"/>
          <w:sz w:val="28"/>
          <w:szCs w:val="28"/>
          <w:lang w:bidi="ar-SY"/>
        </w:rPr>
        <w:br/>
        <w:t xml:space="preserve">This research will employ a qualitative secondary research approach, utilizing existing literature, case studies, and data from upstanding sources to analyze the impact of digital marketing on consumer behavior. This approach will provide a </w:t>
      </w:r>
      <w:r w:rsidRPr="00CB185F">
        <w:rPr>
          <w:rFonts w:asciiTheme="majorBidi" w:hAnsiTheme="majorBidi" w:cstheme="majorBidi"/>
          <w:sz w:val="28"/>
          <w:szCs w:val="28"/>
          <w:lang w:bidi="ar-SY"/>
        </w:rPr>
        <w:lastRenderedPageBreak/>
        <w:t>comprehensive understanding of the subject by integrating findings from various studies, reports, and articles</w:t>
      </w:r>
      <w:r w:rsidR="00807AD4" w:rsidRPr="00CB185F">
        <w:rPr>
          <w:rFonts w:asciiTheme="majorBidi" w:hAnsiTheme="majorBidi" w:cstheme="majorBidi"/>
          <w:sz w:val="28"/>
          <w:szCs w:val="28"/>
          <w:rtl/>
          <w:lang w:bidi="ar-SY"/>
        </w:rPr>
        <w:t>.</w:t>
      </w:r>
    </w:p>
    <w:p w14:paraId="74005C03" w14:textId="77777777" w:rsidR="00A7355D" w:rsidRPr="00CB185F" w:rsidRDefault="00A7355D" w:rsidP="00A7355D">
      <w:pPr>
        <w:bidi w:val="0"/>
        <w:spacing w:after="0" w:line="240" w:lineRule="auto"/>
        <w:ind w:left="360"/>
        <w:rPr>
          <w:rFonts w:asciiTheme="majorBidi" w:hAnsiTheme="majorBidi" w:cstheme="majorBidi"/>
          <w:sz w:val="28"/>
          <w:szCs w:val="28"/>
          <w:lang w:bidi="ar-SY"/>
        </w:rPr>
      </w:pPr>
    </w:p>
    <w:p w14:paraId="31BDA3CB" w14:textId="4148C873" w:rsidR="00A7355D" w:rsidRPr="002B7E0E" w:rsidRDefault="00FB6D38" w:rsidP="008F6EC2">
      <w:pPr>
        <w:pStyle w:val="Heading3"/>
        <w:rPr>
          <w:rFonts w:asciiTheme="majorBidi" w:hAnsiTheme="majorBidi"/>
          <w:sz w:val="28"/>
          <w:szCs w:val="28"/>
          <w:lang w:bidi="ar-SY"/>
        </w:rPr>
      </w:pPr>
      <w:bookmarkStart w:id="12" w:name="_Toc181657145"/>
      <w:r w:rsidRPr="002B7E0E">
        <w:rPr>
          <w:rFonts w:asciiTheme="majorBidi" w:hAnsiTheme="majorBidi"/>
          <w:sz w:val="28"/>
          <w:szCs w:val="28"/>
          <w:lang w:bidi="ar-SY"/>
        </w:rPr>
        <w:t xml:space="preserve">1.7.2 </w:t>
      </w:r>
      <w:r w:rsidR="00A7355D" w:rsidRPr="002B7E0E">
        <w:rPr>
          <w:rFonts w:asciiTheme="majorBidi" w:hAnsiTheme="majorBidi"/>
          <w:sz w:val="28"/>
          <w:szCs w:val="28"/>
          <w:lang w:bidi="ar-SY"/>
        </w:rPr>
        <w:t>Data Sources:</w:t>
      </w:r>
      <w:bookmarkEnd w:id="12"/>
    </w:p>
    <w:p w14:paraId="534173AB" w14:textId="77777777" w:rsidR="00A7355D" w:rsidRPr="00CB185F" w:rsidRDefault="00A7355D">
      <w:pPr>
        <w:numPr>
          <w:ilvl w:val="0"/>
          <w:numId w:val="3"/>
        </w:num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 xml:space="preserve">Academic Journals: Peer-reviewed articles that discuss digital marketing strategies and consumer </w:t>
      </w:r>
      <w:proofErr w:type="spellStart"/>
      <w:r w:rsidRPr="00CB185F">
        <w:rPr>
          <w:rFonts w:asciiTheme="majorBidi" w:hAnsiTheme="majorBidi" w:cstheme="majorBidi"/>
          <w:sz w:val="24"/>
          <w:szCs w:val="24"/>
          <w:lang w:val="en-GB" w:bidi="ar-SY"/>
        </w:rPr>
        <w:t>behavior</w:t>
      </w:r>
      <w:proofErr w:type="spellEnd"/>
      <w:r w:rsidRPr="00CB185F">
        <w:rPr>
          <w:rFonts w:asciiTheme="majorBidi" w:hAnsiTheme="majorBidi" w:cstheme="majorBidi"/>
          <w:sz w:val="24"/>
          <w:szCs w:val="24"/>
          <w:lang w:val="en-GB" w:bidi="ar-SY"/>
        </w:rPr>
        <w:t>.</w:t>
      </w:r>
    </w:p>
    <w:p w14:paraId="10FF478F" w14:textId="77777777" w:rsidR="00A7355D" w:rsidRPr="00CB185F" w:rsidRDefault="00A7355D">
      <w:pPr>
        <w:numPr>
          <w:ilvl w:val="0"/>
          <w:numId w:val="3"/>
        </w:num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Industry Reports: Reports from marketing research firms and organizations that provide insights into current trends in digital marketing.</w:t>
      </w:r>
    </w:p>
    <w:p w14:paraId="2C68E3A9" w14:textId="77777777" w:rsidR="00A7355D" w:rsidRPr="00CB185F" w:rsidRDefault="00A7355D">
      <w:pPr>
        <w:numPr>
          <w:ilvl w:val="0"/>
          <w:numId w:val="3"/>
        </w:num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 xml:space="preserve">Case Studies: Examples of companies that have successfully implemented digital marketing strategies and their impact on consumer </w:t>
      </w:r>
      <w:proofErr w:type="spellStart"/>
      <w:r w:rsidRPr="00CB185F">
        <w:rPr>
          <w:rFonts w:asciiTheme="majorBidi" w:hAnsiTheme="majorBidi" w:cstheme="majorBidi"/>
          <w:sz w:val="24"/>
          <w:szCs w:val="24"/>
          <w:lang w:val="en-GB" w:bidi="ar-SY"/>
        </w:rPr>
        <w:t>behavior</w:t>
      </w:r>
      <w:proofErr w:type="spellEnd"/>
      <w:r w:rsidRPr="00CB185F">
        <w:rPr>
          <w:rFonts w:asciiTheme="majorBidi" w:hAnsiTheme="majorBidi" w:cstheme="majorBidi"/>
          <w:sz w:val="24"/>
          <w:szCs w:val="24"/>
          <w:lang w:val="en-GB" w:bidi="ar-SY"/>
        </w:rPr>
        <w:t>.</w:t>
      </w:r>
    </w:p>
    <w:p w14:paraId="4EF29266" w14:textId="77777777" w:rsidR="00A7355D" w:rsidRPr="00CB185F" w:rsidRDefault="00A7355D">
      <w:pPr>
        <w:numPr>
          <w:ilvl w:val="0"/>
          <w:numId w:val="3"/>
        </w:num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Online Databases: Resources like Google Scholar, JSTOR, and industry-specific databases for relevant secondary data.</w:t>
      </w:r>
    </w:p>
    <w:p w14:paraId="72C32379" w14:textId="77777777" w:rsidR="00A7355D" w:rsidRPr="00CB185F" w:rsidRDefault="00A7355D" w:rsidP="00A7355D">
      <w:pPr>
        <w:bidi w:val="0"/>
        <w:spacing w:after="0" w:line="240" w:lineRule="auto"/>
        <w:ind w:left="720"/>
        <w:rPr>
          <w:rFonts w:asciiTheme="majorBidi" w:hAnsiTheme="majorBidi" w:cstheme="majorBidi"/>
          <w:sz w:val="24"/>
          <w:szCs w:val="24"/>
          <w:lang w:val="en-GB" w:bidi="ar-SY"/>
        </w:rPr>
      </w:pPr>
    </w:p>
    <w:p w14:paraId="4AE7423F" w14:textId="0CFFDD5C" w:rsidR="00A7355D" w:rsidRPr="002B7E0E" w:rsidRDefault="00FB6D38" w:rsidP="008F6EC2">
      <w:pPr>
        <w:pStyle w:val="Heading3"/>
        <w:rPr>
          <w:rFonts w:asciiTheme="majorBidi" w:hAnsiTheme="majorBidi"/>
          <w:sz w:val="28"/>
          <w:szCs w:val="28"/>
          <w:lang w:bidi="ar-SY"/>
        </w:rPr>
      </w:pPr>
      <w:bookmarkStart w:id="13" w:name="_Toc181657146"/>
      <w:r w:rsidRPr="002B7E0E">
        <w:rPr>
          <w:rFonts w:asciiTheme="majorBidi" w:hAnsiTheme="majorBidi"/>
          <w:sz w:val="28"/>
          <w:szCs w:val="28"/>
          <w:lang w:bidi="ar-SY"/>
        </w:rPr>
        <w:t xml:space="preserve">1.7.3 </w:t>
      </w:r>
      <w:r w:rsidR="00A7355D" w:rsidRPr="002B7E0E">
        <w:rPr>
          <w:rFonts w:asciiTheme="majorBidi" w:hAnsiTheme="majorBidi"/>
          <w:sz w:val="28"/>
          <w:szCs w:val="28"/>
          <w:lang w:bidi="ar-SY"/>
        </w:rPr>
        <w:t>Data Analysis:</w:t>
      </w:r>
      <w:bookmarkEnd w:id="13"/>
    </w:p>
    <w:p w14:paraId="24E55A02" w14:textId="77777777" w:rsidR="00A7355D" w:rsidRPr="00CB185F" w:rsidRDefault="00A7355D">
      <w:pPr>
        <w:numPr>
          <w:ilvl w:val="0"/>
          <w:numId w:val="4"/>
        </w:num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 xml:space="preserve">Thematic Analysis: Identify and </w:t>
      </w:r>
      <w:proofErr w:type="spellStart"/>
      <w:r w:rsidRPr="00CB185F">
        <w:rPr>
          <w:rFonts w:asciiTheme="majorBidi" w:hAnsiTheme="majorBidi" w:cstheme="majorBidi"/>
          <w:sz w:val="24"/>
          <w:szCs w:val="24"/>
          <w:lang w:val="en-GB" w:bidi="ar-SY"/>
        </w:rPr>
        <w:t>analyze</w:t>
      </w:r>
      <w:proofErr w:type="spellEnd"/>
      <w:r w:rsidRPr="00CB185F">
        <w:rPr>
          <w:rFonts w:asciiTheme="majorBidi" w:hAnsiTheme="majorBidi" w:cstheme="majorBidi"/>
          <w:sz w:val="24"/>
          <w:szCs w:val="24"/>
          <w:lang w:val="en-GB" w:bidi="ar-SY"/>
        </w:rPr>
        <w:t xml:space="preserve"> themes related to consumer </w:t>
      </w:r>
      <w:proofErr w:type="spellStart"/>
      <w:r w:rsidRPr="00CB185F">
        <w:rPr>
          <w:rFonts w:asciiTheme="majorBidi" w:hAnsiTheme="majorBidi" w:cstheme="majorBidi"/>
          <w:sz w:val="24"/>
          <w:szCs w:val="24"/>
          <w:lang w:val="en-GB" w:bidi="ar-SY"/>
        </w:rPr>
        <w:t>behavior</w:t>
      </w:r>
      <w:proofErr w:type="spellEnd"/>
      <w:r w:rsidRPr="00CB185F">
        <w:rPr>
          <w:rFonts w:asciiTheme="majorBidi" w:hAnsiTheme="majorBidi" w:cstheme="majorBidi"/>
          <w:sz w:val="24"/>
          <w:szCs w:val="24"/>
          <w:lang w:val="en-GB" w:bidi="ar-SY"/>
        </w:rPr>
        <w:t xml:space="preserve"> patterns in response to digital marketing efforts.</w:t>
      </w:r>
    </w:p>
    <w:p w14:paraId="6880A62A" w14:textId="0D5165A8" w:rsidR="00A7355D" w:rsidRPr="00CB185F" w:rsidRDefault="00A7355D" w:rsidP="00A7355D">
      <w:pPr>
        <w:bidi w:val="0"/>
        <w:spacing w:after="0" w:line="240" w:lineRule="auto"/>
        <w:ind w:left="360"/>
        <w:rPr>
          <w:rFonts w:asciiTheme="majorBidi" w:hAnsiTheme="majorBidi" w:cstheme="majorBidi"/>
          <w:sz w:val="28"/>
          <w:szCs w:val="28"/>
          <w:lang w:val="en-GB" w:bidi="ar-SY"/>
        </w:rPr>
      </w:pPr>
    </w:p>
    <w:p w14:paraId="012B5C6B" w14:textId="77777777" w:rsidR="00A7355D" w:rsidRPr="00CB185F" w:rsidRDefault="00A7355D" w:rsidP="00A7355D">
      <w:pPr>
        <w:bidi w:val="0"/>
        <w:spacing w:after="0" w:line="240" w:lineRule="auto"/>
        <w:ind w:left="360"/>
        <w:rPr>
          <w:rFonts w:asciiTheme="majorBidi" w:hAnsiTheme="majorBidi" w:cstheme="majorBidi"/>
          <w:sz w:val="28"/>
          <w:szCs w:val="28"/>
          <w:u w:val="single"/>
          <w:lang w:val="en-GB" w:bidi="ar-SY"/>
        </w:rPr>
      </w:pPr>
    </w:p>
    <w:p w14:paraId="63330E0E" w14:textId="379A9F23" w:rsidR="00A7355D" w:rsidRPr="002B7E0E" w:rsidRDefault="00A7355D">
      <w:pPr>
        <w:pStyle w:val="ListParagraph"/>
        <w:numPr>
          <w:ilvl w:val="1"/>
          <w:numId w:val="42"/>
        </w:numPr>
        <w:bidi w:val="0"/>
        <w:spacing w:after="0" w:line="240" w:lineRule="auto"/>
        <w:outlineLvl w:val="1"/>
        <w:rPr>
          <w:rFonts w:asciiTheme="majorBidi" w:hAnsiTheme="majorBidi" w:cstheme="majorBidi"/>
          <w:b/>
          <w:bCs/>
          <w:sz w:val="32"/>
          <w:szCs w:val="32"/>
          <w:u w:val="single"/>
          <w:lang w:bidi="ar-SY"/>
        </w:rPr>
      </w:pPr>
      <w:bookmarkStart w:id="14" w:name="_Toc181657147"/>
      <w:r w:rsidRPr="002B7E0E">
        <w:rPr>
          <w:rFonts w:asciiTheme="majorBidi" w:hAnsiTheme="majorBidi" w:cstheme="majorBidi"/>
          <w:b/>
          <w:bCs/>
          <w:sz w:val="32"/>
          <w:szCs w:val="32"/>
          <w:u w:val="single"/>
          <w:lang w:bidi="ar-SY"/>
        </w:rPr>
        <w:t>Re</w:t>
      </w:r>
      <w:r w:rsidR="00807AD4" w:rsidRPr="002B7E0E">
        <w:rPr>
          <w:rFonts w:asciiTheme="majorBidi" w:hAnsiTheme="majorBidi" w:cstheme="majorBidi"/>
          <w:b/>
          <w:bCs/>
          <w:sz w:val="32"/>
          <w:szCs w:val="32"/>
          <w:u w:val="single"/>
          <w:lang w:bidi="ar-SY"/>
        </w:rPr>
        <w:t xml:space="preserve">search </w:t>
      </w:r>
      <w:r w:rsidRPr="002B7E0E">
        <w:rPr>
          <w:rFonts w:asciiTheme="majorBidi" w:hAnsiTheme="majorBidi" w:cstheme="majorBidi"/>
          <w:b/>
          <w:bCs/>
          <w:sz w:val="32"/>
          <w:szCs w:val="32"/>
          <w:u w:val="single"/>
          <w:lang w:bidi="ar-SY"/>
        </w:rPr>
        <w:t>L</w:t>
      </w:r>
      <w:r w:rsidR="00807AD4" w:rsidRPr="002B7E0E">
        <w:rPr>
          <w:rFonts w:asciiTheme="majorBidi" w:hAnsiTheme="majorBidi" w:cstheme="majorBidi"/>
          <w:b/>
          <w:bCs/>
          <w:sz w:val="32"/>
          <w:szCs w:val="32"/>
          <w:u w:val="single"/>
          <w:lang w:bidi="ar-SY"/>
        </w:rPr>
        <w:t>imitations</w:t>
      </w:r>
      <w:r w:rsidR="00807AD4" w:rsidRPr="002B7E0E">
        <w:rPr>
          <w:rFonts w:asciiTheme="majorBidi" w:hAnsiTheme="majorBidi" w:cstheme="majorBidi"/>
          <w:b/>
          <w:bCs/>
          <w:sz w:val="32"/>
          <w:szCs w:val="32"/>
          <w:u w:val="single"/>
          <w:rtl/>
          <w:lang w:bidi="ar-SY"/>
        </w:rPr>
        <w:t>:</w:t>
      </w:r>
      <w:bookmarkEnd w:id="14"/>
    </w:p>
    <w:p w14:paraId="5D6483CC" w14:textId="77777777" w:rsidR="000E1E66" w:rsidRPr="00CB185F" w:rsidRDefault="000E1E66" w:rsidP="000E1E66">
      <w:pPr>
        <w:pStyle w:val="ListParagraph"/>
        <w:bidi w:val="0"/>
        <w:spacing w:after="0" w:line="240" w:lineRule="auto"/>
        <w:ind w:left="360"/>
        <w:rPr>
          <w:rFonts w:asciiTheme="majorBidi" w:hAnsiTheme="majorBidi" w:cstheme="majorBidi"/>
          <w:sz w:val="32"/>
          <w:szCs w:val="32"/>
          <w:lang w:bidi="ar-SY"/>
        </w:rPr>
      </w:pPr>
    </w:p>
    <w:p w14:paraId="34732DF8" w14:textId="77777777" w:rsidR="002B7E0E" w:rsidRPr="002B7E0E" w:rsidRDefault="004629B5">
      <w:pPr>
        <w:pStyle w:val="NormalWeb"/>
        <w:numPr>
          <w:ilvl w:val="0"/>
          <w:numId w:val="4"/>
        </w:numPr>
        <w:spacing w:after="0" w:afterAutospacing="0"/>
        <w:rPr>
          <w:rStyle w:val="Strong"/>
          <w:sz w:val="28"/>
          <w:szCs w:val="28"/>
        </w:rPr>
      </w:pPr>
      <w:r w:rsidRPr="002B7E0E">
        <w:rPr>
          <w:rStyle w:val="Strong"/>
          <w:sz w:val="28"/>
          <w:szCs w:val="28"/>
        </w:rPr>
        <w:t xml:space="preserve">Scope of Research: </w:t>
      </w:r>
    </w:p>
    <w:p w14:paraId="305BCEBA" w14:textId="5085B4BA" w:rsidR="00BA7AF9" w:rsidRPr="002B7E0E" w:rsidRDefault="004629B5" w:rsidP="002B7E0E">
      <w:pPr>
        <w:pStyle w:val="NormalWeb"/>
        <w:ind w:left="720"/>
        <w:rPr>
          <w:b/>
          <w:bCs/>
        </w:rPr>
      </w:pPr>
      <w:r w:rsidRPr="002B7E0E">
        <w:rPr>
          <w:lang w:val="en-US"/>
        </w:rPr>
        <w:t>The focus on digital marketing may limit the exploration of other significant factors influencing consumer behavior, such as the impact of offline marketing strategies or interpersonal influences, which could provide a more comprehensive understanding of the consumer decision-making process.</w:t>
      </w:r>
    </w:p>
    <w:p w14:paraId="757D0155" w14:textId="77777777" w:rsidR="00BA7AF9" w:rsidRPr="002B7E0E" w:rsidRDefault="00BA7AF9" w:rsidP="00BA7AF9">
      <w:pPr>
        <w:pStyle w:val="NormalWeb"/>
        <w:ind w:left="360"/>
        <w:rPr>
          <w:sz w:val="28"/>
          <w:szCs w:val="28"/>
        </w:rPr>
      </w:pPr>
    </w:p>
    <w:p w14:paraId="0913D0C3" w14:textId="609CE041" w:rsidR="00BA7AF9" w:rsidRPr="00CB185F" w:rsidRDefault="000E1E66">
      <w:pPr>
        <w:pStyle w:val="NormalWeb"/>
        <w:numPr>
          <w:ilvl w:val="0"/>
          <w:numId w:val="4"/>
        </w:numPr>
      </w:pPr>
      <w:r w:rsidRPr="002B7E0E">
        <w:rPr>
          <w:rStyle w:val="Strong"/>
          <w:sz w:val="28"/>
          <w:szCs w:val="28"/>
        </w:rPr>
        <w:t>Time Constraints:</w:t>
      </w:r>
      <w:r w:rsidRPr="002B7E0E">
        <w:rPr>
          <w:rStyle w:val="Strong"/>
        </w:rPr>
        <w:br/>
      </w:r>
      <w:r w:rsidRPr="00CB185F">
        <w:t>The limited timeframe provided by the university for this research necessitates a reliance on secondary data. This decision allows for a thorough exploration of existing literature without the lengthy processes associated with primary data collection, ensuring the research objectives can be met within the available period</w:t>
      </w:r>
      <w:r w:rsidR="00B50EC4" w:rsidRPr="00CB185F">
        <w:t xml:space="preserve"> </w:t>
      </w:r>
    </w:p>
    <w:p w14:paraId="4C8BF282" w14:textId="77777777" w:rsidR="00BA7AF9" w:rsidRPr="002B7E0E" w:rsidRDefault="00BA7AF9" w:rsidP="00BA7AF9">
      <w:pPr>
        <w:pStyle w:val="NormalWeb"/>
        <w:ind w:left="720"/>
        <w:rPr>
          <w:sz w:val="28"/>
          <w:szCs w:val="28"/>
        </w:rPr>
      </w:pPr>
    </w:p>
    <w:p w14:paraId="71BC5B6E" w14:textId="238D7EAD" w:rsidR="000E1E66" w:rsidRPr="00CB185F" w:rsidRDefault="000E1E66">
      <w:pPr>
        <w:pStyle w:val="NormalWeb"/>
        <w:numPr>
          <w:ilvl w:val="0"/>
          <w:numId w:val="16"/>
        </w:numPr>
      </w:pPr>
      <w:r w:rsidRPr="002B7E0E">
        <w:rPr>
          <w:rStyle w:val="Strong"/>
          <w:sz w:val="28"/>
          <w:szCs w:val="28"/>
        </w:rPr>
        <w:t>Dependence on Secondary Data:</w:t>
      </w:r>
      <w:r w:rsidRPr="002B7E0E">
        <w:rPr>
          <w:rStyle w:val="Strong"/>
        </w:rPr>
        <w:br/>
      </w:r>
      <w:r w:rsidRPr="00CB185F">
        <w:rPr>
          <w:lang w:val="en-US"/>
        </w:rPr>
        <w:t>The research relies entirely on existing literature and data, which may not capture the most recent trends or developments in digital marketing.</w:t>
      </w:r>
    </w:p>
    <w:p w14:paraId="1C8072D5" w14:textId="77777777" w:rsidR="008D0DBC" w:rsidRPr="00CB185F" w:rsidRDefault="008D0DBC" w:rsidP="008D0DBC">
      <w:pPr>
        <w:pStyle w:val="NormalWeb"/>
        <w:ind w:left="720"/>
        <w:rPr>
          <w:sz w:val="28"/>
          <w:szCs w:val="28"/>
          <w:lang w:val="en-US"/>
        </w:rPr>
      </w:pPr>
    </w:p>
    <w:p w14:paraId="714B22D0" w14:textId="77777777" w:rsidR="008D0DBC" w:rsidRPr="00CB185F" w:rsidRDefault="008D0DBC" w:rsidP="002B7E0E">
      <w:pPr>
        <w:pStyle w:val="NormalWeb"/>
        <w:rPr>
          <w:sz w:val="28"/>
          <w:szCs w:val="28"/>
          <w:lang w:val="en-US"/>
        </w:rPr>
      </w:pPr>
    </w:p>
    <w:p w14:paraId="42872893" w14:textId="728E7B00" w:rsidR="00FB6D38" w:rsidRPr="00CB185F" w:rsidRDefault="00FB6D38" w:rsidP="008D0DBC">
      <w:pPr>
        <w:pStyle w:val="NormalWeb"/>
        <w:ind w:left="720"/>
        <w:rPr>
          <w:sz w:val="28"/>
          <w:szCs w:val="28"/>
          <w:lang w:val="en-US"/>
        </w:rPr>
      </w:pPr>
    </w:p>
    <w:p w14:paraId="0AF1AE14" w14:textId="3887DC05" w:rsidR="00FB6D38" w:rsidRPr="00CB185F" w:rsidRDefault="00FB6D38" w:rsidP="00FB6D38">
      <w:pPr>
        <w:bidi w:val="0"/>
        <w:rPr>
          <w:rFonts w:ascii="Times New Roman" w:eastAsia="Times New Roman" w:hAnsi="Times New Roman" w:cs="Times New Roman"/>
          <w:sz w:val="28"/>
          <w:szCs w:val="28"/>
          <w:lang w:eastAsia="en-GB"/>
        </w:rPr>
      </w:pPr>
    </w:p>
    <w:p w14:paraId="1C8906CD" w14:textId="77777777" w:rsidR="00FB6D38" w:rsidRPr="00CB185F" w:rsidRDefault="00FB6D38" w:rsidP="00FB6D38">
      <w:pPr>
        <w:bidi w:val="0"/>
        <w:rPr>
          <w:rFonts w:ascii="Times New Roman" w:eastAsia="Times New Roman" w:hAnsi="Times New Roman" w:cs="Times New Roman"/>
          <w:sz w:val="28"/>
          <w:szCs w:val="28"/>
          <w:lang w:eastAsia="en-GB"/>
        </w:rPr>
      </w:pPr>
    </w:p>
    <w:p w14:paraId="777DC9B4" w14:textId="77777777" w:rsidR="00FB6D38" w:rsidRPr="00CB185F" w:rsidRDefault="00FB6D38" w:rsidP="00FB6D38">
      <w:pPr>
        <w:bidi w:val="0"/>
        <w:rPr>
          <w:rFonts w:ascii="Times New Roman" w:eastAsia="Times New Roman" w:hAnsi="Times New Roman" w:cs="Times New Roman"/>
          <w:sz w:val="28"/>
          <w:szCs w:val="28"/>
          <w:lang w:eastAsia="en-GB"/>
        </w:rPr>
      </w:pPr>
    </w:p>
    <w:p w14:paraId="0D9EA0C8" w14:textId="77777777" w:rsidR="00FB6D38" w:rsidRPr="00CB185F" w:rsidRDefault="00FB6D38" w:rsidP="00FB6D38">
      <w:pPr>
        <w:bidi w:val="0"/>
        <w:rPr>
          <w:rFonts w:ascii="Times New Roman" w:eastAsia="Times New Roman" w:hAnsi="Times New Roman" w:cs="Times New Roman"/>
          <w:sz w:val="28"/>
          <w:szCs w:val="28"/>
          <w:lang w:eastAsia="en-GB"/>
        </w:rPr>
      </w:pPr>
    </w:p>
    <w:p w14:paraId="7AE5FB9E" w14:textId="77777777" w:rsidR="00FB6D38" w:rsidRPr="00CB185F" w:rsidRDefault="00FB6D38" w:rsidP="00FB6D38">
      <w:pPr>
        <w:bidi w:val="0"/>
        <w:rPr>
          <w:rFonts w:ascii="Times New Roman" w:eastAsia="Times New Roman" w:hAnsi="Times New Roman" w:cs="Times New Roman"/>
          <w:sz w:val="28"/>
          <w:szCs w:val="28"/>
          <w:lang w:eastAsia="en-GB"/>
        </w:rPr>
      </w:pPr>
    </w:p>
    <w:p w14:paraId="769B768D" w14:textId="77777777" w:rsidR="00FB6D38" w:rsidRPr="00CB185F" w:rsidRDefault="00FB6D38" w:rsidP="00FB6D38">
      <w:pPr>
        <w:bidi w:val="0"/>
        <w:rPr>
          <w:rFonts w:ascii="Times New Roman" w:eastAsia="Times New Roman" w:hAnsi="Times New Roman" w:cs="Times New Roman"/>
          <w:sz w:val="28"/>
          <w:szCs w:val="28"/>
          <w:lang w:eastAsia="en-GB"/>
        </w:rPr>
      </w:pPr>
    </w:p>
    <w:p w14:paraId="73B71709" w14:textId="77777777" w:rsidR="00FB6D38" w:rsidRPr="00CB185F" w:rsidRDefault="00FB6D38" w:rsidP="00FB6D38">
      <w:pPr>
        <w:bidi w:val="0"/>
        <w:rPr>
          <w:rFonts w:ascii="Times New Roman" w:eastAsia="Times New Roman" w:hAnsi="Times New Roman" w:cs="Times New Roman"/>
          <w:sz w:val="28"/>
          <w:szCs w:val="28"/>
          <w:lang w:eastAsia="en-GB"/>
        </w:rPr>
      </w:pPr>
    </w:p>
    <w:p w14:paraId="3CE61EB5" w14:textId="77777777" w:rsidR="00FB6D38" w:rsidRPr="00CB185F" w:rsidRDefault="00FB6D38" w:rsidP="00FB6D38">
      <w:pPr>
        <w:bidi w:val="0"/>
        <w:rPr>
          <w:rFonts w:ascii="Times New Roman" w:eastAsia="Times New Roman" w:hAnsi="Times New Roman" w:cs="Times New Roman"/>
          <w:sz w:val="28"/>
          <w:szCs w:val="28"/>
          <w:lang w:eastAsia="en-GB"/>
        </w:rPr>
      </w:pPr>
    </w:p>
    <w:p w14:paraId="7CA3D0B5" w14:textId="77777777" w:rsidR="00FB6D38" w:rsidRPr="00CB185F" w:rsidRDefault="00FB6D38" w:rsidP="00FB6D38">
      <w:pPr>
        <w:bidi w:val="0"/>
        <w:rPr>
          <w:rFonts w:ascii="Times New Roman" w:eastAsia="Times New Roman" w:hAnsi="Times New Roman" w:cs="Times New Roman"/>
          <w:sz w:val="28"/>
          <w:szCs w:val="28"/>
          <w:lang w:eastAsia="en-GB"/>
        </w:rPr>
      </w:pPr>
    </w:p>
    <w:p w14:paraId="6C2DE8EC" w14:textId="77777777" w:rsidR="00FB6D38" w:rsidRPr="00CB185F" w:rsidRDefault="00FB6D38" w:rsidP="00FB6D38">
      <w:pPr>
        <w:bidi w:val="0"/>
        <w:rPr>
          <w:rFonts w:ascii="Times New Roman" w:eastAsia="Times New Roman" w:hAnsi="Times New Roman" w:cs="Times New Roman"/>
          <w:sz w:val="28"/>
          <w:szCs w:val="28"/>
          <w:lang w:eastAsia="en-GB"/>
        </w:rPr>
      </w:pPr>
    </w:p>
    <w:p w14:paraId="128280F0" w14:textId="77777777" w:rsidR="00FB6D38" w:rsidRPr="002B7E0E" w:rsidRDefault="00FB6D38" w:rsidP="00FB6D38">
      <w:pPr>
        <w:bidi w:val="0"/>
        <w:rPr>
          <w:rFonts w:ascii="Times New Roman" w:eastAsia="Times New Roman" w:hAnsi="Times New Roman" w:cs="Times New Roman"/>
          <w:b/>
          <w:bCs/>
          <w:sz w:val="28"/>
          <w:szCs w:val="28"/>
          <w:lang w:eastAsia="en-GB"/>
        </w:rPr>
      </w:pPr>
    </w:p>
    <w:p w14:paraId="652F5F49" w14:textId="77777777" w:rsidR="00FB6D38" w:rsidRPr="002B7E0E" w:rsidRDefault="00FB6D38" w:rsidP="008F6EC2">
      <w:pPr>
        <w:pStyle w:val="Heading1"/>
        <w:jc w:val="center"/>
        <w:rPr>
          <w:rFonts w:ascii="Times New Roman" w:eastAsia="Times New Roman" w:hAnsi="Times New Roman" w:cs="Times New Roman"/>
          <w:b/>
          <w:bCs/>
          <w:color w:val="auto"/>
          <w:sz w:val="56"/>
          <w:szCs w:val="56"/>
          <w:u w:val="single"/>
          <w:lang w:eastAsia="en-GB"/>
        </w:rPr>
      </w:pPr>
      <w:bookmarkStart w:id="15" w:name="_Toc181657148"/>
      <w:r w:rsidRPr="002B7E0E">
        <w:rPr>
          <w:rFonts w:ascii="Times New Roman" w:eastAsia="Times New Roman" w:hAnsi="Times New Roman" w:cs="Times New Roman"/>
          <w:b/>
          <w:bCs/>
          <w:color w:val="auto"/>
          <w:sz w:val="56"/>
          <w:szCs w:val="56"/>
          <w:u w:val="single"/>
          <w:lang w:eastAsia="en-GB"/>
        </w:rPr>
        <w:t>Chapter Two:</w:t>
      </w:r>
      <w:bookmarkEnd w:id="15"/>
    </w:p>
    <w:p w14:paraId="61383334" w14:textId="4939AC86" w:rsidR="00FB6D38" w:rsidRPr="00CB185F" w:rsidRDefault="00FB6D38" w:rsidP="008F6EC2">
      <w:pPr>
        <w:pStyle w:val="Heading1"/>
        <w:jc w:val="center"/>
        <w:rPr>
          <w:rFonts w:ascii="Times New Roman" w:eastAsia="Times New Roman" w:hAnsi="Times New Roman" w:cs="Times New Roman"/>
          <w:color w:val="auto"/>
          <w:sz w:val="56"/>
          <w:szCs w:val="56"/>
          <w:lang w:eastAsia="en-GB"/>
        </w:rPr>
      </w:pPr>
      <w:bookmarkStart w:id="16" w:name="_Toc181657149"/>
      <w:r w:rsidRPr="002B7E0E">
        <w:rPr>
          <w:rFonts w:ascii="Times New Roman" w:eastAsia="Times New Roman" w:hAnsi="Times New Roman" w:cs="Times New Roman"/>
          <w:b/>
          <w:bCs/>
          <w:color w:val="auto"/>
          <w:sz w:val="56"/>
          <w:szCs w:val="56"/>
          <w:u w:val="single"/>
          <w:lang w:eastAsia="en-GB"/>
        </w:rPr>
        <w:t>Literature Review</w:t>
      </w:r>
      <w:bookmarkEnd w:id="16"/>
      <w:r w:rsidRPr="00CB185F">
        <w:rPr>
          <w:color w:val="auto"/>
          <w:sz w:val="28"/>
          <w:szCs w:val="28"/>
        </w:rPr>
        <w:br w:type="page"/>
      </w:r>
    </w:p>
    <w:p w14:paraId="118C5D8F" w14:textId="195BC1DC" w:rsidR="006E7FF1" w:rsidRPr="00CB185F" w:rsidRDefault="006E7FF1" w:rsidP="000D3645">
      <w:pPr>
        <w:pStyle w:val="Heading2"/>
        <w:bidi w:val="0"/>
        <w:rPr>
          <w:rFonts w:asciiTheme="majorBidi" w:hAnsiTheme="majorBidi"/>
          <w:color w:val="auto"/>
          <w:sz w:val="32"/>
          <w:szCs w:val="32"/>
          <w:lang w:val="en-GB" w:bidi="ar-SY"/>
        </w:rPr>
      </w:pPr>
      <w:bookmarkStart w:id="17" w:name="_Toc181657150"/>
      <w:r w:rsidRPr="00CB185F">
        <w:rPr>
          <w:rFonts w:asciiTheme="majorBidi" w:hAnsiTheme="majorBidi"/>
          <w:color w:val="auto"/>
          <w:sz w:val="32"/>
          <w:szCs w:val="32"/>
          <w:lang w:val="en-GB" w:bidi="ar-SY"/>
        </w:rPr>
        <w:lastRenderedPageBreak/>
        <w:t xml:space="preserve">2.1 </w:t>
      </w:r>
      <w:r w:rsidRPr="002B7E0E">
        <w:rPr>
          <w:rFonts w:asciiTheme="majorBidi" w:hAnsiTheme="majorBidi"/>
          <w:b/>
          <w:bCs/>
          <w:color w:val="auto"/>
          <w:sz w:val="32"/>
          <w:szCs w:val="32"/>
          <w:lang w:val="en-GB" w:bidi="ar-SY"/>
        </w:rPr>
        <w:t xml:space="preserve">Overview of Consumer </w:t>
      </w:r>
      <w:proofErr w:type="spellStart"/>
      <w:r w:rsidRPr="002B7E0E">
        <w:rPr>
          <w:rFonts w:asciiTheme="majorBidi" w:hAnsiTheme="majorBidi"/>
          <w:b/>
          <w:bCs/>
          <w:color w:val="auto"/>
          <w:sz w:val="32"/>
          <w:szCs w:val="32"/>
          <w:lang w:val="en-GB" w:bidi="ar-SY"/>
        </w:rPr>
        <w:t>Behavior</w:t>
      </w:r>
      <w:proofErr w:type="spellEnd"/>
      <w:r w:rsidRPr="002B7E0E">
        <w:rPr>
          <w:rFonts w:asciiTheme="majorBidi" w:hAnsiTheme="majorBidi"/>
          <w:b/>
          <w:bCs/>
          <w:color w:val="auto"/>
          <w:sz w:val="32"/>
          <w:szCs w:val="32"/>
          <w:lang w:bidi="ar-SY"/>
        </w:rPr>
        <w:t>:</w:t>
      </w:r>
      <w:bookmarkEnd w:id="17"/>
    </w:p>
    <w:p w14:paraId="2A7FDA32" w14:textId="77777777" w:rsidR="00B142D6" w:rsidRPr="00CB185F" w:rsidRDefault="003B1E57" w:rsidP="003B1E57">
      <w:pPr>
        <w:bidi w:val="0"/>
        <w:spacing w:after="0" w:line="240" w:lineRule="auto"/>
        <w:ind w:left="36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Consumer behavior is a diverse field that explores how individuals make decisions regarding acquiring, consuming, and disposing of goods and services. It includes a range of activities, from the initial recognition of needs to the final purchase and beyond, including post-purchase evaluation and potential disposal. </w:t>
      </w:r>
    </w:p>
    <w:p w14:paraId="7364714B" w14:textId="2C1B32FD" w:rsidR="003B1E57" w:rsidRPr="00CB185F" w:rsidRDefault="003B1E57" w:rsidP="00B142D6">
      <w:pPr>
        <w:bidi w:val="0"/>
        <w:spacing w:after="0" w:line="240" w:lineRule="auto"/>
        <w:ind w:left="360"/>
        <w:rPr>
          <w:rFonts w:asciiTheme="majorBidi" w:hAnsiTheme="majorBidi" w:cstheme="majorBidi"/>
          <w:sz w:val="24"/>
          <w:szCs w:val="24"/>
          <w:lang w:bidi="ar-SY"/>
        </w:rPr>
      </w:pPr>
      <w:r w:rsidRPr="00CB185F">
        <w:rPr>
          <w:rFonts w:asciiTheme="majorBidi" w:hAnsiTheme="majorBidi" w:cstheme="majorBidi"/>
          <w:sz w:val="24"/>
          <w:szCs w:val="24"/>
          <w:lang w:bidi="ar-SY"/>
        </w:rPr>
        <w:t>Understanding consumer behavior is crucial for businesses and marketers as it provides insights into the motivations, preferences, and influences that drive purchasing decisions</w:t>
      </w:r>
    </w:p>
    <w:p w14:paraId="5CFC3F4F" w14:textId="77777777" w:rsidR="00B142D6" w:rsidRPr="00CB185F" w:rsidRDefault="00B142D6" w:rsidP="00B142D6">
      <w:pPr>
        <w:bidi w:val="0"/>
        <w:spacing w:after="0" w:line="240" w:lineRule="auto"/>
        <w:ind w:left="360"/>
        <w:rPr>
          <w:rFonts w:asciiTheme="majorBidi" w:hAnsiTheme="majorBidi" w:cstheme="majorBidi"/>
          <w:sz w:val="24"/>
          <w:szCs w:val="24"/>
          <w:lang w:bidi="ar-SY"/>
        </w:rPr>
      </w:pPr>
    </w:p>
    <w:p w14:paraId="176184C6" w14:textId="77777777" w:rsidR="008F1A85" w:rsidRPr="00CB185F" w:rsidRDefault="008F1A85" w:rsidP="008F1A85">
      <w:pPr>
        <w:bidi w:val="0"/>
        <w:spacing w:after="0" w:line="240" w:lineRule="auto"/>
        <w:ind w:left="360"/>
        <w:rPr>
          <w:rFonts w:asciiTheme="majorBidi" w:hAnsiTheme="majorBidi" w:cstheme="majorBidi"/>
          <w:sz w:val="24"/>
          <w:szCs w:val="24"/>
          <w:lang w:bidi="ar-SY"/>
        </w:rPr>
      </w:pPr>
    </w:p>
    <w:p w14:paraId="49904D3F" w14:textId="32FB14C3" w:rsidR="009C2BA0" w:rsidRPr="002B7E0E" w:rsidRDefault="009C2BA0" w:rsidP="00416D91">
      <w:pPr>
        <w:pStyle w:val="Heading2"/>
        <w:bidi w:val="0"/>
        <w:rPr>
          <w:rFonts w:asciiTheme="majorBidi" w:hAnsiTheme="majorBidi"/>
          <w:b/>
          <w:bCs/>
          <w:color w:val="auto"/>
          <w:sz w:val="32"/>
          <w:szCs w:val="32"/>
          <w:lang w:bidi="ar-SY"/>
        </w:rPr>
      </w:pPr>
      <w:bookmarkStart w:id="18" w:name="_Toc181657151"/>
      <w:r w:rsidRPr="002B7E0E">
        <w:rPr>
          <w:rFonts w:asciiTheme="majorBidi" w:hAnsiTheme="majorBidi"/>
          <w:b/>
          <w:bCs/>
          <w:color w:val="auto"/>
          <w:sz w:val="32"/>
          <w:szCs w:val="32"/>
          <w:lang w:bidi="ar-SY"/>
        </w:rPr>
        <w:t>2.2 Consumer Behavior Definitions.</w:t>
      </w:r>
      <w:bookmarkEnd w:id="18"/>
    </w:p>
    <w:p w14:paraId="56F9A70F" w14:textId="77777777" w:rsidR="009C2BA0" w:rsidRPr="00CB185F" w:rsidRDefault="009C2BA0" w:rsidP="009C2BA0">
      <w:pPr>
        <w:bidi w:val="0"/>
        <w:spacing w:after="0" w:line="240" w:lineRule="auto"/>
        <w:ind w:left="360"/>
        <w:rPr>
          <w:rFonts w:asciiTheme="majorBidi" w:hAnsiTheme="majorBidi" w:cstheme="majorBidi"/>
          <w:sz w:val="24"/>
          <w:szCs w:val="24"/>
          <w:lang w:bidi="ar-SY"/>
        </w:rPr>
      </w:pPr>
    </w:p>
    <w:p w14:paraId="0E3154B2" w14:textId="5801B7B1" w:rsidR="000C7280" w:rsidRPr="00CB185F" w:rsidRDefault="00272EEC" w:rsidP="000C7280">
      <w:pPr>
        <w:bidi w:val="0"/>
        <w:spacing w:after="0" w:line="240" w:lineRule="auto"/>
        <w:ind w:left="360"/>
        <w:rPr>
          <w:rFonts w:asciiTheme="majorBidi" w:hAnsiTheme="majorBidi" w:cstheme="majorBidi"/>
          <w:sz w:val="24"/>
          <w:szCs w:val="24"/>
          <w:lang w:bidi="ar-SY"/>
        </w:rPr>
      </w:pPr>
      <w:r w:rsidRPr="00CB185F">
        <w:rPr>
          <w:rFonts w:asciiTheme="majorBidi" w:hAnsiTheme="majorBidi" w:cstheme="majorBidi"/>
          <w:sz w:val="24"/>
          <w:szCs w:val="24"/>
          <w:lang w:bidi="ar-SY"/>
        </w:rPr>
        <w:t>Several authors have defined consumer behavior in ways that highlight its diversity</w:t>
      </w:r>
      <w:r w:rsidR="003353E0" w:rsidRPr="00CB185F">
        <w:rPr>
          <w:rFonts w:asciiTheme="majorBidi" w:hAnsiTheme="majorBidi" w:cstheme="majorBidi"/>
          <w:sz w:val="24"/>
          <w:szCs w:val="24"/>
          <w:lang w:bidi="ar-SY"/>
        </w:rPr>
        <w:t xml:space="preserve">: </w:t>
      </w:r>
    </w:p>
    <w:p w14:paraId="3A8BFDCA" w14:textId="77777777" w:rsidR="000C7280" w:rsidRPr="00CB185F" w:rsidRDefault="000C7280" w:rsidP="000C7280">
      <w:pPr>
        <w:bidi w:val="0"/>
        <w:spacing w:after="0" w:line="240" w:lineRule="auto"/>
        <w:ind w:left="360"/>
        <w:rPr>
          <w:rFonts w:asciiTheme="majorBidi" w:hAnsiTheme="majorBidi" w:cstheme="majorBidi"/>
          <w:sz w:val="24"/>
          <w:szCs w:val="24"/>
          <w:lang w:bidi="ar-SY"/>
        </w:rPr>
      </w:pPr>
    </w:p>
    <w:tbl>
      <w:tblPr>
        <w:tblStyle w:val="TableGrid"/>
        <w:tblW w:w="0" w:type="auto"/>
        <w:tblLook w:val="04A0" w:firstRow="1" w:lastRow="0" w:firstColumn="1" w:lastColumn="0" w:noHBand="0" w:noVBand="1"/>
      </w:tblPr>
      <w:tblGrid>
        <w:gridCol w:w="4508"/>
        <w:gridCol w:w="4508"/>
      </w:tblGrid>
      <w:tr w:rsidR="003664BF" w:rsidRPr="00CB185F" w14:paraId="5DFE0324" w14:textId="77777777" w:rsidTr="002E5D4C">
        <w:tc>
          <w:tcPr>
            <w:tcW w:w="4508" w:type="dxa"/>
            <w:shd w:val="clear" w:color="auto" w:fill="2E74B5" w:themeFill="accent1" w:themeFillShade="BF"/>
          </w:tcPr>
          <w:p w14:paraId="3AE75F89" w14:textId="6D43272F" w:rsidR="001C53FA" w:rsidRPr="00CB185F" w:rsidRDefault="001C53FA" w:rsidP="001C53FA">
            <w:pPr>
              <w:bidi w:val="0"/>
              <w:jc w:val="center"/>
              <w:rPr>
                <w:rFonts w:asciiTheme="majorBidi" w:hAnsiTheme="majorBidi" w:cstheme="majorBidi"/>
                <w:color w:val="FFFFFF" w:themeColor="background1"/>
                <w:sz w:val="28"/>
                <w:szCs w:val="28"/>
                <w:lang w:bidi="ar-SY"/>
              </w:rPr>
            </w:pPr>
            <w:r w:rsidRPr="00CB185F">
              <w:rPr>
                <w:rFonts w:asciiTheme="majorBidi" w:hAnsiTheme="majorBidi" w:cstheme="majorBidi"/>
                <w:color w:val="FFFFFF" w:themeColor="background1"/>
                <w:sz w:val="28"/>
                <w:szCs w:val="28"/>
                <w:lang w:bidi="ar-SY"/>
              </w:rPr>
              <w:t>Author</w:t>
            </w:r>
          </w:p>
        </w:tc>
        <w:tc>
          <w:tcPr>
            <w:tcW w:w="4508" w:type="dxa"/>
            <w:shd w:val="clear" w:color="auto" w:fill="2E74B5" w:themeFill="accent1" w:themeFillShade="BF"/>
          </w:tcPr>
          <w:p w14:paraId="5948EECD" w14:textId="602F4A64" w:rsidR="001C53FA" w:rsidRPr="00CB185F" w:rsidRDefault="001C53FA" w:rsidP="001C53FA">
            <w:pPr>
              <w:bidi w:val="0"/>
              <w:jc w:val="center"/>
              <w:rPr>
                <w:rFonts w:asciiTheme="majorBidi" w:hAnsiTheme="majorBidi" w:cstheme="majorBidi"/>
                <w:color w:val="FFFFFF" w:themeColor="background1"/>
                <w:sz w:val="28"/>
                <w:szCs w:val="28"/>
                <w:lang w:bidi="ar-SY"/>
              </w:rPr>
            </w:pPr>
            <w:r w:rsidRPr="00CB185F">
              <w:rPr>
                <w:rFonts w:asciiTheme="majorBidi" w:hAnsiTheme="majorBidi" w:cstheme="majorBidi"/>
                <w:color w:val="FFFFFF" w:themeColor="background1"/>
                <w:sz w:val="28"/>
                <w:szCs w:val="28"/>
                <w:lang w:bidi="ar-SY"/>
              </w:rPr>
              <w:t>Definition.</w:t>
            </w:r>
          </w:p>
        </w:tc>
      </w:tr>
      <w:tr w:rsidR="003664BF" w:rsidRPr="00CB185F" w14:paraId="5900472C" w14:textId="77777777" w:rsidTr="00430634">
        <w:tc>
          <w:tcPr>
            <w:tcW w:w="4508" w:type="dxa"/>
          </w:tcPr>
          <w:p w14:paraId="064593D1" w14:textId="77777777" w:rsidR="000C7280" w:rsidRPr="00CB185F" w:rsidRDefault="000C7280" w:rsidP="000C7280">
            <w:pPr>
              <w:bidi w:val="0"/>
              <w:rPr>
                <w:rFonts w:asciiTheme="majorBidi" w:hAnsiTheme="majorBidi" w:cstheme="majorBidi"/>
                <w:sz w:val="24"/>
                <w:szCs w:val="24"/>
                <w:lang w:bidi="ar-SY"/>
              </w:rPr>
            </w:pPr>
          </w:p>
          <w:p w14:paraId="74CB5FA8" w14:textId="448F58FC" w:rsidR="001C53FA" w:rsidRPr="00CB185F" w:rsidRDefault="001C53FA" w:rsidP="000C7280">
            <w:pPr>
              <w:bidi w:val="0"/>
              <w:rPr>
                <w:rFonts w:asciiTheme="majorBidi" w:hAnsiTheme="majorBidi" w:cstheme="majorBidi"/>
                <w:sz w:val="28"/>
                <w:szCs w:val="28"/>
                <w:lang w:bidi="ar-SY"/>
              </w:rPr>
            </w:pPr>
            <w:r w:rsidRPr="00CB185F">
              <w:rPr>
                <w:rFonts w:asciiTheme="majorBidi" w:hAnsiTheme="majorBidi" w:cstheme="majorBidi"/>
                <w:sz w:val="24"/>
                <w:szCs w:val="24"/>
                <w:lang w:bidi="ar-SY"/>
              </w:rPr>
              <w:t>Faison and Edmund (1977)</w:t>
            </w:r>
          </w:p>
        </w:tc>
        <w:tc>
          <w:tcPr>
            <w:tcW w:w="4508" w:type="dxa"/>
          </w:tcPr>
          <w:p w14:paraId="79D732F7" w14:textId="2BF5C6DD" w:rsidR="001C53FA" w:rsidRPr="00CB185F" w:rsidRDefault="001C53FA" w:rsidP="001B6161">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w:t>
            </w:r>
            <w:r w:rsidR="001B6161" w:rsidRPr="00CB185F">
              <w:rPr>
                <w:rFonts w:asciiTheme="majorBidi" w:hAnsiTheme="majorBidi" w:cstheme="majorBidi"/>
                <w:sz w:val="24"/>
                <w:szCs w:val="24"/>
                <w:lang w:bidi="ar-SY"/>
              </w:rPr>
              <w:t>The</w:t>
            </w:r>
            <w:r w:rsidRPr="00CB185F">
              <w:rPr>
                <w:rFonts w:asciiTheme="majorBidi" w:hAnsiTheme="majorBidi" w:cstheme="majorBidi"/>
                <w:sz w:val="24"/>
                <w:szCs w:val="24"/>
                <w:lang w:bidi="ar-SY"/>
              </w:rPr>
              <w:t xml:space="preserve"> assumption that people have series of needs which lead to drive state.”</w:t>
            </w:r>
          </w:p>
          <w:p w14:paraId="3921993B" w14:textId="77777777" w:rsidR="001C53FA" w:rsidRPr="00CB185F" w:rsidRDefault="001C53FA" w:rsidP="00430634">
            <w:pPr>
              <w:bidi w:val="0"/>
              <w:rPr>
                <w:rFonts w:asciiTheme="majorBidi" w:hAnsiTheme="majorBidi" w:cstheme="majorBidi"/>
                <w:sz w:val="28"/>
                <w:szCs w:val="28"/>
                <w:lang w:bidi="ar-SY"/>
              </w:rPr>
            </w:pPr>
          </w:p>
        </w:tc>
      </w:tr>
      <w:tr w:rsidR="003664BF" w:rsidRPr="00CB185F" w14:paraId="255B0D7A" w14:textId="77777777" w:rsidTr="00430634">
        <w:tc>
          <w:tcPr>
            <w:tcW w:w="4508" w:type="dxa"/>
          </w:tcPr>
          <w:p w14:paraId="7B416E9A" w14:textId="77777777" w:rsidR="000C7280" w:rsidRPr="00CB185F" w:rsidRDefault="000C7280" w:rsidP="000C7280">
            <w:pPr>
              <w:bidi w:val="0"/>
              <w:rPr>
                <w:rFonts w:asciiTheme="majorBidi" w:hAnsiTheme="majorBidi" w:cstheme="majorBidi"/>
                <w:sz w:val="24"/>
                <w:szCs w:val="24"/>
                <w:lang w:bidi="ar-SY"/>
              </w:rPr>
            </w:pPr>
          </w:p>
          <w:p w14:paraId="787BE865" w14:textId="77777777" w:rsidR="000C7280" w:rsidRPr="00CB185F" w:rsidRDefault="000C7280" w:rsidP="000C7280">
            <w:pPr>
              <w:bidi w:val="0"/>
              <w:rPr>
                <w:rFonts w:asciiTheme="majorBidi" w:hAnsiTheme="majorBidi" w:cstheme="majorBidi"/>
                <w:sz w:val="24"/>
                <w:szCs w:val="24"/>
                <w:lang w:bidi="ar-SY"/>
              </w:rPr>
            </w:pPr>
          </w:p>
          <w:p w14:paraId="7AB73B8C" w14:textId="183D0881" w:rsidR="001C53FA" w:rsidRPr="00CB185F" w:rsidRDefault="001C53FA" w:rsidP="000C7280">
            <w:pPr>
              <w:bidi w:val="0"/>
              <w:rPr>
                <w:rFonts w:asciiTheme="majorBidi" w:hAnsiTheme="majorBidi" w:cstheme="majorBidi"/>
                <w:sz w:val="28"/>
                <w:szCs w:val="28"/>
                <w:lang w:bidi="ar-SY"/>
              </w:rPr>
            </w:pPr>
            <w:r w:rsidRPr="00CB185F">
              <w:rPr>
                <w:rFonts w:asciiTheme="majorBidi" w:hAnsiTheme="majorBidi" w:cstheme="majorBidi"/>
                <w:sz w:val="24"/>
                <w:szCs w:val="24"/>
                <w:lang w:bidi="ar-SY"/>
              </w:rPr>
              <w:t>Engel, et al. (1986</w:t>
            </w:r>
          </w:p>
        </w:tc>
        <w:tc>
          <w:tcPr>
            <w:tcW w:w="4508" w:type="dxa"/>
          </w:tcPr>
          <w:p w14:paraId="62745E85" w14:textId="6E2BBE29" w:rsidR="001C53FA" w:rsidRPr="00CB185F" w:rsidRDefault="001C53FA" w:rsidP="00430634">
            <w:pPr>
              <w:bidi w:val="0"/>
              <w:rPr>
                <w:rFonts w:asciiTheme="majorBidi" w:hAnsiTheme="majorBidi" w:cstheme="majorBidi"/>
                <w:sz w:val="28"/>
                <w:szCs w:val="28"/>
                <w:lang w:bidi="ar-SY"/>
              </w:rPr>
            </w:pPr>
            <w:r w:rsidRPr="00CB185F">
              <w:rPr>
                <w:rFonts w:asciiTheme="majorBidi" w:hAnsiTheme="majorBidi" w:cstheme="majorBidi"/>
                <w:sz w:val="24"/>
                <w:szCs w:val="24"/>
                <w:lang w:bidi="ar-SY"/>
              </w:rPr>
              <w:t>“</w:t>
            </w:r>
            <w:r w:rsidRPr="00CB185F">
              <w:rPr>
                <w:rFonts w:asciiTheme="majorBidi" w:hAnsiTheme="majorBidi" w:cstheme="majorBidi"/>
                <w:sz w:val="24"/>
                <w:szCs w:val="24"/>
                <w:lang w:val="en-GB" w:bidi="ar-SY"/>
              </w:rPr>
              <w:t>Those acts of individuals directly involved in obtaining, using, and disposing of goods and services, including the decision processes that precede and determine these acts”</w:t>
            </w:r>
          </w:p>
        </w:tc>
      </w:tr>
      <w:tr w:rsidR="003664BF" w:rsidRPr="00CB185F" w14:paraId="28961724" w14:textId="77777777" w:rsidTr="00430634">
        <w:tc>
          <w:tcPr>
            <w:tcW w:w="4508" w:type="dxa"/>
          </w:tcPr>
          <w:p w14:paraId="7AFD599C" w14:textId="77777777" w:rsidR="000C7280" w:rsidRPr="00CB185F" w:rsidRDefault="000C7280" w:rsidP="000C7280">
            <w:pPr>
              <w:bidi w:val="0"/>
              <w:rPr>
                <w:rFonts w:asciiTheme="majorBidi" w:hAnsiTheme="majorBidi" w:cstheme="majorBidi"/>
                <w:sz w:val="24"/>
                <w:szCs w:val="24"/>
                <w:lang w:bidi="ar-SY"/>
              </w:rPr>
            </w:pPr>
          </w:p>
          <w:p w14:paraId="5DCFA05E" w14:textId="77777777" w:rsidR="001C53FA" w:rsidRPr="00CB185F" w:rsidRDefault="001C53FA" w:rsidP="000C7280">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Kotler   (1994</w:t>
            </w:r>
          </w:p>
          <w:p w14:paraId="3120D025" w14:textId="5278AFCE" w:rsidR="000C7280" w:rsidRPr="00CB185F" w:rsidRDefault="000C7280" w:rsidP="000C7280">
            <w:pPr>
              <w:bidi w:val="0"/>
              <w:rPr>
                <w:rFonts w:asciiTheme="majorBidi" w:hAnsiTheme="majorBidi" w:cstheme="majorBidi"/>
                <w:sz w:val="28"/>
                <w:szCs w:val="28"/>
                <w:lang w:bidi="ar-SY"/>
              </w:rPr>
            </w:pPr>
          </w:p>
        </w:tc>
        <w:tc>
          <w:tcPr>
            <w:tcW w:w="4508" w:type="dxa"/>
          </w:tcPr>
          <w:p w14:paraId="1600A456" w14:textId="77777777" w:rsidR="000C7280" w:rsidRPr="00CB185F" w:rsidRDefault="000C7280" w:rsidP="000C7280">
            <w:pPr>
              <w:bidi w:val="0"/>
              <w:rPr>
                <w:rFonts w:asciiTheme="majorBidi" w:hAnsiTheme="majorBidi" w:cstheme="majorBidi"/>
                <w:sz w:val="24"/>
                <w:szCs w:val="24"/>
                <w:lang w:bidi="ar-SY"/>
              </w:rPr>
            </w:pPr>
          </w:p>
          <w:p w14:paraId="085D5C0E" w14:textId="77777777" w:rsidR="001C53FA" w:rsidRPr="00CB185F" w:rsidRDefault="001C53FA" w:rsidP="000C7280">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“The study of how people buy, what they buy, when they buy, and why they buy.”</w:t>
            </w:r>
          </w:p>
          <w:p w14:paraId="52DDF894" w14:textId="2E387F99" w:rsidR="000C7280" w:rsidRPr="00CB185F" w:rsidRDefault="000C7280" w:rsidP="000C7280">
            <w:pPr>
              <w:bidi w:val="0"/>
              <w:rPr>
                <w:rFonts w:asciiTheme="majorBidi" w:hAnsiTheme="majorBidi" w:cstheme="majorBidi"/>
                <w:sz w:val="24"/>
                <w:szCs w:val="24"/>
                <w:lang w:bidi="ar-SY"/>
              </w:rPr>
            </w:pPr>
          </w:p>
        </w:tc>
      </w:tr>
      <w:tr w:rsidR="003664BF" w:rsidRPr="00CB185F" w14:paraId="45DE8AB7" w14:textId="77777777" w:rsidTr="00430634">
        <w:tc>
          <w:tcPr>
            <w:tcW w:w="4508" w:type="dxa"/>
          </w:tcPr>
          <w:p w14:paraId="45B5CA75" w14:textId="77777777" w:rsidR="000C7280" w:rsidRPr="00CB185F" w:rsidRDefault="000C7280" w:rsidP="000C7280">
            <w:pPr>
              <w:bidi w:val="0"/>
              <w:rPr>
                <w:rFonts w:asciiTheme="majorBidi" w:hAnsiTheme="majorBidi" w:cstheme="majorBidi"/>
                <w:sz w:val="24"/>
                <w:szCs w:val="24"/>
                <w:lang w:bidi="ar-SY"/>
              </w:rPr>
            </w:pPr>
          </w:p>
          <w:p w14:paraId="1E37307F" w14:textId="77777777" w:rsidR="000C7280" w:rsidRPr="00CB185F" w:rsidRDefault="000C7280" w:rsidP="000C7280">
            <w:pPr>
              <w:bidi w:val="0"/>
              <w:rPr>
                <w:rFonts w:asciiTheme="majorBidi" w:hAnsiTheme="majorBidi" w:cstheme="majorBidi"/>
                <w:sz w:val="24"/>
                <w:szCs w:val="24"/>
                <w:lang w:bidi="ar-SY"/>
              </w:rPr>
            </w:pPr>
          </w:p>
          <w:p w14:paraId="21027D99" w14:textId="6A24BB6D" w:rsidR="001C53FA" w:rsidRPr="00CB185F" w:rsidRDefault="001C53FA" w:rsidP="000C7280">
            <w:pPr>
              <w:bidi w:val="0"/>
              <w:rPr>
                <w:rFonts w:asciiTheme="majorBidi" w:hAnsiTheme="majorBidi" w:cstheme="majorBidi"/>
                <w:sz w:val="28"/>
                <w:szCs w:val="28"/>
                <w:lang w:bidi="ar-SY"/>
              </w:rPr>
            </w:pPr>
            <w:r w:rsidRPr="00CB185F">
              <w:rPr>
                <w:rFonts w:asciiTheme="majorBidi" w:hAnsiTheme="majorBidi" w:cstheme="majorBidi"/>
                <w:sz w:val="24"/>
                <w:szCs w:val="24"/>
                <w:lang w:bidi="ar-SY"/>
              </w:rPr>
              <w:t>Solomon et al. (1995)</w:t>
            </w:r>
          </w:p>
        </w:tc>
        <w:tc>
          <w:tcPr>
            <w:tcW w:w="4508" w:type="dxa"/>
          </w:tcPr>
          <w:p w14:paraId="77990EED" w14:textId="0742CFD6" w:rsidR="001C53FA" w:rsidRPr="00CB185F" w:rsidRDefault="001C53FA" w:rsidP="00430634">
            <w:pPr>
              <w:bidi w:val="0"/>
              <w:rPr>
                <w:rFonts w:asciiTheme="majorBidi" w:hAnsiTheme="majorBidi" w:cstheme="majorBidi"/>
                <w:sz w:val="28"/>
                <w:szCs w:val="28"/>
                <w:lang w:bidi="ar-SY"/>
              </w:rPr>
            </w:pPr>
            <w:r w:rsidRPr="00CB185F">
              <w:rPr>
                <w:rFonts w:asciiTheme="majorBidi" w:hAnsiTheme="majorBidi" w:cstheme="majorBidi"/>
                <w:sz w:val="24"/>
                <w:szCs w:val="24"/>
                <w:lang w:bidi="ar-SY"/>
              </w:rPr>
              <w:t>“The study of the processes involved when individuals or groups select, purchase, use, or dispose of products, services, ideas, or experiences to satisfy needs and desires”</w:t>
            </w:r>
          </w:p>
        </w:tc>
      </w:tr>
      <w:tr w:rsidR="003664BF" w:rsidRPr="00CB185F" w14:paraId="25CEA6D2" w14:textId="77777777" w:rsidTr="00430634">
        <w:tc>
          <w:tcPr>
            <w:tcW w:w="4508" w:type="dxa"/>
          </w:tcPr>
          <w:p w14:paraId="766DD275" w14:textId="77777777" w:rsidR="000C7280" w:rsidRPr="00CB185F" w:rsidRDefault="000C7280" w:rsidP="000C7280">
            <w:pPr>
              <w:bidi w:val="0"/>
              <w:rPr>
                <w:rFonts w:asciiTheme="majorBidi" w:hAnsiTheme="majorBidi" w:cstheme="majorBidi"/>
                <w:sz w:val="24"/>
                <w:szCs w:val="24"/>
                <w:lang w:bidi="ar-SY"/>
              </w:rPr>
            </w:pPr>
          </w:p>
          <w:p w14:paraId="3BFDF824" w14:textId="77777777" w:rsidR="000C7280" w:rsidRPr="00CB185F" w:rsidRDefault="000C7280" w:rsidP="000C7280">
            <w:pPr>
              <w:bidi w:val="0"/>
              <w:rPr>
                <w:rFonts w:asciiTheme="majorBidi" w:hAnsiTheme="majorBidi" w:cstheme="majorBidi"/>
                <w:sz w:val="24"/>
                <w:szCs w:val="24"/>
                <w:lang w:bidi="ar-SY"/>
              </w:rPr>
            </w:pPr>
          </w:p>
          <w:p w14:paraId="057C68A0" w14:textId="6E2FD4A7" w:rsidR="001C53FA" w:rsidRPr="00CB185F" w:rsidRDefault="001C53FA" w:rsidP="000C7280">
            <w:pPr>
              <w:bidi w:val="0"/>
              <w:rPr>
                <w:rFonts w:asciiTheme="majorBidi" w:hAnsiTheme="majorBidi" w:cstheme="majorBidi"/>
                <w:sz w:val="28"/>
                <w:szCs w:val="28"/>
                <w:lang w:bidi="ar-SY"/>
              </w:rPr>
            </w:pPr>
            <w:r w:rsidRPr="00CB185F">
              <w:rPr>
                <w:rFonts w:asciiTheme="majorBidi" w:hAnsiTheme="majorBidi" w:cstheme="majorBidi"/>
                <w:sz w:val="24"/>
                <w:szCs w:val="24"/>
                <w:lang w:bidi="ar-SY"/>
              </w:rPr>
              <w:t>Blackwell et al. (2006)</w:t>
            </w:r>
          </w:p>
        </w:tc>
        <w:tc>
          <w:tcPr>
            <w:tcW w:w="4508" w:type="dxa"/>
          </w:tcPr>
          <w:p w14:paraId="0A6927BB" w14:textId="72F2D1BC" w:rsidR="001C53FA" w:rsidRPr="00CB185F" w:rsidRDefault="001C53FA" w:rsidP="001C53FA">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“The activities and processes that individuals engage in when selecting, purchasing, using, and disposing of products, services, ideas, or experiences.”</w:t>
            </w:r>
          </w:p>
          <w:p w14:paraId="10C662F2" w14:textId="77777777" w:rsidR="001C53FA" w:rsidRPr="00CB185F" w:rsidRDefault="001C53FA" w:rsidP="00430634">
            <w:pPr>
              <w:bidi w:val="0"/>
              <w:rPr>
                <w:rFonts w:asciiTheme="majorBidi" w:hAnsiTheme="majorBidi" w:cstheme="majorBidi"/>
                <w:sz w:val="28"/>
                <w:szCs w:val="28"/>
                <w:lang w:bidi="ar-SY"/>
              </w:rPr>
            </w:pPr>
          </w:p>
        </w:tc>
      </w:tr>
      <w:tr w:rsidR="003664BF" w:rsidRPr="00CB185F" w14:paraId="6E7E899A" w14:textId="77777777" w:rsidTr="00430634">
        <w:tc>
          <w:tcPr>
            <w:tcW w:w="4508" w:type="dxa"/>
          </w:tcPr>
          <w:p w14:paraId="44F2302B" w14:textId="77777777" w:rsidR="000C7280" w:rsidRPr="00CB185F" w:rsidRDefault="000C7280" w:rsidP="000C7280">
            <w:pPr>
              <w:bidi w:val="0"/>
              <w:rPr>
                <w:rFonts w:asciiTheme="majorBidi" w:hAnsiTheme="majorBidi" w:cstheme="majorBidi"/>
                <w:sz w:val="24"/>
                <w:szCs w:val="24"/>
                <w:lang w:bidi="ar-SY"/>
              </w:rPr>
            </w:pPr>
          </w:p>
          <w:p w14:paraId="0EB4E5B7" w14:textId="77777777" w:rsidR="000C7280" w:rsidRPr="00CB185F" w:rsidRDefault="000C7280" w:rsidP="000C7280">
            <w:pPr>
              <w:bidi w:val="0"/>
              <w:rPr>
                <w:rFonts w:asciiTheme="majorBidi" w:hAnsiTheme="majorBidi" w:cstheme="majorBidi"/>
                <w:sz w:val="24"/>
                <w:szCs w:val="24"/>
                <w:lang w:bidi="ar-SY"/>
              </w:rPr>
            </w:pPr>
          </w:p>
          <w:p w14:paraId="391A89DD" w14:textId="1A2EC128" w:rsidR="000C7280" w:rsidRPr="00CB185F" w:rsidRDefault="000C7280" w:rsidP="000C7280">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Schiffman (2007)</w:t>
            </w:r>
          </w:p>
        </w:tc>
        <w:tc>
          <w:tcPr>
            <w:tcW w:w="4508" w:type="dxa"/>
          </w:tcPr>
          <w:p w14:paraId="4A27A8AB" w14:textId="3DAAA6BE" w:rsidR="000C7280" w:rsidRPr="00CB185F" w:rsidRDefault="000C7280" w:rsidP="000C7280">
            <w:pPr>
              <w:keepNext/>
              <w:bidi w:val="0"/>
              <w:rPr>
                <w:rFonts w:asciiTheme="majorBidi" w:hAnsiTheme="majorBidi" w:cstheme="majorBidi"/>
                <w:sz w:val="24"/>
                <w:szCs w:val="24"/>
                <w:lang w:bidi="ar-SY"/>
              </w:rPr>
            </w:pPr>
            <w:r w:rsidRPr="00CB185F">
              <w:rPr>
                <w:rFonts w:asciiTheme="majorBidi" w:hAnsiTheme="majorBidi" w:cstheme="majorBidi"/>
                <w:sz w:val="24"/>
                <w:szCs w:val="24"/>
                <w:lang w:bidi="ar-SY"/>
              </w:rPr>
              <w:t>“The behavior that consumers display in searching for, purchasing, using, evaluating, and disposing of products and services that they expect will satisfy their needs”</w:t>
            </w:r>
          </w:p>
        </w:tc>
      </w:tr>
    </w:tbl>
    <w:p w14:paraId="2FB78A5D" w14:textId="22D1E2F6" w:rsidR="00272EEC" w:rsidRPr="00CB185F" w:rsidRDefault="000C7280" w:rsidP="000C7280">
      <w:pPr>
        <w:pStyle w:val="Caption"/>
        <w:bidi w:val="0"/>
        <w:jc w:val="center"/>
        <w:rPr>
          <w:rFonts w:asciiTheme="majorBidi" w:hAnsiTheme="majorBidi" w:cstheme="majorBidi"/>
          <w:i w:val="0"/>
          <w:iCs w:val="0"/>
          <w:color w:val="auto"/>
          <w:sz w:val="24"/>
          <w:szCs w:val="24"/>
          <w:lang w:bidi="ar-SY"/>
        </w:rPr>
      </w:pPr>
      <w:bookmarkStart w:id="19" w:name="_Toc180574276"/>
      <w:bookmarkStart w:id="20" w:name="_Toc181657186"/>
      <w:r w:rsidRPr="00CB185F">
        <w:rPr>
          <w:i w:val="0"/>
          <w:iCs w:val="0"/>
          <w:color w:val="auto"/>
        </w:rPr>
        <w:t xml:space="preserve">Table </w:t>
      </w:r>
      <w:r w:rsidR="007E216A" w:rsidRPr="00CB185F">
        <w:rPr>
          <w:i w:val="0"/>
          <w:iCs w:val="0"/>
          <w:color w:val="auto"/>
        </w:rPr>
        <w:fldChar w:fldCharType="begin"/>
      </w:r>
      <w:r w:rsidR="007E216A" w:rsidRPr="00CB185F">
        <w:rPr>
          <w:i w:val="0"/>
          <w:iCs w:val="0"/>
          <w:color w:val="auto"/>
        </w:rPr>
        <w:instrText xml:space="preserve"> SEQ Table \* ARABIC </w:instrText>
      </w:r>
      <w:r w:rsidR="007E216A" w:rsidRPr="00CB185F">
        <w:rPr>
          <w:i w:val="0"/>
          <w:iCs w:val="0"/>
          <w:color w:val="auto"/>
        </w:rPr>
        <w:fldChar w:fldCharType="separate"/>
      </w:r>
      <w:r w:rsidR="00324591">
        <w:rPr>
          <w:i w:val="0"/>
          <w:iCs w:val="0"/>
          <w:noProof/>
          <w:color w:val="auto"/>
        </w:rPr>
        <w:t>1</w:t>
      </w:r>
      <w:r w:rsidR="007E216A" w:rsidRPr="00CB185F">
        <w:rPr>
          <w:i w:val="0"/>
          <w:iCs w:val="0"/>
          <w:color w:val="auto"/>
        </w:rPr>
        <w:fldChar w:fldCharType="end"/>
      </w:r>
      <w:r w:rsidRPr="00CB185F">
        <w:rPr>
          <w:i w:val="0"/>
          <w:iCs w:val="0"/>
          <w:color w:val="auto"/>
          <w:lang w:val="en-GB"/>
        </w:rPr>
        <w:t xml:space="preserve">: Consumer </w:t>
      </w:r>
      <w:proofErr w:type="spellStart"/>
      <w:r w:rsidRPr="00CB185F">
        <w:rPr>
          <w:i w:val="0"/>
          <w:iCs w:val="0"/>
          <w:color w:val="auto"/>
          <w:lang w:val="en-GB"/>
        </w:rPr>
        <w:t>Behavior</w:t>
      </w:r>
      <w:proofErr w:type="spellEnd"/>
      <w:r w:rsidRPr="00CB185F">
        <w:rPr>
          <w:i w:val="0"/>
          <w:iCs w:val="0"/>
          <w:color w:val="auto"/>
          <w:lang w:val="en-GB"/>
        </w:rPr>
        <w:t xml:space="preserve"> Definitions</w:t>
      </w:r>
      <w:bookmarkEnd w:id="19"/>
      <w:bookmarkEnd w:id="20"/>
    </w:p>
    <w:p w14:paraId="57CD3033" w14:textId="5A01E7EB" w:rsidR="003353E0" w:rsidRPr="00CB185F" w:rsidRDefault="00000000" w:rsidP="000C7280">
      <w:pPr>
        <w:pStyle w:val="ListParagraph"/>
        <w:bidi w:val="0"/>
        <w:spacing w:after="0" w:line="240" w:lineRule="auto"/>
        <w:ind w:left="1080"/>
        <w:rPr>
          <w:rFonts w:asciiTheme="majorBidi" w:hAnsiTheme="majorBidi" w:cstheme="majorBidi"/>
          <w:sz w:val="24"/>
          <w:szCs w:val="24"/>
          <w:lang w:bidi="ar-SY"/>
        </w:rPr>
      </w:pPr>
      <w:sdt>
        <w:sdtPr>
          <w:rPr>
            <w:rFonts w:asciiTheme="majorBidi" w:hAnsiTheme="majorBidi" w:cstheme="majorBidi"/>
            <w:sz w:val="24"/>
            <w:szCs w:val="24"/>
            <w:lang w:bidi="ar-SY"/>
          </w:rPr>
          <w:id w:val="13348512"/>
          <w:citation/>
        </w:sdtPr>
        <w:sdtContent>
          <w:r w:rsidR="008B1E9D" w:rsidRPr="00CB185F">
            <w:rPr>
              <w:rFonts w:asciiTheme="majorBidi" w:hAnsiTheme="majorBidi" w:cstheme="majorBidi"/>
              <w:sz w:val="24"/>
              <w:szCs w:val="24"/>
              <w:lang w:bidi="ar-SY"/>
            </w:rPr>
            <w:fldChar w:fldCharType="begin"/>
          </w:r>
          <w:r w:rsidR="008B1E9D" w:rsidRPr="00CB185F">
            <w:rPr>
              <w:rFonts w:asciiTheme="majorBidi" w:hAnsiTheme="majorBidi" w:cstheme="majorBidi"/>
              <w:sz w:val="24"/>
              <w:szCs w:val="24"/>
              <w:lang w:val="en-GB" w:bidi="ar-SY"/>
            </w:rPr>
            <w:instrText xml:space="preserve"> CITATION Joh \l 2057 </w:instrText>
          </w:r>
          <w:r w:rsidR="008B1E9D"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(Dudovskiy, n.d.)</w:t>
          </w:r>
          <w:r w:rsidR="008B1E9D" w:rsidRPr="00CB185F">
            <w:rPr>
              <w:rFonts w:asciiTheme="majorBidi" w:hAnsiTheme="majorBidi" w:cstheme="majorBidi"/>
              <w:sz w:val="24"/>
              <w:szCs w:val="24"/>
              <w:lang w:bidi="ar-SY"/>
            </w:rPr>
            <w:fldChar w:fldCharType="end"/>
          </w:r>
        </w:sdtContent>
      </w:sdt>
    </w:p>
    <w:p w14:paraId="73C62E04" w14:textId="77777777" w:rsidR="003353E0" w:rsidRPr="00CB185F" w:rsidRDefault="003353E0" w:rsidP="003353E0">
      <w:pPr>
        <w:bidi w:val="0"/>
        <w:spacing w:after="0" w:line="240" w:lineRule="auto"/>
        <w:rPr>
          <w:rFonts w:asciiTheme="majorBidi" w:hAnsiTheme="majorBidi" w:cstheme="majorBidi"/>
          <w:sz w:val="24"/>
          <w:szCs w:val="24"/>
          <w:lang w:bidi="ar-SY"/>
        </w:rPr>
      </w:pPr>
    </w:p>
    <w:p w14:paraId="3C9472B0" w14:textId="0851CD0C" w:rsidR="000C4EE0" w:rsidRPr="00CB185F" w:rsidRDefault="000C4EE0" w:rsidP="000C4EE0">
      <w:p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 xml:space="preserve">The definitions of consumer </w:t>
      </w:r>
      <w:proofErr w:type="spellStart"/>
      <w:r w:rsidR="000D3645" w:rsidRPr="00CB185F">
        <w:rPr>
          <w:rFonts w:asciiTheme="majorBidi" w:hAnsiTheme="majorBidi" w:cstheme="majorBidi"/>
          <w:sz w:val="24"/>
          <w:szCs w:val="24"/>
          <w:lang w:val="en-GB" w:bidi="ar-SY"/>
        </w:rPr>
        <w:t>behavior</w:t>
      </w:r>
      <w:proofErr w:type="spellEnd"/>
      <w:r w:rsidRPr="00CB185F">
        <w:rPr>
          <w:rFonts w:asciiTheme="majorBidi" w:hAnsiTheme="majorBidi" w:cstheme="majorBidi"/>
          <w:sz w:val="24"/>
          <w:szCs w:val="24"/>
          <w:lang w:val="en-GB" w:bidi="ar-SY"/>
        </w:rPr>
        <w:t xml:space="preserve"> from various authors illustrate the field's complexity and its foundational role in understanding market dynamics. Faison and Edmund (1977) emphasize the intrinsic link between needs and drive states, suggesting that consumer decisions are rooted in a hierarchy of needs. Engel et al. (1986) expand this understanding by detailing the actions involved in the consumption process, highlighting the significance of pre-purchase decision-making.</w:t>
      </w:r>
    </w:p>
    <w:p w14:paraId="26009AA3" w14:textId="7AEEDEE1" w:rsidR="000C4EE0" w:rsidRPr="00CB185F" w:rsidRDefault="000C4EE0" w:rsidP="000C4EE0">
      <w:p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lastRenderedPageBreak/>
        <w:t xml:space="preserve">Kotler (1994) provides a practical perspective by focusing on the fundamental questions of consumer purchasing: how, what, when, and why. Solomon et al. (1995) further enrich this discussion by framing consumer </w:t>
      </w:r>
      <w:proofErr w:type="spellStart"/>
      <w:r w:rsidR="000D3645" w:rsidRPr="00CB185F">
        <w:rPr>
          <w:rFonts w:asciiTheme="majorBidi" w:hAnsiTheme="majorBidi" w:cstheme="majorBidi"/>
          <w:sz w:val="24"/>
          <w:szCs w:val="24"/>
          <w:lang w:val="en-GB" w:bidi="ar-SY"/>
        </w:rPr>
        <w:t>behavior</w:t>
      </w:r>
      <w:proofErr w:type="spellEnd"/>
      <w:r w:rsidRPr="00CB185F">
        <w:rPr>
          <w:rFonts w:asciiTheme="majorBidi" w:hAnsiTheme="majorBidi" w:cstheme="majorBidi"/>
          <w:sz w:val="24"/>
          <w:szCs w:val="24"/>
          <w:lang w:val="en-GB" w:bidi="ar-SY"/>
        </w:rPr>
        <w:t xml:space="preserve"> as a process of selection and disposal, emphasizing the importance of satisfying needs and desires. Blackwell et al. (2006) and Schiffman (2007) both reinforce the notion that consumer </w:t>
      </w:r>
      <w:proofErr w:type="spellStart"/>
      <w:r w:rsidR="000D3645" w:rsidRPr="00CB185F">
        <w:rPr>
          <w:rFonts w:asciiTheme="majorBidi" w:hAnsiTheme="majorBidi" w:cstheme="majorBidi"/>
          <w:sz w:val="24"/>
          <w:szCs w:val="24"/>
          <w:lang w:val="en-GB" w:bidi="ar-SY"/>
        </w:rPr>
        <w:t>behavior</w:t>
      </w:r>
      <w:proofErr w:type="spellEnd"/>
      <w:r w:rsidRPr="00CB185F">
        <w:rPr>
          <w:rFonts w:asciiTheme="majorBidi" w:hAnsiTheme="majorBidi" w:cstheme="majorBidi"/>
          <w:sz w:val="24"/>
          <w:szCs w:val="24"/>
          <w:lang w:val="en-GB" w:bidi="ar-SY"/>
        </w:rPr>
        <w:t xml:space="preserve"> encompasses a range of activities that extend from searching to evaluating and disposing of products and services. Notably, Blackwell et al. (2006) highlight that consumer buying </w:t>
      </w:r>
      <w:proofErr w:type="spellStart"/>
      <w:r w:rsidR="000D3645" w:rsidRPr="00CB185F">
        <w:rPr>
          <w:rFonts w:asciiTheme="majorBidi" w:hAnsiTheme="majorBidi" w:cstheme="majorBidi"/>
          <w:sz w:val="24"/>
          <w:szCs w:val="24"/>
          <w:lang w:val="en-GB" w:bidi="ar-SY"/>
        </w:rPr>
        <w:t>behavior</w:t>
      </w:r>
      <w:proofErr w:type="spellEnd"/>
      <w:r w:rsidRPr="00CB185F">
        <w:rPr>
          <w:rFonts w:asciiTheme="majorBidi" w:hAnsiTheme="majorBidi" w:cstheme="majorBidi"/>
          <w:sz w:val="24"/>
          <w:szCs w:val="24"/>
          <w:lang w:val="en-GB" w:bidi="ar-SY"/>
        </w:rPr>
        <w:t xml:space="preserve"> itself is a complex, dynamic issue that cannot be easily or commonly defined. This complexity underscores that the concept of consumer buying </w:t>
      </w:r>
      <w:proofErr w:type="spellStart"/>
      <w:r w:rsidR="000D3645" w:rsidRPr="00CB185F">
        <w:rPr>
          <w:rFonts w:asciiTheme="majorBidi" w:hAnsiTheme="majorBidi" w:cstheme="majorBidi"/>
          <w:sz w:val="24"/>
          <w:szCs w:val="24"/>
          <w:lang w:val="en-GB" w:bidi="ar-SY"/>
        </w:rPr>
        <w:t>behavior</w:t>
      </w:r>
      <w:proofErr w:type="spellEnd"/>
      <w:r w:rsidRPr="00CB185F">
        <w:rPr>
          <w:rFonts w:asciiTheme="majorBidi" w:hAnsiTheme="majorBidi" w:cstheme="majorBidi"/>
          <w:sz w:val="24"/>
          <w:szCs w:val="24"/>
          <w:lang w:val="en-GB" w:bidi="ar-SY"/>
        </w:rPr>
        <w:t xml:space="preserve"> has been articulated in various ways by different researchers</w:t>
      </w:r>
    </w:p>
    <w:p w14:paraId="44EF9460" w14:textId="77777777" w:rsidR="000C4EE0" w:rsidRPr="00CB185F" w:rsidRDefault="000C4EE0" w:rsidP="000C4EE0">
      <w:pPr>
        <w:bidi w:val="0"/>
        <w:spacing w:after="0" w:line="240" w:lineRule="auto"/>
        <w:rPr>
          <w:rFonts w:asciiTheme="majorBidi" w:hAnsiTheme="majorBidi" w:cstheme="majorBidi"/>
          <w:sz w:val="28"/>
          <w:szCs w:val="28"/>
          <w:lang w:bidi="ar-SY"/>
        </w:rPr>
      </w:pPr>
    </w:p>
    <w:p w14:paraId="1968649A" w14:textId="16CA248E" w:rsidR="008D58D2" w:rsidRPr="00CB185F" w:rsidRDefault="008D58D2" w:rsidP="008D58D2">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Together, these definitions underscore that consumer behavior is not merely about transactions; it is a multifaceted process influenced by a variety of factors. Understanding these complexities is essential for businesses and marketers as they develop strategies to effectively engage consumers. As we dive into the impact of digital marketing on consumer behavior, these insights will serve as a foundation for analyzing how digital channels reshape consumer interactions and influence purchasing decisions.</w:t>
      </w:r>
    </w:p>
    <w:p w14:paraId="5BBC84A6" w14:textId="62A81DAB" w:rsidR="00272EEC" w:rsidRPr="00CB185F" w:rsidRDefault="008F1A85" w:rsidP="00272EEC">
      <w:pPr>
        <w:bidi w:val="0"/>
        <w:spacing w:after="0" w:line="240" w:lineRule="auto"/>
        <w:ind w:left="36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 </w:t>
      </w:r>
    </w:p>
    <w:p w14:paraId="59F7A352" w14:textId="36B4DBD4" w:rsidR="008D58D2" w:rsidRPr="002B7E0E" w:rsidRDefault="008D58D2" w:rsidP="00416D91">
      <w:pPr>
        <w:pStyle w:val="Heading2"/>
        <w:bidi w:val="0"/>
        <w:rPr>
          <w:rFonts w:asciiTheme="majorBidi" w:hAnsiTheme="majorBidi"/>
          <w:b/>
          <w:bCs/>
          <w:color w:val="auto"/>
          <w:sz w:val="32"/>
          <w:szCs w:val="32"/>
          <w:lang w:bidi="ar-SY"/>
        </w:rPr>
      </w:pPr>
      <w:bookmarkStart w:id="21" w:name="_Toc181657152"/>
      <w:r w:rsidRPr="002B7E0E">
        <w:rPr>
          <w:rFonts w:asciiTheme="majorBidi" w:hAnsiTheme="majorBidi"/>
          <w:b/>
          <w:bCs/>
          <w:color w:val="auto"/>
          <w:sz w:val="32"/>
          <w:szCs w:val="32"/>
          <w:lang w:bidi="ar-SY"/>
        </w:rPr>
        <w:t>2.</w:t>
      </w:r>
      <w:r w:rsidR="009C2BA0" w:rsidRPr="002B7E0E">
        <w:rPr>
          <w:rFonts w:asciiTheme="majorBidi" w:hAnsiTheme="majorBidi"/>
          <w:b/>
          <w:bCs/>
          <w:color w:val="auto"/>
          <w:sz w:val="32"/>
          <w:szCs w:val="32"/>
          <w:lang w:bidi="ar-SY"/>
        </w:rPr>
        <w:t xml:space="preserve">3 </w:t>
      </w:r>
      <w:r w:rsidRPr="002B7E0E">
        <w:rPr>
          <w:rFonts w:asciiTheme="majorBidi" w:hAnsiTheme="majorBidi"/>
          <w:b/>
          <w:bCs/>
          <w:color w:val="auto"/>
          <w:sz w:val="32"/>
          <w:szCs w:val="32"/>
          <w:lang w:bidi="ar-SY"/>
        </w:rPr>
        <w:t xml:space="preserve">What </w:t>
      </w:r>
      <w:r w:rsidR="009C2BA0" w:rsidRPr="002B7E0E">
        <w:rPr>
          <w:rFonts w:asciiTheme="majorBidi" w:hAnsiTheme="majorBidi"/>
          <w:b/>
          <w:bCs/>
          <w:color w:val="auto"/>
          <w:sz w:val="32"/>
          <w:szCs w:val="32"/>
          <w:lang w:bidi="ar-SY"/>
        </w:rPr>
        <w:t>affects consumer behavior</w:t>
      </w:r>
      <w:r w:rsidR="00C02E58" w:rsidRPr="002B7E0E">
        <w:rPr>
          <w:rFonts w:asciiTheme="majorBidi" w:hAnsiTheme="majorBidi"/>
          <w:b/>
          <w:bCs/>
          <w:color w:val="auto"/>
          <w:sz w:val="32"/>
          <w:szCs w:val="32"/>
          <w:lang w:bidi="ar-SY"/>
        </w:rPr>
        <w:t>?</w:t>
      </w:r>
      <w:bookmarkEnd w:id="21"/>
    </w:p>
    <w:p w14:paraId="515CC5B3" w14:textId="53F57C8F" w:rsidR="00C02E58" w:rsidRPr="00CB185F" w:rsidRDefault="00C02E58" w:rsidP="00C02E58">
      <w:pPr>
        <w:bidi w:val="0"/>
        <w:spacing w:after="0" w:line="240" w:lineRule="auto"/>
        <w:ind w:left="360"/>
        <w:rPr>
          <w:rFonts w:asciiTheme="majorBidi" w:hAnsiTheme="majorBidi" w:cstheme="majorBidi"/>
          <w:sz w:val="24"/>
          <w:szCs w:val="24"/>
          <w:lang w:bidi="ar-SY"/>
        </w:rPr>
      </w:pPr>
      <w:r w:rsidRPr="00CB185F">
        <w:rPr>
          <w:rFonts w:asciiTheme="majorBidi" w:hAnsiTheme="majorBidi" w:cstheme="majorBidi"/>
          <w:sz w:val="24"/>
          <w:szCs w:val="24"/>
          <w:lang w:bidi="ar-SY"/>
        </w:rPr>
        <w:t>At its core, consumer behavior is shaped by various factors, including psychological, social, cultural, and economic influences. Key psychological factors affecting consumer behavior include motivation, perception, learning, beliefs, and attitudes. while social factors include family, friends, and broader societal influences (The wider range of societal factors that impact or shape individuals, groups, or communities). Cultural background also plays a significant role, in affecting consumer values and consumption patterns. Additionally, economic conditions can influence consumers’ purchasing power and willingness to spend.</w:t>
      </w:r>
      <w:sdt>
        <w:sdtPr>
          <w:rPr>
            <w:rFonts w:asciiTheme="majorBidi" w:hAnsiTheme="majorBidi" w:cstheme="majorBidi"/>
            <w:sz w:val="24"/>
            <w:szCs w:val="24"/>
            <w:lang w:bidi="ar-SY"/>
          </w:rPr>
          <w:id w:val="-775180713"/>
          <w:citation/>
        </w:sdtPr>
        <w:sdtContent>
          <w:r w:rsidR="00416D91" w:rsidRPr="00CB185F">
            <w:rPr>
              <w:rFonts w:asciiTheme="majorBidi" w:hAnsiTheme="majorBidi" w:cstheme="majorBidi"/>
              <w:sz w:val="24"/>
              <w:szCs w:val="24"/>
              <w:lang w:bidi="ar-SY"/>
            </w:rPr>
            <w:fldChar w:fldCharType="begin"/>
          </w:r>
          <w:r w:rsidR="00416D91" w:rsidRPr="00CB185F">
            <w:rPr>
              <w:rFonts w:asciiTheme="majorBidi" w:hAnsiTheme="majorBidi" w:cstheme="majorBidi"/>
              <w:sz w:val="24"/>
              <w:szCs w:val="24"/>
              <w:lang w:val="en-GB" w:bidi="ar-SY"/>
            </w:rPr>
            <w:instrText xml:space="preserve"> CITATION Kat24 \l 2057 </w:instrText>
          </w:r>
          <w:r w:rsidR="00416D91" w:rsidRPr="00CB185F">
            <w:rPr>
              <w:rFonts w:asciiTheme="majorBidi" w:hAnsiTheme="majorBidi" w:cstheme="majorBidi"/>
              <w:sz w:val="24"/>
              <w:szCs w:val="24"/>
              <w:lang w:bidi="ar-SY"/>
            </w:rPr>
            <w:fldChar w:fldCharType="separate"/>
          </w:r>
          <w:r w:rsidR="000A0D57">
            <w:rPr>
              <w:rFonts w:asciiTheme="majorBidi" w:hAnsiTheme="majorBidi" w:cstheme="majorBidi"/>
              <w:noProof/>
              <w:sz w:val="24"/>
              <w:szCs w:val="24"/>
              <w:lang w:val="en-GB" w:bidi="ar-SY"/>
            </w:rPr>
            <w:t xml:space="preserve"> </w:t>
          </w:r>
          <w:r w:rsidR="000A0D57" w:rsidRPr="000A0D57">
            <w:rPr>
              <w:rFonts w:asciiTheme="majorBidi" w:hAnsiTheme="majorBidi" w:cstheme="majorBidi"/>
              <w:noProof/>
              <w:sz w:val="24"/>
              <w:szCs w:val="24"/>
              <w:lang w:val="en-GB" w:bidi="ar-SY"/>
            </w:rPr>
            <w:t>(Williams, 2024)</w:t>
          </w:r>
          <w:r w:rsidR="00416D91" w:rsidRPr="00CB185F">
            <w:rPr>
              <w:rFonts w:asciiTheme="majorBidi" w:hAnsiTheme="majorBidi" w:cstheme="majorBidi"/>
              <w:sz w:val="24"/>
              <w:szCs w:val="24"/>
              <w:lang w:bidi="ar-SY"/>
            </w:rPr>
            <w:fldChar w:fldCharType="end"/>
          </w:r>
        </w:sdtContent>
      </w:sdt>
    </w:p>
    <w:p w14:paraId="11F8643C" w14:textId="77777777" w:rsidR="00C02E58" w:rsidRPr="00CB185F" w:rsidRDefault="00C02E58" w:rsidP="00C02E58">
      <w:pPr>
        <w:bidi w:val="0"/>
        <w:spacing w:after="0" w:line="240" w:lineRule="auto"/>
        <w:ind w:left="360"/>
        <w:rPr>
          <w:rFonts w:asciiTheme="majorBidi" w:hAnsiTheme="majorBidi" w:cstheme="majorBidi"/>
          <w:sz w:val="28"/>
          <w:szCs w:val="28"/>
          <w:lang w:bidi="ar-SY"/>
        </w:rPr>
      </w:pPr>
    </w:p>
    <w:p w14:paraId="45721095" w14:textId="5D6C5F94" w:rsidR="00C02E58" w:rsidRPr="002B7E0E" w:rsidRDefault="006972EC">
      <w:pPr>
        <w:pStyle w:val="ListParagraph"/>
        <w:numPr>
          <w:ilvl w:val="2"/>
          <w:numId w:val="6"/>
        </w:numPr>
        <w:bidi w:val="0"/>
        <w:spacing w:after="0" w:line="240" w:lineRule="auto"/>
        <w:outlineLvl w:val="2"/>
        <w:rPr>
          <w:rFonts w:asciiTheme="majorBidi" w:hAnsiTheme="majorBidi" w:cstheme="majorBidi"/>
          <w:b/>
          <w:bCs/>
          <w:sz w:val="28"/>
          <w:szCs w:val="28"/>
          <w:lang w:bidi="ar-SY"/>
        </w:rPr>
      </w:pPr>
      <w:bookmarkStart w:id="22" w:name="_Toc181657153"/>
      <w:r w:rsidRPr="002B7E0E">
        <w:rPr>
          <w:rFonts w:asciiTheme="majorBidi" w:hAnsiTheme="majorBidi" w:cstheme="majorBidi"/>
          <w:b/>
          <w:bCs/>
          <w:sz w:val="28"/>
          <w:szCs w:val="28"/>
          <w:lang w:bidi="ar-SY"/>
        </w:rPr>
        <w:t>Psychological factors:</w:t>
      </w:r>
      <w:bookmarkEnd w:id="22"/>
      <w:r w:rsidRPr="002B7E0E">
        <w:rPr>
          <w:rFonts w:asciiTheme="majorBidi" w:hAnsiTheme="majorBidi" w:cstheme="majorBidi"/>
          <w:b/>
          <w:bCs/>
          <w:sz w:val="28"/>
          <w:szCs w:val="28"/>
          <w:lang w:bidi="ar-SY"/>
        </w:rPr>
        <w:t xml:space="preserve"> </w:t>
      </w:r>
    </w:p>
    <w:p w14:paraId="35109E44" w14:textId="565DDDCF" w:rsidR="006972EC" w:rsidRPr="00CB185F" w:rsidRDefault="006972EC" w:rsidP="006972EC">
      <w:pPr>
        <w:bidi w:val="0"/>
        <w:spacing w:after="0" w:line="240" w:lineRule="auto"/>
      </w:pPr>
      <w:r w:rsidRPr="00CB185F">
        <w:rPr>
          <w:rFonts w:asciiTheme="majorBidi" w:hAnsiTheme="majorBidi" w:cstheme="majorBidi"/>
          <w:sz w:val="24"/>
          <w:szCs w:val="24"/>
          <w:lang w:bidi="ar-SY"/>
        </w:rPr>
        <w:t xml:space="preserve">The psychological factors that influence an individual's decision to make a purchase are further categorized into the individual's motivations, perceptions, learning and his beliefs and attitudes </w:t>
      </w:r>
      <w:sdt>
        <w:sdtPr>
          <w:rPr>
            <w:rFonts w:asciiTheme="majorBidi" w:hAnsiTheme="majorBidi" w:cstheme="majorBidi"/>
            <w:sz w:val="28"/>
            <w:szCs w:val="28"/>
            <w:lang w:bidi="ar-SY"/>
          </w:rPr>
          <w:id w:val="-1846316760"/>
          <w:citation/>
        </w:sdtPr>
        <w:sdtContent>
          <w:r w:rsidR="008B1E9D" w:rsidRPr="00CB185F">
            <w:rPr>
              <w:rFonts w:asciiTheme="majorBidi" w:hAnsiTheme="majorBidi" w:cstheme="majorBidi"/>
              <w:sz w:val="28"/>
              <w:szCs w:val="28"/>
              <w:lang w:bidi="ar-SY"/>
            </w:rPr>
            <w:fldChar w:fldCharType="begin"/>
          </w:r>
          <w:r w:rsidR="008B1E9D" w:rsidRPr="00CB185F">
            <w:rPr>
              <w:rFonts w:asciiTheme="majorBidi" w:hAnsiTheme="majorBidi" w:cstheme="majorBidi"/>
              <w:sz w:val="28"/>
              <w:szCs w:val="28"/>
              <w:lang w:val="en-GB" w:bidi="ar-SY"/>
            </w:rPr>
            <w:instrText xml:space="preserve"> CITATION Cal13 \l 2057 </w:instrText>
          </w:r>
          <w:r w:rsidR="008B1E9D" w:rsidRPr="00CB185F">
            <w:rPr>
              <w:rFonts w:asciiTheme="majorBidi" w:hAnsiTheme="majorBidi" w:cstheme="majorBidi"/>
              <w:sz w:val="28"/>
              <w:szCs w:val="28"/>
              <w:lang w:bidi="ar-SY"/>
            </w:rPr>
            <w:fldChar w:fldCharType="separate"/>
          </w:r>
          <w:r w:rsidR="000A0D57" w:rsidRPr="000A0D57">
            <w:rPr>
              <w:rFonts w:asciiTheme="majorBidi" w:hAnsiTheme="majorBidi" w:cstheme="majorBidi"/>
              <w:noProof/>
              <w:sz w:val="28"/>
              <w:szCs w:val="28"/>
              <w:lang w:val="en-GB" w:bidi="ar-SY"/>
            </w:rPr>
            <w:t>(Callwood, 2013)</w:t>
          </w:r>
          <w:r w:rsidR="008B1E9D" w:rsidRPr="00CB185F">
            <w:rPr>
              <w:rFonts w:asciiTheme="majorBidi" w:hAnsiTheme="majorBidi" w:cstheme="majorBidi"/>
              <w:sz w:val="28"/>
              <w:szCs w:val="28"/>
              <w:lang w:bidi="ar-SY"/>
            </w:rPr>
            <w:fldChar w:fldCharType="end"/>
          </w:r>
        </w:sdtContent>
      </w:sdt>
      <w:r w:rsidRPr="00CB185F">
        <w:rPr>
          <w:rFonts w:asciiTheme="majorBidi" w:hAnsiTheme="majorBidi" w:cstheme="majorBidi"/>
          <w:sz w:val="24"/>
          <w:szCs w:val="24"/>
          <w:lang w:bidi="ar-SY"/>
        </w:rPr>
        <w:t>.</w:t>
      </w:r>
      <w:r w:rsidR="00FD3099" w:rsidRPr="00CB185F">
        <w:t xml:space="preserve"> </w:t>
      </w:r>
    </w:p>
    <w:p w14:paraId="110DCA72" w14:textId="77777777" w:rsidR="006972EC" w:rsidRPr="00CB185F" w:rsidRDefault="006972EC" w:rsidP="006972EC">
      <w:pPr>
        <w:bidi w:val="0"/>
        <w:spacing w:after="0" w:line="240" w:lineRule="auto"/>
        <w:rPr>
          <w:rFonts w:asciiTheme="majorBidi" w:hAnsiTheme="majorBidi" w:cstheme="majorBidi"/>
          <w:sz w:val="24"/>
          <w:szCs w:val="24"/>
          <w:lang w:bidi="ar-SY"/>
        </w:rPr>
      </w:pPr>
    </w:p>
    <w:p w14:paraId="2C6EF2EB" w14:textId="1182CE43" w:rsidR="006972EC" w:rsidRPr="002B7E0E" w:rsidRDefault="00765F9D">
      <w:pPr>
        <w:pStyle w:val="ListParagraph"/>
        <w:numPr>
          <w:ilvl w:val="0"/>
          <w:numId w:val="8"/>
        </w:numPr>
        <w:bidi w:val="0"/>
        <w:spacing w:after="0" w:line="240" w:lineRule="auto"/>
        <w:rPr>
          <w:rFonts w:asciiTheme="majorBidi" w:hAnsiTheme="majorBidi" w:cstheme="majorBidi"/>
          <w:b/>
          <w:bCs/>
          <w:sz w:val="28"/>
          <w:szCs w:val="28"/>
          <w:u w:val="single"/>
          <w:lang w:bidi="ar-SY"/>
        </w:rPr>
      </w:pPr>
      <w:r w:rsidRPr="002B7E0E">
        <w:rPr>
          <w:rFonts w:asciiTheme="majorBidi" w:hAnsiTheme="majorBidi" w:cstheme="majorBidi"/>
          <w:b/>
          <w:bCs/>
          <w:sz w:val="28"/>
          <w:szCs w:val="28"/>
          <w:u w:val="single"/>
          <w:lang w:bidi="ar-SY"/>
        </w:rPr>
        <w:t>M</w:t>
      </w:r>
      <w:r w:rsidR="006972EC" w:rsidRPr="002B7E0E">
        <w:rPr>
          <w:rFonts w:asciiTheme="majorBidi" w:hAnsiTheme="majorBidi" w:cstheme="majorBidi"/>
          <w:b/>
          <w:bCs/>
          <w:sz w:val="28"/>
          <w:szCs w:val="28"/>
          <w:u w:val="single"/>
          <w:lang w:bidi="ar-SY"/>
        </w:rPr>
        <w:t xml:space="preserve">otivation: </w:t>
      </w:r>
    </w:p>
    <w:p w14:paraId="17D8FAA6" w14:textId="77777777" w:rsidR="00765F9D" w:rsidRPr="00CB185F" w:rsidRDefault="00765F9D" w:rsidP="00765F9D">
      <w:pPr>
        <w:bidi w:val="0"/>
        <w:spacing w:after="0" w:line="240" w:lineRule="auto"/>
        <w:rPr>
          <w:rFonts w:asciiTheme="majorBidi" w:hAnsiTheme="majorBidi" w:cstheme="majorBidi"/>
          <w:sz w:val="24"/>
          <w:szCs w:val="24"/>
          <w:lang w:bidi="ar-SY"/>
        </w:rPr>
      </w:pPr>
    </w:p>
    <w:p w14:paraId="22D7B9F4" w14:textId="08155817" w:rsidR="00E24EC3" w:rsidRPr="00CB185F" w:rsidRDefault="00CC2EC5" w:rsidP="00E24EC3">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Trehan suggests that m</w:t>
      </w:r>
      <w:r w:rsidR="005524A7" w:rsidRPr="00CB185F">
        <w:rPr>
          <w:rFonts w:asciiTheme="majorBidi" w:hAnsiTheme="majorBidi" w:cstheme="majorBidi"/>
          <w:sz w:val="24"/>
          <w:szCs w:val="24"/>
          <w:lang w:bidi="ar-SY"/>
        </w:rPr>
        <w:t xml:space="preserve">otivation is an activated internal need state leading to goal-directed behavior to satisfy that need. </w:t>
      </w:r>
      <w:r w:rsidRPr="00CB185F">
        <w:rPr>
          <w:rFonts w:asciiTheme="majorBidi" w:hAnsiTheme="majorBidi" w:cstheme="majorBidi"/>
          <w:sz w:val="24"/>
          <w:szCs w:val="24"/>
          <w:lang w:bidi="ar-SY"/>
        </w:rPr>
        <w:t>Accordingly,</w:t>
      </w:r>
      <w:r w:rsidR="005524A7" w:rsidRPr="00CB185F">
        <w:rPr>
          <w:rFonts w:asciiTheme="majorBidi" w:hAnsiTheme="majorBidi" w:cstheme="majorBidi"/>
          <w:sz w:val="24"/>
          <w:szCs w:val="24"/>
          <w:lang w:bidi="ar-SY"/>
        </w:rPr>
        <w:t xml:space="preserve"> motives can be defined as relatively enduring, strong, and persistent internal stimuli that arouse and direct behavior toward certain goals </w:t>
      </w:r>
      <w:sdt>
        <w:sdtPr>
          <w:rPr>
            <w:rFonts w:asciiTheme="majorBidi" w:hAnsiTheme="majorBidi" w:cstheme="majorBidi"/>
            <w:sz w:val="24"/>
            <w:szCs w:val="24"/>
            <w:lang w:bidi="ar-SY"/>
          </w:rPr>
          <w:id w:val="744149414"/>
          <w:citation/>
        </w:sdtPr>
        <w:sdtContent>
          <w:r w:rsidR="008B1E9D" w:rsidRPr="00CB185F">
            <w:rPr>
              <w:rFonts w:asciiTheme="majorBidi" w:hAnsiTheme="majorBidi" w:cstheme="majorBidi"/>
              <w:sz w:val="24"/>
              <w:szCs w:val="24"/>
              <w:lang w:bidi="ar-SY"/>
            </w:rPr>
            <w:fldChar w:fldCharType="begin"/>
          </w:r>
          <w:r w:rsidR="008B1E9D" w:rsidRPr="00CB185F">
            <w:rPr>
              <w:rFonts w:asciiTheme="majorBidi" w:hAnsiTheme="majorBidi" w:cstheme="majorBidi"/>
              <w:sz w:val="24"/>
              <w:szCs w:val="24"/>
              <w:lang w:val="en-GB" w:bidi="ar-SY"/>
            </w:rPr>
            <w:instrText xml:space="preserve"> CITATION Tre09 \l 2057 </w:instrText>
          </w:r>
          <w:r w:rsidR="008B1E9D"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(Trehan, 2009)</w:t>
          </w:r>
          <w:r w:rsidR="008B1E9D" w:rsidRPr="00CB185F">
            <w:rPr>
              <w:rFonts w:asciiTheme="majorBidi" w:hAnsiTheme="majorBidi" w:cstheme="majorBidi"/>
              <w:sz w:val="24"/>
              <w:szCs w:val="24"/>
              <w:lang w:bidi="ar-SY"/>
            </w:rPr>
            <w:fldChar w:fldCharType="end"/>
          </w:r>
        </w:sdtContent>
      </w:sdt>
      <w:r w:rsidR="00E24EC3" w:rsidRPr="00CB185F">
        <w:rPr>
          <w:rFonts w:asciiTheme="majorBidi" w:hAnsiTheme="majorBidi" w:cstheme="majorBidi"/>
          <w:sz w:val="24"/>
          <w:szCs w:val="24"/>
          <w:lang w:bidi="ar-SY"/>
        </w:rPr>
        <w:t xml:space="preserve"> , </w:t>
      </w:r>
      <w:sdt>
        <w:sdtPr>
          <w:rPr>
            <w:rFonts w:asciiTheme="majorBidi" w:hAnsiTheme="majorBidi" w:cstheme="majorBidi"/>
            <w:sz w:val="24"/>
            <w:szCs w:val="24"/>
            <w:lang w:bidi="ar-SY"/>
          </w:rPr>
          <w:id w:val="548807175"/>
          <w:citation/>
        </w:sdtPr>
        <w:sdtContent>
          <w:r w:rsidR="00E24EC3" w:rsidRPr="00CB185F">
            <w:rPr>
              <w:rFonts w:asciiTheme="majorBidi" w:hAnsiTheme="majorBidi" w:cstheme="majorBidi"/>
              <w:sz w:val="24"/>
              <w:szCs w:val="24"/>
              <w:lang w:bidi="ar-SY"/>
            </w:rPr>
            <w:fldChar w:fldCharType="begin"/>
          </w:r>
          <w:r w:rsidR="00E24EC3" w:rsidRPr="00CB185F">
            <w:rPr>
              <w:rFonts w:asciiTheme="majorBidi" w:hAnsiTheme="majorBidi" w:cstheme="majorBidi"/>
              <w:sz w:val="24"/>
              <w:szCs w:val="24"/>
              <w:lang w:val="en-GB" w:bidi="ar-SY"/>
            </w:rPr>
            <w:instrText xml:space="preserve"> CITATION Yak14 \l 2057 </w:instrText>
          </w:r>
          <w:r w:rsidR="00E24EC3"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(Durmaz, 2014)</w:t>
          </w:r>
          <w:r w:rsidR="00E24EC3" w:rsidRPr="00CB185F">
            <w:rPr>
              <w:rFonts w:asciiTheme="majorBidi" w:hAnsiTheme="majorBidi" w:cstheme="majorBidi"/>
              <w:sz w:val="24"/>
              <w:szCs w:val="24"/>
              <w:lang w:bidi="ar-SY"/>
            </w:rPr>
            <w:fldChar w:fldCharType="end"/>
          </w:r>
        </w:sdtContent>
      </w:sdt>
    </w:p>
    <w:p w14:paraId="52ADDE3C" w14:textId="4905784B" w:rsidR="00E24EC3" w:rsidRPr="00CB185F" w:rsidRDefault="00E24EC3" w:rsidP="00E24EC3">
      <w:pPr>
        <w:bidi w:val="0"/>
        <w:spacing w:after="0" w:line="240" w:lineRule="auto"/>
        <w:rPr>
          <w:rFonts w:asciiTheme="majorBidi" w:hAnsiTheme="majorBidi" w:cstheme="majorBidi"/>
          <w:sz w:val="24"/>
          <w:szCs w:val="24"/>
          <w:lang w:bidi="ar-SY"/>
        </w:rPr>
      </w:pPr>
    </w:p>
    <w:p w14:paraId="23B61211" w14:textId="5606FBFA" w:rsidR="006972EC" w:rsidRPr="00CB185F" w:rsidRDefault="006972EC" w:rsidP="006972EC">
      <w:pPr>
        <w:bidi w:val="0"/>
        <w:spacing w:after="0" w:line="240" w:lineRule="auto"/>
        <w:rPr>
          <w:rFonts w:asciiTheme="majorBidi" w:hAnsiTheme="majorBidi" w:cstheme="majorBidi"/>
          <w:sz w:val="24"/>
          <w:szCs w:val="24"/>
          <w:lang w:bidi="ar-SY"/>
        </w:rPr>
      </w:pPr>
    </w:p>
    <w:p w14:paraId="1BCF017C" w14:textId="1778DC34" w:rsidR="00CC2EC5" w:rsidRPr="00CB185F" w:rsidRDefault="004C32D9" w:rsidP="004C32D9">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While Maslow defines motivation as the drive to fulfill needs in a hierarchical manner</w:t>
      </w:r>
      <w:r w:rsidR="00D74872" w:rsidRPr="00CB185F">
        <w:rPr>
          <w:rFonts w:asciiTheme="majorBidi" w:hAnsiTheme="majorBidi" w:cstheme="majorBidi"/>
          <w:sz w:val="24"/>
          <w:szCs w:val="24"/>
          <w:lang w:bidi="ar-SY"/>
        </w:rPr>
        <w:t xml:space="preserve"> a</w:t>
      </w:r>
      <w:r w:rsidR="00F71327" w:rsidRPr="00CB185F">
        <w:rPr>
          <w:rFonts w:asciiTheme="majorBidi" w:hAnsiTheme="majorBidi" w:cstheme="majorBidi"/>
          <w:sz w:val="24"/>
          <w:szCs w:val="24"/>
          <w:lang w:bidi="ar-SY"/>
        </w:rPr>
        <w:t>nd that</w:t>
      </w:r>
      <w:r w:rsidRPr="00CB185F">
        <w:rPr>
          <w:rFonts w:asciiTheme="majorBidi" w:hAnsiTheme="majorBidi" w:cstheme="majorBidi"/>
          <w:sz w:val="24"/>
          <w:szCs w:val="24"/>
          <w:lang w:bidi="ar-SY"/>
        </w:rPr>
        <w:t xml:space="preserve"> unsatisfied needs are what motivate human behavior</w:t>
      </w:r>
    </w:p>
    <w:p w14:paraId="46C033C7" w14:textId="4C2F7558" w:rsidR="004C32D9" w:rsidRPr="00CB185F" w:rsidRDefault="004C32D9" w:rsidP="004C32D9">
      <w:pPr>
        <w:bidi w:val="0"/>
        <w:spacing w:after="0" w:line="240" w:lineRule="auto"/>
        <w:rPr>
          <w:rFonts w:asciiTheme="majorBidi" w:hAnsiTheme="majorBidi" w:cstheme="majorBidi"/>
          <w:sz w:val="24"/>
          <w:szCs w:val="24"/>
          <w:lang w:bidi="ar-SY"/>
        </w:rPr>
      </w:pPr>
    </w:p>
    <w:p w14:paraId="07034618" w14:textId="551E7BF0" w:rsidR="00C91EBA" w:rsidRPr="00CB185F" w:rsidRDefault="004C32D9" w:rsidP="00C91EBA">
      <w:p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bidi="ar-SY"/>
        </w:rPr>
        <w:t>According to Maslow (1943, 1954), human needs were arranged in a hierarchy, with physiological (survival) needs at the bottom, and the more creative and intellectually oriented ‘self-actualization’ needs at the top.</w:t>
      </w:r>
      <w:r w:rsidR="00C91EBA" w:rsidRPr="00CB185F">
        <w:rPr>
          <w:rFonts w:ascii="Lato" w:eastAsia="Times New Roman" w:hAnsi="Lato" w:cs="Times New Roman"/>
          <w:sz w:val="24"/>
          <w:szCs w:val="24"/>
          <w:lang w:val="en-GB" w:eastAsia="en-GB"/>
        </w:rPr>
        <w:t xml:space="preserve"> </w:t>
      </w:r>
      <w:sdt>
        <w:sdtPr>
          <w:rPr>
            <w:rFonts w:asciiTheme="majorBidi" w:hAnsiTheme="majorBidi" w:cstheme="majorBidi"/>
            <w:sz w:val="24"/>
            <w:szCs w:val="24"/>
            <w:lang w:val="en-GB" w:bidi="ar-SY"/>
          </w:rPr>
          <w:id w:val="-1896190247"/>
          <w:citation/>
        </w:sdtPr>
        <w:sdtContent>
          <w:r w:rsidR="00C91EBA" w:rsidRPr="00CB185F">
            <w:rPr>
              <w:rFonts w:asciiTheme="majorBidi" w:hAnsiTheme="majorBidi" w:cstheme="majorBidi"/>
              <w:sz w:val="24"/>
              <w:szCs w:val="24"/>
              <w:lang w:val="en-GB" w:bidi="ar-SY"/>
            </w:rPr>
            <w:fldChar w:fldCharType="begin"/>
          </w:r>
          <w:r w:rsidR="00C91EBA" w:rsidRPr="00CB185F">
            <w:rPr>
              <w:rFonts w:asciiTheme="majorBidi" w:hAnsiTheme="majorBidi" w:cstheme="majorBidi"/>
              <w:sz w:val="24"/>
              <w:szCs w:val="24"/>
              <w:lang w:val="en-GB" w:bidi="ar-SY"/>
            </w:rPr>
            <w:instrText xml:space="preserve"> CITATION Sau24 \l 2057 </w:instrText>
          </w:r>
          <w:r w:rsidR="00C91EBA" w:rsidRPr="00CB185F">
            <w:rPr>
              <w:rFonts w:asciiTheme="majorBidi" w:hAnsiTheme="majorBidi" w:cstheme="majorBidi"/>
              <w:sz w:val="24"/>
              <w:szCs w:val="24"/>
              <w:lang w:val="en-GB" w:bidi="ar-SY"/>
            </w:rPr>
            <w:fldChar w:fldCharType="separate"/>
          </w:r>
          <w:r w:rsidR="000A0D57" w:rsidRPr="000A0D57">
            <w:rPr>
              <w:rFonts w:asciiTheme="majorBidi" w:hAnsiTheme="majorBidi" w:cstheme="majorBidi"/>
              <w:noProof/>
              <w:sz w:val="24"/>
              <w:szCs w:val="24"/>
              <w:lang w:val="en-GB" w:bidi="ar-SY"/>
            </w:rPr>
            <w:t>(McLeod, 2024)</w:t>
          </w:r>
          <w:r w:rsidR="00C91EBA" w:rsidRPr="00CB185F">
            <w:rPr>
              <w:rFonts w:asciiTheme="majorBidi" w:hAnsiTheme="majorBidi" w:cstheme="majorBidi"/>
              <w:sz w:val="24"/>
              <w:szCs w:val="24"/>
              <w:lang w:val="en-GB" w:bidi="ar-SY"/>
            </w:rPr>
            <w:fldChar w:fldCharType="end"/>
          </w:r>
        </w:sdtContent>
      </w:sdt>
      <w:r w:rsidR="00043684" w:rsidRPr="00CB185F">
        <w:rPr>
          <w:rFonts w:asciiTheme="majorBidi" w:hAnsiTheme="majorBidi" w:cstheme="majorBidi"/>
          <w:sz w:val="24"/>
          <w:szCs w:val="24"/>
          <w:lang w:val="en-GB" w:bidi="ar-SY"/>
        </w:rPr>
        <w:t xml:space="preserve"> </w:t>
      </w:r>
    </w:p>
    <w:p w14:paraId="4E619442" w14:textId="758A6BE5" w:rsidR="004C32D9" w:rsidRPr="00CB185F" w:rsidRDefault="007B762D" w:rsidP="004C32D9">
      <w:pPr>
        <w:bidi w:val="0"/>
        <w:spacing w:after="0" w:line="240" w:lineRule="auto"/>
        <w:rPr>
          <w:rFonts w:asciiTheme="majorBidi" w:hAnsiTheme="majorBidi" w:cstheme="majorBidi"/>
          <w:sz w:val="24"/>
          <w:szCs w:val="24"/>
          <w:lang w:bidi="ar-SY"/>
        </w:rPr>
      </w:pPr>
      <w:r w:rsidRPr="00CB185F">
        <w:rPr>
          <w:noProof/>
        </w:rPr>
        <w:lastRenderedPageBreak/>
        <w:drawing>
          <wp:anchor distT="0" distB="0" distL="114300" distR="114300" simplePos="0" relativeHeight="251659264" behindDoc="0" locked="0" layoutInCell="1" allowOverlap="1" wp14:anchorId="5A5A2348" wp14:editId="27DFF59B">
            <wp:simplePos x="0" y="0"/>
            <wp:positionH relativeFrom="column">
              <wp:posOffset>530942</wp:posOffset>
            </wp:positionH>
            <wp:positionV relativeFrom="paragraph">
              <wp:posOffset>216433</wp:posOffset>
            </wp:positionV>
            <wp:extent cx="4670322" cy="2803328"/>
            <wp:effectExtent l="0" t="0" r="0" b="0"/>
            <wp:wrapTopAndBottom/>
            <wp:docPr id="1065344070" name="Picture 1" descr="How Maslow's Hierarchy of Needs Inspires Our Approach to Web Design -  Astri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44070" name="Picture 1" descr="How Maslow's Hierarchy of Needs Inspires Our Approach to Web Design -  Astriata"/>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0322" cy="2803328"/>
                    </a:xfrm>
                    <a:prstGeom prst="rect">
                      <a:avLst/>
                    </a:prstGeom>
                    <a:noFill/>
                    <a:ln>
                      <a:noFill/>
                    </a:ln>
                  </pic:spPr>
                </pic:pic>
              </a:graphicData>
            </a:graphic>
          </wp:anchor>
        </w:drawing>
      </w:r>
      <w:r w:rsidRPr="00CB185F">
        <w:rPr>
          <w:noProof/>
        </w:rPr>
        <mc:AlternateContent>
          <mc:Choice Requires="wps">
            <w:drawing>
              <wp:anchor distT="0" distB="0" distL="114300" distR="114300" simplePos="0" relativeHeight="251661312" behindDoc="0" locked="0" layoutInCell="1" allowOverlap="1" wp14:anchorId="40793026" wp14:editId="55DE1585">
                <wp:simplePos x="0" y="0"/>
                <wp:positionH relativeFrom="column">
                  <wp:posOffset>530860</wp:posOffset>
                </wp:positionH>
                <wp:positionV relativeFrom="paragraph">
                  <wp:posOffset>3321050</wp:posOffset>
                </wp:positionV>
                <wp:extent cx="4669790" cy="635"/>
                <wp:effectExtent l="0" t="0" r="0" b="0"/>
                <wp:wrapTopAndBottom/>
                <wp:docPr id="2038229549" name="Text Box 1"/>
                <wp:cNvGraphicFramePr/>
                <a:graphic xmlns:a="http://schemas.openxmlformats.org/drawingml/2006/main">
                  <a:graphicData uri="http://schemas.microsoft.com/office/word/2010/wordprocessingShape">
                    <wps:wsp>
                      <wps:cNvSpPr txBox="1"/>
                      <wps:spPr>
                        <a:xfrm>
                          <a:off x="0" y="0"/>
                          <a:ext cx="4669790" cy="635"/>
                        </a:xfrm>
                        <a:prstGeom prst="rect">
                          <a:avLst/>
                        </a:prstGeom>
                        <a:solidFill>
                          <a:prstClr val="white"/>
                        </a:solidFill>
                        <a:ln>
                          <a:noFill/>
                        </a:ln>
                      </wps:spPr>
                      <wps:txbx>
                        <w:txbxContent>
                          <w:p w14:paraId="13C77338" w14:textId="7F16B48B" w:rsidR="007B762D" w:rsidRPr="00C62A0A" w:rsidRDefault="007B762D" w:rsidP="007B762D">
                            <w:pPr>
                              <w:pStyle w:val="Caption"/>
                              <w:bidi w:val="0"/>
                              <w:jc w:val="center"/>
                              <w:rPr>
                                <w:noProof/>
                                <w:sz w:val="22"/>
                                <w:szCs w:val="22"/>
                                <w:lang w:bidi="ar-SY"/>
                              </w:rPr>
                            </w:pPr>
                            <w:bookmarkStart w:id="23" w:name="_Toc180574242"/>
                            <w:bookmarkStart w:id="24" w:name="_Toc181657214"/>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324591">
                              <w:rPr>
                                <w:noProof/>
                                <w:rtl/>
                              </w:rPr>
                              <w:t>1</w:t>
                            </w:r>
                            <w:r>
                              <w:rPr>
                                <w:rtl/>
                              </w:rPr>
                              <w:fldChar w:fldCharType="end"/>
                            </w:r>
                            <w:r>
                              <w:rPr>
                                <w:lang w:val="en-GB"/>
                              </w:rPr>
                              <w:t>: Maslow's Hierarchy of Needs</w:t>
                            </w:r>
                            <w:bookmarkEnd w:id="23"/>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0793026" id="_x0000_t202" coordsize="21600,21600" o:spt="202" path="m,l,21600r21600,l21600,xe">
                <v:stroke joinstyle="miter"/>
                <v:path gradientshapeok="t" o:connecttype="rect"/>
              </v:shapetype>
              <v:shape id="Text Box 1" o:spid="_x0000_s1026" type="#_x0000_t202" style="position:absolute;margin-left:41.8pt;margin-top:261.5pt;width:367.7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" stroked="f">
                <v:textbox style="mso-fit-shape-to-text:t" inset="0,0,0,0">
                  <w:txbxContent>
                    <w:p w14:paraId="13C77338" w14:textId="7F16B48B" w:rsidR="007B762D" w:rsidRPr="00C62A0A" w:rsidRDefault="007B762D" w:rsidP="007B762D">
                      <w:pPr>
                        <w:pStyle w:val="Caption"/>
                        <w:bidi w:val="0"/>
                        <w:jc w:val="center"/>
                        <w:rPr>
                          <w:noProof/>
                          <w:sz w:val="22"/>
                          <w:szCs w:val="22"/>
                          <w:lang w:bidi="ar-SY"/>
                        </w:rPr>
                      </w:pPr>
                      <w:bookmarkStart w:id="25" w:name="_Toc180574242"/>
                      <w:bookmarkStart w:id="26" w:name="_Toc181657214"/>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324591">
                        <w:rPr>
                          <w:noProof/>
                          <w:rtl/>
                        </w:rPr>
                        <w:t>1</w:t>
                      </w:r>
                      <w:r>
                        <w:rPr>
                          <w:rtl/>
                        </w:rPr>
                        <w:fldChar w:fldCharType="end"/>
                      </w:r>
                      <w:r>
                        <w:rPr>
                          <w:lang w:val="en-GB"/>
                        </w:rPr>
                        <w:t>: Maslow's Hierarchy of Needs</w:t>
                      </w:r>
                      <w:bookmarkEnd w:id="25"/>
                      <w:bookmarkEnd w:id="26"/>
                    </w:p>
                  </w:txbxContent>
                </v:textbox>
                <w10:wrap type="topAndBottom"/>
              </v:shape>
            </w:pict>
          </mc:Fallback>
        </mc:AlternateContent>
      </w:r>
    </w:p>
    <w:p w14:paraId="6BCC8B6D" w14:textId="47416F9A" w:rsidR="00416D91" w:rsidRPr="00CB185F" w:rsidRDefault="00416D91" w:rsidP="00416D91">
      <w:pPr>
        <w:bidi w:val="0"/>
        <w:spacing w:after="0" w:line="240" w:lineRule="auto"/>
        <w:rPr>
          <w:rFonts w:asciiTheme="majorBidi" w:hAnsiTheme="majorBidi" w:cstheme="majorBidi"/>
          <w:sz w:val="24"/>
          <w:szCs w:val="24"/>
          <w:lang w:bidi="ar-SY"/>
        </w:rPr>
      </w:pPr>
    </w:p>
    <w:p w14:paraId="1BF01F36" w14:textId="2597ED40" w:rsidR="009C2BA0" w:rsidRPr="00CB185F" w:rsidRDefault="009C2BA0" w:rsidP="009C2BA0">
      <w:pPr>
        <w:bidi w:val="0"/>
        <w:spacing w:after="0" w:line="240" w:lineRule="auto"/>
        <w:rPr>
          <w:rFonts w:asciiTheme="majorBidi" w:hAnsiTheme="majorBidi" w:cstheme="majorBidi"/>
          <w:sz w:val="28"/>
          <w:szCs w:val="28"/>
          <w:lang w:bidi="ar-SY"/>
        </w:rPr>
      </w:pPr>
    </w:p>
    <w:p w14:paraId="4BBC851D" w14:textId="3050081F" w:rsidR="00F71327" w:rsidRPr="00CB185F" w:rsidRDefault="00F71327">
      <w:pPr>
        <w:pStyle w:val="ListParagraph"/>
        <w:numPr>
          <w:ilvl w:val="1"/>
          <w:numId w:val="3"/>
        </w:num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Physiological needs are</w:t>
      </w:r>
      <w:r w:rsidRPr="00CB185F">
        <w:rPr>
          <w:rFonts w:ascii="Georgia" w:hAnsi="Georgia"/>
          <w:sz w:val="29"/>
          <w:szCs w:val="29"/>
          <w:shd w:val="clear" w:color="auto" w:fill="FFFFFF"/>
        </w:rPr>
        <w:t xml:space="preserve"> </w:t>
      </w:r>
      <w:r w:rsidRPr="00CB185F">
        <w:rPr>
          <w:rFonts w:asciiTheme="majorBidi" w:hAnsiTheme="majorBidi" w:cstheme="majorBidi"/>
          <w:sz w:val="24"/>
          <w:szCs w:val="24"/>
          <w:shd w:val="clear" w:color="auto" w:fill="FFFFFF"/>
        </w:rPr>
        <w:t>the</w:t>
      </w:r>
      <w:r w:rsidRPr="00CB185F">
        <w:rPr>
          <w:rFonts w:asciiTheme="majorBidi" w:hAnsiTheme="majorBidi" w:cstheme="majorBidi"/>
          <w:sz w:val="29"/>
          <w:szCs w:val="29"/>
          <w:shd w:val="clear" w:color="auto" w:fill="FFFFFF"/>
        </w:rPr>
        <w:t xml:space="preserve"> </w:t>
      </w:r>
      <w:r w:rsidRPr="00CB185F">
        <w:rPr>
          <w:rFonts w:asciiTheme="majorBidi" w:hAnsiTheme="majorBidi" w:cstheme="majorBidi"/>
          <w:sz w:val="24"/>
          <w:szCs w:val="24"/>
          <w:lang w:bidi="ar-SY"/>
        </w:rPr>
        <w:t>most basic needs for physical survival, such as food, water, rest…</w:t>
      </w:r>
      <w:proofErr w:type="spellStart"/>
      <w:r w:rsidRPr="00CB185F">
        <w:rPr>
          <w:rFonts w:asciiTheme="majorBidi" w:hAnsiTheme="majorBidi" w:cstheme="majorBidi"/>
          <w:sz w:val="24"/>
          <w:szCs w:val="24"/>
          <w:lang w:bidi="ar-SY"/>
        </w:rPr>
        <w:t>etc</w:t>
      </w:r>
      <w:proofErr w:type="spellEnd"/>
    </w:p>
    <w:p w14:paraId="18FE567B" w14:textId="45C08818" w:rsidR="00F71327" w:rsidRPr="00CB185F" w:rsidRDefault="00F71327" w:rsidP="00F71327">
      <w:pPr>
        <w:pStyle w:val="ListParagraph"/>
        <w:bidi w:val="0"/>
        <w:spacing w:after="0" w:line="240" w:lineRule="auto"/>
        <w:ind w:left="144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After an individual’s physiological needs are met, the desire for </w:t>
      </w:r>
      <w:r w:rsidRPr="00CB185F">
        <w:rPr>
          <w:rFonts w:asciiTheme="majorBidi" w:hAnsiTheme="majorBidi" w:cstheme="majorBidi"/>
          <w:sz w:val="24"/>
          <w:szCs w:val="24"/>
          <w:u w:val="single"/>
          <w:lang w:bidi="ar-SY"/>
        </w:rPr>
        <w:t>security and safety</w:t>
      </w:r>
      <w:r w:rsidRPr="00CB185F">
        <w:rPr>
          <w:rFonts w:asciiTheme="majorBidi" w:hAnsiTheme="majorBidi" w:cstheme="majorBidi"/>
          <w:sz w:val="24"/>
          <w:szCs w:val="24"/>
          <w:lang w:bidi="ar-SY"/>
        </w:rPr>
        <w:t xml:space="preserve"> becomes more notable.</w:t>
      </w:r>
    </w:p>
    <w:p w14:paraId="447490C6" w14:textId="77777777" w:rsidR="00F71327" w:rsidRPr="00CB185F" w:rsidRDefault="00F71327" w:rsidP="00F71327">
      <w:pPr>
        <w:pStyle w:val="ListParagraph"/>
        <w:bidi w:val="0"/>
        <w:spacing w:after="0" w:line="240" w:lineRule="auto"/>
        <w:ind w:left="1440"/>
        <w:rPr>
          <w:rFonts w:asciiTheme="majorBidi" w:hAnsiTheme="majorBidi" w:cstheme="majorBidi"/>
          <w:sz w:val="24"/>
          <w:szCs w:val="24"/>
          <w:lang w:bidi="ar-SY"/>
        </w:rPr>
      </w:pPr>
    </w:p>
    <w:p w14:paraId="057ACBE6" w14:textId="4C3534F8" w:rsidR="00F71327" w:rsidRPr="00CB185F" w:rsidRDefault="00D74872">
      <w:pPr>
        <w:pStyle w:val="ListParagraph"/>
        <w:numPr>
          <w:ilvl w:val="1"/>
          <w:numId w:val="3"/>
        </w:num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Security/Safety is the need to feel safe in a particular environment. This includes personal, financial, and health-related security. After physiological and safety needs are satisfied, the next level of human needs is </w:t>
      </w:r>
      <w:r w:rsidRPr="00CB185F">
        <w:rPr>
          <w:rFonts w:asciiTheme="majorBidi" w:hAnsiTheme="majorBidi" w:cstheme="majorBidi"/>
          <w:sz w:val="24"/>
          <w:szCs w:val="24"/>
          <w:u w:val="single"/>
          <w:lang w:bidi="ar-SY"/>
        </w:rPr>
        <w:t>social,</w:t>
      </w:r>
      <w:r w:rsidRPr="00CB185F">
        <w:rPr>
          <w:rFonts w:asciiTheme="majorBidi" w:hAnsiTheme="majorBidi" w:cstheme="majorBidi"/>
          <w:sz w:val="24"/>
          <w:szCs w:val="24"/>
          <w:lang w:bidi="ar-SY"/>
        </w:rPr>
        <w:t xml:space="preserve"> focusing on a sense of </w:t>
      </w:r>
      <w:r w:rsidRPr="00CB185F">
        <w:rPr>
          <w:rFonts w:asciiTheme="majorBidi" w:hAnsiTheme="majorBidi" w:cstheme="majorBidi"/>
          <w:sz w:val="24"/>
          <w:szCs w:val="24"/>
          <w:u w:val="single"/>
          <w:lang w:bidi="ar-SY"/>
        </w:rPr>
        <w:t>belonging and connection</w:t>
      </w:r>
      <w:r w:rsidRPr="00CB185F">
        <w:rPr>
          <w:rFonts w:asciiTheme="majorBidi" w:hAnsiTheme="majorBidi" w:cstheme="majorBidi"/>
          <w:sz w:val="24"/>
          <w:szCs w:val="24"/>
          <w:lang w:bidi="ar-SY"/>
        </w:rPr>
        <w:t>.</w:t>
      </w:r>
    </w:p>
    <w:p w14:paraId="54FFAA94" w14:textId="77777777" w:rsidR="00D74872" w:rsidRPr="00CB185F" w:rsidRDefault="00D74872" w:rsidP="00D74872">
      <w:pPr>
        <w:pStyle w:val="ListParagraph"/>
        <w:bidi w:val="0"/>
        <w:spacing w:after="0" w:line="240" w:lineRule="auto"/>
        <w:ind w:left="1440"/>
        <w:rPr>
          <w:rFonts w:asciiTheme="majorBidi" w:hAnsiTheme="majorBidi" w:cstheme="majorBidi"/>
          <w:sz w:val="24"/>
          <w:szCs w:val="24"/>
          <w:lang w:bidi="ar-SY"/>
        </w:rPr>
      </w:pPr>
    </w:p>
    <w:p w14:paraId="314B27FB" w14:textId="6D606A77" w:rsidR="00D74872" w:rsidRPr="00CB185F" w:rsidRDefault="00D74872">
      <w:pPr>
        <w:pStyle w:val="ListParagraph"/>
        <w:numPr>
          <w:ilvl w:val="1"/>
          <w:numId w:val="3"/>
        </w:num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Social need is the need to be loved and accepted by others.  Once safety is ensured, people seek social connections for a sense of belonging. This need is strongly wanted in childhood</w:t>
      </w:r>
    </w:p>
    <w:p w14:paraId="2B4992F7" w14:textId="77777777" w:rsidR="00D74872" w:rsidRPr="00CB185F" w:rsidRDefault="00D74872" w:rsidP="00D74872">
      <w:pPr>
        <w:pStyle w:val="ListParagraph"/>
        <w:rPr>
          <w:rFonts w:asciiTheme="majorBidi" w:hAnsiTheme="majorBidi" w:cstheme="majorBidi"/>
          <w:sz w:val="24"/>
          <w:szCs w:val="24"/>
          <w:lang w:bidi="ar-SY"/>
        </w:rPr>
      </w:pPr>
    </w:p>
    <w:p w14:paraId="1EE0EBDB" w14:textId="045CF643" w:rsidR="00EE2FF3" w:rsidRPr="00CB185F" w:rsidRDefault="00D74872">
      <w:pPr>
        <w:pStyle w:val="ListParagraph"/>
        <w:numPr>
          <w:ilvl w:val="1"/>
          <w:numId w:val="3"/>
        </w:num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 Esteem needs</w:t>
      </w:r>
      <w:r w:rsidR="000E5F0F" w:rsidRPr="00CB185F">
        <w:rPr>
          <w:rFonts w:asciiTheme="majorBidi" w:hAnsiTheme="majorBidi" w:cstheme="majorBidi"/>
          <w:sz w:val="24"/>
          <w:szCs w:val="24"/>
          <w:lang w:bidi="ar-SY"/>
        </w:rPr>
        <w:t>: Maslow classified esteem needs into two categories, esteem for oneself ‘self-esteem’ (dignity, independence, achievement) , and the desire to be respected by others (Status</w:t>
      </w:r>
      <w:r w:rsidR="00EE2FF3" w:rsidRPr="00CB185F">
        <w:rPr>
          <w:rFonts w:asciiTheme="majorBidi" w:hAnsiTheme="majorBidi" w:cstheme="majorBidi"/>
          <w:sz w:val="24"/>
          <w:szCs w:val="24"/>
          <w:lang w:bidi="ar-SY"/>
        </w:rPr>
        <w:t>, prestige)</w:t>
      </w:r>
      <w:sdt>
        <w:sdtPr>
          <w:rPr>
            <w:rFonts w:asciiTheme="majorBidi" w:hAnsiTheme="majorBidi" w:cstheme="majorBidi"/>
            <w:sz w:val="24"/>
            <w:szCs w:val="24"/>
            <w:lang w:bidi="ar-SY"/>
          </w:rPr>
          <w:id w:val="-439065038"/>
          <w:citation/>
        </w:sdtPr>
        <w:sdtContent>
          <w:r w:rsidR="00EE2FF3" w:rsidRPr="00CB185F">
            <w:rPr>
              <w:rFonts w:asciiTheme="majorBidi" w:hAnsiTheme="majorBidi" w:cstheme="majorBidi"/>
              <w:sz w:val="24"/>
              <w:szCs w:val="24"/>
              <w:lang w:bidi="ar-SY"/>
            </w:rPr>
            <w:fldChar w:fldCharType="begin"/>
          </w:r>
          <w:r w:rsidR="00EE2FF3" w:rsidRPr="00CB185F">
            <w:rPr>
              <w:rFonts w:asciiTheme="majorBidi" w:hAnsiTheme="majorBidi" w:cstheme="majorBidi"/>
              <w:sz w:val="24"/>
              <w:szCs w:val="24"/>
              <w:lang w:val="en-GB" w:bidi="ar-SY"/>
            </w:rPr>
            <w:instrText xml:space="preserve"> CITATION Cyr22 \l 2057 </w:instrText>
          </w:r>
          <w:r w:rsidR="00EE2FF3" w:rsidRPr="00CB185F">
            <w:rPr>
              <w:rFonts w:asciiTheme="majorBidi" w:hAnsiTheme="majorBidi" w:cstheme="majorBidi"/>
              <w:sz w:val="24"/>
              <w:szCs w:val="24"/>
              <w:lang w:bidi="ar-SY"/>
            </w:rPr>
            <w:fldChar w:fldCharType="separate"/>
          </w:r>
          <w:r w:rsidR="000A0D57">
            <w:rPr>
              <w:rFonts w:asciiTheme="majorBidi" w:hAnsiTheme="majorBidi" w:cstheme="majorBidi"/>
              <w:noProof/>
              <w:sz w:val="24"/>
              <w:szCs w:val="24"/>
              <w:lang w:val="en-GB" w:bidi="ar-SY"/>
            </w:rPr>
            <w:t xml:space="preserve"> </w:t>
          </w:r>
          <w:r w:rsidR="000A0D57" w:rsidRPr="000A0D57">
            <w:rPr>
              <w:rFonts w:asciiTheme="majorBidi" w:hAnsiTheme="majorBidi" w:cstheme="majorBidi"/>
              <w:noProof/>
              <w:sz w:val="24"/>
              <w:szCs w:val="24"/>
              <w:lang w:val="en-GB" w:bidi="ar-SY"/>
            </w:rPr>
            <w:t>(Wahome, 2022)</w:t>
          </w:r>
          <w:r w:rsidR="00EE2FF3" w:rsidRPr="00CB185F">
            <w:rPr>
              <w:rFonts w:asciiTheme="majorBidi" w:hAnsiTheme="majorBidi" w:cstheme="majorBidi"/>
              <w:sz w:val="24"/>
              <w:szCs w:val="24"/>
              <w:lang w:bidi="ar-SY"/>
            </w:rPr>
            <w:fldChar w:fldCharType="end"/>
          </w:r>
        </w:sdtContent>
      </w:sdt>
    </w:p>
    <w:p w14:paraId="08ECDDAF" w14:textId="51CEF1F0" w:rsidR="00043684" w:rsidRPr="00CB185F" w:rsidRDefault="00EE2FF3" w:rsidP="00043684">
      <w:pPr>
        <w:pStyle w:val="ListParagraph"/>
        <w:bidi w:val="0"/>
        <w:spacing w:after="0" w:line="240" w:lineRule="auto"/>
        <w:ind w:left="144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Maslow indicated that the need for respect or reputation is most important for children and adolescents and precedes real self-esteem or dignity </w:t>
      </w:r>
      <w:sdt>
        <w:sdtPr>
          <w:rPr>
            <w:rFonts w:asciiTheme="majorBidi" w:hAnsiTheme="majorBidi" w:cstheme="majorBidi"/>
            <w:sz w:val="24"/>
            <w:szCs w:val="24"/>
            <w:lang w:bidi="ar-SY"/>
          </w:rPr>
          <w:id w:val="2036528677"/>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 CITATION Mas43 \l 2057 </w:instrText>
          </w:r>
          <w:r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(Maslow A. , A Theory of Human Motivation, 1943 )</w:t>
          </w:r>
          <w:r w:rsidRPr="00CB185F">
            <w:rPr>
              <w:rFonts w:asciiTheme="majorBidi" w:hAnsiTheme="majorBidi" w:cstheme="majorBidi"/>
              <w:sz w:val="24"/>
              <w:szCs w:val="24"/>
              <w:lang w:bidi="ar-SY"/>
            </w:rPr>
            <w:fldChar w:fldCharType="end"/>
          </w:r>
        </w:sdtContent>
      </w:sdt>
    </w:p>
    <w:p w14:paraId="2DA50B19" w14:textId="77777777" w:rsidR="00043684" w:rsidRPr="00CB185F" w:rsidRDefault="00043684" w:rsidP="00043684">
      <w:pPr>
        <w:pStyle w:val="ListParagraph"/>
        <w:bidi w:val="0"/>
        <w:spacing w:after="0" w:line="240" w:lineRule="auto"/>
        <w:ind w:left="1440"/>
        <w:rPr>
          <w:rFonts w:asciiTheme="majorBidi" w:hAnsiTheme="majorBidi" w:cstheme="majorBidi"/>
          <w:sz w:val="24"/>
          <w:szCs w:val="24"/>
          <w:lang w:bidi="ar-SY"/>
        </w:rPr>
      </w:pPr>
    </w:p>
    <w:p w14:paraId="4A009B7A" w14:textId="7E2213D0" w:rsidR="00043684" w:rsidRPr="00CB185F" w:rsidRDefault="00043684">
      <w:pPr>
        <w:pStyle w:val="ListParagraph"/>
        <w:numPr>
          <w:ilvl w:val="1"/>
          <w:numId w:val="3"/>
        </w:num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Self-Actualization Needs, we can find </w:t>
      </w:r>
      <w:r w:rsidR="007651C7" w:rsidRPr="00CB185F">
        <w:rPr>
          <w:rFonts w:asciiTheme="majorBidi" w:hAnsiTheme="majorBidi" w:cstheme="majorBidi"/>
          <w:sz w:val="24"/>
          <w:szCs w:val="24"/>
          <w:lang w:bidi="ar-SY"/>
        </w:rPr>
        <w:t>this need</w:t>
      </w:r>
      <w:r w:rsidRPr="00CB185F">
        <w:rPr>
          <w:rFonts w:asciiTheme="majorBidi" w:hAnsiTheme="majorBidi" w:cstheme="majorBidi"/>
          <w:sz w:val="24"/>
          <w:szCs w:val="24"/>
          <w:lang w:bidi="ar-SY"/>
        </w:rPr>
        <w:t xml:space="preserve"> at the top of the pyramid as people strive to for personal growth.</w:t>
      </w:r>
    </w:p>
    <w:p w14:paraId="401966CC" w14:textId="109DB2CB" w:rsidR="007651C7" w:rsidRPr="00CB185F" w:rsidRDefault="00043684" w:rsidP="007651C7">
      <w:pPr>
        <w:pStyle w:val="ListParagraph"/>
        <w:bidi w:val="0"/>
        <w:spacing w:after="0" w:line="240" w:lineRule="auto"/>
        <w:ind w:left="144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Maslow describes this level as the desire to accomplish everything that one can, and “to become everything one is capable of becoming” </w:t>
      </w:r>
      <w:sdt>
        <w:sdtPr>
          <w:rPr>
            <w:rFonts w:asciiTheme="majorBidi" w:hAnsiTheme="majorBidi" w:cstheme="majorBidi"/>
            <w:sz w:val="24"/>
            <w:szCs w:val="24"/>
            <w:lang w:bidi="ar-SY"/>
          </w:rPr>
          <w:id w:val="-1755889201"/>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 CITATION Abr87 \l 2057 </w:instrText>
          </w:r>
          <w:r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(Maslow A. , 1943, 1987)</w:t>
          </w:r>
          <w:r w:rsidRPr="00CB185F">
            <w:rPr>
              <w:rFonts w:asciiTheme="majorBidi" w:hAnsiTheme="majorBidi" w:cstheme="majorBidi"/>
              <w:sz w:val="24"/>
              <w:szCs w:val="24"/>
              <w:lang w:bidi="ar-SY"/>
            </w:rPr>
            <w:fldChar w:fldCharType="end"/>
          </w:r>
        </w:sdtContent>
      </w:sdt>
      <w:r w:rsidR="007651C7" w:rsidRPr="00CB185F">
        <w:rPr>
          <w:rFonts w:asciiTheme="majorBidi" w:hAnsiTheme="majorBidi" w:cstheme="majorBidi"/>
          <w:sz w:val="24"/>
          <w:szCs w:val="24"/>
          <w:lang w:bidi="ar-SY"/>
        </w:rPr>
        <w:t xml:space="preserve"> </w:t>
      </w:r>
    </w:p>
    <w:p w14:paraId="513FD723" w14:textId="20C9862D" w:rsidR="00765F9D" w:rsidRPr="00CB185F" w:rsidRDefault="007651C7" w:rsidP="00765F9D">
      <w:pPr>
        <w:pStyle w:val="ListParagraph"/>
        <w:bidi w:val="0"/>
        <w:spacing w:after="0" w:line="240" w:lineRule="auto"/>
        <w:ind w:left="144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While Maslow believed that few individuals could attain full self-actualization, he maintained that everyone </w:t>
      </w:r>
      <w:r w:rsidR="00E864B9" w:rsidRPr="00CB185F">
        <w:rPr>
          <w:rFonts w:asciiTheme="majorBidi" w:hAnsiTheme="majorBidi" w:cstheme="majorBidi"/>
          <w:sz w:val="24"/>
          <w:szCs w:val="24"/>
          <w:lang w:bidi="ar-SY"/>
        </w:rPr>
        <w:t>could</w:t>
      </w:r>
      <w:r w:rsidRPr="00CB185F">
        <w:rPr>
          <w:rFonts w:asciiTheme="majorBidi" w:hAnsiTheme="majorBidi" w:cstheme="majorBidi"/>
          <w:sz w:val="24"/>
          <w:szCs w:val="24"/>
          <w:lang w:bidi="ar-SY"/>
        </w:rPr>
        <w:t xml:space="preserve"> experience temporary </w:t>
      </w:r>
      <w:r w:rsidRPr="00CB185F">
        <w:rPr>
          <w:rFonts w:asciiTheme="majorBidi" w:hAnsiTheme="majorBidi" w:cstheme="majorBidi"/>
          <w:sz w:val="24"/>
          <w:szCs w:val="24"/>
          <w:lang w:bidi="ar-SY"/>
        </w:rPr>
        <w:lastRenderedPageBreak/>
        <w:t xml:space="preserve">moments of self-actualization, known as 'peak experiences.' </w:t>
      </w:r>
      <w:sdt>
        <w:sdtPr>
          <w:rPr>
            <w:rFonts w:asciiTheme="majorBidi" w:hAnsiTheme="majorBidi" w:cstheme="majorBidi"/>
            <w:sz w:val="24"/>
            <w:szCs w:val="24"/>
            <w:lang w:bidi="ar-SY"/>
          </w:rPr>
          <w:id w:val="1962066593"/>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CITATION Mas62 \l 2057 </w:instrText>
          </w:r>
          <w:r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bidi="ar-SY"/>
            </w:rPr>
            <w:t>(Maslow A. , 1962)</w:t>
          </w:r>
          <w:r w:rsidRPr="00CB185F">
            <w:rPr>
              <w:rFonts w:asciiTheme="majorBidi" w:hAnsiTheme="majorBidi" w:cstheme="majorBidi"/>
              <w:sz w:val="24"/>
              <w:szCs w:val="24"/>
              <w:lang w:bidi="ar-SY"/>
            </w:rPr>
            <w:fldChar w:fldCharType="end"/>
          </w:r>
        </w:sdtContent>
      </w:sdt>
    </w:p>
    <w:p w14:paraId="7D0F1203" w14:textId="77777777" w:rsidR="00D74872" w:rsidRPr="00CB185F" w:rsidRDefault="00D74872" w:rsidP="008B1E9D">
      <w:pPr>
        <w:bidi w:val="0"/>
        <w:spacing w:after="0" w:line="240" w:lineRule="auto"/>
        <w:jc w:val="center"/>
        <w:rPr>
          <w:rFonts w:asciiTheme="majorBidi" w:hAnsiTheme="majorBidi" w:cstheme="majorBidi"/>
          <w:sz w:val="24"/>
          <w:szCs w:val="24"/>
          <w:lang w:bidi="ar-SY"/>
        </w:rPr>
      </w:pPr>
    </w:p>
    <w:p w14:paraId="5104EC9C" w14:textId="77777777" w:rsidR="003B2B13" w:rsidRPr="00CB185F" w:rsidRDefault="003B2B13" w:rsidP="003B2B13">
      <w:pPr>
        <w:bidi w:val="0"/>
        <w:spacing w:after="0" w:line="240" w:lineRule="auto"/>
        <w:rPr>
          <w:rFonts w:asciiTheme="majorBidi" w:hAnsiTheme="majorBidi" w:cstheme="majorBidi"/>
          <w:sz w:val="28"/>
          <w:szCs w:val="28"/>
          <w:lang w:bidi="ar-SY"/>
        </w:rPr>
      </w:pPr>
    </w:p>
    <w:p w14:paraId="2CED3B05" w14:textId="73C4F391" w:rsidR="003B2B13" w:rsidRPr="002B7E0E" w:rsidRDefault="00B57AED">
      <w:pPr>
        <w:pStyle w:val="ListParagraph"/>
        <w:numPr>
          <w:ilvl w:val="0"/>
          <w:numId w:val="7"/>
        </w:numPr>
        <w:bidi w:val="0"/>
        <w:spacing w:after="0" w:line="240" w:lineRule="auto"/>
        <w:rPr>
          <w:rFonts w:asciiTheme="majorBidi" w:hAnsiTheme="majorBidi" w:cstheme="majorBidi"/>
          <w:b/>
          <w:bCs/>
          <w:sz w:val="28"/>
          <w:szCs w:val="28"/>
          <w:u w:val="single"/>
          <w:lang w:bidi="ar-SY"/>
        </w:rPr>
      </w:pPr>
      <w:r w:rsidRPr="002B7E0E">
        <w:rPr>
          <w:rFonts w:asciiTheme="majorBidi" w:hAnsiTheme="majorBidi" w:cstheme="majorBidi"/>
          <w:b/>
          <w:bCs/>
          <w:sz w:val="28"/>
          <w:szCs w:val="28"/>
          <w:u w:val="single"/>
          <w:lang w:bidi="ar-SY"/>
        </w:rPr>
        <w:t>Perception</w:t>
      </w:r>
      <w:r w:rsidR="00A07923" w:rsidRPr="002B7E0E">
        <w:rPr>
          <w:rFonts w:asciiTheme="majorBidi" w:hAnsiTheme="majorBidi" w:cstheme="majorBidi"/>
          <w:b/>
          <w:bCs/>
          <w:sz w:val="28"/>
          <w:szCs w:val="28"/>
          <w:u w:val="single"/>
          <w:lang w:bidi="ar-SY"/>
        </w:rPr>
        <w:t>:</w:t>
      </w:r>
    </w:p>
    <w:p w14:paraId="7A179CA1" w14:textId="77777777" w:rsidR="00306DD5" w:rsidRPr="00CB185F" w:rsidRDefault="00306DD5" w:rsidP="00306DD5">
      <w:pPr>
        <w:pStyle w:val="NormalWeb"/>
        <w:ind w:left="720"/>
      </w:pPr>
      <w:r w:rsidRPr="00CB185F">
        <w:rPr>
          <w:rStyle w:val="Strong"/>
          <w:b w:val="0"/>
          <w:bCs w:val="0"/>
        </w:rPr>
        <w:t>Richard L. Solomon defines perception as “the process by which individuals organize and interpret their sensory impressions to give meaning to their environment.”</w:t>
      </w:r>
    </w:p>
    <w:p w14:paraId="76E0C964" w14:textId="762243E6" w:rsidR="00306DD5" w:rsidRPr="00CB185F" w:rsidRDefault="00306DD5" w:rsidP="00306DD5">
      <w:pPr>
        <w:pStyle w:val="NormalWeb"/>
        <w:ind w:left="720"/>
      </w:pPr>
      <w:r w:rsidRPr="00CB185F">
        <w:t xml:space="preserve">He further describes perception in consumer </w:t>
      </w:r>
      <w:proofErr w:type="spellStart"/>
      <w:r w:rsidRPr="00CB185F">
        <w:t>behavior</w:t>
      </w:r>
      <w:proofErr w:type="spellEnd"/>
      <w:r w:rsidRPr="00CB185F">
        <w:t xml:space="preserve"> as the process through which individuals interpret and make sense of sensory information related to products, brands, and marketing stimuli. This process involves several key stages: exposure, attention, interpretation, and retention. </w:t>
      </w:r>
    </w:p>
    <w:p w14:paraId="52E3A9F0" w14:textId="363AC862" w:rsidR="008B1E9D" w:rsidRPr="00CB185F" w:rsidRDefault="00CD3600">
      <w:pPr>
        <w:pStyle w:val="NormalWeb"/>
        <w:numPr>
          <w:ilvl w:val="0"/>
          <w:numId w:val="9"/>
        </w:numPr>
        <w:spacing w:line="276" w:lineRule="auto"/>
      </w:pPr>
      <w:r w:rsidRPr="00CB185F">
        <w:t>Exposure occurs when consumers encounter a stimulus through their senses.</w:t>
      </w:r>
    </w:p>
    <w:p w14:paraId="114922DF" w14:textId="1AA465B2" w:rsidR="00CD3600" w:rsidRPr="00CB185F" w:rsidRDefault="00CD3600">
      <w:pPr>
        <w:pStyle w:val="NormalWeb"/>
        <w:numPr>
          <w:ilvl w:val="0"/>
          <w:numId w:val="9"/>
        </w:numPr>
        <w:spacing w:line="276" w:lineRule="auto"/>
      </w:pPr>
      <w:r w:rsidRPr="00CB185F">
        <w:t>Attention is the selection of certain stimuli for further processing, influenced by factors like relevance and novelty.</w:t>
      </w:r>
    </w:p>
    <w:p w14:paraId="3DCB9170" w14:textId="379DDC4A" w:rsidR="00CD3600" w:rsidRPr="00CB185F" w:rsidRDefault="00CD3600">
      <w:pPr>
        <w:pStyle w:val="NormalWeb"/>
        <w:numPr>
          <w:ilvl w:val="0"/>
          <w:numId w:val="9"/>
        </w:numPr>
        <w:spacing w:line="276" w:lineRule="auto"/>
      </w:pPr>
      <w:r w:rsidRPr="00CB185F">
        <w:t>Interpretation is how consumers assign meaning to stimuli based on their past experiences, beliefs, and expectations.</w:t>
      </w:r>
    </w:p>
    <w:p w14:paraId="73EF9E5B" w14:textId="0856B4D9" w:rsidR="00CD3600" w:rsidRPr="00CB185F" w:rsidRDefault="00CD3600">
      <w:pPr>
        <w:pStyle w:val="NormalWeb"/>
        <w:numPr>
          <w:ilvl w:val="0"/>
          <w:numId w:val="9"/>
        </w:numPr>
        <w:spacing w:line="276" w:lineRule="auto"/>
      </w:pPr>
      <w:r w:rsidRPr="00CB185F">
        <w:rPr>
          <w:lang w:val="en-US"/>
        </w:rPr>
        <w:t>Retention involves storing this interpreted information for future reference, which can influence future purchasing decisions.</w:t>
      </w:r>
    </w:p>
    <w:p w14:paraId="0ED1CCD9" w14:textId="58B20D75" w:rsidR="00CD3600" w:rsidRPr="00CB185F" w:rsidRDefault="00000000" w:rsidP="00CD3600">
      <w:pPr>
        <w:pStyle w:val="NormalWeb"/>
        <w:ind w:left="1440"/>
      </w:pPr>
      <w:sdt>
        <w:sdtPr>
          <w:id w:val="242840405"/>
          <w:citation/>
        </w:sdtPr>
        <w:sdtContent>
          <w:r w:rsidR="00CD3600" w:rsidRPr="00CB185F">
            <w:fldChar w:fldCharType="begin"/>
          </w:r>
          <w:r w:rsidR="00CD3600" w:rsidRPr="00CB185F">
            <w:instrText xml:space="preserve"> CITATION Sol17 \l 2057 </w:instrText>
          </w:r>
          <w:r w:rsidR="00CD3600" w:rsidRPr="00CB185F">
            <w:fldChar w:fldCharType="separate"/>
          </w:r>
          <w:r w:rsidR="000A0D57">
            <w:rPr>
              <w:noProof/>
            </w:rPr>
            <w:t>(Solomon, 2017)</w:t>
          </w:r>
          <w:r w:rsidR="00CD3600" w:rsidRPr="00CB185F">
            <w:fldChar w:fldCharType="end"/>
          </w:r>
        </w:sdtContent>
      </w:sdt>
    </w:p>
    <w:p w14:paraId="4DCC8393" w14:textId="77777777" w:rsidR="00B57AED" w:rsidRPr="00CB185F" w:rsidRDefault="00B57AED" w:rsidP="00B57AED">
      <w:pPr>
        <w:bidi w:val="0"/>
        <w:spacing w:after="0" w:line="240" w:lineRule="auto"/>
        <w:rPr>
          <w:rFonts w:asciiTheme="majorBidi" w:hAnsiTheme="majorBidi" w:cstheme="majorBidi"/>
          <w:sz w:val="24"/>
          <w:szCs w:val="24"/>
          <w:lang w:val="en-GB" w:bidi="ar-SY"/>
        </w:rPr>
      </w:pPr>
    </w:p>
    <w:p w14:paraId="6E665BCB" w14:textId="3FFF067B" w:rsidR="00B57AED" w:rsidRDefault="00B57AED">
      <w:pPr>
        <w:pStyle w:val="ListParagraph"/>
        <w:numPr>
          <w:ilvl w:val="0"/>
          <w:numId w:val="7"/>
        </w:numPr>
        <w:bidi w:val="0"/>
        <w:spacing w:after="0" w:line="240" w:lineRule="auto"/>
        <w:rPr>
          <w:rFonts w:asciiTheme="majorBidi" w:hAnsiTheme="majorBidi" w:cstheme="majorBidi"/>
          <w:b/>
          <w:bCs/>
          <w:sz w:val="28"/>
          <w:szCs w:val="28"/>
          <w:u w:val="single"/>
          <w:lang w:bidi="ar-SY"/>
        </w:rPr>
      </w:pPr>
      <w:r w:rsidRPr="002B7E0E">
        <w:rPr>
          <w:rFonts w:asciiTheme="majorBidi" w:hAnsiTheme="majorBidi" w:cstheme="majorBidi"/>
          <w:b/>
          <w:bCs/>
          <w:sz w:val="28"/>
          <w:szCs w:val="28"/>
          <w:u w:val="single"/>
          <w:lang w:bidi="ar-SY"/>
        </w:rPr>
        <w:t>Learning</w:t>
      </w:r>
      <w:r w:rsidR="00A07923" w:rsidRPr="002B7E0E">
        <w:rPr>
          <w:rFonts w:asciiTheme="majorBidi" w:hAnsiTheme="majorBidi" w:cstheme="majorBidi"/>
          <w:b/>
          <w:bCs/>
          <w:sz w:val="28"/>
          <w:szCs w:val="28"/>
          <w:u w:val="single"/>
          <w:lang w:bidi="ar-SY"/>
        </w:rPr>
        <w:t>:</w:t>
      </w:r>
    </w:p>
    <w:p w14:paraId="10662907" w14:textId="77777777" w:rsidR="002B7E0E" w:rsidRPr="002B7E0E" w:rsidRDefault="002B7E0E" w:rsidP="002B7E0E">
      <w:pPr>
        <w:pStyle w:val="ListParagraph"/>
        <w:bidi w:val="0"/>
        <w:spacing w:after="0" w:line="240" w:lineRule="auto"/>
        <w:rPr>
          <w:rFonts w:asciiTheme="majorBidi" w:hAnsiTheme="majorBidi" w:cstheme="majorBidi"/>
          <w:b/>
          <w:bCs/>
          <w:sz w:val="28"/>
          <w:szCs w:val="28"/>
          <w:u w:val="single"/>
          <w:lang w:bidi="ar-SY"/>
        </w:rPr>
      </w:pPr>
    </w:p>
    <w:p w14:paraId="1BE5F833" w14:textId="57BDC5FD" w:rsidR="00A07923" w:rsidRPr="00CB185F" w:rsidRDefault="009427D5" w:rsidP="009427D5">
      <w:pPr>
        <w:pStyle w:val="ListParagraph"/>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Learning refers to the changes in an individual’s behavior that result from experience. Our perception in any given situation is influenced by our previous experiences, which create a preparatory set or expectations that help us categorize and organize new stimuli. In essence, we draw on our past experiences to achieve balance or consistency by relating to and interpreting new stimuli based on what we have previously learned. </w:t>
      </w:r>
      <w:sdt>
        <w:sdtPr>
          <w:rPr>
            <w:rFonts w:asciiTheme="majorBidi" w:hAnsiTheme="majorBidi" w:cstheme="majorBidi"/>
            <w:sz w:val="24"/>
            <w:szCs w:val="24"/>
            <w:lang w:bidi="ar-SY"/>
          </w:rPr>
          <w:id w:val="757256707"/>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 CITATION Bly08 \l 2057 </w:instrText>
          </w:r>
          <w:r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(Blythe, 2008)</w:t>
          </w:r>
          <w:r w:rsidRPr="00CB185F">
            <w:rPr>
              <w:rFonts w:asciiTheme="majorBidi" w:hAnsiTheme="majorBidi" w:cstheme="majorBidi"/>
              <w:sz w:val="24"/>
              <w:szCs w:val="24"/>
              <w:lang w:bidi="ar-SY"/>
            </w:rPr>
            <w:fldChar w:fldCharType="end"/>
          </w:r>
        </w:sdtContent>
      </w:sdt>
    </w:p>
    <w:p w14:paraId="149A28DD" w14:textId="77777777" w:rsidR="009427D5" w:rsidRPr="00CB185F" w:rsidRDefault="009427D5" w:rsidP="009427D5">
      <w:pPr>
        <w:pStyle w:val="ListParagraph"/>
        <w:bidi w:val="0"/>
        <w:spacing w:after="0" w:line="240" w:lineRule="auto"/>
        <w:rPr>
          <w:rFonts w:asciiTheme="majorBidi" w:hAnsiTheme="majorBidi" w:cstheme="majorBidi"/>
          <w:sz w:val="24"/>
          <w:szCs w:val="24"/>
          <w:lang w:bidi="ar-SY"/>
        </w:rPr>
      </w:pPr>
    </w:p>
    <w:p w14:paraId="67AC0C7E" w14:textId="0B146FB5" w:rsidR="009427D5" w:rsidRPr="00CB185F" w:rsidRDefault="009427D5" w:rsidP="009427D5">
      <w:pPr>
        <w:pStyle w:val="ListParagraph"/>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According to </w:t>
      </w:r>
      <w:proofErr w:type="spellStart"/>
      <w:r w:rsidRPr="00CB185F">
        <w:rPr>
          <w:rFonts w:asciiTheme="majorBidi" w:hAnsiTheme="majorBidi" w:cstheme="majorBidi"/>
          <w:sz w:val="24"/>
          <w:szCs w:val="24"/>
          <w:lang w:bidi="ar-SY"/>
        </w:rPr>
        <w:t>Seongsin</w:t>
      </w:r>
      <w:proofErr w:type="spellEnd"/>
      <w:r w:rsidRPr="00CB185F">
        <w:rPr>
          <w:rFonts w:asciiTheme="majorBidi" w:hAnsiTheme="majorBidi" w:cstheme="majorBidi"/>
          <w:sz w:val="24"/>
          <w:szCs w:val="24"/>
          <w:lang w:bidi="ar-SY"/>
        </w:rPr>
        <w:t xml:space="preserve"> Lee, there are two main types of learning:</w:t>
      </w:r>
    </w:p>
    <w:p w14:paraId="52982E04" w14:textId="022140F2" w:rsidR="009427D5" w:rsidRPr="00CB185F" w:rsidRDefault="009427D5">
      <w:pPr>
        <w:pStyle w:val="ListParagraph"/>
        <w:numPr>
          <w:ilvl w:val="0"/>
          <w:numId w:val="10"/>
        </w:num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Experiential Learning</w:t>
      </w:r>
      <w:r w:rsidR="006D15F2" w:rsidRPr="00CB185F">
        <w:rPr>
          <w:rFonts w:asciiTheme="majorBidi" w:hAnsiTheme="majorBidi" w:cstheme="majorBidi"/>
          <w:sz w:val="24"/>
          <w:szCs w:val="24"/>
          <w:lang w:bidi="ar-SY"/>
        </w:rPr>
        <w:t xml:space="preserve"> and it </w:t>
      </w:r>
      <w:r w:rsidRPr="00CB185F">
        <w:rPr>
          <w:rFonts w:asciiTheme="majorBidi" w:hAnsiTheme="majorBidi" w:cstheme="majorBidi"/>
          <w:sz w:val="24"/>
          <w:szCs w:val="24"/>
          <w:lang w:bidi="ar-SY"/>
        </w:rPr>
        <w:t xml:space="preserve">highlights the importance of </w:t>
      </w:r>
      <w:r w:rsidR="006D15F2" w:rsidRPr="00CB185F">
        <w:rPr>
          <w:rFonts w:asciiTheme="majorBidi" w:hAnsiTheme="majorBidi" w:cstheme="majorBidi"/>
          <w:sz w:val="24"/>
          <w:szCs w:val="24"/>
          <w:lang w:bidi="ar-SY"/>
        </w:rPr>
        <w:t>real-life situations and practical application as this type of learning occur</w:t>
      </w:r>
      <w:r w:rsidRPr="00CB185F">
        <w:rPr>
          <w:rFonts w:asciiTheme="majorBidi" w:hAnsiTheme="majorBidi" w:cstheme="majorBidi"/>
          <w:sz w:val="24"/>
          <w:szCs w:val="24"/>
          <w:lang w:bidi="ar-SY"/>
        </w:rPr>
        <w:t xml:space="preserve">s when direct </w:t>
      </w:r>
      <w:r w:rsidR="006D15F2" w:rsidRPr="00CB185F">
        <w:rPr>
          <w:rFonts w:asciiTheme="majorBidi" w:hAnsiTheme="majorBidi" w:cstheme="majorBidi"/>
          <w:sz w:val="24"/>
          <w:szCs w:val="24"/>
          <w:lang w:bidi="ar-SY"/>
        </w:rPr>
        <w:t>experiences lead to changes in behavior.</w:t>
      </w:r>
    </w:p>
    <w:p w14:paraId="79EF8D23" w14:textId="27B079B9" w:rsidR="009427D5" w:rsidRPr="00CB185F" w:rsidRDefault="009427D5">
      <w:pPr>
        <w:pStyle w:val="ListParagraph"/>
        <w:numPr>
          <w:ilvl w:val="0"/>
          <w:numId w:val="10"/>
        </w:num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Conceptual Learning</w:t>
      </w:r>
      <w:r w:rsidR="006D15F2" w:rsidRPr="00CB185F">
        <w:rPr>
          <w:rFonts w:asciiTheme="majorBidi" w:hAnsiTheme="majorBidi" w:cstheme="majorBidi"/>
          <w:sz w:val="24"/>
          <w:szCs w:val="24"/>
          <w:lang w:bidi="ar-SY"/>
        </w:rPr>
        <w:t xml:space="preserve">: </w:t>
      </w:r>
    </w:p>
    <w:p w14:paraId="37A4AFFD" w14:textId="0DBC8667" w:rsidR="006D15F2" w:rsidRPr="00CB185F" w:rsidRDefault="006D15F2" w:rsidP="006D15F2">
      <w:pPr>
        <w:bidi w:val="0"/>
        <w:spacing w:line="240" w:lineRule="auto"/>
        <w:ind w:left="1080"/>
        <w:rPr>
          <w:rFonts w:asciiTheme="majorBidi" w:hAnsiTheme="majorBidi" w:cstheme="majorBidi"/>
          <w:sz w:val="24"/>
          <w:szCs w:val="24"/>
          <w:lang w:val="en-GB" w:bidi="ar-SY"/>
        </w:rPr>
      </w:pPr>
      <w:r w:rsidRPr="00CB185F">
        <w:rPr>
          <w:rFonts w:asciiTheme="majorBidi" w:hAnsiTheme="majorBidi" w:cstheme="majorBidi"/>
          <w:sz w:val="24"/>
          <w:szCs w:val="24"/>
          <w:lang w:bidi="ar-SY"/>
        </w:rPr>
        <w:t xml:space="preserve">On the contrary of experiential learning, this type of learning is </w:t>
      </w:r>
      <w:r w:rsidRPr="00CB185F">
        <w:rPr>
          <w:rFonts w:asciiTheme="majorBidi" w:hAnsiTheme="majorBidi" w:cstheme="majorBidi"/>
          <w:sz w:val="24"/>
          <w:szCs w:val="24"/>
          <w:lang w:val="en" w:bidi="ar-SY"/>
        </w:rPr>
        <w:t>acquired</w:t>
      </w:r>
      <w:r w:rsidRPr="00CB185F">
        <w:rPr>
          <w:rFonts w:asciiTheme="majorBidi" w:hAnsiTheme="majorBidi" w:cstheme="majorBidi"/>
          <w:sz w:val="24"/>
          <w:szCs w:val="24"/>
          <w:lang w:val="en-GB" w:bidi="ar-SY"/>
        </w:rPr>
        <w:t xml:space="preserve"> through indirect sources, such as books or lectures, and it involves understanding and applying concepts. </w:t>
      </w:r>
    </w:p>
    <w:p w14:paraId="116CC9A1" w14:textId="30C17DE8" w:rsidR="006D15F2" w:rsidRPr="00CB185F" w:rsidRDefault="006D15F2" w:rsidP="006D15F2">
      <w:pPr>
        <w:bidi w:val="0"/>
        <w:spacing w:line="240" w:lineRule="auto"/>
        <w:ind w:left="108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These distinctions help clarify how different types of learning can influence consumer behavior by shaping perceptions and expectations in various contexts </w:t>
      </w:r>
      <w:sdt>
        <w:sdtPr>
          <w:rPr>
            <w:rFonts w:asciiTheme="majorBidi" w:hAnsiTheme="majorBidi" w:cstheme="majorBidi"/>
            <w:sz w:val="24"/>
            <w:szCs w:val="24"/>
            <w:lang w:bidi="ar-SY"/>
          </w:rPr>
          <w:id w:val="-360136492"/>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 CITATION Seo07 \l 2057 </w:instrText>
          </w:r>
          <w:r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(Lee, 2007)</w:t>
          </w:r>
          <w:r w:rsidRPr="00CB185F">
            <w:rPr>
              <w:rFonts w:asciiTheme="majorBidi" w:hAnsiTheme="majorBidi" w:cstheme="majorBidi"/>
              <w:sz w:val="24"/>
              <w:szCs w:val="24"/>
              <w:lang w:bidi="ar-SY"/>
            </w:rPr>
            <w:fldChar w:fldCharType="end"/>
          </w:r>
        </w:sdtContent>
      </w:sdt>
    </w:p>
    <w:p w14:paraId="2450B281" w14:textId="77777777" w:rsidR="003947D4" w:rsidRPr="00CB185F" w:rsidRDefault="003947D4" w:rsidP="003947D4">
      <w:pPr>
        <w:bidi w:val="0"/>
        <w:spacing w:line="240" w:lineRule="auto"/>
        <w:ind w:left="1080"/>
        <w:rPr>
          <w:rFonts w:asciiTheme="majorBidi" w:hAnsiTheme="majorBidi" w:cstheme="majorBidi"/>
          <w:sz w:val="24"/>
          <w:szCs w:val="24"/>
          <w:lang w:val="en-GB" w:bidi="ar-SY"/>
        </w:rPr>
      </w:pPr>
    </w:p>
    <w:p w14:paraId="57F5FA68" w14:textId="41FB2A82" w:rsidR="003947D4" w:rsidRDefault="003947D4">
      <w:pPr>
        <w:pStyle w:val="ListParagraph"/>
        <w:numPr>
          <w:ilvl w:val="0"/>
          <w:numId w:val="7"/>
        </w:numPr>
        <w:bidi w:val="0"/>
        <w:spacing w:line="240" w:lineRule="auto"/>
        <w:rPr>
          <w:rFonts w:asciiTheme="majorBidi" w:hAnsiTheme="majorBidi" w:cstheme="majorBidi"/>
          <w:b/>
          <w:bCs/>
          <w:sz w:val="28"/>
          <w:szCs w:val="28"/>
          <w:u w:val="single"/>
          <w:lang w:val="en-GB" w:bidi="ar-SY"/>
        </w:rPr>
      </w:pPr>
      <w:r w:rsidRPr="002B7E0E">
        <w:rPr>
          <w:rFonts w:asciiTheme="majorBidi" w:hAnsiTheme="majorBidi" w:cstheme="majorBidi"/>
          <w:b/>
          <w:bCs/>
          <w:sz w:val="28"/>
          <w:szCs w:val="28"/>
          <w:u w:val="single"/>
          <w:lang w:val="en-GB" w:bidi="ar-SY"/>
        </w:rPr>
        <w:lastRenderedPageBreak/>
        <w:t>Beliefs and Attitudes:</w:t>
      </w:r>
    </w:p>
    <w:p w14:paraId="641D6F61" w14:textId="77777777" w:rsidR="002B7E0E" w:rsidRPr="002B7E0E" w:rsidRDefault="002B7E0E" w:rsidP="002B7E0E">
      <w:pPr>
        <w:pStyle w:val="ListParagraph"/>
        <w:bidi w:val="0"/>
        <w:spacing w:line="240" w:lineRule="auto"/>
        <w:rPr>
          <w:rFonts w:asciiTheme="majorBidi" w:hAnsiTheme="majorBidi" w:cstheme="majorBidi"/>
          <w:b/>
          <w:bCs/>
          <w:sz w:val="28"/>
          <w:szCs w:val="28"/>
          <w:u w:val="single"/>
          <w:lang w:val="en-GB" w:bidi="ar-SY"/>
        </w:rPr>
      </w:pPr>
    </w:p>
    <w:p w14:paraId="4A2A2E04" w14:textId="77777777" w:rsidR="000C35AC" w:rsidRPr="00CB185F" w:rsidRDefault="000C35AC" w:rsidP="00925D0A">
      <w:pPr>
        <w:pStyle w:val="ListParagraph"/>
        <w:bidi w:val="0"/>
        <w:spacing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Attitudes and beliefs represent another psychological factor that influences consumer behavior. </w:t>
      </w:r>
    </w:p>
    <w:p w14:paraId="3A32F86F" w14:textId="5C3075F5" w:rsidR="006D09F5" w:rsidRPr="00CB185F" w:rsidRDefault="000C35AC" w:rsidP="00925D0A">
      <w:pPr>
        <w:pStyle w:val="ListParagraph"/>
        <w:bidi w:val="0"/>
        <w:spacing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bidi="ar-SY"/>
        </w:rPr>
        <w:t xml:space="preserve">A belief is a conviction a person holds about something. </w:t>
      </w:r>
    </w:p>
    <w:p w14:paraId="53D0624A" w14:textId="2277BCA6" w:rsidR="003947D4" w:rsidRPr="00CB185F" w:rsidRDefault="000C35AC" w:rsidP="00925D0A">
      <w:pPr>
        <w:pStyle w:val="ListParagraph"/>
        <w:bidi w:val="0"/>
        <w:spacing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An attitude is a consistent view of something that encompasses the belief as well as an emotional feeling and a related behavior.</w:t>
      </w:r>
    </w:p>
    <w:p w14:paraId="740CB54E" w14:textId="77777777" w:rsidR="000C35AC" w:rsidRPr="00CB185F" w:rsidRDefault="000C35AC" w:rsidP="00925D0A">
      <w:pPr>
        <w:pStyle w:val="ListParagraph"/>
        <w:bidi w:val="0"/>
        <w:spacing w:line="240" w:lineRule="auto"/>
        <w:rPr>
          <w:rFonts w:asciiTheme="majorBidi" w:hAnsiTheme="majorBidi" w:cstheme="majorBidi"/>
          <w:sz w:val="24"/>
          <w:szCs w:val="24"/>
          <w:lang w:bidi="ar-SY"/>
        </w:rPr>
      </w:pPr>
    </w:p>
    <w:p w14:paraId="27E5CC1B" w14:textId="299BB950" w:rsidR="000C35AC" w:rsidRPr="00CB185F" w:rsidRDefault="000C35AC" w:rsidP="00925D0A">
      <w:pPr>
        <w:pStyle w:val="ListParagraph"/>
        <w:bidi w:val="0"/>
        <w:spacing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bidi="ar-SY"/>
        </w:rPr>
        <w:t>Research highlights that marketers can effectively shape consumer attitudes through strategic communication and branding efforts. By addressing and aligning with consumers’ beliefs, brands can foster positive attitudes, ultimately enhancing customer engagement and driving sales</w:t>
      </w:r>
      <w:r w:rsidRPr="00CB185F">
        <w:rPr>
          <w:rFonts w:asciiTheme="majorBidi" w:hAnsiTheme="majorBidi" w:cstheme="majorBidi"/>
          <w:sz w:val="24"/>
          <w:szCs w:val="24"/>
          <w:lang w:val="en-GB" w:bidi="ar-SY"/>
        </w:rPr>
        <w:t xml:space="preserve">. </w:t>
      </w:r>
      <w:sdt>
        <w:sdtPr>
          <w:rPr>
            <w:rFonts w:asciiTheme="majorBidi" w:hAnsiTheme="majorBidi" w:cstheme="majorBidi"/>
            <w:sz w:val="24"/>
            <w:szCs w:val="24"/>
            <w:lang w:val="en-GB" w:bidi="ar-SY"/>
          </w:rPr>
          <w:id w:val="2049799382"/>
          <w:citation/>
        </w:sdtPr>
        <w:sdtContent>
          <w:r w:rsidRPr="00CB185F">
            <w:rPr>
              <w:rFonts w:asciiTheme="majorBidi" w:hAnsiTheme="majorBidi" w:cstheme="majorBidi"/>
              <w:sz w:val="24"/>
              <w:szCs w:val="24"/>
              <w:lang w:val="en-GB" w:bidi="ar-SY"/>
            </w:rPr>
            <w:fldChar w:fldCharType="begin"/>
          </w:r>
          <w:r w:rsidRPr="00CB185F">
            <w:rPr>
              <w:rFonts w:asciiTheme="majorBidi" w:hAnsiTheme="majorBidi" w:cstheme="majorBidi"/>
              <w:sz w:val="24"/>
              <w:szCs w:val="24"/>
              <w:lang w:val="en-GB" w:bidi="ar-SY"/>
            </w:rPr>
            <w:instrText xml:space="preserve">CITATION Kot16 \l 2057 </w:instrText>
          </w:r>
          <w:r w:rsidRPr="00CB185F">
            <w:rPr>
              <w:rFonts w:asciiTheme="majorBidi" w:hAnsiTheme="majorBidi" w:cstheme="majorBidi"/>
              <w:sz w:val="24"/>
              <w:szCs w:val="24"/>
              <w:lang w:val="en-GB" w:bidi="ar-SY"/>
            </w:rPr>
            <w:fldChar w:fldCharType="separate"/>
          </w:r>
          <w:r w:rsidR="000A0D57" w:rsidRPr="000A0D57">
            <w:rPr>
              <w:rFonts w:asciiTheme="majorBidi" w:hAnsiTheme="majorBidi" w:cstheme="majorBidi"/>
              <w:noProof/>
              <w:sz w:val="24"/>
              <w:szCs w:val="24"/>
              <w:lang w:val="en-GB" w:bidi="ar-SY"/>
            </w:rPr>
            <w:t>(Kotler &amp; Keller, 2016)</w:t>
          </w:r>
          <w:r w:rsidRPr="00CB185F">
            <w:rPr>
              <w:rFonts w:asciiTheme="majorBidi" w:hAnsiTheme="majorBidi" w:cstheme="majorBidi"/>
              <w:sz w:val="24"/>
              <w:szCs w:val="24"/>
              <w:lang w:val="en-GB" w:bidi="ar-SY"/>
            </w:rPr>
            <w:fldChar w:fldCharType="end"/>
          </w:r>
        </w:sdtContent>
      </w:sdt>
    </w:p>
    <w:p w14:paraId="60EB22B8" w14:textId="77777777" w:rsidR="00D74872" w:rsidRPr="00CB185F" w:rsidRDefault="00D74872" w:rsidP="00D74872">
      <w:pPr>
        <w:pStyle w:val="ListParagraph"/>
        <w:bidi w:val="0"/>
        <w:spacing w:after="0" w:line="240" w:lineRule="auto"/>
        <w:ind w:left="1440"/>
        <w:rPr>
          <w:rFonts w:asciiTheme="majorBidi" w:hAnsiTheme="majorBidi" w:cstheme="majorBidi"/>
          <w:sz w:val="24"/>
          <w:szCs w:val="24"/>
          <w:lang w:bidi="ar-SY"/>
        </w:rPr>
      </w:pPr>
    </w:p>
    <w:p w14:paraId="4894294B" w14:textId="77777777" w:rsidR="007C31E8" w:rsidRPr="00CB185F" w:rsidRDefault="007C31E8" w:rsidP="007C31E8">
      <w:pPr>
        <w:pStyle w:val="ListParagraph"/>
        <w:bidi w:val="0"/>
        <w:spacing w:after="0" w:line="240" w:lineRule="auto"/>
        <w:ind w:left="1440"/>
        <w:rPr>
          <w:rFonts w:asciiTheme="majorBidi" w:hAnsiTheme="majorBidi" w:cstheme="majorBidi"/>
          <w:sz w:val="24"/>
          <w:szCs w:val="24"/>
          <w:lang w:bidi="ar-SY"/>
        </w:rPr>
      </w:pPr>
    </w:p>
    <w:p w14:paraId="24F0799B" w14:textId="0EEC49F8" w:rsidR="00925D0A" w:rsidRPr="002B7E0E" w:rsidRDefault="007C31E8">
      <w:pPr>
        <w:pStyle w:val="ListParagraph"/>
        <w:numPr>
          <w:ilvl w:val="2"/>
          <w:numId w:val="6"/>
        </w:numPr>
        <w:bidi w:val="0"/>
        <w:spacing w:after="0" w:line="240" w:lineRule="auto"/>
        <w:outlineLvl w:val="2"/>
        <w:rPr>
          <w:rFonts w:asciiTheme="majorBidi" w:hAnsiTheme="majorBidi" w:cstheme="majorBidi"/>
          <w:b/>
          <w:bCs/>
          <w:sz w:val="28"/>
          <w:szCs w:val="28"/>
          <w:lang w:bidi="ar-SY"/>
        </w:rPr>
      </w:pPr>
      <w:bookmarkStart w:id="27" w:name="_Toc181657154"/>
      <w:r w:rsidRPr="002B7E0E">
        <w:rPr>
          <w:rFonts w:asciiTheme="majorBidi" w:hAnsiTheme="majorBidi" w:cstheme="majorBidi"/>
          <w:b/>
          <w:bCs/>
          <w:sz w:val="28"/>
          <w:szCs w:val="28"/>
          <w:lang w:bidi="ar-SY"/>
        </w:rPr>
        <w:t>Social Factor</w:t>
      </w:r>
      <w:r w:rsidR="00EB1128" w:rsidRPr="002B7E0E">
        <w:rPr>
          <w:rFonts w:asciiTheme="majorBidi" w:hAnsiTheme="majorBidi" w:cstheme="majorBidi"/>
          <w:b/>
          <w:bCs/>
          <w:sz w:val="28"/>
          <w:szCs w:val="28"/>
          <w:lang w:bidi="ar-SY"/>
        </w:rPr>
        <w:t>:</w:t>
      </w:r>
      <w:bookmarkEnd w:id="27"/>
    </w:p>
    <w:p w14:paraId="239F9090" w14:textId="016E7318" w:rsidR="006F4F6F" w:rsidRPr="00CB185F" w:rsidRDefault="00EB1128" w:rsidP="006F4F6F">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Social factors are characteristics of individuals or groups that affect thought or behavior in social contexts and influence outcomes </w:t>
      </w:r>
      <w:sdt>
        <w:sdtPr>
          <w:rPr>
            <w:rFonts w:asciiTheme="majorBidi" w:hAnsiTheme="majorBidi" w:cstheme="majorBidi"/>
            <w:sz w:val="24"/>
            <w:szCs w:val="24"/>
            <w:lang w:bidi="ar-SY"/>
          </w:rPr>
          <w:id w:val="-1319723671"/>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CITATION Ame22 \l 2057 </w:instrText>
          </w:r>
          <w:r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bidi="ar-SY"/>
            </w:rPr>
            <w:t>(American Psychological Association, 2022)</w:t>
          </w:r>
          <w:r w:rsidRPr="00CB185F">
            <w:rPr>
              <w:rFonts w:asciiTheme="majorBidi" w:hAnsiTheme="majorBidi" w:cstheme="majorBidi"/>
              <w:sz w:val="24"/>
              <w:szCs w:val="24"/>
              <w:lang w:bidi="ar-SY"/>
            </w:rPr>
            <w:fldChar w:fldCharType="end"/>
          </w:r>
        </w:sdtContent>
      </w:sdt>
    </w:p>
    <w:p w14:paraId="442E01A1" w14:textId="77777777" w:rsidR="006F4F6F" w:rsidRPr="00CB185F" w:rsidRDefault="006F4F6F" w:rsidP="006F4F6F">
      <w:pPr>
        <w:bidi w:val="0"/>
        <w:rPr>
          <w:rFonts w:asciiTheme="majorBidi" w:hAnsiTheme="majorBidi" w:cstheme="majorBidi"/>
          <w:sz w:val="24"/>
          <w:szCs w:val="24"/>
          <w:lang w:bidi="ar-SY"/>
        </w:rPr>
      </w:pPr>
    </w:p>
    <w:p w14:paraId="4520AA3C" w14:textId="3B79A14E" w:rsidR="00EB1128" w:rsidRPr="00CB185F" w:rsidRDefault="00EB1128" w:rsidP="006F4F6F">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The social factor is one of the most affecting on consumer behavior, it includes family, group and status.</w:t>
      </w:r>
    </w:p>
    <w:p w14:paraId="36947825" w14:textId="01D412F5" w:rsidR="00E83486" w:rsidRPr="00CB185F" w:rsidRDefault="00E83486" w:rsidP="00925D0A">
      <w:pPr>
        <w:bidi w:val="0"/>
        <w:rPr>
          <w:rFonts w:asciiTheme="majorBidi" w:hAnsiTheme="majorBidi" w:cstheme="majorBidi"/>
          <w:sz w:val="24"/>
          <w:szCs w:val="24"/>
          <w:lang w:bidi="ar-SY"/>
        </w:rPr>
      </w:pPr>
      <w:r w:rsidRPr="00CB185F">
        <w:rPr>
          <w:rFonts w:asciiTheme="majorBidi" w:hAnsiTheme="majorBidi" w:cstheme="majorBidi"/>
          <w:sz w:val="24"/>
          <w:szCs w:val="24"/>
          <w:u w:val="single"/>
          <w:lang w:bidi="ar-SY"/>
        </w:rPr>
        <w:t>Family</w:t>
      </w:r>
      <w:r w:rsidRPr="00CB185F">
        <w:rPr>
          <w:rFonts w:asciiTheme="majorBidi" w:hAnsiTheme="majorBidi" w:cstheme="majorBidi"/>
          <w:sz w:val="24"/>
          <w:szCs w:val="24"/>
          <w:lang w:bidi="ar-SY"/>
        </w:rPr>
        <w:t xml:space="preserve"> members often serve as primary sources of influence, impacting decisions from brand loyalty to purchasing preferences​</w:t>
      </w:r>
    </w:p>
    <w:p w14:paraId="28F5A30A" w14:textId="6C82B485" w:rsidR="00E83486" w:rsidRPr="00CB185F" w:rsidRDefault="00E83486" w:rsidP="009A3F78">
      <w:pPr>
        <w:bidi w:val="0"/>
        <w:rPr>
          <w:rFonts w:asciiTheme="majorBidi" w:hAnsiTheme="majorBidi" w:cstheme="majorBidi"/>
          <w:sz w:val="24"/>
          <w:szCs w:val="24"/>
          <w:lang w:bidi="ar-SY"/>
        </w:rPr>
      </w:pPr>
      <w:r w:rsidRPr="00CB185F">
        <w:rPr>
          <w:rFonts w:asciiTheme="majorBidi" w:hAnsiTheme="majorBidi" w:cstheme="majorBidi"/>
          <w:sz w:val="24"/>
          <w:szCs w:val="24"/>
          <w:u w:val="single"/>
          <w:lang w:bidi="ar-SY"/>
        </w:rPr>
        <w:t>Groups</w:t>
      </w:r>
      <w:r w:rsidRPr="00CB185F">
        <w:rPr>
          <w:rFonts w:asciiTheme="majorBidi" w:hAnsiTheme="majorBidi" w:cstheme="majorBidi"/>
          <w:sz w:val="24"/>
          <w:szCs w:val="24"/>
          <w:lang w:bidi="ar-SY"/>
        </w:rPr>
        <w:t xml:space="preserve">, whether formal or informal, create reference points that help shape individual purchasing decisions. This influence often results in people adjusting their choices to align with the behaviors and expectations they perceive from these groups. </w:t>
      </w:r>
      <w:r w:rsidR="00EB1128" w:rsidRPr="00CB185F">
        <w:rPr>
          <w:rFonts w:asciiTheme="majorBidi" w:hAnsiTheme="majorBidi" w:cstheme="majorBidi"/>
          <w:sz w:val="24"/>
          <w:szCs w:val="24"/>
          <w:lang w:bidi="ar-SY"/>
        </w:rPr>
        <w:t>Kotler defined the Group as “Two or more people who interact to accomplish individual or mutual goals”</w:t>
      </w:r>
      <w:sdt>
        <w:sdtPr>
          <w:rPr>
            <w:rFonts w:asciiTheme="majorBidi" w:hAnsiTheme="majorBidi" w:cstheme="majorBidi"/>
            <w:sz w:val="24"/>
            <w:szCs w:val="24"/>
            <w:lang w:bidi="ar-SY"/>
          </w:rPr>
          <w:id w:val="-525254665"/>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 CITATION Kot17 \l 2057 </w:instrText>
          </w:r>
          <w:r w:rsidRPr="00CB185F">
            <w:rPr>
              <w:rFonts w:asciiTheme="majorBidi" w:hAnsiTheme="majorBidi" w:cstheme="majorBidi"/>
              <w:sz w:val="24"/>
              <w:szCs w:val="24"/>
              <w:lang w:bidi="ar-SY"/>
            </w:rPr>
            <w:fldChar w:fldCharType="separate"/>
          </w:r>
          <w:r w:rsidR="000A0D57">
            <w:rPr>
              <w:rFonts w:asciiTheme="majorBidi" w:hAnsiTheme="majorBidi" w:cstheme="majorBidi"/>
              <w:noProof/>
              <w:sz w:val="24"/>
              <w:szCs w:val="24"/>
              <w:lang w:val="en-GB" w:bidi="ar-SY"/>
            </w:rPr>
            <w:t xml:space="preserve"> </w:t>
          </w:r>
          <w:r w:rsidR="000A0D57" w:rsidRPr="000A0D57">
            <w:rPr>
              <w:rFonts w:asciiTheme="majorBidi" w:hAnsiTheme="majorBidi" w:cstheme="majorBidi"/>
              <w:noProof/>
              <w:sz w:val="24"/>
              <w:szCs w:val="24"/>
              <w:lang w:val="en-GB" w:bidi="ar-SY"/>
            </w:rPr>
            <w:t>(Kotler P. , 2017)</w:t>
          </w:r>
          <w:r w:rsidRPr="00CB185F">
            <w:rPr>
              <w:rFonts w:asciiTheme="majorBidi" w:hAnsiTheme="majorBidi" w:cstheme="majorBidi"/>
              <w:sz w:val="24"/>
              <w:szCs w:val="24"/>
              <w:lang w:bidi="ar-SY"/>
            </w:rPr>
            <w:fldChar w:fldCharType="end"/>
          </w:r>
        </w:sdtContent>
      </w:sdt>
    </w:p>
    <w:p w14:paraId="788BABFD" w14:textId="2A6EC44F" w:rsidR="00391571" w:rsidRPr="00CB185F" w:rsidRDefault="009A3F78" w:rsidP="009A3F78">
      <w:pPr>
        <w:bidi w:val="0"/>
        <w:rPr>
          <w:rFonts w:asciiTheme="majorBidi" w:hAnsiTheme="majorBidi" w:cstheme="majorBidi"/>
          <w:sz w:val="24"/>
          <w:szCs w:val="24"/>
          <w:lang w:bidi="ar-SY"/>
        </w:rPr>
      </w:pPr>
      <w:r w:rsidRPr="00CB185F">
        <w:rPr>
          <w:rFonts w:asciiTheme="majorBidi" w:hAnsiTheme="majorBidi" w:cstheme="majorBidi"/>
          <w:sz w:val="24"/>
          <w:szCs w:val="24"/>
          <w:u w:val="single"/>
          <w:lang w:bidi="ar-SY"/>
        </w:rPr>
        <w:t>S</w:t>
      </w:r>
      <w:r w:rsidR="00E83486" w:rsidRPr="00CB185F">
        <w:rPr>
          <w:rFonts w:asciiTheme="majorBidi" w:hAnsiTheme="majorBidi" w:cstheme="majorBidi"/>
          <w:sz w:val="24"/>
          <w:szCs w:val="24"/>
          <w:u w:val="single"/>
          <w:lang w:bidi="ar-SY"/>
        </w:rPr>
        <w:t xml:space="preserve">ocial </w:t>
      </w:r>
      <w:r w:rsidRPr="00CB185F">
        <w:rPr>
          <w:rFonts w:asciiTheme="majorBidi" w:hAnsiTheme="majorBidi" w:cstheme="majorBidi"/>
          <w:sz w:val="24"/>
          <w:szCs w:val="24"/>
          <w:u w:val="single"/>
          <w:lang w:bidi="ar-SY"/>
        </w:rPr>
        <w:t>S</w:t>
      </w:r>
      <w:r w:rsidR="00E83486" w:rsidRPr="00CB185F">
        <w:rPr>
          <w:rFonts w:asciiTheme="majorBidi" w:hAnsiTheme="majorBidi" w:cstheme="majorBidi"/>
          <w:sz w:val="24"/>
          <w:szCs w:val="24"/>
          <w:u w:val="single"/>
          <w:lang w:bidi="ar-SY"/>
        </w:rPr>
        <w:t>tatus</w:t>
      </w:r>
      <w:r w:rsidR="00E83486" w:rsidRPr="00CB185F">
        <w:rPr>
          <w:rFonts w:asciiTheme="majorBidi" w:hAnsiTheme="majorBidi" w:cstheme="majorBidi"/>
          <w:sz w:val="24"/>
          <w:szCs w:val="24"/>
          <w:lang w:bidi="ar-SY"/>
        </w:rPr>
        <w:t xml:space="preserve"> can dictate the types of products and services individuals are interested to buy, often aligning with their identity and aspirations within their social context​.</w:t>
      </w:r>
    </w:p>
    <w:p w14:paraId="6162C43B" w14:textId="188E400E" w:rsidR="00391571" w:rsidRPr="00CB185F" w:rsidRDefault="00391571" w:rsidP="00925D0A">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Word of mouth (WOM) is also a powerful social factor that affect consumer behavior as it comes from a trusted source such as friends and family.</w:t>
      </w:r>
    </w:p>
    <w:p w14:paraId="16B670D2" w14:textId="7C77F319" w:rsidR="004E5709" w:rsidRPr="00CB185F" w:rsidRDefault="00391571" w:rsidP="002B7E0E">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Kotler emphasizes the importance of personal recommendations in consumer behavior, stating that “the impact of the personal words and recommendations of trusted friends, family, associates, and other customers on buying behavior” can significantly influence purchasing decisions.</w:t>
      </w:r>
      <w:sdt>
        <w:sdtPr>
          <w:rPr>
            <w:rFonts w:asciiTheme="majorBidi" w:hAnsiTheme="majorBidi" w:cstheme="majorBidi"/>
            <w:sz w:val="24"/>
            <w:szCs w:val="24"/>
            <w:lang w:bidi="ar-SY"/>
          </w:rPr>
          <w:id w:val="-2757117"/>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CITATION Kot \l 2057 </w:instrText>
          </w:r>
          <w:r w:rsidRPr="00CB185F">
            <w:rPr>
              <w:rFonts w:asciiTheme="majorBidi" w:hAnsiTheme="majorBidi" w:cstheme="majorBidi"/>
              <w:sz w:val="24"/>
              <w:szCs w:val="24"/>
              <w:lang w:bidi="ar-SY"/>
            </w:rPr>
            <w:fldChar w:fldCharType="separate"/>
          </w:r>
          <w:r w:rsidR="000A0D57">
            <w:rPr>
              <w:rFonts w:asciiTheme="majorBidi" w:hAnsiTheme="majorBidi" w:cstheme="majorBidi"/>
              <w:noProof/>
              <w:sz w:val="24"/>
              <w:szCs w:val="24"/>
              <w:lang w:bidi="ar-SY"/>
            </w:rPr>
            <w:t xml:space="preserve"> </w:t>
          </w:r>
          <w:r w:rsidR="000A0D57" w:rsidRPr="000A0D57">
            <w:rPr>
              <w:rFonts w:asciiTheme="majorBidi" w:hAnsiTheme="majorBidi" w:cstheme="majorBidi"/>
              <w:noProof/>
              <w:sz w:val="24"/>
              <w:szCs w:val="24"/>
              <w:lang w:bidi="ar-SY"/>
            </w:rPr>
            <w:t>(Kotler et Al, 2017)</w:t>
          </w:r>
          <w:r w:rsidRPr="00CB185F">
            <w:rPr>
              <w:rFonts w:asciiTheme="majorBidi" w:hAnsiTheme="majorBidi" w:cstheme="majorBidi"/>
              <w:sz w:val="24"/>
              <w:szCs w:val="24"/>
              <w:lang w:bidi="ar-SY"/>
            </w:rPr>
            <w:fldChar w:fldCharType="end"/>
          </w:r>
        </w:sdtContent>
      </w:sdt>
    </w:p>
    <w:p w14:paraId="20F583D0" w14:textId="77777777" w:rsidR="004E5709" w:rsidRPr="00CB185F" w:rsidRDefault="004E5709" w:rsidP="004E5709">
      <w:pPr>
        <w:bidi w:val="0"/>
        <w:rPr>
          <w:rFonts w:asciiTheme="majorBidi" w:hAnsiTheme="majorBidi" w:cstheme="majorBidi"/>
          <w:sz w:val="24"/>
          <w:szCs w:val="24"/>
          <w:lang w:bidi="ar-SY"/>
        </w:rPr>
      </w:pPr>
    </w:p>
    <w:p w14:paraId="63CE887C" w14:textId="77777777" w:rsidR="00925D0A" w:rsidRPr="00CB185F" w:rsidRDefault="00925D0A" w:rsidP="00925D0A">
      <w:pPr>
        <w:bidi w:val="0"/>
        <w:spacing w:after="0" w:line="240" w:lineRule="auto"/>
        <w:ind w:left="1080"/>
        <w:outlineLvl w:val="2"/>
        <w:rPr>
          <w:rFonts w:asciiTheme="majorBidi" w:hAnsiTheme="majorBidi" w:cstheme="majorBidi"/>
          <w:sz w:val="24"/>
          <w:szCs w:val="24"/>
          <w:lang w:bidi="ar-SY"/>
        </w:rPr>
      </w:pPr>
    </w:p>
    <w:p w14:paraId="0E7B85BB" w14:textId="77777777" w:rsidR="009472FB" w:rsidRPr="002B7E0E" w:rsidRDefault="00925D0A">
      <w:pPr>
        <w:pStyle w:val="ListParagraph"/>
        <w:numPr>
          <w:ilvl w:val="2"/>
          <w:numId w:val="6"/>
        </w:numPr>
        <w:bidi w:val="0"/>
        <w:spacing w:after="0" w:line="240" w:lineRule="auto"/>
        <w:outlineLvl w:val="2"/>
        <w:rPr>
          <w:rFonts w:asciiTheme="majorBidi" w:hAnsiTheme="majorBidi" w:cstheme="majorBidi"/>
          <w:b/>
          <w:bCs/>
          <w:sz w:val="28"/>
          <w:szCs w:val="28"/>
          <w:lang w:bidi="ar-SY"/>
        </w:rPr>
      </w:pPr>
      <w:bookmarkStart w:id="28" w:name="_Toc181657155"/>
      <w:r w:rsidRPr="002B7E0E">
        <w:rPr>
          <w:rFonts w:asciiTheme="majorBidi" w:hAnsiTheme="majorBidi" w:cstheme="majorBidi"/>
          <w:b/>
          <w:bCs/>
          <w:sz w:val="28"/>
          <w:szCs w:val="28"/>
          <w:lang w:bidi="ar-SY"/>
        </w:rPr>
        <w:t>Cultural Factors:</w:t>
      </w:r>
      <w:bookmarkEnd w:id="28"/>
    </w:p>
    <w:p w14:paraId="64C8766B" w14:textId="107DE119" w:rsidR="009472FB" w:rsidRPr="00CB185F" w:rsidRDefault="009472FB" w:rsidP="00472138">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Kotler observed that human </w:t>
      </w:r>
      <w:r w:rsidR="00E864B9" w:rsidRPr="00CB185F">
        <w:rPr>
          <w:rFonts w:asciiTheme="majorBidi" w:hAnsiTheme="majorBidi" w:cstheme="majorBidi"/>
          <w:sz w:val="24"/>
          <w:szCs w:val="24"/>
          <w:lang w:bidi="ar-SY"/>
        </w:rPr>
        <w:t>behavior</w:t>
      </w:r>
      <w:r w:rsidRPr="00CB185F">
        <w:rPr>
          <w:rFonts w:asciiTheme="majorBidi" w:hAnsiTheme="majorBidi" w:cstheme="majorBidi"/>
          <w:sz w:val="24"/>
          <w:szCs w:val="24"/>
          <w:lang w:bidi="ar-SY"/>
        </w:rPr>
        <w:t xml:space="preserve"> is largely the result of a learning process and as such individuals grow up learning a set of values, perceptions, preferences and </w:t>
      </w:r>
      <w:r w:rsidR="00E864B9" w:rsidRPr="00CB185F">
        <w:rPr>
          <w:rFonts w:asciiTheme="majorBidi" w:hAnsiTheme="majorBidi" w:cstheme="majorBidi"/>
          <w:sz w:val="24"/>
          <w:szCs w:val="24"/>
          <w:lang w:bidi="ar-SY"/>
        </w:rPr>
        <w:t>behavior</w:t>
      </w:r>
      <w:r w:rsidRPr="00CB185F">
        <w:rPr>
          <w:rFonts w:asciiTheme="majorBidi" w:hAnsiTheme="majorBidi" w:cstheme="majorBidi"/>
          <w:sz w:val="24"/>
          <w:szCs w:val="24"/>
          <w:lang w:bidi="ar-SY"/>
        </w:rPr>
        <w:t xml:space="preserve"> patterns as the result of </w:t>
      </w:r>
      <w:r w:rsidR="00E864B9" w:rsidRPr="00CB185F">
        <w:rPr>
          <w:rFonts w:asciiTheme="majorBidi" w:hAnsiTheme="majorBidi" w:cstheme="majorBidi"/>
          <w:sz w:val="24"/>
          <w:szCs w:val="24"/>
          <w:lang w:bidi="ar-SY"/>
        </w:rPr>
        <w:t>socialization</w:t>
      </w:r>
      <w:r w:rsidRPr="00CB185F">
        <w:rPr>
          <w:rFonts w:asciiTheme="majorBidi" w:hAnsiTheme="majorBidi" w:cstheme="majorBidi"/>
          <w:sz w:val="24"/>
          <w:szCs w:val="24"/>
          <w:lang w:bidi="ar-SY"/>
        </w:rPr>
        <w:t xml:space="preserve"> both within the family and a series of other key institutions. From this we develop a set of values, which determine and drive </w:t>
      </w:r>
      <w:r w:rsidR="00E864B9" w:rsidRPr="00CB185F">
        <w:rPr>
          <w:rFonts w:asciiTheme="majorBidi" w:hAnsiTheme="majorBidi" w:cstheme="majorBidi"/>
          <w:sz w:val="24"/>
          <w:szCs w:val="24"/>
          <w:lang w:bidi="ar-SY"/>
        </w:rPr>
        <w:t>behavioral</w:t>
      </w:r>
      <w:r w:rsidRPr="00CB185F">
        <w:rPr>
          <w:rFonts w:asciiTheme="majorBidi" w:hAnsiTheme="majorBidi" w:cstheme="majorBidi"/>
          <w:sz w:val="24"/>
          <w:szCs w:val="24"/>
          <w:lang w:bidi="ar-SY"/>
        </w:rPr>
        <w:t xml:space="preserve"> patterns to a very </w:t>
      </w:r>
      <w:r w:rsidRPr="00CB185F">
        <w:rPr>
          <w:rFonts w:asciiTheme="majorBidi" w:hAnsiTheme="majorBidi" w:cstheme="majorBidi"/>
          <w:sz w:val="24"/>
          <w:szCs w:val="24"/>
          <w:lang w:bidi="ar-SY"/>
        </w:rPr>
        <w:lastRenderedPageBreak/>
        <w:t xml:space="preserve">large extent. According to Schiffman and Kanuk, values include achievement, success, efficiency, progress, material comfort, practicality, individualism, freedom, humanitarianism, youthfulness and practicality. This broad set of values is then influenced by the subcultures like nationality groups, religious groups, racial groups and geographical areas, all of which exhibit degrees of difference in ethnic taste, cultural preferences, taboos, attitudes and lifestyle. </w:t>
      </w:r>
    </w:p>
    <w:p w14:paraId="69169364" w14:textId="450C437C" w:rsidR="009472FB" w:rsidRPr="00CB185F" w:rsidRDefault="009472FB" w:rsidP="009472FB">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Geert Hofstede also discussed how can </w:t>
      </w:r>
      <w:r w:rsidR="00472138" w:rsidRPr="00CB185F">
        <w:rPr>
          <w:rFonts w:asciiTheme="majorBidi" w:hAnsiTheme="majorBidi" w:cstheme="majorBidi"/>
          <w:sz w:val="24"/>
          <w:szCs w:val="24"/>
          <w:lang w:bidi="ar-SY"/>
        </w:rPr>
        <w:t xml:space="preserve">culture </w:t>
      </w:r>
      <w:r w:rsidRPr="00CB185F">
        <w:rPr>
          <w:rFonts w:asciiTheme="majorBidi" w:hAnsiTheme="majorBidi" w:cstheme="majorBidi"/>
          <w:sz w:val="24"/>
          <w:szCs w:val="24"/>
          <w:lang w:bidi="ar-SY"/>
        </w:rPr>
        <w:t>affect</w:t>
      </w:r>
      <w:r w:rsidR="00472138" w:rsidRPr="00CB185F">
        <w:rPr>
          <w:rFonts w:asciiTheme="majorBidi" w:hAnsiTheme="majorBidi" w:cstheme="majorBidi"/>
          <w:sz w:val="24"/>
          <w:szCs w:val="24"/>
          <w:lang w:bidi="ar-SY"/>
        </w:rPr>
        <w:t xml:space="preserve"> </w:t>
      </w:r>
      <w:r w:rsidRPr="00CB185F">
        <w:rPr>
          <w:rFonts w:asciiTheme="majorBidi" w:hAnsiTheme="majorBidi" w:cstheme="majorBidi"/>
          <w:sz w:val="24"/>
          <w:szCs w:val="24"/>
          <w:lang w:bidi="ar-SY"/>
        </w:rPr>
        <w:t>behavior by stating: “Culture is more often a source of conflict than of synergy. Cultural differences are a nuisance at best and often a disaster.”</w:t>
      </w:r>
      <w:r w:rsidR="00472138" w:rsidRPr="00CB185F">
        <w:rPr>
          <w:rFonts w:asciiTheme="majorBidi" w:hAnsiTheme="majorBidi" w:cstheme="majorBidi"/>
          <w:sz w:val="24"/>
          <w:szCs w:val="24"/>
          <w:lang w:bidi="ar-SY"/>
        </w:rPr>
        <w:t xml:space="preserve"> </w:t>
      </w:r>
      <w:sdt>
        <w:sdtPr>
          <w:rPr>
            <w:rFonts w:asciiTheme="majorBidi" w:hAnsiTheme="majorBidi" w:cstheme="majorBidi"/>
            <w:sz w:val="24"/>
            <w:szCs w:val="24"/>
            <w:lang w:bidi="ar-SY"/>
          </w:rPr>
          <w:id w:val="-296067700"/>
          <w:citation/>
        </w:sdtPr>
        <w:sdtContent>
          <w:r w:rsidR="00472138" w:rsidRPr="00CB185F">
            <w:rPr>
              <w:rFonts w:asciiTheme="majorBidi" w:hAnsiTheme="majorBidi" w:cstheme="majorBidi"/>
              <w:sz w:val="24"/>
              <w:szCs w:val="24"/>
              <w:lang w:bidi="ar-SY"/>
            </w:rPr>
            <w:fldChar w:fldCharType="begin"/>
          </w:r>
          <w:r w:rsidR="00472138" w:rsidRPr="00CB185F">
            <w:rPr>
              <w:rFonts w:asciiTheme="majorBidi" w:hAnsiTheme="majorBidi" w:cstheme="majorBidi"/>
              <w:sz w:val="24"/>
              <w:szCs w:val="24"/>
              <w:lang w:val="en-GB" w:bidi="ar-SY"/>
            </w:rPr>
            <w:instrText xml:space="preserve"> CITATION Hof11 \l 2057 </w:instrText>
          </w:r>
          <w:r w:rsidR="00472138"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(Hofstede, 2011)</w:t>
          </w:r>
          <w:r w:rsidR="00472138" w:rsidRPr="00CB185F">
            <w:rPr>
              <w:rFonts w:asciiTheme="majorBidi" w:hAnsiTheme="majorBidi" w:cstheme="majorBidi"/>
              <w:sz w:val="24"/>
              <w:szCs w:val="24"/>
              <w:lang w:bidi="ar-SY"/>
            </w:rPr>
            <w:fldChar w:fldCharType="end"/>
          </w:r>
        </w:sdtContent>
      </w:sdt>
      <w:r w:rsidR="00472138" w:rsidRPr="00CB185F">
        <w:rPr>
          <w:rFonts w:asciiTheme="majorBidi" w:hAnsiTheme="majorBidi" w:cstheme="majorBidi"/>
          <w:sz w:val="24"/>
          <w:szCs w:val="24"/>
          <w:lang w:bidi="ar-SY"/>
        </w:rPr>
        <w:t>.</w:t>
      </w:r>
    </w:p>
    <w:p w14:paraId="0B3EF843" w14:textId="77777777" w:rsidR="00472138" w:rsidRPr="00CB185F" w:rsidRDefault="00472138" w:rsidP="00472138">
      <w:pPr>
        <w:bidi w:val="0"/>
        <w:rPr>
          <w:rFonts w:asciiTheme="majorBidi" w:hAnsiTheme="majorBidi" w:cstheme="majorBidi"/>
          <w:sz w:val="24"/>
          <w:szCs w:val="24"/>
          <w:lang w:bidi="ar-SY"/>
        </w:rPr>
      </w:pPr>
    </w:p>
    <w:p w14:paraId="73051F41" w14:textId="79C67689" w:rsidR="00472138" w:rsidRPr="00CB185F" w:rsidRDefault="00472138" w:rsidP="00472138">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Cultural factors include three main categories:</w:t>
      </w:r>
    </w:p>
    <w:p w14:paraId="02C8EE66" w14:textId="77B6A661" w:rsidR="00472138" w:rsidRPr="00CB185F" w:rsidRDefault="00472138" w:rsidP="00472138">
      <w:pPr>
        <w:bidi w:val="0"/>
        <w:rPr>
          <w:rFonts w:asciiTheme="majorBidi" w:hAnsiTheme="majorBidi" w:cstheme="majorBidi"/>
          <w:sz w:val="24"/>
          <w:szCs w:val="24"/>
          <w:lang w:bidi="ar-SY"/>
        </w:rPr>
      </w:pPr>
    </w:p>
    <w:p w14:paraId="7F393145" w14:textId="14963094" w:rsidR="004A6DFA" w:rsidRPr="00CB185F" w:rsidRDefault="004A6DFA" w:rsidP="004A6DFA">
      <w:pPr>
        <w:bidi w:val="0"/>
        <w:spacing w:after="0" w:line="240" w:lineRule="auto"/>
        <w:outlineLvl w:val="2"/>
        <w:rPr>
          <w:rFonts w:asciiTheme="majorBidi" w:hAnsiTheme="majorBidi" w:cstheme="majorBidi"/>
          <w:sz w:val="24"/>
          <w:szCs w:val="24"/>
          <w:lang w:bidi="ar-SY"/>
        </w:rPr>
      </w:pPr>
    </w:p>
    <w:p w14:paraId="4DF045B4" w14:textId="4DBE52DD" w:rsidR="007B762D" w:rsidRPr="00CB185F" w:rsidRDefault="00472138" w:rsidP="007B762D">
      <w:pPr>
        <w:keepNext/>
        <w:bidi w:val="0"/>
        <w:spacing w:after="0" w:line="240" w:lineRule="auto"/>
        <w:jc w:val="center"/>
        <w:outlineLvl w:val="2"/>
        <w:rPr>
          <w:rFonts w:asciiTheme="majorBidi" w:hAnsiTheme="majorBidi" w:cstheme="majorBidi"/>
          <w:noProof/>
          <w:sz w:val="24"/>
          <w:szCs w:val="24"/>
          <w:lang w:bidi="ar-SY"/>
        </w:rPr>
      </w:pPr>
      <w:bookmarkStart w:id="29" w:name="_Toc181657156"/>
      <w:r w:rsidRPr="00CB185F">
        <w:rPr>
          <w:rFonts w:asciiTheme="majorBidi" w:hAnsiTheme="majorBidi" w:cstheme="majorBidi"/>
          <w:noProof/>
          <w:sz w:val="24"/>
          <w:szCs w:val="24"/>
          <w:lang w:bidi="ar-SY"/>
        </w:rPr>
        <w:drawing>
          <wp:anchor distT="0" distB="0" distL="114300" distR="114300" simplePos="0" relativeHeight="251662336" behindDoc="0" locked="0" layoutInCell="1" allowOverlap="1" wp14:anchorId="3AD261D3" wp14:editId="43EC83D4">
            <wp:simplePos x="0" y="0"/>
            <wp:positionH relativeFrom="margin">
              <wp:align>center</wp:align>
            </wp:positionH>
            <wp:positionV relativeFrom="paragraph">
              <wp:posOffset>176530</wp:posOffset>
            </wp:positionV>
            <wp:extent cx="4640580" cy="2497455"/>
            <wp:effectExtent l="0" t="0" r="7620" b="0"/>
            <wp:wrapTopAndBottom/>
            <wp:docPr id="96730751" name="Picture 3" descr="A diagram of a cultural fact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30751" name="Picture 3" descr="A diagram of a cultural factors&#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t="26911"/>
                    <a:stretch/>
                  </pic:blipFill>
                  <pic:spPr bwMode="auto">
                    <a:xfrm>
                      <a:off x="0" y="0"/>
                      <a:ext cx="4640580" cy="2497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29"/>
    </w:p>
    <w:p w14:paraId="7047AF6F" w14:textId="07F82325" w:rsidR="007B762D" w:rsidRPr="00CB185F" w:rsidRDefault="007B762D" w:rsidP="007B762D">
      <w:pPr>
        <w:keepNext/>
        <w:bidi w:val="0"/>
        <w:spacing w:after="0" w:line="240" w:lineRule="auto"/>
        <w:jc w:val="center"/>
        <w:outlineLvl w:val="2"/>
      </w:pPr>
    </w:p>
    <w:p w14:paraId="25737D4C" w14:textId="671EB7E7" w:rsidR="004A6DFA" w:rsidRPr="00CB185F" w:rsidRDefault="007B762D" w:rsidP="007B762D">
      <w:pPr>
        <w:pStyle w:val="Caption"/>
        <w:bidi w:val="0"/>
        <w:jc w:val="center"/>
        <w:rPr>
          <w:i w:val="0"/>
          <w:iCs w:val="0"/>
          <w:color w:val="auto"/>
          <w:lang w:val="en-GB"/>
        </w:rPr>
      </w:pPr>
      <w:bookmarkStart w:id="30" w:name="_Toc180574243"/>
      <w:bookmarkStart w:id="31" w:name="_Toc181657215"/>
      <w:r w:rsidRPr="00CB185F">
        <w:rPr>
          <w:i w:val="0"/>
          <w:iCs w:val="0"/>
          <w:color w:val="auto"/>
        </w:rPr>
        <w:t xml:space="preserve">Figure </w:t>
      </w:r>
      <w:r w:rsidRPr="00CB185F">
        <w:rPr>
          <w:i w:val="0"/>
          <w:iCs w:val="0"/>
          <w:color w:val="auto"/>
        </w:rPr>
        <w:fldChar w:fldCharType="begin"/>
      </w:r>
      <w:r w:rsidRPr="00CB185F">
        <w:rPr>
          <w:i w:val="0"/>
          <w:iCs w:val="0"/>
          <w:color w:val="auto"/>
        </w:rPr>
        <w:instrText xml:space="preserve"> SEQ Figure \* ARABIC </w:instrText>
      </w:r>
      <w:r w:rsidRPr="00CB185F">
        <w:rPr>
          <w:i w:val="0"/>
          <w:iCs w:val="0"/>
          <w:color w:val="auto"/>
        </w:rPr>
        <w:fldChar w:fldCharType="separate"/>
      </w:r>
      <w:r w:rsidR="00324591">
        <w:rPr>
          <w:i w:val="0"/>
          <w:iCs w:val="0"/>
          <w:noProof/>
          <w:color w:val="auto"/>
        </w:rPr>
        <w:t>2</w:t>
      </w:r>
      <w:r w:rsidRPr="00CB185F">
        <w:rPr>
          <w:i w:val="0"/>
          <w:iCs w:val="0"/>
          <w:color w:val="auto"/>
        </w:rPr>
        <w:fldChar w:fldCharType="end"/>
      </w:r>
      <w:r w:rsidRPr="00CB185F">
        <w:rPr>
          <w:i w:val="0"/>
          <w:iCs w:val="0"/>
          <w:color w:val="auto"/>
          <w:lang w:val="en-GB"/>
        </w:rPr>
        <w:t xml:space="preserve">: Cultural Factors Affecting Consumer </w:t>
      </w:r>
      <w:proofErr w:type="spellStart"/>
      <w:r w:rsidRPr="00CB185F">
        <w:rPr>
          <w:i w:val="0"/>
          <w:iCs w:val="0"/>
          <w:color w:val="auto"/>
          <w:lang w:val="en-GB"/>
        </w:rPr>
        <w:t>Behavior</w:t>
      </w:r>
      <w:bookmarkEnd w:id="30"/>
      <w:bookmarkEnd w:id="31"/>
      <w:proofErr w:type="spellEnd"/>
    </w:p>
    <w:p w14:paraId="761D3A3C" w14:textId="6E0C9C66" w:rsidR="00EC1878" w:rsidRPr="00CB185F" w:rsidRDefault="00472138">
      <w:pPr>
        <w:pStyle w:val="ListParagraph"/>
        <w:numPr>
          <w:ilvl w:val="0"/>
          <w:numId w:val="11"/>
        </w:numPr>
        <w:bidi w:val="0"/>
        <w:rPr>
          <w:lang w:val="en-GB"/>
        </w:rPr>
      </w:pPr>
      <w:r w:rsidRPr="00CB185F">
        <w:rPr>
          <w:rFonts w:asciiTheme="majorBidi" w:hAnsiTheme="majorBidi" w:cstheme="majorBidi"/>
          <w:sz w:val="24"/>
          <w:szCs w:val="24"/>
          <w:lang w:bidi="ar-SY"/>
        </w:rPr>
        <w:t xml:space="preserve">Culture, which is the set of values, beliefs, norms and customs that shapes </w:t>
      </w:r>
      <w:r w:rsidR="00E864B9" w:rsidRPr="00CB185F">
        <w:rPr>
          <w:rFonts w:asciiTheme="majorBidi" w:hAnsiTheme="majorBidi" w:cstheme="majorBidi"/>
          <w:sz w:val="24"/>
          <w:szCs w:val="24"/>
          <w:lang w:bidi="ar-SY"/>
        </w:rPr>
        <w:t>one’s</w:t>
      </w:r>
      <w:r w:rsidRPr="00CB185F">
        <w:rPr>
          <w:rFonts w:asciiTheme="majorBidi" w:hAnsiTheme="majorBidi" w:cstheme="majorBidi"/>
          <w:sz w:val="24"/>
          <w:szCs w:val="24"/>
          <w:lang w:bidi="ar-SY"/>
        </w:rPr>
        <w:t xml:space="preserve"> identity and influence our actions. If affects everything in our life, from how greet each other to what we wear, as it is created and founded from early in human life, starting from infancy.</w:t>
      </w:r>
    </w:p>
    <w:p w14:paraId="0026963D" w14:textId="77777777" w:rsidR="00CF7503" w:rsidRPr="00CB185F" w:rsidRDefault="00CF7503" w:rsidP="00CF7503">
      <w:pPr>
        <w:pStyle w:val="ListParagraph"/>
        <w:bidi w:val="0"/>
        <w:rPr>
          <w:lang w:val="en-GB"/>
        </w:rPr>
      </w:pPr>
    </w:p>
    <w:p w14:paraId="7610A810" w14:textId="5A500D4D" w:rsidR="004A6DFA" w:rsidRPr="00CB185F" w:rsidRDefault="00EC1878">
      <w:pPr>
        <w:pStyle w:val="ListParagraph"/>
        <w:numPr>
          <w:ilvl w:val="0"/>
          <w:numId w:val="11"/>
        </w:numPr>
        <w:bidi w:val="0"/>
        <w:rPr>
          <w:lang w:val="en-GB"/>
        </w:rPr>
      </w:pPr>
      <w:r w:rsidRPr="00CB185F">
        <w:rPr>
          <w:rFonts w:asciiTheme="majorBidi" w:hAnsiTheme="majorBidi" w:cstheme="majorBidi"/>
          <w:sz w:val="24"/>
          <w:szCs w:val="24"/>
          <w:lang w:bidi="ar-SY"/>
        </w:rPr>
        <w:t>Social class, which is influenced by factors such as income, education, and occupation, groups individuals who share similar life experiences and circumstances.</w:t>
      </w:r>
    </w:p>
    <w:p w14:paraId="6485D138" w14:textId="599DFBA1" w:rsidR="00EC1878" w:rsidRPr="00CB185F" w:rsidRDefault="00EC1878" w:rsidP="00EC1878">
      <w:pPr>
        <w:pStyle w:val="ListParagraph"/>
        <w:bidi w:val="0"/>
        <w:rPr>
          <w:rFonts w:asciiTheme="majorBidi" w:hAnsiTheme="majorBidi" w:cstheme="majorBidi"/>
          <w:sz w:val="24"/>
          <w:szCs w:val="24"/>
          <w:lang w:val="en-GB"/>
        </w:rPr>
      </w:pPr>
      <w:r w:rsidRPr="00CB185F">
        <w:rPr>
          <w:rFonts w:asciiTheme="majorBidi" w:hAnsiTheme="majorBidi" w:cstheme="majorBidi"/>
          <w:sz w:val="24"/>
          <w:szCs w:val="24"/>
          <w:lang w:val="en-GB"/>
        </w:rPr>
        <w:t xml:space="preserve">There are three different social classes in our society: Upper class consumers, who spend more to maintain their status. Middle class consumers, who purchase carefully and look for cheaper options by comparing. Lastly, lower class </w:t>
      </w:r>
      <w:r w:rsidR="003C6942" w:rsidRPr="00CB185F">
        <w:rPr>
          <w:rFonts w:asciiTheme="majorBidi" w:hAnsiTheme="majorBidi" w:cstheme="majorBidi"/>
          <w:sz w:val="24"/>
          <w:szCs w:val="24"/>
          <w:lang w:val="en-GB"/>
        </w:rPr>
        <w:t>consumers,</w:t>
      </w:r>
      <w:r w:rsidRPr="00CB185F">
        <w:rPr>
          <w:rFonts w:asciiTheme="majorBidi" w:hAnsiTheme="majorBidi" w:cstheme="majorBidi"/>
          <w:sz w:val="24"/>
          <w:szCs w:val="24"/>
          <w:lang w:val="en-GB"/>
        </w:rPr>
        <w:t xml:space="preserve"> who buy on impulse. </w:t>
      </w:r>
    </w:p>
    <w:p w14:paraId="225BCD37" w14:textId="77777777" w:rsidR="00442EFA" w:rsidRPr="00CB185F" w:rsidRDefault="00EC1878" w:rsidP="00442EFA">
      <w:pPr>
        <w:pStyle w:val="ListParagraph"/>
        <w:bidi w:val="0"/>
        <w:rPr>
          <w:rFonts w:asciiTheme="majorBidi" w:hAnsiTheme="majorBidi" w:cstheme="majorBidi"/>
          <w:sz w:val="24"/>
          <w:szCs w:val="24"/>
          <w:lang w:val="en-GB"/>
        </w:rPr>
      </w:pPr>
      <w:proofErr w:type="spellStart"/>
      <w:r w:rsidRPr="00CB185F">
        <w:rPr>
          <w:rFonts w:asciiTheme="majorBidi" w:hAnsiTheme="majorBidi" w:cstheme="majorBidi"/>
          <w:sz w:val="24"/>
          <w:szCs w:val="24"/>
          <w:lang w:val="en-GB"/>
        </w:rPr>
        <w:t>Therefor</w:t>
      </w:r>
      <w:proofErr w:type="spellEnd"/>
      <w:r w:rsidRPr="00CB185F">
        <w:rPr>
          <w:rFonts w:asciiTheme="majorBidi" w:hAnsiTheme="majorBidi" w:cstheme="majorBidi"/>
          <w:sz w:val="24"/>
          <w:szCs w:val="24"/>
          <w:lang w:val="en-GB"/>
        </w:rPr>
        <w:t xml:space="preserve">, marketing managers should study these groups and </w:t>
      </w:r>
      <w:r w:rsidR="003C6942" w:rsidRPr="00CB185F">
        <w:rPr>
          <w:rFonts w:asciiTheme="majorBidi" w:hAnsiTheme="majorBidi" w:cstheme="majorBidi"/>
          <w:sz w:val="24"/>
          <w:szCs w:val="24"/>
          <w:lang w:val="en-GB"/>
        </w:rPr>
        <w:t>decide whether they want to target upper, middle or lower class to take appropriate measures to appeal to the targeted audience.</w:t>
      </w:r>
    </w:p>
    <w:p w14:paraId="42DB45EF" w14:textId="77777777" w:rsidR="00442EFA" w:rsidRPr="00CB185F" w:rsidRDefault="00442EFA" w:rsidP="00442EFA">
      <w:pPr>
        <w:pStyle w:val="ListParagraph"/>
        <w:bidi w:val="0"/>
        <w:rPr>
          <w:rFonts w:asciiTheme="majorBidi" w:hAnsiTheme="majorBidi" w:cstheme="majorBidi"/>
          <w:sz w:val="24"/>
          <w:szCs w:val="24"/>
          <w:lang w:val="en-GB"/>
        </w:rPr>
      </w:pPr>
    </w:p>
    <w:p w14:paraId="68B9E235" w14:textId="03819F9B" w:rsidR="00442EFA" w:rsidRPr="00CB185F" w:rsidRDefault="007059B6">
      <w:pPr>
        <w:pStyle w:val="ListParagraph"/>
        <w:numPr>
          <w:ilvl w:val="0"/>
          <w:numId w:val="11"/>
        </w:numPr>
        <w:bidi w:val="0"/>
        <w:rPr>
          <w:rFonts w:asciiTheme="majorBidi" w:hAnsiTheme="majorBidi" w:cstheme="majorBidi"/>
          <w:sz w:val="24"/>
          <w:szCs w:val="24"/>
          <w:lang w:val="en-GB"/>
        </w:rPr>
      </w:pPr>
      <w:r w:rsidRPr="00CB185F">
        <w:rPr>
          <w:rFonts w:asciiTheme="majorBidi" w:hAnsiTheme="majorBidi" w:cstheme="majorBidi"/>
          <w:sz w:val="24"/>
          <w:szCs w:val="24"/>
          <w:lang w:bidi="ar-SY"/>
        </w:rPr>
        <w:t>Subculture, each</w:t>
      </w:r>
      <w:r w:rsidR="00442EFA" w:rsidRPr="00CB185F">
        <w:rPr>
          <w:rFonts w:asciiTheme="majorBidi" w:hAnsiTheme="majorBidi" w:cstheme="majorBidi"/>
          <w:sz w:val="24"/>
          <w:szCs w:val="24"/>
          <w:lang w:val="en-GB" w:bidi="ar-SY"/>
        </w:rPr>
        <w:t xml:space="preserve"> culture is made up of smaller subcultures that offer more specific identification and socialization opportunities for their members. A subculture represents a set of beliefs, values, and practices shared by a subgroup within the main culture, often defined by factors such as nationality, religion, ethnicity, or geographic location.</w:t>
      </w:r>
    </w:p>
    <w:p w14:paraId="6CDF58AC" w14:textId="52405042" w:rsidR="00CF7503" w:rsidRPr="00CB185F" w:rsidRDefault="00442EFA" w:rsidP="00442EFA">
      <w:pPr>
        <w:pStyle w:val="ListParagraph"/>
        <w:bidi w:val="0"/>
        <w:rPr>
          <w:rFonts w:asciiTheme="majorBidi" w:hAnsiTheme="majorBidi" w:cstheme="majorBidi"/>
          <w:sz w:val="24"/>
          <w:szCs w:val="24"/>
          <w:lang w:val="en-GB"/>
        </w:rPr>
      </w:pPr>
      <w:r w:rsidRPr="00CB185F">
        <w:rPr>
          <w:rFonts w:asciiTheme="majorBidi" w:hAnsiTheme="majorBidi" w:cstheme="majorBidi"/>
          <w:sz w:val="24"/>
          <w:szCs w:val="24"/>
          <w:lang w:bidi="ar-SY"/>
        </w:rPr>
        <w:t xml:space="preserve">For example, regional differences can create subcultures that affect preferences for food, clothing, or even technology. There for, consumers in rural areas may have different priorities than those in urban centers. </w:t>
      </w:r>
      <w:sdt>
        <w:sdtPr>
          <w:rPr>
            <w:rFonts w:asciiTheme="majorBidi" w:hAnsiTheme="majorBidi" w:cstheme="majorBidi"/>
            <w:sz w:val="24"/>
            <w:szCs w:val="24"/>
            <w:lang w:bidi="ar-SY"/>
          </w:rPr>
          <w:id w:val="-2042660436"/>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CITATION Hoy101 \l 2057 </w:instrText>
          </w:r>
          <w:r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bidi="ar-SY"/>
            </w:rPr>
            <w:t>(Hoyer &amp; MacInnis, , 2010)</w:t>
          </w:r>
          <w:r w:rsidRPr="00CB185F">
            <w:rPr>
              <w:rFonts w:asciiTheme="majorBidi" w:hAnsiTheme="majorBidi" w:cstheme="majorBidi"/>
              <w:sz w:val="24"/>
              <w:szCs w:val="24"/>
              <w:lang w:bidi="ar-SY"/>
            </w:rPr>
            <w:fldChar w:fldCharType="end"/>
          </w:r>
        </w:sdtContent>
      </w:sdt>
    </w:p>
    <w:p w14:paraId="40378038" w14:textId="565373F6" w:rsidR="00CF7503" w:rsidRPr="00CB185F" w:rsidRDefault="00000000" w:rsidP="00CF7503">
      <w:pPr>
        <w:bidi w:val="0"/>
        <w:rPr>
          <w:lang w:val="en-GB"/>
        </w:rPr>
      </w:pPr>
      <w:sdt>
        <w:sdtPr>
          <w:rPr>
            <w:rFonts w:asciiTheme="majorBidi" w:hAnsiTheme="majorBidi" w:cstheme="majorBidi"/>
            <w:sz w:val="24"/>
            <w:szCs w:val="24"/>
            <w:lang w:bidi="ar-SY"/>
          </w:rPr>
          <w:id w:val="1976561057"/>
          <w:citation/>
        </w:sdtPr>
        <w:sdtContent>
          <w:r w:rsidR="00CF7503" w:rsidRPr="00CB185F">
            <w:rPr>
              <w:rFonts w:asciiTheme="majorBidi" w:hAnsiTheme="majorBidi" w:cstheme="majorBidi"/>
              <w:sz w:val="24"/>
              <w:szCs w:val="24"/>
              <w:lang w:bidi="ar-SY"/>
            </w:rPr>
            <w:fldChar w:fldCharType="begin"/>
          </w:r>
          <w:r w:rsidR="00CF7503" w:rsidRPr="00CB185F">
            <w:rPr>
              <w:rFonts w:asciiTheme="majorBidi" w:hAnsiTheme="majorBidi" w:cstheme="majorBidi"/>
              <w:sz w:val="24"/>
              <w:szCs w:val="24"/>
              <w:lang w:val="en-GB" w:bidi="ar-SY"/>
            </w:rPr>
            <w:instrText xml:space="preserve"> CITATION Ram16 \l 2057 </w:instrText>
          </w:r>
          <w:r w:rsidR="00CF7503"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(Ramya N &amp; Ali, 2016)</w:t>
          </w:r>
          <w:r w:rsidR="00CF7503" w:rsidRPr="00CB185F">
            <w:rPr>
              <w:rFonts w:asciiTheme="majorBidi" w:hAnsiTheme="majorBidi" w:cstheme="majorBidi"/>
              <w:sz w:val="24"/>
              <w:szCs w:val="24"/>
              <w:lang w:bidi="ar-SY"/>
            </w:rPr>
            <w:fldChar w:fldCharType="end"/>
          </w:r>
        </w:sdtContent>
      </w:sdt>
    </w:p>
    <w:p w14:paraId="102D3DE5" w14:textId="77777777" w:rsidR="004A6DFA" w:rsidRPr="00CB185F" w:rsidRDefault="004A6DFA" w:rsidP="004A6DFA">
      <w:pPr>
        <w:bidi w:val="0"/>
        <w:spacing w:after="0" w:line="240" w:lineRule="auto"/>
        <w:outlineLvl w:val="2"/>
        <w:rPr>
          <w:rFonts w:asciiTheme="majorBidi" w:hAnsiTheme="majorBidi" w:cstheme="majorBidi"/>
          <w:sz w:val="24"/>
          <w:szCs w:val="24"/>
          <w:lang w:bidi="ar-SY"/>
        </w:rPr>
      </w:pPr>
    </w:p>
    <w:p w14:paraId="74E3DF44" w14:textId="35DAD043" w:rsidR="004A6DFA" w:rsidRPr="002B7E0E" w:rsidRDefault="004A6DFA">
      <w:pPr>
        <w:pStyle w:val="ListParagraph"/>
        <w:numPr>
          <w:ilvl w:val="2"/>
          <w:numId w:val="6"/>
        </w:numPr>
        <w:bidi w:val="0"/>
        <w:spacing w:after="0" w:line="240" w:lineRule="auto"/>
        <w:outlineLvl w:val="2"/>
        <w:rPr>
          <w:rFonts w:asciiTheme="majorBidi" w:hAnsiTheme="majorBidi" w:cstheme="majorBidi"/>
          <w:b/>
          <w:bCs/>
          <w:sz w:val="28"/>
          <w:szCs w:val="28"/>
          <w:lang w:bidi="ar-SY"/>
        </w:rPr>
      </w:pPr>
      <w:bookmarkStart w:id="32" w:name="_Toc181657157"/>
      <w:r w:rsidRPr="002B7E0E">
        <w:rPr>
          <w:rFonts w:asciiTheme="majorBidi" w:hAnsiTheme="majorBidi" w:cstheme="majorBidi"/>
          <w:b/>
          <w:bCs/>
          <w:sz w:val="28"/>
          <w:szCs w:val="28"/>
          <w:lang w:bidi="ar-SY"/>
        </w:rPr>
        <w:t>Economic Factors:</w:t>
      </w:r>
      <w:bookmarkEnd w:id="32"/>
    </w:p>
    <w:p w14:paraId="7DF4D67F" w14:textId="49D48B25" w:rsidR="009C2BA0" w:rsidRPr="00CB185F" w:rsidRDefault="004A6DFA" w:rsidP="009C2BA0">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This is the fourth factor that can influence consumer behavior, as the economic conditions of an individual can affect their purchasing decisions of a specific brand.</w:t>
      </w:r>
    </w:p>
    <w:p w14:paraId="4504DBA7" w14:textId="50164AEE" w:rsidR="004A6DFA" w:rsidRPr="00CB185F" w:rsidRDefault="004A6DFA" w:rsidP="004A6DFA">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Hoyer and MacInnis noted</w:t>
      </w:r>
      <w:r w:rsidR="00D5505F" w:rsidRPr="00CB185F">
        <w:rPr>
          <w:rFonts w:asciiTheme="majorBidi" w:hAnsiTheme="majorBidi" w:cstheme="majorBidi"/>
          <w:sz w:val="24"/>
          <w:szCs w:val="24"/>
          <w:lang w:bidi="ar-SY"/>
        </w:rPr>
        <w:t xml:space="preserve"> that </w:t>
      </w:r>
      <w:r w:rsidRPr="00CB185F">
        <w:rPr>
          <w:rFonts w:asciiTheme="majorBidi" w:hAnsiTheme="majorBidi" w:cstheme="majorBidi"/>
          <w:sz w:val="24"/>
          <w:szCs w:val="24"/>
          <w:lang w:bidi="ar-SY"/>
        </w:rPr>
        <w:t xml:space="preserve">“The economic environment directly </w:t>
      </w:r>
      <w:r w:rsidR="00D5505F" w:rsidRPr="00CB185F">
        <w:rPr>
          <w:rFonts w:asciiTheme="majorBidi" w:hAnsiTheme="majorBidi" w:cstheme="majorBidi"/>
          <w:sz w:val="24"/>
          <w:szCs w:val="24"/>
          <w:lang w:bidi="ar-SY"/>
        </w:rPr>
        <w:t>affect</w:t>
      </w:r>
      <w:r w:rsidRPr="00CB185F">
        <w:rPr>
          <w:rFonts w:asciiTheme="majorBidi" w:hAnsiTheme="majorBidi" w:cstheme="majorBidi"/>
          <w:sz w:val="24"/>
          <w:szCs w:val="24"/>
          <w:lang w:bidi="ar-SY"/>
        </w:rPr>
        <w:t xml:space="preserve"> consumers' ability to spend and their willingness to make purchases, especially during periods of economic downturn.”</w:t>
      </w:r>
      <w:r w:rsidR="00BD7474" w:rsidRPr="00CB185F">
        <w:rPr>
          <w:rFonts w:asciiTheme="majorBidi" w:hAnsiTheme="majorBidi" w:cstheme="majorBidi"/>
          <w:sz w:val="24"/>
          <w:szCs w:val="24"/>
          <w:lang w:bidi="ar-SY"/>
        </w:rPr>
        <w:t xml:space="preserve"> </w:t>
      </w:r>
      <w:sdt>
        <w:sdtPr>
          <w:rPr>
            <w:rFonts w:asciiTheme="majorBidi" w:hAnsiTheme="majorBidi" w:cstheme="majorBidi"/>
            <w:sz w:val="24"/>
            <w:szCs w:val="24"/>
            <w:lang w:bidi="ar-SY"/>
          </w:rPr>
          <w:id w:val="-1756347819"/>
          <w:citation/>
        </w:sdtPr>
        <w:sdtContent>
          <w:r w:rsidR="005C092F" w:rsidRPr="00CB185F">
            <w:rPr>
              <w:rFonts w:asciiTheme="majorBidi" w:hAnsiTheme="majorBidi" w:cstheme="majorBidi"/>
              <w:sz w:val="24"/>
              <w:szCs w:val="24"/>
              <w:lang w:bidi="ar-SY"/>
            </w:rPr>
            <w:fldChar w:fldCharType="begin"/>
          </w:r>
          <w:r w:rsidR="005C092F" w:rsidRPr="00CB185F">
            <w:rPr>
              <w:rFonts w:asciiTheme="majorBidi" w:hAnsiTheme="majorBidi" w:cstheme="majorBidi"/>
              <w:sz w:val="24"/>
              <w:szCs w:val="24"/>
              <w:lang w:val="en-GB" w:bidi="ar-SY"/>
            </w:rPr>
            <w:instrText xml:space="preserve">CITATION Hoy101 \l 2057 </w:instrText>
          </w:r>
          <w:r w:rsidR="005C092F"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bidi="ar-SY"/>
            </w:rPr>
            <w:t>(Hoyer &amp; MacInnis, , 2010)</w:t>
          </w:r>
          <w:r w:rsidR="005C092F" w:rsidRPr="00CB185F">
            <w:rPr>
              <w:rFonts w:asciiTheme="majorBidi" w:hAnsiTheme="majorBidi" w:cstheme="majorBidi"/>
              <w:sz w:val="24"/>
              <w:szCs w:val="24"/>
              <w:lang w:bidi="ar-SY"/>
            </w:rPr>
            <w:fldChar w:fldCharType="end"/>
          </w:r>
        </w:sdtContent>
      </w:sdt>
    </w:p>
    <w:p w14:paraId="4817281B" w14:textId="18A58E74" w:rsidR="00D5505F" w:rsidRPr="00CB185F" w:rsidRDefault="00D5505F" w:rsidP="00D5505F">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With that being said, personal and family income can </w:t>
      </w:r>
      <w:r w:rsidR="00C43951" w:rsidRPr="00CB185F">
        <w:rPr>
          <w:rFonts w:asciiTheme="majorBidi" w:hAnsiTheme="majorBidi" w:cstheme="majorBidi"/>
          <w:sz w:val="24"/>
          <w:szCs w:val="24"/>
          <w:lang w:bidi="ar-SY"/>
        </w:rPr>
        <w:t>make a huge impact in</w:t>
      </w:r>
      <w:r w:rsidRPr="00CB185F">
        <w:rPr>
          <w:rFonts w:asciiTheme="majorBidi" w:hAnsiTheme="majorBidi" w:cstheme="majorBidi"/>
          <w:sz w:val="24"/>
          <w:szCs w:val="24"/>
          <w:lang w:bidi="ar-SY"/>
        </w:rPr>
        <w:t xml:space="preserve"> buying behavior. Higher income levels typically lead to increased purchasing power, enabling consumers to buy more products and services. In contrast, lower income can constrain spending and force consumers to prioritize essential items over luxuries.</w:t>
      </w:r>
    </w:p>
    <w:p w14:paraId="1369A2F9" w14:textId="534B2904" w:rsidR="009C2BA0" w:rsidRPr="00CB185F" w:rsidRDefault="009C2BA0" w:rsidP="009C2BA0">
      <w:pPr>
        <w:bidi w:val="0"/>
        <w:spacing w:after="0" w:line="240" w:lineRule="auto"/>
        <w:rPr>
          <w:rFonts w:asciiTheme="majorBidi" w:hAnsiTheme="majorBidi" w:cstheme="majorBidi"/>
          <w:sz w:val="28"/>
          <w:szCs w:val="28"/>
          <w:lang w:bidi="ar-SY"/>
        </w:rPr>
      </w:pPr>
    </w:p>
    <w:p w14:paraId="24CDBB4B" w14:textId="6408D620" w:rsidR="009C2BA0" w:rsidRPr="00CB185F" w:rsidRDefault="009C2BA0" w:rsidP="009C2BA0">
      <w:pPr>
        <w:bidi w:val="0"/>
        <w:spacing w:after="0" w:line="240" w:lineRule="auto"/>
        <w:rPr>
          <w:rFonts w:asciiTheme="majorBidi" w:hAnsiTheme="majorBidi" w:cstheme="majorBidi"/>
          <w:sz w:val="28"/>
          <w:szCs w:val="28"/>
          <w:lang w:bidi="ar-SY"/>
        </w:rPr>
      </w:pPr>
    </w:p>
    <w:p w14:paraId="4F4ADFC8" w14:textId="6E4F369F" w:rsidR="009C2BA0" w:rsidRPr="002B7E0E" w:rsidRDefault="009C2BA0" w:rsidP="0025228E">
      <w:pPr>
        <w:pStyle w:val="Heading2"/>
        <w:bidi w:val="0"/>
        <w:rPr>
          <w:rFonts w:asciiTheme="majorBidi" w:hAnsiTheme="majorBidi"/>
          <w:b/>
          <w:bCs/>
          <w:color w:val="auto"/>
          <w:sz w:val="32"/>
          <w:szCs w:val="32"/>
          <w:lang w:bidi="ar-SY"/>
        </w:rPr>
      </w:pPr>
      <w:bookmarkStart w:id="33" w:name="_Toc181657158"/>
      <w:r w:rsidRPr="002B7E0E">
        <w:rPr>
          <w:rFonts w:asciiTheme="majorBidi" w:hAnsiTheme="majorBidi"/>
          <w:b/>
          <w:bCs/>
          <w:color w:val="auto"/>
          <w:sz w:val="28"/>
          <w:szCs w:val="28"/>
          <w:lang w:bidi="ar-SY"/>
        </w:rPr>
        <w:t xml:space="preserve">2.4 </w:t>
      </w:r>
      <w:r w:rsidRPr="002B7E0E">
        <w:rPr>
          <w:rFonts w:asciiTheme="majorBidi" w:hAnsiTheme="majorBidi"/>
          <w:b/>
          <w:bCs/>
          <w:color w:val="auto"/>
          <w:sz w:val="32"/>
          <w:szCs w:val="32"/>
          <w:lang w:bidi="ar-SY"/>
        </w:rPr>
        <w:t>Overview o</w:t>
      </w:r>
      <w:r w:rsidR="00C02E58" w:rsidRPr="002B7E0E">
        <w:rPr>
          <w:rFonts w:asciiTheme="majorBidi" w:hAnsiTheme="majorBidi"/>
          <w:b/>
          <w:bCs/>
          <w:color w:val="auto"/>
          <w:sz w:val="32"/>
          <w:szCs w:val="32"/>
          <w:lang w:bidi="ar-SY"/>
        </w:rPr>
        <w:t>f</w:t>
      </w:r>
      <w:r w:rsidRPr="002B7E0E">
        <w:rPr>
          <w:rFonts w:asciiTheme="majorBidi" w:hAnsiTheme="majorBidi"/>
          <w:b/>
          <w:bCs/>
          <w:color w:val="auto"/>
          <w:sz w:val="32"/>
          <w:szCs w:val="32"/>
          <w:lang w:bidi="ar-SY"/>
        </w:rPr>
        <w:t xml:space="preserve"> </w:t>
      </w:r>
      <w:r w:rsidR="006F094C" w:rsidRPr="002B7E0E">
        <w:rPr>
          <w:rFonts w:asciiTheme="majorBidi" w:hAnsiTheme="majorBidi"/>
          <w:b/>
          <w:bCs/>
          <w:color w:val="auto"/>
          <w:sz w:val="32"/>
          <w:szCs w:val="32"/>
          <w:lang w:bidi="ar-SY"/>
        </w:rPr>
        <w:t>Digital Marketing</w:t>
      </w:r>
      <w:r w:rsidR="0025228E" w:rsidRPr="002B7E0E">
        <w:rPr>
          <w:rFonts w:asciiTheme="majorBidi" w:hAnsiTheme="majorBidi"/>
          <w:b/>
          <w:bCs/>
          <w:color w:val="auto"/>
          <w:sz w:val="32"/>
          <w:szCs w:val="32"/>
          <w:lang w:bidi="ar-SY"/>
        </w:rPr>
        <w:t>.</w:t>
      </w:r>
      <w:bookmarkEnd w:id="33"/>
    </w:p>
    <w:p w14:paraId="763C7A2C" w14:textId="5624B77E" w:rsidR="009C2BA0" w:rsidRPr="00CB185F" w:rsidRDefault="007059B6" w:rsidP="009C2BA0">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In this section, you’ll find an overview of Digital marketing and its strategies before talking about how it affects consumer behavior in detail.</w:t>
      </w:r>
    </w:p>
    <w:p w14:paraId="19B591A3" w14:textId="77777777" w:rsidR="0025228E" w:rsidRPr="00CB185F" w:rsidRDefault="0025228E" w:rsidP="0025228E">
      <w:pPr>
        <w:bidi w:val="0"/>
        <w:spacing w:after="0" w:line="240" w:lineRule="auto"/>
        <w:rPr>
          <w:rFonts w:asciiTheme="majorBidi" w:hAnsiTheme="majorBidi" w:cstheme="majorBidi"/>
          <w:sz w:val="24"/>
          <w:szCs w:val="24"/>
          <w:lang w:bidi="ar-SY"/>
        </w:rPr>
      </w:pPr>
    </w:p>
    <w:p w14:paraId="6161BEEC" w14:textId="4BC098B1" w:rsidR="0025228E" w:rsidRPr="00CB185F" w:rsidRDefault="001D485A" w:rsidP="0025228E">
      <w:pPr>
        <w:bidi w:val="0"/>
        <w:rPr>
          <w:rFonts w:asciiTheme="majorBidi" w:hAnsiTheme="majorBidi" w:cstheme="majorBidi"/>
          <w:lang w:val="en-GB" w:bidi="ar-SY"/>
        </w:rPr>
      </w:pPr>
      <w:r w:rsidRPr="00CB185F">
        <w:rPr>
          <w:rFonts w:asciiTheme="majorBidi" w:hAnsiTheme="majorBidi" w:cstheme="majorBidi"/>
          <w:sz w:val="24"/>
          <w:szCs w:val="24"/>
          <w:lang w:bidi="ar-SY"/>
        </w:rPr>
        <w:t>Digital</w:t>
      </w:r>
      <w:r w:rsidR="0025228E" w:rsidRPr="00CB185F">
        <w:rPr>
          <w:rFonts w:asciiTheme="majorBidi" w:hAnsiTheme="majorBidi" w:cstheme="majorBidi"/>
          <w:lang w:val="en-GB" w:bidi="ar-SY"/>
        </w:rPr>
        <w:t xml:space="preserve"> </w:t>
      </w:r>
      <w:r w:rsidRPr="00CB185F">
        <w:rPr>
          <w:rFonts w:asciiTheme="majorBidi" w:hAnsiTheme="majorBidi" w:cstheme="majorBidi"/>
          <w:lang w:val="en-GB" w:bidi="ar-SY"/>
        </w:rPr>
        <w:t>M</w:t>
      </w:r>
      <w:r w:rsidR="0025228E" w:rsidRPr="00CB185F">
        <w:rPr>
          <w:rFonts w:asciiTheme="majorBidi" w:hAnsiTheme="majorBidi" w:cstheme="majorBidi"/>
          <w:lang w:val="en-GB" w:bidi="ar-SY"/>
        </w:rPr>
        <w:t>arketing typically refers to online marketing campaigns that appear on a computer, phone, tablet, or other device. It can take many forms, including online video, display ads, search engine marketing, paid social ads and social media posts.</w:t>
      </w:r>
      <w:r w:rsidR="001C53FA" w:rsidRPr="00CB185F">
        <w:rPr>
          <w:rFonts w:asciiTheme="majorBidi" w:hAnsiTheme="majorBidi" w:cstheme="majorBidi"/>
          <w:lang w:val="en-GB" w:bidi="ar-SY"/>
        </w:rPr>
        <w:t xml:space="preserve"> </w:t>
      </w:r>
    </w:p>
    <w:p w14:paraId="70C86EF4" w14:textId="258A6313" w:rsidR="000F5DD7" w:rsidRPr="00CB185F" w:rsidRDefault="00E864B9" w:rsidP="00723546">
      <w:pPr>
        <w:bidi w:val="0"/>
        <w:rPr>
          <w:rFonts w:asciiTheme="majorBidi" w:hAnsiTheme="majorBidi" w:cstheme="majorBidi"/>
          <w:lang w:val="en-GB" w:bidi="ar-SY"/>
        </w:rPr>
      </w:pPr>
      <w:r w:rsidRPr="00CB185F">
        <w:rPr>
          <w:rFonts w:asciiTheme="majorBidi" w:hAnsiTheme="majorBidi" w:cstheme="majorBidi"/>
          <w:lang w:val="en-GB" w:bidi="ar-SY"/>
        </w:rPr>
        <w:t xml:space="preserve">Digital marketing </w:t>
      </w:r>
      <w:r w:rsidR="00723546" w:rsidRPr="00CB185F">
        <w:rPr>
          <w:rFonts w:asciiTheme="majorBidi" w:hAnsiTheme="majorBidi" w:cstheme="majorBidi"/>
          <w:lang w:val="en-GB" w:bidi="ar-SY"/>
        </w:rPr>
        <w:t xml:space="preserve">matured only in the late 1990s </w:t>
      </w:r>
      <w:r w:rsidR="00723546" w:rsidRPr="00CB185F">
        <w:rPr>
          <w:rFonts w:asciiTheme="majorBidi" w:hAnsiTheme="majorBidi" w:cstheme="majorBidi"/>
          <w:lang w:bidi="ar-SY"/>
        </w:rPr>
        <w:t xml:space="preserve">with the widespread of the internet all over the world. As businesses moved online, consumers started enjoying the convenience of shopping from home. What started as an occasional online shopping experience has grown into a regular habit for over two billion digital shoppers globally, reshaping how companies approach marketing entirely. </w:t>
      </w:r>
      <w:sdt>
        <w:sdtPr>
          <w:rPr>
            <w:rFonts w:asciiTheme="majorBidi" w:hAnsiTheme="majorBidi" w:cstheme="majorBidi"/>
            <w:lang w:bidi="ar-SY"/>
          </w:rPr>
          <w:id w:val="-1460402620"/>
          <w:citation/>
        </w:sdtPr>
        <w:sdtContent>
          <w:r w:rsidR="00723546" w:rsidRPr="00CB185F">
            <w:rPr>
              <w:rFonts w:asciiTheme="majorBidi" w:hAnsiTheme="majorBidi" w:cstheme="majorBidi"/>
              <w:lang w:bidi="ar-SY"/>
            </w:rPr>
            <w:fldChar w:fldCharType="begin"/>
          </w:r>
          <w:r w:rsidR="00723546" w:rsidRPr="00CB185F">
            <w:rPr>
              <w:rFonts w:asciiTheme="majorBidi" w:hAnsiTheme="majorBidi" w:cstheme="majorBidi"/>
              <w:lang w:val="en-GB" w:bidi="ar-SY"/>
            </w:rPr>
            <w:instrText xml:space="preserve">CITATION Lax24 \l 2057 </w:instrText>
          </w:r>
          <w:r w:rsidR="00723546" w:rsidRPr="00CB185F">
            <w:rPr>
              <w:rFonts w:asciiTheme="majorBidi" w:hAnsiTheme="majorBidi" w:cstheme="majorBidi"/>
              <w:lang w:bidi="ar-SY"/>
            </w:rPr>
            <w:fldChar w:fldCharType="separate"/>
          </w:r>
          <w:r w:rsidR="000A0D57" w:rsidRPr="000A0D57">
            <w:rPr>
              <w:rFonts w:asciiTheme="majorBidi" w:hAnsiTheme="majorBidi" w:cstheme="majorBidi"/>
              <w:noProof/>
              <w:lang w:bidi="ar-SY"/>
            </w:rPr>
            <w:t>(Mundra, 2024)</w:t>
          </w:r>
          <w:r w:rsidR="00723546" w:rsidRPr="00CB185F">
            <w:rPr>
              <w:rFonts w:asciiTheme="majorBidi" w:hAnsiTheme="majorBidi" w:cstheme="majorBidi"/>
              <w:lang w:bidi="ar-SY"/>
            </w:rPr>
            <w:fldChar w:fldCharType="end"/>
          </w:r>
        </w:sdtContent>
      </w:sdt>
    </w:p>
    <w:p w14:paraId="4AB458A1" w14:textId="77777777" w:rsidR="001D485A" w:rsidRPr="00CB185F" w:rsidRDefault="001D485A" w:rsidP="001D485A">
      <w:pPr>
        <w:bidi w:val="0"/>
        <w:spacing w:after="0" w:line="240" w:lineRule="auto"/>
        <w:outlineLvl w:val="1"/>
        <w:rPr>
          <w:rFonts w:asciiTheme="majorBidi" w:hAnsiTheme="majorBidi" w:cstheme="majorBidi"/>
          <w:lang w:val="en-GB" w:bidi="ar-SY"/>
        </w:rPr>
      </w:pPr>
    </w:p>
    <w:p w14:paraId="5052BCAE" w14:textId="77777777" w:rsidR="009277F1" w:rsidRPr="00CB185F" w:rsidRDefault="009277F1" w:rsidP="009277F1">
      <w:pPr>
        <w:bidi w:val="0"/>
        <w:spacing w:after="0" w:line="240" w:lineRule="auto"/>
        <w:outlineLvl w:val="1"/>
        <w:rPr>
          <w:rFonts w:asciiTheme="majorBidi" w:hAnsiTheme="majorBidi" w:cstheme="majorBidi"/>
          <w:lang w:val="en-GB" w:bidi="ar-SY"/>
        </w:rPr>
      </w:pPr>
    </w:p>
    <w:p w14:paraId="7FA56203" w14:textId="77777777" w:rsidR="00723546" w:rsidRDefault="00723546" w:rsidP="00723546">
      <w:pPr>
        <w:bidi w:val="0"/>
        <w:spacing w:after="0" w:line="240" w:lineRule="auto"/>
        <w:outlineLvl w:val="1"/>
        <w:rPr>
          <w:rFonts w:asciiTheme="majorBidi" w:hAnsiTheme="majorBidi" w:cstheme="majorBidi"/>
          <w:lang w:val="en-GB" w:bidi="ar-SY"/>
        </w:rPr>
      </w:pPr>
    </w:p>
    <w:p w14:paraId="5269E802" w14:textId="77777777" w:rsidR="002B7E0E" w:rsidRDefault="002B7E0E" w:rsidP="002B7E0E">
      <w:pPr>
        <w:bidi w:val="0"/>
        <w:spacing w:after="0" w:line="240" w:lineRule="auto"/>
        <w:outlineLvl w:val="1"/>
        <w:rPr>
          <w:rFonts w:asciiTheme="majorBidi" w:hAnsiTheme="majorBidi" w:cstheme="majorBidi"/>
          <w:lang w:val="en-GB" w:bidi="ar-SY"/>
        </w:rPr>
      </w:pPr>
    </w:p>
    <w:p w14:paraId="0A6506FE" w14:textId="77777777" w:rsidR="002B7E0E" w:rsidRDefault="002B7E0E" w:rsidP="002B7E0E">
      <w:pPr>
        <w:bidi w:val="0"/>
        <w:spacing w:after="0" w:line="240" w:lineRule="auto"/>
        <w:outlineLvl w:val="1"/>
        <w:rPr>
          <w:rFonts w:asciiTheme="majorBidi" w:hAnsiTheme="majorBidi" w:cstheme="majorBidi"/>
          <w:lang w:val="en-GB" w:bidi="ar-SY"/>
        </w:rPr>
      </w:pPr>
    </w:p>
    <w:p w14:paraId="3CB3F6C9" w14:textId="77777777" w:rsidR="002B7E0E" w:rsidRDefault="002B7E0E" w:rsidP="002B7E0E">
      <w:pPr>
        <w:bidi w:val="0"/>
        <w:spacing w:after="0" w:line="240" w:lineRule="auto"/>
        <w:outlineLvl w:val="1"/>
        <w:rPr>
          <w:rFonts w:asciiTheme="majorBidi" w:hAnsiTheme="majorBidi" w:cstheme="majorBidi"/>
          <w:lang w:val="en-GB" w:bidi="ar-SY"/>
        </w:rPr>
      </w:pPr>
    </w:p>
    <w:p w14:paraId="6BE8778E" w14:textId="77777777" w:rsidR="002B7E0E" w:rsidRDefault="002B7E0E" w:rsidP="002B7E0E">
      <w:pPr>
        <w:bidi w:val="0"/>
        <w:spacing w:after="0" w:line="240" w:lineRule="auto"/>
        <w:outlineLvl w:val="1"/>
        <w:rPr>
          <w:rFonts w:asciiTheme="majorBidi" w:hAnsiTheme="majorBidi" w:cstheme="majorBidi"/>
          <w:lang w:val="en-GB" w:bidi="ar-SY"/>
        </w:rPr>
      </w:pPr>
    </w:p>
    <w:p w14:paraId="2DA0A71E" w14:textId="77777777" w:rsidR="002B7E0E" w:rsidRDefault="002B7E0E" w:rsidP="002B7E0E">
      <w:pPr>
        <w:bidi w:val="0"/>
        <w:spacing w:after="0" w:line="240" w:lineRule="auto"/>
        <w:outlineLvl w:val="1"/>
        <w:rPr>
          <w:rFonts w:asciiTheme="majorBidi" w:hAnsiTheme="majorBidi" w:cstheme="majorBidi"/>
          <w:lang w:val="en-GB" w:bidi="ar-SY"/>
        </w:rPr>
      </w:pPr>
    </w:p>
    <w:p w14:paraId="07AFC0F8" w14:textId="77777777" w:rsidR="002B7E0E" w:rsidRDefault="002B7E0E" w:rsidP="002B7E0E">
      <w:pPr>
        <w:bidi w:val="0"/>
        <w:spacing w:after="0" w:line="240" w:lineRule="auto"/>
        <w:outlineLvl w:val="1"/>
        <w:rPr>
          <w:rFonts w:asciiTheme="majorBidi" w:hAnsiTheme="majorBidi" w:cstheme="majorBidi"/>
          <w:lang w:val="en-GB" w:bidi="ar-SY"/>
        </w:rPr>
      </w:pPr>
    </w:p>
    <w:p w14:paraId="6E38CB49" w14:textId="77777777" w:rsidR="002B7E0E" w:rsidRPr="00CB185F" w:rsidRDefault="002B7E0E" w:rsidP="002B7E0E">
      <w:pPr>
        <w:bidi w:val="0"/>
        <w:spacing w:after="0" w:line="240" w:lineRule="auto"/>
        <w:outlineLvl w:val="1"/>
        <w:rPr>
          <w:rFonts w:asciiTheme="majorBidi" w:hAnsiTheme="majorBidi" w:cstheme="majorBidi"/>
          <w:lang w:val="en-GB" w:bidi="ar-SY"/>
        </w:rPr>
      </w:pPr>
    </w:p>
    <w:p w14:paraId="27848C05" w14:textId="77777777" w:rsidR="009277F1" w:rsidRPr="00CB185F" w:rsidRDefault="009277F1" w:rsidP="009277F1">
      <w:pPr>
        <w:bidi w:val="0"/>
        <w:spacing w:after="0" w:line="240" w:lineRule="auto"/>
        <w:outlineLvl w:val="1"/>
        <w:rPr>
          <w:rFonts w:asciiTheme="majorBidi" w:hAnsiTheme="majorBidi" w:cstheme="majorBidi"/>
          <w:lang w:val="en-GB" w:bidi="ar-SY"/>
        </w:rPr>
      </w:pPr>
    </w:p>
    <w:p w14:paraId="7DE64E94" w14:textId="05C54CB1" w:rsidR="0025228E" w:rsidRPr="002B7E0E" w:rsidRDefault="001D485A">
      <w:pPr>
        <w:pStyle w:val="ListParagraph"/>
        <w:numPr>
          <w:ilvl w:val="1"/>
          <w:numId w:val="12"/>
        </w:numPr>
        <w:bidi w:val="0"/>
        <w:spacing w:after="0" w:line="240" w:lineRule="auto"/>
        <w:outlineLvl w:val="1"/>
        <w:rPr>
          <w:rFonts w:asciiTheme="majorBidi" w:hAnsiTheme="majorBidi" w:cstheme="majorBidi"/>
          <w:b/>
          <w:bCs/>
          <w:sz w:val="28"/>
          <w:szCs w:val="28"/>
          <w:lang w:val="en-GB" w:bidi="ar-SY"/>
        </w:rPr>
      </w:pPr>
      <w:r w:rsidRPr="00CB185F">
        <w:rPr>
          <w:rFonts w:asciiTheme="majorBidi" w:hAnsiTheme="majorBidi" w:cstheme="majorBidi"/>
          <w:sz w:val="32"/>
          <w:szCs w:val="32"/>
          <w:lang w:val="en-GB" w:bidi="ar-SY"/>
        </w:rPr>
        <w:lastRenderedPageBreak/>
        <w:t xml:space="preserve"> </w:t>
      </w:r>
      <w:bookmarkStart w:id="34" w:name="_Toc181657159"/>
      <w:r w:rsidRPr="002B7E0E">
        <w:rPr>
          <w:rFonts w:asciiTheme="majorBidi" w:hAnsiTheme="majorBidi" w:cstheme="majorBidi"/>
          <w:b/>
          <w:bCs/>
          <w:sz w:val="32"/>
          <w:szCs w:val="32"/>
          <w:lang w:val="en-GB" w:bidi="ar-SY"/>
        </w:rPr>
        <w:t>Digital marketing Definitions</w:t>
      </w:r>
      <w:bookmarkEnd w:id="34"/>
    </w:p>
    <w:p w14:paraId="1CF5E014" w14:textId="77777777" w:rsidR="001D485A" w:rsidRPr="00CB185F" w:rsidRDefault="001D485A" w:rsidP="001D485A">
      <w:pPr>
        <w:pStyle w:val="ListParagraph"/>
        <w:bidi w:val="0"/>
        <w:spacing w:after="0" w:line="240" w:lineRule="auto"/>
        <w:ind w:left="360"/>
        <w:jc w:val="center"/>
        <w:outlineLvl w:val="1"/>
        <w:rPr>
          <w:rFonts w:asciiTheme="majorBidi" w:hAnsiTheme="majorBidi" w:cstheme="majorBidi"/>
          <w:color w:val="FFFFFF" w:themeColor="background1"/>
          <w:sz w:val="28"/>
          <w:szCs w:val="28"/>
          <w:lang w:val="en-GB" w:bidi="ar-SY"/>
        </w:rPr>
      </w:pPr>
    </w:p>
    <w:tbl>
      <w:tblPr>
        <w:tblStyle w:val="TableGrid"/>
        <w:tblW w:w="0" w:type="auto"/>
        <w:tblInd w:w="360" w:type="dxa"/>
        <w:tblLook w:val="04A0" w:firstRow="1" w:lastRow="0" w:firstColumn="1" w:lastColumn="0" w:noHBand="0" w:noVBand="1"/>
      </w:tblPr>
      <w:tblGrid>
        <w:gridCol w:w="4325"/>
        <w:gridCol w:w="4331"/>
      </w:tblGrid>
      <w:tr w:rsidR="00451ABC" w:rsidRPr="00CB185F" w14:paraId="62185452" w14:textId="77777777" w:rsidTr="002E5D4C">
        <w:tc>
          <w:tcPr>
            <w:tcW w:w="4508" w:type="dxa"/>
            <w:shd w:val="clear" w:color="auto" w:fill="2E74B5" w:themeFill="accent1" w:themeFillShade="BF"/>
          </w:tcPr>
          <w:p w14:paraId="6FEC9F94" w14:textId="061E0AAD" w:rsidR="001D485A" w:rsidRPr="00CB185F" w:rsidRDefault="001D485A" w:rsidP="00290FB2">
            <w:pPr>
              <w:pStyle w:val="ListParagraph"/>
              <w:bidi w:val="0"/>
              <w:ind w:left="0"/>
              <w:jc w:val="center"/>
              <w:rPr>
                <w:rFonts w:asciiTheme="majorBidi" w:hAnsiTheme="majorBidi" w:cstheme="majorBidi"/>
                <w:color w:val="FFFFFF" w:themeColor="background1"/>
                <w:sz w:val="24"/>
                <w:szCs w:val="24"/>
                <w:lang w:val="en-GB" w:bidi="ar-SY"/>
              </w:rPr>
            </w:pPr>
            <w:r w:rsidRPr="00CB185F">
              <w:rPr>
                <w:rFonts w:asciiTheme="majorBidi" w:hAnsiTheme="majorBidi" w:cstheme="majorBidi"/>
                <w:color w:val="FFFFFF" w:themeColor="background1"/>
                <w:sz w:val="24"/>
                <w:szCs w:val="24"/>
                <w:lang w:val="en-GB" w:bidi="ar-SY"/>
              </w:rPr>
              <w:t>Author</w:t>
            </w:r>
          </w:p>
        </w:tc>
        <w:tc>
          <w:tcPr>
            <w:tcW w:w="4508" w:type="dxa"/>
            <w:shd w:val="clear" w:color="auto" w:fill="2E74B5" w:themeFill="accent1" w:themeFillShade="BF"/>
          </w:tcPr>
          <w:p w14:paraId="63B2EC19" w14:textId="143DF037" w:rsidR="001D485A" w:rsidRPr="00CB185F" w:rsidRDefault="001D485A" w:rsidP="00290FB2">
            <w:pPr>
              <w:pStyle w:val="ListParagraph"/>
              <w:bidi w:val="0"/>
              <w:ind w:left="0"/>
              <w:jc w:val="center"/>
              <w:rPr>
                <w:rFonts w:asciiTheme="majorBidi" w:hAnsiTheme="majorBidi" w:cstheme="majorBidi"/>
                <w:color w:val="FFFFFF" w:themeColor="background1"/>
                <w:sz w:val="24"/>
                <w:szCs w:val="24"/>
                <w:lang w:val="en-GB" w:bidi="ar-SY"/>
              </w:rPr>
            </w:pPr>
            <w:r w:rsidRPr="00CB185F">
              <w:rPr>
                <w:rFonts w:asciiTheme="majorBidi" w:hAnsiTheme="majorBidi" w:cstheme="majorBidi"/>
                <w:color w:val="FFFFFF" w:themeColor="background1"/>
                <w:sz w:val="24"/>
                <w:szCs w:val="24"/>
                <w:lang w:val="en-GB" w:bidi="ar-SY"/>
              </w:rPr>
              <w:t>Definition</w:t>
            </w:r>
          </w:p>
        </w:tc>
      </w:tr>
      <w:tr w:rsidR="003664BF" w:rsidRPr="00CB185F" w14:paraId="3720C297" w14:textId="77777777" w:rsidTr="001D485A">
        <w:tc>
          <w:tcPr>
            <w:tcW w:w="4508" w:type="dxa"/>
          </w:tcPr>
          <w:p w14:paraId="581729BC" w14:textId="77777777" w:rsidR="000F5DD7" w:rsidRPr="00CB185F" w:rsidRDefault="000F5DD7" w:rsidP="00290FB2">
            <w:pPr>
              <w:pStyle w:val="ListParagraph"/>
              <w:bidi w:val="0"/>
              <w:ind w:left="0"/>
              <w:rPr>
                <w:rFonts w:asciiTheme="majorBidi" w:hAnsiTheme="majorBidi" w:cstheme="majorBidi"/>
                <w:sz w:val="24"/>
                <w:szCs w:val="24"/>
                <w:lang w:bidi="ar-SY"/>
              </w:rPr>
            </w:pPr>
          </w:p>
          <w:p w14:paraId="69FB3344" w14:textId="69EC1E82" w:rsidR="000F5DD7" w:rsidRPr="00CB185F" w:rsidRDefault="000F5DD7" w:rsidP="00290FB2">
            <w:pPr>
              <w:pStyle w:val="ListParagraph"/>
              <w:bidi w:val="0"/>
              <w:ind w:left="0"/>
              <w:rPr>
                <w:rFonts w:asciiTheme="majorBidi" w:hAnsiTheme="majorBidi" w:cstheme="majorBidi"/>
                <w:sz w:val="24"/>
                <w:szCs w:val="24"/>
                <w:lang w:bidi="ar-SY"/>
              </w:rPr>
            </w:pPr>
            <w:r w:rsidRPr="00CB185F">
              <w:rPr>
                <w:rFonts w:asciiTheme="majorBidi" w:hAnsiTheme="majorBidi" w:cstheme="majorBidi"/>
                <w:sz w:val="24"/>
                <w:szCs w:val="24"/>
                <w:lang w:bidi="ar-SY"/>
              </w:rPr>
              <w:t>Chaffey (2013)</w:t>
            </w:r>
          </w:p>
          <w:p w14:paraId="5A67B471" w14:textId="66F883A2" w:rsidR="001D485A" w:rsidRPr="00CB185F" w:rsidRDefault="001D485A" w:rsidP="00290FB2">
            <w:pPr>
              <w:pStyle w:val="ListParagraph"/>
              <w:bidi w:val="0"/>
              <w:ind w:left="0"/>
              <w:rPr>
                <w:rFonts w:asciiTheme="majorBidi" w:hAnsiTheme="majorBidi" w:cstheme="majorBidi"/>
                <w:sz w:val="24"/>
                <w:szCs w:val="24"/>
                <w:lang w:val="en-GB" w:bidi="ar-SY"/>
              </w:rPr>
            </w:pPr>
          </w:p>
        </w:tc>
        <w:tc>
          <w:tcPr>
            <w:tcW w:w="4508" w:type="dxa"/>
          </w:tcPr>
          <w:p w14:paraId="5782270B" w14:textId="40D51690" w:rsidR="001D485A" w:rsidRPr="00CB185F" w:rsidRDefault="000F5DD7" w:rsidP="00290FB2">
            <w:pPr>
              <w:pStyle w:val="ListParagraph"/>
              <w:bidi w:val="0"/>
              <w:ind w:left="0"/>
              <w:rPr>
                <w:rFonts w:asciiTheme="majorBidi" w:hAnsiTheme="majorBidi" w:cstheme="majorBidi"/>
                <w:sz w:val="24"/>
                <w:szCs w:val="24"/>
                <w:lang w:val="en-GB" w:bidi="ar-SY"/>
              </w:rPr>
            </w:pPr>
            <w:r w:rsidRPr="00CB185F">
              <w:rPr>
                <w:rFonts w:asciiTheme="majorBidi" w:hAnsiTheme="majorBidi" w:cstheme="majorBidi"/>
                <w:sz w:val="24"/>
                <w:szCs w:val="24"/>
                <w:lang w:bidi="ar-SY"/>
              </w:rPr>
              <w:t xml:space="preserve">“Achieving marketing objectives through applying digital technologies and media, including the internet, mobile phones, and display advertising, to engage with consumers in the digital realm.” </w:t>
            </w:r>
            <w:sdt>
              <w:sdtPr>
                <w:rPr>
                  <w:rFonts w:asciiTheme="majorBidi" w:hAnsiTheme="majorBidi" w:cstheme="majorBidi"/>
                  <w:sz w:val="24"/>
                  <w:szCs w:val="24"/>
                  <w:lang w:bidi="ar-SY"/>
                </w:rPr>
                <w:id w:val="1183171280"/>
                <w:citation/>
              </w:sdtPr>
              <w:sdtContent>
                <w:r w:rsidR="0063174F" w:rsidRPr="00CB185F">
                  <w:rPr>
                    <w:rFonts w:asciiTheme="majorBidi" w:hAnsiTheme="majorBidi" w:cstheme="majorBidi"/>
                    <w:sz w:val="24"/>
                    <w:szCs w:val="24"/>
                    <w:lang w:bidi="ar-SY"/>
                  </w:rPr>
                  <w:fldChar w:fldCharType="begin"/>
                </w:r>
                <w:r w:rsidR="0063174F" w:rsidRPr="00CB185F">
                  <w:rPr>
                    <w:rFonts w:asciiTheme="majorBidi" w:hAnsiTheme="majorBidi" w:cstheme="majorBidi"/>
                    <w:sz w:val="24"/>
                    <w:szCs w:val="24"/>
                    <w:lang w:val="en-GB" w:bidi="ar-SY"/>
                  </w:rPr>
                  <w:instrText xml:space="preserve"> CITATION Cha13 \l 2057 </w:instrText>
                </w:r>
                <w:r w:rsidR="0063174F"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(Chaffey, 2013)</w:t>
                </w:r>
                <w:r w:rsidR="0063174F" w:rsidRPr="00CB185F">
                  <w:rPr>
                    <w:rFonts w:asciiTheme="majorBidi" w:hAnsiTheme="majorBidi" w:cstheme="majorBidi"/>
                    <w:sz w:val="24"/>
                    <w:szCs w:val="24"/>
                    <w:lang w:bidi="ar-SY"/>
                  </w:rPr>
                  <w:fldChar w:fldCharType="end"/>
                </w:r>
              </w:sdtContent>
            </w:sdt>
          </w:p>
        </w:tc>
      </w:tr>
      <w:tr w:rsidR="003664BF" w:rsidRPr="00CB185F" w14:paraId="5B291235" w14:textId="77777777" w:rsidTr="001D485A">
        <w:tc>
          <w:tcPr>
            <w:tcW w:w="4508" w:type="dxa"/>
          </w:tcPr>
          <w:p w14:paraId="079EFEF0" w14:textId="77777777" w:rsidR="000F5DD7" w:rsidRPr="00CB185F" w:rsidRDefault="000F5DD7" w:rsidP="00290FB2">
            <w:pPr>
              <w:pStyle w:val="ListParagraph"/>
              <w:bidi w:val="0"/>
              <w:ind w:left="0"/>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 xml:space="preserve"> </w:t>
            </w:r>
          </w:p>
          <w:p w14:paraId="7ED5DC6A" w14:textId="5C1E0B29" w:rsidR="001D485A" w:rsidRPr="00CB185F" w:rsidRDefault="000F5DD7" w:rsidP="00290FB2">
            <w:pPr>
              <w:pStyle w:val="ListParagraph"/>
              <w:bidi w:val="0"/>
              <w:ind w:left="0"/>
              <w:rPr>
                <w:rFonts w:asciiTheme="majorBidi" w:hAnsiTheme="majorBidi" w:cstheme="majorBidi"/>
                <w:sz w:val="24"/>
                <w:szCs w:val="24"/>
                <w:lang w:val="en-GB" w:bidi="ar-SY"/>
              </w:rPr>
            </w:pPr>
            <w:r w:rsidRPr="00CB185F">
              <w:rPr>
                <w:rFonts w:asciiTheme="majorBidi" w:hAnsiTheme="majorBidi" w:cstheme="majorBidi"/>
                <w:sz w:val="24"/>
                <w:szCs w:val="24"/>
                <w:lang w:bidi="ar-SY"/>
              </w:rPr>
              <w:t>Kotler and Armstrong (2018)</w:t>
            </w:r>
          </w:p>
        </w:tc>
        <w:tc>
          <w:tcPr>
            <w:tcW w:w="4508" w:type="dxa"/>
          </w:tcPr>
          <w:p w14:paraId="6D75CC3C" w14:textId="6B4CB316" w:rsidR="001D485A" w:rsidRPr="00CB185F" w:rsidRDefault="000F5DD7" w:rsidP="00290FB2">
            <w:pPr>
              <w:pStyle w:val="ListParagraph"/>
              <w:bidi w:val="0"/>
              <w:ind w:left="0"/>
              <w:rPr>
                <w:rFonts w:asciiTheme="majorBidi" w:hAnsiTheme="majorBidi" w:cstheme="majorBidi"/>
                <w:sz w:val="24"/>
                <w:szCs w:val="24"/>
                <w:lang w:val="en-GB" w:bidi="ar-SY"/>
              </w:rPr>
            </w:pPr>
            <w:r w:rsidRPr="00CB185F">
              <w:rPr>
                <w:rFonts w:asciiTheme="majorBidi" w:hAnsiTheme="majorBidi" w:cstheme="majorBidi"/>
                <w:sz w:val="24"/>
                <w:szCs w:val="24"/>
                <w:lang w:bidi="ar-SY"/>
              </w:rPr>
              <w:t xml:space="preserve">The process of promoting products or services through digital channels, using online marketing strategies like search engine optimization (SEO), social media marketing, content marketing, and pay-per-click (PPC) advertising.” </w:t>
            </w:r>
            <w:sdt>
              <w:sdtPr>
                <w:rPr>
                  <w:rFonts w:asciiTheme="majorBidi" w:hAnsiTheme="majorBidi" w:cstheme="majorBidi"/>
                  <w:sz w:val="24"/>
                  <w:szCs w:val="24"/>
                  <w:lang w:bidi="ar-SY"/>
                </w:rPr>
                <w:id w:val="859711883"/>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 CITATION Kot18 \l 2057 </w:instrText>
                </w:r>
                <w:r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(Kotler &amp; Armstrong, 2018)</w:t>
                </w:r>
                <w:r w:rsidRPr="00CB185F">
                  <w:rPr>
                    <w:rFonts w:asciiTheme="majorBidi" w:hAnsiTheme="majorBidi" w:cstheme="majorBidi"/>
                    <w:sz w:val="24"/>
                    <w:szCs w:val="24"/>
                    <w:lang w:bidi="ar-SY"/>
                  </w:rPr>
                  <w:fldChar w:fldCharType="end"/>
                </w:r>
              </w:sdtContent>
            </w:sdt>
          </w:p>
        </w:tc>
      </w:tr>
      <w:tr w:rsidR="003664BF" w:rsidRPr="00CB185F" w14:paraId="3F909267" w14:textId="77777777" w:rsidTr="001D485A">
        <w:tc>
          <w:tcPr>
            <w:tcW w:w="4508" w:type="dxa"/>
          </w:tcPr>
          <w:p w14:paraId="45423E5F" w14:textId="77777777" w:rsidR="001D485A" w:rsidRPr="00CB185F" w:rsidRDefault="001D485A" w:rsidP="00290FB2">
            <w:pPr>
              <w:pStyle w:val="ListParagraph"/>
              <w:bidi w:val="0"/>
              <w:ind w:left="0"/>
              <w:rPr>
                <w:rFonts w:asciiTheme="majorBidi" w:hAnsiTheme="majorBidi" w:cstheme="majorBidi"/>
                <w:sz w:val="24"/>
                <w:szCs w:val="24"/>
                <w:lang w:val="en-GB" w:bidi="ar-SY"/>
              </w:rPr>
            </w:pPr>
          </w:p>
          <w:p w14:paraId="21AB9DF5" w14:textId="77777777" w:rsidR="00D501FD" w:rsidRPr="00CB185F" w:rsidRDefault="00D501FD" w:rsidP="00290FB2">
            <w:pPr>
              <w:pStyle w:val="ListParagraph"/>
              <w:bidi w:val="0"/>
              <w:ind w:left="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Ryan </w:t>
            </w:r>
            <w:proofErr w:type="spellStart"/>
            <w:r w:rsidRPr="00CB185F">
              <w:rPr>
                <w:rFonts w:asciiTheme="majorBidi" w:hAnsiTheme="majorBidi" w:cstheme="majorBidi"/>
                <w:sz w:val="24"/>
                <w:szCs w:val="24"/>
                <w:lang w:bidi="ar-SY"/>
              </w:rPr>
              <w:t>Deiss</w:t>
            </w:r>
            <w:proofErr w:type="spellEnd"/>
            <w:r w:rsidRPr="00CB185F">
              <w:rPr>
                <w:rFonts w:asciiTheme="majorBidi" w:hAnsiTheme="majorBidi" w:cstheme="majorBidi"/>
                <w:sz w:val="24"/>
                <w:szCs w:val="24"/>
                <w:lang w:bidi="ar-SY"/>
              </w:rPr>
              <w:t xml:space="preserve"> and Russ Henneberry (2017)</w:t>
            </w:r>
          </w:p>
          <w:p w14:paraId="51AC5132" w14:textId="09A324A8" w:rsidR="00D501FD" w:rsidRPr="00CB185F" w:rsidRDefault="00D501FD" w:rsidP="00290FB2">
            <w:pPr>
              <w:pStyle w:val="ListParagraph"/>
              <w:bidi w:val="0"/>
              <w:ind w:left="0"/>
              <w:rPr>
                <w:rFonts w:asciiTheme="majorBidi" w:hAnsiTheme="majorBidi" w:cstheme="majorBidi"/>
                <w:sz w:val="24"/>
                <w:szCs w:val="24"/>
                <w:lang w:val="en-GB" w:bidi="ar-SY"/>
              </w:rPr>
            </w:pPr>
          </w:p>
        </w:tc>
        <w:tc>
          <w:tcPr>
            <w:tcW w:w="4508" w:type="dxa"/>
          </w:tcPr>
          <w:p w14:paraId="5AB3D21D" w14:textId="1D0AC8D1" w:rsidR="00D501FD" w:rsidRPr="00CB185F" w:rsidRDefault="00D501FD" w:rsidP="00290FB2">
            <w:pPr>
              <w:pStyle w:val="ListParagraph"/>
              <w:bidi w:val="0"/>
              <w:ind w:left="0"/>
              <w:rPr>
                <w:rFonts w:asciiTheme="majorBidi" w:hAnsiTheme="majorBidi" w:cstheme="majorBidi"/>
                <w:sz w:val="24"/>
                <w:szCs w:val="24"/>
                <w:lang w:val="en-GB" w:bidi="ar-SY"/>
              </w:rPr>
            </w:pPr>
            <w:r w:rsidRPr="00CB185F">
              <w:rPr>
                <w:rFonts w:asciiTheme="majorBidi" w:hAnsiTheme="majorBidi" w:cstheme="majorBidi"/>
                <w:sz w:val="24"/>
                <w:szCs w:val="24"/>
                <w:lang w:bidi="ar-SY"/>
              </w:rPr>
              <w:t xml:space="preserve">"The art and science of creating and delivering relevant content to attract and engage a clearly defined and understood target audience." </w:t>
            </w:r>
            <w:sdt>
              <w:sdtPr>
                <w:rPr>
                  <w:rFonts w:asciiTheme="majorBidi" w:hAnsiTheme="majorBidi" w:cstheme="majorBidi"/>
                  <w:sz w:val="24"/>
                  <w:szCs w:val="24"/>
                  <w:lang w:bidi="ar-SY"/>
                </w:rPr>
                <w:id w:val="1097600087"/>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 CITATION Dei17 \l 2057 </w:instrText>
                </w:r>
                <w:r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(Deiss &amp; Henneberry, 2017)</w:t>
                </w:r>
                <w:r w:rsidRPr="00CB185F">
                  <w:rPr>
                    <w:rFonts w:asciiTheme="majorBidi" w:hAnsiTheme="majorBidi" w:cstheme="majorBidi"/>
                    <w:sz w:val="24"/>
                    <w:szCs w:val="24"/>
                    <w:lang w:bidi="ar-SY"/>
                  </w:rPr>
                  <w:fldChar w:fldCharType="end"/>
                </w:r>
              </w:sdtContent>
            </w:sdt>
          </w:p>
        </w:tc>
      </w:tr>
      <w:tr w:rsidR="003664BF" w:rsidRPr="00CB185F" w14:paraId="41EEC517" w14:textId="77777777" w:rsidTr="001D485A">
        <w:tc>
          <w:tcPr>
            <w:tcW w:w="4508" w:type="dxa"/>
          </w:tcPr>
          <w:p w14:paraId="4CE91A71" w14:textId="77777777" w:rsidR="009277F1" w:rsidRPr="00CB185F" w:rsidRDefault="009277F1" w:rsidP="00290FB2">
            <w:pPr>
              <w:pStyle w:val="ListParagraph"/>
              <w:bidi w:val="0"/>
              <w:ind w:left="0"/>
              <w:rPr>
                <w:rFonts w:asciiTheme="majorBidi" w:hAnsiTheme="majorBidi" w:cstheme="majorBidi"/>
                <w:sz w:val="24"/>
                <w:szCs w:val="24"/>
                <w:lang w:bidi="ar-SY"/>
              </w:rPr>
            </w:pPr>
          </w:p>
          <w:p w14:paraId="284D5A87" w14:textId="2A384CDA" w:rsidR="001D485A" w:rsidRPr="00CB185F" w:rsidRDefault="00D501FD" w:rsidP="00290FB2">
            <w:pPr>
              <w:pStyle w:val="ListParagraph"/>
              <w:bidi w:val="0"/>
              <w:ind w:left="0"/>
              <w:rPr>
                <w:rFonts w:asciiTheme="majorBidi" w:hAnsiTheme="majorBidi" w:cstheme="majorBidi"/>
                <w:sz w:val="24"/>
                <w:szCs w:val="24"/>
                <w:lang w:val="en-GB" w:bidi="ar-SY"/>
              </w:rPr>
            </w:pPr>
            <w:r w:rsidRPr="00CB185F">
              <w:rPr>
                <w:rFonts w:asciiTheme="majorBidi" w:hAnsiTheme="majorBidi" w:cstheme="majorBidi"/>
                <w:sz w:val="24"/>
                <w:szCs w:val="24"/>
                <w:lang w:bidi="ar-SY"/>
              </w:rPr>
              <w:t>Sterne, J. (2010)</w:t>
            </w:r>
          </w:p>
        </w:tc>
        <w:tc>
          <w:tcPr>
            <w:tcW w:w="4508" w:type="dxa"/>
          </w:tcPr>
          <w:p w14:paraId="3A96B01B" w14:textId="5B10E177" w:rsidR="001D485A" w:rsidRPr="00CB185F" w:rsidRDefault="00D501FD" w:rsidP="00290FB2">
            <w:pPr>
              <w:pStyle w:val="ListParagraph"/>
              <w:keepNext/>
              <w:bidi w:val="0"/>
              <w:ind w:left="0"/>
              <w:rPr>
                <w:rFonts w:asciiTheme="majorBidi" w:hAnsiTheme="majorBidi" w:cstheme="majorBidi"/>
                <w:sz w:val="24"/>
                <w:szCs w:val="24"/>
                <w:lang w:val="en-GB" w:bidi="ar-SY"/>
              </w:rPr>
            </w:pPr>
            <w:r w:rsidRPr="00CB185F">
              <w:rPr>
                <w:rFonts w:asciiTheme="majorBidi" w:hAnsiTheme="majorBidi" w:cstheme="majorBidi"/>
                <w:sz w:val="24"/>
                <w:szCs w:val="24"/>
                <w:lang w:bidi="ar-SY"/>
              </w:rPr>
              <w:t xml:space="preserve">“The use of social media and online platforms to connect with consumers, engage them, and drive sales." </w:t>
            </w:r>
            <w:sdt>
              <w:sdtPr>
                <w:rPr>
                  <w:rFonts w:asciiTheme="majorBidi" w:hAnsiTheme="majorBidi" w:cstheme="majorBidi"/>
                  <w:sz w:val="24"/>
                  <w:szCs w:val="24"/>
                  <w:lang w:bidi="ar-SY"/>
                </w:rPr>
                <w:id w:val="-70279351"/>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 CITATION Ste10 \l 2057 </w:instrText>
                </w:r>
                <w:r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(Sterne, 2010)</w:t>
                </w:r>
                <w:r w:rsidRPr="00CB185F">
                  <w:rPr>
                    <w:rFonts w:asciiTheme="majorBidi" w:hAnsiTheme="majorBidi" w:cstheme="majorBidi"/>
                    <w:sz w:val="24"/>
                    <w:szCs w:val="24"/>
                    <w:lang w:bidi="ar-SY"/>
                  </w:rPr>
                  <w:fldChar w:fldCharType="end"/>
                </w:r>
              </w:sdtContent>
            </w:sdt>
          </w:p>
        </w:tc>
      </w:tr>
    </w:tbl>
    <w:p w14:paraId="56548DE3" w14:textId="046F98A7" w:rsidR="001D485A" w:rsidRPr="00CB185F" w:rsidRDefault="001D485A" w:rsidP="00290FB2">
      <w:pPr>
        <w:pStyle w:val="Caption"/>
        <w:bidi w:val="0"/>
        <w:jc w:val="center"/>
        <w:rPr>
          <w:rFonts w:asciiTheme="majorBidi" w:hAnsiTheme="majorBidi" w:cstheme="majorBidi"/>
          <w:i w:val="0"/>
          <w:iCs w:val="0"/>
          <w:color w:val="auto"/>
          <w:sz w:val="24"/>
          <w:szCs w:val="24"/>
          <w:lang w:val="en-GB" w:bidi="ar-SY"/>
        </w:rPr>
      </w:pPr>
      <w:bookmarkStart w:id="35" w:name="_Toc180574277"/>
      <w:bookmarkStart w:id="36" w:name="_Toc181657187"/>
      <w:r w:rsidRPr="00CB185F">
        <w:rPr>
          <w:i w:val="0"/>
          <w:iCs w:val="0"/>
          <w:color w:val="auto"/>
        </w:rPr>
        <w:t xml:space="preserve">Table </w:t>
      </w:r>
      <w:r w:rsidR="007E216A" w:rsidRPr="00CB185F">
        <w:rPr>
          <w:i w:val="0"/>
          <w:iCs w:val="0"/>
          <w:color w:val="auto"/>
        </w:rPr>
        <w:fldChar w:fldCharType="begin"/>
      </w:r>
      <w:r w:rsidR="007E216A" w:rsidRPr="00CB185F">
        <w:rPr>
          <w:i w:val="0"/>
          <w:iCs w:val="0"/>
          <w:color w:val="auto"/>
        </w:rPr>
        <w:instrText xml:space="preserve"> SEQ Table \* ARABIC </w:instrText>
      </w:r>
      <w:r w:rsidR="007E216A" w:rsidRPr="00CB185F">
        <w:rPr>
          <w:i w:val="0"/>
          <w:iCs w:val="0"/>
          <w:color w:val="auto"/>
        </w:rPr>
        <w:fldChar w:fldCharType="separate"/>
      </w:r>
      <w:r w:rsidR="00324591">
        <w:rPr>
          <w:i w:val="0"/>
          <w:iCs w:val="0"/>
          <w:noProof/>
          <w:color w:val="auto"/>
        </w:rPr>
        <w:t>2</w:t>
      </w:r>
      <w:r w:rsidR="007E216A" w:rsidRPr="00CB185F">
        <w:rPr>
          <w:i w:val="0"/>
          <w:iCs w:val="0"/>
          <w:color w:val="auto"/>
        </w:rPr>
        <w:fldChar w:fldCharType="end"/>
      </w:r>
      <w:r w:rsidRPr="00CB185F">
        <w:rPr>
          <w:i w:val="0"/>
          <w:iCs w:val="0"/>
          <w:color w:val="auto"/>
          <w:lang w:val="en-GB"/>
        </w:rPr>
        <w:t>: Digital Marketing Definitions</w:t>
      </w:r>
      <w:bookmarkEnd w:id="35"/>
      <w:bookmarkEnd w:id="36"/>
    </w:p>
    <w:p w14:paraId="159F2979" w14:textId="77777777" w:rsidR="001D485A" w:rsidRPr="00CB185F" w:rsidRDefault="001D485A" w:rsidP="001D485A">
      <w:pPr>
        <w:pStyle w:val="ListParagraph"/>
        <w:bidi w:val="0"/>
        <w:spacing w:after="0" w:line="240" w:lineRule="auto"/>
        <w:ind w:left="1020"/>
        <w:rPr>
          <w:rFonts w:asciiTheme="majorBidi" w:hAnsiTheme="majorBidi" w:cstheme="majorBidi"/>
          <w:sz w:val="24"/>
          <w:szCs w:val="24"/>
          <w:lang w:val="en-GB" w:bidi="ar-SY"/>
        </w:rPr>
      </w:pPr>
    </w:p>
    <w:p w14:paraId="0199A933" w14:textId="076184B9" w:rsidR="007059B6" w:rsidRPr="00CB185F" w:rsidRDefault="007059B6" w:rsidP="007059B6">
      <w:pPr>
        <w:bidi w:val="0"/>
        <w:spacing w:after="0" w:line="240" w:lineRule="auto"/>
        <w:rPr>
          <w:rFonts w:asciiTheme="majorBidi" w:hAnsiTheme="majorBidi" w:cstheme="majorBidi"/>
          <w:sz w:val="24"/>
          <w:szCs w:val="24"/>
          <w:rtl/>
        </w:rPr>
      </w:pPr>
    </w:p>
    <w:p w14:paraId="339C256B" w14:textId="1B1A0F6B" w:rsidR="009277F1" w:rsidRPr="00CB185F" w:rsidRDefault="009277F1" w:rsidP="009277F1">
      <w:p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 xml:space="preserve">The definitions of digital marketing from different authors highlight its multifaceted nature and evolving significance in the modern marketplace. Chaffey (2013) emphasizes the strategic use of digital technologies to achieve marketing goals, while Kotler and Armstrong (2018) focus on the role of digital channels in promoting products and services. </w:t>
      </w:r>
      <w:proofErr w:type="spellStart"/>
      <w:r w:rsidRPr="00CB185F">
        <w:rPr>
          <w:rFonts w:asciiTheme="majorBidi" w:hAnsiTheme="majorBidi" w:cstheme="majorBidi"/>
          <w:sz w:val="24"/>
          <w:szCs w:val="24"/>
          <w:lang w:val="en-GB" w:bidi="ar-SY"/>
        </w:rPr>
        <w:t>Deiss</w:t>
      </w:r>
      <w:proofErr w:type="spellEnd"/>
      <w:r w:rsidRPr="00CB185F">
        <w:rPr>
          <w:rFonts w:asciiTheme="majorBidi" w:hAnsiTheme="majorBidi" w:cstheme="majorBidi"/>
          <w:sz w:val="24"/>
          <w:szCs w:val="24"/>
          <w:lang w:val="en-GB" w:bidi="ar-SY"/>
        </w:rPr>
        <w:t xml:space="preserve"> and Henneberry (2017) articulate digital marketing as both an art and science, </w:t>
      </w:r>
      <w:r w:rsidR="00CC7BA7" w:rsidRPr="00CB185F">
        <w:rPr>
          <w:rFonts w:asciiTheme="majorBidi" w:hAnsiTheme="majorBidi" w:cstheme="majorBidi"/>
          <w:sz w:val="24"/>
          <w:szCs w:val="24"/>
          <w:lang w:val="en-GB" w:bidi="ar-SY"/>
        </w:rPr>
        <w:t>centring</w:t>
      </w:r>
      <w:r w:rsidRPr="00CB185F">
        <w:rPr>
          <w:rFonts w:asciiTheme="majorBidi" w:hAnsiTheme="majorBidi" w:cstheme="majorBidi"/>
          <w:sz w:val="24"/>
          <w:szCs w:val="24"/>
          <w:lang w:val="en-GB" w:bidi="ar-SY"/>
        </w:rPr>
        <w:t xml:space="preserve"> on the creation of relevant content that resonates with targeted audiences.</w:t>
      </w:r>
    </w:p>
    <w:p w14:paraId="085438E4" w14:textId="77777777" w:rsidR="009277F1" w:rsidRPr="00CB185F" w:rsidRDefault="009277F1" w:rsidP="009277F1">
      <w:p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 xml:space="preserve">Sterne (2010) further underlines the importance of social media and online platforms in fostering connections with consumers, showcasing how these tools are integral to driving engagement and sales. Collectively, these perspectives underscore that digital marketing is not just about the tools used but also about the strategic approach to engaging and understanding consumer </w:t>
      </w:r>
      <w:proofErr w:type="spellStart"/>
      <w:r w:rsidRPr="00CB185F">
        <w:rPr>
          <w:rFonts w:asciiTheme="majorBidi" w:hAnsiTheme="majorBidi" w:cstheme="majorBidi"/>
          <w:sz w:val="24"/>
          <w:szCs w:val="24"/>
          <w:lang w:val="en-GB" w:bidi="ar-SY"/>
        </w:rPr>
        <w:t>behavior</w:t>
      </w:r>
      <w:proofErr w:type="spellEnd"/>
      <w:r w:rsidRPr="00CB185F">
        <w:rPr>
          <w:rFonts w:asciiTheme="majorBidi" w:hAnsiTheme="majorBidi" w:cstheme="majorBidi"/>
          <w:sz w:val="24"/>
          <w:szCs w:val="24"/>
          <w:lang w:val="en-GB" w:bidi="ar-SY"/>
        </w:rPr>
        <w:t xml:space="preserve"> in a digital context.</w:t>
      </w:r>
    </w:p>
    <w:p w14:paraId="22172D17" w14:textId="77777777" w:rsidR="009277F1" w:rsidRPr="00CB185F" w:rsidRDefault="009277F1" w:rsidP="009277F1">
      <w:pPr>
        <w:bidi w:val="0"/>
        <w:spacing w:after="0" w:line="240" w:lineRule="auto"/>
        <w:rPr>
          <w:rFonts w:asciiTheme="majorBidi" w:hAnsiTheme="majorBidi" w:cstheme="majorBidi"/>
          <w:sz w:val="24"/>
          <w:szCs w:val="24"/>
          <w:lang w:val="en-GB" w:bidi="ar-SY"/>
        </w:rPr>
      </w:pPr>
      <w:r w:rsidRPr="00CB185F">
        <w:rPr>
          <w:rFonts w:asciiTheme="majorBidi" w:hAnsiTheme="majorBidi" w:cstheme="majorBidi"/>
          <w:sz w:val="24"/>
          <w:szCs w:val="24"/>
          <w:lang w:val="en-GB" w:bidi="ar-SY"/>
        </w:rPr>
        <w:t>In essence, effective digital marketing requires a comprehensive understanding of digital channels, consumer psychology, and the ability to create meaningful interactions that drive brand loyalty and business success.</w:t>
      </w:r>
    </w:p>
    <w:p w14:paraId="42728F73" w14:textId="3B2E1245" w:rsidR="007059B6" w:rsidRPr="00CB185F" w:rsidRDefault="007059B6" w:rsidP="007059B6">
      <w:pPr>
        <w:bidi w:val="0"/>
        <w:spacing w:after="0" w:line="240" w:lineRule="auto"/>
        <w:rPr>
          <w:rFonts w:asciiTheme="majorBidi" w:hAnsiTheme="majorBidi" w:cstheme="majorBidi"/>
          <w:sz w:val="24"/>
          <w:szCs w:val="24"/>
          <w:lang w:val="en-GB" w:bidi="ar-SY"/>
        </w:rPr>
      </w:pPr>
    </w:p>
    <w:p w14:paraId="1677854B" w14:textId="77777777" w:rsidR="004D2321" w:rsidRPr="00CB185F" w:rsidRDefault="004D2321" w:rsidP="004D2321">
      <w:pPr>
        <w:bidi w:val="0"/>
        <w:spacing w:after="0" w:line="240" w:lineRule="auto"/>
        <w:rPr>
          <w:rFonts w:asciiTheme="majorBidi" w:hAnsiTheme="majorBidi" w:cstheme="majorBidi"/>
          <w:sz w:val="24"/>
          <w:szCs w:val="24"/>
          <w:lang w:val="en-GB" w:bidi="ar-SY"/>
        </w:rPr>
      </w:pPr>
    </w:p>
    <w:p w14:paraId="1CDC43DF" w14:textId="77777777" w:rsidR="004D2321" w:rsidRPr="00CB185F" w:rsidRDefault="004D2321" w:rsidP="004D2321">
      <w:pPr>
        <w:bidi w:val="0"/>
        <w:spacing w:after="0" w:line="240" w:lineRule="auto"/>
        <w:rPr>
          <w:rFonts w:asciiTheme="majorBidi" w:hAnsiTheme="majorBidi" w:cstheme="majorBidi"/>
          <w:sz w:val="24"/>
          <w:szCs w:val="24"/>
          <w:lang w:val="en-GB" w:bidi="ar-SY"/>
        </w:rPr>
      </w:pPr>
    </w:p>
    <w:p w14:paraId="13659741" w14:textId="77777777" w:rsidR="00CC7BA7" w:rsidRDefault="00CC7BA7" w:rsidP="00CC7BA7">
      <w:pPr>
        <w:bidi w:val="0"/>
        <w:spacing w:after="0" w:line="240" w:lineRule="auto"/>
        <w:rPr>
          <w:rFonts w:asciiTheme="majorBidi" w:hAnsiTheme="majorBidi" w:cstheme="majorBidi"/>
          <w:sz w:val="28"/>
          <w:szCs w:val="28"/>
          <w:lang w:bidi="ar-SY"/>
        </w:rPr>
      </w:pPr>
    </w:p>
    <w:p w14:paraId="6A310925" w14:textId="77777777" w:rsidR="002B7E0E" w:rsidRPr="00CB185F" w:rsidRDefault="002B7E0E" w:rsidP="002B7E0E">
      <w:pPr>
        <w:bidi w:val="0"/>
        <w:spacing w:after="0" w:line="240" w:lineRule="auto"/>
        <w:rPr>
          <w:rFonts w:asciiTheme="majorBidi" w:hAnsiTheme="majorBidi" w:cstheme="majorBidi"/>
          <w:sz w:val="28"/>
          <w:szCs w:val="28"/>
          <w:lang w:bidi="ar-SY"/>
        </w:rPr>
      </w:pPr>
    </w:p>
    <w:p w14:paraId="0C1753E1" w14:textId="44F7469E" w:rsidR="00FA6008" w:rsidRPr="002B7E0E" w:rsidRDefault="007C7569">
      <w:pPr>
        <w:pStyle w:val="Heading2"/>
        <w:numPr>
          <w:ilvl w:val="1"/>
          <w:numId w:val="12"/>
        </w:numPr>
        <w:bidi w:val="0"/>
        <w:rPr>
          <w:rFonts w:asciiTheme="majorBidi" w:hAnsiTheme="majorBidi"/>
          <w:b/>
          <w:bCs/>
          <w:color w:val="auto"/>
          <w:sz w:val="32"/>
          <w:szCs w:val="32"/>
          <w:lang w:bidi="ar-SY"/>
        </w:rPr>
      </w:pPr>
      <w:r w:rsidRPr="002B7E0E">
        <w:rPr>
          <w:rFonts w:asciiTheme="majorBidi" w:hAnsiTheme="majorBidi"/>
          <w:b/>
          <w:bCs/>
          <w:color w:val="auto"/>
          <w:sz w:val="32"/>
          <w:szCs w:val="32"/>
          <w:lang w:bidi="ar-SY"/>
        </w:rPr>
        <w:lastRenderedPageBreak/>
        <w:t xml:space="preserve"> </w:t>
      </w:r>
      <w:bookmarkStart w:id="37" w:name="_Toc181657160"/>
      <w:r w:rsidR="009C2BA0" w:rsidRPr="002B7E0E">
        <w:rPr>
          <w:rFonts w:asciiTheme="majorBidi" w:hAnsiTheme="majorBidi"/>
          <w:b/>
          <w:bCs/>
          <w:color w:val="auto"/>
          <w:sz w:val="32"/>
          <w:szCs w:val="32"/>
          <w:lang w:bidi="ar-SY"/>
        </w:rPr>
        <w:t>Digital Marketing</w:t>
      </w:r>
      <w:r w:rsidR="006F094C" w:rsidRPr="002B7E0E">
        <w:rPr>
          <w:rFonts w:asciiTheme="majorBidi" w:hAnsiTheme="majorBidi"/>
          <w:b/>
          <w:bCs/>
          <w:color w:val="auto"/>
          <w:sz w:val="32"/>
          <w:szCs w:val="32"/>
          <w:lang w:bidi="ar-SY"/>
        </w:rPr>
        <w:t xml:space="preserve"> Strateg</w:t>
      </w:r>
      <w:r w:rsidR="00404C53" w:rsidRPr="002B7E0E">
        <w:rPr>
          <w:rFonts w:asciiTheme="majorBidi" w:hAnsiTheme="majorBidi"/>
          <w:b/>
          <w:bCs/>
          <w:color w:val="auto"/>
          <w:sz w:val="32"/>
          <w:szCs w:val="32"/>
          <w:lang w:bidi="ar-SY"/>
        </w:rPr>
        <w:t>y (DMS)</w:t>
      </w:r>
      <w:bookmarkEnd w:id="37"/>
      <w:r w:rsidR="006F094C" w:rsidRPr="002B7E0E">
        <w:rPr>
          <w:rFonts w:asciiTheme="majorBidi" w:hAnsiTheme="majorBidi"/>
          <w:b/>
          <w:bCs/>
          <w:color w:val="auto"/>
          <w:sz w:val="32"/>
          <w:szCs w:val="32"/>
          <w:lang w:bidi="ar-SY"/>
        </w:rPr>
        <w:t xml:space="preserve"> </w:t>
      </w:r>
    </w:p>
    <w:p w14:paraId="12A0636E" w14:textId="77777777" w:rsidR="004D2321" w:rsidRPr="00CB185F" w:rsidRDefault="004D2321" w:rsidP="004D2321">
      <w:pPr>
        <w:rPr>
          <w:lang w:val="en-GB" w:bidi="ar-SY"/>
        </w:rPr>
      </w:pPr>
    </w:p>
    <w:p w14:paraId="5459A2BC" w14:textId="761B93B8" w:rsidR="00A65350" w:rsidRPr="00CB185F" w:rsidRDefault="00A65350">
      <w:pPr>
        <w:pStyle w:val="ListParagraph"/>
        <w:numPr>
          <w:ilvl w:val="0"/>
          <w:numId w:val="7"/>
        </w:numPr>
        <w:bidi w:val="0"/>
        <w:rPr>
          <w:rFonts w:asciiTheme="majorBidi" w:hAnsiTheme="majorBidi" w:cstheme="majorBidi"/>
          <w:sz w:val="24"/>
          <w:szCs w:val="24"/>
          <w:lang w:bidi="ar-SY"/>
        </w:rPr>
      </w:pPr>
      <w:r w:rsidRPr="00CB185F">
        <w:rPr>
          <w:rFonts w:asciiTheme="majorBidi" w:hAnsiTheme="majorBidi" w:cstheme="majorBidi"/>
          <w:sz w:val="24"/>
          <w:szCs w:val="24"/>
          <w:lang w:bidi="ar-SY"/>
        </w:rPr>
        <w:t>Digital Marketing Strategy Definition</w:t>
      </w:r>
      <w:r w:rsidR="00080275" w:rsidRPr="00CB185F">
        <w:rPr>
          <w:rFonts w:asciiTheme="majorBidi" w:hAnsiTheme="majorBidi" w:cstheme="majorBidi"/>
          <w:sz w:val="24"/>
          <w:szCs w:val="24"/>
          <w:lang w:bidi="ar-SY"/>
        </w:rPr>
        <w:t>:</w:t>
      </w:r>
    </w:p>
    <w:p w14:paraId="044B240F" w14:textId="7A804A79" w:rsidR="00FA6008" w:rsidRPr="00CB185F" w:rsidRDefault="00FA6008" w:rsidP="00A65350">
      <w:pPr>
        <w:bidi w:val="0"/>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Adobe Experience cloud team defined digital marketing strategy that “it is a strategy put in place by a brand to align with set objectives and goals to attract a specific type, or types, of customer using a combination of marketing techniques. These techniques include content marketing, social media marketing, earned marketing, and more.” </w:t>
      </w:r>
      <w:sdt>
        <w:sdtPr>
          <w:rPr>
            <w:rFonts w:asciiTheme="majorBidi" w:hAnsiTheme="majorBidi" w:cstheme="majorBidi"/>
            <w:sz w:val="24"/>
            <w:szCs w:val="24"/>
            <w:lang w:bidi="ar-SY"/>
          </w:rPr>
          <w:id w:val="1176073289"/>
          <w:citation/>
        </w:sdtPr>
        <w:sdtContent>
          <w:r w:rsidRPr="00CB185F">
            <w:rPr>
              <w:rFonts w:asciiTheme="majorBidi" w:hAnsiTheme="majorBidi" w:cstheme="majorBidi"/>
              <w:sz w:val="24"/>
              <w:szCs w:val="24"/>
              <w:lang w:bidi="ar-SY"/>
            </w:rPr>
            <w:fldChar w:fldCharType="begin"/>
          </w:r>
          <w:r w:rsidRPr="00CB185F">
            <w:rPr>
              <w:rFonts w:asciiTheme="majorBidi" w:hAnsiTheme="majorBidi" w:cstheme="majorBidi"/>
              <w:sz w:val="24"/>
              <w:szCs w:val="24"/>
              <w:lang w:val="en-GB" w:bidi="ar-SY"/>
            </w:rPr>
            <w:instrText xml:space="preserve"> CITATION Ado22 \l 2057 </w:instrText>
          </w:r>
          <w:r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val="en-GB" w:bidi="ar-SY"/>
            </w:rPr>
            <w:t>(Adobe Experience Cloud Team, 2022)</w:t>
          </w:r>
          <w:r w:rsidRPr="00CB185F">
            <w:rPr>
              <w:rFonts w:asciiTheme="majorBidi" w:hAnsiTheme="majorBidi" w:cstheme="majorBidi"/>
              <w:sz w:val="24"/>
              <w:szCs w:val="24"/>
              <w:lang w:bidi="ar-SY"/>
            </w:rPr>
            <w:fldChar w:fldCharType="end"/>
          </w:r>
        </w:sdtContent>
      </w:sdt>
    </w:p>
    <w:p w14:paraId="0448D5D7" w14:textId="6EF3CB6B" w:rsidR="009C2BA0" w:rsidRPr="00CB185F" w:rsidRDefault="009C2BA0" w:rsidP="001C53FA">
      <w:pPr>
        <w:bidi w:val="0"/>
        <w:spacing w:after="0" w:line="240" w:lineRule="auto"/>
        <w:rPr>
          <w:rFonts w:asciiTheme="majorBidi" w:hAnsiTheme="majorBidi" w:cstheme="majorBidi"/>
          <w:sz w:val="28"/>
          <w:szCs w:val="28"/>
          <w:lang w:bidi="ar-SY"/>
        </w:rPr>
      </w:pPr>
    </w:p>
    <w:p w14:paraId="66F9B43F" w14:textId="1484D372" w:rsidR="004D2321" w:rsidRPr="00CB185F" w:rsidRDefault="005558B7" w:rsidP="004D2321">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8"/>
          <w:szCs w:val="28"/>
          <w:lang w:bidi="ar-SY"/>
        </w:rPr>
        <w:t xml:space="preserve"> </w:t>
      </w:r>
      <w:r w:rsidRPr="00CB185F">
        <w:rPr>
          <w:rFonts w:asciiTheme="majorBidi" w:hAnsiTheme="majorBidi" w:cstheme="majorBidi"/>
          <w:sz w:val="24"/>
          <w:szCs w:val="24"/>
          <w:lang w:bidi="ar-SY"/>
        </w:rPr>
        <w:t>A good and studied d</w:t>
      </w:r>
      <w:r w:rsidR="00CC7BA7" w:rsidRPr="00CB185F">
        <w:rPr>
          <w:rFonts w:asciiTheme="majorBidi" w:hAnsiTheme="majorBidi" w:cstheme="majorBidi"/>
          <w:sz w:val="24"/>
          <w:szCs w:val="24"/>
          <w:lang w:bidi="ar-SY"/>
        </w:rPr>
        <w:t xml:space="preserve">igital </w:t>
      </w:r>
      <w:r w:rsidRPr="00CB185F">
        <w:rPr>
          <w:rFonts w:asciiTheme="majorBidi" w:hAnsiTheme="majorBidi" w:cstheme="majorBidi"/>
          <w:sz w:val="24"/>
          <w:szCs w:val="24"/>
          <w:lang w:bidi="ar-SY"/>
        </w:rPr>
        <w:t>m</w:t>
      </w:r>
      <w:r w:rsidR="00CC7BA7" w:rsidRPr="00CB185F">
        <w:rPr>
          <w:rFonts w:asciiTheme="majorBidi" w:hAnsiTheme="majorBidi" w:cstheme="majorBidi"/>
          <w:sz w:val="24"/>
          <w:szCs w:val="24"/>
          <w:lang w:bidi="ar-SY"/>
        </w:rPr>
        <w:t xml:space="preserve">arketing </w:t>
      </w:r>
      <w:r w:rsidRPr="00CB185F">
        <w:rPr>
          <w:rFonts w:asciiTheme="majorBidi" w:hAnsiTheme="majorBidi" w:cstheme="majorBidi"/>
          <w:sz w:val="24"/>
          <w:szCs w:val="24"/>
          <w:lang w:bidi="ar-SY"/>
        </w:rPr>
        <w:t>s</w:t>
      </w:r>
      <w:r w:rsidR="00CC7BA7" w:rsidRPr="00CB185F">
        <w:rPr>
          <w:rFonts w:asciiTheme="majorBidi" w:hAnsiTheme="majorBidi" w:cstheme="majorBidi"/>
          <w:sz w:val="24"/>
          <w:szCs w:val="24"/>
          <w:lang w:bidi="ar-SY"/>
        </w:rPr>
        <w:t>trateg</w:t>
      </w:r>
      <w:r w:rsidR="00EA273F" w:rsidRPr="00CB185F">
        <w:rPr>
          <w:rFonts w:asciiTheme="majorBidi" w:hAnsiTheme="majorBidi" w:cstheme="majorBidi"/>
          <w:sz w:val="24"/>
          <w:szCs w:val="24"/>
          <w:lang w:bidi="ar-SY"/>
        </w:rPr>
        <w:t>y</w:t>
      </w:r>
      <w:r w:rsidR="00CC7BA7" w:rsidRPr="00CB185F">
        <w:rPr>
          <w:rFonts w:asciiTheme="majorBidi" w:hAnsiTheme="majorBidi" w:cstheme="majorBidi"/>
          <w:sz w:val="24"/>
          <w:szCs w:val="24"/>
          <w:lang w:bidi="ar-SY"/>
        </w:rPr>
        <w:t xml:space="preserve"> allows businesses to use different digital channels, such as social media, email marketing, search engine optimization (SEO) and pay per click</w:t>
      </w:r>
      <w:r w:rsidR="00F346B0" w:rsidRPr="00CB185F">
        <w:rPr>
          <w:rFonts w:asciiTheme="majorBidi" w:hAnsiTheme="majorBidi" w:cstheme="majorBidi"/>
          <w:sz w:val="24"/>
          <w:szCs w:val="24"/>
          <w:lang w:bidi="ar-SY"/>
        </w:rPr>
        <w:t xml:space="preserve"> (PPC)</w:t>
      </w:r>
      <w:r w:rsidR="00CC7BA7" w:rsidRPr="00CB185F">
        <w:rPr>
          <w:rFonts w:asciiTheme="majorBidi" w:hAnsiTheme="majorBidi" w:cstheme="majorBidi"/>
          <w:sz w:val="24"/>
          <w:szCs w:val="24"/>
          <w:lang w:bidi="ar-SY"/>
        </w:rPr>
        <w:t xml:space="preserve">, to connect with targeted customers and consumers interested in their products or services. </w:t>
      </w:r>
      <w:r w:rsidRPr="00CB185F">
        <w:rPr>
          <w:rFonts w:asciiTheme="majorBidi" w:hAnsiTheme="majorBidi" w:cstheme="majorBidi"/>
          <w:sz w:val="24"/>
          <w:szCs w:val="24"/>
          <w:lang w:bidi="ar-SY"/>
        </w:rPr>
        <w:t xml:space="preserve">A </w:t>
      </w:r>
      <w:r w:rsidR="00F346B0" w:rsidRPr="00CB185F">
        <w:rPr>
          <w:rFonts w:asciiTheme="majorBidi" w:hAnsiTheme="majorBidi" w:cstheme="majorBidi"/>
          <w:sz w:val="24"/>
          <w:szCs w:val="24"/>
          <w:lang w:bidi="ar-SY"/>
        </w:rPr>
        <w:t>well-crafted</w:t>
      </w:r>
      <w:r w:rsidRPr="00CB185F">
        <w:rPr>
          <w:rFonts w:asciiTheme="majorBidi" w:hAnsiTheme="majorBidi" w:cstheme="majorBidi"/>
          <w:sz w:val="24"/>
          <w:szCs w:val="24"/>
          <w:lang w:bidi="ar-SY"/>
        </w:rPr>
        <w:t xml:space="preserve"> strategy</w:t>
      </w:r>
      <w:r w:rsidR="00CC7BA7" w:rsidRPr="00CB185F">
        <w:rPr>
          <w:rFonts w:asciiTheme="majorBidi" w:hAnsiTheme="majorBidi" w:cstheme="majorBidi"/>
          <w:sz w:val="24"/>
          <w:szCs w:val="24"/>
          <w:lang w:bidi="ar-SY"/>
        </w:rPr>
        <w:t xml:space="preserve"> results in creating great customer experience</w:t>
      </w:r>
      <w:r w:rsidR="005813A1" w:rsidRPr="00CB185F">
        <w:rPr>
          <w:rFonts w:asciiTheme="majorBidi" w:hAnsiTheme="majorBidi" w:cstheme="majorBidi"/>
          <w:sz w:val="24"/>
          <w:szCs w:val="24"/>
          <w:lang w:bidi="ar-SY"/>
        </w:rPr>
        <w:t xml:space="preserve"> (CX)</w:t>
      </w:r>
      <w:r w:rsidR="00CC7BA7" w:rsidRPr="00CB185F">
        <w:rPr>
          <w:rFonts w:asciiTheme="majorBidi" w:hAnsiTheme="majorBidi" w:cstheme="majorBidi"/>
          <w:sz w:val="24"/>
          <w:szCs w:val="24"/>
          <w:lang w:bidi="ar-SY"/>
        </w:rPr>
        <w:t>, customer loyalty, build a brand</w:t>
      </w:r>
      <w:r w:rsidR="00080275" w:rsidRPr="00CB185F">
        <w:rPr>
          <w:rFonts w:asciiTheme="majorBidi" w:hAnsiTheme="majorBidi" w:cstheme="majorBidi"/>
          <w:sz w:val="24"/>
          <w:szCs w:val="24"/>
          <w:lang w:bidi="ar-SY"/>
        </w:rPr>
        <w:t xml:space="preserve">, </w:t>
      </w:r>
      <w:r w:rsidR="00CC7BA7" w:rsidRPr="00CB185F">
        <w:rPr>
          <w:rFonts w:asciiTheme="majorBidi" w:hAnsiTheme="majorBidi" w:cstheme="majorBidi"/>
          <w:sz w:val="24"/>
          <w:szCs w:val="24"/>
          <w:lang w:bidi="ar-SY"/>
        </w:rPr>
        <w:t>bring potential customers, and more.</w:t>
      </w:r>
    </w:p>
    <w:p w14:paraId="5023E298" w14:textId="77777777" w:rsidR="00590AB4" w:rsidRPr="00CB185F" w:rsidRDefault="00590AB4" w:rsidP="00590AB4">
      <w:pPr>
        <w:bidi w:val="0"/>
        <w:spacing w:after="0" w:line="240" w:lineRule="auto"/>
        <w:rPr>
          <w:rFonts w:asciiTheme="majorBidi" w:hAnsiTheme="majorBidi" w:cstheme="majorBidi"/>
          <w:sz w:val="24"/>
          <w:szCs w:val="24"/>
          <w:lang w:bidi="ar-SY"/>
        </w:rPr>
      </w:pPr>
    </w:p>
    <w:p w14:paraId="1D0B6D65" w14:textId="77777777" w:rsidR="00590AB4" w:rsidRPr="00CB185F" w:rsidRDefault="00590AB4" w:rsidP="00590AB4">
      <w:pPr>
        <w:bidi w:val="0"/>
        <w:spacing w:after="0" w:line="240" w:lineRule="auto"/>
        <w:rPr>
          <w:noProof/>
        </w:rPr>
      </w:pPr>
    </w:p>
    <w:p w14:paraId="788DBD56" w14:textId="70A57896" w:rsidR="004D2321" w:rsidRPr="00CB185F" w:rsidRDefault="00590AB4" w:rsidP="004D2321">
      <w:pPr>
        <w:keepNext/>
        <w:bidi w:val="0"/>
        <w:spacing w:after="0" w:line="240" w:lineRule="auto"/>
      </w:pPr>
      <w:r w:rsidRPr="00CB185F">
        <w:rPr>
          <w:noProof/>
        </w:rPr>
        <w:drawing>
          <wp:inline distT="0" distB="0" distL="0" distR="0" wp14:anchorId="11472A9F" wp14:editId="1D67A075">
            <wp:extent cx="5555226" cy="2792245"/>
            <wp:effectExtent l="0" t="0" r="7620" b="8255"/>
            <wp:docPr id="1096794335" name="Picture 4" descr="8 Top Digital Marketing Strategy Tips For SEO | Pepper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Top Digital Marketing Strategy Tips For SEO | Pepper Content"/>
                    <pic:cNvPicPr>
                      <a:picLocks noChangeAspect="1" noChangeArrowheads="1"/>
                    </pic:cNvPicPr>
                  </pic:nvPicPr>
                  <pic:blipFill rotWithShape="1">
                    <a:blip r:embed="rId11">
                      <a:extLst>
                        <a:ext uri="{28A0092B-C50C-407E-A947-70E740481C1C}">
                          <a14:useLocalDpi xmlns:a14="http://schemas.microsoft.com/office/drawing/2010/main" val="0"/>
                        </a:ext>
                      </a:extLst>
                    </a:blip>
                    <a:srcRect b="10641"/>
                    <a:stretch/>
                  </pic:blipFill>
                  <pic:spPr bwMode="auto">
                    <a:xfrm>
                      <a:off x="0" y="0"/>
                      <a:ext cx="5557920" cy="2793599"/>
                    </a:xfrm>
                    <a:prstGeom prst="rect">
                      <a:avLst/>
                    </a:prstGeom>
                    <a:noFill/>
                    <a:ln>
                      <a:noFill/>
                    </a:ln>
                    <a:extLst>
                      <a:ext uri="{53640926-AAD7-44D8-BBD7-CCE9431645EC}">
                        <a14:shadowObscured xmlns:a14="http://schemas.microsoft.com/office/drawing/2010/main"/>
                      </a:ext>
                    </a:extLst>
                  </pic:spPr>
                </pic:pic>
              </a:graphicData>
            </a:graphic>
          </wp:inline>
        </w:drawing>
      </w:r>
    </w:p>
    <w:p w14:paraId="78F60427" w14:textId="0611D9DB" w:rsidR="00590AB4" w:rsidRPr="00CB185F" w:rsidRDefault="002018F9" w:rsidP="002018F9">
      <w:pPr>
        <w:pStyle w:val="Caption"/>
        <w:bidi w:val="0"/>
        <w:jc w:val="center"/>
        <w:rPr>
          <w:i w:val="0"/>
          <w:iCs w:val="0"/>
          <w:color w:val="auto"/>
          <w:lang w:val="en-GB"/>
        </w:rPr>
      </w:pPr>
      <w:bookmarkStart w:id="38" w:name="_Toc181657216"/>
      <w:r w:rsidRPr="00CB185F">
        <w:rPr>
          <w:i w:val="0"/>
          <w:iCs w:val="0"/>
          <w:color w:val="auto"/>
        </w:rPr>
        <w:t xml:space="preserve">Figure </w:t>
      </w:r>
      <w:r w:rsidRPr="00CB185F">
        <w:rPr>
          <w:i w:val="0"/>
          <w:iCs w:val="0"/>
          <w:color w:val="auto"/>
        </w:rPr>
        <w:fldChar w:fldCharType="begin"/>
      </w:r>
      <w:r w:rsidRPr="00CB185F">
        <w:rPr>
          <w:i w:val="0"/>
          <w:iCs w:val="0"/>
          <w:color w:val="auto"/>
        </w:rPr>
        <w:instrText xml:space="preserve"> SEQ Figure \* ARABIC </w:instrText>
      </w:r>
      <w:r w:rsidRPr="00CB185F">
        <w:rPr>
          <w:i w:val="0"/>
          <w:iCs w:val="0"/>
          <w:color w:val="auto"/>
        </w:rPr>
        <w:fldChar w:fldCharType="separate"/>
      </w:r>
      <w:r w:rsidR="00324591">
        <w:rPr>
          <w:i w:val="0"/>
          <w:iCs w:val="0"/>
          <w:noProof/>
          <w:color w:val="auto"/>
        </w:rPr>
        <w:t>3</w:t>
      </w:r>
      <w:r w:rsidRPr="00CB185F">
        <w:rPr>
          <w:i w:val="0"/>
          <w:iCs w:val="0"/>
          <w:color w:val="auto"/>
        </w:rPr>
        <w:fldChar w:fldCharType="end"/>
      </w:r>
      <w:r w:rsidRPr="00CB185F">
        <w:rPr>
          <w:i w:val="0"/>
          <w:iCs w:val="0"/>
          <w:color w:val="auto"/>
          <w:lang w:val="en-GB"/>
        </w:rPr>
        <w:t>: Elements of a Successful Digital Marketing Strategy</w:t>
      </w:r>
      <w:bookmarkEnd w:id="38"/>
    </w:p>
    <w:p w14:paraId="5CB01F2C" w14:textId="77777777" w:rsidR="004D2321" w:rsidRPr="00CB185F" w:rsidRDefault="004D2321" w:rsidP="004D2321">
      <w:pPr>
        <w:bidi w:val="0"/>
        <w:rPr>
          <w:lang w:val="en-GB"/>
        </w:rPr>
      </w:pPr>
    </w:p>
    <w:p w14:paraId="769085F7" w14:textId="6FC14814" w:rsidR="00401482" w:rsidRPr="002B7E0E" w:rsidRDefault="004D2321">
      <w:pPr>
        <w:pStyle w:val="ListParagraph"/>
        <w:numPr>
          <w:ilvl w:val="1"/>
          <w:numId w:val="12"/>
        </w:numPr>
        <w:bidi w:val="0"/>
        <w:spacing w:after="0" w:line="240" w:lineRule="auto"/>
        <w:outlineLvl w:val="1"/>
        <w:rPr>
          <w:rFonts w:asciiTheme="majorBidi" w:hAnsiTheme="majorBidi" w:cstheme="majorBidi"/>
          <w:b/>
          <w:bCs/>
          <w:sz w:val="32"/>
          <w:szCs w:val="32"/>
          <w:lang w:bidi="ar-SY"/>
        </w:rPr>
      </w:pPr>
      <w:r w:rsidRPr="002B7E0E">
        <w:rPr>
          <w:rFonts w:asciiTheme="majorBidi" w:hAnsiTheme="majorBidi" w:cstheme="majorBidi"/>
          <w:b/>
          <w:bCs/>
          <w:sz w:val="32"/>
          <w:szCs w:val="32"/>
          <w:lang w:bidi="ar-SY"/>
        </w:rPr>
        <w:t xml:space="preserve"> </w:t>
      </w:r>
      <w:bookmarkStart w:id="39" w:name="_Toc181657161"/>
      <w:r w:rsidRPr="002B7E0E">
        <w:rPr>
          <w:rFonts w:asciiTheme="majorBidi" w:hAnsiTheme="majorBidi" w:cstheme="majorBidi"/>
          <w:b/>
          <w:bCs/>
          <w:sz w:val="32"/>
          <w:szCs w:val="32"/>
          <w:lang w:bidi="ar-SY"/>
        </w:rPr>
        <w:t>Digital Marketing Channels:</w:t>
      </w:r>
      <w:bookmarkEnd w:id="39"/>
    </w:p>
    <w:p w14:paraId="76FFEBCA" w14:textId="2FFEA57A" w:rsidR="00401482" w:rsidRPr="00CB185F" w:rsidRDefault="00401482" w:rsidP="00401482">
      <w:pPr>
        <w:pStyle w:val="ListParagraph"/>
        <w:bidi w:val="0"/>
        <w:spacing w:after="0" w:line="240" w:lineRule="auto"/>
        <w:ind w:left="360"/>
        <w:outlineLvl w:val="1"/>
        <w:rPr>
          <w:rFonts w:asciiTheme="majorBidi" w:hAnsiTheme="majorBidi" w:cstheme="majorBidi"/>
          <w:sz w:val="24"/>
          <w:szCs w:val="24"/>
          <w:lang w:bidi="ar-SY"/>
        </w:rPr>
      </w:pPr>
    </w:p>
    <w:p w14:paraId="1080505B" w14:textId="121A1A6E" w:rsidR="00896B0F" w:rsidRDefault="00401482" w:rsidP="00896B0F">
      <w:pPr>
        <w:pStyle w:val="ListParagraph"/>
        <w:bidi w:val="0"/>
        <w:spacing w:after="0" w:line="240" w:lineRule="auto"/>
        <w:ind w:left="360"/>
        <w:rPr>
          <w:rFonts w:asciiTheme="majorBidi" w:hAnsiTheme="majorBidi" w:cstheme="majorBidi"/>
          <w:sz w:val="24"/>
          <w:szCs w:val="24"/>
        </w:rPr>
      </w:pPr>
      <w:r w:rsidRPr="00CB185F">
        <w:rPr>
          <w:rFonts w:asciiTheme="majorBidi" w:hAnsiTheme="majorBidi" w:cstheme="majorBidi"/>
          <w:sz w:val="24"/>
          <w:szCs w:val="24"/>
          <w:lang w:bidi="ar-SY"/>
        </w:rPr>
        <w:t xml:space="preserve">Understanding how Digital Marketing Channels works is essential for successful business as they allow businesses to reach their targeted audience efficiently and effectively.  They build </w:t>
      </w:r>
      <w:r w:rsidR="00896B0F" w:rsidRPr="00CB185F">
        <w:rPr>
          <w:rFonts w:asciiTheme="majorBidi" w:hAnsiTheme="majorBidi" w:cstheme="majorBidi"/>
          <w:sz w:val="24"/>
          <w:szCs w:val="24"/>
          <w:lang w:bidi="ar-SY"/>
        </w:rPr>
        <w:t>meaningful relationships and foster brand loyalty by offering real-time interaction with the consumer. These channels also provide measurable data, allowing companies to adjust strategies quickly based on consumer behavior and campaign performance.</w:t>
      </w:r>
      <w:r w:rsidR="00896B0F" w:rsidRPr="00CB185F">
        <w:rPr>
          <w:rFonts w:asciiTheme="majorBidi" w:hAnsiTheme="majorBidi" w:cstheme="majorBidi"/>
          <w:sz w:val="24"/>
          <w:szCs w:val="24"/>
        </w:rPr>
        <w:t xml:space="preserve"> The main channels include:</w:t>
      </w:r>
    </w:p>
    <w:p w14:paraId="1DA927A2" w14:textId="77777777" w:rsidR="002B7E0E" w:rsidRDefault="002B7E0E" w:rsidP="002B7E0E">
      <w:pPr>
        <w:pStyle w:val="ListParagraph"/>
        <w:bidi w:val="0"/>
        <w:spacing w:after="0" w:line="240" w:lineRule="auto"/>
        <w:ind w:left="360"/>
        <w:rPr>
          <w:rFonts w:asciiTheme="majorBidi" w:hAnsiTheme="majorBidi" w:cstheme="majorBidi"/>
          <w:sz w:val="24"/>
          <w:szCs w:val="24"/>
        </w:rPr>
      </w:pPr>
    </w:p>
    <w:p w14:paraId="3B4441E9" w14:textId="77777777" w:rsidR="002B7E0E" w:rsidRDefault="002B7E0E" w:rsidP="002B7E0E">
      <w:pPr>
        <w:pStyle w:val="ListParagraph"/>
        <w:bidi w:val="0"/>
        <w:spacing w:after="0" w:line="240" w:lineRule="auto"/>
        <w:ind w:left="360"/>
        <w:rPr>
          <w:rFonts w:asciiTheme="majorBidi" w:hAnsiTheme="majorBidi" w:cstheme="majorBidi"/>
          <w:sz w:val="24"/>
          <w:szCs w:val="24"/>
        </w:rPr>
      </w:pPr>
    </w:p>
    <w:p w14:paraId="7C2BBA7A" w14:textId="77777777" w:rsidR="002B7E0E" w:rsidRPr="00CB185F" w:rsidRDefault="002B7E0E" w:rsidP="002B7E0E">
      <w:pPr>
        <w:pStyle w:val="ListParagraph"/>
        <w:bidi w:val="0"/>
        <w:spacing w:after="0" w:line="240" w:lineRule="auto"/>
        <w:ind w:left="360"/>
        <w:rPr>
          <w:rFonts w:asciiTheme="majorBidi" w:hAnsiTheme="majorBidi" w:cstheme="majorBidi"/>
          <w:sz w:val="24"/>
          <w:szCs w:val="24"/>
        </w:rPr>
      </w:pPr>
    </w:p>
    <w:p w14:paraId="3A26CB03" w14:textId="77777777" w:rsidR="002B33C3" w:rsidRPr="00CB185F" w:rsidRDefault="002B33C3" w:rsidP="002B33C3">
      <w:pPr>
        <w:pStyle w:val="ListParagraph"/>
        <w:bidi w:val="0"/>
        <w:spacing w:after="0" w:line="240" w:lineRule="auto"/>
        <w:ind w:left="360"/>
        <w:rPr>
          <w:rFonts w:asciiTheme="majorBidi" w:hAnsiTheme="majorBidi" w:cstheme="majorBidi"/>
          <w:sz w:val="24"/>
          <w:szCs w:val="24"/>
        </w:rPr>
      </w:pPr>
    </w:p>
    <w:p w14:paraId="182A051C" w14:textId="0E4D33F6" w:rsidR="00896B0F" w:rsidRPr="002B7E0E" w:rsidRDefault="00896B0F">
      <w:pPr>
        <w:pStyle w:val="ListParagraph"/>
        <w:numPr>
          <w:ilvl w:val="0"/>
          <w:numId w:val="14"/>
        </w:numPr>
        <w:bidi w:val="0"/>
        <w:spacing w:after="0" w:line="240" w:lineRule="auto"/>
        <w:rPr>
          <w:rFonts w:asciiTheme="majorBidi" w:hAnsiTheme="majorBidi" w:cstheme="majorBidi"/>
          <w:b/>
          <w:bCs/>
          <w:sz w:val="28"/>
          <w:szCs w:val="28"/>
          <w:lang w:bidi="ar-SY"/>
        </w:rPr>
      </w:pPr>
      <w:r w:rsidRPr="002B7E0E">
        <w:rPr>
          <w:rFonts w:asciiTheme="majorBidi" w:hAnsiTheme="majorBidi"/>
          <w:b/>
          <w:bCs/>
          <w:sz w:val="28"/>
          <w:szCs w:val="28"/>
        </w:rPr>
        <w:lastRenderedPageBreak/>
        <w:t>Search Engine Optimization (SEO)</w:t>
      </w:r>
      <w:r w:rsidR="00FA398F" w:rsidRPr="002B7E0E">
        <w:rPr>
          <w:rFonts w:asciiTheme="majorBidi" w:hAnsiTheme="majorBidi"/>
          <w:b/>
          <w:bCs/>
          <w:sz w:val="28"/>
          <w:szCs w:val="28"/>
        </w:rPr>
        <w:t>:</w:t>
      </w:r>
    </w:p>
    <w:p w14:paraId="3F551BF5" w14:textId="594A312B" w:rsidR="002B33C3" w:rsidRPr="00CB185F" w:rsidRDefault="00896B0F" w:rsidP="002B33C3">
      <w:pPr>
        <w:bidi w:val="0"/>
        <w:rPr>
          <w:rFonts w:asciiTheme="majorBidi" w:hAnsiTheme="majorBidi" w:cstheme="majorBidi"/>
          <w:lang w:val="en-GB"/>
        </w:rPr>
      </w:pPr>
      <w:r w:rsidRPr="00CB185F">
        <w:rPr>
          <w:rFonts w:asciiTheme="majorBidi" w:hAnsiTheme="majorBidi" w:cstheme="majorBidi"/>
          <w:sz w:val="24"/>
          <w:szCs w:val="24"/>
        </w:rPr>
        <w:t xml:space="preserve">    Search engine optimization works by raising a website's appearance in search engine result pages (SERPs)</w:t>
      </w:r>
      <w:r w:rsidR="000865BD" w:rsidRPr="00CB185F">
        <w:rPr>
          <w:rFonts w:asciiTheme="majorBidi" w:hAnsiTheme="majorBidi" w:cstheme="majorBidi"/>
          <w:sz w:val="24"/>
          <w:szCs w:val="24"/>
        </w:rPr>
        <w:t xml:space="preserve">, </w:t>
      </w:r>
      <w:r w:rsidRPr="00CB185F">
        <w:rPr>
          <w:rFonts w:asciiTheme="majorBidi" w:hAnsiTheme="majorBidi" w:cstheme="majorBidi"/>
          <w:sz w:val="24"/>
          <w:szCs w:val="24"/>
        </w:rPr>
        <w:t xml:space="preserve">which </w:t>
      </w:r>
      <w:r w:rsidR="000865BD" w:rsidRPr="00CB185F">
        <w:rPr>
          <w:rFonts w:asciiTheme="majorBidi" w:hAnsiTheme="majorBidi" w:cstheme="majorBidi"/>
          <w:sz w:val="24"/>
          <w:szCs w:val="24"/>
        </w:rPr>
        <w:t>increases</w:t>
      </w:r>
      <w:r w:rsidRPr="00CB185F">
        <w:rPr>
          <w:rFonts w:asciiTheme="majorBidi" w:hAnsiTheme="majorBidi" w:cstheme="majorBidi"/>
          <w:sz w:val="24"/>
          <w:szCs w:val="24"/>
        </w:rPr>
        <w:t xml:space="preserve"> organic</w:t>
      </w:r>
      <w:r w:rsidR="000865BD" w:rsidRPr="00CB185F">
        <w:rPr>
          <w:rFonts w:asciiTheme="majorBidi" w:hAnsiTheme="majorBidi" w:cstheme="majorBidi"/>
          <w:sz w:val="24"/>
          <w:szCs w:val="24"/>
        </w:rPr>
        <w:t xml:space="preserve"> (unpaid)</w:t>
      </w:r>
      <w:r w:rsidRPr="00CB185F">
        <w:rPr>
          <w:rFonts w:asciiTheme="majorBidi" w:hAnsiTheme="majorBidi" w:cstheme="majorBidi"/>
          <w:sz w:val="24"/>
          <w:szCs w:val="24"/>
        </w:rPr>
        <w:t xml:space="preserve"> traffic</w:t>
      </w:r>
      <w:r w:rsidR="000865BD" w:rsidRPr="00CB185F">
        <w:rPr>
          <w:rFonts w:asciiTheme="majorBidi" w:hAnsiTheme="majorBidi" w:cstheme="majorBidi"/>
          <w:sz w:val="24"/>
          <w:szCs w:val="24"/>
        </w:rPr>
        <w:t xml:space="preserve"> coming from people searching relevant content.</w:t>
      </w:r>
      <w:r w:rsidRPr="00CB185F">
        <w:rPr>
          <w:rFonts w:asciiTheme="majorBidi" w:hAnsiTheme="majorBidi" w:cstheme="majorBidi"/>
          <w:sz w:val="24"/>
          <w:szCs w:val="24"/>
        </w:rPr>
        <w:t xml:space="preserve"> </w:t>
      </w:r>
      <w:r w:rsidR="000865BD" w:rsidRPr="00CB185F">
        <w:rPr>
          <w:rFonts w:asciiTheme="majorBidi" w:hAnsiTheme="majorBidi" w:cstheme="majorBidi"/>
          <w:lang w:val="en-GB"/>
        </w:rPr>
        <w:t>Effective SEO techniques include creating high-quality backlinks, optimizing on-page elements like content, and managing thorough keyword research to align with user searches. These strategies help improve a website's visibility and rankings on search engines</w:t>
      </w:r>
      <w:r w:rsidR="00FA398F" w:rsidRPr="00CB185F">
        <w:rPr>
          <w:rFonts w:asciiTheme="majorBidi" w:hAnsiTheme="majorBidi" w:cstheme="majorBidi"/>
          <w:lang w:val="en-GB"/>
        </w:rPr>
        <w:t xml:space="preserve"> and make it easier for consumers to find your website which will lead to a change in their purchasing </w:t>
      </w:r>
      <w:proofErr w:type="spellStart"/>
      <w:r w:rsidR="00FA398F" w:rsidRPr="00CB185F">
        <w:rPr>
          <w:rFonts w:asciiTheme="majorBidi" w:hAnsiTheme="majorBidi" w:cstheme="majorBidi"/>
          <w:lang w:val="en-GB"/>
        </w:rPr>
        <w:t>behavior</w:t>
      </w:r>
      <w:proofErr w:type="spellEnd"/>
      <w:r w:rsidR="00FA398F" w:rsidRPr="00CB185F">
        <w:rPr>
          <w:rFonts w:asciiTheme="majorBidi" w:hAnsiTheme="majorBidi" w:cstheme="majorBidi"/>
          <w:lang w:val="en-GB"/>
        </w:rPr>
        <w:t>.</w:t>
      </w:r>
    </w:p>
    <w:p w14:paraId="7D470CC0" w14:textId="000E86DD" w:rsidR="002B33C3" w:rsidRPr="00CB185F" w:rsidRDefault="002B33C3" w:rsidP="002B33C3">
      <w:pPr>
        <w:pStyle w:val="ListParagraph"/>
        <w:bidi w:val="0"/>
        <w:spacing w:after="0" w:line="240" w:lineRule="auto"/>
        <w:ind w:left="360"/>
        <w:rPr>
          <w:rFonts w:asciiTheme="majorBidi" w:hAnsiTheme="majorBidi" w:cstheme="majorBidi"/>
          <w:sz w:val="24"/>
          <w:szCs w:val="24"/>
        </w:rPr>
      </w:pPr>
      <w:r w:rsidRPr="00CB185F">
        <w:rPr>
          <w:rFonts w:asciiTheme="majorBidi" w:hAnsiTheme="majorBidi" w:cstheme="majorBidi"/>
        </w:rPr>
        <w:t xml:space="preserve">SEO can also enhance your online authority and credibility by improving your website’s ranking on search engines. The higher your site appears in search results, the more trustworthy it seems to both your target audience and search engines, reinforcing your business’s reliability and relevance. </w:t>
      </w:r>
      <w:sdt>
        <w:sdtPr>
          <w:rPr>
            <w:rFonts w:asciiTheme="majorBidi" w:hAnsiTheme="majorBidi" w:cstheme="majorBidi"/>
            <w:sz w:val="24"/>
            <w:szCs w:val="24"/>
          </w:rPr>
          <w:id w:val="1229492300"/>
          <w:citation/>
        </w:sdtPr>
        <w:sdtContent>
          <w:r w:rsidRPr="00CB185F">
            <w:rPr>
              <w:rFonts w:asciiTheme="majorBidi" w:hAnsiTheme="majorBidi" w:cstheme="majorBidi"/>
              <w:sz w:val="24"/>
              <w:szCs w:val="24"/>
            </w:rPr>
            <w:fldChar w:fldCharType="begin"/>
          </w:r>
          <w:r w:rsidRPr="00CB185F">
            <w:rPr>
              <w:rFonts w:asciiTheme="majorBidi" w:hAnsiTheme="majorBidi" w:cstheme="majorBidi"/>
              <w:sz w:val="24"/>
              <w:szCs w:val="24"/>
              <w:lang w:val="en-GB"/>
            </w:rPr>
            <w:instrText xml:space="preserve"> CITATION MOZ \l 2057 </w:instrText>
          </w:r>
          <w:r w:rsidRPr="00CB185F">
            <w:rPr>
              <w:rFonts w:asciiTheme="majorBidi" w:hAnsiTheme="majorBidi" w:cstheme="majorBidi"/>
              <w:sz w:val="24"/>
              <w:szCs w:val="24"/>
            </w:rPr>
            <w:fldChar w:fldCharType="separate"/>
          </w:r>
          <w:r w:rsidR="000A0D57" w:rsidRPr="000A0D57">
            <w:rPr>
              <w:rFonts w:asciiTheme="majorBidi" w:hAnsiTheme="majorBidi" w:cstheme="majorBidi"/>
              <w:noProof/>
              <w:sz w:val="24"/>
              <w:szCs w:val="24"/>
              <w:lang w:val="en-GB"/>
            </w:rPr>
            <w:t>(MOZ, n.d.)</w:t>
          </w:r>
          <w:r w:rsidRPr="00CB185F">
            <w:rPr>
              <w:rFonts w:asciiTheme="majorBidi" w:hAnsiTheme="majorBidi" w:cstheme="majorBidi"/>
              <w:sz w:val="24"/>
              <w:szCs w:val="24"/>
            </w:rPr>
            <w:fldChar w:fldCharType="end"/>
          </w:r>
        </w:sdtContent>
      </w:sdt>
    </w:p>
    <w:p w14:paraId="7F87AA07" w14:textId="29C119B6" w:rsidR="002B33C3" w:rsidRPr="00CB185F" w:rsidRDefault="002B33C3" w:rsidP="002B33C3">
      <w:pPr>
        <w:bidi w:val="0"/>
        <w:rPr>
          <w:rFonts w:asciiTheme="majorBidi" w:hAnsiTheme="majorBidi" w:cstheme="majorBidi"/>
        </w:rPr>
      </w:pPr>
    </w:p>
    <w:p w14:paraId="1F12BD8B" w14:textId="5640F8D9" w:rsidR="00896B0F" w:rsidRPr="00CB185F" w:rsidRDefault="00896B0F" w:rsidP="00896B0F">
      <w:pPr>
        <w:bidi w:val="0"/>
        <w:rPr>
          <w:rFonts w:asciiTheme="majorBidi" w:hAnsiTheme="majorBidi" w:cstheme="majorBidi"/>
          <w:sz w:val="24"/>
          <w:szCs w:val="24"/>
        </w:rPr>
      </w:pPr>
      <w:r w:rsidRPr="00CB185F">
        <w:rPr>
          <w:rFonts w:asciiTheme="majorBidi" w:hAnsiTheme="majorBidi" w:cstheme="majorBidi"/>
          <w:sz w:val="24"/>
          <w:szCs w:val="24"/>
        </w:rPr>
        <w:t xml:space="preserve">Marketers must understand search engine algorithms and consumer search behavior to properly optimize their content. </w:t>
      </w:r>
    </w:p>
    <w:p w14:paraId="0A856D53" w14:textId="77777777" w:rsidR="00EF5EFD" w:rsidRPr="00CB185F" w:rsidRDefault="00896B0F" w:rsidP="00EF5EFD">
      <w:pPr>
        <w:pStyle w:val="ListParagraph"/>
        <w:bidi w:val="0"/>
        <w:spacing w:after="0" w:line="240" w:lineRule="auto"/>
        <w:ind w:left="360"/>
        <w:rPr>
          <w:rFonts w:asciiTheme="majorBidi" w:hAnsiTheme="majorBidi" w:cstheme="majorBidi"/>
          <w:sz w:val="24"/>
          <w:szCs w:val="24"/>
        </w:rPr>
      </w:pPr>
      <w:r w:rsidRPr="00CB185F">
        <w:rPr>
          <w:rFonts w:asciiTheme="majorBidi" w:hAnsiTheme="majorBidi" w:cstheme="majorBidi"/>
          <w:sz w:val="24"/>
          <w:szCs w:val="24"/>
        </w:rPr>
        <w:t xml:space="preserve">    For example, companies such as </w:t>
      </w:r>
      <w:r w:rsidR="003A2595" w:rsidRPr="00CB185F">
        <w:rPr>
          <w:rFonts w:asciiTheme="majorBidi" w:hAnsiTheme="majorBidi" w:cstheme="majorBidi"/>
          <w:sz w:val="24"/>
          <w:szCs w:val="24"/>
        </w:rPr>
        <w:t>MOZ</w:t>
      </w:r>
      <w:r w:rsidRPr="00CB185F">
        <w:rPr>
          <w:rFonts w:asciiTheme="majorBidi" w:hAnsiTheme="majorBidi" w:cstheme="majorBidi"/>
          <w:sz w:val="24"/>
          <w:szCs w:val="24"/>
        </w:rPr>
        <w:t xml:space="preserve"> offer resources and tools to assist marketers in enhancing their SEO tactics, which eventually results in more people visiting their websites</w:t>
      </w:r>
    </w:p>
    <w:p w14:paraId="14BFADCA" w14:textId="77777777" w:rsidR="00EF5EFD" w:rsidRPr="00CB185F" w:rsidRDefault="00EF5EFD" w:rsidP="00EF5EFD">
      <w:pPr>
        <w:pStyle w:val="ListParagraph"/>
        <w:bidi w:val="0"/>
        <w:spacing w:after="0" w:line="240" w:lineRule="auto"/>
        <w:ind w:left="360"/>
        <w:rPr>
          <w:rFonts w:asciiTheme="majorBidi" w:hAnsiTheme="majorBidi" w:cstheme="majorBidi"/>
        </w:rPr>
      </w:pPr>
    </w:p>
    <w:p w14:paraId="277C56C9" w14:textId="430C0B0A" w:rsidR="00EF5EFD" w:rsidRPr="002B7E0E" w:rsidRDefault="00EF5EFD">
      <w:pPr>
        <w:pStyle w:val="ListParagraph"/>
        <w:numPr>
          <w:ilvl w:val="0"/>
          <w:numId w:val="14"/>
        </w:numPr>
        <w:bidi w:val="0"/>
        <w:spacing w:after="0" w:line="240" w:lineRule="auto"/>
        <w:rPr>
          <w:rFonts w:asciiTheme="majorBidi" w:hAnsiTheme="majorBidi" w:cstheme="majorBidi"/>
          <w:b/>
          <w:bCs/>
          <w:sz w:val="24"/>
          <w:szCs w:val="24"/>
        </w:rPr>
      </w:pPr>
      <w:r w:rsidRPr="002B7E0E">
        <w:rPr>
          <w:rFonts w:asciiTheme="majorBidi" w:hAnsiTheme="majorBidi" w:cstheme="majorBidi"/>
          <w:b/>
          <w:bCs/>
          <w:sz w:val="28"/>
          <w:szCs w:val="28"/>
        </w:rPr>
        <w:t>Social Media Marketing (SMM)</w:t>
      </w:r>
      <w:r w:rsidR="00FA398F" w:rsidRPr="002B7E0E">
        <w:rPr>
          <w:rFonts w:asciiTheme="majorBidi" w:hAnsiTheme="majorBidi" w:cstheme="majorBidi"/>
          <w:b/>
          <w:bCs/>
          <w:sz w:val="28"/>
          <w:szCs w:val="28"/>
        </w:rPr>
        <w:t>:</w:t>
      </w:r>
    </w:p>
    <w:p w14:paraId="297EC563" w14:textId="1F42F529" w:rsidR="00EF5EFD" w:rsidRPr="00CB185F" w:rsidRDefault="00EF5EFD" w:rsidP="00EF5EFD">
      <w:pPr>
        <w:bidi w:val="0"/>
        <w:spacing w:after="0" w:line="240" w:lineRule="auto"/>
        <w:rPr>
          <w:rFonts w:asciiTheme="majorBidi" w:hAnsiTheme="majorBidi" w:cstheme="majorBidi"/>
          <w:sz w:val="24"/>
          <w:szCs w:val="24"/>
        </w:rPr>
      </w:pPr>
      <w:r w:rsidRPr="00CB185F">
        <w:rPr>
          <w:rFonts w:asciiTheme="majorBidi" w:hAnsiTheme="majorBidi" w:cstheme="majorBidi"/>
          <w:sz w:val="24"/>
          <w:szCs w:val="24"/>
        </w:rPr>
        <w:t xml:space="preserve">Social media platforms, such as Instagram, X, Tik Tok, </w:t>
      </w:r>
      <w:r w:rsidR="004E7A08" w:rsidRPr="00CB185F">
        <w:rPr>
          <w:rFonts w:asciiTheme="majorBidi" w:hAnsiTheme="majorBidi" w:cstheme="majorBidi"/>
          <w:sz w:val="24"/>
          <w:szCs w:val="24"/>
        </w:rPr>
        <w:t xml:space="preserve">Snapchat, </w:t>
      </w:r>
      <w:r w:rsidRPr="00CB185F">
        <w:rPr>
          <w:rFonts w:asciiTheme="majorBidi" w:hAnsiTheme="majorBidi" w:cstheme="majorBidi"/>
          <w:sz w:val="24"/>
          <w:szCs w:val="24"/>
        </w:rPr>
        <w:t xml:space="preserve">and Facebook, give brands the opportunity to interact directly with consumers, build brand recognition, and foster community engagement. The interactive elements of social media encourage two-way communication and allow companies to respond quickly to consumer comments and demands. </w:t>
      </w:r>
    </w:p>
    <w:p w14:paraId="4468A835" w14:textId="77777777" w:rsidR="00EF5EFD" w:rsidRPr="00CB185F" w:rsidRDefault="00EF5EFD" w:rsidP="00EF5EFD">
      <w:pPr>
        <w:bidi w:val="0"/>
        <w:spacing w:after="0" w:line="240" w:lineRule="auto"/>
        <w:rPr>
          <w:rFonts w:asciiTheme="majorBidi" w:hAnsiTheme="majorBidi" w:cstheme="majorBidi"/>
          <w:sz w:val="24"/>
          <w:szCs w:val="24"/>
        </w:rPr>
      </w:pPr>
    </w:p>
    <w:p w14:paraId="1085D3A4" w14:textId="77777777" w:rsidR="00924759" w:rsidRPr="00924759" w:rsidRDefault="00924759" w:rsidP="00924759">
      <w:pPr>
        <w:bidi w:val="0"/>
        <w:rPr>
          <w:rFonts w:asciiTheme="majorBidi" w:hAnsiTheme="majorBidi" w:cstheme="majorBidi"/>
          <w:sz w:val="24"/>
          <w:szCs w:val="24"/>
          <w:lang w:val="en-GB"/>
        </w:rPr>
      </w:pPr>
      <w:r w:rsidRPr="00924759">
        <w:rPr>
          <w:rFonts w:asciiTheme="majorBidi" w:hAnsiTheme="majorBidi" w:cstheme="majorBidi"/>
          <w:sz w:val="24"/>
          <w:szCs w:val="24"/>
          <w:lang w:val="en-GB"/>
        </w:rPr>
        <w:t>Mo Matcha, a Saudi-based online matcha store, engages with its customers through playful and interactive content on Instagram and TikTok. This approach boosts customer engagement and strengthens brand loyalty. As a result, this increased interaction and trust encourages more people to make purchases from the store, translating the positive social media presence into higher sales.</w:t>
      </w:r>
    </w:p>
    <w:p w14:paraId="7914F0C0" w14:textId="751CA18A" w:rsidR="00924759" w:rsidRPr="00924759" w:rsidRDefault="00924759" w:rsidP="00924759">
      <w:pPr>
        <w:bidi w:val="0"/>
        <w:rPr>
          <w:rFonts w:asciiTheme="majorBidi" w:hAnsiTheme="majorBidi" w:cstheme="majorBidi"/>
          <w:sz w:val="24"/>
          <w:szCs w:val="24"/>
          <w:lang w:val="en-GB"/>
        </w:rPr>
      </w:pPr>
      <w:r w:rsidRPr="00924759">
        <w:rPr>
          <w:rFonts w:asciiTheme="majorBidi" w:hAnsiTheme="majorBidi" w:cstheme="majorBidi"/>
          <w:sz w:val="24"/>
          <w:szCs w:val="24"/>
          <w:lang w:val="en-GB"/>
        </w:rPr>
        <w:t>The entertaining content and direct engagement build a sense of community, making customers feel connected to the brand, which influences their purchasing decisions</w:t>
      </w:r>
    </w:p>
    <w:p w14:paraId="79F2939D" w14:textId="77777777" w:rsidR="00D74D6C" w:rsidRPr="00CB185F" w:rsidRDefault="00D74D6C" w:rsidP="00D74D6C">
      <w:pPr>
        <w:bidi w:val="0"/>
        <w:rPr>
          <w:rFonts w:asciiTheme="majorBidi" w:hAnsiTheme="majorBidi" w:cstheme="majorBidi"/>
          <w:sz w:val="28"/>
          <w:szCs w:val="28"/>
          <w:lang w:val="en-GB"/>
        </w:rPr>
      </w:pPr>
    </w:p>
    <w:p w14:paraId="503CDD48" w14:textId="2CF79EDF" w:rsidR="00FA398F" w:rsidRPr="002B7E0E" w:rsidRDefault="00FA398F">
      <w:pPr>
        <w:pStyle w:val="ListParagraph"/>
        <w:numPr>
          <w:ilvl w:val="0"/>
          <w:numId w:val="14"/>
        </w:numPr>
        <w:bidi w:val="0"/>
        <w:rPr>
          <w:rFonts w:asciiTheme="majorBidi" w:hAnsiTheme="majorBidi" w:cstheme="majorBidi"/>
          <w:b/>
          <w:bCs/>
          <w:sz w:val="28"/>
          <w:szCs w:val="28"/>
        </w:rPr>
      </w:pPr>
      <w:r w:rsidRPr="002B7E0E">
        <w:rPr>
          <w:rFonts w:asciiTheme="majorBidi" w:hAnsiTheme="majorBidi" w:cstheme="majorBidi"/>
          <w:b/>
          <w:bCs/>
          <w:sz w:val="28"/>
          <w:szCs w:val="28"/>
        </w:rPr>
        <w:t>Email Marketing:</w:t>
      </w:r>
    </w:p>
    <w:p w14:paraId="76B4D773" w14:textId="77777777" w:rsidR="008B4E2D" w:rsidRPr="00CB185F" w:rsidRDefault="00395579" w:rsidP="008B4E2D">
      <w:pPr>
        <w:bidi w:val="0"/>
        <w:rPr>
          <w:rFonts w:asciiTheme="majorBidi" w:hAnsiTheme="majorBidi" w:cstheme="majorBidi"/>
          <w:sz w:val="24"/>
          <w:szCs w:val="24"/>
        </w:rPr>
      </w:pPr>
      <w:r w:rsidRPr="00CB185F">
        <w:rPr>
          <w:rFonts w:asciiTheme="majorBidi" w:hAnsiTheme="majorBidi" w:cstheme="majorBidi"/>
          <w:sz w:val="24"/>
          <w:szCs w:val="24"/>
        </w:rPr>
        <w:t>Email Marketing remains a powerful and effective way to reach customers and engage with them. One of the key benefits of email marketing that it has a high return on investment (ROI)</w:t>
      </w:r>
      <w:r w:rsidRPr="00CB185F">
        <w:rPr>
          <w:rFonts w:ascii="Segoe UI" w:hAnsi="Segoe UI" w:cs="Segoe UI"/>
          <w:sz w:val="30"/>
          <w:szCs w:val="30"/>
        </w:rPr>
        <w:t xml:space="preserve">. </w:t>
      </w:r>
      <w:r w:rsidR="008B4E2D" w:rsidRPr="00CB185F">
        <w:rPr>
          <w:rFonts w:asciiTheme="majorBidi" w:hAnsiTheme="majorBidi" w:cstheme="majorBidi"/>
          <w:sz w:val="24"/>
          <w:szCs w:val="24"/>
        </w:rPr>
        <w:t xml:space="preserve"> The Data </w:t>
      </w:r>
      <w:r w:rsidRPr="00CB185F">
        <w:rPr>
          <w:rFonts w:asciiTheme="majorBidi" w:hAnsiTheme="majorBidi" w:cstheme="majorBidi"/>
          <w:sz w:val="24"/>
          <w:szCs w:val="24"/>
        </w:rPr>
        <w:t>&amp; Marketing Association (DMA)</w:t>
      </w:r>
      <w:r w:rsidR="008B4E2D" w:rsidRPr="00CB185F">
        <w:rPr>
          <w:rFonts w:asciiTheme="majorBidi" w:hAnsiTheme="majorBidi" w:cstheme="majorBidi"/>
          <w:sz w:val="24"/>
          <w:szCs w:val="24"/>
        </w:rPr>
        <w:t xml:space="preserve"> states that </w:t>
      </w:r>
      <w:r w:rsidRPr="00CB185F">
        <w:rPr>
          <w:rFonts w:asciiTheme="majorBidi" w:hAnsiTheme="majorBidi" w:cstheme="majorBidi"/>
          <w:sz w:val="24"/>
          <w:szCs w:val="24"/>
        </w:rPr>
        <w:t>email marketing has an average ROI of $42 for every $1 spent. This is significantly higher compared to other digital marketing channels.</w:t>
      </w:r>
      <w:r w:rsidR="008B4E2D" w:rsidRPr="00CB185F">
        <w:rPr>
          <w:sz w:val="28"/>
          <w:szCs w:val="28"/>
        </w:rPr>
        <w:t xml:space="preserve"> </w:t>
      </w:r>
      <w:r w:rsidR="008B4E2D" w:rsidRPr="00CB185F">
        <w:rPr>
          <w:rFonts w:asciiTheme="majorBidi" w:hAnsiTheme="majorBidi" w:cstheme="majorBidi"/>
          <w:sz w:val="24"/>
          <w:szCs w:val="24"/>
        </w:rPr>
        <w:t xml:space="preserve">Personalized email marketing may boost engagement and conversions by delivering tailored content straight to clients' inboxes. Segmentation and automation are two essential strategies for increasing email marketing's efficacy. </w:t>
      </w:r>
    </w:p>
    <w:p w14:paraId="44DF3167" w14:textId="514706D7" w:rsidR="002E1461" w:rsidRPr="00CB185F" w:rsidRDefault="008B4E2D" w:rsidP="002E1461">
      <w:pPr>
        <w:bidi w:val="0"/>
        <w:rPr>
          <w:rFonts w:asciiTheme="majorBidi" w:hAnsiTheme="majorBidi" w:cstheme="majorBidi"/>
          <w:sz w:val="24"/>
          <w:szCs w:val="24"/>
        </w:rPr>
      </w:pPr>
      <w:r w:rsidRPr="00CB185F">
        <w:rPr>
          <w:rFonts w:asciiTheme="majorBidi" w:hAnsiTheme="majorBidi" w:cstheme="majorBidi"/>
          <w:sz w:val="24"/>
          <w:szCs w:val="24"/>
        </w:rPr>
        <w:t xml:space="preserve">Email marketing offers comprehensive analytics that enable businesses to monitor various performance metrics, such as open rates, click-through rates, and conversion rates. This </w:t>
      </w:r>
      <w:r w:rsidRPr="00CB185F">
        <w:rPr>
          <w:rFonts w:asciiTheme="majorBidi" w:hAnsiTheme="majorBidi" w:cstheme="majorBidi"/>
          <w:sz w:val="24"/>
          <w:szCs w:val="24"/>
        </w:rPr>
        <w:lastRenderedPageBreak/>
        <w:t>capability allows marketers to evaluate the success of their campaigns and make informed, data-driven decisions to enhance future strategies.</w:t>
      </w:r>
      <w:r w:rsidR="002E1461" w:rsidRPr="00CB185F">
        <w:rPr>
          <w:rFonts w:asciiTheme="majorBidi" w:hAnsiTheme="majorBidi" w:cstheme="majorBidi"/>
          <w:sz w:val="24"/>
          <w:szCs w:val="24"/>
        </w:rPr>
        <w:t xml:space="preserve"> </w:t>
      </w:r>
      <w:sdt>
        <w:sdtPr>
          <w:rPr>
            <w:rFonts w:asciiTheme="majorBidi" w:hAnsiTheme="majorBidi" w:cstheme="majorBidi"/>
            <w:sz w:val="24"/>
            <w:szCs w:val="24"/>
          </w:rPr>
          <w:id w:val="2026589248"/>
          <w:citation/>
        </w:sdtPr>
        <w:sdtContent>
          <w:r w:rsidR="002E1461" w:rsidRPr="00CB185F">
            <w:rPr>
              <w:rFonts w:asciiTheme="majorBidi" w:hAnsiTheme="majorBidi" w:cstheme="majorBidi"/>
              <w:sz w:val="24"/>
              <w:szCs w:val="24"/>
            </w:rPr>
            <w:fldChar w:fldCharType="begin"/>
          </w:r>
          <w:r w:rsidR="002E1461" w:rsidRPr="00CB185F">
            <w:rPr>
              <w:rFonts w:asciiTheme="majorBidi" w:hAnsiTheme="majorBidi" w:cstheme="majorBidi"/>
              <w:sz w:val="24"/>
              <w:szCs w:val="24"/>
              <w:lang w:val="en-GB"/>
            </w:rPr>
            <w:instrText xml:space="preserve"> CITATION Chr24 \l 2057 </w:instrText>
          </w:r>
          <w:r w:rsidR="002E1461" w:rsidRPr="00CB185F">
            <w:rPr>
              <w:rFonts w:asciiTheme="majorBidi" w:hAnsiTheme="majorBidi" w:cstheme="majorBidi"/>
              <w:sz w:val="24"/>
              <w:szCs w:val="24"/>
            </w:rPr>
            <w:fldChar w:fldCharType="separate"/>
          </w:r>
          <w:r w:rsidR="000A0D57" w:rsidRPr="000A0D57">
            <w:rPr>
              <w:rFonts w:asciiTheme="majorBidi" w:hAnsiTheme="majorBidi" w:cstheme="majorBidi"/>
              <w:noProof/>
              <w:sz w:val="24"/>
              <w:szCs w:val="24"/>
              <w:lang w:val="en-GB"/>
            </w:rPr>
            <w:t>(Morse, 2024)</w:t>
          </w:r>
          <w:r w:rsidR="002E1461" w:rsidRPr="00CB185F">
            <w:rPr>
              <w:rFonts w:asciiTheme="majorBidi" w:hAnsiTheme="majorBidi" w:cstheme="majorBidi"/>
              <w:sz w:val="24"/>
              <w:szCs w:val="24"/>
            </w:rPr>
            <w:fldChar w:fldCharType="end"/>
          </w:r>
        </w:sdtContent>
      </w:sdt>
    </w:p>
    <w:p w14:paraId="103CF014" w14:textId="77777777" w:rsidR="007E216A" w:rsidRPr="00CB185F" w:rsidRDefault="007E216A" w:rsidP="007E216A">
      <w:pPr>
        <w:bidi w:val="0"/>
        <w:rPr>
          <w:rFonts w:asciiTheme="majorBidi" w:hAnsiTheme="majorBidi" w:cstheme="majorBidi"/>
          <w:sz w:val="24"/>
          <w:szCs w:val="24"/>
        </w:rPr>
      </w:pPr>
    </w:p>
    <w:p w14:paraId="5091776C" w14:textId="7CF03709" w:rsidR="002E1461" w:rsidRPr="002B7E0E" w:rsidRDefault="002E1461">
      <w:pPr>
        <w:pStyle w:val="ListParagraph"/>
        <w:numPr>
          <w:ilvl w:val="0"/>
          <w:numId w:val="14"/>
        </w:numPr>
        <w:bidi w:val="0"/>
        <w:rPr>
          <w:rFonts w:asciiTheme="majorBidi" w:hAnsiTheme="majorBidi" w:cstheme="majorBidi"/>
          <w:b/>
          <w:bCs/>
          <w:sz w:val="28"/>
          <w:szCs w:val="28"/>
        </w:rPr>
      </w:pPr>
      <w:r w:rsidRPr="002B7E0E">
        <w:rPr>
          <w:rFonts w:asciiTheme="majorBidi" w:hAnsiTheme="majorBidi" w:cstheme="majorBidi"/>
          <w:b/>
          <w:bCs/>
          <w:sz w:val="28"/>
          <w:szCs w:val="28"/>
        </w:rPr>
        <w:t xml:space="preserve">Content Marketing </w:t>
      </w:r>
    </w:p>
    <w:p w14:paraId="3E99FFF1" w14:textId="26CB94B6" w:rsidR="00AE4F86" w:rsidRPr="00CB185F" w:rsidRDefault="00462853" w:rsidP="00B85453">
      <w:pPr>
        <w:bidi w:val="0"/>
        <w:rPr>
          <w:rFonts w:asciiTheme="majorBidi" w:hAnsiTheme="majorBidi" w:cstheme="majorBidi"/>
          <w:sz w:val="24"/>
          <w:szCs w:val="24"/>
        </w:rPr>
      </w:pPr>
      <w:r w:rsidRPr="00CB185F">
        <w:rPr>
          <w:rFonts w:asciiTheme="majorBidi" w:hAnsiTheme="majorBidi" w:cstheme="majorBidi"/>
          <w:sz w:val="24"/>
          <w:szCs w:val="24"/>
        </w:rPr>
        <w:t>Content marketing uses storytelling and information sharing to increase brand awareness.</w:t>
      </w:r>
      <w:r w:rsidR="00D619EC" w:rsidRPr="00CB185F">
        <w:rPr>
          <w:rFonts w:asciiTheme="majorBidi" w:hAnsiTheme="majorBidi" w:cstheme="majorBidi"/>
        </w:rPr>
        <w:t xml:space="preserve"> </w:t>
      </w:r>
      <w:r w:rsidR="00D619EC" w:rsidRPr="00CB185F">
        <w:rPr>
          <w:rFonts w:asciiTheme="majorBidi" w:hAnsiTheme="majorBidi" w:cstheme="majorBidi"/>
          <w:sz w:val="24"/>
          <w:szCs w:val="24"/>
        </w:rPr>
        <w:t xml:space="preserve">This strategy drives organic engagement and increases website traffic. A variety of media, such as blogs, videos, infographics, and podcasts, can be used for content marketing. </w:t>
      </w:r>
      <w:r w:rsidR="0061592E" w:rsidRPr="00CB185F">
        <w:rPr>
          <w:rFonts w:asciiTheme="majorBidi" w:hAnsiTheme="majorBidi" w:cstheme="majorBidi"/>
          <w:sz w:val="24"/>
          <w:szCs w:val="24"/>
        </w:rPr>
        <w:t xml:space="preserve">This type of digital marketing helps in creating emotional connections with consumers which leads to building awareness, trust, and repeated interaction with the brand. </w:t>
      </w:r>
    </w:p>
    <w:p w14:paraId="21C23C1A" w14:textId="38054F6D" w:rsidR="00B85453" w:rsidRPr="00CB185F" w:rsidRDefault="0061592E" w:rsidP="00B85453">
      <w:pPr>
        <w:bidi w:val="0"/>
        <w:rPr>
          <w:rFonts w:asciiTheme="majorBidi" w:hAnsiTheme="majorBidi" w:cstheme="majorBidi"/>
          <w:sz w:val="24"/>
          <w:szCs w:val="24"/>
          <w:lang w:val="en-GB"/>
        </w:rPr>
      </w:pPr>
      <w:r w:rsidRPr="00CB185F">
        <w:rPr>
          <w:rFonts w:asciiTheme="majorBidi" w:hAnsiTheme="majorBidi" w:cstheme="majorBidi"/>
          <w:sz w:val="24"/>
          <w:szCs w:val="24"/>
        </w:rPr>
        <w:t>A great example for business using content marketing is Duolingo</w:t>
      </w:r>
      <w:r w:rsidR="00B85453" w:rsidRPr="00CB185F">
        <w:rPr>
          <w:rFonts w:asciiTheme="majorBidi" w:hAnsiTheme="majorBidi" w:cstheme="majorBidi"/>
          <w:sz w:val="24"/>
          <w:szCs w:val="24"/>
        </w:rPr>
        <w:t xml:space="preserve">, a free app for learning languages. </w:t>
      </w:r>
      <w:r w:rsidRPr="00CB185F">
        <w:rPr>
          <w:rFonts w:asciiTheme="majorBidi" w:hAnsiTheme="majorBidi" w:cstheme="majorBidi"/>
          <w:sz w:val="24"/>
          <w:szCs w:val="24"/>
        </w:rPr>
        <w:t xml:space="preserve"> </w:t>
      </w:r>
      <w:r w:rsidR="00B85453" w:rsidRPr="00CB185F">
        <w:rPr>
          <w:rFonts w:asciiTheme="majorBidi" w:hAnsiTheme="majorBidi" w:cstheme="majorBidi"/>
          <w:sz w:val="24"/>
          <w:szCs w:val="24"/>
        </w:rPr>
        <w:t xml:space="preserve">Duolingo targeted an audience, in the age group of 16 to 34 (GenZ and Millennials) </w:t>
      </w:r>
      <w:r w:rsidR="001A4574" w:rsidRPr="00CB185F">
        <w:rPr>
          <w:rFonts w:asciiTheme="majorBidi" w:hAnsiTheme="majorBidi" w:cstheme="majorBidi"/>
          <w:sz w:val="24"/>
          <w:szCs w:val="24"/>
        </w:rPr>
        <w:t>who</w:t>
      </w:r>
      <w:r w:rsidR="00B85453" w:rsidRPr="00CB185F">
        <w:rPr>
          <w:rFonts w:asciiTheme="majorBidi" w:hAnsiTheme="majorBidi" w:cstheme="majorBidi"/>
          <w:sz w:val="24"/>
          <w:szCs w:val="24"/>
        </w:rPr>
        <w:t xml:space="preserve"> wants to learn a new language but doesn’t’ afford regular language </w:t>
      </w:r>
      <w:r w:rsidR="001A4574" w:rsidRPr="00CB185F">
        <w:rPr>
          <w:rFonts w:asciiTheme="majorBidi" w:hAnsiTheme="majorBidi" w:cstheme="majorBidi"/>
          <w:sz w:val="24"/>
          <w:szCs w:val="24"/>
        </w:rPr>
        <w:t>classes/</w:t>
      </w:r>
      <w:r w:rsidR="00B85453" w:rsidRPr="00CB185F">
        <w:rPr>
          <w:rFonts w:asciiTheme="majorBidi" w:hAnsiTheme="majorBidi" w:cstheme="majorBidi"/>
          <w:sz w:val="24"/>
          <w:szCs w:val="24"/>
        </w:rPr>
        <w:t>courses.</w:t>
      </w:r>
      <w:r w:rsidR="009D2A97" w:rsidRPr="00CB185F">
        <w:rPr>
          <w:rFonts w:asciiTheme="majorBidi" w:hAnsiTheme="majorBidi" w:cstheme="majorBidi"/>
          <w:sz w:val="24"/>
          <w:szCs w:val="24"/>
        </w:rPr>
        <w:t xml:space="preserve"> Their genius way in content marketing using social media, especially Tik Tok, helped them in becoming a unicorn in the industry. </w:t>
      </w:r>
    </w:p>
    <w:p w14:paraId="71C57593" w14:textId="3208101B" w:rsidR="0061592E" w:rsidRPr="00CB185F" w:rsidRDefault="0061592E" w:rsidP="009D2A97">
      <w:pPr>
        <w:bidi w:val="0"/>
        <w:rPr>
          <w:rFonts w:asciiTheme="majorBidi" w:hAnsiTheme="majorBidi" w:cstheme="majorBidi"/>
          <w:sz w:val="24"/>
          <w:szCs w:val="24"/>
        </w:rPr>
      </w:pPr>
      <w:r w:rsidRPr="00CB185F">
        <w:rPr>
          <w:rFonts w:asciiTheme="majorBidi" w:hAnsiTheme="majorBidi" w:cstheme="majorBidi"/>
          <w:sz w:val="24"/>
          <w:szCs w:val="24"/>
        </w:rPr>
        <w:t xml:space="preserve">Duolingo uses a hilarious way to </w:t>
      </w:r>
      <w:r w:rsidR="009D2A97" w:rsidRPr="00CB185F">
        <w:rPr>
          <w:rFonts w:asciiTheme="majorBidi" w:hAnsiTheme="majorBidi" w:cstheme="majorBidi"/>
          <w:sz w:val="24"/>
          <w:szCs w:val="24"/>
        </w:rPr>
        <w:t>communicate their</w:t>
      </w:r>
      <w:r w:rsidRPr="00CB185F">
        <w:rPr>
          <w:rFonts w:asciiTheme="majorBidi" w:hAnsiTheme="majorBidi" w:cstheme="majorBidi"/>
          <w:sz w:val="24"/>
          <w:szCs w:val="24"/>
        </w:rPr>
        <w:t xml:space="preserve"> </w:t>
      </w:r>
      <w:r w:rsidR="009D2A97" w:rsidRPr="00CB185F">
        <w:rPr>
          <w:rFonts w:asciiTheme="majorBidi" w:hAnsiTheme="majorBidi" w:cstheme="majorBidi"/>
          <w:sz w:val="24"/>
          <w:szCs w:val="24"/>
        </w:rPr>
        <w:t>mission of “Free language education for the world</w:t>
      </w:r>
      <w:r w:rsidR="00566E34" w:rsidRPr="00CB185F">
        <w:rPr>
          <w:rFonts w:asciiTheme="majorBidi" w:hAnsiTheme="majorBidi" w:cstheme="majorBidi"/>
          <w:sz w:val="24"/>
          <w:szCs w:val="24"/>
        </w:rPr>
        <w:t>” and</w:t>
      </w:r>
      <w:r w:rsidR="009D2A97" w:rsidRPr="00CB185F">
        <w:rPr>
          <w:rFonts w:asciiTheme="majorBidi" w:hAnsiTheme="majorBidi" w:cstheme="majorBidi"/>
          <w:sz w:val="24"/>
          <w:szCs w:val="24"/>
        </w:rPr>
        <w:t xml:space="preserve"> showcases </w:t>
      </w:r>
      <w:proofErr w:type="spellStart"/>
      <w:r w:rsidR="000A4803" w:rsidRPr="00CB185F">
        <w:rPr>
          <w:rFonts w:asciiTheme="majorBidi" w:hAnsiTheme="majorBidi" w:cstheme="majorBidi"/>
          <w:sz w:val="24"/>
          <w:szCs w:val="24"/>
        </w:rPr>
        <w:t>its</w:t>
      </w:r>
      <w:proofErr w:type="spellEnd"/>
      <w:r w:rsidR="000A4803" w:rsidRPr="00CB185F">
        <w:rPr>
          <w:rFonts w:asciiTheme="majorBidi" w:hAnsiTheme="majorBidi" w:cstheme="majorBidi"/>
          <w:sz w:val="24"/>
          <w:szCs w:val="24"/>
        </w:rPr>
        <w:t xml:space="preserve"> </w:t>
      </w:r>
      <w:r w:rsidR="009D2A97" w:rsidRPr="00CB185F">
        <w:rPr>
          <w:rFonts w:asciiTheme="majorBidi" w:hAnsiTheme="majorBidi" w:cstheme="majorBidi"/>
          <w:sz w:val="24"/>
          <w:szCs w:val="24"/>
        </w:rPr>
        <w:t xml:space="preserve">fun personality with “just an owl </w:t>
      </w:r>
      <w:proofErr w:type="spellStart"/>
      <w:r w:rsidR="009D2A97" w:rsidRPr="00CB185F">
        <w:rPr>
          <w:rFonts w:asciiTheme="majorBidi" w:hAnsiTheme="majorBidi" w:cstheme="majorBidi"/>
          <w:sz w:val="24"/>
          <w:szCs w:val="24"/>
        </w:rPr>
        <w:t>tryna</w:t>
      </w:r>
      <w:proofErr w:type="spellEnd"/>
      <w:r w:rsidR="009D2A97" w:rsidRPr="00CB185F">
        <w:rPr>
          <w:rFonts w:asciiTheme="majorBidi" w:hAnsiTheme="majorBidi" w:cstheme="majorBidi"/>
          <w:sz w:val="24"/>
          <w:szCs w:val="24"/>
        </w:rPr>
        <w:t xml:space="preserve"> vibe.” Every post follows a definite brand style and an unhinged tone, while still packing a whole lot of entertainment. This resulted in great brand awareness as they now have more than 13 million followers and almost 318 million likes on Tik Tok</w:t>
      </w:r>
      <w:r w:rsidR="00566E34" w:rsidRPr="00CB185F">
        <w:rPr>
          <w:rFonts w:asciiTheme="majorBidi" w:hAnsiTheme="majorBidi" w:cstheme="majorBidi"/>
          <w:sz w:val="24"/>
          <w:szCs w:val="24"/>
        </w:rPr>
        <w:t xml:space="preserve">. </w:t>
      </w:r>
      <w:sdt>
        <w:sdtPr>
          <w:rPr>
            <w:rFonts w:asciiTheme="majorBidi" w:hAnsiTheme="majorBidi" w:cstheme="majorBidi"/>
            <w:sz w:val="24"/>
            <w:szCs w:val="24"/>
          </w:rPr>
          <w:id w:val="-292837858"/>
          <w:citation/>
        </w:sdtPr>
        <w:sdtContent>
          <w:r w:rsidR="001B5AC0" w:rsidRPr="00CB185F">
            <w:rPr>
              <w:rFonts w:asciiTheme="majorBidi" w:hAnsiTheme="majorBidi" w:cstheme="majorBidi"/>
              <w:sz w:val="24"/>
              <w:szCs w:val="24"/>
            </w:rPr>
            <w:fldChar w:fldCharType="begin"/>
          </w:r>
          <w:r w:rsidR="001B5AC0" w:rsidRPr="00CB185F">
            <w:rPr>
              <w:rFonts w:asciiTheme="majorBidi" w:hAnsiTheme="majorBidi" w:cstheme="majorBidi"/>
              <w:sz w:val="24"/>
              <w:szCs w:val="24"/>
              <w:lang w:val="en-GB"/>
            </w:rPr>
            <w:instrText xml:space="preserve"> CITATION Swe24 \l 2057 </w:instrText>
          </w:r>
          <w:r w:rsidR="001B5AC0" w:rsidRPr="00CB185F">
            <w:rPr>
              <w:rFonts w:asciiTheme="majorBidi" w:hAnsiTheme="majorBidi" w:cstheme="majorBidi"/>
              <w:sz w:val="24"/>
              <w:szCs w:val="24"/>
            </w:rPr>
            <w:fldChar w:fldCharType="separate"/>
          </w:r>
          <w:r w:rsidR="000A0D57" w:rsidRPr="000A0D57">
            <w:rPr>
              <w:rFonts w:asciiTheme="majorBidi" w:hAnsiTheme="majorBidi" w:cstheme="majorBidi"/>
              <w:noProof/>
              <w:sz w:val="24"/>
              <w:szCs w:val="24"/>
              <w:lang w:val="en-GB"/>
            </w:rPr>
            <w:t>(Panigrahi, 2024)</w:t>
          </w:r>
          <w:r w:rsidR="001B5AC0" w:rsidRPr="00CB185F">
            <w:rPr>
              <w:rFonts w:asciiTheme="majorBidi" w:hAnsiTheme="majorBidi" w:cstheme="majorBidi"/>
              <w:sz w:val="24"/>
              <w:szCs w:val="24"/>
            </w:rPr>
            <w:fldChar w:fldCharType="end"/>
          </w:r>
        </w:sdtContent>
      </w:sdt>
    </w:p>
    <w:p w14:paraId="559BEDE1" w14:textId="77777777" w:rsidR="00D619EC" w:rsidRPr="002B7E0E" w:rsidRDefault="00D619EC" w:rsidP="00D619EC">
      <w:pPr>
        <w:bidi w:val="0"/>
        <w:rPr>
          <w:rFonts w:asciiTheme="majorBidi" w:hAnsiTheme="majorBidi" w:cstheme="majorBidi"/>
          <w:b/>
          <w:bCs/>
          <w:sz w:val="24"/>
          <w:szCs w:val="24"/>
        </w:rPr>
      </w:pPr>
    </w:p>
    <w:p w14:paraId="12EF5213" w14:textId="61F0BE31" w:rsidR="007E216A" w:rsidRPr="002B7E0E" w:rsidRDefault="007E216A">
      <w:pPr>
        <w:pStyle w:val="ListParagraph"/>
        <w:numPr>
          <w:ilvl w:val="0"/>
          <w:numId w:val="14"/>
        </w:numPr>
        <w:bidi w:val="0"/>
        <w:rPr>
          <w:rFonts w:asciiTheme="majorBidi" w:hAnsiTheme="majorBidi" w:cstheme="majorBidi"/>
          <w:b/>
          <w:bCs/>
          <w:sz w:val="28"/>
          <w:szCs w:val="28"/>
        </w:rPr>
      </w:pPr>
      <w:r w:rsidRPr="002B7E0E">
        <w:rPr>
          <w:rFonts w:asciiTheme="majorBidi" w:hAnsiTheme="majorBidi" w:cstheme="majorBidi"/>
          <w:b/>
          <w:bCs/>
          <w:sz w:val="28"/>
          <w:szCs w:val="28"/>
        </w:rPr>
        <w:t>Paid Advertising</w:t>
      </w:r>
      <w:r w:rsidR="00F21622" w:rsidRPr="002B7E0E">
        <w:rPr>
          <w:rFonts w:asciiTheme="majorBidi" w:hAnsiTheme="majorBidi" w:cstheme="majorBidi"/>
          <w:b/>
          <w:bCs/>
          <w:sz w:val="28"/>
          <w:szCs w:val="28"/>
        </w:rPr>
        <w:t xml:space="preserve"> (Pay-Per-Click Advertising):</w:t>
      </w:r>
    </w:p>
    <w:p w14:paraId="6070951A" w14:textId="5118DB8C" w:rsidR="007E216A" w:rsidRPr="00CB185F" w:rsidRDefault="000A4803" w:rsidP="009C7576">
      <w:pPr>
        <w:bidi w:val="0"/>
        <w:rPr>
          <w:rFonts w:asciiTheme="majorBidi" w:hAnsiTheme="majorBidi" w:cstheme="majorBidi"/>
          <w:sz w:val="24"/>
          <w:szCs w:val="24"/>
          <w:lang w:val="en-GB"/>
        </w:rPr>
      </w:pPr>
      <w:r w:rsidRPr="00CB185F">
        <w:rPr>
          <w:rFonts w:asciiTheme="majorBidi" w:hAnsiTheme="majorBidi" w:cstheme="majorBidi"/>
          <w:sz w:val="24"/>
          <w:szCs w:val="24"/>
        </w:rPr>
        <w:t>Paid advertising is using sponsorship and paid media to promote businesses.</w:t>
      </w:r>
      <w:r w:rsidRPr="00CB185F">
        <w:rPr>
          <w:rFonts w:ascii="Arial" w:hAnsi="Arial" w:cs="Arial"/>
          <w:shd w:val="clear" w:color="auto" w:fill="FFFFFF"/>
        </w:rPr>
        <w:t xml:space="preserve"> </w:t>
      </w:r>
      <w:r w:rsidRPr="00CB185F">
        <w:rPr>
          <w:rFonts w:asciiTheme="majorBidi" w:hAnsiTheme="majorBidi" w:cstheme="majorBidi"/>
          <w:sz w:val="24"/>
          <w:szCs w:val="24"/>
        </w:rPr>
        <w:t>it can provide a quick boost in visibility and help establish a foothold in new markets</w:t>
      </w:r>
      <w:r w:rsidR="009C7576" w:rsidRPr="00CB185F">
        <w:rPr>
          <w:rFonts w:asciiTheme="majorBidi" w:hAnsiTheme="majorBidi" w:cstheme="majorBidi"/>
          <w:sz w:val="24"/>
          <w:szCs w:val="24"/>
        </w:rPr>
        <w:t>.</w:t>
      </w:r>
      <w:r w:rsidRPr="00CB185F">
        <w:rPr>
          <w:rFonts w:asciiTheme="majorBidi" w:hAnsiTheme="majorBidi" w:cstheme="majorBidi"/>
          <w:sz w:val="24"/>
          <w:szCs w:val="24"/>
        </w:rPr>
        <w:t> </w:t>
      </w:r>
      <w:r w:rsidR="009C7576" w:rsidRPr="00CB185F">
        <w:rPr>
          <w:rFonts w:asciiTheme="majorBidi" w:hAnsiTheme="majorBidi" w:cstheme="majorBidi"/>
          <w:sz w:val="24"/>
          <w:szCs w:val="24"/>
          <w:lang w:val="en-GB"/>
        </w:rPr>
        <w:t xml:space="preserve">Paid advertising, including social media ads and pay-per-click (PPC)campaigns, offers targeted reach and immediate visibility. Marketers must continually optimize these campaigns using customer </w:t>
      </w:r>
      <w:proofErr w:type="spellStart"/>
      <w:r w:rsidR="009C7576" w:rsidRPr="00CB185F">
        <w:rPr>
          <w:rFonts w:asciiTheme="majorBidi" w:hAnsiTheme="majorBidi" w:cstheme="majorBidi"/>
          <w:sz w:val="24"/>
          <w:szCs w:val="24"/>
          <w:lang w:val="en-GB"/>
        </w:rPr>
        <w:t>behavior</w:t>
      </w:r>
      <w:proofErr w:type="spellEnd"/>
      <w:r w:rsidR="009C7576" w:rsidRPr="00CB185F">
        <w:rPr>
          <w:rFonts w:asciiTheme="majorBidi" w:hAnsiTheme="majorBidi" w:cstheme="majorBidi"/>
          <w:sz w:val="24"/>
          <w:szCs w:val="24"/>
          <w:lang w:val="en-GB"/>
        </w:rPr>
        <w:t xml:space="preserve"> insights and performance analytics.</w:t>
      </w:r>
    </w:p>
    <w:p w14:paraId="47AC28F4" w14:textId="1CD74600" w:rsidR="009C7576" w:rsidRPr="00CB185F" w:rsidRDefault="00920BEA" w:rsidP="009C7576">
      <w:pPr>
        <w:bidi w:val="0"/>
        <w:rPr>
          <w:rFonts w:asciiTheme="majorBidi" w:hAnsiTheme="majorBidi" w:cstheme="majorBidi"/>
          <w:sz w:val="24"/>
          <w:szCs w:val="24"/>
          <w:lang w:val="en-GB"/>
        </w:rPr>
      </w:pPr>
      <w:r w:rsidRPr="00CB185F">
        <w:rPr>
          <w:rFonts w:asciiTheme="majorBidi" w:hAnsiTheme="majorBidi" w:cstheme="majorBidi"/>
          <w:sz w:val="24"/>
          <w:szCs w:val="24"/>
          <w:lang w:val="en-GB"/>
        </w:rPr>
        <w:t>There is several types of paid ads like search ads, display ads, and social ads.</w:t>
      </w:r>
    </w:p>
    <w:p w14:paraId="6932D6AD" w14:textId="41852751" w:rsidR="00723546" w:rsidRPr="00CB185F" w:rsidRDefault="00920BEA" w:rsidP="00723546">
      <w:pPr>
        <w:bidi w:val="0"/>
        <w:rPr>
          <w:rFonts w:asciiTheme="majorBidi" w:hAnsiTheme="majorBidi" w:cstheme="majorBidi"/>
          <w:sz w:val="24"/>
          <w:szCs w:val="24"/>
        </w:rPr>
      </w:pPr>
      <w:r w:rsidRPr="00CB185F">
        <w:rPr>
          <w:rFonts w:asciiTheme="majorBidi" w:hAnsiTheme="majorBidi" w:cstheme="majorBidi"/>
          <w:sz w:val="24"/>
          <w:szCs w:val="24"/>
        </w:rPr>
        <w:t>Socials ads are the most common due to the high number of users across social media networks. Social ads appear in social media feeds across different platforms. The ads are created on social media platforms such as Instagram and Snapchat, are targeted to a specific audience. Social ads are beneficial for advertisers who are looking to grow their brand or get users to engage with their products or services on their website. </w:t>
      </w:r>
      <w:sdt>
        <w:sdtPr>
          <w:rPr>
            <w:rFonts w:asciiTheme="majorBidi" w:hAnsiTheme="majorBidi" w:cstheme="majorBidi"/>
            <w:sz w:val="24"/>
            <w:szCs w:val="24"/>
          </w:rPr>
          <w:id w:val="466474106"/>
          <w:citation/>
        </w:sdtPr>
        <w:sdtContent>
          <w:r w:rsidRPr="00CB185F">
            <w:rPr>
              <w:rFonts w:asciiTheme="majorBidi" w:hAnsiTheme="majorBidi" w:cstheme="majorBidi"/>
              <w:sz w:val="24"/>
              <w:szCs w:val="24"/>
            </w:rPr>
            <w:fldChar w:fldCharType="begin"/>
          </w:r>
          <w:r w:rsidRPr="00CB185F">
            <w:rPr>
              <w:rFonts w:asciiTheme="majorBidi" w:hAnsiTheme="majorBidi" w:cstheme="majorBidi"/>
              <w:sz w:val="24"/>
              <w:szCs w:val="24"/>
              <w:lang w:val="en-GB"/>
            </w:rPr>
            <w:instrText xml:space="preserve"> CITATION Ovi24 \l 2057 </w:instrText>
          </w:r>
          <w:r w:rsidRPr="00CB185F">
            <w:rPr>
              <w:rFonts w:asciiTheme="majorBidi" w:hAnsiTheme="majorBidi" w:cstheme="majorBidi"/>
              <w:sz w:val="24"/>
              <w:szCs w:val="24"/>
            </w:rPr>
            <w:fldChar w:fldCharType="separate"/>
          </w:r>
          <w:r w:rsidR="000A0D57" w:rsidRPr="000A0D57">
            <w:rPr>
              <w:rFonts w:asciiTheme="majorBidi" w:hAnsiTheme="majorBidi" w:cstheme="majorBidi"/>
              <w:noProof/>
              <w:sz w:val="24"/>
              <w:szCs w:val="24"/>
              <w:lang w:val="en-GB"/>
            </w:rPr>
            <w:t>(Oviond, 2024)</w:t>
          </w:r>
          <w:r w:rsidRPr="00CB185F">
            <w:rPr>
              <w:rFonts w:asciiTheme="majorBidi" w:hAnsiTheme="majorBidi" w:cstheme="majorBidi"/>
              <w:sz w:val="24"/>
              <w:szCs w:val="24"/>
            </w:rPr>
            <w:fldChar w:fldCharType="end"/>
          </w:r>
        </w:sdtContent>
      </w:sdt>
    </w:p>
    <w:p w14:paraId="75B32394" w14:textId="77777777" w:rsidR="007D0031" w:rsidRPr="00CB185F" w:rsidRDefault="007D0031" w:rsidP="003A3AC2">
      <w:pPr>
        <w:bidi w:val="0"/>
        <w:rPr>
          <w:rFonts w:asciiTheme="majorBidi" w:hAnsiTheme="majorBidi" w:cstheme="majorBidi"/>
          <w:sz w:val="24"/>
          <w:szCs w:val="24"/>
        </w:rPr>
      </w:pPr>
    </w:p>
    <w:p w14:paraId="35532D44" w14:textId="5249D668" w:rsidR="007D0031" w:rsidRPr="00CB185F" w:rsidRDefault="007D0031" w:rsidP="007D0031">
      <w:pPr>
        <w:bidi w:val="0"/>
        <w:rPr>
          <w:rFonts w:asciiTheme="majorBidi" w:hAnsiTheme="majorBidi" w:cstheme="majorBidi"/>
          <w:sz w:val="24"/>
          <w:szCs w:val="24"/>
        </w:rPr>
      </w:pPr>
      <w:r w:rsidRPr="00CB185F">
        <w:rPr>
          <w:rFonts w:asciiTheme="majorBidi" w:hAnsiTheme="majorBidi" w:cstheme="majorBidi"/>
          <w:sz w:val="24"/>
          <w:szCs w:val="24"/>
        </w:rPr>
        <w:t xml:space="preserve">Building a strategy for paid advertising can help you with: </w:t>
      </w:r>
    </w:p>
    <w:tbl>
      <w:tblPr>
        <w:tblpPr w:leftFromText="180" w:rightFromText="180" w:vertAnchor="page" w:horzAnchor="margin" w:tblpY="1171"/>
        <w:tblW w:w="8141" w:type="dxa"/>
        <w:tblCellMar>
          <w:top w:w="15" w:type="dxa"/>
          <w:left w:w="15" w:type="dxa"/>
          <w:bottom w:w="15" w:type="dxa"/>
          <w:right w:w="15" w:type="dxa"/>
        </w:tblCellMar>
        <w:tblLook w:val="04A0" w:firstRow="1" w:lastRow="0" w:firstColumn="1" w:lastColumn="0" w:noHBand="0" w:noVBand="1"/>
      </w:tblPr>
      <w:tblGrid>
        <w:gridCol w:w="2046"/>
        <w:gridCol w:w="6095"/>
      </w:tblGrid>
      <w:tr w:rsidR="003664BF" w:rsidRPr="00CB185F" w14:paraId="2FD77585" w14:textId="77777777" w:rsidTr="007D0031">
        <w:tc>
          <w:tcPr>
            <w:tcW w:w="2046" w:type="dxa"/>
            <w:tcBorders>
              <w:top w:val="single" w:sz="6" w:space="0" w:color="auto"/>
              <w:left w:val="single" w:sz="6" w:space="0" w:color="auto"/>
              <w:bottom w:val="single" w:sz="6" w:space="0" w:color="auto"/>
              <w:right w:val="single" w:sz="6" w:space="0" w:color="auto"/>
            </w:tcBorders>
            <w:shd w:val="clear" w:color="auto" w:fill="auto"/>
            <w:tcMar>
              <w:top w:w="120" w:type="dxa"/>
              <w:left w:w="120" w:type="dxa"/>
              <w:bottom w:w="120" w:type="dxa"/>
              <w:right w:w="120" w:type="dxa"/>
            </w:tcMar>
            <w:hideMark/>
          </w:tcPr>
          <w:p w14:paraId="53C4FECE" w14:textId="77777777" w:rsidR="007D0031" w:rsidRPr="00F2147E" w:rsidRDefault="007D0031" w:rsidP="007D0031">
            <w:pPr>
              <w:bidi w:val="0"/>
              <w:spacing w:after="0" w:line="240" w:lineRule="auto"/>
              <w:rPr>
                <w:rFonts w:ascii="Times New Roman" w:eastAsia="Times New Roman" w:hAnsi="Times New Roman" w:cs="Times New Roman"/>
                <w:lang w:eastAsia="en-GB"/>
              </w:rPr>
            </w:pPr>
            <w:r w:rsidRPr="00F2147E">
              <w:rPr>
                <w:rFonts w:ascii="Times New Roman" w:eastAsia="Times New Roman" w:hAnsi="Times New Roman" w:cs="Times New Roman"/>
                <w:lang w:eastAsia="en-GB"/>
              </w:rPr>
              <w:lastRenderedPageBreak/>
              <w:t>Save time and money</w:t>
            </w:r>
          </w:p>
        </w:tc>
        <w:tc>
          <w:tcPr>
            <w:tcW w:w="6095" w:type="dxa"/>
            <w:tcBorders>
              <w:top w:val="single" w:sz="6" w:space="0" w:color="auto"/>
              <w:left w:val="single" w:sz="6" w:space="0" w:color="auto"/>
              <w:bottom w:val="single" w:sz="6" w:space="0" w:color="auto"/>
              <w:right w:val="single" w:sz="6" w:space="0" w:color="auto"/>
            </w:tcBorders>
            <w:shd w:val="clear" w:color="auto" w:fill="auto"/>
            <w:tcMar>
              <w:top w:w="120" w:type="dxa"/>
              <w:left w:w="120" w:type="dxa"/>
              <w:bottom w:w="120" w:type="dxa"/>
              <w:right w:w="120" w:type="dxa"/>
            </w:tcMar>
            <w:hideMark/>
          </w:tcPr>
          <w:p w14:paraId="4770075E" w14:textId="77777777" w:rsidR="007D0031" w:rsidRPr="00F2147E" w:rsidRDefault="007D0031" w:rsidP="007D0031">
            <w:pPr>
              <w:bidi w:val="0"/>
              <w:spacing w:after="0" w:line="240" w:lineRule="auto"/>
              <w:rPr>
                <w:rFonts w:ascii="Times New Roman" w:eastAsia="Times New Roman" w:hAnsi="Times New Roman" w:cs="Times New Roman"/>
                <w:lang w:eastAsia="en-GB"/>
              </w:rPr>
            </w:pPr>
            <w:r w:rsidRPr="00F2147E">
              <w:rPr>
                <w:rFonts w:ascii="Times New Roman" w:eastAsia="Times New Roman" w:hAnsi="Times New Roman" w:cs="Times New Roman"/>
                <w:lang w:eastAsia="en-GB"/>
              </w:rPr>
              <w:t>spending some time on the strategy from the get-go will save you and your client a lot of money in the long run</w:t>
            </w:r>
          </w:p>
        </w:tc>
      </w:tr>
      <w:tr w:rsidR="003664BF" w:rsidRPr="00CB185F" w14:paraId="673C6BBD" w14:textId="77777777" w:rsidTr="007D0031">
        <w:tc>
          <w:tcPr>
            <w:tcW w:w="2046" w:type="dxa"/>
            <w:tcBorders>
              <w:top w:val="single" w:sz="6" w:space="0" w:color="auto"/>
              <w:left w:val="single" w:sz="6" w:space="0" w:color="auto"/>
              <w:bottom w:val="single" w:sz="6" w:space="0" w:color="auto"/>
              <w:right w:val="single" w:sz="6" w:space="0" w:color="auto"/>
            </w:tcBorders>
            <w:shd w:val="clear" w:color="auto" w:fill="auto"/>
            <w:tcMar>
              <w:top w:w="120" w:type="dxa"/>
              <w:left w:w="120" w:type="dxa"/>
              <w:bottom w:w="120" w:type="dxa"/>
              <w:right w:w="120" w:type="dxa"/>
            </w:tcMar>
            <w:hideMark/>
          </w:tcPr>
          <w:p w14:paraId="77C43705" w14:textId="77777777" w:rsidR="007D0031" w:rsidRPr="00F2147E" w:rsidRDefault="007D0031" w:rsidP="007D0031">
            <w:pPr>
              <w:bidi w:val="0"/>
              <w:spacing w:after="0" w:line="240" w:lineRule="auto"/>
              <w:rPr>
                <w:rFonts w:ascii="Times New Roman" w:eastAsia="Times New Roman" w:hAnsi="Times New Roman" w:cs="Times New Roman"/>
                <w:lang w:eastAsia="en-GB"/>
              </w:rPr>
            </w:pPr>
            <w:r w:rsidRPr="00F2147E">
              <w:rPr>
                <w:rFonts w:ascii="Times New Roman" w:eastAsia="Times New Roman" w:hAnsi="Times New Roman" w:cs="Times New Roman"/>
                <w:lang w:eastAsia="en-GB"/>
              </w:rPr>
              <w:t>Identify goals</w:t>
            </w:r>
          </w:p>
        </w:tc>
        <w:tc>
          <w:tcPr>
            <w:tcW w:w="6095" w:type="dxa"/>
            <w:tcBorders>
              <w:top w:val="single" w:sz="6" w:space="0" w:color="auto"/>
              <w:left w:val="single" w:sz="6" w:space="0" w:color="auto"/>
              <w:bottom w:val="single" w:sz="6" w:space="0" w:color="auto"/>
              <w:right w:val="single" w:sz="6" w:space="0" w:color="auto"/>
            </w:tcBorders>
            <w:shd w:val="clear" w:color="auto" w:fill="auto"/>
            <w:tcMar>
              <w:top w:w="120" w:type="dxa"/>
              <w:left w:w="120" w:type="dxa"/>
              <w:bottom w:w="120" w:type="dxa"/>
              <w:right w:w="120" w:type="dxa"/>
            </w:tcMar>
            <w:hideMark/>
          </w:tcPr>
          <w:p w14:paraId="3D7FB480" w14:textId="77777777" w:rsidR="007D0031" w:rsidRPr="00F2147E" w:rsidRDefault="007D0031" w:rsidP="007D0031">
            <w:pPr>
              <w:bidi w:val="0"/>
              <w:spacing w:after="0" w:line="240" w:lineRule="auto"/>
              <w:rPr>
                <w:rFonts w:ascii="Times New Roman" w:eastAsia="Times New Roman" w:hAnsi="Times New Roman" w:cs="Times New Roman"/>
                <w:lang w:eastAsia="en-GB"/>
              </w:rPr>
            </w:pPr>
            <w:r w:rsidRPr="00F2147E">
              <w:rPr>
                <w:rFonts w:ascii="Times New Roman" w:eastAsia="Times New Roman" w:hAnsi="Times New Roman" w:cs="Times New Roman"/>
                <w:lang w:eastAsia="en-GB"/>
              </w:rPr>
              <w:t>you need to know exactly what you want to achieve with your paid advertising</w:t>
            </w:r>
          </w:p>
        </w:tc>
      </w:tr>
      <w:tr w:rsidR="003664BF" w:rsidRPr="00CB185F" w14:paraId="5451CFAD" w14:textId="77777777" w:rsidTr="007D0031">
        <w:tc>
          <w:tcPr>
            <w:tcW w:w="2046" w:type="dxa"/>
            <w:tcBorders>
              <w:top w:val="single" w:sz="6" w:space="0" w:color="auto"/>
              <w:left w:val="single" w:sz="6" w:space="0" w:color="auto"/>
              <w:bottom w:val="single" w:sz="6" w:space="0" w:color="auto"/>
              <w:right w:val="single" w:sz="6" w:space="0" w:color="auto"/>
            </w:tcBorders>
            <w:shd w:val="clear" w:color="auto" w:fill="auto"/>
            <w:tcMar>
              <w:top w:w="120" w:type="dxa"/>
              <w:left w:w="120" w:type="dxa"/>
              <w:bottom w:w="120" w:type="dxa"/>
              <w:right w:w="120" w:type="dxa"/>
            </w:tcMar>
            <w:hideMark/>
          </w:tcPr>
          <w:p w14:paraId="13FE1851" w14:textId="77777777" w:rsidR="007D0031" w:rsidRPr="00F2147E" w:rsidRDefault="007D0031" w:rsidP="007D0031">
            <w:pPr>
              <w:bidi w:val="0"/>
              <w:spacing w:after="0" w:line="240" w:lineRule="auto"/>
              <w:rPr>
                <w:rFonts w:ascii="Times New Roman" w:eastAsia="Times New Roman" w:hAnsi="Times New Roman" w:cs="Times New Roman"/>
                <w:lang w:eastAsia="en-GB"/>
              </w:rPr>
            </w:pPr>
            <w:r w:rsidRPr="00F2147E">
              <w:rPr>
                <w:rFonts w:ascii="Times New Roman" w:eastAsia="Times New Roman" w:hAnsi="Times New Roman" w:cs="Times New Roman"/>
                <w:lang w:eastAsia="en-GB"/>
              </w:rPr>
              <w:t>Know your audience</w:t>
            </w:r>
          </w:p>
        </w:tc>
        <w:tc>
          <w:tcPr>
            <w:tcW w:w="6095" w:type="dxa"/>
            <w:tcBorders>
              <w:top w:val="single" w:sz="6" w:space="0" w:color="auto"/>
              <w:left w:val="single" w:sz="6" w:space="0" w:color="auto"/>
              <w:bottom w:val="single" w:sz="6" w:space="0" w:color="auto"/>
              <w:right w:val="single" w:sz="6" w:space="0" w:color="auto"/>
            </w:tcBorders>
            <w:shd w:val="clear" w:color="auto" w:fill="auto"/>
            <w:tcMar>
              <w:top w:w="120" w:type="dxa"/>
              <w:left w:w="120" w:type="dxa"/>
              <w:bottom w:w="120" w:type="dxa"/>
              <w:right w:w="120" w:type="dxa"/>
            </w:tcMar>
            <w:hideMark/>
          </w:tcPr>
          <w:p w14:paraId="15F7890F" w14:textId="60D462F5" w:rsidR="007D0031" w:rsidRPr="00F2147E" w:rsidRDefault="007D0031" w:rsidP="007D0031">
            <w:pPr>
              <w:bidi w:val="0"/>
              <w:spacing w:after="0" w:line="240" w:lineRule="auto"/>
              <w:rPr>
                <w:rFonts w:ascii="Times New Roman" w:eastAsia="Times New Roman" w:hAnsi="Times New Roman" w:cs="Times New Roman"/>
                <w:lang w:eastAsia="en-GB"/>
              </w:rPr>
            </w:pPr>
            <w:r w:rsidRPr="00F2147E">
              <w:rPr>
                <w:rFonts w:ascii="Times New Roman" w:eastAsia="Times New Roman" w:hAnsi="Times New Roman" w:cs="Times New Roman"/>
                <w:lang w:eastAsia="en-GB"/>
              </w:rPr>
              <w:t>you need to know who your paid ads will target and to understand your</w:t>
            </w:r>
            <w:r w:rsidR="00F21622" w:rsidRPr="00CB185F">
              <w:rPr>
                <w:rFonts w:ascii="Times New Roman" w:eastAsia="Times New Roman" w:hAnsi="Times New Roman" w:cs="Times New Roman"/>
                <w:lang w:eastAsia="en-GB"/>
              </w:rPr>
              <w:t xml:space="preserve"> customers personas </w:t>
            </w:r>
          </w:p>
        </w:tc>
      </w:tr>
      <w:tr w:rsidR="003664BF" w:rsidRPr="00CB185F" w14:paraId="1D4D4B82" w14:textId="77777777" w:rsidTr="007D0031">
        <w:tc>
          <w:tcPr>
            <w:tcW w:w="2046" w:type="dxa"/>
            <w:tcBorders>
              <w:top w:val="single" w:sz="6" w:space="0" w:color="auto"/>
              <w:left w:val="single" w:sz="6" w:space="0" w:color="auto"/>
              <w:bottom w:val="single" w:sz="6" w:space="0" w:color="auto"/>
              <w:right w:val="single" w:sz="6" w:space="0" w:color="auto"/>
            </w:tcBorders>
            <w:shd w:val="clear" w:color="auto" w:fill="auto"/>
            <w:tcMar>
              <w:top w:w="120" w:type="dxa"/>
              <w:left w:w="120" w:type="dxa"/>
              <w:bottom w:w="120" w:type="dxa"/>
              <w:right w:w="120" w:type="dxa"/>
            </w:tcMar>
            <w:hideMark/>
          </w:tcPr>
          <w:p w14:paraId="619907C5" w14:textId="77777777" w:rsidR="007D0031" w:rsidRPr="00F2147E" w:rsidRDefault="007D0031" w:rsidP="007D0031">
            <w:pPr>
              <w:bidi w:val="0"/>
              <w:spacing w:after="0" w:line="240" w:lineRule="auto"/>
              <w:rPr>
                <w:rFonts w:ascii="Times New Roman" w:eastAsia="Times New Roman" w:hAnsi="Times New Roman" w:cs="Times New Roman"/>
                <w:lang w:eastAsia="en-GB"/>
              </w:rPr>
            </w:pPr>
            <w:r w:rsidRPr="00F2147E">
              <w:rPr>
                <w:rFonts w:ascii="Times New Roman" w:eastAsia="Times New Roman" w:hAnsi="Times New Roman" w:cs="Times New Roman"/>
                <w:lang w:eastAsia="en-GB"/>
              </w:rPr>
              <w:t>Have a budget</w:t>
            </w:r>
          </w:p>
        </w:tc>
        <w:tc>
          <w:tcPr>
            <w:tcW w:w="6095" w:type="dxa"/>
            <w:tcBorders>
              <w:top w:val="single" w:sz="6" w:space="0" w:color="auto"/>
              <w:left w:val="single" w:sz="6" w:space="0" w:color="auto"/>
              <w:bottom w:val="single" w:sz="6" w:space="0" w:color="auto"/>
              <w:right w:val="single" w:sz="6" w:space="0" w:color="auto"/>
            </w:tcBorders>
            <w:shd w:val="clear" w:color="auto" w:fill="auto"/>
            <w:tcMar>
              <w:top w:w="120" w:type="dxa"/>
              <w:left w:w="120" w:type="dxa"/>
              <w:bottom w:w="120" w:type="dxa"/>
              <w:right w:w="120" w:type="dxa"/>
            </w:tcMar>
            <w:hideMark/>
          </w:tcPr>
          <w:p w14:paraId="46CC0E4C" w14:textId="77777777" w:rsidR="007D0031" w:rsidRPr="00F2147E" w:rsidRDefault="007D0031" w:rsidP="007D0031">
            <w:pPr>
              <w:bidi w:val="0"/>
              <w:spacing w:after="0" w:line="240" w:lineRule="auto"/>
              <w:rPr>
                <w:rFonts w:ascii="Times New Roman" w:eastAsia="Times New Roman" w:hAnsi="Times New Roman" w:cs="Times New Roman"/>
                <w:lang w:eastAsia="en-GB"/>
              </w:rPr>
            </w:pPr>
            <w:r w:rsidRPr="00F2147E">
              <w:rPr>
                <w:rFonts w:ascii="Times New Roman" w:eastAsia="Times New Roman" w:hAnsi="Times New Roman" w:cs="Times New Roman"/>
                <w:lang w:eastAsia="en-GB"/>
              </w:rPr>
              <w:t>this needs to be established in the strategy phase once you have determined your goals and audience</w:t>
            </w:r>
          </w:p>
        </w:tc>
      </w:tr>
      <w:tr w:rsidR="003664BF" w:rsidRPr="00CB185F" w14:paraId="20117F5B" w14:textId="77777777" w:rsidTr="007D0031">
        <w:tc>
          <w:tcPr>
            <w:tcW w:w="2046" w:type="dxa"/>
            <w:tcBorders>
              <w:top w:val="single" w:sz="6" w:space="0" w:color="auto"/>
              <w:left w:val="single" w:sz="6" w:space="0" w:color="auto"/>
              <w:bottom w:val="single" w:sz="6" w:space="0" w:color="auto"/>
              <w:right w:val="single" w:sz="6" w:space="0" w:color="auto"/>
            </w:tcBorders>
            <w:shd w:val="clear" w:color="auto" w:fill="auto"/>
            <w:tcMar>
              <w:top w:w="120" w:type="dxa"/>
              <w:left w:w="120" w:type="dxa"/>
              <w:bottom w:w="120" w:type="dxa"/>
              <w:right w:w="120" w:type="dxa"/>
            </w:tcMar>
            <w:hideMark/>
          </w:tcPr>
          <w:p w14:paraId="39568229" w14:textId="77777777" w:rsidR="007D0031" w:rsidRPr="00F2147E" w:rsidRDefault="007D0031" w:rsidP="007D0031">
            <w:pPr>
              <w:bidi w:val="0"/>
              <w:spacing w:after="0" w:line="240" w:lineRule="auto"/>
              <w:rPr>
                <w:rFonts w:ascii="Times New Roman" w:eastAsia="Times New Roman" w:hAnsi="Times New Roman" w:cs="Times New Roman"/>
                <w:lang w:eastAsia="en-GB"/>
              </w:rPr>
            </w:pPr>
            <w:r w:rsidRPr="00F2147E">
              <w:rPr>
                <w:rFonts w:ascii="Times New Roman" w:eastAsia="Times New Roman" w:hAnsi="Times New Roman" w:cs="Times New Roman"/>
                <w:lang w:eastAsia="en-GB"/>
              </w:rPr>
              <w:t>Decide which paid media channels to invest in</w:t>
            </w:r>
          </w:p>
        </w:tc>
        <w:tc>
          <w:tcPr>
            <w:tcW w:w="6095" w:type="dxa"/>
            <w:tcBorders>
              <w:top w:val="single" w:sz="6" w:space="0" w:color="auto"/>
              <w:left w:val="single" w:sz="6" w:space="0" w:color="auto"/>
              <w:bottom w:val="single" w:sz="6" w:space="0" w:color="auto"/>
              <w:right w:val="single" w:sz="6" w:space="0" w:color="auto"/>
            </w:tcBorders>
            <w:shd w:val="clear" w:color="auto" w:fill="auto"/>
            <w:tcMar>
              <w:top w:w="120" w:type="dxa"/>
              <w:left w:w="120" w:type="dxa"/>
              <w:bottom w:w="120" w:type="dxa"/>
              <w:right w:w="120" w:type="dxa"/>
            </w:tcMar>
            <w:hideMark/>
          </w:tcPr>
          <w:p w14:paraId="46CC20C2" w14:textId="1F7A2827" w:rsidR="007D0031" w:rsidRPr="00F2147E" w:rsidRDefault="007D0031" w:rsidP="007D0031">
            <w:pPr>
              <w:keepNext/>
              <w:bidi w:val="0"/>
              <w:spacing w:after="0" w:line="240" w:lineRule="auto"/>
              <w:rPr>
                <w:rFonts w:ascii="Times New Roman" w:eastAsia="Times New Roman" w:hAnsi="Times New Roman" w:cs="Times New Roman"/>
                <w:lang w:eastAsia="en-GB"/>
              </w:rPr>
            </w:pPr>
            <w:r w:rsidRPr="00F2147E">
              <w:rPr>
                <w:rFonts w:ascii="Times New Roman" w:eastAsia="Times New Roman" w:hAnsi="Times New Roman" w:cs="Times New Roman"/>
                <w:lang w:eastAsia="en-GB"/>
              </w:rPr>
              <w:t>this will be the final step of your paid advertising strategy and will be based on the budget allocated to the paid advertising </w:t>
            </w:r>
            <w:r w:rsidR="00F21622" w:rsidRPr="00CB185F">
              <w:rPr>
                <w:rFonts w:ascii="Times New Roman" w:eastAsia="Times New Roman" w:hAnsi="Times New Roman" w:cs="Times New Roman"/>
                <w:lang w:eastAsia="en-GB"/>
              </w:rPr>
              <w:t xml:space="preserve">campaigns  </w:t>
            </w:r>
          </w:p>
        </w:tc>
      </w:tr>
    </w:tbl>
    <w:p w14:paraId="7D237D22" w14:textId="77777777" w:rsidR="007D0031" w:rsidRPr="00CB185F" w:rsidRDefault="007D0031" w:rsidP="007D0031">
      <w:pPr>
        <w:bidi w:val="0"/>
        <w:rPr>
          <w:rFonts w:asciiTheme="majorBidi" w:hAnsiTheme="majorBidi" w:cstheme="majorBidi"/>
          <w:sz w:val="24"/>
          <w:szCs w:val="24"/>
        </w:rPr>
      </w:pPr>
    </w:p>
    <w:p w14:paraId="5600C6A0" w14:textId="77777777" w:rsidR="007D0031" w:rsidRPr="00CB185F" w:rsidRDefault="007D0031" w:rsidP="007D0031">
      <w:pPr>
        <w:bidi w:val="0"/>
        <w:rPr>
          <w:rFonts w:asciiTheme="majorBidi" w:hAnsiTheme="majorBidi" w:cstheme="majorBidi"/>
          <w:sz w:val="24"/>
          <w:szCs w:val="24"/>
        </w:rPr>
      </w:pPr>
    </w:p>
    <w:p w14:paraId="45BBA3B7" w14:textId="77777777" w:rsidR="007D0031" w:rsidRPr="00CB185F" w:rsidRDefault="007D0031" w:rsidP="007D0031">
      <w:pPr>
        <w:bidi w:val="0"/>
        <w:rPr>
          <w:rFonts w:asciiTheme="majorBidi" w:hAnsiTheme="majorBidi" w:cstheme="majorBidi"/>
          <w:sz w:val="24"/>
          <w:szCs w:val="24"/>
        </w:rPr>
      </w:pPr>
    </w:p>
    <w:p w14:paraId="58FEF67E" w14:textId="77777777" w:rsidR="007D0031" w:rsidRPr="00CB185F" w:rsidRDefault="007D0031" w:rsidP="007D0031">
      <w:pPr>
        <w:bidi w:val="0"/>
        <w:jc w:val="center"/>
        <w:rPr>
          <w:rFonts w:asciiTheme="majorBidi" w:hAnsiTheme="majorBidi" w:cstheme="majorBidi"/>
          <w:sz w:val="24"/>
          <w:szCs w:val="24"/>
        </w:rPr>
      </w:pPr>
    </w:p>
    <w:p w14:paraId="1C3D13A6" w14:textId="3BFEB42E" w:rsidR="003A3AC2" w:rsidRPr="00CB185F" w:rsidRDefault="003A3AC2" w:rsidP="003A3AC2">
      <w:pPr>
        <w:bidi w:val="0"/>
        <w:rPr>
          <w:rFonts w:asciiTheme="majorBidi" w:hAnsiTheme="majorBidi" w:cstheme="majorBidi"/>
          <w:sz w:val="24"/>
          <w:szCs w:val="24"/>
        </w:rPr>
      </w:pPr>
    </w:p>
    <w:p w14:paraId="7B649EE9" w14:textId="77777777" w:rsidR="003A3AC2" w:rsidRPr="00CB185F" w:rsidRDefault="003A3AC2" w:rsidP="003A3AC2">
      <w:pPr>
        <w:bidi w:val="0"/>
        <w:rPr>
          <w:rFonts w:asciiTheme="majorBidi" w:hAnsiTheme="majorBidi" w:cstheme="majorBidi"/>
          <w:sz w:val="24"/>
          <w:szCs w:val="24"/>
        </w:rPr>
      </w:pPr>
    </w:p>
    <w:p w14:paraId="10EC28D4" w14:textId="77777777" w:rsidR="003A3AC2" w:rsidRPr="00CB185F" w:rsidRDefault="003A3AC2" w:rsidP="003A3AC2">
      <w:pPr>
        <w:bidi w:val="0"/>
        <w:rPr>
          <w:rFonts w:asciiTheme="majorBidi" w:hAnsiTheme="majorBidi" w:cstheme="majorBidi"/>
          <w:sz w:val="24"/>
          <w:szCs w:val="24"/>
        </w:rPr>
      </w:pPr>
    </w:p>
    <w:p w14:paraId="5373941A" w14:textId="77777777" w:rsidR="007D0031" w:rsidRPr="00CB185F" w:rsidRDefault="007D0031" w:rsidP="007D0031">
      <w:pPr>
        <w:bidi w:val="0"/>
        <w:rPr>
          <w:rFonts w:asciiTheme="majorBidi" w:hAnsiTheme="majorBidi" w:cstheme="majorBidi"/>
          <w:sz w:val="24"/>
          <w:szCs w:val="24"/>
        </w:rPr>
      </w:pPr>
    </w:p>
    <w:p w14:paraId="380CF663" w14:textId="4514FEEF" w:rsidR="007D0031" w:rsidRPr="00CB185F" w:rsidRDefault="007D0031" w:rsidP="007D0031">
      <w:pPr>
        <w:pStyle w:val="Caption"/>
        <w:framePr w:hSpace="180" w:wrap="around" w:vAnchor="page" w:hAnchor="page" w:x="3196" w:y="5326"/>
        <w:bidi w:val="0"/>
        <w:jc w:val="both"/>
        <w:rPr>
          <w:i w:val="0"/>
          <w:iCs w:val="0"/>
          <w:color w:val="auto"/>
        </w:rPr>
      </w:pPr>
      <w:bookmarkStart w:id="40" w:name="_Toc181657188"/>
      <w:r w:rsidRPr="00CB185F">
        <w:rPr>
          <w:i w:val="0"/>
          <w:iCs w:val="0"/>
          <w:color w:val="auto"/>
        </w:rPr>
        <w:t>Table</w:t>
      </w:r>
      <w:r w:rsidRPr="00CB185F">
        <w:rPr>
          <w:i w:val="0"/>
          <w:iCs w:val="0"/>
          <w:color w:val="auto"/>
          <w:rtl/>
        </w:rPr>
        <w:t xml:space="preserve"> </w:t>
      </w:r>
      <w:r w:rsidRPr="00CB185F">
        <w:rPr>
          <w:i w:val="0"/>
          <w:iCs w:val="0"/>
          <w:color w:val="auto"/>
          <w:rtl/>
        </w:rPr>
        <w:fldChar w:fldCharType="begin"/>
      </w:r>
      <w:r w:rsidRPr="00CB185F">
        <w:rPr>
          <w:i w:val="0"/>
          <w:iCs w:val="0"/>
          <w:color w:val="auto"/>
          <w:rtl/>
        </w:rPr>
        <w:instrText xml:space="preserve"> </w:instrText>
      </w:r>
      <w:r w:rsidRPr="00CB185F">
        <w:rPr>
          <w:i w:val="0"/>
          <w:iCs w:val="0"/>
          <w:color w:val="auto"/>
        </w:rPr>
        <w:instrText>SEQ</w:instrText>
      </w:r>
      <w:r w:rsidRPr="00CB185F">
        <w:rPr>
          <w:i w:val="0"/>
          <w:iCs w:val="0"/>
          <w:color w:val="auto"/>
          <w:rtl/>
        </w:rPr>
        <w:instrText xml:space="preserve"> </w:instrText>
      </w:r>
      <w:r w:rsidRPr="00CB185F">
        <w:rPr>
          <w:i w:val="0"/>
          <w:iCs w:val="0"/>
          <w:color w:val="auto"/>
        </w:rPr>
        <w:instrText>Table \* ARABIC</w:instrText>
      </w:r>
      <w:r w:rsidRPr="00CB185F">
        <w:rPr>
          <w:i w:val="0"/>
          <w:iCs w:val="0"/>
          <w:color w:val="auto"/>
          <w:rtl/>
        </w:rPr>
        <w:instrText xml:space="preserve"> </w:instrText>
      </w:r>
      <w:r w:rsidRPr="00CB185F">
        <w:rPr>
          <w:i w:val="0"/>
          <w:iCs w:val="0"/>
          <w:color w:val="auto"/>
          <w:rtl/>
        </w:rPr>
        <w:fldChar w:fldCharType="separate"/>
      </w:r>
      <w:r w:rsidR="00324591">
        <w:rPr>
          <w:i w:val="0"/>
          <w:iCs w:val="0"/>
          <w:noProof/>
          <w:color w:val="auto"/>
          <w:rtl/>
        </w:rPr>
        <w:t>3</w:t>
      </w:r>
      <w:r w:rsidRPr="00CB185F">
        <w:rPr>
          <w:i w:val="0"/>
          <w:iCs w:val="0"/>
          <w:color w:val="auto"/>
          <w:rtl/>
        </w:rPr>
        <w:fldChar w:fldCharType="end"/>
      </w:r>
      <w:r w:rsidRPr="00CB185F">
        <w:rPr>
          <w:i w:val="0"/>
          <w:iCs w:val="0"/>
          <w:color w:val="auto"/>
          <w:lang w:val="en-GB"/>
        </w:rPr>
        <w:t>: Benefits of a Well-Defined Paid Advertising Strategy</w:t>
      </w:r>
      <w:bookmarkEnd w:id="40"/>
    </w:p>
    <w:p w14:paraId="30EC6BD1" w14:textId="77777777" w:rsidR="007D0031" w:rsidRPr="00CB185F" w:rsidRDefault="007D0031" w:rsidP="007D0031">
      <w:pPr>
        <w:bidi w:val="0"/>
        <w:rPr>
          <w:rFonts w:asciiTheme="majorBidi" w:hAnsiTheme="majorBidi" w:cstheme="majorBidi"/>
          <w:sz w:val="24"/>
          <w:szCs w:val="24"/>
        </w:rPr>
      </w:pPr>
    </w:p>
    <w:p w14:paraId="4F17B6D4" w14:textId="77777777" w:rsidR="007D0031" w:rsidRPr="002B7E0E" w:rsidRDefault="007D0031" w:rsidP="007D0031">
      <w:pPr>
        <w:bidi w:val="0"/>
        <w:rPr>
          <w:rFonts w:asciiTheme="majorBidi" w:hAnsiTheme="majorBidi" w:cstheme="majorBidi"/>
          <w:b/>
          <w:bCs/>
          <w:sz w:val="24"/>
          <w:szCs w:val="24"/>
        </w:rPr>
      </w:pPr>
    </w:p>
    <w:p w14:paraId="63B57EA8" w14:textId="77777777" w:rsidR="007D0031" w:rsidRPr="002B7E0E" w:rsidRDefault="007D0031">
      <w:pPr>
        <w:pStyle w:val="ListParagraph"/>
        <w:numPr>
          <w:ilvl w:val="0"/>
          <w:numId w:val="7"/>
        </w:numPr>
        <w:bidi w:val="0"/>
        <w:rPr>
          <w:rFonts w:asciiTheme="majorBidi" w:hAnsiTheme="majorBidi"/>
          <w:b/>
          <w:bCs/>
          <w:sz w:val="28"/>
          <w:szCs w:val="28"/>
          <w:u w:val="single"/>
          <w:lang w:bidi="ar-SY"/>
        </w:rPr>
      </w:pPr>
      <w:r w:rsidRPr="002B7E0E">
        <w:rPr>
          <w:rFonts w:asciiTheme="majorBidi" w:hAnsiTheme="majorBidi"/>
          <w:b/>
          <w:bCs/>
          <w:sz w:val="28"/>
          <w:szCs w:val="28"/>
          <w:u w:val="single"/>
          <w:lang w:bidi="ar-SY"/>
        </w:rPr>
        <w:t>Conclusion:</w:t>
      </w:r>
    </w:p>
    <w:p w14:paraId="3CD2E304" w14:textId="5BA2E0A6" w:rsidR="007D0031" w:rsidRPr="00CB185F" w:rsidRDefault="007D0031" w:rsidP="007D0031">
      <w:pPr>
        <w:spacing w:after="120"/>
        <w:jc w:val="right"/>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    Digital marketing channels are essential to influencing customer engagement and behavior. Marketers can develop comprehensive strategies to engage with target audiences by leveraging paid advertising, social media, email, content, and search engine optimization. The effectiveness of digital marketing initiatives increases when one understands the distinct roles that different channels play.</w:t>
      </w:r>
    </w:p>
    <w:p w14:paraId="3EFB8820" w14:textId="18F68A2C" w:rsidR="007D0031" w:rsidRPr="00CB185F" w:rsidRDefault="007D0031" w:rsidP="007D0031">
      <w:pPr>
        <w:bidi w:val="0"/>
        <w:rPr>
          <w:rFonts w:asciiTheme="majorBidi" w:hAnsiTheme="majorBidi" w:cstheme="majorBidi"/>
          <w:sz w:val="24"/>
          <w:szCs w:val="24"/>
        </w:rPr>
      </w:pPr>
      <w:r w:rsidRPr="00CB185F">
        <w:rPr>
          <w:rFonts w:asciiTheme="majorBidi" w:hAnsiTheme="majorBidi" w:cstheme="majorBidi"/>
          <w:sz w:val="24"/>
          <w:szCs w:val="24"/>
        </w:rPr>
        <w:t>Each channel has its unique advantages for engaging audiences and achieving specific goals. The table below outlines key channels, their engagement rates, and their ideal uses in a comprehensive marketing strategy.</w:t>
      </w:r>
    </w:p>
    <w:tbl>
      <w:tblPr>
        <w:tblStyle w:val="TableGrid"/>
        <w:tblpPr w:leftFromText="180" w:rightFromText="180" w:vertAnchor="text" w:horzAnchor="margin" w:tblpY="307"/>
        <w:tblW w:w="0" w:type="auto"/>
        <w:tblLook w:val="04A0" w:firstRow="1" w:lastRow="0" w:firstColumn="1" w:lastColumn="0" w:noHBand="0" w:noVBand="1"/>
      </w:tblPr>
      <w:tblGrid>
        <w:gridCol w:w="2994"/>
        <w:gridCol w:w="3000"/>
        <w:gridCol w:w="3022"/>
      </w:tblGrid>
      <w:tr w:rsidR="003664BF" w:rsidRPr="00CB185F" w14:paraId="66B9D080" w14:textId="77777777" w:rsidTr="002E5D4C">
        <w:tc>
          <w:tcPr>
            <w:tcW w:w="2994" w:type="dxa"/>
            <w:shd w:val="clear" w:color="auto" w:fill="2E74B5" w:themeFill="accent1" w:themeFillShade="BF"/>
          </w:tcPr>
          <w:p w14:paraId="0F515690" w14:textId="77777777" w:rsidR="007E216A" w:rsidRPr="00CB185F" w:rsidRDefault="007E216A" w:rsidP="007E216A">
            <w:pPr>
              <w:bidi w:val="0"/>
              <w:jc w:val="center"/>
              <w:rPr>
                <w:rFonts w:asciiTheme="majorBidi" w:hAnsiTheme="majorBidi" w:cstheme="majorBidi"/>
                <w:color w:val="FFFFFF" w:themeColor="background1"/>
                <w:sz w:val="24"/>
                <w:szCs w:val="24"/>
              </w:rPr>
            </w:pPr>
            <w:r w:rsidRPr="00CB185F">
              <w:rPr>
                <w:rFonts w:asciiTheme="majorBidi" w:hAnsiTheme="majorBidi" w:cstheme="majorBidi"/>
                <w:color w:val="FFFFFF" w:themeColor="background1"/>
                <w:sz w:val="24"/>
                <w:szCs w:val="24"/>
              </w:rPr>
              <w:t>Channel</w:t>
            </w:r>
          </w:p>
        </w:tc>
        <w:tc>
          <w:tcPr>
            <w:tcW w:w="3000" w:type="dxa"/>
            <w:shd w:val="clear" w:color="auto" w:fill="2E74B5" w:themeFill="accent1" w:themeFillShade="BF"/>
          </w:tcPr>
          <w:p w14:paraId="3E729E71" w14:textId="77777777" w:rsidR="007E216A" w:rsidRPr="00CB185F" w:rsidRDefault="007E216A" w:rsidP="007E216A">
            <w:pPr>
              <w:bidi w:val="0"/>
              <w:jc w:val="center"/>
              <w:rPr>
                <w:rFonts w:asciiTheme="majorBidi" w:hAnsiTheme="majorBidi" w:cstheme="majorBidi"/>
                <w:color w:val="FFFFFF" w:themeColor="background1"/>
                <w:sz w:val="24"/>
                <w:szCs w:val="24"/>
              </w:rPr>
            </w:pPr>
            <w:r w:rsidRPr="00CB185F">
              <w:rPr>
                <w:rFonts w:asciiTheme="majorBidi" w:hAnsiTheme="majorBidi" w:cstheme="majorBidi"/>
                <w:color w:val="FFFFFF" w:themeColor="background1"/>
                <w:sz w:val="24"/>
                <w:szCs w:val="24"/>
              </w:rPr>
              <w:t>Engagement Rate</w:t>
            </w:r>
          </w:p>
        </w:tc>
        <w:tc>
          <w:tcPr>
            <w:tcW w:w="3022" w:type="dxa"/>
            <w:shd w:val="clear" w:color="auto" w:fill="2E74B5" w:themeFill="accent1" w:themeFillShade="BF"/>
          </w:tcPr>
          <w:p w14:paraId="4E351D82" w14:textId="77777777" w:rsidR="007E216A" w:rsidRPr="00CB185F" w:rsidRDefault="007E216A" w:rsidP="007E216A">
            <w:pPr>
              <w:bidi w:val="0"/>
              <w:jc w:val="center"/>
              <w:rPr>
                <w:rFonts w:asciiTheme="majorBidi" w:hAnsiTheme="majorBidi" w:cstheme="majorBidi"/>
                <w:color w:val="FFFFFF" w:themeColor="background1"/>
                <w:sz w:val="24"/>
                <w:szCs w:val="24"/>
              </w:rPr>
            </w:pPr>
            <w:r w:rsidRPr="00CB185F">
              <w:rPr>
                <w:rFonts w:asciiTheme="majorBidi" w:hAnsiTheme="majorBidi" w:cstheme="majorBidi"/>
                <w:color w:val="FFFFFF" w:themeColor="background1"/>
                <w:sz w:val="24"/>
                <w:szCs w:val="24"/>
              </w:rPr>
              <w:t>Best for</w:t>
            </w:r>
          </w:p>
        </w:tc>
      </w:tr>
      <w:tr w:rsidR="003664BF" w:rsidRPr="00CB185F" w14:paraId="531C1B11" w14:textId="77777777" w:rsidTr="007E216A">
        <w:tc>
          <w:tcPr>
            <w:tcW w:w="2994" w:type="dxa"/>
          </w:tcPr>
          <w:p w14:paraId="0180BB42" w14:textId="77777777" w:rsidR="007E216A" w:rsidRPr="00CB185F" w:rsidRDefault="007E216A" w:rsidP="007E216A">
            <w:pPr>
              <w:bidi w:val="0"/>
              <w:rPr>
                <w:rFonts w:asciiTheme="majorBidi" w:hAnsiTheme="majorBidi" w:cstheme="majorBidi"/>
                <w:sz w:val="24"/>
                <w:szCs w:val="24"/>
              </w:rPr>
            </w:pPr>
          </w:p>
          <w:p w14:paraId="429C9703"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SEO</w:t>
            </w:r>
          </w:p>
          <w:p w14:paraId="0C5A253C" w14:textId="77777777" w:rsidR="007E216A" w:rsidRPr="00CB185F" w:rsidRDefault="007E216A" w:rsidP="007E216A">
            <w:pPr>
              <w:bidi w:val="0"/>
              <w:rPr>
                <w:rFonts w:asciiTheme="majorBidi" w:hAnsiTheme="majorBidi" w:cstheme="majorBidi"/>
                <w:sz w:val="24"/>
                <w:szCs w:val="24"/>
              </w:rPr>
            </w:pPr>
          </w:p>
        </w:tc>
        <w:tc>
          <w:tcPr>
            <w:tcW w:w="3000" w:type="dxa"/>
          </w:tcPr>
          <w:p w14:paraId="79533740" w14:textId="77777777" w:rsidR="007E216A" w:rsidRPr="00CB185F" w:rsidRDefault="007E216A" w:rsidP="007E216A">
            <w:pPr>
              <w:bidi w:val="0"/>
              <w:rPr>
                <w:rFonts w:asciiTheme="majorBidi" w:hAnsiTheme="majorBidi" w:cstheme="majorBidi"/>
                <w:sz w:val="24"/>
                <w:szCs w:val="24"/>
              </w:rPr>
            </w:pPr>
          </w:p>
          <w:p w14:paraId="087B84E5"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 xml:space="preserve">High              </w:t>
            </w:r>
          </w:p>
          <w:p w14:paraId="05A5F560" w14:textId="77777777" w:rsidR="007E216A" w:rsidRPr="00CB185F" w:rsidRDefault="007E216A" w:rsidP="007E216A">
            <w:pPr>
              <w:bidi w:val="0"/>
              <w:rPr>
                <w:rFonts w:asciiTheme="majorBidi" w:hAnsiTheme="majorBidi" w:cstheme="majorBidi"/>
                <w:sz w:val="24"/>
                <w:szCs w:val="24"/>
              </w:rPr>
            </w:pPr>
          </w:p>
        </w:tc>
        <w:tc>
          <w:tcPr>
            <w:tcW w:w="3022" w:type="dxa"/>
          </w:tcPr>
          <w:p w14:paraId="4AC30F7C" w14:textId="77777777" w:rsidR="007E216A" w:rsidRPr="00CB185F" w:rsidRDefault="007E216A" w:rsidP="007E216A">
            <w:pPr>
              <w:bidi w:val="0"/>
              <w:rPr>
                <w:rFonts w:asciiTheme="majorBidi" w:hAnsiTheme="majorBidi" w:cstheme="majorBidi"/>
                <w:sz w:val="24"/>
                <w:szCs w:val="24"/>
              </w:rPr>
            </w:pPr>
          </w:p>
          <w:p w14:paraId="3835D6F2"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 xml:space="preserve">Long-term visibility                     </w:t>
            </w:r>
          </w:p>
          <w:p w14:paraId="0483E606" w14:textId="77777777" w:rsidR="007E216A" w:rsidRPr="00CB185F" w:rsidRDefault="007E216A" w:rsidP="007E216A">
            <w:pPr>
              <w:bidi w:val="0"/>
              <w:rPr>
                <w:rFonts w:asciiTheme="majorBidi" w:hAnsiTheme="majorBidi" w:cstheme="majorBidi"/>
                <w:sz w:val="24"/>
                <w:szCs w:val="24"/>
              </w:rPr>
            </w:pPr>
          </w:p>
        </w:tc>
      </w:tr>
      <w:tr w:rsidR="003664BF" w:rsidRPr="00CB185F" w14:paraId="27031E70" w14:textId="77777777" w:rsidTr="007E216A">
        <w:tc>
          <w:tcPr>
            <w:tcW w:w="2994" w:type="dxa"/>
          </w:tcPr>
          <w:p w14:paraId="78473F6D" w14:textId="77777777" w:rsidR="007E216A" w:rsidRPr="00CB185F" w:rsidRDefault="007E216A" w:rsidP="007E216A">
            <w:pPr>
              <w:bidi w:val="0"/>
              <w:rPr>
                <w:rFonts w:asciiTheme="majorBidi" w:hAnsiTheme="majorBidi" w:cstheme="majorBidi"/>
                <w:sz w:val="24"/>
                <w:szCs w:val="24"/>
              </w:rPr>
            </w:pPr>
          </w:p>
          <w:p w14:paraId="60593A26"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 xml:space="preserve">Social Media Marketing    </w:t>
            </w:r>
          </w:p>
          <w:p w14:paraId="5A189FE4" w14:textId="77777777" w:rsidR="007E216A" w:rsidRPr="00CB185F" w:rsidRDefault="007E216A" w:rsidP="007E216A">
            <w:pPr>
              <w:bidi w:val="0"/>
              <w:rPr>
                <w:rFonts w:asciiTheme="majorBidi" w:hAnsiTheme="majorBidi" w:cstheme="majorBidi"/>
                <w:sz w:val="24"/>
                <w:szCs w:val="24"/>
              </w:rPr>
            </w:pPr>
          </w:p>
        </w:tc>
        <w:tc>
          <w:tcPr>
            <w:tcW w:w="3000" w:type="dxa"/>
          </w:tcPr>
          <w:p w14:paraId="7DBAD0BB" w14:textId="77777777" w:rsidR="007E216A" w:rsidRPr="00CB185F" w:rsidRDefault="007E216A" w:rsidP="007E216A">
            <w:pPr>
              <w:bidi w:val="0"/>
              <w:rPr>
                <w:rFonts w:asciiTheme="majorBidi" w:hAnsiTheme="majorBidi" w:cstheme="majorBidi"/>
                <w:sz w:val="24"/>
                <w:szCs w:val="24"/>
              </w:rPr>
            </w:pPr>
          </w:p>
          <w:p w14:paraId="02E68D26"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Medium</w:t>
            </w:r>
          </w:p>
          <w:p w14:paraId="61C19DFB" w14:textId="77777777" w:rsidR="007E216A" w:rsidRPr="00CB185F" w:rsidRDefault="007E216A" w:rsidP="007E216A">
            <w:pPr>
              <w:bidi w:val="0"/>
              <w:rPr>
                <w:rFonts w:asciiTheme="majorBidi" w:hAnsiTheme="majorBidi" w:cstheme="majorBidi"/>
                <w:sz w:val="24"/>
                <w:szCs w:val="24"/>
              </w:rPr>
            </w:pPr>
          </w:p>
        </w:tc>
        <w:tc>
          <w:tcPr>
            <w:tcW w:w="3022" w:type="dxa"/>
          </w:tcPr>
          <w:p w14:paraId="5BD68259" w14:textId="77777777" w:rsidR="007E216A" w:rsidRPr="00CB185F" w:rsidRDefault="007E216A" w:rsidP="007E216A">
            <w:pPr>
              <w:bidi w:val="0"/>
              <w:rPr>
                <w:rFonts w:asciiTheme="majorBidi" w:hAnsiTheme="majorBidi" w:cstheme="majorBidi"/>
                <w:sz w:val="24"/>
                <w:szCs w:val="24"/>
              </w:rPr>
            </w:pPr>
          </w:p>
          <w:p w14:paraId="4F536AD8"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Brand engagement and awareness</w:t>
            </w:r>
          </w:p>
          <w:p w14:paraId="4E36CA7E" w14:textId="77777777" w:rsidR="007E216A" w:rsidRPr="00CB185F" w:rsidRDefault="007E216A" w:rsidP="007E216A">
            <w:pPr>
              <w:bidi w:val="0"/>
              <w:rPr>
                <w:rFonts w:asciiTheme="majorBidi" w:hAnsiTheme="majorBidi" w:cstheme="majorBidi"/>
                <w:sz w:val="24"/>
                <w:szCs w:val="24"/>
              </w:rPr>
            </w:pPr>
          </w:p>
        </w:tc>
      </w:tr>
      <w:tr w:rsidR="003664BF" w:rsidRPr="00CB185F" w14:paraId="623FD02F" w14:textId="77777777" w:rsidTr="007E216A">
        <w:tc>
          <w:tcPr>
            <w:tcW w:w="2994" w:type="dxa"/>
          </w:tcPr>
          <w:p w14:paraId="3DB38049" w14:textId="77777777" w:rsidR="007E216A" w:rsidRPr="00CB185F" w:rsidRDefault="007E216A" w:rsidP="007E216A">
            <w:pPr>
              <w:bidi w:val="0"/>
              <w:rPr>
                <w:rFonts w:asciiTheme="majorBidi" w:hAnsiTheme="majorBidi" w:cstheme="majorBidi"/>
                <w:sz w:val="24"/>
                <w:szCs w:val="24"/>
              </w:rPr>
            </w:pPr>
          </w:p>
          <w:p w14:paraId="2A4D42F1"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Email Marketing</w:t>
            </w:r>
          </w:p>
          <w:p w14:paraId="710DE9E5" w14:textId="77777777" w:rsidR="007E216A" w:rsidRPr="00CB185F" w:rsidRDefault="007E216A" w:rsidP="007E216A">
            <w:pPr>
              <w:bidi w:val="0"/>
              <w:rPr>
                <w:rFonts w:asciiTheme="majorBidi" w:hAnsiTheme="majorBidi" w:cstheme="majorBidi"/>
                <w:sz w:val="24"/>
                <w:szCs w:val="24"/>
              </w:rPr>
            </w:pPr>
          </w:p>
        </w:tc>
        <w:tc>
          <w:tcPr>
            <w:tcW w:w="3000" w:type="dxa"/>
          </w:tcPr>
          <w:p w14:paraId="3DD2E7EF" w14:textId="77777777" w:rsidR="007E216A" w:rsidRPr="00CB185F" w:rsidRDefault="007E216A" w:rsidP="007E216A">
            <w:pPr>
              <w:bidi w:val="0"/>
              <w:rPr>
                <w:rFonts w:asciiTheme="majorBidi" w:hAnsiTheme="majorBidi" w:cstheme="majorBidi"/>
                <w:sz w:val="24"/>
                <w:szCs w:val="24"/>
              </w:rPr>
            </w:pPr>
          </w:p>
          <w:p w14:paraId="5F188B79"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High</w:t>
            </w:r>
          </w:p>
          <w:p w14:paraId="4BAB7E05" w14:textId="77777777" w:rsidR="007E216A" w:rsidRPr="00CB185F" w:rsidRDefault="007E216A" w:rsidP="007E216A">
            <w:pPr>
              <w:bidi w:val="0"/>
              <w:rPr>
                <w:rFonts w:asciiTheme="majorBidi" w:hAnsiTheme="majorBidi" w:cstheme="majorBidi"/>
                <w:sz w:val="24"/>
                <w:szCs w:val="24"/>
              </w:rPr>
            </w:pPr>
          </w:p>
        </w:tc>
        <w:tc>
          <w:tcPr>
            <w:tcW w:w="3022" w:type="dxa"/>
          </w:tcPr>
          <w:p w14:paraId="0D0E5039" w14:textId="77777777" w:rsidR="007E216A" w:rsidRPr="00CB185F" w:rsidRDefault="007E216A" w:rsidP="007E216A">
            <w:pPr>
              <w:bidi w:val="0"/>
              <w:rPr>
                <w:rFonts w:asciiTheme="majorBidi" w:hAnsiTheme="majorBidi" w:cstheme="majorBidi"/>
                <w:sz w:val="24"/>
                <w:szCs w:val="24"/>
              </w:rPr>
            </w:pPr>
          </w:p>
          <w:p w14:paraId="79285C57"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Direct communication and customer retention</w:t>
            </w:r>
          </w:p>
          <w:p w14:paraId="1C6B7A4E" w14:textId="77777777" w:rsidR="007E216A" w:rsidRPr="00CB185F" w:rsidRDefault="007E216A" w:rsidP="007E216A">
            <w:pPr>
              <w:bidi w:val="0"/>
              <w:rPr>
                <w:rFonts w:asciiTheme="majorBidi" w:hAnsiTheme="majorBidi" w:cstheme="majorBidi"/>
                <w:sz w:val="24"/>
                <w:szCs w:val="24"/>
              </w:rPr>
            </w:pPr>
          </w:p>
        </w:tc>
      </w:tr>
      <w:tr w:rsidR="003664BF" w:rsidRPr="00CB185F" w14:paraId="2C768F2F" w14:textId="77777777" w:rsidTr="007E216A">
        <w:tc>
          <w:tcPr>
            <w:tcW w:w="2994" w:type="dxa"/>
          </w:tcPr>
          <w:p w14:paraId="452290B6" w14:textId="77777777" w:rsidR="007E216A" w:rsidRPr="00CB185F" w:rsidRDefault="007E216A" w:rsidP="007E216A">
            <w:pPr>
              <w:bidi w:val="0"/>
              <w:rPr>
                <w:rFonts w:asciiTheme="majorBidi" w:hAnsiTheme="majorBidi" w:cstheme="majorBidi"/>
                <w:sz w:val="24"/>
                <w:szCs w:val="24"/>
              </w:rPr>
            </w:pPr>
          </w:p>
          <w:p w14:paraId="5A1676B3"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 xml:space="preserve">Content Marketing          </w:t>
            </w:r>
          </w:p>
          <w:p w14:paraId="2AD4900A" w14:textId="77777777" w:rsidR="007E216A" w:rsidRPr="00CB185F" w:rsidRDefault="007E216A" w:rsidP="007E216A">
            <w:pPr>
              <w:bidi w:val="0"/>
              <w:rPr>
                <w:rFonts w:asciiTheme="majorBidi" w:hAnsiTheme="majorBidi" w:cstheme="majorBidi"/>
                <w:sz w:val="24"/>
                <w:szCs w:val="24"/>
              </w:rPr>
            </w:pPr>
          </w:p>
        </w:tc>
        <w:tc>
          <w:tcPr>
            <w:tcW w:w="3000" w:type="dxa"/>
          </w:tcPr>
          <w:p w14:paraId="37A68F66" w14:textId="77777777" w:rsidR="007E216A" w:rsidRPr="00CB185F" w:rsidRDefault="007E216A" w:rsidP="007E216A">
            <w:pPr>
              <w:bidi w:val="0"/>
              <w:rPr>
                <w:rFonts w:asciiTheme="majorBidi" w:hAnsiTheme="majorBidi" w:cstheme="majorBidi"/>
                <w:sz w:val="24"/>
                <w:szCs w:val="24"/>
              </w:rPr>
            </w:pPr>
          </w:p>
          <w:p w14:paraId="0BD805A3"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Medium</w:t>
            </w:r>
          </w:p>
          <w:p w14:paraId="795CFFEC" w14:textId="77777777" w:rsidR="007E216A" w:rsidRPr="00CB185F" w:rsidRDefault="007E216A" w:rsidP="007E216A">
            <w:pPr>
              <w:bidi w:val="0"/>
              <w:rPr>
                <w:rFonts w:asciiTheme="majorBidi" w:hAnsiTheme="majorBidi" w:cstheme="majorBidi"/>
                <w:sz w:val="24"/>
                <w:szCs w:val="24"/>
              </w:rPr>
            </w:pPr>
          </w:p>
        </w:tc>
        <w:tc>
          <w:tcPr>
            <w:tcW w:w="3022" w:type="dxa"/>
          </w:tcPr>
          <w:p w14:paraId="7FD30C66" w14:textId="77777777" w:rsidR="007E216A" w:rsidRPr="00CB185F" w:rsidRDefault="007E216A" w:rsidP="007E216A">
            <w:pPr>
              <w:bidi w:val="0"/>
              <w:rPr>
                <w:rFonts w:asciiTheme="majorBidi" w:hAnsiTheme="majorBidi" w:cstheme="majorBidi"/>
                <w:sz w:val="24"/>
                <w:szCs w:val="24"/>
              </w:rPr>
            </w:pPr>
          </w:p>
          <w:p w14:paraId="5E8F9512"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Establishing authority and thought leadership</w:t>
            </w:r>
          </w:p>
          <w:p w14:paraId="4556C2A8" w14:textId="77777777" w:rsidR="007E216A" w:rsidRPr="00CB185F" w:rsidRDefault="007E216A" w:rsidP="007E216A">
            <w:pPr>
              <w:bidi w:val="0"/>
              <w:rPr>
                <w:rFonts w:asciiTheme="majorBidi" w:hAnsiTheme="majorBidi" w:cstheme="majorBidi"/>
                <w:sz w:val="24"/>
                <w:szCs w:val="24"/>
              </w:rPr>
            </w:pPr>
          </w:p>
        </w:tc>
      </w:tr>
      <w:tr w:rsidR="003664BF" w:rsidRPr="00CB185F" w14:paraId="65E4F3A1" w14:textId="77777777" w:rsidTr="007E216A">
        <w:trPr>
          <w:trHeight w:val="792"/>
        </w:trPr>
        <w:tc>
          <w:tcPr>
            <w:tcW w:w="2994" w:type="dxa"/>
          </w:tcPr>
          <w:p w14:paraId="5B5FC3FB" w14:textId="77777777" w:rsidR="007E216A" w:rsidRPr="00CB185F" w:rsidRDefault="007E216A" w:rsidP="007E216A">
            <w:pPr>
              <w:bidi w:val="0"/>
              <w:rPr>
                <w:rFonts w:asciiTheme="majorBidi" w:hAnsiTheme="majorBidi" w:cstheme="majorBidi"/>
                <w:sz w:val="24"/>
                <w:szCs w:val="24"/>
              </w:rPr>
            </w:pPr>
          </w:p>
          <w:p w14:paraId="03EE6016"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 xml:space="preserve">Paid Advertising </w:t>
            </w:r>
          </w:p>
        </w:tc>
        <w:tc>
          <w:tcPr>
            <w:tcW w:w="3000" w:type="dxa"/>
          </w:tcPr>
          <w:p w14:paraId="6AE8CEAF" w14:textId="77777777" w:rsidR="007E216A" w:rsidRPr="00CB185F" w:rsidRDefault="007E216A" w:rsidP="007E216A">
            <w:pPr>
              <w:bidi w:val="0"/>
              <w:rPr>
                <w:rFonts w:asciiTheme="majorBidi" w:hAnsiTheme="majorBidi" w:cstheme="majorBidi"/>
                <w:sz w:val="24"/>
                <w:szCs w:val="24"/>
              </w:rPr>
            </w:pPr>
          </w:p>
          <w:p w14:paraId="004DED3D" w14:textId="77777777" w:rsidR="007E216A" w:rsidRPr="00CB185F" w:rsidRDefault="007E216A" w:rsidP="007E216A">
            <w:pPr>
              <w:bidi w:val="0"/>
              <w:rPr>
                <w:rFonts w:asciiTheme="majorBidi" w:hAnsiTheme="majorBidi" w:cstheme="majorBidi"/>
                <w:sz w:val="24"/>
                <w:szCs w:val="24"/>
              </w:rPr>
            </w:pPr>
            <w:r w:rsidRPr="00CB185F">
              <w:rPr>
                <w:rFonts w:asciiTheme="majorBidi" w:hAnsiTheme="majorBidi" w:cstheme="majorBidi"/>
                <w:sz w:val="24"/>
                <w:szCs w:val="24"/>
              </w:rPr>
              <w:t xml:space="preserve">High </w:t>
            </w:r>
          </w:p>
        </w:tc>
        <w:tc>
          <w:tcPr>
            <w:tcW w:w="3022" w:type="dxa"/>
          </w:tcPr>
          <w:p w14:paraId="4892F2BC" w14:textId="77777777" w:rsidR="007E216A" w:rsidRPr="00CB185F" w:rsidRDefault="007E216A" w:rsidP="007E216A">
            <w:pPr>
              <w:keepNext/>
              <w:bidi w:val="0"/>
              <w:rPr>
                <w:rFonts w:asciiTheme="majorBidi" w:hAnsiTheme="majorBidi" w:cstheme="majorBidi"/>
                <w:sz w:val="24"/>
                <w:szCs w:val="24"/>
              </w:rPr>
            </w:pPr>
          </w:p>
          <w:p w14:paraId="4876EB44" w14:textId="77777777" w:rsidR="007E216A" w:rsidRPr="00CB185F" w:rsidRDefault="007E216A" w:rsidP="007E216A">
            <w:pPr>
              <w:keepNext/>
              <w:bidi w:val="0"/>
              <w:rPr>
                <w:rFonts w:asciiTheme="majorBidi" w:hAnsiTheme="majorBidi" w:cstheme="majorBidi"/>
                <w:sz w:val="24"/>
                <w:szCs w:val="24"/>
              </w:rPr>
            </w:pPr>
            <w:r w:rsidRPr="00CB185F">
              <w:rPr>
                <w:rFonts w:asciiTheme="majorBidi" w:hAnsiTheme="majorBidi" w:cstheme="majorBidi"/>
                <w:sz w:val="24"/>
                <w:szCs w:val="24"/>
              </w:rPr>
              <w:t>Immediate visibility and targeted reach</w:t>
            </w:r>
          </w:p>
          <w:p w14:paraId="152C772F" w14:textId="77777777" w:rsidR="007E216A" w:rsidRPr="00CB185F" w:rsidRDefault="007E216A" w:rsidP="007E216A">
            <w:pPr>
              <w:keepNext/>
              <w:bidi w:val="0"/>
              <w:rPr>
                <w:rFonts w:asciiTheme="majorBidi" w:hAnsiTheme="majorBidi" w:cstheme="majorBidi"/>
                <w:sz w:val="24"/>
                <w:szCs w:val="24"/>
              </w:rPr>
            </w:pPr>
          </w:p>
        </w:tc>
      </w:tr>
    </w:tbl>
    <w:p w14:paraId="20002103" w14:textId="77777777" w:rsidR="007D0031" w:rsidRPr="00CB185F" w:rsidRDefault="007D0031" w:rsidP="007D0031">
      <w:pPr>
        <w:bidi w:val="0"/>
        <w:rPr>
          <w:rFonts w:asciiTheme="majorBidi" w:hAnsiTheme="majorBidi" w:cstheme="majorBidi"/>
          <w:sz w:val="24"/>
          <w:szCs w:val="24"/>
        </w:rPr>
      </w:pPr>
    </w:p>
    <w:p w14:paraId="36DF9926" w14:textId="2E3F56F5" w:rsidR="004D2321" w:rsidRPr="00CB185F" w:rsidRDefault="007E216A" w:rsidP="008B7DB7">
      <w:pPr>
        <w:pStyle w:val="Caption"/>
        <w:bidi w:val="0"/>
        <w:jc w:val="center"/>
        <w:rPr>
          <w:rFonts w:asciiTheme="majorBidi" w:hAnsiTheme="majorBidi" w:cstheme="majorBidi"/>
          <w:i w:val="0"/>
          <w:iCs w:val="0"/>
          <w:color w:val="auto"/>
          <w:sz w:val="24"/>
          <w:szCs w:val="24"/>
        </w:rPr>
      </w:pPr>
      <w:bookmarkStart w:id="41" w:name="_Toc181657189"/>
      <w:r w:rsidRPr="00CB185F">
        <w:rPr>
          <w:i w:val="0"/>
          <w:iCs w:val="0"/>
          <w:color w:val="auto"/>
        </w:rPr>
        <w:t xml:space="preserve">Table </w:t>
      </w:r>
      <w:r w:rsidRPr="00CB185F">
        <w:rPr>
          <w:i w:val="0"/>
          <w:iCs w:val="0"/>
          <w:color w:val="auto"/>
        </w:rPr>
        <w:fldChar w:fldCharType="begin"/>
      </w:r>
      <w:r w:rsidRPr="00CB185F">
        <w:rPr>
          <w:i w:val="0"/>
          <w:iCs w:val="0"/>
          <w:color w:val="auto"/>
        </w:rPr>
        <w:instrText xml:space="preserve"> SEQ Table \* ARABIC </w:instrText>
      </w:r>
      <w:r w:rsidRPr="00CB185F">
        <w:rPr>
          <w:i w:val="0"/>
          <w:iCs w:val="0"/>
          <w:color w:val="auto"/>
        </w:rPr>
        <w:fldChar w:fldCharType="separate"/>
      </w:r>
      <w:r w:rsidR="00324591">
        <w:rPr>
          <w:i w:val="0"/>
          <w:iCs w:val="0"/>
          <w:noProof/>
          <w:color w:val="auto"/>
        </w:rPr>
        <w:t>4</w:t>
      </w:r>
      <w:r w:rsidRPr="00CB185F">
        <w:rPr>
          <w:i w:val="0"/>
          <w:iCs w:val="0"/>
          <w:color w:val="auto"/>
        </w:rPr>
        <w:fldChar w:fldCharType="end"/>
      </w:r>
      <w:r w:rsidRPr="00CB185F">
        <w:rPr>
          <w:i w:val="0"/>
          <w:iCs w:val="0"/>
          <w:color w:val="auto"/>
          <w:lang w:val="en-GB"/>
        </w:rPr>
        <w:t>: Digital Marketing Channels: Engagement Rates and Best Uses.</w:t>
      </w:r>
      <w:bookmarkEnd w:id="41"/>
    </w:p>
    <w:p w14:paraId="165B4D72" w14:textId="77777777" w:rsidR="004D2321" w:rsidRPr="00CB185F" w:rsidRDefault="004D2321" w:rsidP="004D2321">
      <w:pPr>
        <w:bidi w:val="0"/>
        <w:spacing w:after="0" w:line="240" w:lineRule="auto"/>
        <w:rPr>
          <w:rFonts w:asciiTheme="majorBidi" w:hAnsiTheme="majorBidi" w:cstheme="majorBidi"/>
          <w:sz w:val="24"/>
          <w:szCs w:val="24"/>
          <w:lang w:bidi="ar-SY"/>
        </w:rPr>
      </w:pPr>
    </w:p>
    <w:p w14:paraId="24953425" w14:textId="14EB626E" w:rsidR="004D2321" w:rsidRPr="002B7E0E" w:rsidRDefault="004D2321">
      <w:pPr>
        <w:pStyle w:val="Heading2"/>
        <w:numPr>
          <w:ilvl w:val="1"/>
          <w:numId w:val="12"/>
        </w:numPr>
        <w:bidi w:val="0"/>
        <w:rPr>
          <w:rFonts w:asciiTheme="majorBidi" w:hAnsiTheme="majorBidi"/>
          <w:b/>
          <w:bCs/>
          <w:color w:val="auto"/>
          <w:sz w:val="32"/>
          <w:szCs w:val="32"/>
          <w:lang w:bidi="ar-SY"/>
        </w:rPr>
      </w:pPr>
      <w:r w:rsidRPr="002B7E0E">
        <w:rPr>
          <w:rFonts w:asciiTheme="majorBidi" w:hAnsiTheme="majorBidi"/>
          <w:b/>
          <w:bCs/>
          <w:color w:val="auto"/>
          <w:sz w:val="32"/>
          <w:szCs w:val="32"/>
          <w:lang w:bidi="ar-SY"/>
        </w:rPr>
        <w:t xml:space="preserve"> </w:t>
      </w:r>
      <w:bookmarkStart w:id="42" w:name="_Toc181657162"/>
      <w:r w:rsidRPr="002B7E0E">
        <w:rPr>
          <w:rFonts w:asciiTheme="majorBidi" w:hAnsiTheme="majorBidi"/>
          <w:b/>
          <w:bCs/>
          <w:color w:val="auto"/>
          <w:sz w:val="32"/>
          <w:szCs w:val="32"/>
          <w:lang w:bidi="ar-SY"/>
        </w:rPr>
        <w:t>Digital Marketing Strategy (DMS) and its Impact on Consumer Behavior.</w:t>
      </w:r>
      <w:bookmarkEnd w:id="42"/>
      <w:r w:rsidRPr="002B7E0E">
        <w:rPr>
          <w:rFonts w:asciiTheme="majorBidi" w:hAnsiTheme="majorBidi"/>
          <w:b/>
          <w:bCs/>
          <w:color w:val="auto"/>
          <w:sz w:val="32"/>
          <w:szCs w:val="32"/>
          <w:lang w:bidi="ar-SY"/>
        </w:rPr>
        <w:t xml:space="preserve"> </w:t>
      </w:r>
      <w:r w:rsidR="00692F6C" w:rsidRPr="002B7E0E">
        <w:rPr>
          <w:rFonts w:asciiTheme="majorBidi" w:hAnsiTheme="majorBidi" w:hint="cs"/>
          <w:b/>
          <w:bCs/>
          <w:color w:val="auto"/>
          <w:sz w:val="32"/>
          <w:szCs w:val="32"/>
          <w:rtl/>
          <w:lang w:bidi="ar-SY"/>
        </w:rPr>
        <w:t xml:space="preserve"> </w:t>
      </w:r>
    </w:p>
    <w:p w14:paraId="4A1F0F27" w14:textId="77777777" w:rsidR="004D2321" w:rsidRPr="00CB185F" w:rsidRDefault="004D2321" w:rsidP="004D2321">
      <w:pPr>
        <w:bidi w:val="0"/>
        <w:spacing w:after="0" w:line="240" w:lineRule="auto"/>
        <w:rPr>
          <w:rFonts w:asciiTheme="majorBidi" w:hAnsiTheme="majorBidi" w:cstheme="majorBidi"/>
          <w:sz w:val="24"/>
          <w:szCs w:val="24"/>
          <w:lang w:bidi="ar-SY"/>
        </w:rPr>
      </w:pPr>
    </w:p>
    <w:p w14:paraId="20A9BF94" w14:textId="47B6C7E2" w:rsidR="00944773" w:rsidRPr="00CB185F" w:rsidRDefault="00590AB4" w:rsidP="004D2321">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Digital Marketing Strategy plays a crucial part not only in promoting products </w:t>
      </w:r>
      <w:r w:rsidR="007C646E" w:rsidRPr="00CB185F">
        <w:rPr>
          <w:rFonts w:asciiTheme="majorBidi" w:hAnsiTheme="majorBidi" w:cstheme="majorBidi"/>
          <w:sz w:val="24"/>
          <w:szCs w:val="24"/>
          <w:lang w:bidi="ar-SY"/>
        </w:rPr>
        <w:t xml:space="preserve">and building a brand, </w:t>
      </w:r>
      <w:r w:rsidRPr="00CB185F">
        <w:rPr>
          <w:rFonts w:asciiTheme="majorBidi" w:hAnsiTheme="majorBidi" w:cstheme="majorBidi"/>
          <w:sz w:val="24"/>
          <w:szCs w:val="24"/>
          <w:lang w:bidi="ar-SY"/>
        </w:rPr>
        <w:t>but also</w:t>
      </w:r>
      <w:r w:rsidR="00F346B0" w:rsidRPr="00CB185F">
        <w:rPr>
          <w:rFonts w:asciiTheme="majorBidi" w:hAnsiTheme="majorBidi" w:cstheme="majorBidi"/>
          <w:sz w:val="24"/>
          <w:szCs w:val="24"/>
          <w:lang w:bidi="ar-SY"/>
        </w:rPr>
        <w:t xml:space="preserve"> </w:t>
      </w:r>
      <w:r w:rsidRPr="00CB185F">
        <w:rPr>
          <w:rFonts w:asciiTheme="majorBidi" w:hAnsiTheme="majorBidi" w:cstheme="majorBidi"/>
          <w:sz w:val="24"/>
          <w:szCs w:val="24"/>
          <w:lang w:bidi="ar-SY"/>
        </w:rPr>
        <w:t>for deeply</w:t>
      </w:r>
      <w:r w:rsidR="00944773" w:rsidRPr="00CB185F">
        <w:rPr>
          <w:rFonts w:asciiTheme="majorBidi" w:hAnsiTheme="majorBidi" w:cstheme="majorBidi"/>
          <w:sz w:val="24"/>
          <w:szCs w:val="24"/>
          <w:lang w:bidi="ar-SY"/>
        </w:rPr>
        <w:t xml:space="preserve"> influenc</w:t>
      </w:r>
      <w:r w:rsidRPr="00CB185F">
        <w:rPr>
          <w:rFonts w:asciiTheme="majorBidi" w:hAnsiTheme="majorBidi" w:cstheme="majorBidi"/>
          <w:sz w:val="24"/>
          <w:szCs w:val="24"/>
          <w:lang w:bidi="ar-SY"/>
        </w:rPr>
        <w:t xml:space="preserve">ing </w:t>
      </w:r>
      <w:r w:rsidR="00944773" w:rsidRPr="00CB185F">
        <w:rPr>
          <w:rFonts w:asciiTheme="majorBidi" w:hAnsiTheme="majorBidi" w:cstheme="majorBidi"/>
          <w:sz w:val="24"/>
          <w:szCs w:val="24"/>
          <w:lang w:bidi="ar-SY"/>
        </w:rPr>
        <w:t>consumer</w:t>
      </w:r>
      <w:r w:rsidR="00F346B0" w:rsidRPr="00CB185F">
        <w:rPr>
          <w:rFonts w:asciiTheme="majorBidi" w:hAnsiTheme="majorBidi" w:cstheme="majorBidi"/>
          <w:sz w:val="24"/>
          <w:szCs w:val="24"/>
          <w:lang w:bidi="ar-SY"/>
        </w:rPr>
        <w:t xml:space="preserve"> behavior by shaping how customers perceive, engage with, and discover a brand,</w:t>
      </w:r>
      <w:r w:rsidRPr="00CB185F">
        <w:rPr>
          <w:rFonts w:asciiTheme="majorBidi" w:hAnsiTheme="majorBidi" w:cstheme="majorBidi"/>
          <w:sz w:val="24"/>
          <w:szCs w:val="24"/>
          <w:lang w:bidi="ar-SY"/>
        </w:rPr>
        <w:t xml:space="preserve"> and how they think, feel and act,</w:t>
      </w:r>
      <w:r w:rsidR="00F346B0" w:rsidRPr="00CB185F">
        <w:rPr>
          <w:rFonts w:asciiTheme="majorBidi" w:hAnsiTheme="majorBidi" w:cstheme="majorBidi"/>
          <w:sz w:val="24"/>
          <w:szCs w:val="24"/>
          <w:lang w:bidi="ar-SY"/>
        </w:rPr>
        <w:t xml:space="preserve"> which leads to directly impact their decision-making process at all stages</w:t>
      </w:r>
      <w:r w:rsidRPr="00CB185F">
        <w:rPr>
          <w:rFonts w:asciiTheme="majorBidi" w:hAnsiTheme="majorBidi" w:cstheme="majorBidi"/>
          <w:sz w:val="24"/>
          <w:szCs w:val="24"/>
          <w:lang w:bidi="ar-SY"/>
        </w:rPr>
        <w:t xml:space="preserve">. </w:t>
      </w:r>
    </w:p>
    <w:p w14:paraId="6106AE93" w14:textId="77777777" w:rsidR="00590AB4" w:rsidRPr="00CB185F" w:rsidRDefault="00590AB4" w:rsidP="001F4718">
      <w:pPr>
        <w:pStyle w:val="Heading3"/>
        <w:rPr>
          <w:rFonts w:asciiTheme="majorBidi" w:hAnsiTheme="majorBidi" w:cstheme="majorBidi"/>
          <w:b w:val="0"/>
          <w:bCs w:val="0"/>
          <w:sz w:val="24"/>
          <w:szCs w:val="24"/>
          <w:lang w:bidi="ar-SY"/>
        </w:rPr>
      </w:pPr>
    </w:p>
    <w:p w14:paraId="2F829D82" w14:textId="2F903728" w:rsidR="004D0600" w:rsidRPr="002B7E0E" w:rsidRDefault="001F4718" w:rsidP="001F4718">
      <w:pPr>
        <w:pStyle w:val="Heading3"/>
        <w:rPr>
          <w:rFonts w:asciiTheme="majorBidi" w:hAnsiTheme="majorBidi" w:cstheme="majorBidi"/>
          <w:sz w:val="28"/>
          <w:szCs w:val="28"/>
          <w:lang w:bidi="ar-SY"/>
        </w:rPr>
      </w:pPr>
      <w:bookmarkStart w:id="43" w:name="_Toc181657163"/>
      <w:r w:rsidRPr="002B7E0E">
        <w:rPr>
          <w:rFonts w:asciiTheme="majorBidi" w:hAnsiTheme="majorBidi" w:cstheme="majorBidi"/>
          <w:sz w:val="28"/>
          <w:szCs w:val="28"/>
          <w:lang w:bidi="ar-SY"/>
        </w:rPr>
        <w:t xml:space="preserve">2.8.1 </w:t>
      </w:r>
      <w:r w:rsidR="00080275" w:rsidRPr="002B7E0E">
        <w:rPr>
          <w:rFonts w:asciiTheme="majorBidi" w:hAnsiTheme="majorBidi" w:cstheme="majorBidi"/>
          <w:sz w:val="28"/>
          <w:szCs w:val="28"/>
          <w:lang w:bidi="ar-SY"/>
        </w:rPr>
        <w:t xml:space="preserve">Key </w:t>
      </w:r>
      <w:r w:rsidR="001B16DF" w:rsidRPr="002B7E0E">
        <w:rPr>
          <w:rFonts w:asciiTheme="majorBidi" w:hAnsiTheme="majorBidi" w:cstheme="majorBidi"/>
          <w:sz w:val="28"/>
          <w:szCs w:val="28"/>
          <w:lang w:bidi="ar-SY"/>
        </w:rPr>
        <w:t>factors</w:t>
      </w:r>
      <w:r w:rsidR="00A65350" w:rsidRPr="002B7E0E">
        <w:rPr>
          <w:rFonts w:asciiTheme="majorBidi" w:hAnsiTheme="majorBidi" w:cstheme="majorBidi"/>
          <w:sz w:val="28"/>
          <w:szCs w:val="28"/>
          <w:lang w:bidi="ar-SY"/>
        </w:rPr>
        <w:t xml:space="preserve"> of how digital marketing strateg</w:t>
      </w:r>
      <w:r w:rsidR="003B573B" w:rsidRPr="002B7E0E">
        <w:rPr>
          <w:rFonts w:asciiTheme="majorBidi" w:hAnsiTheme="majorBidi" w:cstheme="majorBidi"/>
          <w:sz w:val="28"/>
          <w:szCs w:val="28"/>
          <w:lang w:bidi="ar-SY"/>
        </w:rPr>
        <w:t>ies</w:t>
      </w:r>
      <w:r w:rsidR="00A65350" w:rsidRPr="002B7E0E">
        <w:rPr>
          <w:rFonts w:asciiTheme="majorBidi" w:hAnsiTheme="majorBidi" w:cstheme="majorBidi"/>
          <w:sz w:val="28"/>
          <w:szCs w:val="28"/>
          <w:lang w:bidi="ar-SY"/>
        </w:rPr>
        <w:t xml:space="preserve"> affect consumer </w:t>
      </w:r>
      <w:proofErr w:type="spellStart"/>
      <w:r w:rsidR="00A65350" w:rsidRPr="002B7E0E">
        <w:rPr>
          <w:rFonts w:asciiTheme="majorBidi" w:hAnsiTheme="majorBidi" w:cstheme="majorBidi"/>
          <w:sz w:val="28"/>
          <w:szCs w:val="28"/>
          <w:lang w:bidi="ar-SY"/>
        </w:rPr>
        <w:t>behavior</w:t>
      </w:r>
      <w:proofErr w:type="spellEnd"/>
      <w:r w:rsidR="00A65350" w:rsidRPr="002B7E0E">
        <w:rPr>
          <w:rFonts w:asciiTheme="majorBidi" w:hAnsiTheme="majorBidi" w:cstheme="majorBidi"/>
          <w:sz w:val="28"/>
          <w:szCs w:val="28"/>
          <w:lang w:bidi="ar-SY"/>
        </w:rPr>
        <w:t>:</w:t>
      </w:r>
      <w:bookmarkEnd w:id="43"/>
    </w:p>
    <w:p w14:paraId="6E26A768" w14:textId="77777777" w:rsidR="00590AB4" w:rsidRPr="00CB185F" w:rsidRDefault="00590AB4" w:rsidP="00590AB4">
      <w:pPr>
        <w:bidi w:val="0"/>
        <w:spacing w:after="0" w:line="240" w:lineRule="auto"/>
        <w:rPr>
          <w:rFonts w:asciiTheme="majorBidi" w:hAnsiTheme="majorBidi" w:cstheme="majorBidi"/>
          <w:sz w:val="28"/>
          <w:szCs w:val="28"/>
          <w:lang w:bidi="ar-SY"/>
        </w:rPr>
      </w:pPr>
    </w:p>
    <w:p w14:paraId="1D1B6891" w14:textId="404E0B40" w:rsidR="00944773" w:rsidRPr="002B7E0E" w:rsidRDefault="00944773">
      <w:pPr>
        <w:pStyle w:val="ListParagraph"/>
        <w:numPr>
          <w:ilvl w:val="0"/>
          <w:numId w:val="13"/>
        </w:numPr>
        <w:bidi w:val="0"/>
        <w:spacing w:after="0" w:line="240" w:lineRule="auto"/>
        <w:rPr>
          <w:rFonts w:asciiTheme="majorBidi" w:hAnsiTheme="majorBidi" w:cstheme="majorBidi"/>
          <w:b/>
          <w:bCs/>
          <w:sz w:val="28"/>
          <w:szCs w:val="28"/>
          <w:lang w:bidi="ar-SY"/>
        </w:rPr>
      </w:pPr>
      <w:r w:rsidRPr="002B7E0E">
        <w:rPr>
          <w:rFonts w:asciiTheme="majorBidi" w:hAnsiTheme="majorBidi" w:cstheme="majorBidi"/>
          <w:b/>
          <w:bCs/>
          <w:sz w:val="28"/>
          <w:szCs w:val="28"/>
          <w:lang w:bidi="ar-SY"/>
        </w:rPr>
        <w:t xml:space="preserve">Increasing awareness and reach </w:t>
      </w:r>
      <w:r w:rsidR="00A65350" w:rsidRPr="002B7E0E">
        <w:rPr>
          <w:rFonts w:asciiTheme="majorBidi" w:hAnsiTheme="majorBidi" w:cstheme="majorBidi"/>
          <w:b/>
          <w:bCs/>
          <w:sz w:val="28"/>
          <w:szCs w:val="28"/>
          <w:lang w:bidi="ar-SY"/>
        </w:rPr>
        <w:t>(Brand Visibility):</w:t>
      </w:r>
    </w:p>
    <w:p w14:paraId="132E7DC6" w14:textId="6E5F0FBF" w:rsidR="007C5F8A" w:rsidRPr="00CB185F" w:rsidRDefault="007C5F8A" w:rsidP="000942FE">
      <w:pPr>
        <w:bidi w:val="0"/>
        <w:spacing w:after="0" w:line="240" w:lineRule="auto"/>
        <w:rPr>
          <w:rFonts w:asciiTheme="majorBidi" w:hAnsiTheme="majorBidi" w:cstheme="majorBidi"/>
          <w:sz w:val="24"/>
          <w:szCs w:val="24"/>
          <w:lang w:bidi="ar-SY"/>
        </w:rPr>
      </w:pPr>
    </w:p>
    <w:p w14:paraId="656228DA" w14:textId="78385B3C" w:rsidR="000942FE" w:rsidRPr="00CB185F" w:rsidRDefault="000942FE" w:rsidP="00200B43">
      <w:pPr>
        <w:bidi w:val="0"/>
        <w:spacing w:after="0" w:line="240" w:lineRule="auto"/>
        <w:rPr>
          <w:rFonts w:asciiTheme="majorBidi" w:hAnsiTheme="majorBidi" w:cstheme="majorBidi"/>
          <w:sz w:val="24"/>
          <w:szCs w:val="24"/>
          <w:lang w:bidi="ar-SY"/>
        </w:rPr>
      </w:pPr>
      <w:r w:rsidRPr="00CB185F">
        <w:rPr>
          <w:rFonts w:asciiTheme="majorBidi" w:hAnsiTheme="majorBidi" w:cstheme="majorBidi"/>
          <w:sz w:val="24"/>
          <w:szCs w:val="24"/>
          <w:lang w:bidi="ar-SY"/>
        </w:rPr>
        <w:t xml:space="preserve">Digital marketing strategies boost and increase consumer awareness and expand brand visibility by using different channels mentioned above. </w:t>
      </w:r>
      <w:r w:rsidRPr="00CB185F">
        <w:rPr>
          <w:rFonts w:asciiTheme="majorBidi" w:hAnsiTheme="majorBidi" w:cstheme="majorBidi"/>
          <w:sz w:val="24"/>
          <w:szCs w:val="24"/>
          <w:lang w:val="en-GB"/>
        </w:rPr>
        <w:t>Using these channels like SEO and paid advertising, allows co</w:t>
      </w:r>
      <w:r w:rsidRPr="00CB185F">
        <w:rPr>
          <w:rFonts w:asciiTheme="majorBidi" w:hAnsiTheme="majorBidi" w:cstheme="majorBidi"/>
          <w:sz w:val="24"/>
          <w:szCs w:val="24"/>
        </w:rPr>
        <w:t>mopanis to appear in consumers' searches, ensuring that their brands are discovered when consumers are seeking information or solutions</w:t>
      </w:r>
      <w:r w:rsidR="00200B43" w:rsidRPr="00CB185F">
        <w:rPr>
          <w:rFonts w:asciiTheme="majorBidi" w:hAnsiTheme="majorBidi" w:cstheme="majorBidi"/>
          <w:sz w:val="24"/>
          <w:szCs w:val="24"/>
        </w:rPr>
        <w:t xml:space="preserve"> which leads to an ease of access to information</w:t>
      </w:r>
      <w:r w:rsidR="00200B43" w:rsidRPr="00CB185F">
        <w:t xml:space="preserve">. </w:t>
      </w:r>
      <w:r w:rsidR="00200B43" w:rsidRPr="00CB185F">
        <w:rPr>
          <w:rFonts w:asciiTheme="majorBidi" w:hAnsiTheme="majorBidi" w:cstheme="majorBidi"/>
          <w:sz w:val="24"/>
          <w:szCs w:val="24"/>
          <w:lang w:bidi="ar-SY"/>
        </w:rPr>
        <w:t>This increased accessibility to information, like product details, prices, and customer reviews, simplifies the research process and makes it easier for consumers to make purchasing decisions with confidence.</w:t>
      </w:r>
      <w:r w:rsidR="007C5F8A" w:rsidRPr="00CB185F">
        <w:rPr>
          <w:rFonts w:asciiTheme="majorBidi" w:hAnsiTheme="majorBidi" w:cstheme="majorBidi"/>
          <w:sz w:val="24"/>
          <w:szCs w:val="24"/>
          <w:lang w:bidi="ar-SY"/>
        </w:rPr>
        <w:t xml:space="preserve"> </w:t>
      </w:r>
      <w:sdt>
        <w:sdtPr>
          <w:rPr>
            <w:rFonts w:asciiTheme="majorBidi" w:hAnsiTheme="majorBidi" w:cstheme="majorBidi"/>
            <w:sz w:val="24"/>
            <w:szCs w:val="24"/>
            <w:lang w:bidi="ar-SY"/>
          </w:rPr>
          <w:id w:val="1396860714"/>
          <w:citation/>
        </w:sdtPr>
        <w:sdtContent>
          <w:r w:rsidR="00D130BA" w:rsidRPr="00CB185F">
            <w:rPr>
              <w:rFonts w:asciiTheme="majorBidi" w:hAnsiTheme="majorBidi" w:cstheme="majorBidi"/>
              <w:sz w:val="24"/>
              <w:szCs w:val="24"/>
              <w:lang w:bidi="ar-SY"/>
            </w:rPr>
            <w:fldChar w:fldCharType="begin"/>
          </w:r>
          <w:r w:rsidR="00D130BA" w:rsidRPr="00CB185F">
            <w:rPr>
              <w:rFonts w:asciiTheme="majorBidi" w:hAnsiTheme="majorBidi" w:cstheme="majorBidi"/>
              <w:sz w:val="24"/>
              <w:szCs w:val="24"/>
              <w:lang w:val="en-GB" w:bidi="ar-SY"/>
            </w:rPr>
            <w:instrText xml:space="preserve">CITATION Smi00 \l 2057 </w:instrText>
          </w:r>
          <w:r w:rsidR="00D130BA" w:rsidRPr="00CB185F">
            <w:rPr>
              <w:rFonts w:asciiTheme="majorBidi" w:hAnsiTheme="majorBidi" w:cstheme="majorBidi"/>
              <w:sz w:val="24"/>
              <w:szCs w:val="24"/>
              <w:lang w:bidi="ar-SY"/>
            </w:rPr>
            <w:fldChar w:fldCharType="separate"/>
          </w:r>
          <w:r w:rsidR="000A0D57" w:rsidRPr="000A0D57">
            <w:rPr>
              <w:rFonts w:asciiTheme="majorBidi" w:hAnsiTheme="majorBidi" w:cstheme="majorBidi"/>
              <w:noProof/>
              <w:sz w:val="24"/>
              <w:szCs w:val="24"/>
              <w:lang w:bidi="ar-SY"/>
            </w:rPr>
            <w:t>(Smith, Bailey, &amp; Brynjolfsson, 2000)</w:t>
          </w:r>
          <w:r w:rsidR="00D130BA" w:rsidRPr="00CB185F">
            <w:rPr>
              <w:rFonts w:asciiTheme="majorBidi" w:hAnsiTheme="majorBidi" w:cstheme="majorBidi"/>
              <w:sz w:val="24"/>
              <w:szCs w:val="24"/>
              <w:lang w:bidi="ar-SY"/>
            </w:rPr>
            <w:fldChar w:fldCharType="end"/>
          </w:r>
        </w:sdtContent>
      </w:sdt>
    </w:p>
    <w:p w14:paraId="2BAADBC5" w14:textId="54BDD275" w:rsidR="00200B43" w:rsidRPr="00CB185F" w:rsidRDefault="00200B43" w:rsidP="00200B43">
      <w:pPr>
        <w:bidi w:val="0"/>
        <w:spacing w:after="0" w:line="240" w:lineRule="auto"/>
        <w:rPr>
          <w:rFonts w:asciiTheme="majorBidi" w:hAnsiTheme="majorBidi" w:cstheme="majorBidi"/>
          <w:sz w:val="24"/>
          <w:szCs w:val="24"/>
        </w:rPr>
      </w:pPr>
      <w:r w:rsidRPr="00CB185F">
        <w:rPr>
          <w:rFonts w:asciiTheme="majorBidi" w:hAnsiTheme="majorBidi" w:cstheme="majorBidi"/>
          <w:sz w:val="24"/>
          <w:szCs w:val="24"/>
        </w:rPr>
        <w:t>Chaffey (2013) mentions that digital technologies are applied to engage with consumers and build awareness through effective targeting of audiences via online channels.</w:t>
      </w:r>
    </w:p>
    <w:p w14:paraId="501B2B8D" w14:textId="77777777" w:rsidR="00200B43" w:rsidRPr="00CB185F" w:rsidRDefault="00200B43" w:rsidP="00200B43">
      <w:pPr>
        <w:bidi w:val="0"/>
        <w:spacing w:after="0" w:line="240" w:lineRule="auto"/>
        <w:rPr>
          <w:rFonts w:asciiTheme="majorBidi" w:hAnsiTheme="majorBidi" w:cstheme="majorBidi"/>
          <w:sz w:val="24"/>
          <w:szCs w:val="24"/>
        </w:rPr>
      </w:pPr>
    </w:p>
    <w:p w14:paraId="523BE63D" w14:textId="3426ED2B" w:rsidR="00200B43" w:rsidRPr="00CB185F" w:rsidRDefault="00000000" w:rsidP="00200B43">
      <w:pPr>
        <w:bidi w:val="0"/>
        <w:spacing w:after="0" w:line="240" w:lineRule="auto"/>
        <w:rPr>
          <w:rFonts w:asciiTheme="majorBidi" w:hAnsiTheme="majorBidi" w:cstheme="majorBidi"/>
          <w:sz w:val="28"/>
          <w:szCs w:val="28"/>
          <w:lang w:bidi="ar-SY"/>
        </w:rPr>
      </w:pPr>
      <w:sdt>
        <w:sdtPr>
          <w:rPr>
            <w:rFonts w:asciiTheme="majorBidi" w:hAnsiTheme="majorBidi" w:cstheme="majorBidi"/>
            <w:sz w:val="28"/>
            <w:szCs w:val="28"/>
            <w:lang w:bidi="ar-SY"/>
          </w:rPr>
          <w:id w:val="200223300"/>
          <w:citation/>
        </w:sdtPr>
        <w:sdtContent>
          <w:r w:rsidR="00200B43" w:rsidRPr="00CB185F">
            <w:rPr>
              <w:rFonts w:asciiTheme="majorBidi" w:hAnsiTheme="majorBidi" w:cstheme="majorBidi"/>
              <w:sz w:val="28"/>
              <w:szCs w:val="28"/>
              <w:lang w:bidi="ar-SY"/>
            </w:rPr>
            <w:fldChar w:fldCharType="begin"/>
          </w:r>
          <w:r w:rsidR="00200B43" w:rsidRPr="00CB185F">
            <w:rPr>
              <w:rFonts w:asciiTheme="majorBidi" w:hAnsiTheme="majorBidi" w:cstheme="majorBidi"/>
              <w:sz w:val="24"/>
              <w:szCs w:val="24"/>
              <w:lang w:val="en-GB"/>
            </w:rPr>
            <w:instrText xml:space="preserve"> CITATION Sya23 \l 2057 </w:instrText>
          </w:r>
          <w:r w:rsidR="00200B43" w:rsidRPr="00CB185F">
            <w:rPr>
              <w:rFonts w:asciiTheme="majorBidi" w:hAnsiTheme="majorBidi" w:cstheme="majorBidi"/>
              <w:sz w:val="28"/>
              <w:szCs w:val="28"/>
              <w:lang w:bidi="ar-SY"/>
            </w:rPr>
            <w:fldChar w:fldCharType="separate"/>
          </w:r>
          <w:r w:rsidR="000A0D57" w:rsidRPr="000A0D57">
            <w:rPr>
              <w:rFonts w:asciiTheme="majorBidi" w:hAnsiTheme="majorBidi" w:cstheme="majorBidi"/>
              <w:noProof/>
              <w:sz w:val="24"/>
              <w:szCs w:val="24"/>
              <w:lang w:val="en-GB"/>
            </w:rPr>
            <w:t>(Rafikah, 2023)</w:t>
          </w:r>
          <w:r w:rsidR="00200B43" w:rsidRPr="00CB185F">
            <w:rPr>
              <w:rFonts w:asciiTheme="majorBidi" w:hAnsiTheme="majorBidi" w:cstheme="majorBidi"/>
              <w:sz w:val="28"/>
              <w:szCs w:val="28"/>
              <w:lang w:bidi="ar-SY"/>
            </w:rPr>
            <w:fldChar w:fldCharType="end"/>
          </w:r>
        </w:sdtContent>
      </w:sdt>
    </w:p>
    <w:p w14:paraId="4FE30900" w14:textId="77777777" w:rsidR="001F4718" w:rsidRPr="00CB185F" w:rsidRDefault="001F4718" w:rsidP="001F4718">
      <w:pPr>
        <w:bidi w:val="0"/>
        <w:spacing w:after="0" w:line="240" w:lineRule="auto"/>
        <w:rPr>
          <w:rFonts w:asciiTheme="majorBidi" w:hAnsiTheme="majorBidi" w:cstheme="majorBidi"/>
          <w:sz w:val="28"/>
          <w:szCs w:val="28"/>
          <w:lang w:bidi="ar-SY"/>
        </w:rPr>
      </w:pPr>
    </w:p>
    <w:p w14:paraId="10CA90EF" w14:textId="25E591CE" w:rsidR="001F4718" w:rsidRPr="002B7E0E" w:rsidRDefault="003B573B">
      <w:pPr>
        <w:pStyle w:val="ListParagraph"/>
        <w:numPr>
          <w:ilvl w:val="0"/>
          <w:numId w:val="13"/>
        </w:numPr>
        <w:bidi w:val="0"/>
        <w:spacing w:after="0" w:line="240" w:lineRule="auto"/>
        <w:rPr>
          <w:rFonts w:asciiTheme="majorBidi" w:hAnsiTheme="majorBidi" w:cstheme="majorBidi"/>
          <w:b/>
          <w:bCs/>
          <w:sz w:val="28"/>
          <w:szCs w:val="28"/>
          <w:lang w:bidi="ar-SY"/>
        </w:rPr>
      </w:pPr>
      <w:r w:rsidRPr="002B7E0E">
        <w:rPr>
          <w:rFonts w:asciiTheme="majorBidi" w:hAnsiTheme="majorBidi" w:cstheme="majorBidi"/>
          <w:b/>
          <w:bCs/>
          <w:sz w:val="28"/>
          <w:szCs w:val="28"/>
          <w:lang w:bidi="ar-SY"/>
        </w:rPr>
        <w:t xml:space="preserve">Building trust and </w:t>
      </w:r>
      <w:r w:rsidR="00826004" w:rsidRPr="002B7E0E">
        <w:rPr>
          <w:rFonts w:asciiTheme="majorBidi" w:hAnsiTheme="majorBidi" w:cstheme="majorBidi"/>
          <w:b/>
          <w:bCs/>
          <w:sz w:val="28"/>
          <w:szCs w:val="28"/>
          <w:lang w:bidi="ar-SY"/>
        </w:rPr>
        <w:t>authenticity:</w:t>
      </w:r>
    </w:p>
    <w:p w14:paraId="6E3B78E6" w14:textId="77777777" w:rsidR="003B573B" w:rsidRPr="00CB185F" w:rsidRDefault="003B573B" w:rsidP="003B573B">
      <w:pPr>
        <w:bidi w:val="0"/>
        <w:spacing w:after="0" w:line="240" w:lineRule="auto"/>
        <w:rPr>
          <w:rFonts w:asciiTheme="majorBidi" w:hAnsiTheme="majorBidi" w:cstheme="majorBidi"/>
          <w:sz w:val="28"/>
          <w:szCs w:val="28"/>
          <w:lang w:val="en-GB" w:bidi="ar-SY"/>
        </w:rPr>
      </w:pPr>
    </w:p>
    <w:p w14:paraId="0BCDC0A9" w14:textId="77777777" w:rsidR="000A2F0C" w:rsidRPr="00CB185F" w:rsidRDefault="003B573B" w:rsidP="000A2F0C">
      <w:pPr>
        <w:bidi w:val="0"/>
        <w:rPr>
          <w:rFonts w:asciiTheme="majorBidi" w:hAnsiTheme="majorBidi" w:cstheme="majorBidi"/>
          <w:sz w:val="24"/>
          <w:szCs w:val="24"/>
        </w:rPr>
      </w:pPr>
      <w:r w:rsidRPr="00CB185F">
        <w:rPr>
          <w:rFonts w:asciiTheme="majorBidi" w:hAnsiTheme="majorBidi" w:cstheme="majorBidi"/>
          <w:sz w:val="24"/>
          <w:szCs w:val="24"/>
        </w:rPr>
        <w:t xml:space="preserve">Consumers today seek </w:t>
      </w:r>
      <w:r w:rsidR="00121087" w:rsidRPr="00CB185F">
        <w:rPr>
          <w:rFonts w:asciiTheme="majorBidi" w:hAnsiTheme="majorBidi" w:cstheme="majorBidi"/>
          <w:sz w:val="24"/>
          <w:szCs w:val="24"/>
        </w:rPr>
        <w:t>originality</w:t>
      </w:r>
      <w:r w:rsidRPr="00CB185F">
        <w:rPr>
          <w:rFonts w:asciiTheme="majorBidi" w:hAnsiTheme="majorBidi" w:cstheme="majorBidi"/>
          <w:sz w:val="24"/>
          <w:szCs w:val="24"/>
        </w:rPr>
        <w:t xml:space="preserve"> in brands, which digital marketing strategies </w:t>
      </w:r>
      <w:r w:rsidR="000A2F0C" w:rsidRPr="00CB185F">
        <w:rPr>
          <w:rFonts w:asciiTheme="majorBidi" w:hAnsiTheme="majorBidi" w:cstheme="majorBidi"/>
          <w:sz w:val="24"/>
          <w:szCs w:val="24"/>
        </w:rPr>
        <w:t xml:space="preserve">can and aim to </w:t>
      </w:r>
      <w:r w:rsidRPr="00CB185F">
        <w:rPr>
          <w:rFonts w:asciiTheme="majorBidi" w:hAnsiTheme="majorBidi" w:cstheme="majorBidi"/>
          <w:sz w:val="24"/>
          <w:szCs w:val="24"/>
        </w:rPr>
        <w:t xml:space="preserve">provide through transparent and consistent messaging. Social media platforms allow brands to </w:t>
      </w:r>
      <w:r w:rsidR="000A2F0C" w:rsidRPr="00CB185F">
        <w:rPr>
          <w:rFonts w:asciiTheme="majorBidi" w:hAnsiTheme="majorBidi" w:cstheme="majorBidi"/>
          <w:sz w:val="24"/>
          <w:szCs w:val="24"/>
        </w:rPr>
        <w:t>directly</w:t>
      </w:r>
      <w:r w:rsidRPr="00CB185F">
        <w:rPr>
          <w:rFonts w:asciiTheme="majorBidi" w:hAnsiTheme="majorBidi" w:cstheme="majorBidi"/>
          <w:sz w:val="24"/>
          <w:szCs w:val="24"/>
        </w:rPr>
        <w:t xml:space="preserve"> </w:t>
      </w:r>
      <w:r w:rsidR="000A2F0C" w:rsidRPr="00CB185F">
        <w:rPr>
          <w:rFonts w:asciiTheme="majorBidi" w:hAnsiTheme="majorBidi" w:cstheme="majorBidi"/>
          <w:sz w:val="24"/>
          <w:szCs w:val="24"/>
        </w:rPr>
        <w:t xml:space="preserve">interact </w:t>
      </w:r>
      <w:r w:rsidRPr="00CB185F">
        <w:rPr>
          <w:rFonts w:asciiTheme="majorBidi" w:hAnsiTheme="majorBidi" w:cstheme="majorBidi"/>
          <w:sz w:val="24"/>
          <w:szCs w:val="24"/>
        </w:rPr>
        <w:t xml:space="preserve">with consumers, respond to </w:t>
      </w:r>
      <w:r w:rsidR="000A2F0C" w:rsidRPr="00CB185F">
        <w:rPr>
          <w:rFonts w:asciiTheme="majorBidi" w:hAnsiTheme="majorBidi" w:cstheme="majorBidi"/>
          <w:sz w:val="24"/>
          <w:szCs w:val="24"/>
        </w:rPr>
        <w:t>their questions</w:t>
      </w:r>
      <w:r w:rsidRPr="00CB185F">
        <w:rPr>
          <w:rFonts w:asciiTheme="majorBidi" w:hAnsiTheme="majorBidi" w:cstheme="majorBidi"/>
          <w:sz w:val="24"/>
          <w:szCs w:val="24"/>
        </w:rPr>
        <w:t xml:space="preserve">, and showcase </w:t>
      </w:r>
      <w:r w:rsidR="00121087" w:rsidRPr="00CB185F">
        <w:rPr>
          <w:rFonts w:asciiTheme="majorBidi" w:hAnsiTheme="majorBidi" w:cstheme="majorBidi"/>
          <w:sz w:val="24"/>
          <w:szCs w:val="24"/>
        </w:rPr>
        <w:t>customer reviews</w:t>
      </w:r>
      <w:r w:rsidRPr="00CB185F">
        <w:rPr>
          <w:rFonts w:asciiTheme="majorBidi" w:hAnsiTheme="majorBidi" w:cstheme="majorBidi"/>
          <w:sz w:val="24"/>
          <w:szCs w:val="24"/>
        </w:rPr>
        <w:t>, which builds trust. Word-of-</w:t>
      </w:r>
      <w:r w:rsidR="00121087" w:rsidRPr="00CB185F">
        <w:rPr>
          <w:rFonts w:asciiTheme="majorBidi" w:hAnsiTheme="majorBidi" w:cstheme="majorBidi"/>
          <w:sz w:val="24"/>
          <w:szCs w:val="24"/>
        </w:rPr>
        <w:t>mouth (WOM)</w:t>
      </w:r>
      <w:r w:rsidRPr="00CB185F">
        <w:rPr>
          <w:rFonts w:asciiTheme="majorBidi" w:hAnsiTheme="majorBidi" w:cstheme="majorBidi"/>
          <w:sz w:val="24"/>
          <w:szCs w:val="24"/>
        </w:rPr>
        <w:t xml:space="preserve"> marketing, user-generated content, and influencer partnerships</w:t>
      </w:r>
      <w:r w:rsidR="000A2F0C" w:rsidRPr="00CB185F">
        <w:rPr>
          <w:rFonts w:asciiTheme="majorBidi" w:hAnsiTheme="majorBidi" w:cstheme="majorBidi"/>
          <w:sz w:val="24"/>
          <w:szCs w:val="24"/>
        </w:rPr>
        <w:t xml:space="preserve"> (a type of paid ads)</w:t>
      </w:r>
      <w:r w:rsidRPr="00CB185F">
        <w:rPr>
          <w:rFonts w:asciiTheme="majorBidi" w:hAnsiTheme="majorBidi" w:cstheme="majorBidi"/>
          <w:sz w:val="24"/>
          <w:szCs w:val="24"/>
        </w:rPr>
        <w:t xml:space="preserve"> further amplify this effect by adding credibility to the brand message</w:t>
      </w:r>
      <w:r w:rsidR="000A2F0C" w:rsidRPr="00CB185F">
        <w:rPr>
          <w:rFonts w:asciiTheme="majorBidi" w:hAnsiTheme="majorBidi" w:cstheme="majorBidi"/>
          <w:sz w:val="24"/>
          <w:szCs w:val="24"/>
        </w:rPr>
        <w:t xml:space="preserve"> which makes it seem and sound more relatable and trustworthy. </w:t>
      </w:r>
    </w:p>
    <w:p w14:paraId="2A48712F" w14:textId="24166FDA" w:rsidR="003B573B" w:rsidRDefault="003B573B" w:rsidP="000A2F0C">
      <w:pPr>
        <w:bidi w:val="0"/>
        <w:rPr>
          <w:rFonts w:asciiTheme="majorBidi" w:hAnsiTheme="majorBidi" w:cstheme="majorBidi"/>
          <w:sz w:val="24"/>
          <w:szCs w:val="24"/>
        </w:rPr>
      </w:pPr>
      <w:r w:rsidRPr="00CB185F">
        <w:rPr>
          <w:rFonts w:asciiTheme="majorBidi" w:hAnsiTheme="majorBidi" w:cstheme="majorBidi"/>
          <w:sz w:val="24"/>
          <w:szCs w:val="24"/>
        </w:rPr>
        <w:t xml:space="preserve"> </w:t>
      </w:r>
      <w:proofErr w:type="spellStart"/>
      <w:r w:rsidRPr="00CB185F">
        <w:rPr>
          <w:rFonts w:asciiTheme="majorBidi" w:hAnsiTheme="majorBidi" w:cstheme="majorBidi"/>
          <w:sz w:val="24"/>
          <w:szCs w:val="24"/>
        </w:rPr>
        <w:t>Deiss</w:t>
      </w:r>
      <w:proofErr w:type="spellEnd"/>
      <w:r w:rsidRPr="00CB185F">
        <w:rPr>
          <w:rFonts w:asciiTheme="majorBidi" w:hAnsiTheme="majorBidi" w:cstheme="majorBidi"/>
          <w:sz w:val="24"/>
          <w:szCs w:val="24"/>
        </w:rPr>
        <w:t xml:space="preserve"> and Henneberry (2017) highlight that digital marketing is about creating meaningful interactions that build trust and engagement, which are essential for shaping consumer behavior.</w:t>
      </w:r>
    </w:p>
    <w:p w14:paraId="3586E2B0" w14:textId="77777777" w:rsidR="00A72094" w:rsidRDefault="00A72094" w:rsidP="00A72094">
      <w:pPr>
        <w:bidi w:val="0"/>
        <w:rPr>
          <w:rFonts w:asciiTheme="majorBidi" w:hAnsiTheme="majorBidi" w:cstheme="majorBidi"/>
          <w:sz w:val="24"/>
          <w:szCs w:val="24"/>
        </w:rPr>
      </w:pPr>
    </w:p>
    <w:p w14:paraId="0104349D" w14:textId="77777777" w:rsidR="00A72094" w:rsidRPr="00CB185F" w:rsidRDefault="00A72094" w:rsidP="00A72094">
      <w:pPr>
        <w:bidi w:val="0"/>
        <w:rPr>
          <w:rFonts w:asciiTheme="majorBidi" w:hAnsiTheme="majorBidi" w:cstheme="majorBidi"/>
          <w:sz w:val="24"/>
          <w:szCs w:val="24"/>
        </w:rPr>
      </w:pPr>
    </w:p>
    <w:p w14:paraId="022EEF37" w14:textId="77777777" w:rsidR="00B62046" w:rsidRPr="002B7E0E" w:rsidRDefault="00B62046" w:rsidP="00B62046">
      <w:pPr>
        <w:bidi w:val="0"/>
        <w:rPr>
          <w:rFonts w:asciiTheme="majorBidi" w:hAnsiTheme="majorBidi" w:cstheme="majorBidi"/>
          <w:b/>
          <w:bCs/>
          <w:sz w:val="24"/>
          <w:szCs w:val="24"/>
        </w:rPr>
      </w:pPr>
    </w:p>
    <w:p w14:paraId="10FFF4B6" w14:textId="27728757" w:rsidR="00B22E51" w:rsidRPr="002B7E0E" w:rsidRDefault="00B22E51">
      <w:pPr>
        <w:pStyle w:val="ListParagraph"/>
        <w:numPr>
          <w:ilvl w:val="0"/>
          <w:numId w:val="13"/>
        </w:numPr>
        <w:bidi w:val="0"/>
        <w:rPr>
          <w:rFonts w:asciiTheme="majorBidi" w:hAnsiTheme="majorBidi" w:cstheme="majorBidi"/>
          <w:b/>
          <w:bCs/>
          <w:sz w:val="28"/>
          <w:szCs w:val="28"/>
        </w:rPr>
      </w:pPr>
      <w:r w:rsidRPr="002B7E0E">
        <w:rPr>
          <w:rFonts w:asciiTheme="majorBidi" w:hAnsiTheme="majorBidi" w:cstheme="majorBidi"/>
          <w:b/>
          <w:bCs/>
          <w:sz w:val="28"/>
          <w:szCs w:val="28"/>
        </w:rPr>
        <w:lastRenderedPageBreak/>
        <w:t>Customer Loyalty and Retention</w:t>
      </w:r>
      <w:r w:rsidR="00765B76" w:rsidRPr="002B7E0E">
        <w:rPr>
          <w:rFonts w:asciiTheme="majorBidi" w:hAnsiTheme="majorBidi" w:cstheme="majorBidi"/>
          <w:b/>
          <w:bCs/>
          <w:sz w:val="28"/>
          <w:szCs w:val="28"/>
        </w:rPr>
        <w:t>:</w:t>
      </w:r>
    </w:p>
    <w:p w14:paraId="7124B5A5" w14:textId="2E425B76" w:rsidR="008E2F3E" w:rsidRPr="00CB185F" w:rsidRDefault="00B22E51" w:rsidP="008E2F3E">
      <w:pPr>
        <w:bidi w:val="0"/>
        <w:rPr>
          <w:rFonts w:asciiTheme="majorBidi" w:hAnsiTheme="majorBidi" w:cstheme="majorBidi"/>
          <w:sz w:val="24"/>
          <w:szCs w:val="24"/>
        </w:rPr>
      </w:pPr>
      <w:r w:rsidRPr="00CB185F">
        <w:rPr>
          <w:rFonts w:asciiTheme="majorBidi" w:hAnsiTheme="majorBidi" w:cstheme="majorBidi"/>
          <w:sz w:val="24"/>
          <w:szCs w:val="24"/>
        </w:rPr>
        <w:t xml:space="preserve">Digital marketing is not only about attracting new customers and building trust, but also about </w:t>
      </w:r>
      <w:r w:rsidR="008E2F3E" w:rsidRPr="00CB185F">
        <w:rPr>
          <w:rFonts w:asciiTheme="majorBidi" w:hAnsiTheme="majorBidi" w:cstheme="majorBidi"/>
          <w:sz w:val="24"/>
          <w:szCs w:val="24"/>
          <w:lang w:val="en-GB"/>
        </w:rPr>
        <w:t xml:space="preserve">maintaining </w:t>
      </w:r>
      <w:r w:rsidRPr="00CB185F">
        <w:rPr>
          <w:rFonts w:asciiTheme="majorBidi" w:hAnsiTheme="majorBidi" w:cstheme="majorBidi"/>
          <w:sz w:val="24"/>
          <w:szCs w:val="24"/>
        </w:rPr>
        <w:t>existing ones</w:t>
      </w:r>
      <w:r w:rsidR="008E2F3E" w:rsidRPr="00CB185F">
        <w:rPr>
          <w:rFonts w:asciiTheme="majorBidi" w:hAnsiTheme="majorBidi" w:cstheme="majorBidi"/>
          <w:sz w:val="24"/>
          <w:szCs w:val="24"/>
        </w:rPr>
        <w:t xml:space="preserve"> in a competitive environment. This can be done by building a well-structured strategy that keeps the brand’s competitive advantage and customer retention. </w:t>
      </w:r>
      <w:proofErr w:type="spellStart"/>
      <w:r w:rsidR="008E2F3E" w:rsidRPr="00CB185F">
        <w:rPr>
          <w:rFonts w:asciiTheme="majorBidi" w:hAnsiTheme="majorBidi" w:cstheme="majorBidi"/>
          <w:sz w:val="24"/>
          <w:szCs w:val="24"/>
        </w:rPr>
        <w:t>Deiss</w:t>
      </w:r>
      <w:proofErr w:type="spellEnd"/>
      <w:r w:rsidR="008E2F3E" w:rsidRPr="00CB185F">
        <w:rPr>
          <w:rFonts w:asciiTheme="majorBidi" w:hAnsiTheme="majorBidi" w:cstheme="majorBidi"/>
          <w:sz w:val="24"/>
          <w:szCs w:val="24"/>
        </w:rPr>
        <w:t xml:space="preserve"> and Henneberry (2017) emphasize that building long-term customer relationships through digital marketing is crucial to maintain these two things. </w:t>
      </w:r>
    </w:p>
    <w:p w14:paraId="328D436F" w14:textId="0493AE08" w:rsidR="00B22E51" w:rsidRPr="00CB185F" w:rsidRDefault="00B22E51" w:rsidP="008E2F3E">
      <w:pPr>
        <w:bidi w:val="0"/>
        <w:rPr>
          <w:rFonts w:asciiTheme="majorBidi" w:hAnsiTheme="majorBidi" w:cstheme="majorBidi"/>
          <w:sz w:val="24"/>
          <w:szCs w:val="24"/>
        </w:rPr>
      </w:pPr>
      <w:r w:rsidRPr="00CB185F">
        <w:rPr>
          <w:rFonts w:asciiTheme="majorBidi" w:hAnsiTheme="majorBidi" w:cstheme="majorBidi"/>
          <w:sz w:val="24"/>
          <w:szCs w:val="24"/>
        </w:rPr>
        <w:t>Loyalty programs, personalized offers, and consistent engagement via email marketing or retargeted ads help brands maintain long-term relationships with customers. By offering value beyond the initial purchase—such as exclusive deals or content—brands can ensure that consumers remain engaged and loyal, even in competitive markets.</w:t>
      </w:r>
    </w:p>
    <w:p w14:paraId="5AB4AAB8" w14:textId="7B7BAC1F" w:rsidR="002B56A6" w:rsidRPr="00CB185F" w:rsidRDefault="002B56A6" w:rsidP="002B56A6">
      <w:pPr>
        <w:bidi w:val="0"/>
        <w:rPr>
          <w:rFonts w:asciiTheme="majorBidi" w:hAnsiTheme="majorBidi" w:cstheme="majorBidi"/>
          <w:sz w:val="24"/>
          <w:szCs w:val="24"/>
        </w:rPr>
      </w:pPr>
      <w:r w:rsidRPr="00CB185F">
        <w:rPr>
          <w:rFonts w:asciiTheme="majorBidi" w:hAnsiTheme="majorBidi" w:cstheme="majorBidi"/>
          <w:sz w:val="24"/>
          <w:szCs w:val="24"/>
        </w:rPr>
        <w:t xml:space="preserve">Mickle </w:t>
      </w:r>
      <w:proofErr w:type="spellStart"/>
      <w:r w:rsidRPr="00CB185F">
        <w:rPr>
          <w:rFonts w:asciiTheme="majorBidi" w:hAnsiTheme="majorBidi" w:cstheme="majorBidi"/>
          <w:sz w:val="24"/>
          <w:szCs w:val="24"/>
        </w:rPr>
        <w:t>Aancy</w:t>
      </w:r>
      <w:proofErr w:type="spellEnd"/>
      <w:r w:rsidRPr="00CB185F">
        <w:rPr>
          <w:rFonts w:asciiTheme="majorBidi" w:hAnsiTheme="majorBidi" w:cstheme="majorBidi"/>
          <w:sz w:val="24"/>
          <w:szCs w:val="24"/>
        </w:rPr>
        <w:t xml:space="preserve"> stated that digital marketing, through factors like perceived convenience, and online accessibility, strengthens the relationship between brands and consumers by fostering trust and loyalty. He also suggests that consistent digital interactions and shared content help solidify these brand-consumer relationships, which directly impacts buying behavior and loyalty.</w:t>
      </w:r>
      <w:sdt>
        <w:sdtPr>
          <w:rPr>
            <w:rFonts w:asciiTheme="majorBidi" w:hAnsiTheme="majorBidi" w:cstheme="majorBidi"/>
            <w:sz w:val="24"/>
            <w:szCs w:val="24"/>
          </w:rPr>
          <w:id w:val="1711764583"/>
          <w:citation/>
        </w:sdtPr>
        <w:sdtContent>
          <w:r w:rsidRPr="00CB185F">
            <w:rPr>
              <w:rFonts w:asciiTheme="majorBidi" w:hAnsiTheme="majorBidi" w:cstheme="majorBidi"/>
              <w:sz w:val="24"/>
              <w:szCs w:val="24"/>
            </w:rPr>
            <w:fldChar w:fldCharType="begin"/>
          </w:r>
          <w:r w:rsidRPr="00CB185F">
            <w:rPr>
              <w:rFonts w:asciiTheme="majorBidi" w:hAnsiTheme="majorBidi" w:cstheme="majorBidi"/>
              <w:sz w:val="24"/>
              <w:szCs w:val="24"/>
              <w:lang w:val="en-GB"/>
            </w:rPr>
            <w:instrText xml:space="preserve"> CITATION Mic23 \l 2057 </w:instrText>
          </w:r>
          <w:r w:rsidRPr="00CB185F">
            <w:rPr>
              <w:rFonts w:asciiTheme="majorBidi" w:hAnsiTheme="majorBidi" w:cstheme="majorBidi"/>
              <w:sz w:val="24"/>
              <w:szCs w:val="24"/>
            </w:rPr>
            <w:fldChar w:fldCharType="separate"/>
          </w:r>
          <w:r w:rsidR="000A0D57">
            <w:rPr>
              <w:rFonts w:asciiTheme="majorBidi" w:hAnsiTheme="majorBidi" w:cstheme="majorBidi"/>
              <w:noProof/>
              <w:sz w:val="24"/>
              <w:szCs w:val="24"/>
              <w:lang w:val="en-GB"/>
            </w:rPr>
            <w:t xml:space="preserve"> </w:t>
          </w:r>
          <w:r w:rsidR="000A0D57" w:rsidRPr="000A0D57">
            <w:rPr>
              <w:rFonts w:asciiTheme="majorBidi" w:hAnsiTheme="majorBidi" w:cstheme="majorBidi"/>
              <w:noProof/>
              <w:sz w:val="24"/>
              <w:szCs w:val="24"/>
              <w:lang w:val="en-GB"/>
            </w:rPr>
            <w:t>(Aancy, 2023)</w:t>
          </w:r>
          <w:r w:rsidRPr="00CB185F">
            <w:rPr>
              <w:rFonts w:asciiTheme="majorBidi" w:hAnsiTheme="majorBidi" w:cstheme="majorBidi"/>
              <w:sz w:val="24"/>
              <w:szCs w:val="24"/>
            </w:rPr>
            <w:fldChar w:fldCharType="end"/>
          </w:r>
        </w:sdtContent>
      </w:sdt>
    </w:p>
    <w:p w14:paraId="35F8FDAC" w14:textId="644A87CF" w:rsidR="00B20C88" w:rsidRPr="00CB185F" w:rsidRDefault="00BC3F13" w:rsidP="00B20C88">
      <w:pPr>
        <w:bidi w:val="0"/>
        <w:rPr>
          <w:rFonts w:asciiTheme="majorBidi" w:hAnsiTheme="majorBidi" w:cstheme="majorBidi"/>
          <w:sz w:val="24"/>
          <w:szCs w:val="24"/>
        </w:rPr>
      </w:pPr>
      <w:r w:rsidRPr="00CB185F">
        <w:rPr>
          <w:rFonts w:asciiTheme="majorBidi" w:hAnsiTheme="majorBidi" w:cstheme="majorBidi"/>
          <w:sz w:val="24"/>
          <w:szCs w:val="24"/>
        </w:rPr>
        <w:t xml:space="preserve">Take Apple for example, in 2023, the company that ranked first in brand loyalty was Apple. Apple has been in the top spot since 2022, overtaking Amazon, which had held that position for several years </w:t>
      </w:r>
      <w:sdt>
        <w:sdtPr>
          <w:rPr>
            <w:rFonts w:asciiTheme="majorBidi" w:hAnsiTheme="majorBidi" w:cstheme="majorBidi"/>
            <w:sz w:val="24"/>
            <w:szCs w:val="24"/>
          </w:rPr>
          <w:id w:val="1789852282"/>
          <w:citation/>
        </w:sdtPr>
        <w:sdtContent>
          <w:r w:rsidRPr="00CB185F">
            <w:rPr>
              <w:rFonts w:asciiTheme="majorBidi" w:hAnsiTheme="majorBidi" w:cstheme="majorBidi"/>
              <w:sz w:val="24"/>
              <w:szCs w:val="24"/>
            </w:rPr>
            <w:fldChar w:fldCharType="begin"/>
          </w:r>
          <w:r w:rsidRPr="00CB185F">
            <w:rPr>
              <w:rFonts w:asciiTheme="majorBidi" w:hAnsiTheme="majorBidi" w:cstheme="majorBidi"/>
              <w:sz w:val="24"/>
              <w:szCs w:val="24"/>
              <w:lang w:val="en-GB"/>
            </w:rPr>
            <w:instrText xml:space="preserve"> CITATION Qua23 \l 2057 </w:instrText>
          </w:r>
          <w:r w:rsidRPr="00CB185F">
            <w:rPr>
              <w:rFonts w:asciiTheme="majorBidi" w:hAnsiTheme="majorBidi" w:cstheme="majorBidi"/>
              <w:sz w:val="24"/>
              <w:szCs w:val="24"/>
            </w:rPr>
            <w:fldChar w:fldCharType="separate"/>
          </w:r>
          <w:r w:rsidR="000A0D57" w:rsidRPr="000A0D57">
            <w:rPr>
              <w:rFonts w:asciiTheme="majorBidi" w:hAnsiTheme="majorBidi" w:cstheme="majorBidi"/>
              <w:noProof/>
              <w:sz w:val="24"/>
              <w:szCs w:val="24"/>
              <w:lang w:val="en-GB"/>
            </w:rPr>
            <w:t>(Qualtrics, 2023)</w:t>
          </w:r>
          <w:r w:rsidRPr="00CB185F">
            <w:rPr>
              <w:rFonts w:asciiTheme="majorBidi" w:hAnsiTheme="majorBidi" w:cstheme="majorBidi"/>
              <w:sz w:val="24"/>
              <w:szCs w:val="24"/>
            </w:rPr>
            <w:fldChar w:fldCharType="end"/>
          </w:r>
        </w:sdtContent>
      </w:sdt>
      <w:r w:rsidRPr="00CB185F">
        <w:rPr>
          <w:rFonts w:asciiTheme="majorBidi" w:hAnsiTheme="majorBidi" w:cstheme="majorBidi"/>
          <w:sz w:val="24"/>
          <w:szCs w:val="24"/>
        </w:rPr>
        <w:t xml:space="preserve">. Apple has cultivated one of the most loyal brand followings ever seen, </w:t>
      </w:r>
      <w:r w:rsidR="00607A7E" w:rsidRPr="00CB185F">
        <w:rPr>
          <w:rFonts w:asciiTheme="majorBidi" w:hAnsiTheme="majorBidi" w:cstheme="majorBidi"/>
          <w:sz w:val="24"/>
          <w:szCs w:val="24"/>
        </w:rPr>
        <w:t>with</w:t>
      </w:r>
      <w:r w:rsidRPr="00CB185F">
        <w:rPr>
          <w:rFonts w:asciiTheme="majorBidi" w:hAnsiTheme="majorBidi" w:cstheme="majorBidi"/>
          <w:sz w:val="24"/>
          <w:szCs w:val="24"/>
        </w:rPr>
        <w:t xml:space="preserve"> users reporting that they do so because of ‘blind loyalty.’ Building this loyalty started with</w:t>
      </w:r>
      <w:r w:rsidR="00B20C88" w:rsidRPr="00CB185F">
        <w:rPr>
          <w:rFonts w:asciiTheme="majorBidi" w:hAnsiTheme="majorBidi" w:cstheme="majorBidi"/>
          <w:sz w:val="24"/>
          <w:szCs w:val="24"/>
        </w:rPr>
        <w:t xml:space="preserve"> the brand’s clearly defined vision and mission statement</w:t>
      </w:r>
      <w:r w:rsidR="00607A7E" w:rsidRPr="00CB185F">
        <w:rPr>
          <w:rFonts w:asciiTheme="majorBidi" w:hAnsiTheme="majorBidi" w:cstheme="majorBidi"/>
          <w:sz w:val="24"/>
          <w:szCs w:val="24"/>
        </w:rPr>
        <w:t xml:space="preserve">, </w:t>
      </w:r>
      <w:r w:rsidR="00B20C88" w:rsidRPr="00CB185F">
        <w:rPr>
          <w:rFonts w:asciiTheme="majorBidi" w:hAnsiTheme="majorBidi" w:cstheme="majorBidi"/>
          <w:sz w:val="24"/>
          <w:szCs w:val="24"/>
        </w:rPr>
        <w:t>and</w:t>
      </w:r>
      <w:r w:rsidRPr="00CB185F">
        <w:rPr>
          <w:rFonts w:asciiTheme="majorBidi" w:hAnsiTheme="majorBidi" w:cstheme="majorBidi"/>
          <w:sz w:val="24"/>
          <w:szCs w:val="24"/>
        </w:rPr>
        <w:t xml:space="preserve"> Steve Jobs </w:t>
      </w:r>
      <w:r w:rsidR="00B20C88" w:rsidRPr="00CB185F">
        <w:rPr>
          <w:rFonts w:asciiTheme="majorBidi" w:hAnsiTheme="majorBidi" w:cstheme="majorBidi"/>
          <w:sz w:val="24"/>
          <w:szCs w:val="24"/>
        </w:rPr>
        <w:t xml:space="preserve">commitment to innovation, product quality and cutting-edge design. </w:t>
      </w:r>
    </w:p>
    <w:p w14:paraId="45827B55" w14:textId="77777777" w:rsidR="00E020FF" w:rsidRPr="00CB185F" w:rsidRDefault="00E020FF" w:rsidP="00E020FF">
      <w:pPr>
        <w:bidi w:val="0"/>
        <w:rPr>
          <w:rFonts w:asciiTheme="majorBidi" w:hAnsiTheme="majorBidi" w:cstheme="majorBidi"/>
          <w:sz w:val="24"/>
          <w:szCs w:val="24"/>
          <w:lang w:val="en-GB"/>
        </w:rPr>
      </w:pPr>
    </w:p>
    <w:p w14:paraId="40422180" w14:textId="77777777" w:rsidR="00E020FF" w:rsidRPr="00CB185F" w:rsidRDefault="00E020FF" w:rsidP="00E020FF">
      <w:pPr>
        <w:keepNext/>
        <w:bidi w:val="0"/>
        <w:jc w:val="center"/>
      </w:pPr>
      <w:r w:rsidRPr="00CB185F">
        <w:rPr>
          <w:rFonts w:asciiTheme="majorBidi" w:hAnsiTheme="majorBidi" w:cstheme="majorBidi"/>
          <w:noProof/>
          <w:sz w:val="24"/>
          <w:szCs w:val="24"/>
          <w:lang w:val="en-GB"/>
        </w:rPr>
        <w:drawing>
          <wp:inline distT="0" distB="0" distL="0" distR="0" wp14:anchorId="70ACD84D" wp14:editId="0B9B109A">
            <wp:extent cx="4931385" cy="2876550"/>
            <wp:effectExtent l="0" t="0" r="3175" b="0"/>
            <wp:docPr id="1899955317" name="Picture 3" descr="A chart of brands that are popul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55317" name="Picture 3" descr="A chart of brands that are popular&#10;&#10;Description automatically generated with medium confidenc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41791"/>
                    <a:stretch/>
                  </pic:blipFill>
                  <pic:spPr bwMode="auto">
                    <a:xfrm>
                      <a:off x="0" y="0"/>
                      <a:ext cx="4932784" cy="2877366"/>
                    </a:xfrm>
                    <a:prstGeom prst="rect">
                      <a:avLst/>
                    </a:prstGeom>
                    <a:noFill/>
                    <a:ln>
                      <a:noFill/>
                    </a:ln>
                    <a:extLst>
                      <a:ext uri="{53640926-AAD7-44D8-BBD7-CCE9431645EC}">
                        <a14:shadowObscured xmlns:a14="http://schemas.microsoft.com/office/drawing/2010/main"/>
                      </a:ext>
                    </a:extLst>
                  </pic:spPr>
                </pic:pic>
              </a:graphicData>
            </a:graphic>
          </wp:inline>
        </w:drawing>
      </w:r>
    </w:p>
    <w:p w14:paraId="31F2E6E7" w14:textId="62E0B207" w:rsidR="00E020FF" w:rsidRPr="00E020FF" w:rsidRDefault="00E020FF" w:rsidP="00E020FF">
      <w:pPr>
        <w:pStyle w:val="Caption"/>
        <w:bidi w:val="0"/>
        <w:jc w:val="center"/>
        <w:rPr>
          <w:rFonts w:asciiTheme="majorBidi" w:hAnsiTheme="majorBidi" w:cstheme="majorBidi"/>
          <w:i w:val="0"/>
          <w:iCs w:val="0"/>
          <w:color w:val="auto"/>
          <w:sz w:val="24"/>
          <w:szCs w:val="24"/>
          <w:lang w:val="en-GB"/>
        </w:rPr>
      </w:pPr>
      <w:bookmarkStart w:id="44" w:name="_Toc181657217"/>
      <w:r w:rsidRPr="00CB185F">
        <w:rPr>
          <w:i w:val="0"/>
          <w:iCs w:val="0"/>
          <w:color w:val="auto"/>
        </w:rPr>
        <w:t xml:space="preserve">Figure </w:t>
      </w:r>
      <w:r w:rsidRPr="00CB185F">
        <w:rPr>
          <w:i w:val="0"/>
          <w:iCs w:val="0"/>
          <w:color w:val="auto"/>
        </w:rPr>
        <w:fldChar w:fldCharType="begin"/>
      </w:r>
      <w:r w:rsidRPr="00CB185F">
        <w:rPr>
          <w:i w:val="0"/>
          <w:iCs w:val="0"/>
          <w:color w:val="auto"/>
        </w:rPr>
        <w:instrText xml:space="preserve"> SEQ Figure \* ARABIC </w:instrText>
      </w:r>
      <w:r w:rsidRPr="00CB185F">
        <w:rPr>
          <w:i w:val="0"/>
          <w:iCs w:val="0"/>
          <w:color w:val="auto"/>
        </w:rPr>
        <w:fldChar w:fldCharType="separate"/>
      </w:r>
      <w:r w:rsidR="00324591">
        <w:rPr>
          <w:i w:val="0"/>
          <w:iCs w:val="0"/>
          <w:noProof/>
          <w:color w:val="auto"/>
        </w:rPr>
        <w:t>4</w:t>
      </w:r>
      <w:r w:rsidRPr="00CB185F">
        <w:rPr>
          <w:i w:val="0"/>
          <w:iCs w:val="0"/>
          <w:color w:val="auto"/>
        </w:rPr>
        <w:fldChar w:fldCharType="end"/>
      </w:r>
      <w:r w:rsidRPr="00CB185F">
        <w:rPr>
          <w:i w:val="0"/>
          <w:iCs w:val="0"/>
          <w:color w:val="auto"/>
          <w:lang w:val="en-GB"/>
        </w:rPr>
        <w:t>: Top Brands with the Most Loyal Customers (2019-2023): Ranking Shifts and Trends</w:t>
      </w:r>
      <w:bookmarkEnd w:id="44"/>
    </w:p>
    <w:p w14:paraId="1350C580" w14:textId="77777777" w:rsidR="00E020FF" w:rsidRPr="00CB185F" w:rsidRDefault="00E020FF" w:rsidP="00E020FF">
      <w:pPr>
        <w:bidi w:val="0"/>
        <w:rPr>
          <w:rFonts w:asciiTheme="majorBidi" w:hAnsiTheme="majorBidi" w:cstheme="majorBidi"/>
          <w:sz w:val="24"/>
          <w:szCs w:val="24"/>
        </w:rPr>
      </w:pPr>
    </w:p>
    <w:p w14:paraId="3F91AF2A" w14:textId="7F9B423B" w:rsidR="00BC3F13" w:rsidRPr="00CB185F" w:rsidRDefault="00B20C88" w:rsidP="00B20C88">
      <w:pPr>
        <w:bidi w:val="0"/>
        <w:rPr>
          <w:rFonts w:asciiTheme="majorBidi" w:hAnsiTheme="majorBidi" w:cstheme="majorBidi"/>
          <w:sz w:val="24"/>
          <w:szCs w:val="24"/>
        </w:rPr>
      </w:pPr>
      <w:r w:rsidRPr="00CB185F">
        <w:rPr>
          <w:rFonts w:asciiTheme="majorBidi" w:hAnsiTheme="majorBidi" w:cstheme="majorBidi"/>
          <w:sz w:val="24"/>
          <w:szCs w:val="24"/>
        </w:rPr>
        <w:t>L</w:t>
      </w:r>
      <w:r w:rsidR="00607A7E" w:rsidRPr="00CB185F">
        <w:rPr>
          <w:rFonts w:asciiTheme="majorBidi" w:hAnsiTheme="majorBidi" w:cstheme="majorBidi"/>
          <w:sz w:val="24"/>
          <w:szCs w:val="24"/>
        </w:rPr>
        <w:t>a</w:t>
      </w:r>
      <w:r w:rsidRPr="00CB185F">
        <w:rPr>
          <w:rFonts w:asciiTheme="majorBidi" w:hAnsiTheme="majorBidi" w:cstheme="majorBidi"/>
          <w:sz w:val="24"/>
          <w:szCs w:val="24"/>
        </w:rPr>
        <w:t xml:space="preserve">cey Ford, chief marketing officer at </w:t>
      </w:r>
      <w:proofErr w:type="spellStart"/>
      <w:r w:rsidRPr="00CB185F">
        <w:rPr>
          <w:rFonts w:asciiTheme="majorBidi" w:hAnsiTheme="majorBidi" w:cstheme="majorBidi"/>
          <w:sz w:val="24"/>
          <w:szCs w:val="24"/>
        </w:rPr>
        <w:t>TrueCommerce</w:t>
      </w:r>
      <w:proofErr w:type="spellEnd"/>
      <w:r w:rsidRPr="00CB185F">
        <w:rPr>
          <w:rFonts w:asciiTheme="majorBidi" w:hAnsiTheme="majorBidi" w:cstheme="majorBidi"/>
          <w:sz w:val="24"/>
          <w:szCs w:val="24"/>
        </w:rPr>
        <w:t xml:space="preserve"> said: “By creating and ‘living’ this kind of brand manifesto – by standing for something – you can create an emotional </w:t>
      </w:r>
      <w:r w:rsidRPr="00CB185F">
        <w:rPr>
          <w:rFonts w:asciiTheme="majorBidi" w:hAnsiTheme="majorBidi" w:cstheme="majorBidi"/>
          <w:sz w:val="24"/>
          <w:szCs w:val="24"/>
        </w:rPr>
        <w:lastRenderedPageBreak/>
        <w:t>connection with your customers, too. This is often enough to preserve customer loyalty even when things go wrong. Many Apple users find themselves emotionally invested in the products they use, in large part because those products stand for an idea. Apple usage, itself, has slowly become an identity.”</w:t>
      </w:r>
      <w:r w:rsidR="00607A7E" w:rsidRPr="00CB185F">
        <w:rPr>
          <w:rFonts w:asciiTheme="majorBidi" w:hAnsiTheme="majorBidi" w:cstheme="majorBidi"/>
          <w:sz w:val="24"/>
          <w:szCs w:val="24"/>
        </w:rPr>
        <w:t xml:space="preserve"> </w:t>
      </w:r>
    </w:p>
    <w:p w14:paraId="3E1AABCD" w14:textId="2AA428BD" w:rsidR="00607A7E" w:rsidRPr="00CB185F" w:rsidRDefault="00000000" w:rsidP="00607A7E">
      <w:pPr>
        <w:bidi w:val="0"/>
        <w:rPr>
          <w:rFonts w:asciiTheme="majorBidi" w:hAnsiTheme="majorBidi" w:cstheme="majorBidi"/>
          <w:sz w:val="24"/>
          <w:szCs w:val="24"/>
        </w:rPr>
      </w:pPr>
      <w:sdt>
        <w:sdtPr>
          <w:rPr>
            <w:rFonts w:asciiTheme="majorBidi" w:hAnsiTheme="majorBidi" w:cstheme="majorBidi"/>
            <w:sz w:val="24"/>
            <w:szCs w:val="24"/>
          </w:rPr>
          <w:id w:val="-889652044"/>
          <w:citation/>
        </w:sdtPr>
        <w:sdtContent>
          <w:r w:rsidR="00607A7E" w:rsidRPr="00CB185F">
            <w:rPr>
              <w:rFonts w:asciiTheme="majorBidi" w:hAnsiTheme="majorBidi" w:cstheme="majorBidi"/>
              <w:sz w:val="24"/>
              <w:szCs w:val="24"/>
            </w:rPr>
            <w:fldChar w:fldCharType="begin"/>
          </w:r>
          <w:r w:rsidR="00607A7E" w:rsidRPr="00CB185F">
            <w:rPr>
              <w:rFonts w:asciiTheme="majorBidi" w:hAnsiTheme="majorBidi" w:cstheme="majorBidi"/>
              <w:sz w:val="24"/>
              <w:szCs w:val="24"/>
              <w:lang w:val="en-GB"/>
            </w:rPr>
            <w:instrText xml:space="preserve"> CITATION Lac15 \l 2057 </w:instrText>
          </w:r>
          <w:r w:rsidR="00607A7E" w:rsidRPr="00CB185F">
            <w:rPr>
              <w:rFonts w:asciiTheme="majorBidi" w:hAnsiTheme="majorBidi" w:cstheme="majorBidi"/>
              <w:sz w:val="24"/>
              <w:szCs w:val="24"/>
            </w:rPr>
            <w:fldChar w:fldCharType="separate"/>
          </w:r>
          <w:r w:rsidR="000A0D57" w:rsidRPr="000A0D57">
            <w:rPr>
              <w:rFonts w:asciiTheme="majorBidi" w:hAnsiTheme="majorBidi" w:cstheme="majorBidi"/>
              <w:noProof/>
              <w:sz w:val="24"/>
              <w:szCs w:val="24"/>
              <w:lang w:val="en-GB"/>
            </w:rPr>
            <w:t>(Ford, 2015)</w:t>
          </w:r>
          <w:r w:rsidR="00607A7E" w:rsidRPr="00CB185F">
            <w:rPr>
              <w:rFonts w:asciiTheme="majorBidi" w:hAnsiTheme="majorBidi" w:cstheme="majorBidi"/>
              <w:sz w:val="24"/>
              <w:szCs w:val="24"/>
            </w:rPr>
            <w:fldChar w:fldCharType="end"/>
          </w:r>
        </w:sdtContent>
      </w:sdt>
    </w:p>
    <w:p w14:paraId="19263C2A" w14:textId="77777777" w:rsidR="00F96DFF" w:rsidRPr="00CB185F" w:rsidRDefault="00F96DFF" w:rsidP="00F96DFF">
      <w:pPr>
        <w:bidi w:val="0"/>
        <w:rPr>
          <w:rFonts w:asciiTheme="majorBidi" w:hAnsiTheme="majorBidi" w:cstheme="majorBidi"/>
          <w:sz w:val="24"/>
          <w:szCs w:val="24"/>
        </w:rPr>
      </w:pPr>
    </w:p>
    <w:p w14:paraId="69E1EE42" w14:textId="39B0D849" w:rsidR="001A1799" w:rsidRPr="002B7E0E" w:rsidRDefault="00765B76">
      <w:pPr>
        <w:pStyle w:val="ListParagraph"/>
        <w:numPr>
          <w:ilvl w:val="0"/>
          <w:numId w:val="13"/>
        </w:numPr>
        <w:bidi w:val="0"/>
        <w:rPr>
          <w:rFonts w:asciiTheme="majorBidi" w:hAnsiTheme="majorBidi" w:cstheme="majorBidi"/>
          <w:b/>
          <w:bCs/>
          <w:sz w:val="36"/>
          <w:szCs w:val="36"/>
        </w:rPr>
      </w:pPr>
      <w:r w:rsidRPr="002B7E0E">
        <w:rPr>
          <w:rFonts w:asciiTheme="majorBidi" w:hAnsiTheme="majorBidi" w:cstheme="majorBidi"/>
          <w:b/>
          <w:bCs/>
          <w:sz w:val="28"/>
          <w:szCs w:val="28"/>
        </w:rPr>
        <w:t>Personalization and Targeting</w:t>
      </w:r>
      <w:r w:rsidR="00A85B41" w:rsidRPr="002B7E0E">
        <w:rPr>
          <w:rFonts w:asciiTheme="majorBidi" w:hAnsiTheme="majorBidi" w:cstheme="majorBidi"/>
          <w:b/>
          <w:bCs/>
          <w:sz w:val="28"/>
          <w:szCs w:val="28"/>
        </w:rPr>
        <w:t xml:space="preserve"> (Personalized Consumer Experiences):</w:t>
      </w:r>
    </w:p>
    <w:p w14:paraId="755ED2A9" w14:textId="77777777" w:rsidR="00F47C2F" w:rsidRPr="00CB185F" w:rsidRDefault="00F47C2F" w:rsidP="00F47C2F">
      <w:pPr>
        <w:bidi w:val="0"/>
        <w:rPr>
          <w:rFonts w:asciiTheme="majorBidi" w:hAnsiTheme="majorBidi" w:cstheme="majorBidi"/>
          <w:sz w:val="24"/>
          <w:szCs w:val="24"/>
        </w:rPr>
      </w:pPr>
      <w:r w:rsidRPr="00CB185F">
        <w:rPr>
          <w:rFonts w:asciiTheme="majorBidi" w:hAnsiTheme="majorBidi" w:cstheme="majorBidi"/>
          <w:sz w:val="24"/>
          <w:szCs w:val="24"/>
        </w:rPr>
        <w:t>Personalized marketing is a game-changing strategy as it can</w:t>
      </w:r>
      <w:r w:rsidR="001A1799" w:rsidRPr="00CB185F">
        <w:rPr>
          <w:rFonts w:asciiTheme="majorBidi" w:hAnsiTheme="majorBidi" w:cstheme="majorBidi"/>
          <w:sz w:val="24"/>
          <w:szCs w:val="24"/>
        </w:rPr>
        <w:t xml:space="preserve"> target consumers based on their preferences and behavior by using tools such as SEO, customer relation management systems (CRM), and AI powered algorithms. These tools help businesses in customizing content and offers according to the consumer actions, searching behavior, past interactions and preferences. </w:t>
      </w:r>
    </w:p>
    <w:p w14:paraId="7A8BBD71" w14:textId="23C25107" w:rsidR="001A1799" w:rsidRPr="00CB185F" w:rsidRDefault="001A1799" w:rsidP="00F47C2F">
      <w:pPr>
        <w:bidi w:val="0"/>
        <w:rPr>
          <w:rFonts w:asciiTheme="majorBidi" w:hAnsiTheme="majorBidi" w:cstheme="majorBidi"/>
          <w:sz w:val="24"/>
          <w:szCs w:val="24"/>
        </w:rPr>
      </w:pPr>
      <w:r w:rsidRPr="00CB185F">
        <w:rPr>
          <w:rFonts w:asciiTheme="majorBidi" w:hAnsiTheme="majorBidi" w:cstheme="majorBidi"/>
          <w:sz w:val="24"/>
          <w:szCs w:val="24"/>
        </w:rPr>
        <w:t>Understanding what the consumers’ needs and what interests them</w:t>
      </w:r>
      <w:r w:rsidR="00F47C2F" w:rsidRPr="00CB185F">
        <w:rPr>
          <w:rFonts w:asciiTheme="majorBidi" w:hAnsiTheme="majorBidi" w:cstheme="majorBidi"/>
          <w:sz w:val="24"/>
          <w:szCs w:val="24"/>
        </w:rPr>
        <w:t xml:space="preserve"> by offering them a hyper-personalized experience that evolves with individual preferences</w:t>
      </w:r>
      <w:r w:rsidRPr="00CB185F">
        <w:rPr>
          <w:rFonts w:asciiTheme="majorBidi" w:hAnsiTheme="majorBidi" w:cstheme="majorBidi"/>
          <w:sz w:val="24"/>
          <w:szCs w:val="24"/>
        </w:rPr>
        <w:t xml:space="preserve"> enhance their loyalty </w:t>
      </w:r>
      <w:r w:rsidR="00F47C2F" w:rsidRPr="00CB185F">
        <w:rPr>
          <w:rFonts w:asciiTheme="majorBidi" w:hAnsiTheme="majorBidi" w:cstheme="majorBidi"/>
          <w:sz w:val="24"/>
          <w:szCs w:val="24"/>
        </w:rPr>
        <w:t xml:space="preserve">and engagement </w:t>
      </w:r>
      <w:r w:rsidRPr="00CB185F">
        <w:rPr>
          <w:rFonts w:asciiTheme="majorBidi" w:hAnsiTheme="majorBidi" w:cstheme="majorBidi"/>
          <w:sz w:val="24"/>
          <w:szCs w:val="24"/>
        </w:rPr>
        <w:t>which normally lead</w:t>
      </w:r>
      <w:r w:rsidR="00F47C2F" w:rsidRPr="00CB185F">
        <w:rPr>
          <w:rFonts w:asciiTheme="majorBidi" w:hAnsiTheme="majorBidi" w:cstheme="majorBidi"/>
          <w:sz w:val="24"/>
          <w:szCs w:val="24"/>
        </w:rPr>
        <w:t xml:space="preserve">s </w:t>
      </w:r>
      <w:r w:rsidRPr="00CB185F">
        <w:rPr>
          <w:rFonts w:asciiTheme="majorBidi" w:hAnsiTheme="majorBidi" w:cstheme="majorBidi"/>
          <w:sz w:val="24"/>
          <w:szCs w:val="24"/>
        </w:rPr>
        <w:t xml:space="preserve">to a </w:t>
      </w:r>
      <w:r w:rsidR="00F47C2F" w:rsidRPr="00CB185F">
        <w:rPr>
          <w:rFonts w:asciiTheme="majorBidi" w:hAnsiTheme="majorBidi" w:cstheme="majorBidi"/>
          <w:sz w:val="24"/>
          <w:szCs w:val="24"/>
        </w:rPr>
        <w:t xml:space="preserve">significant </w:t>
      </w:r>
      <w:r w:rsidRPr="00CB185F">
        <w:rPr>
          <w:rFonts w:asciiTheme="majorBidi" w:hAnsiTheme="majorBidi" w:cstheme="majorBidi"/>
          <w:sz w:val="24"/>
          <w:szCs w:val="24"/>
        </w:rPr>
        <w:t>change in their purchasing behavior</w:t>
      </w:r>
      <w:r w:rsidR="00F47C2F" w:rsidRPr="00CB185F">
        <w:rPr>
          <w:rFonts w:asciiTheme="majorBidi" w:hAnsiTheme="majorBidi" w:cstheme="majorBidi"/>
          <w:sz w:val="24"/>
          <w:szCs w:val="24"/>
        </w:rPr>
        <w:t xml:space="preserve"> and choices, and an increase in their willingness to pay more. </w:t>
      </w:r>
      <w:sdt>
        <w:sdtPr>
          <w:rPr>
            <w:rFonts w:asciiTheme="majorBidi" w:hAnsiTheme="majorBidi" w:cstheme="majorBidi"/>
            <w:sz w:val="24"/>
            <w:szCs w:val="24"/>
          </w:rPr>
          <w:id w:val="356317351"/>
          <w:citation/>
        </w:sdtPr>
        <w:sdtContent>
          <w:r w:rsidR="00F47C2F" w:rsidRPr="00CB185F">
            <w:rPr>
              <w:rFonts w:asciiTheme="majorBidi" w:hAnsiTheme="majorBidi" w:cstheme="majorBidi"/>
              <w:sz w:val="24"/>
              <w:szCs w:val="24"/>
            </w:rPr>
            <w:fldChar w:fldCharType="begin"/>
          </w:r>
          <w:r w:rsidR="00F47C2F" w:rsidRPr="00CB185F">
            <w:rPr>
              <w:rFonts w:asciiTheme="majorBidi" w:hAnsiTheme="majorBidi" w:cstheme="majorBidi"/>
              <w:sz w:val="24"/>
              <w:szCs w:val="24"/>
              <w:lang w:val="en-GB"/>
            </w:rPr>
            <w:instrText xml:space="preserve"> CITATION Med24 \l 2057 </w:instrText>
          </w:r>
          <w:r w:rsidR="00F47C2F" w:rsidRPr="00CB185F">
            <w:rPr>
              <w:rFonts w:asciiTheme="majorBidi" w:hAnsiTheme="majorBidi" w:cstheme="majorBidi"/>
              <w:sz w:val="24"/>
              <w:szCs w:val="24"/>
            </w:rPr>
            <w:fldChar w:fldCharType="separate"/>
          </w:r>
          <w:r w:rsidR="000A0D57" w:rsidRPr="000A0D57">
            <w:rPr>
              <w:rFonts w:asciiTheme="majorBidi" w:hAnsiTheme="majorBidi" w:cstheme="majorBidi"/>
              <w:noProof/>
              <w:sz w:val="24"/>
              <w:szCs w:val="24"/>
              <w:lang w:val="en-GB"/>
            </w:rPr>
            <w:t>(Meduim, 2024)</w:t>
          </w:r>
          <w:r w:rsidR="00F47C2F" w:rsidRPr="00CB185F">
            <w:rPr>
              <w:rFonts w:asciiTheme="majorBidi" w:hAnsiTheme="majorBidi" w:cstheme="majorBidi"/>
              <w:sz w:val="24"/>
              <w:szCs w:val="24"/>
            </w:rPr>
            <w:fldChar w:fldCharType="end"/>
          </w:r>
        </w:sdtContent>
      </w:sdt>
    </w:p>
    <w:p w14:paraId="6DA1B256" w14:textId="0D204E57" w:rsidR="001A1799" w:rsidRPr="00CB185F" w:rsidRDefault="001A1799" w:rsidP="00F47C2F">
      <w:pPr>
        <w:bidi w:val="0"/>
        <w:rPr>
          <w:rFonts w:asciiTheme="majorBidi" w:hAnsiTheme="majorBidi" w:cstheme="majorBidi"/>
          <w:sz w:val="24"/>
          <w:szCs w:val="24"/>
        </w:rPr>
      </w:pPr>
      <w:r w:rsidRPr="00CB185F">
        <w:rPr>
          <w:rFonts w:asciiTheme="majorBidi" w:hAnsiTheme="majorBidi" w:cstheme="majorBidi"/>
          <w:sz w:val="24"/>
          <w:szCs w:val="24"/>
        </w:rPr>
        <w:t xml:space="preserve">Kotler and Armstrong (2018) </w:t>
      </w:r>
      <w:r w:rsidR="00F47C2F" w:rsidRPr="00CB185F">
        <w:rPr>
          <w:rFonts w:asciiTheme="majorBidi" w:hAnsiTheme="majorBidi" w:cstheme="majorBidi"/>
          <w:sz w:val="24"/>
          <w:szCs w:val="24"/>
        </w:rPr>
        <w:t>say</w:t>
      </w:r>
      <w:r w:rsidRPr="00CB185F">
        <w:rPr>
          <w:rFonts w:asciiTheme="majorBidi" w:hAnsiTheme="majorBidi" w:cstheme="majorBidi"/>
          <w:sz w:val="24"/>
          <w:szCs w:val="24"/>
        </w:rPr>
        <w:t xml:space="preserve"> that digital channels like social media and email marketing are instrumental in delivering personalized experiences, helping companies foster deeper relationships with their customers.</w:t>
      </w:r>
    </w:p>
    <w:p w14:paraId="62FB5BB2" w14:textId="05307A2C" w:rsidR="00E02C1C" w:rsidRPr="00CB185F" w:rsidRDefault="00F47C2F" w:rsidP="00E02C1C">
      <w:pPr>
        <w:bidi w:val="0"/>
        <w:rPr>
          <w:rFonts w:asciiTheme="majorBidi" w:hAnsiTheme="majorBidi"/>
          <w:sz w:val="24"/>
          <w:szCs w:val="24"/>
          <w:lang w:val="en-GB"/>
        </w:rPr>
      </w:pPr>
      <w:r w:rsidRPr="00CB185F">
        <w:rPr>
          <w:rFonts w:asciiTheme="majorBidi" w:hAnsiTheme="majorBidi" w:cstheme="majorBidi"/>
          <w:sz w:val="24"/>
          <w:szCs w:val="24"/>
        </w:rPr>
        <w:t xml:space="preserve">An example of a business </w:t>
      </w:r>
      <w:r w:rsidR="00815FD0" w:rsidRPr="00CB185F">
        <w:rPr>
          <w:rFonts w:asciiTheme="majorBidi" w:hAnsiTheme="majorBidi" w:cstheme="majorBidi"/>
          <w:sz w:val="24"/>
          <w:szCs w:val="24"/>
        </w:rPr>
        <w:t xml:space="preserve">taking personalization to a whole new level is Sephora. As the beauty industry has a highly competitive market, Sephora knew that they needed to create not only loyal customers, but a loyal community. They achieved this by creating one of the best rewards programs in the US. Sephora encourage consumers by giving birthday gift samples to 'Meet and Greet events' to events where customers get to multiply their points. They also offer reservation assistant to book a </w:t>
      </w:r>
      <w:r w:rsidR="00D874FD" w:rsidRPr="00CB185F">
        <w:rPr>
          <w:rFonts w:asciiTheme="majorBidi" w:hAnsiTheme="majorBidi" w:cstheme="majorBidi"/>
          <w:sz w:val="24"/>
          <w:szCs w:val="24"/>
        </w:rPr>
        <w:t xml:space="preserve">makeover </w:t>
      </w:r>
      <w:r w:rsidR="00D874FD" w:rsidRPr="00CB185F">
        <w:rPr>
          <w:rFonts w:asciiTheme="majorBidi" w:hAnsiTheme="majorBidi" w:cstheme="majorBidi"/>
          <w:lang w:val="en-GB"/>
        </w:rPr>
        <w:t>at</w:t>
      </w:r>
      <w:r w:rsidR="00815FD0" w:rsidRPr="00CB185F">
        <w:rPr>
          <w:rFonts w:asciiTheme="majorBidi" w:hAnsiTheme="majorBidi" w:cstheme="majorBidi"/>
          <w:lang w:val="en-GB"/>
        </w:rPr>
        <w:t xml:space="preserve"> one of their locations</w:t>
      </w:r>
      <w:r w:rsidR="00D874FD" w:rsidRPr="00CB185F">
        <w:rPr>
          <w:rFonts w:asciiTheme="majorBidi" w:hAnsiTheme="majorBidi" w:cstheme="majorBidi"/>
          <w:lang w:val="en-GB"/>
        </w:rPr>
        <w:t xml:space="preserve"> t</w:t>
      </w:r>
      <w:r w:rsidR="00815FD0" w:rsidRPr="00CB185F">
        <w:rPr>
          <w:rFonts w:asciiTheme="majorBidi" w:hAnsiTheme="majorBidi" w:cstheme="majorBidi"/>
          <w:lang w:val="en-GB"/>
        </w:rPr>
        <w:t>hrough a conversational interface</w:t>
      </w:r>
      <w:r w:rsidR="00D874FD" w:rsidRPr="00CB185F">
        <w:rPr>
          <w:rFonts w:asciiTheme="majorBidi" w:hAnsiTheme="majorBidi" w:cstheme="majorBidi"/>
          <w:lang w:val="en-GB"/>
        </w:rPr>
        <w:t>.</w:t>
      </w:r>
      <w:r w:rsidR="00815FD0" w:rsidRPr="00CB185F">
        <w:rPr>
          <w:rFonts w:asciiTheme="majorBidi" w:hAnsiTheme="majorBidi" w:cstheme="majorBidi"/>
          <w:lang w:val="en-GB"/>
        </w:rPr>
        <w:t xml:space="preserve"> </w:t>
      </w:r>
      <w:r w:rsidR="00D874FD" w:rsidRPr="00CB185F">
        <w:rPr>
          <w:rFonts w:asciiTheme="majorBidi" w:hAnsiTheme="majorBidi" w:cstheme="majorBidi"/>
          <w:lang w:val="en-GB"/>
        </w:rPr>
        <w:t>C</w:t>
      </w:r>
      <w:r w:rsidR="00815FD0" w:rsidRPr="00CB185F">
        <w:rPr>
          <w:rFonts w:asciiTheme="majorBidi" w:hAnsiTheme="majorBidi" w:cstheme="majorBidi"/>
          <w:lang w:val="en-GB"/>
        </w:rPr>
        <w:t>lients tell the chatbot which service they need and in which store. </w:t>
      </w:r>
      <w:r w:rsidR="00815FD0" w:rsidRPr="00815FD0">
        <w:rPr>
          <w:rFonts w:asciiTheme="majorBidi" w:hAnsiTheme="majorBidi" w:cstheme="majorBidi"/>
          <w:sz w:val="24"/>
          <w:szCs w:val="24"/>
          <w:lang w:val="en-GB"/>
        </w:rPr>
        <w:t xml:space="preserve">The conversational interface uses natural language processing (NLP) to hold a conversation that feels </w:t>
      </w:r>
      <w:r w:rsidR="00D874FD" w:rsidRPr="00CB185F">
        <w:rPr>
          <w:rFonts w:asciiTheme="majorBidi" w:hAnsiTheme="majorBidi" w:cstheme="majorBidi"/>
          <w:sz w:val="24"/>
          <w:szCs w:val="24"/>
          <w:lang w:val="en-GB"/>
        </w:rPr>
        <w:t>like</w:t>
      </w:r>
      <w:r w:rsidR="00815FD0" w:rsidRPr="00815FD0">
        <w:rPr>
          <w:rFonts w:asciiTheme="majorBidi" w:hAnsiTheme="majorBidi" w:cstheme="majorBidi"/>
          <w:sz w:val="24"/>
          <w:szCs w:val="24"/>
          <w:lang w:val="en-GB"/>
        </w:rPr>
        <w:t xml:space="preserve"> chatting with a friend. All clients have to do is say where they </w:t>
      </w:r>
      <w:r w:rsidR="00D874FD" w:rsidRPr="00CB185F">
        <w:rPr>
          <w:rFonts w:asciiTheme="majorBidi" w:hAnsiTheme="majorBidi" w:cstheme="majorBidi"/>
          <w:sz w:val="24"/>
          <w:szCs w:val="24"/>
          <w:lang w:val="en-GB"/>
        </w:rPr>
        <w:t>are,</w:t>
      </w:r>
      <w:r w:rsidR="00815FD0" w:rsidRPr="00815FD0">
        <w:rPr>
          <w:rFonts w:asciiTheme="majorBidi" w:hAnsiTheme="majorBidi" w:cstheme="majorBidi"/>
          <w:sz w:val="24"/>
          <w:szCs w:val="24"/>
          <w:lang w:val="en-GB"/>
        </w:rPr>
        <w:t xml:space="preserve"> and the bot automatically finds them the closest location with a list of available times for appointments</w:t>
      </w:r>
      <w:r w:rsidR="00E02C1C" w:rsidRPr="00CB185F">
        <w:rPr>
          <w:rFonts w:asciiTheme="majorBidi" w:hAnsiTheme="majorBidi" w:cstheme="majorBidi"/>
          <w:sz w:val="24"/>
          <w:szCs w:val="24"/>
          <w:lang w:val="en-GB"/>
        </w:rPr>
        <w:t xml:space="preserve">, and many more ways to create a great </w:t>
      </w:r>
      <w:r w:rsidR="00E02C1C" w:rsidRPr="00CB185F">
        <w:rPr>
          <w:rFonts w:asciiTheme="majorBidi" w:hAnsiTheme="majorBidi"/>
          <w:sz w:val="24"/>
          <w:szCs w:val="24"/>
          <w:lang w:val="en-GB"/>
        </w:rPr>
        <w:t xml:space="preserve">Personalized Digital Experiences. </w:t>
      </w:r>
    </w:p>
    <w:p w14:paraId="328F7C17" w14:textId="3DE2285C" w:rsidR="00E02C1C" w:rsidRPr="00CB185F" w:rsidRDefault="00000000" w:rsidP="00E02C1C">
      <w:pPr>
        <w:bidi w:val="0"/>
        <w:rPr>
          <w:rFonts w:asciiTheme="majorBidi" w:hAnsiTheme="majorBidi"/>
          <w:sz w:val="24"/>
          <w:szCs w:val="24"/>
          <w:lang w:val="en-GB"/>
        </w:rPr>
      </w:pPr>
      <w:sdt>
        <w:sdtPr>
          <w:rPr>
            <w:rFonts w:asciiTheme="majorBidi" w:hAnsiTheme="majorBidi"/>
            <w:sz w:val="24"/>
            <w:szCs w:val="24"/>
            <w:lang w:val="en-GB"/>
          </w:rPr>
          <w:id w:val="2047022205"/>
          <w:citation/>
        </w:sdtPr>
        <w:sdtContent>
          <w:r w:rsidR="00E02C1C" w:rsidRPr="00CB185F">
            <w:rPr>
              <w:rFonts w:asciiTheme="majorBidi" w:hAnsiTheme="majorBidi"/>
              <w:sz w:val="24"/>
              <w:szCs w:val="24"/>
              <w:lang w:val="en-GB"/>
            </w:rPr>
            <w:fldChar w:fldCharType="begin"/>
          </w:r>
          <w:r w:rsidR="00E02C1C" w:rsidRPr="00CB185F">
            <w:rPr>
              <w:rFonts w:asciiTheme="majorBidi" w:hAnsiTheme="majorBidi"/>
              <w:sz w:val="24"/>
              <w:szCs w:val="24"/>
              <w:lang w:val="en-GB"/>
            </w:rPr>
            <w:instrText xml:space="preserve"> CITATION Gam24 \l 2057 </w:instrText>
          </w:r>
          <w:r w:rsidR="00E02C1C" w:rsidRPr="00CB185F">
            <w:rPr>
              <w:rFonts w:asciiTheme="majorBidi" w:hAnsiTheme="majorBidi"/>
              <w:sz w:val="24"/>
              <w:szCs w:val="24"/>
              <w:lang w:val="en-GB"/>
            </w:rPr>
            <w:fldChar w:fldCharType="separate"/>
          </w:r>
          <w:r w:rsidR="000A0D57" w:rsidRPr="000A0D57">
            <w:rPr>
              <w:rFonts w:asciiTheme="majorBidi" w:hAnsiTheme="majorBidi"/>
              <w:noProof/>
              <w:sz w:val="24"/>
              <w:szCs w:val="24"/>
              <w:lang w:val="en-GB"/>
            </w:rPr>
            <w:t>(Gameball, 2024)</w:t>
          </w:r>
          <w:r w:rsidR="00E02C1C" w:rsidRPr="00CB185F">
            <w:rPr>
              <w:rFonts w:asciiTheme="majorBidi" w:hAnsiTheme="majorBidi"/>
              <w:sz w:val="24"/>
              <w:szCs w:val="24"/>
              <w:lang w:val="en-GB"/>
            </w:rPr>
            <w:fldChar w:fldCharType="end"/>
          </w:r>
        </w:sdtContent>
      </w:sdt>
      <w:r w:rsidR="00E02C1C" w:rsidRPr="00CB185F">
        <w:rPr>
          <w:rFonts w:asciiTheme="majorBidi" w:hAnsiTheme="majorBidi"/>
          <w:sz w:val="24"/>
          <w:szCs w:val="24"/>
          <w:lang w:val="en-GB"/>
        </w:rPr>
        <w:t xml:space="preserve"> </w:t>
      </w:r>
      <w:sdt>
        <w:sdtPr>
          <w:rPr>
            <w:rFonts w:asciiTheme="majorBidi" w:hAnsiTheme="majorBidi"/>
            <w:sz w:val="24"/>
            <w:szCs w:val="24"/>
            <w:lang w:val="en-GB"/>
          </w:rPr>
          <w:id w:val="1948272539"/>
          <w:citation/>
        </w:sdtPr>
        <w:sdtContent>
          <w:r w:rsidR="00E02C1C" w:rsidRPr="00CB185F">
            <w:rPr>
              <w:rFonts w:asciiTheme="majorBidi" w:hAnsiTheme="majorBidi"/>
              <w:sz w:val="24"/>
              <w:szCs w:val="24"/>
              <w:lang w:val="en-GB"/>
            </w:rPr>
            <w:fldChar w:fldCharType="begin"/>
          </w:r>
          <w:r w:rsidR="00E02C1C" w:rsidRPr="00CB185F">
            <w:rPr>
              <w:rFonts w:asciiTheme="majorBidi" w:hAnsiTheme="majorBidi"/>
              <w:sz w:val="24"/>
              <w:szCs w:val="24"/>
              <w:lang w:val="en-GB"/>
            </w:rPr>
            <w:instrText xml:space="preserve"> CITATION Mar23 \l 2057 </w:instrText>
          </w:r>
          <w:r w:rsidR="00E02C1C" w:rsidRPr="00CB185F">
            <w:rPr>
              <w:rFonts w:asciiTheme="majorBidi" w:hAnsiTheme="majorBidi"/>
              <w:sz w:val="24"/>
              <w:szCs w:val="24"/>
              <w:lang w:val="en-GB"/>
            </w:rPr>
            <w:fldChar w:fldCharType="separate"/>
          </w:r>
          <w:r w:rsidR="000A0D57" w:rsidRPr="000A0D57">
            <w:rPr>
              <w:rFonts w:asciiTheme="majorBidi" w:hAnsiTheme="majorBidi"/>
              <w:noProof/>
              <w:sz w:val="24"/>
              <w:szCs w:val="24"/>
              <w:lang w:val="en-GB"/>
            </w:rPr>
            <w:t>(Caballé, 2023)</w:t>
          </w:r>
          <w:r w:rsidR="00E02C1C" w:rsidRPr="00CB185F">
            <w:rPr>
              <w:rFonts w:asciiTheme="majorBidi" w:hAnsiTheme="majorBidi"/>
              <w:sz w:val="24"/>
              <w:szCs w:val="24"/>
              <w:lang w:val="en-GB"/>
            </w:rPr>
            <w:fldChar w:fldCharType="end"/>
          </w:r>
        </w:sdtContent>
      </w:sdt>
    </w:p>
    <w:p w14:paraId="5D0C253A" w14:textId="77777777" w:rsidR="002037F6" w:rsidRPr="00CB185F" w:rsidRDefault="002037F6" w:rsidP="002037F6">
      <w:pPr>
        <w:bidi w:val="0"/>
        <w:rPr>
          <w:rFonts w:asciiTheme="majorBidi" w:hAnsiTheme="majorBidi"/>
          <w:sz w:val="24"/>
          <w:szCs w:val="24"/>
          <w:lang w:val="en-GB"/>
        </w:rPr>
      </w:pPr>
    </w:p>
    <w:p w14:paraId="470DD7A9" w14:textId="77777777" w:rsidR="002037F6" w:rsidRPr="00CB185F" w:rsidRDefault="002037F6" w:rsidP="002037F6">
      <w:pPr>
        <w:bidi w:val="0"/>
        <w:rPr>
          <w:rFonts w:asciiTheme="majorBidi" w:hAnsiTheme="majorBidi"/>
          <w:sz w:val="24"/>
          <w:szCs w:val="24"/>
          <w:lang w:val="en-GB"/>
        </w:rPr>
      </w:pPr>
    </w:p>
    <w:p w14:paraId="68E1D516" w14:textId="7EC5AD0C" w:rsidR="00B142E9" w:rsidRPr="002B7E0E" w:rsidRDefault="00B142E9">
      <w:pPr>
        <w:pStyle w:val="ListParagraph"/>
        <w:numPr>
          <w:ilvl w:val="0"/>
          <w:numId w:val="7"/>
        </w:numPr>
        <w:bidi w:val="0"/>
        <w:rPr>
          <w:rFonts w:asciiTheme="majorBidi" w:hAnsiTheme="majorBidi"/>
          <w:b/>
          <w:bCs/>
          <w:sz w:val="28"/>
          <w:szCs w:val="28"/>
          <w:lang w:val="en-GB"/>
        </w:rPr>
      </w:pPr>
      <w:r w:rsidRPr="002B7E0E">
        <w:rPr>
          <w:rFonts w:asciiTheme="majorBidi" w:hAnsiTheme="majorBidi"/>
          <w:b/>
          <w:bCs/>
          <w:sz w:val="28"/>
          <w:szCs w:val="28"/>
          <w:lang w:val="en-GB"/>
        </w:rPr>
        <w:t>Conclusion:</w:t>
      </w:r>
    </w:p>
    <w:p w14:paraId="05552910" w14:textId="77777777" w:rsidR="00B142E9" w:rsidRPr="00CB185F" w:rsidRDefault="00B142E9" w:rsidP="00B142E9">
      <w:pPr>
        <w:bidi w:val="0"/>
        <w:rPr>
          <w:rFonts w:asciiTheme="majorBidi" w:hAnsiTheme="majorBidi"/>
          <w:sz w:val="24"/>
          <w:szCs w:val="24"/>
        </w:rPr>
      </w:pPr>
      <w:r w:rsidRPr="00CB185F">
        <w:rPr>
          <w:rFonts w:asciiTheme="majorBidi" w:hAnsiTheme="majorBidi"/>
          <w:sz w:val="24"/>
          <w:szCs w:val="24"/>
        </w:rPr>
        <w:t xml:space="preserve">Digital marketing strategies has a strong impact on consumer purchase decisions by creating multiple touchpoints that guide and reinforce buying choices. Through channels like social media, email, and targeted ads, brands can keep their products in front of consumers and influence their behavior in real-time. For example, a consumer who visits a product page </w:t>
      </w:r>
      <w:r w:rsidRPr="00CB185F">
        <w:rPr>
          <w:rFonts w:asciiTheme="majorBidi" w:hAnsiTheme="majorBidi"/>
          <w:sz w:val="24"/>
          <w:szCs w:val="24"/>
        </w:rPr>
        <w:lastRenderedPageBreak/>
        <w:t>might see personalized ads reminding them of their interest, which can encourage them to finalize the purchase. This strategy, known as retargeting, subtly nudges consumers by keeping the brand top-of-mind.</w:t>
      </w:r>
    </w:p>
    <w:p w14:paraId="573054F7" w14:textId="2F150CD3" w:rsidR="00B142E9" w:rsidRPr="00CB185F" w:rsidRDefault="00B142E9" w:rsidP="00B142E9">
      <w:pPr>
        <w:bidi w:val="0"/>
        <w:rPr>
          <w:rFonts w:asciiTheme="majorBidi" w:hAnsiTheme="majorBidi"/>
          <w:sz w:val="24"/>
          <w:szCs w:val="24"/>
        </w:rPr>
      </w:pPr>
      <w:r w:rsidRPr="00CB185F">
        <w:t xml:space="preserve"> </w:t>
      </w:r>
      <w:r w:rsidRPr="00CB185F">
        <w:rPr>
          <w:rFonts w:asciiTheme="majorBidi" w:hAnsiTheme="majorBidi"/>
          <w:sz w:val="24"/>
          <w:szCs w:val="24"/>
        </w:rPr>
        <w:t>Hoyer and MacInnis (2010) point out that consumers' purchasing decisions are increasingly shaped by the information they encounter online, whether through social media recommendations.</w:t>
      </w:r>
    </w:p>
    <w:p w14:paraId="099F15C5" w14:textId="77777777" w:rsidR="00B142E9" w:rsidRPr="00CB185F" w:rsidRDefault="00B142E9" w:rsidP="00B142E9">
      <w:pPr>
        <w:bidi w:val="0"/>
        <w:rPr>
          <w:rFonts w:asciiTheme="majorBidi" w:hAnsiTheme="majorBidi"/>
          <w:sz w:val="24"/>
          <w:szCs w:val="24"/>
        </w:rPr>
      </w:pPr>
      <w:r w:rsidRPr="00CB185F">
        <w:rPr>
          <w:rFonts w:asciiTheme="majorBidi" w:hAnsiTheme="majorBidi"/>
          <w:sz w:val="24"/>
          <w:szCs w:val="24"/>
        </w:rPr>
        <w:t xml:space="preserve"> Social media and content marketing also play a big role. Brands use product reviews, blogs, and comparison charts to educate consumers, giving them the information they need to feel confident about a purchase. According to Sterne (2010), direct interaction on platforms like Instagram or X through comments, live chats, and social listening can strengthen relationships and foster loyalty, making consumers more likely to choose that brand when they're ready to buy.</w:t>
      </w:r>
    </w:p>
    <w:p w14:paraId="2ECC763B" w14:textId="5C539600" w:rsidR="00B142E9" w:rsidRPr="00CB185F" w:rsidRDefault="00B142E9" w:rsidP="00B142E9">
      <w:pPr>
        <w:bidi w:val="0"/>
        <w:rPr>
          <w:rFonts w:asciiTheme="majorBidi" w:hAnsiTheme="majorBidi"/>
          <w:sz w:val="24"/>
          <w:szCs w:val="24"/>
        </w:rPr>
      </w:pPr>
      <w:r w:rsidRPr="00CB185F">
        <w:rPr>
          <w:rFonts w:asciiTheme="majorBidi" w:hAnsiTheme="majorBidi"/>
          <w:sz w:val="24"/>
          <w:szCs w:val="24"/>
        </w:rPr>
        <w:t xml:space="preserve"> By engaging consumers and providing useful content, digital marketing helps build trust, which ultimately drives purchasing decisions</w:t>
      </w:r>
      <w:r w:rsidR="001E2B35" w:rsidRPr="00CB185F">
        <w:rPr>
          <w:rFonts w:asciiTheme="majorBidi" w:hAnsiTheme="majorBidi"/>
          <w:sz w:val="24"/>
          <w:szCs w:val="24"/>
        </w:rPr>
        <w:t>.</w:t>
      </w:r>
    </w:p>
    <w:p w14:paraId="7405296E" w14:textId="77777777" w:rsidR="001E2B35" w:rsidRPr="00CB185F" w:rsidRDefault="001E2B35" w:rsidP="001E2B35">
      <w:pPr>
        <w:bidi w:val="0"/>
        <w:rPr>
          <w:rFonts w:asciiTheme="majorBidi" w:hAnsiTheme="majorBidi"/>
          <w:sz w:val="24"/>
          <w:szCs w:val="24"/>
        </w:rPr>
      </w:pPr>
    </w:p>
    <w:p w14:paraId="4A9E783D" w14:textId="4E8FEAE1" w:rsidR="005C1AB2" w:rsidRPr="002B7E0E" w:rsidRDefault="00407E6B">
      <w:pPr>
        <w:pStyle w:val="Heading2"/>
        <w:numPr>
          <w:ilvl w:val="1"/>
          <w:numId w:val="12"/>
        </w:numPr>
        <w:bidi w:val="0"/>
        <w:rPr>
          <w:rFonts w:asciiTheme="majorBidi" w:hAnsiTheme="majorBidi"/>
          <w:b/>
          <w:bCs/>
          <w:color w:val="auto"/>
          <w:sz w:val="28"/>
          <w:szCs w:val="28"/>
        </w:rPr>
      </w:pPr>
      <w:r w:rsidRPr="002B7E0E">
        <w:rPr>
          <w:rFonts w:asciiTheme="majorBidi" w:hAnsiTheme="majorBidi"/>
          <w:b/>
          <w:bCs/>
          <w:color w:val="auto"/>
          <w:sz w:val="28"/>
          <w:szCs w:val="28"/>
        </w:rPr>
        <w:t xml:space="preserve"> </w:t>
      </w:r>
      <w:bookmarkStart w:id="45" w:name="_Toc181657164"/>
      <w:r w:rsidR="005C1AB2" w:rsidRPr="005C1AB2">
        <w:rPr>
          <w:rFonts w:asciiTheme="majorBidi" w:hAnsiTheme="majorBidi"/>
          <w:b/>
          <w:bCs/>
          <w:color w:val="auto"/>
          <w:sz w:val="28"/>
          <w:szCs w:val="28"/>
        </w:rPr>
        <w:t>Key Performance Indicators (KPI):</w:t>
      </w:r>
      <w:bookmarkEnd w:id="45"/>
    </w:p>
    <w:p w14:paraId="290F291A" w14:textId="77777777" w:rsidR="005C1AB2" w:rsidRPr="00CB185F" w:rsidRDefault="005C1AB2" w:rsidP="005C1AB2">
      <w:pPr>
        <w:bidi w:val="0"/>
      </w:pPr>
    </w:p>
    <w:p w14:paraId="3C77AB48" w14:textId="77777777" w:rsidR="005C1AB2" w:rsidRPr="005C1AB2" w:rsidRDefault="005C1AB2" w:rsidP="005C1AB2">
      <w:pPr>
        <w:bidi w:val="0"/>
        <w:rPr>
          <w:rFonts w:asciiTheme="majorBidi" w:hAnsiTheme="majorBidi"/>
          <w:sz w:val="24"/>
          <w:szCs w:val="24"/>
        </w:rPr>
      </w:pPr>
      <w:r w:rsidRPr="005C1AB2">
        <w:rPr>
          <w:rFonts w:asciiTheme="majorBidi" w:hAnsiTheme="majorBidi"/>
          <w:sz w:val="24"/>
          <w:szCs w:val="24"/>
          <w:lang w:val="en-GB"/>
        </w:rPr>
        <w:t xml:space="preserve">    To </w:t>
      </w:r>
      <w:r w:rsidRPr="005C1AB2">
        <w:rPr>
          <w:rFonts w:asciiTheme="majorBidi" w:hAnsiTheme="majorBidi"/>
          <w:sz w:val="24"/>
          <w:szCs w:val="24"/>
        </w:rPr>
        <w:t>effectively assess the impact of digital marketing initiatives, several key performance indicators are vital:</w:t>
      </w:r>
    </w:p>
    <w:p w14:paraId="55F2B668" w14:textId="77777777" w:rsidR="005C1AB2" w:rsidRPr="005C1AB2" w:rsidRDefault="005C1AB2">
      <w:pPr>
        <w:numPr>
          <w:ilvl w:val="0"/>
          <w:numId w:val="30"/>
        </w:numPr>
        <w:bidi w:val="0"/>
        <w:rPr>
          <w:rFonts w:asciiTheme="majorBidi" w:hAnsiTheme="majorBidi"/>
          <w:sz w:val="24"/>
          <w:szCs w:val="24"/>
        </w:rPr>
      </w:pPr>
      <w:r w:rsidRPr="005C1AB2">
        <w:rPr>
          <w:rFonts w:asciiTheme="majorBidi" w:hAnsiTheme="majorBidi"/>
          <w:sz w:val="24"/>
          <w:szCs w:val="24"/>
        </w:rPr>
        <w:t>Conversion Rate: This KPI quantifies the percentage of visitors who take a specific action, such as making a purchase. A higher conversion rate signifies the success of marketing efforts, reflecting strong customer engagement and effective messaging that resonates with the target audience.</w:t>
      </w:r>
    </w:p>
    <w:p w14:paraId="5B4C9809" w14:textId="77777777" w:rsidR="005C1AB2" w:rsidRPr="005C1AB2" w:rsidRDefault="005C1AB2">
      <w:pPr>
        <w:numPr>
          <w:ilvl w:val="0"/>
          <w:numId w:val="30"/>
        </w:numPr>
        <w:bidi w:val="0"/>
        <w:rPr>
          <w:rFonts w:asciiTheme="majorBidi" w:hAnsiTheme="majorBidi"/>
          <w:sz w:val="24"/>
          <w:szCs w:val="24"/>
        </w:rPr>
      </w:pPr>
      <w:r w:rsidRPr="005C1AB2">
        <w:rPr>
          <w:rFonts w:asciiTheme="majorBidi" w:hAnsiTheme="majorBidi"/>
          <w:sz w:val="24"/>
          <w:szCs w:val="24"/>
        </w:rPr>
        <w:t>Customer Acquisition Cost (CAC): CAC measures the total expenses incurred in gaining a new customer. Marketers must manage CAC to ensure it remains below the Customer Lifetime Value (CLV), as this balance is essential for sustaining long-term profitability and growth.</w:t>
      </w:r>
    </w:p>
    <w:p w14:paraId="24716C76" w14:textId="77777777" w:rsidR="005C1AB2" w:rsidRPr="005C1AB2" w:rsidRDefault="005C1AB2">
      <w:pPr>
        <w:numPr>
          <w:ilvl w:val="0"/>
          <w:numId w:val="30"/>
        </w:numPr>
        <w:bidi w:val="0"/>
        <w:rPr>
          <w:rFonts w:asciiTheme="majorBidi" w:hAnsiTheme="majorBidi"/>
          <w:sz w:val="24"/>
          <w:szCs w:val="24"/>
        </w:rPr>
      </w:pPr>
      <w:r w:rsidRPr="005C1AB2">
        <w:rPr>
          <w:rFonts w:asciiTheme="majorBidi" w:hAnsiTheme="majorBidi"/>
          <w:sz w:val="24"/>
          <w:szCs w:val="24"/>
        </w:rPr>
        <w:t>Return on Investment (ROI): ROI evaluates the revenue generated from marketing activities relative to the costs involved. A high ROI indicates effective utilization of marketing resources and provides insights into the overall performance of campaigns.</w:t>
      </w:r>
    </w:p>
    <w:p w14:paraId="2E5AA084" w14:textId="77777777" w:rsidR="005C1AB2" w:rsidRPr="005C1AB2" w:rsidRDefault="005C1AB2">
      <w:pPr>
        <w:numPr>
          <w:ilvl w:val="0"/>
          <w:numId w:val="30"/>
        </w:numPr>
        <w:bidi w:val="0"/>
        <w:rPr>
          <w:rFonts w:asciiTheme="majorBidi" w:hAnsiTheme="majorBidi"/>
          <w:sz w:val="24"/>
          <w:szCs w:val="24"/>
        </w:rPr>
      </w:pPr>
      <w:r w:rsidRPr="005C1AB2">
        <w:rPr>
          <w:rFonts w:asciiTheme="majorBidi" w:hAnsiTheme="majorBidi"/>
          <w:sz w:val="24"/>
          <w:szCs w:val="24"/>
        </w:rPr>
        <w:t>Engagement Metrics: Metrics such as likes, shares, and comments assess how users engage with content. High engagement levels demonstrate strong connections between the brand and its audience, often correlating with greater brand loyalty.</w:t>
      </w:r>
    </w:p>
    <w:p w14:paraId="65CCC3E3" w14:textId="2571459C" w:rsidR="005C1AB2" w:rsidRPr="00CB185F" w:rsidRDefault="005C1AB2" w:rsidP="005C1AB2">
      <w:pPr>
        <w:bidi w:val="0"/>
        <w:rPr>
          <w:rFonts w:asciiTheme="majorBidi" w:hAnsiTheme="majorBidi"/>
          <w:sz w:val="24"/>
          <w:szCs w:val="24"/>
        </w:rPr>
      </w:pPr>
      <w:r w:rsidRPr="005C1AB2">
        <w:rPr>
          <w:rFonts w:asciiTheme="majorBidi" w:hAnsiTheme="majorBidi"/>
          <w:sz w:val="24"/>
          <w:szCs w:val="24"/>
        </w:rPr>
        <w:t xml:space="preserve">    </w:t>
      </w:r>
      <w:r w:rsidR="00451ABC" w:rsidRPr="00CB185F">
        <w:rPr>
          <w:rFonts w:asciiTheme="majorBidi" w:hAnsiTheme="majorBidi"/>
          <w:sz w:val="24"/>
          <w:szCs w:val="24"/>
        </w:rPr>
        <w:t>These KPIs</w:t>
      </w:r>
      <w:r w:rsidRPr="005C1AB2">
        <w:rPr>
          <w:rFonts w:asciiTheme="majorBidi" w:hAnsiTheme="majorBidi"/>
          <w:sz w:val="24"/>
          <w:szCs w:val="24"/>
        </w:rPr>
        <w:t xml:space="preserve"> are essential for evaluating the effectiveness of digital marketing tactics and aiding decision-makers in making informed choices that enhance overall performance.</w:t>
      </w:r>
    </w:p>
    <w:p w14:paraId="1EAEE79A" w14:textId="77777777" w:rsidR="005C1AB2" w:rsidRDefault="005C1AB2" w:rsidP="005C1AB2">
      <w:pPr>
        <w:bidi w:val="0"/>
        <w:rPr>
          <w:rFonts w:asciiTheme="majorBidi" w:hAnsiTheme="majorBidi"/>
          <w:sz w:val="24"/>
          <w:szCs w:val="24"/>
        </w:rPr>
      </w:pPr>
    </w:p>
    <w:p w14:paraId="11467D1D" w14:textId="77777777" w:rsidR="00C26E94" w:rsidRDefault="00C26E94" w:rsidP="00C26E94">
      <w:pPr>
        <w:bidi w:val="0"/>
        <w:rPr>
          <w:rFonts w:asciiTheme="majorBidi" w:hAnsiTheme="majorBidi"/>
          <w:sz w:val="24"/>
          <w:szCs w:val="24"/>
        </w:rPr>
      </w:pPr>
    </w:p>
    <w:p w14:paraId="56BE9937" w14:textId="77777777" w:rsidR="00C26E94" w:rsidRPr="005C1AB2" w:rsidRDefault="00C26E94" w:rsidP="00C26E94">
      <w:pPr>
        <w:bidi w:val="0"/>
        <w:rPr>
          <w:rFonts w:asciiTheme="majorBidi" w:hAnsiTheme="majorBidi"/>
          <w:sz w:val="24"/>
          <w:szCs w:val="24"/>
        </w:rPr>
      </w:pPr>
    </w:p>
    <w:tbl>
      <w:tblPr>
        <w:tblStyle w:val="GridTable1Light"/>
        <w:tblW w:w="0" w:type="auto"/>
        <w:jc w:val="center"/>
        <w:tblLook w:val="04A0" w:firstRow="1" w:lastRow="0" w:firstColumn="1" w:lastColumn="0" w:noHBand="0" w:noVBand="1"/>
      </w:tblPr>
      <w:tblGrid>
        <w:gridCol w:w="2683"/>
        <w:gridCol w:w="1050"/>
        <w:gridCol w:w="1929"/>
      </w:tblGrid>
      <w:tr w:rsidR="003664BF" w:rsidRPr="00CB185F" w14:paraId="7EF1A0A1" w14:textId="77777777" w:rsidTr="002E5D4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999999" w:themeColor="text1" w:themeTint="66"/>
              <w:left w:val="single" w:sz="4" w:space="0" w:color="999999" w:themeColor="text1" w:themeTint="66"/>
              <w:right w:val="single" w:sz="4" w:space="0" w:color="999999" w:themeColor="text1" w:themeTint="66"/>
            </w:tcBorders>
            <w:shd w:val="clear" w:color="auto" w:fill="2E74B5" w:themeFill="accent1" w:themeFillShade="BF"/>
            <w:hideMark/>
          </w:tcPr>
          <w:p w14:paraId="7B83D6CB" w14:textId="77777777" w:rsidR="005C1AB2" w:rsidRPr="005C1AB2" w:rsidRDefault="005C1AB2" w:rsidP="002E5D4C">
            <w:pPr>
              <w:bidi w:val="0"/>
              <w:spacing w:after="160" w:line="259" w:lineRule="auto"/>
              <w:rPr>
                <w:rFonts w:asciiTheme="majorBidi" w:hAnsiTheme="majorBidi"/>
                <w:b w:val="0"/>
                <w:bCs w:val="0"/>
                <w:color w:val="FFFFFF" w:themeColor="background1"/>
                <w:sz w:val="24"/>
                <w:szCs w:val="24"/>
                <w:lang w:val="en-GB"/>
              </w:rPr>
            </w:pPr>
            <w:r w:rsidRPr="005C1AB2">
              <w:rPr>
                <w:rFonts w:asciiTheme="majorBidi" w:hAnsiTheme="majorBidi"/>
                <w:b w:val="0"/>
                <w:bCs w:val="0"/>
                <w:color w:val="FFFFFF" w:themeColor="background1"/>
                <w:sz w:val="24"/>
                <w:szCs w:val="24"/>
                <w:lang w:val="en-GB"/>
              </w:rPr>
              <w:lastRenderedPageBreak/>
              <w:t>Channel</w:t>
            </w:r>
          </w:p>
        </w:tc>
        <w:tc>
          <w:tcPr>
            <w:tcW w:w="0" w:type="auto"/>
            <w:tcBorders>
              <w:top w:val="single" w:sz="4" w:space="0" w:color="999999" w:themeColor="text1" w:themeTint="66"/>
              <w:left w:val="single" w:sz="4" w:space="0" w:color="999999" w:themeColor="text1" w:themeTint="66"/>
              <w:right w:val="single" w:sz="4" w:space="0" w:color="999999" w:themeColor="text1" w:themeTint="66"/>
            </w:tcBorders>
            <w:shd w:val="clear" w:color="auto" w:fill="2E74B5" w:themeFill="accent1" w:themeFillShade="BF"/>
            <w:hideMark/>
          </w:tcPr>
          <w:p w14:paraId="0BD42934" w14:textId="77777777" w:rsidR="005C1AB2" w:rsidRPr="005C1AB2" w:rsidRDefault="005C1AB2" w:rsidP="002E5D4C">
            <w:pPr>
              <w:bidi w:val="0"/>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color w:val="FFFFFF" w:themeColor="background1"/>
                <w:sz w:val="24"/>
                <w:szCs w:val="24"/>
                <w:lang w:val="en-GB"/>
              </w:rPr>
            </w:pPr>
            <w:r w:rsidRPr="005C1AB2">
              <w:rPr>
                <w:rFonts w:asciiTheme="majorBidi" w:hAnsiTheme="majorBidi"/>
                <w:b w:val="0"/>
                <w:bCs w:val="0"/>
                <w:color w:val="FFFFFF" w:themeColor="background1"/>
                <w:sz w:val="24"/>
                <w:szCs w:val="24"/>
                <w:lang w:val="en-GB"/>
              </w:rPr>
              <w:t>ROI (%)</w:t>
            </w:r>
          </w:p>
        </w:tc>
        <w:tc>
          <w:tcPr>
            <w:tcW w:w="0" w:type="auto"/>
            <w:tcBorders>
              <w:top w:val="single" w:sz="4" w:space="0" w:color="999999" w:themeColor="text1" w:themeTint="66"/>
              <w:left w:val="single" w:sz="4" w:space="0" w:color="999999" w:themeColor="text1" w:themeTint="66"/>
              <w:right w:val="single" w:sz="4" w:space="0" w:color="999999" w:themeColor="text1" w:themeTint="66"/>
            </w:tcBorders>
            <w:shd w:val="clear" w:color="auto" w:fill="2E74B5" w:themeFill="accent1" w:themeFillShade="BF"/>
            <w:hideMark/>
          </w:tcPr>
          <w:p w14:paraId="653D6251" w14:textId="77777777" w:rsidR="005C1AB2" w:rsidRPr="005C1AB2" w:rsidRDefault="005C1AB2" w:rsidP="002E5D4C">
            <w:pPr>
              <w:bidi w:val="0"/>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color w:val="FFFFFF" w:themeColor="background1"/>
                <w:sz w:val="24"/>
                <w:szCs w:val="24"/>
                <w:lang w:val="en-GB"/>
              </w:rPr>
            </w:pPr>
            <w:r w:rsidRPr="005C1AB2">
              <w:rPr>
                <w:rFonts w:asciiTheme="majorBidi" w:hAnsiTheme="majorBidi"/>
                <w:b w:val="0"/>
                <w:bCs w:val="0"/>
                <w:color w:val="FFFFFF" w:themeColor="background1"/>
                <w:sz w:val="24"/>
                <w:szCs w:val="24"/>
                <w:lang w:val="en-GB"/>
              </w:rPr>
              <w:t>Effectiveness (%)</w:t>
            </w:r>
          </w:p>
        </w:tc>
      </w:tr>
      <w:tr w:rsidR="003664BF" w:rsidRPr="00CB185F" w14:paraId="0CBCBC3B" w14:textId="77777777" w:rsidTr="005C1AB2">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6AC2D36" w14:textId="77777777" w:rsidR="005C1AB2" w:rsidRPr="005C1AB2" w:rsidRDefault="005C1AB2" w:rsidP="005C1AB2">
            <w:pPr>
              <w:bidi w:val="0"/>
              <w:spacing w:after="160" w:line="259" w:lineRule="auto"/>
              <w:rPr>
                <w:rFonts w:asciiTheme="majorBidi" w:hAnsiTheme="majorBidi"/>
                <w:b w:val="0"/>
                <w:bCs w:val="0"/>
                <w:sz w:val="24"/>
                <w:szCs w:val="24"/>
                <w:lang w:val="en-GB"/>
              </w:rPr>
            </w:pPr>
            <w:r w:rsidRPr="005C1AB2">
              <w:rPr>
                <w:rFonts w:asciiTheme="majorBidi" w:hAnsiTheme="majorBidi"/>
                <w:b w:val="0"/>
                <w:bCs w:val="0"/>
                <w:sz w:val="24"/>
                <w:szCs w:val="24"/>
                <w:lang w:val="en-GB"/>
              </w:rPr>
              <w:t>Email Marketing</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64F39AC"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45%</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8645926"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75%</w:t>
            </w:r>
          </w:p>
        </w:tc>
      </w:tr>
      <w:tr w:rsidR="003664BF" w:rsidRPr="00CB185F" w14:paraId="4EB13B13" w14:textId="77777777" w:rsidTr="005C1AB2">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F8DEA77" w14:textId="77777777" w:rsidR="005C1AB2" w:rsidRPr="005C1AB2" w:rsidRDefault="005C1AB2" w:rsidP="005C1AB2">
            <w:pPr>
              <w:bidi w:val="0"/>
              <w:spacing w:after="160" w:line="259" w:lineRule="auto"/>
              <w:rPr>
                <w:rFonts w:asciiTheme="majorBidi" w:hAnsiTheme="majorBidi"/>
                <w:b w:val="0"/>
                <w:bCs w:val="0"/>
                <w:sz w:val="24"/>
                <w:szCs w:val="24"/>
                <w:lang w:val="en-GB"/>
              </w:rPr>
            </w:pPr>
            <w:r w:rsidRPr="005C1AB2">
              <w:rPr>
                <w:rFonts w:asciiTheme="majorBidi" w:hAnsiTheme="majorBidi"/>
                <w:b w:val="0"/>
                <w:bCs w:val="0"/>
                <w:sz w:val="24"/>
                <w:szCs w:val="24"/>
                <w:lang w:val="en-GB"/>
              </w:rPr>
              <w:t>Social Media Advertising</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268B890"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30%</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67D4447"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80%</w:t>
            </w:r>
          </w:p>
        </w:tc>
      </w:tr>
      <w:tr w:rsidR="003664BF" w:rsidRPr="00CB185F" w14:paraId="226010D6" w14:textId="77777777" w:rsidTr="005C1AB2">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034153C" w14:textId="77777777" w:rsidR="005C1AB2" w:rsidRPr="005C1AB2" w:rsidRDefault="005C1AB2" w:rsidP="005C1AB2">
            <w:pPr>
              <w:bidi w:val="0"/>
              <w:spacing w:after="160" w:line="259" w:lineRule="auto"/>
              <w:rPr>
                <w:rFonts w:asciiTheme="majorBidi" w:hAnsiTheme="majorBidi"/>
                <w:b w:val="0"/>
                <w:bCs w:val="0"/>
                <w:sz w:val="24"/>
                <w:szCs w:val="24"/>
                <w:lang w:val="en-GB"/>
              </w:rPr>
            </w:pPr>
            <w:r w:rsidRPr="005C1AB2">
              <w:rPr>
                <w:rFonts w:asciiTheme="majorBidi" w:hAnsiTheme="majorBidi"/>
                <w:b w:val="0"/>
                <w:bCs w:val="0"/>
                <w:sz w:val="24"/>
                <w:szCs w:val="24"/>
                <w:lang w:val="en-GB"/>
              </w:rPr>
              <w:t>Search Engine Marketing</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91F3D4A"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25%</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E7F3D50"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70%</w:t>
            </w:r>
          </w:p>
        </w:tc>
      </w:tr>
      <w:tr w:rsidR="003664BF" w:rsidRPr="00CB185F" w14:paraId="46549CF5" w14:textId="77777777" w:rsidTr="005C1AB2">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A72B570" w14:textId="77777777" w:rsidR="005C1AB2" w:rsidRPr="005C1AB2" w:rsidRDefault="005C1AB2" w:rsidP="005C1AB2">
            <w:pPr>
              <w:bidi w:val="0"/>
              <w:spacing w:after="160" w:line="259" w:lineRule="auto"/>
              <w:rPr>
                <w:rFonts w:asciiTheme="majorBidi" w:hAnsiTheme="majorBidi"/>
                <w:b w:val="0"/>
                <w:bCs w:val="0"/>
                <w:sz w:val="24"/>
                <w:szCs w:val="24"/>
                <w:lang w:val="en-GB"/>
              </w:rPr>
            </w:pPr>
            <w:r w:rsidRPr="005C1AB2">
              <w:rPr>
                <w:rFonts w:asciiTheme="majorBidi" w:hAnsiTheme="majorBidi"/>
                <w:b w:val="0"/>
                <w:bCs w:val="0"/>
                <w:sz w:val="24"/>
                <w:szCs w:val="24"/>
                <w:lang w:val="en-GB"/>
              </w:rPr>
              <w:t>Pay-Per-Click</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DA75F67"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20%</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903EAD5" w14:textId="77777777" w:rsidR="005C1AB2" w:rsidRPr="005C1AB2" w:rsidRDefault="005C1AB2" w:rsidP="005C1AB2">
            <w:pPr>
              <w:keepNext/>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65%</w:t>
            </w:r>
          </w:p>
        </w:tc>
      </w:tr>
    </w:tbl>
    <w:p w14:paraId="6D200582" w14:textId="0667B0E4" w:rsidR="005C1AB2" w:rsidRPr="005C1AB2" w:rsidRDefault="005C1AB2" w:rsidP="005C1AB2">
      <w:pPr>
        <w:pStyle w:val="Caption"/>
        <w:bidi w:val="0"/>
        <w:jc w:val="center"/>
        <w:rPr>
          <w:rFonts w:asciiTheme="majorBidi" w:hAnsiTheme="majorBidi"/>
          <w:i w:val="0"/>
          <w:iCs w:val="0"/>
          <w:color w:val="auto"/>
          <w:sz w:val="24"/>
          <w:szCs w:val="24"/>
        </w:rPr>
      </w:pPr>
      <w:bookmarkStart w:id="46" w:name="_Toc181657190"/>
      <w:r w:rsidRPr="00CB185F">
        <w:rPr>
          <w:i w:val="0"/>
          <w:iCs w:val="0"/>
          <w:color w:val="auto"/>
        </w:rPr>
        <w:t xml:space="preserve">Table </w:t>
      </w:r>
      <w:r w:rsidRPr="00CB185F">
        <w:rPr>
          <w:i w:val="0"/>
          <w:iCs w:val="0"/>
          <w:color w:val="auto"/>
        </w:rPr>
        <w:fldChar w:fldCharType="begin"/>
      </w:r>
      <w:r w:rsidRPr="00CB185F">
        <w:rPr>
          <w:i w:val="0"/>
          <w:iCs w:val="0"/>
          <w:color w:val="auto"/>
        </w:rPr>
        <w:instrText xml:space="preserve"> SEQ Table \* ARABIC </w:instrText>
      </w:r>
      <w:r w:rsidRPr="00CB185F">
        <w:rPr>
          <w:i w:val="0"/>
          <w:iCs w:val="0"/>
          <w:color w:val="auto"/>
        </w:rPr>
        <w:fldChar w:fldCharType="separate"/>
      </w:r>
      <w:r w:rsidR="00324591">
        <w:rPr>
          <w:i w:val="0"/>
          <w:iCs w:val="0"/>
          <w:noProof/>
          <w:color w:val="auto"/>
        </w:rPr>
        <w:t>5</w:t>
      </w:r>
      <w:r w:rsidRPr="00CB185F">
        <w:rPr>
          <w:i w:val="0"/>
          <w:iCs w:val="0"/>
          <w:color w:val="auto"/>
        </w:rPr>
        <w:fldChar w:fldCharType="end"/>
      </w:r>
      <w:r w:rsidRPr="00CB185F">
        <w:rPr>
          <w:i w:val="0"/>
          <w:iCs w:val="0"/>
          <w:color w:val="auto"/>
        </w:rPr>
        <w:t xml:space="preserve">: </w:t>
      </w:r>
      <w:r w:rsidRPr="00CB185F">
        <w:rPr>
          <w:i w:val="0"/>
          <w:iCs w:val="0"/>
          <w:color w:val="auto"/>
          <w:lang w:val="en-GB"/>
        </w:rPr>
        <w:t>ROI Comparison of Marketing Channels</w:t>
      </w:r>
      <w:bookmarkEnd w:id="46"/>
    </w:p>
    <w:p w14:paraId="6258B110" w14:textId="77777777" w:rsidR="005C1AB2" w:rsidRPr="005C1AB2" w:rsidRDefault="005C1AB2" w:rsidP="005C1AB2">
      <w:pPr>
        <w:bidi w:val="0"/>
        <w:rPr>
          <w:rFonts w:asciiTheme="majorBidi" w:hAnsiTheme="majorBidi"/>
          <w:b/>
          <w:bCs/>
          <w:sz w:val="24"/>
          <w:szCs w:val="24"/>
        </w:rPr>
      </w:pPr>
    </w:p>
    <w:p w14:paraId="7F8DA094" w14:textId="5B893C04" w:rsidR="005C1AB2" w:rsidRPr="002B7E0E" w:rsidRDefault="005C1AB2">
      <w:pPr>
        <w:pStyle w:val="Heading2"/>
        <w:numPr>
          <w:ilvl w:val="1"/>
          <w:numId w:val="12"/>
        </w:numPr>
        <w:bidi w:val="0"/>
        <w:rPr>
          <w:rFonts w:asciiTheme="majorBidi" w:hAnsiTheme="majorBidi"/>
          <w:b/>
          <w:bCs/>
          <w:color w:val="auto"/>
          <w:sz w:val="28"/>
          <w:szCs w:val="28"/>
        </w:rPr>
      </w:pPr>
      <w:bookmarkStart w:id="47" w:name="_Toc180619278"/>
      <w:bookmarkStart w:id="48" w:name="_Toc180619856"/>
      <w:bookmarkStart w:id="49" w:name="_Toc181119891"/>
      <w:bookmarkStart w:id="50" w:name="_Toc181657165"/>
      <w:r w:rsidRPr="005C1AB2">
        <w:rPr>
          <w:rFonts w:asciiTheme="majorBidi" w:hAnsiTheme="majorBidi"/>
          <w:b/>
          <w:bCs/>
          <w:color w:val="auto"/>
          <w:sz w:val="28"/>
          <w:szCs w:val="28"/>
        </w:rPr>
        <w:t>Measurement Tools and Their Functions:</w:t>
      </w:r>
      <w:bookmarkEnd w:id="47"/>
      <w:bookmarkEnd w:id="48"/>
      <w:bookmarkEnd w:id="49"/>
      <w:bookmarkEnd w:id="50"/>
    </w:p>
    <w:p w14:paraId="0D50458F" w14:textId="77777777" w:rsidR="005C1AB2" w:rsidRPr="00CB185F" w:rsidRDefault="005C1AB2" w:rsidP="005C1AB2">
      <w:pPr>
        <w:pStyle w:val="ListParagraph"/>
        <w:bidi w:val="0"/>
        <w:ind w:left="360"/>
      </w:pPr>
    </w:p>
    <w:p w14:paraId="775651F0" w14:textId="77777777" w:rsidR="005C1AB2" w:rsidRPr="005C1AB2" w:rsidRDefault="005C1AB2" w:rsidP="005C1AB2">
      <w:pPr>
        <w:bidi w:val="0"/>
        <w:rPr>
          <w:rFonts w:asciiTheme="majorBidi" w:hAnsiTheme="majorBidi"/>
          <w:sz w:val="24"/>
          <w:szCs w:val="24"/>
        </w:rPr>
      </w:pPr>
      <w:r w:rsidRPr="005C1AB2">
        <w:rPr>
          <w:rFonts w:asciiTheme="majorBidi" w:hAnsiTheme="majorBidi"/>
          <w:sz w:val="24"/>
          <w:szCs w:val="24"/>
          <w:lang w:val="en-GB"/>
        </w:rPr>
        <w:t xml:space="preserve">    Effective </w:t>
      </w:r>
      <w:r w:rsidRPr="005C1AB2">
        <w:rPr>
          <w:rFonts w:asciiTheme="majorBidi" w:hAnsiTheme="majorBidi"/>
          <w:sz w:val="24"/>
          <w:szCs w:val="24"/>
        </w:rPr>
        <w:t>measurement of digital marketing efforts requires a range of tools that facilitate data processing and performance tracking.</w:t>
      </w:r>
    </w:p>
    <w:p w14:paraId="45924DE9" w14:textId="77777777" w:rsidR="005C1AB2" w:rsidRPr="005C1AB2" w:rsidRDefault="005C1AB2">
      <w:pPr>
        <w:numPr>
          <w:ilvl w:val="0"/>
          <w:numId w:val="31"/>
        </w:numPr>
        <w:bidi w:val="0"/>
        <w:rPr>
          <w:rFonts w:asciiTheme="majorBidi" w:hAnsiTheme="majorBidi"/>
          <w:sz w:val="24"/>
          <w:szCs w:val="24"/>
        </w:rPr>
      </w:pPr>
      <w:r w:rsidRPr="005C1AB2">
        <w:rPr>
          <w:rFonts w:asciiTheme="majorBidi" w:hAnsiTheme="majorBidi"/>
          <w:sz w:val="24"/>
          <w:szCs w:val="24"/>
        </w:rPr>
        <w:t>Google Analytics: Analyzes website traffic, helping marketers track conversions, understand user behavior, and make informed decisions.</w:t>
      </w:r>
    </w:p>
    <w:p w14:paraId="18C3C8E0" w14:textId="77777777" w:rsidR="005C1AB2" w:rsidRPr="005C1AB2" w:rsidRDefault="005C1AB2">
      <w:pPr>
        <w:numPr>
          <w:ilvl w:val="0"/>
          <w:numId w:val="31"/>
        </w:numPr>
        <w:bidi w:val="0"/>
        <w:rPr>
          <w:rFonts w:asciiTheme="majorBidi" w:hAnsiTheme="majorBidi"/>
          <w:sz w:val="24"/>
          <w:szCs w:val="24"/>
        </w:rPr>
      </w:pPr>
      <w:r w:rsidRPr="005C1AB2">
        <w:rPr>
          <w:rFonts w:asciiTheme="majorBidi" w:hAnsiTheme="majorBidi"/>
          <w:sz w:val="24"/>
          <w:szCs w:val="24"/>
        </w:rPr>
        <w:t>Hootsuite: A social media management tool that allows for scheduling posts, analyzing engagement, and monitoring social media performance.</w:t>
      </w:r>
    </w:p>
    <w:p w14:paraId="29FDFC10" w14:textId="77777777" w:rsidR="005C1AB2" w:rsidRPr="005C1AB2" w:rsidRDefault="005C1AB2">
      <w:pPr>
        <w:numPr>
          <w:ilvl w:val="0"/>
          <w:numId w:val="31"/>
        </w:numPr>
        <w:bidi w:val="0"/>
        <w:rPr>
          <w:rFonts w:asciiTheme="majorBidi" w:hAnsiTheme="majorBidi"/>
          <w:sz w:val="24"/>
          <w:szCs w:val="24"/>
        </w:rPr>
      </w:pPr>
      <w:r w:rsidRPr="005C1AB2">
        <w:rPr>
          <w:rFonts w:asciiTheme="majorBidi" w:hAnsiTheme="majorBidi"/>
          <w:sz w:val="24"/>
          <w:szCs w:val="24"/>
        </w:rPr>
        <w:t>Mailchimp: An email marketing and automation platform that simplifies designing and sending customized email campaigns, enhancing customer engagement and retention.</w:t>
      </w:r>
    </w:p>
    <w:p w14:paraId="0FBBBE9E" w14:textId="77777777" w:rsidR="005C1AB2" w:rsidRPr="005C1AB2" w:rsidRDefault="005C1AB2">
      <w:pPr>
        <w:numPr>
          <w:ilvl w:val="0"/>
          <w:numId w:val="31"/>
        </w:numPr>
        <w:bidi w:val="0"/>
        <w:rPr>
          <w:rFonts w:asciiTheme="majorBidi" w:hAnsiTheme="majorBidi"/>
          <w:sz w:val="24"/>
          <w:szCs w:val="24"/>
        </w:rPr>
      </w:pPr>
      <w:r w:rsidRPr="005C1AB2">
        <w:rPr>
          <w:rFonts w:asciiTheme="majorBidi" w:hAnsiTheme="majorBidi"/>
          <w:sz w:val="24"/>
          <w:szCs w:val="24"/>
        </w:rPr>
        <w:t>SEMrush: An SEO and keyword research tool that assists businesses in improving organic traffic and search engine visibility.</w:t>
      </w:r>
    </w:p>
    <w:p w14:paraId="308C6DD8" w14:textId="77777777" w:rsidR="005C1AB2" w:rsidRPr="005C1AB2" w:rsidRDefault="005C1AB2" w:rsidP="005C1AB2">
      <w:pPr>
        <w:bidi w:val="0"/>
        <w:rPr>
          <w:rFonts w:asciiTheme="majorBidi" w:hAnsiTheme="majorBidi"/>
          <w:sz w:val="24"/>
          <w:szCs w:val="24"/>
        </w:rPr>
      </w:pPr>
    </w:p>
    <w:tbl>
      <w:tblPr>
        <w:tblStyle w:val="GridTable1Light"/>
        <w:tblW w:w="0" w:type="auto"/>
        <w:tblLook w:val="04A0" w:firstRow="1" w:lastRow="0" w:firstColumn="1" w:lastColumn="0" w:noHBand="0" w:noVBand="1"/>
      </w:tblPr>
      <w:tblGrid>
        <w:gridCol w:w="1740"/>
        <w:gridCol w:w="3405"/>
        <w:gridCol w:w="3871"/>
      </w:tblGrid>
      <w:tr w:rsidR="003664BF" w:rsidRPr="00CB185F" w14:paraId="74C6A8E3" w14:textId="77777777" w:rsidTr="002E5D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999999" w:themeColor="text1" w:themeTint="66"/>
              <w:left w:val="single" w:sz="4" w:space="0" w:color="999999" w:themeColor="text1" w:themeTint="66"/>
              <w:right w:val="single" w:sz="4" w:space="0" w:color="999999" w:themeColor="text1" w:themeTint="66"/>
            </w:tcBorders>
            <w:shd w:val="clear" w:color="auto" w:fill="2E74B5" w:themeFill="accent1" w:themeFillShade="BF"/>
            <w:hideMark/>
          </w:tcPr>
          <w:p w14:paraId="165EC506" w14:textId="77777777" w:rsidR="005C1AB2" w:rsidRPr="005C1AB2" w:rsidRDefault="005C1AB2" w:rsidP="002E5D4C">
            <w:pPr>
              <w:bidi w:val="0"/>
              <w:spacing w:after="160" w:line="259" w:lineRule="auto"/>
              <w:jc w:val="center"/>
              <w:rPr>
                <w:rFonts w:asciiTheme="majorBidi" w:hAnsiTheme="majorBidi"/>
                <w:b w:val="0"/>
                <w:bCs w:val="0"/>
                <w:color w:val="FFFFFF" w:themeColor="background1"/>
                <w:sz w:val="24"/>
                <w:szCs w:val="24"/>
                <w:lang w:val="en-GB"/>
              </w:rPr>
            </w:pPr>
            <w:r w:rsidRPr="005C1AB2">
              <w:rPr>
                <w:rFonts w:asciiTheme="majorBidi" w:hAnsiTheme="majorBidi"/>
                <w:b w:val="0"/>
                <w:bCs w:val="0"/>
                <w:color w:val="FFFFFF" w:themeColor="background1"/>
                <w:sz w:val="24"/>
                <w:szCs w:val="24"/>
                <w:lang w:val="en-GB"/>
              </w:rPr>
              <w:t>Tool</w:t>
            </w:r>
          </w:p>
        </w:tc>
        <w:tc>
          <w:tcPr>
            <w:tcW w:w="0" w:type="auto"/>
            <w:tcBorders>
              <w:top w:val="single" w:sz="4" w:space="0" w:color="999999" w:themeColor="text1" w:themeTint="66"/>
              <w:left w:val="single" w:sz="4" w:space="0" w:color="999999" w:themeColor="text1" w:themeTint="66"/>
              <w:right w:val="single" w:sz="4" w:space="0" w:color="999999" w:themeColor="text1" w:themeTint="66"/>
            </w:tcBorders>
            <w:shd w:val="clear" w:color="auto" w:fill="2E74B5" w:themeFill="accent1" w:themeFillShade="BF"/>
            <w:hideMark/>
          </w:tcPr>
          <w:p w14:paraId="4CB92A94" w14:textId="77777777" w:rsidR="005C1AB2" w:rsidRPr="005C1AB2" w:rsidRDefault="005C1AB2" w:rsidP="002E5D4C">
            <w:pPr>
              <w:bidi w:val="0"/>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color w:val="FFFFFF" w:themeColor="background1"/>
                <w:sz w:val="24"/>
                <w:szCs w:val="24"/>
                <w:lang w:val="en-GB"/>
              </w:rPr>
            </w:pPr>
            <w:r w:rsidRPr="005C1AB2">
              <w:rPr>
                <w:rFonts w:asciiTheme="majorBidi" w:hAnsiTheme="majorBidi"/>
                <w:b w:val="0"/>
                <w:bCs w:val="0"/>
                <w:color w:val="FFFFFF" w:themeColor="background1"/>
                <w:sz w:val="24"/>
                <w:szCs w:val="24"/>
                <w:lang w:val="en-GB"/>
              </w:rPr>
              <w:t>Functionality</w:t>
            </w:r>
          </w:p>
        </w:tc>
        <w:tc>
          <w:tcPr>
            <w:tcW w:w="0" w:type="auto"/>
            <w:tcBorders>
              <w:top w:val="single" w:sz="4" w:space="0" w:color="999999" w:themeColor="text1" w:themeTint="66"/>
              <w:left w:val="single" w:sz="4" w:space="0" w:color="999999" w:themeColor="text1" w:themeTint="66"/>
              <w:right w:val="single" w:sz="4" w:space="0" w:color="999999" w:themeColor="text1" w:themeTint="66"/>
            </w:tcBorders>
            <w:shd w:val="clear" w:color="auto" w:fill="2E74B5" w:themeFill="accent1" w:themeFillShade="BF"/>
            <w:hideMark/>
          </w:tcPr>
          <w:p w14:paraId="76A360D4" w14:textId="77777777" w:rsidR="005C1AB2" w:rsidRPr="005C1AB2" w:rsidRDefault="005C1AB2" w:rsidP="002E5D4C">
            <w:pPr>
              <w:bidi w:val="0"/>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color w:val="FFFFFF" w:themeColor="background1"/>
                <w:sz w:val="24"/>
                <w:szCs w:val="24"/>
                <w:lang w:val="en-GB"/>
              </w:rPr>
            </w:pPr>
            <w:r w:rsidRPr="005C1AB2">
              <w:rPr>
                <w:rFonts w:asciiTheme="majorBidi" w:hAnsiTheme="majorBidi"/>
                <w:b w:val="0"/>
                <w:bCs w:val="0"/>
                <w:color w:val="FFFFFF" w:themeColor="background1"/>
                <w:sz w:val="24"/>
                <w:szCs w:val="24"/>
                <w:lang w:val="en-GB"/>
              </w:rPr>
              <w:t>Use Case</w:t>
            </w:r>
          </w:p>
        </w:tc>
      </w:tr>
      <w:tr w:rsidR="003664BF" w:rsidRPr="00CB185F" w14:paraId="190A5C64" w14:textId="77777777" w:rsidTr="005C1AB2">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44A00AF" w14:textId="77777777" w:rsidR="005C1AB2" w:rsidRPr="005C1AB2" w:rsidRDefault="005C1AB2" w:rsidP="005C1AB2">
            <w:pPr>
              <w:bidi w:val="0"/>
              <w:spacing w:after="160" w:line="259" w:lineRule="auto"/>
              <w:rPr>
                <w:rFonts w:asciiTheme="majorBidi" w:hAnsiTheme="majorBidi"/>
                <w:b w:val="0"/>
                <w:bCs w:val="0"/>
                <w:sz w:val="24"/>
                <w:szCs w:val="24"/>
                <w:lang w:val="en-GB"/>
              </w:rPr>
            </w:pPr>
            <w:r w:rsidRPr="005C1AB2">
              <w:rPr>
                <w:rFonts w:asciiTheme="majorBidi" w:hAnsiTheme="majorBidi"/>
                <w:b w:val="0"/>
                <w:bCs w:val="0"/>
                <w:sz w:val="24"/>
                <w:szCs w:val="24"/>
                <w:lang w:val="en-GB"/>
              </w:rPr>
              <w:t>Google Analytics</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08E290"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Website traffic analysis</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DE86F80"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Understanding user behaviour on websites</w:t>
            </w:r>
          </w:p>
        </w:tc>
      </w:tr>
      <w:tr w:rsidR="003664BF" w:rsidRPr="00CB185F" w14:paraId="57B4A8E4" w14:textId="77777777" w:rsidTr="005C1AB2">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D872878" w14:textId="77777777" w:rsidR="005C1AB2" w:rsidRPr="005C1AB2" w:rsidRDefault="005C1AB2" w:rsidP="005C1AB2">
            <w:pPr>
              <w:bidi w:val="0"/>
              <w:spacing w:after="160" w:line="259" w:lineRule="auto"/>
              <w:rPr>
                <w:rFonts w:asciiTheme="majorBidi" w:hAnsiTheme="majorBidi"/>
                <w:b w:val="0"/>
                <w:bCs w:val="0"/>
                <w:sz w:val="24"/>
                <w:szCs w:val="24"/>
                <w:lang w:val="en-GB"/>
              </w:rPr>
            </w:pPr>
            <w:r w:rsidRPr="005C1AB2">
              <w:rPr>
                <w:rFonts w:asciiTheme="majorBidi" w:hAnsiTheme="majorBidi"/>
                <w:b w:val="0"/>
                <w:bCs w:val="0"/>
                <w:sz w:val="24"/>
                <w:szCs w:val="24"/>
                <w:lang w:val="en-GB"/>
              </w:rPr>
              <w:t>Hootsuite</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52849A8"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Social media management and analytics</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59E5F23"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Scheduling posts and analysing engagement</w:t>
            </w:r>
          </w:p>
        </w:tc>
      </w:tr>
      <w:tr w:rsidR="003664BF" w:rsidRPr="00CB185F" w14:paraId="0D3F7F84" w14:textId="77777777" w:rsidTr="005C1AB2">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8C01150" w14:textId="77777777" w:rsidR="005C1AB2" w:rsidRPr="005C1AB2" w:rsidRDefault="005C1AB2" w:rsidP="005C1AB2">
            <w:pPr>
              <w:bidi w:val="0"/>
              <w:spacing w:after="160" w:line="259" w:lineRule="auto"/>
              <w:rPr>
                <w:rFonts w:asciiTheme="majorBidi" w:hAnsiTheme="majorBidi"/>
                <w:b w:val="0"/>
                <w:bCs w:val="0"/>
                <w:sz w:val="24"/>
                <w:szCs w:val="24"/>
                <w:lang w:val="en-GB"/>
              </w:rPr>
            </w:pPr>
            <w:r w:rsidRPr="005C1AB2">
              <w:rPr>
                <w:rFonts w:asciiTheme="majorBidi" w:hAnsiTheme="majorBidi"/>
                <w:b w:val="0"/>
                <w:bCs w:val="0"/>
                <w:sz w:val="24"/>
                <w:szCs w:val="24"/>
                <w:lang w:val="en-GB"/>
              </w:rPr>
              <w:t>Mailchimp</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B6505C7"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Email marketing and automation</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D9B635B"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Sending targeted email campaigns</w:t>
            </w:r>
          </w:p>
        </w:tc>
      </w:tr>
      <w:tr w:rsidR="003664BF" w:rsidRPr="00CB185F" w14:paraId="7BE5DDAA" w14:textId="77777777" w:rsidTr="005C1AB2">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80B9C2E" w14:textId="77777777" w:rsidR="005C1AB2" w:rsidRPr="005C1AB2" w:rsidRDefault="005C1AB2" w:rsidP="005C1AB2">
            <w:pPr>
              <w:bidi w:val="0"/>
              <w:spacing w:after="160" w:line="259" w:lineRule="auto"/>
              <w:rPr>
                <w:rFonts w:asciiTheme="majorBidi" w:hAnsiTheme="majorBidi"/>
                <w:b w:val="0"/>
                <w:bCs w:val="0"/>
                <w:sz w:val="24"/>
                <w:szCs w:val="24"/>
                <w:lang w:val="en-GB"/>
              </w:rPr>
            </w:pPr>
            <w:r w:rsidRPr="005C1AB2">
              <w:rPr>
                <w:rFonts w:asciiTheme="majorBidi" w:hAnsiTheme="majorBidi"/>
                <w:b w:val="0"/>
                <w:bCs w:val="0"/>
                <w:sz w:val="24"/>
                <w:szCs w:val="24"/>
                <w:lang w:val="en-GB"/>
              </w:rPr>
              <w:t>SEMrush</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0737783" w14:textId="77777777" w:rsidR="005C1AB2" w:rsidRPr="005C1AB2" w:rsidRDefault="005C1AB2" w:rsidP="005C1AB2">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SEO and keyword analysis</w:t>
            </w:r>
          </w:p>
        </w:tc>
        <w:tc>
          <w:tcPr>
            <w:tcW w:w="0" w:type="auto"/>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8BCBE85" w14:textId="77777777" w:rsidR="005C1AB2" w:rsidRPr="005C1AB2" w:rsidRDefault="005C1AB2" w:rsidP="005C1AB2">
            <w:pPr>
              <w:keepNext/>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lang w:val="en-GB"/>
              </w:rPr>
            </w:pPr>
            <w:r w:rsidRPr="005C1AB2">
              <w:rPr>
                <w:rFonts w:asciiTheme="majorBidi" w:hAnsiTheme="majorBidi"/>
                <w:sz w:val="24"/>
                <w:szCs w:val="24"/>
                <w:lang w:val="en-GB"/>
              </w:rPr>
              <w:t>Improving search visibility and organic traffic</w:t>
            </w:r>
          </w:p>
        </w:tc>
      </w:tr>
    </w:tbl>
    <w:p w14:paraId="603BDBAD" w14:textId="306AAC93" w:rsidR="005C1AB2" w:rsidRPr="005C1AB2" w:rsidRDefault="005C1AB2" w:rsidP="004C336E">
      <w:pPr>
        <w:pStyle w:val="Caption"/>
        <w:bidi w:val="0"/>
        <w:jc w:val="center"/>
        <w:rPr>
          <w:rFonts w:asciiTheme="majorBidi" w:hAnsiTheme="majorBidi"/>
          <w:i w:val="0"/>
          <w:iCs w:val="0"/>
          <w:color w:val="auto"/>
          <w:sz w:val="24"/>
          <w:szCs w:val="24"/>
          <w:lang w:val="en-GB"/>
        </w:rPr>
      </w:pPr>
      <w:bookmarkStart w:id="51" w:name="_Toc181657191"/>
      <w:r w:rsidRPr="00CB185F">
        <w:rPr>
          <w:i w:val="0"/>
          <w:iCs w:val="0"/>
          <w:color w:val="auto"/>
          <w:sz w:val="24"/>
          <w:szCs w:val="24"/>
        </w:rPr>
        <w:t xml:space="preserve">Table </w:t>
      </w:r>
      <w:r w:rsidRPr="00CB185F">
        <w:rPr>
          <w:i w:val="0"/>
          <w:iCs w:val="0"/>
          <w:color w:val="auto"/>
          <w:sz w:val="24"/>
          <w:szCs w:val="24"/>
        </w:rPr>
        <w:fldChar w:fldCharType="begin"/>
      </w:r>
      <w:r w:rsidRPr="00CB185F">
        <w:rPr>
          <w:i w:val="0"/>
          <w:iCs w:val="0"/>
          <w:color w:val="auto"/>
          <w:sz w:val="24"/>
          <w:szCs w:val="24"/>
        </w:rPr>
        <w:instrText xml:space="preserve"> SEQ Table \* ARABIC </w:instrText>
      </w:r>
      <w:r w:rsidRPr="00CB185F">
        <w:rPr>
          <w:i w:val="0"/>
          <w:iCs w:val="0"/>
          <w:color w:val="auto"/>
          <w:sz w:val="24"/>
          <w:szCs w:val="24"/>
        </w:rPr>
        <w:fldChar w:fldCharType="separate"/>
      </w:r>
      <w:r w:rsidR="00324591">
        <w:rPr>
          <w:i w:val="0"/>
          <w:iCs w:val="0"/>
          <w:noProof/>
          <w:color w:val="auto"/>
          <w:sz w:val="24"/>
          <w:szCs w:val="24"/>
        </w:rPr>
        <w:t>6</w:t>
      </w:r>
      <w:r w:rsidRPr="00CB185F">
        <w:rPr>
          <w:i w:val="0"/>
          <w:iCs w:val="0"/>
          <w:color w:val="auto"/>
          <w:sz w:val="24"/>
          <w:szCs w:val="24"/>
        </w:rPr>
        <w:fldChar w:fldCharType="end"/>
      </w:r>
      <w:r w:rsidRPr="00CB185F">
        <w:rPr>
          <w:i w:val="0"/>
          <w:iCs w:val="0"/>
          <w:color w:val="auto"/>
          <w:sz w:val="24"/>
          <w:szCs w:val="24"/>
          <w:lang w:val="en-GB"/>
        </w:rPr>
        <w:t>: Tool Functionality Overview</w:t>
      </w:r>
      <w:bookmarkEnd w:id="51"/>
    </w:p>
    <w:p w14:paraId="1CF61002" w14:textId="011C57DD" w:rsidR="005C1AB2" w:rsidRPr="005C1AB2" w:rsidRDefault="005C1AB2" w:rsidP="005C1AB2">
      <w:pPr>
        <w:bidi w:val="0"/>
        <w:rPr>
          <w:rFonts w:asciiTheme="majorBidi" w:hAnsiTheme="majorBidi"/>
          <w:b/>
          <w:bCs/>
          <w:sz w:val="28"/>
          <w:szCs w:val="28"/>
        </w:rPr>
      </w:pPr>
      <w:bookmarkStart w:id="52" w:name="_Toc181119892"/>
      <w:r w:rsidRPr="005C1AB2">
        <w:rPr>
          <w:rFonts w:asciiTheme="majorBidi" w:hAnsiTheme="majorBidi"/>
          <w:b/>
          <w:bCs/>
          <w:sz w:val="28"/>
          <w:szCs w:val="28"/>
        </w:rPr>
        <w:t>Conclusion:</w:t>
      </w:r>
      <w:bookmarkEnd w:id="52"/>
    </w:p>
    <w:p w14:paraId="26D0E509" w14:textId="4EEF7BD0" w:rsidR="005C1AB2" w:rsidRPr="005C1AB2" w:rsidRDefault="005C1AB2" w:rsidP="005C1AB2">
      <w:pPr>
        <w:bidi w:val="0"/>
        <w:rPr>
          <w:rFonts w:asciiTheme="majorBidi" w:hAnsiTheme="majorBidi"/>
          <w:sz w:val="24"/>
          <w:szCs w:val="24"/>
        </w:rPr>
      </w:pPr>
      <w:r w:rsidRPr="005C1AB2">
        <w:rPr>
          <w:rFonts w:asciiTheme="majorBidi" w:hAnsiTheme="majorBidi"/>
          <w:sz w:val="24"/>
          <w:szCs w:val="24"/>
        </w:rPr>
        <w:t xml:space="preserve">    Marketers should prioritize key performance indicators and metrics to assess the efficacy of their digital marketing </w:t>
      </w:r>
      <w:r w:rsidRPr="00CB185F">
        <w:rPr>
          <w:rFonts w:asciiTheme="majorBidi" w:hAnsiTheme="majorBidi"/>
          <w:sz w:val="24"/>
          <w:szCs w:val="24"/>
        </w:rPr>
        <w:t>strategies</w:t>
      </w:r>
      <w:r w:rsidRPr="005C1AB2">
        <w:rPr>
          <w:rFonts w:asciiTheme="majorBidi" w:hAnsiTheme="majorBidi"/>
          <w:sz w:val="24"/>
          <w:szCs w:val="24"/>
        </w:rPr>
        <w:t xml:space="preserve">. By analyzing indicators such as conversion rates, </w:t>
      </w:r>
      <w:r w:rsidRPr="005C1AB2">
        <w:rPr>
          <w:rFonts w:asciiTheme="majorBidi" w:hAnsiTheme="majorBidi"/>
          <w:sz w:val="24"/>
          <w:szCs w:val="24"/>
        </w:rPr>
        <w:lastRenderedPageBreak/>
        <w:t>engagement, and ROI, businesses can make data-driven decisions that enhance campaign effectiveness, ultimately leading to greater success in a competitive digital landscape.</w:t>
      </w:r>
    </w:p>
    <w:p w14:paraId="33C639B3" w14:textId="77777777" w:rsidR="00D55EDD" w:rsidRPr="00CB185F" w:rsidRDefault="00D55EDD" w:rsidP="005C1AB2">
      <w:pPr>
        <w:bidi w:val="0"/>
        <w:rPr>
          <w:rFonts w:asciiTheme="majorBidi" w:hAnsiTheme="majorBidi"/>
          <w:sz w:val="24"/>
          <w:szCs w:val="24"/>
        </w:rPr>
      </w:pPr>
    </w:p>
    <w:p w14:paraId="623BEECB" w14:textId="77777777" w:rsidR="00D55EDD" w:rsidRPr="00CB185F" w:rsidRDefault="00D55EDD" w:rsidP="00D55EDD">
      <w:pPr>
        <w:bidi w:val="0"/>
        <w:rPr>
          <w:rFonts w:asciiTheme="majorBidi" w:hAnsiTheme="majorBidi"/>
          <w:sz w:val="24"/>
          <w:szCs w:val="24"/>
        </w:rPr>
      </w:pPr>
    </w:p>
    <w:p w14:paraId="2CCE313C" w14:textId="1B52537A" w:rsidR="00F96F4E" w:rsidRPr="002B7E0E" w:rsidRDefault="00D55EDD">
      <w:pPr>
        <w:pStyle w:val="ListParagraph"/>
        <w:numPr>
          <w:ilvl w:val="1"/>
          <w:numId w:val="12"/>
        </w:numPr>
        <w:bidi w:val="0"/>
        <w:outlineLvl w:val="1"/>
        <w:rPr>
          <w:rFonts w:asciiTheme="majorBidi" w:hAnsiTheme="majorBidi"/>
          <w:b/>
          <w:bCs/>
          <w:sz w:val="28"/>
          <w:szCs w:val="28"/>
        </w:rPr>
      </w:pPr>
      <w:bookmarkStart w:id="53" w:name="_Toc181657166"/>
      <w:r w:rsidRPr="002B7E0E">
        <w:rPr>
          <w:rFonts w:asciiTheme="majorBidi" w:hAnsiTheme="majorBidi"/>
          <w:b/>
          <w:bCs/>
          <w:sz w:val="28"/>
          <w:szCs w:val="28"/>
        </w:rPr>
        <w:t>The Influence of Digital Marketing on different factors.</w:t>
      </w:r>
      <w:bookmarkEnd w:id="53"/>
    </w:p>
    <w:p w14:paraId="0DAF63C1" w14:textId="77777777" w:rsidR="002409F2" w:rsidRPr="00CB185F" w:rsidRDefault="00F96F4E" w:rsidP="00F96F4E">
      <w:pPr>
        <w:bidi w:val="0"/>
        <w:rPr>
          <w:rFonts w:asciiTheme="majorBidi" w:hAnsiTheme="majorBidi"/>
          <w:sz w:val="24"/>
          <w:szCs w:val="24"/>
        </w:rPr>
      </w:pPr>
      <w:r w:rsidRPr="00F96F4E">
        <w:rPr>
          <w:rFonts w:asciiTheme="majorBidi" w:hAnsiTheme="majorBidi"/>
          <w:sz w:val="24"/>
          <w:szCs w:val="24"/>
        </w:rPr>
        <w:t xml:space="preserve">By looking at the key </w:t>
      </w:r>
      <w:r w:rsidRPr="00CB185F">
        <w:rPr>
          <w:rFonts w:asciiTheme="majorBidi" w:hAnsiTheme="majorBidi"/>
          <w:sz w:val="24"/>
          <w:szCs w:val="24"/>
        </w:rPr>
        <w:t>factors</w:t>
      </w:r>
      <w:r w:rsidRPr="00F96F4E">
        <w:rPr>
          <w:rFonts w:asciiTheme="majorBidi" w:hAnsiTheme="majorBidi"/>
          <w:sz w:val="24"/>
          <w:szCs w:val="24"/>
        </w:rPr>
        <w:t xml:space="preserve"> that </w:t>
      </w:r>
      <w:r w:rsidR="002409F2" w:rsidRPr="00CB185F">
        <w:rPr>
          <w:rFonts w:asciiTheme="majorBidi" w:hAnsiTheme="majorBidi"/>
          <w:sz w:val="24"/>
          <w:szCs w:val="24"/>
        </w:rPr>
        <w:t>affect</w:t>
      </w:r>
      <w:r w:rsidRPr="00F96F4E">
        <w:rPr>
          <w:rFonts w:asciiTheme="majorBidi" w:hAnsiTheme="majorBidi"/>
          <w:sz w:val="24"/>
          <w:szCs w:val="24"/>
        </w:rPr>
        <w:t xml:space="preserve"> how </w:t>
      </w:r>
      <w:r w:rsidR="002409F2" w:rsidRPr="00CB185F">
        <w:rPr>
          <w:rFonts w:asciiTheme="majorBidi" w:hAnsiTheme="majorBidi"/>
          <w:sz w:val="24"/>
          <w:szCs w:val="24"/>
        </w:rPr>
        <w:t>consumers</w:t>
      </w:r>
      <w:r w:rsidRPr="00F96F4E">
        <w:rPr>
          <w:rFonts w:asciiTheme="majorBidi" w:hAnsiTheme="majorBidi"/>
          <w:sz w:val="24"/>
          <w:szCs w:val="24"/>
        </w:rPr>
        <w:t xml:space="preserve"> interact with digital marketing, this section directly answers the research question. </w:t>
      </w:r>
    </w:p>
    <w:p w14:paraId="0F364FC9" w14:textId="1A3C6307" w:rsidR="00F96F4E" w:rsidRPr="00CB185F" w:rsidRDefault="00F96F4E" w:rsidP="002409F2">
      <w:pPr>
        <w:bidi w:val="0"/>
        <w:rPr>
          <w:rFonts w:asciiTheme="majorBidi" w:hAnsiTheme="majorBidi"/>
          <w:sz w:val="24"/>
          <w:szCs w:val="24"/>
        </w:rPr>
      </w:pPr>
      <w:r w:rsidRPr="00F96F4E">
        <w:rPr>
          <w:rFonts w:asciiTheme="majorBidi" w:hAnsiTheme="majorBidi"/>
          <w:sz w:val="24"/>
          <w:szCs w:val="24"/>
        </w:rPr>
        <w:t>In the digital world, these elements</w:t>
      </w:r>
      <w:r w:rsidR="002409F2" w:rsidRPr="00CB185F">
        <w:rPr>
          <w:rFonts w:asciiTheme="majorBidi" w:hAnsiTheme="majorBidi"/>
          <w:sz w:val="24"/>
          <w:szCs w:val="24"/>
        </w:rPr>
        <w:t xml:space="preserve"> </w:t>
      </w:r>
      <w:r w:rsidRPr="00F96F4E">
        <w:rPr>
          <w:rFonts w:asciiTheme="majorBidi" w:hAnsiTheme="majorBidi"/>
          <w:sz w:val="24"/>
          <w:szCs w:val="24"/>
        </w:rPr>
        <w:t>which include psychological, social, cultural,</w:t>
      </w:r>
      <w:r w:rsidR="006C71F5" w:rsidRPr="00CB185F">
        <w:rPr>
          <w:rFonts w:asciiTheme="majorBidi" w:hAnsiTheme="majorBidi"/>
          <w:sz w:val="24"/>
          <w:szCs w:val="24"/>
        </w:rPr>
        <w:t xml:space="preserve"> factors </w:t>
      </w:r>
      <w:r w:rsidRPr="00F96F4E">
        <w:rPr>
          <w:rFonts w:asciiTheme="majorBidi" w:hAnsiTheme="majorBidi"/>
          <w:sz w:val="24"/>
          <w:szCs w:val="24"/>
        </w:rPr>
        <w:t xml:space="preserve">have a significant impact </w:t>
      </w:r>
      <w:r w:rsidR="002409F2" w:rsidRPr="00CB185F">
        <w:rPr>
          <w:rFonts w:asciiTheme="majorBidi" w:hAnsiTheme="majorBidi"/>
          <w:sz w:val="24"/>
          <w:szCs w:val="24"/>
        </w:rPr>
        <w:t>on behavior</w:t>
      </w:r>
      <w:r w:rsidRPr="00F96F4E">
        <w:rPr>
          <w:rFonts w:asciiTheme="majorBidi" w:hAnsiTheme="majorBidi"/>
          <w:sz w:val="24"/>
          <w:szCs w:val="24"/>
        </w:rPr>
        <w:t>.</w:t>
      </w:r>
    </w:p>
    <w:p w14:paraId="413C4B47" w14:textId="77777777" w:rsidR="00A66058" w:rsidRPr="00F96F4E" w:rsidRDefault="00A66058" w:rsidP="00A66058">
      <w:pPr>
        <w:bidi w:val="0"/>
        <w:rPr>
          <w:rFonts w:asciiTheme="majorBidi" w:hAnsiTheme="majorBidi"/>
          <w:sz w:val="24"/>
          <w:szCs w:val="24"/>
        </w:rPr>
      </w:pPr>
    </w:p>
    <w:p w14:paraId="319F857F" w14:textId="7C636289" w:rsidR="00F96F4E" w:rsidRPr="00F96F4E" w:rsidRDefault="00C370DF" w:rsidP="00A66058">
      <w:pPr>
        <w:pStyle w:val="Heading3"/>
        <w:rPr>
          <w:rFonts w:asciiTheme="majorBidi" w:hAnsiTheme="majorBidi"/>
          <w:sz w:val="24"/>
          <w:szCs w:val="24"/>
        </w:rPr>
      </w:pPr>
      <w:bookmarkStart w:id="54" w:name="_Toc181119863"/>
      <w:bookmarkStart w:id="55" w:name="_Toc181657167"/>
      <w:r w:rsidRPr="002B7E0E">
        <w:rPr>
          <w:rFonts w:asciiTheme="majorBidi" w:hAnsiTheme="majorBidi"/>
          <w:sz w:val="24"/>
          <w:szCs w:val="24"/>
        </w:rPr>
        <w:t xml:space="preserve">2.11.1 </w:t>
      </w:r>
      <w:r w:rsidR="00F96F4E" w:rsidRPr="00F96F4E">
        <w:rPr>
          <w:rFonts w:asciiTheme="majorBidi" w:hAnsiTheme="majorBidi"/>
          <w:sz w:val="24"/>
          <w:szCs w:val="24"/>
        </w:rPr>
        <w:t>Psychological Factors</w:t>
      </w:r>
      <w:bookmarkEnd w:id="54"/>
      <w:bookmarkEnd w:id="55"/>
    </w:p>
    <w:p w14:paraId="4FD12ACF" w14:textId="77777777" w:rsidR="00F96F4E" w:rsidRPr="00F96F4E" w:rsidRDefault="00F96F4E" w:rsidP="00F96F4E">
      <w:pPr>
        <w:bidi w:val="0"/>
        <w:rPr>
          <w:rFonts w:asciiTheme="majorBidi" w:hAnsiTheme="majorBidi"/>
          <w:sz w:val="24"/>
          <w:szCs w:val="24"/>
          <w:lang w:val="en-GB"/>
        </w:rPr>
      </w:pPr>
      <w:r w:rsidRPr="00F96F4E">
        <w:rPr>
          <w:rFonts w:asciiTheme="majorBidi" w:hAnsiTheme="majorBidi"/>
          <w:sz w:val="24"/>
          <w:szCs w:val="24"/>
          <w:lang w:val="en-GB"/>
        </w:rPr>
        <w:t xml:space="preserve">    Psychological factors, including motivation, perception, learning, beliefs, and attitudes, play a pivotal role in shaping consumer </w:t>
      </w:r>
      <w:proofErr w:type="spellStart"/>
      <w:r w:rsidRPr="00F96F4E">
        <w:rPr>
          <w:rFonts w:asciiTheme="majorBidi" w:hAnsiTheme="majorBidi"/>
          <w:sz w:val="24"/>
          <w:szCs w:val="24"/>
          <w:lang w:val="en-GB"/>
        </w:rPr>
        <w:t>behavior</w:t>
      </w:r>
      <w:proofErr w:type="spellEnd"/>
      <w:r w:rsidRPr="00F96F4E">
        <w:rPr>
          <w:rFonts w:asciiTheme="majorBidi" w:hAnsiTheme="majorBidi"/>
          <w:sz w:val="24"/>
          <w:szCs w:val="24"/>
          <w:lang w:val="en-GB"/>
        </w:rPr>
        <w:t>, especially in the context of digital marketing.</w:t>
      </w:r>
    </w:p>
    <w:p w14:paraId="293CDAF6" w14:textId="77777777" w:rsidR="002409F2" w:rsidRPr="002B7E0E" w:rsidRDefault="00F96F4E">
      <w:pPr>
        <w:numPr>
          <w:ilvl w:val="0"/>
          <w:numId w:val="32"/>
        </w:numPr>
        <w:bidi w:val="0"/>
        <w:rPr>
          <w:rFonts w:asciiTheme="majorBidi" w:hAnsiTheme="majorBidi"/>
          <w:b/>
          <w:bCs/>
          <w:sz w:val="24"/>
          <w:szCs w:val="24"/>
          <w:lang w:val="en-GB"/>
        </w:rPr>
      </w:pPr>
      <w:r w:rsidRPr="00F96F4E">
        <w:rPr>
          <w:rFonts w:asciiTheme="majorBidi" w:hAnsiTheme="majorBidi"/>
          <w:b/>
          <w:bCs/>
          <w:sz w:val="24"/>
          <w:szCs w:val="24"/>
          <w:lang w:val="en-GB"/>
        </w:rPr>
        <w:t>Motivation:</w:t>
      </w:r>
    </w:p>
    <w:p w14:paraId="2B6E5070" w14:textId="0FCA7F46" w:rsidR="002409F2" w:rsidRPr="00CB185F" w:rsidRDefault="00F96F4E" w:rsidP="002409F2">
      <w:pPr>
        <w:bidi w:val="0"/>
        <w:ind w:left="720"/>
        <w:rPr>
          <w:rFonts w:asciiTheme="majorBidi" w:hAnsiTheme="majorBidi"/>
          <w:sz w:val="24"/>
          <w:szCs w:val="24"/>
          <w:lang w:val="en-GB"/>
        </w:rPr>
      </w:pPr>
      <w:r w:rsidRPr="00F96F4E">
        <w:rPr>
          <w:rFonts w:asciiTheme="majorBidi" w:hAnsiTheme="majorBidi"/>
          <w:sz w:val="24"/>
          <w:szCs w:val="24"/>
          <w:lang w:val="en-GB"/>
        </w:rPr>
        <w:t xml:space="preserve"> Digital marketing effectively </w:t>
      </w:r>
      <w:r w:rsidR="002409F2" w:rsidRPr="00CB185F">
        <w:rPr>
          <w:rFonts w:asciiTheme="majorBidi" w:hAnsiTheme="majorBidi"/>
          <w:sz w:val="24"/>
          <w:szCs w:val="24"/>
          <w:lang w:val="en-GB"/>
        </w:rPr>
        <w:t>influences</w:t>
      </w:r>
      <w:r w:rsidRPr="00F96F4E">
        <w:rPr>
          <w:rFonts w:asciiTheme="majorBidi" w:hAnsiTheme="majorBidi"/>
          <w:sz w:val="24"/>
          <w:szCs w:val="24"/>
          <w:lang w:val="en-GB"/>
        </w:rPr>
        <w:t xml:space="preserve"> consumer motivations by designing campaigns that address both basic need</w:t>
      </w:r>
      <w:r w:rsidR="002409F2" w:rsidRPr="00CB185F">
        <w:rPr>
          <w:rFonts w:asciiTheme="majorBidi" w:hAnsiTheme="majorBidi"/>
          <w:sz w:val="24"/>
          <w:szCs w:val="24"/>
          <w:lang w:val="en-GB"/>
        </w:rPr>
        <w:t xml:space="preserve">, </w:t>
      </w:r>
      <w:r w:rsidRPr="00F96F4E">
        <w:rPr>
          <w:rFonts w:asciiTheme="majorBidi" w:hAnsiTheme="majorBidi"/>
          <w:sz w:val="24"/>
          <w:szCs w:val="24"/>
          <w:lang w:val="en-GB"/>
        </w:rPr>
        <w:t xml:space="preserve">and higher-level aspirations, such as the social status associated with luxury brands. Marketers strategically position products to align with different motivational drivers. </w:t>
      </w:r>
      <w:r w:rsidR="002409F2" w:rsidRPr="00CB185F">
        <w:rPr>
          <w:rFonts w:asciiTheme="majorBidi" w:hAnsiTheme="majorBidi"/>
          <w:sz w:val="24"/>
          <w:szCs w:val="24"/>
        </w:rPr>
        <w:t>To illustrate</w:t>
      </w:r>
      <w:r w:rsidRPr="00F96F4E">
        <w:rPr>
          <w:rFonts w:asciiTheme="majorBidi" w:hAnsiTheme="majorBidi"/>
          <w:sz w:val="24"/>
          <w:szCs w:val="24"/>
          <w:lang w:val="en-GB"/>
        </w:rPr>
        <w:t xml:space="preserve">, luxury brands often </w:t>
      </w:r>
      <w:r w:rsidR="00B35188" w:rsidRPr="00CB185F">
        <w:rPr>
          <w:rFonts w:asciiTheme="majorBidi" w:hAnsiTheme="majorBidi"/>
          <w:sz w:val="24"/>
          <w:szCs w:val="24"/>
          <w:lang w:val="en-GB"/>
        </w:rPr>
        <w:t>market</w:t>
      </w:r>
      <w:r w:rsidRPr="00F96F4E">
        <w:rPr>
          <w:rFonts w:asciiTheme="majorBidi" w:hAnsiTheme="majorBidi"/>
          <w:sz w:val="24"/>
          <w:szCs w:val="24"/>
          <w:lang w:val="en-GB"/>
        </w:rPr>
        <w:t xml:space="preserve"> themselves as </w:t>
      </w:r>
      <w:r w:rsidR="00B35188" w:rsidRPr="00CB185F">
        <w:rPr>
          <w:rFonts w:asciiTheme="majorBidi" w:hAnsiTheme="majorBidi"/>
          <w:sz w:val="24"/>
          <w:szCs w:val="24"/>
          <w:lang w:val="en-GB"/>
        </w:rPr>
        <w:t xml:space="preserve">a </w:t>
      </w:r>
      <w:r w:rsidRPr="00F96F4E">
        <w:rPr>
          <w:rFonts w:asciiTheme="majorBidi" w:hAnsiTheme="majorBidi"/>
          <w:sz w:val="24"/>
          <w:szCs w:val="24"/>
          <w:lang w:val="en-GB"/>
        </w:rPr>
        <w:t>symbol</w:t>
      </w:r>
      <w:r w:rsidR="00B35188" w:rsidRPr="00CB185F">
        <w:rPr>
          <w:rFonts w:asciiTheme="majorBidi" w:hAnsiTheme="majorBidi"/>
          <w:sz w:val="24"/>
          <w:szCs w:val="24"/>
          <w:lang w:val="en-GB"/>
        </w:rPr>
        <w:t xml:space="preserve"> for status and prestige</w:t>
      </w:r>
      <w:r w:rsidRPr="00F96F4E">
        <w:rPr>
          <w:rFonts w:asciiTheme="majorBidi" w:hAnsiTheme="majorBidi"/>
          <w:sz w:val="24"/>
          <w:szCs w:val="24"/>
          <w:lang w:val="en-GB"/>
        </w:rPr>
        <w:t>,</w:t>
      </w:r>
      <w:r w:rsidR="00B35188" w:rsidRPr="00CB185F">
        <w:rPr>
          <w:rFonts w:asciiTheme="majorBidi" w:hAnsiTheme="majorBidi"/>
          <w:sz w:val="24"/>
          <w:szCs w:val="24"/>
          <w:lang w:val="en-GB"/>
        </w:rPr>
        <w:t xml:space="preserve"> to draw in customers who are looking for social approval.</w:t>
      </w:r>
    </w:p>
    <w:p w14:paraId="26642097" w14:textId="0C509CC1" w:rsidR="00F96F4E" w:rsidRPr="00CB185F" w:rsidRDefault="00F96F4E" w:rsidP="002409F2">
      <w:pPr>
        <w:bidi w:val="0"/>
        <w:ind w:left="720"/>
        <w:rPr>
          <w:rFonts w:asciiTheme="majorBidi" w:hAnsiTheme="majorBidi"/>
          <w:sz w:val="24"/>
          <w:szCs w:val="24"/>
          <w:lang w:val="en-GB"/>
        </w:rPr>
      </w:pPr>
      <w:r w:rsidRPr="00F96F4E">
        <w:rPr>
          <w:rFonts w:asciiTheme="majorBidi" w:hAnsiTheme="majorBidi"/>
          <w:sz w:val="24"/>
          <w:szCs w:val="24"/>
          <w:lang w:val="en-GB"/>
        </w:rPr>
        <w:t xml:space="preserve"> By understanding Maslow’s hierarchy of needs</w:t>
      </w:r>
      <w:r w:rsidR="002409F2" w:rsidRPr="00CB185F">
        <w:rPr>
          <w:rFonts w:asciiTheme="majorBidi" w:hAnsiTheme="majorBidi"/>
          <w:sz w:val="24"/>
          <w:szCs w:val="24"/>
          <w:lang w:val="en-GB"/>
        </w:rPr>
        <w:t xml:space="preserve"> mentioned before</w:t>
      </w:r>
      <w:r w:rsidRPr="00F96F4E">
        <w:rPr>
          <w:rFonts w:asciiTheme="majorBidi" w:hAnsiTheme="majorBidi"/>
          <w:sz w:val="24"/>
          <w:szCs w:val="24"/>
          <w:lang w:val="en-GB"/>
        </w:rPr>
        <w:t xml:space="preserve">, marketers can </w:t>
      </w:r>
      <w:r w:rsidR="00B35188" w:rsidRPr="00CB185F">
        <w:rPr>
          <w:rFonts w:asciiTheme="majorBidi" w:hAnsiTheme="majorBidi"/>
          <w:sz w:val="24"/>
          <w:szCs w:val="24"/>
          <w:lang w:val="en-GB"/>
        </w:rPr>
        <w:t xml:space="preserve">create good communication </w:t>
      </w:r>
      <w:r w:rsidRPr="00F96F4E">
        <w:rPr>
          <w:rFonts w:asciiTheme="majorBidi" w:hAnsiTheme="majorBidi"/>
          <w:sz w:val="24"/>
          <w:szCs w:val="24"/>
          <w:lang w:val="en-GB"/>
        </w:rPr>
        <w:t xml:space="preserve">that align with consumer aspirations, ultimately driving engagement and conversion rates. This alignment </w:t>
      </w:r>
      <w:r w:rsidR="002409F2" w:rsidRPr="00CB185F">
        <w:rPr>
          <w:rFonts w:asciiTheme="majorBidi" w:hAnsiTheme="majorBidi"/>
          <w:sz w:val="24"/>
          <w:szCs w:val="24"/>
          <w:lang w:val="en-GB"/>
        </w:rPr>
        <w:t>creates</w:t>
      </w:r>
      <w:r w:rsidRPr="00F96F4E">
        <w:rPr>
          <w:rFonts w:asciiTheme="majorBidi" w:hAnsiTheme="majorBidi"/>
          <w:sz w:val="24"/>
          <w:szCs w:val="24"/>
          <w:lang w:val="en-GB"/>
        </w:rPr>
        <w:t xml:space="preserve"> a deeper connection between consumers and brands, as individuals are more likely to </w:t>
      </w:r>
      <w:r w:rsidR="00B35188" w:rsidRPr="00CB185F">
        <w:rPr>
          <w:rFonts w:asciiTheme="majorBidi" w:hAnsiTheme="majorBidi"/>
          <w:sz w:val="24"/>
          <w:szCs w:val="24"/>
          <w:lang w:val="en-GB"/>
        </w:rPr>
        <w:t>purchase</w:t>
      </w:r>
      <w:r w:rsidRPr="00F96F4E">
        <w:rPr>
          <w:rFonts w:asciiTheme="majorBidi" w:hAnsiTheme="majorBidi"/>
          <w:sz w:val="24"/>
          <w:szCs w:val="24"/>
          <w:lang w:val="en-GB"/>
        </w:rPr>
        <w:t xml:space="preserve"> products that align with their personal motivations.</w:t>
      </w:r>
      <w:r w:rsidR="00421FB5" w:rsidRPr="00CB185F">
        <w:rPr>
          <w:rFonts w:asciiTheme="majorBidi" w:hAnsiTheme="majorBidi"/>
          <w:sz w:val="24"/>
          <w:szCs w:val="24"/>
          <w:lang w:val="en-GB"/>
        </w:rPr>
        <w:t xml:space="preserve"> </w:t>
      </w:r>
      <w:sdt>
        <w:sdtPr>
          <w:rPr>
            <w:rFonts w:asciiTheme="majorBidi" w:hAnsiTheme="majorBidi"/>
            <w:sz w:val="24"/>
            <w:szCs w:val="24"/>
            <w:lang w:val="en-GB"/>
          </w:rPr>
          <w:id w:val="-1692984245"/>
          <w:citation/>
        </w:sdtPr>
        <w:sdtContent>
          <w:r w:rsidR="00421FB5" w:rsidRPr="00CB185F">
            <w:rPr>
              <w:rFonts w:asciiTheme="majorBidi" w:hAnsiTheme="majorBidi"/>
              <w:sz w:val="24"/>
              <w:szCs w:val="24"/>
              <w:lang w:val="en-GB"/>
            </w:rPr>
            <w:fldChar w:fldCharType="begin"/>
          </w:r>
          <w:r w:rsidR="00421FB5" w:rsidRPr="00CB185F">
            <w:rPr>
              <w:rFonts w:asciiTheme="majorBidi" w:hAnsiTheme="majorBidi"/>
              <w:sz w:val="24"/>
              <w:szCs w:val="24"/>
              <w:lang w:val="en-GB"/>
            </w:rPr>
            <w:instrText xml:space="preserve"> CITATION Dur \l 2057 </w:instrText>
          </w:r>
          <w:r w:rsidR="00421FB5" w:rsidRPr="00CB185F">
            <w:rPr>
              <w:rFonts w:asciiTheme="majorBidi" w:hAnsiTheme="majorBidi"/>
              <w:sz w:val="24"/>
              <w:szCs w:val="24"/>
              <w:lang w:val="en-GB"/>
            </w:rPr>
            <w:fldChar w:fldCharType="separate"/>
          </w:r>
          <w:r w:rsidR="000A0D57" w:rsidRPr="000A0D57">
            <w:rPr>
              <w:rFonts w:asciiTheme="majorBidi" w:hAnsiTheme="majorBidi"/>
              <w:noProof/>
              <w:sz w:val="24"/>
              <w:szCs w:val="24"/>
              <w:lang w:val="en-GB"/>
            </w:rPr>
            <w:t>(Inci, n.d.)</w:t>
          </w:r>
          <w:r w:rsidR="00421FB5" w:rsidRPr="00CB185F">
            <w:rPr>
              <w:rFonts w:asciiTheme="majorBidi" w:hAnsiTheme="majorBidi"/>
              <w:sz w:val="24"/>
              <w:szCs w:val="24"/>
              <w:lang w:val="en-GB"/>
            </w:rPr>
            <w:fldChar w:fldCharType="end"/>
          </w:r>
        </w:sdtContent>
      </w:sdt>
    </w:p>
    <w:p w14:paraId="2C22BE28" w14:textId="77777777" w:rsidR="00B35188" w:rsidRPr="00F96F4E" w:rsidRDefault="00B35188" w:rsidP="00B35188">
      <w:pPr>
        <w:bidi w:val="0"/>
        <w:ind w:left="720"/>
        <w:rPr>
          <w:rFonts w:asciiTheme="majorBidi" w:hAnsiTheme="majorBidi"/>
          <w:sz w:val="24"/>
          <w:szCs w:val="24"/>
          <w:lang w:val="en-GB"/>
        </w:rPr>
      </w:pPr>
    </w:p>
    <w:p w14:paraId="062A0FFD" w14:textId="77777777" w:rsidR="00421FB5" w:rsidRPr="002B7E0E" w:rsidRDefault="00F96F4E">
      <w:pPr>
        <w:numPr>
          <w:ilvl w:val="0"/>
          <w:numId w:val="32"/>
        </w:numPr>
        <w:bidi w:val="0"/>
        <w:rPr>
          <w:rFonts w:asciiTheme="majorBidi" w:hAnsiTheme="majorBidi"/>
          <w:b/>
          <w:bCs/>
          <w:sz w:val="24"/>
          <w:szCs w:val="24"/>
          <w:lang w:val="en-GB"/>
        </w:rPr>
      </w:pPr>
      <w:r w:rsidRPr="00F96F4E">
        <w:rPr>
          <w:rFonts w:asciiTheme="majorBidi" w:hAnsiTheme="majorBidi"/>
          <w:b/>
          <w:bCs/>
          <w:sz w:val="24"/>
          <w:szCs w:val="24"/>
          <w:lang w:val="en-GB"/>
        </w:rPr>
        <w:t xml:space="preserve">Perception: </w:t>
      </w:r>
    </w:p>
    <w:p w14:paraId="1581F3D5" w14:textId="481F5E08" w:rsidR="009648B9" w:rsidRPr="00CB185F" w:rsidRDefault="00F96F4E" w:rsidP="007C2E73">
      <w:pPr>
        <w:bidi w:val="0"/>
        <w:ind w:left="720"/>
        <w:rPr>
          <w:rFonts w:asciiTheme="majorBidi" w:hAnsiTheme="majorBidi"/>
          <w:sz w:val="24"/>
          <w:szCs w:val="24"/>
          <w:lang w:val="en-GB"/>
        </w:rPr>
      </w:pPr>
      <w:r w:rsidRPr="00F96F4E">
        <w:rPr>
          <w:rFonts w:asciiTheme="majorBidi" w:hAnsiTheme="majorBidi"/>
          <w:sz w:val="24"/>
          <w:szCs w:val="24"/>
          <w:lang w:val="en-GB"/>
        </w:rPr>
        <w:t xml:space="preserve">Consumers’ perceptions of brands through digital marketing channels </w:t>
      </w:r>
      <w:r w:rsidR="00421FB5" w:rsidRPr="00CB185F">
        <w:rPr>
          <w:rFonts w:asciiTheme="majorBidi" w:hAnsiTheme="majorBidi"/>
          <w:sz w:val="24"/>
          <w:szCs w:val="24"/>
          <w:lang w:val="en-GB"/>
        </w:rPr>
        <w:t>directly influence</w:t>
      </w:r>
      <w:r w:rsidRPr="00F96F4E">
        <w:rPr>
          <w:rFonts w:asciiTheme="majorBidi" w:hAnsiTheme="majorBidi"/>
          <w:sz w:val="24"/>
          <w:szCs w:val="24"/>
          <w:lang w:val="en-GB"/>
        </w:rPr>
        <w:t xml:space="preserve"> </w:t>
      </w:r>
      <w:r w:rsidR="005E4C00" w:rsidRPr="00CB185F">
        <w:rPr>
          <w:rFonts w:asciiTheme="majorBidi" w:hAnsiTheme="majorBidi"/>
          <w:sz w:val="24"/>
          <w:szCs w:val="24"/>
          <w:lang w:val="en-GB"/>
        </w:rPr>
        <w:t>buying</w:t>
      </w:r>
      <w:r w:rsidRPr="00F96F4E">
        <w:rPr>
          <w:rFonts w:asciiTheme="majorBidi" w:hAnsiTheme="majorBidi"/>
          <w:sz w:val="24"/>
          <w:szCs w:val="24"/>
          <w:lang w:val="en-GB"/>
        </w:rPr>
        <w:t xml:space="preserve"> decisions. </w:t>
      </w:r>
      <w:r w:rsidR="007C2E73" w:rsidRPr="00CB185F">
        <w:rPr>
          <w:rFonts w:asciiTheme="majorBidi" w:hAnsiTheme="majorBidi"/>
          <w:sz w:val="24"/>
          <w:szCs w:val="24"/>
          <w:lang w:val="en-GB"/>
        </w:rPr>
        <w:t>Elements like</w:t>
      </w:r>
      <w:r w:rsidRPr="00F96F4E">
        <w:rPr>
          <w:rFonts w:asciiTheme="majorBidi" w:hAnsiTheme="majorBidi"/>
          <w:sz w:val="24"/>
          <w:szCs w:val="24"/>
          <w:lang w:val="en-GB"/>
        </w:rPr>
        <w:t xml:space="preserve"> visually appealing content, consistent branding, and clear messaging are </w:t>
      </w:r>
      <w:r w:rsidR="007C2E73" w:rsidRPr="00CB185F">
        <w:rPr>
          <w:rFonts w:asciiTheme="majorBidi" w:hAnsiTheme="majorBidi"/>
          <w:sz w:val="24"/>
          <w:szCs w:val="24"/>
          <w:lang w:val="en-GB"/>
        </w:rPr>
        <w:t>crucial</w:t>
      </w:r>
      <w:r w:rsidRPr="00F96F4E">
        <w:rPr>
          <w:rFonts w:asciiTheme="majorBidi" w:hAnsiTheme="majorBidi"/>
          <w:sz w:val="24"/>
          <w:szCs w:val="24"/>
          <w:lang w:val="en-GB"/>
        </w:rPr>
        <w:t xml:space="preserve"> in shaping these perceptions</w:t>
      </w:r>
      <w:r w:rsidR="007C2E73" w:rsidRPr="00CB185F">
        <w:rPr>
          <w:rFonts w:asciiTheme="majorBidi" w:hAnsiTheme="majorBidi"/>
          <w:sz w:val="24"/>
          <w:szCs w:val="24"/>
          <w:lang w:val="en-GB"/>
        </w:rPr>
        <w:t>. The marketplace’s perception of a brand or industry is extremely important, which is why well-known big brands work hard to ensure that the general perception surrounding them, and their industry is as positive as possible</w:t>
      </w:r>
      <w:r w:rsidRPr="00F96F4E">
        <w:rPr>
          <w:rFonts w:asciiTheme="majorBidi" w:hAnsiTheme="majorBidi"/>
          <w:sz w:val="24"/>
          <w:szCs w:val="24"/>
          <w:lang w:val="en-GB"/>
        </w:rPr>
        <w:t>.</w:t>
      </w:r>
      <w:r w:rsidR="007C2E73" w:rsidRPr="00CB185F">
        <w:rPr>
          <w:rFonts w:asciiTheme="majorBidi" w:hAnsiTheme="majorBidi"/>
          <w:sz w:val="24"/>
          <w:szCs w:val="24"/>
          <w:lang w:val="en-GB"/>
        </w:rPr>
        <w:t xml:space="preserve"> Research</w:t>
      </w:r>
      <w:r w:rsidR="007C2E73" w:rsidRPr="00CB185F">
        <w:rPr>
          <w:rFonts w:asciiTheme="majorBidi" w:hAnsiTheme="majorBidi"/>
          <w:sz w:val="24"/>
          <w:szCs w:val="24"/>
        </w:rPr>
        <w:t xml:space="preserve"> from the University of Arkansas suggests that when a brand present a unified identity across different digital channels, they create a deeper connection with consumers</w:t>
      </w:r>
    </w:p>
    <w:p w14:paraId="4DDD358D" w14:textId="7CE56C27" w:rsidR="005E4C00" w:rsidRPr="00CB185F" w:rsidRDefault="00F96F4E" w:rsidP="009648B9">
      <w:pPr>
        <w:bidi w:val="0"/>
        <w:ind w:left="720"/>
        <w:rPr>
          <w:rFonts w:asciiTheme="majorBidi" w:hAnsiTheme="majorBidi"/>
          <w:sz w:val="24"/>
          <w:szCs w:val="24"/>
          <w:lang w:val="en-GB"/>
        </w:rPr>
      </w:pPr>
      <w:r w:rsidRPr="00F96F4E">
        <w:rPr>
          <w:rFonts w:asciiTheme="majorBidi" w:hAnsiTheme="majorBidi"/>
          <w:sz w:val="24"/>
          <w:szCs w:val="24"/>
          <w:lang w:val="en-GB"/>
        </w:rPr>
        <w:lastRenderedPageBreak/>
        <w:t xml:space="preserve">For example, Apple </w:t>
      </w:r>
      <w:r w:rsidR="009648B9" w:rsidRPr="00CB185F">
        <w:rPr>
          <w:rFonts w:asciiTheme="majorBidi" w:hAnsiTheme="majorBidi"/>
          <w:sz w:val="24"/>
          <w:szCs w:val="24"/>
          <w:lang w:val="en-GB"/>
        </w:rPr>
        <w:t>represent</w:t>
      </w:r>
      <w:r w:rsidR="005E1744" w:rsidRPr="00CB185F">
        <w:rPr>
          <w:rFonts w:asciiTheme="majorBidi" w:hAnsiTheme="majorBidi"/>
          <w:sz w:val="24"/>
          <w:szCs w:val="24"/>
          <w:lang w:val="en-GB"/>
        </w:rPr>
        <w:t>ed</w:t>
      </w:r>
      <w:r w:rsidRPr="00F96F4E">
        <w:rPr>
          <w:rFonts w:asciiTheme="majorBidi" w:hAnsiTheme="majorBidi"/>
          <w:sz w:val="24"/>
          <w:szCs w:val="24"/>
          <w:lang w:val="en-GB"/>
        </w:rPr>
        <w:t xml:space="preserve"> this strategy by </w:t>
      </w:r>
      <w:r w:rsidR="009648B9" w:rsidRPr="00CB185F">
        <w:rPr>
          <w:rFonts w:asciiTheme="majorBidi" w:hAnsiTheme="majorBidi"/>
          <w:sz w:val="24"/>
          <w:szCs w:val="24"/>
          <w:lang w:val="en-GB"/>
        </w:rPr>
        <w:t>developing</w:t>
      </w:r>
      <w:r w:rsidRPr="00F96F4E">
        <w:rPr>
          <w:rFonts w:asciiTheme="majorBidi" w:hAnsiTheme="majorBidi"/>
          <w:sz w:val="24"/>
          <w:szCs w:val="24"/>
          <w:lang w:val="en-GB"/>
        </w:rPr>
        <w:t xml:space="preserve"> a brand </w:t>
      </w:r>
      <w:r w:rsidR="009648B9" w:rsidRPr="00CB185F">
        <w:rPr>
          <w:rFonts w:asciiTheme="majorBidi" w:hAnsiTheme="majorBidi"/>
          <w:sz w:val="24"/>
          <w:szCs w:val="24"/>
          <w:lang w:val="en-GB"/>
        </w:rPr>
        <w:t>story</w:t>
      </w:r>
      <w:r w:rsidRPr="00F96F4E">
        <w:rPr>
          <w:rFonts w:asciiTheme="majorBidi" w:hAnsiTheme="majorBidi"/>
          <w:sz w:val="24"/>
          <w:szCs w:val="24"/>
          <w:lang w:val="en-GB"/>
        </w:rPr>
        <w:t xml:space="preserve"> that emphasizes innovation and excellence, </w:t>
      </w:r>
      <w:r w:rsidR="009648B9" w:rsidRPr="00CB185F">
        <w:rPr>
          <w:rFonts w:asciiTheme="majorBidi" w:hAnsiTheme="majorBidi"/>
          <w:sz w:val="24"/>
          <w:szCs w:val="24"/>
          <w:lang w:val="en-GB"/>
        </w:rPr>
        <w:t xml:space="preserve">and </w:t>
      </w:r>
      <w:r w:rsidRPr="00F96F4E">
        <w:rPr>
          <w:rFonts w:asciiTheme="majorBidi" w:hAnsiTheme="majorBidi"/>
          <w:sz w:val="24"/>
          <w:szCs w:val="24"/>
          <w:lang w:val="en-GB"/>
        </w:rPr>
        <w:t>by fostering an emotional connection with their audience</w:t>
      </w:r>
      <w:r w:rsidR="005E4C00" w:rsidRPr="00CB185F">
        <w:rPr>
          <w:rFonts w:asciiTheme="majorBidi" w:hAnsiTheme="majorBidi"/>
          <w:sz w:val="24"/>
          <w:szCs w:val="24"/>
          <w:lang w:val="en-GB"/>
        </w:rPr>
        <w:t>, as previously stated, Apple achieved “Blind loyalty” by using this strategy</w:t>
      </w:r>
      <w:r w:rsidRPr="00F96F4E">
        <w:rPr>
          <w:rFonts w:asciiTheme="majorBidi" w:hAnsiTheme="majorBidi"/>
          <w:sz w:val="24"/>
          <w:szCs w:val="24"/>
          <w:lang w:val="en-GB"/>
        </w:rPr>
        <w:t>.</w:t>
      </w:r>
      <w:r w:rsidR="007C2E73" w:rsidRPr="00CB185F">
        <w:rPr>
          <w:rFonts w:asciiTheme="majorBidi" w:hAnsiTheme="majorBidi"/>
          <w:sz w:val="24"/>
          <w:szCs w:val="24"/>
          <w:lang w:val="en-GB"/>
        </w:rPr>
        <w:t xml:space="preserve"> </w:t>
      </w:r>
      <w:sdt>
        <w:sdtPr>
          <w:rPr>
            <w:rFonts w:asciiTheme="majorBidi" w:hAnsiTheme="majorBidi"/>
            <w:sz w:val="24"/>
            <w:szCs w:val="24"/>
            <w:lang w:val="en-GB"/>
          </w:rPr>
          <w:id w:val="-802460837"/>
          <w:citation/>
        </w:sdtPr>
        <w:sdtContent>
          <w:r w:rsidR="007C2E73" w:rsidRPr="00CB185F">
            <w:rPr>
              <w:rFonts w:asciiTheme="majorBidi" w:hAnsiTheme="majorBidi"/>
              <w:sz w:val="24"/>
              <w:szCs w:val="24"/>
              <w:lang w:val="en-GB"/>
            </w:rPr>
            <w:fldChar w:fldCharType="begin"/>
          </w:r>
          <w:r w:rsidR="007C2E73" w:rsidRPr="00CB185F">
            <w:rPr>
              <w:rFonts w:asciiTheme="majorBidi" w:hAnsiTheme="majorBidi"/>
              <w:sz w:val="24"/>
              <w:szCs w:val="24"/>
              <w:lang w:val="en-GB"/>
            </w:rPr>
            <w:instrText xml:space="preserve"> CITATION Mat23 \l 2057 </w:instrText>
          </w:r>
          <w:r w:rsidR="007C2E73" w:rsidRPr="00CB185F">
            <w:rPr>
              <w:rFonts w:asciiTheme="majorBidi" w:hAnsiTheme="majorBidi"/>
              <w:sz w:val="24"/>
              <w:szCs w:val="24"/>
              <w:lang w:val="en-GB"/>
            </w:rPr>
            <w:fldChar w:fldCharType="separate"/>
          </w:r>
          <w:r w:rsidR="000A0D57" w:rsidRPr="000A0D57">
            <w:rPr>
              <w:rFonts w:asciiTheme="majorBidi" w:hAnsiTheme="majorBidi"/>
              <w:noProof/>
              <w:sz w:val="24"/>
              <w:szCs w:val="24"/>
              <w:lang w:val="en-GB"/>
            </w:rPr>
            <w:t>(Belson, 2023)</w:t>
          </w:r>
          <w:r w:rsidR="007C2E73" w:rsidRPr="00CB185F">
            <w:rPr>
              <w:rFonts w:asciiTheme="majorBidi" w:hAnsiTheme="majorBidi"/>
              <w:sz w:val="24"/>
              <w:szCs w:val="24"/>
              <w:lang w:val="en-GB"/>
            </w:rPr>
            <w:fldChar w:fldCharType="end"/>
          </w:r>
        </w:sdtContent>
      </w:sdt>
    </w:p>
    <w:p w14:paraId="6A430F14" w14:textId="6BD8630E" w:rsidR="00F96F4E" w:rsidRPr="00F96F4E" w:rsidRDefault="00F96F4E" w:rsidP="005E4C00">
      <w:pPr>
        <w:bidi w:val="0"/>
        <w:ind w:left="720"/>
        <w:rPr>
          <w:rFonts w:asciiTheme="majorBidi" w:hAnsiTheme="majorBidi"/>
          <w:sz w:val="24"/>
          <w:szCs w:val="24"/>
          <w:lang w:val="en-GB"/>
        </w:rPr>
      </w:pPr>
      <w:r w:rsidRPr="00F96F4E">
        <w:rPr>
          <w:rFonts w:asciiTheme="majorBidi" w:hAnsiTheme="majorBidi"/>
          <w:sz w:val="24"/>
          <w:szCs w:val="24"/>
          <w:lang w:val="en-GB"/>
        </w:rPr>
        <w:t xml:space="preserve">Positive consumer perceptions are linked to increased loyalty, making it </w:t>
      </w:r>
      <w:r w:rsidR="009648B9" w:rsidRPr="00CB185F">
        <w:rPr>
          <w:rFonts w:asciiTheme="majorBidi" w:hAnsiTheme="majorBidi"/>
          <w:sz w:val="24"/>
          <w:szCs w:val="24"/>
          <w:lang w:val="en-GB"/>
        </w:rPr>
        <w:t>essential</w:t>
      </w:r>
      <w:r w:rsidRPr="00F96F4E">
        <w:rPr>
          <w:rFonts w:asciiTheme="majorBidi" w:hAnsiTheme="majorBidi"/>
          <w:sz w:val="24"/>
          <w:szCs w:val="24"/>
          <w:lang w:val="en-GB"/>
        </w:rPr>
        <w:t xml:space="preserve"> for brands to proactively manage their image. This involves not only maintaining visual consistency</w:t>
      </w:r>
      <w:r w:rsidR="009648B9" w:rsidRPr="00CB185F">
        <w:rPr>
          <w:rFonts w:asciiTheme="majorBidi" w:hAnsiTheme="majorBidi"/>
          <w:sz w:val="24"/>
          <w:szCs w:val="24"/>
          <w:lang w:val="en-GB"/>
        </w:rPr>
        <w:t>,</w:t>
      </w:r>
      <w:r w:rsidRPr="00F96F4E">
        <w:rPr>
          <w:rFonts w:asciiTheme="majorBidi" w:hAnsiTheme="majorBidi"/>
          <w:sz w:val="24"/>
          <w:szCs w:val="24"/>
          <w:lang w:val="en-GB"/>
        </w:rPr>
        <w:t xml:space="preserve"> but also aligning brand </w:t>
      </w:r>
      <w:r w:rsidR="009648B9" w:rsidRPr="00CB185F">
        <w:rPr>
          <w:rFonts w:asciiTheme="majorBidi" w:hAnsiTheme="majorBidi"/>
          <w:sz w:val="24"/>
          <w:szCs w:val="24"/>
          <w:lang w:val="en-GB"/>
        </w:rPr>
        <w:t>messages</w:t>
      </w:r>
      <w:r w:rsidRPr="00F96F4E">
        <w:rPr>
          <w:rFonts w:asciiTheme="majorBidi" w:hAnsiTheme="majorBidi"/>
          <w:sz w:val="24"/>
          <w:szCs w:val="24"/>
          <w:lang w:val="en-GB"/>
        </w:rPr>
        <w:t xml:space="preserve"> with consumer expectations and values</w:t>
      </w:r>
      <w:r w:rsidR="00E244E9" w:rsidRPr="00CB185F">
        <w:rPr>
          <w:rFonts w:asciiTheme="majorBidi" w:hAnsiTheme="majorBidi"/>
          <w:sz w:val="24"/>
          <w:szCs w:val="24"/>
          <w:lang w:val="en-GB"/>
        </w:rPr>
        <w:t>.</w:t>
      </w:r>
    </w:p>
    <w:p w14:paraId="2971C6B3" w14:textId="77777777" w:rsidR="000A4737" w:rsidRPr="002B7E0E" w:rsidRDefault="00F96F4E">
      <w:pPr>
        <w:numPr>
          <w:ilvl w:val="0"/>
          <w:numId w:val="32"/>
        </w:numPr>
        <w:bidi w:val="0"/>
        <w:rPr>
          <w:rFonts w:asciiTheme="majorBidi" w:hAnsiTheme="majorBidi"/>
          <w:b/>
          <w:bCs/>
          <w:sz w:val="24"/>
          <w:szCs w:val="24"/>
          <w:lang w:val="en-GB"/>
        </w:rPr>
      </w:pPr>
      <w:r w:rsidRPr="00F96F4E">
        <w:rPr>
          <w:rFonts w:asciiTheme="majorBidi" w:hAnsiTheme="majorBidi"/>
          <w:b/>
          <w:bCs/>
          <w:sz w:val="24"/>
          <w:szCs w:val="24"/>
          <w:lang w:val="en-GB"/>
        </w:rPr>
        <w:t xml:space="preserve">Learning: </w:t>
      </w:r>
    </w:p>
    <w:p w14:paraId="7F2714DA" w14:textId="77777777" w:rsidR="005E1744" w:rsidRPr="00CB185F" w:rsidRDefault="00F96F4E" w:rsidP="000A4737">
      <w:pPr>
        <w:bidi w:val="0"/>
        <w:ind w:left="360"/>
        <w:rPr>
          <w:rFonts w:asciiTheme="majorBidi" w:hAnsiTheme="majorBidi"/>
          <w:sz w:val="24"/>
          <w:szCs w:val="24"/>
          <w:lang w:val="en-GB"/>
        </w:rPr>
      </w:pPr>
      <w:r w:rsidRPr="00F96F4E">
        <w:rPr>
          <w:rFonts w:asciiTheme="majorBidi" w:hAnsiTheme="majorBidi"/>
          <w:sz w:val="24"/>
          <w:szCs w:val="24"/>
          <w:lang w:val="en-GB"/>
        </w:rPr>
        <w:t>Past experiences, whether positive or negative, shape expectations and willingness to engage with brands.</w:t>
      </w:r>
    </w:p>
    <w:p w14:paraId="0538C7EE" w14:textId="77777777" w:rsidR="005E1744" w:rsidRPr="00CB185F" w:rsidRDefault="00F96F4E" w:rsidP="005E1744">
      <w:pPr>
        <w:bidi w:val="0"/>
        <w:ind w:left="360"/>
        <w:rPr>
          <w:rFonts w:asciiTheme="majorBidi" w:hAnsiTheme="majorBidi"/>
          <w:sz w:val="24"/>
          <w:szCs w:val="24"/>
          <w:lang w:val="en-GB"/>
        </w:rPr>
      </w:pPr>
      <w:r w:rsidRPr="00F96F4E">
        <w:rPr>
          <w:rFonts w:asciiTheme="majorBidi" w:hAnsiTheme="majorBidi"/>
          <w:sz w:val="24"/>
          <w:szCs w:val="24"/>
          <w:lang w:val="en-GB"/>
        </w:rPr>
        <w:t xml:space="preserve"> Learning occurs through two primary mechanisms</w:t>
      </w:r>
      <w:r w:rsidR="005E1744" w:rsidRPr="00CB185F">
        <w:rPr>
          <w:rFonts w:asciiTheme="majorBidi" w:hAnsiTheme="majorBidi"/>
          <w:sz w:val="24"/>
          <w:szCs w:val="24"/>
          <w:lang w:val="en-GB"/>
        </w:rPr>
        <w:t>:</w:t>
      </w:r>
    </w:p>
    <w:p w14:paraId="32076909" w14:textId="54B05953" w:rsidR="005E1744" w:rsidRPr="00CB185F" w:rsidRDefault="00F96F4E">
      <w:pPr>
        <w:pStyle w:val="ListParagraph"/>
        <w:numPr>
          <w:ilvl w:val="2"/>
          <w:numId w:val="4"/>
        </w:numPr>
        <w:bidi w:val="0"/>
        <w:rPr>
          <w:rFonts w:asciiTheme="majorBidi" w:hAnsiTheme="majorBidi"/>
          <w:sz w:val="24"/>
          <w:szCs w:val="24"/>
          <w:lang w:val="en-GB"/>
        </w:rPr>
      </w:pPr>
      <w:r w:rsidRPr="00CB185F">
        <w:rPr>
          <w:rFonts w:asciiTheme="majorBidi" w:hAnsiTheme="majorBidi"/>
          <w:sz w:val="24"/>
          <w:szCs w:val="24"/>
          <w:lang w:val="en-GB"/>
        </w:rPr>
        <w:t xml:space="preserve"> </w:t>
      </w:r>
      <w:r w:rsidR="005E1744" w:rsidRPr="00CB185F">
        <w:rPr>
          <w:rFonts w:asciiTheme="majorBidi" w:hAnsiTheme="majorBidi"/>
          <w:sz w:val="24"/>
          <w:szCs w:val="24"/>
          <w:lang w:val="en-GB"/>
        </w:rPr>
        <w:t>E</w:t>
      </w:r>
      <w:r w:rsidRPr="00CB185F">
        <w:rPr>
          <w:rFonts w:asciiTheme="majorBidi" w:hAnsiTheme="majorBidi"/>
          <w:sz w:val="24"/>
          <w:szCs w:val="24"/>
          <w:lang w:val="en-GB"/>
        </w:rPr>
        <w:t xml:space="preserve">xperiential engagement, where direct interactions </w:t>
      </w:r>
      <w:r w:rsidR="005E1744" w:rsidRPr="00CB185F">
        <w:rPr>
          <w:rFonts w:asciiTheme="majorBidi" w:hAnsiTheme="majorBidi"/>
          <w:sz w:val="24"/>
          <w:szCs w:val="24"/>
          <w:lang w:val="en-GB"/>
        </w:rPr>
        <w:t>influence and shape</w:t>
      </w:r>
      <w:r w:rsidRPr="00CB185F">
        <w:rPr>
          <w:rFonts w:asciiTheme="majorBidi" w:hAnsiTheme="majorBidi"/>
          <w:sz w:val="24"/>
          <w:szCs w:val="24"/>
          <w:lang w:val="en-GB"/>
        </w:rPr>
        <w:t xml:space="preserve"> preferences, </w:t>
      </w:r>
    </w:p>
    <w:p w14:paraId="146471F0" w14:textId="2890B173" w:rsidR="005E1744" w:rsidRPr="00CB185F" w:rsidRDefault="005E1744">
      <w:pPr>
        <w:pStyle w:val="ListParagraph"/>
        <w:numPr>
          <w:ilvl w:val="2"/>
          <w:numId w:val="4"/>
        </w:numPr>
        <w:bidi w:val="0"/>
        <w:rPr>
          <w:rFonts w:asciiTheme="majorBidi" w:hAnsiTheme="majorBidi"/>
          <w:sz w:val="24"/>
          <w:szCs w:val="24"/>
          <w:lang w:val="en-GB"/>
        </w:rPr>
      </w:pPr>
      <w:r w:rsidRPr="00CB185F">
        <w:rPr>
          <w:rFonts w:asciiTheme="majorBidi" w:hAnsiTheme="majorBidi"/>
          <w:sz w:val="24"/>
          <w:szCs w:val="24"/>
          <w:lang w:val="en-GB"/>
        </w:rPr>
        <w:t>Co</w:t>
      </w:r>
      <w:r w:rsidR="00F96F4E" w:rsidRPr="00CB185F">
        <w:rPr>
          <w:rFonts w:asciiTheme="majorBidi" w:hAnsiTheme="majorBidi"/>
          <w:sz w:val="24"/>
          <w:szCs w:val="24"/>
          <w:lang w:val="en-GB"/>
        </w:rPr>
        <w:t xml:space="preserve">nceptual learning, where consumers absorb information from marketing communications. </w:t>
      </w:r>
    </w:p>
    <w:p w14:paraId="29A66462" w14:textId="34F8BC09" w:rsidR="00F96F4E" w:rsidRPr="00CB185F" w:rsidRDefault="00F96F4E" w:rsidP="005E1744">
      <w:pPr>
        <w:bidi w:val="0"/>
        <w:ind w:left="360"/>
        <w:rPr>
          <w:rFonts w:asciiTheme="majorBidi" w:hAnsiTheme="majorBidi"/>
          <w:sz w:val="24"/>
          <w:szCs w:val="24"/>
          <w:lang w:val="en-GB"/>
        </w:rPr>
      </w:pPr>
      <w:r w:rsidRPr="00CB185F">
        <w:rPr>
          <w:rFonts w:asciiTheme="majorBidi" w:hAnsiTheme="majorBidi"/>
          <w:sz w:val="24"/>
          <w:szCs w:val="24"/>
          <w:lang w:val="en-GB"/>
        </w:rPr>
        <w:t xml:space="preserve">Brands that prioritize delivering valuable and engaging content can create a rich learning environment, fostering consumer understanding and loyalty over time. </w:t>
      </w:r>
      <w:r w:rsidR="005E1744" w:rsidRPr="00CB185F">
        <w:rPr>
          <w:rFonts w:asciiTheme="majorBidi" w:hAnsiTheme="majorBidi"/>
          <w:sz w:val="24"/>
          <w:szCs w:val="24"/>
          <w:lang w:val="en-GB"/>
        </w:rPr>
        <w:t>C</w:t>
      </w:r>
      <w:r w:rsidRPr="00CB185F">
        <w:rPr>
          <w:rFonts w:asciiTheme="majorBidi" w:hAnsiTheme="majorBidi"/>
          <w:sz w:val="24"/>
          <w:szCs w:val="24"/>
          <w:lang w:val="en-GB"/>
        </w:rPr>
        <w:t>onsistently providing relevant information</w:t>
      </w:r>
      <w:r w:rsidR="00722237" w:rsidRPr="00CB185F">
        <w:rPr>
          <w:rFonts w:asciiTheme="majorBidi" w:hAnsiTheme="majorBidi"/>
          <w:sz w:val="24"/>
          <w:szCs w:val="24"/>
          <w:lang w:val="en-GB"/>
        </w:rPr>
        <w:t xml:space="preserve"> results in </w:t>
      </w:r>
      <w:r w:rsidRPr="00CB185F">
        <w:rPr>
          <w:rFonts w:asciiTheme="majorBidi" w:hAnsiTheme="majorBidi"/>
          <w:sz w:val="24"/>
          <w:szCs w:val="24"/>
          <w:lang w:val="en-GB"/>
        </w:rPr>
        <w:t xml:space="preserve">brands </w:t>
      </w:r>
      <w:r w:rsidR="00722237" w:rsidRPr="00CB185F">
        <w:rPr>
          <w:rFonts w:asciiTheme="majorBidi" w:hAnsiTheme="majorBidi"/>
          <w:sz w:val="24"/>
          <w:szCs w:val="24"/>
          <w:lang w:val="en-GB"/>
        </w:rPr>
        <w:t xml:space="preserve">to </w:t>
      </w:r>
      <w:r w:rsidRPr="00CB185F">
        <w:rPr>
          <w:rFonts w:asciiTheme="majorBidi" w:hAnsiTheme="majorBidi"/>
          <w:sz w:val="24"/>
          <w:szCs w:val="24"/>
          <w:lang w:val="en-GB"/>
        </w:rPr>
        <w:t xml:space="preserve">position themselves as a trusted source, encouraging repeat interactions and </w:t>
      </w:r>
      <w:r w:rsidR="00722237" w:rsidRPr="00CB185F">
        <w:rPr>
          <w:rFonts w:asciiTheme="majorBidi" w:hAnsiTheme="majorBidi"/>
          <w:sz w:val="24"/>
          <w:szCs w:val="24"/>
          <w:lang w:val="en-GB"/>
        </w:rPr>
        <w:t>boosting</w:t>
      </w:r>
      <w:r w:rsidRPr="00CB185F">
        <w:rPr>
          <w:rFonts w:asciiTheme="majorBidi" w:hAnsiTheme="majorBidi"/>
          <w:sz w:val="24"/>
          <w:szCs w:val="24"/>
          <w:lang w:val="en-GB"/>
        </w:rPr>
        <w:t xml:space="preserve"> customer lifetime value. Additionally, leveraging data analytics can help brands tailor their learning strategies to meet </w:t>
      </w:r>
      <w:r w:rsidR="00722237" w:rsidRPr="00CB185F">
        <w:rPr>
          <w:rFonts w:asciiTheme="majorBidi" w:hAnsiTheme="majorBidi"/>
          <w:sz w:val="24"/>
          <w:szCs w:val="24"/>
          <w:lang w:val="en-GB"/>
        </w:rPr>
        <w:t>the variety of</w:t>
      </w:r>
      <w:r w:rsidRPr="00CB185F">
        <w:rPr>
          <w:rFonts w:asciiTheme="majorBidi" w:hAnsiTheme="majorBidi"/>
          <w:sz w:val="24"/>
          <w:szCs w:val="24"/>
          <w:lang w:val="en-GB"/>
        </w:rPr>
        <w:t xml:space="preserve"> consumer preferences.</w:t>
      </w:r>
    </w:p>
    <w:p w14:paraId="3694B1CB" w14:textId="77777777" w:rsidR="00EB73D3" w:rsidRPr="00CB185F" w:rsidRDefault="00EB73D3" w:rsidP="00EB73D3">
      <w:pPr>
        <w:bidi w:val="0"/>
        <w:ind w:left="360"/>
        <w:rPr>
          <w:rFonts w:asciiTheme="majorBidi" w:hAnsiTheme="majorBidi"/>
          <w:sz w:val="24"/>
          <w:szCs w:val="24"/>
          <w:lang w:val="en-GB"/>
        </w:rPr>
      </w:pPr>
    </w:p>
    <w:p w14:paraId="23B89FF1" w14:textId="77777777" w:rsidR="00EB73D3" w:rsidRPr="002B7E0E" w:rsidRDefault="00F96F4E">
      <w:pPr>
        <w:numPr>
          <w:ilvl w:val="0"/>
          <w:numId w:val="32"/>
        </w:numPr>
        <w:bidi w:val="0"/>
        <w:rPr>
          <w:rFonts w:asciiTheme="majorBidi" w:hAnsiTheme="majorBidi"/>
          <w:b/>
          <w:bCs/>
          <w:sz w:val="24"/>
          <w:szCs w:val="24"/>
        </w:rPr>
      </w:pPr>
      <w:r w:rsidRPr="00F96F4E">
        <w:rPr>
          <w:rFonts w:asciiTheme="majorBidi" w:hAnsiTheme="majorBidi"/>
          <w:b/>
          <w:bCs/>
          <w:sz w:val="24"/>
          <w:szCs w:val="24"/>
          <w:lang w:val="en-GB"/>
        </w:rPr>
        <w:t xml:space="preserve">Beliefs and Attitudes: </w:t>
      </w:r>
    </w:p>
    <w:p w14:paraId="465C7B6D" w14:textId="18880492" w:rsidR="00266C6A" w:rsidRPr="00CB185F" w:rsidRDefault="00F96F4E" w:rsidP="00266C6A">
      <w:pPr>
        <w:bidi w:val="0"/>
        <w:ind w:left="360"/>
        <w:rPr>
          <w:rFonts w:asciiTheme="majorBidi" w:hAnsiTheme="majorBidi"/>
          <w:sz w:val="24"/>
          <w:szCs w:val="24"/>
          <w:lang w:val="en-GB"/>
        </w:rPr>
      </w:pPr>
      <w:r w:rsidRPr="00F96F4E">
        <w:rPr>
          <w:rFonts w:asciiTheme="majorBidi" w:hAnsiTheme="majorBidi"/>
          <w:sz w:val="24"/>
          <w:szCs w:val="24"/>
          <w:lang w:val="en-GB"/>
        </w:rPr>
        <w:t>Consumer belief</w:t>
      </w:r>
      <w:r w:rsidR="00266C6A" w:rsidRPr="00CB185F">
        <w:rPr>
          <w:rFonts w:asciiTheme="majorBidi" w:hAnsiTheme="majorBidi"/>
          <w:sz w:val="24"/>
          <w:szCs w:val="24"/>
          <w:lang w:val="en-GB"/>
        </w:rPr>
        <w:t xml:space="preserve">s are often </w:t>
      </w:r>
      <w:r w:rsidRPr="00F96F4E">
        <w:rPr>
          <w:rFonts w:asciiTheme="majorBidi" w:hAnsiTheme="majorBidi"/>
          <w:sz w:val="24"/>
          <w:szCs w:val="24"/>
          <w:lang w:val="en-GB"/>
        </w:rPr>
        <w:t>shaped by values, experiences, and social influence</w:t>
      </w:r>
      <w:r w:rsidR="00266C6A" w:rsidRPr="00CB185F">
        <w:rPr>
          <w:rFonts w:asciiTheme="majorBidi" w:hAnsiTheme="majorBidi"/>
          <w:sz w:val="24"/>
          <w:szCs w:val="24"/>
          <w:lang w:val="en-GB"/>
        </w:rPr>
        <w:t xml:space="preserve">s </w:t>
      </w:r>
      <w:r w:rsidRPr="00F96F4E">
        <w:rPr>
          <w:rFonts w:asciiTheme="majorBidi" w:hAnsiTheme="majorBidi"/>
          <w:sz w:val="24"/>
          <w:szCs w:val="24"/>
          <w:lang w:val="en-GB"/>
        </w:rPr>
        <w:t xml:space="preserve">are </w:t>
      </w:r>
      <w:r w:rsidR="00266C6A" w:rsidRPr="00CB185F">
        <w:rPr>
          <w:rFonts w:asciiTheme="majorBidi" w:hAnsiTheme="majorBidi"/>
          <w:sz w:val="24"/>
          <w:szCs w:val="24"/>
          <w:lang w:val="en-GB"/>
        </w:rPr>
        <w:t>one of the main factors that</w:t>
      </w:r>
      <w:r w:rsidRPr="00F96F4E">
        <w:rPr>
          <w:rFonts w:asciiTheme="majorBidi" w:hAnsiTheme="majorBidi"/>
          <w:sz w:val="24"/>
          <w:szCs w:val="24"/>
          <w:lang w:val="en-GB"/>
        </w:rPr>
        <w:t xml:space="preserve"> shap</w:t>
      </w:r>
      <w:r w:rsidR="00266C6A" w:rsidRPr="00CB185F">
        <w:rPr>
          <w:rFonts w:asciiTheme="majorBidi" w:hAnsiTheme="majorBidi"/>
          <w:sz w:val="24"/>
          <w:szCs w:val="24"/>
          <w:lang w:val="en-GB"/>
        </w:rPr>
        <w:t xml:space="preserve">es </w:t>
      </w:r>
      <w:r w:rsidRPr="00F96F4E">
        <w:rPr>
          <w:rFonts w:asciiTheme="majorBidi" w:hAnsiTheme="majorBidi"/>
          <w:sz w:val="24"/>
          <w:szCs w:val="24"/>
          <w:lang w:val="en-GB"/>
        </w:rPr>
        <w:t xml:space="preserve">attitudes toward brands. These attitudes include consumers’ consistent opinions and emotional responses, which directly impact purchasing </w:t>
      </w:r>
      <w:proofErr w:type="spellStart"/>
      <w:r w:rsidRPr="00F96F4E">
        <w:rPr>
          <w:rFonts w:asciiTheme="majorBidi" w:hAnsiTheme="majorBidi"/>
          <w:sz w:val="24"/>
          <w:szCs w:val="24"/>
          <w:lang w:val="en-GB"/>
        </w:rPr>
        <w:t>behavior</w:t>
      </w:r>
      <w:proofErr w:type="spellEnd"/>
      <w:r w:rsidRPr="00F96F4E">
        <w:rPr>
          <w:rFonts w:asciiTheme="majorBidi" w:hAnsiTheme="majorBidi"/>
          <w:sz w:val="24"/>
          <w:szCs w:val="24"/>
          <w:lang w:val="en-GB"/>
        </w:rPr>
        <w:t xml:space="preserve">. Marketers can strategically influence these beliefs through targeted messaging that aligns with consumer values, such as sustainability or social responsibility. Brands that effectively communicate their commitment to ethical practices can positively shape consumer attitudes, capitalizing on the growing demand for responsible </w:t>
      </w:r>
      <w:r w:rsidR="00D63594" w:rsidRPr="00CB185F">
        <w:rPr>
          <w:rFonts w:asciiTheme="majorBidi" w:hAnsiTheme="majorBidi"/>
          <w:sz w:val="24"/>
          <w:szCs w:val="24"/>
          <w:lang w:val="en-GB"/>
        </w:rPr>
        <w:t>consumption.</w:t>
      </w:r>
    </w:p>
    <w:p w14:paraId="286BFA03" w14:textId="6810E652" w:rsidR="00266C6A" w:rsidRPr="00266C6A" w:rsidRDefault="00266C6A" w:rsidP="00266C6A">
      <w:pPr>
        <w:bidi w:val="0"/>
        <w:ind w:left="360"/>
        <w:rPr>
          <w:rFonts w:asciiTheme="majorBidi" w:hAnsiTheme="majorBidi"/>
          <w:sz w:val="24"/>
          <w:szCs w:val="24"/>
          <w:lang w:val="en-GB"/>
        </w:rPr>
      </w:pPr>
      <w:r w:rsidRPr="00CB185F">
        <w:rPr>
          <w:rFonts w:asciiTheme="majorBidi" w:hAnsiTheme="majorBidi"/>
          <w:sz w:val="24"/>
          <w:szCs w:val="24"/>
          <w:lang w:val="en-GB"/>
        </w:rPr>
        <w:t xml:space="preserve">One </w:t>
      </w:r>
      <w:r w:rsidRPr="00266C6A">
        <w:rPr>
          <w:rFonts w:asciiTheme="majorBidi" w:hAnsiTheme="majorBidi"/>
          <w:sz w:val="24"/>
          <w:szCs w:val="24"/>
          <w:lang w:val="en-GB"/>
        </w:rPr>
        <w:t>of the best examples of successful attitude branding come from large companies such as Nike</w:t>
      </w:r>
      <w:r w:rsidRPr="00CB185F">
        <w:rPr>
          <w:rFonts w:asciiTheme="majorBidi" w:hAnsiTheme="majorBidi"/>
          <w:sz w:val="24"/>
          <w:szCs w:val="24"/>
          <w:lang w:val="en-GB"/>
        </w:rPr>
        <w:t xml:space="preserve">, as it was </w:t>
      </w:r>
      <w:proofErr w:type="spellStart"/>
      <w:r w:rsidRPr="00CB185F">
        <w:rPr>
          <w:rFonts w:asciiTheme="majorBidi" w:hAnsiTheme="majorBidi"/>
          <w:sz w:val="24"/>
          <w:szCs w:val="24"/>
          <w:lang w:val="en-GB"/>
        </w:rPr>
        <w:t>on</w:t>
      </w:r>
      <w:proofErr w:type="spellEnd"/>
      <w:r w:rsidRPr="00CB185F">
        <w:rPr>
          <w:rFonts w:asciiTheme="majorBidi" w:hAnsiTheme="majorBidi"/>
          <w:sz w:val="24"/>
          <w:szCs w:val="24"/>
          <w:lang w:val="en-GB"/>
        </w:rPr>
        <w:t xml:space="preserve"> of the first companies to use this strategy through their slogan “Just do it”. This slogan doesn’t promote or a reference for their shoes but it strongly promotes the a life style that consumers would have by buying Nike </w:t>
      </w:r>
      <w:proofErr w:type="spellStart"/>
      <w:r w:rsidRPr="00CB185F">
        <w:rPr>
          <w:rFonts w:asciiTheme="majorBidi" w:hAnsiTheme="majorBidi"/>
          <w:sz w:val="24"/>
          <w:szCs w:val="24"/>
          <w:lang w:val="en-GB"/>
        </w:rPr>
        <w:t>priducts</w:t>
      </w:r>
      <w:proofErr w:type="spellEnd"/>
      <w:r w:rsidRPr="00CB185F">
        <w:rPr>
          <w:rFonts w:asciiTheme="majorBidi" w:hAnsiTheme="majorBidi"/>
          <w:sz w:val="24"/>
          <w:szCs w:val="24"/>
          <w:lang w:val="en-GB"/>
        </w:rPr>
        <w:t xml:space="preserve"> . John Dobie, a freelance Senior Graphic says: “</w:t>
      </w:r>
      <w:r w:rsidRPr="00266C6A">
        <w:rPr>
          <w:rFonts w:asciiTheme="majorBidi" w:hAnsiTheme="majorBidi"/>
          <w:sz w:val="24"/>
          <w:szCs w:val="24"/>
          <w:lang w:val="en-GB"/>
        </w:rPr>
        <w:t>All branding and marketing follows this line, with a focus on people achieving their exercise goals. The suggestion is: ‘With Nike products, you can be your best’.</w:t>
      </w:r>
      <w:r w:rsidRPr="00CB185F">
        <w:rPr>
          <w:rFonts w:asciiTheme="majorBidi" w:hAnsiTheme="majorBidi"/>
          <w:sz w:val="24"/>
          <w:szCs w:val="24"/>
          <w:lang w:val="en-GB"/>
        </w:rPr>
        <w:t xml:space="preserve">” </w:t>
      </w:r>
      <w:sdt>
        <w:sdtPr>
          <w:rPr>
            <w:rFonts w:asciiTheme="majorBidi" w:hAnsiTheme="majorBidi"/>
            <w:sz w:val="24"/>
            <w:szCs w:val="24"/>
            <w:lang w:val="en-GB"/>
          </w:rPr>
          <w:id w:val="1716084021"/>
          <w:citation/>
        </w:sdtPr>
        <w:sdtContent>
          <w:r w:rsidRPr="00CB185F">
            <w:rPr>
              <w:rFonts w:asciiTheme="majorBidi" w:hAnsiTheme="majorBidi"/>
              <w:sz w:val="24"/>
              <w:szCs w:val="24"/>
              <w:lang w:val="en-GB"/>
            </w:rPr>
            <w:fldChar w:fldCharType="begin"/>
          </w:r>
          <w:r w:rsidRPr="00CB185F">
            <w:rPr>
              <w:rFonts w:asciiTheme="majorBidi" w:hAnsiTheme="majorBidi"/>
              <w:sz w:val="24"/>
              <w:szCs w:val="24"/>
              <w:lang w:val="en-GB"/>
            </w:rPr>
            <w:instrText xml:space="preserve"> CITATION Joh21 \l 2057 </w:instrText>
          </w:r>
          <w:r w:rsidRPr="00CB185F">
            <w:rPr>
              <w:rFonts w:asciiTheme="majorBidi" w:hAnsiTheme="majorBidi"/>
              <w:sz w:val="24"/>
              <w:szCs w:val="24"/>
              <w:lang w:val="en-GB"/>
            </w:rPr>
            <w:fldChar w:fldCharType="separate"/>
          </w:r>
          <w:r w:rsidR="000A0D57" w:rsidRPr="000A0D57">
            <w:rPr>
              <w:rFonts w:asciiTheme="majorBidi" w:hAnsiTheme="majorBidi"/>
              <w:noProof/>
              <w:sz w:val="24"/>
              <w:szCs w:val="24"/>
              <w:lang w:val="en-GB"/>
            </w:rPr>
            <w:t>(Dobie, 2021)</w:t>
          </w:r>
          <w:r w:rsidRPr="00CB185F">
            <w:rPr>
              <w:rFonts w:asciiTheme="majorBidi" w:hAnsiTheme="majorBidi"/>
              <w:sz w:val="24"/>
              <w:szCs w:val="24"/>
              <w:lang w:val="en-GB"/>
            </w:rPr>
            <w:fldChar w:fldCharType="end"/>
          </w:r>
        </w:sdtContent>
      </w:sdt>
      <w:r w:rsidR="006C79CA" w:rsidRPr="00CB185F">
        <w:rPr>
          <w:rFonts w:asciiTheme="majorBidi" w:hAnsiTheme="majorBidi"/>
          <w:sz w:val="24"/>
          <w:szCs w:val="24"/>
          <w:lang w:val="en-GB"/>
        </w:rPr>
        <w:t>.</w:t>
      </w:r>
    </w:p>
    <w:p w14:paraId="3955DC61" w14:textId="77777777" w:rsidR="00266C6A" w:rsidRPr="00F96F4E" w:rsidRDefault="00266C6A" w:rsidP="00266C6A">
      <w:pPr>
        <w:bidi w:val="0"/>
        <w:rPr>
          <w:rFonts w:asciiTheme="majorBidi" w:hAnsiTheme="majorBidi"/>
          <w:sz w:val="24"/>
          <w:szCs w:val="24"/>
        </w:rPr>
      </w:pPr>
    </w:p>
    <w:p w14:paraId="062AC12B" w14:textId="26EEFA13" w:rsidR="00F96F4E" w:rsidRPr="00F96F4E" w:rsidRDefault="00F96F4E" w:rsidP="00F96F4E">
      <w:pPr>
        <w:bidi w:val="0"/>
        <w:rPr>
          <w:rFonts w:asciiTheme="majorBidi" w:hAnsiTheme="majorBidi"/>
          <w:sz w:val="24"/>
          <w:szCs w:val="24"/>
        </w:rPr>
      </w:pPr>
      <w:r w:rsidRPr="00F96F4E">
        <w:rPr>
          <w:rFonts w:asciiTheme="majorBidi" w:hAnsiTheme="majorBidi"/>
          <w:sz w:val="24"/>
          <w:szCs w:val="24"/>
          <w:lang w:val="en-GB"/>
        </w:rPr>
        <w:lastRenderedPageBreak/>
        <w:t xml:space="preserve">    </w:t>
      </w:r>
      <w:r w:rsidR="005625DC" w:rsidRPr="00CB185F">
        <w:rPr>
          <w:rFonts w:asciiTheme="majorBidi" w:hAnsiTheme="majorBidi"/>
          <w:sz w:val="24"/>
          <w:szCs w:val="24"/>
          <w:lang w:val="en-GB"/>
        </w:rPr>
        <w:t xml:space="preserve">In summary, </w:t>
      </w:r>
      <w:r w:rsidR="005625DC" w:rsidRPr="00CB185F">
        <w:rPr>
          <w:rFonts w:asciiTheme="majorBidi" w:hAnsiTheme="majorBidi"/>
          <w:sz w:val="24"/>
          <w:szCs w:val="24"/>
        </w:rPr>
        <w:t>b</w:t>
      </w:r>
      <w:r w:rsidRPr="00F96F4E">
        <w:rPr>
          <w:rFonts w:asciiTheme="majorBidi" w:hAnsiTheme="majorBidi"/>
          <w:sz w:val="24"/>
          <w:szCs w:val="24"/>
        </w:rPr>
        <w:t>y addressing motivations, shaping perceptions, enhancing learning, and influencing beliefs and attitudes, brands can create meaningful connections with their audiences, ultimately leading to increased engagement and conversion rates.</w:t>
      </w:r>
    </w:p>
    <w:p w14:paraId="31415594" w14:textId="77777777" w:rsidR="00F96F4E" w:rsidRPr="00F96F4E" w:rsidRDefault="00F96F4E" w:rsidP="00F96F4E">
      <w:pPr>
        <w:bidi w:val="0"/>
        <w:rPr>
          <w:rFonts w:asciiTheme="majorBidi" w:hAnsiTheme="majorBidi"/>
          <w:sz w:val="24"/>
          <w:szCs w:val="24"/>
          <w:lang w:val="en-GB"/>
        </w:rPr>
      </w:pPr>
    </w:p>
    <w:p w14:paraId="327CE921" w14:textId="2C1426BC" w:rsidR="00F96F4E" w:rsidRPr="00F96F4E" w:rsidRDefault="00C370DF" w:rsidP="00A66058">
      <w:pPr>
        <w:pStyle w:val="Heading3"/>
        <w:rPr>
          <w:rFonts w:asciiTheme="majorBidi" w:hAnsiTheme="majorBidi"/>
          <w:sz w:val="24"/>
          <w:szCs w:val="24"/>
        </w:rPr>
      </w:pPr>
      <w:bookmarkStart w:id="56" w:name="_Toc181119864"/>
      <w:bookmarkStart w:id="57" w:name="_Toc181657168"/>
      <w:r w:rsidRPr="002B7E0E">
        <w:rPr>
          <w:rFonts w:asciiTheme="majorBidi" w:hAnsiTheme="majorBidi"/>
          <w:sz w:val="24"/>
          <w:szCs w:val="24"/>
        </w:rPr>
        <w:t>2.11.2</w:t>
      </w:r>
      <w:r w:rsidR="00F96F4E" w:rsidRPr="00F96F4E">
        <w:rPr>
          <w:rFonts w:asciiTheme="majorBidi" w:hAnsiTheme="majorBidi"/>
          <w:sz w:val="24"/>
          <w:szCs w:val="24"/>
        </w:rPr>
        <w:t xml:space="preserve"> Social Factors</w:t>
      </w:r>
      <w:bookmarkEnd w:id="56"/>
      <w:bookmarkEnd w:id="57"/>
    </w:p>
    <w:p w14:paraId="7D087312" w14:textId="0A184E5B" w:rsidR="00F96F4E" w:rsidRPr="00F96F4E" w:rsidRDefault="00F96F4E" w:rsidP="00F96F4E">
      <w:pPr>
        <w:bidi w:val="0"/>
        <w:rPr>
          <w:rFonts w:asciiTheme="majorBidi" w:hAnsiTheme="majorBidi"/>
          <w:sz w:val="24"/>
          <w:szCs w:val="24"/>
        </w:rPr>
      </w:pPr>
      <w:r w:rsidRPr="00F96F4E">
        <w:rPr>
          <w:rFonts w:asciiTheme="majorBidi" w:hAnsiTheme="majorBidi"/>
          <w:sz w:val="24"/>
          <w:szCs w:val="24"/>
          <w:lang w:val="en-GB"/>
        </w:rPr>
        <w:t xml:space="preserve">    </w:t>
      </w:r>
      <w:r w:rsidR="004F0386" w:rsidRPr="00CB185F">
        <w:rPr>
          <w:rFonts w:asciiTheme="majorBidi" w:hAnsiTheme="majorBidi"/>
          <w:sz w:val="24"/>
          <w:szCs w:val="24"/>
          <w:lang w:val="en-GB"/>
        </w:rPr>
        <w:t>V</w:t>
      </w:r>
      <w:r w:rsidRPr="00F96F4E">
        <w:rPr>
          <w:rFonts w:asciiTheme="majorBidi" w:hAnsiTheme="majorBidi"/>
          <w:sz w:val="24"/>
          <w:szCs w:val="24"/>
          <w:lang w:val="en-GB"/>
        </w:rPr>
        <w:t>arious influences from family, reference groups, and social status</w:t>
      </w:r>
      <w:r w:rsidR="004F0386" w:rsidRPr="00CB185F">
        <w:rPr>
          <w:rFonts w:asciiTheme="majorBidi" w:hAnsiTheme="majorBidi"/>
          <w:sz w:val="24"/>
          <w:szCs w:val="24"/>
          <w:lang w:val="en-GB"/>
        </w:rPr>
        <w:t xml:space="preserve">, plays a huge role in shaping </w:t>
      </w:r>
      <w:proofErr w:type="spellStart"/>
      <w:r w:rsidR="004F0386" w:rsidRPr="00CB185F">
        <w:rPr>
          <w:rFonts w:asciiTheme="majorBidi" w:hAnsiTheme="majorBidi"/>
          <w:sz w:val="24"/>
          <w:szCs w:val="24"/>
          <w:lang w:val="en-GB"/>
        </w:rPr>
        <w:t>behavior</w:t>
      </w:r>
      <w:proofErr w:type="spellEnd"/>
      <w:r w:rsidRPr="00F96F4E">
        <w:rPr>
          <w:rFonts w:asciiTheme="majorBidi" w:hAnsiTheme="majorBidi"/>
          <w:sz w:val="24"/>
          <w:szCs w:val="24"/>
          <w:lang w:val="en-GB"/>
        </w:rPr>
        <w:t xml:space="preserve">. In today’s digital </w:t>
      </w:r>
      <w:proofErr w:type="spellStart"/>
      <w:r w:rsidR="00BB229B" w:rsidRPr="00CB185F">
        <w:rPr>
          <w:rFonts w:asciiTheme="majorBidi" w:hAnsiTheme="majorBidi"/>
          <w:sz w:val="24"/>
          <w:szCs w:val="24"/>
          <w:lang w:val="en-GB"/>
        </w:rPr>
        <w:t>enviroment</w:t>
      </w:r>
      <w:proofErr w:type="spellEnd"/>
      <w:r w:rsidRPr="00F96F4E">
        <w:rPr>
          <w:rFonts w:asciiTheme="majorBidi" w:hAnsiTheme="majorBidi"/>
          <w:sz w:val="24"/>
          <w:szCs w:val="24"/>
          <w:lang w:val="en-GB"/>
        </w:rPr>
        <w:t xml:space="preserve">, the rise of social media has </w:t>
      </w:r>
      <w:r w:rsidR="00BB229B" w:rsidRPr="00CB185F">
        <w:rPr>
          <w:rFonts w:asciiTheme="majorBidi" w:hAnsiTheme="majorBidi"/>
          <w:sz w:val="24"/>
          <w:szCs w:val="24"/>
          <w:lang w:val="en-GB"/>
        </w:rPr>
        <w:t>enhanced</w:t>
      </w:r>
      <w:r w:rsidRPr="00F96F4E">
        <w:rPr>
          <w:rFonts w:asciiTheme="majorBidi" w:hAnsiTheme="majorBidi"/>
          <w:sz w:val="24"/>
          <w:szCs w:val="24"/>
          <w:lang w:val="en-GB"/>
        </w:rPr>
        <w:t xml:space="preserve"> these influences, with individuals increasingly seeking validation and approval from their networks before making purchasing decisions. This phenomenon </w:t>
      </w:r>
      <w:r w:rsidR="00BB229B" w:rsidRPr="00CB185F">
        <w:rPr>
          <w:rFonts w:asciiTheme="majorBidi" w:hAnsiTheme="majorBidi"/>
          <w:sz w:val="24"/>
          <w:szCs w:val="24"/>
          <w:lang w:val="en-GB"/>
        </w:rPr>
        <w:t>underlines</w:t>
      </w:r>
      <w:r w:rsidRPr="00F96F4E">
        <w:rPr>
          <w:rFonts w:asciiTheme="majorBidi" w:hAnsiTheme="majorBidi"/>
          <w:sz w:val="24"/>
          <w:szCs w:val="24"/>
          <w:lang w:val="en-GB"/>
        </w:rPr>
        <w:t xml:space="preserve"> the importance of social proof, where positive reviews or recommendations from peers can significantly sway consumer choices.</w:t>
      </w:r>
    </w:p>
    <w:p w14:paraId="42711408" w14:textId="77777777" w:rsidR="00BB229B" w:rsidRPr="002B7E0E" w:rsidRDefault="00F96F4E">
      <w:pPr>
        <w:numPr>
          <w:ilvl w:val="0"/>
          <w:numId w:val="33"/>
        </w:numPr>
        <w:bidi w:val="0"/>
        <w:rPr>
          <w:rFonts w:asciiTheme="majorBidi" w:hAnsiTheme="majorBidi"/>
          <w:b/>
          <w:bCs/>
          <w:sz w:val="24"/>
          <w:szCs w:val="24"/>
          <w:lang w:val="en-GB"/>
        </w:rPr>
      </w:pPr>
      <w:r w:rsidRPr="00F96F4E">
        <w:rPr>
          <w:rFonts w:asciiTheme="majorBidi" w:hAnsiTheme="majorBidi"/>
          <w:b/>
          <w:bCs/>
          <w:sz w:val="24"/>
          <w:szCs w:val="24"/>
        </w:rPr>
        <w:t>Influence of social media:</w:t>
      </w:r>
    </w:p>
    <w:p w14:paraId="483382CF" w14:textId="55E298A2" w:rsidR="00F96F4E" w:rsidRPr="00F96F4E" w:rsidRDefault="00F96F4E" w:rsidP="00BB229B">
      <w:pPr>
        <w:bidi w:val="0"/>
        <w:ind w:left="720"/>
        <w:rPr>
          <w:rFonts w:asciiTheme="majorBidi" w:hAnsiTheme="majorBidi"/>
          <w:sz w:val="24"/>
          <w:szCs w:val="24"/>
          <w:lang w:val="en-GB"/>
        </w:rPr>
      </w:pPr>
      <w:r w:rsidRPr="00F96F4E">
        <w:rPr>
          <w:rFonts w:asciiTheme="majorBidi" w:hAnsiTheme="majorBidi"/>
          <w:sz w:val="24"/>
          <w:szCs w:val="24"/>
        </w:rPr>
        <w:t xml:space="preserve"> Social media platforms have emerged as </w:t>
      </w:r>
      <w:r w:rsidR="00BB229B" w:rsidRPr="00CB185F">
        <w:rPr>
          <w:rFonts w:asciiTheme="majorBidi" w:hAnsiTheme="majorBidi"/>
          <w:sz w:val="24"/>
          <w:szCs w:val="24"/>
        </w:rPr>
        <w:t xml:space="preserve">a </w:t>
      </w:r>
      <w:r w:rsidRPr="00F96F4E">
        <w:rPr>
          <w:rFonts w:asciiTheme="majorBidi" w:hAnsiTheme="majorBidi"/>
          <w:sz w:val="24"/>
          <w:szCs w:val="24"/>
        </w:rPr>
        <w:t xml:space="preserve">powerful </w:t>
      </w:r>
      <w:r w:rsidR="00BB229B" w:rsidRPr="00CB185F">
        <w:rPr>
          <w:rFonts w:asciiTheme="majorBidi" w:hAnsiTheme="majorBidi"/>
          <w:sz w:val="24"/>
          <w:szCs w:val="24"/>
        </w:rPr>
        <w:t>tool</w:t>
      </w:r>
      <w:r w:rsidRPr="00F96F4E">
        <w:rPr>
          <w:rFonts w:asciiTheme="majorBidi" w:hAnsiTheme="majorBidi"/>
          <w:sz w:val="24"/>
          <w:szCs w:val="24"/>
        </w:rPr>
        <w:t xml:space="preserve"> for shaping consumer behavior by </w:t>
      </w:r>
      <w:r w:rsidR="00BB229B" w:rsidRPr="00CB185F">
        <w:rPr>
          <w:rFonts w:asciiTheme="majorBidi" w:hAnsiTheme="majorBidi"/>
          <w:sz w:val="24"/>
          <w:szCs w:val="24"/>
        </w:rPr>
        <w:t>utilizing</w:t>
      </w:r>
      <w:r w:rsidRPr="00F96F4E">
        <w:rPr>
          <w:rFonts w:asciiTheme="majorBidi" w:hAnsiTheme="majorBidi"/>
          <w:sz w:val="24"/>
          <w:szCs w:val="24"/>
        </w:rPr>
        <w:t xml:space="preserve"> recommendations and social validation. Brands that engage effectively with consumers through social media can foster trust and enhance loyalty by creating authentic connections. Interactive campaigns that encourage sharing and engagement can amplify a brand's reach and credibility.</w:t>
      </w:r>
    </w:p>
    <w:p w14:paraId="0FD396F2" w14:textId="77777777" w:rsidR="00BB229B" w:rsidRPr="002B7E0E" w:rsidRDefault="00F96F4E">
      <w:pPr>
        <w:numPr>
          <w:ilvl w:val="0"/>
          <w:numId w:val="33"/>
        </w:numPr>
        <w:bidi w:val="0"/>
        <w:rPr>
          <w:rFonts w:asciiTheme="majorBidi" w:hAnsiTheme="majorBidi"/>
          <w:b/>
          <w:bCs/>
          <w:sz w:val="24"/>
          <w:szCs w:val="24"/>
          <w:lang w:val="en-GB"/>
        </w:rPr>
      </w:pPr>
      <w:r w:rsidRPr="00F96F4E">
        <w:rPr>
          <w:rFonts w:asciiTheme="majorBidi" w:hAnsiTheme="majorBidi"/>
          <w:b/>
          <w:bCs/>
          <w:sz w:val="24"/>
          <w:szCs w:val="24"/>
          <w:lang w:val="en-GB"/>
        </w:rPr>
        <w:t xml:space="preserve">Community Engagement: </w:t>
      </w:r>
    </w:p>
    <w:p w14:paraId="1471A55E" w14:textId="1F0EA4C3" w:rsidR="00F96F4E" w:rsidRPr="00CB185F" w:rsidRDefault="00F96F4E" w:rsidP="00BB229B">
      <w:pPr>
        <w:bidi w:val="0"/>
        <w:ind w:left="720"/>
        <w:rPr>
          <w:rFonts w:asciiTheme="majorBidi" w:hAnsiTheme="majorBidi"/>
          <w:sz w:val="24"/>
          <w:szCs w:val="24"/>
          <w:lang w:val="en-GB"/>
        </w:rPr>
      </w:pPr>
      <w:r w:rsidRPr="00F96F4E">
        <w:rPr>
          <w:rFonts w:asciiTheme="majorBidi" w:hAnsiTheme="majorBidi"/>
          <w:sz w:val="24"/>
          <w:szCs w:val="24"/>
          <w:lang w:val="en-GB"/>
        </w:rPr>
        <w:t>Building online communities around a brand is essential for fostering consumer engagement and loyalty. Brands that interact actively with their audiences through social media, forums, and blogs cultivate a sense of belonging that encourages repeat purchases and advocacy. This two-way engagement deepens relationships and creates a more dedicated customer base. Brands that host online events or create discussion forums can enhance community bonds and drive brand loyalty.</w:t>
      </w:r>
    </w:p>
    <w:p w14:paraId="226704DF" w14:textId="0861A179" w:rsidR="00407B32" w:rsidRPr="00F96F4E" w:rsidRDefault="00407B32" w:rsidP="00407B32">
      <w:pPr>
        <w:bidi w:val="0"/>
        <w:ind w:left="720"/>
        <w:rPr>
          <w:rFonts w:asciiTheme="majorBidi" w:hAnsiTheme="majorBidi"/>
          <w:sz w:val="24"/>
          <w:szCs w:val="24"/>
          <w:lang w:val="en-GB"/>
        </w:rPr>
      </w:pPr>
      <w:r w:rsidRPr="00CB185F">
        <w:rPr>
          <w:rFonts w:asciiTheme="majorBidi" w:hAnsiTheme="majorBidi"/>
          <w:sz w:val="24"/>
          <w:szCs w:val="24"/>
          <w:lang w:val="en-GB"/>
        </w:rPr>
        <w:t>Lego company is one</w:t>
      </w:r>
      <w:r w:rsidRPr="00CB185F">
        <w:rPr>
          <w:rFonts w:asciiTheme="majorBidi" w:hAnsiTheme="majorBidi"/>
          <w:sz w:val="24"/>
          <w:szCs w:val="24"/>
        </w:rPr>
        <w:t xml:space="preserve"> of the best examples of brand communities, Lego Ideas originally started in 2008 in collaboration with a Japanese website and has since grown to become a major product ideation community. Here, Lego fans can submit construction ideas. By allowing members to submit their product ideas and launching contests, creative fans have the chance to choose what they want to see on the shelves next. Lego has managed to create a community that drives product ideation. </w:t>
      </w:r>
      <w:sdt>
        <w:sdtPr>
          <w:rPr>
            <w:rFonts w:asciiTheme="majorBidi" w:hAnsiTheme="majorBidi"/>
            <w:sz w:val="24"/>
            <w:szCs w:val="24"/>
          </w:rPr>
          <w:id w:val="614339681"/>
          <w:citation/>
        </w:sdtPr>
        <w:sdtContent>
          <w:r w:rsidRPr="00CB185F">
            <w:rPr>
              <w:rFonts w:asciiTheme="majorBidi" w:hAnsiTheme="majorBidi"/>
              <w:sz w:val="24"/>
              <w:szCs w:val="24"/>
            </w:rPr>
            <w:fldChar w:fldCharType="begin"/>
          </w:r>
          <w:r w:rsidRPr="00CB185F">
            <w:rPr>
              <w:rFonts w:asciiTheme="majorBidi" w:hAnsiTheme="majorBidi"/>
              <w:sz w:val="24"/>
              <w:szCs w:val="24"/>
              <w:lang w:val="en-GB"/>
            </w:rPr>
            <w:instrText xml:space="preserve"> CITATION Mik21 \l 2057 </w:instrText>
          </w:r>
          <w:r w:rsidRPr="00CB185F">
            <w:rPr>
              <w:rFonts w:asciiTheme="majorBidi" w:hAnsiTheme="majorBidi"/>
              <w:sz w:val="24"/>
              <w:szCs w:val="24"/>
            </w:rPr>
            <w:fldChar w:fldCharType="separate"/>
          </w:r>
          <w:r w:rsidR="000A0D57" w:rsidRPr="000A0D57">
            <w:rPr>
              <w:rFonts w:asciiTheme="majorBidi" w:hAnsiTheme="majorBidi"/>
              <w:noProof/>
              <w:sz w:val="24"/>
              <w:szCs w:val="24"/>
              <w:lang w:val="en-GB"/>
            </w:rPr>
            <w:t>(Harrower, 2021)</w:t>
          </w:r>
          <w:r w:rsidRPr="00CB185F">
            <w:rPr>
              <w:rFonts w:asciiTheme="majorBidi" w:hAnsiTheme="majorBidi"/>
              <w:sz w:val="24"/>
              <w:szCs w:val="24"/>
            </w:rPr>
            <w:fldChar w:fldCharType="end"/>
          </w:r>
        </w:sdtContent>
      </w:sdt>
    </w:p>
    <w:p w14:paraId="1B57520B" w14:textId="77777777" w:rsidR="00407B32" w:rsidRPr="002B7E0E" w:rsidRDefault="00F96F4E">
      <w:pPr>
        <w:numPr>
          <w:ilvl w:val="0"/>
          <w:numId w:val="33"/>
        </w:numPr>
        <w:bidi w:val="0"/>
        <w:rPr>
          <w:rFonts w:asciiTheme="majorBidi" w:hAnsiTheme="majorBidi"/>
          <w:b/>
          <w:bCs/>
          <w:sz w:val="24"/>
          <w:szCs w:val="24"/>
          <w:lang w:val="en-GB"/>
        </w:rPr>
      </w:pPr>
      <w:r w:rsidRPr="00F96F4E">
        <w:rPr>
          <w:rFonts w:asciiTheme="majorBidi" w:hAnsiTheme="majorBidi"/>
          <w:b/>
          <w:bCs/>
          <w:sz w:val="24"/>
          <w:szCs w:val="24"/>
          <w:lang w:val="en-GB"/>
        </w:rPr>
        <w:t xml:space="preserve">Family and Group Dynamics: </w:t>
      </w:r>
    </w:p>
    <w:p w14:paraId="66E1BEE5" w14:textId="3092F0A9" w:rsidR="00F96F4E" w:rsidRPr="00F96F4E" w:rsidRDefault="00F96F4E" w:rsidP="00407B32">
      <w:pPr>
        <w:bidi w:val="0"/>
        <w:ind w:left="720"/>
        <w:rPr>
          <w:rFonts w:asciiTheme="majorBidi" w:hAnsiTheme="majorBidi"/>
          <w:sz w:val="24"/>
          <w:szCs w:val="24"/>
          <w:lang w:val="en-GB"/>
        </w:rPr>
      </w:pPr>
      <w:r w:rsidRPr="00F96F4E">
        <w:rPr>
          <w:rFonts w:asciiTheme="majorBidi" w:hAnsiTheme="majorBidi"/>
          <w:sz w:val="24"/>
          <w:szCs w:val="24"/>
          <w:lang w:val="en-GB"/>
        </w:rPr>
        <w:t xml:space="preserve">Family members and reference groups play critical roles in shaping purchasing preferences and brand loyalty. Family influences choices through shared values and collective experiences, while </w:t>
      </w:r>
      <w:r w:rsidR="00407B32" w:rsidRPr="00CB185F">
        <w:rPr>
          <w:rFonts w:asciiTheme="majorBidi" w:hAnsiTheme="majorBidi"/>
          <w:sz w:val="24"/>
          <w:szCs w:val="24"/>
          <w:lang w:val="en-GB"/>
        </w:rPr>
        <w:t xml:space="preserve">friends </w:t>
      </w:r>
      <w:r w:rsidRPr="00F96F4E">
        <w:rPr>
          <w:rFonts w:asciiTheme="majorBidi" w:hAnsiTheme="majorBidi"/>
          <w:sz w:val="24"/>
          <w:szCs w:val="24"/>
          <w:lang w:val="en-GB"/>
        </w:rPr>
        <w:t xml:space="preserve">can lead to conformity in buying </w:t>
      </w:r>
      <w:proofErr w:type="spellStart"/>
      <w:r w:rsidRPr="00F96F4E">
        <w:rPr>
          <w:rFonts w:asciiTheme="majorBidi" w:hAnsiTheme="majorBidi"/>
          <w:sz w:val="24"/>
          <w:szCs w:val="24"/>
          <w:lang w:val="en-GB"/>
        </w:rPr>
        <w:t>behavior</w:t>
      </w:r>
      <w:proofErr w:type="spellEnd"/>
      <w:r w:rsidRPr="00F96F4E">
        <w:rPr>
          <w:rFonts w:asciiTheme="majorBidi" w:hAnsiTheme="majorBidi"/>
          <w:sz w:val="24"/>
          <w:szCs w:val="24"/>
          <w:lang w:val="en-GB"/>
        </w:rPr>
        <w:t xml:space="preserve">. In the digital age, social media amplifies these dynamics, making consumers more susceptible to group influences. </w:t>
      </w:r>
      <w:r w:rsidR="00407B32" w:rsidRPr="00F96F4E">
        <w:rPr>
          <w:rFonts w:asciiTheme="majorBidi" w:hAnsiTheme="majorBidi"/>
          <w:sz w:val="24"/>
          <w:szCs w:val="24"/>
          <w:lang w:val="en-GB"/>
        </w:rPr>
        <w:t xml:space="preserve">Marketers must recognize the power of these social relationships in their strategies, </w:t>
      </w:r>
      <w:r w:rsidR="00407B32" w:rsidRPr="00CB185F">
        <w:rPr>
          <w:rFonts w:asciiTheme="majorBidi" w:hAnsiTheme="majorBidi"/>
          <w:sz w:val="24"/>
          <w:szCs w:val="24"/>
          <w:lang w:val="en-GB"/>
        </w:rPr>
        <w:t xml:space="preserve">as </w:t>
      </w:r>
      <w:r w:rsidR="00407B32" w:rsidRPr="00CB185F">
        <w:rPr>
          <w:rFonts w:asciiTheme="majorBidi" w:hAnsiTheme="majorBidi"/>
          <w:sz w:val="24"/>
          <w:szCs w:val="24"/>
        </w:rPr>
        <w:t>c</w:t>
      </w:r>
      <w:r w:rsidR="00407B32" w:rsidRPr="00F96F4E">
        <w:rPr>
          <w:rFonts w:asciiTheme="majorBidi" w:hAnsiTheme="majorBidi"/>
          <w:sz w:val="24"/>
          <w:szCs w:val="24"/>
        </w:rPr>
        <w:t xml:space="preserve">onsumers are more </w:t>
      </w:r>
      <w:r w:rsidR="00407B32" w:rsidRPr="00CB185F">
        <w:rPr>
          <w:rFonts w:asciiTheme="majorBidi" w:hAnsiTheme="majorBidi"/>
          <w:sz w:val="24"/>
          <w:szCs w:val="24"/>
        </w:rPr>
        <w:t>motivated</w:t>
      </w:r>
      <w:r w:rsidR="00407B32" w:rsidRPr="00F96F4E">
        <w:rPr>
          <w:rFonts w:asciiTheme="majorBidi" w:hAnsiTheme="majorBidi"/>
          <w:sz w:val="24"/>
          <w:szCs w:val="24"/>
        </w:rPr>
        <w:t xml:space="preserve"> to purchase products </w:t>
      </w:r>
      <w:r w:rsidR="00407B32" w:rsidRPr="00CB185F">
        <w:rPr>
          <w:rFonts w:asciiTheme="majorBidi" w:hAnsiTheme="majorBidi"/>
          <w:sz w:val="24"/>
          <w:szCs w:val="24"/>
        </w:rPr>
        <w:t>suggested</w:t>
      </w:r>
      <w:r w:rsidR="00407B32" w:rsidRPr="00F96F4E">
        <w:rPr>
          <w:rFonts w:asciiTheme="majorBidi" w:hAnsiTheme="majorBidi"/>
          <w:sz w:val="24"/>
          <w:szCs w:val="24"/>
        </w:rPr>
        <w:t xml:space="preserve"> by</w:t>
      </w:r>
      <w:r w:rsidR="00407B32" w:rsidRPr="00CB185F">
        <w:rPr>
          <w:rFonts w:asciiTheme="majorBidi" w:hAnsiTheme="majorBidi"/>
          <w:sz w:val="24"/>
          <w:szCs w:val="24"/>
        </w:rPr>
        <w:t xml:space="preserve"> family,</w:t>
      </w:r>
      <w:r w:rsidR="00407B32" w:rsidRPr="00F96F4E">
        <w:rPr>
          <w:rFonts w:asciiTheme="majorBidi" w:hAnsiTheme="majorBidi"/>
          <w:sz w:val="24"/>
          <w:szCs w:val="24"/>
        </w:rPr>
        <w:t xml:space="preserve"> trusted friends or influencers</w:t>
      </w:r>
      <w:r w:rsidR="005A7F53" w:rsidRPr="00CB185F">
        <w:rPr>
          <w:rFonts w:asciiTheme="majorBidi" w:hAnsiTheme="majorBidi"/>
          <w:sz w:val="24"/>
          <w:szCs w:val="24"/>
        </w:rPr>
        <w:t>.</w:t>
      </w:r>
      <w:sdt>
        <w:sdtPr>
          <w:rPr>
            <w:rFonts w:asciiTheme="majorBidi" w:hAnsiTheme="majorBidi"/>
            <w:sz w:val="24"/>
            <w:szCs w:val="24"/>
          </w:rPr>
          <w:id w:val="1802112881"/>
          <w:citation/>
        </w:sdtPr>
        <w:sdtContent>
          <w:r w:rsidR="00407B32" w:rsidRPr="00CB185F">
            <w:rPr>
              <w:rFonts w:asciiTheme="majorBidi" w:hAnsiTheme="majorBidi"/>
              <w:sz w:val="24"/>
              <w:szCs w:val="24"/>
            </w:rPr>
            <w:fldChar w:fldCharType="begin"/>
          </w:r>
          <w:r w:rsidR="00407B32" w:rsidRPr="00CB185F">
            <w:rPr>
              <w:rFonts w:asciiTheme="majorBidi" w:hAnsiTheme="majorBidi"/>
              <w:sz w:val="24"/>
              <w:szCs w:val="24"/>
              <w:lang w:val="en-GB"/>
            </w:rPr>
            <w:instrText xml:space="preserve"> CITATION Shi24 \l 2057 </w:instrText>
          </w:r>
          <w:r w:rsidR="00407B32" w:rsidRPr="00CB185F">
            <w:rPr>
              <w:rFonts w:asciiTheme="majorBidi" w:hAnsiTheme="majorBidi"/>
              <w:sz w:val="24"/>
              <w:szCs w:val="24"/>
            </w:rPr>
            <w:fldChar w:fldCharType="separate"/>
          </w:r>
          <w:r w:rsidR="000A0D57">
            <w:rPr>
              <w:rFonts w:asciiTheme="majorBidi" w:hAnsiTheme="majorBidi"/>
              <w:noProof/>
              <w:sz w:val="24"/>
              <w:szCs w:val="24"/>
              <w:lang w:val="en-GB"/>
            </w:rPr>
            <w:t xml:space="preserve"> </w:t>
          </w:r>
          <w:r w:rsidR="000A0D57" w:rsidRPr="000A0D57">
            <w:rPr>
              <w:rFonts w:asciiTheme="majorBidi" w:hAnsiTheme="majorBidi"/>
              <w:noProof/>
              <w:sz w:val="24"/>
              <w:szCs w:val="24"/>
              <w:lang w:val="en-GB"/>
            </w:rPr>
            <w:t>(Liang, 2024)</w:t>
          </w:r>
          <w:r w:rsidR="00407B32" w:rsidRPr="00CB185F">
            <w:rPr>
              <w:rFonts w:asciiTheme="majorBidi" w:hAnsiTheme="majorBidi"/>
              <w:sz w:val="24"/>
              <w:szCs w:val="24"/>
            </w:rPr>
            <w:fldChar w:fldCharType="end"/>
          </w:r>
        </w:sdtContent>
      </w:sdt>
      <w:r w:rsidR="00407B32" w:rsidRPr="00CB185F">
        <w:rPr>
          <w:rFonts w:asciiTheme="majorBidi" w:hAnsiTheme="majorBidi"/>
          <w:sz w:val="24"/>
          <w:szCs w:val="24"/>
        </w:rPr>
        <w:t xml:space="preserve">. </w:t>
      </w:r>
    </w:p>
    <w:p w14:paraId="0F252030" w14:textId="77777777" w:rsidR="000F5D83" w:rsidRPr="002B7E0E" w:rsidRDefault="00F96F4E">
      <w:pPr>
        <w:numPr>
          <w:ilvl w:val="0"/>
          <w:numId w:val="33"/>
        </w:numPr>
        <w:bidi w:val="0"/>
        <w:rPr>
          <w:rFonts w:asciiTheme="majorBidi" w:hAnsiTheme="majorBidi"/>
          <w:b/>
          <w:bCs/>
          <w:sz w:val="24"/>
          <w:szCs w:val="24"/>
          <w:lang w:val="en-GB"/>
        </w:rPr>
      </w:pPr>
      <w:r w:rsidRPr="00F96F4E">
        <w:rPr>
          <w:rFonts w:asciiTheme="majorBidi" w:hAnsiTheme="majorBidi"/>
          <w:b/>
          <w:bCs/>
          <w:sz w:val="24"/>
          <w:szCs w:val="24"/>
          <w:lang w:val="en-GB"/>
        </w:rPr>
        <w:t>Social Status:</w:t>
      </w:r>
    </w:p>
    <w:p w14:paraId="2EE5C845" w14:textId="5BD6B681" w:rsidR="00F96F4E" w:rsidRPr="00CB185F" w:rsidRDefault="00F96F4E" w:rsidP="000F5D83">
      <w:pPr>
        <w:bidi w:val="0"/>
        <w:ind w:left="720"/>
        <w:rPr>
          <w:rFonts w:asciiTheme="majorBidi" w:hAnsiTheme="majorBidi"/>
          <w:sz w:val="24"/>
          <w:szCs w:val="24"/>
          <w:lang w:val="en-GB"/>
        </w:rPr>
      </w:pPr>
      <w:r w:rsidRPr="00F96F4E">
        <w:rPr>
          <w:rFonts w:asciiTheme="majorBidi" w:hAnsiTheme="majorBidi"/>
          <w:sz w:val="24"/>
          <w:szCs w:val="24"/>
          <w:lang w:val="en-GB"/>
        </w:rPr>
        <w:lastRenderedPageBreak/>
        <w:t xml:space="preserve"> A consumer's social status often reflects their identity, aspirations, and lifestyle choices, significantly impacting brand preferences and purchasing decisions. Individuals with higher social status may gravitate toward luxury brands that signify prestige and exclusivity, while those with limited means may focus on value-driven choices. Understanding these social influences is </w:t>
      </w:r>
      <w:r w:rsidR="005E4B51" w:rsidRPr="00CB185F">
        <w:rPr>
          <w:rFonts w:asciiTheme="majorBidi" w:hAnsiTheme="majorBidi"/>
          <w:sz w:val="24"/>
          <w:szCs w:val="24"/>
          <w:lang w:val="en-GB"/>
        </w:rPr>
        <w:t>important</w:t>
      </w:r>
      <w:r w:rsidRPr="00F96F4E">
        <w:rPr>
          <w:rFonts w:asciiTheme="majorBidi" w:hAnsiTheme="majorBidi"/>
          <w:sz w:val="24"/>
          <w:szCs w:val="24"/>
          <w:lang w:val="en-GB"/>
        </w:rPr>
        <w:t xml:space="preserve"> for marketers seeking to develop effective strategies that resonate with diverse consumer segments. </w:t>
      </w:r>
      <w:r w:rsidR="005E4B51" w:rsidRPr="00CB185F">
        <w:rPr>
          <w:rFonts w:asciiTheme="majorBidi" w:hAnsiTheme="majorBidi"/>
          <w:sz w:val="24"/>
          <w:szCs w:val="24"/>
          <w:lang w:val="en-GB"/>
        </w:rPr>
        <w:t>crafting</w:t>
      </w:r>
      <w:r w:rsidRPr="00F96F4E">
        <w:rPr>
          <w:rFonts w:asciiTheme="majorBidi" w:hAnsiTheme="majorBidi"/>
          <w:sz w:val="24"/>
          <w:szCs w:val="24"/>
          <w:lang w:val="en-GB"/>
        </w:rPr>
        <w:t xml:space="preserve"> messaging and product positioning to align with the social aspirations of different demographic groups can enhance engagement and conversion rates.</w:t>
      </w:r>
    </w:p>
    <w:p w14:paraId="1543FAEF" w14:textId="77777777" w:rsidR="00A66058" w:rsidRPr="00F96F4E" w:rsidRDefault="00A66058" w:rsidP="00A66058">
      <w:pPr>
        <w:bidi w:val="0"/>
        <w:rPr>
          <w:rFonts w:asciiTheme="majorBidi" w:hAnsiTheme="majorBidi"/>
          <w:sz w:val="24"/>
          <w:szCs w:val="24"/>
          <w:lang w:val="en-GB"/>
        </w:rPr>
      </w:pPr>
    </w:p>
    <w:p w14:paraId="4040BC6F" w14:textId="788A4340" w:rsidR="00F96F4E" w:rsidRPr="00F96F4E" w:rsidRDefault="00C370DF" w:rsidP="00A66058">
      <w:pPr>
        <w:pStyle w:val="Heading3"/>
        <w:rPr>
          <w:rFonts w:asciiTheme="majorBidi" w:hAnsiTheme="majorBidi"/>
          <w:sz w:val="24"/>
          <w:szCs w:val="24"/>
        </w:rPr>
      </w:pPr>
      <w:bookmarkStart w:id="58" w:name="_Toc181119865"/>
      <w:bookmarkStart w:id="59" w:name="_Toc181657169"/>
      <w:r w:rsidRPr="002B7E0E">
        <w:rPr>
          <w:rFonts w:asciiTheme="majorBidi" w:hAnsiTheme="majorBidi"/>
          <w:sz w:val="24"/>
          <w:szCs w:val="24"/>
        </w:rPr>
        <w:t>2.11.3</w:t>
      </w:r>
      <w:r w:rsidR="00F96F4E" w:rsidRPr="00F96F4E">
        <w:rPr>
          <w:rFonts w:asciiTheme="majorBidi" w:hAnsiTheme="majorBidi"/>
          <w:sz w:val="24"/>
          <w:szCs w:val="24"/>
        </w:rPr>
        <w:t xml:space="preserve"> Cultural Factors</w:t>
      </w:r>
      <w:bookmarkEnd w:id="58"/>
      <w:r w:rsidR="00A66058" w:rsidRPr="002B7E0E">
        <w:rPr>
          <w:rFonts w:asciiTheme="majorBidi" w:hAnsiTheme="majorBidi"/>
          <w:sz w:val="24"/>
          <w:szCs w:val="24"/>
        </w:rPr>
        <w:t>:</w:t>
      </w:r>
      <w:bookmarkEnd w:id="59"/>
    </w:p>
    <w:p w14:paraId="0E89BF1A" w14:textId="2488F489" w:rsidR="00F96F4E" w:rsidRPr="00CB185F" w:rsidRDefault="00F96F4E" w:rsidP="00F96F4E">
      <w:pPr>
        <w:bidi w:val="0"/>
        <w:rPr>
          <w:rFonts w:asciiTheme="majorBidi" w:hAnsiTheme="majorBidi"/>
          <w:sz w:val="24"/>
          <w:szCs w:val="24"/>
        </w:rPr>
      </w:pPr>
      <w:r w:rsidRPr="00F96F4E">
        <w:rPr>
          <w:rFonts w:asciiTheme="majorBidi" w:hAnsiTheme="majorBidi"/>
          <w:sz w:val="24"/>
          <w:szCs w:val="24"/>
          <w:lang w:val="en-GB"/>
        </w:rPr>
        <w:t xml:space="preserve">    </w:t>
      </w:r>
      <w:r w:rsidRPr="00F96F4E">
        <w:rPr>
          <w:rFonts w:asciiTheme="majorBidi" w:hAnsiTheme="majorBidi"/>
          <w:sz w:val="24"/>
          <w:szCs w:val="24"/>
        </w:rPr>
        <w:t>A marketing campaign that resonates in one cultural context may fall flat in another due to variations in humor, symbols, values, and social norms. For instance, humor that is well-received in one culture might be perceived as offensive in another, underscoring the necessity for culturally sensitive messaging.</w:t>
      </w:r>
    </w:p>
    <w:p w14:paraId="77DD225F" w14:textId="701CFAA4" w:rsidR="00E65C30" w:rsidRPr="00F96F4E" w:rsidRDefault="00E65C30" w:rsidP="00E65C30">
      <w:pPr>
        <w:bidi w:val="0"/>
        <w:rPr>
          <w:rFonts w:asciiTheme="majorBidi" w:hAnsiTheme="majorBidi"/>
          <w:sz w:val="24"/>
          <w:szCs w:val="24"/>
          <w:lang w:val="en-GB"/>
        </w:rPr>
      </w:pPr>
      <w:r w:rsidRPr="00CB185F">
        <w:rPr>
          <w:rFonts w:asciiTheme="majorBidi" w:hAnsiTheme="majorBidi"/>
          <w:sz w:val="24"/>
          <w:szCs w:val="24"/>
        </w:rPr>
        <w:t xml:space="preserve">So it is clear that marketers must understand what culture the targeted audience are from and act accordingly as the cultural factor is a two-edged sword, which means using a digital marketing strategy without underrating the culture may cause in huge loss to the brand. </w:t>
      </w:r>
    </w:p>
    <w:p w14:paraId="4105B27A" w14:textId="77777777" w:rsidR="00E65C30" w:rsidRPr="002B7E0E" w:rsidRDefault="00F96F4E">
      <w:pPr>
        <w:numPr>
          <w:ilvl w:val="0"/>
          <w:numId w:val="34"/>
        </w:numPr>
        <w:bidi w:val="0"/>
        <w:rPr>
          <w:rFonts w:asciiTheme="majorBidi" w:hAnsiTheme="majorBidi"/>
          <w:b/>
          <w:bCs/>
          <w:sz w:val="24"/>
          <w:szCs w:val="24"/>
        </w:rPr>
      </w:pPr>
      <w:bookmarkStart w:id="60" w:name="_Toc180523911"/>
      <w:r w:rsidRPr="00F96F4E">
        <w:rPr>
          <w:rFonts w:asciiTheme="majorBidi" w:hAnsiTheme="majorBidi"/>
          <w:b/>
          <w:bCs/>
          <w:sz w:val="24"/>
          <w:szCs w:val="24"/>
        </w:rPr>
        <w:t>Culture:</w:t>
      </w:r>
    </w:p>
    <w:p w14:paraId="5574F494" w14:textId="3519FCD8" w:rsidR="00F96F4E" w:rsidRPr="00F96F4E" w:rsidRDefault="00F96F4E" w:rsidP="00E65C30">
      <w:pPr>
        <w:bidi w:val="0"/>
        <w:ind w:left="360"/>
        <w:rPr>
          <w:rFonts w:asciiTheme="majorBidi" w:hAnsiTheme="majorBidi"/>
          <w:sz w:val="24"/>
          <w:szCs w:val="24"/>
        </w:rPr>
      </w:pPr>
      <w:r w:rsidRPr="00F96F4E">
        <w:rPr>
          <w:rFonts w:asciiTheme="majorBidi" w:hAnsiTheme="majorBidi"/>
          <w:sz w:val="24"/>
          <w:szCs w:val="24"/>
        </w:rPr>
        <w:t xml:space="preserve"> At its core, culture comprises the shared values, beliefs, and practices that define a group’s identity and actions. These cultural elements inform consumer behavior, influencing preferences for specific products, brands, and advertising styles. Marketers must recognize that cultural nuances affect how consumers interpret marketing messages, making it crucial to tailor communications accordingly.</w:t>
      </w:r>
    </w:p>
    <w:p w14:paraId="2628BDBE" w14:textId="77777777" w:rsidR="00E65C30" w:rsidRPr="002B7E0E" w:rsidRDefault="00F96F4E">
      <w:pPr>
        <w:numPr>
          <w:ilvl w:val="0"/>
          <w:numId w:val="34"/>
        </w:numPr>
        <w:bidi w:val="0"/>
        <w:rPr>
          <w:rFonts w:asciiTheme="majorBidi" w:hAnsiTheme="majorBidi"/>
          <w:b/>
          <w:bCs/>
          <w:sz w:val="24"/>
          <w:szCs w:val="24"/>
        </w:rPr>
      </w:pPr>
      <w:r w:rsidRPr="00F96F4E">
        <w:rPr>
          <w:rFonts w:asciiTheme="majorBidi" w:hAnsiTheme="majorBidi"/>
          <w:b/>
          <w:bCs/>
          <w:sz w:val="24"/>
          <w:szCs w:val="24"/>
        </w:rPr>
        <w:t xml:space="preserve">Social Class: </w:t>
      </w:r>
    </w:p>
    <w:p w14:paraId="26CB0BE3" w14:textId="62EC78D3" w:rsidR="00F96F4E" w:rsidRPr="00F96F4E" w:rsidRDefault="00F96F4E" w:rsidP="00E65C30">
      <w:pPr>
        <w:bidi w:val="0"/>
        <w:ind w:left="720"/>
        <w:rPr>
          <w:rFonts w:asciiTheme="majorBidi" w:hAnsiTheme="majorBidi"/>
          <w:sz w:val="24"/>
          <w:szCs w:val="24"/>
        </w:rPr>
      </w:pPr>
      <w:r w:rsidRPr="00F96F4E">
        <w:rPr>
          <w:rFonts w:asciiTheme="majorBidi" w:hAnsiTheme="majorBidi"/>
          <w:sz w:val="24"/>
          <w:szCs w:val="24"/>
        </w:rPr>
        <w:t xml:space="preserve">Social class, determined by factors such as income, education, and occupation, significantly impacts purchasing behaviors and brand perceptions. Consumers from different social </w:t>
      </w:r>
      <w:r w:rsidR="00E65C30" w:rsidRPr="00CB185F">
        <w:rPr>
          <w:rFonts w:asciiTheme="majorBidi" w:hAnsiTheme="majorBidi"/>
          <w:sz w:val="24"/>
          <w:szCs w:val="24"/>
        </w:rPr>
        <w:t xml:space="preserve">classes </w:t>
      </w:r>
      <w:r w:rsidRPr="00F96F4E">
        <w:rPr>
          <w:rFonts w:asciiTheme="majorBidi" w:hAnsiTheme="majorBidi"/>
          <w:sz w:val="24"/>
          <w:szCs w:val="24"/>
        </w:rPr>
        <w:t xml:space="preserve">may prioritize different product attributes, leading to varying responses to marketing efforts. Understanding these dynamics enables marketers to craft strategies that resonate </w:t>
      </w:r>
      <w:r w:rsidR="00E65C30" w:rsidRPr="00CB185F">
        <w:rPr>
          <w:rFonts w:asciiTheme="majorBidi" w:hAnsiTheme="majorBidi"/>
          <w:sz w:val="24"/>
          <w:szCs w:val="24"/>
        </w:rPr>
        <w:t>around targeted audience.</w:t>
      </w:r>
    </w:p>
    <w:p w14:paraId="0611F8D2" w14:textId="77777777" w:rsidR="00E65C30" w:rsidRPr="001C4C02" w:rsidRDefault="00F96F4E">
      <w:pPr>
        <w:numPr>
          <w:ilvl w:val="0"/>
          <w:numId w:val="34"/>
        </w:numPr>
        <w:bidi w:val="0"/>
        <w:rPr>
          <w:rFonts w:asciiTheme="majorBidi" w:hAnsiTheme="majorBidi"/>
          <w:b/>
          <w:bCs/>
          <w:sz w:val="24"/>
          <w:szCs w:val="24"/>
        </w:rPr>
      </w:pPr>
      <w:r w:rsidRPr="00F96F4E">
        <w:rPr>
          <w:rFonts w:asciiTheme="majorBidi" w:hAnsiTheme="majorBidi"/>
          <w:b/>
          <w:bCs/>
          <w:sz w:val="24"/>
          <w:szCs w:val="24"/>
        </w:rPr>
        <w:t>Subcultures:</w:t>
      </w:r>
    </w:p>
    <w:p w14:paraId="5693D357" w14:textId="2386D123" w:rsidR="00F96F4E" w:rsidRPr="00F96F4E" w:rsidRDefault="00F96F4E" w:rsidP="00E65C30">
      <w:pPr>
        <w:bidi w:val="0"/>
        <w:ind w:left="720"/>
        <w:rPr>
          <w:rFonts w:asciiTheme="majorBidi" w:hAnsiTheme="majorBidi"/>
          <w:sz w:val="24"/>
          <w:szCs w:val="24"/>
        </w:rPr>
      </w:pPr>
      <w:r w:rsidRPr="00F96F4E">
        <w:rPr>
          <w:rFonts w:asciiTheme="majorBidi" w:hAnsiTheme="majorBidi"/>
          <w:sz w:val="24"/>
          <w:szCs w:val="24"/>
        </w:rPr>
        <w:t>Within larger societies, subcultures represent smaller groups that exhibit distinct values and behaviors. These subcultures can influence specific consumption patterns and brand loyalty, necessitating targeted marketing strategies. Brands that recognize and cater to the unique preferences of subcultures, such as ethnic communities or lifestyle groups, can enhance their relevance and appeal.</w:t>
      </w:r>
    </w:p>
    <w:p w14:paraId="373AD4C5" w14:textId="77777777" w:rsidR="00E65C30" w:rsidRPr="001C4C02" w:rsidRDefault="00F96F4E">
      <w:pPr>
        <w:numPr>
          <w:ilvl w:val="0"/>
          <w:numId w:val="34"/>
        </w:numPr>
        <w:bidi w:val="0"/>
        <w:rPr>
          <w:rFonts w:asciiTheme="majorBidi" w:hAnsiTheme="majorBidi"/>
          <w:b/>
          <w:bCs/>
          <w:sz w:val="24"/>
          <w:szCs w:val="24"/>
        </w:rPr>
      </w:pPr>
      <w:r w:rsidRPr="00F96F4E">
        <w:rPr>
          <w:rFonts w:asciiTheme="majorBidi" w:hAnsiTheme="majorBidi"/>
          <w:b/>
          <w:bCs/>
          <w:sz w:val="24"/>
          <w:szCs w:val="24"/>
        </w:rPr>
        <w:t>Global vs. Local Strategies</w:t>
      </w:r>
      <w:r w:rsidR="00E65C30" w:rsidRPr="001C4C02">
        <w:rPr>
          <w:rFonts w:asciiTheme="majorBidi" w:hAnsiTheme="majorBidi"/>
          <w:b/>
          <w:bCs/>
          <w:sz w:val="24"/>
          <w:szCs w:val="24"/>
        </w:rPr>
        <w:t>:</w:t>
      </w:r>
    </w:p>
    <w:p w14:paraId="001F9337" w14:textId="143B04FB" w:rsidR="00F96F4E" w:rsidRPr="00F96F4E" w:rsidRDefault="00F96F4E" w:rsidP="00E65C30">
      <w:pPr>
        <w:bidi w:val="0"/>
        <w:ind w:left="720"/>
        <w:rPr>
          <w:rFonts w:asciiTheme="majorBidi" w:hAnsiTheme="majorBidi"/>
          <w:sz w:val="24"/>
          <w:szCs w:val="24"/>
        </w:rPr>
      </w:pPr>
      <w:r w:rsidRPr="00F96F4E">
        <w:rPr>
          <w:rFonts w:asciiTheme="majorBidi" w:hAnsiTheme="majorBidi"/>
          <w:sz w:val="24"/>
          <w:szCs w:val="24"/>
        </w:rPr>
        <w:t xml:space="preserve"> The effectiveness of marketing strategies can differ significantly across cultural contexts. Successful brands, such as Coca-Cola, demonstrate the importance of adapting messaging to fit local cultures, ensuring that campaigns resonate with the </w:t>
      </w:r>
      <w:r w:rsidRPr="00F96F4E">
        <w:rPr>
          <w:rFonts w:asciiTheme="majorBidi" w:hAnsiTheme="majorBidi"/>
          <w:sz w:val="24"/>
          <w:szCs w:val="24"/>
        </w:rPr>
        <w:lastRenderedPageBreak/>
        <w:t>values and preferences of specific audiences. This localized approach enhances brand acceptance and fosters deeper emotional connections with consumers.</w:t>
      </w:r>
    </w:p>
    <w:p w14:paraId="31E4ED66" w14:textId="6BAE5C24" w:rsidR="00F96F4E" w:rsidRPr="00F96F4E" w:rsidRDefault="00F96F4E" w:rsidP="00C26E94">
      <w:pPr>
        <w:bidi w:val="0"/>
        <w:rPr>
          <w:rFonts w:asciiTheme="majorBidi" w:hAnsiTheme="majorBidi"/>
          <w:sz w:val="24"/>
          <w:szCs w:val="24"/>
        </w:rPr>
      </w:pPr>
      <w:r w:rsidRPr="00F96F4E">
        <w:rPr>
          <w:rFonts w:asciiTheme="majorBidi" w:hAnsiTheme="majorBidi"/>
          <w:sz w:val="24"/>
          <w:szCs w:val="24"/>
        </w:rPr>
        <w:t xml:space="preserve">    </w:t>
      </w:r>
      <w:r w:rsidR="007E3F49" w:rsidRPr="00CB185F">
        <w:rPr>
          <w:rFonts w:asciiTheme="majorBidi" w:hAnsiTheme="majorBidi"/>
          <w:sz w:val="24"/>
          <w:szCs w:val="24"/>
        </w:rPr>
        <w:t xml:space="preserve">Knowing </w:t>
      </w:r>
      <w:r w:rsidRPr="00F96F4E">
        <w:rPr>
          <w:rFonts w:asciiTheme="majorBidi" w:hAnsiTheme="majorBidi"/>
          <w:sz w:val="24"/>
          <w:szCs w:val="24"/>
        </w:rPr>
        <w:t>cultural influences is paramount for marketers seeking to navigate the complexities of consumer behavior in the digital landscape. By acknowledging and respecting cultural differences, brands can create more effective, engaging, and relevant marketing strategies that resonate with diverse consumer groups.</w:t>
      </w:r>
      <w:bookmarkEnd w:id="60"/>
    </w:p>
    <w:p w14:paraId="36743E98" w14:textId="77777777" w:rsidR="00F96F4E" w:rsidRPr="00F96F4E" w:rsidRDefault="00F96F4E" w:rsidP="00F96F4E">
      <w:pPr>
        <w:bidi w:val="0"/>
        <w:rPr>
          <w:rFonts w:asciiTheme="majorBidi" w:hAnsiTheme="majorBidi"/>
          <w:sz w:val="24"/>
          <w:szCs w:val="24"/>
        </w:rPr>
      </w:pPr>
    </w:p>
    <w:tbl>
      <w:tblPr>
        <w:tblStyle w:val="GridTable1Light"/>
        <w:tblW w:w="0" w:type="auto"/>
        <w:tblLook w:val="04A0" w:firstRow="1" w:lastRow="0" w:firstColumn="1" w:lastColumn="0" w:noHBand="0" w:noVBand="1"/>
      </w:tblPr>
      <w:tblGrid>
        <w:gridCol w:w="1980"/>
        <w:gridCol w:w="1435"/>
        <w:gridCol w:w="2700"/>
        <w:gridCol w:w="2901"/>
      </w:tblGrid>
      <w:tr w:rsidR="003664BF" w:rsidRPr="00CB185F" w14:paraId="2BFAFCA4" w14:textId="77777777" w:rsidTr="002E5D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themeColor="text1" w:themeTint="66"/>
              <w:left w:val="single" w:sz="4" w:space="0" w:color="999999" w:themeColor="text1" w:themeTint="66"/>
              <w:right w:val="single" w:sz="4" w:space="0" w:color="999999" w:themeColor="text1" w:themeTint="66"/>
            </w:tcBorders>
            <w:shd w:val="clear" w:color="auto" w:fill="2E74B5" w:themeFill="accent1" w:themeFillShade="BF"/>
            <w:hideMark/>
          </w:tcPr>
          <w:p w14:paraId="24920D36" w14:textId="77777777" w:rsidR="00F96F4E" w:rsidRPr="00F96F4E" w:rsidRDefault="00F96F4E" w:rsidP="00F96F4E">
            <w:pPr>
              <w:bidi w:val="0"/>
              <w:spacing w:after="160" w:line="259" w:lineRule="auto"/>
              <w:rPr>
                <w:rFonts w:asciiTheme="majorBidi" w:hAnsiTheme="majorBidi"/>
                <w:b w:val="0"/>
                <w:bCs w:val="0"/>
                <w:color w:val="FFFFFF" w:themeColor="background1"/>
                <w:sz w:val="24"/>
                <w:szCs w:val="24"/>
              </w:rPr>
            </w:pPr>
            <w:r w:rsidRPr="00F96F4E">
              <w:rPr>
                <w:rFonts w:asciiTheme="majorBidi" w:hAnsiTheme="majorBidi"/>
                <w:b w:val="0"/>
                <w:bCs w:val="0"/>
                <w:color w:val="FFFFFF" w:themeColor="background1"/>
                <w:sz w:val="24"/>
                <w:szCs w:val="24"/>
              </w:rPr>
              <w:t>Factor Category</w:t>
            </w:r>
          </w:p>
        </w:tc>
        <w:tc>
          <w:tcPr>
            <w:tcW w:w="1435" w:type="dxa"/>
            <w:tcBorders>
              <w:top w:val="single" w:sz="4" w:space="0" w:color="999999" w:themeColor="text1" w:themeTint="66"/>
              <w:left w:val="single" w:sz="4" w:space="0" w:color="999999" w:themeColor="text1" w:themeTint="66"/>
              <w:right w:val="single" w:sz="4" w:space="0" w:color="999999" w:themeColor="text1" w:themeTint="66"/>
            </w:tcBorders>
            <w:shd w:val="clear" w:color="auto" w:fill="2E74B5" w:themeFill="accent1" w:themeFillShade="BF"/>
            <w:hideMark/>
          </w:tcPr>
          <w:p w14:paraId="121188BE" w14:textId="77777777" w:rsidR="00F96F4E" w:rsidRPr="00F96F4E" w:rsidRDefault="00F96F4E" w:rsidP="00F96F4E">
            <w:pPr>
              <w:bidi w:val="0"/>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color w:val="FFFFFF" w:themeColor="background1"/>
                <w:sz w:val="24"/>
                <w:szCs w:val="24"/>
              </w:rPr>
            </w:pPr>
            <w:r w:rsidRPr="00F96F4E">
              <w:rPr>
                <w:rFonts w:asciiTheme="majorBidi" w:hAnsiTheme="majorBidi"/>
                <w:b w:val="0"/>
                <w:bCs w:val="0"/>
                <w:color w:val="FFFFFF" w:themeColor="background1"/>
                <w:sz w:val="24"/>
                <w:szCs w:val="24"/>
              </w:rPr>
              <w:t>Key Factors</w:t>
            </w:r>
          </w:p>
        </w:tc>
        <w:tc>
          <w:tcPr>
            <w:tcW w:w="2700" w:type="dxa"/>
            <w:tcBorders>
              <w:top w:val="single" w:sz="4" w:space="0" w:color="999999" w:themeColor="text1" w:themeTint="66"/>
              <w:left w:val="single" w:sz="4" w:space="0" w:color="999999" w:themeColor="text1" w:themeTint="66"/>
              <w:right w:val="single" w:sz="4" w:space="0" w:color="999999" w:themeColor="text1" w:themeTint="66"/>
            </w:tcBorders>
            <w:shd w:val="clear" w:color="auto" w:fill="2E74B5" w:themeFill="accent1" w:themeFillShade="BF"/>
            <w:hideMark/>
          </w:tcPr>
          <w:p w14:paraId="45B7965F" w14:textId="77777777" w:rsidR="00F96F4E" w:rsidRPr="00F96F4E" w:rsidRDefault="00F96F4E" w:rsidP="00F96F4E">
            <w:pPr>
              <w:bidi w:val="0"/>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color w:val="FFFFFF" w:themeColor="background1"/>
                <w:sz w:val="24"/>
                <w:szCs w:val="24"/>
              </w:rPr>
            </w:pPr>
            <w:r w:rsidRPr="00F96F4E">
              <w:rPr>
                <w:rFonts w:asciiTheme="majorBidi" w:hAnsiTheme="majorBidi"/>
                <w:b w:val="0"/>
                <w:bCs w:val="0"/>
                <w:color w:val="FFFFFF" w:themeColor="background1"/>
                <w:sz w:val="24"/>
                <w:szCs w:val="24"/>
              </w:rPr>
              <w:t>Impact on Consumer Behavior</w:t>
            </w:r>
          </w:p>
        </w:tc>
        <w:tc>
          <w:tcPr>
            <w:tcW w:w="2901" w:type="dxa"/>
            <w:tcBorders>
              <w:top w:val="single" w:sz="4" w:space="0" w:color="999999" w:themeColor="text1" w:themeTint="66"/>
              <w:left w:val="single" w:sz="4" w:space="0" w:color="999999" w:themeColor="text1" w:themeTint="66"/>
              <w:right w:val="single" w:sz="4" w:space="0" w:color="999999" w:themeColor="text1" w:themeTint="66"/>
            </w:tcBorders>
            <w:shd w:val="clear" w:color="auto" w:fill="2E74B5" w:themeFill="accent1" w:themeFillShade="BF"/>
            <w:hideMark/>
          </w:tcPr>
          <w:p w14:paraId="2F10A0F1" w14:textId="77777777" w:rsidR="00F96F4E" w:rsidRPr="00F96F4E" w:rsidRDefault="00F96F4E" w:rsidP="00F96F4E">
            <w:pPr>
              <w:bidi w:val="0"/>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color w:val="FFFFFF" w:themeColor="background1"/>
                <w:sz w:val="24"/>
                <w:szCs w:val="24"/>
              </w:rPr>
            </w:pPr>
            <w:r w:rsidRPr="00F96F4E">
              <w:rPr>
                <w:rFonts w:asciiTheme="majorBidi" w:hAnsiTheme="majorBidi"/>
                <w:b w:val="0"/>
                <w:bCs w:val="0"/>
                <w:color w:val="FFFFFF" w:themeColor="background1"/>
                <w:sz w:val="24"/>
                <w:szCs w:val="24"/>
              </w:rPr>
              <w:t>Examples</w:t>
            </w:r>
          </w:p>
        </w:tc>
      </w:tr>
      <w:tr w:rsidR="003664BF" w:rsidRPr="00CB185F" w14:paraId="4D5ABEFC" w14:textId="77777777" w:rsidTr="002E5D4C">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6BAF72B" w14:textId="77777777" w:rsidR="00F96F4E" w:rsidRPr="00F96F4E" w:rsidRDefault="00F96F4E" w:rsidP="00F96F4E">
            <w:pPr>
              <w:bidi w:val="0"/>
              <w:spacing w:after="160" w:line="259" w:lineRule="auto"/>
              <w:rPr>
                <w:rFonts w:asciiTheme="majorBidi" w:hAnsiTheme="majorBidi"/>
                <w:b w:val="0"/>
                <w:bCs w:val="0"/>
                <w:sz w:val="24"/>
                <w:szCs w:val="24"/>
              </w:rPr>
            </w:pPr>
            <w:r w:rsidRPr="00F96F4E">
              <w:rPr>
                <w:rFonts w:asciiTheme="majorBidi" w:hAnsiTheme="majorBidi"/>
                <w:b w:val="0"/>
                <w:bCs w:val="0"/>
                <w:sz w:val="24"/>
                <w:szCs w:val="24"/>
              </w:rPr>
              <w:t>Psychological Factors</w:t>
            </w:r>
          </w:p>
        </w:tc>
        <w:tc>
          <w:tcPr>
            <w:tcW w:w="14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DA9136C"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Motivation</w:t>
            </w:r>
          </w:p>
        </w:tc>
        <w:tc>
          <w:tcPr>
            <w:tcW w:w="27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A5AF82B"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Drives purchasing decisions based on needs (e.g., convenience, status).</w:t>
            </w:r>
          </w:p>
        </w:tc>
        <w:tc>
          <w:tcPr>
            <w:tcW w:w="29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EEF4C9B"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Fast delivery from Amazon; exclusivity from luxury brands.</w:t>
            </w:r>
          </w:p>
        </w:tc>
      </w:tr>
      <w:tr w:rsidR="003664BF" w:rsidRPr="00CB185F" w14:paraId="729E6F66" w14:textId="77777777" w:rsidTr="002E5D4C">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D5D99DF" w14:textId="77777777" w:rsidR="00F96F4E" w:rsidRPr="00F96F4E" w:rsidRDefault="00F96F4E" w:rsidP="00F96F4E">
            <w:pPr>
              <w:bidi w:val="0"/>
              <w:spacing w:after="160" w:line="259" w:lineRule="auto"/>
              <w:rPr>
                <w:rFonts w:asciiTheme="majorBidi" w:hAnsiTheme="majorBidi"/>
                <w:b w:val="0"/>
                <w:bCs w:val="0"/>
                <w:sz w:val="24"/>
                <w:szCs w:val="24"/>
              </w:rPr>
            </w:pPr>
          </w:p>
        </w:tc>
        <w:tc>
          <w:tcPr>
            <w:tcW w:w="14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AE4CF0F"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Perception</w:t>
            </w:r>
          </w:p>
        </w:tc>
        <w:tc>
          <w:tcPr>
            <w:tcW w:w="27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6E8647E"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Shapes brand image through visuals and messaging.</w:t>
            </w:r>
          </w:p>
        </w:tc>
        <w:tc>
          <w:tcPr>
            <w:tcW w:w="29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C63FAF0"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Apple's design and innovative branding.</w:t>
            </w:r>
          </w:p>
        </w:tc>
      </w:tr>
      <w:tr w:rsidR="003664BF" w:rsidRPr="00CB185F" w14:paraId="37C64427" w14:textId="77777777" w:rsidTr="002E5D4C">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3248E52" w14:textId="77777777" w:rsidR="00F96F4E" w:rsidRPr="00F96F4E" w:rsidRDefault="00F96F4E" w:rsidP="00F96F4E">
            <w:pPr>
              <w:bidi w:val="0"/>
              <w:spacing w:after="160" w:line="259" w:lineRule="auto"/>
              <w:rPr>
                <w:rFonts w:asciiTheme="majorBidi" w:hAnsiTheme="majorBidi"/>
                <w:b w:val="0"/>
                <w:bCs w:val="0"/>
                <w:sz w:val="24"/>
                <w:szCs w:val="24"/>
              </w:rPr>
            </w:pPr>
          </w:p>
        </w:tc>
        <w:tc>
          <w:tcPr>
            <w:tcW w:w="14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C74B9C7"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Learning</w:t>
            </w:r>
          </w:p>
        </w:tc>
        <w:tc>
          <w:tcPr>
            <w:tcW w:w="27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507E6E7"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Past experiences affect future engagement and loyalty.</w:t>
            </w:r>
          </w:p>
        </w:tc>
        <w:tc>
          <w:tcPr>
            <w:tcW w:w="29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B31FD11"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Positive service leading to repeat purchases.</w:t>
            </w:r>
          </w:p>
        </w:tc>
      </w:tr>
      <w:tr w:rsidR="003664BF" w:rsidRPr="00CB185F" w14:paraId="58C62646" w14:textId="77777777" w:rsidTr="002E5D4C">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C3150E0" w14:textId="77777777" w:rsidR="00F96F4E" w:rsidRPr="00F96F4E" w:rsidRDefault="00F96F4E" w:rsidP="00F96F4E">
            <w:pPr>
              <w:bidi w:val="0"/>
              <w:spacing w:after="160" w:line="259" w:lineRule="auto"/>
              <w:rPr>
                <w:rFonts w:asciiTheme="majorBidi" w:hAnsiTheme="majorBidi"/>
                <w:b w:val="0"/>
                <w:bCs w:val="0"/>
                <w:sz w:val="24"/>
                <w:szCs w:val="24"/>
              </w:rPr>
            </w:pPr>
            <w:r w:rsidRPr="00F96F4E">
              <w:rPr>
                <w:rFonts w:asciiTheme="majorBidi" w:hAnsiTheme="majorBidi"/>
                <w:b w:val="0"/>
                <w:bCs w:val="0"/>
                <w:sz w:val="24"/>
                <w:szCs w:val="24"/>
              </w:rPr>
              <w:t>Social Factors</w:t>
            </w:r>
          </w:p>
        </w:tc>
        <w:tc>
          <w:tcPr>
            <w:tcW w:w="14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AF890DF"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Social Media Influence</w:t>
            </w:r>
          </w:p>
        </w:tc>
        <w:tc>
          <w:tcPr>
            <w:tcW w:w="27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CDA7947"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Peer reviews and endorsements guide buying choices.</w:t>
            </w:r>
          </w:p>
        </w:tc>
        <w:tc>
          <w:tcPr>
            <w:tcW w:w="29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46B7075"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Instagram influencers affecting brand perception.</w:t>
            </w:r>
          </w:p>
        </w:tc>
      </w:tr>
      <w:tr w:rsidR="003664BF" w:rsidRPr="00CB185F" w14:paraId="12E5ECF5" w14:textId="77777777" w:rsidTr="002E5D4C">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4B72951" w14:textId="77777777" w:rsidR="00F96F4E" w:rsidRPr="00F96F4E" w:rsidRDefault="00F96F4E" w:rsidP="00F96F4E">
            <w:pPr>
              <w:bidi w:val="0"/>
              <w:spacing w:after="160" w:line="259" w:lineRule="auto"/>
              <w:rPr>
                <w:rFonts w:asciiTheme="majorBidi" w:hAnsiTheme="majorBidi"/>
                <w:b w:val="0"/>
                <w:bCs w:val="0"/>
                <w:sz w:val="24"/>
                <w:szCs w:val="24"/>
              </w:rPr>
            </w:pPr>
          </w:p>
        </w:tc>
        <w:tc>
          <w:tcPr>
            <w:tcW w:w="14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1B8D2C1"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User-Generated Content</w:t>
            </w:r>
          </w:p>
        </w:tc>
        <w:tc>
          <w:tcPr>
            <w:tcW w:w="27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A7A1725"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Builds trust and credibility through reviews.</w:t>
            </w:r>
          </w:p>
        </w:tc>
        <w:tc>
          <w:tcPr>
            <w:tcW w:w="29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8D6C8E5"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High ratings on platforms like Yelp.</w:t>
            </w:r>
          </w:p>
        </w:tc>
      </w:tr>
      <w:tr w:rsidR="003664BF" w:rsidRPr="00CB185F" w14:paraId="74C660C7" w14:textId="77777777" w:rsidTr="002E5D4C">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9C03ED6" w14:textId="77777777" w:rsidR="00F96F4E" w:rsidRPr="00F96F4E" w:rsidRDefault="00F96F4E" w:rsidP="00F96F4E">
            <w:pPr>
              <w:bidi w:val="0"/>
              <w:spacing w:after="160" w:line="259" w:lineRule="auto"/>
              <w:rPr>
                <w:rFonts w:asciiTheme="majorBidi" w:hAnsiTheme="majorBidi"/>
                <w:b w:val="0"/>
                <w:bCs w:val="0"/>
                <w:sz w:val="24"/>
                <w:szCs w:val="24"/>
              </w:rPr>
            </w:pPr>
          </w:p>
        </w:tc>
        <w:tc>
          <w:tcPr>
            <w:tcW w:w="14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F374452"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Community Engagement</w:t>
            </w:r>
          </w:p>
        </w:tc>
        <w:tc>
          <w:tcPr>
            <w:tcW w:w="27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64500EB"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Fosters loyalty through shared experiences.</w:t>
            </w:r>
          </w:p>
        </w:tc>
        <w:tc>
          <w:tcPr>
            <w:tcW w:w="29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040E60E" w14:textId="5FCAA2B5"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Brands creating online forums or groups</w:t>
            </w:r>
            <w:r w:rsidR="00222020" w:rsidRPr="00CB185F">
              <w:rPr>
                <w:rFonts w:asciiTheme="majorBidi" w:hAnsiTheme="majorBidi"/>
                <w:sz w:val="24"/>
                <w:szCs w:val="24"/>
              </w:rPr>
              <w:t>, like Lego</w:t>
            </w:r>
          </w:p>
        </w:tc>
      </w:tr>
      <w:tr w:rsidR="003664BF" w:rsidRPr="00CB185F" w14:paraId="2C19F7A6" w14:textId="77777777" w:rsidTr="002E5D4C">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97BAD3F" w14:textId="77777777" w:rsidR="00F96F4E" w:rsidRPr="00F96F4E" w:rsidRDefault="00F96F4E" w:rsidP="00F96F4E">
            <w:pPr>
              <w:bidi w:val="0"/>
              <w:spacing w:after="160" w:line="259" w:lineRule="auto"/>
              <w:rPr>
                <w:rFonts w:asciiTheme="majorBidi" w:hAnsiTheme="majorBidi"/>
                <w:b w:val="0"/>
                <w:bCs w:val="0"/>
                <w:sz w:val="24"/>
                <w:szCs w:val="24"/>
              </w:rPr>
            </w:pPr>
            <w:r w:rsidRPr="00F96F4E">
              <w:rPr>
                <w:rFonts w:asciiTheme="majorBidi" w:hAnsiTheme="majorBidi"/>
                <w:b w:val="0"/>
                <w:bCs w:val="0"/>
                <w:sz w:val="24"/>
                <w:szCs w:val="24"/>
              </w:rPr>
              <w:t>Cultural Factors</w:t>
            </w:r>
          </w:p>
        </w:tc>
        <w:tc>
          <w:tcPr>
            <w:tcW w:w="14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8B24CF0"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Cultural Norms</w:t>
            </w:r>
          </w:p>
        </w:tc>
        <w:tc>
          <w:tcPr>
            <w:tcW w:w="27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B3E6131"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Marketing must resonate with diverse cultural backgrounds.</w:t>
            </w:r>
          </w:p>
        </w:tc>
        <w:tc>
          <w:tcPr>
            <w:tcW w:w="29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3234BA5"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Nike's campaigns tailored to local markets.</w:t>
            </w:r>
          </w:p>
        </w:tc>
      </w:tr>
      <w:tr w:rsidR="003664BF" w:rsidRPr="00CB185F" w14:paraId="3BB53948" w14:textId="77777777" w:rsidTr="002E5D4C">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B3E54C5" w14:textId="77777777" w:rsidR="00F96F4E" w:rsidRPr="00F96F4E" w:rsidRDefault="00F96F4E" w:rsidP="00F96F4E">
            <w:pPr>
              <w:bidi w:val="0"/>
              <w:spacing w:after="160" w:line="259" w:lineRule="auto"/>
              <w:rPr>
                <w:rFonts w:asciiTheme="majorBidi" w:hAnsiTheme="majorBidi"/>
                <w:b w:val="0"/>
                <w:bCs w:val="0"/>
                <w:sz w:val="24"/>
                <w:szCs w:val="24"/>
              </w:rPr>
            </w:pPr>
          </w:p>
        </w:tc>
        <w:tc>
          <w:tcPr>
            <w:tcW w:w="14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14715FC"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Global vs. Local Strategies</w:t>
            </w:r>
          </w:p>
        </w:tc>
        <w:tc>
          <w:tcPr>
            <w:tcW w:w="27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F23274F"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Success in local markets requires tailored messaging.</w:t>
            </w:r>
          </w:p>
        </w:tc>
        <w:tc>
          <w:tcPr>
            <w:tcW w:w="29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2A7D578" w14:textId="77777777" w:rsidR="00F96F4E" w:rsidRPr="00F96F4E" w:rsidRDefault="00F96F4E" w:rsidP="00F96F4E">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sz w:val="24"/>
                <w:szCs w:val="24"/>
              </w:rPr>
            </w:pPr>
            <w:r w:rsidRPr="00F96F4E">
              <w:rPr>
                <w:rFonts w:asciiTheme="majorBidi" w:hAnsiTheme="majorBidi"/>
                <w:sz w:val="24"/>
                <w:szCs w:val="24"/>
              </w:rPr>
              <w:t>Coca-Cola’s region-specific flavors.</w:t>
            </w:r>
          </w:p>
        </w:tc>
      </w:tr>
    </w:tbl>
    <w:p w14:paraId="680F3C97" w14:textId="3681B907" w:rsidR="00D55EDD" w:rsidRPr="00CB185F" w:rsidRDefault="007E3F49" w:rsidP="00C370DF">
      <w:pPr>
        <w:pStyle w:val="Caption"/>
        <w:bidi w:val="0"/>
        <w:jc w:val="center"/>
        <w:rPr>
          <w:rFonts w:asciiTheme="majorBidi" w:hAnsiTheme="majorBidi"/>
          <w:i w:val="0"/>
          <w:iCs w:val="0"/>
          <w:color w:val="auto"/>
          <w:sz w:val="24"/>
          <w:szCs w:val="24"/>
        </w:rPr>
      </w:pPr>
      <w:bookmarkStart w:id="61" w:name="_Toc181657192"/>
      <w:r w:rsidRPr="00CB185F">
        <w:rPr>
          <w:i w:val="0"/>
          <w:iCs w:val="0"/>
          <w:color w:val="auto"/>
        </w:rPr>
        <w:t xml:space="preserve">Table </w:t>
      </w:r>
      <w:r w:rsidRPr="00CB185F">
        <w:rPr>
          <w:i w:val="0"/>
          <w:iCs w:val="0"/>
          <w:color w:val="auto"/>
        </w:rPr>
        <w:fldChar w:fldCharType="begin"/>
      </w:r>
      <w:r w:rsidRPr="00CB185F">
        <w:rPr>
          <w:i w:val="0"/>
          <w:iCs w:val="0"/>
          <w:color w:val="auto"/>
        </w:rPr>
        <w:instrText xml:space="preserve"> SEQ Table \* ARABIC </w:instrText>
      </w:r>
      <w:r w:rsidRPr="00CB185F">
        <w:rPr>
          <w:i w:val="0"/>
          <w:iCs w:val="0"/>
          <w:color w:val="auto"/>
        </w:rPr>
        <w:fldChar w:fldCharType="separate"/>
      </w:r>
      <w:r w:rsidR="00324591">
        <w:rPr>
          <w:i w:val="0"/>
          <w:iCs w:val="0"/>
          <w:noProof/>
          <w:color w:val="auto"/>
        </w:rPr>
        <w:t>7</w:t>
      </w:r>
      <w:r w:rsidRPr="00CB185F">
        <w:rPr>
          <w:i w:val="0"/>
          <w:iCs w:val="0"/>
          <w:color w:val="auto"/>
        </w:rPr>
        <w:fldChar w:fldCharType="end"/>
      </w:r>
      <w:r w:rsidRPr="00CB185F">
        <w:rPr>
          <w:i w:val="0"/>
          <w:iCs w:val="0"/>
          <w:color w:val="auto"/>
          <w:lang w:val="en-GB"/>
        </w:rPr>
        <w:t>: Summary of key factors</w:t>
      </w:r>
      <w:bookmarkEnd w:id="61"/>
    </w:p>
    <w:p w14:paraId="0E802E00" w14:textId="77777777" w:rsidR="00D55EDD" w:rsidRPr="00D55EDD" w:rsidRDefault="00D55EDD" w:rsidP="00F96F4E">
      <w:pPr>
        <w:bidi w:val="0"/>
        <w:rPr>
          <w:rFonts w:asciiTheme="majorBidi" w:hAnsiTheme="majorBidi"/>
          <w:sz w:val="24"/>
          <w:szCs w:val="24"/>
        </w:rPr>
      </w:pPr>
    </w:p>
    <w:p w14:paraId="52C260CF" w14:textId="237B4B83" w:rsidR="0026052A" w:rsidRPr="004F352A" w:rsidRDefault="0026052A" w:rsidP="004F352A">
      <w:pPr>
        <w:bidi w:val="0"/>
        <w:rPr>
          <w:rFonts w:asciiTheme="majorBidi" w:hAnsiTheme="majorBidi"/>
          <w:sz w:val="24"/>
          <w:szCs w:val="24"/>
        </w:rPr>
      </w:pPr>
    </w:p>
    <w:p w14:paraId="3E14FF02" w14:textId="77777777" w:rsidR="0026052A" w:rsidRPr="00CB185F" w:rsidRDefault="0026052A" w:rsidP="0026052A">
      <w:pPr>
        <w:bidi w:val="0"/>
        <w:rPr>
          <w:rFonts w:asciiTheme="majorBidi" w:hAnsiTheme="majorBidi" w:cstheme="majorBidi"/>
          <w:sz w:val="24"/>
          <w:szCs w:val="24"/>
          <w:u w:val="single"/>
        </w:rPr>
      </w:pPr>
    </w:p>
    <w:p w14:paraId="32E7852B" w14:textId="3AE05E04" w:rsidR="003B20EB" w:rsidRPr="007A0421" w:rsidRDefault="003B20EB" w:rsidP="00603D60">
      <w:pPr>
        <w:rPr>
          <w:rFonts w:ascii="Simplified Arabic" w:hAnsi="Simplified Arabic" w:cs="Simplified Arabic"/>
          <w:b/>
          <w:bCs/>
          <w:sz w:val="28"/>
          <w:szCs w:val="28"/>
          <w:u w:val="single"/>
          <w:lang w:bidi="ar-EG"/>
        </w:rPr>
      </w:pPr>
      <w:r w:rsidRPr="00CB185F">
        <w:rPr>
          <w:lang w:val="en-GB"/>
        </w:rPr>
        <w:br w:type="page"/>
      </w:r>
      <w:r w:rsidRPr="007A0421">
        <w:rPr>
          <w:rFonts w:ascii="Simplified Arabic" w:hAnsi="Simplified Arabic" w:cs="Simplified Arabic"/>
          <w:b/>
          <w:bCs/>
          <w:sz w:val="28"/>
          <w:szCs w:val="28"/>
          <w:u w:val="single"/>
          <w:rtl/>
          <w:lang w:bidi="ar-EG"/>
        </w:rPr>
        <w:lastRenderedPageBreak/>
        <w:t xml:space="preserve">جامعة </w:t>
      </w:r>
      <w:proofErr w:type="spellStart"/>
      <w:r w:rsidRPr="007A0421">
        <w:rPr>
          <w:rFonts w:ascii="Simplified Arabic" w:hAnsi="Simplified Arabic" w:cs="Simplified Arabic"/>
          <w:b/>
          <w:bCs/>
          <w:sz w:val="28"/>
          <w:szCs w:val="28"/>
          <w:u w:val="single"/>
          <w:rtl/>
          <w:lang w:bidi="ar-EG"/>
        </w:rPr>
        <w:t>ميدأوشن</w:t>
      </w:r>
      <w:proofErr w:type="spellEnd"/>
    </w:p>
    <w:p w14:paraId="76EC98C9" w14:textId="6E8B9034" w:rsidR="003B20EB" w:rsidRPr="007A0421" w:rsidRDefault="003B20EB" w:rsidP="00603D60">
      <w:pPr>
        <w:rPr>
          <w:rFonts w:ascii="Simplified Arabic" w:hAnsi="Simplified Arabic" w:cs="Simplified Arabic"/>
          <w:b/>
          <w:bCs/>
          <w:sz w:val="28"/>
          <w:szCs w:val="28"/>
          <w:u w:val="single"/>
          <w:rtl/>
          <w:lang w:bidi="ar-EG"/>
        </w:rPr>
      </w:pPr>
      <w:r w:rsidRPr="007A0421">
        <w:rPr>
          <w:rFonts w:ascii="Simplified Arabic" w:hAnsi="Simplified Arabic" w:cs="Simplified Arabic"/>
          <w:b/>
          <w:bCs/>
          <w:noProof/>
          <w:sz w:val="28"/>
          <w:szCs w:val="28"/>
          <w:u w:val="single"/>
        </w:rPr>
        <w:drawing>
          <wp:anchor distT="0" distB="0" distL="114300" distR="114300" simplePos="0" relativeHeight="251691008" behindDoc="0" locked="0" layoutInCell="1" allowOverlap="1" wp14:anchorId="4856AB34" wp14:editId="3FF2C65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A0421">
        <w:rPr>
          <w:rFonts w:ascii="Simplified Arabic" w:hAnsi="Simplified Arabic" w:cs="Simplified Arabic"/>
          <w:b/>
          <w:bCs/>
          <w:sz w:val="28"/>
          <w:szCs w:val="28"/>
          <w:u w:val="single"/>
          <w:rtl/>
          <w:lang w:bidi="ar-EG"/>
        </w:rPr>
        <w:t>كلية الإدارة</w:t>
      </w:r>
    </w:p>
    <w:p w14:paraId="6DAE52E0" w14:textId="43A687BF" w:rsidR="003B20EB" w:rsidRPr="007A0421" w:rsidRDefault="003B20EB" w:rsidP="00603D60">
      <w:pPr>
        <w:rPr>
          <w:rFonts w:ascii="Simplified Arabic" w:hAnsi="Simplified Arabic" w:cs="Simplified Arabic"/>
          <w:b/>
          <w:bCs/>
          <w:sz w:val="28"/>
          <w:szCs w:val="28"/>
          <w:u w:val="single"/>
          <w:rtl/>
        </w:rPr>
      </w:pPr>
      <w:r w:rsidRPr="007A0421">
        <w:rPr>
          <w:rFonts w:ascii="Simplified Arabic" w:hAnsi="Simplified Arabic" w:cs="Simplified Arabic"/>
          <w:b/>
          <w:bCs/>
          <w:sz w:val="28"/>
          <w:szCs w:val="28"/>
          <w:u w:val="single"/>
          <w:rtl/>
          <w:lang w:bidi="ar-EG"/>
        </w:rPr>
        <w:t xml:space="preserve">قسم / </w:t>
      </w:r>
      <w:r w:rsidRPr="007A0421">
        <w:rPr>
          <w:rFonts w:ascii="Simplified Arabic" w:hAnsi="Simplified Arabic" w:cs="Simplified Arabic" w:hint="cs"/>
          <w:b/>
          <w:bCs/>
          <w:sz w:val="28"/>
          <w:szCs w:val="28"/>
          <w:u w:val="single"/>
          <w:rtl/>
          <w:lang w:bidi="ar-EG"/>
        </w:rPr>
        <w:t>تخصص</w:t>
      </w:r>
      <w:r w:rsidRPr="007A0421">
        <w:rPr>
          <w:rFonts w:ascii="Simplified Arabic" w:hAnsi="Simplified Arabic" w:cs="Simplified Arabic"/>
          <w:b/>
          <w:bCs/>
          <w:sz w:val="28"/>
          <w:szCs w:val="28"/>
          <w:u w:val="single"/>
          <w:lang w:bidi="ar-EG"/>
        </w:rPr>
        <w:t xml:space="preserve"> </w:t>
      </w:r>
      <w:r w:rsidRPr="007A0421">
        <w:rPr>
          <w:rFonts w:ascii="Simplified Arabic" w:hAnsi="Simplified Arabic" w:cs="Simplified Arabic" w:hint="cs"/>
          <w:b/>
          <w:bCs/>
          <w:sz w:val="28"/>
          <w:szCs w:val="28"/>
          <w:u w:val="single"/>
          <w:rtl/>
        </w:rPr>
        <w:t>إدارة</w:t>
      </w:r>
      <w:r w:rsidRPr="007A0421">
        <w:rPr>
          <w:rFonts w:ascii="Simplified Arabic" w:hAnsi="Simplified Arabic" w:cs="Simplified Arabic"/>
          <w:b/>
          <w:bCs/>
          <w:sz w:val="28"/>
          <w:szCs w:val="28"/>
          <w:u w:val="single"/>
          <w:rtl/>
        </w:rPr>
        <w:t xml:space="preserve"> الأعمال</w:t>
      </w:r>
    </w:p>
    <w:p w14:paraId="53AE3EF4" w14:textId="77777777" w:rsidR="003B20EB" w:rsidRPr="007A0421" w:rsidRDefault="003B20EB" w:rsidP="003B20EB">
      <w:pPr>
        <w:rPr>
          <w:rFonts w:ascii="Simplified Arabic" w:hAnsi="Simplified Arabic" w:cs="Simplified Arabic"/>
          <w:b/>
          <w:bCs/>
          <w:sz w:val="28"/>
          <w:szCs w:val="28"/>
          <w:rtl/>
          <w:lang w:bidi="ar-EG"/>
        </w:rPr>
      </w:pPr>
    </w:p>
    <w:p w14:paraId="5EB1FFEA" w14:textId="77777777" w:rsidR="003B20EB" w:rsidRPr="007A0421" w:rsidRDefault="003B20EB" w:rsidP="003B20EB">
      <w:pPr>
        <w:rPr>
          <w:rFonts w:ascii="Simplified Arabic" w:hAnsi="Simplified Arabic" w:cs="Simplified Arabic"/>
          <w:b/>
          <w:bCs/>
          <w:sz w:val="28"/>
          <w:szCs w:val="28"/>
          <w:rtl/>
          <w:lang w:bidi="ar-EG"/>
        </w:rPr>
      </w:pPr>
    </w:p>
    <w:p w14:paraId="6DB395B6" w14:textId="77777777" w:rsidR="003B20EB" w:rsidRPr="007A0421" w:rsidRDefault="003B20EB" w:rsidP="003B20EB">
      <w:pPr>
        <w:rPr>
          <w:rFonts w:ascii="Simplified Arabic" w:hAnsi="Simplified Arabic" w:cs="Simplified Arabic"/>
          <w:b/>
          <w:bCs/>
          <w:sz w:val="28"/>
          <w:szCs w:val="28"/>
          <w:rtl/>
          <w:lang w:bidi="ar-EG"/>
        </w:rPr>
      </w:pPr>
    </w:p>
    <w:p w14:paraId="1D8361ED" w14:textId="77777777" w:rsidR="003B20EB" w:rsidRPr="007A0421" w:rsidRDefault="003B20EB" w:rsidP="003B20EB">
      <w:pPr>
        <w:jc w:val="center"/>
        <w:rPr>
          <w:rFonts w:ascii="Simplified Arabic" w:hAnsi="Simplified Arabic" w:cs="Simplified Arabic"/>
          <w:b/>
          <w:bCs/>
          <w:sz w:val="28"/>
          <w:szCs w:val="28"/>
          <w:lang w:bidi="ar-EG"/>
        </w:rPr>
      </w:pPr>
      <w:r w:rsidRPr="007A0421">
        <w:rPr>
          <w:rFonts w:ascii="Simplified Arabic" w:hAnsi="Simplified Arabic" w:cs="Simplified Arabic"/>
          <w:b/>
          <w:bCs/>
          <w:sz w:val="28"/>
          <w:szCs w:val="28"/>
          <w:rtl/>
          <w:lang w:bidi="ar-EG"/>
        </w:rPr>
        <w:t xml:space="preserve">العنوان باللغة العربية </w:t>
      </w:r>
    </w:p>
    <w:p w14:paraId="68008854" w14:textId="0F7093D5" w:rsidR="003B20EB" w:rsidRPr="007A0421" w:rsidRDefault="003B20EB" w:rsidP="003B20EB">
      <w:pPr>
        <w:jc w:val="center"/>
        <w:rPr>
          <w:rFonts w:ascii="Simplified Arabic" w:hAnsi="Simplified Arabic" w:cs="Simplified Arabic"/>
          <w:b/>
          <w:bCs/>
          <w:sz w:val="28"/>
          <w:szCs w:val="28"/>
          <w:rtl/>
          <w:lang w:bidi="ar-EG"/>
        </w:rPr>
      </w:pPr>
      <w:r w:rsidRPr="007A0421">
        <w:rPr>
          <w:rFonts w:ascii="Simplified Arabic" w:hAnsi="Simplified Arabic" w:cs="Simplified Arabic"/>
          <w:b/>
          <w:bCs/>
          <w:sz w:val="28"/>
          <w:szCs w:val="28"/>
          <w:rtl/>
        </w:rPr>
        <w:t>تأثير التسويق الرقمي على سلوك المستهلك</w:t>
      </w:r>
    </w:p>
    <w:p w14:paraId="657CDA06" w14:textId="77777777" w:rsidR="003B20EB" w:rsidRPr="007A0421" w:rsidRDefault="003B20EB" w:rsidP="003B20EB">
      <w:pPr>
        <w:rPr>
          <w:rFonts w:ascii="Simplified Arabic" w:hAnsi="Simplified Arabic" w:cs="Simplified Arabic"/>
          <w:b/>
          <w:bCs/>
          <w:sz w:val="28"/>
          <w:szCs w:val="28"/>
          <w:rtl/>
          <w:lang w:bidi="ar-EG"/>
        </w:rPr>
      </w:pPr>
    </w:p>
    <w:p w14:paraId="7F0070AF" w14:textId="5A132DDD" w:rsidR="003B20EB" w:rsidRPr="007A0421" w:rsidRDefault="003B20EB" w:rsidP="003B20EB">
      <w:pPr>
        <w:jc w:val="center"/>
        <w:rPr>
          <w:rFonts w:ascii="Simplified Arabic" w:hAnsi="Simplified Arabic" w:cs="Simplified Arabic"/>
          <w:b/>
          <w:bCs/>
          <w:sz w:val="28"/>
          <w:szCs w:val="28"/>
          <w:rtl/>
          <w:lang w:bidi="ar-EG"/>
        </w:rPr>
      </w:pPr>
      <w:r w:rsidRPr="007A0421">
        <w:rPr>
          <w:rFonts w:ascii="Simplified Arabic" w:hAnsi="Simplified Arabic" w:cs="Simplified Arabic"/>
          <w:b/>
          <w:bCs/>
          <w:sz w:val="28"/>
          <w:szCs w:val="28"/>
          <w:rtl/>
          <w:lang w:bidi="ar-EG"/>
        </w:rPr>
        <w:t xml:space="preserve">إعداد الطالب/ </w:t>
      </w:r>
    </w:p>
    <w:p w14:paraId="01C4F70B" w14:textId="29ECDDA9" w:rsidR="003B20EB" w:rsidRPr="007A0421" w:rsidRDefault="003B20EB" w:rsidP="003B20EB">
      <w:pPr>
        <w:jc w:val="center"/>
        <w:rPr>
          <w:rFonts w:ascii="Simplified Arabic" w:hAnsi="Simplified Arabic" w:cs="Simplified Arabic"/>
          <w:b/>
          <w:bCs/>
          <w:sz w:val="28"/>
          <w:szCs w:val="28"/>
          <w:rtl/>
          <w:lang w:bidi="ar-EG"/>
        </w:rPr>
      </w:pPr>
      <w:r w:rsidRPr="007A0421">
        <w:rPr>
          <w:rFonts w:ascii="Simplified Arabic" w:hAnsi="Simplified Arabic" w:cs="Simplified Arabic"/>
          <w:b/>
          <w:bCs/>
          <w:sz w:val="28"/>
          <w:szCs w:val="28"/>
          <w:rtl/>
          <w:lang w:bidi="ar-EG"/>
        </w:rPr>
        <w:t xml:space="preserve">زينة طارق عمورة </w:t>
      </w:r>
    </w:p>
    <w:p w14:paraId="7C461E49" w14:textId="3356AA0E" w:rsidR="003B20EB" w:rsidRPr="007A0421" w:rsidRDefault="003B20EB" w:rsidP="003B20EB">
      <w:pPr>
        <w:jc w:val="center"/>
        <w:rPr>
          <w:rFonts w:ascii="Simplified Arabic" w:hAnsi="Simplified Arabic" w:cs="Simplified Arabic"/>
          <w:b/>
          <w:bCs/>
          <w:sz w:val="28"/>
          <w:szCs w:val="28"/>
          <w:rtl/>
          <w:lang w:bidi="ar-EG"/>
        </w:rPr>
      </w:pPr>
      <w:r w:rsidRPr="007A0421">
        <w:rPr>
          <w:rFonts w:ascii="Simplified Arabic" w:hAnsi="Simplified Arabic" w:cs="Simplified Arabic"/>
          <w:b/>
          <w:bCs/>
          <w:sz w:val="28"/>
          <w:szCs w:val="28"/>
          <w:rtl/>
          <w:lang w:bidi="ar-EG"/>
        </w:rPr>
        <w:t xml:space="preserve"> رقم الطالب/</w:t>
      </w:r>
    </w:p>
    <w:p w14:paraId="2904C6B1" w14:textId="3FE2552B" w:rsidR="003B20EB" w:rsidRPr="007A0421" w:rsidRDefault="003B20EB" w:rsidP="003B20EB">
      <w:pPr>
        <w:jc w:val="center"/>
        <w:rPr>
          <w:rFonts w:ascii="Simplified Arabic" w:hAnsi="Simplified Arabic" w:cs="Simplified Arabic"/>
          <w:b/>
          <w:bCs/>
          <w:sz w:val="28"/>
          <w:szCs w:val="28"/>
          <w:rtl/>
          <w:lang w:bidi="ar-EG"/>
        </w:rPr>
      </w:pPr>
      <w:r w:rsidRPr="007A0421">
        <w:rPr>
          <w:rFonts w:ascii="Simplified Arabic" w:hAnsi="Simplified Arabic" w:cs="Simplified Arabic"/>
          <w:b/>
          <w:bCs/>
          <w:sz w:val="28"/>
          <w:szCs w:val="28"/>
        </w:rPr>
        <w:t>241002299</w:t>
      </w:r>
    </w:p>
    <w:p w14:paraId="37473B8F" w14:textId="77777777" w:rsidR="003B20EB" w:rsidRPr="007A0421" w:rsidRDefault="003B20EB" w:rsidP="003B20EB">
      <w:pPr>
        <w:jc w:val="center"/>
        <w:rPr>
          <w:rFonts w:ascii="Simplified Arabic" w:hAnsi="Simplified Arabic" w:cs="Simplified Arabic"/>
          <w:b/>
          <w:bCs/>
          <w:sz w:val="28"/>
          <w:szCs w:val="28"/>
          <w:rtl/>
          <w:lang w:bidi="ar-EG"/>
        </w:rPr>
      </w:pPr>
    </w:p>
    <w:p w14:paraId="42C4ACD3" w14:textId="77777777" w:rsidR="003B20EB" w:rsidRPr="007A0421" w:rsidRDefault="003B20EB" w:rsidP="003B20EB">
      <w:pPr>
        <w:jc w:val="center"/>
        <w:rPr>
          <w:rFonts w:ascii="Simplified Arabic" w:hAnsi="Simplified Arabic" w:cs="Simplified Arabic"/>
          <w:b/>
          <w:bCs/>
          <w:sz w:val="28"/>
          <w:szCs w:val="28"/>
          <w:rtl/>
          <w:lang w:bidi="ar-EG"/>
        </w:rPr>
      </w:pPr>
      <w:r w:rsidRPr="007A0421">
        <w:rPr>
          <w:rFonts w:ascii="Simplified Arabic" w:hAnsi="Simplified Arabic" w:cs="Simplified Arabic"/>
          <w:b/>
          <w:bCs/>
          <w:sz w:val="28"/>
          <w:szCs w:val="28"/>
          <w:rtl/>
          <w:lang w:bidi="ar-EG"/>
        </w:rPr>
        <w:t>إشراف/</w:t>
      </w:r>
    </w:p>
    <w:p w14:paraId="0E26E642" w14:textId="05A91490" w:rsidR="003B20EB" w:rsidRPr="007A0421" w:rsidRDefault="003B20EB" w:rsidP="003B20EB">
      <w:pPr>
        <w:jc w:val="center"/>
        <w:rPr>
          <w:rFonts w:ascii="Simplified Arabic" w:hAnsi="Simplified Arabic" w:cs="Simplified Arabic"/>
          <w:b/>
          <w:bCs/>
          <w:sz w:val="28"/>
          <w:szCs w:val="28"/>
          <w:rtl/>
          <w:lang w:bidi="ar-EG"/>
        </w:rPr>
      </w:pPr>
      <w:r w:rsidRPr="007A0421">
        <w:rPr>
          <w:rFonts w:ascii="Simplified Arabic" w:hAnsi="Simplified Arabic" w:cs="Simplified Arabic"/>
          <w:b/>
          <w:bCs/>
          <w:sz w:val="28"/>
          <w:szCs w:val="28"/>
          <w:lang w:bidi="ar-EG"/>
        </w:rPr>
        <w:t xml:space="preserve">            </w:t>
      </w:r>
      <w:proofErr w:type="spellStart"/>
      <w:r w:rsidRPr="007A0421">
        <w:rPr>
          <w:rFonts w:ascii="Simplified Arabic" w:hAnsi="Simplified Arabic" w:cs="Simplified Arabic"/>
          <w:b/>
          <w:bCs/>
          <w:sz w:val="28"/>
          <w:szCs w:val="28"/>
          <w:rtl/>
          <w:lang w:bidi="ar-EG"/>
        </w:rPr>
        <w:t>د.الفيصل</w:t>
      </w:r>
      <w:proofErr w:type="spellEnd"/>
      <w:r w:rsidRPr="007A0421">
        <w:rPr>
          <w:rFonts w:ascii="Simplified Arabic" w:hAnsi="Simplified Arabic" w:cs="Simplified Arabic"/>
          <w:b/>
          <w:bCs/>
          <w:sz w:val="28"/>
          <w:szCs w:val="28"/>
          <w:rtl/>
          <w:lang w:bidi="ar-EG"/>
        </w:rPr>
        <w:t xml:space="preserve"> عبد الحميد</w:t>
      </w:r>
      <w:r w:rsidRPr="007A0421">
        <w:rPr>
          <w:rFonts w:ascii="Simplified Arabic" w:hAnsi="Simplified Arabic" w:cs="Simplified Arabic"/>
          <w:b/>
          <w:bCs/>
          <w:sz w:val="28"/>
          <w:szCs w:val="28"/>
          <w:lang w:bidi="ar-EG"/>
        </w:rPr>
        <w:t xml:space="preserve">                               </w:t>
      </w:r>
      <w:proofErr w:type="spellStart"/>
      <w:r w:rsidRPr="007A0421">
        <w:rPr>
          <w:rFonts w:ascii="Simplified Arabic" w:hAnsi="Simplified Arabic" w:cs="Simplified Arabic"/>
          <w:b/>
          <w:bCs/>
          <w:sz w:val="28"/>
          <w:szCs w:val="28"/>
          <w:rtl/>
          <w:lang w:bidi="ar-EG"/>
        </w:rPr>
        <w:t>د.فايز</w:t>
      </w:r>
      <w:proofErr w:type="spellEnd"/>
      <w:r w:rsidRPr="007A0421">
        <w:rPr>
          <w:rFonts w:ascii="Simplified Arabic" w:hAnsi="Simplified Arabic" w:cs="Simplified Arabic"/>
          <w:b/>
          <w:bCs/>
          <w:sz w:val="28"/>
          <w:szCs w:val="28"/>
          <w:rtl/>
          <w:lang w:bidi="ar-EG"/>
        </w:rPr>
        <w:t xml:space="preserve"> جراد</w:t>
      </w:r>
      <w:r w:rsidRPr="007A0421">
        <w:rPr>
          <w:rFonts w:ascii="Simplified Arabic" w:hAnsi="Simplified Arabic" w:cs="Simplified Arabic"/>
          <w:b/>
          <w:bCs/>
          <w:sz w:val="28"/>
          <w:szCs w:val="28"/>
          <w:lang w:bidi="ar-EG"/>
        </w:rPr>
        <w:t xml:space="preserve">                  </w:t>
      </w:r>
      <w:r w:rsidRPr="007A0421">
        <w:rPr>
          <w:rFonts w:ascii="Simplified Arabic" w:hAnsi="Simplified Arabic" w:cs="Simplified Arabic"/>
          <w:b/>
          <w:bCs/>
          <w:sz w:val="28"/>
          <w:szCs w:val="28"/>
          <w:rtl/>
          <w:lang w:bidi="ar-EG"/>
        </w:rPr>
        <w:br/>
      </w:r>
    </w:p>
    <w:p w14:paraId="3CAAF294" w14:textId="77777777" w:rsidR="003B20EB" w:rsidRPr="007A0421" w:rsidRDefault="003B20EB" w:rsidP="003B20EB">
      <w:pPr>
        <w:rPr>
          <w:rFonts w:ascii="Simplified Arabic" w:hAnsi="Simplified Arabic" w:cs="Simplified Arabic"/>
          <w:b/>
          <w:bCs/>
          <w:sz w:val="28"/>
          <w:szCs w:val="28"/>
          <w:rtl/>
          <w:lang w:bidi="ar-EG"/>
        </w:rPr>
      </w:pPr>
    </w:p>
    <w:p w14:paraId="0528EB8A" w14:textId="77777777" w:rsidR="003B20EB" w:rsidRPr="007A0421" w:rsidRDefault="003B20EB" w:rsidP="003B20EB">
      <w:pPr>
        <w:jc w:val="center"/>
        <w:rPr>
          <w:rFonts w:ascii="Simplified Arabic" w:hAnsi="Simplified Arabic" w:cs="Simplified Arabic"/>
          <w:b/>
          <w:bCs/>
          <w:sz w:val="28"/>
          <w:szCs w:val="28"/>
          <w:rtl/>
          <w:lang w:bidi="ar-EG"/>
        </w:rPr>
      </w:pPr>
      <w:r w:rsidRPr="007A0421">
        <w:rPr>
          <w:rFonts w:ascii="Simplified Arabic" w:hAnsi="Simplified Arabic" w:cs="Simplified Arabic"/>
          <w:b/>
          <w:bCs/>
          <w:sz w:val="28"/>
          <w:szCs w:val="28"/>
          <w:rtl/>
          <w:lang w:bidi="ar-EG"/>
        </w:rPr>
        <w:t>العام الدراسي:</w:t>
      </w:r>
    </w:p>
    <w:p w14:paraId="186F2768" w14:textId="0C4991B0" w:rsidR="0025401F" w:rsidRPr="007A0421" w:rsidRDefault="003B20EB" w:rsidP="003B20EB">
      <w:pPr>
        <w:jc w:val="center"/>
        <w:rPr>
          <w:rFonts w:ascii="Simplified Arabic" w:hAnsi="Simplified Arabic" w:cs="Simplified Arabic"/>
          <w:b/>
          <w:bCs/>
          <w:sz w:val="28"/>
          <w:szCs w:val="28"/>
          <w:lang w:val="en-GB" w:bidi="ar-EG"/>
        </w:rPr>
      </w:pPr>
      <w:r w:rsidRPr="007A0421">
        <w:rPr>
          <w:rFonts w:ascii="Simplified Arabic" w:hAnsi="Simplified Arabic" w:cs="Simplified Arabic"/>
          <w:b/>
          <w:bCs/>
          <w:sz w:val="28"/>
          <w:szCs w:val="28"/>
          <w:rtl/>
          <w:lang w:bidi="ar-EG"/>
        </w:rPr>
        <w:t>2024</w:t>
      </w:r>
    </w:p>
    <w:sectPr w:rsidR="0025401F" w:rsidRPr="007A0421" w:rsidSect="006825C7">
      <w:footerReference w:type="default" r:id="rId14"/>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C92DAC" w14:textId="77777777" w:rsidR="00712F53" w:rsidRDefault="00712F53" w:rsidP="00C10BC6">
      <w:pPr>
        <w:spacing w:after="0" w:line="240" w:lineRule="auto"/>
      </w:pPr>
      <w:r>
        <w:separator/>
      </w:r>
    </w:p>
  </w:endnote>
  <w:endnote w:type="continuationSeparator" w:id="0">
    <w:p w14:paraId="1BAD523E" w14:textId="77777777" w:rsidR="00712F53" w:rsidRDefault="00712F53"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Lato">
    <w:charset w:val="00"/>
    <w:family w:val="swiss"/>
    <w:pitch w:val="variable"/>
    <w:sig w:usb0="E10002FF" w:usb1="5000ECFF" w:usb2="0000002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43872399"/>
      <w:docPartObj>
        <w:docPartGallery w:val="Page Numbers (Bottom of Page)"/>
        <w:docPartUnique/>
      </w:docPartObj>
    </w:sdtPr>
    <w:sdtEndPr>
      <w:rPr>
        <w:noProof/>
      </w:rPr>
    </w:sdtEndPr>
    <w:sdtContent>
      <w:p w14:paraId="6FF81528" w14:textId="7FD164FE" w:rsidR="006825C7" w:rsidRDefault="006825C7">
        <w:pPr>
          <w:pStyle w:val="Footer"/>
        </w:pPr>
        <w:r>
          <w:fldChar w:fldCharType="begin"/>
        </w:r>
        <w:r>
          <w:instrText xml:space="preserve"> PAGE   \* MERGEFORMAT </w:instrText>
        </w:r>
        <w:r>
          <w:fldChar w:fldCharType="separate"/>
        </w:r>
        <w:r>
          <w:rPr>
            <w:noProof/>
          </w:rPr>
          <w:t>2</w:t>
        </w:r>
        <w:r>
          <w:rPr>
            <w:noProof/>
          </w:rPr>
          <w:fldChar w:fldCharType="end"/>
        </w:r>
      </w:p>
    </w:sdtContent>
  </w:sdt>
  <w:p w14:paraId="7774939C" w14:textId="77777777" w:rsidR="006825C7" w:rsidRDefault="00682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48C9E1" w14:textId="77777777" w:rsidR="00712F53" w:rsidRDefault="00712F53" w:rsidP="00C10BC6">
      <w:pPr>
        <w:spacing w:after="0" w:line="240" w:lineRule="auto"/>
      </w:pPr>
      <w:r>
        <w:separator/>
      </w:r>
    </w:p>
  </w:footnote>
  <w:footnote w:type="continuationSeparator" w:id="0">
    <w:p w14:paraId="0F699119" w14:textId="77777777" w:rsidR="00712F53" w:rsidRDefault="00712F53"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276BD"/>
    <w:multiLevelType w:val="hybridMultilevel"/>
    <w:tmpl w:val="F5ECF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52B7718"/>
    <w:multiLevelType w:val="hybridMultilevel"/>
    <w:tmpl w:val="3F004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6032E"/>
    <w:multiLevelType w:val="hybridMultilevel"/>
    <w:tmpl w:val="EB92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D4D8A"/>
    <w:multiLevelType w:val="hybridMultilevel"/>
    <w:tmpl w:val="F698B5C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73EA5"/>
    <w:multiLevelType w:val="hybridMultilevel"/>
    <w:tmpl w:val="F032462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16A09"/>
    <w:multiLevelType w:val="hybridMultilevel"/>
    <w:tmpl w:val="6E9A8D72"/>
    <w:lvl w:ilvl="0" w:tplc="C32AAC1C">
      <w:start w:val="1"/>
      <w:numFmt w:val="bullet"/>
      <w:lvlText w:val=""/>
      <w:lvlJc w:val="righ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1F62F2B"/>
    <w:multiLevelType w:val="hybridMultilevel"/>
    <w:tmpl w:val="6D88992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9229C"/>
    <w:multiLevelType w:val="multilevel"/>
    <w:tmpl w:val="D362064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rPr>
    </w:lvl>
    <w:lvl w:ilvl="2">
      <w:start w:val="1"/>
      <w:numFmt w:val="decimal"/>
      <w:lvlText w:val="%3-"/>
      <w:lvlJc w:val="left"/>
      <w:pPr>
        <w:ind w:left="2160" w:hanging="360"/>
      </w:pPr>
      <w:rPr>
        <w:rFonts w:hint="default"/>
        <w:b/>
      </w:rPr>
    </w:lvl>
    <w:lvl w:ilvl="3">
      <w:start w:val="1"/>
      <w:numFmt w:val="upp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2E1BE3"/>
    <w:multiLevelType w:val="hybridMultilevel"/>
    <w:tmpl w:val="F0DE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831C3"/>
    <w:multiLevelType w:val="multilevel"/>
    <w:tmpl w:val="A6CC9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371A4"/>
    <w:multiLevelType w:val="hybridMultilevel"/>
    <w:tmpl w:val="BBA8BEA0"/>
    <w:lvl w:ilvl="0" w:tplc="9C74BA78">
      <w:start w:val="1"/>
      <w:numFmt w:val="lowerLetter"/>
      <w:lvlText w:val="%1)"/>
      <w:lvlJc w:val="left"/>
      <w:pPr>
        <w:ind w:left="720" w:hanging="360"/>
      </w:pPr>
      <w:rPr>
        <w:rFonts w:hint="default"/>
        <w:sz w:val="28"/>
        <w:szCs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E04C73"/>
    <w:multiLevelType w:val="multilevel"/>
    <w:tmpl w:val="148487D6"/>
    <w:lvl w:ilvl="0">
      <w:start w:val="2"/>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21EE5906"/>
    <w:multiLevelType w:val="hybridMultilevel"/>
    <w:tmpl w:val="2F02A4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45B69FF"/>
    <w:multiLevelType w:val="hybridMultilevel"/>
    <w:tmpl w:val="5A0257F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C60063"/>
    <w:multiLevelType w:val="hybridMultilevel"/>
    <w:tmpl w:val="1C6261CA"/>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5" w15:restartNumberingAfterBreak="0">
    <w:nsid w:val="27E11AFE"/>
    <w:multiLevelType w:val="multilevel"/>
    <w:tmpl w:val="58BA70F4"/>
    <w:lvl w:ilvl="0">
      <w:start w:val="2"/>
      <w:numFmt w:val="decimal"/>
      <w:lvlText w:val="%1"/>
      <w:lvlJc w:val="left"/>
      <w:pPr>
        <w:ind w:left="360" w:hanging="360"/>
      </w:pPr>
      <w:rPr>
        <w:rFonts w:hint="default"/>
        <w:sz w:val="22"/>
      </w:rPr>
    </w:lvl>
    <w:lvl w:ilvl="1">
      <w:start w:val="5"/>
      <w:numFmt w:val="decimal"/>
      <w:lvlText w:val="%1.%2"/>
      <w:lvlJc w:val="left"/>
      <w:pPr>
        <w:ind w:left="360" w:hanging="360"/>
      </w:pPr>
      <w:rPr>
        <w:rFonts w:hint="default"/>
        <w:color w:val="auto"/>
        <w:sz w:val="28"/>
        <w:szCs w:val="28"/>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6" w15:restartNumberingAfterBreak="0">
    <w:nsid w:val="2BE06448"/>
    <w:multiLevelType w:val="hybridMultilevel"/>
    <w:tmpl w:val="EF8C7A14"/>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6E23F9"/>
    <w:multiLevelType w:val="hybridMultilevel"/>
    <w:tmpl w:val="68EA67F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9759B8"/>
    <w:multiLevelType w:val="hybridMultilevel"/>
    <w:tmpl w:val="5DA634DA"/>
    <w:lvl w:ilvl="0" w:tplc="DFA8D392">
      <w:start w:val="4"/>
      <w:numFmt w:val="bullet"/>
      <w:lvlText w:val="-"/>
      <w:lvlJc w:val="right"/>
      <w:pPr>
        <w:ind w:left="1440" w:hanging="360"/>
      </w:pPr>
      <w:rPr>
        <w:rFonts w:ascii="Arial" w:eastAsia="Times New Roman"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1956252"/>
    <w:multiLevelType w:val="multilevel"/>
    <w:tmpl w:val="7C5413BA"/>
    <w:lvl w:ilvl="0">
      <w:start w:val="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33E764CA"/>
    <w:multiLevelType w:val="hybridMultilevel"/>
    <w:tmpl w:val="FCC816A2"/>
    <w:lvl w:ilvl="0" w:tplc="C32AAC1C">
      <w:start w:val="1"/>
      <w:numFmt w:val="bullet"/>
      <w:lvlText w:val=""/>
      <w:lvlJc w:val="righ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5455EBA"/>
    <w:multiLevelType w:val="hybridMultilevel"/>
    <w:tmpl w:val="3A3C6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5006AC"/>
    <w:multiLevelType w:val="hybridMultilevel"/>
    <w:tmpl w:val="883E4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5C74DC"/>
    <w:multiLevelType w:val="multilevel"/>
    <w:tmpl w:val="C5500C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E742D9"/>
    <w:multiLevelType w:val="hybridMultilevel"/>
    <w:tmpl w:val="E1F2A6F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3C12429A"/>
    <w:multiLevelType w:val="multilevel"/>
    <w:tmpl w:val="88023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3F6811"/>
    <w:multiLevelType w:val="hybridMultilevel"/>
    <w:tmpl w:val="64744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826C53"/>
    <w:multiLevelType w:val="multilevel"/>
    <w:tmpl w:val="D4A8E3C4"/>
    <w:lvl w:ilvl="0">
      <w:start w:val="4"/>
      <w:numFmt w:val="decimal"/>
      <w:lvlText w:val="%1"/>
      <w:lvlJc w:val="left"/>
      <w:pPr>
        <w:ind w:left="420" w:hanging="420"/>
      </w:pPr>
      <w:rPr>
        <w:rFonts w:hint="default"/>
        <w:b/>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28" w15:restartNumberingAfterBreak="0">
    <w:nsid w:val="4AE33C8A"/>
    <w:multiLevelType w:val="hybridMultilevel"/>
    <w:tmpl w:val="794E2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AF0349"/>
    <w:multiLevelType w:val="multilevel"/>
    <w:tmpl w:val="4DEA8D3E"/>
    <w:lvl w:ilvl="0">
      <w:start w:val="1"/>
      <w:numFmt w:val="bullet"/>
      <w:lvlText w:val="o"/>
      <w:lvlJc w:val="left"/>
      <w:pPr>
        <w:ind w:left="420" w:hanging="420"/>
      </w:pPr>
      <w:rPr>
        <w:rFonts w:ascii="Courier New" w:hAnsi="Courier New" w:cs="Courier New" w:hint="default"/>
        <w:b/>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0" w15:restartNumberingAfterBreak="0">
    <w:nsid w:val="546D1048"/>
    <w:multiLevelType w:val="multilevel"/>
    <w:tmpl w:val="3392EC12"/>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6567B5A"/>
    <w:multiLevelType w:val="hybridMultilevel"/>
    <w:tmpl w:val="D86E71C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EC46F8"/>
    <w:multiLevelType w:val="multilevel"/>
    <w:tmpl w:val="9F589DEA"/>
    <w:lvl w:ilvl="0">
      <w:start w:val="1"/>
      <w:numFmt w:val="decimal"/>
      <w:lvlText w:val="%1"/>
      <w:lvlJc w:val="left"/>
      <w:pPr>
        <w:ind w:left="405" w:hanging="405"/>
      </w:pPr>
      <w:rPr>
        <w:rFonts w:hint="default"/>
      </w:rPr>
    </w:lvl>
    <w:lvl w:ilvl="1">
      <w:start w:val="8"/>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C96250C"/>
    <w:multiLevelType w:val="hybridMultilevel"/>
    <w:tmpl w:val="0D2A4AC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40386A"/>
    <w:multiLevelType w:val="multilevel"/>
    <w:tmpl w:val="711E1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863982"/>
    <w:multiLevelType w:val="hybridMultilevel"/>
    <w:tmpl w:val="3E56B77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923FC5"/>
    <w:multiLevelType w:val="multilevel"/>
    <w:tmpl w:val="432EB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936F73"/>
    <w:multiLevelType w:val="hybridMultilevel"/>
    <w:tmpl w:val="91AE56C2"/>
    <w:lvl w:ilvl="0" w:tplc="146CC826">
      <w:start w:val="3"/>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D1C22E1"/>
    <w:multiLevelType w:val="hybridMultilevel"/>
    <w:tmpl w:val="1B201904"/>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AD1B30"/>
    <w:multiLevelType w:val="hybridMultilevel"/>
    <w:tmpl w:val="C11E14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5633074"/>
    <w:multiLevelType w:val="hybridMultilevel"/>
    <w:tmpl w:val="38B03F26"/>
    <w:lvl w:ilvl="0" w:tplc="C32AAC1C">
      <w:start w:val="1"/>
      <w:numFmt w:val="bullet"/>
      <w:lvlText w:val=""/>
      <w:lvlJc w:val="righ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7390F20"/>
    <w:multiLevelType w:val="hybridMultilevel"/>
    <w:tmpl w:val="F62EEE74"/>
    <w:lvl w:ilvl="0" w:tplc="7BE6A308">
      <w:start w:val="1"/>
      <w:numFmt w:val="decimal"/>
      <w:lvlText w:val="%1."/>
      <w:lvlJc w:val="left"/>
      <w:pPr>
        <w:ind w:left="1352"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FC15F1A"/>
    <w:multiLevelType w:val="hybridMultilevel"/>
    <w:tmpl w:val="629674A2"/>
    <w:lvl w:ilvl="0" w:tplc="C32AAC1C">
      <w:start w:val="1"/>
      <w:numFmt w:val="bullet"/>
      <w:lvlText w:val=""/>
      <w:lvlJc w:val="righ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338193297">
    <w:abstractNumId w:val="35"/>
  </w:num>
  <w:num w:numId="2" w16cid:durableId="1223058935">
    <w:abstractNumId w:val="1"/>
  </w:num>
  <w:num w:numId="3" w16cid:durableId="235825272">
    <w:abstractNumId w:val="34"/>
  </w:num>
  <w:num w:numId="4" w16cid:durableId="1421366157">
    <w:abstractNumId w:val="7"/>
  </w:num>
  <w:num w:numId="5" w16cid:durableId="116990395">
    <w:abstractNumId w:val="26"/>
  </w:num>
  <w:num w:numId="6" w16cid:durableId="1514223799">
    <w:abstractNumId w:val="11"/>
  </w:num>
  <w:num w:numId="7" w16cid:durableId="366681828">
    <w:abstractNumId w:val="21"/>
  </w:num>
  <w:num w:numId="8" w16cid:durableId="175656802">
    <w:abstractNumId w:val="12"/>
  </w:num>
  <w:num w:numId="9" w16cid:durableId="1138261344">
    <w:abstractNumId w:val="18"/>
  </w:num>
  <w:num w:numId="10" w16cid:durableId="332493682">
    <w:abstractNumId w:val="24"/>
  </w:num>
  <w:num w:numId="11" w16cid:durableId="1151557573">
    <w:abstractNumId w:val="30"/>
  </w:num>
  <w:num w:numId="12" w16cid:durableId="227959146">
    <w:abstractNumId w:val="15"/>
  </w:num>
  <w:num w:numId="13" w16cid:durableId="1385717484">
    <w:abstractNumId w:val="10"/>
  </w:num>
  <w:num w:numId="14" w16cid:durableId="1874924816">
    <w:abstractNumId w:val="41"/>
  </w:num>
  <w:num w:numId="15" w16cid:durableId="1380939822">
    <w:abstractNumId w:val="37"/>
  </w:num>
  <w:num w:numId="16" w16cid:durableId="1285962024">
    <w:abstractNumId w:val="39"/>
  </w:num>
  <w:num w:numId="17" w16cid:durableId="1667435247">
    <w:abstractNumId w:val="4"/>
  </w:num>
  <w:num w:numId="18" w16cid:durableId="824668108">
    <w:abstractNumId w:val="16"/>
  </w:num>
  <w:num w:numId="19" w16cid:durableId="2106607026">
    <w:abstractNumId w:val="3"/>
  </w:num>
  <w:num w:numId="20" w16cid:durableId="1267079118">
    <w:abstractNumId w:val="33"/>
  </w:num>
  <w:num w:numId="21" w16cid:durableId="670135983">
    <w:abstractNumId w:val="31"/>
  </w:num>
  <w:num w:numId="22" w16cid:durableId="59062556">
    <w:abstractNumId w:val="13"/>
  </w:num>
  <w:num w:numId="23" w16cid:durableId="1768840452">
    <w:abstractNumId w:val="17"/>
  </w:num>
  <w:num w:numId="24" w16cid:durableId="1319655877">
    <w:abstractNumId w:val="6"/>
  </w:num>
  <w:num w:numId="25" w16cid:durableId="1558474608">
    <w:abstractNumId w:val="38"/>
  </w:num>
  <w:num w:numId="26" w16cid:durableId="176046724">
    <w:abstractNumId w:val="42"/>
  </w:num>
  <w:num w:numId="27" w16cid:durableId="727798848">
    <w:abstractNumId w:val="40"/>
  </w:num>
  <w:num w:numId="28" w16cid:durableId="1093546137">
    <w:abstractNumId w:val="5"/>
  </w:num>
  <w:num w:numId="29" w16cid:durableId="371153663">
    <w:abstractNumId w:val="20"/>
  </w:num>
  <w:num w:numId="30" w16cid:durableId="1879246353">
    <w:abstractNumId w:val="9"/>
  </w:num>
  <w:num w:numId="31" w16cid:durableId="749470201">
    <w:abstractNumId w:val="23"/>
  </w:num>
  <w:num w:numId="32" w16cid:durableId="1166435149">
    <w:abstractNumId w:val="36"/>
  </w:num>
  <w:num w:numId="33" w16cid:durableId="1882550375">
    <w:abstractNumId w:val="0"/>
  </w:num>
  <w:num w:numId="34" w16cid:durableId="1467091947">
    <w:abstractNumId w:val="25"/>
  </w:num>
  <w:num w:numId="35" w16cid:durableId="566109389">
    <w:abstractNumId w:val="19"/>
  </w:num>
  <w:num w:numId="36" w16cid:durableId="1010328434">
    <w:abstractNumId w:val="27"/>
  </w:num>
  <w:num w:numId="37" w16cid:durableId="410588608">
    <w:abstractNumId w:val="8"/>
  </w:num>
  <w:num w:numId="38" w16cid:durableId="314920936">
    <w:abstractNumId w:val="22"/>
  </w:num>
  <w:num w:numId="39" w16cid:durableId="619386542">
    <w:abstractNumId w:val="28"/>
  </w:num>
  <w:num w:numId="40" w16cid:durableId="747193679">
    <w:abstractNumId w:val="14"/>
  </w:num>
  <w:num w:numId="41" w16cid:durableId="433667913">
    <w:abstractNumId w:val="2"/>
  </w:num>
  <w:num w:numId="42" w16cid:durableId="1261181489">
    <w:abstractNumId w:val="32"/>
  </w:num>
  <w:num w:numId="43" w16cid:durableId="907299935">
    <w:abstractNumId w:val="2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A9"/>
    <w:rsid w:val="00003067"/>
    <w:rsid w:val="00006AAC"/>
    <w:rsid w:val="00014EEC"/>
    <w:rsid w:val="00024BF4"/>
    <w:rsid w:val="000274B9"/>
    <w:rsid w:val="000433E6"/>
    <w:rsid w:val="00043684"/>
    <w:rsid w:val="000437B8"/>
    <w:rsid w:val="000458A0"/>
    <w:rsid w:val="00047E13"/>
    <w:rsid w:val="00053F80"/>
    <w:rsid w:val="000576E0"/>
    <w:rsid w:val="00063EE4"/>
    <w:rsid w:val="000668A0"/>
    <w:rsid w:val="00072029"/>
    <w:rsid w:val="0007293D"/>
    <w:rsid w:val="00077056"/>
    <w:rsid w:val="00080275"/>
    <w:rsid w:val="000865BD"/>
    <w:rsid w:val="000942FE"/>
    <w:rsid w:val="000A0D57"/>
    <w:rsid w:val="000A2F0C"/>
    <w:rsid w:val="000A4737"/>
    <w:rsid w:val="000A4803"/>
    <w:rsid w:val="000C07B9"/>
    <w:rsid w:val="000C1740"/>
    <w:rsid w:val="000C35AC"/>
    <w:rsid w:val="000C420F"/>
    <w:rsid w:val="000C4EE0"/>
    <w:rsid w:val="000C7280"/>
    <w:rsid w:val="000D1101"/>
    <w:rsid w:val="000D24F1"/>
    <w:rsid w:val="000D31F1"/>
    <w:rsid w:val="000D3645"/>
    <w:rsid w:val="000D50AE"/>
    <w:rsid w:val="000D68A1"/>
    <w:rsid w:val="000E1E66"/>
    <w:rsid w:val="000E5F0F"/>
    <w:rsid w:val="000E6490"/>
    <w:rsid w:val="000E7843"/>
    <w:rsid w:val="000F00A6"/>
    <w:rsid w:val="000F5D83"/>
    <w:rsid w:val="000F5DD7"/>
    <w:rsid w:val="00104523"/>
    <w:rsid w:val="00107AD0"/>
    <w:rsid w:val="00116558"/>
    <w:rsid w:val="00120A6C"/>
    <w:rsid w:val="00121087"/>
    <w:rsid w:val="00122696"/>
    <w:rsid w:val="00123D87"/>
    <w:rsid w:val="001253CB"/>
    <w:rsid w:val="00133949"/>
    <w:rsid w:val="0013649D"/>
    <w:rsid w:val="00142A3B"/>
    <w:rsid w:val="00143E03"/>
    <w:rsid w:val="00144341"/>
    <w:rsid w:val="0015246A"/>
    <w:rsid w:val="001528B4"/>
    <w:rsid w:val="0015381C"/>
    <w:rsid w:val="00153BB6"/>
    <w:rsid w:val="00164FDC"/>
    <w:rsid w:val="0017385C"/>
    <w:rsid w:val="00174BB3"/>
    <w:rsid w:val="0018316F"/>
    <w:rsid w:val="0018654E"/>
    <w:rsid w:val="00195157"/>
    <w:rsid w:val="001957E7"/>
    <w:rsid w:val="001A0AAA"/>
    <w:rsid w:val="001A1799"/>
    <w:rsid w:val="001A1A09"/>
    <w:rsid w:val="001A4574"/>
    <w:rsid w:val="001A4A9C"/>
    <w:rsid w:val="001A4BFB"/>
    <w:rsid w:val="001A50C0"/>
    <w:rsid w:val="001A6241"/>
    <w:rsid w:val="001B16DF"/>
    <w:rsid w:val="001B5AC0"/>
    <w:rsid w:val="001B6161"/>
    <w:rsid w:val="001C4B66"/>
    <w:rsid w:val="001C4C02"/>
    <w:rsid w:val="001C53FA"/>
    <w:rsid w:val="001D478E"/>
    <w:rsid w:val="001D485A"/>
    <w:rsid w:val="001D5D07"/>
    <w:rsid w:val="001E2B35"/>
    <w:rsid w:val="001F4718"/>
    <w:rsid w:val="001F5272"/>
    <w:rsid w:val="00200B43"/>
    <w:rsid w:val="002018F9"/>
    <w:rsid w:val="00203233"/>
    <w:rsid w:val="002037F6"/>
    <w:rsid w:val="00205BAC"/>
    <w:rsid w:val="002062BA"/>
    <w:rsid w:val="002125D2"/>
    <w:rsid w:val="00216DA6"/>
    <w:rsid w:val="0022147E"/>
    <w:rsid w:val="00222020"/>
    <w:rsid w:val="00222812"/>
    <w:rsid w:val="0022353B"/>
    <w:rsid w:val="00223F42"/>
    <w:rsid w:val="00236EC1"/>
    <w:rsid w:val="002409F2"/>
    <w:rsid w:val="0024533E"/>
    <w:rsid w:val="002461C0"/>
    <w:rsid w:val="0025228E"/>
    <w:rsid w:val="0025401F"/>
    <w:rsid w:val="00255444"/>
    <w:rsid w:val="0026052A"/>
    <w:rsid w:val="0026174D"/>
    <w:rsid w:val="00266C6A"/>
    <w:rsid w:val="0027034B"/>
    <w:rsid w:val="00272EEC"/>
    <w:rsid w:val="00274741"/>
    <w:rsid w:val="00275F7A"/>
    <w:rsid w:val="002802A5"/>
    <w:rsid w:val="002827E4"/>
    <w:rsid w:val="002848FA"/>
    <w:rsid w:val="00285E88"/>
    <w:rsid w:val="0028659D"/>
    <w:rsid w:val="00286BAD"/>
    <w:rsid w:val="00286CB8"/>
    <w:rsid w:val="00290FB2"/>
    <w:rsid w:val="0029630C"/>
    <w:rsid w:val="00297E7F"/>
    <w:rsid w:val="002A18E7"/>
    <w:rsid w:val="002A61B8"/>
    <w:rsid w:val="002A799E"/>
    <w:rsid w:val="002B33C3"/>
    <w:rsid w:val="002B4E1B"/>
    <w:rsid w:val="002B56A6"/>
    <w:rsid w:val="002B7E0E"/>
    <w:rsid w:val="002C15F3"/>
    <w:rsid w:val="002C3C55"/>
    <w:rsid w:val="002C6901"/>
    <w:rsid w:val="002D38C7"/>
    <w:rsid w:val="002D6E2E"/>
    <w:rsid w:val="002E1461"/>
    <w:rsid w:val="002E40D5"/>
    <w:rsid w:val="002E5D4C"/>
    <w:rsid w:val="002F1A98"/>
    <w:rsid w:val="002F1D68"/>
    <w:rsid w:val="002F33DE"/>
    <w:rsid w:val="00304C87"/>
    <w:rsid w:val="003062C6"/>
    <w:rsid w:val="00306DD5"/>
    <w:rsid w:val="00313752"/>
    <w:rsid w:val="00314344"/>
    <w:rsid w:val="0031436E"/>
    <w:rsid w:val="00323E23"/>
    <w:rsid w:val="00324591"/>
    <w:rsid w:val="00331EA1"/>
    <w:rsid w:val="003322E0"/>
    <w:rsid w:val="003353E0"/>
    <w:rsid w:val="003367BA"/>
    <w:rsid w:val="003443E1"/>
    <w:rsid w:val="00351A0F"/>
    <w:rsid w:val="0035637C"/>
    <w:rsid w:val="00361ABE"/>
    <w:rsid w:val="003664BF"/>
    <w:rsid w:val="003733A2"/>
    <w:rsid w:val="00374FAB"/>
    <w:rsid w:val="00375F36"/>
    <w:rsid w:val="003869C5"/>
    <w:rsid w:val="00391571"/>
    <w:rsid w:val="00394238"/>
    <w:rsid w:val="003947D4"/>
    <w:rsid w:val="00395579"/>
    <w:rsid w:val="003A2595"/>
    <w:rsid w:val="003A3AC2"/>
    <w:rsid w:val="003A749D"/>
    <w:rsid w:val="003B1E57"/>
    <w:rsid w:val="003B20EB"/>
    <w:rsid w:val="003B2B13"/>
    <w:rsid w:val="003B573B"/>
    <w:rsid w:val="003B756A"/>
    <w:rsid w:val="003C21D4"/>
    <w:rsid w:val="003C4406"/>
    <w:rsid w:val="003C6942"/>
    <w:rsid w:val="003C7D2C"/>
    <w:rsid w:val="003E1A4C"/>
    <w:rsid w:val="003F002F"/>
    <w:rsid w:val="003F7C9E"/>
    <w:rsid w:val="00401482"/>
    <w:rsid w:val="00404C53"/>
    <w:rsid w:val="00407B32"/>
    <w:rsid w:val="00407E6B"/>
    <w:rsid w:val="00410885"/>
    <w:rsid w:val="00411898"/>
    <w:rsid w:val="00416D91"/>
    <w:rsid w:val="00421FB5"/>
    <w:rsid w:val="0042672C"/>
    <w:rsid w:val="00432970"/>
    <w:rsid w:val="0044081D"/>
    <w:rsid w:val="00441A7A"/>
    <w:rsid w:val="00442EFA"/>
    <w:rsid w:val="0044661A"/>
    <w:rsid w:val="00450995"/>
    <w:rsid w:val="00451ABC"/>
    <w:rsid w:val="00454F7A"/>
    <w:rsid w:val="00462853"/>
    <w:rsid w:val="004629B5"/>
    <w:rsid w:val="00462F2F"/>
    <w:rsid w:val="00465CA1"/>
    <w:rsid w:val="00472138"/>
    <w:rsid w:val="00480CA6"/>
    <w:rsid w:val="0049370A"/>
    <w:rsid w:val="004962EA"/>
    <w:rsid w:val="004A3520"/>
    <w:rsid w:val="004A4D83"/>
    <w:rsid w:val="004A5367"/>
    <w:rsid w:val="004A6DFA"/>
    <w:rsid w:val="004B44D8"/>
    <w:rsid w:val="004C32D9"/>
    <w:rsid w:val="004C336E"/>
    <w:rsid w:val="004D0600"/>
    <w:rsid w:val="004D2321"/>
    <w:rsid w:val="004D30D5"/>
    <w:rsid w:val="004E5281"/>
    <w:rsid w:val="004E5709"/>
    <w:rsid w:val="004E7407"/>
    <w:rsid w:val="004E7A08"/>
    <w:rsid w:val="004F0386"/>
    <w:rsid w:val="004F352A"/>
    <w:rsid w:val="004F5C98"/>
    <w:rsid w:val="00500399"/>
    <w:rsid w:val="0050415D"/>
    <w:rsid w:val="00514D1A"/>
    <w:rsid w:val="00517EEE"/>
    <w:rsid w:val="00520168"/>
    <w:rsid w:val="005209B0"/>
    <w:rsid w:val="0052306A"/>
    <w:rsid w:val="00523193"/>
    <w:rsid w:val="00527A07"/>
    <w:rsid w:val="00534D84"/>
    <w:rsid w:val="00534E20"/>
    <w:rsid w:val="00534E3C"/>
    <w:rsid w:val="005354B6"/>
    <w:rsid w:val="005524A7"/>
    <w:rsid w:val="005558B7"/>
    <w:rsid w:val="005605C7"/>
    <w:rsid w:val="00561A45"/>
    <w:rsid w:val="005625DC"/>
    <w:rsid w:val="005636FC"/>
    <w:rsid w:val="00566E34"/>
    <w:rsid w:val="00566FC8"/>
    <w:rsid w:val="00567087"/>
    <w:rsid w:val="005770CF"/>
    <w:rsid w:val="005779E4"/>
    <w:rsid w:val="005813A1"/>
    <w:rsid w:val="005858A3"/>
    <w:rsid w:val="00587E28"/>
    <w:rsid w:val="00590AB4"/>
    <w:rsid w:val="005A0BDD"/>
    <w:rsid w:val="005A7F53"/>
    <w:rsid w:val="005B079F"/>
    <w:rsid w:val="005B6D0B"/>
    <w:rsid w:val="005C092F"/>
    <w:rsid w:val="005C1AB2"/>
    <w:rsid w:val="005C4E5F"/>
    <w:rsid w:val="005D3EDE"/>
    <w:rsid w:val="005D457B"/>
    <w:rsid w:val="005E1744"/>
    <w:rsid w:val="005E28ED"/>
    <w:rsid w:val="005E3557"/>
    <w:rsid w:val="005E3D0E"/>
    <w:rsid w:val="005E4B51"/>
    <w:rsid w:val="005E4C00"/>
    <w:rsid w:val="005E5B55"/>
    <w:rsid w:val="00601639"/>
    <w:rsid w:val="00603AA5"/>
    <w:rsid w:val="00603D60"/>
    <w:rsid w:val="006047A7"/>
    <w:rsid w:val="00607A7E"/>
    <w:rsid w:val="00611AE4"/>
    <w:rsid w:val="0061592E"/>
    <w:rsid w:val="0062204F"/>
    <w:rsid w:val="00623309"/>
    <w:rsid w:val="0062732A"/>
    <w:rsid w:val="0063174F"/>
    <w:rsid w:val="00636CF7"/>
    <w:rsid w:val="006421E6"/>
    <w:rsid w:val="00644594"/>
    <w:rsid w:val="00667B0E"/>
    <w:rsid w:val="00675ACC"/>
    <w:rsid w:val="006825C7"/>
    <w:rsid w:val="00682DFB"/>
    <w:rsid w:val="00692F6C"/>
    <w:rsid w:val="00693DD5"/>
    <w:rsid w:val="006952C7"/>
    <w:rsid w:val="00695E68"/>
    <w:rsid w:val="006972EC"/>
    <w:rsid w:val="006A0BC0"/>
    <w:rsid w:val="006A1685"/>
    <w:rsid w:val="006B7D3E"/>
    <w:rsid w:val="006C01F8"/>
    <w:rsid w:val="006C71F5"/>
    <w:rsid w:val="006C79CA"/>
    <w:rsid w:val="006D09F5"/>
    <w:rsid w:val="006D15F2"/>
    <w:rsid w:val="006D44CC"/>
    <w:rsid w:val="006E12DC"/>
    <w:rsid w:val="006E263B"/>
    <w:rsid w:val="006E436B"/>
    <w:rsid w:val="006E7FF1"/>
    <w:rsid w:val="006F094C"/>
    <w:rsid w:val="006F2982"/>
    <w:rsid w:val="006F4F6F"/>
    <w:rsid w:val="006F5C9D"/>
    <w:rsid w:val="007002EC"/>
    <w:rsid w:val="007012D8"/>
    <w:rsid w:val="007059B6"/>
    <w:rsid w:val="00712F53"/>
    <w:rsid w:val="007146A9"/>
    <w:rsid w:val="007174AA"/>
    <w:rsid w:val="00717B78"/>
    <w:rsid w:val="00721212"/>
    <w:rsid w:val="00722237"/>
    <w:rsid w:val="00723546"/>
    <w:rsid w:val="00743537"/>
    <w:rsid w:val="00751F5C"/>
    <w:rsid w:val="00754E36"/>
    <w:rsid w:val="007611BA"/>
    <w:rsid w:val="007630E5"/>
    <w:rsid w:val="00763244"/>
    <w:rsid w:val="007651C7"/>
    <w:rsid w:val="00765B76"/>
    <w:rsid w:val="00765F9D"/>
    <w:rsid w:val="0077514F"/>
    <w:rsid w:val="00777245"/>
    <w:rsid w:val="007774FD"/>
    <w:rsid w:val="0078473F"/>
    <w:rsid w:val="0078514C"/>
    <w:rsid w:val="007A0421"/>
    <w:rsid w:val="007A19F1"/>
    <w:rsid w:val="007A5D4B"/>
    <w:rsid w:val="007B0F53"/>
    <w:rsid w:val="007B1001"/>
    <w:rsid w:val="007B5721"/>
    <w:rsid w:val="007B762D"/>
    <w:rsid w:val="007C1AB3"/>
    <w:rsid w:val="007C256B"/>
    <w:rsid w:val="007C2E73"/>
    <w:rsid w:val="007C31E8"/>
    <w:rsid w:val="007C5F8A"/>
    <w:rsid w:val="007C646E"/>
    <w:rsid w:val="007C7569"/>
    <w:rsid w:val="007D0031"/>
    <w:rsid w:val="007D7271"/>
    <w:rsid w:val="007E216A"/>
    <w:rsid w:val="007E2A23"/>
    <w:rsid w:val="007E3F49"/>
    <w:rsid w:val="007F5C83"/>
    <w:rsid w:val="007F794E"/>
    <w:rsid w:val="008047A0"/>
    <w:rsid w:val="00807AD4"/>
    <w:rsid w:val="00815B9A"/>
    <w:rsid w:val="00815FD0"/>
    <w:rsid w:val="008237B2"/>
    <w:rsid w:val="00826004"/>
    <w:rsid w:val="00833787"/>
    <w:rsid w:val="00833C17"/>
    <w:rsid w:val="008400B5"/>
    <w:rsid w:val="008426F3"/>
    <w:rsid w:val="00845C7A"/>
    <w:rsid w:val="00860A5F"/>
    <w:rsid w:val="008630A4"/>
    <w:rsid w:val="00871AF5"/>
    <w:rsid w:val="0087434D"/>
    <w:rsid w:val="00886443"/>
    <w:rsid w:val="00895079"/>
    <w:rsid w:val="00896B0F"/>
    <w:rsid w:val="008A3942"/>
    <w:rsid w:val="008A4AFE"/>
    <w:rsid w:val="008A68D4"/>
    <w:rsid w:val="008B1E9D"/>
    <w:rsid w:val="008B35C8"/>
    <w:rsid w:val="008B4E2D"/>
    <w:rsid w:val="008B7908"/>
    <w:rsid w:val="008B797B"/>
    <w:rsid w:val="008B7DB7"/>
    <w:rsid w:val="008C14E5"/>
    <w:rsid w:val="008C1CFB"/>
    <w:rsid w:val="008D0663"/>
    <w:rsid w:val="008D0DBC"/>
    <w:rsid w:val="008D58D2"/>
    <w:rsid w:val="008D6AB0"/>
    <w:rsid w:val="008D71BB"/>
    <w:rsid w:val="008E12CC"/>
    <w:rsid w:val="008E2F3E"/>
    <w:rsid w:val="008E4CDF"/>
    <w:rsid w:val="008F1A85"/>
    <w:rsid w:val="008F407D"/>
    <w:rsid w:val="008F409A"/>
    <w:rsid w:val="008F57FC"/>
    <w:rsid w:val="008F6EC2"/>
    <w:rsid w:val="009051A2"/>
    <w:rsid w:val="009068E8"/>
    <w:rsid w:val="00917B61"/>
    <w:rsid w:val="00920BEA"/>
    <w:rsid w:val="00924759"/>
    <w:rsid w:val="00924761"/>
    <w:rsid w:val="00925D0A"/>
    <w:rsid w:val="009277F1"/>
    <w:rsid w:val="00930256"/>
    <w:rsid w:val="00930471"/>
    <w:rsid w:val="00932EA6"/>
    <w:rsid w:val="00936DB1"/>
    <w:rsid w:val="00936F05"/>
    <w:rsid w:val="00940BC6"/>
    <w:rsid w:val="00942172"/>
    <w:rsid w:val="009427D5"/>
    <w:rsid w:val="00944773"/>
    <w:rsid w:val="009472FB"/>
    <w:rsid w:val="00947563"/>
    <w:rsid w:val="009609DE"/>
    <w:rsid w:val="009648B9"/>
    <w:rsid w:val="00967403"/>
    <w:rsid w:val="00974E65"/>
    <w:rsid w:val="0098155F"/>
    <w:rsid w:val="009A3F57"/>
    <w:rsid w:val="009A3F78"/>
    <w:rsid w:val="009A59F1"/>
    <w:rsid w:val="009B0CCD"/>
    <w:rsid w:val="009B0F14"/>
    <w:rsid w:val="009B3DF2"/>
    <w:rsid w:val="009B5909"/>
    <w:rsid w:val="009C2BA0"/>
    <w:rsid w:val="009C7576"/>
    <w:rsid w:val="009C7A9F"/>
    <w:rsid w:val="009D19C3"/>
    <w:rsid w:val="009D2A97"/>
    <w:rsid w:val="009D7713"/>
    <w:rsid w:val="009E3F5B"/>
    <w:rsid w:val="009F2C8F"/>
    <w:rsid w:val="009F3C71"/>
    <w:rsid w:val="009F67EA"/>
    <w:rsid w:val="009F76B7"/>
    <w:rsid w:val="00A00BD4"/>
    <w:rsid w:val="00A050DD"/>
    <w:rsid w:val="00A07923"/>
    <w:rsid w:val="00A15F27"/>
    <w:rsid w:val="00A22D1E"/>
    <w:rsid w:val="00A234D6"/>
    <w:rsid w:val="00A511C0"/>
    <w:rsid w:val="00A565E7"/>
    <w:rsid w:val="00A65350"/>
    <w:rsid w:val="00A66058"/>
    <w:rsid w:val="00A72094"/>
    <w:rsid w:val="00A7214C"/>
    <w:rsid w:val="00A72729"/>
    <w:rsid w:val="00A7355D"/>
    <w:rsid w:val="00A73BB4"/>
    <w:rsid w:val="00A7775C"/>
    <w:rsid w:val="00A8523A"/>
    <w:rsid w:val="00A85B41"/>
    <w:rsid w:val="00A91DCC"/>
    <w:rsid w:val="00A924BA"/>
    <w:rsid w:val="00AA1133"/>
    <w:rsid w:val="00AA39E1"/>
    <w:rsid w:val="00AA41C9"/>
    <w:rsid w:val="00AA59D6"/>
    <w:rsid w:val="00AB4EAE"/>
    <w:rsid w:val="00AB6395"/>
    <w:rsid w:val="00AB747C"/>
    <w:rsid w:val="00AC4581"/>
    <w:rsid w:val="00AC5055"/>
    <w:rsid w:val="00AD0E92"/>
    <w:rsid w:val="00AD6B20"/>
    <w:rsid w:val="00AD6BDA"/>
    <w:rsid w:val="00AD7E79"/>
    <w:rsid w:val="00AE4113"/>
    <w:rsid w:val="00AE45EC"/>
    <w:rsid w:val="00AE4F86"/>
    <w:rsid w:val="00AF6E8E"/>
    <w:rsid w:val="00B002E7"/>
    <w:rsid w:val="00B03623"/>
    <w:rsid w:val="00B131F3"/>
    <w:rsid w:val="00B142D6"/>
    <w:rsid w:val="00B142E9"/>
    <w:rsid w:val="00B17572"/>
    <w:rsid w:val="00B20C88"/>
    <w:rsid w:val="00B22E51"/>
    <w:rsid w:val="00B23C6B"/>
    <w:rsid w:val="00B35188"/>
    <w:rsid w:val="00B371C8"/>
    <w:rsid w:val="00B40F2E"/>
    <w:rsid w:val="00B47BF7"/>
    <w:rsid w:val="00B50EC4"/>
    <w:rsid w:val="00B57AED"/>
    <w:rsid w:val="00B60CB4"/>
    <w:rsid w:val="00B62046"/>
    <w:rsid w:val="00B67742"/>
    <w:rsid w:val="00B70117"/>
    <w:rsid w:val="00B7712B"/>
    <w:rsid w:val="00B85453"/>
    <w:rsid w:val="00B908AF"/>
    <w:rsid w:val="00BA38BF"/>
    <w:rsid w:val="00BA7A75"/>
    <w:rsid w:val="00BA7AF9"/>
    <w:rsid w:val="00BB1996"/>
    <w:rsid w:val="00BB229B"/>
    <w:rsid w:val="00BB2E53"/>
    <w:rsid w:val="00BB7513"/>
    <w:rsid w:val="00BC3F13"/>
    <w:rsid w:val="00BC76E8"/>
    <w:rsid w:val="00BD13E0"/>
    <w:rsid w:val="00BD1E93"/>
    <w:rsid w:val="00BD31DF"/>
    <w:rsid w:val="00BD5762"/>
    <w:rsid w:val="00BD7474"/>
    <w:rsid w:val="00BE6749"/>
    <w:rsid w:val="00BF1948"/>
    <w:rsid w:val="00BF485F"/>
    <w:rsid w:val="00BF49DA"/>
    <w:rsid w:val="00C02E58"/>
    <w:rsid w:val="00C0403B"/>
    <w:rsid w:val="00C06D88"/>
    <w:rsid w:val="00C10BC6"/>
    <w:rsid w:val="00C14110"/>
    <w:rsid w:val="00C26E94"/>
    <w:rsid w:val="00C30A3C"/>
    <w:rsid w:val="00C370DF"/>
    <w:rsid w:val="00C415D2"/>
    <w:rsid w:val="00C433D1"/>
    <w:rsid w:val="00C43951"/>
    <w:rsid w:val="00C441D6"/>
    <w:rsid w:val="00C559BC"/>
    <w:rsid w:val="00C623F1"/>
    <w:rsid w:val="00C82477"/>
    <w:rsid w:val="00C91EBA"/>
    <w:rsid w:val="00C94E70"/>
    <w:rsid w:val="00C9600D"/>
    <w:rsid w:val="00CA3189"/>
    <w:rsid w:val="00CA5D13"/>
    <w:rsid w:val="00CA6DB7"/>
    <w:rsid w:val="00CB185F"/>
    <w:rsid w:val="00CB3995"/>
    <w:rsid w:val="00CB5736"/>
    <w:rsid w:val="00CC1F85"/>
    <w:rsid w:val="00CC2EC5"/>
    <w:rsid w:val="00CC7BA7"/>
    <w:rsid w:val="00CD3600"/>
    <w:rsid w:val="00CD6272"/>
    <w:rsid w:val="00CD744D"/>
    <w:rsid w:val="00CE0B8F"/>
    <w:rsid w:val="00CE579E"/>
    <w:rsid w:val="00CE5C9A"/>
    <w:rsid w:val="00CF46B9"/>
    <w:rsid w:val="00CF7503"/>
    <w:rsid w:val="00D00F05"/>
    <w:rsid w:val="00D05466"/>
    <w:rsid w:val="00D116BB"/>
    <w:rsid w:val="00D130BA"/>
    <w:rsid w:val="00D221C2"/>
    <w:rsid w:val="00D25CD2"/>
    <w:rsid w:val="00D420DA"/>
    <w:rsid w:val="00D46ACD"/>
    <w:rsid w:val="00D501FD"/>
    <w:rsid w:val="00D54147"/>
    <w:rsid w:val="00D5505F"/>
    <w:rsid w:val="00D55EDD"/>
    <w:rsid w:val="00D57EC8"/>
    <w:rsid w:val="00D619EC"/>
    <w:rsid w:val="00D63594"/>
    <w:rsid w:val="00D74872"/>
    <w:rsid w:val="00D74D6C"/>
    <w:rsid w:val="00D755D4"/>
    <w:rsid w:val="00D76AED"/>
    <w:rsid w:val="00D857D4"/>
    <w:rsid w:val="00D874FD"/>
    <w:rsid w:val="00D91843"/>
    <w:rsid w:val="00D92161"/>
    <w:rsid w:val="00D97DC0"/>
    <w:rsid w:val="00DA070A"/>
    <w:rsid w:val="00DA3F28"/>
    <w:rsid w:val="00DA7BA4"/>
    <w:rsid w:val="00DC3253"/>
    <w:rsid w:val="00DD0CB9"/>
    <w:rsid w:val="00DD1272"/>
    <w:rsid w:val="00DE0DAB"/>
    <w:rsid w:val="00DE3161"/>
    <w:rsid w:val="00DE76E6"/>
    <w:rsid w:val="00DF4D32"/>
    <w:rsid w:val="00E020FF"/>
    <w:rsid w:val="00E02C1C"/>
    <w:rsid w:val="00E03AE7"/>
    <w:rsid w:val="00E047A0"/>
    <w:rsid w:val="00E0762E"/>
    <w:rsid w:val="00E13D89"/>
    <w:rsid w:val="00E17361"/>
    <w:rsid w:val="00E21731"/>
    <w:rsid w:val="00E244E9"/>
    <w:rsid w:val="00E24EC3"/>
    <w:rsid w:val="00E2600E"/>
    <w:rsid w:val="00E306CD"/>
    <w:rsid w:val="00E32997"/>
    <w:rsid w:val="00E3483B"/>
    <w:rsid w:val="00E470E6"/>
    <w:rsid w:val="00E52CB5"/>
    <w:rsid w:val="00E555AA"/>
    <w:rsid w:val="00E6067B"/>
    <w:rsid w:val="00E63801"/>
    <w:rsid w:val="00E648A5"/>
    <w:rsid w:val="00E65C30"/>
    <w:rsid w:val="00E65D30"/>
    <w:rsid w:val="00E75D60"/>
    <w:rsid w:val="00E83486"/>
    <w:rsid w:val="00E864B9"/>
    <w:rsid w:val="00E87CF3"/>
    <w:rsid w:val="00E91775"/>
    <w:rsid w:val="00E97269"/>
    <w:rsid w:val="00EA1CCC"/>
    <w:rsid w:val="00EA1F4E"/>
    <w:rsid w:val="00EA273F"/>
    <w:rsid w:val="00EA5463"/>
    <w:rsid w:val="00EB1128"/>
    <w:rsid w:val="00EB26FE"/>
    <w:rsid w:val="00EB73D3"/>
    <w:rsid w:val="00EB7E51"/>
    <w:rsid w:val="00EC1878"/>
    <w:rsid w:val="00EC187A"/>
    <w:rsid w:val="00EC4C8F"/>
    <w:rsid w:val="00ED7139"/>
    <w:rsid w:val="00ED7160"/>
    <w:rsid w:val="00ED7240"/>
    <w:rsid w:val="00EE293A"/>
    <w:rsid w:val="00EE2FF3"/>
    <w:rsid w:val="00EE3007"/>
    <w:rsid w:val="00EF5EFD"/>
    <w:rsid w:val="00F01305"/>
    <w:rsid w:val="00F022FB"/>
    <w:rsid w:val="00F1144F"/>
    <w:rsid w:val="00F12447"/>
    <w:rsid w:val="00F21622"/>
    <w:rsid w:val="00F22086"/>
    <w:rsid w:val="00F332EE"/>
    <w:rsid w:val="00F3460A"/>
    <w:rsid w:val="00F346B0"/>
    <w:rsid w:val="00F40719"/>
    <w:rsid w:val="00F41C65"/>
    <w:rsid w:val="00F47033"/>
    <w:rsid w:val="00F474C7"/>
    <w:rsid w:val="00F47C2F"/>
    <w:rsid w:val="00F64FC6"/>
    <w:rsid w:val="00F71327"/>
    <w:rsid w:val="00F7579F"/>
    <w:rsid w:val="00F80126"/>
    <w:rsid w:val="00F82146"/>
    <w:rsid w:val="00F8267E"/>
    <w:rsid w:val="00F91177"/>
    <w:rsid w:val="00F923DC"/>
    <w:rsid w:val="00F92BD2"/>
    <w:rsid w:val="00F92E2A"/>
    <w:rsid w:val="00F96DFF"/>
    <w:rsid w:val="00F96F4E"/>
    <w:rsid w:val="00FA2AD6"/>
    <w:rsid w:val="00FA398F"/>
    <w:rsid w:val="00FA6008"/>
    <w:rsid w:val="00FB13C5"/>
    <w:rsid w:val="00FB2374"/>
    <w:rsid w:val="00FB61AE"/>
    <w:rsid w:val="00FB6D38"/>
    <w:rsid w:val="00FC5293"/>
    <w:rsid w:val="00FD271D"/>
    <w:rsid w:val="00FD3099"/>
    <w:rsid w:val="00FE1BF3"/>
    <w:rsid w:val="00FE68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48478B"/>
  <w15:docId w15:val="{6190B403-2DAC-437B-82E8-6FD6E5D4F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01F"/>
    <w:pPr>
      <w:bidi/>
    </w:pPr>
  </w:style>
  <w:style w:type="paragraph" w:styleId="Heading1">
    <w:name w:val="heading 1"/>
    <w:basedOn w:val="Normal"/>
    <w:next w:val="Normal"/>
    <w:link w:val="Heading1Char"/>
    <w:uiPriority w:val="9"/>
    <w:qFormat/>
    <w:rsid w:val="000668A0"/>
    <w:pPr>
      <w:keepNext/>
      <w:keepLines/>
      <w:bidi w:val="0"/>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16D9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275F7A"/>
    <w:pPr>
      <w:bidi w:val="0"/>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4">
    <w:name w:val="heading 4"/>
    <w:basedOn w:val="Normal"/>
    <w:next w:val="Normal"/>
    <w:link w:val="Heading4Char"/>
    <w:uiPriority w:val="9"/>
    <w:semiHidden/>
    <w:unhideWhenUsed/>
    <w:qFormat/>
    <w:rsid w:val="005636F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 w:type="character" w:customStyle="1" w:styleId="Heading3Char">
    <w:name w:val="Heading 3 Char"/>
    <w:basedOn w:val="DefaultParagraphFont"/>
    <w:link w:val="Heading3"/>
    <w:uiPriority w:val="9"/>
    <w:rsid w:val="00275F7A"/>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275F7A"/>
    <w:rPr>
      <w:b/>
      <w:bCs/>
    </w:rPr>
  </w:style>
  <w:style w:type="paragraph" w:styleId="NormalWeb">
    <w:name w:val="Normal (Web)"/>
    <w:basedOn w:val="Normal"/>
    <w:uiPriority w:val="99"/>
    <w:unhideWhenUsed/>
    <w:rsid w:val="00275F7A"/>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0668A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16D91"/>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16D91"/>
    <w:pPr>
      <w:outlineLvl w:val="9"/>
    </w:pPr>
  </w:style>
  <w:style w:type="paragraph" w:styleId="TOC3">
    <w:name w:val="toc 3"/>
    <w:basedOn w:val="Normal"/>
    <w:next w:val="Normal"/>
    <w:autoRedefine/>
    <w:uiPriority w:val="39"/>
    <w:unhideWhenUsed/>
    <w:rsid w:val="00C91EBA"/>
    <w:pPr>
      <w:tabs>
        <w:tab w:val="right" w:leader="dot" w:pos="9016"/>
      </w:tabs>
      <w:bidi w:val="0"/>
      <w:spacing w:after="100"/>
      <w:ind w:left="440"/>
    </w:pPr>
  </w:style>
  <w:style w:type="paragraph" w:styleId="TOC1">
    <w:name w:val="toc 1"/>
    <w:basedOn w:val="Normal"/>
    <w:next w:val="Normal"/>
    <w:autoRedefine/>
    <w:uiPriority w:val="39"/>
    <w:unhideWhenUsed/>
    <w:rsid w:val="00C91EBA"/>
    <w:pPr>
      <w:tabs>
        <w:tab w:val="left" w:pos="2369"/>
        <w:tab w:val="right" w:leader="dot" w:pos="9016"/>
      </w:tabs>
      <w:bidi w:val="0"/>
      <w:spacing w:after="100"/>
    </w:pPr>
  </w:style>
  <w:style w:type="paragraph" w:styleId="TOC2">
    <w:name w:val="toc 2"/>
    <w:basedOn w:val="Normal"/>
    <w:next w:val="Normal"/>
    <w:autoRedefine/>
    <w:uiPriority w:val="39"/>
    <w:unhideWhenUsed/>
    <w:rsid w:val="00416D91"/>
    <w:pPr>
      <w:tabs>
        <w:tab w:val="right" w:leader="dot" w:pos="9016"/>
      </w:tabs>
      <w:bidi w:val="0"/>
      <w:spacing w:after="100"/>
      <w:ind w:left="220"/>
      <w:jc w:val="both"/>
    </w:pPr>
  </w:style>
  <w:style w:type="character" w:styleId="Hyperlink">
    <w:name w:val="Hyperlink"/>
    <w:basedOn w:val="DefaultParagraphFont"/>
    <w:uiPriority w:val="99"/>
    <w:unhideWhenUsed/>
    <w:rsid w:val="00416D91"/>
    <w:rPr>
      <w:color w:val="0563C1" w:themeColor="hyperlink"/>
      <w:u w:val="single"/>
    </w:rPr>
  </w:style>
  <w:style w:type="paragraph" w:styleId="Caption">
    <w:name w:val="caption"/>
    <w:basedOn w:val="Normal"/>
    <w:next w:val="Normal"/>
    <w:uiPriority w:val="35"/>
    <w:unhideWhenUsed/>
    <w:qFormat/>
    <w:rsid w:val="004C32D9"/>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C91EBA"/>
    <w:rPr>
      <w:color w:val="605E5C"/>
      <w:shd w:val="clear" w:color="auto" w:fill="E1DFDD"/>
    </w:rPr>
  </w:style>
  <w:style w:type="paragraph" w:styleId="FootnoteText">
    <w:name w:val="footnote text"/>
    <w:basedOn w:val="Normal"/>
    <w:link w:val="FootnoteTextChar"/>
    <w:uiPriority w:val="99"/>
    <w:semiHidden/>
    <w:unhideWhenUsed/>
    <w:rsid w:val="008B1E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1E9D"/>
    <w:rPr>
      <w:sz w:val="20"/>
      <w:szCs w:val="20"/>
    </w:rPr>
  </w:style>
  <w:style w:type="character" w:styleId="FootnoteReference">
    <w:name w:val="footnote reference"/>
    <w:basedOn w:val="DefaultParagraphFont"/>
    <w:uiPriority w:val="99"/>
    <w:semiHidden/>
    <w:unhideWhenUsed/>
    <w:rsid w:val="008B1E9D"/>
    <w:rPr>
      <w:vertAlign w:val="superscript"/>
    </w:rPr>
  </w:style>
  <w:style w:type="paragraph" w:styleId="HTMLPreformatted">
    <w:name w:val="HTML Preformatted"/>
    <w:basedOn w:val="Normal"/>
    <w:link w:val="HTMLPreformattedChar"/>
    <w:uiPriority w:val="99"/>
    <w:semiHidden/>
    <w:unhideWhenUsed/>
    <w:rsid w:val="006D15F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D15F2"/>
    <w:rPr>
      <w:rFonts w:ascii="Consolas" w:hAnsi="Consolas"/>
      <w:sz w:val="20"/>
      <w:szCs w:val="20"/>
    </w:rPr>
  </w:style>
  <w:style w:type="paragraph" w:styleId="Bibliography">
    <w:name w:val="Bibliography"/>
    <w:basedOn w:val="Normal"/>
    <w:next w:val="Normal"/>
    <w:uiPriority w:val="37"/>
    <w:unhideWhenUsed/>
    <w:rsid w:val="00B23C6B"/>
  </w:style>
  <w:style w:type="paragraph" w:styleId="TableofFigures">
    <w:name w:val="table of figures"/>
    <w:basedOn w:val="Normal"/>
    <w:next w:val="Normal"/>
    <w:uiPriority w:val="99"/>
    <w:unhideWhenUsed/>
    <w:rsid w:val="002018F9"/>
    <w:pPr>
      <w:spacing w:after="0"/>
    </w:pPr>
  </w:style>
  <w:style w:type="character" w:styleId="FollowedHyperlink">
    <w:name w:val="FollowedHyperlink"/>
    <w:basedOn w:val="DefaultParagraphFont"/>
    <w:uiPriority w:val="99"/>
    <w:semiHidden/>
    <w:unhideWhenUsed/>
    <w:rsid w:val="00920BEA"/>
    <w:rPr>
      <w:color w:val="954F72" w:themeColor="followedHyperlink"/>
      <w:u w:val="single"/>
    </w:rPr>
  </w:style>
  <w:style w:type="table" w:styleId="GridTable1Light">
    <w:name w:val="Grid Table 1 Light"/>
    <w:basedOn w:val="TableNormal"/>
    <w:uiPriority w:val="46"/>
    <w:rsid w:val="005C1AB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semiHidden/>
    <w:rsid w:val="005636FC"/>
    <w:rPr>
      <w:rFonts w:asciiTheme="majorHAnsi" w:eastAsiaTheme="majorEastAsia" w:hAnsiTheme="majorHAnsi" w:cstheme="majorBidi"/>
      <w:i/>
      <w:iCs/>
      <w:color w:val="2E74B5" w:themeColor="accent1" w:themeShade="BF"/>
    </w:rPr>
  </w:style>
  <w:style w:type="character" w:customStyle="1" w:styleId="overflow-hidden">
    <w:name w:val="overflow-hidden"/>
    <w:basedOn w:val="DefaultParagraphFont"/>
    <w:rsid w:val="00CB1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40960">
      <w:bodyDiv w:val="1"/>
      <w:marLeft w:val="0"/>
      <w:marRight w:val="0"/>
      <w:marTop w:val="0"/>
      <w:marBottom w:val="0"/>
      <w:divBdr>
        <w:top w:val="none" w:sz="0" w:space="0" w:color="auto"/>
        <w:left w:val="none" w:sz="0" w:space="0" w:color="auto"/>
        <w:bottom w:val="none" w:sz="0" w:space="0" w:color="auto"/>
        <w:right w:val="none" w:sz="0" w:space="0" w:color="auto"/>
      </w:divBdr>
    </w:div>
    <w:div w:id="14700139">
      <w:bodyDiv w:val="1"/>
      <w:marLeft w:val="0"/>
      <w:marRight w:val="0"/>
      <w:marTop w:val="0"/>
      <w:marBottom w:val="0"/>
      <w:divBdr>
        <w:top w:val="none" w:sz="0" w:space="0" w:color="auto"/>
        <w:left w:val="none" w:sz="0" w:space="0" w:color="auto"/>
        <w:bottom w:val="none" w:sz="0" w:space="0" w:color="auto"/>
        <w:right w:val="none" w:sz="0" w:space="0" w:color="auto"/>
      </w:divBdr>
    </w:div>
    <w:div w:id="32270972">
      <w:bodyDiv w:val="1"/>
      <w:marLeft w:val="0"/>
      <w:marRight w:val="0"/>
      <w:marTop w:val="0"/>
      <w:marBottom w:val="0"/>
      <w:divBdr>
        <w:top w:val="none" w:sz="0" w:space="0" w:color="auto"/>
        <w:left w:val="none" w:sz="0" w:space="0" w:color="auto"/>
        <w:bottom w:val="none" w:sz="0" w:space="0" w:color="auto"/>
        <w:right w:val="none" w:sz="0" w:space="0" w:color="auto"/>
      </w:divBdr>
    </w:div>
    <w:div w:id="36971740">
      <w:bodyDiv w:val="1"/>
      <w:marLeft w:val="0"/>
      <w:marRight w:val="0"/>
      <w:marTop w:val="0"/>
      <w:marBottom w:val="0"/>
      <w:divBdr>
        <w:top w:val="none" w:sz="0" w:space="0" w:color="auto"/>
        <w:left w:val="none" w:sz="0" w:space="0" w:color="auto"/>
        <w:bottom w:val="none" w:sz="0" w:space="0" w:color="auto"/>
        <w:right w:val="none" w:sz="0" w:space="0" w:color="auto"/>
      </w:divBdr>
    </w:div>
    <w:div w:id="40447397">
      <w:bodyDiv w:val="1"/>
      <w:marLeft w:val="0"/>
      <w:marRight w:val="0"/>
      <w:marTop w:val="0"/>
      <w:marBottom w:val="0"/>
      <w:divBdr>
        <w:top w:val="none" w:sz="0" w:space="0" w:color="auto"/>
        <w:left w:val="none" w:sz="0" w:space="0" w:color="auto"/>
        <w:bottom w:val="none" w:sz="0" w:space="0" w:color="auto"/>
        <w:right w:val="none" w:sz="0" w:space="0" w:color="auto"/>
      </w:divBdr>
    </w:div>
    <w:div w:id="41901861">
      <w:bodyDiv w:val="1"/>
      <w:marLeft w:val="0"/>
      <w:marRight w:val="0"/>
      <w:marTop w:val="0"/>
      <w:marBottom w:val="0"/>
      <w:divBdr>
        <w:top w:val="none" w:sz="0" w:space="0" w:color="auto"/>
        <w:left w:val="none" w:sz="0" w:space="0" w:color="auto"/>
        <w:bottom w:val="none" w:sz="0" w:space="0" w:color="auto"/>
        <w:right w:val="none" w:sz="0" w:space="0" w:color="auto"/>
      </w:divBdr>
    </w:div>
    <w:div w:id="45377521">
      <w:bodyDiv w:val="1"/>
      <w:marLeft w:val="0"/>
      <w:marRight w:val="0"/>
      <w:marTop w:val="0"/>
      <w:marBottom w:val="0"/>
      <w:divBdr>
        <w:top w:val="none" w:sz="0" w:space="0" w:color="auto"/>
        <w:left w:val="none" w:sz="0" w:space="0" w:color="auto"/>
        <w:bottom w:val="none" w:sz="0" w:space="0" w:color="auto"/>
        <w:right w:val="none" w:sz="0" w:space="0" w:color="auto"/>
      </w:divBdr>
    </w:div>
    <w:div w:id="57440170">
      <w:bodyDiv w:val="1"/>
      <w:marLeft w:val="0"/>
      <w:marRight w:val="0"/>
      <w:marTop w:val="0"/>
      <w:marBottom w:val="0"/>
      <w:divBdr>
        <w:top w:val="none" w:sz="0" w:space="0" w:color="auto"/>
        <w:left w:val="none" w:sz="0" w:space="0" w:color="auto"/>
        <w:bottom w:val="none" w:sz="0" w:space="0" w:color="auto"/>
        <w:right w:val="none" w:sz="0" w:space="0" w:color="auto"/>
      </w:divBdr>
    </w:div>
    <w:div w:id="57631563">
      <w:bodyDiv w:val="1"/>
      <w:marLeft w:val="0"/>
      <w:marRight w:val="0"/>
      <w:marTop w:val="0"/>
      <w:marBottom w:val="0"/>
      <w:divBdr>
        <w:top w:val="none" w:sz="0" w:space="0" w:color="auto"/>
        <w:left w:val="none" w:sz="0" w:space="0" w:color="auto"/>
        <w:bottom w:val="none" w:sz="0" w:space="0" w:color="auto"/>
        <w:right w:val="none" w:sz="0" w:space="0" w:color="auto"/>
      </w:divBdr>
    </w:div>
    <w:div w:id="59600073">
      <w:bodyDiv w:val="1"/>
      <w:marLeft w:val="0"/>
      <w:marRight w:val="0"/>
      <w:marTop w:val="0"/>
      <w:marBottom w:val="0"/>
      <w:divBdr>
        <w:top w:val="none" w:sz="0" w:space="0" w:color="auto"/>
        <w:left w:val="none" w:sz="0" w:space="0" w:color="auto"/>
        <w:bottom w:val="none" w:sz="0" w:space="0" w:color="auto"/>
        <w:right w:val="none" w:sz="0" w:space="0" w:color="auto"/>
      </w:divBdr>
    </w:div>
    <w:div w:id="61947958">
      <w:bodyDiv w:val="1"/>
      <w:marLeft w:val="0"/>
      <w:marRight w:val="0"/>
      <w:marTop w:val="0"/>
      <w:marBottom w:val="0"/>
      <w:divBdr>
        <w:top w:val="none" w:sz="0" w:space="0" w:color="auto"/>
        <w:left w:val="none" w:sz="0" w:space="0" w:color="auto"/>
        <w:bottom w:val="none" w:sz="0" w:space="0" w:color="auto"/>
        <w:right w:val="none" w:sz="0" w:space="0" w:color="auto"/>
      </w:divBdr>
    </w:div>
    <w:div w:id="69548680">
      <w:bodyDiv w:val="1"/>
      <w:marLeft w:val="0"/>
      <w:marRight w:val="0"/>
      <w:marTop w:val="0"/>
      <w:marBottom w:val="0"/>
      <w:divBdr>
        <w:top w:val="none" w:sz="0" w:space="0" w:color="auto"/>
        <w:left w:val="none" w:sz="0" w:space="0" w:color="auto"/>
        <w:bottom w:val="none" w:sz="0" w:space="0" w:color="auto"/>
        <w:right w:val="none" w:sz="0" w:space="0" w:color="auto"/>
      </w:divBdr>
    </w:div>
    <w:div w:id="82655188">
      <w:bodyDiv w:val="1"/>
      <w:marLeft w:val="0"/>
      <w:marRight w:val="0"/>
      <w:marTop w:val="0"/>
      <w:marBottom w:val="0"/>
      <w:divBdr>
        <w:top w:val="none" w:sz="0" w:space="0" w:color="auto"/>
        <w:left w:val="none" w:sz="0" w:space="0" w:color="auto"/>
        <w:bottom w:val="none" w:sz="0" w:space="0" w:color="auto"/>
        <w:right w:val="none" w:sz="0" w:space="0" w:color="auto"/>
      </w:divBdr>
    </w:div>
    <w:div w:id="85613517">
      <w:bodyDiv w:val="1"/>
      <w:marLeft w:val="0"/>
      <w:marRight w:val="0"/>
      <w:marTop w:val="0"/>
      <w:marBottom w:val="0"/>
      <w:divBdr>
        <w:top w:val="none" w:sz="0" w:space="0" w:color="auto"/>
        <w:left w:val="none" w:sz="0" w:space="0" w:color="auto"/>
        <w:bottom w:val="none" w:sz="0" w:space="0" w:color="auto"/>
        <w:right w:val="none" w:sz="0" w:space="0" w:color="auto"/>
      </w:divBdr>
    </w:div>
    <w:div w:id="88506321">
      <w:bodyDiv w:val="1"/>
      <w:marLeft w:val="0"/>
      <w:marRight w:val="0"/>
      <w:marTop w:val="0"/>
      <w:marBottom w:val="0"/>
      <w:divBdr>
        <w:top w:val="none" w:sz="0" w:space="0" w:color="auto"/>
        <w:left w:val="none" w:sz="0" w:space="0" w:color="auto"/>
        <w:bottom w:val="none" w:sz="0" w:space="0" w:color="auto"/>
        <w:right w:val="none" w:sz="0" w:space="0" w:color="auto"/>
      </w:divBdr>
    </w:div>
    <w:div w:id="96146766">
      <w:bodyDiv w:val="1"/>
      <w:marLeft w:val="0"/>
      <w:marRight w:val="0"/>
      <w:marTop w:val="0"/>
      <w:marBottom w:val="0"/>
      <w:divBdr>
        <w:top w:val="none" w:sz="0" w:space="0" w:color="auto"/>
        <w:left w:val="none" w:sz="0" w:space="0" w:color="auto"/>
        <w:bottom w:val="none" w:sz="0" w:space="0" w:color="auto"/>
        <w:right w:val="none" w:sz="0" w:space="0" w:color="auto"/>
      </w:divBdr>
    </w:div>
    <w:div w:id="96291937">
      <w:bodyDiv w:val="1"/>
      <w:marLeft w:val="0"/>
      <w:marRight w:val="0"/>
      <w:marTop w:val="0"/>
      <w:marBottom w:val="0"/>
      <w:divBdr>
        <w:top w:val="none" w:sz="0" w:space="0" w:color="auto"/>
        <w:left w:val="none" w:sz="0" w:space="0" w:color="auto"/>
        <w:bottom w:val="none" w:sz="0" w:space="0" w:color="auto"/>
        <w:right w:val="none" w:sz="0" w:space="0" w:color="auto"/>
      </w:divBdr>
    </w:div>
    <w:div w:id="96675754">
      <w:bodyDiv w:val="1"/>
      <w:marLeft w:val="0"/>
      <w:marRight w:val="0"/>
      <w:marTop w:val="0"/>
      <w:marBottom w:val="0"/>
      <w:divBdr>
        <w:top w:val="none" w:sz="0" w:space="0" w:color="auto"/>
        <w:left w:val="none" w:sz="0" w:space="0" w:color="auto"/>
        <w:bottom w:val="none" w:sz="0" w:space="0" w:color="auto"/>
        <w:right w:val="none" w:sz="0" w:space="0" w:color="auto"/>
      </w:divBdr>
    </w:div>
    <w:div w:id="104809811">
      <w:bodyDiv w:val="1"/>
      <w:marLeft w:val="0"/>
      <w:marRight w:val="0"/>
      <w:marTop w:val="0"/>
      <w:marBottom w:val="0"/>
      <w:divBdr>
        <w:top w:val="none" w:sz="0" w:space="0" w:color="auto"/>
        <w:left w:val="none" w:sz="0" w:space="0" w:color="auto"/>
        <w:bottom w:val="none" w:sz="0" w:space="0" w:color="auto"/>
        <w:right w:val="none" w:sz="0" w:space="0" w:color="auto"/>
      </w:divBdr>
    </w:div>
    <w:div w:id="113180890">
      <w:bodyDiv w:val="1"/>
      <w:marLeft w:val="0"/>
      <w:marRight w:val="0"/>
      <w:marTop w:val="0"/>
      <w:marBottom w:val="0"/>
      <w:divBdr>
        <w:top w:val="none" w:sz="0" w:space="0" w:color="auto"/>
        <w:left w:val="none" w:sz="0" w:space="0" w:color="auto"/>
        <w:bottom w:val="none" w:sz="0" w:space="0" w:color="auto"/>
        <w:right w:val="none" w:sz="0" w:space="0" w:color="auto"/>
      </w:divBdr>
    </w:div>
    <w:div w:id="114566203">
      <w:bodyDiv w:val="1"/>
      <w:marLeft w:val="0"/>
      <w:marRight w:val="0"/>
      <w:marTop w:val="0"/>
      <w:marBottom w:val="0"/>
      <w:divBdr>
        <w:top w:val="none" w:sz="0" w:space="0" w:color="auto"/>
        <w:left w:val="none" w:sz="0" w:space="0" w:color="auto"/>
        <w:bottom w:val="none" w:sz="0" w:space="0" w:color="auto"/>
        <w:right w:val="none" w:sz="0" w:space="0" w:color="auto"/>
      </w:divBdr>
    </w:div>
    <w:div w:id="114906946">
      <w:bodyDiv w:val="1"/>
      <w:marLeft w:val="0"/>
      <w:marRight w:val="0"/>
      <w:marTop w:val="0"/>
      <w:marBottom w:val="0"/>
      <w:divBdr>
        <w:top w:val="none" w:sz="0" w:space="0" w:color="auto"/>
        <w:left w:val="none" w:sz="0" w:space="0" w:color="auto"/>
        <w:bottom w:val="none" w:sz="0" w:space="0" w:color="auto"/>
        <w:right w:val="none" w:sz="0" w:space="0" w:color="auto"/>
      </w:divBdr>
    </w:div>
    <w:div w:id="114910347">
      <w:bodyDiv w:val="1"/>
      <w:marLeft w:val="0"/>
      <w:marRight w:val="0"/>
      <w:marTop w:val="0"/>
      <w:marBottom w:val="0"/>
      <w:divBdr>
        <w:top w:val="none" w:sz="0" w:space="0" w:color="auto"/>
        <w:left w:val="none" w:sz="0" w:space="0" w:color="auto"/>
        <w:bottom w:val="none" w:sz="0" w:space="0" w:color="auto"/>
        <w:right w:val="none" w:sz="0" w:space="0" w:color="auto"/>
      </w:divBdr>
    </w:div>
    <w:div w:id="116267778">
      <w:bodyDiv w:val="1"/>
      <w:marLeft w:val="0"/>
      <w:marRight w:val="0"/>
      <w:marTop w:val="0"/>
      <w:marBottom w:val="0"/>
      <w:divBdr>
        <w:top w:val="none" w:sz="0" w:space="0" w:color="auto"/>
        <w:left w:val="none" w:sz="0" w:space="0" w:color="auto"/>
        <w:bottom w:val="none" w:sz="0" w:space="0" w:color="auto"/>
        <w:right w:val="none" w:sz="0" w:space="0" w:color="auto"/>
      </w:divBdr>
    </w:div>
    <w:div w:id="118846081">
      <w:bodyDiv w:val="1"/>
      <w:marLeft w:val="0"/>
      <w:marRight w:val="0"/>
      <w:marTop w:val="0"/>
      <w:marBottom w:val="0"/>
      <w:divBdr>
        <w:top w:val="none" w:sz="0" w:space="0" w:color="auto"/>
        <w:left w:val="none" w:sz="0" w:space="0" w:color="auto"/>
        <w:bottom w:val="none" w:sz="0" w:space="0" w:color="auto"/>
        <w:right w:val="none" w:sz="0" w:space="0" w:color="auto"/>
      </w:divBdr>
    </w:div>
    <w:div w:id="129976577">
      <w:bodyDiv w:val="1"/>
      <w:marLeft w:val="0"/>
      <w:marRight w:val="0"/>
      <w:marTop w:val="0"/>
      <w:marBottom w:val="0"/>
      <w:divBdr>
        <w:top w:val="none" w:sz="0" w:space="0" w:color="auto"/>
        <w:left w:val="none" w:sz="0" w:space="0" w:color="auto"/>
        <w:bottom w:val="none" w:sz="0" w:space="0" w:color="auto"/>
        <w:right w:val="none" w:sz="0" w:space="0" w:color="auto"/>
      </w:divBdr>
    </w:div>
    <w:div w:id="130943612">
      <w:bodyDiv w:val="1"/>
      <w:marLeft w:val="0"/>
      <w:marRight w:val="0"/>
      <w:marTop w:val="0"/>
      <w:marBottom w:val="0"/>
      <w:divBdr>
        <w:top w:val="none" w:sz="0" w:space="0" w:color="auto"/>
        <w:left w:val="none" w:sz="0" w:space="0" w:color="auto"/>
        <w:bottom w:val="none" w:sz="0" w:space="0" w:color="auto"/>
        <w:right w:val="none" w:sz="0" w:space="0" w:color="auto"/>
      </w:divBdr>
    </w:div>
    <w:div w:id="133328043">
      <w:bodyDiv w:val="1"/>
      <w:marLeft w:val="0"/>
      <w:marRight w:val="0"/>
      <w:marTop w:val="0"/>
      <w:marBottom w:val="0"/>
      <w:divBdr>
        <w:top w:val="none" w:sz="0" w:space="0" w:color="auto"/>
        <w:left w:val="none" w:sz="0" w:space="0" w:color="auto"/>
        <w:bottom w:val="none" w:sz="0" w:space="0" w:color="auto"/>
        <w:right w:val="none" w:sz="0" w:space="0" w:color="auto"/>
      </w:divBdr>
    </w:div>
    <w:div w:id="138502903">
      <w:bodyDiv w:val="1"/>
      <w:marLeft w:val="0"/>
      <w:marRight w:val="0"/>
      <w:marTop w:val="0"/>
      <w:marBottom w:val="0"/>
      <w:divBdr>
        <w:top w:val="none" w:sz="0" w:space="0" w:color="auto"/>
        <w:left w:val="none" w:sz="0" w:space="0" w:color="auto"/>
        <w:bottom w:val="none" w:sz="0" w:space="0" w:color="auto"/>
        <w:right w:val="none" w:sz="0" w:space="0" w:color="auto"/>
      </w:divBdr>
    </w:div>
    <w:div w:id="139277149">
      <w:bodyDiv w:val="1"/>
      <w:marLeft w:val="0"/>
      <w:marRight w:val="0"/>
      <w:marTop w:val="0"/>
      <w:marBottom w:val="0"/>
      <w:divBdr>
        <w:top w:val="none" w:sz="0" w:space="0" w:color="auto"/>
        <w:left w:val="none" w:sz="0" w:space="0" w:color="auto"/>
        <w:bottom w:val="none" w:sz="0" w:space="0" w:color="auto"/>
        <w:right w:val="none" w:sz="0" w:space="0" w:color="auto"/>
      </w:divBdr>
    </w:div>
    <w:div w:id="140193212">
      <w:bodyDiv w:val="1"/>
      <w:marLeft w:val="0"/>
      <w:marRight w:val="0"/>
      <w:marTop w:val="0"/>
      <w:marBottom w:val="0"/>
      <w:divBdr>
        <w:top w:val="none" w:sz="0" w:space="0" w:color="auto"/>
        <w:left w:val="none" w:sz="0" w:space="0" w:color="auto"/>
        <w:bottom w:val="none" w:sz="0" w:space="0" w:color="auto"/>
        <w:right w:val="none" w:sz="0" w:space="0" w:color="auto"/>
      </w:divBdr>
    </w:div>
    <w:div w:id="141967085">
      <w:bodyDiv w:val="1"/>
      <w:marLeft w:val="0"/>
      <w:marRight w:val="0"/>
      <w:marTop w:val="0"/>
      <w:marBottom w:val="0"/>
      <w:divBdr>
        <w:top w:val="none" w:sz="0" w:space="0" w:color="auto"/>
        <w:left w:val="none" w:sz="0" w:space="0" w:color="auto"/>
        <w:bottom w:val="none" w:sz="0" w:space="0" w:color="auto"/>
        <w:right w:val="none" w:sz="0" w:space="0" w:color="auto"/>
      </w:divBdr>
    </w:div>
    <w:div w:id="149368484">
      <w:bodyDiv w:val="1"/>
      <w:marLeft w:val="0"/>
      <w:marRight w:val="0"/>
      <w:marTop w:val="0"/>
      <w:marBottom w:val="0"/>
      <w:divBdr>
        <w:top w:val="none" w:sz="0" w:space="0" w:color="auto"/>
        <w:left w:val="none" w:sz="0" w:space="0" w:color="auto"/>
        <w:bottom w:val="none" w:sz="0" w:space="0" w:color="auto"/>
        <w:right w:val="none" w:sz="0" w:space="0" w:color="auto"/>
      </w:divBdr>
    </w:div>
    <w:div w:id="154347633">
      <w:bodyDiv w:val="1"/>
      <w:marLeft w:val="0"/>
      <w:marRight w:val="0"/>
      <w:marTop w:val="0"/>
      <w:marBottom w:val="0"/>
      <w:divBdr>
        <w:top w:val="none" w:sz="0" w:space="0" w:color="auto"/>
        <w:left w:val="none" w:sz="0" w:space="0" w:color="auto"/>
        <w:bottom w:val="none" w:sz="0" w:space="0" w:color="auto"/>
        <w:right w:val="none" w:sz="0" w:space="0" w:color="auto"/>
      </w:divBdr>
    </w:div>
    <w:div w:id="156920975">
      <w:bodyDiv w:val="1"/>
      <w:marLeft w:val="0"/>
      <w:marRight w:val="0"/>
      <w:marTop w:val="0"/>
      <w:marBottom w:val="0"/>
      <w:divBdr>
        <w:top w:val="none" w:sz="0" w:space="0" w:color="auto"/>
        <w:left w:val="none" w:sz="0" w:space="0" w:color="auto"/>
        <w:bottom w:val="none" w:sz="0" w:space="0" w:color="auto"/>
        <w:right w:val="none" w:sz="0" w:space="0" w:color="auto"/>
      </w:divBdr>
    </w:div>
    <w:div w:id="158038911">
      <w:bodyDiv w:val="1"/>
      <w:marLeft w:val="0"/>
      <w:marRight w:val="0"/>
      <w:marTop w:val="0"/>
      <w:marBottom w:val="0"/>
      <w:divBdr>
        <w:top w:val="none" w:sz="0" w:space="0" w:color="auto"/>
        <w:left w:val="none" w:sz="0" w:space="0" w:color="auto"/>
        <w:bottom w:val="none" w:sz="0" w:space="0" w:color="auto"/>
        <w:right w:val="none" w:sz="0" w:space="0" w:color="auto"/>
      </w:divBdr>
    </w:div>
    <w:div w:id="161237908">
      <w:bodyDiv w:val="1"/>
      <w:marLeft w:val="0"/>
      <w:marRight w:val="0"/>
      <w:marTop w:val="0"/>
      <w:marBottom w:val="0"/>
      <w:divBdr>
        <w:top w:val="none" w:sz="0" w:space="0" w:color="auto"/>
        <w:left w:val="none" w:sz="0" w:space="0" w:color="auto"/>
        <w:bottom w:val="none" w:sz="0" w:space="0" w:color="auto"/>
        <w:right w:val="none" w:sz="0" w:space="0" w:color="auto"/>
      </w:divBdr>
    </w:div>
    <w:div w:id="162280459">
      <w:bodyDiv w:val="1"/>
      <w:marLeft w:val="0"/>
      <w:marRight w:val="0"/>
      <w:marTop w:val="0"/>
      <w:marBottom w:val="0"/>
      <w:divBdr>
        <w:top w:val="none" w:sz="0" w:space="0" w:color="auto"/>
        <w:left w:val="none" w:sz="0" w:space="0" w:color="auto"/>
        <w:bottom w:val="none" w:sz="0" w:space="0" w:color="auto"/>
        <w:right w:val="none" w:sz="0" w:space="0" w:color="auto"/>
      </w:divBdr>
    </w:div>
    <w:div w:id="163060487">
      <w:bodyDiv w:val="1"/>
      <w:marLeft w:val="0"/>
      <w:marRight w:val="0"/>
      <w:marTop w:val="0"/>
      <w:marBottom w:val="0"/>
      <w:divBdr>
        <w:top w:val="none" w:sz="0" w:space="0" w:color="auto"/>
        <w:left w:val="none" w:sz="0" w:space="0" w:color="auto"/>
        <w:bottom w:val="none" w:sz="0" w:space="0" w:color="auto"/>
        <w:right w:val="none" w:sz="0" w:space="0" w:color="auto"/>
      </w:divBdr>
    </w:div>
    <w:div w:id="163279544">
      <w:bodyDiv w:val="1"/>
      <w:marLeft w:val="0"/>
      <w:marRight w:val="0"/>
      <w:marTop w:val="0"/>
      <w:marBottom w:val="0"/>
      <w:divBdr>
        <w:top w:val="none" w:sz="0" w:space="0" w:color="auto"/>
        <w:left w:val="none" w:sz="0" w:space="0" w:color="auto"/>
        <w:bottom w:val="none" w:sz="0" w:space="0" w:color="auto"/>
        <w:right w:val="none" w:sz="0" w:space="0" w:color="auto"/>
      </w:divBdr>
    </w:div>
    <w:div w:id="166402838">
      <w:bodyDiv w:val="1"/>
      <w:marLeft w:val="0"/>
      <w:marRight w:val="0"/>
      <w:marTop w:val="0"/>
      <w:marBottom w:val="0"/>
      <w:divBdr>
        <w:top w:val="none" w:sz="0" w:space="0" w:color="auto"/>
        <w:left w:val="none" w:sz="0" w:space="0" w:color="auto"/>
        <w:bottom w:val="none" w:sz="0" w:space="0" w:color="auto"/>
        <w:right w:val="none" w:sz="0" w:space="0" w:color="auto"/>
      </w:divBdr>
    </w:div>
    <w:div w:id="168525819">
      <w:bodyDiv w:val="1"/>
      <w:marLeft w:val="0"/>
      <w:marRight w:val="0"/>
      <w:marTop w:val="0"/>
      <w:marBottom w:val="0"/>
      <w:divBdr>
        <w:top w:val="none" w:sz="0" w:space="0" w:color="auto"/>
        <w:left w:val="none" w:sz="0" w:space="0" w:color="auto"/>
        <w:bottom w:val="none" w:sz="0" w:space="0" w:color="auto"/>
        <w:right w:val="none" w:sz="0" w:space="0" w:color="auto"/>
      </w:divBdr>
    </w:div>
    <w:div w:id="177741002">
      <w:bodyDiv w:val="1"/>
      <w:marLeft w:val="0"/>
      <w:marRight w:val="0"/>
      <w:marTop w:val="0"/>
      <w:marBottom w:val="0"/>
      <w:divBdr>
        <w:top w:val="none" w:sz="0" w:space="0" w:color="auto"/>
        <w:left w:val="none" w:sz="0" w:space="0" w:color="auto"/>
        <w:bottom w:val="none" w:sz="0" w:space="0" w:color="auto"/>
        <w:right w:val="none" w:sz="0" w:space="0" w:color="auto"/>
      </w:divBdr>
    </w:div>
    <w:div w:id="178205573">
      <w:bodyDiv w:val="1"/>
      <w:marLeft w:val="0"/>
      <w:marRight w:val="0"/>
      <w:marTop w:val="0"/>
      <w:marBottom w:val="0"/>
      <w:divBdr>
        <w:top w:val="none" w:sz="0" w:space="0" w:color="auto"/>
        <w:left w:val="none" w:sz="0" w:space="0" w:color="auto"/>
        <w:bottom w:val="none" w:sz="0" w:space="0" w:color="auto"/>
        <w:right w:val="none" w:sz="0" w:space="0" w:color="auto"/>
      </w:divBdr>
    </w:div>
    <w:div w:id="180093256">
      <w:bodyDiv w:val="1"/>
      <w:marLeft w:val="0"/>
      <w:marRight w:val="0"/>
      <w:marTop w:val="0"/>
      <w:marBottom w:val="0"/>
      <w:divBdr>
        <w:top w:val="none" w:sz="0" w:space="0" w:color="auto"/>
        <w:left w:val="none" w:sz="0" w:space="0" w:color="auto"/>
        <w:bottom w:val="none" w:sz="0" w:space="0" w:color="auto"/>
        <w:right w:val="none" w:sz="0" w:space="0" w:color="auto"/>
      </w:divBdr>
    </w:div>
    <w:div w:id="180513021">
      <w:bodyDiv w:val="1"/>
      <w:marLeft w:val="0"/>
      <w:marRight w:val="0"/>
      <w:marTop w:val="0"/>
      <w:marBottom w:val="0"/>
      <w:divBdr>
        <w:top w:val="none" w:sz="0" w:space="0" w:color="auto"/>
        <w:left w:val="none" w:sz="0" w:space="0" w:color="auto"/>
        <w:bottom w:val="none" w:sz="0" w:space="0" w:color="auto"/>
        <w:right w:val="none" w:sz="0" w:space="0" w:color="auto"/>
      </w:divBdr>
    </w:div>
    <w:div w:id="183911297">
      <w:bodyDiv w:val="1"/>
      <w:marLeft w:val="0"/>
      <w:marRight w:val="0"/>
      <w:marTop w:val="0"/>
      <w:marBottom w:val="0"/>
      <w:divBdr>
        <w:top w:val="none" w:sz="0" w:space="0" w:color="auto"/>
        <w:left w:val="none" w:sz="0" w:space="0" w:color="auto"/>
        <w:bottom w:val="none" w:sz="0" w:space="0" w:color="auto"/>
        <w:right w:val="none" w:sz="0" w:space="0" w:color="auto"/>
      </w:divBdr>
    </w:div>
    <w:div w:id="188763613">
      <w:bodyDiv w:val="1"/>
      <w:marLeft w:val="0"/>
      <w:marRight w:val="0"/>
      <w:marTop w:val="0"/>
      <w:marBottom w:val="0"/>
      <w:divBdr>
        <w:top w:val="none" w:sz="0" w:space="0" w:color="auto"/>
        <w:left w:val="none" w:sz="0" w:space="0" w:color="auto"/>
        <w:bottom w:val="none" w:sz="0" w:space="0" w:color="auto"/>
        <w:right w:val="none" w:sz="0" w:space="0" w:color="auto"/>
      </w:divBdr>
    </w:div>
    <w:div w:id="191849381">
      <w:bodyDiv w:val="1"/>
      <w:marLeft w:val="0"/>
      <w:marRight w:val="0"/>
      <w:marTop w:val="0"/>
      <w:marBottom w:val="0"/>
      <w:divBdr>
        <w:top w:val="none" w:sz="0" w:space="0" w:color="auto"/>
        <w:left w:val="none" w:sz="0" w:space="0" w:color="auto"/>
        <w:bottom w:val="none" w:sz="0" w:space="0" w:color="auto"/>
        <w:right w:val="none" w:sz="0" w:space="0" w:color="auto"/>
      </w:divBdr>
    </w:div>
    <w:div w:id="193008733">
      <w:bodyDiv w:val="1"/>
      <w:marLeft w:val="0"/>
      <w:marRight w:val="0"/>
      <w:marTop w:val="0"/>
      <w:marBottom w:val="0"/>
      <w:divBdr>
        <w:top w:val="none" w:sz="0" w:space="0" w:color="auto"/>
        <w:left w:val="none" w:sz="0" w:space="0" w:color="auto"/>
        <w:bottom w:val="none" w:sz="0" w:space="0" w:color="auto"/>
        <w:right w:val="none" w:sz="0" w:space="0" w:color="auto"/>
      </w:divBdr>
    </w:div>
    <w:div w:id="207961585">
      <w:bodyDiv w:val="1"/>
      <w:marLeft w:val="0"/>
      <w:marRight w:val="0"/>
      <w:marTop w:val="0"/>
      <w:marBottom w:val="0"/>
      <w:divBdr>
        <w:top w:val="none" w:sz="0" w:space="0" w:color="auto"/>
        <w:left w:val="none" w:sz="0" w:space="0" w:color="auto"/>
        <w:bottom w:val="none" w:sz="0" w:space="0" w:color="auto"/>
        <w:right w:val="none" w:sz="0" w:space="0" w:color="auto"/>
      </w:divBdr>
    </w:div>
    <w:div w:id="213322692">
      <w:bodyDiv w:val="1"/>
      <w:marLeft w:val="0"/>
      <w:marRight w:val="0"/>
      <w:marTop w:val="0"/>
      <w:marBottom w:val="0"/>
      <w:divBdr>
        <w:top w:val="none" w:sz="0" w:space="0" w:color="auto"/>
        <w:left w:val="none" w:sz="0" w:space="0" w:color="auto"/>
        <w:bottom w:val="none" w:sz="0" w:space="0" w:color="auto"/>
        <w:right w:val="none" w:sz="0" w:space="0" w:color="auto"/>
      </w:divBdr>
    </w:div>
    <w:div w:id="216477655">
      <w:bodyDiv w:val="1"/>
      <w:marLeft w:val="0"/>
      <w:marRight w:val="0"/>
      <w:marTop w:val="0"/>
      <w:marBottom w:val="0"/>
      <w:divBdr>
        <w:top w:val="none" w:sz="0" w:space="0" w:color="auto"/>
        <w:left w:val="none" w:sz="0" w:space="0" w:color="auto"/>
        <w:bottom w:val="none" w:sz="0" w:space="0" w:color="auto"/>
        <w:right w:val="none" w:sz="0" w:space="0" w:color="auto"/>
      </w:divBdr>
    </w:div>
    <w:div w:id="221791801">
      <w:bodyDiv w:val="1"/>
      <w:marLeft w:val="0"/>
      <w:marRight w:val="0"/>
      <w:marTop w:val="0"/>
      <w:marBottom w:val="0"/>
      <w:divBdr>
        <w:top w:val="none" w:sz="0" w:space="0" w:color="auto"/>
        <w:left w:val="none" w:sz="0" w:space="0" w:color="auto"/>
        <w:bottom w:val="none" w:sz="0" w:space="0" w:color="auto"/>
        <w:right w:val="none" w:sz="0" w:space="0" w:color="auto"/>
      </w:divBdr>
    </w:div>
    <w:div w:id="230433795">
      <w:bodyDiv w:val="1"/>
      <w:marLeft w:val="0"/>
      <w:marRight w:val="0"/>
      <w:marTop w:val="0"/>
      <w:marBottom w:val="0"/>
      <w:divBdr>
        <w:top w:val="none" w:sz="0" w:space="0" w:color="auto"/>
        <w:left w:val="none" w:sz="0" w:space="0" w:color="auto"/>
        <w:bottom w:val="none" w:sz="0" w:space="0" w:color="auto"/>
        <w:right w:val="none" w:sz="0" w:space="0" w:color="auto"/>
      </w:divBdr>
    </w:div>
    <w:div w:id="243805716">
      <w:bodyDiv w:val="1"/>
      <w:marLeft w:val="0"/>
      <w:marRight w:val="0"/>
      <w:marTop w:val="0"/>
      <w:marBottom w:val="0"/>
      <w:divBdr>
        <w:top w:val="none" w:sz="0" w:space="0" w:color="auto"/>
        <w:left w:val="none" w:sz="0" w:space="0" w:color="auto"/>
        <w:bottom w:val="none" w:sz="0" w:space="0" w:color="auto"/>
        <w:right w:val="none" w:sz="0" w:space="0" w:color="auto"/>
      </w:divBdr>
    </w:div>
    <w:div w:id="245847661">
      <w:bodyDiv w:val="1"/>
      <w:marLeft w:val="0"/>
      <w:marRight w:val="0"/>
      <w:marTop w:val="0"/>
      <w:marBottom w:val="0"/>
      <w:divBdr>
        <w:top w:val="none" w:sz="0" w:space="0" w:color="auto"/>
        <w:left w:val="none" w:sz="0" w:space="0" w:color="auto"/>
        <w:bottom w:val="none" w:sz="0" w:space="0" w:color="auto"/>
        <w:right w:val="none" w:sz="0" w:space="0" w:color="auto"/>
      </w:divBdr>
    </w:div>
    <w:div w:id="248344678">
      <w:bodyDiv w:val="1"/>
      <w:marLeft w:val="0"/>
      <w:marRight w:val="0"/>
      <w:marTop w:val="0"/>
      <w:marBottom w:val="0"/>
      <w:divBdr>
        <w:top w:val="none" w:sz="0" w:space="0" w:color="auto"/>
        <w:left w:val="none" w:sz="0" w:space="0" w:color="auto"/>
        <w:bottom w:val="none" w:sz="0" w:space="0" w:color="auto"/>
        <w:right w:val="none" w:sz="0" w:space="0" w:color="auto"/>
      </w:divBdr>
    </w:div>
    <w:div w:id="252587647">
      <w:bodyDiv w:val="1"/>
      <w:marLeft w:val="0"/>
      <w:marRight w:val="0"/>
      <w:marTop w:val="0"/>
      <w:marBottom w:val="0"/>
      <w:divBdr>
        <w:top w:val="none" w:sz="0" w:space="0" w:color="auto"/>
        <w:left w:val="none" w:sz="0" w:space="0" w:color="auto"/>
        <w:bottom w:val="none" w:sz="0" w:space="0" w:color="auto"/>
        <w:right w:val="none" w:sz="0" w:space="0" w:color="auto"/>
      </w:divBdr>
    </w:div>
    <w:div w:id="275525712">
      <w:bodyDiv w:val="1"/>
      <w:marLeft w:val="0"/>
      <w:marRight w:val="0"/>
      <w:marTop w:val="0"/>
      <w:marBottom w:val="0"/>
      <w:divBdr>
        <w:top w:val="none" w:sz="0" w:space="0" w:color="auto"/>
        <w:left w:val="none" w:sz="0" w:space="0" w:color="auto"/>
        <w:bottom w:val="none" w:sz="0" w:space="0" w:color="auto"/>
        <w:right w:val="none" w:sz="0" w:space="0" w:color="auto"/>
      </w:divBdr>
    </w:div>
    <w:div w:id="278071285">
      <w:bodyDiv w:val="1"/>
      <w:marLeft w:val="0"/>
      <w:marRight w:val="0"/>
      <w:marTop w:val="0"/>
      <w:marBottom w:val="0"/>
      <w:divBdr>
        <w:top w:val="none" w:sz="0" w:space="0" w:color="auto"/>
        <w:left w:val="none" w:sz="0" w:space="0" w:color="auto"/>
        <w:bottom w:val="none" w:sz="0" w:space="0" w:color="auto"/>
        <w:right w:val="none" w:sz="0" w:space="0" w:color="auto"/>
      </w:divBdr>
    </w:div>
    <w:div w:id="281041158">
      <w:bodyDiv w:val="1"/>
      <w:marLeft w:val="0"/>
      <w:marRight w:val="0"/>
      <w:marTop w:val="0"/>
      <w:marBottom w:val="0"/>
      <w:divBdr>
        <w:top w:val="none" w:sz="0" w:space="0" w:color="auto"/>
        <w:left w:val="none" w:sz="0" w:space="0" w:color="auto"/>
        <w:bottom w:val="none" w:sz="0" w:space="0" w:color="auto"/>
        <w:right w:val="none" w:sz="0" w:space="0" w:color="auto"/>
      </w:divBdr>
    </w:div>
    <w:div w:id="283117387">
      <w:bodyDiv w:val="1"/>
      <w:marLeft w:val="0"/>
      <w:marRight w:val="0"/>
      <w:marTop w:val="0"/>
      <w:marBottom w:val="0"/>
      <w:divBdr>
        <w:top w:val="none" w:sz="0" w:space="0" w:color="auto"/>
        <w:left w:val="none" w:sz="0" w:space="0" w:color="auto"/>
        <w:bottom w:val="none" w:sz="0" w:space="0" w:color="auto"/>
        <w:right w:val="none" w:sz="0" w:space="0" w:color="auto"/>
      </w:divBdr>
    </w:div>
    <w:div w:id="286811943">
      <w:bodyDiv w:val="1"/>
      <w:marLeft w:val="0"/>
      <w:marRight w:val="0"/>
      <w:marTop w:val="0"/>
      <w:marBottom w:val="0"/>
      <w:divBdr>
        <w:top w:val="none" w:sz="0" w:space="0" w:color="auto"/>
        <w:left w:val="none" w:sz="0" w:space="0" w:color="auto"/>
        <w:bottom w:val="none" w:sz="0" w:space="0" w:color="auto"/>
        <w:right w:val="none" w:sz="0" w:space="0" w:color="auto"/>
      </w:divBdr>
    </w:div>
    <w:div w:id="288391071">
      <w:bodyDiv w:val="1"/>
      <w:marLeft w:val="0"/>
      <w:marRight w:val="0"/>
      <w:marTop w:val="0"/>
      <w:marBottom w:val="0"/>
      <w:divBdr>
        <w:top w:val="none" w:sz="0" w:space="0" w:color="auto"/>
        <w:left w:val="none" w:sz="0" w:space="0" w:color="auto"/>
        <w:bottom w:val="none" w:sz="0" w:space="0" w:color="auto"/>
        <w:right w:val="none" w:sz="0" w:space="0" w:color="auto"/>
      </w:divBdr>
    </w:div>
    <w:div w:id="293097380">
      <w:bodyDiv w:val="1"/>
      <w:marLeft w:val="0"/>
      <w:marRight w:val="0"/>
      <w:marTop w:val="0"/>
      <w:marBottom w:val="0"/>
      <w:divBdr>
        <w:top w:val="none" w:sz="0" w:space="0" w:color="auto"/>
        <w:left w:val="none" w:sz="0" w:space="0" w:color="auto"/>
        <w:bottom w:val="none" w:sz="0" w:space="0" w:color="auto"/>
        <w:right w:val="none" w:sz="0" w:space="0" w:color="auto"/>
      </w:divBdr>
    </w:div>
    <w:div w:id="303122144">
      <w:bodyDiv w:val="1"/>
      <w:marLeft w:val="0"/>
      <w:marRight w:val="0"/>
      <w:marTop w:val="0"/>
      <w:marBottom w:val="0"/>
      <w:divBdr>
        <w:top w:val="none" w:sz="0" w:space="0" w:color="auto"/>
        <w:left w:val="none" w:sz="0" w:space="0" w:color="auto"/>
        <w:bottom w:val="none" w:sz="0" w:space="0" w:color="auto"/>
        <w:right w:val="none" w:sz="0" w:space="0" w:color="auto"/>
      </w:divBdr>
    </w:div>
    <w:div w:id="311567776">
      <w:bodyDiv w:val="1"/>
      <w:marLeft w:val="0"/>
      <w:marRight w:val="0"/>
      <w:marTop w:val="0"/>
      <w:marBottom w:val="0"/>
      <w:divBdr>
        <w:top w:val="none" w:sz="0" w:space="0" w:color="auto"/>
        <w:left w:val="none" w:sz="0" w:space="0" w:color="auto"/>
        <w:bottom w:val="none" w:sz="0" w:space="0" w:color="auto"/>
        <w:right w:val="none" w:sz="0" w:space="0" w:color="auto"/>
      </w:divBdr>
    </w:div>
    <w:div w:id="316348014">
      <w:bodyDiv w:val="1"/>
      <w:marLeft w:val="0"/>
      <w:marRight w:val="0"/>
      <w:marTop w:val="0"/>
      <w:marBottom w:val="0"/>
      <w:divBdr>
        <w:top w:val="none" w:sz="0" w:space="0" w:color="auto"/>
        <w:left w:val="none" w:sz="0" w:space="0" w:color="auto"/>
        <w:bottom w:val="none" w:sz="0" w:space="0" w:color="auto"/>
        <w:right w:val="none" w:sz="0" w:space="0" w:color="auto"/>
      </w:divBdr>
    </w:div>
    <w:div w:id="326135482">
      <w:bodyDiv w:val="1"/>
      <w:marLeft w:val="0"/>
      <w:marRight w:val="0"/>
      <w:marTop w:val="0"/>
      <w:marBottom w:val="0"/>
      <w:divBdr>
        <w:top w:val="none" w:sz="0" w:space="0" w:color="auto"/>
        <w:left w:val="none" w:sz="0" w:space="0" w:color="auto"/>
        <w:bottom w:val="none" w:sz="0" w:space="0" w:color="auto"/>
        <w:right w:val="none" w:sz="0" w:space="0" w:color="auto"/>
      </w:divBdr>
    </w:div>
    <w:div w:id="327246487">
      <w:bodyDiv w:val="1"/>
      <w:marLeft w:val="0"/>
      <w:marRight w:val="0"/>
      <w:marTop w:val="0"/>
      <w:marBottom w:val="0"/>
      <w:divBdr>
        <w:top w:val="none" w:sz="0" w:space="0" w:color="auto"/>
        <w:left w:val="none" w:sz="0" w:space="0" w:color="auto"/>
        <w:bottom w:val="none" w:sz="0" w:space="0" w:color="auto"/>
        <w:right w:val="none" w:sz="0" w:space="0" w:color="auto"/>
      </w:divBdr>
    </w:div>
    <w:div w:id="328945364">
      <w:bodyDiv w:val="1"/>
      <w:marLeft w:val="0"/>
      <w:marRight w:val="0"/>
      <w:marTop w:val="0"/>
      <w:marBottom w:val="0"/>
      <w:divBdr>
        <w:top w:val="none" w:sz="0" w:space="0" w:color="auto"/>
        <w:left w:val="none" w:sz="0" w:space="0" w:color="auto"/>
        <w:bottom w:val="none" w:sz="0" w:space="0" w:color="auto"/>
        <w:right w:val="none" w:sz="0" w:space="0" w:color="auto"/>
      </w:divBdr>
    </w:div>
    <w:div w:id="338630171">
      <w:bodyDiv w:val="1"/>
      <w:marLeft w:val="0"/>
      <w:marRight w:val="0"/>
      <w:marTop w:val="0"/>
      <w:marBottom w:val="0"/>
      <w:divBdr>
        <w:top w:val="none" w:sz="0" w:space="0" w:color="auto"/>
        <w:left w:val="none" w:sz="0" w:space="0" w:color="auto"/>
        <w:bottom w:val="none" w:sz="0" w:space="0" w:color="auto"/>
        <w:right w:val="none" w:sz="0" w:space="0" w:color="auto"/>
      </w:divBdr>
    </w:div>
    <w:div w:id="338891232">
      <w:bodyDiv w:val="1"/>
      <w:marLeft w:val="0"/>
      <w:marRight w:val="0"/>
      <w:marTop w:val="0"/>
      <w:marBottom w:val="0"/>
      <w:divBdr>
        <w:top w:val="none" w:sz="0" w:space="0" w:color="auto"/>
        <w:left w:val="none" w:sz="0" w:space="0" w:color="auto"/>
        <w:bottom w:val="none" w:sz="0" w:space="0" w:color="auto"/>
        <w:right w:val="none" w:sz="0" w:space="0" w:color="auto"/>
      </w:divBdr>
    </w:div>
    <w:div w:id="341516293">
      <w:bodyDiv w:val="1"/>
      <w:marLeft w:val="0"/>
      <w:marRight w:val="0"/>
      <w:marTop w:val="0"/>
      <w:marBottom w:val="0"/>
      <w:divBdr>
        <w:top w:val="none" w:sz="0" w:space="0" w:color="auto"/>
        <w:left w:val="none" w:sz="0" w:space="0" w:color="auto"/>
        <w:bottom w:val="none" w:sz="0" w:space="0" w:color="auto"/>
        <w:right w:val="none" w:sz="0" w:space="0" w:color="auto"/>
      </w:divBdr>
      <w:divsChild>
        <w:div w:id="1518351698">
          <w:marLeft w:val="0"/>
          <w:marRight w:val="0"/>
          <w:marTop w:val="0"/>
          <w:marBottom w:val="0"/>
          <w:divBdr>
            <w:top w:val="none" w:sz="0" w:space="0" w:color="auto"/>
            <w:left w:val="none" w:sz="0" w:space="0" w:color="auto"/>
            <w:bottom w:val="none" w:sz="0" w:space="0" w:color="auto"/>
            <w:right w:val="none" w:sz="0" w:space="0" w:color="auto"/>
          </w:divBdr>
          <w:divsChild>
            <w:div w:id="951981827">
              <w:marLeft w:val="0"/>
              <w:marRight w:val="0"/>
              <w:marTop w:val="0"/>
              <w:marBottom w:val="0"/>
              <w:divBdr>
                <w:top w:val="none" w:sz="0" w:space="0" w:color="auto"/>
                <w:left w:val="none" w:sz="0" w:space="0" w:color="auto"/>
                <w:bottom w:val="none" w:sz="0" w:space="0" w:color="auto"/>
                <w:right w:val="none" w:sz="0" w:space="0" w:color="auto"/>
              </w:divBdr>
              <w:divsChild>
                <w:div w:id="924652830">
                  <w:marLeft w:val="0"/>
                  <w:marRight w:val="0"/>
                  <w:marTop w:val="0"/>
                  <w:marBottom w:val="0"/>
                  <w:divBdr>
                    <w:top w:val="none" w:sz="0" w:space="0" w:color="auto"/>
                    <w:left w:val="none" w:sz="0" w:space="0" w:color="auto"/>
                    <w:bottom w:val="none" w:sz="0" w:space="0" w:color="auto"/>
                    <w:right w:val="none" w:sz="0" w:space="0" w:color="auto"/>
                  </w:divBdr>
                  <w:divsChild>
                    <w:div w:id="882598356">
                      <w:marLeft w:val="0"/>
                      <w:marRight w:val="0"/>
                      <w:marTop w:val="0"/>
                      <w:marBottom w:val="0"/>
                      <w:divBdr>
                        <w:top w:val="none" w:sz="0" w:space="0" w:color="auto"/>
                        <w:left w:val="none" w:sz="0" w:space="0" w:color="auto"/>
                        <w:bottom w:val="none" w:sz="0" w:space="0" w:color="auto"/>
                        <w:right w:val="none" w:sz="0" w:space="0" w:color="auto"/>
                      </w:divBdr>
                      <w:divsChild>
                        <w:div w:id="205528044">
                          <w:marLeft w:val="0"/>
                          <w:marRight w:val="0"/>
                          <w:marTop w:val="0"/>
                          <w:marBottom w:val="0"/>
                          <w:divBdr>
                            <w:top w:val="none" w:sz="0" w:space="0" w:color="auto"/>
                            <w:left w:val="none" w:sz="0" w:space="0" w:color="auto"/>
                            <w:bottom w:val="none" w:sz="0" w:space="0" w:color="auto"/>
                            <w:right w:val="none" w:sz="0" w:space="0" w:color="auto"/>
                          </w:divBdr>
                          <w:divsChild>
                            <w:div w:id="194715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897772">
      <w:bodyDiv w:val="1"/>
      <w:marLeft w:val="0"/>
      <w:marRight w:val="0"/>
      <w:marTop w:val="0"/>
      <w:marBottom w:val="0"/>
      <w:divBdr>
        <w:top w:val="none" w:sz="0" w:space="0" w:color="auto"/>
        <w:left w:val="none" w:sz="0" w:space="0" w:color="auto"/>
        <w:bottom w:val="none" w:sz="0" w:space="0" w:color="auto"/>
        <w:right w:val="none" w:sz="0" w:space="0" w:color="auto"/>
      </w:divBdr>
    </w:div>
    <w:div w:id="343359553">
      <w:bodyDiv w:val="1"/>
      <w:marLeft w:val="0"/>
      <w:marRight w:val="0"/>
      <w:marTop w:val="0"/>
      <w:marBottom w:val="0"/>
      <w:divBdr>
        <w:top w:val="none" w:sz="0" w:space="0" w:color="auto"/>
        <w:left w:val="none" w:sz="0" w:space="0" w:color="auto"/>
        <w:bottom w:val="none" w:sz="0" w:space="0" w:color="auto"/>
        <w:right w:val="none" w:sz="0" w:space="0" w:color="auto"/>
      </w:divBdr>
      <w:divsChild>
        <w:div w:id="752748405">
          <w:marLeft w:val="0"/>
          <w:marRight w:val="0"/>
          <w:marTop w:val="0"/>
          <w:marBottom w:val="0"/>
          <w:divBdr>
            <w:top w:val="none" w:sz="0" w:space="0" w:color="auto"/>
            <w:left w:val="none" w:sz="0" w:space="0" w:color="auto"/>
            <w:bottom w:val="none" w:sz="0" w:space="0" w:color="auto"/>
            <w:right w:val="none" w:sz="0" w:space="0" w:color="auto"/>
          </w:divBdr>
          <w:divsChild>
            <w:div w:id="597176892">
              <w:marLeft w:val="0"/>
              <w:marRight w:val="0"/>
              <w:marTop w:val="0"/>
              <w:marBottom w:val="0"/>
              <w:divBdr>
                <w:top w:val="none" w:sz="0" w:space="0" w:color="auto"/>
                <w:left w:val="none" w:sz="0" w:space="0" w:color="auto"/>
                <w:bottom w:val="none" w:sz="0" w:space="0" w:color="auto"/>
                <w:right w:val="none" w:sz="0" w:space="0" w:color="auto"/>
              </w:divBdr>
              <w:divsChild>
                <w:div w:id="154540658">
                  <w:marLeft w:val="0"/>
                  <w:marRight w:val="0"/>
                  <w:marTop w:val="0"/>
                  <w:marBottom w:val="0"/>
                  <w:divBdr>
                    <w:top w:val="none" w:sz="0" w:space="0" w:color="auto"/>
                    <w:left w:val="none" w:sz="0" w:space="0" w:color="auto"/>
                    <w:bottom w:val="none" w:sz="0" w:space="0" w:color="auto"/>
                    <w:right w:val="none" w:sz="0" w:space="0" w:color="auto"/>
                  </w:divBdr>
                  <w:divsChild>
                    <w:div w:id="1820535077">
                      <w:marLeft w:val="0"/>
                      <w:marRight w:val="0"/>
                      <w:marTop w:val="0"/>
                      <w:marBottom w:val="0"/>
                      <w:divBdr>
                        <w:top w:val="none" w:sz="0" w:space="0" w:color="auto"/>
                        <w:left w:val="none" w:sz="0" w:space="0" w:color="auto"/>
                        <w:bottom w:val="none" w:sz="0" w:space="0" w:color="auto"/>
                        <w:right w:val="none" w:sz="0" w:space="0" w:color="auto"/>
                      </w:divBdr>
                      <w:divsChild>
                        <w:div w:id="1421485685">
                          <w:marLeft w:val="0"/>
                          <w:marRight w:val="0"/>
                          <w:marTop w:val="0"/>
                          <w:marBottom w:val="0"/>
                          <w:divBdr>
                            <w:top w:val="none" w:sz="0" w:space="0" w:color="auto"/>
                            <w:left w:val="none" w:sz="0" w:space="0" w:color="auto"/>
                            <w:bottom w:val="none" w:sz="0" w:space="0" w:color="auto"/>
                            <w:right w:val="none" w:sz="0" w:space="0" w:color="auto"/>
                          </w:divBdr>
                          <w:divsChild>
                            <w:div w:id="58387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368704">
      <w:bodyDiv w:val="1"/>
      <w:marLeft w:val="0"/>
      <w:marRight w:val="0"/>
      <w:marTop w:val="0"/>
      <w:marBottom w:val="0"/>
      <w:divBdr>
        <w:top w:val="none" w:sz="0" w:space="0" w:color="auto"/>
        <w:left w:val="none" w:sz="0" w:space="0" w:color="auto"/>
        <w:bottom w:val="none" w:sz="0" w:space="0" w:color="auto"/>
        <w:right w:val="none" w:sz="0" w:space="0" w:color="auto"/>
      </w:divBdr>
    </w:div>
    <w:div w:id="349574136">
      <w:bodyDiv w:val="1"/>
      <w:marLeft w:val="0"/>
      <w:marRight w:val="0"/>
      <w:marTop w:val="0"/>
      <w:marBottom w:val="0"/>
      <w:divBdr>
        <w:top w:val="none" w:sz="0" w:space="0" w:color="auto"/>
        <w:left w:val="none" w:sz="0" w:space="0" w:color="auto"/>
        <w:bottom w:val="none" w:sz="0" w:space="0" w:color="auto"/>
        <w:right w:val="none" w:sz="0" w:space="0" w:color="auto"/>
      </w:divBdr>
    </w:div>
    <w:div w:id="353967467">
      <w:bodyDiv w:val="1"/>
      <w:marLeft w:val="0"/>
      <w:marRight w:val="0"/>
      <w:marTop w:val="0"/>
      <w:marBottom w:val="0"/>
      <w:divBdr>
        <w:top w:val="none" w:sz="0" w:space="0" w:color="auto"/>
        <w:left w:val="none" w:sz="0" w:space="0" w:color="auto"/>
        <w:bottom w:val="none" w:sz="0" w:space="0" w:color="auto"/>
        <w:right w:val="none" w:sz="0" w:space="0" w:color="auto"/>
      </w:divBdr>
    </w:div>
    <w:div w:id="360739959">
      <w:bodyDiv w:val="1"/>
      <w:marLeft w:val="0"/>
      <w:marRight w:val="0"/>
      <w:marTop w:val="0"/>
      <w:marBottom w:val="0"/>
      <w:divBdr>
        <w:top w:val="none" w:sz="0" w:space="0" w:color="auto"/>
        <w:left w:val="none" w:sz="0" w:space="0" w:color="auto"/>
        <w:bottom w:val="none" w:sz="0" w:space="0" w:color="auto"/>
        <w:right w:val="none" w:sz="0" w:space="0" w:color="auto"/>
      </w:divBdr>
    </w:div>
    <w:div w:id="374356444">
      <w:bodyDiv w:val="1"/>
      <w:marLeft w:val="0"/>
      <w:marRight w:val="0"/>
      <w:marTop w:val="0"/>
      <w:marBottom w:val="0"/>
      <w:divBdr>
        <w:top w:val="none" w:sz="0" w:space="0" w:color="auto"/>
        <w:left w:val="none" w:sz="0" w:space="0" w:color="auto"/>
        <w:bottom w:val="none" w:sz="0" w:space="0" w:color="auto"/>
        <w:right w:val="none" w:sz="0" w:space="0" w:color="auto"/>
      </w:divBdr>
    </w:div>
    <w:div w:id="374503461">
      <w:bodyDiv w:val="1"/>
      <w:marLeft w:val="0"/>
      <w:marRight w:val="0"/>
      <w:marTop w:val="0"/>
      <w:marBottom w:val="0"/>
      <w:divBdr>
        <w:top w:val="none" w:sz="0" w:space="0" w:color="auto"/>
        <w:left w:val="none" w:sz="0" w:space="0" w:color="auto"/>
        <w:bottom w:val="none" w:sz="0" w:space="0" w:color="auto"/>
        <w:right w:val="none" w:sz="0" w:space="0" w:color="auto"/>
      </w:divBdr>
    </w:div>
    <w:div w:id="401098917">
      <w:bodyDiv w:val="1"/>
      <w:marLeft w:val="0"/>
      <w:marRight w:val="0"/>
      <w:marTop w:val="0"/>
      <w:marBottom w:val="0"/>
      <w:divBdr>
        <w:top w:val="none" w:sz="0" w:space="0" w:color="auto"/>
        <w:left w:val="none" w:sz="0" w:space="0" w:color="auto"/>
        <w:bottom w:val="none" w:sz="0" w:space="0" w:color="auto"/>
        <w:right w:val="none" w:sz="0" w:space="0" w:color="auto"/>
      </w:divBdr>
    </w:div>
    <w:div w:id="402411974">
      <w:bodyDiv w:val="1"/>
      <w:marLeft w:val="0"/>
      <w:marRight w:val="0"/>
      <w:marTop w:val="0"/>
      <w:marBottom w:val="0"/>
      <w:divBdr>
        <w:top w:val="none" w:sz="0" w:space="0" w:color="auto"/>
        <w:left w:val="none" w:sz="0" w:space="0" w:color="auto"/>
        <w:bottom w:val="none" w:sz="0" w:space="0" w:color="auto"/>
        <w:right w:val="none" w:sz="0" w:space="0" w:color="auto"/>
      </w:divBdr>
    </w:div>
    <w:div w:id="430661660">
      <w:bodyDiv w:val="1"/>
      <w:marLeft w:val="0"/>
      <w:marRight w:val="0"/>
      <w:marTop w:val="0"/>
      <w:marBottom w:val="0"/>
      <w:divBdr>
        <w:top w:val="none" w:sz="0" w:space="0" w:color="auto"/>
        <w:left w:val="none" w:sz="0" w:space="0" w:color="auto"/>
        <w:bottom w:val="none" w:sz="0" w:space="0" w:color="auto"/>
        <w:right w:val="none" w:sz="0" w:space="0" w:color="auto"/>
      </w:divBdr>
    </w:div>
    <w:div w:id="432363770">
      <w:bodyDiv w:val="1"/>
      <w:marLeft w:val="0"/>
      <w:marRight w:val="0"/>
      <w:marTop w:val="0"/>
      <w:marBottom w:val="0"/>
      <w:divBdr>
        <w:top w:val="none" w:sz="0" w:space="0" w:color="auto"/>
        <w:left w:val="none" w:sz="0" w:space="0" w:color="auto"/>
        <w:bottom w:val="none" w:sz="0" w:space="0" w:color="auto"/>
        <w:right w:val="none" w:sz="0" w:space="0" w:color="auto"/>
      </w:divBdr>
    </w:div>
    <w:div w:id="441535177">
      <w:bodyDiv w:val="1"/>
      <w:marLeft w:val="0"/>
      <w:marRight w:val="0"/>
      <w:marTop w:val="0"/>
      <w:marBottom w:val="0"/>
      <w:divBdr>
        <w:top w:val="none" w:sz="0" w:space="0" w:color="auto"/>
        <w:left w:val="none" w:sz="0" w:space="0" w:color="auto"/>
        <w:bottom w:val="none" w:sz="0" w:space="0" w:color="auto"/>
        <w:right w:val="none" w:sz="0" w:space="0" w:color="auto"/>
      </w:divBdr>
    </w:div>
    <w:div w:id="458688969">
      <w:bodyDiv w:val="1"/>
      <w:marLeft w:val="0"/>
      <w:marRight w:val="0"/>
      <w:marTop w:val="0"/>
      <w:marBottom w:val="0"/>
      <w:divBdr>
        <w:top w:val="none" w:sz="0" w:space="0" w:color="auto"/>
        <w:left w:val="none" w:sz="0" w:space="0" w:color="auto"/>
        <w:bottom w:val="none" w:sz="0" w:space="0" w:color="auto"/>
        <w:right w:val="none" w:sz="0" w:space="0" w:color="auto"/>
      </w:divBdr>
    </w:div>
    <w:div w:id="463548491">
      <w:bodyDiv w:val="1"/>
      <w:marLeft w:val="0"/>
      <w:marRight w:val="0"/>
      <w:marTop w:val="0"/>
      <w:marBottom w:val="0"/>
      <w:divBdr>
        <w:top w:val="none" w:sz="0" w:space="0" w:color="auto"/>
        <w:left w:val="none" w:sz="0" w:space="0" w:color="auto"/>
        <w:bottom w:val="none" w:sz="0" w:space="0" w:color="auto"/>
        <w:right w:val="none" w:sz="0" w:space="0" w:color="auto"/>
      </w:divBdr>
    </w:div>
    <w:div w:id="464662126">
      <w:bodyDiv w:val="1"/>
      <w:marLeft w:val="0"/>
      <w:marRight w:val="0"/>
      <w:marTop w:val="0"/>
      <w:marBottom w:val="0"/>
      <w:divBdr>
        <w:top w:val="none" w:sz="0" w:space="0" w:color="auto"/>
        <w:left w:val="none" w:sz="0" w:space="0" w:color="auto"/>
        <w:bottom w:val="none" w:sz="0" w:space="0" w:color="auto"/>
        <w:right w:val="none" w:sz="0" w:space="0" w:color="auto"/>
      </w:divBdr>
    </w:div>
    <w:div w:id="464930973">
      <w:bodyDiv w:val="1"/>
      <w:marLeft w:val="0"/>
      <w:marRight w:val="0"/>
      <w:marTop w:val="0"/>
      <w:marBottom w:val="0"/>
      <w:divBdr>
        <w:top w:val="none" w:sz="0" w:space="0" w:color="auto"/>
        <w:left w:val="none" w:sz="0" w:space="0" w:color="auto"/>
        <w:bottom w:val="none" w:sz="0" w:space="0" w:color="auto"/>
        <w:right w:val="none" w:sz="0" w:space="0" w:color="auto"/>
      </w:divBdr>
    </w:div>
    <w:div w:id="468478047">
      <w:bodyDiv w:val="1"/>
      <w:marLeft w:val="0"/>
      <w:marRight w:val="0"/>
      <w:marTop w:val="0"/>
      <w:marBottom w:val="0"/>
      <w:divBdr>
        <w:top w:val="none" w:sz="0" w:space="0" w:color="auto"/>
        <w:left w:val="none" w:sz="0" w:space="0" w:color="auto"/>
        <w:bottom w:val="none" w:sz="0" w:space="0" w:color="auto"/>
        <w:right w:val="none" w:sz="0" w:space="0" w:color="auto"/>
      </w:divBdr>
    </w:div>
    <w:div w:id="473909197">
      <w:bodyDiv w:val="1"/>
      <w:marLeft w:val="0"/>
      <w:marRight w:val="0"/>
      <w:marTop w:val="0"/>
      <w:marBottom w:val="0"/>
      <w:divBdr>
        <w:top w:val="none" w:sz="0" w:space="0" w:color="auto"/>
        <w:left w:val="none" w:sz="0" w:space="0" w:color="auto"/>
        <w:bottom w:val="none" w:sz="0" w:space="0" w:color="auto"/>
        <w:right w:val="none" w:sz="0" w:space="0" w:color="auto"/>
      </w:divBdr>
    </w:div>
    <w:div w:id="479661374">
      <w:bodyDiv w:val="1"/>
      <w:marLeft w:val="0"/>
      <w:marRight w:val="0"/>
      <w:marTop w:val="0"/>
      <w:marBottom w:val="0"/>
      <w:divBdr>
        <w:top w:val="none" w:sz="0" w:space="0" w:color="auto"/>
        <w:left w:val="none" w:sz="0" w:space="0" w:color="auto"/>
        <w:bottom w:val="none" w:sz="0" w:space="0" w:color="auto"/>
        <w:right w:val="none" w:sz="0" w:space="0" w:color="auto"/>
      </w:divBdr>
    </w:div>
    <w:div w:id="485778474">
      <w:bodyDiv w:val="1"/>
      <w:marLeft w:val="0"/>
      <w:marRight w:val="0"/>
      <w:marTop w:val="0"/>
      <w:marBottom w:val="0"/>
      <w:divBdr>
        <w:top w:val="none" w:sz="0" w:space="0" w:color="auto"/>
        <w:left w:val="none" w:sz="0" w:space="0" w:color="auto"/>
        <w:bottom w:val="none" w:sz="0" w:space="0" w:color="auto"/>
        <w:right w:val="none" w:sz="0" w:space="0" w:color="auto"/>
      </w:divBdr>
    </w:div>
    <w:div w:id="495074474">
      <w:bodyDiv w:val="1"/>
      <w:marLeft w:val="0"/>
      <w:marRight w:val="0"/>
      <w:marTop w:val="0"/>
      <w:marBottom w:val="0"/>
      <w:divBdr>
        <w:top w:val="none" w:sz="0" w:space="0" w:color="auto"/>
        <w:left w:val="none" w:sz="0" w:space="0" w:color="auto"/>
        <w:bottom w:val="none" w:sz="0" w:space="0" w:color="auto"/>
        <w:right w:val="none" w:sz="0" w:space="0" w:color="auto"/>
      </w:divBdr>
    </w:div>
    <w:div w:id="508105212">
      <w:bodyDiv w:val="1"/>
      <w:marLeft w:val="0"/>
      <w:marRight w:val="0"/>
      <w:marTop w:val="0"/>
      <w:marBottom w:val="0"/>
      <w:divBdr>
        <w:top w:val="none" w:sz="0" w:space="0" w:color="auto"/>
        <w:left w:val="none" w:sz="0" w:space="0" w:color="auto"/>
        <w:bottom w:val="none" w:sz="0" w:space="0" w:color="auto"/>
        <w:right w:val="none" w:sz="0" w:space="0" w:color="auto"/>
      </w:divBdr>
    </w:div>
    <w:div w:id="513423942">
      <w:bodyDiv w:val="1"/>
      <w:marLeft w:val="0"/>
      <w:marRight w:val="0"/>
      <w:marTop w:val="0"/>
      <w:marBottom w:val="0"/>
      <w:divBdr>
        <w:top w:val="none" w:sz="0" w:space="0" w:color="auto"/>
        <w:left w:val="none" w:sz="0" w:space="0" w:color="auto"/>
        <w:bottom w:val="none" w:sz="0" w:space="0" w:color="auto"/>
        <w:right w:val="none" w:sz="0" w:space="0" w:color="auto"/>
      </w:divBdr>
    </w:div>
    <w:div w:id="526913504">
      <w:bodyDiv w:val="1"/>
      <w:marLeft w:val="0"/>
      <w:marRight w:val="0"/>
      <w:marTop w:val="0"/>
      <w:marBottom w:val="0"/>
      <w:divBdr>
        <w:top w:val="none" w:sz="0" w:space="0" w:color="auto"/>
        <w:left w:val="none" w:sz="0" w:space="0" w:color="auto"/>
        <w:bottom w:val="none" w:sz="0" w:space="0" w:color="auto"/>
        <w:right w:val="none" w:sz="0" w:space="0" w:color="auto"/>
      </w:divBdr>
    </w:div>
    <w:div w:id="533924365">
      <w:bodyDiv w:val="1"/>
      <w:marLeft w:val="0"/>
      <w:marRight w:val="0"/>
      <w:marTop w:val="0"/>
      <w:marBottom w:val="0"/>
      <w:divBdr>
        <w:top w:val="none" w:sz="0" w:space="0" w:color="auto"/>
        <w:left w:val="none" w:sz="0" w:space="0" w:color="auto"/>
        <w:bottom w:val="none" w:sz="0" w:space="0" w:color="auto"/>
        <w:right w:val="none" w:sz="0" w:space="0" w:color="auto"/>
      </w:divBdr>
    </w:div>
    <w:div w:id="534005762">
      <w:bodyDiv w:val="1"/>
      <w:marLeft w:val="0"/>
      <w:marRight w:val="0"/>
      <w:marTop w:val="0"/>
      <w:marBottom w:val="0"/>
      <w:divBdr>
        <w:top w:val="none" w:sz="0" w:space="0" w:color="auto"/>
        <w:left w:val="none" w:sz="0" w:space="0" w:color="auto"/>
        <w:bottom w:val="none" w:sz="0" w:space="0" w:color="auto"/>
        <w:right w:val="none" w:sz="0" w:space="0" w:color="auto"/>
      </w:divBdr>
    </w:div>
    <w:div w:id="534587668">
      <w:bodyDiv w:val="1"/>
      <w:marLeft w:val="0"/>
      <w:marRight w:val="0"/>
      <w:marTop w:val="0"/>
      <w:marBottom w:val="0"/>
      <w:divBdr>
        <w:top w:val="none" w:sz="0" w:space="0" w:color="auto"/>
        <w:left w:val="none" w:sz="0" w:space="0" w:color="auto"/>
        <w:bottom w:val="none" w:sz="0" w:space="0" w:color="auto"/>
        <w:right w:val="none" w:sz="0" w:space="0" w:color="auto"/>
      </w:divBdr>
    </w:div>
    <w:div w:id="534735157">
      <w:bodyDiv w:val="1"/>
      <w:marLeft w:val="0"/>
      <w:marRight w:val="0"/>
      <w:marTop w:val="0"/>
      <w:marBottom w:val="0"/>
      <w:divBdr>
        <w:top w:val="none" w:sz="0" w:space="0" w:color="auto"/>
        <w:left w:val="none" w:sz="0" w:space="0" w:color="auto"/>
        <w:bottom w:val="none" w:sz="0" w:space="0" w:color="auto"/>
        <w:right w:val="none" w:sz="0" w:space="0" w:color="auto"/>
      </w:divBdr>
    </w:div>
    <w:div w:id="545339195">
      <w:bodyDiv w:val="1"/>
      <w:marLeft w:val="0"/>
      <w:marRight w:val="0"/>
      <w:marTop w:val="0"/>
      <w:marBottom w:val="0"/>
      <w:divBdr>
        <w:top w:val="none" w:sz="0" w:space="0" w:color="auto"/>
        <w:left w:val="none" w:sz="0" w:space="0" w:color="auto"/>
        <w:bottom w:val="none" w:sz="0" w:space="0" w:color="auto"/>
        <w:right w:val="none" w:sz="0" w:space="0" w:color="auto"/>
      </w:divBdr>
    </w:div>
    <w:div w:id="551813767">
      <w:bodyDiv w:val="1"/>
      <w:marLeft w:val="0"/>
      <w:marRight w:val="0"/>
      <w:marTop w:val="0"/>
      <w:marBottom w:val="0"/>
      <w:divBdr>
        <w:top w:val="none" w:sz="0" w:space="0" w:color="auto"/>
        <w:left w:val="none" w:sz="0" w:space="0" w:color="auto"/>
        <w:bottom w:val="none" w:sz="0" w:space="0" w:color="auto"/>
        <w:right w:val="none" w:sz="0" w:space="0" w:color="auto"/>
      </w:divBdr>
    </w:div>
    <w:div w:id="551960272">
      <w:bodyDiv w:val="1"/>
      <w:marLeft w:val="0"/>
      <w:marRight w:val="0"/>
      <w:marTop w:val="0"/>
      <w:marBottom w:val="0"/>
      <w:divBdr>
        <w:top w:val="none" w:sz="0" w:space="0" w:color="auto"/>
        <w:left w:val="none" w:sz="0" w:space="0" w:color="auto"/>
        <w:bottom w:val="none" w:sz="0" w:space="0" w:color="auto"/>
        <w:right w:val="none" w:sz="0" w:space="0" w:color="auto"/>
      </w:divBdr>
    </w:div>
    <w:div w:id="553925587">
      <w:bodyDiv w:val="1"/>
      <w:marLeft w:val="0"/>
      <w:marRight w:val="0"/>
      <w:marTop w:val="0"/>
      <w:marBottom w:val="0"/>
      <w:divBdr>
        <w:top w:val="none" w:sz="0" w:space="0" w:color="auto"/>
        <w:left w:val="none" w:sz="0" w:space="0" w:color="auto"/>
        <w:bottom w:val="none" w:sz="0" w:space="0" w:color="auto"/>
        <w:right w:val="none" w:sz="0" w:space="0" w:color="auto"/>
      </w:divBdr>
    </w:div>
    <w:div w:id="557086192">
      <w:bodyDiv w:val="1"/>
      <w:marLeft w:val="0"/>
      <w:marRight w:val="0"/>
      <w:marTop w:val="0"/>
      <w:marBottom w:val="0"/>
      <w:divBdr>
        <w:top w:val="none" w:sz="0" w:space="0" w:color="auto"/>
        <w:left w:val="none" w:sz="0" w:space="0" w:color="auto"/>
        <w:bottom w:val="none" w:sz="0" w:space="0" w:color="auto"/>
        <w:right w:val="none" w:sz="0" w:space="0" w:color="auto"/>
      </w:divBdr>
    </w:div>
    <w:div w:id="558630502">
      <w:bodyDiv w:val="1"/>
      <w:marLeft w:val="0"/>
      <w:marRight w:val="0"/>
      <w:marTop w:val="0"/>
      <w:marBottom w:val="0"/>
      <w:divBdr>
        <w:top w:val="none" w:sz="0" w:space="0" w:color="auto"/>
        <w:left w:val="none" w:sz="0" w:space="0" w:color="auto"/>
        <w:bottom w:val="none" w:sz="0" w:space="0" w:color="auto"/>
        <w:right w:val="none" w:sz="0" w:space="0" w:color="auto"/>
      </w:divBdr>
    </w:div>
    <w:div w:id="560363722">
      <w:bodyDiv w:val="1"/>
      <w:marLeft w:val="0"/>
      <w:marRight w:val="0"/>
      <w:marTop w:val="0"/>
      <w:marBottom w:val="0"/>
      <w:divBdr>
        <w:top w:val="none" w:sz="0" w:space="0" w:color="auto"/>
        <w:left w:val="none" w:sz="0" w:space="0" w:color="auto"/>
        <w:bottom w:val="none" w:sz="0" w:space="0" w:color="auto"/>
        <w:right w:val="none" w:sz="0" w:space="0" w:color="auto"/>
      </w:divBdr>
    </w:div>
    <w:div w:id="564725591">
      <w:bodyDiv w:val="1"/>
      <w:marLeft w:val="0"/>
      <w:marRight w:val="0"/>
      <w:marTop w:val="0"/>
      <w:marBottom w:val="0"/>
      <w:divBdr>
        <w:top w:val="none" w:sz="0" w:space="0" w:color="auto"/>
        <w:left w:val="none" w:sz="0" w:space="0" w:color="auto"/>
        <w:bottom w:val="none" w:sz="0" w:space="0" w:color="auto"/>
        <w:right w:val="none" w:sz="0" w:space="0" w:color="auto"/>
      </w:divBdr>
    </w:div>
    <w:div w:id="565455652">
      <w:bodyDiv w:val="1"/>
      <w:marLeft w:val="0"/>
      <w:marRight w:val="0"/>
      <w:marTop w:val="0"/>
      <w:marBottom w:val="0"/>
      <w:divBdr>
        <w:top w:val="none" w:sz="0" w:space="0" w:color="auto"/>
        <w:left w:val="none" w:sz="0" w:space="0" w:color="auto"/>
        <w:bottom w:val="none" w:sz="0" w:space="0" w:color="auto"/>
        <w:right w:val="none" w:sz="0" w:space="0" w:color="auto"/>
      </w:divBdr>
    </w:div>
    <w:div w:id="566502597">
      <w:bodyDiv w:val="1"/>
      <w:marLeft w:val="0"/>
      <w:marRight w:val="0"/>
      <w:marTop w:val="0"/>
      <w:marBottom w:val="0"/>
      <w:divBdr>
        <w:top w:val="none" w:sz="0" w:space="0" w:color="auto"/>
        <w:left w:val="none" w:sz="0" w:space="0" w:color="auto"/>
        <w:bottom w:val="none" w:sz="0" w:space="0" w:color="auto"/>
        <w:right w:val="none" w:sz="0" w:space="0" w:color="auto"/>
      </w:divBdr>
    </w:div>
    <w:div w:id="569190297">
      <w:bodyDiv w:val="1"/>
      <w:marLeft w:val="0"/>
      <w:marRight w:val="0"/>
      <w:marTop w:val="0"/>
      <w:marBottom w:val="0"/>
      <w:divBdr>
        <w:top w:val="none" w:sz="0" w:space="0" w:color="auto"/>
        <w:left w:val="none" w:sz="0" w:space="0" w:color="auto"/>
        <w:bottom w:val="none" w:sz="0" w:space="0" w:color="auto"/>
        <w:right w:val="none" w:sz="0" w:space="0" w:color="auto"/>
      </w:divBdr>
    </w:div>
    <w:div w:id="574389656">
      <w:bodyDiv w:val="1"/>
      <w:marLeft w:val="0"/>
      <w:marRight w:val="0"/>
      <w:marTop w:val="0"/>
      <w:marBottom w:val="0"/>
      <w:divBdr>
        <w:top w:val="none" w:sz="0" w:space="0" w:color="auto"/>
        <w:left w:val="none" w:sz="0" w:space="0" w:color="auto"/>
        <w:bottom w:val="none" w:sz="0" w:space="0" w:color="auto"/>
        <w:right w:val="none" w:sz="0" w:space="0" w:color="auto"/>
      </w:divBdr>
    </w:div>
    <w:div w:id="575673986">
      <w:bodyDiv w:val="1"/>
      <w:marLeft w:val="0"/>
      <w:marRight w:val="0"/>
      <w:marTop w:val="0"/>
      <w:marBottom w:val="0"/>
      <w:divBdr>
        <w:top w:val="none" w:sz="0" w:space="0" w:color="auto"/>
        <w:left w:val="none" w:sz="0" w:space="0" w:color="auto"/>
        <w:bottom w:val="none" w:sz="0" w:space="0" w:color="auto"/>
        <w:right w:val="none" w:sz="0" w:space="0" w:color="auto"/>
      </w:divBdr>
    </w:div>
    <w:div w:id="578097162">
      <w:bodyDiv w:val="1"/>
      <w:marLeft w:val="0"/>
      <w:marRight w:val="0"/>
      <w:marTop w:val="0"/>
      <w:marBottom w:val="0"/>
      <w:divBdr>
        <w:top w:val="none" w:sz="0" w:space="0" w:color="auto"/>
        <w:left w:val="none" w:sz="0" w:space="0" w:color="auto"/>
        <w:bottom w:val="none" w:sz="0" w:space="0" w:color="auto"/>
        <w:right w:val="none" w:sz="0" w:space="0" w:color="auto"/>
      </w:divBdr>
    </w:div>
    <w:div w:id="578170941">
      <w:bodyDiv w:val="1"/>
      <w:marLeft w:val="0"/>
      <w:marRight w:val="0"/>
      <w:marTop w:val="0"/>
      <w:marBottom w:val="0"/>
      <w:divBdr>
        <w:top w:val="none" w:sz="0" w:space="0" w:color="auto"/>
        <w:left w:val="none" w:sz="0" w:space="0" w:color="auto"/>
        <w:bottom w:val="none" w:sz="0" w:space="0" w:color="auto"/>
        <w:right w:val="none" w:sz="0" w:space="0" w:color="auto"/>
      </w:divBdr>
    </w:div>
    <w:div w:id="582108464">
      <w:bodyDiv w:val="1"/>
      <w:marLeft w:val="0"/>
      <w:marRight w:val="0"/>
      <w:marTop w:val="0"/>
      <w:marBottom w:val="0"/>
      <w:divBdr>
        <w:top w:val="none" w:sz="0" w:space="0" w:color="auto"/>
        <w:left w:val="none" w:sz="0" w:space="0" w:color="auto"/>
        <w:bottom w:val="none" w:sz="0" w:space="0" w:color="auto"/>
        <w:right w:val="none" w:sz="0" w:space="0" w:color="auto"/>
      </w:divBdr>
      <w:divsChild>
        <w:div w:id="1956788993">
          <w:marLeft w:val="0"/>
          <w:marRight w:val="0"/>
          <w:marTop w:val="0"/>
          <w:marBottom w:val="0"/>
          <w:divBdr>
            <w:top w:val="none" w:sz="0" w:space="0" w:color="auto"/>
            <w:left w:val="none" w:sz="0" w:space="0" w:color="auto"/>
            <w:bottom w:val="none" w:sz="0" w:space="0" w:color="auto"/>
            <w:right w:val="none" w:sz="0" w:space="0" w:color="auto"/>
          </w:divBdr>
          <w:divsChild>
            <w:div w:id="1384329886">
              <w:marLeft w:val="0"/>
              <w:marRight w:val="0"/>
              <w:marTop w:val="0"/>
              <w:marBottom w:val="0"/>
              <w:divBdr>
                <w:top w:val="none" w:sz="0" w:space="0" w:color="auto"/>
                <w:left w:val="none" w:sz="0" w:space="0" w:color="auto"/>
                <w:bottom w:val="none" w:sz="0" w:space="0" w:color="auto"/>
                <w:right w:val="none" w:sz="0" w:space="0" w:color="auto"/>
              </w:divBdr>
              <w:divsChild>
                <w:div w:id="38286712">
                  <w:marLeft w:val="0"/>
                  <w:marRight w:val="0"/>
                  <w:marTop w:val="0"/>
                  <w:marBottom w:val="0"/>
                  <w:divBdr>
                    <w:top w:val="none" w:sz="0" w:space="0" w:color="auto"/>
                    <w:left w:val="none" w:sz="0" w:space="0" w:color="auto"/>
                    <w:bottom w:val="none" w:sz="0" w:space="0" w:color="auto"/>
                    <w:right w:val="none" w:sz="0" w:space="0" w:color="auto"/>
                  </w:divBdr>
                  <w:divsChild>
                    <w:div w:id="271860310">
                      <w:marLeft w:val="0"/>
                      <w:marRight w:val="0"/>
                      <w:marTop w:val="0"/>
                      <w:marBottom w:val="0"/>
                      <w:divBdr>
                        <w:top w:val="none" w:sz="0" w:space="0" w:color="auto"/>
                        <w:left w:val="none" w:sz="0" w:space="0" w:color="auto"/>
                        <w:bottom w:val="none" w:sz="0" w:space="0" w:color="auto"/>
                        <w:right w:val="none" w:sz="0" w:space="0" w:color="auto"/>
                      </w:divBdr>
                      <w:divsChild>
                        <w:div w:id="1679119860">
                          <w:marLeft w:val="0"/>
                          <w:marRight w:val="0"/>
                          <w:marTop w:val="0"/>
                          <w:marBottom w:val="0"/>
                          <w:divBdr>
                            <w:top w:val="none" w:sz="0" w:space="0" w:color="auto"/>
                            <w:left w:val="none" w:sz="0" w:space="0" w:color="auto"/>
                            <w:bottom w:val="none" w:sz="0" w:space="0" w:color="auto"/>
                            <w:right w:val="none" w:sz="0" w:space="0" w:color="auto"/>
                          </w:divBdr>
                          <w:divsChild>
                            <w:div w:id="35882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4074457">
      <w:bodyDiv w:val="1"/>
      <w:marLeft w:val="0"/>
      <w:marRight w:val="0"/>
      <w:marTop w:val="0"/>
      <w:marBottom w:val="0"/>
      <w:divBdr>
        <w:top w:val="none" w:sz="0" w:space="0" w:color="auto"/>
        <w:left w:val="none" w:sz="0" w:space="0" w:color="auto"/>
        <w:bottom w:val="none" w:sz="0" w:space="0" w:color="auto"/>
        <w:right w:val="none" w:sz="0" w:space="0" w:color="auto"/>
      </w:divBdr>
    </w:div>
    <w:div w:id="604506978">
      <w:bodyDiv w:val="1"/>
      <w:marLeft w:val="0"/>
      <w:marRight w:val="0"/>
      <w:marTop w:val="0"/>
      <w:marBottom w:val="0"/>
      <w:divBdr>
        <w:top w:val="none" w:sz="0" w:space="0" w:color="auto"/>
        <w:left w:val="none" w:sz="0" w:space="0" w:color="auto"/>
        <w:bottom w:val="none" w:sz="0" w:space="0" w:color="auto"/>
        <w:right w:val="none" w:sz="0" w:space="0" w:color="auto"/>
      </w:divBdr>
    </w:div>
    <w:div w:id="608125649">
      <w:bodyDiv w:val="1"/>
      <w:marLeft w:val="0"/>
      <w:marRight w:val="0"/>
      <w:marTop w:val="0"/>
      <w:marBottom w:val="0"/>
      <w:divBdr>
        <w:top w:val="none" w:sz="0" w:space="0" w:color="auto"/>
        <w:left w:val="none" w:sz="0" w:space="0" w:color="auto"/>
        <w:bottom w:val="none" w:sz="0" w:space="0" w:color="auto"/>
        <w:right w:val="none" w:sz="0" w:space="0" w:color="auto"/>
      </w:divBdr>
    </w:div>
    <w:div w:id="609825005">
      <w:bodyDiv w:val="1"/>
      <w:marLeft w:val="0"/>
      <w:marRight w:val="0"/>
      <w:marTop w:val="0"/>
      <w:marBottom w:val="0"/>
      <w:divBdr>
        <w:top w:val="none" w:sz="0" w:space="0" w:color="auto"/>
        <w:left w:val="none" w:sz="0" w:space="0" w:color="auto"/>
        <w:bottom w:val="none" w:sz="0" w:space="0" w:color="auto"/>
        <w:right w:val="none" w:sz="0" w:space="0" w:color="auto"/>
      </w:divBdr>
    </w:div>
    <w:div w:id="612060882">
      <w:bodyDiv w:val="1"/>
      <w:marLeft w:val="0"/>
      <w:marRight w:val="0"/>
      <w:marTop w:val="0"/>
      <w:marBottom w:val="0"/>
      <w:divBdr>
        <w:top w:val="none" w:sz="0" w:space="0" w:color="auto"/>
        <w:left w:val="none" w:sz="0" w:space="0" w:color="auto"/>
        <w:bottom w:val="none" w:sz="0" w:space="0" w:color="auto"/>
        <w:right w:val="none" w:sz="0" w:space="0" w:color="auto"/>
      </w:divBdr>
    </w:div>
    <w:div w:id="612905810">
      <w:bodyDiv w:val="1"/>
      <w:marLeft w:val="0"/>
      <w:marRight w:val="0"/>
      <w:marTop w:val="0"/>
      <w:marBottom w:val="0"/>
      <w:divBdr>
        <w:top w:val="none" w:sz="0" w:space="0" w:color="auto"/>
        <w:left w:val="none" w:sz="0" w:space="0" w:color="auto"/>
        <w:bottom w:val="none" w:sz="0" w:space="0" w:color="auto"/>
        <w:right w:val="none" w:sz="0" w:space="0" w:color="auto"/>
      </w:divBdr>
      <w:divsChild>
        <w:div w:id="1190484135">
          <w:marLeft w:val="0"/>
          <w:marRight w:val="0"/>
          <w:marTop w:val="0"/>
          <w:marBottom w:val="0"/>
          <w:divBdr>
            <w:top w:val="none" w:sz="0" w:space="0" w:color="auto"/>
            <w:left w:val="none" w:sz="0" w:space="0" w:color="auto"/>
            <w:bottom w:val="none" w:sz="0" w:space="0" w:color="auto"/>
            <w:right w:val="none" w:sz="0" w:space="0" w:color="auto"/>
          </w:divBdr>
          <w:divsChild>
            <w:div w:id="266154333">
              <w:marLeft w:val="0"/>
              <w:marRight w:val="0"/>
              <w:marTop w:val="0"/>
              <w:marBottom w:val="0"/>
              <w:divBdr>
                <w:top w:val="none" w:sz="0" w:space="0" w:color="auto"/>
                <w:left w:val="none" w:sz="0" w:space="0" w:color="auto"/>
                <w:bottom w:val="none" w:sz="0" w:space="0" w:color="auto"/>
                <w:right w:val="none" w:sz="0" w:space="0" w:color="auto"/>
              </w:divBdr>
              <w:divsChild>
                <w:div w:id="1971861295">
                  <w:marLeft w:val="0"/>
                  <w:marRight w:val="0"/>
                  <w:marTop w:val="0"/>
                  <w:marBottom w:val="0"/>
                  <w:divBdr>
                    <w:top w:val="none" w:sz="0" w:space="0" w:color="auto"/>
                    <w:left w:val="none" w:sz="0" w:space="0" w:color="auto"/>
                    <w:bottom w:val="none" w:sz="0" w:space="0" w:color="auto"/>
                    <w:right w:val="none" w:sz="0" w:space="0" w:color="auto"/>
                  </w:divBdr>
                  <w:divsChild>
                    <w:div w:id="391806027">
                      <w:marLeft w:val="0"/>
                      <w:marRight w:val="0"/>
                      <w:marTop w:val="0"/>
                      <w:marBottom w:val="0"/>
                      <w:divBdr>
                        <w:top w:val="none" w:sz="0" w:space="0" w:color="auto"/>
                        <w:left w:val="none" w:sz="0" w:space="0" w:color="auto"/>
                        <w:bottom w:val="none" w:sz="0" w:space="0" w:color="auto"/>
                        <w:right w:val="none" w:sz="0" w:space="0" w:color="auto"/>
                      </w:divBdr>
                      <w:divsChild>
                        <w:div w:id="1852796876">
                          <w:marLeft w:val="0"/>
                          <w:marRight w:val="0"/>
                          <w:marTop w:val="0"/>
                          <w:marBottom w:val="0"/>
                          <w:divBdr>
                            <w:top w:val="none" w:sz="0" w:space="0" w:color="auto"/>
                            <w:left w:val="none" w:sz="0" w:space="0" w:color="auto"/>
                            <w:bottom w:val="none" w:sz="0" w:space="0" w:color="auto"/>
                            <w:right w:val="none" w:sz="0" w:space="0" w:color="auto"/>
                          </w:divBdr>
                          <w:divsChild>
                            <w:div w:id="18036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5504753">
      <w:bodyDiv w:val="1"/>
      <w:marLeft w:val="0"/>
      <w:marRight w:val="0"/>
      <w:marTop w:val="0"/>
      <w:marBottom w:val="0"/>
      <w:divBdr>
        <w:top w:val="none" w:sz="0" w:space="0" w:color="auto"/>
        <w:left w:val="none" w:sz="0" w:space="0" w:color="auto"/>
        <w:bottom w:val="none" w:sz="0" w:space="0" w:color="auto"/>
        <w:right w:val="none" w:sz="0" w:space="0" w:color="auto"/>
      </w:divBdr>
    </w:div>
    <w:div w:id="626815544">
      <w:bodyDiv w:val="1"/>
      <w:marLeft w:val="0"/>
      <w:marRight w:val="0"/>
      <w:marTop w:val="0"/>
      <w:marBottom w:val="0"/>
      <w:divBdr>
        <w:top w:val="none" w:sz="0" w:space="0" w:color="auto"/>
        <w:left w:val="none" w:sz="0" w:space="0" w:color="auto"/>
        <w:bottom w:val="none" w:sz="0" w:space="0" w:color="auto"/>
        <w:right w:val="none" w:sz="0" w:space="0" w:color="auto"/>
      </w:divBdr>
    </w:div>
    <w:div w:id="631403999">
      <w:bodyDiv w:val="1"/>
      <w:marLeft w:val="0"/>
      <w:marRight w:val="0"/>
      <w:marTop w:val="0"/>
      <w:marBottom w:val="0"/>
      <w:divBdr>
        <w:top w:val="none" w:sz="0" w:space="0" w:color="auto"/>
        <w:left w:val="none" w:sz="0" w:space="0" w:color="auto"/>
        <w:bottom w:val="none" w:sz="0" w:space="0" w:color="auto"/>
        <w:right w:val="none" w:sz="0" w:space="0" w:color="auto"/>
      </w:divBdr>
    </w:div>
    <w:div w:id="633103530">
      <w:bodyDiv w:val="1"/>
      <w:marLeft w:val="0"/>
      <w:marRight w:val="0"/>
      <w:marTop w:val="0"/>
      <w:marBottom w:val="0"/>
      <w:divBdr>
        <w:top w:val="none" w:sz="0" w:space="0" w:color="auto"/>
        <w:left w:val="none" w:sz="0" w:space="0" w:color="auto"/>
        <w:bottom w:val="none" w:sz="0" w:space="0" w:color="auto"/>
        <w:right w:val="none" w:sz="0" w:space="0" w:color="auto"/>
      </w:divBdr>
    </w:div>
    <w:div w:id="633221186">
      <w:bodyDiv w:val="1"/>
      <w:marLeft w:val="0"/>
      <w:marRight w:val="0"/>
      <w:marTop w:val="0"/>
      <w:marBottom w:val="0"/>
      <w:divBdr>
        <w:top w:val="none" w:sz="0" w:space="0" w:color="auto"/>
        <w:left w:val="none" w:sz="0" w:space="0" w:color="auto"/>
        <w:bottom w:val="none" w:sz="0" w:space="0" w:color="auto"/>
        <w:right w:val="none" w:sz="0" w:space="0" w:color="auto"/>
      </w:divBdr>
    </w:div>
    <w:div w:id="639917285">
      <w:bodyDiv w:val="1"/>
      <w:marLeft w:val="0"/>
      <w:marRight w:val="0"/>
      <w:marTop w:val="0"/>
      <w:marBottom w:val="0"/>
      <w:divBdr>
        <w:top w:val="none" w:sz="0" w:space="0" w:color="auto"/>
        <w:left w:val="none" w:sz="0" w:space="0" w:color="auto"/>
        <w:bottom w:val="none" w:sz="0" w:space="0" w:color="auto"/>
        <w:right w:val="none" w:sz="0" w:space="0" w:color="auto"/>
      </w:divBdr>
    </w:div>
    <w:div w:id="641159483">
      <w:bodyDiv w:val="1"/>
      <w:marLeft w:val="0"/>
      <w:marRight w:val="0"/>
      <w:marTop w:val="0"/>
      <w:marBottom w:val="0"/>
      <w:divBdr>
        <w:top w:val="none" w:sz="0" w:space="0" w:color="auto"/>
        <w:left w:val="none" w:sz="0" w:space="0" w:color="auto"/>
        <w:bottom w:val="none" w:sz="0" w:space="0" w:color="auto"/>
        <w:right w:val="none" w:sz="0" w:space="0" w:color="auto"/>
      </w:divBdr>
    </w:div>
    <w:div w:id="651562815">
      <w:bodyDiv w:val="1"/>
      <w:marLeft w:val="0"/>
      <w:marRight w:val="0"/>
      <w:marTop w:val="0"/>
      <w:marBottom w:val="0"/>
      <w:divBdr>
        <w:top w:val="none" w:sz="0" w:space="0" w:color="auto"/>
        <w:left w:val="none" w:sz="0" w:space="0" w:color="auto"/>
        <w:bottom w:val="none" w:sz="0" w:space="0" w:color="auto"/>
        <w:right w:val="none" w:sz="0" w:space="0" w:color="auto"/>
      </w:divBdr>
    </w:div>
    <w:div w:id="655913807">
      <w:bodyDiv w:val="1"/>
      <w:marLeft w:val="0"/>
      <w:marRight w:val="0"/>
      <w:marTop w:val="0"/>
      <w:marBottom w:val="0"/>
      <w:divBdr>
        <w:top w:val="none" w:sz="0" w:space="0" w:color="auto"/>
        <w:left w:val="none" w:sz="0" w:space="0" w:color="auto"/>
        <w:bottom w:val="none" w:sz="0" w:space="0" w:color="auto"/>
        <w:right w:val="none" w:sz="0" w:space="0" w:color="auto"/>
      </w:divBdr>
    </w:div>
    <w:div w:id="658070715">
      <w:bodyDiv w:val="1"/>
      <w:marLeft w:val="0"/>
      <w:marRight w:val="0"/>
      <w:marTop w:val="0"/>
      <w:marBottom w:val="0"/>
      <w:divBdr>
        <w:top w:val="none" w:sz="0" w:space="0" w:color="auto"/>
        <w:left w:val="none" w:sz="0" w:space="0" w:color="auto"/>
        <w:bottom w:val="none" w:sz="0" w:space="0" w:color="auto"/>
        <w:right w:val="none" w:sz="0" w:space="0" w:color="auto"/>
      </w:divBdr>
    </w:div>
    <w:div w:id="658534452">
      <w:bodyDiv w:val="1"/>
      <w:marLeft w:val="0"/>
      <w:marRight w:val="0"/>
      <w:marTop w:val="0"/>
      <w:marBottom w:val="0"/>
      <w:divBdr>
        <w:top w:val="none" w:sz="0" w:space="0" w:color="auto"/>
        <w:left w:val="none" w:sz="0" w:space="0" w:color="auto"/>
        <w:bottom w:val="none" w:sz="0" w:space="0" w:color="auto"/>
        <w:right w:val="none" w:sz="0" w:space="0" w:color="auto"/>
      </w:divBdr>
    </w:div>
    <w:div w:id="661664465">
      <w:bodyDiv w:val="1"/>
      <w:marLeft w:val="0"/>
      <w:marRight w:val="0"/>
      <w:marTop w:val="0"/>
      <w:marBottom w:val="0"/>
      <w:divBdr>
        <w:top w:val="none" w:sz="0" w:space="0" w:color="auto"/>
        <w:left w:val="none" w:sz="0" w:space="0" w:color="auto"/>
        <w:bottom w:val="none" w:sz="0" w:space="0" w:color="auto"/>
        <w:right w:val="none" w:sz="0" w:space="0" w:color="auto"/>
      </w:divBdr>
    </w:div>
    <w:div w:id="665977793">
      <w:bodyDiv w:val="1"/>
      <w:marLeft w:val="0"/>
      <w:marRight w:val="0"/>
      <w:marTop w:val="0"/>
      <w:marBottom w:val="0"/>
      <w:divBdr>
        <w:top w:val="none" w:sz="0" w:space="0" w:color="auto"/>
        <w:left w:val="none" w:sz="0" w:space="0" w:color="auto"/>
        <w:bottom w:val="none" w:sz="0" w:space="0" w:color="auto"/>
        <w:right w:val="none" w:sz="0" w:space="0" w:color="auto"/>
      </w:divBdr>
    </w:div>
    <w:div w:id="682392211">
      <w:bodyDiv w:val="1"/>
      <w:marLeft w:val="0"/>
      <w:marRight w:val="0"/>
      <w:marTop w:val="0"/>
      <w:marBottom w:val="0"/>
      <w:divBdr>
        <w:top w:val="none" w:sz="0" w:space="0" w:color="auto"/>
        <w:left w:val="none" w:sz="0" w:space="0" w:color="auto"/>
        <w:bottom w:val="none" w:sz="0" w:space="0" w:color="auto"/>
        <w:right w:val="none" w:sz="0" w:space="0" w:color="auto"/>
      </w:divBdr>
    </w:div>
    <w:div w:id="684792478">
      <w:bodyDiv w:val="1"/>
      <w:marLeft w:val="0"/>
      <w:marRight w:val="0"/>
      <w:marTop w:val="0"/>
      <w:marBottom w:val="0"/>
      <w:divBdr>
        <w:top w:val="none" w:sz="0" w:space="0" w:color="auto"/>
        <w:left w:val="none" w:sz="0" w:space="0" w:color="auto"/>
        <w:bottom w:val="none" w:sz="0" w:space="0" w:color="auto"/>
        <w:right w:val="none" w:sz="0" w:space="0" w:color="auto"/>
      </w:divBdr>
    </w:div>
    <w:div w:id="691685900">
      <w:bodyDiv w:val="1"/>
      <w:marLeft w:val="0"/>
      <w:marRight w:val="0"/>
      <w:marTop w:val="0"/>
      <w:marBottom w:val="0"/>
      <w:divBdr>
        <w:top w:val="none" w:sz="0" w:space="0" w:color="auto"/>
        <w:left w:val="none" w:sz="0" w:space="0" w:color="auto"/>
        <w:bottom w:val="none" w:sz="0" w:space="0" w:color="auto"/>
        <w:right w:val="none" w:sz="0" w:space="0" w:color="auto"/>
      </w:divBdr>
    </w:div>
    <w:div w:id="696275624">
      <w:bodyDiv w:val="1"/>
      <w:marLeft w:val="0"/>
      <w:marRight w:val="0"/>
      <w:marTop w:val="0"/>
      <w:marBottom w:val="0"/>
      <w:divBdr>
        <w:top w:val="none" w:sz="0" w:space="0" w:color="auto"/>
        <w:left w:val="none" w:sz="0" w:space="0" w:color="auto"/>
        <w:bottom w:val="none" w:sz="0" w:space="0" w:color="auto"/>
        <w:right w:val="none" w:sz="0" w:space="0" w:color="auto"/>
      </w:divBdr>
    </w:div>
    <w:div w:id="699480149">
      <w:bodyDiv w:val="1"/>
      <w:marLeft w:val="0"/>
      <w:marRight w:val="0"/>
      <w:marTop w:val="0"/>
      <w:marBottom w:val="0"/>
      <w:divBdr>
        <w:top w:val="none" w:sz="0" w:space="0" w:color="auto"/>
        <w:left w:val="none" w:sz="0" w:space="0" w:color="auto"/>
        <w:bottom w:val="none" w:sz="0" w:space="0" w:color="auto"/>
        <w:right w:val="none" w:sz="0" w:space="0" w:color="auto"/>
      </w:divBdr>
    </w:div>
    <w:div w:id="701781302">
      <w:bodyDiv w:val="1"/>
      <w:marLeft w:val="0"/>
      <w:marRight w:val="0"/>
      <w:marTop w:val="0"/>
      <w:marBottom w:val="0"/>
      <w:divBdr>
        <w:top w:val="none" w:sz="0" w:space="0" w:color="auto"/>
        <w:left w:val="none" w:sz="0" w:space="0" w:color="auto"/>
        <w:bottom w:val="none" w:sz="0" w:space="0" w:color="auto"/>
        <w:right w:val="none" w:sz="0" w:space="0" w:color="auto"/>
      </w:divBdr>
    </w:div>
    <w:div w:id="726955245">
      <w:bodyDiv w:val="1"/>
      <w:marLeft w:val="0"/>
      <w:marRight w:val="0"/>
      <w:marTop w:val="0"/>
      <w:marBottom w:val="0"/>
      <w:divBdr>
        <w:top w:val="none" w:sz="0" w:space="0" w:color="auto"/>
        <w:left w:val="none" w:sz="0" w:space="0" w:color="auto"/>
        <w:bottom w:val="none" w:sz="0" w:space="0" w:color="auto"/>
        <w:right w:val="none" w:sz="0" w:space="0" w:color="auto"/>
      </w:divBdr>
    </w:div>
    <w:div w:id="727344338">
      <w:bodyDiv w:val="1"/>
      <w:marLeft w:val="0"/>
      <w:marRight w:val="0"/>
      <w:marTop w:val="0"/>
      <w:marBottom w:val="0"/>
      <w:divBdr>
        <w:top w:val="none" w:sz="0" w:space="0" w:color="auto"/>
        <w:left w:val="none" w:sz="0" w:space="0" w:color="auto"/>
        <w:bottom w:val="none" w:sz="0" w:space="0" w:color="auto"/>
        <w:right w:val="none" w:sz="0" w:space="0" w:color="auto"/>
      </w:divBdr>
    </w:div>
    <w:div w:id="751048009">
      <w:bodyDiv w:val="1"/>
      <w:marLeft w:val="0"/>
      <w:marRight w:val="0"/>
      <w:marTop w:val="0"/>
      <w:marBottom w:val="0"/>
      <w:divBdr>
        <w:top w:val="none" w:sz="0" w:space="0" w:color="auto"/>
        <w:left w:val="none" w:sz="0" w:space="0" w:color="auto"/>
        <w:bottom w:val="none" w:sz="0" w:space="0" w:color="auto"/>
        <w:right w:val="none" w:sz="0" w:space="0" w:color="auto"/>
      </w:divBdr>
    </w:div>
    <w:div w:id="756288602">
      <w:bodyDiv w:val="1"/>
      <w:marLeft w:val="0"/>
      <w:marRight w:val="0"/>
      <w:marTop w:val="0"/>
      <w:marBottom w:val="0"/>
      <w:divBdr>
        <w:top w:val="none" w:sz="0" w:space="0" w:color="auto"/>
        <w:left w:val="none" w:sz="0" w:space="0" w:color="auto"/>
        <w:bottom w:val="none" w:sz="0" w:space="0" w:color="auto"/>
        <w:right w:val="none" w:sz="0" w:space="0" w:color="auto"/>
      </w:divBdr>
    </w:div>
    <w:div w:id="758216215">
      <w:bodyDiv w:val="1"/>
      <w:marLeft w:val="0"/>
      <w:marRight w:val="0"/>
      <w:marTop w:val="0"/>
      <w:marBottom w:val="0"/>
      <w:divBdr>
        <w:top w:val="none" w:sz="0" w:space="0" w:color="auto"/>
        <w:left w:val="none" w:sz="0" w:space="0" w:color="auto"/>
        <w:bottom w:val="none" w:sz="0" w:space="0" w:color="auto"/>
        <w:right w:val="none" w:sz="0" w:space="0" w:color="auto"/>
      </w:divBdr>
      <w:divsChild>
        <w:div w:id="1886211773">
          <w:marLeft w:val="0"/>
          <w:marRight w:val="0"/>
          <w:marTop w:val="0"/>
          <w:marBottom w:val="0"/>
          <w:divBdr>
            <w:top w:val="none" w:sz="0" w:space="0" w:color="auto"/>
            <w:left w:val="none" w:sz="0" w:space="0" w:color="auto"/>
            <w:bottom w:val="none" w:sz="0" w:space="0" w:color="auto"/>
            <w:right w:val="none" w:sz="0" w:space="0" w:color="auto"/>
          </w:divBdr>
        </w:div>
        <w:div w:id="1442264428">
          <w:marLeft w:val="60"/>
          <w:marRight w:val="0"/>
          <w:marTop w:val="0"/>
          <w:marBottom w:val="0"/>
          <w:divBdr>
            <w:top w:val="none" w:sz="0" w:space="0" w:color="auto"/>
            <w:left w:val="none" w:sz="0" w:space="0" w:color="auto"/>
            <w:bottom w:val="none" w:sz="0" w:space="0" w:color="auto"/>
            <w:right w:val="none" w:sz="0" w:space="0" w:color="auto"/>
          </w:divBdr>
        </w:div>
        <w:div w:id="268775654">
          <w:marLeft w:val="0"/>
          <w:marRight w:val="0"/>
          <w:marTop w:val="0"/>
          <w:marBottom w:val="0"/>
          <w:divBdr>
            <w:top w:val="none" w:sz="0" w:space="0" w:color="auto"/>
            <w:left w:val="single" w:sz="6" w:space="8" w:color="auto"/>
            <w:bottom w:val="none" w:sz="0" w:space="0" w:color="auto"/>
            <w:right w:val="none" w:sz="0" w:space="0" w:color="auto"/>
          </w:divBdr>
        </w:div>
        <w:div w:id="1988582931">
          <w:marLeft w:val="0"/>
          <w:marRight w:val="0"/>
          <w:marTop w:val="0"/>
          <w:marBottom w:val="0"/>
          <w:divBdr>
            <w:top w:val="none" w:sz="0" w:space="0" w:color="auto"/>
            <w:left w:val="none" w:sz="0" w:space="0" w:color="auto"/>
            <w:bottom w:val="none" w:sz="0" w:space="0" w:color="auto"/>
            <w:right w:val="none" w:sz="0" w:space="0" w:color="auto"/>
          </w:divBdr>
        </w:div>
      </w:divsChild>
    </w:div>
    <w:div w:id="763888726">
      <w:bodyDiv w:val="1"/>
      <w:marLeft w:val="0"/>
      <w:marRight w:val="0"/>
      <w:marTop w:val="0"/>
      <w:marBottom w:val="0"/>
      <w:divBdr>
        <w:top w:val="none" w:sz="0" w:space="0" w:color="auto"/>
        <w:left w:val="none" w:sz="0" w:space="0" w:color="auto"/>
        <w:bottom w:val="none" w:sz="0" w:space="0" w:color="auto"/>
        <w:right w:val="none" w:sz="0" w:space="0" w:color="auto"/>
      </w:divBdr>
    </w:div>
    <w:div w:id="764305995">
      <w:bodyDiv w:val="1"/>
      <w:marLeft w:val="0"/>
      <w:marRight w:val="0"/>
      <w:marTop w:val="0"/>
      <w:marBottom w:val="0"/>
      <w:divBdr>
        <w:top w:val="none" w:sz="0" w:space="0" w:color="auto"/>
        <w:left w:val="none" w:sz="0" w:space="0" w:color="auto"/>
        <w:bottom w:val="none" w:sz="0" w:space="0" w:color="auto"/>
        <w:right w:val="none" w:sz="0" w:space="0" w:color="auto"/>
      </w:divBdr>
    </w:div>
    <w:div w:id="782849281">
      <w:bodyDiv w:val="1"/>
      <w:marLeft w:val="0"/>
      <w:marRight w:val="0"/>
      <w:marTop w:val="0"/>
      <w:marBottom w:val="0"/>
      <w:divBdr>
        <w:top w:val="none" w:sz="0" w:space="0" w:color="auto"/>
        <w:left w:val="none" w:sz="0" w:space="0" w:color="auto"/>
        <w:bottom w:val="none" w:sz="0" w:space="0" w:color="auto"/>
        <w:right w:val="none" w:sz="0" w:space="0" w:color="auto"/>
      </w:divBdr>
    </w:div>
    <w:div w:id="787433886">
      <w:bodyDiv w:val="1"/>
      <w:marLeft w:val="0"/>
      <w:marRight w:val="0"/>
      <w:marTop w:val="0"/>
      <w:marBottom w:val="0"/>
      <w:divBdr>
        <w:top w:val="none" w:sz="0" w:space="0" w:color="auto"/>
        <w:left w:val="none" w:sz="0" w:space="0" w:color="auto"/>
        <w:bottom w:val="none" w:sz="0" w:space="0" w:color="auto"/>
        <w:right w:val="none" w:sz="0" w:space="0" w:color="auto"/>
      </w:divBdr>
    </w:div>
    <w:div w:id="791166622">
      <w:bodyDiv w:val="1"/>
      <w:marLeft w:val="0"/>
      <w:marRight w:val="0"/>
      <w:marTop w:val="0"/>
      <w:marBottom w:val="0"/>
      <w:divBdr>
        <w:top w:val="none" w:sz="0" w:space="0" w:color="auto"/>
        <w:left w:val="none" w:sz="0" w:space="0" w:color="auto"/>
        <w:bottom w:val="none" w:sz="0" w:space="0" w:color="auto"/>
        <w:right w:val="none" w:sz="0" w:space="0" w:color="auto"/>
      </w:divBdr>
    </w:div>
    <w:div w:id="800994932">
      <w:bodyDiv w:val="1"/>
      <w:marLeft w:val="0"/>
      <w:marRight w:val="0"/>
      <w:marTop w:val="0"/>
      <w:marBottom w:val="0"/>
      <w:divBdr>
        <w:top w:val="none" w:sz="0" w:space="0" w:color="auto"/>
        <w:left w:val="none" w:sz="0" w:space="0" w:color="auto"/>
        <w:bottom w:val="none" w:sz="0" w:space="0" w:color="auto"/>
        <w:right w:val="none" w:sz="0" w:space="0" w:color="auto"/>
      </w:divBdr>
    </w:div>
    <w:div w:id="812796626">
      <w:bodyDiv w:val="1"/>
      <w:marLeft w:val="0"/>
      <w:marRight w:val="0"/>
      <w:marTop w:val="0"/>
      <w:marBottom w:val="0"/>
      <w:divBdr>
        <w:top w:val="none" w:sz="0" w:space="0" w:color="auto"/>
        <w:left w:val="none" w:sz="0" w:space="0" w:color="auto"/>
        <w:bottom w:val="none" w:sz="0" w:space="0" w:color="auto"/>
        <w:right w:val="none" w:sz="0" w:space="0" w:color="auto"/>
      </w:divBdr>
    </w:div>
    <w:div w:id="831024590">
      <w:bodyDiv w:val="1"/>
      <w:marLeft w:val="0"/>
      <w:marRight w:val="0"/>
      <w:marTop w:val="0"/>
      <w:marBottom w:val="0"/>
      <w:divBdr>
        <w:top w:val="none" w:sz="0" w:space="0" w:color="auto"/>
        <w:left w:val="none" w:sz="0" w:space="0" w:color="auto"/>
        <w:bottom w:val="none" w:sz="0" w:space="0" w:color="auto"/>
        <w:right w:val="none" w:sz="0" w:space="0" w:color="auto"/>
      </w:divBdr>
    </w:div>
    <w:div w:id="843326186">
      <w:bodyDiv w:val="1"/>
      <w:marLeft w:val="0"/>
      <w:marRight w:val="0"/>
      <w:marTop w:val="0"/>
      <w:marBottom w:val="0"/>
      <w:divBdr>
        <w:top w:val="none" w:sz="0" w:space="0" w:color="auto"/>
        <w:left w:val="none" w:sz="0" w:space="0" w:color="auto"/>
        <w:bottom w:val="none" w:sz="0" w:space="0" w:color="auto"/>
        <w:right w:val="none" w:sz="0" w:space="0" w:color="auto"/>
      </w:divBdr>
    </w:div>
    <w:div w:id="843937325">
      <w:bodyDiv w:val="1"/>
      <w:marLeft w:val="0"/>
      <w:marRight w:val="0"/>
      <w:marTop w:val="0"/>
      <w:marBottom w:val="0"/>
      <w:divBdr>
        <w:top w:val="none" w:sz="0" w:space="0" w:color="auto"/>
        <w:left w:val="none" w:sz="0" w:space="0" w:color="auto"/>
        <w:bottom w:val="none" w:sz="0" w:space="0" w:color="auto"/>
        <w:right w:val="none" w:sz="0" w:space="0" w:color="auto"/>
      </w:divBdr>
    </w:div>
    <w:div w:id="844175379">
      <w:bodyDiv w:val="1"/>
      <w:marLeft w:val="0"/>
      <w:marRight w:val="0"/>
      <w:marTop w:val="0"/>
      <w:marBottom w:val="0"/>
      <w:divBdr>
        <w:top w:val="none" w:sz="0" w:space="0" w:color="auto"/>
        <w:left w:val="none" w:sz="0" w:space="0" w:color="auto"/>
        <w:bottom w:val="none" w:sz="0" w:space="0" w:color="auto"/>
        <w:right w:val="none" w:sz="0" w:space="0" w:color="auto"/>
      </w:divBdr>
    </w:div>
    <w:div w:id="846483454">
      <w:bodyDiv w:val="1"/>
      <w:marLeft w:val="0"/>
      <w:marRight w:val="0"/>
      <w:marTop w:val="0"/>
      <w:marBottom w:val="0"/>
      <w:divBdr>
        <w:top w:val="none" w:sz="0" w:space="0" w:color="auto"/>
        <w:left w:val="none" w:sz="0" w:space="0" w:color="auto"/>
        <w:bottom w:val="none" w:sz="0" w:space="0" w:color="auto"/>
        <w:right w:val="none" w:sz="0" w:space="0" w:color="auto"/>
      </w:divBdr>
    </w:div>
    <w:div w:id="849371641">
      <w:bodyDiv w:val="1"/>
      <w:marLeft w:val="0"/>
      <w:marRight w:val="0"/>
      <w:marTop w:val="0"/>
      <w:marBottom w:val="0"/>
      <w:divBdr>
        <w:top w:val="none" w:sz="0" w:space="0" w:color="auto"/>
        <w:left w:val="none" w:sz="0" w:space="0" w:color="auto"/>
        <w:bottom w:val="none" w:sz="0" w:space="0" w:color="auto"/>
        <w:right w:val="none" w:sz="0" w:space="0" w:color="auto"/>
      </w:divBdr>
    </w:div>
    <w:div w:id="855536142">
      <w:bodyDiv w:val="1"/>
      <w:marLeft w:val="0"/>
      <w:marRight w:val="0"/>
      <w:marTop w:val="0"/>
      <w:marBottom w:val="0"/>
      <w:divBdr>
        <w:top w:val="none" w:sz="0" w:space="0" w:color="auto"/>
        <w:left w:val="none" w:sz="0" w:space="0" w:color="auto"/>
        <w:bottom w:val="none" w:sz="0" w:space="0" w:color="auto"/>
        <w:right w:val="none" w:sz="0" w:space="0" w:color="auto"/>
      </w:divBdr>
    </w:div>
    <w:div w:id="856577753">
      <w:bodyDiv w:val="1"/>
      <w:marLeft w:val="0"/>
      <w:marRight w:val="0"/>
      <w:marTop w:val="0"/>
      <w:marBottom w:val="0"/>
      <w:divBdr>
        <w:top w:val="none" w:sz="0" w:space="0" w:color="auto"/>
        <w:left w:val="none" w:sz="0" w:space="0" w:color="auto"/>
        <w:bottom w:val="none" w:sz="0" w:space="0" w:color="auto"/>
        <w:right w:val="none" w:sz="0" w:space="0" w:color="auto"/>
      </w:divBdr>
    </w:div>
    <w:div w:id="860314835">
      <w:bodyDiv w:val="1"/>
      <w:marLeft w:val="0"/>
      <w:marRight w:val="0"/>
      <w:marTop w:val="0"/>
      <w:marBottom w:val="0"/>
      <w:divBdr>
        <w:top w:val="none" w:sz="0" w:space="0" w:color="auto"/>
        <w:left w:val="none" w:sz="0" w:space="0" w:color="auto"/>
        <w:bottom w:val="none" w:sz="0" w:space="0" w:color="auto"/>
        <w:right w:val="none" w:sz="0" w:space="0" w:color="auto"/>
      </w:divBdr>
    </w:div>
    <w:div w:id="879170083">
      <w:bodyDiv w:val="1"/>
      <w:marLeft w:val="0"/>
      <w:marRight w:val="0"/>
      <w:marTop w:val="0"/>
      <w:marBottom w:val="0"/>
      <w:divBdr>
        <w:top w:val="none" w:sz="0" w:space="0" w:color="auto"/>
        <w:left w:val="none" w:sz="0" w:space="0" w:color="auto"/>
        <w:bottom w:val="none" w:sz="0" w:space="0" w:color="auto"/>
        <w:right w:val="none" w:sz="0" w:space="0" w:color="auto"/>
      </w:divBdr>
    </w:div>
    <w:div w:id="891161732">
      <w:bodyDiv w:val="1"/>
      <w:marLeft w:val="0"/>
      <w:marRight w:val="0"/>
      <w:marTop w:val="0"/>
      <w:marBottom w:val="0"/>
      <w:divBdr>
        <w:top w:val="none" w:sz="0" w:space="0" w:color="auto"/>
        <w:left w:val="none" w:sz="0" w:space="0" w:color="auto"/>
        <w:bottom w:val="none" w:sz="0" w:space="0" w:color="auto"/>
        <w:right w:val="none" w:sz="0" w:space="0" w:color="auto"/>
      </w:divBdr>
    </w:div>
    <w:div w:id="896817605">
      <w:bodyDiv w:val="1"/>
      <w:marLeft w:val="0"/>
      <w:marRight w:val="0"/>
      <w:marTop w:val="0"/>
      <w:marBottom w:val="0"/>
      <w:divBdr>
        <w:top w:val="none" w:sz="0" w:space="0" w:color="auto"/>
        <w:left w:val="none" w:sz="0" w:space="0" w:color="auto"/>
        <w:bottom w:val="none" w:sz="0" w:space="0" w:color="auto"/>
        <w:right w:val="none" w:sz="0" w:space="0" w:color="auto"/>
      </w:divBdr>
    </w:div>
    <w:div w:id="903370775">
      <w:bodyDiv w:val="1"/>
      <w:marLeft w:val="0"/>
      <w:marRight w:val="0"/>
      <w:marTop w:val="0"/>
      <w:marBottom w:val="0"/>
      <w:divBdr>
        <w:top w:val="none" w:sz="0" w:space="0" w:color="auto"/>
        <w:left w:val="none" w:sz="0" w:space="0" w:color="auto"/>
        <w:bottom w:val="none" w:sz="0" w:space="0" w:color="auto"/>
        <w:right w:val="none" w:sz="0" w:space="0" w:color="auto"/>
      </w:divBdr>
    </w:div>
    <w:div w:id="910576981">
      <w:bodyDiv w:val="1"/>
      <w:marLeft w:val="0"/>
      <w:marRight w:val="0"/>
      <w:marTop w:val="0"/>
      <w:marBottom w:val="0"/>
      <w:divBdr>
        <w:top w:val="none" w:sz="0" w:space="0" w:color="auto"/>
        <w:left w:val="none" w:sz="0" w:space="0" w:color="auto"/>
        <w:bottom w:val="none" w:sz="0" w:space="0" w:color="auto"/>
        <w:right w:val="none" w:sz="0" w:space="0" w:color="auto"/>
      </w:divBdr>
    </w:div>
    <w:div w:id="913705251">
      <w:bodyDiv w:val="1"/>
      <w:marLeft w:val="0"/>
      <w:marRight w:val="0"/>
      <w:marTop w:val="0"/>
      <w:marBottom w:val="0"/>
      <w:divBdr>
        <w:top w:val="none" w:sz="0" w:space="0" w:color="auto"/>
        <w:left w:val="none" w:sz="0" w:space="0" w:color="auto"/>
        <w:bottom w:val="none" w:sz="0" w:space="0" w:color="auto"/>
        <w:right w:val="none" w:sz="0" w:space="0" w:color="auto"/>
      </w:divBdr>
    </w:div>
    <w:div w:id="914970883">
      <w:bodyDiv w:val="1"/>
      <w:marLeft w:val="0"/>
      <w:marRight w:val="0"/>
      <w:marTop w:val="0"/>
      <w:marBottom w:val="0"/>
      <w:divBdr>
        <w:top w:val="none" w:sz="0" w:space="0" w:color="auto"/>
        <w:left w:val="none" w:sz="0" w:space="0" w:color="auto"/>
        <w:bottom w:val="none" w:sz="0" w:space="0" w:color="auto"/>
        <w:right w:val="none" w:sz="0" w:space="0" w:color="auto"/>
      </w:divBdr>
    </w:div>
    <w:div w:id="917522772">
      <w:bodyDiv w:val="1"/>
      <w:marLeft w:val="0"/>
      <w:marRight w:val="0"/>
      <w:marTop w:val="0"/>
      <w:marBottom w:val="0"/>
      <w:divBdr>
        <w:top w:val="none" w:sz="0" w:space="0" w:color="auto"/>
        <w:left w:val="none" w:sz="0" w:space="0" w:color="auto"/>
        <w:bottom w:val="none" w:sz="0" w:space="0" w:color="auto"/>
        <w:right w:val="none" w:sz="0" w:space="0" w:color="auto"/>
      </w:divBdr>
    </w:div>
    <w:div w:id="921065470">
      <w:bodyDiv w:val="1"/>
      <w:marLeft w:val="0"/>
      <w:marRight w:val="0"/>
      <w:marTop w:val="0"/>
      <w:marBottom w:val="0"/>
      <w:divBdr>
        <w:top w:val="none" w:sz="0" w:space="0" w:color="auto"/>
        <w:left w:val="none" w:sz="0" w:space="0" w:color="auto"/>
        <w:bottom w:val="none" w:sz="0" w:space="0" w:color="auto"/>
        <w:right w:val="none" w:sz="0" w:space="0" w:color="auto"/>
      </w:divBdr>
    </w:div>
    <w:div w:id="921987625">
      <w:bodyDiv w:val="1"/>
      <w:marLeft w:val="0"/>
      <w:marRight w:val="0"/>
      <w:marTop w:val="0"/>
      <w:marBottom w:val="0"/>
      <w:divBdr>
        <w:top w:val="none" w:sz="0" w:space="0" w:color="auto"/>
        <w:left w:val="none" w:sz="0" w:space="0" w:color="auto"/>
        <w:bottom w:val="none" w:sz="0" w:space="0" w:color="auto"/>
        <w:right w:val="none" w:sz="0" w:space="0" w:color="auto"/>
      </w:divBdr>
    </w:div>
    <w:div w:id="938374125">
      <w:bodyDiv w:val="1"/>
      <w:marLeft w:val="0"/>
      <w:marRight w:val="0"/>
      <w:marTop w:val="0"/>
      <w:marBottom w:val="0"/>
      <w:divBdr>
        <w:top w:val="none" w:sz="0" w:space="0" w:color="auto"/>
        <w:left w:val="none" w:sz="0" w:space="0" w:color="auto"/>
        <w:bottom w:val="none" w:sz="0" w:space="0" w:color="auto"/>
        <w:right w:val="none" w:sz="0" w:space="0" w:color="auto"/>
      </w:divBdr>
    </w:div>
    <w:div w:id="943152610">
      <w:bodyDiv w:val="1"/>
      <w:marLeft w:val="0"/>
      <w:marRight w:val="0"/>
      <w:marTop w:val="0"/>
      <w:marBottom w:val="0"/>
      <w:divBdr>
        <w:top w:val="none" w:sz="0" w:space="0" w:color="auto"/>
        <w:left w:val="none" w:sz="0" w:space="0" w:color="auto"/>
        <w:bottom w:val="none" w:sz="0" w:space="0" w:color="auto"/>
        <w:right w:val="none" w:sz="0" w:space="0" w:color="auto"/>
      </w:divBdr>
    </w:div>
    <w:div w:id="943539522">
      <w:bodyDiv w:val="1"/>
      <w:marLeft w:val="0"/>
      <w:marRight w:val="0"/>
      <w:marTop w:val="0"/>
      <w:marBottom w:val="0"/>
      <w:divBdr>
        <w:top w:val="none" w:sz="0" w:space="0" w:color="auto"/>
        <w:left w:val="none" w:sz="0" w:space="0" w:color="auto"/>
        <w:bottom w:val="none" w:sz="0" w:space="0" w:color="auto"/>
        <w:right w:val="none" w:sz="0" w:space="0" w:color="auto"/>
      </w:divBdr>
    </w:div>
    <w:div w:id="944851419">
      <w:bodyDiv w:val="1"/>
      <w:marLeft w:val="0"/>
      <w:marRight w:val="0"/>
      <w:marTop w:val="0"/>
      <w:marBottom w:val="0"/>
      <w:divBdr>
        <w:top w:val="none" w:sz="0" w:space="0" w:color="auto"/>
        <w:left w:val="none" w:sz="0" w:space="0" w:color="auto"/>
        <w:bottom w:val="none" w:sz="0" w:space="0" w:color="auto"/>
        <w:right w:val="none" w:sz="0" w:space="0" w:color="auto"/>
      </w:divBdr>
    </w:div>
    <w:div w:id="946043446">
      <w:bodyDiv w:val="1"/>
      <w:marLeft w:val="0"/>
      <w:marRight w:val="0"/>
      <w:marTop w:val="0"/>
      <w:marBottom w:val="0"/>
      <w:divBdr>
        <w:top w:val="none" w:sz="0" w:space="0" w:color="auto"/>
        <w:left w:val="none" w:sz="0" w:space="0" w:color="auto"/>
        <w:bottom w:val="none" w:sz="0" w:space="0" w:color="auto"/>
        <w:right w:val="none" w:sz="0" w:space="0" w:color="auto"/>
      </w:divBdr>
    </w:div>
    <w:div w:id="948706302">
      <w:bodyDiv w:val="1"/>
      <w:marLeft w:val="0"/>
      <w:marRight w:val="0"/>
      <w:marTop w:val="0"/>
      <w:marBottom w:val="0"/>
      <w:divBdr>
        <w:top w:val="none" w:sz="0" w:space="0" w:color="auto"/>
        <w:left w:val="none" w:sz="0" w:space="0" w:color="auto"/>
        <w:bottom w:val="none" w:sz="0" w:space="0" w:color="auto"/>
        <w:right w:val="none" w:sz="0" w:space="0" w:color="auto"/>
      </w:divBdr>
    </w:div>
    <w:div w:id="956836357">
      <w:bodyDiv w:val="1"/>
      <w:marLeft w:val="0"/>
      <w:marRight w:val="0"/>
      <w:marTop w:val="0"/>
      <w:marBottom w:val="0"/>
      <w:divBdr>
        <w:top w:val="none" w:sz="0" w:space="0" w:color="auto"/>
        <w:left w:val="none" w:sz="0" w:space="0" w:color="auto"/>
        <w:bottom w:val="none" w:sz="0" w:space="0" w:color="auto"/>
        <w:right w:val="none" w:sz="0" w:space="0" w:color="auto"/>
      </w:divBdr>
    </w:div>
    <w:div w:id="961156143">
      <w:bodyDiv w:val="1"/>
      <w:marLeft w:val="0"/>
      <w:marRight w:val="0"/>
      <w:marTop w:val="0"/>
      <w:marBottom w:val="0"/>
      <w:divBdr>
        <w:top w:val="none" w:sz="0" w:space="0" w:color="auto"/>
        <w:left w:val="none" w:sz="0" w:space="0" w:color="auto"/>
        <w:bottom w:val="none" w:sz="0" w:space="0" w:color="auto"/>
        <w:right w:val="none" w:sz="0" w:space="0" w:color="auto"/>
      </w:divBdr>
      <w:divsChild>
        <w:div w:id="621620015">
          <w:marLeft w:val="0"/>
          <w:marRight w:val="0"/>
          <w:marTop w:val="0"/>
          <w:marBottom w:val="0"/>
          <w:divBdr>
            <w:top w:val="none" w:sz="0" w:space="0" w:color="auto"/>
            <w:left w:val="none" w:sz="0" w:space="0" w:color="auto"/>
            <w:bottom w:val="none" w:sz="0" w:space="0" w:color="auto"/>
            <w:right w:val="none" w:sz="0" w:space="0" w:color="auto"/>
          </w:divBdr>
          <w:divsChild>
            <w:div w:id="2063746707">
              <w:marLeft w:val="0"/>
              <w:marRight w:val="0"/>
              <w:marTop w:val="0"/>
              <w:marBottom w:val="0"/>
              <w:divBdr>
                <w:top w:val="none" w:sz="0" w:space="0" w:color="auto"/>
                <w:left w:val="none" w:sz="0" w:space="0" w:color="auto"/>
                <w:bottom w:val="none" w:sz="0" w:space="0" w:color="auto"/>
                <w:right w:val="none" w:sz="0" w:space="0" w:color="auto"/>
              </w:divBdr>
              <w:divsChild>
                <w:div w:id="262227709">
                  <w:marLeft w:val="0"/>
                  <w:marRight w:val="0"/>
                  <w:marTop w:val="0"/>
                  <w:marBottom w:val="0"/>
                  <w:divBdr>
                    <w:top w:val="none" w:sz="0" w:space="0" w:color="auto"/>
                    <w:left w:val="none" w:sz="0" w:space="0" w:color="auto"/>
                    <w:bottom w:val="none" w:sz="0" w:space="0" w:color="auto"/>
                    <w:right w:val="none" w:sz="0" w:space="0" w:color="auto"/>
                  </w:divBdr>
                  <w:divsChild>
                    <w:div w:id="690684959">
                      <w:marLeft w:val="0"/>
                      <w:marRight w:val="0"/>
                      <w:marTop w:val="0"/>
                      <w:marBottom w:val="0"/>
                      <w:divBdr>
                        <w:top w:val="none" w:sz="0" w:space="0" w:color="auto"/>
                        <w:left w:val="none" w:sz="0" w:space="0" w:color="auto"/>
                        <w:bottom w:val="none" w:sz="0" w:space="0" w:color="auto"/>
                        <w:right w:val="none" w:sz="0" w:space="0" w:color="auto"/>
                      </w:divBdr>
                      <w:divsChild>
                        <w:div w:id="566578095">
                          <w:marLeft w:val="0"/>
                          <w:marRight w:val="0"/>
                          <w:marTop w:val="0"/>
                          <w:marBottom w:val="0"/>
                          <w:divBdr>
                            <w:top w:val="none" w:sz="0" w:space="0" w:color="auto"/>
                            <w:left w:val="none" w:sz="0" w:space="0" w:color="auto"/>
                            <w:bottom w:val="none" w:sz="0" w:space="0" w:color="auto"/>
                            <w:right w:val="none" w:sz="0" w:space="0" w:color="auto"/>
                          </w:divBdr>
                          <w:divsChild>
                            <w:div w:id="126985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2150785">
      <w:bodyDiv w:val="1"/>
      <w:marLeft w:val="0"/>
      <w:marRight w:val="0"/>
      <w:marTop w:val="0"/>
      <w:marBottom w:val="0"/>
      <w:divBdr>
        <w:top w:val="none" w:sz="0" w:space="0" w:color="auto"/>
        <w:left w:val="none" w:sz="0" w:space="0" w:color="auto"/>
        <w:bottom w:val="none" w:sz="0" w:space="0" w:color="auto"/>
        <w:right w:val="none" w:sz="0" w:space="0" w:color="auto"/>
      </w:divBdr>
    </w:div>
    <w:div w:id="967512279">
      <w:bodyDiv w:val="1"/>
      <w:marLeft w:val="0"/>
      <w:marRight w:val="0"/>
      <w:marTop w:val="0"/>
      <w:marBottom w:val="0"/>
      <w:divBdr>
        <w:top w:val="none" w:sz="0" w:space="0" w:color="auto"/>
        <w:left w:val="none" w:sz="0" w:space="0" w:color="auto"/>
        <w:bottom w:val="none" w:sz="0" w:space="0" w:color="auto"/>
        <w:right w:val="none" w:sz="0" w:space="0" w:color="auto"/>
      </w:divBdr>
    </w:div>
    <w:div w:id="971787229">
      <w:bodyDiv w:val="1"/>
      <w:marLeft w:val="0"/>
      <w:marRight w:val="0"/>
      <w:marTop w:val="0"/>
      <w:marBottom w:val="0"/>
      <w:divBdr>
        <w:top w:val="none" w:sz="0" w:space="0" w:color="auto"/>
        <w:left w:val="none" w:sz="0" w:space="0" w:color="auto"/>
        <w:bottom w:val="none" w:sz="0" w:space="0" w:color="auto"/>
        <w:right w:val="none" w:sz="0" w:space="0" w:color="auto"/>
      </w:divBdr>
    </w:div>
    <w:div w:id="978612130">
      <w:bodyDiv w:val="1"/>
      <w:marLeft w:val="0"/>
      <w:marRight w:val="0"/>
      <w:marTop w:val="0"/>
      <w:marBottom w:val="0"/>
      <w:divBdr>
        <w:top w:val="none" w:sz="0" w:space="0" w:color="auto"/>
        <w:left w:val="none" w:sz="0" w:space="0" w:color="auto"/>
        <w:bottom w:val="none" w:sz="0" w:space="0" w:color="auto"/>
        <w:right w:val="none" w:sz="0" w:space="0" w:color="auto"/>
      </w:divBdr>
    </w:div>
    <w:div w:id="980812356">
      <w:bodyDiv w:val="1"/>
      <w:marLeft w:val="0"/>
      <w:marRight w:val="0"/>
      <w:marTop w:val="0"/>
      <w:marBottom w:val="0"/>
      <w:divBdr>
        <w:top w:val="none" w:sz="0" w:space="0" w:color="auto"/>
        <w:left w:val="none" w:sz="0" w:space="0" w:color="auto"/>
        <w:bottom w:val="none" w:sz="0" w:space="0" w:color="auto"/>
        <w:right w:val="none" w:sz="0" w:space="0" w:color="auto"/>
      </w:divBdr>
    </w:div>
    <w:div w:id="981622528">
      <w:bodyDiv w:val="1"/>
      <w:marLeft w:val="0"/>
      <w:marRight w:val="0"/>
      <w:marTop w:val="0"/>
      <w:marBottom w:val="0"/>
      <w:divBdr>
        <w:top w:val="none" w:sz="0" w:space="0" w:color="auto"/>
        <w:left w:val="none" w:sz="0" w:space="0" w:color="auto"/>
        <w:bottom w:val="none" w:sz="0" w:space="0" w:color="auto"/>
        <w:right w:val="none" w:sz="0" w:space="0" w:color="auto"/>
      </w:divBdr>
    </w:div>
    <w:div w:id="989016759">
      <w:bodyDiv w:val="1"/>
      <w:marLeft w:val="0"/>
      <w:marRight w:val="0"/>
      <w:marTop w:val="0"/>
      <w:marBottom w:val="0"/>
      <w:divBdr>
        <w:top w:val="none" w:sz="0" w:space="0" w:color="auto"/>
        <w:left w:val="none" w:sz="0" w:space="0" w:color="auto"/>
        <w:bottom w:val="none" w:sz="0" w:space="0" w:color="auto"/>
        <w:right w:val="none" w:sz="0" w:space="0" w:color="auto"/>
      </w:divBdr>
    </w:div>
    <w:div w:id="994451325">
      <w:bodyDiv w:val="1"/>
      <w:marLeft w:val="0"/>
      <w:marRight w:val="0"/>
      <w:marTop w:val="0"/>
      <w:marBottom w:val="0"/>
      <w:divBdr>
        <w:top w:val="none" w:sz="0" w:space="0" w:color="auto"/>
        <w:left w:val="none" w:sz="0" w:space="0" w:color="auto"/>
        <w:bottom w:val="none" w:sz="0" w:space="0" w:color="auto"/>
        <w:right w:val="none" w:sz="0" w:space="0" w:color="auto"/>
      </w:divBdr>
    </w:div>
    <w:div w:id="997003472">
      <w:bodyDiv w:val="1"/>
      <w:marLeft w:val="0"/>
      <w:marRight w:val="0"/>
      <w:marTop w:val="0"/>
      <w:marBottom w:val="0"/>
      <w:divBdr>
        <w:top w:val="none" w:sz="0" w:space="0" w:color="auto"/>
        <w:left w:val="none" w:sz="0" w:space="0" w:color="auto"/>
        <w:bottom w:val="none" w:sz="0" w:space="0" w:color="auto"/>
        <w:right w:val="none" w:sz="0" w:space="0" w:color="auto"/>
      </w:divBdr>
    </w:div>
    <w:div w:id="1004629619">
      <w:bodyDiv w:val="1"/>
      <w:marLeft w:val="0"/>
      <w:marRight w:val="0"/>
      <w:marTop w:val="0"/>
      <w:marBottom w:val="0"/>
      <w:divBdr>
        <w:top w:val="none" w:sz="0" w:space="0" w:color="auto"/>
        <w:left w:val="none" w:sz="0" w:space="0" w:color="auto"/>
        <w:bottom w:val="none" w:sz="0" w:space="0" w:color="auto"/>
        <w:right w:val="none" w:sz="0" w:space="0" w:color="auto"/>
      </w:divBdr>
    </w:div>
    <w:div w:id="1007902291">
      <w:bodyDiv w:val="1"/>
      <w:marLeft w:val="0"/>
      <w:marRight w:val="0"/>
      <w:marTop w:val="0"/>
      <w:marBottom w:val="0"/>
      <w:divBdr>
        <w:top w:val="none" w:sz="0" w:space="0" w:color="auto"/>
        <w:left w:val="none" w:sz="0" w:space="0" w:color="auto"/>
        <w:bottom w:val="none" w:sz="0" w:space="0" w:color="auto"/>
        <w:right w:val="none" w:sz="0" w:space="0" w:color="auto"/>
      </w:divBdr>
    </w:div>
    <w:div w:id="1011227006">
      <w:bodyDiv w:val="1"/>
      <w:marLeft w:val="0"/>
      <w:marRight w:val="0"/>
      <w:marTop w:val="0"/>
      <w:marBottom w:val="0"/>
      <w:divBdr>
        <w:top w:val="none" w:sz="0" w:space="0" w:color="auto"/>
        <w:left w:val="none" w:sz="0" w:space="0" w:color="auto"/>
        <w:bottom w:val="none" w:sz="0" w:space="0" w:color="auto"/>
        <w:right w:val="none" w:sz="0" w:space="0" w:color="auto"/>
      </w:divBdr>
    </w:div>
    <w:div w:id="1012992301">
      <w:bodyDiv w:val="1"/>
      <w:marLeft w:val="0"/>
      <w:marRight w:val="0"/>
      <w:marTop w:val="0"/>
      <w:marBottom w:val="0"/>
      <w:divBdr>
        <w:top w:val="none" w:sz="0" w:space="0" w:color="auto"/>
        <w:left w:val="none" w:sz="0" w:space="0" w:color="auto"/>
        <w:bottom w:val="none" w:sz="0" w:space="0" w:color="auto"/>
        <w:right w:val="none" w:sz="0" w:space="0" w:color="auto"/>
      </w:divBdr>
    </w:div>
    <w:div w:id="1013192950">
      <w:bodyDiv w:val="1"/>
      <w:marLeft w:val="0"/>
      <w:marRight w:val="0"/>
      <w:marTop w:val="0"/>
      <w:marBottom w:val="0"/>
      <w:divBdr>
        <w:top w:val="none" w:sz="0" w:space="0" w:color="auto"/>
        <w:left w:val="none" w:sz="0" w:space="0" w:color="auto"/>
        <w:bottom w:val="none" w:sz="0" w:space="0" w:color="auto"/>
        <w:right w:val="none" w:sz="0" w:space="0" w:color="auto"/>
      </w:divBdr>
    </w:div>
    <w:div w:id="1025713677">
      <w:bodyDiv w:val="1"/>
      <w:marLeft w:val="0"/>
      <w:marRight w:val="0"/>
      <w:marTop w:val="0"/>
      <w:marBottom w:val="0"/>
      <w:divBdr>
        <w:top w:val="none" w:sz="0" w:space="0" w:color="auto"/>
        <w:left w:val="none" w:sz="0" w:space="0" w:color="auto"/>
        <w:bottom w:val="none" w:sz="0" w:space="0" w:color="auto"/>
        <w:right w:val="none" w:sz="0" w:space="0" w:color="auto"/>
      </w:divBdr>
    </w:div>
    <w:div w:id="1034158507">
      <w:bodyDiv w:val="1"/>
      <w:marLeft w:val="0"/>
      <w:marRight w:val="0"/>
      <w:marTop w:val="0"/>
      <w:marBottom w:val="0"/>
      <w:divBdr>
        <w:top w:val="none" w:sz="0" w:space="0" w:color="auto"/>
        <w:left w:val="none" w:sz="0" w:space="0" w:color="auto"/>
        <w:bottom w:val="none" w:sz="0" w:space="0" w:color="auto"/>
        <w:right w:val="none" w:sz="0" w:space="0" w:color="auto"/>
      </w:divBdr>
    </w:div>
    <w:div w:id="1034159153">
      <w:bodyDiv w:val="1"/>
      <w:marLeft w:val="0"/>
      <w:marRight w:val="0"/>
      <w:marTop w:val="0"/>
      <w:marBottom w:val="0"/>
      <w:divBdr>
        <w:top w:val="none" w:sz="0" w:space="0" w:color="auto"/>
        <w:left w:val="none" w:sz="0" w:space="0" w:color="auto"/>
        <w:bottom w:val="none" w:sz="0" w:space="0" w:color="auto"/>
        <w:right w:val="none" w:sz="0" w:space="0" w:color="auto"/>
      </w:divBdr>
    </w:div>
    <w:div w:id="1034425089">
      <w:bodyDiv w:val="1"/>
      <w:marLeft w:val="0"/>
      <w:marRight w:val="0"/>
      <w:marTop w:val="0"/>
      <w:marBottom w:val="0"/>
      <w:divBdr>
        <w:top w:val="none" w:sz="0" w:space="0" w:color="auto"/>
        <w:left w:val="none" w:sz="0" w:space="0" w:color="auto"/>
        <w:bottom w:val="none" w:sz="0" w:space="0" w:color="auto"/>
        <w:right w:val="none" w:sz="0" w:space="0" w:color="auto"/>
      </w:divBdr>
    </w:div>
    <w:div w:id="1046219424">
      <w:bodyDiv w:val="1"/>
      <w:marLeft w:val="0"/>
      <w:marRight w:val="0"/>
      <w:marTop w:val="0"/>
      <w:marBottom w:val="0"/>
      <w:divBdr>
        <w:top w:val="none" w:sz="0" w:space="0" w:color="auto"/>
        <w:left w:val="none" w:sz="0" w:space="0" w:color="auto"/>
        <w:bottom w:val="none" w:sz="0" w:space="0" w:color="auto"/>
        <w:right w:val="none" w:sz="0" w:space="0" w:color="auto"/>
      </w:divBdr>
    </w:div>
    <w:div w:id="1058285762">
      <w:bodyDiv w:val="1"/>
      <w:marLeft w:val="0"/>
      <w:marRight w:val="0"/>
      <w:marTop w:val="0"/>
      <w:marBottom w:val="0"/>
      <w:divBdr>
        <w:top w:val="none" w:sz="0" w:space="0" w:color="auto"/>
        <w:left w:val="none" w:sz="0" w:space="0" w:color="auto"/>
        <w:bottom w:val="none" w:sz="0" w:space="0" w:color="auto"/>
        <w:right w:val="none" w:sz="0" w:space="0" w:color="auto"/>
      </w:divBdr>
    </w:div>
    <w:div w:id="1059980020">
      <w:bodyDiv w:val="1"/>
      <w:marLeft w:val="0"/>
      <w:marRight w:val="0"/>
      <w:marTop w:val="0"/>
      <w:marBottom w:val="0"/>
      <w:divBdr>
        <w:top w:val="none" w:sz="0" w:space="0" w:color="auto"/>
        <w:left w:val="none" w:sz="0" w:space="0" w:color="auto"/>
        <w:bottom w:val="none" w:sz="0" w:space="0" w:color="auto"/>
        <w:right w:val="none" w:sz="0" w:space="0" w:color="auto"/>
      </w:divBdr>
    </w:div>
    <w:div w:id="1061173270">
      <w:bodyDiv w:val="1"/>
      <w:marLeft w:val="0"/>
      <w:marRight w:val="0"/>
      <w:marTop w:val="0"/>
      <w:marBottom w:val="0"/>
      <w:divBdr>
        <w:top w:val="none" w:sz="0" w:space="0" w:color="auto"/>
        <w:left w:val="none" w:sz="0" w:space="0" w:color="auto"/>
        <w:bottom w:val="none" w:sz="0" w:space="0" w:color="auto"/>
        <w:right w:val="none" w:sz="0" w:space="0" w:color="auto"/>
      </w:divBdr>
    </w:div>
    <w:div w:id="1061832291">
      <w:bodyDiv w:val="1"/>
      <w:marLeft w:val="0"/>
      <w:marRight w:val="0"/>
      <w:marTop w:val="0"/>
      <w:marBottom w:val="0"/>
      <w:divBdr>
        <w:top w:val="none" w:sz="0" w:space="0" w:color="auto"/>
        <w:left w:val="none" w:sz="0" w:space="0" w:color="auto"/>
        <w:bottom w:val="none" w:sz="0" w:space="0" w:color="auto"/>
        <w:right w:val="none" w:sz="0" w:space="0" w:color="auto"/>
      </w:divBdr>
    </w:div>
    <w:div w:id="1066490467">
      <w:bodyDiv w:val="1"/>
      <w:marLeft w:val="0"/>
      <w:marRight w:val="0"/>
      <w:marTop w:val="0"/>
      <w:marBottom w:val="0"/>
      <w:divBdr>
        <w:top w:val="none" w:sz="0" w:space="0" w:color="auto"/>
        <w:left w:val="none" w:sz="0" w:space="0" w:color="auto"/>
        <w:bottom w:val="none" w:sz="0" w:space="0" w:color="auto"/>
        <w:right w:val="none" w:sz="0" w:space="0" w:color="auto"/>
      </w:divBdr>
    </w:div>
    <w:div w:id="1070998350">
      <w:bodyDiv w:val="1"/>
      <w:marLeft w:val="0"/>
      <w:marRight w:val="0"/>
      <w:marTop w:val="0"/>
      <w:marBottom w:val="0"/>
      <w:divBdr>
        <w:top w:val="none" w:sz="0" w:space="0" w:color="auto"/>
        <w:left w:val="none" w:sz="0" w:space="0" w:color="auto"/>
        <w:bottom w:val="none" w:sz="0" w:space="0" w:color="auto"/>
        <w:right w:val="none" w:sz="0" w:space="0" w:color="auto"/>
      </w:divBdr>
    </w:div>
    <w:div w:id="1071465938">
      <w:bodyDiv w:val="1"/>
      <w:marLeft w:val="0"/>
      <w:marRight w:val="0"/>
      <w:marTop w:val="0"/>
      <w:marBottom w:val="0"/>
      <w:divBdr>
        <w:top w:val="none" w:sz="0" w:space="0" w:color="auto"/>
        <w:left w:val="none" w:sz="0" w:space="0" w:color="auto"/>
        <w:bottom w:val="none" w:sz="0" w:space="0" w:color="auto"/>
        <w:right w:val="none" w:sz="0" w:space="0" w:color="auto"/>
      </w:divBdr>
    </w:div>
    <w:div w:id="1078670893">
      <w:bodyDiv w:val="1"/>
      <w:marLeft w:val="0"/>
      <w:marRight w:val="0"/>
      <w:marTop w:val="0"/>
      <w:marBottom w:val="0"/>
      <w:divBdr>
        <w:top w:val="none" w:sz="0" w:space="0" w:color="auto"/>
        <w:left w:val="none" w:sz="0" w:space="0" w:color="auto"/>
        <w:bottom w:val="none" w:sz="0" w:space="0" w:color="auto"/>
        <w:right w:val="none" w:sz="0" w:space="0" w:color="auto"/>
      </w:divBdr>
    </w:div>
    <w:div w:id="1079208578">
      <w:bodyDiv w:val="1"/>
      <w:marLeft w:val="0"/>
      <w:marRight w:val="0"/>
      <w:marTop w:val="0"/>
      <w:marBottom w:val="0"/>
      <w:divBdr>
        <w:top w:val="none" w:sz="0" w:space="0" w:color="auto"/>
        <w:left w:val="none" w:sz="0" w:space="0" w:color="auto"/>
        <w:bottom w:val="none" w:sz="0" w:space="0" w:color="auto"/>
        <w:right w:val="none" w:sz="0" w:space="0" w:color="auto"/>
      </w:divBdr>
    </w:div>
    <w:div w:id="1086271023">
      <w:bodyDiv w:val="1"/>
      <w:marLeft w:val="0"/>
      <w:marRight w:val="0"/>
      <w:marTop w:val="0"/>
      <w:marBottom w:val="0"/>
      <w:divBdr>
        <w:top w:val="none" w:sz="0" w:space="0" w:color="auto"/>
        <w:left w:val="none" w:sz="0" w:space="0" w:color="auto"/>
        <w:bottom w:val="none" w:sz="0" w:space="0" w:color="auto"/>
        <w:right w:val="none" w:sz="0" w:space="0" w:color="auto"/>
      </w:divBdr>
      <w:divsChild>
        <w:div w:id="1708749583">
          <w:marLeft w:val="0"/>
          <w:marRight w:val="0"/>
          <w:marTop w:val="0"/>
          <w:marBottom w:val="0"/>
          <w:divBdr>
            <w:top w:val="none" w:sz="0" w:space="0" w:color="auto"/>
            <w:left w:val="none" w:sz="0" w:space="0" w:color="auto"/>
            <w:bottom w:val="none" w:sz="0" w:space="0" w:color="auto"/>
            <w:right w:val="none" w:sz="0" w:space="0" w:color="auto"/>
          </w:divBdr>
          <w:divsChild>
            <w:div w:id="443043848">
              <w:marLeft w:val="0"/>
              <w:marRight w:val="0"/>
              <w:marTop w:val="0"/>
              <w:marBottom w:val="0"/>
              <w:divBdr>
                <w:top w:val="none" w:sz="0" w:space="0" w:color="auto"/>
                <w:left w:val="none" w:sz="0" w:space="0" w:color="auto"/>
                <w:bottom w:val="none" w:sz="0" w:space="0" w:color="auto"/>
                <w:right w:val="none" w:sz="0" w:space="0" w:color="auto"/>
              </w:divBdr>
              <w:divsChild>
                <w:div w:id="373622038">
                  <w:marLeft w:val="0"/>
                  <w:marRight w:val="0"/>
                  <w:marTop w:val="0"/>
                  <w:marBottom w:val="0"/>
                  <w:divBdr>
                    <w:top w:val="none" w:sz="0" w:space="0" w:color="auto"/>
                    <w:left w:val="none" w:sz="0" w:space="0" w:color="auto"/>
                    <w:bottom w:val="none" w:sz="0" w:space="0" w:color="auto"/>
                    <w:right w:val="none" w:sz="0" w:space="0" w:color="auto"/>
                  </w:divBdr>
                  <w:divsChild>
                    <w:div w:id="316689027">
                      <w:marLeft w:val="0"/>
                      <w:marRight w:val="0"/>
                      <w:marTop w:val="0"/>
                      <w:marBottom w:val="0"/>
                      <w:divBdr>
                        <w:top w:val="none" w:sz="0" w:space="0" w:color="auto"/>
                        <w:left w:val="none" w:sz="0" w:space="0" w:color="auto"/>
                        <w:bottom w:val="none" w:sz="0" w:space="0" w:color="auto"/>
                        <w:right w:val="none" w:sz="0" w:space="0" w:color="auto"/>
                      </w:divBdr>
                      <w:divsChild>
                        <w:div w:id="2032218746">
                          <w:marLeft w:val="0"/>
                          <w:marRight w:val="0"/>
                          <w:marTop w:val="0"/>
                          <w:marBottom w:val="0"/>
                          <w:divBdr>
                            <w:top w:val="none" w:sz="0" w:space="0" w:color="auto"/>
                            <w:left w:val="none" w:sz="0" w:space="0" w:color="auto"/>
                            <w:bottom w:val="none" w:sz="0" w:space="0" w:color="auto"/>
                            <w:right w:val="none" w:sz="0" w:space="0" w:color="auto"/>
                          </w:divBdr>
                          <w:divsChild>
                            <w:div w:id="156614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962501">
      <w:bodyDiv w:val="1"/>
      <w:marLeft w:val="0"/>
      <w:marRight w:val="0"/>
      <w:marTop w:val="0"/>
      <w:marBottom w:val="0"/>
      <w:divBdr>
        <w:top w:val="none" w:sz="0" w:space="0" w:color="auto"/>
        <w:left w:val="none" w:sz="0" w:space="0" w:color="auto"/>
        <w:bottom w:val="none" w:sz="0" w:space="0" w:color="auto"/>
        <w:right w:val="none" w:sz="0" w:space="0" w:color="auto"/>
      </w:divBdr>
    </w:div>
    <w:div w:id="1110510694">
      <w:bodyDiv w:val="1"/>
      <w:marLeft w:val="0"/>
      <w:marRight w:val="0"/>
      <w:marTop w:val="0"/>
      <w:marBottom w:val="0"/>
      <w:divBdr>
        <w:top w:val="none" w:sz="0" w:space="0" w:color="auto"/>
        <w:left w:val="none" w:sz="0" w:space="0" w:color="auto"/>
        <w:bottom w:val="none" w:sz="0" w:space="0" w:color="auto"/>
        <w:right w:val="none" w:sz="0" w:space="0" w:color="auto"/>
      </w:divBdr>
    </w:div>
    <w:div w:id="1113091060">
      <w:bodyDiv w:val="1"/>
      <w:marLeft w:val="0"/>
      <w:marRight w:val="0"/>
      <w:marTop w:val="0"/>
      <w:marBottom w:val="0"/>
      <w:divBdr>
        <w:top w:val="none" w:sz="0" w:space="0" w:color="auto"/>
        <w:left w:val="none" w:sz="0" w:space="0" w:color="auto"/>
        <w:bottom w:val="none" w:sz="0" w:space="0" w:color="auto"/>
        <w:right w:val="none" w:sz="0" w:space="0" w:color="auto"/>
      </w:divBdr>
    </w:div>
    <w:div w:id="1120732974">
      <w:bodyDiv w:val="1"/>
      <w:marLeft w:val="0"/>
      <w:marRight w:val="0"/>
      <w:marTop w:val="0"/>
      <w:marBottom w:val="0"/>
      <w:divBdr>
        <w:top w:val="none" w:sz="0" w:space="0" w:color="auto"/>
        <w:left w:val="none" w:sz="0" w:space="0" w:color="auto"/>
        <w:bottom w:val="none" w:sz="0" w:space="0" w:color="auto"/>
        <w:right w:val="none" w:sz="0" w:space="0" w:color="auto"/>
      </w:divBdr>
    </w:div>
    <w:div w:id="1129013421">
      <w:bodyDiv w:val="1"/>
      <w:marLeft w:val="0"/>
      <w:marRight w:val="0"/>
      <w:marTop w:val="0"/>
      <w:marBottom w:val="0"/>
      <w:divBdr>
        <w:top w:val="none" w:sz="0" w:space="0" w:color="auto"/>
        <w:left w:val="none" w:sz="0" w:space="0" w:color="auto"/>
        <w:bottom w:val="none" w:sz="0" w:space="0" w:color="auto"/>
        <w:right w:val="none" w:sz="0" w:space="0" w:color="auto"/>
      </w:divBdr>
    </w:div>
    <w:div w:id="1131050457">
      <w:bodyDiv w:val="1"/>
      <w:marLeft w:val="0"/>
      <w:marRight w:val="0"/>
      <w:marTop w:val="0"/>
      <w:marBottom w:val="0"/>
      <w:divBdr>
        <w:top w:val="none" w:sz="0" w:space="0" w:color="auto"/>
        <w:left w:val="none" w:sz="0" w:space="0" w:color="auto"/>
        <w:bottom w:val="none" w:sz="0" w:space="0" w:color="auto"/>
        <w:right w:val="none" w:sz="0" w:space="0" w:color="auto"/>
      </w:divBdr>
    </w:div>
    <w:div w:id="1135375136">
      <w:bodyDiv w:val="1"/>
      <w:marLeft w:val="0"/>
      <w:marRight w:val="0"/>
      <w:marTop w:val="0"/>
      <w:marBottom w:val="0"/>
      <w:divBdr>
        <w:top w:val="none" w:sz="0" w:space="0" w:color="auto"/>
        <w:left w:val="none" w:sz="0" w:space="0" w:color="auto"/>
        <w:bottom w:val="none" w:sz="0" w:space="0" w:color="auto"/>
        <w:right w:val="none" w:sz="0" w:space="0" w:color="auto"/>
      </w:divBdr>
    </w:div>
    <w:div w:id="1136989283">
      <w:bodyDiv w:val="1"/>
      <w:marLeft w:val="0"/>
      <w:marRight w:val="0"/>
      <w:marTop w:val="0"/>
      <w:marBottom w:val="0"/>
      <w:divBdr>
        <w:top w:val="none" w:sz="0" w:space="0" w:color="auto"/>
        <w:left w:val="none" w:sz="0" w:space="0" w:color="auto"/>
        <w:bottom w:val="none" w:sz="0" w:space="0" w:color="auto"/>
        <w:right w:val="none" w:sz="0" w:space="0" w:color="auto"/>
      </w:divBdr>
    </w:div>
    <w:div w:id="1137339574">
      <w:bodyDiv w:val="1"/>
      <w:marLeft w:val="0"/>
      <w:marRight w:val="0"/>
      <w:marTop w:val="0"/>
      <w:marBottom w:val="0"/>
      <w:divBdr>
        <w:top w:val="none" w:sz="0" w:space="0" w:color="auto"/>
        <w:left w:val="none" w:sz="0" w:space="0" w:color="auto"/>
        <w:bottom w:val="none" w:sz="0" w:space="0" w:color="auto"/>
        <w:right w:val="none" w:sz="0" w:space="0" w:color="auto"/>
      </w:divBdr>
    </w:div>
    <w:div w:id="1142312674">
      <w:bodyDiv w:val="1"/>
      <w:marLeft w:val="0"/>
      <w:marRight w:val="0"/>
      <w:marTop w:val="0"/>
      <w:marBottom w:val="0"/>
      <w:divBdr>
        <w:top w:val="none" w:sz="0" w:space="0" w:color="auto"/>
        <w:left w:val="none" w:sz="0" w:space="0" w:color="auto"/>
        <w:bottom w:val="none" w:sz="0" w:space="0" w:color="auto"/>
        <w:right w:val="none" w:sz="0" w:space="0" w:color="auto"/>
      </w:divBdr>
    </w:div>
    <w:div w:id="1149129025">
      <w:bodyDiv w:val="1"/>
      <w:marLeft w:val="0"/>
      <w:marRight w:val="0"/>
      <w:marTop w:val="0"/>
      <w:marBottom w:val="0"/>
      <w:divBdr>
        <w:top w:val="none" w:sz="0" w:space="0" w:color="auto"/>
        <w:left w:val="none" w:sz="0" w:space="0" w:color="auto"/>
        <w:bottom w:val="none" w:sz="0" w:space="0" w:color="auto"/>
        <w:right w:val="none" w:sz="0" w:space="0" w:color="auto"/>
      </w:divBdr>
    </w:div>
    <w:div w:id="1150755161">
      <w:bodyDiv w:val="1"/>
      <w:marLeft w:val="0"/>
      <w:marRight w:val="0"/>
      <w:marTop w:val="0"/>
      <w:marBottom w:val="0"/>
      <w:divBdr>
        <w:top w:val="none" w:sz="0" w:space="0" w:color="auto"/>
        <w:left w:val="none" w:sz="0" w:space="0" w:color="auto"/>
        <w:bottom w:val="none" w:sz="0" w:space="0" w:color="auto"/>
        <w:right w:val="none" w:sz="0" w:space="0" w:color="auto"/>
      </w:divBdr>
    </w:div>
    <w:div w:id="1158379893">
      <w:bodyDiv w:val="1"/>
      <w:marLeft w:val="0"/>
      <w:marRight w:val="0"/>
      <w:marTop w:val="0"/>
      <w:marBottom w:val="0"/>
      <w:divBdr>
        <w:top w:val="none" w:sz="0" w:space="0" w:color="auto"/>
        <w:left w:val="none" w:sz="0" w:space="0" w:color="auto"/>
        <w:bottom w:val="none" w:sz="0" w:space="0" w:color="auto"/>
        <w:right w:val="none" w:sz="0" w:space="0" w:color="auto"/>
      </w:divBdr>
    </w:div>
    <w:div w:id="1159804796">
      <w:bodyDiv w:val="1"/>
      <w:marLeft w:val="0"/>
      <w:marRight w:val="0"/>
      <w:marTop w:val="0"/>
      <w:marBottom w:val="0"/>
      <w:divBdr>
        <w:top w:val="none" w:sz="0" w:space="0" w:color="auto"/>
        <w:left w:val="none" w:sz="0" w:space="0" w:color="auto"/>
        <w:bottom w:val="none" w:sz="0" w:space="0" w:color="auto"/>
        <w:right w:val="none" w:sz="0" w:space="0" w:color="auto"/>
      </w:divBdr>
    </w:div>
    <w:div w:id="1160459793">
      <w:bodyDiv w:val="1"/>
      <w:marLeft w:val="0"/>
      <w:marRight w:val="0"/>
      <w:marTop w:val="0"/>
      <w:marBottom w:val="0"/>
      <w:divBdr>
        <w:top w:val="none" w:sz="0" w:space="0" w:color="auto"/>
        <w:left w:val="none" w:sz="0" w:space="0" w:color="auto"/>
        <w:bottom w:val="none" w:sz="0" w:space="0" w:color="auto"/>
        <w:right w:val="none" w:sz="0" w:space="0" w:color="auto"/>
      </w:divBdr>
    </w:div>
    <w:div w:id="1170176870">
      <w:bodyDiv w:val="1"/>
      <w:marLeft w:val="0"/>
      <w:marRight w:val="0"/>
      <w:marTop w:val="0"/>
      <w:marBottom w:val="0"/>
      <w:divBdr>
        <w:top w:val="none" w:sz="0" w:space="0" w:color="auto"/>
        <w:left w:val="none" w:sz="0" w:space="0" w:color="auto"/>
        <w:bottom w:val="none" w:sz="0" w:space="0" w:color="auto"/>
        <w:right w:val="none" w:sz="0" w:space="0" w:color="auto"/>
      </w:divBdr>
    </w:div>
    <w:div w:id="1174420236">
      <w:bodyDiv w:val="1"/>
      <w:marLeft w:val="0"/>
      <w:marRight w:val="0"/>
      <w:marTop w:val="0"/>
      <w:marBottom w:val="0"/>
      <w:divBdr>
        <w:top w:val="none" w:sz="0" w:space="0" w:color="auto"/>
        <w:left w:val="none" w:sz="0" w:space="0" w:color="auto"/>
        <w:bottom w:val="none" w:sz="0" w:space="0" w:color="auto"/>
        <w:right w:val="none" w:sz="0" w:space="0" w:color="auto"/>
      </w:divBdr>
    </w:div>
    <w:div w:id="1174882313">
      <w:bodyDiv w:val="1"/>
      <w:marLeft w:val="0"/>
      <w:marRight w:val="0"/>
      <w:marTop w:val="0"/>
      <w:marBottom w:val="0"/>
      <w:divBdr>
        <w:top w:val="none" w:sz="0" w:space="0" w:color="auto"/>
        <w:left w:val="none" w:sz="0" w:space="0" w:color="auto"/>
        <w:bottom w:val="none" w:sz="0" w:space="0" w:color="auto"/>
        <w:right w:val="none" w:sz="0" w:space="0" w:color="auto"/>
      </w:divBdr>
      <w:divsChild>
        <w:div w:id="1434322260">
          <w:marLeft w:val="0"/>
          <w:marRight w:val="0"/>
          <w:marTop w:val="0"/>
          <w:marBottom w:val="0"/>
          <w:divBdr>
            <w:top w:val="none" w:sz="0" w:space="0" w:color="auto"/>
            <w:left w:val="none" w:sz="0" w:space="0" w:color="auto"/>
            <w:bottom w:val="none" w:sz="0" w:space="0" w:color="auto"/>
            <w:right w:val="none" w:sz="0" w:space="0" w:color="auto"/>
          </w:divBdr>
          <w:divsChild>
            <w:div w:id="1850632845">
              <w:marLeft w:val="0"/>
              <w:marRight w:val="0"/>
              <w:marTop w:val="0"/>
              <w:marBottom w:val="0"/>
              <w:divBdr>
                <w:top w:val="none" w:sz="0" w:space="0" w:color="auto"/>
                <w:left w:val="none" w:sz="0" w:space="0" w:color="auto"/>
                <w:bottom w:val="none" w:sz="0" w:space="0" w:color="auto"/>
                <w:right w:val="none" w:sz="0" w:space="0" w:color="auto"/>
              </w:divBdr>
              <w:divsChild>
                <w:div w:id="354582373">
                  <w:marLeft w:val="0"/>
                  <w:marRight w:val="0"/>
                  <w:marTop w:val="0"/>
                  <w:marBottom w:val="0"/>
                  <w:divBdr>
                    <w:top w:val="none" w:sz="0" w:space="0" w:color="auto"/>
                    <w:left w:val="none" w:sz="0" w:space="0" w:color="auto"/>
                    <w:bottom w:val="none" w:sz="0" w:space="0" w:color="auto"/>
                    <w:right w:val="none" w:sz="0" w:space="0" w:color="auto"/>
                  </w:divBdr>
                  <w:divsChild>
                    <w:div w:id="12753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660203">
          <w:marLeft w:val="0"/>
          <w:marRight w:val="0"/>
          <w:marTop w:val="0"/>
          <w:marBottom w:val="0"/>
          <w:divBdr>
            <w:top w:val="none" w:sz="0" w:space="0" w:color="auto"/>
            <w:left w:val="none" w:sz="0" w:space="0" w:color="auto"/>
            <w:bottom w:val="none" w:sz="0" w:space="0" w:color="auto"/>
            <w:right w:val="none" w:sz="0" w:space="0" w:color="auto"/>
          </w:divBdr>
          <w:divsChild>
            <w:div w:id="1623800484">
              <w:marLeft w:val="0"/>
              <w:marRight w:val="0"/>
              <w:marTop w:val="0"/>
              <w:marBottom w:val="0"/>
              <w:divBdr>
                <w:top w:val="none" w:sz="0" w:space="0" w:color="auto"/>
                <w:left w:val="none" w:sz="0" w:space="0" w:color="auto"/>
                <w:bottom w:val="none" w:sz="0" w:space="0" w:color="auto"/>
                <w:right w:val="none" w:sz="0" w:space="0" w:color="auto"/>
              </w:divBdr>
              <w:divsChild>
                <w:div w:id="999577145">
                  <w:marLeft w:val="0"/>
                  <w:marRight w:val="0"/>
                  <w:marTop w:val="0"/>
                  <w:marBottom w:val="0"/>
                  <w:divBdr>
                    <w:top w:val="none" w:sz="0" w:space="0" w:color="auto"/>
                    <w:left w:val="none" w:sz="0" w:space="0" w:color="auto"/>
                    <w:bottom w:val="none" w:sz="0" w:space="0" w:color="auto"/>
                    <w:right w:val="none" w:sz="0" w:space="0" w:color="auto"/>
                  </w:divBdr>
                  <w:divsChild>
                    <w:div w:id="5551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352220">
      <w:bodyDiv w:val="1"/>
      <w:marLeft w:val="0"/>
      <w:marRight w:val="0"/>
      <w:marTop w:val="0"/>
      <w:marBottom w:val="0"/>
      <w:divBdr>
        <w:top w:val="none" w:sz="0" w:space="0" w:color="auto"/>
        <w:left w:val="none" w:sz="0" w:space="0" w:color="auto"/>
        <w:bottom w:val="none" w:sz="0" w:space="0" w:color="auto"/>
        <w:right w:val="none" w:sz="0" w:space="0" w:color="auto"/>
      </w:divBdr>
      <w:divsChild>
        <w:div w:id="1789278156">
          <w:marLeft w:val="0"/>
          <w:marRight w:val="0"/>
          <w:marTop w:val="0"/>
          <w:marBottom w:val="0"/>
          <w:divBdr>
            <w:top w:val="none" w:sz="0" w:space="0" w:color="auto"/>
            <w:left w:val="none" w:sz="0" w:space="0" w:color="auto"/>
            <w:bottom w:val="none" w:sz="0" w:space="0" w:color="auto"/>
            <w:right w:val="none" w:sz="0" w:space="0" w:color="auto"/>
          </w:divBdr>
        </w:div>
        <w:div w:id="543367964">
          <w:marLeft w:val="60"/>
          <w:marRight w:val="0"/>
          <w:marTop w:val="0"/>
          <w:marBottom w:val="0"/>
          <w:divBdr>
            <w:top w:val="none" w:sz="0" w:space="0" w:color="auto"/>
            <w:left w:val="none" w:sz="0" w:space="0" w:color="auto"/>
            <w:bottom w:val="none" w:sz="0" w:space="0" w:color="auto"/>
            <w:right w:val="none" w:sz="0" w:space="0" w:color="auto"/>
          </w:divBdr>
        </w:div>
        <w:div w:id="2076388219">
          <w:marLeft w:val="0"/>
          <w:marRight w:val="0"/>
          <w:marTop w:val="0"/>
          <w:marBottom w:val="0"/>
          <w:divBdr>
            <w:top w:val="none" w:sz="0" w:space="0" w:color="auto"/>
            <w:left w:val="single" w:sz="6" w:space="8" w:color="auto"/>
            <w:bottom w:val="none" w:sz="0" w:space="0" w:color="auto"/>
            <w:right w:val="none" w:sz="0" w:space="0" w:color="auto"/>
          </w:divBdr>
        </w:div>
        <w:div w:id="871650775">
          <w:marLeft w:val="0"/>
          <w:marRight w:val="0"/>
          <w:marTop w:val="0"/>
          <w:marBottom w:val="0"/>
          <w:divBdr>
            <w:top w:val="none" w:sz="0" w:space="0" w:color="auto"/>
            <w:left w:val="none" w:sz="0" w:space="0" w:color="auto"/>
            <w:bottom w:val="none" w:sz="0" w:space="0" w:color="auto"/>
            <w:right w:val="none" w:sz="0" w:space="0" w:color="auto"/>
          </w:divBdr>
        </w:div>
      </w:divsChild>
    </w:div>
    <w:div w:id="1194808839">
      <w:bodyDiv w:val="1"/>
      <w:marLeft w:val="0"/>
      <w:marRight w:val="0"/>
      <w:marTop w:val="0"/>
      <w:marBottom w:val="0"/>
      <w:divBdr>
        <w:top w:val="none" w:sz="0" w:space="0" w:color="auto"/>
        <w:left w:val="none" w:sz="0" w:space="0" w:color="auto"/>
        <w:bottom w:val="none" w:sz="0" w:space="0" w:color="auto"/>
        <w:right w:val="none" w:sz="0" w:space="0" w:color="auto"/>
      </w:divBdr>
    </w:div>
    <w:div w:id="1195583161">
      <w:bodyDiv w:val="1"/>
      <w:marLeft w:val="0"/>
      <w:marRight w:val="0"/>
      <w:marTop w:val="0"/>
      <w:marBottom w:val="0"/>
      <w:divBdr>
        <w:top w:val="none" w:sz="0" w:space="0" w:color="auto"/>
        <w:left w:val="none" w:sz="0" w:space="0" w:color="auto"/>
        <w:bottom w:val="none" w:sz="0" w:space="0" w:color="auto"/>
        <w:right w:val="none" w:sz="0" w:space="0" w:color="auto"/>
      </w:divBdr>
    </w:div>
    <w:div w:id="1198815822">
      <w:bodyDiv w:val="1"/>
      <w:marLeft w:val="0"/>
      <w:marRight w:val="0"/>
      <w:marTop w:val="0"/>
      <w:marBottom w:val="0"/>
      <w:divBdr>
        <w:top w:val="none" w:sz="0" w:space="0" w:color="auto"/>
        <w:left w:val="none" w:sz="0" w:space="0" w:color="auto"/>
        <w:bottom w:val="none" w:sz="0" w:space="0" w:color="auto"/>
        <w:right w:val="none" w:sz="0" w:space="0" w:color="auto"/>
      </w:divBdr>
    </w:div>
    <w:div w:id="1214192777">
      <w:bodyDiv w:val="1"/>
      <w:marLeft w:val="0"/>
      <w:marRight w:val="0"/>
      <w:marTop w:val="0"/>
      <w:marBottom w:val="0"/>
      <w:divBdr>
        <w:top w:val="none" w:sz="0" w:space="0" w:color="auto"/>
        <w:left w:val="none" w:sz="0" w:space="0" w:color="auto"/>
        <w:bottom w:val="none" w:sz="0" w:space="0" w:color="auto"/>
        <w:right w:val="none" w:sz="0" w:space="0" w:color="auto"/>
      </w:divBdr>
    </w:div>
    <w:div w:id="1216090644">
      <w:bodyDiv w:val="1"/>
      <w:marLeft w:val="0"/>
      <w:marRight w:val="0"/>
      <w:marTop w:val="0"/>
      <w:marBottom w:val="0"/>
      <w:divBdr>
        <w:top w:val="none" w:sz="0" w:space="0" w:color="auto"/>
        <w:left w:val="none" w:sz="0" w:space="0" w:color="auto"/>
        <w:bottom w:val="none" w:sz="0" w:space="0" w:color="auto"/>
        <w:right w:val="none" w:sz="0" w:space="0" w:color="auto"/>
      </w:divBdr>
    </w:div>
    <w:div w:id="1216355691">
      <w:bodyDiv w:val="1"/>
      <w:marLeft w:val="0"/>
      <w:marRight w:val="0"/>
      <w:marTop w:val="0"/>
      <w:marBottom w:val="0"/>
      <w:divBdr>
        <w:top w:val="none" w:sz="0" w:space="0" w:color="auto"/>
        <w:left w:val="none" w:sz="0" w:space="0" w:color="auto"/>
        <w:bottom w:val="none" w:sz="0" w:space="0" w:color="auto"/>
        <w:right w:val="none" w:sz="0" w:space="0" w:color="auto"/>
      </w:divBdr>
    </w:div>
    <w:div w:id="1220164401">
      <w:bodyDiv w:val="1"/>
      <w:marLeft w:val="0"/>
      <w:marRight w:val="0"/>
      <w:marTop w:val="0"/>
      <w:marBottom w:val="0"/>
      <w:divBdr>
        <w:top w:val="none" w:sz="0" w:space="0" w:color="auto"/>
        <w:left w:val="none" w:sz="0" w:space="0" w:color="auto"/>
        <w:bottom w:val="none" w:sz="0" w:space="0" w:color="auto"/>
        <w:right w:val="none" w:sz="0" w:space="0" w:color="auto"/>
      </w:divBdr>
    </w:div>
    <w:div w:id="1220746407">
      <w:bodyDiv w:val="1"/>
      <w:marLeft w:val="0"/>
      <w:marRight w:val="0"/>
      <w:marTop w:val="0"/>
      <w:marBottom w:val="0"/>
      <w:divBdr>
        <w:top w:val="none" w:sz="0" w:space="0" w:color="auto"/>
        <w:left w:val="none" w:sz="0" w:space="0" w:color="auto"/>
        <w:bottom w:val="none" w:sz="0" w:space="0" w:color="auto"/>
        <w:right w:val="none" w:sz="0" w:space="0" w:color="auto"/>
      </w:divBdr>
    </w:div>
    <w:div w:id="1222982787">
      <w:bodyDiv w:val="1"/>
      <w:marLeft w:val="0"/>
      <w:marRight w:val="0"/>
      <w:marTop w:val="0"/>
      <w:marBottom w:val="0"/>
      <w:divBdr>
        <w:top w:val="none" w:sz="0" w:space="0" w:color="auto"/>
        <w:left w:val="none" w:sz="0" w:space="0" w:color="auto"/>
        <w:bottom w:val="none" w:sz="0" w:space="0" w:color="auto"/>
        <w:right w:val="none" w:sz="0" w:space="0" w:color="auto"/>
      </w:divBdr>
    </w:div>
    <w:div w:id="1226066224">
      <w:bodyDiv w:val="1"/>
      <w:marLeft w:val="0"/>
      <w:marRight w:val="0"/>
      <w:marTop w:val="0"/>
      <w:marBottom w:val="0"/>
      <w:divBdr>
        <w:top w:val="none" w:sz="0" w:space="0" w:color="auto"/>
        <w:left w:val="none" w:sz="0" w:space="0" w:color="auto"/>
        <w:bottom w:val="none" w:sz="0" w:space="0" w:color="auto"/>
        <w:right w:val="none" w:sz="0" w:space="0" w:color="auto"/>
      </w:divBdr>
    </w:div>
    <w:div w:id="1228757722">
      <w:bodyDiv w:val="1"/>
      <w:marLeft w:val="0"/>
      <w:marRight w:val="0"/>
      <w:marTop w:val="0"/>
      <w:marBottom w:val="0"/>
      <w:divBdr>
        <w:top w:val="none" w:sz="0" w:space="0" w:color="auto"/>
        <w:left w:val="none" w:sz="0" w:space="0" w:color="auto"/>
        <w:bottom w:val="none" w:sz="0" w:space="0" w:color="auto"/>
        <w:right w:val="none" w:sz="0" w:space="0" w:color="auto"/>
      </w:divBdr>
    </w:div>
    <w:div w:id="1231230775">
      <w:bodyDiv w:val="1"/>
      <w:marLeft w:val="0"/>
      <w:marRight w:val="0"/>
      <w:marTop w:val="0"/>
      <w:marBottom w:val="0"/>
      <w:divBdr>
        <w:top w:val="none" w:sz="0" w:space="0" w:color="auto"/>
        <w:left w:val="none" w:sz="0" w:space="0" w:color="auto"/>
        <w:bottom w:val="none" w:sz="0" w:space="0" w:color="auto"/>
        <w:right w:val="none" w:sz="0" w:space="0" w:color="auto"/>
      </w:divBdr>
    </w:div>
    <w:div w:id="1232615432">
      <w:bodyDiv w:val="1"/>
      <w:marLeft w:val="0"/>
      <w:marRight w:val="0"/>
      <w:marTop w:val="0"/>
      <w:marBottom w:val="0"/>
      <w:divBdr>
        <w:top w:val="none" w:sz="0" w:space="0" w:color="auto"/>
        <w:left w:val="none" w:sz="0" w:space="0" w:color="auto"/>
        <w:bottom w:val="none" w:sz="0" w:space="0" w:color="auto"/>
        <w:right w:val="none" w:sz="0" w:space="0" w:color="auto"/>
      </w:divBdr>
    </w:div>
    <w:div w:id="1237399508">
      <w:bodyDiv w:val="1"/>
      <w:marLeft w:val="0"/>
      <w:marRight w:val="0"/>
      <w:marTop w:val="0"/>
      <w:marBottom w:val="0"/>
      <w:divBdr>
        <w:top w:val="none" w:sz="0" w:space="0" w:color="auto"/>
        <w:left w:val="none" w:sz="0" w:space="0" w:color="auto"/>
        <w:bottom w:val="none" w:sz="0" w:space="0" w:color="auto"/>
        <w:right w:val="none" w:sz="0" w:space="0" w:color="auto"/>
      </w:divBdr>
    </w:div>
    <w:div w:id="1240944374">
      <w:bodyDiv w:val="1"/>
      <w:marLeft w:val="0"/>
      <w:marRight w:val="0"/>
      <w:marTop w:val="0"/>
      <w:marBottom w:val="0"/>
      <w:divBdr>
        <w:top w:val="none" w:sz="0" w:space="0" w:color="auto"/>
        <w:left w:val="none" w:sz="0" w:space="0" w:color="auto"/>
        <w:bottom w:val="none" w:sz="0" w:space="0" w:color="auto"/>
        <w:right w:val="none" w:sz="0" w:space="0" w:color="auto"/>
      </w:divBdr>
    </w:div>
    <w:div w:id="1243295589">
      <w:bodyDiv w:val="1"/>
      <w:marLeft w:val="0"/>
      <w:marRight w:val="0"/>
      <w:marTop w:val="0"/>
      <w:marBottom w:val="0"/>
      <w:divBdr>
        <w:top w:val="none" w:sz="0" w:space="0" w:color="auto"/>
        <w:left w:val="none" w:sz="0" w:space="0" w:color="auto"/>
        <w:bottom w:val="none" w:sz="0" w:space="0" w:color="auto"/>
        <w:right w:val="none" w:sz="0" w:space="0" w:color="auto"/>
      </w:divBdr>
    </w:div>
    <w:div w:id="1247225827">
      <w:bodyDiv w:val="1"/>
      <w:marLeft w:val="0"/>
      <w:marRight w:val="0"/>
      <w:marTop w:val="0"/>
      <w:marBottom w:val="0"/>
      <w:divBdr>
        <w:top w:val="none" w:sz="0" w:space="0" w:color="auto"/>
        <w:left w:val="none" w:sz="0" w:space="0" w:color="auto"/>
        <w:bottom w:val="none" w:sz="0" w:space="0" w:color="auto"/>
        <w:right w:val="none" w:sz="0" w:space="0" w:color="auto"/>
      </w:divBdr>
    </w:div>
    <w:div w:id="1248271565">
      <w:bodyDiv w:val="1"/>
      <w:marLeft w:val="0"/>
      <w:marRight w:val="0"/>
      <w:marTop w:val="0"/>
      <w:marBottom w:val="0"/>
      <w:divBdr>
        <w:top w:val="none" w:sz="0" w:space="0" w:color="auto"/>
        <w:left w:val="none" w:sz="0" w:space="0" w:color="auto"/>
        <w:bottom w:val="none" w:sz="0" w:space="0" w:color="auto"/>
        <w:right w:val="none" w:sz="0" w:space="0" w:color="auto"/>
      </w:divBdr>
    </w:div>
    <w:div w:id="1258558037">
      <w:bodyDiv w:val="1"/>
      <w:marLeft w:val="0"/>
      <w:marRight w:val="0"/>
      <w:marTop w:val="0"/>
      <w:marBottom w:val="0"/>
      <w:divBdr>
        <w:top w:val="none" w:sz="0" w:space="0" w:color="auto"/>
        <w:left w:val="none" w:sz="0" w:space="0" w:color="auto"/>
        <w:bottom w:val="none" w:sz="0" w:space="0" w:color="auto"/>
        <w:right w:val="none" w:sz="0" w:space="0" w:color="auto"/>
      </w:divBdr>
    </w:div>
    <w:div w:id="1260482342">
      <w:bodyDiv w:val="1"/>
      <w:marLeft w:val="0"/>
      <w:marRight w:val="0"/>
      <w:marTop w:val="0"/>
      <w:marBottom w:val="0"/>
      <w:divBdr>
        <w:top w:val="none" w:sz="0" w:space="0" w:color="auto"/>
        <w:left w:val="none" w:sz="0" w:space="0" w:color="auto"/>
        <w:bottom w:val="none" w:sz="0" w:space="0" w:color="auto"/>
        <w:right w:val="none" w:sz="0" w:space="0" w:color="auto"/>
      </w:divBdr>
    </w:div>
    <w:div w:id="1267888398">
      <w:bodyDiv w:val="1"/>
      <w:marLeft w:val="0"/>
      <w:marRight w:val="0"/>
      <w:marTop w:val="0"/>
      <w:marBottom w:val="0"/>
      <w:divBdr>
        <w:top w:val="none" w:sz="0" w:space="0" w:color="auto"/>
        <w:left w:val="none" w:sz="0" w:space="0" w:color="auto"/>
        <w:bottom w:val="none" w:sz="0" w:space="0" w:color="auto"/>
        <w:right w:val="none" w:sz="0" w:space="0" w:color="auto"/>
      </w:divBdr>
    </w:div>
    <w:div w:id="1276982623">
      <w:bodyDiv w:val="1"/>
      <w:marLeft w:val="0"/>
      <w:marRight w:val="0"/>
      <w:marTop w:val="0"/>
      <w:marBottom w:val="0"/>
      <w:divBdr>
        <w:top w:val="none" w:sz="0" w:space="0" w:color="auto"/>
        <w:left w:val="none" w:sz="0" w:space="0" w:color="auto"/>
        <w:bottom w:val="none" w:sz="0" w:space="0" w:color="auto"/>
        <w:right w:val="none" w:sz="0" w:space="0" w:color="auto"/>
      </w:divBdr>
    </w:div>
    <w:div w:id="1278876585">
      <w:bodyDiv w:val="1"/>
      <w:marLeft w:val="0"/>
      <w:marRight w:val="0"/>
      <w:marTop w:val="0"/>
      <w:marBottom w:val="0"/>
      <w:divBdr>
        <w:top w:val="none" w:sz="0" w:space="0" w:color="auto"/>
        <w:left w:val="none" w:sz="0" w:space="0" w:color="auto"/>
        <w:bottom w:val="none" w:sz="0" w:space="0" w:color="auto"/>
        <w:right w:val="none" w:sz="0" w:space="0" w:color="auto"/>
      </w:divBdr>
    </w:div>
    <w:div w:id="1280841759">
      <w:bodyDiv w:val="1"/>
      <w:marLeft w:val="0"/>
      <w:marRight w:val="0"/>
      <w:marTop w:val="0"/>
      <w:marBottom w:val="0"/>
      <w:divBdr>
        <w:top w:val="none" w:sz="0" w:space="0" w:color="auto"/>
        <w:left w:val="none" w:sz="0" w:space="0" w:color="auto"/>
        <w:bottom w:val="none" w:sz="0" w:space="0" w:color="auto"/>
        <w:right w:val="none" w:sz="0" w:space="0" w:color="auto"/>
      </w:divBdr>
    </w:div>
    <w:div w:id="1281567169">
      <w:bodyDiv w:val="1"/>
      <w:marLeft w:val="0"/>
      <w:marRight w:val="0"/>
      <w:marTop w:val="0"/>
      <w:marBottom w:val="0"/>
      <w:divBdr>
        <w:top w:val="none" w:sz="0" w:space="0" w:color="auto"/>
        <w:left w:val="none" w:sz="0" w:space="0" w:color="auto"/>
        <w:bottom w:val="none" w:sz="0" w:space="0" w:color="auto"/>
        <w:right w:val="none" w:sz="0" w:space="0" w:color="auto"/>
      </w:divBdr>
    </w:div>
    <w:div w:id="1289823687">
      <w:bodyDiv w:val="1"/>
      <w:marLeft w:val="0"/>
      <w:marRight w:val="0"/>
      <w:marTop w:val="0"/>
      <w:marBottom w:val="0"/>
      <w:divBdr>
        <w:top w:val="none" w:sz="0" w:space="0" w:color="auto"/>
        <w:left w:val="none" w:sz="0" w:space="0" w:color="auto"/>
        <w:bottom w:val="none" w:sz="0" w:space="0" w:color="auto"/>
        <w:right w:val="none" w:sz="0" w:space="0" w:color="auto"/>
      </w:divBdr>
    </w:div>
    <w:div w:id="1302271038">
      <w:bodyDiv w:val="1"/>
      <w:marLeft w:val="0"/>
      <w:marRight w:val="0"/>
      <w:marTop w:val="0"/>
      <w:marBottom w:val="0"/>
      <w:divBdr>
        <w:top w:val="none" w:sz="0" w:space="0" w:color="auto"/>
        <w:left w:val="none" w:sz="0" w:space="0" w:color="auto"/>
        <w:bottom w:val="none" w:sz="0" w:space="0" w:color="auto"/>
        <w:right w:val="none" w:sz="0" w:space="0" w:color="auto"/>
      </w:divBdr>
    </w:div>
    <w:div w:id="1309817886">
      <w:bodyDiv w:val="1"/>
      <w:marLeft w:val="0"/>
      <w:marRight w:val="0"/>
      <w:marTop w:val="0"/>
      <w:marBottom w:val="0"/>
      <w:divBdr>
        <w:top w:val="none" w:sz="0" w:space="0" w:color="auto"/>
        <w:left w:val="none" w:sz="0" w:space="0" w:color="auto"/>
        <w:bottom w:val="none" w:sz="0" w:space="0" w:color="auto"/>
        <w:right w:val="none" w:sz="0" w:space="0" w:color="auto"/>
      </w:divBdr>
    </w:div>
    <w:div w:id="1311136264">
      <w:bodyDiv w:val="1"/>
      <w:marLeft w:val="0"/>
      <w:marRight w:val="0"/>
      <w:marTop w:val="0"/>
      <w:marBottom w:val="0"/>
      <w:divBdr>
        <w:top w:val="none" w:sz="0" w:space="0" w:color="auto"/>
        <w:left w:val="none" w:sz="0" w:space="0" w:color="auto"/>
        <w:bottom w:val="none" w:sz="0" w:space="0" w:color="auto"/>
        <w:right w:val="none" w:sz="0" w:space="0" w:color="auto"/>
      </w:divBdr>
    </w:div>
    <w:div w:id="1314487118">
      <w:bodyDiv w:val="1"/>
      <w:marLeft w:val="0"/>
      <w:marRight w:val="0"/>
      <w:marTop w:val="0"/>
      <w:marBottom w:val="0"/>
      <w:divBdr>
        <w:top w:val="none" w:sz="0" w:space="0" w:color="auto"/>
        <w:left w:val="none" w:sz="0" w:space="0" w:color="auto"/>
        <w:bottom w:val="none" w:sz="0" w:space="0" w:color="auto"/>
        <w:right w:val="none" w:sz="0" w:space="0" w:color="auto"/>
      </w:divBdr>
    </w:div>
    <w:div w:id="1315137314">
      <w:bodyDiv w:val="1"/>
      <w:marLeft w:val="0"/>
      <w:marRight w:val="0"/>
      <w:marTop w:val="0"/>
      <w:marBottom w:val="0"/>
      <w:divBdr>
        <w:top w:val="none" w:sz="0" w:space="0" w:color="auto"/>
        <w:left w:val="none" w:sz="0" w:space="0" w:color="auto"/>
        <w:bottom w:val="none" w:sz="0" w:space="0" w:color="auto"/>
        <w:right w:val="none" w:sz="0" w:space="0" w:color="auto"/>
      </w:divBdr>
    </w:div>
    <w:div w:id="1316911242">
      <w:bodyDiv w:val="1"/>
      <w:marLeft w:val="0"/>
      <w:marRight w:val="0"/>
      <w:marTop w:val="0"/>
      <w:marBottom w:val="0"/>
      <w:divBdr>
        <w:top w:val="none" w:sz="0" w:space="0" w:color="auto"/>
        <w:left w:val="none" w:sz="0" w:space="0" w:color="auto"/>
        <w:bottom w:val="none" w:sz="0" w:space="0" w:color="auto"/>
        <w:right w:val="none" w:sz="0" w:space="0" w:color="auto"/>
      </w:divBdr>
    </w:div>
    <w:div w:id="1324436458">
      <w:bodyDiv w:val="1"/>
      <w:marLeft w:val="0"/>
      <w:marRight w:val="0"/>
      <w:marTop w:val="0"/>
      <w:marBottom w:val="0"/>
      <w:divBdr>
        <w:top w:val="none" w:sz="0" w:space="0" w:color="auto"/>
        <w:left w:val="none" w:sz="0" w:space="0" w:color="auto"/>
        <w:bottom w:val="none" w:sz="0" w:space="0" w:color="auto"/>
        <w:right w:val="none" w:sz="0" w:space="0" w:color="auto"/>
      </w:divBdr>
    </w:div>
    <w:div w:id="1329750817">
      <w:bodyDiv w:val="1"/>
      <w:marLeft w:val="0"/>
      <w:marRight w:val="0"/>
      <w:marTop w:val="0"/>
      <w:marBottom w:val="0"/>
      <w:divBdr>
        <w:top w:val="none" w:sz="0" w:space="0" w:color="auto"/>
        <w:left w:val="none" w:sz="0" w:space="0" w:color="auto"/>
        <w:bottom w:val="none" w:sz="0" w:space="0" w:color="auto"/>
        <w:right w:val="none" w:sz="0" w:space="0" w:color="auto"/>
      </w:divBdr>
    </w:div>
    <w:div w:id="1330015930">
      <w:bodyDiv w:val="1"/>
      <w:marLeft w:val="0"/>
      <w:marRight w:val="0"/>
      <w:marTop w:val="0"/>
      <w:marBottom w:val="0"/>
      <w:divBdr>
        <w:top w:val="none" w:sz="0" w:space="0" w:color="auto"/>
        <w:left w:val="none" w:sz="0" w:space="0" w:color="auto"/>
        <w:bottom w:val="none" w:sz="0" w:space="0" w:color="auto"/>
        <w:right w:val="none" w:sz="0" w:space="0" w:color="auto"/>
      </w:divBdr>
    </w:div>
    <w:div w:id="1345011679">
      <w:bodyDiv w:val="1"/>
      <w:marLeft w:val="0"/>
      <w:marRight w:val="0"/>
      <w:marTop w:val="0"/>
      <w:marBottom w:val="0"/>
      <w:divBdr>
        <w:top w:val="none" w:sz="0" w:space="0" w:color="auto"/>
        <w:left w:val="none" w:sz="0" w:space="0" w:color="auto"/>
        <w:bottom w:val="none" w:sz="0" w:space="0" w:color="auto"/>
        <w:right w:val="none" w:sz="0" w:space="0" w:color="auto"/>
      </w:divBdr>
    </w:div>
    <w:div w:id="1345942105">
      <w:bodyDiv w:val="1"/>
      <w:marLeft w:val="0"/>
      <w:marRight w:val="0"/>
      <w:marTop w:val="0"/>
      <w:marBottom w:val="0"/>
      <w:divBdr>
        <w:top w:val="none" w:sz="0" w:space="0" w:color="auto"/>
        <w:left w:val="none" w:sz="0" w:space="0" w:color="auto"/>
        <w:bottom w:val="none" w:sz="0" w:space="0" w:color="auto"/>
        <w:right w:val="none" w:sz="0" w:space="0" w:color="auto"/>
      </w:divBdr>
    </w:div>
    <w:div w:id="1346396878">
      <w:bodyDiv w:val="1"/>
      <w:marLeft w:val="0"/>
      <w:marRight w:val="0"/>
      <w:marTop w:val="0"/>
      <w:marBottom w:val="0"/>
      <w:divBdr>
        <w:top w:val="none" w:sz="0" w:space="0" w:color="auto"/>
        <w:left w:val="none" w:sz="0" w:space="0" w:color="auto"/>
        <w:bottom w:val="none" w:sz="0" w:space="0" w:color="auto"/>
        <w:right w:val="none" w:sz="0" w:space="0" w:color="auto"/>
      </w:divBdr>
    </w:div>
    <w:div w:id="1346908493">
      <w:bodyDiv w:val="1"/>
      <w:marLeft w:val="0"/>
      <w:marRight w:val="0"/>
      <w:marTop w:val="0"/>
      <w:marBottom w:val="0"/>
      <w:divBdr>
        <w:top w:val="none" w:sz="0" w:space="0" w:color="auto"/>
        <w:left w:val="none" w:sz="0" w:space="0" w:color="auto"/>
        <w:bottom w:val="none" w:sz="0" w:space="0" w:color="auto"/>
        <w:right w:val="none" w:sz="0" w:space="0" w:color="auto"/>
      </w:divBdr>
    </w:div>
    <w:div w:id="1350258494">
      <w:bodyDiv w:val="1"/>
      <w:marLeft w:val="0"/>
      <w:marRight w:val="0"/>
      <w:marTop w:val="0"/>
      <w:marBottom w:val="0"/>
      <w:divBdr>
        <w:top w:val="none" w:sz="0" w:space="0" w:color="auto"/>
        <w:left w:val="none" w:sz="0" w:space="0" w:color="auto"/>
        <w:bottom w:val="none" w:sz="0" w:space="0" w:color="auto"/>
        <w:right w:val="none" w:sz="0" w:space="0" w:color="auto"/>
      </w:divBdr>
    </w:div>
    <w:div w:id="1365473717">
      <w:bodyDiv w:val="1"/>
      <w:marLeft w:val="0"/>
      <w:marRight w:val="0"/>
      <w:marTop w:val="0"/>
      <w:marBottom w:val="0"/>
      <w:divBdr>
        <w:top w:val="none" w:sz="0" w:space="0" w:color="auto"/>
        <w:left w:val="none" w:sz="0" w:space="0" w:color="auto"/>
        <w:bottom w:val="none" w:sz="0" w:space="0" w:color="auto"/>
        <w:right w:val="none" w:sz="0" w:space="0" w:color="auto"/>
      </w:divBdr>
    </w:div>
    <w:div w:id="1371954455">
      <w:bodyDiv w:val="1"/>
      <w:marLeft w:val="0"/>
      <w:marRight w:val="0"/>
      <w:marTop w:val="0"/>
      <w:marBottom w:val="0"/>
      <w:divBdr>
        <w:top w:val="none" w:sz="0" w:space="0" w:color="auto"/>
        <w:left w:val="none" w:sz="0" w:space="0" w:color="auto"/>
        <w:bottom w:val="none" w:sz="0" w:space="0" w:color="auto"/>
        <w:right w:val="none" w:sz="0" w:space="0" w:color="auto"/>
      </w:divBdr>
    </w:div>
    <w:div w:id="1379282127">
      <w:bodyDiv w:val="1"/>
      <w:marLeft w:val="0"/>
      <w:marRight w:val="0"/>
      <w:marTop w:val="0"/>
      <w:marBottom w:val="0"/>
      <w:divBdr>
        <w:top w:val="none" w:sz="0" w:space="0" w:color="auto"/>
        <w:left w:val="none" w:sz="0" w:space="0" w:color="auto"/>
        <w:bottom w:val="none" w:sz="0" w:space="0" w:color="auto"/>
        <w:right w:val="none" w:sz="0" w:space="0" w:color="auto"/>
      </w:divBdr>
    </w:div>
    <w:div w:id="1383753120">
      <w:bodyDiv w:val="1"/>
      <w:marLeft w:val="0"/>
      <w:marRight w:val="0"/>
      <w:marTop w:val="0"/>
      <w:marBottom w:val="0"/>
      <w:divBdr>
        <w:top w:val="none" w:sz="0" w:space="0" w:color="auto"/>
        <w:left w:val="none" w:sz="0" w:space="0" w:color="auto"/>
        <w:bottom w:val="none" w:sz="0" w:space="0" w:color="auto"/>
        <w:right w:val="none" w:sz="0" w:space="0" w:color="auto"/>
      </w:divBdr>
    </w:div>
    <w:div w:id="1387022179">
      <w:bodyDiv w:val="1"/>
      <w:marLeft w:val="0"/>
      <w:marRight w:val="0"/>
      <w:marTop w:val="0"/>
      <w:marBottom w:val="0"/>
      <w:divBdr>
        <w:top w:val="none" w:sz="0" w:space="0" w:color="auto"/>
        <w:left w:val="none" w:sz="0" w:space="0" w:color="auto"/>
        <w:bottom w:val="none" w:sz="0" w:space="0" w:color="auto"/>
        <w:right w:val="none" w:sz="0" w:space="0" w:color="auto"/>
      </w:divBdr>
    </w:div>
    <w:div w:id="1390500063">
      <w:bodyDiv w:val="1"/>
      <w:marLeft w:val="0"/>
      <w:marRight w:val="0"/>
      <w:marTop w:val="0"/>
      <w:marBottom w:val="0"/>
      <w:divBdr>
        <w:top w:val="none" w:sz="0" w:space="0" w:color="auto"/>
        <w:left w:val="none" w:sz="0" w:space="0" w:color="auto"/>
        <w:bottom w:val="none" w:sz="0" w:space="0" w:color="auto"/>
        <w:right w:val="none" w:sz="0" w:space="0" w:color="auto"/>
      </w:divBdr>
    </w:div>
    <w:div w:id="1395471481">
      <w:bodyDiv w:val="1"/>
      <w:marLeft w:val="0"/>
      <w:marRight w:val="0"/>
      <w:marTop w:val="0"/>
      <w:marBottom w:val="0"/>
      <w:divBdr>
        <w:top w:val="none" w:sz="0" w:space="0" w:color="auto"/>
        <w:left w:val="none" w:sz="0" w:space="0" w:color="auto"/>
        <w:bottom w:val="none" w:sz="0" w:space="0" w:color="auto"/>
        <w:right w:val="none" w:sz="0" w:space="0" w:color="auto"/>
      </w:divBdr>
    </w:div>
    <w:div w:id="1396273073">
      <w:bodyDiv w:val="1"/>
      <w:marLeft w:val="0"/>
      <w:marRight w:val="0"/>
      <w:marTop w:val="0"/>
      <w:marBottom w:val="0"/>
      <w:divBdr>
        <w:top w:val="none" w:sz="0" w:space="0" w:color="auto"/>
        <w:left w:val="none" w:sz="0" w:space="0" w:color="auto"/>
        <w:bottom w:val="none" w:sz="0" w:space="0" w:color="auto"/>
        <w:right w:val="none" w:sz="0" w:space="0" w:color="auto"/>
      </w:divBdr>
    </w:div>
    <w:div w:id="1397360364">
      <w:bodyDiv w:val="1"/>
      <w:marLeft w:val="0"/>
      <w:marRight w:val="0"/>
      <w:marTop w:val="0"/>
      <w:marBottom w:val="0"/>
      <w:divBdr>
        <w:top w:val="none" w:sz="0" w:space="0" w:color="auto"/>
        <w:left w:val="none" w:sz="0" w:space="0" w:color="auto"/>
        <w:bottom w:val="none" w:sz="0" w:space="0" w:color="auto"/>
        <w:right w:val="none" w:sz="0" w:space="0" w:color="auto"/>
      </w:divBdr>
    </w:div>
    <w:div w:id="1407074453">
      <w:bodyDiv w:val="1"/>
      <w:marLeft w:val="0"/>
      <w:marRight w:val="0"/>
      <w:marTop w:val="0"/>
      <w:marBottom w:val="0"/>
      <w:divBdr>
        <w:top w:val="none" w:sz="0" w:space="0" w:color="auto"/>
        <w:left w:val="none" w:sz="0" w:space="0" w:color="auto"/>
        <w:bottom w:val="none" w:sz="0" w:space="0" w:color="auto"/>
        <w:right w:val="none" w:sz="0" w:space="0" w:color="auto"/>
      </w:divBdr>
    </w:div>
    <w:div w:id="1409039246">
      <w:bodyDiv w:val="1"/>
      <w:marLeft w:val="0"/>
      <w:marRight w:val="0"/>
      <w:marTop w:val="0"/>
      <w:marBottom w:val="0"/>
      <w:divBdr>
        <w:top w:val="none" w:sz="0" w:space="0" w:color="auto"/>
        <w:left w:val="none" w:sz="0" w:space="0" w:color="auto"/>
        <w:bottom w:val="none" w:sz="0" w:space="0" w:color="auto"/>
        <w:right w:val="none" w:sz="0" w:space="0" w:color="auto"/>
      </w:divBdr>
    </w:div>
    <w:div w:id="1411542178">
      <w:bodyDiv w:val="1"/>
      <w:marLeft w:val="0"/>
      <w:marRight w:val="0"/>
      <w:marTop w:val="0"/>
      <w:marBottom w:val="0"/>
      <w:divBdr>
        <w:top w:val="none" w:sz="0" w:space="0" w:color="auto"/>
        <w:left w:val="none" w:sz="0" w:space="0" w:color="auto"/>
        <w:bottom w:val="none" w:sz="0" w:space="0" w:color="auto"/>
        <w:right w:val="none" w:sz="0" w:space="0" w:color="auto"/>
      </w:divBdr>
    </w:div>
    <w:div w:id="1413577169">
      <w:bodyDiv w:val="1"/>
      <w:marLeft w:val="0"/>
      <w:marRight w:val="0"/>
      <w:marTop w:val="0"/>
      <w:marBottom w:val="0"/>
      <w:divBdr>
        <w:top w:val="none" w:sz="0" w:space="0" w:color="auto"/>
        <w:left w:val="none" w:sz="0" w:space="0" w:color="auto"/>
        <w:bottom w:val="none" w:sz="0" w:space="0" w:color="auto"/>
        <w:right w:val="none" w:sz="0" w:space="0" w:color="auto"/>
      </w:divBdr>
    </w:div>
    <w:div w:id="1427847760">
      <w:bodyDiv w:val="1"/>
      <w:marLeft w:val="0"/>
      <w:marRight w:val="0"/>
      <w:marTop w:val="0"/>
      <w:marBottom w:val="0"/>
      <w:divBdr>
        <w:top w:val="none" w:sz="0" w:space="0" w:color="auto"/>
        <w:left w:val="none" w:sz="0" w:space="0" w:color="auto"/>
        <w:bottom w:val="none" w:sz="0" w:space="0" w:color="auto"/>
        <w:right w:val="none" w:sz="0" w:space="0" w:color="auto"/>
      </w:divBdr>
    </w:div>
    <w:div w:id="1431312205">
      <w:bodyDiv w:val="1"/>
      <w:marLeft w:val="0"/>
      <w:marRight w:val="0"/>
      <w:marTop w:val="0"/>
      <w:marBottom w:val="0"/>
      <w:divBdr>
        <w:top w:val="none" w:sz="0" w:space="0" w:color="auto"/>
        <w:left w:val="none" w:sz="0" w:space="0" w:color="auto"/>
        <w:bottom w:val="none" w:sz="0" w:space="0" w:color="auto"/>
        <w:right w:val="none" w:sz="0" w:space="0" w:color="auto"/>
      </w:divBdr>
    </w:div>
    <w:div w:id="1435399233">
      <w:bodyDiv w:val="1"/>
      <w:marLeft w:val="0"/>
      <w:marRight w:val="0"/>
      <w:marTop w:val="0"/>
      <w:marBottom w:val="0"/>
      <w:divBdr>
        <w:top w:val="none" w:sz="0" w:space="0" w:color="auto"/>
        <w:left w:val="none" w:sz="0" w:space="0" w:color="auto"/>
        <w:bottom w:val="none" w:sz="0" w:space="0" w:color="auto"/>
        <w:right w:val="none" w:sz="0" w:space="0" w:color="auto"/>
      </w:divBdr>
    </w:div>
    <w:div w:id="1441870960">
      <w:bodyDiv w:val="1"/>
      <w:marLeft w:val="0"/>
      <w:marRight w:val="0"/>
      <w:marTop w:val="0"/>
      <w:marBottom w:val="0"/>
      <w:divBdr>
        <w:top w:val="none" w:sz="0" w:space="0" w:color="auto"/>
        <w:left w:val="none" w:sz="0" w:space="0" w:color="auto"/>
        <w:bottom w:val="none" w:sz="0" w:space="0" w:color="auto"/>
        <w:right w:val="none" w:sz="0" w:space="0" w:color="auto"/>
      </w:divBdr>
    </w:div>
    <w:div w:id="1444886780">
      <w:bodyDiv w:val="1"/>
      <w:marLeft w:val="0"/>
      <w:marRight w:val="0"/>
      <w:marTop w:val="0"/>
      <w:marBottom w:val="0"/>
      <w:divBdr>
        <w:top w:val="none" w:sz="0" w:space="0" w:color="auto"/>
        <w:left w:val="none" w:sz="0" w:space="0" w:color="auto"/>
        <w:bottom w:val="none" w:sz="0" w:space="0" w:color="auto"/>
        <w:right w:val="none" w:sz="0" w:space="0" w:color="auto"/>
      </w:divBdr>
    </w:div>
    <w:div w:id="1448962261">
      <w:bodyDiv w:val="1"/>
      <w:marLeft w:val="0"/>
      <w:marRight w:val="0"/>
      <w:marTop w:val="0"/>
      <w:marBottom w:val="0"/>
      <w:divBdr>
        <w:top w:val="none" w:sz="0" w:space="0" w:color="auto"/>
        <w:left w:val="none" w:sz="0" w:space="0" w:color="auto"/>
        <w:bottom w:val="none" w:sz="0" w:space="0" w:color="auto"/>
        <w:right w:val="none" w:sz="0" w:space="0" w:color="auto"/>
      </w:divBdr>
    </w:div>
    <w:div w:id="1450275028">
      <w:bodyDiv w:val="1"/>
      <w:marLeft w:val="0"/>
      <w:marRight w:val="0"/>
      <w:marTop w:val="0"/>
      <w:marBottom w:val="0"/>
      <w:divBdr>
        <w:top w:val="none" w:sz="0" w:space="0" w:color="auto"/>
        <w:left w:val="none" w:sz="0" w:space="0" w:color="auto"/>
        <w:bottom w:val="none" w:sz="0" w:space="0" w:color="auto"/>
        <w:right w:val="none" w:sz="0" w:space="0" w:color="auto"/>
      </w:divBdr>
    </w:div>
    <w:div w:id="1457606509">
      <w:bodyDiv w:val="1"/>
      <w:marLeft w:val="0"/>
      <w:marRight w:val="0"/>
      <w:marTop w:val="0"/>
      <w:marBottom w:val="0"/>
      <w:divBdr>
        <w:top w:val="none" w:sz="0" w:space="0" w:color="auto"/>
        <w:left w:val="none" w:sz="0" w:space="0" w:color="auto"/>
        <w:bottom w:val="none" w:sz="0" w:space="0" w:color="auto"/>
        <w:right w:val="none" w:sz="0" w:space="0" w:color="auto"/>
      </w:divBdr>
    </w:div>
    <w:div w:id="1460294405">
      <w:bodyDiv w:val="1"/>
      <w:marLeft w:val="0"/>
      <w:marRight w:val="0"/>
      <w:marTop w:val="0"/>
      <w:marBottom w:val="0"/>
      <w:divBdr>
        <w:top w:val="none" w:sz="0" w:space="0" w:color="auto"/>
        <w:left w:val="none" w:sz="0" w:space="0" w:color="auto"/>
        <w:bottom w:val="none" w:sz="0" w:space="0" w:color="auto"/>
        <w:right w:val="none" w:sz="0" w:space="0" w:color="auto"/>
      </w:divBdr>
    </w:div>
    <w:div w:id="1463428788">
      <w:bodyDiv w:val="1"/>
      <w:marLeft w:val="0"/>
      <w:marRight w:val="0"/>
      <w:marTop w:val="0"/>
      <w:marBottom w:val="0"/>
      <w:divBdr>
        <w:top w:val="none" w:sz="0" w:space="0" w:color="auto"/>
        <w:left w:val="none" w:sz="0" w:space="0" w:color="auto"/>
        <w:bottom w:val="none" w:sz="0" w:space="0" w:color="auto"/>
        <w:right w:val="none" w:sz="0" w:space="0" w:color="auto"/>
      </w:divBdr>
    </w:div>
    <w:div w:id="1470634648">
      <w:bodyDiv w:val="1"/>
      <w:marLeft w:val="0"/>
      <w:marRight w:val="0"/>
      <w:marTop w:val="0"/>
      <w:marBottom w:val="0"/>
      <w:divBdr>
        <w:top w:val="none" w:sz="0" w:space="0" w:color="auto"/>
        <w:left w:val="none" w:sz="0" w:space="0" w:color="auto"/>
        <w:bottom w:val="none" w:sz="0" w:space="0" w:color="auto"/>
        <w:right w:val="none" w:sz="0" w:space="0" w:color="auto"/>
      </w:divBdr>
    </w:div>
    <w:div w:id="1474516896">
      <w:bodyDiv w:val="1"/>
      <w:marLeft w:val="0"/>
      <w:marRight w:val="0"/>
      <w:marTop w:val="0"/>
      <w:marBottom w:val="0"/>
      <w:divBdr>
        <w:top w:val="none" w:sz="0" w:space="0" w:color="auto"/>
        <w:left w:val="none" w:sz="0" w:space="0" w:color="auto"/>
        <w:bottom w:val="none" w:sz="0" w:space="0" w:color="auto"/>
        <w:right w:val="none" w:sz="0" w:space="0" w:color="auto"/>
      </w:divBdr>
    </w:div>
    <w:div w:id="1474519139">
      <w:bodyDiv w:val="1"/>
      <w:marLeft w:val="0"/>
      <w:marRight w:val="0"/>
      <w:marTop w:val="0"/>
      <w:marBottom w:val="0"/>
      <w:divBdr>
        <w:top w:val="none" w:sz="0" w:space="0" w:color="auto"/>
        <w:left w:val="none" w:sz="0" w:space="0" w:color="auto"/>
        <w:bottom w:val="none" w:sz="0" w:space="0" w:color="auto"/>
        <w:right w:val="none" w:sz="0" w:space="0" w:color="auto"/>
      </w:divBdr>
    </w:div>
    <w:div w:id="1476875617">
      <w:bodyDiv w:val="1"/>
      <w:marLeft w:val="0"/>
      <w:marRight w:val="0"/>
      <w:marTop w:val="0"/>
      <w:marBottom w:val="0"/>
      <w:divBdr>
        <w:top w:val="none" w:sz="0" w:space="0" w:color="auto"/>
        <w:left w:val="none" w:sz="0" w:space="0" w:color="auto"/>
        <w:bottom w:val="none" w:sz="0" w:space="0" w:color="auto"/>
        <w:right w:val="none" w:sz="0" w:space="0" w:color="auto"/>
      </w:divBdr>
    </w:div>
    <w:div w:id="1480532676">
      <w:bodyDiv w:val="1"/>
      <w:marLeft w:val="0"/>
      <w:marRight w:val="0"/>
      <w:marTop w:val="0"/>
      <w:marBottom w:val="0"/>
      <w:divBdr>
        <w:top w:val="none" w:sz="0" w:space="0" w:color="auto"/>
        <w:left w:val="none" w:sz="0" w:space="0" w:color="auto"/>
        <w:bottom w:val="none" w:sz="0" w:space="0" w:color="auto"/>
        <w:right w:val="none" w:sz="0" w:space="0" w:color="auto"/>
      </w:divBdr>
    </w:div>
    <w:div w:id="1481776133">
      <w:bodyDiv w:val="1"/>
      <w:marLeft w:val="0"/>
      <w:marRight w:val="0"/>
      <w:marTop w:val="0"/>
      <w:marBottom w:val="0"/>
      <w:divBdr>
        <w:top w:val="none" w:sz="0" w:space="0" w:color="auto"/>
        <w:left w:val="none" w:sz="0" w:space="0" w:color="auto"/>
        <w:bottom w:val="none" w:sz="0" w:space="0" w:color="auto"/>
        <w:right w:val="none" w:sz="0" w:space="0" w:color="auto"/>
      </w:divBdr>
      <w:divsChild>
        <w:div w:id="160777223">
          <w:marLeft w:val="0"/>
          <w:marRight w:val="0"/>
          <w:marTop w:val="0"/>
          <w:marBottom w:val="0"/>
          <w:divBdr>
            <w:top w:val="none" w:sz="0" w:space="0" w:color="auto"/>
            <w:left w:val="none" w:sz="0" w:space="0" w:color="auto"/>
            <w:bottom w:val="none" w:sz="0" w:space="0" w:color="auto"/>
            <w:right w:val="none" w:sz="0" w:space="0" w:color="auto"/>
          </w:divBdr>
          <w:divsChild>
            <w:div w:id="1335917990">
              <w:marLeft w:val="0"/>
              <w:marRight w:val="0"/>
              <w:marTop w:val="0"/>
              <w:marBottom w:val="0"/>
              <w:divBdr>
                <w:top w:val="none" w:sz="0" w:space="0" w:color="auto"/>
                <w:left w:val="none" w:sz="0" w:space="0" w:color="auto"/>
                <w:bottom w:val="none" w:sz="0" w:space="0" w:color="auto"/>
                <w:right w:val="none" w:sz="0" w:space="0" w:color="auto"/>
              </w:divBdr>
              <w:divsChild>
                <w:div w:id="842742607">
                  <w:marLeft w:val="0"/>
                  <w:marRight w:val="0"/>
                  <w:marTop w:val="0"/>
                  <w:marBottom w:val="0"/>
                  <w:divBdr>
                    <w:top w:val="none" w:sz="0" w:space="0" w:color="auto"/>
                    <w:left w:val="none" w:sz="0" w:space="0" w:color="auto"/>
                    <w:bottom w:val="none" w:sz="0" w:space="0" w:color="auto"/>
                    <w:right w:val="none" w:sz="0" w:space="0" w:color="auto"/>
                  </w:divBdr>
                  <w:divsChild>
                    <w:div w:id="1440219928">
                      <w:marLeft w:val="0"/>
                      <w:marRight w:val="0"/>
                      <w:marTop w:val="0"/>
                      <w:marBottom w:val="0"/>
                      <w:divBdr>
                        <w:top w:val="none" w:sz="0" w:space="0" w:color="auto"/>
                        <w:left w:val="none" w:sz="0" w:space="0" w:color="auto"/>
                        <w:bottom w:val="none" w:sz="0" w:space="0" w:color="auto"/>
                        <w:right w:val="none" w:sz="0" w:space="0" w:color="auto"/>
                      </w:divBdr>
                      <w:divsChild>
                        <w:div w:id="794253430">
                          <w:marLeft w:val="0"/>
                          <w:marRight w:val="0"/>
                          <w:marTop w:val="0"/>
                          <w:marBottom w:val="0"/>
                          <w:divBdr>
                            <w:top w:val="none" w:sz="0" w:space="0" w:color="auto"/>
                            <w:left w:val="none" w:sz="0" w:space="0" w:color="auto"/>
                            <w:bottom w:val="none" w:sz="0" w:space="0" w:color="auto"/>
                            <w:right w:val="none" w:sz="0" w:space="0" w:color="auto"/>
                          </w:divBdr>
                          <w:divsChild>
                            <w:div w:id="10541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4081914">
      <w:bodyDiv w:val="1"/>
      <w:marLeft w:val="0"/>
      <w:marRight w:val="0"/>
      <w:marTop w:val="0"/>
      <w:marBottom w:val="0"/>
      <w:divBdr>
        <w:top w:val="none" w:sz="0" w:space="0" w:color="auto"/>
        <w:left w:val="none" w:sz="0" w:space="0" w:color="auto"/>
        <w:bottom w:val="none" w:sz="0" w:space="0" w:color="auto"/>
        <w:right w:val="none" w:sz="0" w:space="0" w:color="auto"/>
      </w:divBdr>
    </w:div>
    <w:div w:id="1490902210">
      <w:bodyDiv w:val="1"/>
      <w:marLeft w:val="0"/>
      <w:marRight w:val="0"/>
      <w:marTop w:val="0"/>
      <w:marBottom w:val="0"/>
      <w:divBdr>
        <w:top w:val="none" w:sz="0" w:space="0" w:color="auto"/>
        <w:left w:val="none" w:sz="0" w:space="0" w:color="auto"/>
        <w:bottom w:val="none" w:sz="0" w:space="0" w:color="auto"/>
        <w:right w:val="none" w:sz="0" w:space="0" w:color="auto"/>
      </w:divBdr>
    </w:div>
    <w:div w:id="1496602795">
      <w:bodyDiv w:val="1"/>
      <w:marLeft w:val="0"/>
      <w:marRight w:val="0"/>
      <w:marTop w:val="0"/>
      <w:marBottom w:val="0"/>
      <w:divBdr>
        <w:top w:val="none" w:sz="0" w:space="0" w:color="auto"/>
        <w:left w:val="none" w:sz="0" w:space="0" w:color="auto"/>
        <w:bottom w:val="none" w:sz="0" w:space="0" w:color="auto"/>
        <w:right w:val="none" w:sz="0" w:space="0" w:color="auto"/>
      </w:divBdr>
    </w:div>
    <w:div w:id="1504198137">
      <w:bodyDiv w:val="1"/>
      <w:marLeft w:val="0"/>
      <w:marRight w:val="0"/>
      <w:marTop w:val="0"/>
      <w:marBottom w:val="0"/>
      <w:divBdr>
        <w:top w:val="none" w:sz="0" w:space="0" w:color="auto"/>
        <w:left w:val="none" w:sz="0" w:space="0" w:color="auto"/>
        <w:bottom w:val="none" w:sz="0" w:space="0" w:color="auto"/>
        <w:right w:val="none" w:sz="0" w:space="0" w:color="auto"/>
      </w:divBdr>
    </w:div>
    <w:div w:id="1511483267">
      <w:bodyDiv w:val="1"/>
      <w:marLeft w:val="0"/>
      <w:marRight w:val="0"/>
      <w:marTop w:val="0"/>
      <w:marBottom w:val="0"/>
      <w:divBdr>
        <w:top w:val="none" w:sz="0" w:space="0" w:color="auto"/>
        <w:left w:val="none" w:sz="0" w:space="0" w:color="auto"/>
        <w:bottom w:val="none" w:sz="0" w:space="0" w:color="auto"/>
        <w:right w:val="none" w:sz="0" w:space="0" w:color="auto"/>
      </w:divBdr>
    </w:div>
    <w:div w:id="1521358301">
      <w:bodyDiv w:val="1"/>
      <w:marLeft w:val="0"/>
      <w:marRight w:val="0"/>
      <w:marTop w:val="0"/>
      <w:marBottom w:val="0"/>
      <w:divBdr>
        <w:top w:val="none" w:sz="0" w:space="0" w:color="auto"/>
        <w:left w:val="none" w:sz="0" w:space="0" w:color="auto"/>
        <w:bottom w:val="none" w:sz="0" w:space="0" w:color="auto"/>
        <w:right w:val="none" w:sz="0" w:space="0" w:color="auto"/>
      </w:divBdr>
    </w:div>
    <w:div w:id="1522663458">
      <w:bodyDiv w:val="1"/>
      <w:marLeft w:val="0"/>
      <w:marRight w:val="0"/>
      <w:marTop w:val="0"/>
      <w:marBottom w:val="0"/>
      <w:divBdr>
        <w:top w:val="none" w:sz="0" w:space="0" w:color="auto"/>
        <w:left w:val="none" w:sz="0" w:space="0" w:color="auto"/>
        <w:bottom w:val="none" w:sz="0" w:space="0" w:color="auto"/>
        <w:right w:val="none" w:sz="0" w:space="0" w:color="auto"/>
      </w:divBdr>
    </w:div>
    <w:div w:id="1522890676">
      <w:bodyDiv w:val="1"/>
      <w:marLeft w:val="0"/>
      <w:marRight w:val="0"/>
      <w:marTop w:val="0"/>
      <w:marBottom w:val="0"/>
      <w:divBdr>
        <w:top w:val="none" w:sz="0" w:space="0" w:color="auto"/>
        <w:left w:val="none" w:sz="0" w:space="0" w:color="auto"/>
        <w:bottom w:val="none" w:sz="0" w:space="0" w:color="auto"/>
        <w:right w:val="none" w:sz="0" w:space="0" w:color="auto"/>
      </w:divBdr>
    </w:div>
    <w:div w:id="1534004088">
      <w:bodyDiv w:val="1"/>
      <w:marLeft w:val="0"/>
      <w:marRight w:val="0"/>
      <w:marTop w:val="0"/>
      <w:marBottom w:val="0"/>
      <w:divBdr>
        <w:top w:val="none" w:sz="0" w:space="0" w:color="auto"/>
        <w:left w:val="none" w:sz="0" w:space="0" w:color="auto"/>
        <w:bottom w:val="none" w:sz="0" w:space="0" w:color="auto"/>
        <w:right w:val="none" w:sz="0" w:space="0" w:color="auto"/>
      </w:divBdr>
    </w:div>
    <w:div w:id="1540043847">
      <w:bodyDiv w:val="1"/>
      <w:marLeft w:val="0"/>
      <w:marRight w:val="0"/>
      <w:marTop w:val="0"/>
      <w:marBottom w:val="0"/>
      <w:divBdr>
        <w:top w:val="none" w:sz="0" w:space="0" w:color="auto"/>
        <w:left w:val="none" w:sz="0" w:space="0" w:color="auto"/>
        <w:bottom w:val="none" w:sz="0" w:space="0" w:color="auto"/>
        <w:right w:val="none" w:sz="0" w:space="0" w:color="auto"/>
      </w:divBdr>
    </w:div>
    <w:div w:id="1541622504">
      <w:bodyDiv w:val="1"/>
      <w:marLeft w:val="0"/>
      <w:marRight w:val="0"/>
      <w:marTop w:val="0"/>
      <w:marBottom w:val="0"/>
      <w:divBdr>
        <w:top w:val="none" w:sz="0" w:space="0" w:color="auto"/>
        <w:left w:val="none" w:sz="0" w:space="0" w:color="auto"/>
        <w:bottom w:val="none" w:sz="0" w:space="0" w:color="auto"/>
        <w:right w:val="none" w:sz="0" w:space="0" w:color="auto"/>
      </w:divBdr>
    </w:div>
    <w:div w:id="1542861388">
      <w:bodyDiv w:val="1"/>
      <w:marLeft w:val="0"/>
      <w:marRight w:val="0"/>
      <w:marTop w:val="0"/>
      <w:marBottom w:val="0"/>
      <w:divBdr>
        <w:top w:val="none" w:sz="0" w:space="0" w:color="auto"/>
        <w:left w:val="none" w:sz="0" w:space="0" w:color="auto"/>
        <w:bottom w:val="none" w:sz="0" w:space="0" w:color="auto"/>
        <w:right w:val="none" w:sz="0" w:space="0" w:color="auto"/>
      </w:divBdr>
    </w:div>
    <w:div w:id="1546330127">
      <w:bodyDiv w:val="1"/>
      <w:marLeft w:val="0"/>
      <w:marRight w:val="0"/>
      <w:marTop w:val="0"/>
      <w:marBottom w:val="0"/>
      <w:divBdr>
        <w:top w:val="none" w:sz="0" w:space="0" w:color="auto"/>
        <w:left w:val="none" w:sz="0" w:space="0" w:color="auto"/>
        <w:bottom w:val="none" w:sz="0" w:space="0" w:color="auto"/>
        <w:right w:val="none" w:sz="0" w:space="0" w:color="auto"/>
      </w:divBdr>
    </w:div>
    <w:div w:id="1550845194">
      <w:bodyDiv w:val="1"/>
      <w:marLeft w:val="0"/>
      <w:marRight w:val="0"/>
      <w:marTop w:val="0"/>
      <w:marBottom w:val="0"/>
      <w:divBdr>
        <w:top w:val="none" w:sz="0" w:space="0" w:color="auto"/>
        <w:left w:val="none" w:sz="0" w:space="0" w:color="auto"/>
        <w:bottom w:val="none" w:sz="0" w:space="0" w:color="auto"/>
        <w:right w:val="none" w:sz="0" w:space="0" w:color="auto"/>
      </w:divBdr>
    </w:div>
    <w:div w:id="1552884337">
      <w:bodyDiv w:val="1"/>
      <w:marLeft w:val="0"/>
      <w:marRight w:val="0"/>
      <w:marTop w:val="0"/>
      <w:marBottom w:val="0"/>
      <w:divBdr>
        <w:top w:val="none" w:sz="0" w:space="0" w:color="auto"/>
        <w:left w:val="none" w:sz="0" w:space="0" w:color="auto"/>
        <w:bottom w:val="none" w:sz="0" w:space="0" w:color="auto"/>
        <w:right w:val="none" w:sz="0" w:space="0" w:color="auto"/>
      </w:divBdr>
    </w:div>
    <w:div w:id="1555655930">
      <w:bodyDiv w:val="1"/>
      <w:marLeft w:val="0"/>
      <w:marRight w:val="0"/>
      <w:marTop w:val="0"/>
      <w:marBottom w:val="0"/>
      <w:divBdr>
        <w:top w:val="none" w:sz="0" w:space="0" w:color="auto"/>
        <w:left w:val="none" w:sz="0" w:space="0" w:color="auto"/>
        <w:bottom w:val="none" w:sz="0" w:space="0" w:color="auto"/>
        <w:right w:val="none" w:sz="0" w:space="0" w:color="auto"/>
      </w:divBdr>
    </w:div>
    <w:div w:id="1556893961">
      <w:bodyDiv w:val="1"/>
      <w:marLeft w:val="0"/>
      <w:marRight w:val="0"/>
      <w:marTop w:val="0"/>
      <w:marBottom w:val="0"/>
      <w:divBdr>
        <w:top w:val="none" w:sz="0" w:space="0" w:color="auto"/>
        <w:left w:val="none" w:sz="0" w:space="0" w:color="auto"/>
        <w:bottom w:val="none" w:sz="0" w:space="0" w:color="auto"/>
        <w:right w:val="none" w:sz="0" w:space="0" w:color="auto"/>
      </w:divBdr>
    </w:div>
    <w:div w:id="1558008395">
      <w:bodyDiv w:val="1"/>
      <w:marLeft w:val="0"/>
      <w:marRight w:val="0"/>
      <w:marTop w:val="0"/>
      <w:marBottom w:val="0"/>
      <w:divBdr>
        <w:top w:val="none" w:sz="0" w:space="0" w:color="auto"/>
        <w:left w:val="none" w:sz="0" w:space="0" w:color="auto"/>
        <w:bottom w:val="none" w:sz="0" w:space="0" w:color="auto"/>
        <w:right w:val="none" w:sz="0" w:space="0" w:color="auto"/>
      </w:divBdr>
    </w:div>
    <w:div w:id="1561818654">
      <w:bodyDiv w:val="1"/>
      <w:marLeft w:val="0"/>
      <w:marRight w:val="0"/>
      <w:marTop w:val="0"/>
      <w:marBottom w:val="0"/>
      <w:divBdr>
        <w:top w:val="none" w:sz="0" w:space="0" w:color="auto"/>
        <w:left w:val="none" w:sz="0" w:space="0" w:color="auto"/>
        <w:bottom w:val="none" w:sz="0" w:space="0" w:color="auto"/>
        <w:right w:val="none" w:sz="0" w:space="0" w:color="auto"/>
      </w:divBdr>
    </w:div>
    <w:div w:id="1566263593">
      <w:bodyDiv w:val="1"/>
      <w:marLeft w:val="0"/>
      <w:marRight w:val="0"/>
      <w:marTop w:val="0"/>
      <w:marBottom w:val="0"/>
      <w:divBdr>
        <w:top w:val="none" w:sz="0" w:space="0" w:color="auto"/>
        <w:left w:val="none" w:sz="0" w:space="0" w:color="auto"/>
        <w:bottom w:val="none" w:sz="0" w:space="0" w:color="auto"/>
        <w:right w:val="none" w:sz="0" w:space="0" w:color="auto"/>
      </w:divBdr>
    </w:div>
    <w:div w:id="1571185741">
      <w:bodyDiv w:val="1"/>
      <w:marLeft w:val="0"/>
      <w:marRight w:val="0"/>
      <w:marTop w:val="0"/>
      <w:marBottom w:val="0"/>
      <w:divBdr>
        <w:top w:val="none" w:sz="0" w:space="0" w:color="auto"/>
        <w:left w:val="none" w:sz="0" w:space="0" w:color="auto"/>
        <w:bottom w:val="none" w:sz="0" w:space="0" w:color="auto"/>
        <w:right w:val="none" w:sz="0" w:space="0" w:color="auto"/>
      </w:divBdr>
      <w:divsChild>
        <w:div w:id="1565411095">
          <w:marLeft w:val="0"/>
          <w:marRight w:val="0"/>
          <w:marTop w:val="0"/>
          <w:marBottom w:val="0"/>
          <w:divBdr>
            <w:top w:val="none" w:sz="0" w:space="0" w:color="auto"/>
            <w:left w:val="none" w:sz="0" w:space="0" w:color="auto"/>
            <w:bottom w:val="none" w:sz="0" w:space="0" w:color="auto"/>
            <w:right w:val="none" w:sz="0" w:space="0" w:color="auto"/>
          </w:divBdr>
          <w:divsChild>
            <w:div w:id="76755213">
              <w:marLeft w:val="0"/>
              <w:marRight w:val="0"/>
              <w:marTop w:val="0"/>
              <w:marBottom w:val="0"/>
              <w:divBdr>
                <w:top w:val="none" w:sz="0" w:space="0" w:color="auto"/>
                <w:left w:val="none" w:sz="0" w:space="0" w:color="auto"/>
                <w:bottom w:val="none" w:sz="0" w:space="0" w:color="auto"/>
                <w:right w:val="none" w:sz="0" w:space="0" w:color="auto"/>
              </w:divBdr>
              <w:divsChild>
                <w:div w:id="798379274">
                  <w:marLeft w:val="0"/>
                  <w:marRight w:val="0"/>
                  <w:marTop w:val="0"/>
                  <w:marBottom w:val="0"/>
                  <w:divBdr>
                    <w:top w:val="none" w:sz="0" w:space="0" w:color="auto"/>
                    <w:left w:val="none" w:sz="0" w:space="0" w:color="auto"/>
                    <w:bottom w:val="none" w:sz="0" w:space="0" w:color="auto"/>
                    <w:right w:val="none" w:sz="0" w:space="0" w:color="auto"/>
                  </w:divBdr>
                  <w:divsChild>
                    <w:div w:id="643436116">
                      <w:marLeft w:val="0"/>
                      <w:marRight w:val="0"/>
                      <w:marTop w:val="0"/>
                      <w:marBottom w:val="0"/>
                      <w:divBdr>
                        <w:top w:val="none" w:sz="0" w:space="0" w:color="auto"/>
                        <w:left w:val="none" w:sz="0" w:space="0" w:color="auto"/>
                        <w:bottom w:val="none" w:sz="0" w:space="0" w:color="auto"/>
                        <w:right w:val="none" w:sz="0" w:space="0" w:color="auto"/>
                      </w:divBdr>
                      <w:divsChild>
                        <w:div w:id="1366101898">
                          <w:marLeft w:val="0"/>
                          <w:marRight w:val="0"/>
                          <w:marTop w:val="0"/>
                          <w:marBottom w:val="0"/>
                          <w:divBdr>
                            <w:top w:val="none" w:sz="0" w:space="0" w:color="auto"/>
                            <w:left w:val="none" w:sz="0" w:space="0" w:color="auto"/>
                            <w:bottom w:val="none" w:sz="0" w:space="0" w:color="auto"/>
                            <w:right w:val="none" w:sz="0" w:space="0" w:color="auto"/>
                          </w:divBdr>
                          <w:divsChild>
                            <w:div w:id="21528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5217176">
      <w:bodyDiv w:val="1"/>
      <w:marLeft w:val="0"/>
      <w:marRight w:val="0"/>
      <w:marTop w:val="0"/>
      <w:marBottom w:val="0"/>
      <w:divBdr>
        <w:top w:val="none" w:sz="0" w:space="0" w:color="auto"/>
        <w:left w:val="none" w:sz="0" w:space="0" w:color="auto"/>
        <w:bottom w:val="none" w:sz="0" w:space="0" w:color="auto"/>
        <w:right w:val="none" w:sz="0" w:space="0" w:color="auto"/>
      </w:divBdr>
    </w:div>
    <w:div w:id="1594704220">
      <w:bodyDiv w:val="1"/>
      <w:marLeft w:val="0"/>
      <w:marRight w:val="0"/>
      <w:marTop w:val="0"/>
      <w:marBottom w:val="0"/>
      <w:divBdr>
        <w:top w:val="none" w:sz="0" w:space="0" w:color="auto"/>
        <w:left w:val="none" w:sz="0" w:space="0" w:color="auto"/>
        <w:bottom w:val="none" w:sz="0" w:space="0" w:color="auto"/>
        <w:right w:val="none" w:sz="0" w:space="0" w:color="auto"/>
      </w:divBdr>
    </w:div>
    <w:div w:id="1619068031">
      <w:bodyDiv w:val="1"/>
      <w:marLeft w:val="0"/>
      <w:marRight w:val="0"/>
      <w:marTop w:val="0"/>
      <w:marBottom w:val="0"/>
      <w:divBdr>
        <w:top w:val="none" w:sz="0" w:space="0" w:color="auto"/>
        <w:left w:val="none" w:sz="0" w:space="0" w:color="auto"/>
        <w:bottom w:val="none" w:sz="0" w:space="0" w:color="auto"/>
        <w:right w:val="none" w:sz="0" w:space="0" w:color="auto"/>
      </w:divBdr>
    </w:div>
    <w:div w:id="1623877876">
      <w:bodyDiv w:val="1"/>
      <w:marLeft w:val="0"/>
      <w:marRight w:val="0"/>
      <w:marTop w:val="0"/>
      <w:marBottom w:val="0"/>
      <w:divBdr>
        <w:top w:val="none" w:sz="0" w:space="0" w:color="auto"/>
        <w:left w:val="none" w:sz="0" w:space="0" w:color="auto"/>
        <w:bottom w:val="none" w:sz="0" w:space="0" w:color="auto"/>
        <w:right w:val="none" w:sz="0" w:space="0" w:color="auto"/>
      </w:divBdr>
    </w:div>
    <w:div w:id="1626498996">
      <w:bodyDiv w:val="1"/>
      <w:marLeft w:val="0"/>
      <w:marRight w:val="0"/>
      <w:marTop w:val="0"/>
      <w:marBottom w:val="0"/>
      <w:divBdr>
        <w:top w:val="none" w:sz="0" w:space="0" w:color="auto"/>
        <w:left w:val="none" w:sz="0" w:space="0" w:color="auto"/>
        <w:bottom w:val="none" w:sz="0" w:space="0" w:color="auto"/>
        <w:right w:val="none" w:sz="0" w:space="0" w:color="auto"/>
      </w:divBdr>
    </w:div>
    <w:div w:id="1628387738">
      <w:bodyDiv w:val="1"/>
      <w:marLeft w:val="0"/>
      <w:marRight w:val="0"/>
      <w:marTop w:val="0"/>
      <w:marBottom w:val="0"/>
      <w:divBdr>
        <w:top w:val="none" w:sz="0" w:space="0" w:color="auto"/>
        <w:left w:val="none" w:sz="0" w:space="0" w:color="auto"/>
        <w:bottom w:val="none" w:sz="0" w:space="0" w:color="auto"/>
        <w:right w:val="none" w:sz="0" w:space="0" w:color="auto"/>
      </w:divBdr>
    </w:div>
    <w:div w:id="1640961856">
      <w:bodyDiv w:val="1"/>
      <w:marLeft w:val="0"/>
      <w:marRight w:val="0"/>
      <w:marTop w:val="0"/>
      <w:marBottom w:val="0"/>
      <w:divBdr>
        <w:top w:val="none" w:sz="0" w:space="0" w:color="auto"/>
        <w:left w:val="none" w:sz="0" w:space="0" w:color="auto"/>
        <w:bottom w:val="none" w:sz="0" w:space="0" w:color="auto"/>
        <w:right w:val="none" w:sz="0" w:space="0" w:color="auto"/>
      </w:divBdr>
    </w:div>
    <w:div w:id="1655796911">
      <w:bodyDiv w:val="1"/>
      <w:marLeft w:val="0"/>
      <w:marRight w:val="0"/>
      <w:marTop w:val="0"/>
      <w:marBottom w:val="0"/>
      <w:divBdr>
        <w:top w:val="none" w:sz="0" w:space="0" w:color="auto"/>
        <w:left w:val="none" w:sz="0" w:space="0" w:color="auto"/>
        <w:bottom w:val="none" w:sz="0" w:space="0" w:color="auto"/>
        <w:right w:val="none" w:sz="0" w:space="0" w:color="auto"/>
      </w:divBdr>
    </w:div>
    <w:div w:id="1659192344">
      <w:bodyDiv w:val="1"/>
      <w:marLeft w:val="0"/>
      <w:marRight w:val="0"/>
      <w:marTop w:val="0"/>
      <w:marBottom w:val="0"/>
      <w:divBdr>
        <w:top w:val="none" w:sz="0" w:space="0" w:color="auto"/>
        <w:left w:val="none" w:sz="0" w:space="0" w:color="auto"/>
        <w:bottom w:val="none" w:sz="0" w:space="0" w:color="auto"/>
        <w:right w:val="none" w:sz="0" w:space="0" w:color="auto"/>
      </w:divBdr>
    </w:div>
    <w:div w:id="1659922609">
      <w:bodyDiv w:val="1"/>
      <w:marLeft w:val="0"/>
      <w:marRight w:val="0"/>
      <w:marTop w:val="0"/>
      <w:marBottom w:val="0"/>
      <w:divBdr>
        <w:top w:val="none" w:sz="0" w:space="0" w:color="auto"/>
        <w:left w:val="none" w:sz="0" w:space="0" w:color="auto"/>
        <w:bottom w:val="none" w:sz="0" w:space="0" w:color="auto"/>
        <w:right w:val="none" w:sz="0" w:space="0" w:color="auto"/>
      </w:divBdr>
    </w:div>
    <w:div w:id="1660422048">
      <w:bodyDiv w:val="1"/>
      <w:marLeft w:val="0"/>
      <w:marRight w:val="0"/>
      <w:marTop w:val="0"/>
      <w:marBottom w:val="0"/>
      <w:divBdr>
        <w:top w:val="none" w:sz="0" w:space="0" w:color="auto"/>
        <w:left w:val="none" w:sz="0" w:space="0" w:color="auto"/>
        <w:bottom w:val="none" w:sz="0" w:space="0" w:color="auto"/>
        <w:right w:val="none" w:sz="0" w:space="0" w:color="auto"/>
      </w:divBdr>
    </w:div>
    <w:div w:id="1664165427">
      <w:bodyDiv w:val="1"/>
      <w:marLeft w:val="0"/>
      <w:marRight w:val="0"/>
      <w:marTop w:val="0"/>
      <w:marBottom w:val="0"/>
      <w:divBdr>
        <w:top w:val="none" w:sz="0" w:space="0" w:color="auto"/>
        <w:left w:val="none" w:sz="0" w:space="0" w:color="auto"/>
        <w:bottom w:val="none" w:sz="0" w:space="0" w:color="auto"/>
        <w:right w:val="none" w:sz="0" w:space="0" w:color="auto"/>
      </w:divBdr>
    </w:div>
    <w:div w:id="1670252301">
      <w:bodyDiv w:val="1"/>
      <w:marLeft w:val="0"/>
      <w:marRight w:val="0"/>
      <w:marTop w:val="0"/>
      <w:marBottom w:val="0"/>
      <w:divBdr>
        <w:top w:val="none" w:sz="0" w:space="0" w:color="auto"/>
        <w:left w:val="none" w:sz="0" w:space="0" w:color="auto"/>
        <w:bottom w:val="none" w:sz="0" w:space="0" w:color="auto"/>
        <w:right w:val="none" w:sz="0" w:space="0" w:color="auto"/>
      </w:divBdr>
    </w:div>
    <w:div w:id="1675302986">
      <w:bodyDiv w:val="1"/>
      <w:marLeft w:val="0"/>
      <w:marRight w:val="0"/>
      <w:marTop w:val="0"/>
      <w:marBottom w:val="0"/>
      <w:divBdr>
        <w:top w:val="none" w:sz="0" w:space="0" w:color="auto"/>
        <w:left w:val="none" w:sz="0" w:space="0" w:color="auto"/>
        <w:bottom w:val="none" w:sz="0" w:space="0" w:color="auto"/>
        <w:right w:val="none" w:sz="0" w:space="0" w:color="auto"/>
      </w:divBdr>
    </w:div>
    <w:div w:id="1677462924">
      <w:bodyDiv w:val="1"/>
      <w:marLeft w:val="0"/>
      <w:marRight w:val="0"/>
      <w:marTop w:val="0"/>
      <w:marBottom w:val="0"/>
      <w:divBdr>
        <w:top w:val="none" w:sz="0" w:space="0" w:color="auto"/>
        <w:left w:val="none" w:sz="0" w:space="0" w:color="auto"/>
        <w:bottom w:val="none" w:sz="0" w:space="0" w:color="auto"/>
        <w:right w:val="none" w:sz="0" w:space="0" w:color="auto"/>
      </w:divBdr>
    </w:div>
    <w:div w:id="1683893114">
      <w:bodyDiv w:val="1"/>
      <w:marLeft w:val="0"/>
      <w:marRight w:val="0"/>
      <w:marTop w:val="0"/>
      <w:marBottom w:val="0"/>
      <w:divBdr>
        <w:top w:val="none" w:sz="0" w:space="0" w:color="auto"/>
        <w:left w:val="none" w:sz="0" w:space="0" w:color="auto"/>
        <w:bottom w:val="none" w:sz="0" w:space="0" w:color="auto"/>
        <w:right w:val="none" w:sz="0" w:space="0" w:color="auto"/>
      </w:divBdr>
    </w:div>
    <w:div w:id="1691833164">
      <w:bodyDiv w:val="1"/>
      <w:marLeft w:val="0"/>
      <w:marRight w:val="0"/>
      <w:marTop w:val="0"/>
      <w:marBottom w:val="0"/>
      <w:divBdr>
        <w:top w:val="none" w:sz="0" w:space="0" w:color="auto"/>
        <w:left w:val="none" w:sz="0" w:space="0" w:color="auto"/>
        <w:bottom w:val="none" w:sz="0" w:space="0" w:color="auto"/>
        <w:right w:val="none" w:sz="0" w:space="0" w:color="auto"/>
      </w:divBdr>
    </w:div>
    <w:div w:id="1701860939">
      <w:bodyDiv w:val="1"/>
      <w:marLeft w:val="0"/>
      <w:marRight w:val="0"/>
      <w:marTop w:val="0"/>
      <w:marBottom w:val="0"/>
      <w:divBdr>
        <w:top w:val="none" w:sz="0" w:space="0" w:color="auto"/>
        <w:left w:val="none" w:sz="0" w:space="0" w:color="auto"/>
        <w:bottom w:val="none" w:sz="0" w:space="0" w:color="auto"/>
        <w:right w:val="none" w:sz="0" w:space="0" w:color="auto"/>
      </w:divBdr>
    </w:div>
    <w:div w:id="1703628565">
      <w:bodyDiv w:val="1"/>
      <w:marLeft w:val="0"/>
      <w:marRight w:val="0"/>
      <w:marTop w:val="0"/>
      <w:marBottom w:val="0"/>
      <w:divBdr>
        <w:top w:val="none" w:sz="0" w:space="0" w:color="auto"/>
        <w:left w:val="none" w:sz="0" w:space="0" w:color="auto"/>
        <w:bottom w:val="none" w:sz="0" w:space="0" w:color="auto"/>
        <w:right w:val="none" w:sz="0" w:space="0" w:color="auto"/>
      </w:divBdr>
    </w:div>
    <w:div w:id="1706515529">
      <w:bodyDiv w:val="1"/>
      <w:marLeft w:val="0"/>
      <w:marRight w:val="0"/>
      <w:marTop w:val="0"/>
      <w:marBottom w:val="0"/>
      <w:divBdr>
        <w:top w:val="none" w:sz="0" w:space="0" w:color="auto"/>
        <w:left w:val="none" w:sz="0" w:space="0" w:color="auto"/>
        <w:bottom w:val="none" w:sz="0" w:space="0" w:color="auto"/>
        <w:right w:val="none" w:sz="0" w:space="0" w:color="auto"/>
      </w:divBdr>
    </w:div>
    <w:div w:id="1707945376">
      <w:bodyDiv w:val="1"/>
      <w:marLeft w:val="0"/>
      <w:marRight w:val="0"/>
      <w:marTop w:val="0"/>
      <w:marBottom w:val="0"/>
      <w:divBdr>
        <w:top w:val="none" w:sz="0" w:space="0" w:color="auto"/>
        <w:left w:val="none" w:sz="0" w:space="0" w:color="auto"/>
        <w:bottom w:val="none" w:sz="0" w:space="0" w:color="auto"/>
        <w:right w:val="none" w:sz="0" w:space="0" w:color="auto"/>
      </w:divBdr>
    </w:div>
    <w:div w:id="1722443412">
      <w:bodyDiv w:val="1"/>
      <w:marLeft w:val="0"/>
      <w:marRight w:val="0"/>
      <w:marTop w:val="0"/>
      <w:marBottom w:val="0"/>
      <w:divBdr>
        <w:top w:val="none" w:sz="0" w:space="0" w:color="auto"/>
        <w:left w:val="none" w:sz="0" w:space="0" w:color="auto"/>
        <w:bottom w:val="none" w:sz="0" w:space="0" w:color="auto"/>
        <w:right w:val="none" w:sz="0" w:space="0" w:color="auto"/>
      </w:divBdr>
    </w:div>
    <w:div w:id="1727215061">
      <w:bodyDiv w:val="1"/>
      <w:marLeft w:val="0"/>
      <w:marRight w:val="0"/>
      <w:marTop w:val="0"/>
      <w:marBottom w:val="0"/>
      <w:divBdr>
        <w:top w:val="none" w:sz="0" w:space="0" w:color="auto"/>
        <w:left w:val="none" w:sz="0" w:space="0" w:color="auto"/>
        <w:bottom w:val="none" w:sz="0" w:space="0" w:color="auto"/>
        <w:right w:val="none" w:sz="0" w:space="0" w:color="auto"/>
      </w:divBdr>
    </w:div>
    <w:div w:id="1734498237">
      <w:bodyDiv w:val="1"/>
      <w:marLeft w:val="0"/>
      <w:marRight w:val="0"/>
      <w:marTop w:val="0"/>
      <w:marBottom w:val="0"/>
      <w:divBdr>
        <w:top w:val="none" w:sz="0" w:space="0" w:color="auto"/>
        <w:left w:val="none" w:sz="0" w:space="0" w:color="auto"/>
        <w:bottom w:val="none" w:sz="0" w:space="0" w:color="auto"/>
        <w:right w:val="none" w:sz="0" w:space="0" w:color="auto"/>
      </w:divBdr>
    </w:div>
    <w:div w:id="1760442063">
      <w:bodyDiv w:val="1"/>
      <w:marLeft w:val="0"/>
      <w:marRight w:val="0"/>
      <w:marTop w:val="0"/>
      <w:marBottom w:val="0"/>
      <w:divBdr>
        <w:top w:val="none" w:sz="0" w:space="0" w:color="auto"/>
        <w:left w:val="none" w:sz="0" w:space="0" w:color="auto"/>
        <w:bottom w:val="none" w:sz="0" w:space="0" w:color="auto"/>
        <w:right w:val="none" w:sz="0" w:space="0" w:color="auto"/>
      </w:divBdr>
    </w:div>
    <w:div w:id="1761028741">
      <w:bodyDiv w:val="1"/>
      <w:marLeft w:val="0"/>
      <w:marRight w:val="0"/>
      <w:marTop w:val="0"/>
      <w:marBottom w:val="0"/>
      <w:divBdr>
        <w:top w:val="none" w:sz="0" w:space="0" w:color="auto"/>
        <w:left w:val="none" w:sz="0" w:space="0" w:color="auto"/>
        <w:bottom w:val="none" w:sz="0" w:space="0" w:color="auto"/>
        <w:right w:val="none" w:sz="0" w:space="0" w:color="auto"/>
      </w:divBdr>
    </w:div>
    <w:div w:id="1762675683">
      <w:bodyDiv w:val="1"/>
      <w:marLeft w:val="0"/>
      <w:marRight w:val="0"/>
      <w:marTop w:val="0"/>
      <w:marBottom w:val="0"/>
      <w:divBdr>
        <w:top w:val="none" w:sz="0" w:space="0" w:color="auto"/>
        <w:left w:val="none" w:sz="0" w:space="0" w:color="auto"/>
        <w:bottom w:val="none" w:sz="0" w:space="0" w:color="auto"/>
        <w:right w:val="none" w:sz="0" w:space="0" w:color="auto"/>
      </w:divBdr>
    </w:div>
    <w:div w:id="1762754299">
      <w:bodyDiv w:val="1"/>
      <w:marLeft w:val="0"/>
      <w:marRight w:val="0"/>
      <w:marTop w:val="0"/>
      <w:marBottom w:val="0"/>
      <w:divBdr>
        <w:top w:val="none" w:sz="0" w:space="0" w:color="auto"/>
        <w:left w:val="none" w:sz="0" w:space="0" w:color="auto"/>
        <w:bottom w:val="none" w:sz="0" w:space="0" w:color="auto"/>
        <w:right w:val="none" w:sz="0" w:space="0" w:color="auto"/>
      </w:divBdr>
    </w:div>
    <w:div w:id="1774671031">
      <w:bodyDiv w:val="1"/>
      <w:marLeft w:val="0"/>
      <w:marRight w:val="0"/>
      <w:marTop w:val="0"/>
      <w:marBottom w:val="0"/>
      <w:divBdr>
        <w:top w:val="none" w:sz="0" w:space="0" w:color="auto"/>
        <w:left w:val="none" w:sz="0" w:space="0" w:color="auto"/>
        <w:bottom w:val="none" w:sz="0" w:space="0" w:color="auto"/>
        <w:right w:val="none" w:sz="0" w:space="0" w:color="auto"/>
      </w:divBdr>
    </w:div>
    <w:div w:id="1774933370">
      <w:bodyDiv w:val="1"/>
      <w:marLeft w:val="0"/>
      <w:marRight w:val="0"/>
      <w:marTop w:val="0"/>
      <w:marBottom w:val="0"/>
      <w:divBdr>
        <w:top w:val="none" w:sz="0" w:space="0" w:color="auto"/>
        <w:left w:val="none" w:sz="0" w:space="0" w:color="auto"/>
        <w:bottom w:val="none" w:sz="0" w:space="0" w:color="auto"/>
        <w:right w:val="none" w:sz="0" w:space="0" w:color="auto"/>
      </w:divBdr>
    </w:div>
    <w:div w:id="1783574965">
      <w:bodyDiv w:val="1"/>
      <w:marLeft w:val="0"/>
      <w:marRight w:val="0"/>
      <w:marTop w:val="0"/>
      <w:marBottom w:val="0"/>
      <w:divBdr>
        <w:top w:val="none" w:sz="0" w:space="0" w:color="auto"/>
        <w:left w:val="none" w:sz="0" w:space="0" w:color="auto"/>
        <w:bottom w:val="none" w:sz="0" w:space="0" w:color="auto"/>
        <w:right w:val="none" w:sz="0" w:space="0" w:color="auto"/>
      </w:divBdr>
    </w:div>
    <w:div w:id="1791707877">
      <w:bodyDiv w:val="1"/>
      <w:marLeft w:val="0"/>
      <w:marRight w:val="0"/>
      <w:marTop w:val="0"/>
      <w:marBottom w:val="0"/>
      <w:divBdr>
        <w:top w:val="none" w:sz="0" w:space="0" w:color="auto"/>
        <w:left w:val="none" w:sz="0" w:space="0" w:color="auto"/>
        <w:bottom w:val="none" w:sz="0" w:space="0" w:color="auto"/>
        <w:right w:val="none" w:sz="0" w:space="0" w:color="auto"/>
      </w:divBdr>
    </w:div>
    <w:div w:id="1796024225">
      <w:bodyDiv w:val="1"/>
      <w:marLeft w:val="0"/>
      <w:marRight w:val="0"/>
      <w:marTop w:val="0"/>
      <w:marBottom w:val="0"/>
      <w:divBdr>
        <w:top w:val="none" w:sz="0" w:space="0" w:color="auto"/>
        <w:left w:val="none" w:sz="0" w:space="0" w:color="auto"/>
        <w:bottom w:val="none" w:sz="0" w:space="0" w:color="auto"/>
        <w:right w:val="none" w:sz="0" w:space="0" w:color="auto"/>
      </w:divBdr>
    </w:div>
    <w:div w:id="1796678536">
      <w:bodyDiv w:val="1"/>
      <w:marLeft w:val="0"/>
      <w:marRight w:val="0"/>
      <w:marTop w:val="0"/>
      <w:marBottom w:val="0"/>
      <w:divBdr>
        <w:top w:val="none" w:sz="0" w:space="0" w:color="auto"/>
        <w:left w:val="none" w:sz="0" w:space="0" w:color="auto"/>
        <w:bottom w:val="none" w:sz="0" w:space="0" w:color="auto"/>
        <w:right w:val="none" w:sz="0" w:space="0" w:color="auto"/>
      </w:divBdr>
    </w:div>
    <w:div w:id="1809471049">
      <w:bodyDiv w:val="1"/>
      <w:marLeft w:val="0"/>
      <w:marRight w:val="0"/>
      <w:marTop w:val="0"/>
      <w:marBottom w:val="0"/>
      <w:divBdr>
        <w:top w:val="none" w:sz="0" w:space="0" w:color="auto"/>
        <w:left w:val="none" w:sz="0" w:space="0" w:color="auto"/>
        <w:bottom w:val="none" w:sz="0" w:space="0" w:color="auto"/>
        <w:right w:val="none" w:sz="0" w:space="0" w:color="auto"/>
      </w:divBdr>
    </w:div>
    <w:div w:id="1809862527">
      <w:bodyDiv w:val="1"/>
      <w:marLeft w:val="0"/>
      <w:marRight w:val="0"/>
      <w:marTop w:val="0"/>
      <w:marBottom w:val="0"/>
      <w:divBdr>
        <w:top w:val="none" w:sz="0" w:space="0" w:color="auto"/>
        <w:left w:val="none" w:sz="0" w:space="0" w:color="auto"/>
        <w:bottom w:val="none" w:sz="0" w:space="0" w:color="auto"/>
        <w:right w:val="none" w:sz="0" w:space="0" w:color="auto"/>
      </w:divBdr>
    </w:div>
    <w:div w:id="1819882140">
      <w:bodyDiv w:val="1"/>
      <w:marLeft w:val="0"/>
      <w:marRight w:val="0"/>
      <w:marTop w:val="0"/>
      <w:marBottom w:val="0"/>
      <w:divBdr>
        <w:top w:val="none" w:sz="0" w:space="0" w:color="auto"/>
        <w:left w:val="none" w:sz="0" w:space="0" w:color="auto"/>
        <w:bottom w:val="none" w:sz="0" w:space="0" w:color="auto"/>
        <w:right w:val="none" w:sz="0" w:space="0" w:color="auto"/>
      </w:divBdr>
    </w:div>
    <w:div w:id="1821724012">
      <w:bodyDiv w:val="1"/>
      <w:marLeft w:val="0"/>
      <w:marRight w:val="0"/>
      <w:marTop w:val="0"/>
      <w:marBottom w:val="0"/>
      <w:divBdr>
        <w:top w:val="none" w:sz="0" w:space="0" w:color="auto"/>
        <w:left w:val="none" w:sz="0" w:space="0" w:color="auto"/>
        <w:bottom w:val="none" w:sz="0" w:space="0" w:color="auto"/>
        <w:right w:val="none" w:sz="0" w:space="0" w:color="auto"/>
      </w:divBdr>
    </w:div>
    <w:div w:id="1823623164">
      <w:bodyDiv w:val="1"/>
      <w:marLeft w:val="0"/>
      <w:marRight w:val="0"/>
      <w:marTop w:val="0"/>
      <w:marBottom w:val="0"/>
      <w:divBdr>
        <w:top w:val="none" w:sz="0" w:space="0" w:color="auto"/>
        <w:left w:val="none" w:sz="0" w:space="0" w:color="auto"/>
        <w:bottom w:val="none" w:sz="0" w:space="0" w:color="auto"/>
        <w:right w:val="none" w:sz="0" w:space="0" w:color="auto"/>
      </w:divBdr>
    </w:div>
    <w:div w:id="1824077381">
      <w:bodyDiv w:val="1"/>
      <w:marLeft w:val="0"/>
      <w:marRight w:val="0"/>
      <w:marTop w:val="0"/>
      <w:marBottom w:val="0"/>
      <w:divBdr>
        <w:top w:val="none" w:sz="0" w:space="0" w:color="auto"/>
        <w:left w:val="none" w:sz="0" w:space="0" w:color="auto"/>
        <w:bottom w:val="none" w:sz="0" w:space="0" w:color="auto"/>
        <w:right w:val="none" w:sz="0" w:space="0" w:color="auto"/>
      </w:divBdr>
    </w:div>
    <w:div w:id="1830899034">
      <w:bodyDiv w:val="1"/>
      <w:marLeft w:val="0"/>
      <w:marRight w:val="0"/>
      <w:marTop w:val="0"/>
      <w:marBottom w:val="0"/>
      <w:divBdr>
        <w:top w:val="none" w:sz="0" w:space="0" w:color="auto"/>
        <w:left w:val="none" w:sz="0" w:space="0" w:color="auto"/>
        <w:bottom w:val="none" w:sz="0" w:space="0" w:color="auto"/>
        <w:right w:val="none" w:sz="0" w:space="0" w:color="auto"/>
      </w:divBdr>
    </w:div>
    <w:div w:id="1830973589">
      <w:bodyDiv w:val="1"/>
      <w:marLeft w:val="0"/>
      <w:marRight w:val="0"/>
      <w:marTop w:val="0"/>
      <w:marBottom w:val="0"/>
      <w:divBdr>
        <w:top w:val="none" w:sz="0" w:space="0" w:color="auto"/>
        <w:left w:val="none" w:sz="0" w:space="0" w:color="auto"/>
        <w:bottom w:val="none" w:sz="0" w:space="0" w:color="auto"/>
        <w:right w:val="none" w:sz="0" w:space="0" w:color="auto"/>
      </w:divBdr>
    </w:div>
    <w:div w:id="1840802860">
      <w:bodyDiv w:val="1"/>
      <w:marLeft w:val="0"/>
      <w:marRight w:val="0"/>
      <w:marTop w:val="0"/>
      <w:marBottom w:val="0"/>
      <w:divBdr>
        <w:top w:val="none" w:sz="0" w:space="0" w:color="auto"/>
        <w:left w:val="none" w:sz="0" w:space="0" w:color="auto"/>
        <w:bottom w:val="none" w:sz="0" w:space="0" w:color="auto"/>
        <w:right w:val="none" w:sz="0" w:space="0" w:color="auto"/>
      </w:divBdr>
    </w:div>
    <w:div w:id="1848136920">
      <w:bodyDiv w:val="1"/>
      <w:marLeft w:val="0"/>
      <w:marRight w:val="0"/>
      <w:marTop w:val="0"/>
      <w:marBottom w:val="0"/>
      <w:divBdr>
        <w:top w:val="none" w:sz="0" w:space="0" w:color="auto"/>
        <w:left w:val="none" w:sz="0" w:space="0" w:color="auto"/>
        <w:bottom w:val="none" w:sz="0" w:space="0" w:color="auto"/>
        <w:right w:val="none" w:sz="0" w:space="0" w:color="auto"/>
      </w:divBdr>
    </w:div>
    <w:div w:id="1850409558">
      <w:bodyDiv w:val="1"/>
      <w:marLeft w:val="0"/>
      <w:marRight w:val="0"/>
      <w:marTop w:val="0"/>
      <w:marBottom w:val="0"/>
      <w:divBdr>
        <w:top w:val="none" w:sz="0" w:space="0" w:color="auto"/>
        <w:left w:val="none" w:sz="0" w:space="0" w:color="auto"/>
        <w:bottom w:val="none" w:sz="0" w:space="0" w:color="auto"/>
        <w:right w:val="none" w:sz="0" w:space="0" w:color="auto"/>
      </w:divBdr>
    </w:div>
    <w:div w:id="1858806351">
      <w:bodyDiv w:val="1"/>
      <w:marLeft w:val="0"/>
      <w:marRight w:val="0"/>
      <w:marTop w:val="0"/>
      <w:marBottom w:val="0"/>
      <w:divBdr>
        <w:top w:val="none" w:sz="0" w:space="0" w:color="auto"/>
        <w:left w:val="none" w:sz="0" w:space="0" w:color="auto"/>
        <w:bottom w:val="none" w:sz="0" w:space="0" w:color="auto"/>
        <w:right w:val="none" w:sz="0" w:space="0" w:color="auto"/>
      </w:divBdr>
    </w:div>
    <w:div w:id="1865363561">
      <w:bodyDiv w:val="1"/>
      <w:marLeft w:val="0"/>
      <w:marRight w:val="0"/>
      <w:marTop w:val="0"/>
      <w:marBottom w:val="0"/>
      <w:divBdr>
        <w:top w:val="none" w:sz="0" w:space="0" w:color="auto"/>
        <w:left w:val="none" w:sz="0" w:space="0" w:color="auto"/>
        <w:bottom w:val="none" w:sz="0" w:space="0" w:color="auto"/>
        <w:right w:val="none" w:sz="0" w:space="0" w:color="auto"/>
      </w:divBdr>
    </w:div>
    <w:div w:id="1870609654">
      <w:bodyDiv w:val="1"/>
      <w:marLeft w:val="0"/>
      <w:marRight w:val="0"/>
      <w:marTop w:val="0"/>
      <w:marBottom w:val="0"/>
      <w:divBdr>
        <w:top w:val="none" w:sz="0" w:space="0" w:color="auto"/>
        <w:left w:val="none" w:sz="0" w:space="0" w:color="auto"/>
        <w:bottom w:val="none" w:sz="0" w:space="0" w:color="auto"/>
        <w:right w:val="none" w:sz="0" w:space="0" w:color="auto"/>
      </w:divBdr>
    </w:div>
    <w:div w:id="1878279675">
      <w:bodyDiv w:val="1"/>
      <w:marLeft w:val="0"/>
      <w:marRight w:val="0"/>
      <w:marTop w:val="0"/>
      <w:marBottom w:val="0"/>
      <w:divBdr>
        <w:top w:val="none" w:sz="0" w:space="0" w:color="auto"/>
        <w:left w:val="none" w:sz="0" w:space="0" w:color="auto"/>
        <w:bottom w:val="none" w:sz="0" w:space="0" w:color="auto"/>
        <w:right w:val="none" w:sz="0" w:space="0" w:color="auto"/>
      </w:divBdr>
    </w:div>
    <w:div w:id="1879003676">
      <w:bodyDiv w:val="1"/>
      <w:marLeft w:val="0"/>
      <w:marRight w:val="0"/>
      <w:marTop w:val="0"/>
      <w:marBottom w:val="0"/>
      <w:divBdr>
        <w:top w:val="none" w:sz="0" w:space="0" w:color="auto"/>
        <w:left w:val="none" w:sz="0" w:space="0" w:color="auto"/>
        <w:bottom w:val="none" w:sz="0" w:space="0" w:color="auto"/>
        <w:right w:val="none" w:sz="0" w:space="0" w:color="auto"/>
      </w:divBdr>
    </w:div>
    <w:div w:id="1886283963">
      <w:bodyDiv w:val="1"/>
      <w:marLeft w:val="0"/>
      <w:marRight w:val="0"/>
      <w:marTop w:val="0"/>
      <w:marBottom w:val="0"/>
      <w:divBdr>
        <w:top w:val="none" w:sz="0" w:space="0" w:color="auto"/>
        <w:left w:val="none" w:sz="0" w:space="0" w:color="auto"/>
        <w:bottom w:val="none" w:sz="0" w:space="0" w:color="auto"/>
        <w:right w:val="none" w:sz="0" w:space="0" w:color="auto"/>
      </w:divBdr>
    </w:div>
    <w:div w:id="1887058924">
      <w:bodyDiv w:val="1"/>
      <w:marLeft w:val="0"/>
      <w:marRight w:val="0"/>
      <w:marTop w:val="0"/>
      <w:marBottom w:val="0"/>
      <w:divBdr>
        <w:top w:val="none" w:sz="0" w:space="0" w:color="auto"/>
        <w:left w:val="none" w:sz="0" w:space="0" w:color="auto"/>
        <w:bottom w:val="none" w:sz="0" w:space="0" w:color="auto"/>
        <w:right w:val="none" w:sz="0" w:space="0" w:color="auto"/>
      </w:divBdr>
    </w:div>
    <w:div w:id="1899855183">
      <w:bodyDiv w:val="1"/>
      <w:marLeft w:val="0"/>
      <w:marRight w:val="0"/>
      <w:marTop w:val="0"/>
      <w:marBottom w:val="0"/>
      <w:divBdr>
        <w:top w:val="none" w:sz="0" w:space="0" w:color="auto"/>
        <w:left w:val="none" w:sz="0" w:space="0" w:color="auto"/>
        <w:bottom w:val="none" w:sz="0" w:space="0" w:color="auto"/>
        <w:right w:val="none" w:sz="0" w:space="0" w:color="auto"/>
      </w:divBdr>
    </w:div>
    <w:div w:id="1906913106">
      <w:bodyDiv w:val="1"/>
      <w:marLeft w:val="0"/>
      <w:marRight w:val="0"/>
      <w:marTop w:val="0"/>
      <w:marBottom w:val="0"/>
      <w:divBdr>
        <w:top w:val="none" w:sz="0" w:space="0" w:color="auto"/>
        <w:left w:val="none" w:sz="0" w:space="0" w:color="auto"/>
        <w:bottom w:val="none" w:sz="0" w:space="0" w:color="auto"/>
        <w:right w:val="none" w:sz="0" w:space="0" w:color="auto"/>
      </w:divBdr>
    </w:div>
    <w:div w:id="1918204990">
      <w:bodyDiv w:val="1"/>
      <w:marLeft w:val="0"/>
      <w:marRight w:val="0"/>
      <w:marTop w:val="0"/>
      <w:marBottom w:val="0"/>
      <w:divBdr>
        <w:top w:val="none" w:sz="0" w:space="0" w:color="auto"/>
        <w:left w:val="none" w:sz="0" w:space="0" w:color="auto"/>
        <w:bottom w:val="none" w:sz="0" w:space="0" w:color="auto"/>
        <w:right w:val="none" w:sz="0" w:space="0" w:color="auto"/>
      </w:divBdr>
    </w:div>
    <w:div w:id="1937211382">
      <w:bodyDiv w:val="1"/>
      <w:marLeft w:val="0"/>
      <w:marRight w:val="0"/>
      <w:marTop w:val="0"/>
      <w:marBottom w:val="0"/>
      <w:divBdr>
        <w:top w:val="none" w:sz="0" w:space="0" w:color="auto"/>
        <w:left w:val="none" w:sz="0" w:space="0" w:color="auto"/>
        <w:bottom w:val="none" w:sz="0" w:space="0" w:color="auto"/>
        <w:right w:val="none" w:sz="0" w:space="0" w:color="auto"/>
      </w:divBdr>
    </w:div>
    <w:div w:id="1939869850">
      <w:bodyDiv w:val="1"/>
      <w:marLeft w:val="0"/>
      <w:marRight w:val="0"/>
      <w:marTop w:val="0"/>
      <w:marBottom w:val="0"/>
      <w:divBdr>
        <w:top w:val="none" w:sz="0" w:space="0" w:color="auto"/>
        <w:left w:val="none" w:sz="0" w:space="0" w:color="auto"/>
        <w:bottom w:val="none" w:sz="0" w:space="0" w:color="auto"/>
        <w:right w:val="none" w:sz="0" w:space="0" w:color="auto"/>
      </w:divBdr>
    </w:div>
    <w:div w:id="1943756217">
      <w:bodyDiv w:val="1"/>
      <w:marLeft w:val="0"/>
      <w:marRight w:val="0"/>
      <w:marTop w:val="0"/>
      <w:marBottom w:val="0"/>
      <w:divBdr>
        <w:top w:val="none" w:sz="0" w:space="0" w:color="auto"/>
        <w:left w:val="none" w:sz="0" w:space="0" w:color="auto"/>
        <w:bottom w:val="none" w:sz="0" w:space="0" w:color="auto"/>
        <w:right w:val="none" w:sz="0" w:space="0" w:color="auto"/>
      </w:divBdr>
    </w:div>
    <w:div w:id="1954049730">
      <w:bodyDiv w:val="1"/>
      <w:marLeft w:val="0"/>
      <w:marRight w:val="0"/>
      <w:marTop w:val="0"/>
      <w:marBottom w:val="0"/>
      <w:divBdr>
        <w:top w:val="none" w:sz="0" w:space="0" w:color="auto"/>
        <w:left w:val="none" w:sz="0" w:space="0" w:color="auto"/>
        <w:bottom w:val="none" w:sz="0" w:space="0" w:color="auto"/>
        <w:right w:val="none" w:sz="0" w:space="0" w:color="auto"/>
      </w:divBdr>
    </w:div>
    <w:div w:id="1956907263">
      <w:bodyDiv w:val="1"/>
      <w:marLeft w:val="0"/>
      <w:marRight w:val="0"/>
      <w:marTop w:val="0"/>
      <w:marBottom w:val="0"/>
      <w:divBdr>
        <w:top w:val="none" w:sz="0" w:space="0" w:color="auto"/>
        <w:left w:val="none" w:sz="0" w:space="0" w:color="auto"/>
        <w:bottom w:val="none" w:sz="0" w:space="0" w:color="auto"/>
        <w:right w:val="none" w:sz="0" w:space="0" w:color="auto"/>
      </w:divBdr>
    </w:div>
    <w:div w:id="1959023617">
      <w:bodyDiv w:val="1"/>
      <w:marLeft w:val="0"/>
      <w:marRight w:val="0"/>
      <w:marTop w:val="0"/>
      <w:marBottom w:val="0"/>
      <w:divBdr>
        <w:top w:val="none" w:sz="0" w:space="0" w:color="auto"/>
        <w:left w:val="none" w:sz="0" w:space="0" w:color="auto"/>
        <w:bottom w:val="none" w:sz="0" w:space="0" w:color="auto"/>
        <w:right w:val="none" w:sz="0" w:space="0" w:color="auto"/>
      </w:divBdr>
    </w:div>
    <w:div w:id="1961107037">
      <w:bodyDiv w:val="1"/>
      <w:marLeft w:val="0"/>
      <w:marRight w:val="0"/>
      <w:marTop w:val="0"/>
      <w:marBottom w:val="0"/>
      <w:divBdr>
        <w:top w:val="none" w:sz="0" w:space="0" w:color="auto"/>
        <w:left w:val="none" w:sz="0" w:space="0" w:color="auto"/>
        <w:bottom w:val="none" w:sz="0" w:space="0" w:color="auto"/>
        <w:right w:val="none" w:sz="0" w:space="0" w:color="auto"/>
      </w:divBdr>
    </w:div>
    <w:div w:id="1962835647">
      <w:bodyDiv w:val="1"/>
      <w:marLeft w:val="0"/>
      <w:marRight w:val="0"/>
      <w:marTop w:val="0"/>
      <w:marBottom w:val="0"/>
      <w:divBdr>
        <w:top w:val="none" w:sz="0" w:space="0" w:color="auto"/>
        <w:left w:val="none" w:sz="0" w:space="0" w:color="auto"/>
        <w:bottom w:val="none" w:sz="0" w:space="0" w:color="auto"/>
        <w:right w:val="none" w:sz="0" w:space="0" w:color="auto"/>
      </w:divBdr>
    </w:div>
    <w:div w:id="1973899376">
      <w:bodyDiv w:val="1"/>
      <w:marLeft w:val="0"/>
      <w:marRight w:val="0"/>
      <w:marTop w:val="0"/>
      <w:marBottom w:val="0"/>
      <w:divBdr>
        <w:top w:val="none" w:sz="0" w:space="0" w:color="auto"/>
        <w:left w:val="none" w:sz="0" w:space="0" w:color="auto"/>
        <w:bottom w:val="none" w:sz="0" w:space="0" w:color="auto"/>
        <w:right w:val="none" w:sz="0" w:space="0" w:color="auto"/>
      </w:divBdr>
    </w:div>
    <w:div w:id="1979264655">
      <w:bodyDiv w:val="1"/>
      <w:marLeft w:val="0"/>
      <w:marRight w:val="0"/>
      <w:marTop w:val="0"/>
      <w:marBottom w:val="0"/>
      <w:divBdr>
        <w:top w:val="none" w:sz="0" w:space="0" w:color="auto"/>
        <w:left w:val="none" w:sz="0" w:space="0" w:color="auto"/>
        <w:bottom w:val="none" w:sz="0" w:space="0" w:color="auto"/>
        <w:right w:val="none" w:sz="0" w:space="0" w:color="auto"/>
      </w:divBdr>
    </w:div>
    <w:div w:id="1984382423">
      <w:bodyDiv w:val="1"/>
      <w:marLeft w:val="0"/>
      <w:marRight w:val="0"/>
      <w:marTop w:val="0"/>
      <w:marBottom w:val="0"/>
      <w:divBdr>
        <w:top w:val="none" w:sz="0" w:space="0" w:color="auto"/>
        <w:left w:val="none" w:sz="0" w:space="0" w:color="auto"/>
        <w:bottom w:val="none" w:sz="0" w:space="0" w:color="auto"/>
        <w:right w:val="none" w:sz="0" w:space="0" w:color="auto"/>
      </w:divBdr>
    </w:div>
    <w:div w:id="1988246887">
      <w:bodyDiv w:val="1"/>
      <w:marLeft w:val="0"/>
      <w:marRight w:val="0"/>
      <w:marTop w:val="0"/>
      <w:marBottom w:val="0"/>
      <w:divBdr>
        <w:top w:val="none" w:sz="0" w:space="0" w:color="auto"/>
        <w:left w:val="none" w:sz="0" w:space="0" w:color="auto"/>
        <w:bottom w:val="none" w:sz="0" w:space="0" w:color="auto"/>
        <w:right w:val="none" w:sz="0" w:space="0" w:color="auto"/>
      </w:divBdr>
    </w:div>
    <w:div w:id="1998654836">
      <w:bodyDiv w:val="1"/>
      <w:marLeft w:val="0"/>
      <w:marRight w:val="0"/>
      <w:marTop w:val="0"/>
      <w:marBottom w:val="0"/>
      <w:divBdr>
        <w:top w:val="none" w:sz="0" w:space="0" w:color="auto"/>
        <w:left w:val="none" w:sz="0" w:space="0" w:color="auto"/>
        <w:bottom w:val="none" w:sz="0" w:space="0" w:color="auto"/>
        <w:right w:val="none" w:sz="0" w:space="0" w:color="auto"/>
      </w:divBdr>
    </w:div>
    <w:div w:id="2005356720">
      <w:bodyDiv w:val="1"/>
      <w:marLeft w:val="0"/>
      <w:marRight w:val="0"/>
      <w:marTop w:val="0"/>
      <w:marBottom w:val="0"/>
      <w:divBdr>
        <w:top w:val="none" w:sz="0" w:space="0" w:color="auto"/>
        <w:left w:val="none" w:sz="0" w:space="0" w:color="auto"/>
        <w:bottom w:val="none" w:sz="0" w:space="0" w:color="auto"/>
        <w:right w:val="none" w:sz="0" w:space="0" w:color="auto"/>
      </w:divBdr>
    </w:div>
    <w:div w:id="2013532343">
      <w:bodyDiv w:val="1"/>
      <w:marLeft w:val="0"/>
      <w:marRight w:val="0"/>
      <w:marTop w:val="0"/>
      <w:marBottom w:val="0"/>
      <w:divBdr>
        <w:top w:val="none" w:sz="0" w:space="0" w:color="auto"/>
        <w:left w:val="none" w:sz="0" w:space="0" w:color="auto"/>
        <w:bottom w:val="none" w:sz="0" w:space="0" w:color="auto"/>
        <w:right w:val="none" w:sz="0" w:space="0" w:color="auto"/>
      </w:divBdr>
    </w:div>
    <w:div w:id="2016107130">
      <w:bodyDiv w:val="1"/>
      <w:marLeft w:val="0"/>
      <w:marRight w:val="0"/>
      <w:marTop w:val="0"/>
      <w:marBottom w:val="0"/>
      <w:divBdr>
        <w:top w:val="none" w:sz="0" w:space="0" w:color="auto"/>
        <w:left w:val="none" w:sz="0" w:space="0" w:color="auto"/>
        <w:bottom w:val="none" w:sz="0" w:space="0" w:color="auto"/>
        <w:right w:val="none" w:sz="0" w:space="0" w:color="auto"/>
      </w:divBdr>
    </w:div>
    <w:div w:id="2023312200">
      <w:bodyDiv w:val="1"/>
      <w:marLeft w:val="0"/>
      <w:marRight w:val="0"/>
      <w:marTop w:val="0"/>
      <w:marBottom w:val="0"/>
      <w:divBdr>
        <w:top w:val="none" w:sz="0" w:space="0" w:color="auto"/>
        <w:left w:val="none" w:sz="0" w:space="0" w:color="auto"/>
        <w:bottom w:val="none" w:sz="0" w:space="0" w:color="auto"/>
        <w:right w:val="none" w:sz="0" w:space="0" w:color="auto"/>
      </w:divBdr>
    </w:div>
    <w:div w:id="2028092388">
      <w:bodyDiv w:val="1"/>
      <w:marLeft w:val="0"/>
      <w:marRight w:val="0"/>
      <w:marTop w:val="0"/>
      <w:marBottom w:val="0"/>
      <w:divBdr>
        <w:top w:val="none" w:sz="0" w:space="0" w:color="auto"/>
        <w:left w:val="none" w:sz="0" w:space="0" w:color="auto"/>
        <w:bottom w:val="none" w:sz="0" w:space="0" w:color="auto"/>
        <w:right w:val="none" w:sz="0" w:space="0" w:color="auto"/>
      </w:divBdr>
    </w:div>
    <w:div w:id="2029721603">
      <w:bodyDiv w:val="1"/>
      <w:marLeft w:val="0"/>
      <w:marRight w:val="0"/>
      <w:marTop w:val="0"/>
      <w:marBottom w:val="0"/>
      <w:divBdr>
        <w:top w:val="none" w:sz="0" w:space="0" w:color="auto"/>
        <w:left w:val="none" w:sz="0" w:space="0" w:color="auto"/>
        <w:bottom w:val="none" w:sz="0" w:space="0" w:color="auto"/>
        <w:right w:val="none" w:sz="0" w:space="0" w:color="auto"/>
      </w:divBdr>
    </w:div>
    <w:div w:id="2031031896">
      <w:bodyDiv w:val="1"/>
      <w:marLeft w:val="0"/>
      <w:marRight w:val="0"/>
      <w:marTop w:val="0"/>
      <w:marBottom w:val="0"/>
      <w:divBdr>
        <w:top w:val="none" w:sz="0" w:space="0" w:color="auto"/>
        <w:left w:val="none" w:sz="0" w:space="0" w:color="auto"/>
        <w:bottom w:val="none" w:sz="0" w:space="0" w:color="auto"/>
        <w:right w:val="none" w:sz="0" w:space="0" w:color="auto"/>
      </w:divBdr>
    </w:div>
    <w:div w:id="2041323618">
      <w:bodyDiv w:val="1"/>
      <w:marLeft w:val="0"/>
      <w:marRight w:val="0"/>
      <w:marTop w:val="0"/>
      <w:marBottom w:val="0"/>
      <w:divBdr>
        <w:top w:val="none" w:sz="0" w:space="0" w:color="auto"/>
        <w:left w:val="none" w:sz="0" w:space="0" w:color="auto"/>
        <w:bottom w:val="none" w:sz="0" w:space="0" w:color="auto"/>
        <w:right w:val="none" w:sz="0" w:space="0" w:color="auto"/>
      </w:divBdr>
    </w:div>
    <w:div w:id="2044943610">
      <w:bodyDiv w:val="1"/>
      <w:marLeft w:val="0"/>
      <w:marRight w:val="0"/>
      <w:marTop w:val="0"/>
      <w:marBottom w:val="0"/>
      <w:divBdr>
        <w:top w:val="none" w:sz="0" w:space="0" w:color="auto"/>
        <w:left w:val="none" w:sz="0" w:space="0" w:color="auto"/>
        <w:bottom w:val="none" w:sz="0" w:space="0" w:color="auto"/>
        <w:right w:val="none" w:sz="0" w:space="0" w:color="auto"/>
      </w:divBdr>
    </w:div>
    <w:div w:id="2045396467">
      <w:bodyDiv w:val="1"/>
      <w:marLeft w:val="0"/>
      <w:marRight w:val="0"/>
      <w:marTop w:val="0"/>
      <w:marBottom w:val="0"/>
      <w:divBdr>
        <w:top w:val="none" w:sz="0" w:space="0" w:color="auto"/>
        <w:left w:val="none" w:sz="0" w:space="0" w:color="auto"/>
        <w:bottom w:val="none" w:sz="0" w:space="0" w:color="auto"/>
        <w:right w:val="none" w:sz="0" w:space="0" w:color="auto"/>
      </w:divBdr>
    </w:div>
    <w:div w:id="2048870838">
      <w:bodyDiv w:val="1"/>
      <w:marLeft w:val="0"/>
      <w:marRight w:val="0"/>
      <w:marTop w:val="0"/>
      <w:marBottom w:val="0"/>
      <w:divBdr>
        <w:top w:val="none" w:sz="0" w:space="0" w:color="auto"/>
        <w:left w:val="none" w:sz="0" w:space="0" w:color="auto"/>
        <w:bottom w:val="none" w:sz="0" w:space="0" w:color="auto"/>
        <w:right w:val="none" w:sz="0" w:space="0" w:color="auto"/>
      </w:divBdr>
    </w:div>
    <w:div w:id="2052068536">
      <w:bodyDiv w:val="1"/>
      <w:marLeft w:val="0"/>
      <w:marRight w:val="0"/>
      <w:marTop w:val="0"/>
      <w:marBottom w:val="0"/>
      <w:divBdr>
        <w:top w:val="none" w:sz="0" w:space="0" w:color="auto"/>
        <w:left w:val="none" w:sz="0" w:space="0" w:color="auto"/>
        <w:bottom w:val="none" w:sz="0" w:space="0" w:color="auto"/>
        <w:right w:val="none" w:sz="0" w:space="0" w:color="auto"/>
      </w:divBdr>
    </w:div>
    <w:div w:id="2056613364">
      <w:bodyDiv w:val="1"/>
      <w:marLeft w:val="0"/>
      <w:marRight w:val="0"/>
      <w:marTop w:val="0"/>
      <w:marBottom w:val="0"/>
      <w:divBdr>
        <w:top w:val="none" w:sz="0" w:space="0" w:color="auto"/>
        <w:left w:val="none" w:sz="0" w:space="0" w:color="auto"/>
        <w:bottom w:val="none" w:sz="0" w:space="0" w:color="auto"/>
        <w:right w:val="none" w:sz="0" w:space="0" w:color="auto"/>
      </w:divBdr>
    </w:div>
    <w:div w:id="2062442998">
      <w:bodyDiv w:val="1"/>
      <w:marLeft w:val="0"/>
      <w:marRight w:val="0"/>
      <w:marTop w:val="0"/>
      <w:marBottom w:val="0"/>
      <w:divBdr>
        <w:top w:val="none" w:sz="0" w:space="0" w:color="auto"/>
        <w:left w:val="none" w:sz="0" w:space="0" w:color="auto"/>
        <w:bottom w:val="none" w:sz="0" w:space="0" w:color="auto"/>
        <w:right w:val="none" w:sz="0" w:space="0" w:color="auto"/>
      </w:divBdr>
    </w:div>
    <w:div w:id="2071071340">
      <w:bodyDiv w:val="1"/>
      <w:marLeft w:val="0"/>
      <w:marRight w:val="0"/>
      <w:marTop w:val="0"/>
      <w:marBottom w:val="0"/>
      <w:divBdr>
        <w:top w:val="none" w:sz="0" w:space="0" w:color="auto"/>
        <w:left w:val="none" w:sz="0" w:space="0" w:color="auto"/>
        <w:bottom w:val="none" w:sz="0" w:space="0" w:color="auto"/>
        <w:right w:val="none" w:sz="0" w:space="0" w:color="auto"/>
      </w:divBdr>
    </w:div>
    <w:div w:id="2077583078">
      <w:bodyDiv w:val="1"/>
      <w:marLeft w:val="0"/>
      <w:marRight w:val="0"/>
      <w:marTop w:val="0"/>
      <w:marBottom w:val="0"/>
      <w:divBdr>
        <w:top w:val="none" w:sz="0" w:space="0" w:color="auto"/>
        <w:left w:val="none" w:sz="0" w:space="0" w:color="auto"/>
        <w:bottom w:val="none" w:sz="0" w:space="0" w:color="auto"/>
        <w:right w:val="none" w:sz="0" w:space="0" w:color="auto"/>
      </w:divBdr>
    </w:div>
    <w:div w:id="2077705426">
      <w:bodyDiv w:val="1"/>
      <w:marLeft w:val="0"/>
      <w:marRight w:val="0"/>
      <w:marTop w:val="0"/>
      <w:marBottom w:val="0"/>
      <w:divBdr>
        <w:top w:val="none" w:sz="0" w:space="0" w:color="auto"/>
        <w:left w:val="none" w:sz="0" w:space="0" w:color="auto"/>
        <w:bottom w:val="none" w:sz="0" w:space="0" w:color="auto"/>
        <w:right w:val="none" w:sz="0" w:space="0" w:color="auto"/>
      </w:divBdr>
    </w:div>
    <w:div w:id="2091925297">
      <w:bodyDiv w:val="1"/>
      <w:marLeft w:val="0"/>
      <w:marRight w:val="0"/>
      <w:marTop w:val="0"/>
      <w:marBottom w:val="0"/>
      <w:divBdr>
        <w:top w:val="none" w:sz="0" w:space="0" w:color="auto"/>
        <w:left w:val="none" w:sz="0" w:space="0" w:color="auto"/>
        <w:bottom w:val="none" w:sz="0" w:space="0" w:color="auto"/>
        <w:right w:val="none" w:sz="0" w:space="0" w:color="auto"/>
      </w:divBdr>
    </w:div>
    <w:div w:id="2097436816">
      <w:bodyDiv w:val="1"/>
      <w:marLeft w:val="0"/>
      <w:marRight w:val="0"/>
      <w:marTop w:val="0"/>
      <w:marBottom w:val="0"/>
      <w:divBdr>
        <w:top w:val="none" w:sz="0" w:space="0" w:color="auto"/>
        <w:left w:val="none" w:sz="0" w:space="0" w:color="auto"/>
        <w:bottom w:val="none" w:sz="0" w:space="0" w:color="auto"/>
        <w:right w:val="none" w:sz="0" w:space="0" w:color="auto"/>
      </w:divBdr>
    </w:div>
    <w:div w:id="2098669430">
      <w:bodyDiv w:val="1"/>
      <w:marLeft w:val="0"/>
      <w:marRight w:val="0"/>
      <w:marTop w:val="0"/>
      <w:marBottom w:val="0"/>
      <w:divBdr>
        <w:top w:val="none" w:sz="0" w:space="0" w:color="auto"/>
        <w:left w:val="none" w:sz="0" w:space="0" w:color="auto"/>
        <w:bottom w:val="none" w:sz="0" w:space="0" w:color="auto"/>
        <w:right w:val="none" w:sz="0" w:space="0" w:color="auto"/>
      </w:divBdr>
    </w:div>
    <w:div w:id="2099209739">
      <w:bodyDiv w:val="1"/>
      <w:marLeft w:val="0"/>
      <w:marRight w:val="0"/>
      <w:marTop w:val="0"/>
      <w:marBottom w:val="0"/>
      <w:divBdr>
        <w:top w:val="none" w:sz="0" w:space="0" w:color="auto"/>
        <w:left w:val="none" w:sz="0" w:space="0" w:color="auto"/>
        <w:bottom w:val="none" w:sz="0" w:space="0" w:color="auto"/>
        <w:right w:val="none" w:sz="0" w:space="0" w:color="auto"/>
      </w:divBdr>
    </w:div>
    <w:div w:id="2102140915">
      <w:bodyDiv w:val="1"/>
      <w:marLeft w:val="0"/>
      <w:marRight w:val="0"/>
      <w:marTop w:val="0"/>
      <w:marBottom w:val="0"/>
      <w:divBdr>
        <w:top w:val="none" w:sz="0" w:space="0" w:color="auto"/>
        <w:left w:val="none" w:sz="0" w:space="0" w:color="auto"/>
        <w:bottom w:val="none" w:sz="0" w:space="0" w:color="auto"/>
        <w:right w:val="none" w:sz="0" w:space="0" w:color="auto"/>
      </w:divBdr>
    </w:div>
    <w:div w:id="2108118576">
      <w:bodyDiv w:val="1"/>
      <w:marLeft w:val="0"/>
      <w:marRight w:val="0"/>
      <w:marTop w:val="0"/>
      <w:marBottom w:val="0"/>
      <w:divBdr>
        <w:top w:val="none" w:sz="0" w:space="0" w:color="auto"/>
        <w:left w:val="none" w:sz="0" w:space="0" w:color="auto"/>
        <w:bottom w:val="none" w:sz="0" w:space="0" w:color="auto"/>
        <w:right w:val="none" w:sz="0" w:space="0" w:color="auto"/>
      </w:divBdr>
    </w:div>
    <w:div w:id="2130197411">
      <w:bodyDiv w:val="1"/>
      <w:marLeft w:val="0"/>
      <w:marRight w:val="0"/>
      <w:marTop w:val="0"/>
      <w:marBottom w:val="0"/>
      <w:divBdr>
        <w:top w:val="none" w:sz="0" w:space="0" w:color="auto"/>
        <w:left w:val="none" w:sz="0" w:space="0" w:color="auto"/>
        <w:bottom w:val="none" w:sz="0" w:space="0" w:color="auto"/>
        <w:right w:val="none" w:sz="0" w:space="0" w:color="auto"/>
      </w:divBdr>
    </w:div>
    <w:div w:id="2137991421">
      <w:bodyDiv w:val="1"/>
      <w:marLeft w:val="0"/>
      <w:marRight w:val="0"/>
      <w:marTop w:val="0"/>
      <w:marBottom w:val="0"/>
      <w:divBdr>
        <w:top w:val="none" w:sz="0" w:space="0" w:color="auto"/>
        <w:left w:val="none" w:sz="0" w:space="0" w:color="auto"/>
        <w:bottom w:val="none" w:sz="0" w:space="0" w:color="auto"/>
        <w:right w:val="none" w:sz="0" w:space="0" w:color="auto"/>
      </w:divBdr>
    </w:div>
    <w:div w:id="2140566905">
      <w:bodyDiv w:val="1"/>
      <w:marLeft w:val="0"/>
      <w:marRight w:val="0"/>
      <w:marTop w:val="0"/>
      <w:marBottom w:val="0"/>
      <w:divBdr>
        <w:top w:val="none" w:sz="0" w:space="0" w:color="auto"/>
        <w:left w:val="none" w:sz="0" w:space="0" w:color="auto"/>
        <w:bottom w:val="none" w:sz="0" w:space="0" w:color="auto"/>
        <w:right w:val="none" w:sz="0" w:space="0" w:color="auto"/>
      </w:divBdr>
    </w:div>
    <w:div w:id="214645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Kat24</b:Tag>
    <b:SourceType>InternetSite</b:SourceType>
    <b:Guid>{8F894EDB-345E-45A2-88EF-5CBBFD1E8611}</b:Guid>
    <b:Author>
      <b:Author>
        <b:NameList>
          <b:Person>
            <b:Last>Williams</b:Last>
            <b:First>Kate</b:First>
          </b:Person>
        </b:NameList>
      </b:Author>
    </b:Author>
    <b:Title>Factors Affecting Consumer Behavior </b:Title>
    <b:InternetSiteTitle>Survey Sparrow</b:InternetSiteTitle>
    <b:Year>2024</b:Year>
    <b:Month>August</b:Month>
    <b:Day>30</b:Day>
    <b:URL>https://surveysparrow.com/blog/consumer-buying-behavior/</b:URL>
    <b:RefOrder>2</b:RefOrder>
  </b:Source>
  <b:Source>
    <b:Tag>Joh</b:Tag>
    <b:SourceType>InternetSite</b:SourceType>
    <b:Guid>{56EC36C2-03BA-4B76-953A-8CEC0B7B3B7B}</b:Guid>
    <b:Author>
      <b:Author>
        <b:NameList>
          <b:Person>
            <b:Last>Dudovskiy</b:Last>
            <b:First>John</b:First>
          </b:Person>
        </b:NameList>
      </b:Author>
    </b:Author>
    <b:Title>Consumer Buyer Behaviour Definition</b:Title>
    <b:InternetSiteTitle>Buisness Research Methodologhy.</b:InternetSiteTitle>
    <b:URL>https://research-methodology.net/consumer-buyer-behaviour-definition/#:~:text=Kotler%20(1994),to%20satisfy%20needs%20and%20desires%E2%80%9D</b:URL>
    <b:RefOrder>1</b:RefOrder>
  </b:Source>
  <b:Source>
    <b:Tag>Sau24</b:Tag>
    <b:SourceType>InternetSite</b:SourceType>
    <b:Guid>{3913AA3D-33C1-402E-BD05-516BEF675C45}</b:Guid>
    <b:Author>
      <b:Author>
        <b:NameList>
          <b:Person>
            <b:Last>McLeod</b:Last>
            <b:First>Saul</b:First>
          </b:Person>
        </b:NameList>
      </b:Author>
    </b:Author>
    <b:Title>Maslow’s Hierarchy of Needs</b:Title>
    <b:InternetSiteTitle>Simply Phsychology</b:InternetSiteTitle>
    <b:Year>2024</b:Year>
    <b:Month>January</b:Month>
    <b:Day>24</b:Day>
    <b:URL>https://www.simplypsychology.org/maslow.html?ez_vid=2cae626a2fe896279da43d587baa3eb663083817#What-is-Maslows-Hierarchy-of-Needs</b:URL>
    <b:RefOrder>6</b:RefOrder>
  </b:Source>
  <b:Source>
    <b:Tag>Cyr22</b:Tag>
    <b:SourceType>InternetSite</b:SourceType>
    <b:Guid>{A6B47AB2-528E-4574-AD1D-D0B74E780097}</b:Guid>
    <b:Author>
      <b:Author>
        <b:NameList>
          <b:Person>
            <b:Last>Wahome</b:Last>
            <b:First>Cyrus</b:First>
          </b:Person>
        </b:NameList>
      </b:Author>
    </b:Author>
    <b:Year>2022</b:Year>
    <b:Month>April</b:Month>
    <b:Day>27</b:Day>
    <b:URL>https://www.webmd.com/mental-health/what-is-maslow-hierarchy-of-needs</b:URL>
    <b:RefOrder>7</b:RefOrder>
  </b:Source>
  <b:Source>
    <b:Tag>Mas43</b:Tag>
    <b:SourceType>ArticleInAPeriodical</b:SourceType>
    <b:Guid>{96588126-1CBD-4D0C-A23D-0E5B960F8D7A}</b:Guid>
    <b:Author>
      <b:Author>
        <b:NameList>
          <b:Person>
            <b:Last>Maslow</b:Last>
            <b:First>Abraham</b:First>
          </b:Person>
        </b:NameList>
      </b:Author>
    </b:Author>
    <b:Title>A Theory of Human Motivation</b:Title>
    <b:Year>1943 </b:Year>
    <b:RefOrder>8</b:RefOrder>
  </b:Source>
  <b:Source>
    <b:Tag>Abr87</b:Tag>
    <b:SourceType>ArticleInAPeriodical</b:SourceType>
    <b:Guid>{40BB0228-718A-4AC2-ABB8-42AB67144ED0}</b:Guid>
    <b:Year>1943, 1987</b:Year>
    <b:Pages>64</b:Pages>
    <b:Author>
      <b:Author>
        <b:NameList>
          <b:Person>
            <b:Last>Maslow</b:Last>
            <b:First>Abraham</b:First>
          </b:Person>
        </b:NameList>
      </b:Author>
    </b:Author>
    <b:RefOrder>9</b:RefOrder>
  </b:Source>
  <b:Source>
    <b:Tag>Mas62</b:Tag>
    <b:SourceType>BookSection</b:SourceType>
    <b:Guid>{55740117-1151-4268-B809-9D2841B0E5A2}</b:Guid>
    <b:Title>Toward a Psychology of Being. Van Nostrand Reinhold.</b:Title>
    <b:Year>1962</b:Year>
    <b:Author>
      <b:Author>
        <b:NameList>
          <b:Person>
            <b:Last>Maslow</b:Last>
            <b:First>A.H.</b:First>
          </b:Person>
        </b:NameList>
      </b:Author>
    </b:Author>
    <b:Pages>Chapter 10, pages 93-97</b:Pages>
    <b:RefOrder>10</b:RefOrder>
  </b:Source>
  <b:Source>
    <b:Tag>Sol17</b:Tag>
    <b:SourceType>BookSection</b:SourceType>
    <b:Guid>{B0332870-54FE-4A29-B071-AF3A8D64B1C7}</b:Guid>
    <b:Author>
      <b:Author>
        <b:NameList>
          <b:Person>
            <b:Last>Solomon</b:Last>
            <b:First>M.</b:First>
            <b:Middle>R</b:Middle>
          </b:Person>
        </b:NameList>
      </b:Author>
    </b:Author>
    <b:Title> Consumer Behavior: Buying, Having, and Being (12th ed.). Pearson Education.</b:Title>
    <b:Year>2017</b:Year>
    <b:Pages>(Chapter 3, pages 59-87)</b:Pages>
    <b:RefOrder>11</b:RefOrder>
  </b:Source>
  <b:Source>
    <b:Tag>Cal13</b:Tag>
    <b:SourceType>Book</b:SourceType>
    <b:Guid>{B9EB947B-DAE8-4B8D-B8D9-BBD56BC1ED1D}</b:Guid>
    <b:Title>Psychological Factors That Influence Consumer Buying Behavior</b:Title>
    <b:Year>2013</b:Year>
    <b:Author>
      <b:Author>
        <b:NameList>
          <b:Person>
            <b:Last>Callwood</b:Last>
            <b:First>K,</b:First>
          </b:Person>
        </b:NameList>
      </b:Author>
    </b:Author>
    <b:RefOrder>3</b:RefOrder>
  </b:Source>
  <b:Source>
    <b:Tag>Tre09</b:Tag>
    <b:SourceType>Book</b:SourceType>
    <b:Guid>{758B6F6E-3AD7-48A2-8956-C56FC62D2FAB}</b:Guid>
    <b:Author>
      <b:Author>
        <b:NameList>
          <b:Person>
            <b:Last>Trehan</b:Last>
            <b:First>M</b:First>
            <b:Middle>&amp; Trehan, R</b:Middle>
          </b:Person>
        </b:NameList>
      </b:Author>
    </b:Author>
    <b:Title>Advertising and Sales Management</b:Title>
    <b:Year>2009</b:Year>
    <b:City>New Delhi</b:City>
    <b:RefOrder>4</b:RefOrder>
  </b:Source>
  <b:Source>
    <b:Tag>Yak14</b:Tag>
    <b:SourceType>Report</b:SourceType>
    <b:Guid>{3D1CDBFB-4FF3-4968-887B-53FF514A8D82}</b:Guid>
    <b:Title>The Impact of Psychological Factors on Consumer Buying Behavior and an Empirical Application in Turkey</b:Title>
    <b:Year>2014</b:Year>
    <b:Author>
      <b:Author>
        <b:NameList>
          <b:Person>
            <b:Last>Durmaz</b:Last>
            <b:First>Yakup</b:First>
          </b:Person>
        </b:NameList>
      </b:Author>
    </b:Author>
    <b:RefOrder>5</b:RefOrder>
  </b:Source>
  <b:Source>
    <b:Tag>Bly08</b:Tag>
    <b:SourceType>BookSection</b:SourceType>
    <b:Guid>{4F08963F-0418-44B6-96CA-B902C974A846}</b:Guid>
    <b:Title>Consumer Behavior. 2nd ed.</b:Title>
    <b:Year>2008</b:Year>
    <b:Author>
      <b:Author>
        <b:NameList>
          <b:Person>
            <b:Last>Blythe</b:Last>
            <b:First>J</b:First>
          </b:Person>
        </b:NameList>
      </b:Author>
    </b:Author>
    <b:Pages>45</b:Pages>
    <b:RefOrder>12</b:RefOrder>
  </b:Source>
  <b:Source>
    <b:Tag>Seo07</b:Tag>
    <b:SourceType>Book</b:SourceType>
    <b:Guid>{BE989605-D1EE-4C5D-B4B6-CCBBD9CBDEC4}</b:Guid>
    <b:Title>Motivation Study Based on Expectancy Theory</b:Title>
    <b:Year>2007</b:Year>
    <b:Author>
      <b:Author>
        <b:NameList>
          <b:Person>
            <b:Last>Lee</b:Last>
            <b:First>Seongsin</b:First>
          </b:Person>
        </b:NameList>
      </b:Author>
    </b:Author>
    <b:RefOrder>13</b:RefOrder>
  </b:Source>
  <b:Source>
    <b:Tag>Kot16</b:Tag>
    <b:SourceType>Book</b:SourceType>
    <b:Guid>{2B15D83F-9F8B-45F2-9452-7D594DB0BECC}</b:Guid>
    <b:Author>
      <b:Author>
        <b:NameList>
          <b:Person>
            <b:Last>Kotler &amp; Keller</b:Last>
            <b:First>K.</b:First>
            <b:Middle>L</b:Middle>
          </b:Person>
        </b:NameList>
      </b:Author>
    </b:Author>
    <b:Title>. Marketing Management (15th ed.)</b:Title>
    <b:Year>2016</b:Year>
    <b:RefOrder>14</b:RefOrder>
  </b:Source>
  <b:Source>
    <b:Tag>Ame22</b:Tag>
    <b:SourceType>InternetSite</b:SourceType>
    <b:Guid>{4DE51423-0F9A-428B-929C-0024ED1BE882}</b:Guid>
    <b:Title>American Psychological Association</b:Title>
    <b:Year>2022</b:Year>
    <b:Author>
      <b:Author>
        <b:NameList>
          <b:Person>
            <b:Last>American Psychological Association</b:Last>
          </b:Person>
        </b:NameList>
      </b:Author>
    </b:Author>
    <b:Month>April</b:Month>
    <b:Day>5</b:Day>
    <b:URL>https://dictionary.apa.org/social-factors</b:URL>
    <b:RefOrder>15</b:RefOrder>
  </b:Source>
  <b:Source>
    <b:Tag>Kot17</b:Tag>
    <b:SourceType>Book</b:SourceType>
    <b:Guid>{B61645B0-7DA6-4244-915A-F58321CE6B82}</b:Guid>
    <b:Title>Principles of Marketing, Seventh European Edition</b:Title>
    <b:Year>2017</b:Year>
    <b:Author>
      <b:Author>
        <b:NameList>
          <b:Person>
            <b:Last>Kotler</b:Last>
            <b:First>P</b:First>
          </b:Person>
        </b:NameList>
      </b:Author>
    </b:Author>
    <b:RefOrder>16</b:RefOrder>
  </b:Source>
  <b:Source>
    <b:Tag>Kot</b:Tag>
    <b:SourceType>BookSection</b:SourceType>
    <b:Guid>{08F59DA8-A19A-4C0F-9041-1E320F9065A6}</b:Guid>
    <b:Author>
      <b:Author>
        <b:NameList>
          <b:Person>
            <b:Last>Kotler et Al</b:Last>
          </b:Person>
        </b:NameList>
      </b:Author>
    </b:Author>
    <b:Title>Marketing Management</b:Title>
    <b:Pages>144</b:Pages>
    <b:Year>2017</b:Year>
    <b:RefOrder>17</b:RefOrder>
  </b:Source>
  <b:Source>
    <b:Tag>Hoy10</b:Tag>
    <b:SourceType>Book</b:SourceType>
    <b:Guid>{BDDCB8B3-6C37-4C6A-B2FF-4DE82C756B8E}</b:Guid>
    <b:Title>Consumer Behavior</b:Title>
    <b:Year>2010</b:Year>
    <b:Publisher>South-Western Cengage Learning</b:Publisher>
    <b:Author>
      <b:Author>
        <b:NameList>
          <b:Person>
            <b:Last>Hoyer</b:Last>
            <b:First>W.</b:First>
            <b:Middle>D., &amp; MacInnis, D. J.</b:Middle>
          </b:Person>
        </b:NameList>
      </b:Author>
    </b:Author>
    <b:RefOrder>44</b:RefOrder>
  </b:Source>
  <b:Source>
    <b:Tag>Ram16</b:Tag>
    <b:SourceType>ArticleInAPeriodical</b:SourceType>
    <b:Guid>{356DE195-2DC6-447E-9011-A0BB8E64FA26}</b:Guid>
    <b:Title>Factors affecting consumer buying behavior</b:Title>
    <b:Year>2016</b:Year>
    <b:Month>September</b:Month>
    <b:Day>13</b:Day>
    <b:InternetSiteTitle>Reasearch Gate</b:InternetSiteTitle>
    <b:URL>https://www.researchgate.net/publication/316429866_Factors_affecting_consumer_buying_behavior</b:URL>
    <b:Author>
      <b:Author>
        <b:NameList>
          <b:Person>
            <b:Last>Ramya N</b:Last>
          </b:Person>
          <b:Person>
            <b:Last>Ali</b:Last>
            <b:First>D.R Mohamed </b:First>
          </b:Person>
        </b:NameList>
      </b:Author>
    </b:Author>
    <b:RefOrder>20</b:RefOrder>
  </b:Source>
  <b:Source>
    <b:Tag>Hof11</b:Tag>
    <b:SourceType>BookSection</b:SourceType>
    <b:Guid>{0DA70743-42B1-4BE8-9CFF-0C5294A5A3F8}</b:Guid>
    <b:Title>Cultures and Organizations: Software of the Mind (3rd ed.)</b:Title>
    <b:Year>2011</b:Year>
    <b:Pages>11</b:Pages>
    <b:Author>
      <b:Author>
        <b:NameList>
          <b:Person>
            <b:Last>Hofstede</b:Last>
            <b:First>G.</b:First>
          </b:Person>
        </b:NameList>
      </b:Author>
    </b:Author>
    <b:RefOrder>18</b:RefOrder>
  </b:Source>
  <b:Source>
    <b:Tag>Hoy101</b:Tag>
    <b:SourceType>Book</b:SourceType>
    <b:Guid>{94269D21-88A5-4FB3-9D0A-CDC7F0FCD804}</b:Guid>
    <b:Author>
      <b:Author>
        <b:NameList>
          <b:Person>
            <b:Last>Hoyer</b:Last>
            <b:First>W.</b:First>
            <b:Middle>D</b:Middle>
          </b:Person>
          <b:Person>
            <b:Last> MacInnis, </b:Last>
            <b:First>D. J.</b:First>
          </b:Person>
        </b:NameList>
      </b:Author>
    </b:Author>
    <b:Title>Consumer Behavior.</b:Title>
    <b:Year>2010</b:Year>
    <b:RefOrder>19</b:RefOrder>
  </b:Source>
  <b:Source>
    <b:Tag>Kot18</b:Tag>
    <b:SourceType>Book</b:SourceType>
    <b:Guid>{0AC54A1C-511E-4D36-82A0-6C5115510DED}</b:Guid>
    <b:Author>
      <b:Author>
        <b:NameList>
          <b:Person>
            <b:Last>Kotler</b:Last>
            <b:First>P.,</b:First>
          </b:Person>
          <b:Person>
            <b:Last> Armstrong</b:Last>
            <b:First> G</b:First>
          </b:Person>
        </b:NameList>
      </b:Author>
    </b:Author>
    <b:Title>Principles of Marketing.</b:Title>
    <b:Year>2018</b:Year>
    <b:RefOrder>23</b:RefOrder>
  </b:Source>
  <b:Source>
    <b:Tag>Cha13</b:Tag>
    <b:SourceType>Book</b:SourceType>
    <b:Guid>{49088057-74DA-4FF9-828C-9EB30EFA77EB}</b:Guid>
    <b:Author>
      <b:Author>
        <b:NameList>
          <b:Person>
            <b:Last>Chaffey</b:Last>
            <b:First>D</b:First>
          </b:Person>
        </b:NameList>
      </b:Author>
    </b:Author>
    <b:Title>Digital Marketing: Strategy, Implementation, and Practice</b:Title>
    <b:Year>2013</b:Year>
    <b:RefOrder>22</b:RefOrder>
  </b:Source>
  <b:Source>
    <b:Tag>Dei17</b:Tag>
    <b:SourceType>Book</b:SourceType>
    <b:Guid>{C356B2C5-90E6-48B1-BF52-D19AE8FAD4E5}</b:Guid>
    <b:Author>
      <b:Author>
        <b:NameList>
          <b:Person>
            <b:Last>Deiss</b:Last>
            <b:First>R.</b:First>
          </b:Person>
          <b:Person>
            <b:Last>Henneberry</b:Last>
            <b:First>R</b:First>
          </b:Person>
        </b:NameList>
      </b:Author>
    </b:Author>
    <b:Title> Digital Marketing for Dummies.</b:Title>
    <b:Year>2017</b:Year>
    <b:Publisher>Wiley</b:Publisher>
    <b:RefOrder>24</b:RefOrder>
  </b:Source>
  <b:Source>
    <b:Tag>Ste10</b:Tag>
    <b:SourceType>Book</b:SourceType>
    <b:Guid>{94E42FC6-67B7-4389-8856-49105668D297}</b:Guid>
    <b:Author>
      <b:Author>
        <b:NameList>
          <b:Person>
            <b:Last>Sterne</b:Last>
            <b:First>J.</b:First>
          </b:Person>
        </b:NameList>
      </b:Author>
    </b:Author>
    <b:Title>Social Media Metrics. </b:Title>
    <b:Year>2010</b:Year>
    <b:Publisher>O'Reilly Media.</b:Publisher>
    <b:RefOrder>25</b:RefOrder>
  </b:Source>
  <b:Source>
    <b:Tag>Ado22</b:Tag>
    <b:SourceType>InternetSite</b:SourceType>
    <b:Guid>{54C48B9B-E555-4A8D-B8C9-6BBDBA765CA6}</b:Guid>
    <b:Title>Digital Marketing Strategy: 11 Essential Must Know Marketing Strategies</b:Title>
    <b:Year>2022</b:Year>
    <b:Author>
      <b:Author>
        <b:NameList>
          <b:Person>
            <b:Last>Adobe Experience Cloud Team</b:Last>
          </b:Person>
        </b:NameList>
      </b:Author>
    </b:Author>
    <b:InternetSiteTitle>Adobe Experience Cloud Blog</b:InternetSiteTitle>
    <b:Month>July</b:Month>
    <b:Day>22</b:Day>
    <b:URL>https://business.adobe.com/blog/basics/digital-marketing-strategy</b:URL>
    <b:RefOrder>26</b:RefOrder>
  </b:Source>
  <b:Source>
    <b:Tag>MOZ</b:Tag>
    <b:SourceType>InternetSite</b:SourceType>
    <b:Guid>{06A4A0F8-8008-4A0C-BF61-873D3B8C0EE5}</b:Guid>
    <b:Author>
      <b:Author>
        <b:NameList>
          <b:Person>
            <b:Last>MOZ</b:Last>
          </b:Person>
        </b:NameList>
      </b:Author>
    </b:Author>
    <b:Title>What Is the Role of SEO in Digital Marketing?</b:Title>
    <b:InternetSiteTitle>MOZ</b:InternetSiteTitle>
    <b:URL>https://moz.com/learn/seo/role-of-seo-in-digital-marketing</b:URL>
    <b:RefOrder>27</b:RefOrder>
  </b:Source>
  <b:Source>
    <b:Tag>Chr24</b:Tag>
    <b:SourceType>InternetSite</b:SourceType>
    <b:Guid>{FAC31A29-8302-4129-A262-0C24CBAAC2F0}</b:Guid>
    <b:InternetSiteTitle>Linkdin </b:InternetSiteTitle>
    <b:Year>2024</b:Year>
    <b:Month>February </b:Month>
    <b:Day>28</b:Day>
    <b:URL>https://www.linkedin.com/pulse/42-1-roi-email-marketing-christine-morse-vazle</b:URL>
    <b:Author>
      <b:Author>
        <b:NameList>
          <b:Person>
            <b:Last>Morse</b:Last>
            <b:First>Christine</b:First>
          </b:Person>
        </b:NameList>
      </b:Author>
    </b:Author>
    <b:RefOrder>28</b:RefOrder>
  </b:Source>
  <b:Source>
    <b:Tag>Swe24</b:Tag>
    <b:SourceType>InternetSite</b:SourceType>
    <b:Guid>{E7859B59-036D-4829-9565-6FF3E479A398}</b:Guid>
    <b:Author>
      <b:Author>
        <b:NameList>
          <b:Person>
            <b:Last>Panigrahi</b:Last>
            <b:First>Sweta</b:First>
          </b:Person>
        </b:NameList>
      </b:Author>
    </b:Author>
    <b:Title>Duolingo’s Social Media Strategy: A Shockingly Hilarious Adventure</b:Title>
    <b:InternetSiteTitle>Keyhole</b:InternetSiteTitle>
    <b:Year>2024</b:Year>
    <b:Month>February</b:Month>
    <b:URL>https://keyhole.co/blog/duolingo-social-media-strategy/</b:URL>
    <b:RefOrder>29</b:RefOrder>
  </b:Source>
  <b:Source>
    <b:Tag>Ovi24</b:Tag>
    <b:SourceType>InternetSite</b:SourceType>
    <b:Guid>{7F76A789-F2EE-4715-825C-09A25BC568B2}</b:Guid>
    <b:Author>
      <b:Author>
        <b:NameList>
          <b:Person>
            <b:Last>Oviond</b:Last>
          </b:Person>
        </b:NameList>
      </b:Author>
    </b:Author>
    <b:Year>2024</b:Year>
    <b:Month>January </b:Month>
    <b:Day>15</b:Day>
    <b:URL>https://www.oviond.com/the-importance-of-paid-advertising-in-digital-marketing/</b:URL>
    <b:RefOrder>30</b:RefOrder>
  </b:Source>
  <b:Source>
    <b:Tag>Lax24</b:Tag>
    <b:SourceType>InternetSite</b:SourceType>
    <b:Guid>{C3F9271D-184C-40FF-8971-35AE0BBF76AE}</b:Guid>
    <b:Author>
      <b:Author>
        <b:NameList>
          <b:Person>
            <b:Last>Mundra</b:Last>
            <b:First>Laxitha</b:First>
          </b:Person>
        </b:NameList>
      </b:Author>
    </b:Author>
    <b:Title>iim skills</b:Title>
    <b:Year>2024</b:Year>
    <b:Month>October</b:Month>
    <b:Day>2</b:Day>
    <b:URL>https://iimskills.com/how-digital-marketing-affects-consumer-behaviour/</b:URL>
    <b:RefOrder>21</b:RefOrder>
  </b:Source>
  <b:Source>
    <b:Tag>Sya23</b:Tag>
    <b:SourceType>JournalArticle</b:SourceType>
    <b:Guid>{9CB4D96F-0C44-40DD-B682-ADE86F383A05}</b:Guid>
    <b:Title>Impact of Digital Marketing Strategy on Consumer Purchasing Decisions: Case Study in the Retail Industry in Bandung City</b:Title>
    <b:Year>2023</b:Year>
    <b:Author>
      <b:Author>
        <b:NameList>
          <b:Person>
            <b:Last>Rafikah</b:Last>
            <b:First>Syarifah</b:First>
          </b:Person>
        </b:NameList>
      </b:Author>
    </b:Author>
    <b:JournalName>Journal of Managment </b:JournalName>
    <b:RefOrder>32</b:RefOrder>
  </b:Source>
  <b:Source>
    <b:Tag>Smi00</b:Tag>
    <b:SourceType>JournalArticle</b:SourceType>
    <b:Guid>{4EF80F30-4601-454D-87E7-0585E951587F}</b:Guid>
    <b:Author>
      <b:Author>
        <b:NameList>
          <b:Person>
            <b:Last>Smith</b:Last>
          </b:Person>
          <b:Person>
            <b:Last>Bailey</b:Last>
          </b:Person>
          <b:Person>
            <b:Last>Brynjolfsson</b:Last>
          </b:Person>
        </b:NameList>
      </b:Author>
    </b:Author>
    <b:Title>Understanding digital markets: review and assessment.</b:Title>
    <b:Year>2000</b:Year>
    <b:RefOrder>31</b:RefOrder>
  </b:Source>
  <b:Source>
    <b:Tag>Qua23</b:Tag>
    <b:SourceType>InternetSite</b:SourceType>
    <b:Guid>{22C8E769-A8C7-42F3-8DFF-0B0CB74AC829}</b:Guid>
    <b:Title>Which brands have the most loyal customers?</b:Title>
    <b:Year>2023</b:Year>
    <b:Author>
      <b:Author>
        <b:NameList>
          <b:Person>
            <b:Last>Qualtrics</b:Last>
          </b:Person>
        </b:NameList>
      </b:Author>
    </b:Author>
    <b:InternetSiteTitle>Qualtrics</b:InternetSiteTitle>
    <b:Month>August</b:Month>
    <b:Day>30</b:Day>
    <b:URL>https://www.qualtrics.com/blog/brands-with-most-loyal-customers/</b:URL>
    <b:RefOrder>34</b:RefOrder>
  </b:Source>
  <b:Source>
    <b:Tag>Lac15</b:Tag>
    <b:SourceType>InternetSite</b:SourceType>
    <b:Guid>{6E63B66E-6277-4B2F-A7E6-871EFB55A5F1}</b:Guid>
    <b:Author>
      <b:Author>
        <b:NameList>
          <b:Person>
            <b:Last>Ford</b:Last>
            <b:First>Lacey</b:First>
          </b:Person>
        </b:NameList>
      </b:Author>
    </b:Author>
    <b:Title>4 Brands With Phenomenal Customer Loyalty and Engagement</b:Title>
    <b:InternetSiteTitle>Linkedin</b:InternetSiteTitle>
    <b:Year>2015</b:Year>
    <b:Month>April</b:Month>
    <b:Day>28</b:Day>
    <b:URL>https://www.linkedin.com/pulse/4-brands-phenomenal-customer-loyalty-engagement-lacey-ford</b:URL>
    <b:RefOrder>35</b:RefOrder>
  </b:Source>
  <b:Source>
    <b:Tag>Med24</b:Tag>
    <b:SourceType>InternetSite</b:SourceType>
    <b:Guid>{0070B88B-3FBF-4730-8E54-3C6F7D7FEAC3}</b:Guid>
    <b:Author>
      <b:Author>
        <b:NameList>
          <b:Person>
            <b:Last>Meduim</b:Last>
          </b:Person>
        </b:NameList>
      </b:Author>
    </b:Author>
    <b:Title>Personalization and Its Effect on Consumer Behavior</b:Title>
    <b:InternetSiteTitle>Meduim</b:InternetSiteTitle>
    <b:Year>2024</b:Year>
    <b:Month>January</b:Month>
    <b:Day>17</b:Day>
    <b:URL>https://medium.com/@gufitodotcom/personalization-and-its-effect-on-consumer-behavior-d0ffb69c1c84#:~:text=Key%20Takeaways%3A,behavior%20through%20technology%2Denabled%20personalization.</b:URL>
    <b:RefOrder>36</b:RefOrder>
  </b:Source>
  <b:Source>
    <b:Tag>Gam24</b:Tag>
    <b:SourceType>InternetSite</b:SourceType>
    <b:Guid>{D245E834-0F37-4960-8488-6EDD88C9072C}</b:Guid>
    <b:Author>
      <b:Author>
        <b:NameList>
          <b:Person>
            <b:Last>Gameball</b:Last>
          </b:Person>
        </b:NameList>
      </b:Author>
    </b:Author>
    <b:Title>Here's What You Can Learn from the Top 8 Examples of Brand Loyalty</b:Title>
    <b:Year>2024</b:Year>
    <b:Month>August</b:Month>
    <b:Day>28</b:Day>
    <b:URL>https://www.gameball.co/blog/lessons-from-top-brand-loyalty-examples</b:URL>
    <b:RefOrder>37</b:RefOrder>
  </b:Source>
  <b:Source>
    <b:Tag>Mar23</b:Tag>
    <b:SourceType>InternetSite</b:SourceType>
    <b:Guid>{789B7264-BA4B-4654-B593-069E35C94DCB}</b:Guid>
    <b:Author>
      <b:Author>
        <b:NameList>
          <b:Person>
            <b:Last>Caballé</b:Last>
            <b:First>Marc</b:First>
          </b:Person>
        </b:NameList>
      </b:Author>
    </b:Author>
    <b:Title>6 Ways Sephora Creates Personalized Digital Experiences</b:Title>
    <b:InternetSiteTitle>Hubtype</b:InternetSiteTitle>
    <b:Year>2023</b:Year>
    <b:Month>March</b:Month>
    <b:Day>7</b:Day>
    <b:URL>https://www.hubtype.com/blog/sephora-personalized-digital-experiences</b:URL>
    <b:RefOrder>38</b:RefOrder>
  </b:Source>
  <b:Source>
    <b:Tag>Mic23</b:Tag>
    <b:SourceType>JournalArticle</b:SourceType>
    <b:Guid>{21D2A694-8F00-4BF7-B4B7-38C2EEDFF073}</b:Guid>
    <b:Title>Identifying the Factors Influencing Digital Marketing and Brand-Consumer Relationship</b:Title>
    <b:Year>2023</b:Year>
    <b:Author>
      <b:Author>
        <b:NameList>
          <b:Person>
            <b:Last>Aancy</b:Last>
            <b:First>Mickle</b:First>
          </b:Person>
        </b:NameList>
      </b:Author>
    </b:Author>
    <b:JournalName>Risk and Decision Analysis</b:JournalName>
    <b:RefOrder>33</b:RefOrder>
  </b:Source>
  <b:Source>
    <b:Tag>Dur</b:Tag>
    <b:SourceType>InternetSite</b:SourceType>
    <b:Guid>{CFBB80D6-8A7E-482F-97C6-C2D5D431C083}</b:Guid>
    <b:Title>Persuasive Marketing: How To Leverage Maslow’s Hierarchy Of Needs</b:Title>
    <b:Author>
      <b:Author>
        <b:NameList>
          <b:Person>
            <b:Last>Inci</b:Last>
            <b:First>Duran</b:First>
          </b:Person>
        </b:NameList>
      </b:Author>
    </b:Author>
    <b:InternetSiteTitle>Yes Magazine </b:InternetSiteTitle>
    <b:URL>https://yfsmagazine.com/2016/07/15/make-your-marketing-more-persuasive-with-maslows-hierarchy-of-needs/</b:URL>
    <b:RefOrder>39</b:RefOrder>
  </b:Source>
  <b:Source>
    <b:Tag>Mat23</b:Tag>
    <b:SourceType>InternetSite</b:SourceType>
    <b:Guid>{45B889B5-7BEB-4F1B-A9A8-2A9E78F3C59E}</b:Guid>
    <b:Author>
      <b:Author>
        <b:NameList>
          <b:Person>
            <b:Last>Belson</b:Last>
            <b:First>Matthew</b:First>
          </b:Person>
        </b:NameList>
      </b:Author>
    </b:Author>
    <b:Title>Apple: Inspiring Creativity and Shaping Consumer Perception Through Iconic Branding</b:Title>
    <b:InternetSiteTitle>Mastery of Branding</b:InternetSiteTitle>
    <b:Year>2023</b:Year>
    <b:Month>June</b:Month>
    <b:Day>20</b:Day>
    <b:URL>https://masteryofbranding.com/chip-startup-says-sensors-may-replace-buttons-on-phones-3/</b:URL>
    <b:RefOrder>40</b:RefOrder>
  </b:Source>
  <b:Source>
    <b:Tag>Joh21</b:Tag>
    <b:SourceType>InternetSite</b:SourceType>
    <b:Guid>{3D53014E-A8DB-4AE5-A99D-D536680A2551}</b:Guid>
    <b:Author>
      <b:Author>
        <b:NameList>
          <b:Person>
            <b:Last>Dobie</b:Last>
            <b:First>John</b:First>
          </b:Person>
        </b:NameList>
      </b:Author>
    </b:Author>
    <b:Title>What Is Attitude Branding? (And Why Should You Care?)</b:Title>
    <b:InternetSiteTitle>Linedin</b:InternetSiteTitle>
    <b:Year>2021</b:Year>
    <b:Month>January</b:Month>
    <b:Day>19</b:Day>
    <b:URL>https://www.linkedin.com/pulse/what-attitude-branding-why-should-you-care-john-dobie#:~:text=What%20does%20attitude%20branding%20look,slogan%20'Just%20Do%20It'.</b:URL>
    <b:RefOrder>41</b:RefOrder>
  </b:Source>
  <b:Source>
    <b:Tag>Shi24</b:Tag>
    <b:SourceType>JournalArticle</b:SourceType>
    <b:Guid>{DFF009B0-D8FA-44B2-9E2B-E72667D09B26}</b:Guid>
    <b:Title>The Power of Influencers: How Does Influencer Marketing Shape Consumers’ Purchase Intentions?</b:Title>
    <b:Year>2024</b:Year>
    <b:Author>
      <b:Author>
        <b:NameList>
          <b:Person>
            <b:Last>Liang</b:Last>
            <b:First>Shichang</b:First>
          </b:Person>
        </b:NameList>
      </b:Author>
    </b:Author>
    <b:JournalName>Sustainability </b:JournalName>
    <b:RefOrder>43</b:RefOrder>
  </b:Source>
  <b:Source>
    <b:Tag>Mik21</b:Tag>
    <b:SourceType>InternetSite</b:SourceType>
    <b:Guid>{9AE95950-7AB5-4D22-8F99-9241A452FAA9}</b:Guid>
    <b:Title>8 Inspiring Examples Of Online Brand Communities</b:Title>
    <b:Year>2021</b:Year>
    <b:Author>
      <b:Author>
        <b:NameList>
          <b:Person>
            <b:Last>Harrower</b:Last>
            <b:First>Mike</b:First>
          </b:Person>
        </b:NameList>
      </b:Author>
    </b:Author>
    <b:InternetSiteTitle>disciple</b:InternetSiteTitle>
    <b:Month>July</b:Month>
    <b:Day>7</b:Day>
    <b:URL>https://www.disciple.community/blog/8-brand-communities-examples</b:URL>
    <b:RefOrder>42</b:RefOrder>
  </b:Source>
</b:Sources>
</file>

<file path=customXml/itemProps1.xml><?xml version="1.0" encoding="utf-8"?>
<ds:datastoreItem xmlns:ds="http://schemas.openxmlformats.org/officeDocument/2006/customXml" ds:itemID="{B6AEE126-ADC3-45CE-AF03-E8BF1E557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33</Pages>
  <Words>8730</Words>
  <Characters>52123</Characters>
  <Application>Microsoft Office Word</Application>
  <DocSecurity>0</DocSecurity>
  <Lines>1447</Lines>
  <Paragraphs>538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Zaina Ammorah</cp:lastModifiedBy>
  <cp:revision>4</cp:revision>
  <cp:lastPrinted>2024-11-04T21:06:00Z</cp:lastPrinted>
  <dcterms:created xsi:type="dcterms:W3CDTF">2024-11-11T12:46:00Z</dcterms:created>
  <dcterms:modified xsi:type="dcterms:W3CDTF">2024-11-11T12:51:00Z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05a2dd5d9b5b9865efce8b673680e9c808cfce67a3b6e14b355b4a8f01770cf0</vt:lpwstr>
  </property>
</Properties>
</file>