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CB87F6" w:rsidR="00EA22ED" w:rsidRDefault="00EA22ED" w:rsidP="00FB240A">
      <w:pPr>
        <w:rPr>
          <w:rtl/>
          <w:lang w:bidi="ar-SY"/>
        </w:rPr>
      </w:pPr>
      <w:r w:rsidRPr="00EA22ED">
        <w:t>Leader Name</w:t>
      </w:r>
      <w:r w:rsidR="00FB240A">
        <w:rPr>
          <w:rFonts w:hint="cs"/>
          <w:b/>
          <w:bCs/>
          <w:rtl/>
        </w:rPr>
        <w:t xml:space="preserve">ريما بنت سويد </w:t>
      </w:r>
      <w:proofErr w:type="gramStart"/>
      <w:r w:rsidR="00FB240A">
        <w:rPr>
          <w:rFonts w:hint="cs"/>
          <w:b/>
          <w:bCs/>
          <w:rtl/>
        </w:rPr>
        <w:t xml:space="preserve">الخالدي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8C2D6A" w:rsidR="00C11C4B" w:rsidRDefault="00545E7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A40871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B71917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90C45" w:rsidR="00285F35" w:rsidRDefault="00545E7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CBCE5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618935A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DB80D1" w:rsidR="009763BF" w:rsidRDefault="00545E79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10716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2B1C3C4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C549ED" w:rsidR="009763BF" w:rsidRDefault="00545E79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B5054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8B018A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C3D840" w:rsidR="001D2EBD" w:rsidRDefault="00545E79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24E6D4D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9E8A680" w:rsidR="001D2EBD" w:rsidRDefault="00545E79" w:rsidP="00545E79">
            <w:pPr>
              <w:jc w:val="center"/>
            </w:pPr>
            <w:r>
              <w:rPr>
                <w:rFonts w:hint="cs"/>
                <w:rtl/>
              </w:rPr>
              <w:t xml:space="preserve">بين الباحث </w:t>
            </w:r>
            <w:r w:rsidR="008A0C4B">
              <w:rPr>
                <w:rFonts w:hint="cs"/>
                <w:rtl/>
              </w:rPr>
              <w:t>أوجه الشبه والاختلاف</w:t>
            </w:r>
            <w:r>
              <w:rPr>
                <w:rFonts w:hint="cs"/>
                <w:rtl/>
              </w:rPr>
              <w:t xml:space="preserve"> بين الدراسات السابقة لكنه لم يحدد </w:t>
            </w:r>
            <w:r w:rsidR="008A0C4B">
              <w:rPr>
                <w:rFonts w:hint="cs"/>
                <w:rtl/>
              </w:rPr>
              <w:t>الفجوة البحثية التي تميز البحث الحالي عن بقية الدرا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45E79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2025-03-17T12:12:00Z</dcterms:created>
  <dcterms:modified xsi:type="dcterms:W3CDTF">2025-03-18T11:01:00Z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