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160" w:before="360" w:line="264" w:lineRule="auto"/>
        <w:ind w:left="0" w:firstLine="0"/>
        <w:jc w:val="center"/>
        <w:rPr>
          <w:sz w:val="24"/>
          <w:szCs w:val="24"/>
        </w:rPr>
      </w:pPr>
      <w:bookmarkStart w:colFirst="0" w:colLast="0" w:name="_jmoh4c4pvt75" w:id="0"/>
      <w:bookmarkEnd w:id="0"/>
      <w:r w:rsidDel="00000000" w:rsidR="00000000" w:rsidRPr="00000000">
        <w:rPr>
          <w:sz w:val="34"/>
          <w:szCs w:val="34"/>
        </w:rPr>
        <w:drawing>
          <wp:inline distB="114300" distT="114300" distL="114300" distR="114300">
            <wp:extent cx="2479993" cy="2479993"/>
            <wp:effectExtent b="0" l="0" r="0" t="0"/>
            <wp:docPr id="7"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79993" cy="2479993"/>
                    </a:xfrm>
                    <a:prstGeom prst="rect"/>
                    <a:ln/>
                  </pic:spPr>
                </pic:pic>
              </a:graphicData>
            </a:graphic>
          </wp:inline>
        </w:drawing>
      </w:r>
      <w:r w:rsidDel="00000000" w:rsidR="00000000" w:rsidRPr="00000000">
        <w:rPr>
          <w:sz w:val="34"/>
          <w:szCs w:val="34"/>
          <w:rtl w:val="0"/>
        </w:rPr>
        <w:t xml:space="preserve"> </w:t>
      </w:r>
      <w:r w:rsidDel="00000000" w:rsidR="00000000" w:rsidRPr="00000000">
        <w:rPr>
          <w:rtl w:val="0"/>
        </w:rPr>
      </w:r>
    </w:p>
    <w:p w:rsidR="00000000" w:rsidDel="00000000" w:rsidP="00000000" w:rsidRDefault="00000000" w:rsidRPr="00000000" w14:paraId="00000002">
      <w:pPr>
        <w:spacing w:after="380" w:line="247.2" w:lineRule="auto"/>
        <w:ind w:left="0" w:right="1360" w:firstLine="0"/>
        <w:jc w:val="center"/>
        <w:rPr>
          <w:b w:val="1"/>
          <w:bCs w:val="1"/>
          <w:sz w:val="40"/>
          <w:szCs w:val="40"/>
        </w:rPr>
      </w:pPr>
      <w:r w:rsidDel="00000000" w:rsidR="00000000" w:rsidRPr="00000000">
        <w:rPr>
          <w:b w:val="1"/>
          <w:bCs w:val="1"/>
          <w:sz w:val="40"/>
          <w:szCs w:val="40"/>
          <w:rtl w:val="0"/>
        </w:rPr>
        <w:t xml:space="preserve">The Role of Artificial Intelligence in Curly Hair Analysis</w:t>
      </w:r>
    </w:p>
    <w:p w:rsidR="00000000" w:rsidDel="00000000" w:rsidP="00000000" w:rsidRDefault="00000000" w:rsidRPr="00000000" w14:paraId="00000003">
      <w:pPr>
        <w:spacing w:after="380" w:line="247.2" w:lineRule="auto"/>
        <w:ind w:left="0" w:right="1360" w:firstLine="0"/>
        <w:jc w:val="center"/>
        <w:rPr>
          <w:sz w:val="32"/>
          <w:szCs w:val="32"/>
        </w:rPr>
      </w:pPr>
      <w:r w:rsidDel="00000000" w:rsidR="00000000" w:rsidRPr="00000000">
        <w:rPr>
          <w:sz w:val="32"/>
          <w:szCs w:val="32"/>
          <w:rtl w:val="0"/>
        </w:rPr>
        <w:t xml:space="preserve">Prepared By</w:t>
      </w:r>
    </w:p>
    <w:p w:rsidR="00000000" w:rsidDel="00000000" w:rsidP="00000000" w:rsidRDefault="00000000" w:rsidRPr="00000000" w14:paraId="00000004">
      <w:pPr>
        <w:spacing w:after="260" w:line="256.8" w:lineRule="auto"/>
        <w:ind w:left="0" w:firstLine="0"/>
        <w:jc w:val="left"/>
        <w:rPr>
          <w:sz w:val="32"/>
          <w:szCs w:val="32"/>
        </w:rPr>
      </w:pPr>
      <w:r w:rsidDel="00000000" w:rsidR="00000000" w:rsidRPr="00000000">
        <w:rPr>
          <w:sz w:val="32"/>
          <w:szCs w:val="32"/>
          <w:rtl w:val="0"/>
        </w:rPr>
        <w:t xml:space="preserve">Name:SARA ISMAIL                       </w:t>
        <w:tab/>
        <w:t xml:space="preserve">ID No</w:t>
      </w:r>
      <w:hyperlink r:id="rId7">
        <w:r w:rsidDel="00000000" w:rsidR="00000000" w:rsidRPr="00000000">
          <w:rPr>
            <w:color w:val="1155cc"/>
            <w:sz w:val="32"/>
            <w:szCs w:val="32"/>
            <w:u w:val="single"/>
            <w:rtl w:val="0"/>
          </w:rPr>
          <w:t xml:space="preserve">252000512</w:t>
        </w:r>
      </w:hyperlink>
      <w:r w:rsidDel="00000000" w:rsidR="00000000" w:rsidRPr="00000000">
        <w:rPr>
          <w:sz w:val="32"/>
          <w:szCs w:val="32"/>
          <w:rtl w:val="0"/>
        </w:rPr>
        <w:t xml:space="preserve"> </w:t>
      </w:r>
    </w:p>
    <w:p w:rsidR="00000000" w:rsidDel="00000000" w:rsidP="00000000" w:rsidRDefault="00000000" w:rsidRPr="00000000" w14:paraId="00000005">
      <w:pPr>
        <w:spacing w:after="420" w:line="247.2" w:lineRule="auto"/>
        <w:ind w:left="0" w:right="100" w:firstLine="0"/>
        <w:jc w:val="center"/>
        <w:rPr>
          <w:sz w:val="32"/>
          <w:szCs w:val="32"/>
        </w:rPr>
      </w:pPr>
      <w:r w:rsidDel="00000000" w:rsidR="00000000" w:rsidRPr="00000000">
        <w:rPr>
          <w:sz w:val="32"/>
          <w:szCs w:val="32"/>
          <w:rtl w:val="0"/>
        </w:rPr>
        <w:t xml:space="preserve">Submitted in fulfillment of the requirements for the degree Master of Science in Artificial Intelligence</w:t>
      </w:r>
    </w:p>
    <w:p w:rsidR="00000000" w:rsidDel="00000000" w:rsidP="00000000" w:rsidRDefault="00000000" w:rsidRPr="00000000" w14:paraId="00000006">
      <w:pPr>
        <w:spacing w:after="420" w:line="247.2" w:lineRule="auto"/>
        <w:ind w:left="0" w:right="100" w:firstLine="0"/>
        <w:jc w:val="center"/>
        <w:rPr>
          <w:sz w:val="32"/>
          <w:szCs w:val="32"/>
        </w:rPr>
      </w:pPr>
      <w:r w:rsidDel="00000000" w:rsidR="00000000" w:rsidRPr="00000000">
        <w:rPr>
          <w:sz w:val="32"/>
          <w:szCs w:val="32"/>
          <w:rtl w:val="0"/>
        </w:rPr>
        <w:t xml:space="preserve">At</w:t>
      </w:r>
    </w:p>
    <w:p w:rsidR="00000000" w:rsidDel="00000000" w:rsidP="00000000" w:rsidRDefault="00000000" w:rsidRPr="00000000" w14:paraId="00000007">
      <w:pPr>
        <w:spacing w:after="0" w:line="360" w:lineRule="auto"/>
        <w:ind w:left="0" w:right="100" w:firstLine="0"/>
        <w:jc w:val="center"/>
        <w:rPr>
          <w:sz w:val="32"/>
          <w:szCs w:val="32"/>
        </w:rPr>
      </w:pPr>
      <w:r w:rsidDel="00000000" w:rsidR="00000000" w:rsidRPr="00000000">
        <w:rPr>
          <w:sz w:val="32"/>
          <w:szCs w:val="32"/>
          <w:rtl w:val="0"/>
        </w:rPr>
        <w:t xml:space="preserve">Collage of Informatics</w:t>
      </w:r>
    </w:p>
    <w:p w:rsidR="00000000" w:rsidDel="00000000" w:rsidP="00000000" w:rsidRDefault="00000000" w:rsidRPr="00000000" w14:paraId="00000008">
      <w:pPr>
        <w:spacing w:after="0" w:line="360" w:lineRule="auto"/>
        <w:ind w:left="0" w:right="100" w:firstLine="0"/>
        <w:jc w:val="center"/>
        <w:rPr>
          <w:sz w:val="32"/>
          <w:szCs w:val="32"/>
        </w:rPr>
      </w:pPr>
      <w:r w:rsidDel="00000000" w:rsidR="00000000" w:rsidRPr="00000000">
        <w:rPr>
          <w:sz w:val="32"/>
          <w:szCs w:val="32"/>
          <w:rtl w:val="0"/>
        </w:rPr>
        <w:t xml:space="preserve">Midocean University</w:t>
      </w:r>
    </w:p>
    <w:p w:rsidR="00000000" w:rsidDel="00000000" w:rsidP="00000000" w:rsidRDefault="00000000" w:rsidRPr="00000000" w14:paraId="00000009">
      <w:pPr>
        <w:spacing w:after="420" w:line="247.2" w:lineRule="auto"/>
        <w:ind w:left="0" w:right="100" w:firstLine="0"/>
        <w:jc w:val="center"/>
        <w:rPr>
          <w:sz w:val="32"/>
          <w:szCs w:val="32"/>
        </w:rPr>
      </w:pPr>
      <w:r w:rsidDel="00000000" w:rsidR="00000000" w:rsidRPr="00000000">
        <w:rPr>
          <w:sz w:val="32"/>
          <w:szCs w:val="32"/>
          <w:rtl w:val="0"/>
        </w:rPr>
        <w:t xml:space="preserve">UAE</w:t>
      </w:r>
    </w:p>
    <w:p w:rsidR="00000000" w:rsidDel="00000000" w:rsidP="00000000" w:rsidRDefault="00000000" w:rsidRPr="00000000" w14:paraId="0000000A">
      <w:pPr>
        <w:spacing w:after="240" w:line="247.2" w:lineRule="auto"/>
        <w:ind w:left="0" w:right="1360" w:firstLine="0"/>
        <w:jc w:val="center"/>
        <w:rPr>
          <w:sz w:val="32"/>
          <w:szCs w:val="32"/>
        </w:rPr>
      </w:pPr>
      <w:r w:rsidDel="00000000" w:rsidR="00000000" w:rsidRPr="00000000">
        <w:rPr>
          <w:sz w:val="32"/>
          <w:szCs w:val="32"/>
          <w:rtl w:val="0"/>
        </w:rPr>
        <w:t xml:space="preserve">Supervisor Name:</w:t>
      </w:r>
      <w:r w:rsidDel="00000000" w:rsidR="00000000" w:rsidRPr="00000000">
        <w:rPr>
          <w:sz w:val="24"/>
          <w:szCs w:val="24"/>
          <w:rtl w:val="0"/>
        </w:rPr>
        <w:t xml:space="preserve"> </w:t>
      </w:r>
      <w:r w:rsidDel="00000000" w:rsidR="00000000" w:rsidRPr="00000000">
        <w:rPr>
          <w:sz w:val="32"/>
          <w:szCs w:val="32"/>
          <w:rtl w:val="0"/>
        </w:rPr>
        <w:t xml:space="preserve">Dr Khaled Eskaf</w:t>
      </w:r>
    </w:p>
    <w:p w:rsidR="00000000" w:rsidDel="00000000" w:rsidP="00000000" w:rsidRDefault="00000000" w:rsidRPr="00000000" w14:paraId="0000000B">
      <w:pPr>
        <w:spacing w:after="240" w:line="247.2" w:lineRule="auto"/>
        <w:ind w:left="0" w:right="1360" w:firstLine="0"/>
        <w:jc w:val="center"/>
        <w:rPr>
          <w:sz w:val="32"/>
          <w:szCs w:val="32"/>
        </w:rPr>
      </w:pPr>
      <w:r w:rsidDel="00000000" w:rsidR="00000000" w:rsidRPr="00000000">
        <w:rPr>
          <w:sz w:val="32"/>
          <w:szCs w:val="32"/>
          <w:rtl w:val="0"/>
        </w:rPr>
        <w:t xml:space="preserve">Collage of Informatics, Midocean University, Comoros</w:t>
      </w:r>
    </w:p>
    <w:p w:rsidR="00000000" w:rsidDel="00000000" w:rsidP="00000000" w:rsidRDefault="00000000" w:rsidRPr="00000000" w14:paraId="0000000C">
      <w:pPr>
        <w:spacing w:after="240" w:line="247.2" w:lineRule="auto"/>
        <w:ind w:left="0" w:right="1360" w:firstLine="0"/>
        <w:jc w:val="center"/>
        <w:rPr>
          <w:sz w:val="24"/>
          <w:szCs w:val="24"/>
        </w:rPr>
      </w:pPr>
      <w:r w:rsidDel="00000000" w:rsidR="00000000" w:rsidRPr="00000000">
        <w:rPr>
          <w:sz w:val="32"/>
          <w:szCs w:val="32"/>
          <w:rtl w:val="0"/>
        </w:rPr>
        <w:t xml:space="preserve">Email:saraismailse@gmail.com</w:t>
      </w:r>
      <w:r w:rsidDel="00000000" w:rsidR="00000000" w:rsidRPr="00000000">
        <w:rPr>
          <w:rtl w:val="0"/>
        </w:rPr>
      </w:r>
    </w:p>
    <w:p w:rsidR="00000000" w:rsidDel="00000000" w:rsidP="00000000" w:rsidRDefault="00000000" w:rsidRPr="00000000" w14:paraId="0000000D">
      <w:pPr>
        <w:pStyle w:val="Heading1"/>
        <w:spacing w:after="166" w:lineRule="auto"/>
        <w:ind w:left="0" w:firstLine="0"/>
        <w:rPr>
          <w:sz w:val="32"/>
          <w:szCs w:val="32"/>
        </w:rPr>
      </w:pPr>
      <w:bookmarkStart w:colFirst="0" w:colLast="0" w:name="_h8xol2x9e1mg" w:id="1"/>
      <w:bookmarkEnd w:id="1"/>
      <w:r w:rsidDel="00000000" w:rsidR="00000000" w:rsidRPr="00000000">
        <w:rPr>
          <w:rtl w:val="0"/>
        </w:rPr>
      </w:r>
    </w:p>
    <w:p w:rsidR="00000000" w:rsidDel="00000000" w:rsidP="00000000" w:rsidRDefault="00000000" w:rsidRPr="00000000" w14:paraId="0000000E">
      <w:pPr>
        <w:pStyle w:val="Heading1"/>
        <w:spacing w:after="166" w:lineRule="auto"/>
        <w:ind w:left="0" w:firstLine="0"/>
        <w:rPr>
          <w:sz w:val="32"/>
          <w:szCs w:val="32"/>
        </w:rPr>
      </w:pPr>
      <w:bookmarkStart w:colFirst="0" w:colLast="0" w:name="_c0kqa9xpmhza" w:id="2"/>
      <w:bookmarkEnd w:id="2"/>
      <w:r w:rsidDel="00000000" w:rsidR="00000000" w:rsidRPr="00000000">
        <w:rPr>
          <w:sz w:val="32"/>
          <w:szCs w:val="32"/>
          <w:rtl w:val="0"/>
        </w:rPr>
        <w:t xml:space="preserve">Acknowledgements </w:t>
      </w:r>
    </w:p>
    <w:p w:rsidR="00000000" w:rsidDel="00000000" w:rsidP="00000000" w:rsidRDefault="00000000" w:rsidRPr="00000000" w14:paraId="0000000F">
      <w:pPr>
        <w:spacing w:after="301" w:line="259" w:lineRule="auto"/>
        <w:ind w:left="0" w:firstLine="0"/>
        <w:jc w:val="left"/>
        <w:rPr>
          <w:sz w:val="24"/>
          <w:szCs w:val="24"/>
        </w:rPr>
      </w:pPr>
      <w:r w:rsidDel="00000000" w:rsidR="00000000" w:rsidRPr="00000000">
        <w:rPr>
          <w:sz w:val="24"/>
          <w:szCs w:val="24"/>
          <w:rtl w:val="0"/>
        </w:rPr>
        <w:t xml:space="preserve"> Special thanks to Dr. Khaled Eskaf and Dr. Sherif Mostafa for their continuous guidance, valuable feedback, and unwavering support throughout the development of this thesis.</w:t>
      </w:r>
    </w:p>
    <w:p w:rsidR="00000000" w:rsidDel="00000000" w:rsidP="00000000" w:rsidRDefault="00000000" w:rsidRPr="00000000" w14:paraId="00000010">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1">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2">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3">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4">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5">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6">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7">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8">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9">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A">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B">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C">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D">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E">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F">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20">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21">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22">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23">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24">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25">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26">
      <w:pPr>
        <w:spacing w:after="160" w:line="259" w:lineRule="auto"/>
        <w:ind w:left="0" w:firstLine="0"/>
        <w:jc w:val="left"/>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7">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28">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29">
      <w:pPr>
        <w:pStyle w:val="Heading1"/>
        <w:spacing w:after="310" w:lineRule="auto"/>
        <w:ind w:left="-5" w:firstLine="391"/>
        <w:rPr>
          <w:sz w:val="32"/>
          <w:szCs w:val="32"/>
        </w:rPr>
      </w:pPr>
      <w:bookmarkStart w:colFirst="0" w:colLast="0" w:name="_rbmw4hblob0e" w:id="3"/>
      <w:bookmarkEnd w:id="3"/>
      <w:r w:rsidDel="00000000" w:rsidR="00000000" w:rsidRPr="00000000">
        <w:rPr>
          <w:sz w:val="32"/>
          <w:szCs w:val="32"/>
          <w:rtl w:val="0"/>
        </w:rPr>
        <w:t xml:space="preserve">Abstract </w:t>
      </w:r>
    </w:p>
    <w:p w:rsidR="00000000" w:rsidDel="00000000" w:rsidP="00000000" w:rsidRDefault="00000000" w:rsidRPr="00000000" w14:paraId="0000002A">
      <w:pPr>
        <w:spacing w:after="18" w:line="259" w:lineRule="auto"/>
        <w:ind w:left="0" w:firstLine="0"/>
        <w:rPr>
          <w:sz w:val="24"/>
          <w:szCs w:val="24"/>
        </w:rPr>
      </w:pPr>
      <w:r w:rsidDel="00000000" w:rsidR="00000000" w:rsidRPr="00000000">
        <w:rPr>
          <w:sz w:val="24"/>
          <w:szCs w:val="24"/>
          <w:rtl w:val="0"/>
        </w:rPr>
        <w:t xml:space="preserve">Curly hair analysis is a challenging task due to the variability in hair types and the difficulty of assessing hair damage using traditional methods. This thesis proposes an artificial intelligence-based approach for analyzing curly hair by combining deep learning and machine learning techniques.</w:t>
      </w:r>
    </w:p>
    <w:p w:rsidR="00000000" w:rsidDel="00000000" w:rsidP="00000000" w:rsidRDefault="00000000" w:rsidRPr="00000000" w14:paraId="0000002B">
      <w:pPr>
        <w:spacing w:after="18" w:line="259" w:lineRule="auto"/>
        <w:ind w:left="0" w:firstLine="0"/>
        <w:rPr>
          <w:sz w:val="24"/>
          <w:szCs w:val="24"/>
        </w:rPr>
      </w:pPr>
      <w:r w:rsidDel="00000000" w:rsidR="00000000" w:rsidRPr="00000000">
        <w:rPr>
          <w:rtl w:val="0"/>
        </w:rPr>
      </w:r>
    </w:p>
    <w:p w:rsidR="00000000" w:rsidDel="00000000" w:rsidP="00000000" w:rsidRDefault="00000000" w:rsidRPr="00000000" w14:paraId="0000002C">
      <w:pPr>
        <w:spacing w:after="18" w:line="259" w:lineRule="auto"/>
        <w:ind w:left="0" w:firstLine="0"/>
        <w:rPr>
          <w:sz w:val="24"/>
          <w:szCs w:val="24"/>
        </w:rPr>
      </w:pPr>
      <w:r w:rsidDel="00000000" w:rsidR="00000000" w:rsidRPr="00000000">
        <w:rPr>
          <w:sz w:val="24"/>
          <w:szCs w:val="24"/>
          <w:rtl w:val="0"/>
        </w:rPr>
        <w:t xml:space="preserve">First, a deep learning model based on EfficientNet-B0 was used to classify different hair types from regular images, including straight, wavy, curly, and kinky hair. Several experiments were performed by tuning different parameters to improve model performance.</w:t>
      </w:r>
    </w:p>
    <w:p w:rsidR="00000000" w:rsidDel="00000000" w:rsidP="00000000" w:rsidRDefault="00000000" w:rsidRPr="00000000" w14:paraId="0000002D">
      <w:pPr>
        <w:spacing w:after="18" w:line="259" w:lineRule="auto"/>
        <w:ind w:left="0" w:firstLine="0"/>
        <w:rPr>
          <w:sz w:val="24"/>
          <w:szCs w:val="24"/>
        </w:rPr>
      </w:pPr>
      <w:r w:rsidDel="00000000" w:rsidR="00000000" w:rsidRPr="00000000">
        <w:rPr>
          <w:rtl w:val="0"/>
        </w:rPr>
      </w:r>
    </w:p>
    <w:p w:rsidR="00000000" w:rsidDel="00000000" w:rsidP="00000000" w:rsidRDefault="00000000" w:rsidRPr="00000000" w14:paraId="0000002E">
      <w:pPr>
        <w:spacing w:after="18" w:line="259" w:lineRule="auto"/>
        <w:ind w:left="0" w:firstLine="0"/>
        <w:rPr>
          <w:sz w:val="24"/>
          <w:szCs w:val="24"/>
        </w:rPr>
      </w:pPr>
      <w:r w:rsidDel="00000000" w:rsidR="00000000" w:rsidRPr="00000000">
        <w:rPr>
          <w:sz w:val="24"/>
          <w:szCs w:val="24"/>
          <w:rtl w:val="0"/>
        </w:rPr>
        <w:t xml:space="preserve">Second, scanning electron microscope (SEM) image analysis was conducted to evaluate hair surface conditions. Feature extraction techniques were applied to obtain relevant characteristics, followed by clustering methods to classify hair damage levels.</w:t>
      </w:r>
    </w:p>
    <w:p w:rsidR="00000000" w:rsidDel="00000000" w:rsidP="00000000" w:rsidRDefault="00000000" w:rsidRPr="00000000" w14:paraId="0000002F">
      <w:pPr>
        <w:spacing w:after="18" w:line="259" w:lineRule="auto"/>
        <w:ind w:left="0" w:firstLine="0"/>
        <w:rPr>
          <w:sz w:val="24"/>
          <w:szCs w:val="24"/>
        </w:rPr>
      </w:pPr>
      <w:r w:rsidDel="00000000" w:rsidR="00000000" w:rsidRPr="00000000">
        <w:rPr>
          <w:rtl w:val="0"/>
        </w:rPr>
      </w:r>
    </w:p>
    <w:p w:rsidR="00000000" w:rsidDel="00000000" w:rsidP="00000000" w:rsidRDefault="00000000" w:rsidRPr="00000000" w14:paraId="00000030">
      <w:pPr>
        <w:spacing w:after="18" w:line="259" w:lineRule="auto"/>
        <w:ind w:left="0" w:firstLine="0"/>
        <w:rPr>
          <w:sz w:val="24"/>
          <w:szCs w:val="24"/>
        </w:rPr>
      </w:pPr>
      <w:r w:rsidDel="00000000" w:rsidR="00000000" w:rsidRPr="00000000">
        <w:rPr>
          <w:sz w:val="24"/>
          <w:szCs w:val="24"/>
          <w:rtl w:val="0"/>
        </w:rPr>
        <w:t xml:space="preserve">The experimental results demonstrated that the proposed approach achieved promising performance in both hair type classification and hair damage analysis. Finally, the outputs of both models were used to support the development of a future recommendation system based on hair type and damage level.</w:t>
      </w:r>
    </w:p>
    <w:p w:rsidR="00000000" w:rsidDel="00000000" w:rsidP="00000000" w:rsidRDefault="00000000" w:rsidRPr="00000000" w14:paraId="00000031">
      <w:pPr>
        <w:spacing w:after="18" w:line="259" w:lineRule="auto"/>
        <w:ind w:left="0" w:firstLine="0"/>
        <w:rPr>
          <w:sz w:val="24"/>
          <w:szCs w:val="24"/>
        </w:rPr>
      </w:pPr>
      <w:r w:rsidDel="00000000" w:rsidR="00000000" w:rsidRPr="00000000">
        <w:rPr>
          <w:rtl w:val="0"/>
        </w:rPr>
      </w:r>
    </w:p>
    <w:p w:rsidR="00000000" w:rsidDel="00000000" w:rsidP="00000000" w:rsidRDefault="00000000" w:rsidRPr="00000000" w14:paraId="00000032">
      <w:pPr>
        <w:spacing w:after="18" w:line="259" w:lineRule="auto"/>
        <w:ind w:left="0" w:firstLine="0"/>
        <w:jc w:val="left"/>
        <w:rPr>
          <w:sz w:val="24"/>
          <w:szCs w:val="24"/>
        </w:rPr>
      </w:pPr>
      <w:r w:rsidDel="00000000" w:rsidR="00000000" w:rsidRPr="00000000">
        <w:rPr>
          <w:sz w:val="24"/>
          <w:szCs w:val="24"/>
          <w:rtl w:val="0"/>
        </w:rPr>
        <w:t xml:space="preserve">The proposed framework provides a step toward building intelligent systems for personalized hair care</w:t>
      </w:r>
    </w:p>
    <w:p w:rsidR="00000000" w:rsidDel="00000000" w:rsidP="00000000" w:rsidRDefault="00000000" w:rsidRPr="00000000" w14:paraId="00000033">
      <w:pPr>
        <w:spacing w:after="294"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34">
      <w:pPr>
        <w:spacing w:after="292"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35">
      <w:pPr>
        <w:spacing w:after="292"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36">
      <w:pPr>
        <w:spacing w:after="294"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37">
      <w:pPr>
        <w:spacing w:after="292"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38">
      <w:pPr>
        <w:spacing w:after="292"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39">
      <w:pPr>
        <w:spacing w:after="0" w:line="259" w:lineRule="auto"/>
        <w:ind w:left="374" w:firstLine="0"/>
        <w:jc w:val="center"/>
        <w:rPr>
          <w:sz w:val="24"/>
          <w:szCs w:val="24"/>
        </w:rPr>
      </w:pPr>
      <w:r w:rsidDel="00000000" w:rsidR="00000000" w:rsidRPr="00000000">
        <w:rPr>
          <w:rtl w:val="0"/>
        </w:rPr>
      </w:r>
    </w:p>
    <w:p w:rsidR="00000000" w:rsidDel="00000000" w:rsidP="00000000" w:rsidRDefault="00000000" w:rsidRPr="00000000" w14:paraId="0000003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24"/>
          <w:szCs w:val="24"/>
        </w:rPr>
      </w:pPr>
      <w:r w:rsidDel="00000000" w:rsidR="00000000" w:rsidRPr="00000000">
        <w:rPr>
          <w:rtl w:val="0"/>
        </w:rPr>
      </w:r>
    </w:p>
    <w:p w:rsidR="00000000" w:rsidDel="00000000" w:rsidP="00000000" w:rsidRDefault="00000000" w:rsidRPr="00000000" w14:paraId="0000003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24"/>
          <w:szCs w:val="24"/>
        </w:rPr>
      </w:pPr>
      <w:r w:rsidDel="00000000" w:rsidR="00000000" w:rsidRPr="00000000">
        <w:rPr>
          <w:rtl w:val="0"/>
        </w:rPr>
      </w:r>
    </w:p>
    <w:p w:rsidR="00000000" w:rsidDel="00000000" w:rsidP="00000000" w:rsidRDefault="00000000" w:rsidRPr="00000000" w14:paraId="0000003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24"/>
          <w:szCs w:val="24"/>
        </w:rPr>
      </w:pPr>
      <w:r w:rsidDel="00000000" w:rsidR="00000000" w:rsidRPr="00000000">
        <w:rPr>
          <w:rtl w:val="0"/>
        </w:rPr>
      </w:r>
    </w:p>
    <w:p w:rsidR="00000000" w:rsidDel="00000000" w:rsidP="00000000" w:rsidRDefault="00000000" w:rsidRPr="00000000" w14:paraId="0000003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e75b5"/>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2e75b5"/>
          <w:sz w:val="24"/>
          <w:szCs w:val="24"/>
          <w:u w:val="none"/>
          <w:shd w:fill="auto" w:val="clear"/>
          <w:vertAlign w:val="baseline"/>
          <w:rtl w:val="0"/>
        </w:rPr>
        <w:t xml:space="preserve">Table of Contents</w:t>
      </w:r>
    </w:p>
    <w:sdt>
      <w:sdtPr>
        <w:id w:val="1227595822"/>
        <w:docPartObj>
          <w:docPartGallery w:val="Table of Contents"/>
          <w:docPartUnique w:val="1"/>
        </w:docPartObj>
      </w:sdtPr>
      <w:sdtContent>
        <w:p w:rsidR="00000000" w:rsidDel="00000000" w:rsidP="00000000" w:rsidRDefault="00000000" w:rsidRPr="00000000" w14:paraId="0000003E">
          <w:pPr>
            <w:widowControl w:val="0"/>
            <w:tabs>
              <w:tab w:val="right" w:leader="dot" w:pos="12000"/>
            </w:tabs>
            <w:spacing w:after="0"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c0kqa9xpmhz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Acknowledgements</w:t>
              <w:tab/>
              <w:t xml:space="preserve">3</w:t>
            </w:r>
          </w:hyperlink>
          <w:r w:rsidDel="00000000" w:rsidR="00000000" w:rsidRPr="00000000">
            <w:rPr>
              <w:rtl w:val="0"/>
            </w:rPr>
          </w:r>
        </w:p>
        <w:p w:rsidR="00000000" w:rsidDel="00000000" w:rsidP="00000000" w:rsidRDefault="00000000" w:rsidRPr="00000000" w14:paraId="0000003F">
          <w:pPr>
            <w:widowControl w:val="0"/>
            <w:tabs>
              <w:tab w:val="right" w:leader="dot" w:pos="12000"/>
            </w:tabs>
            <w:spacing w:after="0"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rbmw4hblob0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Abstract</w:t>
              <w:tab/>
              <w:t xml:space="preserve">4</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after="0"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6ryltwtbwfmc">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List of Abbreviations</w:t>
              <w:tab/>
              <w:t xml:space="preserve">8</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after="0"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sw7mwt180rp3">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List of Figures</w:t>
              <w:tab/>
              <w:t xml:space="preserve">9</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after="0"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xn8untudr085">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List of Tables</w:t>
              <w:tab/>
              <w:t xml:space="preserve">9</w:t>
            </w:r>
          </w:hyperlink>
          <w:r w:rsidDel="00000000" w:rsidR="00000000" w:rsidRPr="00000000">
            <w:rPr>
              <w:rtl w:val="0"/>
            </w:rPr>
          </w:r>
        </w:p>
        <w:p w:rsidR="00000000" w:rsidDel="00000000" w:rsidP="00000000" w:rsidRDefault="00000000" w:rsidRPr="00000000" w14:paraId="00000043">
          <w:pPr>
            <w:widowControl w:val="0"/>
            <w:tabs>
              <w:tab w:val="right" w:leader="dot" w:pos="12000"/>
            </w:tabs>
            <w:spacing w:after="0"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ae6v2b9gjuk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1: Introduction</w:t>
              <w:tab/>
              <w:t xml:space="preserve">1</w:t>
            </w:r>
          </w:hyperlink>
          <w:r w:rsidDel="00000000" w:rsidR="00000000" w:rsidRPr="00000000">
            <w:rPr>
              <w:rtl w:val="0"/>
            </w:rPr>
          </w:r>
        </w:p>
        <w:p w:rsidR="00000000" w:rsidDel="00000000" w:rsidP="00000000" w:rsidRDefault="00000000" w:rsidRPr="00000000" w14:paraId="00000044">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6y3c4dvc25k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Problem Definition</w:t>
              <w:tab/>
              <w:t xml:space="preserve">1</w:t>
            </w:r>
          </w:hyperlink>
          <w:r w:rsidDel="00000000" w:rsidR="00000000" w:rsidRPr="00000000">
            <w:rPr>
              <w:rtl w:val="0"/>
            </w:rPr>
          </w:r>
        </w:p>
        <w:p w:rsidR="00000000" w:rsidDel="00000000" w:rsidP="00000000" w:rsidRDefault="00000000" w:rsidRPr="00000000" w14:paraId="00000045">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gzlat3lh447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Thesis Objectives</w:t>
              <w:tab/>
              <w:t xml:space="preserve">1</w:t>
            </w:r>
          </w:hyperlink>
          <w:r w:rsidDel="00000000" w:rsidR="00000000" w:rsidRPr="00000000">
            <w:rPr>
              <w:rtl w:val="0"/>
            </w:rPr>
          </w:r>
        </w:p>
        <w:p w:rsidR="00000000" w:rsidDel="00000000" w:rsidP="00000000" w:rsidRDefault="00000000" w:rsidRPr="00000000" w14:paraId="00000046">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jw4w66tl33s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Thesis Contribution</w:t>
              <w:tab/>
              <w:t xml:space="preserve">2</w:t>
            </w:r>
          </w:hyperlink>
          <w:r w:rsidDel="00000000" w:rsidR="00000000" w:rsidRPr="00000000">
            <w:rPr>
              <w:rtl w:val="0"/>
            </w:rPr>
          </w:r>
        </w:p>
        <w:p w:rsidR="00000000" w:rsidDel="00000000" w:rsidP="00000000" w:rsidRDefault="00000000" w:rsidRPr="00000000" w14:paraId="00000047">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sirkp261mge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Thesis Organization</w:t>
              <w:tab/>
              <w:t xml:space="preserve">2</w:t>
            </w:r>
          </w:hyperlink>
          <w:r w:rsidDel="00000000" w:rsidR="00000000" w:rsidRPr="00000000">
            <w:rPr>
              <w:rtl w:val="0"/>
            </w:rPr>
          </w:r>
        </w:p>
        <w:p w:rsidR="00000000" w:rsidDel="00000000" w:rsidP="00000000" w:rsidRDefault="00000000" w:rsidRPr="00000000" w14:paraId="00000048">
          <w:pPr>
            <w:widowControl w:val="0"/>
            <w:tabs>
              <w:tab w:val="right" w:leader="dot" w:pos="12000"/>
            </w:tabs>
            <w:spacing w:after="0"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f1b2owyfcep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2: Background and   Related Work</w:t>
              <w:tab/>
              <w:t xml:space="preserve">3</w:t>
            </w:r>
          </w:hyperlink>
          <w:r w:rsidDel="00000000" w:rsidR="00000000" w:rsidRPr="00000000">
            <w:rPr>
              <w:rtl w:val="0"/>
            </w:rPr>
          </w:r>
        </w:p>
        <w:p w:rsidR="00000000" w:rsidDel="00000000" w:rsidP="00000000" w:rsidRDefault="00000000" w:rsidRPr="00000000" w14:paraId="00000049">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s8buuz1p6pc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Background</w:t>
              <w:tab/>
              <w:t xml:space="preserve">3</w:t>
            </w:r>
          </w:hyperlink>
          <w:r w:rsidDel="00000000" w:rsidR="00000000" w:rsidRPr="00000000">
            <w:rPr>
              <w:rtl w:val="0"/>
            </w:rPr>
          </w:r>
        </w:p>
        <w:p w:rsidR="00000000" w:rsidDel="00000000" w:rsidP="00000000" w:rsidRDefault="00000000" w:rsidRPr="00000000" w14:paraId="0000004A">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iakj4ljvznn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Introduction</w:t>
              <w:tab/>
              <w:t xml:space="preserve">3</w:t>
            </w:r>
          </w:hyperlink>
          <w:r w:rsidDel="00000000" w:rsidR="00000000" w:rsidRPr="00000000">
            <w:rPr>
              <w:rtl w:val="0"/>
            </w:rPr>
          </w:r>
        </w:p>
        <w:p w:rsidR="00000000" w:rsidDel="00000000" w:rsidP="00000000" w:rsidRDefault="00000000" w:rsidRPr="00000000" w14:paraId="0000004B">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t2d9aopp1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Artificial Intelligence (AI) </w:t>
              <w:tab/>
              <w:t xml:space="preserve">3</w:t>
            </w:r>
          </w:hyperlink>
          <w:r w:rsidDel="00000000" w:rsidR="00000000" w:rsidRPr="00000000">
            <w:rPr>
              <w:rtl w:val="0"/>
            </w:rPr>
          </w:r>
        </w:p>
        <w:p w:rsidR="00000000" w:rsidDel="00000000" w:rsidP="00000000" w:rsidRDefault="00000000" w:rsidRPr="00000000" w14:paraId="0000004C">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ijvmsqwby09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2.32. Machine Learning (ML)</w:t>
              <w:tab/>
              <w:t xml:space="preserve">3</w:t>
            </w:r>
          </w:hyperlink>
          <w:r w:rsidDel="00000000" w:rsidR="00000000" w:rsidRPr="00000000">
            <w:rPr>
              <w:rtl w:val="0"/>
            </w:rPr>
          </w:r>
        </w:p>
        <w:p w:rsidR="00000000" w:rsidDel="00000000" w:rsidP="00000000" w:rsidRDefault="00000000" w:rsidRPr="00000000" w14:paraId="0000004D">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mzmuz21q602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Deep Learning (DL)</w:t>
              <w:tab/>
              <w:t xml:space="preserve">4</w:t>
            </w:r>
          </w:hyperlink>
          <w:r w:rsidDel="00000000" w:rsidR="00000000" w:rsidRPr="00000000">
            <w:rPr>
              <w:rtl w:val="0"/>
            </w:rPr>
          </w:r>
        </w:p>
        <w:p w:rsidR="00000000" w:rsidDel="00000000" w:rsidP="00000000" w:rsidRDefault="00000000" w:rsidRPr="00000000" w14:paraId="0000004E">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wb780zxjij3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convolutional neural networks (CNN)</w:t>
              <w:tab/>
              <w:t xml:space="preserve">4</w:t>
            </w:r>
          </w:hyperlink>
          <w:r w:rsidDel="00000000" w:rsidR="00000000" w:rsidRPr="00000000">
            <w:rPr>
              <w:rtl w:val="0"/>
            </w:rPr>
          </w:r>
        </w:p>
        <w:p w:rsidR="00000000" w:rsidDel="00000000" w:rsidP="00000000" w:rsidRDefault="00000000" w:rsidRPr="00000000" w14:paraId="0000004F">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2uuo0n5mbwe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Scanning Electron Microscopy (SEM)</w:t>
              <w:tab/>
              <w:t xml:space="preserve">5</w:t>
            </w:r>
          </w:hyperlink>
          <w:r w:rsidDel="00000000" w:rsidR="00000000" w:rsidRPr="00000000">
            <w:rPr>
              <w:rtl w:val="0"/>
            </w:rPr>
          </w:r>
        </w:p>
        <w:p w:rsidR="00000000" w:rsidDel="00000000" w:rsidP="00000000" w:rsidRDefault="00000000" w:rsidRPr="00000000" w14:paraId="00000050">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9n3gohpwx07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2.7 Region of Interest (ROI)</w:t>
              <w:tab/>
              <w:t xml:space="preserve">5</w:t>
            </w:r>
          </w:hyperlink>
          <w:r w:rsidDel="00000000" w:rsidR="00000000" w:rsidRPr="00000000">
            <w:rPr>
              <w:rtl w:val="0"/>
            </w:rPr>
          </w:r>
        </w:p>
        <w:p w:rsidR="00000000" w:rsidDel="00000000" w:rsidP="00000000" w:rsidRDefault="00000000" w:rsidRPr="00000000" w14:paraId="00000051">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9fmni5whgry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2.8 Tailing Factor</w:t>
              <w:tab/>
              <w:t xml:space="preserve">5</w:t>
            </w:r>
          </w:hyperlink>
          <w:r w:rsidDel="00000000" w:rsidR="00000000" w:rsidRPr="00000000">
            <w:rPr>
              <w:rtl w:val="0"/>
            </w:rPr>
          </w:r>
        </w:p>
        <w:p w:rsidR="00000000" w:rsidDel="00000000" w:rsidP="00000000" w:rsidRDefault="00000000" w:rsidRPr="00000000" w14:paraId="00000052">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wb1bj4c6rn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2.9 K-means clustering </w:t>
              <w:tab/>
              <w:t xml:space="preserve">6</w:t>
            </w:r>
          </w:hyperlink>
          <w:r w:rsidDel="00000000" w:rsidR="00000000" w:rsidRPr="00000000">
            <w:rPr>
              <w:rtl w:val="0"/>
            </w:rPr>
          </w:r>
        </w:p>
        <w:p w:rsidR="00000000" w:rsidDel="00000000" w:rsidP="00000000" w:rsidRDefault="00000000" w:rsidRPr="00000000" w14:paraId="00000053">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5kzi35gefz4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2.10 EfficientNet-B0</w:t>
              <w:tab/>
              <w:t xml:space="preserve">6</w:t>
            </w:r>
          </w:hyperlink>
          <w:r w:rsidDel="00000000" w:rsidR="00000000" w:rsidRPr="00000000">
            <w:rPr>
              <w:rtl w:val="0"/>
            </w:rPr>
          </w:r>
        </w:p>
        <w:p w:rsidR="00000000" w:rsidDel="00000000" w:rsidP="00000000" w:rsidRDefault="00000000" w:rsidRPr="00000000" w14:paraId="00000054">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b2ymxxho9er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Related Work</w:t>
              <w:tab/>
              <w:t xml:space="preserve">7</w:t>
            </w:r>
          </w:hyperlink>
          <w:r w:rsidDel="00000000" w:rsidR="00000000" w:rsidRPr="00000000">
            <w:rPr>
              <w:rtl w:val="0"/>
            </w:rPr>
          </w:r>
        </w:p>
        <w:p w:rsidR="00000000" w:rsidDel="00000000" w:rsidP="00000000" w:rsidRDefault="00000000" w:rsidRPr="00000000" w14:paraId="00000055">
          <w:pPr>
            <w:widowControl w:val="0"/>
            <w:tabs>
              <w:tab w:val="right" w:leader="dot" w:pos="12000"/>
            </w:tabs>
            <w:spacing w:after="0"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a36nryhhkly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3 Proposed Approach (Methodology)</w:t>
              <w:tab/>
              <w:t xml:space="preserve">15</w:t>
            </w:r>
          </w:hyperlink>
          <w:r w:rsidDel="00000000" w:rsidR="00000000" w:rsidRPr="00000000">
            <w:rPr>
              <w:rtl w:val="0"/>
            </w:rPr>
          </w:r>
        </w:p>
        <w:p w:rsidR="00000000" w:rsidDel="00000000" w:rsidP="00000000" w:rsidRDefault="00000000" w:rsidRPr="00000000" w14:paraId="00000056">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sger8ygk4su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introduction</w:t>
              <w:tab/>
              <w:t xml:space="preserve">15</w:t>
            </w:r>
          </w:hyperlink>
          <w:r w:rsidDel="00000000" w:rsidR="00000000" w:rsidRPr="00000000">
            <w:rPr>
              <w:rtl w:val="0"/>
            </w:rPr>
          </w:r>
        </w:p>
        <w:p w:rsidR="00000000" w:rsidDel="00000000" w:rsidP="00000000" w:rsidRDefault="00000000" w:rsidRPr="00000000" w14:paraId="00000057">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tbp5iy2p3c6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Dataset Description</w:t>
              <w:tab/>
              <w:t xml:space="preserve">15</w:t>
            </w:r>
          </w:hyperlink>
          <w:r w:rsidDel="00000000" w:rsidR="00000000" w:rsidRPr="00000000">
            <w:rPr>
              <w:rtl w:val="0"/>
            </w:rPr>
          </w:r>
        </w:p>
        <w:p w:rsidR="00000000" w:rsidDel="00000000" w:rsidP="00000000" w:rsidRDefault="00000000" w:rsidRPr="00000000" w14:paraId="00000058">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6jl55otmzln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3.2.1 Hair Type Classification</w:t>
              <w:tab/>
              <w:t xml:space="preserve">15</w:t>
            </w:r>
          </w:hyperlink>
          <w:r w:rsidDel="00000000" w:rsidR="00000000" w:rsidRPr="00000000">
            <w:rPr>
              <w:rtl w:val="0"/>
            </w:rPr>
          </w:r>
        </w:p>
        <w:p w:rsidR="00000000" w:rsidDel="00000000" w:rsidP="00000000" w:rsidRDefault="00000000" w:rsidRPr="00000000" w14:paraId="00000059">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qfkuqhnbouv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3.2.2 SEM Images</w:t>
              <w:tab/>
              <w:t xml:space="preserve">16</w:t>
            </w:r>
          </w:hyperlink>
          <w:r w:rsidDel="00000000" w:rsidR="00000000" w:rsidRPr="00000000">
            <w:rPr>
              <w:rtl w:val="0"/>
            </w:rPr>
          </w:r>
        </w:p>
        <w:p w:rsidR="00000000" w:rsidDel="00000000" w:rsidP="00000000" w:rsidRDefault="00000000" w:rsidRPr="00000000" w14:paraId="0000005A">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odeq9t8w8xp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Data Preprocessing</w:t>
              <w:tab/>
              <w:t xml:space="preserve">16</w:t>
            </w:r>
          </w:hyperlink>
          <w:r w:rsidDel="00000000" w:rsidR="00000000" w:rsidRPr="00000000">
            <w:rPr>
              <w:rtl w:val="0"/>
            </w:rPr>
          </w:r>
        </w:p>
        <w:p w:rsidR="00000000" w:rsidDel="00000000" w:rsidP="00000000" w:rsidRDefault="00000000" w:rsidRPr="00000000" w14:paraId="0000005B">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nddxohqvhy5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3.3.1 Hair Type Images Preparation</w:t>
              <w:tab/>
              <w:t xml:space="preserve">16</w:t>
            </w:r>
          </w:hyperlink>
          <w:r w:rsidDel="00000000" w:rsidR="00000000" w:rsidRPr="00000000">
            <w:rPr>
              <w:rtl w:val="0"/>
            </w:rPr>
          </w:r>
        </w:p>
        <w:p w:rsidR="00000000" w:rsidDel="00000000" w:rsidP="00000000" w:rsidRDefault="00000000" w:rsidRPr="00000000" w14:paraId="0000005C">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r2vtlmx0r11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3.3.2 SEM Image Preparation</w:t>
              <w:tab/>
              <w:t xml:space="preserve">17</w:t>
            </w:r>
          </w:hyperlink>
          <w:r w:rsidDel="00000000" w:rsidR="00000000" w:rsidRPr="00000000">
            <w:rPr>
              <w:rtl w:val="0"/>
            </w:rPr>
          </w:r>
        </w:p>
        <w:p w:rsidR="00000000" w:rsidDel="00000000" w:rsidP="00000000" w:rsidRDefault="00000000" w:rsidRPr="00000000" w14:paraId="0000005D">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s9l5vtcplur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Deep Learning Model</w:t>
              <w:tab/>
              <w:t xml:space="preserve">17</w:t>
            </w:r>
          </w:hyperlink>
          <w:r w:rsidDel="00000000" w:rsidR="00000000" w:rsidRPr="00000000">
            <w:rPr>
              <w:rtl w:val="0"/>
            </w:rPr>
          </w:r>
        </w:p>
        <w:p w:rsidR="00000000" w:rsidDel="00000000" w:rsidP="00000000" w:rsidRDefault="00000000" w:rsidRPr="00000000" w14:paraId="0000005E">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um0kdst958l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3.4.1 Training Process</w:t>
              <w:tab/>
              <w:t xml:space="preserve">17</w:t>
            </w:r>
          </w:hyperlink>
          <w:r w:rsidDel="00000000" w:rsidR="00000000" w:rsidRPr="00000000">
            <w:rPr>
              <w:rtl w:val="0"/>
            </w:rPr>
          </w:r>
        </w:p>
        <w:p w:rsidR="00000000" w:rsidDel="00000000" w:rsidP="00000000" w:rsidRDefault="00000000" w:rsidRPr="00000000" w14:paraId="0000005F">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74n5xn9dbir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3.4.2 Classification Task</w:t>
              <w:tab/>
              <w:t xml:space="preserve">17</w:t>
            </w:r>
          </w:hyperlink>
          <w:r w:rsidDel="00000000" w:rsidR="00000000" w:rsidRPr="00000000">
            <w:rPr>
              <w:rtl w:val="0"/>
            </w:rPr>
          </w:r>
        </w:p>
        <w:p w:rsidR="00000000" w:rsidDel="00000000" w:rsidP="00000000" w:rsidRDefault="00000000" w:rsidRPr="00000000" w14:paraId="00000060">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n4xxrmm1lwv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Machine Learning Model for SEM Analysis</w:t>
              <w:tab/>
              <w:t xml:space="preserve">18</w:t>
            </w:r>
          </w:hyperlink>
          <w:r w:rsidDel="00000000" w:rsidR="00000000" w:rsidRPr="00000000">
            <w:rPr>
              <w:rtl w:val="0"/>
            </w:rPr>
          </w:r>
        </w:p>
        <w:p w:rsidR="00000000" w:rsidDel="00000000" w:rsidP="00000000" w:rsidRDefault="00000000" w:rsidRPr="00000000" w14:paraId="00000061">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rnzm0itgab3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3.5.2 Feature Extraction</w:t>
              <w:tab/>
              <w:t xml:space="preserve">18</w:t>
            </w:r>
          </w:hyperlink>
          <w:r w:rsidDel="00000000" w:rsidR="00000000" w:rsidRPr="00000000">
            <w:rPr>
              <w:rtl w:val="0"/>
            </w:rPr>
          </w:r>
        </w:p>
        <w:p w:rsidR="00000000" w:rsidDel="00000000" w:rsidP="00000000" w:rsidRDefault="00000000" w:rsidRPr="00000000" w14:paraId="00000062">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3jx43dyqeaj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 Proposed Framework</w:t>
              <w:tab/>
              <w:t xml:space="preserve">18</w:t>
            </w:r>
          </w:hyperlink>
          <w:r w:rsidDel="00000000" w:rsidR="00000000" w:rsidRPr="00000000">
            <w:rPr>
              <w:rtl w:val="0"/>
            </w:rPr>
          </w:r>
        </w:p>
        <w:p w:rsidR="00000000" w:rsidDel="00000000" w:rsidP="00000000" w:rsidRDefault="00000000" w:rsidRPr="00000000" w14:paraId="00000063">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m50d36869zn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3.7 Evaluation Metrics</w:t>
              <w:tab/>
              <w:t xml:space="preserve">19</w:t>
            </w:r>
          </w:hyperlink>
          <w:r w:rsidDel="00000000" w:rsidR="00000000" w:rsidRPr="00000000">
            <w:rPr>
              <w:rtl w:val="0"/>
            </w:rPr>
          </w:r>
        </w:p>
        <w:p w:rsidR="00000000" w:rsidDel="00000000" w:rsidP="00000000" w:rsidRDefault="00000000" w:rsidRPr="00000000" w14:paraId="00000064">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q08abf5y3lh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3.8 Summary</w:t>
              <w:tab/>
              <w:t xml:space="preserve">19</w:t>
            </w:r>
          </w:hyperlink>
          <w:r w:rsidDel="00000000" w:rsidR="00000000" w:rsidRPr="00000000">
            <w:rPr>
              <w:rtl w:val="0"/>
            </w:rPr>
          </w:r>
        </w:p>
        <w:p w:rsidR="00000000" w:rsidDel="00000000" w:rsidP="00000000" w:rsidRDefault="00000000" w:rsidRPr="00000000" w14:paraId="00000065">
          <w:pPr>
            <w:widowControl w:val="0"/>
            <w:tabs>
              <w:tab w:val="right" w:leader="dot" w:pos="12000"/>
            </w:tabs>
            <w:spacing w:after="0"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9uqaamw13b41">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Chapter 4 :Experimental Results and Discussion</w:t>
              <w:tab/>
              <w:t xml:space="preserve">19</w:t>
            </w:r>
          </w:hyperlink>
          <w:r w:rsidDel="00000000" w:rsidR="00000000" w:rsidRPr="00000000">
            <w:rPr>
              <w:rtl w:val="0"/>
            </w:rPr>
          </w:r>
        </w:p>
        <w:p w:rsidR="00000000" w:rsidDel="00000000" w:rsidP="00000000" w:rsidRDefault="00000000" w:rsidRPr="00000000" w14:paraId="00000066">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6cyeme9dlvf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Introduction</w:t>
              <w:tab/>
              <w:t xml:space="preserve">20</w:t>
            </w:r>
          </w:hyperlink>
          <w:r w:rsidDel="00000000" w:rsidR="00000000" w:rsidRPr="00000000">
            <w:rPr>
              <w:rtl w:val="0"/>
            </w:rPr>
          </w:r>
        </w:p>
        <w:p w:rsidR="00000000" w:rsidDel="00000000" w:rsidP="00000000" w:rsidRDefault="00000000" w:rsidRPr="00000000" w14:paraId="00000067">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92nm2ubp9vp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Curly Hair Type Classification</w:t>
              <w:tab/>
              <w:t xml:space="preserve">20</w:t>
            </w:r>
          </w:hyperlink>
          <w:r w:rsidDel="00000000" w:rsidR="00000000" w:rsidRPr="00000000">
            <w:rPr>
              <w:rtl w:val="0"/>
            </w:rPr>
          </w:r>
        </w:p>
        <w:p w:rsidR="00000000" w:rsidDel="00000000" w:rsidP="00000000" w:rsidRDefault="00000000" w:rsidRPr="00000000" w14:paraId="00000068">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v4rfqb4vpdu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4.2.1 Experiment 1</w:t>
              <w:tab/>
              <w:t xml:space="preserve">20</w:t>
            </w:r>
          </w:hyperlink>
          <w:r w:rsidDel="00000000" w:rsidR="00000000" w:rsidRPr="00000000">
            <w:rPr>
              <w:rtl w:val="0"/>
            </w:rPr>
          </w:r>
        </w:p>
        <w:p w:rsidR="00000000" w:rsidDel="00000000" w:rsidP="00000000" w:rsidRDefault="00000000" w:rsidRPr="00000000" w14:paraId="00000069">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dz5iwkq5ftn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4.2.2 Experiment 2</w:t>
              <w:tab/>
              <w:t xml:space="preserve">22</w:t>
            </w:r>
          </w:hyperlink>
          <w:r w:rsidDel="00000000" w:rsidR="00000000" w:rsidRPr="00000000">
            <w:rPr>
              <w:rtl w:val="0"/>
            </w:rPr>
          </w:r>
        </w:p>
        <w:p w:rsidR="00000000" w:rsidDel="00000000" w:rsidP="00000000" w:rsidRDefault="00000000" w:rsidRPr="00000000" w14:paraId="0000006A">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de2zm0k95t0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4.2.3 Experiment 3</w:t>
              <w:tab/>
              <w:t xml:space="preserve">23</w:t>
            </w:r>
          </w:hyperlink>
          <w:r w:rsidDel="00000000" w:rsidR="00000000" w:rsidRPr="00000000">
            <w:rPr>
              <w:rtl w:val="0"/>
            </w:rPr>
          </w:r>
        </w:p>
        <w:p w:rsidR="00000000" w:rsidDel="00000000" w:rsidP="00000000" w:rsidRDefault="00000000" w:rsidRPr="00000000" w14:paraId="0000006B">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edih5zcu78d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4.2.4 Experiment 4</w:t>
              <w:tab/>
              <w:t xml:space="preserve">24</w:t>
            </w:r>
          </w:hyperlink>
          <w:r w:rsidDel="00000000" w:rsidR="00000000" w:rsidRPr="00000000">
            <w:rPr>
              <w:rtl w:val="0"/>
            </w:rPr>
          </w:r>
        </w:p>
        <w:p w:rsidR="00000000" w:rsidDel="00000000" w:rsidP="00000000" w:rsidRDefault="00000000" w:rsidRPr="00000000" w14:paraId="0000006C">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k4ej08r6ask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4.2.5 Experiment Summary</w:t>
              <w:tab/>
              <w:t xml:space="preserve">25</w:t>
            </w:r>
          </w:hyperlink>
          <w:r w:rsidDel="00000000" w:rsidR="00000000" w:rsidRPr="00000000">
            <w:rPr>
              <w:rtl w:val="0"/>
            </w:rPr>
          </w:r>
        </w:p>
        <w:p w:rsidR="00000000" w:rsidDel="00000000" w:rsidP="00000000" w:rsidRDefault="00000000" w:rsidRPr="00000000" w14:paraId="0000006D">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rcd1c4vymgv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SEM Analysis</w:t>
              <w:tab/>
              <w:t xml:space="preserve">26</w:t>
            </w:r>
          </w:hyperlink>
          <w:r w:rsidDel="00000000" w:rsidR="00000000" w:rsidRPr="00000000">
            <w:rPr>
              <w:rtl w:val="0"/>
            </w:rPr>
          </w:r>
        </w:p>
        <w:p w:rsidR="00000000" w:rsidDel="00000000" w:rsidP="00000000" w:rsidRDefault="00000000" w:rsidRPr="00000000" w14:paraId="0000006E">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4.3.1 Dryad Dataset Experiments</w:t>
              <w:tab/>
              <w:t xml:space="preserve">27</w:t>
            </w:r>
          </w:hyperlink>
          <w:r w:rsidDel="00000000" w:rsidR="00000000" w:rsidRPr="00000000">
            <w:rPr>
              <w:rtl w:val="0"/>
            </w:rPr>
          </w:r>
        </w:p>
        <w:p w:rsidR="00000000" w:rsidDel="00000000" w:rsidP="00000000" w:rsidRDefault="00000000" w:rsidRPr="00000000" w14:paraId="0000006F">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oh4ffzlxgpc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Experiment 1 - RIO 75% - FILTER_MAX_4000X FALSE</w:t>
              <w:tab/>
              <w:t xml:space="preserve">27</w:t>
            </w:r>
          </w:hyperlink>
          <w:r w:rsidDel="00000000" w:rsidR="00000000" w:rsidRPr="00000000">
            <w:rPr>
              <w:rtl w:val="0"/>
            </w:rPr>
          </w:r>
        </w:p>
        <w:p w:rsidR="00000000" w:rsidDel="00000000" w:rsidP="00000000" w:rsidRDefault="00000000" w:rsidRPr="00000000" w14:paraId="00000070">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Experiment 2 - RIO 70% - FILTER_MAX_4000X FALSE</w:t>
              <w:tab/>
              <w:t xml:space="preserve">28</w:t>
            </w:r>
          </w:hyperlink>
          <w:r w:rsidDel="00000000" w:rsidR="00000000" w:rsidRPr="00000000">
            <w:rPr>
              <w:rtl w:val="0"/>
            </w:rPr>
          </w:r>
        </w:p>
        <w:p w:rsidR="00000000" w:rsidDel="00000000" w:rsidP="00000000" w:rsidRDefault="00000000" w:rsidRPr="00000000" w14:paraId="00000071">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exfnvn1ysrc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Experiment 3 - RIO 50% - FILTER_MAX_4000X FALSE</w:t>
              <w:tab/>
              <w:t xml:space="preserve">29</w:t>
            </w:r>
          </w:hyperlink>
          <w:r w:rsidDel="00000000" w:rsidR="00000000" w:rsidRPr="00000000">
            <w:rPr>
              <w:rtl w:val="0"/>
            </w:rPr>
          </w:r>
        </w:p>
        <w:p w:rsidR="00000000" w:rsidDel="00000000" w:rsidP="00000000" w:rsidRDefault="00000000" w:rsidRPr="00000000" w14:paraId="00000072">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u9er0acz940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Experiment 4 - RIO 40% - FILTER_MAX_4000X FALSE</w:t>
              <w:tab/>
              <w:t xml:space="preserve">30</w:t>
            </w:r>
          </w:hyperlink>
          <w:r w:rsidDel="00000000" w:rsidR="00000000" w:rsidRPr="00000000">
            <w:rPr>
              <w:rtl w:val="0"/>
            </w:rPr>
          </w:r>
        </w:p>
        <w:p w:rsidR="00000000" w:rsidDel="00000000" w:rsidP="00000000" w:rsidRDefault="00000000" w:rsidRPr="00000000" w14:paraId="00000073">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4zlaybzaam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Experiment 5 - RIO 40% FILTER_MAX_4000X TRUE</w:t>
              <w:tab/>
              <w:t xml:space="preserve">31</w:t>
            </w:r>
          </w:hyperlink>
          <w:r w:rsidDel="00000000" w:rsidR="00000000" w:rsidRPr="00000000">
            <w:rPr>
              <w:rtl w:val="0"/>
            </w:rPr>
          </w:r>
        </w:p>
        <w:p w:rsidR="00000000" w:rsidDel="00000000" w:rsidP="00000000" w:rsidRDefault="00000000" w:rsidRPr="00000000" w14:paraId="00000074">
          <w:pPr>
            <w:widowControl w:val="0"/>
            <w:tabs>
              <w:tab w:val="right" w:leader="dot" w:pos="12000"/>
            </w:tabs>
            <w:spacing w:after="0" w:before="60" w:line="240" w:lineRule="auto"/>
            <w:ind w:left="72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4.3.2 L'Oréal Dataset Experiment</w:t>
              <w:tab/>
              <w:t xml:space="preserve">32</w:t>
            </w:r>
          </w:hyperlink>
          <w:r w:rsidDel="00000000" w:rsidR="00000000" w:rsidRPr="00000000">
            <w:rPr>
              <w:rtl w:val="0"/>
            </w:rPr>
          </w:r>
        </w:p>
        <w:p w:rsidR="00000000" w:rsidDel="00000000" w:rsidP="00000000" w:rsidRDefault="00000000" w:rsidRPr="00000000" w14:paraId="00000075">
          <w:pPr>
            <w:widowControl w:val="0"/>
            <w:tabs>
              <w:tab w:val="right" w:leader="dot" w:pos="12000"/>
            </w:tabs>
            <w:spacing w:after="0"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8okg1a8stm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5 Conclusion and Future Work</w:t>
              <w:tab/>
              <w:t xml:space="preserve">34</w:t>
            </w:r>
          </w:hyperlink>
          <w:r w:rsidDel="00000000" w:rsidR="00000000" w:rsidRPr="00000000">
            <w:rPr>
              <w:rtl w:val="0"/>
            </w:rPr>
          </w:r>
        </w:p>
        <w:p w:rsidR="00000000" w:rsidDel="00000000" w:rsidP="00000000" w:rsidRDefault="00000000" w:rsidRPr="00000000" w14:paraId="00000076">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jj5aqaxcoeq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Conclusion</w:t>
              <w:tab/>
              <w:t xml:space="preserve">34</w:t>
            </w:r>
          </w:hyperlink>
          <w:r w:rsidDel="00000000" w:rsidR="00000000" w:rsidRPr="00000000">
            <w:rPr>
              <w:rtl w:val="0"/>
            </w:rPr>
          </w:r>
        </w:p>
        <w:p w:rsidR="00000000" w:rsidDel="00000000" w:rsidP="00000000" w:rsidRDefault="00000000" w:rsidRPr="00000000" w14:paraId="00000077">
          <w:pPr>
            <w:widowControl w:val="0"/>
            <w:tabs>
              <w:tab w:val="right" w:leader="dot" w:pos="12000"/>
            </w:tabs>
            <w:spacing w:after="0" w:before="60" w:line="240" w:lineRule="auto"/>
            <w:ind w:left="36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60z28wmm48w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Future Work</w:t>
              <w:tab/>
              <w:t xml:space="preserve">34</w:t>
            </w:r>
          </w:hyperlink>
          <w:r w:rsidDel="00000000" w:rsidR="00000000" w:rsidRPr="00000000">
            <w:rPr>
              <w:rtl w:val="0"/>
            </w:rPr>
          </w:r>
        </w:p>
        <w:p w:rsidR="00000000" w:rsidDel="00000000" w:rsidP="00000000" w:rsidRDefault="00000000" w:rsidRPr="00000000" w14:paraId="00000078">
          <w:pPr>
            <w:widowControl w:val="0"/>
            <w:tabs>
              <w:tab w:val="right" w:leader="dot" w:pos="12000"/>
            </w:tabs>
            <w:spacing w:after="0"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191h0qavknk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35</w:t>
            </w:r>
          </w:hyperlink>
          <w:r w:rsidDel="00000000" w:rsidR="00000000" w:rsidRPr="00000000">
            <w:rPr>
              <w:rtl w:val="0"/>
            </w:rPr>
          </w:r>
        </w:p>
        <w:p w:rsidR="00000000" w:rsidDel="00000000" w:rsidP="00000000" w:rsidRDefault="00000000" w:rsidRPr="00000000" w14:paraId="00000079">
          <w:pPr>
            <w:widowControl w:val="0"/>
            <w:tabs>
              <w:tab w:val="right" w:leader="dot" w:pos="12000"/>
            </w:tabs>
            <w:spacing w:after="0"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h7dmvkm0c3u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Datasets</w:t>
              <w:tab/>
              <w:t xml:space="preserve">37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A">
      <w:pPr>
        <w:spacing w:after="97" w:line="259" w:lineRule="auto"/>
        <w:ind w:left="540" w:firstLine="0"/>
        <w:jc w:val="left"/>
        <w:rPr>
          <w:sz w:val="24"/>
          <w:szCs w:val="24"/>
        </w:rPr>
      </w:pPr>
      <w:r w:rsidDel="00000000" w:rsidR="00000000" w:rsidRPr="00000000">
        <w:rPr>
          <w:rtl w:val="0"/>
        </w:rPr>
      </w:r>
    </w:p>
    <w:p w:rsidR="00000000" w:rsidDel="00000000" w:rsidP="00000000" w:rsidRDefault="00000000" w:rsidRPr="00000000" w14:paraId="0000007B">
      <w:pPr>
        <w:spacing w:after="97" w:line="259" w:lineRule="auto"/>
        <w:ind w:left="540" w:firstLine="0"/>
        <w:jc w:val="left"/>
        <w:rPr>
          <w:sz w:val="24"/>
          <w:szCs w:val="24"/>
        </w:rPr>
      </w:pPr>
      <w:r w:rsidDel="00000000" w:rsidR="00000000" w:rsidRPr="00000000">
        <w:rPr>
          <w:rtl w:val="0"/>
        </w:rPr>
      </w:r>
    </w:p>
    <w:p w:rsidR="00000000" w:rsidDel="00000000" w:rsidP="00000000" w:rsidRDefault="00000000" w:rsidRPr="00000000" w14:paraId="0000007C">
      <w:pPr>
        <w:spacing w:after="97" w:line="259" w:lineRule="auto"/>
        <w:ind w:left="540" w:firstLine="0"/>
        <w:jc w:val="left"/>
        <w:rPr>
          <w:sz w:val="24"/>
          <w:szCs w:val="24"/>
        </w:rPr>
      </w:pPr>
      <w:r w:rsidDel="00000000" w:rsidR="00000000" w:rsidRPr="00000000">
        <w:rPr>
          <w:rtl w:val="0"/>
        </w:rPr>
      </w:r>
    </w:p>
    <w:p w:rsidR="00000000" w:rsidDel="00000000" w:rsidP="00000000" w:rsidRDefault="00000000" w:rsidRPr="00000000" w14:paraId="0000007D">
      <w:pPr>
        <w:spacing w:after="97" w:line="259" w:lineRule="auto"/>
        <w:ind w:left="540" w:firstLine="0"/>
        <w:jc w:val="left"/>
        <w:rPr>
          <w:sz w:val="24"/>
          <w:szCs w:val="24"/>
        </w:rPr>
      </w:pPr>
      <w:r w:rsidDel="00000000" w:rsidR="00000000" w:rsidRPr="00000000">
        <w:rPr>
          <w:rtl w:val="0"/>
        </w:rPr>
      </w:r>
    </w:p>
    <w:p w:rsidR="00000000" w:rsidDel="00000000" w:rsidP="00000000" w:rsidRDefault="00000000" w:rsidRPr="00000000" w14:paraId="0000007E">
      <w:pPr>
        <w:spacing w:after="97" w:line="259" w:lineRule="auto"/>
        <w:ind w:left="540" w:firstLine="0"/>
        <w:jc w:val="left"/>
        <w:rPr>
          <w:sz w:val="24"/>
          <w:szCs w:val="24"/>
        </w:rPr>
      </w:pPr>
      <w:r w:rsidDel="00000000" w:rsidR="00000000" w:rsidRPr="00000000">
        <w:rPr>
          <w:rtl w:val="0"/>
        </w:rPr>
      </w:r>
    </w:p>
    <w:p w:rsidR="00000000" w:rsidDel="00000000" w:rsidP="00000000" w:rsidRDefault="00000000" w:rsidRPr="00000000" w14:paraId="0000007F">
      <w:pPr>
        <w:tabs>
          <w:tab w:val="left" w:leader="none" w:pos="2890"/>
        </w:tabs>
        <w:spacing w:after="97" w:line="259" w:lineRule="auto"/>
        <w:ind w:left="540" w:firstLine="0"/>
        <w:jc w:val="left"/>
        <w:rPr>
          <w:sz w:val="24"/>
          <w:szCs w:val="24"/>
        </w:rPr>
      </w:pPr>
      <w:r w:rsidDel="00000000" w:rsidR="00000000" w:rsidRPr="00000000">
        <w:rPr>
          <w:sz w:val="24"/>
          <w:szCs w:val="24"/>
          <w:rtl w:val="0"/>
        </w:rPr>
        <w:tab/>
      </w:r>
    </w:p>
    <w:p w:rsidR="00000000" w:rsidDel="00000000" w:rsidP="00000000" w:rsidRDefault="00000000" w:rsidRPr="00000000" w14:paraId="00000080">
      <w:pPr>
        <w:spacing w:after="97" w:line="259" w:lineRule="auto"/>
        <w:ind w:left="540" w:firstLine="0"/>
        <w:jc w:val="left"/>
        <w:rPr>
          <w:sz w:val="24"/>
          <w:szCs w:val="24"/>
        </w:rPr>
      </w:pPr>
      <w:r w:rsidDel="00000000" w:rsidR="00000000" w:rsidRPr="00000000">
        <w:rPr>
          <w:rtl w:val="0"/>
        </w:rPr>
      </w:r>
    </w:p>
    <w:p w:rsidR="00000000" w:rsidDel="00000000" w:rsidP="00000000" w:rsidRDefault="00000000" w:rsidRPr="00000000" w14:paraId="00000081">
      <w:pPr>
        <w:spacing w:after="97" w:line="259" w:lineRule="auto"/>
        <w:ind w:left="540" w:firstLine="0"/>
        <w:jc w:val="left"/>
        <w:rPr>
          <w:sz w:val="24"/>
          <w:szCs w:val="24"/>
        </w:rPr>
      </w:pPr>
      <w:r w:rsidDel="00000000" w:rsidR="00000000" w:rsidRPr="00000000">
        <w:rPr>
          <w:rtl w:val="0"/>
        </w:rPr>
      </w:r>
    </w:p>
    <w:p w:rsidR="00000000" w:rsidDel="00000000" w:rsidP="00000000" w:rsidRDefault="00000000" w:rsidRPr="00000000" w14:paraId="00000082">
      <w:pPr>
        <w:pStyle w:val="Heading1"/>
        <w:ind w:left="391" w:firstLine="0"/>
        <w:rPr>
          <w:sz w:val="32"/>
          <w:szCs w:val="32"/>
        </w:rPr>
      </w:pPr>
      <w:bookmarkStart w:colFirst="0" w:colLast="0" w:name="_nzqfo6cf2h3q" w:id="4"/>
      <w:bookmarkEnd w:id="4"/>
      <w:r w:rsidDel="00000000" w:rsidR="00000000" w:rsidRPr="00000000">
        <w:rPr>
          <w:rtl w:val="0"/>
        </w:rPr>
      </w:r>
    </w:p>
    <w:p w:rsidR="00000000" w:rsidDel="00000000" w:rsidP="00000000" w:rsidRDefault="00000000" w:rsidRPr="00000000" w14:paraId="00000083">
      <w:pPr>
        <w:pStyle w:val="Heading1"/>
        <w:ind w:left="391" w:firstLine="0"/>
        <w:rPr>
          <w:sz w:val="32"/>
          <w:szCs w:val="32"/>
        </w:rPr>
      </w:pPr>
      <w:bookmarkStart w:colFirst="0" w:colLast="0" w:name="_6ryltwtbwfmc" w:id="5"/>
      <w:bookmarkEnd w:id="5"/>
      <w:r w:rsidDel="00000000" w:rsidR="00000000" w:rsidRPr="00000000">
        <w:rPr>
          <w:sz w:val="32"/>
          <w:szCs w:val="32"/>
          <w:rtl w:val="0"/>
        </w:rPr>
        <w:t xml:space="preserve">List of Abbreviations </w:t>
      </w:r>
    </w:p>
    <w:p w:rsidR="00000000" w:rsidDel="00000000" w:rsidP="00000000" w:rsidRDefault="00000000" w:rsidRPr="00000000" w14:paraId="00000084">
      <w:pPr>
        <w:numPr>
          <w:ilvl w:val="0"/>
          <w:numId w:val="2"/>
        </w:numPr>
        <w:ind w:left="360" w:right="67" w:hanging="360"/>
        <w:rPr>
          <w:sz w:val="24"/>
          <w:szCs w:val="24"/>
        </w:rPr>
      </w:pPr>
      <w:r w:rsidDel="00000000" w:rsidR="00000000" w:rsidRPr="00000000">
        <w:rPr>
          <w:b w:val="1"/>
          <w:bCs w:val="1"/>
          <w:sz w:val="24"/>
          <w:szCs w:val="24"/>
          <w:rtl w:val="0"/>
        </w:rPr>
        <w:t xml:space="preserve">CH</w:t>
      </w:r>
      <w:r w:rsidDel="00000000" w:rsidR="00000000" w:rsidRPr="00000000">
        <w:rPr>
          <w:sz w:val="24"/>
          <w:szCs w:val="24"/>
          <w:rtl w:val="0"/>
        </w:rPr>
        <w:t xml:space="preserve">: Curly Hair</w:t>
      </w:r>
    </w:p>
    <w:p w:rsidR="00000000" w:rsidDel="00000000" w:rsidP="00000000" w:rsidRDefault="00000000" w:rsidRPr="00000000" w14:paraId="00000085">
      <w:pPr>
        <w:numPr>
          <w:ilvl w:val="0"/>
          <w:numId w:val="2"/>
        </w:numPr>
        <w:ind w:left="360" w:right="67" w:hanging="360"/>
        <w:rPr>
          <w:sz w:val="24"/>
          <w:szCs w:val="24"/>
        </w:rPr>
      </w:pPr>
      <w:r w:rsidDel="00000000" w:rsidR="00000000" w:rsidRPr="00000000">
        <w:rPr>
          <w:b w:val="1"/>
          <w:bCs w:val="1"/>
          <w:sz w:val="24"/>
          <w:szCs w:val="24"/>
          <w:rtl w:val="0"/>
        </w:rPr>
        <w:t xml:space="preserve">AI:</w:t>
      </w:r>
      <w:r w:rsidDel="00000000" w:rsidR="00000000" w:rsidRPr="00000000">
        <w:rPr>
          <w:sz w:val="24"/>
          <w:szCs w:val="24"/>
          <w:rtl w:val="0"/>
        </w:rPr>
        <w:t xml:space="preserve"> Artificial Intelligence</w:t>
      </w:r>
    </w:p>
    <w:p w:rsidR="00000000" w:rsidDel="00000000" w:rsidP="00000000" w:rsidRDefault="00000000" w:rsidRPr="00000000" w14:paraId="00000086">
      <w:pPr>
        <w:numPr>
          <w:ilvl w:val="0"/>
          <w:numId w:val="2"/>
        </w:numPr>
        <w:ind w:left="360" w:right="67" w:hanging="360"/>
        <w:rPr>
          <w:sz w:val="24"/>
          <w:szCs w:val="24"/>
        </w:rPr>
      </w:pPr>
      <w:r w:rsidDel="00000000" w:rsidR="00000000" w:rsidRPr="00000000">
        <w:rPr>
          <w:b w:val="1"/>
          <w:bCs w:val="1"/>
          <w:sz w:val="24"/>
          <w:szCs w:val="24"/>
          <w:rtl w:val="0"/>
        </w:rPr>
        <w:t xml:space="preserve">DL:</w:t>
      </w:r>
      <w:r w:rsidDel="00000000" w:rsidR="00000000" w:rsidRPr="00000000">
        <w:rPr>
          <w:sz w:val="24"/>
          <w:szCs w:val="24"/>
          <w:rtl w:val="0"/>
        </w:rPr>
        <w:t xml:space="preserve"> Deep Learning</w:t>
      </w:r>
    </w:p>
    <w:p w:rsidR="00000000" w:rsidDel="00000000" w:rsidP="00000000" w:rsidRDefault="00000000" w:rsidRPr="00000000" w14:paraId="00000087">
      <w:pPr>
        <w:numPr>
          <w:ilvl w:val="0"/>
          <w:numId w:val="2"/>
        </w:numPr>
        <w:ind w:left="360" w:right="67" w:hanging="360"/>
        <w:rPr>
          <w:sz w:val="24"/>
          <w:szCs w:val="24"/>
        </w:rPr>
      </w:pPr>
      <w:r w:rsidDel="00000000" w:rsidR="00000000" w:rsidRPr="00000000">
        <w:rPr>
          <w:b w:val="1"/>
          <w:bCs w:val="1"/>
          <w:sz w:val="24"/>
          <w:szCs w:val="24"/>
          <w:rtl w:val="0"/>
        </w:rPr>
        <w:t xml:space="preserve">ML:</w:t>
      </w:r>
      <w:r w:rsidDel="00000000" w:rsidR="00000000" w:rsidRPr="00000000">
        <w:rPr>
          <w:sz w:val="24"/>
          <w:szCs w:val="24"/>
          <w:rtl w:val="0"/>
        </w:rPr>
        <w:t xml:space="preserve"> Machine Learning</w:t>
      </w:r>
    </w:p>
    <w:p w:rsidR="00000000" w:rsidDel="00000000" w:rsidP="00000000" w:rsidRDefault="00000000" w:rsidRPr="00000000" w14:paraId="00000088">
      <w:pPr>
        <w:numPr>
          <w:ilvl w:val="0"/>
          <w:numId w:val="2"/>
        </w:numPr>
        <w:ind w:left="360" w:right="67" w:hanging="360"/>
        <w:rPr>
          <w:sz w:val="24"/>
          <w:szCs w:val="24"/>
        </w:rPr>
      </w:pPr>
      <w:r w:rsidDel="00000000" w:rsidR="00000000" w:rsidRPr="00000000">
        <w:rPr>
          <w:b w:val="1"/>
          <w:bCs w:val="1"/>
          <w:sz w:val="24"/>
          <w:szCs w:val="24"/>
          <w:rtl w:val="0"/>
        </w:rPr>
        <w:t xml:space="preserve">CV</w:t>
      </w:r>
      <w:r w:rsidDel="00000000" w:rsidR="00000000" w:rsidRPr="00000000">
        <w:rPr>
          <w:sz w:val="24"/>
          <w:szCs w:val="24"/>
          <w:rtl w:val="0"/>
        </w:rPr>
        <w:t xml:space="preserve">: Computer Vision</w:t>
      </w:r>
    </w:p>
    <w:p w:rsidR="00000000" w:rsidDel="00000000" w:rsidP="00000000" w:rsidRDefault="00000000" w:rsidRPr="00000000" w14:paraId="00000089">
      <w:pPr>
        <w:numPr>
          <w:ilvl w:val="0"/>
          <w:numId w:val="2"/>
        </w:numPr>
        <w:ind w:left="360" w:right="67" w:hanging="360"/>
        <w:rPr>
          <w:sz w:val="24"/>
          <w:szCs w:val="24"/>
        </w:rPr>
      </w:pPr>
      <w:r w:rsidDel="00000000" w:rsidR="00000000" w:rsidRPr="00000000">
        <w:rPr>
          <w:b w:val="1"/>
          <w:bCs w:val="1"/>
          <w:sz w:val="24"/>
          <w:szCs w:val="24"/>
          <w:rtl w:val="0"/>
        </w:rPr>
        <w:t xml:space="preserve">CNNs</w:t>
      </w:r>
      <w:r w:rsidDel="00000000" w:rsidR="00000000" w:rsidRPr="00000000">
        <w:rPr>
          <w:sz w:val="24"/>
          <w:szCs w:val="24"/>
          <w:rtl w:val="0"/>
        </w:rPr>
        <w:t xml:space="preserve">: Convolutional Neural Networks</w:t>
      </w:r>
    </w:p>
    <w:p w:rsidR="00000000" w:rsidDel="00000000" w:rsidP="00000000" w:rsidRDefault="00000000" w:rsidRPr="00000000" w14:paraId="0000008A">
      <w:pPr>
        <w:numPr>
          <w:ilvl w:val="0"/>
          <w:numId w:val="2"/>
        </w:numPr>
        <w:ind w:left="360" w:right="67" w:hanging="360"/>
        <w:rPr>
          <w:sz w:val="24"/>
          <w:szCs w:val="24"/>
        </w:rPr>
      </w:pPr>
      <w:r w:rsidDel="00000000" w:rsidR="00000000" w:rsidRPr="00000000">
        <w:rPr>
          <w:b w:val="1"/>
          <w:bCs w:val="1"/>
          <w:sz w:val="24"/>
          <w:szCs w:val="24"/>
          <w:rtl w:val="0"/>
        </w:rPr>
        <w:t xml:space="preserve">SEM</w:t>
      </w:r>
      <w:r w:rsidDel="00000000" w:rsidR="00000000" w:rsidRPr="00000000">
        <w:rPr>
          <w:sz w:val="24"/>
          <w:szCs w:val="24"/>
          <w:rtl w:val="0"/>
        </w:rPr>
        <w:t xml:space="preserve">: Scanning Electron Microscopy</w:t>
      </w:r>
    </w:p>
    <w:p w:rsidR="00000000" w:rsidDel="00000000" w:rsidP="00000000" w:rsidRDefault="00000000" w:rsidRPr="00000000" w14:paraId="0000008B">
      <w:pPr>
        <w:numPr>
          <w:ilvl w:val="0"/>
          <w:numId w:val="2"/>
        </w:numPr>
        <w:ind w:left="360" w:right="67" w:hanging="360"/>
        <w:rPr>
          <w:sz w:val="24"/>
          <w:szCs w:val="24"/>
        </w:rPr>
      </w:pPr>
      <w:r w:rsidDel="00000000" w:rsidR="00000000" w:rsidRPr="00000000">
        <w:rPr>
          <w:b w:val="1"/>
          <w:bCs w:val="1"/>
          <w:sz w:val="24"/>
          <w:szCs w:val="24"/>
          <w:rtl w:val="0"/>
        </w:rPr>
        <w:t xml:space="preserve">RIO:</w:t>
      </w:r>
      <w:r w:rsidDel="00000000" w:rsidR="00000000" w:rsidRPr="00000000">
        <w:rPr>
          <w:sz w:val="24"/>
          <w:szCs w:val="24"/>
          <w:rtl w:val="0"/>
        </w:rPr>
        <w:t xml:space="preserve"> Region of Interest</w:t>
      </w:r>
    </w:p>
    <w:p w:rsidR="00000000" w:rsidDel="00000000" w:rsidP="00000000" w:rsidRDefault="00000000" w:rsidRPr="00000000" w14:paraId="0000008C">
      <w:pPr>
        <w:spacing w:after="292"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8D">
      <w:pPr>
        <w:spacing w:after="292"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8E">
      <w:pPr>
        <w:spacing w:after="292"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8F">
      <w:pPr>
        <w:spacing w:after="292"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90">
      <w:pPr>
        <w:spacing w:after="292"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91">
      <w:pPr>
        <w:spacing w:after="292"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92">
      <w:pPr>
        <w:spacing w:after="292"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93">
      <w:pPr>
        <w:spacing w:after="292"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94">
      <w:pPr>
        <w:pStyle w:val="Heading1"/>
        <w:spacing w:after="0" w:lineRule="auto"/>
        <w:ind w:left="-5" w:firstLine="391"/>
        <w:rPr>
          <w:sz w:val="24"/>
          <w:szCs w:val="24"/>
        </w:rPr>
      </w:pPr>
      <w:bookmarkStart w:colFirst="0" w:colLast="0" w:name="_ensgh1sivyj2" w:id="6"/>
      <w:bookmarkEnd w:id="6"/>
      <w:r w:rsidDel="00000000" w:rsidR="00000000" w:rsidRPr="00000000">
        <w:rPr>
          <w:rtl w:val="0"/>
        </w:rPr>
      </w:r>
    </w:p>
    <w:p w:rsidR="00000000" w:rsidDel="00000000" w:rsidP="00000000" w:rsidRDefault="00000000" w:rsidRPr="00000000" w14:paraId="00000095">
      <w:pPr>
        <w:ind w:left="437" w:firstLine="0"/>
        <w:rPr/>
      </w:pPr>
      <w:r w:rsidDel="00000000" w:rsidR="00000000" w:rsidRPr="00000000">
        <w:rPr>
          <w:rtl w:val="0"/>
        </w:rPr>
      </w:r>
    </w:p>
    <w:p w:rsidR="00000000" w:rsidDel="00000000" w:rsidP="00000000" w:rsidRDefault="00000000" w:rsidRPr="00000000" w14:paraId="00000096">
      <w:pPr>
        <w:ind w:left="437" w:firstLine="0"/>
        <w:rPr/>
      </w:pPr>
      <w:r w:rsidDel="00000000" w:rsidR="00000000" w:rsidRPr="00000000">
        <w:rPr>
          <w:rtl w:val="0"/>
        </w:rPr>
      </w:r>
    </w:p>
    <w:p w:rsidR="00000000" w:rsidDel="00000000" w:rsidP="00000000" w:rsidRDefault="00000000" w:rsidRPr="00000000" w14:paraId="00000097">
      <w:pPr>
        <w:ind w:left="437" w:firstLine="0"/>
        <w:rPr/>
      </w:pPr>
      <w:r w:rsidDel="00000000" w:rsidR="00000000" w:rsidRPr="00000000">
        <w:rPr>
          <w:rtl w:val="0"/>
        </w:rPr>
      </w:r>
    </w:p>
    <w:p w:rsidR="00000000" w:rsidDel="00000000" w:rsidP="00000000" w:rsidRDefault="00000000" w:rsidRPr="00000000" w14:paraId="00000098">
      <w:pPr>
        <w:ind w:left="437" w:firstLine="0"/>
        <w:rPr/>
      </w:pPr>
      <w:r w:rsidDel="00000000" w:rsidR="00000000" w:rsidRPr="00000000">
        <w:rPr>
          <w:rtl w:val="0"/>
        </w:rPr>
      </w:r>
    </w:p>
    <w:p w:rsidR="00000000" w:rsidDel="00000000" w:rsidP="00000000" w:rsidRDefault="00000000" w:rsidRPr="00000000" w14:paraId="00000099">
      <w:pPr>
        <w:ind w:left="437" w:firstLine="0"/>
        <w:rPr/>
      </w:pPr>
      <w:r w:rsidDel="00000000" w:rsidR="00000000" w:rsidRPr="00000000">
        <w:rPr>
          <w:rtl w:val="0"/>
        </w:rPr>
      </w:r>
    </w:p>
    <w:p w:rsidR="00000000" w:rsidDel="00000000" w:rsidP="00000000" w:rsidRDefault="00000000" w:rsidRPr="00000000" w14:paraId="0000009A">
      <w:pPr>
        <w:ind w:left="437" w:firstLine="0"/>
        <w:rPr/>
      </w:pPr>
      <w:r w:rsidDel="00000000" w:rsidR="00000000" w:rsidRPr="00000000">
        <w:rPr>
          <w:rtl w:val="0"/>
        </w:rPr>
      </w:r>
    </w:p>
    <w:p w:rsidR="00000000" w:rsidDel="00000000" w:rsidP="00000000" w:rsidRDefault="00000000" w:rsidRPr="00000000" w14:paraId="0000009B">
      <w:pPr>
        <w:ind w:left="437" w:firstLine="0"/>
        <w:rPr/>
      </w:pPr>
      <w:r w:rsidDel="00000000" w:rsidR="00000000" w:rsidRPr="00000000">
        <w:rPr>
          <w:rtl w:val="0"/>
        </w:rPr>
      </w:r>
    </w:p>
    <w:p w:rsidR="00000000" w:rsidDel="00000000" w:rsidP="00000000" w:rsidRDefault="00000000" w:rsidRPr="00000000" w14:paraId="0000009C">
      <w:pPr>
        <w:ind w:left="437" w:firstLine="0"/>
        <w:rPr/>
      </w:pPr>
      <w:r w:rsidDel="00000000" w:rsidR="00000000" w:rsidRPr="00000000">
        <w:rPr>
          <w:rtl w:val="0"/>
        </w:rPr>
      </w:r>
    </w:p>
    <w:p w:rsidR="00000000" w:rsidDel="00000000" w:rsidP="00000000" w:rsidRDefault="00000000" w:rsidRPr="00000000" w14:paraId="0000009D">
      <w:pPr>
        <w:ind w:left="437" w:firstLine="0"/>
        <w:rPr/>
      </w:pPr>
      <w:r w:rsidDel="00000000" w:rsidR="00000000" w:rsidRPr="00000000">
        <w:rPr>
          <w:rtl w:val="0"/>
        </w:rPr>
      </w:r>
    </w:p>
    <w:p w:rsidR="00000000" w:rsidDel="00000000" w:rsidP="00000000" w:rsidRDefault="00000000" w:rsidRPr="00000000" w14:paraId="0000009E">
      <w:pPr>
        <w:ind w:left="437" w:firstLine="0"/>
        <w:rPr/>
      </w:pPr>
      <w:r w:rsidDel="00000000" w:rsidR="00000000" w:rsidRPr="00000000">
        <w:rPr>
          <w:rtl w:val="0"/>
        </w:rPr>
      </w:r>
    </w:p>
    <w:p w:rsidR="00000000" w:rsidDel="00000000" w:rsidP="00000000" w:rsidRDefault="00000000" w:rsidRPr="00000000" w14:paraId="0000009F">
      <w:pPr>
        <w:ind w:left="437" w:firstLine="0"/>
        <w:rPr/>
      </w:pPr>
      <w:r w:rsidDel="00000000" w:rsidR="00000000" w:rsidRPr="00000000">
        <w:rPr>
          <w:rtl w:val="0"/>
        </w:rPr>
      </w:r>
    </w:p>
    <w:p w:rsidR="00000000" w:rsidDel="00000000" w:rsidP="00000000" w:rsidRDefault="00000000" w:rsidRPr="00000000" w14:paraId="000000A0">
      <w:pPr>
        <w:pStyle w:val="Heading1"/>
        <w:spacing w:after="0" w:lineRule="auto"/>
        <w:ind w:left="-5" w:firstLine="391"/>
        <w:rPr>
          <w:sz w:val="32"/>
          <w:szCs w:val="32"/>
        </w:rPr>
      </w:pPr>
      <w:bookmarkStart w:colFirst="0" w:colLast="0" w:name="_sw7mwt180rp3" w:id="7"/>
      <w:bookmarkEnd w:id="7"/>
      <w:r w:rsidDel="00000000" w:rsidR="00000000" w:rsidRPr="00000000">
        <w:rPr>
          <w:sz w:val="32"/>
          <w:szCs w:val="32"/>
          <w:rtl w:val="0"/>
        </w:rPr>
        <w:t xml:space="preserve">List of Figures </w:t>
      </w:r>
    </w:p>
    <w:sdt>
      <w:sdtPr>
        <w:id w:val="759887624"/>
        <w:docPartObj>
          <w:docPartGallery w:val="Table of Contents"/>
          <w:docPartUnique w:val="1"/>
        </w:docPartObj>
      </w:sdtPr>
      <w:sdtContent>
        <w:p w:rsidR="00000000" w:rsidDel="00000000" w:rsidP="00000000" w:rsidRDefault="00000000" w:rsidRPr="00000000" w14:paraId="000000A1">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4,4,Heading 5,5,Heading 6,6,"</w:instrText>
            <w:fldChar w:fldCharType="separate"/>
          </w:r>
          <w:hyperlink w:anchor="_p3hrl320tc5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1. AI and its subfields</w:t>
              <w:tab/>
              <w:t xml:space="preserve">3</w:t>
            </w:r>
          </w:hyperlink>
          <w:r w:rsidDel="00000000" w:rsidR="00000000" w:rsidRPr="00000000">
            <w:rPr>
              <w:rtl w:val="0"/>
            </w:rPr>
          </w:r>
        </w:p>
        <w:p w:rsidR="00000000" w:rsidDel="00000000" w:rsidP="00000000" w:rsidRDefault="00000000" w:rsidRPr="00000000" w14:paraId="000000A2">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4edr3yvicjx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2. Deep Learning</w:t>
              <w:tab/>
              <w:t xml:space="preserve">4</w:t>
            </w:r>
          </w:hyperlink>
          <w:r w:rsidDel="00000000" w:rsidR="00000000" w:rsidRPr="00000000">
            <w:rPr>
              <w:rtl w:val="0"/>
            </w:rPr>
          </w:r>
        </w:p>
        <w:p w:rsidR="00000000" w:rsidDel="00000000" w:rsidP="00000000" w:rsidRDefault="00000000" w:rsidRPr="00000000" w14:paraId="000000A3">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534fm58pfw8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3. CNNs</w:t>
              <w:tab/>
              <w:t xml:space="preserve">4</w:t>
            </w:r>
          </w:hyperlink>
          <w:r w:rsidDel="00000000" w:rsidR="00000000" w:rsidRPr="00000000">
            <w:rPr>
              <w:rtl w:val="0"/>
            </w:rPr>
          </w:r>
        </w:p>
        <w:p w:rsidR="00000000" w:rsidDel="00000000" w:rsidP="00000000" w:rsidRDefault="00000000" w:rsidRPr="00000000" w14:paraId="000000A4">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8p816yujp20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4. SEM Image</w:t>
              <w:tab/>
              <w:t xml:space="preserve">5</w:t>
            </w:r>
          </w:hyperlink>
          <w:r w:rsidDel="00000000" w:rsidR="00000000" w:rsidRPr="00000000">
            <w:rPr>
              <w:rtl w:val="0"/>
            </w:rPr>
          </w:r>
        </w:p>
        <w:p w:rsidR="00000000" w:rsidDel="00000000" w:rsidP="00000000" w:rsidRDefault="00000000" w:rsidRPr="00000000" w14:paraId="000000A5">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zc2bc5ntsje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6.  Tailing Factor</w:t>
              <w:tab/>
              <w:t xml:space="preserve">5</w:t>
            </w:r>
          </w:hyperlink>
          <w:r w:rsidDel="00000000" w:rsidR="00000000" w:rsidRPr="00000000">
            <w:rPr>
              <w:rtl w:val="0"/>
            </w:rPr>
          </w:r>
        </w:p>
        <w:p w:rsidR="00000000" w:rsidDel="00000000" w:rsidP="00000000" w:rsidRDefault="00000000" w:rsidRPr="00000000" w14:paraId="000000A6">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melf4pl13q3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7. K-means Clustering</w:t>
            </w:r>
          </w:hyperlink>
          <w:hyperlink w:anchor="_is76itu6tyy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A7">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lcwgr1dn5p2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Fig.8. Hair type classification</w:t>
              <w:tab/>
              <w:t xml:space="preserve">18</w:t>
            </w:r>
          </w:hyperlink>
          <w:r w:rsidDel="00000000" w:rsidR="00000000" w:rsidRPr="00000000">
            <w:rPr>
              <w:rtl w:val="0"/>
            </w:rPr>
          </w:r>
        </w:p>
        <w:p w:rsidR="00000000" w:rsidDel="00000000" w:rsidP="00000000" w:rsidRDefault="00000000" w:rsidRPr="00000000" w14:paraId="000000A8">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6wtlt26luul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9. SEM analysis</w:t>
              <w:tab/>
              <w:t xml:space="preserve">19</w:t>
            </w:r>
          </w:hyperlink>
          <w:r w:rsidDel="00000000" w:rsidR="00000000" w:rsidRPr="00000000">
            <w:rPr>
              <w:rtl w:val="0"/>
            </w:rPr>
          </w:r>
        </w:p>
        <w:p w:rsidR="00000000" w:rsidDel="00000000" w:rsidP="00000000" w:rsidRDefault="00000000" w:rsidRPr="00000000" w14:paraId="000000A9">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vxz0chdt4h1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10. Hair Type Classification - Experiment 1</w:t>
              <w:tab/>
              <w:t xml:space="preserve">20</w:t>
            </w:r>
          </w:hyperlink>
          <w:r w:rsidDel="00000000" w:rsidR="00000000" w:rsidRPr="00000000">
            <w:rPr>
              <w:rtl w:val="0"/>
            </w:rPr>
          </w:r>
        </w:p>
        <w:p w:rsidR="00000000" w:rsidDel="00000000" w:rsidP="00000000" w:rsidRDefault="00000000" w:rsidRPr="00000000" w14:paraId="000000AA">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a9dzd0p23mb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11. Hair Type Classification - Experiment 1 – confusion matrix</w:t>
              <w:tab/>
              <w:t xml:space="preserve">21</w:t>
            </w:r>
          </w:hyperlink>
          <w:r w:rsidDel="00000000" w:rsidR="00000000" w:rsidRPr="00000000">
            <w:rPr>
              <w:rtl w:val="0"/>
            </w:rPr>
          </w:r>
        </w:p>
        <w:p w:rsidR="00000000" w:rsidDel="00000000" w:rsidP="00000000" w:rsidRDefault="00000000" w:rsidRPr="00000000" w14:paraId="000000AB">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b2ovjd6g364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12. Hair Type Classification - Experiment 2</w:t>
              <w:tab/>
              <w:t xml:space="preserve">22</w:t>
            </w:r>
          </w:hyperlink>
          <w:r w:rsidDel="00000000" w:rsidR="00000000" w:rsidRPr="00000000">
            <w:rPr>
              <w:rtl w:val="0"/>
            </w:rPr>
          </w:r>
        </w:p>
        <w:p w:rsidR="00000000" w:rsidDel="00000000" w:rsidP="00000000" w:rsidRDefault="00000000" w:rsidRPr="00000000" w14:paraId="000000AC">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x6dp9vut87d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13. Hair Type Classification - Experiment 2 – confusion matrix</w:t>
              <w:tab/>
              <w:t xml:space="preserve">22</w:t>
            </w:r>
          </w:hyperlink>
          <w:r w:rsidDel="00000000" w:rsidR="00000000" w:rsidRPr="00000000">
            <w:rPr>
              <w:rtl w:val="0"/>
            </w:rPr>
          </w:r>
        </w:p>
        <w:p w:rsidR="00000000" w:rsidDel="00000000" w:rsidP="00000000" w:rsidRDefault="00000000" w:rsidRPr="00000000" w14:paraId="000000AD">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5kwmkutd16m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14. Hair Type Classification - Experiment 3</w:t>
              <w:tab/>
              <w:t xml:space="preserve">23</w:t>
            </w:r>
          </w:hyperlink>
          <w:r w:rsidDel="00000000" w:rsidR="00000000" w:rsidRPr="00000000">
            <w:rPr>
              <w:rtl w:val="0"/>
            </w:rPr>
          </w:r>
        </w:p>
        <w:p w:rsidR="00000000" w:rsidDel="00000000" w:rsidP="00000000" w:rsidRDefault="00000000" w:rsidRPr="00000000" w14:paraId="000000AE">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2xbjjf3haz6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15. Hair Type Classification - Experiment 3 – confusion matrix</w:t>
              <w:tab/>
              <w:t xml:space="preserve">23</w:t>
            </w:r>
          </w:hyperlink>
          <w:r w:rsidDel="00000000" w:rsidR="00000000" w:rsidRPr="00000000">
            <w:rPr>
              <w:rtl w:val="0"/>
            </w:rPr>
          </w:r>
        </w:p>
        <w:p w:rsidR="00000000" w:rsidDel="00000000" w:rsidP="00000000" w:rsidRDefault="00000000" w:rsidRPr="00000000" w14:paraId="000000AF">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74u9uzcs4xz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16. Hair Type Classification - Experiment 4</w:t>
              <w:tab/>
              <w:t xml:space="preserve">24</w:t>
            </w:r>
          </w:hyperlink>
          <w:r w:rsidDel="00000000" w:rsidR="00000000" w:rsidRPr="00000000">
            <w:rPr>
              <w:rtl w:val="0"/>
            </w:rPr>
          </w:r>
        </w:p>
        <w:p w:rsidR="00000000" w:rsidDel="00000000" w:rsidP="00000000" w:rsidRDefault="00000000" w:rsidRPr="00000000" w14:paraId="000000B0">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j8wmxt149yn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17. Hair Type Classification - Experiment 4 – confusion matrix</w:t>
              <w:tab/>
              <w:t xml:space="preserve">24</w:t>
            </w:r>
          </w:hyperlink>
          <w:r w:rsidDel="00000000" w:rsidR="00000000" w:rsidRPr="00000000">
            <w:rPr>
              <w:rtl w:val="0"/>
            </w:rPr>
          </w:r>
        </w:p>
        <w:p w:rsidR="00000000" w:rsidDel="00000000" w:rsidP="00000000" w:rsidRDefault="00000000" w:rsidRPr="00000000" w14:paraId="000000B1">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w4ogce15ndv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18. SEM Analysis - Experiment 1- RIO</w:t>
              <w:tab/>
              <w:t xml:space="preserve">27</w:t>
            </w:r>
          </w:hyperlink>
          <w:r w:rsidDel="00000000" w:rsidR="00000000" w:rsidRPr="00000000">
            <w:rPr>
              <w:rtl w:val="0"/>
            </w:rPr>
          </w:r>
        </w:p>
        <w:p w:rsidR="00000000" w:rsidDel="00000000" w:rsidP="00000000" w:rsidRDefault="00000000" w:rsidRPr="00000000" w14:paraId="000000B2">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1003usq30yj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19. SEM Analysis - Experiment 1 – Tailing factor distribution</w:t>
              <w:tab/>
              <w:t xml:space="preserve">27</w:t>
            </w:r>
          </w:hyperlink>
          <w:r w:rsidDel="00000000" w:rsidR="00000000" w:rsidRPr="00000000">
            <w:rPr>
              <w:rtl w:val="0"/>
            </w:rPr>
          </w:r>
        </w:p>
        <w:p w:rsidR="00000000" w:rsidDel="00000000" w:rsidP="00000000" w:rsidRDefault="00000000" w:rsidRPr="00000000" w14:paraId="000000B3">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62ptsg9gi6t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20. SEM Analysis - Experiment 2- RIO</w:t>
              <w:tab/>
              <w:t xml:space="preserve">28</w:t>
            </w:r>
          </w:hyperlink>
          <w:r w:rsidDel="00000000" w:rsidR="00000000" w:rsidRPr="00000000">
            <w:rPr>
              <w:rtl w:val="0"/>
            </w:rPr>
          </w:r>
        </w:p>
        <w:p w:rsidR="00000000" w:rsidDel="00000000" w:rsidP="00000000" w:rsidRDefault="00000000" w:rsidRPr="00000000" w14:paraId="000000B4">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eash4runww8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21. SEM Analysis - Experiment 2 – Tailing factor distribution</w:t>
              <w:tab/>
              <w:t xml:space="preserve">28</w:t>
            </w:r>
          </w:hyperlink>
          <w:r w:rsidDel="00000000" w:rsidR="00000000" w:rsidRPr="00000000">
            <w:rPr>
              <w:rtl w:val="0"/>
            </w:rPr>
          </w:r>
        </w:p>
        <w:p w:rsidR="00000000" w:rsidDel="00000000" w:rsidP="00000000" w:rsidRDefault="00000000" w:rsidRPr="00000000" w14:paraId="000000B5">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7bfq4eg379u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22. SEM Analysis - Experiment 3- RIO</w:t>
              <w:tab/>
              <w:t xml:space="preserve">29</w:t>
            </w:r>
          </w:hyperlink>
          <w:r w:rsidDel="00000000" w:rsidR="00000000" w:rsidRPr="00000000">
            <w:rPr>
              <w:rtl w:val="0"/>
            </w:rPr>
          </w:r>
        </w:p>
        <w:p w:rsidR="00000000" w:rsidDel="00000000" w:rsidP="00000000" w:rsidRDefault="00000000" w:rsidRPr="00000000" w14:paraId="000000B6">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f4klj93qbnq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23. SEM Analysis - Experiment 3 – Tailing factor distribution</w:t>
              <w:tab/>
              <w:t xml:space="preserve">29</w:t>
            </w:r>
          </w:hyperlink>
          <w:r w:rsidDel="00000000" w:rsidR="00000000" w:rsidRPr="00000000">
            <w:rPr>
              <w:rtl w:val="0"/>
            </w:rPr>
          </w:r>
        </w:p>
        <w:p w:rsidR="00000000" w:rsidDel="00000000" w:rsidP="00000000" w:rsidRDefault="00000000" w:rsidRPr="00000000" w14:paraId="000000B7">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u4ra7xg96f5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24. SEM Analysis - Experiment 4- RIO</w:t>
              <w:tab/>
              <w:t xml:space="preserve">30</w:t>
            </w:r>
          </w:hyperlink>
          <w:r w:rsidDel="00000000" w:rsidR="00000000" w:rsidRPr="00000000">
            <w:rPr>
              <w:rtl w:val="0"/>
            </w:rPr>
          </w:r>
        </w:p>
        <w:p w:rsidR="00000000" w:rsidDel="00000000" w:rsidP="00000000" w:rsidRDefault="00000000" w:rsidRPr="00000000" w14:paraId="000000B8">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9yvxa8fzwid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25. SEM Analysis - Experiment 4 – Tailing factor distribution</w:t>
              <w:tab/>
              <w:t xml:space="preserve">30</w:t>
            </w:r>
          </w:hyperlink>
          <w:r w:rsidDel="00000000" w:rsidR="00000000" w:rsidRPr="00000000">
            <w:rPr>
              <w:rtl w:val="0"/>
            </w:rPr>
          </w:r>
        </w:p>
        <w:p w:rsidR="00000000" w:rsidDel="00000000" w:rsidP="00000000" w:rsidRDefault="00000000" w:rsidRPr="00000000" w14:paraId="000000B9">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6du398b4rnl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26. SEM Analysis - Experiment 5- RIO</w:t>
              <w:tab/>
              <w:t xml:space="preserve">31</w:t>
            </w:r>
          </w:hyperlink>
          <w:r w:rsidDel="00000000" w:rsidR="00000000" w:rsidRPr="00000000">
            <w:rPr>
              <w:rtl w:val="0"/>
            </w:rPr>
          </w:r>
        </w:p>
        <w:p w:rsidR="00000000" w:rsidDel="00000000" w:rsidP="00000000" w:rsidRDefault="00000000" w:rsidRPr="00000000" w14:paraId="000000BA">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xqmqz2m8bc3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27. SEM Analysis - Experiment 5 – Tailing factor distribution</w:t>
              <w:tab/>
              <w:t xml:space="preserve">31</w:t>
            </w:r>
          </w:hyperlink>
          <w:r w:rsidDel="00000000" w:rsidR="00000000" w:rsidRPr="00000000">
            <w:rPr>
              <w:rtl w:val="0"/>
            </w:rPr>
          </w:r>
        </w:p>
        <w:p w:rsidR="00000000" w:rsidDel="00000000" w:rsidP="00000000" w:rsidRDefault="00000000" w:rsidRPr="00000000" w14:paraId="000000BB">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ufo11hhq6te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28. SEM Analysis – L'Oréal RIO</w:t>
              <w:tab/>
              <w:t xml:space="preserve">32</w:t>
            </w:r>
          </w:hyperlink>
          <w:r w:rsidDel="00000000" w:rsidR="00000000" w:rsidRPr="00000000">
            <w:rPr>
              <w:rtl w:val="0"/>
            </w:rPr>
          </w:r>
        </w:p>
        <w:p w:rsidR="00000000" w:rsidDel="00000000" w:rsidP="00000000" w:rsidRDefault="00000000" w:rsidRPr="00000000" w14:paraId="000000BC">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nlkb2c6xg4b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29. SEM Analysis – L'Oréal Tailing factor</w:t>
              <w:tab/>
              <w:t xml:space="preserve">32</w:t>
            </w:r>
          </w:hyperlink>
          <w:r w:rsidDel="00000000" w:rsidR="00000000" w:rsidRPr="00000000">
            <w:rPr>
              <w:rtl w:val="0"/>
            </w:rPr>
          </w:r>
        </w:p>
        <w:p w:rsidR="00000000" w:rsidDel="00000000" w:rsidP="00000000" w:rsidRDefault="00000000" w:rsidRPr="00000000" w14:paraId="000000BD">
          <w:pPr>
            <w:widowControl w:val="0"/>
            <w:tabs>
              <w:tab w:val="right" w:leader="none" w:pos="12000"/>
            </w:tabs>
            <w:spacing w:after="0" w:before="60" w:line="240" w:lineRule="auto"/>
            <w:ind w:left="108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42dxxcsa32h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 30. SEM Analysis – Kmeans clustering by Tailing factor</w:t>
              <w:tab/>
              <w:t xml:space="preserve">33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BE">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BF">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C0">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C1">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C2">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C3">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C4">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C5">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C6">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C7">
      <w:pPr>
        <w:pStyle w:val="Heading1"/>
        <w:spacing w:after="150" w:lineRule="auto"/>
        <w:ind w:left="-5" w:firstLine="391"/>
        <w:rPr>
          <w:sz w:val="32"/>
          <w:szCs w:val="32"/>
        </w:rPr>
      </w:pPr>
      <w:bookmarkStart w:colFirst="0" w:colLast="0" w:name="_4366x0o74oqj" w:id="8"/>
      <w:bookmarkEnd w:id="8"/>
      <w:r w:rsidDel="00000000" w:rsidR="00000000" w:rsidRPr="00000000">
        <w:rPr>
          <w:rtl w:val="0"/>
        </w:rPr>
      </w:r>
    </w:p>
    <w:p w:rsidR="00000000" w:rsidDel="00000000" w:rsidP="00000000" w:rsidRDefault="00000000" w:rsidRPr="00000000" w14:paraId="000000C8">
      <w:pPr>
        <w:pStyle w:val="Heading1"/>
        <w:spacing w:after="150" w:lineRule="auto"/>
        <w:ind w:left="-5" w:firstLine="391"/>
        <w:rPr>
          <w:sz w:val="32"/>
          <w:szCs w:val="32"/>
        </w:rPr>
      </w:pPr>
      <w:bookmarkStart w:colFirst="0" w:colLast="0" w:name="_xn8untudr085" w:id="9"/>
      <w:bookmarkEnd w:id="9"/>
      <w:r w:rsidDel="00000000" w:rsidR="00000000" w:rsidRPr="00000000">
        <w:rPr>
          <w:sz w:val="32"/>
          <w:szCs w:val="32"/>
          <w:rtl w:val="0"/>
        </w:rPr>
        <w:t xml:space="preserve">List of Tables </w:t>
      </w:r>
    </w:p>
    <w:sdt>
      <w:sdtPr>
        <w:id w:val="-25437834"/>
        <w:docPartObj>
          <w:docPartGallery w:val="Table of Contents"/>
          <w:docPartUnique w:val="1"/>
        </w:docPartObj>
      </w:sdtPr>
      <w:sdtContent>
        <w:p w:rsidR="00000000" w:rsidDel="00000000" w:rsidP="00000000" w:rsidRDefault="00000000" w:rsidRPr="00000000" w14:paraId="000000C9">
          <w:pPr>
            <w:widowControl w:val="0"/>
            <w:tabs>
              <w:tab w:val="right" w:leader="none" w:pos="12000"/>
            </w:tabs>
            <w:spacing w:after="0" w:before="60" w:line="240" w:lineRule="auto"/>
            <w:ind w:left="0" w:firstLine="0"/>
            <w:jc w:val="left"/>
            <w:rPr>
              <w:color w:val="000000"/>
              <w:u w:val="none"/>
            </w:rPr>
          </w:pPr>
          <w:r w:rsidDel="00000000" w:rsidR="00000000" w:rsidRPr="00000000">
            <w:fldChar w:fldCharType="begin"/>
            <w:instrText xml:space="preserve"> TOC \h \u \z \t "Heading 4,4,Heading 5,5,Heading 6,6,"</w:instrText>
            <w:fldChar w:fldCharType="separate"/>
          </w:r>
          <w:r w:rsidDel="00000000" w:rsidR="00000000" w:rsidRPr="00000000">
            <w:rPr>
              <w:rtl w:val="0"/>
            </w:rPr>
            <w:t xml:space="preserve">               </w:t>
          </w:r>
          <w:hyperlink w:anchor="_wadiejaxhs2x">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Table 1 – hair type dataset</w:t>
              <w:tab/>
              <w:t xml:space="preserve">15</w:t>
            </w:r>
          </w:hyperlink>
          <w:r w:rsidDel="00000000" w:rsidR="00000000" w:rsidRPr="00000000">
            <w:rPr>
              <w:rtl w:val="0"/>
            </w:rPr>
          </w:r>
        </w:p>
        <w:p w:rsidR="00000000" w:rsidDel="00000000" w:rsidP="00000000" w:rsidRDefault="00000000" w:rsidRPr="00000000" w14:paraId="000000CA">
          <w:pPr>
            <w:widowControl w:val="0"/>
            <w:tabs>
              <w:tab w:val="right" w:leader="none" w:pos="12000"/>
            </w:tabs>
            <w:spacing w:after="0" w:before="60" w:line="240" w:lineRule="auto"/>
            <w:ind w:left="1080" w:firstLine="0"/>
            <w:jc w:val="left"/>
            <w:rPr>
              <w:color w:val="000000"/>
              <w:u w:val="none"/>
            </w:rPr>
          </w:pPr>
          <w:hyperlink w:anchor="_is76itu6tyyi">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Table 2 – SEM datasets</w:t>
              <w:tab/>
              <w:t xml:space="preserve">16</w:t>
            </w:r>
          </w:hyperlink>
          <w:r w:rsidDel="00000000" w:rsidR="00000000" w:rsidRPr="00000000">
            <w:rPr>
              <w:rtl w:val="0"/>
            </w:rPr>
          </w:r>
        </w:p>
        <w:p w:rsidR="00000000" w:rsidDel="00000000" w:rsidP="00000000" w:rsidRDefault="00000000" w:rsidRPr="00000000" w14:paraId="000000CB">
          <w:pPr>
            <w:widowControl w:val="0"/>
            <w:tabs>
              <w:tab w:val="right" w:leader="none" w:pos="12000"/>
            </w:tabs>
            <w:spacing w:after="0" w:before="60" w:line="240" w:lineRule="auto"/>
            <w:ind w:left="1080" w:firstLine="0"/>
            <w:jc w:val="left"/>
            <w:rPr>
              <w:color w:val="000000"/>
              <w:u w:val="none"/>
            </w:rPr>
          </w:pPr>
          <w:hyperlink w:anchor="_e4x1i7t9y68n">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Table 3 – Hair Type Classification - Experiment Summary</w:t>
              <w:tab/>
              <w:t xml:space="preserve">25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CC">
      <w:pPr>
        <w:rPr/>
        <w:sectPr>
          <w:headerReference r:id="rId8" w:type="default"/>
          <w:headerReference r:id="rId9" w:type="first"/>
          <w:footerReference r:id="rId10" w:type="default"/>
          <w:footerReference r:id="rId11" w:type="first"/>
          <w:footerReference r:id="rId12" w:type="even"/>
          <w:pgSz w:h="15840" w:w="12240" w:orient="portrait"/>
          <w:pgMar w:bottom="1002" w:top="1442" w:left="1440" w:right="1436" w:header="720" w:footer="726"/>
          <w:pgNumType w:start="1"/>
          <w:titlePg w:val="1"/>
        </w:sectPr>
      </w:pPr>
      <w:r w:rsidDel="00000000" w:rsidR="00000000" w:rsidRPr="00000000">
        <w:rPr>
          <w:rtl w:val="0"/>
        </w:rPr>
      </w:r>
    </w:p>
    <w:p w:rsidR="00000000" w:rsidDel="00000000" w:rsidP="00000000" w:rsidRDefault="00000000" w:rsidRPr="00000000" w14:paraId="000000CD">
      <w:pPr>
        <w:pStyle w:val="Heading1"/>
        <w:spacing w:after="532" w:line="265" w:lineRule="auto"/>
        <w:ind w:left="-5" w:firstLine="391"/>
        <w:jc w:val="center"/>
        <w:rPr>
          <w:sz w:val="32"/>
          <w:szCs w:val="32"/>
        </w:rPr>
      </w:pPr>
      <w:bookmarkStart w:colFirst="0" w:colLast="0" w:name="_ae6v2b9gjukf" w:id="10"/>
      <w:bookmarkEnd w:id="10"/>
      <w:r w:rsidDel="00000000" w:rsidR="00000000" w:rsidRPr="00000000">
        <w:rPr>
          <w:sz w:val="32"/>
          <w:szCs w:val="32"/>
          <w:rtl w:val="0"/>
        </w:rPr>
        <w:t xml:space="preserve">Chapter 1: Introduction</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Curly Hair (CH) has received attention in recent years due to the growing interest in hair health care. However, analyzing and classifying CH types accurately remains challenging due to the wide variety of CH textures, in addition to identifying hair damage is still difficult, especially when depending on manual assessment.</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field of artificial intelligence (AI), particularly Machine Learning (ML), Deep Learning (DL) and Computer Vision (CV) have recently experienced rapid development and we see its strong presence in many fields, including healthcare. These technologies enable systems to learn complex patterns and improve prediction accuracy in various domains; this has highlighted the need to use AI in CH analysis.</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Therefore, this research explores the role of AI in analyzing CH and proposes an AI model to classify CH types and analyze hair damage using image-based techniques to provide accurate hair analysis results.</w:t>
      </w:r>
    </w:p>
    <w:p w:rsidR="00000000" w:rsidDel="00000000" w:rsidP="00000000" w:rsidRDefault="00000000" w:rsidRPr="00000000" w14:paraId="000000D3">
      <w:pPr>
        <w:pStyle w:val="Heading3"/>
        <w:spacing w:after="360" w:lineRule="auto"/>
        <w:ind w:left="0" w:firstLine="0"/>
        <w:rPr>
          <w:sz w:val="24"/>
          <w:szCs w:val="24"/>
        </w:rPr>
      </w:pPr>
      <w:r w:rsidDel="00000000" w:rsidR="00000000" w:rsidRPr="00000000">
        <w:rPr>
          <w:rtl w:val="0"/>
        </w:rPr>
      </w:r>
    </w:p>
    <w:p w:rsidR="00000000" w:rsidDel="00000000" w:rsidP="00000000" w:rsidRDefault="00000000" w:rsidRPr="00000000" w14:paraId="000000D4">
      <w:pPr>
        <w:pStyle w:val="Heading2"/>
        <w:numPr>
          <w:ilvl w:val="1"/>
          <w:numId w:val="3"/>
        </w:numPr>
        <w:spacing w:after="360" w:lineRule="auto"/>
        <w:ind w:left="405" w:hanging="420"/>
        <w:rPr>
          <w:sz w:val="28"/>
          <w:szCs w:val="28"/>
        </w:rPr>
      </w:pPr>
      <w:bookmarkStart w:colFirst="0" w:colLast="0" w:name="_6y3c4dvc25k9" w:id="11"/>
      <w:bookmarkEnd w:id="11"/>
      <w:r w:rsidDel="00000000" w:rsidR="00000000" w:rsidRPr="00000000">
        <w:rPr>
          <w:sz w:val="28"/>
          <w:szCs w:val="28"/>
          <w:rtl w:val="0"/>
        </w:rPr>
        <w:t xml:space="preserve">Problem Definition </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Classifying and analyzing CH is challenging due to the wide variety of CH textures, and classification is often done manually based on personal experience, and measuring hair damage also requires accurate analysis, and prior knowledge for microscopic images like Scanning Electron Microscopy (SEM) images, which are difficult to analyze.</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Also, there are currently few tools that can classify hair type and analyze hair damage. The AI and DL techniques have made it possible to analyze images more accurately and extract valuable features, but there is still an insufficient system specifically designed for analyzing CH.</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Therefore, the difficulty of classifying CH types and analyzing hair damage accurately is the main challenge in this research.</w:t>
      </w:r>
    </w:p>
    <w:p w:rsidR="00000000" w:rsidDel="00000000" w:rsidP="00000000" w:rsidRDefault="00000000" w:rsidRPr="00000000" w14:paraId="000000DA">
      <w:pPr>
        <w:rPr>
          <w:sz w:val="24"/>
          <w:szCs w:val="24"/>
        </w:rPr>
      </w:pPr>
      <w:r w:rsidDel="00000000" w:rsidR="00000000" w:rsidRPr="00000000">
        <w:rPr>
          <w:rtl w:val="0"/>
        </w:rPr>
      </w:r>
    </w:p>
    <w:p w:rsidR="00000000" w:rsidDel="00000000" w:rsidP="00000000" w:rsidRDefault="00000000" w:rsidRPr="00000000" w14:paraId="000000DB">
      <w:pPr>
        <w:pStyle w:val="Heading2"/>
        <w:numPr>
          <w:ilvl w:val="1"/>
          <w:numId w:val="3"/>
        </w:numPr>
        <w:spacing w:after="360" w:lineRule="auto"/>
        <w:ind w:left="405" w:hanging="420"/>
        <w:rPr>
          <w:sz w:val="28"/>
          <w:szCs w:val="28"/>
        </w:rPr>
      </w:pPr>
      <w:bookmarkStart w:colFirst="0" w:colLast="0" w:name="_gzlat3lh447m" w:id="12"/>
      <w:bookmarkEnd w:id="12"/>
      <w:r w:rsidDel="00000000" w:rsidR="00000000" w:rsidRPr="00000000">
        <w:rPr>
          <w:sz w:val="28"/>
          <w:szCs w:val="28"/>
          <w:rtl w:val="0"/>
        </w:rPr>
        <w:t xml:space="preserve">Thesis Objectives </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core objective of this thesis is to design and evaluate intelligent systems capable of classifying and analyzing CH automatically based on images and analyze SEM images to define hair damage degree by integrating feature extraction methods to deliver reliable predictions. In conclusion, the goal is to provide a model to predict the type of hair and the degree of damage accurately.</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70" w:lineRule="auto"/>
        <w:ind w:left="405"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E">
      <w:pPr>
        <w:pStyle w:val="Heading2"/>
        <w:numPr>
          <w:ilvl w:val="1"/>
          <w:numId w:val="3"/>
        </w:numPr>
        <w:spacing w:after="360" w:lineRule="auto"/>
        <w:ind w:left="405" w:hanging="420"/>
        <w:rPr>
          <w:sz w:val="32"/>
          <w:szCs w:val="32"/>
        </w:rPr>
      </w:pPr>
      <w:bookmarkStart w:colFirst="0" w:colLast="0" w:name="_jw4w66tl33sa" w:id="13"/>
      <w:bookmarkEnd w:id="13"/>
      <w:r w:rsidDel="00000000" w:rsidR="00000000" w:rsidRPr="00000000">
        <w:rPr>
          <w:sz w:val="32"/>
          <w:szCs w:val="32"/>
          <w:rtl w:val="0"/>
        </w:rPr>
        <w:t xml:space="preserve">Thesis Contribution </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4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thesis has the following main contributions in the field of CH analysis: </w:t>
      </w:r>
    </w:p>
    <w:p w:rsidR="00000000" w:rsidDel="00000000" w:rsidP="00000000" w:rsidRDefault="00000000" w:rsidRPr="00000000" w14:paraId="000000E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240" w:line="240" w:lineRule="auto"/>
        <w:ind w:left="1080" w:right="0" w:hanging="360"/>
        <w:jc w:val="left"/>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develop an AI based model to classify CH type based on image.</w:t>
      </w:r>
    </w:p>
    <w:p w:rsidR="00000000" w:rsidDel="00000000" w:rsidP="00000000" w:rsidRDefault="00000000" w:rsidRPr="00000000" w14:paraId="000000E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240" w:line="240" w:lineRule="auto"/>
        <w:ind w:left="1080" w:right="0" w:hanging="360"/>
        <w:jc w:val="left"/>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propose a model to analyze SEM images to define hair damage.</w:t>
      </w:r>
    </w:p>
    <w:p w:rsidR="00000000" w:rsidDel="00000000" w:rsidP="00000000" w:rsidRDefault="00000000" w:rsidRPr="00000000" w14:paraId="000000E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240" w:line="240" w:lineRule="auto"/>
        <w:ind w:left="1080" w:right="0" w:hanging="360"/>
        <w:jc w:val="left"/>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Using a DL model to classify CH types using images relies on Convolutional Neural Networks (CNNs), the EfficientNet model will be used as the core framework.</w:t>
      </w:r>
    </w:p>
    <w:p w:rsidR="00000000" w:rsidDel="00000000" w:rsidP="00000000" w:rsidRDefault="00000000" w:rsidRPr="00000000" w14:paraId="000000E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240" w:line="240" w:lineRule="auto"/>
        <w:ind w:left="1080" w:right="0" w:hanging="360"/>
        <w:jc w:val="left"/>
        <w:rPr>
          <w:rFonts w:ascii="Times New Roman" w:cs="Times New Roman" w:eastAsia="Times New Roman" w:hAnsi="Times New Roman"/>
          <w:b w:val="0"/>
          <w:bCs w:val="0"/>
          <w:i w:val="0"/>
          <w:iCs w:val="0"/>
          <w:smallCaps w:val="0"/>
          <w:strike w:val="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Using ML basic learners including KMeans clustering to find patterns in SEM images to make predictions more reliable and applicable to a wider range of situations.</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5">
      <w:pPr>
        <w:pStyle w:val="Heading2"/>
        <w:numPr>
          <w:ilvl w:val="1"/>
          <w:numId w:val="3"/>
        </w:numPr>
        <w:spacing w:after="360" w:lineRule="auto"/>
        <w:ind w:left="405" w:hanging="420"/>
        <w:rPr>
          <w:sz w:val="28"/>
          <w:szCs w:val="28"/>
        </w:rPr>
      </w:pPr>
      <w:bookmarkStart w:colFirst="0" w:colLast="0" w:name="_sirkp261mge7" w:id="14"/>
      <w:bookmarkEnd w:id="14"/>
      <w:r w:rsidDel="00000000" w:rsidR="00000000" w:rsidRPr="00000000">
        <w:rPr>
          <w:sz w:val="28"/>
          <w:szCs w:val="28"/>
          <w:rtl w:val="0"/>
        </w:rPr>
        <w:t xml:space="preserve">Thesis Organization </w:t>
      </w:r>
    </w:p>
    <w:p w:rsidR="00000000" w:rsidDel="00000000" w:rsidP="00000000" w:rsidRDefault="00000000" w:rsidRPr="00000000" w14:paraId="000000E6">
      <w:pPr>
        <w:spacing w:after="0" w:line="240" w:lineRule="auto"/>
        <w:ind w:left="0" w:firstLine="0"/>
        <w:jc w:val="left"/>
        <w:rPr>
          <w:color w:val="000000"/>
          <w:sz w:val="24"/>
          <w:szCs w:val="24"/>
        </w:rPr>
      </w:pPr>
      <w:r w:rsidDel="00000000" w:rsidR="00000000" w:rsidRPr="00000000">
        <w:rPr>
          <w:sz w:val="24"/>
          <w:szCs w:val="24"/>
          <w:rtl w:val="0"/>
        </w:rPr>
        <w:t xml:space="preserve">The remainder of the thesis is structured as follows: </w:t>
      </w:r>
      <w:r w:rsidDel="00000000" w:rsidR="00000000" w:rsidRPr="00000000">
        <w:rPr>
          <w:rtl w:val="0"/>
        </w:rPr>
      </w:r>
    </w:p>
    <w:p w:rsidR="00000000" w:rsidDel="00000000" w:rsidP="00000000" w:rsidRDefault="00000000" w:rsidRPr="00000000" w14:paraId="000000E7">
      <w:pPr>
        <w:spacing w:after="0" w:line="240" w:lineRule="auto"/>
        <w:ind w:left="0" w:firstLine="0"/>
        <w:jc w:val="left"/>
        <w:rPr>
          <w:color w:val="000000"/>
          <w:sz w:val="24"/>
          <w:szCs w:val="24"/>
        </w:rPr>
      </w:pPr>
      <w:r w:rsidDel="00000000" w:rsidR="00000000" w:rsidRPr="00000000">
        <w:rPr>
          <w:rtl w:val="0"/>
        </w:rPr>
      </w:r>
    </w:p>
    <w:p w:rsidR="00000000" w:rsidDel="00000000" w:rsidP="00000000" w:rsidRDefault="00000000" w:rsidRPr="00000000" w14:paraId="000000E8">
      <w:pPr>
        <w:spacing w:after="0" w:line="240" w:lineRule="auto"/>
        <w:ind w:left="0" w:firstLine="0"/>
        <w:jc w:val="left"/>
        <w:rPr>
          <w:color w:val="000000"/>
          <w:sz w:val="24"/>
          <w:szCs w:val="24"/>
        </w:rPr>
      </w:pPr>
      <w:r w:rsidDel="00000000" w:rsidR="00000000" w:rsidRPr="00000000">
        <w:rPr>
          <w:b w:val="1"/>
          <w:bCs w:val="1"/>
          <w:sz w:val="24"/>
          <w:szCs w:val="24"/>
          <w:rtl w:val="0"/>
        </w:rPr>
        <w:t xml:space="preserve">Chapter 2</w:t>
      </w:r>
      <w:r w:rsidDel="00000000" w:rsidR="00000000" w:rsidRPr="00000000">
        <w:rPr>
          <w:sz w:val="24"/>
          <w:szCs w:val="24"/>
          <w:rtl w:val="0"/>
        </w:rPr>
        <w:t xml:space="preserve"> Introduces core AI concepts such as ML, DL and CV and explains their roles in image analytics. It will explain the SEM images and discuss the importance of feature extraction. The chapter will examine recent academic research and studies related to image analysis, especially hair images and SEM images. It identifies current research gaps that this thesis aims to address.</w:t>
      </w:r>
      <w:r w:rsidDel="00000000" w:rsidR="00000000" w:rsidRPr="00000000">
        <w:rPr>
          <w:rtl w:val="0"/>
        </w:rPr>
      </w:r>
    </w:p>
    <w:p w:rsidR="00000000" w:rsidDel="00000000" w:rsidP="00000000" w:rsidRDefault="00000000" w:rsidRPr="00000000" w14:paraId="000000E9">
      <w:pPr>
        <w:spacing w:after="0" w:line="240" w:lineRule="auto"/>
        <w:ind w:left="0" w:firstLine="0"/>
        <w:jc w:val="left"/>
        <w:rPr>
          <w:color w:val="000000"/>
          <w:sz w:val="24"/>
          <w:szCs w:val="24"/>
        </w:rPr>
      </w:pPr>
      <w:r w:rsidDel="00000000" w:rsidR="00000000" w:rsidRPr="00000000">
        <w:rPr>
          <w:rtl w:val="0"/>
        </w:rPr>
      </w:r>
    </w:p>
    <w:p w:rsidR="00000000" w:rsidDel="00000000" w:rsidP="00000000" w:rsidRDefault="00000000" w:rsidRPr="00000000" w14:paraId="000000EA">
      <w:pPr>
        <w:spacing w:after="240" w:before="240" w:line="240" w:lineRule="auto"/>
        <w:ind w:left="0" w:firstLine="0"/>
        <w:jc w:val="left"/>
        <w:rPr>
          <w:color w:val="000000"/>
          <w:sz w:val="24"/>
          <w:szCs w:val="24"/>
        </w:rPr>
      </w:pPr>
      <w:r w:rsidDel="00000000" w:rsidR="00000000" w:rsidRPr="00000000">
        <w:rPr>
          <w:sz w:val="24"/>
          <w:szCs w:val="24"/>
          <w:rtl w:val="0"/>
        </w:rPr>
        <w:t xml:space="preserve"> </w:t>
      </w:r>
      <w:r w:rsidDel="00000000" w:rsidR="00000000" w:rsidRPr="00000000">
        <w:rPr>
          <w:b w:val="1"/>
          <w:bCs w:val="1"/>
          <w:sz w:val="24"/>
          <w:szCs w:val="24"/>
          <w:rtl w:val="0"/>
        </w:rPr>
        <w:t xml:space="preserve">Chapter 3 </w:t>
      </w:r>
      <w:r w:rsidDel="00000000" w:rsidR="00000000" w:rsidRPr="00000000">
        <w:rPr>
          <w:sz w:val="24"/>
          <w:szCs w:val="24"/>
          <w:rtl w:val="0"/>
        </w:rPr>
        <w:t xml:space="preserve">Describes the research design and methodology, including data collection, preprocessing, algorithm selection, and the integration of feature extraction technique. It explains how different classification models and feature extraction methods are applied and evaluated.</w:t>
      </w:r>
      <w:r w:rsidDel="00000000" w:rsidR="00000000" w:rsidRPr="00000000">
        <w:rPr>
          <w:rtl w:val="0"/>
        </w:rPr>
      </w:r>
    </w:p>
    <w:p w:rsidR="00000000" w:rsidDel="00000000" w:rsidP="00000000" w:rsidRDefault="00000000" w:rsidRPr="00000000" w14:paraId="000000EB">
      <w:pPr>
        <w:spacing w:after="0" w:line="240" w:lineRule="auto"/>
        <w:ind w:left="0" w:firstLine="0"/>
        <w:jc w:val="left"/>
        <w:rPr>
          <w:color w:val="000000"/>
          <w:sz w:val="24"/>
          <w:szCs w:val="24"/>
        </w:rPr>
      </w:pPr>
      <w:r w:rsidDel="00000000" w:rsidR="00000000" w:rsidRPr="00000000">
        <w:rPr>
          <w:b w:val="1"/>
          <w:bCs w:val="1"/>
          <w:sz w:val="24"/>
          <w:szCs w:val="24"/>
          <w:rtl w:val="0"/>
        </w:rPr>
        <w:t xml:space="preserve">Chapter 4</w:t>
      </w:r>
      <w:r w:rsidDel="00000000" w:rsidR="00000000" w:rsidRPr="00000000">
        <w:rPr>
          <w:sz w:val="24"/>
          <w:szCs w:val="24"/>
          <w:rtl w:val="0"/>
        </w:rPr>
        <w:t xml:space="preserve"> Reports the experimental setup and presents results obtained from various classification models. The chapter includes a detailed performance analysis. It also discusses the feature extraction method.</w:t>
      </w:r>
      <w:r w:rsidDel="00000000" w:rsidR="00000000" w:rsidRPr="00000000">
        <w:rPr>
          <w:rtl w:val="0"/>
        </w:rPr>
      </w:r>
    </w:p>
    <w:p w:rsidR="00000000" w:rsidDel="00000000" w:rsidP="00000000" w:rsidRDefault="00000000" w:rsidRPr="00000000" w14:paraId="000000EC">
      <w:pPr>
        <w:spacing w:after="0" w:line="240" w:lineRule="auto"/>
        <w:ind w:left="0" w:firstLine="0"/>
        <w:jc w:val="left"/>
        <w:rPr>
          <w:color w:val="000000"/>
          <w:sz w:val="24"/>
          <w:szCs w:val="24"/>
        </w:rPr>
      </w:pPr>
      <w:r w:rsidDel="00000000" w:rsidR="00000000" w:rsidRPr="00000000">
        <w:rPr>
          <w:rtl w:val="0"/>
        </w:rPr>
      </w:r>
    </w:p>
    <w:p w:rsidR="00000000" w:rsidDel="00000000" w:rsidP="00000000" w:rsidRDefault="00000000" w:rsidRPr="00000000" w14:paraId="000000ED">
      <w:pPr>
        <w:spacing w:after="0" w:line="240" w:lineRule="auto"/>
        <w:ind w:left="0" w:firstLine="0"/>
        <w:jc w:val="left"/>
        <w:rPr>
          <w:color w:val="000000"/>
          <w:sz w:val="24"/>
          <w:szCs w:val="24"/>
        </w:rPr>
      </w:pPr>
      <w:r w:rsidDel="00000000" w:rsidR="00000000" w:rsidRPr="00000000">
        <w:rPr>
          <w:b w:val="1"/>
          <w:bCs w:val="1"/>
          <w:sz w:val="24"/>
          <w:szCs w:val="24"/>
          <w:rtl w:val="0"/>
        </w:rPr>
        <w:t xml:space="preserve">Chapter 5 </w:t>
      </w:r>
      <w:r w:rsidDel="00000000" w:rsidR="00000000" w:rsidRPr="00000000">
        <w:rPr>
          <w:sz w:val="24"/>
          <w:szCs w:val="24"/>
          <w:rtl w:val="0"/>
        </w:rPr>
        <w:t xml:space="preserve">Summarizes the key findings, contributions, and challenges of the study. It outlines potential directions for future work in the AI recommendation system for CH analysis.</w:t>
      </w: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70" w:lineRule="auto"/>
        <w:ind w:left="405"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F">
      <w:pPr>
        <w:spacing w:after="253"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0F0">
      <w:pPr>
        <w:spacing w:after="252"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F1">
      <w:pPr>
        <w:spacing w:after="252"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F2">
      <w:pPr>
        <w:pStyle w:val="Heading1"/>
        <w:spacing w:after="657" w:line="265" w:lineRule="auto"/>
        <w:ind w:left="0" w:firstLine="0"/>
        <w:jc w:val="center"/>
        <w:rPr>
          <w:sz w:val="32"/>
          <w:szCs w:val="32"/>
        </w:rPr>
      </w:pPr>
      <w:bookmarkStart w:colFirst="0" w:colLast="0" w:name="_f1b2owyfcepf" w:id="15"/>
      <w:bookmarkEnd w:id="15"/>
      <w:r w:rsidDel="00000000" w:rsidR="00000000" w:rsidRPr="00000000">
        <w:rPr>
          <w:sz w:val="32"/>
          <w:szCs w:val="32"/>
          <w:rtl w:val="0"/>
        </w:rPr>
        <w:t xml:space="preserve">Chapter 2: Background and   Related Work</w:t>
      </w:r>
    </w:p>
    <w:p w:rsidR="00000000" w:rsidDel="00000000" w:rsidP="00000000" w:rsidRDefault="00000000" w:rsidRPr="00000000" w14:paraId="000000F3">
      <w:pPr>
        <w:pStyle w:val="Heading2"/>
        <w:rPr>
          <w:sz w:val="32"/>
          <w:szCs w:val="32"/>
        </w:rPr>
      </w:pPr>
      <w:bookmarkStart w:colFirst="0" w:colLast="0" w:name="_s8buuz1p6pcq" w:id="16"/>
      <w:bookmarkEnd w:id="16"/>
      <w:r w:rsidDel="00000000" w:rsidR="00000000" w:rsidRPr="00000000">
        <w:rPr>
          <w:sz w:val="32"/>
          <w:szCs w:val="32"/>
          <w:rtl w:val="0"/>
        </w:rPr>
        <w:t xml:space="preserve">Background </w:t>
      </w:r>
      <w:r w:rsidDel="00000000" w:rsidR="00000000" w:rsidRPr="00000000">
        <w:drawing>
          <wp:anchor allowOverlap="1" behindDoc="0" distB="0" distT="0" distL="114300" distR="114300" hidden="0" layoutInCell="1" locked="0" relativeHeight="0" simplePos="0">
            <wp:simplePos x="0" y="0"/>
            <wp:positionH relativeFrom="column">
              <wp:posOffset>4749800</wp:posOffset>
            </wp:positionH>
            <wp:positionV relativeFrom="paragraph">
              <wp:posOffset>288925</wp:posOffset>
            </wp:positionV>
            <wp:extent cx="2006600" cy="2266950"/>
            <wp:effectExtent b="0" l="0" r="0" t="0"/>
            <wp:wrapSquare wrapText="bothSides" distB="0" distT="0" distL="114300" distR="114300"/>
            <wp:docPr id="17" name="image9.png"/>
            <a:graphic>
              <a:graphicData uri="http://schemas.openxmlformats.org/drawingml/2006/picture">
                <pic:pic>
                  <pic:nvPicPr>
                    <pic:cNvPr id="0" name="image9.png"/>
                    <pic:cNvPicPr preferRelativeResize="0"/>
                  </pic:nvPicPr>
                  <pic:blipFill>
                    <a:blip r:embed="rId13"/>
                    <a:srcRect b="19658" l="33654" r="32585" t="4060"/>
                    <a:stretch>
                      <a:fillRect/>
                    </a:stretch>
                  </pic:blipFill>
                  <pic:spPr>
                    <a:xfrm>
                      <a:off x="0" y="0"/>
                      <a:ext cx="2006600" cy="2266950"/>
                    </a:xfrm>
                    <a:prstGeom prst="rect"/>
                    <a:ln/>
                  </pic:spPr>
                </pic:pic>
              </a:graphicData>
            </a:graphic>
          </wp:anchor>
        </w:drawing>
      </w:r>
    </w:p>
    <w:p w:rsidR="00000000" w:rsidDel="00000000" w:rsidP="00000000" w:rsidRDefault="00000000" w:rsidRPr="00000000" w14:paraId="000000F4">
      <w:pPr>
        <w:pStyle w:val="Heading2"/>
        <w:rPr>
          <w:sz w:val="28"/>
          <w:szCs w:val="28"/>
        </w:rPr>
      </w:pPr>
      <w:bookmarkStart w:colFirst="0" w:colLast="0" w:name="_iakj4ljvznnx" w:id="17"/>
      <w:bookmarkEnd w:id="17"/>
      <w:r w:rsidDel="00000000" w:rsidR="00000000" w:rsidRPr="00000000">
        <w:rPr>
          <w:sz w:val="28"/>
          <w:szCs w:val="28"/>
          <w:rtl w:val="0"/>
        </w:rPr>
        <w:t xml:space="preserve">2.1 Introduction</w:t>
      </w:r>
    </w:p>
    <w:p w:rsidR="00000000" w:rsidDel="00000000" w:rsidP="00000000" w:rsidRDefault="00000000" w:rsidRPr="00000000" w14:paraId="000000F5">
      <w:pPr>
        <w:rPr>
          <w:sz w:val="24"/>
          <w:szCs w:val="24"/>
        </w:rPr>
      </w:pPr>
      <w:r w:rsidDel="00000000" w:rsidR="00000000" w:rsidRPr="00000000">
        <w:rPr>
          <w:sz w:val="24"/>
          <w:szCs w:val="24"/>
          <w:rtl w:val="0"/>
        </w:rPr>
        <w:t xml:space="preserve">AI and its subfields contribute to hair analysis. ML, DL, and CV each concept is illustrated to show how it supports image analysis. CV and DL enable us to build predictive models to predict hair type, and with ML, we can analyze SEM images and extract features like tilling factors to predict the damage in hair cuticles.</w:t>
      </w:r>
    </w:p>
    <w:p w:rsidR="00000000" w:rsidDel="00000000" w:rsidP="00000000" w:rsidRDefault="00000000" w:rsidRPr="00000000" w14:paraId="000000F6">
      <w:pPr>
        <w:rPr>
          <w:sz w:val="24"/>
          <w:szCs w:val="24"/>
        </w:rPr>
      </w:pPr>
      <w:r w:rsidDel="00000000" w:rsidR="00000000" w:rsidRPr="00000000">
        <w:rPr>
          <w:sz w:val="24"/>
          <w:szCs w:val="24"/>
          <w:rtl w:val="0"/>
        </w:rPr>
        <w:t xml:space="preserve"> In this chapter, we will focus on the key principles of the CH analysis using AI, and how AI and its subfields can be applied in this field. Also, we will discuss feature extraction techniques and key algorithms for classification, as well as the importance of extracted features.</w:t>
      </w:r>
    </w:p>
    <w:p w:rsidR="00000000" w:rsidDel="00000000" w:rsidP="00000000" w:rsidRDefault="00000000" w:rsidRPr="00000000" w14:paraId="000000F7">
      <w:pPr>
        <w:pStyle w:val="Heading4"/>
        <w:widowControl w:val="0"/>
        <w:spacing w:after="365" w:line="240" w:lineRule="auto"/>
        <w:ind w:left="10" w:hanging="10"/>
        <w:jc w:val="right"/>
        <w:rPr>
          <w:sz w:val="16"/>
          <w:szCs w:val="16"/>
        </w:rPr>
      </w:pPr>
      <w:bookmarkStart w:colFirst="0" w:colLast="0" w:name="_p3hrl320tc5k" w:id="18"/>
      <w:bookmarkEnd w:id="18"/>
      <w:r w:rsidDel="00000000" w:rsidR="00000000" w:rsidRPr="00000000">
        <w:rPr>
          <w:sz w:val="16"/>
          <w:szCs w:val="16"/>
          <w:rtl w:val="0"/>
        </w:rPr>
        <w:t xml:space="preserve">Fig. 1. AI and its subfields</w:t>
      </w:r>
    </w:p>
    <w:p w:rsidR="00000000" w:rsidDel="00000000" w:rsidP="00000000" w:rsidRDefault="00000000" w:rsidRPr="00000000" w14:paraId="000000F8">
      <w:pPr>
        <w:pStyle w:val="Heading2"/>
        <w:rPr>
          <w:sz w:val="28"/>
          <w:szCs w:val="28"/>
        </w:rPr>
      </w:pPr>
      <w:bookmarkStart w:colFirst="0" w:colLast="0" w:name="_ht2d9aopp1f" w:id="19"/>
      <w:bookmarkEnd w:id="19"/>
      <w:r w:rsidDel="00000000" w:rsidR="00000000" w:rsidRPr="00000000">
        <w:rPr>
          <w:sz w:val="28"/>
          <w:szCs w:val="28"/>
          <w:rtl w:val="0"/>
        </w:rPr>
        <w:t xml:space="preserve">2.2 Artificial Intelligence (AI) </w:t>
      </w:r>
    </w:p>
    <w:p w:rsidR="00000000" w:rsidDel="00000000" w:rsidP="00000000" w:rsidRDefault="00000000" w:rsidRPr="00000000" w14:paraId="000000F9">
      <w:pPr>
        <w:rPr>
          <w:sz w:val="24"/>
          <w:szCs w:val="24"/>
        </w:rPr>
      </w:pPr>
      <w:r w:rsidDel="00000000" w:rsidR="00000000" w:rsidRPr="00000000">
        <w:rPr>
          <w:sz w:val="24"/>
          <w:szCs w:val="24"/>
          <w:rtl w:val="0"/>
        </w:rPr>
        <w:t xml:space="preserve">AI is a set of technologies for simulating human intelligence, through a set of approaches to perform tasks that require human intelligence, like learning.</w:t>
      </w:r>
    </w:p>
    <w:p w:rsidR="00000000" w:rsidDel="00000000" w:rsidP="00000000" w:rsidRDefault="00000000" w:rsidRPr="00000000" w14:paraId="000000FA">
      <w:pPr>
        <w:rPr>
          <w:sz w:val="24"/>
          <w:szCs w:val="24"/>
        </w:rPr>
      </w:pPr>
      <w:r w:rsidDel="00000000" w:rsidR="00000000" w:rsidRPr="00000000">
        <w:rPr>
          <w:sz w:val="24"/>
          <w:szCs w:val="24"/>
          <w:rtl w:val="0"/>
        </w:rPr>
        <w:t xml:space="preserve">Systems are learned from huge amounts of data; they analyze data and identify patterns to make predictions or decisions and provide helpful suggestions without being explicitly programmed.[1]</w:t>
      </w:r>
    </w:p>
    <w:p w:rsidR="00000000" w:rsidDel="00000000" w:rsidP="00000000" w:rsidRDefault="00000000" w:rsidRPr="00000000" w14:paraId="000000FB">
      <w:pPr>
        <w:rPr>
          <w:sz w:val="24"/>
          <w:szCs w:val="24"/>
        </w:rPr>
      </w:pPr>
      <w:r w:rsidDel="00000000" w:rsidR="00000000" w:rsidRPr="00000000">
        <w:rPr>
          <w:rtl w:val="0"/>
        </w:rPr>
      </w:r>
    </w:p>
    <w:p w:rsidR="00000000" w:rsidDel="00000000" w:rsidP="00000000" w:rsidRDefault="00000000" w:rsidRPr="00000000" w14:paraId="000000FC">
      <w:pPr>
        <w:pStyle w:val="Heading2"/>
        <w:rPr>
          <w:sz w:val="28"/>
          <w:szCs w:val="28"/>
        </w:rPr>
      </w:pPr>
      <w:bookmarkStart w:colFirst="0" w:colLast="0" w:name="_ijvmsqwby09i" w:id="20"/>
      <w:bookmarkEnd w:id="20"/>
      <w:r w:rsidDel="00000000" w:rsidR="00000000" w:rsidRPr="00000000">
        <w:rPr>
          <w:sz w:val="28"/>
          <w:szCs w:val="28"/>
          <w:rtl w:val="0"/>
        </w:rPr>
        <w:t xml:space="preserve">2.32. Machine Learning (ML)</w:t>
      </w:r>
    </w:p>
    <w:p w:rsidR="00000000" w:rsidDel="00000000" w:rsidP="00000000" w:rsidRDefault="00000000" w:rsidRPr="00000000" w14:paraId="000000FD">
      <w:pPr>
        <w:rPr>
          <w:sz w:val="24"/>
          <w:szCs w:val="24"/>
        </w:rPr>
      </w:pPr>
      <w:r w:rsidDel="00000000" w:rsidR="00000000" w:rsidRPr="00000000">
        <w:rPr>
          <w:sz w:val="24"/>
          <w:szCs w:val="24"/>
          <w:rtl w:val="0"/>
        </w:rPr>
        <w:t xml:space="preserve">ML is a subset of AI that focuses on developing algorithms to learn from data, identify patterns, and make predictions or decisions based on its learnings. It applies different techniques to learn such as supervised learning, unsupervised learning, and reinforcement learning [1]</w:t>
      </w:r>
    </w:p>
    <w:p w:rsidR="00000000" w:rsidDel="00000000" w:rsidP="00000000" w:rsidRDefault="00000000" w:rsidRPr="00000000" w14:paraId="000000FE">
      <w:pPr>
        <w:rPr>
          <w:sz w:val="24"/>
          <w:szCs w:val="24"/>
        </w:rPr>
      </w:pPr>
      <w:r w:rsidDel="00000000" w:rsidR="00000000" w:rsidRPr="00000000">
        <w:rPr>
          <w:sz w:val="24"/>
          <w:szCs w:val="24"/>
          <w:rtl w:val="0"/>
        </w:rPr>
        <w:t xml:space="preserve">In CH analysis ML used to analyze SEM images and predict the degree of damage.</w:t>
      </w:r>
    </w:p>
    <w:p w:rsidR="00000000" w:rsidDel="00000000" w:rsidP="00000000" w:rsidRDefault="00000000" w:rsidRPr="00000000" w14:paraId="000000FF">
      <w:pPr>
        <w:rPr>
          <w:sz w:val="24"/>
          <w:szCs w:val="24"/>
        </w:rPr>
      </w:pPr>
      <w:r w:rsidDel="00000000" w:rsidR="00000000" w:rsidRPr="00000000">
        <w:rPr>
          <w:rtl w:val="0"/>
        </w:rPr>
      </w:r>
    </w:p>
    <w:p w:rsidR="00000000" w:rsidDel="00000000" w:rsidP="00000000" w:rsidRDefault="00000000" w:rsidRPr="00000000" w14:paraId="00000100">
      <w:pPr>
        <w:rPr>
          <w:sz w:val="24"/>
          <w:szCs w:val="24"/>
        </w:rPr>
      </w:pPr>
      <w:r w:rsidDel="00000000" w:rsidR="00000000" w:rsidRPr="00000000">
        <w:rPr>
          <w:rtl w:val="0"/>
        </w:rPr>
      </w:r>
    </w:p>
    <w:p w:rsidR="00000000" w:rsidDel="00000000" w:rsidP="00000000" w:rsidRDefault="00000000" w:rsidRPr="00000000" w14:paraId="00000101">
      <w:pPr>
        <w:rPr>
          <w:sz w:val="24"/>
          <w:szCs w:val="24"/>
        </w:rPr>
      </w:pPr>
      <w:r w:rsidDel="00000000" w:rsidR="00000000" w:rsidRPr="00000000">
        <w:rPr>
          <w:rtl w:val="0"/>
        </w:rPr>
      </w:r>
    </w:p>
    <w:p w:rsidR="00000000" w:rsidDel="00000000" w:rsidP="00000000" w:rsidRDefault="00000000" w:rsidRPr="00000000" w14:paraId="00000102">
      <w:pPr>
        <w:rPr>
          <w:sz w:val="24"/>
          <w:szCs w:val="24"/>
        </w:rPr>
      </w:pPr>
      <w:r w:rsidDel="00000000" w:rsidR="00000000" w:rsidRPr="00000000">
        <w:rPr>
          <w:rtl w:val="0"/>
        </w:rPr>
      </w:r>
    </w:p>
    <w:p w:rsidR="00000000" w:rsidDel="00000000" w:rsidP="00000000" w:rsidRDefault="00000000" w:rsidRPr="00000000" w14:paraId="00000103">
      <w:pPr>
        <w:pStyle w:val="Heading2"/>
        <w:rPr>
          <w:sz w:val="28"/>
          <w:szCs w:val="28"/>
        </w:rPr>
      </w:pPr>
      <w:bookmarkStart w:colFirst="0" w:colLast="0" w:name="_mzmuz21q602r" w:id="21"/>
      <w:bookmarkEnd w:id="21"/>
      <w:r w:rsidDel="00000000" w:rsidR="00000000" w:rsidRPr="00000000">
        <w:rPr>
          <w:sz w:val="28"/>
          <w:szCs w:val="28"/>
          <w:rtl w:val="0"/>
        </w:rPr>
        <w:t xml:space="preserve">2.4 Deep Learning (DL)</w:t>
      </w:r>
    </w:p>
    <w:p w:rsidR="00000000" w:rsidDel="00000000" w:rsidP="00000000" w:rsidRDefault="00000000" w:rsidRPr="00000000" w14:paraId="00000104">
      <w:pPr>
        <w:rPr>
          <w:sz w:val="24"/>
          <w:szCs w:val="24"/>
        </w:rPr>
      </w:pPr>
      <w:r w:rsidDel="00000000" w:rsidR="00000000" w:rsidRPr="00000000">
        <w:rPr>
          <w:sz w:val="24"/>
          <w:szCs w:val="24"/>
          <w:rtl w:val="0"/>
        </w:rPr>
        <w:t xml:space="preserve">DL is a subfield of ML that uses neural networks to simulate the complex decision-making of the human brain. In CH analysis DL used for image recognition and classification to identify hair pattern types.</w:t>
      </w:r>
      <w:r w:rsidDel="00000000" w:rsidR="00000000" w:rsidRPr="00000000">
        <w:drawing>
          <wp:anchor allowOverlap="1" behindDoc="0" distB="0" distT="0" distL="114300" distR="114300" hidden="0" layoutInCell="1" locked="0" relativeHeight="0" simplePos="0">
            <wp:simplePos x="0" y="0"/>
            <wp:positionH relativeFrom="column">
              <wp:posOffset>133350</wp:posOffset>
            </wp:positionH>
            <wp:positionV relativeFrom="paragraph">
              <wp:posOffset>744220</wp:posOffset>
            </wp:positionV>
            <wp:extent cx="5943600" cy="1955800"/>
            <wp:effectExtent b="0" l="0" r="0" t="0"/>
            <wp:wrapSquare wrapText="bothSides" distB="0" distT="0" distL="114300" distR="114300"/>
            <wp:docPr id="36" name="image30.png"/>
            <a:graphic>
              <a:graphicData uri="http://schemas.openxmlformats.org/drawingml/2006/picture">
                <pic:pic>
                  <pic:nvPicPr>
                    <pic:cNvPr id="0" name="image30.png"/>
                    <pic:cNvPicPr preferRelativeResize="0"/>
                  </pic:nvPicPr>
                  <pic:blipFill>
                    <a:blip r:embed="rId14"/>
                    <a:srcRect b="0" l="0" r="0" t="0"/>
                    <a:stretch>
                      <a:fillRect/>
                    </a:stretch>
                  </pic:blipFill>
                  <pic:spPr>
                    <a:xfrm>
                      <a:off x="0" y="0"/>
                      <a:ext cx="5943600" cy="1955800"/>
                    </a:xfrm>
                    <a:prstGeom prst="rect"/>
                    <a:ln/>
                  </pic:spPr>
                </pic:pic>
              </a:graphicData>
            </a:graphic>
          </wp:anchor>
        </w:drawing>
      </w:r>
    </w:p>
    <w:p w:rsidR="00000000" w:rsidDel="00000000" w:rsidP="00000000" w:rsidRDefault="00000000" w:rsidRPr="00000000" w14:paraId="00000105">
      <w:pPr>
        <w:ind w:left="0" w:firstLine="0"/>
        <w:rPr>
          <w:sz w:val="24"/>
          <w:szCs w:val="24"/>
        </w:rPr>
      </w:pPr>
      <w:r w:rsidDel="00000000" w:rsidR="00000000" w:rsidRPr="00000000">
        <w:rPr>
          <w:rtl w:val="0"/>
        </w:rPr>
      </w:r>
    </w:p>
    <w:p w:rsidR="00000000" w:rsidDel="00000000" w:rsidP="00000000" w:rsidRDefault="00000000" w:rsidRPr="00000000" w14:paraId="00000106">
      <w:pPr>
        <w:pStyle w:val="Heading4"/>
        <w:widowControl w:val="0"/>
        <w:spacing w:after="365" w:line="240" w:lineRule="auto"/>
        <w:ind w:left="10" w:hanging="10"/>
        <w:jc w:val="left"/>
        <w:rPr>
          <w:sz w:val="16"/>
          <w:szCs w:val="16"/>
        </w:rPr>
      </w:pPr>
      <w:bookmarkStart w:colFirst="0" w:colLast="0" w:name="_4edr3yvicjx5" w:id="22"/>
      <w:bookmarkEnd w:id="22"/>
      <w:r w:rsidDel="00000000" w:rsidR="00000000" w:rsidRPr="00000000">
        <w:rPr>
          <w:sz w:val="16"/>
          <w:szCs w:val="16"/>
          <w:rtl w:val="0"/>
        </w:rPr>
        <w:t xml:space="preserve">Fig. 2. Deep Learning</w:t>
      </w:r>
    </w:p>
    <w:p w:rsidR="00000000" w:rsidDel="00000000" w:rsidP="00000000" w:rsidRDefault="00000000" w:rsidRPr="00000000" w14:paraId="00000107">
      <w:pPr>
        <w:pStyle w:val="Heading2"/>
        <w:rPr>
          <w:sz w:val="28"/>
          <w:szCs w:val="28"/>
        </w:rPr>
      </w:pPr>
      <w:bookmarkStart w:colFirst="0" w:colLast="0" w:name="_wb780zxjij3d" w:id="23"/>
      <w:bookmarkEnd w:id="23"/>
      <w:r w:rsidDel="00000000" w:rsidR="00000000" w:rsidRPr="00000000">
        <w:rPr>
          <w:sz w:val="28"/>
          <w:szCs w:val="28"/>
          <w:rtl w:val="0"/>
        </w:rPr>
        <w:t xml:space="preserve">2.5 convolutional neural networks (CNN)</w:t>
      </w:r>
    </w:p>
    <w:p w:rsidR="00000000" w:rsidDel="00000000" w:rsidP="00000000" w:rsidRDefault="00000000" w:rsidRPr="00000000" w14:paraId="00000108">
      <w:pPr>
        <w:rPr>
          <w:sz w:val="24"/>
          <w:szCs w:val="24"/>
        </w:rPr>
      </w:pPr>
      <w:r w:rsidDel="00000000" w:rsidR="00000000" w:rsidRPr="00000000">
        <w:rPr>
          <w:sz w:val="24"/>
          <w:szCs w:val="24"/>
          <w:rtl w:val="0"/>
        </w:rPr>
        <w:t xml:space="preserve">CNNs use three-dimensional data for image classification and object recognition; they are at the heart of deep learning algorithms.</w:t>
      </w:r>
    </w:p>
    <w:p w:rsidR="00000000" w:rsidDel="00000000" w:rsidP="00000000" w:rsidRDefault="00000000" w:rsidRPr="00000000" w14:paraId="00000109">
      <w:pPr>
        <w:rPr>
          <w:sz w:val="24"/>
          <w:szCs w:val="24"/>
        </w:rPr>
      </w:pPr>
      <w:r w:rsidDel="00000000" w:rsidR="00000000" w:rsidRPr="00000000">
        <w:rPr>
          <w:rtl w:val="0"/>
        </w:rPr>
      </w:r>
    </w:p>
    <w:p w:rsidR="00000000" w:rsidDel="00000000" w:rsidP="00000000" w:rsidRDefault="00000000" w:rsidRPr="00000000" w14:paraId="0000010A">
      <w:pPr>
        <w:rPr>
          <w:sz w:val="24"/>
          <w:szCs w:val="24"/>
        </w:rPr>
      </w:pPr>
      <w:r w:rsidDel="00000000" w:rsidR="00000000" w:rsidRPr="00000000">
        <w:rPr>
          <w:sz w:val="24"/>
          <w:szCs w:val="24"/>
          <w:rtl w:val="0"/>
        </w:rPr>
        <w:t xml:space="preserve">CNNs are more often utilized for classification and computer vision tasks. It provides a scalable approach for image classification and object recognition tasks, and can be computationally demanding, requiring graphical processing units (GPUs) to train models. [2]</w:t>
      </w:r>
    </w:p>
    <w:p w:rsidR="00000000" w:rsidDel="00000000" w:rsidP="00000000" w:rsidRDefault="00000000" w:rsidRPr="00000000" w14:paraId="0000010B">
      <w:pPr>
        <w:pStyle w:val="Heading4"/>
        <w:widowControl w:val="0"/>
        <w:spacing w:after="365" w:line="240" w:lineRule="auto"/>
        <w:ind w:left="10" w:hanging="10"/>
        <w:jc w:val="left"/>
        <w:rPr>
          <w:sz w:val="16"/>
          <w:szCs w:val="16"/>
        </w:rPr>
      </w:pPr>
      <w:bookmarkStart w:colFirst="0" w:colLast="0" w:name="_534fm58pfw85" w:id="24"/>
      <w:bookmarkEnd w:id="24"/>
      <w:r w:rsidDel="00000000" w:rsidR="00000000" w:rsidRPr="00000000">
        <w:rPr>
          <w:sz w:val="16"/>
          <w:szCs w:val="16"/>
          <w:rtl w:val="0"/>
        </w:rPr>
        <w:t xml:space="preserve">Fig. 3. CNNs</w:t>
      </w:r>
    </w:p>
    <w:p w:rsidR="00000000" w:rsidDel="00000000" w:rsidP="00000000" w:rsidRDefault="00000000" w:rsidRPr="00000000" w14:paraId="0000010C">
      <w:pPr>
        <w:rPr>
          <w:sz w:val="24"/>
          <w:szCs w:val="24"/>
        </w:rPr>
      </w:pPr>
      <w:r w:rsidDel="00000000" w:rsidR="00000000" w:rsidRPr="00000000">
        <w:rPr>
          <w:sz w:val="24"/>
          <w:szCs w:val="24"/>
        </w:rPr>
        <w:drawing>
          <wp:inline distB="0" distT="0" distL="0" distR="0">
            <wp:extent cx="5186363" cy="2621804"/>
            <wp:effectExtent b="0" l="0" r="0" t="0"/>
            <wp:docPr id="30" name="image20.png"/>
            <a:graphic>
              <a:graphicData uri="http://schemas.openxmlformats.org/drawingml/2006/picture">
                <pic:pic>
                  <pic:nvPicPr>
                    <pic:cNvPr id="0" name="image20.png"/>
                    <pic:cNvPicPr preferRelativeResize="0"/>
                  </pic:nvPicPr>
                  <pic:blipFill>
                    <a:blip r:embed="rId15"/>
                    <a:srcRect b="9608" l="0" r="0" t="0"/>
                    <a:stretch>
                      <a:fillRect/>
                    </a:stretch>
                  </pic:blipFill>
                  <pic:spPr>
                    <a:xfrm>
                      <a:off x="0" y="0"/>
                      <a:ext cx="5186363" cy="2621804"/>
                    </a:xfrm>
                    <a:prstGeom prst="rect"/>
                    <a:ln/>
                  </pic:spPr>
                </pic:pic>
              </a:graphicData>
            </a:graphic>
          </wp:inline>
        </w:drawing>
      </w:r>
      <w:r w:rsidDel="00000000" w:rsidR="00000000" w:rsidRPr="00000000">
        <w:rPr>
          <w:rtl w:val="0"/>
        </w:rPr>
      </w:r>
    </w:p>
    <w:p w:rsidR="00000000" w:rsidDel="00000000" w:rsidP="00000000" w:rsidRDefault="00000000" w:rsidRPr="00000000" w14:paraId="0000010D">
      <w:pPr>
        <w:pStyle w:val="Heading2"/>
        <w:rPr>
          <w:sz w:val="28"/>
          <w:szCs w:val="28"/>
        </w:rPr>
      </w:pPr>
      <w:bookmarkStart w:colFirst="0" w:colLast="0" w:name="_2uuo0n5mbwek" w:id="25"/>
      <w:bookmarkEnd w:id="25"/>
      <w:r w:rsidDel="00000000" w:rsidR="00000000" w:rsidRPr="00000000">
        <w:rPr>
          <w:sz w:val="28"/>
          <w:szCs w:val="28"/>
          <w:rtl w:val="0"/>
        </w:rPr>
        <w:t xml:space="preserve">2.6 Scanning Electron Microscopy (SEM)</w:t>
      </w:r>
      <w:r w:rsidDel="00000000" w:rsidR="00000000" w:rsidRPr="00000000">
        <w:drawing>
          <wp:anchor allowOverlap="1" behindDoc="0" distB="0" distT="0" distL="114300" distR="114300" hidden="0" layoutInCell="1" locked="0" relativeHeight="0" simplePos="0">
            <wp:simplePos x="0" y="0"/>
            <wp:positionH relativeFrom="column">
              <wp:posOffset>4152900</wp:posOffset>
            </wp:positionH>
            <wp:positionV relativeFrom="paragraph">
              <wp:posOffset>0</wp:posOffset>
            </wp:positionV>
            <wp:extent cx="2482850" cy="1181100"/>
            <wp:effectExtent b="0" l="0" r="0" t="0"/>
            <wp:wrapSquare wrapText="bothSides" distB="0" distT="0" distL="114300" distR="114300"/>
            <wp:docPr id="13" name="image8.png"/>
            <a:graphic>
              <a:graphicData uri="http://schemas.openxmlformats.org/drawingml/2006/picture">
                <pic:pic>
                  <pic:nvPicPr>
                    <pic:cNvPr id="0" name="image8.png"/>
                    <pic:cNvPicPr preferRelativeResize="0"/>
                  </pic:nvPicPr>
                  <pic:blipFill>
                    <a:blip r:embed="rId16"/>
                    <a:srcRect b="47267" l="0" r="0" t="0"/>
                    <a:stretch>
                      <a:fillRect/>
                    </a:stretch>
                  </pic:blipFill>
                  <pic:spPr>
                    <a:xfrm>
                      <a:off x="0" y="0"/>
                      <a:ext cx="2482850" cy="1181100"/>
                    </a:xfrm>
                    <a:prstGeom prst="rect"/>
                    <a:ln/>
                  </pic:spPr>
                </pic:pic>
              </a:graphicData>
            </a:graphic>
          </wp:anchor>
        </w:drawing>
      </w:r>
    </w:p>
    <w:p w:rsidR="00000000" w:rsidDel="00000000" w:rsidP="00000000" w:rsidRDefault="00000000" w:rsidRPr="00000000" w14:paraId="0000010E">
      <w:pPr>
        <w:rPr>
          <w:sz w:val="24"/>
          <w:szCs w:val="24"/>
        </w:rPr>
      </w:pPr>
      <w:r w:rsidDel="00000000" w:rsidR="00000000" w:rsidRPr="00000000">
        <w:rPr>
          <w:sz w:val="24"/>
          <w:szCs w:val="24"/>
          <w:rtl w:val="0"/>
        </w:rPr>
        <w:t xml:space="preserve">SEM is a scientific instrument that uses a focused beam of electrons to examine the detailed surface characteristics and three-dimensional structure of a specimen, providing high-resolution images. It bridges the gap between the magnification capabilities of light microscopy and the higher resolving power of the transmission electron microscope.[3]</w:t>
      </w:r>
    </w:p>
    <w:p w:rsidR="00000000" w:rsidDel="00000000" w:rsidP="00000000" w:rsidRDefault="00000000" w:rsidRPr="00000000" w14:paraId="0000010F">
      <w:pPr>
        <w:pStyle w:val="Heading4"/>
        <w:widowControl w:val="0"/>
        <w:spacing w:after="365" w:line="240" w:lineRule="auto"/>
        <w:ind w:left="10" w:hanging="10"/>
        <w:jc w:val="right"/>
        <w:rPr>
          <w:sz w:val="24"/>
          <w:szCs w:val="24"/>
        </w:rPr>
      </w:pPr>
      <w:bookmarkStart w:colFirst="0" w:colLast="0" w:name="_8p816yujp202" w:id="26"/>
      <w:bookmarkEnd w:id="26"/>
      <w:r w:rsidDel="00000000" w:rsidR="00000000" w:rsidRPr="00000000">
        <w:rPr>
          <w:sz w:val="16"/>
          <w:szCs w:val="16"/>
          <w:rtl w:val="0"/>
        </w:rPr>
        <w:t xml:space="preserve">Fig. 4. SEM Image</w:t>
      </w:r>
      <w:r w:rsidDel="00000000" w:rsidR="00000000" w:rsidRPr="00000000">
        <w:rPr>
          <w:rtl w:val="0"/>
        </w:rPr>
      </w:r>
    </w:p>
    <w:p w:rsidR="00000000" w:rsidDel="00000000" w:rsidP="00000000" w:rsidRDefault="00000000" w:rsidRPr="00000000" w14:paraId="00000110">
      <w:pPr>
        <w:rPr>
          <w:sz w:val="24"/>
          <w:szCs w:val="24"/>
        </w:rPr>
      </w:pPr>
      <w:r w:rsidDel="00000000" w:rsidR="00000000" w:rsidRPr="00000000">
        <w:rPr>
          <w:sz w:val="24"/>
          <w:szCs w:val="24"/>
          <w:rtl w:val="0"/>
        </w:rPr>
        <w:t xml:space="preserve">SEM images are used to extract feature (tailing factor) to identify the degree of hair damage</w:t>
      </w:r>
    </w:p>
    <w:p w:rsidR="00000000" w:rsidDel="00000000" w:rsidP="00000000" w:rsidRDefault="00000000" w:rsidRPr="00000000" w14:paraId="00000111">
      <w:pPr>
        <w:rPr>
          <w:sz w:val="24"/>
          <w:szCs w:val="24"/>
        </w:rPr>
      </w:pPr>
      <w:r w:rsidDel="00000000" w:rsidR="00000000" w:rsidRPr="00000000">
        <w:rPr>
          <w:rtl w:val="0"/>
        </w:rPr>
      </w:r>
    </w:p>
    <w:p w:rsidR="00000000" w:rsidDel="00000000" w:rsidP="00000000" w:rsidRDefault="00000000" w:rsidRPr="00000000" w14:paraId="00000112">
      <w:pPr>
        <w:rPr>
          <w:sz w:val="24"/>
          <w:szCs w:val="24"/>
        </w:rPr>
      </w:pPr>
      <w:r w:rsidDel="00000000" w:rsidR="00000000" w:rsidRPr="00000000">
        <w:rPr>
          <w:rtl w:val="0"/>
        </w:rPr>
      </w:r>
    </w:p>
    <w:p w:rsidR="00000000" w:rsidDel="00000000" w:rsidP="00000000" w:rsidRDefault="00000000" w:rsidRPr="00000000" w14:paraId="00000113">
      <w:pPr>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4984164</wp:posOffset>
            </wp:positionH>
            <wp:positionV relativeFrom="paragraph">
              <wp:posOffset>142240</wp:posOffset>
            </wp:positionV>
            <wp:extent cx="1555750" cy="1517650"/>
            <wp:effectExtent b="0" l="0" r="0" t="0"/>
            <wp:wrapSquare wrapText="bothSides" distB="0" distT="0" distL="114300" distR="114300"/>
            <wp:docPr id="29" name="image27.png"/>
            <a:graphic>
              <a:graphicData uri="http://schemas.openxmlformats.org/drawingml/2006/picture">
                <pic:pic>
                  <pic:nvPicPr>
                    <pic:cNvPr id="0" name="image27.png"/>
                    <pic:cNvPicPr preferRelativeResize="0"/>
                  </pic:nvPicPr>
                  <pic:blipFill>
                    <a:blip r:embed="rId17"/>
                    <a:srcRect b="0" l="0" r="0" t="0"/>
                    <a:stretch>
                      <a:fillRect/>
                    </a:stretch>
                  </pic:blipFill>
                  <pic:spPr>
                    <a:xfrm>
                      <a:off x="0" y="0"/>
                      <a:ext cx="1555750" cy="1517650"/>
                    </a:xfrm>
                    <a:prstGeom prst="rect"/>
                    <a:ln/>
                  </pic:spPr>
                </pic:pic>
              </a:graphicData>
            </a:graphic>
          </wp:anchor>
        </w:drawing>
      </w:r>
    </w:p>
    <w:p w:rsidR="00000000" w:rsidDel="00000000" w:rsidP="00000000" w:rsidRDefault="00000000" w:rsidRPr="00000000" w14:paraId="00000114">
      <w:pPr>
        <w:pStyle w:val="Heading3"/>
        <w:rPr>
          <w:sz w:val="24"/>
          <w:szCs w:val="24"/>
        </w:rPr>
      </w:pPr>
      <w:r w:rsidDel="00000000" w:rsidR="00000000" w:rsidRPr="00000000">
        <w:rPr>
          <w:rtl w:val="0"/>
        </w:rPr>
      </w:r>
    </w:p>
    <w:p w:rsidR="00000000" w:rsidDel="00000000" w:rsidP="00000000" w:rsidRDefault="00000000" w:rsidRPr="00000000" w14:paraId="00000115">
      <w:pPr>
        <w:pStyle w:val="Heading2"/>
        <w:rPr>
          <w:sz w:val="28"/>
          <w:szCs w:val="28"/>
        </w:rPr>
      </w:pPr>
      <w:bookmarkStart w:colFirst="0" w:colLast="0" w:name="_9n3gohpwx07n" w:id="27"/>
      <w:bookmarkEnd w:id="27"/>
      <w:r w:rsidDel="00000000" w:rsidR="00000000" w:rsidRPr="00000000">
        <w:rPr>
          <w:sz w:val="28"/>
          <w:szCs w:val="28"/>
          <w:rtl w:val="0"/>
        </w:rPr>
        <w:t xml:space="preserve">2.7 Region of Interest (ROI)</w:t>
      </w:r>
    </w:p>
    <w:p w:rsidR="00000000" w:rsidDel="00000000" w:rsidP="00000000" w:rsidRDefault="00000000" w:rsidRPr="00000000" w14:paraId="00000116">
      <w:pPr>
        <w:rPr>
          <w:sz w:val="24"/>
          <w:szCs w:val="24"/>
        </w:rPr>
      </w:pPr>
      <w:r w:rsidDel="00000000" w:rsidR="00000000" w:rsidRPr="00000000">
        <w:rPr>
          <w:sz w:val="24"/>
          <w:szCs w:val="24"/>
          <w:rtl w:val="0"/>
        </w:rPr>
        <w:t xml:space="preserve"> ROI is a selected portion of an image that is isolated for more analysis</w:t>
      </w:r>
    </w:p>
    <w:p w:rsidR="00000000" w:rsidDel="00000000" w:rsidP="00000000" w:rsidRDefault="00000000" w:rsidRPr="00000000" w14:paraId="00000117">
      <w:pPr>
        <w:rPr>
          <w:sz w:val="24"/>
          <w:szCs w:val="24"/>
        </w:rPr>
      </w:pPr>
      <w:r w:rsidDel="00000000" w:rsidR="00000000" w:rsidRPr="00000000">
        <w:rPr>
          <w:sz w:val="24"/>
          <w:szCs w:val="24"/>
          <w:rtl w:val="0"/>
        </w:rPr>
        <w:t xml:space="preserve">It allows researchers to focus on relevant areas while excluding irrelevant areas</w:t>
      </w:r>
    </w:p>
    <w:p w:rsidR="00000000" w:rsidDel="00000000" w:rsidP="00000000" w:rsidRDefault="00000000" w:rsidRPr="00000000" w14:paraId="00000118">
      <w:pPr>
        <w:ind w:left="0" w:firstLine="0"/>
        <w:rPr>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4982235</wp:posOffset>
                </wp:positionH>
                <wp:positionV relativeFrom="paragraph">
                  <wp:posOffset>100745</wp:posOffset>
                </wp:positionV>
                <wp:extent cx="2288443" cy="354183"/>
                <wp:effectExtent b="0" l="0" r="0" t="0"/>
                <wp:wrapNone/>
                <wp:docPr id="1" name=""/>
                <a:graphic>
                  <a:graphicData uri="http://schemas.microsoft.com/office/word/2010/wordprocessingShape">
                    <wps:wsp>
                      <wps:cNvSpPr/>
                      <wps:cNvPr id="2" name="Shape 2"/>
                      <wps:spPr>
                        <a:xfrm>
                          <a:off x="4206541" y="3607671"/>
                          <a:ext cx="2278918" cy="344658"/>
                        </a:xfrm>
                        <a:prstGeom prst="rect">
                          <a:avLst/>
                        </a:prstGeom>
                        <a:noFill/>
                        <a:ln>
                          <a:noFill/>
                        </a:ln>
                      </wps:spPr>
                      <wps:txbx>
                        <w:txbxContent>
                          <w:p w:rsidR="00000000" w:rsidDel="00000000" w:rsidP="00000000" w:rsidRDefault="00000000" w:rsidRPr="00000000">
                            <w:pPr>
                              <w:spacing w:after="365" w:before="0" w:line="240"/>
                              <w:ind w:left="10" w:right="0" w:firstLine="0"/>
                              <w:jc w:val="left"/>
                              <w:textDirection w:val="btLr"/>
                            </w:pPr>
                            <w:r w:rsidDel="00000000" w:rsidR="00000000" w:rsidRPr="00000000">
                              <w:rPr>
                                <w:rFonts w:ascii="Times New Roman" w:cs="Times New Roman" w:eastAsia="Times New Roman" w:hAnsi="Times New Roman"/>
                                <w:b w:val="1"/>
                                <w:i w:val="1"/>
                                <w:smallCaps w:val="0"/>
                                <w:strike w:val="0"/>
                                <w:color w:val="000000"/>
                                <w:sz w:val="16"/>
                                <w:vertAlign w:val="baseline"/>
                              </w:rPr>
                              <w:t xml:space="preserve">Fig. 5. ROI from SEM image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4982235</wp:posOffset>
                </wp:positionH>
                <wp:positionV relativeFrom="paragraph">
                  <wp:posOffset>100745</wp:posOffset>
                </wp:positionV>
                <wp:extent cx="2288443" cy="354183"/>
                <wp:effectExtent b="0" l="0" r="0" t="0"/>
                <wp:wrapNone/>
                <wp:docPr id="1" name="image36.png"/>
                <a:graphic>
                  <a:graphicData uri="http://schemas.openxmlformats.org/drawingml/2006/picture">
                    <pic:pic>
                      <pic:nvPicPr>
                        <pic:cNvPr id="0" name="image36.png"/>
                        <pic:cNvPicPr preferRelativeResize="0"/>
                      </pic:nvPicPr>
                      <pic:blipFill>
                        <a:blip r:embed="rId18"/>
                        <a:srcRect/>
                        <a:stretch>
                          <a:fillRect/>
                        </a:stretch>
                      </pic:blipFill>
                      <pic:spPr>
                        <a:xfrm>
                          <a:off x="0" y="0"/>
                          <a:ext cx="2288443" cy="354183"/>
                        </a:xfrm>
                        <a:prstGeom prst="rect"/>
                        <a:ln/>
                      </pic:spPr>
                    </pic:pic>
                  </a:graphicData>
                </a:graphic>
              </wp:anchor>
            </w:drawing>
          </mc:Fallback>
        </mc:AlternateContent>
      </w:r>
    </w:p>
    <w:p w:rsidR="00000000" w:rsidDel="00000000" w:rsidP="00000000" w:rsidRDefault="00000000" w:rsidRPr="00000000" w14:paraId="00000119">
      <w:pPr>
        <w:ind w:left="0" w:firstLine="0"/>
        <w:rPr>
          <w:sz w:val="24"/>
          <w:szCs w:val="24"/>
        </w:rPr>
      </w:pPr>
      <w:r w:rsidDel="00000000" w:rsidR="00000000" w:rsidRPr="00000000">
        <w:rPr>
          <w:rtl w:val="0"/>
        </w:rPr>
      </w:r>
    </w:p>
    <w:p w:rsidR="00000000" w:rsidDel="00000000" w:rsidP="00000000" w:rsidRDefault="00000000" w:rsidRPr="00000000" w14:paraId="0000011A">
      <w:pPr>
        <w:ind w:left="0" w:firstLine="0"/>
        <w:rPr>
          <w:sz w:val="24"/>
          <w:szCs w:val="24"/>
        </w:rPr>
      </w:pPr>
      <w:r w:rsidDel="00000000" w:rsidR="00000000" w:rsidRPr="00000000">
        <w:rPr>
          <w:rtl w:val="0"/>
        </w:rPr>
      </w:r>
    </w:p>
    <w:p w:rsidR="00000000" w:rsidDel="00000000" w:rsidP="00000000" w:rsidRDefault="00000000" w:rsidRPr="00000000" w14:paraId="0000011B">
      <w:pPr>
        <w:pStyle w:val="Heading3"/>
        <w:ind w:left="0" w:firstLine="0"/>
        <w:rPr>
          <w:sz w:val="24"/>
          <w:szCs w:val="24"/>
        </w:rPr>
      </w:pPr>
      <w:bookmarkStart w:colFirst="0" w:colLast="0" w:name="_uh7xll3c23fd" w:id="28"/>
      <w:bookmarkEnd w:id="28"/>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4064000</wp:posOffset>
            </wp:positionH>
            <wp:positionV relativeFrom="paragraph">
              <wp:posOffset>-97</wp:posOffset>
            </wp:positionV>
            <wp:extent cx="2658745" cy="1476375"/>
            <wp:effectExtent b="0" l="0" r="0" t="0"/>
            <wp:wrapSquare wrapText="bothSides" distB="0" distT="0" distL="114300" distR="114300"/>
            <wp:docPr id="5" name="image19.png"/>
            <a:graphic>
              <a:graphicData uri="http://schemas.openxmlformats.org/drawingml/2006/picture">
                <pic:pic>
                  <pic:nvPicPr>
                    <pic:cNvPr id="0" name="image19.png"/>
                    <pic:cNvPicPr preferRelativeResize="0"/>
                  </pic:nvPicPr>
                  <pic:blipFill>
                    <a:blip r:embed="rId19"/>
                    <a:srcRect b="0" l="0" r="0" t="0"/>
                    <a:stretch>
                      <a:fillRect/>
                    </a:stretch>
                  </pic:blipFill>
                  <pic:spPr>
                    <a:xfrm>
                      <a:off x="0" y="0"/>
                      <a:ext cx="2658745" cy="1476375"/>
                    </a:xfrm>
                    <a:prstGeom prst="rect"/>
                    <a:ln/>
                  </pic:spPr>
                </pic:pic>
              </a:graphicData>
            </a:graphic>
          </wp:anchor>
        </w:drawing>
      </w:r>
    </w:p>
    <w:p w:rsidR="00000000" w:rsidDel="00000000" w:rsidP="00000000" w:rsidRDefault="00000000" w:rsidRPr="00000000" w14:paraId="0000011C">
      <w:pPr>
        <w:pStyle w:val="Heading2"/>
        <w:rPr>
          <w:sz w:val="28"/>
          <w:szCs w:val="28"/>
        </w:rPr>
      </w:pPr>
      <w:bookmarkStart w:colFirst="0" w:colLast="0" w:name="_9fmni5whgry7" w:id="29"/>
      <w:bookmarkEnd w:id="29"/>
      <w:r w:rsidDel="00000000" w:rsidR="00000000" w:rsidRPr="00000000">
        <w:rPr>
          <w:sz w:val="28"/>
          <w:szCs w:val="28"/>
          <w:rtl w:val="0"/>
        </w:rPr>
        <w:t xml:space="preserve">2.8 Tailing Factor</w:t>
      </w:r>
    </w:p>
    <w:p w:rsidR="00000000" w:rsidDel="00000000" w:rsidP="00000000" w:rsidRDefault="00000000" w:rsidRPr="00000000" w14:paraId="0000011D">
      <w:pPr>
        <w:rPr>
          <w:sz w:val="24"/>
          <w:szCs w:val="24"/>
        </w:rPr>
      </w:pPr>
      <w:r w:rsidDel="00000000" w:rsidR="00000000" w:rsidRPr="00000000">
        <w:rPr>
          <w:sz w:val="24"/>
          <w:szCs w:val="24"/>
          <w:rtl w:val="0"/>
        </w:rPr>
        <w:t xml:space="preserve">The tailing factor is a measure of asymmetry in pixel brightness histograms and proxy for surface roughness. It serves as a proxy for hair surface roughness and damage severity. [4]</w:t>
      </w:r>
    </w:p>
    <w:p w:rsidR="00000000" w:rsidDel="00000000" w:rsidP="00000000" w:rsidRDefault="00000000" w:rsidRPr="00000000" w14:paraId="0000011E">
      <w:pPr>
        <w:ind w:left="0" w:firstLine="0"/>
        <w:rPr>
          <w:sz w:val="24"/>
          <w:szCs w:val="24"/>
        </w:rPr>
      </w:pPr>
      <w:r w:rsidDel="00000000" w:rsidR="00000000" w:rsidRPr="00000000">
        <w:rPr>
          <w:rtl w:val="0"/>
        </w:rPr>
      </w:r>
    </w:p>
    <w:p w:rsidR="00000000" w:rsidDel="00000000" w:rsidP="00000000" w:rsidRDefault="00000000" w:rsidRPr="00000000" w14:paraId="0000011F">
      <w:pPr>
        <w:pStyle w:val="Heading4"/>
        <w:widowControl w:val="0"/>
        <w:spacing w:after="365" w:line="240" w:lineRule="auto"/>
        <w:ind w:left="10" w:hanging="10"/>
        <w:jc w:val="right"/>
        <w:rPr>
          <w:sz w:val="24"/>
          <w:szCs w:val="24"/>
        </w:rPr>
      </w:pPr>
      <w:bookmarkStart w:colFirst="0" w:colLast="0" w:name="_zc2bc5ntsjed" w:id="30"/>
      <w:bookmarkEnd w:id="30"/>
      <w:r w:rsidDel="00000000" w:rsidR="00000000" w:rsidRPr="00000000">
        <w:rPr>
          <w:sz w:val="16"/>
          <w:szCs w:val="16"/>
          <w:rtl w:val="0"/>
        </w:rPr>
        <w:t xml:space="preserve">Fig. 6.  Tailing Factor</w:t>
      </w:r>
      <w:r w:rsidDel="00000000" w:rsidR="00000000" w:rsidRPr="00000000">
        <w:rPr>
          <w:rtl w:val="0"/>
        </w:rPr>
      </w:r>
    </w:p>
    <w:p w:rsidR="00000000" w:rsidDel="00000000" w:rsidP="00000000" w:rsidRDefault="00000000" w:rsidRPr="00000000" w14:paraId="00000120">
      <w:pPr>
        <w:rPr>
          <w:sz w:val="24"/>
          <w:szCs w:val="24"/>
        </w:rPr>
      </w:pPr>
      <w:r w:rsidDel="00000000" w:rsidR="00000000" w:rsidRPr="00000000">
        <w:rPr>
          <w:sz w:val="24"/>
          <w:szCs w:val="24"/>
          <w:rtl w:val="0"/>
        </w:rPr>
        <w:t xml:space="preserve">In this research ROI has been chosen from SEM to exclude hair edges and areas with unnatural lighting, then a tailing factor calculated as a proxy for hair surface roughness and damage severity</w:t>
      </w:r>
    </w:p>
    <w:p w:rsidR="00000000" w:rsidDel="00000000" w:rsidP="00000000" w:rsidRDefault="00000000" w:rsidRPr="00000000" w14:paraId="00000121">
      <w:pPr>
        <w:ind w:left="0" w:firstLine="0"/>
        <w:rPr>
          <w:b w:val="1"/>
          <w:bCs w:val="1"/>
          <w:sz w:val="24"/>
          <w:szCs w:val="24"/>
        </w:rPr>
      </w:pPr>
      <w:r w:rsidDel="00000000" w:rsidR="00000000" w:rsidRPr="00000000">
        <w:rPr>
          <w:rtl w:val="0"/>
        </w:rPr>
      </w:r>
    </w:p>
    <w:p w:rsidR="00000000" w:rsidDel="00000000" w:rsidP="00000000" w:rsidRDefault="00000000" w:rsidRPr="00000000" w14:paraId="00000122">
      <w:pPr>
        <w:pStyle w:val="Heading2"/>
        <w:rPr>
          <w:sz w:val="28"/>
          <w:szCs w:val="28"/>
        </w:rPr>
      </w:pPr>
      <w:bookmarkStart w:colFirst="0" w:colLast="0" w:name="_ql56x5nas69s" w:id="31"/>
      <w:bookmarkEnd w:id="31"/>
      <w:r w:rsidDel="00000000" w:rsidR="00000000" w:rsidRPr="00000000">
        <w:rPr>
          <w:rtl w:val="0"/>
        </w:rPr>
      </w:r>
    </w:p>
    <w:p w:rsidR="00000000" w:rsidDel="00000000" w:rsidP="00000000" w:rsidRDefault="00000000" w:rsidRPr="00000000" w14:paraId="00000123">
      <w:pPr>
        <w:pStyle w:val="Heading2"/>
        <w:rPr>
          <w:sz w:val="28"/>
          <w:szCs w:val="28"/>
        </w:rPr>
      </w:pPr>
      <w:bookmarkStart w:colFirst="0" w:colLast="0" w:name="_wb1bj4c6rnj" w:id="32"/>
      <w:bookmarkEnd w:id="32"/>
      <w:r w:rsidDel="00000000" w:rsidR="00000000" w:rsidRPr="00000000">
        <w:rPr>
          <w:sz w:val="28"/>
          <w:szCs w:val="28"/>
          <w:rtl w:val="0"/>
        </w:rPr>
        <w:t xml:space="preserve">2.9 K-means clustering </w:t>
      </w:r>
    </w:p>
    <w:p w:rsidR="00000000" w:rsidDel="00000000" w:rsidP="00000000" w:rsidRDefault="00000000" w:rsidRPr="00000000" w14:paraId="00000124">
      <w:pPr>
        <w:rPr>
          <w:sz w:val="24"/>
          <w:szCs w:val="24"/>
        </w:rPr>
      </w:pPr>
      <w:r w:rsidDel="00000000" w:rsidR="00000000" w:rsidRPr="00000000">
        <w:rPr>
          <w:sz w:val="24"/>
          <w:szCs w:val="24"/>
          <w:rtl w:val="0"/>
        </w:rPr>
        <w:t xml:space="preserve">K-means clustering  is an unsupervised learning algorithm used for data </w:t>
      </w:r>
      <w:hyperlink r:id="rId20">
        <w:r w:rsidDel="00000000" w:rsidR="00000000" w:rsidRPr="00000000">
          <w:rPr>
            <w:sz w:val="24"/>
            <w:szCs w:val="24"/>
            <w:rtl w:val="0"/>
          </w:rPr>
          <w:t xml:space="preserve">clustering</w:t>
        </w:r>
      </w:hyperlink>
      <w:r w:rsidDel="00000000" w:rsidR="00000000" w:rsidRPr="00000000">
        <w:rPr>
          <w:sz w:val="24"/>
          <w:szCs w:val="24"/>
          <w:rtl w:val="0"/>
        </w:rPr>
        <w:t xml:space="preserve">, which groups unlabeled data points into groups or clusters.[5] It is efficient, effective and simple clustering method used for clustering SEM images based on tailing factor for 3 clusters</w:t>
      </w:r>
    </w:p>
    <w:p w:rsidR="00000000" w:rsidDel="00000000" w:rsidP="00000000" w:rsidRDefault="00000000" w:rsidRPr="00000000" w14:paraId="00000125">
      <w:pPr>
        <w:rPr>
          <w:sz w:val="24"/>
          <w:szCs w:val="24"/>
        </w:rPr>
      </w:pPr>
      <w:r w:rsidDel="00000000" w:rsidR="00000000" w:rsidRPr="00000000">
        <w:rPr>
          <w:sz w:val="24"/>
          <w:szCs w:val="24"/>
          <w:rtl w:val="0"/>
        </w:rPr>
        <w:t xml:space="preserve">1- Low damage</w:t>
      </w:r>
    </w:p>
    <w:p w:rsidR="00000000" w:rsidDel="00000000" w:rsidP="00000000" w:rsidRDefault="00000000" w:rsidRPr="00000000" w14:paraId="00000126">
      <w:pPr>
        <w:rPr>
          <w:sz w:val="24"/>
          <w:szCs w:val="24"/>
        </w:rPr>
      </w:pPr>
      <w:r w:rsidDel="00000000" w:rsidR="00000000" w:rsidRPr="00000000">
        <w:rPr>
          <w:sz w:val="24"/>
          <w:szCs w:val="24"/>
          <w:rtl w:val="0"/>
        </w:rPr>
        <w:t xml:space="preserve">2- Medium damage</w:t>
      </w:r>
    </w:p>
    <w:p w:rsidR="00000000" w:rsidDel="00000000" w:rsidP="00000000" w:rsidRDefault="00000000" w:rsidRPr="00000000" w14:paraId="00000127">
      <w:pPr>
        <w:rPr>
          <w:sz w:val="24"/>
          <w:szCs w:val="24"/>
        </w:rPr>
      </w:pPr>
      <w:r w:rsidDel="00000000" w:rsidR="00000000" w:rsidRPr="00000000">
        <w:rPr>
          <w:sz w:val="24"/>
          <w:szCs w:val="24"/>
          <w:rtl w:val="0"/>
        </w:rPr>
        <w:t xml:space="preserve">3- High damage</w:t>
      </w:r>
    </w:p>
    <w:p w:rsidR="00000000" w:rsidDel="00000000" w:rsidP="00000000" w:rsidRDefault="00000000" w:rsidRPr="00000000" w14:paraId="00000128">
      <w:pPr>
        <w:rPr>
          <w:sz w:val="24"/>
          <w:szCs w:val="24"/>
        </w:rPr>
      </w:pPr>
      <w:r w:rsidDel="00000000" w:rsidR="00000000" w:rsidRPr="00000000">
        <w:rPr>
          <w:rtl w:val="0"/>
        </w:rPr>
      </w:r>
    </w:p>
    <w:p w:rsidR="00000000" w:rsidDel="00000000" w:rsidP="00000000" w:rsidRDefault="00000000" w:rsidRPr="00000000" w14:paraId="00000129">
      <w:pPr>
        <w:pStyle w:val="Heading4"/>
        <w:widowControl w:val="0"/>
        <w:spacing w:after="365" w:line="240" w:lineRule="auto"/>
        <w:ind w:left="10" w:hanging="10"/>
        <w:jc w:val="left"/>
        <w:rPr>
          <w:sz w:val="16"/>
          <w:szCs w:val="16"/>
        </w:rPr>
      </w:pPr>
      <w:bookmarkStart w:colFirst="0" w:colLast="0" w:name="_melf4pl13q3q" w:id="33"/>
      <w:bookmarkEnd w:id="33"/>
      <w:r w:rsidDel="00000000" w:rsidR="00000000" w:rsidRPr="00000000">
        <w:rPr>
          <w:sz w:val="16"/>
          <w:szCs w:val="16"/>
          <w:rtl w:val="0"/>
        </w:rPr>
        <w:t xml:space="preserve">Fig. 7. K-means Clustering</w:t>
      </w:r>
    </w:p>
    <w:p w:rsidR="00000000" w:rsidDel="00000000" w:rsidP="00000000" w:rsidRDefault="00000000" w:rsidRPr="00000000" w14:paraId="0000012A">
      <w:pPr>
        <w:jc w:val="center"/>
        <w:rPr>
          <w:sz w:val="24"/>
          <w:szCs w:val="24"/>
        </w:rPr>
      </w:pPr>
      <w:r w:rsidDel="00000000" w:rsidR="00000000" w:rsidRPr="00000000">
        <w:rPr>
          <w:sz w:val="24"/>
          <w:szCs w:val="24"/>
        </w:rPr>
        <w:drawing>
          <wp:inline distB="0" distT="0" distL="0" distR="0">
            <wp:extent cx="5943600" cy="3213100"/>
            <wp:effectExtent b="0" l="0" r="0" t="0"/>
            <wp:docPr id="33" name="image28.png"/>
            <a:graphic>
              <a:graphicData uri="http://schemas.openxmlformats.org/drawingml/2006/picture">
                <pic:pic>
                  <pic:nvPicPr>
                    <pic:cNvPr id="0" name="image28.png"/>
                    <pic:cNvPicPr preferRelativeResize="0"/>
                  </pic:nvPicPr>
                  <pic:blipFill>
                    <a:blip r:embed="rId21"/>
                    <a:srcRect b="0" l="0" r="0" t="0"/>
                    <a:stretch>
                      <a:fillRect/>
                    </a:stretch>
                  </pic:blipFill>
                  <pic:spPr>
                    <a:xfrm>
                      <a:off x="0" y="0"/>
                      <a:ext cx="59436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12B">
      <w:pPr>
        <w:rPr>
          <w:sz w:val="24"/>
          <w:szCs w:val="24"/>
        </w:rPr>
      </w:pPr>
      <w:r w:rsidDel="00000000" w:rsidR="00000000" w:rsidRPr="00000000">
        <w:rPr>
          <w:rtl w:val="0"/>
        </w:rPr>
      </w:r>
    </w:p>
    <w:p w:rsidR="00000000" w:rsidDel="00000000" w:rsidP="00000000" w:rsidRDefault="00000000" w:rsidRPr="00000000" w14:paraId="0000012C">
      <w:pPr>
        <w:pStyle w:val="Heading2"/>
        <w:rPr>
          <w:sz w:val="28"/>
          <w:szCs w:val="28"/>
        </w:rPr>
      </w:pPr>
      <w:bookmarkStart w:colFirst="0" w:colLast="0" w:name="_5kzi35gefz4e" w:id="34"/>
      <w:bookmarkEnd w:id="34"/>
      <w:r w:rsidDel="00000000" w:rsidR="00000000" w:rsidRPr="00000000">
        <w:rPr>
          <w:sz w:val="28"/>
          <w:szCs w:val="28"/>
          <w:rtl w:val="0"/>
        </w:rPr>
        <w:t xml:space="preserve">2.10 EfficientNet-B0</w:t>
      </w:r>
    </w:p>
    <w:p w:rsidR="00000000" w:rsidDel="00000000" w:rsidP="00000000" w:rsidRDefault="00000000" w:rsidRPr="00000000" w14:paraId="0000012D">
      <w:pPr>
        <w:rPr>
          <w:sz w:val="24"/>
          <w:szCs w:val="24"/>
        </w:rPr>
      </w:pPr>
      <w:r w:rsidDel="00000000" w:rsidR="00000000" w:rsidRPr="00000000">
        <w:rPr>
          <w:sz w:val="24"/>
          <w:szCs w:val="24"/>
          <w:rtl w:val="0"/>
        </w:rPr>
        <w:t xml:space="preserve">EfficientNet is a highly optimized convolutional neural network (CNN) designed for environments with limited computational resources designed for image classification.</w:t>
      </w:r>
    </w:p>
    <w:p w:rsidR="00000000" w:rsidDel="00000000" w:rsidP="00000000" w:rsidRDefault="00000000" w:rsidRPr="00000000" w14:paraId="0000012E">
      <w:pPr>
        <w:rPr>
          <w:sz w:val="24"/>
          <w:szCs w:val="24"/>
        </w:rPr>
      </w:pPr>
      <w:r w:rsidDel="00000000" w:rsidR="00000000" w:rsidRPr="00000000">
        <w:rPr>
          <w:sz w:val="24"/>
          <w:szCs w:val="24"/>
          <w:rtl w:val="0"/>
        </w:rPr>
        <w:t xml:space="preserve">EfficientNet-B0 is used to classify hair type from 4 classes:</w:t>
      </w:r>
    </w:p>
    <w:p w:rsidR="00000000" w:rsidDel="00000000" w:rsidP="00000000" w:rsidRDefault="00000000" w:rsidRPr="00000000" w14:paraId="000001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0" w:lineRule="auto"/>
        <w:ind w:left="79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Curly</w:t>
      </w:r>
    </w:p>
    <w:p w:rsidR="00000000" w:rsidDel="00000000" w:rsidP="00000000" w:rsidRDefault="00000000" w:rsidRPr="00000000" w14:paraId="0000013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0" w:lineRule="auto"/>
        <w:ind w:left="79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Kinky </w:t>
      </w:r>
    </w:p>
    <w:p w:rsidR="00000000" w:rsidDel="00000000" w:rsidP="00000000" w:rsidRDefault="00000000" w:rsidRPr="00000000" w14:paraId="000001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0" w:lineRule="auto"/>
        <w:ind w:left="79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Straight</w:t>
      </w:r>
    </w:p>
    <w:p w:rsidR="00000000" w:rsidDel="00000000" w:rsidP="00000000" w:rsidRDefault="00000000" w:rsidRPr="00000000" w14:paraId="0000013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5" w:before="0" w:line="270" w:lineRule="auto"/>
        <w:ind w:left="79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Wavy</w:t>
      </w:r>
    </w:p>
    <w:p w:rsidR="00000000" w:rsidDel="00000000" w:rsidP="00000000" w:rsidRDefault="00000000" w:rsidRPr="00000000" w14:paraId="00000133">
      <w:pPr>
        <w:pStyle w:val="Heading2"/>
        <w:rPr>
          <w:sz w:val="24"/>
          <w:szCs w:val="24"/>
        </w:rPr>
      </w:pPr>
      <w:r w:rsidDel="00000000" w:rsidR="00000000" w:rsidRPr="00000000">
        <w:rPr>
          <w:rtl w:val="0"/>
        </w:rPr>
      </w:r>
    </w:p>
    <w:p w:rsidR="00000000" w:rsidDel="00000000" w:rsidP="00000000" w:rsidRDefault="00000000" w:rsidRPr="00000000" w14:paraId="00000134">
      <w:pPr>
        <w:pStyle w:val="Heading2"/>
        <w:rPr>
          <w:sz w:val="28"/>
          <w:szCs w:val="28"/>
        </w:rPr>
      </w:pPr>
      <w:bookmarkStart w:colFirst="0" w:colLast="0" w:name="_b2ymxxho9er9" w:id="35"/>
      <w:bookmarkEnd w:id="35"/>
      <w:r w:rsidDel="00000000" w:rsidR="00000000" w:rsidRPr="00000000">
        <w:rPr>
          <w:sz w:val="28"/>
          <w:szCs w:val="28"/>
          <w:rtl w:val="0"/>
        </w:rPr>
        <w:t xml:space="preserve">Related Work</w:t>
      </w:r>
    </w:p>
    <w:p w:rsidR="00000000" w:rsidDel="00000000" w:rsidP="00000000" w:rsidRDefault="00000000" w:rsidRPr="00000000" w14:paraId="00000135">
      <w:pPr>
        <w:rPr>
          <w:sz w:val="24"/>
          <w:szCs w:val="24"/>
        </w:rPr>
      </w:pPr>
      <w:r w:rsidDel="00000000" w:rsidR="00000000" w:rsidRPr="00000000">
        <w:rPr>
          <w:b w:val="1"/>
          <w:bCs w:val="1"/>
          <w:sz w:val="24"/>
          <w:szCs w:val="24"/>
          <w:rtl w:val="0"/>
        </w:rPr>
        <w:t xml:space="preserve">Fanny Chu [4]</w:t>
      </w:r>
      <w:r w:rsidDel="00000000" w:rsidR="00000000" w:rsidRPr="00000000">
        <w:rPr>
          <w:sz w:val="24"/>
          <w:szCs w:val="24"/>
          <w:rtl w:val="0"/>
        </w:rPr>
        <w:t xml:space="preserve"> proposed a Quantitative technique to measure the degree of the damage</w:t>
      </w:r>
    </w:p>
    <w:p w:rsidR="00000000" w:rsidDel="00000000" w:rsidP="00000000" w:rsidRDefault="00000000" w:rsidRPr="00000000" w14:paraId="00000136">
      <w:pPr>
        <w:rPr>
          <w:sz w:val="24"/>
          <w:szCs w:val="24"/>
        </w:rPr>
      </w:pPr>
      <w:r w:rsidDel="00000000" w:rsidR="00000000" w:rsidRPr="00000000">
        <w:rPr>
          <w:sz w:val="24"/>
          <w:szCs w:val="24"/>
          <w:rtl w:val="0"/>
        </w:rPr>
        <w:t xml:space="preserve">An automated method developed to analyze SEM images and measure hair damage without relying on manual assessment. The research discusses that hair damage appears in SEM images such as cracks, holes, cuticle damage and rough surface, therefore, the damaged areas show more brightness, so they used a Histogram brightness for analysis</w:t>
      </w:r>
    </w:p>
    <w:p w:rsidR="00000000" w:rsidDel="00000000" w:rsidP="00000000" w:rsidRDefault="00000000" w:rsidRPr="00000000" w14:paraId="00000137">
      <w:pPr>
        <w:rPr>
          <w:sz w:val="24"/>
          <w:szCs w:val="24"/>
        </w:rPr>
      </w:pPr>
      <w:r w:rsidDel="00000000" w:rsidR="00000000" w:rsidRPr="00000000">
        <w:rPr>
          <w:sz w:val="24"/>
          <w:szCs w:val="24"/>
          <w:rtl w:val="0"/>
        </w:rPr>
        <w:t xml:space="preserve">To measure hair damage, the research presented the Tailing Factor as a method for measuring damage (the tailing factor is a measure of histogram asymmetry) and used as indicator for hair roughness and hair damage, the steps they followed were: </w:t>
      </w:r>
    </w:p>
    <w:p w:rsidR="00000000" w:rsidDel="00000000" w:rsidP="00000000" w:rsidRDefault="00000000" w:rsidRPr="00000000" w14:paraId="00000138">
      <w:pPr>
        <w:rPr>
          <w:sz w:val="24"/>
          <w:szCs w:val="24"/>
        </w:rPr>
      </w:pPr>
      <w:r w:rsidDel="00000000" w:rsidR="00000000" w:rsidRPr="00000000">
        <w:rPr>
          <w:sz w:val="24"/>
          <w:szCs w:val="24"/>
          <w:rtl w:val="0"/>
        </w:rPr>
        <w:t xml:space="preserve"> Use a SEM image as an input</w:t>
      </w:r>
    </w:p>
    <w:p w:rsidR="00000000" w:rsidDel="00000000" w:rsidP="00000000" w:rsidRDefault="00000000" w:rsidRPr="00000000" w14:paraId="0000013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Determine ROI</w:t>
      </w:r>
    </w:p>
    <w:p w:rsidR="00000000" w:rsidDel="00000000" w:rsidP="00000000" w:rsidRDefault="00000000" w:rsidRPr="00000000" w14:paraId="000001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Normalize Image </w:t>
      </w:r>
    </w:p>
    <w:p w:rsidR="00000000" w:rsidDel="00000000" w:rsidP="00000000" w:rsidRDefault="00000000" w:rsidRPr="00000000" w14:paraId="000001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Histogram extraction</w:t>
      </w:r>
    </w:p>
    <w:p w:rsidR="00000000" w:rsidDel="00000000" w:rsidP="00000000" w:rsidRDefault="00000000" w:rsidRPr="00000000" w14:paraId="000001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Brightness calculation</w:t>
      </w:r>
    </w:p>
    <w:p w:rsidR="00000000" w:rsidDel="00000000" w:rsidP="00000000" w:rsidRDefault="00000000" w:rsidRPr="00000000" w14:paraId="0000013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Tailing factor calculation</w:t>
      </w:r>
    </w:p>
    <w:p w:rsidR="00000000" w:rsidDel="00000000" w:rsidP="00000000" w:rsidRDefault="00000000" w:rsidRPr="00000000" w14:paraId="000001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5"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Hair classification by degree of damage</w:t>
      </w:r>
    </w:p>
    <w:p w:rsidR="00000000" w:rsidDel="00000000" w:rsidP="00000000" w:rsidRDefault="00000000" w:rsidRPr="00000000" w14:paraId="0000013F">
      <w:pPr>
        <w:rPr>
          <w:sz w:val="24"/>
          <w:szCs w:val="24"/>
        </w:rPr>
      </w:pPr>
      <w:r w:rsidDel="00000000" w:rsidR="00000000" w:rsidRPr="00000000">
        <w:rPr>
          <w:rtl w:val="0"/>
        </w:rPr>
      </w:r>
    </w:p>
    <w:p w:rsidR="00000000" w:rsidDel="00000000" w:rsidP="00000000" w:rsidRDefault="00000000" w:rsidRPr="00000000" w14:paraId="00000140">
      <w:pPr>
        <w:rPr>
          <w:sz w:val="24"/>
          <w:szCs w:val="24"/>
        </w:rPr>
      </w:pPr>
      <w:r w:rsidDel="00000000" w:rsidR="00000000" w:rsidRPr="00000000">
        <w:rPr>
          <w:sz w:val="24"/>
          <w:szCs w:val="24"/>
          <w:rtl w:val="0"/>
        </w:rPr>
        <w:t xml:space="preserve">In the research the ROI was chosen to exclude hair edges and areas with unnatural lighting and analyze only the important part of the hair. The results show that the tailing factor succeeded in classifying damaged hair, and accuracy reached 81%.</w:t>
      </w:r>
    </w:p>
    <w:p w:rsidR="00000000" w:rsidDel="00000000" w:rsidP="00000000" w:rsidRDefault="00000000" w:rsidRPr="00000000" w14:paraId="00000141">
      <w:pPr>
        <w:rPr>
          <w:sz w:val="24"/>
          <w:szCs w:val="24"/>
        </w:rPr>
      </w:pPr>
      <w:r w:rsidDel="00000000" w:rsidR="00000000" w:rsidRPr="00000000">
        <w:rPr>
          <w:sz w:val="24"/>
          <w:szCs w:val="24"/>
          <w:rtl w:val="0"/>
        </w:rPr>
        <w:t xml:space="preserve">While this research focused on quantifying damage, this study did not address hair type classification or provide personalized product recommendations. This research extends previous work by integrating artificial intelligence techniques to classify hair type, assess hair damage, and recommend suitable hair care products (in the next stage).</w:t>
      </w:r>
    </w:p>
    <w:p w:rsidR="00000000" w:rsidDel="00000000" w:rsidP="00000000" w:rsidRDefault="00000000" w:rsidRPr="00000000" w14:paraId="00000142">
      <w:pPr>
        <w:rPr>
          <w:sz w:val="24"/>
          <w:szCs w:val="24"/>
        </w:rPr>
      </w:pPr>
      <w:r w:rsidDel="00000000" w:rsidR="00000000" w:rsidRPr="00000000">
        <w:rPr>
          <w:rtl w:val="0"/>
        </w:rPr>
      </w:r>
    </w:p>
    <w:p w:rsidR="00000000" w:rsidDel="00000000" w:rsidP="00000000" w:rsidRDefault="00000000" w:rsidRPr="00000000" w14:paraId="00000143">
      <w:pPr>
        <w:rPr>
          <w:sz w:val="24"/>
          <w:szCs w:val="24"/>
        </w:rPr>
      </w:pPr>
      <w:r w:rsidDel="00000000" w:rsidR="00000000" w:rsidRPr="00000000">
        <w:rPr>
          <w:b w:val="1"/>
          <w:bCs w:val="1"/>
          <w:sz w:val="24"/>
          <w:szCs w:val="24"/>
          <w:rtl w:val="0"/>
        </w:rPr>
        <w:t xml:space="preserve">Muhammad UR, [6]</w:t>
      </w:r>
      <w:r w:rsidDel="00000000" w:rsidR="00000000" w:rsidRPr="00000000">
        <w:rPr>
          <w:sz w:val="24"/>
          <w:szCs w:val="24"/>
          <w:rtl w:val="0"/>
        </w:rPr>
        <w:t xml:space="preserve"> discusses the factors that make hair analysis difficult due to the variety of hair patterns, variety of hair colors, complex image background and most of previous analysis methods need an image from front view. The research proposed a method to analyze hair by detecting hair in image and do hair segmentation then classify hair type pattern.</w:t>
      </w:r>
    </w:p>
    <w:p w:rsidR="00000000" w:rsidDel="00000000" w:rsidP="00000000" w:rsidRDefault="00000000" w:rsidRPr="00000000" w14:paraId="00000144">
      <w:pPr>
        <w:rPr>
          <w:sz w:val="24"/>
          <w:szCs w:val="24"/>
        </w:rPr>
      </w:pPr>
      <w:r w:rsidDel="00000000" w:rsidR="00000000" w:rsidRPr="00000000">
        <w:rPr>
          <w:sz w:val="24"/>
          <w:szCs w:val="24"/>
          <w:rtl w:val="0"/>
        </w:rPr>
        <w:t xml:space="preserve">The research was based on texture analysis, computer Vision and deep Learning, a CNN features, random Forest and SVM have been used, and different hair patterns and hair styles have been classified into wavy, curly, kinky, braids, dreadlocks and Short</w:t>
      </w:r>
    </w:p>
    <w:p w:rsidR="00000000" w:rsidDel="00000000" w:rsidP="00000000" w:rsidRDefault="00000000" w:rsidRPr="00000000" w14:paraId="00000145">
      <w:pPr>
        <w:rPr>
          <w:sz w:val="24"/>
          <w:szCs w:val="24"/>
        </w:rPr>
      </w:pPr>
      <w:r w:rsidDel="00000000" w:rsidR="00000000" w:rsidRPr="00000000">
        <w:rPr>
          <w:sz w:val="24"/>
          <w:szCs w:val="24"/>
          <w:rtl w:val="0"/>
        </w:rPr>
        <w:t xml:space="preserve">The research proposed new dataset (Figaro1k) with more than 1000 images, ready segmentation masks and 7 different types of hair images, and accuracy reached 90%</w:t>
      </w:r>
    </w:p>
    <w:p w:rsidR="00000000" w:rsidDel="00000000" w:rsidP="00000000" w:rsidRDefault="00000000" w:rsidRPr="00000000" w14:paraId="00000146">
      <w:pPr>
        <w:rPr>
          <w:sz w:val="24"/>
          <w:szCs w:val="24"/>
        </w:rPr>
      </w:pPr>
      <w:r w:rsidDel="00000000" w:rsidR="00000000" w:rsidRPr="00000000">
        <w:rPr>
          <w:sz w:val="24"/>
          <w:szCs w:val="24"/>
          <w:rtl w:val="0"/>
        </w:rPr>
        <w:t xml:space="preserve">While this research focused on hair type classification, this study did not address hair damage analysis or provide personalized product recommendations. This research extends previous work by integrating artificial intelligence techniques to classify hair type, assess hair damage, and recommend suitable hair care products (in the next stage).</w:t>
      </w:r>
    </w:p>
    <w:p w:rsidR="00000000" w:rsidDel="00000000" w:rsidP="00000000" w:rsidRDefault="00000000" w:rsidRPr="00000000" w14:paraId="00000147">
      <w:pPr>
        <w:rPr>
          <w:sz w:val="24"/>
          <w:szCs w:val="24"/>
        </w:rPr>
      </w:pPr>
      <w:r w:rsidDel="00000000" w:rsidR="00000000" w:rsidRPr="00000000">
        <w:rPr>
          <w:rtl w:val="0"/>
        </w:rPr>
      </w:r>
    </w:p>
    <w:p w:rsidR="00000000" w:rsidDel="00000000" w:rsidP="00000000" w:rsidRDefault="00000000" w:rsidRPr="00000000" w14:paraId="00000148">
      <w:pPr>
        <w:rPr>
          <w:sz w:val="24"/>
          <w:szCs w:val="24"/>
        </w:rPr>
      </w:pPr>
      <w:r w:rsidDel="00000000" w:rsidR="00000000" w:rsidRPr="00000000">
        <w:rPr>
          <w:b w:val="1"/>
          <w:bCs w:val="1"/>
          <w:sz w:val="24"/>
          <w:szCs w:val="24"/>
          <w:rtl w:val="0"/>
        </w:rPr>
        <w:t xml:space="preserve">Dertli B, Koklu M. [7]</w:t>
      </w:r>
      <w:r w:rsidDel="00000000" w:rsidR="00000000" w:rsidRPr="00000000">
        <w:rPr>
          <w:sz w:val="24"/>
          <w:szCs w:val="24"/>
          <w:rtl w:val="0"/>
        </w:rPr>
        <w:t xml:space="preserve"> A research aimed to classify hair types using DL, by using a CNN model to extract features from images then a ML classifier for final classification.</w:t>
      </w:r>
    </w:p>
    <w:p w:rsidR="00000000" w:rsidDel="00000000" w:rsidP="00000000" w:rsidRDefault="00000000" w:rsidRPr="00000000" w14:paraId="00000149">
      <w:pPr>
        <w:rPr>
          <w:sz w:val="24"/>
          <w:szCs w:val="24"/>
        </w:rPr>
      </w:pPr>
      <w:r w:rsidDel="00000000" w:rsidR="00000000" w:rsidRPr="00000000">
        <w:rPr>
          <w:sz w:val="24"/>
          <w:szCs w:val="24"/>
          <w:rtl w:val="0"/>
        </w:rPr>
        <w:t xml:space="preserve">The research stated that most studies focused on hair color and hair loss, while there is no robust study classifying structural hair types such as straight, wavy, curly, kinky and dreadlocks. A Hair Type Dataset with 1992 image has been used, and an image was resized to 224×224. Three Deep Learning models were used to extract features (SqueezeNet, InceptionV3 and VGG19)</w:t>
      </w:r>
    </w:p>
    <w:p w:rsidR="00000000" w:rsidDel="00000000" w:rsidP="00000000" w:rsidRDefault="00000000" w:rsidRPr="00000000" w14:paraId="0000014A">
      <w:pPr>
        <w:rPr>
          <w:sz w:val="24"/>
          <w:szCs w:val="24"/>
        </w:rPr>
      </w:pPr>
      <w:r w:rsidDel="00000000" w:rsidR="00000000" w:rsidRPr="00000000">
        <w:rPr>
          <w:rtl w:val="0"/>
        </w:rPr>
      </w:r>
    </w:p>
    <w:p w:rsidR="00000000" w:rsidDel="00000000" w:rsidP="00000000" w:rsidRDefault="00000000" w:rsidRPr="00000000" w14:paraId="0000014B">
      <w:pPr>
        <w:rPr>
          <w:sz w:val="24"/>
          <w:szCs w:val="24"/>
        </w:rPr>
      </w:pPr>
      <w:r w:rsidDel="00000000" w:rsidR="00000000" w:rsidRPr="00000000">
        <w:rPr>
          <w:sz w:val="24"/>
          <w:szCs w:val="24"/>
          <w:rtl w:val="0"/>
        </w:rPr>
        <w:t xml:space="preserve">And a classification algorithm used to classify hair types (SVM, ANN, KNN, and random forest) and the performance of each model was compared.</w:t>
      </w:r>
    </w:p>
    <w:p w:rsidR="00000000" w:rsidDel="00000000" w:rsidP="00000000" w:rsidRDefault="00000000" w:rsidRPr="00000000" w14:paraId="0000014C">
      <w:pPr>
        <w:rPr>
          <w:sz w:val="24"/>
          <w:szCs w:val="24"/>
        </w:rPr>
      </w:pPr>
      <w:r w:rsidDel="00000000" w:rsidR="00000000" w:rsidRPr="00000000">
        <w:rPr>
          <w:rtl w:val="0"/>
        </w:rPr>
      </w:r>
    </w:p>
    <w:p w:rsidR="00000000" w:rsidDel="00000000" w:rsidP="00000000" w:rsidRDefault="00000000" w:rsidRPr="00000000" w14:paraId="0000014D">
      <w:pPr>
        <w:rPr>
          <w:sz w:val="24"/>
          <w:szCs w:val="24"/>
        </w:rPr>
      </w:pPr>
      <w:r w:rsidDel="00000000" w:rsidR="00000000" w:rsidRPr="00000000">
        <w:rPr>
          <w:sz w:val="24"/>
          <w:szCs w:val="24"/>
          <w:rtl w:val="0"/>
        </w:rPr>
        <w:t xml:space="preserve">The best results were:</w:t>
      </w:r>
    </w:p>
    <w:p w:rsidR="00000000" w:rsidDel="00000000" w:rsidP="00000000" w:rsidRDefault="00000000" w:rsidRPr="00000000" w14:paraId="0000014E">
      <w:pPr>
        <w:rPr>
          <w:sz w:val="24"/>
          <w:szCs w:val="24"/>
        </w:rPr>
      </w:pPr>
      <w:r w:rsidDel="00000000" w:rsidR="00000000" w:rsidRPr="00000000">
        <w:rPr>
          <w:sz w:val="24"/>
          <w:szCs w:val="24"/>
          <w:rtl w:val="0"/>
        </w:rPr>
        <w:t xml:space="preserve">1- InceptionV3 + ANN: accuracy = 84.9%</w:t>
      </w:r>
    </w:p>
    <w:p w:rsidR="00000000" w:rsidDel="00000000" w:rsidP="00000000" w:rsidRDefault="00000000" w:rsidRPr="00000000" w14:paraId="0000014F">
      <w:pPr>
        <w:rPr>
          <w:sz w:val="24"/>
          <w:szCs w:val="24"/>
        </w:rPr>
      </w:pPr>
      <w:r w:rsidDel="00000000" w:rsidR="00000000" w:rsidRPr="00000000">
        <w:rPr>
          <w:sz w:val="24"/>
          <w:szCs w:val="24"/>
          <w:rtl w:val="0"/>
        </w:rPr>
        <w:t xml:space="preserve">2- SqueezeNet + ANN: accuracy = 84.4%</w:t>
      </w:r>
    </w:p>
    <w:p w:rsidR="00000000" w:rsidDel="00000000" w:rsidP="00000000" w:rsidRDefault="00000000" w:rsidRPr="00000000" w14:paraId="00000150">
      <w:pPr>
        <w:rPr>
          <w:sz w:val="24"/>
          <w:szCs w:val="24"/>
        </w:rPr>
      </w:pPr>
      <w:r w:rsidDel="00000000" w:rsidR="00000000" w:rsidRPr="00000000">
        <w:rPr>
          <w:sz w:val="24"/>
          <w:szCs w:val="24"/>
          <w:rtl w:val="0"/>
        </w:rPr>
        <w:t xml:space="preserve">3- VGG19 + ANN: accuracy = 79.7%</w:t>
      </w:r>
    </w:p>
    <w:p w:rsidR="00000000" w:rsidDel="00000000" w:rsidP="00000000" w:rsidRDefault="00000000" w:rsidRPr="00000000" w14:paraId="00000151">
      <w:pPr>
        <w:rPr>
          <w:sz w:val="24"/>
          <w:szCs w:val="24"/>
        </w:rPr>
      </w:pPr>
      <w:r w:rsidDel="00000000" w:rsidR="00000000" w:rsidRPr="00000000">
        <w:rPr>
          <w:rtl w:val="0"/>
        </w:rPr>
      </w:r>
    </w:p>
    <w:p w:rsidR="00000000" w:rsidDel="00000000" w:rsidP="00000000" w:rsidRDefault="00000000" w:rsidRPr="00000000" w14:paraId="00000152">
      <w:pPr>
        <w:rPr>
          <w:sz w:val="24"/>
          <w:szCs w:val="24"/>
        </w:rPr>
      </w:pPr>
      <w:r w:rsidDel="00000000" w:rsidR="00000000" w:rsidRPr="00000000">
        <w:rPr>
          <w:sz w:val="24"/>
          <w:szCs w:val="24"/>
          <w:rtl w:val="0"/>
        </w:rPr>
        <w:t xml:space="preserve">Important observations from the research InceptionV3 provided the best texture representation; VGG19 was accurate but required higher computational power; SqueezeNet was fast and lightweight.</w:t>
      </w:r>
    </w:p>
    <w:p w:rsidR="00000000" w:rsidDel="00000000" w:rsidP="00000000" w:rsidRDefault="00000000" w:rsidRPr="00000000" w14:paraId="00000153">
      <w:pPr>
        <w:rPr>
          <w:sz w:val="24"/>
          <w:szCs w:val="24"/>
        </w:rPr>
      </w:pPr>
      <w:r w:rsidDel="00000000" w:rsidR="00000000" w:rsidRPr="00000000">
        <w:rPr>
          <w:rtl w:val="0"/>
        </w:rPr>
      </w:r>
    </w:p>
    <w:p w:rsidR="00000000" w:rsidDel="00000000" w:rsidP="00000000" w:rsidRDefault="00000000" w:rsidRPr="00000000" w14:paraId="00000154">
      <w:pPr>
        <w:rPr>
          <w:sz w:val="24"/>
          <w:szCs w:val="24"/>
        </w:rPr>
      </w:pPr>
      <w:r w:rsidDel="00000000" w:rsidR="00000000" w:rsidRPr="00000000">
        <w:rPr>
          <w:sz w:val="24"/>
          <w:szCs w:val="24"/>
          <w:rtl w:val="0"/>
        </w:rPr>
        <w:t xml:space="preserve">While this research focused on hair type classification, this study did not address hair damage analysis or provide personalized product recommendations. This research extends previous work by integrating artificial intelligence techniques to classify hair type, assess hair damage, and recommend suitable hair care products (in the next stage).</w:t>
      </w:r>
    </w:p>
    <w:p w:rsidR="00000000" w:rsidDel="00000000" w:rsidP="00000000" w:rsidRDefault="00000000" w:rsidRPr="00000000" w14:paraId="00000155">
      <w:pPr>
        <w:rPr>
          <w:sz w:val="24"/>
          <w:szCs w:val="24"/>
        </w:rPr>
      </w:pPr>
      <w:r w:rsidDel="00000000" w:rsidR="00000000" w:rsidRPr="00000000">
        <w:rPr>
          <w:rtl w:val="0"/>
        </w:rPr>
      </w:r>
    </w:p>
    <w:p w:rsidR="00000000" w:rsidDel="00000000" w:rsidP="00000000" w:rsidRDefault="00000000" w:rsidRPr="00000000" w14:paraId="00000156">
      <w:pPr>
        <w:rPr>
          <w:sz w:val="24"/>
          <w:szCs w:val="24"/>
        </w:rPr>
      </w:pPr>
      <w:r w:rsidDel="00000000" w:rsidR="00000000" w:rsidRPr="00000000">
        <w:rPr>
          <w:sz w:val="24"/>
          <w:szCs w:val="24"/>
          <w:rtl w:val="0"/>
        </w:rPr>
        <w:t xml:space="preserve">Also the research relied on models such as VGG19, InceptionV3, and SqueezeNet while this research utilizes EfficientNet, which is known for its improved performance and computational efficiency. EfficientNet achieves higher accuracy with fewer parameters, making it suitable for hair classification tasks.</w:t>
      </w:r>
    </w:p>
    <w:p w:rsidR="00000000" w:rsidDel="00000000" w:rsidP="00000000" w:rsidRDefault="00000000" w:rsidRPr="00000000" w14:paraId="00000157">
      <w:pPr>
        <w:rPr>
          <w:sz w:val="24"/>
          <w:szCs w:val="24"/>
        </w:rPr>
      </w:pPr>
      <w:r w:rsidDel="00000000" w:rsidR="00000000" w:rsidRPr="00000000">
        <w:rPr>
          <w:rtl w:val="0"/>
        </w:rPr>
      </w:r>
    </w:p>
    <w:p w:rsidR="00000000" w:rsidDel="00000000" w:rsidP="00000000" w:rsidRDefault="00000000" w:rsidRPr="00000000" w14:paraId="00000158">
      <w:pPr>
        <w:rPr>
          <w:sz w:val="24"/>
          <w:szCs w:val="24"/>
        </w:rPr>
      </w:pPr>
      <w:r w:rsidDel="00000000" w:rsidR="00000000" w:rsidRPr="00000000">
        <w:rPr>
          <w:b w:val="1"/>
          <w:bCs w:val="1"/>
          <w:sz w:val="24"/>
          <w:szCs w:val="24"/>
          <w:rtl w:val="0"/>
        </w:rPr>
        <w:t xml:space="preserve">Daniels, G., Tamburic, S. [8]</w:t>
      </w:r>
      <w:r w:rsidDel="00000000" w:rsidR="00000000" w:rsidRPr="00000000">
        <w:rPr>
          <w:sz w:val="24"/>
          <w:szCs w:val="24"/>
          <w:rtl w:val="0"/>
        </w:rPr>
        <w:t xml:space="preserve">, presents the use of artificial intelligence (AI) to evaluate the effect of hair care products on hair volume, straightness, and flyaways, this done by analyzing images of straight hair treated with different products, using machine learning algorithms, 2D image analysis, and human tests for comparison. It explains why hair shape and appearance are important and demonstrates that consumers are interested in modifying hair to suit their taste. It also mentions that companies produce variant hair care products to determine their effectiveness and they conduct evaluation tests often performed by manual human visual assessments, which are sometimes inaccurate.</w:t>
      </w:r>
    </w:p>
    <w:p w:rsidR="00000000" w:rsidDel="00000000" w:rsidP="00000000" w:rsidRDefault="00000000" w:rsidRPr="00000000" w14:paraId="00000159">
      <w:pPr>
        <w:rPr>
          <w:sz w:val="24"/>
          <w:szCs w:val="24"/>
        </w:rPr>
      </w:pPr>
      <w:r w:rsidDel="00000000" w:rsidR="00000000" w:rsidRPr="00000000">
        <w:rPr>
          <w:sz w:val="24"/>
          <w:szCs w:val="24"/>
          <w:rtl w:val="0"/>
        </w:rPr>
        <w:t xml:space="preserve">This study has two main objectives, first one is to use computer vision and machine learning techniques to measure the effect of treatments on hair assembly, so that it is possible to identify whether hair volume has increased or its appearance has changed after a particular treatment, and the second one is to compare the performance of AI with human assessments. It also demonstrates that shape, size, and flyaway are not just aesthetic, but also result from physical and chemical properties, thus reinforcing the importance of automated analysis tools such as AI to measure these properties more precisely.</w:t>
      </w:r>
    </w:p>
    <w:p w:rsidR="00000000" w:rsidDel="00000000" w:rsidP="00000000" w:rsidRDefault="00000000" w:rsidRPr="00000000" w14:paraId="0000015A">
      <w:pPr>
        <w:rPr>
          <w:sz w:val="24"/>
          <w:szCs w:val="24"/>
        </w:rPr>
      </w:pPr>
      <w:r w:rsidDel="00000000" w:rsidR="00000000" w:rsidRPr="00000000">
        <w:rPr>
          <w:rtl w:val="0"/>
        </w:rPr>
      </w:r>
    </w:p>
    <w:p w:rsidR="00000000" w:rsidDel="00000000" w:rsidP="00000000" w:rsidRDefault="00000000" w:rsidRPr="00000000" w14:paraId="0000015B">
      <w:pPr>
        <w:rPr>
          <w:sz w:val="24"/>
          <w:szCs w:val="24"/>
        </w:rPr>
      </w:pPr>
      <w:r w:rsidDel="00000000" w:rsidR="00000000" w:rsidRPr="00000000">
        <w:rPr>
          <w:b w:val="1"/>
          <w:bCs w:val="1"/>
          <w:sz w:val="24"/>
          <w:szCs w:val="24"/>
          <w:rtl w:val="0"/>
        </w:rPr>
        <w:t xml:space="preserve">Hill K, Adesola A, Dangal P, [21]</w:t>
      </w:r>
      <w:r w:rsidDel="00000000" w:rsidR="00000000" w:rsidRPr="00000000">
        <w:rPr>
          <w:sz w:val="24"/>
          <w:szCs w:val="24"/>
          <w:rtl w:val="0"/>
        </w:rPr>
        <w:t xml:space="preserve"> proposes an automated system for classifying curl patterns using computer vision and convolutional neural networks (CNNs). The goal is to build a model that recognizes hair patterns from an image, then uses this classification to recommend appropriate hair care products.</w:t>
      </w:r>
    </w:p>
    <w:p w:rsidR="00000000" w:rsidDel="00000000" w:rsidP="00000000" w:rsidRDefault="00000000" w:rsidRPr="00000000" w14:paraId="0000015C">
      <w:pPr>
        <w:rPr>
          <w:sz w:val="24"/>
          <w:szCs w:val="24"/>
        </w:rPr>
      </w:pPr>
      <w:r w:rsidDel="00000000" w:rsidR="00000000" w:rsidRPr="00000000">
        <w:rPr>
          <w:sz w:val="24"/>
          <w:szCs w:val="24"/>
          <w:rtl w:val="0"/>
        </w:rPr>
        <w:t xml:space="preserve">The system utilizes established systems for classifying curly hair:</w:t>
      </w:r>
    </w:p>
    <w:p w:rsidR="00000000" w:rsidDel="00000000" w:rsidP="00000000" w:rsidRDefault="00000000" w:rsidRPr="00000000" w14:paraId="0000015D">
      <w:pPr>
        <w:rPr>
          <w:sz w:val="24"/>
          <w:szCs w:val="24"/>
        </w:rPr>
      </w:pPr>
      <w:r w:rsidDel="00000000" w:rsidR="00000000" w:rsidRPr="00000000">
        <w:rPr>
          <w:sz w:val="24"/>
          <w:szCs w:val="24"/>
          <w:rtl w:val="0"/>
        </w:rPr>
        <w:t xml:space="preserve">- Andre Walker System: the primary system used to classify hair into four main categories each with subcategories.</w:t>
      </w:r>
    </w:p>
    <w:p w:rsidR="00000000" w:rsidDel="00000000" w:rsidP="00000000" w:rsidRDefault="00000000" w:rsidRPr="00000000" w14:paraId="0000015E">
      <w:pPr>
        <w:rPr>
          <w:sz w:val="24"/>
          <w:szCs w:val="24"/>
        </w:rPr>
      </w:pPr>
      <w:r w:rsidDel="00000000" w:rsidR="00000000" w:rsidRPr="00000000">
        <w:rPr>
          <w:sz w:val="24"/>
          <w:szCs w:val="24"/>
          <w:rtl w:val="0"/>
        </w:rPr>
        <w:t xml:space="preserve">- LOIS System and FIA System: alternative models that offer more comprehensive classification using additional features such as volume, density, shine, etc.</w:t>
      </w:r>
    </w:p>
    <w:p w:rsidR="00000000" w:rsidDel="00000000" w:rsidP="00000000" w:rsidRDefault="00000000" w:rsidRPr="00000000" w14:paraId="0000015F">
      <w:pPr>
        <w:rPr>
          <w:sz w:val="24"/>
          <w:szCs w:val="24"/>
        </w:rPr>
      </w:pPr>
      <w:r w:rsidDel="00000000" w:rsidR="00000000" w:rsidRPr="00000000">
        <w:rPr>
          <w:sz w:val="24"/>
          <w:szCs w:val="24"/>
          <w:rtl w:val="0"/>
        </w:rPr>
        <w:t xml:space="preserve">To collect various hair images, they used web scraping tools, as well as images taken from 30 volunteers. The images were then processed and converted to grayscale after that to binary images. By using “Active Shape Models” features were extracted and trained on a CNN model fed with 30x30 pixel images. The system was able to recognize curl patterns and recommend appropriate products based on the pattern.</w:t>
      </w:r>
    </w:p>
    <w:p w:rsidR="00000000" w:rsidDel="00000000" w:rsidP="00000000" w:rsidRDefault="00000000" w:rsidRPr="00000000" w14:paraId="00000160">
      <w:pPr>
        <w:rPr>
          <w:sz w:val="24"/>
          <w:szCs w:val="24"/>
        </w:rPr>
      </w:pPr>
      <w:r w:rsidDel="00000000" w:rsidR="00000000" w:rsidRPr="00000000">
        <w:rPr>
          <w:rtl w:val="0"/>
        </w:rPr>
      </w:r>
    </w:p>
    <w:p w:rsidR="00000000" w:rsidDel="00000000" w:rsidP="00000000" w:rsidRDefault="00000000" w:rsidRPr="00000000" w14:paraId="00000161">
      <w:pPr>
        <w:rPr>
          <w:sz w:val="24"/>
          <w:szCs w:val="24"/>
        </w:rPr>
      </w:pPr>
      <w:r w:rsidDel="00000000" w:rsidR="00000000" w:rsidRPr="00000000">
        <w:rPr>
          <w:b w:val="1"/>
          <w:bCs w:val="1"/>
          <w:sz w:val="24"/>
          <w:szCs w:val="24"/>
          <w:rtl w:val="0"/>
        </w:rPr>
        <w:t xml:space="preserve">Gaines, M. K., [10]</w:t>
      </w:r>
      <w:r w:rsidDel="00000000" w:rsidR="00000000" w:rsidRPr="00000000">
        <w:rPr>
          <w:sz w:val="24"/>
          <w:szCs w:val="24"/>
          <w:rtl w:val="0"/>
        </w:rPr>
        <w:t xml:space="preserve"> reimagine curly hair classification using new and accurate geometric and mechanical measurements instead of traditional classifications based solely on external appearance and general appearance, such as the Andre Walker or L’Oréal systems.</w:t>
      </w:r>
    </w:p>
    <w:p w:rsidR="00000000" w:rsidDel="00000000" w:rsidP="00000000" w:rsidRDefault="00000000" w:rsidRPr="00000000" w14:paraId="00000162">
      <w:pPr>
        <w:rPr>
          <w:sz w:val="24"/>
          <w:szCs w:val="24"/>
        </w:rPr>
      </w:pPr>
      <w:r w:rsidDel="00000000" w:rsidR="00000000" w:rsidRPr="00000000">
        <w:rPr>
          <w:sz w:val="24"/>
          <w:szCs w:val="24"/>
          <w:rtl w:val="0"/>
        </w:rPr>
        <w:t xml:space="preserve">The paper shows that traditional systems are insufficient to distinguish the differences between curly and coily hair types, which are a challenge users face when choosing appropriate products. Therefore, it aims to develop a new system based on precise geometric measurements such as the total length of the hair path (L), number of curls, pitch, diameter, and ellipticity (e), in addition to mechanical properties such as the tensile stress-strain relationship until the hair is stretched and breaks. It seeks to link these properties to hair type and appropriate products.</w:t>
      </w:r>
    </w:p>
    <w:p w:rsidR="00000000" w:rsidDel="00000000" w:rsidP="00000000" w:rsidRDefault="00000000" w:rsidRPr="00000000" w14:paraId="00000163">
      <w:pPr>
        <w:rPr>
          <w:sz w:val="24"/>
          <w:szCs w:val="24"/>
        </w:rPr>
      </w:pPr>
      <w:r w:rsidDel="00000000" w:rsidR="00000000" w:rsidRPr="00000000">
        <w:rPr>
          <w:rtl w:val="0"/>
        </w:rPr>
      </w:r>
    </w:p>
    <w:p w:rsidR="00000000" w:rsidDel="00000000" w:rsidP="00000000" w:rsidRDefault="00000000" w:rsidRPr="00000000" w14:paraId="00000164">
      <w:pPr>
        <w:rPr>
          <w:sz w:val="24"/>
          <w:szCs w:val="24"/>
        </w:rPr>
      </w:pPr>
      <w:r w:rsidDel="00000000" w:rsidR="00000000" w:rsidRPr="00000000">
        <w:rPr>
          <w:sz w:val="24"/>
          <w:szCs w:val="24"/>
          <w:rtl w:val="0"/>
        </w:rPr>
        <w:t xml:space="preserve">This study was conducted by collecting real hair samples from female volunteers at Spelman College with curly and coil hair. The researchers used precision instruments such as scanning electron microscopy (SEM), photogrammetry, tensile strength analyzer (TA), and dynamic mechanical analyzer (DMA) to measure hair shape, the number of bends per 3 cm (contours), the length-to-bend ratio (contour/pitch), and the stress-strain relationship. The results showed that curly and kinky hair have different properties that influence their performance and response to products. And they proposed a new quantitative classification system based on these geometric values.</w:t>
      </w:r>
    </w:p>
    <w:p w:rsidR="00000000" w:rsidDel="00000000" w:rsidP="00000000" w:rsidRDefault="00000000" w:rsidRPr="00000000" w14:paraId="00000165">
      <w:pPr>
        <w:rPr>
          <w:sz w:val="24"/>
          <w:szCs w:val="24"/>
        </w:rPr>
      </w:pPr>
      <w:r w:rsidDel="00000000" w:rsidR="00000000" w:rsidRPr="00000000">
        <w:rPr>
          <w:rtl w:val="0"/>
        </w:rPr>
      </w:r>
    </w:p>
    <w:p w:rsidR="00000000" w:rsidDel="00000000" w:rsidP="00000000" w:rsidRDefault="00000000" w:rsidRPr="00000000" w14:paraId="00000166">
      <w:pPr>
        <w:rPr>
          <w:sz w:val="24"/>
          <w:szCs w:val="24"/>
        </w:rPr>
      </w:pPr>
      <w:r w:rsidDel="00000000" w:rsidR="00000000" w:rsidRPr="00000000">
        <w:rPr>
          <w:rtl w:val="0"/>
        </w:rPr>
      </w:r>
    </w:p>
    <w:p w:rsidR="00000000" w:rsidDel="00000000" w:rsidP="00000000" w:rsidRDefault="00000000" w:rsidRPr="00000000" w14:paraId="00000167">
      <w:pPr>
        <w:rPr>
          <w:sz w:val="24"/>
          <w:szCs w:val="24"/>
        </w:rPr>
      </w:pPr>
      <w:r w:rsidDel="00000000" w:rsidR="00000000" w:rsidRPr="00000000">
        <w:rPr>
          <w:b w:val="1"/>
          <w:bCs w:val="1"/>
          <w:sz w:val="24"/>
          <w:szCs w:val="24"/>
          <w:rtl w:val="0"/>
        </w:rPr>
        <w:t xml:space="preserve">Lasisi, T., Zaidi, [14]</w:t>
      </w:r>
      <w:r w:rsidDel="00000000" w:rsidR="00000000" w:rsidRPr="00000000">
        <w:rPr>
          <w:sz w:val="24"/>
          <w:szCs w:val="24"/>
          <w:rtl w:val="0"/>
        </w:rPr>
        <w:t xml:space="preserve"> proposed that morphology is the science that studies the structure and shape of organisms, and the morphology of hair varies between individuals and people, and is often described in terms such as hair type, hair shape or hair texture (pattern). These descriptions may be inaccurate and depend on visual estimates instead of quantitative measurement, as this estimate may vary from person to person. A new measurement method has been proposed and developed to reduce human intervention. This method does not require high technical skills and is done through high-resolution imaging and automated image analysis. In this paper, the researchers developed a Python package called fibremorph, which extracts bending and eccentricity from longitudinal and transverse sections of hair images. This package does not need user programming and provides clear instructions for using it. Fibremorph is an essential tool that allows accurate measurement of hair specifications, where hair curvature is calculated scientifically instead of relying on visual observation.</w:t>
      </w:r>
    </w:p>
    <w:p w:rsidR="00000000" w:rsidDel="00000000" w:rsidP="00000000" w:rsidRDefault="00000000" w:rsidRPr="00000000" w14:paraId="00000168">
      <w:pPr>
        <w:rPr>
          <w:sz w:val="24"/>
          <w:szCs w:val="24"/>
        </w:rPr>
      </w:pPr>
      <w:r w:rsidDel="00000000" w:rsidR="00000000" w:rsidRPr="00000000">
        <w:rPr>
          <w:rtl w:val="0"/>
        </w:rPr>
      </w:r>
    </w:p>
    <w:p w:rsidR="00000000" w:rsidDel="00000000" w:rsidP="00000000" w:rsidRDefault="00000000" w:rsidRPr="00000000" w14:paraId="00000169">
      <w:pPr>
        <w:rPr>
          <w:sz w:val="24"/>
          <w:szCs w:val="24"/>
        </w:rPr>
      </w:pPr>
      <w:r w:rsidDel="00000000" w:rsidR="00000000" w:rsidRPr="00000000">
        <w:rPr>
          <w:sz w:val="24"/>
          <w:szCs w:val="24"/>
          <w:rtl w:val="0"/>
        </w:rPr>
        <w:t xml:space="preserve">The researchers collected a sample of 140 people of European and African origin, and their hair curves were quantifiably compared with the classification of hair patterns (straight, wavy, curly). Then the accuracy of this package was tested by simulating 100 samples, and the error rate was very low. The researchers adopted a protocol for hair stabilization and made cross-sections from it, where they used heat-resistant plastic sheets of polycaprolactone, heating plates, metal molds, cutting tools, and accurately represented the curvature of the hair through small samples (~3 mm) placed in a petri dish containing isopropanol alcohol (IPA)</w:t>
      </w:r>
    </w:p>
    <w:p w:rsidR="00000000" w:rsidDel="00000000" w:rsidP="00000000" w:rsidRDefault="00000000" w:rsidRPr="00000000" w14:paraId="0000016A">
      <w:pPr>
        <w:rPr>
          <w:sz w:val="24"/>
          <w:szCs w:val="24"/>
        </w:rPr>
      </w:pPr>
      <w:r w:rsidDel="00000000" w:rsidR="00000000" w:rsidRPr="00000000">
        <w:rPr>
          <w:rtl w:val="0"/>
        </w:rPr>
      </w:r>
    </w:p>
    <w:p w:rsidR="00000000" w:rsidDel="00000000" w:rsidP="00000000" w:rsidRDefault="00000000" w:rsidRPr="00000000" w14:paraId="0000016B">
      <w:pPr>
        <w:rPr>
          <w:sz w:val="24"/>
          <w:szCs w:val="24"/>
        </w:rPr>
      </w:pPr>
      <w:r w:rsidDel="00000000" w:rsidR="00000000" w:rsidRPr="00000000">
        <w:rPr>
          <w:sz w:val="24"/>
          <w:szCs w:val="24"/>
          <w:rtl w:val="0"/>
        </w:rPr>
        <w:t xml:space="preserve">Dealing with curly hair and its patterns requires accurate data on hair characteristics such as hair curvature and hair diameter. This paper provides a scientific basis for collecting and analyzing this data, which facilitates the training of AI models.</w:t>
      </w:r>
    </w:p>
    <w:p w:rsidR="00000000" w:rsidDel="00000000" w:rsidP="00000000" w:rsidRDefault="00000000" w:rsidRPr="00000000" w14:paraId="0000016C">
      <w:pPr>
        <w:rPr>
          <w:sz w:val="24"/>
          <w:szCs w:val="24"/>
        </w:rPr>
      </w:pPr>
      <w:r w:rsidDel="00000000" w:rsidR="00000000" w:rsidRPr="00000000">
        <w:rPr>
          <w:sz w:val="24"/>
          <w:szCs w:val="24"/>
          <w:rtl w:val="0"/>
        </w:rPr>
        <w:t xml:space="preserve">And the Reimagining Hair Science paper presents new standards for curly hair classification through geometric measurements. This paper supports this idea by providing a standardized measurement tool for these criteria.</w:t>
      </w:r>
    </w:p>
    <w:p w:rsidR="00000000" w:rsidDel="00000000" w:rsidP="00000000" w:rsidRDefault="00000000" w:rsidRPr="00000000" w14:paraId="0000016D">
      <w:pPr>
        <w:rPr>
          <w:sz w:val="24"/>
          <w:szCs w:val="24"/>
        </w:rPr>
      </w:pPr>
      <w:r w:rsidDel="00000000" w:rsidR="00000000" w:rsidRPr="00000000">
        <w:rPr>
          <w:rtl w:val="0"/>
        </w:rPr>
      </w:r>
    </w:p>
    <w:p w:rsidR="00000000" w:rsidDel="00000000" w:rsidP="00000000" w:rsidRDefault="00000000" w:rsidRPr="00000000" w14:paraId="0000016E">
      <w:pPr>
        <w:rPr>
          <w:sz w:val="24"/>
          <w:szCs w:val="24"/>
        </w:rPr>
      </w:pPr>
      <w:r w:rsidDel="00000000" w:rsidR="00000000" w:rsidRPr="00000000">
        <w:rPr>
          <w:b w:val="1"/>
          <w:bCs w:val="1"/>
          <w:sz w:val="24"/>
          <w:szCs w:val="24"/>
          <w:rtl w:val="0"/>
        </w:rPr>
        <w:t xml:space="preserve">[17] Makkar, J., Flores,</w:t>
      </w:r>
      <w:r w:rsidDel="00000000" w:rsidR="00000000" w:rsidRPr="00000000">
        <w:rPr>
          <w:sz w:val="24"/>
          <w:szCs w:val="24"/>
          <w:rtl w:val="0"/>
        </w:rPr>
        <w:t xml:space="preserve"> presents a tool based on AI and computer vision to accurately measure and analyze hair characteristics to understand the changes that occur in hair throughout age, and the impact of hormones and genetic factors on hair follicles.</w:t>
      </w:r>
    </w:p>
    <w:p w:rsidR="00000000" w:rsidDel="00000000" w:rsidP="00000000" w:rsidRDefault="00000000" w:rsidRPr="00000000" w14:paraId="0000016F">
      <w:pPr>
        <w:rPr>
          <w:sz w:val="24"/>
          <w:szCs w:val="24"/>
        </w:rPr>
      </w:pPr>
      <w:r w:rsidDel="00000000" w:rsidR="00000000" w:rsidRPr="00000000">
        <w:rPr>
          <w:sz w:val="24"/>
          <w:szCs w:val="24"/>
          <w:rtl w:val="0"/>
        </w:rPr>
        <w:t xml:space="preserve">The researchers developed a computer vision methodology that recognizes overlapping hairs and measures them from images directly without the need to separate them manually, and performed a parallel treatment of several areas of a single image using a Sliding Window. In this study, samples taken from mice of different ages (from 21 days to 1.5 years) were collected, and the hair was cut from specific areas in the body of the mouse and saved for imaging. After that, the images were divided into 1024×1024 pixels to facilitate processing and reduce the computer load. The OBBDetection model was used to detect hairs and define their boundaries, and the ResNet152 model was trained to recognize hair types with an accuracy of 96.9%.</w:t>
      </w:r>
    </w:p>
    <w:p w:rsidR="00000000" w:rsidDel="00000000" w:rsidP="00000000" w:rsidRDefault="00000000" w:rsidRPr="00000000" w14:paraId="00000170">
      <w:pPr>
        <w:rPr>
          <w:sz w:val="24"/>
          <w:szCs w:val="24"/>
        </w:rPr>
      </w:pPr>
      <w:r w:rsidDel="00000000" w:rsidR="00000000" w:rsidRPr="00000000">
        <w:rPr>
          <w:rtl w:val="0"/>
        </w:rPr>
      </w:r>
    </w:p>
    <w:p w:rsidR="00000000" w:rsidDel="00000000" w:rsidP="00000000" w:rsidRDefault="00000000" w:rsidRPr="00000000" w14:paraId="00000171">
      <w:pPr>
        <w:rPr>
          <w:sz w:val="24"/>
          <w:szCs w:val="24"/>
        </w:rPr>
      </w:pPr>
      <w:r w:rsidDel="00000000" w:rsidR="00000000" w:rsidRPr="00000000">
        <w:rPr>
          <w:sz w:val="24"/>
          <w:szCs w:val="24"/>
          <w:rtl w:val="0"/>
        </w:rPr>
        <w:t xml:space="preserve">As a result, they compared a hair classification (specific to humans) made manually and the classification using the tool in terms of length and percentage of each hair type and quantitative measurements such as area, circumference, color (RGB), and the percentage of dark color., the results showed that the classification and measurements resulting from the tool are highly compatible with the manual results. Finally, this study proves that the quantitative analysis of hair types gives strong indicators to understand hair development with age or health conditions, and explained how temporal changes in hair characteristics can be tracked under the influence of biological factors (maturity, hormones), which opens the way to study the effect of age or health status on the pattern of curly hair, orientation and color spectroscopy can be used to detect the chemical effect of products on color and shine in curly hair.</w:t>
      </w:r>
    </w:p>
    <w:p w:rsidR="00000000" w:rsidDel="00000000" w:rsidP="00000000" w:rsidRDefault="00000000" w:rsidRPr="00000000" w14:paraId="00000172">
      <w:pPr>
        <w:rPr>
          <w:sz w:val="24"/>
          <w:szCs w:val="24"/>
        </w:rPr>
      </w:pPr>
      <w:r w:rsidDel="00000000" w:rsidR="00000000" w:rsidRPr="00000000">
        <w:rPr>
          <w:rtl w:val="0"/>
        </w:rPr>
      </w:r>
    </w:p>
    <w:p w:rsidR="00000000" w:rsidDel="00000000" w:rsidP="00000000" w:rsidRDefault="00000000" w:rsidRPr="00000000" w14:paraId="00000173">
      <w:pPr>
        <w:rPr>
          <w:sz w:val="24"/>
          <w:szCs w:val="24"/>
        </w:rPr>
      </w:pPr>
      <w:r w:rsidDel="00000000" w:rsidR="00000000" w:rsidRPr="00000000">
        <w:rPr>
          <w:b w:val="1"/>
          <w:bCs w:val="1"/>
          <w:sz w:val="24"/>
          <w:szCs w:val="24"/>
          <w:rtl w:val="0"/>
        </w:rPr>
        <w:t xml:space="preserve">Erdogan, K., Acun, O., [11]</w:t>
      </w:r>
      <w:r w:rsidDel="00000000" w:rsidR="00000000" w:rsidRPr="00000000">
        <w:rPr>
          <w:sz w:val="24"/>
          <w:szCs w:val="24"/>
          <w:rtl w:val="0"/>
        </w:rPr>
        <w:t xml:space="preserve"> introduces the KEBOT system, which utilizes artificial intelligence to accurately analyze hair before and after hair transplantation procedures, and provide surgeons with accurate reports to help in evaluating the procedure. The system consists of:</w:t>
      </w:r>
    </w:p>
    <w:p w:rsidR="00000000" w:rsidDel="00000000" w:rsidP="00000000" w:rsidRDefault="00000000" w:rsidRPr="00000000" w14:paraId="0000017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6-axis robot that moves around the patient's head.</w:t>
      </w:r>
    </w:p>
    <w:p w:rsidR="00000000" w:rsidDel="00000000" w:rsidP="00000000" w:rsidRDefault="00000000" w:rsidRPr="00000000" w14:paraId="0000017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depth camera that generates a 3D model of the head.</w:t>
      </w:r>
    </w:p>
    <w:p w:rsidR="00000000" w:rsidDel="00000000" w:rsidP="00000000" w:rsidRDefault="00000000" w:rsidRPr="00000000" w14:paraId="0000017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high-resolution RGB camera with a telecentric lens.</w:t>
      </w:r>
    </w:p>
    <w:p w:rsidR="00000000" w:rsidDel="00000000" w:rsidP="00000000" w:rsidRDefault="00000000" w:rsidRPr="00000000" w14:paraId="0000017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dedicated light source to optimize the captured images.</w:t>
      </w:r>
    </w:p>
    <w:p w:rsidR="00000000" w:rsidDel="00000000" w:rsidP="00000000" w:rsidRDefault="00000000" w:rsidRPr="00000000" w14:paraId="0000017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processing unit.</w:t>
      </w:r>
    </w:p>
    <w:p w:rsidR="00000000" w:rsidDel="00000000" w:rsidP="00000000" w:rsidRDefault="00000000" w:rsidRPr="00000000" w14:paraId="0000017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5"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Artificial intelligence algorithms.</w:t>
      </w:r>
    </w:p>
    <w:p w:rsidR="00000000" w:rsidDel="00000000" w:rsidP="00000000" w:rsidRDefault="00000000" w:rsidRPr="00000000" w14:paraId="0000017A">
      <w:pPr>
        <w:rPr>
          <w:sz w:val="24"/>
          <w:szCs w:val="24"/>
        </w:rPr>
      </w:pPr>
      <w:r w:rsidDel="00000000" w:rsidR="00000000" w:rsidRPr="00000000">
        <w:rPr>
          <w:rtl w:val="0"/>
        </w:rPr>
      </w:r>
    </w:p>
    <w:p w:rsidR="00000000" w:rsidDel="00000000" w:rsidP="00000000" w:rsidRDefault="00000000" w:rsidRPr="00000000" w14:paraId="0000017B">
      <w:pPr>
        <w:rPr>
          <w:sz w:val="24"/>
          <w:szCs w:val="24"/>
        </w:rPr>
      </w:pPr>
      <w:r w:rsidDel="00000000" w:rsidR="00000000" w:rsidRPr="00000000">
        <w:rPr>
          <w:sz w:val="24"/>
          <w:szCs w:val="24"/>
          <w:rtl w:val="0"/>
        </w:rPr>
        <w:t xml:space="preserve">It aims to detect the number and location of follicles, calculate the number of hairs within each follicle, measure the diameter of each hair (in microns), calculate the hair coverage index, and generate visual and analytical reports for the physician.</w:t>
      </w:r>
    </w:p>
    <w:p w:rsidR="00000000" w:rsidDel="00000000" w:rsidP="00000000" w:rsidRDefault="00000000" w:rsidRPr="00000000" w14:paraId="0000017C">
      <w:pPr>
        <w:rPr>
          <w:sz w:val="24"/>
          <w:szCs w:val="24"/>
        </w:rPr>
      </w:pPr>
      <w:r w:rsidDel="00000000" w:rsidR="00000000" w:rsidRPr="00000000">
        <w:rPr>
          <w:sz w:val="24"/>
          <w:szCs w:val="24"/>
          <w:rtl w:val="0"/>
        </w:rPr>
        <w:t xml:space="preserve">The error rate of this system was measured to be less than 5% in most cases, and the results were very close to microscopic measurements.</w:t>
      </w:r>
    </w:p>
    <w:p w:rsidR="00000000" w:rsidDel="00000000" w:rsidP="00000000" w:rsidRDefault="00000000" w:rsidRPr="00000000" w14:paraId="0000017D">
      <w:pPr>
        <w:rPr>
          <w:sz w:val="24"/>
          <w:szCs w:val="24"/>
        </w:rPr>
      </w:pPr>
      <w:r w:rsidDel="00000000" w:rsidR="00000000" w:rsidRPr="00000000">
        <w:rPr>
          <w:rtl w:val="0"/>
        </w:rPr>
      </w:r>
    </w:p>
    <w:p w:rsidR="00000000" w:rsidDel="00000000" w:rsidP="00000000" w:rsidRDefault="00000000" w:rsidRPr="00000000" w14:paraId="0000017E">
      <w:pPr>
        <w:rPr>
          <w:sz w:val="24"/>
          <w:szCs w:val="24"/>
        </w:rPr>
      </w:pPr>
      <w:r w:rsidDel="00000000" w:rsidR="00000000" w:rsidRPr="00000000">
        <w:rPr>
          <w:sz w:val="24"/>
          <w:szCs w:val="24"/>
          <w:rtl w:val="0"/>
        </w:rPr>
        <w:t xml:space="preserve">What makes this study special is its usintelligence andhnologies such as YOLO, RetinaNet, and SegNet, its comprehensive coverage of all stages of transplantation (before and after), its combination of robotics and artificial intelligence, and providing accurate digital analysis to support the physician's decision.</w:t>
      </w:r>
    </w:p>
    <w:p w:rsidR="00000000" w:rsidDel="00000000" w:rsidP="00000000" w:rsidRDefault="00000000" w:rsidRPr="00000000" w14:paraId="0000017F">
      <w:pPr>
        <w:rPr>
          <w:sz w:val="24"/>
          <w:szCs w:val="24"/>
        </w:rPr>
      </w:pPr>
      <w:r w:rsidDel="00000000" w:rsidR="00000000" w:rsidRPr="00000000">
        <w:rPr>
          <w:sz w:val="24"/>
          <w:szCs w:val="24"/>
          <w:rtl w:val="0"/>
        </w:rPr>
        <w:t xml:space="preserve">However, its weakness is that it is designed for specific cases (men with AGA only) and does not cover different hair types or non-medical conditions. In addition, it is not intended for the end user, but rather for the physician only and there is no customization based on hair type or product.</w:t>
      </w:r>
    </w:p>
    <w:p w:rsidR="00000000" w:rsidDel="00000000" w:rsidP="00000000" w:rsidRDefault="00000000" w:rsidRPr="00000000" w14:paraId="00000180">
      <w:pPr>
        <w:rPr>
          <w:sz w:val="24"/>
          <w:szCs w:val="24"/>
        </w:rPr>
      </w:pPr>
      <w:r w:rsidDel="00000000" w:rsidR="00000000" w:rsidRPr="00000000">
        <w:rPr>
          <w:rtl w:val="0"/>
        </w:rPr>
      </w:r>
    </w:p>
    <w:p w:rsidR="00000000" w:rsidDel="00000000" w:rsidP="00000000" w:rsidRDefault="00000000" w:rsidRPr="00000000" w14:paraId="00000181">
      <w:pPr>
        <w:rPr>
          <w:sz w:val="24"/>
          <w:szCs w:val="24"/>
        </w:rPr>
      </w:pPr>
      <w:r w:rsidDel="00000000" w:rsidR="00000000" w:rsidRPr="00000000">
        <w:rPr>
          <w:b w:val="1"/>
          <w:bCs w:val="1"/>
          <w:sz w:val="24"/>
          <w:szCs w:val="24"/>
          <w:rtl w:val="0"/>
        </w:rPr>
        <w:t xml:space="preserve">Kim, Y., Kim, S., [16]</w:t>
      </w:r>
      <w:r w:rsidDel="00000000" w:rsidR="00000000" w:rsidRPr="00000000">
        <w:rPr>
          <w:sz w:val="24"/>
          <w:szCs w:val="24"/>
          <w:rtl w:val="0"/>
        </w:rPr>
        <w:t xml:space="preserve"> this paper explains that there is no comprehensive system built with Artificial Intelligence (AI) that combines the diagnosis of scalp diseases and baldness due to data imbalance, in addition to the fact that the cost of developing Labels is very high because it needs specialists. Therefore, they presented a solution for a comprehensive diagnosis system based on AI that depends on the division of hair without stickers (Label-Free Segmentation), generating artificial images of rare cases (Diffuse IT-M), also extracting the features of hair (number, thickness) to assess the severity of baldness. In this paper, the researchers used a specialized database from AL-Hub containing four levels of severity (Good, Mild, Moderate, Severe), 6 scalp diseases such as Dandruff, Sebum, Erythema, Hair loss, baldness (Alopecia), and about 24,000 images for baldness cases only. They suggested a diagnostic system (Scalp Vision) based on two main indicators:</w:t>
      </w:r>
    </w:p>
    <w:p w:rsidR="00000000" w:rsidDel="00000000" w:rsidP="00000000" w:rsidRDefault="00000000" w:rsidRPr="00000000" w14:paraId="00000182">
      <w:pPr>
        <w:numPr>
          <w:ilvl w:val="0"/>
          <w:numId w:val="1"/>
        </w:numPr>
        <w:spacing w:after="0" w:afterAutospacing="0"/>
        <w:ind w:left="720" w:hanging="360"/>
        <w:rPr>
          <w:sz w:val="24"/>
          <w:szCs w:val="24"/>
          <w:u w:val="none"/>
        </w:rPr>
      </w:pPr>
      <w:r w:rsidDel="00000000" w:rsidR="00000000" w:rsidRPr="00000000">
        <w:rPr>
          <w:sz w:val="24"/>
          <w:szCs w:val="24"/>
          <w:rtl w:val="0"/>
        </w:rPr>
        <w:t xml:space="preserve"> Hair Thickness – Hair Thickness.</w:t>
      </w:r>
    </w:p>
    <w:p w:rsidR="00000000" w:rsidDel="00000000" w:rsidP="00000000" w:rsidRDefault="00000000" w:rsidRPr="00000000" w14:paraId="00000183">
      <w:pPr>
        <w:numPr>
          <w:ilvl w:val="0"/>
          <w:numId w:val="1"/>
        </w:numPr>
        <w:ind w:left="720" w:hanging="360"/>
        <w:rPr>
          <w:sz w:val="24"/>
          <w:szCs w:val="24"/>
          <w:u w:val="none"/>
        </w:rPr>
      </w:pPr>
      <w:r w:rsidDel="00000000" w:rsidR="00000000" w:rsidRPr="00000000">
        <w:rPr>
          <w:sz w:val="24"/>
          <w:szCs w:val="24"/>
          <w:rtl w:val="0"/>
        </w:rPr>
        <w:t xml:space="preserve">Hair Count – Number of hairs. </w:t>
      </w:r>
    </w:p>
    <w:p w:rsidR="00000000" w:rsidDel="00000000" w:rsidP="00000000" w:rsidRDefault="00000000" w:rsidRPr="00000000" w14:paraId="00000184">
      <w:pPr>
        <w:rPr>
          <w:sz w:val="24"/>
          <w:szCs w:val="24"/>
        </w:rPr>
      </w:pPr>
      <w:r w:rsidDel="00000000" w:rsidR="00000000" w:rsidRPr="00000000">
        <w:rPr>
          <w:rtl w:val="0"/>
        </w:rPr>
      </w:r>
    </w:p>
    <w:p w:rsidR="00000000" w:rsidDel="00000000" w:rsidP="00000000" w:rsidRDefault="00000000" w:rsidRPr="00000000" w14:paraId="00000185">
      <w:pPr>
        <w:rPr>
          <w:sz w:val="24"/>
          <w:szCs w:val="24"/>
        </w:rPr>
      </w:pPr>
      <w:r w:rsidDel="00000000" w:rsidR="00000000" w:rsidRPr="00000000">
        <w:rPr>
          <w:sz w:val="24"/>
          <w:szCs w:val="24"/>
          <w:rtl w:val="0"/>
        </w:rPr>
        <w:t xml:space="preserve">To obtain the number and thickness of hairs as indicators of baldness.</w:t>
      </w:r>
    </w:p>
    <w:p w:rsidR="00000000" w:rsidDel="00000000" w:rsidP="00000000" w:rsidRDefault="00000000" w:rsidRPr="00000000" w14:paraId="00000186">
      <w:pPr>
        <w:rPr>
          <w:sz w:val="24"/>
          <w:szCs w:val="24"/>
        </w:rPr>
      </w:pPr>
      <w:r w:rsidDel="00000000" w:rsidR="00000000" w:rsidRPr="00000000">
        <w:rPr>
          <w:sz w:val="24"/>
          <w:szCs w:val="24"/>
          <w:rtl w:val="0"/>
        </w:rPr>
        <w:t xml:space="preserve">And three basic steps:</w:t>
      </w:r>
    </w:p>
    <w:p w:rsidR="00000000" w:rsidDel="00000000" w:rsidP="00000000" w:rsidRDefault="00000000" w:rsidRPr="00000000" w14:paraId="0000018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Hair Segmentation Module, where the hair is divided from microscopic images.</w:t>
      </w:r>
    </w:p>
    <w:p w:rsidR="00000000" w:rsidDel="00000000" w:rsidP="00000000" w:rsidRDefault="00000000" w:rsidRPr="00000000" w14:paraId="0000018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Data Augmentation by converting images to a specific pathological condition via Image-to-Image Translation while maintaining hair details, in addition to generating images to expand the training data and improve classification accuracy</w:t>
      </w:r>
    </w:p>
    <w:p w:rsidR="00000000" w:rsidDel="00000000" w:rsidP="00000000" w:rsidRDefault="00000000" w:rsidRPr="00000000" w14:paraId="0000018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5"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Classification &amp; Severity Prediction, where scalp diseases are classified and the severity of baldness is estimated.</w:t>
      </w:r>
    </w:p>
    <w:p w:rsidR="00000000" w:rsidDel="00000000" w:rsidP="00000000" w:rsidRDefault="00000000" w:rsidRPr="00000000" w14:paraId="0000018A">
      <w:pPr>
        <w:rPr>
          <w:sz w:val="24"/>
          <w:szCs w:val="24"/>
        </w:rPr>
      </w:pPr>
      <w:r w:rsidDel="00000000" w:rsidR="00000000" w:rsidRPr="00000000">
        <w:rPr>
          <w:rtl w:val="0"/>
        </w:rPr>
      </w:r>
    </w:p>
    <w:p w:rsidR="00000000" w:rsidDel="00000000" w:rsidP="00000000" w:rsidRDefault="00000000" w:rsidRPr="00000000" w14:paraId="0000018B">
      <w:pPr>
        <w:rPr>
          <w:sz w:val="24"/>
          <w:szCs w:val="24"/>
        </w:rPr>
      </w:pPr>
      <w:r w:rsidDel="00000000" w:rsidR="00000000" w:rsidRPr="00000000">
        <w:rPr>
          <w:sz w:val="24"/>
          <w:szCs w:val="24"/>
          <w:rtl w:val="0"/>
        </w:rPr>
        <w:t xml:space="preserve">Therefore, the idea of Hair Thickness and Hair Count can be applied to curly hair to determine the pattern or thickness of the hair, and Image-to-Image Translation may be used to simulate different cases of hair conditions, such as wet, dry, conditioned with certain products and their response to them, and thence train an intelligent recommendation system</w:t>
      </w:r>
    </w:p>
    <w:p w:rsidR="00000000" w:rsidDel="00000000" w:rsidP="00000000" w:rsidRDefault="00000000" w:rsidRPr="00000000" w14:paraId="0000018C">
      <w:pPr>
        <w:rPr>
          <w:sz w:val="24"/>
          <w:szCs w:val="24"/>
        </w:rPr>
      </w:pPr>
      <w:r w:rsidDel="00000000" w:rsidR="00000000" w:rsidRPr="00000000">
        <w:rPr>
          <w:rtl w:val="0"/>
        </w:rPr>
      </w:r>
    </w:p>
    <w:p w:rsidR="00000000" w:rsidDel="00000000" w:rsidP="00000000" w:rsidRDefault="00000000" w:rsidRPr="00000000" w14:paraId="0000018D">
      <w:pPr>
        <w:rPr>
          <w:sz w:val="24"/>
          <w:szCs w:val="24"/>
        </w:rPr>
      </w:pPr>
      <w:r w:rsidDel="00000000" w:rsidR="00000000" w:rsidRPr="00000000">
        <w:rPr>
          <w:b w:val="1"/>
          <w:bCs w:val="1"/>
          <w:sz w:val="24"/>
          <w:szCs w:val="24"/>
          <w:rtl w:val="0"/>
        </w:rPr>
        <w:t xml:space="preserve">Meishvili, G., Clemoes, [15]</w:t>
      </w:r>
      <w:r w:rsidDel="00000000" w:rsidR="00000000" w:rsidRPr="00000000">
        <w:rPr>
          <w:sz w:val="24"/>
          <w:szCs w:val="24"/>
          <w:rtl w:val="0"/>
        </w:rPr>
        <w:t xml:space="preserve"> presents a new hairstyle classification (Hairstyle Taxonomy) developed in collaboration with hairdressers, anthropologists, and technicians using frequent reviews with 30 evaluators from different backgrounds and have been repeatedly improved based on experiences and studies. The presented classification system is based on computer vision and deep learning that predicts the person's hairstyle from a single image using clear characteristics across different hair types, the current systems either classify hair directly or by parametric modelling, these methods may be accurate for straight or wavy hair, but they are still weak in representing complex hair patterns such as curly or gathered hairstyles such as cake or horsetail styles. This classification system contains 18 basic properties that describe the shape of the hair as a whole and divides the scalp into 8 regions, each region is characterized by distinctive characteristics such as tuft length, density, style type, and each hairstyle has 74 labels based on these characteristics. The study was based on two types of data, industrial data generated from the Wood et al library. 2021 In addition to the FairFace Dataset, with images cut to be clear to hair, these images have been carefully selected to include different hair lengths and types, lighting angles and various positions, and proposed a visual classification (Graphical overview) of hairstyles divided into global attributes such as baby hair, hairline visibility, etc and regional attributes such as thickness, hair type, etc.</w:t>
      </w:r>
    </w:p>
    <w:p w:rsidR="00000000" w:rsidDel="00000000" w:rsidP="00000000" w:rsidRDefault="00000000" w:rsidRPr="00000000" w14:paraId="0000018E">
      <w:pPr>
        <w:rPr>
          <w:sz w:val="24"/>
          <w:szCs w:val="24"/>
        </w:rPr>
      </w:pPr>
      <w:r w:rsidDel="00000000" w:rsidR="00000000" w:rsidRPr="00000000">
        <w:rPr>
          <w:sz w:val="24"/>
          <w:szCs w:val="24"/>
          <w:rtl w:val="0"/>
        </w:rPr>
        <w:t xml:space="preserve">This paper reinforces the idea that the exact classification of curly hair patterns is essential before any recommendation of products, with a challenge that must be taken into consideration while analyzing images, which is the difficulty of recognizing hair in poor lighting or complex backgrounds.</w:t>
      </w:r>
    </w:p>
    <w:p w:rsidR="00000000" w:rsidDel="00000000" w:rsidP="00000000" w:rsidRDefault="00000000" w:rsidRPr="00000000" w14:paraId="0000018F">
      <w:pPr>
        <w:rPr>
          <w:sz w:val="24"/>
          <w:szCs w:val="24"/>
        </w:rPr>
      </w:pPr>
      <w:r w:rsidDel="00000000" w:rsidR="00000000" w:rsidRPr="00000000">
        <w:rPr>
          <w:rtl w:val="0"/>
        </w:rPr>
      </w:r>
    </w:p>
    <w:p w:rsidR="00000000" w:rsidDel="00000000" w:rsidP="00000000" w:rsidRDefault="00000000" w:rsidRPr="00000000" w14:paraId="00000190">
      <w:pPr>
        <w:rPr>
          <w:sz w:val="24"/>
          <w:szCs w:val="24"/>
        </w:rPr>
      </w:pPr>
      <w:r w:rsidDel="00000000" w:rsidR="00000000" w:rsidRPr="00000000">
        <w:rPr>
          <w:b w:val="1"/>
          <w:bCs w:val="1"/>
          <w:sz w:val="24"/>
          <w:szCs w:val="24"/>
          <w:rtl w:val="0"/>
        </w:rPr>
        <w:t xml:space="preserve">Rosu, R. A., 1</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b w:val="1"/>
          <w:bCs w:val="1"/>
          <w:sz w:val="24"/>
          <w:szCs w:val="24"/>
          <w:rtl w:val="0"/>
        </w:rPr>
        <w:t xml:space="preserve">, Saito, S., [12]</w:t>
      </w:r>
      <w:r w:rsidDel="00000000" w:rsidR="00000000" w:rsidRPr="00000000">
        <w:rPr>
          <w:sz w:val="24"/>
          <w:szCs w:val="24"/>
          <w:rtl w:val="0"/>
        </w:rPr>
        <w:t xml:space="preserve"> presents a new method for representing and generating 3D hair strands from multi-view images in a geometrically accurate, realistic, and easily modifiable way. Previous papers have focused on recognizing hair type from static images, while the “Neural Strands model” emerges as an advanced analytical tool that enables accurate reconstruction of the full hair shape from multi-view images. This opens the door to artificial intelligence applications. The Neural Strands model not only recognizes individual hair, but also restores the full shape of the strands, even from different angles, and this is important for hair care applications because it analyzes the shape of each strand, its curvature, density, and growth direction. The model develops a system for generating realistic 3D hair strands from multi-angle images, using texture maps representing the shape and appearance of each strand. They use UNET (a U-shaped encoder-decoder network architecture) to generate a realistic final image (RGB + alpha). It was trained on real images, and two types of losses are used:</w:t>
      </w:r>
    </w:p>
    <w:p w:rsidR="00000000" w:rsidDel="00000000" w:rsidP="00000000" w:rsidRDefault="00000000" w:rsidRPr="00000000" w14:paraId="0000019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geometric loss to approximate the hair shape.</w:t>
      </w:r>
    </w:p>
    <w:p w:rsidR="00000000" w:rsidDel="00000000" w:rsidP="00000000" w:rsidRDefault="00000000" w:rsidRPr="00000000" w14:paraId="0000019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5"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visual loss (rendering loss) to approximate the final appearance with real images.</w:t>
      </w:r>
    </w:p>
    <w:p w:rsidR="00000000" w:rsidDel="00000000" w:rsidP="00000000" w:rsidRDefault="00000000" w:rsidRPr="00000000" w14:paraId="00000193">
      <w:pPr>
        <w:rPr>
          <w:sz w:val="24"/>
          <w:szCs w:val="24"/>
        </w:rPr>
      </w:pPr>
      <w:r w:rsidDel="00000000" w:rsidR="00000000" w:rsidRPr="00000000">
        <w:rPr>
          <w:rtl w:val="0"/>
        </w:rPr>
      </w:r>
    </w:p>
    <w:p w:rsidR="00000000" w:rsidDel="00000000" w:rsidP="00000000" w:rsidRDefault="00000000" w:rsidRPr="00000000" w14:paraId="00000194">
      <w:pPr>
        <w:rPr>
          <w:sz w:val="24"/>
          <w:szCs w:val="24"/>
        </w:rPr>
      </w:pPr>
      <w:r w:rsidDel="00000000" w:rsidR="00000000" w:rsidRPr="00000000">
        <w:rPr>
          <w:sz w:val="24"/>
          <w:szCs w:val="24"/>
          <w:rtl w:val="0"/>
        </w:rPr>
        <w:t xml:space="preserve">This paper is considered as the first learning framework that combines hair shape and realistic appearance from multi-angle images, and it is usable in real time for generating realistic images of human hair.</w:t>
      </w:r>
    </w:p>
    <w:p w:rsidR="00000000" w:rsidDel="00000000" w:rsidP="00000000" w:rsidRDefault="00000000" w:rsidRPr="00000000" w14:paraId="00000195">
      <w:pPr>
        <w:rPr>
          <w:sz w:val="24"/>
          <w:szCs w:val="24"/>
        </w:rPr>
      </w:pPr>
      <w:r w:rsidDel="00000000" w:rsidR="00000000" w:rsidRPr="00000000">
        <w:rPr>
          <w:rtl w:val="0"/>
        </w:rPr>
      </w:r>
    </w:p>
    <w:p w:rsidR="00000000" w:rsidDel="00000000" w:rsidP="00000000" w:rsidRDefault="00000000" w:rsidRPr="00000000" w14:paraId="00000196">
      <w:pPr>
        <w:rPr>
          <w:sz w:val="24"/>
          <w:szCs w:val="24"/>
        </w:rPr>
      </w:pPr>
      <w:r w:rsidDel="00000000" w:rsidR="00000000" w:rsidRPr="00000000">
        <w:rPr>
          <w:b w:val="1"/>
          <w:bCs w:val="1"/>
          <w:sz w:val="24"/>
          <w:szCs w:val="24"/>
          <w:rtl w:val="0"/>
        </w:rPr>
        <w:t xml:space="preserve">Rosu, R. A., Wu, K., [13]</w:t>
      </w:r>
      <w:r w:rsidDel="00000000" w:rsidR="00000000" w:rsidRPr="00000000">
        <w:rPr>
          <w:sz w:val="24"/>
          <w:szCs w:val="24"/>
          <w:rtl w:val="0"/>
        </w:rPr>
        <w:t xml:space="preserve"> rebuild 3D hair geometry from a single image using diffusion models which is a serious technical challenge especially for curly or complex hair, such as Afro hairstyles, due to the wide variety of shapes and the lack of realistic data.</w:t>
      </w:r>
    </w:p>
    <w:p w:rsidR="00000000" w:rsidDel="00000000" w:rsidP="00000000" w:rsidRDefault="00000000" w:rsidRPr="00000000" w14:paraId="00000197">
      <w:pPr>
        <w:rPr>
          <w:sz w:val="24"/>
          <w:szCs w:val="24"/>
        </w:rPr>
      </w:pPr>
      <w:r w:rsidDel="00000000" w:rsidR="00000000" w:rsidRPr="00000000">
        <w:rPr>
          <w:sz w:val="24"/>
          <w:szCs w:val="24"/>
          <w:rtl w:val="0"/>
        </w:rPr>
        <w:t xml:space="preserve">The researchers proposed a new framework called DiffLocks to solve two main problems: </w:t>
      </w:r>
    </w:p>
    <w:p w:rsidR="00000000" w:rsidDel="00000000" w:rsidP="00000000" w:rsidRDefault="00000000" w:rsidRPr="00000000" w14:paraId="0000019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Lack of realistic 3D data.</w:t>
      </w:r>
    </w:p>
    <w:p w:rsidR="00000000" w:rsidDel="00000000" w:rsidP="00000000" w:rsidRDefault="00000000" w:rsidRPr="00000000" w14:paraId="0000019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5"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Reconstruction of the fine details of each hair.</w:t>
      </w:r>
    </w:p>
    <w:p w:rsidR="00000000" w:rsidDel="00000000" w:rsidP="00000000" w:rsidRDefault="00000000" w:rsidRPr="00000000" w14:paraId="0000019A">
      <w:pPr>
        <w:rPr>
          <w:sz w:val="24"/>
          <w:szCs w:val="24"/>
        </w:rPr>
      </w:pPr>
      <w:r w:rsidDel="00000000" w:rsidR="00000000" w:rsidRPr="00000000">
        <w:rPr>
          <w:sz w:val="24"/>
          <w:szCs w:val="24"/>
          <w:rtl w:val="0"/>
        </w:rPr>
        <w:t xml:space="preserve">They created a massive database containing 40,000 (40 K) realistic and diverse 3D hair styles, which now serves as a reference for other researchers. The researchers used Blender to create 3D hair strands, and they trained their model using DINOv2 features to guide the generation process, giving the model the ability to understand the fine spatial details of each hair strand. The model requires no post-processing or additional random strand injections, but rather automatically generates hair containing fine details such as flyaway strands. It is worth mentioning that the model was trained only on synthetic data, yet it successfully generalized to real images. The DiffLocks paper doesn't focus on product recommendations and damage analysis, but it does offer the ability to generate accurate curly hair images that can be used in model training.</w:t>
      </w:r>
    </w:p>
    <w:p w:rsidR="00000000" w:rsidDel="00000000" w:rsidP="00000000" w:rsidRDefault="00000000" w:rsidRPr="00000000" w14:paraId="0000019B">
      <w:pPr>
        <w:spacing w:after="160" w:line="259" w:lineRule="auto"/>
        <w:ind w:left="0" w:firstLine="0"/>
        <w:jc w:val="left"/>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9C">
      <w:pPr>
        <w:pStyle w:val="Heading1"/>
        <w:spacing w:after="657" w:line="265" w:lineRule="auto"/>
        <w:ind w:left="-5" w:firstLine="391"/>
        <w:rPr>
          <w:sz w:val="32"/>
          <w:szCs w:val="32"/>
        </w:rPr>
      </w:pPr>
      <w:bookmarkStart w:colFirst="0" w:colLast="0" w:name="_a36nryhhkly5" w:id="36"/>
      <w:bookmarkEnd w:id="36"/>
      <w:r w:rsidDel="00000000" w:rsidR="00000000" w:rsidRPr="00000000">
        <w:rPr>
          <w:sz w:val="32"/>
          <w:szCs w:val="32"/>
          <w:rtl w:val="0"/>
        </w:rPr>
        <w:t xml:space="preserve">Chapter 3 Proposed Approach (Methodology)</w:t>
      </w:r>
    </w:p>
    <w:p w:rsidR="00000000" w:rsidDel="00000000" w:rsidP="00000000" w:rsidRDefault="00000000" w:rsidRPr="00000000" w14:paraId="0000019D">
      <w:pPr>
        <w:pStyle w:val="Heading2"/>
        <w:rPr>
          <w:sz w:val="28"/>
          <w:szCs w:val="28"/>
        </w:rPr>
      </w:pPr>
      <w:bookmarkStart w:colFirst="0" w:colLast="0" w:name="_sger8ygk4suw" w:id="37"/>
      <w:bookmarkEnd w:id="37"/>
      <w:r w:rsidDel="00000000" w:rsidR="00000000" w:rsidRPr="00000000">
        <w:rPr>
          <w:sz w:val="28"/>
          <w:szCs w:val="28"/>
          <w:rtl w:val="0"/>
        </w:rPr>
        <w:t xml:space="preserve">3.1 introduction</w:t>
      </w:r>
    </w:p>
    <w:p w:rsidR="00000000" w:rsidDel="00000000" w:rsidP="00000000" w:rsidRDefault="00000000" w:rsidRPr="00000000" w14:paraId="0000019E">
      <w:pPr>
        <w:rPr>
          <w:sz w:val="24"/>
          <w:szCs w:val="24"/>
        </w:rPr>
      </w:pPr>
      <w:r w:rsidDel="00000000" w:rsidR="00000000" w:rsidRPr="00000000">
        <w:rPr>
          <w:sz w:val="24"/>
          <w:szCs w:val="24"/>
          <w:rtl w:val="0"/>
        </w:rPr>
        <w:t xml:space="preserve">This chapter describes my research methodology and demonstrates steps followed to classify hair type and damage degree. The approach will use two different models, a DL model for hair classification and a ML used for analyzing SEM images for features extraction. My methodology pipeline will follow these steps: </w:t>
      </w:r>
    </w:p>
    <w:p w:rsidR="00000000" w:rsidDel="00000000" w:rsidP="00000000" w:rsidRDefault="00000000" w:rsidRPr="00000000" w14:paraId="0000019F">
      <w:pPr>
        <w:rPr>
          <w:sz w:val="24"/>
          <w:szCs w:val="24"/>
        </w:rPr>
      </w:pPr>
      <w:r w:rsidDel="00000000" w:rsidR="00000000" w:rsidRPr="00000000">
        <w:rPr>
          <w:sz w:val="24"/>
          <w:szCs w:val="24"/>
          <w:rtl w:val="0"/>
        </w:rPr>
        <w:t xml:space="preserve">1- data collection and preprocessing</w:t>
      </w:r>
    </w:p>
    <w:p w:rsidR="00000000" w:rsidDel="00000000" w:rsidP="00000000" w:rsidRDefault="00000000" w:rsidRPr="00000000" w14:paraId="000001A0">
      <w:pPr>
        <w:rPr>
          <w:sz w:val="24"/>
          <w:szCs w:val="24"/>
        </w:rPr>
      </w:pPr>
      <w:r w:rsidDel="00000000" w:rsidR="00000000" w:rsidRPr="00000000">
        <w:rPr>
          <w:sz w:val="24"/>
          <w:szCs w:val="24"/>
          <w:rtl w:val="0"/>
        </w:rPr>
        <w:t xml:space="preserve">2- feature selection step. </w:t>
      </w:r>
    </w:p>
    <w:p w:rsidR="00000000" w:rsidDel="00000000" w:rsidP="00000000" w:rsidRDefault="00000000" w:rsidRPr="00000000" w14:paraId="000001A1">
      <w:pPr>
        <w:rPr>
          <w:sz w:val="24"/>
          <w:szCs w:val="24"/>
        </w:rPr>
      </w:pPr>
      <w:r w:rsidDel="00000000" w:rsidR="00000000" w:rsidRPr="00000000">
        <w:rPr>
          <w:sz w:val="24"/>
          <w:szCs w:val="24"/>
          <w:rtl w:val="0"/>
        </w:rPr>
        <w:t xml:space="preserve">3- multiple DL and ML models will be trained and evaluated to achieve a better performance</w:t>
      </w:r>
    </w:p>
    <w:p w:rsidR="00000000" w:rsidDel="00000000" w:rsidP="00000000" w:rsidRDefault="00000000" w:rsidRPr="00000000" w14:paraId="000001A2">
      <w:pPr>
        <w:rPr>
          <w:sz w:val="24"/>
          <w:szCs w:val="24"/>
        </w:rPr>
      </w:pPr>
      <w:r w:rsidDel="00000000" w:rsidR="00000000" w:rsidRPr="00000000">
        <w:rPr>
          <w:rtl w:val="0"/>
        </w:rPr>
      </w:r>
    </w:p>
    <w:p w:rsidR="00000000" w:rsidDel="00000000" w:rsidP="00000000" w:rsidRDefault="00000000" w:rsidRPr="00000000" w14:paraId="000001A3">
      <w:pPr>
        <w:pStyle w:val="Heading2"/>
        <w:rPr>
          <w:sz w:val="28"/>
          <w:szCs w:val="28"/>
        </w:rPr>
      </w:pPr>
      <w:bookmarkStart w:colFirst="0" w:colLast="0" w:name="_tbp5iy2p3c6h" w:id="38"/>
      <w:bookmarkEnd w:id="38"/>
      <w:r w:rsidDel="00000000" w:rsidR="00000000" w:rsidRPr="00000000">
        <w:rPr>
          <w:sz w:val="28"/>
          <w:szCs w:val="28"/>
          <w:rtl w:val="0"/>
        </w:rPr>
        <w:t xml:space="preserve">3.2 Dataset Description</w:t>
      </w:r>
    </w:p>
    <w:p w:rsidR="00000000" w:rsidDel="00000000" w:rsidP="00000000" w:rsidRDefault="00000000" w:rsidRPr="00000000" w14:paraId="000001A4">
      <w:pPr>
        <w:pStyle w:val="Heading3"/>
        <w:rPr>
          <w:sz w:val="24"/>
          <w:szCs w:val="24"/>
        </w:rPr>
      </w:pPr>
      <w:bookmarkStart w:colFirst="0" w:colLast="0" w:name="_6jl55otmzln5" w:id="39"/>
      <w:bookmarkEnd w:id="39"/>
      <w:r w:rsidDel="00000000" w:rsidR="00000000" w:rsidRPr="00000000">
        <w:rPr>
          <w:sz w:val="24"/>
          <w:szCs w:val="24"/>
          <w:rtl w:val="0"/>
        </w:rPr>
        <w:t xml:space="preserve">3.2.1 Hair Type Classification </w:t>
      </w:r>
    </w:p>
    <w:p w:rsidR="00000000" w:rsidDel="00000000" w:rsidP="00000000" w:rsidRDefault="00000000" w:rsidRPr="00000000" w14:paraId="000001A5">
      <w:pPr>
        <w:rPr>
          <w:sz w:val="24"/>
          <w:szCs w:val="24"/>
        </w:rPr>
      </w:pPr>
      <w:r w:rsidDel="00000000" w:rsidR="00000000" w:rsidRPr="00000000">
        <w:rPr>
          <w:sz w:val="24"/>
          <w:szCs w:val="24"/>
          <w:rtl w:val="0"/>
        </w:rPr>
        <w:t xml:space="preserve">A dataset found in Kaggle designed to classify various hair types. It includes high-quality images of individuals with diverse hair types. The dataset includes the major 4 types of hair and dreadlocks. The dreadlocks is not actually hair type but a hair style so it’s have been excluded</w:t>
      </w:r>
    </w:p>
    <w:p w:rsidR="00000000" w:rsidDel="00000000" w:rsidP="00000000" w:rsidRDefault="00000000" w:rsidRPr="00000000" w14:paraId="000001A6">
      <w:pPr>
        <w:rPr>
          <w:b w:val="1"/>
          <w:bCs w:val="1"/>
          <w:sz w:val="24"/>
          <w:szCs w:val="24"/>
        </w:rPr>
      </w:pPr>
      <w:r w:rsidDel="00000000" w:rsidR="00000000" w:rsidRPr="00000000">
        <w:rPr>
          <w:rtl w:val="0"/>
        </w:rPr>
      </w:r>
    </w:p>
    <w:p w:rsidR="00000000" w:rsidDel="00000000" w:rsidP="00000000" w:rsidRDefault="00000000" w:rsidRPr="00000000" w14:paraId="000001A7">
      <w:pPr>
        <w:rPr>
          <w:b w:val="1"/>
          <w:bCs w:val="1"/>
          <w:sz w:val="24"/>
          <w:szCs w:val="24"/>
        </w:rPr>
      </w:pPr>
      <w:r w:rsidDel="00000000" w:rsidR="00000000" w:rsidRPr="00000000">
        <w:rPr>
          <w:b w:val="1"/>
          <w:bCs w:val="1"/>
          <w:sz w:val="24"/>
          <w:szCs w:val="24"/>
          <w:rtl w:val="0"/>
        </w:rPr>
        <w:t xml:space="preserve">Dataset Distribution</w:t>
      </w:r>
    </w:p>
    <w:p w:rsidR="00000000" w:rsidDel="00000000" w:rsidP="00000000" w:rsidRDefault="00000000" w:rsidRPr="00000000" w14:paraId="000001A8">
      <w:pPr>
        <w:rPr>
          <w:b w:val="1"/>
          <w:bCs w:val="1"/>
          <w:sz w:val="24"/>
          <w:szCs w:val="24"/>
        </w:rPr>
      </w:pPr>
      <w:r w:rsidDel="00000000" w:rsidR="00000000" w:rsidRPr="00000000">
        <w:rPr>
          <w:rtl w:val="0"/>
        </w:rPr>
      </w:r>
    </w:p>
    <w:tbl>
      <w:tblPr>
        <w:tblStyle w:val="Table1"/>
        <w:tblW w:w="8385.0" w:type="dxa"/>
        <w:jc w:val="left"/>
        <w:tblInd w:w="970.0" w:type="dxa"/>
        <w:tblLayout w:type="fixed"/>
        <w:tblLook w:val="0400"/>
      </w:tblPr>
      <w:tblGrid>
        <w:gridCol w:w="3705"/>
        <w:gridCol w:w="4680"/>
        <w:tblGridChange w:id="0">
          <w:tblGrid>
            <w:gridCol w:w="3705"/>
            <w:gridCol w:w="4680"/>
          </w:tblGrid>
        </w:tblGridChange>
      </w:tblGrid>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A9">
            <w:pPr>
              <w:rPr>
                <w:b w:val="1"/>
                <w:bCs w:val="1"/>
                <w:sz w:val="24"/>
                <w:szCs w:val="24"/>
              </w:rPr>
            </w:pPr>
            <w:r w:rsidDel="00000000" w:rsidR="00000000" w:rsidRPr="00000000">
              <w:rPr>
                <w:b w:val="1"/>
                <w:bCs w:val="1"/>
                <w:sz w:val="24"/>
                <w:szCs w:val="24"/>
                <w:rtl w:val="0"/>
              </w:rPr>
              <w:t xml:space="preserve">Hair Type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AA">
            <w:pPr>
              <w:rPr>
                <w:b w:val="1"/>
                <w:bCs w:val="1"/>
                <w:sz w:val="24"/>
                <w:szCs w:val="24"/>
              </w:rPr>
            </w:pPr>
            <w:r w:rsidDel="00000000" w:rsidR="00000000" w:rsidRPr="00000000">
              <w:rPr>
                <w:b w:val="1"/>
                <w:bCs w:val="1"/>
                <w:sz w:val="24"/>
                <w:szCs w:val="24"/>
                <w:rtl w:val="0"/>
              </w:rPr>
              <w:t xml:space="preserve">Number of Images</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AB">
            <w:pPr>
              <w:rPr>
                <w:sz w:val="24"/>
                <w:szCs w:val="24"/>
              </w:rPr>
            </w:pPr>
            <w:r w:rsidDel="00000000" w:rsidR="00000000" w:rsidRPr="00000000">
              <w:rPr>
                <w:sz w:val="24"/>
                <w:szCs w:val="24"/>
                <w:rtl w:val="0"/>
              </w:rPr>
              <w:t xml:space="preserve">Straight</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AC">
            <w:pPr>
              <w:rPr>
                <w:sz w:val="24"/>
                <w:szCs w:val="24"/>
              </w:rPr>
            </w:pPr>
            <w:r w:rsidDel="00000000" w:rsidR="00000000" w:rsidRPr="00000000">
              <w:rPr>
                <w:sz w:val="24"/>
                <w:szCs w:val="24"/>
                <w:rtl w:val="0"/>
              </w:rPr>
              <w:t xml:space="preserve">488</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AD">
            <w:pPr>
              <w:rPr>
                <w:sz w:val="24"/>
                <w:szCs w:val="24"/>
              </w:rPr>
            </w:pPr>
            <w:r w:rsidDel="00000000" w:rsidR="00000000" w:rsidRPr="00000000">
              <w:rPr>
                <w:sz w:val="24"/>
                <w:szCs w:val="24"/>
                <w:rtl w:val="0"/>
              </w:rPr>
              <w:t xml:space="preserve">Wavy</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AE">
            <w:pPr>
              <w:rPr>
                <w:sz w:val="24"/>
                <w:szCs w:val="24"/>
              </w:rPr>
            </w:pPr>
            <w:r w:rsidDel="00000000" w:rsidR="00000000" w:rsidRPr="00000000">
              <w:rPr>
                <w:sz w:val="24"/>
                <w:szCs w:val="24"/>
                <w:rtl w:val="0"/>
              </w:rPr>
              <w:t xml:space="preserve">330</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AF">
            <w:pPr>
              <w:rPr>
                <w:sz w:val="24"/>
                <w:szCs w:val="24"/>
              </w:rPr>
            </w:pPr>
            <w:r w:rsidDel="00000000" w:rsidR="00000000" w:rsidRPr="00000000">
              <w:rPr>
                <w:sz w:val="24"/>
                <w:szCs w:val="24"/>
                <w:rtl w:val="0"/>
              </w:rPr>
              <w:t xml:space="preserve">Curly</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B0">
            <w:pPr>
              <w:rPr>
                <w:sz w:val="24"/>
                <w:szCs w:val="24"/>
              </w:rPr>
            </w:pPr>
            <w:r w:rsidDel="00000000" w:rsidR="00000000" w:rsidRPr="00000000">
              <w:rPr>
                <w:sz w:val="24"/>
                <w:szCs w:val="24"/>
                <w:rtl w:val="0"/>
              </w:rPr>
              <w:t xml:space="preserve">514</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f4cccc" w:val="clear"/>
            <w:tcMar>
              <w:top w:w="100.0" w:type="dxa"/>
              <w:left w:w="100.0" w:type="dxa"/>
              <w:bottom w:w="100.0" w:type="dxa"/>
              <w:right w:w="100.0" w:type="dxa"/>
            </w:tcMar>
          </w:tcPr>
          <w:p w:rsidR="00000000" w:rsidDel="00000000" w:rsidP="00000000" w:rsidRDefault="00000000" w:rsidRPr="00000000" w14:paraId="000001B1">
            <w:pPr>
              <w:rPr>
                <w:sz w:val="24"/>
                <w:szCs w:val="24"/>
              </w:rPr>
            </w:pPr>
            <w:r w:rsidDel="00000000" w:rsidR="00000000" w:rsidRPr="00000000">
              <w:rPr>
                <w:sz w:val="24"/>
                <w:szCs w:val="24"/>
                <w:rtl w:val="0"/>
              </w:rPr>
              <w:t xml:space="preserve">Dreadlocks</w:t>
            </w:r>
          </w:p>
        </w:tc>
        <w:tc>
          <w:tcPr>
            <w:tcBorders>
              <w:top w:color="000000" w:space="0" w:sz="4" w:val="single"/>
              <w:left w:color="000000" w:space="0" w:sz="4" w:val="single"/>
              <w:bottom w:color="000000" w:space="0" w:sz="4" w:val="single"/>
              <w:right w:color="000000" w:space="0" w:sz="4" w:val="single"/>
            </w:tcBorders>
            <w:shd w:fill="f4cccc" w:val="clear"/>
            <w:tcMar>
              <w:top w:w="100.0" w:type="dxa"/>
              <w:left w:w="100.0" w:type="dxa"/>
              <w:bottom w:w="100.0" w:type="dxa"/>
              <w:right w:w="100.0" w:type="dxa"/>
            </w:tcMar>
          </w:tcPr>
          <w:p w:rsidR="00000000" w:rsidDel="00000000" w:rsidP="00000000" w:rsidRDefault="00000000" w:rsidRPr="00000000" w14:paraId="000001B2">
            <w:pPr>
              <w:rPr>
                <w:sz w:val="24"/>
                <w:szCs w:val="24"/>
              </w:rPr>
            </w:pPr>
            <w:r w:rsidDel="00000000" w:rsidR="00000000" w:rsidRPr="00000000">
              <w:rPr>
                <w:sz w:val="24"/>
                <w:szCs w:val="24"/>
                <w:rtl w:val="0"/>
              </w:rPr>
              <w:t xml:space="preserve">443</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B3">
            <w:pPr>
              <w:rPr>
                <w:sz w:val="24"/>
                <w:szCs w:val="24"/>
              </w:rPr>
            </w:pPr>
            <w:r w:rsidDel="00000000" w:rsidR="00000000" w:rsidRPr="00000000">
              <w:rPr>
                <w:sz w:val="24"/>
                <w:szCs w:val="24"/>
                <w:rtl w:val="0"/>
              </w:rPr>
              <w:t xml:space="preserve">Kinky</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B4">
            <w:pPr>
              <w:rPr>
                <w:sz w:val="24"/>
                <w:szCs w:val="24"/>
              </w:rPr>
            </w:pPr>
            <w:r w:rsidDel="00000000" w:rsidR="00000000" w:rsidRPr="00000000">
              <w:rPr>
                <w:sz w:val="24"/>
                <w:szCs w:val="24"/>
                <w:rtl w:val="0"/>
              </w:rPr>
              <w:t xml:space="preserve">217</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B5">
            <w:pPr>
              <w:rPr>
                <w:b w:val="1"/>
                <w:bCs w:val="1"/>
                <w:sz w:val="24"/>
                <w:szCs w:val="24"/>
              </w:rPr>
            </w:pPr>
            <w:r w:rsidDel="00000000" w:rsidR="00000000" w:rsidRPr="00000000">
              <w:rPr>
                <w:b w:val="1"/>
                <w:bCs w:val="1"/>
                <w:sz w:val="24"/>
                <w:szCs w:val="24"/>
                <w:rtl w:val="0"/>
              </w:rPr>
              <w:t xml:space="preserve">Total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B6">
            <w:pPr>
              <w:rPr>
                <w:b w:val="1"/>
                <w:bCs w:val="1"/>
                <w:sz w:val="24"/>
                <w:szCs w:val="24"/>
              </w:rPr>
            </w:pPr>
            <w:r w:rsidDel="00000000" w:rsidR="00000000" w:rsidRPr="00000000">
              <w:rPr>
                <w:b w:val="1"/>
                <w:bCs w:val="1"/>
                <w:sz w:val="24"/>
                <w:szCs w:val="24"/>
                <w:rtl w:val="0"/>
              </w:rPr>
              <w:t xml:space="preserve">1992</w:t>
            </w:r>
          </w:p>
        </w:tc>
      </w:tr>
    </w:tbl>
    <w:p w:rsidR="00000000" w:rsidDel="00000000" w:rsidP="00000000" w:rsidRDefault="00000000" w:rsidRPr="00000000" w14:paraId="000001B7">
      <w:pPr>
        <w:pStyle w:val="Heading4"/>
        <w:widowControl w:val="0"/>
        <w:spacing w:after="365" w:line="240" w:lineRule="auto"/>
        <w:ind w:left="10" w:hanging="10"/>
        <w:jc w:val="left"/>
        <w:rPr>
          <w:sz w:val="14"/>
          <w:szCs w:val="14"/>
        </w:rPr>
      </w:pPr>
      <w:bookmarkStart w:colFirst="0" w:colLast="0" w:name="_wadiejaxhs2x" w:id="40"/>
      <w:bookmarkEnd w:id="40"/>
      <w:r w:rsidDel="00000000" w:rsidR="00000000" w:rsidRPr="00000000">
        <w:rPr>
          <w:sz w:val="14"/>
          <w:szCs w:val="14"/>
          <w:rtl w:val="0"/>
        </w:rPr>
        <w:t xml:space="preserve">Table 1 – hair type dataset</w:t>
      </w:r>
    </w:p>
    <w:p w:rsidR="00000000" w:rsidDel="00000000" w:rsidP="00000000" w:rsidRDefault="00000000" w:rsidRPr="00000000" w14:paraId="000001B8">
      <w:pPr>
        <w:pStyle w:val="Heading3"/>
        <w:ind w:left="0" w:firstLine="0"/>
        <w:rPr>
          <w:sz w:val="24"/>
          <w:szCs w:val="24"/>
        </w:rPr>
      </w:pPr>
      <w:bookmarkStart w:colFirst="0" w:colLast="0" w:name="_g8k9jbp9w7uv" w:id="41"/>
      <w:bookmarkEnd w:id="41"/>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pStyle w:val="Heading3"/>
        <w:ind w:left="0" w:firstLine="0"/>
        <w:rPr>
          <w:sz w:val="24"/>
          <w:szCs w:val="24"/>
        </w:rPr>
      </w:pPr>
      <w:bookmarkStart w:colFirst="0" w:colLast="0" w:name="_qfkuqhnbouvp" w:id="42"/>
      <w:bookmarkEnd w:id="42"/>
      <w:r w:rsidDel="00000000" w:rsidR="00000000" w:rsidRPr="00000000">
        <w:rPr>
          <w:sz w:val="24"/>
          <w:szCs w:val="24"/>
          <w:rtl w:val="0"/>
        </w:rPr>
        <w:t xml:space="preserve">3.2.2 SEM Images</w:t>
      </w:r>
    </w:p>
    <w:p w:rsidR="00000000" w:rsidDel="00000000" w:rsidP="00000000" w:rsidRDefault="00000000" w:rsidRPr="00000000" w14:paraId="000001BD">
      <w:pPr>
        <w:rPr>
          <w:sz w:val="24"/>
          <w:szCs w:val="24"/>
        </w:rPr>
      </w:pPr>
      <w:r w:rsidDel="00000000" w:rsidR="00000000" w:rsidRPr="00000000">
        <w:rPr>
          <w:sz w:val="24"/>
          <w:szCs w:val="24"/>
          <w:rtl w:val="0"/>
        </w:rPr>
        <w:t xml:space="preserve">The datadryad SEM dataset was used to evaluate the proposed methodology. Ana L'Oréal SEM dataset was selected to test the effectiveness of the proposed approach in analyzing hair damage.</w:t>
      </w:r>
    </w:p>
    <w:p w:rsidR="00000000" w:rsidDel="00000000" w:rsidP="00000000" w:rsidRDefault="00000000" w:rsidRPr="00000000" w14:paraId="000001BE">
      <w:pPr>
        <w:rPr>
          <w:b w:val="1"/>
          <w:bCs w:val="1"/>
          <w:sz w:val="24"/>
          <w:szCs w:val="24"/>
        </w:rPr>
      </w:pPr>
      <w:r w:rsidDel="00000000" w:rsidR="00000000" w:rsidRPr="00000000">
        <w:rPr>
          <w:rtl w:val="0"/>
        </w:rPr>
      </w:r>
    </w:p>
    <w:p w:rsidR="00000000" w:rsidDel="00000000" w:rsidP="00000000" w:rsidRDefault="00000000" w:rsidRPr="00000000" w14:paraId="000001BF">
      <w:pPr>
        <w:rPr>
          <w:b w:val="1"/>
          <w:bCs w:val="1"/>
          <w:sz w:val="24"/>
          <w:szCs w:val="24"/>
        </w:rPr>
      </w:pPr>
      <w:r w:rsidDel="00000000" w:rsidR="00000000" w:rsidRPr="00000000">
        <w:rPr>
          <w:b w:val="1"/>
          <w:bCs w:val="1"/>
          <w:sz w:val="24"/>
          <w:szCs w:val="24"/>
          <w:rtl w:val="0"/>
        </w:rPr>
        <w:t xml:space="preserve">Dataset Distribution</w:t>
      </w:r>
    </w:p>
    <w:p w:rsidR="00000000" w:rsidDel="00000000" w:rsidP="00000000" w:rsidRDefault="00000000" w:rsidRPr="00000000" w14:paraId="000001C0">
      <w:pPr>
        <w:rPr>
          <w:b w:val="1"/>
          <w:bCs w:val="1"/>
          <w:sz w:val="24"/>
          <w:szCs w:val="24"/>
        </w:rPr>
      </w:pPr>
      <w:r w:rsidDel="00000000" w:rsidR="00000000" w:rsidRPr="00000000">
        <w:rPr>
          <w:rtl w:val="0"/>
        </w:rPr>
      </w:r>
    </w:p>
    <w:tbl>
      <w:tblPr>
        <w:tblStyle w:val="Table2"/>
        <w:tblW w:w="8787.0" w:type="dxa"/>
        <w:jc w:val="left"/>
        <w:tblInd w:w="748.0" w:type="dxa"/>
        <w:tblLayout w:type="fixed"/>
        <w:tblLook w:val="0400"/>
      </w:tblPr>
      <w:tblGrid>
        <w:gridCol w:w="2757"/>
        <w:gridCol w:w="3060"/>
        <w:gridCol w:w="2970"/>
        <w:tblGridChange w:id="0">
          <w:tblGrid>
            <w:gridCol w:w="2757"/>
            <w:gridCol w:w="3060"/>
            <w:gridCol w:w="2970"/>
          </w:tblGrid>
        </w:tblGridChange>
      </w:tblGrid>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C1">
            <w:pPr>
              <w:rPr>
                <w:b w:val="1"/>
                <w:bCs w:val="1"/>
                <w:sz w:val="24"/>
                <w:szCs w:val="24"/>
              </w:rPr>
            </w:pPr>
            <w:r w:rsidDel="00000000" w:rsidR="00000000" w:rsidRPr="00000000">
              <w:rPr>
                <w:b w:val="1"/>
                <w:bCs w:val="1"/>
                <w:sz w:val="24"/>
                <w:szCs w:val="24"/>
                <w:rtl w:val="0"/>
              </w:rPr>
              <w:t xml:space="preserve">Dataset</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C2">
            <w:pPr>
              <w:rPr>
                <w:b w:val="1"/>
                <w:bCs w:val="1"/>
                <w:sz w:val="24"/>
                <w:szCs w:val="24"/>
              </w:rPr>
            </w:pPr>
            <w:r w:rsidDel="00000000" w:rsidR="00000000" w:rsidRPr="00000000">
              <w:rPr>
                <w:b w:val="1"/>
                <w:bCs w:val="1"/>
                <w:sz w:val="24"/>
                <w:szCs w:val="24"/>
                <w:rtl w:val="0"/>
              </w:rPr>
              <w:t xml:space="preserve">Number of Images</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C3">
            <w:pPr>
              <w:rPr>
                <w:b w:val="1"/>
                <w:bCs w:val="1"/>
                <w:sz w:val="24"/>
                <w:szCs w:val="24"/>
              </w:rPr>
            </w:pPr>
            <w:r w:rsidDel="00000000" w:rsidR="00000000" w:rsidRPr="00000000">
              <w:rPr>
                <w:b w:val="1"/>
                <w:bCs w:val="1"/>
                <w:sz w:val="24"/>
                <w:szCs w:val="24"/>
                <w:rtl w:val="0"/>
              </w:rPr>
              <w:t xml:space="preserve">Image Type</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C4">
            <w:pPr>
              <w:rPr>
                <w:b w:val="1"/>
                <w:bCs w:val="1"/>
                <w:sz w:val="24"/>
                <w:szCs w:val="24"/>
              </w:rPr>
            </w:pPr>
            <w:r w:rsidDel="00000000" w:rsidR="00000000" w:rsidRPr="00000000">
              <w:rPr>
                <w:b w:val="1"/>
                <w:bCs w:val="1"/>
                <w:sz w:val="24"/>
                <w:szCs w:val="24"/>
                <w:rtl w:val="0"/>
              </w:rPr>
              <w:t xml:space="preserve">datadryad </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C5">
            <w:pPr>
              <w:rPr>
                <w:sz w:val="24"/>
                <w:szCs w:val="24"/>
              </w:rPr>
            </w:pPr>
            <w:r w:rsidDel="00000000" w:rsidR="00000000" w:rsidRPr="00000000">
              <w:rPr>
                <w:sz w:val="24"/>
                <w:szCs w:val="24"/>
                <w:rtl w:val="0"/>
              </w:rPr>
              <w:t xml:space="preserve">47 </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C6">
            <w:pPr>
              <w:rPr>
                <w:sz w:val="24"/>
                <w:szCs w:val="24"/>
              </w:rPr>
            </w:pPr>
            <w:r w:rsidDel="00000000" w:rsidR="00000000" w:rsidRPr="00000000">
              <w:rPr>
                <w:sz w:val="24"/>
                <w:szCs w:val="24"/>
                <w:rtl w:val="0"/>
              </w:rPr>
              <w:t xml:space="preserve">Tif</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C7">
            <w:pPr>
              <w:rPr>
                <w:b w:val="1"/>
                <w:bCs w:val="1"/>
                <w:sz w:val="24"/>
                <w:szCs w:val="24"/>
              </w:rPr>
            </w:pPr>
            <w:r w:rsidDel="00000000" w:rsidR="00000000" w:rsidRPr="00000000">
              <w:rPr>
                <w:b w:val="1"/>
                <w:bCs w:val="1"/>
                <w:sz w:val="24"/>
                <w:szCs w:val="24"/>
                <w:rtl w:val="0"/>
              </w:rPr>
              <w:t xml:space="preserve">L'Oréal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C8">
            <w:pPr>
              <w:rPr>
                <w:sz w:val="24"/>
                <w:szCs w:val="24"/>
              </w:rPr>
            </w:pPr>
            <w:r w:rsidDel="00000000" w:rsidR="00000000" w:rsidRPr="00000000">
              <w:rPr>
                <w:sz w:val="24"/>
                <w:szCs w:val="24"/>
                <w:rtl w:val="0"/>
              </w:rPr>
              <w:t xml:space="preserve">429</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tcPr>
          <w:p w:rsidR="00000000" w:rsidDel="00000000" w:rsidP="00000000" w:rsidRDefault="00000000" w:rsidRPr="00000000" w14:paraId="000001C9">
            <w:pPr>
              <w:rPr>
                <w:sz w:val="24"/>
                <w:szCs w:val="24"/>
              </w:rPr>
            </w:pPr>
            <w:r w:rsidDel="00000000" w:rsidR="00000000" w:rsidRPr="00000000">
              <w:rPr>
                <w:sz w:val="24"/>
                <w:szCs w:val="24"/>
                <w:rtl w:val="0"/>
              </w:rPr>
              <w:t xml:space="preserve">png</w:t>
            </w:r>
          </w:p>
        </w:tc>
      </w:tr>
    </w:tbl>
    <w:p w:rsidR="00000000" w:rsidDel="00000000" w:rsidP="00000000" w:rsidRDefault="00000000" w:rsidRPr="00000000" w14:paraId="000001CA">
      <w:pPr>
        <w:widowControl w:val="0"/>
        <w:spacing w:after="365" w:line="240" w:lineRule="auto"/>
        <w:ind w:left="730" w:hanging="10"/>
        <w:jc w:val="left"/>
        <w:rPr>
          <w:b w:val="1"/>
          <w:bCs w:val="1"/>
          <w:i w:val="1"/>
          <w:iCs w:val="1"/>
          <w:sz w:val="16"/>
          <w:szCs w:val="16"/>
        </w:rPr>
      </w:pPr>
      <w:r w:rsidDel="00000000" w:rsidR="00000000" w:rsidRPr="00000000">
        <w:rPr>
          <w:rtl w:val="0"/>
        </w:rPr>
      </w:r>
    </w:p>
    <w:p w:rsidR="00000000" w:rsidDel="00000000" w:rsidP="00000000" w:rsidRDefault="00000000" w:rsidRPr="00000000" w14:paraId="000001CB">
      <w:pPr>
        <w:pStyle w:val="Heading4"/>
        <w:widowControl w:val="0"/>
        <w:spacing w:line="240" w:lineRule="auto"/>
        <w:ind w:left="730" w:hanging="10"/>
        <w:rPr>
          <w:sz w:val="24"/>
          <w:szCs w:val="24"/>
        </w:rPr>
      </w:pPr>
      <w:bookmarkStart w:colFirst="0" w:colLast="0" w:name="_is76itu6tyyi" w:id="43"/>
      <w:bookmarkEnd w:id="43"/>
      <w:r w:rsidDel="00000000" w:rsidR="00000000" w:rsidRPr="00000000">
        <w:rPr>
          <w:sz w:val="16"/>
          <w:szCs w:val="16"/>
          <w:rtl w:val="0"/>
        </w:rPr>
        <w:t xml:space="preserve">Table 2 – SEM datasets</w:t>
      </w:r>
      <w:r w:rsidDel="00000000" w:rsidR="00000000" w:rsidRPr="00000000">
        <w:rPr>
          <w:rtl w:val="0"/>
        </w:rPr>
      </w:r>
    </w:p>
    <w:p w:rsidR="00000000" w:rsidDel="00000000" w:rsidP="00000000" w:rsidRDefault="00000000" w:rsidRPr="00000000" w14:paraId="000001CC">
      <w:pPr>
        <w:rPr>
          <w:sz w:val="24"/>
          <w:szCs w:val="24"/>
        </w:rPr>
      </w:pPr>
      <w:r w:rsidDel="00000000" w:rsidR="00000000" w:rsidRPr="00000000">
        <w:rPr>
          <w:sz w:val="24"/>
          <w:szCs w:val="24"/>
          <w:rtl w:val="0"/>
        </w:rPr>
        <w:t xml:space="preserve">Therefore, this research relay on two different datasets:</w:t>
      </w:r>
    </w:p>
    <w:p w:rsidR="00000000" w:rsidDel="00000000" w:rsidP="00000000" w:rsidRDefault="00000000" w:rsidRPr="00000000" w14:paraId="000001C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Plain images for hair type classification</w:t>
      </w:r>
    </w:p>
    <w:p w:rsidR="00000000" w:rsidDel="00000000" w:rsidP="00000000" w:rsidRDefault="00000000" w:rsidRPr="00000000" w14:paraId="000001C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5"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SEM images for hair damage analysis.</w:t>
      </w:r>
    </w:p>
    <w:p w:rsidR="00000000" w:rsidDel="00000000" w:rsidP="00000000" w:rsidRDefault="00000000" w:rsidRPr="00000000" w14:paraId="000001CF">
      <w:pPr>
        <w:rPr>
          <w:sz w:val="24"/>
          <w:szCs w:val="24"/>
        </w:rPr>
      </w:pPr>
      <w:r w:rsidDel="00000000" w:rsidR="00000000" w:rsidRPr="00000000">
        <w:rPr>
          <w:rtl w:val="0"/>
        </w:rPr>
      </w:r>
    </w:p>
    <w:p w:rsidR="00000000" w:rsidDel="00000000" w:rsidP="00000000" w:rsidRDefault="00000000" w:rsidRPr="00000000" w14:paraId="000001D0">
      <w:pPr>
        <w:pStyle w:val="Heading2"/>
        <w:rPr>
          <w:sz w:val="28"/>
          <w:szCs w:val="28"/>
        </w:rPr>
      </w:pPr>
      <w:bookmarkStart w:colFirst="0" w:colLast="0" w:name="_odeq9t8w8xpu" w:id="44"/>
      <w:bookmarkEnd w:id="44"/>
      <w:r w:rsidDel="00000000" w:rsidR="00000000" w:rsidRPr="00000000">
        <w:rPr>
          <w:sz w:val="28"/>
          <w:szCs w:val="28"/>
          <w:rtl w:val="0"/>
        </w:rPr>
        <w:t xml:space="preserve">3.3 Data Preprocessing</w:t>
      </w:r>
    </w:p>
    <w:p w:rsidR="00000000" w:rsidDel="00000000" w:rsidP="00000000" w:rsidRDefault="00000000" w:rsidRPr="00000000" w14:paraId="000001D1">
      <w:pPr>
        <w:pStyle w:val="Heading3"/>
        <w:rPr>
          <w:sz w:val="24"/>
          <w:szCs w:val="24"/>
        </w:rPr>
      </w:pPr>
      <w:bookmarkStart w:colFirst="0" w:colLast="0" w:name="_nddxohqvhy56" w:id="45"/>
      <w:bookmarkEnd w:id="45"/>
      <w:r w:rsidDel="00000000" w:rsidR="00000000" w:rsidRPr="00000000">
        <w:rPr>
          <w:sz w:val="24"/>
          <w:szCs w:val="24"/>
          <w:rtl w:val="0"/>
        </w:rPr>
        <w:t xml:space="preserve">3.3.1 Hair Type Images Preparation</w:t>
      </w:r>
    </w:p>
    <w:p w:rsidR="00000000" w:rsidDel="00000000" w:rsidP="00000000" w:rsidRDefault="00000000" w:rsidRPr="00000000" w14:paraId="000001D2">
      <w:pPr>
        <w:rPr>
          <w:sz w:val="24"/>
          <w:szCs w:val="24"/>
        </w:rPr>
      </w:pPr>
      <w:r w:rsidDel="00000000" w:rsidR="00000000" w:rsidRPr="00000000">
        <w:rPr>
          <w:sz w:val="24"/>
          <w:szCs w:val="24"/>
          <w:rtl w:val="0"/>
        </w:rPr>
        <w:t xml:space="preserve"> Data augmentation techniques were applied to increase image diversity and reduce overfitting such as:</w:t>
      </w:r>
    </w:p>
    <w:p w:rsidR="00000000" w:rsidDel="00000000" w:rsidP="00000000" w:rsidRDefault="00000000" w:rsidRPr="00000000" w14:paraId="000001D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random resized crop with 0.80 - 1.0 scale and change width to height ratio from 0.75 -1.33 to prevent the model from saving the same hair position in all images.</w:t>
      </w:r>
    </w:p>
    <w:p w:rsidR="00000000" w:rsidDel="00000000" w:rsidP="00000000" w:rsidRDefault="00000000" w:rsidRPr="00000000" w14:paraId="000001D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random horizontal flip by 50% probability</w:t>
      </w:r>
    </w:p>
    <w:p w:rsidR="00000000" w:rsidDel="00000000" w:rsidP="00000000" w:rsidRDefault="00000000" w:rsidRPr="00000000" w14:paraId="000001D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random rotation</w:t>
      </w:r>
    </w:p>
    <w:p w:rsidR="00000000" w:rsidDel="00000000" w:rsidP="00000000" w:rsidRDefault="00000000" w:rsidRPr="00000000" w14:paraId="000001D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Change brightness 0.25, contrast 0.25, saturation 0.15, and hue 0.02)</w:t>
      </w:r>
    </w:p>
    <w:p w:rsidR="00000000" w:rsidDel="00000000" w:rsidP="00000000" w:rsidRDefault="00000000" w:rsidRPr="00000000" w14:paraId="000001D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5"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Random erasing to prevent the model from relying on only one part of the image.</w:t>
      </w:r>
    </w:p>
    <w:p w:rsidR="00000000" w:rsidDel="00000000" w:rsidP="00000000" w:rsidRDefault="00000000" w:rsidRPr="00000000" w14:paraId="000001D8">
      <w:pPr>
        <w:pStyle w:val="Heading3"/>
        <w:rPr>
          <w:sz w:val="24"/>
          <w:szCs w:val="24"/>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pStyle w:val="Heading3"/>
        <w:rPr>
          <w:sz w:val="24"/>
          <w:szCs w:val="24"/>
        </w:rPr>
      </w:pPr>
      <w:bookmarkStart w:colFirst="0" w:colLast="0" w:name="_r2vtlmx0r11r" w:id="46"/>
      <w:bookmarkEnd w:id="46"/>
      <w:r w:rsidDel="00000000" w:rsidR="00000000" w:rsidRPr="00000000">
        <w:rPr>
          <w:sz w:val="24"/>
          <w:szCs w:val="24"/>
          <w:rtl w:val="0"/>
        </w:rPr>
        <w:t xml:space="preserve">3.3.2 SEM Image Preparation</w:t>
      </w:r>
    </w:p>
    <w:p w:rsidR="00000000" w:rsidDel="00000000" w:rsidP="00000000" w:rsidRDefault="00000000" w:rsidRPr="00000000" w14:paraId="000001DB">
      <w:pPr>
        <w:rPr>
          <w:sz w:val="24"/>
          <w:szCs w:val="24"/>
        </w:rPr>
      </w:pPr>
      <w:r w:rsidDel="00000000" w:rsidR="00000000" w:rsidRPr="00000000">
        <w:rPr>
          <w:sz w:val="24"/>
          <w:szCs w:val="24"/>
          <w:rtl w:val="0"/>
        </w:rPr>
        <w:t xml:space="preserve">For SEM images, the processing was different because the goal wasn't just direct classification from the raw image but extracting specific properties. Therefore, the images were manipulated to facilitate the extraction of the desired properties and to analyze the hair surface structure more clearly.</w:t>
      </w:r>
    </w:p>
    <w:p w:rsidR="00000000" w:rsidDel="00000000" w:rsidP="00000000" w:rsidRDefault="00000000" w:rsidRPr="00000000" w14:paraId="000001DC">
      <w:pPr>
        <w:rPr>
          <w:sz w:val="24"/>
          <w:szCs w:val="24"/>
        </w:rPr>
      </w:pPr>
      <w:r w:rsidDel="00000000" w:rsidR="00000000" w:rsidRPr="00000000">
        <w:rPr>
          <w:rtl w:val="0"/>
        </w:rPr>
      </w:r>
    </w:p>
    <w:p w:rsidR="00000000" w:rsidDel="00000000" w:rsidP="00000000" w:rsidRDefault="00000000" w:rsidRPr="00000000" w14:paraId="000001DD">
      <w:pPr>
        <w:pStyle w:val="Heading2"/>
        <w:rPr>
          <w:sz w:val="28"/>
          <w:szCs w:val="28"/>
        </w:rPr>
      </w:pPr>
      <w:bookmarkStart w:colFirst="0" w:colLast="0" w:name="_s9l5vtcplur6" w:id="47"/>
      <w:bookmarkEnd w:id="47"/>
      <w:r w:rsidDel="00000000" w:rsidR="00000000" w:rsidRPr="00000000">
        <w:rPr>
          <w:sz w:val="28"/>
          <w:szCs w:val="28"/>
          <w:rtl w:val="0"/>
        </w:rPr>
        <w:t xml:space="preserve">3.4 Deep Learning Model</w:t>
      </w:r>
    </w:p>
    <w:p w:rsidR="00000000" w:rsidDel="00000000" w:rsidP="00000000" w:rsidRDefault="00000000" w:rsidRPr="00000000" w14:paraId="000001DE">
      <w:pPr>
        <w:rPr>
          <w:sz w:val="24"/>
          <w:szCs w:val="24"/>
        </w:rPr>
      </w:pPr>
      <w:r w:rsidDel="00000000" w:rsidR="00000000" w:rsidRPr="00000000">
        <w:rPr>
          <w:sz w:val="24"/>
          <w:szCs w:val="24"/>
          <w:rtl w:val="0"/>
        </w:rPr>
        <w:t xml:space="preserve">To classify hair, type a CNN used to analyze images and extract complex features, an EfficientNet-B0 model was chosen. The reason for choosing EfficientNet-B0 is its suitability for image processing, and it achieves a good balance between performance and accuracy, it's also known for its efficiency in extracting important image features without much complexity. The model can capture the visual differences between various hair types, such as strand shape, curl level, and overall hair density.</w:t>
      </w:r>
    </w:p>
    <w:p w:rsidR="00000000" w:rsidDel="00000000" w:rsidP="00000000" w:rsidRDefault="00000000" w:rsidRPr="00000000" w14:paraId="000001DF">
      <w:pPr>
        <w:pStyle w:val="Heading3"/>
        <w:rPr>
          <w:sz w:val="24"/>
          <w:szCs w:val="24"/>
        </w:rPr>
      </w:pPr>
      <w:r w:rsidDel="00000000" w:rsidR="00000000" w:rsidRPr="00000000">
        <w:rPr>
          <w:rtl w:val="0"/>
        </w:rPr>
      </w:r>
    </w:p>
    <w:p w:rsidR="00000000" w:rsidDel="00000000" w:rsidP="00000000" w:rsidRDefault="00000000" w:rsidRPr="00000000" w14:paraId="000001E0">
      <w:pPr>
        <w:pStyle w:val="Heading3"/>
        <w:rPr>
          <w:sz w:val="24"/>
          <w:szCs w:val="24"/>
        </w:rPr>
      </w:pPr>
      <w:bookmarkStart w:colFirst="0" w:colLast="0" w:name="_um0kdst958l9" w:id="48"/>
      <w:bookmarkEnd w:id="48"/>
      <w:r w:rsidDel="00000000" w:rsidR="00000000" w:rsidRPr="00000000">
        <w:rPr>
          <w:sz w:val="24"/>
          <w:szCs w:val="24"/>
          <w:rtl w:val="0"/>
        </w:rPr>
        <w:t xml:space="preserve">3.4.1 Training Process</w:t>
      </w:r>
    </w:p>
    <w:p w:rsidR="00000000" w:rsidDel="00000000" w:rsidP="00000000" w:rsidRDefault="00000000" w:rsidRPr="00000000" w14:paraId="000001E1">
      <w:pPr>
        <w:rPr>
          <w:sz w:val="24"/>
          <w:szCs w:val="24"/>
        </w:rPr>
      </w:pPr>
      <w:r w:rsidDel="00000000" w:rsidR="00000000" w:rsidRPr="00000000">
        <w:rPr>
          <w:sz w:val="24"/>
          <w:szCs w:val="24"/>
          <w:rtl w:val="0"/>
        </w:rPr>
        <w:t xml:space="preserve">After preparing images, dataset was splitted for:</w:t>
      </w:r>
    </w:p>
    <w:p w:rsidR="00000000" w:rsidDel="00000000" w:rsidP="00000000" w:rsidRDefault="00000000" w:rsidRPr="00000000" w14:paraId="000001E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training set</w:t>
      </w:r>
    </w:p>
    <w:p w:rsidR="00000000" w:rsidDel="00000000" w:rsidP="00000000" w:rsidRDefault="00000000" w:rsidRPr="00000000" w14:paraId="000001E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validation set</w:t>
      </w:r>
    </w:p>
    <w:p w:rsidR="00000000" w:rsidDel="00000000" w:rsidP="00000000" w:rsidRDefault="00000000" w:rsidRPr="00000000" w14:paraId="000001E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5"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testing set</w:t>
      </w:r>
    </w:p>
    <w:p w:rsidR="00000000" w:rsidDel="00000000" w:rsidP="00000000" w:rsidRDefault="00000000" w:rsidRPr="00000000" w14:paraId="000001E5">
      <w:pPr>
        <w:ind w:left="797" w:firstLine="0"/>
        <w:rPr>
          <w:sz w:val="24"/>
          <w:szCs w:val="24"/>
        </w:rPr>
      </w:pPr>
      <w:r w:rsidDel="00000000" w:rsidR="00000000" w:rsidRPr="00000000">
        <w:rPr>
          <w:rtl w:val="0"/>
        </w:rPr>
      </w:r>
    </w:p>
    <w:p w:rsidR="00000000" w:rsidDel="00000000" w:rsidP="00000000" w:rsidRDefault="00000000" w:rsidRPr="00000000" w14:paraId="000001E6">
      <w:pPr>
        <w:pStyle w:val="Heading3"/>
        <w:rPr>
          <w:sz w:val="24"/>
          <w:szCs w:val="24"/>
        </w:rPr>
      </w:pPr>
      <w:bookmarkStart w:colFirst="0" w:colLast="0" w:name="_74n5xn9dbirt" w:id="49"/>
      <w:bookmarkEnd w:id="49"/>
      <w:r w:rsidDel="00000000" w:rsidR="00000000" w:rsidRPr="00000000">
        <w:rPr>
          <w:sz w:val="24"/>
          <w:szCs w:val="24"/>
          <w:rtl w:val="0"/>
        </w:rPr>
        <w:t xml:space="preserve">3.4.2 Classification Task</w:t>
      </w:r>
    </w:p>
    <w:p w:rsidR="00000000" w:rsidDel="00000000" w:rsidP="00000000" w:rsidRDefault="00000000" w:rsidRPr="00000000" w14:paraId="000001E7">
      <w:pPr>
        <w:rPr>
          <w:sz w:val="24"/>
          <w:szCs w:val="24"/>
        </w:rPr>
      </w:pPr>
      <w:r w:rsidDel="00000000" w:rsidR="00000000" w:rsidRPr="00000000">
        <w:rPr>
          <w:sz w:val="24"/>
          <w:szCs w:val="24"/>
          <w:rtl w:val="0"/>
        </w:rPr>
        <w:t xml:space="preserve">The goal is to classify images to one of these classes</w:t>
      </w:r>
    </w:p>
    <w:p w:rsidR="00000000" w:rsidDel="00000000" w:rsidP="00000000" w:rsidRDefault="00000000" w:rsidRPr="00000000" w14:paraId="000001E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Straight</w:t>
      </w:r>
    </w:p>
    <w:p w:rsidR="00000000" w:rsidDel="00000000" w:rsidP="00000000" w:rsidRDefault="00000000" w:rsidRPr="00000000" w14:paraId="000001E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Wavy</w:t>
      </w:r>
    </w:p>
    <w:p w:rsidR="00000000" w:rsidDel="00000000" w:rsidP="00000000" w:rsidRDefault="00000000" w:rsidRPr="00000000" w14:paraId="000001E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Curly</w:t>
      </w:r>
    </w:p>
    <w:p w:rsidR="00000000" w:rsidDel="00000000" w:rsidP="00000000" w:rsidRDefault="00000000" w:rsidRPr="00000000" w14:paraId="000001E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5" w:before="0" w:line="270" w:lineRule="auto"/>
        <w:ind w:left="1157" w:right="0" w:hanging="360"/>
        <w:jc w:val="both"/>
        <w:rPr>
          <w:rFonts w:ascii="Times New Roman" w:cs="Times New Roman" w:eastAsia="Times New Roman" w:hAnsi="Times New Roman"/>
          <w:b w:val="0"/>
          <w:bCs w:val="0"/>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Kinky</w:t>
      </w:r>
    </w:p>
    <w:p w:rsidR="00000000" w:rsidDel="00000000" w:rsidP="00000000" w:rsidRDefault="00000000" w:rsidRPr="00000000" w14:paraId="000001EC">
      <w:pPr>
        <w:rPr>
          <w:sz w:val="24"/>
          <w:szCs w:val="24"/>
        </w:rPr>
      </w:pPr>
      <w:r w:rsidDel="00000000" w:rsidR="00000000" w:rsidRPr="00000000">
        <w:rPr>
          <w:rtl w:val="0"/>
        </w:rPr>
      </w:r>
    </w:p>
    <w:p w:rsidR="00000000" w:rsidDel="00000000" w:rsidP="00000000" w:rsidRDefault="00000000" w:rsidRPr="00000000" w14:paraId="000001ED">
      <w:pPr>
        <w:rPr>
          <w:sz w:val="24"/>
          <w:szCs w:val="24"/>
        </w:rPr>
      </w:pPr>
      <w:r w:rsidDel="00000000" w:rsidR="00000000" w:rsidRPr="00000000">
        <w:rPr>
          <w:rtl w:val="0"/>
        </w:rPr>
      </w:r>
    </w:p>
    <w:p w:rsidR="00000000" w:rsidDel="00000000" w:rsidP="00000000" w:rsidRDefault="00000000" w:rsidRPr="00000000" w14:paraId="000001EE">
      <w:pPr>
        <w:rPr>
          <w:sz w:val="24"/>
          <w:szCs w:val="24"/>
        </w:rPr>
      </w:pPr>
      <w:r w:rsidDel="00000000" w:rsidR="00000000" w:rsidRPr="00000000">
        <w:rPr>
          <w:rtl w:val="0"/>
        </w:rPr>
      </w:r>
    </w:p>
    <w:p w:rsidR="00000000" w:rsidDel="00000000" w:rsidP="00000000" w:rsidRDefault="00000000" w:rsidRPr="00000000" w14:paraId="000001EF">
      <w:pPr>
        <w:rPr>
          <w:sz w:val="24"/>
          <w:szCs w:val="24"/>
        </w:rPr>
      </w:pPr>
      <w:r w:rsidDel="00000000" w:rsidR="00000000" w:rsidRPr="00000000">
        <w:rPr>
          <w:rtl w:val="0"/>
        </w:rPr>
      </w:r>
    </w:p>
    <w:p w:rsidR="00000000" w:rsidDel="00000000" w:rsidP="00000000" w:rsidRDefault="00000000" w:rsidRPr="00000000" w14:paraId="000001F0">
      <w:pPr>
        <w:rPr>
          <w:sz w:val="24"/>
          <w:szCs w:val="24"/>
        </w:rPr>
      </w:pPr>
      <w:r w:rsidDel="00000000" w:rsidR="00000000" w:rsidRPr="00000000">
        <w:rPr>
          <w:rtl w:val="0"/>
        </w:rPr>
      </w:r>
    </w:p>
    <w:p w:rsidR="00000000" w:rsidDel="00000000" w:rsidP="00000000" w:rsidRDefault="00000000" w:rsidRPr="00000000" w14:paraId="000001F1">
      <w:pPr>
        <w:rPr>
          <w:sz w:val="24"/>
          <w:szCs w:val="24"/>
        </w:rPr>
      </w:pPr>
      <w:r w:rsidDel="00000000" w:rsidR="00000000" w:rsidRPr="00000000">
        <w:rPr>
          <w:rtl w:val="0"/>
        </w:rPr>
      </w:r>
    </w:p>
    <w:p w:rsidR="00000000" w:rsidDel="00000000" w:rsidP="00000000" w:rsidRDefault="00000000" w:rsidRPr="00000000" w14:paraId="000001F2">
      <w:pPr>
        <w:rPr>
          <w:sz w:val="24"/>
          <w:szCs w:val="24"/>
        </w:rPr>
      </w:pPr>
      <w:r w:rsidDel="00000000" w:rsidR="00000000" w:rsidRPr="00000000">
        <w:rPr>
          <w:rtl w:val="0"/>
        </w:rPr>
      </w:r>
    </w:p>
    <w:p w:rsidR="00000000" w:rsidDel="00000000" w:rsidP="00000000" w:rsidRDefault="00000000" w:rsidRPr="00000000" w14:paraId="000001F3">
      <w:pPr>
        <w:pStyle w:val="Heading2"/>
        <w:rPr>
          <w:sz w:val="28"/>
          <w:szCs w:val="28"/>
        </w:rPr>
      </w:pPr>
      <w:bookmarkStart w:colFirst="0" w:colLast="0" w:name="_n4xxrmm1lwvz" w:id="50"/>
      <w:bookmarkEnd w:id="50"/>
      <w:r w:rsidDel="00000000" w:rsidR="00000000" w:rsidRPr="00000000">
        <w:rPr>
          <w:sz w:val="28"/>
          <w:szCs w:val="28"/>
          <w:rtl w:val="0"/>
        </w:rPr>
        <w:t xml:space="preserve">3.5 Machine Learning Model for SEM Analysis</w:t>
      </w:r>
    </w:p>
    <w:p w:rsidR="00000000" w:rsidDel="00000000" w:rsidP="00000000" w:rsidRDefault="00000000" w:rsidRPr="00000000" w14:paraId="000001F4">
      <w:pPr>
        <w:rPr>
          <w:sz w:val="24"/>
          <w:szCs w:val="24"/>
        </w:rPr>
      </w:pPr>
      <w:r w:rsidDel="00000000" w:rsidR="00000000" w:rsidRPr="00000000">
        <w:rPr>
          <w:sz w:val="24"/>
          <w:szCs w:val="24"/>
          <w:rtl w:val="0"/>
        </w:rPr>
        <w:t xml:space="preserve">This part of research focuses on analyzing SEM images. SEM images provide a detailed view of the hair surface, which helps in studying hair condition and identifying characteristics that may be related to damage. SEM provides details that are not visible in regular images, so it helps in examining the hair's structure more deeply.</w:t>
      </w:r>
    </w:p>
    <w:p w:rsidR="00000000" w:rsidDel="00000000" w:rsidP="00000000" w:rsidRDefault="00000000" w:rsidRPr="00000000" w14:paraId="000001F5">
      <w:pPr>
        <w:rPr>
          <w:sz w:val="24"/>
          <w:szCs w:val="24"/>
        </w:rPr>
      </w:pPr>
      <w:r w:rsidDel="00000000" w:rsidR="00000000" w:rsidRPr="00000000">
        <w:rPr>
          <w:rtl w:val="0"/>
        </w:rPr>
      </w:r>
    </w:p>
    <w:p w:rsidR="00000000" w:rsidDel="00000000" w:rsidP="00000000" w:rsidRDefault="00000000" w:rsidRPr="00000000" w14:paraId="000001F6">
      <w:pPr>
        <w:pStyle w:val="Heading3"/>
        <w:rPr>
          <w:sz w:val="24"/>
          <w:szCs w:val="24"/>
        </w:rPr>
      </w:pPr>
      <w:bookmarkStart w:colFirst="0" w:colLast="0" w:name="_rnzm0itgab3t" w:id="51"/>
      <w:bookmarkEnd w:id="51"/>
      <w:r w:rsidDel="00000000" w:rsidR="00000000" w:rsidRPr="00000000">
        <w:rPr>
          <w:sz w:val="24"/>
          <w:szCs w:val="24"/>
          <w:rtl w:val="0"/>
        </w:rPr>
        <w:t xml:space="preserve">3.5.2 Feature Extraction</w:t>
      </w:r>
    </w:p>
    <w:p w:rsidR="00000000" w:rsidDel="00000000" w:rsidP="00000000" w:rsidRDefault="00000000" w:rsidRPr="00000000" w14:paraId="000001F7">
      <w:pPr>
        <w:rPr>
          <w:sz w:val="24"/>
          <w:szCs w:val="24"/>
        </w:rPr>
      </w:pPr>
      <w:r w:rsidDel="00000000" w:rsidR="00000000" w:rsidRPr="00000000">
        <w:rPr>
          <w:sz w:val="24"/>
          <w:szCs w:val="24"/>
          <w:rtl w:val="0"/>
        </w:rPr>
        <w:t xml:space="preserve">The steps were implemented based on the referenced research paper [4] </w:t>
      </w:r>
    </w:p>
    <w:p w:rsidR="00000000" w:rsidDel="00000000" w:rsidP="00000000" w:rsidRDefault="00000000" w:rsidRPr="00000000" w14:paraId="000001F8">
      <w:pPr>
        <w:rPr>
          <w:sz w:val="24"/>
          <w:szCs w:val="24"/>
        </w:rPr>
      </w:pPr>
      <w:r w:rsidDel="00000000" w:rsidR="00000000" w:rsidRPr="00000000">
        <w:rPr>
          <w:sz w:val="24"/>
          <w:szCs w:val="24"/>
          <w:rtl w:val="0"/>
        </w:rPr>
        <w:t xml:space="preserve">Step 1: Convert image to grayscale</w:t>
      </w:r>
    </w:p>
    <w:p w:rsidR="00000000" w:rsidDel="00000000" w:rsidP="00000000" w:rsidRDefault="00000000" w:rsidRPr="00000000" w14:paraId="000001F9">
      <w:pPr>
        <w:rPr>
          <w:sz w:val="24"/>
          <w:szCs w:val="24"/>
        </w:rPr>
      </w:pPr>
      <w:r w:rsidDel="00000000" w:rsidR="00000000" w:rsidRPr="00000000">
        <w:rPr>
          <w:sz w:val="24"/>
          <w:szCs w:val="24"/>
          <w:rtl w:val="0"/>
        </w:rPr>
        <w:t xml:space="preserve">Step 2: Remove SEM label by scanning image and crop white label area if found</w:t>
      </w:r>
    </w:p>
    <w:p w:rsidR="00000000" w:rsidDel="00000000" w:rsidP="00000000" w:rsidRDefault="00000000" w:rsidRPr="00000000" w14:paraId="000001FA">
      <w:pPr>
        <w:rPr>
          <w:sz w:val="24"/>
          <w:szCs w:val="24"/>
        </w:rPr>
      </w:pPr>
      <w:r w:rsidDel="00000000" w:rsidR="00000000" w:rsidRPr="00000000">
        <w:rPr>
          <w:sz w:val="24"/>
          <w:szCs w:val="24"/>
          <w:rtl w:val="0"/>
        </w:rPr>
        <w:t xml:space="preserve">Step 3: Detect hair orientation, apply Gaussian blur and Otsu threshold then detect largest component and estimate angle using PCA</w:t>
      </w:r>
    </w:p>
    <w:p w:rsidR="00000000" w:rsidDel="00000000" w:rsidP="00000000" w:rsidRDefault="00000000" w:rsidRPr="00000000" w14:paraId="000001FB">
      <w:pPr>
        <w:rPr>
          <w:sz w:val="24"/>
          <w:szCs w:val="24"/>
        </w:rPr>
      </w:pPr>
      <w:r w:rsidDel="00000000" w:rsidR="00000000" w:rsidRPr="00000000">
        <w:rPr>
          <w:sz w:val="24"/>
          <w:szCs w:val="24"/>
          <w:rtl w:val="0"/>
        </w:rPr>
        <w:t xml:space="preserve">Step 4: Rotate image horizontally</w:t>
      </w:r>
    </w:p>
    <w:p w:rsidR="00000000" w:rsidDel="00000000" w:rsidP="00000000" w:rsidRDefault="00000000" w:rsidRPr="00000000" w14:paraId="000001FC">
      <w:pPr>
        <w:rPr>
          <w:sz w:val="24"/>
          <w:szCs w:val="24"/>
        </w:rPr>
      </w:pPr>
      <w:r w:rsidDel="00000000" w:rsidR="00000000" w:rsidRPr="00000000">
        <w:rPr>
          <w:sz w:val="24"/>
          <w:szCs w:val="24"/>
          <w:rtl w:val="0"/>
        </w:rPr>
        <w:t xml:space="preserve">Step 5: Define ROI to extract central region</w:t>
      </w:r>
    </w:p>
    <w:p w:rsidR="00000000" w:rsidDel="00000000" w:rsidP="00000000" w:rsidRDefault="00000000" w:rsidRPr="00000000" w14:paraId="000001FD">
      <w:pPr>
        <w:rPr>
          <w:sz w:val="24"/>
          <w:szCs w:val="24"/>
        </w:rPr>
      </w:pPr>
      <w:r w:rsidDel="00000000" w:rsidR="00000000" w:rsidRPr="00000000">
        <w:rPr>
          <w:sz w:val="24"/>
          <w:szCs w:val="24"/>
          <w:rtl w:val="0"/>
        </w:rPr>
        <w:t xml:space="preserve">Step 6: Normalize brightness</w:t>
      </w:r>
    </w:p>
    <w:p w:rsidR="00000000" w:rsidDel="00000000" w:rsidP="00000000" w:rsidRDefault="00000000" w:rsidRPr="00000000" w14:paraId="000001FE">
      <w:pPr>
        <w:rPr>
          <w:sz w:val="24"/>
          <w:szCs w:val="24"/>
        </w:rPr>
      </w:pPr>
      <w:r w:rsidDel="00000000" w:rsidR="00000000" w:rsidRPr="00000000">
        <w:rPr>
          <w:sz w:val="24"/>
          <w:szCs w:val="24"/>
          <w:rtl w:val="0"/>
        </w:rPr>
        <w:t xml:space="preserve">Step 7: Generate histogram</w:t>
      </w:r>
    </w:p>
    <w:p w:rsidR="00000000" w:rsidDel="00000000" w:rsidP="00000000" w:rsidRDefault="00000000" w:rsidRPr="00000000" w14:paraId="000001FF">
      <w:pPr>
        <w:rPr>
          <w:sz w:val="24"/>
          <w:szCs w:val="24"/>
        </w:rPr>
      </w:pPr>
      <w:r w:rsidDel="00000000" w:rsidR="00000000" w:rsidRPr="00000000">
        <w:rPr>
          <w:sz w:val="24"/>
          <w:szCs w:val="24"/>
          <w:rtl w:val="0"/>
        </w:rPr>
        <w:t xml:space="preserve">Step 8: Find peak brightness</w:t>
      </w:r>
    </w:p>
    <w:p w:rsidR="00000000" w:rsidDel="00000000" w:rsidP="00000000" w:rsidRDefault="00000000" w:rsidRPr="00000000" w14:paraId="00000200">
      <w:pPr>
        <w:rPr>
          <w:sz w:val="24"/>
          <w:szCs w:val="24"/>
        </w:rPr>
      </w:pPr>
      <w:r w:rsidDel="00000000" w:rsidR="00000000" w:rsidRPr="00000000">
        <w:rPr>
          <w:sz w:val="24"/>
          <w:szCs w:val="24"/>
          <w:rtl w:val="0"/>
        </w:rPr>
        <w:t xml:space="preserve">Step 9: Calculate 0.02H</w:t>
      </w:r>
    </w:p>
    <w:p w:rsidR="00000000" w:rsidDel="00000000" w:rsidP="00000000" w:rsidRDefault="00000000" w:rsidRPr="00000000" w14:paraId="00000201">
      <w:pPr>
        <w:rPr>
          <w:sz w:val="24"/>
          <w:szCs w:val="24"/>
        </w:rPr>
      </w:pPr>
      <w:r w:rsidDel="00000000" w:rsidR="00000000" w:rsidRPr="00000000">
        <w:rPr>
          <w:sz w:val="24"/>
          <w:szCs w:val="24"/>
          <w:rtl w:val="0"/>
        </w:rPr>
        <w:t xml:space="preserve">Step 10: Compute lead and lag</w:t>
      </w:r>
    </w:p>
    <w:p w:rsidR="00000000" w:rsidDel="00000000" w:rsidP="00000000" w:rsidRDefault="00000000" w:rsidRPr="00000000" w14:paraId="00000202">
      <w:pPr>
        <w:rPr>
          <w:sz w:val="24"/>
          <w:szCs w:val="24"/>
        </w:rPr>
      </w:pPr>
      <w:r w:rsidDel="00000000" w:rsidR="00000000" w:rsidRPr="00000000">
        <w:rPr>
          <w:sz w:val="24"/>
          <w:szCs w:val="24"/>
          <w:rtl w:val="0"/>
        </w:rPr>
        <w:t xml:space="preserve">Step 11: Calculate Tailing Factor</w:t>
      </w:r>
    </w:p>
    <w:p w:rsidR="00000000" w:rsidDel="00000000" w:rsidP="00000000" w:rsidRDefault="00000000" w:rsidRPr="00000000" w14:paraId="00000203">
      <w:pPr>
        <w:rPr>
          <w:sz w:val="24"/>
          <w:szCs w:val="24"/>
        </w:rPr>
      </w:pPr>
      <w:r w:rsidDel="00000000" w:rsidR="00000000" w:rsidRPr="00000000">
        <w:rPr>
          <w:sz w:val="24"/>
          <w:szCs w:val="24"/>
          <w:rtl w:val="0"/>
        </w:rPr>
        <w:t xml:space="preserve">Since expert annotation was not available, an unsupervised learning approach (K-means clustering) to group the data into relevant clusters.</w:t>
      </w:r>
    </w:p>
    <w:p w:rsidR="00000000" w:rsidDel="00000000" w:rsidP="00000000" w:rsidRDefault="00000000" w:rsidRPr="00000000" w14:paraId="00000204">
      <w:pPr>
        <w:rPr>
          <w:sz w:val="24"/>
          <w:szCs w:val="24"/>
        </w:rPr>
      </w:pPr>
      <w:r w:rsidDel="00000000" w:rsidR="00000000" w:rsidRPr="00000000">
        <w:rPr>
          <w:rtl w:val="0"/>
        </w:rPr>
      </w:r>
    </w:p>
    <w:p w:rsidR="00000000" w:rsidDel="00000000" w:rsidP="00000000" w:rsidRDefault="00000000" w:rsidRPr="00000000" w14:paraId="00000205">
      <w:pPr>
        <w:rPr>
          <w:sz w:val="24"/>
          <w:szCs w:val="24"/>
        </w:rPr>
      </w:pPr>
      <w:r w:rsidDel="00000000" w:rsidR="00000000" w:rsidRPr="00000000">
        <w:rPr>
          <w:rtl w:val="0"/>
        </w:rPr>
      </w:r>
    </w:p>
    <w:p w:rsidR="00000000" w:rsidDel="00000000" w:rsidP="00000000" w:rsidRDefault="00000000" w:rsidRPr="00000000" w14:paraId="00000206">
      <w:pPr>
        <w:pStyle w:val="Heading3"/>
        <w:rPr>
          <w:sz w:val="24"/>
          <w:szCs w:val="24"/>
        </w:rPr>
      </w:pPr>
      <w:bookmarkStart w:colFirst="0" w:colLast="0" w:name="_3jx43dyqeajl" w:id="52"/>
      <w:bookmarkEnd w:id="52"/>
      <w:r w:rsidDel="00000000" w:rsidR="00000000" w:rsidRPr="00000000">
        <w:rPr>
          <w:sz w:val="24"/>
          <w:szCs w:val="24"/>
          <w:rtl w:val="0"/>
        </w:rPr>
        <w:t xml:space="preserve">3.6 Proposed Framework</w:t>
      </w:r>
    </w:p>
    <w:p w:rsidR="00000000" w:rsidDel="00000000" w:rsidP="00000000" w:rsidRDefault="00000000" w:rsidRPr="00000000" w14:paraId="00000207">
      <w:pPr>
        <w:rPr>
          <w:sz w:val="24"/>
          <w:szCs w:val="24"/>
        </w:rPr>
      </w:pPr>
      <w:r w:rsidDel="00000000" w:rsidR="00000000" w:rsidRPr="00000000">
        <w:rPr>
          <w:sz w:val="24"/>
          <w:szCs w:val="24"/>
          <w:rtl w:val="0"/>
        </w:rPr>
        <w:t xml:space="preserve">Proposed frameworks consist of two paths.</w:t>
      </w:r>
    </w:p>
    <w:p w:rsidR="00000000" w:rsidDel="00000000" w:rsidP="00000000" w:rsidRDefault="00000000" w:rsidRPr="00000000" w14:paraId="00000208">
      <w:pPr>
        <w:rPr>
          <w:b w:val="1"/>
          <w:bCs w:val="1"/>
          <w:sz w:val="24"/>
          <w:szCs w:val="24"/>
        </w:rPr>
      </w:pPr>
      <w:r w:rsidDel="00000000" w:rsidR="00000000" w:rsidRPr="00000000">
        <w:rPr>
          <w:rtl w:val="0"/>
        </w:rPr>
      </w:r>
    </w:p>
    <w:p w:rsidR="00000000" w:rsidDel="00000000" w:rsidP="00000000" w:rsidRDefault="00000000" w:rsidRPr="00000000" w14:paraId="00000209">
      <w:pPr>
        <w:rPr>
          <w:sz w:val="24"/>
          <w:szCs w:val="24"/>
        </w:rPr>
      </w:pPr>
      <w:r w:rsidDel="00000000" w:rsidR="00000000" w:rsidRPr="00000000">
        <w:rPr>
          <w:b w:val="1"/>
          <w:bCs w:val="1"/>
          <w:sz w:val="24"/>
          <w:szCs w:val="24"/>
          <w:rtl w:val="0"/>
        </w:rPr>
        <w:t xml:space="preserve">First Path:</w:t>
      </w:r>
      <w:r w:rsidDel="00000000" w:rsidR="00000000" w:rsidRPr="00000000">
        <w:rPr>
          <w:sz w:val="24"/>
          <w:szCs w:val="24"/>
          <w:rtl w:val="0"/>
        </w:rPr>
        <w:t xml:space="preserve"> Input plain hair image and predict hair type.</w:t>
      </w:r>
    </w:p>
    <w:p w:rsidR="00000000" w:rsidDel="00000000" w:rsidP="00000000" w:rsidRDefault="00000000" w:rsidRPr="00000000" w14:paraId="0000020A">
      <w:pPr>
        <w:rPr>
          <w:sz w:val="24"/>
          <w:szCs w:val="24"/>
        </w:rPr>
      </w:pPr>
      <w:r w:rsidDel="00000000" w:rsidR="00000000" w:rsidRPr="00000000">
        <w:rPr>
          <w:rtl w:val="0"/>
        </w:rPr>
      </w:r>
    </w:p>
    <w:p w:rsidR="00000000" w:rsidDel="00000000" w:rsidP="00000000" w:rsidRDefault="00000000" w:rsidRPr="00000000" w14:paraId="0000020B">
      <w:pPr>
        <w:rPr>
          <w:sz w:val="24"/>
          <w:szCs w:val="24"/>
        </w:rPr>
      </w:pPr>
      <w:r w:rsidDel="00000000" w:rsidR="00000000" w:rsidRPr="00000000">
        <w:rPr>
          <w:sz w:val="24"/>
          <w:szCs w:val="24"/>
        </w:rPr>
        <w:drawing>
          <wp:inline distB="0" distT="0" distL="0" distR="0">
            <wp:extent cx="5495925" cy="952500"/>
            <wp:effectExtent b="0" l="0" r="0" t="0"/>
            <wp:docPr id="32" name="image26.png"/>
            <a:graphic>
              <a:graphicData uri="http://schemas.openxmlformats.org/drawingml/2006/picture">
                <pic:pic>
                  <pic:nvPicPr>
                    <pic:cNvPr id="0" name="image26.png"/>
                    <pic:cNvPicPr preferRelativeResize="0"/>
                  </pic:nvPicPr>
                  <pic:blipFill>
                    <a:blip r:embed="rId22"/>
                    <a:srcRect b="0" l="0" r="0" t="0"/>
                    <a:stretch>
                      <a:fillRect/>
                    </a:stretch>
                  </pic:blipFill>
                  <pic:spPr>
                    <a:xfrm>
                      <a:off x="0" y="0"/>
                      <a:ext cx="5495925" cy="952500"/>
                    </a:xfrm>
                    <a:prstGeom prst="rect"/>
                    <a:ln/>
                  </pic:spPr>
                </pic:pic>
              </a:graphicData>
            </a:graphic>
          </wp:inline>
        </w:drawing>
      </w:r>
      <w:r w:rsidDel="00000000" w:rsidR="00000000" w:rsidRPr="00000000">
        <w:rPr>
          <w:rtl w:val="0"/>
        </w:rPr>
      </w:r>
    </w:p>
    <w:p w:rsidR="00000000" w:rsidDel="00000000" w:rsidP="00000000" w:rsidRDefault="00000000" w:rsidRPr="00000000" w14:paraId="0000020C">
      <w:pPr>
        <w:rPr>
          <w:b w:val="1"/>
          <w:bCs w:val="1"/>
          <w:i w:val="1"/>
          <w:iCs w:val="1"/>
          <w:sz w:val="16"/>
          <w:szCs w:val="16"/>
        </w:rPr>
      </w:pPr>
      <w:r w:rsidDel="00000000" w:rsidR="00000000" w:rsidRPr="00000000">
        <w:rPr>
          <w:rtl w:val="0"/>
        </w:rPr>
      </w:r>
    </w:p>
    <w:p w:rsidR="00000000" w:rsidDel="00000000" w:rsidP="00000000" w:rsidRDefault="00000000" w:rsidRPr="00000000" w14:paraId="0000020D">
      <w:pPr>
        <w:pStyle w:val="Heading4"/>
        <w:rPr>
          <w:sz w:val="16"/>
          <w:szCs w:val="16"/>
        </w:rPr>
      </w:pPr>
      <w:bookmarkStart w:colFirst="0" w:colLast="0" w:name="_lcwgr1dn5p2r" w:id="53"/>
      <w:bookmarkEnd w:id="53"/>
      <w:r w:rsidDel="00000000" w:rsidR="00000000" w:rsidRPr="00000000">
        <w:rPr>
          <w:sz w:val="16"/>
          <w:szCs w:val="16"/>
          <w:rtl w:val="0"/>
        </w:rPr>
        <w:t xml:space="preserve">Fig.8. Hair type classification</w:t>
      </w:r>
    </w:p>
    <w:p w:rsidR="00000000" w:rsidDel="00000000" w:rsidP="00000000" w:rsidRDefault="00000000" w:rsidRPr="00000000" w14:paraId="0000020E">
      <w:pPr>
        <w:ind w:left="0" w:firstLine="0"/>
        <w:rPr>
          <w:b w:val="1"/>
          <w:bCs w:val="1"/>
          <w:sz w:val="24"/>
          <w:szCs w:val="24"/>
        </w:rPr>
      </w:pPr>
      <w:r w:rsidDel="00000000" w:rsidR="00000000" w:rsidRPr="00000000">
        <w:rPr>
          <w:rtl w:val="0"/>
        </w:rPr>
      </w:r>
    </w:p>
    <w:p w:rsidR="00000000" w:rsidDel="00000000" w:rsidP="00000000" w:rsidRDefault="00000000" w:rsidRPr="00000000" w14:paraId="0000020F">
      <w:pPr>
        <w:rPr>
          <w:sz w:val="24"/>
          <w:szCs w:val="24"/>
        </w:rPr>
      </w:pPr>
      <w:r w:rsidDel="00000000" w:rsidR="00000000" w:rsidRPr="00000000">
        <w:rPr>
          <w:b w:val="1"/>
          <w:bCs w:val="1"/>
          <w:sz w:val="24"/>
          <w:szCs w:val="24"/>
          <w:rtl w:val="0"/>
        </w:rPr>
        <w:t xml:space="preserve">Second path:</w:t>
      </w:r>
      <w:r w:rsidDel="00000000" w:rsidR="00000000" w:rsidRPr="00000000">
        <w:rPr>
          <w:sz w:val="24"/>
          <w:szCs w:val="24"/>
          <w:rtl w:val="0"/>
        </w:rPr>
        <w:t xml:space="preserve"> Input SEM image, extract tailing factor and predict damage</w:t>
      </w:r>
    </w:p>
    <w:p w:rsidR="00000000" w:rsidDel="00000000" w:rsidP="00000000" w:rsidRDefault="00000000" w:rsidRPr="00000000" w14:paraId="00000210">
      <w:pPr>
        <w:rPr>
          <w:sz w:val="24"/>
          <w:szCs w:val="24"/>
        </w:rPr>
      </w:pPr>
      <w:r w:rsidDel="00000000" w:rsidR="00000000" w:rsidRPr="00000000">
        <w:rPr>
          <w:rtl w:val="0"/>
        </w:rPr>
      </w:r>
    </w:p>
    <w:p w:rsidR="00000000" w:rsidDel="00000000" w:rsidP="00000000" w:rsidRDefault="00000000" w:rsidRPr="00000000" w14:paraId="00000211">
      <w:pPr>
        <w:rPr>
          <w:sz w:val="24"/>
          <w:szCs w:val="24"/>
        </w:rPr>
      </w:pPr>
      <w:r w:rsidDel="00000000" w:rsidR="00000000" w:rsidRPr="00000000">
        <w:rPr>
          <w:sz w:val="24"/>
          <w:szCs w:val="24"/>
        </w:rPr>
        <w:drawing>
          <wp:inline distB="0" distT="0" distL="0" distR="0">
            <wp:extent cx="5989320" cy="861695"/>
            <wp:effectExtent b="0" l="0" r="0" t="0"/>
            <wp:docPr id="34" name="image32.png"/>
            <a:graphic>
              <a:graphicData uri="http://schemas.openxmlformats.org/drawingml/2006/picture">
                <pic:pic>
                  <pic:nvPicPr>
                    <pic:cNvPr id="0" name="image32.png"/>
                    <pic:cNvPicPr preferRelativeResize="0"/>
                  </pic:nvPicPr>
                  <pic:blipFill>
                    <a:blip r:embed="rId23"/>
                    <a:srcRect b="0" l="0" r="0" t="0"/>
                    <a:stretch>
                      <a:fillRect/>
                    </a:stretch>
                  </pic:blipFill>
                  <pic:spPr>
                    <a:xfrm>
                      <a:off x="0" y="0"/>
                      <a:ext cx="5989320" cy="861695"/>
                    </a:xfrm>
                    <a:prstGeom prst="rect"/>
                    <a:ln/>
                  </pic:spPr>
                </pic:pic>
              </a:graphicData>
            </a:graphic>
          </wp:inline>
        </w:drawing>
      </w:r>
      <w:r w:rsidDel="00000000" w:rsidR="00000000" w:rsidRPr="00000000">
        <w:rPr>
          <w:rtl w:val="0"/>
        </w:rPr>
      </w:r>
    </w:p>
    <w:p w:rsidR="00000000" w:rsidDel="00000000" w:rsidP="00000000" w:rsidRDefault="00000000" w:rsidRPr="00000000" w14:paraId="00000212">
      <w:pPr>
        <w:pStyle w:val="Heading4"/>
        <w:widowControl w:val="0"/>
        <w:spacing w:after="365" w:line="240" w:lineRule="auto"/>
        <w:ind w:left="10" w:hanging="10"/>
        <w:jc w:val="left"/>
        <w:rPr>
          <w:sz w:val="16"/>
          <w:szCs w:val="16"/>
        </w:rPr>
      </w:pPr>
      <w:bookmarkStart w:colFirst="0" w:colLast="0" w:name="_6wtlt26luul8" w:id="54"/>
      <w:bookmarkEnd w:id="54"/>
      <w:r w:rsidDel="00000000" w:rsidR="00000000" w:rsidRPr="00000000">
        <w:rPr>
          <w:sz w:val="16"/>
          <w:szCs w:val="16"/>
          <w:rtl w:val="0"/>
        </w:rPr>
        <w:t xml:space="preserve">Fig. 9. SEM analysis</w:t>
      </w:r>
    </w:p>
    <w:p w:rsidR="00000000" w:rsidDel="00000000" w:rsidP="00000000" w:rsidRDefault="00000000" w:rsidRPr="00000000" w14:paraId="00000213">
      <w:pPr>
        <w:ind w:left="0" w:firstLine="0"/>
        <w:rPr>
          <w:sz w:val="24"/>
          <w:szCs w:val="24"/>
        </w:rPr>
      </w:pPr>
      <w:r w:rsidDel="00000000" w:rsidR="00000000" w:rsidRPr="00000000">
        <w:rPr>
          <w:rtl w:val="0"/>
        </w:rPr>
      </w:r>
    </w:p>
    <w:p w:rsidR="00000000" w:rsidDel="00000000" w:rsidP="00000000" w:rsidRDefault="00000000" w:rsidRPr="00000000" w14:paraId="00000214">
      <w:pPr>
        <w:pStyle w:val="Heading3"/>
        <w:rPr>
          <w:sz w:val="24"/>
          <w:szCs w:val="24"/>
        </w:rPr>
      </w:pPr>
      <w:bookmarkStart w:colFirst="0" w:colLast="0" w:name="_m50d36869zns" w:id="55"/>
      <w:bookmarkEnd w:id="55"/>
      <w:r w:rsidDel="00000000" w:rsidR="00000000" w:rsidRPr="00000000">
        <w:rPr>
          <w:sz w:val="24"/>
          <w:szCs w:val="24"/>
          <w:rtl w:val="0"/>
        </w:rPr>
        <w:t xml:space="preserve">3.7 Evaluation Metrics</w:t>
      </w:r>
    </w:p>
    <w:p w:rsidR="00000000" w:rsidDel="00000000" w:rsidP="00000000" w:rsidRDefault="00000000" w:rsidRPr="00000000" w14:paraId="00000215">
      <w:pPr>
        <w:rPr>
          <w:sz w:val="24"/>
          <w:szCs w:val="24"/>
        </w:rPr>
      </w:pPr>
      <w:r w:rsidDel="00000000" w:rsidR="00000000" w:rsidRPr="00000000">
        <w:rPr>
          <w:sz w:val="24"/>
          <w:szCs w:val="24"/>
          <w:rtl w:val="0"/>
        </w:rPr>
        <w:t xml:space="preserve">After training the models, performance was evaluated using a set of appropriate metrics like accuracy, precision and F1-score. These metrics help to understand how successful the model is at classification to specify whether the model is working well or not.</w:t>
      </w:r>
    </w:p>
    <w:p w:rsidR="00000000" w:rsidDel="00000000" w:rsidP="00000000" w:rsidRDefault="00000000" w:rsidRPr="00000000" w14:paraId="00000216">
      <w:pPr>
        <w:rPr>
          <w:sz w:val="24"/>
          <w:szCs w:val="24"/>
        </w:rPr>
      </w:pPr>
      <w:r w:rsidDel="00000000" w:rsidR="00000000" w:rsidRPr="00000000">
        <w:rPr>
          <w:rtl w:val="0"/>
        </w:rPr>
      </w:r>
    </w:p>
    <w:p w:rsidR="00000000" w:rsidDel="00000000" w:rsidP="00000000" w:rsidRDefault="00000000" w:rsidRPr="00000000" w14:paraId="00000217">
      <w:pPr>
        <w:rPr>
          <w:sz w:val="24"/>
          <w:szCs w:val="24"/>
        </w:rPr>
      </w:pPr>
      <w:r w:rsidDel="00000000" w:rsidR="00000000" w:rsidRPr="00000000">
        <w:rPr>
          <w:rtl w:val="0"/>
        </w:rPr>
      </w:r>
    </w:p>
    <w:p w:rsidR="00000000" w:rsidDel="00000000" w:rsidP="00000000" w:rsidRDefault="00000000" w:rsidRPr="00000000" w14:paraId="00000218">
      <w:pPr>
        <w:pStyle w:val="Heading3"/>
        <w:rPr>
          <w:sz w:val="24"/>
          <w:szCs w:val="24"/>
        </w:rPr>
      </w:pPr>
      <w:bookmarkStart w:colFirst="0" w:colLast="0" w:name="_q08abf5y3lhb" w:id="56"/>
      <w:bookmarkEnd w:id="56"/>
      <w:r w:rsidDel="00000000" w:rsidR="00000000" w:rsidRPr="00000000">
        <w:rPr>
          <w:sz w:val="24"/>
          <w:szCs w:val="24"/>
          <w:rtl w:val="0"/>
        </w:rPr>
        <w:t xml:space="preserve">3.8 Summary</w:t>
      </w:r>
    </w:p>
    <w:p w:rsidR="00000000" w:rsidDel="00000000" w:rsidP="00000000" w:rsidRDefault="00000000" w:rsidRPr="00000000" w14:paraId="00000219">
      <w:pPr>
        <w:rPr>
          <w:sz w:val="24"/>
          <w:szCs w:val="24"/>
        </w:rPr>
      </w:pPr>
      <w:r w:rsidDel="00000000" w:rsidR="00000000" w:rsidRPr="00000000">
        <w:rPr>
          <w:sz w:val="24"/>
          <w:szCs w:val="24"/>
          <w:rtl w:val="0"/>
        </w:rPr>
        <w:t xml:space="preserve">This chapter presents the proposed methodology used in the research to analyze hair through two different approaches. The first approach relied on a DL model to classify hair types using plain images, while the second approach relied on ML to analyze SEM images after extracting the tailing factor feature. The results obtained from applying this methodology will be presented in the following chapter.</w:t>
      </w:r>
    </w:p>
    <w:p w:rsidR="00000000" w:rsidDel="00000000" w:rsidP="00000000" w:rsidRDefault="00000000" w:rsidRPr="00000000" w14:paraId="0000021A">
      <w:pPr>
        <w:rPr>
          <w:sz w:val="24"/>
          <w:szCs w:val="24"/>
        </w:rPr>
      </w:pPr>
      <w:r w:rsidDel="00000000" w:rsidR="00000000" w:rsidRPr="00000000">
        <w:rPr>
          <w:rtl w:val="0"/>
        </w:rPr>
      </w:r>
    </w:p>
    <w:p w:rsidR="00000000" w:rsidDel="00000000" w:rsidP="00000000" w:rsidRDefault="00000000" w:rsidRPr="00000000" w14:paraId="0000021B">
      <w:pPr>
        <w:rPr>
          <w:sz w:val="24"/>
          <w:szCs w:val="24"/>
        </w:rPr>
      </w:pPr>
      <w:r w:rsidDel="00000000" w:rsidR="00000000" w:rsidRPr="00000000">
        <w:rPr>
          <w:rtl w:val="0"/>
        </w:rPr>
      </w:r>
    </w:p>
    <w:p w:rsidR="00000000" w:rsidDel="00000000" w:rsidP="00000000" w:rsidRDefault="00000000" w:rsidRPr="00000000" w14:paraId="0000021C">
      <w:pPr>
        <w:spacing w:after="532"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21D">
      <w:pPr>
        <w:spacing w:after="532"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21E">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21F">
      <w:pPr>
        <w:pStyle w:val="Heading1"/>
        <w:rPr>
          <w:sz w:val="32"/>
          <w:szCs w:val="32"/>
        </w:rPr>
      </w:pPr>
      <w:bookmarkStart w:colFirst="0" w:colLast="0" w:name="_9uqaamw13b41" w:id="57"/>
      <w:bookmarkEnd w:id="57"/>
      <w:r w:rsidDel="00000000" w:rsidR="00000000" w:rsidRPr="00000000">
        <w:br w:type="page"/>
      </w:r>
      <w:r w:rsidDel="00000000" w:rsidR="00000000" w:rsidRPr="00000000">
        <w:rPr>
          <w:sz w:val="32"/>
          <w:szCs w:val="32"/>
          <w:rtl w:val="0"/>
        </w:rPr>
        <w:t xml:space="preserve">Chapter 4 :Experimental Results and Discussion </w:t>
      </w:r>
    </w:p>
    <w:p w:rsidR="00000000" w:rsidDel="00000000" w:rsidP="00000000" w:rsidRDefault="00000000" w:rsidRPr="00000000" w14:paraId="00000220">
      <w:pPr>
        <w:pStyle w:val="Heading2"/>
        <w:rPr>
          <w:sz w:val="28"/>
          <w:szCs w:val="28"/>
        </w:rPr>
      </w:pPr>
      <w:bookmarkStart w:colFirst="0" w:colLast="0" w:name="_6cyeme9dlvfr" w:id="58"/>
      <w:bookmarkEnd w:id="58"/>
      <w:r w:rsidDel="00000000" w:rsidR="00000000" w:rsidRPr="00000000">
        <w:rPr>
          <w:sz w:val="28"/>
          <w:szCs w:val="28"/>
          <w:rtl w:val="0"/>
        </w:rPr>
        <w:t xml:space="preserve">4.1 Introduction</w:t>
      </w:r>
    </w:p>
    <w:p w:rsidR="00000000" w:rsidDel="00000000" w:rsidP="00000000" w:rsidRDefault="00000000" w:rsidRPr="00000000" w14:paraId="00000221">
      <w:pPr>
        <w:spacing w:after="532" w:line="259" w:lineRule="auto"/>
        <w:ind w:left="0" w:firstLine="0"/>
        <w:jc w:val="left"/>
        <w:rPr>
          <w:sz w:val="24"/>
          <w:szCs w:val="24"/>
        </w:rPr>
      </w:pPr>
      <w:r w:rsidDel="00000000" w:rsidR="00000000" w:rsidRPr="00000000">
        <w:rPr>
          <w:sz w:val="24"/>
          <w:szCs w:val="24"/>
          <w:rtl w:val="0"/>
        </w:rPr>
        <w:t xml:space="preserve">In this chapter I will present results after applying the proposed methodology which was explained in the last chapter and a number of experiments were implemented to achieve best accuracy</w:t>
      </w:r>
    </w:p>
    <w:p w:rsidR="00000000" w:rsidDel="00000000" w:rsidP="00000000" w:rsidRDefault="00000000" w:rsidRPr="00000000" w14:paraId="00000222">
      <w:pPr>
        <w:pStyle w:val="Heading2"/>
        <w:rPr>
          <w:sz w:val="28"/>
          <w:szCs w:val="28"/>
        </w:rPr>
      </w:pPr>
      <w:bookmarkStart w:colFirst="0" w:colLast="0" w:name="_92nm2ubp9vp1" w:id="59"/>
      <w:bookmarkEnd w:id="59"/>
      <w:r w:rsidDel="00000000" w:rsidR="00000000" w:rsidRPr="00000000">
        <w:rPr>
          <w:sz w:val="28"/>
          <w:szCs w:val="28"/>
          <w:rtl w:val="0"/>
        </w:rPr>
        <w:t xml:space="preserve">4.2 Curly Hair Type Classification</w:t>
      </w:r>
    </w:p>
    <w:p w:rsidR="00000000" w:rsidDel="00000000" w:rsidP="00000000" w:rsidRDefault="00000000" w:rsidRPr="00000000" w14:paraId="00000223">
      <w:pPr>
        <w:spacing w:after="532" w:line="259" w:lineRule="auto"/>
        <w:ind w:left="0" w:firstLine="0"/>
        <w:jc w:val="left"/>
        <w:rPr>
          <w:sz w:val="24"/>
          <w:szCs w:val="24"/>
        </w:rPr>
      </w:pPr>
      <w:r w:rsidDel="00000000" w:rsidR="00000000" w:rsidRPr="00000000">
        <w:rPr>
          <w:sz w:val="24"/>
          <w:szCs w:val="24"/>
          <w:rtl w:val="0"/>
        </w:rPr>
        <w:t xml:space="preserve">A number of experiments were implemented to improve the performance of the proposed model and achieve best accuracy. First, the model was trained using default settings and then, parameters such as learning rate and batch size were modified, and data augmentation techniques were employed to enhance the model's performance.</w:t>
      </w:r>
    </w:p>
    <w:p w:rsidR="00000000" w:rsidDel="00000000" w:rsidP="00000000" w:rsidRDefault="00000000" w:rsidRPr="00000000" w14:paraId="00000224">
      <w:pPr>
        <w:pStyle w:val="Heading3"/>
        <w:rPr>
          <w:sz w:val="24"/>
          <w:szCs w:val="24"/>
        </w:rPr>
      </w:pPr>
      <w:bookmarkStart w:colFirst="0" w:colLast="0" w:name="_v4rfqb4vpdua" w:id="60"/>
      <w:bookmarkEnd w:id="60"/>
      <w:r w:rsidDel="00000000" w:rsidR="00000000" w:rsidRPr="00000000">
        <w:rPr>
          <w:sz w:val="24"/>
          <w:szCs w:val="24"/>
          <w:rtl w:val="0"/>
        </w:rPr>
        <w:t xml:space="preserve">4.2.1 Experiment 1</w:t>
      </w:r>
    </w:p>
    <w:p w:rsidR="00000000" w:rsidDel="00000000" w:rsidP="00000000" w:rsidRDefault="00000000" w:rsidRPr="00000000" w14:paraId="00000225">
      <w:pPr>
        <w:spacing w:after="532" w:line="259" w:lineRule="auto"/>
        <w:ind w:left="0" w:firstLine="0"/>
        <w:jc w:val="left"/>
        <w:rPr>
          <w:sz w:val="24"/>
          <w:szCs w:val="24"/>
        </w:rPr>
      </w:pPr>
      <w:r w:rsidDel="00000000" w:rsidR="00000000" w:rsidRPr="00000000">
        <w:rPr>
          <w:sz w:val="24"/>
          <w:szCs w:val="24"/>
          <w:rtl w:val="0"/>
        </w:rPr>
        <w:t xml:space="preserve"> The learning rate was set to </w:t>
      </w:r>
      <w:r w:rsidDel="00000000" w:rsidR="00000000" w:rsidRPr="00000000">
        <w:rPr>
          <w:b w:val="1"/>
          <w:bCs w:val="1"/>
          <w:sz w:val="24"/>
          <w:szCs w:val="24"/>
          <w:rtl w:val="0"/>
        </w:rPr>
        <w:t xml:space="preserve">0.001</w:t>
      </w:r>
      <w:r w:rsidDel="00000000" w:rsidR="00000000" w:rsidRPr="00000000">
        <w:rPr>
          <w:sz w:val="24"/>
          <w:szCs w:val="24"/>
          <w:rtl w:val="0"/>
        </w:rPr>
        <w:t xml:space="preserve">, number of epochs </w:t>
      </w:r>
      <w:r w:rsidDel="00000000" w:rsidR="00000000" w:rsidRPr="00000000">
        <w:rPr>
          <w:b w:val="1"/>
          <w:bCs w:val="1"/>
          <w:sz w:val="24"/>
          <w:szCs w:val="24"/>
          <w:rtl w:val="0"/>
        </w:rPr>
        <w:t xml:space="preserve">8</w:t>
      </w:r>
      <w:r w:rsidDel="00000000" w:rsidR="00000000" w:rsidRPr="00000000">
        <w:rPr>
          <w:sz w:val="24"/>
          <w:szCs w:val="24"/>
          <w:rtl w:val="0"/>
        </w:rPr>
        <w:t xml:space="preserve"> and the batch size was </w:t>
      </w:r>
      <w:r w:rsidDel="00000000" w:rsidR="00000000" w:rsidRPr="00000000">
        <w:rPr>
          <w:b w:val="1"/>
          <w:bCs w:val="1"/>
          <w:sz w:val="24"/>
          <w:szCs w:val="24"/>
          <w:rtl w:val="0"/>
        </w:rPr>
        <w:t xml:space="preserve">16</w:t>
      </w:r>
      <w:r w:rsidDel="00000000" w:rsidR="00000000" w:rsidRPr="00000000">
        <w:rPr>
          <w:sz w:val="24"/>
          <w:szCs w:val="24"/>
          <w:rtl w:val="0"/>
        </w:rPr>
        <w:t xml:space="preserve">. The model achieved an accuracy of </w:t>
      </w:r>
      <w:r w:rsidDel="00000000" w:rsidR="00000000" w:rsidRPr="00000000">
        <w:rPr>
          <w:b w:val="1"/>
          <w:bCs w:val="1"/>
          <w:sz w:val="24"/>
          <w:szCs w:val="24"/>
          <w:rtl w:val="0"/>
        </w:rPr>
        <w:t xml:space="preserve">87%</w:t>
      </w:r>
      <w:r w:rsidDel="00000000" w:rsidR="00000000" w:rsidRPr="00000000">
        <w:rPr>
          <w:sz w:val="24"/>
          <w:szCs w:val="24"/>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-238564</wp:posOffset>
            </wp:positionH>
            <wp:positionV relativeFrom="paragraph">
              <wp:posOffset>522850</wp:posOffset>
            </wp:positionV>
            <wp:extent cx="3207385" cy="2228850"/>
            <wp:effectExtent b="0" l="0" r="0" t="0"/>
            <wp:wrapSquare wrapText="bothSides" distB="0" distT="0" distL="114300" distR="114300"/>
            <wp:docPr id="4" name="image10.png"/>
            <a:graphic>
              <a:graphicData uri="http://schemas.openxmlformats.org/drawingml/2006/picture">
                <pic:pic>
                  <pic:nvPicPr>
                    <pic:cNvPr id="0" name="image10.png"/>
                    <pic:cNvPicPr preferRelativeResize="0"/>
                  </pic:nvPicPr>
                  <pic:blipFill>
                    <a:blip r:embed="rId24"/>
                    <a:srcRect b="0" l="0" r="0" t="0"/>
                    <a:stretch>
                      <a:fillRect/>
                    </a:stretch>
                  </pic:blipFill>
                  <pic:spPr>
                    <a:xfrm>
                      <a:off x="0" y="0"/>
                      <a:ext cx="3207385" cy="22288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2896966</wp:posOffset>
            </wp:positionH>
            <wp:positionV relativeFrom="paragraph">
              <wp:posOffset>553720</wp:posOffset>
            </wp:positionV>
            <wp:extent cx="3305810" cy="2195830"/>
            <wp:effectExtent b="0" l="0" r="0" t="0"/>
            <wp:wrapSquare wrapText="bothSides" distB="0" distT="0" distL="114300" distR="114300"/>
            <wp:docPr id="19" name="image3.png"/>
            <a:graphic>
              <a:graphicData uri="http://schemas.openxmlformats.org/drawingml/2006/picture">
                <pic:pic>
                  <pic:nvPicPr>
                    <pic:cNvPr id="0" name="image3.png"/>
                    <pic:cNvPicPr preferRelativeResize="0"/>
                  </pic:nvPicPr>
                  <pic:blipFill>
                    <a:blip r:embed="rId25"/>
                    <a:srcRect b="0" l="0" r="0" t="0"/>
                    <a:stretch>
                      <a:fillRect/>
                    </a:stretch>
                  </pic:blipFill>
                  <pic:spPr>
                    <a:xfrm>
                      <a:off x="0" y="0"/>
                      <a:ext cx="3305810" cy="2195830"/>
                    </a:xfrm>
                    <a:prstGeom prst="rect"/>
                    <a:ln/>
                  </pic:spPr>
                </pic:pic>
              </a:graphicData>
            </a:graphic>
          </wp:anchor>
        </w:drawing>
      </w:r>
    </w:p>
    <w:p w:rsidR="00000000" w:rsidDel="00000000" w:rsidP="00000000" w:rsidRDefault="00000000" w:rsidRPr="00000000" w14:paraId="00000226">
      <w:pPr>
        <w:pStyle w:val="Heading4"/>
        <w:widowControl w:val="0"/>
        <w:spacing w:after="365" w:line="240" w:lineRule="auto"/>
        <w:ind w:left="10" w:hanging="10"/>
        <w:jc w:val="center"/>
        <w:rPr>
          <w:sz w:val="16"/>
          <w:szCs w:val="16"/>
        </w:rPr>
      </w:pPr>
      <w:bookmarkStart w:colFirst="0" w:colLast="0" w:name="_vxz0chdt4h14" w:id="61"/>
      <w:bookmarkEnd w:id="61"/>
      <w:r w:rsidDel="00000000" w:rsidR="00000000" w:rsidRPr="00000000">
        <w:rPr>
          <w:sz w:val="16"/>
          <w:szCs w:val="16"/>
          <w:rtl w:val="0"/>
        </w:rPr>
        <w:t xml:space="preserve">Fig. 10. Hair Type Classification - Experiment 1</w:t>
      </w:r>
    </w:p>
    <w:p w:rsidR="00000000" w:rsidDel="00000000" w:rsidP="00000000" w:rsidRDefault="00000000" w:rsidRPr="00000000" w14:paraId="00000227">
      <w:pPr>
        <w:rPr>
          <w:sz w:val="24"/>
          <w:szCs w:val="24"/>
        </w:rPr>
      </w:pPr>
      <w:r w:rsidDel="00000000" w:rsidR="00000000" w:rsidRPr="00000000">
        <w:rPr>
          <w:rtl w:val="0"/>
        </w:rPr>
      </w:r>
    </w:p>
    <w:p w:rsidR="00000000" w:rsidDel="00000000" w:rsidP="00000000" w:rsidRDefault="00000000" w:rsidRPr="00000000" w14:paraId="00000228">
      <w:pPr>
        <w:rPr>
          <w:sz w:val="24"/>
          <w:szCs w:val="24"/>
        </w:rPr>
      </w:pPr>
      <w:r w:rsidDel="00000000" w:rsidR="00000000" w:rsidRPr="00000000">
        <w:rPr>
          <w:rtl w:val="0"/>
        </w:rPr>
      </w:r>
    </w:p>
    <w:p w:rsidR="00000000" w:rsidDel="00000000" w:rsidP="00000000" w:rsidRDefault="00000000" w:rsidRPr="00000000" w14:paraId="00000229">
      <w:pPr>
        <w:rPr>
          <w:sz w:val="24"/>
          <w:szCs w:val="24"/>
        </w:rPr>
      </w:pPr>
      <w:r w:rsidDel="00000000" w:rsidR="00000000" w:rsidRPr="00000000">
        <w:rPr>
          <w:rtl w:val="0"/>
        </w:rPr>
      </w:r>
    </w:p>
    <w:p w:rsidR="00000000" w:rsidDel="00000000" w:rsidP="00000000" w:rsidRDefault="00000000" w:rsidRPr="00000000" w14:paraId="0000022A">
      <w:pPr>
        <w:rPr>
          <w:sz w:val="24"/>
          <w:szCs w:val="24"/>
        </w:rPr>
      </w:pPr>
      <w:r w:rsidDel="00000000" w:rsidR="00000000" w:rsidRPr="00000000">
        <w:rPr>
          <w:rtl w:val="0"/>
        </w:rPr>
      </w:r>
    </w:p>
    <w:p w:rsidR="00000000" w:rsidDel="00000000" w:rsidP="00000000" w:rsidRDefault="00000000" w:rsidRPr="00000000" w14:paraId="0000022B">
      <w:pPr>
        <w:rPr>
          <w:sz w:val="24"/>
          <w:szCs w:val="24"/>
        </w:rPr>
      </w:pPr>
      <w:r w:rsidDel="00000000" w:rsidR="00000000" w:rsidRPr="00000000">
        <w:rPr>
          <w:rtl w:val="0"/>
        </w:rPr>
      </w:r>
    </w:p>
    <w:p w:rsidR="00000000" w:rsidDel="00000000" w:rsidP="00000000" w:rsidRDefault="00000000" w:rsidRPr="00000000" w14:paraId="0000022C">
      <w:pPr>
        <w:rPr>
          <w:sz w:val="24"/>
          <w:szCs w:val="24"/>
        </w:rPr>
      </w:pPr>
      <w:r w:rsidDel="00000000" w:rsidR="00000000" w:rsidRPr="00000000">
        <w:rPr>
          <w:rtl w:val="0"/>
        </w:rPr>
      </w:r>
    </w:p>
    <w:p w:rsidR="00000000" w:rsidDel="00000000" w:rsidP="00000000" w:rsidRDefault="00000000" w:rsidRPr="00000000" w14:paraId="0000022D">
      <w:pPr>
        <w:rPr>
          <w:sz w:val="24"/>
          <w:szCs w:val="24"/>
        </w:rPr>
      </w:pPr>
      <w:r w:rsidDel="00000000" w:rsidR="00000000" w:rsidRPr="00000000">
        <w:rPr>
          <w:rtl w:val="0"/>
        </w:rPr>
      </w:r>
    </w:p>
    <w:p w:rsidR="00000000" w:rsidDel="00000000" w:rsidP="00000000" w:rsidRDefault="00000000" w:rsidRPr="00000000" w14:paraId="0000022E">
      <w:pPr>
        <w:rPr>
          <w:sz w:val="24"/>
          <w:szCs w:val="24"/>
        </w:rPr>
      </w:pPr>
      <w:r w:rsidDel="00000000" w:rsidR="00000000" w:rsidRPr="00000000">
        <w:rPr>
          <w:rtl w:val="0"/>
        </w:rPr>
      </w:r>
    </w:p>
    <w:p w:rsidR="00000000" w:rsidDel="00000000" w:rsidP="00000000" w:rsidRDefault="00000000" w:rsidRPr="00000000" w14:paraId="0000022F">
      <w:pPr>
        <w:rPr>
          <w:sz w:val="24"/>
          <w:szCs w:val="24"/>
        </w:rPr>
      </w:pPr>
      <w:r w:rsidDel="00000000" w:rsidR="00000000" w:rsidRPr="00000000">
        <w:rPr>
          <w:rtl w:val="0"/>
        </w:rPr>
      </w:r>
    </w:p>
    <w:p w:rsidR="00000000" w:rsidDel="00000000" w:rsidP="00000000" w:rsidRDefault="00000000" w:rsidRPr="00000000" w14:paraId="00000230">
      <w:pPr>
        <w:rPr>
          <w:sz w:val="24"/>
          <w:szCs w:val="24"/>
        </w:rPr>
      </w:pPr>
      <w:r w:rsidDel="00000000" w:rsidR="00000000" w:rsidRPr="00000000">
        <w:rPr>
          <w:sz w:val="24"/>
          <w:szCs w:val="24"/>
          <w:rtl w:val="0"/>
        </w:rPr>
        <w:t xml:space="preserve">Model: efficientnet_b0</w:t>
      </w:r>
    </w:p>
    <w:p w:rsidR="00000000" w:rsidDel="00000000" w:rsidP="00000000" w:rsidRDefault="00000000" w:rsidRPr="00000000" w14:paraId="00000231">
      <w:pPr>
        <w:rPr>
          <w:sz w:val="24"/>
          <w:szCs w:val="24"/>
        </w:rPr>
      </w:pPr>
      <w:r w:rsidDel="00000000" w:rsidR="00000000" w:rsidRPr="00000000">
        <w:rPr>
          <w:sz w:val="24"/>
          <w:szCs w:val="24"/>
          <w:rtl w:val="0"/>
        </w:rPr>
        <w:t xml:space="preserve">Accuracy:  0.8670</w:t>
      </w:r>
    </w:p>
    <w:p w:rsidR="00000000" w:rsidDel="00000000" w:rsidP="00000000" w:rsidRDefault="00000000" w:rsidRPr="00000000" w14:paraId="00000232">
      <w:pPr>
        <w:rPr>
          <w:sz w:val="24"/>
          <w:szCs w:val="24"/>
        </w:rPr>
      </w:pPr>
      <w:r w:rsidDel="00000000" w:rsidR="00000000" w:rsidRPr="00000000">
        <w:rPr>
          <w:sz w:val="24"/>
          <w:szCs w:val="24"/>
          <w:rtl w:val="0"/>
        </w:rPr>
        <w:t xml:space="preserve">Precision: 0.8748</w:t>
      </w:r>
    </w:p>
    <w:p w:rsidR="00000000" w:rsidDel="00000000" w:rsidP="00000000" w:rsidRDefault="00000000" w:rsidRPr="00000000" w14:paraId="00000233">
      <w:pPr>
        <w:rPr>
          <w:sz w:val="24"/>
          <w:szCs w:val="24"/>
        </w:rPr>
      </w:pPr>
      <w:r w:rsidDel="00000000" w:rsidR="00000000" w:rsidRPr="00000000">
        <w:rPr>
          <w:sz w:val="24"/>
          <w:szCs w:val="24"/>
          <w:rtl w:val="0"/>
        </w:rPr>
        <w:t xml:space="preserve">Recall:    0.8670</w:t>
      </w:r>
    </w:p>
    <w:p w:rsidR="00000000" w:rsidDel="00000000" w:rsidP="00000000" w:rsidRDefault="00000000" w:rsidRPr="00000000" w14:paraId="00000234">
      <w:pPr>
        <w:rPr>
          <w:sz w:val="24"/>
          <w:szCs w:val="24"/>
        </w:rPr>
      </w:pPr>
      <w:r w:rsidDel="00000000" w:rsidR="00000000" w:rsidRPr="00000000">
        <w:rPr>
          <w:sz w:val="24"/>
          <w:szCs w:val="24"/>
          <w:rtl w:val="0"/>
        </w:rPr>
        <w:t xml:space="preserve">F1-score:  0.8680</w:t>
      </w:r>
    </w:p>
    <w:p w:rsidR="00000000" w:rsidDel="00000000" w:rsidP="00000000" w:rsidRDefault="00000000" w:rsidRPr="00000000" w14:paraId="00000235">
      <w:pPr>
        <w:ind w:left="0" w:firstLine="0"/>
        <w:rPr>
          <w:sz w:val="24"/>
          <w:szCs w:val="24"/>
        </w:rPr>
      </w:pPr>
      <w:r w:rsidDel="00000000" w:rsidR="00000000" w:rsidRPr="00000000">
        <w:rPr>
          <w:rtl w:val="0"/>
        </w:rPr>
      </w:r>
    </w:p>
    <w:p w:rsidR="00000000" w:rsidDel="00000000" w:rsidP="00000000" w:rsidRDefault="00000000" w:rsidRPr="00000000" w14:paraId="00000236">
      <w:pPr>
        <w:rPr>
          <w:sz w:val="24"/>
          <w:szCs w:val="24"/>
        </w:rPr>
      </w:pPr>
      <w:r w:rsidDel="00000000" w:rsidR="00000000" w:rsidRPr="00000000">
        <w:rPr>
          <w:sz w:val="24"/>
          <w:szCs w:val="24"/>
          <w:rtl w:val="0"/>
        </w:rPr>
        <w:t xml:space="preserve">Classification Report:</w:t>
      </w:r>
    </w:p>
    <w:p w:rsidR="00000000" w:rsidDel="00000000" w:rsidP="00000000" w:rsidRDefault="00000000" w:rsidRPr="00000000" w14:paraId="00000237">
      <w:pPr>
        <w:rPr>
          <w:sz w:val="24"/>
          <w:szCs w:val="24"/>
        </w:rPr>
      </w:pPr>
      <w:r w:rsidDel="00000000" w:rsidR="00000000" w:rsidRPr="00000000">
        <w:rPr>
          <w:sz w:val="24"/>
          <w:szCs w:val="24"/>
          <w:rtl w:val="0"/>
        </w:rPr>
        <w:t xml:space="preserve">              precision    recall  f1-score   support</w:t>
      </w:r>
    </w:p>
    <w:p w:rsidR="00000000" w:rsidDel="00000000" w:rsidP="00000000" w:rsidRDefault="00000000" w:rsidRPr="00000000" w14:paraId="00000238">
      <w:pPr>
        <w:rPr>
          <w:sz w:val="24"/>
          <w:szCs w:val="24"/>
        </w:rPr>
      </w:pPr>
      <w:r w:rsidDel="00000000" w:rsidR="00000000" w:rsidRPr="00000000">
        <w:rPr>
          <w:sz w:val="24"/>
          <w:szCs w:val="24"/>
          <w:rtl w:val="0"/>
        </w:rPr>
        <w:t xml:space="preserve">       curly       0.91      0.81      0.86        77</w:t>
      </w:r>
    </w:p>
    <w:p w:rsidR="00000000" w:rsidDel="00000000" w:rsidP="00000000" w:rsidRDefault="00000000" w:rsidRPr="00000000" w14:paraId="00000239">
      <w:pPr>
        <w:rPr>
          <w:sz w:val="24"/>
          <w:szCs w:val="24"/>
        </w:rPr>
      </w:pPr>
      <w:r w:rsidDel="00000000" w:rsidR="00000000" w:rsidRPr="00000000">
        <w:rPr>
          <w:sz w:val="24"/>
          <w:szCs w:val="24"/>
          <w:rtl w:val="0"/>
        </w:rPr>
        <w:t xml:space="preserve">       kinky       0.77      0.91      0.83        33</w:t>
      </w:r>
    </w:p>
    <w:p w:rsidR="00000000" w:rsidDel="00000000" w:rsidP="00000000" w:rsidRDefault="00000000" w:rsidRPr="00000000" w14:paraId="0000023A">
      <w:pPr>
        <w:rPr>
          <w:sz w:val="24"/>
          <w:szCs w:val="24"/>
        </w:rPr>
      </w:pPr>
      <w:r w:rsidDel="00000000" w:rsidR="00000000" w:rsidRPr="00000000">
        <w:rPr>
          <w:sz w:val="24"/>
          <w:szCs w:val="24"/>
          <w:rtl w:val="0"/>
        </w:rPr>
        <w:t xml:space="preserve">    straight       0.94      0.89      0.92        73</w:t>
      </w:r>
    </w:p>
    <w:p w:rsidR="00000000" w:rsidDel="00000000" w:rsidP="00000000" w:rsidRDefault="00000000" w:rsidRPr="00000000" w14:paraId="0000023B">
      <w:pPr>
        <w:rPr>
          <w:sz w:val="24"/>
          <w:szCs w:val="24"/>
        </w:rPr>
      </w:pPr>
      <w:r w:rsidDel="00000000" w:rsidR="00000000" w:rsidRPr="00000000">
        <w:rPr>
          <w:sz w:val="24"/>
          <w:szCs w:val="24"/>
          <w:rtl w:val="0"/>
        </w:rPr>
        <w:t xml:space="preserve">        wavy       0.79      0.90      0.84        50</w:t>
      </w:r>
    </w:p>
    <w:p w:rsidR="00000000" w:rsidDel="00000000" w:rsidP="00000000" w:rsidRDefault="00000000" w:rsidRPr="00000000" w14:paraId="0000023C">
      <w:pPr>
        <w:rPr>
          <w:sz w:val="24"/>
          <w:szCs w:val="24"/>
        </w:rPr>
      </w:pPr>
      <w:r w:rsidDel="00000000" w:rsidR="00000000" w:rsidRPr="00000000">
        <w:rPr>
          <w:rtl w:val="0"/>
        </w:rPr>
      </w:r>
    </w:p>
    <w:p w:rsidR="00000000" w:rsidDel="00000000" w:rsidP="00000000" w:rsidRDefault="00000000" w:rsidRPr="00000000" w14:paraId="0000023D">
      <w:pPr>
        <w:rPr>
          <w:sz w:val="24"/>
          <w:szCs w:val="24"/>
        </w:rPr>
      </w:pPr>
      <w:r w:rsidDel="00000000" w:rsidR="00000000" w:rsidRPr="00000000">
        <w:rPr>
          <w:sz w:val="24"/>
          <w:szCs w:val="24"/>
          <w:rtl w:val="0"/>
        </w:rPr>
        <w:t xml:space="preserve">    accuracy                           0.87       233</w:t>
      </w:r>
    </w:p>
    <w:p w:rsidR="00000000" w:rsidDel="00000000" w:rsidP="00000000" w:rsidRDefault="00000000" w:rsidRPr="00000000" w14:paraId="0000023E">
      <w:pPr>
        <w:rPr>
          <w:sz w:val="24"/>
          <w:szCs w:val="24"/>
        </w:rPr>
      </w:pPr>
      <w:r w:rsidDel="00000000" w:rsidR="00000000" w:rsidRPr="00000000">
        <w:rPr>
          <w:sz w:val="24"/>
          <w:szCs w:val="24"/>
          <w:rtl w:val="0"/>
        </w:rPr>
        <w:t xml:space="preserve">   macro avg       0.85      0.88      0.86       233</w:t>
      </w:r>
    </w:p>
    <w:p w:rsidR="00000000" w:rsidDel="00000000" w:rsidP="00000000" w:rsidRDefault="00000000" w:rsidRPr="00000000" w14:paraId="0000023F">
      <w:pPr>
        <w:rPr>
          <w:sz w:val="24"/>
          <w:szCs w:val="24"/>
        </w:rPr>
      </w:pPr>
      <w:r w:rsidDel="00000000" w:rsidR="00000000" w:rsidRPr="00000000">
        <w:rPr>
          <w:sz w:val="24"/>
          <w:szCs w:val="24"/>
          <w:rtl w:val="0"/>
        </w:rPr>
        <w:t xml:space="preserve">weighted avg       0.87      0.87      0.87       233</w:t>
      </w:r>
    </w:p>
    <w:p w:rsidR="00000000" w:rsidDel="00000000" w:rsidP="00000000" w:rsidRDefault="00000000" w:rsidRPr="00000000" w14:paraId="00000240">
      <w:pPr>
        <w:rPr>
          <w:sz w:val="24"/>
          <w:szCs w:val="24"/>
        </w:rPr>
      </w:pPr>
      <w:r w:rsidDel="00000000" w:rsidR="00000000" w:rsidRPr="00000000">
        <w:rPr>
          <w:rtl w:val="0"/>
        </w:rPr>
      </w:r>
    </w:p>
    <w:p w:rsidR="00000000" w:rsidDel="00000000" w:rsidP="00000000" w:rsidRDefault="00000000" w:rsidRPr="00000000" w14:paraId="00000241">
      <w:pPr>
        <w:jc w:val="center"/>
        <w:rPr>
          <w:sz w:val="24"/>
          <w:szCs w:val="24"/>
        </w:rPr>
      </w:pPr>
      <w:r w:rsidDel="00000000" w:rsidR="00000000" w:rsidRPr="00000000">
        <w:rPr>
          <w:sz w:val="24"/>
          <w:szCs w:val="24"/>
        </w:rPr>
        <w:drawing>
          <wp:inline distB="0" distT="0" distL="0" distR="0">
            <wp:extent cx="4163006" cy="3515216"/>
            <wp:effectExtent b="0" l="0" r="0" t="0"/>
            <wp:docPr id="35" name="image34.png"/>
            <a:graphic>
              <a:graphicData uri="http://schemas.openxmlformats.org/drawingml/2006/picture">
                <pic:pic>
                  <pic:nvPicPr>
                    <pic:cNvPr id="0" name="image34.png"/>
                    <pic:cNvPicPr preferRelativeResize="0"/>
                  </pic:nvPicPr>
                  <pic:blipFill>
                    <a:blip r:embed="rId26"/>
                    <a:srcRect b="0" l="0" r="0" t="0"/>
                    <a:stretch>
                      <a:fillRect/>
                    </a:stretch>
                  </pic:blipFill>
                  <pic:spPr>
                    <a:xfrm>
                      <a:off x="0" y="0"/>
                      <a:ext cx="4163006" cy="3515216"/>
                    </a:xfrm>
                    <a:prstGeom prst="rect"/>
                    <a:ln/>
                  </pic:spPr>
                </pic:pic>
              </a:graphicData>
            </a:graphic>
          </wp:inline>
        </w:drawing>
      </w:r>
      <w:r w:rsidDel="00000000" w:rsidR="00000000" w:rsidRPr="00000000">
        <w:rPr>
          <w:rtl w:val="0"/>
        </w:rPr>
      </w:r>
    </w:p>
    <w:p w:rsidR="00000000" w:rsidDel="00000000" w:rsidP="00000000" w:rsidRDefault="00000000" w:rsidRPr="00000000" w14:paraId="00000242">
      <w:pPr>
        <w:pStyle w:val="Heading4"/>
        <w:widowControl w:val="0"/>
        <w:spacing w:after="365" w:line="240" w:lineRule="auto"/>
        <w:ind w:left="10" w:hanging="10"/>
        <w:jc w:val="left"/>
        <w:rPr>
          <w:sz w:val="16"/>
          <w:szCs w:val="16"/>
        </w:rPr>
      </w:pPr>
      <w:bookmarkStart w:colFirst="0" w:colLast="0" w:name="_a9dzd0p23mbu" w:id="62"/>
      <w:bookmarkEnd w:id="62"/>
      <w:r w:rsidDel="00000000" w:rsidR="00000000" w:rsidRPr="00000000">
        <w:rPr>
          <w:sz w:val="16"/>
          <w:szCs w:val="16"/>
          <w:rtl w:val="0"/>
        </w:rPr>
        <w:t xml:space="preserve">Fig. 11. Hair Type Classification - Experiment 1 – confusion matrix</w:t>
      </w:r>
    </w:p>
    <w:p w:rsidR="00000000" w:rsidDel="00000000" w:rsidP="00000000" w:rsidRDefault="00000000" w:rsidRPr="00000000" w14:paraId="00000243">
      <w:pPr>
        <w:jc w:val="center"/>
        <w:rPr>
          <w:sz w:val="24"/>
          <w:szCs w:val="24"/>
        </w:rPr>
      </w:pPr>
      <w:r w:rsidDel="00000000" w:rsidR="00000000" w:rsidRPr="00000000">
        <w:rPr>
          <w:rtl w:val="0"/>
        </w:rPr>
      </w:r>
    </w:p>
    <w:p w:rsidR="00000000" w:rsidDel="00000000" w:rsidP="00000000" w:rsidRDefault="00000000" w:rsidRPr="00000000" w14:paraId="00000244">
      <w:pPr>
        <w:pStyle w:val="Heading3"/>
        <w:rPr>
          <w:sz w:val="24"/>
          <w:szCs w:val="24"/>
        </w:rPr>
      </w:pPr>
      <w:bookmarkStart w:colFirst="0" w:colLast="0" w:name="_dz5iwkq5ftn9" w:id="63"/>
      <w:bookmarkEnd w:id="63"/>
      <w:r w:rsidDel="00000000" w:rsidR="00000000" w:rsidRPr="00000000">
        <w:rPr>
          <w:sz w:val="24"/>
          <w:szCs w:val="24"/>
          <w:rtl w:val="0"/>
        </w:rPr>
        <w:t xml:space="preserve">4.2.2 Experiment 2</w:t>
      </w:r>
    </w:p>
    <w:p w:rsidR="00000000" w:rsidDel="00000000" w:rsidP="00000000" w:rsidRDefault="00000000" w:rsidRPr="00000000" w14:paraId="00000245">
      <w:pPr>
        <w:spacing w:after="532" w:line="259" w:lineRule="auto"/>
        <w:ind w:left="0" w:firstLine="0"/>
        <w:jc w:val="left"/>
        <w:rPr>
          <w:b w:val="1"/>
          <w:bCs w:val="1"/>
          <w:sz w:val="24"/>
          <w:szCs w:val="24"/>
        </w:rPr>
      </w:pPr>
      <w:r w:rsidDel="00000000" w:rsidR="00000000" w:rsidRPr="00000000">
        <w:rPr>
          <w:sz w:val="24"/>
          <w:szCs w:val="24"/>
          <w:rtl w:val="0"/>
        </w:rPr>
        <w:t xml:space="preserve"> The learning rate was set to </w:t>
      </w:r>
      <w:r w:rsidDel="00000000" w:rsidR="00000000" w:rsidRPr="00000000">
        <w:rPr>
          <w:b w:val="1"/>
          <w:bCs w:val="1"/>
          <w:sz w:val="24"/>
          <w:szCs w:val="24"/>
          <w:rtl w:val="0"/>
        </w:rPr>
        <w:t xml:space="preserve">0.0001</w:t>
      </w:r>
      <w:r w:rsidDel="00000000" w:rsidR="00000000" w:rsidRPr="00000000">
        <w:rPr>
          <w:sz w:val="24"/>
          <w:szCs w:val="24"/>
          <w:rtl w:val="0"/>
        </w:rPr>
        <w:t xml:space="preserve">, number of epochs </w:t>
      </w:r>
      <w:r w:rsidDel="00000000" w:rsidR="00000000" w:rsidRPr="00000000">
        <w:rPr>
          <w:b w:val="1"/>
          <w:bCs w:val="1"/>
          <w:sz w:val="24"/>
          <w:szCs w:val="24"/>
          <w:rtl w:val="0"/>
        </w:rPr>
        <w:t xml:space="preserve">8</w:t>
      </w:r>
      <w:r w:rsidDel="00000000" w:rsidR="00000000" w:rsidRPr="00000000">
        <w:rPr>
          <w:sz w:val="24"/>
          <w:szCs w:val="24"/>
          <w:rtl w:val="0"/>
        </w:rPr>
        <w:t xml:space="preserve"> and the batch size was </w:t>
      </w:r>
      <w:r w:rsidDel="00000000" w:rsidR="00000000" w:rsidRPr="00000000">
        <w:rPr>
          <w:b w:val="1"/>
          <w:bCs w:val="1"/>
          <w:sz w:val="24"/>
          <w:szCs w:val="24"/>
          <w:rtl w:val="0"/>
        </w:rPr>
        <w:t xml:space="preserve">16</w:t>
      </w:r>
      <w:r w:rsidDel="00000000" w:rsidR="00000000" w:rsidRPr="00000000">
        <w:rPr>
          <w:sz w:val="24"/>
          <w:szCs w:val="24"/>
          <w:rtl w:val="0"/>
        </w:rPr>
        <w:t xml:space="preserve">. The model achieved an accuracy of  </w:t>
      </w:r>
      <w:r w:rsidDel="00000000" w:rsidR="00000000" w:rsidRPr="00000000">
        <w:rPr>
          <w:b w:val="1"/>
          <w:bCs w:val="1"/>
          <w:sz w:val="24"/>
          <w:szCs w:val="24"/>
          <w:rtl w:val="0"/>
        </w:rPr>
        <w:t xml:space="preserve">91%.</w:t>
      </w:r>
      <w:r w:rsidDel="00000000" w:rsidR="00000000" w:rsidRPr="00000000">
        <w:drawing>
          <wp:anchor allowOverlap="1" behindDoc="0" distB="0" distT="0" distL="114300" distR="114300" hidden="0" layoutInCell="1" locked="0" relativeHeight="0" simplePos="0">
            <wp:simplePos x="0" y="0"/>
            <wp:positionH relativeFrom="column">
              <wp:posOffset>3073400</wp:posOffset>
            </wp:positionH>
            <wp:positionV relativeFrom="paragraph">
              <wp:posOffset>866042</wp:posOffset>
            </wp:positionV>
            <wp:extent cx="3045460" cy="2139950"/>
            <wp:effectExtent b="0" l="0" r="0" t="0"/>
            <wp:wrapSquare wrapText="bothSides" distB="0" distT="0" distL="114300" distR="114300"/>
            <wp:docPr id="31" name="image29.png"/>
            <a:graphic>
              <a:graphicData uri="http://schemas.openxmlformats.org/drawingml/2006/picture">
                <pic:pic>
                  <pic:nvPicPr>
                    <pic:cNvPr id="0" name="image29.png"/>
                    <pic:cNvPicPr preferRelativeResize="0"/>
                  </pic:nvPicPr>
                  <pic:blipFill>
                    <a:blip r:embed="rId27"/>
                    <a:srcRect b="0" l="0" r="0" t="0"/>
                    <a:stretch>
                      <a:fillRect/>
                    </a:stretch>
                  </pic:blipFill>
                  <pic:spPr>
                    <a:xfrm>
                      <a:off x="0" y="0"/>
                      <a:ext cx="3045460" cy="2139950"/>
                    </a:xfrm>
                    <a:prstGeom prst="rect"/>
                    <a:ln/>
                  </pic:spPr>
                </pic:pic>
              </a:graphicData>
            </a:graphic>
          </wp:anchor>
        </w:drawing>
      </w:r>
    </w:p>
    <w:p w:rsidR="00000000" w:rsidDel="00000000" w:rsidP="00000000" w:rsidRDefault="00000000" w:rsidRPr="00000000" w14:paraId="00000246">
      <w:pPr>
        <w:spacing w:after="532" w:line="259" w:lineRule="auto"/>
        <w:ind w:left="0" w:firstLine="0"/>
        <w:jc w:val="left"/>
        <w:rPr>
          <w:sz w:val="24"/>
          <w:szCs w:val="24"/>
        </w:rPr>
      </w:pPr>
      <w:r w:rsidDel="00000000" w:rsidR="00000000" w:rsidRPr="00000000">
        <w:rPr>
          <w:sz w:val="24"/>
          <w:szCs w:val="24"/>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-140676</wp:posOffset>
            </wp:positionH>
            <wp:positionV relativeFrom="paragraph">
              <wp:posOffset>94322</wp:posOffset>
            </wp:positionV>
            <wp:extent cx="3028589" cy="2236763"/>
            <wp:effectExtent b="0" l="0" r="0" t="0"/>
            <wp:wrapSquare wrapText="bothSides" distB="0" distT="0" distL="114300" distR="114300"/>
            <wp:docPr id="16" name="image7.png"/>
            <a:graphic>
              <a:graphicData uri="http://schemas.openxmlformats.org/drawingml/2006/picture">
                <pic:pic>
                  <pic:nvPicPr>
                    <pic:cNvPr id="0" name="image7.png"/>
                    <pic:cNvPicPr preferRelativeResize="0"/>
                  </pic:nvPicPr>
                  <pic:blipFill>
                    <a:blip r:embed="rId28"/>
                    <a:srcRect b="0" l="0" r="0" t="0"/>
                    <a:stretch>
                      <a:fillRect/>
                    </a:stretch>
                  </pic:blipFill>
                  <pic:spPr>
                    <a:xfrm>
                      <a:off x="0" y="0"/>
                      <a:ext cx="3028589" cy="2236763"/>
                    </a:xfrm>
                    <a:prstGeom prst="rect"/>
                    <a:ln/>
                  </pic:spPr>
                </pic:pic>
              </a:graphicData>
            </a:graphic>
          </wp:anchor>
        </w:drawing>
      </w:r>
    </w:p>
    <w:p w:rsidR="00000000" w:rsidDel="00000000" w:rsidP="00000000" w:rsidRDefault="00000000" w:rsidRPr="00000000" w14:paraId="00000247">
      <w:pPr>
        <w:pStyle w:val="Heading4"/>
        <w:widowControl w:val="0"/>
        <w:spacing w:after="365" w:line="240" w:lineRule="auto"/>
        <w:ind w:left="10" w:hanging="10"/>
        <w:jc w:val="center"/>
        <w:rPr>
          <w:sz w:val="24"/>
          <w:szCs w:val="24"/>
        </w:rPr>
      </w:pPr>
      <w:bookmarkStart w:colFirst="0" w:colLast="0" w:name="_b2ovjd6g3646" w:id="64"/>
      <w:bookmarkEnd w:id="64"/>
      <w:r w:rsidDel="00000000" w:rsidR="00000000" w:rsidRPr="00000000">
        <w:rPr>
          <w:sz w:val="16"/>
          <w:szCs w:val="16"/>
          <w:rtl w:val="0"/>
        </w:rPr>
        <w:t xml:space="preserve">Fig. 12. Hair Type Classification - Experiment 2</w:t>
      </w:r>
      <w:r w:rsidDel="00000000" w:rsidR="00000000" w:rsidRPr="00000000">
        <w:rPr>
          <w:rtl w:val="0"/>
        </w:rPr>
      </w:r>
    </w:p>
    <w:p w:rsidR="00000000" w:rsidDel="00000000" w:rsidP="00000000" w:rsidRDefault="00000000" w:rsidRPr="00000000" w14:paraId="00000248">
      <w:pPr>
        <w:rPr>
          <w:sz w:val="24"/>
          <w:szCs w:val="24"/>
        </w:rPr>
      </w:pPr>
      <w:r w:rsidDel="00000000" w:rsidR="00000000" w:rsidRPr="00000000">
        <w:rPr>
          <w:sz w:val="24"/>
          <w:szCs w:val="24"/>
          <w:rtl w:val="0"/>
        </w:rPr>
        <w:t xml:space="preserve">Model: efficientnet_b0</w:t>
      </w:r>
    </w:p>
    <w:p w:rsidR="00000000" w:rsidDel="00000000" w:rsidP="00000000" w:rsidRDefault="00000000" w:rsidRPr="00000000" w14:paraId="00000249">
      <w:pPr>
        <w:rPr>
          <w:sz w:val="24"/>
          <w:szCs w:val="24"/>
        </w:rPr>
      </w:pPr>
      <w:r w:rsidDel="00000000" w:rsidR="00000000" w:rsidRPr="00000000">
        <w:rPr>
          <w:sz w:val="24"/>
          <w:szCs w:val="24"/>
          <w:rtl w:val="0"/>
        </w:rPr>
        <w:t xml:space="preserve">Accuracy:  0.9142</w:t>
      </w:r>
    </w:p>
    <w:p w:rsidR="00000000" w:rsidDel="00000000" w:rsidP="00000000" w:rsidRDefault="00000000" w:rsidRPr="00000000" w14:paraId="0000024A">
      <w:pPr>
        <w:rPr>
          <w:sz w:val="24"/>
          <w:szCs w:val="24"/>
        </w:rPr>
      </w:pPr>
      <w:r w:rsidDel="00000000" w:rsidR="00000000" w:rsidRPr="00000000">
        <w:rPr>
          <w:sz w:val="24"/>
          <w:szCs w:val="24"/>
          <w:rtl w:val="0"/>
        </w:rPr>
        <w:t xml:space="preserve">Precision: 0.9186</w:t>
      </w:r>
    </w:p>
    <w:p w:rsidR="00000000" w:rsidDel="00000000" w:rsidP="00000000" w:rsidRDefault="00000000" w:rsidRPr="00000000" w14:paraId="0000024B">
      <w:pPr>
        <w:rPr>
          <w:sz w:val="24"/>
          <w:szCs w:val="24"/>
        </w:rPr>
      </w:pPr>
      <w:r w:rsidDel="00000000" w:rsidR="00000000" w:rsidRPr="00000000">
        <w:rPr>
          <w:sz w:val="24"/>
          <w:szCs w:val="24"/>
          <w:rtl w:val="0"/>
        </w:rPr>
        <w:t xml:space="preserve">Recall:    0.9142</w:t>
      </w:r>
      <w:r w:rsidDel="00000000" w:rsidR="00000000" w:rsidRPr="00000000">
        <w:drawing>
          <wp:anchor allowOverlap="1" behindDoc="0" distB="0" distT="0" distL="114300" distR="114300" hidden="0" layoutInCell="1" locked="0" relativeHeight="0" simplePos="0">
            <wp:simplePos x="0" y="0"/>
            <wp:positionH relativeFrom="column">
              <wp:posOffset>3403600</wp:posOffset>
            </wp:positionH>
            <wp:positionV relativeFrom="paragraph">
              <wp:posOffset>32051</wp:posOffset>
            </wp:positionV>
            <wp:extent cx="3073400" cy="2638425"/>
            <wp:effectExtent b="0" l="0" r="0" t="0"/>
            <wp:wrapSquare wrapText="bothSides" distB="0" distT="0" distL="114300" distR="114300"/>
            <wp:docPr id="28" name="image25.png"/>
            <a:graphic>
              <a:graphicData uri="http://schemas.openxmlformats.org/drawingml/2006/picture">
                <pic:pic>
                  <pic:nvPicPr>
                    <pic:cNvPr id="0" name="image25.png"/>
                    <pic:cNvPicPr preferRelativeResize="0"/>
                  </pic:nvPicPr>
                  <pic:blipFill>
                    <a:blip r:embed="rId29"/>
                    <a:srcRect b="0" l="0" r="0" t="0"/>
                    <a:stretch>
                      <a:fillRect/>
                    </a:stretch>
                  </pic:blipFill>
                  <pic:spPr>
                    <a:xfrm>
                      <a:off x="0" y="0"/>
                      <a:ext cx="3073400" cy="2638425"/>
                    </a:xfrm>
                    <a:prstGeom prst="rect"/>
                    <a:ln/>
                  </pic:spPr>
                </pic:pic>
              </a:graphicData>
            </a:graphic>
          </wp:anchor>
        </w:drawing>
      </w:r>
    </w:p>
    <w:p w:rsidR="00000000" w:rsidDel="00000000" w:rsidP="00000000" w:rsidRDefault="00000000" w:rsidRPr="00000000" w14:paraId="0000024C">
      <w:pPr>
        <w:rPr>
          <w:sz w:val="24"/>
          <w:szCs w:val="24"/>
        </w:rPr>
      </w:pPr>
      <w:r w:rsidDel="00000000" w:rsidR="00000000" w:rsidRPr="00000000">
        <w:rPr>
          <w:sz w:val="24"/>
          <w:szCs w:val="24"/>
          <w:rtl w:val="0"/>
        </w:rPr>
        <w:t xml:space="preserve">F1-score:  0.9141</w:t>
      </w:r>
    </w:p>
    <w:p w:rsidR="00000000" w:rsidDel="00000000" w:rsidP="00000000" w:rsidRDefault="00000000" w:rsidRPr="00000000" w14:paraId="0000024D">
      <w:pPr>
        <w:rPr>
          <w:sz w:val="24"/>
          <w:szCs w:val="24"/>
        </w:rPr>
      </w:pPr>
      <w:r w:rsidDel="00000000" w:rsidR="00000000" w:rsidRPr="00000000">
        <w:rPr>
          <w:rtl w:val="0"/>
        </w:rPr>
      </w:r>
    </w:p>
    <w:p w:rsidR="00000000" w:rsidDel="00000000" w:rsidP="00000000" w:rsidRDefault="00000000" w:rsidRPr="00000000" w14:paraId="0000024E">
      <w:pPr>
        <w:rPr>
          <w:sz w:val="24"/>
          <w:szCs w:val="24"/>
        </w:rPr>
      </w:pPr>
      <w:r w:rsidDel="00000000" w:rsidR="00000000" w:rsidRPr="00000000">
        <w:rPr>
          <w:sz w:val="24"/>
          <w:szCs w:val="24"/>
          <w:rtl w:val="0"/>
        </w:rPr>
        <w:t xml:space="preserve">Classification Report:</w:t>
      </w:r>
    </w:p>
    <w:p w:rsidR="00000000" w:rsidDel="00000000" w:rsidP="00000000" w:rsidRDefault="00000000" w:rsidRPr="00000000" w14:paraId="0000024F">
      <w:pPr>
        <w:rPr>
          <w:sz w:val="24"/>
          <w:szCs w:val="24"/>
        </w:rPr>
      </w:pPr>
      <w:r w:rsidDel="00000000" w:rsidR="00000000" w:rsidRPr="00000000">
        <w:rPr>
          <w:sz w:val="24"/>
          <w:szCs w:val="24"/>
          <w:rtl w:val="0"/>
        </w:rPr>
        <w:t xml:space="preserve">              precision    recall  f1-score   support</w:t>
      </w:r>
    </w:p>
    <w:p w:rsidR="00000000" w:rsidDel="00000000" w:rsidP="00000000" w:rsidRDefault="00000000" w:rsidRPr="00000000" w14:paraId="00000250">
      <w:pPr>
        <w:rPr>
          <w:sz w:val="24"/>
          <w:szCs w:val="24"/>
        </w:rPr>
      </w:pPr>
      <w:r w:rsidDel="00000000" w:rsidR="00000000" w:rsidRPr="00000000">
        <w:rPr>
          <w:rtl w:val="0"/>
        </w:rPr>
      </w:r>
    </w:p>
    <w:p w:rsidR="00000000" w:rsidDel="00000000" w:rsidP="00000000" w:rsidRDefault="00000000" w:rsidRPr="00000000" w14:paraId="00000251">
      <w:pPr>
        <w:rPr>
          <w:sz w:val="24"/>
          <w:szCs w:val="24"/>
        </w:rPr>
      </w:pPr>
      <w:r w:rsidDel="00000000" w:rsidR="00000000" w:rsidRPr="00000000">
        <w:rPr>
          <w:sz w:val="24"/>
          <w:szCs w:val="24"/>
          <w:rtl w:val="0"/>
        </w:rPr>
        <w:t xml:space="preserve">       curly       0.97      0.87      0.92        77</w:t>
      </w:r>
    </w:p>
    <w:p w:rsidR="00000000" w:rsidDel="00000000" w:rsidP="00000000" w:rsidRDefault="00000000" w:rsidRPr="00000000" w14:paraId="00000252">
      <w:pPr>
        <w:rPr>
          <w:sz w:val="24"/>
          <w:szCs w:val="24"/>
        </w:rPr>
      </w:pPr>
      <w:r w:rsidDel="00000000" w:rsidR="00000000" w:rsidRPr="00000000">
        <w:rPr>
          <w:sz w:val="24"/>
          <w:szCs w:val="24"/>
          <w:rtl w:val="0"/>
        </w:rPr>
        <w:t xml:space="preserve">       kinky       0.82      0.97      0.89        33</w:t>
      </w:r>
    </w:p>
    <w:p w:rsidR="00000000" w:rsidDel="00000000" w:rsidP="00000000" w:rsidRDefault="00000000" w:rsidRPr="00000000" w14:paraId="00000253">
      <w:pPr>
        <w:rPr>
          <w:sz w:val="24"/>
          <w:szCs w:val="24"/>
        </w:rPr>
      </w:pPr>
      <w:r w:rsidDel="00000000" w:rsidR="00000000" w:rsidRPr="00000000">
        <w:rPr>
          <w:sz w:val="24"/>
          <w:szCs w:val="24"/>
          <w:rtl w:val="0"/>
        </w:rPr>
        <w:t xml:space="preserve">    straight       0.91      0.97      0.94        73</w:t>
      </w:r>
    </w:p>
    <w:p w:rsidR="00000000" w:rsidDel="00000000" w:rsidP="00000000" w:rsidRDefault="00000000" w:rsidRPr="00000000" w14:paraId="00000254">
      <w:pPr>
        <w:rPr>
          <w:sz w:val="24"/>
          <w:szCs w:val="24"/>
        </w:rPr>
      </w:pPr>
      <w:r w:rsidDel="00000000" w:rsidR="00000000" w:rsidRPr="00000000">
        <w:rPr>
          <w:sz w:val="24"/>
          <w:szCs w:val="24"/>
          <w:rtl w:val="0"/>
        </w:rPr>
        <w:t xml:space="preserve">        wavy       0.91      0.86      0.89        50</w:t>
      </w:r>
    </w:p>
    <w:p w:rsidR="00000000" w:rsidDel="00000000" w:rsidP="00000000" w:rsidRDefault="00000000" w:rsidRPr="00000000" w14:paraId="00000255">
      <w:pPr>
        <w:rPr>
          <w:sz w:val="24"/>
          <w:szCs w:val="24"/>
        </w:rPr>
      </w:pPr>
      <w:r w:rsidDel="00000000" w:rsidR="00000000" w:rsidRPr="00000000">
        <w:rPr>
          <w:rtl w:val="0"/>
        </w:rPr>
      </w:r>
    </w:p>
    <w:p w:rsidR="00000000" w:rsidDel="00000000" w:rsidP="00000000" w:rsidRDefault="00000000" w:rsidRPr="00000000" w14:paraId="00000256">
      <w:pPr>
        <w:rPr>
          <w:sz w:val="24"/>
          <w:szCs w:val="24"/>
        </w:rPr>
      </w:pPr>
      <w:r w:rsidDel="00000000" w:rsidR="00000000" w:rsidRPr="00000000">
        <w:rPr>
          <w:sz w:val="24"/>
          <w:szCs w:val="24"/>
          <w:rtl w:val="0"/>
        </w:rPr>
        <w:t xml:space="preserve">    accuracy                           0.91       233</w:t>
      </w:r>
    </w:p>
    <w:p w:rsidR="00000000" w:rsidDel="00000000" w:rsidP="00000000" w:rsidRDefault="00000000" w:rsidRPr="00000000" w14:paraId="00000257">
      <w:pPr>
        <w:rPr>
          <w:sz w:val="24"/>
          <w:szCs w:val="24"/>
        </w:rPr>
      </w:pPr>
      <w:r w:rsidDel="00000000" w:rsidR="00000000" w:rsidRPr="00000000">
        <w:rPr>
          <w:sz w:val="24"/>
          <w:szCs w:val="24"/>
          <w:rtl w:val="0"/>
        </w:rPr>
        <w:t xml:space="preserve">   macro avg       0.90      0.92      0.91       233</w:t>
      </w:r>
    </w:p>
    <w:p w:rsidR="00000000" w:rsidDel="00000000" w:rsidP="00000000" w:rsidRDefault="00000000" w:rsidRPr="00000000" w14:paraId="00000258">
      <w:pPr>
        <w:rPr>
          <w:sz w:val="24"/>
          <w:szCs w:val="24"/>
        </w:rPr>
      </w:pPr>
      <w:r w:rsidDel="00000000" w:rsidR="00000000" w:rsidRPr="00000000">
        <w:rPr>
          <w:sz w:val="24"/>
          <w:szCs w:val="24"/>
          <w:rtl w:val="0"/>
        </w:rPr>
        <w:t xml:space="preserve">weighted avg       0.92      0.91      0.91       233</w:t>
      </w:r>
    </w:p>
    <w:p w:rsidR="00000000" w:rsidDel="00000000" w:rsidP="00000000" w:rsidRDefault="00000000" w:rsidRPr="00000000" w14:paraId="00000259">
      <w:pPr>
        <w:pStyle w:val="Heading4"/>
        <w:widowControl w:val="0"/>
        <w:spacing w:after="365" w:line="240" w:lineRule="auto"/>
        <w:ind w:left="10" w:hanging="10"/>
        <w:jc w:val="right"/>
        <w:rPr>
          <w:sz w:val="14"/>
          <w:szCs w:val="14"/>
        </w:rPr>
      </w:pPr>
      <w:bookmarkStart w:colFirst="0" w:colLast="0" w:name="_x6dp9vut87d0" w:id="65"/>
      <w:bookmarkEnd w:id="65"/>
      <w:r w:rsidDel="00000000" w:rsidR="00000000" w:rsidRPr="00000000">
        <w:rPr>
          <w:sz w:val="14"/>
          <w:szCs w:val="14"/>
          <w:rtl w:val="0"/>
        </w:rPr>
        <w:t xml:space="preserve">Fig. 13. Hair Type Classification - Experiment 2 – confusion matrix</w:t>
      </w:r>
    </w:p>
    <w:p w:rsidR="00000000" w:rsidDel="00000000" w:rsidP="00000000" w:rsidRDefault="00000000" w:rsidRPr="00000000" w14:paraId="0000025A">
      <w:pPr>
        <w:rPr>
          <w:sz w:val="24"/>
          <w:szCs w:val="24"/>
        </w:rPr>
      </w:pPr>
      <w:r w:rsidDel="00000000" w:rsidR="00000000" w:rsidRPr="00000000">
        <w:rPr>
          <w:rtl w:val="0"/>
        </w:rPr>
      </w:r>
    </w:p>
    <w:p w:rsidR="00000000" w:rsidDel="00000000" w:rsidP="00000000" w:rsidRDefault="00000000" w:rsidRPr="00000000" w14:paraId="0000025B">
      <w:pPr>
        <w:pStyle w:val="Heading3"/>
        <w:rPr>
          <w:sz w:val="24"/>
          <w:szCs w:val="24"/>
        </w:rPr>
      </w:pPr>
      <w:bookmarkStart w:colFirst="0" w:colLast="0" w:name="_de2zm0k95t0h" w:id="66"/>
      <w:bookmarkEnd w:id="66"/>
      <w:r w:rsidDel="00000000" w:rsidR="00000000" w:rsidRPr="00000000">
        <w:rPr>
          <w:sz w:val="24"/>
          <w:szCs w:val="24"/>
          <w:rtl w:val="0"/>
        </w:rPr>
        <w:t xml:space="preserve">4.2.3 Experiment 3</w:t>
      </w:r>
    </w:p>
    <w:p w:rsidR="00000000" w:rsidDel="00000000" w:rsidP="00000000" w:rsidRDefault="00000000" w:rsidRPr="00000000" w14:paraId="0000025C">
      <w:pPr>
        <w:spacing w:after="532" w:line="259" w:lineRule="auto"/>
        <w:ind w:left="0" w:firstLine="0"/>
        <w:jc w:val="left"/>
        <w:rPr>
          <w:b w:val="1"/>
          <w:bCs w:val="1"/>
          <w:sz w:val="24"/>
          <w:szCs w:val="24"/>
        </w:rPr>
      </w:pPr>
      <w:r w:rsidDel="00000000" w:rsidR="00000000" w:rsidRPr="00000000">
        <w:rPr>
          <w:sz w:val="24"/>
          <w:szCs w:val="24"/>
          <w:rtl w:val="0"/>
        </w:rPr>
        <w:t xml:space="preserve"> The learning rate was set to </w:t>
      </w:r>
      <w:r w:rsidDel="00000000" w:rsidR="00000000" w:rsidRPr="00000000">
        <w:rPr>
          <w:b w:val="1"/>
          <w:bCs w:val="1"/>
          <w:sz w:val="24"/>
          <w:szCs w:val="24"/>
          <w:rtl w:val="0"/>
        </w:rPr>
        <w:t xml:space="preserve">0.00001</w:t>
      </w:r>
      <w:r w:rsidDel="00000000" w:rsidR="00000000" w:rsidRPr="00000000">
        <w:rPr>
          <w:sz w:val="24"/>
          <w:szCs w:val="24"/>
          <w:rtl w:val="0"/>
        </w:rPr>
        <w:t xml:space="preserve">, number of epochs </w:t>
      </w:r>
      <w:r w:rsidDel="00000000" w:rsidR="00000000" w:rsidRPr="00000000">
        <w:rPr>
          <w:b w:val="1"/>
          <w:bCs w:val="1"/>
          <w:sz w:val="24"/>
          <w:szCs w:val="24"/>
          <w:rtl w:val="0"/>
        </w:rPr>
        <w:t xml:space="preserve">8</w:t>
      </w:r>
      <w:r w:rsidDel="00000000" w:rsidR="00000000" w:rsidRPr="00000000">
        <w:rPr>
          <w:sz w:val="24"/>
          <w:szCs w:val="24"/>
          <w:rtl w:val="0"/>
        </w:rPr>
        <w:t xml:space="preserve"> and the batch size was </w:t>
      </w:r>
      <w:r w:rsidDel="00000000" w:rsidR="00000000" w:rsidRPr="00000000">
        <w:rPr>
          <w:b w:val="1"/>
          <w:bCs w:val="1"/>
          <w:sz w:val="24"/>
          <w:szCs w:val="24"/>
          <w:rtl w:val="0"/>
        </w:rPr>
        <w:t xml:space="preserve">16</w:t>
      </w:r>
      <w:r w:rsidDel="00000000" w:rsidR="00000000" w:rsidRPr="00000000">
        <w:rPr>
          <w:sz w:val="24"/>
          <w:szCs w:val="24"/>
          <w:rtl w:val="0"/>
        </w:rPr>
        <w:t xml:space="preserve">. The model achieved an accuracy of </w:t>
      </w:r>
      <w:r w:rsidDel="00000000" w:rsidR="00000000" w:rsidRPr="00000000">
        <w:rPr>
          <w:b w:val="1"/>
          <w:bCs w:val="1"/>
          <w:sz w:val="24"/>
          <w:szCs w:val="24"/>
          <w:rtl w:val="0"/>
        </w:rPr>
        <w:t xml:space="preserve">84%</w:t>
      </w:r>
    </w:p>
    <w:p w:rsidR="00000000" w:rsidDel="00000000" w:rsidP="00000000" w:rsidRDefault="00000000" w:rsidRPr="00000000" w14:paraId="0000025D">
      <w:pPr>
        <w:pStyle w:val="Heading4"/>
        <w:widowControl w:val="0"/>
        <w:spacing w:after="365" w:line="240" w:lineRule="auto"/>
        <w:ind w:left="10" w:hanging="10"/>
        <w:jc w:val="left"/>
        <w:rPr>
          <w:sz w:val="16"/>
          <w:szCs w:val="16"/>
        </w:rPr>
      </w:pPr>
      <w:bookmarkStart w:colFirst="0" w:colLast="0" w:name="_5kwmkutd16me" w:id="67"/>
      <w:bookmarkEnd w:id="67"/>
      <w:r w:rsidDel="00000000" w:rsidR="00000000" w:rsidRPr="00000000">
        <w:rPr>
          <w:sz w:val="16"/>
          <w:szCs w:val="16"/>
          <w:rtl w:val="0"/>
        </w:rPr>
        <w:t xml:space="preserve">Fig. 14. Hair Type Classification - Experiment 3</w:t>
      </w:r>
    </w:p>
    <w:p w:rsidR="00000000" w:rsidDel="00000000" w:rsidP="00000000" w:rsidRDefault="00000000" w:rsidRPr="00000000" w14:paraId="0000025E">
      <w:pPr>
        <w:rPr>
          <w:sz w:val="24"/>
          <w:szCs w:val="24"/>
        </w:rPr>
      </w:pPr>
      <w:r w:rsidDel="00000000" w:rsidR="00000000" w:rsidRPr="00000000">
        <w:rPr>
          <w:sz w:val="24"/>
          <w:szCs w:val="24"/>
          <w:rtl w:val="0"/>
        </w:rPr>
        <w:tab/>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3175</wp:posOffset>
            </wp:positionV>
            <wp:extent cx="3094355" cy="2237105"/>
            <wp:effectExtent b="0" l="0" r="0" t="0"/>
            <wp:wrapSquare wrapText="bothSides" distB="0" distT="0" distL="114300" distR="114300"/>
            <wp:docPr id="18" name="image18.png"/>
            <a:graphic>
              <a:graphicData uri="http://schemas.openxmlformats.org/drawingml/2006/picture">
                <pic:pic>
                  <pic:nvPicPr>
                    <pic:cNvPr id="0" name="image18.png"/>
                    <pic:cNvPicPr preferRelativeResize="0"/>
                  </pic:nvPicPr>
                  <pic:blipFill>
                    <a:blip r:embed="rId30"/>
                    <a:srcRect b="0" l="0" r="0" t="0"/>
                    <a:stretch>
                      <a:fillRect/>
                    </a:stretch>
                  </pic:blipFill>
                  <pic:spPr>
                    <a:xfrm>
                      <a:off x="0" y="0"/>
                      <a:ext cx="3094355" cy="223710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3184525</wp:posOffset>
            </wp:positionH>
            <wp:positionV relativeFrom="paragraph">
              <wp:posOffset>19161</wp:posOffset>
            </wp:positionV>
            <wp:extent cx="3178810" cy="2136775"/>
            <wp:effectExtent b="0" l="0" r="0" t="0"/>
            <wp:wrapSquare wrapText="bothSides" distB="0" distT="0" distL="114300" distR="114300"/>
            <wp:docPr id="3" name="image6.png"/>
            <a:graphic>
              <a:graphicData uri="http://schemas.openxmlformats.org/drawingml/2006/picture">
                <pic:pic>
                  <pic:nvPicPr>
                    <pic:cNvPr id="0" name="image6.png"/>
                    <pic:cNvPicPr preferRelativeResize="0"/>
                  </pic:nvPicPr>
                  <pic:blipFill>
                    <a:blip r:embed="rId31"/>
                    <a:srcRect b="0" l="0" r="0" t="0"/>
                    <a:stretch>
                      <a:fillRect/>
                    </a:stretch>
                  </pic:blipFill>
                  <pic:spPr>
                    <a:xfrm>
                      <a:off x="0" y="0"/>
                      <a:ext cx="3178810" cy="2136775"/>
                    </a:xfrm>
                    <a:prstGeom prst="rect"/>
                    <a:ln/>
                  </pic:spPr>
                </pic:pic>
              </a:graphicData>
            </a:graphic>
          </wp:anchor>
        </w:drawing>
      </w:r>
    </w:p>
    <w:p w:rsidR="00000000" w:rsidDel="00000000" w:rsidP="00000000" w:rsidRDefault="00000000" w:rsidRPr="00000000" w14:paraId="0000025F">
      <w:pPr>
        <w:ind w:left="437" w:firstLine="0"/>
        <w:rPr>
          <w:sz w:val="24"/>
          <w:szCs w:val="24"/>
        </w:rPr>
      </w:pPr>
      <w:r w:rsidDel="00000000" w:rsidR="00000000" w:rsidRPr="00000000">
        <w:rPr>
          <w:rtl w:val="0"/>
        </w:rPr>
      </w:r>
    </w:p>
    <w:p w:rsidR="00000000" w:rsidDel="00000000" w:rsidP="00000000" w:rsidRDefault="00000000" w:rsidRPr="00000000" w14:paraId="00000260">
      <w:pPr>
        <w:ind w:left="437" w:firstLine="0"/>
        <w:rPr>
          <w:sz w:val="24"/>
          <w:szCs w:val="24"/>
        </w:rPr>
      </w:pPr>
      <w:r w:rsidDel="00000000" w:rsidR="00000000" w:rsidRPr="00000000">
        <w:rPr>
          <w:sz w:val="24"/>
          <w:szCs w:val="24"/>
          <w:rtl w:val="0"/>
        </w:rPr>
        <w:t xml:space="preserve">Model: efficientnet_b0</w:t>
      </w:r>
    </w:p>
    <w:p w:rsidR="00000000" w:rsidDel="00000000" w:rsidP="00000000" w:rsidRDefault="00000000" w:rsidRPr="00000000" w14:paraId="00000261">
      <w:pPr>
        <w:rPr>
          <w:sz w:val="24"/>
          <w:szCs w:val="24"/>
        </w:rPr>
      </w:pPr>
      <w:r w:rsidDel="00000000" w:rsidR="00000000" w:rsidRPr="00000000">
        <w:rPr>
          <w:sz w:val="24"/>
          <w:szCs w:val="24"/>
          <w:rtl w:val="0"/>
        </w:rPr>
        <w:t xml:space="preserve">Accuracy:  0.8412</w:t>
      </w:r>
    </w:p>
    <w:p w:rsidR="00000000" w:rsidDel="00000000" w:rsidP="00000000" w:rsidRDefault="00000000" w:rsidRPr="00000000" w14:paraId="00000262">
      <w:pPr>
        <w:rPr>
          <w:sz w:val="24"/>
          <w:szCs w:val="24"/>
        </w:rPr>
      </w:pPr>
      <w:r w:rsidDel="00000000" w:rsidR="00000000" w:rsidRPr="00000000">
        <w:rPr>
          <w:sz w:val="24"/>
          <w:szCs w:val="24"/>
          <w:rtl w:val="0"/>
        </w:rPr>
        <w:t xml:space="preserve">Precision: 0.8453</w:t>
      </w:r>
    </w:p>
    <w:p w:rsidR="00000000" w:rsidDel="00000000" w:rsidP="00000000" w:rsidRDefault="00000000" w:rsidRPr="00000000" w14:paraId="00000263">
      <w:pPr>
        <w:rPr>
          <w:sz w:val="24"/>
          <w:szCs w:val="24"/>
        </w:rPr>
      </w:pPr>
      <w:r w:rsidDel="00000000" w:rsidR="00000000" w:rsidRPr="00000000">
        <w:rPr>
          <w:sz w:val="24"/>
          <w:szCs w:val="24"/>
          <w:rtl w:val="0"/>
        </w:rPr>
        <w:t xml:space="preserve">Recall:    0.8412</w:t>
      </w:r>
    </w:p>
    <w:p w:rsidR="00000000" w:rsidDel="00000000" w:rsidP="00000000" w:rsidRDefault="00000000" w:rsidRPr="00000000" w14:paraId="00000264">
      <w:pPr>
        <w:rPr>
          <w:sz w:val="24"/>
          <w:szCs w:val="24"/>
        </w:rPr>
      </w:pPr>
      <w:r w:rsidDel="00000000" w:rsidR="00000000" w:rsidRPr="00000000">
        <w:rPr>
          <w:sz w:val="24"/>
          <w:szCs w:val="24"/>
          <w:rtl w:val="0"/>
        </w:rPr>
        <w:t xml:space="preserve">F1-score:  0.8364</w:t>
      </w:r>
    </w:p>
    <w:p w:rsidR="00000000" w:rsidDel="00000000" w:rsidP="00000000" w:rsidRDefault="00000000" w:rsidRPr="00000000" w14:paraId="00000265">
      <w:pPr>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3731019</wp:posOffset>
            </wp:positionH>
            <wp:positionV relativeFrom="paragraph">
              <wp:posOffset>126317</wp:posOffset>
            </wp:positionV>
            <wp:extent cx="2882900" cy="2466340"/>
            <wp:effectExtent b="0" l="0" r="0" t="0"/>
            <wp:wrapSquare wrapText="bothSides" distB="0" distT="0" distL="114300" distR="114300"/>
            <wp:docPr id="6" name="image17.png"/>
            <a:graphic>
              <a:graphicData uri="http://schemas.openxmlformats.org/drawingml/2006/picture">
                <pic:pic>
                  <pic:nvPicPr>
                    <pic:cNvPr id="0" name="image17.png"/>
                    <pic:cNvPicPr preferRelativeResize="0"/>
                  </pic:nvPicPr>
                  <pic:blipFill>
                    <a:blip r:embed="rId32"/>
                    <a:srcRect b="0" l="0" r="0" t="0"/>
                    <a:stretch>
                      <a:fillRect/>
                    </a:stretch>
                  </pic:blipFill>
                  <pic:spPr>
                    <a:xfrm>
                      <a:off x="0" y="0"/>
                      <a:ext cx="2882900" cy="2466340"/>
                    </a:xfrm>
                    <a:prstGeom prst="rect"/>
                    <a:ln/>
                  </pic:spPr>
                </pic:pic>
              </a:graphicData>
            </a:graphic>
          </wp:anchor>
        </w:drawing>
      </w:r>
    </w:p>
    <w:p w:rsidR="00000000" w:rsidDel="00000000" w:rsidP="00000000" w:rsidRDefault="00000000" w:rsidRPr="00000000" w14:paraId="00000266">
      <w:pPr>
        <w:rPr>
          <w:sz w:val="24"/>
          <w:szCs w:val="24"/>
        </w:rPr>
      </w:pPr>
      <w:r w:rsidDel="00000000" w:rsidR="00000000" w:rsidRPr="00000000">
        <w:rPr>
          <w:sz w:val="24"/>
          <w:szCs w:val="24"/>
          <w:rtl w:val="0"/>
        </w:rPr>
        <w:t xml:space="preserve">Classification Report:</w:t>
      </w:r>
    </w:p>
    <w:p w:rsidR="00000000" w:rsidDel="00000000" w:rsidP="00000000" w:rsidRDefault="00000000" w:rsidRPr="00000000" w14:paraId="00000267">
      <w:pPr>
        <w:rPr>
          <w:sz w:val="24"/>
          <w:szCs w:val="24"/>
        </w:rPr>
      </w:pPr>
      <w:r w:rsidDel="00000000" w:rsidR="00000000" w:rsidRPr="00000000">
        <w:rPr>
          <w:sz w:val="24"/>
          <w:szCs w:val="24"/>
          <w:rtl w:val="0"/>
        </w:rPr>
        <w:t xml:space="preserve">              precision    recall  f1-score   support</w:t>
      </w:r>
    </w:p>
    <w:p w:rsidR="00000000" w:rsidDel="00000000" w:rsidP="00000000" w:rsidRDefault="00000000" w:rsidRPr="00000000" w14:paraId="00000268">
      <w:pPr>
        <w:rPr>
          <w:sz w:val="24"/>
          <w:szCs w:val="24"/>
        </w:rPr>
      </w:pPr>
      <w:r w:rsidDel="00000000" w:rsidR="00000000" w:rsidRPr="00000000">
        <w:rPr>
          <w:rtl w:val="0"/>
        </w:rPr>
      </w:r>
    </w:p>
    <w:p w:rsidR="00000000" w:rsidDel="00000000" w:rsidP="00000000" w:rsidRDefault="00000000" w:rsidRPr="00000000" w14:paraId="00000269">
      <w:pPr>
        <w:rPr>
          <w:sz w:val="24"/>
          <w:szCs w:val="24"/>
        </w:rPr>
      </w:pPr>
      <w:r w:rsidDel="00000000" w:rsidR="00000000" w:rsidRPr="00000000">
        <w:rPr>
          <w:sz w:val="24"/>
          <w:szCs w:val="24"/>
          <w:rtl w:val="0"/>
        </w:rPr>
        <w:t xml:space="preserve">       curly       0.80      0.92      0.86        77</w:t>
      </w:r>
    </w:p>
    <w:p w:rsidR="00000000" w:rsidDel="00000000" w:rsidP="00000000" w:rsidRDefault="00000000" w:rsidRPr="00000000" w14:paraId="0000026A">
      <w:pPr>
        <w:rPr>
          <w:sz w:val="24"/>
          <w:szCs w:val="24"/>
        </w:rPr>
      </w:pPr>
      <w:r w:rsidDel="00000000" w:rsidR="00000000" w:rsidRPr="00000000">
        <w:rPr>
          <w:sz w:val="24"/>
          <w:szCs w:val="24"/>
          <w:rtl w:val="0"/>
        </w:rPr>
        <w:t xml:space="preserve">       kinky       0.89      0.73      0.80        33</w:t>
      </w:r>
    </w:p>
    <w:p w:rsidR="00000000" w:rsidDel="00000000" w:rsidP="00000000" w:rsidRDefault="00000000" w:rsidRPr="00000000" w14:paraId="0000026B">
      <w:pPr>
        <w:rPr>
          <w:sz w:val="24"/>
          <w:szCs w:val="24"/>
        </w:rPr>
      </w:pPr>
      <w:r w:rsidDel="00000000" w:rsidR="00000000" w:rsidRPr="00000000">
        <w:rPr>
          <w:sz w:val="24"/>
          <w:szCs w:val="24"/>
          <w:rtl w:val="0"/>
        </w:rPr>
        <w:t xml:space="preserve">    straight       0.86      0.95      0.90        73</w:t>
      </w:r>
    </w:p>
    <w:p w:rsidR="00000000" w:rsidDel="00000000" w:rsidP="00000000" w:rsidRDefault="00000000" w:rsidRPr="00000000" w14:paraId="0000026C">
      <w:pPr>
        <w:rPr>
          <w:sz w:val="24"/>
          <w:szCs w:val="24"/>
        </w:rPr>
      </w:pPr>
      <w:r w:rsidDel="00000000" w:rsidR="00000000" w:rsidRPr="00000000">
        <w:rPr>
          <w:sz w:val="24"/>
          <w:szCs w:val="24"/>
          <w:rtl w:val="0"/>
        </w:rPr>
        <w:t xml:space="preserve">        wavy       0.86      0.64      0.74        50</w:t>
      </w:r>
    </w:p>
    <w:p w:rsidR="00000000" w:rsidDel="00000000" w:rsidP="00000000" w:rsidRDefault="00000000" w:rsidRPr="00000000" w14:paraId="0000026D">
      <w:pPr>
        <w:rPr>
          <w:sz w:val="24"/>
          <w:szCs w:val="24"/>
        </w:rPr>
      </w:pPr>
      <w:r w:rsidDel="00000000" w:rsidR="00000000" w:rsidRPr="00000000">
        <w:rPr>
          <w:rtl w:val="0"/>
        </w:rPr>
      </w:r>
    </w:p>
    <w:p w:rsidR="00000000" w:rsidDel="00000000" w:rsidP="00000000" w:rsidRDefault="00000000" w:rsidRPr="00000000" w14:paraId="0000026E">
      <w:pPr>
        <w:rPr>
          <w:sz w:val="24"/>
          <w:szCs w:val="24"/>
        </w:rPr>
      </w:pPr>
      <w:r w:rsidDel="00000000" w:rsidR="00000000" w:rsidRPr="00000000">
        <w:rPr>
          <w:sz w:val="24"/>
          <w:szCs w:val="24"/>
          <w:rtl w:val="0"/>
        </w:rPr>
        <w:t xml:space="preserve">    accuracy                           0.84       233</w:t>
      </w:r>
    </w:p>
    <w:p w:rsidR="00000000" w:rsidDel="00000000" w:rsidP="00000000" w:rsidRDefault="00000000" w:rsidRPr="00000000" w14:paraId="0000026F">
      <w:pPr>
        <w:rPr>
          <w:sz w:val="24"/>
          <w:szCs w:val="24"/>
        </w:rPr>
      </w:pPr>
      <w:r w:rsidDel="00000000" w:rsidR="00000000" w:rsidRPr="00000000">
        <w:rPr>
          <w:sz w:val="24"/>
          <w:szCs w:val="24"/>
          <w:rtl w:val="0"/>
        </w:rPr>
        <w:t xml:space="preserve">   macro avg       0.85      0.81      0.82       233</w:t>
      </w:r>
    </w:p>
    <w:p w:rsidR="00000000" w:rsidDel="00000000" w:rsidP="00000000" w:rsidRDefault="00000000" w:rsidRPr="00000000" w14:paraId="00000270">
      <w:pPr>
        <w:rPr>
          <w:sz w:val="24"/>
          <w:szCs w:val="24"/>
        </w:rPr>
      </w:pPr>
      <w:r w:rsidDel="00000000" w:rsidR="00000000" w:rsidRPr="00000000">
        <w:rPr>
          <w:sz w:val="24"/>
          <w:szCs w:val="24"/>
          <w:rtl w:val="0"/>
        </w:rPr>
        <w:t xml:space="preserve">weighted avg       0.85      0.84      0.84       233</w:t>
      </w:r>
    </w:p>
    <w:p w:rsidR="00000000" w:rsidDel="00000000" w:rsidP="00000000" w:rsidRDefault="00000000" w:rsidRPr="00000000" w14:paraId="00000271">
      <w:pPr>
        <w:rPr>
          <w:sz w:val="24"/>
          <w:szCs w:val="24"/>
        </w:rPr>
      </w:pPr>
      <w:r w:rsidDel="00000000" w:rsidR="00000000" w:rsidRPr="00000000">
        <w:rPr>
          <w:rtl w:val="0"/>
        </w:rPr>
      </w:r>
    </w:p>
    <w:p w:rsidR="00000000" w:rsidDel="00000000" w:rsidP="00000000" w:rsidRDefault="00000000" w:rsidRPr="00000000" w14:paraId="00000272">
      <w:pPr>
        <w:pStyle w:val="Heading4"/>
        <w:widowControl w:val="0"/>
        <w:spacing w:after="365" w:line="240" w:lineRule="auto"/>
        <w:ind w:left="10" w:hanging="10"/>
        <w:jc w:val="right"/>
        <w:rPr>
          <w:sz w:val="16"/>
          <w:szCs w:val="16"/>
        </w:rPr>
      </w:pPr>
      <w:bookmarkStart w:colFirst="0" w:colLast="0" w:name="_2xbjjf3haz6u" w:id="68"/>
      <w:bookmarkEnd w:id="68"/>
      <w:r w:rsidDel="00000000" w:rsidR="00000000" w:rsidRPr="00000000">
        <w:rPr>
          <w:sz w:val="16"/>
          <w:szCs w:val="16"/>
          <w:rtl w:val="0"/>
        </w:rPr>
        <w:t xml:space="preserve">Fig. 15. Hair Type Classification - Experiment 3 – confusion matrix</w:t>
      </w:r>
    </w:p>
    <w:p w:rsidR="00000000" w:rsidDel="00000000" w:rsidP="00000000" w:rsidRDefault="00000000" w:rsidRPr="00000000" w14:paraId="00000273">
      <w:pPr>
        <w:rPr>
          <w:sz w:val="24"/>
          <w:szCs w:val="24"/>
        </w:rPr>
      </w:pPr>
      <w:r w:rsidDel="00000000" w:rsidR="00000000" w:rsidRPr="00000000">
        <w:rPr>
          <w:rtl w:val="0"/>
        </w:rPr>
      </w:r>
    </w:p>
    <w:p w:rsidR="00000000" w:rsidDel="00000000" w:rsidP="00000000" w:rsidRDefault="00000000" w:rsidRPr="00000000" w14:paraId="00000274">
      <w:pPr>
        <w:rPr>
          <w:sz w:val="24"/>
          <w:szCs w:val="24"/>
        </w:rPr>
      </w:pPr>
      <w:r w:rsidDel="00000000" w:rsidR="00000000" w:rsidRPr="00000000">
        <w:rPr>
          <w:rtl w:val="0"/>
        </w:rPr>
      </w:r>
    </w:p>
    <w:p w:rsidR="00000000" w:rsidDel="00000000" w:rsidP="00000000" w:rsidRDefault="00000000" w:rsidRPr="00000000" w14:paraId="00000275">
      <w:pPr>
        <w:pStyle w:val="Heading3"/>
        <w:rPr>
          <w:sz w:val="24"/>
          <w:szCs w:val="24"/>
        </w:rPr>
      </w:pPr>
      <w:bookmarkStart w:colFirst="0" w:colLast="0" w:name="_edih5zcu78d2" w:id="69"/>
      <w:bookmarkEnd w:id="69"/>
      <w:r w:rsidDel="00000000" w:rsidR="00000000" w:rsidRPr="00000000">
        <w:rPr>
          <w:sz w:val="24"/>
          <w:szCs w:val="24"/>
          <w:rtl w:val="0"/>
        </w:rPr>
        <w:t xml:space="preserve">4.2.4 Experiment 4</w:t>
      </w:r>
    </w:p>
    <w:p w:rsidR="00000000" w:rsidDel="00000000" w:rsidP="00000000" w:rsidRDefault="00000000" w:rsidRPr="00000000" w14:paraId="00000276">
      <w:pPr>
        <w:spacing w:after="532" w:line="259" w:lineRule="auto"/>
        <w:ind w:left="0" w:firstLine="0"/>
        <w:jc w:val="left"/>
        <w:rPr>
          <w:b w:val="1"/>
          <w:bCs w:val="1"/>
          <w:sz w:val="24"/>
          <w:szCs w:val="24"/>
        </w:rPr>
      </w:pPr>
      <w:r w:rsidDel="00000000" w:rsidR="00000000" w:rsidRPr="00000000">
        <w:rPr>
          <w:sz w:val="24"/>
          <w:szCs w:val="24"/>
          <w:rtl w:val="0"/>
        </w:rPr>
        <w:t xml:space="preserve"> The learning rate was set to </w:t>
      </w:r>
      <w:r w:rsidDel="00000000" w:rsidR="00000000" w:rsidRPr="00000000">
        <w:rPr>
          <w:b w:val="1"/>
          <w:bCs w:val="1"/>
          <w:sz w:val="24"/>
          <w:szCs w:val="24"/>
          <w:rtl w:val="0"/>
        </w:rPr>
        <w:t xml:space="preserve">0.0001</w:t>
      </w:r>
      <w:r w:rsidDel="00000000" w:rsidR="00000000" w:rsidRPr="00000000">
        <w:rPr>
          <w:sz w:val="24"/>
          <w:szCs w:val="24"/>
          <w:rtl w:val="0"/>
        </w:rPr>
        <w:t xml:space="preserve">, number of epochs </w:t>
      </w:r>
      <w:r w:rsidDel="00000000" w:rsidR="00000000" w:rsidRPr="00000000">
        <w:rPr>
          <w:b w:val="1"/>
          <w:bCs w:val="1"/>
          <w:sz w:val="24"/>
          <w:szCs w:val="24"/>
          <w:rtl w:val="0"/>
        </w:rPr>
        <w:t xml:space="preserve">15</w:t>
      </w:r>
      <w:r w:rsidDel="00000000" w:rsidR="00000000" w:rsidRPr="00000000">
        <w:rPr>
          <w:sz w:val="24"/>
          <w:szCs w:val="24"/>
          <w:rtl w:val="0"/>
        </w:rPr>
        <w:t xml:space="preserve"> and the batch size was </w:t>
      </w:r>
      <w:r w:rsidDel="00000000" w:rsidR="00000000" w:rsidRPr="00000000">
        <w:rPr>
          <w:b w:val="1"/>
          <w:bCs w:val="1"/>
          <w:sz w:val="24"/>
          <w:szCs w:val="24"/>
          <w:rtl w:val="0"/>
        </w:rPr>
        <w:t xml:space="preserve">16</w:t>
      </w:r>
      <w:r w:rsidDel="00000000" w:rsidR="00000000" w:rsidRPr="00000000">
        <w:rPr>
          <w:sz w:val="24"/>
          <w:szCs w:val="24"/>
          <w:rtl w:val="0"/>
        </w:rPr>
        <w:t xml:space="preserve">. An Early Stopping was added. The model achieved an accuracy of</w:t>
      </w:r>
      <w:r w:rsidDel="00000000" w:rsidR="00000000" w:rsidRPr="00000000">
        <w:rPr>
          <w:b w:val="1"/>
          <w:bCs w:val="1"/>
          <w:sz w:val="24"/>
          <w:szCs w:val="24"/>
          <w:rtl w:val="0"/>
        </w:rPr>
        <w:t xml:space="preserve"> 93%</w:t>
      </w:r>
      <w:r w:rsidDel="00000000" w:rsidR="00000000" w:rsidRPr="00000000">
        <w:drawing>
          <wp:anchor allowOverlap="1" behindDoc="0" distB="0" distT="0" distL="114300" distR="114300" hidden="0" layoutInCell="1" locked="0" relativeHeight="0" simplePos="0">
            <wp:simplePos x="0" y="0"/>
            <wp:positionH relativeFrom="column">
              <wp:posOffset>-115745</wp:posOffset>
            </wp:positionH>
            <wp:positionV relativeFrom="paragraph">
              <wp:posOffset>570327</wp:posOffset>
            </wp:positionV>
            <wp:extent cx="3003550" cy="2216785"/>
            <wp:effectExtent b="0" l="0" r="0" t="0"/>
            <wp:wrapSquare wrapText="bothSides" distB="0" distT="0" distL="114300" distR="114300"/>
            <wp:docPr id="15" name="image5.png"/>
            <a:graphic>
              <a:graphicData uri="http://schemas.openxmlformats.org/drawingml/2006/picture">
                <pic:pic>
                  <pic:nvPicPr>
                    <pic:cNvPr id="0" name="image5.png"/>
                    <pic:cNvPicPr preferRelativeResize="0"/>
                  </pic:nvPicPr>
                  <pic:blipFill>
                    <a:blip r:embed="rId33"/>
                    <a:srcRect b="0" l="0" r="0" t="0"/>
                    <a:stretch>
                      <a:fillRect/>
                    </a:stretch>
                  </pic:blipFill>
                  <pic:spPr>
                    <a:xfrm>
                      <a:off x="0" y="0"/>
                      <a:ext cx="3003550" cy="22167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3049543</wp:posOffset>
            </wp:positionH>
            <wp:positionV relativeFrom="paragraph">
              <wp:posOffset>639485</wp:posOffset>
            </wp:positionV>
            <wp:extent cx="3145155" cy="2112010"/>
            <wp:effectExtent b="0" l="0" r="0" t="0"/>
            <wp:wrapSquare wrapText="bothSides" distB="0" distT="0" distL="114300" distR="114300"/>
            <wp:docPr id="2" name="image13.png"/>
            <a:graphic>
              <a:graphicData uri="http://schemas.openxmlformats.org/drawingml/2006/picture">
                <pic:pic>
                  <pic:nvPicPr>
                    <pic:cNvPr id="0" name="image13.png"/>
                    <pic:cNvPicPr preferRelativeResize="0"/>
                  </pic:nvPicPr>
                  <pic:blipFill>
                    <a:blip r:embed="rId34"/>
                    <a:srcRect b="0" l="0" r="0" t="0"/>
                    <a:stretch>
                      <a:fillRect/>
                    </a:stretch>
                  </pic:blipFill>
                  <pic:spPr>
                    <a:xfrm>
                      <a:off x="0" y="0"/>
                      <a:ext cx="3145155" cy="2112010"/>
                    </a:xfrm>
                    <a:prstGeom prst="rect"/>
                    <a:ln/>
                  </pic:spPr>
                </pic:pic>
              </a:graphicData>
            </a:graphic>
          </wp:anchor>
        </w:drawing>
      </w:r>
    </w:p>
    <w:p w:rsidR="00000000" w:rsidDel="00000000" w:rsidP="00000000" w:rsidRDefault="00000000" w:rsidRPr="00000000" w14:paraId="00000277">
      <w:pPr>
        <w:rPr>
          <w:sz w:val="24"/>
          <w:szCs w:val="24"/>
        </w:rPr>
      </w:pPr>
      <w:r w:rsidDel="00000000" w:rsidR="00000000" w:rsidRPr="00000000">
        <w:rPr>
          <w:rtl w:val="0"/>
        </w:rPr>
      </w:r>
    </w:p>
    <w:p w:rsidR="00000000" w:rsidDel="00000000" w:rsidP="00000000" w:rsidRDefault="00000000" w:rsidRPr="00000000" w14:paraId="00000278">
      <w:pPr>
        <w:pStyle w:val="Heading4"/>
        <w:widowControl w:val="0"/>
        <w:spacing w:after="365" w:line="240" w:lineRule="auto"/>
        <w:ind w:left="10" w:hanging="10"/>
        <w:jc w:val="center"/>
        <w:rPr>
          <w:sz w:val="16"/>
          <w:szCs w:val="16"/>
        </w:rPr>
      </w:pPr>
      <w:bookmarkStart w:colFirst="0" w:colLast="0" w:name="_74u9uzcs4xzs" w:id="70"/>
      <w:bookmarkEnd w:id="70"/>
      <w:r w:rsidDel="00000000" w:rsidR="00000000" w:rsidRPr="00000000">
        <w:rPr>
          <w:sz w:val="16"/>
          <w:szCs w:val="16"/>
          <w:rtl w:val="0"/>
        </w:rPr>
        <w:t xml:space="preserve">Fig. 16. Hair Type Classification - Experiment 4</w:t>
      </w:r>
    </w:p>
    <w:p w:rsidR="00000000" w:rsidDel="00000000" w:rsidP="00000000" w:rsidRDefault="00000000" w:rsidRPr="00000000" w14:paraId="00000279">
      <w:pPr>
        <w:rPr>
          <w:sz w:val="24"/>
          <w:szCs w:val="24"/>
        </w:rPr>
      </w:pPr>
      <w:r w:rsidDel="00000000" w:rsidR="00000000" w:rsidRPr="00000000">
        <w:rPr>
          <w:rtl w:val="0"/>
        </w:rPr>
      </w:r>
    </w:p>
    <w:p w:rsidR="00000000" w:rsidDel="00000000" w:rsidP="00000000" w:rsidRDefault="00000000" w:rsidRPr="00000000" w14:paraId="0000027A">
      <w:pPr>
        <w:rPr>
          <w:sz w:val="24"/>
          <w:szCs w:val="24"/>
        </w:rPr>
      </w:pPr>
      <w:r w:rsidDel="00000000" w:rsidR="00000000" w:rsidRPr="00000000">
        <w:rPr>
          <w:sz w:val="24"/>
          <w:szCs w:val="24"/>
          <w:rtl w:val="0"/>
        </w:rPr>
        <w:t xml:space="preserve">Model: efficientnet_b0</w:t>
      </w:r>
    </w:p>
    <w:p w:rsidR="00000000" w:rsidDel="00000000" w:rsidP="00000000" w:rsidRDefault="00000000" w:rsidRPr="00000000" w14:paraId="0000027B">
      <w:pPr>
        <w:rPr>
          <w:sz w:val="24"/>
          <w:szCs w:val="24"/>
        </w:rPr>
      </w:pPr>
      <w:r w:rsidDel="00000000" w:rsidR="00000000" w:rsidRPr="00000000">
        <w:rPr>
          <w:sz w:val="24"/>
          <w:szCs w:val="24"/>
          <w:rtl w:val="0"/>
        </w:rPr>
        <w:t xml:space="preserve">Accuracy:  0.8841</w:t>
      </w:r>
    </w:p>
    <w:p w:rsidR="00000000" w:rsidDel="00000000" w:rsidP="00000000" w:rsidRDefault="00000000" w:rsidRPr="00000000" w14:paraId="0000027C">
      <w:pPr>
        <w:rPr>
          <w:sz w:val="24"/>
          <w:szCs w:val="24"/>
        </w:rPr>
      </w:pPr>
      <w:r w:rsidDel="00000000" w:rsidR="00000000" w:rsidRPr="00000000">
        <w:rPr>
          <w:sz w:val="24"/>
          <w:szCs w:val="24"/>
          <w:rtl w:val="0"/>
        </w:rPr>
        <w:t xml:space="preserve">Precision: 0.8876</w:t>
      </w:r>
    </w:p>
    <w:p w:rsidR="00000000" w:rsidDel="00000000" w:rsidP="00000000" w:rsidRDefault="00000000" w:rsidRPr="00000000" w14:paraId="0000027D">
      <w:pPr>
        <w:rPr>
          <w:sz w:val="24"/>
          <w:szCs w:val="24"/>
        </w:rPr>
      </w:pPr>
      <w:r w:rsidDel="00000000" w:rsidR="00000000" w:rsidRPr="00000000">
        <w:rPr>
          <w:sz w:val="24"/>
          <w:szCs w:val="24"/>
          <w:rtl w:val="0"/>
        </w:rPr>
        <w:t xml:space="preserve">Recall:    0.8841</w:t>
      </w:r>
      <w:r w:rsidDel="00000000" w:rsidR="00000000" w:rsidRPr="00000000">
        <w:drawing>
          <wp:anchor allowOverlap="1" behindDoc="0" distB="0" distT="0" distL="114300" distR="114300" hidden="0" layoutInCell="1" locked="0" relativeHeight="0" simplePos="0">
            <wp:simplePos x="0" y="0"/>
            <wp:positionH relativeFrom="column">
              <wp:posOffset>3569744</wp:posOffset>
            </wp:positionH>
            <wp:positionV relativeFrom="paragraph">
              <wp:posOffset>189342</wp:posOffset>
            </wp:positionV>
            <wp:extent cx="2890520" cy="2534285"/>
            <wp:effectExtent b="0" l="0" r="0" t="0"/>
            <wp:wrapSquare wrapText="bothSides" distB="0" distT="0" distL="114300" distR="114300"/>
            <wp:docPr id="14" name="image2.png"/>
            <a:graphic>
              <a:graphicData uri="http://schemas.openxmlformats.org/drawingml/2006/picture">
                <pic:pic>
                  <pic:nvPicPr>
                    <pic:cNvPr id="0" name="image2.png"/>
                    <pic:cNvPicPr preferRelativeResize="0"/>
                  </pic:nvPicPr>
                  <pic:blipFill>
                    <a:blip r:embed="rId35"/>
                    <a:srcRect b="0" l="0" r="0" t="0"/>
                    <a:stretch>
                      <a:fillRect/>
                    </a:stretch>
                  </pic:blipFill>
                  <pic:spPr>
                    <a:xfrm>
                      <a:off x="0" y="0"/>
                      <a:ext cx="2890520" cy="2534285"/>
                    </a:xfrm>
                    <a:prstGeom prst="rect"/>
                    <a:ln/>
                  </pic:spPr>
                </pic:pic>
              </a:graphicData>
            </a:graphic>
          </wp:anchor>
        </w:drawing>
      </w:r>
    </w:p>
    <w:p w:rsidR="00000000" w:rsidDel="00000000" w:rsidP="00000000" w:rsidRDefault="00000000" w:rsidRPr="00000000" w14:paraId="0000027E">
      <w:pPr>
        <w:rPr>
          <w:sz w:val="24"/>
          <w:szCs w:val="24"/>
        </w:rPr>
      </w:pPr>
      <w:r w:rsidDel="00000000" w:rsidR="00000000" w:rsidRPr="00000000">
        <w:rPr>
          <w:sz w:val="24"/>
          <w:szCs w:val="24"/>
          <w:rtl w:val="0"/>
        </w:rPr>
        <w:t xml:space="preserve">F1-score:  0.8833</w:t>
      </w:r>
    </w:p>
    <w:p w:rsidR="00000000" w:rsidDel="00000000" w:rsidP="00000000" w:rsidRDefault="00000000" w:rsidRPr="00000000" w14:paraId="0000027F">
      <w:pPr>
        <w:rPr>
          <w:sz w:val="24"/>
          <w:szCs w:val="24"/>
        </w:rPr>
      </w:pPr>
      <w:r w:rsidDel="00000000" w:rsidR="00000000" w:rsidRPr="00000000">
        <w:rPr>
          <w:rtl w:val="0"/>
        </w:rPr>
      </w:r>
    </w:p>
    <w:p w:rsidR="00000000" w:rsidDel="00000000" w:rsidP="00000000" w:rsidRDefault="00000000" w:rsidRPr="00000000" w14:paraId="00000280">
      <w:pPr>
        <w:rPr>
          <w:sz w:val="24"/>
          <w:szCs w:val="24"/>
        </w:rPr>
      </w:pPr>
      <w:r w:rsidDel="00000000" w:rsidR="00000000" w:rsidRPr="00000000">
        <w:rPr>
          <w:sz w:val="24"/>
          <w:szCs w:val="24"/>
          <w:rtl w:val="0"/>
        </w:rPr>
        <w:t xml:space="preserve">Classification Report:</w:t>
      </w:r>
    </w:p>
    <w:p w:rsidR="00000000" w:rsidDel="00000000" w:rsidP="00000000" w:rsidRDefault="00000000" w:rsidRPr="00000000" w14:paraId="00000281">
      <w:pPr>
        <w:rPr>
          <w:sz w:val="24"/>
          <w:szCs w:val="24"/>
        </w:rPr>
      </w:pPr>
      <w:r w:rsidDel="00000000" w:rsidR="00000000" w:rsidRPr="00000000">
        <w:rPr>
          <w:sz w:val="24"/>
          <w:szCs w:val="24"/>
          <w:rtl w:val="0"/>
        </w:rPr>
        <w:t xml:space="preserve">              precision    recall  f1-score   support</w:t>
      </w:r>
    </w:p>
    <w:p w:rsidR="00000000" w:rsidDel="00000000" w:rsidP="00000000" w:rsidRDefault="00000000" w:rsidRPr="00000000" w14:paraId="00000282">
      <w:pPr>
        <w:rPr>
          <w:sz w:val="24"/>
          <w:szCs w:val="24"/>
        </w:rPr>
      </w:pPr>
      <w:r w:rsidDel="00000000" w:rsidR="00000000" w:rsidRPr="00000000">
        <w:rPr>
          <w:rtl w:val="0"/>
        </w:rPr>
      </w:r>
    </w:p>
    <w:p w:rsidR="00000000" w:rsidDel="00000000" w:rsidP="00000000" w:rsidRDefault="00000000" w:rsidRPr="00000000" w14:paraId="00000283">
      <w:pPr>
        <w:rPr>
          <w:sz w:val="24"/>
          <w:szCs w:val="24"/>
        </w:rPr>
      </w:pPr>
      <w:r w:rsidDel="00000000" w:rsidR="00000000" w:rsidRPr="00000000">
        <w:rPr>
          <w:sz w:val="24"/>
          <w:szCs w:val="24"/>
          <w:rtl w:val="0"/>
        </w:rPr>
        <w:t xml:space="preserve">       curly       0.91      0.87      0.89        77</w:t>
      </w:r>
    </w:p>
    <w:p w:rsidR="00000000" w:rsidDel="00000000" w:rsidP="00000000" w:rsidRDefault="00000000" w:rsidRPr="00000000" w14:paraId="00000284">
      <w:pPr>
        <w:rPr>
          <w:sz w:val="24"/>
          <w:szCs w:val="24"/>
        </w:rPr>
      </w:pPr>
      <w:r w:rsidDel="00000000" w:rsidR="00000000" w:rsidRPr="00000000">
        <w:rPr>
          <w:sz w:val="24"/>
          <w:szCs w:val="24"/>
          <w:rtl w:val="0"/>
        </w:rPr>
        <w:t xml:space="preserve">       kinky       0.78      0.97      0.86        33</w:t>
      </w:r>
    </w:p>
    <w:p w:rsidR="00000000" w:rsidDel="00000000" w:rsidP="00000000" w:rsidRDefault="00000000" w:rsidRPr="00000000" w14:paraId="00000285">
      <w:pPr>
        <w:rPr>
          <w:sz w:val="24"/>
          <w:szCs w:val="24"/>
        </w:rPr>
      </w:pPr>
      <w:r w:rsidDel="00000000" w:rsidR="00000000" w:rsidRPr="00000000">
        <w:rPr>
          <w:sz w:val="24"/>
          <w:szCs w:val="24"/>
          <w:rtl w:val="0"/>
        </w:rPr>
        <w:t xml:space="preserve">    straight       0.92      0.95      0.93        73</w:t>
      </w:r>
    </w:p>
    <w:p w:rsidR="00000000" w:rsidDel="00000000" w:rsidP="00000000" w:rsidRDefault="00000000" w:rsidRPr="00000000" w14:paraId="00000286">
      <w:pPr>
        <w:rPr>
          <w:sz w:val="24"/>
          <w:szCs w:val="24"/>
        </w:rPr>
      </w:pPr>
      <w:r w:rsidDel="00000000" w:rsidR="00000000" w:rsidRPr="00000000">
        <w:rPr>
          <w:sz w:val="24"/>
          <w:szCs w:val="24"/>
          <w:rtl w:val="0"/>
        </w:rPr>
        <w:t xml:space="preserve">        wavy       0.88      0.76      0.82        50</w:t>
      </w:r>
    </w:p>
    <w:p w:rsidR="00000000" w:rsidDel="00000000" w:rsidP="00000000" w:rsidRDefault="00000000" w:rsidRPr="00000000" w14:paraId="00000287">
      <w:pPr>
        <w:rPr>
          <w:sz w:val="24"/>
          <w:szCs w:val="24"/>
        </w:rPr>
      </w:pPr>
      <w:r w:rsidDel="00000000" w:rsidR="00000000" w:rsidRPr="00000000">
        <w:rPr>
          <w:rtl w:val="0"/>
        </w:rPr>
      </w:r>
    </w:p>
    <w:p w:rsidR="00000000" w:rsidDel="00000000" w:rsidP="00000000" w:rsidRDefault="00000000" w:rsidRPr="00000000" w14:paraId="00000288">
      <w:pPr>
        <w:rPr>
          <w:sz w:val="24"/>
          <w:szCs w:val="24"/>
        </w:rPr>
      </w:pPr>
      <w:r w:rsidDel="00000000" w:rsidR="00000000" w:rsidRPr="00000000">
        <w:rPr>
          <w:sz w:val="24"/>
          <w:szCs w:val="24"/>
          <w:rtl w:val="0"/>
        </w:rPr>
        <w:t xml:space="preserve">    accuracy                           0.88       233</w:t>
      </w:r>
    </w:p>
    <w:p w:rsidR="00000000" w:rsidDel="00000000" w:rsidP="00000000" w:rsidRDefault="00000000" w:rsidRPr="00000000" w14:paraId="00000289">
      <w:pPr>
        <w:rPr>
          <w:sz w:val="24"/>
          <w:szCs w:val="24"/>
        </w:rPr>
      </w:pPr>
      <w:r w:rsidDel="00000000" w:rsidR="00000000" w:rsidRPr="00000000">
        <w:rPr>
          <w:sz w:val="24"/>
          <w:szCs w:val="24"/>
          <w:rtl w:val="0"/>
        </w:rPr>
        <w:t xml:space="preserve">   macro avg       0.87      0.89      0.88       233</w:t>
      </w:r>
    </w:p>
    <w:p w:rsidR="00000000" w:rsidDel="00000000" w:rsidP="00000000" w:rsidRDefault="00000000" w:rsidRPr="00000000" w14:paraId="0000028A">
      <w:pPr>
        <w:rPr>
          <w:sz w:val="24"/>
          <w:szCs w:val="24"/>
        </w:rPr>
      </w:pPr>
      <w:r w:rsidDel="00000000" w:rsidR="00000000" w:rsidRPr="00000000">
        <w:rPr>
          <w:sz w:val="24"/>
          <w:szCs w:val="24"/>
          <w:rtl w:val="0"/>
        </w:rPr>
        <w:t xml:space="preserve">weighted avg       0.89      0.88      0.88       233</w:t>
      </w:r>
    </w:p>
    <w:p w:rsidR="00000000" w:rsidDel="00000000" w:rsidP="00000000" w:rsidRDefault="00000000" w:rsidRPr="00000000" w14:paraId="0000028B">
      <w:pPr>
        <w:rPr>
          <w:sz w:val="24"/>
          <w:szCs w:val="24"/>
        </w:rPr>
      </w:pPr>
      <w:r w:rsidDel="00000000" w:rsidR="00000000" w:rsidRPr="00000000">
        <w:rPr>
          <w:rtl w:val="0"/>
        </w:rPr>
      </w:r>
    </w:p>
    <w:p w:rsidR="00000000" w:rsidDel="00000000" w:rsidP="00000000" w:rsidRDefault="00000000" w:rsidRPr="00000000" w14:paraId="0000028C">
      <w:pPr>
        <w:pStyle w:val="Heading4"/>
        <w:widowControl w:val="0"/>
        <w:spacing w:after="365" w:line="240" w:lineRule="auto"/>
        <w:ind w:left="10" w:hanging="10"/>
        <w:jc w:val="right"/>
        <w:rPr>
          <w:sz w:val="12"/>
          <w:szCs w:val="12"/>
        </w:rPr>
      </w:pPr>
      <w:bookmarkStart w:colFirst="0" w:colLast="0" w:name="_j8wmxt149ynn" w:id="71"/>
      <w:bookmarkEnd w:id="71"/>
      <w:r w:rsidDel="00000000" w:rsidR="00000000" w:rsidRPr="00000000">
        <w:rPr>
          <w:sz w:val="12"/>
          <w:szCs w:val="12"/>
          <w:rtl w:val="0"/>
        </w:rPr>
        <w:t xml:space="preserve">Fig. 17. Hair Type Classification - Experiment 4 – confusion matrix</w:t>
      </w:r>
    </w:p>
    <w:p w:rsidR="00000000" w:rsidDel="00000000" w:rsidP="00000000" w:rsidRDefault="00000000" w:rsidRPr="00000000" w14:paraId="0000028D">
      <w:pPr>
        <w:rPr>
          <w:sz w:val="24"/>
          <w:szCs w:val="24"/>
        </w:rPr>
      </w:pPr>
      <w:r w:rsidDel="00000000" w:rsidR="00000000" w:rsidRPr="00000000">
        <w:rPr>
          <w:rtl w:val="0"/>
        </w:rPr>
      </w:r>
    </w:p>
    <w:p w:rsidR="00000000" w:rsidDel="00000000" w:rsidP="00000000" w:rsidRDefault="00000000" w:rsidRPr="00000000" w14:paraId="0000028E">
      <w:pPr>
        <w:rPr>
          <w:sz w:val="24"/>
          <w:szCs w:val="24"/>
        </w:rPr>
      </w:pPr>
      <w:r w:rsidDel="00000000" w:rsidR="00000000" w:rsidRPr="00000000">
        <w:rPr>
          <w:rtl w:val="0"/>
        </w:rPr>
      </w:r>
    </w:p>
    <w:p w:rsidR="00000000" w:rsidDel="00000000" w:rsidP="00000000" w:rsidRDefault="00000000" w:rsidRPr="00000000" w14:paraId="0000028F">
      <w:pPr>
        <w:pStyle w:val="Heading3"/>
        <w:rPr>
          <w:sz w:val="24"/>
          <w:szCs w:val="24"/>
        </w:rPr>
      </w:pPr>
      <w:bookmarkStart w:colFirst="0" w:colLast="0" w:name="_k4ej08r6askr" w:id="72"/>
      <w:bookmarkEnd w:id="72"/>
      <w:r w:rsidDel="00000000" w:rsidR="00000000" w:rsidRPr="00000000">
        <w:rPr>
          <w:sz w:val="24"/>
          <w:szCs w:val="24"/>
          <w:rtl w:val="0"/>
        </w:rPr>
        <w:t xml:space="preserve">4.2.5 Experiment Summary</w:t>
      </w:r>
    </w:p>
    <w:tbl>
      <w:tblPr>
        <w:tblStyle w:val="Table3"/>
        <w:tblW w:w="9510.0" w:type="dxa"/>
        <w:jc w:val="left"/>
        <w:tblInd w:w="245.9999999999998" w:type="dxa"/>
        <w:tblLayout w:type="fixed"/>
        <w:tblLook w:val="0400"/>
      </w:tblPr>
      <w:tblGrid>
        <w:gridCol w:w="2055"/>
        <w:gridCol w:w="2000.0000000000005"/>
        <w:gridCol w:w="1389.9999999999995"/>
        <w:gridCol w:w="2325"/>
        <w:gridCol w:w="1740"/>
        <w:tblGridChange w:id="0">
          <w:tblGrid>
            <w:gridCol w:w="2055"/>
            <w:gridCol w:w="2000.0000000000005"/>
            <w:gridCol w:w="1389.9999999999995"/>
            <w:gridCol w:w="2325"/>
            <w:gridCol w:w="1740"/>
          </w:tblGrid>
        </w:tblGridChange>
      </w:tblGrid>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0">
            <w:pPr>
              <w:spacing w:after="532" w:line="259" w:lineRule="auto"/>
              <w:ind w:left="0" w:firstLine="0"/>
              <w:jc w:val="left"/>
              <w:rPr>
                <w:sz w:val="24"/>
                <w:szCs w:val="24"/>
              </w:rPr>
            </w:pPr>
            <w:r w:rsidDel="00000000" w:rsidR="00000000" w:rsidRPr="00000000">
              <w:rPr>
                <w:b w:val="1"/>
                <w:bCs w:val="1"/>
                <w:sz w:val="24"/>
                <w:szCs w:val="24"/>
                <w:rtl w:val="0"/>
              </w:rPr>
              <w:t xml:space="preserve">Experiment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1">
            <w:pPr>
              <w:spacing w:after="532" w:line="259" w:lineRule="auto"/>
              <w:ind w:left="0" w:firstLine="0"/>
              <w:jc w:val="left"/>
              <w:rPr>
                <w:sz w:val="24"/>
                <w:szCs w:val="24"/>
              </w:rPr>
            </w:pPr>
            <w:r w:rsidDel="00000000" w:rsidR="00000000" w:rsidRPr="00000000">
              <w:rPr>
                <w:b w:val="1"/>
                <w:bCs w:val="1"/>
                <w:sz w:val="24"/>
                <w:szCs w:val="24"/>
                <w:rtl w:val="0"/>
              </w:rPr>
              <w:t xml:space="preserve">Learning Rate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2">
            <w:pPr>
              <w:spacing w:after="532" w:line="259" w:lineRule="auto"/>
              <w:ind w:left="0" w:firstLine="0"/>
              <w:jc w:val="left"/>
              <w:rPr>
                <w:sz w:val="24"/>
                <w:szCs w:val="24"/>
              </w:rPr>
            </w:pPr>
            <w:r w:rsidDel="00000000" w:rsidR="00000000" w:rsidRPr="00000000">
              <w:rPr>
                <w:b w:val="1"/>
                <w:bCs w:val="1"/>
                <w:sz w:val="24"/>
                <w:szCs w:val="24"/>
                <w:rtl w:val="0"/>
              </w:rPr>
              <w:t xml:space="preserve">Batch Size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3">
            <w:pPr>
              <w:spacing w:after="532" w:line="259" w:lineRule="auto"/>
              <w:ind w:left="0" w:firstLine="0"/>
              <w:jc w:val="left"/>
              <w:rPr>
                <w:sz w:val="24"/>
                <w:szCs w:val="24"/>
              </w:rPr>
            </w:pPr>
            <w:r w:rsidDel="00000000" w:rsidR="00000000" w:rsidRPr="00000000">
              <w:rPr>
                <w:b w:val="1"/>
                <w:bCs w:val="1"/>
                <w:sz w:val="24"/>
                <w:szCs w:val="24"/>
                <w:rtl w:val="0"/>
              </w:rPr>
              <w:t xml:space="preserve">number of epochs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4">
            <w:pPr>
              <w:spacing w:after="532" w:line="259" w:lineRule="auto"/>
              <w:ind w:left="0" w:firstLine="0"/>
              <w:jc w:val="left"/>
              <w:rPr>
                <w:sz w:val="24"/>
                <w:szCs w:val="24"/>
              </w:rPr>
            </w:pPr>
            <w:r w:rsidDel="00000000" w:rsidR="00000000" w:rsidRPr="00000000">
              <w:rPr>
                <w:b w:val="1"/>
                <w:bCs w:val="1"/>
                <w:sz w:val="24"/>
                <w:szCs w:val="24"/>
                <w:rtl w:val="0"/>
              </w:rPr>
              <w:t xml:space="preserve">Accuracy</w:t>
            </w:r>
            <w:r w:rsidDel="00000000" w:rsidR="00000000" w:rsidRPr="00000000">
              <w:rPr>
                <w:rtl w:val="0"/>
              </w:rPr>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5">
            <w:pPr>
              <w:spacing w:after="532" w:line="259" w:lineRule="auto"/>
              <w:ind w:left="0" w:firstLine="0"/>
              <w:jc w:val="left"/>
              <w:rPr>
                <w:sz w:val="24"/>
                <w:szCs w:val="24"/>
              </w:rPr>
            </w:pPr>
            <w:r w:rsidDel="00000000" w:rsidR="00000000" w:rsidRPr="00000000">
              <w:rPr>
                <w:sz w:val="24"/>
                <w:szCs w:val="24"/>
                <w:rtl w:val="0"/>
              </w:rPr>
              <w:t xml:space="preserve">Exp 1</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6">
            <w:pPr>
              <w:spacing w:after="532" w:line="259" w:lineRule="auto"/>
              <w:ind w:left="0" w:firstLine="0"/>
              <w:jc w:val="left"/>
              <w:rPr>
                <w:sz w:val="24"/>
                <w:szCs w:val="24"/>
              </w:rPr>
            </w:pPr>
            <w:r w:rsidDel="00000000" w:rsidR="00000000" w:rsidRPr="00000000">
              <w:rPr>
                <w:sz w:val="24"/>
                <w:szCs w:val="24"/>
                <w:rtl w:val="0"/>
              </w:rPr>
              <w:t xml:space="preserve">0.001</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7">
            <w:pPr>
              <w:spacing w:after="532" w:line="259" w:lineRule="auto"/>
              <w:ind w:left="0" w:firstLine="0"/>
              <w:jc w:val="left"/>
              <w:rPr>
                <w:sz w:val="24"/>
                <w:szCs w:val="24"/>
              </w:rPr>
            </w:pPr>
            <w:r w:rsidDel="00000000" w:rsidR="00000000" w:rsidRPr="00000000">
              <w:rPr>
                <w:sz w:val="24"/>
                <w:szCs w:val="24"/>
                <w:rtl w:val="0"/>
              </w:rPr>
              <w:t xml:space="preserve">16</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8">
            <w:pPr>
              <w:spacing w:after="532" w:line="259" w:lineRule="auto"/>
              <w:ind w:left="0" w:firstLine="0"/>
              <w:jc w:val="left"/>
              <w:rPr>
                <w:sz w:val="24"/>
                <w:szCs w:val="24"/>
              </w:rPr>
            </w:pPr>
            <w:r w:rsidDel="00000000" w:rsidR="00000000" w:rsidRPr="00000000">
              <w:rPr>
                <w:sz w:val="24"/>
                <w:szCs w:val="24"/>
                <w:rtl w:val="0"/>
              </w:rPr>
              <w:t xml:space="preserve">8</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9">
            <w:pPr>
              <w:spacing w:after="532" w:line="259" w:lineRule="auto"/>
              <w:ind w:left="0" w:firstLine="0"/>
              <w:jc w:val="left"/>
              <w:rPr>
                <w:sz w:val="24"/>
                <w:szCs w:val="24"/>
              </w:rPr>
            </w:pPr>
            <w:r w:rsidDel="00000000" w:rsidR="00000000" w:rsidRPr="00000000">
              <w:rPr>
                <w:sz w:val="24"/>
                <w:szCs w:val="24"/>
                <w:rtl w:val="0"/>
              </w:rPr>
              <w:t xml:space="preserve">87%</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A">
            <w:pPr>
              <w:spacing w:after="532" w:line="259" w:lineRule="auto"/>
              <w:ind w:left="0" w:firstLine="0"/>
              <w:jc w:val="left"/>
              <w:rPr>
                <w:sz w:val="24"/>
                <w:szCs w:val="24"/>
              </w:rPr>
            </w:pPr>
            <w:r w:rsidDel="00000000" w:rsidR="00000000" w:rsidRPr="00000000">
              <w:rPr>
                <w:sz w:val="24"/>
                <w:szCs w:val="24"/>
                <w:rtl w:val="0"/>
              </w:rPr>
              <w:t xml:space="preserve">Exp 2</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B">
            <w:pPr>
              <w:spacing w:after="532" w:line="259" w:lineRule="auto"/>
              <w:ind w:left="0" w:firstLine="0"/>
              <w:jc w:val="left"/>
              <w:rPr>
                <w:sz w:val="24"/>
                <w:szCs w:val="24"/>
              </w:rPr>
            </w:pPr>
            <w:r w:rsidDel="00000000" w:rsidR="00000000" w:rsidRPr="00000000">
              <w:rPr>
                <w:sz w:val="24"/>
                <w:szCs w:val="24"/>
                <w:rtl w:val="0"/>
              </w:rPr>
              <w:t xml:space="preserve">0.0001</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C">
            <w:pPr>
              <w:spacing w:after="532" w:line="259" w:lineRule="auto"/>
              <w:ind w:left="0" w:firstLine="0"/>
              <w:jc w:val="left"/>
              <w:rPr>
                <w:sz w:val="24"/>
                <w:szCs w:val="24"/>
              </w:rPr>
            </w:pPr>
            <w:r w:rsidDel="00000000" w:rsidR="00000000" w:rsidRPr="00000000">
              <w:rPr>
                <w:sz w:val="24"/>
                <w:szCs w:val="24"/>
                <w:rtl w:val="0"/>
              </w:rPr>
              <w:t xml:space="preserve">16</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D">
            <w:pPr>
              <w:spacing w:after="532" w:line="259" w:lineRule="auto"/>
              <w:ind w:left="0" w:firstLine="0"/>
              <w:jc w:val="left"/>
              <w:rPr>
                <w:sz w:val="24"/>
                <w:szCs w:val="24"/>
              </w:rPr>
            </w:pPr>
            <w:r w:rsidDel="00000000" w:rsidR="00000000" w:rsidRPr="00000000">
              <w:rPr>
                <w:sz w:val="24"/>
                <w:szCs w:val="24"/>
                <w:rtl w:val="0"/>
              </w:rPr>
              <w:t xml:space="preserve">8</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E">
            <w:pPr>
              <w:spacing w:after="532" w:line="259" w:lineRule="auto"/>
              <w:ind w:left="0" w:firstLine="0"/>
              <w:jc w:val="left"/>
              <w:rPr>
                <w:sz w:val="24"/>
                <w:szCs w:val="24"/>
              </w:rPr>
            </w:pPr>
            <w:r w:rsidDel="00000000" w:rsidR="00000000" w:rsidRPr="00000000">
              <w:rPr>
                <w:sz w:val="24"/>
                <w:szCs w:val="24"/>
                <w:rtl w:val="0"/>
              </w:rPr>
              <w:t xml:space="preserve">91%</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9F">
            <w:pPr>
              <w:spacing w:after="532" w:line="259" w:lineRule="auto"/>
              <w:ind w:left="0" w:firstLine="0"/>
              <w:jc w:val="left"/>
              <w:rPr>
                <w:sz w:val="24"/>
                <w:szCs w:val="24"/>
              </w:rPr>
            </w:pPr>
            <w:r w:rsidDel="00000000" w:rsidR="00000000" w:rsidRPr="00000000">
              <w:rPr>
                <w:sz w:val="24"/>
                <w:szCs w:val="24"/>
                <w:rtl w:val="0"/>
              </w:rPr>
              <w:t xml:space="preserve">Exp 3</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A0">
            <w:pPr>
              <w:spacing w:after="532" w:line="259" w:lineRule="auto"/>
              <w:ind w:left="0" w:firstLine="0"/>
              <w:jc w:val="left"/>
              <w:rPr>
                <w:sz w:val="24"/>
                <w:szCs w:val="24"/>
              </w:rPr>
            </w:pPr>
            <w:r w:rsidDel="00000000" w:rsidR="00000000" w:rsidRPr="00000000">
              <w:rPr>
                <w:sz w:val="24"/>
                <w:szCs w:val="24"/>
                <w:rtl w:val="0"/>
              </w:rPr>
              <w:t xml:space="preserve">0.00001</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A1">
            <w:pPr>
              <w:spacing w:after="532" w:line="259" w:lineRule="auto"/>
              <w:ind w:left="0" w:firstLine="0"/>
              <w:jc w:val="left"/>
              <w:rPr>
                <w:sz w:val="24"/>
                <w:szCs w:val="24"/>
              </w:rPr>
            </w:pPr>
            <w:r w:rsidDel="00000000" w:rsidR="00000000" w:rsidRPr="00000000">
              <w:rPr>
                <w:sz w:val="24"/>
                <w:szCs w:val="24"/>
                <w:rtl w:val="0"/>
              </w:rPr>
              <w:t xml:space="preserve">16</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A2">
            <w:pPr>
              <w:spacing w:after="532" w:line="259" w:lineRule="auto"/>
              <w:ind w:left="0" w:firstLine="0"/>
              <w:jc w:val="left"/>
              <w:rPr>
                <w:sz w:val="24"/>
                <w:szCs w:val="24"/>
              </w:rPr>
            </w:pPr>
            <w:r w:rsidDel="00000000" w:rsidR="00000000" w:rsidRPr="00000000">
              <w:rPr>
                <w:sz w:val="24"/>
                <w:szCs w:val="24"/>
                <w:rtl w:val="0"/>
              </w:rPr>
              <w:t xml:space="preserve">8</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A3">
            <w:pPr>
              <w:spacing w:after="532" w:line="259" w:lineRule="auto"/>
              <w:ind w:left="0" w:firstLine="0"/>
              <w:jc w:val="left"/>
              <w:rPr>
                <w:sz w:val="24"/>
                <w:szCs w:val="24"/>
              </w:rPr>
            </w:pPr>
            <w:r w:rsidDel="00000000" w:rsidR="00000000" w:rsidRPr="00000000">
              <w:rPr>
                <w:sz w:val="24"/>
                <w:szCs w:val="24"/>
                <w:rtl w:val="0"/>
              </w:rPr>
              <w:t xml:space="preserve">84%</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A4">
            <w:pPr>
              <w:spacing w:after="532" w:line="259" w:lineRule="auto"/>
              <w:ind w:left="0" w:firstLine="0"/>
              <w:jc w:val="left"/>
              <w:rPr>
                <w:sz w:val="24"/>
                <w:szCs w:val="24"/>
              </w:rPr>
            </w:pPr>
            <w:r w:rsidDel="00000000" w:rsidR="00000000" w:rsidRPr="00000000">
              <w:rPr>
                <w:sz w:val="24"/>
                <w:szCs w:val="24"/>
                <w:rtl w:val="0"/>
              </w:rPr>
              <w:t xml:space="preserve">Exp 4</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A5">
            <w:pPr>
              <w:spacing w:after="532" w:line="259" w:lineRule="auto"/>
              <w:ind w:left="0" w:firstLine="0"/>
              <w:jc w:val="left"/>
              <w:rPr>
                <w:sz w:val="24"/>
                <w:szCs w:val="24"/>
              </w:rPr>
            </w:pPr>
            <w:r w:rsidDel="00000000" w:rsidR="00000000" w:rsidRPr="00000000">
              <w:rPr>
                <w:sz w:val="24"/>
                <w:szCs w:val="24"/>
                <w:rtl w:val="0"/>
              </w:rPr>
              <w:t xml:space="preserve">0.0001</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A6">
            <w:pPr>
              <w:spacing w:after="532" w:line="259" w:lineRule="auto"/>
              <w:ind w:left="0" w:firstLine="0"/>
              <w:jc w:val="left"/>
              <w:rPr>
                <w:sz w:val="24"/>
                <w:szCs w:val="24"/>
              </w:rPr>
            </w:pPr>
            <w:r w:rsidDel="00000000" w:rsidR="00000000" w:rsidRPr="00000000">
              <w:rPr>
                <w:sz w:val="24"/>
                <w:szCs w:val="24"/>
                <w:rtl w:val="0"/>
              </w:rPr>
              <w:t xml:space="preserve">16</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A7">
            <w:pPr>
              <w:spacing w:after="532" w:line="259" w:lineRule="auto"/>
              <w:ind w:left="0" w:firstLine="0"/>
              <w:jc w:val="left"/>
              <w:rPr>
                <w:sz w:val="24"/>
                <w:szCs w:val="24"/>
              </w:rPr>
            </w:pPr>
            <w:r w:rsidDel="00000000" w:rsidR="00000000" w:rsidRPr="00000000">
              <w:rPr>
                <w:sz w:val="24"/>
                <w:szCs w:val="24"/>
                <w:rtl w:val="0"/>
              </w:rPr>
              <w:t xml:space="preserve">15</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center"/>
          </w:tcPr>
          <w:p w:rsidR="00000000" w:rsidDel="00000000" w:rsidP="00000000" w:rsidRDefault="00000000" w:rsidRPr="00000000" w14:paraId="000002A8">
            <w:pPr>
              <w:spacing w:after="532" w:line="259" w:lineRule="auto"/>
              <w:ind w:left="0" w:firstLine="0"/>
              <w:jc w:val="left"/>
              <w:rPr>
                <w:sz w:val="24"/>
                <w:szCs w:val="24"/>
              </w:rPr>
            </w:pPr>
            <w:r w:rsidDel="00000000" w:rsidR="00000000" w:rsidRPr="00000000">
              <w:rPr>
                <w:sz w:val="24"/>
                <w:szCs w:val="24"/>
                <w:rtl w:val="0"/>
              </w:rPr>
              <w:t xml:space="preserve">93%</w:t>
            </w:r>
          </w:p>
        </w:tc>
      </w:tr>
    </w:tbl>
    <w:p w:rsidR="00000000" w:rsidDel="00000000" w:rsidP="00000000" w:rsidRDefault="00000000" w:rsidRPr="00000000" w14:paraId="000002A9">
      <w:pPr>
        <w:widowControl w:val="0"/>
        <w:spacing w:after="365" w:line="240" w:lineRule="auto"/>
        <w:ind w:left="10" w:hanging="10"/>
        <w:jc w:val="left"/>
        <w:rPr>
          <w:b w:val="1"/>
          <w:bCs w:val="1"/>
          <w:i w:val="1"/>
          <w:iCs w:val="1"/>
          <w:sz w:val="16"/>
          <w:szCs w:val="16"/>
        </w:rPr>
      </w:pPr>
      <w:r w:rsidDel="00000000" w:rsidR="00000000" w:rsidRPr="00000000">
        <w:rPr>
          <w:rtl w:val="0"/>
        </w:rPr>
      </w:r>
    </w:p>
    <w:p w:rsidR="00000000" w:rsidDel="00000000" w:rsidP="00000000" w:rsidRDefault="00000000" w:rsidRPr="00000000" w14:paraId="000002AA">
      <w:pPr>
        <w:pStyle w:val="Heading4"/>
        <w:widowControl w:val="0"/>
        <w:spacing w:after="365" w:line="240" w:lineRule="auto"/>
        <w:ind w:left="10" w:hanging="10"/>
        <w:jc w:val="left"/>
        <w:rPr>
          <w:sz w:val="24"/>
          <w:szCs w:val="24"/>
        </w:rPr>
      </w:pPr>
      <w:bookmarkStart w:colFirst="0" w:colLast="0" w:name="_e4x1i7t9y68n" w:id="73"/>
      <w:bookmarkEnd w:id="73"/>
      <w:r w:rsidDel="00000000" w:rsidR="00000000" w:rsidRPr="00000000">
        <w:rPr>
          <w:sz w:val="16"/>
          <w:szCs w:val="16"/>
          <w:rtl w:val="0"/>
        </w:rPr>
        <w:t xml:space="preserve">Table 3 – Hair Type Classification - Experiment Summary</w:t>
      </w:r>
      <w:r w:rsidDel="00000000" w:rsidR="00000000" w:rsidRPr="00000000">
        <w:rPr>
          <w:rtl w:val="0"/>
        </w:rPr>
      </w:r>
    </w:p>
    <w:p w:rsidR="00000000" w:rsidDel="00000000" w:rsidP="00000000" w:rsidRDefault="00000000" w:rsidRPr="00000000" w14:paraId="000002AB">
      <w:pPr>
        <w:spacing w:after="532" w:line="259" w:lineRule="auto"/>
        <w:ind w:left="0" w:firstLine="0"/>
        <w:jc w:val="left"/>
        <w:rPr>
          <w:sz w:val="24"/>
          <w:szCs w:val="24"/>
        </w:rPr>
      </w:pPr>
      <w:r w:rsidDel="00000000" w:rsidR="00000000" w:rsidRPr="00000000">
        <w:rPr>
          <w:sz w:val="24"/>
          <w:szCs w:val="24"/>
          <w:rtl w:val="0"/>
        </w:rPr>
        <w:t xml:space="preserve">The results showed that tuning these parameters significantly improved the model's performance, achieving optimal accuracy in the final experiment. These experiments proved the accuracy of the proposed model and its ability to achieve good results supporting its use in hair type classification.</w:t>
      </w:r>
    </w:p>
    <w:p w:rsidR="00000000" w:rsidDel="00000000" w:rsidP="00000000" w:rsidRDefault="00000000" w:rsidRPr="00000000" w14:paraId="000002AC">
      <w:pPr>
        <w:spacing w:after="160" w:line="259" w:lineRule="auto"/>
        <w:ind w:left="0" w:firstLine="0"/>
        <w:jc w:val="left"/>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AD">
      <w:pPr>
        <w:pStyle w:val="Heading3"/>
        <w:numPr>
          <w:ilvl w:val="1"/>
          <w:numId w:val="14"/>
        </w:numPr>
        <w:ind w:left="1157" w:hanging="360"/>
        <w:rPr>
          <w:sz w:val="24"/>
          <w:szCs w:val="24"/>
        </w:rPr>
      </w:pPr>
      <w:bookmarkStart w:colFirst="0" w:colLast="0" w:name="_rcd1c4vymgvs" w:id="74"/>
      <w:bookmarkEnd w:id="74"/>
      <w:r w:rsidDel="00000000" w:rsidR="00000000" w:rsidRPr="00000000">
        <w:rPr>
          <w:sz w:val="24"/>
          <w:szCs w:val="24"/>
          <w:rtl w:val="0"/>
        </w:rPr>
        <w:t xml:space="preserve">SEM Analysis</w:t>
      </w:r>
    </w:p>
    <w:p w:rsidR="00000000" w:rsidDel="00000000" w:rsidP="00000000" w:rsidRDefault="00000000" w:rsidRPr="00000000" w14:paraId="000002AE">
      <w:pPr>
        <w:rPr>
          <w:sz w:val="24"/>
          <w:szCs w:val="24"/>
        </w:rPr>
      </w:pPr>
      <w:r w:rsidDel="00000000" w:rsidR="00000000" w:rsidRPr="00000000">
        <w:rPr>
          <w:sz w:val="24"/>
          <w:szCs w:val="24"/>
          <w:rtl w:val="0"/>
        </w:rPr>
        <w:t xml:space="preserve">SEM images provide a detailed view of the hair surface, which helps in studying hair condition and identifying characteristics that may be related to damage. It provides details that are not visible in regular images, so it helps in examining the hair's structure more deeply. The tailing factor is used as the main feature to represent the level of hair surface damage, the higher its value, the greater the damage. To validate the effectiveness of the proposed methodology, a number of experiments were implemented on two different SEM datasets. The first Dryad dataset, which also used in Fanny Chu [4] research to ensure consistency.</w:t>
      </w:r>
    </w:p>
    <w:p w:rsidR="00000000" w:rsidDel="00000000" w:rsidP="00000000" w:rsidRDefault="00000000" w:rsidRPr="00000000" w14:paraId="000002AF">
      <w:pPr>
        <w:rPr>
          <w:sz w:val="24"/>
          <w:szCs w:val="24"/>
        </w:rPr>
      </w:pPr>
      <w:r w:rsidDel="00000000" w:rsidR="00000000" w:rsidRPr="00000000">
        <w:rPr>
          <w:rtl w:val="0"/>
        </w:rPr>
      </w:r>
    </w:p>
    <w:p w:rsidR="00000000" w:rsidDel="00000000" w:rsidP="00000000" w:rsidRDefault="00000000" w:rsidRPr="00000000" w14:paraId="000002B0">
      <w:pPr>
        <w:rPr>
          <w:sz w:val="24"/>
          <w:szCs w:val="24"/>
        </w:rPr>
      </w:pPr>
      <w:r w:rsidDel="00000000" w:rsidR="00000000" w:rsidRPr="00000000">
        <w:rPr>
          <w:rtl w:val="0"/>
        </w:rPr>
      </w:r>
    </w:p>
    <w:p w:rsidR="00000000" w:rsidDel="00000000" w:rsidP="00000000" w:rsidRDefault="00000000" w:rsidRPr="00000000" w14:paraId="000002B1">
      <w:pPr>
        <w:pStyle w:val="Heading3"/>
        <w:ind w:left="0" w:firstLine="0"/>
        <w:rPr>
          <w:sz w:val="24"/>
          <w:szCs w:val="24"/>
        </w:rPr>
      </w:pPr>
      <w:r w:rsidDel="00000000" w:rsidR="00000000" w:rsidRPr="00000000">
        <w:rPr>
          <w:rtl w:val="0"/>
        </w:rPr>
      </w:r>
    </w:p>
    <w:p w:rsidR="00000000" w:rsidDel="00000000" w:rsidP="00000000" w:rsidRDefault="00000000" w:rsidRPr="00000000" w14:paraId="000002B2">
      <w:pPr>
        <w:pStyle w:val="Heading3"/>
        <w:rPr>
          <w:sz w:val="24"/>
          <w:szCs w:val="24"/>
        </w:rPr>
      </w:pPr>
      <w:r w:rsidDel="00000000" w:rsidR="00000000" w:rsidRPr="00000000">
        <w:rPr>
          <w:rtl w:val="0"/>
        </w:rPr>
      </w:r>
    </w:p>
    <w:p w:rsidR="00000000" w:rsidDel="00000000" w:rsidP="00000000" w:rsidRDefault="00000000" w:rsidRPr="00000000" w14:paraId="000002B3">
      <w:pPr>
        <w:pStyle w:val="Heading3"/>
        <w:rPr>
          <w:sz w:val="24"/>
          <w:szCs w:val="24"/>
        </w:rPr>
      </w:pPr>
      <w:r w:rsidDel="00000000" w:rsidR="00000000" w:rsidRPr="00000000">
        <w:rPr>
          <w:rtl w:val="0"/>
        </w:rPr>
      </w:r>
    </w:p>
    <w:p w:rsidR="00000000" w:rsidDel="00000000" w:rsidP="00000000" w:rsidRDefault="00000000" w:rsidRPr="00000000" w14:paraId="000002B4">
      <w:pPr>
        <w:pStyle w:val="Heading3"/>
        <w:rPr>
          <w:sz w:val="24"/>
          <w:szCs w:val="24"/>
        </w:rPr>
      </w:pPr>
      <w:r w:rsidDel="00000000" w:rsidR="00000000" w:rsidRPr="00000000">
        <w:rPr>
          <w:rtl w:val="0"/>
        </w:rPr>
      </w:r>
    </w:p>
    <w:p w:rsidR="00000000" w:rsidDel="00000000" w:rsidP="00000000" w:rsidRDefault="00000000" w:rsidRPr="00000000" w14:paraId="000002B5">
      <w:pPr>
        <w:pStyle w:val="Heading3"/>
        <w:rPr>
          <w:sz w:val="24"/>
          <w:szCs w:val="24"/>
        </w:rPr>
      </w:pPr>
      <w:r w:rsidDel="00000000" w:rsidR="00000000" w:rsidRPr="00000000">
        <w:rPr>
          <w:rtl w:val="0"/>
        </w:rPr>
      </w:r>
    </w:p>
    <w:p w:rsidR="00000000" w:rsidDel="00000000" w:rsidP="00000000" w:rsidRDefault="00000000" w:rsidRPr="00000000" w14:paraId="000002B6">
      <w:pPr>
        <w:pStyle w:val="Heading3"/>
        <w:rPr>
          <w:sz w:val="24"/>
          <w:szCs w:val="24"/>
        </w:rPr>
      </w:pPr>
      <w:r w:rsidDel="00000000" w:rsidR="00000000" w:rsidRPr="00000000">
        <w:rPr>
          <w:rtl w:val="0"/>
        </w:rPr>
      </w:r>
    </w:p>
    <w:p w:rsidR="00000000" w:rsidDel="00000000" w:rsidP="00000000" w:rsidRDefault="00000000" w:rsidRPr="00000000" w14:paraId="000002B7">
      <w:pPr>
        <w:pStyle w:val="Heading3"/>
        <w:rPr>
          <w:sz w:val="24"/>
          <w:szCs w:val="24"/>
        </w:rPr>
      </w:pPr>
      <w:r w:rsidDel="00000000" w:rsidR="00000000" w:rsidRPr="00000000">
        <w:rPr>
          <w:rtl w:val="0"/>
        </w:rPr>
      </w:r>
    </w:p>
    <w:p w:rsidR="00000000" w:rsidDel="00000000" w:rsidP="00000000" w:rsidRDefault="00000000" w:rsidRPr="00000000" w14:paraId="000002B8">
      <w:pPr>
        <w:pStyle w:val="Heading3"/>
        <w:rPr>
          <w:sz w:val="24"/>
          <w:szCs w:val="24"/>
        </w:rPr>
      </w:pPr>
      <w:r w:rsidDel="00000000" w:rsidR="00000000" w:rsidRPr="00000000">
        <w:rPr>
          <w:rtl w:val="0"/>
        </w:rPr>
      </w:r>
    </w:p>
    <w:p w:rsidR="00000000" w:rsidDel="00000000" w:rsidP="00000000" w:rsidRDefault="00000000" w:rsidRPr="00000000" w14:paraId="000002B9">
      <w:pPr>
        <w:pStyle w:val="Heading3"/>
        <w:rPr>
          <w:sz w:val="24"/>
          <w:szCs w:val="24"/>
        </w:rPr>
      </w:pPr>
      <w:r w:rsidDel="00000000" w:rsidR="00000000" w:rsidRPr="00000000">
        <w:rPr>
          <w:rtl w:val="0"/>
        </w:rPr>
      </w:r>
    </w:p>
    <w:p w:rsidR="00000000" w:rsidDel="00000000" w:rsidP="00000000" w:rsidRDefault="00000000" w:rsidRPr="00000000" w14:paraId="000002BA">
      <w:pPr>
        <w:pStyle w:val="Heading3"/>
        <w:rPr>
          <w:sz w:val="24"/>
          <w:szCs w:val="24"/>
        </w:rPr>
      </w:pPr>
      <w:r w:rsidDel="00000000" w:rsidR="00000000" w:rsidRPr="00000000">
        <w:rPr>
          <w:rtl w:val="0"/>
        </w:rPr>
      </w:r>
    </w:p>
    <w:p w:rsidR="00000000" w:rsidDel="00000000" w:rsidP="00000000" w:rsidRDefault="00000000" w:rsidRPr="00000000" w14:paraId="000002BB">
      <w:pPr>
        <w:pStyle w:val="Heading3"/>
        <w:rPr>
          <w:sz w:val="24"/>
          <w:szCs w:val="24"/>
        </w:rPr>
      </w:pPr>
      <w:r w:rsidDel="00000000" w:rsidR="00000000" w:rsidRPr="00000000">
        <w:rPr>
          <w:rtl w:val="0"/>
        </w:rPr>
      </w:r>
    </w:p>
    <w:p w:rsidR="00000000" w:rsidDel="00000000" w:rsidP="00000000" w:rsidRDefault="00000000" w:rsidRPr="00000000" w14:paraId="000002BC">
      <w:pPr>
        <w:pStyle w:val="Heading3"/>
        <w:rPr>
          <w:sz w:val="24"/>
          <w:szCs w:val="24"/>
        </w:rPr>
      </w:pPr>
      <w:r w:rsidDel="00000000" w:rsidR="00000000" w:rsidRPr="00000000">
        <w:rPr>
          <w:rtl w:val="0"/>
        </w:rPr>
      </w:r>
    </w:p>
    <w:p w:rsidR="00000000" w:rsidDel="00000000" w:rsidP="00000000" w:rsidRDefault="00000000" w:rsidRPr="00000000" w14:paraId="000002BD">
      <w:pPr>
        <w:pStyle w:val="Heading3"/>
        <w:rPr>
          <w:sz w:val="24"/>
          <w:szCs w:val="24"/>
        </w:rPr>
      </w:pPr>
      <w:r w:rsidDel="00000000" w:rsidR="00000000" w:rsidRPr="00000000">
        <w:rPr>
          <w:rtl w:val="0"/>
        </w:rPr>
      </w:r>
    </w:p>
    <w:p w:rsidR="00000000" w:rsidDel="00000000" w:rsidP="00000000" w:rsidRDefault="00000000" w:rsidRPr="00000000" w14:paraId="000002BE">
      <w:pPr>
        <w:rPr>
          <w:sz w:val="24"/>
          <w:szCs w:val="24"/>
        </w:rPr>
      </w:pPr>
      <w:r w:rsidDel="00000000" w:rsidR="00000000" w:rsidRPr="00000000">
        <w:rPr>
          <w:rtl w:val="0"/>
        </w:rPr>
      </w:r>
    </w:p>
    <w:p w:rsidR="00000000" w:rsidDel="00000000" w:rsidP="00000000" w:rsidRDefault="00000000" w:rsidRPr="00000000" w14:paraId="000002BF">
      <w:pPr>
        <w:pStyle w:val="Heading3"/>
        <w:numPr>
          <w:ilvl w:val="2"/>
          <w:numId w:val="14"/>
        </w:numPr>
        <w:ind w:left="1517" w:hanging="720"/>
        <w:rPr>
          <w:sz w:val="24"/>
          <w:szCs w:val="24"/>
        </w:rPr>
      </w:pPr>
      <w:r w:rsidDel="00000000" w:rsidR="00000000" w:rsidRPr="00000000">
        <w:rPr>
          <w:sz w:val="24"/>
          <w:szCs w:val="24"/>
          <w:rtl w:val="0"/>
        </w:rPr>
        <w:t xml:space="preserve">Dryad Dataset Experiments</w:t>
      </w:r>
    </w:p>
    <w:p w:rsidR="00000000" w:rsidDel="00000000" w:rsidP="00000000" w:rsidRDefault="00000000" w:rsidRPr="00000000" w14:paraId="000002C0">
      <w:pPr>
        <w:pStyle w:val="Heading3"/>
        <w:rPr>
          <w:sz w:val="24"/>
          <w:szCs w:val="24"/>
        </w:rPr>
      </w:pPr>
      <w:bookmarkStart w:colFirst="0" w:colLast="0" w:name="_oh4ffzlxgpc4" w:id="75"/>
      <w:bookmarkEnd w:id="75"/>
      <w:r w:rsidDel="00000000" w:rsidR="00000000" w:rsidRPr="00000000">
        <w:rPr>
          <w:sz w:val="24"/>
          <w:szCs w:val="24"/>
          <w:rtl w:val="0"/>
        </w:rPr>
        <w:t xml:space="preserve">Experiment 1 - RIO 75% - FILTER_MAX_4000X FALSE</w:t>
      </w:r>
    </w:p>
    <w:p w:rsidR="00000000" w:rsidDel="00000000" w:rsidP="00000000" w:rsidRDefault="00000000" w:rsidRPr="00000000" w14:paraId="000002C1">
      <w:pPr>
        <w:ind w:left="0" w:firstLine="0"/>
        <w:rPr>
          <w:sz w:val="24"/>
          <w:szCs w:val="24"/>
        </w:rPr>
      </w:pPr>
      <w:r w:rsidDel="00000000" w:rsidR="00000000" w:rsidRPr="00000000">
        <w:rPr>
          <w:sz w:val="24"/>
          <w:szCs w:val="24"/>
        </w:rPr>
        <w:drawing>
          <wp:inline distB="0" distT="0" distL="0" distR="0">
            <wp:extent cx="5989320" cy="2899410"/>
            <wp:effectExtent b="0" l="0" r="0" t="0"/>
            <wp:docPr id="20" name="image22.png"/>
            <a:graphic>
              <a:graphicData uri="http://schemas.openxmlformats.org/drawingml/2006/picture">
                <pic:pic>
                  <pic:nvPicPr>
                    <pic:cNvPr id="0" name="image22.png"/>
                    <pic:cNvPicPr preferRelativeResize="0"/>
                  </pic:nvPicPr>
                  <pic:blipFill>
                    <a:blip r:embed="rId36"/>
                    <a:srcRect b="0" l="0" r="0" t="0"/>
                    <a:stretch>
                      <a:fillRect/>
                    </a:stretch>
                  </pic:blipFill>
                  <pic:spPr>
                    <a:xfrm>
                      <a:off x="0" y="0"/>
                      <a:ext cx="5989320" cy="2899410"/>
                    </a:xfrm>
                    <a:prstGeom prst="rect"/>
                    <a:ln/>
                  </pic:spPr>
                </pic:pic>
              </a:graphicData>
            </a:graphic>
          </wp:inline>
        </w:drawing>
      </w:r>
      <w:r w:rsidDel="00000000" w:rsidR="00000000" w:rsidRPr="00000000">
        <w:rPr>
          <w:rtl w:val="0"/>
        </w:rPr>
      </w:r>
    </w:p>
    <w:p w:rsidR="00000000" w:rsidDel="00000000" w:rsidP="00000000" w:rsidRDefault="00000000" w:rsidRPr="00000000" w14:paraId="000002C2">
      <w:pPr>
        <w:pStyle w:val="Heading4"/>
        <w:widowControl w:val="0"/>
        <w:spacing w:after="365" w:line="240" w:lineRule="auto"/>
        <w:ind w:left="10" w:hanging="10"/>
        <w:jc w:val="left"/>
        <w:rPr>
          <w:sz w:val="24"/>
          <w:szCs w:val="24"/>
        </w:rPr>
      </w:pPr>
      <w:bookmarkStart w:colFirst="0" w:colLast="0" w:name="_w4ogce15ndvj" w:id="76"/>
      <w:bookmarkEnd w:id="76"/>
      <w:r w:rsidDel="00000000" w:rsidR="00000000" w:rsidRPr="00000000">
        <w:rPr>
          <w:sz w:val="16"/>
          <w:szCs w:val="16"/>
          <w:rtl w:val="0"/>
        </w:rPr>
        <w:t xml:space="preserve">Fig. 18. SEM Analysis - Experiment 1- RIO</w:t>
      </w:r>
      <w:r w:rsidDel="00000000" w:rsidR="00000000" w:rsidRPr="00000000">
        <w:rPr>
          <w:rtl w:val="0"/>
        </w:rPr>
      </w:r>
    </w:p>
    <w:p w:rsidR="00000000" w:rsidDel="00000000" w:rsidP="00000000" w:rsidRDefault="00000000" w:rsidRPr="00000000" w14:paraId="000002C3">
      <w:pPr>
        <w:ind w:left="0" w:firstLine="0"/>
        <w:rPr>
          <w:sz w:val="24"/>
          <w:szCs w:val="24"/>
        </w:rPr>
      </w:pPr>
      <w:r w:rsidDel="00000000" w:rsidR="00000000" w:rsidRPr="00000000">
        <w:rPr>
          <w:rtl w:val="0"/>
        </w:rPr>
      </w:r>
    </w:p>
    <w:p w:rsidR="00000000" w:rsidDel="00000000" w:rsidP="00000000" w:rsidRDefault="00000000" w:rsidRPr="00000000" w14:paraId="000002C4">
      <w:pPr>
        <w:rPr>
          <w:sz w:val="24"/>
          <w:szCs w:val="24"/>
        </w:rPr>
      </w:pPr>
      <w:r w:rsidDel="00000000" w:rsidR="00000000" w:rsidRPr="00000000">
        <w:rPr>
          <w:sz w:val="24"/>
          <w:szCs w:val="24"/>
        </w:rPr>
        <w:drawing>
          <wp:inline distB="0" distT="0" distL="0" distR="0">
            <wp:extent cx="5106113" cy="3305636"/>
            <wp:effectExtent b="0" l="0" r="0" t="0"/>
            <wp:docPr id="21" name="image14.png"/>
            <a:graphic>
              <a:graphicData uri="http://schemas.openxmlformats.org/drawingml/2006/picture">
                <pic:pic>
                  <pic:nvPicPr>
                    <pic:cNvPr id="0" name="image14.png"/>
                    <pic:cNvPicPr preferRelativeResize="0"/>
                  </pic:nvPicPr>
                  <pic:blipFill>
                    <a:blip r:embed="rId37"/>
                    <a:srcRect b="0" l="0" r="0" t="0"/>
                    <a:stretch>
                      <a:fillRect/>
                    </a:stretch>
                  </pic:blipFill>
                  <pic:spPr>
                    <a:xfrm>
                      <a:off x="0" y="0"/>
                      <a:ext cx="5106113" cy="3305636"/>
                    </a:xfrm>
                    <a:prstGeom prst="rect"/>
                    <a:ln/>
                  </pic:spPr>
                </pic:pic>
              </a:graphicData>
            </a:graphic>
          </wp:inline>
        </w:drawing>
      </w:r>
      <w:r w:rsidDel="00000000" w:rsidR="00000000" w:rsidRPr="00000000">
        <w:rPr>
          <w:rtl w:val="0"/>
        </w:rPr>
      </w:r>
    </w:p>
    <w:p w:rsidR="00000000" w:rsidDel="00000000" w:rsidP="00000000" w:rsidRDefault="00000000" w:rsidRPr="00000000" w14:paraId="000002C5">
      <w:pPr>
        <w:pStyle w:val="Heading4"/>
        <w:widowControl w:val="0"/>
        <w:spacing w:after="365" w:line="240" w:lineRule="auto"/>
        <w:ind w:left="10" w:hanging="10"/>
        <w:jc w:val="left"/>
        <w:rPr>
          <w:sz w:val="16"/>
          <w:szCs w:val="16"/>
        </w:rPr>
      </w:pPr>
      <w:bookmarkStart w:colFirst="0" w:colLast="0" w:name="_1003usq30yju" w:id="77"/>
      <w:bookmarkEnd w:id="77"/>
      <w:r w:rsidDel="00000000" w:rsidR="00000000" w:rsidRPr="00000000">
        <w:rPr>
          <w:sz w:val="16"/>
          <w:szCs w:val="16"/>
          <w:rtl w:val="0"/>
        </w:rPr>
        <w:t xml:space="preserve">Fig. 19. SEM Analysis - Experiment 1 – Tailing factor distribution</w:t>
      </w:r>
    </w:p>
    <w:p w:rsidR="00000000" w:rsidDel="00000000" w:rsidP="00000000" w:rsidRDefault="00000000" w:rsidRPr="00000000" w14:paraId="000002C6">
      <w:pPr>
        <w:ind w:left="0" w:firstLine="0"/>
        <w:rPr>
          <w:sz w:val="24"/>
          <w:szCs w:val="24"/>
        </w:rPr>
      </w:pPr>
      <w:r w:rsidDel="00000000" w:rsidR="00000000" w:rsidRPr="00000000">
        <w:rPr>
          <w:rtl w:val="0"/>
        </w:rPr>
      </w:r>
    </w:p>
    <w:p w:rsidR="00000000" w:rsidDel="00000000" w:rsidP="00000000" w:rsidRDefault="00000000" w:rsidRPr="00000000" w14:paraId="000002C7">
      <w:pPr>
        <w:pStyle w:val="Heading3"/>
        <w:rPr>
          <w:sz w:val="24"/>
          <w:szCs w:val="24"/>
        </w:rPr>
      </w:pPr>
      <w:bookmarkStart w:colFirst="0" w:colLast="0" w:name="_inltdtrli04o" w:id="78"/>
      <w:bookmarkEnd w:id="78"/>
      <w:r w:rsidDel="00000000" w:rsidR="00000000" w:rsidRPr="00000000">
        <w:rPr>
          <w:rtl w:val="0"/>
        </w:rPr>
      </w:r>
    </w:p>
    <w:p w:rsidR="00000000" w:rsidDel="00000000" w:rsidP="00000000" w:rsidRDefault="00000000" w:rsidRPr="00000000" w14:paraId="000002C8">
      <w:pPr>
        <w:pStyle w:val="Heading3"/>
        <w:rPr>
          <w:sz w:val="24"/>
          <w:szCs w:val="24"/>
        </w:rPr>
      </w:pPr>
      <w:r w:rsidDel="00000000" w:rsidR="00000000" w:rsidRPr="00000000">
        <w:rPr>
          <w:sz w:val="24"/>
          <w:szCs w:val="24"/>
          <w:rtl w:val="0"/>
        </w:rPr>
        <w:t xml:space="preserve">Experiment 2 - RIO 70% - FILTER_MAX_4000X FALSE</w:t>
      </w:r>
    </w:p>
    <w:p w:rsidR="00000000" w:rsidDel="00000000" w:rsidP="00000000" w:rsidRDefault="00000000" w:rsidRPr="00000000" w14:paraId="000002C9">
      <w:pPr>
        <w:rPr>
          <w:sz w:val="24"/>
          <w:szCs w:val="24"/>
        </w:rPr>
      </w:pPr>
      <w:r w:rsidDel="00000000" w:rsidR="00000000" w:rsidRPr="00000000">
        <w:rPr>
          <w:sz w:val="24"/>
          <w:szCs w:val="24"/>
        </w:rPr>
        <w:drawing>
          <wp:inline distB="0" distT="0" distL="0" distR="0">
            <wp:extent cx="5989320" cy="2904490"/>
            <wp:effectExtent b="0" l="0" r="0" t="0"/>
            <wp:docPr id="22" name="image23.png"/>
            <a:graphic>
              <a:graphicData uri="http://schemas.openxmlformats.org/drawingml/2006/picture">
                <pic:pic>
                  <pic:nvPicPr>
                    <pic:cNvPr id="0" name="image23.png"/>
                    <pic:cNvPicPr preferRelativeResize="0"/>
                  </pic:nvPicPr>
                  <pic:blipFill>
                    <a:blip r:embed="rId38"/>
                    <a:srcRect b="0" l="0" r="0" t="0"/>
                    <a:stretch>
                      <a:fillRect/>
                    </a:stretch>
                  </pic:blipFill>
                  <pic:spPr>
                    <a:xfrm>
                      <a:off x="0" y="0"/>
                      <a:ext cx="5989320" cy="2904490"/>
                    </a:xfrm>
                    <a:prstGeom prst="rect"/>
                    <a:ln/>
                  </pic:spPr>
                </pic:pic>
              </a:graphicData>
            </a:graphic>
          </wp:inline>
        </w:drawing>
      </w:r>
      <w:r w:rsidDel="00000000" w:rsidR="00000000" w:rsidRPr="00000000">
        <w:rPr>
          <w:rtl w:val="0"/>
        </w:rPr>
      </w:r>
    </w:p>
    <w:p w:rsidR="00000000" w:rsidDel="00000000" w:rsidP="00000000" w:rsidRDefault="00000000" w:rsidRPr="00000000" w14:paraId="000002CA">
      <w:pPr>
        <w:pStyle w:val="Heading4"/>
        <w:widowControl w:val="0"/>
        <w:spacing w:after="365" w:line="240" w:lineRule="auto"/>
        <w:ind w:left="10" w:hanging="10"/>
        <w:jc w:val="left"/>
        <w:rPr>
          <w:sz w:val="24"/>
          <w:szCs w:val="24"/>
        </w:rPr>
      </w:pPr>
      <w:bookmarkStart w:colFirst="0" w:colLast="0" w:name="_62ptsg9gi6ta" w:id="79"/>
      <w:bookmarkEnd w:id="79"/>
      <w:r w:rsidDel="00000000" w:rsidR="00000000" w:rsidRPr="00000000">
        <w:rPr>
          <w:sz w:val="16"/>
          <w:szCs w:val="16"/>
          <w:rtl w:val="0"/>
        </w:rPr>
        <w:t xml:space="preserve">Fig. 20. SEM Analysis - Experiment 2- RIO</w:t>
      </w:r>
      <w:r w:rsidDel="00000000" w:rsidR="00000000" w:rsidRPr="00000000">
        <w:rPr>
          <w:rtl w:val="0"/>
        </w:rPr>
      </w:r>
    </w:p>
    <w:p w:rsidR="00000000" w:rsidDel="00000000" w:rsidP="00000000" w:rsidRDefault="00000000" w:rsidRPr="00000000" w14:paraId="000002CB">
      <w:pPr>
        <w:rPr>
          <w:sz w:val="24"/>
          <w:szCs w:val="24"/>
        </w:rPr>
      </w:pPr>
      <w:r w:rsidDel="00000000" w:rsidR="00000000" w:rsidRPr="00000000">
        <w:rPr>
          <w:sz w:val="24"/>
          <w:szCs w:val="24"/>
        </w:rPr>
        <w:drawing>
          <wp:inline distB="0" distT="0" distL="0" distR="0">
            <wp:extent cx="4858428" cy="3305636"/>
            <wp:effectExtent b="0" l="0" r="0" t="0"/>
            <wp:docPr id="23" name="image24.png"/>
            <a:graphic>
              <a:graphicData uri="http://schemas.openxmlformats.org/drawingml/2006/picture">
                <pic:pic>
                  <pic:nvPicPr>
                    <pic:cNvPr id="0" name="image24.png"/>
                    <pic:cNvPicPr preferRelativeResize="0"/>
                  </pic:nvPicPr>
                  <pic:blipFill>
                    <a:blip r:embed="rId39"/>
                    <a:srcRect b="0" l="0" r="0" t="0"/>
                    <a:stretch>
                      <a:fillRect/>
                    </a:stretch>
                  </pic:blipFill>
                  <pic:spPr>
                    <a:xfrm>
                      <a:off x="0" y="0"/>
                      <a:ext cx="4858428" cy="3305636"/>
                    </a:xfrm>
                    <a:prstGeom prst="rect"/>
                    <a:ln/>
                  </pic:spPr>
                </pic:pic>
              </a:graphicData>
            </a:graphic>
          </wp:inline>
        </w:drawing>
      </w:r>
      <w:r w:rsidDel="00000000" w:rsidR="00000000" w:rsidRPr="00000000">
        <w:rPr>
          <w:rtl w:val="0"/>
        </w:rPr>
      </w:r>
    </w:p>
    <w:p w:rsidR="00000000" w:rsidDel="00000000" w:rsidP="00000000" w:rsidRDefault="00000000" w:rsidRPr="00000000" w14:paraId="000002CC">
      <w:pPr>
        <w:pStyle w:val="Heading4"/>
        <w:widowControl w:val="0"/>
        <w:spacing w:after="365" w:line="240" w:lineRule="auto"/>
        <w:ind w:left="10" w:hanging="10"/>
        <w:jc w:val="left"/>
        <w:rPr>
          <w:sz w:val="16"/>
          <w:szCs w:val="16"/>
        </w:rPr>
      </w:pPr>
      <w:bookmarkStart w:colFirst="0" w:colLast="0" w:name="_eash4runww8g" w:id="80"/>
      <w:bookmarkEnd w:id="80"/>
      <w:r w:rsidDel="00000000" w:rsidR="00000000" w:rsidRPr="00000000">
        <w:rPr>
          <w:sz w:val="16"/>
          <w:szCs w:val="16"/>
          <w:rtl w:val="0"/>
        </w:rPr>
        <w:t xml:space="preserve">Fig. 21. SEM Analysis - Experiment 2 – Tailing factor distribution</w:t>
      </w:r>
    </w:p>
    <w:p w:rsidR="00000000" w:rsidDel="00000000" w:rsidP="00000000" w:rsidRDefault="00000000" w:rsidRPr="00000000" w14:paraId="000002CD">
      <w:pPr>
        <w:rPr>
          <w:sz w:val="24"/>
          <w:szCs w:val="24"/>
        </w:rPr>
      </w:pPr>
      <w:r w:rsidDel="00000000" w:rsidR="00000000" w:rsidRPr="00000000">
        <w:rPr>
          <w:rtl w:val="0"/>
        </w:rPr>
      </w:r>
    </w:p>
    <w:p w:rsidR="00000000" w:rsidDel="00000000" w:rsidP="00000000" w:rsidRDefault="00000000" w:rsidRPr="00000000" w14:paraId="000002CE">
      <w:pPr>
        <w:ind w:left="0" w:firstLine="0"/>
        <w:rPr>
          <w:sz w:val="24"/>
          <w:szCs w:val="24"/>
        </w:rPr>
      </w:pPr>
      <w:r w:rsidDel="00000000" w:rsidR="00000000" w:rsidRPr="00000000">
        <w:rPr>
          <w:rtl w:val="0"/>
        </w:rPr>
      </w:r>
    </w:p>
    <w:p w:rsidR="00000000" w:rsidDel="00000000" w:rsidP="00000000" w:rsidRDefault="00000000" w:rsidRPr="00000000" w14:paraId="000002CF">
      <w:pPr>
        <w:pStyle w:val="Heading3"/>
        <w:rPr>
          <w:sz w:val="24"/>
          <w:szCs w:val="24"/>
        </w:rPr>
      </w:pPr>
      <w:bookmarkStart w:colFirst="0" w:colLast="0" w:name="_exfnvn1ysrcl" w:id="81"/>
      <w:bookmarkEnd w:id="81"/>
      <w:r w:rsidDel="00000000" w:rsidR="00000000" w:rsidRPr="00000000">
        <w:rPr>
          <w:sz w:val="24"/>
          <w:szCs w:val="24"/>
          <w:rtl w:val="0"/>
        </w:rPr>
        <w:t xml:space="preserve">Experiment 3 - RIO 50% - FILTER_MAX_4000X FALSE</w:t>
      </w:r>
    </w:p>
    <w:p w:rsidR="00000000" w:rsidDel="00000000" w:rsidP="00000000" w:rsidRDefault="00000000" w:rsidRPr="00000000" w14:paraId="000002D0">
      <w:pPr>
        <w:rPr>
          <w:sz w:val="24"/>
          <w:szCs w:val="24"/>
        </w:rPr>
      </w:pPr>
      <w:r w:rsidDel="00000000" w:rsidR="00000000" w:rsidRPr="00000000">
        <w:rPr>
          <w:rtl w:val="0"/>
        </w:rPr>
      </w:r>
    </w:p>
    <w:p w:rsidR="00000000" w:rsidDel="00000000" w:rsidP="00000000" w:rsidRDefault="00000000" w:rsidRPr="00000000" w14:paraId="000002D1">
      <w:pPr>
        <w:rPr>
          <w:sz w:val="24"/>
          <w:szCs w:val="24"/>
        </w:rPr>
      </w:pPr>
      <w:r w:rsidDel="00000000" w:rsidR="00000000" w:rsidRPr="00000000">
        <w:rPr>
          <w:sz w:val="24"/>
          <w:szCs w:val="24"/>
        </w:rPr>
        <w:drawing>
          <wp:inline distB="0" distT="0" distL="0" distR="0">
            <wp:extent cx="5989320" cy="2908300"/>
            <wp:effectExtent b="0" l="0" r="0" t="0"/>
            <wp:docPr id="24" name="image33.png"/>
            <a:graphic>
              <a:graphicData uri="http://schemas.openxmlformats.org/drawingml/2006/picture">
                <pic:pic>
                  <pic:nvPicPr>
                    <pic:cNvPr id="0" name="image33.png"/>
                    <pic:cNvPicPr preferRelativeResize="0"/>
                  </pic:nvPicPr>
                  <pic:blipFill>
                    <a:blip r:embed="rId40"/>
                    <a:srcRect b="0" l="0" r="0" t="0"/>
                    <a:stretch>
                      <a:fillRect/>
                    </a:stretch>
                  </pic:blipFill>
                  <pic:spPr>
                    <a:xfrm>
                      <a:off x="0" y="0"/>
                      <a:ext cx="5989320" cy="2908300"/>
                    </a:xfrm>
                    <a:prstGeom prst="rect"/>
                    <a:ln/>
                  </pic:spPr>
                </pic:pic>
              </a:graphicData>
            </a:graphic>
          </wp:inline>
        </w:drawing>
      </w:r>
      <w:r w:rsidDel="00000000" w:rsidR="00000000" w:rsidRPr="00000000">
        <w:rPr>
          <w:rtl w:val="0"/>
        </w:rPr>
      </w:r>
    </w:p>
    <w:p w:rsidR="00000000" w:rsidDel="00000000" w:rsidP="00000000" w:rsidRDefault="00000000" w:rsidRPr="00000000" w14:paraId="000002D2">
      <w:pPr>
        <w:rPr>
          <w:sz w:val="24"/>
          <w:szCs w:val="24"/>
        </w:rPr>
      </w:pPr>
      <w:r w:rsidDel="00000000" w:rsidR="00000000" w:rsidRPr="00000000">
        <w:rPr>
          <w:rtl w:val="0"/>
        </w:rPr>
      </w:r>
    </w:p>
    <w:p w:rsidR="00000000" w:rsidDel="00000000" w:rsidP="00000000" w:rsidRDefault="00000000" w:rsidRPr="00000000" w14:paraId="000002D3">
      <w:pPr>
        <w:pStyle w:val="Heading4"/>
        <w:widowControl w:val="0"/>
        <w:spacing w:after="365" w:line="240" w:lineRule="auto"/>
        <w:ind w:left="10" w:hanging="10"/>
        <w:jc w:val="left"/>
        <w:rPr>
          <w:sz w:val="24"/>
          <w:szCs w:val="24"/>
        </w:rPr>
      </w:pPr>
      <w:bookmarkStart w:colFirst="0" w:colLast="0" w:name="_7bfq4eg379ub" w:id="82"/>
      <w:bookmarkEnd w:id="82"/>
      <w:r w:rsidDel="00000000" w:rsidR="00000000" w:rsidRPr="00000000">
        <w:rPr>
          <w:sz w:val="16"/>
          <w:szCs w:val="16"/>
          <w:rtl w:val="0"/>
        </w:rPr>
        <w:t xml:space="preserve">Fig. 22. SEM Analysis - Experiment 3- RIO</w:t>
      </w:r>
      <w:r w:rsidDel="00000000" w:rsidR="00000000" w:rsidRPr="00000000">
        <w:rPr>
          <w:rtl w:val="0"/>
        </w:rPr>
      </w:r>
    </w:p>
    <w:p w:rsidR="00000000" w:rsidDel="00000000" w:rsidP="00000000" w:rsidRDefault="00000000" w:rsidRPr="00000000" w14:paraId="000002D4">
      <w:pPr>
        <w:rPr>
          <w:sz w:val="24"/>
          <w:szCs w:val="24"/>
        </w:rPr>
      </w:pPr>
      <w:r w:rsidDel="00000000" w:rsidR="00000000" w:rsidRPr="00000000">
        <w:rPr>
          <w:sz w:val="24"/>
          <w:szCs w:val="24"/>
        </w:rPr>
        <w:drawing>
          <wp:inline distB="0" distT="0" distL="0" distR="0">
            <wp:extent cx="4819650" cy="3155831"/>
            <wp:effectExtent b="0" l="0" r="0" t="0"/>
            <wp:docPr id="25" name="image31.png"/>
            <a:graphic>
              <a:graphicData uri="http://schemas.openxmlformats.org/drawingml/2006/picture">
                <pic:pic>
                  <pic:nvPicPr>
                    <pic:cNvPr id="0" name="image31.png"/>
                    <pic:cNvPicPr preferRelativeResize="0"/>
                  </pic:nvPicPr>
                  <pic:blipFill>
                    <a:blip r:embed="rId41"/>
                    <a:srcRect b="0" l="0" r="0" t="0"/>
                    <a:stretch>
                      <a:fillRect/>
                    </a:stretch>
                  </pic:blipFill>
                  <pic:spPr>
                    <a:xfrm>
                      <a:off x="0" y="0"/>
                      <a:ext cx="4819650" cy="3155831"/>
                    </a:xfrm>
                    <a:prstGeom prst="rect"/>
                    <a:ln/>
                  </pic:spPr>
                </pic:pic>
              </a:graphicData>
            </a:graphic>
          </wp:inline>
        </w:drawing>
      </w:r>
      <w:r w:rsidDel="00000000" w:rsidR="00000000" w:rsidRPr="00000000">
        <w:rPr>
          <w:rtl w:val="0"/>
        </w:rPr>
      </w:r>
    </w:p>
    <w:p w:rsidR="00000000" w:rsidDel="00000000" w:rsidP="00000000" w:rsidRDefault="00000000" w:rsidRPr="00000000" w14:paraId="000002D5">
      <w:pPr>
        <w:pStyle w:val="Heading4"/>
        <w:widowControl w:val="0"/>
        <w:spacing w:after="365" w:line="240" w:lineRule="auto"/>
        <w:ind w:left="10" w:hanging="10"/>
        <w:jc w:val="left"/>
        <w:rPr>
          <w:sz w:val="16"/>
          <w:szCs w:val="16"/>
        </w:rPr>
      </w:pPr>
      <w:bookmarkStart w:colFirst="0" w:colLast="0" w:name="_f4klj93qbnqt" w:id="83"/>
      <w:bookmarkEnd w:id="83"/>
      <w:r w:rsidDel="00000000" w:rsidR="00000000" w:rsidRPr="00000000">
        <w:rPr>
          <w:sz w:val="16"/>
          <w:szCs w:val="16"/>
          <w:rtl w:val="0"/>
        </w:rPr>
        <w:t xml:space="preserve">Fig. 23. SEM Analysis - Experiment 3 – Tailing factor distribution</w:t>
      </w:r>
    </w:p>
    <w:p w:rsidR="00000000" w:rsidDel="00000000" w:rsidP="00000000" w:rsidRDefault="00000000" w:rsidRPr="00000000" w14:paraId="000002D6">
      <w:pPr>
        <w:rPr>
          <w:sz w:val="24"/>
          <w:szCs w:val="24"/>
        </w:rPr>
      </w:pPr>
      <w:r w:rsidDel="00000000" w:rsidR="00000000" w:rsidRPr="00000000">
        <w:rPr>
          <w:rtl w:val="0"/>
        </w:rPr>
      </w:r>
    </w:p>
    <w:p w:rsidR="00000000" w:rsidDel="00000000" w:rsidP="00000000" w:rsidRDefault="00000000" w:rsidRPr="00000000" w14:paraId="000002D7">
      <w:pPr>
        <w:pStyle w:val="Heading3"/>
        <w:rPr>
          <w:sz w:val="24"/>
          <w:szCs w:val="24"/>
        </w:rPr>
      </w:pPr>
      <w:bookmarkStart w:colFirst="0" w:colLast="0" w:name="_u9er0acz940f" w:id="84"/>
      <w:bookmarkEnd w:id="84"/>
      <w:r w:rsidDel="00000000" w:rsidR="00000000" w:rsidRPr="00000000">
        <w:rPr>
          <w:sz w:val="24"/>
          <w:szCs w:val="24"/>
          <w:rtl w:val="0"/>
        </w:rPr>
        <w:t xml:space="preserve">Experiment 4 - RIO 40% - FILTER_MAX_4000X FALSE</w:t>
      </w:r>
    </w:p>
    <w:p w:rsidR="00000000" w:rsidDel="00000000" w:rsidP="00000000" w:rsidRDefault="00000000" w:rsidRPr="00000000" w14:paraId="000002D8">
      <w:pPr>
        <w:rPr>
          <w:sz w:val="24"/>
          <w:szCs w:val="24"/>
        </w:rPr>
      </w:pPr>
      <w:r w:rsidDel="00000000" w:rsidR="00000000" w:rsidRPr="00000000">
        <w:rPr>
          <w:sz w:val="24"/>
          <w:szCs w:val="24"/>
        </w:rPr>
        <w:drawing>
          <wp:inline distB="0" distT="0" distL="0" distR="0">
            <wp:extent cx="5989320" cy="2894330"/>
            <wp:effectExtent b="0" l="0" r="0" t="0"/>
            <wp:docPr id="26" name="image35.png"/>
            <a:graphic>
              <a:graphicData uri="http://schemas.openxmlformats.org/drawingml/2006/picture">
                <pic:pic>
                  <pic:nvPicPr>
                    <pic:cNvPr id="0" name="image35.png"/>
                    <pic:cNvPicPr preferRelativeResize="0"/>
                  </pic:nvPicPr>
                  <pic:blipFill>
                    <a:blip r:embed="rId42"/>
                    <a:srcRect b="0" l="0" r="0" t="0"/>
                    <a:stretch>
                      <a:fillRect/>
                    </a:stretch>
                  </pic:blipFill>
                  <pic:spPr>
                    <a:xfrm>
                      <a:off x="0" y="0"/>
                      <a:ext cx="5989320" cy="2894330"/>
                    </a:xfrm>
                    <a:prstGeom prst="rect"/>
                    <a:ln/>
                  </pic:spPr>
                </pic:pic>
              </a:graphicData>
            </a:graphic>
          </wp:inline>
        </w:drawing>
      </w:r>
      <w:r w:rsidDel="00000000" w:rsidR="00000000" w:rsidRPr="00000000">
        <w:rPr>
          <w:rtl w:val="0"/>
        </w:rPr>
      </w:r>
    </w:p>
    <w:p w:rsidR="00000000" w:rsidDel="00000000" w:rsidP="00000000" w:rsidRDefault="00000000" w:rsidRPr="00000000" w14:paraId="000002D9">
      <w:pPr>
        <w:pStyle w:val="Heading4"/>
        <w:widowControl w:val="0"/>
        <w:spacing w:after="365" w:line="240" w:lineRule="auto"/>
        <w:ind w:left="10" w:hanging="10"/>
        <w:jc w:val="left"/>
        <w:rPr>
          <w:sz w:val="24"/>
          <w:szCs w:val="24"/>
        </w:rPr>
      </w:pPr>
      <w:bookmarkStart w:colFirst="0" w:colLast="0" w:name="_u4ra7xg96f56" w:id="85"/>
      <w:bookmarkEnd w:id="85"/>
      <w:r w:rsidDel="00000000" w:rsidR="00000000" w:rsidRPr="00000000">
        <w:rPr>
          <w:sz w:val="16"/>
          <w:szCs w:val="16"/>
          <w:rtl w:val="0"/>
        </w:rPr>
        <w:t xml:space="preserve">Fig. 24. SEM Analysis - Experiment 4- RIO</w:t>
      </w:r>
      <w:r w:rsidDel="00000000" w:rsidR="00000000" w:rsidRPr="00000000">
        <w:rPr>
          <w:rtl w:val="0"/>
        </w:rPr>
      </w:r>
    </w:p>
    <w:p w:rsidR="00000000" w:rsidDel="00000000" w:rsidP="00000000" w:rsidRDefault="00000000" w:rsidRPr="00000000" w14:paraId="000002DA">
      <w:pPr>
        <w:rPr>
          <w:sz w:val="24"/>
          <w:szCs w:val="24"/>
        </w:rPr>
      </w:pPr>
      <w:r w:rsidDel="00000000" w:rsidR="00000000" w:rsidRPr="00000000">
        <w:rPr>
          <w:rtl w:val="0"/>
        </w:rPr>
      </w:r>
    </w:p>
    <w:p w:rsidR="00000000" w:rsidDel="00000000" w:rsidP="00000000" w:rsidRDefault="00000000" w:rsidRPr="00000000" w14:paraId="000002DB">
      <w:pPr>
        <w:rPr>
          <w:sz w:val="24"/>
          <w:szCs w:val="24"/>
        </w:rPr>
      </w:pPr>
      <w:r w:rsidDel="00000000" w:rsidR="00000000" w:rsidRPr="00000000">
        <w:rPr>
          <w:sz w:val="24"/>
          <w:szCs w:val="24"/>
        </w:rPr>
        <w:drawing>
          <wp:inline distB="0" distT="0" distL="0" distR="0">
            <wp:extent cx="4934639" cy="3305636"/>
            <wp:effectExtent b="0" l="0" r="0" t="0"/>
            <wp:docPr id="27" name="image21.png"/>
            <a:graphic>
              <a:graphicData uri="http://schemas.openxmlformats.org/drawingml/2006/picture">
                <pic:pic>
                  <pic:nvPicPr>
                    <pic:cNvPr id="0" name="image21.png"/>
                    <pic:cNvPicPr preferRelativeResize="0"/>
                  </pic:nvPicPr>
                  <pic:blipFill>
                    <a:blip r:embed="rId43"/>
                    <a:srcRect b="0" l="0" r="0" t="0"/>
                    <a:stretch>
                      <a:fillRect/>
                    </a:stretch>
                  </pic:blipFill>
                  <pic:spPr>
                    <a:xfrm>
                      <a:off x="0" y="0"/>
                      <a:ext cx="4934639" cy="3305636"/>
                    </a:xfrm>
                    <a:prstGeom prst="rect"/>
                    <a:ln/>
                  </pic:spPr>
                </pic:pic>
              </a:graphicData>
            </a:graphic>
          </wp:inline>
        </w:drawing>
      </w:r>
      <w:r w:rsidDel="00000000" w:rsidR="00000000" w:rsidRPr="00000000">
        <w:rPr>
          <w:rtl w:val="0"/>
        </w:rPr>
      </w:r>
    </w:p>
    <w:p w:rsidR="00000000" w:rsidDel="00000000" w:rsidP="00000000" w:rsidRDefault="00000000" w:rsidRPr="00000000" w14:paraId="000002DC">
      <w:pPr>
        <w:pStyle w:val="Heading4"/>
        <w:widowControl w:val="0"/>
        <w:spacing w:after="365" w:line="240" w:lineRule="auto"/>
        <w:ind w:left="10" w:hanging="10"/>
        <w:jc w:val="left"/>
        <w:rPr>
          <w:sz w:val="16"/>
          <w:szCs w:val="16"/>
        </w:rPr>
      </w:pPr>
      <w:bookmarkStart w:colFirst="0" w:colLast="0" w:name="_9yvxa8fzwid8" w:id="86"/>
      <w:bookmarkEnd w:id="86"/>
      <w:r w:rsidDel="00000000" w:rsidR="00000000" w:rsidRPr="00000000">
        <w:rPr>
          <w:sz w:val="16"/>
          <w:szCs w:val="16"/>
          <w:rtl w:val="0"/>
        </w:rPr>
        <w:t xml:space="preserve">Fig. 25. SEM Analysis - Experiment 4 – Tailing factor distribution</w:t>
      </w:r>
    </w:p>
    <w:p w:rsidR="00000000" w:rsidDel="00000000" w:rsidP="00000000" w:rsidRDefault="00000000" w:rsidRPr="00000000" w14:paraId="000002DD">
      <w:pPr>
        <w:rPr>
          <w:sz w:val="24"/>
          <w:szCs w:val="24"/>
        </w:rPr>
      </w:pPr>
      <w:r w:rsidDel="00000000" w:rsidR="00000000" w:rsidRPr="00000000">
        <w:rPr>
          <w:rtl w:val="0"/>
        </w:rPr>
      </w:r>
    </w:p>
    <w:p w:rsidR="00000000" w:rsidDel="00000000" w:rsidP="00000000" w:rsidRDefault="00000000" w:rsidRPr="00000000" w14:paraId="000002DE">
      <w:pPr>
        <w:rPr>
          <w:sz w:val="24"/>
          <w:szCs w:val="24"/>
        </w:rPr>
      </w:pPr>
      <w:r w:rsidDel="00000000" w:rsidR="00000000" w:rsidRPr="00000000">
        <w:rPr>
          <w:rtl w:val="0"/>
        </w:rPr>
      </w:r>
    </w:p>
    <w:p w:rsidR="00000000" w:rsidDel="00000000" w:rsidP="00000000" w:rsidRDefault="00000000" w:rsidRPr="00000000" w14:paraId="000002DF">
      <w:pPr>
        <w:rPr>
          <w:sz w:val="24"/>
          <w:szCs w:val="24"/>
        </w:rPr>
      </w:pPr>
      <w:r w:rsidDel="00000000" w:rsidR="00000000" w:rsidRPr="00000000">
        <w:rPr>
          <w:rtl w:val="0"/>
        </w:rPr>
      </w:r>
    </w:p>
    <w:p w:rsidR="00000000" w:rsidDel="00000000" w:rsidP="00000000" w:rsidRDefault="00000000" w:rsidRPr="00000000" w14:paraId="000002E0">
      <w:pPr>
        <w:pStyle w:val="Heading3"/>
        <w:rPr>
          <w:sz w:val="24"/>
          <w:szCs w:val="24"/>
        </w:rPr>
      </w:pPr>
      <w:bookmarkStart w:colFirst="0" w:colLast="0" w:name="_4zlaybzaama" w:id="87"/>
      <w:bookmarkEnd w:id="87"/>
      <w:r w:rsidDel="00000000" w:rsidR="00000000" w:rsidRPr="00000000">
        <w:rPr>
          <w:sz w:val="24"/>
          <w:szCs w:val="24"/>
          <w:rtl w:val="0"/>
        </w:rPr>
        <w:t xml:space="preserve">Experiment 5 - RIO 40% FILTER_MAX_4000X TRUE </w:t>
      </w:r>
    </w:p>
    <w:p w:rsidR="00000000" w:rsidDel="00000000" w:rsidP="00000000" w:rsidRDefault="00000000" w:rsidRPr="00000000" w14:paraId="000002E1">
      <w:pPr>
        <w:rPr>
          <w:sz w:val="24"/>
          <w:szCs w:val="24"/>
        </w:rPr>
      </w:pPr>
      <w:r w:rsidDel="00000000" w:rsidR="00000000" w:rsidRPr="00000000">
        <w:rPr>
          <w:sz w:val="24"/>
          <w:szCs w:val="24"/>
          <w:rtl w:val="0"/>
        </w:rPr>
        <w:t xml:space="preserve">As paper proposed only for images &lt; 4000X</w:t>
      </w:r>
    </w:p>
    <w:p w:rsidR="00000000" w:rsidDel="00000000" w:rsidP="00000000" w:rsidRDefault="00000000" w:rsidRPr="00000000" w14:paraId="000002E2">
      <w:pPr>
        <w:rPr>
          <w:sz w:val="24"/>
          <w:szCs w:val="24"/>
        </w:rPr>
      </w:pPr>
      <w:r w:rsidDel="00000000" w:rsidR="00000000" w:rsidRPr="00000000">
        <w:rPr>
          <w:rtl w:val="0"/>
        </w:rPr>
      </w:r>
    </w:p>
    <w:p w:rsidR="00000000" w:rsidDel="00000000" w:rsidP="00000000" w:rsidRDefault="00000000" w:rsidRPr="00000000" w14:paraId="000002E3">
      <w:pPr>
        <w:rPr>
          <w:sz w:val="24"/>
          <w:szCs w:val="24"/>
        </w:rPr>
      </w:pPr>
      <w:r w:rsidDel="00000000" w:rsidR="00000000" w:rsidRPr="00000000">
        <w:rPr>
          <w:sz w:val="24"/>
          <w:szCs w:val="24"/>
        </w:rPr>
        <w:drawing>
          <wp:inline distB="0" distT="0" distL="0" distR="0">
            <wp:extent cx="5989320" cy="2900045"/>
            <wp:effectExtent b="0" l="0" r="0" t="0"/>
            <wp:docPr id="9" name="image12.png"/>
            <a:graphic>
              <a:graphicData uri="http://schemas.openxmlformats.org/drawingml/2006/picture">
                <pic:pic>
                  <pic:nvPicPr>
                    <pic:cNvPr id="0" name="image12.png"/>
                    <pic:cNvPicPr preferRelativeResize="0"/>
                  </pic:nvPicPr>
                  <pic:blipFill>
                    <a:blip r:embed="rId44"/>
                    <a:srcRect b="0" l="0" r="0" t="0"/>
                    <a:stretch>
                      <a:fillRect/>
                    </a:stretch>
                  </pic:blipFill>
                  <pic:spPr>
                    <a:xfrm>
                      <a:off x="0" y="0"/>
                      <a:ext cx="5989320" cy="2900045"/>
                    </a:xfrm>
                    <a:prstGeom prst="rect"/>
                    <a:ln/>
                  </pic:spPr>
                </pic:pic>
              </a:graphicData>
            </a:graphic>
          </wp:inline>
        </w:drawing>
      </w:r>
      <w:r w:rsidDel="00000000" w:rsidR="00000000" w:rsidRPr="00000000">
        <w:rPr>
          <w:rtl w:val="0"/>
        </w:rPr>
      </w:r>
    </w:p>
    <w:p w:rsidR="00000000" w:rsidDel="00000000" w:rsidP="00000000" w:rsidRDefault="00000000" w:rsidRPr="00000000" w14:paraId="000002E4">
      <w:pPr>
        <w:rPr>
          <w:sz w:val="24"/>
          <w:szCs w:val="24"/>
        </w:rPr>
      </w:pPr>
      <w:r w:rsidDel="00000000" w:rsidR="00000000" w:rsidRPr="00000000">
        <w:rPr>
          <w:rtl w:val="0"/>
        </w:rPr>
      </w:r>
    </w:p>
    <w:p w:rsidR="00000000" w:rsidDel="00000000" w:rsidP="00000000" w:rsidRDefault="00000000" w:rsidRPr="00000000" w14:paraId="000002E5">
      <w:pPr>
        <w:pStyle w:val="Heading4"/>
        <w:widowControl w:val="0"/>
        <w:spacing w:after="365" w:line="240" w:lineRule="auto"/>
        <w:ind w:left="10" w:hanging="10"/>
        <w:jc w:val="left"/>
        <w:rPr>
          <w:sz w:val="16"/>
          <w:szCs w:val="16"/>
        </w:rPr>
      </w:pPr>
      <w:bookmarkStart w:colFirst="0" w:colLast="0" w:name="_6du398b4rnlq" w:id="88"/>
      <w:bookmarkEnd w:id="88"/>
      <w:r w:rsidDel="00000000" w:rsidR="00000000" w:rsidRPr="00000000">
        <w:rPr>
          <w:sz w:val="16"/>
          <w:szCs w:val="16"/>
          <w:rtl w:val="0"/>
        </w:rPr>
        <w:t xml:space="preserve">Fig. 26. SEM Analysis - Experiment 5- RIO</w:t>
      </w:r>
    </w:p>
    <w:p w:rsidR="00000000" w:rsidDel="00000000" w:rsidP="00000000" w:rsidRDefault="00000000" w:rsidRPr="00000000" w14:paraId="000002E6">
      <w:pPr>
        <w:ind w:left="0" w:firstLine="0"/>
        <w:rPr>
          <w:sz w:val="24"/>
          <w:szCs w:val="24"/>
        </w:rPr>
      </w:pPr>
      <w:r w:rsidDel="00000000" w:rsidR="00000000" w:rsidRPr="00000000">
        <w:rPr>
          <w:sz w:val="24"/>
          <w:szCs w:val="24"/>
        </w:rPr>
        <w:drawing>
          <wp:inline distB="0" distT="0" distL="0" distR="0">
            <wp:extent cx="4778375" cy="3056040"/>
            <wp:effectExtent b="0" l="0" r="0" t="0"/>
            <wp:docPr id="10" name="image16.png"/>
            <a:graphic>
              <a:graphicData uri="http://schemas.openxmlformats.org/drawingml/2006/picture">
                <pic:pic>
                  <pic:nvPicPr>
                    <pic:cNvPr id="0" name="image16.png"/>
                    <pic:cNvPicPr preferRelativeResize="0"/>
                  </pic:nvPicPr>
                  <pic:blipFill>
                    <a:blip r:embed="rId45"/>
                    <a:srcRect b="0" l="0" r="0" t="0"/>
                    <a:stretch>
                      <a:fillRect/>
                    </a:stretch>
                  </pic:blipFill>
                  <pic:spPr>
                    <a:xfrm>
                      <a:off x="0" y="0"/>
                      <a:ext cx="4778375" cy="3056040"/>
                    </a:xfrm>
                    <a:prstGeom prst="rect"/>
                    <a:ln/>
                  </pic:spPr>
                </pic:pic>
              </a:graphicData>
            </a:graphic>
          </wp:inline>
        </w:drawing>
      </w:r>
      <w:r w:rsidDel="00000000" w:rsidR="00000000" w:rsidRPr="00000000">
        <w:rPr>
          <w:rtl w:val="0"/>
        </w:rPr>
      </w:r>
    </w:p>
    <w:p w:rsidR="00000000" w:rsidDel="00000000" w:rsidP="00000000" w:rsidRDefault="00000000" w:rsidRPr="00000000" w14:paraId="000002E7">
      <w:pPr>
        <w:pStyle w:val="Heading4"/>
        <w:widowControl w:val="0"/>
        <w:spacing w:after="365" w:line="240" w:lineRule="auto"/>
        <w:ind w:left="10" w:hanging="10"/>
        <w:jc w:val="left"/>
        <w:rPr>
          <w:sz w:val="16"/>
          <w:szCs w:val="16"/>
        </w:rPr>
      </w:pPr>
      <w:bookmarkStart w:colFirst="0" w:colLast="0" w:name="_xqmqz2m8bc3a" w:id="89"/>
      <w:bookmarkEnd w:id="89"/>
      <w:r w:rsidDel="00000000" w:rsidR="00000000" w:rsidRPr="00000000">
        <w:rPr>
          <w:sz w:val="16"/>
          <w:szCs w:val="16"/>
          <w:rtl w:val="0"/>
        </w:rPr>
        <w:t xml:space="preserve">Fig. 27. SEM Analysis - Experiment 5 – Tailing factor distribution</w:t>
      </w:r>
    </w:p>
    <w:p w:rsidR="00000000" w:rsidDel="00000000" w:rsidP="00000000" w:rsidRDefault="00000000" w:rsidRPr="00000000" w14:paraId="000002E8">
      <w:pPr>
        <w:ind w:left="0" w:firstLine="0"/>
        <w:rPr>
          <w:sz w:val="24"/>
          <w:szCs w:val="24"/>
        </w:rPr>
      </w:pPr>
      <w:r w:rsidDel="00000000" w:rsidR="00000000" w:rsidRPr="00000000">
        <w:rPr>
          <w:rtl w:val="0"/>
        </w:rPr>
      </w:r>
    </w:p>
    <w:p w:rsidR="00000000" w:rsidDel="00000000" w:rsidP="00000000" w:rsidRDefault="00000000" w:rsidRPr="00000000" w14:paraId="000002E9">
      <w:pPr>
        <w:pStyle w:val="Heading3"/>
        <w:numPr>
          <w:ilvl w:val="2"/>
          <w:numId w:val="14"/>
        </w:numPr>
        <w:ind w:left="1517" w:hanging="720"/>
        <w:rPr>
          <w:sz w:val="24"/>
          <w:szCs w:val="24"/>
        </w:rPr>
      </w:pPr>
      <w:r w:rsidDel="00000000" w:rsidR="00000000" w:rsidRPr="00000000">
        <w:rPr>
          <w:sz w:val="24"/>
          <w:szCs w:val="24"/>
          <w:rtl w:val="0"/>
        </w:rPr>
        <w:t xml:space="preserve">L'Oréal Dataset Experiment</w:t>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115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addition to Dryad dataset, the methodology was evaluated using the L'Oréal dataset. This experiment was implemented to verify the effectiveness of the proposed method on a different dataset. The results demonstrated that the proposed approach performed effectively on both datasets.</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40" w:lineRule="auto"/>
        <w:ind w:left="1157"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5989320" cy="2523490"/>
            <wp:effectExtent b="0" l="0" r="0" t="0"/>
            <wp:docPr id="11" name="image11.png"/>
            <a:graphic>
              <a:graphicData uri="http://schemas.openxmlformats.org/drawingml/2006/picture">
                <pic:pic>
                  <pic:nvPicPr>
                    <pic:cNvPr id="0" name="image11.png"/>
                    <pic:cNvPicPr preferRelativeResize="0"/>
                  </pic:nvPicPr>
                  <pic:blipFill>
                    <a:blip r:embed="rId46"/>
                    <a:srcRect b="0" l="0" r="0" t="0"/>
                    <a:stretch>
                      <a:fillRect/>
                    </a:stretch>
                  </pic:blipFill>
                  <pic:spPr>
                    <a:xfrm>
                      <a:off x="0" y="0"/>
                      <a:ext cx="5989320" cy="2523490"/>
                    </a:xfrm>
                    <a:prstGeom prst="rect"/>
                    <a:ln/>
                  </pic:spPr>
                </pic:pic>
              </a:graphicData>
            </a:graphic>
          </wp:inline>
        </w:drawing>
      </w:r>
      <w:r w:rsidDel="00000000" w:rsidR="00000000" w:rsidRPr="00000000">
        <w:rPr>
          <w:rtl w:val="0"/>
        </w:rPr>
      </w:r>
    </w:p>
    <w:p w:rsidR="00000000" w:rsidDel="00000000" w:rsidP="00000000" w:rsidRDefault="00000000" w:rsidRPr="00000000" w14:paraId="000002EC">
      <w:pPr>
        <w:pStyle w:val="Heading4"/>
        <w:widowControl w:val="0"/>
        <w:spacing w:after="365" w:line="240" w:lineRule="auto"/>
        <w:ind w:left="10" w:hanging="1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ufo11hhq6te0" w:id="90"/>
      <w:bookmarkEnd w:id="90"/>
      <w:r w:rsidDel="00000000" w:rsidR="00000000" w:rsidRPr="00000000">
        <w:rPr>
          <w:sz w:val="16"/>
          <w:szCs w:val="16"/>
          <w:rtl w:val="0"/>
        </w:rPr>
        <w:t xml:space="preserve">Fig. 28. SEM Analysis – L'Oréal RIO</w:t>
      </w:r>
      <w:r w:rsidDel="00000000" w:rsidR="00000000" w:rsidRPr="00000000">
        <w:rPr>
          <w:rtl w:val="0"/>
        </w:rPr>
      </w:r>
    </w:p>
    <w:p w:rsidR="00000000" w:rsidDel="00000000" w:rsidP="00000000" w:rsidRDefault="00000000" w:rsidRPr="00000000" w14:paraId="000002ED">
      <w:pPr>
        <w:ind w:left="0" w:firstLine="0"/>
        <w:rPr>
          <w:sz w:val="24"/>
          <w:szCs w:val="24"/>
        </w:rPr>
      </w:pPr>
      <w:r w:rsidDel="00000000" w:rsidR="00000000" w:rsidRPr="00000000">
        <w:rPr>
          <w:sz w:val="24"/>
          <w:szCs w:val="24"/>
        </w:rPr>
        <w:drawing>
          <wp:inline distB="0" distT="0" distL="0" distR="0">
            <wp:extent cx="5001323" cy="3305636"/>
            <wp:effectExtent b="0" l="0" r="0" t="0"/>
            <wp:docPr id="12" name="image4.png"/>
            <a:graphic>
              <a:graphicData uri="http://schemas.openxmlformats.org/drawingml/2006/picture">
                <pic:pic>
                  <pic:nvPicPr>
                    <pic:cNvPr id="0" name="image4.png"/>
                    <pic:cNvPicPr preferRelativeResize="0"/>
                  </pic:nvPicPr>
                  <pic:blipFill>
                    <a:blip r:embed="rId47"/>
                    <a:srcRect b="0" l="0" r="0" t="0"/>
                    <a:stretch>
                      <a:fillRect/>
                    </a:stretch>
                  </pic:blipFill>
                  <pic:spPr>
                    <a:xfrm>
                      <a:off x="0" y="0"/>
                      <a:ext cx="5001323" cy="3305636"/>
                    </a:xfrm>
                    <a:prstGeom prst="rect"/>
                    <a:ln/>
                  </pic:spPr>
                </pic:pic>
              </a:graphicData>
            </a:graphic>
          </wp:inline>
        </w:drawing>
      </w:r>
      <w:r w:rsidDel="00000000" w:rsidR="00000000" w:rsidRPr="00000000">
        <w:rPr>
          <w:rtl w:val="0"/>
        </w:rPr>
      </w:r>
    </w:p>
    <w:p w:rsidR="00000000" w:rsidDel="00000000" w:rsidP="00000000" w:rsidRDefault="00000000" w:rsidRPr="00000000" w14:paraId="000002EE">
      <w:pPr>
        <w:pStyle w:val="Heading4"/>
        <w:widowControl w:val="0"/>
        <w:spacing w:after="365" w:line="240" w:lineRule="auto"/>
        <w:ind w:left="10" w:hanging="10"/>
        <w:jc w:val="left"/>
        <w:rPr>
          <w:sz w:val="16"/>
          <w:szCs w:val="16"/>
        </w:rPr>
      </w:pPr>
      <w:bookmarkStart w:colFirst="0" w:colLast="0" w:name="_nlkb2c6xg4be" w:id="91"/>
      <w:bookmarkEnd w:id="91"/>
      <w:r w:rsidDel="00000000" w:rsidR="00000000" w:rsidRPr="00000000">
        <w:rPr>
          <w:sz w:val="16"/>
          <w:szCs w:val="16"/>
          <w:rtl w:val="0"/>
        </w:rPr>
        <w:t xml:space="preserve">Fig. 29. SEM Analysis – L'Oréal Tailing factor</w:t>
      </w:r>
    </w:p>
    <w:p w:rsidR="00000000" w:rsidDel="00000000" w:rsidP="00000000" w:rsidRDefault="00000000" w:rsidRPr="00000000" w14:paraId="000002EF">
      <w:pPr>
        <w:ind w:left="0" w:firstLine="0"/>
        <w:rPr>
          <w:sz w:val="24"/>
          <w:szCs w:val="24"/>
        </w:rPr>
      </w:pPr>
      <w:r w:rsidDel="00000000" w:rsidR="00000000" w:rsidRPr="00000000">
        <w:rPr>
          <w:rtl w:val="0"/>
        </w:rPr>
      </w:r>
    </w:p>
    <w:p w:rsidR="00000000" w:rsidDel="00000000" w:rsidP="00000000" w:rsidRDefault="00000000" w:rsidRPr="00000000" w14:paraId="000002F0">
      <w:pPr>
        <w:rPr>
          <w:sz w:val="24"/>
          <w:szCs w:val="24"/>
        </w:rPr>
      </w:pPr>
      <w:r w:rsidDel="00000000" w:rsidR="00000000" w:rsidRPr="00000000">
        <w:rPr>
          <w:rtl w:val="0"/>
        </w:rPr>
      </w:r>
    </w:p>
    <w:p w:rsidR="00000000" w:rsidDel="00000000" w:rsidP="00000000" w:rsidRDefault="00000000" w:rsidRPr="00000000" w14:paraId="000002F1">
      <w:pPr>
        <w:rPr>
          <w:sz w:val="24"/>
          <w:szCs w:val="24"/>
        </w:rPr>
      </w:pPr>
      <w:r w:rsidDel="00000000" w:rsidR="00000000" w:rsidRPr="00000000">
        <w:rPr>
          <w:sz w:val="24"/>
          <w:szCs w:val="24"/>
          <w:rtl w:val="0"/>
        </w:rPr>
        <w:t xml:space="preserve">Since expert annotation was not available, an unsupervised learning approach (K-means clustering) to group the data into relevant clusters.</w:t>
      </w:r>
    </w:p>
    <w:p w:rsidR="00000000" w:rsidDel="00000000" w:rsidP="00000000" w:rsidRDefault="00000000" w:rsidRPr="00000000" w14:paraId="000002F2">
      <w:pPr>
        <w:jc w:val="right"/>
        <w:rPr>
          <w:sz w:val="24"/>
          <w:szCs w:val="24"/>
        </w:rPr>
      </w:pPr>
      <w:r w:rsidDel="00000000" w:rsidR="00000000" w:rsidRPr="00000000">
        <w:rPr>
          <w:rtl w:val="0"/>
        </w:rPr>
      </w:r>
    </w:p>
    <w:p w:rsidR="00000000" w:rsidDel="00000000" w:rsidP="00000000" w:rsidRDefault="00000000" w:rsidRPr="00000000" w14:paraId="000002F3">
      <w:pPr>
        <w:spacing w:after="160" w:line="259" w:lineRule="auto"/>
        <w:ind w:left="0" w:firstLine="0"/>
        <w:jc w:val="left"/>
        <w:rPr>
          <w:sz w:val="24"/>
          <w:szCs w:val="24"/>
        </w:rPr>
      </w:pPr>
      <w:r w:rsidDel="00000000" w:rsidR="00000000" w:rsidRPr="00000000">
        <w:rPr>
          <w:sz w:val="24"/>
          <w:szCs w:val="24"/>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989320" cy="3164205"/>
            <wp:effectExtent b="0" l="0" r="0" t="0"/>
            <wp:wrapSquare wrapText="bothSides" distB="0" distT="0" distL="114300" distR="114300"/>
            <wp:docPr id="8" name="image15.png"/>
            <a:graphic>
              <a:graphicData uri="http://schemas.openxmlformats.org/drawingml/2006/picture">
                <pic:pic>
                  <pic:nvPicPr>
                    <pic:cNvPr id="0" name="image15.png"/>
                    <pic:cNvPicPr preferRelativeResize="0"/>
                  </pic:nvPicPr>
                  <pic:blipFill>
                    <a:blip r:embed="rId48"/>
                    <a:srcRect b="0" l="0" r="0" t="0"/>
                    <a:stretch>
                      <a:fillRect/>
                    </a:stretch>
                  </pic:blipFill>
                  <pic:spPr>
                    <a:xfrm>
                      <a:off x="0" y="0"/>
                      <a:ext cx="5989320" cy="3164205"/>
                    </a:xfrm>
                    <a:prstGeom prst="rect"/>
                    <a:ln/>
                  </pic:spPr>
                </pic:pic>
              </a:graphicData>
            </a:graphic>
          </wp:anchor>
        </w:drawing>
      </w:r>
    </w:p>
    <w:p w:rsidR="00000000" w:rsidDel="00000000" w:rsidP="00000000" w:rsidRDefault="00000000" w:rsidRPr="00000000" w14:paraId="000002F4">
      <w:pPr>
        <w:pStyle w:val="Heading4"/>
        <w:widowControl w:val="0"/>
        <w:spacing w:after="365" w:line="240" w:lineRule="auto"/>
        <w:ind w:left="10" w:hanging="10"/>
        <w:jc w:val="left"/>
        <w:rPr>
          <w:sz w:val="16"/>
          <w:szCs w:val="16"/>
        </w:rPr>
      </w:pPr>
      <w:bookmarkStart w:colFirst="0" w:colLast="0" w:name="_42dxxcsa32hk" w:id="92"/>
      <w:bookmarkEnd w:id="92"/>
      <w:r w:rsidDel="00000000" w:rsidR="00000000" w:rsidRPr="00000000">
        <w:rPr>
          <w:sz w:val="16"/>
          <w:szCs w:val="16"/>
          <w:rtl w:val="0"/>
        </w:rPr>
        <w:t xml:space="preserve">Fig. 30. SEM Analysis – Kmeans clustering by Tailing factor</w:t>
      </w:r>
    </w:p>
    <w:p w:rsidR="00000000" w:rsidDel="00000000" w:rsidP="00000000" w:rsidRDefault="00000000" w:rsidRPr="00000000" w14:paraId="000002F5">
      <w:pPr>
        <w:spacing w:after="16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2F6">
      <w:pPr>
        <w:spacing w:after="160" w:line="259" w:lineRule="auto"/>
        <w:ind w:left="0" w:firstLine="0"/>
        <w:jc w:val="left"/>
        <w:rPr>
          <w:sz w:val="24"/>
          <w:szCs w:val="24"/>
        </w:rPr>
      </w:pPr>
      <w:r w:rsidDel="00000000" w:rsidR="00000000" w:rsidRPr="00000000">
        <w:rPr>
          <w:sz w:val="24"/>
          <w:szCs w:val="24"/>
          <w:rtl w:val="0"/>
        </w:rPr>
        <w:t xml:space="preserve">Cluster Summary:</w:t>
      </w:r>
    </w:p>
    <w:p w:rsidR="00000000" w:rsidDel="00000000" w:rsidP="00000000" w:rsidRDefault="00000000" w:rsidRPr="00000000" w14:paraId="000002F7">
      <w:pPr>
        <w:spacing w:after="160" w:line="259" w:lineRule="auto"/>
        <w:ind w:left="0" w:firstLine="0"/>
        <w:jc w:val="left"/>
        <w:rPr>
          <w:sz w:val="24"/>
          <w:szCs w:val="24"/>
        </w:rPr>
      </w:pPr>
      <w:r w:rsidDel="00000000" w:rsidR="00000000" w:rsidRPr="00000000">
        <w:rPr>
          <w:sz w:val="24"/>
          <w:szCs w:val="24"/>
          <w:rtl w:val="0"/>
        </w:rPr>
        <w:t xml:space="preserve">                 count       min       max      mean</w:t>
      </w:r>
    </w:p>
    <w:p w:rsidR="00000000" w:rsidDel="00000000" w:rsidP="00000000" w:rsidRDefault="00000000" w:rsidRPr="00000000" w14:paraId="000002F8">
      <w:pPr>
        <w:spacing w:after="160" w:line="259" w:lineRule="auto"/>
        <w:ind w:left="0" w:firstLine="0"/>
        <w:jc w:val="left"/>
        <w:rPr>
          <w:sz w:val="24"/>
          <w:szCs w:val="24"/>
        </w:rPr>
      </w:pPr>
      <w:r w:rsidDel="00000000" w:rsidR="00000000" w:rsidRPr="00000000">
        <w:rPr>
          <w:sz w:val="24"/>
          <w:szCs w:val="24"/>
          <w:rtl w:val="0"/>
        </w:rPr>
        <w:t xml:space="preserve">cluster_ordered                                     </w:t>
      </w:r>
    </w:p>
    <w:p w:rsidR="00000000" w:rsidDel="00000000" w:rsidP="00000000" w:rsidRDefault="00000000" w:rsidRPr="00000000" w14:paraId="000002F9">
      <w:pPr>
        <w:spacing w:after="160" w:line="259" w:lineRule="auto"/>
        <w:ind w:left="0" w:firstLine="0"/>
        <w:jc w:val="left"/>
        <w:rPr>
          <w:sz w:val="24"/>
          <w:szCs w:val="24"/>
        </w:rPr>
      </w:pPr>
      <w:r w:rsidDel="00000000" w:rsidR="00000000" w:rsidRPr="00000000">
        <w:rPr>
          <w:sz w:val="24"/>
          <w:szCs w:val="24"/>
          <w:rtl w:val="0"/>
        </w:rPr>
        <w:t xml:space="preserve">0                   19  1.291667  2.034483  1.667799</w:t>
      </w:r>
    </w:p>
    <w:p w:rsidR="00000000" w:rsidDel="00000000" w:rsidP="00000000" w:rsidRDefault="00000000" w:rsidRPr="00000000" w14:paraId="000002FA">
      <w:pPr>
        <w:spacing w:after="160" w:line="259" w:lineRule="auto"/>
        <w:ind w:left="0" w:firstLine="0"/>
        <w:jc w:val="left"/>
        <w:rPr>
          <w:sz w:val="24"/>
          <w:szCs w:val="24"/>
        </w:rPr>
      </w:pPr>
      <w:r w:rsidDel="00000000" w:rsidR="00000000" w:rsidRPr="00000000">
        <w:rPr>
          <w:sz w:val="24"/>
          <w:szCs w:val="24"/>
          <w:rtl w:val="0"/>
        </w:rPr>
        <w:t xml:space="preserve">1                    7  2.227273  2.888889  2.475220</w:t>
      </w:r>
    </w:p>
    <w:p w:rsidR="00000000" w:rsidDel="00000000" w:rsidP="00000000" w:rsidRDefault="00000000" w:rsidRPr="00000000" w14:paraId="000002FB">
      <w:pPr>
        <w:spacing w:after="160" w:line="259" w:lineRule="auto"/>
        <w:ind w:left="0" w:firstLine="0"/>
        <w:jc w:val="left"/>
        <w:rPr>
          <w:sz w:val="24"/>
          <w:szCs w:val="24"/>
        </w:rPr>
      </w:pPr>
      <w:r w:rsidDel="00000000" w:rsidR="00000000" w:rsidRPr="00000000">
        <w:rPr>
          <w:sz w:val="24"/>
          <w:szCs w:val="24"/>
          <w:rtl w:val="0"/>
        </w:rPr>
        <w:t xml:space="preserve">2                    1  4.205882  4.205882  4.205882</w:t>
      </w:r>
    </w:p>
    <w:p w:rsidR="00000000" w:rsidDel="00000000" w:rsidP="00000000" w:rsidRDefault="00000000" w:rsidRPr="00000000" w14:paraId="000002FC">
      <w:pPr>
        <w:spacing w:after="16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2FD">
      <w:pPr>
        <w:spacing w:after="160" w:line="259" w:lineRule="auto"/>
        <w:ind w:left="0" w:firstLine="0"/>
        <w:jc w:val="left"/>
        <w:rPr>
          <w:b w:val="1"/>
          <w:bCs w:val="1"/>
          <w:sz w:val="24"/>
          <w:szCs w:val="24"/>
        </w:rPr>
      </w:pPr>
      <w:r w:rsidDel="00000000" w:rsidR="00000000" w:rsidRPr="00000000">
        <w:rPr>
          <w:rtl w:val="0"/>
        </w:rPr>
      </w:r>
    </w:p>
    <w:p w:rsidR="00000000" w:rsidDel="00000000" w:rsidP="00000000" w:rsidRDefault="00000000" w:rsidRPr="00000000" w14:paraId="000002FE">
      <w:pPr>
        <w:spacing w:after="160" w:line="259" w:lineRule="auto"/>
        <w:ind w:left="0" w:firstLine="0"/>
        <w:jc w:val="left"/>
        <w:rPr>
          <w:b w:val="1"/>
          <w:bCs w:val="1"/>
          <w:sz w:val="24"/>
          <w:szCs w:val="24"/>
        </w:rPr>
      </w:pPr>
      <w:r w:rsidDel="00000000" w:rsidR="00000000" w:rsidRPr="00000000">
        <w:rPr>
          <w:rtl w:val="0"/>
        </w:rPr>
      </w:r>
    </w:p>
    <w:p w:rsidR="00000000" w:rsidDel="00000000" w:rsidP="00000000" w:rsidRDefault="00000000" w:rsidRPr="00000000" w14:paraId="000002FF">
      <w:pPr>
        <w:spacing w:after="160" w:line="259" w:lineRule="auto"/>
        <w:ind w:left="0" w:firstLine="0"/>
        <w:jc w:val="left"/>
        <w:rPr>
          <w:b w:val="1"/>
          <w:bCs w:val="1"/>
          <w:sz w:val="24"/>
          <w:szCs w:val="24"/>
        </w:rPr>
      </w:pPr>
      <w:r w:rsidDel="00000000" w:rsidR="00000000" w:rsidRPr="00000000">
        <w:rPr>
          <w:rtl w:val="0"/>
        </w:rPr>
      </w:r>
    </w:p>
    <w:p w:rsidR="00000000" w:rsidDel="00000000" w:rsidP="00000000" w:rsidRDefault="00000000" w:rsidRPr="00000000" w14:paraId="00000300">
      <w:pPr>
        <w:pStyle w:val="Heading1"/>
        <w:spacing w:after="292" w:line="265" w:lineRule="auto"/>
        <w:ind w:left="-5" w:firstLine="391"/>
        <w:rPr>
          <w:sz w:val="32"/>
          <w:szCs w:val="32"/>
        </w:rPr>
      </w:pPr>
      <w:bookmarkStart w:colFirst="0" w:colLast="0" w:name="_8okg1a8stmz" w:id="93"/>
      <w:bookmarkEnd w:id="93"/>
      <w:r w:rsidDel="00000000" w:rsidR="00000000" w:rsidRPr="00000000">
        <w:rPr>
          <w:sz w:val="32"/>
          <w:szCs w:val="32"/>
          <w:rtl w:val="0"/>
        </w:rPr>
        <w:t xml:space="preserve">Chapter 5 Conclusion and Future Work </w:t>
      </w:r>
    </w:p>
    <w:p w:rsidR="00000000" w:rsidDel="00000000" w:rsidP="00000000" w:rsidRDefault="00000000" w:rsidRPr="00000000" w14:paraId="00000301">
      <w:pPr>
        <w:pStyle w:val="Heading2"/>
        <w:rPr>
          <w:sz w:val="28"/>
          <w:szCs w:val="28"/>
        </w:rPr>
      </w:pPr>
      <w:bookmarkStart w:colFirst="0" w:colLast="0" w:name="_jj5aqaxcoeqe" w:id="94"/>
      <w:bookmarkEnd w:id="94"/>
      <w:r w:rsidDel="00000000" w:rsidR="00000000" w:rsidRPr="00000000">
        <w:rPr>
          <w:sz w:val="28"/>
          <w:szCs w:val="28"/>
          <w:rtl w:val="0"/>
        </w:rPr>
        <w:t xml:space="preserve">5.1 Conclusion</w:t>
      </w:r>
    </w:p>
    <w:p w:rsidR="00000000" w:rsidDel="00000000" w:rsidP="00000000" w:rsidRDefault="00000000" w:rsidRPr="00000000" w14:paraId="00000302">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303">
      <w:pPr>
        <w:spacing w:after="0" w:line="259" w:lineRule="auto"/>
        <w:ind w:left="0" w:firstLine="0"/>
        <w:jc w:val="left"/>
        <w:rPr>
          <w:sz w:val="24"/>
          <w:szCs w:val="24"/>
        </w:rPr>
      </w:pPr>
      <w:r w:rsidDel="00000000" w:rsidR="00000000" w:rsidRPr="00000000">
        <w:rPr>
          <w:sz w:val="24"/>
          <w:szCs w:val="24"/>
          <w:rtl w:val="0"/>
        </w:rPr>
        <w:t xml:space="preserve">In this research, an AI-based framework for analyzing and classifying curly hair using two different methods was proposed. The first method relied on DL with the EfficientNet-B0 model to classify hair types from plain images, while the second method used SEM image analysis with ML techniques to analyze hair damage.</w:t>
      </w:r>
    </w:p>
    <w:p w:rsidR="00000000" w:rsidDel="00000000" w:rsidP="00000000" w:rsidRDefault="00000000" w:rsidRPr="00000000" w14:paraId="00000304">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305">
      <w:pPr>
        <w:spacing w:after="0" w:line="259" w:lineRule="auto"/>
        <w:ind w:left="0" w:firstLine="0"/>
        <w:jc w:val="left"/>
        <w:rPr>
          <w:sz w:val="24"/>
          <w:szCs w:val="24"/>
        </w:rPr>
      </w:pPr>
      <w:r w:rsidDel="00000000" w:rsidR="00000000" w:rsidRPr="00000000">
        <w:rPr>
          <w:sz w:val="24"/>
          <w:szCs w:val="24"/>
          <w:rtl w:val="0"/>
        </w:rPr>
        <w:t xml:space="preserve">Number of experiments were conducted to improve the performance of the models used. The results showed that the EfficientNet-B0 model performed well in classifying hair types, and the SEM image analysis results show the proposed method's ability to distinguish between different hair damage levels.</w:t>
      </w:r>
    </w:p>
    <w:p w:rsidR="00000000" w:rsidDel="00000000" w:rsidP="00000000" w:rsidRDefault="00000000" w:rsidRPr="00000000" w14:paraId="00000306">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307">
      <w:pPr>
        <w:spacing w:after="0" w:line="259" w:lineRule="auto"/>
        <w:ind w:left="0" w:firstLine="0"/>
        <w:jc w:val="left"/>
        <w:rPr>
          <w:sz w:val="24"/>
          <w:szCs w:val="24"/>
        </w:rPr>
      </w:pPr>
      <w:r w:rsidDel="00000000" w:rsidR="00000000" w:rsidRPr="00000000">
        <w:rPr>
          <w:sz w:val="24"/>
          <w:szCs w:val="24"/>
          <w:rtl w:val="0"/>
        </w:rPr>
        <w:t xml:space="preserve">Therefore, the results proved that the proposed framework is effective in analyzing and classifying hair and can contribute to the development of intelligent systems that provide appropriate hair care recommendations.</w:t>
      </w:r>
    </w:p>
    <w:p w:rsidR="00000000" w:rsidDel="00000000" w:rsidP="00000000" w:rsidRDefault="00000000" w:rsidRPr="00000000" w14:paraId="00000308">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309">
      <w:pPr>
        <w:pStyle w:val="Heading2"/>
        <w:rPr>
          <w:sz w:val="28"/>
          <w:szCs w:val="28"/>
        </w:rPr>
      </w:pPr>
      <w:bookmarkStart w:colFirst="0" w:colLast="0" w:name="_60z28wmm48w6" w:id="95"/>
      <w:bookmarkEnd w:id="95"/>
      <w:r w:rsidDel="00000000" w:rsidR="00000000" w:rsidRPr="00000000">
        <w:rPr>
          <w:sz w:val="28"/>
          <w:szCs w:val="28"/>
          <w:rtl w:val="0"/>
        </w:rPr>
        <w:t xml:space="preserve">5.2 Future Work</w:t>
      </w:r>
    </w:p>
    <w:p w:rsidR="00000000" w:rsidDel="00000000" w:rsidP="00000000" w:rsidRDefault="00000000" w:rsidRPr="00000000" w14:paraId="0000030A">
      <w:pPr>
        <w:spacing w:after="0" w:line="259" w:lineRule="auto"/>
        <w:ind w:left="0" w:firstLine="0"/>
        <w:jc w:val="left"/>
        <w:rPr>
          <w:sz w:val="24"/>
          <w:szCs w:val="24"/>
        </w:rPr>
      </w:pPr>
      <w:r w:rsidDel="00000000" w:rsidR="00000000" w:rsidRPr="00000000">
        <w:rPr>
          <w:sz w:val="24"/>
          <w:szCs w:val="24"/>
          <w:rtl w:val="0"/>
        </w:rPr>
        <w:t xml:space="preserve">This work can be improved; we can collaborate with a hair expert to validate the model results and refine the proposed recommendation system. The hair type derived from the DL model, along with the damage percentage extracted from SEM image analysis, can be used to provide accurate and personalized recommendations for each individual case.</w:t>
      </w:r>
    </w:p>
    <w:p w:rsidR="00000000" w:rsidDel="00000000" w:rsidP="00000000" w:rsidRDefault="00000000" w:rsidRPr="00000000" w14:paraId="0000030B">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30C">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30D">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30E">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30F">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310">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311">
      <w:pPr>
        <w:spacing w:after="0" w:line="259" w:lineRule="auto"/>
        <w:ind w:left="0" w:firstLine="0"/>
        <w:jc w:val="left"/>
        <w:rPr>
          <w:sz w:val="24"/>
          <w:szCs w:val="24"/>
        </w:rPr>
      </w:pPr>
      <w:r w:rsidDel="00000000" w:rsidR="00000000" w:rsidRPr="00000000">
        <w:rPr>
          <w:rtl w:val="0"/>
        </w:rPr>
      </w:r>
    </w:p>
    <w:p w:rsidR="00000000" w:rsidDel="00000000" w:rsidP="00000000" w:rsidRDefault="00000000" w:rsidRPr="00000000" w14:paraId="00000312">
      <w:pPr>
        <w:pStyle w:val="Heading2"/>
        <w:spacing w:after="343" w:line="265" w:lineRule="auto"/>
        <w:ind w:right="1026"/>
        <w:jc w:val="center"/>
        <w:rPr>
          <w:sz w:val="24"/>
          <w:szCs w:val="24"/>
        </w:rPr>
      </w:pPr>
      <w:r w:rsidDel="00000000" w:rsidR="00000000" w:rsidRPr="00000000">
        <w:rPr>
          <w:rtl w:val="0"/>
        </w:rPr>
      </w:r>
    </w:p>
    <w:p w:rsidR="00000000" w:rsidDel="00000000" w:rsidP="00000000" w:rsidRDefault="00000000" w:rsidRPr="00000000" w14:paraId="00000313">
      <w:pPr>
        <w:rPr>
          <w:sz w:val="24"/>
          <w:szCs w:val="24"/>
        </w:rPr>
      </w:pPr>
      <w:r w:rsidDel="00000000" w:rsidR="00000000" w:rsidRPr="00000000">
        <w:rPr>
          <w:rtl w:val="0"/>
        </w:rPr>
      </w:r>
    </w:p>
    <w:p w:rsidR="00000000" w:rsidDel="00000000" w:rsidP="00000000" w:rsidRDefault="00000000" w:rsidRPr="00000000" w14:paraId="00000314">
      <w:pPr>
        <w:rPr>
          <w:sz w:val="24"/>
          <w:szCs w:val="24"/>
        </w:rPr>
      </w:pPr>
      <w:r w:rsidDel="00000000" w:rsidR="00000000" w:rsidRPr="00000000">
        <w:rPr>
          <w:rtl w:val="0"/>
        </w:rPr>
      </w:r>
    </w:p>
    <w:p w:rsidR="00000000" w:rsidDel="00000000" w:rsidP="00000000" w:rsidRDefault="00000000" w:rsidRPr="00000000" w14:paraId="00000315">
      <w:pPr>
        <w:rPr>
          <w:sz w:val="24"/>
          <w:szCs w:val="24"/>
        </w:rPr>
      </w:pPr>
      <w:r w:rsidDel="00000000" w:rsidR="00000000" w:rsidRPr="00000000">
        <w:rPr>
          <w:rtl w:val="0"/>
        </w:rPr>
      </w:r>
    </w:p>
    <w:p w:rsidR="00000000" w:rsidDel="00000000" w:rsidP="00000000" w:rsidRDefault="00000000" w:rsidRPr="00000000" w14:paraId="00000316">
      <w:pPr>
        <w:rPr>
          <w:sz w:val="24"/>
          <w:szCs w:val="24"/>
        </w:rPr>
      </w:pPr>
      <w:r w:rsidDel="00000000" w:rsidR="00000000" w:rsidRPr="00000000">
        <w:rPr>
          <w:rtl w:val="0"/>
        </w:rPr>
      </w:r>
    </w:p>
    <w:p w:rsidR="00000000" w:rsidDel="00000000" w:rsidP="00000000" w:rsidRDefault="00000000" w:rsidRPr="00000000" w14:paraId="00000317">
      <w:pPr>
        <w:pStyle w:val="Heading1"/>
        <w:spacing w:after="343" w:line="265" w:lineRule="auto"/>
        <w:ind w:right="1026"/>
        <w:jc w:val="center"/>
        <w:rPr>
          <w:sz w:val="32"/>
          <w:szCs w:val="32"/>
        </w:rPr>
      </w:pPr>
      <w:bookmarkStart w:colFirst="0" w:colLast="0" w:name="_191h0qavknk2" w:id="96"/>
      <w:bookmarkEnd w:id="96"/>
      <w:r w:rsidDel="00000000" w:rsidR="00000000" w:rsidRPr="00000000">
        <w:rPr>
          <w:sz w:val="32"/>
          <w:szCs w:val="32"/>
          <w:rtl w:val="0"/>
        </w:rPr>
        <w:t xml:space="preserve">References </w:t>
      </w:r>
    </w:p>
    <w:p w:rsidR="00000000" w:rsidDel="00000000" w:rsidP="00000000" w:rsidRDefault="00000000" w:rsidRPr="00000000" w14:paraId="00000318">
      <w:pPr>
        <w:spacing w:after="289" w:lineRule="auto"/>
        <w:ind w:left="-5" w:right="67" w:firstLine="437"/>
        <w:rPr>
          <w:sz w:val="24"/>
          <w:szCs w:val="24"/>
        </w:rPr>
      </w:pPr>
      <w:r w:rsidDel="00000000" w:rsidR="00000000" w:rsidRPr="00000000">
        <w:rPr>
          <w:sz w:val="24"/>
          <w:szCs w:val="24"/>
          <w:rtl w:val="0"/>
        </w:rPr>
        <w:t xml:space="preserve">[1] AI for Non Techies. (2024, February 29). </w:t>
      </w:r>
      <w:r w:rsidDel="00000000" w:rsidR="00000000" w:rsidRPr="00000000">
        <w:rPr>
          <w:i w:val="1"/>
          <w:iCs w:val="1"/>
          <w:sz w:val="24"/>
          <w:szCs w:val="24"/>
          <w:rtl w:val="0"/>
        </w:rPr>
        <w:t xml:space="preserve">Differences between AI, ML, DL, GenAI &amp; LLMs</w:t>
      </w:r>
      <w:r w:rsidDel="00000000" w:rsidR="00000000" w:rsidRPr="00000000">
        <w:rPr>
          <w:sz w:val="24"/>
          <w:szCs w:val="24"/>
          <w:rtl w:val="0"/>
        </w:rPr>
        <w:t xml:space="preserve">. Medium.</w:t>
        <w:br w:type="textWrapping"/>
      </w:r>
      <w:hyperlink r:id="rId49">
        <w:r w:rsidDel="00000000" w:rsidR="00000000" w:rsidRPr="00000000">
          <w:rPr>
            <w:color w:val="0563c1"/>
            <w:sz w:val="24"/>
            <w:szCs w:val="24"/>
            <w:u w:val="single"/>
            <w:rtl w:val="0"/>
          </w:rPr>
          <w:t xml:space="preserve">https://ai-for-non-techies.medium.com/differences-between-ai-ml-dl-genai-llms-188340a35407</w:t>
        </w:r>
      </w:hyperlink>
      <w:r w:rsidDel="00000000" w:rsidR="00000000" w:rsidRPr="00000000">
        <w:rPr>
          <w:rtl w:val="0"/>
        </w:rPr>
      </w:r>
    </w:p>
    <w:p w:rsidR="00000000" w:rsidDel="00000000" w:rsidP="00000000" w:rsidRDefault="00000000" w:rsidRPr="00000000" w14:paraId="00000319">
      <w:pPr>
        <w:spacing w:after="289" w:lineRule="auto"/>
        <w:ind w:left="-5" w:right="67" w:firstLine="437"/>
        <w:rPr>
          <w:sz w:val="24"/>
          <w:szCs w:val="24"/>
        </w:rPr>
      </w:pPr>
      <w:r w:rsidDel="00000000" w:rsidR="00000000" w:rsidRPr="00000000">
        <w:rPr>
          <w:sz w:val="24"/>
          <w:szCs w:val="24"/>
          <w:rtl w:val="0"/>
        </w:rPr>
        <w:t xml:space="preserve">[2] IBM. What are convolutional neural networks (CNNs)? IBM Think. Available from:</w:t>
        <w:br w:type="textWrapping"/>
      </w:r>
      <w:hyperlink r:id="rId50">
        <w:r w:rsidDel="00000000" w:rsidR="00000000" w:rsidRPr="00000000">
          <w:rPr>
            <w:color w:val="0563c1"/>
            <w:sz w:val="24"/>
            <w:szCs w:val="24"/>
            <w:u w:val="single"/>
            <w:rtl w:val="0"/>
          </w:rPr>
          <w:t xml:space="preserve">https://www.ibm.com/think/topics/convolutional-neural-networks</w:t>
        </w:r>
      </w:hyperlink>
      <w:r w:rsidDel="00000000" w:rsidR="00000000" w:rsidRPr="00000000">
        <w:rPr>
          <w:rtl w:val="0"/>
        </w:rPr>
      </w:r>
    </w:p>
    <w:p w:rsidR="00000000" w:rsidDel="00000000" w:rsidP="00000000" w:rsidRDefault="00000000" w:rsidRPr="00000000" w14:paraId="0000031A">
      <w:pPr>
        <w:spacing w:after="289" w:lineRule="auto"/>
        <w:ind w:left="-5" w:right="67" w:firstLine="437"/>
        <w:rPr>
          <w:sz w:val="24"/>
          <w:szCs w:val="24"/>
        </w:rPr>
      </w:pPr>
      <w:r w:rsidDel="00000000" w:rsidR="00000000" w:rsidRPr="00000000">
        <w:rPr>
          <w:sz w:val="24"/>
          <w:szCs w:val="24"/>
          <w:u w:val="single"/>
          <w:rtl w:val="0"/>
        </w:rPr>
        <w:t xml:space="preserve">[3] Elsevier. (n.d.). </w:t>
      </w:r>
      <w:r w:rsidDel="00000000" w:rsidR="00000000" w:rsidRPr="00000000">
        <w:rPr>
          <w:i w:val="1"/>
          <w:iCs w:val="1"/>
          <w:sz w:val="24"/>
          <w:szCs w:val="24"/>
          <w:u w:val="single"/>
          <w:rtl w:val="0"/>
        </w:rPr>
        <w:t xml:space="preserve">Artificial Intelligence</w:t>
      </w:r>
      <w:r w:rsidDel="00000000" w:rsidR="00000000" w:rsidRPr="00000000">
        <w:rPr>
          <w:sz w:val="24"/>
          <w:szCs w:val="24"/>
          <w:u w:val="single"/>
          <w:rtl w:val="0"/>
        </w:rPr>
        <w:t xml:space="preserve">. In Encyclopedia of Information Systems. ScienceDirect.</w:t>
        <w:br w:type="textWrapping"/>
      </w:r>
      <w:hyperlink r:id="rId51">
        <w:r w:rsidDel="00000000" w:rsidR="00000000" w:rsidRPr="00000000">
          <w:rPr>
            <w:color w:val="0563c1"/>
            <w:sz w:val="24"/>
            <w:szCs w:val="24"/>
            <w:u w:val="single"/>
            <w:rtl w:val="0"/>
          </w:rPr>
          <w:t xml:space="preserve">https://www.sciencedirect.com/science/chapter/referencework/abs/pii/B012227055X007793</w:t>
        </w:r>
      </w:hyperlink>
      <w:r w:rsidDel="00000000" w:rsidR="00000000" w:rsidRPr="00000000">
        <w:rPr>
          <w:rtl w:val="0"/>
        </w:rPr>
      </w:r>
    </w:p>
    <w:p w:rsidR="00000000" w:rsidDel="00000000" w:rsidP="00000000" w:rsidRDefault="00000000" w:rsidRPr="00000000" w14:paraId="0000031B">
      <w:pPr>
        <w:spacing w:after="289" w:lineRule="auto"/>
        <w:ind w:left="-5" w:right="67" w:firstLine="437"/>
        <w:rPr>
          <w:sz w:val="24"/>
          <w:szCs w:val="24"/>
        </w:rPr>
      </w:pPr>
      <w:r w:rsidDel="00000000" w:rsidR="00000000" w:rsidRPr="00000000">
        <w:rPr>
          <w:sz w:val="24"/>
          <w:szCs w:val="24"/>
          <w:u w:val="single"/>
          <w:rtl w:val="0"/>
        </w:rPr>
        <w:t xml:space="preserve">[4] [26] Chu F, Anex DS, Jones AD, Hart BR. Automated analysis of scanning electron microscopic images for assessment of hair surface damage. Royal Society Open Science. 2020;7:191438. Available from:</w:t>
      </w:r>
      <w:hyperlink r:id="rId52">
        <w:r w:rsidDel="00000000" w:rsidR="00000000" w:rsidRPr="00000000">
          <w:rPr>
            <w:color w:val="0563c1"/>
            <w:sz w:val="24"/>
            <w:szCs w:val="24"/>
            <w:u w:val="single"/>
            <w:rtl w:val="0"/>
          </w:rPr>
          <w:t xml:space="preserve"> https://doi.org/10.1098/rsos.191438</w:t>
        </w:r>
      </w:hyperlink>
      <w:r w:rsidDel="00000000" w:rsidR="00000000" w:rsidRPr="00000000">
        <w:rPr>
          <w:rtl w:val="0"/>
        </w:rPr>
      </w:r>
    </w:p>
    <w:p w:rsidR="00000000" w:rsidDel="00000000" w:rsidP="00000000" w:rsidRDefault="00000000" w:rsidRPr="00000000" w14:paraId="0000031C">
      <w:pPr>
        <w:spacing w:after="289" w:lineRule="auto"/>
        <w:ind w:left="-5" w:right="67" w:firstLine="437"/>
        <w:rPr>
          <w:sz w:val="24"/>
          <w:szCs w:val="24"/>
        </w:rPr>
      </w:pPr>
      <w:r w:rsidDel="00000000" w:rsidR="00000000" w:rsidRPr="00000000">
        <w:rPr>
          <w:sz w:val="24"/>
          <w:szCs w:val="24"/>
          <w:rtl w:val="0"/>
        </w:rPr>
        <w:t xml:space="preserve">[5] IBM. What is k-means clustering? IBM Think. Available from:</w:t>
        <w:br w:type="textWrapping"/>
      </w:r>
      <w:hyperlink r:id="rId53">
        <w:r w:rsidDel="00000000" w:rsidR="00000000" w:rsidRPr="00000000">
          <w:rPr>
            <w:color w:val="0563c1"/>
            <w:sz w:val="24"/>
            <w:szCs w:val="24"/>
            <w:u w:val="single"/>
            <w:rtl w:val="0"/>
          </w:rPr>
          <w:t xml:space="preserve">https://www.ibm.com/think/topics/k-means-clustering</w:t>
        </w:r>
      </w:hyperlink>
      <w:r w:rsidDel="00000000" w:rsidR="00000000" w:rsidRPr="00000000">
        <w:rPr>
          <w:rtl w:val="0"/>
        </w:rPr>
      </w:r>
    </w:p>
    <w:p w:rsidR="00000000" w:rsidDel="00000000" w:rsidP="00000000" w:rsidRDefault="00000000" w:rsidRPr="00000000" w14:paraId="0000031D">
      <w:pPr>
        <w:spacing w:after="289" w:lineRule="auto"/>
        <w:ind w:left="-5" w:right="67" w:firstLine="437"/>
        <w:rPr>
          <w:sz w:val="24"/>
          <w:szCs w:val="24"/>
        </w:rPr>
      </w:pPr>
      <w:r w:rsidDel="00000000" w:rsidR="00000000" w:rsidRPr="00000000">
        <w:rPr>
          <w:sz w:val="24"/>
          <w:szCs w:val="24"/>
          <w:rtl w:val="0"/>
        </w:rPr>
        <w:t xml:space="preserve">[6] Muhammad UR, Svanera M, Leonardi R, Benini S.</w:t>
        <w:br w:type="textWrapping"/>
        <w:t xml:space="preserve"> Hair detection, segmentation and hairstyle classification in the wild. Image and Vision Computing. 2018.</w:t>
      </w:r>
    </w:p>
    <w:p w:rsidR="00000000" w:rsidDel="00000000" w:rsidP="00000000" w:rsidRDefault="00000000" w:rsidRPr="00000000" w14:paraId="0000031E">
      <w:pPr>
        <w:spacing w:after="289" w:lineRule="auto"/>
        <w:ind w:left="-5" w:right="67" w:firstLine="437"/>
        <w:rPr>
          <w:sz w:val="24"/>
          <w:szCs w:val="24"/>
        </w:rPr>
      </w:pPr>
      <w:r w:rsidDel="00000000" w:rsidR="00000000" w:rsidRPr="00000000">
        <w:rPr>
          <w:sz w:val="24"/>
          <w:szCs w:val="24"/>
          <w:rtl w:val="0"/>
        </w:rPr>
        <w:t xml:space="preserve">[7] Dertli B, Koklu M. Classification of hair types with deep learning methods. 5th International Conference on Trends in Advanced Research (ICTAR). Konya, Turkey; 2025. </w:t>
      </w:r>
    </w:p>
    <w:p w:rsidR="00000000" w:rsidDel="00000000" w:rsidP="00000000" w:rsidRDefault="00000000" w:rsidRPr="00000000" w14:paraId="0000031F">
      <w:pPr>
        <w:spacing w:after="289" w:lineRule="auto"/>
        <w:ind w:left="-5" w:right="67" w:firstLine="437"/>
        <w:rPr>
          <w:sz w:val="24"/>
          <w:szCs w:val="24"/>
        </w:rPr>
      </w:pPr>
      <w:r w:rsidDel="00000000" w:rsidR="00000000" w:rsidRPr="00000000">
        <w:rPr>
          <w:sz w:val="24"/>
          <w:szCs w:val="24"/>
          <w:rtl w:val="0"/>
        </w:rPr>
        <w:t xml:space="preserve">[8] Daniels, G., Tamburic, S., Benini, S., Randall, J., Sanderson, T., &amp; Savardi, M. (2021). Artificial Intelligence in hair research: A proof‐of‐concept study on evaluating hair assembly features. International Journal of Cosmetic Science, 43(4), 405–418. </w:t>
      </w:r>
      <w:hyperlink r:id="rId54">
        <w:r w:rsidDel="00000000" w:rsidR="00000000" w:rsidRPr="00000000">
          <w:rPr>
            <w:color w:val="0563c1"/>
            <w:sz w:val="24"/>
            <w:szCs w:val="24"/>
            <w:u w:val="single"/>
            <w:rtl w:val="0"/>
          </w:rPr>
          <w:t xml:space="preserve">https://doi.org/10.1111/ics.12706</w:t>
        </w:r>
      </w:hyperlink>
      <w:r w:rsidDel="00000000" w:rsidR="00000000" w:rsidRPr="00000000">
        <w:rPr>
          <w:rtl w:val="0"/>
        </w:rPr>
      </w:r>
    </w:p>
    <w:p w:rsidR="00000000" w:rsidDel="00000000" w:rsidP="00000000" w:rsidRDefault="00000000" w:rsidRPr="00000000" w14:paraId="00000320">
      <w:pPr>
        <w:spacing w:after="289" w:lineRule="auto"/>
        <w:ind w:left="-5" w:right="67" w:firstLine="437"/>
        <w:rPr>
          <w:sz w:val="24"/>
          <w:szCs w:val="24"/>
        </w:rPr>
      </w:pPr>
      <w:r w:rsidDel="00000000" w:rsidR="00000000" w:rsidRPr="00000000">
        <w:rPr>
          <w:sz w:val="24"/>
          <w:szCs w:val="24"/>
          <w:rtl w:val="0"/>
        </w:rPr>
        <w:t xml:space="preserve">[9] Arabnia, H. R., Deligiannidis, L., &amp; Tinetti, F. G. (2019). Image processing, computer vision, and pattern recognition. 2018 Worldcomp International C.</w:t>
      </w:r>
    </w:p>
    <w:p w:rsidR="00000000" w:rsidDel="00000000" w:rsidP="00000000" w:rsidRDefault="00000000" w:rsidRPr="00000000" w14:paraId="00000321">
      <w:pPr>
        <w:spacing w:after="289" w:lineRule="auto"/>
        <w:ind w:left="-5" w:right="67" w:firstLine="437"/>
        <w:rPr>
          <w:sz w:val="24"/>
          <w:szCs w:val="24"/>
        </w:rPr>
      </w:pPr>
      <w:r w:rsidDel="00000000" w:rsidR="00000000" w:rsidRPr="00000000">
        <w:rPr>
          <w:sz w:val="24"/>
          <w:szCs w:val="24"/>
          <w:rtl w:val="0"/>
        </w:rPr>
        <w:t xml:space="preserve">[10] Gaines, M. K., Page, I. Y., Miller, N. A., Greenvall, B. R., Medina, J. J., Irschick, D. J., ... &amp; Crosby, A. J. (2023). Reimagining hair science: a new approach to classify curly hair phenotypes via new quantitative geometric and structural mechanical parameters. Accounts of chemical research, 56(11), 1330-1339.</w:t>
      </w:r>
    </w:p>
    <w:p w:rsidR="00000000" w:rsidDel="00000000" w:rsidP="00000000" w:rsidRDefault="00000000" w:rsidRPr="00000000" w14:paraId="00000322">
      <w:pPr>
        <w:spacing w:after="289" w:lineRule="auto"/>
        <w:ind w:left="-5" w:right="67" w:firstLine="437"/>
        <w:rPr>
          <w:sz w:val="24"/>
          <w:szCs w:val="24"/>
        </w:rPr>
      </w:pPr>
      <w:r w:rsidDel="00000000" w:rsidR="00000000" w:rsidRPr="00000000">
        <w:rPr>
          <w:sz w:val="24"/>
          <w:szCs w:val="24"/>
          <w:rtl w:val="0"/>
        </w:rPr>
        <w:t xml:space="preserve">[11] Erdogan, K., Acun, O., Kucukmanisa, A., Duvar, R., Bayramoglu, A., &amp; Urhan, O. (2020). KEBOT: an artificial intelligence based comprehensive analysis system for FUE based hair transplantation. IEEE Access, 8, 200461–200476. </w:t>
      </w:r>
      <w:hyperlink r:id="rId55">
        <w:r w:rsidDel="00000000" w:rsidR="00000000" w:rsidRPr="00000000">
          <w:rPr>
            <w:color w:val="0563c1"/>
            <w:sz w:val="24"/>
            <w:szCs w:val="24"/>
            <w:u w:val="single"/>
            <w:rtl w:val="0"/>
          </w:rPr>
          <w:t xml:space="preserve">https://doi.org/10.1109/access.2020.3035637</w:t>
        </w:r>
      </w:hyperlink>
      <w:r w:rsidDel="00000000" w:rsidR="00000000" w:rsidRPr="00000000">
        <w:rPr>
          <w:rtl w:val="0"/>
        </w:rPr>
      </w:r>
    </w:p>
    <w:p w:rsidR="00000000" w:rsidDel="00000000" w:rsidP="00000000" w:rsidRDefault="00000000" w:rsidRPr="00000000" w14:paraId="00000323">
      <w:pPr>
        <w:spacing w:after="289" w:lineRule="auto"/>
        <w:ind w:left="-5" w:right="67" w:firstLine="437"/>
        <w:rPr>
          <w:sz w:val="24"/>
          <w:szCs w:val="24"/>
        </w:rPr>
      </w:pPr>
      <w:r w:rsidDel="00000000" w:rsidR="00000000" w:rsidRPr="00000000">
        <w:rPr>
          <w:sz w:val="24"/>
          <w:szCs w:val="24"/>
          <w:rtl w:val="0"/>
        </w:rPr>
        <w:t xml:space="preserve">[12] Rosu, R. A., 1</w:t>
      </w:r>
      <w:r w:rsidDel="00000000" w:rsidR="00000000" w:rsidRPr="00000000">
        <w:rPr>
          <w:rFonts w:ascii="Cambria Math" w:cs="Cambria Math" w:eastAsia="Cambria Math" w:hAnsi="Cambria Math"/>
          <w:sz w:val="24"/>
          <w:szCs w:val="24"/>
          <w:rtl w:val="0"/>
        </w:rPr>
        <w:t xml:space="preserve">⋆</w:t>
      </w:r>
      <w:r w:rsidDel="00000000" w:rsidR="00000000" w:rsidRPr="00000000">
        <w:rPr>
          <w:sz w:val="24"/>
          <w:szCs w:val="24"/>
          <w:rtl w:val="0"/>
        </w:rPr>
        <w:t xml:space="preserve">, Saito, S., Wang, Z., Wu, C., Behnke, S., Nam, G., University of Bonn, Carnegie Mellon University, &amp; Reality Labs Research. (2022). Neural Strands: Learning hair geometry and appearance from Multi-View images. Neural Strands: Learning Hair Geometry and Appearance From Multi-View Images. </w:t>
      </w:r>
      <w:hyperlink r:id="rId56">
        <w:r w:rsidDel="00000000" w:rsidR="00000000" w:rsidRPr="00000000">
          <w:rPr>
            <w:color w:val="0563c1"/>
            <w:sz w:val="24"/>
            <w:szCs w:val="24"/>
            <w:u w:val="single"/>
            <w:rtl w:val="0"/>
          </w:rPr>
          <w:t xml:space="preserve">https://radualexandru.github.io/neural_strands</w:t>
        </w:r>
      </w:hyperlink>
      <w:r w:rsidDel="00000000" w:rsidR="00000000" w:rsidRPr="00000000">
        <w:rPr>
          <w:rtl w:val="0"/>
        </w:rPr>
      </w:r>
    </w:p>
    <w:p w:rsidR="00000000" w:rsidDel="00000000" w:rsidP="00000000" w:rsidRDefault="00000000" w:rsidRPr="00000000" w14:paraId="00000324">
      <w:pPr>
        <w:spacing w:after="289" w:lineRule="auto"/>
        <w:ind w:left="-5" w:right="67" w:firstLine="437"/>
        <w:rPr>
          <w:sz w:val="24"/>
          <w:szCs w:val="24"/>
        </w:rPr>
      </w:pPr>
      <w:r w:rsidDel="00000000" w:rsidR="00000000" w:rsidRPr="00000000">
        <w:rPr>
          <w:sz w:val="24"/>
          <w:szCs w:val="24"/>
          <w:rtl w:val="0"/>
        </w:rPr>
        <w:t xml:space="preserve">[13] Rosu, R. A., Wu, K., Feng, Y., Zheng, Y., &amp; Black, M. J. (2025). DiffLocks: Generating 3D Hair from a Single Image using Diffusion Models. In Proceedings of the Computer Vision and Pattern Recognition Conference (pp. 10847-10857).</w:t>
      </w:r>
    </w:p>
    <w:p w:rsidR="00000000" w:rsidDel="00000000" w:rsidP="00000000" w:rsidRDefault="00000000" w:rsidRPr="00000000" w14:paraId="00000325">
      <w:pPr>
        <w:spacing w:after="289" w:lineRule="auto"/>
        <w:ind w:left="-5" w:right="67" w:firstLine="437"/>
        <w:rPr>
          <w:sz w:val="24"/>
          <w:szCs w:val="24"/>
        </w:rPr>
      </w:pPr>
      <w:r w:rsidDel="00000000" w:rsidR="00000000" w:rsidRPr="00000000">
        <w:rPr>
          <w:sz w:val="24"/>
          <w:szCs w:val="24"/>
          <w:rtl w:val="0"/>
        </w:rPr>
        <w:t xml:space="preserve">[14] Lasisi, T., Zaidi, A. A., Webster, T. H., Stephens, N. B., Routch, K., Jablonski, N. G., &amp; Shriver, M. D. (2021). High-throughput phenotyping methods for quantifying hair fiber morphology. Scientific reports, 11(1), 11535.</w:t>
      </w:r>
    </w:p>
    <w:p w:rsidR="00000000" w:rsidDel="00000000" w:rsidP="00000000" w:rsidRDefault="00000000" w:rsidRPr="00000000" w14:paraId="00000326">
      <w:pPr>
        <w:spacing w:after="289" w:lineRule="auto"/>
        <w:ind w:left="-5" w:right="67" w:firstLine="437"/>
        <w:rPr>
          <w:sz w:val="24"/>
          <w:szCs w:val="24"/>
        </w:rPr>
      </w:pPr>
      <w:r w:rsidDel="00000000" w:rsidR="00000000" w:rsidRPr="00000000">
        <w:rPr>
          <w:sz w:val="24"/>
          <w:szCs w:val="24"/>
          <w:rtl w:val="0"/>
        </w:rPr>
        <w:t xml:space="preserve">[15] Meishvili, G., Clemoes, J., Hewitt, C., Hosenie, Z., Xiao, X., de La Gorce, M., ... &amp; Wilczkowiak, M. (2024, December). Hairmony: Fairness-aware hairstyle classification. In SIGGRAPH Asia 2024 Conference Papers (pp. 1-11).</w:t>
      </w:r>
    </w:p>
    <w:p w:rsidR="00000000" w:rsidDel="00000000" w:rsidP="00000000" w:rsidRDefault="00000000" w:rsidRPr="00000000" w14:paraId="00000327">
      <w:pPr>
        <w:spacing w:after="289" w:lineRule="auto"/>
        <w:ind w:left="-5" w:right="67" w:firstLine="437"/>
        <w:rPr>
          <w:sz w:val="24"/>
          <w:szCs w:val="24"/>
        </w:rPr>
      </w:pPr>
      <w:r w:rsidDel="00000000" w:rsidR="00000000" w:rsidRPr="00000000">
        <w:rPr>
          <w:sz w:val="24"/>
          <w:szCs w:val="24"/>
          <w:rtl w:val="0"/>
        </w:rPr>
        <w:t xml:space="preserve">[16] Kim, Y., Kim, S., Moon, H., Yu, Y., &amp; Noh, J. (2024). Scalp Diagnostic System With Label-Free Segmentation and Training-Free Image Translation. arXiv preprint arXiv:2406.17254.</w:t>
      </w:r>
    </w:p>
    <w:p w:rsidR="00000000" w:rsidDel="00000000" w:rsidP="00000000" w:rsidRDefault="00000000" w:rsidRPr="00000000" w14:paraId="00000328">
      <w:pPr>
        <w:spacing w:after="289" w:lineRule="auto"/>
        <w:ind w:left="-5" w:right="67" w:firstLine="437"/>
        <w:rPr>
          <w:sz w:val="24"/>
          <w:szCs w:val="24"/>
        </w:rPr>
      </w:pPr>
      <w:r w:rsidDel="00000000" w:rsidR="00000000" w:rsidRPr="00000000">
        <w:rPr>
          <w:sz w:val="24"/>
          <w:szCs w:val="24"/>
          <w:rtl w:val="0"/>
        </w:rPr>
        <w:t xml:space="preserve">[17] Makkar, J., Flores, J., Matich, M., Duong, T. T., Thompson, S. M., Du, Y., ... &amp; Driskell, R. R. (2025). Deep Hair Phenomics: Implications in Endocrinology, Development, and Aging. Journal of Investigative Dermatology, 145(4), 800-811.</w:t>
      </w:r>
    </w:p>
    <w:p w:rsidR="00000000" w:rsidDel="00000000" w:rsidP="00000000" w:rsidRDefault="00000000" w:rsidRPr="00000000" w14:paraId="00000329">
      <w:pPr>
        <w:spacing w:after="289" w:lineRule="auto"/>
        <w:ind w:left="-5" w:right="67" w:firstLine="437"/>
        <w:rPr>
          <w:sz w:val="24"/>
          <w:szCs w:val="24"/>
        </w:rPr>
      </w:pPr>
      <w:r w:rsidDel="00000000" w:rsidR="00000000" w:rsidRPr="00000000">
        <w:rPr>
          <w:sz w:val="24"/>
          <w:szCs w:val="24"/>
          <w:rtl w:val="0"/>
        </w:rPr>
        <w:t xml:space="preserve">[18] Massey, L. (2011). Curly Girl: The Handbook (2nd ed.). Workman Publishing Company.</w:t>
      </w:r>
    </w:p>
    <w:p w:rsidR="00000000" w:rsidDel="00000000" w:rsidP="00000000" w:rsidRDefault="00000000" w:rsidRPr="00000000" w14:paraId="0000032A">
      <w:pPr>
        <w:spacing w:after="289" w:lineRule="auto"/>
        <w:ind w:left="-5" w:right="67" w:firstLine="437"/>
        <w:rPr>
          <w:sz w:val="24"/>
          <w:szCs w:val="24"/>
        </w:rPr>
      </w:pPr>
      <w:r w:rsidDel="00000000" w:rsidR="00000000" w:rsidRPr="00000000">
        <w:rPr>
          <w:sz w:val="24"/>
          <w:szCs w:val="24"/>
          <w:rtl w:val="0"/>
        </w:rPr>
        <w:t xml:space="preserve">[19] Robbins, C. R. (2012). Chemical and physical behavior of human hair (5th ed.). Springer. https://doi.org/10.1007/978-3-642-25611-0</w:t>
      </w:r>
    </w:p>
    <w:p w:rsidR="00000000" w:rsidDel="00000000" w:rsidP="00000000" w:rsidRDefault="00000000" w:rsidRPr="00000000" w14:paraId="0000032B">
      <w:pPr>
        <w:spacing w:after="289" w:lineRule="auto"/>
        <w:ind w:left="-5" w:right="67" w:firstLine="437"/>
        <w:rPr>
          <w:sz w:val="24"/>
          <w:szCs w:val="24"/>
        </w:rPr>
      </w:pPr>
      <w:r w:rsidDel="00000000" w:rsidR="00000000" w:rsidRPr="00000000">
        <w:rPr>
          <w:sz w:val="24"/>
          <w:szCs w:val="24"/>
          <w:rtl w:val="0"/>
        </w:rPr>
        <w:t xml:space="preserve">[20] Cline, A. (2020). Moisture vs. protein balance: Why your curly hair needs both. NaturallyCurly. Retrieved from https://www.naturallycurly.com</w:t>
      </w:r>
    </w:p>
    <w:p w:rsidR="00000000" w:rsidDel="00000000" w:rsidP="00000000" w:rsidRDefault="00000000" w:rsidRPr="00000000" w14:paraId="0000032C">
      <w:pPr>
        <w:spacing w:after="289" w:lineRule="auto"/>
        <w:ind w:left="-5" w:right="67" w:firstLine="437"/>
        <w:rPr>
          <w:sz w:val="24"/>
          <w:szCs w:val="24"/>
        </w:rPr>
      </w:pPr>
      <w:r w:rsidDel="00000000" w:rsidR="00000000" w:rsidRPr="00000000">
        <w:rPr>
          <w:sz w:val="24"/>
          <w:szCs w:val="24"/>
          <w:rtl w:val="0"/>
        </w:rPr>
        <w:t xml:space="preserve">[21] Hill K, Adesola A, Dangal P, Washington G, Burge L.</w:t>
        <w:br w:type="textWrapping"/>
        <w:t xml:space="preserve"> Towards creation of a curl pattern recognition system.</w:t>
        <w:br w:type="textWrapping"/>
        <w:t xml:space="preserve"> International Conference on Image Processing, Computer Vision, and Pattern Recognition (IPCV); 2018. </w:t>
      </w:r>
    </w:p>
    <w:p w:rsidR="00000000" w:rsidDel="00000000" w:rsidP="00000000" w:rsidRDefault="00000000" w:rsidRPr="00000000" w14:paraId="0000032D">
      <w:pPr>
        <w:pStyle w:val="Heading1"/>
        <w:spacing w:after="343" w:line="265" w:lineRule="auto"/>
        <w:ind w:right="1026"/>
        <w:jc w:val="center"/>
        <w:rPr>
          <w:sz w:val="24"/>
          <w:szCs w:val="24"/>
        </w:rPr>
      </w:pPr>
      <w:bookmarkStart w:colFirst="0" w:colLast="0" w:name="_h7dmvkm0c3uw" w:id="97"/>
      <w:bookmarkEnd w:id="97"/>
      <w:r w:rsidDel="00000000" w:rsidR="00000000" w:rsidRPr="00000000">
        <w:rPr>
          <w:b w:val="0"/>
          <w:bCs w:val="0"/>
          <w:rtl w:val="0"/>
        </w:rPr>
        <w:br w:type="textWrapping"/>
        <w:br w:type="textWrapping"/>
      </w:r>
      <w:r w:rsidDel="00000000" w:rsidR="00000000" w:rsidRPr="00000000">
        <w:rPr>
          <w:sz w:val="32"/>
          <w:szCs w:val="32"/>
          <w:rtl w:val="0"/>
        </w:rPr>
        <w:t xml:space="preserve">Datasets</w:t>
      </w:r>
      <w:r w:rsidDel="00000000" w:rsidR="00000000" w:rsidRPr="00000000">
        <w:rPr>
          <w:rtl w:val="0"/>
        </w:rPr>
      </w:r>
    </w:p>
    <w:p w:rsidR="00000000" w:rsidDel="00000000" w:rsidP="00000000" w:rsidRDefault="00000000" w:rsidRPr="00000000" w14:paraId="0000032E">
      <w:pPr>
        <w:rPr>
          <w:b w:val="1"/>
          <w:bCs w:val="1"/>
          <w:sz w:val="24"/>
          <w:szCs w:val="24"/>
        </w:rPr>
      </w:pPr>
      <w:r w:rsidDel="00000000" w:rsidR="00000000" w:rsidRPr="00000000">
        <w:rPr>
          <w:sz w:val="24"/>
          <w:szCs w:val="24"/>
          <w:rtl w:val="0"/>
        </w:rPr>
        <w:t xml:space="preserve">[1] </w:t>
      </w:r>
      <w:r w:rsidDel="00000000" w:rsidR="00000000" w:rsidRPr="00000000">
        <w:rPr>
          <w:b w:val="1"/>
          <w:bCs w:val="1"/>
          <w:sz w:val="24"/>
          <w:szCs w:val="24"/>
          <w:rtl w:val="0"/>
        </w:rPr>
        <w:t xml:space="preserve">Hair Type Dataset: </w:t>
      </w:r>
      <w:hyperlink r:id="rId57">
        <w:r w:rsidDel="00000000" w:rsidR="00000000" w:rsidRPr="00000000">
          <w:rPr>
            <w:b w:val="1"/>
            <w:bCs w:val="1"/>
            <w:color w:val="0563c1"/>
            <w:sz w:val="24"/>
            <w:szCs w:val="24"/>
            <w:u w:val="single"/>
            <w:rtl w:val="0"/>
          </w:rPr>
          <w:t xml:space="preserve">https://www.kaggle.com/datasets/kavyasreeb/hair-type-dataset</w:t>
        </w:r>
      </w:hyperlink>
      <w:r w:rsidDel="00000000" w:rsidR="00000000" w:rsidRPr="00000000">
        <w:rPr>
          <w:rtl w:val="0"/>
        </w:rPr>
      </w:r>
    </w:p>
    <w:p w:rsidR="00000000" w:rsidDel="00000000" w:rsidP="00000000" w:rsidRDefault="00000000" w:rsidRPr="00000000" w14:paraId="0000032F">
      <w:pPr>
        <w:rPr>
          <w:b w:val="1"/>
          <w:bCs w:val="1"/>
          <w:sz w:val="24"/>
          <w:szCs w:val="24"/>
        </w:rPr>
      </w:pPr>
      <w:r w:rsidDel="00000000" w:rsidR="00000000" w:rsidRPr="00000000">
        <w:rPr>
          <w:b w:val="1"/>
          <w:bCs w:val="1"/>
          <w:sz w:val="24"/>
          <w:szCs w:val="24"/>
          <w:rtl w:val="0"/>
        </w:rPr>
        <w:t xml:space="preserve">[2] Automated analysis of scanning electron microscopic images for assessment of hair surface damage: </w:t>
      </w:r>
      <w:hyperlink r:id="rId58">
        <w:r w:rsidDel="00000000" w:rsidR="00000000" w:rsidRPr="00000000">
          <w:rPr>
            <w:b w:val="1"/>
            <w:bCs w:val="1"/>
            <w:color w:val="0563c1"/>
            <w:sz w:val="24"/>
            <w:szCs w:val="24"/>
            <w:u w:val="single"/>
            <w:rtl w:val="0"/>
          </w:rPr>
          <w:t xml:space="preserve">https://datadryad.org/dataset/doi:10.5061/dryad.ttdz08kt4</w:t>
        </w:r>
      </w:hyperlink>
      <w:r w:rsidDel="00000000" w:rsidR="00000000" w:rsidRPr="00000000">
        <w:rPr>
          <w:rtl w:val="0"/>
        </w:rPr>
      </w:r>
    </w:p>
    <w:p w:rsidR="00000000" w:rsidDel="00000000" w:rsidP="00000000" w:rsidRDefault="00000000" w:rsidRPr="00000000" w14:paraId="00000330">
      <w:pPr>
        <w:tabs>
          <w:tab w:val="left" w:leader="none" w:pos="4420"/>
        </w:tabs>
        <w:rPr>
          <w:b w:val="1"/>
          <w:bCs w:val="1"/>
          <w:sz w:val="24"/>
          <w:szCs w:val="24"/>
        </w:rPr>
      </w:pPr>
      <w:r w:rsidDel="00000000" w:rsidR="00000000" w:rsidRPr="00000000">
        <w:rPr>
          <w:b w:val="1"/>
          <w:bCs w:val="1"/>
          <w:sz w:val="24"/>
          <w:szCs w:val="24"/>
          <w:rtl w:val="0"/>
        </w:rPr>
        <w:t xml:space="preserve">[3]L'Oréal_SEM_Hair_2024: </w:t>
      </w:r>
      <w:hyperlink r:id="rId59">
        <w:r w:rsidDel="00000000" w:rsidR="00000000" w:rsidRPr="00000000">
          <w:rPr>
            <w:b w:val="1"/>
            <w:bCs w:val="1"/>
            <w:color w:val="0563c1"/>
            <w:sz w:val="24"/>
            <w:szCs w:val="24"/>
            <w:u w:val="single"/>
            <w:rtl w:val="0"/>
          </w:rPr>
          <w:t xml:space="preserve">https://people.cmm.minesparis.psl.eu/files/databases/Loreal_SEM_Hair_2024/</w:t>
        </w:r>
      </w:hyperlink>
      <w:r w:rsidDel="00000000" w:rsidR="00000000" w:rsidRPr="00000000">
        <w:rPr>
          <w:rtl w:val="0"/>
        </w:rPr>
      </w:r>
    </w:p>
    <w:p w:rsidR="00000000" w:rsidDel="00000000" w:rsidP="00000000" w:rsidRDefault="00000000" w:rsidRPr="00000000" w14:paraId="00000331">
      <w:pPr>
        <w:tabs>
          <w:tab w:val="left" w:leader="none" w:pos="4420"/>
        </w:tabs>
        <w:rPr>
          <w:b w:val="1"/>
          <w:bCs w:val="1"/>
          <w:sz w:val="24"/>
          <w:szCs w:val="24"/>
        </w:rPr>
      </w:pPr>
      <w:r w:rsidDel="00000000" w:rsidR="00000000" w:rsidRPr="00000000">
        <w:rPr>
          <w:rtl w:val="0"/>
        </w:rPr>
      </w:r>
    </w:p>
    <w:p w:rsidR="00000000" w:rsidDel="00000000" w:rsidP="00000000" w:rsidRDefault="00000000" w:rsidRPr="00000000" w14:paraId="00000332">
      <w:pPr>
        <w:ind w:left="0" w:firstLine="0"/>
        <w:rPr>
          <w:b w:val="1"/>
          <w:bCs w:val="1"/>
          <w:sz w:val="24"/>
          <w:szCs w:val="24"/>
        </w:rPr>
      </w:pPr>
      <w:r w:rsidDel="00000000" w:rsidR="00000000" w:rsidRPr="00000000">
        <w:rPr>
          <w:rtl w:val="0"/>
        </w:rPr>
      </w:r>
    </w:p>
    <w:p w:rsidR="00000000" w:rsidDel="00000000" w:rsidP="00000000" w:rsidRDefault="00000000" w:rsidRPr="00000000" w14:paraId="00000333">
      <w:pPr>
        <w:ind w:left="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334">
      <w:pPr>
        <w:spacing w:after="289" w:lineRule="auto"/>
        <w:ind w:left="-5" w:right="67" w:firstLine="437"/>
        <w:rPr>
          <w:sz w:val="24"/>
          <w:szCs w:val="24"/>
        </w:rPr>
      </w:pPr>
      <w:r w:rsidDel="00000000" w:rsidR="00000000" w:rsidRPr="00000000">
        <w:rPr>
          <w:rtl w:val="0"/>
        </w:rPr>
      </w:r>
    </w:p>
    <w:sectPr>
      <w:footerReference r:id="rId60" w:type="default"/>
      <w:footerReference r:id="rId61" w:type="first"/>
      <w:footerReference r:id="rId62" w:type="even"/>
      <w:type w:val="nextPage"/>
      <w:pgSz w:h="15840" w:w="12240" w:orient="portrait"/>
      <w:pgMar w:bottom="1497" w:top="1440" w:left="1440" w:right="1368" w:header="720" w:footer="72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alibri"/>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5">
    <w:pPr>
      <w:spacing w:after="0" w:line="259" w:lineRule="auto"/>
      <w:ind w:left="0" w:right="4616" w:firstLine="0"/>
      <w:jc w:val="right"/>
      <w:rPr/>
    </w:pPr>
    <w:r w:rsidDel="00000000" w:rsidR="00000000" w:rsidRPr="00000000">
      <w:rPr/>
      <w:fldChar w:fldCharType="begin"/>
      <w:instrText xml:space="preserve">PAGE</w:instrText>
      <w:fldChar w:fldCharType="separate"/>
      <w:fldChar w:fldCharType="end"/>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336">
    <w:pPr>
      <w:spacing w:after="0" w:line="259" w:lineRule="auto"/>
      <w:ind w:left="0" w:firstLine="0"/>
      <w:jc w:val="left"/>
      <w:rPr/>
    </w:pPr>
    <w:r w:rsidDel="00000000" w:rsidR="00000000" w:rsidRPr="00000000">
      <w:rPr>
        <w:sz w:val="24"/>
        <w:szCs w:val="24"/>
        <w:rtl w:val="0"/>
      </w:rPr>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7">
    <w:pPr>
      <w:spacing w:after="0" w:line="259" w:lineRule="auto"/>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338">
    <w:pPr>
      <w:spacing w:after="0" w:line="259" w:lineRule="auto"/>
      <w:ind w:left="0" w:firstLine="0"/>
      <w:jc w:val="center"/>
      <w:rPr>
        <w:b w:val="1"/>
        <w:bCs w:val="1"/>
        <w:sz w:val="24"/>
        <w:szCs w:val="24"/>
      </w:rPr>
    </w:pPr>
    <w:r w:rsidDel="00000000" w:rsidR="00000000" w:rsidRPr="00000000">
      <w:rPr>
        <w:b w:val="1"/>
        <w:bCs w:val="1"/>
        <w:sz w:val="24"/>
        <w:szCs w:val="24"/>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9">
    <w:pPr>
      <w:spacing w:after="0" w:line="259" w:lineRule="auto"/>
      <w:ind w:left="0" w:firstLine="0"/>
      <w:jc w:val="left"/>
      <w:rPr/>
    </w:pPr>
    <w:r w:rsidDel="00000000" w:rsidR="00000000" w:rsidRPr="00000000">
      <w:rPr>
        <w:sz w:val="24"/>
        <w:szCs w:val="24"/>
        <w:rtl w:val="0"/>
      </w:rPr>
      <w:t xml:space="preserve"> </w:t>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A">
    <w:pPr>
      <w:spacing w:after="160" w:line="259" w:lineRule="auto"/>
      <w:ind w:left="0" w:firstLine="0"/>
      <w:jc w:val="left"/>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B">
    <w:pPr>
      <w:spacing w:after="160" w:line="259" w:lineRule="auto"/>
      <w:ind w:left="0"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C">
    <w:pPr>
      <w:spacing w:after="160" w:line="259" w:lineRule="auto"/>
      <w:ind w:left="0" w:firstLine="0"/>
      <w:jc w:val="lef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360" w:hanging="360"/>
      </w:pPr>
      <w:rPr>
        <w:rFonts w:ascii="Arial" w:cs="Arial" w:eastAsia="Arial" w:hAnsi="Arial"/>
        <w:b w:val="0"/>
        <w:bCs w:val="0"/>
        <w:i w:val="0"/>
        <w:iCs w:val="0"/>
        <w:strike w:val="0"/>
        <w:color w:val="000000"/>
        <w:sz w:val="28"/>
        <w:szCs w:val="28"/>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8"/>
        <w:szCs w:val="28"/>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8"/>
        <w:szCs w:val="28"/>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8"/>
        <w:szCs w:val="28"/>
        <w:u w:val="none"/>
        <w:shd w:fill="auto" w:val="clear"/>
        <w:vertAlign w:val="baseline"/>
      </w:rPr>
    </w:lvl>
  </w:abstractNum>
  <w:abstractNum w:abstractNumId="3">
    <w:lvl w:ilvl="0">
      <w:start w:val="1"/>
      <w:numFmt w:val="decimal"/>
      <w:lvlText w:val="%1"/>
      <w:lvlJc w:val="left"/>
      <w:pPr>
        <w:ind w:left="420" w:hanging="420"/>
      </w:pPr>
      <w:rPr/>
    </w:lvl>
    <w:lvl w:ilvl="1">
      <w:start w:val="1"/>
      <w:numFmt w:val="decimal"/>
      <w:lvlText w:val="%1.%2"/>
      <w:lvlJc w:val="left"/>
      <w:pPr>
        <w:ind w:left="405" w:hanging="420"/>
      </w:pPr>
      <w:rPr/>
    </w:lvl>
    <w:lvl w:ilvl="2">
      <w:start w:val="1"/>
      <w:numFmt w:val="decimal"/>
      <w:lvlText w:val="%1.%2.%3"/>
      <w:lvlJc w:val="left"/>
      <w:pPr>
        <w:ind w:left="690" w:hanging="720"/>
      </w:pPr>
      <w:rPr/>
    </w:lvl>
    <w:lvl w:ilvl="3">
      <w:start w:val="1"/>
      <w:numFmt w:val="decimal"/>
      <w:lvlText w:val="%1.%2.%3.%4"/>
      <w:lvlJc w:val="left"/>
      <w:pPr>
        <w:ind w:left="1035" w:hanging="1080"/>
      </w:pPr>
      <w:rPr/>
    </w:lvl>
    <w:lvl w:ilvl="4">
      <w:start w:val="1"/>
      <w:numFmt w:val="decimal"/>
      <w:lvlText w:val="%1.%2.%3.%4.%5"/>
      <w:lvlJc w:val="left"/>
      <w:pPr>
        <w:ind w:left="1020" w:hanging="1080"/>
      </w:pPr>
      <w:rPr/>
    </w:lvl>
    <w:lvl w:ilvl="5">
      <w:start w:val="1"/>
      <w:numFmt w:val="decimal"/>
      <w:lvlText w:val="%1.%2.%3.%4.%5.%6"/>
      <w:lvlJc w:val="left"/>
      <w:pPr>
        <w:ind w:left="1365" w:hanging="1440"/>
      </w:pPr>
      <w:rPr/>
    </w:lvl>
    <w:lvl w:ilvl="6">
      <w:start w:val="1"/>
      <w:numFmt w:val="decimal"/>
      <w:lvlText w:val="%1.%2.%3.%4.%5.%6.%7"/>
      <w:lvlJc w:val="left"/>
      <w:pPr>
        <w:ind w:left="1350" w:hanging="1440"/>
      </w:pPr>
      <w:rPr/>
    </w:lvl>
    <w:lvl w:ilvl="7">
      <w:start w:val="1"/>
      <w:numFmt w:val="decimal"/>
      <w:lvlText w:val="%1.%2.%3.%4.%5.%6.%7.%8"/>
      <w:lvlJc w:val="left"/>
      <w:pPr>
        <w:ind w:left="1695" w:hanging="1800"/>
      </w:pPr>
      <w:rPr/>
    </w:lvl>
    <w:lvl w:ilvl="8">
      <w:start w:val="1"/>
      <w:numFmt w:val="decimal"/>
      <w:lvlText w:val="%1.%2.%3.%4.%5.%6.%7.%8.%9"/>
      <w:lvlJc w:val="left"/>
      <w:pPr>
        <w:ind w:left="2040" w:hanging="2160"/>
      </w:pPr>
      <w:rPr/>
    </w:lvl>
  </w:abstractNum>
  <w:abstractNum w:abstractNumId="4">
    <w:lvl w:ilvl="0">
      <w:start w:val="1"/>
      <w:numFmt w:val="decimal"/>
      <w:lvlText w:val="%1-"/>
      <w:lvlJc w:val="left"/>
      <w:pPr>
        <w:ind w:left="1080" w:hanging="360"/>
      </w:pPr>
      <w:rPr>
        <w:color w:val="00000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decimal"/>
      <w:lvlText w:val="%1-"/>
      <w:lvlJc w:val="left"/>
      <w:pPr>
        <w:ind w:left="797" w:hanging="360"/>
      </w:pPr>
      <w:rPr/>
    </w:lvl>
    <w:lvl w:ilvl="1">
      <w:start w:val="1"/>
      <w:numFmt w:val="lowerLetter"/>
      <w:lvlText w:val="%2."/>
      <w:lvlJc w:val="left"/>
      <w:pPr>
        <w:ind w:left="1517" w:hanging="360"/>
      </w:pPr>
      <w:rPr/>
    </w:lvl>
    <w:lvl w:ilvl="2">
      <w:start w:val="1"/>
      <w:numFmt w:val="lowerRoman"/>
      <w:lvlText w:val="%3."/>
      <w:lvlJc w:val="right"/>
      <w:pPr>
        <w:ind w:left="2237" w:hanging="180"/>
      </w:pPr>
      <w:rPr/>
    </w:lvl>
    <w:lvl w:ilvl="3">
      <w:start w:val="1"/>
      <w:numFmt w:val="decimal"/>
      <w:lvlText w:val="%4."/>
      <w:lvlJc w:val="left"/>
      <w:pPr>
        <w:ind w:left="2957" w:hanging="360"/>
      </w:pPr>
      <w:rPr/>
    </w:lvl>
    <w:lvl w:ilvl="4">
      <w:start w:val="1"/>
      <w:numFmt w:val="lowerLetter"/>
      <w:lvlText w:val="%5."/>
      <w:lvlJc w:val="left"/>
      <w:pPr>
        <w:ind w:left="3677" w:hanging="360"/>
      </w:pPr>
      <w:rPr/>
    </w:lvl>
    <w:lvl w:ilvl="5">
      <w:start w:val="1"/>
      <w:numFmt w:val="lowerRoman"/>
      <w:lvlText w:val="%6."/>
      <w:lvlJc w:val="right"/>
      <w:pPr>
        <w:ind w:left="4397" w:hanging="180"/>
      </w:pPr>
      <w:rPr/>
    </w:lvl>
    <w:lvl w:ilvl="6">
      <w:start w:val="1"/>
      <w:numFmt w:val="decimal"/>
      <w:lvlText w:val="%7."/>
      <w:lvlJc w:val="left"/>
      <w:pPr>
        <w:ind w:left="5117" w:hanging="360"/>
      </w:pPr>
      <w:rPr/>
    </w:lvl>
    <w:lvl w:ilvl="7">
      <w:start w:val="1"/>
      <w:numFmt w:val="lowerLetter"/>
      <w:lvlText w:val="%8."/>
      <w:lvlJc w:val="left"/>
      <w:pPr>
        <w:ind w:left="5837" w:hanging="360"/>
      </w:pPr>
      <w:rPr/>
    </w:lvl>
    <w:lvl w:ilvl="8">
      <w:start w:val="1"/>
      <w:numFmt w:val="lowerRoman"/>
      <w:lvlText w:val="%9."/>
      <w:lvlJc w:val="right"/>
      <w:pPr>
        <w:ind w:left="6557" w:hanging="180"/>
      </w:pPr>
      <w:rPr/>
    </w:lvl>
  </w:abstractNum>
  <w:abstractNum w:abstractNumId="6">
    <w:lvl w:ilvl="0">
      <w:start w:val="1"/>
      <w:numFmt w:val="decimal"/>
      <w:lvlText w:val="%1."/>
      <w:lvlJc w:val="left"/>
      <w:pPr>
        <w:ind w:left="1157" w:hanging="360"/>
      </w:pPr>
      <w:rPr/>
    </w:lvl>
    <w:lvl w:ilvl="1">
      <w:start w:val="1"/>
      <w:numFmt w:val="lowerLetter"/>
      <w:lvlText w:val="%2."/>
      <w:lvlJc w:val="left"/>
      <w:pPr>
        <w:ind w:left="1877" w:hanging="360"/>
      </w:pPr>
      <w:rPr/>
    </w:lvl>
    <w:lvl w:ilvl="2">
      <w:start w:val="1"/>
      <w:numFmt w:val="lowerRoman"/>
      <w:lvlText w:val="%3."/>
      <w:lvlJc w:val="right"/>
      <w:pPr>
        <w:ind w:left="2597" w:hanging="180"/>
      </w:pPr>
      <w:rPr/>
    </w:lvl>
    <w:lvl w:ilvl="3">
      <w:start w:val="1"/>
      <w:numFmt w:val="decimal"/>
      <w:lvlText w:val="%4."/>
      <w:lvlJc w:val="left"/>
      <w:pPr>
        <w:ind w:left="3317" w:hanging="360"/>
      </w:pPr>
      <w:rPr/>
    </w:lvl>
    <w:lvl w:ilvl="4">
      <w:start w:val="1"/>
      <w:numFmt w:val="lowerLetter"/>
      <w:lvlText w:val="%5."/>
      <w:lvlJc w:val="left"/>
      <w:pPr>
        <w:ind w:left="4037" w:hanging="360"/>
      </w:pPr>
      <w:rPr/>
    </w:lvl>
    <w:lvl w:ilvl="5">
      <w:start w:val="1"/>
      <w:numFmt w:val="lowerRoman"/>
      <w:lvlText w:val="%6."/>
      <w:lvlJc w:val="right"/>
      <w:pPr>
        <w:ind w:left="4757" w:hanging="180"/>
      </w:pPr>
      <w:rPr/>
    </w:lvl>
    <w:lvl w:ilvl="6">
      <w:start w:val="1"/>
      <w:numFmt w:val="decimal"/>
      <w:lvlText w:val="%7."/>
      <w:lvlJc w:val="left"/>
      <w:pPr>
        <w:ind w:left="5477" w:hanging="360"/>
      </w:pPr>
      <w:rPr/>
    </w:lvl>
    <w:lvl w:ilvl="7">
      <w:start w:val="1"/>
      <w:numFmt w:val="lowerLetter"/>
      <w:lvlText w:val="%8."/>
      <w:lvlJc w:val="left"/>
      <w:pPr>
        <w:ind w:left="6197" w:hanging="360"/>
      </w:pPr>
      <w:rPr/>
    </w:lvl>
    <w:lvl w:ilvl="8">
      <w:start w:val="1"/>
      <w:numFmt w:val="lowerRoman"/>
      <w:lvlText w:val="%9."/>
      <w:lvlJc w:val="right"/>
      <w:pPr>
        <w:ind w:left="6917" w:hanging="180"/>
      </w:pPr>
      <w:rPr/>
    </w:lvl>
  </w:abstractNum>
  <w:abstractNum w:abstractNumId="7">
    <w:lvl w:ilvl="0">
      <w:start w:val="1"/>
      <w:numFmt w:val="decimal"/>
      <w:lvlText w:val="%1."/>
      <w:lvlJc w:val="left"/>
      <w:pPr>
        <w:ind w:left="1157" w:hanging="360"/>
      </w:pPr>
      <w:rPr/>
    </w:lvl>
    <w:lvl w:ilvl="1">
      <w:start w:val="1"/>
      <w:numFmt w:val="lowerLetter"/>
      <w:lvlText w:val="%2."/>
      <w:lvlJc w:val="left"/>
      <w:pPr>
        <w:ind w:left="1877" w:hanging="360"/>
      </w:pPr>
      <w:rPr/>
    </w:lvl>
    <w:lvl w:ilvl="2">
      <w:start w:val="1"/>
      <w:numFmt w:val="lowerRoman"/>
      <w:lvlText w:val="%3."/>
      <w:lvlJc w:val="right"/>
      <w:pPr>
        <w:ind w:left="2597" w:hanging="180"/>
      </w:pPr>
      <w:rPr/>
    </w:lvl>
    <w:lvl w:ilvl="3">
      <w:start w:val="1"/>
      <w:numFmt w:val="decimal"/>
      <w:lvlText w:val="%4."/>
      <w:lvlJc w:val="left"/>
      <w:pPr>
        <w:ind w:left="3317" w:hanging="360"/>
      </w:pPr>
      <w:rPr/>
    </w:lvl>
    <w:lvl w:ilvl="4">
      <w:start w:val="1"/>
      <w:numFmt w:val="lowerLetter"/>
      <w:lvlText w:val="%5."/>
      <w:lvlJc w:val="left"/>
      <w:pPr>
        <w:ind w:left="4037" w:hanging="360"/>
      </w:pPr>
      <w:rPr/>
    </w:lvl>
    <w:lvl w:ilvl="5">
      <w:start w:val="1"/>
      <w:numFmt w:val="lowerRoman"/>
      <w:lvlText w:val="%6."/>
      <w:lvlJc w:val="right"/>
      <w:pPr>
        <w:ind w:left="4757" w:hanging="180"/>
      </w:pPr>
      <w:rPr/>
    </w:lvl>
    <w:lvl w:ilvl="6">
      <w:start w:val="1"/>
      <w:numFmt w:val="decimal"/>
      <w:lvlText w:val="%7."/>
      <w:lvlJc w:val="left"/>
      <w:pPr>
        <w:ind w:left="5477" w:hanging="360"/>
      </w:pPr>
      <w:rPr/>
    </w:lvl>
    <w:lvl w:ilvl="7">
      <w:start w:val="1"/>
      <w:numFmt w:val="lowerLetter"/>
      <w:lvlText w:val="%8."/>
      <w:lvlJc w:val="left"/>
      <w:pPr>
        <w:ind w:left="6197" w:hanging="360"/>
      </w:pPr>
      <w:rPr/>
    </w:lvl>
    <w:lvl w:ilvl="8">
      <w:start w:val="1"/>
      <w:numFmt w:val="lowerRoman"/>
      <w:lvlText w:val="%9."/>
      <w:lvlJc w:val="right"/>
      <w:pPr>
        <w:ind w:left="6917" w:hanging="180"/>
      </w:pPr>
      <w:rPr/>
    </w:lvl>
  </w:abstractNum>
  <w:abstractNum w:abstractNumId="8">
    <w:lvl w:ilvl="0">
      <w:start w:val="1"/>
      <w:numFmt w:val="decimal"/>
      <w:lvlText w:val="%1."/>
      <w:lvlJc w:val="left"/>
      <w:pPr>
        <w:ind w:left="1157" w:hanging="360"/>
      </w:pPr>
      <w:rPr/>
    </w:lvl>
    <w:lvl w:ilvl="1">
      <w:start w:val="1"/>
      <w:numFmt w:val="lowerLetter"/>
      <w:lvlText w:val="%2."/>
      <w:lvlJc w:val="left"/>
      <w:pPr>
        <w:ind w:left="1877" w:hanging="360"/>
      </w:pPr>
      <w:rPr/>
    </w:lvl>
    <w:lvl w:ilvl="2">
      <w:start w:val="1"/>
      <w:numFmt w:val="lowerRoman"/>
      <w:lvlText w:val="%3."/>
      <w:lvlJc w:val="right"/>
      <w:pPr>
        <w:ind w:left="2597" w:hanging="180"/>
      </w:pPr>
      <w:rPr/>
    </w:lvl>
    <w:lvl w:ilvl="3">
      <w:start w:val="1"/>
      <w:numFmt w:val="decimal"/>
      <w:lvlText w:val="%4."/>
      <w:lvlJc w:val="left"/>
      <w:pPr>
        <w:ind w:left="3317" w:hanging="360"/>
      </w:pPr>
      <w:rPr/>
    </w:lvl>
    <w:lvl w:ilvl="4">
      <w:start w:val="1"/>
      <w:numFmt w:val="lowerLetter"/>
      <w:lvlText w:val="%5."/>
      <w:lvlJc w:val="left"/>
      <w:pPr>
        <w:ind w:left="4037" w:hanging="360"/>
      </w:pPr>
      <w:rPr/>
    </w:lvl>
    <w:lvl w:ilvl="5">
      <w:start w:val="1"/>
      <w:numFmt w:val="lowerRoman"/>
      <w:lvlText w:val="%6."/>
      <w:lvlJc w:val="right"/>
      <w:pPr>
        <w:ind w:left="4757" w:hanging="180"/>
      </w:pPr>
      <w:rPr/>
    </w:lvl>
    <w:lvl w:ilvl="6">
      <w:start w:val="1"/>
      <w:numFmt w:val="decimal"/>
      <w:lvlText w:val="%7."/>
      <w:lvlJc w:val="left"/>
      <w:pPr>
        <w:ind w:left="5477" w:hanging="360"/>
      </w:pPr>
      <w:rPr/>
    </w:lvl>
    <w:lvl w:ilvl="7">
      <w:start w:val="1"/>
      <w:numFmt w:val="lowerLetter"/>
      <w:lvlText w:val="%8."/>
      <w:lvlJc w:val="left"/>
      <w:pPr>
        <w:ind w:left="6197" w:hanging="360"/>
      </w:pPr>
      <w:rPr/>
    </w:lvl>
    <w:lvl w:ilvl="8">
      <w:start w:val="1"/>
      <w:numFmt w:val="lowerRoman"/>
      <w:lvlText w:val="%9."/>
      <w:lvlJc w:val="right"/>
      <w:pPr>
        <w:ind w:left="6917" w:hanging="180"/>
      </w:pPr>
      <w:rPr/>
    </w:lvl>
  </w:abstractNum>
  <w:abstractNum w:abstractNumId="9">
    <w:lvl w:ilvl="0">
      <w:start w:val="1"/>
      <w:numFmt w:val="decimal"/>
      <w:lvlText w:val="%1."/>
      <w:lvlJc w:val="left"/>
      <w:pPr>
        <w:ind w:left="1157" w:hanging="360"/>
      </w:pPr>
      <w:rPr/>
    </w:lvl>
    <w:lvl w:ilvl="1">
      <w:start w:val="1"/>
      <w:numFmt w:val="lowerLetter"/>
      <w:lvlText w:val="%2."/>
      <w:lvlJc w:val="left"/>
      <w:pPr>
        <w:ind w:left="1877" w:hanging="360"/>
      </w:pPr>
      <w:rPr/>
    </w:lvl>
    <w:lvl w:ilvl="2">
      <w:start w:val="1"/>
      <w:numFmt w:val="lowerRoman"/>
      <w:lvlText w:val="%3."/>
      <w:lvlJc w:val="right"/>
      <w:pPr>
        <w:ind w:left="2597" w:hanging="180"/>
      </w:pPr>
      <w:rPr/>
    </w:lvl>
    <w:lvl w:ilvl="3">
      <w:start w:val="1"/>
      <w:numFmt w:val="decimal"/>
      <w:lvlText w:val="%4."/>
      <w:lvlJc w:val="left"/>
      <w:pPr>
        <w:ind w:left="3317" w:hanging="360"/>
      </w:pPr>
      <w:rPr/>
    </w:lvl>
    <w:lvl w:ilvl="4">
      <w:start w:val="1"/>
      <w:numFmt w:val="lowerLetter"/>
      <w:lvlText w:val="%5."/>
      <w:lvlJc w:val="left"/>
      <w:pPr>
        <w:ind w:left="4037" w:hanging="360"/>
      </w:pPr>
      <w:rPr/>
    </w:lvl>
    <w:lvl w:ilvl="5">
      <w:start w:val="1"/>
      <w:numFmt w:val="lowerRoman"/>
      <w:lvlText w:val="%6."/>
      <w:lvlJc w:val="right"/>
      <w:pPr>
        <w:ind w:left="4757" w:hanging="180"/>
      </w:pPr>
      <w:rPr/>
    </w:lvl>
    <w:lvl w:ilvl="6">
      <w:start w:val="1"/>
      <w:numFmt w:val="decimal"/>
      <w:lvlText w:val="%7."/>
      <w:lvlJc w:val="left"/>
      <w:pPr>
        <w:ind w:left="5477" w:hanging="360"/>
      </w:pPr>
      <w:rPr/>
    </w:lvl>
    <w:lvl w:ilvl="7">
      <w:start w:val="1"/>
      <w:numFmt w:val="lowerLetter"/>
      <w:lvlText w:val="%8."/>
      <w:lvlJc w:val="left"/>
      <w:pPr>
        <w:ind w:left="6197" w:hanging="360"/>
      </w:pPr>
      <w:rPr/>
    </w:lvl>
    <w:lvl w:ilvl="8">
      <w:start w:val="1"/>
      <w:numFmt w:val="lowerRoman"/>
      <w:lvlText w:val="%9."/>
      <w:lvlJc w:val="right"/>
      <w:pPr>
        <w:ind w:left="6917" w:hanging="180"/>
      </w:pPr>
      <w:rPr/>
    </w:lvl>
  </w:abstractNum>
  <w:abstractNum w:abstractNumId="10">
    <w:lvl w:ilvl="0">
      <w:start w:val="1"/>
      <w:numFmt w:val="decimal"/>
      <w:lvlText w:val="%1."/>
      <w:lvlJc w:val="left"/>
      <w:pPr>
        <w:ind w:left="1157" w:hanging="360"/>
      </w:pPr>
      <w:rPr/>
    </w:lvl>
    <w:lvl w:ilvl="1">
      <w:start w:val="1"/>
      <w:numFmt w:val="lowerLetter"/>
      <w:lvlText w:val="%2."/>
      <w:lvlJc w:val="left"/>
      <w:pPr>
        <w:ind w:left="1877" w:hanging="360"/>
      </w:pPr>
      <w:rPr/>
    </w:lvl>
    <w:lvl w:ilvl="2">
      <w:start w:val="1"/>
      <w:numFmt w:val="lowerRoman"/>
      <w:lvlText w:val="%3."/>
      <w:lvlJc w:val="right"/>
      <w:pPr>
        <w:ind w:left="2597" w:hanging="180"/>
      </w:pPr>
      <w:rPr/>
    </w:lvl>
    <w:lvl w:ilvl="3">
      <w:start w:val="1"/>
      <w:numFmt w:val="decimal"/>
      <w:lvlText w:val="%4."/>
      <w:lvlJc w:val="left"/>
      <w:pPr>
        <w:ind w:left="3317" w:hanging="360"/>
      </w:pPr>
      <w:rPr/>
    </w:lvl>
    <w:lvl w:ilvl="4">
      <w:start w:val="1"/>
      <w:numFmt w:val="lowerLetter"/>
      <w:lvlText w:val="%5."/>
      <w:lvlJc w:val="left"/>
      <w:pPr>
        <w:ind w:left="4037" w:hanging="360"/>
      </w:pPr>
      <w:rPr/>
    </w:lvl>
    <w:lvl w:ilvl="5">
      <w:start w:val="1"/>
      <w:numFmt w:val="lowerRoman"/>
      <w:lvlText w:val="%6."/>
      <w:lvlJc w:val="right"/>
      <w:pPr>
        <w:ind w:left="4757" w:hanging="180"/>
      </w:pPr>
      <w:rPr/>
    </w:lvl>
    <w:lvl w:ilvl="6">
      <w:start w:val="1"/>
      <w:numFmt w:val="decimal"/>
      <w:lvlText w:val="%7."/>
      <w:lvlJc w:val="left"/>
      <w:pPr>
        <w:ind w:left="5477" w:hanging="360"/>
      </w:pPr>
      <w:rPr/>
    </w:lvl>
    <w:lvl w:ilvl="7">
      <w:start w:val="1"/>
      <w:numFmt w:val="lowerLetter"/>
      <w:lvlText w:val="%8."/>
      <w:lvlJc w:val="left"/>
      <w:pPr>
        <w:ind w:left="6197" w:hanging="360"/>
      </w:pPr>
      <w:rPr/>
    </w:lvl>
    <w:lvl w:ilvl="8">
      <w:start w:val="1"/>
      <w:numFmt w:val="lowerRoman"/>
      <w:lvlText w:val="%9."/>
      <w:lvlJc w:val="right"/>
      <w:pPr>
        <w:ind w:left="6917" w:hanging="180"/>
      </w:pPr>
      <w:rPr/>
    </w:lvl>
  </w:abstractNum>
  <w:abstractNum w:abstractNumId="11">
    <w:lvl w:ilvl="0">
      <w:start w:val="1"/>
      <w:numFmt w:val="decimal"/>
      <w:lvlText w:val="%1."/>
      <w:lvlJc w:val="left"/>
      <w:pPr>
        <w:ind w:left="1157" w:hanging="360"/>
      </w:pPr>
      <w:rPr/>
    </w:lvl>
    <w:lvl w:ilvl="1">
      <w:start w:val="1"/>
      <w:numFmt w:val="lowerLetter"/>
      <w:lvlText w:val="%2."/>
      <w:lvlJc w:val="left"/>
      <w:pPr>
        <w:ind w:left="1877" w:hanging="360"/>
      </w:pPr>
      <w:rPr/>
    </w:lvl>
    <w:lvl w:ilvl="2">
      <w:start w:val="1"/>
      <w:numFmt w:val="lowerRoman"/>
      <w:lvlText w:val="%3."/>
      <w:lvlJc w:val="right"/>
      <w:pPr>
        <w:ind w:left="2597" w:hanging="180"/>
      </w:pPr>
      <w:rPr/>
    </w:lvl>
    <w:lvl w:ilvl="3">
      <w:start w:val="1"/>
      <w:numFmt w:val="decimal"/>
      <w:lvlText w:val="%4."/>
      <w:lvlJc w:val="left"/>
      <w:pPr>
        <w:ind w:left="3317" w:hanging="360"/>
      </w:pPr>
      <w:rPr/>
    </w:lvl>
    <w:lvl w:ilvl="4">
      <w:start w:val="1"/>
      <w:numFmt w:val="lowerLetter"/>
      <w:lvlText w:val="%5."/>
      <w:lvlJc w:val="left"/>
      <w:pPr>
        <w:ind w:left="4037" w:hanging="360"/>
      </w:pPr>
      <w:rPr/>
    </w:lvl>
    <w:lvl w:ilvl="5">
      <w:start w:val="1"/>
      <w:numFmt w:val="lowerRoman"/>
      <w:lvlText w:val="%6."/>
      <w:lvlJc w:val="right"/>
      <w:pPr>
        <w:ind w:left="4757" w:hanging="180"/>
      </w:pPr>
      <w:rPr/>
    </w:lvl>
    <w:lvl w:ilvl="6">
      <w:start w:val="1"/>
      <w:numFmt w:val="decimal"/>
      <w:lvlText w:val="%7."/>
      <w:lvlJc w:val="left"/>
      <w:pPr>
        <w:ind w:left="5477" w:hanging="360"/>
      </w:pPr>
      <w:rPr/>
    </w:lvl>
    <w:lvl w:ilvl="7">
      <w:start w:val="1"/>
      <w:numFmt w:val="lowerLetter"/>
      <w:lvlText w:val="%8."/>
      <w:lvlJc w:val="left"/>
      <w:pPr>
        <w:ind w:left="6197" w:hanging="360"/>
      </w:pPr>
      <w:rPr/>
    </w:lvl>
    <w:lvl w:ilvl="8">
      <w:start w:val="1"/>
      <w:numFmt w:val="lowerRoman"/>
      <w:lvlText w:val="%9."/>
      <w:lvlJc w:val="right"/>
      <w:pPr>
        <w:ind w:left="6917" w:hanging="180"/>
      </w:pPr>
      <w:rPr/>
    </w:lvl>
  </w:abstractNum>
  <w:abstractNum w:abstractNumId="12">
    <w:lvl w:ilvl="0">
      <w:start w:val="1"/>
      <w:numFmt w:val="decimal"/>
      <w:lvlText w:val="%1."/>
      <w:lvlJc w:val="left"/>
      <w:pPr>
        <w:ind w:left="1157" w:hanging="360"/>
      </w:pPr>
      <w:rPr/>
    </w:lvl>
    <w:lvl w:ilvl="1">
      <w:start w:val="1"/>
      <w:numFmt w:val="lowerLetter"/>
      <w:lvlText w:val="%2."/>
      <w:lvlJc w:val="left"/>
      <w:pPr>
        <w:ind w:left="1877" w:hanging="360"/>
      </w:pPr>
      <w:rPr/>
    </w:lvl>
    <w:lvl w:ilvl="2">
      <w:start w:val="1"/>
      <w:numFmt w:val="lowerRoman"/>
      <w:lvlText w:val="%3."/>
      <w:lvlJc w:val="right"/>
      <w:pPr>
        <w:ind w:left="2597" w:hanging="180"/>
      </w:pPr>
      <w:rPr/>
    </w:lvl>
    <w:lvl w:ilvl="3">
      <w:start w:val="1"/>
      <w:numFmt w:val="decimal"/>
      <w:lvlText w:val="%4."/>
      <w:lvlJc w:val="left"/>
      <w:pPr>
        <w:ind w:left="3317" w:hanging="360"/>
      </w:pPr>
      <w:rPr/>
    </w:lvl>
    <w:lvl w:ilvl="4">
      <w:start w:val="1"/>
      <w:numFmt w:val="lowerLetter"/>
      <w:lvlText w:val="%5."/>
      <w:lvlJc w:val="left"/>
      <w:pPr>
        <w:ind w:left="4037" w:hanging="360"/>
      </w:pPr>
      <w:rPr/>
    </w:lvl>
    <w:lvl w:ilvl="5">
      <w:start w:val="1"/>
      <w:numFmt w:val="lowerRoman"/>
      <w:lvlText w:val="%6."/>
      <w:lvlJc w:val="right"/>
      <w:pPr>
        <w:ind w:left="4757" w:hanging="180"/>
      </w:pPr>
      <w:rPr/>
    </w:lvl>
    <w:lvl w:ilvl="6">
      <w:start w:val="1"/>
      <w:numFmt w:val="decimal"/>
      <w:lvlText w:val="%7."/>
      <w:lvlJc w:val="left"/>
      <w:pPr>
        <w:ind w:left="5477" w:hanging="360"/>
      </w:pPr>
      <w:rPr/>
    </w:lvl>
    <w:lvl w:ilvl="7">
      <w:start w:val="1"/>
      <w:numFmt w:val="lowerLetter"/>
      <w:lvlText w:val="%8."/>
      <w:lvlJc w:val="left"/>
      <w:pPr>
        <w:ind w:left="6197" w:hanging="360"/>
      </w:pPr>
      <w:rPr/>
    </w:lvl>
    <w:lvl w:ilvl="8">
      <w:start w:val="1"/>
      <w:numFmt w:val="lowerRoman"/>
      <w:lvlText w:val="%9."/>
      <w:lvlJc w:val="right"/>
      <w:pPr>
        <w:ind w:left="6917" w:hanging="180"/>
      </w:pPr>
      <w:rPr/>
    </w:lvl>
  </w:abstractNum>
  <w:abstractNum w:abstractNumId="13">
    <w:lvl w:ilvl="0">
      <w:start w:val="1"/>
      <w:numFmt w:val="decimal"/>
      <w:lvlText w:val="%1."/>
      <w:lvlJc w:val="left"/>
      <w:pPr>
        <w:ind w:left="1157" w:hanging="360"/>
      </w:pPr>
      <w:rPr/>
    </w:lvl>
    <w:lvl w:ilvl="1">
      <w:start w:val="1"/>
      <w:numFmt w:val="lowerLetter"/>
      <w:lvlText w:val="%2."/>
      <w:lvlJc w:val="left"/>
      <w:pPr>
        <w:ind w:left="1877" w:hanging="360"/>
      </w:pPr>
      <w:rPr/>
    </w:lvl>
    <w:lvl w:ilvl="2">
      <w:start w:val="1"/>
      <w:numFmt w:val="lowerRoman"/>
      <w:lvlText w:val="%3."/>
      <w:lvlJc w:val="right"/>
      <w:pPr>
        <w:ind w:left="2597" w:hanging="180"/>
      </w:pPr>
      <w:rPr/>
    </w:lvl>
    <w:lvl w:ilvl="3">
      <w:start w:val="1"/>
      <w:numFmt w:val="decimal"/>
      <w:lvlText w:val="%4."/>
      <w:lvlJc w:val="left"/>
      <w:pPr>
        <w:ind w:left="3317" w:hanging="360"/>
      </w:pPr>
      <w:rPr/>
    </w:lvl>
    <w:lvl w:ilvl="4">
      <w:start w:val="1"/>
      <w:numFmt w:val="lowerLetter"/>
      <w:lvlText w:val="%5."/>
      <w:lvlJc w:val="left"/>
      <w:pPr>
        <w:ind w:left="4037" w:hanging="360"/>
      </w:pPr>
      <w:rPr/>
    </w:lvl>
    <w:lvl w:ilvl="5">
      <w:start w:val="1"/>
      <w:numFmt w:val="lowerRoman"/>
      <w:lvlText w:val="%6."/>
      <w:lvlJc w:val="right"/>
      <w:pPr>
        <w:ind w:left="4757" w:hanging="180"/>
      </w:pPr>
      <w:rPr/>
    </w:lvl>
    <w:lvl w:ilvl="6">
      <w:start w:val="1"/>
      <w:numFmt w:val="decimal"/>
      <w:lvlText w:val="%7."/>
      <w:lvlJc w:val="left"/>
      <w:pPr>
        <w:ind w:left="5477" w:hanging="360"/>
      </w:pPr>
      <w:rPr/>
    </w:lvl>
    <w:lvl w:ilvl="7">
      <w:start w:val="1"/>
      <w:numFmt w:val="lowerLetter"/>
      <w:lvlText w:val="%8."/>
      <w:lvlJc w:val="left"/>
      <w:pPr>
        <w:ind w:left="6197" w:hanging="360"/>
      </w:pPr>
      <w:rPr/>
    </w:lvl>
    <w:lvl w:ilvl="8">
      <w:start w:val="1"/>
      <w:numFmt w:val="lowerRoman"/>
      <w:lvlText w:val="%9."/>
      <w:lvlJc w:val="right"/>
      <w:pPr>
        <w:ind w:left="6917" w:hanging="180"/>
      </w:pPr>
      <w:rPr/>
    </w:lvl>
  </w:abstractNum>
  <w:abstractNum w:abstractNumId="14">
    <w:lvl w:ilvl="0">
      <w:start w:val="1"/>
      <w:numFmt w:val="decimal"/>
      <w:lvlText w:val="%1."/>
      <w:lvlJc w:val="left"/>
      <w:pPr>
        <w:ind w:left="1157" w:hanging="360"/>
      </w:pPr>
      <w:rPr/>
    </w:lvl>
    <w:lvl w:ilvl="1">
      <w:start w:val="3"/>
      <w:numFmt w:val="decimal"/>
      <w:lvlText w:val="%1.%2"/>
      <w:lvlJc w:val="left"/>
      <w:pPr>
        <w:ind w:left="1157" w:hanging="360"/>
      </w:pPr>
      <w:rPr/>
    </w:lvl>
    <w:lvl w:ilvl="2">
      <w:start w:val="1"/>
      <w:numFmt w:val="decimal"/>
      <w:lvlText w:val="%1.%2.%3"/>
      <w:lvlJc w:val="left"/>
      <w:pPr>
        <w:ind w:left="1517" w:hanging="720.0000000000001"/>
      </w:pPr>
      <w:rPr/>
    </w:lvl>
    <w:lvl w:ilvl="3">
      <w:start w:val="1"/>
      <w:numFmt w:val="decimal"/>
      <w:lvlText w:val="%1.%2.%3.%4"/>
      <w:lvlJc w:val="left"/>
      <w:pPr>
        <w:ind w:left="1877" w:hanging="1080"/>
      </w:pPr>
      <w:rPr/>
    </w:lvl>
    <w:lvl w:ilvl="4">
      <w:start w:val="1"/>
      <w:numFmt w:val="decimal"/>
      <w:lvlText w:val="%1.%2.%3.%4.%5"/>
      <w:lvlJc w:val="left"/>
      <w:pPr>
        <w:ind w:left="1877" w:hanging="1080"/>
      </w:pPr>
      <w:rPr/>
    </w:lvl>
    <w:lvl w:ilvl="5">
      <w:start w:val="1"/>
      <w:numFmt w:val="decimal"/>
      <w:lvlText w:val="%1.%2.%3.%4.%5.%6"/>
      <w:lvlJc w:val="left"/>
      <w:pPr>
        <w:ind w:left="2237" w:hanging="1440"/>
      </w:pPr>
      <w:rPr/>
    </w:lvl>
    <w:lvl w:ilvl="6">
      <w:start w:val="1"/>
      <w:numFmt w:val="decimal"/>
      <w:lvlText w:val="%1.%2.%3.%4.%5.%6.%7"/>
      <w:lvlJc w:val="left"/>
      <w:pPr>
        <w:ind w:left="2237" w:hanging="1440"/>
      </w:pPr>
      <w:rPr/>
    </w:lvl>
    <w:lvl w:ilvl="7">
      <w:start w:val="1"/>
      <w:numFmt w:val="decimal"/>
      <w:lvlText w:val="%1.%2.%3.%4.%5.%6.%7.%8"/>
      <w:lvlJc w:val="left"/>
      <w:pPr>
        <w:ind w:left="2597" w:hanging="1800"/>
      </w:pPr>
      <w:rPr/>
    </w:lvl>
    <w:lvl w:ilvl="8">
      <w:start w:val="1"/>
      <w:numFmt w:val="decimal"/>
      <w:lvlText w:val="%1.%2.%3.%4.%5.%6.%7.%8.%9"/>
      <w:lvlJc w:val="left"/>
      <w:pPr>
        <w:ind w:left="2957" w:hanging="21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n"/>
      </w:rPr>
    </w:rPrDefault>
    <w:pPrDefault>
      <w:pPr>
        <w:spacing w:after="5" w:line="270" w:lineRule="auto"/>
        <w:ind w:left="447" w:hanging="1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47" w:before="0" w:line="259" w:lineRule="auto"/>
      <w:ind w:left="401" w:right="0" w:hanging="10"/>
      <w:jc w:val="left"/>
    </w:pPr>
    <w:rPr>
      <w:rFonts w:ascii="Times New Roman" w:cs="Times New Roman" w:eastAsia="Times New Roman" w:hAnsi="Times New Roman"/>
      <w:b w:val="1"/>
      <w:bCs w:val="1"/>
      <w:i w:val="0"/>
      <w:iCs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47" w:before="0" w:line="259" w:lineRule="auto"/>
      <w:ind w:left="401" w:right="0" w:hanging="10"/>
      <w:jc w:val="left"/>
    </w:pPr>
    <w:rPr>
      <w:rFonts w:ascii="Times New Roman" w:cs="Times New Roman" w:eastAsia="Times New Roman" w:hAnsi="Times New Roman"/>
      <w:b w:val="1"/>
      <w:bCs w:val="1"/>
      <w:i w:val="0"/>
      <w:iCs w:val="0"/>
      <w:smallCaps w:val="0"/>
      <w:strike w:val="0"/>
      <w:color w:val="000000"/>
      <w:sz w:val="40"/>
      <w:szCs w:val="40"/>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92" w:before="0" w:line="264" w:lineRule="auto"/>
      <w:ind w:left="461" w:right="0" w:hanging="10"/>
      <w:jc w:val="left"/>
    </w:pP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5" w:before="0" w:line="259" w:lineRule="auto"/>
      <w:ind w:left="10" w:right="0" w:hanging="10"/>
      <w:jc w:val="left"/>
    </w:pPr>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5" w:before="0" w:line="259" w:lineRule="auto"/>
      <w:ind w:left="10" w:right="0" w:hanging="10"/>
      <w:jc w:val="left"/>
    </w:pPr>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65" w:before="0" w:line="259" w:lineRule="auto"/>
      <w:ind w:left="10" w:right="0" w:hanging="10"/>
      <w:jc w:val="left"/>
    </w:pPr>
    <w:rPr>
      <w:rFonts w:ascii="Times New Roman" w:cs="Times New Roman" w:eastAsia="Times New Roman" w:hAnsi="Times New Roman"/>
      <w:b w:val="1"/>
      <w:bCs w:val="1"/>
      <w:i w:val="1"/>
      <w:iCs w:val="1"/>
      <w:smallCaps w:val="0"/>
      <w:strike w:val="0"/>
      <w:color w:val="000000"/>
      <w:sz w:val="28"/>
      <w:szCs w:val="28"/>
      <w:u w:val="none"/>
      <w:shd w:fill="auto" w:val="clear"/>
      <w:vertAlign w:val="baselin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33.png"/><Relationship Id="rId42" Type="http://schemas.openxmlformats.org/officeDocument/2006/relationships/image" Target="media/image35.png"/><Relationship Id="rId41" Type="http://schemas.openxmlformats.org/officeDocument/2006/relationships/image" Target="media/image31.png"/><Relationship Id="rId44" Type="http://schemas.openxmlformats.org/officeDocument/2006/relationships/image" Target="media/image12.png"/><Relationship Id="rId43" Type="http://schemas.openxmlformats.org/officeDocument/2006/relationships/image" Target="media/image21.png"/><Relationship Id="rId46" Type="http://schemas.openxmlformats.org/officeDocument/2006/relationships/image" Target="media/image11.png"/><Relationship Id="rId45" Type="http://schemas.openxmlformats.org/officeDocument/2006/relationships/image" Target="media/image1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48" Type="http://schemas.openxmlformats.org/officeDocument/2006/relationships/image" Target="media/image15.png"/><Relationship Id="rId47" Type="http://schemas.openxmlformats.org/officeDocument/2006/relationships/image" Target="media/image4.png"/><Relationship Id="rId49" Type="http://schemas.openxmlformats.org/officeDocument/2006/relationships/hyperlink" Target="https://ai-for-non-techies.medium.com/differences-between-ai-ml-dl-genai-llms-188340a35407"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sis.midocean.edu.km/public" TargetMode="External"/><Relationship Id="rId8" Type="http://schemas.openxmlformats.org/officeDocument/2006/relationships/header" Target="header1.xml"/><Relationship Id="rId31" Type="http://schemas.openxmlformats.org/officeDocument/2006/relationships/image" Target="media/image6.png"/><Relationship Id="rId30" Type="http://schemas.openxmlformats.org/officeDocument/2006/relationships/image" Target="media/image18.png"/><Relationship Id="rId33" Type="http://schemas.openxmlformats.org/officeDocument/2006/relationships/image" Target="media/image5.png"/><Relationship Id="rId32" Type="http://schemas.openxmlformats.org/officeDocument/2006/relationships/image" Target="media/image17.png"/><Relationship Id="rId35" Type="http://schemas.openxmlformats.org/officeDocument/2006/relationships/image" Target="media/image2.png"/><Relationship Id="rId34" Type="http://schemas.openxmlformats.org/officeDocument/2006/relationships/image" Target="media/image13.png"/><Relationship Id="rId37" Type="http://schemas.openxmlformats.org/officeDocument/2006/relationships/image" Target="media/image14.png"/><Relationship Id="rId36" Type="http://schemas.openxmlformats.org/officeDocument/2006/relationships/image" Target="media/image22.png"/><Relationship Id="rId39" Type="http://schemas.openxmlformats.org/officeDocument/2006/relationships/image" Target="media/image24.png"/><Relationship Id="rId38" Type="http://schemas.openxmlformats.org/officeDocument/2006/relationships/image" Target="media/image23.png"/><Relationship Id="rId62" Type="http://schemas.openxmlformats.org/officeDocument/2006/relationships/footer" Target="footer4.xml"/><Relationship Id="rId61" Type="http://schemas.openxmlformats.org/officeDocument/2006/relationships/footer" Target="footer6.xml"/><Relationship Id="rId20" Type="http://schemas.openxmlformats.org/officeDocument/2006/relationships/hyperlink" Target="https://www.ibm.com/think/topics/clustering" TargetMode="External"/><Relationship Id="rId22" Type="http://schemas.openxmlformats.org/officeDocument/2006/relationships/image" Target="media/image26.png"/><Relationship Id="rId21" Type="http://schemas.openxmlformats.org/officeDocument/2006/relationships/image" Target="media/image28.png"/><Relationship Id="rId24" Type="http://schemas.openxmlformats.org/officeDocument/2006/relationships/image" Target="media/image10.png"/><Relationship Id="rId23" Type="http://schemas.openxmlformats.org/officeDocument/2006/relationships/image" Target="media/image32.png"/><Relationship Id="rId60" Type="http://schemas.openxmlformats.org/officeDocument/2006/relationships/footer" Target="footer5.xml"/><Relationship Id="rId26" Type="http://schemas.openxmlformats.org/officeDocument/2006/relationships/image" Target="media/image34.png"/><Relationship Id="rId25" Type="http://schemas.openxmlformats.org/officeDocument/2006/relationships/image" Target="media/image3.png"/><Relationship Id="rId28" Type="http://schemas.openxmlformats.org/officeDocument/2006/relationships/image" Target="media/image7.png"/><Relationship Id="rId27" Type="http://schemas.openxmlformats.org/officeDocument/2006/relationships/image" Target="media/image29.png"/><Relationship Id="rId29" Type="http://schemas.openxmlformats.org/officeDocument/2006/relationships/image" Target="media/image25.png"/><Relationship Id="rId51" Type="http://schemas.openxmlformats.org/officeDocument/2006/relationships/hyperlink" Target="https://www.sciencedirect.com/science/chapter/referencework/abs/pii/B012227055X007793" TargetMode="External"/><Relationship Id="rId50" Type="http://schemas.openxmlformats.org/officeDocument/2006/relationships/hyperlink" Target="https://www.ibm.com/think/topics/convolutional-neural-networks" TargetMode="External"/><Relationship Id="rId53" Type="http://schemas.openxmlformats.org/officeDocument/2006/relationships/hyperlink" Target="https://www.ibm.com/think/topics/k-means-clustering" TargetMode="External"/><Relationship Id="rId52" Type="http://schemas.openxmlformats.org/officeDocument/2006/relationships/hyperlink" Target="https://doi.org/10.1098/rsos.191438" TargetMode="External"/><Relationship Id="rId11" Type="http://schemas.openxmlformats.org/officeDocument/2006/relationships/footer" Target="footer3.xml"/><Relationship Id="rId55" Type="http://schemas.openxmlformats.org/officeDocument/2006/relationships/hyperlink" Target="https://doi.org/10.1109/access.2020.3035637" TargetMode="External"/><Relationship Id="rId10" Type="http://schemas.openxmlformats.org/officeDocument/2006/relationships/footer" Target="footer2.xml"/><Relationship Id="rId54" Type="http://schemas.openxmlformats.org/officeDocument/2006/relationships/hyperlink" Target="https://doi.org/10.1111/ics.12706" TargetMode="External"/><Relationship Id="rId13" Type="http://schemas.openxmlformats.org/officeDocument/2006/relationships/image" Target="media/image9.png"/><Relationship Id="rId57" Type="http://schemas.openxmlformats.org/officeDocument/2006/relationships/hyperlink" Target="https://www.kaggle.com/datasets/kavyasreeb/hair-type-dataset" TargetMode="External"/><Relationship Id="rId12" Type="http://schemas.openxmlformats.org/officeDocument/2006/relationships/footer" Target="footer1.xml"/><Relationship Id="rId56" Type="http://schemas.openxmlformats.org/officeDocument/2006/relationships/hyperlink" Target="https://radualexandru.github.io/neural_strands" TargetMode="External"/><Relationship Id="rId15" Type="http://schemas.openxmlformats.org/officeDocument/2006/relationships/image" Target="media/image20.png"/><Relationship Id="rId59" Type="http://schemas.openxmlformats.org/officeDocument/2006/relationships/hyperlink" Target="https://people.cmm.minesparis.psl.eu/files/databases/Loreal_SEM_Hair_2024/" TargetMode="External"/><Relationship Id="rId14" Type="http://schemas.openxmlformats.org/officeDocument/2006/relationships/image" Target="media/image30.png"/><Relationship Id="rId58" Type="http://schemas.openxmlformats.org/officeDocument/2006/relationships/hyperlink" Target="https://datadryad.org/dataset/doi:10.5061/dryad.ttdz08kt4" TargetMode="External"/><Relationship Id="rId17" Type="http://schemas.openxmlformats.org/officeDocument/2006/relationships/image" Target="media/image27.png"/><Relationship Id="rId16" Type="http://schemas.openxmlformats.org/officeDocument/2006/relationships/image" Target="media/image8.png"/><Relationship Id="rId19" Type="http://schemas.openxmlformats.org/officeDocument/2006/relationships/image" Target="media/image19.png"/><Relationship Id="rId18" Type="http://schemas.openxmlformats.org/officeDocument/2006/relationships/image" Target="media/image36.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