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75DA" w:rsidRPr="005176C9" w:rsidRDefault="0067333C" w:rsidP="005176C9">
      <w:pPr>
        <w:jc w:val="center"/>
        <w:rPr>
          <w:b/>
          <w:bCs/>
          <w:sz w:val="28"/>
          <w:szCs w:val="28"/>
          <w:u w:val="single"/>
        </w:rPr>
      </w:pPr>
      <w:bookmarkStart w:id="0" w:name="_GoBack"/>
      <w:r w:rsidRPr="005176C9">
        <w:rPr>
          <w:b/>
          <w:bCs/>
          <w:sz w:val="28"/>
          <w:szCs w:val="28"/>
          <w:u w:val="single"/>
        </w:rPr>
        <w:t>To illustrate Product Analysis Management</w:t>
      </w:r>
    </w:p>
    <w:bookmarkEnd w:id="0"/>
    <w:p w:rsidR="005176C9" w:rsidRDefault="005176C9" w:rsidP="00841C05">
      <w:pPr>
        <w:ind w:firstLine="720"/>
        <w:jc w:val="both"/>
      </w:pPr>
      <w:r>
        <w:t>Developing and selling a product requires extensive research. Although expenses, supply chain capabilities, and other internal factors are important, companies also need to consider their competitors.</w:t>
      </w:r>
    </w:p>
    <w:p w:rsidR="005176C9" w:rsidRDefault="005176C9" w:rsidP="00841C05">
      <w:pPr>
        <w:ind w:firstLine="720"/>
        <w:jc w:val="both"/>
      </w:pPr>
      <w:r>
        <w:t>Comprehensive product analysis examines the functionality, customer perception, and cost of competitors' products, enabling organizations to improve their product development.</w:t>
      </w:r>
    </w:p>
    <w:p w:rsidR="0067333C" w:rsidRPr="005176C9" w:rsidRDefault="0067333C" w:rsidP="005176C9">
      <w:pPr>
        <w:rPr>
          <w:b/>
          <w:bCs/>
          <w:u w:val="single"/>
        </w:rPr>
      </w:pPr>
      <w:r w:rsidRPr="005176C9">
        <w:rPr>
          <w:b/>
          <w:bCs/>
          <w:u w:val="single"/>
        </w:rPr>
        <w:t>What is Product Analysis?</w:t>
      </w:r>
    </w:p>
    <w:p w:rsidR="005176C9" w:rsidRDefault="005176C9" w:rsidP="00841C05">
      <w:pPr>
        <w:ind w:firstLine="360"/>
        <w:jc w:val="both"/>
      </w:pPr>
      <w:r w:rsidRPr="005176C9">
        <w:t>Product analysis seeks to identify every part of a product so that companies can better understand how to manage their profitability and customer attractiveness. Covers analysis, but not limited to</w:t>
      </w:r>
    </w:p>
    <w:p w:rsidR="005176C9" w:rsidRDefault="005176C9" w:rsidP="005176C9">
      <w:pPr>
        <w:pStyle w:val="ListParagraph"/>
        <w:numPr>
          <w:ilvl w:val="0"/>
          <w:numId w:val="5"/>
        </w:numPr>
      </w:pPr>
      <w:r>
        <w:t>I</w:t>
      </w:r>
      <w:r>
        <w:t>tems</w:t>
      </w:r>
    </w:p>
    <w:p w:rsidR="005176C9" w:rsidRDefault="005176C9" w:rsidP="005176C9">
      <w:pPr>
        <w:pStyle w:val="ListParagraph"/>
        <w:numPr>
          <w:ilvl w:val="0"/>
          <w:numId w:val="5"/>
        </w:numPr>
      </w:pPr>
      <w:r>
        <w:t>M</w:t>
      </w:r>
      <w:r>
        <w:t>ission</w:t>
      </w:r>
    </w:p>
    <w:p w:rsidR="005176C9" w:rsidRDefault="005176C9" w:rsidP="005176C9">
      <w:pPr>
        <w:pStyle w:val="ListParagraph"/>
        <w:numPr>
          <w:ilvl w:val="0"/>
          <w:numId w:val="5"/>
        </w:numPr>
      </w:pPr>
      <w:r>
        <w:t>Technique</w:t>
      </w:r>
    </w:p>
    <w:p w:rsidR="005176C9" w:rsidRDefault="005176C9" w:rsidP="005176C9">
      <w:pPr>
        <w:pStyle w:val="ListParagraph"/>
        <w:numPr>
          <w:ilvl w:val="0"/>
          <w:numId w:val="5"/>
        </w:numPr>
      </w:pPr>
      <w:r>
        <w:t>D</w:t>
      </w:r>
      <w:r>
        <w:t>esigns</w:t>
      </w:r>
    </w:p>
    <w:p w:rsidR="005176C9" w:rsidRDefault="005176C9" w:rsidP="005176C9">
      <w:pPr>
        <w:pStyle w:val="ListParagraph"/>
        <w:numPr>
          <w:ilvl w:val="0"/>
          <w:numId w:val="5"/>
        </w:numPr>
      </w:pPr>
      <w:r>
        <w:t>Costs</w:t>
      </w:r>
    </w:p>
    <w:p w:rsidR="005176C9" w:rsidRDefault="005176C9" w:rsidP="005176C9">
      <w:pPr>
        <w:pStyle w:val="ListParagraph"/>
        <w:numPr>
          <w:ilvl w:val="0"/>
          <w:numId w:val="5"/>
        </w:numPr>
      </w:pPr>
      <w:r>
        <w:t>Availability</w:t>
      </w:r>
    </w:p>
    <w:p w:rsidR="005176C9" w:rsidRDefault="005176C9" w:rsidP="005176C9">
      <w:pPr>
        <w:pStyle w:val="ListParagraph"/>
        <w:numPr>
          <w:ilvl w:val="0"/>
          <w:numId w:val="5"/>
        </w:numPr>
      </w:pPr>
      <w:r>
        <w:t>Customer Request</w:t>
      </w:r>
    </w:p>
    <w:p w:rsidR="005176C9" w:rsidRDefault="005176C9" w:rsidP="005176C9">
      <w:pPr>
        <w:pStyle w:val="ListParagraph"/>
        <w:numPr>
          <w:ilvl w:val="0"/>
          <w:numId w:val="5"/>
        </w:numPr>
      </w:pPr>
      <w:r>
        <w:t>Materials</w:t>
      </w:r>
    </w:p>
    <w:p w:rsidR="005176C9" w:rsidRDefault="005176C9" w:rsidP="005176C9">
      <w:pPr>
        <w:pStyle w:val="ListParagraph"/>
        <w:numPr>
          <w:ilvl w:val="0"/>
          <w:numId w:val="5"/>
        </w:numPr>
      </w:pPr>
      <w:r>
        <w:t>Marketing Approach</w:t>
      </w:r>
    </w:p>
    <w:p w:rsidR="005176C9" w:rsidRDefault="005176C9" w:rsidP="005176C9">
      <w:pPr>
        <w:pStyle w:val="ListParagraph"/>
        <w:numPr>
          <w:ilvl w:val="0"/>
          <w:numId w:val="5"/>
        </w:numPr>
      </w:pPr>
      <w:r>
        <w:t>Market competition</w:t>
      </w:r>
    </w:p>
    <w:p w:rsidR="005176C9" w:rsidRDefault="005176C9" w:rsidP="005176C9">
      <w:pPr>
        <w:pStyle w:val="ListParagraph"/>
        <w:numPr>
          <w:ilvl w:val="0"/>
          <w:numId w:val="5"/>
        </w:numPr>
      </w:pPr>
      <w:r>
        <w:t>Similar products</w:t>
      </w:r>
    </w:p>
    <w:p w:rsidR="005176C9" w:rsidRDefault="005176C9" w:rsidP="005176C9">
      <w:pPr>
        <w:pStyle w:val="ListParagraph"/>
        <w:numPr>
          <w:ilvl w:val="0"/>
          <w:numId w:val="5"/>
        </w:numPr>
      </w:pPr>
      <w:r>
        <w:t>Average Sales</w:t>
      </w:r>
    </w:p>
    <w:p w:rsidR="005176C9" w:rsidRDefault="005176C9" w:rsidP="005176C9">
      <w:pPr>
        <w:pStyle w:val="ListParagraph"/>
        <w:numPr>
          <w:ilvl w:val="0"/>
          <w:numId w:val="5"/>
        </w:numPr>
      </w:pPr>
      <w:r>
        <w:t>Profit margin</w:t>
      </w:r>
    </w:p>
    <w:p w:rsidR="005176C9" w:rsidRDefault="005176C9" w:rsidP="005176C9">
      <w:pPr>
        <w:pStyle w:val="ListParagraph"/>
        <w:numPr>
          <w:ilvl w:val="0"/>
          <w:numId w:val="5"/>
        </w:numPr>
      </w:pPr>
      <w:r>
        <w:t>Quality</w:t>
      </w:r>
    </w:p>
    <w:p w:rsidR="005176C9" w:rsidRDefault="005176C9" w:rsidP="005176C9">
      <w:pPr>
        <w:pStyle w:val="ListParagraph"/>
        <w:numPr>
          <w:ilvl w:val="0"/>
          <w:numId w:val="5"/>
        </w:numPr>
      </w:pPr>
      <w:r>
        <w:t>Customer Reviews</w:t>
      </w:r>
    </w:p>
    <w:p w:rsidR="000645A9" w:rsidRDefault="000645A9" w:rsidP="00841C05">
      <w:pPr>
        <w:ind w:firstLine="360"/>
        <w:jc w:val="both"/>
      </w:pPr>
      <w:r>
        <w:t>While the product analysis is lengthy, it provides all the information needed to determine if the inventory meets the company's standards and customer preferences. If the evaluation yields insufficient results, companies can decide whether to remove the item from their list or try alternative designs.</w:t>
      </w:r>
    </w:p>
    <w:p w:rsidR="000645A9" w:rsidRDefault="000645A9" w:rsidP="00841C05">
      <w:pPr>
        <w:ind w:firstLine="360"/>
        <w:jc w:val="both"/>
      </w:pPr>
      <w:r>
        <w:t>This process is also great for determining if the output from each product is worth the initial investment, also known as return on investment (ROI).</w:t>
      </w:r>
    </w:p>
    <w:p w:rsidR="000645A9" w:rsidRDefault="000645A9" w:rsidP="00841C05">
      <w:pPr>
        <w:ind w:firstLine="720"/>
        <w:jc w:val="both"/>
      </w:pPr>
      <w:r w:rsidRPr="000645A9">
        <w:lastRenderedPageBreak/>
        <w:t>Product analysis can be done to gain insight into manufacturing, logistics, sales and product development. By outlining all the finer details of an item, companies understand the type of patent they need and the target market.</w:t>
      </w:r>
    </w:p>
    <w:p w:rsidR="0067333C" w:rsidRPr="005176C9" w:rsidRDefault="0067333C" w:rsidP="0067333C">
      <w:pPr>
        <w:rPr>
          <w:b/>
          <w:bCs/>
          <w:u w:val="single"/>
        </w:rPr>
      </w:pPr>
      <w:r w:rsidRPr="005176C9">
        <w:rPr>
          <w:b/>
          <w:bCs/>
          <w:u w:val="single"/>
        </w:rPr>
        <w:t>5 Steps for Product Analysis</w:t>
      </w:r>
    </w:p>
    <w:p w:rsidR="000645A9" w:rsidRDefault="000645A9" w:rsidP="00841C05">
      <w:pPr>
        <w:ind w:firstLine="720"/>
        <w:jc w:val="both"/>
      </w:pPr>
      <w:r w:rsidRPr="000645A9">
        <w:t>Although the product analysis process is extensive, the actual stages are comprehensive and can be customized for any type of organization.</w:t>
      </w:r>
    </w:p>
    <w:p w:rsidR="0067333C" w:rsidRPr="005176C9" w:rsidRDefault="0067333C" w:rsidP="0067333C">
      <w:pPr>
        <w:rPr>
          <w:b/>
          <w:bCs/>
        </w:rPr>
      </w:pPr>
      <w:r w:rsidRPr="005176C9">
        <w:rPr>
          <w:b/>
          <w:bCs/>
        </w:rPr>
        <w:t>1. Learn the Competition</w:t>
      </w:r>
    </w:p>
    <w:p w:rsidR="000645A9" w:rsidRDefault="000645A9" w:rsidP="00841C05">
      <w:pPr>
        <w:ind w:firstLine="720"/>
        <w:jc w:val="both"/>
      </w:pPr>
      <w:r>
        <w:t>First, companies need to understand their competition before they start looking. Competitors can be both inside and outside the target market, known as direct and indirect competition.</w:t>
      </w:r>
    </w:p>
    <w:p w:rsidR="000645A9" w:rsidRDefault="000645A9" w:rsidP="00841C05">
      <w:pPr>
        <w:ind w:firstLine="720"/>
        <w:jc w:val="both"/>
      </w:pPr>
      <w:r>
        <w:t>Organizations should consider anyone who offers similar products and services, is in the same area and attracts the same customers.</w:t>
      </w:r>
    </w:p>
    <w:p w:rsidR="0067333C" w:rsidRPr="005176C9" w:rsidRDefault="0067333C" w:rsidP="000645A9">
      <w:pPr>
        <w:rPr>
          <w:b/>
          <w:bCs/>
        </w:rPr>
      </w:pPr>
      <w:r w:rsidRPr="005176C9">
        <w:rPr>
          <w:b/>
          <w:bCs/>
        </w:rPr>
        <w:t>2. Conduct Research</w:t>
      </w:r>
    </w:p>
    <w:p w:rsidR="000645A9" w:rsidRDefault="000645A9" w:rsidP="00841C05">
      <w:pPr>
        <w:ind w:firstLine="720"/>
        <w:jc w:val="both"/>
      </w:pPr>
      <w:r>
        <w:t>Once the competitors are identified, management can conduct a competitive analysis of the product by studying the companies' market history. By tailoring corporate models, owners can differentiate their own approach to improving customer reach and fulfillment.</w:t>
      </w:r>
    </w:p>
    <w:p w:rsidR="000645A9" w:rsidRDefault="000645A9" w:rsidP="000645A9">
      <w:r>
        <w:t>Management can start by identifying competitors</w:t>
      </w:r>
      <w:r>
        <w:t>’</w:t>
      </w:r>
    </w:p>
    <w:p w:rsidR="0067333C" w:rsidRDefault="0067333C" w:rsidP="000645A9">
      <w:pPr>
        <w:pStyle w:val="ListParagraph"/>
        <w:numPr>
          <w:ilvl w:val="0"/>
          <w:numId w:val="4"/>
        </w:numPr>
      </w:pPr>
      <w:r>
        <w:t>Pricing strategies</w:t>
      </w:r>
    </w:p>
    <w:p w:rsidR="0067333C" w:rsidRDefault="0067333C" w:rsidP="005176C9">
      <w:pPr>
        <w:pStyle w:val="ListParagraph"/>
        <w:numPr>
          <w:ilvl w:val="0"/>
          <w:numId w:val="4"/>
        </w:numPr>
      </w:pPr>
      <w:r>
        <w:t>Customer demographics</w:t>
      </w:r>
    </w:p>
    <w:p w:rsidR="0067333C" w:rsidRDefault="0067333C" w:rsidP="005176C9">
      <w:pPr>
        <w:pStyle w:val="ListParagraph"/>
        <w:numPr>
          <w:ilvl w:val="0"/>
          <w:numId w:val="4"/>
        </w:numPr>
      </w:pPr>
      <w:r>
        <w:t>Negatives</w:t>
      </w:r>
    </w:p>
    <w:p w:rsidR="0067333C" w:rsidRDefault="0067333C" w:rsidP="005176C9">
      <w:pPr>
        <w:pStyle w:val="ListParagraph"/>
        <w:numPr>
          <w:ilvl w:val="0"/>
          <w:numId w:val="4"/>
        </w:numPr>
      </w:pPr>
      <w:r>
        <w:t>Marketing techniques</w:t>
      </w:r>
    </w:p>
    <w:p w:rsidR="0067333C" w:rsidRDefault="0067333C" w:rsidP="005176C9">
      <w:pPr>
        <w:pStyle w:val="ListParagraph"/>
        <w:numPr>
          <w:ilvl w:val="0"/>
          <w:numId w:val="4"/>
        </w:numPr>
      </w:pPr>
      <w:r>
        <w:t>Expansion over the years</w:t>
      </w:r>
    </w:p>
    <w:p w:rsidR="0067333C" w:rsidRPr="005176C9" w:rsidRDefault="0067333C" w:rsidP="0067333C">
      <w:pPr>
        <w:rPr>
          <w:b/>
          <w:bCs/>
        </w:rPr>
      </w:pPr>
      <w:r w:rsidRPr="005176C9">
        <w:rPr>
          <w:b/>
          <w:bCs/>
        </w:rPr>
        <w:t>3. Analyze Product Information</w:t>
      </w:r>
    </w:p>
    <w:p w:rsidR="0067333C" w:rsidRDefault="000645A9" w:rsidP="00841C05">
      <w:pPr>
        <w:ind w:firstLine="720"/>
        <w:jc w:val="both"/>
      </w:pPr>
      <w:r w:rsidRPr="000645A9">
        <w:t>To get a better look at competitors' products, project managers should consider reading marketing flyers, brochures, emails, product websites, and public annual reports. These resources help owners gauge other companies' pricing, marketing, and sales strategies.</w:t>
      </w:r>
    </w:p>
    <w:p w:rsidR="0067333C" w:rsidRDefault="000645A9" w:rsidP="00841C05">
      <w:pPr>
        <w:ind w:firstLine="720"/>
        <w:jc w:val="both"/>
      </w:pPr>
      <w:r w:rsidRPr="000645A9">
        <w:lastRenderedPageBreak/>
        <w:t>Through further evaluation, companies can determine competitors' goals, performance against other organizations, and market foothold. Surrounding companies may try to increase their stakes, long-term profits and market growth.</w:t>
      </w:r>
    </w:p>
    <w:p w:rsidR="0067333C" w:rsidRPr="005176C9" w:rsidRDefault="0067333C" w:rsidP="0067333C">
      <w:pPr>
        <w:rPr>
          <w:b/>
          <w:bCs/>
        </w:rPr>
      </w:pPr>
      <w:r w:rsidRPr="005176C9">
        <w:rPr>
          <w:b/>
          <w:bCs/>
        </w:rPr>
        <w:t>4. Create a Competitive Strategy</w:t>
      </w:r>
    </w:p>
    <w:p w:rsidR="000645A9" w:rsidRDefault="000645A9" w:rsidP="00841C05">
      <w:pPr>
        <w:ind w:firstLine="360"/>
        <w:jc w:val="both"/>
      </w:pPr>
      <w:r w:rsidRPr="000645A9">
        <w:t>By understanding competitors' goals and strategies, organizations can determine what sets them apart and how they can create an advantage. Based on competitor analysis, owners may realize that they need to adjust</w:t>
      </w:r>
    </w:p>
    <w:p w:rsidR="0067333C" w:rsidRDefault="0067333C" w:rsidP="000645A9">
      <w:pPr>
        <w:pStyle w:val="ListParagraph"/>
        <w:numPr>
          <w:ilvl w:val="0"/>
          <w:numId w:val="3"/>
        </w:numPr>
      </w:pPr>
      <w:r>
        <w:t>Pricing strategies</w:t>
      </w:r>
    </w:p>
    <w:p w:rsidR="0067333C" w:rsidRDefault="0067333C" w:rsidP="0067333C">
      <w:pPr>
        <w:pStyle w:val="ListParagraph"/>
        <w:numPr>
          <w:ilvl w:val="0"/>
          <w:numId w:val="3"/>
        </w:numPr>
      </w:pPr>
      <w:r>
        <w:t>Quality</w:t>
      </w:r>
    </w:p>
    <w:p w:rsidR="0067333C" w:rsidRDefault="0067333C" w:rsidP="0067333C">
      <w:pPr>
        <w:pStyle w:val="ListParagraph"/>
        <w:numPr>
          <w:ilvl w:val="0"/>
          <w:numId w:val="3"/>
        </w:numPr>
      </w:pPr>
      <w:r>
        <w:t>Marketing approaches</w:t>
      </w:r>
    </w:p>
    <w:p w:rsidR="0067333C" w:rsidRDefault="0067333C" w:rsidP="0067333C">
      <w:pPr>
        <w:pStyle w:val="ListParagraph"/>
        <w:numPr>
          <w:ilvl w:val="0"/>
          <w:numId w:val="3"/>
        </w:numPr>
      </w:pPr>
      <w:r>
        <w:t>Customer support</w:t>
      </w:r>
    </w:p>
    <w:p w:rsidR="0067333C" w:rsidRDefault="0067333C" w:rsidP="0067333C">
      <w:pPr>
        <w:pStyle w:val="ListParagraph"/>
        <w:numPr>
          <w:ilvl w:val="0"/>
          <w:numId w:val="3"/>
        </w:numPr>
      </w:pPr>
      <w:r>
        <w:t>Sales Channels</w:t>
      </w:r>
    </w:p>
    <w:p w:rsidR="0067333C" w:rsidRDefault="0067333C" w:rsidP="005176C9">
      <w:pPr>
        <w:pStyle w:val="ListParagraph"/>
        <w:numPr>
          <w:ilvl w:val="0"/>
          <w:numId w:val="3"/>
        </w:numPr>
      </w:pPr>
      <w:r>
        <w:t>Product descriptions</w:t>
      </w:r>
    </w:p>
    <w:p w:rsidR="000645A9" w:rsidRDefault="000645A9" w:rsidP="00841C05">
      <w:pPr>
        <w:ind w:firstLine="360"/>
        <w:jc w:val="both"/>
      </w:pPr>
      <w:r>
        <w:t>This data provides insight into a company's performance and how it can achieve goals, such as sales and financial goals.</w:t>
      </w:r>
    </w:p>
    <w:p w:rsidR="000645A9" w:rsidRDefault="000645A9" w:rsidP="00841C05">
      <w:pPr>
        <w:ind w:firstLine="360"/>
        <w:jc w:val="both"/>
      </w:pPr>
      <w:r>
        <w:t>For example, if competitors neglect online sales marketing, the company can use this weakness to their advantage by establishing a foothold in the e-commerce market.</w:t>
      </w:r>
    </w:p>
    <w:p w:rsidR="0067333C" w:rsidRPr="005176C9" w:rsidRDefault="0067333C" w:rsidP="000645A9">
      <w:pPr>
        <w:rPr>
          <w:b/>
          <w:bCs/>
        </w:rPr>
      </w:pPr>
      <w:r w:rsidRPr="005176C9">
        <w:rPr>
          <w:b/>
          <w:bCs/>
        </w:rPr>
        <w:t>5. Continuous Research</w:t>
      </w:r>
    </w:p>
    <w:p w:rsidR="000645A9" w:rsidRDefault="000645A9" w:rsidP="00841C05">
      <w:pPr>
        <w:ind w:firstLine="720"/>
        <w:jc w:val="both"/>
      </w:pPr>
      <w:r>
        <w:t>Some companies may find that analyzing a single competitive product does not provide sufficient insight. In this case, managers should update their ratings regularly to monitor market changes.</w:t>
      </w:r>
    </w:p>
    <w:p w:rsidR="005176C9" w:rsidRDefault="000645A9" w:rsidP="00841C05">
      <w:pPr>
        <w:ind w:firstLine="720"/>
        <w:jc w:val="both"/>
        <w:rPr>
          <w:b/>
          <w:bCs/>
        </w:rPr>
      </w:pPr>
      <w:r>
        <w:t>This also gives organizations the possibility to adapt their business strategies according to emerging and competing trends.</w:t>
      </w:r>
      <w:r w:rsidR="005176C9">
        <w:rPr>
          <w:b/>
          <w:bCs/>
        </w:rPr>
        <w:br w:type="page"/>
      </w:r>
    </w:p>
    <w:p w:rsidR="0067333C" w:rsidRPr="00841C05" w:rsidRDefault="0067333C" w:rsidP="0067333C">
      <w:pPr>
        <w:rPr>
          <w:b/>
          <w:bCs/>
          <w:u w:val="single"/>
        </w:rPr>
      </w:pPr>
      <w:r w:rsidRPr="00841C05">
        <w:rPr>
          <w:b/>
          <w:bCs/>
          <w:u w:val="single"/>
        </w:rPr>
        <w:lastRenderedPageBreak/>
        <w:t>Tips for Product Analysis</w:t>
      </w:r>
    </w:p>
    <w:p w:rsidR="000645A9" w:rsidRPr="000645A9" w:rsidRDefault="000645A9" w:rsidP="00841C05">
      <w:pPr>
        <w:jc w:val="both"/>
        <w:rPr>
          <w:b/>
          <w:bCs/>
        </w:rPr>
      </w:pPr>
      <w:r w:rsidRPr="000645A9">
        <w:t>From the market to competition patterns, there are many elements involved in product analysis.</w:t>
      </w:r>
    </w:p>
    <w:p w:rsidR="0067333C" w:rsidRPr="005176C9" w:rsidRDefault="0067333C" w:rsidP="000645A9">
      <w:pPr>
        <w:pStyle w:val="ListParagraph"/>
        <w:numPr>
          <w:ilvl w:val="0"/>
          <w:numId w:val="2"/>
        </w:numPr>
        <w:rPr>
          <w:b/>
          <w:bCs/>
        </w:rPr>
      </w:pPr>
      <w:r w:rsidRPr="005176C9">
        <w:rPr>
          <w:b/>
          <w:bCs/>
        </w:rPr>
        <w:t>Begin with a Flagship Product</w:t>
      </w:r>
    </w:p>
    <w:p w:rsidR="000645A9" w:rsidRPr="000645A9" w:rsidRDefault="000645A9" w:rsidP="00841C05">
      <w:pPr>
        <w:ind w:firstLine="360"/>
        <w:jc w:val="both"/>
        <w:rPr>
          <w:b/>
          <w:bCs/>
        </w:rPr>
      </w:pPr>
      <w:r w:rsidRPr="000645A9">
        <w:t>The flagship product is the first ingredient or core solution that a company launches. Managers should start their analysis with the main products and branch out slowly, because these goods usually generate the most sales and revenue.</w:t>
      </w:r>
    </w:p>
    <w:p w:rsidR="0067333C" w:rsidRPr="005176C9" w:rsidRDefault="0067333C" w:rsidP="000645A9">
      <w:pPr>
        <w:pStyle w:val="ListParagraph"/>
        <w:numPr>
          <w:ilvl w:val="0"/>
          <w:numId w:val="2"/>
        </w:numPr>
        <w:rPr>
          <w:b/>
          <w:bCs/>
        </w:rPr>
      </w:pPr>
      <w:r w:rsidRPr="005176C9">
        <w:rPr>
          <w:b/>
          <w:bCs/>
        </w:rPr>
        <w:t>Benchmark Products</w:t>
      </w:r>
    </w:p>
    <w:p w:rsidR="000645A9" w:rsidRPr="000645A9" w:rsidRDefault="000645A9" w:rsidP="00841C05">
      <w:pPr>
        <w:ind w:firstLine="360"/>
        <w:jc w:val="both"/>
        <w:rPr>
          <w:b/>
          <w:bCs/>
        </w:rPr>
      </w:pPr>
      <w:r w:rsidRPr="000645A9">
        <w:t>While the performance of competitors' products is closely related to the analysis process, companies must also set goals for themselves. By creating standards, companies can see where they stand within the market and against competition. It also makes it easy to identify strengths and weaknesses.</w:t>
      </w:r>
    </w:p>
    <w:p w:rsidR="0067333C" w:rsidRPr="005176C9" w:rsidRDefault="0067333C" w:rsidP="000645A9">
      <w:pPr>
        <w:pStyle w:val="ListParagraph"/>
        <w:numPr>
          <w:ilvl w:val="0"/>
          <w:numId w:val="2"/>
        </w:numPr>
        <w:rPr>
          <w:b/>
          <w:bCs/>
        </w:rPr>
      </w:pPr>
      <w:r w:rsidRPr="005176C9">
        <w:rPr>
          <w:b/>
          <w:bCs/>
        </w:rPr>
        <w:t>Analyze Product Pages</w:t>
      </w:r>
    </w:p>
    <w:p w:rsidR="00841C05" w:rsidRPr="00841C05" w:rsidRDefault="000645A9" w:rsidP="00841C05">
      <w:pPr>
        <w:ind w:firstLine="360"/>
        <w:jc w:val="both"/>
        <w:rPr>
          <w:b/>
          <w:bCs/>
        </w:rPr>
      </w:pPr>
      <w:r w:rsidRPr="000645A9">
        <w:t>Product pages contain valuable details about item functionality, ordering, customer reviews, and frequently asked questions. These insights provide a more detailed analysis by allowing managers to learn about products.</w:t>
      </w:r>
    </w:p>
    <w:p w:rsidR="0067333C" w:rsidRPr="005176C9" w:rsidRDefault="0067333C" w:rsidP="000645A9">
      <w:pPr>
        <w:pStyle w:val="ListParagraph"/>
        <w:numPr>
          <w:ilvl w:val="0"/>
          <w:numId w:val="2"/>
        </w:numPr>
        <w:rPr>
          <w:b/>
          <w:bCs/>
        </w:rPr>
      </w:pPr>
      <w:r w:rsidRPr="005176C9">
        <w:rPr>
          <w:b/>
          <w:bCs/>
        </w:rPr>
        <w:t>Consider Product Videos</w:t>
      </w:r>
    </w:p>
    <w:p w:rsidR="00841C05" w:rsidRPr="00841C05" w:rsidRDefault="00841C05" w:rsidP="00841C05">
      <w:pPr>
        <w:ind w:firstLine="360"/>
        <w:jc w:val="both"/>
        <w:rPr>
          <w:b/>
          <w:bCs/>
        </w:rPr>
      </w:pPr>
      <w:r w:rsidRPr="00841C05">
        <w:t>Many retailers post product videos that show how their items are used, allowing customers to virtually interact with merchandise before making a purchase. However, companies can also use these demos to measure user experience and identify potential issues.</w:t>
      </w:r>
    </w:p>
    <w:p w:rsidR="0067333C" w:rsidRPr="005176C9" w:rsidRDefault="0067333C" w:rsidP="00841C05">
      <w:pPr>
        <w:pStyle w:val="ListParagraph"/>
        <w:numPr>
          <w:ilvl w:val="0"/>
          <w:numId w:val="2"/>
        </w:numPr>
        <w:rPr>
          <w:b/>
          <w:bCs/>
        </w:rPr>
      </w:pPr>
      <w:r w:rsidRPr="005176C9">
        <w:rPr>
          <w:b/>
          <w:bCs/>
        </w:rPr>
        <w:t>Reference Customer Feedback</w:t>
      </w:r>
    </w:p>
    <w:p w:rsidR="00841C05" w:rsidRPr="00841C05" w:rsidRDefault="00841C05" w:rsidP="00841C05">
      <w:pPr>
        <w:ind w:firstLine="360"/>
        <w:jc w:val="both"/>
        <w:rPr>
          <w:b/>
          <w:bCs/>
        </w:rPr>
      </w:pPr>
      <w:r w:rsidRPr="00841C05">
        <w:t>To get a true sense of product quality, companies need to refer to customer feedback because they provide honest and unbiased views. Some companies prefer to contact customers in person and take a survey, while others audit review sites.</w:t>
      </w:r>
    </w:p>
    <w:p w:rsidR="0067333C" w:rsidRPr="005176C9" w:rsidRDefault="0067333C" w:rsidP="00841C05">
      <w:pPr>
        <w:pStyle w:val="ListParagraph"/>
        <w:numPr>
          <w:ilvl w:val="0"/>
          <w:numId w:val="2"/>
        </w:numPr>
        <w:rPr>
          <w:b/>
          <w:bCs/>
        </w:rPr>
      </w:pPr>
      <w:r w:rsidRPr="005176C9">
        <w:rPr>
          <w:b/>
          <w:bCs/>
        </w:rPr>
        <w:t>Evaluate Marketing Strategies</w:t>
      </w:r>
    </w:p>
    <w:p w:rsidR="00841C05" w:rsidRPr="00841C05" w:rsidRDefault="00841C05" w:rsidP="00841C05">
      <w:pPr>
        <w:ind w:firstLine="360"/>
        <w:jc w:val="both"/>
        <w:rPr>
          <w:b/>
          <w:bCs/>
        </w:rPr>
      </w:pPr>
      <w:r w:rsidRPr="00841C05">
        <w:t>How the product is presented and explained gives insight into a business's marketing strategy and customer reach. Therefore, companies should focus on how their competitors portray items, list benefits, and run ads.</w:t>
      </w:r>
    </w:p>
    <w:p w:rsidR="0067333C" w:rsidRPr="005176C9" w:rsidRDefault="0067333C" w:rsidP="00841C05">
      <w:pPr>
        <w:pStyle w:val="ListParagraph"/>
        <w:numPr>
          <w:ilvl w:val="0"/>
          <w:numId w:val="2"/>
        </w:numPr>
        <w:rPr>
          <w:b/>
          <w:bCs/>
        </w:rPr>
      </w:pPr>
      <w:r w:rsidRPr="005176C9">
        <w:rPr>
          <w:b/>
          <w:bCs/>
        </w:rPr>
        <w:lastRenderedPageBreak/>
        <w:t>Monitor Product Changes</w:t>
      </w:r>
    </w:p>
    <w:p w:rsidR="005176C9" w:rsidRDefault="00841C05" w:rsidP="00841C05">
      <w:pPr>
        <w:ind w:firstLine="360"/>
        <w:jc w:val="both"/>
        <w:rPr>
          <w:b/>
          <w:bCs/>
          <w:u w:val="single"/>
        </w:rPr>
      </w:pPr>
      <w:r w:rsidRPr="00841C05">
        <w:t>By performing routine product analyzes, organizations can detect when competitors are changing the features, functionality, and designs of their products. This is a great indication of their strategies and emerging demand trends that may affect the entire market.</w:t>
      </w:r>
      <w:r w:rsidR="005176C9">
        <w:rPr>
          <w:b/>
          <w:bCs/>
          <w:u w:val="single"/>
        </w:rPr>
        <w:br w:type="page"/>
      </w:r>
    </w:p>
    <w:p w:rsidR="0067333C" w:rsidRPr="005176C9" w:rsidRDefault="005176C9" w:rsidP="005176C9">
      <w:pPr>
        <w:rPr>
          <w:b/>
          <w:bCs/>
          <w:u w:val="single"/>
        </w:rPr>
      </w:pPr>
      <w:r w:rsidRPr="005176C9">
        <w:rPr>
          <w:b/>
          <w:bCs/>
          <w:u w:val="single"/>
        </w:rPr>
        <w:lastRenderedPageBreak/>
        <w:t>Reference:</w:t>
      </w:r>
    </w:p>
    <w:p w:rsidR="005176C9" w:rsidRDefault="005176C9" w:rsidP="0067333C">
      <w:r w:rsidRPr="005176C9">
        <w:t>By Chloe Hen</w:t>
      </w:r>
      <w:r>
        <w:t>derson |</w:t>
      </w:r>
      <w:r w:rsidRPr="005176C9">
        <w:t xml:space="preserve"> February 05, 2021</w:t>
      </w:r>
    </w:p>
    <w:p w:rsidR="005176C9" w:rsidRDefault="005176C9" w:rsidP="0067333C">
      <w:hyperlink r:id="rId8" w:history="1">
        <w:r w:rsidRPr="00C840AD">
          <w:rPr>
            <w:rStyle w:val="Hyperlink"/>
          </w:rPr>
          <w:t>https://zipinventory.com/en/product-portfolio/produ</w:t>
        </w:r>
        <w:r w:rsidRPr="00C840AD">
          <w:rPr>
            <w:rStyle w:val="Hyperlink"/>
          </w:rPr>
          <w:t>c</w:t>
        </w:r>
        <w:r w:rsidRPr="00C840AD">
          <w:rPr>
            <w:rStyle w:val="Hyperlink"/>
          </w:rPr>
          <w:t>t-analysis.html</w:t>
        </w:r>
      </w:hyperlink>
    </w:p>
    <w:p w:rsidR="005176C9" w:rsidRDefault="005176C9" w:rsidP="0067333C"/>
    <w:sectPr w:rsidR="005176C9">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0957" w:rsidRDefault="005D0957" w:rsidP="0067333C">
      <w:pPr>
        <w:spacing w:after="0" w:line="240" w:lineRule="auto"/>
      </w:pPr>
      <w:r>
        <w:separator/>
      </w:r>
    </w:p>
  </w:endnote>
  <w:endnote w:type="continuationSeparator" w:id="0">
    <w:p w:rsidR="005D0957" w:rsidRDefault="005D0957" w:rsidP="00673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C05" w:rsidRPr="00841C05" w:rsidRDefault="00841C05" w:rsidP="00841C05">
    <w:pPr>
      <w:pStyle w:val="Footer"/>
      <w:jc w:val="center"/>
    </w:pPr>
    <w:fldSimple w:instr=" DOCPROPERTY bjFooterEvenPageDocProperty \* MERGEFORMAT " w:fldLock="1">
      <w:r w:rsidRPr="00841C05">
        <w:rPr>
          <w:rFonts w:ascii="Tahoma" w:hAnsi="Tahoma"/>
          <w:color w:val="00C000"/>
          <w:sz w:val="24"/>
        </w:rPr>
        <w:t>Public</w:t>
      </w:r>
    </w:fldSimple>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C05" w:rsidRPr="00841C05" w:rsidRDefault="00841C05" w:rsidP="00841C05">
    <w:pPr>
      <w:pStyle w:val="Footer"/>
      <w:jc w:val="center"/>
    </w:pPr>
    <w:fldSimple w:instr=" DOCPROPERTY bjFooterBothDocProperty \* MERGEFORMAT " w:fldLock="1">
      <w:r w:rsidRPr="00841C05">
        <w:rPr>
          <w:rFonts w:ascii="Tahoma" w:hAnsi="Tahoma"/>
          <w:color w:val="00C000"/>
          <w:sz w:val="24"/>
        </w:rPr>
        <w:t>Public</w:t>
      </w:r>
    </w:fldSimple>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C05" w:rsidRPr="00841C05" w:rsidRDefault="00841C05" w:rsidP="00841C05">
    <w:pPr>
      <w:pStyle w:val="Footer"/>
      <w:jc w:val="center"/>
    </w:pPr>
    <w:fldSimple w:instr=" DOCPROPERTY bjFooterFirstPageDocProperty \* MERGEFORMAT " w:fldLock="1">
      <w:r w:rsidRPr="00841C05">
        <w:rPr>
          <w:rFonts w:ascii="Tahoma" w:hAnsi="Tahoma"/>
          <w:color w:val="00C000"/>
          <w:sz w:val="24"/>
        </w:rPr>
        <w:t>Public</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0957" w:rsidRDefault="005D0957" w:rsidP="0067333C">
      <w:pPr>
        <w:spacing w:after="0" w:line="240" w:lineRule="auto"/>
      </w:pPr>
      <w:r>
        <w:separator/>
      </w:r>
    </w:p>
  </w:footnote>
  <w:footnote w:type="continuationSeparator" w:id="0">
    <w:p w:rsidR="005D0957" w:rsidRDefault="005D0957" w:rsidP="006733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C05" w:rsidRPr="00841C05" w:rsidRDefault="00841C05" w:rsidP="00841C05">
    <w:pPr>
      <w:pStyle w:val="Header"/>
      <w:jc w:val="center"/>
    </w:pPr>
    <w:fldSimple w:instr=" DOCPROPERTY bjHeaderEvenPageDocProperty \* MERGEFORMAT " w:fldLock="1">
      <w:r w:rsidRPr="00841C05">
        <w:rPr>
          <w:rFonts w:ascii="Tahoma" w:hAnsi="Tahoma"/>
          <w:color w:val="00C000"/>
          <w:sz w:val="24"/>
        </w:rPr>
        <w:t>Public</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C05" w:rsidRPr="00841C05" w:rsidRDefault="00841C05" w:rsidP="00841C05">
    <w:pPr>
      <w:pStyle w:val="Header"/>
      <w:jc w:val="center"/>
    </w:pPr>
    <w:fldSimple w:instr=" DOCPROPERTY bjHeaderBothDocProperty \* MERGEFORMAT " w:fldLock="1">
      <w:r w:rsidRPr="00841C05">
        <w:rPr>
          <w:rFonts w:ascii="Tahoma" w:hAnsi="Tahoma"/>
          <w:color w:val="00C000"/>
          <w:sz w:val="24"/>
        </w:rPr>
        <w:t>Public</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C05" w:rsidRPr="00841C05" w:rsidRDefault="00841C05" w:rsidP="00841C05">
    <w:pPr>
      <w:pStyle w:val="Header"/>
      <w:jc w:val="center"/>
    </w:pPr>
    <w:fldSimple w:instr=" DOCPROPERTY bjHeaderFirstPageDocProperty \* MERGEFORMAT " w:fldLock="1">
      <w:r w:rsidRPr="00841C05">
        <w:rPr>
          <w:rFonts w:ascii="Tahoma" w:hAnsi="Tahoma"/>
          <w:color w:val="00C000"/>
          <w:sz w:val="24"/>
        </w:rPr>
        <w:t>Public</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80A95"/>
    <w:multiLevelType w:val="hybridMultilevel"/>
    <w:tmpl w:val="0DD4D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6159D"/>
    <w:multiLevelType w:val="hybridMultilevel"/>
    <w:tmpl w:val="A87E63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8877565"/>
    <w:multiLevelType w:val="hybridMultilevel"/>
    <w:tmpl w:val="C9A42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4466AA7"/>
    <w:multiLevelType w:val="hybridMultilevel"/>
    <w:tmpl w:val="8FB0C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4E443E"/>
    <w:multiLevelType w:val="hybridMultilevel"/>
    <w:tmpl w:val="68E6B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9"/>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33C"/>
    <w:rsid w:val="000645A9"/>
    <w:rsid w:val="002B4888"/>
    <w:rsid w:val="00332733"/>
    <w:rsid w:val="005176C9"/>
    <w:rsid w:val="005D0957"/>
    <w:rsid w:val="0067333C"/>
    <w:rsid w:val="00681E8B"/>
    <w:rsid w:val="00841C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E4963"/>
  <w15:chartTrackingRefBased/>
  <w15:docId w15:val="{09621B7B-486D-431F-9214-6EEE0F09F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33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333C"/>
  </w:style>
  <w:style w:type="paragraph" w:styleId="Footer">
    <w:name w:val="footer"/>
    <w:basedOn w:val="Normal"/>
    <w:link w:val="FooterChar"/>
    <w:uiPriority w:val="99"/>
    <w:unhideWhenUsed/>
    <w:rsid w:val="006733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333C"/>
  </w:style>
  <w:style w:type="paragraph" w:styleId="ListParagraph">
    <w:name w:val="List Paragraph"/>
    <w:basedOn w:val="Normal"/>
    <w:uiPriority w:val="34"/>
    <w:qFormat/>
    <w:rsid w:val="0067333C"/>
    <w:pPr>
      <w:ind w:left="720"/>
      <w:contextualSpacing/>
    </w:pPr>
  </w:style>
  <w:style w:type="character" w:styleId="Hyperlink">
    <w:name w:val="Hyperlink"/>
    <w:basedOn w:val="DefaultParagraphFont"/>
    <w:uiPriority w:val="99"/>
    <w:unhideWhenUsed/>
    <w:rsid w:val="005176C9"/>
    <w:rPr>
      <w:color w:val="0563C1" w:themeColor="hyperlink"/>
      <w:u w:val="single"/>
    </w:rPr>
  </w:style>
  <w:style w:type="character" w:styleId="FollowedHyperlink">
    <w:name w:val="FollowedHyperlink"/>
    <w:basedOn w:val="DefaultParagraphFont"/>
    <w:uiPriority w:val="99"/>
    <w:semiHidden/>
    <w:unhideWhenUsed/>
    <w:rsid w:val="005176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ipinventory.com/en/product-portfolio/product-analysis.htm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isl xmlns:xsi="http://www.w3.org/2001/XMLSchema-instance" xmlns:xsd="http://www.w3.org/2001/XMLSchema" xmlns="http://www.boldonjames.com/2008/01/sie/internal/label" sislVersion="0" policy="bf3b390b-2f91-4b1c-a265-d7960ad67857" origin="userSelected">
  <element uid="id_classification_nonbusiness" value=""/>
</sisl>
</file>

<file path=customXml/itemProps1.xml><?xml version="1.0" encoding="utf-8"?>
<ds:datastoreItem xmlns:ds="http://schemas.openxmlformats.org/officeDocument/2006/customXml" ds:itemID="{29400DC8-1569-44A1-B5C1-A792E1EB4AC5}">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921</Words>
  <Characters>5252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Waseem M. Tabbaa</dc:creator>
  <cp:keywords/>
  <dc:description/>
  <cp:lastModifiedBy>Waseem M. Tabbaa</cp:lastModifiedBy>
  <cp:revision>1</cp:revision>
  <dcterms:created xsi:type="dcterms:W3CDTF">2021-11-12T19:09:00Z</dcterms:created>
  <dcterms:modified xsi:type="dcterms:W3CDTF">2021-11-12T19:47:00Z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6c94e3d9-5afe-4395-81bf-71429995b657</vt:lpwstr>
  </property>
  <property fmtid="{D5CDD505-2E9C-101B-9397-08002B2CF9AE}" pid="3" name="bjSaver">
    <vt:lpwstr>xC7zhA8rKFxVtcJLqd792DraJ8oX9Wvl</vt:lpwstr>
  </property>
  <property fmtid="{D5CDD505-2E9C-101B-9397-08002B2CF9AE}" pid="4" name="bjDocumentLabelXML">
    <vt:lpwstr>&lt;?xml version="1.0" encoding="us-ascii"?&gt;&lt;sisl xmlns:xsi="http://www.w3.org/2001/XMLSchema-instance" xmlns:xsd="http://www.w3.org/2001/XMLSchema" sislVersion="0" policy="bf3b390b-2f91-4b1c-a265-d7960ad67857" origin="userSelected" xmlns="http://www.boldonj</vt:lpwstr>
  </property>
  <property fmtid="{D5CDD505-2E9C-101B-9397-08002B2CF9AE}" pid="5" name="bjDocumentLabelXML-0">
    <vt:lpwstr>ames.com/2008/01/sie/internal/label"&gt;&lt;element uid="id_classification_nonbusiness" value="" /&gt;&lt;/sisl&gt;</vt:lpwstr>
  </property>
  <property fmtid="{D5CDD505-2E9C-101B-9397-08002B2CF9AE}" pid="6" name="bjDocumentSecurityLabel">
    <vt:lpwstr>Public</vt:lpwstr>
  </property>
  <property fmtid="{D5CDD505-2E9C-101B-9397-08002B2CF9AE}" pid="7" name="bjHeaderBothDocProperty">
    <vt:lpwstr>Public</vt:lpwstr>
  </property>
  <property fmtid="{D5CDD505-2E9C-101B-9397-08002B2CF9AE}" pid="8" name="bjHeaderFirstPageDocProperty">
    <vt:lpwstr>Public</vt:lpwstr>
  </property>
  <property fmtid="{D5CDD505-2E9C-101B-9397-08002B2CF9AE}" pid="9" name="bjHeaderEvenPageDocProperty">
    <vt:lpwstr>Public</vt:lpwstr>
  </property>
  <property fmtid="{D5CDD505-2E9C-101B-9397-08002B2CF9AE}" pid="10" name="bjFooterBothDocProperty">
    <vt:lpwstr>Public</vt:lpwstr>
  </property>
  <property fmtid="{D5CDD505-2E9C-101B-9397-08002B2CF9AE}" pid="11" name="bjFooterFirstPageDocProperty">
    <vt:lpwstr>Public</vt:lpwstr>
  </property>
  <property fmtid="{D5CDD505-2E9C-101B-9397-08002B2CF9AE}" pid="12" name="bjFooterEvenPageDocProperty">
    <vt:lpwstr>Public</vt:lpwstr>
  </property>
</Properties>
</file>