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9F233C4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391C56">
        <w:rPr>
          <w:rFonts w:hint="cs"/>
          <w:sz w:val="28"/>
          <w:szCs w:val="28"/>
          <w:rtl/>
        </w:rPr>
        <w:t>م</w:t>
      </w:r>
      <w:r w:rsidR="00C931E6">
        <w:rPr>
          <w:rFonts w:hint="cs"/>
          <w:sz w:val="28"/>
          <w:szCs w:val="28"/>
          <w:rtl/>
        </w:rPr>
        <w:t>عا</w:t>
      </w:r>
      <w:r w:rsidR="00DA04FE">
        <w:rPr>
          <w:rFonts w:hint="cs"/>
          <w:sz w:val="28"/>
          <w:szCs w:val="28"/>
          <w:rtl/>
        </w:rPr>
        <w:t>لي العتيبي</w:t>
      </w:r>
      <w:r w:rsidR="000B72D1">
        <w:rPr>
          <w:rFonts w:hint="cs"/>
          <w:sz w:val="28"/>
          <w:szCs w:val="28"/>
          <w:rtl/>
        </w:rPr>
        <w:t xml:space="preserve"> </w:t>
      </w:r>
      <w:r w:rsidR="00B504D0">
        <w:rPr>
          <w:rFonts w:hint="cs"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14"/>
        <w:gridCol w:w="4041"/>
      </w:tblGrid>
      <w:tr w:rsidR="008239B5" w14:paraId="239FC382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14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404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01E9A" w14:paraId="178311AC" w14:textId="77777777" w:rsidTr="00883D6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701E9A" w:rsidRDefault="00701E9A" w:rsidP="008927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23FD3A75" w14:textId="77777777" w:rsidR="0089272D" w:rsidRPr="008D74D3" w:rsidRDefault="0089272D" w:rsidP="008927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701E9A" w:rsidRDefault="00701E9A" w:rsidP="00BB6BAD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1EA0BD18" w14:textId="5B6A6E96" w:rsidR="00701E9A" w:rsidRDefault="0089272D" w:rsidP="00701E9A">
            <w:pPr>
              <w:jc w:val="center"/>
            </w:pPr>
            <w:r>
              <w:rPr>
                <w:rFonts w:hint="cs"/>
                <w:rtl/>
              </w:rPr>
              <w:t>كتابة أسماء المشرفين</w:t>
            </w:r>
          </w:p>
        </w:tc>
      </w:tr>
      <w:tr w:rsidR="00701E9A" w14:paraId="4C9FB4B1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701E9A" w:rsidRDefault="00701E9A" w:rsidP="00883D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3F594F3E" w14:textId="77777777" w:rsidR="00883D6B" w:rsidRPr="008D74D3" w:rsidRDefault="00883D6B" w:rsidP="00883D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701E9A" w:rsidRDefault="00701E9A" w:rsidP="00701E9A">
            <w:pPr>
              <w:jc w:val="center"/>
            </w:pPr>
          </w:p>
        </w:tc>
        <w:tc>
          <w:tcPr>
            <w:tcW w:w="4041" w:type="dxa"/>
            <w:vAlign w:val="center"/>
          </w:tcPr>
          <w:p w14:paraId="1F70FCD2" w14:textId="5E411097" w:rsidR="00701E9A" w:rsidRPr="00BB6BAD" w:rsidRDefault="0089272D" w:rsidP="004844D0">
            <w:pPr>
              <w:bidi/>
            </w:pPr>
            <w:r w:rsidRPr="007F46B3">
              <w:rPr>
                <w:b/>
                <w:bCs/>
                <w:rtl/>
              </w:rPr>
              <w:t>مصطلح "العملاقة" فضفاض</w:t>
            </w:r>
            <w:r w:rsidRPr="007F46B3">
              <w:rPr>
                <w:rtl/>
              </w:rPr>
              <w:t>؛ كان الأفضل تحديد طبيعة المشاريع (مثل: النقل، الطاقة، المياه) بدلاً من الإبقاء على المصطلح عاماً</w:t>
            </w:r>
            <w:r w:rsidRPr="007F46B3">
              <w:t>.</w:t>
            </w:r>
          </w:p>
        </w:tc>
      </w:tr>
      <w:tr w:rsidR="00701E9A" w14:paraId="5F3C740D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1CAAF0D" w14:textId="77777777" w:rsidR="007F46B3" w:rsidRPr="008D74D3" w:rsidRDefault="007F46B3" w:rsidP="007F4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01E9A" w:rsidRDefault="00701E9A" w:rsidP="00883D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1C66B396" w14:textId="77777777" w:rsidR="00701E9A" w:rsidRDefault="00701E9A" w:rsidP="007F46B3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2B044E4C" w14:textId="78CAC1E6" w:rsidR="00701E9A" w:rsidRDefault="00701E9A" w:rsidP="00883D6B">
            <w:pPr>
              <w:bidi/>
            </w:pPr>
          </w:p>
        </w:tc>
      </w:tr>
      <w:tr w:rsidR="00701E9A" w14:paraId="7C535DC1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701E9A" w:rsidRDefault="00701E9A" w:rsidP="00701E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1114" w:type="dxa"/>
            <w:vAlign w:val="center"/>
          </w:tcPr>
          <w:p w14:paraId="30DD74D2" w14:textId="77777777" w:rsidR="00701E9A" w:rsidRPr="008D74D3" w:rsidRDefault="00701E9A" w:rsidP="00701E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701E9A" w:rsidRDefault="00701E9A" w:rsidP="00701E9A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3C75206C" w14:textId="77777777" w:rsidR="007F46B3" w:rsidRPr="007F46B3" w:rsidRDefault="007F46B3" w:rsidP="007F46B3">
            <w:pPr>
              <w:bidi/>
            </w:pPr>
            <w:r w:rsidRPr="007F46B3">
              <w:rPr>
                <w:rtl/>
              </w:rPr>
              <w:t>ذكرت الدراسة تحديات (عدم كفاءة التدفق، غموض المسؤوليات) لكنها لم تشر إلى أسبابها الجذرية (مثل: غياب السياسات، ضعف التدريب، نقص المعايير)</w:t>
            </w:r>
            <w:r w:rsidRPr="007F46B3">
              <w:t>.</w:t>
            </w:r>
          </w:p>
          <w:p w14:paraId="74699F41" w14:textId="36F33648" w:rsidR="007F46B3" w:rsidRPr="007F46B3" w:rsidRDefault="007F46B3" w:rsidP="007F46B3">
            <w:pPr>
              <w:bidi/>
            </w:pPr>
            <w:r>
              <w:rPr>
                <w:rFonts w:hint="cs"/>
                <w:b/>
                <w:bCs/>
                <w:rtl/>
              </w:rPr>
              <w:t>لم</w:t>
            </w:r>
            <w:r w:rsidRPr="007F46B3">
              <w:rPr>
                <w:rtl/>
              </w:rPr>
              <w:t xml:space="preserve"> تذكر مشروعاً سعودياً محدداً واجه تحديات في حوكمة الوثائق لتوضيح المشكلة، مما يجعلها نظرية بحتة</w:t>
            </w:r>
            <w:r w:rsidRPr="007F46B3">
              <w:t>.</w:t>
            </w:r>
          </w:p>
          <w:p w14:paraId="708368AB" w14:textId="4462CF39" w:rsidR="00701E9A" w:rsidRPr="007F46B3" w:rsidRDefault="00701E9A" w:rsidP="007F46B3">
            <w:pPr>
              <w:bidi/>
            </w:pPr>
          </w:p>
        </w:tc>
      </w:tr>
      <w:tr w:rsidR="007F46B3" w14:paraId="38DA2FC1" w14:textId="77777777" w:rsidTr="00883D6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F46B3" w:rsidRDefault="007F46B3" w:rsidP="007F46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8FEDE4E" w14:textId="77777777" w:rsidR="007F46B3" w:rsidRPr="008D74D3" w:rsidRDefault="007F46B3" w:rsidP="007F4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F46B3" w:rsidRDefault="007F46B3" w:rsidP="007F46B3">
            <w:pPr>
              <w:jc w:val="center"/>
            </w:pPr>
          </w:p>
        </w:tc>
        <w:tc>
          <w:tcPr>
            <w:tcW w:w="1114" w:type="dxa"/>
            <w:vAlign w:val="center"/>
          </w:tcPr>
          <w:p w14:paraId="798E4AB9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62D5A2FA" w14:textId="76E8917E" w:rsidR="007F46B3" w:rsidRPr="002E3635" w:rsidRDefault="007F46B3" w:rsidP="007F46B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7F46B3" w14:paraId="031A8D42" w14:textId="77777777" w:rsidTr="00883D6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F46B3" w:rsidRDefault="007F46B3" w:rsidP="007F46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4A36140" w14:textId="77777777" w:rsidR="007F46B3" w:rsidRPr="008D74D3" w:rsidRDefault="007F46B3" w:rsidP="007F4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F46B3" w:rsidRDefault="007F46B3" w:rsidP="007F46B3">
            <w:pPr>
              <w:jc w:val="center"/>
            </w:pPr>
          </w:p>
        </w:tc>
        <w:tc>
          <w:tcPr>
            <w:tcW w:w="1114" w:type="dxa"/>
            <w:vAlign w:val="center"/>
          </w:tcPr>
          <w:p w14:paraId="15F456C4" w14:textId="77777777" w:rsidR="007F46B3" w:rsidRDefault="007F46B3" w:rsidP="007F46B3">
            <w:pPr>
              <w:jc w:val="center"/>
            </w:pPr>
          </w:p>
        </w:tc>
        <w:tc>
          <w:tcPr>
            <w:tcW w:w="4041" w:type="dxa"/>
            <w:vAlign w:val="center"/>
          </w:tcPr>
          <w:p w14:paraId="59B15519" w14:textId="53228BC1" w:rsidR="007F46B3" w:rsidRPr="00BB6BAD" w:rsidRDefault="007F46B3" w:rsidP="007F46B3">
            <w:pPr>
              <w:bidi/>
            </w:pPr>
          </w:p>
        </w:tc>
      </w:tr>
      <w:tr w:rsidR="007F46B3" w14:paraId="63828664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F46B3" w:rsidRDefault="007F46B3" w:rsidP="007F46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F46B3" w:rsidRDefault="007F46B3" w:rsidP="007F46B3">
            <w:pPr>
              <w:jc w:val="center"/>
            </w:pPr>
          </w:p>
        </w:tc>
        <w:tc>
          <w:tcPr>
            <w:tcW w:w="1114" w:type="dxa"/>
            <w:vAlign w:val="center"/>
          </w:tcPr>
          <w:p w14:paraId="7F3EED79" w14:textId="77777777" w:rsidR="007F46B3" w:rsidRPr="008D74D3" w:rsidRDefault="007F46B3" w:rsidP="007F4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1D43DD66" w14:textId="77777777" w:rsidR="007F46B3" w:rsidRPr="007F46B3" w:rsidRDefault="007F46B3" w:rsidP="007F46B3">
            <w:pPr>
              <w:bidi/>
            </w:pPr>
            <w:r w:rsidRPr="007F46B3">
              <w:rPr>
                <w:b/>
                <w:bCs/>
                <w:rtl/>
              </w:rPr>
              <w:t>غياب السؤال عن العوامل المؤثرة</w:t>
            </w:r>
            <w:r w:rsidRPr="007F46B3">
              <w:t xml:space="preserve">: </w:t>
            </w:r>
            <w:r w:rsidRPr="007F46B3">
              <w:rPr>
                <w:rtl/>
              </w:rPr>
              <w:t>لم تتضمن الأسئلة استكشاف العوامل التنظيمية أو التقنية أو الثقافية التي تؤثر في حوكمة الوثائق، وهو جانب مهم</w:t>
            </w:r>
            <w:r w:rsidRPr="007F46B3">
              <w:t>.</w:t>
            </w:r>
          </w:p>
          <w:p w14:paraId="2E508EC9" w14:textId="20C1A731" w:rsidR="007F46B3" w:rsidRPr="007F46B3" w:rsidRDefault="007F46B3" w:rsidP="007F46B3">
            <w:pPr>
              <w:bidi/>
            </w:pPr>
          </w:p>
        </w:tc>
      </w:tr>
      <w:tr w:rsidR="007F46B3" w14:paraId="3EF53164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F46B3" w:rsidRDefault="007F46B3" w:rsidP="007F46B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F46B3" w:rsidRDefault="007F46B3" w:rsidP="007F46B3">
            <w:pPr>
              <w:jc w:val="center"/>
            </w:pPr>
          </w:p>
        </w:tc>
        <w:tc>
          <w:tcPr>
            <w:tcW w:w="1114" w:type="dxa"/>
            <w:vAlign w:val="center"/>
          </w:tcPr>
          <w:p w14:paraId="6EA740AB" w14:textId="77777777" w:rsidR="007F46B3" w:rsidRPr="008D74D3" w:rsidRDefault="007F46B3" w:rsidP="007F4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7F46B3" w:rsidRDefault="007F46B3" w:rsidP="007F46B3">
            <w:pPr>
              <w:jc w:val="center"/>
            </w:pPr>
          </w:p>
        </w:tc>
        <w:tc>
          <w:tcPr>
            <w:tcW w:w="4041" w:type="dxa"/>
            <w:vAlign w:val="center"/>
          </w:tcPr>
          <w:p w14:paraId="58B1FAF3" w14:textId="3597EF3C" w:rsidR="007F46B3" w:rsidRPr="001309BB" w:rsidRDefault="007F46B3" w:rsidP="007F46B3">
            <w:pPr>
              <w:bidi/>
            </w:pPr>
            <w:r w:rsidRPr="001309BB">
              <w:rPr>
                <w:rtl/>
              </w:rPr>
              <w:t>الفروض الفرعية لم تذكر "الاستخلاف الرشيد</w:t>
            </w:r>
            <w:r w:rsidRPr="001309BB">
              <w:t xml:space="preserve">": </w:t>
            </w:r>
            <w:r w:rsidRPr="001309BB">
              <w:rPr>
                <w:rtl/>
              </w:rPr>
              <w:t>على الرغم من ظهوره في التساؤلات، إلا أنه غائب عن الفروض، مما يخلق تناقضاً بين الأسئلة والفروض</w:t>
            </w:r>
            <w:r w:rsidRPr="001309BB">
              <w:t>.</w:t>
            </w:r>
          </w:p>
        </w:tc>
      </w:tr>
      <w:tr w:rsidR="007F46B3" w14:paraId="2BC8EA47" w14:textId="77777777" w:rsidTr="00883D6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F46B3" w:rsidRDefault="007F46B3" w:rsidP="007F46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F46B3" w:rsidRDefault="007F46B3" w:rsidP="007F46B3">
            <w:pPr>
              <w:jc w:val="center"/>
            </w:pPr>
          </w:p>
        </w:tc>
        <w:tc>
          <w:tcPr>
            <w:tcW w:w="1114" w:type="dxa"/>
            <w:vAlign w:val="center"/>
          </w:tcPr>
          <w:p w14:paraId="21CDE452" w14:textId="77777777" w:rsidR="007F46B3" w:rsidRPr="008D74D3" w:rsidRDefault="007F46B3" w:rsidP="007F4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F46B3" w:rsidRDefault="007F46B3" w:rsidP="007F46B3">
            <w:pPr>
              <w:jc w:val="center"/>
            </w:pPr>
          </w:p>
        </w:tc>
        <w:tc>
          <w:tcPr>
            <w:tcW w:w="4041" w:type="dxa"/>
            <w:vAlign w:val="center"/>
          </w:tcPr>
          <w:p w14:paraId="5E883E3F" w14:textId="12E7F352" w:rsidR="007F46B3" w:rsidRDefault="007F46B3" w:rsidP="007F46B3">
            <w:pPr>
              <w:bidi/>
            </w:pPr>
            <w:r w:rsidRPr="007F46B3">
              <w:rPr>
                <w:rtl/>
              </w:rPr>
              <w:t>جميع الدراسات المذكورة أجنبية (الصين، أستراليا، أوروبا)؛ ولم تُشر إلى أي دراسة سعودية حول حوكمة المشاريع أو الوثائق رغم وجود أبحاث محلية</w:t>
            </w:r>
          </w:p>
        </w:tc>
      </w:tr>
      <w:tr w:rsidR="007F46B3" w14:paraId="73B9F130" w14:textId="77777777" w:rsidTr="00883D6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F46B3" w:rsidRDefault="007F46B3" w:rsidP="007F46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5B29B19" w14:textId="77777777" w:rsidR="007F46B3" w:rsidRPr="008D74D3" w:rsidRDefault="007F46B3" w:rsidP="007F4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F46B3" w:rsidRDefault="007F46B3" w:rsidP="007F46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F46B3" w:rsidRDefault="007F46B3" w:rsidP="007F46B3">
            <w:pPr>
              <w:jc w:val="center"/>
            </w:pPr>
          </w:p>
        </w:tc>
        <w:tc>
          <w:tcPr>
            <w:tcW w:w="1114" w:type="dxa"/>
            <w:vAlign w:val="center"/>
          </w:tcPr>
          <w:p w14:paraId="63C06D60" w14:textId="77777777" w:rsidR="007F46B3" w:rsidRDefault="007F46B3" w:rsidP="007F46B3">
            <w:pPr>
              <w:jc w:val="center"/>
            </w:pPr>
          </w:p>
        </w:tc>
        <w:tc>
          <w:tcPr>
            <w:tcW w:w="4041" w:type="dxa"/>
            <w:vAlign w:val="center"/>
          </w:tcPr>
          <w:p w14:paraId="6FA3A33B" w14:textId="24174A21" w:rsidR="007F46B3" w:rsidRDefault="007F46B3" w:rsidP="007F46B3">
            <w:pPr>
              <w:jc w:val="center"/>
            </w:pPr>
          </w:p>
        </w:tc>
      </w:tr>
      <w:tr w:rsidR="007F46B3" w14:paraId="48272684" w14:textId="77777777" w:rsidTr="00883D6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F46B3" w:rsidRDefault="007F46B3" w:rsidP="007F46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F46B3" w:rsidRDefault="007F46B3" w:rsidP="007F46B3">
            <w:pPr>
              <w:jc w:val="center"/>
            </w:pPr>
          </w:p>
        </w:tc>
        <w:tc>
          <w:tcPr>
            <w:tcW w:w="1114" w:type="dxa"/>
            <w:vAlign w:val="center"/>
          </w:tcPr>
          <w:p w14:paraId="36025F7A" w14:textId="77777777" w:rsidR="007F46B3" w:rsidRPr="008D74D3" w:rsidRDefault="007F46B3" w:rsidP="007F4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F46B3" w:rsidRDefault="007F46B3" w:rsidP="007F46B3">
            <w:pPr>
              <w:jc w:val="center"/>
            </w:pPr>
          </w:p>
        </w:tc>
        <w:tc>
          <w:tcPr>
            <w:tcW w:w="4041" w:type="dxa"/>
            <w:vAlign w:val="center"/>
          </w:tcPr>
          <w:p w14:paraId="64B67EB1" w14:textId="31E8F7E8" w:rsidR="007F46B3" w:rsidRDefault="007F46B3" w:rsidP="007F46B3">
            <w:pPr>
              <w:bidi/>
            </w:pPr>
            <w:r>
              <w:rPr>
                <w:rFonts w:hint="cs"/>
                <w:rtl/>
              </w:rPr>
              <w:t>لم يوضح الباحث منهج البحث ومبررات اختياره ومجتمع وعينة البحث وطرق جمع البيانات وأساليب التحليل الاحصائي</w:t>
            </w:r>
          </w:p>
        </w:tc>
      </w:tr>
      <w:tr w:rsidR="007F46B3" w14:paraId="2739CAFA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F46B3" w:rsidRDefault="007F46B3" w:rsidP="007F46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1114" w:type="dxa"/>
            <w:vAlign w:val="center"/>
          </w:tcPr>
          <w:p w14:paraId="513D19ED" w14:textId="77777777" w:rsidR="007F46B3" w:rsidRPr="008D74D3" w:rsidRDefault="007F46B3" w:rsidP="007F4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6EBEC288" w14:textId="75314749" w:rsidR="007F46B3" w:rsidRDefault="007F46B3" w:rsidP="007F46B3">
            <w:pPr>
              <w:jc w:val="center"/>
            </w:pPr>
            <w:r>
              <w:rPr>
                <w:rFonts w:hint="cs"/>
                <w:rtl/>
              </w:rPr>
              <w:t>لم يوضح أداة البحث ومحاور وفقرات الاستبانة</w:t>
            </w:r>
          </w:p>
        </w:tc>
      </w:tr>
      <w:tr w:rsidR="007F46B3" w14:paraId="775BDB18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F46B3" w:rsidRDefault="007F46B3" w:rsidP="007F46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7F46B3" w:rsidRPr="008D74D3" w:rsidRDefault="007F46B3" w:rsidP="007F4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F46B3" w:rsidRDefault="007F46B3" w:rsidP="007F46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F46B3" w:rsidRDefault="007F46B3" w:rsidP="007F46B3">
            <w:pPr>
              <w:jc w:val="center"/>
            </w:pPr>
          </w:p>
        </w:tc>
        <w:tc>
          <w:tcPr>
            <w:tcW w:w="1114" w:type="dxa"/>
            <w:vAlign w:val="center"/>
          </w:tcPr>
          <w:p w14:paraId="133DE959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492DA691" w14:textId="0A54AD55" w:rsidR="007F46B3" w:rsidRDefault="007F46B3" w:rsidP="007F46B3">
            <w:pPr>
              <w:jc w:val="center"/>
            </w:pPr>
          </w:p>
        </w:tc>
      </w:tr>
      <w:tr w:rsidR="007F46B3" w14:paraId="26B6E1C1" w14:textId="77777777" w:rsidTr="00883D6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F46B3" w:rsidRDefault="007F46B3" w:rsidP="007F46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1114" w:type="dxa"/>
            <w:vAlign w:val="center"/>
          </w:tcPr>
          <w:p w14:paraId="55B286E3" w14:textId="77777777" w:rsidR="007F46B3" w:rsidRPr="008D74D3" w:rsidRDefault="007F46B3" w:rsidP="007F46B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F46B3" w:rsidRDefault="007F46B3" w:rsidP="007F46B3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4805EF37" w14:textId="1C66E7CA" w:rsidR="007F46B3" w:rsidRDefault="007F46B3" w:rsidP="007F46B3">
            <w:pPr>
              <w:jc w:val="center"/>
            </w:pPr>
            <w:r>
              <w:rPr>
                <w:rFonts w:hint="cs"/>
                <w:rtl/>
              </w:rPr>
              <w:t>المراجع العربية غائبة تماما</w:t>
            </w:r>
          </w:p>
        </w:tc>
      </w:tr>
      <w:tr w:rsidR="007F46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F46B3" w:rsidRDefault="007F46B3" w:rsidP="007F46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CEDA661" w:rsidR="007F46B3" w:rsidRDefault="007F46B3" w:rsidP="007F46B3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07C72"/>
    <w:multiLevelType w:val="multilevel"/>
    <w:tmpl w:val="E794A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15A1D"/>
    <w:multiLevelType w:val="multilevel"/>
    <w:tmpl w:val="A53E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143BA2"/>
    <w:multiLevelType w:val="multilevel"/>
    <w:tmpl w:val="D5EE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070D32"/>
    <w:multiLevelType w:val="multilevel"/>
    <w:tmpl w:val="C1B85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8072C5"/>
    <w:multiLevelType w:val="multilevel"/>
    <w:tmpl w:val="8EFA7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AE56AB"/>
    <w:multiLevelType w:val="multilevel"/>
    <w:tmpl w:val="336E5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D379BD"/>
    <w:multiLevelType w:val="multilevel"/>
    <w:tmpl w:val="1F2C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2F7E7C"/>
    <w:multiLevelType w:val="multilevel"/>
    <w:tmpl w:val="4462D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A40613"/>
    <w:multiLevelType w:val="multilevel"/>
    <w:tmpl w:val="617E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5068B5"/>
    <w:multiLevelType w:val="multilevel"/>
    <w:tmpl w:val="5360E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E82D9B"/>
    <w:multiLevelType w:val="multilevel"/>
    <w:tmpl w:val="8C7AC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7C79F4"/>
    <w:multiLevelType w:val="multilevel"/>
    <w:tmpl w:val="B69C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10"/>
  </w:num>
  <w:num w:numId="8">
    <w:abstractNumId w:val="4"/>
  </w:num>
  <w:num w:numId="9">
    <w:abstractNumId w:val="14"/>
  </w:num>
  <w:num w:numId="10">
    <w:abstractNumId w:val="12"/>
  </w:num>
  <w:num w:numId="11">
    <w:abstractNumId w:val="11"/>
  </w:num>
  <w:num w:numId="12">
    <w:abstractNumId w:val="0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536C"/>
    <w:rsid w:val="000B72D1"/>
    <w:rsid w:val="000D3556"/>
    <w:rsid w:val="000E5413"/>
    <w:rsid w:val="001309BB"/>
    <w:rsid w:val="001C1BA3"/>
    <w:rsid w:val="001F1BE6"/>
    <w:rsid w:val="002269CD"/>
    <w:rsid w:val="002E3635"/>
    <w:rsid w:val="00391C56"/>
    <w:rsid w:val="0047187F"/>
    <w:rsid w:val="004844D0"/>
    <w:rsid w:val="004E21BE"/>
    <w:rsid w:val="005073BF"/>
    <w:rsid w:val="00542196"/>
    <w:rsid w:val="005436E0"/>
    <w:rsid w:val="00590027"/>
    <w:rsid w:val="006C0A4A"/>
    <w:rsid w:val="006C2FF5"/>
    <w:rsid w:val="00701E9A"/>
    <w:rsid w:val="00753A97"/>
    <w:rsid w:val="007E4B35"/>
    <w:rsid w:val="007E4DCA"/>
    <w:rsid w:val="007F46B3"/>
    <w:rsid w:val="008239B5"/>
    <w:rsid w:val="008415DF"/>
    <w:rsid w:val="00883D6B"/>
    <w:rsid w:val="0089272D"/>
    <w:rsid w:val="008D74D3"/>
    <w:rsid w:val="008D7A2A"/>
    <w:rsid w:val="009B1DDC"/>
    <w:rsid w:val="00A629D4"/>
    <w:rsid w:val="00B44D2B"/>
    <w:rsid w:val="00B504D0"/>
    <w:rsid w:val="00BB6BAD"/>
    <w:rsid w:val="00C5027E"/>
    <w:rsid w:val="00C60C27"/>
    <w:rsid w:val="00C81653"/>
    <w:rsid w:val="00C931E6"/>
    <w:rsid w:val="00D34A3E"/>
    <w:rsid w:val="00DA04FE"/>
    <w:rsid w:val="00DA1C7C"/>
    <w:rsid w:val="00EB387B"/>
    <w:rsid w:val="00EB5FEB"/>
    <w:rsid w:val="00FA6B48"/>
    <w:rsid w:val="00FC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62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4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219B2EFE-6DB0-4E7F-967C-1A0F6955E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2026-07-26T02:50:00Z</dcterms:created>
  <dcterms:modified xsi:type="dcterms:W3CDTF">2026-07-26T03:05:00Z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