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6701906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20610">
        <w:rPr>
          <w:rFonts w:hint="cs"/>
          <w:rtl/>
        </w:rPr>
        <w:t>رحمة فخري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90F6208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2CC8D6D1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5743EF59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3D172A37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A22ED" w:rsidRDefault="00EA22ED" w:rsidP="00CC5AD4">
            <w:pPr>
              <w:jc w:val="center"/>
            </w:pP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2F18BF90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62A0BA94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21F07EE0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43C0E67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19C5C60F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6BCBFC31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52A2B6CF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6C687D6C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0D9124BE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5FFD2BF7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4D9376A5" w:rsidR="00EA22ED" w:rsidRDefault="00120610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7563F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563F6" w:rsidSect="0085749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20610"/>
    <w:rsid w:val="00177708"/>
    <w:rsid w:val="0040088A"/>
    <w:rsid w:val="007563F6"/>
    <w:rsid w:val="0085749D"/>
    <w:rsid w:val="009847B5"/>
    <w:rsid w:val="00CC5AD4"/>
    <w:rsid w:val="00D06A80"/>
    <w:rsid w:val="00DC0BB7"/>
    <w:rsid w:val="00E27013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536</Characters>
  <Application>Microsoft Office Word</Application>
  <DocSecurity>0</DocSecurity>
  <Lines>107</Lines>
  <Paragraphs>28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