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2505E0E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70D5EECA" w:rsidR="002C1A51" w:rsidRDefault="002C1A51" w:rsidP="001D694C">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0608A3C0" w14:textId="77777777" w:rsidR="001D694C" w:rsidRPr="00F21D6E" w:rsidRDefault="001D694C" w:rsidP="001D694C">
      <w:pPr>
        <w:jc w:val="center"/>
        <w:rPr>
          <w:rFonts w:asciiTheme="majorBidi" w:hAnsiTheme="majorBidi" w:cstheme="majorBidi"/>
          <w:b/>
          <w:bCs/>
          <w:sz w:val="36"/>
          <w:szCs w:val="36"/>
          <w:rtl/>
        </w:rPr>
      </w:pPr>
      <w:r w:rsidRPr="00F21D6E">
        <w:rPr>
          <w:rFonts w:asciiTheme="majorBidi" w:hAnsiTheme="majorBidi" w:cstheme="majorBidi"/>
          <w:b/>
          <w:bCs/>
          <w:sz w:val="36"/>
          <w:szCs w:val="36"/>
          <w:rtl/>
        </w:rPr>
        <w:t>دور الاعلام الرقمي في تعزيز الوعي الاعلامي لدى المجتمع السعودي</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250B7BDD"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اسم </w:t>
      </w:r>
      <w:proofErr w:type="gramStart"/>
      <w:r w:rsidRPr="00FE160A">
        <w:rPr>
          <w:rFonts w:ascii="Simplified Arabic" w:hAnsi="Simplified Arabic" w:cs="Simplified Arabic" w:hint="cs"/>
          <w:sz w:val="32"/>
          <w:szCs w:val="32"/>
          <w:rtl/>
        </w:rPr>
        <w:t>الطالب</w:t>
      </w:r>
      <w:r w:rsidR="001D694C">
        <w:rPr>
          <w:rFonts w:ascii="Simplified Arabic" w:hAnsi="Simplified Arabic" w:cs="Simplified Arabic" w:hint="cs"/>
          <w:sz w:val="32"/>
          <w:szCs w:val="32"/>
          <w:rtl/>
        </w:rPr>
        <w:t xml:space="preserve"> :</w:t>
      </w:r>
      <w:proofErr w:type="gramEnd"/>
      <w:r w:rsidR="001D694C">
        <w:rPr>
          <w:rFonts w:ascii="Simplified Arabic" w:hAnsi="Simplified Arabic" w:cs="Simplified Arabic" w:hint="cs"/>
          <w:sz w:val="32"/>
          <w:szCs w:val="32"/>
          <w:rtl/>
        </w:rPr>
        <w:t xml:space="preserve"> أريج إسماعيل محمد زحيري</w:t>
      </w:r>
    </w:p>
    <w:p w14:paraId="636B66F6" w14:textId="3A5F11E0" w:rsidR="002C1A51"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1D694C">
        <w:rPr>
          <w:rFonts w:ascii="Simplified Arabic" w:hAnsi="Simplified Arabic" w:cs="Simplified Arabic" w:hint="cs"/>
          <w:sz w:val="32"/>
          <w:szCs w:val="32"/>
          <w:rtl/>
        </w:rPr>
        <w:t xml:space="preserve"> 222000359   </w:t>
      </w:r>
    </w:p>
    <w:p w14:paraId="7F09FAFD" w14:textId="77777777" w:rsidR="004F1EA0" w:rsidRDefault="004F1EA0" w:rsidP="006836C4">
      <w:pPr>
        <w:rPr>
          <w:rFonts w:ascii="Simplified Arabic" w:hAnsi="Simplified Arabic" w:cs="Simplified Arabic"/>
          <w:sz w:val="32"/>
          <w:szCs w:val="32"/>
          <w:rtl/>
        </w:rPr>
      </w:pPr>
    </w:p>
    <w:p w14:paraId="0CE6ED15" w14:textId="77777777" w:rsidR="004F1EA0" w:rsidRPr="00FE160A" w:rsidRDefault="004F1EA0" w:rsidP="006836C4">
      <w:pPr>
        <w:rPr>
          <w:rFonts w:ascii="Simplified Arabic" w:hAnsi="Simplified Arabic" w:cs="Simplified Arabic"/>
          <w:sz w:val="32"/>
          <w:szCs w:val="32"/>
          <w:rtl/>
        </w:rPr>
      </w:pPr>
    </w:p>
    <w:p w14:paraId="2D5B229C" w14:textId="6C3DA314"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12D0FB91" w14:textId="122205F7" w:rsidR="002C1A51" w:rsidRPr="00FE160A" w:rsidRDefault="002C1A51" w:rsidP="004F1EA0">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09AAF9C" w14:textId="13A62BE8"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2A350E3F" w:rsidR="002C1A51" w:rsidRPr="007465CB" w:rsidRDefault="002C1A51" w:rsidP="007465CB">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Title the study</w:t>
      </w:r>
      <w:r w:rsidR="007465CB" w:rsidRPr="007465CB">
        <w:rPr>
          <w:rFonts w:asciiTheme="majorBidi" w:hAnsiTheme="majorBidi" w:cstheme="majorBidi"/>
          <w:b/>
          <w:bCs/>
          <w:sz w:val="36"/>
          <w:szCs w:val="36"/>
          <w:lang w:bidi="ar-LB"/>
        </w:rPr>
        <w:t>"</w:t>
      </w:r>
      <w:r w:rsidR="001D694C" w:rsidRPr="001D694C">
        <w:t xml:space="preserve"> </w:t>
      </w:r>
      <w:r w:rsidR="001D694C" w:rsidRPr="001D694C">
        <w:rPr>
          <w:rFonts w:asciiTheme="majorBidi" w:hAnsiTheme="majorBidi" w:cstheme="majorBidi"/>
          <w:b/>
          <w:bCs/>
          <w:sz w:val="36"/>
          <w:szCs w:val="36"/>
          <w:lang w:bidi="ar-LB"/>
        </w:rPr>
        <w:t>The Role of Digital Media in Enhancing Media Awareness in Saudi Society</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0A5A11A5" w:rsidR="006836C4" w:rsidRPr="00FE160A" w:rsidRDefault="002C1A51" w:rsidP="006836C4">
      <w:pPr>
        <w:bidi w:val="0"/>
        <w:rPr>
          <w:rFonts w:asciiTheme="majorBidi" w:hAnsiTheme="majorBidi" w:cstheme="majorBidi"/>
          <w:sz w:val="32"/>
          <w:szCs w:val="32"/>
        </w:rPr>
      </w:pPr>
      <w:r w:rsidRPr="00FE160A">
        <w:rPr>
          <w:rFonts w:asciiTheme="majorBidi" w:hAnsiTheme="majorBidi" w:cstheme="majorBidi"/>
          <w:sz w:val="32"/>
          <w:szCs w:val="32"/>
          <w:lang w:bidi="ar-LB"/>
        </w:rPr>
        <w:t>Prepared by:</w:t>
      </w:r>
      <w:r w:rsidR="001D694C">
        <w:rPr>
          <w:rFonts w:asciiTheme="majorBidi" w:hAnsiTheme="majorBidi" w:cstheme="majorBidi" w:hint="cs"/>
          <w:sz w:val="32"/>
          <w:szCs w:val="32"/>
          <w:rtl/>
          <w:lang w:bidi="ar-LB"/>
        </w:rPr>
        <w:t xml:space="preserve">  </w:t>
      </w:r>
      <w:r w:rsidR="001D694C">
        <w:rPr>
          <w:rFonts w:asciiTheme="majorBidi" w:hAnsiTheme="majorBidi" w:cstheme="majorBidi"/>
          <w:sz w:val="32"/>
          <w:szCs w:val="32"/>
          <w:lang w:bidi="ar-LB"/>
        </w:rPr>
        <w:t xml:space="preserve">Areej Ismail Mohammed </w:t>
      </w:r>
      <w:proofErr w:type="spellStart"/>
      <w:r w:rsidR="001D694C">
        <w:rPr>
          <w:rFonts w:asciiTheme="majorBidi" w:hAnsiTheme="majorBidi" w:cstheme="majorBidi"/>
          <w:sz w:val="32"/>
          <w:szCs w:val="32"/>
          <w:lang w:bidi="ar-LB"/>
        </w:rPr>
        <w:t>zuhairi</w:t>
      </w:r>
      <w:proofErr w:type="spellEnd"/>
    </w:p>
    <w:p w14:paraId="5DD3CD66" w14:textId="3B66C192"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1D694C">
        <w:rPr>
          <w:rFonts w:asciiTheme="majorBidi" w:hAnsiTheme="majorBidi" w:cstheme="majorBidi"/>
          <w:sz w:val="32"/>
          <w:szCs w:val="32"/>
          <w:lang w:bidi="ar-LB"/>
        </w:rPr>
        <w:t xml:space="preserve"> 222000359</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Default="00FE160A" w:rsidP="00FE160A">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00C87DBF" w14:textId="3681CE73" w:rsidR="001D694C" w:rsidRDefault="001D694C" w:rsidP="003B11A1">
      <w:pPr>
        <w:rPr>
          <w:rFonts w:asciiTheme="majorBidi" w:hAnsiTheme="majorBidi" w:cstheme="majorBidi"/>
          <w:sz w:val="26"/>
          <w:szCs w:val="26"/>
          <w:rtl/>
          <w:lang w:bidi="ar-LB"/>
        </w:rPr>
      </w:pPr>
      <w:r w:rsidRPr="00FE160A">
        <w:rPr>
          <w:rFonts w:asciiTheme="majorBidi" w:hAnsiTheme="majorBidi" w:cstheme="majorBidi"/>
          <w:noProof/>
          <w:sz w:val="26"/>
          <w:szCs w:val="26"/>
        </w:rPr>
        <w:drawing>
          <wp:anchor distT="0" distB="0" distL="114300" distR="114300" simplePos="0" relativeHeight="251663360" behindDoc="0" locked="0" layoutInCell="1" allowOverlap="1" wp14:anchorId="2CD9ECBE" wp14:editId="31D7DBC9">
            <wp:simplePos x="0" y="0"/>
            <wp:positionH relativeFrom="margin">
              <wp:posOffset>-628142</wp:posOffset>
            </wp:positionH>
            <wp:positionV relativeFrom="topMargin">
              <wp:align>bottom</wp:align>
            </wp:positionV>
            <wp:extent cx="1485900" cy="592455"/>
            <wp:effectExtent l="0" t="0" r="0" b="0"/>
            <wp:wrapSquare wrapText="bothSides"/>
            <wp:docPr id="931453123"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73700DF5" w14:textId="44B0A62F" w:rsidR="001D694C" w:rsidRPr="00F21D6E" w:rsidRDefault="00F21D6E" w:rsidP="001D694C">
      <w:pPr>
        <w:rPr>
          <w:rFonts w:asciiTheme="majorBidi" w:hAnsiTheme="majorBidi" w:cstheme="majorBidi"/>
          <w:b/>
          <w:bCs/>
          <w:sz w:val="36"/>
          <w:szCs w:val="36"/>
          <w:rtl/>
        </w:rPr>
      </w:pPr>
      <w:r w:rsidRPr="00F21D6E">
        <w:rPr>
          <w:rFonts w:asciiTheme="majorBidi" w:hAnsiTheme="majorBidi" w:cstheme="majorBidi"/>
          <w:noProof/>
          <w:sz w:val="26"/>
          <w:szCs w:val="26"/>
        </w:rPr>
        <w:lastRenderedPageBreak/>
        <w:drawing>
          <wp:anchor distT="0" distB="0" distL="114300" distR="114300" simplePos="0" relativeHeight="251667456" behindDoc="0" locked="0" layoutInCell="1" allowOverlap="1" wp14:anchorId="2509C1CE" wp14:editId="47E43263">
            <wp:simplePos x="0" y="0"/>
            <wp:positionH relativeFrom="margin">
              <wp:posOffset>-589738</wp:posOffset>
            </wp:positionH>
            <wp:positionV relativeFrom="topMargin">
              <wp:align>bottom</wp:align>
            </wp:positionV>
            <wp:extent cx="1485900" cy="592455"/>
            <wp:effectExtent l="0" t="0" r="0" b="0"/>
            <wp:wrapSquare wrapText="bothSides"/>
            <wp:docPr id="136641957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1D694C" w:rsidRPr="00F21D6E">
        <w:rPr>
          <w:rFonts w:asciiTheme="majorBidi" w:hAnsiTheme="majorBidi" w:cstheme="majorBidi"/>
          <w:b/>
          <w:bCs/>
          <w:sz w:val="36"/>
          <w:szCs w:val="36"/>
          <w:rtl/>
        </w:rPr>
        <w:t xml:space="preserve">خلفية </w:t>
      </w:r>
      <w:proofErr w:type="gramStart"/>
      <w:r w:rsidR="001D694C" w:rsidRPr="00F21D6E">
        <w:rPr>
          <w:rFonts w:asciiTheme="majorBidi" w:hAnsiTheme="majorBidi" w:cstheme="majorBidi"/>
          <w:b/>
          <w:bCs/>
          <w:sz w:val="36"/>
          <w:szCs w:val="36"/>
          <w:rtl/>
        </w:rPr>
        <w:t>المشكلة :</w:t>
      </w:r>
      <w:proofErr w:type="gramEnd"/>
      <w:r w:rsidR="001D694C" w:rsidRPr="00F21D6E">
        <w:rPr>
          <w:rFonts w:asciiTheme="majorBidi" w:hAnsiTheme="majorBidi" w:cstheme="majorBidi"/>
          <w:b/>
          <w:bCs/>
          <w:sz w:val="36"/>
          <w:szCs w:val="36"/>
          <w:rtl/>
        </w:rPr>
        <w:t xml:space="preserve"> </w:t>
      </w:r>
    </w:p>
    <w:p w14:paraId="6C716CAE" w14:textId="3135CD05" w:rsidR="001D694C" w:rsidRPr="00F21D6E" w:rsidRDefault="001D694C" w:rsidP="00F21D6E">
      <w:pPr>
        <w:jc w:val="both"/>
        <w:rPr>
          <w:rFonts w:ascii="Simplified Arabic" w:hAnsi="Simplified Arabic" w:cs="Simplified Arabic"/>
          <w:sz w:val="32"/>
          <w:szCs w:val="32"/>
          <w:rtl/>
        </w:rPr>
      </w:pPr>
      <w:r w:rsidRPr="00F21D6E">
        <w:rPr>
          <w:rFonts w:ascii="Simplified Arabic" w:hAnsi="Simplified Arabic" w:cs="Simplified Arabic"/>
          <w:sz w:val="32"/>
          <w:szCs w:val="32"/>
          <w:rtl/>
        </w:rPr>
        <w:t>أصبح العالم الإلكتروني هو المسيطر على</w:t>
      </w:r>
      <w:r w:rsidR="002C735B">
        <w:rPr>
          <w:rFonts w:ascii="Simplified Arabic" w:hAnsi="Simplified Arabic" w:cs="Simplified Arabic" w:hint="cs"/>
          <w:sz w:val="32"/>
          <w:szCs w:val="32"/>
          <w:rtl/>
        </w:rPr>
        <w:t xml:space="preserve"> مختلف</w:t>
      </w:r>
      <w:r w:rsidRPr="00F21D6E">
        <w:rPr>
          <w:rFonts w:ascii="Simplified Arabic" w:hAnsi="Simplified Arabic" w:cs="Simplified Arabic"/>
          <w:sz w:val="32"/>
          <w:szCs w:val="32"/>
          <w:rtl/>
        </w:rPr>
        <w:t xml:space="preserve"> ال</w:t>
      </w:r>
      <w:r w:rsidR="002C735B">
        <w:rPr>
          <w:rFonts w:ascii="Simplified Arabic" w:hAnsi="Simplified Arabic" w:cs="Simplified Arabic" w:hint="cs"/>
          <w:sz w:val="32"/>
          <w:szCs w:val="32"/>
          <w:rtl/>
        </w:rPr>
        <w:t>أ</w:t>
      </w:r>
      <w:r w:rsidRPr="00F21D6E">
        <w:rPr>
          <w:rFonts w:ascii="Simplified Arabic" w:hAnsi="Simplified Arabic" w:cs="Simplified Arabic"/>
          <w:sz w:val="32"/>
          <w:szCs w:val="32"/>
          <w:rtl/>
        </w:rPr>
        <w:t>سو</w:t>
      </w:r>
      <w:r w:rsidR="002C735B">
        <w:rPr>
          <w:rFonts w:ascii="Simplified Arabic" w:hAnsi="Simplified Arabic" w:cs="Simplified Arabic" w:hint="cs"/>
          <w:sz w:val="32"/>
          <w:szCs w:val="32"/>
          <w:rtl/>
        </w:rPr>
        <w:t>ا</w:t>
      </w:r>
      <w:r w:rsidRPr="00F21D6E">
        <w:rPr>
          <w:rFonts w:ascii="Simplified Arabic" w:hAnsi="Simplified Arabic" w:cs="Simplified Arabic"/>
          <w:sz w:val="32"/>
          <w:szCs w:val="32"/>
          <w:rtl/>
        </w:rPr>
        <w:t xml:space="preserve">ق </w:t>
      </w:r>
      <w:proofErr w:type="gramStart"/>
      <w:r w:rsidRPr="00F21D6E">
        <w:rPr>
          <w:rFonts w:ascii="Simplified Arabic" w:hAnsi="Simplified Arabic" w:cs="Simplified Arabic"/>
          <w:sz w:val="32"/>
          <w:szCs w:val="32"/>
          <w:rtl/>
        </w:rPr>
        <w:t>العالمية ،</w:t>
      </w:r>
      <w:proofErr w:type="gramEnd"/>
      <w:r w:rsidRPr="00F21D6E">
        <w:rPr>
          <w:rFonts w:ascii="Simplified Arabic" w:hAnsi="Simplified Arabic" w:cs="Simplified Arabic"/>
          <w:sz w:val="32"/>
          <w:szCs w:val="32"/>
          <w:rtl/>
        </w:rPr>
        <w:t xml:space="preserve"> و</w:t>
      </w:r>
      <w:r w:rsidR="002C735B">
        <w:rPr>
          <w:rFonts w:ascii="Simplified Arabic" w:hAnsi="Simplified Arabic" w:cs="Simplified Arabic" w:hint="cs"/>
          <w:sz w:val="32"/>
          <w:szCs w:val="32"/>
          <w:rtl/>
        </w:rPr>
        <w:t>مع</w:t>
      </w:r>
      <w:r w:rsidRPr="00F21D6E">
        <w:rPr>
          <w:rFonts w:ascii="Simplified Arabic" w:hAnsi="Simplified Arabic" w:cs="Simplified Arabic"/>
          <w:sz w:val="32"/>
          <w:szCs w:val="32"/>
          <w:rtl/>
        </w:rPr>
        <w:t xml:space="preserve"> تحول العديد من ال</w:t>
      </w:r>
      <w:r w:rsidR="002C735B">
        <w:rPr>
          <w:rFonts w:ascii="Simplified Arabic" w:hAnsi="Simplified Arabic" w:cs="Simplified Arabic" w:hint="cs"/>
          <w:sz w:val="32"/>
          <w:szCs w:val="32"/>
          <w:rtl/>
        </w:rPr>
        <w:t>نسخ</w:t>
      </w:r>
      <w:r w:rsidRPr="00F21D6E">
        <w:rPr>
          <w:rFonts w:ascii="Simplified Arabic" w:hAnsi="Simplified Arabic" w:cs="Simplified Arabic"/>
          <w:sz w:val="32"/>
          <w:szCs w:val="32"/>
          <w:rtl/>
        </w:rPr>
        <w:t xml:space="preserve"> العالمية من صحف ورقية إلى صحف إلكترونية و</w:t>
      </w:r>
      <w:r w:rsidR="002C735B">
        <w:rPr>
          <w:rFonts w:ascii="Simplified Arabic" w:hAnsi="Simplified Arabic" w:cs="Simplified Arabic" w:hint="cs"/>
          <w:sz w:val="32"/>
          <w:szCs w:val="32"/>
          <w:rtl/>
        </w:rPr>
        <w:t>تزايد</w:t>
      </w:r>
      <w:r w:rsidRPr="00F21D6E">
        <w:rPr>
          <w:rFonts w:ascii="Simplified Arabic" w:hAnsi="Simplified Arabic" w:cs="Simplified Arabic"/>
          <w:sz w:val="32"/>
          <w:szCs w:val="32"/>
          <w:rtl/>
        </w:rPr>
        <w:t xml:space="preserve"> </w:t>
      </w:r>
      <w:proofErr w:type="spellStart"/>
      <w:r w:rsidRPr="00F21D6E">
        <w:rPr>
          <w:rFonts w:ascii="Simplified Arabic" w:hAnsi="Simplified Arabic" w:cs="Simplified Arabic"/>
          <w:sz w:val="32"/>
          <w:szCs w:val="32"/>
          <w:rtl/>
        </w:rPr>
        <w:t>الأعتماد</w:t>
      </w:r>
      <w:proofErr w:type="spellEnd"/>
      <w:r w:rsidRPr="00F21D6E">
        <w:rPr>
          <w:rFonts w:ascii="Simplified Arabic" w:hAnsi="Simplified Arabic" w:cs="Simplified Arabic"/>
          <w:sz w:val="32"/>
          <w:szCs w:val="32"/>
          <w:rtl/>
        </w:rPr>
        <w:t xml:space="preserve"> على </w:t>
      </w:r>
      <w:r w:rsidR="002C735B">
        <w:rPr>
          <w:rFonts w:ascii="Simplified Arabic" w:hAnsi="Simplified Arabic" w:cs="Simplified Arabic" w:hint="cs"/>
          <w:sz w:val="32"/>
          <w:szCs w:val="32"/>
          <w:rtl/>
        </w:rPr>
        <w:t>الوسائط الرقمية</w:t>
      </w:r>
      <w:r w:rsidRPr="00F21D6E">
        <w:rPr>
          <w:rFonts w:ascii="Simplified Arabic" w:hAnsi="Simplified Arabic" w:cs="Simplified Arabic"/>
          <w:sz w:val="32"/>
          <w:szCs w:val="32"/>
          <w:rtl/>
        </w:rPr>
        <w:t xml:space="preserve"> من قبل محطات التلفزة والمحطات الإذاعية في مختلف دول العالم </w:t>
      </w:r>
      <w:r w:rsidR="002C735B">
        <w:rPr>
          <w:rFonts w:ascii="Simplified Arabic" w:hAnsi="Simplified Arabic" w:cs="Simplified Arabic" w:hint="cs"/>
          <w:sz w:val="32"/>
          <w:szCs w:val="32"/>
          <w:rtl/>
        </w:rPr>
        <w:t xml:space="preserve">إضافة إلى </w:t>
      </w:r>
      <w:proofErr w:type="spellStart"/>
      <w:r w:rsidR="002C735B">
        <w:rPr>
          <w:rFonts w:ascii="Simplified Arabic" w:hAnsi="Simplified Arabic" w:cs="Simplified Arabic" w:hint="cs"/>
          <w:sz w:val="32"/>
          <w:szCs w:val="32"/>
          <w:rtl/>
        </w:rPr>
        <w:t>الأ</w:t>
      </w:r>
      <w:r w:rsidRPr="00F21D6E">
        <w:rPr>
          <w:rFonts w:ascii="Simplified Arabic" w:hAnsi="Simplified Arabic" w:cs="Simplified Arabic"/>
          <w:sz w:val="32"/>
          <w:szCs w:val="32"/>
          <w:rtl/>
        </w:rPr>
        <w:t>نتشار</w:t>
      </w:r>
      <w:proofErr w:type="spellEnd"/>
      <w:r w:rsidR="002C735B">
        <w:rPr>
          <w:rFonts w:ascii="Simplified Arabic" w:hAnsi="Simplified Arabic" w:cs="Simplified Arabic" w:hint="cs"/>
          <w:sz w:val="32"/>
          <w:szCs w:val="32"/>
          <w:rtl/>
        </w:rPr>
        <w:t xml:space="preserve"> غير المسبوق</w:t>
      </w:r>
      <w:r w:rsidRPr="00F21D6E">
        <w:rPr>
          <w:rFonts w:ascii="Simplified Arabic" w:hAnsi="Simplified Arabic" w:cs="Simplified Arabic"/>
          <w:sz w:val="32"/>
          <w:szCs w:val="32"/>
          <w:rtl/>
        </w:rPr>
        <w:t xml:space="preserve"> </w:t>
      </w:r>
      <w:r w:rsidR="002C735B">
        <w:rPr>
          <w:rFonts w:ascii="Simplified Arabic" w:hAnsi="Simplified Arabic" w:cs="Simplified Arabic" w:hint="cs"/>
          <w:sz w:val="32"/>
          <w:szCs w:val="32"/>
          <w:rtl/>
        </w:rPr>
        <w:t>ل</w:t>
      </w:r>
      <w:r w:rsidRPr="00F21D6E">
        <w:rPr>
          <w:rFonts w:ascii="Simplified Arabic" w:hAnsi="Simplified Arabic" w:cs="Simplified Arabic"/>
          <w:sz w:val="32"/>
          <w:szCs w:val="32"/>
          <w:rtl/>
        </w:rPr>
        <w:t xml:space="preserve">لشبكات </w:t>
      </w:r>
      <w:proofErr w:type="spellStart"/>
      <w:proofErr w:type="gramStart"/>
      <w:r w:rsidRPr="00F21D6E">
        <w:rPr>
          <w:rFonts w:ascii="Simplified Arabic" w:hAnsi="Simplified Arabic" w:cs="Simplified Arabic"/>
          <w:sz w:val="32"/>
          <w:szCs w:val="32"/>
          <w:rtl/>
        </w:rPr>
        <w:t>الإجتماعية</w:t>
      </w:r>
      <w:proofErr w:type="spellEnd"/>
      <w:r w:rsidRPr="00F21D6E">
        <w:rPr>
          <w:rFonts w:ascii="Simplified Arabic" w:hAnsi="Simplified Arabic" w:cs="Simplified Arabic"/>
          <w:sz w:val="32"/>
          <w:szCs w:val="32"/>
          <w:rtl/>
        </w:rPr>
        <w:t xml:space="preserve"> ،</w:t>
      </w:r>
      <w:proofErr w:type="gramEnd"/>
      <w:r w:rsidRPr="00F21D6E">
        <w:rPr>
          <w:rFonts w:ascii="Simplified Arabic" w:hAnsi="Simplified Arabic" w:cs="Simplified Arabic"/>
          <w:sz w:val="32"/>
          <w:szCs w:val="32"/>
          <w:rtl/>
        </w:rPr>
        <w:t xml:space="preserve"> فأصبح العالم الرقمي جزء من الحياة العامة </w:t>
      </w:r>
      <w:r w:rsidR="00167236">
        <w:rPr>
          <w:rFonts w:ascii="Simplified Arabic" w:hAnsi="Simplified Arabic" w:cs="Simplified Arabic" w:hint="cs"/>
          <w:sz w:val="32"/>
          <w:szCs w:val="32"/>
          <w:rtl/>
        </w:rPr>
        <w:t xml:space="preserve">حتى </w:t>
      </w:r>
      <w:r w:rsidR="002C735B">
        <w:rPr>
          <w:rFonts w:ascii="Simplified Arabic" w:hAnsi="Simplified Arabic" w:cs="Simplified Arabic" w:hint="cs"/>
          <w:sz w:val="32"/>
          <w:szCs w:val="32"/>
          <w:rtl/>
        </w:rPr>
        <w:t>أصبح من الصعب</w:t>
      </w:r>
      <w:r w:rsidRPr="00F21D6E">
        <w:rPr>
          <w:rFonts w:ascii="Simplified Arabic" w:hAnsi="Simplified Arabic" w:cs="Simplified Arabic"/>
          <w:sz w:val="32"/>
          <w:szCs w:val="32"/>
          <w:rtl/>
        </w:rPr>
        <w:t xml:space="preserve"> العودة إلى ما قبل العالم الإلكتروني</w:t>
      </w:r>
      <w:r w:rsidRPr="00F21D6E">
        <w:rPr>
          <w:rFonts w:ascii="Simplified Arabic" w:hAnsi="Simplified Arabic" w:cs="Simplified Arabic"/>
          <w:sz w:val="32"/>
          <w:szCs w:val="32"/>
        </w:rPr>
        <w:t>.</w:t>
      </w:r>
    </w:p>
    <w:p w14:paraId="692CDDAD" w14:textId="77777777" w:rsidR="001D694C" w:rsidRPr="00F21D6E" w:rsidRDefault="001D694C" w:rsidP="001D694C">
      <w:pPr>
        <w:jc w:val="both"/>
        <w:rPr>
          <w:rFonts w:asciiTheme="majorBidi" w:hAnsiTheme="majorBidi" w:cstheme="majorBidi"/>
          <w:b/>
          <w:bCs/>
          <w:sz w:val="36"/>
          <w:szCs w:val="36"/>
          <w:rtl/>
        </w:rPr>
      </w:pPr>
      <w:r w:rsidRPr="00F21D6E">
        <w:rPr>
          <w:rFonts w:asciiTheme="majorBidi" w:hAnsiTheme="majorBidi" w:cstheme="majorBidi"/>
          <w:b/>
          <w:bCs/>
          <w:sz w:val="36"/>
          <w:szCs w:val="36"/>
          <w:rtl/>
        </w:rPr>
        <w:t xml:space="preserve">أسباب ظهور </w:t>
      </w:r>
      <w:proofErr w:type="gramStart"/>
      <w:r w:rsidRPr="00F21D6E">
        <w:rPr>
          <w:rFonts w:asciiTheme="majorBidi" w:hAnsiTheme="majorBidi" w:cstheme="majorBidi"/>
          <w:b/>
          <w:bCs/>
          <w:sz w:val="36"/>
          <w:szCs w:val="36"/>
          <w:rtl/>
        </w:rPr>
        <w:t>المشكلة :</w:t>
      </w:r>
      <w:proofErr w:type="gramEnd"/>
    </w:p>
    <w:p w14:paraId="1277AB94" w14:textId="4A7105C2" w:rsidR="00F21D6E" w:rsidRPr="00F21D6E" w:rsidRDefault="00167236" w:rsidP="00F21D6E">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أدى </w:t>
      </w:r>
      <w:r w:rsidR="001D694C" w:rsidRPr="00F21D6E">
        <w:rPr>
          <w:rFonts w:ascii="Simplified Arabic" w:hAnsi="Simplified Arabic" w:cs="Simplified Arabic"/>
          <w:sz w:val="32"/>
          <w:szCs w:val="32"/>
          <w:rtl/>
        </w:rPr>
        <w:t xml:space="preserve">التوسع السريع في استخدام المنصات الرقمية ووسائل التواصل الاجتماعي </w:t>
      </w:r>
      <w:r>
        <w:rPr>
          <w:rFonts w:ascii="Simplified Arabic" w:hAnsi="Simplified Arabic" w:cs="Simplified Arabic" w:hint="cs"/>
          <w:sz w:val="32"/>
          <w:szCs w:val="32"/>
          <w:rtl/>
        </w:rPr>
        <w:t xml:space="preserve">إلى جعلها </w:t>
      </w:r>
      <w:r w:rsidR="001D694C" w:rsidRPr="00F21D6E">
        <w:rPr>
          <w:rFonts w:ascii="Simplified Arabic" w:hAnsi="Simplified Arabic" w:cs="Simplified Arabic"/>
          <w:sz w:val="32"/>
          <w:szCs w:val="32"/>
          <w:rtl/>
        </w:rPr>
        <w:t xml:space="preserve">مصدرًا رئيسًا للمعلومات لدى كثير من أفراد </w:t>
      </w:r>
      <w:proofErr w:type="gramStart"/>
      <w:r w:rsidR="001D694C" w:rsidRPr="00F21D6E">
        <w:rPr>
          <w:rFonts w:ascii="Simplified Arabic" w:hAnsi="Simplified Arabic" w:cs="Simplified Arabic"/>
          <w:sz w:val="32"/>
          <w:szCs w:val="32"/>
          <w:rtl/>
        </w:rPr>
        <w:t>المجتمع ,</w:t>
      </w:r>
      <w:proofErr w:type="gramEnd"/>
      <w:r w:rsidR="001D694C" w:rsidRPr="00F21D6E">
        <w:rPr>
          <w:rFonts w:ascii="Simplified Arabic" w:hAnsi="Simplified Arabic" w:cs="Simplified Arabic"/>
          <w:sz w:val="32"/>
          <w:szCs w:val="32"/>
          <w:rtl/>
        </w:rPr>
        <w:t xml:space="preserve"> إضافة إلى سهولة نشر المحتوى وتداوله بسرعة دون رقابة كافية أو تحقق مهني </w:t>
      </w:r>
      <w:proofErr w:type="gramStart"/>
      <w:r>
        <w:rPr>
          <w:rFonts w:ascii="Simplified Arabic" w:hAnsi="Simplified Arabic" w:cs="Simplified Arabic" w:hint="cs"/>
          <w:sz w:val="32"/>
          <w:szCs w:val="32"/>
          <w:rtl/>
        </w:rPr>
        <w:t>مستمر</w:t>
      </w:r>
      <w:r w:rsidR="001D694C" w:rsidRPr="00F21D6E">
        <w:rPr>
          <w:rFonts w:ascii="Simplified Arabic" w:hAnsi="Simplified Arabic" w:cs="Simplified Arabic"/>
          <w:sz w:val="32"/>
          <w:szCs w:val="32"/>
          <w:rtl/>
        </w:rPr>
        <w:t>,</w:t>
      </w:r>
      <w:proofErr w:type="gramEnd"/>
      <w:r w:rsidR="001D694C" w:rsidRPr="00F21D6E">
        <w:rPr>
          <w:rFonts w:ascii="Simplified Arabic" w:hAnsi="Simplified Arabic" w:cs="Simplified Arabic"/>
          <w:sz w:val="32"/>
          <w:szCs w:val="32"/>
          <w:rtl/>
        </w:rPr>
        <w:t xml:space="preserve"> وذلك أسهم في انتشار الأخبار غير الدقيقة والمعلومات </w:t>
      </w:r>
      <w:proofErr w:type="gramStart"/>
      <w:r w:rsidR="001D694C" w:rsidRPr="00F21D6E">
        <w:rPr>
          <w:rFonts w:ascii="Simplified Arabic" w:hAnsi="Simplified Arabic" w:cs="Simplified Arabic"/>
          <w:sz w:val="32"/>
          <w:szCs w:val="32"/>
          <w:rtl/>
        </w:rPr>
        <w:t>المضللة .</w:t>
      </w:r>
      <w:proofErr w:type="gramEnd"/>
    </w:p>
    <w:p w14:paraId="5392DB9D" w14:textId="77777777" w:rsidR="001D694C" w:rsidRPr="00F21D6E" w:rsidRDefault="001D694C" w:rsidP="001D694C">
      <w:pPr>
        <w:jc w:val="both"/>
        <w:rPr>
          <w:rFonts w:asciiTheme="majorBidi" w:hAnsiTheme="majorBidi" w:cstheme="majorBidi"/>
          <w:b/>
          <w:bCs/>
          <w:sz w:val="36"/>
          <w:szCs w:val="36"/>
          <w:rtl/>
        </w:rPr>
      </w:pPr>
      <w:r w:rsidRPr="00F21D6E">
        <w:rPr>
          <w:rFonts w:asciiTheme="majorBidi" w:hAnsiTheme="majorBidi" w:cstheme="majorBidi"/>
          <w:b/>
          <w:bCs/>
          <w:sz w:val="36"/>
          <w:szCs w:val="36"/>
          <w:rtl/>
        </w:rPr>
        <w:t xml:space="preserve">أسباب </w:t>
      </w:r>
      <w:proofErr w:type="spellStart"/>
      <w:r w:rsidRPr="00F21D6E">
        <w:rPr>
          <w:rFonts w:asciiTheme="majorBidi" w:hAnsiTheme="majorBidi" w:cstheme="majorBidi"/>
          <w:b/>
          <w:bCs/>
          <w:sz w:val="36"/>
          <w:szCs w:val="36"/>
          <w:rtl/>
        </w:rPr>
        <w:t>إختيار</w:t>
      </w:r>
      <w:proofErr w:type="spellEnd"/>
      <w:r w:rsidRPr="00F21D6E">
        <w:rPr>
          <w:rFonts w:asciiTheme="majorBidi" w:hAnsiTheme="majorBidi" w:cstheme="majorBidi"/>
          <w:b/>
          <w:bCs/>
          <w:sz w:val="36"/>
          <w:szCs w:val="36"/>
          <w:rtl/>
        </w:rPr>
        <w:t xml:space="preserve"> </w:t>
      </w:r>
      <w:proofErr w:type="gramStart"/>
      <w:r w:rsidRPr="00F21D6E">
        <w:rPr>
          <w:rFonts w:asciiTheme="majorBidi" w:hAnsiTheme="majorBidi" w:cstheme="majorBidi"/>
          <w:b/>
          <w:bCs/>
          <w:sz w:val="36"/>
          <w:szCs w:val="36"/>
          <w:rtl/>
        </w:rPr>
        <w:t>الموضوع :</w:t>
      </w:r>
      <w:proofErr w:type="gramEnd"/>
    </w:p>
    <w:p w14:paraId="02BDD38F" w14:textId="2C6370DD" w:rsidR="001D694C" w:rsidRPr="00167236" w:rsidRDefault="001D694C" w:rsidP="00167236">
      <w:pPr>
        <w:jc w:val="both"/>
        <w:rPr>
          <w:rFonts w:ascii="Simplified Arabic" w:hAnsi="Simplified Arabic" w:cs="Simplified Arabic"/>
          <w:sz w:val="32"/>
          <w:szCs w:val="32"/>
          <w:rtl/>
        </w:rPr>
      </w:pPr>
      <w:r w:rsidRPr="00F21D6E">
        <w:rPr>
          <w:rFonts w:ascii="Simplified Arabic" w:hAnsi="Simplified Arabic" w:cs="Simplified Arabic"/>
          <w:sz w:val="32"/>
          <w:szCs w:val="32"/>
          <w:rtl/>
        </w:rPr>
        <w:t xml:space="preserve">في ظل تسليط الضوء الرقمي الذي تشهده المملكة العربية السعودية، وتبنيها لرؤية 2030 الطموحة، أصبح الأيمان الرقمي مطلوب بشكل كبير لكل فرد في المجتمع، وفي ظل ذلك كله أصبح إلزامًا على الإعلام الهادف وبكل مؤثراته المتاحة نشر ثقافة الوعي الرقمي بين أعضاء المجتمع والتصدي الكامل للجهات العالمية والمنصات والمواقع واجتذاب الشباب من الجنسين إلى الثقافة والإعلام الهادف بعد تثقيفهم إعلامياً، ومن الجدير بالذكر أن علم التثقيف </w:t>
      </w:r>
      <w:proofErr w:type="spellStart"/>
      <w:r w:rsidRPr="00F21D6E">
        <w:rPr>
          <w:rFonts w:ascii="Simplified Arabic" w:hAnsi="Simplified Arabic" w:cs="Simplified Arabic"/>
          <w:sz w:val="32"/>
          <w:szCs w:val="32"/>
          <w:rtl/>
        </w:rPr>
        <w:t>الألكتروني</w:t>
      </w:r>
      <w:proofErr w:type="spellEnd"/>
      <w:r w:rsidRPr="00F21D6E">
        <w:rPr>
          <w:rFonts w:ascii="Simplified Arabic" w:hAnsi="Simplified Arabic" w:cs="Simplified Arabic"/>
          <w:sz w:val="32"/>
          <w:szCs w:val="32"/>
          <w:rtl/>
        </w:rPr>
        <w:t xml:space="preserve"> يؤكد أيضا حماية البيانات الشخصية, فضلًا عن تعزيز قدرة المتلقي على التفكير النقدي ومواجهة التحديات، وبالنظر إلى شبكة الأنترنت الشاملة وتأثيرها على عدة جوانب</w:t>
      </w:r>
      <w:r w:rsidR="00F21D6E">
        <w:rPr>
          <w:rFonts w:cs="Arial"/>
          <w:sz w:val="32"/>
          <w:szCs w:val="32"/>
        </w:rPr>
        <w:t xml:space="preserve"> </w:t>
      </w:r>
      <w:r w:rsidR="00F21D6E" w:rsidRPr="00F21D6E">
        <w:rPr>
          <w:rFonts w:ascii="Simplified Arabic" w:hAnsi="Simplified Arabic" w:cs="Simplified Arabic"/>
          <w:sz w:val="32"/>
          <w:szCs w:val="32"/>
          <w:rtl/>
        </w:rPr>
        <w:t>م</w:t>
      </w:r>
      <w:r w:rsidRPr="00F21D6E">
        <w:rPr>
          <w:rFonts w:ascii="Simplified Arabic" w:hAnsi="Simplified Arabic" w:cs="Simplified Arabic"/>
          <w:sz w:val="32"/>
          <w:szCs w:val="32"/>
          <w:rtl/>
        </w:rPr>
        <w:t>ختلفة فإن نشر الوعي الرقمي يعد هدفا مهما وضرورة ملحة لتحقيق التنمية الشاملة للتحول الرقمي، وقد توصلنا الى أن الأبحاث السابقة أن مستوى الوعي بين مستخدمي الإنترنت لا يزال منخفضًا أو معتدلًا</w:t>
      </w:r>
      <w:r w:rsidRPr="00EA6EB7">
        <w:rPr>
          <w:rFonts w:cs="Arial"/>
          <w:sz w:val="32"/>
          <w:szCs w:val="32"/>
        </w:rPr>
        <w:t>.</w:t>
      </w:r>
      <w:r w:rsidRPr="00FE160A">
        <w:rPr>
          <w:rFonts w:asciiTheme="majorBidi" w:hAnsiTheme="majorBidi" w:cstheme="majorBidi"/>
          <w:noProof/>
          <w:sz w:val="26"/>
          <w:szCs w:val="26"/>
        </w:rPr>
        <w:drawing>
          <wp:anchor distT="0" distB="0" distL="114300" distR="114300" simplePos="0" relativeHeight="251665408" behindDoc="0" locked="0" layoutInCell="1" allowOverlap="1" wp14:anchorId="15A963CC" wp14:editId="0356B3F6">
            <wp:simplePos x="0" y="0"/>
            <wp:positionH relativeFrom="margin">
              <wp:posOffset>-613512</wp:posOffset>
            </wp:positionH>
            <wp:positionV relativeFrom="topMargin">
              <wp:posOffset>307544</wp:posOffset>
            </wp:positionV>
            <wp:extent cx="1485900" cy="592455"/>
            <wp:effectExtent l="0" t="0" r="0" b="0"/>
            <wp:wrapSquare wrapText="bothSides"/>
            <wp:docPr id="702363076"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47E90A56" w14:textId="1D306B0A" w:rsidR="001D694C" w:rsidRPr="00F21D6E" w:rsidRDefault="00F21D6E" w:rsidP="001D694C">
      <w:pPr>
        <w:jc w:val="both"/>
        <w:rPr>
          <w:rFonts w:asciiTheme="majorBidi" w:hAnsiTheme="majorBidi" w:cstheme="majorBidi"/>
          <w:sz w:val="36"/>
          <w:szCs w:val="36"/>
          <w:rtl/>
        </w:rPr>
      </w:pPr>
      <w:r w:rsidRPr="00F21D6E">
        <w:rPr>
          <w:rFonts w:asciiTheme="majorBidi" w:hAnsiTheme="majorBidi" w:cstheme="majorBidi"/>
          <w:noProof/>
          <w:sz w:val="26"/>
          <w:szCs w:val="26"/>
        </w:rPr>
        <w:lastRenderedPageBreak/>
        <w:drawing>
          <wp:anchor distT="0" distB="0" distL="114300" distR="114300" simplePos="0" relativeHeight="251669504" behindDoc="0" locked="0" layoutInCell="1" allowOverlap="1" wp14:anchorId="3AFA00CA" wp14:editId="48597D4D">
            <wp:simplePos x="0" y="0"/>
            <wp:positionH relativeFrom="margin">
              <wp:posOffset>-575107</wp:posOffset>
            </wp:positionH>
            <wp:positionV relativeFrom="topMargin">
              <wp:posOffset>344068</wp:posOffset>
            </wp:positionV>
            <wp:extent cx="1485900" cy="592455"/>
            <wp:effectExtent l="0" t="0" r="0" b="0"/>
            <wp:wrapSquare wrapText="bothSides"/>
            <wp:docPr id="1165743053"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1D694C" w:rsidRPr="00F21D6E">
        <w:rPr>
          <w:rFonts w:asciiTheme="majorBidi" w:hAnsiTheme="majorBidi" w:cstheme="majorBidi"/>
          <w:b/>
          <w:bCs/>
          <w:sz w:val="36"/>
          <w:szCs w:val="36"/>
          <w:rtl/>
        </w:rPr>
        <w:t xml:space="preserve">أهداف </w:t>
      </w:r>
      <w:proofErr w:type="gramStart"/>
      <w:r w:rsidR="001D694C" w:rsidRPr="00F21D6E">
        <w:rPr>
          <w:rFonts w:asciiTheme="majorBidi" w:hAnsiTheme="majorBidi" w:cstheme="majorBidi"/>
          <w:b/>
          <w:bCs/>
          <w:sz w:val="36"/>
          <w:szCs w:val="36"/>
          <w:rtl/>
        </w:rPr>
        <w:t>الدراسة :</w:t>
      </w:r>
      <w:proofErr w:type="gramEnd"/>
      <w:r w:rsidRPr="00F21D6E">
        <w:rPr>
          <w:rFonts w:asciiTheme="majorBidi" w:hAnsiTheme="majorBidi" w:cstheme="majorBidi"/>
          <w:noProof/>
          <w:sz w:val="26"/>
          <w:szCs w:val="26"/>
        </w:rPr>
        <w:t xml:space="preserve"> </w:t>
      </w:r>
    </w:p>
    <w:p w14:paraId="523E6D64" w14:textId="77777777" w:rsidR="001D694C" w:rsidRPr="00F21D6E" w:rsidRDefault="001D694C" w:rsidP="001D694C">
      <w:pPr>
        <w:pStyle w:val="a6"/>
        <w:numPr>
          <w:ilvl w:val="0"/>
          <w:numId w:val="1"/>
        </w:numPr>
        <w:jc w:val="both"/>
        <w:rPr>
          <w:rFonts w:ascii="Simplified Arabic" w:hAnsi="Simplified Arabic" w:cs="Simplified Arabic"/>
          <w:b/>
          <w:bCs/>
          <w:sz w:val="32"/>
          <w:szCs w:val="32"/>
        </w:rPr>
      </w:pPr>
      <w:r w:rsidRPr="00F21D6E">
        <w:rPr>
          <w:rFonts w:ascii="Simplified Arabic" w:hAnsi="Simplified Arabic" w:cs="Simplified Arabic"/>
          <w:sz w:val="32"/>
          <w:szCs w:val="32"/>
          <w:rtl/>
        </w:rPr>
        <w:t>الوقوف على أهم الأدوار التي يمارسها العالم في تطوير الوعي بالعالم الرقمي لدى المجتمع السعودي.</w:t>
      </w:r>
    </w:p>
    <w:p w14:paraId="3FF7819A" w14:textId="77777777" w:rsidR="001D694C" w:rsidRPr="00F21D6E" w:rsidRDefault="001D694C" w:rsidP="001D694C">
      <w:pPr>
        <w:pStyle w:val="a6"/>
        <w:numPr>
          <w:ilvl w:val="0"/>
          <w:numId w:val="1"/>
        </w:numPr>
        <w:jc w:val="both"/>
        <w:rPr>
          <w:rFonts w:ascii="Simplified Arabic" w:hAnsi="Simplified Arabic" w:cs="Simplified Arabic"/>
          <w:sz w:val="32"/>
          <w:szCs w:val="32"/>
        </w:rPr>
      </w:pPr>
      <w:r w:rsidRPr="00F21D6E">
        <w:rPr>
          <w:rFonts w:ascii="Simplified Arabic" w:hAnsi="Simplified Arabic" w:cs="Simplified Arabic"/>
          <w:sz w:val="32"/>
          <w:szCs w:val="32"/>
          <w:rtl/>
        </w:rPr>
        <w:t xml:space="preserve">التعرف على أهم المنصات في التواصل </w:t>
      </w:r>
      <w:proofErr w:type="spellStart"/>
      <w:r w:rsidRPr="00F21D6E">
        <w:rPr>
          <w:rFonts w:ascii="Simplified Arabic" w:hAnsi="Simplified Arabic" w:cs="Simplified Arabic"/>
          <w:sz w:val="32"/>
          <w:szCs w:val="32"/>
          <w:rtl/>
        </w:rPr>
        <w:t>الأجتماعي</w:t>
      </w:r>
      <w:proofErr w:type="spellEnd"/>
      <w:r w:rsidRPr="00F21D6E">
        <w:rPr>
          <w:rFonts w:ascii="Simplified Arabic" w:hAnsi="Simplified Arabic" w:cs="Simplified Arabic"/>
          <w:sz w:val="32"/>
          <w:szCs w:val="32"/>
          <w:rtl/>
        </w:rPr>
        <w:t xml:space="preserve"> التي يتأثر بها أفراد المجتمع السعودي وأغلبها تأثيرا في المجتمع.</w:t>
      </w:r>
    </w:p>
    <w:p w14:paraId="05ED6977" w14:textId="1A309CBF" w:rsidR="001D694C" w:rsidRPr="00F21D6E" w:rsidRDefault="001D694C" w:rsidP="00F21D6E">
      <w:pPr>
        <w:pStyle w:val="a6"/>
        <w:numPr>
          <w:ilvl w:val="0"/>
          <w:numId w:val="1"/>
        </w:numPr>
        <w:jc w:val="both"/>
        <w:rPr>
          <w:rFonts w:ascii="Simplified Arabic" w:hAnsi="Simplified Arabic" w:cs="Simplified Arabic"/>
          <w:sz w:val="32"/>
          <w:szCs w:val="32"/>
          <w:rtl/>
        </w:rPr>
      </w:pPr>
      <w:r w:rsidRPr="00F21D6E">
        <w:rPr>
          <w:rFonts w:ascii="Simplified Arabic" w:hAnsi="Simplified Arabic" w:cs="Simplified Arabic"/>
          <w:sz w:val="32"/>
          <w:szCs w:val="32"/>
          <w:rtl/>
        </w:rPr>
        <w:t xml:space="preserve">التعرف على الجهات الحكومية والخاصة المسؤولة عن تطوير البنية التحتية الرقمية وتحسين الخدمات </w:t>
      </w:r>
      <w:proofErr w:type="spellStart"/>
      <w:r w:rsidRPr="00F21D6E">
        <w:rPr>
          <w:rFonts w:ascii="Simplified Arabic" w:hAnsi="Simplified Arabic" w:cs="Simplified Arabic"/>
          <w:sz w:val="32"/>
          <w:szCs w:val="32"/>
          <w:rtl/>
        </w:rPr>
        <w:t>الألكترونية</w:t>
      </w:r>
      <w:proofErr w:type="spellEnd"/>
      <w:r w:rsidRPr="00F21D6E">
        <w:rPr>
          <w:rFonts w:ascii="Simplified Arabic" w:hAnsi="Simplified Arabic" w:cs="Simplified Arabic"/>
          <w:sz w:val="32"/>
          <w:szCs w:val="32"/>
          <w:rtl/>
        </w:rPr>
        <w:t>.</w:t>
      </w:r>
    </w:p>
    <w:p w14:paraId="7BEC55BC" w14:textId="517B4A64" w:rsidR="001D694C" w:rsidRPr="00884409" w:rsidRDefault="001D694C" w:rsidP="001D694C">
      <w:pPr>
        <w:jc w:val="both"/>
        <w:rPr>
          <w:rFonts w:cs="Arial"/>
          <w:b/>
          <w:bCs/>
          <w:sz w:val="36"/>
          <w:szCs w:val="36"/>
          <w:rtl/>
        </w:rPr>
      </w:pPr>
      <w:r w:rsidRPr="00884409">
        <w:rPr>
          <w:rFonts w:cs="Arial" w:hint="cs"/>
          <w:b/>
          <w:bCs/>
          <w:sz w:val="36"/>
          <w:szCs w:val="36"/>
          <w:rtl/>
        </w:rPr>
        <w:t xml:space="preserve">أهمية </w:t>
      </w:r>
      <w:proofErr w:type="gramStart"/>
      <w:r w:rsidRPr="00884409">
        <w:rPr>
          <w:rFonts w:cs="Arial" w:hint="cs"/>
          <w:b/>
          <w:bCs/>
          <w:sz w:val="36"/>
          <w:szCs w:val="36"/>
          <w:rtl/>
        </w:rPr>
        <w:t>الدراسة :</w:t>
      </w:r>
      <w:proofErr w:type="gramEnd"/>
      <w:r w:rsidRPr="00884409">
        <w:rPr>
          <w:rFonts w:cs="Arial"/>
          <w:noProof/>
          <w:sz w:val="36"/>
          <w:szCs w:val="36"/>
        </w:rPr>
        <w:t xml:space="preserve"> </w:t>
      </w:r>
    </w:p>
    <w:p w14:paraId="34A21152" w14:textId="190B806A" w:rsidR="001D694C" w:rsidRPr="00F21D6E" w:rsidRDefault="001D694C" w:rsidP="001D694C">
      <w:pPr>
        <w:jc w:val="both"/>
        <w:rPr>
          <w:rFonts w:ascii="Simplified Arabic" w:hAnsi="Simplified Arabic" w:cs="Simplified Arabic"/>
          <w:sz w:val="32"/>
          <w:szCs w:val="32"/>
        </w:rPr>
      </w:pPr>
      <w:r w:rsidRPr="00F21D6E">
        <w:rPr>
          <w:rFonts w:ascii="Simplified Arabic" w:hAnsi="Simplified Arabic" w:cs="Simplified Arabic"/>
          <w:sz w:val="32"/>
          <w:szCs w:val="32"/>
          <w:rtl/>
        </w:rPr>
        <w:t xml:space="preserve">تأتي أهمية هذه الدراسة </w:t>
      </w:r>
      <w:r w:rsidR="00581291">
        <w:rPr>
          <w:rFonts w:ascii="Simplified Arabic" w:hAnsi="Simplified Arabic" w:cs="Simplified Arabic" w:hint="cs"/>
          <w:sz w:val="32"/>
          <w:szCs w:val="32"/>
          <w:rtl/>
        </w:rPr>
        <w:t xml:space="preserve">بأنها تتناول قضية بالغة الأهمية </w:t>
      </w:r>
      <w:r w:rsidRPr="00F21D6E">
        <w:rPr>
          <w:rFonts w:ascii="Simplified Arabic" w:hAnsi="Simplified Arabic" w:cs="Simplified Arabic"/>
          <w:sz w:val="32"/>
          <w:szCs w:val="32"/>
          <w:rtl/>
        </w:rPr>
        <w:t xml:space="preserve">على المجتمعات الإسلامية والعربية، </w:t>
      </w:r>
      <w:r w:rsidR="00581291">
        <w:rPr>
          <w:rFonts w:ascii="Simplified Arabic" w:hAnsi="Simplified Arabic" w:cs="Simplified Arabic" w:hint="cs"/>
          <w:sz w:val="32"/>
          <w:szCs w:val="32"/>
          <w:rtl/>
        </w:rPr>
        <w:t xml:space="preserve">ترتبت عليه تأثيرات منها أصبحت تمس القيم والثوابت لدى </w:t>
      </w:r>
      <w:r w:rsidRPr="00F21D6E">
        <w:rPr>
          <w:rFonts w:ascii="Simplified Arabic" w:hAnsi="Simplified Arabic" w:cs="Simplified Arabic"/>
          <w:sz w:val="32"/>
          <w:szCs w:val="32"/>
          <w:rtl/>
        </w:rPr>
        <w:t xml:space="preserve">العائلات </w:t>
      </w:r>
      <w:r w:rsidR="00581291">
        <w:rPr>
          <w:rFonts w:ascii="Simplified Arabic" w:hAnsi="Simplified Arabic" w:cs="Simplified Arabic" w:hint="cs"/>
          <w:sz w:val="32"/>
          <w:szCs w:val="32"/>
          <w:rtl/>
        </w:rPr>
        <w:t>و</w:t>
      </w:r>
      <w:r w:rsidRPr="00F21D6E">
        <w:rPr>
          <w:rFonts w:ascii="Simplified Arabic" w:hAnsi="Simplified Arabic" w:cs="Simplified Arabic"/>
          <w:sz w:val="32"/>
          <w:szCs w:val="32"/>
          <w:rtl/>
        </w:rPr>
        <w:t xml:space="preserve">مهددة بضياع كل ذلك في انتشار وسائل التواصل </w:t>
      </w:r>
      <w:proofErr w:type="spellStart"/>
      <w:proofErr w:type="gramStart"/>
      <w:r w:rsidRPr="00F21D6E">
        <w:rPr>
          <w:rFonts w:ascii="Simplified Arabic" w:hAnsi="Simplified Arabic" w:cs="Simplified Arabic"/>
          <w:sz w:val="32"/>
          <w:szCs w:val="32"/>
          <w:rtl/>
        </w:rPr>
        <w:t>الأجتماعي</w:t>
      </w:r>
      <w:proofErr w:type="spellEnd"/>
      <w:r w:rsidRPr="00F21D6E">
        <w:rPr>
          <w:rFonts w:ascii="Simplified Arabic" w:hAnsi="Simplified Arabic" w:cs="Simplified Arabic"/>
          <w:sz w:val="32"/>
          <w:szCs w:val="32"/>
          <w:rtl/>
        </w:rPr>
        <w:t xml:space="preserve"> </w:t>
      </w:r>
      <w:r w:rsidRPr="00F21D6E">
        <w:rPr>
          <w:rFonts w:ascii="Simplified Arabic" w:hAnsi="Simplified Arabic" w:cs="Simplified Arabic"/>
          <w:sz w:val="32"/>
          <w:szCs w:val="32"/>
        </w:rPr>
        <w:t>.</w:t>
      </w:r>
      <w:r w:rsidRPr="00F21D6E">
        <w:rPr>
          <w:rFonts w:ascii="Simplified Arabic" w:hAnsi="Simplified Arabic" w:cs="Simplified Arabic"/>
          <w:sz w:val="32"/>
          <w:szCs w:val="32"/>
          <w:rtl/>
        </w:rPr>
        <w:t>كما</w:t>
      </w:r>
      <w:proofErr w:type="gramEnd"/>
      <w:r w:rsidRPr="00F21D6E">
        <w:rPr>
          <w:rFonts w:ascii="Simplified Arabic" w:hAnsi="Simplified Arabic" w:cs="Simplified Arabic"/>
          <w:sz w:val="32"/>
          <w:szCs w:val="32"/>
          <w:rtl/>
        </w:rPr>
        <w:t xml:space="preserve"> </w:t>
      </w:r>
      <w:r w:rsidR="00581291">
        <w:rPr>
          <w:rFonts w:ascii="Simplified Arabic" w:hAnsi="Simplified Arabic" w:cs="Simplified Arabic" w:hint="cs"/>
          <w:sz w:val="32"/>
          <w:szCs w:val="32"/>
          <w:rtl/>
        </w:rPr>
        <w:t xml:space="preserve">تبرز أهمية </w:t>
      </w:r>
      <w:r w:rsidRPr="00F21D6E">
        <w:rPr>
          <w:rFonts w:ascii="Simplified Arabic" w:hAnsi="Simplified Arabic" w:cs="Simplified Arabic"/>
          <w:sz w:val="32"/>
          <w:szCs w:val="32"/>
          <w:rtl/>
        </w:rPr>
        <w:t xml:space="preserve">الدراسة في كونها تعطي بصيص من الأمل في أن الإعلام الهادف يقوم بدوره في </w:t>
      </w:r>
      <w:r w:rsidR="00581291">
        <w:rPr>
          <w:rFonts w:ascii="Simplified Arabic" w:hAnsi="Simplified Arabic" w:cs="Simplified Arabic" w:hint="cs"/>
          <w:sz w:val="32"/>
          <w:szCs w:val="32"/>
          <w:rtl/>
        </w:rPr>
        <w:t>دعم</w:t>
      </w:r>
      <w:r w:rsidRPr="00F21D6E">
        <w:rPr>
          <w:rFonts w:ascii="Simplified Arabic" w:hAnsi="Simplified Arabic" w:cs="Simplified Arabic"/>
          <w:sz w:val="32"/>
          <w:szCs w:val="32"/>
          <w:rtl/>
        </w:rPr>
        <w:t xml:space="preserve"> الوعي الرقمي في المجتمع السعودي وتلبية احتياجاته</w:t>
      </w:r>
      <w:r w:rsidRPr="00F21D6E">
        <w:rPr>
          <w:rFonts w:ascii="Simplified Arabic" w:hAnsi="Simplified Arabic" w:cs="Simplified Arabic"/>
          <w:sz w:val="32"/>
          <w:szCs w:val="32"/>
        </w:rPr>
        <w:t>.</w:t>
      </w:r>
      <w:r w:rsidRPr="00F21D6E">
        <w:rPr>
          <w:rFonts w:ascii="Simplified Arabic" w:hAnsi="Simplified Arabic" w:cs="Simplified Arabic"/>
          <w:sz w:val="32"/>
          <w:szCs w:val="32"/>
          <w:rtl/>
        </w:rPr>
        <w:t xml:space="preserve"> </w:t>
      </w:r>
      <w:r w:rsidR="00581291">
        <w:rPr>
          <w:rFonts w:ascii="Simplified Arabic" w:hAnsi="Simplified Arabic" w:cs="Simplified Arabic" w:hint="cs"/>
          <w:sz w:val="32"/>
          <w:szCs w:val="32"/>
          <w:rtl/>
        </w:rPr>
        <w:t>إضافة إلى</w:t>
      </w:r>
      <w:r w:rsidRPr="00F21D6E">
        <w:rPr>
          <w:rFonts w:ascii="Simplified Arabic" w:hAnsi="Simplified Arabic" w:cs="Simplified Arabic"/>
          <w:sz w:val="32"/>
          <w:szCs w:val="32"/>
          <w:rtl/>
        </w:rPr>
        <w:t xml:space="preserve"> </w:t>
      </w:r>
      <w:proofErr w:type="spellStart"/>
      <w:r w:rsidR="00581291">
        <w:rPr>
          <w:rFonts w:ascii="Simplified Arabic" w:hAnsi="Simplified Arabic" w:cs="Simplified Arabic" w:hint="cs"/>
          <w:sz w:val="32"/>
          <w:szCs w:val="32"/>
          <w:rtl/>
        </w:rPr>
        <w:t>إعتماد</w:t>
      </w:r>
      <w:proofErr w:type="spellEnd"/>
      <w:r w:rsidRPr="00F21D6E">
        <w:rPr>
          <w:rFonts w:ascii="Simplified Arabic" w:hAnsi="Simplified Arabic" w:cs="Simplified Arabic"/>
          <w:sz w:val="32"/>
          <w:szCs w:val="32"/>
          <w:rtl/>
        </w:rPr>
        <w:t xml:space="preserve"> الدراسة على مدى فهم الجوانب النفسية لدى الأفراد، ومدى انعكاس ذلك على وعي</w:t>
      </w:r>
      <w:r w:rsidR="00581291">
        <w:rPr>
          <w:rFonts w:ascii="Simplified Arabic" w:hAnsi="Simplified Arabic" w:cs="Simplified Arabic" w:hint="cs"/>
          <w:sz w:val="32"/>
          <w:szCs w:val="32"/>
          <w:rtl/>
        </w:rPr>
        <w:t xml:space="preserve"> الأفراد</w:t>
      </w:r>
      <w:r w:rsidRPr="00F21D6E">
        <w:rPr>
          <w:rFonts w:ascii="Simplified Arabic" w:hAnsi="Simplified Arabic" w:cs="Simplified Arabic"/>
          <w:sz w:val="32"/>
          <w:szCs w:val="32"/>
          <w:rtl/>
        </w:rPr>
        <w:t xml:space="preserve"> وسلوكهم الإعلامي</w:t>
      </w:r>
      <w:r w:rsidRPr="00F21D6E">
        <w:rPr>
          <w:rFonts w:ascii="Simplified Arabic" w:hAnsi="Simplified Arabic" w:cs="Simplified Arabic"/>
          <w:sz w:val="32"/>
          <w:szCs w:val="32"/>
        </w:rPr>
        <w:t>.</w:t>
      </w:r>
    </w:p>
    <w:p w14:paraId="0A0A7DC1" w14:textId="062BC077" w:rsidR="002C735B" w:rsidRPr="002C735B" w:rsidRDefault="001D694C" w:rsidP="002C735B">
      <w:pPr>
        <w:pStyle w:val="a6"/>
        <w:numPr>
          <w:ilvl w:val="0"/>
          <w:numId w:val="2"/>
        </w:numPr>
        <w:jc w:val="both"/>
        <w:rPr>
          <w:rFonts w:ascii="Simplified Arabic" w:hAnsi="Simplified Arabic" w:cs="Simplified Arabic"/>
          <w:sz w:val="32"/>
          <w:szCs w:val="32"/>
        </w:rPr>
      </w:pPr>
      <w:r w:rsidRPr="00F21D6E">
        <w:rPr>
          <w:rFonts w:ascii="Simplified Arabic" w:hAnsi="Simplified Arabic" w:cs="Simplified Arabic"/>
          <w:sz w:val="32"/>
          <w:szCs w:val="32"/>
          <w:rtl/>
        </w:rPr>
        <w:t>تحديد الفجوات والمعوقات: تسا</w:t>
      </w:r>
      <w:r w:rsidR="00581291">
        <w:rPr>
          <w:rFonts w:ascii="Simplified Arabic" w:hAnsi="Simplified Arabic" w:cs="Simplified Arabic" w:hint="cs"/>
          <w:sz w:val="32"/>
          <w:szCs w:val="32"/>
          <w:rtl/>
        </w:rPr>
        <w:t>هم</w:t>
      </w:r>
      <w:r w:rsidRPr="00F21D6E">
        <w:rPr>
          <w:rFonts w:ascii="Simplified Arabic" w:hAnsi="Simplified Arabic" w:cs="Simplified Arabic"/>
          <w:sz w:val="32"/>
          <w:szCs w:val="32"/>
          <w:rtl/>
        </w:rPr>
        <w:t xml:space="preserve"> الدراسة على </w:t>
      </w:r>
      <w:r w:rsidR="00581291">
        <w:rPr>
          <w:rFonts w:ascii="Simplified Arabic" w:hAnsi="Simplified Arabic" w:cs="Simplified Arabic" w:hint="cs"/>
          <w:sz w:val="32"/>
          <w:szCs w:val="32"/>
          <w:rtl/>
        </w:rPr>
        <w:t xml:space="preserve">جوانب القصور </w:t>
      </w:r>
      <w:r w:rsidRPr="00F21D6E">
        <w:rPr>
          <w:rFonts w:ascii="Simplified Arabic" w:hAnsi="Simplified Arabic" w:cs="Simplified Arabic"/>
          <w:sz w:val="32"/>
          <w:szCs w:val="32"/>
          <w:rtl/>
        </w:rPr>
        <w:t xml:space="preserve">الموجودة في الجهود الإعلامية الحالية لنشر الوعي الرقمي، </w:t>
      </w:r>
      <w:r w:rsidR="00581291">
        <w:rPr>
          <w:rFonts w:ascii="Simplified Arabic" w:hAnsi="Simplified Arabic" w:cs="Simplified Arabic" w:hint="cs"/>
          <w:sz w:val="32"/>
          <w:szCs w:val="32"/>
          <w:rtl/>
        </w:rPr>
        <w:t>و</w:t>
      </w:r>
      <w:r w:rsidRPr="00F21D6E">
        <w:rPr>
          <w:rFonts w:ascii="Simplified Arabic" w:hAnsi="Simplified Arabic" w:cs="Simplified Arabic"/>
          <w:sz w:val="32"/>
          <w:szCs w:val="32"/>
          <w:rtl/>
        </w:rPr>
        <w:t>تحديد</w:t>
      </w:r>
      <w:r w:rsidR="00581291">
        <w:rPr>
          <w:rFonts w:ascii="Simplified Arabic" w:hAnsi="Simplified Arabic" w:cs="Simplified Arabic" w:hint="cs"/>
          <w:sz w:val="32"/>
          <w:szCs w:val="32"/>
          <w:rtl/>
        </w:rPr>
        <w:t xml:space="preserve"> أبرز</w:t>
      </w:r>
      <w:r w:rsidRPr="00F21D6E">
        <w:rPr>
          <w:rFonts w:ascii="Simplified Arabic" w:hAnsi="Simplified Arabic" w:cs="Simplified Arabic"/>
          <w:sz w:val="32"/>
          <w:szCs w:val="32"/>
          <w:rtl/>
        </w:rPr>
        <w:t xml:space="preserve"> المعوقات التي تواجه هذه الجهود</w:t>
      </w:r>
      <w:r w:rsidRPr="00F21D6E">
        <w:rPr>
          <w:rFonts w:ascii="Simplified Arabic" w:hAnsi="Simplified Arabic" w:cs="Simplified Arabic"/>
          <w:sz w:val="32"/>
          <w:szCs w:val="32"/>
        </w:rPr>
        <w:t>.</w:t>
      </w:r>
    </w:p>
    <w:p w14:paraId="57957E8A" w14:textId="43688E12" w:rsidR="001D694C" w:rsidRPr="00F21D6E" w:rsidRDefault="001D694C" w:rsidP="001D694C">
      <w:pPr>
        <w:pStyle w:val="a6"/>
        <w:numPr>
          <w:ilvl w:val="0"/>
          <w:numId w:val="2"/>
        </w:numPr>
        <w:jc w:val="both"/>
        <w:rPr>
          <w:rFonts w:ascii="Simplified Arabic" w:hAnsi="Simplified Arabic" w:cs="Simplified Arabic"/>
          <w:sz w:val="32"/>
          <w:szCs w:val="32"/>
        </w:rPr>
      </w:pPr>
      <w:r w:rsidRPr="00F21D6E">
        <w:rPr>
          <w:rFonts w:ascii="Simplified Arabic" w:hAnsi="Simplified Arabic" w:cs="Simplified Arabic"/>
          <w:sz w:val="32"/>
          <w:szCs w:val="32"/>
          <w:rtl/>
        </w:rPr>
        <w:t xml:space="preserve">قياس التأثير: يمكن منها </w:t>
      </w:r>
      <w:r w:rsidR="002C735B">
        <w:rPr>
          <w:rFonts w:ascii="Simplified Arabic" w:hAnsi="Simplified Arabic" w:cs="Simplified Arabic" w:hint="cs"/>
          <w:sz w:val="32"/>
          <w:szCs w:val="32"/>
          <w:rtl/>
        </w:rPr>
        <w:t>قياس</w:t>
      </w:r>
      <w:r w:rsidRPr="00F21D6E">
        <w:rPr>
          <w:rFonts w:ascii="Simplified Arabic" w:hAnsi="Simplified Arabic" w:cs="Simplified Arabic"/>
          <w:sz w:val="32"/>
          <w:szCs w:val="32"/>
          <w:rtl/>
        </w:rPr>
        <w:t xml:space="preserve"> مدى تأثير الرسائل الإعلامية في تطور</w:t>
      </w:r>
      <w:r w:rsidR="002C735B">
        <w:rPr>
          <w:rFonts w:ascii="Simplified Arabic" w:hAnsi="Simplified Arabic" w:cs="Simplified Arabic" w:hint="cs"/>
          <w:sz w:val="32"/>
          <w:szCs w:val="32"/>
          <w:rtl/>
        </w:rPr>
        <w:t xml:space="preserve"> </w:t>
      </w:r>
      <w:r w:rsidRPr="00F21D6E">
        <w:rPr>
          <w:rFonts w:ascii="Simplified Arabic" w:hAnsi="Simplified Arabic" w:cs="Simplified Arabic"/>
          <w:sz w:val="32"/>
          <w:szCs w:val="32"/>
          <w:rtl/>
        </w:rPr>
        <w:t>السلوك لدى الأفراد و</w:t>
      </w:r>
      <w:r w:rsidR="002C735B">
        <w:rPr>
          <w:rFonts w:ascii="Simplified Arabic" w:hAnsi="Simplified Arabic" w:cs="Simplified Arabic" w:hint="cs"/>
          <w:sz w:val="32"/>
          <w:szCs w:val="32"/>
          <w:rtl/>
        </w:rPr>
        <w:t xml:space="preserve">تعزيز </w:t>
      </w:r>
      <w:r w:rsidRPr="00F21D6E">
        <w:rPr>
          <w:rFonts w:ascii="Simplified Arabic" w:hAnsi="Simplified Arabic" w:cs="Simplified Arabic"/>
          <w:sz w:val="32"/>
          <w:szCs w:val="32"/>
          <w:rtl/>
        </w:rPr>
        <w:t>معلوماتهم الرقمية</w:t>
      </w:r>
      <w:r w:rsidRPr="00F21D6E">
        <w:rPr>
          <w:rFonts w:ascii="Simplified Arabic" w:hAnsi="Simplified Arabic" w:cs="Simplified Arabic"/>
          <w:sz w:val="32"/>
          <w:szCs w:val="32"/>
        </w:rPr>
        <w:t>.</w:t>
      </w:r>
    </w:p>
    <w:p w14:paraId="1D244D3A" w14:textId="2047EFEC" w:rsidR="001D694C" w:rsidRPr="00F21D6E" w:rsidRDefault="001D694C" w:rsidP="001D694C">
      <w:pPr>
        <w:pStyle w:val="a6"/>
        <w:numPr>
          <w:ilvl w:val="0"/>
          <w:numId w:val="2"/>
        </w:numPr>
        <w:jc w:val="both"/>
        <w:rPr>
          <w:rFonts w:ascii="Simplified Arabic" w:hAnsi="Simplified Arabic" w:cs="Simplified Arabic"/>
          <w:sz w:val="32"/>
          <w:szCs w:val="32"/>
        </w:rPr>
      </w:pPr>
      <w:r w:rsidRPr="00F21D6E">
        <w:rPr>
          <w:rFonts w:ascii="Simplified Arabic" w:hAnsi="Simplified Arabic" w:cs="Simplified Arabic"/>
          <w:sz w:val="32"/>
          <w:szCs w:val="32"/>
          <w:rtl/>
        </w:rPr>
        <w:t xml:space="preserve">وضع خطط مستقبلية: وضع </w:t>
      </w:r>
      <w:proofErr w:type="spellStart"/>
      <w:r w:rsidRPr="00F21D6E">
        <w:rPr>
          <w:rFonts w:ascii="Simplified Arabic" w:hAnsi="Simplified Arabic" w:cs="Simplified Arabic"/>
          <w:sz w:val="32"/>
          <w:szCs w:val="32"/>
          <w:rtl/>
        </w:rPr>
        <w:t>إبتكارات</w:t>
      </w:r>
      <w:proofErr w:type="spellEnd"/>
      <w:r w:rsidRPr="00F21D6E">
        <w:rPr>
          <w:rFonts w:ascii="Simplified Arabic" w:hAnsi="Simplified Arabic" w:cs="Simplified Arabic"/>
          <w:sz w:val="32"/>
          <w:szCs w:val="32"/>
          <w:rtl/>
        </w:rPr>
        <w:t xml:space="preserve"> استراتيجية لهدف نشر الوعي الرقمي، </w:t>
      </w:r>
      <w:proofErr w:type="gramStart"/>
      <w:r w:rsidRPr="00F21D6E">
        <w:rPr>
          <w:rFonts w:ascii="Simplified Arabic" w:hAnsi="Simplified Arabic" w:cs="Simplified Arabic"/>
          <w:sz w:val="32"/>
          <w:szCs w:val="32"/>
          <w:rtl/>
        </w:rPr>
        <w:t>و تحديد</w:t>
      </w:r>
      <w:proofErr w:type="gramEnd"/>
      <w:r w:rsidRPr="00F21D6E">
        <w:rPr>
          <w:rFonts w:ascii="Simplified Arabic" w:hAnsi="Simplified Arabic" w:cs="Simplified Arabic"/>
          <w:sz w:val="32"/>
          <w:szCs w:val="32"/>
          <w:rtl/>
        </w:rPr>
        <w:t xml:space="preserve"> القنوات الإعلامية المناسبة، وتطوير البرامج التدريبية، وتنظيم الحملات توعية</w:t>
      </w:r>
      <w:r w:rsidR="00F21D6E">
        <w:rPr>
          <w:rFonts w:ascii="Simplified Arabic" w:hAnsi="Simplified Arabic" w:cs="Simplified Arabic" w:hint="cs"/>
          <w:sz w:val="32"/>
          <w:szCs w:val="32"/>
          <w:rtl/>
        </w:rPr>
        <w:t>.</w:t>
      </w:r>
    </w:p>
    <w:p w14:paraId="14B35C6D" w14:textId="5F5F0913" w:rsidR="001D694C" w:rsidRPr="00F21D6E" w:rsidRDefault="001D694C" w:rsidP="001D694C">
      <w:pPr>
        <w:pStyle w:val="a6"/>
        <w:numPr>
          <w:ilvl w:val="0"/>
          <w:numId w:val="2"/>
        </w:numPr>
        <w:jc w:val="both"/>
        <w:rPr>
          <w:rFonts w:ascii="Simplified Arabic" w:hAnsi="Simplified Arabic" w:cs="Simplified Arabic"/>
          <w:sz w:val="32"/>
          <w:szCs w:val="32"/>
        </w:rPr>
      </w:pPr>
      <w:r w:rsidRPr="00F21D6E">
        <w:rPr>
          <w:rFonts w:ascii="Simplified Arabic" w:hAnsi="Simplified Arabic" w:cs="Simplified Arabic"/>
          <w:sz w:val="32"/>
          <w:szCs w:val="32"/>
          <w:rtl/>
        </w:rPr>
        <w:t>مكافحة الشائعات والأخبار الزائفة: ت</w:t>
      </w:r>
      <w:r w:rsidR="002C735B">
        <w:rPr>
          <w:rFonts w:ascii="Simplified Arabic" w:hAnsi="Simplified Arabic" w:cs="Simplified Arabic" w:hint="cs"/>
          <w:sz w:val="32"/>
          <w:szCs w:val="32"/>
          <w:rtl/>
        </w:rPr>
        <w:t>دعم</w:t>
      </w:r>
      <w:r w:rsidRPr="00F21D6E">
        <w:rPr>
          <w:rFonts w:ascii="Simplified Arabic" w:hAnsi="Simplified Arabic" w:cs="Simplified Arabic"/>
          <w:sz w:val="32"/>
          <w:szCs w:val="32"/>
          <w:rtl/>
        </w:rPr>
        <w:t xml:space="preserve"> في تعزيز مهارات التفكير النقدي لدى الأفراد، مما يجعلهم قادرين على تمييز المعلومات الصحيحة</w:t>
      </w:r>
      <w:r w:rsidR="002C735B">
        <w:rPr>
          <w:rFonts w:ascii="Simplified Arabic" w:hAnsi="Simplified Arabic" w:cs="Simplified Arabic" w:hint="cs"/>
          <w:sz w:val="32"/>
          <w:szCs w:val="32"/>
          <w:rtl/>
        </w:rPr>
        <w:t xml:space="preserve"> والمضللة</w:t>
      </w:r>
      <w:r w:rsidRPr="00F21D6E">
        <w:rPr>
          <w:rFonts w:ascii="Simplified Arabic" w:hAnsi="Simplified Arabic" w:cs="Simplified Arabic"/>
          <w:sz w:val="32"/>
          <w:szCs w:val="32"/>
        </w:rPr>
        <w:t>.</w:t>
      </w:r>
    </w:p>
    <w:p w14:paraId="2AB367F9" w14:textId="375D46A4" w:rsidR="00F21D6E" w:rsidRPr="00F21D6E" w:rsidRDefault="00F21D6E" w:rsidP="003B11A1">
      <w:pPr>
        <w:ind w:left="360"/>
        <w:jc w:val="both"/>
        <w:rPr>
          <w:rFonts w:cs="Arial"/>
          <w:b/>
          <w:bCs/>
          <w:sz w:val="36"/>
          <w:szCs w:val="36"/>
        </w:rPr>
      </w:pPr>
      <w:r w:rsidRPr="00F21D6E">
        <w:rPr>
          <w:rFonts w:asciiTheme="majorBidi" w:hAnsiTheme="majorBidi" w:cstheme="majorBidi"/>
          <w:noProof/>
          <w:sz w:val="26"/>
          <w:szCs w:val="26"/>
        </w:rPr>
        <w:lastRenderedPageBreak/>
        <w:drawing>
          <wp:anchor distT="0" distB="0" distL="114300" distR="114300" simplePos="0" relativeHeight="251671552" behindDoc="0" locked="0" layoutInCell="1" allowOverlap="1" wp14:anchorId="19EACEDF" wp14:editId="395D1490">
            <wp:simplePos x="0" y="0"/>
            <wp:positionH relativeFrom="margin">
              <wp:posOffset>-575107</wp:posOffset>
            </wp:positionH>
            <wp:positionV relativeFrom="topMargin">
              <wp:align>bottom</wp:align>
            </wp:positionV>
            <wp:extent cx="1485900" cy="592455"/>
            <wp:effectExtent l="0" t="0" r="0" b="0"/>
            <wp:wrapSquare wrapText="bothSides"/>
            <wp:docPr id="807507445"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21D6E">
        <w:rPr>
          <w:rFonts w:cs="Arial" w:hint="cs"/>
          <w:b/>
          <w:bCs/>
          <w:sz w:val="36"/>
          <w:szCs w:val="36"/>
          <w:rtl/>
        </w:rPr>
        <w:t xml:space="preserve">تحديد المفاهيم والمصطلحات: </w:t>
      </w:r>
    </w:p>
    <w:p w14:paraId="23C1F6A3" w14:textId="0DF0DF4E" w:rsidR="00F21D6E" w:rsidRDefault="00F21D6E" w:rsidP="00F21D6E">
      <w:pPr>
        <w:pStyle w:val="a6"/>
        <w:numPr>
          <w:ilvl w:val="0"/>
          <w:numId w:val="2"/>
        </w:numPr>
        <w:jc w:val="both"/>
        <w:rPr>
          <w:rFonts w:ascii="Simplified Arabic" w:hAnsi="Simplified Arabic" w:cs="Simplified Arabic"/>
          <w:sz w:val="32"/>
          <w:szCs w:val="32"/>
        </w:rPr>
      </w:pPr>
      <w:r w:rsidRPr="00F21D6E">
        <w:rPr>
          <w:rFonts w:cs="Arial"/>
          <w:b/>
          <w:bCs/>
          <w:sz w:val="32"/>
          <w:szCs w:val="32"/>
          <w:rtl/>
        </w:rPr>
        <w:t>الإعلام</w:t>
      </w:r>
      <w:r w:rsidRPr="00F21D6E">
        <w:rPr>
          <w:rFonts w:cs="Arial"/>
          <w:b/>
          <w:bCs/>
          <w:sz w:val="32"/>
          <w:szCs w:val="32"/>
        </w:rPr>
        <w:t>:</w:t>
      </w:r>
      <w:r w:rsidRPr="00F21D6E">
        <w:rPr>
          <w:rFonts w:cs="Arial"/>
          <w:sz w:val="32"/>
          <w:szCs w:val="32"/>
        </w:rPr>
        <w:t xml:space="preserve"> </w:t>
      </w:r>
      <w:r w:rsidRPr="00F21D6E">
        <w:rPr>
          <w:rFonts w:ascii="Simplified Arabic" w:hAnsi="Simplified Arabic" w:cs="Simplified Arabic"/>
          <w:sz w:val="32"/>
          <w:szCs w:val="32"/>
          <w:rtl/>
        </w:rPr>
        <w:t>عرّفه عبد اللطيف (1965) أن</w:t>
      </w:r>
      <w:r w:rsidR="000572EF">
        <w:rPr>
          <w:rFonts w:ascii="Simplified Arabic" w:hAnsi="Simplified Arabic" w:cs="Simplified Arabic" w:hint="cs"/>
          <w:sz w:val="32"/>
          <w:szCs w:val="32"/>
          <w:rtl/>
        </w:rPr>
        <w:t xml:space="preserve">ه </w:t>
      </w:r>
      <w:r w:rsidRPr="00F21D6E">
        <w:rPr>
          <w:rFonts w:ascii="Simplified Arabic" w:hAnsi="Simplified Arabic" w:cs="Simplified Arabic"/>
          <w:sz w:val="32"/>
          <w:szCs w:val="32"/>
          <w:rtl/>
        </w:rPr>
        <w:t xml:space="preserve">شكل من أشكال الاتصال </w:t>
      </w:r>
      <w:r w:rsidR="00E35F1A">
        <w:rPr>
          <w:rFonts w:ascii="Simplified Arabic" w:hAnsi="Simplified Arabic" w:cs="Simplified Arabic" w:hint="cs"/>
          <w:sz w:val="32"/>
          <w:szCs w:val="32"/>
          <w:rtl/>
        </w:rPr>
        <w:t xml:space="preserve">صاحب </w:t>
      </w:r>
      <w:r w:rsidRPr="00F21D6E">
        <w:rPr>
          <w:rFonts w:ascii="Simplified Arabic" w:hAnsi="Simplified Arabic" w:cs="Simplified Arabic"/>
          <w:sz w:val="32"/>
          <w:szCs w:val="32"/>
          <w:rtl/>
        </w:rPr>
        <w:t>الحضارات منذ القدم، وي</w:t>
      </w:r>
      <w:r w:rsidR="00E35F1A">
        <w:rPr>
          <w:rFonts w:ascii="Simplified Arabic" w:hAnsi="Simplified Arabic" w:cs="Simplified Arabic" w:hint="cs"/>
          <w:sz w:val="32"/>
          <w:szCs w:val="32"/>
          <w:rtl/>
        </w:rPr>
        <w:t>قوم بدور أساسي</w:t>
      </w:r>
      <w:r w:rsidRPr="00F21D6E">
        <w:rPr>
          <w:rFonts w:ascii="Simplified Arabic" w:hAnsi="Simplified Arabic" w:cs="Simplified Arabic"/>
          <w:sz w:val="32"/>
          <w:szCs w:val="32"/>
          <w:rtl/>
        </w:rPr>
        <w:t xml:space="preserve"> </w:t>
      </w:r>
      <w:r w:rsidR="00E35F1A">
        <w:rPr>
          <w:rFonts w:ascii="Simplified Arabic" w:hAnsi="Simplified Arabic" w:cs="Simplified Arabic" w:hint="cs"/>
          <w:sz w:val="32"/>
          <w:szCs w:val="32"/>
          <w:rtl/>
        </w:rPr>
        <w:t xml:space="preserve">بنشر </w:t>
      </w:r>
      <w:r w:rsidRPr="00F21D6E">
        <w:rPr>
          <w:rFonts w:ascii="Simplified Arabic" w:hAnsi="Simplified Arabic" w:cs="Simplified Arabic"/>
          <w:sz w:val="32"/>
          <w:szCs w:val="32"/>
          <w:rtl/>
        </w:rPr>
        <w:t xml:space="preserve">الأخبار والبيان والمشاركة بين </w:t>
      </w:r>
      <w:r w:rsidR="00E35F1A">
        <w:rPr>
          <w:rFonts w:ascii="Simplified Arabic" w:hAnsi="Simplified Arabic" w:cs="Simplified Arabic" w:hint="cs"/>
          <w:sz w:val="32"/>
          <w:szCs w:val="32"/>
          <w:rtl/>
        </w:rPr>
        <w:t xml:space="preserve">فئات </w:t>
      </w:r>
      <w:r w:rsidRPr="00F21D6E">
        <w:rPr>
          <w:rFonts w:ascii="Simplified Arabic" w:hAnsi="Simplified Arabic" w:cs="Simplified Arabic"/>
          <w:sz w:val="32"/>
          <w:szCs w:val="32"/>
          <w:rtl/>
        </w:rPr>
        <w:t>المجتمع</w:t>
      </w:r>
    </w:p>
    <w:p w14:paraId="2980A17F" w14:textId="77777777" w:rsidR="00E35F1A" w:rsidRPr="00F21D6E" w:rsidRDefault="00E35F1A" w:rsidP="00E35F1A">
      <w:pPr>
        <w:pStyle w:val="a6"/>
        <w:jc w:val="both"/>
        <w:rPr>
          <w:rFonts w:ascii="Simplified Arabic" w:hAnsi="Simplified Arabic" w:cs="Simplified Arabic"/>
          <w:sz w:val="32"/>
          <w:szCs w:val="32"/>
        </w:rPr>
      </w:pPr>
    </w:p>
    <w:p w14:paraId="4DAA772D" w14:textId="5ED5C7F3" w:rsidR="00F21D6E" w:rsidRDefault="00F21D6E" w:rsidP="00F21D6E">
      <w:pPr>
        <w:pStyle w:val="a6"/>
        <w:numPr>
          <w:ilvl w:val="0"/>
          <w:numId w:val="2"/>
        </w:numPr>
        <w:jc w:val="both"/>
        <w:rPr>
          <w:rFonts w:ascii="Simplified Arabic" w:hAnsi="Simplified Arabic" w:cs="Simplified Arabic"/>
          <w:sz w:val="32"/>
          <w:szCs w:val="32"/>
        </w:rPr>
      </w:pPr>
      <w:r w:rsidRPr="00F21D6E">
        <w:rPr>
          <w:rFonts w:cs="Arial"/>
          <w:b/>
          <w:bCs/>
          <w:sz w:val="32"/>
          <w:szCs w:val="32"/>
          <w:rtl/>
        </w:rPr>
        <w:t>الوعي الرقمي</w:t>
      </w:r>
      <w:r w:rsidRPr="00F21D6E">
        <w:rPr>
          <w:rFonts w:ascii="Simplified Arabic" w:hAnsi="Simplified Arabic" w:cs="Simplified Arabic"/>
          <w:b/>
          <w:bCs/>
          <w:sz w:val="32"/>
          <w:szCs w:val="32"/>
        </w:rPr>
        <w:t>:</w:t>
      </w:r>
      <w:r w:rsidRPr="00F21D6E">
        <w:rPr>
          <w:rFonts w:ascii="Simplified Arabic" w:hAnsi="Simplified Arabic" w:cs="Simplified Arabic"/>
          <w:sz w:val="32"/>
          <w:szCs w:val="32"/>
        </w:rPr>
        <w:t xml:space="preserve"> </w:t>
      </w:r>
      <w:r w:rsidRPr="00F21D6E">
        <w:rPr>
          <w:rFonts w:ascii="Simplified Arabic" w:hAnsi="Simplified Arabic" w:cs="Simplified Arabic"/>
          <w:sz w:val="32"/>
          <w:szCs w:val="32"/>
          <w:rtl/>
        </w:rPr>
        <w:t xml:space="preserve">عرّفه عصام أبو الهيجاء (2023) بالقدرة على </w:t>
      </w:r>
      <w:r w:rsidR="00E35F1A">
        <w:rPr>
          <w:rFonts w:ascii="Simplified Arabic" w:hAnsi="Simplified Arabic" w:cs="Simplified Arabic" w:hint="cs"/>
          <w:sz w:val="32"/>
          <w:szCs w:val="32"/>
          <w:rtl/>
        </w:rPr>
        <w:t xml:space="preserve">التعامل مع </w:t>
      </w:r>
      <w:r w:rsidRPr="00F21D6E">
        <w:rPr>
          <w:rFonts w:ascii="Simplified Arabic" w:hAnsi="Simplified Arabic" w:cs="Simplified Arabic"/>
          <w:sz w:val="32"/>
          <w:szCs w:val="32"/>
          <w:rtl/>
        </w:rPr>
        <w:t xml:space="preserve">التكنولوجيا والأدوات الرقمية </w:t>
      </w:r>
      <w:r w:rsidR="00E35F1A">
        <w:rPr>
          <w:rFonts w:ascii="Simplified Arabic" w:hAnsi="Simplified Arabic" w:cs="Simplified Arabic" w:hint="cs"/>
          <w:sz w:val="32"/>
          <w:szCs w:val="32"/>
          <w:rtl/>
        </w:rPr>
        <w:t xml:space="preserve">بكفاءة </w:t>
      </w:r>
      <w:r w:rsidRPr="00F21D6E">
        <w:rPr>
          <w:rFonts w:ascii="Simplified Arabic" w:hAnsi="Simplified Arabic" w:cs="Simplified Arabic"/>
          <w:sz w:val="32"/>
          <w:szCs w:val="32"/>
          <w:rtl/>
        </w:rPr>
        <w:t>وفاعل</w:t>
      </w:r>
      <w:r w:rsidR="00E35F1A">
        <w:rPr>
          <w:rFonts w:ascii="Simplified Arabic" w:hAnsi="Simplified Arabic" w:cs="Simplified Arabic" w:hint="cs"/>
          <w:sz w:val="32"/>
          <w:szCs w:val="32"/>
          <w:rtl/>
        </w:rPr>
        <w:t>ي</w:t>
      </w:r>
      <w:r w:rsidRPr="00F21D6E">
        <w:rPr>
          <w:rFonts w:ascii="Simplified Arabic" w:hAnsi="Simplified Arabic" w:cs="Simplified Arabic"/>
          <w:sz w:val="32"/>
          <w:szCs w:val="32"/>
          <w:rtl/>
        </w:rPr>
        <w:t xml:space="preserve">ة أخلاقية، </w:t>
      </w:r>
      <w:proofErr w:type="gramStart"/>
      <w:r w:rsidR="00E35F1A">
        <w:rPr>
          <w:rFonts w:ascii="Simplified Arabic" w:hAnsi="Simplified Arabic" w:cs="Simplified Arabic" w:hint="cs"/>
          <w:sz w:val="32"/>
          <w:szCs w:val="32"/>
          <w:rtl/>
        </w:rPr>
        <w:t>و في</w:t>
      </w:r>
      <w:proofErr w:type="gramEnd"/>
      <w:r w:rsidR="00E35F1A">
        <w:rPr>
          <w:rFonts w:ascii="Simplified Arabic" w:hAnsi="Simplified Arabic" w:cs="Simplified Arabic" w:hint="cs"/>
          <w:sz w:val="32"/>
          <w:szCs w:val="32"/>
          <w:rtl/>
        </w:rPr>
        <w:t xml:space="preserve"> ضل </w:t>
      </w:r>
      <w:r w:rsidRPr="00F21D6E">
        <w:rPr>
          <w:rFonts w:ascii="Simplified Arabic" w:hAnsi="Simplified Arabic" w:cs="Simplified Arabic"/>
          <w:sz w:val="32"/>
          <w:szCs w:val="32"/>
          <w:rtl/>
        </w:rPr>
        <w:t xml:space="preserve">تقدم التكنولوجيا والاندماج في </w:t>
      </w:r>
      <w:r w:rsidR="00E35F1A">
        <w:rPr>
          <w:rFonts w:ascii="Simplified Arabic" w:hAnsi="Simplified Arabic" w:cs="Simplified Arabic" w:hint="cs"/>
          <w:sz w:val="32"/>
          <w:szCs w:val="32"/>
          <w:rtl/>
        </w:rPr>
        <w:t>مختلف</w:t>
      </w:r>
      <w:r w:rsidRPr="00F21D6E">
        <w:rPr>
          <w:rFonts w:ascii="Simplified Arabic" w:hAnsi="Simplified Arabic" w:cs="Simplified Arabic"/>
          <w:sz w:val="32"/>
          <w:szCs w:val="32"/>
          <w:rtl/>
        </w:rPr>
        <w:t xml:space="preserve"> جوانب حياتنا اليومية، </w:t>
      </w:r>
      <w:r w:rsidR="00E35F1A">
        <w:rPr>
          <w:rFonts w:ascii="Simplified Arabic" w:hAnsi="Simplified Arabic" w:cs="Simplified Arabic" w:hint="cs"/>
          <w:sz w:val="32"/>
          <w:szCs w:val="32"/>
          <w:rtl/>
        </w:rPr>
        <w:t xml:space="preserve">أصبح </w:t>
      </w:r>
      <w:r w:rsidRPr="00F21D6E">
        <w:rPr>
          <w:rFonts w:ascii="Simplified Arabic" w:hAnsi="Simplified Arabic" w:cs="Simplified Arabic"/>
          <w:sz w:val="32"/>
          <w:szCs w:val="32"/>
          <w:rtl/>
        </w:rPr>
        <w:t>من الضروري تطوير الوعي الرقمي للتنقل في العالم الرقمي بأمان وثقة</w:t>
      </w:r>
      <w:r w:rsidRPr="00F21D6E">
        <w:rPr>
          <w:rFonts w:ascii="Simplified Arabic" w:hAnsi="Simplified Arabic" w:cs="Simplified Arabic"/>
          <w:sz w:val="32"/>
          <w:szCs w:val="32"/>
        </w:rPr>
        <w:t>.</w:t>
      </w:r>
    </w:p>
    <w:p w14:paraId="0F8B3B4C" w14:textId="77777777" w:rsidR="00E35F1A" w:rsidRPr="00FB489F" w:rsidRDefault="00E35F1A" w:rsidP="00E35F1A">
      <w:pPr>
        <w:jc w:val="both"/>
        <w:rPr>
          <w:rFonts w:ascii="Simplified Arabic" w:hAnsi="Simplified Arabic" w:cs="Simplified Arabic"/>
          <w:sz w:val="32"/>
          <w:szCs w:val="32"/>
        </w:rPr>
      </w:pPr>
    </w:p>
    <w:p w14:paraId="5B8562EE" w14:textId="0BBECBBC" w:rsidR="00E35F1A" w:rsidRPr="00FB489F" w:rsidRDefault="00F21D6E" w:rsidP="00FB489F">
      <w:pPr>
        <w:pStyle w:val="a6"/>
        <w:numPr>
          <w:ilvl w:val="0"/>
          <w:numId w:val="2"/>
        </w:numPr>
        <w:jc w:val="both"/>
        <w:rPr>
          <w:rFonts w:cs="Arial"/>
          <w:sz w:val="32"/>
          <w:szCs w:val="32"/>
        </w:rPr>
      </w:pPr>
      <w:r w:rsidRPr="00F21D6E">
        <w:rPr>
          <w:rFonts w:cs="Arial"/>
          <w:b/>
          <w:bCs/>
          <w:sz w:val="32"/>
          <w:szCs w:val="32"/>
          <w:rtl/>
        </w:rPr>
        <w:t>الوعي الرقمي في المملكة العربية السعودية</w:t>
      </w:r>
      <w:r w:rsidRPr="00F21D6E">
        <w:rPr>
          <w:rFonts w:cs="Arial"/>
          <w:b/>
          <w:bCs/>
          <w:sz w:val="32"/>
          <w:szCs w:val="32"/>
        </w:rPr>
        <w:t>:</w:t>
      </w:r>
      <w:r w:rsidR="00CC46CD">
        <w:rPr>
          <w:rFonts w:cs="Arial" w:hint="cs"/>
          <w:b/>
          <w:bCs/>
          <w:sz w:val="32"/>
          <w:szCs w:val="32"/>
          <w:rtl/>
        </w:rPr>
        <w:t xml:space="preserve"> </w:t>
      </w:r>
      <w:r w:rsidRPr="00F21D6E">
        <w:rPr>
          <w:rFonts w:cs="Arial"/>
          <w:sz w:val="32"/>
          <w:szCs w:val="32"/>
        </w:rPr>
        <w:t xml:space="preserve"> </w:t>
      </w:r>
      <w:r w:rsidRPr="00F21D6E">
        <w:rPr>
          <w:rFonts w:ascii="Simplified Arabic" w:hAnsi="Simplified Arabic" w:cs="Simplified Arabic"/>
          <w:sz w:val="32"/>
          <w:szCs w:val="32"/>
          <w:rtl/>
        </w:rPr>
        <w:t>ي</w:t>
      </w:r>
      <w:r w:rsidR="00CC46CD">
        <w:rPr>
          <w:rFonts w:ascii="Simplified Arabic" w:hAnsi="Simplified Arabic" w:cs="Simplified Arabic" w:hint="cs"/>
          <w:sz w:val="32"/>
          <w:szCs w:val="32"/>
          <w:rtl/>
        </w:rPr>
        <w:t>تمثل</w:t>
      </w:r>
      <w:r w:rsidRPr="00F21D6E">
        <w:rPr>
          <w:rFonts w:ascii="Simplified Arabic" w:hAnsi="Simplified Arabic" w:cs="Simplified Arabic"/>
          <w:sz w:val="32"/>
          <w:szCs w:val="32"/>
          <w:rtl/>
        </w:rPr>
        <w:t xml:space="preserve"> من </w:t>
      </w:r>
      <w:r w:rsidR="00CC46CD">
        <w:rPr>
          <w:rFonts w:ascii="Simplified Arabic" w:hAnsi="Simplified Arabic" w:cs="Simplified Arabic" w:hint="cs"/>
          <w:sz w:val="32"/>
          <w:szCs w:val="32"/>
          <w:rtl/>
        </w:rPr>
        <w:t xml:space="preserve">أهم </w:t>
      </w:r>
      <w:r w:rsidRPr="00F21D6E">
        <w:rPr>
          <w:rFonts w:ascii="Simplified Arabic" w:hAnsi="Simplified Arabic" w:cs="Simplified Arabic"/>
          <w:sz w:val="32"/>
          <w:szCs w:val="32"/>
          <w:rtl/>
        </w:rPr>
        <w:t>القضايا</w:t>
      </w:r>
      <w:r w:rsidR="00CC46CD">
        <w:rPr>
          <w:rFonts w:ascii="Simplified Arabic" w:hAnsi="Simplified Arabic" w:cs="Simplified Arabic" w:hint="cs"/>
          <w:sz w:val="32"/>
          <w:szCs w:val="32"/>
          <w:rtl/>
        </w:rPr>
        <w:t xml:space="preserve"> </w:t>
      </w:r>
      <w:r w:rsidRPr="00F21D6E">
        <w:rPr>
          <w:rFonts w:ascii="Simplified Arabic" w:hAnsi="Simplified Arabic" w:cs="Simplified Arabic"/>
          <w:sz w:val="32"/>
          <w:szCs w:val="32"/>
          <w:rtl/>
        </w:rPr>
        <w:t xml:space="preserve">في </w:t>
      </w:r>
      <w:r w:rsidR="00CC46CD">
        <w:rPr>
          <w:rFonts w:ascii="Simplified Arabic" w:hAnsi="Simplified Arabic" w:cs="Simplified Arabic" w:hint="cs"/>
          <w:sz w:val="32"/>
          <w:szCs w:val="32"/>
          <w:rtl/>
        </w:rPr>
        <w:t xml:space="preserve">هذا </w:t>
      </w:r>
      <w:r w:rsidRPr="00F21D6E">
        <w:rPr>
          <w:rFonts w:ascii="Simplified Arabic" w:hAnsi="Simplified Arabic" w:cs="Simplified Arabic"/>
          <w:sz w:val="32"/>
          <w:szCs w:val="32"/>
          <w:rtl/>
        </w:rPr>
        <w:t xml:space="preserve">الوقت؛ حيث تشهد المملكة </w:t>
      </w:r>
      <w:r w:rsidR="00CC46CD">
        <w:rPr>
          <w:rFonts w:ascii="Simplified Arabic" w:hAnsi="Simplified Arabic" w:cs="Simplified Arabic" w:hint="cs"/>
          <w:sz w:val="32"/>
          <w:szCs w:val="32"/>
          <w:rtl/>
        </w:rPr>
        <w:t>التسارع في التطور</w:t>
      </w:r>
      <w:r w:rsidRPr="00F21D6E">
        <w:rPr>
          <w:rFonts w:ascii="Simplified Arabic" w:hAnsi="Simplified Arabic" w:cs="Simplified Arabic"/>
          <w:sz w:val="32"/>
          <w:szCs w:val="32"/>
          <w:rtl/>
        </w:rPr>
        <w:t xml:space="preserve"> في مجال التكنولوجيا والإعلام الرقمي،</w:t>
      </w:r>
      <w:r w:rsidR="00CC46CD">
        <w:rPr>
          <w:rFonts w:ascii="Simplified Arabic" w:hAnsi="Simplified Arabic" w:cs="Simplified Arabic" w:hint="cs"/>
          <w:sz w:val="32"/>
          <w:szCs w:val="32"/>
          <w:rtl/>
        </w:rPr>
        <w:t xml:space="preserve"> ويستلزم ذلك</w:t>
      </w:r>
      <w:r w:rsidRPr="00F21D6E">
        <w:rPr>
          <w:rFonts w:ascii="Simplified Arabic" w:hAnsi="Simplified Arabic" w:cs="Simplified Arabic"/>
          <w:sz w:val="32"/>
          <w:szCs w:val="32"/>
          <w:rtl/>
        </w:rPr>
        <w:t xml:space="preserve"> رفع مستوى الوعي </w:t>
      </w:r>
      <w:r w:rsidR="00FB489F">
        <w:rPr>
          <w:rFonts w:ascii="Simplified Arabic" w:hAnsi="Simplified Arabic" w:cs="Simplified Arabic" w:hint="cs"/>
          <w:sz w:val="32"/>
          <w:szCs w:val="32"/>
          <w:rtl/>
        </w:rPr>
        <w:t xml:space="preserve">لدى </w:t>
      </w:r>
      <w:r w:rsidRPr="00F21D6E">
        <w:rPr>
          <w:rFonts w:ascii="Simplified Arabic" w:hAnsi="Simplified Arabic" w:cs="Simplified Arabic"/>
          <w:sz w:val="32"/>
          <w:szCs w:val="32"/>
          <w:rtl/>
        </w:rPr>
        <w:t xml:space="preserve">أفراد المجتمع السعودي </w:t>
      </w:r>
      <w:r w:rsidR="00FB489F">
        <w:rPr>
          <w:rFonts w:ascii="Simplified Arabic" w:hAnsi="Simplified Arabic" w:cs="Simplified Arabic" w:hint="cs"/>
          <w:sz w:val="32"/>
          <w:szCs w:val="32"/>
          <w:rtl/>
        </w:rPr>
        <w:t>حيث تسعى</w:t>
      </w:r>
      <w:r w:rsidRPr="00F21D6E">
        <w:rPr>
          <w:rFonts w:ascii="Simplified Arabic" w:hAnsi="Simplified Arabic" w:cs="Simplified Arabic"/>
          <w:sz w:val="32"/>
          <w:szCs w:val="32"/>
          <w:rtl/>
        </w:rPr>
        <w:t xml:space="preserve"> الجهات المعنية في المملكة على تطوير </w:t>
      </w:r>
      <w:r w:rsidR="00FB489F">
        <w:rPr>
          <w:rFonts w:ascii="Simplified Arabic" w:hAnsi="Simplified Arabic" w:cs="Simplified Arabic" w:hint="cs"/>
          <w:sz w:val="32"/>
          <w:szCs w:val="32"/>
          <w:rtl/>
        </w:rPr>
        <w:t xml:space="preserve">وتعزيز </w:t>
      </w:r>
      <w:r w:rsidRPr="00F21D6E">
        <w:rPr>
          <w:rFonts w:ascii="Simplified Arabic" w:hAnsi="Simplified Arabic" w:cs="Simplified Arabic"/>
          <w:sz w:val="32"/>
          <w:szCs w:val="32"/>
          <w:rtl/>
        </w:rPr>
        <w:t xml:space="preserve">الوعي الرقمي </w:t>
      </w:r>
      <w:r w:rsidR="00FB489F">
        <w:rPr>
          <w:rFonts w:ascii="Simplified Arabic" w:hAnsi="Simplified Arabic" w:cs="Simplified Arabic" w:hint="cs"/>
          <w:sz w:val="32"/>
          <w:szCs w:val="32"/>
          <w:rtl/>
        </w:rPr>
        <w:t xml:space="preserve">عبر برامج </w:t>
      </w:r>
      <w:r w:rsidRPr="00F21D6E">
        <w:rPr>
          <w:rFonts w:ascii="Simplified Arabic" w:hAnsi="Simplified Arabic" w:cs="Simplified Arabic"/>
          <w:sz w:val="32"/>
          <w:szCs w:val="32"/>
          <w:rtl/>
        </w:rPr>
        <w:t xml:space="preserve">توعوية وتثقيفية لمختلف القطاعات والجهات الحكومية وتهدف جهود المملكة </w:t>
      </w:r>
      <w:r w:rsidR="00FB489F">
        <w:rPr>
          <w:rFonts w:ascii="Simplified Arabic" w:hAnsi="Simplified Arabic" w:cs="Simplified Arabic" w:hint="cs"/>
          <w:sz w:val="32"/>
          <w:szCs w:val="32"/>
          <w:rtl/>
        </w:rPr>
        <w:t xml:space="preserve">بهدف </w:t>
      </w:r>
      <w:r w:rsidRPr="00F21D6E">
        <w:rPr>
          <w:rFonts w:ascii="Simplified Arabic" w:hAnsi="Simplified Arabic" w:cs="Simplified Arabic"/>
          <w:sz w:val="32"/>
          <w:szCs w:val="32"/>
          <w:rtl/>
        </w:rPr>
        <w:t xml:space="preserve">تمكين الأفراد من استخدام الوسائط الرقمية بشكل مسؤول وآمن </w:t>
      </w:r>
      <w:r w:rsidR="00FB489F">
        <w:rPr>
          <w:rFonts w:ascii="Simplified Arabic" w:hAnsi="Simplified Arabic" w:cs="Simplified Arabic" w:hint="cs"/>
          <w:sz w:val="32"/>
          <w:szCs w:val="32"/>
          <w:rtl/>
        </w:rPr>
        <w:t xml:space="preserve">وتنمية مهارات </w:t>
      </w:r>
      <w:r w:rsidRPr="00F21D6E">
        <w:rPr>
          <w:rFonts w:ascii="Simplified Arabic" w:hAnsi="Simplified Arabic" w:cs="Simplified Arabic"/>
          <w:sz w:val="32"/>
          <w:szCs w:val="32"/>
          <w:rtl/>
        </w:rPr>
        <w:t>التفكير النقدي وفهم الخطر الإلكتروني والحفاظ على خصوصيتهم في البيئة الرقمية</w:t>
      </w:r>
      <w:r w:rsidRPr="00F21D6E">
        <w:rPr>
          <w:rFonts w:ascii="Simplified Arabic" w:hAnsi="Simplified Arabic" w:cs="Simplified Arabic"/>
          <w:sz w:val="32"/>
          <w:szCs w:val="32"/>
        </w:rPr>
        <w:t>.</w:t>
      </w:r>
    </w:p>
    <w:p w14:paraId="24A718FE" w14:textId="77777777" w:rsidR="00FB489F" w:rsidRPr="00FB489F" w:rsidRDefault="00FB489F" w:rsidP="00FB489F">
      <w:pPr>
        <w:jc w:val="both"/>
        <w:rPr>
          <w:rFonts w:cs="Arial"/>
          <w:sz w:val="32"/>
          <w:szCs w:val="32"/>
        </w:rPr>
      </w:pPr>
    </w:p>
    <w:p w14:paraId="7E7D710F" w14:textId="69AEDC5B" w:rsidR="001D694C" w:rsidRPr="00167236" w:rsidRDefault="00F21D6E" w:rsidP="00167236">
      <w:pPr>
        <w:pStyle w:val="a6"/>
        <w:numPr>
          <w:ilvl w:val="0"/>
          <w:numId w:val="2"/>
        </w:numPr>
        <w:jc w:val="both"/>
        <w:rPr>
          <w:rFonts w:cs="Arial"/>
          <w:sz w:val="32"/>
          <w:szCs w:val="32"/>
        </w:rPr>
      </w:pPr>
      <w:r w:rsidRPr="00F21D6E">
        <w:rPr>
          <w:rFonts w:cs="Arial"/>
          <w:b/>
          <w:bCs/>
          <w:sz w:val="32"/>
          <w:szCs w:val="32"/>
          <w:rtl/>
        </w:rPr>
        <w:t>وسائل الإعلام التقليدية والرقمية</w:t>
      </w:r>
      <w:r w:rsidRPr="00F21D6E">
        <w:rPr>
          <w:rFonts w:ascii="Simplified Arabic" w:hAnsi="Simplified Arabic" w:cs="Simplified Arabic"/>
          <w:b/>
          <w:bCs/>
          <w:sz w:val="32"/>
          <w:szCs w:val="32"/>
        </w:rPr>
        <w:t>:</w:t>
      </w:r>
      <w:r w:rsidRPr="00F21D6E">
        <w:rPr>
          <w:rFonts w:ascii="Simplified Arabic" w:hAnsi="Simplified Arabic" w:cs="Simplified Arabic"/>
          <w:sz w:val="32"/>
          <w:szCs w:val="32"/>
        </w:rPr>
        <w:t xml:space="preserve"> </w:t>
      </w:r>
      <w:r w:rsidRPr="00F21D6E">
        <w:rPr>
          <w:rFonts w:ascii="Simplified Arabic" w:hAnsi="Simplified Arabic" w:cs="Simplified Arabic"/>
          <w:sz w:val="32"/>
          <w:szCs w:val="32"/>
          <w:rtl/>
        </w:rPr>
        <w:t>ت</w:t>
      </w:r>
      <w:r w:rsidR="00FB489F">
        <w:rPr>
          <w:rFonts w:ascii="Simplified Arabic" w:hAnsi="Simplified Arabic" w:cs="Simplified Arabic" w:hint="cs"/>
          <w:sz w:val="32"/>
          <w:szCs w:val="32"/>
          <w:rtl/>
        </w:rPr>
        <w:t>تضمن</w:t>
      </w:r>
      <w:r w:rsidRPr="00F21D6E">
        <w:rPr>
          <w:rFonts w:ascii="Simplified Arabic" w:hAnsi="Simplified Arabic" w:cs="Simplified Arabic"/>
          <w:sz w:val="32"/>
          <w:szCs w:val="32"/>
          <w:rtl/>
        </w:rPr>
        <w:t xml:space="preserve"> وسائل الإعلام التقليدية </w:t>
      </w:r>
      <w:r w:rsidR="00FB489F">
        <w:rPr>
          <w:rFonts w:ascii="Simplified Arabic" w:hAnsi="Simplified Arabic" w:cs="Simplified Arabic" w:hint="cs"/>
          <w:sz w:val="32"/>
          <w:szCs w:val="32"/>
          <w:rtl/>
        </w:rPr>
        <w:t xml:space="preserve">مثل </w:t>
      </w:r>
      <w:r w:rsidRPr="00F21D6E">
        <w:rPr>
          <w:rFonts w:ascii="Simplified Arabic" w:hAnsi="Simplified Arabic" w:cs="Simplified Arabic"/>
          <w:sz w:val="32"/>
          <w:szCs w:val="32"/>
          <w:rtl/>
        </w:rPr>
        <w:t xml:space="preserve">التلفاز والصحف </w:t>
      </w:r>
      <w:proofErr w:type="gramStart"/>
      <w:r w:rsidRPr="00F21D6E">
        <w:rPr>
          <w:rFonts w:ascii="Simplified Arabic" w:hAnsi="Simplified Arabic" w:cs="Simplified Arabic"/>
          <w:sz w:val="32"/>
          <w:szCs w:val="32"/>
          <w:rtl/>
        </w:rPr>
        <w:t>والراديو,</w:t>
      </w:r>
      <w:proofErr w:type="gramEnd"/>
      <w:r w:rsidRPr="00F21D6E">
        <w:rPr>
          <w:rFonts w:ascii="Simplified Arabic" w:hAnsi="Simplified Arabic" w:cs="Simplified Arabic"/>
          <w:sz w:val="32"/>
          <w:szCs w:val="32"/>
          <w:rtl/>
        </w:rPr>
        <w:t xml:space="preserve"> </w:t>
      </w:r>
      <w:r w:rsidR="00FB489F">
        <w:rPr>
          <w:rFonts w:ascii="Simplified Arabic" w:hAnsi="Simplified Arabic" w:cs="Simplified Arabic" w:hint="cs"/>
          <w:sz w:val="32"/>
          <w:szCs w:val="32"/>
          <w:rtl/>
        </w:rPr>
        <w:t>والتي تلعب دورا</w:t>
      </w:r>
      <w:r w:rsidRPr="00F21D6E">
        <w:rPr>
          <w:rFonts w:ascii="Simplified Arabic" w:hAnsi="Simplified Arabic" w:cs="Simplified Arabic"/>
          <w:sz w:val="32"/>
          <w:szCs w:val="32"/>
          <w:rtl/>
        </w:rPr>
        <w:t xml:space="preserve"> مهم</w:t>
      </w:r>
      <w:r w:rsidR="00FB489F">
        <w:rPr>
          <w:rFonts w:ascii="Simplified Arabic" w:hAnsi="Simplified Arabic" w:cs="Simplified Arabic" w:hint="cs"/>
          <w:sz w:val="32"/>
          <w:szCs w:val="32"/>
          <w:rtl/>
        </w:rPr>
        <w:t>ا</w:t>
      </w:r>
      <w:r w:rsidRPr="00F21D6E">
        <w:rPr>
          <w:rFonts w:ascii="Simplified Arabic" w:hAnsi="Simplified Arabic" w:cs="Simplified Arabic"/>
          <w:sz w:val="32"/>
          <w:szCs w:val="32"/>
          <w:rtl/>
        </w:rPr>
        <w:t xml:space="preserve"> فيما يتعلق بالرسائل التوعوية حول الوعي الرقمي، </w:t>
      </w:r>
      <w:r w:rsidR="00FB489F">
        <w:rPr>
          <w:rFonts w:ascii="Simplified Arabic" w:hAnsi="Simplified Arabic" w:cs="Simplified Arabic" w:hint="cs"/>
          <w:sz w:val="32"/>
          <w:szCs w:val="32"/>
          <w:rtl/>
        </w:rPr>
        <w:t xml:space="preserve">في المقابل </w:t>
      </w:r>
      <w:proofErr w:type="spellStart"/>
      <w:r w:rsidR="00FB489F">
        <w:rPr>
          <w:rFonts w:ascii="Simplified Arabic" w:hAnsi="Simplified Arabic" w:cs="Simplified Arabic" w:hint="cs"/>
          <w:sz w:val="32"/>
          <w:szCs w:val="32"/>
          <w:rtl/>
        </w:rPr>
        <w:t>أصبجت</w:t>
      </w:r>
      <w:proofErr w:type="spellEnd"/>
      <w:r w:rsidR="00FB489F">
        <w:rPr>
          <w:rFonts w:ascii="Simplified Arabic" w:hAnsi="Simplified Arabic" w:cs="Simplified Arabic" w:hint="cs"/>
          <w:sz w:val="32"/>
          <w:szCs w:val="32"/>
          <w:rtl/>
        </w:rPr>
        <w:t xml:space="preserve"> </w:t>
      </w:r>
      <w:r w:rsidRPr="00F21D6E">
        <w:rPr>
          <w:rFonts w:ascii="Simplified Arabic" w:hAnsi="Simplified Arabic" w:cs="Simplified Arabic"/>
          <w:sz w:val="32"/>
          <w:szCs w:val="32"/>
          <w:rtl/>
        </w:rPr>
        <w:t xml:space="preserve">وسائل الإعلام الرقمي مثل الإنترنت والتطبيقات واحدة </w:t>
      </w:r>
      <w:proofErr w:type="spellStart"/>
      <w:r w:rsidR="00FB489F">
        <w:rPr>
          <w:rFonts w:ascii="Simplified Arabic" w:hAnsi="Simplified Arabic" w:cs="Simplified Arabic" w:hint="cs"/>
          <w:sz w:val="32"/>
          <w:szCs w:val="32"/>
          <w:rtl/>
        </w:rPr>
        <w:t>تعبتر</w:t>
      </w:r>
      <w:proofErr w:type="spellEnd"/>
      <w:r w:rsidR="00FB489F">
        <w:rPr>
          <w:rFonts w:ascii="Simplified Arabic" w:hAnsi="Simplified Arabic" w:cs="Simplified Arabic" w:hint="cs"/>
          <w:sz w:val="32"/>
          <w:szCs w:val="32"/>
          <w:rtl/>
        </w:rPr>
        <w:t xml:space="preserve"> </w:t>
      </w:r>
      <w:r w:rsidR="00FB489F" w:rsidRPr="00FB489F">
        <w:rPr>
          <w:rFonts w:ascii="Simplified Arabic" w:hAnsi="Simplified Arabic" w:cs="Simplified Arabic" w:hint="cs"/>
          <w:sz w:val="32"/>
          <w:szCs w:val="32"/>
          <w:rtl/>
        </w:rPr>
        <w:t xml:space="preserve">ركيزة أساسية في </w:t>
      </w:r>
      <w:r w:rsidRPr="00FB489F">
        <w:rPr>
          <w:rFonts w:ascii="Simplified Arabic" w:hAnsi="Simplified Arabic" w:cs="Simplified Arabic"/>
          <w:sz w:val="32"/>
          <w:szCs w:val="32"/>
          <w:rtl/>
        </w:rPr>
        <w:t xml:space="preserve">نشر المعرفة وتطوير الوعي الرقمي بين الأفراد، كما أنها تقدم محتوى تفاعلي يعزز تفاعل الجمهور مع القضايا الرقمية والتقنية بطريقة </w:t>
      </w:r>
      <w:proofErr w:type="gramStart"/>
      <w:r w:rsidRPr="00FB489F">
        <w:rPr>
          <w:rFonts w:ascii="Simplified Arabic" w:hAnsi="Simplified Arabic" w:cs="Simplified Arabic"/>
          <w:sz w:val="32"/>
          <w:szCs w:val="32"/>
          <w:rtl/>
        </w:rPr>
        <w:t>مباشرة .</w:t>
      </w:r>
      <w:proofErr w:type="gramEnd"/>
    </w:p>
    <w:p w14:paraId="63A25E3B" w14:textId="4166F172" w:rsidR="001D694C" w:rsidRDefault="00F21D6E" w:rsidP="00FE160A">
      <w:pPr>
        <w:jc w:val="center"/>
        <w:rPr>
          <w:rFonts w:asciiTheme="majorBidi" w:hAnsiTheme="majorBidi" w:cstheme="majorBidi"/>
          <w:b/>
          <w:bCs/>
          <w:sz w:val="26"/>
          <w:szCs w:val="26"/>
        </w:rPr>
      </w:pPr>
      <w:r w:rsidRPr="00F21D6E">
        <w:rPr>
          <w:rFonts w:asciiTheme="majorBidi" w:hAnsiTheme="majorBidi" w:cstheme="majorBidi"/>
          <w:noProof/>
          <w:sz w:val="26"/>
          <w:szCs w:val="26"/>
        </w:rPr>
        <w:lastRenderedPageBreak/>
        <w:drawing>
          <wp:anchor distT="0" distB="0" distL="114300" distR="114300" simplePos="0" relativeHeight="251673600" behindDoc="0" locked="0" layoutInCell="1" allowOverlap="1" wp14:anchorId="25496E05" wp14:editId="56B2259B">
            <wp:simplePos x="0" y="0"/>
            <wp:positionH relativeFrom="margin">
              <wp:posOffset>-591566</wp:posOffset>
            </wp:positionH>
            <wp:positionV relativeFrom="topMargin">
              <wp:align>bottom</wp:align>
            </wp:positionV>
            <wp:extent cx="1485900" cy="592455"/>
            <wp:effectExtent l="0" t="0" r="0" b="0"/>
            <wp:wrapSquare wrapText="bothSides"/>
            <wp:docPr id="328551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308D8A4A" w14:textId="77777777" w:rsidR="00F21D6E" w:rsidRPr="00884409" w:rsidRDefault="00F21D6E" w:rsidP="00F21D6E">
      <w:pPr>
        <w:jc w:val="both"/>
        <w:rPr>
          <w:rFonts w:cs="Arial"/>
          <w:b/>
          <w:bCs/>
          <w:sz w:val="36"/>
          <w:szCs w:val="36"/>
        </w:rPr>
      </w:pPr>
      <w:r w:rsidRPr="00884409">
        <w:rPr>
          <w:rFonts w:cs="Arial" w:hint="cs"/>
          <w:b/>
          <w:bCs/>
          <w:sz w:val="36"/>
          <w:szCs w:val="36"/>
          <w:rtl/>
        </w:rPr>
        <w:t xml:space="preserve">منهج </w:t>
      </w:r>
      <w:proofErr w:type="gramStart"/>
      <w:r w:rsidRPr="00884409">
        <w:rPr>
          <w:rFonts w:cs="Arial" w:hint="cs"/>
          <w:b/>
          <w:bCs/>
          <w:sz w:val="36"/>
          <w:szCs w:val="36"/>
          <w:rtl/>
        </w:rPr>
        <w:t>الدراسة :</w:t>
      </w:r>
      <w:proofErr w:type="gramEnd"/>
    </w:p>
    <w:p w14:paraId="40FF192A" w14:textId="77777777" w:rsidR="00F21D6E" w:rsidRPr="00F21D6E" w:rsidRDefault="00F21D6E" w:rsidP="00F21D6E">
      <w:pPr>
        <w:jc w:val="both"/>
        <w:rPr>
          <w:rFonts w:ascii="Simplified Arabic" w:hAnsi="Simplified Arabic" w:cs="Simplified Arabic"/>
          <w:sz w:val="32"/>
          <w:szCs w:val="32"/>
          <w:rtl/>
        </w:rPr>
      </w:pPr>
      <w:proofErr w:type="spellStart"/>
      <w:r w:rsidRPr="00F21D6E">
        <w:rPr>
          <w:rFonts w:ascii="Simplified Arabic" w:hAnsi="Simplified Arabic" w:cs="Simplified Arabic"/>
          <w:sz w:val="32"/>
          <w:szCs w:val="32"/>
          <w:rtl/>
        </w:rPr>
        <w:t>أعتمدت</w:t>
      </w:r>
      <w:proofErr w:type="spellEnd"/>
      <w:r w:rsidRPr="00F21D6E">
        <w:rPr>
          <w:rFonts w:ascii="Simplified Arabic" w:hAnsi="Simplified Arabic" w:cs="Simplified Arabic"/>
          <w:sz w:val="32"/>
          <w:szCs w:val="32"/>
          <w:rtl/>
        </w:rPr>
        <w:t xml:space="preserve"> الدراسة على المنهج الوصفي التحليلي، الذي يقوم على دراسة الظاهرة كما هي في الواقع من خلال تحليل الأدبيات العلمية والدراسات السابقة والتقارير الرسمية التي لها صلة بالموضوع في دور الإعلام الرقمي في تعزيز الوعي الإعلامي لدى المجتمع السعودي، وذلك بهدف تفسير الظاهرة، وبيان أبعادها، واستنتاج أبرز النتائج المتعلقة بها</w:t>
      </w:r>
    </w:p>
    <w:p w14:paraId="157549C3" w14:textId="77777777" w:rsidR="00F21D6E" w:rsidRDefault="00F21D6E" w:rsidP="00F21D6E">
      <w:pPr>
        <w:jc w:val="both"/>
        <w:rPr>
          <w:rFonts w:cs="Arial"/>
          <w:b/>
          <w:bCs/>
          <w:sz w:val="40"/>
          <w:szCs w:val="40"/>
          <w:rtl/>
        </w:rPr>
      </w:pPr>
    </w:p>
    <w:p w14:paraId="4F9B67B9" w14:textId="77777777" w:rsidR="00F21D6E" w:rsidRPr="00884409" w:rsidRDefault="00F21D6E" w:rsidP="00F21D6E">
      <w:pPr>
        <w:jc w:val="both"/>
        <w:rPr>
          <w:rFonts w:cs="Arial"/>
          <w:b/>
          <w:bCs/>
          <w:sz w:val="36"/>
          <w:szCs w:val="36"/>
          <w:rtl/>
        </w:rPr>
      </w:pPr>
      <w:r w:rsidRPr="00884409">
        <w:rPr>
          <w:rFonts w:cs="Arial" w:hint="cs"/>
          <w:b/>
          <w:bCs/>
          <w:sz w:val="36"/>
          <w:szCs w:val="36"/>
          <w:rtl/>
        </w:rPr>
        <w:t xml:space="preserve">أدوات </w:t>
      </w:r>
      <w:proofErr w:type="gramStart"/>
      <w:r w:rsidRPr="00884409">
        <w:rPr>
          <w:rFonts w:cs="Arial" w:hint="cs"/>
          <w:b/>
          <w:bCs/>
          <w:sz w:val="36"/>
          <w:szCs w:val="36"/>
          <w:rtl/>
        </w:rPr>
        <w:t>الدراسة :</w:t>
      </w:r>
      <w:proofErr w:type="gramEnd"/>
    </w:p>
    <w:p w14:paraId="17E712A7" w14:textId="77777777" w:rsidR="00F21D6E" w:rsidRPr="00F21D6E" w:rsidRDefault="00F21D6E" w:rsidP="00F21D6E">
      <w:pPr>
        <w:jc w:val="both"/>
        <w:rPr>
          <w:rFonts w:ascii="Simplified Arabic" w:hAnsi="Simplified Arabic" w:cs="Simplified Arabic"/>
          <w:sz w:val="32"/>
          <w:szCs w:val="32"/>
          <w:rtl/>
        </w:rPr>
      </w:pPr>
      <w:proofErr w:type="spellStart"/>
      <w:r w:rsidRPr="00F21D6E">
        <w:rPr>
          <w:rFonts w:ascii="Simplified Arabic" w:hAnsi="Simplified Arabic" w:cs="Simplified Arabic"/>
          <w:sz w:val="32"/>
          <w:szCs w:val="32"/>
          <w:rtl/>
        </w:rPr>
        <w:t>أعتمدت</w:t>
      </w:r>
      <w:proofErr w:type="spellEnd"/>
      <w:r w:rsidRPr="00F21D6E">
        <w:rPr>
          <w:rFonts w:ascii="Simplified Arabic" w:hAnsi="Simplified Arabic" w:cs="Simplified Arabic"/>
          <w:sz w:val="32"/>
          <w:szCs w:val="32"/>
          <w:rtl/>
        </w:rPr>
        <w:t xml:space="preserve"> الدراسة على تحليل الدراسات والأبحاث العلمية السابقة والتقارير الرسمية والكتب ذات الصلة بموضوع دور الإعلام الرقمي في تعزيز الوعي الإعلامي لدى المجتمع السعودي</w:t>
      </w:r>
      <w:r w:rsidRPr="00F21D6E">
        <w:rPr>
          <w:rFonts w:ascii="Simplified Arabic" w:hAnsi="Simplified Arabic" w:cs="Simplified Arabic"/>
          <w:sz w:val="32"/>
          <w:szCs w:val="32"/>
        </w:rPr>
        <w:t>.</w:t>
      </w:r>
    </w:p>
    <w:p w14:paraId="16C36078" w14:textId="77777777" w:rsidR="00F21D6E" w:rsidRDefault="00F21D6E" w:rsidP="00F21D6E">
      <w:pPr>
        <w:jc w:val="both"/>
        <w:rPr>
          <w:rFonts w:cs="Arial"/>
          <w:sz w:val="28"/>
          <w:szCs w:val="28"/>
          <w:rtl/>
        </w:rPr>
      </w:pPr>
    </w:p>
    <w:p w14:paraId="6058A03A" w14:textId="77777777" w:rsidR="00F21D6E" w:rsidRPr="00884409" w:rsidRDefault="00F21D6E" w:rsidP="00F21D6E">
      <w:pPr>
        <w:jc w:val="both"/>
        <w:rPr>
          <w:rFonts w:cs="Arial"/>
          <w:b/>
          <w:bCs/>
          <w:sz w:val="36"/>
          <w:szCs w:val="36"/>
          <w:rtl/>
        </w:rPr>
      </w:pPr>
      <w:r w:rsidRPr="00884409">
        <w:rPr>
          <w:rFonts w:cs="Arial" w:hint="cs"/>
          <w:b/>
          <w:bCs/>
          <w:sz w:val="36"/>
          <w:szCs w:val="36"/>
          <w:rtl/>
        </w:rPr>
        <w:t xml:space="preserve">مجتمع </w:t>
      </w:r>
      <w:proofErr w:type="gramStart"/>
      <w:r w:rsidRPr="00884409">
        <w:rPr>
          <w:rFonts w:cs="Arial" w:hint="cs"/>
          <w:b/>
          <w:bCs/>
          <w:sz w:val="36"/>
          <w:szCs w:val="36"/>
          <w:rtl/>
        </w:rPr>
        <w:t>الدراسة :</w:t>
      </w:r>
      <w:proofErr w:type="gramEnd"/>
    </w:p>
    <w:p w14:paraId="4307B998" w14:textId="77777777" w:rsidR="00F21D6E" w:rsidRPr="00F21D6E" w:rsidRDefault="00F21D6E" w:rsidP="00F21D6E">
      <w:pPr>
        <w:jc w:val="both"/>
        <w:rPr>
          <w:rFonts w:ascii="Simplified Arabic" w:hAnsi="Simplified Arabic" w:cs="Simplified Arabic"/>
          <w:sz w:val="32"/>
          <w:szCs w:val="32"/>
          <w:rtl/>
        </w:rPr>
      </w:pPr>
      <w:r w:rsidRPr="00F21D6E">
        <w:rPr>
          <w:rFonts w:ascii="Simplified Arabic" w:hAnsi="Simplified Arabic" w:cs="Simplified Arabic"/>
          <w:sz w:val="32"/>
          <w:szCs w:val="32"/>
          <w:rtl/>
        </w:rPr>
        <w:t>يتمثل مجتمع الدراسة في مجتمع السعودي لدى المستخدمين لوسائل الإعلام الرقمي بمختلف أشكاله، لأنهم الفئة الأكثر تعرض للمحتوى الرقمي ويتأثرون به في ظل التحول الرقمي السريع</w:t>
      </w:r>
      <w:r w:rsidRPr="00F21D6E">
        <w:rPr>
          <w:rFonts w:ascii="Simplified Arabic" w:hAnsi="Simplified Arabic" w:cs="Simplified Arabic"/>
          <w:sz w:val="32"/>
          <w:szCs w:val="32"/>
        </w:rPr>
        <w:t>.</w:t>
      </w:r>
    </w:p>
    <w:p w14:paraId="1A67E4F9" w14:textId="77777777" w:rsidR="00F21D6E" w:rsidRDefault="00F21D6E" w:rsidP="00F21D6E">
      <w:pPr>
        <w:jc w:val="both"/>
        <w:rPr>
          <w:rFonts w:cs="Arial"/>
          <w:b/>
          <w:bCs/>
          <w:sz w:val="40"/>
          <w:szCs w:val="40"/>
          <w:rtl/>
        </w:rPr>
      </w:pPr>
    </w:p>
    <w:p w14:paraId="1EC7D563" w14:textId="77777777" w:rsidR="00F21D6E" w:rsidRPr="00884409" w:rsidRDefault="00F21D6E" w:rsidP="00F21D6E">
      <w:pPr>
        <w:jc w:val="both"/>
        <w:rPr>
          <w:rFonts w:cs="Arial"/>
          <w:b/>
          <w:bCs/>
          <w:sz w:val="36"/>
          <w:szCs w:val="36"/>
          <w:rtl/>
        </w:rPr>
      </w:pPr>
      <w:r w:rsidRPr="00884409">
        <w:rPr>
          <w:rFonts w:cs="Arial" w:hint="cs"/>
          <w:b/>
          <w:bCs/>
          <w:sz w:val="36"/>
          <w:szCs w:val="36"/>
          <w:rtl/>
        </w:rPr>
        <w:t xml:space="preserve">عينة </w:t>
      </w:r>
      <w:proofErr w:type="gramStart"/>
      <w:r w:rsidRPr="00884409">
        <w:rPr>
          <w:rFonts w:cs="Arial" w:hint="cs"/>
          <w:b/>
          <w:bCs/>
          <w:sz w:val="36"/>
          <w:szCs w:val="36"/>
          <w:rtl/>
        </w:rPr>
        <w:t>الدراسة :</w:t>
      </w:r>
      <w:proofErr w:type="gramEnd"/>
    </w:p>
    <w:p w14:paraId="735201E4" w14:textId="156551AB" w:rsidR="00F21D6E" w:rsidRPr="00F21D6E" w:rsidRDefault="00F21D6E" w:rsidP="00F21D6E">
      <w:pPr>
        <w:jc w:val="both"/>
        <w:rPr>
          <w:rFonts w:ascii="Simplified Arabic" w:hAnsi="Simplified Arabic" w:cs="Simplified Arabic"/>
          <w:sz w:val="32"/>
          <w:szCs w:val="32"/>
          <w:rtl/>
        </w:rPr>
      </w:pPr>
      <w:r w:rsidRPr="00F21D6E">
        <w:rPr>
          <w:rFonts w:ascii="Simplified Arabic" w:hAnsi="Simplified Arabic" w:cs="Simplified Arabic"/>
          <w:sz w:val="32"/>
          <w:szCs w:val="32"/>
          <w:rtl/>
        </w:rPr>
        <w:t xml:space="preserve">دراسة ميدانية على عينة من مستخدمي وسائل الإعلام الرقمي في المجتمع السعودي، يتم </w:t>
      </w:r>
      <w:proofErr w:type="spellStart"/>
      <w:r w:rsidRPr="00F21D6E">
        <w:rPr>
          <w:rFonts w:ascii="Simplified Arabic" w:hAnsi="Simplified Arabic" w:cs="Simplified Arabic"/>
          <w:sz w:val="32"/>
          <w:szCs w:val="32"/>
          <w:rtl/>
        </w:rPr>
        <w:t>أختيارهم</w:t>
      </w:r>
      <w:proofErr w:type="spellEnd"/>
      <w:r w:rsidRPr="00F21D6E">
        <w:rPr>
          <w:rFonts w:ascii="Simplified Arabic" w:hAnsi="Simplified Arabic" w:cs="Simplified Arabic"/>
          <w:sz w:val="32"/>
          <w:szCs w:val="32"/>
          <w:rtl/>
        </w:rPr>
        <w:t xml:space="preserve"> </w:t>
      </w:r>
      <w:proofErr w:type="spellStart"/>
      <w:r w:rsidRPr="00F21D6E">
        <w:rPr>
          <w:rFonts w:ascii="Simplified Arabic" w:hAnsi="Simplified Arabic" w:cs="Simplified Arabic"/>
          <w:sz w:val="32"/>
          <w:szCs w:val="32"/>
          <w:rtl/>
        </w:rPr>
        <w:t>بأعتبارهم</w:t>
      </w:r>
      <w:proofErr w:type="spellEnd"/>
      <w:r w:rsidRPr="00F21D6E">
        <w:rPr>
          <w:rFonts w:ascii="Simplified Arabic" w:hAnsi="Simplified Arabic" w:cs="Simplified Arabic"/>
          <w:sz w:val="32"/>
          <w:szCs w:val="32"/>
          <w:rtl/>
        </w:rPr>
        <w:t xml:space="preserve"> الفئة المستهدفة لقياس مدى التأثير في الإعلام في تطوير الوعي الإعلامي</w:t>
      </w:r>
      <w:r>
        <w:rPr>
          <w:rFonts w:ascii="Simplified Arabic" w:hAnsi="Simplified Arabic" w:cs="Simplified Arabic" w:hint="cs"/>
          <w:sz w:val="32"/>
          <w:szCs w:val="32"/>
          <w:rtl/>
        </w:rPr>
        <w:t>.</w:t>
      </w:r>
    </w:p>
    <w:p w14:paraId="67625B9D" w14:textId="77777777" w:rsidR="001D694C" w:rsidRDefault="001D694C" w:rsidP="00FE160A">
      <w:pPr>
        <w:jc w:val="center"/>
        <w:rPr>
          <w:rFonts w:asciiTheme="majorBidi" w:hAnsiTheme="majorBidi" w:cstheme="majorBidi"/>
          <w:b/>
          <w:bCs/>
          <w:sz w:val="26"/>
          <w:szCs w:val="26"/>
        </w:rPr>
      </w:pPr>
    </w:p>
    <w:p w14:paraId="118E36AE" w14:textId="77777777" w:rsidR="001D694C" w:rsidRDefault="001D694C" w:rsidP="00FE160A">
      <w:pPr>
        <w:jc w:val="center"/>
        <w:rPr>
          <w:rFonts w:asciiTheme="majorBidi" w:hAnsiTheme="majorBidi" w:cstheme="majorBidi"/>
          <w:b/>
          <w:bCs/>
          <w:sz w:val="26"/>
          <w:szCs w:val="26"/>
        </w:rPr>
      </w:pPr>
    </w:p>
    <w:p w14:paraId="112A1373" w14:textId="77777777" w:rsidR="003B11A1" w:rsidRDefault="003B11A1" w:rsidP="00167236">
      <w:pPr>
        <w:rPr>
          <w:rFonts w:asciiTheme="majorBidi" w:hAnsiTheme="majorBidi" w:cstheme="majorBidi"/>
          <w:b/>
          <w:bCs/>
          <w:sz w:val="26"/>
          <w:szCs w:val="26"/>
          <w:rtl/>
        </w:rPr>
      </w:pPr>
    </w:p>
    <w:p w14:paraId="4FC084BB" w14:textId="6749F9D4" w:rsidR="00F21D6E" w:rsidRPr="00884409" w:rsidRDefault="00F21D6E" w:rsidP="00F21D6E">
      <w:pPr>
        <w:jc w:val="both"/>
        <w:rPr>
          <w:rFonts w:cs="Arial"/>
          <w:b/>
          <w:bCs/>
          <w:sz w:val="36"/>
          <w:szCs w:val="36"/>
          <w:rtl/>
        </w:rPr>
      </w:pPr>
      <w:r w:rsidRPr="00F21D6E">
        <w:rPr>
          <w:rFonts w:asciiTheme="majorBidi" w:hAnsiTheme="majorBidi" w:cstheme="majorBidi"/>
          <w:noProof/>
          <w:sz w:val="26"/>
          <w:szCs w:val="26"/>
        </w:rPr>
        <w:lastRenderedPageBreak/>
        <w:drawing>
          <wp:anchor distT="0" distB="0" distL="114300" distR="114300" simplePos="0" relativeHeight="251675648" behindDoc="0" locked="0" layoutInCell="1" allowOverlap="1" wp14:anchorId="38762C5D" wp14:editId="1C021641">
            <wp:simplePos x="0" y="0"/>
            <wp:positionH relativeFrom="margin">
              <wp:posOffset>-567792</wp:posOffset>
            </wp:positionH>
            <wp:positionV relativeFrom="topMargin">
              <wp:align>bottom</wp:align>
            </wp:positionV>
            <wp:extent cx="1485900" cy="592455"/>
            <wp:effectExtent l="0" t="0" r="0" b="0"/>
            <wp:wrapSquare wrapText="bothSides"/>
            <wp:docPr id="212413712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884409">
        <w:rPr>
          <w:rFonts w:cs="Arial" w:hint="cs"/>
          <w:b/>
          <w:bCs/>
          <w:sz w:val="36"/>
          <w:szCs w:val="36"/>
          <w:rtl/>
        </w:rPr>
        <w:t xml:space="preserve">أبعاد المشكلة </w:t>
      </w:r>
      <w:proofErr w:type="gramStart"/>
      <w:r w:rsidRPr="00884409">
        <w:rPr>
          <w:rFonts w:cs="Arial" w:hint="cs"/>
          <w:b/>
          <w:bCs/>
          <w:sz w:val="36"/>
          <w:szCs w:val="36"/>
          <w:rtl/>
        </w:rPr>
        <w:t>وتأثيرها :</w:t>
      </w:r>
      <w:proofErr w:type="gramEnd"/>
      <w:r w:rsidRPr="00884409">
        <w:rPr>
          <w:rFonts w:cs="Arial"/>
          <w:noProof/>
          <w:sz w:val="36"/>
          <w:szCs w:val="36"/>
        </w:rPr>
        <w:t xml:space="preserve"> </w:t>
      </w:r>
    </w:p>
    <w:p w14:paraId="795C6CCD" w14:textId="3F0B3ACB" w:rsidR="004F1EA0" w:rsidRPr="003B11A1" w:rsidRDefault="00F21D6E" w:rsidP="003B11A1">
      <w:pPr>
        <w:jc w:val="both"/>
        <w:rPr>
          <w:rFonts w:ascii="Simplified Arabic" w:hAnsi="Simplified Arabic" w:cs="Simplified Arabic"/>
          <w:sz w:val="32"/>
          <w:szCs w:val="32"/>
        </w:rPr>
      </w:pPr>
      <w:r w:rsidRPr="00F21D6E">
        <w:rPr>
          <w:rFonts w:ascii="Simplified Arabic" w:hAnsi="Simplified Arabic" w:cs="Simplified Arabic"/>
          <w:sz w:val="32"/>
          <w:szCs w:val="32"/>
          <w:rtl/>
        </w:rPr>
        <w:t xml:space="preserve">تتمثل أبعاد المشكلة في عدة جوانب </w:t>
      </w:r>
      <w:proofErr w:type="gramStart"/>
      <w:r w:rsidRPr="00F21D6E">
        <w:rPr>
          <w:rFonts w:ascii="Simplified Arabic" w:hAnsi="Simplified Arabic" w:cs="Simplified Arabic"/>
          <w:sz w:val="32"/>
          <w:szCs w:val="32"/>
          <w:rtl/>
        </w:rPr>
        <w:t>مترابطة,</w:t>
      </w:r>
      <w:proofErr w:type="gramEnd"/>
      <w:r w:rsidRPr="00F21D6E">
        <w:rPr>
          <w:rFonts w:ascii="Simplified Arabic" w:hAnsi="Simplified Arabic" w:cs="Simplified Arabic"/>
          <w:sz w:val="32"/>
          <w:szCs w:val="32"/>
          <w:rtl/>
        </w:rPr>
        <w:t xml:space="preserve"> حيث ت</w:t>
      </w:r>
      <w:r w:rsidR="000572EF">
        <w:rPr>
          <w:rFonts w:ascii="Simplified Arabic" w:hAnsi="Simplified Arabic" w:cs="Simplified Arabic" w:hint="cs"/>
          <w:sz w:val="32"/>
          <w:szCs w:val="32"/>
          <w:rtl/>
        </w:rPr>
        <w:t>بين</w:t>
      </w:r>
      <w:r w:rsidRPr="00F21D6E">
        <w:rPr>
          <w:rFonts w:ascii="Simplified Arabic" w:hAnsi="Simplified Arabic" w:cs="Simplified Arabic"/>
          <w:sz w:val="32"/>
          <w:szCs w:val="32"/>
          <w:rtl/>
        </w:rPr>
        <w:t xml:space="preserve"> خيارات ثقافية تأثر في المحتوى العالمي الرقمي على الهوية والقيم المحلية، خاصة مع التنوع الواسع لوسائل التواصل الاجتماعي وسيطرة المحتوى العابر للحدود. كما يتأثر البعد الاجتماعي في تغيير بعض القيم والسلوكيات نتيجة التعرض المستمر للمحتويات الإعلامية المختلفة. ويبرز البعد الإعلامي في </w:t>
      </w:r>
      <w:proofErr w:type="spellStart"/>
      <w:r w:rsidRPr="00F21D6E">
        <w:rPr>
          <w:rFonts w:ascii="Simplified Arabic" w:hAnsi="Simplified Arabic" w:cs="Simplified Arabic"/>
          <w:sz w:val="32"/>
          <w:szCs w:val="32"/>
          <w:rtl/>
        </w:rPr>
        <w:t>إرتفاع</w:t>
      </w:r>
      <w:proofErr w:type="spellEnd"/>
      <w:r w:rsidRPr="00F21D6E">
        <w:rPr>
          <w:rFonts w:ascii="Simplified Arabic" w:hAnsi="Simplified Arabic" w:cs="Simplified Arabic"/>
          <w:sz w:val="32"/>
          <w:szCs w:val="32"/>
          <w:rtl/>
        </w:rPr>
        <w:t xml:space="preserve"> دور المنصات الرقمية كمصدر رئيسي للمعلومات، مما يزيد من احتمالية التأثر بالمحتوى غير الموثوق. أما البعد الوطني فيتمثل في تأثير ذلك على مستوى الانتماء والوعي بالهوية الوطنية</w:t>
      </w:r>
      <w:r w:rsidRPr="00F21D6E">
        <w:rPr>
          <w:rFonts w:ascii="Simplified Arabic" w:hAnsi="Simplified Arabic" w:cs="Simplified Arabic"/>
          <w:sz w:val="32"/>
          <w:szCs w:val="32"/>
        </w:rPr>
        <w:t>.</w:t>
      </w:r>
    </w:p>
    <w:p w14:paraId="4E7216AF" w14:textId="77777777" w:rsidR="004F1EA0" w:rsidRDefault="004F1EA0" w:rsidP="00F21D6E">
      <w:pPr>
        <w:jc w:val="both"/>
        <w:rPr>
          <w:rFonts w:cs="Arial"/>
          <w:b/>
          <w:bCs/>
          <w:sz w:val="36"/>
          <w:szCs w:val="36"/>
          <w:rtl/>
        </w:rPr>
      </w:pPr>
    </w:p>
    <w:p w14:paraId="44015863" w14:textId="18855748" w:rsidR="00F21D6E" w:rsidRPr="00884409" w:rsidRDefault="00F21D6E" w:rsidP="00F21D6E">
      <w:pPr>
        <w:jc w:val="both"/>
        <w:rPr>
          <w:rFonts w:cs="Arial"/>
          <w:b/>
          <w:bCs/>
          <w:sz w:val="36"/>
          <w:szCs w:val="36"/>
          <w:rtl/>
        </w:rPr>
      </w:pPr>
      <w:r w:rsidRPr="00884409">
        <w:rPr>
          <w:rFonts w:cs="Arial" w:hint="cs"/>
          <w:b/>
          <w:bCs/>
          <w:sz w:val="36"/>
          <w:szCs w:val="36"/>
          <w:rtl/>
        </w:rPr>
        <w:t xml:space="preserve">أثار </w:t>
      </w:r>
      <w:proofErr w:type="gramStart"/>
      <w:r w:rsidRPr="00884409">
        <w:rPr>
          <w:rFonts w:cs="Arial" w:hint="cs"/>
          <w:b/>
          <w:bCs/>
          <w:sz w:val="36"/>
          <w:szCs w:val="36"/>
          <w:rtl/>
        </w:rPr>
        <w:t>المشكلة :</w:t>
      </w:r>
      <w:proofErr w:type="gramEnd"/>
    </w:p>
    <w:p w14:paraId="02A8B811" w14:textId="77777777" w:rsidR="00F21D6E" w:rsidRPr="00F21D6E" w:rsidRDefault="00F21D6E" w:rsidP="00F21D6E">
      <w:pPr>
        <w:jc w:val="both"/>
        <w:rPr>
          <w:rFonts w:ascii="Simplified Arabic" w:hAnsi="Simplified Arabic" w:cs="Simplified Arabic"/>
          <w:sz w:val="32"/>
          <w:szCs w:val="32"/>
          <w:rtl/>
        </w:rPr>
      </w:pPr>
      <w:r w:rsidRPr="00F21D6E">
        <w:rPr>
          <w:rFonts w:ascii="Simplified Arabic" w:hAnsi="Simplified Arabic" w:cs="Simplified Arabic"/>
          <w:sz w:val="32"/>
          <w:szCs w:val="32"/>
          <w:rtl/>
        </w:rPr>
        <w:t xml:space="preserve">تتمثل آثار هذه المشكلة في احتمالية ضعف الانتماء لدى بعض الفئات، وتأثر الشباب بالأفكار الدخيلة، وتغير </w:t>
      </w:r>
      <w:proofErr w:type="spellStart"/>
      <w:r w:rsidRPr="00F21D6E">
        <w:rPr>
          <w:rFonts w:ascii="Simplified Arabic" w:hAnsi="Simplified Arabic" w:cs="Simplified Arabic"/>
          <w:sz w:val="32"/>
          <w:szCs w:val="32"/>
          <w:rtl/>
        </w:rPr>
        <w:t>إتجاهات</w:t>
      </w:r>
      <w:proofErr w:type="spellEnd"/>
      <w:r w:rsidRPr="00F21D6E">
        <w:rPr>
          <w:rFonts w:ascii="Simplified Arabic" w:hAnsi="Simplified Arabic" w:cs="Simplified Arabic"/>
          <w:sz w:val="32"/>
          <w:szCs w:val="32"/>
          <w:rtl/>
        </w:rPr>
        <w:t xml:space="preserve"> التفكير والسلوك، إضافة إلى صعوبة التمييز بين المعلومات الصحيحة والمضللة، مما قد يؤثر على استقرار المجتمع وتماسكه على المدى البعيد</w:t>
      </w:r>
      <w:r w:rsidRPr="00F21D6E">
        <w:rPr>
          <w:rFonts w:ascii="Simplified Arabic" w:hAnsi="Simplified Arabic" w:cs="Simplified Arabic"/>
          <w:sz w:val="32"/>
          <w:szCs w:val="32"/>
        </w:rPr>
        <w:t>.</w:t>
      </w:r>
    </w:p>
    <w:p w14:paraId="1DAA1F72" w14:textId="77777777" w:rsidR="00F21D6E" w:rsidRDefault="00F21D6E" w:rsidP="00F21D6E">
      <w:pPr>
        <w:jc w:val="both"/>
        <w:rPr>
          <w:rFonts w:cs="Arial"/>
          <w:sz w:val="32"/>
          <w:szCs w:val="32"/>
          <w:rtl/>
        </w:rPr>
      </w:pPr>
    </w:p>
    <w:p w14:paraId="228525E5" w14:textId="77777777" w:rsidR="00F21D6E" w:rsidRPr="00884409" w:rsidRDefault="00F21D6E" w:rsidP="00F21D6E">
      <w:pPr>
        <w:jc w:val="both"/>
        <w:rPr>
          <w:rFonts w:cs="Arial"/>
          <w:b/>
          <w:bCs/>
          <w:sz w:val="36"/>
          <w:szCs w:val="36"/>
          <w:rtl/>
        </w:rPr>
      </w:pPr>
      <w:r w:rsidRPr="00884409">
        <w:rPr>
          <w:rFonts w:cs="Arial" w:hint="cs"/>
          <w:b/>
          <w:bCs/>
          <w:sz w:val="36"/>
          <w:szCs w:val="36"/>
          <w:rtl/>
        </w:rPr>
        <w:t xml:space="preserve">سبب </w:t>
      </w:r>
      <w:proofErr w:type="spellStart"/>
      <w:r w:rsidRPr="00884409">
        <w:rPr>
          <w:rFonts w:cs="Arial" w:hint="cs"/>
          <w:b/>
          <w:bCs/>
          <w:sz w:val="36"/>
          <w:szCs w:val="36"/>
          <w:rtl/>
        </w:rPr>
        <w:t>إستحقاقها</w:t>
      </w:r>
      <w:proofErr w:type="spellEnd"/>
      <w:r w:rsidRPr="00884409">
        <w:rPr>
          <w:rFonts w:cs="Arial" w:hint="cs"/>
          <w:b/>
          <w:bCs/>
          <w:sz w:val="36"/>
          <w:szCs w:val="36"/>
          <w:rtl/>
        </w:rPr>
        <w:t xml:space="preserve"> للدراسة </w:t>
      </w:r>
      <w:proofErr w:type="gramStart"/>
      <w:r w:rsidRPr="00884409">
        <w:rPr>
          <w:rFonts w:cs="Arial" w:hint="cs"/>
          <w:b/>
          <w:bCs/>
          <w:sz w:val="36"/>
          <w:szCs w:val="36"/>
          <w:rtl/>
        </w:rPr>
        <w:t>والبحث :</w:t>
      </w:r>
      <w:proofErr w:type="gramEnd"/>
      <w:r w:rsidRPr="00884409">
        <w:rPr>
          <w:rFonts w:cs="Arial" w:hint="cs"/>
          <w:b/>
          <w:bCs/>
          <w:sz w:val="36"/>
          <w:szCs w:val="36"/>
          <w:rtl/>
        </w:rPr>
        <w:t xml:space="preserve"> </w:t>
      </w:r>
    </w:p>
    <w:p w14:paraId="069F0F72" w14:textId="7EB7CFDA" w:rsidR="00167236" w:rsidRPr="00167236" w:rsidRDefault="00F21D6E" w:rsidP="00167236">
      <w:pPr>
        <w:jc w:val="both"/>
        <w:rPr>
          <w:rFonts w:ascii="Simplified Arabic" w:hAnsi="Simplified Arabic" w:cs="Simplified Arabic"/>
          <w:sz w:val="32"/>
          <w:szCs w:val="32"/>
          <w:rtl/>
        </w:rPr>
      </w:pPr>
      <w:r w:rsidRPr="00F21D6E">
        <w:rPr>
          <w:rFonts w:ascii="Simplified Arabic" w:hAnsi="Simplified Arabic" w:cs="Simplified Arabic"/>
          <w:sz w:val="32"/>
          <w:szCs w:val="32"/>
          <w:rtl/>
        </w:rPr>
        <w:t xml:space="preserve">تستحق هذه المشكلة الدراسة والبحث الواضح نظرًا لارتباطها المباشر بالتحولات الرقمية المتسارعة التي يشهدها المجتمع السعودي، وما يرافقها من </w:t>
      </w:r>
      <w:r w:rsidR="000572EF">
        <w:rPr>
          <w:rFonts w:ascii="Simplified Arabic" w:hAnsi="Simplified Arabic" w:cs="Simplified Arabic" w:hint="cs"/>
          <w:sz w:val="32"/>
          <w:szCs w:val="32"/>
          <w:rtl/>
        </w:rPr>
        <w:t>ال</w:t>
      </w:r>
      <w:r w:rsidRPr="00F21D6E">
        <w:rPr>
          <w:rFonts w:ascii="Simplified Arabic" w:hAnsi="Simplified Arabic" w:cs="Simplified Arabic"/>
          <w:sz w:val="32"/>
          <w:szCs w:val="32"/>
          <w:rtl/>
        </w:rPr>
        <w:t>تغيرات في مصادر المعلومات وأنواع التأثير الإعلامي. كما أن تنامي دور وسائل الإعلام الرقمي وهيمنتها على تشكيل الرأي العام يعتمد على مدى تأثيرها في الهوية والقيم والوعي المجتمعي. ويزداد هذا الاستحقاق أهمية في ظل رؤية المملكة 2030 التي تؤكد على التحول الرقمي وتعزيز الهوية الوطنية، مما يتطلب فهمًا علميًا دقيقًا لأبعاد هذه الظاهرة وآثارها، مما يبرز تقديم نتائج تسهم في دعم صناعة القرار وتعزيز الاستخدام الواعي والمسؤول للإعلام الرقمي</w:t>
      </w:r>
      <w:r w:rsidRPr="00F21D6E">
        <w:rPr>
          <w:rFonts w:ascii="Simplified Arabic" w:hAnsi="Simplified Arabic" w:cs="Simplified Arabic"/>
          <w:sz w:val="32"/>
          <w:szCs w:val="32"/>
        </w:rPr>
        <w:t>.</w:t>
      </w:r>
    </w:p>
    <w:p w14:paraId="076C520A" w14:textId="77777777" w:rsidR="00260E09" w:rsidRDefault="00260E09" w:rsidP="00F21D6E">
      <w:pPr>
        <w:jc w:val="both"/>
        <w:rPr>
          <w:rFonts w:cs="Arial"/>
          <w:b/>
          <w:bCs/>
          <w:sz w:val="36"/>
          <w:szCs w:val="36"/>
        </w:rPr>
      </w:pPr>
    </w:p>
    <w:p w14:paraId="5F4FFB10" w14:textId="10DCF33E" w:rsidR="00F21D6E" w:rsidRPr="00884409" w:rsidRDefault="008B3F45" w:rsidP="00F21D6E">
      <w:pPr>
        <w:jc w:val="both"/>
        <w:rPr>
          <w:rFonts w:cs="Arial"/>
          <w:b/>
          <w:bCs/>
          <w:sz w:val="36"/>
          <w:szCs w:val="36"/>
          <w:rtl/>
        </w:rPr>
      </w:pPr>
      <w:r w:rsidRPr="00F21D6E">
        <w:rPr>
          <w:rFonts w:asciiTheme="majorBidi" w:hAnsiTheme="majorBidi" w:cstheme="majorBidi"/>
          <w:noProof/>
          <w:sz w:val="26"/>
          <w:szCs w:val="26"/>
        </w:rPr>
        <w:drawing>
          <wp:anchor distT="0" distB="0" distL="114300" distR="114300" simplePos="0" relativeHeight="251677696" behindDoc="0" locked="0" layoutInCell="1" allowOverlap="1" wp14:anchorId="18565272" wp14:editId="4E202046">
            <wp:simplePos x="0" y="0"/>
            <wp:positionH relativeFrom="margin">
              <wp:posOffset>-567792</wp:posOffset>
            </wp:positionH>
            <wp:positionV relativeFrom="topMargin">
              <wp:posOffset>329438</wp:posOffset>
            </wp:positionV>
            <wp:extent cx="1485900" cy="592455"/>
            <wp:effectExtent l="0" t="0" r="0" b="0"/>
            <wp:wrapSquare wrapText="bothSides"/>
            <wp:docPr id="38553285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F21D6E" w:rsidRPr="00884409">
        <w:rPr>
          <w:rFonts w:cs="Arial" w:hint="cs"/>
          <w:b/>
          <w:bCs/>
          <w:sz w:val="36"/>
          <w:szCs w:val="36"/>
          <w:rtl/>
        </w:rPr>
        <w:t xml:space="preserve">تساؤلات </w:t>
      </w:r>
      <w:proofErr w:type="gramStart"/>
      <w:r w:rsidR="00F21D6E" w:rsidRPr="00884409">
        <w:rPr>
          <w:rFonts w:cs="Arial" w:hint="cs"/>
          <w:b/>
          <w:bCs/>
          <w:sz w:val="36"/>
          <w:szCs w:val="36"/>
          <w:rtl/>
        </w:rPr>
        <w:t>الدراسة :</w:t>
      </w:r>
      <w:proofErr w:type="gramEnd"/>
      <w:r w:rsidR="00F21D6E" w:rsidRPr="00884409">
        <w:rPr>
          <w:rFonts w:cs="Arial"/>
          <w:noProof/>
          <w:sz w:val="36"/>
          <w:szCs w:val="36"/>
        </w:rPr>
        <w:t xml:space="preserve"> </w:t>
      </w:r>
    </w:p>
    <w:p w14:paraId="1A5F86A2" w14:textId="77777777" w:rsidR="00F21D6E" w:rsidRPr="00F21D6E" w:rsidRDefault="00F21D6E" w:rsidP="00F21D6E">
      <w:pPr>
        <w:pStyle w:val="a6"/>
        <w:numPr>
          <w:ilvl w:val="0"/>
          <w:numId w:val="5"/>
        </w:numPr>
        <w:jc w:val="both"/>
        <w:rPr>
          <w:rFonts w:ascii="Simplified Arabic" w:hAnsi="Simplified Arabic" w:cs="Simplified Arabic"/>
          <w:sz w:val="32"/>
          <w:szCs w:val="32"/>
        </w:rPr>
      </w:pPr>
      <w:r w:rsidRPr="00F21D6E">
        <w:rPr>
          <w:rFonts w:ascii="Simplified Arabic" w:hAnsi="Simplified Arabic" w:cs="Simplified Arabic"/>
          <w:sz w:val="32"/>
          <w:szCs w:val="32"/>
          <w:rtl/>
        </w:rPr>
        <w:t>ما مدى استخدام أفراد المجتمع السعودي لوسائل الإعلام الرقمي؟</w:t>
      </w:r>
    </w:p>
    <w:p w14:paraId="5DBCA4F4" w14:textId="77777777" w:rsidR="00F21D6E" w:rsidRPr="00F21D6E" w:rsidRDefault="00F21D6E" w:rsidP="00F21D6E">
      <w:pPr>
        <w:pStyle w:val="a6"/>
        <w:numPr>
          <w:ilvl w:val="0"/>
          <w:numId w:val="5"/>
        </w:numPr>
        <w:jc w:val="both"/>
        <w:rPr>
          <w:rFonts w:ascii="Simplified Arabic" w:hAnsi="Simplified Arabic" w:cs="Simplified Arabic"/>
          <w:sz w:val="32"/>
          <w:szCs w:val="32"/>
        </w:rPr>
      </w:pPr>
      <w:r w:rsidRPr="00F21D6E">
        <w:rPr>
          <w:rFonts w:ascii="Simplified Arabic" w:hAnsi="Simplified Arabic" w:cs="Simplified Arabic"/>
          <w:sz w:val="32"/>
          <w:szCs w:val="32"/>
          <w:rtl/>
        </w:rPr>
        <w:t>ما أثر وسائل التواصل الاجتماعي في تشكيل الوعي الإعلامي لدى الشباب السعودي؟</w:t>
      </w:r>
    </w:p>
    <w:p w14:paraId="0F861DC0" w14:textId="649EF986" w:rsidR="00F21D6E" w:rsidRDefault="00F21D6E" w:rsidP="00167236">
      <w:pPr>
        <w:pStyle w:val="a6"/>
        <w:numPr>
          <w:ilvl w:val="0"/>
          <w:numId w:val="5"/>
        </w:numPr>
        <w:jc w:val="both"/>
        <w:rPr>
          <w:rFonts w:ascii="Simplified Arabic" w:hAnsi="Simplified Arabic" w:cs="Simplified Arabic"/>
          <w:sz w:val="32"/>
          <w:szCs w:val="32"/>
        </w:rPr>
      </w:pPr>
      <w:r w:rsidRPr="00F21D6E">
        <w:rPr>
          <w:rFonts w:ascii="Simplified Arabic" w:hAnsi="Simplified Arabic" w:cs="Simplified Arabic"/>
          <w:sz w:val="32"/>
          <w:szCs w:val="32"/>
          <w:rtl/>
        </w:rPr>
        <w:t>ما أبرز التحديات التي تحد من فاعلية الإعلام الرقمي في تعزيز الوعي الإعلامي؟</w:t>
      </w:r>
    </w:p>
    <w:p w14:paraId="07A3B2DA" w14:textId="77777777" w:rsidR="00260E09" w:rsidRPr="00167236" w:rsidRDefault="00260E09" w:rsidP="00260E09">
      <w:pPr>
        <w:pStyle w:val="a6"/>
        <w:jc w:val="both"/>
        <w:rPr>
          <w:rFonts w:ascii="Simplified Arabic" w:hAnsi="Simplified Arabic" w:cs="Simplified Arabic"/>
          <w:sz w:val="32"/>
          <w:szCs w:val="32"/>
          <w:rtl/>
        </w:rPr>
      </w:pPr>
    </w:p>
    <w:p w14:paraId="27300C1E" w14:textId="61ED6562" w:rsidR="00F21D6E" w:rsidRPr="00884409" w:rsidRDefault="00F21D6E" w:rsidP="00F21D6E">
      <w:pPr>
        <w:jc w:val="both"/>
        <w:rPr>
          <w:rFonts w:cs="Arial"/>
          <w:b/>
          <w:bCs/>
          <w:sz w:val="36"/>
          <w:szCs w:val="36"/>
          <w:rtl/>
        </w:rPr>
      </w:pPr>
      <w:r w:rsidRPr="00884409">
        <w:rPr>
          <w:rFonts w:cs="Arial" w:hint="cs"/>
          <w:b/>
          <w:bCs/>
          <w:sz w:val="36"/>
          <w:szCs w:val="36"/>
          <w:rtl/>
        </w:rPr>
        <w:t xml:space="preserve">فرضيات </w:t>
      </w:r>
      <w:proofErr w:type="gramStart"/>
      <w:r w:rsidRPr="00884409">
        <w:rPr>
          <w:rFonts w:cs="Arial" w:hint="cs"/>
          <w:b/>
          <w:bCs/>
          <w:sz w:val="36"/>
          <w:szCs w:val="36"/>
          <w:rtl/>
        </w:rPr>
        <w:t>الدراسة</w:t>
      </w:r>
      <w:r w:rsidR="003B11A1">
        <w:rPr>
          <w:rFonts w:cs="Arial" w:hint="cs"/>
          <w:b/>
          <w:bCs/>
          <w:sz w:val="36"/>
          <w:szCs w:val="36"/>
          <w:rtl/>
        </w:rPr>
        <w:t xml:space="preserve"> </w:t>
      </w:r>
      <w:r w:rsidRPr="00884409">
        <w:rPr>
          <w:rFonts w:cs="Arial" w:hint="cs"/>
          <w:b/>
          <w:bCs/>
          <w:sz w:val="36"/>
          <w:szCs w:val="36"/>
          <w:rtl/>
        </w:rPr>
        <w:t>:</w:t>
      </w:r>
      <w:proofErr w:type="gramEnd"/>
    </w:p>
    <w:p w14:paraId="794DABAB" w14:textId="77777777" w:rsidR="00F21D6E" w:rsidRPr="00F21D6E" w:rsidRDefault="00F21D6E" w:rsidP="00F21D6E">
      <w:pPr>
        <w:pStyle w:val="a6"/>
        <w:numPr>
          <w:ilvl w:val="0"/>
          <w:numId w:val="6"/>
        </w:numPr>
        <w:jc w:val="both"/>
        <w:rPr>
          <w:rFonts w:ascii="Simplified Arabic" w:hAnsi="Simplified Arabic" w:cs="Simplified Arabic"/>
          <w:sz w:val="32"/>
          <w:szCs w:val="32"/>
          <w:rtl/>
        </w:rPr>
      </w:pPr>
      <w:r w:rsidRPr="00F21D6E">
        <w:rPr>
          <w:rFonts w:ascii="Simplified Arabic" w:hAnsi="Simplified Arabic" w:cs="Simplified Arabic"/>
          <w:sz w:val="32"/>
          <w:szCs w:val="32"/>
          <w:rtl/>
        </w:rPr>
        <w:t>يوجد مستوى مرتفع من استخدام أفراد المجتمع السعودي لوسائل الإعلام الرقمي</w:t>
      </w:r>
      <w:r w:rsidRPr="00F21D6E">
        <w:rPr>
          <w:rFonts w:ascii="Simplified Arabic" w:hAnsi="Simplified Arabic" w:cs="Simplified Arabic"/>
          <w:sz w:val="32"/>
          <w:szCs w:val="32"/>
        </w:rPr>
        <w:t>.</w:t>
      </w:r>
    </w:p>
    <w:p w14:paraId="33BFB7FB" w14:textId="77777777" w:rsidR="00F21D6E" w:rsidRPr="00F21D6E" w:rsidRDefault="00F21D6E" w:rsidP="00F21D6E">
      <w:pPr>
        <w:pStyle w:val="a6"/>
        <w:numPr>
          <w:ilvl w:val="0"/>
          <w:numId w:val="6"/>
        </w:numPr>
        <w:jc w:val="both"/>
        <w:rPr>
          <w:rFonts w:ascii="Simplified Arabic" w:hAnsi="Simplified Arabic" w:cs="Simplified Arabic"/>
          <w:sz w:val="32"/>
          <w:szCs w:val="32"/>
          <w:rtl/>
        </w:rPr>
      </w:pPr>
      <w:r w:rsidRPr="00F21D6E">
        <w:rPr>
          <w:rFonts w:ascii="Simplified Arabic" w:hAnsi="Simplified Arabic" w:cs="Simplified Arabic"/>
          <w:sz w:val="32"/>
          <w:szCs w:val="32"/>
          <w:rtl/>
        </w:rPr>
        <w:t>يوجد أثر ذو دلالة إحصائية لوسائل التواصل الاجتماعي في تشكيل الوعي الإعلامي لدى الشباب السعودي</w:t>
      </w:r>
      <w:r w:rsidRPr="00F21D6E">
        <w:rPr>
          <w:rFonts w:ascii="Simplified Arabic" w:hAnsi="Simplified Arabic" w:cs="Simplified Arabic"/>
          <w:sz w:val="32"/>
          <w:szCs w:val="32"/>
        </w:rPr>
        <w:t>.</w:t>
      </w:r>
    </w:p>
    <w:p w14:paraId="3FA64FE2" w14:textId="3F82C4A3" w:rsidR="00167236" w:rsidRPr="00167236" w:rsidRDefault="00F21D6E" w:rsidP="00167236">
      <w:pPr>
        <w:pStyle w:val="a6"/>
        <w:numPr>
          <w:ilvl w:val="0"/>
          <w:numId w:val="6"/>
        </w:numPr>
        <w:jc w:val="both"/>
        <w:rPr>
          <w:rFonts w:ascii="Simplified Arabic" w:hAnsi="Simplified Arabic" w:cs="Simplified Arabic"/>
          <w:b/>
          <w:bCs/>
          <w:sz w:val="32"/>
          <w:szCs w:val="32"/>
        </w:rPr>
      </w:pPr>
      <w:r w:rsidRPr="00F21D6E">
        <w:rPr>
          <w:rFonts w:ascii="Simplified Arabic" w:hAnsi="Simplified Arabic" w:cs="Simplified Arabic"/>
          <w:sz w:val="32"/>
          <w:szCs w:val="32"/>
          <w:rtl/>
        </w:rPr>
        <w:t>توجد علاقة ذات دلالة إحصائية بين التحديات المرتبطة باستخدام الإعلام الرقمي ومستوى فاعليته في تعزيز الوعي الإعلامي</w:t>
      </w:r>
      <w:r w:rsidRPr="00F21D6E">
        <w:rPr>
          <w:rFonts w:ascii="Simplified Arabic" w:hAnsi="Simplified Arabic" w:cs="Simplified Arabic"/>
          <w:sz w:val="32"/>
          <w:szCs w:val="32"/>
        </w:rPr>
        <w:t>.</w:t>
      </w:r>
    </w:p>
    <w:p w14:paraId="03464363" w14:textId="77777777" w:rsidR="00F21D6E" w:rsidRPr="00260E09" w:rsidRDefault="00F21D6E" w:rsidP="00F21D6E">
      <w:pPr>
        <w:jc w:val="both"/>
        <w:rPr>
          <w:rFonts w:cs="Arial"/>
          <w:b/>
          <w:bCs/>
          <w:sz w:val="32"/>
          <w:szCs w:val="32"/>
          <w:rtl/>
        </w:rPr>
      </w:pPr>
    </w:p>
    <w:p w14:paraId="1A691DB7" w14:textId="77777777" w:rsidR="00167236" w:rsidRDefault="00167236" w:rsidP="00F21D6E">
      <w:pPr>
        <w:jc w:val="both"/>
        <w:rPr>
          <w:rFonts w:cs="Arial"/>
          <w:b/>
          <w:bCs/>
          <w:sz w:val="32"/>
          <w:szCs w:val="32"/>
          <w:rtl/>
        </w:rPr>
      </w:pPr>
    </w:p>
    <w:p w14:paraId="784A09E7" w14:textId="054DBE9A" w:rsidR="00F21D6E" w:rsidRPr="00167236" w:rsidRDefault="00F21D6E" w:rsidP="00167236">
      <w:pPr>
        <w:jc w:val="both"/>
        <w:rPr>
          <w:rFonts w:cs="Arial"/>
          <w:b/>
          <w:bCs/>
          <w:sz w:val="36"/>
          <w:szCs w:val="36"/>
          <w:rtl/>
        </w:rPr>
      </w:pPr>
      <w:proofErr w:type="gramStart"/>
      <w:r w:rsidRPr="00884409">
        <w:rPr>
          <w:rFonts w:cs="Arial" w:hint="cs"/>
          <w:b/>
          <w:bCs/>
          <w:sz w:val="36"/>
          <w:szCs w:val="36"/>
          <w:rtl/>
        </w:rPr>
        <w:t>المراجع :</w:t>
      </w:r>
      <w:proofErr w:type="gramEnd"/>
    </w:p>
    <w:p w14:paraId="5FD41FC8" w14:textId="55D775CC" w:rsidR="00F21D6E" w:rsidRDefault="00F21D6E" w:rsidP="00F21D6E">
      <w:pPr>
        <w:pStyle w:val="a6"/>
        <w:numPr>
          <w:ilvl w:val="0"/>
          <w:numId w:val="4"/>
        </w:numPr>
        <w:jc w:val="both"/>
        <w:rPr>
          <w:rFonts w:ascii="Simplified Arabic" w:hAnsi="Simplified Arabic" w:cs="Simplified Arabic"/>
          <w:sz w:val="32"/>
          <w:szCs w:val="32"/>
        </w:rPr>
      </w:pPr>
      <w:r w:rsidRPr="00F21D6E">
        <w:rPr>
          <w:rFonts w:ascii="Simplified Arabic" w:hAnsi="Simplified Arabic" w:cs="Simplified Arabic"/>
          <w:sz w:val="32"/>
          <w:szCs w:val="32"/>
          <w:rtl/>
        </w:rPr>
        <w:t xml:space="preserve">دور الإعلام في نشر الوعي الرقمي بين أفراد المجتمع بالمملكة العربية السعودية </w:t>
      </w:r>
      <w:proofErr w:type="gramStart"/>
      <w:r w:rsidRPr="00F21D6E">
        <w:rPr>
          <w:rFonts w:ascii="Simplified Arabic" w:hAnsi="Simplified Arabic" w:cs="Simplified Arabic"/>
          <w:sz w:val="32"/>
          <w:szCs w:val="32"/>
          <w:rtl/>
        </w:rPr>
        <w:t>المؤلفون ,</w:t>
      </w:r>
      <w:proofErr w:type="gramEnd"/>
      <w:r w:rsidRPr="00F21D6E">
        <w:rPr>
          <w:rFonts w:ascii="Simplified Arabic" w:hAnsi="Simplified Arabic" w:cs="Simplified Arabic"/>
          <w:sz w:val="32"/>
          <w:szCs w:val="32"/>
          <w:rtl/>
        </w:rPr>
        <w:t xml:space="preserve"> فارس عمر </w:t>
      </w:r>
      <w:proofErr w:type="gramStart"/>
      <w:r w:rsidRPr="00F21D6E">
        <w:rPr>
          <w:rFonts w:ascii="Simplified Arabic" w:hAnsi="Simplified Arabic" w:cs="Simplified Arabic"/>
          <w:sz w:val="32"/>
          <w:szCs w:val="32"/>
          <w:rtl/>
        </w:rPr>
        <w:t>بتاوي ،</w:t>
      </w:r>
      <w:proofErr w:type="gramEnd"/>
      <w:r w:rsidRPr="00F21D6E">
        <w:rPr>
          <w:rFonts w:ascii="Simplified Arabic" w:hAnsi="Simplified Arabic" w:cs="Simplified Arabic"/>
          <w:sz w:val="32"/>
          <w:szCs w:val="32"/>
          <w:rtl/>
        </w:rPr>
        <w:t xml:space="preserve"> دعاء حسن طويرقي</w:t>
      </w:r>
    </w:p>
    <w:p w14:paraId="6A96EAE9" w14:textId="77777777" w:rsidR="00167236" w:rsidRPr="00F21D6E" w:rsidRDefault="00167236" w:rsidP="00167236">
      <w:pPr>
        <w:pStyle w:val="a6"/>
        <w:jc w:val="both"/>
        <w:rPr>
          <w:rFonts w:ascii="Simplified Arabic" w:hAnsi="Simplified Arabic" w:cs="Simplified Arabic"/>
          <w:sz w:val="32"/>
          <w:szCs w:val="32"/>
          <w:rtl/>
        </w:rPr>
      </w:pPr>
    </w:p>
    <w:p w14:paraId="27DE49D9" w14:textId="718137FC" w:rsidR="00F21D6E" w:rsidRPr="00167236" w:rsidRDefault="00F21D6E" w:rsidP="00167236">
      <w:pPr>
        <w:pStyle w:val="a6"/>
        <w:numPr>
          <w:ilvl w:val="0"/>
          <w:numId w:val="3"/>
        </w:numPr>
        <w:jc w:val="both"/>
        <w:rPr>
          <w:rFonts w:ascii="Simplified Arabic" w:hAnsi="Simplified Arabic" w:cs="Simplified Arabic"/>
          <w:sz w:val="32"/>
          <w:szCs w:val="32"/>
          <w:rtl/>
        </w:rPr>
      </w:pPr>
      <w:r w:rsidRPr="00F21D6E">
        <w:rPr>
          <w:rFonts w:ascii="Simplified Arabic" w:hAnsi="Simplified Arabic" w:cs="Simplified Arabic"/>
          <w:sz w:val="32"/>
          <w:szCs w:val="32"/>
          <w:rtl/>
        </w:rPr>
        <w:t>دور</w:t>
      </w:r>
      <w:r w:rsidR="00167236">
        <w:rPr>
          <w:rFonts w:ascii="Simplified Arabic" w:hAnsi="Simplified Arabic" w:cs="Simplified Arabic" w:hint="cs"/>
          <w:sz w:val="32"/>
          <w:szCs w:val="32"/>
          <w:rtl/>
        </w:rPr>
        <w:t xml:space="preserve"> </w:t>
      </w:r>
      <w:r w:rsidRPr="00F21D6E">
        <w:rPr>
          <w:rFonts w:ascii="Simplified Arabic" w:hAnsi="Simplified Arabic" w:cs="Simplified Arabic"/>
          <w:sz w:val="32"/>
          <w:szCs w:val="32"/>
          <w:rtl/>
        </w:rPr>
        <w:t>الأعلام الرقمي في رفع الوعي بالصحة النفسية في المجتمع السعودي تغريد أحمد الزهراني</w:t>
      </w:r>
      <w:r w:rsidRPr="00F21D6E">
        <w:rPr>
          <w:rFonts w:ascii="Simplified Arabic" w:hAnsi="Simplified Arabic" w:cs="Simplified Arabic"/>
          <w:b/>
          <w:bCs/>
          <w:sz w:val="32"/>
          <w:szCs w:val="32"/>
          <w:rtl/>
        </w:rPr>
        <w:t xml:space="preserve"> </w:t>
      </w:r>
      <w:r w:rsidRPr="00F21D6E">
        <w:rPr>
          <w:rFonts w:ascii="Simplified Arabic" w:hAnsi="Simplified Arabic" w:cs="Simplified Arabic"/>
          <w:sz w:val="32"/>
          <w:szCs w:val="32"/>
          <w:rtl/>
        </w:rPr>
        <w:t xml:space="preserve">ماجستير إعلام رقمي، كلية الإعلام والتسويق، جامعة </w:t>
      </w:r>
      <w:proofErr w:type="spellStart"/>
      <w:r w:rsidRPr="00F21D6E">
        <w:rPr>
          <w:rFonts w:ascii="Simplified Arabic" w:hAnsi="Simplified Arabic" w:cs="Simplified Arabic"/>
          <w:sz w:val="32"/>
          <w:szCs w:val="32"/>
          <w:rtl/>
        </w:rPr>
        <w:t>ميدأوشن</w:t>
      </w:r>
      <w:proofErr w:type="spellEnd"/>
      <w:r w:rsidRPr="00F21D6E">
        <w:rPr>
          <w:rFonts w:ascii="Simplified Arabic" w:hAnsi="Simplified Arabic" w:cs="Simplified Arabic"/>
          <w:sz w:val="32"/>
          <w:szCs w:val="32"/>
          <w:rtl/>
        </w:rPr>
        <w:t xml:space="preserve"> </w:t>
      </w:r>
    </w:p>
    <w:p w14:paraId="04D44ECA" w14:textId="77777777" w:rsidR="00F21D6E" w:rsidRPr="001D694C" w:rsidRDefault="00F21D6E" w:rsidP="00FE160A">
      <w:pPr>
        <w:jc w:val="center"/>
        <w:rPr>
          <w:rFonts w:asciiTheme="majorBidi" w:hAnsiTheme="majorBidi" w:cstheme="majorBidi"/>
          <w:b/>
          <w:bCs/>
          <w:sz w:val="26"/>
          <w:szCs w:val="26"/>
          <w:rtl/>
        </w:rPr>
      </w:pPr>
    </w:p>
    <w:sectPr w:rsidR="00F21D6E" w:rsidRPr="001D694C"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42E96"/>
    <w:multiLevelType w:val="hybridMultilevel"/>
    <w:tmpl w:val="FC201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8A7315"/>
    <w:multiLevelType w:val="hybridMultilevel"/>
    <w:tmpl w:val="99003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AB79A1"/>
    <w:multiLevelType w:val="hybridMultilevel"/>
    <w:tmpl w:val="CA641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9E3699"/>
    <w:multiLevelType w:val="hybridMultilevel"/>
    <w:tmpl w:val="8176F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651F3F"/>
    <w:multiLevelType w:val="hybridMultilevel"/>
    <w:tmpl w:val="BD5C1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0C25FA"/>
    <w:multiLevelType w:val="hybridMultilevel"/>
    <w:tmpl w:val="34E21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A20B28"/>
    <w:multiLevelType w:val="hybridMultilevel"/>
    <w:tmpl w:val="4528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4884347">
    <w:abstractNumId w:val="4"/>
  </w:num>
  <w:num w:numId="2" w16cid:durableId="933125401">
    <w:abstractNumId w:val="5"/>
  </w:num>
  <w:num w:numId="3" w16cid:durableId="1360738915">
    <w:abstractNumId w:val="2"/>
  </w:num>
  <w:num w:numId="4" w16cid:durableId="497615165">
    <w:abstractNumId w:val="1"/>
  </w:num>
  <w:num w:numId="5" w16cid:durableId="426271163">
    <w:abstractNumId w:val="0"/>
  </w:num>
  <w:num w:numId="6" w16cid:durableId="628125888">
    <w:abstractNumId w:val="3"/>
  </w:num>
  <w:num w:numId="7" w16cid:durableId="2612315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572EF"/>
    <w:rsid w:val="00091138"/>
    <w:rsid w:val="00167236"/>
    <w:rsid w:val="001D694C"/>
    <w:rsid w:val="00260E09"/>
    <w:rsid w:val="002C1A51"/>
    <w:rsid w:val="002C735B"/>
    <w:rsid w:val="002E71AE"/>
    <w:rsid w:val="003B11A1"/>
    <w:rsid w:val="004904D3"/>
    <w:rsid w:val="004F1EA0"/>
    <w:rsid w:val="0052159B"/>
    <w:rsid w:val="00522B32"/>
    <w:rsid w:val="00581291"/>
    <w:rsid w:val="006836C4"/>
    <w:rsid w:val="007465CB"/>
    <w:rsid w:val="008B3F45"/>
    <w:rsid w:val="00A467CE"/>
    <w:rsid w:val="00BD2E07"/>
    <w:rsid w:val="00CA1762"/>
    <w:rsid w:val="00CC46CD"/>
    <w:rsid w:val="00D23642"/>
    <w:rsid w:val="00E35F1A"/>
    <w:rsid w:val="00F20184"/>
    <w:rsid w:val="00F21D6E"/>
    <w:rsid w:val="00FB489F"/>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487FC-4F67-4C9F-AFC6-D3144A747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1183</Words>
  <Characters>6746</Characters>
  <Application>Microsoft Office Word</Application>
  <DocSecurity>0</DocSecurity>
  <Lines>56</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art roji</cp:lastModifiedBy>
  <cp:revision>2</cp:revision>
  <cp:lastPrinted>2026-02-26T20:50:00Z</cp:lastPrinted>
  <dcterms:created xsi:type="dcterms:W3CDTF">2026-03-07T16:14:00Z</dcterms:created>
  <dcterms:modified xsi:type="dcterms:W3CDTF">2026-03-07T16:14:00Z</dcterms:modified>
</cp:coreProperties>
</file>