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875" w:rsidRPr="00031875" w:rsidRDefault="00031875" w:rsidP="000318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الشيفرة التي ذكرتها معرضة لهجوم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SQL Injection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 xml:space="preserve">بسبب استخدامها للمتغيرات </w:t>
      </w:r>
      <w:r w:rsidRPr="00031875">
        <w:rPr>
          <w:rFonts w:ascii="Courier New" w:eastAsia="Times New Roman" w:hAnsi="Courier New" w:cs="Courier New"/>
          <w:sz w:val="20"/>
          <w:szCs w:val="20"/>
        </w:rPr>
        <w:t>$username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 xml:space="preserve">و </w:t>
      </w:r>
      <w:r w:rsidRPr="00031875">
        <w:rPr>
          <w:rFonts w:ascii="Courier New" w:eastAsia="Times New Roman" w:hAnsi="Courier New" w:cs="Courier New"/>
          <w:sz w:val="20"/>
          <w:szCs w:val="20"/>
        </w:rPr>
        <w:t>$password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مباشرة في الاستعلام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SQL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دون التحقق من صحتهما أو تهيئتهما بشكل صحيح. في حالة الهجوم بـ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SQL Injection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، يتم إدخال تعليمات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SQL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إضافية في حقول إدخال البيانات، مما يؤدي إلى تنفيذها من قبل قاعدة البيانات بدلاً من السلوك المتوقع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1875" w:rsidRPr="00031875" w:rsidRDefault="00031875" w:rsidP="000318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31875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لماذا هذه الشيفرة عرضة لـ</w:t>
      </w:r>
      <w:r w:rsidRPr="0003187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SQL Injection</w:t>
      </w:r>
      <w:r w:rsidRPr="00031875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؟</w:t>
      </w:r>
    </w:p>
    <w:p w:rsidR="00031875" w:rsidRPr="00031875" w:rsidRDefault="00031875" w:rsidP="000318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الإدخال غير المهيأ</w:t>
      </w:r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</w:rPr>
        <w:t>Unsanitized</w:t>
      </w:r>
      <w:proofErr w:type="spellEnd"/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Input):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يتم استخدام البيانات المدخلة مباشرة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031875">
        <w:rPr>
          <w:rFonts w:ascii="Courier New" w:eastAsia="Times New Roman" w:hAnsi="Courier New" w:cs="Courier New"/>
          <w:sz w:val="20"/>
          <w:szCs w:val="20"/>
        </w:rPr>
        <w:t>$username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 xml:space="preserve">و </w:t>
      </w:r>
      <w:r w:rsidRPr="00031875">
        <w:rPr>
          <w:rFonts w:ascii="Courier New" w:eastAsia="Times New Roman" w:hAnsi="Courier New" w:cs="Courier New"/>
          <w:sz w:val="20"/>
          <w:szCs w:val="20"/>
        </w:rPr>
        <w:t>$password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دون تنقيحها أو تهيئتها بشكل صحيح. هذا يسمح للمهاجم بإدخال أوامر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SQL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إضافية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1875" w:rsidRPr="00031875" w:rsidRDefault="00031875" w:rsidP="000318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تعليمات</w:t>
      </w:r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SQL </w:t>
      </w:r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مدمجة</w:t>
      </w:r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(Embedded SQL Commands):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 xml:space="preserve">إذا أدخل المهاجم قيمة متعمدة في حقل المستخدم، مثل </w:t>
      </w:r>
      <w:r w:rsidRPr="00031875">
        <w:rPr>
          <w:rFonts w:ascii="Courier New" w:eastAsia="Times New Roman" w:hAnsi="Courier New" w:cs="Courier New"/>
          <w:sz w:val="20"/>
          <w:szCs w:val="20"/>
        </w:rPr>
        <w:t>' OR '1'='1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، فإن الاستعلام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SQL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الناتج سيصبح غير متوقع، مما يمكن أن يؤدي إلى استعادة جميع سجلات قاعدة البيانات بدلاً من التحقق من هوية المستخدم الصحيحة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1875" w:rsidRPr="00031875" w:rsidRDefault="00031875" w:rsidP="000318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31875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كيفية إصلاحها</w:t>
      </w:r>
    </w:p>
    <w:p w:rsidR="00031875" w:rsidRPr="00031875" w:rsidRDefault="00031875" w:rsidP="000318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لإصلاح هذه المشكلة وتأمين التطبيق من هجمات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SQL Injection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، يمكن اتباع الإجراءات التالية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31875" w:rsidRDefault="00031875" w:rsidP="000318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استخدام بيانات معلمة معممة</w:t>
      </w:r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(Prepared Statements):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استخدم البيانات المعلمة معممة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(Prepared Statements)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والمتغيرات المؤشرة بدلاً من تضمين القيم مباشرة في الاستعلام. مثال باستخدام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PDO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في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PHP: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:</w:t>
      </w:r>
    </w:p>
    <w:p w:rsidR="00031875" w:rsidRPr="00031875" w:rsidRDefault="00031875" w:rsidP="000318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drawing>
          <wp:inline distT="0" distB="0" distL="0" distR="0" wp14:anchorId="2361C7F2" wp14:editId="47C0954E">
            <wp:extent cx="5274310" cy="5981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9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875" w:rsidRDefault="00031875" w:rsidP="000318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هذا يتيح لقاعدة البيانات التعامل مع البيانات كمعطيات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(data)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بدلاً من أوامر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SQL.</w:t>
      </w:r>
    </w:p>
    <w:p w:rsidR="00031875" w:rsidRDefault="00031875" w:rsidP="000318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031875" w:rsidRPr="00031875" w:rsidRDefault="00031875" w:rsidP="000318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31875" w:rsidRDefault="00031875" w:rsidP="000318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تهيئة البيانات</w:t>
      </w:r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(Sanitization):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 xml:space="preserve">تهيئة البيانات تعني تنقيح البيانات المدخلة للتأكد من أنها ضمن المتوقع، على سبيل المثال، باستخدام </w:t>
      </w:r>
      <w:r>
        <w:rPr>
          <w:rFonts w:ascii="Courier New" w:eastAsia="Times New Roman" w:hAnsi="Courier New" w:cs="Courier New"/>
          <w:b/>
          <w:bCs/>
          <w:sz w:val="20"/>
          <w:szCs w:val="20"/>
          <w:u w:val="single"/>
        </w:rPr>
        <w:t xml:space="preserve"> </w:t>
      </w:r>
      <w:proofErr w:type="spellStart"/>
      <w:r w:rsidRPr="00031875">
        <w:rPr>
          <w:rFonts w:ascii="Courier New" w:eastAsia="Times New Roman" w:hAnsi="Courier New" w:cs="Courier New"/>
          <w:b/>
          <w:bCs/>
          <w:sz w:val="20"/>
          <w:szCs w:val="20"/>
          <w:u w:val="single"/>
        </w:rPr>
        <w:t>mysqli_real_escape_string</w:t>
      </w:r>
      <w:proofErr w:type="spellEnd"/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في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PHP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قبل إدخال البيانات في الاستعلام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1875" w:rsidRPr="00031875" w:rsidRDefault="00031875" w:rsidP="0003187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drawing>
          <wp:inline distT="0" distB="0" distL="0" distR="0" wp14:anchorId="60727DE9" wp14:editId="60A9362C">
            <wp:extent cx="5274310" cy="5480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875" w:rsidRPr="00031875" w:rsidRDefault="00031875" w:rsidP="000318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ومع ذلك، يُفضل استخدام بيانات معلمة معممة بدلاً من تهيئة البيانات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1875" w:rsidRPr="00031875" w:rsidRDefault="00031875" w:rsidP="000318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التحقق من الصحة</w:t>
      </w:r>
      <w:r w:rsidRPr="000318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(Validation):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تأكد من أن البيانات المدخلة تتوافق مع المعايير المطلوبة (مثل طول كلمة المرور، الأحرف المسموح بها، إلخ)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31875" w:rsidRPr="00031875" w:rsidRDefault="00031875" w:rsidP="00031875">
      <w:pPr>
        <w:bidi w:val="0"/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31875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خلاصة</w:t>
      </w:r>
    </w:p>
    <w:p w:rsidR="00031875" w:rsidRPr="00031875" w:rsidRDefault="00031875" w:rsidP="000318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lastRenderedPageBreak/>
        <w:t>استخدام بيانات معلمة معممة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(Prepared Stateme</w:t>
      </w:r>
      <w:bookmarkStart w:id="0" w:name="_GoBack"/>
      <w:bookmarkEnd w:id="0"/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nts)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هو الحل المفضل لحماية التطبيق من هجمات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SQL Injection.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يجب تجنب استخدام البيانات المدخلة مباشرة في الاستعلامات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 xml:space="preserve"> SQL </w:t>
      </w:r>
      <w:r w:rsidRPr="00031875">
        <w:rPr>
          <w:rFonts w:ascii="Times New Roman" w:eastAsia="Times New Roman" w:hAnsi="Times New Roman" w:cs="Times New Roman"/>
          <w:sz w:val="24"/>
          <w:szCs w:val="24"/>
          <w:rtl/>
        </w:rPr>
        <w:t>دون التحقق منها أو تهيئتها بشكل صحيح، حيث يمكن لذلك أن يؤدي إلى تعريض التطبيق للخطر من الهجمات الإلكترونية</w:t>
      </w:r>
      <w:r w:rsidRPr="0003187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D42D1" w:rsidRDefault="001D42D1" w:rsidP="00031875">
      <w:pPr>
        <w:rPr>
          <w:rFonts w:hint="cs"/>
        </w:rPr>
      </w:pPr>
    </w:p>
    <w:sectPr w:rsidR="001D42D1" w:rsidSect="009555E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324B4"/>
    <w:multiLevelType w:val="multilevel"/>
    <w:tmpl w:val="73EA5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154D1E"/>
    <w:multiLevelType w:val="multilevel"/>
    <w:tmpl w:val="9AF89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875"/>
    <w:rsid w:val="00031875"/>
    <w:rsid w:val="001D42D1"/>
    <w:rsid w:val="0095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305A0"/>
  <w15:chartTrackingRefBased/>
  <w15:docId w15:val="{C7DF7230-A6DA-4D6E-806D-DD85B1230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3">
    <w:name w:val="heading 3"/>
    <w:basedOn w:val="Normal"/>
    <w:link w:val="Heading3Char"/>
    <w:uiPriority w:val="9"/>
    <w:qFormat/>
    <w:rsid w:val="00031875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3187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03187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031875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03187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318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31875"/>
    <w:rPr>
      <w:rFonts w:ascii="Courier New" w:eastAsia="Times New Roman" w:hAnsi="Courier New" w:cs="Courier New"/>
      <w:sz w:val="20"/>
      <w:szCs w:val="20"/>
    </w:rPr>
  </w:style>
  <w:style w:type="character" w:customStyle="1" w:styleId="hljs-variable">
    <w:name w:val="hljs-variable"/>
    <w:basedOn w:val="DefaultParagraphFont"/>
    <w:rsid w:val="00031875"/>
  </w:style>
  <w:style w:type="character" w:customStyle="1" w:styleId="hljs-title">
    <w:name w:val="hljs-title"/>
    <w:basedOn w:val="DefaultParagraphFont"/>
    <w:rsid w:val="00031875"/>
  </w:style>
  <w:style w:type="character" w:customStyle="1" w:styleId="hljs-string">
    <w:name w:val="hljs-string"/>
    <w:basedOn w:val="DefaultParagraphFont"/>
    <w:rsid w:val="00031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59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0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35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7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Temp_pc</dc:creator>
  <cp:keywords/>
  <dc:description/>
  <cp:lastModifiedBy>Temp_pc</cp:lastModifiedBy>
  <cp:revision>1</cp:revision>
  <dcterms:created xsi:type="dcterms:W3CDTF">2024-07-20T17:28:00Z</dcterms:created>
  <dcterms:modified xsi:type="dcterms:W3CDTF">2024-07-20T17:35:00Z</dcterms:modified>
</cp:coreProperties>
</file>