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8BA2C" w14:textId="1E101395" w:rsidR="0022795A" w:rsidRDefault="004D660A" w:rsidP="00634B9B">
      <w:pPr>
        <w:autoSpaceDE w:val="0"/>
        <w:autoSpaceDN w:val="0"/>
        <w:adjustRightInd w:val="0"/>
        <w:spacing w:after="0" w:line="360" w:lineRule="auto"/>
        <w:rPr>
          <w:rFonts w:ascii="Sakkal Majalla" w:hAnsi="Sakkal Majalla" w:cs="Sakkal Majalla"/>
          <w:b/>
          <w:bCs/>
          <w:color w:val="000000"/>
          <w:sz w:val="32"/>
          <w:szCs w:val="32"/>
        </w:rPr>
      </w:pPr>
      <w:bookmarkStart w:id="0" w:name="_Hlk178705443"/>
      <w:bookmarkStart w:id="1" w:name="_Hlk133604986"/>
      <w:bookmarkEnd w:id="0"/>
      <w:r w:rsidRPr="001902DB">
        <w:rPr>
          <w:rFonts w:ascii="Sakkal Majalla" w:hAnsi="Sakkal Majalla" w:cs="Sakkal Majalla"/>
          <w:b/>
          <w:bCs/>
          <w:noProof/>
          <w:sz w:val="28"/>
          <w:szCs w:val="28"/>
        </w:rPr>
        <w:drawing>
          <wp:anchor distT="0" distB="0" distL="114300" distR="114300" simplePos="0" relativeHeight="251706368" behindDoc="0" locked="0" layoutInCell="1" allowOverlap="1" wp14:anchorId="61D37303" wp14:editId="1E603BDE">
            <wp:simplePos x="0" y="0"/>
            <wp:positionH relativeFrom="margin">
              <wp:posOffset>-631825</wp:posOffset>
            </wp:positionH>
            <wp:positionV relativeFrom="margin">
              <wp:posOffset>6985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2B068610" w14:textId="77777777" w:rsidR="009644EB" w:rsidRPr="009644EB" w:rsidRDefault="009644EB" w:rsidP="009644EB">
      <w:pPr>
        <w:autoSpaceDE w:val="0"/>
        <w:autoSpaceDN w:val="0"/>
        <w:adjustRightInd w:val="0"/>
        <w:spacing w:after="0" w:line="480" w:lineRule="auto"/>
        <w:rPr>
          <w:rFonts w:ascii="Sakkal Majalla" w:hAnsi="Sakkal Majalla" w:cs="Sakkal Majalla"/>
          <w:b/>
          <w:bCs/>
          <w:color w:val="000000"/>
          <w:sz w:val="32"/>
          <w:szCs w:val="32"/>
          <w:rtl/>
        </w:rPr>
      </w:pPr>
      <w:bookmarkStart w:id="2" w:name="_Hlk184486726"/>
      <w:bookmarkEnd w:id="1"/>
      <w:r w:rsidRPr="009644EB">
        <w:rPr>
          <w:rFonts w:ascii="Sakkal Majalla" w:hAnsi="Sakkal Majalla" w:cs="Sakkal Majalla"/>
          <w:b/>
          <w:bCs/>
          <w:color w:val="000000"/>
          <w:sz w:val="32"/>
          <w:szCs w:val="32"/>
          <w:rtl/>
        </w:rPr>
        <w:t>جامعة ميد أوشن</w:t>
      </w:r>
    </w:p>
    <w:p w14:paraId="3451E64F" w14:textId="77777777" w:rsidR="009644EB" w:rsidRPr="009644EB" w:rsidRDefault="009644EB" w:rsidP="009644EB">
      <w:pPr>
        <w:autoSpaceDE w:val="0"/>
        <w:autoSpaceDN w:val="0"/>
        <w:adjustRightInd w:val="0"/>
        <w:spacing w:after="0" w:line="480" w:lineRule="auto"/>
        <w:rPr>
          <w:rFonts w:ascii="Sakkal Majalla" w:hAnsi="Sakkal Majalla" w:cs="Sakkal Majalla"/>
          <w:b/>
          <w:bCs/>
          <w:color w:val="000000"/>
          <w:sz w:val="32"/>
          <w:szCs w:val="32"/>
          <w:rtl/>
        </w:rPr>
      </w:pPr>
      <w:r w:rsidRPr="009644EB">
        <w:rPr>
          <w:rFonts w:ascii="Sakkal Majalla" w:hAnsi="Sakkal Majalla" w:cs="Sakkal Majalla"/>
          <w:b/>
          <w:bCs/>
          <w:color w:val="000000"/>
          <w:sz w:val="32"/>
          <w:szCs w:val="32"/>
          <w:rtl/>
        </w:rPr>
        <w:t xml:space="preserve">كلية الاعلام والتسويق </w:t>
      </w:r>
    </w:p>
    <w:p w14:paraId="3C6F6531" w14:textId="44FD3E04" w:rsidR="003414A6" w:rsidRDefault="009644EB" w:rsidP="009644EB">
      <w:pPr>
        <w:autoSpaceDE w:val="0"/>
        <w:autoSpaceDN w:val="0"/>
        <w:adjustRightInd w:val="0"/>
        <w:spacing w:after="0" w:line="480" w:lineRule="auto"/>
        <w:rPr>
          <w:rFonts w:ascii="Sakkal Majalla" w:hAnsi="Sakkal Majalla" w:cs="Sakkal Majalla"/>
          <w:b/>
          <w:bCs/>
          <w:color w:val="000000"/>
          <w:sz w:val="36"/>
          <w:szCs w:val="36"/>
          <w:rtl/>
        </w:rPr>
      </w:pPr>
      <w:r w:rsidRPr="009644EB">
        <w:rPr>
          <w:rFonts w:ascii="Sakkal Majalla" w:hAnsi="Sakkal Majalla" w:cs="Sakkal Majalla"/>
          <w:b/>
          <w:bCs/>
          <w:color w:val="000000"/>
          <w:sz w:val="32"/>
          <w:szCs w:val="32"/>
          <w:rtl/>
        </w:rPr>
        <w:t>ماجستير التسويق الرقمي</w:t>
      </w:r>
    </w:p>
    <w:p w14:paraId="46BC5E6B" w14:textId="77777777" w:rsidR="009644EB" w:rsidRPr="00153DAE" w:rsidRDefault="009644EB" w:rsidP="009644EB">
      <w:pPr>
        <w:autoSpaceDE w:val="0"/>
        <w:autoSpaceDN w:val="0"/>
        <w:adjustRightInd w:val="0"/>
        <w:spacing w:after="0" w:line="480" w:lineRule="auto"/>
        <w:rPr>
          <w:rFonts w:ascii="Sakkal Majalla" w:hAnsi="Sakkal Majalla" w:cs="Sakkal Majalla"/>
          <w:b/>
          <w:bCs/>
          <w:color w:val="000000"/>
          <w:sz w:val="36"/>
          <w:szCs w:val="36"/>
          <w:rtl/>
        </w:rPr>
      </w:pPr>
    </w:p>
    <w:p w14:paraId="5857CEA6" w14:textId="05EAEF7A" w:rsidR="00CD1D52" w:rsidRPr="006E74C0" w:rsidRDefault="00CD1D52" w:rsidP="00CD1D52">
      <w:pPr>
        <w:bidi w:val="0"/>
        <w:jc w:val="center"/>
        <w:rPr>
          <w:lang w:bidi="ar-EG"/>
        </w:rPr>
      </w:pPr>
      <w:bookmarkStart w:id="3" w:name="_Hlk181643808"/>
      <w:bookmarkStart w:id="4" w:name="_Hlk178700973"/>
      <w:bookmarkStart w:id="5" w:name="_Hlk161150171"/>
      <w:bookmarkStart w:id="6" w:name="_Hlk178714759"/>
      <w:r w:rsidRPr="00FC0E41">
        <w:rPr>
          <w:rFonts w:ascii="Sakkal Majalla" w:hAnsi="Sakkal Majalla" w:cs="Sakkal Majalla" w:hint="cs"/>
          <w:b/>
          <w:bCs/>
          <w:color w:val="FF0000"/>
          <w:sz w:val="32"/>
          <w:szCs w:val="32"/>
          <w:rtl/>
        </w:rPr>
        <w:t>دور التسويق الرقمي في زيادة استخدام العملاء للتطبيقات المصرفية دراسة حالة مصرف الانماء</w:t>
      </w:r>
    </w:p>
    <w:bookmarkEnd w:id="3"/>
    <w:p w14:paraId="5F945398" w14:textId="77777777" w:rsidR="00CD1D52" w:rsidRPr="00CD1D52" w:rsidRDefault="00CD1D52" w:rsidP="007A2CE0">
      <w:pPr>
        <w:jc w:val="center"/>
        <w:rPr>
          <w:rFonts w:ascii="Sakkal Majalla" w:hAnsi="Sakkal Majalla" w:cs="Sakkal Majalla"/>
          <w:b/>
          <w:bCs/>
          <w:sz w:val="28"/>
          <w:szCs w:val="28"/>
          <w:rtl/>
        </w:rPr>
      </w:pPr>
    </w:p>
    <w:p w14:paraId="49765F0F" w14:textId="77777777" w:rsidR="00CD1D52" w:rsidRDefault="00CD1D52" w:rsidP="007A2CE0">
      <w:pPr>
        <w:jc w:val="center"/>
        <w:rPr>
          <w:rFonts w:ascii="Sakkal Majalla" w:hAnsi="Sakkal Majalla" w:cs="Sakkal Majalla"/>
          <w:b/>
          <w:bCs/>
          <w:sz w:val="28"/>
          <w:szCs w:val="28"/>
          <w:rtl/>
          <w:lang w:bidi="ar-EG"/>
        </w:rPr>
      </w:pPr>
      <w:r w:rsidRPr="00CD1D52">
        <w:rPr>
          <w:rFonts w:ascii="Sakkal Majalla" w:hAnsi="Sakkal Majalla" w:cs="Sakkal Majalla"/>
          <w:b/>
          <w:bCs/>
          <w:sz w:val="28"/>
          <w:szCs w:val="28"/>
          <w:lang w:bidi="ar-EG"/>
        </w:rPr>
        <w:t>The role of digital marketing in increasing customers’ use of banking applications. A case study of Alinma Bank</w:t>
      </w:r>
    </w:p>
    <w:p w14:paraId="3B7EFA84" w14:textId="19F1E2E8"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w:t>
      </w:r>
      <w:r w:rsidR="009644EB">
        <w:rPr>
          <w:rFonts w:ascii="Sakkal Majalla" w:hAnsi="Sakkal Majalla" w:cs="Sakkal Majalla" w:hint="cs"/>
          <w:b/>
          <w:bCs/>
          <w:sz w:val="28"/>
          <w:szCs w:val="28"/>
          <w:rtl/>
          <w:lang w:bidi="ar-EG"/>
        </w:rPr>
        <w:t xml:space="preserve">حسن عبده الربعي </w:t>
      </w:r>
    </w:p>
    <w:p w14:paraId="115D675B" w14:textId="6E651CD3" w:rsidR="007A2CE0" w:rsidRPr="001902DB" w:rsidRDefault="00BE6EAA" w:rsidP="007A2C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الجامعي / </w:t>
      </w:r>
      <w:r w:rsidR="009644EB">
        <w:rPr>
          <w:rFonts w:ascii="Sakkal Majalla" w:hAnsi="Sakkal Majalla" w:cs="Sakkal Majalla" w:hint="cs"/>
          <w:b/>
          <w:bCs/>
          <w:sz w:val="28"/>
          <w:szCs w:val="28"/>
          <w:rtl/>
          <w:lang w:bidi="ar-EG"/>
        </w:rPr>
        <w:t>241001377</w:t>
      </w:r>
    </w:p>
    <w:p w14:paraId="004C14E9" w14:textId="77777777"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bookmarkEnd w:id="4"/>
    <w:p w14:paraId="1A94942D" w14:textId="77777777" w:rsidR="009644EB" w:rsidRDefault="009644EB" w:rsidP="009644EB">
      <w:pPr>
        <w:autoSpaceDE w:val="0"/>
        <w:autoSpaceDN w:val="0"/>
        <w:adjustRightInd w:val="0"/>
        <w:spacing w:after="0" w:line="480" w:lineRule="auto"/>
        <w:jc w:val="center"/>
        <w:rPr>
          <w:rFonts w:ascii="Sakkal Majalla" w:hAnsi="Sakkal Majalla" w:cs="Sakkal Majalla"/>
          <w:b/>
          <w:bCs/>
          <w:color w:val="000000"/>
          <w:sz w:val="36"/>
          <w:szCs w:val="36"/>
          <w:rtl/>
        </w:rPr>
      </w:pPr>
      <w:r w:rsidRPr="00CB14D4">
        <w:rPr>
          <w:rFonts w:ascii="Sakkal Majalla" w:hAnsi="Sakkal Majalla" w:cs="Sakkal Majalla" w:hint="cs"/>
          <w:b/>
          <w:bCs/>
          <w:color w:val="000000"/>
          <w:sz w:val="36"/>
          <w:szCs w:val="36"/>
          <w:rtl/>
        </w:rPr>
        <w:t>د.</w:t>
      </w:r>
      <w:r>
        <w:rPr>
          <w:rFonts w:ascii="Sakkal Majalla" w:hAnsi="Sakkal Majalla" w:cs="Sakkal Majalla" w:hint="cs"/>
          <w:b/>
          <w:bCs/>
          <w:color w:val="000000"/>
          <w:sz w:val="36"/>
          <w:szCs w:val="36"/>
          <w:rtl/>
        </w:rPr>
        <w:t xml:space="preserve"> محمد عويس</w:t>
      </w:r>
      <w:r w:rsidRPr="00CB14D4">
        <w:rPr>
          <w:rFonts w:ascii="Sakkal Majalla" w:hAnsi="Sakkal Majalla" w:cs="Sakkal Majalla" w:hint="cs"/>
          <w:b/>
          <w:bCs/>
          <w:color w:val="000000"/>
          <w:sz w:val="36"/>
          <w:szCs w:val="36"/>
          <w:rtl/>
        </w:rPr>
        <w:t xml:space="preserve">     </w:t>
      </w:r>
    </w:p>
    <w:p w14:paraId="5BD3A4FA" w14:textId="77777777"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16CEE2C" w14:textId="77777777"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bookmarkEnd w:id="5"/>
    <w:p w14:paraId="4F2A325B" w14:textId="77777777" w:rsidR="007A2CE0" w:rsidRDefault="007A2CE0" w:rsidP="00650DDB">
      <w:pPr>
        <w:tabs>
          <w:tab w:val="left" w:pos="4910"/>
        </w:tabs>
        <w:spacing w:line="360" w:lineRule="auto"/>
        <w:jc w:val="both"/>
        <w:rPr>
          <w:rFonts w:ascii="Sakkal Majalla" w:hAnsi="Sakkal Majalla" w:cs="Sakkal Majalla"/>
          <w:sz w:val="28"/>
          <w:szCs w:val="28"/>
          <w:rtl/>
        </w:rPr>
      </w:pPr>
    </w:p>
    <w:bookmarkEnd w:id="2"/>
    <w:bookmarkEnd w:id="6"/>
    <w:p w14:paraId="4D10C8E9" w14:textId="77777777" w:rsidR="005D2869" w:rsidRDefault="005D2869" w:rsidP="00650DDB">
      <w:pPr>
        <w:tabs>
          <w:tab w:val="left" w:pos="4910"/>
        </w:tabs>
        <w:spacing w:line="360" w:lineRule="auto"/>
        <w:jc w:val="both"/>
        <w:rPr>
          <w:rFonts w:ascii="Sakkal Majalla" w:hAnsi="Sakkal Majalla" w:cs="Sakkal Majalla"/>
          <w:sz w:val="28"/>
          <w:szCs w:val="28"/>
          <w:rtl/>
        </w:rPr>
      </w:pPr>
    </w:p>
    <w:p w14:paraId="53D21FAA" w14:textId="77777777" w:rsidR="00F83E1B" w:rsidRDefault="00F83E1B" w:rsidP="00650DDB">
      <w:pPr>
        <w:tabs>
          <w:tab w:val="left" w:pos="4910"/>
        </w:tabs>
        <w:spacing w:line="360" w:lineRule="auto"/>
        <w:jc w:val="both"/>
        <w:rPr>
          <w:rFonts w:ascii="Sakkal Majalla" w:hAnsi="Sakkal Majalla" w:cs="Sakkal Majalla"/>
          <w:sz w:val="28"/>
          <w:szCs w:val="28"/>
          <w:rtl/>
        </w:rPr>
      </w:pPr>
    </w:p>
    <w:p w14:paraId="023E2914" w14:textId="77777777" w:rsidR="00DA5609" w:rsidRDefault="00DA5609" w:rsidP="00650DDB">
      <w:pPr>
        <w:tabs>
          <w:tab w:val="left" w:pos="4910"/>
        </w:tabs>
        <w:spacing w:line="360" w:lineRule="auto"/>
        <w:jc w:val="both"/>
        <w:rPr>
          <w:rFonts w:ascii="Sakkal Majalla" w:hAnsi="Sakkal Majalla" w:cs="Sakkal Majalla"/>
          <w:sz w:val="28"/>
          <w:szCs w:val="28"/>
          <w:rtl/>
        </w:rPr>
      </w:pPr>
    </w:p>
    <w:p w14:paraId="447B1048" w14:textId="77777777" w:rsidR="00962976" w:rsidRPr="005E68FD" w:rsidRDefault="00962976" w:rsidP="00962976">
      <w:pPr>
        <w:spacing w:line="360" w:lineRule="auto"/>
        <w:jc w:val="center"/>
        <w:outlineLvl w:val="0"/>
        <w:rPr>
          <w:rFonts w:ascii="Sakkal Majalla" w:hAnsi="Sakkal Majalla" w:cs="Simple Indust Shaded"/>
          <w:b/>
          <w:bCs/>
          <w:sz w:val="36"/>
          <w:szCs w:val="36"/>
          <w:rtl/>
        </w:rPr>
      </w:pPr>
      <w:bookmarkStart w:id="7" w:name="_Toc162392394"/>
      <w:bookmarkStart w:id="8" w:name="_Toc164364810"/>
      <w:bookmarkStart w:id="9" w:name="_Toc184422914"/>
      <w:r w:rsidRPr="005E68FD">
        <w:rPr>
          <w:rFonts w:ascii="Sakkal Majalla" w:hAnsi="Sakkal Majalla" w:cs="Simple Indust Shaded"/>
          <w:b/>
          <w:bCs/>
          <w:sz w:val="36"/>
          <w:szCs w:val="36"/>
          <w:rtl/>
        </w:rPr>
        <w:lastRenderedPageBreak/>
        <w:t>الشكر والتقدير</w:t>
      </w:r>
      <w:bookmarkEnd w:id="7"/>
      <w:bookmarkEnd w:id="8"/>
      <w:bookmarkEnd w:id="9"/>
    </w:p>
    <w:p w14:paraId="402C6A1B" w14:textId="77777777" w:rsidR="00962976" w:rsidRPr="005E4AA6" w:rsidRDefault="00962976" w:rsidP="00962976">
      <w:pPr>
        <w:spacing w:line="360" w:lineRule="auto"/>
        <w:rPr>
          <w:rFonts w:ascii="Sakkal Majalla" w:hAnsi="Sakkal Majalla" w:cs="Sakkal Majalla"/>
          <w:sz w:val="32"/>
          <w:szCs w:val="32"/>
          <w:rtl/>
        </w:rPr>
      </w:pPr>
      <w:r w:rsidRPr="005E4AA6">
        <w:rPr>
          <w:rFonts w:ascii="Sakkal Majalla" w:hAnsi="Sakkal Majalla" w:cs="Sakkal Majalla"/>
          <w:sz w:val="32"/>
          <w:szCs w:val="32"/>
          <w:rtl/>
        </w:rPr>
        <w:t xml:space="preserve">بسم الله الرحمن الرحيم والصلاة والسلام على خاتم الأنبياء والمرسلين </w:t>
      </w:r>
      <w:r>
        <w:rPr>
          <w:rFonts w:ascii="Sakkal Majalla" w:hAnsi="Sakkal Majalla" w:cs="Sakkal Majalla" w:hint="cs"/>
          <w:sz w:val="32"/>
          <w:szCs w:val="32"/>
          <w:rtl/>
        </w:rPr>
        <w:t xml:space="preserve">وعلى أله </w:t>
      </w:r>
      <w:r w:rsidRPr="005E4AA6">
        <w:rPr>
          <w:rFonts w:ascii="Sakkal Majalla" w:hAnsi="Sakkal Majalla" w:cs="Sakkal Majalla" w:hint="eastAsia"/>
          <w:sz w:val="32"/>
          <w:szCs w:val="32"/>
          <w:rtl/>
        </w:rPr>
        <w:t>وصحبه</w:t>
      </w:r>
      <w:r w:rsidRPr="005E4AA6">
        <w:rPr>
          <w:rFonts w:ascii="Sakkal Majalla" w:hAnsi="Sakkal Majalla" w:cs="Sakkal Majalla"/>
          <w:sz w:val="32"/>
          <w:szCs w:val="32"/>
          <w:rtl/>
        </w:rPr>
        <w:t xml:space="preserve"> أجمعين:</w:t>
      </w:r>
    </w:p>
    <w:p w14:paraId="4CDDF107" w14:textId="6CB3E2AD" w:rsidR="00AC51A4" w:rsidRDefault="00962976" w:rsidP="00AC51A4">
      <w:pPr>
        <w:spacing w:line="360" w:lineRule="auto"/>
        <w:rPr>
          <w:rFonts w:ascii="Sakkal Majalla" w:hAnsi="Sakkal Majalla" w:cs="Sakkal Majalla"/>
          <w:sz w:val="32"/>
          <w:szCs w:val="32"/>
          <w:rtl/>
        </w:rPr>
      </w:pPr>
      <w:r w:rsidRPr="005E4AA6">
        <w:rPr>
          <w:rFonts w:ascii="Sakkal Majalla" w:hAnsi="Sakkal Majalla" w:cs="Sakkal Majalla" w:hint="eastAsia"/>
          <w:sz w:val="32"/>
          <w:szCs w:val="32"/>
          <w:rtl/>
        </w:rPr>
        <w:t>فما</w:t>
      </w:r>
      <w:r w:rsidRPr="005E4AA6">
        <w:rPr>
          <w:rFonts w:ascii="Sakkal Majalla" w:hAnsi="Sakkal Majalla" w:cs="Sakkal Majalla"/>
          <w:sz w:val="32"/>
          <w:szCs w:val="32"/>
          <w:rtl/>
        </w:rPr>
        <w:t xml:space="preserve"> كان لهذا العمل المتواضع أن يتم لولا فضل الله عز وجل وتوفيقه وفضل</w:t>
      </w:r>
      <w:r>
        <w:rPr>
          <w:rFonts w:ascii="Sakkal Majalla" w:hAnsi="Sakkal Majalla" w:cs="Sakkal Majalla" w:hint="cs"/>
          <w:sz w:val="32"/>
          <w:szCs w:val="32"/>
          <w:rtl/>
        </w:rPr>
        <w:t xml:space="preserve"> </w:t>
      </w:r>
      <w:r w:rsidRPr="005E4AA6">
        <w:rPr>
          <w:rFonts w:ascii="Sakkal Majalla" w:hAnsi="Sakkal Majalla" w:cs="Sakkal Majalla" w:hint="eastAsia"/>
          <w:sz w:val="32"/>
          <w:szCs w:val="32"/>
          <w:rtl/>
        </w:rPr>
        <w:t>أصحاب</w:t>
      </w:r>
      <w:r w:rsidRPr="005E4AA6">
        <w:rPr>
          <w:rFonts w:ascii="Sakkal Majalla" w:hAnsi="Sakkal Majalla" w:cs="Sakkal Majalla"/>
          <w:sz w:val="32"/>
          <w:szCs w:val="32"/>
          <w:rtl/>
        </w:rPr>
        <w:t xml:space="preserve"> الفضل الذين لهم أدين وكنت بهم بعد الله </w:t>
      </w:r>
      <w:r w:rsidR="00DA5609" w:rsidRPr="005E4AA6">
        <w:rPr>
          <w:rFonts w:ascii="Sakkal Majalla" w:hAnsi="Sakkal Majalla" w:cs="Sakkal Majalla" w:hint="cs"/>
          <w:sz w:val="32"/>
          <w:szCs w:val="32"/>
          <w:rtl/>
        </w:rPr>
        <w:t>أستعين</w:t>
      </w:r>
      <w:r w:rsidR="00DA5609">
        <w:rPr>
          <w:rFonts w:ascii="Sakkal Majalla" w:hAnsi="Sakkal Majalla" w:cs="Sakkal Majalla" w:hint="cs"/>
          <w:sz w:val="32"/>
          <w:szCs w:val="32"/>
          <w:rtl/>
        </w:rPr>
        <w:t xml:space="preserve"> </w:t>
      </w:r>
      <w:r w:rsidR="00DA5609">
        <w:rPr>
          <w:rFonts w:ascii="Sakkal Majalla" w:hAnsi="Sakkal Majalla" w:cs="Sakkal Majalla"/>
          <w:sz w:val="32"/>
          <w:szCs w:val="32"/>
          <w:rtl/>
        </w:rPr>
        <w:t>(</w:t>
      </w:r>
      <w:r w:rsidR="00AC51A4">
        <w:rPr>
          <w:rFonts w:ascii="Sakkal Majalla" w:hAnsi="Sakkal Majalla" w:cs="Sakkal Majalla" w:hint="cs"/>
          <w:sz w:val="32"/>
          <w:szCs w:val="32"/>
          <w:rtl/>
        </w:rPr>
        <w:t xml:space="preserve">ابي وامي وزوجتي </w:t>
      </w:r>
      <w:r w:rsidR="00DA5609">
        <w:rPr>
          <w:rFonts w:ascii="Sakkal Majalla" w:hAnsi="Sakkal Majalla" w:cs="Sakkal Majalla" w:hint="cs"/>
          <w:sz w:val="32"/>
          <w:szCs w:val="32"/>
          <w:rtl/>
        </w:rPr>
        <w:t>واولادي)</w:t>
      </w:r>
    </w:p>
    <w:p w14:paraId="34514986" w14:textId="7EDBAF38" w:rsidR="00962976" w:rsidRPr="00A75BA8" w:rsidRDefault="00962976" w:rsidP="00AC51A4">
      <w:pPr>
        <w:spacing w:line="360" w:lineRule="auto"/>
        <w:rPr>
          <w:rFonts w:ascii="Sakkal Majalla" w:hAnsi="Sakkal Majalla" w:cs="Sakkal Majalla"/>
          <w:sz w:val="32"/>
          <w:szCs w:val="32"/>
          <w:rtl/>
        </w:rPr>
      </w:pPr>
      <w:r w:rsidRPr="00A75BA8">
        <w:rPr>
          <w:rFonts w:ascii="Sakkal Majalla" w:hAnsi="Sakkal Majalla" w:cs="Sakkal Majalla"/>
          <w:sz w:val="32"/>
          <w:szCs w:val="32"/>
          <w:rtl/>
        </w:rPr>
        <w:t>الشكر لله أولا وأخ</w:t>
      </w:r>
      <w:r>
        <w:rPr>
          <w:rFonts w:ascii="Sakkal Majalla" w:hAnsi="Sakkal Majalla" w:cs="Sakkal Majalla" w:hint="cs"/>
          <w:sz w:val="32"/>
          <w:szCs w:val="32"/>
          <w:rtl/>
        </w:rPr>
        <w:t>يرا</w:t>
      </w:r>
      <w:r w:rsidRPr="00A75BA8">
        <w:rPr>
          <w:rFonts w:ascii="Sakkal Majalla" w:hAnsi="Sakkal Majalla" w:cs="Sakkal Majalla"/>
          <w:sz w:val="32"/>
          <w:szCs w:val="32"/>
          <w:rtl/>
        </w:rPr>
        <w:t xml:space="preserve"> فهو الذي أعاننا على إكمال هذا البحث </w:t>
      </w:r>
      <w:r w:rsidRPr="00A75BA8">
        <w:rPr>
          <w:rFonts w:ascii="Sakkal Majalla" w:hAnsi="Sakkal Majalla" w:cs="Sakkal Majalla" w:hint="cs"/>
          <w:sz w:val="32"/>
          <w:szCs w:val="32"/>
          <w:rtl/>
        </w:rPr>
        <w:t>المتواضع</w:t>
      </w:r>
      <w:r w:rsidRPr="00A75BA8">
        <w:rPr>
          <w:rFonts w:ascii="Sakkal Majalla" w:hAnsi="Sakkal Majalla" w:cs="Sakkal Majalla"/>
          <w:sz w:val="32"/>
          <w:szCs w:val="32"/>
          <w:rtl/>
        </w:rPr>
        <w:t xml:space="preserve"> ويسعدنا بعد</w:t>
      </w:r>
    </w:p>
    <w:p w14:paraId="2D7E5CD2" w14:textId="77777777" w:rsidR="00962976" w:rsidRPr="00A75BA8" w:rsidRDefault="00962976" w:rsidP="00962976">
      <w:pPr>
        <w:spacing w:line="360" w:lineRule="auto"/>
        <w:rPr>
          <w:rFonts w:ascii="Sakkal Majalla" w:hAnsi="Sakkal Majalla" w:cs="Sakkal Majalla"/>
          <w:sz w:val="32"/>
          <w:szCs w:val="32"/>
          <w:rtl/>
        </w:rPr>
      </w:pPr>
      <w:r w:rsidRPr="00A75BA8">
        <w:rPr>
          <w:rFonts w:ascii="Sakkal Majalla" w:hAnsi="Sakkal Majalla" w:cs="Sakkal Majalla"/>
          <w:sz w:val="32"/>
          <w:szCs w:val="32"/>
          <w:rtl/>
        </w:rPr>
        <w:t xml:space="preserve">ذلك أن نتقدم بجزيل الشكر </w:t>
      </w:r>
      <w:r w:rsidRPr="00A75BA8">
        <w:rPr>
          <w:rFonts w:ascii="Sakkal Majalla" w:hAnsi="Sakkal Majalla" w:cs="Sakkal Majalla" w:hint="cs"/>
          <w:sz w:val="32"/>
          <w:szCs w:val="32"/>
          <w:rtl/>
        </w:rPr>
        <w:t>والامتنان</w:t>
      </w:r>
      <w:r w:rsidRPr="00A75BA8">
        <w:rPr>
          <w:rFonts w:ascii="Sakkal Majalla" w:hAnsi="Sakkal Majalla" w:cs="Sakkal Majalla"/>
          <w:sz w:val="32"/>
          <w:szCs w:val="32"/>
          <w:rtl/>
        </w:rPr>
        <w:t xml:space="preserve"> </w:t>
      </w:r>
      <w:r w:rsidRPr="00A75BA8">
        <w:rPr>
          <w:rFonts w:ascii="Sakkal Majalla" w:hAnsi="Sakkal Majalla" w:cs="Sakkal Majalla" w:hint="cs"/>
          <w:sz w:val="32"/>
          <w:szCs w:val="32"/>
          <w:rtl/>
        </w:rPr>
        <w:t>إلى:</w:t>
      </w:r>
    </w:p>
    <w:p w14:paraId="433AF956" w14:textId="7D6995CD" w:rsidR="00B17E6E" w:rsidRDefault="00B17E6E" w:rsidP="00B17E6E">
      <w:pPr>
        <w:spacing w:line="360" w:lineRule="auto"/>
        <w:rPr>
          <w:rFonts w:ascii="Sakkal Majalla" w:hAnsi="Sakkal Majalla" w:cs="Sakkal Majalla"/>
          <w:sz w:val="32"/>
          <w:szCs w:val="32"/>
          <w:rtl/>
        </w:rPr>
      </w:pPr>
      <w:r w:rsidRPr="00B17E6E">
        <w:rPr>
          <w:rFonts w:ascii="Sakkal Majalla" w:hAnsi="Sakkal Majalla" w:cs="Sakkal Majalla"/>
          <w:sz w:val="32"/>
          <w:szCs w:val="32"/>
          <w:rtl/>
        </w:rPr>
        <w:t xml:space="preserve">د. محمد عويس          </w:t>
      </w:r>
    </w:p>
    <w:p w14:paraId="30BC94BA" w14:textId="67FA8CBC" w:rsidR="00962976" w:rsidRPr="00A75BA8" w:rsidRDefault="00962976" w:rsidP="00B17E6E">
      <w:pPr>
        <w:spacing w:line="360" w:lineRule="auto"/>
        <w:rPr>
          <w:rFonts w:ascii="Sakkal Majalla" w:hAnsi="Sakkal Majalla" w:cs="Sakkal Majalla"/>
          <w:sz w:val="32"/>
          <w:szCs w:val="32"/>
          <w:rtl/>
        </w:rPr>
      </w:pPr>
      <w:r w:rsidRPr="00A75BA8">
        <w:rPr>
          <w:rFonts w:ascii="Sakkal Majalla" w:hAnsi="Sakkal Majalla" w:cs="Sakkal Majalla"/>
          <w:sz w:val="32"/>
          <w:szCs w:val="32"/>
          <w:rtl/>
        </w:rPr>
        <w:t>لتفضله</w:t>
      </w:r>
      <w:r w:rsidR="00DA5609">
        <w:rPr>
          <w:rFonts w:ascii="Sakkal Majalla" w:hAnsi="Sakkal Majalla" w:cs="Sakkal Majalla" w:hint="cs"/>
          <w:sz w:val="32"/>
          <w:szCs w:val="32"/>
          <w:rtl/>
        </w:rPr>
        <w:t>ا</w:t>
      </w:r>
      <w:r>
        <w:rPr>
          <w:rFonts w:ascii="Sakkal Majalla" w:hAnsi="Sakkal Majalla" w:cs="Sakkal Majalla" w:hint="cs"/>
          <w:sz w:val="32"/>
          <w:szCs w:val="32"/>
          <w:rtl/>
        </w:rPr>
        <w:t xml:space="preserve"> </w:t>
      </w:r>
      <w:r w:rsidRPr="00A75BA8">
        <w:rPr>
          <w:rFonts w:ascii="Sakkal Majalla" w:hAnsi="Sakkal Majalla" w:cs="Sakkal Majalla" w:hint="cs"/>
          <w:sz w:val="32"/>
          <w:szCs w:val="32"/>
          <w:rtl/>
        </w:rPr>
        <w:t>بالإش</w:t>
      </w:r>
      <w:r>
        <w:rPr>
          <w:rFonts w:ascii="Sakkal Majalla" w:hAnsi="Sakkal Majalla" w:cs="Sakkal Majalla" w:hint="cs"/>
          <w:sz w:val="32"/>
          <w:szCs w:val="32"/>
          <w:rtl/>
        </w:rPr>
        <w:t xml:space="preserve">راف </w:t>
      </w:r>
      <w:r w:rsidRPr="00A75BA8">
        <w:rPr>
          <w:rFonts w:ascii="Sakkal Majalla" w:hAnsi="Sakkal Majalla" w:cs="Sakkal Majalla" w:hint="cs"/>
          <w:sz w:val="32"/>
          <w:szCs w:val="32"/>
          <w:rtl/>
        </w:rPr>
        <w:t>على</w:t>
      </w:r>
      <w:r w:rsidRPr="00A75BA8">
        <w:rPr>
          <w:rFonts w:ascii="Sakkal Majalla" w:hAnsi="Sakkal Majalla" w:cs="Sakkal Majalla"/>
          <w:sz w:val="32"/>
          <w:szCs w:val="32"/>
          <w:rtl/>
        </w:rPr>
        <w:t xml:space="preserve"> هذا البحث ولما بذل</w:t>
      </w:r>
      <w:r w:rsidR="00DA5609">
        <w:rPr>
          <w:rFonts w:ascii="Sakkal Majalla" w:hAnsi="Sakkal Majalla" w:cs="Sakkal Majalla" w:hint="cs"/>
          <w:sz w:val="32"/>
          <w:szCs w:val="32"/>
          <w:rtl/>
        </w:rPr>
        <w:t>ته</w:t>
      </w:r>
      <w:r w:rsidRPr="00A75BA8">
        <w:rPr>
          <w:rFonts w:ascii="Sakkal Majalla" w:hAnsi="Sakkal Majalla" w:cs="Sakkal Majalla"/>
          <w:sz w:val="32"/>
          <w:szCs w:val="32"/>
          <w:rtl/>
        </w:rPr>
        <w:t xml:space="preserve"> من جهد في توجيهنا ومتابعتنا وحرصه</w:t>
      </w:r>
      <w:r w:rsidR="00DA5609">
        <w:rPr>
          <w:rFonts w:ascii="Sakkal Majalla" w:hAnsi="Sakkal Majalla" w:cs="Sakkal Majalla" w:hint="cs"/>
          <w:sz w:val="32"/>
          <w:szCs w:val="32"/>
          <w:rtl/>
        </w:rPr>
        <w:t>ا</w:t>
      </w:r>
      <w:r w:rsidRPr="00A75BA8">
        <w:rPr>
          <w:rFonts w:ascii="Sakkal Majalla" w:hAnsi="Sakkal Majalla" w:cs="Sakkal Majalla"/>
          <w:sz w:val="32"/>
          <w:szCs w:val="32"/>
          <w:rtl/>
        </w:rPr>
        <w:t xml:space="preserve"> الدائم على تقديم</w:t>
      </w:r>
      <w:r>
        <w:rPr>
          <w:rFonts w:ascii="Sakkal Majalla" w:hAnsi="Sakkal Majalla" w:cs="Sakkal Majalla" w:hint="cs"/>
          <w:sz w:val="32"/>
          <w:szCs w:val="32"/>
          <w:rtl/>
        </w:rPr>
        <w:t xml:space="preserve"> </w:t>
      </w:r>
      <w:r w:rsidRPr="00A75BA8">
        <w:rPr>
          <w:rFonts w:ascii="Sakkal Majalla" w:hAnsi="Sakkal Majalla" w:cs="Sakkal Majalla"/>
          <w:sz w:val="32"/>
          <w:szCs w:val="32"/>
          <w:rtl/>
        </w:rPr>
        <w:t>الدعم والعون فل</w:t>
      </w:r>
      <w:r>
        <w:rPr>
          <w:rFonts w:ascii="Sakkal Majalla" w:hAnsi="Sakkal Majalla" w:cs="Sakkal Majalla" w:hint="cs"/>
          <w:sz w:val="32"/>
          <w:szCs w:val="32"/>
          <w:rtl/>
        </w:rPr>
        <w:t>ه</w:t>
      </w:r>
      <w:r w:rsidRPr="00A75BA8">
        <w:rPr>
          <w:rFonts w:ascii="Sakkal Majalla" w:hAnsi="Sakkal Majalla" w:cs="Sakkal Majalla"/>
          <w:sz w:val="32"/>
          <w:szCs w:val="32"/>
          <w:rtl/>
        </w:rPr>
        <w:t xml:space="preserve"> كل الشكر والامتنان </w:t>
      </w:r>
      <w:r>
        <w:rPr>
          <w:rFonts w:ascii="Sakkal Majalla" w:hAnsi="Sakkal Majalla" w:cs="Sakkal Majalla" w:hint="cs"/>
          <w:sz w:val="32"/>
          <w:szCs w:val="32"/>
          <w:rtl/>
        </w:rPr>
        <w:t xml:space="preserve">وجزاه الله </w:t>
      </w:r>
      <w:r w:rsidRPr="00A75BA8">
        <w:rPr>
          <w:rFonts w:ascii="Sakkal Majalla" w:hAnsi="Sakkal Majalla" w:cs="Sakkal Majalla" w:hint="cs"/>
          <w:sz w:val="32"/>
          <w:szCs w:val="32"/>
          <w:rtl/>
        </w:rPr>
        <w:t>تعالى</w:t>
      </w:r>
      <w:r w:rsidRPr="00A75BA8">
        <w:rPr>
          <w:rFonts w:ascii="Sakkal Majalla" w:hAnsi="Sakkal Majalla" w:cs="Sakkal Majalla"/>
          <w:sz w:val="32"/>
          <w:szCs w:val="32"/>
          <w:rtl/>
        </w:rPr>
        <w:t xml:space="preserve"> خير </w:t>
      </w:r>
      <w:r>
        <w:rPr>
          <w:rFonts w:ascii="Sakkal Majalla" w:hAnsi="Sakkal Majalla" w:cs="Sakkal Majalla" w:hint="cs"/>
          <w:sz w:val="32"/>
          <w:szCs w:val="32"/>
          <w:rtl/>
        </w:rPr>
        <w:t xml:space="preserve">الجزاء عنا </w:t>
      </w:r>
      <w:r w:rsidRPr="00A75BA8">
        <w:rPr>
          <w:rFonts w:ascii="Sakkal Majalla" w:hAnsi="Sakkal Majalla" w:cs="Sakkal Majalla" w:hint="cs"/>
          <w:sz w:val="32"/>
          <w:szCs w:val="32"/>
          <w:rtl/>
        </w:rPr>
        <w:t>ومتعه</w:t>
      </w:r>
      <w:r w:rsidRPr="00A75BA8">
        <w:rPr>
          <w:rFonts w:ascii="Sakkal Majalla" w:hAnsi="Sakkal Majalla" w:cs="Sakkal Majalla"/>
          <w:sz w:val="32"/>
          <w:szCs w:val="32"/>
          <w:rtl/>
        </w:rPr>
        <w:t xml:space="preserve"> الله بوافر الصحة</w:t>
      </w:r>
      <w:r>
        <w:rPr>
          <w:rFonts w:ascii="Sakkal Majalla" w:hAnsi="Sakkal Majalla" w:cs="Sakkal Majalla" w:hint="cs"/>
          <w:sz w:val="32"/>
          <w:szCs w:val="32"/>
          <w:rtl/>
        </w:rPr>
        <w:t xml:space="preserve"> </w:t>
      </w:r>
      <w:r w:rsidRPr="00A75BA8">
        <w:rPr>
          <w:rFonts w:ascii="Sakkal Majalla" w:hAnsi="Sakkal Majalla" w:cs="Sakkal Majalla" w:hint="cs"/>
          <w:sz w:val="32"/>
          <w:szCs w:val="32"/>
          <w:rtl/>
        </w:rPr>
        <w:t>والعافية.</w:t>
      </w:r>
    </w:p>
    <w:p w14:paraId="4DA27431" w14:textId="77777777" w:rsidR="00962976" w:rsidRPr="00513478" w:rsidRDefault="00962976" w:rsidP="00962976">
      <w:pPr>
        <w:spacing w:line="360" w:lineRule="auto"/>
        <w:rPr>
          <w:rFonts w:ascii="Sakkal Majalla" w:hAnsi="Sakkal Majalla" w:cs="Sakkal Majalla"/>
          <w:sz w:val="32"/>
          <w:szCs w:val="32"/>
        </w:rPr>
      </w:pPr>
      <w:r w:rsidRPr="00634A08">
        <w:rPr>
          <w:rFonts w:ascii="Sakkal Majalla" w:hAnsi="Sakkal Majalla" w:cs="Sakkal Majalla" w:hint="cs"/>
          <w:sz w:val="32"/>
          <w:szCs w:val="32"/>
          <w:rtl/>
        </w:rPr>
        <w:t>وخالص</w:t>
      </w:r>
      <w:r w:rsidRPr="00634A08">
        <w:rPr>
          <w:rFonts w:ascii="Sakkal Majalla" w:hAnsi="Sakkal Majalla" w:cs="Sakkal Majalla"/>
          <w:sz w:val="32"/>
          <w:szCs w:val="32"/>
          <w:rtl/>
        </w:rPr>
        <w:t xml:space="preserve"> المحبة والوفاء وجزيل الامتنان إلى جامعة </w:t>
      </w:r>
      <w:r>
        <w:rPr>
          <w:rFonts w:ascii="Sakkal Majalla" w:hAnsi="Sakkal Majalla" w:cs="Sakkal Majalla" w:hint="cs"/>
          <w:sz w:val="32"/>
          <w:szCs w:val="32"/>
          <w:rtl/>
        </w:rPr>
        <w:t xml:space="preserve">ميد اوشن </w:t>
      </w:r>
      <w:r w:rsidRPr="00634A08">
        <w:rPr>
          <w:rFonts w:ascii="Sakkal Majalla" w:hAnsi="Sakkal Majalla" w:cs="Sakkal Majalla" w:hint="cs"/>
          <w:sz w:val="32"/>
          <w:szCs w:val="32"/>
          <w:rtl/>
        </w:rPr>
        <w:t>منارة</w:t>
      </w:r>
      <w:r w:rsidRPr="00634A08">
        <w:rPr>
          <w:rFonts w:ascii="Sakkal Majalla" w:hAnsi="Sakkal Majalla" w:cs="Sakkal Majalla"/>
          <w:sz w:val="32"/>
          <w:szCs w:val="32"/>
          <w:rtl/>
        </w:rPr>
        <w:t xml:space="preserve"> </w:t>
      </w:r>
      <w:r>
        <w:rPr>
          <w:rFonts w:ascii="Sakkal Majalla" w:hAnsi="Sakkal Majalla" w:cs="Sakkal Majalla" w:hint="cs"/>
          <w:sz w:val="32"/>
          <w:szCs w:val="32"/>
          <w:rtl/>
        </w:rPr>
        <w:t xml:space="preserve">العلم </w:t>
      </w:r>
      <w:r w:rsidRPr="00634A08">
        <w:rPr>
          <w:rFonts w:ascii="Sakkal Majalla" w:hAnsi="Sakkal Majalla" w:cs="Sakkal Majalla" w:hint="eastAsia"/>
          <w:sz w:val="32"/>
          <w:szCs w:val="32"/>
          <w:rtl/>
        </w:rPr>
        <w:t>والمعرفة</w:t>
      </w:r>
      <w:r w:rsidRPr="00634A08">
        <w:rPr>
          <w:rFonts w:ascii="Sakkal Majalla" w:hAnsi="Sakkal Majalla" w:cs="Sakkal Majalla"/>
          <w:sz w:val="32"/>
          <w:szCs w:val="32"/>
          <w:rtl/>
        </w:rPr>
        <w:t xml:space="preserve"> التي أتاحت لي </w:t>
      </w:r>
      <w:r w:rsidRPr="00634A08">
        <w:rPr>
          <w:rFonts w:ascii="Sakkal Majalla" w:hAnsi="Sakkal Majalla" w:cs="Sakkal Majalla" w:hint="cs"/>
          <w:sz w:val="32"/>
          <w:szCs w:val="32"/>
          <w:rtl/>
        </w:rPr>
        <w:t xml:space="preserve">فرصة </w:t>
      </w:r>
      <w:r>
        <w:rPr>
          <w:rFonts w:ascii="Sakkal Majalla" w:hAnsi="Sakkal Majalla" w:cs="Sakkal Majalla" w:hint="cs"/>
          <w:sz w:val="32"/>
          <w:szCs w:val="32"/>
          <w:rtl/>
        </w:rPr>
        <w:t xml:space="preserve">الدراسة </w:t>
      </w:r>
      <w:r w:rsidRPr="00634A08">
        <w:rPr>
          <w:rFonts w:ascii="Sakkal Majalla" w:hAnsi="Sakkal Majalla" w:cs="Sakkal Majalla" w:hint="cs"/>
          <w:sz w:val="32"/>
          <w:szCs w:val="32"/>
          <w:rtl/>
        </w:rPr>
        <w:t>لنيل</w:t>
      </w:r>
      <w:r w:rsidRPr="00634A08">
        <w:rPr>
          <w:rFonts w:ascii="Sakkal Majalla" w:hAnsi="Sakkal Majalla" w:cs="Sakkal Majalla"/>
          <w:sz w:val="32"/>
          <w:szCs w:val="32"/>
          <w:rtl/>
        </w:rPr>
        <w:t xml:space="preserve"> هذه الدرجة</w:t>
      </w:r>
    </w:p>
    <w:p w14:paraId="69706257" w14:textId="77777777" w:rsidR="00B641C3" w:rsidRPr="00962976" w:rsidRDefault="00B641C3" w:rsidP="00153DAE">
      <w:pPr>
        <w:tabs>
          <w:tab w:val="left" w:pos="2225"/>
        </w:tabs>
        <w:spacing w:line="360" w:lineRule="auto"/>
        <w:jc w:val="both"/>
        <w:rPr>
          <w:rFonts w:ascii="Sakkal Majalla" w:hAnsi="Sakkal Majalla" w:cs="Sakkal Majalla"/>
          <w:color w:val="000000" w:themeColor="text1"/>
          <w:sz w:val="28"/>
          <w:szCs w:val="28"/>
          <w:rtl/>
          <w:lang w:bidi="ar-EG"/>
        </w:rPr>
      </w:pPr>
    </w:p>
    <w:p w14:paraId="2CC83953" w14:textId="77777777" w:rsidR="00B641C3" w:rsidRDefault="00B641C3" w:rsidP="00153DAE">
      <w:pPr>
        <w:tabs>
          <w:tab w:val="left" w:pos="2225"/>
        </w:tabs>
        <w:spacing w:line="360" w:lineRule="auto"/>
        <w:jc w:val="both"/>
        <w:rPr>
          <w:rFonts w:ascii="Sakkal Majalla" w:hAnsi="Sakkal Majalla" w:cs="Sakkal Majalla"/>
          <w:color w:val="000000" w:themeColor="text1"/>
          <w:sz w:val="28"/>
          <w:szCs w:val="28"/>
          <w:rtl/>
          <w:lang w:bidi="ar-EG"/>
        </w:rPr>
      </w:pPr>
    </w:p>
    <w:p w14:paraId="188F26C9" w14:textId="77777777" w:rsidR="00B641C3" w:rsidRDefault="00B641C3" w:rsidP="00153DAE">
      <w:pPr>
        <w:tabs>
          <w:tab w:val="left" w:pos="2225"/>
        </w:tabs>
        <w:spacing w:line="360" w:lineRule="auto"/>
        <w:jc w:val="both"/>
        <w:rPr>
          <w:rFonts w:ascii="Sakkal Majalla" w:hAnsi="Sakkal Majalla" w:cs="Sakkal Majalla"/>
          <w:color w:val="000000" w:themeColor="text1"/>
          <w:sz w:val="28"/>
          <w:szCs w:val="28"/>
          <w:rtl/>
        </w:rPr>
      </w:pPr>
    </w:p>
    <w:p w14:paraId="5E7CF1B8"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362C5D04"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sdt>
      <w:sdtPr>
        <w:rPr>
          <w:rFonts w:asciiTheme="minorHAnsi" w:eastAsiaTheme="minorHAnsi" w:hAnsiTheme="minorHAnsi" w:cstheme="minorBidi"/>
          <w:color w:val="auto"/>
          <w:sz w:val="20"/>
          <w:szCs w:val="20"/>
          <w:lang w:val="ar-SA"/>
        </w:rPr>
        <w:id w:val="1631358558"/>
        <w:docPartObj>
          <w:docPartGallery w:val="Table of Contents"/>
          <w:docPartUnique/>
        </w:docPartObj>
      </w:sdtPr>
      <w:sdtEndPr>
        <w:rPr>
          <w:rtl/>
          <w:lang w:val="en-US"/>
        </w:rPr>
      </w:sdtEndPr>
      <w:sdtContent>
        <w:p w14:paraId="1A04BFE9" w14:textId="58F52DF1" w:rsidR="00E3731A" w:rsidRDefault="00E3731A">
          <w:pPr>
            <w:pStyle w:val="af1"/>
          </w:pPr>
          <w:r>
            <w:rPr>
              <w:rtl/>
              <w:lang w:val="ar-SA"/>
            </w:rPr>
            <w:t>المحتويات</w:t>
          </w:r>
        </w:p>
        <w:p w14:paraId="42E3F2B0" w14:textId="043F89D0" w:rsidR="00E3731A" w:rsidRDefault="00E3731A">
          <w:pPr>
            <w:pStyle w:val="11"/>
            <w:tabs>
              <w:tab w:val="right" w:leader="dot" w:pos="7870"/>
            </w:tabs>
            <w:rPr>
              <w:rFonts w:eastAsiaTheme="minorEastAsia"/>
              <w:noProof/>
              <w:kern w:val="2"/>
              <w:sz w:val="22"/>
              <w:szCs w:val="22"/>
              <w:rtl/>
              <w14:ligatures w14:val="standardContextual"/>
            </w:rPr>
          </w:pPr>
          <w:r>
            <w:fldChar w:fldCharType="begin"/>
          </w:r>
          <w:r>
            <w:instrText xml:space="preserve"> TOC \o "1-3" \h \z \u </w:instrText>
          </w:r>
          <w:r>
            <w:fldChar w:fldCharType="separate"/>
          </w:r>
          <w:hyperlink w:anchor="_Toc184422914" w:history="1">
            <w:r w:rsidRPr="007E4C22">
              <w:rPr>
                <w:rStyle w:val="Hyperlink"/>
                <w:rFonts w:ascii="Sakkal Majalla" w:hAnsi="Sakkal Majalla" w:cs="Simple Indust Shaded"/>
                <w:b/>
                <w:bCs/>
                <w:noProof/>
                <w:rtl/>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Toc184422914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w:t>
            </w:r>
            <w:r>
              <w:rPr>
                <w:rStyle w:val="Hyperlink"/>
                <w:noProof/>
                <w:rtl/>
              </w:rPr>
              <w:fldChar w:fldCharType="end"/>
            </w:r>
          </w:hyperlink>
        </w:p>
        <w:p w14:paraId="3DE22EA4" w14:textId="37549D99" w:rsidR="00E3731A" w:rsidRDefault="00E3731A">
          <w:pPr>
            <w:pStyle w:val="11"/>
            <w:tabs>
              <w:tab w:val="right" w:leader="dot" w:pos="7870"/>
            </w:tabs>
            <w:rPr>
              <w:rFonts w:eastAsiaTheme="minorEastAsia"/>
              <w:noProof/>
              <w:kern w:val="2"/>
              <w:sz w:val="22"/>
              <w:szCs w:val="22"/>
              <w:rtl/>
              <w14:ligatures w14:val="standardContextual"/>
            </w:rPr>
          </w:pPr>
          <w:hyperlink w:anchor="_Toc184422915" w:history="1">
            <w:r w:rsidRPr="007E4C22">
              <w:rPr>
                <w:rStyle w:val="Hyperlink"/>
                <w:rFonts w:ascii="Sakkal Majalla" w:hAnsi="Sakkal Majalla" w:cs="Sakkal Majalla"/>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Toc184422915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4</w:t>
            </w:r>
            <w:r>
              <w:rPr>
                <w:rStyle w:val="Hyperlink"/>
                <w:noProof/>
                <w:rtl/>
              </w:rPr>
              <w:fldChar w:fldCharType="end"/>
            </w:r>
          </w:hyperlink>
        </w:p>
        <w:p w14:paraId="29242837" w14:textId="530450A6" w:rsidR="00E3731A" w:rsidRDefault="00E3731A">
          <w:pPr>
            <w:pStyle w:val="11"/>
            <w:tabs>
              <w:tab w:val="right" w:leader="dot" w:pos="7870"/>
            </w:tabs>
            <w:rPr>
              <w:rFonts w:eastAsiaTheme="minorEastAsia"/>
              <w:noProof/>
              <w:kern w:val="2"/>
              <w:sz w:val="22"/>
              <w:szCs w:val="22"/>
              <w:rtl/>
              <w14:ligatures w14:val="standardContextual"/>
            </w:rPr>
          </w:pPr>
          <w:hyperlink w:anchor="_Toc184422916" w:history="1">
            <w:r w:rsidRPr="007E4C22">
              <w:rPr>
                <w:rStyle w:val="Hyperlink"/>
                <w:rFonts w:ascii="Sakkal Majalla" w:hAnsi="Sakkal Majalla" w:cs="Sakkal Majalla"/>
                <w:b/>
                <w:bCs/>
                <w:noProof/>
                <w:rtl/>
              </w:rPr>
              <w:t>الإطار العام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Toc184422916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4</w:t>
            </w:r>
            <w:r>
              <w:rPr>
                <w:rStyle w:val="Hyperlink"/>
                <w:noProof/>
                <w:rtl/>
              </w:rPr>
              <w:fldChar w:fldCharType="end"/>
            </w:r>
          </w:hyperlink>
        </w:p>
        <w:p w14:paraId="6B278944" w14:textId="1D884E1E" w:rsidR="00E3731A" w:rsidRDefault="00E3731A">
          <w:pPr>
            <w:pStyle w:val="11"/>
            <w:tabs>
              <w:tab w:val="right" w:leader="dot" w:pos="7870"/>
            </w:tabs>
            <w:rPr>
              <w:rFonts w:eastAsiaTheme="minorEastAsia"/>
              <w:noProof/>
              <w:kern w:val="2"/>
              <w:sz w:val="22"/>
              <w:szCs w:val="22"/>
              <w:rtl/>
              <w14:ligatures w14:val="standardContextual"/>
            </w:rPr>
          </w:pPr>
          <w:hyperlink w:anchor="_Toc184422917" w:history="1">
            <w:r w:rsidRPr="007E4C22">
              <w:rPr>
                <w:rStyle w:val="Hyperlink"/>
                <w:rFonts w:ascii="Sakkal Majalla" w:hAnsi="Sakkal Majalla" w:cs="Sakkal Majalla"/>
                <w:b/>
                <w:bCs/>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Toc184422917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5</w:t>
            </w:r>
            <w:r>
              <w:rPr>
                <w:rStyle w:val="Hyperlink"/>
                <w:noProof/>
                <w:rtl/>
              </w:rPr>
              <w:fldChar w:fldCharType="end"/>
            </w:r>
          </w:hyperlink>
        </w:p>
        <w:p w14:paraId="66C9D3E3" w14:textId="03F6BECE" w:rsidR="00E3731A" w:rsidRDefault="00E3731A">
          <w:pPr>
            <w:pStyle w:val="11"/>
            <w:tabs>
              <w:tab w:val="right" w:leader="dot" w:pos="7870"/>
            </w:tabs>
            <w:rPr>
              <w:rFonts w:eastAsiaTheme="minorEastAsia"/>
              <w:noProof/>
              <w:kern w:val="2"/>
              <w:sz w:val="22"/>
              <w:szCs w:val="22"/>
              <w:rtl/>
              <w14:ligatures w14:val="standardContextual"/>
            </w:rPr>
          </w:pPr>
          <w:hyperlink w:anchor="_Toc184422918" w:history="1">
            <w:r w:rsidRPr="007E4C22">
              <w:rPr>
                <w:rStyle w:val="Hyperlink"/>
                <w:rFonts w:ascii="Sakkal Majalla" w:hAnsi="Sakkal Majalla" w:cs="Sakkal Majalla"/>
                <w:b/>
                <w:bCs/>
                <w:noProof/>
                <w:rtl/>
                <w:lang w:bidi="ar-EG"/>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Toc184422918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w:t>
            </w:r>
            <w:r>
              <w:rPr>
                <w:rStyle w:val="Hyperlink"/>
                <w:noProof/>
                <w:rtl/>
              </w:rPr>
              <w:fldChar w:fldCharType="end"/>
            </w:r>
          </w:hyperlink>
        </w:p>
        <w:p w14:paraId="67D291BD" w14:textId="7C37F41C" w:rsidR="00E3731A" w:rsidRDefault="00E3731A">
          <w:pPr>
            <w:pStyle w:val="11"/>
            <w:tabs>
              <w:tab w:val="right" w:leader="dot" w:pos="7870"/>
            </w:tabs>
            <w:rPr>
              <w:rFonts w:eastAsiaTheme="minorEastAsia"/>
              <w:noProof/>
              <w:kern w:val="2"/>
              <w:sz w:val="22"/>
              <w:szCs w:val="22"/>
              <w:rtl/>
              <w14:ligatures w14:val="standardContextual"/>
            </w:rPr>
          </w:pPr>
          <w:hyperlink w:anchor="_Toc184422919" w:history="1">
            <w:r w:rsidRPr="007E4C22">
              <w:rPr>
                <w:rStyle w:val="Hyperlink"/>
                <w:rFonts w:ascii="Sakkal Majalla" w:hAnsi="Sakkal Majalla" w:cs="Sakkal Majalla"/>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Toc184422919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w:t>
            </w:r>
            <w:r>
              <w:rPr>
                <w:rStyle w:val="Hyperlink"/>
                <w:noProof/>
                <w:rtl/>
              </w:rPr>
              <w:fldChar w:fldCharType="end"/>
            </w:r>
          </w:hyperlink>
        </w:p>
        <w:p w14:paraId="142DFD8B" w14:textId="5E15D26F" w:rsidR="00E3731A" w:rsidRDefault="00E3731A">
          <w:pPr>
            <w:pStyle w:val="11"/>
            <w:tabs>
              <w:tab w:val="right" w:leader="dot" w:pos="7870"/>
            </w:tabs>
            <w:rPr>
              <w:rFonts w:eastAsiaTheme="minorEastAsia"/>
              <w:noProof/>
              <w:kern w:val="2"/>
              <w:sz w:val="22"/>
              <w:szCs w:val="22"/>
              <w:rtl/>
              <w14:ligatures w14:val="standardContextual"/>
            </w:rPr>
          </w:pPr>
          <w:hyperlink w:anchor="_Toc184422920" w:history="1">
            <w:r w:rsidRPr="007E4C22">
              <w:rPr>
                <w:rStyle w:val="Hyperlink"/>
                <w:rFonts w:ascii="Sakkal Majalla" w:hAnsi="Sakkal Majalla" w:cs="Sakkal Majalla"/>
                <w:noProof/>
                <w:rtl/>
                <w:lang w:bidi="ar-BH"/>
              </w:rPr>
              <w:t>أولا: الأهمية الاكاديمية (العلمية)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Toc184422920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w:t>
            </w:r>
            <w:r>
              <w:rPr>
                <w:rStyle w:val="Hyperlink"/>
                <w:noProof/>
                <w:rtl/>
              </w:rPr>
              <w:fldChar w:fldCharType="end"/>
            </w:r>
          </w:hyperlink>
        </w:p>
        <w:p w14:paraId="436476F7" w14:textId="01C9C37D" w:rsidR="00E3731A" w:rsidRDefault="00E3731A">
          <w:pPr>
            <w:pStyle w:val="11"/>
            <w:tabs>
              <w:tab w:val="right" w:leader="dot" w:pos="7870"/>
            </w:tabs>
            <w:rPr>
              <w:rFonts w:eastAsiaTheme="minorEastAsia"/>
              <w:noProof/>
              <w:kern w:val="2"/>
              <w:sz w:val="22"/>
              <w:szCs w:val="22"/>
              <w:rtl/>
              <w14:ligatures w14:val="standardContextual"/>
            </w:rPr>
          </w:pPr>
          <w:hyperlink w:anchor="_Toc184422921" w:history="1">
            <w:r w:rsidRPr="007E4C22">
              <w:rPr>
                <w:rStyle w:val="Hyperlink"/>
                <w:rFonts w:ascii="Sakkal Majalla" w:hAnsi="Sakkal Majalla" w:cs="Sakkal Majalla"/>
                <w:noProof/>
                <w:rtl/>
                <w:lang w:bidi="ar-BH"/>
              </w:rPr>
              <w:t>أولا: الأهمية التطبيقية (العملية)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Toc184422921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7</w:t>
            </w:r>
            <w:r>
              <w:rPr>
                <w:rStyle w:val="Hyperlink"/>
                <w:noProof/>
                <w:rtl/>
              </w:rPr>
              <w:fldChar w:fldCharType="end"/>
            </w:r>
          </w:hyperlink>
        </w:p>
        <w:p w14:paraId="0034C7C9" w14:textId="7A997843" w:rsidR="00E3731A" w:rsidRDefault="00E3731A">
          <w:pPr>
            <w:pStyle w:val="11"/>
            <w:tabs>
              <w:tab w:val="right" w:leader="dot" w:pos="7870"/>
            </w:tabs>
            <w:rPr>
              <w:rFonts w:eastAsiaTheme="minorEastAsia"/>
              <w:noProof/>
              <w:kern w:val="2"/>
              <w:sz w:val="22"/>
              <w:szCs w:val="22"/>
              <w:rtl/>
              <w14:ligatures w14:val="standardContextual"/>
            </w:rPr>
          </w:pPr>
          <w:hyperlink w:anchor="_Toc184422922" w:history="1">
            <w:r w:rsidRPr="007E4C22">
              <w:rPr>
                <w:rStyle w:val="Hyperlink"/>
                <w:rFonts w:ascii="Sakkal Majalla" w:hAnsi="Sakkal Majalla" w:cs="Sakkal Majalla"/>
                <w:b/>
                <w:bCs/>
                <w:noProof/>
                <w:rtl/>
              </w:rPr>
              <w:t>اهداف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Toc184422922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7</w:t>
            </w:r>
            <w:r>
              <w:rPr>
                <w:rStyle w:val="Hyperlink"/>
                <w:noProof/>
                <w:rtl/>
              </w:rPr>
              <w:fldChar w:fldCharType="end"/>
            </w:r>
          </w:hyperlink>
        </w:p>
        <w:p w14:paraId="03E12CA3" w14:textId="776C70B9" w:rsidR="00E3731A" w:rsidRDefault="00E3731A">
          <w:pPr>
            <w:pStyle w:val="11"/>
            <w:tabs>
              <w:tab w:val="right" w:leader="dot" w:pos="7870"/>
            </w:tabs>
            <w:rPr>
              <w:rFonts w:eastAsiaTheme="minorEastAsia"/>
              <w:noProof/>
              <w:kern w:val="2"/>
              <w:sz w:val="22"/>
              <w:szCs w:val="22"/>
              <w:rtl/>
              <w14:ligatures w14:val="standardContextual"/>
            </w:rPr>
          </w:pPr>
          <w:hyperlink w:anchor="_Toc184422923" w:history="1">
            <w:r w:rsidRPr="007E4C22">
              <w:rPr>
                <w:rStyle w:val="Hyperlink"/>
                <w:rFonts w:ascii="Sakkal Majalla" w:hAnsi="Sakkal Majalla" w:cs="Sakkal Majalla"/>
                <w:b/>
                <w:bCs/>
                <w:noProof/>
                <w:rtl/>
                <w:lang w:bidi="ar-EG"/>
              </w:rPr>
              <w:t>أسئلة الدراسة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Toc184422923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8</w:t>
            </w:r>
            <w:r>
              <w:rPr>
                <w:rStyle w:val="Hyperlink"/>
                <w:noProof/>
                <w:rtl/>
              </w:rPr>
              <w:fldChar w:fldCharType="end"/>
            </w:r>
          </w:hyperlink>
        </w:p>
        <w:p w14:paraId="707A08AF" w14:textId="630FE27B" w:rsidR="00E3731A" w:rsidRDefault="00E3731A">
          <w:pPr>
            <w:pStyle w:val="11"/>
            <w:tabs>
              <w:tab w:val="right" w:leader="dot" w:pos="7870"/>
            </w:tabs>
            <w:rPr>
              <w:rFonts w:eastAsiaTheme="minorEastAsia"/>
              <w:noProof/>
              <w:kern w:val="2"/>
              <w:sz w:val="22"/>
              <w:szCs w:val="22"/>
              <w:rtl/>
              <w14:ligatures w14:val="standardContextual"/>
            </w:rPr>
          </w:pPr>
          <w:hyperlink w:anchor="_Toc184422924" w:history="1">
            <w:r w:rsidRPr="007E4C22">
              <w:rPr>
                <w:rStyle w:val="Hyperlink"/>
                <w:rFonts w:ascii="Sakkal Majalla" w:hAnsi="Sakkal Majalla" w:cs="Sakkal Majalla"/>
                <w:b/>
                <w:bCs/>
                <w:noProof/>
                <w:rtl/>
              </w:rPr>
              <w:t>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Toc184422924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8</w:t>
            </w:r>
            <w:r>
              <w:rPr>
                <w:rStyle w:val="Hyperlink"/>
                <w:noProof/>
                <w:rtl/>
              </w:rPr>
              <w:fldChar w:fldCharType="end"/>
            </w:r>
          </w:hyperlink>
        </w:p>
        <w:p w14:paraId="14AC14E1" w14:textId="3D8871ED" w:rsidR="00E3731A" w:rsidRDefault="00E3731A">
          <w:pPr>
            <w:pStyle w:val="11"/>
            <w:tabs>
              <w:tab w:val="right" w:leader="dot" w:pos="7870"/>
            </w:tabs>
            <w:rPr>
              <w:rFonts w:eastAsiaTheme="minorEastAsia"/>
              <w:noProof/>
              <w:kern w:val="2"/>
              <w:sz w:val="22"/>
              <w:szCs w:val="22"/>
              <w:rtl/>
              <w14:ligatures w14:val="standardContextual"/>
            </w:rPr>
          </w:pPr>
          <w:hyperlink w:anchor="_Toc184422925" w:history="1">
            <w:r w:rsidRPr="007E4C22">
              <w:rPr>
                <w:rStyle w:val="Hyperlink"/>
                <w:rFonts w:ascii="Sakkal Majalla" w:hAnsi="Sakkal Majalla" w:cs="Sakkal Majalla"/>
                <w:b/>
                <w:bCs/>
                <w:noProof/>
                <w:rtl/>
              </w:rPr>
              <w:t>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Toc184422925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9</w:t>
            </w:r>
            <w:r>
              <w:rPr>
                <w:rStyle w:val="Hyperlink"/>
                <w:noProof/>
                <w:rtl/>
              </w:rPr>
              <w:fldChar w:fldCharType="end"/>
            </w:r>
          </w:hyperlink>
        </w:p>
        <w:p w14:paraId="28A9AD45" w14:textId="00D130E3" w:rsidR="00E3731A" w:rsidRDefault="00E3731A">
          <w:pPr>
            <w:pStyle w:val="11"/>
            <w:tabs>
              <w:tab w:val="right" w:leader="dot" w:pos="7870"/>
            </w:tabs>
            <w:rPr>
              <w:rFonts w:eastAsiaTheme="minorEastAsia"/>
              <w:noProof/>
              <w:kern w:val="2"/>
              <w:sz w:val="22"/>
              <w:szCs w:val="22"/>
              <w:rtl/>
              <w14:ligatures w14:val="standardContextual"/>
            </w:rPr>
          </w:pPr>
          <w:hyperlink w:anchor="_Toc184422926" w:history="1">
            <w:r w:rsidRPr="007E4C22">
              <w:rPr>
                <w:rStyle w:val="Hyperlink"/>
                <w:rFonts w:ascii="Sakkal Majalla" w:hAnsi="Sakkal Majalla" w:cs="Sakkal Majalla"/>
                <w:b/>
                <w:bCs/>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Toc184422926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10</w:t>
            </w:r>
            <w:r>
              <w:rPr>
                <w:rStyle w:val="Hyperlink"/>
                <w:noProof/>
                <w:rtl/>
              </w:rPr>
              <w:fldChar w:fldCharType="end"/>
            </w:r>
          </w:hyperlink>
        </w:p>
        <w:p w14:paraId="1068E605" w14:textId="4C89B6AD" w:rsidR="00E3731A" w:rsidRDefault="00E3731A">
          <w:pPr>
            <w:pStyle w:val="11"/>
            <w:tabs>
              <w:tab w:val="right" w:leader="dot" w:pos="7870"/>
            </w:tabs>
            <w:rPr>
              <w:rFonts w:eastAsiaTheme="minorEastAsia"/>
              <w:noProof/>
              <w:kern w:val="2"/>
              <w:sz w:val="22"/>
              <w:szCs w:val="22"/>
              <w:rtl/>
              <w14:ligatures w14:val="standardContextual"/>
            </w:rPr>
          </w:pPr>
          <w:hyperlink w:anchor="_Toc184422927" w:history="1">
            <w:r w:rsidRPr="007E4C22">
              <w:rPr>
                <w:rStyle w:val="Hyperlink"/>
                <w:rFonts w:ascii="Sakkal Majalla" w:hAnsi="Sakkal Majalla" w:cs="Sakkal Majalla"/>
                <w:b/>
                <w:bCs/>
                <w:noProof/>
                <w:rtl/>
              </w:rPr>
              <w:t>أدوات البحث وطرق جمع المعلومات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Toc184422927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11</w:t>
            </w:r>
            <w:r>
              <w:rPr>
                <w:rStyle w:val="Hyperlink"/>
                <w:noProof/>
                <w:rtl/>
              </w:rPr>
              <w:fldChar w:fldCharType="end"/>
            </w:r>
          </w:hyperlink>
        </w:p>
        <w:p w14:paraId="234CF8E7" w14:textId="46AC0AC8" w:rsidR="00E3731A" w:rsidRDefault="00E3731A">
          <w:pPr>
            <w:pStyle w:val="11"/>
            <w:tabs>
              <w:tab w:val="right" w:leader="dot" w:pos="7870"/>
            </w:tabs>
            <w:rPr>
              <w:rFonts w:eastAsiaTheme="minorEastAsia"/>
              <w:noProof/>
              <w:kern w:val="2"/>
              <w:sz w:val="22"/>
              <w:szCs w:val="22"/>
              <w:rtl/>
              <w14:ligatures w14:val="standardContextual"/>
            </w:rPr>
          </w:pPr>
          <w:hyperlink w:anchor="_Toc184422928" w:history="1">
            <w:r w:rsidRPr="007E4C22">
              <w:rPr>
                <w:rStyle w:val="Hyperlink"/>
                <w:rFonts w:ascii="Sakkal Majalla" w:hAnsi="Sakkal Majalla" w:cs="Sakkal Majalla"/>
                <w:b/>
                <w:bCs/>
                <w:noProof/>
                <w:rtl/>
              </w:rPr>
              <w:t>طرق جمع البيانات والمعلومات كالتالي: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Toc184422928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11</w:t>
            </w:r>
            <w:r>
              <w:rPr>
                <w:rStyle w:val="Hyperlink"/>
                <w:noProof/>
                <w:rtl/>
              </w:rPr>
              <w:fldChar w:fldCharType="end"/>
            </w:r>
          </w:hyperlink>
        </w:p>
        <w:p w14:paraId="5AF57A67" w14:textId="4CF3AAED" w:rsidR="00E3731A" w:rsidRDefault="00E3731A">
          <w:pPr>
            <w:pStyle w:val="11"/>
            <w:tabs>
              <w:tab w:val="right" w:leader="dot" w:pos="7870"/>
            </w:tabs>
            <w:rPr>
              <w:rFonts w:eastAsiaTheme="minorEastAsia"/>
              <w:noProof/>
              <w:kern w:val="2"/>
              <w:sz w:val="22"/>
              <w:szCs w:val="22"/>
              <w:rtl/>
              <w14:ligatures w14:val="standardContextual"/>
            </w:rPr>
          </w:pPr>
          <w:hyperlink w:anchor="_Toc184422929" w:history="1">
            <w:r w:rsidRPr="007E4C22">
              <w:rPr>
                <w:rStyle w:val="Hyperlink"/>
                <w:rFonts w:ascii="Sakkal Majalla" w:hAnsi="Sakkal Majalla" w:cs="Sakkal Majalla"/>
                <w:b/>
                <w:bCs/>
                <w:noProof/>
                <w:rtl/>
              </w:rPr>
              <w:t>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Toc184422929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12</w:t>
            </w:r>
            <w:r>
              <w:rPr>
                <w:rStyle w:val="Hyperlink"/>
                <w:noProof/>
                <w:rtl/>
              </w:rPr>
              <w:fldChar w:fldCharType="end"/>
            </w:r>
          </w:hyperlink>
        </w:p>
        <w:p w14:paraId="16659C02" w14:textId="512377AF" w:rsidR="00E3731A" w:rsidRDefault="00E3731A">
          <w:pPr>
            <w:pStyle w:val="11"/>
            <w:tabs>
              <w:tab w:val="right" w:leader="dot" w:pos="7870"/>
            </w:tabs>
            <w:rPr>
              <w:rFonts w:eastAsiaTheme="minorEastAsia"/>
              <w:noProof/>
              <w:kern w:val="2"/>
              <w:sz w:val="22"/>
              <w:szCs w:val="22"/>
              <w:rtl/>
              <w14:ligatures w14:val="standardContextual"/>
            </w:rPr>
          </w:pPr>
          <w:hyperlink w:anchor="_Toc184422930" w:history="1">
            <w:r w:rsidRPr="007E4C22">
              <w:rPr>
                <w:rStyle w:val="Hyperlink"/>
                <w:rFonts w:ascii="Sakkal Majalla" w:hAnsi="Sakkal Majalla" w:cs="Sakkal Majalla"/>
                <w:b/>
                <w:bCs/>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Toc184422930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13</w:t>
            </w:r>
            <w:r>
              <w:rPr>
                <w:rStyle w:val="Hyperlink"/>
                <w:noProof/>
                <w:rtl/>
              </w:rPr>
              <w:fldChar w:fldCharType="end"/>
            </w:r>
          </w:hyperlink>
        </w:p>
        <w:p w14:paraId="531EC35B" w14:textId="73273AEB" w:rsidR="00E3731A" w:rsidRDefault="00E3731A">
          <w:pPr>
            <w:pStyle w:val="11"/>
            <w:tabs>
              <w:tab w:val="right" w:leader="dot" w:pos="7870"/>
            </w:tabs>
            <w:rPr>
              <w:rFonts w:eastAsiaTheme="minorEastAsia"/>
              <w:noProof/>
              <w:kern w:val="2"/>
              <w:sz w:val="22"/>
              <w:szCs w:val="22"/>
              <w:rtl/>
              <w14:ligatures w14:val="standardContextual"/>
            </w:rPr>
          </w:pPr>
          <w:hyperlink w:anchor="_Toc184422931" w:history="1">
            <w:r w:rsidRPr="007E4C22">
              <w:rPr>
                <w:rStyle w:val="Hyperlink"/>
                <w:rFonts w:ascii="Sakkal Majalla" w:hAnsi="Sakkal Majalla" w:cs="Sakkal Majalla"/>
                <w:b/>
                <w:bCs/>
                <w:noProof/>
                <w:rtl/>
              </w:rPr>
              <w:t>أسباب اختيار ي للموضوع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Toc184422931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13</w:t>
            </w:r>
            <w:r>
              <w:rPr>
                <w:rStyle w:val="Hyperlink"/>
                <w:noProof/>
                <w:rtl/>
              </w:rPr>
              <w:fldChar w:fldCharType="end"/>
            </w:r>
          </w:hyperlink>
        </w:p>
        <w:p w14:paraId="5E395099" w14:textId="457B8BAC" w:rsidR="00E3731A" w:rsidRDefault="00E3731A">
          <w:pPr>
            <w:pStyle w:val="11"/>
            <w:tabs>
              <w:tab w:val="right" w:leader="dot" w:pos="7870"/>
            </w:tabs>
            <w:rPr>
              <w:rFonts w:eastAsiaTheme="minorEastAsia"/>
              <w:noProof/>
              <w:kern w:val="2"/>
              <w:sz w:val="22"/>
              <w:szCs w:val="22"/>
              <w:rtl/>
              <w14:ligatures w14:val="standardContextual"/>
            </w:rPr>
          </w:pPr>
          <w:hyperlink w:anchor="_Toc184422932" w:history="1">
            <w:r w:rsidRPr="007E4C22">
              <w:rPr>
                <w:rStyle w:val="Hyperlink"/>
                <w:rFonts w:ascii="Sakkal Majalla" w:hAnsi="Sakkal Majalla" w:cs="Sakkal Majalla"/>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Toc184422932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14</w:t>
            </w:r>
            <w:r>
              <w:rPr>
                <w:rStyle w:val="Hyperlink"/>
                <w:noProof/>
                <w:rtl/>
              </w:rPr>
              <w:fldChar w:fldCharType="end"/>
            </w:r>
          </w:hyperlink>
        </w:p>
        <w:p w14:paraId="57D5F5EA" w14:textId="2C66A5FD" w:rsidR="00E3731A" w:rsidRDefault="00E3731A">
          <w:pPr>
            <w:pStyle w:val="11"/>
            <w:tabs>
              <w:tab w:val="right" w:leader="dot" w:pos="7870"/>
            </w:tabs>
            <w:rPr>
              <w:rFonts w:eastAsiaTheme="minorEastAsia"/>
              <w:noProof/>
              <w:kern w:val="2"/>
              <w:sz w:val="22"/>
              <w:szCs w:val="22"/>
              <w:rtl/>
              <w14:ligatures w14:val="standardContextual"/>
            </w:rPr>
          </w:pPr>
          <w:hyperlink w:anchor="_Toc184422933" w:history="1">
            <w:r w:rsidRPr="007E4C22">
              <w:rPr>
                <w:rStyle w:val="Hyperlink"/>
                <w:rFonts w:ascii="Sakkal Majalla" w:hAnsi="Sakkal Majalla" w:cs="Sakkal Majalla"/>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Toc184422933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14</w:t>
            </w:r>
            <w:r>
              <w:rPr>
                <w:rStyle w:val="Hyperlink"/>
                <w:noProof/>
                <w:rtl/>
              </w:rPr>
              <w:fldChar w:fldCharType="end"/>
            </w:r>
          </w:hyperlink>
        </w:p>
        <w:p w14:paraId="46480745" w14:textId="44B2DE65" w:rsidR="00E3731A" w:rsidRDefault="00E3731A">
          <w:pPr>
            <w:pStyle w:val="11"/>
            <w:tabs>
              <w:tab w:val="right" w:leader="dot" w:pos="7870"/>
            </w:tabs>
            <w:rPr>
              <w:rFonts w:eastAsiaTheme="minorEastAsia"/>
              <w:noProof/>
              <w:kern w:val="2"/>
              <w:sz w:val="22"/>
              <w:szCs w:val="22"/>
              <w:rtl/>
              <w14:ligatures w14:val="standardContextual"/>
            </w:rPr>
          </w:pPr>
          <w:hyperlink w:anchor="_Toc184422934" w:history="1">
            <w:r w:rsidRPr="007E4C22">
              <w:rPr>
                <w:rStyle w:val="Hyperlink"/>
                <w:rFonts w:ascii="Sakkal Majalla" w:hAnsi="Sakkal Majalla" w:cs="Sakkal Majalla"/>
                <w:b/>
                <w:bCs/>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Toc184422934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14</w:t>
            </w:r>
            <w:r>
              <w:rPr>
                <w:rStyle w:val="Hyperlink"/>
                <w:noProof/>
                <w:rtl/>
              </w:rPr>
              <w:fldChar w:fldCharType="end"/>
            </w:r>
          </w:hyperlink>
        </w:p>
        <w:p w14:paraId="544BC62B" w14:textId="3EB06E8F" w:rsidR="00E3731A" w:rsidRDefault="00E3731A">
          <w:pPr>
            <w:pStyle w:val="11"/>
            <w:tabs>
              <w:tab w:val="right" w:leader="dot" w:pos="7870"/>
            </w:tabs>
            <w:rPr>
              <w:rFonts w:eastAsiaTheme="minorEastAsia"/>
              <w:noProof/>
              <w:kern w:val="2"/>
              <w:sz w:val="22"/>
              <w:szCs w:val="22"/>
              <w:rtl/>
              <w14:ligatures w14:val="standardContextual"/>
            </w:rPr>
          </w:pPr>
          <w:hyperlink w:anchor="_Toc184422935" w:history="1">
            <w:r w:rsidRPr="007E4C22">
              <w:rPr>
                <w:rStyle w:val="Hyperlink"/>
                <w:rFonts w:ascii="Sakkal Majalla" w:hAnsi="Sakkal Majalla" w:cs="Sakkal Majalla"/>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Toc184422935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15</w:t>
            </w:r>
            <w:r>
              <w:rPr>
                <w:rStyle w:val="Hyperlink"/>
                <w:noProof/>
                <w:rtl/>
              </w:rPr>
              <w:fldChar w:fldCharType="end"/>
            </w:r>
          </w:hyperlink>
        </w:p>
        <w:p w14:paraId="79FE533B" w14:textId="16CE981D" w:rsidR="00E3731A" w:rsidRDefault="00E3731A">
          <w:pPr>
            <w:pStyle w:val="11"/>
            <w:tabs>
              <w:tab w:val="right" w:leader="dot" w:pos="7870"/>
            </w:tabs>
            <w:rPr>
              <w:rFonts w:eastAsiaTheme="minorEastAsia"/>
              <w:noProof/>
              <w:kern w:val="2"/>
              <w:sz w:val="22"/>
              <w:szCs w:val="22"/>
              <w:rtl/>
              <w14:ligatures w14:val="standardContextual"/>
            </w:rPr>
          </w:pPr>
          <w:hyperlink w:anchor="_Toc184422936" w:history="1">
            <w:r w:rsidRPr="007E4C22">
              <w:rPr>
                <w:rStyle w:val="Hyperlink"/>
                <w:rFonts w:ascii="Sakkal Majalla" w:hAnsi="Sakkal Majalla" w:cs="Sakkal Majalla"/>
                <w:b/>
                <w:bCs/>
                <w:noProof/>
                <w:rtl/>
              </w:rPr>
              <w:t>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Toc184422936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19</w:t>
            </w:r>
            <w:r>
              <w:rPr>
                <w:rStyle w:val="Hyperlink"/>
                <w:noProof/>
                <w:rtl/>
              </w:rPr>
              <w:fldChar w:fldCharType="end"/>
            </w:r>
          </w:hyperlink>
        </w:p>
        <w:p w14:paraId="2CCC090D" w14:textId="4E45FAD5" w:rsidR="00E3731A" w:rsidRDefault="00E3731A">
          <w:pPr>
            <w:pStyle w:val="11"/>
            <w:tabs>
              <w:tab w:val="right" w:leader="dot" w:pos="7870"/>
            </w:tabs>
            <w:rPr>
              <w:rFonts w:eastAsiaTheme="minorEastAsia"/>
              <w:noProof/>
              <w:kern w:val="2"/>
              <w:sz w:val="22"/>
              <w:szCs w:val="22"/>
              <w:rtl/>
              <w14:ligatures w14:val="standardContextual"/>
            </w:rPr>
          </w:pPr>
          <w:hyperlink w:anchor="_Toc184422937" w:history="1">
            <w:r w:rsidRPr="007E4C22">
              <w:rPr>
                <w:rStyle w:val="Hyperlink"/>
                <w:rFonts w:ascii="Sakkal Majalla" w:hAnsi="Sakkal Majalla" w:cs="Sakkal Majalla"/>
                <w:b/>
                <w:bCs/>
                <w:noProof/>
                <w:rtl/>
              </w:rPr>
              <w:t>الإطار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Toc184422937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21</w:t>
            </w:r>
            <w:r>
              <w:rPr>
                <w:rStyle w:val="Hyperlink"/>
                <w:noProof/>
                <w:rtl/>
              </w:rPr>
              <w:fldChar w:fldCharType="end"/>
            </w:r>
          </w:hyperlink>
        </w:p>
        <w:p w14:paraId="2A841310" w14:textId="426AE46A" w:rsidR="00E3731A" w:rsidRDefault="00E3731A">
          <w:pPr>
            <w:pStyle w:val="11"/>
            <w:tabs>
              <w:tab w:val="right" w:leader="dot" w:pos="7870"/>
            </w:tabs>
            <w:rPr>
              <w:rFonts w:eastAsiaTheme="minorEastAsia"/>
              <w:noProof/>
              <w:kern w:val="2"/>
              <w:sz w:val="22"/>
              <w:szCs w:val="22"/>
              <w:rtl/>
              <w14:ligatures w14:val="standardContextual"/>
            </w:rPr>
          </w:pPr>
          <w:hyperlink w:anchor="_Toc184422938" w:history="1">
            <w:r w:rsidRPr="007E4C22">
              <w:rPr>
                <w:rStyle w:val="Hyperlink"/>
                <w:rFonts w:ascii="Sakkal Majalla" w:hAnsi="Sakkal Majalla" w:cs="Sakkal Majalla"/>
                <w:b/>
                <w:bCs/>
                <w:noProof/>
                <w:rtl/>
              </w:rPr>
              <w:t>المصطلحات والمفاهيم.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Toc184422938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34</w:t>
            </w:r>
            <w:r>
              <w:rPr>
                <w:rStyle w:val="Hyperlink"/>
                <w:noProof/>
                <w:rtl/>
              </w:rPr>
              <w:fldChar w:fldCharType="end"/>
            </w:r>
          </w:hyperlink>
        </w:p>
        <w:p w14:paraId="27DC1066" w14:textId="6548F147" w:rsidR="00E3731A" w:rsidRDefault="00E3731A">
          <w:pPr>
            <w:pStyle w:val="11"/>
            <w:tabs>
              <w:tab w:val="right" w:leader="dot" w:pos="7870"/>
            </w:tabs>
            <w:rPr>
              <w:rFonts w:eastAsiaTheme="minorEastAsia"/>
              <w:noProof/>
              <w:kern w:val="2"/>
              <w:sz w:val="22"/>
              <w:szCs w:val="22"/>
              <w:rtl/>
              <w14:ligatures w14:val="standardContextual"/>
            </w:rPr>
          </w:pPr>
          <w:hyperlink w:anchor="_Toc184422939" w:history="1">
            <w:r w:rsidRPr="007E4C22">
              <w:rPr>
                <w:rStyle w:val="Hyperlink"/>
                <w:rFonts w:ascii="Sakkal Majalla" w:hAnsi="Sakkal Majalla" w:cs="Sakkal Majalla"/>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Toc184422939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36</w:t>
            </w:r>
            <w:r>
              <w:rPr>
                <w:rStyle w:val="Hyperlink"/>
                <w:noProof/>
                <w:rtl/>
              </w:rPr>
              <w:fldChar w:fldCharType="end"/>
            </w:r>
          </w:hyperlink>
        </w:p>
        <w:p w14:paraId="406DECC0" w14:textId="20BDDFE2" w:rsidR="00E3731A" w:rsidRDefault="00E3731A">
          <w:pPr>
            <w:pStyle w:val="11"/>
            <w:tabs>
              <w:tab w:val="right" w:leader="dot" w:pos="7870"/>
            </w:tabs>
            <w:rPr>
              <w:rFonts w:eastAsiaTheme="minorEastAsia"/>
              <w:noProof/>
              <w:kern w:val="2"/>
              <w:sz w:val="22"/>
              <w:szCs w:val="22"/>
              <w:rtl/>
              <w14:ligatures w14:val="standardContextual"/>
            </w:rPr>
          </w:pPr>
          <w:hyperlink w:anchor="_Toc184422940" w:history="1">
            <w:r w:rsidRPr="007E4C22">
              <w:rPr>
                <w:rStyle w:val="Hyperlink"/>
                <w:rFonts w:ascii="Sakkal Majalla" w:hAnsi="Sakkal Majalla" w:cs="Sakkal Majalla"/>
                <w:b/>
                <w:bCs/>
                <w:noProof/>
                <w:rtl/>
              </w:rPr>
              <w:t>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Toc184422940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36</w:t>
            </w:r>
            <w:r>
              <w:rPr>
                <w:rStyle w:val="Hyperlink"/>
                <w:noProof/>
                <w:rtl/>
              </w:rPr>
              <w:fldChar w:fldCharType="end"/>
            </w:r>
          </w:hyperlink>
        </w:p>
        <w:p w14:paraId="54205778" w14:textId="2D3B8A89" w:rsidR="00E3731A" w:rsidRDefault="00E3731A">
          <w:pPr>
            <w:pStyle w:val="11"/>
            <w:tabs>
              <w:tab w:val="right" w:leader="dot" w:pos="7870"/>
            </w:tabs>
            <w:rPr>
              <w:rFonts w:eastAsiaTheme="minorEastAsia"/>
              <w:noProof/>
              <w:kern w:val="2"/>
              <w:sz w:val="22"/>
              <w:szCs w:val="22"/>
              <w:rtl/>
              <w14:ligatures w14:val="standardContextual"/>
            </w:rPr>
          </w:pPr>
          <w:hyperlink w:anchor="_Toc184422941" w:history="1">
            <w:r w:rsidRPr="007E4C22">
              <w:rPr>
                <w:rStyle w:val="Hyperlink"/>
                <w:rFonts w:ascii="Sakkal Majalla" w:hAnsi="Sakkal Majalla" w:cs="Sakkal Majalla"/>
                <w:b/>
                <w:bCs/>
                <w:noProof/>
                <w:rtl/>
                <w:lang w:bidi="ar-EG"/>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Toc184422941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37</w:t>
            </w:r>
            <w:r>
              <w:rPr>
                <w:rStyle w:val="Hyperlink"/>
                <w:noProof/>
                <w:rtl/>
              </w:rPr>
              <w:fldChar w:fldCharType="end"/>
            </w:r>
          </w:hyperlink>
        </w:p>
        <w:p w14:paraId="77C868A3" w14:textId="57B39BB5" w:rsidR="00E3731A" w:rsidRDefault="00E3731A">
          <w:pPr>
            <w:pStyle w:val="11"/>
            <w:tabs>
              <w:tab w:val="right" w:leader="dot" w:pos="7870"/>
            </w:tabs>
            <w:rPr>
              <w:rFonts w:eastAsiaTheme="minorEastAsia"/>
              <w:noProof/>
              <w:kern w:val="2"/>
              <w:sz w:val="22"/>
              <w:szCs w:val="22"/>
              <w:rtl/>
              <w14:ligatures w14:val="standardContextual"/>
            </w:rPr>
          </w:pPr>
          <w:hyperlink w:anchor="_Toc184422942" w:history="1">
            <w:r w:rsidRPr="007E4C22">
              <w:rPr>
                <w:rStyle w:val="Hyperlink"/>
                <w:rFonts w:ascii="Sakkal Majalla" w:hAnsi="Sakkal Majalla" w:cs="Sakkal Majalla"/>
                <w:b/>
                <w:bCs/>
                <w:noProof/>
                <w:rtl/>
                <w:lang w:bidi="ar-BH"/>
              </w:rPr>
              <w:t>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Toc184422942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37</w:t>
            </w:r>
            <w:r>
              <w:rPr>
                <w:rStyle w:val="Hyperlink"/>
                <w:noProof/>
                <w:rtl/>
              </w:rPr>
              <w:fldChar w:fldCharType="end"/>
            </w:r>
          </w:hyperlink>
        </w:p>
        <w:p w14:paraId="5E633172" w14:textId="037730DC" w:rsidR="00E3731A" w:rsidRDefault="00E3731A">
          <w:pPr>
            <w:pStyle w:val="11"/>
            <w:tabs>
              <w:tab w:val="right" w:leader="dot" w:pos="7870"/>
            </w:tabs>
            <w:rPr>
              <w:rFonts w:eastAsiaTheme="minorEastAsia"/>
              <w:noProof/>
              <w:kern w:val="2"/>
              <w:sz w:val="22"/>
              <w:szCs w:val="22"/>
              <w:rtl/>
              <w14:ligatures w14:val="standardContextual"/>
            </w:rPr>
          </w:pPr>
          <w:hyperlink w:anchor="_Toc184422943" w:history="1">
            <w:r w:rsidRPr="007E4C22">
              <w:rPr>
                <w:rStyle w:val="Hyperlink"/>
                <w:rFonts w:ascii="Sakkal Majalla" w:hAnsi="Sakkal Majalla" w:cs="Sakkal Majalla"/>
                <w:b/>
                <w:bCs/>
                <w:noProof/>
                <w:rtl/>
                <w:lang w:val="en-GB"/>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Toc184422943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37</w:t>
            </w:r>
            <w:r>
              <w:rPr>
                <w:rStyle w:val="Hyperlink"/>
                <w:noProof/>
                <w:rtl/>
              </w:rPr>
              <w:fldChar w:fldCharType="end"/>
            </w:r>
          </w:hyperlink>
        </w:p>
        <w:p w14:paraId="1E6CC28D" w14:textId="47313FB6" w:rsidR="00E3731A" w:rsidRDefault="00E3731A">
          <w:pPr>
            <w:pStyle w:val="11"/>
            <w:tabs>
              <w:tab w:val="right" w:leader="dot" w:pos="7870"/>
            </w:tabs>
            <w:rPr>
              <w:rFonts w:eastAsiaTheme="minorEastAsia"/>
              <w:noProof/>
              <w:kern w:val="2"/>
              <w:sz w:val="22"/>
              <w:szCs w:val="22"/>
              <w:rtl/>
              <w14:ligatures w14:val="standardContextual"/>
            </w:rPr>
          </w:pPr>
          <w:hyperlink w:anchor="_Toc184422944" w:history="1">
            <w:r w:rsidRPr="007E4C22">
              <w:rPr>
                <w:rStyle w:val="Hyperlink"/>
                <w:rFonts w:ascii="Sakkal Majalla" w:hAnsi="Sakkal Majalla" w:cs="Sakkal Majalla"/>
                <w:b/>
                <w:bCs/>
                <w:noProof/>
                <w:rtl/>
                <w:lang w:val="en-GB"/>
              </w:rPr>
              <w:t>عينة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Toc184422944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39</w:t>
            </w:r>
            <w:r>
              <w:rPr>
                <w:rStyle w:val="Hyperlink"/>
                <w:noProof/>
                <w:rtl/>
              </w:rPr>
              <w:fldChar w:fldCharType="end"/>
            </w:r>
          </w:hyperlink>
        </w:p>
        <w:p w14:paraId="4D70506C" w14:textId="30FC3220" w:rsidR="00E3731A" w:rsidRDefault="00E3731A">
          <w:pPr>
            <w:pStyle w:val="11"/>
            <w:tabs>
              <w:tab w:val="right" w:leader="dot" w:pos="7870"/>
            </w:tabs>
            <w:rPr>
              <w:rFonts w:eastAsiaTheme="minorEastAsia"/>
              <w:noProof/>
              <w:kern w:val="2"/>
              <w:sz w:val="22"/>
              <w:szCs w:val="22"/>
              <w:rtl/>
              <w14:ligatures w14:val="standardContextual"/>
            </w:rPr>
          </w:pPr>
          <w:hyperlink w:anchor="_Toc184422945" w:history="1">
            <w:r w:rsidRPr="007E4C22">
              <w:rPr>
                <w:rStyle w:val="Hyperlink"/>
                <w:rFonts w:ascii="Sakkal Majalla" w:eastAsia="Arial" w:hAnsi="Sakkal Majalla" w:cs="Sakkal Majalla"/>
                <w:b/>
                <w:bCs/>
                <w:noProof/>
                <w:rtl/>
              </w:rPr>
              <w:t>منهجية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Toc184422945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40</w:t>
            </w:r>
            <w:r>
              <w:rPr>
                <w:rStyle w:val="Hyperlink"/>
                <w:noProof/>
                <w:rtl/>
              </w:rPr>
              <w:fldChar w:fldCharType="end"/>
            </w:r>
          </w:hyperlink>
        </w:p>
        <w:p w14:paraId="68CA17B9" w14:textId="7F91CC56" w:rsidR="00E3731A" w:rsidRDefault="00E3731A">
          <w:pPr>
            <w:pStyle w:val="11"/>
            <w:tabs>
              <w:tab w:val="right" w:leader="dot" w:pos="7870"/>
            </w:tabs>
            <w:rPr>
              <w:rFonts w:eastAsiaTheme="minorEastAsia"/>
              <w:noProof/>
              <w:kern w:val="2"/>
              <w:sz w:val="22"/>
              <w:szCs w:val="22"/>
              <w:rtl/>
              <w14:ligatures w14:val="standardContextual"/>
            </w:rPr>
          </w:pPr>
          <w:hyperlink w:anchor="_Toc184422946" w:history="1">
            <w:r w:rsidRPr="007E4C22">
              <w:rPr>
                <w:rStyle w:val="Hyperlink"/>
                <w:rFonts w:ascii="Sakkal Majalla" w:hAnsi="Sakkal Majalla" w:cs="Sakkal Majalla"/>
                <w:b/>
                <w:bCs/>
                <w:noProof/>
                <w:rtl/>
                <w:lang w:val="en-GB"/>
              </w:rPr>
              <w:t>أداة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Toc184422946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40</w:t>
            </w:r>
            <w:r>
              <w:rPr>
                <w:rStyle w:val="Hyperlink"/>
                <w:noProof/>
                <w:rtl/>
              </w:rPr>
              <w:fldChar w:fldCharType="end"/>
            </w:r>
          </w:hyperlink>
        </w:p>
        <w:p w14:paraId="2BFD01E7" w14:textId="4BA011EC" w:rsidR="00E3731A" w:rsidRDefault="00E3731A">
          <w:pPr>
            <w:pStyle w:val="11"/>
            <w:tabs>
              <w:tab w:val="right" w:leader="dot" w:pos="7870"/>
            </w:tabs>
            <w:rPr>
              <w:rFonts w:eastAsiaTheme="minorEastAsia"/>
              <w:noProof/>
              <w:kern w:val="2"/>
              <w:sz w:val="22"/>
              <w:szCs w:val="22"/>
              <w:rtl/>
              <w14:ligatures w14:val="standardContextual"/>
            </w:rPr>
          </w:pPr>
          <w:hyperlink w:anchor="_Toc184422947" w:history="1">
            <w:r w:rsidRPr="007E4C22">
              <w:rPr>
                <w:rStyle w:val="Hyperlink"/>
                <w:rFonts w:ascii="Sakkal Majalla" w:hAnsi="Sakkal Majalla" w:cs="Sakkal Majalla"/>
                <w:b/>
                <w:bCs/>
                <w:noProof/>
                <w:rtl/>
                <w:lang w:val="en-GB"/>
              </w:rPr>
              <w:t>الأدوات والمعالجات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Toc184422947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42</w:t>
            </w:r>
            <w:r>
              <w:rPr>
                <w:rStyle w:val="Hyperlink"/>
                <w:noProof/>
                <w:rtl/>
              </w:rPr>
              <w:fldChar w:fldCharType="end"/>
            </w:r>
          </w:hyperlink>
        </w:p>
        <w:p w14:paraId="243ED1C3" w14:textId="5DD4E68D" w:rsidR="00E3731A" w:rsidRDefault="00E3731A">
          <w:pPr>
            <w:pStyle w:val="11"/>
            <w:tabs>
              <w:tab w:val="right" w:leader="dot" w:pos="7870"/>
            </w:tabs>
            <w:rPr>
              <w:rFonts w:eastAsiaTheme="minorEastAsia"/>
              <w:noProof/>
              <w:kern w:val="2"/>
              <w:sz w:val="22"/>
              <w:szCs w:val="22"/>
              <w:rtl/>
              <w14:ligatures w14:val="standardContextual"/>
            </w:rPr>
          </w:pPr>
          <w:hyperlink w:anchor="_Toc184422948" w:history="1">
            <w:r w:rsidRPr="007E4C22">
              <w:rPr>
                <w:rStyle w:val="Hyperlink"/>
                <w:rFonts w:ascii="Sakkal Majalla" w:hAnsi="Sakkal Majalla" w:cs="Sakkal Majalla"/>
                <w:b/>
                <w:bCs/>
                <w:noProof/>
                <w:rtl/>
              </w:rPr>
              <w:t>خلاصة 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Toc184422948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42</w:t>
            </w:r>
            <w:r>
              <w:rPr>
                <w:rStyle w:val="Hyperlink"/>
                <w:noProof/>
                <w:rtl/>
              </w:rPr>
              <w:fldChar w:fldCharType="end"/>
            </w:r>
          </w:hyperlink>
        </w:p>
        <w:p w14:paraId="1901ED53" w14:textId="767D5286" w:rsidR="00E3731A" w:rsidRDefault="00E3731A">
          <w:pPr>
            <w:pStyle w:val="11"/>
            <w:tabs>
              <w:tab w:val="right" w:leader="dot" w:pos="7870"/>
            </w:tabs>
            <w:rPr>
              <w:rFonts w:eastAsiaTheme="minorEastAsia"/>
              <w:noProof/>
              <w:kern w:val="2"/>
              <w:sz w:val="22"/>
              <w:szCs w:val="22"/>
              <w:rtl/>
              <w14:ligatures w14:val="standardContextual"/>
            </w:rPr>
          </w:pPr>
          <w:hyperlink w:anchor="_Toc184422949" w:history="1">
            <w:r w:rsidRPr="007E4C22">
              <w:rPr>
                <w:rStyle w:val="Hyperlink"/>
                <w:rFonts w:ascii="Sakkal Majalla" w:hAnsi="Sakkal Majalla" w:cs="Sakkal Majalla"/>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Toc184422949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43</w:t>
            </w:r>
            <w:r>
              <w:rPr>
                <w:rStyle w:val="Hyperlink"/>
                <w:noProof/>
                <w:rtl/>
              </w:rPr>
              <w:fldChar w:fldCharType="end"/>
            </w:r>
          </w:hyperlink>
        </w:p>
        <w:p w14:paraId="79FA4790" w14:textId="197988AE" w:rsidR="00E3731A" w:rsidRDefault="00E3731A">
          <w:pPr>
            <w:pStyle w:val="11"/>
            <w:tabs>
              <w:tab w:val="right" w:leader="dot" w:pos="7870"/>
            </w:tabs>
            <w:rPr>
              <w:rFonts w:eastAsiaTheme="minorEastAsia"/>
              <w:noProof/>
              <w:kern w:val="2"/>
              <w:sz w:val="22"/>
              <w:szCs w:val="22"/>
              <w:rtl/>
              <w14:ligatures w14:val="standardContextual"/>
            </w:rPr>
          </w:pPr>
          <w:hyperlink w:anchor="_Toc184422950" w:history="1">
            <w:r w:rsidRPr="007E4C22">
              <w:rPr>
                <w:rStyle w:val="Hyperlink"/>
                <w:rFonts w:ascii="Sakkal Majalla" w:hAnsi="Sakkal Majalla" w:cs="Sakkal Majalla"/>
                <w:b/>
                <w:bCs/>
                <w:noProof/>
                <w:rtl/>
              </w:rPr>
              <w:t>الدراسة الاحصائية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Toc184422950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43</w:t>
            </w:r>
            <w:r>
              <w:rPr>
                <w:rStyle w:val="Hyperlink"/>
                <w:noProof/>
                <w:rtl/>
              </w:rPr>
              <w:fldChar w:fldCharType="end"/>
            </w:r>
          </w:hyperlink>
        </w:p>
        <w:p w14:paraId="11986B48" w14:textId="6B0A8C64" w:rsidR="00E3731A" w:rsidRDefault="00E3731A">
          <w:pPr>
            <w:pStyle w:val="11"/>
            <w:tabs>
              <w:tab w:val="right" w:leader="dot" w:pos="7870"/>
            </w:tabs>
            <w:rPr>
              <w:rFonts w:eastAsiaTheme="minorEastAsia"/>
              <w:noProof/>
              <w:kern w:val="2"/>
              <w:sz w:val="22"/>
              <w:szCs w:val="22"/>
              <w:rtl/>
              <w14:ligatures w14:val="standardContextual"/>
            </w:rPr>
          </w:pPr>
          <w:hyperlink w:anchor="_Toc184422951" w:history="1">
            <w:r w:rsidRPr="007E4C22">
              <w:rPr>
                <w:rStyle w:val="Hyperlink"/>
                <w:rFonts w:ascii="Sakkal Majalla" w:hAnsi="Sakkal Majalla" w:cs="Sakkal Majalla"/>
                <w:b/>
                <w:bCs/>
                <w:noProof/>
                <w:rtl/>
              </w:rPr>
              <w:t>التحليل الإحصائي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Toc184422951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44</w:t>
            </w:r>
            <w:r>
              <w:rPr>
                <w:rStyle w:val="Hyperlink"/>
                <w:noProof/>
                <w:rtl/>
              </w:rPr>
              <w:fldChar w:fldCharType="end"/>
            </w:r>
          </w:hyperlink>
        </w:p>
        <w:p w14:paraId="1F586853" w14:textId="64210D89" w:rsidR="00E3731A" w:rsidRDefault="00E3731A">
          <w:pPr>
            <w:pStyle w:val="11"/>
            <w:tabs>
              <w:tab w:val="right" w:leader="dot" w:pos="7870"/>
            </w:tabs>
            <w:rPr>
              <w:rFonts w:eastAsiaTheme="minorEastAsia"/>
              <w:noProof/>
              <w:kern w:val="2"/>
              <w:sz w:val="22"/>
              <w:szCs w:val="22"/>
              <w:rtl/>
              <w14:ligatures w14:val="standardContextual"/>
            </w:rPr>
          </w:pPr>
          <w:hyperlink w:anchor="_Toc184422952" w:history="1">
            <w:r w:rsidRPr="007E4C22">
              <w:rPr>
                <w:rStyle w:val="Hyperlink"/>
                <w:rFonts w:ascii="Sakkal Majalla" w:hAnsi="Sakkal Majalla" w:cs="Sakkal Majalla"/>
                <w:b/>
                <w:bCs/>
                <w:noProof/>
                <w:rtl/>
              </w:rPr>
              <w:t>القسم الأول البيانات الشخصية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Toc184422952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44</w:t>
            </w:r>
            <w:r>
              <w:rPr>
                <w:rStyle w:val="Hyperlink"/>
                <w:noProof/>
                <w:rtl/>
              </w:rPr>
              <w:fldChar w:fldCharType="end"/>
            </w:r>
          </w:hyperlink>
        </w:p>
        <w:p w14:paraId="1DA6F05A" w14:textId="2261C268" w:rsidR="00E3731A" w:rsidRDefault="00E3731A">
          <w:pPr>
            <w:pStyle w:val="11"/>
            <w:tabs>
              <w:tab w:val="right" w:leader="dot" w:pos="7870"/>
            </w:tabs>
            <w:rPr>
              <w:rFonts w:eastAsiaTheme="minorEastAsia"/>
              <w:noProof/>
              <w:kern w:val="2"/>
              <w:sz w:val="22"/>
              <w:szCs w:val="22"/>
              <w:rtl/>
              <w14:ligatures w14:val="standardContextual"/>
            </w:rPr>
          </w:pPr>
          <w:hyperlink w:anchor="_Toc184422953" w:history="1">
            <w:r w:rsidRPr="007E4C22">
              <w:rPr>
                <w:rStyle w:val="Hyperlink"/>
                <w:rFonts w:ascii="Sakkal Majalla" w:hAnsi="Sakkal Majalla" w:cs="Sakkal Majalla"/>
                <w:b/>
                <w:bCs/>
                <w:noProof/>
                <w:rtl/>
              </w:rPr>
              <w:t>4/3 القسم الثاني: التحليل الوصفي لمتغيرات الدراسة وفروضها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Toc184422953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49</w:t>
            </w:r>
            <w:r>
              <w:rPr>
                <w:rStyle w:val="Hyperlink"/>
                <w:noProof/>
                <w:rtl/>
              </w:rPr>
              <w:fldChar w:fldCharType="end"/>
            </w:r>
          </w:hyperlink>
        </w:p>
        <w:p w14:paraId="285F6904" w14:textId="125953B1" w:rsidR="00E3731A" w:rsidRDefault="00E3731A">
          <w:pPr>
            <w:pStyle w:val="11"/>
            <w:tabs>
              <w:tab w:val="right" w:leader="dot" w:pos="7870"/>
            </w:tabs>
            <w:rPr>
              <w:rFonts w:eastAsiaTheme="minorEastAsia"/>
              <w:noProof/>
              <w:kern w:val="2"/>
              <w:sz w:val="22"/>
              <w:szCs w:val="22"/>
              <w:rtl/>
              <w14:ligatures w14:val="standardContextual"/>
            </w:rPr>
          </w:pPr>
          <w:hyperlink w:anchor="_Toc184422954" w:history="1">
            <w:r w:rsidRPr="007E4C22">
              <w:rPr>
                <w:rStyle w:val="Hyperlink"/>
                <w:rFonts w:ascii="Sakkal Majalla" w:hAnsi="Sakkal Majalla" w:cs="Sakkal Majalla"/>
                <w:b/>
                <w:bCs/>
                <w:noProof/>
                <w:rtl/>
              </w:rPr>
              <w:t>الفصل الخامس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Toc184422954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61</w:t>
            </w:r>
            <w:r>
              <w:rPr>
                <w:rStyle w:val="Hyperlink"/>
                <w:noProof/>
                <w:rtl/>
              </w:rPr>
              <w:fldChar w:fldCharType="end"/>
            </w:r>
          </w:hyperlink>
        </w:p>
        <w:p w14:paraId="6F4C7A65" w14:textId="13C21307" w:rsidR="00E3731A" w:rsidRDefault="00E3731A">
          <w:pPr>
            <w:pStyle w:val="11"/>
            <w:tabs>
              <w:tab w:val="right" w:leader="dot" w:pos="7870"/>
            </w:tabs>
            <w:rPr>
              <w:rFonts w:eastAsiaTheme="minorEastAsia"/>
              <w:noProof/>
              <w:kern w:val="2"/>
              <w:sz w:val="22"/>
              <w:szCs w:val="22"/>
              <w:rtl/>
              <w14:ligatures w14:val="standardContextual"/>
            </w:rPr>
          </w:pPr>
          <w:hyperlink w:anchor="_Toc184422955" w:history="1">
            <w:r w:rsidRPr="007E4C22">
              <w:rPr>
                <w:rStyle w:val="Hyperlink"/>
                <w:rFonts w:ascii="Sakkal Majalla" w:hAnsi="Sakkal Majalla" w:cs="Sakkal Majalla"/>
                <w:b/>
                <w:bCs/>
                <w:noProof/>
                <w:rtl/>
              </w:rPr>
              <w:t>النتائج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Toc184422955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61</w:t>
            </w:r>
            <w:r>
              <w:rPr>
                <w:rStyle w:val="Hyperlink"/>
                <w:noProof/>
                <w:rtl/>
              </w:rPr>
              <w:fldChar w:fldCharType="end"/>
            </w:r>
          </w:hyperlink>
        </w:p>
        <w:p w14:paraId="64005A84" w14:textId="7178A20C" w:rsidR="00E3731A" w:rsidRDefault="00E3731A">
          <w:pPr>
            <w:pStyle w:val="11"/>
            <w:tabs>
              <w:tab w:val="right" w:leader="dot" w:pos="7870"/>
            </w:tabs>
            <w:rPr>
              <w:rFonts w:eastAsiaTheme="minorEastAsia"/>
              <w:noProof/>
              <w:kern w:val="2"/>
              <w:sz w:val="22"/>
              <w:szCs w:val="22"/>
              <w:rtl/>
              <w14:ligatures w14:val="standardContextual"/>
            </w:rPr>
          </w:pPr>
          <w:hyperlink w:anchor="_Toc184422956" w:history="1">
            <w:r w:rsidRPr="007E4C22">
              <w:rPr>
                <w:rStyle w:val="Hyperlink"/>
                <w:rFonts w:ascii="Sakkal Majalla" w:hAnsi="Sakkal Majalla" w:cs="Sakkal Majall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Toc184422956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62</w:t>
            </w:r>
            <w:r>
              <w:rPr>
                <w:rStyle w:val="Hyperlink"/>
                <w:noProof/>
                <w:rtl/>
              </w:rPr>
              <w:fldChar w:fldCharType="end"/>
            </w:r>
          </w:hyperlink>
        </w:p>
        <w:p w14:paraId="7C9D7475" w14:textId="24D9EE21" w:rsidR="00E3731A" w:rsidRDefault="00E3731A">
          <w:pPr>
            <w:pStyle w:val="11"/>
            <w:tabs>
              <w:tab w:val="right" w:leader="dot" w:pos="7870"/>
            </w:tabs>
            <w:rPr>
              <w:rFonts w:eastAsiaTheme="minorEastAsia"/>
              <w:noProof/>
              <w:kern w:val="2"/>
              <w:sz w:val="22"/>
              <w:szCs w:val="22"/>
              <w:rtl/>
              <w14:ligatures w14:val="standardContextual"/>
            </w:rPr>
          </w:pPr>
          <w:hyperlink w:anchor="_Toc184422957" w:history="1">
            <w:r w:rsidRPr="007E4C22">
              <w:rPr>
                <w:rStyle w:val="Hyperlink"/>
                <w:rFonts w:ascii="Sakkal Majalla" w:hAnsi="Sakkal Majalla" w:cs="Sakkal Majalla"/>
                <w:b/>
                <w:bCs/>
                <w:noProof/>
                <w:rtl/>
              </w:rPr>
              <w:t>توصيات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Toc184422957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63</w:t>
            </w:r>
            <w:r>
              <w:rPr>
                <w:rStyle w:val="Hyperlink"/>
                <w:noProof/>
                <w:rtl/>
              </w:rPr>
              <w:fldChar w:fldCharType="end"/>
            </w:r>
          </w:hyperlink>
        </w:p>
        <w:p w14:paraId="3F89AC08" w14:textId="7A43D76F" w:rsidR="00E3731A" w:rsidRDefault="00E3731A">
          <w:pPr>
            <w:pStyle w:val="11"/>
            <w:tabs>
              <w:tab w:val="right" w:leader="dot" w:pos="7870"/>
            </w:tabs>
            <w:rPr>
              <w:rFonts w:eastAsiaTheme="minorEastAsia"/>
              <w:noProof/>
              <w:kern w:val="2"/>
              <w:sz w:val="22"/>
              <w:szCs w:val="22"/>
              <w:rtl/>
              <w14:ligatures w14:val="standardContextual"/>
            </w:rPr>
          </w:pPr>
          <w:hyperlink w:anchor="_Toc184422958" w:history="1">
            <w:r w:rsidRPr="007E4C22">
              <w:rPr>
                <w:rStyle w:val="Hyperlink"/>
                <w:rFonts w:ascii="Sakkal Majalla" w:hAnsi="Sakkal Majalla" w:cs="Sakkal Majalla"/>
                <w:b/>
                <w:bCs/>
                <w:noProof/>
                <w:rtl/>
              </w:rPr>
              <w:t>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Toc184422958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65</w:t>
            </w:r>
            <w:r>
              <w:rPr>
                <w:rStyle w:val="Hyperlink"/>
                <w:noProof/>
                <w:rtl/>
              </w:rPr>
              <w:fldChar w:fldCharType="end"/>
            </w:r>
          </w:hyperlink>
        </w:p>
        <w:p w14:paraId="1F998EBE" w14:textId="59880EDC" w:rsidR="00E3731A" w:rsidRDefault="00E3731A">
          <w:pPr>
            <w:pStyle w:val="11"/>
            <w:tabs>
              <w:tab w:val="right" w:leader="dot" w:pos="7870"/>
            </w:tabs>
            <w:rPr>
              <w:rFonts w:eastAsiaTheme="minorEastAsia"/>
              <w:noProof/>
              <w:kern w:val="2"/>
              <w:sz w:val="22"/>
              <w:szCs w:val="22"/>
              <w:rtl/>
              <w14:ligatures w14:val="standardContextual"/>
            </w:rPr>
          </w:pPr>
          <w:hyperlink w:anchor="_Toc184422959" w:history="1">
            <w:r w:rsidRPr="007E4C22">
              <w:rPr>
                <w:rStyle w:val="Hyperlink"/>
                <w:rFonts w:ascii="Sakkal Majalla" w:hAnsi="Sakkal Majalla" w:cs="Sakkal Majall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Toc184422959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66</w:t>
            </w:r>
            <w:r>
              <w:rPr>
                <w:rStyle w:val="Hyperlink"/>
                <w:noProof/>
                <w:rtl/>
              </w:rPr>
              <w:fldChar w:fldCharType="end"/>
            </w:r>
          </w:hyperlink>
        </w:p>
        <w:p w14:paraId="6105CEB6" w14:textId="79B001FB" w:rsidR="00E3731A" w:rsidRDefault="00E3731A">
          <w:pPr>
            <w:pStyle w:val="11"/>
            <w:tabs>
              <w:tab w:val="right" w:leader="dot" w:pos="7870"/>
            </w:tabs>
            <w:rPr>
              <w:rFonts w:eastAsiaTheme="minorEastAsia"/>
              <w:noProof/>
              <w:kern w:val="2"/>
              <w:sz w:val="22"/>
              <w:szCs w:val="22"/>
              <w:rtl/>
              <w14:ligatures w14:val="standardContextual"/>
            </w:rPr>
          </w:pPr>
          <w:hyperlink w:anchor="_Toc184422960" w:history="1">
            <w:r w:rsidRPr="007E4C22">
              <w:rPr>
                <w:rStyle w:val="Hyperlink"/>
                <w:rFonts w:ascii="Sakkal Majalla" w:hAnsi="Sakkal Majalla" w:cs="Sakkal Majalla"/>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Toc184422960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66</w:t>
            </w:r>
            <w:r>
              <w:rPr>
                <w:rStyle w:val="Hyperlink"/>
                <w:noProof/>
                <w:rtl/>
              </w:rPr>
              <w:fldChar w:fldCharType="end"/>
            </w:r>
          </w:hyperlink>
        </w:p>
        <w:p w14:paraId="36D80518" w14:textId="39646907" w:rsidR="00E3731A" w:rsidRDefault="00E3731A">
          <w:pPr>
            <w:pStyle w:val="11"/>
            <w:tabs>
              <w:tab w:val="right" w:leader="dot" w:pos="7870"/>
            </w:tabs>
            <w:rPr>
              <w:rFonts w:eastAsiaTheme="minorEastAsia"/>
              <w:noProof/>
              <w:kern w:val="2"/>
              <w:sz w:val="22"/>
              <w:szCs w:val="22"/>
              <w:rtl/>
              <w14:ligatures w14:val="standardContextual"/>
            </w:rPr>
          </w:pPr>
          <w:hyperlink w:anchor="_Toc184422961" w:history="1">
            <w:r w:rsidRPr="007E4C22">
              <w:rPr>
                <w:rStyle w:val="Hyperlink"/>
                <w:rFonts w:ascii="Sakkal Majalla" w:hAnsi="Sakkal Majalla" w:cs="Sakkal Majalla"/>
                <w:b/>
                <w:bCs/>
                <w:noProof/>
                <w:rtl/>
              </w:rPr>
              <w:t>المراجع الاجنبية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Toc184422961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67</w:t>
            </w:r>
            <w:r>
              <w:rPr>
                <w:rStyle w:val="Hyperlink"/>
                <w:noProof/>
                <w:rtl/>
              </w:rPr>
              <w:fldChar w:fldCharType="end"/>
            </w:r>
          </w:hyperlink>
        </w:p>
        <w:p w14:paraId="18482F8E" w14:textId="065A0F47" w:rsidR="00E3731A" w:rsidRDefault="00E3731A">
          <w:pPr>
            <w:pStyle w:val="11"/>
            <w:tabs>
              <w:tab w:val="right" w:leader="dot" w:pos="7870"/>
            </w:tabs>
            <w:rPr>
              <w:rFonts w:eastAsiaTheme="minorEastAsia"/>
              <w:noProof/>
              <w:kern w:val="2"/>
              <w:sz w:val="22"/>
              <w:szCs w:val="22"/>
              <w:rtl/>
              <w14:ligatures w14:val="standardContextual"/>
            </w:rPr>
          </w:pPr>
          <w:hyperlink w:anchor="_Toc184422962" w:history="1">
            <w:r w:rsidRPr="007E4C22">
              <w:rPr>
                <w:rStyle w:val="Hyperlink"/>
                <w:rFonts w:ascii="Sakkal Majalla" w:hAnsi="Sakkal Majalla" w:cs="Sakkal Majall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Toc184422962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69</w:t>
            </w:r>
            <w:r>
              <w:rPr>
                <w:rStyle w:val="Hyperlink"/>
                <w:noProof/>
                <w:rtl/>
              </w:rPr>
              <w:fldChar w:fldCharType="end"/>
            </w:r>
          </w:hyperlink>
        </w:p>
        <w:p w14:paraId="24551927" w14:textId="16D9ACFF" w:rsidR="00E3731A" w:rsidRDefault="00E3731A">
          <w:pPr>
            <w:pStyle w:val="11"/>
            <w:tabs>
              <w:tab w:val="right" w:leader="dot" w:pos="7870"/>
            </w:tabs>
            <w:rPr>
              <w:rFonts w:eastAsiaTheme="minorEastAsia"/>
              <w:noProof/>
              <w:kern w:val="2"/>
              <w:sz w:val="22"/>
              <w:szCs w:val="22"/>
              <w:rtl/>
              <w14:ligatures w14:val="standardContextual"/>
            </w:rPr>
          </w:pPr>
          <w:hyperlink w:anchor="_Toc184422963" w:history="1">
            <w:r w:rsidRPr="007E4C22">
              <w:rPr>
                <w:rStyle w:val="Hyperlink"/>
                <w:rFonts w:ascii="Sakkal Majalla" w:hAnsi="Sakkal Majalla" w:cs="Sakkal Majalla"/>
                <w:b/>
                <w:bCs/>
                <w:noProof/>
                <w:rtl/>
              </w:rPr>
              <w:t>نموذج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Toc184422963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71</w:t>
            </w:r>
            <w:r>
              <w:rPr>
                <w:rStyle w:val="Hyperlink"/>
                <w:noProof/>
                <w:rtl/>
              </w:rPr>
              <w:fldChar w:fldCharType="end"/>
            </w:r>
          </w:hyperlink>
        </w:p>
        <w:p w14:paraId="6FB2BA57" w14:textId="05CE2597" w:rsidR="00E3731A" w:rsidRDefault="00E3731A">
          <w:pPr>
            <w:pStyle w:val="11"/>
            <w:tabs>
              <w:tab w:val="right" w:leader="dot" w:pos="7870"/>
            </w:tabs>
            <w:rPr>
              <w:rFonts w:eastAsiaTheme="minorEastAsia"/>
              <w:noProof/>
              <w:kern w:val="2"/>
              <w:sz w:val="22"/>
              <w:szCs w:val="22"/>
              <w:rtl/>
              <w14:ligatures w14:val="standardContextual"/>
            </w:rPr>
          </w:pPr>
          <w:hyperlink w:anchor="_Toc184422964" w:history="1">
            <w:r w:rsidRPr="007E4C22">
              <w:rPr>
                <w:rStyle w:val="Hyperlink"/>
                <w:rFonts w:ascii="Sakkal Majalla" w:hAnsi="Sakkal Majalla" w:cs="Sakkal Majalla"/>
                <w:b/>
                <w:bCs/>
                <w:noProof/>
                <w:rtl/>
                <w:lang w:bidi="ar-EG"/>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Toc184422964 \h</w:instrText>
            </w:r>
            <w:r>
              <w:rPr>
                <w:noProof/>
                <w:webHidden/>
                <w:rtl/>
              </w:rPr>
              <w:instrText xml:space="preserve"> </w:instrText>
            </w:r>
            <w:r>
              <w:rPr>
                <w:rStyle w:val="Hyperlink"/>
                <w:noProof/>
                <w:rtl/>
              </w:rPr>
            </w:r>
            <w:r>
              <w:rPr>
                <w:rStyle w:val="Hyperlink"/>
                <w:noProof/>
                <w:rtl/>
              </w:rPr>
              <w:fldChar w:fldCharType="separate"/>
            </w:r>
            <w:r w:rsidR="00C82F58">
              <w:rPr>
                <w:noProof/>
                <w:webHidden/>
                <w:rtl/>
              </w:rPr>
              <w:t>76</w:t>
            </w:r>
            <w:r>
              <w:rPr>
                <w:rStyle w:val="Hyperlink"/>
                <w:noProof/>
                <w:rtl/>
              </w:rPr>
              <w:fldChar w:fldCharType="end"/>
            </w:r>
          </w:hyperlink>
        </w:p>
        <w:p w14:paraId="43430CBC" w14:textId="06CF4776" w:rsidR="00E3731A" w:rsidRDefault="00E3731A">
          <w:r>
            <w:rPr>
              <w:b/>
              <w:bCs/>
              <w:lang w:val="ar-SA"/>
            </w:rPr>
            <w:fldChar w:fldCharType="end"/>
          </w:r>
        </w:p>
      </w:sdtContent>
    </w:sdt>
    <w:p w14:paraId="168B88F6"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07D778E2"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2A24E6BE"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055AC70E"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528BD18A"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66FD1775"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5995114B"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18701610"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0B381924"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7F5B428D"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69004DF0" w14:textId="77777777" w:rsidR="00E335B3" w:rsidRDefault="00E335B3" w:rsidP="00153DAE">
      <w:pPr>
        <w:tabs>
          <w:tab w:val="left" w:pos="2225"/>
        </w:tabs>
        <w:spacing w:line="360" w:lineRule="auto"/>
        <w:jc w:val="both"/>
        <w:rPr>
          <w:rFonts w:ascii="Sakkal Majalla" w:hAnsi="Sakkal Majalla" w:cs="Sakkal Majalla"/>
          <w:color w:val="000000" w:themeColor="text1"/>
          <w:sz w:val="28"/>
          <w:szCs w:val="28"/>
          <w:rtl/>
        </w:rPr>
      </w:pPr>
    </w:p>
    <w:p w14:paraId="7ED0AA28" w14:textId="4BDA80E1" w:rsidR="00643517" w:rsidRDefault="00BD741D" w:rsidP="00153DAE">
      <w:pPr>
        <w:tabs>
          <w:tab w:val="left" w:pos="2225"/>
        </w:tabs>
        <w:spacing w:line="360" w:lineRule="auto"/>
        <w:jc w:val="both"/>
        <w:rPr>
          <w:rFonts w:ascii="Sakkal Majalla" w:hAnsi="Sakkal Majalla" w:cs="Sakkal Majalla"/>
          <w:color w:val="000000" w:themeColor="text1"/>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62336" behindDoc="0" locked="0" layoutInCell="1" allowOverlap="1" wp14:anchorId="3CBB7533" wp14:editId="34EE7111">
                <wp:simplePos x="0" y="0"/>
                <wp:positionH relativeFrom="column">
                  <wp:posOffset>34925</wp:posOffset>
                </wp:positionH>
                <wp:positionV relativeFrom="paragraph">
                  <wp:posOffset>87630</wp:posOffset>
                </wp:positionV>
                <wp:extent cx="5089501" cy="5356860"/>
                <wp:effectExtent l="0" t="0" r="16510" b="15240"/>
                <wp:wrapNone/>
                <wp:docPr id="4" name="تمرير: أفقي 4"/>
                <wp:cNvGraphicFramePr/>
                <a:graphic xmlns:a="http://schemas.openxmlformats.org/drawingml/2006/main">
                  <a:graphicData uri="http://schemas.microsoft.com/office/word/2010/wordprocessingShape">
                    <wps:wsp>
                      <wps:cNvSpPr/>
                      <wps:spPr>
                        <a:xfrm>
                          <a:off x="0" y="0"/>
                          <a:ext cx="5089501" cy="5356860"/>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220AF053" w14:textId="77777777" w:rsidR="00B969A5" w:rsidRDefault="00B969A5" w:rsidP="009410B8">
                            <w:pPr>
                              <w:spacing w:line="480" w:lineRule="auto"/>
                              <w:jc w:val="center"/>
                              <w:outlineLvl w:val="0"/>
                              <w:rPr>
                                <w:rFonts w:ascii="Sakkal Majalla" w:hAnsi="Sakkal Majalla" w:cs="Sakkal Majalla"/>
                                <w:b/>
                                <w:bCs/>
                                <w:sz w:val="96"/>
                                <w:szCs w:val="96"/>
                                <w:rtl/>
                              </w:rPr>
                            </w:pPr>
                            <w:bookmarkStart w:id="10" w:name="_Toc184422915"/>
                            <w:r>
                              <w:rPr>
                                <w:rFonts w:ascii="Sakkal Majalla" w:hAnsi="Sakkal Majalla" w:cs="Sakkal Majalla" w:hint="cs"/>
                                <w:b/>
                                <w:bCs/>
                                <w:sz w:val="96"/>
                                <w:szCs w:val="96"/>
                                <w:rtl/>
                              </w:rPr>
                              <w:t>الفصل الأول</w:t>
                            </w:r>
                            <w:bookmarkEnd w:id="10"/>
                            <w:r>
                              <w:rPr>
                                <w:rFonts w:ascii="Sakkal Majalla" w:hAnsi="Sakkal Majalla" w:cs="Sakkal Majalla" w:hint="cs"/>
                                <w:b/>
                                <w:bCs/>
                                <w:sz w:val="96"/>
                                <w:szCs w:val="96"/>
                                <w:rtl/>
                              </w:rPr>
                              <w:t xml:space="preserve"> </w:t>
                            </w:r>
                          </w:p>
                          <w:p w14:paraId="1538D395" w14:textId="089D712B" w:rsidR="006B0F0D" w:rsidRPr="00871E8B" w:rsidRDefault="00B969A5" w:rsidP="009410B8">
                            <w:pPr>
                              <w:spacing w:line="480" w:lineRule="auto"/>
                              <w:jc w:val="center"/>
                              <w:outlineLvl w:val="0"/>
                              <w:rPr>
                                <w:rFonts w:ascii="Sakkal Majalla" w:hAnsi="Sakkal Majalla" w:cs="Sakkal Majalla"/>
                                <w:b/>
                                <w:bCs/>
                                <w:sz w:val="96"/>
                                <w:szCs w:val="96"/>
                                <w:rtl/>
                              </w:rPr>
                            </w:pPr>
                            <w:bookmarkStart w:id="11" w:name="_Toc184422916"/>
                            <w:r>
                              <w:rPr>
                                <w:rFonts w:ascii="Sakkal Majalla" w:hAnsi="Sakkal Majalla" w:cs="Sakkal Majalla" w:hint="cs"/>
                                <w:b/>
                                <w:bCs/>
                                <w:sz w:val="96"/>
                                <w:szCs w:val="96"/>
                                <w:rtl/>
                              </w:rPr>
                              <w:t>الإطار العام</w:t>
                            </w:r>
                            <w:bookmarkEnd w:id="11"/>
                            <w:r w:rsidR="00BA4A5D" w:rsidRPr="00871E8B">
                              <w:rPr>
                                <w:rFonts w:ascii="Sakkal Majalla" w:hAnsi="Sakkal Majalla" w:cs="Sakkal Majalla" w:hint="cs"/>
                                <w:b/>
                                <w:bCs/>
                                <w:sz w:val="96"/>
                                <w:szCs w:val="96"/>
                                <w:rtl/>
                              </w:rPr>
                              <w:t xml:space="preserve"> </w:t>
                            </w:r>
                            <w:r w:rsidR="00324385" w:rsidRPr="00871E8B">
                              <w:rPr>
                                <w:rFonts w:ascii="Sakkal Majalla" w:hAnsi="Sakkal Majalla" w:cs="Sakkal Majalla"/>
                                <w:b/>
                                <w:bCs/>
                                <w:sz w:val="96"/>
                                <w:szCs w:val="9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753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4" o:spid="_x0000_s1026" type="#_x0000_t98" style="position:absolute;left:0;text-align:left;margin-left:2.75pt;margin-top:6.9pt;width:400.75pt;height:42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" fillcolor="#c3c3c3 [2166]" strokecolor="#a5a5a5 [3206]" strokeweight=".5pt">
                <v:fill color2="#b6b6b6 [2614]" rotate="t" colors="0 #d2d2d2;.5 #c8c8c8;1 silver" focus="100%" type="gradient">
                  <o:fill v:ext="view" type="gradientUnscaled"/>
                </v:fill>
                <v:stroke joinstyle="miter"/>
                <v:textbox>
                  <w:txbxContent>
                    <w:p w14:paraId="220AF053" w14:textId="77777777" w:rsidR="00B969A5" w:rsidRDefault="00B969A5" w:rsidP="009410B8">
                      <w:pPr>
                        <w:spacing w:line="480" w:lineRule="auto"/>
                        <w:jc w:val="center"/>
                        <w:outlineLvl w:val="0"/>
                        <w:rPr>
                          <w:rFonts w:ascii="Sakkal Majalla" w:hAnsi="Sakkal Majalla" w:cs="Sakkal Majalla"/>
                          <w:b/>
                          <w:bCs/>
                          <w:sz w:val="96"/>
                          <w:szCs w:val="96"/>
                          <w:rtl/>
                        </w:rPr>
                      </w:pPr>
                      <w:bookmarkStart w:id="12" w:name="_Toc184422915"/>
                      <w:r>
                        <w:rPr>
                          <w:rFonts w:ascii="Sakkal Majalla" w:hAnsi="Sakkal Majalla" w:cs="Sakkal Majalla" w:hint="cs"/>
                          <w:b/>
                          <w:bCs/>
                          <w:sz w:val="96"/>
                          <w:szCs w:val="96"/>
                          <w:rtl/>
                        </w:rPr>
                        <w:t>الفصل الأول</w:t>
                      </w:r>
                      <w:bookmarkEnd w:id="12"/>
                      <w:r>
                        <w:rPr>
                          <w:rFonts w:ascii="Sakkal Majalla" w:hAnsi="Sakkal Majalla" w:cs="Sakkal Majalla" w:hint="cs"/>
                          <w:b/>
                          <w:bCs/>
                          <w:sz w:val="96"/>
                          <w:szCs w:val="96"/>
                          <w:rtl/>
                        </w:rPr>
                        <w:t xml:space="preserve"> </w:t>
                      </w:r>
                    </w:p>
                    <w:p w14:paraId="1538D395" w14:textId="089D712B" w:rsidR="006B0F0D" w:rsidRPr="00871E8B" w:rsidRDefault="00B969A5" w:rsidP="009410B8">
                      <w:pPr>
                        <w:spacing w:line="480" w:lineRule="auto"/>
                        <w:jc w:val="center"/>
                        <w:outlineLvl w:val="0"/>
                        <w:rPr>
                          <w:rFonts w:ascii="Sakkal Majalla" w:hAnsi="Sakkal Majalla" w:cs="Sakkal Majalla"/>
                          <w:b/>
                          <w:bCs/>
                          <w:sz w:val="96"/>
                          <w:szCs w:val="96"/>
                          <w:rtl/>
                        </w:rPr>
                      </w:pPr>
                      <w:bookmarkStart w:id="13" w:name="_Toc184422916"/>
                      <w:r>
                        <w:rPr>
                          <w:rFonts w:ascii="Sakkal Majalla" w:hAnsi="Sakkal Majalla" w:cs="Sakkal Majalla" w:hint="cs"/>
                          <w:b/>
                          <w:bCs/>
                          <w:sz w:val="96"/>
                          <w:szCs w:val="96"/>
                          <w:rtl/>
                        </w:rPr>
                        <w:t>الإطار العام</w:t>
                      </w:r>
                      <w:bookmarkEnd w:id="13"/>
                      <w:r w:rsidR="00BA4A5D" w:rsidRPr="00871E8B">
                        <w:rPr>
                          <w:rFonts w:ascii="Sakkal Majalla" w:hAnsi="Sakkal Majalla" w:cs="Sakkal Majalla" w:hint="cs"/>
                          <w:b/>
                          <w:bCs/>
                          <w:sz w:val="96"/>
                          <w:szCs w:val="96"/>
                          <w:rtl/>
                        </w:rPr>
                        <w:t xml:space="preserve"> </w:t>
                      </w:r>
                      <w:r w:rsidR="00324385" w:rsidRPr="00871E8B">
                        <w:rPr>
                          <w:rFonts w:ascii="Sakkal Majalla" w:hAnsi="Sakkal Majalla" w:cs="Sakkal Majalla"/>
                          <w:b/>
                          <w:bCs/>
                          <w:sz w:val="96"/>
                          <w:szCs w:val="96"/>
                          <w:rtl/>
                        </w:rPr>
                        <w:t xml:space="preserve"> </w:t>
                      </w:r>
                    </w:p>
                  </w:txbxContent>
                </v:textbox>
              </v:shape>
            </w:pict>
          </mc:Fallback>
        </mc:AlternateContent>
      </w:r>
    </w:p>
    <w:p w14:paraId="7063644C" w14:textId="422337CA" w:rsidR="001A344F" w:rsidRDefault="001A344F" w:rsidP="00153DAE">
      <w:pPr>
        <w:tabs>
          <w:tab w:val="left" w:pos="2225"/>
        </w:tabs>
        <w:spacing w:line="360" w:lineRule="auto"/>
        <w:jc w:val="both"/>
        <w:rPr>
          <w:rFonts w:ascii="Sakkal Majalla" w:hAnsi="Sakkal Majalla" w:cs="Sakkal Majalla"/>
          <w:color w:val="000000" w:themeColor="text1"/>
          <w:sz w:val="28"/>
          <w:szCs w:val="28"/>
          <w:rtl/>
        </w:rPr>
      </w:pPr>
    </w:p>
    <w:p w14:paraId="69E81AD6" w14:textId="77777777" w:rsidR="00DC2EA7" w:rsidRDefault="00DC2EA7" w:rsidP="00153DAE">
      <w:pPr>
        <w:tabs>
          <w:tab w:val="left" w:pos="2225"/>
        </w:tabs>
        <w:spacing w:line="360" w:lineRule="auto"/>
        <w:jc w:val="both"/>
        <w:rPr>
          <w:rFonts w:ascii="Sakkal Majalla" w:hAnsi="Sakkal Majalla" w:cs="Sakkal Majalla"/>
          <w:color w:val="000000" w:themeColor="text1"/>
          <w:sz w:val="28"/>
          <w:szCs w:val="28"/>
          <w:rtl/>
        </w:rPr>
      </w:pPr>
    </w:p>
    <w:p w14:paraId="12093DA9" w14:textId="77777777" w:rsidR="00DC2EA7" w:rsidRDefault="00DC2EA7" w:rsidP="00153DAE">
      <w:pPr>
        <w:tabs>
          <w:tab w:val="left" w:pos="2225"/>
        </w:tabs>
        <w:spacing w:line="360" w:lineRule="auto"/>
        <w:jc w:val="both"/>
        <w:rPr>
          <w:rFonts w:ascii="Sakkal Majalla" w:hAnsi="Sakkal Majalla" w:cs="Sakkal Majalla"/>
          <w:color w:val="000000" w:themeColor="text1"/>
          <w:sz w:val="28"/>
          <w:szCs w:val="28"/>
          <w:rtl/>
        </w:rPr>
      </w:pPr>
    </w:p>
    <w:p w14:paraId="5D70DA11" w14:textId="6CE1D587" w:rsidR="006B0F0D" w:rsidRPr="00153DAE" w:rsidRDefault="006B0F0D" w:rsidP="00153DAE">
      <w:pPr>
        <w:tabs>
          <w:tab w:val="left" w:pos="2225"/>
        </w:tabs>
        <w:spacing w:line="360" w:lineRule="auto"/>
        <w:jc w:val="both"/>
        <w:rPr>
          <w:rFonts w:ascii="Sakkal Majalla" w:hAnsi="Sakkal Majalla" w:cs="Sakkal Majalla"/>
          <w:color w:val="000000" w:themeColor="text1"/>
          <w:sz w:val="28"/>
          <w:szCs w:val="28"/>
          <w:rtl/>
        </w:rPr>
      </w:pPr>
    </w:p>
    <w:p w14:paraId="107B7EEB" w14:textId="77777777" w:rsidR="006B0F0D" w:rsidRDefault="006B0F0D" w:rsidP="00153DAE">
      <w:pPr>
        <w:tabs>
          <w:tab w:val="left" w:pos="2225"/>
        </w:tabs>
        <w:spacing w:line="360" w:lineRule="auto"/>
        <w:jc w:val="both"/>
        <w:rPr>
          <w:rFonts w:ascii="Sakkal Majalla" w:hAnsi="Sakkal Majalla" w:cs="Sakkal Majalla"/>
          <w:color w:val="000000" w:themeColor="text1"/>
          <w:sz w:val="28"/>
          <w:szCs w:val="28"/>
          <w:rtl/>
        </w:rPr>
      </w:pPr>
    </w:p>
    <w:p w14:paraId="6D5D29FF" w14:textId="77777777" w:rsidR="009B5B8C" w:rsidRPr="00153DAE" w:rsidRDefault="009B5B8C" w:rsidP="00153DAE">
      <w:pPr>
        <w:tabs>
          <w:tab w:val="left" w:pos="2225"/>
        </w:tabs>
        <w:spacing w:line="360" w:lineRule="auto"/>
        <w:jc w:val="both"/>
        <w:rPr>
          <w:rFonts w:ascii="Sakkal Majalla" w:hAnsi="Sakkal Majalla" w:cs="Sakkal Majalla"/>
          <w:color w:val="000000" w:themeColor="text1"/>
          <w:sz w:val="28"/>
          <w:szCs w:val="28"/>
          <w:rtl/>
        </w:rPr>
      </w:pPr>
    </w:p>
    <w:p w14:paraId="1C67CD3D" w14:textId="6CC0AD66" w:rsidR="003D38F1" w:rsidRPr="00153DAE" w:rsidRDefault="003D38F1" w:rsidP="00153DAE">
      <w:pPr>
        <w:tabs>
          <w:tab w:val="left" w:pos="2225"/>
        </w:tabs>
        <w:spacing w:line="360" w:lineRule="auto"/>
        <w:jc w:val="both"/>
        <w:rPr>
          <w:rFonts w:ascii="Sakkal Majalla" w:hAnsi="Sakkal Majalla" w:cs="Sakkal Majalla"/>
          <w:color w:val="000000" w:themeColor="text1"/>
          <w:sz w:val="28"/>
          <w:szCs w:val="28"/>
          <w:rtl/>
        </w:rPr>
      </w:pPr>
    </w:p>
    <w:p w14:paraId="7BB03713" w14:textId="4123E470" w:rsidR="003D38F1" w:rsidRPr="00153DAE" w:rsidRDefault="003D38F1" w:rsidP="00153DAE">
      <w:pPr>
        <w:tabs>
          <w:tab w:val="left" w:pos="2225"/>
        </w:tabs>
        <w:spacing w:line="360" w:lineRule="auto"/>
        <w:jc w:val="both"/>
        <w:rPr>
          <w:rFonts w:ascii="Sakkal Majalla" w:hAnsi="Sakkal Majalla" w:cs="Sakkal Majalla"/>
          <w:color w:val="000000" w:themeColor="text1"/>
          <w:sz w:val="28"/>
          <w:szCs w:val="28"/>
          <w:rtl/>
        </w:rPr>
      </w:pPr>
    </w:p>
    <w:p w14:paraId="18FF8152" w14:textId="1D10D818"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2A3ED821" w14:textId="47F6216F"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486D890C" w14:textId="2D2F7684"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10E261AD" w14:textId="57C9D468"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74E67A36" w14:textId="48EB610D"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08F71E3F" w14:textId="0B50074B" w:rsidR="00A270E1"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3B6EE65A" w14:textId="77777777" w:rsidR="00FC0E41" w:rsidRDefault="00FC0E41" w:rsidP="00153DAE">
      <w:pPr>
        <w:tabs>
          <w:tab w:val="left" w:pos="2225"/>
        </w:tabs>
        <w:spacing w:line="360" w:lineRule="auto"/>
        <w:jc w:val="both"/>
        <w:rPr>
          <w:rFonts w:ascii="Sakkal Majalla" w:hAnsi="Sakkal Majalla" w:cs="Sakkal Majalla"/>
          <w:color w:val="000000" w:themeColor="text1"/>
          <w:sz w:val="28"/>
          <w:szCs w:val="28"/>
          <w:rtl/>
        </w:rPr>
      </w:pPr>
    </w:p>
    <w:p w14:paraId="0062ACEE" w14:textId="77777777" w:rsidR="00FC0E41" w:rsidRPr="00153DAE" w:rsidRDefault="00FC0E41" w:rsidP="00153DAE">
      <w:pPr>
        <w:tabs>
          <w:tab w:val="left" w:pos="2225"/>
        </w:tabs>
        <w:spacing w:line="360" w:lineRule="auto"/>
        <w:jc w:val="both"/>
        <w:rPr>
          <w:rFonts w:ascii="Sakkal Majalla" w:hAnsi="Sakkal Majalla" w:cs="Sakkal Majalla"/>
          <w:color w:val="000000" w:themeColor="text1"/>
          <w:sz w:val="28"/>
          <w:szCs w:val="28"/>
          <w:rtl/>
        </w:rPr>
      </w:pPr>
    </w:p>
    <w:p w14:paraId="66157A99" w14:textId="0DAE2F09" w:rsidR="000A2FCB" w:rsidRPr="007541F5" w:rsidRDefault="000A2FCB" w:rsidP="002C4726">
      <w:pPr>
        <w:spacing w:line="480" w:lineRule="auto"/>
        <w:jc w:val="both"/>
        <w:outlineLvl w:val="0"/>
        <w:rPr>
          <w:rFonts w:ascii="Sakkal Majalla" w:hAnsi="Sakkal Majalla" w:cs="Sakkal Majalla"/>
          <w:b/>
          <w:bCs/>
          <w:sz w:val="28"/>
          <w:szCs w:val="28"/>
          <w:rtl/>
          <w:lang w:bidi="ar-EG"/>
        </w:rPr>
      </w:pPr>
      <w:bookmarkStart w:id="14" w:name="_Toc178715004"/>
      <w:bookmarkStart w:id="15" w:name="_Toc184422917"/>
      <w:bookmarkStart w:id="16" w:name="_Hlk178713928"/>
      <w:r w:rsidRPr="007541F5">
        <w:rPr>
          <w:rFonts w:ascii="Sakkal Majalla" w:hAnsi="Sakkal Majalla" w:cs="Sakkal Majalla" w:hint="cs"/>
          <w:b/>
          <w:bCs/>
          <w:sz w:val="28"/>
          <w:szCs w:val="28"/>
          <w:rtl/>
          <w:lang w:bidi="ar-EG"/>
        </w:rPr>
        <w:lastRenderedPageBreak/>
        <w:t>مقدمة</w:t>
      </w:r>
      <w:bookmarkEnd w:id="14"/>
      <w:bookmarkEnd w:id="15"/>
      <w:r w:rsidRPr="007541F5">
        <w:rPr>
          <w:rFonts w:ascii="Sakkal Majalla" w:hAnsi="Sakkal Majalla" w:cs="Sakkal Majalla" w:hint="cs"/>
          <w:b/>
          <w:bCs/>
          <w:sz w:val="28"/>
          <w:szCs w:val="28"/>
          <w:rtl/>
          <w:lang w:bidi="ar-EG"/>
        </w:rPr>
        <w:t xml:space="preserve"> </w:t>
      </w:r>
    </w:p>
    <w:p w14:paraId="2CACB87D" w14:textId="109B338E" w:rsidR="006207BD" w:rsidRPr="00FC0E41" w:rsidRDefault="006207BD" w:rsidP="007541F5">
      <w:pPr>
        <w:spacing w:line="480" w:lineRule="auto"/>
        <w:jc w:val="both"/>
        <w:rPr>
          <w:rFonts w:ascii="Sakkal Majalla" w:hAnsi="Sakkal Majalla" w:cs="Sakkal Majalla"/>
          <w:sz w:val="24"/>
          <w:szCs w:val="24"/>
          <w:rtl/>
          <w:lang w:bidi="ar-EG"/>
        </w:rPr>
      </w:pPr>
      <w:bookmarkStart w:id="17" w:name="_Toc178715005"/>
      <w:r w:rsidRPr="00FC0E41">
        <w:rPr>
          <w:rFonts w:ascii="Sakkal Majalla" w:hAnsi="Sakkal Majalla" w:cs="Sakkal Majalla"/>
          <w:sz w:val="24"/>
          <w:szCs w:val="24"/>
          <w:rtl/>
          <w:lang w:bidi="ar-EG"/>
        </w:rPr>
        <w:t xml:space="preserve">في ظل السعي الدؤوب للشركات لاقتناص كل فرصة تلوح في الأفق ومواكبة التقنيات الحديثة في مجال عملها بغية زيادة حصتها السوقية وتحقيق ميزة تنافسية عليا، وفي ظل التطور الكبير في عالم التكنولوجيا والمعلوماتية وثورة المعلومات الهائلة التي باتت تسيطر على جميع قطاعات الأعمال في العالم وبشكل خاص المنشآت التجارية، وبسبب المنافسة الحامية. وقد أخذ الأثر الخدمي للتسويق الإلكتروني يتضح حيث أنه يعمل على توسع نطاق السوق من خلال النفاذ إلى الأسواق العالمية وخلق أسواق جديدة كان من المتعذر إيجادها في ظل التجارة التقليدية، لأن ممارسة التسويق عبر الانترنت تجعل المنتجات من السلع والخدمات متاحة لأكبر عدد ممكن من المستهلكين، كما انه ساهم بظهور منتجات وخدمات جديدة، الأمر الذي زاد من التنوع في المنتجات المعروضة وأصبحت عوامل التمييز والاختيار أكثر وضوحاً وهذا يتيح الفرصة للمنظمات الصغيرة والمتوسطة الحضور في الأسواق المحلية والدولية، الأمر الذي يمنح المستهلك الفرصة للاختيار بين المنتجات، وقد ساعد أيضا على إيجاد مخرجات أكثر تطورا وملبيا للحاجات والرغبات وعمل على تحسين الصورة الذهنية للمنظمات، وساهم في تطوير وسائل الاتصال بين المنظمة والزبائن، وساعد على تطوير قدرات الأفراد وتعزيزها وجعلهم أكثر قدرة على انجاز الأعمال، والقدرة أيضا على متابعة المعاملات الخاصة بالمبيعات وخطواتها ونتائجها، والسرعة في إضافة منتجات أو تغيير المقترحات البيعية بسرعة هائلة </w:t>
      </w:r>
      <w:r w:rsidR="001F74C3">
        <w:rPr>
          <w:rFonts w:ascii="Sakkal Majalla" w:hAnsi="Sakkal Majalla" w:cs="Sakkal Majalla" w:hint="cs"/>
          <w:sz w:val="24"/>
          <w:szCs w:val="24"/>
          <w:rtl/>
          <w:lang w:bidi="ar-EG"/>
        </w:rPr>
        <w:t>(طارق،2019).</w:t>
      </w:r>
    </w:p>
    <w:p w14:paraId="5235A108" w14:textId="135450CE" w:rsidR="006207BD" w:rsidRPr="00FC0E41" w:rsidRDefault="006207BD" w:rsidP="007541F5">
      <w:pPr>
        <w:spacing w:line="480" w:lineRule="auto"/>
        <w:jc w:val="both"/>
        <w:rPr>
          <w:rFonts w:ascii="Sakkal Majalla" w:hAnsi="Sakkal Majalla" w:cs="Sakkal Majalla"/>
          <w:sz w:val="24"/>
          <w:szCs w:val="24"/>
          <w:rtl/>
          <w:lang w:bidi="ar-EG"/>
        </w:rPr>
      </w:pPr>
      <w:r w:rsidRPr="00FC0E41">
        <w:rPr>
          <w:rFonts w:ascii="Sakkal Majalla" w:hAnsi="Sakkal Majalla" w:cs="Sakkal Majalla"/>
          <w:sz w:val="24"/>
          <w:szCs w:val="24"/>
          <w:rtl/>
          <w:lang w:bidi="ar-EG"/>
        </w:rPr>
        <w:t xml:space="preserve">يركز الباحثون والممارسون في الآونة الأخيرة على الدور الذي تتبناه إدارات التسويق في المصارف التجارية </w:t>
      </w:r>
      <w:r w:rsidR="00F16FA9" w:rsidRPr="00FC0E41">
        <w:rPr>
          <w:rFonts w:ascii="Sakkal Majalla" w:hAnsi="Sakkal Majalla" w:cs="Sakkal Majalla" w:hint="cs"/>
          <w:sz w:val="24"/>
          <w:szCs w:val="24"/>
          <w:rtl/>
          <w:lang w:bidi="ar-EG"/>
        </w:rPr>
        <w:t>السعودية لإنجاح</w:t>
      </w:r>
      <w:r w:rsidRPr="00FC0E41">
        <w:rPr>
          <w:rFonts w:ascii="Sakkal Majalla" w:hAnsi="Sakkal Majalla" w:cs="Sakkal Majalla"/>
          <w:sz w:val="24"/>
          <w:szCs w:val="24"/>
          <w:rtl/>
          <w:lang w:bidi="ar-EG"/>
        </w:rPr>
        <w:t xml:space="preserve"> عملها وتحقيق أهدافها التسويقية والاجتماعية وذلك من خلال استخدام شبكة الانترنت في تقديم الخدمات وضمان جودتها </w:t>
      </w:r>
      <w:r w:rsidR="00F16FA9" w:rsidRPr="00FC0E41">
        <w:rPr>
          <w:rFonts w:ascii="Sakkal Majalla" w:hAnsi="Sakkal Majalla" w:cs="Sakkal Majalla" w:hint="cs"/>
          <w:sz w:val="24"/>
          <w:szCs w:val="24"/>
          <w:rtl/>
          <w:lang w:bidi="ar-EG"/>
        </w:rPr>
        <w:t>للعملاء،</w:t>
      </w:r>
      <w:r w:rsidRPr="00FC0E41">
        <w:rPr>
          <w:rFonts w:ascii="Sakkal Majalla" w:hAnsi="Sakkal Majalla" w:cs="Sakkal Majalla"/>
          <w:sz w:val="24"/>
          <w:szCs w:val="24"/>
          <w:rtl/>
          <w:lang w:bidi="ar-EG"/>
        </w:rPr>
        <w:t xml:space="preserve"> إضافة إلى إمكانية البحث عن الأساليب المختلفة التي تساعد البنوك التجارية في تحقيق رضا كبير من قبل عملائها اتجاهها. ان التطور السريع الذي حصل في الخدمات المصرفية وتنوعها واستخدام شبكة الانترنت لتقديم الخدمات المصرفية يتطلب مهارات خاصة من قبل موظفو المصارف للعملاء حتى يتسنى لهم تحقيق الرضا أولا تجاه هذه الخدمات والبحث فيما بعد عن كيفية تطوير جودة الخدمات المصرفية باستخدام التسويق </w:t>
      </w:r>
      <w:r w:rsidR="00F16FA9" w:rsidRPr="00FC0E41">
        <w:rPr>
          <w:rFonts w:ascii="Sakkal Majalla" w:hAnsi="Sakkal Majalla" w:cs="Sakkal Majalla" w:hint="cs"/>
          <w:sz w:val="24"/>
          <w:szCs w:val="24"/>
          <w:rtl/>
          <w:lang w:bidi="ar-EG"/>
        </w:rPr>
        <w:t xml:space="preserve">الرقمي </w:t>
      </w:r>
      <w:r w:rsidR="001F74C3">
        <w:rPr>
          <w:rFonts w:ascii="Sakkal Majalla" w:hAnsi="Sakkal Majalla" w:cs="Sakkal Majalla" w:hint="cs"/>
          <w:sz w:val="24"/>
          <w:szCs w:val="24"/>
          <w:rtl/>
          <w:lang w:bidi="ar-EG"/>
        </w:rPr>
        <w:t>(عاشور،2020).</w:t>
      </w:r>
    </w:p>
    <w:p w14:paraId="2D7E3529" w14:textId="77777777" w:rsidR="00FC0E41" w:rsidRDefault="00F16FA9" w:rsidP="007541F5">
      <w:pPr>
        <w:spacing w:line="480" w:lineRule="auto"/>
        <w:jc w:val="both"/>
        <w:rPr>
          <w:rFonts w:ascii="Sakkal Majalla" w:hAnsi="Sakkal Majalla" w:cs="Sakkal Majalla"/>
          <w:sz w:val="24"/>
          <w:szCs w:val="24"/>
          <w:rtl/>
          <w:lang w:bidi="ar-EG"/>
        </w:rPr>
      </w:pPr>
      <w:r w:rsidRPr="00FC0E41">
        <w:rPr>
          <w:rFonts w:ascii="Sakkal Majalla" w:hAnsi="Sakkal Majalla" w:cs="Sakkal Majalla" w:hint="cs"/>
          <w:sz w:val="24"/>
          <w:szCs w:val="24"/>
          <w:rtl/>
          <w:lang w:bidi="ar-EG"/>
        </w:rPr>
        <w:t>ي</w:t>
      </w:r>
      <w:r w:rsidRPr="00FC0E41">
        <w:rPr>
          <w:rFonts w:ascii="Sakkal Majalla" w:hAnsi="Sakkal Majalla" w:cs="Sakkal Majalla"/>
          <w:sz w:val="24"/>
          <w:szCs w:val="24"/>
          <w:rtl/>
          <w:lang w:bidi="ar-EG"/>
        </w:rPr>
        <w:t xml:space="preserve">عمل البنك الرقمي عن طريق توفير منصات إلكترونية متطورة تسمح للعملاء بإجراء معاملاتهم المالية بسهولة وأمان، يمكن </w:t>
      </w:r>
    </w:p>
    <w:p w14:paraId="09B4E5B3" w14:textId="77986C43" w:rsidR="00F16FA9" w:rsidRPr="00FC0E41" w:rsidRDefault="00F16FA9" w:rsidP="007541F5">
      <w:pPr>
        <w:spacing w:line="480" w:lineRule="auto"/>
        <w:jc w:val="both"/>
        <w:rPr>
          <w:rFonts w:ascii="Sakkal Majalla" w:hAnsi="Sakkal Majalla" w:cs="Sakkal Majalla"/>
          <w:sz w:val="24"/>
          <w:szCs w:val="24"/>
          <w:rtl/>
          <w:lang w:bidi="ar-EG"/>
        </w:rPr>
      </w:pPr>
      <w:r w:rsidRPr="00FC0E41">
        <w:rPr>
          <w:rFonts w:ascii="Sakkal Majalla" w:hAnsi="Sakkal Majalla" w:cs="Sakkal Majalla"/>
          <w:sz w:val="24"/>
          <w:szCs w:val="24"/>
          <w:rtl/>
          <w:lang w:bidi="ar-EG"/>
        </w:rPr>
        <w:lastRenderedPageBreak/>
        <w:t>للعملاء فتح الحسابات، وتلقي الودائع، وإجراء التحويلات المالية، وطلب القروض، وإدارة الحسابات، والوصول إلى الخدمات المصرفية الأخرى باستخدام التطبيقات المصرفية عبر الإنترنت أو التطبيقات</w:t>
      </w:r>
    </w:p>
    <w:p w14:paraId="412A4644" w14:textId="6CFD731A" w:rsidR="000A2FCB" w:rsidRPr="00FC0E41" w:rsidRDefault="000A2FCB" w:rsidP="002C4726">
      <w:pPr>
        <w:spacing w:line="480" w:lineRule="auto"/>
        <w:jc w:val="both"/>
        <w:outlineLvl w:val="0"/>
        <w:rPr>
          <w:rFonts w:ascii="Sakkal Majalla" w:hAnsi="Sakkal Majalla" w:cs="Sakkal Majalla"/>
          <w:b/>
          <w:bCs/>
          <w:sz w:val="24"/>
          <w:szCs w:val="24"/>
          <w:rtl/>
          <w:lang w:bidi="ar-EG"/>
        </w:rPr>
      </w:pPr>
      <w:bookmarkStart w:id="18" w:name="_Toc184422918"/>
      <w:r w:rsidRPr="00FC0E41">
        <w:rPr>
          <w:rFonts w:ascii="Sakkal Majalla" w:hAnsi="Sakkal Majalla" w:cs="Sakkal Majalla" w:hint="cs"/>
          <w:b/>
          <w:bCs/>
          <w:sz w:val="24"/>
          <w:szCs w:val="24"/>
          <w:rtl/>
          <w:lang w:bidi="ar-EG"/>
        </w:rPr>
        <w:t>مشكلة الدراسة</w:t>
      </w:r>
      <w:bookmarkEnd w:id="17"/>
      <w:bookmarkEnd w:id="18"/>
      <w:r w:rsidRPr="00FC0E41">
        <w:rPr>
          <w:rFonts w:ascii="Sakkal Majalla" w:hAnsi="Sakkal Majalla" w:cs="Sakkal Majalla" w:hint="cs"/>
          <w:b/>
          <w:bCs/>
          <w:sz w:val="24"/>
          <w:szCs w:val="24"/>
          <w:rtl/>
          <w:lang w:bidi="ar-EG"/>
        </w:rPr>
        <w:t xml:space="preserve"> </w:t>
      </w:r>
    </w:p>
    <w:p w14:paraId="0DADAACF" w14:textId="5A7E6F6F" w:rsidR="001F74C3" w:rsidRDefault="00CD1D52" w:rsidP="007541F5">
      <w:pPr>
        <w:tabs>
          <w:tab w:val="left" w:pos="2225"/>
        </w:tabs>
        <w:spacing w:line="480" w:lineRule="auto"/>
        <w:jc w:val="both"/>
        <w:rPr>
          <w:rFonts w:ascii="Sakkal Majalla" w:hAnsi="Sakkal Majalla" w:cs="Sakkal Majalla"/>
          <w:sz w:val="24"/>
          <w:szCs w:val="24"/>
          <w:rtl/>
          <w:lang w:bidi="ar-EG"/>
        </w:rPr>
      </w:pPr>
      <w:bookmarkStart w:id="19" w:name="_Toc178715006"/>
      <w:r w:rsidRPr="00FC0E41">
        <w:rPr>
          <w:rFonts w:ascii="Sakkal Majalla" w:hAnsi="Sakkal Majalla" w:cs="Sakkal Majalla"/>
          <w:sz w:val="24"/>
          <w:szCs w:val="24"/>
          <w:rtl/>
          <w:lang w:bidi="ar-EG"/>
        </w:rPr>
        <w:t xml:space="preserve">تسعى الشركات العاملة في </w:t>
      </w:r>
      <w:r w:rsidRPr="00FC0E41">
        <w:rPr>
          <w:rFonts w:ascii="Sakkal Majalla" w:hAnsi="Sakkal Majalla" w:cs="Sakkal Majalla" w:hint="cs"/>
          <w:sz w:val="24"/>
          <w:szCs w:val="24"/>
          <w:rtl/>
          <w:lang w:bidi="ar-EG"/>
        </w:rPr>
        <w:t>القطاع المصرفي السعودي</w:t>
      </w:r>
      <w:r w:rsidRPr="00FC0E41">
        <w:rPr>
          <w:rFonts w:ascii="Sakkal Majalla" w:hAnsi="Sakkal Majalla" w:cs="Sakkal Majalla"/>
          <w:sz w:val="24"/>
          <w:szCs w:val="24"/>
          <w:rtl/>
          <w:lang w:bidi="ar-EG"/>
        </w:rPr>
        <w:t xml:space="preserve"> إلى الاستفادة من التسويق الالكتروني بكافة عناصره لتطوير خدماتها المقدمة لزبائنها من اجل الحصول على رضائهم وبالتالي الولاء، على اعتبار أن رضا الزبائن هو احد الأهداف المهمة التي تساعد على تحقيق أهداف </w:t>
      </w:r>
      <w:r w:rsidR="004F1B34" w:rsidRPr="00FC0E41">
        <w:rPr>
          <w:rFonts w:ascii="Sakkal Majalla" w:hAnsi="Sakkal Majalla" w:cs="Sakkal Majalla" w:hint="cs"/>
          <w:sz w:val="24"/>
          <w:szCs w:val="24"/>
          <w:rtl/>
          <w:lang w:bidi="ar-EG"/>
        </w:rPr>
        <w:t>البنك</w:t>
      </w:r>
      <w:r w:rsidRPr="00FC0E41">
        <w:rPr>
          <w:rFonts w:ascii="Sakkal Majalla" w:hAnsi="Sakkal Majalla" w:cs="Sakkal Majalla"/>
          <w:sz w:val="24"/>
          <w:szCs w:val="24"/>
          <w:rtl/>
          <w:lang w:bidi="ar-EG"/>
        </w:rPr>
        <w:t xml:space="preserve"> الأساسية في الربحية و الاستمرارية كما يعد </w:t>
      </w:r>
      <w:r w:rsidR="004F1B34" w:rsidRPr="00FC0E41">
        <w:rPr>
          <w:rFonts w:ascii="Sakkal Majalla" w:hAnsi="Sakkal Majalla" w:cs="Sakkal Majalla" w:hint="cs"/>
          <w:sz w:val="24"/>
          <w:szCs w:val="24"/>
          <w:rtl/>
          <w:lang w:bidi="ar-EG"/>
        </w:rPr>
        <w:t>التسويق الرقمي</w:t>
      </w:r>
      <w:r w:rsidRPr="00FC0E41">
        <w:rPr>
          <w:rFonts w:ascii="Sakkal Majalla" w:hAnsi="Sakkal Majalla" w:cs="Sakkal Majalla"/>
          <w:sz w:val="24"/>
          <w:szCs w:val="24"/>
          <w:rtl/>
          <w:lang w:bidi="ar-EG"/>
        </w:rPr>
        <w:t xml:space="preserve"> من أهم العناصر في العملية التسويقية التي تعمل على إرضاء المستهلك والمحافظة عليه كزبون دائم وخلق حلقة وفاء بينه وبين المؤسسة أو المنتج، والمزيج التسويقي كذلك هو القوى المؤثرة في تحقيق مردود مادي للمؤسسات الاستهلاكية والربحية والحصول على ميزة تنافسية، وكسب ولاء المستهلك وثقته وهكذا يصبح وفيا </w:t>
      </w:r>
      <w:r w:rsidR="004F1B34" w:rsidRPr="00FC0E41">
        <w:rPr>
          <w:rFonts w:ascii="Sakkal Majalla" w:hAnsi="Sakkal Majalla" w:cs="Sakkal Majalla" w:hint="cs"/>
          <w:sz w:val="24"/>
          <w:szCs w:val="24"/>
          <w:rtl/>
          <w:lang w:bidi="ar-EG"/>
        </w:rPr>
        <w:t>للبنك ومنتجاته</w:t>
      </w:r>
      <w:r w:rsidRPr="00FC0E41">
        <w:rPr>
          <w:rFonts w:ascii="Sakkal Majalla" w:hAnsi="Sakkal Majalla" w:cs="Sakkal Majalla"/>
          <w:sz w:val="24"/>
          <w:szCs w:val="24"/>
          <w:rtl/>
          <w:lang w:bidi="ar-EG"/>
        </w:rPr>
        <w:t>،</w:t>
      </w:r>
      <w:r w:rsidR="001F74C3">
        <w:rPr>
          <w:rFonts w:ascii="Sakkal Majalla" w:hAnsi="Sakkal Majalla" w:cs="Sakkal Majalla" w:hint="cs"/>
          <w:sz w:val="24"/>
          <w:szCs w:val="24"/>
          <w:rtl/>
          <w:lang w:bidi="ar-EG"/>
        </w:rPr>
        <w:t>(طارق،2019).</w:t>
      </w:r>
    </w:p>
    <w:p w14:paraId="08966B62" w14:textId="24ACA11D" w:rsidR="001A6320" w:rsidRPr="00FC0E41" w:rsidRDefault="00CD1D52" w:rsidP="007541F5">
      <w:pPr>
        <w:tabs>
          <w:tab w:val="left" w:pos="2225"/>
        </w:tabs>
        <w:spacing w:line="480" w:lineRule="auto"/>
        <w:jc w:val="both"/>
        <w:rPr>
          <w:rFonts w:ascii="Sakkal Majalla" w:hAnsi="Sakkal Majalla" w:cs="Sakkal Majalla"/>
          <w:sz w:val="24"/>
          <w:szCs w:val="24"/>
          <w:rtl/>
          <w:lang w:bidi="ar-EG"/>
        </w:rPr>
      </w:pPr>
      <w:r w:rsidRPr="00FC0E41">
        <w:rPr>
          <w:rFonts w:ascii="Sakkal Majalla" w:hAnsi="Sakkal Majalla" w:cs="Sakkal Majalla"/>
          <w:sz w:val="24"/>
          <w:szCs w:val="24"/>
          <w:rtl/>
          <w:lang w:bidi="ar-EG"/>
        </w:rPr>
        <w:t xml:space="preserve"> وهذا قد يعبر عن نجاح عملية التسويق في بيئة التنافس  ولذلك فإن البحث يدرس </w:t>
      </w:r>
      <w:r w:rsidR="004F1B34" w:rsidRPr="00FC0E41">
        <w:rPr>
          <w:rFonts w:ascii="Sakkal Majalla" w:hAnsi="Sakkal Majalla" w:cs="Sakkal Majalla" w:hint="cs"/>
          <w:sz w:val="24"/>
          <w:szCs w:val="24"/>
          <w:rtl/>
          <w:lang w:bidi="ar-EG"/>
        </w:rPr>
        <w:t xml:space="preserve">دور التسويق الرقمي في زيادة استخدام العملاء للتطبيقات المصرفية في المملكة العربية السعودية في مصرف الانماء </w:t>
      </w:r>
      <w:r w:rsidRPr="00FC0E41">
        <w:rPr>
          <w:rFonts w:ascii="Sakkal Majalla" w:hAnsi="Sakkal Majalla" w:cs="Sakkal Majalla"/>
          <w:sz w:val="24"/>
          <w:szCs w:val="24"/>
          <w:rtl/>
          <w:lang w:bidi="ar-EG"/>
        </w:rPr>
        <w:t xml:space="preserve"> وأثره على رضا </w:t>
      </w:r>
      <w:r w:rsidR="004F1B34" w:rsidRPr="00FC0E41">
        <w:rPr>
          <w:rFonts w:ascii="Sakkal Majalla" w:hAnsi="Sakkal Majalla" w:cs="Sakkal Majalla" w:hint="cs"/>
          <w:sz w:val="24"/>
          <w:szCs w:val="24"/>
          <w:rtl/>
          <w:lang w:bidi="ar-EG"/>
        </w:rPr>
        <w:t>العملاء</w:t>
      </w:r>
      <w:r w:rsidRPr="00FC0E41">
        <w:rPr>
          <w:rFonts w:ascii="Sakkal Majalla" w:hAnsi="Sakkal Majalla" w:cs="Sakkal Majalla"/>
          <w:sz w:val="24"/>
          <w:szCs w:val="24"/>
          <w:rtl/>
          <w:lang w:bidi="ar-EG"/>
        </w:rPr>
        <w:t xml:space="preserve"> والحفاظ عليهم من خلال تعزيز ولائهم، </w:t>
      </w:r>
      <w:r w:rsidR="001A6320" w:rsidRPr="00FC0E41">
        <w:rPr>
          <w:rFonts w:ascii="Sakkal Majalla" w:hAnsi="Sakkal Majalla" w:cs="Sakkal Majalla"/>
          <w:sz w:val="24"/>
          <w:szCs w:val="24"/>
          <w:rtl/>
          <w:lang w:bidi="ar-EG"/>
        </w:rPr>
        <w:t xml:space="preserve">واستنادا إلى هذه الدراسة توصلنا مبدئيا إلى التأكد من وجود المشكلة محل البحث الأمر الذي دفعنا إلى محاولة إجراء هذه الدراسة الميدانية على </w:t>
      </w:r>
      <w:r w:rsidR="004F1B34" w:rsidRPr="00FC0E41">
        <w:rPr>
          <w:rFonts w:ascii="Sakkal Majalla" w:hAnsi="Sakkal Majalla" w:cs="Sakkal Majalla" w:hint="cs"/>
          <w:sz w:val="24"/>
          <w:szCs w:val="24"/>
          <w:rtl/>
          <w:lang w:bidi="ar-EG"/>
        </w:rPr>
        <w:t>مصرف الانماء في المملكة العربية السعودية للتعرف</w:t>
      </w:r>
      <w:r w:rsidR="001A6320" w:rsidRPr="00FC0E41">
        <w:rPr>
          <w:rFonts w:ascii="Sakkal Majalla" w:hAnsi="Sakkal Majalla" w:cs="Sakkal Majalla"/>
          <w:sz w:val="24"/>
          <w:szCs w:val="24"/>
          <w:rtl/>
          <w:lang w:bidi="ar-EG"/>
        </w:rPr>
        <w:t xml:space="preserve"> على أسباب هذه الظاهرة ومحاولة اقتراح الأسلوب المناسب لعلاج تلك الظاهرة أو على الأقل التقليل من حدتها.</w:t>
      </w:r>
      <w:r w:rsidR="00FC0E41">
        <w:rPr>
          <w:rFonts w:ascii="Sakkal Majalla" w:hAnsi="Sakkal Majalla" w:cs="Sakkal Majalla" w:hint="cs"/>
          <w:sz w:val="24"/>
          <w:szCs w:val="24"/>
          <w:rtl/>
          <w:lang w:bidi="ar-EG"/>
        </w:rPr>
        <w:t xml:space="preserve"> </w:t>
      </w:r>
      <w:r w:rsidR="001A6320" w:rsidRPr="00FC0E41">
        <w:rPr>
          <w:rFonts w:ascii="Sakkal Majalla" w:hAnsi="Sakkal Majalla" w:cs="Sakkal Majalla"/>
          <w:sz w:val="24"/>
          <w:szCs w:val="24"/>
          <w:rtl/>
          <w:lang w:bidi="ar-EG"/>
        </w:rPr>
        <w:t>تندرج إشكالية بحثنا هذا والتي يمكن صياغتها الإشكالية الأساسية على النحو التالي:</w:t>
      </w:r>
    </w:p>
    <w:p w14:paraId="4A3AEB63" w14:textId="07D0854C" w:rsidR="001A6320" w:rsidRPr="00FC0E41" w:rsidRDefault="001A6320" w:rsidP="007541F5">
      <w:pPr>
        <w:tabs>
          <w:tab w:val="left" w:pos="2225"/>
        </w:tabs>
        <w:spacing w:line="480" w:lineRule="auto"/>
        <w:jc w:val="both"/>
        <w:rPr>
          <w:rFonts w:ascii="Sakkal Majalla" w:hAnsi="Sakkal Majalla" w:cs="Sakkal Majalla"/>
          <w:b/>
          <w:bCs/>
          <w:sz w:val="24"/>
          <w:szCs w:val="24"/>
          <w:rtl/>
          <w:lang w:bidi="ar-EG"/>
        </w:rPr>
      </w:pPr>
      <w:r w:rsidRPr="00FC0E41">
        <w:rPr>
          <w:rFonts w:ascii="Sakkal Majalla" w:hAnsi="Sakkal Majalla" w:cs="Sakkal Majalla"/>
          <w:sz w:val="24"/>
          <w:szCs w:val="24"/>
          <w:rtl/>
          <w:lang w:bidi="ar-EG"/>
        </w:rPr>
        <w:t xml:space="preserve">ما </w:t>
      </w:r>
      <w:r w:rsidR="004F1B34" w:rsidRPr="00FC0E41">
        <w:rPr>
          <w:rFonts w:ascii="Sakkal Majalla" w:hAnsi="Sakkal Majalla" w:cs="Sakkal Majalla" w:hint="cs"/>
          <w:sz w:val="24"/>
          <w:szCs w:val="24"/>
          <w:rtl/>
          <w:lang w:bidi="ar-EG"/>
        </w:rPr>
        <w:t xml:space="preserve">هو </w:t>
      </w:r>
      <w:r w:rsidR="004F1B34" w:rsidRPr="00FC0E41">
        <w:rPr>
          <w:rFonts w:ascii="Sakkal Majalla" w:hAnsi="Sakkal Majalla" w:cs="Sakkal Majalla"/>
          <w:sz w:val="24"/>
          <w:szCs w:val="24"/>
          <w:rtl/>
          <w:lang w:bidi="ar-EG"/>
        </w:rPr>
        <w:t xml:space="preserve">دور التسويق الرقمي في زيادة استخدام العملاء للتطبيقات المصرفية دراسة حالة مصرف </w:t>
      </w:r>
      <w:r w:rsidR="004F1B34" w:rsidRPr="00FC0E41">
        <w:rPr>
          <w:rFonts w:ascii="Sakkal Majalla" w:hAnsi="Sakkal Majalla" w:cs="Sakkal Majalla" w:hint="cs"/>
          <w:sz w:val="24"/>
          <w:szCs w:val="24"/>
          <w:rtl/>
          <w:lang w:bidi="ar-EG"/>
        </w:rPr>
        <w:t>الانماء؟</w:t>
      </w:r>
    </w:p>
    <w:p w14:paraId="577C87C0" w14:textId="345CCA91" w:rsidR="00A60CCA" w:rsidRPr="00FC0E41" w:rsidRDefault="00A60CCA" w:rsidP="001F74C3">
      <w:pPr>
        <w:tabs>
          <w:tab w:val="left" w:pos="2225"/>
        </w:tabs>
        <w:spacing w:line="480" w:lineRule="auto"/>
        <w:jc w:val="both"/>
        <w:outlineLvl w:val="0"/>
        <w:rPr>
          <w:rFonts w:ascii="Sakkal Majalla" w:hAnsi="Sakkal Majalla" w:cs="Sakkal Majalla"/>
          <w:noProof/>
          <w:sz w:val="24"/>
          <w:szCs w:val="24"/>
          <w:rtl/>
          <w:lang w:val="ar-SA"/>
        </w:rPr>
      </w:pPr>
      <w:r w:rsidRPr="00FC0E41">
        <w:rPr>
          <w:rFonts w:ascii="Sakkal Majalla" w:hAnsi="Sakkal Majalla" w:cs="Sakkal Majalla" w:hint="cs"/>
          <w:b/>
          <w:bCs/>
          <w:sz w:val="24"/>
          <w:szCs w:val="24"/>
          <w:rtl/>
        </w:rPr>
        <w:t xml:space="preserve"> </w:t>
      </w:r>
      <w:bookmarkStart w:id="20" w:name="_Toc184422919"/>
      <w:r w:rsidRPr="00FC0E41">
        <w:rPr>
          <w:rFonts w:ascii="Sakkal Majalla" w:hAnsi="Sakkal Majalla" w:cs="Sakkal Majalla" w:hint="cs"/>
          <w:b/>
          <w:bCs/>
          <w:sz w:val="24"/>
          <w:szCs w:val="24"/>
          <w:rtl/>
        </w:rPr>
        <w:t xml:space="preserve">أهمية </w:t>
      </w:r>
      <w:proofErr w:type="gramStart"/>
      <w:r w:rsidRPr="00FC0E41">
        <w:rPr>
          <w:rFonts w:ascii="Sakkal Majalla" w:hAnsi="Sakkal Majalla" w:cs="Sakkal Majalla" w:hint="cs"/>
          <w:b/>
          <w:bCs/>
          <w:sz w:val="24"/>
          <w:szCs w:val="24"/>
          <w:rtl/>
        </w:rPr>
        <w:t>الدراسة</w:t>
      </w:r>
      <w:bookmarkEnd w:id="19"/>
      <w:bookmarkEnd w:id="20"/>
      <w:r w:rsidRPr="00FC0E41">
        <w:rPr>
          <w:rFonts w:ascii="Sakkal Majalla" w:hAnsi="Sakkal Majalla" w:cs="Sakkal Majalla" w:hint="cs"/>
          <w:b/>
          <w:bCs/>
          <w:sz w:val="24"/>
          <w:szCs w:val="24"/>
          <w:rtl/>
        </w:rPr>
        <w:t xml:space="preserve"> </w:t>
      </w:r>
      <w:r w:rsidR="001F74C3">
        <w:rPr>
          <w:rFonts w:ascii="Sakkal Majalla" w:hAnsi="Sakkal Majalla" w:cs="Sakkal Majalla" w:hint="cs"/>
          <w:b/>
          <w:bCs/>
          <w:sz w:val="24"/>
          <w:szCs w:val="24"/>
          <w:rtl/>
        </w:rPr>
        <w:t>:</w:t>
      </w:r>
      <w:proofErr w:type="gramEnd"/>
      <w:r w:rsidR="001F74C3">
        <w:rPr>
          <w:rFonts w:ascii="Sakkal Majalla" w:hAnsi="Sakkal Majalla" w:cs="Sakkal Majalla" w:hint="cs"/>
          <w:b/>
          <w:bCs/>
          <w:sz w:val="24"/>
          <w:szCs w:val="24"/>
          <w:rtl/>
        </w:rPr>
        <w:t xml:space="preserve"> </w:t>
      </w:r>
      <w:r w:rsidRPr="00FC0E41">
        <w:rPr>
          <w:rFonts w:ascii="Sakkal Majalla" w:hAnsi="Sakkal Majalla" w:cs="Sakkal Majalla" w:hint="cs"/>
          <w:noProof/>
          <w:sz w:val="24"/>
          <w:szCs w:val="24"/>
          <w:rtl/>
          <w:lang w:val="ar-SA"/>
        </w:rPr>
        <w:t>تنقسم أهمية الدراسة الي اهميمة عملية (تطبيقية) واهمية علمية (نظرية) يمكن ايضاحها كما يلي:</w:t>
      </w:r>
    </w:p>
    <w:p w14:paraId="4F000128" w14:textId="77777777" w:rsidR="001A6320" w:rsidRPr="00FC0E41" w:rsidRDefault="001A6320" w:rsidP="002C4726">
      <w:pPr>
        <w:spacing w:line="480" w:lineRule="auto"/>
        <w:jc w:val="both"/>
        <w:outlineLvl w:val="0"/>
        <w:rPr>
          <w:rFonts w:ascii="Sakkal Majalla" w:hAnsi="Sakkal Majalla" w:cs="Sakkal Majalla"/>
          <w:sz w:val="24"/>
          <w:szCs w:val="24"/>
          <w:u w:val="single"/>
          <w:rtl/>
          <w:lang w:bidi="ar-BH"/>
        </w:rPr>
      </w:pPr>
      <w:bookmarkStart w:id="21" w:name="_Toc184422920"/>
      <w:bookmarkStart w:id="22" w:name="_Toc178715009"/>
      <w:r w:rsidRPr="00FC0E41">
        <w:rPr>
          <w:rFonts w:ascii="Sakkal Majalla" w:hAnsi="Sakkal Majalla" w:cs="Sakkal Majalla" w:hint="cs"/>
          <w:sz w:val="24"/>
          <w:szCs w:val="24"/>
          <w:u w:val="single"/>
          <w:rtl/>
          <w:lang w:bidi="ar-BH"/>
        </w:rPr>
        <w:t>أولا: الأهمية الاكاديمية (العلمية)</w:t>
      </w:r>
      <w:bookmarkEnd w:id="21"/>
    </w:p>
    <w:p w14:paraId="282CD5AC" w14:textId="77777777" w:rsidR="00FC0E41" w:rsidRDefault="004F1B34" w:rsidP="007541F5">
      <w:pPr>
        <w:pStyle w:val="a9"/>
        <w:spacing w:line="480" w:lineRule="auto"/>
        <w:ind w:left="360"/>
        <w:jc w:val="both"/>
        <w:rPr>
          <w:rFonts w:ascii="Sakkal Majalla" w:hAnsi="Sakkal Majalla" w:cs="Sakkal Majalla"/>
          <w:sz w:val="24"/>
          <w:szCs w:val="24"/>
          <w:rtl/>
          <w:lang w:bidi="ar-BH"/>
        </w:rPr>
      </w:pPr>
      <w:r w:rsidRPr="00FC0E41">
        <w:rPr>
          <w:rFonts w:ascii="Sakkal Majalla" w:hAnsi="Sakkal Majalla" w:cs="Sakkal Majalla"/>
          <w:sz w:val="24"/>
          <w:szCs w:val="24"/>
          <w:rtl/>
          <w:lang w:bidi="ar-BH"/>
        </w:rPr>
        <w:t xml:space="preserve">إن قلة الدراسات المتعلقة بأثر التسويق الالكتروني على جودة الخدمات المصرفية قد دفعت </w:t>
      </w:r>
      <w:r w:rsidRPr="00FC0E41">
        <w:rPr>
          <w:rFonts w:ascii="Sakkal Majalla" w:hAnsi="Sakkal Majalla" w:cs="Sakkal Majalla" w:hint="cs"/>
          <w:sz w:val="24"/>
          <w:szCs w:val="24"/>
          <w:rtl/>
          <w:lang w:bidi="ar-BH"/>
        </w:rPr>
        <w:t>الباحث</w:t>
      </w:r>
      <w:r w:rsidRPr="00FC0E41">
        <w:rPr>
          <w:rFonts w:ascii="Sakkal Majalla" w:hAnsi="Sakkal Majalla" w:cs="Sakkal Majalla"/>
          <w:sz w:val="24"/>
          <w:szCs w:val="24"/>
          <w:rtl/>
          <w:lang w:bidi="ar-BH"/>
        </w:rPr>
        <w:t xml:space="preserve"> لإجراء هذه </w:t>
      </w:r>
    </w:p>
    <w:p w14:paraId="372FB71F" w14:textId="0A70E5CE" w:rsidR="001A6320" w:rsidRPr="00FC0E41" w:rsidRDefault="004F1B34" w:rsidP="007541F5">
      <w:pPr>
        <w:pStyle w:val="a9"/>
        <w:spacing w:line="480" w:lineRule="auto"/>
        <w:ind w:left="360"/>
        <w:jc w:val="both"/>
        <w:rPr>
          <w:rFonts w:ascii="Sakkal Majalla" w:hAnsi="Sakkal Majalla" w:cs="Sakkal Majalla"/>
          <w:b/>
          <w:bCs/>
          <w:sz w:val="24"/>
          <w:szCs w:val="24"/>
          <w:rtl/>
          <w:lang w:bidi="ar-BH"/>
        </w:rPr>
      </w:pPr>
      <w:r w:rsidRPr="00FC0E41">
        <w:rPr>
          <w:rFonts w:ascii="Sakkal Majalla" w:hAnsi="Sakkal Majalla" w:cs="Sakkal Majalla"/>
          <w:sz w:val="24"/>
          <w:szCs w:val="24"/>
          <w:rtl/>
          <w:lang w:bidi="ar-BH"/>
        </w:rPr>
        <w:lastRenderedPageBreak/>
        <w:t xml:space="preserve">الدراسة والوصول إلى أهم النقاط التي يبحث عنها العملاء والتي من الممكن أن تجعلهم يتحولون في تعاملهم مع المصارف التي تتعامل </w:t>
      </w:r>
      <w:r w:rsidRPr="00FC0E41">
        <w:rPr>
          <w:rFonts w:ascii="Sakkal Majalla" w:hAnsi="Sakkal Majalla" w:cs="Sakkal Majalla" w:hint="cs"/>
          <w:sz w:val="24"/>
          <w:szCs w:val="24"/>
          <w:rtl/>
          <w:lang w:bidi="ar-BH"/>
        </w:rPr>
        <w:t>بالأسلوب</w:t>
      </w:r>
      <w:r w:rsidRPr="00FC0E41">
        <w:rPr>
          <w:rFonts w:ascii="Sakkal Majalla" w:hAnsi="Sakkal Majalla" w:cs="Sakkal Majalla"/>
          <w:sz w:val="24"/>
          <w:szCs w:val="24"/>
          <w:rtl/>
          <w:lang w:bidi="ar-BH"/>
        </w:rPr>
        <w:t xml:space="preserve"> التقليدي الى تلك التي تتعامل </w:t>
      </w:r>
      <w:r w:rsidRPr="00FC0E41">
        <w:rPr>
          <w:rFonts w:ascii="Sakkal Majalla" w:hAnsi="Sakkal Majalla" w:cs="Sakkal Majalla" w:hint="cs"/>
          <w:sz w:val="24"/>
          <w:szCs w:val="24"/>
          <w:rtl/>
          <w:lang w:bidi="ar-BH"/>
        </w:rPr>
        <w:t>بالأسلوب</w:t>
      </w:r>
      <w:r w:rsidRPr="00FC0E41">
        <w:rPr>
          <w:rFonts w:ascii="Sakkal Majalla" w:hAnsi="Sakkal Majalla" w:cs="Sakkal Majalla"/>
          <w:sz w:val="24"/>
          <w:szCs w:val="24"/>
          <w:rtl/>
          <w:lang w:bidi="ar-BH"/>
        </w:rPr>
        <w:t xml:space="preserve"> الالكتروني</w:t>
      </w:r>
      <w:r w:rsidRPr="00FC0E41">
        <w:rPr>
          <w:rFonts w:ascii="Sakkal Majalla" w:hAnsi="Sakkal Majalla" w:cs="Sakkal Majalla" w:hint="cs"/>
          <w:sz w:val="24"/>
          <w:szCs w:val="24"/>
          <w:rtl/>
          <w:lang w:bidi="ar-BH"/>
        </w:rPr>
        <w:t xml:space="preserve"> والرقمي</w:t>
      </w:r>
      <w:r w:rsidRPr="00FC0E41">
        <w:rPr>
          <w:rFonts w:ascii="Sakkal Majalla" w:hAnsi="Sakkal Majalla" w:cs="Sakkal Majalla"/>
          <w:sz w:val="24"/>
          <w:szCs w:val="24"/>
          <w:rtl/>
          <w:lang w:bidi="ar-BH"/>
        </w:rPr>
        <w:t xml:space="preserve"> للتكيف مع التطورات المستقبلية ومواكبتها</w:t>
      </w:r>
      <w:r w:rsidRPr="00FC0E41">
        <w:rPr>
          <w:rFonts w:ascii="Sakkal Majalla" w:hAnsi="Sakkal Majalla" w:cs="Sakkal Majalla" w:hint="cs"/>
          <w:b/>
          <w:bCs/>
          <w:sz w:val="24"/>
          <w:szCs w:val="24"/>
          <w:rtl/>
          <w:lang w:bidi="ar-BH"/>
        </w:rPr>
        <w:t xml:space="preserve"> </w:t>
      </w:r>
      <w:r w:rsidRPr="00FC0E41">
        <w:rPr>
          <w:rFonts w:ascii="Sakkal Majalla" w:hAnsi="Sakkal Majalla" w:cs="Sakkal Majalla" w:hint="cs"/>
          <w:sz w:val="24"/>
          <w:szCs w:val="24"/>
          <w:rtl/>
          <w:lang w:bidi="ar-BH"/>
        </w:rPr>
        <w:t xml:space="preserve">عن طريق استخدام التطبيقات المصرفية التي تشهد تطور مستمر في تسهيل الخدمات المقدمة </w:t>
      </w:r>
    </w:p>
    <w:p w14:paraId="3C90EBDD" w14:textId="77777777" w:rsidR="001A6320" w:rsidRPr="00FC0E41" w:rsidRDefault="001A6320" w:rsidP="002C4726">
      <w:pPr>
        <w:spacing w:line="480" w:lineRule="auto"/>
        <w:jc w:val="both"/>
        <w:outlineLvl w:val="0"/>
        <w:rPr>
          <w:rFonts w:ascii="Sakkal Majalla" w:hAnsi="Sakkal Majalla" w:cs="Sakkal Majalla"/>
          <w:sz w:val="24"/>
          <w:szCs w:val="24"/>
          <w:u w:val="single"/>
          <w:rtl/>
          <w:lang w:bidi="ar-BH"/>
        </w:rPr>
      </w:pPr>
      <w:bookmarkStart w:id="23" w:name="_Toc184422921"/>
      <w:r w:rsidRPr="00FC0E41">
        <w:rPr>
          <w:rFonts w:ascii="Sakkal Majalla" w:hAnsi="Sakkal Majalla" w:cs="Sakkal Majalla" w:hint="cs"/>
          <w:sz w:val="24"/>
          <w:szCs w:val="24"/>
          <w:u w:val="single"/>
          <w:rtl/>
          <w:lang w:bidi="ar-BH"/>
        </w:rPr>
        <w:t>أولا: الأهمية التطبيقية (العملية)</w:t>
      </w:r>
      <w:bookmarkEnd w:id="23"/>
    </w:p>
    <w:p w14:paraId="16D430A5" w14:textId="77777777" w:rsidR="007541F5" w:rsidRPr="00FC0E41" w:rsidRDefault="004F1B34" w:rsidP="007541F5">
      <w:pPr>
        <w:tabs>
          <w:tab w:val="left" w:pos="2225"/>
        </w:tabs>
        <w:spacing w:line="480" w:lineRule="auto"/>
        <w:jc w:val="both"/>
        <w:rPr>
          <w:rFonts w:ascii="Sakkal Majalla" w:hAnsi="Sakkal Majalla" w:cs="Sakkal Majalla"/>
          <w:sz w:val="24"/>
          <w:szCs w:val="24"/>
          <w:rtl/>
          <w:lang w:bidi="ar-BH"/>
        </w:rPr>
      </w:pPr>
      <w:r w:rsidRPr="00FC0E41">
        <w:rPr>
          <w:rFonts w:ascii="Sakkal Majalla" w:hAnsi="Sakkal Majalla" w:cs="Sakkal Majalla"/>
          <w:sz w:val="24"/>
          <w:szCs w:val="24"/>
          <w:rtl/>
          <w:lang w:bidi="ar-BH"/>
        </w:rPr>
        <w:t xml:space="preserve">تكمن أهمية هذه الدراسة في معرفة المنافع الأساسية التي يبحث عنها العملاء ويفضلون تواجدها في </w:t>
      </w:r>
    </w:p>
    <w:p w14:paraId="27471559" w14:textId="5EAFBC35" w:rsidR="004F1B34" w:rsidRPr="00FC0E41" w:rsidRDefault="004F1B34" w:rsidP="007541F5">
      <w:pPr>
        <w:tabs>
          <w:tab w:val="left" w:pos="2225"/>
        </w:tabs>
        <w:spacing w:line="480" w:lineRule="auto"/>
        <w:jc w:val="both"/>
        <w:rPr>
          <w:rFonts w:ascii="Sakkal Majalla" w:hAnsi="Sakkal Majalla" w:cs="Sakkal Majalla"/>
          <w:b/>
          <w:bCs/>
          <w:sz w:val="24"/>
          <w:szCs w:val="24"/>
          <w:rtl/>
          <w:lang w:bidi="ar-BH"/>
        </w:rPr>
      </w:pPr>
      <w:r w:rsidRPr="00FC0E41">
        <w:rPr>
          <w:rFonts w:ascii="Sakkal Majalla" w:hAnsi="Sakkal Majalla" w:cs="Sakkal Majalla"/>
          <w:sz w:val="24"/>
          <w:szCs w:val="24"/>
          <w:rtl/>
          <w:lang w:bidi="ar-BH"/>
        </w:rPr>
        <w:t xml:space="preserve">المصارف حتى تتمكن هذه المصارف من توفيرها وتقديمها لهم على شبكة الانترنت لضمان جودتها، إضافة إلى مساعدة المصارف التجارية في الاستحواذ على اهتمام العملاء وجذبهم للتعامل معها، وذلك من خلال ادراكهم لأثر التسويق </w:t>
      </w:r>
      <w:r w:rsidRPr="00FC0E41">
        <w:rPr>
          <w:rFonts w:ascii="Sakkal Majalla" w:hAnsi="Sakkal Majalla" w:cs="Sakkal Majalla" w:hint="cs"/>
          <w:sz w:val="24"/>
          <w:szCs w:val="24"/>
          <w:rtl/>
          <w:lang w:bidi="ar-BH"/>
        </w:rPr>
        <w:t>الرقمي</w:t>
      </w:r>
      <w:r w:rsidRPr="00FC0E41">
        <w:rPr>
          <w:rFonts w:ascii="Sakkal Majalla" w:hAnsi="Sakkal Majalla" w:cs="Sakkal Majalla"/>
          <w:sz w:val="24"/>
          <w:szCs w:val="24"/>
          <w:rtl/>
          <w:lang w:bidi="ar-BH"/>
        </w:rPr>
        <w:t xml:space="preserve"> على جودة الخدمات المصرفية وربطها بالعوامل الديمغرافية لدى العملاء والعمل على تنميتها وتطويرها،</w:t>
      </w:r>
      <w:r w:rsidRPr="00FC0E41">
        <w:rPr>
          <w:rFonts w:ascii="Sakkal Majalla" w:hAnsi="Sakkal Majalla" w:cs="Sakkal Majalla" w:hint="cs"/>
          <w:sz w:val="24"/>
          <w:szCs w:val="24"/>
          <w:rtl/>
          <w:lang w:bidi="ar-BH"/>
        </w:rPr>
        <w:t xml:space="preserve"> بالإضافة الي اثر استخدام التطبيقات المصرفية في تسهيل الخدمات المقدمة للعملاء بما ينعكس بشكل كبير علي جذب عدد اكبر من العملاء </w:t>
      </w:r>
      <w:r w:rsidRPr="00FC0E41">
        <w:rPr>
          <w:rFonts w:ascii="Sakkal Majalla" w:hAnsi="Sakkal Majalla" w:cs="Sakkal Majalla"/>
          <w:sz w:val="24"/>
          <w:szCs w:val="24"/>
          <w:rtl/>
          <w:lang w:bidi="ar-BH"/>
        </w:rPr>
        <w:t xml:space="preserve"> وكذلك المساهمة في توفير قاعدة بيانات تساعد المصارف التجارية في تحقيق مزايا تنافسيه تساعدهم في اتخاذ قراراتهم التسويقية بشكل خاص والإدارية بشكل عام</w:t>
      </w:r>
      <w:r w:rsidRPr="00FC0E41">
        <w:rPr>
          <w:rFonts w:ascii="Sakkal Majalla" w:hAnsi="Sakkal Majalla" w:cs="Sakkal Majalla" w:hint="cs"/>
          <w:sz w:val="24"/>
          <w:szCs w:val="24"/>
          <w:rtl/>
          <w:lang w:bidi="ar-BH"/>
        </w:rPr>
        <w:t xml:space="preserve"> </w:t>
      </w:r>
    </w:p>
    <w:p w14:paraId="64824C06" w14:textId="6D0AD178" w:rsidR="000A2FCB" w:rsidRPr="007541F5" w:rsidRDefault="000A2FCB" w:rsidP="002C4726">
      <w:pPr>
        <w:tabs>
          <w:tab w:val="left" w:pos="2225"/>
        </w:tabs>
        <w:spacing w:line="480" w:lineRule="auto"/>
        <w:jc w:val="both"/>
        <w:outlineLvl w:val="0"/>
        <w:rPr>
          <w:rFonts w:ascii="Sakkal Majalla" w:hAnsi="Sakkal Majalla" w:cs="Sakkal Majalla"/>
          <w:b/>
          <w:bCs/>
          <w:sz w:val="28"/>
          <w:szCs w:val="28"/>
          <w:rtl/>
        </w:rPr>
      </w:pPr>
      <w:bookmarkStart w:id="24" w:name="_Toc184422922"/>
      <w:r w:rsidRPr="007541F5">
        <w:rPr>
          <w:rFonts w:ascii="Sakkal Majalla" w:hAnsi="Sakkal Majalla" w:cs="Sakkal Majalla" w:hint="cs"/>
          <w:b/>
          <w:bCs/>
          <w:sz w:val="28"/>
          <w:szCs w:val="28"/>
          <w:rtl/>
        </w:rPr>
        <w:t>اهداف الدراسة:</w:t>
      </w:r>
      <w:bookmarkEnd w:id="22"/>
      <w:bookmarkEnd w:id="24"/>
    </w:p>
    <w:p w14:paraId="1F19DD86" w14:textId="4AFC161E" w:rsidR="001A6320" w:rsidRPr="007541F5" w:rsidRDefault="001A6320" w:rsidP="007541F5">
      <w:pPr>
        <w:pStyle w:val="a9"/>
        <w:spacing w:line="480" w:lineRule="auto"/>
        <w:ind w:left="360"/>
        <w:jc w:val="both"/>
        <w:rPr>
          <w:rFonts w:ascii="Sakkal Majalla" w:hAnsi="Sakkal Majalla" w:cs="Sakkal Majalla"/>
          <w:b/>
          <w:bCs/>
          <w:sz w:val="28"/>
          <w:szCs w:val="24"/>
          <w:rtl/>
        </w:rPr>
      </w:pPr>
      <w:bookmarkStart w:id="25" w:name="_Toc178715012"/>
      <w:bookmarkStart w:id="26" w:name="_Toc162059041"/>
      <w:bookmarkStart w:id="27" w:name="_Toc178715010"/>
      <w:r w:rsidRPr="007541F5">
        <w:rPr>
          <w:rFonts w:ascii="Sakkal Majalla" w:hAnsi="Sakkal Majalla" w:cs="Sakkal Majalla" w:hint="cs"/>
          <w:sz w:val="28"/>
          <w:szCs w:val="24"/>
          <w:rtl/>
        </w:rPr>
        <w:t>بناء على مشكلة الدراسة تم تحديد الهدف الرئيسي للبحث</w:t>
      </w:r>
      <w:r w:rsidRPr="007541F5">
        <w:rPr>
          <w:rFonts w:ascii="Sakkal Majalla" w:hAnsi="Sakkal Majalla" w:cs="Sakkal Majalla" w:hint="cs"/>
          <w:b/>
          <w:bCs/>
          <w:sz w:val="28"/>
          <w:szCs w:val="24"/>
          <w:rtl/>
        </w:rPr>
        <w:t xml:space="preserve"> "</w:t>
      </w:r>
      <w:r w:rsidRPr="007541F5">
        <w:rPr>
          <w:rFonts w:hint="eastAsia"/>
          <w:rtl/>
        </w:rPr>
        <w:t xml:space="preserve"> </w:t>
      </w:r>
      <w:r w:rsidRPr="007541F5">
        <w:rPr>
          <w:rFonts w:ascii="Sakkal Majalla" w:hAnsi="Sakkal Majalla" w:cs="Sakkal Majalla" w:hint="cs"/>
          <w:b/>
          <w:bCs/>
          <w:sz w:val="28"/>
          <w:szCs w:val="24"/>
          <w:rtl/>
        </w:rPr>
        <w:t xml:space="preserve">تحديد </w:t>
      </w:r>
      <w:r w:rsidR="00D5623C" w:rsidRPr="007541F5">
        <w:rPr>
          <w:rFonts w:ascii="Sakkal Majalla" w:hAnsi="Sakkal Majalla" w:cs="Sakkal Majalla"/>
          <w:b/>
          <w:bCs/>
          <w:sz w:val="28"/>
          <w:szCs w:val="24"/>
          <w:rtl/>
        </w:rPr>
        <w:t>دور التسويق الرقمي في زيادة استخدام العملاء للتطبيقات المصرفية دراسة حالة مصرف الانماء</w:t>
      </w:r>
      <w:r w:rsidR="00D5623C" w:rsidRPr="007541F5">
        <w:rPr>
          <w:rFonts w:ascii="Sakkal Majalla" w:hAnsi="Sakkal Majalla" w:cs="Sakkal Majalla" w:hint="cs"/>
          <w:b/>
          <w:bCs/>
          <w:sz w:val="28"/>
          <w:szCs w:val="24"/>
          <w:rtl/>
        </w:rPr>
        <w:t xml:space="preserve"> </w:t>
      </w:r>
      <w:r w:rsidRPr="007541F5">
        <w:rPr>
          <w:rFonts w:ascii="Sakkal Majalla" w:hAnsi="Sakkal Majalla" w:cs="Sakkal Majalla" w:hint="cs"/>
          <w:b/>
          <w:bCs/>
          <w:sz w:val="28"/>
          <w:szCs w:val="24"/>
          <w:rtl/>
        </w:rPr>
        <w:t>".</w:t>
      </w:r>
    </w:p>
    <w:p w14:paraId="3E542FA7" w14:textId="77777777" w:rsidR="001A6320" w:rsidRPr="007541F5" w:rsidRDefault="001A6320" w:rsidP="007541F5">
      <w:pPr>
        <w:pStyle w:val="a9"/>
        <w:spacing w:line="480" w:lineRule="auto"/>
        <w:ind w:left="360"/>
        <w:jc w:val="both"/>
        <w:rPr>
          <w:rFonts w:ascii="Sakkal Majalla" w:hAnsi="Sakkal Majalla" w:cs="Sakkal Majalla"/>
          <w:sz w:val="28"/>
          <w:szCs w:val="24"/>
          <w:rtl/>
        </w:rPr>
      </w:pPr>
      <w:r w:rsidRPr="007541F5">
        <w:rPr>
          <w:rFonts w:ascii="Sakkal Majalla" w:hAnsi="Sakkal Majalla" w:cs="Sakkal Majalla" w:hint="cs"/>
          <w:sz w:val="28"/>
          <w:szCs w:val="24"/>
          <w:rtl/>
        </w:rPr>
        <w:t xml:space="preserve">ومن خلال الهدف الرئيسي للبحث يمكن بيان اهداف البحث كما يلي: </w:t>
      </w:r>
    </w:p>
    <w:p w14:paraId="3EC3DCAA" w14:textId="2A220FC2" w:rsidR="00D5623C" w:rsidRPr="007541F5" w:rsidRDefault="00D5623C">
      <w:pPr>
        <w:pStyle w:val="a9"/>
        <w:numPr>
          <w:ilvl w:val="0"/>
          <w:numId w:val="4"/>
        </w:num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t xml:space="preserve">التعرف على مدى إدراك عملاء مصرف الانماء مفهوم وأهمية التسويق </w:t>
      </w:r>
      <w:r w:rsidRPr="007541F5">
        <w:rPr>
          <w:rFonts w:ascii="Sakkal Majalla" w:hAnsi="Sakkal Majalla" w:cs="Sakkal Majalla" w:hint="cs"/>
          <w:sz w:val="24"/>
          <w:szCs w:val="24"/>
          <w:rtl/>
          <w:lang w:bidi="ar-BH"/>
        </w:rPr>
        <w:t>الرقمي</w:t>
      </w:r>
      <w:r w:rsidRPr="007541F5">
        <w:rPr>
          <w:rFonts w:ascii="Sakkal Majalla" w:hAnsi="Sakkal Majalla" w:cs="Sakkal Majalla"/>
          <w:sz w:val="24"/>
          <w:szCs w:val="24"/>
          <w:rtl/>
          <w:lang w:bidi="ar-BH"/>
        </w:rPr>
        <w:t>.</w:t>
      </w:r>
    </w:p>
    <w:p w14:paraId="7AF53554" w14:textId="0F86E504" w:rsidR="00D5623C" w:rsidRPr="007541F5" w:rsidRDefault="00D5623C">
      <w:pPr>
        <w:pStyle w:val="a9"/>
        <w:numPr>
          <w:ilvl w:val="0"/>
          <w:numId w:val="4"/>
        </w:num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t>التعرف على مدى إدراك عملاء مصرف الانماء دور التسويق الرقمي في تطوير جودة الخدمة المصرفية.</w:t>
      </w:r>
    </w:p>
    <w:p w14:paraId="2C0BD3F9" w14:textId="08CC457B" w:rsidR="00D5623C" w:rsidRPr="007541F5" w:rsidRDefault="00D5623C">
      <w:pPr>
        <w:pStyle w:val="a9"/>
        <w:numPr>
          <w:ilvl w:val="0"/>
          <w:numId w:val="4"/>
        </w:num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t>التعرف على مدى إدراك عملاء مصرف الانماء أثر التسويق الرقمي على جودة الخدمات المصرفية.</w:t>
      </w:r>
    </w:p>
    <w:p w14:paraId="5CCFC60E" w14:textId="4A8D270E" w:rsidR="00D5623C" w:rsidRPr="007541F5" w:rsidRDefault="00D5623C">
      <w:pPr>
        <w:pStyle w:val="a9"/>
        <w:numPr>
          <w:ilvl w:val="0"/>
          <w:numId w:val="4"/>
        </w:num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t>التعرف على مدى إدراك عملاء مصرف الانماء أثر التسويق الرقمي في جذب العملاء.</w:t>
      </w:r>
    </w:p>
    <w:p w14:paraId="29EDF5AF" w14:textId="241C2784" w:rsidR="00D5623C" w:rsidRPr="007541F5" w:rsidRDefault="00D5623C">
      <w:pPr>
        <w:pStyle w:val="a9"/>
        <w:numPr>
          <w:ilvl w:val="0"/>
          <w:numId w:val="4"/>
        </w:num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t>التعرف على مدى إدراك عملاء مصرف الانماء أثر العوامل الديمغرافية على فهم جودة الخدمات المصرفية.</w:t>
      </w:r>
    </w:p>
    <w:p w14:paraId="55DEBC41" w14:textId="73E39782" w:rsidR="00D5623C" w:rsidRPr="007541F5" w:rsidRDefault="00D5623C">
      <w:pPr>
        <w:pStyle w:val="a9"/>
        <w:numPr>
          <w:ilvl w:val="0"/>
          <w:numId w:val="4"/>
        </w:num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lastRenderedPageBreak/>
        <w:t xml:space="preserve">المساهمة في توفير قاعدة معلومات من شأنها مساعدة </w:t>
      </w:r>
      <w:r w:rsidRPr="007541F5">
        <w:rPr>
          <w:rFonts w:ascii="Sakkal Majalla" w:hAnsi="Sakkal Majalla" w:cs="Sakkal Majalla" w:hint="cs"/>
          <w:sz w:val="24"/>
          <w:szCs w:val="24"/>
          <w:rtl/>
          <w:lang w:bidi="ar-BH"/>
        </w:rPr>
        <w:t>مصرف الانماء</w:t>
      </w:r>
      <w:r w:rsidRPr="007541F5">
        <w:rPr>
          <w:rFonts w:ascii="Sakkal Majalla" w:hAnsi="Sakkal Majalla" w:cs="Sakkal Majalla"/>
          <w:sz w:val="24"/>
          <w:szCs w:val="24"/>
          <w:rtl/>
          <w:lang w:bidi="ar-BH"/>
        </w:rPr>
        <w:t xml:space="preserve"> لتبني مفهوم التسويق الرقمي في التعامل مع العملاء</w:t>
      </w:r>
    </w:p>
    <w:p w14:paraId="516B8492" w14:textId="5B0DE60C" w:rsidR="00871E8B" w:rsidRPr="007541F5" w:rsidRDefault="00D5623C" w:rsidP="002C4726">
      <w:pPr>
        <w:spacing w:line="480" w:lineRule="auto"/>
        <w:jc w:val="both"/>
        <w:outlineLvl w:val="0"/>
        <w:rPr>
          <w:rFonts w:ascii="Sakkal Majalla" w:hAnsi="Sakkal Majalla" w:cs="Sakkal Majalla"/>
          <w:b/>
          <w:bCs/>
          <w:sz w:val="28"/>
          <w:szCs w:val="28"/>
          <w:rtl/>
          <w:lang w:bidi="ar-EG"/>
        </w:rPr>
      </w:pPr>
      <w:r w:rsidRPr="007541F5">
        <w:rPr>
          <w:rFonts w:ascii="Sakkal Majalla" w:hAnsi="Sakkal Majalla" w:cs="Sakkal Majalla" w:hint="cs"/>
          <w:b/>
          <w:bCs/>
          <w:sz w:val="24"/>
          <w:szCs w:val="24"/>
          <w:rtl/>
          <w:lang w:bidi="ar-BH"/>
        </w:rPr>
        <w:t xml:space="preserve"> </w:t>
      </w:r>
      <w:bookmarkStart w:id="28" w:name="_Toc184422923"/>
      <w:r w:rsidR="00871E8B" w:rsidRPr="007541F5">
        <w:rPr>
          <w:rFonts w:ascii="Sakkal Majalla" w:hAnsi="Sakkal Majalla" w:cs="Sakkal Majalla" w:hint="cs"/>
          <w:b/>
          <w:bCs/>
          <w:sz w:val="28"/>
          <w:szCs w:val="28"/>
          <w:rtl/>
          <w:lang w:bidi="ar-EG"/>
        </w:rPr>
        <w:t>أسئلة الدراسة الفرعية</w:t>
      </w:r>
      <w:bookmarkEnd w:id="25"/>
      <w:bookmarkEnd w:id="28"/>
      <w:r w:rsidR="00871E8B" w:rsidRPr="007541F5">
        <w:rPr>
          <w:rFonts w:ascii="Sakkal Majalla" w:hAnsi="Sakkal Majalla" w:cs="Sakkal Majalla" w:hint="cs"/>
          <w:b/>
          <w:bCs/>
          <w:sz w:val="28"/>
          <w:szCs w:val="28"/>
          <w:rtl/>
          <w:lang w:bidi="ar-EG"/>
        </w:rPr>
        <w:t xml:space="preserve"> </w:t>
      </w:r>
    </w:p>
    <w:p w14:paraId="56D65741" w14:textId="2CAF93B1" w:rsidR="001A6320" w:rsidRPr="007541F5" w:rsidRDefault="001A6320" w:rsidP="007541F5">
      <w:pPr>
        <w:tabs>
          <w:tab w:val="left" w:pos="2225"/>
        </w:tabs>
        <w:spacing w:line="480" w:lineRule="auto"/>
        <w:jc w:val="both"/>
        <w:rPr>
          <w:rFonts w:ascii="Sakkal Majalla" w:hAnsi="Sakkal Majalla" w:cs="Sakkal Majalla"/>
          <w:sz w:val="28"/>
          <w:szCs w:val="28"/>
          <w:u w:val="single"/>
          <w:rtl/>
        </w:rPr>
      </w:pPr>
      <w:r w:rsidRPr="007541F5">
        <w:rPr>
          <w:rFonts w:ascii="Sakkal Majalla" w:hAnsi="Sakkal Majalla" w:cs="Sakkal Majalla" w:hint="cs"/>
          <w:sz w:val="28"/>
          <w:szCs w:val="28"/>
          <w:u w:val="single"/>
          <w:rtl/>
        </w:rPr>
        <w:t xml:space="preserve">من خلال تحديد التساؤل الرئيسي </w:t>
      </w:r>
      <w:r w:rsidR="007541F5">
        <w:rPr>
          <w:rFonts w:ascii="Sakkal Majalla" w:hAnsi="Sakkal Majalla" w:cs="Sakkal Majalla" w:hint="cs"/>
          <w:sz w:val="28"/>
          <w:szCs w:val="28"/>
          <w:u w:val="single"/>
          <w:rtl/>
        </w:rPr>
        <w:t>يمكن اشتقاق بعض</w:t>
      </w:r>
      <w:r w:rsidRPr="007541F5">
        <w:rPr>
          <w:rFonts w:ascii="Sakkal Majalla" w:hAnsi="Sakkal Majalla" w:cs="Sakkal Majalla"/>
          <w:sz w:val="28"/>
          <w:szCs w:val="28"/>
          <w:u w:val="single"/>
          <w:rtl/>
        </w:rPr>
        <w:t xml:space="preserve"> الأسئلة الفرعية التالية:</w:t>
      </w:r>
    </w:p>
    <w:p w14:paraId="1BF25251" w14:textId="5C466AAC" w:rsidR="00D5623C" w:rsidRPr="007541F5" w:rsidRDefault="00D5623C">
      <w:pPr>
        <w:pStyle w:val="a9"/>
        <w:numPr>
          <w:ilvl w:val="0"/>
          <w:numId w:val="5"/>
        </w:numPr>
        <w:tabs>
          <w:tab w:val="left" w:pos="2225"/>
        </w:tabs>
        <w:spacing w:line="480" w:lineRule="auto"/>
        <w:jc w:val="both"/>
        <w:rPr>
          <w:rFonts w:ascii="Sakkal Majalla" w:hAnsi="Sakkal Majalla" w:cs="Sakkal Majalla"/>
          <w:sz w:val="28"/>
          <w:szCs w:val="28"/>
          <w:rtl/>
        </w:rPr>
      </w:pPr>
      <w:r w:rsidRPr="007541F5">
        <w:rPr>
          <w:rFonts w:ascii="Sakkal Majalla" w:hAnsi="Sakkal Majalla" w:cs="Sakkal Majalla" w:hint="cs"/>
          <w:sz w:val="28"/>
          <w:szCs w:val="28"/>
          <w:rtl/>
        </w:rPr>
        <w:t>ما دور قاعدة</w:t>
      </w:r>
      <w:r w:rsidRPr="007541F5">
        <w:rPr>
          <w:rFonts w:ascii="Sakkal Majalla" w:hAnsi="Sakkal Majalla" w:cs="Sakkal Majalla"/>
          <w:sz w:val="28"/>
          <w:szCs w:val="28"/>
          <w:rtl/>
        </w:rPr>
        <w:t xml:space="preserve"> معلومات</w:t>
      </w:r>
      <w:r w:rsidRPr="007541F5">
        <w:rPr>
          <w:rFonts w:ascii="Sakkal Majalla" w:hAnsi="Sakkal Majalla" w:cs="Sakkal Majalla" w:hint="cs"/>
          <w:sz w:val="28"/>
          <w:szCs w:val="28"/>
          <w:rtl/>
        </w:rPr>
        <w:t xml:space="preserve"> التي</w:t>
      </w:r>
      <w:r w:rsidRPr="007541F5">
        <w:rPr>
          <w:rFonts w:ascii="Sakkal Majalla" w:hAnsi="Sakkal Majalla" w:cs="Sakkal Majalla"/>
          <w:sz w:val="28"/>
          <w:szCs w:val="28"/>
          <w:rtl/>
        </w:rPr>
        <w:t xml:space="preserve"> من شأنها مساعدة مصرف الانماء لتبني مفهوم التسويق الرقمي في التعامل مع العملاء</w:t>
      </w:r>
      <w:r w:rsidRPr="007541F5">
        <w:rPr>
          <w:rFonts w:ascii="Sakkal Majalla" w:hAnsi="Sakkal Majalla" w:cs="Sakkal Majalla" w:hint="cs"/>
          <w:sz w:val="28"/>
          <w:szCs w:val="28"/>
          <w:rtl/>
        </w:rPr>
        <w:t>؟</w:t>
      </w:r>
    </w:p>
    <w:p w14:paraId="3A4CBFEC" w14:textId="77777777" w:rsidR="00D5623C" w:rsidRPr="007541F5" w:rsidRDefault="00D5623C">
      <w:pPr>
        <w:pStyle w:val="a9"/>
        <w:numPr>
          <w:ilvl w:val="0"/>
          <w:numId w:val="5"/>
        </w:numPr>
        <w:tabs>
          <w:tab w:val="left" w:pos="2225"/>
        </w:tabs>
        <w:spacing w:line="480" w:lineRule="auto"/>
        <w:jc w:val="both"/>
        <w:rPr>
          <w:rFonts w:ascii="Sakkal Majalla" w:hAnsi="Sakkal Majalla" w:cs="Sakkal Majalla"/>
          <w:sz w:val="28"/>
          <w:szCs w:val="28"/>
          <w:rtl/>
        </w:rPr>
      </w:pPr>
      <w:r w:rsidRPr="007541F5">
        <w:rPr>
          <w:rFonts w:ascii="Sakkal Majalla" w:hAnsi="Sakkal Majalla" w:cs="Sakkal Majalla" w:hint="cs"/>
          <w:sz w:val="28"/>
          <w:szCs w:val="28"/>
          <w:rtl/>
        </w:rPr>
        <w:t>ما</w:t>
      </w:r>
      <w:r w:rsidRPr="007541F5">
        <w:rPr>
          <w:rFonts w:ascii="Sakkal Majalla" w:hAnsi="Sakkal Majalla" w:cs="Sakkal Majalla"/>
          <w:sz w:val="28"/>
          <w:szCs w:val="28"/>
          <w:rtl/>
        </w:rPr>
        <w:t xml:space="preserve"> مدى إدراك عملاء مصرف الانماء أثر التسويق الرقمي في جذب العملاء</w:t>
      </w:r>
      <w:r w:rsidRPr="007541F5">
        <w:rPr>
          <w:rFonts w:ascii="Sakkal Majalla" w:hAnsi="Sakkal Majalla" w:cs="Sakkal Majalla" w:hint="cs"/>
          <w:sz w:val="28"/>
          <w:szCs w:val="28"/>
          <w:rtl/>
        </w:rPr>
        <w:t>؟</w:t>
      </w:r>
    </w:p>
    <w:p w14:paraId="2D6B9A0D" w14:textId="77777777" w:rsidR="00D5623C" w:rsidRPr="007541F5" w:rsidRDefault="00D5623C">
      <w:pPr>
        <w:pStyle w:val="a9"/>
        <w:numPr>
          <w:ilvl w:val="0"/>
          <w:numId w:val="5"/>
        </w:numPr>
        <w:tabs>
          <w:tab w:val="left" w:pos="2225"/>
        </w:tabs>
        <w:spacing w:line="480" w:lineRule="auto"/>
        <w:jc w:val="both"/>
        <w:rPr>
          <w:rFonts w:ascii="Sakkal Majalla" w:hAnsi="Sakkal Majalla" w:cs="Sakkal Majalla"/>
          <w:sz w:val="28"/>
          <w:szCs w:val="28"/>
          <w:rtl/>
        </w:rPr>
      </w:pPr>
      <w:r w:rsidRPr="007541F5">
        <w:rPr>
          <w:rFonts w:ascii="Sakkal Majalla" w:hAnsi="Sakkal Majalla" w:cs="Sakkal Majalla" w:hint="cs"/>
          <w:sz w:val="28"/>
          <w:szCs w:val="28"/>
          <w:rtl/>
        </w:rPr>
        <w:t>ما</w:t>
      </w:r>
      <w:r w:rsidRPr="007541F5">
        <w:rPr>
          <w:rFonts w:ascii="Sakkal Majalla" w:hAnsi="Sakkal Majalla" w:cs="Sakkal Majalla"/>
          <w:sz w:val="28"/>
          <w:szCs w:val="28"/>
          <w:rtl/>
        </w:rPr>
        <w:t xml:space="preserve"> مدى إدراك عملاء مصرف الانماء أثر العوامل الديمغرافية على فهم جودة الخدمات المصرفية</w:t>
      </w:r>
      <w:r w:rsidRPr="007541F5">
        <w:rPr>
          <w:rFonts w:ascii="Sakkal Majalla" w:hAnsi="Sakkal Majalla" w:cs="Sakkal Majalla" w:hint="cs"/>
          <w:sz w:val="28"/>
          <w:szCs w:val="28"/>
          <w:rtl/>
        </w:rPr>
        <w:t>؟</w:t>
      </w:r>
    </w:p>
    <w:p w14:paraId="1401ABFC" w14:textId="77777777" w:rsidR="00D5623C" w:rsidRPr="007541F5" w:rsidRDefault="00D5623C">
      <w:pPr>
        <w:pStyle w:val="a9"/>
        <w:numPr>
          <w:ilvl w:val="0"/>
          <w:numId w:val="5"/>
        </w:numPr>
        <w:tabs>
          <w:tab w:val="left" w:pos="2225"/>
        </w:tabs>
        <w:spacing w:line="480" w:lineRule="auto"/>
        <w:jc w:val="both"/>
        <w:rPr>
          <w:rFonts w:ascii="Sakkal Majalla" w:hAnsi="Sakkal Majalla" w:cs="Sakkal Majalla"/>
          <w:sz w:val="28"/>
          <w:szCs w:val="28"/>
          <w:rtl/>
        </w:rPr>
      </w:pPr>
      <w:r w:rsidRPr="007541F5">
        <w:rPr>
          <w:rFonts w:ascii="Sakkal Majalla" w:hAnsi="Sakkal Majalla" w:cs="Sakkal Majalla" w:hint="cs"/>
          <w:sz w:val="28"/>
          <w:szCs w:val="28"/>
          <w:rtl/>
        </w:rPr>
        <w:t>ما</w:t>
      </w:r>
      <w:r w:rsidRPr="007541F5">
        <w:rPr>
          <w:rFonts w:ascii="Sakkal Majalla" w:hAnsi="Sakkal Majalla" w:cs="Sakkal Majalla"/>
          <w:sz w:val="28"/>
          <w:szCs w:val="28"/>
          <w:rtl/>
        </w:rPr>
        <w:t xml:space="preserve"> مدى إدراك عملاء مصرف الانماء مفهوم وأهمية التسويق الرقمي</w:t>
      </w:r>
      <w:r w:rsidRPr="007541F5">
        <w:rPr>
          <w:rFonts w:ascii="Sakkal Majalla" w:hAnsi="Sakkal Majalla" w:cs="Sakkal Majalla" w:hint="cs"/>
          <w:sz w:val="28"/>
          <w:szCs w:val="28"/>
          <w:rtl/>
        </w:rPr>
        <w:t>؟</w:t>
      </w:r>
    </w:p>
    <w:p w14:paraId="1F2F8C0F" w14:textId="77777777" w:rsidR="00D5623C" w:rsidRPr="007541F5" w:rsidRDefault="00D5623C">
      <w:pPr>
        <w:pStyle w:val="a9"/>
        <w:numPr>
          <w:ilvl w:val="0"/>
          <w:numId w:val="5"/>
        </w:numPr>
        <w:tabs>
          <w:tab w:val="left" w:pos="2225"/>
        </w:tabs>
        <w:spacing w:line="480" w:lineRule="auto"/>
        <w:jc w:val="both"/>
        <w:rPr>
          <w:rFonts w:ascii="Sakkal Majalla" w:hAnsi="Sakkal Majalla" w:cs="Sakkal Majalla"/>
          <w:sz w:val="28"/>
          <w:szCs w:val="28"/>
          <w:rtl/>
        </w:rPr>
      </w:pPr>
      <w:r w:rsidRPr="007541F5">
        <w:rPr>
          <w:rFonts w:ascii="Sakkal Majalla" w:hAnsi="Sakkal Majalla" w:cs="Sakkal Majalla" w:hint="cs"/>
          <w:sz w:val="28"/>
          <w:szCs w:val="28"/>
          <w:rtl/>
        </w:rPr>
        <w:t>هل يدرك</w:t>
      </w:r>
      <w:r w:rsidRPr="007541F5">
        <w:rPr>
          <w:rFonts w:ascii="Sakkal Majalla" w:hAnsi="Sakkal Majalla" w:cs="Sakkal Majalla"/>
          <w:sz w:val="28"/>
          <w:szCs w:val="28"/>
          <w:rtl/>
        </w:rPr>
        <w:t xml:space="preserve"> عملاء مصرف الانماء أثر التسويق الرقمي على جودة الخدمات المصرفية.</w:t>
      </w:r>
      <w:r w:rsidRPr="007541F5">
        <w:rPr>
          <w:rFonts w:ascii="Sakkal Majalla" w:hAnsi="Sakkal Majalla" w:cs="Sakkal Majalla" w:hint="cs"/>
          <w:sz w:val="28"/>
          <w:szCs w:val="28"/>
          <w:rtl/>
        </w:rPr>
        <w:t>؟</w:t>
      </w:r>
    </w:p>
    <w:p w14:paraId="7E1CE70C" w14:textId="77777777" w:rsidR="00D5623C" w:rsidRPr="007541F5" w:rsidRDefault="00D5623C">
      <w:pPr>
        <w:pStyle w:val="a9"/>
        <w:numPr>
          <w:ilvl w:val="0"/>
          <w:numId w:val="5"/>
        </w:numPr>
        <w:tabs>
          <w:tab w:val="left" w:pos="2225"/>
        </w:tabs>
        <w:spacing w:line="480" w:lineRule="auto"/>
        <w:jc w:val="both"/>
        <w:rPr>
          <w:rFonts w:ascii="Sakkal Majalla" w:hAnsi="Sakkal Majalla" w:cs="Sakkal Majalla"/>
          <w:sz w:val="28"/>
          <w:szCs w:val="28"/>
          <w:rtl/>
        </w:rPr>
      </w:pPr>
      <w:r w:rsidRPr="007541F5">
        <w:rPr>
          <w:rFonts w:ascii="Sakkal Majalla" w:hAnsi="Sakkal Majalla" w:cs="Sakkal Majalla" w:hint="cs"/>
          <w:sz w:val="28"/>
          <w:szCs w:val="28"/>
          <w:rtl/>
        </w:rPr>
        <w:t>هل يدرك</w:t>
      </w:r>
      <w:r w:rsidRPr="007541F5">
        <w:rPr>
          <w:rFonts w:ascii="Sakkal Majalla" w:hAnsi="Sakkal Majalla" w:cs="Sakkal Majalla"/>
          <w:sz w:val="28"/>
          <w:szCs w:val="28"/>
          <w:rtl/>
        </w:rPr>
        <w:t xml:space="preserve"> عملاء مصرف الانماء دور التسويق الرقمي في تطوير جودة الخدمة المصرفية</w:t>
      </w:r>
      <w:r w:rsidRPr="007541F5">
        <w:rPr>
          <w:rFonts w:ascii="Sakkal Majalla" w:hAnsi="Sakkal Majalla" w:cs="Sakkal Majalla" w:hint="cs"/>
          <w:sz w:val="28"/>
          <w:szCs w:val="28"/>
          <w:rtl/>
        </w:rPr>
        <w:t>؟</w:t>
      </w:r>
    </w:p>
    <w:p w14:paraId="27A72240" w14:textId="6A7AFA72" w:rsidR="000A2FCB" w:rsidRPr="007541F5" w:rsidRDefault="000A2FCB" w:rsidP="002C4726">
      <w:pPr>
        <w:tabs>
          <w:tab w:val="left" w:pos="2225"/>
        </w:tabs>
        <w:spacing w:line="480" w:lineRule="auto"/>
        <w:jc w:val="both"/>
        <w:outlineLvl w:val="0"/>
        <w:rPr>
          <w:rFonts w:ascii="Sakkal Majalla" w:hAnsi="Sakkal Majalla" w:cs="Sakkal Majalla"/>
          <w:b/>
          <w:bCs/>
          <w:sz w:val="28"/>
          <w:szCs w:val="28"/>
          <w:rtl/>
        </w:rPr>
      </w:pPr>
      <w:bookmarkStart w:id="29" w:name="_Toc184422924"/>
      <w:r w:rsidRPr="007541F5">
        <w:rPr>
          <w:rFonts w:ascii="Sakkal Majalla" w:hAnsi="Sakkal Majalla" w:cs="Sakkal Majalla" w:hint="cs"/>
          <w:b/>
          <w:bCs/>
          <w:sz w:val="28"/>
          <w:szCs w:val="28"/>
          <w:rtl/>
        </w:rPr>
        <w:t>فرضيات الدراسة</w:t>
      </w:r>
      <w:bookmarkEnd w:id="26"/>
      <w:bookmarkEnd w:id="27"/>
      <w:bookmarkEnd w:id="29"/>
    </w:p>
    <w:p w14:paraId="0BA270BE" w14:textId="77777777" w:rsidR="001A6320" w:rsidRPr="007541F5" w:rsidRDefault="001A6320" w:rsidP="007541F5">
      <w:pPr>
        <w:tabs>
          <w:tab w:val="left" w:pos="2225"/>
        </w:tabs>
        <w:spacing w:line="480" w:lineRule="auto"/>
        <w:jc w:val="both"/>
        <w:rPr>
          <w:rFonts w:ascii="Sakkal Majalla" w:hAnsi="Sakkal Majalla" w:cs="Sakkal Majalla"/>
          <w:sz w:val="28"/>
          <w:szCs w:val="28"/>
          <w:u w:val="single"/>
          <w:rtl/>
        </w:rPr>
      </w:pPr>
      <w:bookmarkStart w:id="30" w:name="_Toc178715011"/>
      <w:r w:rsidRPr="007541F5">
        <w:rPr>
          <w:rFonts w:ascii="Sakkal Majalla" w:hAnsi="Sakkal Majalla" w:cs="Sakkal Majalla" w:hint="cs"/>
          <w:sz w:val="28"/>
          <w:szCs w:val="28"/>
          <w:u w:val="single"/>
          <w:rtl/>
        </w:rPr>
        <w:t xml:space="preserve">الفرضية الرئيسية للدراسة كما يلي: </w:t>
      </w:r>
    </w:p>
    <w:p w14:paraId="71CBED48" w14:textId="71538D17" w:rsidR="001A6320" w:rsidRPr="007541F5" w:rsidRDefault="001A6320" w:rsidP="007541F5">
      <w:pPr>
        <w:tabs>
          <w:tab w:val="left" w:pos="2225"/>
        </w:tabs>
        <w:spacing w:line="480" w:lineRule="auto"/>
        <w:jc w:val="both"/>
        <w:rPr>
          <w:rFonts w:ascii="Sakkal Majalla" w:hAnsi="Sakkal Majalla" w:cs="Sakkal Majalla"/>
          <w:sz w:val="28"/>
          <w:szCs w:val="28"/>
          <w:rtl/>
        </w:rPr>
      </w:pPr>
      <w:r w:rsidRPr="007541F5">
        <w:rPr>
          <w:rFonts w:ascii="Sakkal Majalla" w:hAnsi="Sakkal Majalla" w:cs="Sakkal Majalla" w:hint="eastAsia"/>
          <w:sz w:val="28"/>
          <w:szCs w:val="28"/>
          <w:rtl/>
        </w:rPr>
        <w:t>توجد</w:t>
      </w:r>
      <w:r w:rsidRPr="007541F5">
        <w:rPr>
          <w:rFonts w:ascii="Sakkal Majalla" w:hAnsi="Sakkal Majalla" w:cs="Sakkal Majalla"/>
          <w:sz w:val="28"/>
          <w:szCs w:val="28"/>
          <w:rtl/>
        </w:rPr>
        <w:t xml:space="preserve"> </w:t>
      </w:r>
      <w:r w:rsidRPr="007541F5">
        <w:rPr>
          <w:rFonts w:ascii="Sakkal Majalla" w:hAnsi="Sakkal Majalla" w:cs="Sakkal Majalla" w:hint="eastAsia"/>
          <w:sz w:val="28"/>
          <w:szCs w:val="28"/>
          <w:rtl/>
        </w:rPr>
        <w:t>علاقة</w:t>
      </w:r>
      <w:r w:rsidRPr="007541F5">
        <w:rPr>
          <w:rFonts w:ascii="Sakkal Majalla" w:hAnsi="Sakkal Majalla" w:cs="Sakkal Majalla"/>
          <w:sz w:val="28"/>
          <w:szCs w:val="28"/>
          <w:rtl/>
        </w:rPr>
        <w:t xml:space="preserve"> </w:t>
      </w:r>
      <w:r w:rsidRPr="007541F5">
        <w:rPr>
          <w:rFonts w:ascii="Sakkal Majalla" w:hAnsi="Sakkal Majalla" w:cs="Sakkal Majalla" w:hint="eastAsia"/>
          <w:sz w:val="28"/>
          <w:szCs w:val="28"/>
          <w:rtl/>
        </w:rPr>
        <w:t>ارتباطية</w:t>
      </w:r>
      <w:r w:rsidRPr="007541F5">
        <w:rPr>
          <w:rFonts w:ascii="Sakkal Majalla" w:hAnsi="Sakkal Majalla" w:cs="Sakkal Majalla"/>
          <w:sz w:val="28"/>
          <w:szCs w:val="28"/>
          <w:rtl/>
        </w:rPr>
        <w:t xml:space="preserve"> </w:t>
      </w:r>
      <w:r w:rsidRPr="007541F5">
        <w:rPr>
          <w:rFonts w:ascii="Sakkal Majalla" w:hAnsi="Sakkal Majalla" w:cs="Sakkal Majalla" w:hint="eastAsia"/>
          <w:sz w:val="28"/>
          <w:szCs w:val="28"/>
          <w:rtl/>
        </w:rPr>
        <w:t>إيجابية</w:t>
      </w:r>
      <w:r w:rsidRPr="007541F5">
        <w:rPr>
          <w:rFonts w:ascii="Sakkal Majalla" w:hAnsi="Sakkal Majalla" w:cs="Sakkal Majalla"/>
          <w:sz w:val="28"/>
          <w:szCs w:val="28"/>
          <w:rtl/>
        </w:rPr>
        <w:t xml:space="preserve"> </w:t>
      </w:r>
      <w:r w:rsidRPr="007541F5">
        <w:rPr>
          <w:rFonts w:ascii="Sakkal Majalla" w:hAnsi="Sakkal Majalla" w:cs="Sakkal Majalla" w:hint="eastAsia"/>
          <w:sz w:val="28"/>
          <w:szCs w:val="28"/>
          <w:rtl/>
        </w:rPr>
        <w:t>بين</w:t>
      </w:r>
      <w:r w:rsidRPr="007541F5">
        <w:rPr>
          <w:rFonts w:ascii="Sakkal Majalla" w:hAnsi="Sakkal Majalla" w:cs="Sakkal Majalla"/>
          <w:sz w:val="28"/>
          <w:szCs w:val="28"/>
          <w:rtl/>
        </w:rPr>
        <w:t xml:space="preserve"> </w:t>
      </w:r>
      <w:r w:rsidR="006A1CA4" w:rsidRPr="007541F5">
        <w:rPr>
          <w:rFonts w:ascii="Sakkal Majalla" w:hAnsi="Sakkal Majalla" w:cs="Sakkal Majalla"/>
          <w:sz w:val="28"/>
          <w:szCs w:val="28"/>
          <w:rtl/>
        </w:rPr>
        <w:t>دور التسويق الرقمي في زيادة استخدام العملاء للتطبيقات المصرفية دراسة حالة مصرف الانماء</w:t>
      </w:r>
      <w:r w:rsidRPr="007541F5">
        <w:rPr>
          <w:rFonts w:ascii="Sakkal Majalla" w:hAnsi="Sakkal Majalla" w:cs="Sakkal Majalla" w:hint="cs"/>
          <w:sz w:val="28"/>
          <w:szCs w:val="28"/>
          <w:rtl/>
        </w:rPr>
        <w:t>.</w:t>
      </w:r>
    </w:p>
    <w:p w14:paraId="375ACF34" w14:textId="77777777" w:rsidR="001A6320" w:rsidRPr="007541F5" w:rsidRDefault="001A6320" w:rsidP="007541F5">
      <w:pPr>
        <w:tabs>
          <w:tab w:val="left" w:pos="2225"/>
        </w:tabs>
        <w:spacing w:line="480" w:lineRule="auto"/>
        <w:jc w:val="both"/>
        <w:rPr>
          <w:rFonts w:ascii="Sakkal Majalla" w:hAnsi="Sakkal Majalla" w:cs="Sakkal Majalla"/>
          <w:sz w:val="28"/>
          <w:szCs w:val="28"/>
          <w:u w:val="single"/>
        </w:rPr>
      </w:pPr>
      <w:r w:rsidRPr="007541F5">
        <w:rPr>
          <w:rFonts w:ascii="Sakkal Majalla" w:hAnsi="Sakkal Majalla" w:cs="Sakkal Majalla" w:hint="cs"/>
          <w:sz w:val="28"/>
          <w:szCs w:val="28"/>
          <w:u w:val="single"/>
          <w:rtl/>
        </w:rPr>
        <w:t>ويمكن تلخيص فرضيات الدراسة كما يلي: -</w:t>
      </w:r>
    </w:p>
    <w:p w14:paraId="3C33FAF0" w14:textId="77777777" w:rsidR="00E335B3" w:rsidRDefault="001A6320" w:rsidP="007541F5">
      <w:pPr>
        <w:tabs>
          <w:tab w:val="left" w:pos="2225"/>
        </w:tabs>
        <w:spacing w:line="480" w:lineRule="auto"/>
        <w:ind w:left="360"/>
        <w:contextualSpacing/>
        <w:jc w:val="both"/>
        <w:rPr>
          <w:rFonts w:ascii="Sakkal Majalla" w:hAnsi="Sakkal Majalla" w:cs="Sakkal Majalla"/>
          <w:sz w:val="28"/>
          <w:szCs w:val="28"/>
          <w:rtl/>
        </w:rPr>
      </w:pPr>
      <w:r w:rsidRPr="007541F5">
        <w:rPr>
          <w:rFonts w:ascii="Sakkal Majalla" w:hAnsi="Sakkal Majalla" w:cs="Sakkal Majalla"/>
          <w:sz w:val="28"/>
          <w:szCs w:val="28"/>
          <w:u w:val="single"/>
          <w:rtl/>
        </w:rPr>
        <w:lastRenderedPageBreak/>
        <w:t>الفرضية الاولي:</w:t>
      </w:r>
      <w:r w:rsidRPr="007541F5">
        <w:rPr>
          <w:rFonts w:ascii="Sakkal Majalla" w:hAnsi="Sakkal Majalla" w:cs="Sakkal Majalla"/>
          <w:sz w:val="28"/>
          <w:szCs w:val="28"/>
          <w:rtl/>
        </w:rPr>
        <w:t xml:space="preserve"> </w:t>
      </w:r>
      <w:bookmarkStart w:id="31" w:name="_Hlk181613224"/>
    </w:p>
    <w:p w14:paraId="31CBD509" w14:textId="36FA524C" w:rsidR="001A6320" w:rsidRPr="007541F5" w:rsidRDefault="001A6320" w:rsidP="007541F5">
      <w:pPr>
        <w:tabs>
          <w:tab w:val="left" w:pos="2225"/>
        </w:tabs>
        <w:spacing w:line="480" w:lineRule="auto"/>
        <w:ind w:left="360"/>
        <w:contextualSpacing/>
        <w:jc w:val="both"/>
        <w:rPr>
          <w:rFonts w:ascii="Sakkal Majalla" w:hAnsi="Sakkal Majalla" w:cs="Sakkal Majalla"/>
          <w:sz w:val="28"/>
          <w:szCs w:val="28"/>
        </w:rPr>
      </w:pPr>
      <w:r w:rsidRPr="007541F5">
        <w:rPr>
          <w:rFonts w:ascii="Sakkal Majalla" w:hAnsi="Sakkal Majalla" w:cs="Sakkal Majalla" w:hint="eastAsia"/>
          <w:sz w:val="28"/>
          <w:szCs w:val="28"/>
          <w:rtl/>
        </w:rPr>
        <w:t>توجد</w:t>
      </w:r>
      <w:r w:rsidRPr="007541F5">
        <w:rPr>
          <w:rFonts w:ascii="Sakkal Majalla" w:hAnsi="Sakkal Majalla" w:cs="Sakkal Majalla"/>
          <w:sz w:val="28"/>
          <w:szCs w:val="28"/>
          <w:rtl/>
        </w:rPr>
        <w:t xml:space="preserve"> </w:t>
      </w:r>
      <w:r w:rsidRPr="007541F5">
        <w:rPr>
          <w:rFonts w:ascii="Sakkal Majalla" w:hAnsi="Sakkal Majalla" w:cs="Sakkal Majalla" w:hint="eastAsia"/>
          <w:sz w:val="28"/>
          <w:szCs w:val="28"/>
          <w:rtl/>
        </w:rPr>
        <w:t>علاقة</w:t>
      </w:r>
      <w:r w:rsidRPr="007541F5">
        <w:rPr>
          <w:rFonts w:ascii="Sakkal Majalla" w:hAnsi="Sakkal Majalla" w:cs="Sakkal Majalla"/>
          <w:sz w:val="28"/>
          <w:szCs w:val="28"/>
          <w:rtl/>
        </w:rPr>
        <w:t xml:space="preserve"> </w:t>
      </w:r>
      <w:r w:rsidRPr="007541F5">
        <w:rPr>
          <w:rFonts w:ascii="Sakkal Majalla" w:hAnsi="Sakkal Majalla" w:cs="Sakkal Majalla" w:hint="eastAsia"/>
          <w:sz w:val="28"/>
          <w:szCs w:val="28"/>
          <w:rtl/>
        </w:rPr>
        <w:t>ارتباطية</w:t>
      </w:r>
      <w:r w:rsidRPr="007541F5">
        <w:rPr>
          <w:rFonts w:ascii="Sakkal Majalla" w:hAnsi="Sakkal Majalla" w:cs="Sakkal Majalla"/>
          <w:sz w:val="28"/>
          <w:szCs w:val="28"/>
          <w:rtl/>
        </w:rPr>
        <w:t xml:space="preserve"> </w:t>
      </w:r>
      <w:r w:rsidRPr="007541F5">
        <w:rPr>
          <w:rFonts w:ascii="Sakkal Majalla" w:hAnsi="Sakkal Majalla" w:cs="Sakkal Majalla" w:hint="eastAsia"/>
          <w:sz w:val="28"/>
          <w:szCs w:val="28"/>
          <w:rtl/>
        </w:rPr>
        <w:t>إيجابية</w:t>
      </w:r>
      <w:r w:rsidRPr="007541F5">
        <w:rPr>
          <w:rFonts w:ascii="Sakkal Majalla" w:hAnsi="Sakkal Majalla" w:cs="Sakkal Majalla"/>
          <w:sz w:val="28"/>
          <w:szCs w:val="28"/>
          <w:rtl/>
        </w:rPr>
        <w:t xml:space="preserve"> </w:t>
      </w:r>
      <w:r w:rsidRPr="007541F5">
        <w:rPr>
          <w:rFonts w:ascii="Sakkal Majalla" w:hAnsi="Sakkal Majalla" w:cs="Sakkal Majalla" w:hint="eastAsia"/>
          <w:sz w:val="28"/>
          <w:szCs w:val="28"/>
          <w:rtl/>
        </w:rPr>
        <w:t>بين</w:t>
      </w:r>
      <w:r w:rsidRPr="007541F5">
        <w:rPr>
          <w:rFonts w:ascii="Sakkal Majalla" w:hAnsi="Sakkal Majalla" w:cs="Sakkal Majalla"/>
          <w:sz w:val="28"/>
          <w:szCs w:val="28"/>
          <w:rtl/>
        </w:rPr>
        <w:t xml:space="preserve"> </w:t>
      </w:r>
      <w:r w:rsidR="00C82B85" w:rsidRPr="007541F5">
        <w:rPr>
          <w:rFonts w:ascii="Sakkal Majalla" w:hAnsi="Sakkal Majalla" w:cs="Sakkal Majalla" w:hint="cs"/>
          <w:sz w:val="28"/>
          <w:szCs w:val="28"/>
          <w:rtl/>
        </w:rPr>
        <w:t>دور التسويق الرقمي وتوفير قاعدة معلوماتية قوية للتطبيقات المصرفية المستخدمة ببنك الانماء</w:t>
      </w:r>
      <w:bookmarkEnd w:id="31"/>
    </w:p>
    <w:p w14:paraId="620C396D" w14:textId="77777777" w:rsidR="00E335B3" w:rsidRDefault="001A6320" w:rsidP="007541F5">
      <w:pPr>
        <w:spacing w:line="480" w:lineRule="auto"/>
        <w:ind w:left="360"/>
        <w:jc w:val="both"/>
        <w:rPr>
          <w:rFonts w:ascii="Sakkal Majalla" w:hAnsi="Sakkal Majalla" w:cs="Sakkal Majalla"/>
          <w:sz w:val="28"/>
          <w:szCs w:val="28"/>
          <w:rtl/>
        </w:rPr>
      </w:pPr>
      <w:r w:rsidRPr="007541F5">
        <w:rPr>
          <w:rFonts w:ascii="Sakkal Majalla" w:hAnsi="Sakkal Majalla" w:cs="Sakkal Majalla" w:hint="cs"/>
          <w:sz w:val="28"/>
          <w:szCs w:val="28"/>
          <w:u w:val="single"/>
          <w:rtl/>
        </w:rPr>
        <w:t>لفرضية الثانية:</w:t>
      </w:r>
      <w:r w:rsidRPr="007541F5">
        <w:rPr>
          <w:rFonts w:ascii="Sakkal Majalla" w:hAnsi="Sakkal Majalla" w:cs="Sakkal Majalla" w:hint="cs"/>
          <w:sz w:val="28"/>
          <w:szCs w:val="28"/>
          <w:rtl/>
        </w:rPr>
        <w:t xml:space="preserve"> </w:t>
      </w:r>
    </w:p>
    <w:p w14:paraId="73B87742" w14:textId="312E8E0C" w:rsidR="001A6320" w:rsidRPr="007541F5" w:rsidRDefault="00C82B85" w:rsidP="007541F5">
      <w:pPr>
        <w:spacing w:line="480" w:lineRule="auto"/>
        <w:ind w:left="360"/>
        <w:jc w:val="both"/>
        <w:rPr>
          <w:rFonts w:ascii="Sakkal Majalla" w:hAnsi="Sakkal Majalla" w:cs="Sakkal Majalla"/>
          <w:sz w:val="28"/>
          <w:szCs w:val="28"/>
        </w:rPr>
      </w:pPr>
      <w:r w:rsidRPr="007541F5">
        <w:rPr>
          <w:rFonts w:ascii="Sakkal Majalla" w:hAnsi="Sakkal Majalla" w:cs="Sakkal Majalla"/>
          <w:sz w:val="28"/>
          <w:szCs w:val="28"/>
          <w:rtl/>
        </w:rPr>
        <w:t xml:space="preserve">توجد علاقة ارتباطية إيجابية بين دور التسويق الرقمي وتوفير </w:t>
      </w:r>
      <w:r w:rsidRPr="007541F5">
        <w:rPr>
          <w:rFonts w:ascii="Sakkal Majalla" w:hAnsi="Sakkal Majalla" w:cs="Sakkal Majalla" w:hint="cs"/>
          <w:sz w:val="28"/>
          <w:szCs w:val="28"/>
          <w:rtl/>
        </w:rPr>
        <w:t>درجة امان</w:t>
      </w:r>
      <w:r w:rsidRPr="007541F5">
        <w:rPr>
          <w:rFonts w:ascii="Sakkal Majalla" w:hAnsi="Sakkal Majalla" w:cs="Sakkal Majalla"/>
          <w:sz w:val="28"/>
          <w:szCs w:val="28"/>
          <w:rtl/>
        </w:rPr>
        <w:t xml:space="preserve"> قوية للتطبيقات المصرفية المستخدمة ببنك الانماء</w:t>
      </w:r>
      <w:r w:rsidR="001A6320" w:rsidRPr="007541F5">
        <w:rPr>
          <w:rFonts w:ascii="Sakkal Majalla" w:hAnsi="Sakkal Majalla" w:cs="Sakkal Majalla" w:hint="cs"/>
          <w:sz w:val="28"/>
          <w:szCs w:val="28"/>
          <w:rtl/>
        </w:rPr>
        <w:t>.</w:t>
      </w:r>
    </w:p>
    <w:p w14:paraId="52C129F6" w14:textId="77777777" w:rsidR="00E335B3" w:rsidRDefault="001A6320" w:rsidP="007541F5">
      <w:pPr>
        <w:tabs>
          <w:tab w:val="left" w:pos="2225"/>
        </w:tabs>
        <w:spacing w:line="480" w:lineRule="auto"/>
        <w:ind w:left="360"/>
        <w:contextualSpacing/>
        <w:jc w:val="both"/>
        <w:rPr>
          <w:rFonts w:ascii="Sakkal Majalla" w:hAnsi="Sakkal Majalla" w:cs="Sakkal Majalla"/>
          <w:sz w:val="28"/>
          <w:szCs w:val="28"/>
          <w:rtl/>
        </w:rPr>
      </w:pPr>
      <w:r w:rsidRPr="007541F5">
        <w:rPr>
          <w:rFonts w:ascii="Sakkal Majalla" w:hAnsi="Sakkal Majalla" w:cs="Sakkal Majalla" w:hint="cs"/>
          <w:sz w:val="28"/>
          <w:szCs w:val="28"/>
          <w:u w:val="single"/>
          <w:rtl/>
        </w:rPr>
        <w:t>الفرضية الثالثة</w:t>
      </w:r>
      <w:r w:rsidRPr="007541F5">
        <w:rPr>
          <w:rFonts w:ascii="Sakkal Majalla" w:hAnsi="Sakkal Majalla" w:cs="Sakkal Majalla" w:hint="cs"/>
          <w:sz w:val="28"/>
          <w:szCs w:val="28"/>
          <w:rtl/>
        </w:rPr>
        <w:t>:</w:t>
      </w:r>
    </w:p>
    <w:p w14:paraId="06C419A3" w14:textId="0A03E6FD" w:rsidR="001A6320" w:rsidRPr="007541F5" w:rsidRDefault="001A6320" w:rsidP="007541F5">
      <w:pPr>
        <w:tabs>
          <w:tab w:val="left" w:pos="2225"/>
        </w:tabs>
        <w:spacing w:line="480" w:lineRule="auto"/>
        <w:ind w:left="360"/>
        <w:contextualSpacing/>
        <w:jc w:val="both"/>
        <w:rPr>
          <w:rFonts w:ascii="Sakkal Majalla" w:hAnsi="Sakkal Majalla" w:cs="Sakkal Majalla"/>
          <w:sz w:val="28"/>
          <w:szCs w:val="28"/>
        </w:rPr>
      </w:pPr>
      <w:r w:rsidRPr="007541F5">
        <w:rPr>
          <w:rFonts w:ascii="Sakkal Majalla" w:hAnsi="Sakkal Majalla" w:cs="Sakkal Majalla" w:hint="cs"/>
          <w:sz w:val="28"/>
          <w:szCs w:val="28"/>
          <w:rtl/>
        </w:rPr>
        <w:t xml:space="preserve"> </w:t>
      </w:r>
      <w:r w:rsidR="00C82B85" w:rsidRPr="007541F5">
        <w:rPr>
          <w:rFonts w:ascii="Sakkal Majalla" w:hAnsi="Sakkal Majalla" w:cs="Sakkal Majalla"/>
          <w:sz w:val="28"/>
          <w:szCs w:val="28"/>
          <w:rtl/>
        </w:rPr>
        <w:t xml:space="preserve">توجد علاقة ارتباطية إيجابية بين دور التسويق الرقمي وتوفير </w:t>
      </w:r>
      <w:r w:rsidR="00C82B85" w:rsidRPr="007541F5">
        <w:rPr>
          <w:rFonts w:ascii="Sakkal Majalla" w:hAnsi="Sakkal Majalla" w:cs="Sakkal Majalla" w:hint="cs"/>
          <w:sz w:val="28"/>
          <w:szCs w:val="28"/>
          <w:rtl/>
        </w:rPr>
        <w:t>تنوع الخدمات</w:t>
      </w:r>
      <w:r w:rsidR="00C82B85" w:rsidRPr="007541F5">
        <w:rPr>
          <w:rFonts w:ascii="Sakkal Majalla" w:hAnsi="Sakkal Majalla" w:cs="Sakkal Majalla"/>
          <w:sz w:val="28"/>
          <w:szCs w:val="28"/>
          <w:rtl/>
        </w:rPr>
        <w:t xml:space="preserve"> للتطبيقات المصرفية المستخدمة ببنك الانماء.</w:t>
      </w:r>
    </w:p>
    <w:bookmarkEnd w:id="30"/>
    <w:p w14:paraId="0B2AD8AF" w14:textId="77777777" w:rsidR="00E335B3" w:rsidRDefault="00C82B85" w:rsidP="007541F5">
      <w:pPr>
        <w:tabs>
          <w:tab w:val="left" w:pos="2225"/>
        </w:tabs>
        <w:spacing w:line="480" w:lineRule="auto"/>
        <w:ind w:left="360"/>
        <w:contextualSpacing/>
        <w:jc w:val="both"/>
        <w:rPr>
          <w:rFonts w:ascii="Sakkal Majalla" w:hAnsi="Sakkal Majalla" w:cs="Sakkal Majalla"/>
          <w:sz w:val="28"/>
          <w:szCs w:val="28"/>
          <w:rtl/>
        </w:rPr>
      </w:pPr>
      <w:r w:rsidRPr="007541F5">
        <w:rPr>
          <w:rFonts w:ascii="Sakkal Majalla" w:hAnsi="Sakkal Majalla" w:cs="Sakkal Majalla" w:hint="cs"/>
          <w:sz w:val="28"/>
          <w:szCs w:val="28"/>
          <w:u w:val="single"/>
          <w:rtl/>
        </w:rPr>
        <w:t>الفرضية الرابعة</w:t>
      </w:r>
      <w:r w:rsidRPr="007541F5">
        <w:rPr>
          <w:rFonts w:ascii="Sakkal Majalla" w:hAnsi="Sakkal Majalla" w:cs="Sakkal Majalla" w:hint="cs"/>
          <w:sz w:val="28"/>
          <w:szCs w:val="28"/>
          <w:rtl/>
        </w:rPr>
        <w:t>:</w:t>
      </w:r>
    </w:p>
    <w:p w14:paraId="62775F66" w14:textId="5773A918" w:rsidR="00C82B85" w:rsidRPr="007541F5" w:rsidRDefault="00C82B85" w:rsidP="007541F5">
      <w:pPr>
        <w:tabs>
          <w:tab w:val="left" w:pos="2225"/>
        </w:tabs>
        <w:spacing w:line="480" w:lineRule="auto"/>
        <w:ind w:left="360"/>
        <w:contextualSpacing/>
        <w:jc w:val="both"/>
        <w:rPr>
          <w:rFonts w:ascii="Sakkal Majalla" w:hAnsi="Sakkal Majalla" w:cs="Sakkal Majalla"/>
          <w:sz w:val="28"/>
          <w:szCs w:val="28"/>
          <w:rtl/>
        </w:rPr>
      </w:pPr>
      <w:r w:rsidRPr="007541F5">
        <w:rPr>
          <w:rFonts w:ascii="Sakkal Majalla" w:hAnsi="Sakkal Majalla" w:cs="Sakkal Majalla" w:hint="cs"/>
          <w:sz w:val="28"/>
          <w:szCs w:val="28"/>
          <w:rtl/>
        </w:rPr>
        <w:t xml:space="preserve"> </w:t>
      </w:r>
      <w:r w:rsidRPr="007541F5">
        <w:rPr>
          <w:rFonts w:ascii="Sakkal Majalla" w:hAnsi="Sakkal Majalla" w:cs="Sakkal Majalla"/>
          <w:sz w:val="28"/>
          <w:szCs w:val="28"/>
          <w:rtl/>
        </w:rPr>
        <w:t xml:space="preserve">توجد علاقة ارتباطية إيجابية بين دور التسويق الرقمي وتوفير </w:t>
      </w:r>
      <w:r w:rsidRPr="007541F5">
        <w:rPr>
          <w:rFonts w:ascii="Sakkal Majalla" w:hAnsi="Sakkal Majalla" w:cs="Sakkal Majalla" w:hint="cs"/>
          <w:sz w:val="28"/>
          <w:szCs w:val="28"/>
          <w:rtl/>
        </w:rPr>
        <w:t>سرعة الخدمات</w:t>
      </w:r>
      <w:r w:rsidRPr="007541F5">
        <w:rPr>
          <w:rFonts w:ascii="Sakkal Majalla" w:hAnsi="Sakkal Majalla" w:cs="Sakkal Majalla"/>
          <w:sz w:val="28"/>
          <w:szCs w:val="28"/>
          <w:rtl/>
        </w:rPr>
        <w:t xml:space="preserve"> للتطبيقات المصرفية المستخدمة ببنك الانماء.</w:t>
      </w:r>
    </w:p>
    <w:p w14:paraId="506D9383" w14:textId="77777777" w:rsidR="00E335B3" w:rsidRDefault="00C82B85" w:rsidP="007541F5">
      <w:pPr>
        <w:tabs>
          <w:tab w:val="left" w:pos="2225"/>
        </w:tabs>
        <w:spacing w:line="480" w:lineRule="auto"/>
        <w:ind w:left="360"/>
        <w:contextualSpacing/>
        <w:jc w:val="both"/>
        <w:rPr>
          <w:rFonts w:ascii="Sakkal Majalla" w:hAnsi="Sakkal Majalla" w:cs="Sakkal Majalla"/>
          <w:sz w:val="28"/>
          <w:szCs w:val="28"/>
          <w:rtl/>
        </w:rPr>
      </w:pPr>
      <w:r w:rsidRPr="007541F5">
        <w:rPr>
          <w:rFonts w:ascii="Sakkal Majalla" w:hAnsi="Sakkal Majalla" w:cs="Sakkal Majalla" w:hint="cs"/>
          <w:sz w:val="28"/>
          <w:szCs w:val="28"/>
          <w:u w:val="single"/>
          <w:rtl/>
        </w:rPr>
        <w:t>الفرضية الخامسة</w:t>
      </w:r>
      <w:r w:rsidRPr="007541F5">
        <w:rPr>
          <w:rFonts w:ascii="Sakkal Majalla" w:hAnsi="Sakkal Majalla" w:cs="Sakkal Majalla" w:hint="cs"/>
          <w:sz w:val="28"/>
          <w:szCs w:val="28"/>
          <w:rtl/>
        </w:rPr>
        <w:t xml:space="preserve">: </w:t>
      </w:r>
    </w:p>
    <w:p w14:paraId="124FD61F" w14:textId="05C778AF" w:rsidR="00C82B85" w:rsidRDefault="00C82B85" w:rsidP="007541F5">
      <w:pPr>
        <w:tabs>
          <w:tab w:val="left" w:pos="2225"/>
        </w:tabs>
        <w:spacing w:line="480" w:lineRule="auto"/>
        <w:ind w:left="360"/>
        <w:contextualSpacing/>
        <w:jc w:val="both"/>
        <w:rPr>
          <w:rFonts w:ascii="Sakkal Majalla" w:hAnsi="Sakkal Majalla" w:cs="Sakkal Majalla"/>
          <w:sz w:val="28"/>
          <w:szCs w:val="28"/>
          <w:rtl/>
        </w:rPr>
      </w:pPr>
      <w:r w:rsidRPr="007541F5">
        <w:rPr>
          <w:rFonts w:ascii="Sakkal Majalla" w:hAnsi="Sakkal Majalla" w:cs="Sakkal Majalla"/>
          <w:sz w:val="28"/>
          <w:szCs w:val="28"/>
          <w:rtl/>
        </w:rPr>
        <w:t xml:space="preserve">يوجد هناك فروقات ذات دلالة احصائية في اجابات عينة الدراسة على </w:t>
      </w:r>
      <w:r w:rsidRPr="007541F5">
        <w:rPr>
          <w:rFonts w:ascii="Sakkal Majalla" w:hAnsi="Sakkal Majalla" w:cs="Sakkal Majalla" w:hint="cs"/>
          <w:sz w:val="28"/>
          <w:szCs w:val="28"/>
          <w:rtl/>
        </w:rPr>
        <w:t>دور التسويق الرقمي في زيادة استخدام العملاء للتطبيقات المصرفية</w:t>
      </w:r>
      <w:r w:rsidRPr="007541F5">
        <w:rPr>
          <w:rFonts w:ascii="Sakkal Majalla" w:hAnsi="Sakkal Majalla" w:cs="Sakkal Majalla"/>
          <w:sz w:val="28"/>
          <w:szCs w:val="28"/>
          <w:rtl/>
        </w:rPr>
        <w:t xml:space="preserve"> تعزى الى العوامل الديمغرافية.</w:t>
      </w:r>
    </w:p>
    <w:p w14:paraId="2BB80DA1" w14:textId="5045FD1F" w:rsidR="00B969A5" w:rsidRPr="002C4726" w:rsidRDefault="00E335B3" w:rsidP="002C4726">
      <w:pPr>
        <w:tabs>
          <w:tab w:val="left" w:pos="2225"/>
        </w:tabs>
        <w:spacing w:line="480" w:lineRule="auto"/>
        <w:ind w:left="357"/>
        <w:contextualSpacing/>
        <w:jc w:val="both"/>
        <w:outlineLvl w:val="0"/>
        <w:rPr>
          <w:rFonts w:ascii="Sakkal Majalla" w:hAnsi="Sakkal Majalla" w:cs="Sakkal Majalla"/>
          <w:b/>
          <w:bCs/>
          <w:sz w:val="28"/>
          <w:szCs w:val="28"/>
          <w:rtl/>
        </w:rPr>
      </w:pPr>
      <w:bookmarkStart w:id="32" w:name="_Toc184422925"/>
      <w:r w:rsidRPr="002C4726">
        <w:rPr>
          <w:rFonts w:ascii="Sakkal Majalla" w:hAnsi="Sakkal Majalla" w:cs="Sakkal Majalla" w:hint="cs"/>
          <w:b/>
          <w:bCs/>
          <w:sz w:val="28"/>
          <w:szCs w:val="28"/>
          <w:rtl/>
        </w:rPr>
        <w:t>متغيرات الدراسة</w:t>
      </w:r>
      <w:bookmarkEnd w:id="32"/>
      <w:r w:rsidRPr="002C4726">
        <w:rPr>
          <w:rFonts w:ascii="Sakkal Majalla" w:hAnsi="Sakkal Majalla" w:cs="Sakkal Majalla" w:hint="cs"/>
          <w:b/>
          <w:bCs/>
          <w:sz w:val="28"/>
          <w:szCs w:val="28"/>
          <w:rtl/>
        </w:rPr>
        <w:t xml:space="preserve"> </w:t>
      </w:r>
    </w:p>
    <w:p w14:paraId="4E9E3E2E" w14:textId="39A8879A" w:rsidR="00E335B3" w:rsidRPr="00E335B3" w:rsidRDefault="00E335B3" w:rsidP="00E335B3">
      <w:pPr>
        <w:tabs>
          <w:tab w:val="left" w:pos="2225"/>
        </w:tabs>
        <w:spacing w:line="480" w:lineRule="auto"/>
        <w:ind w:left="360"/>
        <w:contextualSpacing/>
        <w:jc w:val="both"/>
        <w:rPr>
          <w:rFonts w:ascii="Sakkal Majalla" w:hAnsi="Sakkal Majalla" w:cs="Sakkal Majalla"/>
          <w:sz w:val="28"/>
          <w:szCs w:val="28"/>
          <w:rtl/>
        </w:rPr>
      </w:pPr>
      <w:r>
        <w:rPr>
          <w:rFonts w:ascii="Sakkal Majalla" w:hAnsi="Sakkal Majalla" w:cs="Sakkal Majalla" w:hint="cs"/>
          <w:sz w:val="28"/>
          <w:szCs w:val="28"/>
          <w:rtl/>
        </w:rPr>
        <w:t xml:space="preserve">المتغير المستقل: التسويق الإلكتروني - المتغير التابع: </w:t>
      </w:r>
      <w:r w:rsidRPr="00E335B3">
        <w:rPr>
          <w:rFonts w:ascii="Sakkal Majalla" w:hAnsi="Sakkal Majalla" w:cs="Sakkal Majalla"/>
          <w:sz w:val="28"/>
          <w:szCs w:val="28"/>
          <w:rtl/>
        </w:rPr>
        <w:t>استخدام العملاء التطبيقات البنكية</w:t>
      </w:r>
    </w:p>
    <w:p w14:paraId="1624E5E2" w14:textId="374BDE38" w:rsidR="00E335B3" w:rsidRDefault="00E335B3" w:rsidP="00E335B3">
      <w:pPr>
        <w:tabs>
          <w:tab w:val="left" w:pos="2225"/>
        </w:tabs>
        <w:spacing w:line="480" w:lineRule="auto"/>
        <w:ind w:left="360"/>
        <w:contextualSpacing/>
        <w:jc w:val="both"/>
        <w:rPr>
          <w:rFonts w:ascii="Sakkal Majalla" w:hAnsi="Sakkal Majalla" w:cs="Sakkal Majalla"/>
          <w:sz w:val="28"/>
          <w:szCs w:val="28"/>
          <w:rtl/>
        </w:rPr>
      </w:pPr>
      <w:r w:rsidRPr="001B3C19">
        <w:rPr>
          <w:noProof/>
          <w:rtl/>
          <w:lang w:val="ar-SA"/>
        </w:rPr>
        <w:lastRenderedPageBreak/>
        <mc:AlternateContent>
          <mc:Choice Requires="wpg">
            <w:drawing>
              <wp:anchor distT="0" distB="0" distL="114300" distR="114300" simplePos="0" relativeHeight="251720704" behindDoc="0" locked="0" layoutInCell="1" allowOverlap="1" wp14:anchorId="3810A834" wp14:editId="1F150873">
                <wp:simplePos x="0" y="0"/>
                <wp:positionH relativeFrom="page">
                  <wp:posOffset>1541901</wp:posOffset>
                </wp:positionH>
                <wp:positionV relativeFrom="paragraph">
                  <wp:posOffset>443778</wp:posOffset>
                </wp:positionV>
                <wp:extent cx="5092700" cy="4991100"/>
                <wp:effectExtent l="0" t="0" r="12700" b="19050"/>
                <wp:wrapThrough wrapText="bothSides">
                  <wp:wrapPolygon edited="0">
                    <wp:start x="2182" y="0"/>
                    <wp:lineTo x="1535" y="82"/>
                    <wp:lineTo x="81" y="989"/>
                    <wp:lineTo x="0" y="1566"/>
                    <wp:lineTo x="0" y="16159"/>
                    <wp:lineTo x="7191" y="17148"/>
                    <wp:lineTo x="6787" y="17395"/>
                    <wp:lineTo x="5817" y="18385"/>
                    <wp:lineTo x="5817" y="19786"/>
                    <wp:lineTo x="5898" y="19951"/>
                    <wp:lineTo x="7272" y="21105"/>
                    <wp:lineTo x="9049" y="21600"/>
                    <wp:lineTo x="9292" y="21600"/>
                    <wp:lineTo x="11877" y="21600"/>
                    <wp:lineTo x="12120" y="21600"/>
                    <wp:lineTo x="13897" y="21105"/>
                    <wp:lineTo x="15271" y="19951"/>
                    <wp:lineTo x="15432" y="18385"/>
                    <wp:lineTo x="14382" y="17395"/>
                    <wp:lineTo x="13978" y="17148"/>
                    <wp:lineTo x="21573" y="16736"/>
                    <wp:lineTo x="21573" y="4699"/>
                    <wp:lineTo x="20442" y="3957"/>
                    <wp:lineTo x="21573" y="3298"/>
                    <wp:lineTo x="21573" y="495"/>
                    <wp:lineTo x="18099" y="165"/>
                    <wp:lineTo x="3798" y="0"/>
                    <wp:lineTo x="2182" y="0"/>
                  </wp:wrapPolygon>
                </wp:wrapThrough>
                <wp:docPr id="121401331" name="مجموعة 7"/>
                <wp:cNvGraphicFramePr/>
                <a:graphic xmlns:a="http://schemas.openxmlformats.org/drawingml/2006/main">
                  <a:graphicData uri="http://schemas.microsoft.com/office/word/2010/wordprocessingGroup">
                    <wpg:wgp>
                      <wpg:cNvGrpSpPr/>
                      <wpg:grpSpPr>
                        <a:xfrm>
                          <a:off x="0" y="0"/>
                          <a:ext cx="5092700" cy="4991100"/>
                          <a:chOff x="0" y="405441"/>
                          <a:chExt cx="4528868" cy="2269172"/>
                        </a:xfrm>
                      </wpg:grpSpPr>
                      <wps:wsp>
                        <wps:cNvPr id="418827230" name="مستطيل 4"/>
                        <wps:cNvSpPr/>
                        <wps:spPr>
                          <a:xfrm>
                            <a:off x="3321170" y="444260"/>
                            <a:ext cx="1207698" cy="405441"/>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1E1D3EDB" w14:textId="77777777" w:rsidR="00E335B3" w:rsidRPr="008616FE" w:rsidRDefault="00E335B3" w:rsidP="00E335B3">
                              <w:pPr>
                                <w:jc w:val="center"/>
                                <w:rPr>
                                  <w:b/>
                                  <w:bCs/>
                                  <w:color w:val="FF0000"/>
                                  <w:sz w:val="24"/>
                                  <w:szCs w:val="24"/>
                                </w:rPr>
                              </w:pPr>
                              <w:r w:rsidRPr="008616FE">
                                <w:rPr>
                                  <w:rFonts w:hint="cs"/>
                                  <w:b/>
                                  <w:bCs/>
                                  <w:color w:val="FF0000"/>
                                  <w:sz w:val="24"/>
                                  <w:szCs w:val="24"/>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8192170" name="مستطيل 4"/>
                        <wps:cNvSpPr/>
                        <wps:spPr>
                          <a:xfrm>
                            <a:off x="21566" y="405441"/>
                            <a:ext cx="1207698" cy="405441"/>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63012302" w14:textId="77777777" w:rsidR="00E335B3" w:rsidRPr="008616FE" w:rsidRDefault="00E335B3" w:rsidP="00E335B3">
                              <w:pPr>
                                <w:jc w:val="center"/>
                                <w:rPr>
                                  <w:b/>
                                  <w:bCs/>
                                  <w:color w:val="FF0000"/>
                                  <w:sz w:val="24"/>
                                  <w:szCs w:val="24"/>
                                </w:rPr>
                              </w:pPr>
                              <w:r w:rsidRPr="008616FE">
                                <w:rPr>
                                  <w:rFonts w:hint="cs"/>
                                  <w:b/>
                                  <w:bCs/>
                                  <w:color w:val="FF0000"/>
                                  <w:sz w:val="24"/>
                                  <w:szCs w:val="24"/>
                                  <w:rtl/>
                                </w:rPr>
                                <w:t xml:space="preserve">المتغير </w:t>
                              </w:r>
                              <w:r>
                                <w:rPr>
                                  <w:rFonts w:hint="cs"/>
                                  <w:b/>
                                  <w:bCs/>
                                  <w:color w:val="FF0000"/>
                                  <w:sz w:val="24"/>
                                  <w:szCs w:val="24"/>
                                  <w:rtl/>
                                </w:rPr>
                                <w:t>التابع</w:t>
                              </w:r>
                              <w:r w:rsidRPr="008616FE">
                                <w:rPr>
                                  <w:rFonts w:hint="cs"/>
                                  <w:b/>
                                  <w:bCs/>
                                  <w:color w:val="FF0000"/>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8451110" name="مستطيل 4"/>
                        <wps:cNvSpPr/>
                        <wps:spPr>
                          <a:xfrm>
                            <a:off x="3059841" y="897147"/>
                            <a:ext cx="1469027" cy="1256915"/>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3DA9008F" w14:textId="6A2B5691" w:rsidR="00E335B3" w:rsidRDefault="00E335B3" w:rsidP="00E335B3">
                              <w:pPr>
                                <w:pStyle w:val="a9"/>
                                <w:spacing w:after="200" w:line="360" w:lineRule="auto"/>
                                <w:ind w:left="360"/>
                                <w:rPr>
                                  <w:rFonts w:ascii="Simplified Arabic" w:hAnsi="Simplified Arabic" w:cs="Simplified Arabic"/>
                                  <w:b/>
                                  <w:bCs/>
                                  <w:sz w:val="40"/>
                                  <w:szCs w:val="40"/>
                                  <w:rtl/>
                                </w:rPr>
                              </w:pPr>
                              <w:r>
                                <w:rPr>
                                  <w:rFonts w:ascii="Simplified Arabic" w:hAnsi="Simplified Arabic" w:cs="Simplified Arabic" w:hint="cs"/>
                                  <w:b/>
                                  <w:bCs/>
                                  <w:sz w:val="40"/>
                                  <w:szCs w:val="40"/>
                                  <w:rtl/>
                                </w:rPr>
                                <w:t>التسويق الالكتروني</w:t>
                              </w:r>
                              <w:r w:rsidRPr="001F0CA9">
                                <w:rPr>
                                  <w:rFonts w:ascii="Simplified Arabic" w:hAnsi="Simplified Arabic" w:cs="Simplified Arabic" w:hint="cs"/>
                                  <w:b/>
                                  <w:bCs/>
                                  <w:sz w:val="40"/>
                                  <w:szCs w:val="40"/>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17583536" name="مستطيل 4"/>
                        <wps:cNvSpPr/>
                        <wps:spPr>
                          <a:xfrm>
                            <a:off x="0" y="810883"/>
                            <a:ext cx="1207135" cy="1287463"/>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71819D8C" w14:textId="28260264" w:rsidR="00E335B3" w:rsidRPr="002370A7" w:rsidRDefault="00E335B3" w:rsidP="00E335B3">
                              <w:pPr>
                                <w:jc w:val="center"/>
                                <w:rPr>
                                  <w:b/>
                                  <w:bCs/>
                                  <w:sz w:val="36"/>
                                  <w:szCs w:val="36"/>
                                  <w:lang w:bidi="ar-EG"/>
                                </w:rPr>
                              </w:pPr>
                              <w:r>
                                <w:rPr>
                                  <w:rFonts w:ascii="Sakkal Majalla" w:hAnsi="Sakkal Majalla" w:cs="Sakkal Majalla" w:hint="cs"/>
                                  <w:b/>
                                  <w:bCs/>
                                  <w:color w:val="0D0D0D" w:themeColor="text1" w:themeTint="F2"/>
                                  <w:sz w:val="40"/>
                                  <w:szCs w:val="40"/>
                                  <w:rtl/>
                                  <w:lang w:bidi="ar-EG"/>
                                </w:rPr>
                                <w:t>استخدام العملاء التطبيقات البنكية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96030473" name="سهم: لليسار 5"/>
                        <wps:cNvSpPr/>
                        <wps:spPr>
                          <a:xfrm>
                            <a:off x="1206404" y="489024"/>
                            <a:ext cx="2031521" cy="360580"/>
                          </a:xfrm>
                          <a:prstGeom prst="lef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24982542" name="سهم: لأسفل 6"/>
                        <wps:cNvSpPr/>
                        <wps:spPr>
                          <a:xfrm>
                            <a:off x="1229264" y="2136818"/>
                            <a:ext cx="1976296" cy="537795"/>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1486038A" w14:textId="7CD1FC94" w:rsidR="00E335B3" w:rsidRPr="00DF445F" w:rsidRDefault="00E335B3" w:rsidP="00E335B3">
                              <w:pPr>
                                <w:jc w:val="center"/>
                                <w:rPr>
                                  <w:b/>
                                  <w:bCs/>
                                  <w:sz w:val="28"/>
                                  <w:szCs w:val="28"/>
                                  <w:lang w:bidi="ar-EG"/>
                                </w:rPr>
                              </w:pPr>
                              <w:r>
                                <w:rPr>
                                  <w:rFonts w:cs="Arial" w:hint="cs"/>
                                  <w:b/>
                                  <w:bCs/>
                                  <w:sz w:val="28"/>
                                  <w:szCs w:val="28"/>
                                  <w:rtl/>
                                  <w:lang w:bidi="ar-EG"/>
                                </w:rPr>
                                <w:t>مصرف الانماء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10A834" id="مجموعة 7" o:spid="_x0000_s1027" style="position:absolute;left:0;text-align:left;margin-left:121.4pt;margin-top:34.95pt;width:401pt;height:393pt;z-index:251720704;mso-position-horizontal-relative:page;mso-width-relative:margin;mso-height-relative:margin" coordorigin=",4054" coordsize="45288,22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">
                <v:oval id="مستطيل 4" o:spid="_x0000_s1028" style="position:absolute;left:33211;top:4442;width:12077;height:40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" fillcolor="#ffd555 [2167]" strokecolor="#ffc000 [3207]" strokeweight=".5pt">
                  <v:fill color2="#ffcc31 [2615]" rotate="t" colors="0 #ffdd9c;.5 #ffd78e;1 #ffd479" focus="100%" type="gradient">
                    <o:fill v:ext="view" type="gradientUnscaled"/>
                  </v:fill>
                  <v:stroke joinstyle="miter"/>
                  <v:textbox>
                    <w:txbxContent>
                      <w:p w14:paraId="1E1D3EDB" w14:textId="77777777" w:rsidR="00E335B3" w:rsidRPr="008616FE" w:rsidRDefault="00E335B3" w:rsidP="00E335B3">
                        <w:pPr>
                          <w:jc w:val="center"/>
                          <w:rPr>
                            <w:b/>
                            <w:bCs/>
                            <w:color w:val="FF0000"/>
                            <w:sz w:val="24"/>
                            <w:szCs w:val="24"/>
                          </w:rPr>
                        </w:pPr>
                        <w:r w:rsidRPr="008616FE">
                          <w:rPr>
                            <w:rFonts w:hint="cs"/>
                            <w:b/>
                            <w:bCs/>
                            <w:color w:val="FF0000"/>
                            <w:sz w:val="24"/>
                            <w:szCs w:val="24"/>
                            <w:rtl/>
                          </w:rPr>
                          <w:t xml:space="preserve">المتغير المستقل </w:t>
                        </w:r>
                      </w:p>
                    </w:txbxContent>
                  </v:textbox>
                </v:oval>
                <v:oval id="مستطيل 4" o:spid="_x0000_s1029" style="position:absolute;left:215;top:4054;width:12077;height:40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" fillcolor="#ffd555 [2167]" strokecolor="#ffc000 [3207]" strokeweight=".5pt">
                  <v:fill color2="#ffcc31 [2615]" rotate="t" colors="0 #ffdd9c;.5 #ffd78e;1 #ffd479" focus="100%" type="gradient">
                    <o:fill v:ext="view" type="gradientUnscaled"/>
                  </v:fill>
                  <v:stroke joinstyle="miter"/>
                  <v:textbox>
                    <w:txbxContent>
                      <w:p w14:paraId="63012302" w14:textId="77777777" w:rsidR="00E335B3" w:rsidRPr="008616FE" w:rsidRDefault="00E335B3" w:rsidP="00E335B3">
                        <w:pPr>
                          <w:jc w:val="center"/>
                          <w:rPr>
                            <w:b/>
                            <w:bCs/>
                            <w:color w:val="FF0000"/>
                            <w:sz w:val="24"/>
                            <w:szCs w:val="24"/>
                          </w:rPr>
                        </w:pPr>
                        <w:r w:rsidRPr="008616FE">
                          <w:rPr>
                            <w:rFonts w:hint="cs"/>
                            <w:b/>
                            <w:bCs/>
                            <w:color w:val="FF0000"/>
                            <w:sz w:val="24"/>
                            <w:szCs w:val="24"/>
                            <w:rtl/>
                          </w:rPr>
                          <w:t xml:space="preserve">المتغير </w:t>
                        </w:r>
                        <w:r>
                          <w:rPr>
                            <w:rFonts w:hint="cs"/>
                            <w:b/>
                            <w:bCs/>
                            <w:color w:val="FF0000"/>
                            <w:sz w:val="24"/>
                            <w:szCs w:val="24"/>
                            <w:rtl/>
                          </w:rPr>
                          <w:t>التابع</w:t>
                        </w:r>
                        <w:r w:rsidRPr="008616FE">
                          <w:rPr>
                            <w:rFonts w:hint="cs"/>
                            <w:b/>
                            <w:bCs/>
                            <w:color w:val="FF0000"/>
                            <w:sz w:val="24"/>
                            <w:szCs w:val="24"/>
                            <w:rtl/>
                          </w:rPr>
                          <w:t xml:space="preserve"> </w:t>
                        </w:r>
                      </w:p>
                    </w:txbxContent>
                  </v:textbox>
                </v:oval>
                <v:shapetype id="_x0000_t109" coordsize="21600,21600" o:spt="109" path="m,l,21600r21600,l21600,xe">
                  <v:stroke joinstyle="miter"/>
                  <v:path gradientshapeok="t" o:connecttype="rect"/>
                </v:shapetype>
                <v:shape id="مستطيل 4" o:spid="_x0000_s1030" type="#_x0000_t109" style="position:absolute;left:30598;top:8971;width:14690;height:12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" fillcolor="#ffd555 [2167]" strokecolor="#ffc000 [3207]" strokeweight=".5pt">
                  <v:fill color2="#ffcc31 [2615]" rotate="t" colors="0 #ffdd9c;.5 #ffd78e;1 #ffd479" focus="100%" type="gradient">
                    <o:fill v:ext="view" type="gradientUnscaled"/>
                  </v:fill>
                  <v:textbox>
                    <w:txbxContent>
                      <w:p w14:paraId="3DA9008F" w14:textId="6A2B5691" w:rsidR="00E335B3" w:rsidRDefault="00E335B3" w:rsidP="00E335B3">
                        <w:pPr>
                          <w:pStyle w:val="a9"/>
                          <w:spacing w:after="200" w:line="360" w:lineRule="auto"/>
                          <w:ind w:left="360"/>
                          <w:rPr>
                            <w:rFonts w:ascii="Simplified Arabic" w:hAnsi="Simplified Arabic" w:cs="Simplified Arabic"/>
                            <w:b/>
                            <w:bCs/>
                            <w:sz w:val="40"/>
                            <w:szCs w:val="40"/>
                            <w:rtl/>
                          </w:rPr>
                        </w:pPr>
                        <w:r>
                          <w:rPr>
                            <w:rFonts w:ascii="Simplified Arabic" w:hAnsi="Simplified Arabic" w:cs="Simplified Arabic" w:hint="cs"/>
                            <w:b/>
                            <w:bCs/>
                            <w:sz w:val="40"/>
                            <w:szCs w:val="40"/>
                            <w:rtl/>
                          </w:rPr>
                          <w:t>التسويق الالكتروني</w:t>
                        </w:r>
                        <w:r w:rsidRPr="001F0CA9">
                          <w:rPr>
                            <w:rFonts w:ascii="Simplified Arabic" w:hAnsi="Simplified Arabic" w:cs="Simplified Arabic" w:hint="cs"/>
                            <w:b/>
                            <w:bCs/>
                            <w:sz w:val="40"/>
                            <w:szCs w:val="40"/>
                            <w:rtl/>
                          </w:rPr>
                          <w:t xml:space="preserve"> </w:t>
                        </w:r>
                      </w:p>
                    </w:txbxContent>
                  </v:textbox>
                </v:shape>
                <v:shape id="مستطيل 4" o:spid="_x0000_s1031" type="#_x0000_t109" style="position:absolute;top:8108;width:12071;height:12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" fillcolor="#ffd555 [2167]" strokecolor="#ffc000 [3207]" strokeweight=".5pt">
                  <v:fill color2="#ffcc31 [2615]" rotate="t" colors="0 #ffdd9c;.5 #ffd78e;1 #ffd479" focus="100%" type="gradient">
                    <o:fill v:ext="view" type="gradientUnscaled"/>
                  </v:fill>
                  <v:textbox>
                    <w:txbxContent>
                      <w:p w14:paraId="71819D8C" w14:textId="28260264" w:rsidR="00E335B3" w:rsidRPr="002370A7" w:rsidRDefault="00E335B3" w:rsidP="00E335B3">
                        <w:pPr>
                          <w:jc w:val="center"/>
                          <w:rPr>
                            <w:b/>
                            <w:bCs/>
                            <w:sz w:val="36"/>
                            <w:szCs w:val="36"/>
                            <w:lang w:bidi="ar-EG"/>
                          </w:rPr>
                        </w:pPr>
                        <w:r>
                          <w:rPr>
                            <w:rFonts w:ascii="Sakkal Majalla" w:hAnsi="Sakkal Majalla" w:cs="Sakkal Majalla" w:hint="cs"/>
                            <w:b/>
                            <w:bCs/>
                            <w:color w:val="0D0D0D" w:themeColor="text1" w:themeTint="F2"/>
                            <w:sz w:val="40"/>
                            <w:szCs w:val="40"/>
                            <w:rtl/>
                            <w:lang w:bidi="ar-EG"/>
                          </w:rPr>
                          <w:t>استخدام العملاء التطبيقات البنكية</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32" type="#_x0000_t66" style="position:absolute;left:12064;top:4890;width:20315;height:36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" adj="1917" fillcolor="#ffd555 [2167]" strokecolor="#ffc000 [3207]" strokeweight=".5pt">
                  <v:fill color2="#ffcc31 [2615]" rotate="t" colors="0 #ffdd9c;.5 #ffd78e;1 #ffd479" focus="100%" type="gradient">
                    <o:fill v:ext="view" type="gradientUnscaled"/>
                  </v:fill>
                </v:shape>
                <v:oval id="سهم: لأسفل 6" o:spid="_x0000_s1033" style="position:absolute;left:12292;top:21368;width:19763;height:5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" fillcolor="#ffd555 [2167]" strokecolor="#ffc000 [3207]" strokeweight=".5pt">
                  <v:fill color2="#ffcc31 [2615]" rotate="t" colors="0 #ffdd9c;.5 #ffd78e;1 #ffd479" focus="100%" type="gradient">
                    <o:fill v:ext="view" type="gradientUnscaled"/>
                  </v:fill>
                  <v:stroke joinstyle="miter"/>
                  <v:textbox>
                    <w:txbxContent>
                      <w:p w14:paraId="1486038A" w14:textId="7CD1FC94" w:rsidR="00E335B3" w:rsidRPr="00DF445F" w:rsidRDefault="00E335B3" w:rsidP="00E335B3">
                        <w:pPr>
                          <w:jc w:val="center"/>
                          <w:rPr>
                            <w:b/>
                            <w:bCs/>
                            <w:sz w:val="28"/>
                            <w:szCs w:val="28"/>
                            <w:lang w:bidi="ar-EG"/>
                          </w:rPr>
                        </w:pPr>
                        <w:r>
                          <w:rPr>
                            <w:rFonts w:cs="Arial" w:hint="cs"/>
                            <w:b/>
                            <w:bCs/>
                            <w:sz w:val="28"/>
                            <w:szCs w:val="28"/>
                            <w:rtl/>
                            <w:lang w:bidi="ar-EG"/>
                          </w:rPr>
                          <w:t>مصرف الانماء</w:t>
                        </w:r>
                      </w:p>
                    </w:txbxContent>
                  </v:textbox>
                </v:oval>
                <w10:wrap type="through" anchorx="page"/>
              </v:group>
            </w:pict>
          </mc:Fallback>
        </mc:AlternateContent>
      </w:r>
    </w:p>
    <w:p w14:paraId="62B5D5BE" w14:textId="24EFCC08" w:rsidR="00E335B3" w:rsidRDefault="00E335B3" w:rsidP="007541F5">
      <w:pPr>
        <w:tabs>
          <w:tab w:val="left" w:pos="2225"/>
        </w:tabs>
        <w:spacing w:line="480" w:lineRule="auto"/>
        <w:ind w:left="360"/>
        <w:contextualSpacing/>
        <w:jc w:val="both"/>
        <w:rPr>
          <w:rFonts w:ascii="Sakkal Majalla" w:hAnsi="Sakkal Majalla" w:cs="Sakkal Majalla"/>
          <w:sz w:val="28"/>
          <w:szCs w:val="28"/>
          <w:rtl/>
        </w:rPr>
      </w:pPr>
    </w:p>
    <w:p w14:paraId="47562074" w14:textId="4553889C" w:rsidR="00E335B3" w:rsidRDefault="00E335B3" w:rsidP="007541F5">
      <w:pPr>
        <w:tabs>
          <w:tab w:val="left" w:pos="2225"/>
        </w:tabs>
        <w:spacing w:line="480" w:lineRule="auto"/>
        <w:ind w:left="360"/>
        <w:contextualSpacing/>
        <w:jc w:val="both"/>
        <w:rPr>
          <w:rFonts w:ascii="Sakkal Majalla" w:hAnsi="Sakkal Majalla" w:cs="Sakkal Majalla"/>
          <w:sz w:val="28"/>
          <w:szCs w:val="28"/>
          <w:rtl/>
        </w:rPr>
      </w:pPr>
    </w:p>
    <w:p w14:paraId="6BE3EA32" w14:textId="77777777" w:rsidR="00E335B3" w:rsidRDefault="00E335B3" w:rsidP="007541F5">
      <w:pPr>
        <w:tabs>
          <w:tab w:val="left" w:pos="2225"/>
        </w:tabs>
        <w:spacing w:line="480" w:lineRule="auto"/>
        <w:ind w:left="360"/>
        <w:contextualSpacing/>
        <w:jc w:val="both"/>
        <w:rPr>
          <w:rFonts w:ascii="Sakkal Majalla" w:hAnsi="Sakkal Majalla" w:cs="Sakkal Majalla"/>
          <w:sz w:val="28"/>
          <w:szCs w:val="28"/>
          <w:rtl/>
        </w:rPr>
      </w:pPr>
    </w:p>
    <w:p w14:paraId="0A013E67" w14:textId="06B209EF" w:rsidR="00E335B3" w:rsidRPr="00E335B3" w:rsidRDefault="00E335B3" w:rsidP="007541F5">
      <w:pPr>
        <w:tabs>
          <w:tab w:val="left" w:pos="2225"/>
        </w:tabs>
        <w:spacing w:line="480" w:lineRule="auto"/>
        <w:ind w:left="360"/>
        <w:contextualSpacing/>
        <w:jc w:val="both"/>
        <w:rPr>
          <w:rFonts w:ascii="Sakkal Majalla" w:hAnsi="Sakkal Majalla" w:cs="Sakkal Majalla"/>
          <w:sz w:val="28"/>
          <w:szCs w:val="28"/>
          <w:rtl/>
        </w:rPr>
      </w:pPr>
      <w:r>
        <w:rPr>
          <w:rFonts w:ascii="Sakkal Majalla" w:hAnsi="Sakkal Majalla" w:cs="Sakkal Majalla" w:hint="cs"/>
          <w:sz w:val="28"/>
          <w:szCs w:val="28"/>
          <w:rtl/>
        </w:rPr>
        <w:t>شكل رقم 1</w:t>
      </w:r>
    </w:p>
    <w:p w14:paraId="37C0F2F5" w14:textId="38D1D9F6"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4B37F214" w14:textId="77777777" w:rsidR="00E24D3C" w:rsidRPr="007541F5" w:rsidRDefault="00E24D3C" w:rsidP="002C4726">
      <w:pPr>
        <w:tabs>
          <w:tab w:val="left" w:pos="2225"/>
        </w:tabs>
        <w:spacing w:line="480" w:lineRule="auto"/>
        <w:jc w:val="both"/>
        <w:outlineLvl w:val="0"/>
        <w:rPr>
          <w:rFonts w:ascii="Sakkal Majalla" w:hAnsi="Sakkal Majalla" w:cs="Sakkal Majalla"/>
          <w:b/>
          <w:bCs/>
          <w:sz w:val="24"/>
          <w:szCs w:val="24"/>
          <w:rtl/>
        </w:rPr>
      </w:pPr>
      <w:bookmarkStart w:id="33" w:name="_Toc184422926"/>
      <w:r w:rsidRPr="007541F5">
        <w:rPr>
          <w:rFonts w:ascii="Sakkal Majalla" w:hAnsi="Sakkal Majalla" w:cs="Sakkal Majalla" w:hint="cs"/>
          <w:b/>
          <w:bCs/>
          <w:sz w:val="24"/>
          <w:szCs w:val="24"/>
          <w:rtl/>
        </w:rPr>
        <w:t>المنهجي</w:t>
      </w:r>
      <w:r w:rsidRPr="007541F5">
        <w:rPr>
          <w:rFonts w:ascii="Sakkal Majalla" w:hAnsi="Sakkal Majalla" w:cs="Sakkal Majalla" w:hint="eastAsia"/>
          <w:b/>
          <w:bCs/>
          <w:sz w:val="24"/>
          <w:szCs w:val="24"/>
          <w:rtl/>
        </w:rPr>
        <w:t>ة</w:t>
      </w:r>
      <w:r w:rsidRPr="007541F5">
        <w:rPr>
          <w:rFonts w:ascii="Sakkal Majalla" w:hAnsi="Sakkal Majalla" w:cs="Sakkal Majalla" w:hint="cs"/>
          <w:b/>
          <w:bCs/>
          <w:sz w:val="24"/>
          <w:szCs w:val="24"/>
          <w:rtl/>
        </w:rPr>
        <w:t xml:space="preserve"> وطرق البحث</w:t>
      </w:r>
      <w:bookmarkEnd w:id="33"/>
    </w:p>
    <w:p w14:paraId="3C4EBC23" w14:textId="77777777" w:rsidR="00E24D3C" w:rsidRPr="007541F5" w:rsidRDefault="00E24D3C" w:rsidP="00E24D3C">
      <w:pPr>
        <w:spacing w:line="480" w:lineRule="auto"/>
        <w:jc w:val="both"/>
        <w:rPr>
          <w:rFonts w:ascii="Sakkal Majalla" w:hAnsi="Sakkal Majalla" w:cs="Sakkal Majalla"/>
          <w:sz w:val="24"/>
          <w:szCs w:val="24"/>
          <w:rtl/>
        </w:rPr>
      </w:pPr>
      <w:bookmarkStart w:id="34" w:name="_Toc178715015"/>
      <w:r w:rsidRPr="007541F5">
        <w:rPr>
          <w:rFonts w:ascii="Sakkal Majalla" w:hAnsi="Sakkal Majalla" w:cs="Sakkal Majalla"/>
          <w:sz w:val="24"/>
          <w:szCs w:val="24"/>
          <w:rtl/>
        </w:rPr>
        <w:t xml:space="preserve">تم التحقق من الأهداف التي تم وضعها لهذا البحث واختيار مدى صحة الفروض وذلك من خلال تبني المنهج الوصفي والمنهج التحليلي ويتم الاعتماد في هذا المنهج على الكتب والمواقع الإلكترونية والدراسات السابقة التي ترتبط دور التسويق الرقمي في زيادة استخدام العملاء للتطبيقات المصرفية دراسة حالة مصرف الانماء وذلك من أجل الحصول على الإطار النظري للدراسة كما يتم أيضا الاعتماد على جمع البيانات من مفردات العينة وذلك باستخدام قائمة الاستقصاء لغرض إتمام </w:t>
      </w:r>
      <w:r w:rsidRPr="007541F5">
        <w:rPr>
          <w:rFonts w:ascii="Sakkal Majalla" w:hAnsi="Sakkal Majalla" w:cs="Sakkal Majalla"/>
          <w:sz w:val="24"/>
          <w:szCs w:val="24"/>
          <w:rtl/>
        </w:rPr>
        <w:lastRenderedPageBreak/>
        <w:t>الدراسة. وسيتم عمل الاحصائيات المناسبة بناء على نتائج الاستبيان من المجاميع والمتوسطات والانحراف المعياري ودرجة الأهمية والنسبة المئوية لمتغيرات الدراسة ومحدداتها</w:t>
      </w:r>
    </w:p>
    <w:p w14:paraId="33946082" w14:textId="77777777" w:rsidR="00E24D3C" w:rsidRPr="007541F5" w:rsidRDefault="00E24D3C" w:rsidP="00E24D3C">
      <w:pPr>
        <w:spacing w:line="480" w:lineRule="auto"/>
        <w:jc w:val="both"/>
        <w:rPr>
          <w:rFonts w:ascii="Sakkal Majalla" w:hAnsi="Sakkal Majalla" w:cs="Sakkal Majalla"/>
          <w:sz w:val="24"/>
          <w:szCs w:val="24"/>
          <w:rtl/>
        </w:rPr>
      </w:pPr>
      <w:r w:rsidRPr="007541F5">
        <w:rPr>
          <w:rFonts w:ascii="Sakkal Majalla" w:hAnsi="Sakkal Majalla" w:cs="Sakkal Majalla"/>
          <w:sz w:val="24"/>
          <w:szCs w:val="24"/>
          <w:rtl/>
        </w:rPr>
        <w:t>•</w:t>
      </w:r>
      <w:r w:rsidRPr="007541F5">
        <w:rPr>
          <w:rFonts w:ascii="Sakkal Majalla" w:hAnsi="Sakkal Majalla" w:cs="Sakkal Majalla"/>
          <w:sz w:val="24"/>
          <w:szCs w:val="24"/>
          <w:rtl/>
        </w:rPr>
        <w:tab/>
        <w:t>منهجية الدراسة تعني الاستراتيجية المُتَّبعة عند إجراء البحث أو الرسالة العلمية، وعلى الباحث أن يختار أنسب الطرق التي تعينه على تنفيذ البحث، ولقد سهل المُشرِّع ذلك الأمر من خلال وضع مجموعة من الإجراءات المُنظمة للبحث.</w:t>
      </w:r>
    </w:p>
    <w:p w14:paraId="5E47343D" w14:textId="77777777" w:rsidR="00E24D3C" w:rsidRPr="007541F5" w:rsidRDefault="00E24D3C" w:rsidP="00E24D3C">
      <w:pPr>
        <w:spacing w:line="480" w:lineRule="auto"/>
        <w:jc w:val="both"/>
        <w:rPr>
          <w:rFonts w:ascii="Sakkal Majalla" w:hAnsi="Sakkal Majalla" w:cs="Sakkal Majalla"/>
          <w:b/>
          <w:bCs/>
          <w:sz w:val="24"/>
          <w:szCs w:val="24"/>
          <w:rtl/>
        </w:rPr>
      </w:pPr>
      <w:r w:rsidRPr="007541F5">
        <w:rPr>
          <w:rFonts w:ascii="Sakkal Majalla" w:hAnsi="Sakkal Majalla" w:cs="Sakkal Majalla"/>
          <w:sz w:val="24"/>
          <w:szCs w:val="24"/>
          <w:rtl/>
        </w:rPr>
        <w:t>•</w:t>
      </w:r>
      <w:r w:rsidRPr="007541F5">
        <w:rPr>
          <w:rFonts w:ascii="Sakkal Majalla" w:hAnsi="Sakkal Majalla" w:cs="Sakkal Majalla"/>
          <w:sz w:val="24"/>
          <w:szCs w:val="24"/>
          <w:rtl/>
        </w:rPr>
        <w:tab/>
        <w:t>منهجية الدراسة عبارة عن خطوات مدروسة بعناية؛ للوصول إلى الحقائق المرتبطة بموضوع البحث العلمي</w:t>
      </w:r>
    </w:p>
    <w:p w14:paraId="6CAC0045" w14:textId="77777777" w:rsidR="00E24D3C" w:rsidRPr="007541F5" w:rsidRDefault="00E24D3C" w:rsidP="002C4726">
      <w:pPr>
        <w:spacing w:line="480" w:lineRule="auto"/>
        <w:jc w:val="both"/>
        <w:outlineLvl w:val="0"/>
        <w:rPr>
          <w:rFonts w:ascii="Sakkal Majalla" w:hAnsi="Sakkal Majalla" w:cs="Sakkal Majalla"/>
          <w:b/>
          <w:bCs/>
          <w:sz w:val="28"/>
          <w:szCs w:val="28"/>
          <w:rtl/>
        </w:rPr>
      </w:pPr>
      <w:bookmarkStart w:id="35" w:name="_Toc184422927"/>
      <w:r w:rsidRPr="007541F5">
        <w:rPr>
          <w:rFonts w:ascii="Sakkal Majalla" w:hAnsi="Sakkal Majalla" w:cs="Sakkal Majalla" w:hint="cs"/>
          <w:b/>
          <w:bCs/>
          <w:sz w:val="28"/>
          <w:szCs w:val="28"/>
          <w:rtl/>
        </w:rPr>
        <w:t>أدوات البحث وطرق جمع المعلومات</w:t>
      </w:r>
      <w:bookmarkEnd w:id="34"/>
      <w:bookmarkEnd w:id="35"/>
    </w:p>
    <w:p w14:paraId="1D93376D" w14:textId="77777777" w:rsidR="00E24D3C" w:rsidRPr="007541F5" w:rsidRDefault="00E24D3C" w:rsidP="00E24D3C">
      <w:pPr>
        <w:tabs>
          <w:tab w:val="left" w:pos="2225"/>
        </w:tabs>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r w:rsidRPr="007541F5">
        <w:rPr>
          <w:rFonts w:ascii="Sakkal Majalla" w:hAnsi="Sakkal Majalla" w:cs="Sakkal Majalla" w:hint="cs"/>
          <w:sz w:val="28"/>
          <w:szCs w:val="28"/>
          <w:rtl/>
        </w:rPr>
        <w:t xml:space="preserve"> </w:t>
      </w:r>
      <w:r w:rsidRPr="007541F5">
        <w:rPr>
          <w:rFonts w:ascii="Sakkal Majalla" w:hAnsi="Sakkal Majalla" w:cs="Sakkal Majalla"/>
          <w:sz w:val="28"/>
          <w:szCs w:val="28"/>
          <w:rtl/>
        </w:rPr>
        <w:t>تم اعداد الاستبانة حول موضوع الدراسة وهي دور التسويق الرقمي في زيادة استخدام العملاء للتطبيقات المصرفية دراسة حالة مصرف الانماء</w:t>
      </w:r>
    </w:p>
    <w:p w14:paraId="33C21ADA" w14:textId="77777777" w:rsidR="00E24D3C" w:rsidRPr="007541F5" w:rsidRDefault="00E24D3C" w:rsidP="002C4726">
      <w:pPr>
        <w:tabs>
          <w:tab w:val="left" w:pos="2225"/>
        </w:tabs>
        <w:spacing w:line="480" w:lineRule="auto"/>
        <w:jc w:val="both"/>
        <w:outlineLvl w:val="0"/>
        <w:rPr>
          <w:rFonts w:ascii="Sakkal Majalla" w:hAnsi="Sakkal Majalla" w:cs="Sakkal Majalla"/>
          <w:b/>
          <w:bCs/>
          <w:sz w:val="24"/>
          <w:szCs w:val="24"/>
          <w:rtl/>
        </w:rPr>
      </w:pPr>
      <w:bookmarkStart w:id="36" w:name="_Toc184422928"/>
      <w:r w:rsidRPr="007541F5">
        <w:rPr>
          <w:rFonts w:ascii="Sakkal Majalla" w:hAnsi="Sakkal Majalla" w:cs="Sakkal Majalla"/>
          <w:b/>
          <w:bCs/>
          <w:sz w:val="24"/>
          <w:szCs w:val="24"/>
          <w:rtl/>
        </w:rPr>
        <w:t>طرق جمع البيانات والمعلومات كالتالي:</w:t>
      </w:r>
      <w:bookmarkEnd w:id="36"/>
    </w:p>
    <w:p w14:paraId="388CF743" w14:textId="77777777" w:rsidR="00E24D3C" w:rsidRPr="007541F5" w:rsidRDefault="00E24D3C" w:rsidP="00E24D3C">
      <w:pPr>
        <w:tabs>
          <w:tab w:val="left" w:pos="2225"/>
        </w:tabs>
        <w:spacing w:line="480" w:lineRule="auto"/>
        <w:jc w:val="both"/>
        <w:rPr>
          <w:rFonts w:ascii="Sakkal Majalla" w:hAnsi="Sakkal Majalla" w:cs="Sakkal Majalla"/>
          <w:sz w:val="24"/>
          <w:szCs w:val="24"/>
          <w:rtl/>
        </w:rPr>
      </w:pPr>
      <w:r w:rsidRPr="007541F5">
        <w:rPr>
          <w:rFonts w:ascii="Sakkal Majalla" w:hAnsi="Sakkal Majalla" w:cs="Sakkal Majalla"/>
          <w:sz w:val="24"/>
          <w:szCs w:val="24"/>
          <w:rtl/>
        </w:rPr>
        <w:t xml:space="preserve">أدوات الدراسة: سوف يتم تطوير الاستبيان كأداة أساسية لجمع المعلومات الأولية </w:t>
      </w:r>
    </w:p>
    <w:p w14:paraId="12F6858E" w14:textId="77777777" w:rsidR="00E24D3C" w:rsidRPr="007541F5" w:rsidRDefault="00E24D3C" w:rsidP="00E24D3C">
      <w:pPr>
        <w:tabs>
          <w:tab w:val="left" w:pos="2225"/>
        </w:tabs>
        <w:spacing w:line="480" w:lineRule="auto"/>
        <w:jc w:val="both"/>
        <w:rPr>
          <w:rFonts w:ascii="Sakkal Majalla" w:hAnsi="Sakkal Majalla" w:cs="Sakkal Majalla"/>
          <w:sz w:val="24"/>
          <w:szCs w:val="24"/>
          <w:rtl/>
        </w:rPr>
      </w:pPr>
      <w:r w:rsidRPr="007541F5">
        <w:rPr>
          <w:rFonts w:ascii="Sakkal Majalla" w:hAnsi="Sakkal Majalla" w:cs="Sakkal Majalla"/>
          <w:sz w:val="24"/>
          <w:szCs w:val="24"/>
          <w:rtl/>
        </w:rPr>
        <w:t xml:space="preserve">يتم جمع البيانات من المصادر الثانوية من خلال الاطلاع على الدراسات السابقة والبحوث العملية في مجال الدراسة بالإضافة الي المصادر الأولية عن طريق الاستبيان عن طريق جمع معلومات من العاملين في مكان الدراسة عن طريق اختيار عينة مناسبة بطريقة عشوائية بحيث يكون حجم العينة مناسب مع مجتمع الدراسة يتم اختيار عينة الدراسة بشكل حيادي وموضوعي، ودون أي تحيز والتأكد من وجود توافق وتكافؤ بين مختلف مكونات مجتمع الدراسة. عن طريق العينات </w:t>
      </w:r>
      <w:r w:rsidRPr="007541F5">
        <w:rPr>
          <w:rFonts w:ascii="Sakkal Majalla" w:hAnsi="Sakkal Majalla" w:cs="Sakkal Majalla"/>
          <w:sz w:val="24"/>
          <w:szCs w:val="24"/>
          <w:rtl/>
        </w:rPr>
        <w:lastRenderedPageBreak/>
        <w:t>العشوائية الطبقية وحسب هذه الطريقة يتم تقسيم مجتمع الدراسة الى طبقات متعددة حسب خصائصه، وبعد ذلك يختار عدد محدد من كل طبقة بصورة عشوائية</w:t>
      </w:r>
    </w:p>
    <w:p w14:paraId="166E659D" w14:textId="77777777" w:rsidR="00E24D3C" w:rsidRPr="007541F5" w:rsidRDefault="00E24D3C" w:rsidP="00E24D3C">
      <w:pPr>
        <w:tabs>
          <w:tab w:val="left" w:pos="2225"/>
        </w:tabs>
        <w:spacing w:line="480" w:lineRule="auto"/>
        <w:jc w:val="both"/>
        <w:rPr>
          <w:rFonts w:ascii="Sakkal Majalla" w:hAnsi="Sakkal Majalla" w:cs="Sakkal Majalla"/>
          <w:b/>
          <w:bCs/>
          <w:sz w:val="24"/>
          <w:szCs w:val="24"/>
          <w:rtl/>
        </w:rPr>
      </w:pPr>
      <w:r w:rsidRPr="007541F5">
        <w:rPr>
          <w:rFonts w:ascii="Sakkal Majalla" w:hAnsi="Sakkal Majalla" w:cs="Sakkal Majalla"/>
          <w:b/>
          <w:bCs/>
          <w:sz w:val="24"/>
          <w:szCs w:val="24"/>
          <w:rtl/>
        </w:rPr>
        <w:t>أولا: المصادر الأولية:</w:t>
      </w:r>
    </w:p>
    <w:p w14:paraId="243D0763" w14:textId="77777777" w:rsidR="00E24D3C" w:rsidRPr="007541F5" w:rsidRDefault="00E24D3C" w:rsidP="00E24D3C">
      <w:pPr>
        <w:tabs>
          <w:tab w:val="left" w:pos="2225"/>
        </w:tabs>
        <w:spacing w:line="480" w:lineRule="auto"/>
        <w:jc w:val="both"/>
        <w:rPr>
          <w:rFonts w:ascii="Sakkal Majalla" w:hAnsi="Sakkal Majalla" w:cs="Sakkal Majalla"/>
          <w:sz w:val="24"/>
          <w:szCs w:val="24"/>
          <w:rtl/>
        </w:rPr>
      </w:pPr>
      <w:r w:rsidRPr="007541F5">
        <w:rPr>
          <w:rFonts w:ascii="Sakkal Majalla" w:hAnsi="Sakkal Majalla" w:cs="Sakkal Majalla"/>
          <w:sz w:val="24"/>
          <w:szCs w:val="24"/>
          <w:rtl/>
        </w:rPr>
        <w:t xml:space="preserve">وهي الاستبانة وسيتم ذلك من خلال توزيع استمارات الاستبيان على عينه الدراسة وذلك للوقوف على آرائهم حول توجد علاقة ارتباطية إيجابية بين دور التسويق الرقمي في زيادة استخدام العملاء للتطبيقات المصرفية دراسة حالة مصرف الانماء من أجل جمع البيانات والمعلومات </w:t>
      </w:r>
      <w:r w:rsidRPr="007541F5">
        <w:rPr>
          <w:rFonts w:ascii="Sakkal Majalla" w:hAnsi="Sakkal Majalla" w:cs="Sakkal Majalla" w:hint="cs"/>
          <w:sz w:val="24"/>
          <w:szCs w:val="24"/>
          <w:rtl/>
        </w:rPr>
        <w:t xml:space="preserve">اللازمة حيث </w:t>
      </w:r>
      <w:r w:rsidRPr="007541F5">
        <w:rPr>
          <w:rFonts w:ascii="Sakkal Majalla" w:hAnsi="Sakkal Majalla" w:cs="Sakkal Majalla"/>
          <w:sz w:val="24"/>
          <w:szCs w:val="24"/>
          <w:rtl/>
        </w:rPr>
        <w:t>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54512227" w14:textId="77777777" w:rsidR="00E24D3C" w:rsidRPr="007541F5" w:rsidRDefault="00E24D3C" w:rsidP="00E24D3C">
      <w:pPr>
        <w:tabs>
          <w:tab w:val="left" w:pos="2225"/>
        </w:tabs>
        <w:spacing w:line="480" w:lineRule="auto"/>
        <w:jc w:val="both"/>
        <w:rPr>
          <w:rFonts w:ascii="Sakkal Majalla" w:hAnsi="Sakkal Majalla" w:cs="Sakkal Majalla"/>
          <w:b/>
          <w:bCs/>
          <w:sz w:val="24"/>
          <w:szCs w:val="24"/>
          <w:rtl/>
        </w:rPr>
      </w:pPr>
      <w:r w:rsidRPr="007541F5">
        <w:rPr>
          <w:rFonts w:ascii="Sakkal Majalla" w:hAnsi="Sakkal Majalla" w:cs="Sakkal Majalla"/>
          <w:b/>
          <w:bCs/>
          <w:sz w:val="24"/>
          <w:szCs w:val="24"/>
          <w:rtl/>
        </w:rPr>
        <w:t xml:space="preserve">ثانيا: المصادر الثانوية: </w:t>
      </w:r>
    </w:p>
    <w:p w14:paraId="47980D0E" w14:textId="77777777" w:rsidR="00E24D3C" w:rsidRPr="007541F5" w:rsidRDefault="00E24D3C" w:rsidP="00E24D3C">
      <w:pPr>
        <w:tabs>
          <w:tab w:val="left" w:pos="2225"/>
        </w:tabs>
        <w:spacing w:line="480" w:lineRule="auto"/>
        <w:jc w:val="both"/>
        <w:rPr>
          <w:rFonts w:ascii="Sakkal Majalla" w:hAnsi="Sakkal Majalla" w:cs="Sakkal Majalla"/>
          <w:kern w:val="2"/>
          <w:sz w:val="24"/>
          <w:szCs w:val="24"/>
          <w:rtl/>
          <w14:ligatures w14:val="standardContextual"/>
        </w:rPr>
      </w:pPr>
      <w:r w:rsidRPr="007541F5">
        <w:rPr>
          <w:rFonts w:ascii="Sakkal Majalla" w:hAnsi="Sakkal Majalla" w:cs="Sakkal Majalla"/>
          <w:sz w:val="24"/>
          <w:szCs w:val="24"/>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F39B897" w14:textId="77777777" w:rsidR="00E24D3C" w:rsidRPr="007541F5" w:rsidRDefault="00E24D3C" w:rsidP="002C4726">
      <w:pPr>
        <w:tabs>
          <w:tab w:val="left" w:pos="2225"/>
        </w:tabs>
        <w:spacing w:line="480" w:lineRule="auto"/>
        <w:jc w:val="both"/>
        <w:outlineLvl w:val="0"/>
        <w:rPr>
          <w:rFonts w:ascii="Sakkal Majalla" w:hAnsi="Sakkal Majalla" w:cs="Sakkal Majalla"/>
          <w:b/>
          <w:bCs/>
          <w:sz w:val="28"/>
          <w:szCs w:val="28"/>
          <w:rtl/>
        </w:rPr>
      </w:pPr>
      <w:r w:rsidRPr="007541F5">
        <w:rPr>
          <w:rFonts w:ascii="Sakkal Majalla" w:hAnsi="Sakkal Majalla" w:cs="Sakkal Majalla"/>
          <w:kern w:val="2"/>
          <w:sz w:val="28"/>
          <w:szCs w:val="28"/>
          <w:rtl/>
          <w14:ligatures w14:val="standardContextual"/>
        </w:rPr>
        <w:t xml:space="preserve"> </w:t>
      </w:r>
      <w:r w:rsidRPr="007541F5">
        <w:rPr>
          <w:rFonts w:ascii="Sakkal Majalla" w:hAnsi="Sakkal Majalla" w:cs="Sakkal Majalla" w:hint="cs"/>
          <w:b/>
          <w:bCs/>
          <w:sz w:val="28"/>
          <w:szCs w:val="28"/>
          <w:rtl/>
        </w:rPr>
        <w:t xml:space="preserve"> </w:t>
      </w:r>
      <w:bookmarkStart w:id="37" w:name="_Toc184422929"/>
      <w:r w:rsidRPr="007541F5">
        <w:rPr>
          <w:rFonts w:ascii="Sakkal Majalla" w:hAnsi="Sakkal Majalla" w:cs="Sakkal Majalla" w:hint="cs"/>
          <w:b/>
          <w:bCs/>
          <w:sz w:val="28"/>
          <w:szCs w:val="28"/>
          <w:rtl/>
        </w:rPr>
        <w:t>مجتمع وعينة الدراسة:</w:t>
      </w:r>
      <w:bookmarkEnd w:id="37"/>
    </w:p>
    <w:p w14:paraId="546B3EEA" w14:textId="77777777" w:rsidR="00E24D3C" w:rsidRPr="00383722" w:rsidRDefault="00E24D3C" w:rsidP="00E24D3C">
      <w:pPr>
        <w:tabs>
          <w:tab w:val="left" w:pos="2225"/>
        </w:tabs>
        <w:spacing w:line="480" w:lineRule="auto"/>
        <w:jc w:val="both"/>
        <w:rPr>
          <w:rFonts w:ascii="Sakkal Majalla" w:hAnsi="Sakkal Majalla" w:cs="Sakkal Majalla"/>
          <w:sz w:val="24"/>
          <w:szCs w:val="24"/>
          <w:rtl/>
        </w:rPr>
      </w:pPr>
      <w:r w:rsidRPr="00383722">
        <w:rPr>
          <w:rFonts w:ascii="Sakkal Majalla" w:hAnsi="Sakkal Majalla" w:cs="Sakkal Majalla"/>
          <w:sz w:val="24"/>
          <w:szCs w:val="24"/>
          <w:rtl/>
        </w:rPr>
        <w:t xml:space="preserve">يعرف مجتمع الدراسة في البحث العلمي على انه مجموعة كبيرة ومحددة من الافراد او العناصر التي تمتلك صفة مشتركة واحدة او أكثر، </w:t>
      </w:r>
      <w:r w:rsidRPr="00383722">
        <w:rPr>
          <w:rFonts w:ascii="Sakkal Majalla" w:hAnsi="Sakkal Majalla" w:cs="Sakkal Majalla" w:hint="cs"/>
          <w:sz w:val="24"/>
          <w:szCs w:val="24"/>
          <w:rtl/>
        </w:rPr>
        <w:t>مجتمع الدراسة يتكون من العملاء من مستخدمي ا</w:t>
      </w:r>
      <w:r w:rsidRPr="00383722">
        <w:rPr>
          <w:rFonts w:ascii="Sakkal Majalla" w:hAnsi="Sakkal Majalla" w:cs="Sakkal Majalla"/>
          <w:sz w:val="24"/>
          <w:szCs w:val="24"/>
          <w:rtl/>
        </w:rPr>
        <w:t xml:space="preserve">لتطبيقات المصرفية </w:t>
      </w:r>
      <w:r w:rsidRPr="00383722">
        <w:rPr>
          <w:rFonts w:ascii="Sakkal Majalla" w:hAnsi="Sakkal Majalla" w:cs="Sakkal Majalla" w:hint="cs"/>
          <w:sz w:val="24"/>
          <w:szCs w:val="24"/>
          <w:rtl/>
        </w:rPr>
        <w:t>في</w:t>
      </w:r>
      <w:r w:rsidRPr="00383722">
        <w:rPr>
          <w:rFonts w:ascii="Sakkal Majalla" w:hAnsi="Sakkal Majalla" w:cs="Sakkal Majalla"/>
          <w:sz w:val="24"/>
          <w:szCs w:val="24"/>
          <w:rtl/>
        </w:rPr>
        <w:t xml:space="preserve"> مصرف الانماء</w:t>
      </w:r>
    </w:p>
    <w:p w14:paraId="4E56B17F" w14:textId="751896B5" w:rsidR="00E24D3C" w:rsidRPr="00383722" w:rsidRDefault="00E24D3C" w:rsidP="00E335B3">
      <w:pPr>
        <w:tabs>
          <w:tab w:val="left" w:pos="2225"/>
        </w:tabs>
        <w:spacing w:line="480" w:lineRule="auto"/>
        <w:jc w:val="both"/>
        <w:rPr>
          <w:rFonts w:ascii="Sakkal Majalla" w:hAnsi="Sakkal Majalla" w:cs="Sakkal Majalla"/>
          <w:sz w:val="24"/>
          <w:szCs w:val="24"/>
          <w:rtl/>
        </w:rPr>
      </w:pPr>
      <w:r w:rsidRPr="007541F5">
        <w:rPr>
          <w:rFonts w:ascii="Sakkal Majalla" w:hAnsi="Sakkal Majalla" w:cs="Sakkal Majalla" w:hint="cs"/>
          <w:b/>
          <w:bCs/>
          <w:sz w:val="28"/>
          <w:szCs w:val="28"/>
          <w:rtl/>
        </w:rPr>
        <w:t>عينة الدراسة</w:t>
      </w:r>
      <w:r w:rsidR="00E335B3">
        <w:rPr>
          <w:rFonts w:ascii="Sakkal Majalla" w:hAnsi="Sakkal Majalla" w:cs="Sakkal Majalla" w:hint="cs"/>
          <w:b/>
          <w:bCs/>
          <w:sz w:val="28"/>
          <w:szCs w:val="28"/>
          <w:rtl/>
        </w:rPr>
        <w:t xml:space="preserve">: </w:t>
      </w:r>
      <w:bookmarkStart w:id="38" w:name="_Toc178715016"/>
      <w:r w:rsidRPr="00383722">
        <w:rPr>
          <w:rFonts w:ascii="Sakkal Majalla" w:hAnsi="Sakkal Majalla" w:cs="Sakkal Majalla"/>
          <w:sz w:val="24"/>
          <w:szCs w:val="24"/>
          <w:rtl/>
        </w:rPr>
        <w:t xml:space="preserve">نوع العينة التي استخدمت في هذا البحث هي العينة العشوائية وهذا يعني أن جميع أفراد مجتمع البحث تتاح لهم فرصة متساوية ومستقلة لكي يدخلوا العينة أي إن لكل فرد في المجتمع الاحتمال نفسه في الاختيار وإن اختيار أي فـرد لا يؤثـر في اختيار الفرد الآخر </w:t>
      </w:r>
      <w:bookmarkEnd w:id="38"/>
      <w:r w:rsidRPr="00383722">
        <w:rPr>
          <w:rFonts w:ascii="Sakkal Majalla" w:hAnsi="Sakkal Majalla" w:cs="Sakkal Majalla"/>
          <w:sz w:val="24"/>
          <w:szCs w:val="24"/>
          <w:rtl/>
        </w:rPr>
        <w:t>حيث سيتم اختيار عينة الدراسة بطريقة عشوائية حيث تم توزيع الاستبانة الكترونيا</w:t>
      </w:r>
    </w:p>
    <w:p w14:paraId="439A569A" w14:textId="7733CB18" w:rsidR="00E24D3C" w:rsidRPr="007541F5" w:rsidRDefault="00E24D3C" w:rsidP="002C4726">
      <w:pPr>
        <w:tabs>
          <w:tab w:val="left" w:pos="2225"/>
        </w:tabs>
        <w:spacing w:line="480" w:lineRule="auto"/>
        <w:jc w:val="both"/>
        <w:outlineLvl w:val="0"/>
        <w:rPr>
          <w:rFonts w:ascii="Sakkal Majalla" w:hAnsi="Sakkal Majalla" w:cs="Sakkal Majalla"/>
          <w:b/>
          <w:bCs/>
          <w:sz w:val="28"/>
          <w:szCs w:val="28"/>
          <w:rtl/>
        </w:rPr>
      </w:pPr>
      <w:bookmarkStart w:id="39" w:name="_Toc162059045"/>
      <w:bookmarkStart w:id="40" w:name="_Toc178715013"/>
      <w:bookmarkStart w:id="41" w:name="_Toc184422930"/>
      <w:r w:rsidRPr="007541F5">
        <w:rPr>
          <w:rFonts w:ascii="Sakkal Majalla" w:hAnsi="Sakkal Majalla" w:cs="Sakkal Majalla" w:hint="cs"/>
          <w:b/>
          <w:bCs/>
          <w:sz w:val="28"/>
          <w:szCs w:val="28"/>
          <w:rtl/>
        </w:rPr>
        <w:lastRenderedPageBreak/>
        <w:t>حدود الدراسة:</w:t>
      </w:r>
      <w:bookmarkEnd w:id="39"/>
      <w:bookmarkEnd w:id="40"/>
      <w:bookmarkEnd w:id="41"/>
      <w:r w:rsidRPr="00FC0E41">
        <w:rPr>
          <w:rFonts w:ascii="Times New Roman" w:hAnsi="Times New Roman"/>
          <w:b/>
          <w:bCs/>
          <w:sz w:val="24"/>
          <w:szCs w:val="24"/>
          <w:rtl/>
        </w:rPr>
        <w:t xml:space="preserve"> </w:t>
      </w:r>
    </w:p>
    <w:p w14:paraId="12F93C92" w14:textId="77777777" w:rsidR="00E24D3C" w:rsidRPr="007541F5" w:rsidRDefault="00E24D3C" w:rsidP="00E24D3C">
      <w:pPr>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1-</w:t>
      </w:r>
      <w:r w:rsidRPr="007541F5">
        <w:rPr>
          <w:rFonts w:ascii="Sakkal Majalla" w:hAnsi="Sakkal Majalla" w:cs="Sakkal Majalla"/>
          <w:sz w:val="28"/>
          <w:szCs w:val="28"/>
          <w:rtl/>
        </w:rPr>
        <w:tab/>
        <w:t>حدود مكانية: سوف تكون الدارسة في مصرف الانماء</w:t>
      </w:r>
      <w:r w:rsidRPr="007541F5">
        <w:rPr>
          <w:rFonts w:ascii="Sakkal Majalla" w:hAnsi="Sakkal Majalla" w:cs="Sakkal Majalla" w:hint="cs"/>
          <w:sz w:val="28"/>
          <w:szCs w:val="28"/>
          <w:rtl/>
        </w:rPr>
        <w:t xml:space="preserve"> بالمملكة العربية السعودية</w:t>
      </w:r>
    </w:p>
    <w:p w14:paraId="7E9572B8" w14:textId="77777777" w:rsidR="00E24D3C" w:rsidRPr="007541F5" w:rsidRDefault="00E24D3C" w:rsidP="00E24D3C">
      <w:pPr>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2-</w:t>
      </w:r>
      <w:r w:rsidRPr="007541F5">
        <w:rPr>
          <w:rFonts w:ascii="Sakkal Majalla" w:hAnsi="Sakkal Majalla" w:cs="Sakkal Majalla"/>
          <w:sz w:val="28"/>
          <w:szCs w:val="28"/>
          <w:rtl/>
        </w:rPr>
        <w:tab/>
        <w:t xml:space="preserve">حدود زمنية: عام </w:t>
      </w:r>
      <w:r w:rsidRPr="007541F5">
        <w:rPr>
          <w:rFonts w:ascii="Sakkal Majalla" w:hAnsi="Sakkal Majalla" w:cs="Sakkal Majalla" w:hint="cs"/>
          <w:sz w:val="28"/>
          <w:szCs w:val="28"/>
          <w:rtl/>
        </w:rPr>
        <w:t>1446ه</w:t>
      </w:r>
    </w:p>
    <w:p w14:paraId="465EFA33" w14:textId="77777777" w:rsidR="00E24D3C" w:rsidRPr="007541F5" w:rsidRDefault="00E24D3C" w:rsidP="00E24D3C">
      <w:pPr>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3-</w:t>
      </w:r>
      <w:r w:rsidRPr="007541F5">
        <w:rPr>
          <w:rFonts w:ascii="Sakkal Majalla" w:hAnsi="Sakkal Majalla" w:cs="Sakkal Majalla"/>
          <w:sz w:val="28"/>
          <w:szCs w:val="28"/>
          <w:rtl/>
        </w:rPr>
        <w:tab/>
        <w:t>حدود موضوعية: تستعرض الدارسة دور التسويق الرقمي في زيادة استخدام العملاء للتطبيقات المصرفية دراسة حالة مصرف الانماء</w:t>
      </w:r>
    </w:p>
    <w:p w14:paraId="44B14C05" w14:textId="77777777" w:rsidR="00E24D3C" w:rsidRPr="007541F5" w:rsidRDefault="00E24D3C" w:rsidP="00E24D3C">
      <w:pPr>
        <w:spacing w:line="480" w:lineRule="auto"/>
        <w:jc w:val="both"/>
        <w:rPr>
          <w:rFonts w:ascii="Sakkal Majalla" w:hAnsi="Sakkal Majalla" w:cs="Sakkal Majalla"/>
          <w:b/>
          <w:bCs/>
          <w:sz w:val="28"/>
          <w:szCs w:val="28"/>
          <w:rtl/>
        </w:rPr>
      </w:pPr>
      <w:r w:rsidRPr="007541F5">
        <w:rPr>
          <w:rFonts w:ascii="Sakkal Majalla" w:hAnsi="Sakkal Majalla" w:cs="Sakkal Majalla"/>
          <w:sz w:val="28"/>
          <w:szCs w:val="28"/>
          <w:rtl/>
        </w:rPr>
        <w:t>4-</w:t>
      </w:r>
      <w:r w:rsidRPr="007541F5">
        <w:rPr>
          <w:rFonts w:ascii="Sakkal Majalla" w:hAnsi="Sakkal Majalla" w:cs="Sakkal Majalla"/>
          <w:sz w:val="28"/>
          <w:szCs w:val="28"/>
          <w:rtl/>
        </w:rPr>
        <w:tab/>
        <w:t xml:space="preserve">حدود بشرية: </w:t>
      </w:r>
      <w:r w:rsidRPr="007541F5">
        <w:rPr>
          <w:rFonts w:ascii="Sakkal Majalla" w:hAnsi="Sakkal Majalla" w:cs="Sakkal Majalla" w:hint="cs"/>
          <w:sz w:val="28"/>
          <w:szCs w:val="28"/>
          <w:rtl/>
        </w:rPr>
        <w:t>العملاء والعاملين</w:t>
      </w:r>
      <w:r w:rsidRPr="007541F5">
        <w:rPr>
          <w:rFonts w:ascii="Sakkal Majalla" w:hAnsi="Sakkal Majalla" w:cs="Sakkal Majalla"/>
          <w:sz w:val="28"/>
          <w:szCs w:val="28"/>
          <w:rtl/>
        </w:rPr>
        <w:t xml:space="preserve"> في مصرف الانماء</w:t>
      </w:r>
    </w:p>
    <w:p w14:paraId="3CFF06BF"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7415E25B" w14:textId="77777777" w:rsidR="00E24D3C" w:rsidRPr="00AE4DD2" w:rsidRDefault="00E24D3C" w:rsidP="00E24D3C">
      <w:pPr>
        <w:spacing w:line="360" w:lineRule="auto"/>
        <w:ind w:firstLine="720"/>
        <w:jc w:val="both"/>
        <w:outlineLvl w:val="0"/>
        <w:rPr>
          <w:rFonts w:ascii="Sakkal Majalla" w:hAnsi="Sakkal Majalla" w:cs="Sakkal Majalla"/>
          <w:b/>
          <w:bCs/>
          <w:sz w:val="32"/>
          <w:szCs w:val="32"/>
          <w:rtl/>
        </w:rPr>
      </w:pPr>
      <w:bookmarkStart w:id="42" w:name="_Toc184422931"/>
      <w:r w:rsidRPr="00AE4DD2">
        <w:rPr>
          <w:rFonts w:ascii="Sakkal Majalla" w:hAnsi="Sakkal Majalla" w:cs="Sakkal Majalla" w:hint="cs"/>
          <w:b/>
          <w:bCs/>
          <w:sz w:val="32"/>
          <w:szCs w:val="32"/>
          <w:rtl/>
        </w:rPr>
        <w:t>أسباب</w:t>
      </w:r>
      <w:r w:rsidRPr="00AE4DD2">
        <w:rPr>
          <w:rFonts w:ascii="Sakkal Majalla" w:hAnsi="Sakkal Majalla" w:cs="Sakkal Majalla"/>
          <w:b/>
          <w:bCs/>
          <w:sz w:val="32"/>
          <w:szCs w:val="32"/>
          <w:rtl/>
        </w:rPr>
        <w:t xml:space="preserve"> اختيار </w:t>
      </w:r>
      <w:r w:rsidRPr="00AE4DD2">
        <w:rPr>
          <w:rFonts w:ascii="Sakkal Majalla" w:hAnsi="Sakkal Majalla" w:cs="Sakkal Majalla" w:hint="cs"/>
          <w:b/>
          <w:bCs/>
          <w:sz w:val="32"/>
          <w:szCs w:val="32"/>
          <w:rtl/>
        </w:rPr>
        <w:t>ي لل</w:t>
      </w:r>
      <w:r w:rsidRPr="00AE4DD2">
        <w:rPr>
          <w:rFonts w:ascii="Sakkal Majalla" w:hAnsi="Sakkal Majalla" w:cs="Sakkal Majalla"/>
          <w:b/>
          <w:bCs/>
          <w:sz w:val="32"/>
          <w:szCs w:val="32"/>
          <w:rtl/>
        </w:rPr>
        <w:t>موضوع</w:t>
      </w:r>
      <w:bookmarkEnd w:id="42"/>
    </w:p>
    <w:p w14:paraId="0699AF7A" w14:textId="77777777" w:rsidR="00E24D3C" w:rsidRPr="00D777AB" w:rsidRDefault="00E24D3C" w:rsidP="00E24D3C">
      <w:pPr>
        <w:spacing w:line="360" w:lineRule="auto"/>
        <w:ind w:firstLine="720"/>
        <w:jc w:val="both"/>
        <w:rPr>
          <w:rFonts w:ascii="Sakkal Majalla" w:hAnsi="Sakkal Majalla" w:cs="Sakkal Majalla"/>
          <w:sz w:val="28"/>
          <w:szCs w:val="28"/>
          <w:rtl/>
        </w:rPr>
      </w:pPr>
      <w:r w:rsidRPr="00D777AB">
        <w:rPr>
          <w:rFonts w:ascii="Sakkal Majalla" w:hAnsi="Sakkal Majalla" w:cs="Sakkal Majalla"/>
          <w:sz w:val="28"/>
          <w:szCs w:val="28"/>
          <w:rtl/>
        </w:rPr>
        <w:t xml:space="preserve"> يعود</w:t>
      </w:r>
      <w:r w:rsidRPr="00395BC3">
        <w:rPr>
          <w:rFonts w:ascii="Sakkal Majalla" w:hAnsi="Sakkal Majalla" w:cs="Sakkal Majalla"/>
          <w:sz w:val="28"/>
          <w:szCs w:val="28"/>
          <w:rtl/>
        </w:rPr>
        <w:t xml:space="preserve"> </w:t>
      </w:r>
      <w:r w:rsidRPr="00D777AB">
        <w:rPr>
          <w:rFonts w:ascii="Sakkal Majalla" w:hAnsi="Sakkal Majalla" w:cs="Sakkal Majalla"/>
          <w:sz w:val="28"/>
          <w:szCs w:val="28"/>
          <w:rtl/>
        </w:rPr>
        <w:t>اختيارنا لهذا الموضوع</w:t>
      </w:r>
      <w:r>
        <w:rPr>
          <w:rFonts w:ascii="Sakkal Majalla" w:hAnsi="Sakkal Majalla" w:cs="Sakkal Majalla" w:hint="cs"/>
          <w:sz w:val="28"/>
          <w:szCs w:val="28"/>
          <w:rtl/>
        </w:rPr>
        <w:t xml:space="preserve"> الى </w:t>
      </w:r>
      <w:r w:rsidRPr="00D777AB">
        <w:rPr>
          <w:rFonts w:ascii="Sakkal Majalla" w:hAnsi="Sakkal Majalla" w:cs="Sakkal Majalla"/>
          <w:sz w:val="28"/>
          <w:szCs w:val="28"/>
          <w:rtl/>
        </w:rPr>
        <w:t xml:space="preserve">عدة أسباب </w:t>
      </w:r>
      <w:r>
        <w:rPr>
          <w:rFonts w:ascii="Sakkal Majalla" w:hAnsi="Sakkal Majalla" w:cs="Sakkal Majalla" w:hint="cs"/>
          <w:sz w:val="28"/>
          <w:szCs w:val="28"/>
          <w:rtl/>
        </w:rPr>
        <w:t>تتمثل فيما يلي</w:t>
      </w:r>
      <w:r w:rsidRPr="00D777AB">
        <w:rPr>
          <w:rFonts w:ascii="Sakkal Majalla" w:hAnsi="Sakkal Majalla" w:cs="Sakkal Majalla"/>
          <w:sz w:val="28"/>
          <w:szCs w:val="28"/>
          <w:rtl/>
        </w:rPr>
        <w:t>:</w:t>
      </w:r>
    </w:p>
    <w:p w14:paraId="50ED9CE2" w14:textId="77777777" w:rsidR="00E24D3C" w:rsidRPr="00D777AB" w:rsidRDefault="00E24D3C">
      <w:pPr>
        <w:pStyle w:val="a9"/>
        <w:numPr>
          <w:ilvl w:val="0"/>
          <w:numId w:val="12"/>
        </w:numPr>
        <w:spacing w:after="160" w:line="360" w:lineRule="auto"/>
        <w:jc w:val="both"/>
        <w:rPr>
          <w:rFonts w:ascii="Sakkal Majalla" w:hAnsi="Sakkal Majalla" w:cs="Sakkal Majalla"/>
          <w:sz w:val="28"/>
          <w:szCs w:val="28"/>
          <w:rtl/>
        </w:rPr>
      </w:pPr>
      <w:r w:rsidRPr="00D777AB">
        <w:rPr>
          <w:rFonts w:ascii="Sakkal Majalla" w:hAnsi="Sakkal Majalla" w:cs="Sakkal Majalla"/>
          <w:sz w:val="28"/>
          <w:szCs w:val="28"/>
          <w:rtl/>
        </w:rPr>
        <w:t xml:space="preserve">الميل الشخصي </w:t>
      </w:r>
      <w:r>
        <w:rPr>
          <w:rFonts w:ascii="Sakkal Majalla" w:hAnsi="Sakkal Majalla" w:cs="Sakkal Majalla" w:hint="cs"/>
          <w:sz w:val="28"/>
          <w:szCs w:val="28"/>
          <w:rtl/>
        </w:rPr>
        <w:t xml:space="preserve">لموضوع البحث </w:t>
      </w:r>
    </w:p>
    <w:p w14:paraId="46A86178" w14:textId="77777777" w:rsidR="00E24D3C" w:rsidRDefault="00E24D3C">
      <w:pPr>
        <w:pStyle w:val="a9"/>
        <w:numPr>
          <w:ilvl w:val="0"/>
          <w:numId w:val="12"/>
        </w:numPr>
        <w:spacing w:after="160" w:line="360" w:lineRule="auto"/>
        <w:jc w:val="both"/>
        <w:rPr>
          <w:rFonts w:ascii="Sakkal Majalla" w:hAnsi="Sakkal Majalla" w:cs="Sakkal Majalla"/>
          <w:sz w:val="28"/>
          <w:szCs w:val="28"/>
        </w:rPr>
      </w:pPr>
      <w:r w:rsidRPr="00597545">
        <w:rPr>
          <w:rFonts w:ascii="Sakkal Majalla" w:hAnsi="Sakkal Majalla" w:cs="Sakkal Majalla"/>
          <w:sz w:val="28"/>
          <w:szCs w:val="28"/>
          <w:rtl/>
        </w:rPr>
        <w:t xml:space="preserve">بالإضافة الى </w:t>
      </w:r>
      <w:r w:rsidRPr="00597545">
        <w:rPr>
          <w:rFonts w:ascii="Sakkal Majalla" w:hAnsi="Sakkal Majalla" w:cs="Sakkal Majalla" w:hint="cs"/>
          <w:sz w:val="28"/>
          <w:szCs w:val="28"/>
          <w:rtl/>
        </w:rPr>
        <w:t xml:space="preserve">علاقة موضوع البحث مع </w:t>
      </w:r>
      <w:r>
        <w:rPr>
          <w:rFonts w:ascii="Sakkal Majalla" w:hAnsi="Sakkal Majalla" w:cs="Sakkal Majalla" w:hint="cs"/>
          <w:sz w:val="28"/>
          <w:szCs w:val="28"/>
          <w:rtl/>
        </w:rPr>
        <w:t xml:space="preserve">مجال عملي </w:t>
      </w:r>
    </w:p>
    <w:p w14:paraId="44B00A7E" w14:textId="77777777" w:rsidR="00E24D3C" w:rsidRPr="00597545" w:rsidRDefault="00E24D3C">
      <w:pPr>
        <w:pStyle w:val="a9"/>
        <w:numPr>
          <w:ilvl w:val="0"/>
          <w:numId w:val="12"/>
        </w:numPr>
        <w:spacing w:after="160" w:line="360" w:lineRule="auto"/>
        <w:jc w:val="both"/>
        <w:rPr>
          <w:rFonts w:ascii="Sakkal Majalla" w:hAnsi="Sakkal Majalla" w:cs="Sakkal Majalla"/>
          <w:sz w:val="28"/>
          <w:szCs w:val="28"/>
          <w:rtl/>
        </w:rPr>
      </w:pPr>
      <w:r w:rsidRPr="00597545">
        <w:rPr>
          <w:rFonts w:ascii="Sakkal Majalla" w:hAnsi="Sakkal Majalla" w:cs="Sakkal Majalla"/>
          <w:sz w:val="28"/>
          <w:szCs w:val="28"/>
          <w:rtl/>
        </w:rPr>
        <w:t xml:space="preserve">اهمية الموضوع </w:t>
      </w:r>
      <w:r>
        <w:rPr>
          <w:rFonts w:ascii="Sakkal Majalla" w:hAnsi="Sakkal Majalla" w:cs="Sakkal Majalla" w:hint="cs"/>
          <w:sz w:val="28"/>
          <w:szCs w:val="28"/>
          <w:rtl/>
        </w:rPr>
        <w:t>الكبير في الاقتصاد الوطني المعاصر.</w:t>
      </w:r>
      <w:r w:rsidRPr="00597545">
        <w:rPr>
          <w:rFonts w:ascii="Sakkal Majalla" w:hAnsi="Sakkal Majalla" w:cs="Sakkal Majalla"/>
          <w:sz w:val="28"/>
          <w:szCs w:val="28"/>
          <w:rtl/>
        </w:rPr>
        <w:t>.</w:t>
      </w:r>
    </w:p>
    <w:p w14:paraId="308F4BB5" w14:textId="428861CC" w:rsidR="00E24D3C" w:rsidRPr="00157F22" w:rsidRDefault="00E24D3C">
      <w:pPr>
        <w:pStyle w:val="a9"/>
        <w:numPr>
          <w:ilvl w:val="0"/>
          <w:numId w:val="12"/>
        </w:numPr>
        <w:spacing w:after="160" w:line="360" w:lineRule="auto"/>
        <w:jc w:val="both"/>
        <w:rPr>
          <w:rFonts w:ascii="Sakkal Majalla" w:hAnsi="Sakkal Majalla" w:cs="Sakkal Majalla"/>
          <w:sz w:val="28"/>
          <w:szCs w:val="28"/>
        </w:rPr>
      </w:pPr>
      <w:r w:rsidRPr="00597545">
        <w:rPr>
          <w:rFonts w:ascii="Sakkal Majalla" w:hAnsi="Sakkal Majalla" w:cs="Sakkal Majalla" w:hint="cs"/>
          <w:sz w:val="28"/>
          <w:szCs w:val="28"/>
          <w:rtl/>
        </w:rPr>
        <w:t xml:space="preserve">إيضاح جوانب تأثير التسويق الالكتروني في رضا العملاء </w:t>
      </w:r>
      <w:r w:rsidR="009644EB">
        <w:rPr>
          <w:rFonts w:ascii="Sakkal Majalla" w:hAnsi="Sakkal Majalla" w:cs="Sakkal Majalla" w:hint="cs"/>
          <w:sz w:val="28"/>
          <w:szCs w:val="28"/>
          <w:rtl/>
        </w:rPr>
        <w:t>بالخدمات المصرفية</w:t>
      </w:r>
      <w:r w:rsidRPr="00597545">
        <w:rPr>
          <w:rFonts w:ascii="Sakkal Majalla" w:hAnsi="Sakkal Majalla" w:cs="Sakkal Majalla"/>
          <w:sz w:val="28"/>
          <w:szCs w:val="28"/>
          <w:rtl/>
        </w:rPr>
        <w:t xml:space="preserve"> </w:t>
      </w:r>
    </w:p>
    <w:p w14:paraId="18413E02" w14:textId="77777777" w:rsidR="00E24D3C" w:rsidRPr="00E24D3C" w:rsidRDefault="00E24D3C" w:rsidP="007541F5">
      <w:pPr>
        <w:tabs>
          <w:tab w:val="left" w:pos="2225"/>
        </w:tabs>
        <w:spacing w:line="480" w:lineRule="auto"/>
        <w:ind w:left="360"/>
        <w:contextualSpacing/>
        <w:jc w:val="both"/>
        <w:rPr>
          <w:rFonts w:ascii="Sakkal Majalla" w:hAnsi="Sakkal Majalla" w:cs="Sakkal Majalla"/>
          <w:sz w:val="28"/>
          <w:szCs w:val="28"/>
          <w:rtl/>
        </w:rPr>
      </w:pPr>
    </w:p>
    <w:p w14:paraId="73E4A8EE"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2EBED99D"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111FEBF4"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01E63FA9"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17AF28AE"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4F8C2D49"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5A1813B4"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7BA96C59" w14:textId="088FB958"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08416" behindDoc="0" locked="0" layoutInCell="1" allowOverlap="1" wp14:anchorId="0CC61646" wp14:editId="265142D7">
                <wp:simplePos x="0" y="0"/>
                <wp:positionH relativeFrom="column">
                  <wp:posOffset>0</wp:posOffset>
                </wp:positionH>
                <wp:positionV relativeFrom="paragraph">
                  <wp:posOffset>0</wp:posOffset>
                </wp:positionV>
                <wp:extent cx="5089501" cy="5356860"/>
                <wp:effectExtent l="0" t="0" r="16510" b="15240"/>
                <wp:wrapNone/>
                <wp:docPr id="29079934" name="تمرير: أفقي 29079934"/>
                <wp:cNvGraphicFramePr/>
                <a:graphic xmlns:a="http://schemas.openxmlformats.org/drawingml/2006/main">
                  <a:graphicData uri="http://schemas.microsoft.com/office/word/2010/wordprocessingShape">
                    <wps:wsp>
                      <wps:cNvSpPr/>
                      <wps:spPr>
                        <a:xfrm>
                          <a:off x="0" y="0"/>
                          <a:ext cx="5089501" cy="5356860"/>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5106D0F6" w14:textId="0A3A8835" w:rsidR="00B969A5" w:rsidRPr="00B969A5" w:rsidRDefault="00B969A5" w:rsidP="00B969A5">
                            <w:pPr>
                              <w:spacing w:line="480" w:lineRule="auto"/>
                              <w:jc w:val="center"/>
                              <w:outlineLvl w:val="0"/>
                              <w:rPr>
                                <w:rFonts w:ascii="Sakkal Majalla" w:hAnsi="Sakkal Majalla" w:cs="Sakkal Majalla"/>
                                <w:b/>
                                <w:bCs/>
                                <w:sz w:val="72"/>
                                <w:szCs w:val="72"/>
                                <w:rtl/>
                              </w:rPr>
                            </w:pPr>
                            <w:bookmarkStart w:id="43" w:name="_Toc184422932"/>
                            <w:r w:rsidRPr="00B969A5">
                              <w:rPr>
                                <w:rFonts w:ascii="Sakkal Majalla" w:hAnsi="Sakkal Majalla" w:cs="Sakkal Majalla" w:hint="cs"/>
                                <w:b/>
                                <w:bCs/>
                                <w:sz w:val="72"/>
                                <w:szCs w:val="72"/>
                                <w:rtl/>
                              </w:rPr>
                              <w:t>الفصل الثاني</w:t>
                            </w:r>
                            <w:bookmarkEnd w:id="43"/>
                            <w:r w:rsidRPr="00B969A5">
                              <w:rPr>
                                <w:rFonts w:ascii="Sakkal Majalla" w:hAnsi="Sakkal Majalla" w:cs="Sakkal Majalla" w:hint="cs"/>
                                <w:b/>
                                <w:bCs/>
                                <w:sz w:val="72"/>
                                <w:szCs w:val="72"/>
                                <w:rtl/>
                              </w:rPr>
                              <w:t xml:space="preserve"> </w:t>
                            </w:r>
                          </w:p>
                          <w:p w14:paraId="11B0F1E5" w14:textId="77777777" w:rsidR="00B969A5" w:rsidRDefault="00B969A5" w:rsidP="00B969A5">
                            <w:pPr>
                              <w:spacing w:line="480" w:lineRule="auto"/>
                              <w:jc w:val="center"/>
                              <w:outlineLvl w:val="0"/>
                              <w:rPr>
                                <w:rFonts w:ascii="Sakkal Majalla" w:hAnsi="Sakkal Majalla" w:cs="Sakkal Majalla"/>
                                <w:b/>
                                <w:bCs/>
                                <w:sz w:val="72"/>
                                <w:szCs w:val="72"/>
                                <w:rtl/>
                              </w:rPr>
                            </w:pPr>
                            <w:bookmarkStart w:id="44" w:name="_Toc184422933"/>
                            <w:r w:rsidRPr="00B969A5">
                              <w:rPr>
                                <w:rFonts w:ascii="Sakkal Majalla" w:hAnsi="Sakkal Majalla" w:cs="Sakkal Majalla" w:hint="cs"/>
                                <w:b/>
                                <w:bCs/>
                                <w:sz w:val="72"/>
                                <w:szCs w:val="72"/>
                                <w:rtl/>
                              </w:rPr>
                              <w:t>الدراسات السابقة</w:t>
                            </w:r>
                            <w:bookmarkEnd w:id="44"/>
                          </w:p>
                          <w:p w14:paraId="0D8B5871" w14:textId="4C0FB574" w:rsidR="00B969A5" w:rsidRPr="00B969A5" w:rsidRDefault="00B969A5" w:rsidP="00B969A5">
                            <w:pPr>
                              <w:spacing w:line="480" w:lineRule="auto"/>
                              <w:jc w:val="center"/>
                              <w:outlineLvl w:val="0"/>
                              <w:rPr>
                                <w:rFonts w:ascii="Sakkal Majalla" w:hAnsi="Sakkal Majalla" w:cs="Sakkal Majalla"/>
                                <w:b/>
                                <w:bCs/>
                                <w:sz w:val="72"/>
                                <w:szCs w:val="72"/>
                                <w:rtl/>
                              </w:rPr>
                            </w:pPr>
                            <w:r w:rsidRPr="00B969A5">
                              <w:rPr>
                                <w:rFonts w:ascii="Sakkal Majalla" w:hAnsi="Sakkal Majalla" w:cs="Sakkal Majalla" w:hint="cs"/>
                                <w:b/>
                                <w:bCs/>
                                <w:sz w:val="72"/>
                                <w:szCs w:val="72"/>
                                <w:rtl/>
                              </w:rPr>
                              <w:t xml:space="preserve"> </w:t>
                            </w:r>
                            <w:bookmarkStart w:id="45" w:name="_Toc184422934"/>
                            <w:r w:rsidRPr="00B969A5">
                              <w:rPr>
                                <w:rFonts w:ascii="Sakkal Majalla" w:hAnsi="Sakkal Majalla" w:cs="Sakkal Majalla" w:hint="cs"/>
                                <w:b/>
                                <w:bCs/>
                                <w:sz w:val="72"/>
                                <w:szCs w:val="72"/>
                                <w:rtl/>
                              </w:rPr>
                              <w:t>الإطار النظري</w:t>
                            </w:r>
                            <w:bookmarkEnd w:id="45"/>
                            <w:r w:rsidRPr="00B969A5">
                              <w:rPr>
                                <w:rFonts w:ascii="Sakkal Majalla" w:hAnsi="Sakkal Majalla" w:cs="Sakkal Majalla" w:hint="cs"/>
                                <w:b/>
                                <w:bCs/>
                                <w:sz w:val="72"/>
                                <w:szCs w:val="72"/>
                                <w:rtl/>
                              </w:rPr>
                              <w:t xml:space="preserve"> </w:t>
                            </w:r>
                            <w:r w:rsidRPr="00B969A5">
                              <w:rPr>
                                <w:rFonts w:ascii="Sakkal Majalla" w:hAnsi="Sakkal Majalla" w:cs="Sakkal Majalla"/>
                                <w:b/>
                                <w:bCs/>
                                <w:sz w:val="72"/>
                                <w:szCs w:val="7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61646" id="تمرير: أفقي 29079934" o:spid="_x0000_s1034" type="#_x0000_t98" style="position:absolute;left:0;text-align:left;margin-left:0;margin-top:0;width:400.75pt;height:42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" fillcolor="#c3c3c3 [2166]" strokecolor="#a5a5a5 [3206]" strokeweight=".5pt">
                <v:fill color2="#b6b6b6 [2614]" rotate="t" colors="0 #d2d2d2;.5 #c8c8c8;1 silver" focus="100%" type="gradient">
                  <o:fill v:ext="view" type="gradientUnscaled"/>
                </v:fill>
                <v:stroke joinstyle="miter"/>
                <v:textbox>
                  <w:txbxContent>
                    <w:p w14:paraId="5106D0F6" w14:textId="0A3A8835" w:rsidR="00B969A5" w:rsidRPr="00B969A5" w:rsidRDefault="00B969A5" w:rsidP="00B969A5">
                      <w:pPr>
                        <w:spacing w:line="480" w:lineRule="auto"/>
                        <w:jc w:val="center"/>
                        <w:outlineLvl w:val="0"/>
                        <w:rPr>
                          <w:rFonts w:ascii="Sakkal Majalla" w:hAnsi="Sakkal Majalla" w:cs="Sakkal Majalla"/>
                          <w:b/>
                          <w:bCs/>
                          <w:sz w:val="72"/>
                          <w:szCs w:val="72"/>
                          <w:rtl/>
                        </w:rPr>
                      </w:pPr>
                      <w:bookmarkStart w:id="46" w:name="_Toc184422932"/>
                      <w:r w:rsidRPr="00B969A5">
                        <w:rPr>
                          <w:rFonts w:ascii="Sakkal Majalla" w:hAnsi="Sakkal Majalla" w:cs="Sakkal Majalla" w:hint="cs"/>
                          <w:b/>
                          <w:bCs/>
                          <w:sz w:val="72"/>
                          <w:szCs w:val="72"/>
                          <w:rtl/>
                        </w:rPr>
                        <w:t>الفصل الثاني</w:t>
                      </w:r>
                      <w:bookmarkEnd w:id="46"/>
                      <w:r w:rsidRPr="00B969A5">
                        <w:rPr>
                          <w:rFonts w:ascii="Sakkal Majalla" w:hAnsi="Sakkal Majalla" w:cs="Sakkal Majalla" w:hint="cs"/>
                          <w:b/>
                          <w:bCs/>
                          <w:sz w:val="72"/>
                          <w:szCs w:val="72"/>
                          <w:rtl/>
                        </w:rPr>
                        <w:t xml:space="preserve"> </w:t>
                      </w:r>
                    </w:p>
                    <w:p w14:paraId="11B0F1E5" w14:textId="77777777" w:rsidR="00B969A5" w:rsidRDefault="00B969A5" w:rsidP="00B969A5">
                      <w:pPr>
                        <w:spacing w:line="480" w:lineRule="auto"/>
                        <w:jc w:val="center"/>
                        <w:outlineLvl w:val="0"/>
                        <w:rPr>
                          <w:rFonts w:ascii="Sakkal Majalla" w:hAnsi="Sakkal Majalla" w:cs="Sakkal Majalla"/>
                          <w:b/>
                          <w:bCs/>
                          <w:sz w:val="72"/>
                          <w:szCs w:val="72"/>
                          <w:rtl/>
                        </w:rPr>
                      </w:pPr>
                      <w:bookmarkStart w:id="47" w:name="_Toc184422933"/>
                      <w:r w:rsidRPr="00B969A5">
                        <w:rPr>
                          <w:rFonts w:ascii="Sakkal Majalla" w:hAnsi="Sakkal Majalla" w:cs="Sakkal Majalla" w:hint="cs"/>
                          <w:b/>
                          <w:bCs/>
                          <w:sz w:val="72"/>
                          <w:szCs w:val="72"/>
                          <w:rtl/>
                        </w:rPr>
                        <w:t>الدراسات السابقة</w:t>
                      </w:r>
                      <w:bookmarkEnd w:id="47"/>
                    </w:p>
                    <w:p w14:paraId="0D8B5871" w14:textId="4C0FB574" w:rsidR="00B969A5" w:rsidRPr="00B969A5" w:rsidRDefault="00B969A5" w:rsidP="00B969A5">
                      <w:pPr>
                        <w:spacing w:line="480" w:lineRule="auto"/>
                        <w:jc w:val="center"/>
                        <w:outlineLvl w:val="0"/>
                        <w:rPr>
                          <w:rFonts w:ascii="Sakkal Majalla" w:hAnsi="Sakkal Majalla" w:cs="Sakkal Majalla"/>
                          <w:b/>
                          <w:bCs/>
                          <w:sz w:val="72"/>
                          <w:szCs w:val="72"/>
                          <w:rtl/>
                        </w:rPr>
                      </w:pPr>
                      <w:r w:rsidRPr="00B969A5">
                        <w:rPr>
                          <w:rFonts w:ascii="Sakkal Majalla" w:hAnsi="Sakkal Majalla" w:cs="Sakkal Majalla" w:hint="cs"/>
                          <w:b/>
                          <w:bCs/>
                          <w:sz w:val="72"/>
                          <w:szCs w:val="72"/>
                          <w:rtl/>
                        </w:rPr>
                        <w:t xml:space="preserve"> </w:t>
                      </w:r>
                      <w:bookmarkStart w:id="48" w:name="_Toc184422934"/>
                      <w:r w:rsidRPr="00B969A5">
                        <w:rPr>
                          <w:rFonts w:ascii="Sakkal Majalla" w:hAnsi="Sakkal Majalla" w:cs="Sakkal Majalla" w:hint="cs"/>
                          <w:b/>
                          <w:bCs/>
                          <w:sz w:val="72"/>
                          <w:szCs w:val="72"/>
                          <w:rtl/>
                        </w:rPr>
                        <w:t>الإطار النظري</w:t>
                      </w:r>
                      <w:bookmarkEnd w:id="48"/>
                      <w:r w:rsidRPr="00B969A5">
                        <w:rPr>
                          <w:rFonts w:ascii="Sakkal Majalla" w:hAnsi="Sakkal Majalla" w:cs="Sakkal Majalla" w:hint="cs"/>
                          <w:b/>
                          <w:bCs/>
                          <w:sz w:val="72"/>
                          <w:szCs w:val="72"/>
                          <w:rtl/>
                        </w:rPr>
                        <w:t xml:space="preserve"> </w:t>
                      </w:r>
                      <w:r w:rsidRPr="00B969A5">
                        <w:rPr>
                          <w:rFonts w:ascii="Sakkal Majalla" w:hAnsi="Sakkal Majalla" w:cs="Sakkal Majalla"/>
                          <w:b/>
                          <w:bCs/>
                          <w:sz w:val="72"/>
                          <w:szCs w:val="72"/>
                          <w:rtl/>
                        </w:rPr>
                        <w:t xml:space="preserve"> </w:t>
                      </w:r>
                    </w:p>
                  </w:txbxContent>
                </v:textbox>
              </v:shape>
            </w:pict>
          </mc:Fallback>
        </mc:AlternateContent>
      </w:r>
    </w:p>
    <w:p w14:paraId="7D1A1F40"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503DCD87"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21E52720"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2D3AEE62"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408D9486"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1856FD80"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13984D48"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473EFAB7"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6F38D9A1" w14:textId="77777777" w:rsidR="00B969A5" w:rsidRDefault="00B969A5" w:rsidP="007541F5">
      <w:pPr>
        <w:tabs>
          <w:tab w:val="left" w:pos="2225"/>
        </w:tabs>
        <w:spacing w:line="480" w:lineRule="auto"/>
        <w:ind w:left="360"/>
        <w:contextualSpacing/>
        <w:jc w:val="both"/>
        <w:rPr>
          <w:rFonts w:ascii="Sakkal Majalla" w:hAnsi="Sakkal Majalla" w:cs="Sakkal Majalla"/>
          <w:sz w:val="28"/>
          <w:szCs w:val="28"/>
          <w:rtl/>
        </w:rPr>
      </w:pPr>
    </w:p>
    <w:p w14:paraId="6319C4AB" w14:textId="77777777" w:rsidR="00B969A5" w:rsidRPr="007541F5" w:rsidRDefault="00B969A5" w:rsidP="007541F5">
      <w:pPr>
        <w:tabs>
          <w:tab w:val="left" w:pos="2225"/>
        </w:tabs>
        <w:spacing w:line="480" w:lineRule="auto"/>
        <w:ind w:left="360"/>
        <w:contextualSpacing/>
        <w:jc w:val="both"/>
        <w:rPr>
          <w:rFonts w:ascii="Sakkal Majalla" w:hAnsi="Sakkal Majalla" w:cs="Sakkal Majalla"/>
          <w:sz w:val="28"/>
          <w:szCs w:val="28"/>
        </w:rPr>
      </w:pPr>
    </w:p>
    <w:p w14:paraId="4A204521" w14:textId="77777777" w:rsidR="00B969A5" w:rsidRDefault="00B969A5" w:rsidP="007541F5">
      <w:pPr>
        <w:spacing w:line="480" w:lineRule="auto"/>
        <w:ind w:left="360"/>
        <w:jc w:val="both"/>
        <w:rPr>
          <w:rFonts w:ascii="Sakkal Majalla" w:hAnsi="Sakkal Majalla" w:cs="Sakkal Majalla"/>
          <w:b/>
          <w:bCs/>
          <w:sz w:val="36"/>
          <w:szCs w:val="36"/>
          <w:rtl/>
        </w:rPr>
      </w:pPr>
      <w:bookmarkStart w:id="49" w:name="_Toc162059043"/>
    </w:p>
    <w:p w14:paraId="177F5202" w14:textId="77777777" w:rsidR="00B969A5" w:rsidRDefault="00B969A5" w:rsidP="007541F5">
      <w:pPr>
        <w:spacing w:line="480" w:lineRule="auto"/>
        <w:ind w:left="360"/>
        <w:jc w:val="both"/>
        <w:rPr>
          <w:rFonts w:ascii="Sakkal Majalla" w:hAnsi="Sakkal Majalla" w:cs="Sakkal Majalla"/>
          <w:b/>
          <w:bCs/>
          <w:sz w:val="36"/>
          <w:szCs w:val="36"/>
          <w:rtl/>
        </w:rPr>
      </w:pPr>
    </w:p>
    <w:p w14:paraId="7E0F95E5" w14:textId="77777777" w:rsidR="00B969A5" w:rsidRDefault="00B969A5" w:rsidP="007541F5">
      <w:pPr>
        <w:spacing w:line="480" w:lineRule="auto"/>
        <w:ind w:left="360"/>
        <w:jc w:val="both"/>
        <w:rPr>
          <w:rFonts w:ascii="Sakkal Majalla" w:hAnsi="Sakkal Majalla" w:cs="Sakkal Majalla"/>
          <w:b/>
          <w:bCs/>
          <w:sz w:val="36"/>
          <w:szCs w:val="36"/>
          <w:rtl/>
        </w:rPr>
      </w:pPr>
    </w:p>
    <w:p w14:paraId="19BCF3D5" w14:textId="0A79CF3A" w:rsidR="00871E8B" w:rsidRPr="007541F5" w:rsidRDefault="00871E8B" w:rsidP="002C4726">
      <w:pPr>
        <w:spacing w:line="480" w:lineRule="auto"/>
        <w:ind w:left="357"/>
        <w:jc w:val="both"/>
        <w:outlineLvl w:val="0"/>
        <w:rPr>
          <w:rFonts w:ascii="Sakkal Majalla" w:hAnsi="Sakkal Majalla" w:cs="Sakkal Majalla"/>
          <w:b/>
          <w:bCs/>
          <w:sz w:val="36"/>
          <w:szCs w:val="36"/>
          <w:rtl/>
        </w:rPr>
      </w:pPr>
      <w:bookmarkStart w:id="50" w:name="_Toc184422935"/>
      <w:r w:rsidRPr="007541F5">
        <w:rPr>
          <w:rFonts w:ascii="Sakkal Majalla" w:hAnsi="Sakkal Majalla" w:cs="Sakkal Majalla" w:hint="cs"/>
          <w:b/>
          <w:bCs/>
          <w:sz w:val="36"/>
          <w:szCs w:val="36"/>
          <w:rtl/>
        </w:rPr>
        <w:lastRenderedPageBreak/>
        <w:t>الدراسات السابقة</w:t>
      </w:r>
      <w:bookmarkEnd w:id="50"/>
      <w:r w:rsidRPr="007541F5">
        <w:rPr>
          <w:rFonts w:ascii="Sakkal Majalla" w:hAnsi="Sakkal Majalla" w:cs="Sakkal Majalla" w:hint="cs"/>
          <w:b/>
          <w:bCs/>
          <w:sz w:val="36"/>
          <w:szCs w:val="36"/>
          <w:rtl/>
        </w:rPr>
        <w:t xml:space="preserve"> </w:t>
      </w:r>
    </w:p>
    <w:p w14:paraId="55A53D44" w14:textId="67D761DC" w:rsidR="001A6320" w:rsidRPr="007541F5" w:rsidRDefault="001A6320" w:rsidP="007541F5">
      <w:pPr>
        <w:spacing w:line="480" w:lineRule="auto"/>
        <w:jc w:val="both"/>
        <w:rPr>
          <w:rFonts w:ascii="Sakkal Majalla" w:hAnsi="Sakkal Majalla" w:cs="Sakkal Majalla"/>
          <w:b/>
          <w:bCs/>
          <w:sz w:val="24"/>
          <w:szCs w:val="24"/>
          <w:rtl/>
        </w:rPr>
      </w:pPr>
      <w:r w:rsidRPr="007541F5">
        <w:rPr>
          <w:rFonts w:ascii="Sakkal Majalla" w:hAnsi="Sakkal Majalla" w:cs="Sakkal Majalla" w:hint="cs"/>
          <w:b/>
          <w:bCs/>
          <w:sz w:val="24"/>
          <w:szCs w:val="24"/>
          <w:rtl/>
        </w:rPr>
        <w:t>دراسة (</w:t>
      </w:r>
      <w:r w:rsidR="00756ED4" w:rsidRPr="007541F5">
        <w:rPr>
          <w:rFonts w:ascii="Sakkal Majalla" w:hAnsi="Sakkal Majalla" w:cs="Sakkal Majalla" w:hint="cs"/>
          <w:b/>
          <w:bCs/>
          <w:sz w:val="24"/>
          <w:szCs w:val="24"/>
          <w:rtl/>
        </w:rPr>
        <w:t>حداد وجودة</w:t>
      </w:r>
      <w:r w:rsidRPr="007541F5">
        <w:rPr>
          <w:rFonts w:ascii="Sakkal Majalla" w:hAnsi="Sakkal Majalla" w:cs="Sakkal Majalla" w:hint="cs"/>
          <w:b/>
          <w:bCs/>
          <w:sz w:val="24"/>
          <w:szCs w:val="24"/>
          <w:rtl/>
        </w:rPr>
        <w:t>،20</w:t>
      </w:r>
      <w:r w:rsidR="00756ED4" w:rsidRPr="007541F5">
        <w:rPr>
          <w:rFonts w:ascii="Sakkal Majalla" w:hAnsi="Sakkal Majalla" w:cs="Sakkal Majalla" w:hint="cs"/>
          <w:b/>
          <w:bCs/>
          <w:sz w:val="24"/>
          <w:szCs w:val="24"/>
          <w:rtl/>
        </w:rPr>
        <w:t>2</w:t>
      </w:r>
      <w:r w:rsidR="00C736B6">
        <w:rPr>
          <w:rFonts w:ascii="Sakkal Majalla" w:hAnsi="Sakkal Majalla" w:cs="Sakkal Majalla" w:hint="cs"/>
          <w:b/>
          <w:bCs/>
          <w:sz w:val="24"/>
          <w:szCs w:val="24"/>
          <w:rtl/>
        </w:rPr>
        <w:t>3</w:t>
      </w:r>
      <w:r w:rsidRPr="007541F5">
        <w:rPr>
          <w:rFonts w:ascii="Sakkal Majalla" w:hAnsi="Sakkal Majalla" w:cs="Sakkal Majalla" w:hint="cs"/>
          <w:b/>
          <w:bCs/>
          <w:sz w:val="24"/>
          <w:szCs w:val="24"/>
          <w:rtl/>
        </w:rPr>
        <w:t>)</w:t>
      </w:r>
    </w:p>
    <w:p w14:paraId="3F2C46E0" w14:textId="48798E25" w:rsidR="001A6320" w:rsidRPr="007541F5" w:rsidRDefault="00756ED4" w:rsidP="007541F5">
      <w:pPr>
        <w:spacing w:line="480" w:lineRule="auto"/>
        <w:jc w:val="both"/>
        <w:rPr>
          <w:rFonts w:ascii="Sakkal Majalla" w:hAnsi="Sakkal Majalla" w:cs="Sakkal Majalla"/>
          <w:sz w:val="24"/>
          <w:szCs w:val="24"/>
          <w:rtl/>
        </w:rPr>
      </w:pPr>
      <w:r w:rsidRPr="007541F5">
        <w:rPr>
          <w:rFonts w:ascii="Sakkal Majalla" w:hAnsi="Sakkal Majalla" w:cs="Sakkal Majalla" w:hint="cs"/>
          <w:sz w:val="24"/>
          <w:szCs w:val="24"/>
          <w:rtl/>
        </w:rPr>
        <w:t>بعنوان "</w:t>
      </w:r>
      <w:r w:rsidRPr="007541F5">
        <w:rPr>
          <w:rtl/>
        </w:rPr>
        <w:t xml:space="preserve"> </w:t>
      </w:r>
      <w:r w:rsidRPr="007541F5">
        <w:rPr>
          <w:rFonts w:ascii="Sakkal Majalla" w:hAnsi="Sakkal Majalla" w:cs="Sakkal Majalla"/>
          <w:sz w:val="24"/>
          <w:szCs w:val="24"/>
          <w:rtl/>
        </w:rPr>
        <w:t>التسويق الالكتروني وأثره على جودة الخدمات المصرفية:</w:t>
      </w:r>
      <w:r w:rsidRPr="007541F5">
        <w:rPr>
          <w:rFonts w:ascii="Sakkal Majalla" w:hAnsi="Sakkal Majalla" w:cs="Sakkal Majalla" w:hint="cs"/>
          <w:sz w:val="24"/>
          <w:szCs w:val="24"/>
          <w:rtl/>
        </w:rPr>
        <w:t xml:space="preserve"> </w:t>
      </w:r>
      <w:r w:rsidRPr="007541F5">
        <w:rPr>
          <w:rFonts w:ascii="Sakkal Majalla" w:hAnsi="Sakkal Majalla" w:cs="Sakkal Majalla"/>
          <w:sz w:val="24"/>
          <w:szCs w:val="24"/>
          <w:rtl/>
        </w:rPr>
        <w:t xml:space="preserve">دراسة ميدانية على البنوك التجارية </w:t>
      </w:r>
      <w:r w:rsidRPr="007541F5">
        <w:rPr>
          <w:rFonts w:ascii="Sakkal Majalla" w:hAnsi="Sakkal Majalla" w:cs="Sakkal Majalla" w:hint="cs"/>
          <w:sz w:val="24"/>
          <w:szCs w:val="24"/>
          <w:rtl/>
        </w:rPr>
        <w:t>الأردنية"</w:t>
      </w:r>
      <w:r w:rsidRPr="007541F5">
        <w:rPr>
          <w:rFonts w:ascii="Sakkal Majalla" w:hAnsi="Sakkal Majalla" w:cs="Sakkal Majalla"/>
          <w:sz w:val="24"/>
          <w:szCs w:val="24"/>
          <w:rtl/>
        </w:rPr>
        <w:t xml:space="preserve"> سعت هذه الدراسة للتعرف على مدى </w:t>
      </w:r>
      <w:r w:rsidRPr="007541F5">
        <w:rPr>
          <w:rFonts w:ascii="Sakkal Majalla" w:hAnsi="Sakkal Majalla" w:cs="Sakkal Majalla" w:hint="cs"/>
          <w:sz w:val="24"/>
          <w:szCs w:val="24"/>
          <w:rtl/>
        </w:rPr>
        <w:t>إدراك</w:t>
      </w:r>
      <w:r w:rsidRPr="007541F5">
        <w:rPr>
          <w:rFonts w:ascii="Sakkal Majalla" w:hAnsi="Sakkal Majalla" w:cs="Sakkal Majalla"/>
          <w:sz w:val="24"/>
          <w:szCs w:val="24"/>
          <w:rtl/>
        </w:rPr>
        <w:t xml:space="preserve"> عملاء المصارف التجارية في الاردن لمفهوم وأهمية التسويق الالكتروني ودوره في تعزيز العلاقة مع العملاء وأثره على جودة الخدمات المصرفية اضافة الى توفير قاعدة معلوماتية لمساعدة ادارات البنوك في تبني وتطبيق التسويق الالكتروني</w:t>
      </w:r>
      <w:r w:rsidR="00FC0E41">
        <w:rPr>
          <w:rFonts w:ascii="Sakkal Majalla" w:hAnsi="Sakkal Majalla" w:cs="Sakkal Majalla" w:hint="cs"/>
          <w:sz w:val="24"/>
          <w:szCs w:val="24"/>
          <w:rtl/>
        </w:rPr>
        <w:t xml:space="preserve"> </w:t>
      </w:r>
      <w:r w:rsidRPr="007541F5">
        <w:rPr>
          <w:rFonts w:ascii="Sakkal Majalla" w:hAnsi="Sakkal Majalla" w:cs="Sakkal Majalla"/>
          <w:sz w:val="24"/>
          <w:szCs w:val="24"/>
          <w:rtl/>
        </w:rPr>
        <w:t xml:space="preserve">استخدم الباحثان اسلوب التباين الاحادي والانحدار البسيط ومعامل الارتباط </w:t>
      </w:r>
      <w:r w:rsidRPr="007541F5">
        <w:rPr>
          <w:rFonts w:ascii="Sakkal Majalla" w:hAnsi="Sakkal Majalla" w:cs="Sakkal Majalla"/>
          <w:sz w:val="24"/>
          <w:szCs w:val="24"/>
        </w:rPr>
        <w:t>R</w:t>
      </w:r>
      <w:r w:rsidRPr="007541F5">
        <w:rPr>
          <w:rFonts w:ascii="Sakkal Majalla" w:hAnsi="Sakkal Majalla" w:cs="Sakkal Majalla"/>
          <w:sz w:val="24"/>
          <w:szCs w:val="24"/>
          <w:rtl/>
        </w:rPr>
        <w:t xml:space="preserve"> </w:t>
      </w:r>
      <w:r w:rsidRPr="007541F5">
        <w:rPr>
          <w:rFonts w:ascii="Sakkal Majalla" w:hAnsi="Sakkal Majalla" w:cs="Sakkal Majalla" w:hint="cs"/>
          <w:sz w:val="24"/>
          <w:szCs w:val="24"/>
          <w:rtl/>
        </w:rPr>
        <w:t>و</w:t>
      </w:r>
      <w:r w:rsidRPr="007541F5">
        <w:rPr>
          <w:rFonts w:ascii="Sakkal Majalla" w:hAnsi="Sakkal Majalla" w:cs="Sakkal Majalla" w:hint="cs"/>
          <w:sz w:val="24"/>
          <w:szCs w:val="24"/>
        </w:rPr>
        <w:t>R</w:t>
      </w:r>
      <w:r w:rsidRPr="007541F5">
        <w:rPr>
          <w:rFonts w:ascii="Sakkal Majalla" w:hAnsi="Sakkal Majalla" w:cs="Sakkal Majalla" w:hint="cs"/>
          <w:sz w:val="24"/>
          <w:szCs w:val="24"/>
          <w:rtl/>
        </w:rPr>
        <w:t>2</w:t>
      </w:r>
      <w:r w:rsidRPr="007541F5">
        <w:rPr>
          <w:rFonts w:ascii="Sakkal Majalla" w:hAnsi="Sakkal Majalla" w:cs="Sakkal Majalla"/>
          <w:sz w:val="24"/>
          <w:szCs w:val="24"/>
          <w:rtl/>
        </w:rPr>
        <w:t xml:space="preserve"> اضافة الى التكرارات والاوساط الحسابية في تحليل البيانات. ومن اهم النتائج التي توصلت لها الدراسة، وجود علاقة بين كل من (توفر قاعدة معلوماتية للتسويق والبحث والتطوير والامان واستراتيجيات التسويق) من جهة وجودة الخدمات المصرفية من جهة اخرى. كما اشارت الدراسة الى وجود فروقات ذات دلالة احصائية في اجابات عينة الدراسة على جودة الخدمات المصرفية تعزى الى العوامل الديمغرافية </w:t>
      </w:r>
      <w:r w:rsidR="00FC0E41" w:rsidRPr="007541F5">
        <w:rPr>
          <w:rFonts w:ascii="Sakkal Majalla" w:hAnsi="Sakkal Majalla" w:cs="Sakkal Majalla" w:hint="cs"/>
          <w:sz w:val="24"/>
          <w:szCs w:val="24"/>
          <w:rtl/>
        </w:rPr>
        <w:t>للعملاء. وق</w:t>
      </w:r>
      <w:r w:rsidR="00FC0E41" w:rsidRPr="007541F5">
        <w:rPr>
          <w:rFonts w:ascii="Sakkal Majalla" w:hAnsi="Sakkal Majalla" w:cs="Sakkal Majalla" w:hint="eastAsia"/>
          <w:sz w:val="24"/>
          <w:szCs w:val="24"/>
          <w:rtl/>
        </w:rPr>
        <w:t>د</w:t>
      </w:r>
      <w:r w:rsidRPr="007541F5">
        <w:rPr>
          <w:rFonts w:ascii="Sakkal Majalla" w:hAnsi="Sakkal Majalla" w:cs="Sakkal Majalla"/>
          <w:sz w:val="24"/>
          <w:szCs w:val="24"/>
          <w:rtl/>
        </w:rPr>
        <w:t xml:space="preserve"> انتهت الدراسة بمجموعة من التوصيات من اهمها، ضرورة توفير قواعد بيانات ومعلومات تسويقية تساعد العملاء على تلبية احتياجاتهم ومساعدتهم في اتخاذ قراراتهم المصرفية، اضافة الى خلق جو من الثقة والطمأنينة في علاقات البنوك مع العملاء ومتابعة التطورات الحديثة في مجال التسويق الالكتروني والوصول الى العملاء عبر </w:t>
      </w:r>
      <w:r w:rsidRPr="007541F5">
        <w:rPr>
          <w:rFonts w:ascii="Sakkal Majalla" w:hAnsi="Sakkal Majalla" w:cs="Sakkal Majalla" w:hint="cs"/>
          <w:sz w:val="24"/>
          <w:szCs w:val="24"/>
          <w:rtl/>
        </w:rPr>
        <w:t>أحدث</w:t>
      </w:r>
      <w:r w:rsidRPr="007541F5">
        <w:rPr>
          <w:rFonts w:ascii="Sakkal Majalla" w:hAnsi="Sakkal Majalla" w:cs="Sakkal Majalla"/>
          <w:sz w:val="24"/>
          <w:szCs w:val="24"/>
          <w:rtl/>
        </w:rPr>
        <w:t xml:space="preserve"> الوسائل الالكترونية.</w:t>
      </w:r>
      <w:r w:rsidR="001A6320" w:rsidRPr="007541F5">
        <w:rPr>
          <w:rFonts w:ascii="Sakkal Majalla" w:hAnsi="Sakkal Majalla" w:cs="Sakkal Majalla"/>
          <w:sz w:val="24"/>
          <w:szCs w:val="24"/>
          <w:rtl/>
        </w:rPr>
        <w:t>.</w:t>
      </w:r>
    </w:p>
    <w:p w14:paraId="60425BCD" w14:textId="53805061" w:rsidR="001A6320" w:rsidRPr="007541F5" w:rsidRDefault="001A6320" w:rsidP="007541F5">
      <w:pPr>
        <w:spacing w:line="480" w:lineRule="auto"/>
        <w:jc w:val="both"/>
        <w:rPr>
          <w:rFonts w:ascii="Sakkal Majalla" w:hAnsi="Sakkal Majalla" w:cs="Sakkal Majalla"/>
          <w:b/>
          <w:bCs/>
          <w:sz w:val="24"/>
          <w:szCs w:val="24"/>
          <w:rtl/>
        </w:rPr>
      </w:pPr>
      <w:r w:rsidRPr="007541F5">
        <w:rPr>
          <w:rFonts w:ascii="Sakkal Majalla" w:hAnsi="Sakkal Majalla" w:cs="Sakkal Majalla" w:hint="cs"/>
          <w:b/>
          <w:bCs/>
          <w:sz w:val="24"/>
          <w:szCs w:val="24"/>
          <w:rtl/>
        </w:rPr>
        <w:t>دراسة (</w:t>
      </w:r>
      <w:r w:rsidR="00756ED4" w:rsidRPr="007541F5">
        <w:rPr>
          <w:rFonts w:ascii="Sakkal Majalla" w:hAnsi="Sakkal Majalla" w:cs="Sakkal Majalla" w:hint="cs"/>
          <w:b/>
          <w:bCs/>
          <w:sz w:val="24"/>
          <w:szCs w:val="24"/>
          <w:rtl/>
        </w:rPr>
        <w:t xml:space="preserve">الجمل </w:t>
      </w:r>
      <w:r w:rsidRPr="007541F5">
        <w:rPr>
          <w:rFonts w:ascii="Sakkal Majalla" w:hAnsi="Sakkal Majalla" w:cs="Sakkal Majalla" w:hint="cs"/>
          <w:b/>
          <w:bCs/>
          <w:sz w:val="24"/>
          <w:szCs w:val="24"/>
          <w:rtl/>
        </w:rPr>
        <w:t>،2023):</w:t>
      </w:r>
    </w:p>
    <w:p w14:paraId="69205D61" w14:textId="58954FD1" w:rsidR="001A6320" w:rsidRPr="007541F5" w:rsidRDefault="00756ED4" w:rsidP="007541F5">
      <w:pPr>
        <w:spacing w:line="480" w:lineRule="auto"/>
        <w:jc w:val="both"/>
        <w:rPr>
          <w:rFonts w:ascii="Sakkal Majalla" w:hAnsi="Sakkal Majalla" w:cs="Sakkal Majalla"/>
          <w:sz w:val="24"/>
          <w:szCs w:val="24"/>
          <w:rtl/>
        </w:rPr>
      </w:pPr>
      <w:r w:rsidRPr="007541F5">
        <w:rPr>
          <w:rFonts w:ascii="Sakkal Majalla" w:hAnsi="Sakkal Majalla" w:cs="Sakkal Majalla" w:hint="cs"/>
          <w:sz w:val="24"/>
          <w:szCs w:val="24"/>
          <w:rtl/>
        </w:rPr>
        <w:t xml:space="preserve">بعنوان </w:t>
      </w:r>
      <w:r w:rsidRPr="007541F5">
        <w:rPr>
          <w:rFonts w:ascii="Sakkal Majalla" w:hAnsi="Sakkal Majalla" w:cs="Sakkal Majalla"/>
          <w:sz w:val="24"/>
          <w:szCs w:val="24"/>
          <w:rtl/>
        </w:rPr>
        <w:t xml:space="preserve">"أثر التسويق الإلكتروني على رضا الزبائن في قطاع الاتصالات الفلسطينية (جوال </w:t>
      </w:r>
      <w:r w:rsidR="00FC0E41" w:rsidRPr="007541F5">
        <w:rPr>
          <w:rFonts w:ascii="Sakkal Majalla" w:hAnsi="Sakkal Majalla" w:cs="Sakkal Majalla" w:hint="cs"/>
          <w:sz w:val="24"/>
          <w:szCs w:val="24"/>
          <w:rtl/>
        </w:rPr>
        <w:t>وأوردو</w:t>
      </w:r>
      <w:r w:rsidRPr="007541F5">
        <w:rPr>
          <w:rFonts w:ascii="Sakkal Majalla" w:hAnsi="Sakkal Majalla" w:cs="Sakkal Majalla"/>
          <w:sz w:val="24"/>
          <w:szCs w:val="24"/>
          <w:rtl/>
        </w:rPr>
        <w:t xml:space="preserve">)"تهدف هذه الدراسة التعرف إلى أثر التسويق الإلكتروني على رضا الزبائن في قطاع الاتصالات الفلسطينية (جوال </w:t>
      </w:r>
      <w:r w:rsidR="00FC0E41" w:rsidRPr="007541F5">
        <w:rPr>
          <w:rFonts w:ascii="Sakkal Majalla" w:hAnsi="Sakkal Majalla" w:cs="Sakkal Majalla" w:hint="cs"/>
          <w:sz w:val="24"/>
          <w:szCs w:val="24"/>
          <w:rtl/>
        </w:rPr>
        <w:t>وأوردو</w:t>
      </w:r>
      <w:r w:rsidRPr="007541F5">
        <w:rPr>
          <w:rFonts w:ascii="Sakkal Majalla" w:hAnsi="Sakkal Majalla" w:cs="Sakkal Majalla"/>
          <w:sz w:val="24"/>
          <w:szCs w:val="24"/>
          <w:rtl/>
        </w:rPr>
        <w:t xml:space="preserve">)، وفقاً لعدة متغيرات. اتبعت الدراسة المنهج الوصفي التحليلي. تكونت عينة الدراسة من (200) مشترك يستخدمون الاتصالات </w:t>
      </w:r>
      <w:r w:rsidRPr="007541F5">
        <w:rPr>
          <w:rFonts w:ascii="Sakkal Majalla" w:hAnsi="Sakkal Majalla" w:cs="Sakkal Majalla" w:hint="cs"/>
          <w:sz w:val="24"/>
          <w:szCs w:val="24"/>
          <w:rtl/>
        </w:rPr>
        <w:t xml:space="preserve">الفلسطينية </w:t>
      </w:r>
      <w:r w:rsidRPr="007541F5">
        <w:rPr>
          <w:rFonts w:ascii="Sakkal Majalla" w:hAnsi="Sakkal Majalla" w:cs="Sakkal Majalla"/>
          <w:sz w:val="24"/>
          <w:szCs w:val="24"/>
          <w:rtl/>
        </w:rPr>
        <w:t xml:space="preserve">(جوال </w:t>
      </w:r>
      <w:proofErr w:type="gramStart"/>
      <w:r w:rsidRPr="007541F5">
        <w:rPr>
          <w:rFonts w:ascii="Sakkal Majalla" w:hAnsi="Sakkal Majalla" w:cs="Sakkal Majalla"/>
          <w:sz w:val="24"/>
          <w:szCs w:val="24"/>
          <w:rtl/>
        </w:rPr>
        <w:t xml:space="preserve">و </w:t>
      </w:r>
      <w:r w:rsidR="00FC0E41" w:rsidRPr="007541F5">
        <w:rPr>
          <w:rFonts w:ascii="Sakkal Majalla" w:hAnsi="Sakkal Majalla" w:cs="Sakkal Majalla" w:hint="cs"/>
          <w:sz w:val="24"/>
          <w:szCs w:val="24"/>
          <w:rtl/>
        </w:rPr>
        <w:t>أوردو</w:t>
      </w:r>
      <w:proofErr w:type="gramEnd"/>
      <w:r w:rsidRPr="007541F5">
        <w:rPr>
          <w:rFonts w:ascii="Sakkal Majalla" w:hAnsi="Sakkal Majalla" w:cs="Sakkal Majalla"/>
          <w:sz w:val="24"/>
          <w:szCs w:val="24"/>
          <w:rtl/>
        </w:rPr>
        <w:t xml:space="preserve">) في محافظة الخليل. تم استخدام استبانة مكونة من قسمين رئيسيين و(39) فقرة </w:t>
      </w:r>
      <w:r w:rsidRPr="007541F5">
        <w:rPr>
          <w:rFonts w:ascii="Sakkal Majalla" w:hAnsi="Sakkal Majalla" w:cs="Sakkal Majalla" w:hint="cs"/>
          <w:sz w:val="24"/>
          <w:szCs w:val="24"/>
          <w:rtl/>
        </w:rPr>
        <w:t xml:space="preserve">منها </w:t>
      </w:r>
      <w:r w:rsidRPr="007541F5">
        <w:rPr>
          <w:rFonts w:ascii="Sakkal Majalla" w:hAnsi="Sakkal Majalla" w:cs="Sakkal Majalla"/>
          <w:sz w:val="24"/>
          <w:szCs w:val="24"/>
          <w:rtl/>
        </w:rPr>
        <w:t xml:space="preserve">(14) فقرة لقياس طبيعة التسويق الإلكتروني و(25) فقرة لقياس رضا الزبائن. أشارت نتائج الدراسة إلى أن واقع التسويق الإلكتروني في قطاع الاتصالات الفلسطينية متوسط، كما يوفر التسويق الإلكتروني عبر موقع الشركة الجهد والوقت، ويعطي فكرة واضحة عن </w:t>
      </w:r>
      <w:r w:rsidRPr="007541F5">
        <w:rPr>
          <w:rFonts w:ascii="Sakkal Majalla" w:hAnsi="Sakkal Majalla" w:cs="Sakkal Majalla"/>
          <w:sz w:val="24"/>
          <w:szCs w:val="24"/>
          <w:rtl/>
        </w:rPr>
        <w:lastRenderedPageBreak/>
        <w:t xml:space="preserve">البرامج المستحدثة لدى الشركة، كما يوفر فرص الانتقال من برنامج إلى برنامج دون الحاجة للذهاب للشركة. وتبين أيضاً وجود رضا مرتفع للزبائن في قطاع الاتصالات </w:t>
      </w:r>
      <w:r w:rsidRPr="007541F5">
        <w:rPr>
          <w:rFonts w:ascii="Sakkal Majalla" w:hAnsi="Sakkal Majalla" w:cs="Sakkal Majalla" w:hint="cs"/>
          <w:sz w:val="24"/>
          <w:szCs w:val="24"/>
          <w:rtl/>
        </w:rPr>
        <w:t xml:space="preserve">الفلسطينية </w:t>
      </w:r>
      <w:r w:rsidRPr="007541F5">
        <w:rPr>
          <w:rFonts w:ascii="Sakkal Majalla" w:hAnsi="Sakkal Majalla" w:cs="Sakkal Majalla"/>
          <w:sz w:val="24"/>
          <w:szCs w:val="24"/>
          <w:rtl/>
        </w:rPr>
        <w:t xml:space="preserve">(جوال </w:t>
      </w:r>
      <w:r w:rsidRPr="007541F5">
        <w:rPr>
          <w:rFonts w:ascii="Sakkal Majalla" w:hAnsi="Sakkal Majalla" w:cs="Sakkal Majalla" w:hint="cs"/>
          <w:sz w:val="24"/>
          <w:szCs w:val="24"/>
          <w:rtl/>
        </w:rPr>
        <w:t>وأوردو</w:t>
      </w:r>
      <w:r w:rsidRPr="007541F5">
        <w:rPr>
          <w:rFonts w:ascii="Sakkal Majalla" w:hAnsi="Sakkal Majalla" w:cs="Sakkal Majalla"/>
          <w:sz w:val="24"/>
          <w:szCs w:val="24"/>
          <w:rtl/>
        </w:rPr>
        <w:t xml:space="preserve">)، وجاءت مجالات رضا الزبائن على الترتيب:(توقعات الزبائن، جودة الخدمة المقدمة، خدمة الزبائن). </w:t>
      </w:r>
      <w:r w:rsidRPr="007541F5">
        <w:rPr>
          <w:rFonts w:ascii="Sakkal Majalla" w:hAnsi="Sakkal Majalla" w:cs="Sakkal Majalla" w:hint="cs"/>
          <w:sz w:val="24"/>
          <w:szCs w:val="24"/>
          <w:rtl/>
        </w:rPr>
        <w:t>وتبين وجود</w:t>
      </w:r>
      <w:r w:rsidRPr="007541F5">
        <w:rPr>
          <w:rFonts w:ascii="Sakkal Majalla" w:hAnsi="Sakkal Majalla" w:cs="Sakkal Majalla"/>
          <w:sz w:val="24"/>
          <w:szCs w:val="24"/>
          <w:rtl/>
        </w:rPr>
        <w:t xml:space="preserve"> أثر للتسويق الإلكتروني على جودة الخدمة المقدمة، وعلى خدمة الزبائن وتوقعاتهم. واثبتت نتائج الدراسة وجود فروق ذات دلالة إحصائية في أثر التسويق الإلكتروني على رضا الزبائن في قطاع الاتصالات الفلسطينية تعزى لمتغيرات: الجنس، والمؤهل العلمي، ومدة الاشتراك، ونوع الشريحة، في حين تبين </w:t>
      </w:r>
      <w:r w:rsidRPr="007541F5">
        <w:rPr>
          <w:rFonts w:ascii="Sakkal Majalla" w:hAnsi="Sakkal Majalla" w:cs="Sakkal Majalla" w:hint="cs"/>
          <w:sz w:val="24"/>
          <w:szCs w:val="24"/>
          <w:rtl/>
        </w:rPr>
        <w:t>عدم وجود</w:t>
      </w:r>
      <w:r w:rsidRPr="007541F5">
        <w:rPr>
          <w:rFonts w:ascii="Sakkal Majalla" w:hAnsi="Sakkal Majalla" w:cs="Sakkal Majalla"/>
          <w:sz w:val="24"/>
          <w:szCs w:val="24"/>
          <w:rtl/>
        </w:rPr>
        <w:t xml:space="preserve"> فروق ذات دلالة إحصائية تعزى لمتغيرات: الشريحة، طريقة التعامل مع الشركة. وخرجت الدراسة بعدد من التوصيات منها:(</w:t>
      </w:r>
      <w:r w:rsidRPr="007541F5">
        <w:rPr>
          <w:rFonts w:ascii="Sakkal Majalla" w:hAnsi="Sakkal Majalla" w:cs="Sakkal Majalla" w:hint="cs"/>
          <w:sz w:val="24"/>
          <w:szCs w:val="24"/>
          <w:rtl/>
        </w:rPr>
        <w:t>تعزيز البنية</w:t>
      </w:r>
      <w:r w:rsidRPr="007541F5">
        <w:rPr>
          <w:rFonts w:ascii="Sakkal Majalla" w:hAnsi="Sakkal Majalla" w:cs="Sakkal Majalla"/>
          <w:sz w:val="24"/>
          <w:szCs w:val="24"/>
          <w:rtl/>
        </w:rPr>
        <w:t xml:space="preserve"> التحتية الإلكترونية لشركات الاتصالات الفلسطينية بما يضمن وصول الخدمات إلى جميع المستخدمين، </w:t>
      </w:r>
      <w:r w:rsidRPr="007541F5">
        <w:rPr>
          <w:rFonts w:ascii="Sakkal Majalla" w:hAnsi="Sakkal Majalla" w:cs="Sakkal Majalla" w:hint="cs"/>
          <w:sz w:val="24"/>
          <w:szCs w:val="24"/>
          <w:rtl/>
        </w:rPr>
        <w:t>تخفيض أسعار</w:t>
      </w:r>
      <w:r w:rsidRPr="007541F5">
        <w:rPr>
          <w:rFonts w:ascii="Sakkal Majalla" w:hAnsi="Sakkal Majalla" w:cs="Sakkal Majalla"/>
          <w:sz w:val="24"/>
          <w:szCs w:val="24"/>
          <w:rtl/>
        </w:rPr>
        <w:t xml:space="preserve"> الخدمات المقدمة عبر موقع الشركة بحيث تكون اقل من تلك المقدمة في مركز الشركة، تصميم الموقع الالكتروني للشركة بطريقة جذابة، وبطريقة تمكن الزبائن من التعامل معه بسهولة).</w:t>
      </w:r>
    </w:p>
    <w:p w14:paraId="7398D18B" w14:textId="77777777" w:rsidR="00C736B6" w:rsidRPr="00217671" w:rsidRDefault="00C736B6" w:rsidP="00C736B6">
      <w:pPr>
        <w:spacing w:line="360" w:lineRule="auto"/>
        <w:jc w:val="both"/>
        <w:rPr>
          <w:rFonts w:ascii="Sakkal Majalla" w:hAnsi="Sakkal Majalla" w:cs="Sakkal Majalla"/>
          <w:b/>
          <w:bCs/>
          <w:sz w:val="28"/>
          <w:szCs w:val="28"/>
          <w:rtl/>
        </w:rPr>
      </w:pPr>
      <w:r w:rsidRPr="00217671">
        <w:rPr>
          <w:rFonts w:ascii="Sakkal Majalla" w:hAnsi="Sakkal Majalla" w:cs="Sakkal Majalla" w:hint="cs"/>
          <w:b/>
          <w:bCs/>
          <w:sz w:val="28"/>
          <w:szCs w:val="28"/>
          <w:rtl/>
        </w:rPr>
        <w:t>دراسة (غرابي 2022):</w:t>
      </w:r>
    </w:p>
    <w:p w14:paraId="48ABB436" w14:textId="60AD84C2" w:rsidR="00C736B6" w:rsidRDefault="00C736B6" w:rsidP="00C736B6">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بعنوان "</w:t>
      </w:r>
      <w:r w:rsidRPr="00CD47D4">
        <w:rPr>
          <w:rFonts w:ascii="Sakkal Majalla" w:hAnsi="Sakkal Majalla" w:cs="Sakkal Majalla"/>
          <w:sz w:val="28"/>
          <w:szCs w:val="28"/>
          <w:rtl/>
        </w:rPr>
        <w:t xml:space="preserve"> </w:t>
      </w:r>
      <w:r w:rsidRPr="00B8227B">
        <w:rPr>
          <w:rFonts w:ascii="Sakkal Majalla" w:hAnsi="Sakkal Majalla" w:cs="Sakkal Majalla"/>
          <w:sz w:val="28"/>
          <w:szCs w:val="28"/>
          <w:rtl/>
        </w:rPr>
        <w:t>أثر التسويق الالكتروني على رضا الزبائن في قطاع الاتصالات</w:t>
      </w:r>
      <w:r w:rsidRPr="00CD47D4">
        <w:rPr>
          <w:rFonts w:ascii="Sakkal Majalla" w:hAnsi="Sakkal Majalla" w:cs="Sakkal Majalla"/>
          <w:sz w:val="28"/>
          <w:szCs w:val="28"/>
          <w:rtl/>
        </w:rPr>
        <w:t xml:space="preserve"> </w:t>
      </w:r>
      <w:r w:rsidRPr="00B8227B">
        <w:rPr>
          <w:rFonts w:ascii="Sakkal Majalla" w:hAnsi="Sakkal Majalla" w:cs="Sakkal Majalla"/>
          <w:sz w:val="28"/>
          <w:szCs w:val="28"/>
          <w:rtl/>
        </w:rPr>
        <w:t>دراسة ميدانية على زبائن شركة موبيليس</w:t>
      </w:r>
      <w:r>
        <w:rPr>
          <w:rFonts w:ascii="Sakkal Majalla" w:hAnsi="Sakkal Majalla" w:cs="Sakkal Majalla" w:hint="cs"/>
          <w:sz w:val="28"/>
          <w:szCs w:val="28"/>
          <w:rtl/>
        </w:rPr>
        <w:t>"</w:t>
      </w:r>
      <w:r w:rsidRPr="00B8227B">
        <w:rPr>
          <w:rFonts w:ascii="Sakkal Majalla" w:hAnsi="Sakkal Majalla" w:cs="Sakkal Majalla"/>
          <w:sz w:val="28"/>
          <w:szCs w:val="28"/>
          <w:rtl/>
        </w:rPr>
        <w:t xml:space="preserve"> </w:t>
      </w:r>
      <w:r>
        <w:rPr>
          <w:rFonts w:ascii="Sakkal Majalla" w:hAnsi="Sakkal Majalla" w:cs="Sakkal Majalla" w:hint="cs"/>
          <w:sz w:val="28"/>
          <w:szCs w:val="28"/>
          <w:rtl/>
        </w:rPr>
        <w:t>ت</w:t>
      </w:r>
      <w:r w:rsidRPr="00B8227B">
        <w:rPr>
          <w:rFonts w:ascii="Sakkal Majalla" w:hAnsi="Sakkal Majalla" w:cs="Sakkal Majalla"/>
          <w:sz w:val="28"/>
          <w:szCs w:val="28"/>
          <w:rtl/>
        </w:rPr>
        <w:t xml:space="preserve">هدف البحث إلى دراسة أثر التسويق الالكتروني على رضا الزبائن في قطاع الاتصالات من خلال دراسة ميدانية على زبائن شركة موبيليس استخدم البحث المنهج الوصفي التحليلي واستعان بالأساليب الإحصائية في </w:t>
      </w:r>
      <w:r w:rsidRPr="00B8227B">
        <w:rPr>
          <w:rFonts w:ascii="Sakkal Majalla" w:hAnsi="Sakkal Majalla" w:cs="Sakkal Majalla"/>
          <w:sz w:val="28"/>
          <w:szCs w:val="28"/>
        </w:rPr>
        <w:t>SPSS</w:t>
      </w:r>
      <w:r w:rsidRPr="00B8227B">
        <w:rPr>
          <w:rFonts w:ascii="Sakkal Majalla" w:hAnsi="Sakkal Majalla" w:cs="Sakkal Majalla"/>
          <w:sz w:val="28"/>
          <w:szCs w:val="28"/>
          <w:rtl/>
        </w:rPr>
        <w:t xml:space="preserve"> لعرض </w:t>
      </w:r>
      <w:r w:rsidRPr="00B8227B">
        <w:rPr>
          <w:rFonts w:ascii="Sakkal Majalla" w:hAnsi="Sakkal Majalla" w:cs="Sakkal Majalla" w:hint="cs"/>
          <w:sz w:val="28"/>
          <w:szCs w:val="28"/>
          <w:rtl/>
        </w:rPr>
        <w:t>وتحليل</w:t>
      </w:r>
      <w:r w:rsidRPr="00B8227B">
        <w:rPr>
          <w:rFonts w:ascii="Sakkal Majalla" w:hAnsi="Sakkal Majalla" w:cs="Sakkal Majalla"/>
          <w:sz w:val="28"/>
          <w:szCs w:val="28"/>
          <w:rtl/>
        </w:rPr>
        <w:t xml:space="preserve"> نتائج </w:t>
      </w:r>
      <w:r w:rsidRPr="00B8227B">
        <w:rPr>
          <w:rFonts w:ascii="Sakkal Majalla" w:hAnsi="Sakkal Majalla" w:cs="Sakkal Majalla" w:hint="cs"/>
          <w:sz w:val="28"/>
          <w:szCs w:val="28"/>
          <w:rtl/>
        </w:rPr>
        <w:t>البحث،</w:t>
      </w:r>
      <w:r w:rsidRPr="00B8227B">
        <w:rPr>
          <w:rFonts w:ascii="Sakkal Majalla" w:hAnsi="Sakkal Majalla" w:cs="Sakkal Majalla"/>
          <w:sz w:val="28"/>
          <w:szCs w:val="28"/>
          <w:rtl/>
        </w:rPr>
        <w:t xml:space="preserve"> واستخدم الاستبانة لجمع البيانات من </w:t>
      </w:r>
      <w:r w:rsidRPr="00B8227B">
        <w:rPr>
          <w:rFonts w:ascii="Sakkal Majalla" w:hAnsi="Sakkal Majalla" w:cs="Sakkal Majalla" w:hint="eastAsia"/>
          <w:sz w:val="28"/>
          <w:szCs w:val="28"/>
          <w:rtl/>
        </w:rPr>
        <w:t>مجتمع</w:t>
      </w:r>
      <w:r w:rsidRPr="00B8227B">
        <w:rPr>
          <w:rFonts w:ascii="Sakkal Majalla" w:hAnsi="Sakkal Majalla" w:cs="Sakkal Majalla"/>
          <w:sz w:val="28"/>
          <w:szCs w:val="28"/>
          <w:rtl/>
        </w:rPr>
        <w:t xml:space="preserve"> البحث. تألف مجتمع البحث من زبائن شركة </w:t>
      </w:r>
      <w:r w:rsidRPr="00B8227B">
        <w:rPr>
          <w:rFonts w:ascii="Sakkal Majalla" w:hAnsi="Sakkal Majalla" w:cs="Sakkal Majalla" w:hint="cs"/>
          <w:sz w:val="28"/>
          <w:szCs w:val="28"/>
          <w:rtl/>
        </w:rPr>
        <w:t>موبيليس</w:t>
      </w:r>
      <w:r w:rsidRPr="00B8227B">
        <w:rPr>
          <w:rFonts w:ascii="Sakkal Majalla" w:hAnsi="Sakkal Majalla" w:cs="Sakkal Majalla"/>
          <w:sz w:val="28"/>
          <w:szCs w:val="28"/>
          <w:rtl/>
        </w:rPr>
        <w:t xml:space="preserve"> حيث تم توزيع 50 استبانة على عينة غير </w:t>
      </w:r>
      <w:r w:rsidRPr="00B8227B">
        <w:rPr>
          <w:rFonts w:ascii="Sakkal Majalla" w:hAnsi="Sakkal Majalla" w:cs="Sakkal Majalla" w:hint="cs"/>
          <w:sz w:val="28"/>
          <w:szCs w:val="28"/>
          <w:rtl/>
        </w:rPr>
        <w:t>عشوائية وتم</w:t>
      </w:r>
      <w:r w:rsidRPr="00B8227B">
        <w:rPr>
          <w:rFonts w:ascii="Sakkal Majalla" w:hAnsi="Sakkal Majalla" w:cs="Sakkal Majalla"/>
          <w:sz w:val="28"/>
          <w:szCs w:val="28"/>
          <w:rtl/>
        </w:rPr>
        <w:t xml:space="preserve"> استرجاع 50 </w:t>
      </w:r>
      <w:r w:rsidRPr="00B8227B">
        <w:rPr>
          <w:rFonts w:ascii="Sakkal Majalla" w:hAnsi="Sakkal Majalla" w:cs="Sakkal Majalla" w:hint="cs"/>
          <w:sz w:val="28"/>
          <w:szCs w:val="28"/>
          <w:rtl/>
        </w:rPr>
        <w:t>استبانة</w:t>
      </w:r>
      <w:r w:rsidRPr="00B8227B">
        <w:rPr>
          <w:rFonts w:ascii="Sakkal Majalla" w:hAnsi="Sakkal Majalla" w:cs="Sakkal Majalla"/>
          <w:sz w:val="28"/>
          <w:szCs w:val="28"/>
          <w:rtl/>
        </w:rPr>
        <w:t xml:space="preserve"> صالحة لأغراض البحث. خلص البحث إلى وجود أثر ذو دلالة إحصائية للتسويق الالكتروني (الخدمة الالكترونية السعر الترويج الإلكتروني التو</w:t>
      </w:r>
      <w:r w:rsidRPr="00B8227B">
        <w:rPr>
          <w:rFonts w:ascii="Sakkal Majalla" w:hAnsi="Sakkal Majalla" w:cs="Sakkal Majalla" w:hint="eastAsia"/>
          <w:sz w:val="28"/>
          <w:szCs w:val="28"/>
          <w:rtl/>
        </w:rPr>
        <w:t>زيع</w:t>
      </w:r>
      <w:r w:rsidRPr="00B8227B">
        <w:rPr>
          <w:rFonts w:ascii="Sakkal Majalla" w:hAnsi="Sakkal Majalla" w:cs="Sakkal Majalla"/>
          <w:sz w:val="28"/>
          <w:szCs w:val="28"/>
          <w:rtl/>
        </w:rPr>
        <w:t xml:space="preserve"> الالكتروني تصميم موقع الويب خدمة الزبون امن الأعمال الالكترونية الخصوصية المجتمعات الافتراضية) على رضا الزبائن (جودة الخدمة المقدمة الكترونيا خدمة الزبائن توقعات </w:t>
      </w:r>
      <w:r w:rsidRPr="00B8227B">
        <w:rPr>
          <w:rFonts w:ascii="Sakkal Majalla" w:hAnsi="Sakkal Majalla" w:cs="Sakkal Majalla" w:hint="cs"/>
          <w:sz w:val="28"/>
          <w:szCs w:val="28"/>
          <w:rtl/>
        </w:rPr>
        <w:t>الزبائن)</w:t>
      </w:r>
      <w:r w:rsidRPr="00B8227B">
        <w:rPr>
          <w:rFonts w:ascii="Sakkal Majalla" w:hAnsi="Sakkal Majalla" w:cs="Sakkal Majalla"/>
          <w:sz w:val="28"/>
          <w:szCs w:val="28"/>
          <w:rtl/>
        </w:rPr>
        <w:t>. توصل البحث إلى وجود فروقات ذات دلالة إحصائية لأثر التسويق الالكتروني عل</w:t>
      </w:r>
      <w:r w:rsidRPr="00B8227B">
        <w:rPr>
          <w:rFonts w:ascii="Sakkal Majalla" w:hAnsi="Sakkal Majalla" w:cs="Sakkal Majalla" w:hint="eastAsia"/>
          <w:sz w:val="28"/>
          <w:szCs w:val="28"/>
          <w:rtl/>
        </w:rPr>
        <w:t>ى</w:t>
      </w:r>
      <w:r w:rsidRPr="00B8227B">
        <w:rPr>
          <w:rFonts w:ascii="Sakkal Majalla" w:hAnsi="Sakkal Majalla" w:cs="Sakkal Majalla"/>
          <w:sz w:val="28"/>
          <w:szCs w:val="28"/>
          <w:rtl/>
        </w:rPr>
        <w:t xml:space="preserve"> رضا الزبائن في قطاع الاتصالات يعزى إلى عامل طريقة التعامل مع شركة الاتصالات. انتهى البحث إلى تقديم مجموعة من التوصيات كان من أهمها: 1. إعادة النظر في إستراتيجية التسعير المستخدمة على الخدمات المقدمة الكترونيا عبر موقع الشركة الالكتروني بحيث يتم جعل </w:t>
      </w:r>
      <w:r w:rsidRPr="00B8227B">
        <w:rPr>
          <w:rFonts w:ascii="Sakkal Majalla" w:hAnsi="Sakkal Majalla" w:cs="Sakkal Majalla"/>
          <w:sz w:val="28"/>
          <w:szCs w:val="28"/>
          <w:rtl/>
        </w:rPr>
        <w:lastRenderedPageBreak/>
        <w:t>التك</w:t>
      </w:r>
      <w:r w:rsidRPr="00B8227B">
        <w:rPr>
          <w:rFonts w:ascii="Sakkal Majalla" w:hAnsi="Sakkal Majalla" w:cs="Sakkal Majalla" w:hint="eastAsia"/>
          <w:sz w:val="28"/>
          <w:szCs w:val="28"/>
          <w:rtl/>
        </w:rPr>
        <w:t>اليف</w:t>
      </w:r>
      <w:r w:rsidRPr="00B8227B">
        <w:rPr>
          <w:rFonts w:ascii="Sakkal Majalla" w:hAnsi="Sakkal Majalla" w:cs="Sakkal Majalla"/>
          <w:sz w:val="28"/>
          <w:szCs w:val="28"/>
          <w:rtl/>
        </w:rPr>
        <w:t xml:space="preserve"> اقل ما </w:t>
      </w:r>
      <w:r w:rsidRPr="00B8227B">
        <w:rPr>
          <w:rFonts w:ascii="Sakkal Majalla" w:hAnsi="Sakkal Majalla" w:cs="Sakkal Majalla" w:hint="cs"/>
          <w:sz w:val="28"/>
          <w:szCs w:val="28"/>
          <w:rtl/>
        </w:rPr>
        <w:t>يمكن</w:t>
      </w:r>
      <w:r w:rsidRPr="00B8227B">
        <w:rPr>
          <w:rFonts w:ascii="Sakkal Majalla" w:hAnsi="Sakkal Majalla" w:cs="Sakkal Majalla"/>
          <w:sz w:val="28"/>
          <w:szCs w:val="28"/>
          <w:rtl/>
        </w:rPr>
        <w:t xml:space="preserve"> وهذا سيؤدي في النهاية إلى رضا الزبائن وتشجعيهم على استخدام الموقع الالكتروني </w:t>
      </w:r>
      <w:r w:rsidRPr="00B8227B">
        <w:rPr>
          <w:rFonts w:ascii="Sakkal Majalla" w:hAnsi="Sakkal Majalla" w:cs="Sakkal Majalla" w:hint="cs"/>
          <w:sz w:val="28"/>
          <w:szCs w:val="28"/>
          <w:rtl/>
        </w:rPr>
        <w:t>للشركة.</w:t>
      </w:r>
      <w:r w:rsidRPr="00B8227B">
        <w:rPr>
          <w:rFonts w:ascii="Sakkal Majalla" w:hAnsi="Sakkal Majalla" w:cs="Sakkal Majalla"/>
          <w:sz w:val="28"/>
          <w:szCs w:val="28"/>
          <w:rtl/>
        </w:rPr>
        <w:t xml:space="preserve"> 2. التعاقد مع شركات خاصة بتصميم المواقع </w:t>
      </w:r>
      <w:r w:rsidRPr="00B8227B">
        <w:rPr>
          <w:rFonts w:ascii="Sakkal Majalla" w:hAnsi="Sakkal Majalla" w:cs="Sakkal Majalla" w:hint="cs"/>
          <w:sz w:val="28"/>
          <w:szCs w:val="28"/>
          <w:rtl/>
        </w:rPr>
        <w:t>الالكترونية</w:t>
      </w:r>
      <w:r w:rsidRPr="00B8227B">
        <w:rPr>
          <w:rFonts w:ascii="Sakkal Majalla" w:hAnsi="Sakkal Majalla" w:cs="Sakkal Majalla"/>
          <w:sz w:val="28"/>
          <w:szCs w:val="28"/>
          <w:rtl/>
        </w:rPr>
        <w:t xml:space="preserve"> بحيث يجعل من موقع شركة الاتصالات أكثر سهولة عند الاستخدام </w:t>
      </w:r>
      <w:r w:rsidRPr="00B8227B">
        <w:rPr>
          <w:rFonts w:ascii="Sakkal Majalla" w:hAnsi="Sakkal Majalla" w:cs="Sakkal Majalla" w:hint="cs"/>
          <w:sz w:val="28"/>
          <w:szCs w:val="28"/>
          <w:rtl/>
        </w:rPr>
        <w:t>وأكثر</w:t>
      </w:r>
      <w:r w:rsidRPr="00B8227B">
        <w:rPr>
          <w:rFonts w:ascii="Sakkal Majalla" w:hAnsi="Sakkal Majalla" w:cs="Sakkal Majalla"/>
          <w:sz w:val="28"/>
          <w:szCs w:val="28"/>
          <w:rtl/>
        </w:rPr>
        <w:t xml:space="preserve"> </w:t>
      </w:r>
      <w:r w:rsidRPr="00B8227B">
        <w:rPr>
          <w:rFonts w:ascii="Sakkal Majalla" w:hAnsi="Sakkal Majalla" w:cs="Sakkal Majalla" w:hint="cs"/>
          <w:sz w:val="28"/>
          <w:szCs w:val="28"/>
          <w:rtl/>
        </w:rPr>
        <w:t>جاذبية.</w:t>
      </w:r>
      <w:r w:rsidRPr="00B8227B">
        <w:rPr>
          <w:rFonts w:ascii="Sakkal Majalla" w:hAnsi="Sakkal Majalla" w:cs="Sakkal Majalla"/>
          <w:sz w:val="28"/>
          <w:szCs w:val="28"/>
          <w:rtl/>
        </w:rPr>
        <w:t xml:space="preserve"> 3. التركيز على الزبائن الذين يتصلون بالاستعلامات </w:t>
      </w:r>
      <w:r w:rsidRPr="00B8227B">
        <w:rPr>
          <w:rFonts w:ascii="Sakkal Majalla" w:hAnsi="Sakkal Majalla" w:cs="Sakkal Majalla" w:hint="cs"/>
          <w:sz w:val="28"/>
          <w:szCs w:val="28"/>
          <w:rtl/>
        </w:rPr>
        <w:t>ويزورون</w:t>
      </w:r>
      <w:r w:rsidRPr="00B8227B">
        <w:rPr>
          <w:rFonts w:ascii="Sakkal Majalla" w:hAnsi="Sakkal Majalla" w:cs="Sakkal Majalla"/>
          <w:sz w:val="28"/>
          <w:szCs w:val="28"/>
          <w:rtl/>
        </w:rPr>
        <w:t xml:space="preserve"> مراكز الخدمة </w:t>
      </w:r>
      <w:r>
        <w:rPr>
          <w:rFonts w:ascii="Sakkal Majalla" w:hAnsi="Sakkal Majalla" w:cs="Sakkal Majalla" w:hint="cs"/>
          <w:sz w:val="28"/>
          <w:szCs w:val="28"/>
          <w:rtl/>
        </w:rPr>
        <w:t>لشركات</w:t>
      </w:r>
      <w:r w:rsidRPr="00B8227B">
        <w:rPr>
          <w:rFonts w:ascii="Sakkal Majalla" w:hAnsi="Sakkal Majalla" w:cs="Sakkal Majalla"/>
          <w:sz w:val="28"/>
          <w:szCs w:val="28"/>
          <w:rtl/>
        </w:rPr>
        <w:t xml:space="preserve"> الاتصالات ونشر الوعي بينهم عن ضرورة استخدام المواقع الالكترونية للشركة </w:t>
      </w:r>
      <w:r w:rsidRPr="00B8227B">
        <w:rPr>
          <w:rFonts w:ascii="Sakkal Majalla" w:hAnsi="Sakkal Majalla" w:cs="Sakkal Majalla" w:hint="cs"/>
          <w:sz w:val="28"/>
          <w:szCs w:val="28"/>
          <w:rtl/>
        </w:rPr>
        <w:t>وسهولته</w:t>
      </w:r>
      <w:r w:rsidRPr="00B8227B">
        <w:rPr>
          <w:rFonts w:ascii="Sakkal Majalla" w:hAnsi="Sakkal Majalla" w:cs="Sakkal Majalla"/>
          <w:sz w:val="28"/>
          <w:szCs w:val="28"/>
          <w:rtl/>
        </w:rPr>
        <w:t xml:space="preserve"> لتلبية خدماتهم وخاصة تلك التي لا تستدعي منهم الوجود شخصيا في المركز عن طريق وضع بروشورات في مراكز الخدمة أو حتى جعل </w:t>
      </w:r>
      <w:r w:rsidRPr="00B8227B">
        <w:rPr>
          <w:rFonts w:ascii="Sakkal Majalla" w:hAnsi="Sakkal Majalla" w:cs="Sakkal Majalla" w:hint="eastAsia"/>
          <w:sz w:val="28"/>
          <w:szCs w:val="28"/>
          <w:rtl/>
        </w:rPr>
        <w:t>موظف</w:t>
      </w:r>
      <w:r w:rsidRPr="00B8227B">
        <w:rPr>
          <w:rFonts w:ascii="Sakkal Majalla" w:hAnsi="Sakkal Majalla" w:cs="Sakkal Majalla"/>
          <w:sz w:val="28"/>
          <w:szCs w:val="28"/>
          <w:rtl/>
        </w:rPr>
        <w:t xml:space="preserve"> الاستعلامات يعطي لمحة بسيطة عن الموقع الالكتروني للشركة </w:t>
      </w:r>
      <w:r w:rsidRPr="00B8227B">
        <w:rPr>
          <w:rFonts w:ascii="Sakkal Majalla" w:hAnsi="Sakkal Majalla" w:cs="Sakkal Majalla" w:hint="cs"/>
          <w:sz w:val="28"/>
          <w:szCs w:val="28"/>
          <w:rtl/>
        </w:rPr>
        <w:t>والخدمات</w:t>
      </w:r>
      <w:r w:rsidRPr="00B8227B">
        <w:rPr>
          <w:rFonts w:ascii="Sakkal Majalla" w:hAnsi="Sakkal Majalla" w:cs="Sakkal Majalla"/>
          <w:sz w:val="28"/>
          <w:szCs w:val="28"/>
          <w:rtl/>
        </w:rPr>
        <w:t xml:space="preserve"> المتوفرة عليه.</w:t>
      </w:r>
    </w:p>
    <w:p w14:paraId="66C66911" w14:textId="22D266D7" w:rsidR="00A7753F" w:rsidRPr="007541F5" w:rsidRDefault="00A7753F" w:rsidP="007541F5">
      <w:pPr>
        <w:pStyle w:val="afb"/>
        <w:shd w:val="clear" w:color="auto" w:fill="FFFFFF"/>
        <w:bidi/>
        <w:spacing w:before="0" w:beforeAutospacing="0" w:after="0" w:afterAutospacing="0" w:line="480" w:lineRule="auto"/>
        <w:jc w:val="both"/>
        <w:rPr>
          <w:rFonts w:ascii="Sakkal Majalla" w:eastAsiaTheme="minorHAnsi" w:hAnsi="Sakkal Majalla" w:cs="Sakkal Majalla"/>
          <w:rtl/>
        </w:rPr>
      </w:pPr>
      <w:r w:rsidRPr="007541F5">
        <w:rPr>
          <w:rFonts w:ascii="Sakkal Majalla" w:eastAsiaTheme="minorHAnsi" w:hAnsi="Sakkal Majalla" w:cs="Sakkal Majalla" w:hint="cs"/>
          <w:rtl/>
        </w:rPr>
        <w:t xml:space="preserve"> دراسة (قاسم ونور</w:t>
      </w:r>
      <w:r w:rsidR="00F16FA9" w:rsidRPr="007541F5">
        <w:rPr>
          <w:rFonts w:ascii="Sakkal Majalla" w:eastAsiaTheme="minorHAnsi" w:hAnsi="Sakkal Majalla" w:cs="Sakkal Majalla" w:hint="cs"/>
          <w:rtl/>
        </w:rPr>
        <w:t xml:space="preserve"> 2021</w:t>
      </w:r>
      <w:r w:rsidRPr="007541F5">
        <w:rPr>
          <w:rFonts w:ascii="Sakkal Majalla" w:eastAsiaTheme="minorHAnsi" w:hAnsi="Sakkal Majalla" w:cs="Sakkal Majalla" w:hint="cs"/>
          <w:rtl/>
        </w:rPr>
        <w:t>)</w:t>
      </w:r>
    </w:p>
    <w:p w14:paraId="2FCFDDAD" w14:textId="6E4EEF0B" w:rsidR="00A7753F" w:rsidRPr="007541F5" w:rsidRDefault="00A7753F" w:rsidP="007541F5">
      <w:pPr>
        <w:pStyle w:val="afb"/>
        <w:shd w:val="clear" w:color="auto" w:fill="FFFFFF"/>
        <w:bidi/>
        <w:spacing w:before="0" w:beforeAutospacing="0" w:after="0" w:afterAutospacing="0" w:line="480" w:lineRule="auto"/>
        <w:jc w:val="both"/>
        <w:rPr>
          <w:rFonts w:ascii="Sakkal Majalla" w:eastAsiaTheme="minorHAnsi" w:hAnsi="Sakkal Majalla" w:cs="Sakkal Majalla"/>
          <w:rtl/>
        </w:rPr>
      </w:pPr>
      <w:r w:rsidRPr="007541F5">
        <w:rPr>
          <w:rFonts w:ascii="Sakkal Majalla" w:eastAsiaTheme="minorHAnsi" w:hAnsi="Sakkal Majalla" w:cs="Sakkal Majalla"/>
        </w:rPr>
        <w:t>[</w:t>
      </w:r>
      <w:r w:rsidRPr="007541F5">
        <w:rPr>
          <w:rFonts w:ascii="Sakkal Majalla" w:eastAsiaTheme="minorHAnsi" w:hAnsi="Sakkal Majalla" w:cs="Sakkal Majalla" w:hint="cs"/>
          <w:rtl/>
        </w:rPr>
        <w:t>بعنوان "</w:t>
      </w:r>
      <w:r w:rsidRPr="007541F5">
        <w:rPr>
          <w:rFonts w:ascii="Sakkal Majalla" w:eastAsiaTheme="minorHAnsi" w:hAnsi="Sakkal Majalla" w:cs="Sakkal Majalla"/>
          <w:rtl/>
        </w:rPr>
        <w:t>تأثير أبعاد جودة الخدمة المدركة على رضا العملاء وثقتهم وولائهم في التجارة الإلكترونية</w:t>
      </w:r>
      <w:r w:rsidR="00FC0E41" w:rsidRPr="007541F5">
        <w:rPr>
          <w:rFonts w:ascii="Sakkal Majalla" w:eastAsiaTheme="minorHAnsi" w:hAnsi="Sakkal Majalla" w:cs="Sakkal Majalla" w:hint="cs"/>
          <w:rtl/>
        </w:rPr>
        <w:t>" تهدف</w:t>
      </w:r>
      <w:r w:rsidRPr="007541F5">
        <w:rPr>
          <w:rFonts w:ascii="Sakkal Majalla" w:eastAsiaTheme="minorHAnsi" w:hAnsi="Sakkal Majalla" w:cs="Sakkal Majalla" w:hint="cs"/>
          <w:rtl/>
        </w:rPr>
        <w:t xml:space="preserve"> الدراسة</w:t>
      </w:r>
      <w:r w:rsidRPr="007541F5">
        <w:rPr>
          <w:rFonts w:ascii="Sakkal Majalla" w:eastAsiaTheme="minorHAnsi" w:hAnsi="Sakkal Majalla" w:cs="Sakkal Majalla"/>
          <w:rtl/>
        </w:rPr>
        <w:t xml:space="preserve"> إلى التحقق تجريبيًا من العلاقة بين جودة الخدمة المدركة والرضا والثقة والولاء في إعدادات التجارة الإلكترونية في ثقافتين - الماليزية والقطرية. تم استخدام منهج طريقة المسح في هذه الدراسة. لاختبار أبعاد جودة الخدمة المدركة، تم تحليل جميع العناصر العشرين باستخدام الدوران المائل ودوران </w:t>
      </w:r>
      <w:r w:rsidRPr="007541F5">
        <w:rPr>
          <w:rFonts w:ascii="Sakkal Majalla" w:eastAsiaTheme="minorHAnsi" w:hAnsi="Sakkal Majalla" w:cs="Sakkal Majalla"/>
        </w:rPr>
        <w:t>varimax</w:t>
      </w:r>
      <w:r w:rsidRPr="007541F5">
        <w:rPr>
          <w:rFonts w:ascii="Sakkal Majalla" w:eastAsiaTheme="minorHAnsi" w:hAnsi="Sakkal Majalla" w:cs="Sakkal Majalla"/>
          <w:rtl/>
        </w:rPr>
        <w:t>. تم اختبار الفرضيات باستخدام نمذجة المعادلات الهيكلية والنموذج الخطي العام لتحليل التباين الأحادي تم العثور على جودة الخدمة المدركة لها تأثير كبير على رضا العملاء. ووجد أن رضا العملاء بدوره له تأثير كبير على الثقة. لكل من رضا العملاء والثقة تأثيرات كبيرة على الولاء من خلال الحديث الشفوي (</w:t>
      </w:r>
      <w:r w:rsidRPr="007541F5">
        <w:rPr>
          <w:rFonts w:ascii="Sakkal Majalla" w:eastAsiaTheme="minorHAnsi" w:hAnsi="Sakkal Majalla" w:cs="Sakkal Majalla"/>
        </w:rPr>
        <w:t>WOM</w:t>
      </w:r>
      <w:r w:rsidRPr="007541F5">
        <w:rPr>
          <w:rFonts w:ascii="Sakkal Majalla" w:eastAsiaTheme="minorHAnsi" w:hAnsi="Sakkal Majalla" w:cs="Sakkal Majalla"/>
          <w:rtl/>
        </w:rPr>
        <w:t xml:space="preserve">) في حين أن </w:t>
      </w:r>
      <w:r w:rsidRPr="007541F5">
        <w:rPr>
          <w:rFonts w:ascii="Sakkal Majalla" w:eastAsiaTheme="minorHAnsi" w:hAnsi="Sakkal Majalla" w:cs="Sakkal Majalla"/>
        </w:rPr>
        <w:t>WOM</w:t>
      </w:r>
      <w:r w:rsidRPr="007541F5">
        <w:rPr>
          <w:rFonts w:ascii="Sakkal Majalla" w:eastAsiaTheme="minorHAnsi" w:hAnsi="Sakkal Majalla" w:cs="Sakkal Majalla"/>
          <w:rtl/>
        </w:rPr>
        <w:t xml:space="preserve"> هي سابقة للزيارات المتكررة أو نوايا إعادة الشراء. ومن المثير للاهتمام أن الثقة لا تؤثر بشكل مباشر على الأخير. باستثناء تأثير الرضا على الثقة، لم نجد فرقًا كبيرًا بين تأثيرات جودة الخدمة المدركة على </w:t>
      </w:r>
      <w:r w:rsidRPr="007541F5">
        <w:rPr>
          <w:rFonts w:ascii="Sakkal Majalla" w:eastAsiaTheme="minorHAnsi" w:hAnsi="Sakkal Majalla" w:cs="Sakkal Majalla" w:hint="cs"/>
          <w:rtl/>
        </w:rPr>
        <w:t>الرضا،</w:t>
      </w:r>
      <w:r w:rsidRPr="007541F5">
        <w:rPr>
          <w:rFonts w:ascii="Sakkal Majalla" w:eastAsiaTheme="minorHAnsi" w:hAnsi="Sakkal Majalla" w:cs="Sakkal Majalla"/>
          <w:rtl/>
        </w:rPr>
        <w:t xml:space="preserve"> والرضا عن الولاء، والثقة على الولاء بين العملاء القطريين والماليزيين مما يشير إلى أن العلاقات في النموذج لم يتم الاحتفاظ بها عبر المجموعتين الثقافيتين لأن المستجيبين لديهم خلفية ثقافية مماثلة.</w:t>
      </w:r>
    </w:p>
    <w:p w14:paraId="1CFC8132" w14:textId="44C7FB69" w:rsidR="00A7753F" w:rsidRPr="007541F5" w:rsidRDefault="00A7753F" w:rsidP="007541F5">
      <w:pPr>
        <w:autoSpaceDE w:val="0"/>
        <w:autoSpaceDN w:val="0"/>
        <w:adjustRightInd w:val="0"/>
        <w:spacing w:line="480" w:lineRule="auto"/>
        <w:jc w:val="both"/>
        <w:rPr>
          <w:rFonts w:ascii="Sakkal Majalla" w:hAnsi="Sakkal Majalla" w:cs="Sakkal Majalla"/>
          <w:sz w:val="24"/>
          <w:szCs w:val="24"/>
          <w:rtl/>
        </w:rPr>
      </w:pPr>
      <w:r w:rsidRPr="007541F5">
        <w:rPr>
          <w:rFonts w:ascii="Sakkal Majalla" w:hAnsi="Sakkal Majalla" w:cs="Sakkal Majalla" w:hint="cs"/>
          <w:sz w:val="24"/>
          <w:szCs w:val="24"/>
          <w:rtl/>
        </w:rPr>
        <w:t xml:space="preserve"> دراسة </w:t>
      </w:r>
      <w:r w:rsidRPr="007541F5">
        <w:rPr>
          <w:rFonts w:ascii="Sakkal Majalla" w:hAnsi="Sakkal Majalla" w:cs="Sakkal Majalla"/>
          <w:sz w:val="24"/>
          <w:szCs w:val="24"/>
          <w:rtl/>
        </w:rPr>
        <w:t>(</w:t>
      </w:r>
      <w:r w:rsidRPr="007541F5">
        <w:rPr>
          <w:rFonts w:ascii="Sakkal Majalla" w:hAnsi="Sakkal Majalla" w:cs="Sakkal Majalla" w:hint="cs"/>
          <w:sz w:val="24"/>
          <w:szCs w:val="24"/>
          <w:rtl/>
        </w:rPr>
        <w:t>الختم 2020):</w:t>
      </w:r>
    </w:p>
    <w:p w14:paraId="547809C4" w14:textId="08D889AD" w:rsidR="00A7753F" w:rsidRPr="007541F5" w:rsidRDefault="00A7753F" w:rsidP="007541F5">
      <w:pPr>
        <w:autoSpaceDE w:val="0"/>
        <w:autoSpaceDN w:val="0"/>
        <w:adjustRightInd w:val="0"/>
        <w:spacing w:line="480" w:lineRule="auto"/>
        <w:jc w:val="both"/>
        <w:rPr>
          <w:rFonts w:ascii="Sakkal Majalla" w:hAnsi="Sakkal Majalla" w:cs="Sakkal Majalla"/>
          <w:sz w:val="24"/>
          <w:szCs w:val="24"/>
        </w:rPr>
      </w:pPr>
      <w:r w:rsidRPr="007541F5">
        <w:rPr>
          <w:rFonts w:ascii="Sakkal Majalla" w:hAnsi="Sakkal Majalla" w:cs="Sakkal Majalla"/>
          <w:sz w:val="24"/>
          <w:szCs w:val="24"/>
          <w:rtl/>
        </w:rPr>
        <w:t xml:space="preserve"> </w:t>
      </w:r>
      <w:r w:rsidRPr="007541F5">
        <w:rPr>
          <w:rFonts w:ascii="Sakkal Majalla" w:hAnsi="Sakkal Majalla" w:cs="Sakkal Majalla" w:hint="cs"/>
          <w:sz w:val="24"/>
          <w:szCs w:val="24"/>
          <w:rtl/>
        </w:rPr>
        <w:t>بعنوان "</w:t>
      </w:r>
      <w:r w:rsidRPr="007541F5">
        <w:rPr>
          <w:rFonts w:ascii="Sakkal Majalla" w:hAnsi="Sakkal Majalla" w:cs="Sakkal Majalla"/>
          <w:sz w:val="24"/>
          <w:szCs w:val="24"/>
          <w:rtl/>
        </w:rPr>
        <w:t>أثر</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التسويق</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الإلكتروني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على</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المزيج</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التسويقي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للخدمة</w:t>
      </w:r>
      <w:r w:rsidRPr="007541F5">
        <w:rPr>
          <w:rFonts w:ascii="Sakkal Majalla" w:hAnsi="Sakkal Majalla" w:cs="Sakkal Majalla"/>
          <w:sz w:val="24"/>
          <w:szCs w:val="24"/>
        </w:rPr>
        <w:t xml:space="preserve"> </w:t>
      </w:r>
      <w:r w:rsidRPr="007541F5">
        <w:rPr>
          <w:rFonts w:ascii="Sakkal Majalla" w:hAnsi="Sakkal Majalla" w:cs="Sakkal Majalla" w:hint="cs"/>
          <w:sz w:val="24"/>
          <w:szCs w:val="24"/>
          <w:rtl/>
        </w:rPr>
        <w:t>المصرفية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دراسة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تحليلية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على</w:t>
      </w:r>
      <w:r w:rsidRPr="007541F5">
        <w:rPr>
          <w:rFonts w:ascii="Sakkal Majalla" w:hAnsi="Sakkal Majalla" w:cs="Sakkal Majalla" w:hint="cs"/>
          <w:sz w:val="24"/>
          <w:szCs w:val="24"/>
          <w:rtl/>
        </w:rPr>
        <w:t xml:space="preserve"> </w:t>
      </w:r>
      <w:r w:rsidRPr="007541F5">
        <w:rPr>
          <w:rFonts w:ascii="Sakkal Majalla" w:hAnsi="Sakkal Majalla" w:cs="Sakkal Majalla"/>
          <w:sz w:val="24"/>
          <w:szCs w:val="24"/>
          <w:rtl/>
        </w:rPr>
        <w:t>المصارف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السودانية</w:t>
      </w:r>
      <w:r w:rsidRPr="007541F5">
        <w:rPr>
          <w:rFonts w:ascii="Sakkal Majalla" w:hAnsi="Sakkal Majalla" w:cs="Sakkal Majalla" w:hint="cs"/>
          <w:sz w:val="24"/>
          <w:szCs w:val="24"/>
          <w:rtl/>
        </w:rPr>
        <w:t>)</w:t>
      </w:r>
      <w:r w:rsidRPr="007541F5">
        <w:rPr>
          <w:rFonts w:ascii="Sakkal Majalla" w:hAnsi="Sakkal Majalla" w:cs="Sakkal Majalla"/>
          <w:sz w:val="24"/>
          <w:szCs w:val="24"/>
        </w:rPr>
        <w:t xml:space="preserve"> "</w:t>
      </w:r>
    </w:p>
    <w:p w14:paraId="1C1B8ED4" w14:textId="20EE52A7" w:rsidR="00A7753F" w:rsidRPr="007541F5" w:rsidRDefault="00A7753F" w:rsidP="007541F5">
      <w:pPr>
        <w:autoSpaceDE w:val="0"/>
        <w:autoSpaceDN w:val="0"/>
        <w:adjustRightInd w:val="0"/>
        <w:spacing w:line="480" w:lineRule="auto"/>
        <w:jc w:val="both"/>
        <w:rPr>
          <w:rFonts w:ascii="Sakkal Majalla" w:hAnsi="Sakkal Majalla" w:cs="Sakkal Majalla"/>
          <w:sz w:val="24"/>
          <w:szCs w:val="24"/>
          <w:rtl/>
        </w:rPr>
      </w:pPr>
      <w:r w:rsidRPr="007541F5">
        <w:rPr>
          <w:rFonts w:ascii="Sakkal Majalla" w:hAnsi="Sakkal Majalla" w:cs="Sakkal Majalla" w:hint="cs"/>
          <w:sz w:val="24"/>
          <w:szCs w:val="24"/>
          <w:rtl/>
        </w:rPr>
        <w:lastRenderedPageBreak/>
        <w:t>تهدف الدراسة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إلى</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الكشف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عن</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الدور</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الذي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يلعبه</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التسويق</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الإلكتروني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على</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عناصر</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المزيج التسويقي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الإلكتروني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لدى</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المصارف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في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ولاية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الخرطوم،</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كما</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هدفت</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إلى</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الكشف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عن</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الجهود</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التي تبذلها</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المؤسسات</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المصرفية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نحو</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العمل</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بمفهوم</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التسويق</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الإلكتروني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ومحاولة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تطبيقه</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في المؤسسات</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والمصارف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السودانية.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وتتلخص</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مشكلة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الدراسة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في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معرفة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العلاقة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بين</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الخدمات الإلكترونية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التي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يقدمها</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المصرف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لعملائه</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وزيادة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العائد</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على</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الاستثمار</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وزيادة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عدد</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المتعاملين</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مع المصرف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والتميز</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في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تقديم</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ما</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هو</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مختلف.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أما</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الفروض</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فقد</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تمثلت</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في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الفرضية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الأساسية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القائلة انه</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لا</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توجد</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علاقة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وتأثير</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للتسويق</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الإلكتروني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على</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عناصر</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المزيج</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التسويقي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للخدمة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المصرفية في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المصارف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السودانية،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وتم</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تحليل</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البيانات</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باستخدام</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الأساليب</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الإحصائية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الوصفية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والتحليلية. وخلصت الدراسة إلى أن</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هناك</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علاقة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معنوية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بين</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استخدام</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المصرف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للبطاقات البلاستيكية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الممغنطة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لخدمة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عملائه</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وجذب</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عملاء</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جدد</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وبالتالي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 xml:space="preserve">زيادة </w:t>
      </w:r>
      <w:r w:rsidRPr="007541F5">
        <w:rPr>
          <w:rFonts w:ascii="Sakkal Majalla" w:hAnsi="Sakkal Majalla" w:cs="Sakkal Majalla" w:hint="cs"/>
          <w:sz w:val="24"/>
          <w:szCs w:val="24"/>
          <w:rtl/>
        </w:rPr>
        <w:t>ربحه</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وقدرته</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التنافسية، ووجود</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علاقة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معنوية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بين</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درجة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تبني</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المصرف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لتقديم</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خدماته</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المصرفية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عبر</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شبكة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الانترنت وتخفيض</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تكاليف</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التعامل</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وزيادة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عدد</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العملاء،</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وزيادة</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قدرته</w:t>
      </w:r>
      <w:r w:rsidRPr="007541F5">
        <w:rPr>
          <w:rFonts w:ascii="Sakkal Majalla" w:hAnsi="Sakkal Majalla" w:cs="Sakkal Majalla"/>
          <w:sz w:val="24"/>
          <w:szCs w:val="24"/>
        </w:rPr>
        <w:t xml:space="preserve"> </w:t>
      </w:r>
      <w:r w:rsidRPr="007541F5">
        <w:rPr>
          <w:rFonts w:ascii="Sakkal Majalla" w:hAnsi="Sakkal Majalla" w:cs="Sakkal Majalla"/>
          <w:sz w:val="24"/>
          <w:szCs w:val="24"/>
          <w:rtl/>
        </w:rPr>
        <w:t>التنافسية.</w:t>
      </w:r>
    </w:p>
    <w:p w14:paraId="611A048D" w14:textId="331058CD" w:rsidR="00A7753F" w:rsidRPr="007541F5" w:rsidRDefault="00A7753F" w:rsidP="007541F5">
      <w:pPr>
        <w:pStyle w:val="afb"/>
        <w:shd w:val="clear" w:color="auto" w:fill="FFFFFF"/>
        <w:bidi/>
        <w:spacing w:before="0" w:beforeAutospacing="0" w:after="0" w:afterAutospacing="0" w:line="480" w:lineRule="auto"/>
        <w:jc w:val="both"/>
        <w:rPr>
          <w:rFonts w:ascii="Sakkal Majalla" w:eastAsiaTheme="minorHAnsi" w:hAnsi="Sakkal Majalla" w:cs="Sakkal Majalla"/>
          <w:rtl/>
        </w:rPr>
      </w:pPr>
      <w:r w:rsidRPr="007541F5">
        <w:rPr>
          <w:rFonts w:ascii="Sakkal Majalla" w:eastAsiaTheme="minorHAnsi" w:hAnsi="Sakkal Majalla" w:cs="Sakkal Majalla" w:hint="cs"/>
          <w:rtl/>
        </w:rPr>
        <w:t xml:space="preserve"> دراسة</w:t>
      </w:r>
      <w:r w:rsidRPr="007541F5">
        <w:rPr>
          <w:rFonts w:ascii="Sakkal Majalla" w:eastAsiaTheme="minorHAnsi" w:hAnsi="Sakkal Majalla" w:cs="Sakkal Majalla"/>
          <w:rtl/>
        </w:rPr>
        <w:t xml:space="preserve"> </w:t>
      </w:r>
      <w:r w:rsidRPr="007541F5">
        <w:rPr>
          <w:rFonts w:ascii="Sakkal Majalla" w:eastAsiaTheme="minorHAnsi" w:hAnsi="Sakkal Majalla" w:cs="Sakkal Majalla" w:hint="cs"/>
          <w:rtl/>
        </w:rPr>
        <w:t>(</w:t>
      </w:r>
      <w:r w:rsidRPr="007541F5">
        <w:rPr>
          <w:rFonts w:ascii="Sakkal Majalla" w:eastAsiaTheme="minorHAnsi" w:hAnsi="Sakkal Majalla" w:cs="Sakkal Majalla"/>
          <w:rtl/>
        </w:rPr>
        <w:t>محمد وناصر</w:t>
      </w:r>
      <w:r w:rsidRPr="007541F5">
        <w:rPr>
          <w:rFonts w:ascii="Sakkal Majalla" w:eastAsiaTheme="minorHAnsi" w:hAnsi="Sakkal Majalla" w:cs="Sakkal Majalla" w:hint="cs"/>
          <w:rtl/>
        </w:rPr>
        <w:t xml:space="preserve"> 2020)</w:t>
      </w:r>
    </w:p>
    <w:p w14:paraId="724A4A04" w14:textId="5B2B59A9" w:rsidR="00A7753F" w:rsidRPr="007541F5" w:rsidRDefault="00A7753F" w:rsidP="007541F5">
      <w:pPr>
        <w:pStyle w:val="afb"/>
        <w:shd w:val="clear" w:color="auto" w:fill="FFFFFF"/>
        <w:bidi/>
        <w:spacing w:before="0" w:beforeAutospacing="0" w:after="0" w:afterAutospacing="0" w:line="480" w:lineRule="auto"/>
        <w:jc w:val="both"/>
        <w:rPr>
          <w:rFonts w:ascii="Sakkal Majalla" w:eastAsiaTheme="minorHAnsi" w:hAnsi="Sakkal Majalla" w:cs="Sakkal Majalla"/>
          <w:rtl/>
        </w:rPr>
      </w:pPr>
      <w:r w:rsidRPr="007541F5">
        <w:rPr>
          <w:rFonts w:ascii="Sakkal Majalla" w:eastAsiaTheme="minorHAnsi" w:hAnsi="Sakkal Majalla" w:cs="Sakkal Majalla"/>
          <w:rtl/>
        </w:rPr>
        <w:t xml:space="preserve"> </w:t>
      </w:r>
      <w:r w:rsidRPr="007541F5">
        <w:rPr>
          <w:rFonts w:ascii="Sakkal Majalla" w:eastAsiaTheme="minorHAnsi" w:hAnsi="Sakkal Majalla" w:cs="Sakkal Majalla" w:hint="cs"/>
          <w:rtl/>
        </w:rPr>
        <w:t>بعنوان "</w:t>
      </w:r>
      <w:r w:rsidRPr="007541F5">
        <w:rPr>
          <w:rFonts w:ascii="Sakkal Majalla" w:eastAsiaTheme="minorHAnsi" w:hAnsi="Sakkal Majalla" w:cs="Sakkal Majalla"/>
          <w:rtl/>
        </w:rPr>
        <w:t>استراتيجيات الخدمات المصرفية الإلكترونية وأثرها على رضا العملاء:</w:t>
      </w:r>
      <w:r w:rsidRPr="007541F5">
        <w:rPr>
          <w:rFonts w:ascii="Sakkal Majalla" w:eastAsiaTheme="minorHAnsi" w:hAnsi="Sakkal Majalla" w:cs="Sakkal Majalla" w:hint="cs"/>
          <w:rtl/>
        </w:rPr>
        <w:t xml:space="preserve"> </w:t>
      </w:r>
      <w:r w:rsidRPr="007541F5">
        <w:rPr>
          <w:rFonts w:ascii="Sakkal Majalla" w:eastAsiaTheme="minorHAnsi" w:hAnsi="Sakkal Majalla" w:cs="Sakkal Majalla"/>
          <w:rtl/>
        </w:rPr>
        <w:t>الدليل التجريبي من فلسطين</w:t>
      </w:r>
      <w:r w:rsidRPr="007541F5">
        <w:rPr>
          <w:rFonts w:ascii="Sakkal Majalla" w:eastAsiaTheme="minorHAnsi" w:hAnsi="Sakkal Majalla" w:cs="Sakkal Majalla" w:hint="cs"/>
          <w:rtl/>
        </w:rPr>
        <w:t xml:space="preserve">" تهدف الدارسة إلى </w:t>
      </w:r>
      <w:r w:rsidRPr="007541F5">
        <w:rPr>
          <w:rFonts w:ascii="Sakkal Majalla" w:eastAsiaTheme="minorHAnsi" w:hAnsi="Sakkal Majalla" w:cs="Sakkal Majalla"/>
          <w:rtl/>
        </w:rPr>
        <w:t>التعرف إلى العلاقة بين الخدمات المصرفية الإلكترونية في فلسطين ورضا العملاء، والتعرف على تأثير الاستراتيجيات المصرفية الإلكترونية على رضا العملاء في القطاع المصرفي في فلسطين. استخدمت الدراسة مكونين رئيسيين: أ) تصميم المسح الذي استهدف (347) عميلاً من البنوك في (8) بنوك في فلسطين، ب) المقابلات المباشرة مع الإدارة العليا في بنكين رئيسيين في فلسطين (البنك العربي وبنك فلسطين) حول استراتيجيات البنك المستقبلية تجاه الخدمات المصرفية الإلكترونية. مع إدخال الجيل الثالث من خدمة الإنترنت اللاسلكي (</w:t>
      </w:r>
      <w:r w:rsidRPr="007541F5">
        <w:rPr>
          <w:rFonts w:ascii="Sakkal Majalla" w:eastAsiaTheme="minorHAnsi" w:hAnsi="Sakkal Majalla" w:cs="Sakkal Majalla"/>
        </w:rPr>
        <w:t>3G</w:t>
      </w:r>
      <w:r w:rsidRPr="007541F5">
        <w:rPr>
          <w:rFonts w:ascii="Sakkal Majalla" w:eastAsiaTheme="minorHAnsi" w:hAnsi="Sakkal Majalla" w:cs="Sakkal Majalla"/>
          <w:rtl/>
        </w:rPr>
        <w:t xml:space="preserve">) في </w:t>
      </w:r>
      <w:r w:rsidRPr="007541F5">
        <w:rPr>
          <w:rFonts w:ascii="Sakkal Majalla" w:eastAsiaTheme="minorHAnsi" w:hAnsi="Sakkal Majalla" w:cs="Sakkal Majalla" w:hint="cs"/>
          <w:rtl/>
        </w:rPr>
        <w:t>فلسطين، أشارت الدراسة</w:t>
      </w:r>
      <w:r w:rsidRPr="007541F5">
        <w:rPr>
          <w:rFonts w:ascii="Sakkal Majalla" w:eastAsiaTheme="minorHAnsi" w:hAnsi="Sakkal Majalla" w:cs="Sakkal Majalla"/>
          <w:rtl/>
        </w:rPr>
        <w:t xml:space="preserve"> إلى وجود علاقة إيجابية هامة بين استراتيجيات الخدمات المصرفية الإلكترونية ورضا العملاء باستخدام هذه الخدمات. وهكذا تم رفض الفرضية الصفرية للدراسة وقبول الفرضية البديلة. </w:t>
      </w:r>
    </w:p>
    <w:p w14:paraId="7679D308" w14:textId="77777777" w:rsidR="007541F5" w:rsidRDefault="00A7753F" w:rsidP="007541F5">
      <w:pPr>
        <w:pStyle w:val="afb"/>
        <w:shd w:val="clear" w:color="auto" w:fill="FFFFFF"/>
        <w:bidi/>
        <w:spacing w:before="0" w:beforeAutospacing="0" w:after="0" w:afterAutospacing="0" w:line="480" w:lineRule="auto"/>
        <w:jc w:val="both"/>
        <w:rPr>
          <w:rFonts w:ascii="Sakkal Majalla" w:eastAsiaTheme="minorHAnsi" w:hAnsi="Sakkal Majalla" w:cs="Sakkal Majalla"/>
          <w:rtl/>
        </w:rPr>
      </w:pPr>
      <w:r w:rsidRPr="007541F5">
        <w:rPr>
          <w:rFonts w:ascii="Sakkal Majalla" w:eastAsiaTheme="minorHAnsi" w:hAnsi="Sakkal Majalla" w:cs="Sakkal Majalla" w:hint="cs"/>
          <w:rtl/>
        </w:rPr>
        <w:t xml:space="preserve">دراسة </w:t>
      </w:r>
      <w:r w:rsidR="000E5F50" w:rsidRPr="007541F5">
        <w:rPr>
          <w:rFonts w:ascii="Sakkal Majalla" w:eastAsiaTheme="minorHAnsi" w:hAnsi="Sakkal Majalla" w:cs="Sakkal Majalla" w:hint="cs"/>
          <w:rtl/>
        </w:rPr>
        <w:t>(</w:t>
      </w:r>
      <w:r w:rsidRPr="007541F5">
        <w:rPr>
          <w:rFonts w:ascii="Sakkal Majalla" w:eastAsiaTheme="minorHAnsi" w:hAnsi="Sakkal Majalla" w:cs="Sakkal Majalla" w:hint="cs"/>
          <w:rtl/>
        </w:rPr>
        <w:t>شاكر 2017</w:t>
      </w:r>
      <w:r w:rsidR="000E5F50" w:rsidRPr="007541F5">
        <w:rPr>
          <w:rFonts w:ascii="Sakkal Majalla" w:eastAsiaTheme="minorHAnsi" w:hAnsi="Sakkal Majalla" w:cs="Sakkal Majalla" w:hint="cs"/>
          <w:rtl/>
        </w:rPr>
        <w:t>):</w:t>
      </w:r>
    </w:p>
    <w:p w14:paraId="44F48F8A" w14:textId="6F5A4E46" w:rsidR="00A7753F" w:rsidRPr="007541F5" w:rsidRDefault="000E5F50" w:rsidP="007541F5">
      <w:pPr>
        <w:pStyle w:val="afb"/>
        <w:shd w:val="clear" w:color="auto" w:fill="FFFFFF"/>
        <w:bidi/>
        <w:spacing w:before="0" w:beforeAutospacing="0" w:after="0" w:afterAutospacing="0" w:line="480" w:lineRule="auto"/>
        <w:jc w:val="both"/>
        <w:rPr>
          <w:rFonts w:ascii="Sakkal Majalla" w:eastAsiaTheme="minorHAnsi" w:hAnsi="Sakkal Majalla" w:cs="Sakkal Majalla"/>
          <w:rtl/>
        </w:rPr>
      </w:pPr>
      <w:r w:rsidRPr="007541F5">
        <w:rPr>
          <w:rFonts w:ascii="Sakkal Majalla" w:eastAsiaTheme="minorHAnsi" w:hAnsi="Sakkal Majalla" w:cs="Sakkal Majalla" w:hint="cs"/>
          <w:rtl/>
        </w:rPr>
        <w:t>بعنوان "</w:t>
      </w:r>
      <w:r w:rsidRPr="007541F5">
        <w:rPr>
          <w:rFonts w:ascii="Sakkal Majalla" w:eastAsiaTheme="minorHAnsi" w:hAnsi="Sakkal Majalla" w:cs="Sakkal Majalla"/>
          <w:rtl/>
        </w:rPr>
        <w:t xml:space="preserve"> التسويق المصرفي </w:t>
      </w:r>
      <w:r w:rsidR="00F16FA9" w:rsidRPr="007541F5">
        <w:rPr>
          <w:rFonts w:ascii="Sakkal Majalla" w:eastAsiaTheme="minorHAnsi" w:hAnsi="Sakkal Majalla" w:cs="Sakkal Majalla" w:hint="cs"/>
          <w:rtl/>
        </w:rPr>
        <w:t>الإلكتروني والقدرة</w:t>
      </w:r>
      <w:r w:rsidRPr="007541F5">
        <w:rPr>
          <w:rFonts w:ascii="Sakkal Majalla" w:eastAsiaTheme="minorHAnsi" w:hAnsi="Sakkal Majalla" w:cs="Sakkal Majalla"/>
          <w:rtl/>
        </w:rPr>
        <w:t xml:space="preserve"> التنافسية للمصارف الأردنية</w:t>
      </w:r>
      <w:r w:rsidRPr="007541F5">
        <w:rPr>
          <w:rFonts w:ascii="Sakkal Majalla" w:eastAsiaTheme="minorHAnsi" w:hAnsi="Sakkal Majalla" w:cs="Sakkal Majalla" w:hint="cs"/>
          <w:rtl/>
        </w:rPr>
        <w:t xml:space="preserve"> </w:t>
      </w:r>
      <w:r w:rsidRPr="007541F5">
        <w:rPr>
          <w:rFonts w:ascii="Sakkal Majalla" w:eastAsiaTheme="minorHAnsi" w:hAnsi="Sakkal Majalla" w:cs="Sakkal Majalla"/>
          <w:rtl/>
        </w:rPr>
        <w:t xml:space="preserve">"إن المصارف ديناصورات تواجه </w:t>
      </w:r>
      <w:r w:rsidRPr="007541F5">
        <w:rPr>
          <w:rFonts w:ascii="Sakkal Majalla" w:eastAsiaTheme="minorHAnsi" w:hAnsi="Sakkal Majalla" w:cs="Sakkal Majalla" w:hint="cs"/>
          <w:rtl/>
        </w:rPr>
        <w:t>الانقراض "هدف</w:t>
      </w:r>
      <w:r w:rsidRPr="007541F5">
        <w:rPr>
          <w:rFonts w:ascii="Sakkal Majalla" w:eastAsiaTheme="minorHAnsi" w:hAnsi="Sakkal Majalla" w:cs="Sakkal Majalla" w:hint="eastAsia"/>
          <w:rtl/>
        </w:rPr>
        <w:t>ت</w:t>
      </w:r>
      <w:r w:rsidR="00A7753F" w:rsidRPr="007541F5">
        <w:rPr>
          <w:rFonts w:ascii="Sakkal Majalla" w:eastAsiaTheme="minorHAnsi" w:hAnsi="Sakkal Majalla" w:cs="Sakkal Majalla"/>
          <w:rtl/>
        </w:rPr>
        <w:t xml:space="preserve"> هذه </w:t>
      </w:r>
      <w:r w:rsidR="00F16FA9" w:rsidRPr="007541F5">
        <w:rPr>
          <w:rFonts w:ascii="Sakkal Majalla" w:eastAsiaTheme="minorHAnsi" w:hAnsi="Sakkal Majalla" w:cs="Sakkal Majalla" w:hint="cs"/>
          <w:rtl/>
        </w:rPr>
        <w:t>الدراسة الى قياس</w:t>
      </w:r>
      <w:r w:rsidR="00A7753F" w:rsidRPr="007541F5">
        <w:rPr>
          <w:rFonts w:ascii="Sakkal Majalla" w:eastAsiaTheme="minorHAnsi" w:hAnsi="Sakkal Majalla" w:cs="Sakkal Majalla"/>
          <w:rtl/>
        </w:rPr>
        <w:t xml:space="preserve"> القدرة التنافسية للمصارف الأردنية ودورها في تبني ميزة تنافسية من خلال التركيز على </w:t>
      </w:r>
      <w:r w:rsidR="00A7753F" w:rsidRPr="007541F5">
        <w:rPr>
          <w:rFonts w:ascii="Sakkal Majalla" w:eastAsiaTheme="minorHAnsi" w:hAnsi="Sakkal Majalla" w:cs="Sakkal Majalla"/>
          <w:rtl/>
        </w:rPr>
        <w:lastRenderedPageBreak/>
        <w:t xml:space="preserve">الخدمات المصرفية </w:t>
      </w:r>
      <w:r w:rsidR="00F16FA9" w:rsidRPr="007541F5">
        <w:rPr>
          <w:rFonts w:ascii="Sakkal Majalla" w:eastAsiaTheme="minorHAnsi" w:hAnsi="Sakkal Majalla" w:cs="Sakkal Majalla" w:hint="cs"/>
          <w:rtl/>
        </w:rPr>
        <w:t>الإلكترونية المرافقة</w:t>
      </w:r>
      <w:r w:rsidR="00A7753F" w:rsidRPr="007541F5">
        <w:rPr>
          <w:rFonts w:ascii="Sakkal Majalla" w:eastAsiaTheme="minorHAnsi" w:hAnsi="Sakkal Majalla" w:cs="Sakkal Majalla"/>
          <w:rtl/>
        </w:rPr>
        <w:t xml:space="preserve"> باعتبارها حقلا من حقول المعرفة التسويقية الحديثة، نظرا لما تتصف به الخدمات المصرفية من نمطية عالية في مضمونها ومحتواها، فقد كان لزاما على الإدارة المصرفية أن تبحث عن وسائل وأساليب أخرى تستطيع من خلالها التنافس والحصول على نتائج </w:t>
      </w:r>
      <w:r w:rsidR="00F16FA9" w:rsidRPr="007541F5">
        <w:rPr>
          <w:rFonts w:ascii="Sakkal Majalla" w:eastAsiaTheme="minorHAnsi" w:hAnsi="Sakkal Majalla" w:cs="Sakkal Majalla" w:hint="cs"/>
          <w:rtl/>
        </w:rPr>
        <w:t>أفضل</w:t>
      </w:r>
      <w:r w:rsidR="00A7753F" w:rsidRPr="007541F5">
        <w:rPr>
          <w:rFonts w:ascii="Sakkal Majalla" w:eastAsiaTheme="minorHAnsi" w:hAnsi="Sakkal Majalla" w:cs="Sakkal Majalla"/>
          <w:rtl/>
        </w:rPr>
        <w:t>. فإذا كان من الصعب أن تكون الخدمة المصرفية في جوهرها أحد مجالات التنافس وإبراز الميزة التنافسية أو النسبية، فان جودة هذه الخدمة وأسلوب تقديمها ربما كان المجال الوحيد للتنافس وقد تم دراسة جميع المصارف الرئيسية العاملة في الأردن والبالغ عددها (16) مصرفا، حيث تم دراسة جميع هذه المصارف بطريقة المسح الشامل</w:t>
      </w:r>
      <w:r w:rsidR="00A7753F" w:rsidRPr="007541F5">
        <w:rPr>
          <w:rFonts w:ascii="Sakkal Majalla" w:eastAsiaTheme="minorHAnsi" w:hAnsi="Sakkal Majalla" w:cs="Sakkal Majalla"/>
        </w:rPr>
        <w:t>.</w:t>
      </w:r>
    </w:p>
    <w:p w14:paraId="2FE1F787" w14:textId="4BD13561" w:rsidR="00A7753F" w:rsidRPr="007541F5" w:rsidRDefault="00A7753F" w:rsidP="007541F5">
      <w:pPr>
        <w:pStyle w:val="afb"/>
        <w:shd w:val="clear" w:color="auto" w:fill="FFFFFF"/>
        <w:bidi/>
        <w:spacing w:after="0" w:line="480" w:lineRule="auto"/>
        <w:jc w:val="both"/>
        <w:rPr>
          <w:rFonts w:ascii="Sakkal Majalla" w:eastAsiaTheme="minorHAnsi" w:hAnsi="Sakkal Majalla" w:cs="Sakkal Majalla"/>
          <w:rtl/>
        </w:rPr>
      </w:pPr>
      <w:r w:rsidRPr="007541F5">
        <w:rPr>
          <w:rFonts w:ascii="Sakkal Majalla" w:eastAsiaTheme="minorHAnsi" w:hAnsi="Sakkal Majalla" w:cs="Sakkal Majalla"/>
        </w:rPr>
        <w:t xml:space="preserve">     </w:t>
      </w:r>
      <w:r w:rsidRPr="007541F5">
        <w:rPr>
          <w:rFonts w:ascii="Sakkal Majalla" w:eastAsiaTheme="minorHAnsi" w:hAnsi="Sakkal Majalla" w:cs="Sakkal Majalla"/>
          <w:rtl/>
        </w:rPr>
        <w:t>وقد خلص الباحث الى أن غالبية المصارف الأردنية تعتمد مواقع إلكترونية خاصة بها على شبكة الإنترنت للتعريف بنفسها والفروع التابعة لها إضافة الى تعريف العملاء بخدماتها التقليدية والإلكترونية المتواضعة والتي ما زالت في بداية الطريق والتي تقتصر على بعض البطاقات البلاستيكية الإلكترونية، البنك الناطق، البنك الخلوي، الصرّاف الآلي والحوالات السريعة</w:t>
      </w:r>
      <w:r w:rsidRPr="007541F5">
        <w:rPr>
          <w:rFonts w:ascii="Sakkal Majalla" w:eastAsiaTheme="minorHAnsi" w:hAnsi="Sakkal Majalla" w:cs="Sakkal Majalla"/>
        </w:rPr>
        <w:t xml:space="preserve">.  </w:t>
      </w:r>
      <w:r w:rsidRPr="007541F5">
        <w:rPr>
          <w:rFonts w:ascii="Sakkal Majalla" w:eastAsiaTheme="minorHAnsi" w:hAnsi="Sakkal Majalla" w:cs="Sakkal Majalla"/>
          <w:rtl/>
        </w:rPr>
        <w:t xml:space="preserve">     وقد توصل الباحث الى عدد من التوصيات والتي من أهمها أن بإمكان البنوك الأردنية أن تتنافس فيما بينها على المستوى المحلي من خلال الميزة التنافسية باستخدام الوسائل الإلكترونية لخدمة عملائها والتوسع فيها </w:t>
      </w:r>
      <w:r w:rsidR="00FC0E41" w:rsidRPr="007541F5">
        <w:rPr>
          <w:rFonts w:ascii="Sakkal Majalla" w:eastAsiaTheme="minorHAnsi" w:hAnsi="Sakkal Majalla" w:cs="Sakkal Majalla" w:hint="cs"/>
          <w:rtl/>
        </w:rPr>
        <w:t xml:space="preserve">لتصبح </w:t>
      </w:r>
      <w:r w:rsidR="00FC0E41" w:rsidRPr="007541F5">
        <w:rPr>
          <w:rFonts w:ascii="Sakkal Majalla" w:eastAsiaTheme="minorHAnsi" w:hAnsi="Sakkal Majalla" w:cs="Sakkal Majalla" w:hint="cs"/>
        </w:rPr>
        <w:t>C</w:t>
      </w:r>
      <w:r w:rsidRPr="007541F5">
        <w:rPr>
          <w:rFonts w:ascii="Sakkal Majalla" w:eastAsiaTheme="minorHAnsi" w:hAnsi="Sakkal Majalla" w:cs="Sakkal Majalla"/>
        </w:rPr>
        <w:t xml:space="preserve"> 2 C &amp; C 2 B</w:t>
      </w:r>
      <w:r w:rsidRPr="007541F5">
        <w:rPr>
          <w:rFonts w:ascii="Sakkal Majalla" w:eastAsiaTheme="minorHAnsi" w:hAnsi="Sakkal Majalla" w:cs="Sakkal Majalla"/>
          <w:rtl/>
        </w:rPr>
        <w:t>، وان تنافس المصارف الأردنية معاً على المستوى الإقليمي من خلال الميزة النسبية بتقديم خدمات متكاملة، حيث أن ثورة الاتصالات جعلت من الخدمات المصرفية الإلكترونية أمراً حتمّيا سيفرض نفسه في تحديد مستقبل المصارف وتطورّها.</w:t>
      </w:r>
    </w:p>
    <w:p w14:paraId="6906FBD0" w14:textId="77777777" w:rsidR="00FC0E41" w:rsidRPr="00C736B6" w:rsidRDefault="00A7753F" w:rsidP="002C4726">
      <w:pPr>
        <w:tabs>
          <w:tab w:val="num" w:pos="70"/>
        </w:tabs>
        <w:spacing w:line="480" w:lineRule="auto"/>
        <w:ind w:right="74"/>
        <w:jc w:val="both"/>
        <w:outlineLvl w:val="0"/>
        <w:rPr>
          <w:rFonts w:ascii="Sakkal Majalla" w:hAnsi="Sakkal Majalla" w:cs="Sakkal Majalla"/>
          <w:b/>
          <w:bCs/>
          <w:sz w:val="28"/>
          <w:szCs w:val="28"/>
          <w:rtl/>
        </w:rPr>
      </w:pPr>
      <w:bookmarkStart w:id="51" w:name="_Toc184422936"/>
      <w:r w:rsidRPr="00C736B6">
        <w:rPr>
          <w:rFonts w:ascii="Sakkal Majalla" w:hAnsi="Sakkal Majalla" w:cs="Sakkal Majalla" w:hint="cs"/>
          <w:b/>
          <w:bCs/>
          <w:sz w:val="28"/>
          <w:szCs w:val="28"/>
          <w:rtl/>
        </w:rPr>
        <w:t>تعقيب على الدراسات السابقة:</w:t>
      </w:r>
      <w:bookmarkEnd w:id="51"/>
    </w:p>
    <w:p w14:paraId="6354443B" w14:textId="0C9C737B" w:rsidR="00A7753F" w:rsidRDefault="00A7753F" w:rsidP="00FC0E41">
      <w:pPr>
        <w:tabs>
          <w:tab w:val="num" w:pos="70"/>
        </w:tabs>
        <w:spacing w:line="480" w:lineRule="auto"/>
        <w:ind w:right="72"/>
        <w:jc w:val="both"/>
        <w:rPr>
          <w:rFonts w:ascii="Times New Roman" w:hAnsi="Times New Roman"/>
          <w:sz w:val="24"/>
          <w:szCs w:val="24"/>
          <w:rtl/>
        </w:rPr>
      </w:pPr>
      <w:r w:rsidRPr="00C736B6">
        <w:rPr>
          <w:rFonts w:ascii="Sakkal Majalla" w:hAnsi="Sakkal Majalla" w:cs="Sakkal Majalla" w:hint="cs"/>
          <w:sz w:val="28"/>
          <w:szCs w:val="28"/>
          <w:rtl/>
        </w:rPr>
        <w:t xml:space="preserve"> بعد الاستعراض السابق للدراسات السابقة  توصل الباث إلى أن موضوع  التسويق الرقمي وما له من دور في </w:t>
      </w:r>
      <w:r w:rsidR="00A56612" w:rsidRPr="00C736B6">
        <w:rPr>
          <w:rFonts w:ascii="Sakkal Majalla" w:hAnsi="Sakkal Majalla" w:cs="Sakkal Majalla" w:hint="cs"/>
          <w:sz w:val="28"/>
          <w:szCs w:val="28"/>
          <w:rtl/>
        </w:rPr>
        <w:t xml:space="preserve">زيادة استخدام العملاء للتطبيقات المصرفية </w:t>
      </w:r>
      <w:r w:rsidRPr="00C736B6">
        <w:rPr>
          <w:rFonts w:ascii="Sakkal Majalla" w:hAnsi="Sakkal Majalla" w:cs="Sakkal Majalla" w:hint="cs"/>
          <w:sz w:val="28"/>
          <w:szCs w:val="28"/>
          <w:rtl/>
        </w:rPr>
        <w:t xml:space="preserve"> قد حظي باهتمام الباحثين، حيث تناولت دراسات</w:t>
      </w:r>
      <w:r w:rsidRPr="007541F5">
        <w:rPr>
          <w:rFonts w:ascii="Times New Roman" w:hAnsi="Times New Roman"/>
          <w:sz w:val="24"/>
          <w:szCs w:val="24"/>
          <w:rtl/>
        </w:rPr>
        <w:t xml:space="preserve"> </w:t>
      </w:r>
      <w:r w:rsidRPr="00C736B6">
        <w:rPr>
          <w:rFonts w:ascii="Sakkal Majalla" w:hAnsi="Sakkal Majalla" w:cs="Sakkal Majalla" w:hint="cs"/>
          <w:sz w:val="28"/>
          <w:szCs w:val="28"/>
          <w:rtl/>
        </w:rPr>
        <w:t>عديدة  وعي العملاء بأهمية التسويق الإلكتروني مثل دراسة حداد وجودة، وتناولت دراسات أخرى  العلاقة بين التجارة الإلكترونية وجودة الخدمة مثل دراسة نور بينما تناولت دراسة الختم</w:t>
      </w:r>
      <w:r w:rsidRPr="00C736B6">
        <w:rPr>
          <w:rFonts w:ascii="Sakkal Majalla" w:hAnsi="Sakkal Majalla" w:cs="Sakkal Majalla" w:hint="cs"/>
          <w:sz w:val="22"/>
          <w:szCs w:val="22"/>
          <w:rtl/>
        </w:rPr>
        <w:t xml:space="preserve"> </w:t>
      </w:r>
      <w:r w:rsidRPr="00C736B6">
        <w:rPr>
          <w:rFonts w:ascii="Sakkal Majalla" w:hAnsi="Sakkal Majalla" w:cs="Sakkal Majalla" w:hint="cs"/>
          <w:sz w:val="28"/>
          <w:szCs w:val="28"/>
        </w:rPr>
        <w:t>[</w:t>
      </w:r>
      <w:r w:rsidRPr="00C736B6">
        <w:rPr>
          <w:rFonts w:ascii="Sakkal Majalla" w:hAnsi="Sakkal Majalla" w:cs="Sakkal Majalla" w:hint="cs"/>
          <w:sz w:val="28"/>
          <w:szCs w:val="28"/>
          <w:rtl/>
        </w:rPr>
        <w:t xml:space="preserve"> الدور الذي يلعبه التسويق الإلكتروني على عناصر المزيج التسويقي الإلكتروني، في حيت تناولت دراسة </w:t>
      </w:r>
      <w:r w:rsidR="00A56612" w:rsidRPr="00C736B6">
        <w:rPr>
          <w:rFonts w:ascii="Sakkal Majalla" w:hAnsi="Sakkal Majalla" w:cs="Sakkal Majalla" w:hint="cs"/>
          <w:sz w:val="28"/>
          <w:szCs w:val="28"/>
          <w:rtl/>
        </w:rPr>
        <w:t>اخرى</w:t>
      </w:r>
      <w:r w:rsidRPr="00C736B6">
        <w:rPr>
          <w:rFonts w:ascii="Sakkal Majalla" w:hAnsi="Sakkal Majalla" w:cs="Sakkal Majalla" w:hint="cs"/>
          <w:sz w:val="28"/>
          <w:szCs w:val="28"/>
          <w:rtl/>
        </w:rPr>
        <w:t xml:space="preserve"> العلاقة </w:t>
      </w:r>
      <w:r w:rsidRPr="00C736B6">
        <w:rPr>
          <w:rFonts w:ascii="Sakkal Majalla" w:hAnsi="Sakkal Majalla" w:cs="Sakkal Majalla" w:hint="cs"/>
          <w:sz w:val="28"/>
          <w:szCs w:val="28"/>
          <w:rtl/>
        </w:rPr>
        <w:lastRenderedPageBreak/>
        <w:t xml:space="preserve">بين الخدمات المصرفية الإلكترونية ورضا العملاء، وقد استفاد </w:t>
      </w:r>
      <w:r w:rsidR="00A56612" w:rsidRPr="00C736B6">
        <w:rPr>
          <w:rFonts w:ascii="Sakkal Majalla" w:hAnsi="Sakkal Majalla" w:cs="Sakkal Majalla" w:hint="cs"/>
          <w:sz w:val="28"/>
          <w:szCs w:val="28"/>
          <w:rtl/>
        </w:rPr>
        <w:t>الباحث</w:t>
      </w:r>
      <w:r w:rsidRPr="00C736B6">
        <w:rPr>
          <w:rFonts w:ascii="Sakkal Majalla" w:hAnsi="Sakkal Majalla" w:cs="Sakkal Majalla" w:hint="cs"/>
          <w:sz w:val="28"/>
          <w:szCs w:val="28"/>
          <w:rtl/>
        </w:rPr>
        <w:t xml:space="preserve"> من هذه الدراسات في التعرف إلى مجالات الدراسة ومتغيراتها والأساليب الإحصائية في تحليل نتائجها كما استفاد من النتائج والتوصيات والمقترحات التي خرجت بها هذه الدراسات.  فقد أسهمت تلك الدراسات بإثراء هذه الدراسة بالخبرات الواردة فيها. ولعل أهم ما يميز هذه الدراسة أنها عنيت بمعرفة "أثر التسويق </w:t>
      </w:r>
      <w:r w:rsidR="00A56612" w:rsidRPr="00C736B6">
        <w:rPr>
          <w:rFonts w:ascii="Sakkal Majalla" w:hAnsi="Sakkal Majalla" w:cs="Sakkal Majalla" w:hint="cs"/>
          <w:sz w:val="28"/>
          <w:szCs w:val="28"/>
          <w:rtl/>
        </w:rPr>
        <w:t>الرقمي</w:t>
      </w:r>
      <w:r w:rsidRPr="00C736B6">
        <w:rPr>
          <w:rFonts w:ascii="Sakkal Majalla" w:hAnsi="Sakkal Majalla" w:cs="Sakkal Majalla" w:hint="cs"/>
          <w:sz w:val="28"/>
          <w:szCs w:val="28"/>
          <w:rtl/>
        </w:rPr>
        <w:t xml:space="preserve"> على رضا الزبائن </w:t>
      </w:r>
      <w:r w:rsidR="00A56612" w:rsidRPr="00C736B6">
        <w:rPr>
          <w:rFonts w:ascii="Sakkal Majalla" w:hAnsi="Sakkal Majalla" w:cs="Sakkal Majalla" w:hint="cs"/>
          <w:sz w:val="28"/>
          <w:szCs w:val="28"/>
          <w:rtl/>
        </w:rPr>
        <w:t>وما له من دور في زيادة استخدام العملاء للتطبيقات المصرفية في بنك الانماء</w:t>
      </w:r>
      <w:r w:rsidRPr="00C736B6">
        <w:rPr>
          <w:rFonts w:ascii="Sakkal Majalla" w:hAnsi="Sakkal Majalla" w:cs="Sakkal Majalla" w:hint="cs"/>
          <w:sz w:val="28"/>
          <w:szCs w:val="28"/>
          <w:rtl/>
        </w:rPr>
        <w:t xml:space="preserve"> حيث لم يتم تناول هذا الموضوع بهذه الصورة في الدراسات السابقة - على حد علم الباحثين - إضافة إلى تفردها في بحث أثر التسويق </w:t>
      </w:r>
      <w:r w:rsidR="00A56612" w:rsidRPr="00C736B6">
        <w:rPr>
          <w:rFonts w:ascii="Sakkal Majalla" w:hAnsi="Sakkal Majalla" w:cs="Sakkal Majalla" w:hint="cs"/>
          <w:sz w:val="28"/>
          <w:szCs w:val="28"/>
          <w:rtl/>
        </w:rPr>
        <w:t>الرقمي</w:t>
      </w:r>
      <w:r w:rsidRPr="00C736B6">
        <w:rPr>
          <w:rFonts w:ascii="Sakkal Majalla" w:hAnsi="Sakkal Majalla" w:cs="Sakkal Majalla" w:hint="cs"/>
          <w:sz w:val="28"/>
          <w:szCs w:val="28"/>
          <w:rtl/>
        </w:rPr>
        <w:t xml:space="preserve"> </w:t>
      </w:r>
      <w:r w:rsidR="00A56612" w:rsidRPr="00C736B6">
        <w:rPr>
          <w:rFonts w:ascii="Sakkal Majalla" w:hAnsi="Sakkal Majalla" w:cs="Sakkal Majalla" w:hint="cs"/>
          <w:sz w:val="28"/>
          <w:szCs w:val="28"/>
          <w:rtl/>
        </w:rPr>
        <w:t>في زيادة استخدام العملاء للتطبيقات المصرفية في بنك الانماء</w:t>
      </w:r>
    </w:p>
    <w:p w14:paraId="07C7FB62" w14:textId="77777777" w:rsidR="00C736B6" w:rsidRDefault="00C736B6" w:rsidP="00FC0E41">
      <w:pPr>
        <w:tabs>
          <w:tab w:val="num" w:pos="70"/>
        </w:tabs>
        <w:spacing w:line="480" w:lineRule="auto"/>
        <w:ind w:right="72"/>
        <w:jc w:val="both"/>
        <w:rPr>
          <w:rFonts w:ascii="Times New Roman" w:hAnsi="Times New Roman"/>
          <w:sz w:val="24"/>
          <w:szCs w:val="24"/>
          <w:rtl/>
        </w:rPr>
      </w:pPr>
    </w:p>
    <w:p w14:paraId="68AC0F6F" w14:textId="77777777" w:rsidR="00C736B6" w:rsidRDefault="00C736B6" w:rsidP="00FC0E41">
      <w:pPr>
        <w:tabs>
          <w:tab w:val="num" w:pos="70"/>
        </w:tabs>
        <w:spacing w:line="480" w:lineRule="auto"/>
        <w:ind w:right="72"/>
        <w:jc w:val="both"/>
        <w:rPr>
          <w:rFonts w:ascii="Times New Roman" w:hAnsi="Times New Roman"/>
          <w:sz w:val="24"/>
          <w:szCs w:val="24"/>
          <w:rtl/>
        </w:rPr>
      </w:pPr>
    </w:p>
    <w:p w14:paraId="4BB020FB" w14:textId="77777777" w:rsidR="00C736B6" w:rsidRDefault="00C736B6" w:rsidP="00FC0E41">
      <w:pPr>
        <w:tabs>
          <w:tab w:val="num" w:pos="70"/>
        </w:tabs>
        <w:spacing w:line="480" w:lineRule="auto"/>
        <w:ind w:right="72"/>
        <w:jc w:val="both"/>
        <w:rPr>
          <w:rFonts w:ascii="Times New Roman" w:hAnsi="Times New Roman"/>
          <w:sz w:val="24"/>
          <w:szCs w:val="24"/>
          <w:rtl/>
        </w:rPr>
      </w:pPr>
    </w:p>
    <w:p w14:paraId="2979241F" w14:textId="77777777" w:rsidR="00C736B6" w:rsidRDefault="00C736B6" w:rsidP="00FC0E41">
      <w:pPr>
        <w:tabs>
          <w:tab w:val="num" w:pos="70"/>
        </w:tabs>
        <w:spacing w:line="480" w:lineRule="auto"/>
        <w:ind w:right="72"/>
        <w:jc w:val="both"/>
        <w:rPr>
          <w:rFonts w:ascii="Times New Roman" w:hAnsi="Times New Roman"/>
          <w:sz w:val="24"/>
          <w:szCs w:val="24"/>
          <w:rtl/>
        </w:rPr>
      </w:pPr>
    </w:p>
    <w:p w14:paraId="440B658A" w14:textId="77777777" w:rsidR="00C736B6" w:rsidRDefault="00C736B6" w:rsidP="00FC0E41">
      <w:pPr>
        <w:tabs>
          <w:tab w:val="num" w:pos="70"/>
        </w:tabs>
        <w:spacing w:line="480" w:lineRule="auto"/>
        <w:ind w:right="72"/>
        <w:jc w:val="both"/>
        <w:rPr>
          <w:rFonts w:ascii="Times New Roman" w:hAnsi="Times New Roman"/>
          <w:sz w:val="24"/>
          <w:szCs w:val="24"/>
          <w:rtl/>
        </w:rPr>
      </w:pPr>
    </w:p>
    <w:p w14:paraId="0C51E523" w14:textId="77777777" w:rsidR="00C736B6" w:rsidRDefault="00C736B6" w:rsidP="00FC0E41">
      <w:pPr>
        <w:tabs>
          <w:tab w:val="num" w:pos="70"/>
        </w:tabs>
        <w:spacing w:line="480" w:lineRule="auto"/>
        <w:ind w:right="72"/>
        <w:jc w:val="both"/>
        <w:rPr>
          <w:rFonts w:ascii="Times New Roman" w:hAnsi="Times New Roman"/>
          <w:sz w:val="24"/>
          <w:szCs w:val="24"/>
          <w:rtl/>
        </w:rPr>
      </w:pPr>
    </w:p>
    <w:p w14:paraId="34CF7C65" w14:textId="77777777" w:rsidR="00C736B6" w:rsidRDefault="00C736B6" w:rsidP="00FC0E41">
      <w:pPr>
        <w:tabs>
          <w:tab w:val="num" w:pos="70"/>
        </w:tabs>
        <w:spacing w:line="480" w:lineRule="auto"/>
        <w:ind w:right="72"/>
        <w:jc w:val="both"/>
        <w:rPr>
          <w:rFonts w:ascii="Times New Roman" w:hAnsi="Times New Roman"/>
          <w:sz w:val="24"/>
          <w:szCs w:val="24"/>
          <w:rtl/>
        </w:rPr>
      </w:pPr>
    </w:p>
    <w:p w14:paraId="5DA3F542" w14:textId="77777777" w:rsidR="00C736B6" w:rsidRDefault="00C736B6" w:rsidP="00FC0E41">
      <w:pPr>
        <w:tabs>
          <w:tab w:val="num" w:pos="70"/>
        </w:tabs>
        <w:spacing w:line="480" w:lineRule="auto"/>
        <w:ind w:right="72"/>
        <w:jc w:val="both"/>
        <w:rPr>
          <w:rFonts w:ascii="Times New Roman" w:hAnsi="Times New Roman"/>
          <w:sz w:val="24"/>
          <w:szCs w:val="24"/>
          <w:rtl/>
        </w:rPr>
      </w:pPr>
    </w:p>
    <w:p w14:paraId="67175F22" w14:textId="77777777" w:rsidR="00C736B6" w:rsidRDefault="00C736B6" w:rsidP="00FC0E41">
      <w:pPr>
        <w:tabs>
          <w:tab w:val="num" w:pos="70"/>
        </w:tabs>
        <w:spacing w:line="480" w:lineRule="auto"/>
        <w:ind w:right="72"/>
        <w:jc w:val="both"/>
        <w:rPr>
          <w:rFonts w:ascii="Times New Roman" w:hAnsi="Times New Roman"/>
          <w:sz w:val="24"/>
          <w:szCs w:val="24"/>
          <w:rtl/>
        </w:rPr>
      </w:pPr>
    </w:p>
    <w:p w14:paraId="6674225A" w14:textId="77777777" w:rsidR="00C736B6" w:rsidRDefault="00C736B6" w:rsidP="00FC0E41">
      <w:pPr>
        <w:tabs>
          <w:tab w:val="num" w:pos="70"/>
        </w:tabs>
        <w:spacing w:line="480" w:lineRule="auto"/>
        <w:ind w:right="72"/>
        <w:jc w:val="both"/>
        <w:rPr>
          <w:rFonts w:ascii="Times New Roman" w:hAnsi="Times New Roman"/>
          <w:sz w:val="24"/>
          <w:szCs w:val="24"/>
          <w:rtl/>
        </w:rPr>
      </w:pPr>
    </w:p>
    <w:p w14:paraId="394FE4CD" w14:textId="77777777" w:rsidR="00C736B6" w:rsidRDefault="00C736B6" w:rsidP="00FC0E41">
      <w:pPr>
        <w:tabs>
          <w:tab w:val="num" w:pos="70"/>
        </w:tabs>
        <w:spacing w:line="480" w:lineRule="auto"/>
        <w:ind w:right="72"/>
        <w:jc w:val="both"/>
        <w:rPr>
          <w:rFonts w:ascii="Times New Roman" w:hAnsi="Times New Roman"/>
          <w:sz w:val="24"/>
          <w:szCs w:val="24"/>
          <w:rtl/>
        </w:rPr>
      </w:pPr>
    </w:p>
    <w:p w14:paraId="4A445309" w14:textId="77777777" w:rsidR="00C736B6" w:rsidRPr="007541F5" w:rsidRDefault="00C736B6" w:rsidP="00FC0E41">
      <w:pPr>
        <w:tabs>
          <w:tab w:val="num" w:pos="70"/>
        </w:tabs>
        <w:spacing w:line="480" w:lineRule="auto"/>
        <w:ind w:right="72"/>
        <w:jc w:val="both"/>
        <w:rPr>
          <w:rFonts w:ascii="Times New Roman" w:hAnsi="Times New Roman"/>
          <w:sz w:val="24"/>
          <w:szCs w:val="24"/>
          <w:rtl/>
        </w:rPr>
      </w:pPr>
    </w:p>
    <w:bookmarkEnd w:id="49"/>
    <w:p w14:paraId="6EA4A925" w14:textId="0960D7F8" w:rsidR="004F7A78" w:rsidRPr="007541F5" w:rsidRDefault="004F7A78" w:rsidP="002C4726">
      <w:pPr>
        <w:tabs>
          <w:tab w:val="left" w:pos="2225"/>
        </w:tabs>
        <w:spacing w:line="480" w:lineRule="auto"/>
        <w:jc w:val="both"/>
        <w:outlineLvl w:val="0"/>
        <w:rPr>
          <w:rFonts w:ascii="Sakkal Majalla" w:hAnsi="Sakkal Majalla" w:cs="Sakkal Majalla"/>
          <w:b/>
          <w:bCs/>
          <w:sz w:val="28"/>
          <w:szCs w:val="28"/>
          <w:rtl/>
        </w:rPr>
      </w:pPr>
      <w:r w:rsidRPr="007541F5">
        <w:rPr>
          <w:rFonts w:ascii="Sakkal Majalla" w:hAnsi="Sakkal Majalla" w:cs="Sakkal Majalla" w:hint="cs"/>
          <w:b/>
          <w:bCs/>
          <w:sz w:val="28"/>
          <w:szCs w:val="28"/>
          <w:rtl/>
        </w:rPr>
        <w:lastRenderedPageBreak/>
        <w:t xml:space="preserve"> </w:t>
      </w:r>
      <w:bookmarkStart w:id="52" w:name="_Toc184422937"/>
      <w:r w:rsidRPr="007541F5">
        <w:rPr>
          <w:rFonts w:ascii="Sakkal Majalla" w:hAnsi="Sakkal Majalla" w:cs="Sakkal Majalla" w:hint="cs"/>
          <w:b/>
          <w:bCs/>
          <w:sz w:val="28"/>
          <w:szCs w:val="28"/>
          <w:rtl/>
        </w:rPr>
        <w:t>الإطار النظري للدراسة:</w:t>
      </w:r>
      <w:bookmarkEnd w:id="52"/>
    </w:p>
    <w:p w14:paraId="4DA71FA8" w14:textId="7A53DF88" w:rsidR="00F35EAD" w:rsidRPr="007541F5" w:rsidRDefault="00FC0E41" w:rsidP="007541F5">
      <w:pPr>
        <w:spacing w:line="480" w:lineRule="auto"/>
        <w:jc w:val="both"/>
        <w:rPr>
          <w:rFonts w:ascii="Sakkal Majalla" w:hAnsi="Sakkal Majalla" w:cs="Sakkal Majalla"/>
          <w:b/>
          <w:bCs/>
          <w:sz w:val="28"/>
          <w:szCs w:val="28"/>
          <w:rtl/>
          <w:lang w:bidi="ar-BH"/>
        </w:rPr>
      </w:pPr>
      <w:bookmarkStart w:id="53" w:name="_Toc162059046"/>
      <w:bookmarkStart w:id="54" w:name="_Toc178715014"/>
      <w:bookmarkStart w:id="55" w:name="_Hlk162060101"/>
      <w:r>
        <w:rPr>
          <w:rFonts w:ascii="Sakkal Majalla" w:hAnsi="Sakkal Majalla" w:cs="Sakkal Majalla" w:hint="cs"/>
          <w:b/>
          <w:bCs/>
          <w:sz w:val="28"/>
          <w:szCs w:val="28"/>
          <w:rtl/>
        </w:rPr>
        <w:t>أولا:</w:t>
      </w:r>
      <w:r w:rsidRPr="007541F5">
        <w:rPr>
          <w:rFonts w:ascii="Sakkal Majalla" w:hAnsi="Sakkal Majalla" w:cs="Sakkal Majalla" w:hint="cs"/>
          <w:b/>
          <w:bCs/>
          <w:sz w:val="28"/>
          <w:szCs w:val="28"/>
          <w:rtl/>
          <w:lang w:bidi="ar-BH"/>
        </w:rPr>
        <w:t xml:space="preserve"> دو</w:t>
      </w:r>
      <w:r w:rsidRPr="007541F5">
        <w:rPr>
          <w:rFonts w:ascii="Sakkal Majalla" w:hAnsi="Sakkal Majalla" w:cs="Sakkal Majalla" w:hint="eastAsia"/>
          <w:b/>
          <w:bCs/>
          <w:sz w:val="28"/>
          <w:szCs w:val="28"/>
          <w:rtl/>
          <w:lang w:bidi="ar-BH"/>
        </w:rPr>
        <w:t>ر</w:t>
      </w:r>
      <w:r w:rsidR="00F473C2" w:rsidRPr="007541F5">
        <w:rPr>
          <w:rFonts w:ascii="Sakkal Majalla" w:hAnsi="Sakkal Majalla" w:cs="Sakkal Majalla" w:hint="cs"/>
          <w:b/>
          <w:bCs/>
          <w:sz w:val="28"/>
          <w:szCs w:val="28"/>
          <w:rtl/>
          <w:lang w:bidi="ar-BH"/>
        </w:rPr>
        <w:t xml:space="preserve"> التسويق الرقمي </w:t>
      </w:r>
    </w:p>
    <w:p w14:paraId="18363F1A" w14:textId="3F27A4DA" w:rsidR="00F35EAD" w:rsidRPr="007541F5" w:rsidRDefault="00F35EAD" w:rsidP="007541F5">
      <w:pPr>
        <w:spacing w:line="480" w:lineRule="auto"/>
        <w:jc w:val="both"/>
        <w:rPr>
          <w:rFonts w:ascii="Sakkal Majalla" w:hAnsi="Sakkal Majalla" w:cs="Sakkal Majalla"/>
          <w:b/>
          <w:bCs/>
          <w:sz w:val="24"/>
          <w:szCs w:val="24"/>
          <w:rtl/>
          <w:lang w:bidi="ar-BH"/>
        </w:rPr>
      </w:pPr>
      <w:bookmarkStart w:id="56" w:name="_Toc171757342"/>
      <w:r w:rsidRPr="007541F5">
        <w:rPr>
          <w:rFonts w:ascii="Sakkal Majalla" w:hAnsi="Sakkal Majalla" w:cs="Sakkal Majalla" w:hint="cs"/>
          <w:b/>
          <w:bCs/>
          <w:sz w:val="24"/>
          <w:szCs w:val="24"/>
          <w:rtl/>
          <w:lang w:bidi="ar-BH"/>
        </w:rPr>
        <w:t xml:space="preserve"> </w:t>
      </w:r>
      <w:bookmarkEnd w:id="56"/>
      <w:r w:rsidRPr="007541F5">
        <w:rPr>
          <w:rFonts w:ascii="Sakkal Majalla" w:hAnsi="Sakkal Majalla" w:cs="Sakkal Majalla" w:hint="cs"/>
          <w:b/>
          <w:bCs/>
          <w:sz w:val="24"/>
          <w:szCs w:val="24"/>
          <w:rtl/>
          <w:lang w:bidi="ar-BH"/>
        </w:rPr>
        <w:t>مقدمة:</w:t>
      </w:r>
    </w:p>
    <w:p w14:paraId="63D38071" w14:textId="1B924F1A" w:rsidR="00F473C2" w:rsidRPr="007541F5" w:rsidRDefault="00F473C2" w:rsidP="007541F5">
      <w:p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t xml:space="preserve">لقد بدأت البلدان العربية خطواتها الأولى على طريق التسويق </w:t>
      </w:r>
      <w:r w:rsidR="00A56612" w:rsidRPr="007541F5">
        <w:rPr>
          <w:rFonts w:ascii="Sakkal Majalla" w:hAnsi="Sakkal Majalla" w:cs="Sakkal Majalla" w:hint="cs"/>
          <w:sz w:val="24"/>
          <w:szCs w:val="24"/>
          <w:rtl/>
          <w:lang w:bidi="ar-BH"/>
        </w:rPr>
        <w:t>الإلكتروني ولكن</w:t>
      </w:r>
      <w:r w:rsidRPr="007541F5">
        <w:rPr>
          <w:rFonts w:ascii="Sakkal Majalla" w:hAnsi="Sakkal Majalla" w:cs="Sakkal Majalla"/>
          <w:sz w:val="24"/>
          <w:szCs w:val="24"/>
          <w:rtl/>
          <w:lang w:bidi="ar-BH"/>
        </w:rPr>
        <w:t xml:space="preserve"> هذه الخطوات ما تزال وئيدة إذا ما قورنت بما تم وتحقق بالبلدان </w:t>
      </w:r>
      <w:r w:rsidR="00A56612" w:rsidRPr="007541F5">
        <w:rPr>
          <w:rFonts w:ascii="Sakkal Majalla" w:hAnsi="Sakkal Majalla" w:cs="Sakkal Majalla" w:hint="cs"/>
          <w:sz w:val="24"/>
          <w:szCs w:val="24"/>
          <w:rtl/>
          <w:lang w:bidi="ar-BH"/>
        </w:rPr>
        <w:t>المتطورة. لذل</w:t>
      </w:r>
      <w:r w:rsidR="00A56612" w:rsidRPr="007541F5">
        <w:rPr>
          <w:rFonts w:ascii="Sakkal Majalla" w:hAnsi="Sakkal Majalla" w:cs="Sakkal Majalla" w:hint="eastAsia"/>
          <w:sz w:val="24"/>
          <w:szCs w:val="24"/>
          <w:rtl/>
          <w:lang w:bidi="ar-BH"/>
        </w:rPr>
        <w:t>ك</w:t>
      </w:r>
      <w:r w:rsidRPr="007541F5">
        <w:rPr>
          <w:rFonts w:ascii="Sakkal Majalla" w:hAnsi="Sakkal Majalla" w:cs="Sakkal Majalla"/>
          <w:sz w:val="24"/>
          <w:szCs w:val="24"/>
          <w:rtl/>
          <w:lang w:bidi="ar-BH"/>
        </w:rPr>
        <w:t xml:space="preserve"> فإن الدول العربية مدعوة للتفكير جدياً (</w:t>
      </w:r>
      <w:r w:rsidR="00A56612" w:rsidRPr="007541F5">
        <w:rPr>
          <w:rFonts w:ascii="Sakkal Majalla" w:hAnsi="Sakkal Majalla" w:cs="Sakkal Majalla" w:hint="cs"/>
          <w:sz w:val="24"/>
          <w:szCs w:val="24"/>
          <w:rtl/>
          <w:lang w:bidi="ar-BH"/>
        </w:rPr>
        <w:t>المملكة العربية السعودية</w:t>
      </w:r>
      <w:r w:rsidRPr="007541F5">
        <w:rPr>
          <w:rFonts w:ascii="Sakkal Majalla" w:hAnsi="Sakkal Majalla" w:cs="Sakkal Majalla"/>
          <w:sz w:val="24"/>
          <w:szCs w:val="24"/>
          <w:rtl/>
          <w:lang w:bidi="ar-BH"/>
        </w:rPr>
        <w:t xml:space="preserve">) بدخول اقتصاد المعرفة وأخذ حصتها في اقتصاد الإنترنت </w:t>
      </w:r>
      <w:r w:rsidR="00A56612" w:rsidRPr="007541F5">
        <w:rPr>
          <w:rFonts w:ascii="Sakkal Majalla" w:hAnsi="Sakkal Majalla" w:cs="Sakkal Majalla" w:hint="cs"/>
          <w:sz w:val="24"/>
          <w:szCs w:val="24"/>
          <w:rtl/>
          <w:lang w:bidi="ar-BH"/>
        </w:rPr>
        <w:t>وان لا</w:t>
      </w:r>
      <w:r w:rsidRPr="007541F5">
        <w:rPr>
          <w:rFonts w:ascii="Sakkal Majalla" w:hAnsi="Sakkal Majalla" w:cs="Sakkal Majalla"/>
          <w:sz w:val="24"/>
          <w:szCs w:val="24"/>
          <w:rtl/>
          <w:lang w:bidi="ar-BH"/>
        </w:rPr>
        <w:t xml:space="preserve"> تكون سلبية تستخدم الإنترنت كمستهلك فقط. والتسويق الإلكتروني سيساعد السوق العربية خصوصاً إذا جرى الاعتناء بتواجد باللغة العربية على الشبكة العنكبوتية وأنه أمام الدول العربية فرصة لفتح الطرق السريعة فيما بينها وهي طرق سهلة الفتح وقليلة التكلفة.</w:t>
      </w:r>
      <w:r w:rsidR="00A56612" w:rsidRPr="007541F5">
        <w:rPr>
          <w:rFonts w:ascii="Sakkal Majalla" w:hAnsi="Sakkal Majalla" w:cs="Sakkal Majalla" w:hint="cs"/>
          <w:sz w:val="24"/>
          <w:szCs w:val="24"/>
          <w:rtl/>
          <w:lang w:bidi="ar-BH"/>
        </w:rPr>
        <w:t xml:space="preserve"> </w:t>
      </w:r>
      <w:r w:rsidRPr="007541F5">
        <w:rPr>
          <w:rFonts w:ascii="Sakkal Majalla" w:hAnsi="Sakkal Majalla" w:cs="Sakkal Majalla"/>
          <w:sz w:val="24"/>
          <w:szCs w:val="24"/>
          <w:rtl/>
          <w:lang w:bidi="ar-BH"/>
        </w:rPr>
        <w:t>لذلك فإن العرب يمكن أن ينجحوا بفتح طرق سريعة للتجارة الإلكترونية فيما بينهم وللمشاركة في المستويات الأربعة لاقتصاد الإنترنت وهي البنية التحتية،</w:t>
      </w:r>
      <w:r w:rsidR="00A56612" w:rsidRPr="007541F5">
        <w:rPr>
          <w:rFonts w:ascii="Sakkal Majalla" w:hAnsi="Sakkal Majalla" w:cs="Sakkal Majalla" w:hint="cs"/>
          <w:sz w:val="24"/>
          <w:szCs w:val="24"/>
          <w:rtl/>
          <w:lang w:bidi="ar-BH"/>
        </w:rPr>
        <w:t xml:space="preserve"> </w:t>
      </w:r>
      <w:r w:rsidRPr="007541F5">
        <w:rPr>
          <w:rFonts w:ascii="Sakkal Majalla" w:hAnsi="Sakkal Majalla" w:cs="Sakkal Majalla"/>
          <w:sz w:val="24"/>
          <w:szCs w:val="24"/>
          <w:rtl/>
          <w:lang w:bidi="ar-BH"/>
        </w:rPr>
        <w:t>التطبيقات،</w:t>
      </w:r>
      <w:r w:rsidR="00A56612" w:rsidRPr="007541F5">
        <w:rPr>
          <w:rFonts w:ascii="Sakkal Majalla" w:hAnsi="Sakkal Majalla" w:cs="Sakkal Majalla" w:hint="cs"/>
          <w:sz w:val="24"/>
          <w:szCs w:val="24"/>
          <w:rtl/>
          <w:lang w:bidi="ar-BH"/>
        </w:rPr>
        <w:t xml:space="preserve"> </w:t>
      </w:r>
      <w:r w:rsidRPr="007541F5">
        <w:rPr>
          <w:rFonts w:ascii="Sakkal Majalla" w:hAnsi="Sakkal Majalla" w:cs="Sakkal Majalla"/>
          <w:sz w:val="24"/>
          <w:szCs w:val="24"/>
          <w:rtl/>
          <w:lang w:bidi="ar-BH"/>
        </w:rPr>
        <w:t>النشاطات الوسيطة،</w:t>
      </w:r>
      <w:r w:rsidR="00A56612" w:rsidRPr="007541F5">
        <w:rPr>
          <w:rFonts w:ascii="Sakkal Majalla" w:hAnsi="Sakkal Majalla" w:cs="Sakkal Majalla" w:hint="cs"/>
          <w:sz w:val="24"/>
          <w:szCs w:val="24"/>
          <w:rtl/>
          <w:lang w:bidi="ar-BH"/>
        </w:rPr>
        <w:t xml:space="preserve"> </w:t>
      </w:r>
      <w:r w:rsidRPr="007541F5">
        <w:rPr>
          <w:rFonts w:ascii="Sakkal Majalla" w:hAnsi="Sakkal Majalla" w:cs="Sakkal Majalla"/>
          <w:sz w:val="24"/>
          <w:szCs w:val="24"/>
          <w:rtl/>
          <w:lang w:bidi="ar-BH"/>
        </w:rPr>
        <w:t xml:space="preserve">التجارة الإلكترونية. فما هي الخيارات الإستراتيجية المتاحة وما هي التوجهات العربية في مجال التعاون لبناء البنية التحتية للتسويق </w:t>
      </w:r>
      <w:r w:rsidR="00A56612" w:rsidRPr="007541F5">
        <w:rPr>
          <w:rFonts w:ascii="Sakkal Majalla" w:hAnsi="Sakkal Majalla" w:cs="Sakkal Majalla" w:hint="cs"/>
          <w:sz w:val="24"/>
          <w:szCs w:val="24"/>
          <w:rtl/>
          <w:lang w:bidi="ar-BH"/>
        </w:rPr>
        <w:t xml:space="preserve">الرقمي؟ </w:t>
      </w:r>
      <w:r w:rsidR="001F74C3">
        <w:rPr>
          <w:rFonts w:ascii="Sakkal Majalla" w:hAnsi="Sakkal Majalla" w:cs="Sakkal Majalla" w:hint="cs"/>
          <w:sz w:val="24"/>
          <w:szCs w:val="24"/>
          <w:rtl/>
          <w:lang w:bidi="ar-EG"/>
        </w:rPr>
        <w:t>(راضي،2018).</w:t>
      </w:r>
    </w:p>
    <w:p w14:paraId="060E8E32" w14:textId="4CADA32C" w:rsidR="00F473C2" w:rsidRPr="007541F5" w:rsidRDefault="00F473C2" w:rsidP="007541F5">
      <w:pPr>
        <w:spacing w:line="480" w:lineRule="auto"/>
        <w:jc w:val="both"/>
        <w:rPr>
          <w:rFonts w:ascii="Sakkal Majalla" w:hAnsi="Sakkal Majalla" w:cs="Sakkal Majalla"/>
          <w:b/>
          <w:bCs/>
          <w:sz w:val="24"/>
          <w:szCs w:val="24"/>
          <w:rtl/>
          <w:lang w:bidi="ar-BH"/>
        </w:rPr>
      </w:pPr>
      <w:r w:rsidRPr="007541F5">
        <w:rPr>
          <w:rFonts w:ascii="Sakkal Majalla" w:hAnsi="Sakkal Majalla" w:cs="Sakkal Majalla"/>
          <w:b/>
          <w:bCs/>
          <w:sz w:val="24"/>
          <w:szCs w:val="24"/>
          <w:rtl/>
          <w:lang w:bidi="ar-BH"/>
        </w:rPr>
        <w:t xml:space="preserve">التسويق </w:t>
      </w:r>
      <w:r w:rsidR="007541F5">
        <w:rPr>
          <w:rFonts w:ascii="Sakkal Majalla" w:hAnsi="Sakkal Majalla" w:cs="Sakkal Majalla" w:hint="cs"/>
          <w:b/>
          <w:bCs/>
          <w:sz w:val="24"/>
          <w:szCs w:val="24"/>
          <w:rtl/>
          <w:lang w:bidi="ar-BH"/>
        </w:rPr>
        <w:t>الرقمي</w:t>
      </w:r>
    </w:p>
    <w:p w14:paraId="18592EA5" w14:textId="15FB179F" w:rsidR="00F473C2" w:rsidRPr="007541F5" w:rsidRDefault="00F473C2" w:rsidP="00C018FE">
      <w:p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t xml:space="preserve">أصبح التسويق </w:t>
      </w:r>
      <w:r w:rsidR="007541F5">
        <w:rPr>
          <w:rFonts w:ascii="Sakkal Majalla" w:hAnsi="Sakkal Majalla" w:cs="Sakkal Majalla" w:hint="cs"/>
          <w:sz w:val="24"/>
          <w:szCs w:val="24"/>
          <w:rtl/>
          <w:lang w:bidi="ar-BH"/>
        </w:rPr>
        <w:t>الرقمي</w:t>
      </w:r>
      <w:r w:rsidRPr="007541F5">
        <w:rPr>
          <w:rFonts w:ascii="Sakkal Majalla" w:hAnsi="Sakkal Majalla" w:cs="Sakkal Majalla"/>
          <w:sz w:val="24"/>
          <w:szCs w:val="24"/>
          <w:rtl/>
          <w:lang w:bidi="ar-BH"/>
        </w:rPr>
        <w:t xml:space="preserve"> أحد ضروريات الحياة في مجتمعنا اليوم، إذ يوجد أعداد هائلة من المستخدمين يتصلون بشبكة الإنترنت يومياً من جميع أنحاء العالم، والتي تشكل فرصاً تسويقية يمكن استغلالها وتحويلها إلى سوق مفتوح متنوع الجمهور لترويج الخدمات المصرفية المختلفة.</w:t>
      </w:r>
      <w:r w:rsidR="00C018FE">
        <w:rPr>
          <w:rFonts w:ascii="Sakkal Majalla" w:hAnsi="Sakkal Majalla" w:cs="Sakkal Majalla" w:hint="cs"/>
          <w:sz w:val="24"/>
          <w:szCs w:val="24"/>
          <w:rtl/>
          <w:lang w:bidi="ar-BH"/>
        </w:rPr>
        <w:t xml:space="preserve"> </w:t>
      </w:r>
      <w:r w:rsidRPr="007541F5">
        <w:rPr>
          <w:rFonts w:ascii="Sakkal Majalla" w:hAnsi="Sakkal Majalla" w:cs="Sakkal Majalla"/>
          <w:sz w:val="24"/>
          <w:szCs w:val="24"/>
          <w:rtl/>
          <w:lang w:bidi="ar-BH"/>
        </w:rPr>
        <w:t xml:space="preserve">إن تجاهل تطوير التجارة الإلكترونية والتسويق عبر الإنترنت، إضافة إلى عدم ازدهار سوق أجهزة الكمبيوتر والإنترنت في العالم العربي من شأنه أن يعرقل تطور العمليات المصرفية الإلكترونية في البنوك العربية، وهو ما سيؤثر في الاقتصادات المحلية لتلك </w:t>
      </w:r>
      <w:r w:rsidR="00C018FE" w:rsidRPr="007541F5">
        <w:rPr>
          <w:rFonts w:ascii="Sakkal Majalla" w:hAnsi="Sakkal Majalla" w:cs="Sakkal Majalla" w:hint="cs"/>
          <w:sz w:val="24"/>
          <w:szCs w:val="24"/>
          <w:rtl/>
          <w:lang w:bidi="ar-BH"/>
        </w:rPr>
        <w:t>الدول. إ</w:t>
      </w:r>
      <w:r w:rsidR="00C018FE" w:rsidRPr="007541F5">
        <w:rPr>
          <w:rFonts w:ascii="Sakkal Majalla" w:hAnsi="Sakkal Majalla" w:cs="Sakkal Majalla" w:hint="eastAsia"/>
          <w:sz w:val="24"/>
          <w:szCs w:val="24"/>
          <w:rtl/>
          <w:lang w:bidi="ar-BH"/>
        </w:rPr>
        <w:t>ن</w:t>
      </w:r>
      <w:r w:rsidRPr="007541F5">
        <w:rPr>
          <w:rFonts w:ascii="Sakkal Majalla" w:hAnsi="Sakkal Majalla" w:cs="Sakkal Majalla"/>
          <w:sz w:val="24"/>
          <w:szCs w:val="24"/>
          <w:rtl/>
          <w:lang w:bidi="ar-BH"/>
        </w:rPr>
        <w:t xml:space="preserve"> التسويق الإلكتروني للخدمات المصرفية هو عبارة عن تسويق الخدمات المصرفية عن طريق شبكة الإنترنت أي عرض الخدمات في الإنترنت وتتم عملية البيع والشراء عن طريق الإنترنت.</w:t>
      </w:r>
    </w:p>
    <w:p w14:paraId="05A38440" w14:textId="43F67FB1" w:rsidR="001F74C3" w:rsidRDefault="00F473C2" w:rsidP="00C018FE">
      <w:p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t>لقد أصبحت الخدمات المصرفية من الخدمات الشائعة على شبكة الإنترنت</w:t>
      </w:r>
      <w:r w:rsidR="001F74C3">
        <w:rPr>
          <w:rFonts w:ascii="Sakkal Majalla" w:hAnsi="Sakkal Majalla" w:cs="Sakkal Majalla" w:hint="cs"/>
          <w:sz w:val="24"/>
          <w:szCs w:val="24"/>
          <w:rtl/>
          <w:lang w:bidi="ar-BH"/>
        </w:rPr>
        <w:t xml:space="preserve"> </w:t>
      </w:r>
      <w:r w:rsidR="001F74C3">
        <w:rPr>
          <w:rFonts w:ascii="Sakkal Majalla" w:hAnsi="Sakkal Majalla" w:cs="Sakkal Majalla" w:hint="cs"/>
          <w:sz w:val="24"/>
          <w:szCs w:val="24"/>
          <w:rtl/>
          <w:lang w:bidi="ar-EG"/>
        </w:rPr>
        <w:t>(الخافجي،2012).</w:t>
      </w:r>
    </w:p>
    <w:p w14:paraId="69B07077" w14:textId="6CAC6905" w:rsidR="001F74C3" w:rsidRDefault="00F473C2" w:rsidP="001F74C3">
      <w:pPr>
        <w:spacing w:line="480" w:lineRule="auto"/>
        <w:jc w:val="both"/>
        <w:rPr>
          <w:rFonts w:ascii="Sakkal Majalla" w:hAnsi="Sakkal Majalla" w:cs="Sakkal Majalla"/>
          <w:sz w:val="24"/>
          <w:szCs w:val="24"/>
          <w:rtl/>
          <w:lang w:bidi="ar-EG"/>
        </w:rPr>
      </w:pPr>
      <w:r w:rsidRPr="007541F5">
        <w:rPr>
          <w:rFonts w:ascii="Sakkal Majalla" w:hAnsi="Sakkal Majalla" w:cs="Sakkal Majalla"/>
          <w:sz w:val="24"/>
          <w:szCs w:val="24"/>
          <w:rtl/>
          <w:lang w:bidi="ar-BH"/>
        </w:rPr>
        <w:lastRenderedPageBreak/>
        <w:t xml:space="preserve">، وهذه الخدمات توفرها المؤسسات المالية بعد أن أصبح استخدامها يحقق لها ميزة تنافسية.   </w:t>
      </w:r>
      <w:r w:rsidRPr="007541F5">
        <w:rPr>
          <w:rFonts w:ascii="Sakkal Majalla" w:hAnsi="Sakkal Majalla" w:cs="Sakkal Majalla" w:hint="cs"/>
          <w:sz w:val="24"/>
          <w:szCs w:val="24"/>
          <w:rtl/>
          <w:lang w:bidi="ar-BH"/>
        </w:rPr>
        <w:t>وتوفر المصار</w:t>
      </w:r>
      <w:r w:rsidRPr="007541F5">
        <w:rPr>
          <w:rFonts w:ascii="Sakkal Majalla" w:hAnsi="Sakkal Majalla" w:cs="Sakkal Majalla" w:hint="eastAsia"/>
          <w:sz w:val="24"/>
          <w:szCs w:val="24"/>
          <w:rtl/>
          <w:lang w:bidi="ar-BH"/>
        </w:rPr>
        <w:t>ف</w:t>
      </w:r>
      <w:r w:rsidRPr="007541F5">
        <w:rPr>
          <w:rFonts w:ascii="Sakkal Majalla" w:hAnsi="Sakkal Majalla" w:cs="Sakkal Majalla"/>
          <w:sz w:val="24"/>
          <w:szCs w:val="24"/>
          <w:rtl/>
          <w:lang w:bidi="ar-BH"/>
        </w:rPr>
        <w:t xml:space="preserve"> للمستخدمين خدمات متنوعة عبر شبكة الإنترنت، ومن هذه الخدمات: خدمة معرفة الرصيد، خدمات تسديد الفواتير ودفع المبالغ المالية المستحقة، خدمات تحصيل الديون والمستحقات المالية من الآخرين بصورة آلية، خدمات التوفير، خدمات الوساطة المالية في الأسواق المالية (البورصات) وتسهيل عمليات البيع والشراء للمستخدمين، تقديم خدمات الائتمان المصرفي.</w:t>
      </w:r>
      <w:r w:rsidR="00C018FE">
        <w:rPr>
          <w:rFonts w:ascii="Sakkal Majalla" w:hAnsi="Sakkal Majalla" w:cs="Sakkal Majalla" w:hint="cs"/>
          <w:sz w:val="24"/>
          <w:szCs w:val="24"/>
          <w:rtl/>
          <w:lang w:bidi="ar-BH"/>
        </w:rPr>
        <w:t xml:space="preserve"> </w:t>
      </w:r>
      <w:r w:rsidRPr="007541F5">
        <w:rPr>
          <w:rFonts w:ascii="Sakkal Majalla" w:hAnsi="Sakkal Majalla" w:cs="Sakkal Majalla"/>
          <w:sz w:val="24"/>
          <w:szCs w:val="24"/>
          <w:rtl/>
          <w:lang w:bidi="ar-BH"/>
        </w:rPr>
        <w:t xml:space="preserve">وللتسويق </w:t>
      </w:r>
      <w:r w:rsidR="00C018FE">
        <w:rPr>
          <w:rFonts w:ascii="Sakkal Majalla" w:hAnsi="Sakkal Majalla" w:cs="Sakkal Majalla" w:hint="cs"/>
          <w:sz w:val="24"/>
          <w:szCs w:val="24"/>
          <w:rtl/>
          <w:lang w:bidi="ar-BH"/>
        </w:rPr>
        <w:t>الرقمية</w:t>
      </w:r>
      <w:r w:rsidRPr="007541F5">
        <w:rPr>
          <w:rFonts w:ascii="Sakkal Majalla" w:hAnsi="Sakkal Majalla" w:cs="Sakkal Majalla"/>
          <w:sz w:val="24"/>
          <w:szCs w:val="24"/>
          <w:rtl/>
          <w:lang w:bidi="ar-BH"/>
        </w:rPr>
        <w:t xml:space="preserve"> مجموعة من المزايا المختلفة أهمها سهولة الحصول على معلومات عن أي خدمة مصرفية وميزاتها بسبب الانتشار القوي للإنترنت وإمكانية الحصول على الخدمة المصرفية من أي شخص كان فرد أو </w:t>
      </w:r>
      <w:r w:rsidRPr="007541F5">
        <w:rPr>
          <w:rFonts w:ascii="Sakkal Majalla" w:hAnsi="Sakkal Majalla" w:cs="Sakkal Majalla" w:hint="cs"/>
          <w:sz w:val="24"/>
          <w:szCs w:val="24"/>
          <w:rtl/>
          <w:lang w:bidi="ar-BH"/>
        </w:rPr>
        <w:t>منظمة،</w:t>
      </w:r>
      <w:r w:rsidRPr="007541F5">
        <w:rPr>
          <w:rFonts w:ascii="Sakkal Majalla" w:hAnsi="Sakkal Majalla" w:cs="Sakkal Majalla"/>
          <w:sz w:val="24"/>
          <w:szCs w:val="24"/>
          <w:rtl/>
          <w:lang w:bidi="ar-BH"/>
        </w:rPr>
        <w:t xml:space="preserve"> </w:t>
      </w:r>
      <w:r w:rsidRPr="007541F5">
        <w:rPr>
          <w:rFonts w:ascii="Sakkal Majalla" w:hAnsi="Sakkal Majalla" w:cs="Sakkal Majalla" w:hint="cs"/>
          <w:sz w:val="24"/>
          <w:szCs w:val="24"/>
          <w:rtl/>
          <w:lang w:bidi="ar-BH"/>
        </w:rPr>
        <w:t>بالإضافة</w:t>
      </w:r>
      <w:r w:rsidRPr="007541F5">
        <w:rPr>
          <w:rFonts w:ascii="Sakkal Majalla" w:hAnsi="Sakkal Majalla" w:cs="Sakkal Majalla"/>
          <w:sz w:val="24"/>
          <w:szCs w:val="24"/>
          <w:rtl/>
          <w:lang w:bidi="ar-BH"/>
        </w:rPr>
        <w:t xml:space="preserve"> إلى انخفاض تكاليف التسويق الإلكتروني مقارنة بتكاليف التسويق </w:t>
      </w:r>
      <w:r w:rsidRPr="007541F5">
        <w:rPr>
          <w:rFonts w:ascii="Sakkal Majalla" w:hAnsi="Sakkal Majalla" w:cs="Sakkal Majalla" w:hint="cs"/>
          <w:sz w:val="24"/>
          <w:szCs w:val="24"/>
          <w:rtl/>
          <w:lang w:bidi="ar-BH"/>
        </w:rPr>
        <w:t>العادي،</w:t>
      </w:r>
      <w:r w:rsidRPr="007541F5">
        <w:rPr>
          <w:rFonts w:ascii="Sakkal Majalla" w:hAnsi="Sakkal Majalla" w:cs="Sakkal Majalla"/>
          <w:sz w:val="24"/>
          <w:szCs w:val="24"/>
          <w:rtl/>
          <w:lang w:bidi="ar-BH"/>
        </w:rPr>
        <w:t xml:space="preserve"> كما أن إنتاج وتسويق الخدمات المصرفية عبر الإنترنت تتيح فرصة </w:t>
      </w:r>
      <w:r w:rsidR="00A56612" w:rsidRPr="007541F5">
        <w:rPr>
          <w:rFonts w:ascii="Sakkal Majalla" w:hAnsi="Sakkal Majalla" w:cs="Sakkal Majalla" w:hint="cs"/>
          <w:sz w:val="24"/>
          <w:szCs w:val="24"/>
          <w:rtl/>
          <w:lang w:bidi="ar-BH"/>
        </w:rPr>
        <w:t>لاستخدام</w:t>
      </w:r>
      <w:r w:rsidRPr="007541F5">
        <w:rPr>
          <w:rFonts w:ascii="Sakkal Majalla" w:hAnsi="Sakkal Majalla" w:cs="Sakkal Majalla"/>
          <w:sz w:val="24"/>
          <w:szCs w:val="24"/>
          <w:rtl/>
          <w:lang w:bidi="ar-BH"/>
        </w:rPr>
        <w:t xml:space="preserve"> استراتيجية </w:t>
      </w:r>
      <w:r w:rsidR="001F74C3">
        <w:rPr>
          <w:rFonts w:ascii="Sakkal Majalla" w:hAnsi="Sakkal Majalla" w:cs="Sakkal Majalla" w:hint="cs"/>
          <w:sz w:val="24"/>
          <w:szCs w:val="24"/>
          <w:rtl/>
          <w:lang w:bidi="ar-EG"/>
        </w:rPr>
        <w:t>(</w:t>
      </w:r>
      <w:r w:rsidR="001F74C3" w:rsidRPr="001F74C3">
        <w:rPr>
          <w:rFonts w:ascii="Sakkal Majalla" w:hAnsi="Sakkal Majalla" w:cs="Sakkal Majalla"/>
          <w:sz w:val="24"/>
          <w:szCs w:val="24"/>
          <w:lang w:bidi="ar-EG"/>
        </w:rPr>
        <w:t>Tempura, P. (2011)</w:t>
      </w:r>
      <w:r w:rsidR="001F74C3">
        <w:rPr>
          <w:rFonts w:ascii="Sakkal Majalla" w:hAnsi="Sakkal Majalla" w:cs="Sakkal Majalla" w:hint="cs"/>
          <w:sz w:val="24"/>
          <w:szCs w:val="24"/>
          <w:rtl/>
          <w:lang w:bidi="ar-EG"/>
        </w:rPr>
        <w:t>).</w:t>
      </w:r>
    </w:p>
    <w:p w14:paraId="4EAD5CB9" w14:textId="628D8191" w:rsidR="00F473C2" w:rsidRPr="007541F5" w:rsidRDefault="00F473C2" w:rsidP="00C018FE">
      <w:pPr>
        <w:spacing w:line="480" w:lineRule="auto"/>
        <w:jc w:val="both"/>
        <w:rPr>
          <w:rFonts w:ascii="Sakkal Majalla" w:hAnsi="Sakkal Majalla" w:cs="Sakkal Majalla"/>
          <w:sz w:val="24"/>
          <w:szCs w:val="24"/>
          <w:rtl/>
          <w:lang w:bidi="ar-BH"/>
        </w:rPr>
      </w:pPr>
      <w:r w:rsidRPr="00C018FE">
        <w:rPr>
          <w:rFonts w:ascii="Sakkal Majalla" w:hAnsi="Sakkal Majalla" w:cs="Sakkal Majalla"/>
          <w:b/>
          <w:bCs/>
          <w:sz w:val="24"/>
          <w:szCs w:val="24"/>
          <w:rtl/>
          <w:lang w:bidi="ar-BH"/>
        </w:rPr>
        <w:t>التسويق الفردي.</w:t>
      </w:r>
      <w:r w:rsidRPr="007541F5">
        <w:rPr>
          <w:rFonts w:ascii="Sakkal Majalla" w:hAnsi="Sakkal Majalla" w:cs="Sakkal Majalla"/>
          <w:sz w:val="24"/>
          <w:szCs w:val="24"/>
          <w:rtl/>
          <w:lang w:bidi="ar-BH"/>
        </w:rPr>
        <w:t xml:space="preserve"> </w:t>
      </w:r>
    </w:p>
    <w:p w14:paraId="6BCAF348" w14:textId="47BB6238" w:rsidR="00F473C2" w:rsidRPr="007541F5" w:rsidRDefault="00F473C2" w:rsidP="007541F5">
      <w:p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t xml:space="preserve">إضافة إلى ذلك هناك بعض العيوب التي تواجه التسويق </w:t>
      </w:r>
      <w:r w:rsidRPr="007541F5">
        <w:rPr>
          <w:rFonts w:ascii="Sakkal Majalla" w:hAnsi="Sakkal Majalla" w:cs="Sakkal Majalla" w:hint="cs"/>
          <w:sz w:val="24"/>
          <w:szCs w:val="24"/>
          <w:rtl/>
          <w:lang w:bidi="ar-BH"/>
        </w:rPr>
        <w:t>الإلكتروني،</w:t>
      </w:r>
      <w:r w:rsidRPr="007541F5">
        <w:rPr>
          <w:rFonts w:ascii="Sakkal Majalla" w:hAnsi="Sakkal Majalla" w:cs="Sakkal Majalla"/>
          <w:sz w:val="24"/>
          <w:szCs w:val="24"/>
          <w:rtl/>
          <w:lang w:bidi="ar-BH"/>
        </w:rPr>
        <w:t xml:space="preserve"> حيث قد لا يكون هناك تقبل لدى بعض العملاء لعملية الشراء عن طريق </w:t>
      </w:r>
      <w:r w:rsidRPr="007541F5">
        <w:rPr>
          <w:rFonts w:ascii="Sakkal Majalla" w:hAnsi="Sakkal Majalla" w:cs="Sakkal Majalla" w:hint="cs"/>
          <w:sz w:val="24"/>
          <w:szCs w:val="24"/>
          <w:rtl/>
          <w:lang w:bidi="ar-BH"/>
        </w:rPr>
        <w:t>الإنترنت،</w:t>
      </w:r>
      <w:r w:rsidRPr="007541F5">
        <w:rPr>
          <w:rFonts w:ascii="Sakkal Majalla" w:hAnsi="Sakkal Majalla" w:cs="Sakkal Majalla"/>
          <w:sz w:val="24"/>
          <w:szCs w:val="24"/>
          <w:rtl/>
          <w:lang w:bidi="ar-BH"/>
        </w:rPr>
        <w:t xml:space="preserve"> واحتمال وجود بعض المؤسسات الوهمية. بالإضافة إلى ذلك عدم وجود سرية في التعامل فقد يتم كسر ودخول لمعلومات المؤسسات من قبل هكر الإنترنت وعدم متابعة الزبائن للتطور الإلكتروني</w:t>
      </w:r>
      <w:r w:rsidR="001F74C3">
        <w:rPr>
          <w:rFonts w:ascii="Sakkal Majalla" w:hAnsi="Sakkal Majalla" w:cs="Sakkal Majalla" w:hint="cs"/>
          <w:sz w:val="24"/>
          <w:szCs w:val="24"/>
          <w:rtl/>
          <w:lang w:bidi="ar-BH"/>
        </w:rPr>
        <w:t xml:space="preserve"> </w:t>
      </w:r>
      <w:r w:rsidR="001F74C3">
        <w:rPr>
          <w:rFonts w:ascii="Sakkal Majalla" w:hAnsi="Sakkal Majalla" w:cs="Sakkal Majalla" w:hint="cs"/>
          <w:sz w:val="24"/>
          <w:szCs w:val="24"/>
          <w:rtl/>
          <w:lang w:bidi="ar-EG"/>
        </w:rPr>
        <w:t>(مرعي،2019).</w:t>
      </w:r>
      <w:r w:rsidRPr="007541F5">
        <w:rPr>
          <w:rFonts w:ascii="Sakkal Majalla" w:hAnsi="Sakkal Majalla" w:cs="Sakkal Majalla"/>
          <w:sz w:val="24"/>
          <w:szCs w:val="24"/>
          <w:rtl/>
          <w:lang w:bidi="ar-BH"/>
        </w:rPr>
        <w:t>.</w:t>
      </w:r>
    </w:p>
    <w:p w14:paraId="06A5B651" w14:textId="250BC57C" w:rsidR="00F35EAD" w:rsidRPr="007541F5" w:rsidRDefault="00F473C2" w:rsidP="007541F5">
      <w:p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t>إن كل مصرف</w:t>
      </w:r>
      <w:r w:rsidR="001F74C3">
        <w:rPr>
          <w:rFonts w:ascii="Sakkal Majalla" w:hAnsi="Sakkal Majalla" w:cs="Sakkal Majalla" w:hint="cs"/>
          <w:sz w:val="24"/>
          <w:szCs w:val="24"/>
          <w:rtl/>
          <w:lang w:bidi="ar-BH"/>
        </w:rPr>
        <w:t xml:space="preserve"> من </w:t>
      </w:r>
      <w:r w:rsidR="00457015">
        <w:rPr>
          <w:rFonts w:ascii="Sakkal Majalla" w:hAnsi="Sakkal Majalla" w:cs="Sakkal Majalla" w:hint="cs"/>
          <w:sz w:val="24"/>
          <w:szCs w:val="24"/>
          <w:rtl/>
          <w:lang w:bidi="ar-BH"/>
        </w:rPr>
        <w:t>المصارف الموجودة</w:t>
      </w:r>
      <w:r w:rsidR="001F74C3">
        <w:rPr>
          <w:rFonts w:ascii="Sakkal Majalla" w:hAnsi="Sakkal Majalla" w:cs="Sakkal Majalla" w:hint="cs"/>
          <w:sz w:val="24"/>
          <w:szCs w:val="24"/>
          <w:rtl/>
          <w:lang w:bidi="ar-BH"/>
        </w:rPr>
        <w:t xml:space="preserve"> في نطاق </w:t>
      </w:r>
      <w:r w:rsidR="00457015">
        <w:rPr>
          <w:rFonts w:ascii="Sakkal Majalla" w:hAnsi="Sakkal Majalla" w:cs="Sakkal Majalla" w:hint="cs"/>
          <w:sz w:val="24"/>
          <w:szCs w:val="24"/>
          <w:rtl/>
          <w:lang w:bidi="ar-BH"/>
        </w:rPr>
        <w:t>معين</w:t>
      </w:r>
      <w:r w:rsidRPr="007541F5">
        <w:rPr>
          <w:rFonts w:ascii="Sakkal Majalla" w:hAnsi="Sakkal Majalla" w:cs="Sakkal Majalla"/>
          <w:sz w:val="24"/>
          <w:szCs w:val="24"/>
          <w:rtl/>
          <w:lang w:bidi="ar-BH"/>
        </w:rPr>
        <w:t xml:space="preserve"> يرغب في بيع خدماته المصرفية والمالية عبر الإنترنت عليه أن يؤسس لنفسه موقعاً خاصاً بذلك على الشبكة، وأن يراعي المصرف المرتكزات والعناصر الأساسية الواجب توافرها في كل موقع من حيث تحقيق التكامل بين جميع أعمال المصرف، تجميع اهتمامات الزبائن الذين يزورون الموقع والقيام بتلبيتها، توفير المعلومات والبيانات الكافية والدقيقة والمحدثة </w:t>
      </w:r>
      <w:r w:rsidRPr="007541F5">
        <w:rPr>
          <w:rFonts w:ascii="Sakkal Majalla" w:hAnsi="Sakkal Majalla" w:cs="Sakkal Majalla" w:hint="cs"/>
          <w:sz w:val="24"/>
          <w:szCs w:val="24"/>
          <w:rtl/>
          <w:lang w:bidi="ar-BH"/>
        </w:rPr>
        <w:t>باستمرار</w:t>
      </w:r>
      <w:r w:rsidRPr="007541F5">
        <w:rPr>
          <w:rFonts w:ascii="Sakkal Majalla" w:hAnsi="Sakkal Majalla" w:cs="Sakkal Majalla"/>
          <w:sz w:val="24"/>
          <w:szCs w:val="24"/>
          <w:rtl/>
          <w:lang w:bidi="ar-BH"/>
        </w:rPr>
        <w:t xml:space="preserve">، العمل على ترويج موقع المصرف بصورة كافية </w:t>
      </w:r>
      <w:r w:rsidRPr="007541F5">
        <w:rPr>
          <w:rFonts w:ascii="Sakkal Majalla" w:hAnsi="Sakkal Majalla" w:cs="Sakkal Majalla" w:hint="cs"/>
          <w:sz w:val="24"/>
          <w:szCs w:val="24"/>
          <w:rtl/>
          <w:lang w:bidi="ar-BH"/>
        </w:rPr>
        <w:t>باعتماد</w:t>
      </w:r>
      <w:r w:rsidRPr="007541F5">
        <w:rPr>
          <w:rFonts w:ascii="Sakkal Majalla" w:hAnsi="Sakkal Majalla" w:cs="Sakkal Majalla"/>
          <w:sz w:val="24"/>
          <w:szCs w:val="24"/>
          <w:rtl/>
          <w:lang w:bidi="ar-BH"/>
        </w:rPr>
        <w:t xml:space="preserve"> الأساليب التقليدية والأساليب الإلكترونية.</w:t>
      </w:r>
      <w:r w:rsidR="00457015" w:rsidRPr="00457015">
        <w:rPr>
          <w:rFonts w:ascii="Sakkal Majalla" w:hAnsi="Sakkal Majalla" w:cs="Sakkal Majalla" w:hint="cs"/>
          <w:sz w:val="24"/>
          <w:szCs w:val="24"/>
          <w:rtl/>
          <w:lang w:bidi="ar-EG"/>
        </w:rPr>
        <w:t xml:space="preserve"> </w:t>
      </w:r>
      <w:r w:rsidR="00457015">
        <w:rPr>
          <w:rFonts w:ascii="Sakkal Majalla" w:hAnsi="Sakkal Majalla" w:cs="Sakkal Majalla" w:hint="cs"/>
          <w:sz w:val="24"/>
          <w:szCs w:val="24"/>
          <w:rtl/>
          <w:lang w:bidi="ar-EG"/>
        </w:rPr>
        <w:t>(مكي،2015).</w:t>
      </w:r>
    </w:p>
    <w:p w14:paraId="035A2254" w14:textId="77777777" w:rsidR="00F473C2" w:rsidRPr="007541F5" w:rsidRDefault="00F473C2" w:rsidP="007541F5">
      <w:pPr>
        <w:spacing w:line="480" w:lineRule="auto"/>
        <w:jc w:val="both"/>
        <w:rPr>
          <w:rFonts w:ascii="Sakkal Majalla" w:hAnsi="Sakkal Majalla" w:cs="Sakkal Majalla"/>
          <w:b/>
          <w:bCs/>
          <w:sz w:val="24"/>
          <w:szCs w:val="24"/>
          <w:rtl/>
          <w:lang w:bidi="ar-BH"/>
        </w:rPr>
      </w:pPr>
      <w:r w:rsidRPr="007541F5">
        <w:rPr>
          <w:rFonts w:ascii="Sakkal Majalla" w:hAnsi="Sakkal Majalla" w:cs="Sakkal Majalla"/>
          <w:b/>
          <w:bCs/>
          <w:sz w:val="24"/>
          <w:szCs w:val="24"/>
          <w:rtl/>
          <w:lang w:bidi="ar-BH"/>
        </w:rPr>
        <w:t>جودة الخدمات المصرفية</w:t>
      </w:r>
    </w:p>
    <w:p w14:paraId="41280126" w14:textId="7CFB4EE2" w:rsidR="00F473C2" w:rsidRPr="007541F5" w:rsidRDefault="00F473C2" w:rsidP="00C018FE">
      <w:pPr>
        <w:spacing w:line="480" w:lineRule="auto"/>
        <w:jc w:val="both"/>
        <w:rPr>
          <w:rFonts w:ascii="Sakkal Majalla" w:hAnsi="Sakkal Majalla" w:cs="Sakkal Majalla"/>
          <w:sz w:val="24"/>
          <w:szCs w:val="24"/>
          <w:rtl/>
          <w:lang w:bidi="ar-EG"/>
        </w:rPr>
      </w:pPr>
      <w:r w:rsidRPr="007541F5">
        <w:rPr>
          <w:rFonts w:ascii="Sakkal Majalla" w:hAnsi="Sakkal Majalla" w:cs="Sakkal Majalla"/>
          <w:sz w:val="24"/>
          <w:szCs w:val="24"/>
          <w:rtl/>
          <w:lang w:bidi="ar-BH"/>
        </w:rPr>
        <w:t xml:space="preserve">تعيش المصارف في عالم يشهد تغيرات بيئية عديدة في ظل العولمة والمعلوماتية وتقدم </w:t>
      </w:r>
      <w:r w:rsidRPr="007541F5">
        <w:rPr>
          <w:rFonts w:ascii="Sakkal Majalla" w:hAnsi="Sakkal Majalla" w:cs="Sakkal Majalla" w:hint="cs"/>
          <w:sz w:val="24"/>
          <w:szCs w:val="24"/>
          <w:rtl/>
          <w:lang w:bidi="ar-BH"/>
        </w:rPr>
        <w:t>الاتصالات،</w:t>
      </w:r>
      <w:r w:rsidRPr="007541F5">
        <w:rPr>
          <w:rFonts w:ascii="Sakkal Majalla" w:hAnsi="Sakkal Majalla" w:cs="Sakkal Majalla"/>
          <w:sz w:val="24"/>
          <w:szCs w:val="24"/>
          <w:rtl/>
          <w:lang w:bidi="ar-BH"/>
        </w:rPr>
        <w:t xml:space="preserve"> وهذا ما يجعلها أمام تحديات عديدة تتطلب وجود إدارة كفؤة وواعية تعمل على بذل جهود متواصلة للحفاظ على حصتها السوقية مع ضمان </w:t>
      </w:r>
      <w:r w:rsidRPr="007541F5">
        <w:rPr>
          <w:rFonts w:ascii="Sakkal Majalla" w:hAnsi="Sakkal Majalla" w:cs="Sakkal Majalla"/>
          <w:sz w:val="24"/>
          <w:szCs w:val="24"/>
          <w:rtl/>
          <w:lang w:bidi="ar-BH"/>
        </w:rPr>
        <w:lastRenderedPageBreak/>
        <w:t xml:space="preserve">ولاء </w:t>
      </w:r>
      <w:r w:rsidR="00A56612" w:rsidRPr="007541F5">
        <w:rPr>
          <w:rFonts w:ascii="Sakkal Majalla" w:hAnsi="Sakkal Majalla" w:cs="Sakkal Majalla" w:hint="cs"/>
          <w:sz w:val="24"/>
          <w:szCs w:val="24"/>
          <w:rtl/>
          <w:lang w:bidi="ar-BH"/>
        </w:rPr>
        <w:t>عملائها،</w:t>
      </w:r>
      <w:r w:rsidRPr="007541F5">
        <w:rPr>
          <w:rFonts w:ascii="Sakkal Majalla" w:hAnsi="Sakkal Majalla" w:cs="Sakkal Majalla"/>
          <w:sz w:val="24"/>
          <w:szCs w:val="24"/>
          <w:rtl/>
          <w:lang w:bidi="ar-BH"/>
        </w:rPr>
        <w:t xml:space="preserve"> إذ يعتبر الاهتمام بالجودة من أهم الإستراتيجيات المتبعة لضمان التميز والتفوق في هذا المجال. ونظرا لأهمية الخدمات التي تقدمها هذه </w:t>
      </w:r>
      <w:r w:rsidRPr="007541F5">
        <w:rPr>
          <w:rFonts w:ascii="Sakkal Majalla" w:hAnsi="Sakkal Majalla" w:cs="Sakkal Majalla" w:hint="cs"/>
          <w:sz w:val="24"/>
          <w:szCs w:val="24"/>
          <w:rtl/>
          <w:lang w:bidi="ar-BH"/>
        </w:rPr>
        <w:t>المصارف،</w:t>
      </w:r>
      <w:r w:rsidRPr="007541F5">
        <w:rPr>
          <w:rFonts w:ascii="Sakkal Majalla" w:hAnsi="Sakkal Majalla" w:cs="Sakkal Majalla"/>
          <w:sz w:val="24"/>
          <w:szCs w:val="24"/>
          <w:rtl/>
          <w:lang w:bidi="ar-BH"/>
        </w:rPr>
        <w:t xml:space="preserve"> فإن إداراتها مطالبة بتحسين جودة الخدمات المقدمة بما يفي بالتزاماتها ويجعلها قادرة على تلبية توقعات </w:t>
      </w:r>
      <w:r w:rsidR="00FC0E41" w:rsidRPr="007541F5">
        <w:rPr>
          <w:rFonts w:ascii="Sakkal Majalla" w:hAnsi="Sakkal Majalla" w:cs="Sakkal Majalla" w:hint="cs"/>
          <w:sz w:val="24"/>
          <w:szCs w:val="24"/>
          <w:rtl/>
          <w:lang w:bidi="ar-BH"/>
        </w:rPr>
        <w:t>العملاء. لق</w:t>
      </w:r>
      <w:r w:rsidR="00FC0E41" w:rsidRPr="007541F5">
        <w:rPr>
          <w:rFonts w:ascii="Sakkal Majalla" w:hAnsi="Sakkal Majalla" w:cs="Sakkal Majalla" w:hint="eastAsia"/>
          <w:sz w:val="24"/>
          <w:szCs w:val="24"/>
          <w:rtl/>
          <w:lang w:bidi="ar-BH"/>
        </w:rPr>
        <w:t>د</w:t>
      </w:r>
      <w:r w:rsidRPr="007541F5">
        <w:rPr>
          <w:rFonts w:ascii="Sakkal Majalla" w:hAnsi="Sakkal Majalla" w:cs="Sakkal Majalla"/>
          <w:sz w:val="24"/>
          <w:szCs w:val="24"/>
          <w:rtl/>
          <w:lang w:bidi="ar-BH"/>
        </w:rPr>
        <w:t xml:space="preserve"> أدى ازدياد حدة المنافسة بين المصارف سواء على المستوى المحلي أو على المستوى العالمي إلى قيام الإدارة بالبحث عن وسائل لتحسين مزاياها التنافسية وخاصة في مجال المنافسة غير السعرية. حيث لجأت هذه المصارف إلى الارتقاء بجودة الخدمات التي تقدمها لعملائها بهدف المحافظة على هؤلاء العملاء واستقطاب عملاء جدد. ويقوم العميل بالمقارنة بين مستوى ما يتوقعه من الخدمة التي يتلقاها من المصرف الذي يتعامل معه وبين مستوى الخدمة التي يتلقاها بالفعل.  فإذا كان مستوى الخدمة المقدمة مساويا لمستوى الخدمة المتوقعة أو أكثر </w:t>
      </w:r>
      <w:r w:rsidR="00EA46A3" w:rsidRPr="007541F5">
        <w:rPr>
          <w:rFonts w:ascii="Sakkal Majalla" w:hAnsi="Sakkal Majalla" w:cs="Sakkal Majalla" w:hint="cs"/>
          <w:sz w:val="24"/>
          <w:szCs w:val="24"/>
          <w:rtl/>
          <w:lang w:bidi="ar-BH"/>
        </w:rPr>
        <w:t>منها،</w:t>
      </w:r>
      <w:r w:rsidRPr="007541F5">
        <w:rPr>
          <w:rFonts w:ascii="Sakkal Majalla" w:hAnsi="Sakkal Majalla" w:cs="Sakkal Majalla"/>
          <w:sz w:val="24"/>
          <w:szCs w:val="24"/>
          <w:rtl/>
          <w:lang w:bidi="ar-BH"/>
        </w:rPr>
        <w:t xml:space="preserve"> فإن تلك الخدمة يمكن أن تتمتع </w:t>
      </w:r>
      <w:r w:rsidR="00EA46A3" w:rsidRPr="007541F5">
        <w:rPr>
          <w:rFonts w:ascii="Sakkal Majalla" w:hAnsi="Sakkal Majalla" w:cs="Sakkal Majalla" w:hint="cs"/>
          <w:sz w:val="24"/>
          <w:szCs w:val="24"/>
          <w:rtl/>
          <w:lang w:bidi="ar-BH"/>
        </w:rPr>
        <w:t>بالجودة،</w:t>
      </w:r>
      <w:r w:rsidRPr="007541F5">
        <w:rPr>
          <w:rFonts w:ascii="Sakkal Majalla" w:hAnsi="Sakkal Majalla" w:cs="Sakkal Majalla"/>
          <w:sz w:val="24"/>
          <w:szCs w:val="24"/>
          <w:rtl/>
          <w:lang w:bidi="ar-BH"/>
        </w:rPr>
        <w:t xml:space="preserve"> أما إذا كان مستوى الخدمة المقدمة أقل من مستوى الخدمة </w:t>
      </w:r>
      <w:r w:rsidR="00EA46A3" w:rsidRPr="007541F5">
        <w:rPr>
          <w:rFonts w:ascii="Sakkal Majalla" w:hAnsi="Sakkal Majalla" w:cs="Sakkal Majalla" w:hint="cs"/>
          <w:sz w:val="24"/>
          <w:szCs w:val="24"/>
          <w:rtl/>
          <w:lang w:bidi="ar-BH"/>
        </w:rPr>
        <w:t>المتوقعة،</w:t>
      </w:r>
      <w:r w:rsidRPr="007541F5">
        <w:rPr>
          <w:rFonts w:ascii="Sakkal Majalla" w:hAnsi="Sakkal Majalla" w:cs="Sakkal Majalla"/>
          <w:sz w:val="24"/>
          <w:szCs w:val="24"/>
          <w:rtl/>
          <w:lang w:bidi="ar-BH"/>
        </w:rPr>
        <w:t xml:space="preserve"> فإن تلك الخدمة لا يمكن أن تتمتع بالجودة.</w:t>
      </w:r>
      <w:r w:rsidR="00457015" w:rsidRPr="00457015">
        <w:rPr>
          <w:rFonts w:ascii="Sakkal Majalla" w:hAnsi="Sakkal Majalla" w:cs="Sakkal Majalla"/>
          <w:sz w:val="24"/>
          <w:szCs w:val="24"/>
          <w:lang w:bidi="ar-EG"/>
        </w:rPr>
        <w:t xml:space="preserve"> Vincent</w:t>
      </w:r>
      <w:r w:rsidR="00457015" w:rsidRPr="001F74C3">
        <w:rPr>
          <w:rFonts w:ascii="Sakkal Majalla" w:hAnsi="Sakkal Majalla" w:cs="Sakkal Majalla"/>
          <w:sz w:val="24"/>
          <w:szCs w:val="24"/>
          <w:lang w:bidi="ar-EG"/>
        </w:rPr>
        <w:t>, P. (201</w:t>
      </w:r>
      <w:r w:rsidR="00457015">
        <w:rPr>
          <w:rFonts w:ascii="Sakkal Majalla" w:hAnsi="Sakkal Majalla" w:cs="Sakkal Majalla"/>
          <w:sz w:val="24"/>
          <w:szCs w:val="24"/>
          <w:lang w:bidi="ar-EG"/>
        </w:rPr>
        <w:t>2</w:t>
      </w:r>
      <w:r w:rsidR="00457015" w:rsidRPr="001F74C3">
        <w:rPr>
          <w:rFonts w:ascii="Sakkal Majalla" w:hAnsi="Sakkal Majalla" w:cs="Sakkal Majalla"/>
          <w:sz w:val="24"/>
          <w:szCs w:val="24"/>
          <w:lang w:bidi="ar-EG"/>
        </w:rPr>
        <w:t>)</w:t>
      </w:r>
      <w:r w:rsidR="00457015">
        <w:rPr>
          <w:rFonts w:ascii="Sakkal Majalla" w:hAnsi="Sakkal Majalla" w:cs="Sakkal Majalla" w:hint="cs"/>
          <w:sz w:val="24"/>
          <w:szCs w:val="24"/>
          <w:rtl/>
          <w:lang w:bidi="ar-EG"/>
        </w:rPr>
        <w:t>).</w:t>
      </w:r>
    </w:p>
    <w:p w14:paraId="5D6EBE81" w14:textId="4B3A75B4" w:rsidR="00F473C2" w:rsidRDefault="00F473C2" w:rsidP="007541F5">
      <w:pPr>
        <w:spacing w:line="480" w:lineRule="auto"/>
        <w:jc w:val="both"/>
        <w:rPr>
          <w:rFonts w:ascii="Sakkal Majalla" w:hAnsi="Sakkal Majalla" w:cs="Sakkal Majalla"/>
          <w:sz w:val="24"/>
          <w:szCs w:val="24"/>
          <w:rtl/>
          <w:lang w:bidi="ar-BH"/>
        </w:rPr>
      </w:pPr>
      <w:r w:rsidRPr="007541F5">
        <w:rPr>
          <w:rFonts w:ascii="Sakkal Majalla" w:hAnsi="Sakkal Majalla" w:cs="Sakkal Majalla"/>
          <w:sz w:val="24"/>
          <w:szCs w:val="24"/>
          <w:rtl/>
          <w:lang w:bidi="ar-BH"/>
        </w:rPr>
        <w:t xml:space="preserve">يتم التركيز في جودة الخدمات المصرفية أساساً على ثقافة الجودة والتي تتمحور حول التميز في الأداء بهدف تحقيق متطلبات العملاء والتفوق عليها وذلك من خلال أداء العمل الصحيح من المرة الأولى والعمل على إجراء التحسينات المستمرة في كافة النشاطات والعمليات. وتندرج جودة الخدمات المصرفية ضمن ثلاث زوايا رئيسة تتعلق بجودة المدخلات من ودائع وموارد بشرية ومادية ومالية وبجودة العمليات كالتخطيط والتنظيم واتخاذ القرار والتحفيز </w:t>
      </w:r>
      <w:r w:rsidR="00C018FE" w:rsidRPr="007541F5">
        <w:rPr>
          <w:rFonts w:ascii="Sakkal Majalla" w:hAnsi="Sakkal Majalla" w:cs="Sakkal Majalla" w:hint="cs"/>
          <w:sz w:val="24"/>
          <w:szCs w:val="24"/>
          <w:rtl/>
          <w:lang w:bidi="ar-BH"/>
        </w:rPr>
        <w:t>والتقييم،</w:t>
      </w:r>
      <w:r w:rsidRPr="007541F5">
        <w:rPr>
          <w:rFonts w:ascii="Sakkal Majalla" w:hAnsi="Sakkal Majalla" w:cs="Sakkal Majalla"/>
          <w:sz w:val="24"/>
          <w:szCs w:val="24"/>
          <w:rtl/>
          <w:lang w:bidi="ar-BH"/>
        </w:rPr>
        <w:t xml:space="preserve"> وكذلك بجودة المخرجات مثل القروض وبطاقات الائتمان والخدمات المالية وغير المالية الأخرى.</w:t>
      </w:r>
      <w:r w:rsidR="00457015">
        <w:rPr>
          <w:rFonts w:ascii="Sakkal Majalla" w:hAnsi="Sakkal Majalla" w:cs="Sakkal Majalla" w:hint="cs"/>
          <w:sz w:val="24"/>
          <w:szCs w:val="24"/>
          <w:rtl/>
          <w:lang w:bidi="ar-BH"/>
        </w:rPr>
        <w:t xml:space="preserve"> </w:t>
      </w:r>
      <w:r w:rsidR="00457015">
        <w:rPr>
          <w:rFonts w:ascii="Sakkal Majalla" w:hAnsi="Sakkal Majalla" w:cs="Sakkal Majalla" w:hint="cs"/>
          <w:sz w:val="24"/>
          <w:szCs w:val="24"/>
          <w:rtl/>
          <w:lang w:bidi="ar-EG"/>
        </w:rPr>
        <w:t>(الملحي،2021).</w:t>
      </w:r>
    </w:p>
    <w:p w14:paraId="2BDA01B8" w14:textId="77777777" w:rsidR="00C736B6" w:rsidRPr="00464A01" w:rsidRDefault="00C736B6" w:rsidP="00C736B6">
      <w:pPr>
        <w:spacing w:line="360" w:lineRule="auto"/>
        <w:jc w:val="both"/>
        <w:rPr>
          <w:rFonts w:ascii="Sakkal Majalla" w:hAnsi="Sakkal Majalla" w:cs="Sakkal Majalla"/>
          <w:b/>
          <w:bCs/>
          <w:sz w:val="32"/>
          <w:szCs w:val="32"/>
          <w:rtl/>
        </w:rPr>
      </w:pPr>
      <w:r w:rsidRPr="00464A01">
        <w:rPr>
          <w:rFonts w:ascii="Sakkal Majalla" w:hAnsi="Sakkal Majalla" w:cs="Sakkal Majalla" w:hint="cs"/>
          <w:b/>
          <w:bCs/>
          <w:sz w:val="32"/>
          <w:szCs w:val="32"/>
          <w:rtl/>
        </w:rPr>
        <w:t>خصائص التسويق ا لإلكتروني:</w:t>
      </w:r>
    </w:p>
    <w:p w14:paraId="6580C1BD" w14:textId="725BA4C7" w:rsidR="00C736B6" w:rsidRDefault="00C736B6" w:rsidP="00C736B6">
      <w:pPr>
        <w:spacing w:line="360" w:lineRule="auto"/>
        <w:ind w:left="360"/>
        <w:jc w:val="both"/>
        <w:rPr>
          <w:rFonts w:ascii="Sakkal Majalla" w:hAnsi="Sakkal Majalla" w:cs="Sakkal Majalla"/>
          <w:sz w:val="28"/>
          <w:szCs w:val="28"/>
          <w:rtl/>
          <w:lang w:bidi="ar-EG"/>
        </w:rPr>
      </w:pPr>
      <w:r w:rsidRPr="00597933">
        <w:rPr>
          <w:rFonts w:ascii="Sakkal Majalla" w:hAnsi="Sakkal Majalla" w:cs="Sakkal Majalla"/>
          <w:sz w:val="28"/>
          <w:szCs w:val="28"/>
          <w:rtl/>
        </w:rPr>
        <w:t>ويمكن تلخيص أهم خصائص التسويق الالكتروني في العناصر الآتية</w:t>
      </w:r>
      <w:r>
        <w:rPr>
          <w:rFonts w:ascii="Sakkal Majalla" w:hAnsi="Sakkal Majalla" w:cs="Sakkal Majalla" w:hint="cs"/>
          <w:sz w:val="28"/>
          <w:szCs w:val="28"/>
          <w:rtl/>
        </w:rPr>
        <w:t>:</w:t>
      </w:r>
      <w:r w:rsidRPr="00597933">
        <w:rPr>
          <w:rFonts w:ascii="Sakkal Majalla" w:hAnsi="Sakkal Majalla" w:cs="Sakkal Majalla"/>
          <w:sz w:val="28"/>
          <w:szCs w:val="28"/>
          <w:rtl/>
        </w:rPr>
        <w:t xml:space="preserve"> </w:t>
      </w:r>
      <w:r w:rsidR="00457015">
        <w:rPr>
          <w:rFonts w:ascii="Sakkal Majalla" w:hAnsi="Sakkal Majalla" w:cs="Sakkal Majalla" w:hint="cs"/>
          <w:sz w:val="24"/>
          <w:szCs w:val="24"/>
          <w:rtl/>
          <w:lang w:bidi="ar-EG"/>
        </w:rPr>
        <w:t>(المحمدي،2015).</w:t>
      </w:r>
    </w:p>
    <w:p w14:paraId="17955DF5" w14:textId="77777777" w:rsidR="00C736B6" w:rsidRPr="00597933" w:rsidRDefault="00C736B6" w:rsidP="00C736B6">
      <w:pPr>
        <w:spacing w:line="360" w:lineRule="auto"/>
        <w:ind w:left="360"/>
        <w:jc w:val="both"/>
        <w:rPr>
          <w:rFonts w:ascii="Sakkal Majalla" w:hAnsi="Sakkal Majalla" w:cs="Sakkal Majalla"/>
          <w:sz w:val="28"/>
          <w:szCs w:val="28"/>
          <w:rtl/>
        </w:rPr>
      </w:pPr>
      <w:r w:rsidRPr="00597933">
        <w:rPr>
          <w:rFonts w:ascii="Sakkal Majalla" w:hAnsi="Sakkal Majalla" w:cs="Sakkal Majalla"/>
          <w:sz w:val="28"/>
          <w:szCs w:val="28"/>
          <w:rtl/>
        </w:rPr>
        <w:t>استخدام تكنولوجيا المعلومات وشبكة الاتصالات في أداء العمليات التجارية بين الشركات بعضها وبعض والشركات وعملائها.</w:t>
      </w:r>
    </w:p>
    <w:p w14:paraId="584241DD" w14:textId="77777777" w:rsidR="00C736B6" w:rsidRPr="00597933" w:rsidRDefault="00C736B6">
      <w:pPr>
        <w:pStyle w:val="a9"/>
        <w:numPr>
          <w:ilvl w:val="0"/>
          <w:numId w:val="15"/>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تهدف إلى رفع الكفاءة في الأداء وتحقيق الفاعلية في التعامل</w:t>
      </w:r>
      <w:r w:rsidRPr="00597933">
        <w:rPr>
          <w:rFonts w:ascii="Sakkal Majalla" w:hAnsi="Sakkal Majalla" w:cs="Sakkal Majalla"/>
          <w:sz w:val="28"/>
          <w:szCs w:val="28"/>
        </w:rPr>
        <w:t>.</w:t>
      </w:r>
    </w:p>
    <w:p w14:paraId="00E5AE87" w14:textId="77777777" w:rsidR="00C736B6" w:rsidRPr="00597933" w:rsidRDefault="00C736B6">
      <w:pPr>
        <w:pStyle w:val="a9"/>
        <w:numPr>
          <w:ilvl w:val="0"/>
          <w:numId w:val="15"/>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تتعدى الحدود الزمنية والمكانية التي تقيد حركة التعاملات التجارية بين الدول.</w:t>
      </w:r>
    </w:p>
    <w:p w14:paraId="06653276" w14:textId="77777777" w:rsidR="00C736B6" w:rsidRPr="00597933" w:rsidRDefault="00C736B6">
      <w:pPr>
        <w:pStyle w:val="a9"/>
        <w:numPr>
          <w:ilvl w:val="0"/>
          <w:numId w:val="15"/>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lastRenderedPageBreak/>
        <w:t>تتيح استجابة سريعة لطلبات السوق من خلال التفاعل مع العملاء والوفاء باحتياجاتهم.</w:t>
      </w:r>
    </w:p>
    <w:p w14:paraId="734D7BEF" w14:textId="77777777" w:rsidR="00C736B6" w:rsidRPr="00597933" w:rsidRDefault="00C736B6">
      <w:pPr>
        <w:pStyle w:val="a9"/>
        <w:numPr>
          <w:ilvl w:val="0"/>
          <w:numId w:val="15"/>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مفهوم شامل لا يقتصر فقط على التبادل التجاري بشكل إلكتروني ولكنه يمتد ليشمل كل من عملية التصنيع والإنتاج من خلال تقليل الوقت اللازم لإتمام سلسلة الأعمال.</w:t>
      </w:r>
    </w:p>
    <w:p w14:paraId="7E986575" w14:textId="77777777" w:rsidR="00C736B6" w:rsidRPr="00597933" w:rsidRDefault="00C736B6">
      <w:pPr>
        <w:pStyle w:val="a9"/>
        <w:numPr>
          <w:ilvl w:val="0"/>
          <w:numId w:val="15"/>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تعمل على تبسيط الإجراءات ووضوح إجراءات العمل.</w:t>
      </w:r>
    </w:p>
    <w:p w14:paraId="37792E2B" w14:textId="77777777" w:rsidR="00C736B6" w:rsidRPr="00597933" w:rsidRDefault="00C736B6" w:rsidP="00C736B6">
      <w:pPr>
        <w:spacing w:line="360" w:lineRule="auto"/>
        <w:jc w:val="both"/>
        <w:rPr>
          <w:rFonts w:ascii="Sakkal Majalla" w:hAnsi="Sakkal Majalla" w:cs="Sakkal Majalla"/>
          <w:b/>
          <w:bCs/>
          <w:sz w:val="28"/>
          <w:szCs w:val="28"/>
          <w:rtl/>
        </w:rPr>
      </w:pPr>
    </w:p>
    <w:p w14:paraId="3EECFA6B" w14:textId="77777777" w:rsidR="00C736B6" w:rsidRPr="00464A01" w:rsidRDefault="00C736B6" w:rsidP="00C736B6">
      <w:pPr>
        <w:spacing w:line="360" w:lineRule="auto"/>
        <w:jc w:val="both"/>
        <w:rPr>
          <w:rFonts w:ascii="Sakkal Majalla" w:hAnsi="Sakkal Majalla" w:cs="Sakkal Majalla"/>
          <w:sz w:val="32"/>
          <w:szCs w:val="32"/>
        </w:rPr>
      </w:pPr>
      <w:r w:rsidRPr="00464A01">
        <w:rPr>
          <w:rFonts w:ascii="Sakkal Majalla" w:hAnsi="Sakkal Majalla" w:cs="Sakkal Majalla"/>
          <w:b/>
          <w:bCs/>
          <w:sz w:val="32"/>
          <w:szCs w:val="32"/>
          <w:rtl/>
        </w:rPr>
        <w:t xml:space="preserve">أهداف التسويق </w:t>
      </w:r>
      <w:r w:rsidRPr="00464A01">
        <w:rPr>
          <w:rFonts w:ascii="Sakkal Majalla" w:hAnsi="Sakkal Majalla" w:cs="Sakkal Majalla" w:hint="cs"/>
          <w:b/>
          <w:bCs/>
          <w:sz w:val="32"/>
          <w:szCs w:val="32"/>
          <w:rtl/>
        </w:rPr>
        <w:t>الالكتروني:</w:t>
      </w:r>
      <w:r w:rsidRPr="00464A01">
        <w:rPr>
          <w:rFonts w:ascii="Sakkal Majalla" w:hAnsi="Sakkal Majalla" w:cs="Sakkal Majalla"/>
          <w:sz w:val="32"/>
          <w:szCs w:val="32"/>
          <w:rtl/>
        </w:rPr>
        <w:t xml:space="preserve"> </w:t>
      </w:r>
    </w:p>
    <w:p w14:paraId="244FA9B3" w14:textId="5F64B5B3" w:rsidR="00C736B6" w:rsidRPr="00597933" w:rsidRDefault="00C736B6" w:rsidP="00C736B6">
      <w:pPr>
        <w:spacing w:line="360" w:lineRule="auto"/>
        <w:jc w:val="both"/>
        <w:rPr>
          <w:rFonts w:ascii="Sakkal Majalla" w:hAnsi="Sakkal Majalla" w:cs="Sakkal Majalla"/>
          <w:sz w:val="28"/>
          <w:szCs w:val="28"/>
          <w:rtl/>
          <w:lang w:bidi="ar-EG"/>
        </w:rPr>
      </w:pPr>
      <w:r w:rsidRPr="00597933">
        <w:rPr>
          <w:rFonts w:ascii="Sakkal Majalla" w:hAnsi="Sakkal Majalla" w:cs="Sakkal Majalla"/>
          <w:sz w:val="28"/>
          <w:szCs w:val="28"/>
        </w:rPr>
        <w:t xml:space="preserve"> </w:t>
      </w:r>
      <w:r w:rsidRPr="00597933">
        <w:rPr>
          <w:rFonts w:ascii="Sakkal Majalla" w:hAnsi="Sakkal Majalla" w:cs="Sakkal Majalla"/>
          <w:sz w:val="28"/>
          <w:szCs w:val="28"/>
          <w:rtl/>
        </w:rPr>
        <w:t>تهدف التسويق الالكتروني إلى تحقيق الأهداف الآتية</w:t>
      </w:r>
      <w:r>
        <w:rPr>
          <w:rFonts w:ascii="Sakkal Majalla" w:hAnsi="Sakkal Majalla" w:cs="Sakkal Majalla" w:hint="cs"/>
          <w:sz w:val="28"/>
          <w:szCs w:val="28"/>
          <w:rtl/>
        </w:rPr>
        <w:t>:</w:t>
      </w:r>
      <w:r w:rsidR="00457015" w:rsidRPr="00457015">
        <w:rPr>
          <w:rFonts w:ascii="Sakkal Majalla" w:hAnsi="Sakkal Majalla" w:cs="Sakkal Majalla" w:hint="cs"/>
          <w:sz w:val="24"/>
          <w:szCs w:val="24"/>
          <w:rtl/>
          <w:lang w:bidi="ar-EG"/>
        </w:rPr>
        <w:t xml:space="preserve"> </w:t>
      </w:r>
      <w:r w:rsidR="00457015">
        <w:rPr>
          <w:rFonts w:ascii="Sakkal Majalla" w:hAnsi="Sakkal Majalla" w:cs="Sakkal Majalla" w:hint="cs"/>
          <w:sz w:val="24"/>
          <w:szCs w:val="24"/>
          <w:rtl/>
          <w:lang w:bidi="ar-EG"/>
        </w:rPr>
        <w:t>(شعيب،2021).</w:t>
      </w:r>
    </w:p>
    <w:p w14:paraId="1F2DEECD" w14:textId="77777777" w:rsidR="00C736B6" w:rsidRPr="00597933" w:rsidRDefault="00C736B6">
      <w:pPr>
        <w:pStyle w:val="a9"/>
        <w:numPr>
          <w:ilvl w:val="0"/>
          <w:numId w:val="13"/>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زيادة نطاق السوق وتجاوز الحدود الجغرافية والإقليمية أمام السلع.</w:t>
      </w:r>
    </w:p>
    <w:p w14:paraId="402EFFD8" w14:textId="77777777" w:rsidR="00C736B6" w:rsidRPr="00597933" w:rsidRDefault="00C736B6">
      <w:pPr>
        <w:pStyle w:val="a9"/>
        <w:numPr>
          <w:ilvl w:val="0"/>
          <w:numId w:val="13"/>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تحسين إمكانية الحصول على المعلومات بخصوص العمليات التجارية.</w:t>
      </w:r>
    </w:p>
    <w:p w14:paraId="6619E559" w14:textId="77777777" w:rsidR="00C736B6" w:rsidRPr="00597933" w:rsidRDefault="00C736B6">
      <w:pPr>
        <w:pStyle w:val="a9"/>
        <w:numPr>
          <w:ilvl w:val="0"/>
          <w:numId w:val="13"/>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زيادة معدلات الوصول إلى العملاء وبناء علاقات أقوى مع العملاء.</w:t>
      </w:r>
    </w:p>
    <w:p w14:paraId="0A80660C" w14:textId="77777777" w:rsidR="00C736B6" w:rsidRPr="00597933" w:rsidRDefault="00C736B6">
      <w:pPr>
        <w:pStyle w:val="a9"/>
        <w:numPr>
          <w:ilvl w:val="0"/>
          <w:numId w:val="13"/>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تخفيض وتقليل تكاليف الإنتاج والتسويق والتوزيع.</w:t>
      </w:r>
    </w:p>
    <w:p w14:paraId="7AD77E3F" w14:textId="77777777" w:rsidR="00C736B6" w:rsidRPr="00597933" w:rsidRDefault="00C736B6">
      <w:pPr>
        <w:pStyle w:val="a9"/>
        <w:numPr>
          <w:ilvl w:val="0"/>
          <w:numId w:val="13"/>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تحقيق السرعة في أداء الأعمال.</w:t>
      </w:r>
    </w:p>
    <w:p w14:paraId="38133751" w14:textId="77777777" w:rsidR="00C736B6" w:rsidRPr="00597933" w:rsidRDefault="00C736B6">
      <w:pPr>
        <w:pStyle w:val="a9"/>
        <w:numPr>
          <w:ilvl w:val="0"/>
          <w:numId w:val="13"/>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البحث عن عملاء جدد والوصول إليهم وجذبهم للشراء.</w:t>
      </w:r>
    </w:p>
    <w:p w14:paraId="543DDECA" w14:textId="77777777" w:rsidR="00C736B6" w:rsidRPr="00597933" w:rsidRDefault="00C736B6">
      <w:pPr>
        <w:pStyle w:val="a9"/>
        <w:numPr>
          <w:ilvl w:val="0"/>
          <w:numId w:val="13"/>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القيام بعمليات التسويق والبيع والشراء عبر الإنترنت.</w:t>
      </w:r>
    </w:p>
    <w:p w14:paraId="6498C658" w14:textId="77777777" w:rsidR="00C736B6" w:rsidRPr="00597933" w:rsidRDefault="00C736B6">
      <w:pPr>
        <w:pStyle w:val="a9"/>
        <w:numPr>
          <w:ilvl w:val="0"/>
          <w:numId w:val="13"/>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تقديم وتحسين الخدمات المقدمة للعملاء وتحسين الصورة الذهنية للمنشأة.</w:t>
      </w:r>
    </w:p>
    <w:p w14:paraId="53FE0B70" w14:textId="77777777" w:rsidR="00C736B6" w:rsidRPr="00597933" w:rsidRDefault="00C736B6">
      <w:pPr>
        <w:pStyle w:val="a9"/>
        <w:numPr>
          <w:ilvl w:val="0"/>
          <w:numId w:val="13"/>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تلعب دورا كبيرا في عملية اتخاذ القرارات.</w:t>
      </w:r>
    </w:p>
    <w:p w14:paraId="5409AFFD" w14:textId="77777777" w:rsidR="00C736B6" w:rsidRPr="00FD4FDD" w:rsidRDefault="00C736B6">
      <w:pPr>
        <w:pStyle w:val="a9"/>
        <w:numPr>
          <w:ilvl w:val="0"/>
          <w:numId w:val="13"/>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 xml:space="preserve">التقليل من مخاطر الموجودات والمخزون. </w:t>
      </w:r>
    </w:p>
    <w:p w14:paraId="12B150C2" w14:textId="77777777" w:rsidR="00C736B6" w:rsidRPr="00F3059C" w:rsidRDefault="00C736B6" w:rsidP="00C736B6">
      <w:pPr>
        <w:spacing w:line="360" w:lineRule="auto"/>
        <w:jc w:val="both"/>
        <w:rPr>
          <w:rFonts w:ascii="Sakkal Majalla" w:hAnsi="Sakkal Majalla" w:cs="Sakkal Majalla"/>
          <w:b/>
          <w:bCs/>
          <w:sz w:val="32"/>
          <w:szCs w:val="32"/>
          <w:rtl/>
        </w:rPr>
      </w:pPr>
      <w:r w:rsidRPr="00F3059C">
        <w:rPr>
          <w:rFonts w:ascii="Sakkal Majalla" w:hAnsi="Sakkal Majalla" w:cs="Sakkal Majalla"/>
          <w:b/>
          <w:bCs/>
          <w:sz w:val="32"/>
          <w:szCs w:val="32"/>
          <w:rtl/>
        </w:rPr>
        <w:t xml:space="preserve">أهمية التسويق </w:t>
      </w:r>
      <w:r>
        <w:rPr>
          <w:rFonts w:ascii="Sakkal Majalla" w:hAnsi="Sakkal Majalla" w:cs="Sakkal Majalla" w:hint="cs"/>
          <w:b/>
          <w:bCs/>
          <w:sz w:val="32"/>
          <w:szCs w:val="32"/>
          <w:rtl/>
        </w:rPr>
        <w:t>الإلكتروني:</w:t>
      </w:r>
    </w:p>
    <w:p w14:paraId="3773DFC5" w14:textId="58A7DD68" w:rsidR="00C736B6" w:rsidRPr="00597933" w:rsidRDefault="00C736B6" w:rsidP="00C736B6">
      <w:pPr>
        <w:spacing w:line="360" w:lineRule="auto"/>
        <w:jc w:val="both"/>
        <w:rPr>
          <w:rFonts w:ascii="Sakkal Majalla" w:hAnsi="Sakkal Majalla" w:cs="Sakkal Majalla"/>
          <w:sz w:val="28"/>
          <w:szCs w:val="28"/>
          <w:rtl/>
          <w:lang w:bidi="ar-EG"/>
        </w:rPr>
      </w:pPr>
      <w:r w:rsidRPr="00F3059C">
        <w:rPr>
          <w:rFonts w:ascii="Sakkal Majalla" w:hAnsi="Sakkal Majalla" w:cs="Sakkal Majalla"/>
          <w:sz w:val="28"/>
          <w:szCs w:val="28"/>
          <w:rtl/>
        </w:rPr>
        <w:t xml:space="preserve">إن أهمية التسويق </w:t>
      </w:r>
      <w:r>
        <w:rPr>
          <w:rFonts w:ascii="Sakkal Majalla" w:hAnsi="Sakkal Majalla" w:cs="Sakkal Majalla"/>
          <w:sz w:val="28"/>
          <w:szCs w:val="28"/>
          <w:rtl/>
        </w:rPr>
        <w:t xml:space="preserve">الإلكتروني </w:t>
      </w:r>
      <w:r w:rsidRPr="00F3059C">
        <w:rPr>
          <w:rFonts w:ascii="Sakkal Majalla" w:hAnsi="Sakkal Majalla" w:cs="Sakkal Majalla"/>
          <w:sz w:val="28"/>
          <w:szCs w:val="28"/>
          <w:rtl/>
        </w:rPr>
        <w:t>تبرز في الوقت الحاضر إلى المنافسة العالمية الحادة على السلع</w:t>
      </w:r>
      <w:r>
        <w:rPr>
          <w:rFonts w:ascii="Sakkal Majalla" w:hAnsi="Sakkal Majalla" w:cs="Sakkal Majalla" w:hint="cs"/>
          <w:sz w:val="28"/>
          <w:szCs w:val="28"/>
          <w:rtl/>
        </w:rPr>
        <w:t xml:space="preserve"> </w:t>
      </w:r>
      <w:r w:rsidRPr="00F3059C">
        <w:rPr>
          <w:rFonts w:ascii="Sakkal Majalla" w:hAnsi="Sakkal Majalla" w:cs="Sakkal Majalla" w:hint="cs"/>
          <w:sz w:val="28"/>
          <w:szCs w:val="28"/>
          <w:rtl/>
        </w:rPr>
        <w:t>والخدمات وفتح</w:t>
      </w:r>
      <w:r w:rsidRPr="00F3059C">
        <w:rPr>
          <w:rFonts w:ascii="Sakkal Majalla" w:hAnsi="Sakkal Majalla" w:cs="Sakkal Majalla"/>
          <w:sz w:val="28"/>
          <w:szCs w:val="28"/>
          <w:rtl/>
        </w:rPr>
        <w:t xml:space="preserve"> المجال أمام المنظمات للوصول إلى الفئة المستهدفة من ا لمستهلكين وكيفية إتباع</w:t>
      </w:r>
      <w:r>
        <w:rPr>
          <w:rFonts w:ascii="Sakkal Majalla" w:hAnsi="Sakkal Majalla" w:cs="Sakkal Majalla" w:hint="cs"/>
          <w:sz w:val="28"/>
          <w:szCs w:val="28"/>
          <w:rtl/>
        </w:rPr>
        <w:t xml:space="preserve"> </w:t>
      </w:r>
      <w:r w:rsidRPr="00F3059C">
        <w:rPr>
          <w:rFonts w:ascii="Sakkal Majalla" w:hAnsi="Sakkal Majalla" w:cs="Sakkal Majalla"/>
          <w:sz w:val="28"/>
          <w:szCs w:val="28"/>
          <w:rtl/>
        </w:rPr>
        <w:t xml:space="preserve">تلك المنظمات لطرق </w:t>
      </w:r>
      <w:r>
        <w:rPr>
          <w:rFonts w:ascii="Sakkal Majalla" w:hAnsi="Sakkal Majalla" w:cs="Sakkal Majalla" w:hint="cs"/>
          <w:sz w:val="28"/>
          <w:szCs w:val="28"/>
          <w:rtl/>
        </w:rPr>
        <w:lastRenderedPageBreak/>
        <w:t>ت</w:t>
      </w:r>
      <w:r w:rsidRPr="00F3059C">
        <w:rPr>
          <w:rFonts w:ascii="Sakkal Majalla" w:hAnsi="Sakkal Majalla" w:cs="Sakkal Majalla"/>
          <w:sz w:val="28"/>
          <w:szCs w:val="28"/>
          <w:rtl/>
        </w:rPr>
        <w:t xml:space="preserve">رويجية مدروسة مما يجعلها تنافس في السوق العالمية </w:t>
      </w:r>
      <w:r w:rsidRPr="00F3059C">
        <w:rPr>
          <w:rFonts w:ascii="Sakkal Majalla" w:hAnsi="Sakkal Majalla" w:cs="Sakkal Majalla" w:hint="cs"/>
          <w:sz w:val="28"/>
          <w:szCs w:val="28"/>
          <w:rtl/>
        </w:rPr>
        <w:t>الموحدة.</w:t>
      </w:r>
      <w:r w:rsidRPr="00F3059C">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597933">
        <w:rPr>
          <w:rFonts w:ascii="Sakkal Majalla" w:hAnsi="Sakkal Majalla" w:cs="Sakkal Majalla"/>
          <w:sz w:val="28"/>
          <w:szCs w:val="28"/>
          <w:rtl/>
        </w:rPr>
        <w:t xml:space="preserve">تأتي أهمية التسويق الالكتروني من أهمية الأهداف التي تسعى الي تحقيقها والتي يمكن من خلالها تحقيق معدلات أرباح لم يكن من الممكن تحقيقيها في ظل التجارة التقليدية وتتمثل أهمية التسويق الالكتروني في: </w:t>
      </w:r>
      <w:r w:rsidR="00457015">
        <w:rPr>
          <w:rFonts w:ascii="Sakkal Majalla" w:hAnsi="Sakkal Majalla" w:cs="Sakkal Majalla" w:hint="cs"/>
          <w:sz w:val="24"/>
          <w:szCs w:val="24"/>
          <w:rtl/>
          <w:lang w:bidi="ar-EG"/>
        </w:rPr>
        <w:t>(شعلان،2016).</w:t>
      </w:r>
    </w:p>
    <w:p w14:paraId="735C525E" w14:textId="77777777" w:rsidR="00C736B6" w:rsidRPr="00597933" w:rsidRDefault="00C736B6">
      <w:pPr>
        <w:pStyle w:val="a9"/>
        <w:numPr>
          <w:ilvl w:val="0"/>
          <w:numId w:val="14"/>
        </w:numPr>
        <w:spacing w:line="360" w:lineRule="auto"/>
        <w:jc w:val="both"/>
        <w:rPr>
          <w:rFonts w:ascii="Sakkal Majalla" w:hAnsi="Sakkal Majalla" w:cs="Sakkal Majalla"/>
          <w:b/>
          <w:bCs/>
          <w:sz w:val="28"/>
          <w:szCs w:val="28"/>
          <w:rtl/>
        </w:rPr>
      </w:pPr>
      <w:r w:rsidRPr="00597933">
        <w:rPr>
          <w:rFonts w:ascii="Sakkal Majalla" w:hAnsi="Sakkal Majalla" w:cs="Sakkal Majalla"/>
          <w:sz w:val="28"/>
          <w:szCs w:val="28"/>
          <w:rtl/>
        </w:rPr>
        <w:t>تعتبر وسيلة فعالة للقيام بعقد الصفقات بين المتعاملين عن طريق الاتصال الإلكتروني المباشر بينهم وبذلك فهي تستغني عن المستندات الورقية وما تستلزمه من نفقات كما أنها توفر النفقات العامة والإدارية ومصاريف الاتصال حيث تبلغ نسبة الوفر نحو %80</w:t>
      </w:r>
      <w:r w:rsidRPr="00597933">
        <w:rPr>
          <w:rFonts w:ascii="Sakkal Majalla" w:hAnsi="Sakkal Majalla" w:cs="Sakkal Majalla"/>
          <w:b/>
          <w:bCs/>
          <w:sz w:val="28"/>
          <w:szCs w:val="28"/>
          <w:rtl/>
        </w:rPr>
        <w:t xml:space="preserve"> </w:t>
      </w:r>
    </w:p>
    <w:p w14:paraId="37D0DD21" w14:textId="77777777" w:rsidR="00C736B6" w:rsidRPr="00597933" w:rsidRDefault="00C736B6">
      <w:pPr>
        <w:pStyle w:val="a9"/>
        <w:numPr>
          <w:ilvl w:val="0"/>
          <w:numId w:val="14"/>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هي وسيلة متميزة وغير مسبوقة للوصول إلى أسواق العالم جميعا في وقت واحد بأقل النفقات وتساعد البائعين على الوصول لأسواق متنوعة.</w:t>
      </w:r>
    </w:p>
    <w:p w14:paraId="62C013ED" w14:textId="77777777" w:rsidR="00C736B6" w:rsidRPr="00597933" w:rsidRDefault="00C736B6">
      <w:pPr>
        <w:pStyle w:val="a9"/>
        <w:numPr>
          <w:ilvl w:val="0"/>
          <w:numId w:val="14"/>
        </w:numPr>
        <w:spacing w:line="360" w:lineRule="auto"/>
        <w:jc w:val="both"/>
        <w:rPr>
          <w:rFonts w:ascii="Sakkal Majalla" w:hAnsi="Sakkal Majalla" w:cs="Sakkal Majalla"/>
          <w:sz w:val="28"/>
          <w:szCs w:val="28"/>
          <w:rtl/>
        </w:rPr>
      </w:pPr>
      <w:r w:rsidRPr="00597933">
        <w:rPr>
          <w:rFonts w:ascii="Sakkal Majalla" w:hAnsi="Sakkal Majalla" w:cs="Sakkal Majalla"/>
          <w:sz w:val="28"/>
          <w:szCs w:val="28"/>
          <w:rtl/>
        </w:rPr>
        <w:t>تساهم في تبسيط وتنظيم عمليات المشروعات وتحقيق أهدافها عن طريق القضاء على التأخير في إصدار القرارات الادارية ومنع الأخطاء وتخفيض التكاليف.</w:t>
      </w:r>
    </w:p>
    <w:p w14:paraId="7DC95C3C" w14:textId="77777777" w:rsidR="00C736B6" w:rsidRPr="00597933" w:rsidRDefault="00C736B6">
      <w:pPr>
        <w:pStyle w:val="a9"/>
        <w:numPr>
          <w:ilvl w:val="0"/>
          <w:numId w:val="14"/>
        </w:numPr>
        <w:spacing w:line="360" w:lineRule="auto"/>
        <w:jc w:val="both"/>
        <w:rPr>
          <w:rFonts w:ascii="Sakkal Majalla" w:hAnsi="Sakkal Majalla" w:cs="Sakkal Majalla"/>
          <w:sz w:val="28"/>
          <w:szCs w:val="28"/>
        </w:rPr>
      </w:pPr>
      <w:r w:rsidRPr="00597933">
        <w:rPr>
          <w:rFonts w:ascii="Sakkal Majalla" w:hAnsi="Sakkal Majalla" w:cs="Sakkal Majalla"/>
          <w:sz w:val="28"/>
          <w:szCs w:val="28"/>
          <w:rtl/>
        </w:rPr>
        <w:t>التداول العالمي وتخطي حدود الدول.</w:t>
      </w:r>
    </w:p>
    <w:p w14:paraId="30E474A4" w14:textId="77777777" w:rsidR="00C736B6" w:rsidRPr="00597933" w:rsidRDefault="00C736B6">
      <w:pPr>
        <w:pStyle w:val="a9"/>
        <w:numPr>
          <w:ilvl w:val="0"/>
          <w:numId w:val="14"/>
        </w:numPr>
        <w:spacing w:line="360" w:lineRule="auto"/>
        <w:jc w:val="both"/>
        <w:rPr>
          <w:rFonts w:ascii="Sakkal Majalla" w:hAnsi="Sakkal Majalla" w:cs="Sakkal Majalla"/>
          <w:sz w:val="28"/>
          <w:szCs w:val="28"/>
        </w:rPr>
      </w:pPr>
      <w:r w:rsidRPr="00597933">
        <w:rPr>
          <w:rFonts w:ascii="Sakkal Majalla" w:hAnsi="Sakkal Majalla" w:cs="Sakkal Majalla"/>
          <w:sz w:val="28"/>
          <w:szCs w:val="28"/>
          <w:rtl/>
        </w:rPr>
        <w:t>القدرة الفائقة على التواصل بين البائع والمشتري.</w:t>
      </w:r>
    </w:p>
    <w:p w14:paraId="475B8162" w14:textId="77777777" w:rsidR="00C736B6" w:rsidRPr="00597933" w:rsidRDefault="00C736B6">
      <w:pPr>
        <w:pStyle w:val="a9"/>
        <w:numPr>
          <w:ilvl w:val="0"/>
          <w:numId w:val="14"/>
        </w:numPr>
        <w:spacing w:line="360" w:lineRule="auto"/>
        <w:jc w:val="both"/>
        <w:rPr>
          <w:rFonts w:ascii="Sakkal Majalla" w:hAnsi="Sakkal Majalla" w:cs="Sakkal Majalla"/>
          <w:b/>
          <w:bCs/>
          <w:sz w:val="28"/>
          <w:szCs w:val="28"/>
        </w:rPr>
      </w:pPr>
      <w:r w:rsidRPr="00597933">
        <w:rPr>
          <w:rFonts w:ascii="Sakkal Majalla" w:hAnsi="Sakkal Majalla" w:cs="Sakkal Majalla"/>
          <w:sz w:val="28"/>
          <w:szCs w:val="28"/>
          <w:rtl/>
        </w:rPr>
        <w:t>تساعد الشركات على إتباع نظم التصنيع الحديثة التي تتم بمساعدة الحاسب الإلكتروني من حيث تحديد تعاقب عمليات التشغيل وأسلوب التشغيل على أجزاء المنتج وعمليات التحكم والرقابة وتخطيط الاحتياجات من المواد.</w:t>
      </w:r>
    </w:p>
    <w:p w14:paraId="1C7F6339" w14:textId="77777777" w:rsidR="00C736B6" w:rsidRPr="00597933" w:rsidRDefault="00C736B6">
      <w:pPr>
        <w:pStyle w:val="a9"/>
        <w:numPr>
          <w:ilvl w:val="0"/>
          <w:numId w:val="14"/>
        </w:numPr>
        <w:spacing w:line="360" w:lineRule="auto"/>
        <w:jc w:val="both"/>
        <w:rPr>
          <w:rFonts w:ascii="Sakkal Majalla" w:hAnsi="Sakkal Majalla" w:cs="Sakkal Majalla"/>
          <w:sz w:val="28"/>
          <w:szCs w:val="28"/>
        </w:rPr>
      </w:pPr>
      <w:r w:rsidRPr="00597933">
        <w:rPr>
          <w:rFonts w:ascii="Sakkal Majalla" w:hAnsi="Sakkal Majalla" w:cs="Sakkal Majalla"/>
          <w:sz w:val="28"/>
          <w:szCs w:val="28"/>
          <w:rtl/>
        </w:rPr>
        <w:t xml:space="preserve">التحرر من قيود القوانين والتشريعات حول انشاء فروع في البلد الذي يتم فيه البيع او توكيل للغير في البلاد الأجنبية </w:t>
      </w:r>
    </w:p>
    <w:p w14:paraId="5E0E3448" w14:textId="77777777" w:rsidR="00C736B6" w:rsidRPr="00597933" w:rsidRDefault="00C736B6">
      <w:pPr>
        <w:pStyle w:val="a9"/>
        <w:numPr>
          <w:ilvl w:val="0"/>
          <w:numId w:val="14"/>
        </w:numPr>
        <w:spacing w:line="360" w:lineRule="auto"/>
        <w:jc w:val="both"/>
        <w:rPr>
          <w:rFonts w:ascii="Sakkal Majalla" w:hAnsi="Sakkal Majalla" w:cs="Sakkal Majalla"/>
          <w:sz w:val="28"/>
          <w:szCs w:val="28"/>
        </w:rPr>
      </w:pPr>
      <w:r w:rsidRPr="00597933">
        <w:rPr>
          <w:rFonts w:ascii="Sakkal Majalla" w:hAnsi="Sakkal Majalla" w:cs="Sakkal Majalla"/>
          <w:sz w:val="28"/>
          <w:szCs w:val="28"/>
          <w:rtl/>
        </w:rPr>
        <w:t>تؤدى إلى تبادل المنافع ما بين المتعاملين كما تعمل على ترشيد القرارات التي يتخذها كل منهم بما تتميز به من تدفق المعلومات بينهم في الوقت المناسب.</w:t>
      </w:r>
    </w:p>
    <w:p w14:paraId="61F89F4C" w14:textId="77777777" w:rsidR="00C736B6" w:rsidRDefault="00C736B6">
      <w:pPr>
        <w:pStyle w:val="a9"/>
        <w:numPr>
          <w:ilvl w:val="0"/>
          <w:numId w:val="14"/>
        </w:numPr>
        <w:spacing w:line="360" w:lineRule="auto"/>
        <w:jc w:val="both"/>
        <w:rPr>
          <w:rFonts w:ascii="Sakkal Majalla" w:hAnsi="Sakkal Majalla" w:cs="Sakkal Majalla"/>
          <w:b/>
          <w:bCs/>
          <w:sz w:val="28"/>
          <w:szCs w:val="28"/>
        </w:rPr>
      </w:pPr>
      <w:r w:rsidRPr="00597933">
        <w:rPr>
          <w:rFonts w:ascii="Sakkal Majalla" w:hAnsi="Sakkal Majalla" w:cs="Sakkal Majalla"/>
          <w:sz w:val="28"/>
          <w:szCs w:val="28"/>
          <w:rtl/>
        </w:rPr>
        <w:t xml:space="preserve">انخفاض تكلفة التسويق الالكتروني بالمقارنة بالتجارة التقليدية نتيجة تخفيض تكلفة المستندات والدفاتر والتسويق والتصنيع </w:t>
      </w:r>
    </w:p>
    <w:p w14:paraId="1A040B17" w14:textId="77777777" w:rsidR="00C736B6" w:rsidRPr="00C736B6" w:rsidRDefault="00C736B6">
      <w:pPr>
        <w:pStyle w:val="a9"/>
        <w:numPr>
          <w:ilvl w:val="0"/>
          <w:numId w:val="14"/>
        </w:numPr>
        <w:spacing w:line="360" w:lineRule="auto"/>
        <w:jc w:val="both"/>
        <w:rPr>
          <w:rFonts w:ascii="Sakkal Majalla" w:hAnsi="Sakkal Majalla" w:cs="Sakkal Majalla"/>
          <w:sz w:val="28"/>
          <w:szCs w:val="28"/>
          <w:rtl/>
        </w:rPr>
      </w:pPr>
      <w:r w:rsidRPr="00C736B6">
        <w:rPr>
          <w:rFonts w:ascii="Sakkal Majalla" w:hAnsi="Sakkal Majalla" w:cs="Sakkal Majalla"/>
          <w:sz w:val="28"/>
          <w:szCs w:val="28"/>
          <w:rtl/>
        </w:rPr>
        <w:t>أصبح التسويق الإلكتروني أحد ضروريات الحياة في مجتمعنا اليوم.</w:t>
      </w:r>
    </w:p>
    <w:p w14:paraId="282A3B16" w14:textId="77777777" w:rsidR="00C736B6" w:rsidRPr="00C736B6" w:rsidRDefault="00C736B6">
      <w:pPr>
        <w:pStyle w:val="a9"/>
        <w:numPr>
          <w:ilvl w:val="0"/>
          <w:numId w:val="14"/>
        </w:numPr>
        <w:spacing w:line="360" w:lineRule="auto"/>
        <w:jc w:val="both"/>
        <w:rPr>
          <w:rFonts w:ascii="Sakkal Majalla" w:hAnsi="Sakkal Majalla" w:cs="Sakkal Majalla"/>
          <w:sz w:val="28"/>
          <w:szCs w:val="28"/>
          <w:rtl/>
        </w:rPr>
      </w:pPr>
      <w:r w:rsidRPr="00C736B6">
        <w:rPr>
          <w:rFonts w:ascii="Sakkal Majalla" w:hAnsi="Sakkal Majalla" w:cs="Sakkal Majalla"/>
          <w:sz w:val="28"/>
          <w:szCs w:val="28"/>
          <w:rtl/>
        </w:rPr>
        <w:t>مئات المستخدمين يتصلون بشبكة الأنترنت يوميا من جميع أنحاء العالم.</w:t>
      </w:r>
    </w:p>
    <w:p w14:paraId="77298AA3" w14:textId="77777777" w:rsidR="00C736B6" w:rsidRPr="00C736B6" w:rsidRDefault="00C736B6">
      <w:pPr>
        <w:pStyle w:val="a9"/>
        <w:numPr>
          <w:ilvl w:val="0"/>
          <w:numId w:val="14"/>
        </w:numPr>
        <w:spacing w:line="360" w:lineRule="auto"/>
        <w:jc w:val="both"/>
        <w:rPr>
          <w:rFonts w:ascii="Sakkal Majalla" w:hAnsi="Sakkal Majalla" w:cs="Sakkal Majalla"/>
          <w:sz w:val="28"/>
          <w:szCs w:val="28"/>
          <w:rtl/>
        </w:rPr>
      </w:pPr>
      <w:r w:rsidRPr="00C736B6">
        <w:rPr>
          <w:rFonts w:ascii="Sakkal Majalla" w:hAnsi="Sakkal Majalla" w:cs="Sakkal Majalla"/>
          <w:sz w:val="28"/>
          <w:szCs w:val="28"/>
          <w:rtl/>
        </w:rPr>
        <w:lastRenderedPageBreak/>
        <w:t>استغلال الأنترنت كوسيلة ترويج وعرض للخدمات والمنتجات ضرورة البد منها.</w:t>
      </w:r>
    </w:p>
    <w:p w14:paraId="0FB892A4" w14:textId="77777777" w:rsidR="00C736B6" w:rsidRPr="00C736B6" w:rsidRDefault="00C736B6">
      <w:pPr>
        <w:pStyle w:val="a9"/>
        <w:numPr>
          <w:ilvl w:val="0"/>
          <w:numId w:val="14"/>
        </w:numPr>
        <w:spacing w:line="360" w:lineRule="auto"/>
        <w:jc w:val="both"/>
        <w:rPr>
          <w:rFonts w:ascii="Sakkal Majalla" w:hAnsi="Sakkal Majalla" w:cs="Sakkal Majalla"/>
          <w:sz w:val="28"/>
          <w:szCs w:val="28"/>
          <w:rtl/>
        </w:rPr>
      </w:pPr>
      <w:r w:rsidRPr="00C736B6">
        <w:rPr>
          <w:rFonts w:ascii="Sakkal Majalla" w:hAnsi="Sakkal Majalla" w:cs="Sakkal Majalla"/>
          <w:sz w:val="28"/>
          <w:szCs w:val="28"/>
          <w:rtl/>
        </w:rPr>
        <w:t>إمكانية الوصول إلى الأسواق العالمية.</w:t>
      </w:r>
    </w:p>
    <w:p w14:paraId="36DE6822" w14:textId="77777777" w:rsidR="00C736B6" w:rsidRPr="00C736B6" w:rsidRDefault="00C736B6">
      <w:pPr>
        <w:pStyle w:val="a9"/>
        <w:numPr>
          <w:ilvl w:val="0"/>
          <w:numId w:val="14"/>
        </w:numPr>
        <w:spacing w:line="360" w:lineRule="auto"/>
        <w:jc w:val="both"/>
        <w:rPr>
          <w:rFonts w:ascii="Sakkal Majalla" w:hAnsi="Sakkal Majalla" w:cs="Sakkal Majalla"/>
          <w:sz w:val="28"/>
          <w:szCs w:val="28"/>
          <w:rtl/>
        </w:rPr>
      </w:pPr>
      <w:r w:rsidRPr="00C736B6">
        <w:rPr>
          <w:rFonts w:ascii="Sakkal Majalla" w:hAnsi="Sakkal Majalla" w:cs="Sakkal Majalla"/>
          <w:sz w:val="28"/>
          <w:szCs w:val="28"/>
          <w:rtl/>
        </w:rPr>
        <w:t xml:space="preserve">تقديم السلع والخدمات وفقا لحاجات العملاء. </w:t>
      </w:r>
    </w:p>
    <w:p w14:paraId="6C660BDE" w14:textId="0D4DAFEE" w:rsidR="00C736B6" w:rsidRPr="00C736B6" w:rsidRDefault="00C736B6" w:rsidP="00C736B6">
      <w:pPr>
        <w:spacing w:line="480" w:lineRule="auto"/>
        <w:jc w:val="both"/>
        <w:rPr>
          <w:rFonts w:ascii="Sakkal Majalla" w:hAnsi="Sakkal Majalla" w:cs="Sakkal Majalla"/>
          <w:sz w:val="28"/>
          <w:szCs w:val="28"/>
          <w:rtl/>
        </w:rPr>
      </w:pPr>
      <w:r w:rsidRPr="00C736B6">
        <w:rPr>
          <w:rFonts w:ascii="Sakkal Majalla" w:hAnsi="Sakkal Majalla" w:cs="Sakkal Majalla"/>
          <w:sz w:val="28"/>
          <w:szCs w:val="28"/>
          <w:rtl/>
        </w:rPr>
        <w:t>التسويق الإلكتروني أصبح من ضروريات نجاح المنظمات الحديثة وصار من الضروري تضمين هذا النمط التسويقي في أنشطتها</w:t>
      </w:r>
    </w:p>
    <w:p w14:paraId="41215546" w14:textId="1E637989" w:rsidR="00FD5A4B" w:rsidRPr="00335142" w:rsidRDefault="00A56612"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hint="cs"/>
          <w:b/>
          <w:bCs/>
          <w:sz w:val="28"/>
          <w:szCs w:val="28"/>
          <w:rtl/>
          <w:lang w:bidi="ar-BH"/>
        </w:rPr>
        <w:t>تع</w:t>
      </w:r>
      <w:r w:rsidR="00FD5A4B" w:rsidRPr="00335142">
        <w:rPr>
          <w:rFonts w:ascii="Sakkal Majalla" w:hAnsi="Sakkal Majalla" w:cs="Sakkal Majalla"/>
          <w:b/>
          <w:bCs/>
          <w:sz w:val="28"/>
          <w:szCs w:val="28"/>
          <w:rtl/>
          <w:lang w:bidi="ar-BH"/>
        </w:rPr>
        <w:t>ريف الخدمة المصرفية</w:t>
      </w:r>
    </w:p>
    <w:p w14:paraId="36D13F76" w14:textId="154797AB" w:rsidR="00FD5A4B" w:rsidRPr="00335142" w:rsidRDefault="00FD5A4B"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تعرف الخدمة المصرفية بأنها مجموعة من العمليات ذات المضمون المنفعي الكامن في مجموعة من العناصر الملموسة (الحقيقية)، وغير الملموسة (غير الحقيقية) المدركة من قبل الأفراد أو المؤسسات من خلال دلالاتها وقيمتها المنفعية التي تشكل مصدرا لإشباع حاجاتهم المالية والائتمانية الحالية والمستقبلية التي تشكل في الوقت نفسه مصدرا لربحية الخدمة المصرفية، ويتصف مضمون الخدمة المصرفية بتغلب العناصر غير الملموسة على العناصر الملموسة وتتجسد هاتان المجموعتان من العناصر في بعدين أساسيين اثنين: البعد المنفعي والبعد </w:t>
      </w:r>
      <w:r w:rsidRPr="00335142">
        <w:rPr>
          <w:rFonts w:ascii="Sakkal Majalla" w:hAnsi="Sakkal Majalla" w:cs="Sakkal Majalla" w:hint="cs"/>
          <w:sz w:val="28"/>
          <w:szCs w:val="28"/>
          <w:rtl/>
          <w:lang w:bidi="ar-BH"/>
        </w:rPr>
        <w:t>السمتي</w:t>
      </w:r>
      <w:r w:rsidR="00457015">
        <w:rPr>
          <w:rFonts w:ascii="Sakkal Majalla" w:hAnsi="Sakkal Majalla" w:cs="Sakkal Majalla" w:hint="cs"/>
          <w:sz w:val="28"/>
          <w:szCs w:val="28"/>
          <w:rtl/>
          <w:lang w:bidi="ar-BH"/>
        </w:rPr>
        <w:t xml:space="preserve"> </w:t>
      </w:r>
      <w:r w:rsidR="00457015">
        <w:rPr>
          <w:rFonts w:ascii="Sakkal Majalla" w:hAnsi="Sakkal Majalla" w:cs="Sakkal Majalla" w:hint="cs"/>
          <w:sz w:val="24"/>
          <w:szCs w:val="24"/>
          <w:rtl/>
          <w:lang w:bidi="ar-EG"/>
        </w:rPr>
        <w:t>(سلاليمي،2019).</w:t>
      </w:r>
    </w:p>
    <w:p w14:paraId="147C7453" w14:textId="77777777" w:rsidR="00FD5A4B" w:rsidRPr="00335142" w:rsidRDefault="00FD5A4B"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يتمثل البعد الأول في مجموعة المنافع المادية المباشرة التي يسعى العميل للحصول عليها من خلال شرائه للخدمة المصرفية.</w:t>
      </w:r>
    </w:p>
    <w:p w14:paraId="1C58D567" w14:textId="0587618F" w:rsidR="00F473C2" w:rsidRDefault="00FD5A4B"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اما البعد الثاني فانه يتمثل في مجموعة الخصائص والسمات التي يتصف بها المضمون المنفعي المباشر للخدمة، وإذا كان البعد الأول يرتبط بالعميل نفسه.</w:t>
      </w:r>
    </w:p>
    <w:p w14:paraId="655C83D9" w14:textId="77777777" w:rsidR="00457015" w:rsidRPr="00335142" w:rsidRDefault="00457015" w:rsidP="007541F5">
      <w:pPr>
        <w:spacing w:line="480" w:lineRule="auto"/>
        <w:jc w:val="both"/>
        <w:rPr>
          <w:rFonts w:ascii="Sakkal Majalla" w:hAnsi="Sakkal Majalla" w:cs="Sakkal Majalla"/>
          <w:sz w:val="28"/>
          <w:szCs w:val="28"/>
          <w:rtl/>
          <w:lang w:bidi="ar-BH"/>
        </w:rPr>
      </w:pPr>
    </w:p>
    <w:p w14:paraId="55774698" w14:textId="40C31244" w:rsidR="006207BD" w:rsidRPr="00335142" w:rsidRDefault="006207BD" w:rsidP="007541F5">
      <w:pPr>
        <w:spacing w:line="480" w:lineRule="auto"/>
        <w:jc w:val="both"/>
        <w:rPr>
          <w:rFonts w:ascii="Sakkal Majalla" w:hAnsi="Sakkal Majalla" w:cs="Sakkal Majalla"/>
          <w:b/>
          <w:bCs/>
          <w:sz w:val="28"/>
          <w:szCs w:val="28"/>
          <w:rtl/>
          <w:lang w:bidi="ar-BH"/>
        </w:rPr>
      </w:pPr>
      <w:r w:rsidRPr="00335142">
        <w:rPr>
          <w:rFonts w:ascii="Sakkal Majalla" w:hAnsi="Sakkal Majalla" w:cs="Sakkal Majalla"/>
          <w:b/>
          <w:bCs/>
          <w:sz w:val="28"/>
          <w:szCs w:val="28"/>
          <w:rtl/>
          <w:lang w:bidi="ar-BH"/>
        </w:rPr>
        <w:lastRenderedPageBreak/>
        <w:t>استراتيجية التسويق الإلكتروني</w:t>
      </w:r>
    </w:p>
    <w:p w14:paraId="18A9F167" w14:textId="5A9CCBAA" w:rsidR="006207BD" w:rsidRPr="00335142" w:rsidRDefault="006207BD" w:rsidP="00C018FE">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     نظرا لما تتصف الخدمات المصرفية من نمطية عالية في مضمونها ومحتواها، فقد كان لزاما على الإدارة المصرفية أن تبحث عن وسائل وأساليب أخرى تستطيع من خلالها التنافس والحصول على نتائج </w:t>
      </w:r>
      <w:r w:rsidR="00C018FE" w:rsidRPr="00335142">
        <w:rPr>
          <w:rFonts w:ascii="Sakkal Majalla" w:hAnsi="Sakkal Majalla" w:cs="Sakkal Majalla" w:hint="cs"/>
          <w:sz w:val="28"/>
          <w:szCs w:val="28"/>
          <w:rtl/>
          <w:lang w:bidi="ar-BH"/>
        </w:rPr>
        <w:t>أفضل</w:t>
      </w:r>
      <w:r w:rsidRPr="00335142">
        <w:rPr>
          <w:rFonts w:ascii="Sakkal Majalla" w:hAnsi="Sakkal Majalla" w:cs="Sakkal Majalla"/>
          <w:sz w:val="28"/>
          <w:szCs w:val="28"/>
          <w:rtl/>
          <w:lang w:bidi="ar-BH"/>
        </w:rPr>
        <w:t>. فإذا كان من الصعب أن تكون الخدمة المصرفية في جوهرها أحد مجالات التنافس وإبراز الميزة التنافسية أو النسبية، فان جودة هذه الخدمة وأسلوب تقديمها ربما   كان المجال الوحيد للتنافس تتمثل استراتيجية التسويق المصرفي الإلكتروني بتقديم الخدمات المصرفية الإلكترونية عن طريق الشبكة العنكبوتية الدولية الإنترنت كقناة تسويقية جديدة لها خصائصها الفريدة المميزة لها عن بقية القنوات الاتصالية الأخرى التي تمتاز بالسرعة وانخفاض  التكاليف، وقد عبرت استراتيجية التسويق الإلكتروني عن عملية التحول من السوق المكاني  (</w:t>
      </w:r>
      <w:r w:rsidRPr="00335142">
        <w:rPr>
          <w:rFonts w:ascii="Sakkal Majalla" w:hAnsi="Sakkal Majalla" w:cs="Sakkal Majalla"/>
          <w:sz w:val="28"/>
          <w:szCs w:val="28"/>
          <w:lang w:bidi="ar-BH"/>
        </w:rPr>
        <w:t>Market Place</w:t>
      </w:r>
      <w:r w:rsidRPr="00335142">
        <w:rPr>
          <w:rFonts w:ascii="Sakkal Majalla" w:hAnsi="Sakkal Majalla" w:cs="Sakkal Majalla"/>
          <w:sz w:val="28"/>
          <w:szCs w:val="28"/>
          <w:rtl/>
          <w:lang w:bidi="ar-BH"/>
        </w:rPr>
        <w:t>) إلى السوق الفضائي (</w:t>
      </w:r>
      <w:r w:rsidRPr="00335142">
        <w:rPr>
          <w:rFonts w:ascii="Sakkal Majalla" w:hAnsi="Sakkal Majalla" w:cs="Sakkal Majalla"/>
          <w:sz w:val="28"/>
          <w:szCs w:val="28"/>
          <w:lang w:bidi="ar-BH"/>
        </w:rPr>
        <w:t>Market Space</w:t>
      </w:r>
      <w:r w:rsidRPr="00335142">
        <w:rPr>
          <w:rFonts w:ascii="Sakkal Majalla" w:hAnsi="Sakkal Majalla" w:cs="Sakkal Majalla"/>
          <w:sz w:val="28"/>
          <w:szCs w:val="28"/>
          <w:rtl/>
          <w:lang w:bidi="ar-BH"/>
        </w:rPr>
        <w:t xml:space="preserve">) والتسوق الفضائي والكتالوج الإلكتروني حيث أصبح الإنترنت أداة اتصال تسمح للمهتمين بالدخول للمواقع المستهدفة على مدار 24 ساعة في اليوم، 7 أيام في الأسبوع دون </w:t>
      </w:r>
      <w:r w:rsidR="00C018FE" w:rsidRPr="00335142">
        <w:rPr>
          <w:rFonts w:ascii="Sakkal Majalla" w:hAnsi="Sakkal Majalla" w:cs="Sakkal Majalla" w:hint="cs"/>
          <w:sz w:val="28"/>
          <w:szCs w:val="28"/>
          <w:rtl/>
          <w:lang w:bidi="ar-BH"/>
        </w:rPr>
        <w:t>انقطاع. وحّ</w:t>
      </w:r>
      <w:r w:rsidR="00C018FE" w:rsidRPr="00335142">
        <w:rPr>
          <w:rFonts w:ascii="Sakkal Majalla" w:hAnsi="Sakkal Majalla" w:cs="Sakkal Majalla" w:hint="eastAsia"/>
          <w:sz w:val="28"/>
          <w:szCs w:val="28"/>
          <w:rtl/>
          <w:lang w:bidi="ar-BH"/>
        </w:rPr>
        <w:t>د</w:t>
      </w:r>
      <w:r w:rsidRPr="00335142">
        <w:rPr>
          <w:rFonts w:ascii="Sakkal Majalla" w:hAnsi="Sakkal Majalla" w:cs="Sakkal Majalla"/>
          <w:sz w:val="28"/>
          <w:szCs w:val="28"/>
          <w:rtl/>
          <w:lang w:bidi="ar-BH"/>
        </w:rPr>
        <w:t xml:space="preserve"> التسويق الإلكتروني العالم من خلال تسهيل عملية الدخول إلى جوهر عمليات البيع والشراء للسلع والخدمات المصرفية وساعد على توليد وتطوير الطلب عليها وصولا للهدف الأخير منها بوضع حد فاصل للنفقات بتقليل تكلفة عملياتها.</w:t>
      </w:r>
      <w:r w:rsidR="00457015" w:rsidRPr="00457015">
        <w:rPr>
          <w:rFonts w:ascii="Sakkal Majalla" w:hAnsi="Sakkal Majalla" w:cs="Sakkal Majalla" w:hint="cs"/>
          <w:sz w:val="24"/>
          <w:szCs w:val="24"/>
          <w:rtl/>
          <w:lang w:bidi="ar-EG"/>
        </w:rPr>
        <w:t xml:space="preserve"> </w:t>
      </w:r>
      <w:r w:rsidR="00457015">
        <w:rPr>
          <w:rFonts w:ascii="Sakkal Majalla" w:hAnsi="Sakkal Majalla" w:cs="Sakkal Majalla" w:hint="cs"/>
          <w:sz w:val="24"/>
          <w:szCs w:val="24"/>
          <w:rtl/>
          <w:lang w:bidi="ar-EG"/>
        </w:rPr>
        <w:t>(شحاته،2020).</w:t>
      </w:r>
    </w:p>
    <w:p w14:paraId="4A9EB7B0" w14:textId="77777777" w:rsidR="006207BD" w:rsidRPr="00335142" w:rsidRDefault="006207BD" w:rsidP="007541F5">
      <w:pPr>
        <w:spacing w:line="480" w:lineRule="auto"/>
        <w:jc w:val="both"/>
        <w:rPr>
          <w:rFonts w:ascii="Sakkal Majalla" w:hAnsi="Sakkal Majalla" w:cs="Sakkal Majalla"/>
          <w:b/>
          <w:bCs/>
          <w:sz w:val="28"/>
          <w:szCs w:val="28"/>
          <w:rtl/>
          <w:lang w:bidi="ar-BH"/>
        </w:rPr>
      </w:pPr>
      <w:r w:rsidRPr="00335142">
        <w:rPr>
          <w:rFonts w:ascii="Sakkal Majalla" w:hAnsi="Sakkal Majalla" w:cs="Sakkal Majalla"/>
          <w:b/>
          <w:bCs/>
          <w:sz w:val="28"/>
          <w:szCs w:val="28"/>
          <w:rtl/>
          <w:lang w:bidi="ar-BH"/>
        </w:rPr>
        <w:t>مزايا التسويق المصرفي الإلكتروني</w:t>
      </w:r>
    </w:p>
    <w:p w14:paraId="45F9A86A" w14:textId="3700F290"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 إن الجيل الرقمي </w:t>
      </w:r>
      <w:r w:rsidRPr="00335142">
        <w:rPr>
          <w:rFonts w:ascii="Sakkal Majalla" w:hAnsi="Sakkal Majalla" w:cs="Sakkal Majalla"/>
          <w:sz w:val="28"/>
          <w:szCs w:val="28"/>
          <w:lang w:bidi="ar-BH"/>
        </w:rPr>
        <w:t>digital age</w:t>
      </w:r>
      <w:r w:rsidRPr="00335142">
        <w:rPr>
          <w:rFonts w:ascii="Sakkal Majalla" w:hAnsi="Sakkal Majalla" w:cs="Sakkal Majalla"/>
          <w:sz w:val="28"/>
          <w:szCs w:val="28"/>
          <w:rtl/>
          <w:lang w:bidi="ar-BH"/>
        </w:rPr>
        <w:t xml:space="preserve"> والثورة </w:t>
      </w:r>
      <w:r w:rsidR="00C018FE" w:rsidRPr="00335142">
        <w:rPr>
          <w:rFonts w:ascii="Sakkal Majalla" w:hAnsi="Sakkal Majalla" w:cs="Sakkal Majalla" w:hint="cs"/>
          <w:sz w:val="28"/>
          <w:szCs w:val="28"/>
          <w:rtl/>
          <w:lang w:bidi="ar-BH"/>
        </w:rPr>
        <w:t>الرقمية أدت</w:t>
      </w:r>
      <w:r w:rsidRPr="00335142">
        <w:rPr>
          <w:rFonts w:ascii="Sakkal Majalla" w:hAnsi="Sakkal Majalla" w:cs="Sakkal Majalla"/>
          <w:sz w:val="28"/>
          <w:szCs w:val="28"/>
          <w:rtl/>
          <w:lang w:bidi="ar-BH"/>
        </w:rPr>
        <w:t xml:space="preserve"> إلى تطور الاتصالات مما أثر في طريقة استقبالنا وإرسالنا للمعلومات، والإعلان عن المنتجات السلعية والخدمية وطريقة تسويقها، حيث أصبحت </w:t>
      </w:r>
      <w:r w:rsidR="00C018FE" w:rsidRPr="00335142">
        <w:rPr>
          <w:rFonts w:ascii="Sakkal Majalla" w:hAnsi="Sakkal Majalla" w:cs="Sakkal Majalla" w:hint="cs"/>
          <w:sz w:val="28"/>
          <w:szCs w:val="28"/>
          <w:rtl/>
          <w:lang w:bidi="ar-BH"/>
        </w:rPr>
        <w:t xml:space="preserve">أجهزة </w:t>
      </w:r>
      <w:r w:rsidR="00C018FE" w:rsidRPr="00335142">
        <w:rPr>
          <w:rFonts w:ascii="Sakkal Majalla" w:hAnsi="Sakkal Majalla" w:cs="Sakkal Majalla" w:hint="cs"/>
          <w:sz w:val="28"/>
          <w:szCs w:val="28"/>
          <w:rtl/>
          <w:lang w:bidi="ar-BH"/>
        </w:rPr>
        <w:lastRenderedPageBreak/>
        <w:t>الهاتف</w:t>
      </w:r>
      <w:r w:rsidRPr="00335142">
        <w:rPr>
          <w:rFonts w:ascii="Sakkal Majalla" w:hAnsi="Sakkal Majalla" w:cs="Sakkal Majalla"/>
          <w:sz w:val="28"/>
          <w:szCs w:val="28"/>
          <w:rtl/>
          <w:lang w:bidi="ar-BH"/>
        </w:rPr>
        <w:t xml:space="preserve"> والفاكس والحاسب والطابعات الليزرية والملونة من المكونات الأساسية لأداء العمليات الخاصة بالتسويق المصرفي الإلكتروني والذي يمتاز بالمميزات التالية</w:t>
      </w:r>
      <w:r w:rsidR="00457015">
        <w:rPr>
          <w:rFonts w:ascii="Sakkal Majalla" w:hAnsi="Sakkal Majalla" w:cs="Sakkal Majalla" w:hint="cs"/>
          <w:sz w:val="28"/>
          <w:szCs w:val="28"/>
          <w:rtl/>
          <w:lang w:bidi="ar-BH"/>
        </w:rPr>
        <w:t xml:space="preserve"> </w:t>
      </w:r>
      <w:r w:rsidR="00457015">
        <w:rPr>
          <w:rFonts w:ascii="Sakkal Majalla" w:hAnsi="Sakkal Majalla" w:cs="Sakkal Majalla" w:hint="cs"/>
          <w:sz w:val="24"/>
          <w:szCs w:val="24"/>
          <w:rtl/>
          <w:lang w:bidi="ar-EG"/>
        </w:rPr>
        <w:t>(العكش،2021).</w:t>
      </w:r>
    </w:p>
    <w:p w14:paraId="15BEBD4E" w14:textId="77777777"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1.</w:t>
      </w:r>
      <w:r w:rsidRPr="00335142">
        <w:rPr>
          <w:rFonts w:ascii="Sakkal Majalla" w:hAnsi="Sakkal Majalla" w:cs="Sakkal Majalla"/>
          <w:sz w:val="28"/>
          <w:szCs w:val="28"/>
          <w:rtl/>
          <w:lang w:bidi="ar-BH"/>
        </w:rPr>
        <w:tab/>
        <w:t>انخفاض التكاليف: إن أداء المؤسسات المصرفية لأعمالها ونشاطاتها التسويقية من خلال شبكة الإنترنت أدى إلى تخفيض التكاليف لعدم الحاجة إلى البنى التحتية للاستثمار، والحد من العوائق اللوجستية مما ساوى ما بين المؤسسات المصرفية الكبيرة والصغيرة في أن تقدم كل منها ما لديها عبر هذه الشبكة أو الوسائل التكنولوجية الأخرى.</w:t>
      </w:r>
    </w:p>
    <w:p w14:paraId="51712829" w14:textId="77777777"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2.</w:t>
      </w:r>
      <w:r w:rsidRPr="00335142">
        <w:rPr>
          <w:rFonts w:ascii="Sakkal Majalla" w:hAnsi="Sakkal Majalla" w:cs="Sakkal Majalla"/>
          <w:sz w:val="28"/>
          <w:szCs w:val="28"/>
          <w:rtl/>
          <w:lang w:bidi="ar-BH"/>
        </w:rPr>
        <w:tab/>
        <w:t>جودة وسرعة خدمة العملاء: فالمؤسسات المصرفية التي تقدم خدماتها للعملاء عبر شبكة الإنترنت والوسائل التكنولوجية الأخرى تمتاز عن غيرها من المؤسسات المنافسة، مما يقلل من التكاليف والجهد البدني المبذول الذي يتحمله العملاء في الحصول على الخدمة المصرفية أو البحث عن المعلومة فيما يتعلق بالأمور المالية.</w:t>
      </w:r>
    </w:p>
    <w:p w14:paraId="7D1E8A07" w14:textId="77777777"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3.</w:t>
      </w:r>
      <w:r w:rsidRPr="00335142">
        <w:rPr>
          <w:rFonts w:ascii="Sakkal Majalla" w:hAnsi="Sakkal Majalla" w:cs="Sakkal Majalla"/>
          <w:sz w:val="28"/>
          <w:szCs w:val="28"/>
          <w:rtl/>
          <w:lang w:bidi="ar-BH"/>
        </w:rPr>
        <w:tab/>
        <w:t>مساعدة العميل في إمكانية المقارنة والمفاضلة بين كم هائل من البدائل المتاحة واتخاذ قرار الاختيار النهائي.</w:t>
      </w:r>
    </w:p>
    <w:p w14:paraId="17A22648" w14:textId="77777777"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4.</w:t>
      </w:r>
      <w:r w:rsidRPr="00335142">
        <w:rPr>
          <w:rFonts w:ascii="Sakkal Majalla" w:hAnsi="Sakkal Majalla" w:cs="Sakkal Majalla"/>
          <w:sz w:val="28"/>
          <w:szCs w:val="28"/>
          <w:rtl/>
          <w:lang w:bidi="ar-BH"/>
        </w:rPr>
        <w:tab/>
        <w:t>زيادة الإنتاجية: فالإجابة عن أسئلة العملاء الفنية فيما يتعلق بخدماتها من خلال موقعها الإلكتروني يزيد من إنتاجية المصارف الإلكترونية بأقل التكاليف واقل جهد ممكن.</w:t>
      </w:r>
    </w:p>
    <w:p w14:paraId="42A355D3" w14:textId="77777777"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5.</w:t>
      </w:r>
      <w:r w:rsidRPr="00335142">
        <w:rPr>
          <w:rFonts w:ascii="Sakkal Majalla" w:hAnsi="Sakkal Majalla" w:cs="Sakkal Majalla"/>
          <w:sz w:val="28"/>
          <w:szCs w:val="28"/>
          <w:rtl/>
          <w:lang w:bidi="ar-BH"/>
        </w:rPr>
        <w:tab/>
        <w:t xml:space="preserve">مبادلة المعلومات، ملاءمتها، والرقابة عليها: يسهل التسويق المصرفي الإلكتروني عملية مبادلة المعلومات بين المهتمين وتقديمها عند الحاجة لها. وإمكانية الرقابة عليها، حيث يمكن للعملاء الدخول لموقع </w:t>
      </w:r>
      <w:r w:rsidRPr="00335142">
        <w:rPr>
          <w:rFonts w:ascii="Sakkal Majalla" w:hAnsi="Sakkal Majalla" w:cs="Sakkal Majalla"/>
          <w:sz w:val="28"/>
          <w:szCs w:val="28"/>
          <w:rtl/>
          <w:lang w:bidi="ar-BH"/>
        </w:rPr>
        <w:lastRenderedPageBreak/>
        <w:t>المصرف والدخول على الحسابات الخاصة بهم، أو المواد المسجلة أو إمكانية التسجيل دون الالتزام بالمكان المادي للمصرف التجاري.</w:t>
      </w:r>
    </w:p>
    <w:p w14:paraId="79CD7D9F" w14:textId="0F2045F0" w:rsidR="00F473C2"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6.</w:t>
      </w:r>
      <w:r w:rsidRPr="00335142">
        <w:rPr>
          <w:rFonts w:ascii="Sakkal Majalla" w:hAnsi="Sakkal Majalla" w:cs="Sakkal Majalla"/>
          <w:sz w:val="28"/>
          <w:szCs w:val="28"/>
          <w:rtl/>
          <w:lang w:bidi="ar-BH"/>
        </w:rPr>
        <w:tab/>
        <w:t>من خلال الإنترنت يمكن للمؤسسات المصرفية أو غيرها أن تقدم خدماتها المصرفية لعملائها في الأسواق المحلية والأسواق الخارجية المستهدفة بما يتلاءم مع حاجاتهم ورغباتهم وحاجة أسواق العمل فيها.</w:t>
      </w:r>
    </w:p>
    <w:p w14:paraId="2F9FF165" w14:textId="0E40C765"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عيوب التسويق الإلكتروني:</w:t>
      </w:r>
      <w:r w:rsidR="00457015">
        <w:rPr>
          <w:rFonts w:ascii="Sakkal Majalla" w:hAnsi="Sakkal Majalla" w:cs="Sakkal Majalla" w:hint="cs"/>
          <w:sz w:val="28"/>
          <w:szCs w:val="28"/>
          <w:rtl/>
          <w:lang w:bidi="ar-BH"/>
        </w:rPr>
        <w:t xml:space="preserve"> </w:t>
      </w:r>
      <w:r w:rsidR="00457015">
        <w:rPr>
          <w:rFonts w:ascii="Sakkal Majalla" w:hAnsi="Sakkal Majalla" w:cs="Sakkal Majalla" w:hint="cs"/>
          <w:sz w:val="24"/>
          <w:szCs w:val="24"/>
          <w:rtl/>
          <w:lang w:bidi="ar-EG"/>
        </w:rPr>
        <w:t>(أبو جليل،2013).</w:t>
      </w:r>
    </w:p>
    <w:p w14:paraId="62E1C756" w14:textId="77777777"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1. احتمالية اختراق الحسابات من خلال بعض الأشخاص، لأن بعض الحسابات تفتقر إلى عنصر السرية والأمان.</w:t>
      </w:r>
    </w:p>
    <w:p w14:paraId="0AA9218F" w14:textId="77777777"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2. قد يسمح لبعض الناس التسويق للبضائع السيئة والرديئة من خلال أسماء وكيانات وهمية ونشر صور لا تمثل المنتج بشكله الحقيقي.</w:t>
      </w:r>
    </w:p>
    <w:p w14:paraId="15793355" w14:textId="77777777"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3.عدم انتشار سياسية التسويق الإلكتروني بشكل واسع في الكثير من البلاد العربية.</w:t>
      </w:r>
    </w:p>
    <w:p w14:paraId="207450F4" w14:textId="3E071E6A" w:rsidR="006207BD" w:rsidRPr="00335142" w:rsidRDefault="00C018FE"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hint="cs"/>
          <w:sz w:val="28"/>
          <w:szCs w:val="28"/>
          <w:rtl/>
          <w:lang w:bidi="ar-BH"/>
        </w:rPr>
        <w:t>5. قد</w:t>
      </w:r>
      <w:r w:rsidR="006207BD" w:rsidRPr="00335142">
        <w:rPr>
          <w:rFonts w:ascii="Sakkal Majalla" w:hAnsi="Sakkal Majalla" w:cs="Sakkal Majalla"/>
          <w:sz w:val="28"/>
          <w:szCs w:val="28"/>
          <w:rtl/>
          <w:lang w:bidi="ar-BH"/>
        </w:rPr>
        <w:t xml:space="preserve"> لا يجد الكثير من الأشخاص الثقة في هذا النوع من التسويق، بسبب المرور ببعض التجارب التي تعرضوا فيها للنصب، أو وصول سلع بمواصفات غير المعلن عنها.</w:t>
      </w:r>
    </w:p>
    <w:p w14:paraId="2952644D" w14:textId="03003E77" w:rsidR="006207BD" w:rsidRPr="00335142" w:rsidRDefault="00EA46A3"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hint="cs"/>
          <w:sz w:val="28"/>
          <w:szCs w:val="28"/>
          <w:rtl/>
          <w:lang w:bidi="ar-BH"/>
        </w:rPr>
        <w:t>6. عدم</w:t>
      </w:r>
      <w:r w:rsidR="006207BD" w:rsidRPr="00335142">
        <w:rPr>
          <w:rFonts w:ascii="Sakkal Majalla" w:hAnsi="Sakkal Majalla" w:cs="Sakkal Majalla"/>
          <w:sz w:val="28"/>
          <w:szCs w:val="28"/>
          <w:rtl/>
          <w:lang w:bidi="ar-BH"/>
        </w:rPr>
        <w:t xml:space="preserve"> الربط بين البنوك الواقعة في عملية الربط من خلال الإنترنت، وعدم وجود مؤسسات مسئولة عن هذا الربط مما يزيد الوضع توتر فيما يخص طرق الدفع.</w:t>
      </w:r>
    </w:p>
    <w:p w14:paraId="58DEB8A2" w14:textId="1F74D925" w:rsidR="006207BD" w:rsidRPr="00335142" w:rsidRDefault="006207BD" w:rsidP="00F81E61">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7. عدم توفر قوانين ومؤسسات قانونية تحمي المستهلك من عمليات النصب التي قد يتعرض لها </w:t>
      </w:r>
    </w:p>
    <w:p w14:paraId="6120F50A" w14:textId="60E87C67" w:rsidR="006207BD" w:rsidRPr="00335142" w:rsidRDefault="006207BD" w:rsidP="00F81E61">
      <w:pPr>
        <w:spacing w:line="480" w:lineRule="auto"/>
        <w:jc w:val="both"/>
        <w:rPr>
          <w:rFonts w:ascii="Sakkal Majalla" w:hAnsi="Sakkal Majalla" w:cs="Sakkal Majalla"/>
          <w:sz w:val="28"/>
          <w:szCs w:val="28"/>
          <w:rtl/>
          <w:lang w:bidi="ar-BH"/>
        </w:rPr>
      </w:pPr>
      <w:r w:rsidRPr="00335142">
        <w:rPr>
          <w:rFonts w:ascii="Sakkal Majalla" w:hAnsi="Sakkal Majalla" w:cs="Sakkal Majalla"/>
          <w:b/>
          <w:bCs/>
          <w:sz w:val="28"/>
          <w:szCs w:val="28"/>
          <w:rtl/>
          <w:lang w:bidi="ar-BH"/>
        </w:rPr>
        <w:lastRenderedPageBreak/>
        <w:t>العمليات المصرفية الإلكترونية</w:t>
      </w:r>
      <w:r w:rsidR="00F81E61">
        <w:rPr>
          <w:rFonts w:ascii="Sakkal Majalla" w:hAnsi="Sakkal Majalla" w:cs="Sakkal Majalla" w:hint="cs"/>
          <w:b/>
          <w:bCs/>
          <w:sz w:val="28"/>
          <w:szCs w:val="28"/>
          <w:rtl/>
          <w:lang w:bidi="ar-BH"/>
        </w:rPr>
        <w:t xml:space="preserve">: </w:t>
      </w:r>
      <w:r w:rsidRPr="00335142">
        <w:rPr>
          <w:rFonts w:ascii="Sakkal Majalla" w:hAnsi="Sakkal Majalla" w:cs="Sakkal Majalla"/>
          <w:sz w:val="28"/>
          <w:szCs w:val="28"/>
          <w:rtl/>
          <w:lang w:bidi="ar-BH"/>
        </w:rPr>
        <w:t xml:space="preserve">إضافة الى العمليات التي تقدمها البنوك التقليدية، هنالك العديد من العمليات والخدمات المصرفية المستحدثة والجديدة التي تقوم بها البنوك الإلكترونية، والتي لا يمكن للبنوك التقليدية أن تقدمها، ومن أهم هذه العمليات: </w:t>
      </w:r>
    </w:p>
    <w:p w14:paraId="48655A19" w14:textId="08692543"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1.       النقود الإلكترونية: تعرف النقود </w:t>
      </w:r>
      <w:r w:rsidR="00335142" w:rsidRPr="00335142">
        <w:rPr>
          <w:rFonts w:ascii="Sakkal Majalla" w:hAnsi="Sakkal Majalla" w:cs="Sakkal Majalla" w:hint="cs"/>
          <w:sz w:val="28"/>
          <w:szCs w:val="28"/>
          <w:rtl/>
          <w:lang w:bidi="ar-BH"/>
        </w:rPr>
        <w:t>الإلكترونية (</w:t>
      </w:r>
      <w:r w:rsidRPr="00335142">
        <w:rPr>
          <w:rFonts w:ascii="Sakkal Majalla" w:hAnsi="Sakkal Majalla" w:cs="Sakkal Majalla"/>
          <w:sz w:val="28"/>
          <w:szCs w:val="28"/>
          <w:lang w:bidi="ar-BH"/>
        </w:rPr>
        <w:t xml:space="preserve">Electronic </w:t>
      </w:r>
      <w:r w:rsidR="00335142" w:rsidRPr="00335142">
        <w:rPr>
          <w:rFonts w:ascii="Sakkal Majalla" w:hAnsi="Sakkal Majalla" w:cs="Sakkal Majalla"/>
          <w:sz w:val="28"/>
          <w:szCs w:val="28"/>
          <w:lang w:bidi="ar-BH"/>
        </w:rPr>
        <w:t>Cash</w:t>
      </w:r>
      <w:r w:rsidR="00335142" w:rsidRPr="00335142">
        <w:rPr>
          <w:rFonts w:ascii="Sakkal Majalla" w:hAnsi="Sakkal Majalla" w:cs="Sakkal Majalla" w:hint="cs"/>
          <w:sz w:val="28"/>
          <w:szCs w:val="28"/>
          <w:rtl/>
          <w:lang w:bidi="ar-BH"/>
        </w:rPr>
        <w:t>) بأنه</w:t>
      </w:r>
      <w:r w:rsidR="00335142" w:rsidRPr="00335142">
        <w:rPr>
          <w:rFonts w:ascii="Sakkal Majalla" w:hAnsi="Sakkal Majalla" w:cs="Sakkal Majalla" w:hint="eastAsia"/>
          <w:sz w:val="28"/>
          <w:szCs w:val="28"/>
          <w:rtl/>
          <w:lang w:bidi="ar-BH"/>
        </w:rPr>
        <w:t>ا</w:t>
      </w:r>
      <w:r w:rsidRPr="00335142">
        <w:rPr>
          <w:rFonts w:ascii="Sakkal Majalla" w:hAnsi="Sakkal Majalla" w:cs="Sakkal Majalla"/>
          <w:sz w:val="28"/>
          <w:szCs w:val="28"/>
          <w:rtl/>
          <w:lang w:bidi="ar-BH"/>
        </w:rPr>
        <w:t xml:space="preserve"> مجموعة من البروتوكولات والتوقيعات الرقمية التي تتيح للرسالة الإلكترونية أن تحل فعليا محل تبادل العملات التقليدية، لذا فهي المكافئ الإلكتروني للنقود </w:t>
      </w:r>
      <w:r w:rsidR="00335142" w:rsidRPr="00335142">
        <w:rPr>
          <w:rFonts w:ascii="Sakkal Majalla" w:hAnsi="Sakkal Majalla" w:cs="Sakkal Majalla" w:hint="cs"/>
          <w:sz w:val="28"/>
          <w:szCs w:val="28"/>
          <w:rtl/>
          <w:lang w:bidi="ar-BH"/>
        </w:rPr>
        <w:t>التقليدية لذا</w:t>
      </w:r>
      <w:r w:rsidRPr="00335142">
        <w:rPr>
          <w:rFonts w:ascii="Sakkal Majalla" w:hAnsi="Sakkal Majalla" w:cs="Sakkal Majalla"/>
          <w:sz w:val="28"/>
          <w:szCs w:val="28"/>
          <w:rtl/>
          <w:lang w:bidi="ar-BH"/>
        </w:rPr>
        <w:t xml:space="preserve"> فهي الوسيلة الإلكترونية للدفع </w:t>
      </w:r>
    </w:p>
    <w:p w14:paraId="733E4646" w14:textId="0CFAD51A" w:rsidR="006207BD" w:rsidRPr="00335142" w:rsidRDefault="006207BD" w:rsidP="007541F5">
      <w:pPr>
        <w:spacing w:line="480" w:lineRule="auto"/>
        <w:jc w:val="both"/>
        <w:rPr>
          <w:rFonts w:ascii="Sakkal Majalla" w:hAnsi="Sakkal Majalla" w:cs="Sakkal Majalla"/>
          <w:sz w:val="28"/>
          <w:szCs w:val="28"/>
          <w:rtl/>
          <w:lang w:bidi="ar-EG"/>
        </w:rPr>
      </w:pPr>
      <w:r w:rsidRPr="00335142">
        <w:rPr>
          <w:rFonts w:ascii="Sakkal Majalla" w:hAnsi="Sakkal Majalla" w:cs="Sakkal Majalla"/>
          <w:sz w:val="28"/>
          <w:szCs w:val="28"/>
          <w:rtl/>
          <w:lang w:bidi="ar-BH"/>
        </w:rPr>
        <w:t xml:space="preserve">2.      البطاقات البلاستيكية الممغنطة: وهي البطاقات المدفوعة مسبقا، تكون القيمة المالية مخزنة فيها، ويمكن استخدام هذه البطاقات للدفع عبر الإنترنت وغيرها من الشبكات، كما يمكن استخدامها للدفع في نقاط البيع التقليدية </w:t>
      </w:r>
      <w:r w:rsidRPr="00335142">
        <w:rPr>
          <w:rFonts w:ascii="Sakkal Majalla" w:hAnsi="Sakkal Majalla" w:cs="Sakkal Majalla"/>
          <w:sz w:val="28"/>
          <w:szCs w:val="28"/>
          <w:lang w:bidi="ar-BH"/>
        </w:rPr>
        <w:t>(Point of Sales</w:t>
      </w:r>
      <w:r w:rsidRPr="00335142">
        <w:rPr>
          <w:rFonts w:ascii="Sakkal Majalla" w:hAnsi="Sakkal Majalla" w:cs="Sakkal Majalla"/>
          <w:sz w:val="28"/>
          <w:szCs w:val="28"/>
          <w:rtl/>
          <w:lang w:bidi="ar-BH"/>
        </w:rPr>
        <w:t xml:space="preserve">، وتنقسم البطاقات على اختلاف مسمياتها- على الرغم من التسمية الشائعة على أنها بطاقة ائتمان – الى ثلاثة أنواع: </w:t>
      </w:r>
      <w:r w:rsidR="00457015">
        <w:rPr>
          <w:rFonts w:ascii="Sakkal Majalla" w:hAnsi="Sakkal Majalla" w:cs="Sakkal Majalla" w:hint="cs"/>
          <w:sz w:val="24"/>
          <w:szCs w:val="24"/>
          <w:rtl/>
          <w:lang w:bidi="ar-EG"/>
        </w:rPr>
        <w:t>(</w:t>
      </w:r>
      <w:r w:rsidR="00457015" w:rsidRPr="00457015">
        <w:rPr>
          <w:rFonts w:ascii="Sakkal Majalla" w:hAnsi="Sakkal Majalla" w:cs="Sakkal Majalla"/>
          <w:sz w:val="24"/>
          <w:szCs w:val="24"/>
          <w:lang w:bidi="ar-EG"/>
        </w:rPr>
        <w:t>Ivarsson, Frida 2020</w:t>
      </w:r>
      <w:r w:rsidR="00457015">
        <w:rPr>
          <w:rFonts w:ascii="Sakkal Majalla" w:hAnsi="Sakkal Majalla" w:cs="Sakkal Majalla" w:hint="cs"/>
          <w:sz w:val="24"/>
          <w:szCs w:val="24"/>
          <w:rtl/>
          <w:lang w:bidi="ar-EG"/>
        </w:rPr>
        <w:t>).</w:t>
      </w:r>
    </w:p>
    <w:p w14:paraId="371AD96D" w14:textId="3049DF00"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 بطاقات الخصم </w:t>
      </w:r>
      <w:r w:rsidRPr="00335142">
        <w:rPr>
          <w:rFonts w:ascii="Sakkal Majalla" w:hAnsi="Sakkal Majalla" w:cs="Sakkal Majalla"/>
          <w:sz w:val="28"/>
          <w:szCs w:val="28"/>
          <w:lang w:bidi="ar-BH"/>
        </w:rPr>
        <w:t>Debit Card</w:t>
      </w:r>
      <w:r w:rsidRPr="00335142">
        <w:rPr>
          <w:rFonts w:ascii="Sakkal Majalla" w:hAnsi="Sakkal Majalla" w:cs="Sakkal Majalla"/>
          <w:sz w:val="28"/>
          <w:szCs w:val="28"/>
          <w:rtl/>
          <w:lang w:bidi="ar-BH"/>
        </w:rPr>
        <w:t xml:space="preserve"> وترتبط هذه البطاقة بحسابات جارية تخصم منها قيمة المشتريات حال استخدام البطاقة، ويتوقف استخدام البطاقة على رصيد حساب العميل لدى البنك، حيث يتم رفض البطاقة إذا تجاوز مبلغ العملية رصيد الحساب المتوافر للعميل. </w:t>
      </w:r>
    </w:p>
    <w:p w14:paraId="1C13F6F4" w14:textId="792080D6" w:rsidR="006207BD" w:rsidRPr="00335142" w:rsidRDefault="006207BD" w:rsidP="007541F5">
      <w:pPr>
        <w:spacing w:line="480" w:lineRule="auto"/>
        <w:jc w:val="both"/>
        <w:rPr>
          <w:rFonts w:ascii="Sakkal Majalla" w:hAnsi="Sakkal Majalla" w:cs="Sakkal Majalla"/>
          <w:sz w:val="28"/>
          <w:szCs w:val="28"/>
          <w:rtl/>
          <w:lang w:bidi="ar-EG"/>
        </w:rPr>
      </w:pPr>
      <w:r w:rsidRPr="00335142">
        <w:rPr>
          <w:rFonts w:ascii="Sakkal Majalla" w:hAnsi="Sakkal Majalla" w:cs="Sakkal Majalla"/>
          <w:sz w:val="28"/>
          <w:szCs w:val="28"/>
          <w:rtl/>
          <w:lang w:bidi="ar-BH"/>
        </w:rPr>
        <w:t xml:space="preserve">- بطاقة السداد الشهري </w:t>
      </w:r>
      <w:r w:rsidRPr="00335142">
        <w:rPr>
          <w:rFonts w:ascii="Sakkal Majalla" w:hAnsi="Sakkal Majalla" w:cs="Sakkal Majalla"/>
          <w:sz w:val="28"/>
          <w:szCs w:val="28"/>
          <w:lang w:bidi="ar-BH"/>
        </w:rPr>
        <w:t xml:space="preserve">Charge </w:t>
      </w:r>
      <w:r w:rsidR="00335142" w:rsidRPr="00335142">
        <w:rPr>
          <w:rFonts w:ascii="Sakkal Majalla" w:hAnsi="Sakkal Majalla" w:cs="Sakkal Majalla"/>
          <w:sz w:val="28"/>
          <w:szCs w:val="28"/>
          <w:lang w:bidi="ar-BH"/>
        </w:rPr>
        <w:t>Card</w:t>
      </w:r>
      <w:r w:rsidR="00335142" w:rsidRPr="00335142">
        <w:rPr>
          <w:rFonts w:ascii="Sakkal Majalla" w:hAnsi="Sakkal Majalla" w:cs="Sakkal Majalla" w:hint="cs"/>
          <w:sz w:val="28"/>
          <w:szCs w:val="28"/>
          <w:rtl/>
          <w:lang w:bidi="ar-BH"/>
        </w:rPr>
        <w:t>:</w:t>
      </w:r>
      <w:r w:rsidRPr="00335142">
        <w:rPr>
          <w:rFonts w:ascii="Sakkal Majalla" w:hAnsi="Sakkal Majalla" w:cs="Sakkal Majalla"/>
          <w:sz w:val="28"/>
          <w:szCs w:val="28"/>
          <w:rtl/>
          <w:lang w:bidi="ar-BH"/>
        </w:rPr>
        <w:t xml:space="preserve"> تمنح هذه البطاقة حاملها ائتمانا شهريا غير متجدد من قبل البنك مصدر البطاقة، وبنهاية كل شهر يقيد إجمالي السحوبات على حساب العميل حامل البطاقة، ويلتزم بسداد كامل القيمة لضمان استمرارية استخدام البطاقة </w:t>
      </w:r>
      <w:r w:rsidR="00457015" w:rsidRPr="00457015">
        <w:rPr>
          <w:rFonts w:ascii="Sakkal Majalla" w:hAnsi="Sakkal Majalla" w:cs="Sakkal Majalla"/>
          <w:sz w:val="24"/>
          <w:szCs w:val="24"/>
          <w:lang w:bidi="ar-EG"/>
        </w:rPr>
        <w:t>Kerensky Yana 2018</w:t>
      </w:r>
      <w:r w:rsidR="00457015">
        <w:rPr>
          <w:rFonts w:ascii="Sakkal Majalla" w:hAnsi="Sakkal Majalla" w:cs="Sakkal Majalla"/>
          <w:sz w:val="24"/>
          <w:szCs w:val="24"/>
          <w:lang w:bidi="ar-EG"/>
        </w:rPr>
        <w:t>)</w:t>
      </w:r>
      <w:r w:rsidR="00457015">
        <w:rPr>
          <w:rFonts w:ascii="Sakkal Majalla" w:hAnsi="Sakkal Majalla" w:cs="Sakkal Majalla" w:hint="cs"/>
          <w:sz w:val="24"/>
          <w:szCs w:val="24"/>
          <w:rtl/>
          <w:lang w:bidi="ar-EG"/>
        </w:rPr>
        <w:t>).</w:t>
      </w:r>
    </w:p>
    <w:p w14:paraId="44F5A5A3" w14:textId="5C5879FE"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lastRenderedPageBreak/>
        <w:t xml:space="preserve">-البطاقة الائتمانية </w:t>
      </w:r>
      <w:r w:rsidRPr="00335142">
        <w:rPr>
          <w:rFonts w:ascii="Sakkal Majalla" w:hAnsi="Sakkal Majalla" w:cs="Sakkal Majalla"/>
          <w:sz w:val="28"/>
          <w:szCs w:val="28"/>
          <w:lang w:bidi="ar-BH"/>
        </w:rPr>
        <w:t>Credit Card</w:t>
      </w:r>
      <w:r w:rsidRPr="00335142">
        <w:rPr>
          <w:rFonts w:ascii="Sakkal Majalla" w:hAnsi="Sakkal Majalla" w:cs="Sakkal Majalla"/>
          <w:sz w:val="28"/>
          <w:szCs w:val="28"/>
          <w:rtl/>
          <w:lang w:bidi="ar-BH"/>
        </w:rPr>
        <w:t xml:space="preserve">   وهي بطاقة تتيح لحاملها إمكانية تسديد سحوبات البطاقة على دفعات شهرية، مع استيفاء فوائد شهرية على المبالغ غير المسددة، بعد الأخذ بعين الاعتبار فترة السماح والتي قد تصل الى (51) يوما، ويتم تجديد حد الائتمان (السقف المحدد من البنك) بقدر ما يتم تسديدة من دفعات لحساب البطاقة ضمن حدود الائتمان </w:t>
      </w:r>
    </w:p>
    <w:p w14:paraId="1EE0447F" w14:textId="77777777"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3.  النقود الإلكترونية البرمجية: وهي بطاقة ذكية يمكن تثبيتها على الكمبيوتر الشخصي أو تكون قرصا مرنا يمكن إدخاله في فتحة القرص المرن ليتم نقل القيمة المالية (منه أو إليه) عبر الإنترنت، والبطاقة الذكية مزودة بشريحة (</w:t>
      </w:r>
      <w:r w:rsidRPr="00335142">
        <w:rPr>
          <w:rFonts w:ascii="Sakkal Majalla" w:hAnsi="Sakkal Majalla" w:cs="Sakkal Majalla"/>
          <w:sz w:val="28"/>
          <w:szCs w:val="28"/>
          <w:lang w:bidi="ar-BH"/>
        </w:rPr>
        <w:t>Chips</w:t>
      </w:r>
      <w:r w:rsidRPr="00335142">
        <w:rPr>
          <w:rFonts w:ascii="Sakkal Majalla" w:hAnsi="Sakkal Majalla" w:cs="Sakkal Majalla"/>
          <w:sz w:val="28"/>
          <w:szCs w:val="28"/>
          <w:rtl/>
          <w:lang w:bidi="ar-BH"/>
        </w:rPr>
        <w:t>) حسابية وهي قادرة على تخزين بيانات تعادل خمسمائة ضعف ما يمكن أن تخزنه البطاقة البلاستيكية الممغنطة.</w:t>
      </w:r>
    </w:p>
    <w:p w14:paraId="1CB06D4B" w14:textId="77777777"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4.الصكوك الإلكترونية: وهي المكافئ الإلكتروني للصكوك الورقية التقليدية، والصك الإلكتروني هو رسالة إلكترونية موثقة ومؤمنة يرسلها مصدر الصك الى مستلم الصك (حامله) ليعتمده ويقدمه للمصرف الذي يعمل عبر الإنترنت ليقوم المصرف بتحويل قيمة الصك المالية الى حساب حامل الصك، وبعد ذلك يقوم بإلغاء الصك وإعادته إلكترونيا الى مستلم الصك (حامله) ليكون دليلا على انه قد صرف. </w:t>
      </w:r>
    </w:p>
    <w:p w14:paraId="375D8FB8" w14:textId="47451553" w:rsidR="006207BD"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5. الشيكات الإلكترونية: </w:t>
      </w:r>
      <w:r w:rsidRPr="00335142">
        <w:rPr>
          <w:rFonts w:ascii="Sakkal Majalla" w:hAnsi="Sakkal Majalla" w:cs="Sakkal Majalla"/>
          <w:sz w:val="28"/>
          <w:szCs w:val="28"/>
          <w:lang w:bidi="ar-BH"/>
        </w:rPr>
        <w:t>Electronic Checks</w:t>
      </w:r>
      <w:r w:rsidRPr="00335142">
        <w:rPr>
          <w:rFonts w:ascii="Sakkal Majalla" w:hAnsi="Sakkal Majalla" w:cs="Sakkal Majalla"/>
          <w:sz w:val="28"/>
          <w:szCs w:val="28"/>
          <w:rtl/>
          <w:lang w:bidi="ar-BH"/>
        </w:rPr>
        <w:t xml:space="preserve"> وهو المكافئ للشيكات الورقية التقليدية التي اعتدنا التعامل بها، والشيك الإلكتروني هو رسالة إلكترونية موثقة ومؤمنة يرسلها مصدر الشيك الى مستلم الشيك (حامله) ليعتمده ويقدمه للبنك ليقوم البنك بتحويل قيمة الشيك المالية لحساب حامل الشيك وبعد ذلك يقوم بإلغاء الشيك وإعادته إلكترونيا الى مستلم الشيك (حامله) ليكون دليلا على انه قد تم صرفه </w:t>
      </w:r>
    </w:p>
    <w:p w14:paraId="1B5F4589" w14:textId="1E57DE89" w:rsidR="006207BD" w:rsidRPr="00335142" w:rsidRDefault="006207BD" w:rsidP="00457015">
      <w:pPr>
        <w:spacing w:line="480" w:lineRule="auto"/>
        <w:jc w:val="both"/>
        <w:rPr>
          <w:rFonts w:ascii="Sakkal Majalla" w:hAnsi="Sakkal Majalla" w:cs="Sakkal Majalla"/>
          <w:sz w:val="28"/>
          <w:szCs w:val="28"/>
          <w:rtl/>
          <w:lang w:bidi="ar-EG"/>
        </w:rPr>
      </w:pPr>
      <w:r w:rsidRPr="00335142">
        <w:rPr>
          <w:rFonts w:ascii="Sakkal Majalla" w:hAnsi="Sakkal Majalla" w:cs="Sakkal Majalla"/>
          <w:sz w:val="28"/>
          <w:szCs w:val="28"/>
          <w:rtl/>
          <w:lang w:bidi="ar-BH"/>
        </w:rPr>
        <w:lastRenderedPageBreak/>
        <w:t xml:space="preserve">6. البطاقة الذكية: </w:t>
      </w:r>
      <w:r w:rsidRPr="00335142">
        <w:rPr>
          <w:rFonts w:ascii="Sakkal Majalla" w:hAnsi="Sakkal Majalla" w:cs="Sakkal Majalla"/>
          <w:sz w:val="28"/>
          <w:szCs w:val="28"/>
          <w:lang w:bidi="ar-BH"/>
        </w:rPr>
        <w:t xml:space="preserve">Smart </w:t>
      </w:r>
      <w:r w:rsidR="00383722" w:rsidRPr="00335142">
        <w:rPr>
          <w:rFonts w:ascii="Sakkal Majalla" w:hAnsi="Sakkal Majalla" w:cs="Sakkal Majalla"/>
          <w:sz w:val="28"/>
          <w:szCs w:val="28"/>
          <w:lang w:bidi="ar-BH"/>
        </w:rPr>
        <w:t>Card</w:t>
      </w:r>
      <w:r w:rsidR="00383722" w:rsidRPr="00335142">
        <w:rPr>
          <w:rFonts w:ascii="Sakkal Majalla" w:hAnsi="Sakkal Majalla" w:cs="Sakkal Majalla" w:hint="cs"/>
          <w:sz w:val="28"/>
          <w:szCs w:val="28"/>
          <w:rtl/>
          <w:lang w:bidi="ar-BH"/>
        </w:rPr>
        <w:t xml:space="preserve"> وهي</w:t>
      </w:r>
      <w:r w:rsidRPr="00335142">
        <w:rPr>
          <w:rFonts w:ascii="Sakkal Majalla" w:hAnsi="Sakkal Majalla" w:cs="Sakkal Majalla"/>
          <w:sz w:val="28"/>
          <w:szCs w:val="28"/>
          <w:rtl/>
          <w:lang w:bidi="ar-BH"/>
        </w:rPr>
        <w:t xml:space="preserve"> عبارة عن بطاقة تحوي معالج دقيق يسمح بتخزين الأموال من خلال البرمجة الأمنية، وتستطيع التعامل مع بقية الكمبيوترات ولا تتطلب تفويض أو تأكيد صلاحية البطاقة من اجل نقل الأموال من المشتري </w:t>
      </w:r>
      <w:r w:rsidR="00457015" w:rsidRPr="00335142">
        <w:rPr>
          <w:rFonts w:ascii="Sakkal Majalla" w:hAnsi="Sakkal Majalla" w:cs="Sakkal Majalla" w:hint="cs"/>
          <w:sz w:val="28"/>
          <w:szCs w:val="28"/>
          <w:rtl/>
          <w:lang w:bidi="ar-BH"/>
        </w:rPr>
        <w:t>للبائع</w:t>
      </w:r>
      <w:r w:rsidR="00457015">
        <w:rPr>
          <w:rFonts w:ascii="Sakkal Majalla" w:hAnsi="Sakkal Majalla" w:cs="Sakkal Majalla" w:hint="cs"/>
          <w:sz w:val="28"/>
          <w:szCs w:val="28"/>
          <w:rtl/>
          <w:lang w:bidi="ar-BH"/>
        </w:rPr>
        <w:t xml:space="preserve"> </w:t>
      </w:r>
      <w:r w:rsidR="00457015">
        <w:rPr>
          <w:rFonts w:ascii="Sakkal Majalla" w:hAnsi="Sakkal Majalla" w:cs="Sakkal Majalla"/>
          <w:sz w:val="28"/>
          <w:szCs w:val="28"/>
          <w:rtl/>
          <w:lang w:bidi="ar-BH"/>
        </w:rPr>
        <w:t>(</w:t>
      </w:r>
      <w:r w:rsidRPr="00335142">
        <w:rPr>
          <w:rFonts w:ascii="Sakkal Majalla" w:hAnsi="Sakkal Majalla" w:cs="Sakkal Majalla"/>
          <w:sz w:val="28"/>
          <w:szCs w:val="28"/>
          <w:rtl/>
          <w:lang w:bidi="ar-BH"/>
        </w:rPr>
        <w:t>.</w:t>
      </w:r>
      <w:r w:rsidR="00457015" w:rsidRPr="00457015">
        <w:t xml:space="preserve"> </w:t>
      </w:r>
      <w:r w:rsidR="00457015" w:rsidRPr="00457015">
        <w:rPr>
          <w:rFonts w:ascii="Sakkal Majalla" w:hAnsi="Sakkal Majalla" w:cs="Sakkal Majalla"/>
          <w:sz w:val="28"/>
          <w:szCs w:val="28"/>
          <w:lang w:bidi="ar-EG"/>
        </w:rPr>
        <w:t>Kother Clinandria, B, 2020</w:t>
      </w:r>
      <w:r w:rsidR="00457015">
        <w:rPr>
          <w:rFonts w:ascii="Sakkal Majalla" w:hAnsi="Sakkal Majalla" w:cs="Sakkal Majalla" w:hint="cs"/>
          <w:sz w:val="28"/>
          <w:szCs w:val="28"/>
          <w:rtl/>
          <w:lang w:bidi="ar-EG"/>
        </w:rPr>
        <w:t>)</w:t>
      </w:r>
    </w:p>
    <w:p w14:paraId="4D32BFFD" w14:textId="54A9486E" w:rsidR="00F473C2" w:rsidRPr="00335142" w:rsidRDefault="006207BD"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7.  بنك الهاتف النقال (</w:t>
      </w:r>
      <w:r w:rsidRPr="00335142">
        <w:rPr>
          <w:rFonts w:ascii="Sakkal Majalla" w:hAnsi="Sakkal Majalla" w:cs="Sakkal Majalla"/>
          <w:sz w:val="28"/>
          <w:szCs w:val="28"/>
          <w:lang w:bidi="ar-BH"/>
        </w:rPr>
        <w:t>WAP</w:t>
      </w:r>
      <w:r w:rsidRPr="00335142">
        <w:rPr>
          <w:rFonts w:ascii="Sakkal Majalla" w:hAnsi="Sakkal Majalla" w:cs="Sakkal Majalla"/>
          <w:sz w:val="28"/>
          <w:szCs w:val="28"/>
          <w:rtl/>
          <w:lang w:bidi="ar-BH"/>
        </w:rPr>
        <w:t xml:space="preserve">). تعتبر خدمة </w:t>
      </w:r>
      <w:r w:rsidR="00383722" w:rsidRPr="00335142">
        <w:rPr>
          <w:rFonts w:ascii="Sakkal Majalla" w:hAnsi="Sakkal Majalla" w:cs="Sakkal Majalla" w:hint="cs"/>
          <w:sz w:val="28"/>
          <w:szCs w:val="28"/>
          <w:rtl/>
          <w:lang w:bidi="ar-BH"/>
        </w:rPr>
        <w:t>الويب</w:t>
      </w:r>
      <w:r w:rsidRPr="00335142">
        <w:rPr>
          <w:rFonts w:ascii="Sakkal Majalla" w:hAnsi="Sakkal Majalla" w:cs="Sakkal Majalla"/>
          <w:sz w:val="28"/>
          <w:szCs w:val="28"/>
          <w:rtl/>
          <w:lang w:bidi="ar-BH"/>
        </w:rPr>
        <w:t xml:space="preserve"> المصرفي من </w:t>
      </w:r>
      <w:r w:rsidR="00FC0E41" w:rsidRPr="00335142">
        <w:rPr>
          <w:rFonts w:ascii="Sakkal Majalla" w:hAnsi="Sakkal Majalla" w:cs="Sakkal Majalla" w:hint="cs"/>
          <w:sz w:val="28"/>
          <w:szCs w:val="28"/>
          <w:rtl/>
          <w:lang w:bidi="ar-BH"/>
        </w:rPr>
        <w:t>أحدث</w:t>
      </w:r>
      <w:r w:rsidRPr="00335142">
        <w:rPr>
          <w:rFonts w:ascii="Sakkal Majalla" w:hAnsi="Sakkal Majalla" w:cs="Sakkal Majalla"/>
          <w:sz w:val="28"/>
          <w:szCs w:val="28"/>
          <w:rtl/>
          <w:lang w:bidi="ar-BH"/>
        </w:rPr>
        <w:t xml:space="preserve"> التقنيات التي تقدمها البنوك، وهي تتيح لعملاء البنك الوصول الى حساباتهم المصرفية، وإجراء معاملاتهم عبر أجهزة الهاتف الخلوي بيسر وأمان، في أي مكان وعلى مدار 24 ساعة، كما تتيح لهم المجال للاستفادة من خدمات عديدة مثل: التحويل المالي ما بين حسابات داخل البنك، التحويل المالي الى عميل آخر في البنك، تسديد </w:t>
      </w:r>
      <w:r w:rsidR="00383722" w:rsidRPr="00335142">
        <w:rPr>
          <w:rFonts w:ascii="Sakkal Majalla" w:hAnsi="Sakkal Majalla" w:cs="Sakkal Majalla" w:hint="cs"/>
          <w:sz w:val="28"/>
          <w:szCs w:val="28"/>
          <w:rtl/>
          <w:lang w:bidi="ar-BH"/>
        </w:rPr>
        <w:t>الفواتير،</w:t>
      </w:r>
      <w:r w:rsidRPr="00335142">
        <w:rPr>
          <w:rFonts w:ascii="Sakkal Majalla" w:hAnsi="Sakkal Majalla" w:cs="Sakkal Majalla"/>
          <w:sz w:val="28"/>
          <w:szCs w:val="28"/>
          <w:rtl/>
          <w:lang w:bidi="ar-BH"/>
        </w:rPr>
        <w:t xml:space="preserve"> معرفة العمليات التي تمت على الحساب، الاستفسار عن أرصدة حساباتهم الجارية والتوفير والودائع، الحصول على كشف حساب ملخص، طلب دفتر شيكات، وطلب بطاقة ائتمان. إضافة الى الخدمات التي تقدمها المصارف </w:t>
      </w:r>
      <w:r w:rsidR="00383722" w:rsidRPr="00335142">
        <w:rPr>
          <w:rFonts w:ascii="Sakkal Majalla" w:hAnsi="Sakkal Majalla" w:cs="Sakkal Majalla" w:hint="cs"/>
          <w:sz w:val="28"/>
          <w:szCs w:val="28"/>
          <w:rtl/>
          <w:lang w:bidi="ar-BH"/>
        </w:rPr>
        <w:t xml:space="preserve">الإلكترونية </w:t>
      </w:r>
    </w:p>
    <w:p w14:paraId="7055DCE0" w14:textId="23F13F8C" w:rsidR="00F16FA9" w:rsidRPr="00335142" w:rsidRDefault="00F16FA9"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b/>
          <w:bCs/>
          <w:sz w:val="28"/>
          <w:szCs w:val="28"/>
          <w:rtl/>
          <w:lang w:bidi="ar-BH"/>
        </w:rPr>
        <w:t>الخدمات المصرفية الالكترونية</w:t>
      </w:r>
      <w:r w:rsidRPr="00335142">
        <w:rPr>
          <w:rFonts w:ascii="Sakkal Majalla" w:hAnsi="Sakkal Majalla" w:cs="Sakkal Majalla"/>
          <w:sz w:val="28"/>
          <w:szCs w:val="28"/>
          <w:rtl/>
          <w:lang w:bidi="ar-BH"/>
        </w:rPr>
        <w:t xml:space="preserve"> </w:t>
      </w:r>
    </w:p>
    <w:p w14:paraId="29076A19" w14:textId="77777777" w:rsidR="00F16FA9" w:rsidRPr="00335142" w:rsidRDefault="00F16FA9" w:rsidP="007541F5">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تُعرف بالخدمات البنكية الالكترونية فهي قيام البنوك الموجودة على أرض الواقع بتقديم كافة الخدمات المصرفية لعملائها (كالاطلاع على أرصدة الحسابات، تحويل الأموال، فتح حسابات أو غير ذلك) وتنفيذها من خلال موقعهم الالكتروني على شبكة الانترنت أو من خلال تطبيقات البنوك على الهواتف الذكية، فيقوم العميل بإجراء العمليات البنكية الازمة على حساباته باستخدام تكنولوجيا المعلومات والاتصال من منزله أو من مكان عمله دون الحاجة للتنقل.</w:t>
      </w:r>
    </w:p>
    <w:p w14:paraId="07B24D53" w14:textId="77777777" w:rsidR="00C736B6" w:rsidRPr="00335142" w:rsidRDefault="00C736B6" w:rsidP="00C736B6">
      <w:pPr>
        <w:spacing w:line="480" w:lineRule="auto"/>
        <w:rPr>
          <w:rFonts w:ascii="Sakkal Majalla" w:hAnsi="Sakkal Majalla" w:cs="Sakkal Majalla"/>
          <w:b/>
          <w:bCs/>
          <w:sz w:val="28"/>
          <w:szCs w:val="28"/>
          <w:rtl/>
          <w:lang w:bidi="ar-BH"/>
        </w:rPr>
      </w:pPr>
      <w:r w:rsidRPr="00335142">
        <w:rPr>
          <w:rFonts w:ascii="Sakkal Majalla" w:hAnsi="Sakkal Majalla" w:cs="Sakkal Majalla" w:hint="cs"/>
          <w:b/>
          <w:bCs/>
          <w:sz w:val="28"/>
          <w:szCs w:val="28"/>
          <w:rtl/>
          <w:lang w:bidi="ar-BH"/>
        </w:rPr>
        <w:t xml:space="preserve">أنواع </w:t>
      </w:r>
      <w:r w:rsidRPr="00335142">
        <w:rPr>
          <w:rFonts w:ascii="Sakkal Majalla" w:hAnsi="Sakkal Majalla" w:cs="Sakkal Majalla"/>
          <w:b/>
          <w:bCs/>
          <w:sz w:val="28"/>
          <w:szCs w:val="28"/>
          <w:rtl/>
          <w:lang w:bidi="ar-BH"/>
        </w:rPr>
        <w:t>الخدمات المصرفية الإلكترونية</w:t>
      </w:r>
    </w:p>
    <w:p w14:paraId="5E4D0F37" w14:textId="24FC70C3" w:rsidR="00C736B6" w:rsidRPr="00335142" w:rsidRDefault="00C736B6">
      <w:pPr>
        <w:pStyle w:val="a9"/>
        <w:numPr>
          <w:ilvl w:val="0"/>
          <w:numId w:val="16"/>
        </w:numPr>
        <w:spacing w:line="480" w:lineRule="auto"/>
        <w:rPr>
          <w:rFonts w:ascii="Sakkal Majalla" w:hAnsi="Sakkal Majalla" w:cs="Sakkal Majalla"/>
          <w:sz w:val="28"/>
          <w:szCs w:val="28"/>
          <w:rtl/>
          <w:lang w:bidi="ar-BH"/>
        </w:rPr>
      </w:pPr>
      <w:r w:rsidRPr="00335142">
        <w:rPr>
          <w:rFonts w:ascii="Sakkal Majalla" w:hAnsi="Sakkal Majalla" w:cs="Sakkal Majalla"/>
          <w:sz w:val="28"/>
          <w:szCs w:val="28"/>
          <w:rtl/>
          <w:lang w:bidi="ar-BH"/>
        </w:rPr>
        <w:lastRenderedPageBreak/>
        <w:t xml:space="preserve">الخدمة الهاتفية المصرفية </w:t>
      </w:r>
    </w:p>
    <w:p w14:paraId="4D4D954F" w14:textId="037EB6B2" w:rsidR="00C736B6" w:rsidRPr="00335142" w:rsidRDefault="00C736B6">
      <w:pPr>
        <w:pStyle w:val="a9"/>
        <w:numPr>
          <w:ilvl w:val="0"/>
          <w:numId w:val="16"/>
        </w:numPr>
        <w:spacing w:line="480" w:lineRule="auto"/>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الخدمة المصرفية عبر الإنترنت </w:t>
      </w:r>
    </w:p>
    <w:p w14:paraId="3465D9DB" w14:textId="2F337394" w:rsidR="00C736B6" w:rsidRPr="00335142" w:rsidRDefault="00C736B6">
      <w:pPr>
        <w:pStyle w:val="a9"/>
        <w:numPr>
          <w:ilvl w:val="0"/>
          <w:numId w:val="16"/>
        </w:numPr>
        <w:spacing w:line="480" w:lineRule="auto"/>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الخدمة المصرفية عبر المحمول </w:t>
      </w:r>
    </w:p>
    <w:p w14:paraId="42637E73" w14:textId="63E5AEFC" w:rsidR="00C736B6" w:rsidRPr="00335142" w:rsidRDefault="00C736B6">
      <w:pPr>
        <w:pStyle w:val="a9"/>
        <w:numPr>
          <w:ilvl w:val="0"/>
          <w:numId w:val="16"/>
        </w:numPr>
        <w:spacing w:line="480" w:lineRule="auto"/>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المحفظة الإلكترونية </w:t>
      </w:r>
    </w:p>
    <w:p w14:paraId="7DF6DE16" w14:textId="7D76D88D" w:rsidR="00C736B6" w:rsidRPr="00335142" w:rsidRDefault="00C736B6">
      <w:pPr>
        <w:pStyle w:val="a9"/>
        <w:numPr>
          <w:ilvl w:val="0"/>
          <w:numId w:val="16"/>
        </w:numPr>
        <w:spacing w:line="480" w:lineRule="auto"/>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خدمة البريد الإلكتروني </w:t>
      </w:r>
    </w:p>
    <w:p w14:paraId="02B2E9CE" w14:textId="535EA5B6" w:rsidR="00C736B6" w:rsidRPr="00335142" w:rsidRDefault="00C736B6">
      <w:pPr>
        <w:pStyle w:val="a9"/>
        <w:numPr>
          <w:ilvl w:val="0"/>
          <w:numId w:val="16"/>
        </w:numPr>
        <w:spacing w:line="480" w:lineRule="auto"/>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خدمه البنك المحمول </w:t>
      </w:r>
    </w:p>
    <w:p w14:paraId="24C04866" w14:textId="71082722" w:rsidR="00C736B6" w:rsidRPr="00335142" w:rsidRDefault="00C736B6">
      <w:pPr>
        <w:pStyle w:val="a9"/>
        <w:numPr>
          <w:ilvl w:val="0"/>
          <w:numId w:val="16"/>
        </w:numPr>
        <w:spacing w:line="480" w:lineRule="auto"/>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خدمة الواتساب </w:t>
      </w:r>
    </w:p>
    <w:p w14:paraId="2A57BE60" w14:textId="77777777" w:rsidR="00F16FA9" w:rsidRPr="00335142" w:rsidRDefault="00F16FA9" w:rsidP="007541F5">
      <w:pPr>
        <w:spacing w:line="480" w:lineRule="auto"/>
        <w:jc w:val="both"/>
        <w:rPr>
          <w:rFonts w:ascii="Sakkal Majalla" w:hAnsi="Sakkal Majalla" w:cs="Sakkal Majalla"/>
          <w:b/>
          <w:bCs/>
          <w:sz w:val="28"/>
          <w:szCs w:val="28"/>
          <w:rtl/>
          <w:lang w:bidi="ar-BH"/>
        </w:rPr>
      </w:pPr>
      <w:r w:rsidRPr="00335142">
        <w:rPr>
          <w:rFonts w:ascii="Sakkal Majalla" w:hAnsi="Sakkal Majalla" w:cs="Sakkal Majalla"/>
          <w:b/>
          <w:bCs/>
          <w:sz w:val="28"/>
          <w:szCs w:val="28"/>
          <w:rtl/>
          <w:lang w:bidi="ar-BH"/>
        </w:rPr>
        <w:t>تطبيقات الخدمات المصرفية الالكترونية</w:t>
      </w:r>
    </w:p>
    <w:p w14:paraId="73FE7B40" w14:textId="5E672ABF" w:rsidR="006207BD" w:rsidRPr="00335142" w:rsidRDefault="00F16FA9" w:rsidP="00383722">
      <w:pPr>
        <w:spacing w:line="480" w:lineRule="auto"/>
        <w:jc w:val="both"/>
        <w:rPr>
          <w:rFonts w:ascii="Sakkal Majalla" w:hAnsi="Sakkal Majalla" w:cs="Sakkal Majalla"/>
          <w:sz w:val="28"/>
          <w:szCs w:val="28"/>
          <w:rtl/>
          <w:lang w:bidi="ar-EG"/>
        </w:rPr>
      </w:pPr>
      <w:r w:rsidRPr="00335142">
        <w:rPr>
          <w:rFonts w:ascii="Sakkal Majalla" w:hAnsi="Sakkal Majalla" w:cs="Sakkal Majalla"/>
          <w:sz w:val="28"/>
          <w:szCs w:val="28"/>
          <w:rtl/>
          <w:lang w:bidi="ar-BH"/>
        </w:rPr>
        <w:t>تطبيقات البنوك الالكترونية</w:t>
      </w:r>
      <w:r w:rsidR="00383722" w:rsidRPr="00335142">
        <w:rPr>
          <w:rFonts w:ascii="Sakkal Majalla" w:hAnsi="Sakkal Majalla" w:cs="Sakkal Majalla" w:hint="cs"/>
          <w:sz w:val="28"/>
          <w:szCs w:val="28"/>
          <w:rtl/>
          <w:lang w:bidi="ar-BH"/>
        </w:rPr>
        <w:t xml:space="preserve"> </w:t>
      </w:r>
      <w:r w:rsidRPr="00335142">
        <w:rPr>
          <w:rFonts w:ascii="Sakkal Majalla" w:hAnsi="Sakkal Majalla" w:cs="Sakkal Majalla"/>
          <w:sz w:val="28"/>
          <w:szCs w:val="28"/>
          <w:rtl/>
          <w:lang w:bidi="ar-BH"/>
        </w:rPr>
        <w:t>استخدام تطبيقات الهواتف الذكية للبنوك يسهل ويسرع تنفيذ العمليات المالية</w:t>
      </w:r>
      <w:r w:rsidR="00383722" w:rsidRPr="00335142">
        <w:rPr>
          <w:rFonts w:ascii="Sakkal Majalla" w:hAnsi="Sakkal Majalla" w:cs="Sakkal Majalla" w:hint="cs"/>
          <w:sz w:val="28"/>
          <w:szCs w:val="28"/>
          <w:rtl/>
          <w:lang w:bidi="ar-BH"/>
        </w:rPr>
        <w:t xml:space="preserve"> </w:t>
      </w:r>
      <w:r w:rsidRPr="00335142">
        <w:rPr>
          <w:rFonts w:ascii="Sakkal Majalla" w:hAnsi="Sakkal Majalla" w:cs="Sakkal Majalla"/>
          <w:sz w:val="28"/>
          <w:szCs w:val="28"/>
          <w:rtl/>
          <w:lang w:bidi="ar-BH"/>
        </w:rPr>
        <w:t xml:space="preserve">تتنافس البنوك بشكل كبير في تقديم خدمات بنكية الكترونية تتميز بسهولة الاستخدام والسرعة في الوصول اليها لجذب المزيد من العملاء، فالهدف الأساسي من استحداث الخدمات البنكية الالكترونية هي التسهيل على العملاء في انجاز أعمالهم البنكية عن طريق المواقع الالكترونية التابعة للبنوك، أو عن طريق تحميل تطبيقات البنوك للهواتف </w:t>
      </w:r>
      <w:r w:rsidR="00457015" w:rsidRPr="00335142">
        <w:rPr>
          <w:rFonts w:ascii="Sakkal Majalla" w:hAnsi="Sakkal Majalla" w:cs="Sakkal Majalla" w:hint="cs"/>
          <w:sz w:val="28"/>
          <w:szCs w:val="28"/>
          <w:rtl/>
          <w:lang w:bidi="ar-BH"/>
        </w:rPr>
        <w:t>الذكية،</w:t>
      </w:r>
      <w:r w:rsidR="00457015">
        <w:rPr>
          <w:rFonts w:ascii="Sakkal Majalla" w:hAnsi="Sakkal Majalla" w:cs="Sakkal Majalla" w:hint="cs"/>
          <w:sz w:val="24"/>
          <w:szCs w:val="24"/>
          <w:rtl/>
          <w:lang w:bidi="ar-EG"/>
        </w:rPr>
        <w:t xml:space="preserve"> </w:t>
      </w:r>
      <w:r w:rsidR="00457015">
        <w:rPr>
          <w:rFonts w:ascii="Sakkal Majalla" w:hAnsi="Sakkal Majalla" w:cs="Sakkal Majalla"/>
          <w:sz w:val="24"/>
          <w:szCs w:val="24"/>
          <w:rtl/>
          <w:lang w:bidi="ar-EG"/>
        </w:rPr>
        <w:t>(</w:t>
      </w:r>
      <w:r w:rsidR="00457015">
        <w:rPr>
          <w:rFonts w:ascii="Sakkal Majalla" w:hAnsi="Sakkal Majalla" w:cs="Sakkal Majalla" w:hint="cs"/>
          <w:sz w:val="24"/>
          <w:szCs w:val="24"/>
          <w:rtl/>
          <w:lang w:bidi="ar-EG"/>
        </w:rPr>
        <w:t>مرعي،2019).</w:t>
      </w:r>
    </w:p>
    <w:p w14:paraId="6E9083C6" w14:textId="3E2672A5" w:rsidR="00E24D3C" w:rsidRDefault="00335142" w:rsidP="00383722">
      <w:pPr>
        <w:spacing w:line="480" w:lineRule="auto"/>
        <w:jc w:val="both"/>
        <w:rPr>
          <w:rFonts w:ascii="Sakkal Majalla" w:hAnsi="Sakkal Majalla" w:cs="Sakkal Majalla"/>
          <w:sz w:val="28"/>
          <w:szCs w:val="28"/>
          <w:rtl/>
          <w:lang w:bidi="ar-BH"/>
        </w:rPr>
      </w:pPr>
      <w:r w:rsidRPr="00335142">
        <w:rPr>
          <w:rFonts w:ascii="Sakkal Majalla" w:hAnsi="Sakkal Majalla" w:cs="Sakkal Majalla"/>
          <w:sz w:val="28"/>
          <w:szCs w:val="28"/>
          <w:rtl/>
          <w:lang w:bidi="ar-BH"/>
        </w:rPr>
        <w:t xml:space="preserve">هذه الدراسة تظهر دور تقنية المعلومات </w:t>
      </w:r>
      <w:r w:rsidR="00E335B3" w:rsidRPr="00335142">
        <w:rPr>
          <w:rFonts w:ascii="Sakkal Majalla" w:hAnsi="Sakkal Majalla" w:cs="Sakkal Majalla" w:hint="cs"/>
          <w:sz w:val="28"/>
          <w:szCs w:val="28"/>
          <w:rtl/>
          <w:lang w:bidi="ar-BH"/>
        </w:rPr>
        <w:t>والتكنولوجيا</w:t>
      </w:r>
      <w:r w:rsidRPr="00335142">
        <w:rPr>
          <w:rFonts w:ascii="Sakkal Majalla" w:hAnsi="Sakkal Majalla" w:cs="Sakkal Majalla"/>
          <w:sz w:val="28"/>
          <w:szCs w:val="28"/>
          <w:rtl/>
          <w:lang w:bidi="ar-BH"/>
        </w:rPr>
        <w:t xml:space="preserve"> في تغيير أشكال وطرق الدفع والخدمات البنكية المقدمة كما أظهرت الدراسة العلاقة القوية بين البنوك من ناحية التكنولوجيا وتقنية المعلومات من ناحية أخرى، ودورها في تطوير الخدمات البنكية وانتشارها هذا بالإضافة إلى ما أظهرته الدراسة من تقبل العملاء </w:t>
      </w:r>
      <w:r w:rsidRPr="00335142">
        <w:rPr>
          <w:rFonts w:ascii="Sakkal Majalla" w:hAnsi="Sakkal Majalla" w:cs="Sakkal Majalla"/>
          <w:sz w:val="28"/>
          <w:szCs w:val="28"/>
          <w:rtl/>
          <w:lang w:bidi="ar-BH"/>
        </w:rPr>
        <w:lastRenderedPageBreak/>
        <w:t>لكل ما يساعد في سرعة العمليات وكفاءتها ودقتها حيث أن العملاء تقبلوا بطاقات الصراف الآلي لما تساهم فيه من توفير الوقت والجهد وإمكانية الاستخدام خلال اليوم والليلة (24ساعة).</w:t>
      </w:r>
    </w:p>
    <w:p w14:paraId="681CF60E" w14:textId="77777777" w:rsidR="00F81E61" w:rsidRDefault="00E335B3" w:rsidP="00383722">
      <w:pPr>
        <w:spacing w:line="480" w:lineRule="auto"/>
        <w:jc w:val="both"/>
        <w:rPr>
          <w:rFonts w:ascii="Sakkal Majalla" w:hAnsi="Sakkal Majalla" w:cs="Sakkal Majalla"/>
          <w:sz w:val="28"/>
          <w:szCs w:val="28"/>
          <w:rtl/>
          <w:lang w:bidi="ar-BH"/>
        </w:rPr>
      </w:pPr>
      <w:r w:rsidRPr="00E335B3">
        <w:rPr>
          <w:rFonts w:ascii="Sakkal Majalla" w:hAnsi="Sakkal Majalla" w:cs="Sakkal Majalla"/>
          <w:sz w:val="28"/>
          <w:szCs w:val="28"/>
          <w:rtl/>
          <w:lang w:bidi="ar-BH"/>
        </w:rPr>
        <w:t xml:space="preserve">إن التنافس بين البنوك ومحاولة استقطاب أكبر عدد من العملاء أدى إلى ثورة في تقديم الخدمات والتنافس في تلبية رغبات العملاء وذلك من خلال تقديم العديد من الخدمات والبدائل للعملاء ومعرفة أراء العملاء ومدى رضاهم، مما جعل العملاء </w:t>
      </w:r>
      <w:r w:rsidRPr="00E335B3">
        <w:rPr>
          <w:rFonts w:ascii="Sakkal Majalla" w:hAnsi="Sakkal Majalla" w:cs="Sakkal Majalla" w:hint="cs"/>
          <w:sz w:val="28"/>
          <w:szCs w:val="28"/>
          <w:rtl/>
          <w:lang w:bidi="ar-BH"/>
        </w:rPr>
        <w:t>وأراءهم</w:t>
      </w:r>
      <w:r w:rsidRPr="00E335B3">
        <w:rPr>
          <w:rFonts w:ascii="Sakkal Majalla" w:hAnsi="Sakkal Majalla" w:cs="Sakkal Majalla"/>
          <w:sz w:val="28"/>
          <w:szCs w:val="28"/>
          <w:rtl/>
          <w:lang w:bidi="ar-BH"/>
        </w:rPr>
        <w:t xml:space="preserve"> في غاية الأهمية للبنوك وذلك لرغبة البنوك في الاحتفاظ بعملائهم مما جعلنا نسمع هذه الأيام العميل يقول لموظف البنك إما أن تحل المشكلة أو سأحول </w:t>
      </w:r>
    </w:p>
    <w:p w14:paraId="46E30000" w14:textId="0B1AF361" w:rsidR="00E335B3" w:rsidRPr="00335142" w:rsidRDefault="00E335B3" w:rsidP="00383722">
      <w:pPr>
        <w:spacing w:line="480" w:lineRule="auto"/>
        <w:jc w:val="both"/>
        <w:rPr>
          <w:rFonts w:ascii="Sakkal Majalla" w:hAnsi="Sakkal Majalla" w:cs="Sakkal Majalla"/>
          <w:sz w:val="28"/>
          <w:szCs w:val="28"/>
          <w:rtl/>
          <w:lang w:bidi="ar-BH"/>
        </w:rPr>
      </w:pPr>
      <w:r w:rsidRPr="00E335B3">
        <w:rPr>
          <w:rFonts w:ascii="Sakkal Majalla" w:hAnsi="Sakkal Majalla" w:cs="Sakkal Majalla"/>
          <w:sz w:val="28"/>
          <w:szCs w:val="28"/>
          <w:rtl/>
          <w:lang w:bidi="ar-BH"/>
        </w:rPr>
        <w:t>حسابي إلى بنك آخر بينما لم تكن تسمع مثل هذا قبل خمس عشرة عاماً.</w:t>
      </w:r>
      <w:r w:rsidR="00457015" w:rsidRPr="00457015">
        <w:rPr>
          <w:rFonts w:ascii="Sakkal Majalla" w:hAnsi="Sakkal Majalla" w:cs="Sakkal Majalla" w:hint="cs"/>
          <w:sz w:val="24"/>
          <w:szCs w:val="24"/>
          <w:rtl/>
          <w:lang w:bidi="ar-EG"/>
        </w:rPr>
        <w:t xml:space="preserve"> </w:t>
      </w:r>
      <w:r w:rsidR="00457015">
        <w:rPr>
          <w:rFonts w:ascii="Sakkal Majalla" w:hAnsi="Sakkal Majalla" w:cs="Sakkal Majalla" w:hint="cs"/>
          <w:sz w:val="24"/>
          <w:szCs w:val="24"/>
          <w:rtl/>
          <w:lang w:bidi="ar-EG"/>
        </w:rPr>
        <w:t>(الملحي،2021).</w:t>
      </w:r>
    </w:p>
    <w:p w14:paraId="4CE90402" w14:textId="74D352F2" w:rsidR="000A2FCB" w:rsidRPr="00335142" w:rsidRDefault="000A2FCB" w:rsidP="00E3731A">
      <w:pPr>
        <w:spacing w:line="480" w:lineRule="auto"/>
        <w:jc w:val="both"/>
        <w:outlineLvl w:val="0"/>
        <w:rPr>
          <w:rFonts w:ascii="Sakkal Majalla" w:hAnsi="Sakkal Majalla" w:cs="Sakkal Majalla"/>
          <w:b/>
          <w:bCs/>
          <w:sz w:val="28"/>
          <w:szCs w:val="28"/>
        </w:rPr>
      </w:pPr>
      <w:bookmarkStart w:id="57" w:name="_Toc162059047"/>
      <w:bookmarkStart w:id="58" w:name="_Toc178715017"/>
      <w:bookmarkStart w:id="59" w:name="_Toc184422938"/>
      <w:bookmarkEnd w:id="53"/>
      <w:bookmarkEnd w:id="54"/>
      <w:bookmarkEnd w:id="55"/>
      <w:r w:rsidRPr="00335142">
        <w:rPr>
          <w:rFonts w:ascii="Sakkal Majalla" w:hAnsi="Sakkal Majalla" w:cs="Sakkal Majalla" w:hint="cs"/>
          <w:b/>
          <w:bCs/>
          <w:sz w:val="28"/>
          <w:szCs w:val="28"/>
          <w:rtl/>
        </w:rPr>
        <w:t>المصطلحات والمفاهيم.</w:t>
      </w:r>
      <w:bookmarkEnd w:id="57"/>
      <w:bookmarkEnd w:id="58"/>
      <w:bookmarkEnd w:id="59"/>
    </w:p>
    <w:p w14:paraId="4A47908D" w14:textId="0BC5C30A" w:rsidR="00131359" w:rsidRPr="007541F5" w:rsidRDefault="00131359" w:rsidP="007541F5">
      <w:pPr>
        <w:tabs>
          <w:tab w:val="left" w:pos="1932"/>
        </w:tabs>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 xml:space="preserve">التسويق </w:t>
      </w:r>
      <w:r w:rsidRPr="007541F5">
        <w:rPr>
          <w:rFonts w:ascii="Sakkal Majalla" w:hAnsi="Sakkal Majalla" w:cs="Sakkal Majalla" w:hint="cs"/>
          <w:sz w:val="28"/>
          <w:szCs w:val="28"/>
          <w:rtl/>
        </w:rPr>
        <w:t>الرقمي</w:t>
      </w:r>
      <w:r w:rsidRPr="007541F5">
        <w:rPr>
          <w:rFonts w:ascii="Sakkal Majalla" w:hAnsi="Sakkal Majalla" w:cs="Sakkal Majalla"/>
          <w:sz w:val="28"/>
          <w:szCs w:val="28"/>
          <w:rtl/>
        </w:rPr>
        <w:t xml:space="preserve">: </w:t>
      </w:r>
    </w:p>
    <w:p w14:paraId="47E9C872" w14:textId="7F8CFEE4" w:rsidR="00CE7EFC" w:rsidRDefault="00131359" w:rsidP="00457015">
      <w:pPr>
        <w:tabs>
          <w:tab w:val="left" w:pos="1932"/>
        </w:tabs>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"هو الاستخدام الأمثل للتقنيات الرقمية، بما في ذلك تقنيات المعلومات والاتصالات لتفعيل إنتاجية التسويق وعملياته المتمثلة في الوظائف التنظيمية، والعمليات والنشاطات الموجهة لتحديد حاجات الأسواق المستهدفة وتقديم السلع والخدمات إلى العملاء</w:t>
      </w:r>
      <w:proofErr w:type="gramStart"/>
      <w:r w:rsidRPr="007541F5">
        <w:rPr>
          <w:rFonts w:ascii="Sakkal Majalla" w:hAnsi="Sakkal Majalla" w:cs="Sakkal Majalla"/>
          <w:sz w:val="28"/>
          <w:szCs w:val="28"/>
          <w:rtl/>
        </w:rPr>
        <w:t xml:space="preserve">"  </w:t>
      </w:r>
      <w:r w:rsidR="00457015">
        <w:rPr>
          <w:rFonts w:ascii="Sakkal Majalla" w:hAnsi="Sakkal Majalla" w:cs="Sakkal Majalla" w:hint="cs"/>
          <w:sz w:val="28"/>
          <w:szCs w:val="28"/>
          <w:rtl/>
        </w:rPr>
        <w:t>(</w:t>
      </w:r>
      <w:proofErr w:type="gramEnd"/>
      <w:r w:rsidR="00457015" w:rsidRPr="00457015">
        <w:rPr>
          <w:rFonts w:ascii="Sakkal Majalla" w:hAnsi="Sakkal Majalla" w:cs="Sakkal Majalla"/>
          <w:sz w:val="28"/>
          <w:szCs w:val="28"/>
        </w:rPr>
        <w:t>Pride, Williamm &amp; Ferrell, O.C. (2016)</w:t>
      </w:r>
      <w:r w:rsidR="00457015">
        <w:rPr>
          <w:rFonts w:ascii="Sakkal Majalla" w:hAnsi="Sakkal Majalla" w:cs="Sakkal Majalla" w:hint="cs"/>
          <w:sz w:val="28"/>
          <w:szCs w:val="28"/>
          <w:rtl/>
        </w:rPr>
        <w:t>)</w:t>
      </w:r>
    </w:p>
    <w:p w14:paraId="6DAABE7F" w14:textId="77777777" w:rsidR="00E24D3C" w:rsidRDefault="00E24D3C" w:rsidP="00E24D3C">
      <w:pPr>
        <w:spacing w:line="360" w:lineRule="auto"/>
        <w:jc w:val="both"/>
        <w:rPr>
          <w:rFonts w:ascii="Sakkal Majalla" w:hAnsi="Sakkal Majalla" w:cs="Sakkal Majalla"/>
          <w:sz w:val="28"/>
          <w:szCs w:val="28"/>
          <w:rtl/>
        </w:rPr>
      </w:pPr>
      <w:r w:rsidRPr="00217671">
        <w:rPr>
          <w:rFonts w:ascii="Sakkal Majalla" w:hAnsi="Sakkal Majalla" w:cs="Sakkal Majalla"/>
          <w:sz w:val="28"/>
          <w:szCs w:val="28"/>
          <w:rtl/>
        </w:rPr>
        <w:t>الأسواق الالكترونية</w:t>
      </w:r>
      <w:r>
        <w:rPr>
          <w:rFonts w:ascii="Sakkal Majalla" w:hAnsi="Sakkal Majalla" w:cs="Sakkal Majalla" w:hint="cs"/>
          <w:sz w:val="28"/>
          <w:szCs w:val="28"/>
          <w:rtl/>
        </w:rPr>
        <w:t>:</w:t>
      </w:r>
    </w:p>
    <w:p w14:paraId="67D4E6E5" w14:textId="6495DF46" w:rsidR="00E24D3C" w:rsidRPr="007541F5" w:rsidRDefault="00E24D3C" w:rsidP="00E24D3C">
      <w:pPr>
        <w:spacing w:line="360" w:lineRule="auto"/>
        <w:jc w:val="both"/>
        <w:rPr>
          <w:rFonts w:ascii="Sakkal Majalla" w:hAnsi="Sakkal Majalla" w:cs="Sakkal Majalla"/>
          <w:sz w:val="28"/>
          <w:szCs w:val="28"/>
          <w:rtl/>
        </w:rPr>
      </w:pPr>
      <w:r w:rsidRPr="00217671">
        <w:rPr>
          <w:rFonts w:ascii="Sakkal Majalla" w:hAnsi="Sakkal Majalla" w:cs="Sakkal Majalla"/>
          <w:sz w:val="28"/>
          <w:szCs w:val="28"/>
          <w:rtl/>
        </w:rPr>
        <w:t xml:space="preserve"> هو شكل من أشكال من اشكال التجارة الالكترونية والتي تسمح لجمهور المستهلكين بالتسوق عبر الإنترنت وشراء السلع والخدمات مباشرة من </w:t>
      </w:r>
      <w:r w:rsidRPr="00217671">
        <w:rPr>
          <w:rFonts w:ascii="Sakkal Majalla" w:hAnsi="Sakkal Majalla" w:cs="Sakkal Majalla" w:hint="cs"/>
          <w:sz w:val="28"/>
          <w:szCs w:val="28"/>
          <w:rtl/>
        </w:rPr>
        <w:t>البائع. وتعر</w:t>
      </w:r>
      <w:r w:rsidRPr="00217671">
        <w:rPr>
          <w:rFonts w:ascii="Sakkal Majalla" w:hAnsi="Sakkal Majalla" w:cs="Sakkal Majalla" w:hint="eastAsia"/>
          <w:sz w:val="28"/>
          <w:szCs w:val="28"/>
          <w:rtl/>
        </w:rPr>
        <w:t>ف</w:t>
      </w:r>
      <w:r w:rsidRPr="00217671">
        <w:rPr>
          <w:rFonts w:ascii="Sakkal Majalla" w:hAnsi="Sakkal Majalla" w:cs="Sakkal Majalla"/>
          <w:sz w:val="28"/>
          <w:szCs w:val="28"/>
          <w:rtl/>
        </w:rPr>
        <w:t xml:space="preserve"> عملية التسوق الالكترونية أيضا انها عملية البحث عن منتج ما أو الخدمات عن طريق زيارة الموقع الإلكتروني</w:t>
      </w:r>
    </w:p>
    <w:p w14:paraId="66051E39" w14:textId="77777777" w:rsidR="007F347F" w:rsidRPr="007541F5" w:rsidRDefault="00131359" w:rsidP="007541F5">
      <w:pPr>
        <w:tabs>
          <w:tab w:val="left" w:pos="1932"/>
        </w:tabs>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 xml:space="preserve">جودة الخدمة: </w:t>
      </w:r>
    </w:p>
    <w:p w14:paraId="23D4687E" w14:textId="39E6CAF6" w:rsidR="00131359" w:rsidRPr="007541F5" w:rsidRDefault="00131359" w:rsidP="007541F5">
      <w:pPr>
        <w:tabs>
          <w:tab w:val="left" w:pos="1932"/>
        </w:tabs>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lastRenderedPageBreak/>
        <w:t xml:space="preserve">وتعني إلى مدى تلبي هذه الخدمة توقعات العملاء  </w:t>
      </w:r>
    </w:p>
    <w:p w14:paraId="51D029F7" w14:textId="77777777" w:rsidR="007F347F" w:rsidRPr="007541F5" w:rsidRDefault="00131359" w:rsidP="007541F5">
      <w:pPr>
        <w:tabs>
          <w:tab w:val="left" w:pos="1932"/>
        </w:tabs>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-خدمة الزبون:</w:t>
      </w:r>
    </w:p>
    <w:p w14:paraId="26B97F45" w14:textId="2C6C4CEF" w:rsidR="00131359" w:rsidRPr="007541F5" w:rsidRDefault="00131359" w:rsidP="007541F5">
      <w:pPr>
        <w:tabs>
          <w:tab w:val="left" w:pos="1932"/>
        </w:tabs>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 xml:space="preserve"> تعرف إجرائياً بأنها الجهود المبذولة من قبل الشركة لزبائنها، والتي تهدف من </w:t>
      </w:r>
      <w:r w:rsidR="007F347F" w:rsidRPr="007541F5">
        <w:rPr>
          <w:rFonts w:ascii="Sakkal Majalla" w:hAnsi="Sakkal Majalla" w:cs="Sakkal Majalla" w:hint="cs"/>
          <w:sz w:val="28"/>
          <w:szCs w:val="28"/>
          <w:rtl/>
        </w:rPr>
        <w:t>خلالها تحقيق</w:t>
      </w:r>
      <w:r w:rsidRPr="007541F5">
        <w:rPr>
          <w:rFonts w:ascii="Sakkal Majalla" w:hAnsi="Sakkal Majalla" w:cs="Sakkal Majalla"/>
          <w:sz w:val="28"/>
          <w:szCs w:val="28"/>
          <w:rtl/>
        </w:rPr>
        <w:t xml:space="preserve"> المنفعة للشركة، وكذلك الحصول على رضا الزبائن.</w:t>
      </w:r>
    </w:p>
    <w:p w14:paraId="53E8FE30" w14:textId="77777777" w:rsidR="007F347F" w:rsidRPr="007541F5" w:rsidRDefault="00131359" w:rsidP="007541F5">
      <w:pPr>
        <w:tabs>
          <w:tab w:val="left" w:pos="1932"/>
        </w:tabs>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 xml:space="preserve">-توقعات الزبون: </w:t>
      </w:r>
    </w:p>
    <w:p w14:paraId="572C68FC" w14:textId="77777777" w:rsidR="00F81E61" w:rsidRDefault="00131359" w:rsidP="007541F5">
      <w:pPr>
        <w:tabs>
          <w:tab w:val="left" w:pos="1932"/>
        </w:tabs>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 xml:space="preserve">تعرف إجرائياً بأنها ما يتوقعه الزبون من الشركة في مجال الخدمة المقدمة له، بحيث يكون راض عن تلك </w:t>
      </w:r>
    </w:p>
    <w:p w14:paraId="5758C021" w14:textId="3A187424" w:rsidR="00CE7EFC" w:rsidRPr="007541F5" w:rsidRDefault="00131359" w:rsidP="007541F5">
      <w:pPr>
        <w:tabs>
          <w:tab w:val="left" w:pos="1932"/>
        </w:tabs>
        <w:spacing w:line="480" w:lineRule="auto"/>
        <w:jc w:val="both"/>
        <w:rPr>
          <w:rFonts w:ascii="Sakkal Majalla" w:hAnsi="Sakkal Majalla" w:cs="Sakkal Majalla"/>
          <w:sz w:val="28"/>
          <w:szCs w:val="28"/>
          <w:rtl/>
        </w:rPr>
      </w:pPr>
      <w:r w:rsidRPr="007541F5">
        <w:rPr>
          <w:rFonts w:ascii="Sakkal Majalla" w:hAnsi="Sakkal Majalla" w:cs="Sakkal Majalla"/>
          <w:sz w:val="28"/>
          <w:szCs w:val="28"/>
          <w:rtl/>
        </w:rPr>
        <w:t>الخدمة المقدمة، فإذا تساوت الخدمة مع توقعات الزبون فإنه يشعر بالرضا، وإذا فاقت الخدمة المقدمة توقعات الزبون فإنه يشعر بالسعادة، وفي حل قلت جودة الخدمة عن توقعات الزبون فإنه يشعر بالسخط على الشركة مقدمة الخدمة، مما يجعله يفكر بتركها واللجوء إلى شركة أخرى تقدم خدمات توائم توقعاته.</w:t>
      </w:r>
    </w:p>
    <w:p w14:paraId="63D3C9ED" w14:textId="3CD1BE3D" w:rsidR="00CE7EFC" w:rsidRPr="007541F5" w:rsidRDefault="007F347F" w:rsidP="007541F5">
      <w:pPr>
        <w:tabs>
          <w:tab w:val="left" w:pos="1932"/>
        </w:tabs>
        <w:spacing w:line="480" w:lineRule="auto"/>
        <w:jc w:val="both"/>
        <w:rPr>
          <w:rFonts w:ascii="Sakkal Majalla" w:hAnsi="Sakkal Majalla" w:cs="Sakkal Majalla"/>
          <w:sz w:val="28"/>
          <w:szCs w:val="28"/>
          <w:rtl/>
          <w:lang w:bidi="ar-EG"/>
        </w:rPr>
      </w:pPr>
      <w:r w:rsidRPr="007541F5">
        <w:rPr>
          <w:rFonts w:ascii="Sakkal Majalla" w:hAnsi="Sakkal Majalla" w:cs="Sakkal Majalla" w:hint="cs"/>
          <w:sz w:val="28"/>
          <w:szCs w:val="28"/>
          <w:rtl/>
          <w:lang w:bidi="ar-EG"/>
        </w:rPr>
        <w:t xml:space="preserve">التطبيقات المصرفية </w:t>
      </w:r>
    </w:p>
    <w:p w14:paraId="10875320" w14:textId="49C43385" w:rsidR="007F347F" w:rsidRPr="007541F5" w:rsidRDefault="007F347F" w:rsidP="007541F5">
      <w:pPr>
        <w:tabs>
          <w:tab w:val="left" w:pos="1932"/>
        </w:tabs>
        <w:spacing w:line="480" w:lineRule="auto"/>
        <w:jc w:val="both"/>
        <w:rPr>
          <w:rFonts w:ascii="Sakkal Majalla" w:hAnsi="Sakkal Majalla" w:cs="Sakkal Majalla"/>
          <w:sz w:val="28"/>
          <w:szCs w:val="28"/>
          <w:rtl/>
          <w:lang w:bidi="ar-EG"/>
        </w:rPr>
      </w:pPr>
      <w:r w:rsidRPr="007541F5">
        <w:rPr>
          <w:rFonts w:ascii="Sakkal Majalla" w:hAnsi="Sakkal Majalla" w:cs="Sakkal Majalla"/>
          <w:sz w:val="28"/>
          <w:szCs w:val="28"/>
          <w:rtl/>
          <w:lang w:bidi="ar-EG"/>
        </w:rPr>
        <w:t>يشير التطبيق الإلكتروني للبنك إلى البرامج أو تطبيقات الهاتف المحمول التي طورتها البنوك لتمكين العملاء من إجراء المعاملات المصرفية المختلفة إلكترونيًا. يلعب التطبيق الإلكتروني للبنك دورًا حاسمًا في الخدمات المصرفية الحديثة من خلال تزويد العملاء بطرق مريحة وسهلة الوصول وفعالة وآمنة لإدارة أموالهم عن بعد</w:t>
      </w:r>
    </w:p>
    <w:p w14:paraId="144CF16A" w14:textId="6759A55E" w:rsidR="007F347F" w:rsidRPr="007541F5" w:rsidRDefault="007F347F" w:rsidP="00457015">
      <w:pPr>
        <w:tabs>
          <w:tab w:val="left" w:pos="1932"/>
        </w:tabs>
        <w:spacing w:line="480" w:lineRule="auto"/>
        <w:jc w:val="both"/>
        <w:rPr>
          <w:rFonts w:ascii="Sakkal Majalla" w:hAnsi="Sakkal Majalla" w:cs="Sakkal Majalla"/>
          <w:sz w:val="28"/>
          <w:szCs w:val="28"/>
          <w:rtl/>
          <w:lang w:bidi="ar-EG"/>
        </w:rPr>
      </w:pPr>
      <w:r w:rsidRPr="007541F5">
        <w:rPr>
          <w:rFonts w:ascii="Sakkal Majalla" w:hAnsi="Sakkal Majalla" w:cs="Sakkal Majalla" w:hint="cs"/>
          <w:sz w:val="28"/>
          <w:szCs w:val="28"/>
          <w:rtl/>
          <w:lang w:bidi="ar-EG"/>
        </w:rPr>
        <w:t xml:space="preserve">بنك </w:t>
      </w:r>
      <w:proofErr w:type="spellStart"/>
      <w:proofErr w:type="gramStart"/>
      <w:r w:rsidRPr="007541F5">
        <w:rPr>
          <w:rFonts w:ascii="Sakkal Majalla" w:hAnsi="Sakkal Majalla" w:cs="Sakkal Majalla" w:hint="cs"/>
          <w:sz w:val="28"/>
          <w:szCs w:val="28"/>
          <w:rtl/>
          <w:lang w:bidi="ar-EG"/>
        </w:rPr>
        <w:t>الانماء</w:t>
      </w:r>
      <w:r w:rsidR="00457015">
        <w:rPr>
          <w:rFonts w:ascii="Sakkal Majalla" w:hAnsi="Sakkal Majalla" w:cs="Sakkal Majalla" w:hint="cs"/>
          <w:sz w:val="28"/>
          <w:szCs w:val="28"/>
          <w:rtl/>
          <w:lang w:bidi="ar-EG"/>
        </w:rPr>
        <w:t>:</w:t>
      </w:r>
      <w:r w:rsidRPr="007541F5">
        <w:rPr>
          <w:rFonts w:ascii="Sakkal Majalla" w:hAnsi="Sakkal Majalla" w:cs="Sakkal Majalla"/>
          <w:sz w:val="28"/>
          <w:szCs w:val="28"/>
          <w:rtl/>
          <w:lang w:bidi="ar-EG"/>
        </w:rPr>
        <w:t>مصرف</w:t>
      </w:r>
      <w:proofErr w:type="spellEnd"/>
      <w:proofErr w:type="gramEnd"/>
      <w:r w:rsidRPr="007541F5">
        <w:rPr>
          <w:rFonts w:ascii="Sakkal Majalla" w:hAnsi="Sakkal Majalla" w:cs="Sakkal Majalla"/>
          <w:sz w:val="28"/>
          <w:szCs w:val="28"/>
          <w:rtl/>
          <w:lang w:bidi="ar-EG"/>
        </w:rPr>
        <w:t xml:space="preserve"> الإنماء هو مصرف سعودي يمارس الأعمال المصرفية ومقره الرئيسي مدينة الرياض، ويعتبر أحدث بنك سعودي حيث بدأ عمله في</w:t>
      </w:r>
      <w:r w:rsidR="00FC0E41">
        <w:rPr>
          <w:rFonts w:ascii="Sakkal Majalla" w:hAnsi="Sakkal Majalla" w:cs="Sakkal Majalla" w:hint="cs"/>
          <w:sz w:val="28"/>
          <w:szCs w:val="28"/>
          <w:rtl/>
          <w:lang w:bidi="ar-EG"/>
        </w:rPr>
        <w:t xml:space="preserve"> عام 2008</w:t>
      </w:r>
    </w:p>
    <w:p w14:paraId="5AD309AC" w14:textId="77777777" w:rsidR="00FC0E41" w:rsidRDefault="00FC0E41" w:rsidP="007541F5">
      <w:pPr>
        <w:spacing w:line="480" w:lineRule="auto"/>
        <w:jc w:val="both"/>
        <w:rPr>
          <w:rFonts w:ascii="Sakkal Majalla" w:hAnsi="Sakkal Majalla" w:cs="Sakkal Majalla"/>
          <w:b/>
          <w:bCs/>
          <w:sz w:val="32"/>
          <w:szCs w:val="32"/>
          <w:rtl/>
        </w:rPr>
      </w:pPr>
      <w:bookmarkStart w:id="60" w:name="_Toc178715021"/>
      <w:bookmarkEnd w:id="16"/>
    </w:p>
    <w:p w14:paraId="0AC2159A" w14:textId="77777777" w:rsidR="00FC0E41" w:rsidRDefault="00FC0E41" w:rsidP="007541F5">
      <w:pPr>
        <w:spacing w:line="480" w:lineRule="auto"/>
        <w:jc w:val="both"/>
        <w:rPr>
          <w:rFonts w:ascii="Sakkal Majalla" w:hAnsi="Sakkal Majalla" w:cs="Sakkal Majalla"/>
          <w:b/>
          <w:bCs/>
          <w:sz w:val="32"/>
          <w:szCs w:val="32"/>
          <w:rtl/>
        </w:rPr>
      </w:pPr>
    </w:p>
    <w:p w14:paraId="05B0386C" w14:textId="77777777" w:rsidR="00B969A5" w:rsidRDefault="00B969A5" w:rsidP="007541F5">
      <w:pPr>
        <w:spacing w:line="480" w:lineRule="auto"/>
        <w:jc w:val="both"/>
        <w:rPr>
          <w:rFonts w:ascii="Sakkal Majalla" w:hAnsi="Sakkal Majalla" w:cs="Sakkal Majalla"/>
          <w:b/>
          <w:bCs/>
          <w:sz w:val="32"/>
          <w:szCs w:val="32"/>
          <w:rtl/>
        </w:rPr>
      </w:pPr>
    </w:p>
    <w:p w14:paraId="16818E51" w14:textId="1B0C7E23" w:rsidR="00B969A5" w:rsidRDefault="00B969A5" w:rsidP="007541F5">
      <w:pPr>
        <w:spacing w:line="480" w:lineRule="auto"/>
        <w:jc w:val="both"/>
        <w:rPr>
          <w:rFonts w:ascii="Sakkal Majalla" w:hAnsi="Sakkal Majalla" w:cs="Sakkal Majalla"/>
          <w:b/>
          <w:bCs/>
          <w:sz w:val="32"/>
          <w:szCs w:val="32"/>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10464" behindDoc="0" locked="0" layoutInCell="1" allowOverlap="1" wp14:anchorId="494FC707" wp14:editId="149327DE">
                <wp:simplePos x="0" y="0"/>
                <wp:positionH relativeFrom="column">
                  <wp:posOffset>0</wp:posOffset>
                </wp:positionH>
                <wp:positionV relativeFrom="paragraph">
                  <wp:posOffset>-635</wp:posOffset>
                </wp:positionV>
                <wp:extent cx="5089501" cy="5356860"/>
                <wp:effectExtent l="0" t="0" r="16510" b="15240"/>
                <wp:wrapNone/>
                <wp:docPr id="710893062" name="تمرير: أفقي 710893062"/>
                <wp:cNvGraphicFramePr/>
                <a:graphic xmlns:a="http://schemas.openxmlformats.org/drawingml/2006/main">
                  <a:graphicData uri="http://schemas.microsoft.com/office/word/2010/wordprocessingShape">
                    <wps:wsp>
                      <wps:cNvSpPr/>
                      <wps:spPr>
                        <a:xfrm>
                          <a:off x="0" y="0"/>
                          <a:ext cx="5089501" cy="5356860"/>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3D5FDB64" w14:textId="1EB53A99" w:rsidR="00B969A5" w:rsidRDefault="00B969A5" w:rsidP="00B969A5">
                            <w:pPr>
                              <w:spacing w:line="480" w:lineRule="auto"/>
                              <w:jc w:val="center"/>
                              <w:outlineLvl w:val="0"/>
                              <w:rPr>
                                <w:rFonts w:ascii="Sakkal Majalla" w:hAnsi="Sakkal Majalla" w:cs="Sakkal Majalla"/>
                                <w:b/>
                                <w:bCs/>
                                <w:sz w:val="96"/>
                                <w:szCs w:val="96"/>
                                <w:rtl/>
                              </w:rPr>
                            </w:pPr>
                            <w:bookmarkStart w:id="61" w:name="_Toc184422939"/>
                            <w:r>
                              <w:rPr>
                                <w:rFonts w:ascii="Sakkal Majalla" w:hAnsi="Sakkal Majalla" w:cs="Sakkal Majalla" w:hint="cs"/>
                                <w:b/>
                                <w:bCs/>
                                <w:sz w:val="96"/>
                                <w:szCs w:val="96"/>
                                <w:rtl/>
                              </w:rPr>
                              <w:t>الفصل الثالث</w:t>
                            </w:r>
                            <w:bookmarkEnd w:id="61"/>
                            <w:r>
                              <w:rPr>
                                <w:rFonts w:ascii="Sakkal Majalla" w:hAnsi="Sakkal Majalla" w:cs="Sakkal Majalla" w:hint="cs"/>
                                <w:b/>
                                <w:bCs/>
                                <w:sz w:val="96"/>
                                <w:szCs w:val="96"/>
                                <w:rtl/>
                              </w:rPr>
                              <w:t xml:space="preserve"> </w:t>
                            </w:r>
                          </w:p>
                          <w:p w14:paraId="217062C6" w14:textId="164872F7" w:rsidR="00B969A5" w:rsidRPr="00871E8B" w:rsidRDefault="00BA66C0" w:rsidP="00B969A5">
                            <w:pPr>
                              <w:spacing w:line="480" w:lineRule="auto"/>
                              <w:jc w:val="center"/>
                              <w:outlineLvl w:val="0"/>
                              <w:rPr>
                                <w:rFonts w:ascii="Sakkal Majalla" w:hAnsi="Sakkal Majalla" w:cs="Sakkal Majalla"/>
                                <w:b/>
                                <w:bCs/>
                                <w:sz w:val="96"/>
                                <w:szCs w:val="96"/>
                                <w:rtl/>
                              </w:rPr>
                            </w:pPr>
                            <w:bookmarkStart w:id="62" w:name="_Toc184422940"/>
                            <w:r>
                              <w:rPr>
                                <w:rFonts w:ascii="Sakkal Majalla" w:hAnsi="Sakkal Majalla" w:cs="Sakkal Majalla" w:hint="cs"/>
                                <w:b/>
                                <w:bCs/>
                                <w:sz w:val="96"/>
                                <w:szCs w:val="96"/>
                                <w:rtl/>
                              </w:rPr>
                              <w:t>منهجية الدراسة</w:t>
                            </w:r>
                            <w:bookmarkEnd w:id="62"/>
                            <w:r w:rsidR="00B969A5" w:rsidRPr="00871E8B">
                              <w:rPr>
                                <w:rFonts w:ascii="Sakkal Majalla" w:hAnsi="Sakkal Majalla" w:cs="Sakkal Majalla" w:hint="cs"/>
                                <w:b/>
                                <w:bCs/>
                                <w:sz w:val="96"/>
                                <w:szCs w:val="96"/>
                                <w:rtl/>
                              </w:rPr>
                              <w:t xml:space="preserve"> </w:t>
                            </w:r>
                            <w:r w:rsidR="00B969A5" w:rsidRPr="00871E8B">
                              <w:rPr>
                                <w:rFonts w:ascii="Sakkal Majalla" w:hAnsi="Sakkal Majalla" w:cs="Sakkal Majalla"/>
                                <w:b/>
                                <w:bCs/>
                                <w:sz w:val="96"/>
                                <w:szCs w:val="9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FC707" id="تمرير: أفقي 710893062" o:spid="_x0000_s1035" type="#_x0000_t98" style="position:absolute;left:0;text-align:left;margin-left:0;margin-top:-.05pt;width:400.75pt;height:42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" fillcolor="#c3c3c3 [2166]" strokecolor="#a5a5a5 [3206]" strokeweight=".5pt">
                <v:fill color2="#b6b6b6 [2614]" rotate="t" colors="0 #d2d2d2;.5 #c8c8c8;1 silver" focus="100%" type="gradient">
                  <o:fill v:ext="view" type="gradientUnscaled"/>
                </v:fill>
                <v:stroke joinstyle="miter"/>
                <v:textbox>
                  <w:txbxContent>
                    <w:p w14:paraId="3D5FDB64" w14:textId="1EB53A99" w:rsidR="00B969A5" w:rsidRDefault="00B969A5" w:rsidP="00B969A5">
                      <w:pPr>
                        <w:spacing w:line="480" w:lineRule="auto"/>
                        <w:jc w:val="center"/>
                        <w:outlineLvl w:val="0"/>
                        <w:rPr>
                          <w:rFonts w:ascii="Sakkal Majalla" w:hAnsi="Sakkal Majalla" w:cs="Sakkal Majalla"/>
                          <w:b/>
                          <w:bCs/>
                          <w:sz w:val="96"/>
                          <w:szCs w:val="96"/>
                          <w:rtl/>
                        </w:rPr>
                      </w:pPr>
                      <w:bookmarkStart w:id="63" w:name="_Toc184422939"/>
                      <w:r>
                        <w:rPr>
                          <w:rFonts w:ascii="Sakkal Majalla" w:hAnsi="Sakkal Majalla" w:cs="Sakkal Majalla" w:hint="cs"/>
                          <w:b/>
                          <w:bCs/>
                          <w:sz w:val="96"/>
                          <w:szCs w:val="96"/>
                          <w:rtl/>
                        </w:rPr>
                        <w:t>الفصل الثالث</w:t>
                      </w:r>
                      <w:bookmarkEnd w:id="63"/>
                      <w:r>
                        <w:rPr>
                          <w:rFonts w:ascii="Sakkal Majalla" w:hAnsi="Sakkal Majalla" w:cs="Sakkal Majalla" w:hint="cs"/>
                          <w:b/>
                          <w:bCs/>
                          <w:sz w:val="96"/>
                          <w:szCs w:val="96"/>
                          <w:rtl/>
                        </w:rPr>
                        <w:t xml:space="preserve"> </w:t>
                      </w:r>
                    </w:p>
                    <w:p w14:paraId="217062C6" w14:textId="164872F7" w:rsidR="00B969A5" w:rsidRPr="00871E8B" w:rsidRDefault="00BA66C0" w:rsidP="00B969A5">
                      <w:pPr>
                        <w:spacing w:line="480" w:lineRule="auto"/>
                        <w:jc w:val="center"/>
                        <w:outlineLvl w:val="0"/>
                        <w:rPr>
                          <w:rFonts w:ascii="Sakkal Majalla" w:hAnsi="Sakkal Majalla" w:cs="Sakkal Majalla"/>
                          <w:b/>
                          <w:bCs/>
                          <w:sz w:val="96"/>
                          <w:szCs w:val="96"/>
                          <w:rtl/>
                        </w:rPr>
                      </w:pPr>
                      <w:bookmarkStart w:id="64" w:name="_Toc184422940"/>
                      <w:r>
                        <w:rPr>
                          <w:rFonts w:ascii="Sakkal Majalla" w:hAnsi="Sakkal Majalla" w:cs="Sakkal Majalla" w:hint="cs"/>
                          <w:b/>
                          <w:bCs/>
                          <w:sz w:val="96"/>
                          <w:szCs w:val="96"/>
                          <w:rtl/>
                        </w:rPr>
                        <w:t>منهجية الدراسة</w:t>
                      </w:r>
                      <w:bookmarkEnd w:id="64"/>
                      <w:r w:rsidR="00B969A5" w:rsidRPr="00871E8B">
                        <w:rPr>
                          <w:rFonts w:ascii="Sakkal Majalla" w:hAnsi="Sakkal Majalla" w:cs="Sakkal Majalla" w:hint="cs"/>
                          <w:b/>
                          <w:bCs/>
                          <w:sz w:val="96"/>
                          <w:szCs w:val="96"/>
                          <w:rtl/>
                        </w:rPr>
                        <w:t xml:space="preserve"> </w:t>
                      </w:r>
                      <w:r w:rsidR="00B969A5" w:rsidRPr="00871E8B">
                        <w:rPr>
                          <w:rFonts w:ascii="Sakkal Majalla" w:hAnsi="Sakkal Majalla" w:cs="Sakkal Majalla"/>
                          <w:b/>
                          <w:bCs/>
                          <w:sz w:val="96"/>
                          <w:szCs w:val="96"/>
                          <w:rtl/>
                        </w:rPr>
                        <w:t xml:space="preserve"> </w:t>
                      </w:r>
                    </w:p>
                  </w:txbxContent>
                </v:textbox>
              </v:shape>
            </w:pict>
          </mc:Fallback>
        </mc:AlternateContent>
      </w:r>
    </w:p>
    <w:p w14:paraId="6AD49A0E" w14:textId="77777777" w:rsidR="00B969A5" w:rsidRDefault="00B969A5" w:rsidP="007541F5">
      <w:pPr>
        <w:spacing w:line="480" w:lineRule="auto"/>
        <w:jc w:val="both"/>
        <w:rPr>
          <w:rFonts w:ascii="Sakkal Majalla" w:hAnsi="Sakkal Majalla" w:cs="Sakkal Majalla"/>
          <w:b/>
          <w:bCs/>
          <w:sz w:val="32"/>
          <w:szCs w:val="32"/>
          <w:rtl/>
        </w:rPr>
      </w:pPr>
    </w:p>
    <w:p w14:paraId="6905E8D9" w14:textId="77777777" w:rsidR="00B969A5" w:rsidRDefault="00B969A5" w:rsidP="007541F5">
      <w:pPr>
        <w:spacing w:line="480" w:lineRule="auto"/>
        <w:jc w:val="both"/>
        <w:rPr>
          <w:rFonts w:ascii="Sakkal Majalla" w:hAnsi="Sakkal Majalla" w:cs="Sakkal Majalla"/>
          <w:b/>
          <w:bCs/>
          <w:sz w:val="32"/>
          <w:szCs w:val="32"/>
          <w:rtl/>
        </w:rPr>
      </w:pPr>
    </w:p>
    <w:p w14:paraId="22EDCA39" w14:textId="77777777" w:rsidR="00B969A5" w:rsidRDefault="00B969A5" w:rsidP="007541F5">
      <w:pPr>
        <w:spacing w:line="480" w:lineRule="auto"/>
        <w:jc w:val="both"/>
        <w:rPr>
          <w:rFonts w:ascii="Sakkal Majalla" w:hAnsi="Sakkal Majalla" w:cs="Sakkal Majalla"/>
          <w:b/>
          <w:bCs/>
          <w:sz w:val="32"/>
          <w:szCs w:val="32"/>
          <w:rtl/>
        </w:rPr>
      </w:pPr>
    </w:p>
    <w:p w14:paraId="4E5888C2" w14:textId="77777777" w:rsidR="00B969A5" w:rsidRDefault="00B969A5" w:rsidP="007541F5">
      <w:pPr>
        <w:spacing w:line="480" w:lineRule="auto"/>
        <w:jc w:val="both"/>
        <w:rPr>
          <w:rFonts w:ascii="Sakkal Majalla" w:hAnsi="Sakkal Majalla" w:cs="Sakkal Majalla"/>
          <w:b/>
          <w:bCs/>
          <w:sz w:val="32"/>
          <w:szCs w:val="32"/>
          <w:rtl/>
        </w:rPr>
      </w:pPr>
    </w:p>
    <w:p w14:paraId="09270609" w14:textId="77777777" w:rsidR="00B969A5" w:rsidRDefault="00B969A5" w:rsidP="007541F5">
      <w:pPr>
        <w:spacing w:line="480" w:lineRule="auto"/>
        <w:jc w:val="both"/>
        <w:rPr>
          <w:rFonts w:ascii="Sakkal Majalla" w:hAnsi="Sakkal Majalla" w:cs="Sakkal Majalla"/>
          <w:b/>
          <w:bCs/>
          <w:sz w:val="32"/>
          <w:szCs w:val="32"/>
          <w:rtl/>
        </w:rPr>
      </w:pPr>
    </w:p>
    <w:p w14:paraId="7C90D4E7" w14:textId="77777777" w:rsidR="00B969A5" w:rsidRDefault="00B969A5" w:rsidP="007541F5">
      <w:pPr>
        <w:spacing w:line="480" w:lineRule="auto"/>
        <w:jc w:val="both"/>
        <w:rPr>
          <w:rFonts w:ascii="Sakkal Majalla" w:hAnsi="Sakkal Majalla" w:cs="Sakkal Majalla"/>
          <w:b/>
          <w:bCs/>
          <w:sz w:val="32"/>
          <w:szCs w:val="32"/>
          <w:rtl/>
        </w:rPr>
      </w:pPr>
    </w:p>
    <w:p w14:paraId="71F85D6C" w14:textId="77777777" w:rsidR="00B969A5" w:rsidRDefault="00B969A5" w:rsidP="007541F5">
      <w:pPr>
        <w:spacing w:line="480" w:lineRule="auto"/>
        <w:jc w:val="both"/>
        <w:rPr>
          <w:rFonts w:ascii="Sakkal Majalla" w:hAnsi="Sakkal Majalla" w:cs="Sakkal Majalla"/>
          <w:b/>
          <w:bCs/>
          <w:sz w:val="32"/>
          <w:szCs w:val="32"/>
          <w:rtl/>
        </w:rPr>
      </w:pPr>
    </w:p>
    <w:p w14:paraId="0261F4C9" w14:textId="77777777" w:rsidR="00B969A5" w:rsidRDefault="00B969A5" w:rsidP="007541F5">
      <w:pPr>
        <w:spacing w:line="480" w:lineRule="auto"/>
        <w:jc w:val="both"/>
        <w:rPr>
          <w:rFonts w:ascii="Sakkal Majalla" w:hAnsi="Sakkal Majalla" w:cs="Sakkal Majalla"/>
          <w:b/>
          <w:bCs/>
          <w:sz w:val="32"/>
          <w:szCs w:val="32"/>
          <w:rtl/>
        </w:rPr>
      </w:pPr>
    </w:p>
    <w:p w14:paraId="0FDB63D7" w14:textId="77777777" w:rsidR="00B969A5" w:rsidRDefault="00B969A5" w:rsidP="007541F5">
      <w:pPr>
        <w:spacing w:line="480" w:lineRule="auto"/>
        <w:jc w:val="both"/>
        <w:rPr>
          <w:rFonts w:ascii="Sakkal Majalla" w:hAnsi="Sakkal Majalla" w:cs="Sakkal Majalla"/>
          <w:b/>
          <w:bCs/>
          <w:sz w:val="32"/>
          <w:szCs w:val="32"/>
          <w:rtl/>
        </w:rPr>
      </w:pPr>
    </w:p>
    <w:p w14:paraId="7100EB88" w14:textId="77777777" w:rsidR="00B969A5" w:rsidRDefault="00B969A5" w:rsidP="007541F5">
      <w:pPr>
        <w:spacing w:line="480" w:lineRule="auto"/>
        <w:jc w:val="both"/>
        <w:rPr>
          <w:rFonts w:ascii="Sakkal Majalla" w:hAnsi="Sakkal Majalla" w:cs="Sakkal Majalla"/>
          <w:b/>
          <w:bCs/>
          <w:sz w:val="32"/>
          <w:szCs w:val="32"/>
          <w:rtl/>
        </w:rPr>
      </w:pPr>
    </w:p>
    <w:p w14:paraId="06CF9706" w14:textId="28B01476" w:rsidR="00BA66C0" w:rsidRPr="005A4268" w:rsidRDefault="00BA66C0" w:rsidP="00BA66C0">
      <w:pPr>
        <w:spacing w:line="480" w:lineRule="auto"/>
        <w:jc w:val="both"/>
        <w:outlineLvl w:val="0"/>
        <w:rPr>
          <w:rFonts w:ascii="Sakkal Majalla" w:hAnsi="Sakkal Majalla" w:cs="Sakkal Majalla"/>
          <w:b/>
          <w:bCs/>
          <w:sz w:val="28"/>
          <w:szCs w:val="28"/>
          <w:rtl/>
        </w:rPr>
      </w:pPr>
      <w:bookmarkStart w:id="65" w:name="_Toc173692280"/>
      <w:r w:rsidRPr="005A4268">
        <w:rPr>
          <w:rFonts w:ascii="Sakkal Majalla" w:hAnsi="Sakkal Majalla" w:cs="Sakkal Majalla" w:hint="cs"/>
          <w:b/>
          <w:bCs/>
          <w:sz w:val="28"/>
          <w:szCs w:val="28"/>
          <w:rtl/>
          <w:lang w:bidi="ar-EG"/>
        </w:rPr>
        <w:lastRenderedPageBreak/>
        <w:t xml:space="preserve"> </w:t>
      </w:r>
      <w:bookmarkStart w:id="66" w:name="_Toc184422941"/>
      <w:r w:rsidRPr="005A4268">
        <w:rPr>
          <w:rFonts w:ascii="Sakkal Majalla" w:hAnsi="Sakkal Majalla" w:cs="Sakkal Majalla" w:hint="cs"/>
          <w:b/>
          <w:bCs/>
          <w:sz w:val="28"/>
          <w:szCs w:val="28"/>
          <w:rtl/>
          <w:lang w:bidi="ar-EG"/>
        </w:rPr>
        <w:t>المقدمة</w:t>
      </w:r>
      <w:bookmarkEnd w:id="65"/>
      <w:bookmarkEnd w:id="66"/>
    </w:p>
    <w:p w14:paraId="64E16BBD" w14:textId="77777777" w:rsidR="00BA66C0" w:rsidRPr="005A4268" w:rsidRDefault="00BA66C0" w:rsidP="00BA66C0">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يعطي هذا الفصل النموذج التجريبي للبحث متضمنا عدة أمور. (منهجية الدراسة التي تم الاعتماد عليها – مجتمع الدراسة – عينة الدراسة وكيفية اختيارها– أدوات الدراسة في جمع البيانات- بيئة الدراسة – خطوات تطبيق الدراسة – والأساليب الإحصائية المستخدمة في اختبار فروض البحث)،</w:t>
      </w:r>
    </w:p>
    <w:p w14:paraId="36EF1218" w14:textId="77777777" w:rsidR="00BA66C0" w:rsidRPr="005A4268" w:rsidRDefault="00BA66C0" w:rsidP="00BA66C0">
      <w:pPr>
        <w:spacing w:line="480" w:lineRule="auto"/>
        <w:jc w:val="both"/>
        <w:rPr>
          <w:rFonts w:ascii="Sakkal Majalla" w:hAnsi="Sakkal Majalla" w:cs="Sakkal Majalla"/>
          <w:sz w:val="28"/>
          <w:szCs w:val="28"/>
          <w:rtl/>
        </w:rPr>
      </w:pPr>
    </w:p>
    <w:p w14:paraId="0C95F3CB" w14:textId="380C0815" w:rsidR="00BA66C0" w:rsidRPr="005A4268" w:rsidRDefault="00BA66C0" w:rsidP="00BA66C0">
      <w:pPr>
        <w:spacing w:line="480" w:lineRule="auto"/>
        <w:ind w:left="142"/>
        <w:jc w:val="both"/>
        <w:outlineLvl w:val="0"/>
        <w:rPr>
          <w:rFonts w:ascii="Sakkal Majalla" w:hAnsi="Sakkal Majalla" w:cs="Sakkal Majalla"/>
          <w:b/>
          <w:bCs/>
          <w:sz w:val="28"/>
          <w:szCs w:val="28"/>
        </w:rPr>
      </w:pPr>
      <w:bookmarkStart w:id="67" w:name="_Toc169561957"/>
      <w:bookmarkStart w:id="68" w:name="_Toc173692281"/>
      <w:bookmarkStart w:id="69" w:name="_Toc184422942"/>
      <w:r w:rsidRPr="005A4268">
        <w:rPr>
          <w:rFonts w:ascii="Sakkal Majalla" w:hAnsi="Sakkal Majalla" w:cs="Sakkal Majalla" w:hint="cs"/>
          <w:b/>
          <w:bCs/>
          <w:sz w:val="28"/>
          <w:szCs w:val="28"/>
          <w:rtl/>
          <w:lang w:bidi="ar-BH"/>
        </w:rPr>
        <w:t>جمع البيانات</w:t>
      </w:r>
      <w:bookmarkEnd w:id="67"/>
      <w:bookmarkEnd w:id="68"/>
      <w:bookmarkEnd w:id="69"/>
      <w:r w:rsidRPr="005A4268">
        <w:rPr>
          <w:rFonts w:ascii="Sakkal Majalla" w:hAnsi="Sakkal Majalla" w:cs="Sakkal Majalla" w:hint="cs"/>
          <w:b/>
          <w:bCs/>
          <w:sz w:val="28"/>
          <w:szCs w:val="28"/>
          <w:rtl/>
          <w:lang w:bidi="ar-BH"/>
        </w:rPr>
        <w:t xml:space="preserve"> </w:t>
      </w:r>
    </w:p>
    <w:p w14:paraId="6FB67AC0" w14:textId="77777777" w:rsidR="00BA66C0" w:rsidRPr="005A4268" w:rsidRDefault="00BA66C0" w:rsidP="00BA66C0">
      <w:pPr>
        <w:spacing w:line="480" w:lineRule="auto"/>
        <w:jc w:val="both"/>
        <w:rPr>
          <w:rFonts w:ascii="Sakkal Majalla" w:eastAsia="Arial" w:hAnsi="Sakkal Majalla" w:cs="Sakkal Majalla"/>
          <w:sz w:val="28"/>
          <w:szCs w:val="28"/>
          <w:u w:val="single"/>
          <w:rtl/>
        </w:rPr>
      </w:pPr>
      <w:r w:rsidRPr="005A4268">
        <w:rPr>
          <w:rFonts w:ascii="Sakkal Majalla" w:eastAsia="Arial" w:hAnsi="Sakkal Majalla" w:cs="Sakkal Majalla" w:hint="cs"/>
          <w:sz w:val="28"/>
          <w:szCs w:val="28"/>
          <w:u w:val="single"/>
          <w:rtl/>
        </w:rPr>
        <w:t>طرق جمع البيانات والمعلومات كالتالي:</w:t>
      </w:r>
    </w:p>
    <w:p w14:paraId="469006F2" w14:textId="77777777" w:rsidR="00BA66C0" w:rsidRPr="005A4268" w:rsidRDefault="00BA66C0" w:rsidP="00BA66C0">
      <w:pPr>
        <w:spacing w:line="480" w:lineRule="auto"/>
        <w:jc w:val="both"/>
        <w:rPr>
          <w:rFonts w:ascii="Sakkal Majalla" w:eastAsia="Arial" w:hAnsi="Sakkal Majalla" w:cs="Sakkal Majalla"/>
          <w:color w:val="231F20"/>
          <w:sz w:val="28"/>
          <w:szCs w:val="28"/>
          <w:rtl/>
        </w:rPr>
      </w:pPr>
      <w:r w:rsidRPr="005A4268">
        <w:rPr>
          <w:rFonts w:ascii="Sakkal Majalla" w:eastAsia="Arial" w:hAnsi="Sakkal Majalla" w:cs="Sakkal Majalla" w:hint="cs"/>
          <w:color w:val="231F20"/>
          <w:sz w:val="28"/>
          <w:szCs w:val="28"/>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p>
    <w:p w14:paraId="1E673AAC" w14:textId="77777777" w:rsidR="00BA66C0" w:rsidRPr="005A4268" w:rsidRDefault="00BA66C0" w:rsidP="00BA66C0">
      <w:pPr>
        <w:spacing w:line="480" w:lineRule="auto"/>
        <w:jc w:val="both"/>
        <w:rPr>
          <w:rFonts w:ascii="Sakkal Majalla" w:eastAsia="Arial" w:hAnsi="Sakkal Majalla" w:cs="Sakkal Majalla"/>
          <w:color w:val="231F20"/>
          <w:sz w:val="28"/>
          <w:szCs w:val="28"/>
          <w:rtl/>
        </w:rPr>
      </w:pPr>
      <w:r w:rsidRPr="005A4268">
        <w:rPr>
          <w:rFonts w:ascii="Sakkal Majalla" w:eastAsia="Arial" w:hAnsi="Sakkal Majalla" w:cs="Sakkal Majalla" w:hint="cs"/>
          <w:color w:val="231F20"/>
          <w:sz w:val="28"/>
          <w:szCs w:val="28"/>
          <w:rtl/>
        </w:rPr>
        <w:t>المصادر الأولية: من أجل جمع البيانات والمعلومات اللازمة للكشف عن دور التسويق الرقمي في زيادة استخدام العملاء للتطبيقات المصرفية بمصرف الإنماء الاعتماد في الجانب الميداني على الاستبيان الأداة الرئيسة للدراسة.</w:t>
      </w:r>
    </w:p>
    <w:p w14:paraId="79429A45" w14:textId="47B047F4" w:rsidR="00BA66C0" w:rsidRPr="005A4268" w:rsidRDefault="00BA66C0" w:rsidP="00BA66C0">
      <w:pPr>
        <w:spacing w:line="480" w:lineRule="auto"/>
        <w:jc w:val="both"/>
        <w:outlineLvl w:val="0"/>
        <w:rPr>
          <w:rFonts w:ascii="Sakkal Majalla" w:hAnsi="Sakkal Majalla" w:cs="Sakkal Majalla"/>
          <w:b/>
          <w:bCs/>
          <w:sz w:val="28"/>
          <w:szCs w:val="28"/>
        </w:rPr>
      </w:pPr>
      <w:bookmarkStart w:id="70" w:name="_Toc150539917"/>
      <w:bookmarkStart w:id="71" w:name="_Toc152117598"/>
      <w:bookmarkStart w:id="72" w:name="_Toc169561958"/>
      <w:bookmarkStart w:id="73" w:name="_Toc173692282"/>
      <w:bookmarkStart w:id="74" w:name="_Toc184422943"/>
      <w:r w:rsidRPr="005A4268">
        <w:rPr>
          <w:rFonts w:ascii="Sakkal Majalla" w:hAnsi="Sakkal Majalla" w:cs="Sakkal Majalla" w:hint="cs"/>
          <w:b/>
          <w:bCs/>
          <w:sz w:val="28"/>
          <w:szCs w:val="28"/>
          <w:rtl/>
          <w:lang w:val="en-GB"/>
        </w:rPr>
        <w:t>مجتمع البحث:</w:t>
      </w:r>
      <w:bookmarkEnd w:id="70"/>
      <w:bookmarkEnd w:id="71"/>
      <w:bookmarkEnd w:id="72"/>
      <w:bookmarkEnd w:id="73"/>
      <w:bookmarkEnd w:id="74"/>
    </w:p>
    <w:p w14:paraId="0B253557" w14:textId="77777777" w:rsidR="00BA66C0" w:rsidRPr="005A4268" w:rsidRDefault="00BA66C0" w:rsidP="00BA66C0">
      <w:pPr>
        <w:spacing w:line="480" w:lineRule="auto"/>
        <w:jc w:val="both"/>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 xml:space="preserve">مجتمع البحث هو المجموعة الكاملة من الأفراد أو الكيانات التي تهم الباحث ويود أن يستخلص منها معلومات عن الموضوع المدروس. في البحث الحالي، يتمثل مجتمع البحث في جميع الأفراد الذين يعملون في القطاع المصرفي في المملكة العربية السعودية ويتأثرون بعملية التسويق الرقمي هؤلاء الأفراد يمكن أن ينتموا إلى فئات مختلفة، مثل مسئولي الإدارة العليا والإدارة الوسطى والإدارة التشغيلية في تلك القطاعات </w:t>
      </w:r>
      <w:r w:rsidRPr="005A4268">
        <w:rPr>
          <w:rFonts w:ascii="Sakkal Majalla" w:hAnsi="Sakkal Majalla" w:cs="Sakkal Majalla" w:hint="cs"/>
          <w:sz w:val="28"/>
          <w:szCs w:val="28"/>
          <w:rtl/>
          <w:lang w:val="en-GB"/>
        </w:rPr>
        <w:lastRenderedPageBreak/>
        <w:t>المصرفية في المملكة العربية السعودية يهدف الباحث إلى دراسة مدى دور التسويق الرقمي في زيادة استخدام العملاء للتطبيقات المصرفية بمصرف الانماء</w:t>
      </w:r>
    </w:p>
    <w:p w14:paraId="2D7C1037" w14:textId="77777777" w:rsidR="00BA66C0" w:rsidRPr="005A4268" w:rsidRDefault="00BA66C0" w:rsidP="00BA66C0">
      <w:pPr>
        <w:spacing w:line="480" w:lineRule="auto"/>
        <w:jc w:val="both"/>
        <w:rPr>
          <w:rFonts w:ascii="Sakkal Majalla" w:hAnsi="Sakkal Majalla" w:cs="Sakkal Majalla"/>
          <w:sz w:val="28"/>
          <w:szCs w:val="28"/>
          <w:u w:val="single"/>
          <w:rtl/>
          <w:lang w:val="en-GB"/>
        </w:rPr>
      </w:pPr>
      <w:r w:rsidRPr="005A4268">
        <w:rPr>
          <w:rFonts w:ascii="Sakkal Majalla" w:hAnsi="Sakkal Majalla" w:cs="Sakkal Majalla" w:hint="cs"/>
          <w:sz w:val="28"/>
          <w:szCs w:val="28"/>
          <w:u w:val="single"/>
          <w:rtl/>
          <w:lang w:val="en-GB"/>
        </w:rPr>
        <w:t>نبذه عن مصرف الانماء:</w:t>
      </w:r>
    </w:p>
    <w:p w14:paraId="5F8869DF" w14:textId="28A313E3" w:rsidR="007367E8" w:rsidRPr="007367E8" w:rsidRDefault="007367E8" w:rsidP="007367E8">
      <w:pPr>
        <w:spacing w:line="480" w:lineRule="auto"/>
        <w:jc w:val="both"/>
        <w:rPr>
          <w:rFonts w:ascii="Sakkal Majalla" w:hAnsi="Sakkal Majalla" w:cs="Sakkal Majalla"/>
          <w:sz w:val="28"/>
          <w:szCs w:val="28"/>
          <w:rtl/>
          <w:lang w:val="en-GB"/>
        </w:rPr>
      </w:pPr>
      <w:r w:rsidRPr="007367E8">
        <w:rPr>
          <w:rFonts w:ascii="Sakkal Majalla" w:hAnsi="Sakkal Majalla" w:cs="Sakkal Majalla"/>
          <w:sz w:val="28"/>
          <w:szCs w:val="28"/>
          <w:rtl/>
          <w:lang w:val="en-GB"/>
        </w:rPr>
        <w:t>مصرف الإنماء أحد أبرز مقدمي الخدمات المالية في المملكة العربية السعودية وأكثرها حداثة وعصرية من خلال خدمات ومنتجات مصرفية مبتكرة متوافقة مع الأحكام والضوابط الشرعية تحقق أهداف وتطلعات عملائه من مختلف القطاعات. تأسس مصرف الإنماء في عام 2006 بموجب مرسوم ملكي، ويقوم بدور حيوي وبارز في الاقتصاد الوطني من خلال منظومة مصرفية متكاملة وفق أحدث الممارسات المصرفية العالمية بإشراف من البنك المركزي السعودي.</w:t>
      </w:r>
    </w:p>
    <w:p w14:paraId="55523787" w14:textId="77777777" w:rsidR="00F81E61" w:rsidRDefault="007367E8" w:rsidP="007367E8">
      <w:pPr>
        <w:spacing w:line="480" w:lineRule="auto"/>
        <w:jc w:val="both"/>
        <w:rPr>
          <w:rFonts w:ascii="Sakkal Majalla" w:hAnsi="Sakkal Majalla" w:cs="Sakkal Majalla"/>
          <w:sz w:val="28"/>
          <w:szCs w:val="28"/>
          <w:rtl/>
          <w:lang w:val="en-GB"/>
        </w:rPr>
      </w:pPr>
      <w:r w:rsidRPr="007367E8">
        <w:rPr>
          <w:rFonts w:ascii="Sakkal Majalla" w:hAnsi="Sakkal Majalla" w:cs="Sakkal Majalla"/>
          <w:sz w:val="28"/>
          <w:szCs w:val="28"/>
          <w:rtl/>
          <w:lang w:val="en-GB"/>
        </w:rPr>
        <w:t xml:space="preserve">يقدم مصرف الإنماء خدماته للأفراد والشركات والمؤسسات الصغيرة والمتوسطة على حد سواء، من خلال منتجات وخدمات شاملة، تقدم من فريق علي التأهيل والتدريب لتوفير تجربة مصرفية فريدة تلبي احتياجات عملاء المصرف تشمل منتجات التمويل بأنواعها الشخصي والعقاري وتمويل السيارات، بالإضافة إلى خدمات الحسابات الجارية وخدمات المدفوعات والبطاقات ومنتجات الحماية والادخار وباقة متكاملة من الخدمات المصرفية للشركات. يسعى مصرف الإنماء إلى تقديم تجربة مصرفية رقمية عصرية تتناسب مع متطلبات عملائه من مختلف الفئات، حيث يسعى باستمرار إلى مواكبة التقنيات وتقديم أحدث ما توصلت إليه الصناعة المصرفية التي تؤمن حصول عملائه على أفضل تجربة مصرفية تلبي تطلعاتهم واحتياجاتهم المالية والتي تشمل تقديم أفضل الخدمات الرقمية والتي تمكنهم من إجراء تعاملاتهم المصرفية بسرعة وأمان على مدار الساعة من خلال الخدمات الذاتية لإدارة الحسابات وأنظمة </w:t>
      </w:r>
    </w:p>
    <w:p w14:paraId="79FABA30" w14:textId="5DC47891" w:rsidR="007367E8" w:rsidRPr="007367E8" w:rsidRDefault="007367E8" w:rsidP="007367E8">
      <w:pPr>
        <w:spacing w:line="480" w:lineRule="auto"/>
        <w:jc w:val="both"/>
        <w:rPr>
          <w:rFonts w:ascii="Sakkal Majalla" w:hAnsi="Sakkal Majalla" w:cs="Sakkal Majalla"/>
          <w:sz w:val="28"/>
          <w:szCs w:val="28"/>
          <w:rtl/>
          <w:lang w:val="en-GB"/>
        </w:rPr>
      </w:pPr>
      <w:r w:rsidRPr="007367E8">
        <w:rPr>
          <w:rFonts w:ascii="Sakkal Majalla" w:hAnsi="Sakkal Majalla" w:cs="Sakkal Majalla"/>
          <w:sz w:val="28"/>
          <w:szCs w:val="28"/>
          <w:rtl/>
          <w:lang w:val="en-GB"/>
        </w:rPr>
        <w:lastRenderedPageBreak/>
        <w:t>المدفوعات، والحصول على باقة متنوعة من الخدمات والمنتجات المصرفية المتعددة.</w:t>
      </w:r>
    </w:p>
    <w:p w14:paraId="1D8C6B15" w14:textId="30F4FD3E" w:rsidR="00BA66C0" w:rsidRPr="005A4268" w:rsidRDefault="007367E8" w:rsidP="007367E8">
      <w:pPr>
        <w:spacing w:line="480" w:lineRule="auto"/>
        <w:jc w:val="both"/>
        <w:rPr>
          <w:rFonts w:ascii="Sakkal Majalla" w:hAnsi="Sakkal Majalla" w:cs="Sakkal Majalla"/>
          <w:sz w:val="28"/>
          <w:szCs w:val="28"/>
          <w:rtl/>
          <w:lang w:val="en-GB"/>
        </w:rPr>
      </w:pPr>
      <w:r w:rsidRPr="007367E8">
        <w:rPr>
          <w:rFonts w:ascii="Sakkal Majalla" w:hAnsi="Sakkal Majalla" w:cs="Sakkal Majalla"/>
          <w:sz w:val="28"/>
          <w:szCs w:val="28"/>
          <w:rtl/>
          <w:lang w:val="en-GB"/>
        </w:rPr>
        <w:t>سيواصل مصرف الإنماء بإذن الله دوره في دعم الاقتصاد الوطني في المملكة العربية السعودية والإسهام في تحقيق مستقبل مشرق ضمن رؤية المملكة 2030، واستراتيجية المصرف 2025 وتقديم العديد من البرامج الحيوية والمستمرة لتنمية القطاع المصرفي وخدمة عملائه والقيام بدوره تجاه المجتمع من خلال عملياته وأنشطته التي تقوم على أساس امتثالها إلى الأحكام والضوابط الشرعية ومنظومة القيم التي أسس عليها المصرف ونهجه المتمحور حول الخدمة.</w:t>
      </w:r>
    </w:p>
    <w:p w14:paraId="2EF4C824" w14:textId="514B0FF7" w:rsidR="00BA66C0" w:rsidRPr="005A4268" w:rsidRDefault="00BA66C0" w:rsidP="00BA66C0">
      <w:pPr>
        <w:spacing w:line="480" w:lineRule="auto"/>
        <w:jc w:val="both"/>
        <w:outlineLvl w:val="0"/>
        <w:rPr>
          <w:rFonts w:ascii="Sakkal Majalla" w:hAnsi="Sakkal Majalla" w:cs="Sakkal Majalla"/>
          <w:b/>
          <w:bCs/>
          <w:sz w:val="28"/>
          <w:szCs w:val="28"/>
        </w:rPr>
      </w:pPr>
      <w:bookmarkStart w:id="75" w:name="_Toc150539918"/>
      <w:bookmarkStart w:id="76" w:name="_Toc152117599"/>
      <w:bookmarkStart w:id="77" w:name="_Toc169561959"/>
      <w:bookmarkStart w:id="78" w:name="_Toc173692283"/>
      <w:r w:rsidRPr="005A4268">
        <w:rPr>
          <w:rFonts w:ascii="Sakkal Majalla" w:hAnsi="Sakkal Majalla" w:cs="Sakkal Majalla" w:hint="cs"/>
          <w:b/>
          <w:bCs/>
          <w:sz w:val="28"/>
          <w:szCs w:val="28"/>
          <w:rtl/>
          <w:lang w:val="en-GB"/>
        </w:rPr>
        <w:t xml:space="preserve"> </w:t>
      </w:r>
      <w:bookmarkStart w:id="79" w:name="_Toc184422944"/>
      <w:r w:rsidRPr="005A4268">
        <w:rPr>
          <w:rFonts w:ascii="Sakkal Majalla" w:hAnsi="Sakkal Majalla" w:cs="Sakkal Majalla" w:hint="cs"/>
          <w:b/>
          <w:bCs/>
          <w:sz w:val="28"/>
          <w:szCs w:val="28"/>
          <w:rtl/>
          <w:lang w:val="en-GB"/>
        </w:rPr>
        <w:t>عينة البحث:</w:t>
      </w:r>
      <w:bookmarkEnd w:id="75"/>
      <w:bookmarkEnd w:id="76"/>
      <w:bookmarkEnd w:id="77"/>
      <w:bookmarkEnd w:id="78"/>
      <w:bookmarkEnd w:id="79"/>
    </w:p>
    <w:p w14:paraId="7FAED9CD" w14:textId="77777777" w:rsidR="00BA66C0" w:rsidRPr="005A4268" w:rsidRDefault="00BA66C0" w:rsidP="00BA66C0">
      <w:pPr>
        <w:spacing w:line="480" w:lineRule="auto"/>
        <w:jc w:val="both"/>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تم أخذ عينة عشوائية من مجتمع البحث الكلي، حيث تم توزيع الاستبيان بشكل الكتروني على عدد (384) فرد من العاملين في بنك الانماء في فروع منطقة الرياض، وتم التوصل إلى استجابة (120) مفردة، وعند التحليل تم استبعاد (20) استمارات بسبب طريقة اختيار الأجوبة، ليصبح عدد العينة (100) مفردة</w:t>
      </w:r>
      <w:r w:rsidRPr="005A4268">
        <w:rPr>
          <w:rFonts w:ascii="Sakkal Majalla" w:hAnsi="Sakkal Majalla" w:cs="Sakkal Majalla" w:hint="cs"/>
          <w:sz w:val="28"/>
          <w:szCs w:val="28"/>
          <w:rtl/>
        </w:rPr>
        <w:t xml:space="preserve"> </w:t>
      </w:r>
      <w:r w:rsidRPr="005A4268">
        <w:rPr>
          <w:rFonts w:ascii="Sakkal Majalla" w:hAnsi="Sakkal Majalla" w:cs="Sakkal Majalla" w:hint="cs"/>
          <w:sz w:val="28"/>
          <w:szCs w:val="28"/>
          <w:rtl/>
          <w:lang w:val="en-GB"/>
        </w:rPr>
        <w:t>استبانة صالحة للتحليل ما يمثل نسبة 85 % من الاستبانات الموزعة وهذا حتى تكون الدراسة أكثر موضوعية ومصداقية. ليمثل هذا العدد عينة البحث.</w:t>
      </w:r>
    </w:p>
    <w:p w14:paraId="71E68DAC" w14:textId="77777777" w:rsidR="00BA66C0" w:rsidRPr="005A4268" w:rsidRDefault="00BA66C0" w:rsidP="00BA66C0">
      <w:pPr>
        <w:pStyle w:val="a9"/>
        <w:spacing w:line="480" w:lineRule="auto"/>
        <w:jc w:val="both"/>
        <w:rPr>
          <w:rFonts w:ascii="Sakkal Majalla" w:hAnsi="Sakkal Majalla" w:cs="Sakkal Majalla"/>
          <w:b/>
          <w:bCs/>
          <w:sz w:val="28"/>
          <w:szCs w:val="28"/>
          <w:rtl/>
        </w:rPr>
      </w:pPr>
      <w:r w:rsidRPr="005A4268">
        <w:rPr>
          <w:rFonts w:ascii="Sakkal Majalla" w:hAnsi="Sakkal Majalla" w:cs="Sakkal Majalla" w:hint="cs"/>
          <w:b/>
          <w:bCs/>
          <w:sz w:val="28"/>
          <w:szCs w:val="28"/>
          <w:rtl/>
          <w:lang w:bidi="ar-EG"/>
        </w:rPr>
        <w:t>قائمة</w:t>
      </w:r>
      <w:r w:rsidRPr="005A4268">
        <w:rPr>
          <w:rFonts w:ascii="Sakkal Majalla" w:hAnsi="Sakkal Majalla" w:cs="Sakkal Majalla" w:hint="cs"/>
          <w:b/>
          <w:bCs/>
          <w:sz w:val="28"/>
          <w:szCs w:val="28"/>
          <w:rtl/>
        </w:rPr>
        <w:t xml:space="preserve"> </w:t>
      </w:r>
      <w:r w:rsidRPr="005A4268">
        <w:rPr>
          <w:rFonts w:ascii="Sakkal Majalla" w:hAnsi="Sakkal Majalla" w:cs="Sakkal Majalla" w:hint="cs"/>
          <w:b/>
          <w:bCs/>
          <w:sz w:val="28"/>
          <w:szCs w:val="28"/>
          <w:rtl/>
          <w:lang w:bidi="ar-EG"/>
        </w:rPr>
        <w:t>توزيع</w:t>
      </w:r>
      <w:r w:rsidRPr="005A4268">
        <w:rPr>
          <w:rFonts w:ascii="Sakkal Majalla" w:hAnsi="Sakkal Majalla" w:cs="Sakkal Majalla" w:hint="cs"/>
          <w:b/>
          <w:bCs/>
          <w:sz w:val="28"/>
          <w:szCs w:val="28"/>
          <w:rtl/>
        </w:rPr>
        <w:t xml:space="preserve"> </w:t>
      </w:r>
      <w:r w:rsidRPr="005A4268">
        <w:rPr>
          <w:rFonts w:ascii="Sakkal Majalla" w:hAnsi="Sakkal Majalla" w:cs="Sakkal Majalla" w:hint="cs"/>
          <w:b/>
          <w:bCs/>
          <w:sz w:val="28"/>
          <w:szCs w:val="28"/>
          <w:rtl/>
          <w:lang w:bidi="ar-EG"/>
        </w:rPr>
        <w:t>اداة</w:t>
      </w:r>
      <w:r w:rsidRPr="005A4268">
        <w:rPr>
          <w:rFonts w:ascii="Sakkal Majalla" w:hAnsi="Sakkal Majalla" w:cs="Sakkal Majalla" w:hint="cs"/>
          <w:b/>
          <w:bCs/>
          <w:sz w:val="28"/>
          <w:szCs w:val="28"/>
          <w:rtl/>
        </w:rPr>
        <w:t xml:space="preserve"> </w:t>
      </w:r>
      <w:r w:rsidRPr="005A4268">
        <w:rPr>
          <w:rFonts w:ascii="Sakkal Majalla" w:hAnsi="Sakkal Majalla" w:cs="Sakkal Majalla" w:hint="cs"/>
          <w:b/>
          <w:bCs/>
          <w:sz w:val="28"/>
          <w:szCs w:val="28"/>
          <w:rtl/>
          <w:lang w:bidi="ar-EG"/>
        </w:rPr>
        <w:t>الدراسة</w:t>
      </w:r>
      <w:r w:rsidRPr="005A4268">
        <w:rPr>
          <w:rFonts w:ascii="Sakkal Majalla" w:hAnsi="Sakkal Majalla" w:cs="Sakkal Majalla" w:hint="cs"/>
          <w:b/>
          <w:bCs/>
          <w:sz w:val="28"/>
          <w:szCs w:val="28"/>
          <w:rtl/>
        </w:rPr>
        <w:t xml:space="preserve"> </w:t>
      </w:r>
      <w:r w:rsidRPr="005A4268">
        <w:rPr>
          <w:rFonts w:ascii="Sakkal Majalla" w:hAnsi="Sakkal Majalla" w:cs="Sakkal Majalla" w:hint="cs"/>
          <w:b/>
          <w:bCs/>
          <w:sz w:val="28"/>
          <w:szCs w:val="28"/>
          <w:rtl/>
          <w:lang w:bidi="ar-EG"/>
        </w:rPr>
        <w:t>الاستبانات</w:t>
      </w:r>
      <w:r w:rsidRPr="005A4268">
        <w:rPr>
          <w:rFonts w:ascii="Sakkal Majalla" w:hAnsi="Sakkal Majalla" w:cs="Sakkal Majalla" w:hint="cs"/>
          <w:b/>
          <w:bCs/>
          <w:sz w:val="28"/>
          <w:szCs w:val="28"/>
          <w:rtl/>
        </w:rPr>
        <w:t>.</w:t>
      </w:r>
    </w:p>
    <w:tbl>
      <w:tblPr>
        <w:tblStyle w:val="af2"/>
        <w:bidiVisual/>
        <w:tblW w:w="8213" w:type="dxa"/>
        <w:tblInd w:w="241" w:type="dxa"/>
        <w:shd w:val="clear" w:color="auto" w:fill="D0CECE" w:themeFill="background2" w:themeFillShade="E6"/>
        <w:tblLook w:val="04A0" w:firstRow="1" w:lastRow="0" w:firstColumn="1" w:lastColumn="0" w:noHBand="0" w:noVBand="1"/>
      </w:tblPr>
      <w:tblGrid>
        <w:gridCol w:w="2678"/>
        <w:gridCol w:w="926"/>
        <w:gridCol w:w="1477"/>
        <w:gridCol w:w="1199"/>
        <w:gridCol w:w="1933"/>
      </w:tblGrid>
      <w:tr w:rsidR="00BA66C0" w:rsidRPr="005A4268" w14:paraId="645E6849" w14:textId="77777777" w:rsidTr="00731D7B">
        <w:trPr>
          <w:trHeight w:val="626"/>
        </w:trPr>
        <w:tc>
          <w:tcPr>
            <w:tcW w:w="2678" w:type="dxa"/>
            <w:shd w:val="clear" w:color="auto" w:fill="D0CECE" w:themeFill="background2" w:themeFillShade="E6"/>
          </w:tcPr>
          <w:p w14:paraId="34D5F798" w14:textId="77777777" w:rsidR="00BA66C0" w:rsidRPr="005A4268" w:rsidRDefault="00BA66C0" w:rsidP="00731D7B">
            <w:pPr>
              <w:spacing w:line="480" w:lineRule="auto"/>
              <w:jc w:val="both"/>
              <w:rPr>
                <w:rFonts w:ascii="Sakkal Majalla" w:hAnsi="Sakkal Majalla" w:cs="Sakkal Majalla"/>
                <w:b/>
                <w:bCs/>
                <w:sz w:val="28"/>
                <w:szCs w:val="28"/>
                <w:rtl/>
              </w:rPr>
            </w:pPr>
            <w:r w:rsidRPr="005A4268">
              <w:rPr>
                <w:rFonts w:ascii="Sakkal Majalla" w:hAnsi="Sakkal Majalla" w:cs="Sakkal Majalla" w:hint="cs"/>
                <w:b/>
                <w:bCs/>
                <w:sz w:val="28"/>
                <w:szCs w:val="28"/>
                <w:rtl/>
              </w:rPr>
              <w:t>عدد الاستبيانات</w:t>
            </w:r>
          </w:p>
        </w:tc>
        <w:tc>
          <w:tcPr>
            <w:tcW w:w="926" w:type="dxa"/>
            <w:shd w:val="clear" w:color="auto" w:fill="D0CECE" w:themeFill="background2" w:themeFillShade="E6"/>
          </w:tcPr>
          <w:p w14:paraId="0F8862A8" w14:textId="77777777" w:rsidR="00BA66C0" w:rsidRPr="005A4268" w:rsidRDefault="00BA66C0" w:rsidP="00731D7B">
            <w:pPr>
              <w:spacing w:line="480" w:lineRule="auto"/>
              <w:jc w:val="both"/>
              <w:rPr>
                <w:rFonts w:ascii="Sakkal Majalla" w:hAnsi="Sakkal Majalla" w:cs="Sakkal Majalla"/>
                <w:b/>
                <w:bCs/>
                <w:sz w:val="28"/>
                <w:szCs w:val="28"/>
                <w:rtl/>
              </w:rPr>
            </w:pPr>
            <w:r w:rsidRPr="005A4268">
              <w:rPr>
                <w:rFonts w:ascii="Sakkal Majalla" w:hAnsi="Sakkal Majalla" w:cs="Sakkal Majalla" w:hint="cs"/>
                <w:b/>
                <w:bCs/>
                <w:sz w:val="28"/>
                <w:szCs w:val="28"/>
                <w:rtl/>
              </w:rPr>
              <w:t>الموزعة</w:t>
            </w:r>
          </w:p>
        </w:tc>
        <w:tc>
          <w:tcPr>
            <w:tcW w:w="1477" w:type="dxa"/>
            <w:shd w:val="clear" w:color="auto" w:fill="D0CECE" w:themeFill="background2" w:themeFillShade="E6"/>
          </w:tcPr>
          <w:p w14:paraId="7E3D71BD" w14:textId="77777777" w:rsidR="00BA66C0" w:rsidRPr="005A4268" w:rsidRDefault="00BA66C0" w:rsidP="00731D7B">
            <w:pPr>
              <w:spacing w:line="480" w:lineRule="auto"/>
              <w:jc w:val="both"/>
              <w:rPr>
                <w:rFonts w:ascii="Sakkal Majalla" w:hAnsi="Sakkal Majalla" w:cs="Sakkal Majalla"/>
                <w:b/>
                <w:bCs/>
                <w:sz w:val="28"/>
                <w:szCs w:val="28"/>
                <w:rtl/>
              </w:rPr>
            </w:pPr>
            <w:r w:rsidRPr="005A4268">
              <w:rPr>
                <w:rFonts w:ascii="Sakkal Majalla" w:hAnsi="Sakkal Majalla" w:cs="Sakkal Majalla" w:hint="cs"/>
                <w:b/>
                <w:bCs/>
                <w:sz w:val="28"/>
                <w:szCs w:val="28"/>
                <w:rtl/>
              </w:rPr>
              <w:t>المستلمة</w:t>
            </w:r>
          </w:p>
        </w:tc>
        <w:tc>
          <w:tcPr>
            <w:tcW w:w="1199" w:type="dxa"/>
            <w:shd w:val="clear" w:color="auto" w:fill="D0CECE" w:themeFill="background2" w:themeFillShade="E6"/>
          </w:tcPr>
          <w:p w14:paraId="16414E08" w14:textId="77777777" w:rsidR="00BA66C0" w:rsidRPr="005A4268" w:rsidRDefault="00BA66C0" w:rsidP="00731D7B">
            <w:pPr>
              <w:spacing w:line="480" w:lineRule="auto"/>
              <w:jc w:val="both"/>
              <w:rPr>
                <w:rFonts w:ascii="Sakkal Majalla" w:hAnsi="Sakkal Majalla" w:cs="Sakkal Majalla"/>
                <w:b/>
                <w:bCs/>
                <w:sz w:val="28"/>
                <w:szCs w:val="28"/>
                <w:rtl/>
              </w:rPr>
            </w:pPr>
            <w:r w:rsidRPr="005A4268">
              <w:rPr>
                <w:rFonts w:ascii="Sakkal Majalla" w:hAnsi="Sakkal Majalla" w:cs="Sakkal Majalla" w:hint="cs"/>
                <w:b/>
                <w:bCs/>
                <w:sz w:val="28"/>
                <w:szCs w:val="28"/>
                <w:rtl/>
              </w:rPr>
              <w:t>تم استبعاد</w:t>
            </w:r>
          </w:p>
        </w:tc>
        <w:tc>
          <w:tcPr>
            <w:tcW w:w="1933" w:type="dxa"/>
            <w:shd w:val="clear" w:color="auto" w:fill="D0CECE" w:themeFill="background2" w:themeFillShade="E6"/>
          </w:tcPr>
          <w:p w14:paraId="625B51CF" w14:textId="77777777" w:rsidR="00BA66C0" w:rsidRPr="005A4268" w:rsidRDefault="00BA66C0" w:rsidP="00731D7B">
            <w:pPr>
              <w:spacing w:line="480" w:lineRule="auto"/>
              <w:jc w:val="both"/>
              <w:rPr>
                <w:rFonts w:ascii="Sakkal Majalla" w:hAnsi="Sakkal Majalla" w:cs="Sakkal Majalla"/>
                <w:b/>
                <w:bCs/>
                <w:sz w:val="28"/>
                <w:szCs w:val="28"/>
                <w:rtl/>
              </w:rPr>
            </w:pPr>
            <w:r w:rsidRPr="005A4268">
              <w:rPr>
                <w:rFonts w:ascii="Sakkal Majalla" w:hAnsi="Sakkal Majalla" w:cs="Sakkal Majalla" w:hint="cs"/>
                <w:b/>
                <w:bCs/>
                <w:sz w:val="28"/>
                <w:szCs w:val="28"/>
                <w:rtl/>
              </w:rPr>
              <w:t>الاستبيانات السليمة</w:t>
            </w:r>
          </w:p>
        </w:tc>
      </w:tr>
      <w:tr w:rsidR="00BA66C0" w:rsidRPr="005A4268" w14:paraId="51918F74" w14:textId="77777777" w:rsidTr="00731D7B">
        <w:trPr>
          <w:trHeight w:val="573"/>
        </w:trPr>
        <w:tc>
          <w:tcPr>
            <w:tcW w:w="2678" w:type="dxa"/>
            <w:shd w:val="clear" w:color="auto" w:fill="D0CECE" w:themeFill="background2" w:themeFillShade="E6"/>
          </w:tcPr>
          <w:p w14:paraId="14D39C8D" w14:textId="77777777" w:rsidR="00BA66C0" w:rsidRPr="005A4268" w:rsidRDefault="00BA66C0" w:rsidP="00731D7B">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المجموع</w:t>
            </w:r>
          </w:p>
        </w:tc>
        <w:tc>
          <w:tcPr>
            <w:tcW w:w="926" w:type="dxa"/>
            <w:shd w:val="clear" w:color="auto" w:fill="D0CECE" w:themeFill="background2" w:themeFillShade="E6"/>
          </w:tcPr>
          <w:p w14:paraId="15299382" w14:textId="77777777" w:rsidR="00BA66C0" w:rsidRPr="005A4268" w:rsidRDefault="00BA66C0" w:rsidP="00731D7B">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120</w:t>
            </w:r>
          </w:p>
        </w:tc>
        <w:tc>
          <w:tcPr>
            <w:tcW w:w="1477" w:type="dxa"/>
            <w:shd w:val="clear" w:color="auto" w:fill="D0CECE" w:themeFill="background2" w:themeFillShade="E6"/>
          </w:tcPr>
          <w:p w14:paraId="770CA43C" w14:textId="77777777" w:rsidR="00BA66C0" w:rsidRPr="005A4268" w:rsidRDefault="00BA66C0" w:rsidP="00731D7B">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100</w:t>
            </w:r>
          </w:p>
        </w:tc>
        <w:tc>
          <w:tcPr>
            <w:tcW w:w="1199" w:type="dxa"/>
            <w:shd w:val="clear" w:color="auto" w:fill="D0CECE" w:themeFill="background2" w:themeFillShade="E6"/>
          </w:tcPr>
          <w:p w14:paraId="3B0592F9" w14:textId="77777777" w:rsidR="00BA66C0" w:rsidRPr="005A4268" w:rsidRDefault="00BA66C0" w:rsidP="00731D7B">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20</w:t>
            </w:r>
          </w:p>
        </w:tc>
        <w:tc>
          <w:tcPr>
            <w:tcW w:w="1933" w:type="dxa"/>
            <w:shd w:val="clear" w:color="auto" w:fill="D0CECE" w:themeFill="background2" w:themeFillShade="E6"/>
          </w:tcPr>
          <w:p w14:paraId="5FE439FD" w14:textId="77777777" w:rsidR="00BA66C0" w:rsidRPr="005A4268" w:rsidRDefault="00BA66C0" w:rsidP="00731D7B">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100</w:t>
            </w:r>
          </w:p>
        </w:tc>
      </w:tr>
      <w:tr w:rsidR="00BA66C0" w:rsidRPr="005A4268" w14:paraId="3E7358CD" w14:textId="77777777" w:rsidTr="00731D7B">
        <w:trPr>
          <w:trHeight w:val="753"/>
        </w:trPr>
        <w:tc>
          <w:tcPr>
            <w:tcW w:w="2678" w:type="dxa"/>
            <w:shd w:val="clear" w:color="auto" w:fill="D0CECE" w:themeFill="background2" w:themeFillShade="E6"/>
          </w:tcPr>
          <w:p w14:paraId="5839283C" w14:textId="77777777" w:rsidR="00BA66C0" w:rsidRPr="005A4268" w:rsidRDefault="00BA66C0" w:rsidP="00731D7B">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النسب</w:t>
            </w:r>
          </w:p>
        </w:tc>
        <w:tc>
          <w:tcPr>
            <w:tcW w:w="926" w:type="dxa"/>
            <w:shd w:val="clear" w:color="auto" w:fill="D0CECE" w:themeFill="background2" w:themeFillShade="E6"/>
          </w:tcPr>
          <w:p w14:paraId="23C9707F" w14:textId="77777777" w:rsidR="00BA66C0" w:rsidRPr="005A4268" w:rsidRDefault="00BA66C0" w:rsidP="00731D7B">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100%</w:t>
            </w:r>
          </w:p>
        </w:tc>
        <w:tc>
          <w:tcPr>
            <w:tcW w:w="1477" w:type="dxa"/>
            <w:shd w:val="clear" w:color="auto" w:fill="D0CECE" w:themeFill="background2" w:themeFillShade="E6"/>
          </w:tcPr>
          <w:p w14:paraId="01ED84CB" w14:textId="77777777" w:rsidR="00BA66C0" w:rsidRPr="005A4268" w:rsidRDefault="00BA66C0" w:rsidP="00731D7B">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85%</w:t>
            </w:r>
          </w:p>
        </w:tc>
        <w:tc>
          <w:tcPr>
            <w:tcW w:w="1199" w:type="dxa"/>
            <w:shd w:val="clear" w:color="auto" w:fill="D0CECE" w:themeFill="background2" w:themeFillShade="E6"/>
          </w:tcPr>
          <w:p w14:paraId="100C0C42" w14:textId="77777777" w:rsidR="00BA66C0" w:rsidRPr="005A4268" w:rsidRDefault="00BA66C0" w:rsidP="00731D7B">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15%</w:t>
            </w:r>
          </w:p>
        </w:tc>
        <w:tc>
          <w:tcPr>
            <w:tcW w:w="1933" w:type="dxa"/>
            <w:shd w:val="clear" w:color="auto" w:fill="D0CECE" w:themeFill="background2" w:themeFillShade="E6"/>
          </w:tcPr>
          <w:p w14:paraId="393EEF69" w14:textId="77777777" w:rsidR="00BA66C0" w:rsidRPr="005A4268" w:rsidRDefault="00BA66C0" w:rsidP="00731D7B">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85%</w:t>
            </w:r>
          </w:p>
        </w:tc>
      </w:tr>
    </w:tbl>
    <w:p w14:paraId="6A227927" w14:textId="77777777" w:rsidR="00BA66C0" w:rsidRPr="005A4268" w:rsidRDefault="00BA66C0" w:rsidP="00BA66C0">
      <w:pPr>
        <w:spacing w:line="480" w:lineRule="auto"/>
        <w:jc w:val="both"/>
        <w:rPr>
          <w:rFonts w:ascii="Sakkal Majalla" w:eastAsia="Arial" w:hAnsi="Sakkal Majalla" w:cs="Sakkal Majalla"/>
          <w:sz w:val="28"/>
          <w:szCs w:val="28"/>
          <w:rtl/>
        </w:rPr>
      </w:pPr>
      <w:r w:rsidRPr="005A4268">
        <w:rPr>
          <w:rFonts w:ascii="Sakkal Majalla" w:eastAsia="Arial" w:hAnsi="Sakkal Majalla" w:cs="Sakkal Majalla" w:hint="cs"/>
          <w:sz w:val="28"/>
          <w:szCs w:val="28"/>
          <w:rtl/>
        </w:rPr>
        <w:t>جدول رقم 4</w:t>
      </w:r>
    </w:p>
    <w:p w14:paraId="478EAE5A" w14:textId="79975368" w:rsidR="00BA66C0" w:rsidRPr="005A4268" w:rsidRDefault="00BA66C0" w:rsidP="00BA66C0">
      <w:pPr>
        <w:spacing w:line="480" w:lineRule="auto"/>
        <w:jc w:val="both"/>
        <w:outlineLvl w:val="0"/>
        <w:rPr>
          <w:rFonts w:ascii="Sakkal Majalla" w:eastAsia="Arial" w:hAnsi="Sakkal Majalla" w:cs="Sakkal Majalla"/>
          <w:sz w:val="28"/>
          <w:szCs w:val="28"/>
          <w:rtl/>
        </w:rPr>
      </w:pPr>
      <w:bookmarkStart w:id="80" w:name="_Toc169561960"/>
      <w:bookmarkStart w:id="81" w:name="_Toc173692284"/>
      <w:r w:rsidRPr="005A4268">
        <w:rPr>
          <w:rFonts w:ascii="Sakkal Majalla" w:eastAsia="Arial" w:hAnsi="Sakkal Majalla" w:cs="Sakkal Majalla" w:hint="cs"/>
          <w:b/>
          <w:bCs/>
          <w:sz w:val="28"/>
          <w:szCs w:val="28"/>
          <w:rtl/>
        </w:rPr>
        <w:lastRenderedPageBreak/>
        <w:t xml:space="preserve"> </w:t>
      </w:r>
      <w:bookmarkStart w:id="82" w:name="_Toc184422945"/>
      <w:r w:rsidRPr="005A4268">
        <w:rPr>
          <w:rFonts w:ascii="Sakkal Majalla" w:eastAsia="Arial" w:hAnsi="Sakkal Majalla" w:cs="Sakkal Majalla" w:hint="cs"/>
          <w:b/>
          <w:bCs/>
          <w:sz w:val="28"/>
          <w:szCs w:val="28"/>
          <w:rtl/>
        </w:rPr>
        <w:t>منهجية البحث:</w:t>
      </w:r>
      <w:bookmarkEnd w:id="80"/>
      <w:bookmarkEnd w:id="81"/>
      <w:bookmarkEnd w:id="82"/>
      <w:r w:rsidRPr="005A4268">
        <w:rPr>
          <w:rFonts w:ascii="Sakkal Majalla" w:eastAsia="Arial" w:hAnsi="Sakkal Majalla" w:cs="Sakkal Majalla" w:hint="cs"/>
          <w:sz w:val="28"/>
          <w:szCs w:val="28"/>
          <w:rtl/>
        </w:rPr>
        <w:t xml:space="preserve"> </w:t>
      </w:r>
    </w:p>
    <w:p w14:paraId="47C37CB9" w14:textId="77777777" w:rsidR="00BA66C0" w:rsidRPr="005A4268" w:rsidRDefault="00BA66C0" w:rsidP="00BA66C0">
      <w:pPr>
        <w:spacing w:line="480" w:lineRule="auto"/>
        <w:jc w:val="both"/>
        <w:rPr>
          <w:rFonts w:ascii="Sakkal Majalla" w:eastAsia="Arial" w:hAnsi="Sakkal Majalla" w:cs="Sakkal Majalla"/>
          <w:color w:val="231F20"/>
          <w:sz w:val="28"/>
          <w:szCs w:val="28"/>
          <w:rtl/>
        </w:rPr>
      </w:pPr>
      <w:r w:rsidRPr="005A4268">
        <w:rPr>
          <w:rFonts w:ascii="Sakkal Majalla" w:eastAsia="Arial" w:hAnsi="Sakkal Majalla" w:cs="Sakkal Majalla" w:hint="cs"/>
          <w:color w:val="231F20"/>
          <w:sz w:val="28"/>
          <w:szCs w:val="28"/>
          <w:rtl/>
        </w:rPr>
        <w:t>يستخدم الباحث في الدارسة المنهج الوصفي حيث تعتمد الدراسة على المنهج التحليلي الوصفي لغرض الوصول إلى نتائج الدراسة والذي يستخدم الأسلوب الميداني في جمع البيانات بواسطة الاستبانة وتحليلها احصائيا لاختبار صحة فرضيات الدراسة إضافة إلى المسح المكتبي وذلك للاستفادة من الكتب والدوريات العلمية في المهارات الإدارية وعملية اتخاذ القرار الإداري وذلك لبناء الإطار النظري للدراسة.</w:t>
      </w:r>
    </w:p>
    <w:p w14:paraId="3194B0BB" w14:textId="77777777" w:rsidR="00BA66C0" w:rsidRPr="005A4268" w:rsidRDefault="00BA66C0" w:rsidP="00BA66C0">
      <w:pPr>
        <w:spacing w:line="480" w:lineRule="auto"/>
        <w:jc w:val="both"/>
        <w:rPr>
          <w:rFonts w:ascii="Sakkal Majalla" w:hAnsi="Sakkal Majalla" w:cs="Sakkal Majalla"/>
          <w:sz w:val="28"/>
          <w:szCs w:val="28"/>
          <w:rtl/>
          <w:lang w:val="en-GB"/>
        </w:rPr>
      </w:pPr>
      <w:r w:rsidRPr="005A4268">
        <w:rPr>
          <w:rFonts w:ascii="Sakkal Majalla" w:eastAsia="Arial" w:hAnsi="Sakkal Majalla" w:cs="Sakkal Majalla" w:hint="cs"/>
          <w:color w:val="231F20"/>
          <w:sz w:val="28"/>
          <w:szCs w:val="28"/>
          <w:rtl/>
        </w:rPr>
        <w:t>تم استخدام المنهج التطبيقي في البحث الحالي، والذي يسعى لقياس العلاقة بين المتغيرات لموضوع الدراسة، فهو أسلوب بحثي يعتمد على التحليل الاحصائي لاختبار الفرضيات عن طبيعة المشكلة أو الظاهرة أو الموضوع المراد بحثه</w:t>
      </w:r>
      <w:r w:rsidRPr="005A4268">
        <w:rPr>
          <w:rFonts w:ascii="Sakkal Majalla" w:hAnsi="Sakkal Majalla" w:cs="Sakkal Majalla" w:hint="cs"/>
          <w:sz w:val="28"/>
          <w:szCs w:val="28"/>
          <w:rtl/>
          <w:lang w:val="en-GB"/>
        </w:rPr>
        <w:t>.</w:t>
      </w:r>
    </w:p>
    <w:p w14:paraId="304CC283" w14:textId="2762D53C" w:rsidR="00BA66C0" w:rsidRPr="005A4268" w:rsidRDefault="00BA66C0" w:rsidP="00BA66C0">
      <w:pPr>
        <w:spacing w:line="480" w:lineRule="auto"/>
        <w:jc w:val="both"/>
        <w:outlineLvl w:val="0"/>
        <w:rPr>
          <w:rFonts w:ascii="Sakkal Majalla" w:hAnsi="Sakkal Majalla" w:cs="Sakkal Majalla"/>
          <w:b/>
          <w:bCs/>
          <w:sz w:val="28"/>
          <w:szCs w:val="28"/>
        </w:rPr>
      </w:pPr>
      <w:bookmarkStart w:id="83" w:name="_Toc150539922"/>
      <w:bookmarkStart w:id="84" w:name="_Toc152117603"/>
      <w:bookmarkStart w:id="85" w:name="_Toc169561961"/>
      <w:bookmarkStart w:id="86" w:name="_Toc173692285"/>
      <w:r w:rsidRPr="005A4268">
        <w:rPr>
          <w:rFonts w:ascii="Sakkal Majalla" w:hAnsi="Sakkal Majalla" w:cs="Sakkal Majalla" w:hint="cs"/>
          <w:b/>
          <w:bCs/>
          <w:sz w:val="28"/>
          <w:szCs w:val="28"/>
          <w:rtl/>
          <w:lang w:val="en-GB"/>
        </w:rPr>
        <w:t xml:space="preserve"> </w:t>
      </w:r>
      <w:bookmarkStart w:id="87" w:name="_Toc184422946"/>
      <w:r w:rsidRPr="005A4268">
        <w:rPr>
          <w:rFonts w:ascii="Sakkal Majalla" w:hAnsi="Sakkal Majalla" w:cs="Sakkal Majalla" w:hint="cs"/>
          <w:b/>
          <w:bCs/>
          <w:sz w:val="28"/>
          <w:szCs w:val="28"/>
          <w:rtl/>
          <w:lang w:val="en-GB"/>
        </w:rPr>
        <w:t>أداة البحث:</w:t>
      </w:r>
      <w:bookmarkEnd w:id="83"/>
      <w:bookmarkEnd w:id="84"/>
      <w:bookmarkEnd w:id="85"/>
      <w:bookmarkEnd w:id="86"/>
      <w:bookmarkEnd w:id="87"/>
    </w:p>
    <w:p w14:paraId="0BCEE77F" w14:textId="77777777" w:rsidR="00BA66C0" w:rsidRPr="005A4268" w:rsidRDefault="00BA66C0" w:rsidP="00BA66C0">
      <w:pPr>
        <w:spacing w:line="480" w:lineRule="auto"/>
        <w:jc w:val="both"/>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 xml:space="preserve">تم استخدام الاستبانة كأداة لهذه الدراسة، لجمع المعلومات والبيانات المتعلقة بها، نظرا لطبيعتها من حيث أهدافها ومنهجها ومجتمعها، وقد قام الباحث بوضع الهدف الرئيسي للبحث وهو التعرف على دور التسويق الرقمي في زيادة استخدام العملاء للتطبيقات المصرفية بمصرف الانماء وقد تم صياغة أداة البحث بناء على عدد من الدراسات السابقة، ومن ثم تم تحديد مجالات القياس الأداة البحث، وتمثلت مجالات القياس الأداة البحث في التالي: </w:t>
      </w:r>
    </w:p>
    <w:p w14:paraId="1B93A6B1" w14:textId="77777777" w:rsidR="00BA66C0" w:rsidRPr="005A4268" w:rsidRDefault="00BA66C0" w:rsidP="00BA66C0">
      <w:pPr>
        <w:spacing w:line="480" w:lineRule="auto"/>
        <w:jc w:val="both"/>
        <w:rPr>
          <w:rFonts w:ascii="Sakkal Majalla" w:hAnsi="Sakkal Majalla" w:cs="Sakkal Majalla"/>
          <w:b/>
          <w:bCs/>
          <w:sz w:val="28"/>
          <w:szCs w:val="28"/>
          <w:rtl/>
          <w:lang w:val="en-GB"/>
        </w:rPr>
      </w:pPr>
      <w:r w:rsidRPr="005A4268">
        <w:rPr>
          <w:rFonts w:ascii="Sakkal Majalla" w:hAnsi="Sakkal Majalla" w:cs="Sakkal Majalla" w:hint="cs"/>
          <w:b/>
          <w:bCs/>
          <w:sz w:val="28"/>
          <w:szCs w:val="28"/>
          <w:rtl/>
          <w:lang w:val="en-GB"/>
        </w:rPr>
        <w:t>القسم الأول: متغيرات الديموغرافية</w:t>
      </w:r>
    </w:p>
    <w:p w14:paraId="0A6E8695" w14:textId="77777777" w:rsidR="00BA66C0" w:rsidRPr="005A4268" w:rsidRDefault="00BA66C0" w:rsidP="00BA66C0">
      <w:pPr>
        <w:spacing w:line="480" w:lineRule="auto"/>
        <w:jc w:val="both"/>
        <w:rPr>
          <w:rFonts w:ascii="Sakkal Majalla" w:hAnsi="Sakkal Majalla" w:cs="Sakkal Majalla"/>
          <w:sz w:val="28"/>
          <w:szCs w:val="28"/>
          <w:rtl/>
          <w:lang w:val="en-GB" w:bidi="ar-EG"/>
        </w:rPr>
      </w:pPr>
      <w:r w:rsidRPr="005A4268">
        <w:rPr>
          <w:rFonts w:ascii="Sakkal Majalla" w:hAnsi="Sakkal Majalla" w:cs="Sakkal Majalla" w:hint="cs"/>
          <w:sz w:val="28"/>
          <w:szCs w:val="28"/>
          <w:rtl/>
          <w:lang w:val="en-GB"/>
        </w:rPr>
        <w:t>اشتملت على البيانات الشخصية والوظيفية لعينة البحث وتشمل الجنس والعمر ومكان السكن والمؤهل العلمي بالإضافة إلى سنوات الخبرة والمسمى الوظيفي.</w:t>
      </w:r>
    </w:p>
    <w:p w14:paraId="4D2DB109" w14:textId="77777777" w:rsidR="00BA66C0" w:rsidRPr="005A4268" w:rsidRDefault="00BA66C0" w:rsidP="00BA66C0">
      <w:pPr>
        <w:spacing w:line="480" w:lineRule="auto"/>
        <w:rPr>
          <w:rFonts w:ascii="Sakkal Majalla" w:hAnsi="Sakkal Majalla" w:cs="Sakkal Majalla"/>
          <w:b/>
          <w:bCs/>
          <w:sz w:val="28"/>
          <w:szCs w:val="28"/>
          <w:rtl/>
          <w:lang w:val="en-GB"/>
        </w:rPr>
      </w:pPr>
      <w:r w:rsidRPr="005A4268">
        <w:rPr>
          <w:rFonts w:ascii="Sakkal Majalla" w:hAnsi="Sakkal Majalla" w:cs="Sakkal Majalla" w:hint="cs"/>
          <w:b/>
          <w:bCs/>
          <w:sz w:val="28"/>
          <w:szCs w:val="28"/>
          <w:rtl/>
          <w:lang w:val="en-GB"/>
        </w:rPr>
        <w:lastRenderedPageBreak/>
        <w:t>القسم الثاني: تحليل فرضيات الدراسة</w:t>
      </w:r>
    </w:p>
    <w:p w14:paraId="6CED74DE" w14:textId="77777777" w:rsidR="00BA66C0" w:rsidRPr="005A4268" w:rsidRDefault="00BA66C0" w:rsidP="00BA66C0">
      <w:pPr>
        <w:spacing w:line="480" w:lineRule="auto"/>
        <w:jc w:val="both"/>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 xml:space="preserve">هذا وقد تم تصميم الاستبانة على مقياس ليكرت </w:t>
      </w:r>
      <w:r w:rsidRPr="005A4268">
        <w:rPr>
          <w:rFonts w:ascii="Sakkal Majalla" w:hAnsi="Sakkal Majalla" w:cs="Sakkal Majalla" w:hint="cs"/>
          <w:sz w:val="28"/>
          <w:szCs w:val="28"/>
          <w:lang w:val="en-GB"/>
        </w:rPr>
        <w:t>Likert</w:t>
      </w:r>
      <w:r w:rsidRPr="005A4268">
        <w:rPr>
          <w:rFonts w:ascii="Sakkal Majalla" w:hAnsi="Sakkal Majalla" w:cs="Sakkal Majalla" w:hint="cs"/>
          <w:sz w:val="28"/>
          <w:szCs w:val="28"/>
          <w:rtl/>
          <w:lang w:val="en-GB"/>
        </w:rPr>
        <w:t xml:space="preserve"> الخماسي موافق بشدة، موافق، محايد، غير موافق، غير موافق بشدّة.</w:t>
      </w:r>
    </w:p>
    <w:p w14:paraId="6CA9573D" w14:textId="77777777" w:rsidR="00BA66C0" w:rsidRPr="005A4268" w:rsidRDefault="00BA66C0" w:rsidP="00BA66C0">
      <w:pPr>
        <w:spacing w:line="480" w:lineRule="auto"/>
        <w:jc w:val="both"/>
        <w:rPr>
          <w:rFonts w:ascii="Sakkal Majalla" w:hAnsi="Sakkal Majalla" w:cs="Sakkal Majalla"/>
          <w:sz w:val="28"/>
          <w:szCs w:val="28"/>
          <w:u w:val="single"/>
          <w:rtl/>
          <w:lang w:val="en-GB"/>
        </w:rPr>
      </w:pPr>
      <w:r w:rsidRPr="005A4268">
        <w:rPr>
          <w:rFonts w:ascii="Sakkal Majalla" w:hAnsi="Sakkal Majalla" w:cs="Sakkal Majalla" w:hint="cs"/>
          <w:sz w:val="28"/>
          <w:szCs w:val="28"/>
          <w:u w:val="single"/>
          <w:rtl/>
          <w:lang w:val="en-GB"/>
        </w:rPr>
        <w:t xml:space="preserve">تفسير النتائج معيار التقويم </w:t>
      </w:r>
    </w:p>
    <w:p w14:paraId="3784C342" w14:textId="77777777" w:rsidR="00BA66C0" w:rsidRPr="005A4268" w:rsidRDefault="00BA66C0" w:rsidP="00BA66C0">
      <w:pPr>
        <w:spacing w:line="480" w:lineRule="auto"/>
        <w:jc w:val="both"/>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 xml:space="preserve">يتم تحويل المتوسطات الحسابية إلى نسب مئوية وتفسر النتائج على هذا الأساس وفق المعيار التالي للموافقة: </w:t>
      </w:r>
    </w:p>
    <w:p w14:paraId="6C09D813" w14:textId="1F589D9A" w:rsidR="00BA66C0" w:rsidRPr="005A4268" w:rsidRDefault="00BA66C0" w:rsidP="00F81E61">
      <w:pPr>
        <w:spacing w:line="480" w:lineRule="auto"/>
        <w:jc w:val="both"/>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(100-80%) كبيرة جدا</w:t>
      </w:r>
      <w:r w:rsidR="00F81E61">
        <w:rPr>
          <w:rFonts w:ascii="Sakkal Majalla" w:hAnsi="Sakkal Majalla" w:cs="Sakkal Majalla" w:hint="cs"/>
          <w:sz w:val="28"/>
          <w:szCs w:val="28"/>
          <w:rtl/>
          <w:lang w:val="en-GB"/>
        </w:rPr>
        <w:t xml:space="preserve">         </w:t>
      </w:r>
      <w:proofErr w:type="gramStart"/>
      <w:r w:rsidR="00F81E61">
        <w:rPr>
          <w:rFonts w:ascii="Sakkal Majalla" w:hAnsi="Sakkal Majalla" w:cs="Sakkal Majalla" w:hint="cs"/>
          <w:sz w:val="28"/>
          <w:szCs w:val="28"/>
          <w:rtl/>
          <w:lang w:val="en-GB"/>
        </w:rPr>
        <w:t xml:space="preserve">   </w:t>
      </w:r>
      <w:r w:rsidRPr="005A4268">
        <w:rPr>
          <w:rFonts w:ascii="Sakkal Majalla" w:hAnsi="Sakkal Majalla" w:cs="Sakkal Majalla" w:hint="cs"/>
          <w:sz w:val="28"/>
          <w:szCs w:val="28"/>
          <w:rtl/>
          <w:lang w:val="en-GB"/>
        </w:rPr>
        <w:t>(</w:t>
      </w:r>
      <w:proofErr w:type="gramEnd"/>
      <w:r w:rsidRPr="005A4268">
        <w:rPr>
          <w:rFonts w:ascii="Sakkal Majalla" w:hAnsi="Sakkal Majalla" w:cs="Sakkal Majalla" w:hint="cs"/>
          <w:sz w:val="28"/>
          <w:szCs w:val="28"/>
          <w:rtl/>
          <w:lang w:val="en-GB"/>
        </w:rPr>
        <w:t>79.9%-60%) كبيرة</w:t>
      </w:r>
    </w:p>
    <w:p w14:paraId="0AD0C3D6" w14:textId="2941AD93" w:rsidR="00BA66C0" w:rsidRPr="005A4268" w:rsidRDefault="00BA66C0" w:rsidP="00F81E61">
      <w:pPr>
        <w:spacing w:line="480" w:lineRule="auto"/>
        <w:jc w:val="both"/>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(59.9%-40%) متوسطة</w:t>
      </w:r>
      <w:r w:rsidR="00F81E61">
        <w:rPr>
          <w:rFonts w:ascii="Sakkal Majalla" w:hAnsi="Sakkal Majalla" w:cs="Sakkal Majalla" w:hint="cs"/>
          <w:sz w:val="28"/>
          <w:szCs w:val="28"/>
          <w:rtl/>
          <w:lang w:val="en-GB"/>
        </w:rPr>
        <w:t xml:space="preserve">       </w:t>
      </w:r>
      <w:proofErr w:type="gramStart"/>
      <w:r w:rsidR="00F81E61">
        <w:rPr>
          <w:rFonts w:ascii="Sakkal Majalla" w:hAnsi="Sakkal Majalla" w:cs="Sakkal Majalla" w:hint="cs"/>
          <w:sz w:val="28"/>
          <w:szCs w:val="28"/>
          <w:rtl/>
          <w:lang w:val="en-GB"/>
        </w:rPr>
        <w:t xml:space="preserve">  </w:t>
      </w:r>
      <w:r w:rsidRPr="005A4268">
        <w:rPr>
          <w:rFonts w:ascii="Sakkal Majalla" w:hAnsi="Sakkal Majalla" w:cs="Sakkal Majalla" w:hint="cs"/>
          <w:sz w:val="28"/>
          <w:szCs w:val="28"/>
          <w:rtl/>
          <w:lang w:val="en-GB"/>
        </w:rPr>
        <w:t xml:space="preserve"> (</w:t>
      </w:r>
      <w:proofErr w:type="gramEnd"/>
      <w:r w:rsidRPr="005A4268">
        <w:rPr>
          <w:rFonts w:ascii="Sakkal Majalla" w:hAnsi="Sakkal Majalla" w:cs="Sakkal Majalla" w:hint="cs"/>
          <w:sz w:val="28"/>
          <w:szCs w:val="28"/>
          <w:rtl/>
          <w:lang w:val="en-GB"/>
        </w:rPr>
        <w:t>%39.9 فاقل) قليلة.</w:t>
      </w:r>
    </w:p>
    <w:p w14:paraId="05F58C43" w14:textId="77777777" w:rsidR="00BA66C0" w:rsidRPr="005A4268" w:rsidRDefault="00BA66C0" w:rsidP="00BA66C0">
      <w:pPr>
        <w:spacing w:line="480" w:lineRule="auto"/>
        <w:jc w:val="both"/>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 xml:space="preserve">وتخضع خيارات درجة الموافق على عبارات المحاور لمقياس ليكرت الخماسي، وهو كما في الجدول التالي: </w:t>
      </w:r>
    </w:p>
    <w:p w14:paraId="38129D90" w14:textId="77777777" w:rsidR="00BA66C0" w:rsidRPr="005A4268" w:rsidRDefault="00BA66C0" w:rsidP="00BA66C0">
      <w:pPr>
        <w:spacing w:line="480" w:lineRule="auto"/>
        <w:jc w:val="center"/>
        <w:rPr>
          <w:rFonts w:ascii="Sakkal Majalla" w:hAnsi="Sakkal Majalla" w:cs="Sakkal Majalla"/>
          <w:sz w:val="28"/>
          <w:szCs w:val="28"/>
          <w:lang w:val="en-GB"/>
        </w:rPr>
      </w:pPr>
      <w:r w:rsidRPr="005A4268">
        <w:rPr>
          <w:rFonts w:ascii="Sakkal Majalla" w:hAnsi="Sakkal Majalla" w:cs="Sakkal Majalla" w:hint="cs"/>
          <w:sz w:val="28"/>
          <w:szCs w:val="28"/>
          <w:rtl/>
          <w:lang w:val="en-GB"/>
        </w:rPr>
        <w:t xml:space="preserve">جدول: أوزان الإجابات حسب مقياس ليكرت الخماسي </w:t>
      </w:r>
    </w:p>
    <w:tbl>
      <w:tblPr>
        <w:tblStyle w:val="4-3"/>
        <w:bidiVisual/>
        <w:tblW w:w="8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0"/>
        <w:gridCol w:w="1254"/>
        <w:gridCol w:w="1493"/>
        <w:gridCol w:w="1493"/>
        <w:gridCol w:w="1493"/>
        <w:gridCol w:w="1789"/>
      </w:tblGrid>
      <w:tr w:rsidR="00F81E61" w:rsidRPr="005A4268" w14:paraId="2DFCFD50" w14:textId="77777777" w:rsidTr="00F81E61">
        <w:trPr>
          <w:cnfStyle w:val="100000000000" w:firstRow="1" w:lastRow="0" w:firstColumn="0" w:lastColumn="0" w:oddVBand="0" w:evenVBand="0" w:oddHBand="0" w:evenHBand="0" w:firstRowFirstColumn="0" w:firstRowLastColumn="0" w:lastRowFirstColumn="0" w:lastRowLastColumn="0"/>
          <w:trHeight w:val="1156"/>
          <w:jc w:val="center"/>
        </w:trPr>
        <w:tc>
          <w:tcPr>
            <w:cnfStyle w:val="001000000000" w:firstRow="0" w:lastRow="0" w:firstColumn="1" w:lastColumn="0" w:oddVBand="0" w:evenVBand="0" w:oddHBand="0" w:evenHBand="0" w:firstRowFirstColumn="0" w:firstRowLastColumn="0" w:lastRowFirstColumn="0" w:lastRowLastColumn="0"/>
            <w:tcW w:w="1400" w:type="dxa"/>
            <w:hideMark/>
          </w:tcPr>
          <w:p w14:paraId="3D337222" w14:textId="77777777" w:rsidR="00BA66C0" w:rsidRPr="005A4268" w:rsidRDefault="00BA66C0" w:rsidP="00731D7B">
            <w:pPr>
              <w:spacing w:line="480" w:lineRule="auto"/>
              <w:jc w:val="center"/>
              <w:rPr>
                <w:rFonts w:ascii="Sakkal Majalla" w:hAnsi="Sakkal Majalla" w:cs="Sakkal Majalla"/>
                <w:b w:val="0"/>
                <w:bCs w:val="0"/>
                <w:color w:val="auto"/>
                <w:sz w:val="28"/>
                <w:szCs w:val="28"/>
                <w:rtl/>
                <w:lang w:val="en-GB"/>
              </w:rPr>
            </w:pPr>
            <w:r w:rsidRPr="005A4268">
              <w:rPr>
                <w:rFonts w:ascii="Sakkal Majalla" w:hAnsi="Sakkal Majalla" w:cs="Sakkal Majalla" w:hint="cs"/>
                <w:b w:val="0"/>
                <w:bCs w:val="0"/>
                <w:color w:val="auto"/>
                <w:sz w:val="28"/>
                <w:szCs w:val="28"/>
                <w:rtl/>
                <w:lang w:val="en-GB"/>
              </w:rPr>
              <w:t>درجة الموافقة</w:t>
            </w:r>
          </w:p>
          <w:p w14:paraId="79AE4D80" w14:textId="77777777" w:rsidR="00BA66C0" w:rsidRPr="005A4268" w:rsidRDefault="00BA66C0" w:rsidP="00731D7B">
            <w:pPr>
              <w:spacing w:line="480" w:lineRule="auto"/>
              <w:rPr>
                <w:rFonts w:ascii="Sakkal Majalla" w:hAnsi="Sakkal Majalla" w:cs="Sakkal Majalla"/>
                <w:b w:val="0"/>
                <w:bCs w:val="0"/>
                <w:color w:val="auto"/>
                <w:sz w:val="28"/>
                <w:szCs w:val="28"/>
                <w:rtl/>
                <w:lang w:val="en-GB"/>
              </w:rPr>
            </w:pPr>
          </w:p>
          <w:p w14:paraId="2EE02ED2" w14:textId="77777777" w:rsidR="00BA66C0" w:rsidRPr="005A4268" w:rsidRDefault="00BA66C0" w:rsidP="00731D7B">
            <w:pPr>
              <w:spacing w:line="480" w:lineRule="auto"/>
              <w:jc w:val="center"/>
              <w:rPr>
                <w:rFonts w:ascii="Sakkal Majalla" w:hAnsi="Sakkal Majalla" w:cs="Sakkal Majalla"/>
                <w:b w:val="0"/>
                <w:bCs w:val="0"/>
                <w:color w:val="auto"/>
                <w:sz w:val="28"/>
                <w:szCs w:val="28"/>
                <w:lang w:val="en-GB"/>
              </w:rPr>
            </w:pPr>
          </w:p>
        </w:tc>
        <w:tc>
          <w:tcPr>
            <w:tcW w:w="1254" w:type="dxa"/>
            <w:hideMark/>
          </w:tcPr>
          <w:p w14:paraId="697109ED" w14:textId="77777777" w:rsidR="00BA66C0" w:rsidRPr="005A4268" w:rsidRDefault="00BA66C0" w:rsidP="00731D7B">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val="en-GB"/>
              </w:rPr>
            </w:pPr>
            <w:r w:rsidRPr="005A4268">
              <w:rPr>
                <w:rFonts w:ascii="Sakkal Majalla" w:hAnsi="Sakkal Majalla" w:cs="Sakkal Majalla" w:hint="cs"/>
                <w:b w:val="0"/>
                <w:bCs w:val="0"/>
                <w:color w:val="auto"/>
                <w:sz w:val="28"/>
                <w:szCs w:val="28"/>
                <w:rtl/>
                <w:lang w:val="en-GB"/>
              </w:rPr>
              <w:t>موافق بشدة</w:t>
            </w:r>
          </w:p>
        </w:tc>
        <w:tc>
          <w:tcPr>
            <w:tcW w:w="1493" w:type="dxa"/>
            <w:hideMark/>
          </w:tcPr>
          <w:p w14:paraId="3096A88F" w14:textId="77777777" w:rsidR="00BA66C0" w:rsidRPr="005A4268" w:rsidRDefault="00BA66C0" w:rsidP="00731D7B">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val="en-GB"/>
              </w:rPr>
            </w:pPr>
            <w:r w:rsidRPr="005A4268">
              <w:rPr>
                <w:rFonts w:ascii="Sakkal Majalla" w:hAnsi="Sakkal Majalla" w:cs="Sakkal Majalla" w:hint="cs"/>
                <w:b w:val="0"/>
                <w:bCs w:val="0"/>
                <w:color w:val="auto"/>
                <w:sz w:val="28"/>
                <w:szCs w:val="28"/>
                <w:rtl/>
                <w:lang w:val="en-GB"/>
              </w:rPr>
              <w:t>موافق</w:t>
            </w:r>
          </w:p>
        </w:tc>
        <w:tc>
          <w:tcPr>
            <w:tcW w:w="1493" w:type="dxa"/>
            <w:hideMark/>
          </w:tcPr>
          <w:p w14:paraId="1ECD392A" w14:textId="77777777" w:rsidR="00BA66C0" w:rsidRPr="005A4268" w:rsidRDefault="00BA66C0" w:rsidP="00731D7B">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val="en-GB"/>
              </w:rPr>
            </w:pPr>
            <w:r w:rsidRPr="005A4268">
              <w:rPr>
                <w:rFonts w:ascii="Sakkal Majalla" w:hAnsi="Sakkal Majalla" w:cs="Sakkal Majalla" w:hint="cs"/>
                <w:b w:val="0"/>
                <w:bCs w:val="0"/>
                <w:color w:val="auto"/>
                <w:sz w:val="28"/>
                <w:szCs w:val="28"/>
                <w:rtl/>
                <w:lang w:val="en-GB"/>
              </w:rPr>
              <w:t>محايد</w:t>
            </w:r>
          </w:p>
        </w:tc>
        <w:tc>
          <w:tcPr>
            <w:tcW w:w="1493" w:type="dxa"/>
            <w:hideMark/>
          </w:tcPr>
          <w:p w14:paraId="4216B11C" w14:textId="77777777" w:rsidR="00BA66C0" w:rsidRPr="005A4268" w:rsidRDefault="00BA66C0" w:rsidP="00731D7B">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val="en-GB"/>
              </w:rPr>
            </w:pPr>
            <w:r w:rsidRPr="005A4268">
              <w:rPr>
                <w:rFonts w:ascii="Sakkal Majalla" w:hAnsi="Sakkal Majalla" w:cs="Sakkal Majalla" w:hint="cs"/>
                <w:b w:val="0"/>
                <w:bCs w:val="0"/>
                <w:color w:val="auto"/>
                <w:sz w:val="28"/>
                <w:szCs w:val="28"/>
                <w:rtl/>
                <w:lang w:val="en-GB"/>
              </w:rPr>
              <w:t>غير موافق</w:t>
            </w:r>
          </w:p>
        </w:tc>
        <w:tc>
          <w:tcPr>
            <w:tcW w:w="1789" w:type="dxa"/>
            <w:hideMark/>
          </w:tcPr>
          <w:p w14:paraId="7B95697E" w14:textId="77777777" w:rsidR="00BA66C0" w:rsidRPr="005A4268" w:rsidRDefault="00BA66C0" w:rsidP="00731D7B">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val="en-GB"/>
              </w:rPr>
            </w:pPr>
            <w:r w:rsidRPr="005A4268">
              <w:rPr>
                <w:rFonts w:ascii="Sakkal Majalla" w:hAnsi="Sakkal Majalla" w:cs="Sakkal Majalla" w:hint="cs"/>
                <w:b w:val="0"/>
                <w:bCs w:val="0"/>
                <w:color w:val="auto"/>
                <w:sz w:val="28"/>
                <w:szCs w:val="28"/>
                <w:rtl/>
                <w:lang w:val="en-GB"/>
              </w:rPr>
              <w:t>غير موافق بشدة</w:t>
            </w:r>
          </w:p>
        </w:tc>
      </w:tr>
      <w:tr w:rsidR="00F81E61" w:rsidRPr="005A4268" w14:paraId="5F1F2303" w14:textId="77777777" w:rsidTr="00F81E61">
        <w:trPr>
          <w:cnfStyle w:val="000000100000" w:firstRow="0" w:lastRow="0" w:firstColumn="0" w:lastColumn="0" w:oddVBand="0" w:evenVBand="0" w:oddHBand="1" w:evenHBand="0" w:firstRowFirstColumn="0" w:firstRowLastColumn="0" w:lastRowFirstColumn="0" w:lastRowLastColumn="0"/>
          <w:trHeight w:val="1489"/>
          <w:jc w:val="center"/>
        </w:trPr>
        <w:tc>
          <w:tcPr>
            <w:cnfStyle w:val="001000000000" w:firstRow="0" w:lastRow="0" w:firstColumn="1" w:lastColumn="0" w:oddVBand="0" w:evenVBand="0" w:oddHBand="0" w:evenHBand="0" w:firstRowFirstColumn="0" w:firstRowLastColumn="0" w:lastRowFirstColumn="0" w:lastRowLastColumn="0"/>
            <w:tcW w:w="1400" w:type="dxa"/>
            <w:hideMark/>
          </w:tcPr>
          <w:p w14:paraId="5D8EA753" w14:textId="77777777" w:rsidR="00BA66C0" w:rsidRPr="005A4268" w:rsidRDefault="00BA66C0" w:rsidP="00731D7B">
            <w:pPr>
              <w:spacing w:line="480" w:lineRule="auto"/>
              <w:jc w:val="center"/>
              <w:rPr>
                <w:rFonts w:ascii="Sakkal Majalla" w:hAnsi="Sakkal Majalla" w:cs="Sakkal Majalla"/>
                <w:b w:val="0"/>
                <w:bCs w:val="0"/>
                <w:sz w:val="28"/>
                <w:szCs w:val="28"/>
                <w:rtl/>
                <w:lang w:val="en-GB"/>
              </w:rPr>
            </w:pPr>
            <w:r w:rsidRPr="005A4268">
              <w:rPr>
                <w:rFonts w:ascii="Sakkal Majalla" w:hAnsi="Sakkal Majalla" w:cs="Sakkal Majalla" w:hint="cs"/>
                <w:b w:val="0"/>
                <w:bCs w:val="0"/>
                <w:sz w:val="28"/>
                <w:szCs w:val="28"/>
                <w:rtl/>
                <w:lang w:val="en-GB"/>
              </w:rPr>
              <w:t>الوزن</w:t>
            </w:r>
          </w:p>
        </w:tc>
        <w:tc>
          <w:tcPr>
            <w:tcW w:w="1254" w:type="dxa"/>
            <w:hideMark/>
          </w:tcPr>
          <w:p w14:paraId="44B5FD02" w14:textId="77777777" w:rsidR="00BA66C0" w:rsidRPr="005A4268" w:rsidRDefault="00BA66C0" w:rsidP="00731D7B">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5</w:t>
            </w:r>
          </w:p>
        </w:tc>
        <w:tc>
          <w:tcPr>
            <w:tcW w:w="1493" w:type="dxa"/>
            <w:hideMark/>
          </w:tcPr>
          <w:p w14:paraId="14B8181C" w14:textId="77777777" w:rsidR="00BA66C0" w:rsidRPr="005A4268" w:rsidRDefault="00BA66C0" w:rsidP="00731D7B">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4</w:t>
            </w:r>
          </w:p>
        </w:tc>
        <w:tc>
          <w:tcPr>
            <w:tcW w:w="1493" w:type="dxa"/>
            <w:hideMark/>
          </w:tcPr>
          <w:p w14:paraId="7581B09A" w14:textId="77777777" w:rsidR="00BA66C0" w:rsidRPr="005A4268" w:rsidRDefault="00BA66C0" w:rsidP="00731D7B">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3</w:t>
            </w:r>
          </w:p>
        </w:tc>
        <w:tc>
          <w:tcPr>
            <w:tcW w:w="1493" w:type="dxa"/>
            <w:hideMark/>
          </w:tcPr>
          <w:p w14:paraId="0B60FA43" w14:textId="77777777" w:rsidR="00BA66C0" w:rsidRPr="005A4268" w:rsidRDefault="00BA66C0" w:rsidP="00731D7B">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2</w:t>
            </w:r>
          </w:p>
        </w:tc>
        <w:tc>
          <w:tcPr>
            <w:tcW w:w="1789" w:type="dxa"/>
            <w:hideMark/>
          </w:tcPr>
          <w:p w14:paraId="226D88A0" w14:textId="77777777" w:rsidR="00BA66C0" w:rsidRPr="005A4268" w:rsidRDefault="00BA66C0" w:rsidP="00731D7B">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1</w:t>
            </w:r>
          </w:p>
        </w:tc>
      </w:tr>
      <w:tr w:rsidR="00F81E61" w:rsidRPr="005A4268" w14:paraId="321D6246" w14:textId="77777777" w:rsidTr="00F81E61">
        <w:trPr>
          <w:trHeight w:val="368"/>
          <w:jc w:val="center"/>
        </w:trPr>
        <w:tc>
          <w:tcPr>
            <w:cnfStyle w:val="001000000000" w:firstRow="0" w:lastRow="0" w:firstColumn="1" w:lastColumn="0" w:oddVBand="0" w:evenVBand="0" w:oddHBand="0" w:evenHBand="0" w:firstRowFirstColumn="0" w:firstRowLastColumn="0" w:lastRowFirstColumn="0" w:lastRowLastColumn="0"/>
            <w:tcW w:w="1400" w:type="dxa"/>
            <w:hideMark/>
          </w:tcPr>
          <w:p w14:paraId="488F0F78" w14:textId="77777777" w:rsidR="00BA66C0" w:rsidRPr="005A4268" w:rsidRDefault="00BA66C0" w:rsidP="00731D7B">
            <w:pPr>
              <w:spacing w:line="480" w:lineRule="auto"/>
              <w:jc w:val="center"/>
              <w:rPr>
                <w:rFonts w:ascii="Sakkal Majalla" w:hAnsi="Sakkal Majalla" w:cs="Sakkal Majalla"/>
                <w:b w:val="0"/>
                <w:bCs w:val="0"/>
                <w:sz w:val="28"/>
                <w:szCs w:val="28"/>
                <w:rtl/>
                <w:lang w:val="en-GB"/>
              </w:rPr>
            </w:pPr>
            <w:r w:rsidRPr="005A4268">
              <w:rPr>
                <w:rFonts w:ascii="Sakkal Majalla" w:hAnsi="Sakkal Majalla" w:cs="Sakkal Majalla" w:hint="cs"/>
                <w:b w:val="0"/>
                <w:bCs w:val="0"/>
                <w:sz w:val="28"/>
                <w:szCs w:val="28"/>
                <w:rtl/>
                <w:lang w:val="en-GB"/>
              </w:rPr>
              <w:t>المتوسط الموزون</w:t>
            </w:r>
          </w:p>
        </w:tc>
        <w:tc>
          <w:tcPr>
            <w:tcW w:w="1254" w:type="dxa"/>
            <w:hideMark/>
          </w:tcPr>
          <w:p w14:paraId="33513F38" w14:textId="77777777" w:rsidR="00BA66C0" w:rsidRPr="005A4268" w:rsidRDefault="00BA66C0" w:rsidP="00731D7B">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4.20 – 5.0</w:t>
            </w:r>
          </w:p>
        </w:tc>
        <w:tc>
          <w:tcPr>
            <w:tcW w:w="1493" w:type="dxa"/>
            <w:hideMark/>
          </w:tcPr>
          <w:p w14:paraId="4EF30BE7" w14:textId="77777777" w:rsidR="00BA66C0" w:rsidRPr="005A4268" w:rsidRDefault="00BA66C0" w:rsidP="00731D7B">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3.40 -&gt; 4.20</w:t>
            </w:r>
          </w:p>
        </w:tc>
        <w:tc>
          <w:tcPr>
            <w:tcW w:w="1493" w:type="dxa"/>
            <w:hideMark/>
          </w:tcPr>
          <w:p w14:paraId="5D1C7E79" w14:textId="77777777" w:rsidR="00BA66C0" w:rsidRPr="005A4268" w:rsidRDefault="00BA66C0" w:rsidP="00731D7B">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2.60 -&gt; 3.40</w:t>
            </w:r>
          </w:p>
        </w:tc>
        <w:tc>
          <w:tcPr>
            <w:tcW w:w="1493" w:type="dxa"/>
            <w:hideMark/>
          </w:tcPr>
          <w:p w14:paraId="292CD4D4" w14:textId="77777777" w:rsidR="00BA66C0" w:rsidRPr="005A4268" w:rsidRDefault="00BA66C0" w:rsidP="00731D7B">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1.80 -&gt; 2.60</w:t>
            </w:r>
          </w:p>
        </w:tc>
        <w:tc>
          <w:tcPr>
            <w:tcW w:w="1789" w:type="dxa"/>
            <w:hideMark/>
          </w:tcPr>
          <w:p w14:paraId="37ED9FEF" w14:textId="77777777" w:rsidR="00BA66C0" w:rsidRPr="005A4268" w:rsidRDefault="00BA66C0" w:rsidP="00731D7B">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1 -&gt; 1.80</w:t>
            </w:r>
          </w:p>
        </w:tc>
      </w:tr>
    </w:tbl>
    <w:p w14:paraId="2C4FF817" w14:textId="77777777" w:rsidR="00BA66C0" w:rsidRPr="005A4268" w:rsidRDefault="00BA66C0" w:rsidP="00BA66C0">
      <w:pPr>
        <w:spacing w:line="480" w:lineRule="auto"/>
        <w:jc w:val="both"/>
        <w:rPr>
          <w:rFonts w:ascii="Sakkal Majalla" w:hAnsi="Sakkal Majalla" w:cs="Sakkal Majalla"/>
          <w:sz w:val="28"/>
          <w:szCs w:val="28"/>
          <w:lang w:val="en-GB"/>
        </w:rPr>
      </w:pPr>
      <w:r w:rsidRPr="005A4268">
        <w:rPr>
          <w:rFonts w:ascii="Sakkal Majalla" w:hAnsi="Sakkal Majalla" w:cs="Sakkal Majalla" w:hint="cs"/>
          <w:sz w:val="28"/>
          <w:szCs w:val="28"/>
          <w:rtl/>
          <w:lang w:val="en-GB"/>
        </w:rPr>
        <w:lastRenderedPageBreak/>
        <w:t>الجدول السابق يوضح قيم المتوسطات المرجحة وفقا لمقياس ليكرت للتدرج الخماسي وقد تم حساب المتوسطات الحسابية المرجحة لكل عبارة من عبارات محاور وأبعاد أداة الدراسة ومقارنتها مع المدى الموجود في الجدول وتعطى الإجابة المقابلة للمدى الذي يقع بداخله متوسط العبارة.</w:t>
      </w:r>
    </w:p>
    <w:p w14:paraId="12ED49F9" w14:textId="42950DEC" w:rsidR="00BA66C0" w:rsidRPr="005A4268" w:rsidRDefault="00BA66C0" w:rsidP="00BA66C0">
      <w:pPr>
        <w:spacing w:line="480" w:lineRule="auto"/>
        <w:jc w:val="both"/>
        <w:outlineLvl w:val="0"/>
        <w:rPr>
          <w:rFonts w:ascii="Sakkal Majalla" w:hAnsi="Sakkal Majalla" w:cs="Sakkal Majalla"/>
          <w:b/>
          <w:bCs/>
          <w:sz w:val="28"/>
          <w:szCs w:val="28"/>
          <w:rtl/>
          <w:lang w:val="en-GB"/>
        </w:rPr>
      </w:pPr>
      <w:bookmarkStart w:id="88" w:name="_Toc169561962"/>
      <w:bookmarkStart w:id="89" w:name="_Toc173692286"/>
      <w:bookmarkStart w:id="90" w:name="_Toc184422947"/>
      <w:r w:rsidRPr="005A4268">
        <w:rPr>
          <w:rFonts w:ascii="Sakkal Majalla" w:hAnsi="Sakkal Majalla" w:cs="Sakkal Majalla" w:hint="cs"/>
          <w:b/>
          <w:bCs/>
          <w:sz w:val="28"/>
          <w:szCs w:val="28"/>
          <w:rtl/>
          <w:lang w:val="en-GB"/>
        </w:rPr>
        <w:t>الأدوات والمعالجات الإحصائية:</w:t>
      </w:r>
      <w:bookmarkEnd w:id="88"/>
      <w:bookmarkEnd w:id="89"/>
      <w:bookmarkEnd w:id="90"/>
    </w:p>
    <w:p w14:paraId="343B911A" w14:textId="77777777" w:rsidR="00BA66C0" w:rsidRPr="005A4268" w:rsidRDefault="00BA66C0" w:rsidP="00BA66C0">
      <w:pPr>
        <w:spacing w:line="480" w:lineRule="auto"/>
        <w:jc w:val="both"/>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سيتم تحليل بيانات هذه الدراسة باستخدام برنامج الحزمة الإحصائية للعلوم الاجتماعية (</w:t>
      </w:r>
      <w:r w:rsidRPr="005A4268">
        <w:rPr>
          <w:rFonts w:ascii="Sakkal Majalla" w:hAnsi="Sakkal Majalla" w:cs="Sakkal Majalla" w:hint="cs"/>
          <w:sz w:val="28"/>
          <w:szCs w:val="28"/>
          <w:lang w:val="en-GB"/>
        </w:rPr>
        <w:t>SPSS</w:t>
      </w:r>
      <w:r w:rsidRPr="005A4268">
        <w:rPr>
          <w:rFonts w:ascii="Sakkal Majalla" w:hAnsi="Sakkal Majalla" w:cs="Sakkal Majalla" w:hint="cs"/>
          <w:sz w:val="28"/>
          <w:szCs w:val="28"/>
          <w:rtl/>
          <w:lang w:val="en-GB"/>
        </w:rPr>
        <w:t>)، كما تمت الاستعانة ببرنامج (اكسل) لعمل الرسومات البيانية، وسيتم استخدام المعالجات والاختبارات الإحصائية التالية:</w:t>
      </w:r>
    </w:p>
    <w:p w14:paraId="6C3A5C66" w14:textId="77777777" w:rsidR="00BA66C0" w:rsidRPr="005A4268" w:rsidRDefault="00BA66C0">
      <w:pPr>
        <w:pStyle w:val="a9"/>
        <w:numPr>
          <w:ilvl w:val="0"/>
          <w:numId w:val="7"/>
        </w:numPr>
        <w:spacing w:after="160" w:line="480" w:lineRule="auto"/>
        <w:jc w:val="both"/>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التكرارات والنسب المئوية لوصف عينة البحث وفقا للمتغيرات الأولية.</w:t>
      </w:r>
    </w:p>
    <w:p w14:paraId="15F7999D" w14:textId="77777777" w:rsidR="00BA66C0" w:rsidRPr="005A4268" w:rsidRDefault="00BA66C0">
      <w:pPr>
        <w:pStyle w:val="a9"/>
        <w:numPr>
          <w:ilvl w:val="0"/>
          <w:numId w:val="7"/>
        </w:numPr>
        <w:spacing w:after="160" w:line="480" w:lineRule="auto"/>
        <w:jc w:val="both"/>
        <w:rPr>
          <w:rFonts w:ascii="Sakkal Majalla" w:hAnsi="Sakkal Majalla" w:cs="Sakkal Majalla"/>
          <w:sz w:val="28"/>
          <w:szCs w:val="28"/>
          <w:rtl/>
          <w:lang w:val="en-GB"/>
        </w:rPr>
      </w:pPr>
      <w:r w:rsidRPr="005A4268">
        <w:rPr>
          <w:rFonts w:ascii="Sakkal Majalla" w:hAnsi="Sakkal Majalla" w:cs="Sakkal Majalla" w:hint="cs"/>
          <w:sz w:val="28"/>
          <w:szCs w:val="28"/>
          <w:rtl/>
          <w:lang w:val="en-GB"/>
        </w:rPr>
        <w:t>المتوسط الحسابي والانحراف المعياري لوصف محاور الدراسة.</w:t>
      </w:r>
    </w:p>
    <w:p w14:paraId="56CCC685" w14:textId="77777777" w:rsidR="00BA66C0" w:rsidRPr="005A4268" w:rsidRDefault="00BA66C0" w:rsidP="00BA66C0">
      <w:pPr>
        <w:spacing w:line="480" w:lineRule="auto"/>
        <w:rPr>
          <w:rFonts w:ascii="Sakkal Majalla" w:hAnsi="Sakkal Majalla" w:cs="Sakkal Majalla"/>
          <w:sz w:val="28"/>
          <w:szCs w:val="28"/>
          <w:rtl/>
          <w:lang w:val="en-GB"/>
        </w:rPr>
      </w:pPr>
    </w:p>
    <w:p w14:paraId="08E8B5C9" w14:textId="686C46CB" w:rsidR="00BA66C0" w:rsidRPr="005A4268" w:rsidRDefault="00BA66C0" w:rsidP="00BA66C0">
      <w:pPr>
        <w:spacing w:line="480" w:lineRule="auto"/>
        <w:jc w:val="both"/>
        <w:outlineLvl w:val="0"/>
        <w:rPr>
          <w:rFonts w:ascii="Sakkal Majalla" w:hAnsi="Sakkal Majalla" w:cs="Sakkal Majalla"/>
          <w:b/>
          <w:bCs/>
          <w:sz w:val="28"/>
          <w:szCs w:val="28"/>
          <w:rtl/>
        </w:rPr>
      </w:pPr>
      <w:bookmarkStart w:id="91" w:name="_Toc169561963"/>
      <w:bookmarkStart w:id="92" w:name="_Toc173692287"/>
      <w:bookmarkStart w:id="93" w:name="_Toc184422948"/>
      <w:r w:rsidRPr="005A4268">
        <w:rPr>
          <w:rFonts w:ascii="Sakkal Majalla" w:hAnsi="Sakkal Majalla" w:cs="Sakkal Majalla" w:hint="cs"/>
          <w:b/>
          <w:bCs/>
          <w:sz w:val="28"/>
          <w:szCs w:val="28"/>
          <w:rtl/>
        </w:rPr>
        <w:t>خلاصة الفصل الثالث</w:t>
      </w:r>
      <w:bookmarkEnd w:id="91"/>
      <w:bookmarkEnd w:id="92"/>
      <w:bookmarkEnd w:id="93"/>
    </w:p>
    <w:p w14:paraId="62928ED9" w14:textId="77777777" w:rsidR="00BA66C0" w:rsidRPr="005A4268" w:rsidRDefault="00BA66C0" w:rsidP="00BA66C0">
      <w:pPr>
        <w:spacing w:line="480" w:lineRule="auto"/>
        <w:jc w:val="both"/>
        <w:rPr>
          <w:rFonts w:ascii="Sakkal Majalla" w:hAnsi="Sakkal Majalla" w:cs="Sakkal Majalla"/>
          <w:sz w:val="28"/>
          <w:szCs w:val="28"/>
          <w:rtl/>
        </w:rPr>
      </w:pPr>
      <w:r w:rsidRPr="005A4268">
        <w:rPr>
          <w:rFonts w:ascii="Sakkal Majalla" w:hAnsi="Sakkal Majalla" w:cs="Sakkal Majalla" w:hint="cs"/>
          <w:sz w:val="28"/>
          <w:szCs w:val="28"/>
          <w:rtl/>
        </w:rPr>
        <w:t xml:space="preserve">تناول الفصل الثالث منهجية الدراسة وتمثلت في المنهج الوصفي التحليلي وتكون مجتمع الدراسة من كافة العاملين بنك الانماء في المملكة العربية السعودية وكانت عينة الدراسة عبارة عن 100 موظفا من العاملين بفروع بنك الانماء وتنوعت مصادر جمع المعلومات بين المصادر الأولية والمصادر الثانوية وسوف يتم الاعتماد علي أداه جمع المعلومات وهي الاستبانة وسوف يتم الاعتماد </w:t>
      </w:r>
      <w:proofErr w:type="gramStart"/>
      <w:r w:rsidRPr="005A4268">
        <w:rPr>
          <w:rFonts w:ascii="Sakkal Majalla" w:hAnsi="Sakkal Majalla" w:cs="Sakkal Majalla" w:hint="cs"/>
          <w:sz w:val="28"/>
          <w:szCs w:val="28"/>
          <w:rtl/>
        </w:rPr>
        <w:t>علي</w:t>
      </w:r>
      <w:proofErr w:type="gramEnd"/>
      <w:r w:rsidRPr="005A4268">
        <w:rPr>
          <w:rFonts w:ascii="Sakkal Majalla" w:hAnsi="Sakkal Majalla" w:cs="Sakkal Majalla" w:hint="cs"/>
          <w:sz w:val="28"/>
          <w:szCs w:val="28"/>
          <w:rtl/>
        </w:rPr>
        <w:t xml:space="preserve"> مقياس ليكرت الخماسي في الاستبانة وسوف نستخدم الأساليب الاحصائية في عملية تحليل النتائج للإجابة علي تساؤلات الدراسة والتحقق من فرضياتها. </w:t>
      </w:r>
    </w:p>
    <w:p w14:paraId="4A618A9E" w14:textId="77777777" w:rsidR="00B969A5" w:rsidRDefault="00B969A5" w:rsidP="007541F5">
      <w:pPr>
        <w:spacing w:line="480" w:lineRule="auto"/>
        <w:jc w:val="both"/>
        <w:rPr>
          <w:rFonts w:ascii="Sakkal Majalla" w:hAnsi="Sakkal Majalla" w:cs="Sakkal Majalla"/>
          <w:b/>
          <w:bCs/>
          <w:sz w:val="32"/>
          <w:szCs w:val="32"/>
          <w:rtl/>
        </w:rPr>
      </w:pPr>
    </w:p>
    <w:p w14:paraId="12B89D69" w14:textId="77777777" w:rsidR="00B969A5" w:rsidRDefault="00B969A5" w:rsidP="007541F5">
      <w:pPr>
        <w:spacing w:line="480" w:lineRule="auto"/>
        <w:jc w:val="both"/>
        <w:rPr>
          <w:rFonts w:ascii="Sakkal Majalla" w:hAnsi="Sakkal Majalla" w:cs="Sakkal Majalla"/>
          <w:b/>
          <w:bCs/>
          <w:sz w:val="32"/>
          <w:szCs w:val="32"/>
          <w:rtl/>
        </w:rPr>
      </w:pPr>
    </w:p>
    <w:p w14:paraId="5183FE44" w14:textId="77777777" w:rsidR="00B969A5" w:rsidRDefault="00B969A5" w:rsidP="007541F5">
      <w:pPr>
        <w:spacing w:line="480" w:lineRule="auto"/>
        <w:jc w:val="both"/>
        <w:rPr>
          <w:rFonts w:ascii="Sakkal Majalla" w:hAnsi="Sakkal Majalla" w:cs="Sakkal Majalla"/>
          <w:b/>
          <w:bCs/>
          <w:sz w:val="32"/>
          <w:szCs w:val="32"/>
          <w:rtl/>
        </w:rPr>
      </w:pPr>
    </w:p>
    <w:p w14:paraId="53B74F92" w14:textId="6902212A" w:rsidR="00B969A5" w:rsidRDefault="00B969A5" w:rsidP="007541F5">
      <w:pPr>
        <w:spacing w:line="480" w:lineRule="auto"/>
        <w:jc w:val="both"/>
        <w:rPr>
          <w:rFonts w:ascii="Sakkal Majalla" w:hAnsi="Sakkal Majalla" w:cs="Sakkal Majalla"/>
          <w:b/>
          <w:bCs/>
          <w:sz w:val="32"/>
          <w:szCs w:val="32"/>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12512" behindDoc="0" locked="0" layoutInCell="1" allowOverlap="1" wp14:anchorId="11BF3283" wp14:editId="6F0179E5">
                <wp:simplePos x="0" y="0"/>
                <wp:positionH relativeFrom="column">
                  <wp:posOffset>0</wp:posOffset>
                </wp:positionH>
                <wp:positionV relativeFrom="paragraph">
                  <wp:posOffset>-635</wp:posOffset>
                </wp:positionV>
                <wp:extent cx="5089501" cy="5356860"/>
                <wp:effectExtent l="0" t="0" r="16510" b="15240"/>
                <wp:wrapNone/>
                <wp:docPr id="366768713" name="تمرير: أفقي 366768713"/>
                <wp:cNvGraphicFramePr/>
                <a:graphic xmlns:a="http://schemas.openxmlformats.org/drawingml/2006/main">
                  <a:graphicData uri="http://schemas.microsoft.com/office/word/2010/wordprocessingShape">
                    <wps:wsp>
                      <wps:cNvSpPr/>
                      <wps:spPr>
                        <a:xfrm>
                          <a:off x="0" y="0"/>
                          <a:ext cx="5089501" cy="5356860"/>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53645C41" w14:textId="20D30C28" w:rsidR="00B969A5" w:rsidRDefault="00B969A5" w:rsidP="00B969A5">
                            <w:pPr>
                              <w:spacing w:line="480" w:lineRule="auto"/>
                              <w:jc w:val="center"/>
                              <w:outlineLvl w:val="0"/>
                              <w:rPr>
                                <w:rFonts w:ascii="Sakkal Majalla" w:hAnsi="Sakkal Majalla" w:cs="Sakkal Majalla"/>
                                <w:b/>
                                <w:bCs/>
                                <w:sz w:val="96"/>
                                <w:szCs w:val="96"/>
                                <w:rtl/>
                              </w:rPr>
                            </w:pPr>
                            <w:bookmarkStart w:id="94" w:name="_Toc184422949"/>
                            <w:r>
                              <w:rPr>
                                <w:rFonts w:ascii="Sakkal Majalla" w:hAnsi="Sakkal Majalla" w:cs="Sakkal Majalla" w:hint="cs"/>
                                <w:b/>
                                <w:bCs/>
                                <w:sz w:val="96"/>
                                <w:szCs w:val="96"/>
                                <w:rtl/>
                              </w:rPr>
                              <w:t>الفصل الرابع</w:t>
                            </w:r>
                            <w:bookmarkEnd w:id="94"/>
                            <w:r>
                              <w:rPr>
                                <w:rFonts w:ascii="Sakkal Majalla" w:hAnsi="Sakkal Majalla" w:cs="Sakkal Majalla" w:hint="cs"/>
                                <w:b/>
                                <w:bCs/>
                                <w:sz w:val="96"/>
                                <w:szCs w:val="96"/>
                                <w:rtl/>
                              </w:rPr>
                              <w:t xml:space="preserve"> </w:t>
                            </w:r>
                          </w:p>
                          <w:p w14:paraId="4C33F9B6" w14:textId="1DD05047" w:rsidR="00B969A5" w:rsidRPr="00871E8B" w:rsidRDefault="00BA66C0" w:rsidP="00B969A5">
                            <w:pPr>
                              <w:spacing w:line="480" w:lineRule="auto"/>
                              <w:jc w:val="center"/>
                              <w:outlineLvl w:val="0"/>
                              <w:rPr>
                                <w:rFonts w:ascii="Sakkal Majalla" w:hAnsi="Sakkal Majalla" w:cs="Sakkal Majalla"/>
                                <w:b/>
                                <w:bCs/>
                                <w:sz w:val="96"/>
                                <w:szCs w:val="96"/>
                                <w:rtl/>
                              </w:rPr>
                            </w:pPr>
                            <w:bookmarkStart w:id="95" w:name="_Toc184422950"/>
                            <w:r>
                              <w:rPr>
                                <w:rFonts w:ascii="Sakkal Majalla" w:hAnsi="Sakkal Majalla" w:cs="Sakkal Majalla" w:hint="cs"/>
                                <w:b/>
                                <w:bCs/>
                                <w:sz w:val="96"/>
                                <w:szCs w:val="96"/>
                                <w:rtl/>
                              </w:rPr>
                              <w:t>الدراسة الاحصائية</w:t>
                            </w:r>
                            <w:bookmarkEnd w:id="95"/>
                            <w:r w:rsidR="00B969A5" w:rsidRPr="00871E8B">
                              <w:rPr>
                                <w:rFonts w:ascii="Sakkal Majalla" w:hAnsi="Sakkal Majalla" w:cs="Sakkal Majalla" w:hint="cs"/>
                                <w:b/>
                                <w:bCs/>
                                <w:sz w:val="96"/>
                                <w:szCs w:val="96"/>
                                <w:rtl/>
                              </w:rPr>
                              <w:t xml:space="preserve"> </w:t>
                            </w:r>
                            <w:r w:rsidR="00B969A5" w:rsidRPr="00871E8B">
                              <w:rPr>
                                <w:rFonts w:ascii="Sakkal Majalla" w:hAnsi="Sakkal Majalla" w:cs="Sakkal Majalla"/>
                                <w:b/>
                                <w:bCs/>
                                <w:sz w:val="96"/>
                                <w:szCs w:val="9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F3283" id="تمرير: أفقي 366768713" o:spid="_x0000_s1036" type="#_x0000_t98" style="position:absolute;left:0;text-align:left;margin-left:0;margin-top:-.05pt;width:400.75pt;height:42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" fillcolor="#c3c3c3 [2166]" strokecolor="#a5a5a5 [3206]" strokeweight=".5pt">
                <v:fill color2="#b6b6b6 [2614]" rotate="t" colors="0 #d2d2d2;.5 #c8c8c8;1 silver" focus="100%" type="gradient">
                  <o:fill v:ext="view" type="gradientUnscaled"/>
                </v:fill>
                <v:stroke joinstyle="miter"/>
                <v:textbox>
                  <w:txbxContent>
                    <w:p w14:paraId="53645C41" w14:textId="20D30C28" w:rsidR="00B969A5" w:rsidRDefault="00B969A5" w:rsidP="00B969A5">
                      <w:pPr>
                        <w:spacing w:line="480" w:lineRule="auto"/>
                        <w:jc w:val="center"/>
                        <w:outlineLvl w:val="0"/>
                        <w:rPr>
                          <w:rFonts w:ascii="Sakkal Majalla" w:hAnsi="Sakkal Majalla" w:cs="Sakkal Majalla"/>
                          <w:b/>
                          <w:bCs/>
                          <w:sz w:val="96"/>
                          <w:szCs w:val="96"/>
                          <w:rtl/>
                        </w:rPr>
                      </w:pPr>
                      <w:bookmarkStart w:id="96" w:name="_Toc184422949"/>
                      <w:r>
                        <w:rPr>
                          <w:rFonts w:ascii="Sakkal Majalla" w:hAnsi="Sakkal Majalla" w:cs="Sakkal Majalla" w:hint="cs"/>
                          <w:b/>
                          <w:bCs/>
                          <w:sz w:val="96"/>
                          <w:szCs w:val="96"/>
                          <w:rtl/>
                        </w:rPr>
                        <w:t>الفصل الرابع</w:t>
                      </w:r>
                      <w:bookmarkEnd w:id="96"/>
                      <w:r>
                        <w:rPr>
                          <w:rFonts w:ascii="Sakkal Majalla" w:hAnsi="Sakkal Majalla" w:cs="Sakkal Majalla" w:hint="cs"/>
                          <w:b/>
                          <w:bCs/>
                          <w:sz w:val="96"/>
                          <w:szCs w:val="96"/>
                          <w:rtl/>
                        </w:rPr>
                        <w:t xml:space="preserve"> </w:t>
                      </w:r>
                    </w:p>
                    <w:p w14:paraId="4C33F9B6" w14:textId="1DD05047" w:rsidR="00B969A5" w:rsidRPr="00871E8B" w:rsidRDefault="00BA66C0" w:rsidP="00B969A5">
                      <w:pPr>
                        <w:spacing w:line="480" w:lineRule="auto"/>
                        <w:jc w:val="center"/>
                        <w:outlineLvl w:val="0"/>
                        <w:rPr>
                          <w:rFonts w:ascii="Sakkal Majalla" w:hAnsi="Sakkal Majalla" w:cs="Sakkal Majalla"/>
                          <w:b/>
                          <w:bCs/>
                          <w:sz w:val="96"/>
                          <w:szCs w:val="96"/>
                          <w:rtl/>
                        </w:rPr>
                      </w:pPr>
                      <w:bookmarkStart w:id="97" w:name="_Toc184422950"/>
                      <w:r>
                        <w:rPr>
                          <w:rFonts w:ascii="Sakkal Majalla" w:hAnsi="Sakkal Majalla" w:cs="Sakkal Majalla" w:hint="cs"/>
                          <w:b/>
                          <w:bCs/>
                          <w:sz w:val="96"/>
                          <w:szCs w:val="96"/>
                          <w:rtl/>
                        </w:rPr>
                        <w:t>الدراسة الاحصائية</w:t>
                      </w:r>
                      <w:bookmarkEnd w:id="97"/>
                      <w:r w:rsidR="00B969A5" w:rsidRPr="00871E8B">
                        <w:rPr>
                          <w:rFonts w:ascii="Sakkal Majalla" w:hAnsi="Sakkal Majalla" w:cs="Sakkal Majalla" w:hint="cs"/>
                          <w:b/>
                          <w:bCs/>
                          <w:sz w:val="96"/>
                          <w:szCs w:val="96"/>
                          <w:rtl/>
                        </w:rPr>
                        <w:t xml:space="preserve"> </w:t>
                      </w:r>
                      <w:r w:rsidR="00B969A5" w:rsidRPr="00871E8B">
                        <w:rPr>
                          <w:rFonts w:ascii="Sakkal Majalla" w:hAnsi="Sakkal Majalla" w:cs="Sakkal Majalla"/>
                          <w:b/>
                          <w:bCs/>
                          <w:sz w:val="96"/>
                          <w:szCs w:val="96"/>
                          <w:rtl/>
                        </w:rPr>
                        <w:t xml:space="preserve"> </w:t>
                      </w:r>
                    </w:p>
                  </w:txbxContent>
                </v:textbox>
              </v:shape>
            </w:pict>
          </mc:Fallback>
        </mc:AlternateContent>
      </w:r>
    </w:p>
    <w:p w14:paraId="229660A8" w14:textId="77777777" w:rsidR="00B969A5" w:rsidRDefault="00B969A5" w:rsidP="007541F5">
      <w:pPr>
        <w:spacing w:line="480" w:lineRule="auto"/>
        <w:jc w:val="both"/>
        <w:rPr>
          <w:rFonts w:ascii="Sakkal Majalla" w:hAnsi="Sakkal Majalla" w:cs="Sakkal Majalla"/>
          <w:b/>
          <w:bCs/>
          <w:sz w:val="32"/>
          <w:szCs w:val="32"/>
          <w:rtl/>
        </w:rPr>
      </w:pPr>
    </w:p>
    <w:p w14:paraId="698BEDEA" w14:textId="77777777" w:rsidR="00B969A5" w:rsidRDefault="00B969A5" w:rsidP="007541F5">
      <w:pPr>
        <w:spacing w:line="480" w:lineRule="auto"/>
        <w:jc w:val="both"/>
        <w:rPr>
          <w:rFonts w:ascii="Sakkal Majalla" w:hAnsi="Sakkal Majalla" w:cs="Sakkal Majalla"/>
          <w:b/>
          <w:bCs/>
          <w:sz w:val="32"/>
          <w:szCs w:val="32"/>
          <w:rtl/>
        </w:rPr>
      </w:pPr>
    </w:p>
    <w:p w14:paraId="1C0A00C2" w14:textId="77777777" w:rsidR="00B969A5" w:rsidRDefault="00B969A5" w:rsidP="007541F5">
      <w:pPr>
        <w:spacing w:line="480" w:lineRule="auto"/>
        <w:jc w:val="both"/>
        <w:rPr>
          <w:rFonts w:ascii="Sakkal Majalla" w:hAnsi="Sakkal Majalla" w:cs="Sakkal Majalla"/>
          <w:b/>
          <w:bCs/>
          <w:sz w:val="32"/>
          <w:szCs w:val="32"/>
          <w:rtl/>
        </w:rPr>
      </w:pPr>
    </w:p>
    <w:p w14:paraId="172D3D00" w14:textId="77777777" w:rsidR="00B969A5" w:rsidRDefault="00B969A5" w:rsidP="007541F5">
      <w:pPr>
        <w:spacing w:line="480" w:lineRule="auto"/>
        <w:jc w:val="both"/>
        <w:rPr>
          <w:rFonts w:ascii="Sakkal Majalla" w:hAnsi="Sakkal Majalla" w:cs="Sakkal Majalla"/>
          <w:b/>
          <w:bCs/>
          <w:sz w:val="32"/>
          <w:szCs w:val="32"/>
          <w:rtl/>
        </w:rPr>
      </w:pPr>
    </w:p>
    <w:p w14:paraId="6C1E4E86" w14:textId="77777777" w:rsidR="00B969A5" w:rsidRDefault="00B969A5" w:rsidP="007541F5">
      <w:pPr>
        <w:spacing w:line="480" w:lineRule="auto"/>
        <w:jc w:val="both"/>
        <w:rPr>
          <w:rFonts w:ascii="Sakkal Majalla" w:hAnsi="Sakkal Majalla" w:cs="Sakkal Majalla"/>
          <w:b/>
          <w:bCs/>
          <w:sz w:val="32"/>
          <w:szCs w:val="32"/>
          <w:rtl/>
        </w:rPr>
      </w:pPr>
    </w:p>
    <w:p w14:paraId="54FF2CAD" w14:textId="77777777" w:rsidR="00B969A5" w:rsidRDefault="00B969A5" w:rsidP="007541F5">
      <w:pPr>
        <w:spacing w:line="480" w:lineRule="auto"/>
        <w:jc w:val="both"/>
        <w:rPr>
          <w:rFonts w:ascii="Sakkal Majalla" w:hAnsi="Sakkal Majalla" w:cs="Sakkal Majalla"/>
          <w:b/>
          <w:bCs/>
          <w:sz w:val="32"/>
          <w:szCs w:val="32"/>
          <w:rtl/>
        </w:rPr>
      </w:pPr>
    </w:p>
    <w:p w14:paraId="2CBBD404" w14:textId="77777777" w:rsidR="00B969A5" w:rsidRDefault="00B969A5" w:rsidP="007541F5">
      <w:pPr>
        <w:spacing w:line="480" w:lineRule="auto"/>
        <w:jc w:val="both"/>
        <w:rPr>
          <w:rFonts w:ascii="Sakkal Majalla" w:hAnsi="Sakkal Majalla" w:cs="Sakkal Majalla"/>
          <w:b/>
          <w:bCs/>
          <w:sz w:val="32"/>
          <w:szCs w:val="32"/>
          <w:rtl/>
        </w:rPr>
      </w:pPr>
    </w:p>
    <w:p w14:paraId="64DF2BDB" w14:textId="77777777" w:rsidR="00B969A5" w:rsidRDefault="00B969A5" w:rsidP="007541F5">
      <w:pPr>
        <w:spacing w:line="480" w:lineRule="auto"/>
        <w:jc w:val="both"/>
        <w:rPr>
          <w:rFonts w:ascii="Sakkal Majalla" w:hAnsi="Sakkal Majalla" w:cs="Sakkal Majalla"/>
          <w:b/>
          <w:bCs/>
          <w:sz w:val="32"/>
          <w:szCs w:val="32"/>
          <w:rtl/>
        </w:rPr>
      </w:pPr>
    </w:p>
    <w:p w14:paraId="5AF351B9" w14:textId="77777777" w:rsidR="007367E8" w:rsidRDefault="007367E8" w:rsidP="007367E8">
      <w:pPr>
        <w:spacing w:line="360" w:lineRule="auto"/>
        <w:jc w:val="both"/>
        <w:rPr>
          <w:rFonts w:ascii="Sakkal Majalla" w:hAnsi="Sakkal Majalla" w:cs="Sakkal Majalla"/>
          <w:sz w:val="28"/>
          <w:szCs w:val="28"/>
          <w:rtl/>
        </w:rPr>
      </w:pPr>
    </w:p>
    <w:p w14:paraId="4392FE53" w14:textId="77777777" w:rsidR="007367E8" w:rsidRDefault="007367E8" w:rsidP="007367E8">
      <w:pPr>
        <w:spacing w:line="360" w:lineRule="auto"/>
        <w:jc w:val="both"/>
        <w:rPr>
          <w:rFonts w:ascii="Sakkal Majalla" w:hAnsi="Sakkal Majalla" w:cs="Sakkal Majalla"/>
          <w:sz w:val="28"/>
          <w:szCs w:val="28"/>
          <w:rtl/>
        </w:rPr>
      </w:pPr>
    </w:p>
    <w:p w14:paraId="79338101" w14:textId="0071CCC8" w:rsidR="007367E8" w:rsidRPr="007538B5" w:rsidRDefault="007367E8" w:rsidP="007367E8">
      <w:pPr>
        <w:spacing w:line="360" w:lineRule="auto"/>
        <w:outlineLvl w:val="0"/>
        <w:rPr>
          <w:rFonts w:ascii="Sakkal Majalla" w:hAnsi="Sakkal Majalla" w:cs="Sakkal Majalla"/>
          <w:b/>
          <w:bCs/>
          <w:sz w:val="28"/>
          <w:szCs w:val="28"/>
          <w:rtl/>
        </w:rPr>
      </w:pPr>
      <w:bookmarkStart w:id="98" w:name="_Toc173692288"/>
      <w:bookmarkStart w:id="99" w:name="_Toc184422951"/>
      <w:r w:rsidRPr="007538B5">
        <w:rPr>
          <w:rFonts w:ascii="Sakkal Majalla" w:hAnsi="Sakkal Majalla" w:cs="Sakkal Majalla"/>
          <w:b/>
          <w:bCs/>
          <w:sz w:val="28"/>
          <w:szCs w:val="28"/>
          <w:rtl/>
        </w:rPr>
        <w:lastRenderedPageBreak/>
        <w:t>التحليل الإحصائي</w:t>
      </w:r>
      <w:bookmarkEnd w:id="98"/>
      <w:bookmarkEnd w:id="99"/>
      <w:r w:rsidRPr="007538B5">
        <w:rPr>
          <w:rFonts w:ascii="Sakkal Majalla" w:hAnsi="Sakkal Majalla" w:cs="Sakkal Majalla"/>
          <w:b/>
          <w:bCs/>
          <w:sz w:val="28"/>
          <w:szCs w:val="28"/>
          <w:rtl/>
        </w:rPr>
        <w:t xml:space="preserve"> </w:t>
      </w:r>
    </w:p>
    <w:p w14:paraId="47E8EECF" w14:textId="77777777" w:rsidR="007367E8" w:rsidRDefault="007367E8" w:rsidP="007367E8">
      <w:pPr>
        <w:spacing w:line="360" w:lineRule="auto"/>
        <w:jc w:val="both"/>
        <w:rPr>
          <w:rFonts w:ascii="Sakkal Majalla" w:hAnsi="Sakkal Majalla" w:cs="Sakkal Majalla"/>
          <w:sz w:val="28"/>
          <w:szCs w:val="28"/>
          <w:rtl/>
        </w:rPr>
      </w:pPr>
      <w:r w:rsidRPr="007538B5">
        <w:rPr>
          <w:rFonts w:ascii="Sakkal Majalla" w:hAnsi="Sakkal Majalla" w:cs="Sakkal Majalla"/>
          <w:sz w:val="28"/>
          <w:szCs w:val="28"/>
          <w:rtl/>
        </w:rPr>
        <w:t>وهو العلمية التي يقوم من خلالها الباحث بجمع مجموعة من البيانات المتعلقة والمرتبطة بشكل وثيق بالبحث العلمي الذي يقوم به الباحث.</w:t>
      </w:r>
      <w:r>
        <w:rPr>
          <w:rFonts w:ascii="Sakkal Majalla" w:hAnsi="Sakkal Majalla" w:cs="Sakkal Majalla" w:hint="cs"/>
          <w:sz w:val="28"/>
          <w:szCs w:val="28"/>
          <w:rtl/>
        </w:rPr>
        <w:t xml:space="preserve"> </w:t>
      </w:r>
      <w:r w:rsidRPr="007538B5">
        <w:rPr>
          <w:rFonts w:ascii="Sakkal Majalla" w:hAnsi="Sakkal Majalla" w:cs="Sakkal Majalla"/>
          <w:sz w:val="28"/>
          <w:szCs w:val="28"/>
          <w:rtl/>
        </w:rPr>
        <w:t>ويتم التحليل الإحصائي من خلال استخلاص الباحث لبيناته من عدة مصادر ومن ثم يقم بجمع هذه البيانات وتحليلها واستخلاص معلومات مهمة منها.</w:t>
      </w:r>
      <w:r>
        <w:rPr>
          <w:rFonts w:ascii="Sakkal Majalla" w:hAnsi="Sakkal Majalla" w:cs="Sakkal Majalla" w:hint="cs"/>
          <w:sz w:val="28"/>
          <w:szCs w:val="28"/>
          <w:rtl/>
        </w:rPr>
        <w:t xml:space="preserve"> </w:t>
      </w:r>
      <w:r w:rsidRPr="007538B5">
        <w:rPr>
          <w:rFonts w:ascii="Sakkal Majalla" w:hAnsi="Sakkal Majalla" w:cs="Sakkal Majalla"/>
          <w:sz w:val="28"/>
          <w:szCs w:val="28"/>
          <w:rtl/>
        </w:rPr>
        <w:t>ولا يتم استخلاص البيانات إلى من خلال اتباع الباحث لطرق رياضية منطقية.</w:t>
      </w:r>
      <w:r>
        <w:rPr>
          <w:rFonts w:ascii="Sakkal Majalla" w:hAnsi="Sakkal Majalla" w:cs="Sakkal Majalla" w:hint="cs"/>
          <w:sz w:val="28"/>
          <w:szCs w:val="28"/>
          <w:rtl/>
        </w:rPr>
        <w:t xml:space="preserve"> </w:t>
      </w:r>
      <w:r w:rsidRPr="007538B5">
        <w:rPr>
          <w:rFonts w:ascii="Sakkal Majalla" w:hAnsi="Sakkal Majalla" w:cs="Sakkal Majalla"/>
          <w:sz w:val="28"/>
          <w:szCs w:val="28"/>
          <w:rtl/>
        </w:rPr>
        <w:t>ويتميز التحليل الإحصائي بأن الباحث يشكل معلومات قيمة ومفيدة وتساهم في تطور العلم وتقدمه من معلومات لا قيمة لها بشكل منفرد.</w:t>
      </w:r>
      <w:r>
        <w:rPr>
          <w:rFonts w:ascii="Sakkal Majalla" w:hAnsi="Sakkal Majalla" w:cs="Sakkal Majalla" w:hint="cs"/>
          <w:sz w:val="28"/>
          <w:szCs w:val="28"/>
          <w:rtl/>
        </w:rPr>
        <w:t xml:space="preserve"> </w:t>
      </w:r>
      <w:r w:rsidRPr="007538B5">
        <w:rPr>
          <w:rFonts w:ascii="Sakkal Majalla" w:hAnsi="Sakkal Majalla" w:cs="Sakkal Majalla"/>
          <w:sz w:val="28"/>
          <w:szCs w:val="28"/>
          <w:rtl/>
        </w:rPr>
        <w:t>ويساعد التحليل الإحصائي الباحث في التعرف على أهم الصفات السائدة في مجتمع معين، وذلك من خلال شرح ذلك المجتمع وتبيان صفاته المميزة له.</w:t>
      </w:r>
      <w:r>
        <w:rPr>
          <w:rFonts w:ascii="Sakkal Majalla" w:hAnsi="Sakkal Majalla" w:cs="Sakkal Majalla" w:hint="cs"/>
          <w:sz w:val="28"/>
          <w:szCs w:val="28"/>
          <w:rtl/>
        </w:rPr>
        <w:t xml:space="preserve"> </w:t>
      </w:r>
      <w:r w:rsidRPr="007538B5">
        <w:rPr>
          <w:rFonts w:ascii="Sakkal Majalla" w:hAnsi="Sakkal Majalla" w:cs="Sakkal Majalla"/>
          <w:sz w:val="28"/>
          <w:szCs w:val="28"/>
          <w:rtl/>
        </w:rPr>
        <w:t>ويساهم التحليل الإحصائي في إظهار الفروقات بين مجتمع الدراسة وبين المجتمعات الأخرى، كما أنه يبين النقاط التي يتفوق فيها مجتمع الدراسة على باقي المجتمعات.</w:t>
      </w:r>
    </w:p>
    <w:p w14:paraId="4E1E6752" w14:textId="77777777" w:rsidR="007367E8" w:rsidRDefault="007367E8" w:rsidP="007367E8">
      <w:pPr>
        <w:spacing w:line="360" w:lineRule="auto"/>
        <w:jc w:val="both"/>
        <w:rPr>
          <w:rFonts w:ascii="Sakkal Majalla" w:hAnsi="Sakkal Majalla" w:cs="Sakkal Majalla"/>
          <w:color w:val="0D0D0D" w:themeColor="text1" w:themeTint="F2"/>
          <w:sz w:val="28"/>
          <w:szCs w:val="28"/>
          <w:rtl/>
        </w:rPr>
      </w:pPr>
    </w:p>
    <w:p w14:paraId="7F6E92BF" w14:textId="616E423F" w:rsidR="007367E8" w:rsidRPr="00B5483C" w:rsidRDefault="007367E8" w:rsidP="007367E8">
      <w:pPr>
        <w:spacing w:line="360" w:lineRule="auto"/>
        <w:jc w:val="both"/>
        <w:outlineLvl w:val="0"/>
        <w:rPr>
          <w:rFonts w:ascii="Sakkal Majalla" w:hAnsi="Sakkal Majalla" w:cs="Sakkal Majalla"/>
          <w:b/>
          <w:bCs/>
          <w:color w:val="0D0D0D" w:themeColor="text1" w:themeTint="F2"/>
          <w:sz w:val="32"/>
          <w:szCs w:val="32"/>
          <w:rtl/>
        </w:rPr>
      </w:pPr>
      <w:bookmarkStart w:id="100" w:name="_Toc173692289"/>
      <w:bookmarkStart w:id="101" w:name="_Toc184422952"/>
      <w:r w:rsidRPr="00B5483C">
        <w:rPr>
          <w:rFonts w:ascii="Sakkal Majalla" w:hAnsi="Sakkal Majalla" w:cs="Sakkal Majalla" w:hint="cs"/>
          <w:b/>
          <w:bCs/>
          <w:color w:val="0D0D0D" w:themeColor="text1" w:themeTint="F2"/>
          <w:sz w:val="32"/>
          <w:szCs w:val="32"/>
          <w:rtl/>
        </w:rPr>
        <w:t>القسم الأول البيانات الشخصية لعينة الدراسة</w:t>
      </w:r>
      <w:bookmarkEnd w:id="100"/>
      <w:bookmarkEnd w:id="101"/>
    </w:p>
    <w:p w14:paraId="5000A10C" w14:textId="77777777" w:rsidR="007367E8" w:rsidRPr="00F702CA" w:rsidRDefault="007367E8">
      <w:pPr>
        <w:pStyle w:val="a9"/>
        <w:numPr>
          <w:ilvl w:val="0"/>
          <w:numId w:val="8"/>
        </w:numPr>
        <w:spacing w:line="360" w:lineRule="auto"/>
        <w:jc w:val="both"/>
        <w:rPr>
          <w:rFonts w:ascii="Sakkal Majalla" w:hAnsi="Sakkal Majalla" w:cs="Sakkal Majalla"/>
          <w:sz w:val="28"/>
          <w:szCs w:val="28"/>
          <w:u w:val="single"/>
          <w:rtl/>
        </w:rPr>
      </w:pPr>
      <w:r w:rsidRPr="00F702CA">
        <w:rPr>
          <w:rFonts w:ascii="Sakkal Majalla" w:hAnsi="Sakkal Majalla" w:cs="Sakkal Majalla"/>
          <w:sz w:val="28"/>
          <w:szCs w:val="28"/>
          <w:u w:val="single"/>
          <w:rtl/>
        </w:rPr>
        <w:t xml:space="preserve">توزيع افراد العينة حسب </w:t>
      </w:r>
      <w:r>
        <w:rPr>
          <w:rFonts w:ascii="Sakkal Majalla" w:hAnsi="Sakkal Majalla" w:cs="Sakkal Majalla" w:hint="cs"/>
          <w:sz w:val="28"/>
          <w:szCs w:val="28"/>
          <w:u w:val="single"/>
          <w:rtl/>
        </w:rPr>
        <w:t>النوع</w:t>
      </w:r>
      <w:r w:rsidRPr="00F702CA">
        <w:rPr>
          <w:rFonts w:ascii="Sakkal Majalla" w:hAnsi="Sakkal Majalla" w:cs="Sakkal Majalla"/>
          <w:sz w:val="28"/>
          <w:szCs w:val="28"/>
          <w:u w:val="single"/>
          <w:rtl/>
        </w:rPr>
        <w:t>:</w:t>
      </w:r>
    </w:p>
    <w:tbl>
      <w:tblPr>
        <w:tblStyle w:val="4-3"/>
        <w:bidiVisual/>
        <w:tblW w:w="757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34"/>
        <w:gridCol w:w="2516"/>
        <w:gridCol w:w="2523"/>
      </w:tblGrid>
      <w:tr w:rsidR="007367E8" w:rsidRPr="00F702CA" w14:paraId="6B26EC1D" w14:textId="77777777" w:rsidTr="00731D7B">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534" w:type="dxa"/>
            <w:tcBorders>
              <w:top w:val="none" w:sz="0" w:space="0" w:color="auto"/>
              <w:left w:val="none" w:sz="0" w:space="0" w:color="auto"/>
              <w:bottom w:val="none" w:sz="0" w:space="0" w:color="auto"/>
              <w:right w:val="none" w:sz="0" w:space="0" w:color="auto"/>
            </w:tcBorders>
          </w:tcPr>
          <w:p w14:paraId="432F2658"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النوع</w:t>
            </w:r>
          </w:p>
        </w:tc>
        <w:tc>
          <w:tcPr>
            <w:tcW w:w="2516" w:type="dxa"/>
            <w:tcBorders>
              <w:top w:val="none" w:sz="0" w:space="0" w:color="auto"/>
              <w:left w:val="none" w:sz="0" w:space="0" w:color="auto"/>
              <w:bottom w:val="none" w:sz="0" w:space="0" w:color="auto"/>
              <w:right w:val="none" w:sz="0" w:space="0" w:color="auto"/>
            </w:tcBorders>
          </w:tcPr>
          <w:p w14:paraId="02DEE7C6" w14:textId="77777777" w:rsidR="007367E8" w:rsidRPr="00F702CA" w:rsidRDefault="007367E8" w:rsidP="00731D7B">
            <w:pPr>
              <w:pStyle w:val="a9"/>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التكرار</w:t>
            </w:r>
          </w:p>
        </w:tc>
        <w:tc>
          <w:tcPr>
            <w:tcW w:w="2523" w:type="dxa"/>
            <w:tcBorders>
              <w:top w:val="none" w:sz="0" w:space="0" w:color="auto"/>
              <w:left w:val="none" w:sz="0" w:space="0" w:color="auto"/>
              <w:bottom w:val="none" w:sz="0" w:space="0" w:color="auto"/>
              <w:right w:val="none" w:sz="0" w:space="0" w:color="auto"/>
            </w:tcBorders>
          </w:tcPr>
          <w:p w14:paraId="3C6E3653" w14:textId="77777777" w:rsidR="007367E8" w:rsidRPr="00F702CA" w:rsidRDefault="007367E8" w:rsidP="00731D7B">
            <w:pPr>
              <w:pStyle w:val="a9"/>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النسبة المئوية (%)</w:t>
            </w:r>
          </w:p>
        </w:tc>
      </w:tr>
      <w:tr w:rsidR="007367E8" w:rsidRPr="00F702CA" w14:paraId="72415AC2" w14:textId="77777777" w:rsidTr="00731D7B">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534" w:type="dxa"/>
          </w:tcPr>
          <w:p w14:paraId="4F3CFCD6"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عدد الذكور</w:t>
            </w:r>
          </w:p>
        </w:tc>
        <w:tc>
          <w:tcPr>
            <w:tcW w:w="2516" w:type="dxa"/>
          </w:tcPr>
          <w:p w14:paraId="71BC7196"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70</w:t>
            </w:r>
          </w:p>
        </w:tc>
        <w:tc>
          <w:tcPr>
            <w:tcW w:w="2523" w:type="dxa"/>
          </w:tcPr>
          <w:p w14:paraId="655E6B25"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70</w:t>
            </w:r>
            <w:r w:rsidRPr="00F702CA">
              <w:rPr>
                <w:rFonts w:ascii="Sakkal Majalla" w:hAnsi="Sakkal Majalla" w:cs="Sakkal Majalla"/>
                <w:sz w:val="28"/>
                <w:szCs w:val="28"/>
                <w:rtl/>
              </w:rPr>
              <w:t>%</w:t>
            </w:r>
          </w:p>
        </w:tc>
      </w:tr>
      <w:tr w:rsidR="007367E8" w:rsidRPr="00F702CA" w14:paraId="381F3BF6" w14:textId="77777777" w:rsidTr="00731D7B">
        <w:trPr>
          <w:trHeight w:val="382"/>
        </w:trPr>
        <w:tc>
          <w:tcPr>
            <w:cnfStyle w:val="001000000000" w:firstRow="0" w:lastRow="0" w:firstColumn="1" w:lastColumn="0" w:oddVBand="0" w:evenVBand="0" w:oddHBand="0" w:evenHBand="0" w:firstRowFirstColumn="0" w:firstRowLastColumn="0" w:lastRowFirstColumn="0" w:lastRowLastColumn="0"/>
            <w:tcW w:w="2534" w:type="dxa"/>
          </w:tcPr>
          <w:p w14:paraId="5043A908"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عدد الاناث</w:t>
            </w:r>
          </w:p>
        </w:tc>
        <w:tc>
          <w:tcPr>
            <w:tcW w:w="2516" w:type="dxa"/>
          </w:tcPr>
          <w:p w14:paraId="4EB868C1"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30</w:t>
            </w:r>
          </w:p>
        </w:tc>
        <w:tc>
          <w:tcPr>
            <w:tcW w:w="2523" w:type="dxa"/>
          </w:tcPr>
          <w:p w14:paraId="13978D95"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30</w:t>
            </w:r>
            <w:r w:rsidRPr="00F702CA">
              <w:rPr>
                <w:rFonts w:ascii="Sakkal Majalla" w:hAnsi="Sakkal Majalla" w:cs="Sakkal Majalla"/>
                <w:sz w:val="28"/>
                <w:szCs w:val="28"/>
                <w:rtl/>
              </w:rPr>
              <w:t>%</w:t>
            </w:r>
          </w:p>
        </w:tc>
      </w:tr>
      <w:tr w:rsidR="007367E8" w:rsidRPr="00F702CA" w14:paraId="52C24183" w14:textId="77777777" w:rsidTr="00731D7B">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534" w:type="dxa"/>
          </w:tcPr>
          <w:p w14:paraId="214C1400"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الإجمالي </w:t>
            </w:r>
          </w:p>
        </w:tc>
        <w:tc>
          <w:tcPr>
            <w:tcW w:w="2516" w:type="dxa"/>
          </w:tcPr>
          <w:p w14:paraId="7EA81059"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100</w:t>
            </w:r>
          </w:p>
        </w:tc>
        <w:tc>
          <w:tcPr>
            <w:tcW w:w="2523" w:type="dxa"/>
          </w:tcPr>
          <w:p w14:paraId="10882A0F"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100%</w:t>
            </w:r>
          </w:p>
        </w:tc>
      </w:tr>
    </w:tbl>
    <w:p w14:paraId="0158240C" w14:textId="77777777" w:rsidR="007367E8" w:rsidRDefault="007367E8" w:rsidP="007367E8">
      <w:pPr>
        <w:pStyle w:val="a9"/>
        <w:spacing w:line="360" w:lineRule="auto"/>
        <w:ind w:left="900"/>
        <w:jc w:val="both"/>
        <w:rPr>
          <w:rFonts w:ascii="Sakkal Majalla" w:hAnsi="Sakkal Majalla" w:cs="Sakkal Majalla"/>
          <w:sz w:val="28"/>
          <w:szCs w:val="28"/>
          <w:rtl/>
        </w:rPr>
      </w:pPr>
    </w:p>
    <w:p w14:paraId="2D6B9197" w14:textId="77777777" w:rsidR="007367E8" w:rsidRDefault="007367E8" w:rsidP="007367E8">
      <w:pPr>
        <w:spacing w:line="360" w:lineRule="auto"/>
        <w:ind w:left="180"/>
        <w:jc w:val="both"/>
        <w:rPr>
          <w:rFonts w:ascii="Sakkal Majalla" w:hAnsi="Sakkal Majalla" w:cs="Sakkal Majalla"/>
          <w:sz w:val="32"/>
          <w:szCs w:val="32"/>
          <w:rtl/>
        </w:rPr>
      </w:pPr>
      <w:r w:rsidRPr="0013727E">
        <w:rPr>
          <w:rFonts w:ascii="Sakkal Majalla" w:hAnsi="Sakkal Majalla" w:cs="Sakkal Majalla" w:hint="cs"/>
          <w:b/>
          <w:bCs/>
          <w:color w:val="0D0D0D" w:themeColor="text1" w:themeTint="F2"/>
          <w:sz w:val="28"/>
          <w:szCs w:val="28"/>
          <w:u w:val="single"/>
          <w:rtl/>
        </w:rPr>
        <w:t>تحليل نتائج نوع الموظف</w:t>
      </w:r>
      <w:r w:rsidRPr="00EF085B">
        <w:rPr>
          <w:rFonts w:ascii="Sakkal Majalla" w:hAnsi="Sakkal Majalla" w:cs="Sakkal Majalla"/>
          <w:b/>
          <w:bCs/>
          <w:color w:val="0D0D0D" w:themeColor="text1" w:themeTint="F2"/>
          <w:sz w:val="28"/>
          <w:szCs w:val="28"/>
          <w:rtl/>
        </w:rPr>
        <w:t>:</w:t>
      </w:r>
      <w:r w:rsidRPr="00EF085B">
        <w:rPr>
          <w:rFonts w:ascii="Sakkal Majalla" w:hAnsi="Sakkal Majalla" w:cs="Sakkal Majalla"/>
          <w:color w:val="0D0D0D" w:themeColor="text1" w:themeTint="F2"/>
          <w:sz w:val="28"/>
          <w:szCs w:val="28"/>
          <w:rtl/>
        </w:rPr>
        <w:t xml:space="preserve"> تبين أن معظم عينة الدراسة من الذكور حيث بلغ عددهم (</w:t>
      </w:r>
      <w:r>
        <w:rPr>
          <w:rFonts w:ascii="Sakkal Majalla" w:hAnsi="Sakkal Majalla" w:cs="Sakkal Majalla" w:hint="cs"/>
          <w:color w:val="0D0D0D" w:themeColor="text1" w:themeTint="F2"/>
          <w:sz w:val="28"/>
          <w:szCs w:val="28"/>
          <w:rtl/>
        </w:rPr>
        <w:t>70</w:t>
      </w:r>
      <w:r w:rsidRPr="00EF085B">
        <w:rPr>
          <w:rFonts w:ascii="Sakkal Majalla" w:hAnsi="Sakkal Majalla" w:cs="Sakkal Majalla"/>
          <w:color w:val="0D0D0D" w:themeColor="text1" w:themeTint="F2"/>
          <w:sz w:val="28"/>
          <w:szCs w:val="28"/>
          <w:rtl/>
        </w:rPr>
        <w:t>) شخص وبنسبة مقدارها (</w:t>
      </w:r>
      <w:r>
        <w:rPr>
          <w:rFonts w:ascii="Sakkal Majalla" w:hAnsi="Sakkal Majalla" w:cs="Sakkal Majalla"/>
          <w:color w:val="0D0D0D" w:themeColor="text1" w:themeTint="F2"/>
          <w:sz w:val="28"/>
          <w:szCs w:val="28"/>
        </w:rPr>
        <w:t>70</w:t>
      </w:r>
      <w:r w:rsidRPr="00EF085B">
        <w:rPr>
          <w:rFonts w:ascii="Sakkal Majalla" w:hAnsi="Sakkal Majalla" w:cs="Sakkal Majalla"/>
          <w:color w:val="0D0D0D" w:themeColor="text1" w:themeTint="F2"/>
          <w:sz w:val="28"/>
          <w:szCs w:val="28"/>
          <w:rtl/>
        </w:rPr>
        <w:t>%) في حين كان عدد الإناث فقط (</w:t>
      </w:r>
      <w:r>
        <w:rPr>
          <w:rFonts w:ascii="Sakkal Majalla" w:hAnsi="Sakkal Majalla" w:cs="Sakkal Majalla" w:hint="cs"/>
          <w:color w:val="0D0D0D" w:themeColor="text1" w:themeTint="F2"/>
          <w:sz w:val="28"/>
          <w:szCs w:val="28"/>
          <w:rtl/>
        </w:rPr>
        <w:t>30</w:t>
      </w:r>
      <w:r w:rsidRPr="00EF085B">
        <w:rPr>
          <w:rFonts w:ascii="Sakkal Majalla" w:hAnsi="Sakkal Majalla" w:cs="Sakkal Majalla"/>
          <w:color w:val="0D0D0D" w:themeColor="text1" w:themeTint="F2"/>
          <w:sz w:val="28"/>
          <w:szCs w:val="28"/>
          <w:rtl/>
        </w:rPr>
        <w:t>) إناث وبنسبة مقدارها (</w:t>
      </w:r>
      <w:r>
        <w:rPr>
          <w:rFonts w:ascii="Sakkal Majalla" w:hAnsi="Sakkal Majalla" w:cs="Sakkal Majalla" w:hint="cs"/>
          <w:color w:val="0D0D0D" w:themeColor="text1" w:themeTint="F2"/>
          <w:sz w:val="28"/>
          <w:szCs w:val="28"/>
          <w:rtl/>
        </w:rPr>
        <w:t>30</w:t>
      </w:r>
      <w:r w:rsidRPr="00EF085B">
        <w:rPr>
          <w:rFonts w:ascii="Sakkal Majalla" w:hAnsi="Sakkal Majalla" w:cs="Sakkal Majalla"/>
          <w:color w:val="0D0D0D" w:themeColor="text1" w:themeTint="F2"/>
          <w:sz w:val="28"/>
          <w:szCs w:val="28"/>
          <w:rtl/>
        </w:rPr>
        <w:t xml:space="preserve">%) وهذا يدل على تدني نسبة مشاركة الإناث في </w:t>
      </w:r>
      <w:r>
        <w:rPr>
          <w:rFonts w:ascii="Sakkal Majalla" w:hAnsi="Sakkal Majalla" w:cs="Sakkal Majalla" w:hint="cs"/>
          <w:color w:val="0D0D0D" w:themeColor="text1" w:themeTint="F2"/>
          <w:sz w:val="28"/>
          <w:szCs w:val="28"/>
          <w:rtl/>
        </w:rPr>
        <w:t>بنك الانماء</w:t>
      </w:r>
    </w:p>
    <w:p w14:paraId="12BD0E4C" w14:textId="77777777" w:rsidR="007367E8" w:rsidRPr="00E652C5" w:rsidRDefault="007367E8" w:rsidP="007367E8">
      <w:pPr>
        <w:spacing w:line="360" w:lineRule="auto"/>
        <w:ind w:left="180"/>
        <w:jc w:val="both"/>
        <w:rPr>
          <w:rFonts w:ascii="Sakkal Majalla" w:hAnsi="Sakkal Majalla" w:cs="Sakkal Majalla"/>
          <w:sz w:val="32"/>
          <w:szCs w:val="32"/>
          <w:rtl/>
        </w:rPr>
      </w:pPr>
      <w:r>
        <w:rPr>
          <w:noProof/>
        </w:rPr>
        <w:lastRenderedPageBreak/>
        <w:drawing>
          <wp:inline distT="0" distB="0" distL="0" distR="0" wp14:anchorId="6484DD29" wp14:editId="582553F2">
            <wp:extent cx="5046980" cy="2024743"/>
            <wp:effectExtent l="0" t="0" r="1270" b="13970"/>
            <wp:docPr id="715370358" name="مخطط 1">
              <a:extLst xmlns:a="http://schemas.openxmlformats.org/drawingml/2006/main">
                <a:ext uri="{FF2B5EF4-FFF2-40B4-BE49-F238E27FC236}">
                  <a16:creationId xmlns:a16="http://schemas.microsoft.com/office/drawing/2014/main" id="{C582AA5B-7B9E-5E45-6939-C84611F0A3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9DA40AD" w14:textId="77777777" w:rsidR="007367E8" w:rsidRPr="00F702CA" w:rsidRDefault="007367E8">
      <w:pPr>
        <w:pStyle w:val="a9"/>
        <w:numPr>
          <w:ilvl w:val="0"/>
          <w:numId w:val="8"/>
        </w:numPr>
        <w:spacing w:line="360" w:lineRule="auto"/>
        <w:jc w:val="both"/>
        <w:rPr>
          <w:rFonts w:ascii="Sakkal Majalla" w:hAnsi="Sakkal Majalla" w:cs="Sakkal Majalla"/>
          <w:sz w:val="28"/>
          <w:szCs w:val="28"/>
          <w:u w:val="single"/>
          <w:rtl/>
        </w:rPr>
      </w:pPr>
      <w:r w:rsidRPr="00F702CA">
        <w:rPr>
          <w:rFonts w:ascii="Sakkal Majalla" w:hAnsi="Sakkal Majalla" w:cs="Sakkal Majalla"/>
          <w:sz w:val="28"/>
          <w:szCs w:val="28"/>
          <w:u w:val="single"/>
          <w:rtl/>
        </w:rPr>
        <w:t>توزيع افراد العينة حسب السن.</w:t>
      </w:r>
    </w:p>
    <w:tbl>
      <w:tblPr>
        <w:tblStyle w:val="4-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29"/>
        <w:gridCol w:w="2606"/>
        <w:gridCol w:w="2615"/>
      </w:tblGrid>
      <w:tr w:rsidR="007367E8" w:rsidRPr="00F702CA" w14:paraId="1DC62B99" w14:textId="77777777" w:rsidTr="00731D7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703" w:type="dxa"/>
            <w:tcBorders>
              <w:top w:val="none" w:sz="0" w:space="0" w:color="auto"/>
              <w:left w:val="none" w:sz="0" w:space="0" w:color="auto"/>
              <w:bottom w:val="none" w:sz="0" w:space="0" w:color="auto"/>
              <w:right w:val="none" w:sz="0" w:space="0" w:color="auto"/>
            </w:tcBorders>
          </w:tcPr>
          <w:p w14:paraId="44F024D8"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العمر</w:t>
            </w:r>
          </w:p>
        </w:tc>
        <w:tc>
          <w:tcPr>
            <w:tcW w:w="2682" w:type="dxa"/>
            <w:tcBorders>
              <w:top w:val="none" w:sz="0" w:space="0" w:color="auto"/>
              <w:left w:val="none" w:sz="0" w:space="0" w:color="auto"/>
              <w:bottom w:val="none" w:sz="0" w:space="0" w:color="auto"/>
              <w:right w:val="none" w:sz="0" w:space="0" w:color="auto"/>
            </w:tcBorders>
          </w:tcPr>
          <w:p w14:paraId="4BC25B98" w14:textId="77777777" w:rsidR="007367E8" w:rsidRPr="00F702CA" w:rsidRDefault="007367E8" w:rsidP="00731D7B">
            <w:pPr>
              <w:pStyle w:val="a9"/>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التكرار</w:t>
            </w:r>
          </w:p>
        </w:tc>
        <w:tc>
          <w:tcPr>
            <w:tcW w:w="2691" w:type="dxa"/>
            <w:tcBorders>
              <w:top w:val="none" w:sz="0" w:space="0" w:color="auto"/>
              <w:left w:val="none" w:sz="0" w:space="0" w:color="auto"/>
              <w:bottom w:val="none" w:sz="0" w:space="0" w:color="auto"/>
              <w:right w:val="none" w:sz="0" w:space="0" w:color="auto"/>
            </w:tcBorders>
          </w:tcPr>
          <w:p w14:paraId="7A40A9FC" w14:textId="77777777" w:rsidR="007367E8" w:rsidRPr="00F702CA" w:rsidRDefault="007367E8" w:rsidP="00731D7B">
            <w:pPr>
              <w:pStyle w:val="a9"/>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النسبة المئوية (%)</w:t>
            </w:r>
          </w:p>
        </w:tc>
      </w:tr>
      <w:tr w:rsidR="007367E8" w:rsidRPr="00F702CA" w14:paraId="20AD1BAD" w14:textId="77777777" w:rsidTr="00731D7B">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2703" w:type="dxa"/>
          </w:tcPr>
          <w:p w14:paraId="56835A95"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اقل من 25 سنة</w:t>
            </w:r>
          </w:p>
        </w:tc>
        <w:tc>
          <w:tcPr>
            <w:tcW w:w="2682" w:type="dxa"/>
          </w:tcPr>
          <w:p w14:paraId="0836E358"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w:t>
            </w:r>
          </w:p>
        </w:tc>
        <w:tc>
          <w:tcPr>
            <w:tcW w:w="2691" w:type="dxa"/>
          </w:tcPr>
          <w:p w14:paraId="3CBC58F2"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w:t>
            </w:r>
          </w:p>
        </w:tc>
      </w:tr>
      <w:tr w:rsidR="007367E8" w:rsidRPr="00F702CA" w14:paraId="2DA62E6B" w14:textId="77777777" w:rsidTr="00731D7B">
        <w:trPr>
          <w:trHeight w:val="543"/>
        </w:trPr>
        <w:tc>
          <w:tcPr>
            <w:cnfStyle w:val="001000000000" w:firstRow="0" w:lastRow="0" w:firstColumn="1" w:lastColumn="0" w:oddVBand="0" w:evenVBand="0" w:oddHBand="0" w:evenHBand="0" w:firstRowFirstColumn="0" w:firstRowLastColumn="0" w:lastRowFirstColumn="0" w:lastRowLastColumn="0"/>
            <w:tcW w:w="2703" w:type="dxa"/>
          </w:tcPr>
          <w:p w14:paraId="2C0B7492"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من 25 الي 35 سنة</w:t>
            </w:r>
          </w:p>
        </w:tc>
        <w:tc>
          <w:tcPr>
            <w:tcW w:w="2682" w:type="dxa"/>
          </w:tcPr>
          <w:p w14:paraId="4E83CBC5"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40</w:t>
            </w:r>
          </w:p>
        </w:tc>
        <w:tc>
          <w:tcPr>
            <w:tcW w:w="2691" w:type="dxa"/>
          </w:tcPr>
          <w:p w14:paraId="312D3064"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40%</w:t>
            </w:r>
          </w:p>
        </w:tc>
      </w:tr>
      <w:tr w:rsidR="007367E8" w:rsidRPr="00F702CA" w14:paraId="790434D4" w14:textId="77777777" w:rsidTr="00731D7B">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2703" w:type="dxa"/>
          </w:tcPr>
          <w:p w14:paraId="5B4F7A4A"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من 36 الي 45 سنة </w:t>
            </w:r>
          </w:p>
        </w:tc>
        <w:tc>
          <w:tcPr>
            <w:tcW w:w="2682" w:type="dxa"/>
          </w:tcPr>
          <w:p w14:paraId="1313444C"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40</w:t>
            </w:r>
          </w:p>
        </w:tc>
        <w:tc>
          <w:tcPr>
            <w:tcW w:w="2691" w:type="dxa"/>
          </w:tcPr>
          <w:p w14:paraId="652FE229"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40%</w:t>
            </w:r>
          </w:p>
        </w:tc>
      </w:tr>
      <w:tr w:rsidR="007367E8" w:rsidRPr="00F702CA" w14:paraId="4C020972" w14:textId="77777777" w:rsidTr="00731D7B">
        <w:trPr>
          <w:trHeight w:val="543"/>
        </w:trPr>
        <w:tc>
          <w:tcPr>
            <w:cnfStyle w:val="001000000000" w:firstRow="0" w:lastRow="0" w:firstColumn="1" w:lastColumn="0" w:oddVBand="0" w:evenVBand="0" w:oddHBand="0" w:evenHBand="0" w:firstRowFirstColumn="0" w:firstRowLastColumn="0" w:lastRowFirstColumn="0" w:lastRowLastColumn="0"/>
            <w:tcW w:w="2703" w:type="dxa"/>
          </w:tcPr>
          <w:p w14:paraId="316BA579"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أكثر من 45 سنة </w:t>
            </w:r>
          </w:p>
        </w:tc>
        <w:tc>
          <w:tcPr>
            <w:tcW w:w="2682" w:type="dxa"/>
          </w:tcPr>
          <w:p w14:paraId="09B7E18F"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w:t>
            </w:r>
          </w:p>
        </w:tc>
        <w:tc>
          <w:tcPr>
            <w:tcW w:w="2691" w:type="dxa"/>
          </w:tcPr>
          <w:p w14:paraId="6E54F32D"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15%</w:t>
            </w:r>
          </w:p>
        </w:tc>
      </w:tr>
      <w:tr w:rsidR="007367E8" w:rsidRPr="00F702CA" w14:paraId="0A4EA135" w14:textId="77777777" w:rsidTr="00731D7B">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2703" w:type="dxa"/>
          </w:tcPr>
          <w:p w14:paraId="05313D40"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الاجمالي</w:t>
            </w:r>
          </w:p>
        </w:tc>
        <w:tc>
          <w:tcPr>
            <w:tcW w:w="2682" w:type="dxa"/>
          </w:tcPr>
          <w:p w14:paraId="4D0763C4"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100</w:t>
            </w:r>
          </w:p>
        </w:tc>
        <w:tc>
          <w:tcPr>
            <w:tcW w:w="2691" w:type="dxa"/>
          </w:tcPr>
          <w:p w14:paraId="2F8B33CA"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100%</w:t>
            </w:r>
          </w:p>
        </w:tc>
      </w:tr>
    </w:tbl>
    <w:p w14:paraId="058B130C" w14:textId="77777777" w:rsidR="007367E8" w:rsidRDefault="007367E8" w:rsidP="007367E8">
      <w:pPr>
        <w:spacing w:line="360" w:lineRule="auto"/>
        <w:jc w:val="both"/>
        <w:rPr>
          <w:rFonts w:ascii="Sakkal Majalla" w:hAnsi="Sakkal Majalla" w:cs="Sakkal Majalla"/>
          <w:sz w:val="28"/>
          <w:szCs w:val="28"/>
          <w:rtl/>
        </w:rPr>
      </w:pPr>
      <w:r w:rsidRPr="00F702CA">
        <w:rPr>
          <w:rFonts w:ascii="Sakkal Majalla" w:hAnsi="Sakkal Majalla" w:cs="Sakkal Majalla"/>
          <w:sz w:val="28"/>
          <w:szCs w:val="28"/>
          <w:rtl/>
        </w:rPr>
        <w:t xml:space="preserve">  </w:t>
      </w:r>
    </w:p>
    <w:p w14:paraId="43666DF4" w14:textId="77777777" w:rsidR="007367E8" w:rsidRPr="00EF085B" w:rsidRDefault="007367E8" w:rsidP="007367E8">
      <w:pPr>
        <w:spacing w:line="360" w:lineRule="auto"/>
        <w:jc w:val="both"/>
        <w:rPr>
          <w:rFonts w:ascii="Sakkal Majalla" w:hAnsi="Sakkal Majalla" w:cs="Sakkal Majalla"/>
          <w:color w:val="0D0D0D" w:themeColor="text1" w:themeTint="F2"/>
          <w:sz w:val="28"/>
          <w:szCs w:val="28"/>
          <w:rtl/>
        </w:rPr>
      </w:pPr>
      <w:r w:rsidRPr="00CC2F89">
        <w:rPr>
          <w:rFonts w:ascii="Sakkal Majalla" w:hAnsi="Sakkal Majalla" w:cs="Sakkal Majalla" w:hint="cs"/>
          <w:b/>
          <w:bCs/>
          <w:color w:val="0D0D0D" w:themeColor="text1" w:themeTint="F2"/>
          <w:sz w:val="28"/>
          <w:szCs w:val="28"/>
          <w:u w:val="single"/>
          <w:rtl/>
        </w:rPr>
        <w:t>تحليل نتائج</w:t>
      </w:r>
      <w:r w:rsidRPr="00CC2F89">
        <w:rPr>
          <w:rFonts w:ascii="Sakkal Majalla" w:hAnsi="Sakkal Majalla" w:cs="Sakkal Majalla"/>
          <w:b/>
          <w:bCs/>
          <w:color w:val="0D0D0D" w:themeColor="text1" w:themeTint="F2"/>
          <w:sz w:val="28"/>
          <w:szCs w:val="28"/>
          <w:u w:val="single"/>
          <w:rtl/>
        </w:rPr>
        <w:t xml:space="preserve"> العمر:</w:t>
      </w:r>
      <w:r w:rsidRPr="00EF085B">
        <w:rPr>
          <w:rFonts w:ascii="Sakkal Majalla" w:hAnsi="Sakkal Majalla" w:cs="Sakkal Majalla"/>
          <w:color w:val="0D0D0D" w:themeColor="text1" w:themeTint="F2"/>
          <w:sz w:val="28"/>
          <w:szCs w:val="28"/>
          <w:rtl/>
        </w:rPr>
        <w:t xml:space="preserve"> تبين أن النسبة من أفراد عينة الدراسة تقع أعمارهم في الفئة العمرية من </w:t>
      </w:r>
      <w:r>
        <w:rPr>
          <w:rFonts w:ascii="Sakkal Majalla" w:hAnsi="Sakkal Majalla" w:cs="Sakkal Majalla" w:hint="cs"/>
          <w:color w:val="0D0D0D" w:themeColor="text1" w:themeTint="F2"/>
          <w:sz w:val="28"/>
          <w:szCs w:val="28"/>
          <w:rtl/>
        </w:rPr>
        <w:t>25</w:t>
      </w:r>
      <w:r w:rsidRPr="00EF085B">
        <w:rPr>
          <w:rFonts w:ascii="Sakkal Majalla" w:hAnsi="Sakkal Majalla" w:cs="Sakkal Majalla"/>
          <w:color w:val="0D0D0D" w:themeColor="text1" w:themeTint="F2"/>
          <w:sz w:val="28"/>
          <w:szCs w:val="28"/>
          <w:rtl/>
        </w:rPr>
        <w:t xml:space="preserve"> سنة واقل حيث بلغ عددهم (</w:t>
      </w:r>
      <w:r>
        <w:rPr>
          <w:rFonts w:ascii="Sakkal Majalla" w:hAnsi="Sakkal Majalla" w:cs="Sakkal Majalla" w:hint="cs"/>
          <w:color w:val="0D0D0D" w:themeColor="text1" w:themeTint="F2"/>
          <w:sz w:val="28"/>
          <w:szCs w:val="28"/>
          <w:rtl/>
        </w:rPr>
        <w:t>10</w:t>
      </w:r>
      <w:r w:rsidRPr="00EF085B">
        <w:rPr>
          <w:rFonts w:ascii="Sakkal Majalla" w:hAnsi="Sakkal Majalla" w:cs="Sakkal Majalla"/>
          <w:color w:val="0D0D0D" w:themeColor="text1" w:themeTint="F2"/>
          <w:sz w:val="28"/>
          <w:szCs w:val="28"/>
          <w:rtl/>
        </w:rPr>
        <w:t>) بنسبة مقدارها (</w:t>
      </w:r>
      <w:r>
        <w:rPr>
          <w:rFonts w:ascii="Sakkal Majalla" w:hAnsi="Sakkal Majalla" w:cs="Sakkal Majalla" w:hint="cs"/>
          <w:color w:val="0D0D0D" w:themeColor="text1" w:themeTint="F2"/>
          <w:sz w:val="28"/>
          <w:szCs w:val="28"/>
          <w:rtl/>
        </w:rPr>
        <w:t>10</w:t>
      </w:r>
      <w:r w:rsidRPr="00EF085B">
        <w:rPr>
          <w:rFonts w:ascii="Sakkal Majalla" w:hAnsi="Sakkal Majalla" w:cs="Sakkal Majalla" w:hint="cs"/>
          <w:color w:val="0D0D0D" w:themeColor="text1" w:themeTint="F2"/>
          <w:sz w:val="28"/>
          <w:szCs w:val="28"/>
          <w:rtl/>
        </w:rPr>
        <w:t xml:space="preserve">%) </w:t>
      </w:r>
      <w:r>
        <w:rPr>
          <w:rFonts w:ascii="Sakkal Majalla" w:hAnsi="Sakkal Majalla" w:cs="Sakkal Majalla" w:hint="cs"/>
          <w:color w:val="0D0D0D" w:themeColor="text1" w:themeTint="F2"/>
          <w:sz w:val="28"/>
          <w:szCs w:val="28"/>
          <w:rtl/>
        </w:rPr>
        <w:t xml:space="preserve">وبنفس النسبة الفئة العمرية من 25 الي 35 وايضا من 35 الي 45 بنسه 40% </w:t>
      </w:r>
      <w:r w:rsidRPr="00EF085B">
        <w:rPr>
          <w:rFonts w:ascii="Sakkal Majalla" w:hAnsi="Sakkal Majalla" w:cs="Sakkal Majalla"/>
          <w:color w:val="0D0D0D" w:themeColor="text1" w:themeTint="F2"/>
          <w:sz w:val="28"/>
          <w:szCs w:val="28"/>
          <w:rtl/>
        </w:rPr>
        <w:t>الدراسة وهذا يبين أن متوسط أعمار الأفراد عينة الدراسة مرتفع نسبيا</w:t>
      </w:r>
      <w:r>
        <w:rPr>
          <w:rFonts w:ascii="Sakkal Majalla" w:hAnsi="Sakkal Majalla" w:cs="Sakkal Majalla" w:hint="cs"/>
          <w:color w:val="0D0D0D" w:themeColor="text1" w:themeTint="F2"/>
          <w:sz w:val="28"/>
          <w:szCs w:val="28"/>
          <w:rtl/>
        </w:rPr>
        <w:t xml:space="preserve"> بالنسبة الي الفئات الأقل عمرا.</w:t>
      </w:r>
    </w:p>
    <w:p w14:paraId="4B950521" w14:textId="77777777" w:rsidR="007367E8" w:rsidRPr="00F702CA" w:rsidRDefault="007367E8" w:rsidP="007367E8">
      <w:pPr>
        <w:spacing w:line="360" w:lineRule="auto"/>
        <w:jc w:val="both"/>
        <w:rPr>
          <w:rFonts w:ascii="Sakkal Majalla" w:hAnsi="Sakkal Majalla" w:cs="Sakkal Majalla"/>
          <w:sz w:val="28"/>
          <w:szCs w:val="28"/>
        </w:rPr>
      </w:pPr>
      <w:r>
        <w:rPr>
          <w:noProof/>
        </w:rPr>
        <w:lastRenderedPageBreak/>
        <w:drawing>
          <wp:inline distT="0" distB="0" distL="0" distR="0" wp14:anchorId="2B1253E4" wp14:editId="792917A8">
            <wp:extent cx="5539740" cy="2063931"/>
            <wp:effectExtent l="0" t="0" r="3810" b="12700"/>
            <wp:docPr id="1630519551" name="مخطط 1">
              <a:extLst xmlns:a="http://schemas.openxmlformats.org/drawingml/2006/main">
                <a:ext uri="{FF2B5EF4-FFF2-40B4-BE49-F238E27FC236}">
                  <a16:creationId xmlns:a16="http://schemas.microsoft.com/office/drawing/2014/main" id="{22592B79-B1D7-C3AB-F078-90D4738622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EF29483" w14:textId="77777777" w:rsidR="007367E8" w:rsidRPr="00F702CA" w:rsidRDefault="007367E8">
      <w:pPr>
        <w:pStyle w:val="a9"/>
        <w:numPr>
          <w:ilvl w:val="0"/>
          <w:numId w:val="8"/>
        </w:numPr>
        <w:spacing w:line="360" w:lineRule="auto"/>
        <w:jc w:val="both"/>
        <w:rPr>
          <w:rFonts w:ascii="Sakkal Majalla" w:hAnsi="Sakkal Majalla" w:cs="Sakkal Majalla"/>
          <w:sz w:val="28"/>
          <w:szCs w:val="28"/>
          <w:u w:val="single"/>
          <w:rtl/>
        </w:rPr>
      </w:pPr>
      <w:r w:rsidRPr="00F702CA">
        <w:rPr>
          <w:rFonts w:ascii="Sakkal Majalla" w:hAnsi="Sakkal Majalla" w:cs="Sakkal Majalla"/>
          <w:sz w:val="28"/>
          <w:szCs w:val="28"/>
          <w:u w:val="single"/>
          <w:rtl/>
        </w:rPr>
        <w:t>توزيع افراد العينة حسب الاقدمية.</w:t>
      </w:r>
    </w:p>
    <w:tbl>
      <w:tblPr>
        <w:tblStyle w:val="4-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79"/>
        <w:gridCol w:w="2057"/>
        <w:gridCol w:w="2614"/>
      </w:tblGrid>
      <w:tr w:rsidR="007367E8" w:rsidRPr="00F702CA" w14:paraId="164241D2" w14:textId="77777777" w:rsidTr="00731D7B">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3359" w:type="dxa"/>
            <w:tcBorders>
              <w:top w:val="none" w:sz="0" w:space="0" w:color="auto"/>
              <w:left w:val="none" w:sz="0" w:space="0" w:color="auto"/>
              <w:bottom w:val="none" w:sz="0" w:space="0" w:color="auto"/>
              <w:right w:val="none" w:sz="0" w:space="0" w:color="auto"/>
            </w:tcBorders>
          </w:tcPr>
          <w:p w14:paraId="2B38310B"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سنوات الخبرة</w:t>
            </w:r>
          </w:p>
        </w:tc>
        <w:tc>
          <w:tcPr>
            <w:tcW w:w="2156" w:type="dxa"/>
            <w:tcBorders>
              <w:top w:val="none" w:sz="0" w:space="0" w:color="auto"/>
              <w:left w:val="none" w:sz="0" w:space="0" w:color="auto"/>
              <w:bottom w:val="none" w:sz="0" w:space="0" w:color="auto"/>
              <w:right w:val="none" w:sz="0" w:space="0" w:color="auto"/>
            </w:tcBorders>
          </w:tcPr>
          <w:p w14:paraId="25BE4977" w14:textId="77777777" w:rsidR="007367E8" w:rsidRPr="00F702CA" w:rsidRDefault="007367E8" w:rsidP="00731D7B">
            <w:pPr>
              <w:pStyle w:val="a9"/>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التكرار</w:t>
            </w:r>
          </w:p>
        </w:tc>
        <w:tc>
          <w:tcPr>
            <w:tcW w:w="2757" w:type="dxa"/>
            <w:tcBorders>
              <w:top w:val="none" w:sz="0" w:space="0" w:color="auto"/>
              <w:left w:val="none" w:sz="0" w:space="0" w:color="auto"/>
              <w:bottom w:val="none" w:sz="0" w:space="0" w:color="auto"/>
              <w:right w:val="none" w:sz="0" w:space="0" w:color="auto"/>
            </w:tcBorders>
          </w:tcPr>
          <w:p w14:paraId="1015253D" w14:textId="77777777" w:rsidR="007367E8" w:rsidRPr="00F702CA" w:rsidRDefault="007367E8" w:rsidP="00731D7B">
            <w:pPr>
              <w:pStyle w:val="a9"/>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النسبة المئوية (%)</w:t>
            </w:r>
          </w:p>
        </w:tc>
      </w:tr>
      <w:tr w:rsidR="007367E8" w:rsidRPr="00F702CA" w14:paraId="4A5EA245" w14:textId="77777777" w:rsidTr="00731D7B">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3359" w:type="dxa"/>
          </w:tcPr>
          <w:p w14:paraId="06E3D2A9"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اقل من 5 سنة</w:t>
            </w:r>
          </w:p>
        </w:tc>
        <w:tc>
          <w:tcPr>
            <w:tcW w:w="2156" w:type="dxa"/>
          </w:tcPr>
          <w:p w14:paraId="6D1547CD"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w:t>
            </w:r>
          </w:p>
        </w:tc>
        <w:tc>
          <w:tcPr>
            <w:tcW w:w="2757" w:type="dxa"/>
          </w:tcPr>
          <w:p w14:paraId="64707C55"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w:t>
            </w:r>
            <w:r w:rsidRPr="00F702CA">
              <w:rPr>
                <w:rFonts w:ascii="Sakkal Majalla" w:hAnsi="Sakkal Majalla" w:cs="Sakkal Majalla"/>
                <w:sz w:val="28"/>
                <w:szCs w:val="28"/>
                <w:rtl/>
              </w:rPr>
              <w:t>%</w:t>
            </w:r>
          </w:p>
        </w:tc>
      </w:tr>
      <w:tr w:rsidR="007367E8" w:rsidRPr="00F702CA" w14:paraId="364A22B5" w14:textId="77777777" w:rsidTr="00731D7B">
        <w:trPr>
          <w:trHeight w:val="425"/>
        </w:trPr>
        <w:tc>
          <w:tcPr>
            <w:cnfStyle w:val="001000000000" w:firstRow="0" w:lastRow="0" w:firstColumn="1" w:lastColumn="0" w:oddVBand="0" w:evenVBand="0" w:oddHBand="0" w:evenHBand="0" w:firstRowFirstColumn="0" w:firstRowLastColumn="0" w:lastRowFirstColumn="0" w:lastRowLastColumn="0"/>
            <w:tcW w:w="3359" w:type="dxa"/>
          </w:tcPr>
          <w:p w14:paraId="2B83FF4B"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من 5 الي اقل من 10 سنة</w:t>
            </w:r>
          </w:p>
        </w:tc>
        <w:tc>
          <w:tcPr>
            <w:tcW w:w="2156" w:type="dxa"/>
          </w:tcPr>
          <w:p w14:paraId="01E5AC01"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25</w:t>
            </w:r>
          </w:p>
        </w:tc>
        <w:tc>
          <w:tcPr>
            <w:tcW w:w="2757" w:type="dxa"/>
          </w:tcPr>
          <w:p w14:paraId="630447FA"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25%</w:t>
            </w:r>
          </w:p>
        </w:tc>
      </w:tr>
      <w:tr w:rsidR="007367E8" w:rsidRPr="00F702CA" w14:paraId="4929259B" w14:textId="77777777" w:rsidTr="00731D7B">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3359" w:type="dxa"/>
          </w:tcPr>
          <w:p w14:paraId="55223EE9"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من 10 الي اقل من 15 سنة </w:t>
            </w:r>
          </w:p>
        </w:tc>
        <w:tc>
          <w:tcPr>
            <w:tcW w:w="2156" w:type="dxa"/>
          </w:tcPr>
          <w:p w14:paraId="1DD46396"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25</w:t>
            </w:r>
          </w:p>
        </w:tc>
        <w:tc>
          <w:tcPr>
            <w:tcW w:w="2757" w:type="dxa"/>
          </w:tcPr>
          <w:p w14:paraId="77FD3D64"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25%</w:t>
            </w:r>
          </w:p>
        </w:tc>
      </w:tr>
      <w:tr w:rsidR="007367E8" w:rsidRPr="00F702CA" w14:paraId="24A6821A" w14:textId="77777777" w:rsidTr="00731D7B">
        <w:trPr>
          <w:trHeight w:val="425"/>
        </w:trPr>
        <w:tc>
          <w:tcPr>
            <w:cnfStyle w:val="001000000000" w:firstRow="0" w:lastRow="0" w:firstColumn="1" w:lastColumn="0" w:oddVBand="0" w:evenVBand="0" w:oddHBand="0" w:evenHBand="0" w:firstRowFirstColumn="0" w:firstRowLastColumn="0" w:lastRowFirstColumn="0" w:lastRowLastColumn="0"/>
            <w:tcW w:w="3359" w:type="dxa"/>
          </w:tcPr>
          <w:p w14:paraId="4A9483F3"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من 15 الي اقل من 20 سنة</w:t>
            </w:r>
          </w:p>
        </w:tc>
        <w:tc>
          <w:tcPr>
            <w:tcW w:w="2156" w:type="dxa"/>
          </w:tcPr>
          <w:p w14:paraId="3E96D68C"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30</w:t>
            </w:r>
          </w:p>
        </w:tc>
        <w:tc>
          <w:tcPr>
            <w:tcW w:w="2757" w:type="dxa"/>
          </w:tcPr>
          <w:p w14:paraId="3BB18776"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30</w:t>
            </w:r>
            <w:r w:rsidRPr="00F702CA">
              <w:rPr>
                <w:rFonts w:ascii="Sakkal Majalla" w:hAnsi="Sakkal Majalla" w:cs="Sakkal Majalla"/>
                <w:sz w:val="28"/>
                <w:szCs w:val="28"/>
                <w:rtl/>
              </w:rPr>
              <w:t>%</w:t>
            </w:r>
          </w:p>
        </w:tc>
      </w:tr>
      <w:tr w:rsidR="007367E8" w:rsidRPr="00F702CA" w14:paraId="453B04C1" w14:textId="77777777" w:rsidTr="00731D7B">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3359" w:type="dxa"/>
          </w:tcPr>
          <w:p w14:paraId="22D9D6D2"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من 20 سنة فأكثر</w:t>
            </w:r>
          </w:p>
        </w:tc>
        <w:tc>
          <w:tcPr>
            <w:tcW w:w="2156" w:type="dxa"/>
          </w:tcPr>
          <w:p w14:paraId="1A12F2AF"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w:t>
            </w:r>
          </w:p>
        </w:tc>
        <w:tc>
          <w:tcPr>
            <w:tcW w:w="2757" w:type="dxa"/>
          </w:tcPr>
          <w:p w14:paraId="63F4E67C"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w:t>
            </w:r>
            <w:r w:rsidRPr="00F702CA">
              <w:rPr>
                <w:rFonts w:ascii="Sakkal Majalla" w:hAnsi="Sakkal Majalla" w:cs="Sakkal Majalla"/>
                <w:sz w:val="28"/>
                <w:szCs w:val="28"/>
                <w:rtl/>
              </w:rPr>
              <w:t>%</w:t>
            </w:r>
          </w:p>
        </w:tc>
      </w:tr>
      <w:tr w:rsidR="007367E8" w:rsidRPr="00F702CA" w14:paraId="6F146EC4" w14:textId="77777777" w:rsidTr="00731D7B">
        <w:trPr>
          <w:trHeight w:val="425"/>
        </w:trPr>
        <w:tc>
          <w:tcPr>
            <w:cnfStyle w:val="001000000000" w:firstRow="0" w:lastRow="0" w:firstColumn="1" w:lastColumn="0" w:oddVBand="0" w:evenVBand="0" w:oddHBand="0" w:evenHBand="0" w:firstRowFirstColumn="0" w:firstRowLastColumn="0" w:lastRowFirstColumn="0" w:lastRowLastColumn="0"/>
            <w:tcW w:w="3359" w:type="dxa"/>
          </w:tcPr>
          <w:p w14:paraId="04323490"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الاجمالي</w:t>
            </w:r>
          </w:p>
        </w:tc>
        <w:tc>
          <w:tcPr>
            <w:tcW w:w="2156" w:type="dxa"/>
          </w:tcPr>
          <w:p w14:paraId="151720A0"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100</w:t>
            </w:r>
          </w:p>
        </w:tc>
        <w:tc>
          <w:tcPr>
            <w:tcW w:w="2757" w:type="dxa"/>
          </w:tcPr>
          <w:p w14:paraId="334B6953"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100%</w:t>
            </w:r>
          </w:p>
        </w:tc>
      </w:tr>
    </w:tbl>
    <w:p w14:paraId="7DEA3854" w14:textId="77777777" w:rsidR="007367E8" w:rsidRDefault="007367E8" w:rsidP="007367E8">
      <w:pPr>
        <w:spacing w:line="360" w:lineRule="auto"/>
        <w:jc w:val="both"/>
        <w:rPr>
          <w:rFonts w:ascii="Sakkal Majalla" w:hAnsi="Sakkal Majalla" w:cs="Sakkal Majalla"/>
          <w:sz w:val="28"/>
          <w:szCs w:val="28"/>
          <w:rtl/>
        </w:rPr>
      </w:pPr>
    </w:p>
    <w:p w14:paraId="1D7FFAB5" w14:textId="77777777" w:rsidR="007367E8" w:rsidRPr="00EF085B" w:rsidRDefault="007367E8" w:rsidP="007367E8">
      <w:pPr>
        <w:spacing w:line="360" w:lineRule="auto"/>
        <w:jc w:val="both"/>
        <w:rPr>
          <w:rFonts w:ascii="Sakkal Majalla" w:hAnsi="Sakkal Majalla" w:cs="Sakkal Majalla"/>
          <w:color w:val="0D0D0D" w:themeColor="text1" w:themeTint="F2"/>
          <w:sz w:val="28"/>
          <w:szCs w:val="28"/>
          <w:rtl/>
        </w:rPr>
      </w:pPr>
      <w:r w:rsidRPr="00CC2F89">
        <w:rPr>
          <w:rFonts w:ascii="Sakkal Majalla" w:hAnsi="Sakkal Majalla" w:cs="Sakkal Majalla" w:hint="cs"/>
          <w:b/>
          <w:bCs/>
          <w:color w:val="0D0D0D" w:themeColor="text1" w:themeTint="F2"/>
          <w:sz w:val="28"/>
          <w:szCs w:val="28"/>
          <w:u w:val="single"/>
          <w:rtl/>
        </w:rPr>
        <w:t xml:space="preserve">تحليل نتائج </w:t>
      </w:r>
      <w:r w:rsidRPr="00CC2F89">
        <w:rPr>
          <w:rFonts w:ascii="Sakkal Majalla" w:hAnsi="Sakkal Majalla" w:cs="Sakkal Majalla"/>
          <w:b/>
          <w:bCs/>
          <w:color w:val="0D0D0D" w:themeColor="text1" w:themeTint="F2"/>
          <w:sz w:val="28"/>
          <w:szCs w:val="28"/>
          <w:u w:val="single"/>
          <w:rtl/>
        </w:rPr>
        <w:t>سنوات الخبرة:</w:t>
      </w:r>
      <w:r w:rsidRPr="00EF085B">
        <w:rPr>
          <w:rFonts w:ascii="Sakkal Majalla" w:hAnsi="Sakkal Majalla" w:cs="Sakkal Majalla"/>
          <w:color w:val="0D0D0D" w:themeColor="text1" w:themeTint="F2"/>
          <w:sz w:val="28"/>
          <w:szCs w:val="28"/>
          <w:rtl/>
        </w:rPr>
        <w:t xml:space="preserve"> تبين أن التوزيع النسبي لأفراد عينة الدراسة حسب عدد سنوات الخبرة حيث أن النسبة كانت لذوي الخبرة </w:t>
      </w:r>
      <w:r>
        <w:rPr>
          <w:rFonts w:ascii="Sakkal Majalla" w:hAnsi="Sakkal Majalla" w:cs="Sakkal Majalla" w:hint="cs"/>
          <w:color w:val="0D0D0D" w:themeColor="text1" w:themeTint="F2"/>
          <w:sz w:val="28"/>
          <w:szCs w:val="28"/>
          <w:rtl/>
        </w:rPr>
        <w:t>اقل من 5 سنوات</w:t>
      </w:r>
      <w:r w:rsidRPr="00EF085B">
        <w:rPr>
          <w:rFonts w:ascii="Sakkal Majalla" w:hAnsi="Sakkal Majalla" w:cs="Sakkal Majalla"/>
          <w:color w:val="0D0D0D" w:themeColor="text1" w:themeTint="F2"/>
          <w:sz w:val="28"/>
          <w:szCs w:val="28"/>
          <w:rtl/>
        </w:rPr>
        <w:t xml:space="preserve"> فقد بلغ عدد أفرادها (</w:t>
      </w:r>
      <w:r>
        <w:rPr>
          <w:rFonts w:ascii="Sakkal Majalla" w:hAnsi="Sakkal Majalla" w:cs="Sakkal Majalla" w:hint="cs"/>
          <w:color w:val="0D0D0D" w:themeColor="text1" w:themeTint="F2"/>
          <w:sz w:val="28"/>
          <w:szCs w:val="28"/>
          <w:rtl/>
        </w:rPr>
        <w:t>10</w:t>
      </w:r>
      <w:r w:rsidRPr="00EF085B">
        <w:rPr>
          <w:rFonts w:ascii="Sakkal Majalla" w:hAnsi="Sakkal Majalla" w:cs="Sakkal Majalla"/>
          <w:color w:val="0D0D0D" w:themeColor="text1" w:themeTint="F2"/>
          <w:sz w:val="28"/>
          <w:szCs w:val="28"/>
          <w:rtl/>
        </w:rPr>
        <w:t>) فرد وبنسبة (</w:t>
      </w:r>
      <w:r>
        <w:rPr>
          <w:rFonts w:ascii="Sakkal Majalla" w:hAnsi="Sakkal Majalla" w:cs="Sakkal Majalla" w:hint="cs"/>
          <w:color w:val="0D0D0D" w:themeColor="text1" w:themeTint="F2"/>
          <w:sz w:val="28"/>
          <w:szCs w:val="28"/>
          <w:rtl/>
        </w:rPr>
        <w:t>10</w:t>
      </w:r>
      <w:r w:rsidRPr="00EF085B">
        <w:rPr>
          <w:rFonts w:ascii="Sakkal Majalla" w:hAnsi="Sakkal Majalla" w:cs="Sakkal Majalla"/>
          <w:color w:val="0D0D0D" w:themeColor="text1" w:themeTint="F2"/>
          <w:sz w:val="28"/>
          <w:szCs w:val="28"/>
          <w:rtl/>
        </w:rPr>
        <w:t xml:space="preserve">0%) </w:t>
      </w:r>
      <w:r>
        <w:rPr>
          <w:rFonts w:ascii="Sakkal Majalla" w:hAnsi="Sakkal Majalla" w:cs="Sakkal Majalla" w:hint="cs"/>
          <w:color w:val="0D0D0D" w:themeColor="text1" w:themeTint="F2"/>
          <w:sz w:val="28"/>
          <w:szCs w:val="28"/>
          <w:rtl/>
        </w:rPr>
        <w:t>و</w:t>
      </w:r>
      <w:r w:rsidRPr="00EF085B">
        <w:rPr>
          <w:rFonts w:ascii="Sakkal Majalla" w:hAnsi="Sakkal Majalla" w:cs="Sakkal Majalla"/>
          <w:color w:val="0D0D0D" w:themeColor="text1" w:themeTint="F2"/>
          <w:sz w:val="28"/>
          <w:szCs w:val="28"/>
          <w:rtl/>
        </w:rPr>
        <w:t xml:space="preserve">عدد سنوات الخبرة 5 </w:t>
      </w:r>
      <w:r>
        <w:rPr>
          <w:rFonts w:ascii="Sakkal Majalla" w:hAnsi="Sakkal Majalla" w:cs="Sakkal Majalla" w:hint="cs"/>
          <w:color w:val="0D0D0D" w:themeColor="text1" w:themeTint="F2"/>
          <w:sz w:val="28"/>
          <w:szCs w:val="28"/>
          <w:rtl/>
        </w:rPr>
        <w:t xml:space="preserve">الي 10 سنوات وأيضا من 10 الي 15 سنة </w:t>
      </w:r>
      <w:r w:rsidRPr="00EF085B">
        <w:rPr>
          <w:rFonts w:ascii="Sakkal Majalla" w:hAnsi="Sakkal Majalla" w:cs="Sakkal Majalla" w:hint="cs"/>
          <w:color w:val="0D0D0D" w:themeColor="text1" w:themeTint="F2"/>
          <w:sz w:val="28"/>
          <w:szCs w:val="28"/>
          <w:rtl/>
        </w:rPr>
        <w:t>فقد</w:t>
      </w:r>
      <w:r w:rsidRPr="00EF085B">
        <w:rPr>
          <w:rFonts w:ascii="Sakkal Majalla" w:hAnsi="Sakkal Majalla" w:cs="Sakkal Majalla"/>
          <w:color w:val="0D0D0D" w:themeColor="text1" w:themeTint="F2"/>
          <w:sz w:val="28"/>
          <w:szCs w:val="28"/>
          <w:rtl/>
        </w:rPr>
        <w:t xml:space="preserve"> بلغت نسبتها (</w:t>
      </w:r>
      <w:r>
        <w:rPr>
          <w:rFonts w:ascii="Sakkal Majalla" w:hAnsi="Sakkal Majalla" w:cs="Sakkal Majalla" w:hint="cs"/>
          <w:color w:val="0D0D0D" w:themeColor="text1" w:themeTint="F2"/>
          <w:sz w:val="28"/>
          <w:szCs w:val="28"/>
          <w:rtl/>
        </w:rPr>
        <w:t>25</w:t>
      </w:r>
      <w:r w:rsidRPr="00EF085B">
        <w:rPr>
          <w:rFonts w:ascii="Sakkal Majalla" w:hAnsi="Sakkal Majalla" w:cs="Sakkal Majalla"/>
          <w:color w:val="0D0D0D" w:themeColor="text1" w:themeTint="F2"/>
          <w:sz w:val="28"/>
          <w:szCs w:val="28"/>
          <w:rtl/>
        </w:rPr>
        <w:t xml:space="preserve">%) أما أصحاب الخبرة لأكثر من </w:t>
      </w:r>
      <w:r>
        <w:rPr>
          <w:rFonts w:ascii="Sakkal Majalla" w:hAnsi="Sakkal Majalla" w:cs="Sakkal Majalla" w:hint="cs"/>
          <w:color w:val="0D0D0D" w:themeColor="text1" w:themeTint="F2"/>
          <w:sz w:val="28"/>
          <w:szCs w:val="28"/>
          <w:rtl/>
        </w:rPr>
        <w:t>20</w:t>
      </w:r>
      <w:r w:rsidRPr="00EF085B">
        <w:rPr>
          <w:rFonts w:ascii="Sakkal Majalla" w:hAnsi="Sakkal Majalla" w:cs="Sakkal Majalla"/>
          <w:color w:val="0D0D0D" w:themeColor="text1" w:themeTint="F2"/>
          <w:sz w:val="28"/>
          <w:szCs w:val="28"/>
          <w:rtl/>
        </w:rPr>
        <w:t xml:space="preserve"> سنة فقد بلغت نسبتهم (</w:t>
      </w:r>
      <w:r>
        <w:rPr>
          <w:rFonts w:ascii="Sakkal Majalla" w:hAnsi="Sakkal Majalla" w:cs="Sakkal Majalla" w:hint="cs"/>
          <w:color w:val="0D0D0D" w:themeColor="text1" w:themeTint="F2"/>
          <w:sz w:val="28"/>
          <w:szCs w:val="28"/>
          <w:rtl/>
        </w:rPr>
        <w:t>10</w:t>
      </w:r>
      <w:r w:rsidRPr="00EF085B">
        <w:rPr>
          <w:rFonts w:ascii="Sakkal Majalla" w:hAnsi="Sakkal Majalla" w:cs="Sakkal Majalla"/>
          <w:color w:val="0D0D0D" w:themeColor="text1" w:themeTint="F2"/>
          <w:sz w:val="28"/>
          <w:szCs w:val="28"/>
          <w:rtl/>
        </w:rPr>
        <w:t xml:space="preserve">%) من مجمل عينة الدراسة وهذا يدل على تمتع الأفراد عينة الدراسة بخبرات عملية </w:t>
      </w:r>
      <w:r>
        <w:rPr>
          <w:rFonts w:ascii="Sakkal Majalla" w:hAnsi="Sakkal Majalla" w:cs="Sakkal Majalla" w:hint="cs"/>
          <w:color w:val="0D0D0D" w:themeColor="text1" w:themeTint="F2"/>
          <w:sz w:val="28"/>
          <w:szCs w:val="28"/>
          <w:rtl/>
        </w:rPr>
        <w:t>قصيرة</w:t>
      </w:r>
      <w:r w:rsidRPr="00EF085B">
        <w:rPr>
          <w:rFonts w:ascii="Sakkal Majalla" w:hAnsi="Sakkal Majalla" w:cs="Sakkal Majalla"/>
          <w:color w:val="0D0D0D" w:themeColor="text1" w:themeTint="F2"/>
          <w:sz w:val="28"/>
          <w:szCs w:val="28"/>
          <w:rtl/>
        </w:rPr>
        <w:t xml:space="preserve"> نسبيا</w:t>
      </w:r>
    </w:p>
    <w:p w14:paraId="51C1C5E6" w14:textId="77777777" w:rsidR="007367E8" w:rsidRPr="00F702CA" w:rsidRDefault="007367E8" w:rsidP="007367E8">
      <w:pPr>
        <w:spacing w:line="360" w:lineRule="auto"/>
        <w:jc w:val="both"/>
        <w:rPr>
          <w:rFonts w:ascii="Sakkal Majalla" w:hAnsi="Sakkal Majalla" w:cs="Sakkal Majalla"/>
          <w:sz w:val="28"/>
          <w:szCs w:val="28"/>
          <w:rtl/>
        </w:rPr>
      </w:pPr>
      <w:r>
        <w:rPr>
          <w:noProof/>
        </w:rPr>
        <w:lastRenderedPageBreak/>
        <w:drawing>
          <wp:inline distT="0" distB="0" distL="0" distR="0" wp14:anchorId="387D9353" wp14:editId="4489A467">
            <wp:extent cx="5406534" cy="2942303"/>
            <wp:effectExtent l="0" t="0" r="3810" b="10795"/>
            <wp:docPr id="1315744728" name="مخطط 1">
              <a:extLst xmlns:a="http://schemas.openxmlformats.org/drawingml/2006/main">
                <a:ext uri="{FF2B5EF4-FFF2-40B4-BE49-F238E27FC236}">
                  <a16:creationId xmlns:a16="http://schemas.microsoft.com/office/drawing/2014/main" id="{234092C1-3BD1-ECB0-C2E9-6B112E2FEC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D1E1B9" w14:textId="77777777" w:rsidR="007367E8" w:rsidRPr="00F702CA" w:rsidRDefault="007367E8">
      <w:pPr>
        <w:pStyle w:val="a9"/>
        <w:numPr>
          <w:ilvl w:val="0"/>
          <w:numId w:val="8"/>
        </w:numPr>
        <w:spacing w:line="360" w:lineRule="auto"/>
        <w:jc w:val="both"/>
        <w:rPr>
          <w:rFonts w:ascii="Sakkal Majalla" w:hAnsi="Sakkal Majalla" w:cs="Sakkal Majalla"/>
          <w:sz w:val="28"/>
          <w:szCs w:val="28"/>
          <w:u w:val="single"/>
          <w:rtl/>
        </w:rPr>
      </w:pPr>
      <w:r w:rsidRPr="00F702CA">
        <w:rPr>
          <w:rFonts w:ascii="Sakkal Majalla" w:hAnsi="Sakkal Majalla" w:cs="Sakkal Majalla"/>
          <w:sz w:val="28"/>
          <w:szCs w:val="28"/>
          <w:u w:val="single"/>
          <w:rtl/>
        </w:rPr>
        <w:t>توزيع افراد العينة حسب المؤهل العلمي.</w:t>
      </w:r>
    </w:p>
    <w:tbl>
      <w:tblPr>
        <w:tblStyle w:val="4-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27"/>
        <w:gridCol w:w="2607"/>
        <w:gridCol w:w="2616"/>
      </w:tblGrid>
      <w:tr w:rsidR="007367E8" w:rsidRPr="00F702CA" w14:paraId="5A3D33D5" w14:textId="77777777" w:rsidTr="00731D7B">
        <w:trPr>
          <w:cnfStyle w:val="100000000000" w:firstRow="1" w:lastRow="0" w:firstColumn="0" w:lastColumn="0" w:oddVBand="0" w:evenVBand="0" w:oddHBand="0"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664" w:type="dxa"/>
            <w:tcBorders>
              <w:top w:val="none" w:sz="0" w:space="0" w:color="auto"/>
              <w:left w:val="none" w:sz="0" w:space="0" w:color="auto"/>
              <w:bottom w:val="none" w:sz="0" w:space="0" w:color="auto"/>
              <w:right w:val="none" w:sz="0" w:space="0" w:color="auto"/>
            </w:tcBorders>
          </w:tcPr>
          <w:p w14:paraId="3BCD2F87"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المؤهل العلمي </w:t>
            </w:r>
          </w:p>
        </w:tc>
        <w:tc>
          <w:tcPr>
            <w:tcW w:w="2645" w:type="dxa"/>
            <w:tcBorders>
              <w:top w:val="none" w:sz="0" w:space="0" w:color="auto"/>
              <w:left w:val="none" w:sz="0" w:space="0" w:color="auto"/>
              <w:bottom w:val="none" w:sz="0" w:space="0" w:color="auto"/>
              <w:right w:val="none" w:sz="0" w:space="0" w:color="auto"/>
            </w:tcBorders>
          </w:tcPr>
          <w:p w14:paraId="49A52629" w14:textId="77777777" w:rsidR="007367E8" w:rsidRPr="00F702CA" w:rsidRDefault="007367E8" w:rsidP="00731D7B">
            <w:pPr>
              <w:pStyle w:val="a9"/>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التكرار</w:t>
            </w:r>
          </w:p>
        </w:tc>
        <w:tc>
          <w:tcPr>
            <w:tcW w:w="2654" w:type="dxa"/>
            <w:tcBorders>
              <w:top w:val="none" w:sz="0" w:space="0" w:color="auto"/>
              <w:left w:val="none" w:sz="0" w:space="0" w:color="auto"/>
              <w:bottom w:val="none" w:sz="0" w:space="0" w:color="auto"/>
              <w:right w:val="none" w:sz="0" w:space="0" w:color="auto"/>
            </w:tcBorders>
          </w:tcPr>
          <w:p w14:paraId="5FB5BDBF" w14:textId="77777777" w:rsidR="007367E8" w:rsidRPr="00F702CA" w:rsidRDefault="007367E8" w:rsidP="00731D7B">
            <w:pPr>
              <w:pStyle w:val="a9"/>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النسبة المئوية (%)</w:t>
            </w:r>
          </w:p>
        </w:tc>
      </w:tr>
      <w:tr w:rsidR="007367E8" w:rsidRPr="00F702CA" w14:paraId="4EE849C3" w14:textId="77777777" w:rsidTr="00731D7B">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2664" w:type="dxa"/>
          </w:tcPr>
          <w:p w14:paraId="78FA5E59"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اقل من الجامعي</w:t>
            </w:r>
          </w:p>
        </w:tc>
        <w:tc>
          <w:tcPr>
            <w:tcW w:w="2645" w:type="dxa"/>
          </w:tcPr>
          <w:p w14:paraId="380272B8"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25</w:t>
            </w:r>
          </w:p>
        </w:tc>
        <w:tc>
          <w:tcPr>
            <w:tcW w:w="2654" w:type="dxa"/>
          </w:tcPr>
          <w:p w14:paraId="50F7D662"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25%</w:t>
            </w:r>
          </w:p>
        </w:tc>
      </w:tr>
      <w:tr w:rsidR="007367E8" w:rsidRPr="00F702CA" w14:paraId="0CCF2D65" w14:textId="77777777" w:rsidTr="00731D7B">
        <w:trPr>
          <w:trHeight w:val="629"/>
        </w:trPr>
        <w:tc>
          <w:tcPr>
            <w:cnfStyle w:val="001000000000" w:firstRow="0" w:lastRow="0" w:firstColumn="1" w:lastColumn="0" w:oddVBand="0" w:evenVBand="0" w:oddHBand="0" w:evenHBand="0" w:firstRowFirstColumn="0" w:firstRowLastColumn="0" w:lastRowFirstColumn="0" w:lastRowLastColumn="0"/>
            <w:tcW w:w="2664" w:type="dxa"/>
          </w:tcPr>
          <w:p w14:paraId="4062A7B7"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دبلوم متوسط</w:t>
            </w:r>
          </w:p>
        </w:tc>
        <w:tc>
          <w:tcPr>
            <w:tcW w:w="2645" w:type="dxa"/>
          </w:tcPr>
          <w:p w14:paraId="23C8E436"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15</w:t>
            </w:r>
          </w:p>
        </w:tc>
        <w:tc>
          <w:tcPr>
            <w:tcW w:w="2654" w:type="dxa"/>
          </w:tcPr>
          <w:p w14:paraId="6CE79F17"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15%</w:t>
            </w:r>
          </w:p>
        </w:tc>
      </w:tr>
      <w:tr w:rsidR="007367E8" w:rsidRPr="00F702CA" w14:paraId="098895A3" w14:textId="77777777" w:rsidTr="00731D7B">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2664" w:type="dxa"/>
          </w:tcPr>
          <w:p w14:paraId="030D2EDF"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جامعي  </w:t>
            </w:r>
          </w:p>
        </w:tc>
        <w:tc>
          <w:tcPr>
            <w:tcW w:w="2645" w:type="dxa"/>
          </w:tcPr>
          <w:p w14:paraId="2BCBD6D0"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50</w:t>
            </w:r>
          </w:p>
        </w:tc>
        <w:tc>
          <w:tcPr>
            <w:tcW w:w="2654" w:type="dxa"/>
          </w:tcPr>
          <w:p w14:paraId="45FCAD13"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50%</w:t>
            </w:r>
          </w:p>
        </w:tc>
      </w:tr>
      <w:tr w:rsidR="007367E8" w:rsidRPr="00F702CA" w14:paraId="6AB6E385" w14:textId="77777777" w:rsidTr="00731D7B">
        <w:trPr>
          <w:trHeight w:val="629"/>
        </w:trPr>
        <w:tc>
          <w:tcPr>
            <w:cnfStyle w:val="001000000000" w:firstRow="0" w:lastRow="0" w:firstColumn="1" w:lastColumn="0" w:oddVBand="0" w:evenVBand="0" w:oddHBand="0" w:evenHBand="0" w:firstRowFirstColumn="0" w:firstRowLastColumn="0" w:lastRowFirstColumn="0" w:lastRowLastColumn="0"/>
            <w:tcW w:w="2664" w:type="dxa"/>
          </w:tcPr>
          <w:p w14:paraId="57E138A0"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 xml:space="preserve">فوق الجامعي  </w:t>
            </w:r>
          </w:p>
        </w:tc>
        <w:tc>
          <w:tcPr>
            <w:tcW w:w="2645" w:type="dxa"/>
          </w:tcPr>
          <w:p w14:paraId="7646249E"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w:t>
            </w:r>
          </w:p>
        </w:tc>
        <w:tc>
          <w:tcPr>
            <w:tcW w:w="2654" w:type="dxa"/>
          </w:tcPr>
          <w:p w14:paraId="7BF7C113" w14:textId="77777777" w:rsidR="007367E8" w:rsidRPr="00F702CA" w:rsidRDefault="007367E8" w:rsidP="00731D7B">
            <w:pPr>
              <w:pStyle w:val="a9"/>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10%</w:t>
            </w:r>
          </w:p>
        </w:tc>
      </w:tr>
      <w:tr w:rsidR="007367E8" w:rsidRPr="00F702CA" w14:paraId="4D13C46F" w14:textId="77777777" w:rsidTr="00731D7B">
        <w:trPr>
          <w:cnfStyle w:val="000000100000" w:firstRow="0" w:lastRow="0" w:firstColumn="0" w:lastColumn="0" w:oddVBand="0" w:evenVBand="0" w:oddHBand="1"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2664" w:type="dxa"/>
          </w:tcPr>
          <w:p w14:paraId="05435BA2"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الاجمالي</w:t>
            </w:r>
          </w:p>
        </w:tc>
        <w:tc>
          <w:tcPr>
            <w:tcW w:w="2645" w:type="dxa"/>
          </w:tcPr>
          <w:p w14:paraId="041F0210"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100</w:t>
            </w:r>
          </w:p>
        </w:tc>
        <w:tc>
          <w:tcPr>
            <w:tcW w:w="2654" w:type="dxa"/>
          </w:tcPr>
          <w:p w14:paraId="349ED9BC" w14:textId="77777777" w:rsidR="007367E8" w:rsidRPr="00F702CA" w:rsidRDefault="007367E8" w:rsidP="00731D7B">
            <w:pPr>
              <w:pStyle w:val="a9"/>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702CA">
              <w:rPr>
                <w:rFonts w:ascii="Sakkal Majalla" w:hAnsi="Sakkal Majalla" w:cs="Sakkal Majalla"/>
                <w:sz w:val="28"/>
                <w:szCs w:val="28"/>
                <w:rtl/>
              </w:rPr>
              <w:t>100%</w:t>
            </w:r>
          </w:p>
        </w:tc>
      </w:tr>
    </w:tbl>
    <w:p w14:paraId="0A63A693" w14:textId="77777777" w:rsidR="007367E8" w:rsidRDefault="007367E8" w:rsidP="007367E8">
      <w:pPr>
        <w:spacing w:line="360" w:lineRule="auto"/>
        <w:ind w:firstLine="720"/>
        <w:jc w:val="both"/>
        <w:rPr>
          <w:rFonts w:ascii="Sakkal Majalla" w:hAnsi="Sakkal Majalla" w:cs="Sakkal Majalla"/>
          <w:color w:val="0D0D0D" w:themeColor="text1" w:themeTint="F2"/>
          <w:sz w:val="28"/>
          <w:szCs w:val="28"/>
          <w:rtl/>
        </w:rPr>
      </w:pPr>
    </w:p>
    <w:p w14:paraId="2BFA1D7C" w14:textId="77777777" w:rsidR="007367E8" w:rsidRPr="00EF085B" w:rsidRDefault="007367E8" w:rsidP="007367E8">
      <w:pPr>
        <w:spacing w:line="360" w:lineRule="auto"/>
        <w:jc w:val="both"/>
        <w:rPr>
          <w:rFonts w:ascii="Sakkal Majalla" w:hAnsi="Sakkal Majalla" w:cs="Sakkal Majalla"/>
          <w:color w:val="0D0D0D" w:themeColor="text1" w:themeTint="F2"/>
          <w:sz w:val="28"/>
          <w:szCs w:val="28"/>
          <w:rtl/>
        </w:rPr>
      </w:pPr>
      <w:r w:rsidRPr="00CC2F89">
        <w:rPr>
          <w:rFonts w:ascii="Sakkal Majalla" w:hAnsi="Sakkal Majalla" w:cs="Sakkal Majalla" w:hint="cs"/>
          <w:color w:val="0D0D0D" w:themeColor="text1" w:themeTint="F2"/>
          <w:sz w:val="28"/>
          <w:szCs w:val="28"/>
          <w:u w:val="single"/>
          <w:rtl/>
        </w:rPr>
        <w:t xml:space="preserve">تحليل نتائج </w:t>
      </w:r>
      <w:r w:rsidRPr="00CC2F89">
        <w:rPr>
          <w:rFonts w:ascii="Sakkal Majalla" w:hAnsi="Sakkal Majalla" w:cs="Sakkal Majalla"/>
          <w:color w:val="0D0D0D" w:themeColor="text1" w:themeTint="F2"/>
          <w:sz w:val="28"/>
          <w:szCs w:val="28"/>
          <w:u w:val="single"/>
          <w:rtl/>
        </w:rPr>
        <w:t>المؤهل العلمي:</w:t>
      </w:r>
      <w:r w:rsidRPr="00EF085B">
        <w:rPr>
          <w:rFonts w:ascii="Sakkal Majalla" w:hAnsi="Sakkal Majalla" w:cs="Sakkal Majalla"/>
          <w:color w:val="0D0D0D" w:themeColor="text1" w:themeTint="F2"/>
          <w:sz w:val="28"/>
          <w:szCs w:val="28"/>
          <w:rtl/>
        </w:rPr>
        <w:t xml:space="preserve"> تبين أن غالبية أفراد عينة الدراسة يحملون الشهادة الجامعية الأولى (بكالوريوس) حيث بلغ عددهم (</w:t>
      </w:r>
      <w:r>
        <w:rPr>
          <w:rFonts w:ascii="Sakkal Majalla" w:hAnsi="Sakkal Majalla" w:cs="Sakkal Majalla" w:hint="cs"/>
          <w:color w:val="0D0D0D" w:themeColor="text1" w:themeTint="F2"/>
          <w:sz w:val="28"/>
          <w:szCs w:val="28"/>
          <w:rtl/>
        </w:rPr>
        <w:t>50</w:t>
      </w:r>
      <w:r w:rsidRPr="00EF085B">
        <w:rPr>
          <w:rFonts w:ascii="Sakkal Majalla" w:hAnsi="Sakkal Majalla" w:cs="Sakkal Majalla"/>
          <w:color w:val="0D0D0D" w:themeColor="text1" w:themeTint="F2"/>
          <w:sz w:val="28"/>
          <w:szCs w:val="28"/>
          <w:rtl/>
        </w:rPr>
        <w:t>) وبنسبة تمثيل بلغت (</w:t>
      </w:r>
      <w:r>
        <w:rPr>
          <w:rFonts w:ascii="Sakkal Majalla" w:hAnsi="Sakkal Majalla" w:cs="Sakkal Majalla" w:hint="cs"/>
          <w:color w:val="0D0D0D" w:themeColor="text1" w:themeTint="F2"/>
          <w:sz w:val="28"/>
          <w:szCs w:val="28"/>
          <w:rtl/>
        </w:rPr>
        <w:t>50</w:t>
      </w:r>
      <w:r w:rsidRPr="00EF085B">
        <w:rPr>
          <w:rFonts w:ascii="Sakkal Majalla" w:hAnsi="Sakkal Majalla" w:cs="Sakkal Majalla"/>
          <w:color w:val="0D0D0D" w:themeColor="text1" w:themeTint="F2"/>
          <w:sz w:val="28"/>
          <w:szCs w:val="28"/>
          <w:rtl/>
        </w:rPr>
        <w:t>%) وتلتها نسبة حاملي درجة الدبلوم وبنسبة بلغت (</w:t>
      </w:r>
      <w:r>
        <w:rPr>
          <w:rFonts w:ascii="Sakkal Majalla" w:hAnsi="Sakkal Majalla" w:cs="Sakkal Majalla" w:hint="cs"/>
          <w:color w:val="0D0D0D" w:themeColor="text1" w:themeTint="F2"/>
          <w:sz w:val="28"/>
          <w:szCs w:val="28"/>
          <w:rtl/>
        </w:rPr>
        <w:t>25</w:t>
      </w:r>
      <w:r w:rsidRPr="00EF085B">
        <w:rPr>
          <w:rFonts w:ascii="Sakkal Majalla" w:hAnsi="Sakkal Majalla" w:cs="Sakkal Majalla"/>
          <w:color w:val="0D0D0D" w:themeColor="text1" w:themeTint="F2"/>
          <w:sz w:val="28"/>
          <w:szCs w:val="28"/>
          <w:rtl/>
        </w:rPr>
        <w:t>%) تلتها نسبة الحاصلون على درجة الماجستير بنسبة (10%) وهذا بالتالي يبين أن الأفراد عينة الدراسة هم ذوو مؤهلات علمية عالية نسبيا.</w:t>
      </w:r>
    </w:p>
    <w:p w14:paraId="3549EDD9" w14:textId="77777777" w:rsidR="007367E8" w:rsidRPr="00073CF9" w:rsidRDefault="007367E8" w:rsidP="007367E8">
      <w:pPr>
        <w:spacing w:line="360" w:lineRule="auto"/>
        <w:ind w:left="540"/>
        <w:jc w:val="both"/>
        <w:rPr>
          <w:rFonts w:ascii="Sakkal Majalla" w:hAnsi="Sakkal Majalla" w:cs="Sakkal Majalla"/>
          <w:sz w:val="28"/>
          <w:szCs w:val="28"/>
          <w:u w:val="single"/>
        </w:rPr>
      </w:pPr>
      <w:r>
        <w:rPr>
          <w:noProof/>
        </w:rPr>
        <w:lastRenderedPageBreak/>
        <w:drawing>
          <wp:inline distT="0" distB="0" distL="0" distR="0" wp14:anchorId="6F74E7AB" wp14:editId="72E88CAB">
            <wp:extent cx="4837349" cy="3244645"/>
            <wp:effectExtent l="0" t="0" r="1905" b="13335"/>
            <wp:docPr id="1300674401" name="مخطط 1">
              <a:extLst xmlns:a="http://schemas.openxmlformats.org/drawingml/2006/main">
                <a:ext uri="{FF2B5EF4-FFF2-40B4-BE49-F238E27FC236}">
                  <a16:creationId xmlns:a16="http://schemas.microsoft.com/office/drawing/2014/main" id="{39AC340A-38D4-0771-A2C7-48159D6E89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366277" w14:textId="77777777" w:rsidR="007367E8" w:rsidRDefault="007367E8" w:rsidP="007367E8">
      <w:pPr>
        <w:spacing w:line="360" w:lineRule="auto"/>
        <w:ind w:left="540"/>
        <w:jc w:val="both"/>
        <w:rPr>
          <w:rFonts w:ascii="Sakkal Majalla" w:hAnsi="Sakkal Majalla" w:cs="Sakkal Majalla"/>
          <w:sz w:val="28"/>
          <w:szCs w:val="28"/>
          <w:u w:val="single"/>
          <w:rtl/>
          <w:lang w:bidi="ar-EG"/>
        </w:rPr>
      </w:pPr>
    </w:p>
    <w:p w14:paraId="716C57C1" w14:textId="77777777" w:rsidR="007367E8" w:rsidRPr="00AA61E7" w:rsidRDefault="007367E8">
      <w:pPr>
        <w:pStyle w:val="a9"/>
        <w:numPr>
          <w:ilvl w:val="0"/>
          <w:numId w:val="9"/>
        </w:numPr>
        <w:spacing w:line="360" w:lineRule="auto"/>
        <w:jc w:val="both"/>
        <w:rPr>
          <w:rFonts w:ascii="Sakkal Majalla" w:hAnsi="Sakkal Majalla" w:cs="Sakkal Majalla"/>
          <w:sz w:val="28"/>
          <w:szCs w:val="28"/>
          <w:u w:val="single"/>
          <w:rtl/>
        </w:rPr>
      </w:pPr>
      <w:r w:rsidRPr="00AA61E7">
        <w:rPr>
          <w:rFonts w:ascii="Sakkal Majalla" w:hAnsi="Sakkal Majalla" w:cs="Sakkal Majalla"/>
          <w:sz w:val="28"/>
          <w:szCs w:val="28"/>
          <w:u w:val="single"/>
          <w:rtl/>
        </w:rPr>
        <w:t xml:space="preserve">توزيع افراد العينة حسب </w:t>
      </w:r>
      <w:r w:rsidRPr="00AA61E7">
        <w:rPr>
          <w:rFonts w:ascii="Sakkal Majalla" w:hAnsi="Sakkal Majalla" w:cs="Sakkal Majalla" w:hint="cs"/>
          <w:sz w:val="28"/>
          <w:szCs w:val="28"/>
          <w:u w:val="single"/>
          <w:rtl/>
        </w:rPr>
        <w:t>المستوى الوظيفي.</w:t>
      </w:r>
    </w:p>
    <w:tbl>
      <w:tblPr>
        <w:tblStyle w:val="af2"/>
        <w:bidiVisual/>
        <w:tblW w:w="0" w:type="auto"/>
        <w:tblInd w:w="900" w:type="dxa"/>
        <w:tblLook w:val="04A0" w:firstRow="1" w:lastRow="0" w:firstColumn="1" w:lastColumn="0" w:noHBand="0" w:noVBand="1"/>
      </w:tblPr>
      <w:tblGrid>
        <w:gridCol w:w="2344"/>
        <w:gridCol w:w="2309"/>
        <w:gridCol w:w="2317"/>
      </w:tblGrid>
      <w:tr w:rsidR="007367E8" w:rsidRPr="00F702CA" w14:paraId="2B19D2D0" w14:textId="77777777" w:rsidTr="00731D7B">
        <w:trPr>
          <w:trHeight w:val="368"/>
        </w:trPr>
        <w:tc>
          <w:tcPr>
            <w:tcW w:w="2525" w:type="dxa"/>
          </w:tcPr>
          <w:p w14:paraId="646F6FF0"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 xml:space="preserve">المستوى الوظيفي </w:t>
            </w:r>
            <w:r w:rsidRPr="00F702CA">
              <w:rPr>
                <w:rFonts w:ascii="Sakkal Majalla" w:hAnsi="Sakkal Majalla" w:cs="Sakkal Majalla"/>
                <w:sz w:val="28"/>
                <w:szCs w:val="28"/>
                <w:rtl/>
              </w:rPr>
              <w:t xml:space="preserve"> </w:t>
            </w:r>
          </w:p>
        </w:tc>
        <w:tc>
          <w:tcPr>
            <w:tcW w:w="2503" w:type="dxa"/>
          </w:tcPr>
          <w:p w14:paraId="22262886"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التكرار</w:t>
            </w:r>
          </w:p>
        </w:tc>
        <w:tc>
          <w:tcPr>
            <w:tcW w:w="2512" w:type="dxa"/>
          </w:tcPr>
          <w:p w14:paraId="2CED6A75"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النسبة المئوية (%)</w:t>
            </w:r>
          </w:p>
        </w:tc>
      </w:tr>
      <w:tr w:rsidR="007367E8" w:rsidRPr="00F702CA" w14:paraId="23524633" w14:textId="77777777" w:rsidTr="00731D7B">
        <w:trPr>
          <w:trHeight w:val="405"/>
        </w:trPr>
        <w:tc>
          <w:tcPr>
            <w:tcW w:w="2525" w:type="dxa"/>
          </w:tcPr>
          <w:p w14:paraId="18B933E8"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إدارة تشغيلية</w:t>
            </w:r>
          </w:p>
        </w:tc>
        <w:tc>
          <w:tcPr>
            <w:tcW w:w="2503" w:type="dxa"/>
          </w:tcPr>
          <w:p w14:paraId="1409038E"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50</w:t>
            </w:r>
          </w:p>
        </w:tc>
        <w:tc>
          <w:tcPr>
            <w:tcW w:w="2512" w:type="dxa"/>
          </w:tcPr>
          <w:p w14:paraId="38DA21DF"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50</w:t>
            </w:r>
            <w:r w:rsidRPr="00F702CA">
              <w:rPr>
                <w:rFonts w:ascii="Sakkal Majalla" w:hAnsi="Sakkal Majalla" w:cs="Sakkal Majalla"/>
                <w:sz w:val="28"/>
                <w:szCs w:val="28"/>
                <w:rtl/>
              </w:rPr>
              <w:t>%</w:t>
            </w:r>
          </w:p>
        </w:tc>
      </w:tr>
      <w:tr w:rsidR="007367E8" w:rsidRPr="00F702CA" w14:paraId="27AB9314" w14:textId="77777777" w:rsidTr="00731D7B">
        <w:trPr>
          <w:trHeight w:val="393"/>
        </w:trPr>
        <w:tc>
          <w:tcPr>
            <w:tcW w:w="2525" w:type="dxa"/>
          </w:tcPr>
          <w:p w14:paraId="265BD25E"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 xml:space="preserve">إدارة فنية </w:t>
            </w:r>
          </w:p>
        </w:tc>
        <w:tc>
          <w:tcPr>
            <w:tcW w:w="2503" w:type="dxa"/>
          </w:tcPr>
          <w:p w14:paraId="2BA230B3"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25</w:t>
            </w:r>
          </w:p>
        </w:tc>
        <w:tc>
          <w:tcPr>
            <w:tcW w:w="2512" w:type="dxa"/>
          </w:tcPr>
          <w:p w14:paraId="0833009F"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25</w:t>
            </w:r>
            <w:r w:rsidRPr="00F702CA">
              <w:rPr>
                <w:rFonts w:ascii="Sakkal Majalla" w:hAnsi="Sakkal Majalla" w:cs="Sakkal Majalla"/>
                <w:sz w:val="28"/>
                <w:szCs w:val="28"/>
                <w:rtl/>
              </w:rPr>
              <w:t>%</w:t>
            </w:r>
          </w:p>
        </w:tc>
      </w:tr>
      <w:tr w:rsidR="007367E8" w:rsidRPr="00F702CA" w14:paraId="5C2F0EAB" w14:textId="77777777" w:rsidTr="00731D7B">
        <w:trPr>
          <w:trHeight w:val="405"/>
        </w:trPr>
        <w:tc>
          <w:tcPr>
            <w:tcW w:w="2525" w:type="dxa"/>
          </w:tcPr>
          <w:p w14:paraId="7C362C65"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إدارة متوسطة</w:t>
            </w:r>
          </w:p>
        </w:tc>
        <w:tc>
          <w:tcPr>
            <w:tcW w:w="2503" w:type="dxa"/>
          </w:tcPr>
          <w:p w14:paraId="45521F7E"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20</w:t>
            </w:r>
          </w:p>
        </w:tc>
        <w:tc>
          <w:tcPr>
            <w:tcW w:w="2512" w:type="dxa"/>
          </w:tcPr>
          <w:p w14:paraId="7A8F07E6"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20</w:t>
            </w:r>
            <w:r w:rsidRPr="00F702CA">
              <w:rPr>
                <w:rFonts w:ascii="Sakkal Majalla" w:hAnsi="Sakkal Majalla" w:cs="Sakkal Majalla"/>
                <w:sz w:val="28"/>
                <w:szCs w:val="28"/>
                <w:rtl/>
              </w:rPr>
              <w:t>%</w:t>
            </w:r>
          </w:p>
        </w:tc>
      </w:tr>
      <w:tr w:rsidR="007367E8" w:rsidRPr="00F702CA" w14:paraId="5A900128" w14:textId="77777777" w:rsidTr="00731D7B">
        <w:trPr>
          <w:trHeight w:val="393"/>
        </w:trPr>
        <w:tc>
          <w:tcPr>
            <w:tcW w:w="2525" w:type="dxa"/>
          </w:tcPr>
          <w:p w14:paraId="1452A9BD"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إدارة عليا</w:t>
            </w:r>
            <w:r w:rsidRPr="00F702CA">
              <w:rPr>
                <w:rFonts w:ascii="Sakkal Majalla" w:hAnsi="Sakkal Majalla" w:cs="Sakkal Majalla"/>
                <w:sz w:val="28"/>
                <w:szCs w:val="28"/>
                <w:rtl/>
              </w:rPr>
              <w:t xml:space="preserve">  </w:t>
            </w:r>
          </w:p>
        </w:tc>
        <w:tc>
          <w:tcPr>
            <w:tcW w:w="2503" w:type="dxa"/>
          </w:tcPr>
          <w:p w14:paraId="4246758D"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5</w:t>
            </w:r>
          </w:p>
        </w:tc>
        <w:tc>
          <w:tcPr>
            <w:tcW w:w="2512" w:type="dxa"/>
          </w:tcPr>
          <w:p w14:paraId="24187D6A"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5</w:t>
            </w:r>
            <w:r w:rsidRPr="00F702CA">
              <w:rPr>
                <w:rFonts w:ascii="Sakkal Majalla" w:hAnsi="Sakkal Majalla" w:cs="Sakkal Majalla"/>
                <w:sz w:val="28"/>
                <w:szCs w:val="28"/>
                <w:rtl/>
              </w:rPr>
              <w:t>%</w:t>
            </w:r>
          </w:p>
        </w:tc>
      </w:tr>
      <w:tr w:rsidR="007367E8" w:rsidRPr="00F702CA" w14:paraId="3D334422" w14:textId="77777777" w:rsidTr="00731D7B">
        <w:trPr>
          <w:trHeight w:val="393"/>
        </w:trPr>
        <w:tc>
          <w:tcPr>
            <w:tcW w:w="2525" w:type="dxa"/>
          </w:tcPr>
          <w:p w14:paraId="61893777"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الاجمالي</w:t>
            </w:r>
          </w:p>
        </w:tc>
        <w:tc>
          <w:tcPr>
            <w:tcW w:w="2503" w:type="dxa"/>
          </w:tcPr>
          <w:p w14:paraId="6821CB8F"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Pr>
                <w:rFonts w:ascii="Sakkal Majalla" w:hAnsi="Sakkal Majalla" w:cs="Sakkal Majalla" w:hint="cs"/>
                <w:sz w:val="28"/>
                <w:szCs w:val="28"/>
                <w:rtl/>
              </w:rPr>
              <w:t>100</w:t>
            </w:r>
          </w:p>
        </w:tc>
        <w:tc>
          <w:tcPr>
            <w:tcW w:w="2512" w:type="dxa"/>
          </w:tcPr>
          <w:p w14:paraId="738B2C66" w14:textId="77777777" w:rsidR="007367E8" w:rsidRPr="00F702CA" w:rsidRDefault="007367E8" w:rsidP="00731D7B">
            <w:pPr>
              <w:pStyle w:val="a9"/>
              <w:spacing w:line="360" w:lineRule="auto"/>
              <w:ind w:left="0"/>
              <w:jc w:val="both"/>
              <w:rPr>
                <w:rFonts w:ascii="Sakkal Majalla" w:hAnsi="Sakkal Majalla" w:cs="Sakkal Majalla"/>
                <w:sz w:val="28"/>
                <w:szCs w:val="28"/>
                <w:rtl/>
              </w:rPr>
            </w:pPr>
            <w:r w:rsidRPr="00F702CA">
              <w:rPr>
                <w:rFonts w:ascii="Sakkal Majalla" w:hAnsi="Sakkal Majalla" w:cs="Sakkal Majalla"/>
                <w:sz w:val="28"/>
                <w:szCs w:val="28"/>
                <w:rtl/>
              </w:rPr>
              <w:t>100%</w:t>
            </w:r>
          </w:p>
        </w:tc>
      </w:tr>
    </w:tbl>
    <w:p w14:paraId="72C9A896" w14:textId="77777777" w:rsidR="007367E8" w:rsidRDefault="007367E8" w:rsidP="007367E8">
      <w:pPr>
        <w:spacing w:line="360" w:lineRule="auto"/>
        <w:jc w:val="both"/>
        <w:rPr>
          <w:rFonts w:ascii="Sakkal Majalla" w:hAnsi="Sakkal Majalla" w:cs="Sakkal Majalla"/>
          <w:b/>
          <w:bCs/>
          <w:color w:val="0D0D0D" w:themeColor="text1" w:themeTint="F2"/>
          <w:sz w:val="32"/>
          <w:szCs w:val="32"/>
          <w:rtl/>
        </w:rPr>
      </w:pPr>
    </w:p>
    <w:p w14:paraId="3D557356" w14:textId="77777777" w:rsidR="007367E8" w:rsidRDefault="007367E8" w:rsidP="007367E8">
      <w:pPr>
        <w:spacing w:line="360" w:lineRule="auto"/>
        <w:ind w:left="180"/>
        <w:jc w:val="both"/>
        <w:rPr>
          <w:rFonts w:ascii="Sakkal Majalla" w:hAnsi="Sakkal Majalla" w:cs="Sakkal Majalla"/>
          <w:sz w:val="32"/>
          <w:szCs w:val="32"/>
          <w:rtl/>
        </w:rPr>
      </w:pPr>
      <w:r w:rsidRPr="0013727E">
        <w:rPr>
          <w:rFonts w:ascii="Sakkal Majalla" w:hAnsi="Sakkal Majalla" w:cs="Sakkal Majalla" w:hint="cs"/>
          <w:color w:val="0D0D0D" w:themeColor="text1" w:themeTint="F2"/>
          <w:sz w:val="28"/>
          <w:szCs w:val="28"/>
          <w:u w:val="single"/>
          <w:rtl/>
        </w:rPr>
        <w:t xml:space="preserve">تحليل نتائج </w:t>
      </w:r>
      <w:r w:rsidRPr="0013727E">
        <w:rPr>
          <w:rFonts w:ascii="Sakkal Majalla" w:hAnsi="Sakkal Majalla" w:cs="Sakkal Majalla"/>
          <w:color w:val="0D0D0D" w:themeColor="text1" w:themeTint="F2"/>
          <w:sz w:val="28"/>
          <w:szCs w:val="28"/>
          <w:u w:val="single"/>
          <w:rtl/>
        </w:rPr>
        <w:t>الوظيفة</w:t>
      </w:r>
      <w:r w:rsidRPr="00EF085B">
        <w:rPr>
          <w:rFonts w:ascii="Sakkal Majalla" w:hAnsi="Sakkal Majalla" w:cs="Sakkal Majalla"/>
          <w:color w:val="0D0D0D" w:themeColor="text1" w:themeTint="F2"/>
          <w:sz w:val="28"/>
          <w:szCs w:val="28"/>
          <w:rtl/>
        </w:rPr>
        <w:t xml:space="preserve">: تبين أن غالبية أفراد عينة الدراسة موظفي </w:t>
      </w:r>
      <w:r>
        <w:rPr>
          <w:rFonts w:ascii="Sakkal Majalla" w:hAnsi="Sakkal Majalla" w:cs="Sakkal Majalla" w:hint="cs"/>
          <w:color w:val="0D0D0D" w:themeColor="text1" w:themeTint="F2"/>
          <w:sz w:val="28"/>
          <w:szCs w:val="28"/>
          <w:rtl/>
        </w:rPr>
        <w:t>القسم التشغيلي</w:t>
      </w:r>
      <w:r w:rsidRPr="00EF085B">
        <w:rPr>
          <w:rFonts w:ascii="Sakkal Majalla" w:hAnsi="Sakkal Majalla" w:cs="Sakkal Majalla"/>
          <w:color w:val="0D0D0D" w:themeColor="text1" w:themeTint="F2"/>
          <w:sz w:val="28"/>
          <w:szCs w:val="28"/>
          <w:rtl/>
        </w:rPr>
        <w:t xml:space="preserve"> حيث بلغ عددهم (</w:t>
      </w:r>
      <w:r>
        <w:rPr>
          <w:rFonts w:ascii="Sakkal Majalla" w:hAnsi="Sakkal Majalla" w:cs="Sakkal Majalla" w:hint="cs"/>
          <w:color w:val="0D0D0D" w:themeColor="text1" w:themeTint="F2"/>
          <w:sz w:val="28"/>
          <w:szCs w:val="28"/>
          <w:rtl/>
        </w:rPr>
        <w:t>50</w:t>
      </w:r>
      <w:r w:rsidRPr="00EF085B">
        <w:rPr>
          <w:rFonts w:ascii="Sakkal Majalla" w:hAnsi="Sakkal Majalla" w:cs="Sakkal Majalla"/>
          <w:color w:val="0D0D0D" w:themeColor="text1" w:themeTint="F2"/>
          <w:sz w:val="28"/>
          <w:szCs w:val="28"/>
          <w:rtl/>
        </w:rPr>
        <w:t>) وبنسبة تمثيل بلغت (</w:t>
      </w:r>
      <w:r>
        <w:rPr>
          <w:rFonts w:ascii="Sakkal Majalla" w:hAnsi="Sakkal Majalla" w:cs="Sakkal Majalla" w:hint="cs"/>
          <w:color w:val="0D0D0D" w:themeColor="text1" w:themeTint="F2"/>
          <w:sz w:val="28"/>
          <w:szCs w:val="28"/>
          <w:rtl/>
        </w:rPr>
        <w:t>50</w:t>
      </w:r>
      <w:r w:rsidRPr="00EF085B">
        <w:rPr>
          <w:rFonts w:ascii="Sakkal Majalla" w:hAnsi="Sakkal Majalla" w:cs="Sakkal Majalla"/>
          <w:color w:val="0D0D0D" w:themeColor="text1" w:themeTint="F2"/>
          <w:sz w:val="28"/>
          <w:szCs w:val="28"/>
          <w:rtl/>
        </w:rPr>
        <w:t xml:space="preserve">%) وتلتها نسبة موظفي قسم </w:t>
      </w:r>
      <w:r>
        <w:rPr>
          <w:rFonts w:ascii="Sakkal Majalla" w:hAnsi="Sakkal Majalla" w:cs="Sakkal Majalla" w:hint="cs"/>
          <w:color w:val="0D0D0D" w:themeColor="text1" w:themeTint="F2"/>
          <w:sz w:val="28"/>
          <w:szCs w:val="28"/>
          <w:rtl/>
        </w:rPr>
        <w:t>الفني</w:t>
      </w:r>
      <w:r w:rsidRPr="00EF085B">
        <w:rPr>
          <w:rFonts w:ascii="Sakkal Majalla" w:hAnsi="Sakkal Majalla" w:cs="Sakkal Majalla"/>
          <w:color w:val="0D0D0D" w:themeColor="text1" w:themeTint="F2"/>
          <w:sz w:val="28"/>
          <w:szCs w:val="28"/>
          <w:rtl/>
        </w:rPr>
        <w:t xml:space="preserve"> وبنسبة بلغت (</w:t>
      </w:r>
      <w:r>
        <w:rPr>
          <w:rFonts w:ascii="Sakkal Majalla" w:hAnsi="Sakkal Majalla" w:cs="Sakkal Majalla" w:hint="cs"/>
          <w:color w:val="0D0D0D" w:themeColor="text1" w:themeTint="F2"/>
          <w:sz w:val="28"/>
          <w:szCs w:val="28"/>
          <w:rtl/>
        </w:rPr>
        <w:t>25</w:t>
      </w:r>
      <w:r w:rsidRPr="00EF085B">
        <w:rPr>
          <w:rFonts w:ascii="Sakkal Majalla" w:hAnsi="Sakkal Majalla" w:cs="Sakkal Majalla"/>
          <w:color w:val="0D0D0D" w:themeColor="text1" w:themeTint="F2"/>
          <w:sz w:val="28"/>
          <w:szCs w:val="28"/>
          <w:rtl/>
        </w:rPr>
        <w:t xml:space="preserve">%) ونسبة وظيفة </w:t>
      </w:r>
      <w:r>
        <w:rPr>
          <w:rFonts w:ascii="Sakkal Majalla" w:hAnsi="Sakkal Majalla" w:cs="Sakkal Majalla" w:hint="cs"/>
          <w:color w:val="0D0D0D" w:themeColor="text1" w:themeTint="F2"/>
          <w:sz w:val="28"/>
          <w:szCs w:val="28"/>
          <w:rtl/>
        </w:rPr>
        <w:t>الإدارة العليا</w:t>
      </w:r>
      <w:r w:rsidRPr="00EF085B">
        <w:rPr>
          <w:rFonts w:ascii="Sakkal Majalla" w:hAnsi="Sakkal Majalla" w:cs="Sakkal Majalla"/>
          <w:color w:val="0D0D0D" w:themeColor="text1" w:themeTint="F2"/>
          <w:sz w:val="28"/>
          <w:szCs w:val="28"/>
          <w:rtl/>
        </w:rPr>
        <w:t xml:space="preserve"> بنسبة (</w:t>
      </w:r>
      <w:r>
        <w:rPr>
          <w:rFonts w:ascii="Sakkal Majalla" w:hAnsi="Sakkal Majalla" w:cs="Sakkal Majalla" w:hint="cs"/>
          <w:color w:val="0D0D0D" w:themeColor="text1" w:themeTint="F2"/>
          <w:sz w:val="28"/>
          <w:szCs w:val="28"/>
          <w:rtl/>
        </w:rPr>
        <w:t>5</w:t>
      </w:r>
      <w:r w:rsidRPr="00EF085B">
        <w:rPr>
          <w:rFonts w:ascii="Sakkal Majalla" w:hAnsi="Sakkal Majalla" w:cs="Sakkal Majalla"/>
          <w:color w:val="0D0D0D" w:themeColor="text1" w:themeTint="F2"/>
          <w:sz w:val="28"/>
          <w:szCs w:val="28"/>
          <w:rtl/>
        </w:rPr>
        <w:t xml:space="preserve">%) أما نسبة </w:t>
      </w:r>
      <w:r>
        <w:rPr>
          <w:rFonts w:ascii="Sakkal Majalla" w:hAnsi="Sakkal Majalla" w:cs="Sakkal Majalla" w:hint="cs"/>
          <w:color w:val="0D0D0D" w:themeColor="text1" w:themeTint="F2"/>
          <w:sz w:val="28"/>
          <w:szCs w:val="28"/>
          <w:rtl/>
        </w:rPr>
        <w:t>الإدارة الوسطى</w:t>
      </w:r>
      <w:r w:rsidRPr="00EF085B">
        <w:rPr>
          <w:rFonts w:ascii="Sakkal Majalla" w:hAnsi="Sakkal Majalla" w:cs="Sakkal Majalla"/>
          <w:color w:val="0D0D0D" w:themeColor="text1" w:themeTint="F2"/>
          <w:sz w:val="28"/>
          <w:szCs w:val="28"/>
          <w:rtl/>
        </w:rPr>
        <w:t xml:space="preserve"> والتي بلغ عدد أفرادها (</w:t>
      </w:r>
      <w:r>
        <w:rPr>
          <w:rFonts w:ascii="Sakkal Majalla" w:hAnsi="Sakkal Majalla" w:cs="Sakkal Majalla" w:hint="cs"/>
          <w:color w:val="0D0D0D" w:themeColor="text1" w:themeTint="F2"/>
          <w:sz w:val="28"/>
          <w:szCs w:val="28"/>
          <w:rtl/>
        </w:rPr>
        <w:t>20</w:t>
      </w:r>
      <w:r w:rsidRPr="00EF085B">
        <w:rPr>
          <w:rFonts w:ascii="Sakkal Majalla" w:hAnsi="Sakkal Majalla" w:cs="Sakkal Majalla"/>
          <w:color w:val="0D0D0D" w:themeColor="text1" w:themeTint="F2"/>
          <w:sz w:val="28"/>
          <w:szCs w:val="28"/>
          <w:rtl/>
        </w:rPr>
        <w:t>) وبنسبة مقدارها (</w:t>
      </w:r>
      <w:r>
        <w:rPr>
          <w:rFonts w:ascii="Sakkal Majalla" w:hAnsi="Sakkal Majalla" w:cs="Sakkal Majalla" w:hint="cs"/>
          <w:color w:val="0D0D0D" w:themeColor="text1" w:themeTint="F2"/>
          <w:sz w:val="28"/>
          <w:szCs w:val="28"/>
          <w:rtl/>
        </w:rPr>
        <w:t>20</w:t>
      </w:r>
      <w:r w:rsidRPr="00EF085B">
        <w:rPr>
          <w:rFonts w:ascii="Sakkal Majalla" w:hAnsi="Sakkal Majalla" w:cs="Sakkal Majalla"/>
          <w:color w:val="0D0D0D" w:themeColor="text1" w:themeTint="F2"/>
          <w:sz w:val="28"/>
          <w:szCs w:val="28"/>
          <w:rtl/>
        </w:rPr>
        <w:t>%)</w:t>
      </w:r>
    </w:p>
    <w:p w14:paraId="12367300" w14:textId="77777777" w:rsidR="007367E8" w:rsidRDefault="007367E8" w:rsidP="007367E8">
      <w:pPr>
        <w:spacing w:line="360" w:lineRule="auto"/>
        <w:jc w:val="both"/>
        <w:rPr>
          <w:rFonts w:ascii="Sakkal Majalla" w:hAnsi="Sakkal Majalla" w:cs="Sakkal Majalla"/>
          <w:b/>
          <w:bCs/>
          <w:color w:val="0D0D0D" w:themeColor="text1" w:themeTint="F2"/>
          <w:sz w:val="32"/>
          <w:szCs w:val="32"/>
          <w:rtl/>
        </w:rPr>
      </w:pPr>
      <w:r>
        <w:rPr>
          <w:noProof/>
        </w:rPr>
        <w:lastRenderedPageBreak/>
        <w:drawing>
          <wp:inline distT="0" distB="0" distL="0" distR="0" wp14:anchorId="5E697E92" wp14:editId="10298A06">
            <wp:extent cx="5254789" cy="3244645"/>
            <wp:effectExtent l="0" t="0" r="3175" b="13335"/>
            <wp:docPr id="1681553757" name="مخطط 1">
              <a:extLst xmlns:a="http://schemas.openxmlformats.org/drawingml/2006/main">
                <a:ext uri="{FF2B5EF4-FFF2-40B4-BE49-F238E27FC236}">
                  <a16:creationId xmlns:a16="http://schemas.microsoft.com/office/drawing/2014/main" id="{BFB833F1-08AC-84A3-A41A-12DEAD96AD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01A734B" w14:textId="77777777" w:rsidR="007367E8" w:rsidRDefault="007367E8" w:rsidP="007367E8">
      <w:pPr>
        <w:spacing w:line="360" w:lineRule="auto"/>
        <w:jc w:val="both"/>
        <w:rPr>
          <w:rFonts w:ascii="Sakkal Majalla" w:hAnsi="Sakkal Majalla" w:cs="Sakkal Majalla"/>
          <w:sz w:val="28"/>
          <w:szCs w:val="28"/>
          <w:rtl/>
        </w:rPr>
      </w:pPr>
    </w:p>
    <w:p w14:paraId="31C5C9C8" w14:textId="77777777" w:rsidR="007367E8" w:rsidRPr="00D45331" w:rsidRDefault="007367E8" w:rsidP="007367E8">
      <w:pPr>
        <w:spacing w:line="360" w:lineRule="auto"/>
        <w:jc w:val="both"/>
        <w:outlineLvl w:val="0"/>
        <w:rPr>
          <w:rFonts w:ascii="Sakkal Majalla" w:hAnsi="Sakkal Majalla" w:cs="Sakkal Majalla"/>
          <w:b/>
          <w:bCs/>
          <w:sz w:val="32"/>
          <w:szCs w:val="32"/>
          <w:u w:val="single"/>
          <w:rtl/>
        </w:rPr>
      </w:pPr>
      <w:bookmarkStart w:id="102" w:name="_Toc173692290"/>
      <w:bookmarkStart w:id="103" w:name="_Toc184422953"/>
      <w:bookmarkStart w:id="104" w:name="_Hlk131469295"/>
      <w:r>
        <w:rPr>
          <w:rFonts w:ascii="Sakkal Majalla" w:hAnsi="Sakkal Majalla" w:cs="Sakkal Majalla" w:hint="cs"/>
          <w:b/>
          <w:bCs/>
          <w:sz w:val="32"/>
          <w:szCs w:val="32"/>
          <w:u w:val="single"/>
          <w:rtl/>
        </w:rPr>
        <w:t>4/3 القسم الثاني</w:t>
      </w:r>
      <w:r w:rsidRPr="00D45331">
        <w:rPr>
          <w:rFonts w:ascii="Sakkal Majalla" w:hAnsi="Sakkal Majalla" w:cs="Sakkal Majalla"/>
          <w:b/>
          <w:bCs/>
          <w:sz w:val="32"/>
          <w:szCs w:val="32"/>
          <w:u w:val="single"/>
          <w:rtl/>
        </w:rPr>
        <w:t xml:space="preserve">: التحليل الوصفي </w:t>
      </w:r>
      <w:r w:rsidRPr="00D45331">
        <w:rPr>
          <w:rFonts w:ascii="Sakkal Majalla" w:hAnsi="Sakkal Majalla" w:cs="Sakkal Majalla" w:hint="cs"/>
          <w:b/>
          <w:bCs/>
          <w:sz w:val="32"/>
          <w:szCs w:val="32"/>
          <w:u w:val="single"/>
          <w:rtl/>
        </w:rPr>
        <w:t>لمتغيرات الدراسة وفروضها</w:t>
      </w:r>
      <w:bookmarkEnd w:id="102"/>
      <w:bookmarkEnd w:id="103"/>
      <w:r w:rsidRPr="00D45331">
        <w:rPr>
          <w:rFonts w:ascii="Sakkal Majalla" w:hAnsi="Sakkal Majalla" w:cs="Sakkal Majalla" w:hint="cs"/>
          <w:b/>
          <w:bCs/>
          <w:sz w:val="32"/>
          <w:szCs w:val="32"/>
          <w:u w:val="single"/>
          <w:rtl/>
        </w:rPr>
        <w:t xml:space="preserve"> </w:t>
      </w:r>
    </w:p>
    <w:bookmarkEnd w:id="104"/>
    <w:p w14:paraId="0BDAC6B7" w14:textId="77777777" w:rsidR="007367E8" w:rsidRPr="00D111B8" w:rsidRDefault="007367E8" w:rsidP="007367E8">
      <w:pPr>
        <w:spacing w:line="360" w:lineRule="auto"/>
        <w:jc w:val="both"/>
        <w:rPr>
          <w:rFonts w:ascii="Sakkal Majalla" w:hAnsi="Sakkal Majalla" w:cs="Sakkal Majalla"/>
          <w:sz w:val="28"/>
          <w:szCs w:val="28"/>
          <w:rtl/>
        </w:rPr>
      </w:pPr>
      <w:r w:rsidRPr="00D111B8">
        <w:rPr>
          <w:rFonts w:ascii="Sakkal Majalla" w:hAnsi="Sakkal Majalla" w:cs="Sakkal Majalla"/>
          <w:sz w:val="28"/>
          <w:szCs w:val="28"/>
          <w:rtl/>
        </w:rPr>
        <w:t>يتضمن التحليل الإحصائي الوصفي تلخيص ووصف السمات الرئيسية لمجموعة البيانات باستخدام مقاييس الاتجاه المركزي والتباين والشكل. يوفر هذا النوع من التحليل نظرة عامة سريعة على مجموعة البيانات دون إجراء أي افتراضات حول المجتمع الذي تم جمع البيانات منه. ومن ناحية أخرى، يتضمن التحليل الإحصائي الاستنتاجي استخدام البيانات لعمل تنبؤات أو استنتاجات حول السكان الذين تم جمع البيانات منهم. يتطلب هذا النوع من التحليل عادة وضع افتراضات حول السكان وغالبا ما يتضمن استخدام اختبار الفرضيات لتحديد أهمية النتائج. والفرق الرئيسي بين نوعي التحليل هو أن التحليل الوصفي يصف البيانات، في حين أن التحليل الاستدلالي يقدم تنبؤات أو استنتاجات حول المجتمع الذي تم جمع البيانات منه.</w:t>
      </w:r>
      <w:r>
        <w:rPr>
          <w:rFonts w:ascii="Sakkal Majalla" w:hAnsi="Sakkal Majalla" w:cs="Sakkal Majalla" w:hint="cs"/>
          <w:sz w:val="28"/>
          <w:szCs w:val="28"/>
          <w:rtl/>
        </w:rPr>
        <w:t xml:space="preserve"> و</w:t>
      </w:r>
      <w:r w:rsidRPr="00D111B8">
        <w:rPr>
          <w:rFonts w:ascii="Sakkal Majalla" w:hAnsi="Sakkal Majalla" w:cs="Sakkal Majalla"/>
          <w:sz w:val="28"/>
          <w:szCs w:val="28"/>
          <w:rtl/>
        </w:rPr>
        <w:t>تشير فرضيات البحث الوصفي أيضا إلى الاستنتاجات المتوقعة التي يمكن الوصول إليها من خلال البحث، ويعني ذلك أن الفرضية تقدم توقعات حول النتائج المحتملة والتغيرات المتوقعة في المتغيرات المختلفة، وتساعد هذه الاستنتاجات المتوقعة في توجيه التحليل، وتفسير النتائج المستقبلية</w:t>
      </w:r>
      <w:r w:rsidRPr="00D111B8">
        <w:rPr>
          <w:rFonts w:ascii="Sakkal Majalla" w:hAnsi="Sakkal Majalla" w:cs="Sakkal Majalla" w:hint="cs"/>
          <w:sz w:val="28"/>
          <w:szCs w:val="28"/>
          <w:rtl/>
        </w:rPr>
        <w:t xml:space="preserve"> ل</w:t>
      </w:r>
      <w:r w:rsidRPr="00D111B8">
        <w:rPr>
          <w:rFonts w:ascii="Sakkal Majalla" w:hAnsi="Sakkal Majalla" w:cs="Sakkal Majalla"/>
          <w:sz w:val="28"/>
          <w:szCs w:val="28"/>
          <w:rtl/>
        </w:rPr>
        <w:t>لمتوسطات الحسابية والانح</w:t>
      </w:r>
      <w:r w:rsidRPr="00D111B8">
        <w:rPr>
          <w:rFonts w:ascii="Sakkal Majalla" w:hAnsi="Sakkal Majalla" w:cs="Sakkal Majalla" w:hint="cs"/>
          <w:sz w:val="28"/>
          <w:szCs w:val="28"/>
          <w:rtl/>
        </w:rPr>
        <w:t>را</w:t>
      </w:r>
      <w:r w:rsidRPr="00D111B8">
        <w:rPr>
          <w:rFonts w:ascii="Sakkal Majalla" w:hAnsi="Sakkal Majalla" w:cs="Sakkal Majalla"/>
          <w:sz w:val="28"/>
          <w:szCs w:val="28"/>
          <w:rtl/>
        </w:rPr>
        <w:t xml:space="preserve">فات المعيارية ومستوى </w:t>
      </w:r>
      <w:r w:rsidRPr="00D111B8">
        <w:rPr>
          <w:rFonts w:ascii="Sakkal Majalla" w:hAnsi="Sakkal Majalla" w:cs="Sakkal Majalla" w:hint="cs"/>
          <w:sz w:val="28"/>
          <w:szCs w:val="28"/>
          <w:rtl/>
        </w:rPr>
        <w:t>الأهمية   لآراء عينة الدراسة في محاور الدراسة الأساسية.</w:t>
      </w:r>
    </w:p>
    <w:p w14:paraId="630611C7" w14:textId="77777777" w:rsidR="007367E8" w:rsidRPr="007C3EF9" w:rsidRDefault="007367E8" w:rsidP="007367E8">
      <w:pPr>
        <w:spacing w:line="360" w:lineRule="auto"/>
        <w:jc w:val="both"/>
        <w:rPr>
          <w:rFonts w:ascii="Sakkal Majalla" w:hAnsi="Sakkal Majalla" w:cs="Sakkal Majalla"/>
          <w:b/>
          <w:bCs/>
          <w:sz w:val="28"/>
          <w:szCs w:val="28"/>
          <w:rtl/>
        </w:rPr>
      </w:pPr>
      <w:r w:rsidRPr="007C3EF9">
        <w:rPr>
          <w:rFonts w:ascii="Sakkal Majalla" w:hAnsi="Sakkal Majalla" w:cs="Sakkal Majalla" w:hint="cs"/>
          <w:b/>
          <w:bCs/>
          <w:sz w:val="28"/>
          <w:szCs w:val="28"/>
          <w:rtl/>
        </w:rPr>
        <w:lastRenderedPageBreak/>
        <w:t>الفرضية الاولي:</w:t>
      </w:r>
    </w:p>
    <w:p w14:paraId="7AE4DB14" w14:textId="77777777" w:rsidR="007367E8" w:rsidRDefault="007367E8" w:rsidP="007367E8">
      <w:pPr>
        <w:spacing w:line="360" w:lineRule="auto"/>
        <w:jc w:val="both"/>
        <w:rPr>
          <w:rFonts w:ascii="Sakkal Majalla" w:hAnsi="Sakkal Majalla" w:cs="Sakkal Majalla"/>
          <w:sz w:val="28"/>
          <w:szCs w:val="28"/>
          <w:rtl/>
        </w:rPr>
      </w:pPr>
      <w:r w:rsidRPr="00A33CAD">
        <w:rPr>
          <w:rFonts w:ascii="Sakkal Majalla" w:hAnsi="Sakkal Majalla" w:cs="Sakkal Majalla"/>
          <w:b/>
          <w:bCs/>
          <w:color w:val="0D0D0D" w:themeColor="text1" w:themeTint="F2"/>
          <w:sz w:val="28"/>
          <w:szCs w:val="28"/>
          <w:rtl/>
        </w:rPr>
        <w:t xml:space="preserve">توجد علاقة ارتباطية إيجابية بين دور التسويق الرقمي وتوفير قاعدة معلوماتية قوية للتطبيقات المصرفية المستخدمة ببنك الانماء </w:t>
      </w:r>
    </w:p>
    <w:p w14:paraId="38B57BA9" w14:textId="77777777" w:rsidR="007367E8" w:rsidRPr="00F702CA" w:rsidRDefault="007367E8" w:rsidP="007367E8">
      <w:pPr>
        <w:spacing w:line="360" w:lineRule="auto"/>
        <w:jc w:val="both"/>
        <w:rPr>
          <w:rFonts w:ascii="Sakkal Majalla" w:hAnsi="Sakkal Majalla" w:cs="Sakkal Majalla"/>
          <w:sz w:val="28"/>
          <w:szCs w:val="28"/>
          <w:rtl/>
        </w:rPr>
      </w:pPr>
      <w:r w:rsidRPr="00621A98">
        <w:rPr>
          <w:rFonts w:ascii="Sakkal Majalla" w:hAnsi="Sakkal Majalla" w:cs="Sakkal Majalla"/>
          <w:sz w:val="28"/>
          <w:szCs w:val="28"/>
          <w:rtl/>
        </w:rPr>
        <w:t>تم جمع نتائج الاستبانات الموزعة علي عينة الدراسة وتم تحلي وصفي للتقديرات افراد عينة الدراسة اجمالي اعداد التكرارات لكل تقديرات افراد عينة الدراسة وتميل كل والمؤشرات الي اعتماد درجة كبيرة للموافقة بشدة وأيضا الموافقة بالنسبة لهذا المحور (</w:t>
      </w:r>
      <w:r w:rsidRPr="00A33CAD">
        <w:rPr>
          <w:rFonts w:ascii="Sakkal Majalla" w:hAnsi="Sakkal Majalla" w:cs="Sakkal Majalla"/>
          <w:sz w:val="28"/>
          <w:szCs w:val="28"/>
          <w:rtl/>
        </w:rPr>
        <w:t>توجد علاقة ارتباطية إيجابية بين دور التسويق الرقمي وتوفير قاعدة معلوماتية قوية للتطبيقات المصرفية المستخدمة ببنك الانماء</w:t>
      </w:r>
      <w:r w:rsidRPr="00621A98">
        <w:rPr>
          <w:rFonts w:ascii="Sakkal Majalla" w:hAnsi="Sakkal Majalla" w:cs="Sakkal Majalla"/>
          <w:sz w:val="28"/>
          <w:szCs w:val="28"/>
          <w:rtl/>
        </w:rPr>
        <w:t>)حيث يشير الجدول السابق إلى إجابات المبحوثين عن الفقرات المتعلقة بتلك الفرضية ذ تراوحت النسبة لهذا المتغير بين 32%  الي 9%  فقد جاءت في المرتبة الأولى درجة (الموافقة بشدة) بمتوسط حسابي 32 وانحراف معيار 8.9 وبنسبة 32%"  وبدرجة أهمية عالية تلاها بعد ذلك درجة (موافق) بمتوسط حسابي 26 وانحراف معيار 7.1 وبنسبة 26%"  وبدرجة أهمية عالية اما المرتبة الأخيرة فكانت درجة (غير موافق اطلاقا) بمتوسط حسابي  8.5 لكلاهما وانحراف معيار 6.2  وبنسبة 9%" وبدرجة أهمية ضعيف. وبشكل عام يتبين أن</w:t>
      </w:r>
      <w:r>
        <w:rPr>
          <w:rFonts w:ascii="Sakkal Majalla" w:hAnsi="Sakkal Majalla" w:cs="Sakkal Majalla" w:hint="cs"/>
          <w:sz w:val="28"/>
          <w:szCs w:val="28"/>
          <w:rtl/>
        </w:rPr>
        <w:t>ه</w:t>
      </w:r>
      <w:r w:rsidRPr="00621A98">
        <w:rPr>
          <w:rFonts w:ascii="Sakkal Majalla" w:hAnsi="Sakkal Majalla" w:cs="Sakkal Majalla"/>
          <w:sz w:val="28"/>
          <w:szCs w:val="28"/>
          <w:rtl/>
        </w:rPr>
        <w:t xml:space="preserve"> </w:t>
      </w:r>
      <w:r w:rsidRPr="00A33CAD">
        <w:rPr>
          <w:rFonts w:ascii="Sakkal Majalla" w:hAnsi="Sakkal Majalla" w:cs="Sakkal Majalla"/>
          <w:sz w:val="28"/>
          <w:szCs w:val="28"/>
          <w:rtl/>
        </w:rPr>
        <w:t>توجد علاقة ارتباطية إيجابية بين دور التسويق الرقمي وتوفير قاعدة معلوماتية قوية للتطبيقات المصرفية المستخدمة ببنك الانماء</w:t>
      </w:r>
      <w:r w:rsidRPr="00C62005">
        <w:rPr>
          <w:rFonts w:ascii="Sakkal Majalla" w:hAnsi="Sakkal Majalla" w:cs="Sakkal Majalla"/>
          <w:sz w:val="28"/>
          <w:szCs w:val="28"/>
          <w:rtl/>
        </w:rPr>
        <w:t xml:space="preserve"> </w:t>
      </w:r>
      <w:r w:rsidRPr="00621A98">
        <w:rPr>
          <w:rFonts w:ascii="Sakkal Majalla" w:hAnsi="Sakkal Majalla" w:cs="Sakkal Majalla"/>
          <w:sz w:val="28"/>
          <w:szCs w:val="28"/>
          <w:rtl/>
        </w:rPr>
        <w:t>من وجهة نظر المبحوثين كان مرتفعا وبدرجة عالية من الموافقة</w:t>
      </w:r>
    </w:p>
    <w:tbl>
      <w:tblPr>
        <w:tblStyle w:val="4-3"/>
        <w:bidiVisual/>
        <w:tblW w:w="8627"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89"/>
        <w:gridCol w:w="3236"/>
        <w:gridCol w:w="1060"/>
        <w:gridCol w:w="794"/>
        <w:gridCol w:w="808"/>
        <w:gridCol w:w="896"/>
        <w:gridCol w:w="1444"/>
      </w:tblGrid>
      <w:tr w:rsidR="007367E8" w:rsidRPr="00F702CA" w14:paraId="1A1C210D" w14:textId="77777777" w:rsidTr="00731D7B">
        <w:trPr>
          <w:cnfStyle w:val="100000000000" w:firstRow="1" w:lastRow="0" w:firstColumn="0" w:lastColumn="0" w:oddVBand="0" w:evenVBand="0" w:oddHBand="0"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89" w:type="dxa"/>
            <w:noWrap/>
            <w:hideMark/>
          </w:tcPr>
          <w:p w14:paraId="2555E3BA" w14:textId="77777777" w:rsidR="007367E8" w:rsidRPr="00F702CA" w:rsidRDefault="007367E8" w:rsidP="00731D7B">
            <w:pPr>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tl/>
              </w:rPr>
              <w:t>م</w:t>
            </w:r>
          </w:p>
        </w:tc>
        <w:tc>
          <w:tcPr>
            <w:tcW w:w="8238" w:type="dxa"/>
            <w:gridSpan w:val="6"/>
            <w:noWrap/>
            <w:hideMark/>
          </w:tcPr>
          <w:p w14:paraId="6B0E2E89" w14:textId="77777777" w:rsidR="007367E8" w:rsidRPr="00F702CA" w:rsidRDefault="007367E8"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F702CA">
              <w:rPr>
                <w:rFonts w:ascii="Sakkal Majalla" w:eastAsia="Times New Roman" w:hAnsi="Sakkal Majalla" w:cs="Sakkal Majalla"/>
                <w:color w:val="000000"/>
                <w:sz w:val="28"/>
                <w:szCs w:val="28"/>
                <w:rtl/>
              </w:rPr>
              <w:t>مستوي الاهمية</w:t>
            </w:r>
          </w:p>
        </w:tc>
      </w:tr>
      <w:tr w:rsidR="007367E8" w:rsidRPr="00F702CA" w14:paraId="6FA6050E" w14:textId="77777777" w:rsidTr="00731D7B">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389" w:type="dxa"/>
            <w:noWrap/>
            <w:hideMark/>
          </w:tcPr>
          <w:p w14:paraId="442CBD20"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tl/>
              </w:rPr>
            </w:pPr>
            <w:r w:rsidRPr="00F702CA">
              <w:rPr>
                <w:rFonts w:ascii="Sakkal Majalla" w:eastAsia="Times New Roman" w:hAnsi="Sakkal Majalla" w:cs="Sakkal Majalla"/>
                <w:color w:val="000000"/>
                <w:sz w:val="28"/>
                <w:szCs w:val="28"/>
              </w:rPr>
              <w:t> </w:t>
            </w:r>
          </w:p>
        </w:tc>
        <w:tc>
          <w:tcPr>
            <w:tcW w:w="3236" w:type="dxa"/>
            <w:noWrap/>
            <w:hideMark/>
          </w:tcPr>
          <w:p w14:paraId="03604075"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F702CA">
              <w:rPr>
                <w:rFonts w:ascii="Sakkal Majalla" w:eastAsia="Times New Roman" w:hAnsi="Sakkal Majalla" w:cs="Sakkal Majalla"/>
                <w:b/>
                <w:bCs/>
                <w:color w:val="000000"/>
                <w:sz w:val="28"/>
                <w:szCs w:val="28"/>
                <w:rtl/>
              </w:rPr>
              <w:t>العبارة</w:t>
            </w:r>
          </w:p>
        </w:tc>
        <w:tc>
          <w:tcPr>
            <w:tcW w:w="1060" w:type="dxa"/>
            <w:noWrap/>
            <w:hideMark/>
          </w:tcPr>
          <w:p w14:paraId="1E957517"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موافق جدا</w:t>
            </w:r>
          </w:p>
        </w:tc>
        <w:tc>
          <w:tcPr>
            <w:tcW w:w="794" w:type="dxa"/>
            <w:noWrap/>
            <w:hideMark/>
          </w:tcPr>
          <w:p w14:paraId="66B9A9C0"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موافق</w:t>
            </w:r>
          </w:p>
        </w:tc>
        <w:tc>
          <w:tcPr>
            <w:tcW w:w="808" w:type="dxa"/>
            <w:noWrap/>
            <w:hideMark/>
          </w:tcPr>
          <w:p w14:paraId="7BB22601"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محايد</w:t>
            </w:r>
          </w:p>
        </w:tc>
        <w:tc>
          <w:tcPr>
            <w:tcW w:w="896" w:type="dxa"/>
            <w:noWrap/>
            <w:hideMark/>
          </w:tcPr>
          <w:p w14:paraId="7C68ECD8"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غير موافق</w:t>
            </w:r>
          </w:p>
        </w:tc>
        <w:tc>
          <w:tcPr>
            <w:tcW w:w="1444" w:type="dxa"/>
            <w:noWrap/>
            <w:hideMark/>
          </w:tcPr>
          <w:p w14:paraId="60531DAB"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غير موافق اطلاقا</w:t>
            </w:r>
          </w:p>
        </w:tc>
      </w:tr>
      <w:tr w:rsidR="007367E8" w:rsidRPr="00F702CA" w14:paraId="29CAD3C9"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89" w:type="dxa"/>
            <w:noWrap/>
            <w:hideMark/>
          </w:tcPr>
          <w:p w14:paraId="4F1CE56B"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tl/>
              </w:rPr>
            </w:pPr>
            <w:bookmarkStart w:id="105" w:name="_Hlk131548523"/>
            <w:r w:rsidRPr="00F702CA">
              <w:rPr>
                <w:rFonts w:ascii="Sakkal Majalla" w:eastAsia="Times New Roman" w:hAnsi="Sakkal Majalla" w:cs="Sakkal Majalla"/>
                <w:color w:val="000000"/>
                <w:sz w:val="28"/>
                <w:szCs w:val="28"/>
              </w:rPr>
              <w:t>1</w:t>
            </w:r>
          </w:p>
        </w:tc>
        <w:tc>
          <w:tcPr>
            <w:tcW w:w="3236" w:type="dxa"/>
            <w:noWrap/>
            <w:hideMark/>
          </w:tcPr>
          <w:p w14:paraId="229A131D" w14:textId="77777777" w:rsidR="007367E8" w:rsidRPr="00C62005" w:rsidRDefault="007367E8"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lang w:bidi="ar-EG"/>
              </w:rPr>
              <w:t xml:space="preserve">يوفر التسويق الإلكتروني عبر موقع </w:t>
            </w:r>
            <w:r>
              <w:rPr>
                <w:rFonts w:ascii="Sakkal Majalla" w:eastAsia="Times New Roman" w:hAnsi="Sakkal Majalla" w:cs="Sakkal Majalla" w:hint="cs"/>
                <w:color w:val="000000"/>
                <w:sz w:val="28"/>
                <w:szCs w:val="28"/>
                <w:rtl/>
                <w:lang w:bidi="ar-EG"/>
              </w:rPr>
              <w:t>البنك</w:t>
            </w:r>
            <w:r w:rsidRPr="00596DED">
              <w:rPr>
                <w:rFonts w:ascii="Sakkal Majalla" w:eastAsia="Times New Roman" w:hAnsi="Sakkal Majalla" w:cs="Sakkal Majalla"/>
                <w:color w:val="000000"/>
                <w:sz w:val="28"/>
                <w:szCs w:val="28"/>
                <w:rtl/>
                <w:lang w:bidi="ar-EG"/>
              </w:rPr>
              <w:t xml:space="preserve"> الجهد والوقت </w:t>
            </w:r>
          </w:p>
        </w:tc>
        <w:tc>
          <w:tcPr>
            <w:tcW w:w="1060" w:type="dxa"/>
            <w:noWrap/>
          </w:tcPr>
          <w:p w14:paraId="0BDBFFD4"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44</w:t>
            </w:r>
          </w:p>
        </w:tc>
        <w:tc>
          <w:tcPr>
            <w:tcW w:w="794" w:type="dxa"/>
            <w:noWrap/>
          </w:tcPr>
          <w:p w14:paraId="11F215A6"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808" w:type="dxa"/>
            <w:noWrap/>
          </w:tcPr>
          <w:p w14:paraId="0F354C89"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896" w:type="dxa"/>
            <w:noWrap/>
          </w:tcPr>
          <w:p w14:paraId="0AC5E556"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1444" w:type="dxa"/>
            <w:noWrap/>
          </w:tcPr>
          <w:p w14:paraId="64FBC53E"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7367E8" w:rsidRPr="00F702CA" w14:paraId="3336BDFB"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89" w:type="dxa"/>
            <w:noWrap/>
            <w:hideMark/>
          </w:tcPr>
          <w:p w14:paraId="652B8DF3"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t>2</w:t>
            </w:r>
          </w:p>
        </w:tc>
        <w:tc>
          <w:tcPr>
            <w:tcW w:w="3236" w:type="dxa"/>
            <w:noWrap/>
            <w:hideMark/>
          </w:tcPr>
          <w:p w14:paraId="52F18B80" w14:textId="77777777" w:rsidR="007367E8" w:rsidRPr="00C62005"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يعطيني التسويق الإلكتروني عبر موقع </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 xml:space="preserve"> فكرة واضحة عن البرامج المستحدثة لدى </w:t>
            </w:r>
            <w:r>
              <w:rPr>
                <w:rFonts w:ascii="Sakkal Majalla" w:eastAsia="Times New Roman" w:hAnsi="Sakkal Majalla" w:cs="Sakkal Majalla"/>
                <w:color w:val="000000"/>
                <w:sz w:val="28"/>
                <w:szCs w:val="28"/>
                <w:rtl/>
              </w:rPr>
              <w:t>البنك</w:t>
            </w:r>
          </w:p>
        </w:tc>
        <w:tc>
          <w:tcPr>
            <w:tcW w:w="1060" w:type="dxa"/>
            <w:noWrap/>
          </w:tcPr>
          <w:p w14:paraId="1781A0BE"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20</w:t>
            </w:r>
          </w:p>
        </w:tc>
        <w:tc>
          <w:tcPr>
            <w:tcW w:w="794" w:type="dxa"/>
            <w:noWrap/>
          </w:tcPr>
          <w:p w14:paraId="63005A6F"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22</w:t>
            </w:r>
          </w:p>
        </w:tc>
        <w:tc>
          <w:tcPr>
            <w:tcW w:w="808" w:type="dxa"/>
            <w:noWrap/>
          </w:tcPr>
          <w:p w14:paraId="1F9A441F"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896" w:type="dxa"/>
            <w:noWrap/>
          </w:tcPr>
          <w:p w14:paraId="7C340D09"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444" w:type="dxa"/>
            <w:noWrap/>
          </w:tcPr>
          <w:p w14:paraId="73E4FFD0"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18</w:t>
            </w:r>
          </w:p>
        </w:tc>
      </w:tr>
      <w:tr w:rsidR="007367E8" w:rsidRPr="00F702CA" w14:paraId="79E2D35C"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89" w:type="dxa"/>
            <w:noWrap/>
            <w:hideMark/>
          </w:tcPr>
          <w:p w14:paraId="562323EB"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lastRenderedPageBreak/>
              <w:t>3</w:t>
            </w:r>
          </w:p>
        </w:tc>
        <w:tc>
          <w:tcPr>
            <w:tcW w:w="3236" w:type="dxa"/>
            <w:noWrap/>
            <w:hideMark/>
          </w:tcPr>
          <w:p w14:paraId="1D25D121" w14:textId="77777777" w:rsidR="007367E8" w:rsidRPr="00C62005" w:rsidRDefault="007367E8"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يوفر التسويق الإلكتروني عبر موقع </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 xml:space="preserve"> فرص الانتقال من برنامج إلى برنامج دون الحاجة للذهاب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w:t>
            </w:r>
          </w:p>
        </w:tc>
        <w:tc>
          <w:tcPr>
            <w:tcW w:w="1060" w:type="dxa"/>
            <w:noWrap/>
          </w:tcPr>
          <w:p w14:paraId="4ED4A1E6"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36</w:t>
            </w:r>
          </w:p>
        </w:tc>
        <w:tc>
          <w:tcPr>
            <w:tcW w:w="794" w:type="dxa"/>
            <w:noWrap/>
          </w:tcPr>
          <w:p w14:paraId="4E53D643"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38</w:t>
            </w:r>
          </w:p>
        </w:tc>
        <w:tc>
          <w:tcPr>
            <w:tcW w:w="808" w:type="dxa"/>
            <w:noWrap/>
          </w:tcPr>
          <w:p w14:paraId="014F9CCA"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896" w:type="dxa"/>
            <w:noWrap/>
          </w:tcPr>
          <w:p w14:paraId="663E99B1"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1444" w:type="dxa"/>
            <w:noWrap/>
          </w:tcPr>
          <w:p w14:paraId="0A9B10DE"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r>
      <w:tr w:rsidR="007367E8" w:rsidRPr="00F702CA" w14:paraId="28144660"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89" w:type="dxa"/>
            <w:noWrap/>
            <w:hideMark/>
          </w:tcPr>
          <w:p w14:paraId="0DD371E7"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t>4</w:t>
            </w:r>
          </w:p>
        </w:tc>
        <w:tc>
          <w:tcPr>
            <w:tcW w:w="3236" w:type="dxa"/>
            <w:noWrap/>
            <w:hideMark/>
          </w:tcPr>
          <w:p w14:paraId="03C5599A" w14:textId="77777777" w:rsidR="007367E8" w:rsidRPr="00C62005"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سوف </w:t>
            </w:r>
            <w:r>
              <w:rPr>
                <w:rFonts w:ascii="Sakkal Majalla" w:eastAsia="Times New Roman" w:hAnsi="Sakkal Majalla" w:cs="Sakkal Majalla" w:hint="cs"/>
                <w:color w:val="000000"/>
                <w:sz w:val="28"/>
                <w:szCs w:val="28"/>
                <w:rtl/>
              </w:rPr>
              <w:t>يتم التعامل</w:t>
            </w:r>
            <w:r w:rsidRPr="00596DED">
              <w:rPr>
                <w:rFonts w:ascii="Sakkal Majalla" w:eastAsia="Times New Roman" w:hAnsi="Sakkal Majalla" w:cs="Sakkal Majalla"/>
                <w:color w:val="000000"/>
                <w:sz w:val="28"/>
                <w:szCs w:val="28"/>
                <w:rtl/>
              </w:rPr>
              <w:t xml:space="preserve"> الكترونيا مع المواقع الالكترونية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 xml:space="preserve"> في </w:t>
            </w:r>
            <w:r w:rsidRPr="00596DED">
              <w:rPr>
                <w:rFonts w:ascii="Sakkal Majalla" w:eastAsia="Times New Roman" w:hAnsi="Sakkal Majalla" w:cs="Sakkal Majalla" w:hint="cs"/>
                <w:color w:val="000000"/>
                <w:sz w:val="28"/>
                <w:szCs w:val="28"/>
                <w:rtl/>
              </w:rPr>
              <w:t>المستقبل.</w:t>
            </w:r>
          </w:p>
        </w:tc>
        <w:tc>
          <w:tcPr>
            <w:tcW w:w="1060" w:type="dxa"/>
            <w:noWrap/>
          </w:tcPr>
          <w:p w14:paraId="450B22A4"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28</w:t>
            </w:r>
          </w:p>
        </w:tc>
        <w:tc>
          <w:tcPr>
            <w:tcW w:w="794" w:type="dxa"/>
            <w:noWrap/>
          </w:tcPr>
          <w:p w14:paraId="573CC22C"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808" w:type="dxa"/>
            <w:noWrap/>
          </w:tcPr>
          <w:p w14:paraId="50F1EE98"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14</w:t>
            </w:r>
          </w:p>
        </w:tc>
        <w:tc>
          <w:tcPr>
            <w:tcW w:w="896" w:type="dxa"/>
            <w:noWrap/>
          </w:tcPr>
          <w:p w14:paraId="6C5B2A89"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32</w:t>
            </w:r>
          </w:p>
        </w:tc>
        <w:tc>
          <w:tcPr>
            <w:tcW w:w="1444" w:type="dxa"/>
            <w:noWrap/>
          </w:tcPr>
          <w:p w14:paraId="007BCA80"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w:t>
            </w:r>
          </w:p>
        </w:tc>
      </w:tr>
      <w:bookmarkEnd w:id="105"/>
      <w:tr w:rsidR="007367E8" w:rsidRPr="00F702CA" w14:paraId="36D932A8"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625" w:type="dxa"/>
            <w:gridSpan w:val="2"/>
            <w:noWrap/>
          </w:tcPr>
          <w:p w14:paraId="2CDC9B5B"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الإجمالي</w:t>
            </w:r>
          </w:p>
        </w:tc>
        <w:tc>
          <w:tcPr>
            <w:tcW w:w="1060" w:type="dxa"/>
            <w:noWrap/>
          </w:tcPr>
          <w:p w14:paraId="2640C62B"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128</w:t>
            </w:r>
          </w:p>
        </w:tc>
        <w:tc>
          <w:tcPr>
            <w:tcW w:w="794" w:type="dxa"/>
            <w:noWrap/>
          </w:tcPr>
          <w:p w14:paraId="1DFF221F"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104</w:t>
            </w:r>
          </w:p>
        </w:tc>
        <w:tc>
          <w:tcPr>
            <w:tcW w:w="808" w:type="dxa"/>
            <w:noWrap/>
          </w:tcPr>
          <w:p w14:paraId="5FCCCDD3"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66</w:t>
            </w:r>
          </w:p>
        </w:tc>
        <w:tc>
          <w:tcPr>
            <w:tcW w:w="896" w:type="dxa"/>
            <w:noWrap/>
          </w:tcPr>
          <w:p w14:paraId="4F00EF95"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68</w:t>
            </w:r>
          </w:p>
        </w:tc>
        <w:tc>
          <w:tcPr>
            <w:tcW w:w="1444" w:type="dxa"/>
            <w:noWrap/>
          </w:tcPr>
          <w:p w14:paraId="71F3F3B4"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34</w:t>
            </w:r>
          </w:p>
        </w:tc>
      </w:tr>
      <w:tr w:rsidR="007367E8" w:rsidRPr="00F702CA" w14:paraId="7A627E54"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625" w:type="dxa"/>
            <w:gridSpan w:val="2"/>
            <w:noWrap/>
          </w:tcPr>
          <w:p w14:paraId="45793105"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النسبة</w:t>
            </w:r>
          </w:p>
        </w:tc>
        <w:tc>
          <w:tcPr>
            <w:tcW w:w="1060" w:type="dxa"/>
            <w:noWrap/>
          </w:tcPr>
          <w:p w14:paraId="555A6C6D"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32%</w:t>
            </w:r>
          </w:p>
        </w:tc>
        <w:tc>
          <w:tcPr>
            <w:tcW w:w="794" w:type="dxa"/>
            <w:noWrap/>
          </w:tcPr>
          <w:p w14:paraId="08FE62C0"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26%</w:t>
            </w:r>
          </w:p>
        </w:tc>
        <w:tc>
          <w:tcPr>
            <w:tcW w:w="808" w:type="dxa"/>
            <w:noWrap/>
          </w:tcPr>
          <w:p w14:paraId="221F085D"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17%</w:t>
            </w:r>
          </w:p>
        </w:tc>
        <w:tc>
          <w:tcPr>
            <w:tcW w:w="896" w:type="dxa"/>
            <w:noWrap/>
          </w:tcPr>
          <w:p w14:paraId="1B909C7F"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17%</w:t>
            </w:r>
          </w:p>
        </w:tc>
        <w:tc>
          <w:tcPr>
            <w:tcW w:w="1444" w:type="dxa"/>
            <w:noWrap/>
          </w:tcPr>
          <w:p w14:paraId="15D07D45"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9%</w:t>
            </w:r>
          </w:p>
        </w:tc>
      </w:tr>
      <w:tr w:rsidR="007367E8" w:rsidRPr="00F702CA" w14:paraId="17C9578D"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625" w:type="dxa"/>
            <w:gridSpan w:val="2"/>
            <w:noWrap/>
          </w:tcPr>
          <w:p w14:paraId="2F955A8C" w14:textId="77777777" w:rsidR="007367E8" w:rsidRPr="00FF309B" w:rsidRDefault="007367E8" w:rsidP="00731D7B">
            <w:pPr>
              <w:spacing w:line="360" w:lineRule="auto"/>
              <w:jc w:val="both"/>
              <w:rPr>
                <w:rFonts w:ascii="Sakkal Majalla" w:hAnsi="Sakkal Majalla" w:cs="Sakkal Majalla"/>
                <w:color w:val="000000"/>
                <w:sz w:val="28"/>
                <w:szCs w:val="28"/>
                <w:rtl/>
              </w:rPr>
            </w:pPr>
            <w:r w:rsidRPr="00FF309B">
              <w:rPr>
                <w:rFonts w:ascii="Sakkal Majalla" w:hAnsi="Sakkal Majalla" w:cs="Sakkal Majalla"/>
                <w:color w:val="000000"/>
                <w:sz w:val="28"/>
                <w:szCs w:val="28"/>
                <w:rtl/>
              </w:rPr>
              <w:t>الانحراف المعياري</w:t>
            </w:r>
          </w:p>
        </w:tc>
        <w:tc>
          <w:tcPr>
            <w:tcW w:w="1060" w:type="dxa"/>
            <w:noWrap/>
          </w:tcPr>
          <w:p w14:paraId="0FBF746B"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8.9</w:t>
            </w:r>
          </w:p>
        </w:tc>
        <w:tc>
          <w:tcPr>
            <w:tcW w:w="794" w:type="dxa"/>
            <w:noWrap/>
          </w:tcPr>
          <w:p w14:paraId="3EE1F241"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7.1</w:t>
            </w:r>
          </w:p>
        </w:tc>
        <w:tc>
          <w:tcPr>
            <w:tcW w:w="808" w:type="dxa"/>
            <w:noWrap/>
          </w:tcPr>
          <w:p w14:paraId="7D178917"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4.6</w:t>
            </w:r>
          </w:p>
        </w:tc>
        <w:tc>
          <w:tcPr>
            <w:tcW w:w="896" w:type="dxa"/>
            <w:noWrap/>
          </w:tcPr>
          <w:p w14:paraId="0AF343A0"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9.0</w:t>
            </w:r>
          </w:p>
        </w:tc>
        <w:tc>
          <w:tcPr>
            <w:tcW w:w="1444" w:type="dxa"/>
            <w:noWrap/>
          </w:tcPr>
          <w:p w14:paraId="317605CD"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6.2</w:t>
            </w:r>
          </w:p>
        </w:tc>
      </w:tr>
      <w:tr w:rsidR="007367E8" w:rsidRPr="00F702CA" w14:paraId="627DF60A"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625" w:type="dxa"/>
            <w:gridSpan w:val="2"/>
            <w:noWrap/>
          </w:tcPr>
          <w:p w14:paraId="22307A0A" w14:textId="77777777" w:rsidR="007367E8" w:rsidRPr="00FF309B" w:rsidRDefault="007367E8" w:rsidP="00731D7B">
            <w:pPr>
              <w:spacing w:line="360" w:lineRule="auto"/>
              <w:jc w:val="both"/>
              <w:rPr>
                <w:rFonts w:ascii="Sakkal Majalla" w:hAnsi="Sakkal Majalla" w:cs="Sakkal Majalla"/>
                <w:color w:val="000000"/>
                <w:sz w:val="28"/>
                <w:szCs w:val="28"/>
                <w:rtl/>
              </w:rPr>
            </w:pPr>
            <w:r w:rsidRPr="00FF309B">
              <w:rPr>
                <w:rFonts w:ascii="Sakkal Majalla" w:hAnsi="Sakkal Majalla" w:cs="Sakkal Majalla"/>
                <w:color w:val="000000"/>
                <w:sz w:val="28"/>
                <w:szCs w:val="28"/>
                <w:rtl/>
              </w:rPr>
              <w:t xml:space="preserve">الأهمية النسبية </w:t>
            </w:r>
          </w:p>
        </w:tc>
        <w:tc>
          <w:tcPr>
            <w:tcW w:w="1060" w:type="dxa"/>
            <w:noWrap/>
          </w:tcPr>
          <w:p w14:paraId="38C6A5DA"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عالية</w:t>
            </w:r>
          </w:p>
        </w:tc>
        <w:tc>
          <w:tcPr>
            <w:tcW w:w="794" w:type="dxa"/>
            <w:noWrap/>
          </w:tcPr>
          <w:p w14:paraId="37D57C54"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 xml:space="preserve">عالية </w:t>
            </w:r>
          </w:p>
        </w:tc>
        <w:tc>
          <w:tcPr>
            <w:tcW w:w="808" w:type="dxa"/>
            <w:noWrap/>
          </w:tcPr>
          <w:p w14:paraId="140F7E15"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ضعيفة</w:t>
            </w:r>
          </w:p>
        </w:tc>
        <w:tc>
          <w:tcPr>
            <w:tcW w:w="896" w:type="dxa"/>
            <w:noWrap/>
          </w:tcPr>
          <w:p w14:paraId="31649DC2"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ضعيفة</w:t>
            </w:r>
          </w:p>
        </w:tc>
        <w:tc>
          <w:tcPr>
            <w:tcW w:w="1444" w:type="dxa"/>
            <w:noWrap/>
          </w:tcPr>
          <w:p w14:paraId="7C04E2CE"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ضعيفة</w:t>
            </w:r>
          </w:p>
        </w:tc>
      </w:tr>
      <w:tr w:rsidR="007367E8" w:rsidRPr="00F702CA" w14:paraId="310DBCA9"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625" w:type="dxa"/>
            <w:gridSpan w:val="2"/>
            <w:noWrap/>
          </w:tcPr>
          <w:p w14:paraId="1554CB8E"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الوسيط</w:t>
            </w:r>
          </w:p>
        </w:tc>
        <w:tc>
          <w:tcPr>
            <w:tcW w:w="1060" w:type="dxa"/>
            <w:noWrap/>
          </w:tcPr>
          <w:p w14:paraId="7111CBF8"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32</w:t>
            </w:r>
          </w:p>
        </w:tc>
        <w:tc>
          <w:tcPr>
            <w:tcW w:w="794" w:type="dxa"/>
            <w:noWrap/>
          </w:tcPr>
          <w:p w14:paraId="52CACA93"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23</w:t>
            </w:r>
          </w:p>
        </w:tc>
        <w:tc>
          <w:tcPr>
            <w:tcW w:w="808" w:type="dxa"/>
            <w:noWrap/>
          </w:tcPr>
          <w:p w14:paraId="48CA4F61"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15</w:t>
            </w:r>
          </w:p>
        </w:tc>
        <w:tc>
          <w:tcPr>
            <w:tcW w:w="896" w:type="dxa"/>
            <w:noWrap/>
          </w:tcPr>
          <w:p w14:paraId="14541E3F"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13</w:t>
            </w:r>
          </w:p>
        </w:tc>
        <w:tc>
          <w:tcPr>
            <w:tcW w:w="1444" w:type="dxa"/>
            <w:noWrap/>
          </w:tcPr>
          <w:p w14:paraId="7A1920D6"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7</w:t>
            </w:r>
          </w:p>
        </w:tc>
      </w:tr>
      <w:tr w:rsidR="007367E8" w:rsidRPr="00F702CA" w14:paraId="46263B4F"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625" w:type="dxa"/>
            <w:gridSpan w:val="2"/>
            <w:noWrap/>
          </w:tcPr>
          <w:p w14:paraId="770B703D"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 xml:space="preserve">الوسط الحسابي </w:t>
            </w:r>
          </w:p>
        </w:tc>
        <w:tc>
          <w:tcPr>
            <w:tcW w:w="1060" w:type="dxa"/>
            <w:noWrap/>
          </w:tcPr>
          <w:p w14:paraId="0CDDD3FE"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32</w:t>
            </w:r>
          </w:p>
        </w:tc>
        <w:tc>
          <w:tcPr>
            <w:tcW w:w="794" w:type="dxa"/>
            <w:noWrap/>
          </w:tcPr>
          <w:p w14:paraId="351A6641"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26</w:t>
            </w:r>
          </w:p>
        </w:tc>
        <w:tc>
          <w:tcPr>
            <w:tcW w:w="808" w:type="dxa"/>
            <w:noWrap/>
          </w:tcPr>
          <w:p w14:paraId="50D1A12E"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16.5</w:t>
            </w:r>
          </w:p>
        </w:tc>
        <w:tc>
          <w:tcPr>
            <w:tcW w:w="896" w:type="dxa"/>
            <w:noWrap/>
          </w:tcPr>
          <w:p w14:paraId="15214C30"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17</w:t>
            </w:r>
          </w:p>
        </w:tc>
        <w:tc>
          <w:tcPr>
            <w:tcW w:w="1444" w:type="dxa"/>
            <w:noWrap/>
          </w:tcPr>
          <w:p w14:paraId="3974852F"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8.5</w:t>
            </w:r>
          </w:p>
        </w:tc>
      </w:tr>
    </w:tbl>
    <w:p w14:paraId="43BE1A5E" w14:textId="77777777" w:rsidR="007367E8" w:rsidRDefault="007367E8" w:rsidP="007367E8">
      <w:pPr>
        <w:spacing w:line="360" w:lineRule="auto"/>
        <w:jc w:val="both"/>
        <w:rPr>
          <w:rFonts w:ascii="Sakkal Majalla" w:hAnsi="Sakkal Majalla" w:cs="Sakkal Majalla"/>
          <w:sz w:val="28"/>
          <w:szCs w:val="28"/>
          <w:rtl/>
        </w:rPr>
      </w:pPr>
    </w:p>
    <w:p w14:paraId="6F066BBA" w14:textId="77777777" w:rsidR="007367E8" w:rsidRDefault="007367E8" w:rsidP="007367E8">
      <w:pPr>
        <w:spacing w:line="360" w:lineRule="auto"/>
        <w:jc w:val="both"/>
        <w:rPr>
          <w:rFonts w:ascii="Sakkal Majalla" w:hAnsi="Sakkal Majalla" w:cs="Sakkal Majalla"/>
          <w:sz w:val="28"/>
          <w:szCs w:val="28"/>
          <w:rtl/>
        </w:rPr>
      </w:pPr>
      <w:r>
        <w:rPr>
          <w:noProof/>
        </w:rPr>
        <w:drawing>
          <wp:inline distT="0" distB="0" distL="0" distR="0" wp14:anchorId="24A0B9A2" wp14:editId="44FE5132">
            <wp:extent cx="4898571" cy="3331028"/>
            <wp:effectExtent l="0" t="0" r="16510" b="3175"/>
            <wp:docPr id="278460816" name="مخطط 1">
              <a:extLst xmlns:a="http://schemas.openxmlformats.org/drawingml/2006/main">
                <a:ext uri="{FF2B5EF4-FFF2-40B4-BE49-F238E27FC236}">
                  <a16:creationId xmlns:a16="http://schemas.microsoft.com/office/drawing/2014/main" id="{4F2EFD0F-833C-3E7E-6FCF-C6AA43533B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45FA7C5" w14:textId="77777777" w:rsidR="007367E8" w:rsidRDefault="007367E8" w:rsidP="007367E8">
      <w:pPr>
        <w:spacing w:line="360" w:lineRule="auto"/>
        <w:jc w:val="both"/>
        <w:rPr>
          <w:rFonts w:ascii="Sakkal Majalla" w:hAnsi="Sakkal Majalla" w:cs="Sakkal Majalla"/>
          <w:sz w:val="28"/>
          <w:szCs w:val="28"/>
          <w:rtl/>
        </w:rPr>
      </w:pPr>
    </w:p>
    <w:p w14:paraId="4A2287E7" w14:textId="77777777" w:rsidR="007367E8" w:rsidRPr="007C3EF9" w:rsidRDefault="007367E8" w:rsidP="007367E8">
      <w:pPr>
        <w:spacing w:line="360" w:lineRule="auto"/>
        <w:jc w:val="both"/>
        <w:rPr>
          <w:rFonts w:ascii="Sakkal Majalla" w:hAnsi="Sakkal Majalla" w:cs="Sakkal Majalla"/>
          <w:b/>
          <w:bCs/>
          <w:color w:val="0D0D0D" w:themeColor="text1" w:themeTint="F2"/>
          <w:sz w:val="28"/>
          <w:szCs w:val="28"/>
          <w:rtl/>
        </w:rPr>
      </w:pPr>
      <w:r w:rsidRPr="007C3EF9">
        <w:rPr>
          <w:rFonts w:ascii="Sakkal Majalla" w:hAnsi="Sakkal Majalla" w:cs="Sakkal Majalla"/>
          <w:b/>
          <w:bCs/>
          <w:color w:val="0D0D0D" w:themeColor="text1" w:themeTint="F2"/>
          <w:sz w:val="28"/>
          <w:szCs w:val="28"/>
          <w:rtl/>
        </w:rPr>
        <w:lastRenderedPageBreak/>
        <w:t>الفرضية الثانية</w:t>
      </w:r>
    </w:p>
    <w:p w14:paraId="29C47738" w14:textId="77777777" w:rsidR="007367E8" w:rsidRDefault="007367E8" w:rsidP="007367E8">
      <w:pPr>
        <w:spacing w:line="360" w:lineRule="auto"/>
        <w:jc w:val="both"/>
        <w:rPr>
          <w:rFonts w:ascii="Sakkal Majalla" w:eastAsia="Times New Roman" w:hAnsi="Sakkal Majalla" w:cs="Sakkal Majalla"/>
          <w:color w:val="000000"/>
          <w:sz w:val="28"/>
          <w:szCs w:val="28"/>
          <w:rtl/>
        </w:rPr>
      </w:pPr>
      <w:r w:rsidRPr="00A33CAD">
        <w:rPr>
          <w:rFonts w:ascii="Sakkal Majalla" w:hAnsi="Sakkal Majalla" w:cs="Sakkal Majalla"/>
          <w:b/>
          <w:bCs/>
          <w:color w:val="0D0D0D" w:themeColor="text1" w:themeTint="F2"/>
          <w:sz w:val="28"/>
          <w:szCs w:val="28"/>
          <w:rtl/>
        </w:rPr>
        <w:t xml:space="preserve">توجد علاقة ارتباطية إيجابية بين دور التسويق الرقمي وتوفير درجة امان قوية للتطبيقات المصرفية المستخدمة ببنك الانماء </w:t>
      </w:r>
    </w:p>
    <w:p w14:paraId="711E7210" w14:textId="77777777" w:rsidR="007367E8" w:rsidRPr="00621A98" w:rsidRDefault="007367E8" w:rsidP="007367E8">
      <w:pPr>
        <w:spacing w:line="360" w:lineRule="auto"/>
        <w:jc w:val="both"/>
        <w:rPr>
          <w:rFonts w:ascii="Sakkal Majalla" w:eastAsia="Times New Roman" w:hAnsi="Sakkal Majalla" w:cs="Sakkal Majalla"/>
          <w:color w:val="000000"/>
          <w:sz w:val="28"/>
          <w:szCs w:val="28"/>
          <w:rtl/>
        </w:rPr>
      </w:pPr>
      <w:r w:rsidRPr="00621A98">
        <w:rPr>
          <w:rFonts w:ascii="Sakkal Majalla" w:eastAsia="Times New Roman" w:hAnsi="Sakkal Majalla" w:cs="Sakkal Majalla"/>
          <w:color w:val="000000"/>
          <w:sz w:val="28"/>
          <w:szCs w:val="28"/>
          <w:rtl/>
        </w:rPr>
        <w:t>تم جمع نتائج الاستبانات الموزعة علي عينة الدراسة وتم تحلي وصفي للتقديرات افراد عينة الدراسة اجمالي اعداد التكرارات لكل تقديرات افراد عينة الدراسة وتميل كل والمؤشرات الي اعتماد درجة كبيرة للموافقة بشدة وأيضا الموافقة بالنسبة لهذا المحور (</w:t>
      </w:r>
      <w:r w:rsidRPr="00A33CAD">
        <w:rPr>
          <w:rFonts w:ascii="Sakkal Majalla" w:eastAsia="Times New Roman" w:hAnsi="Sakkal Majalla" w:cs="Sakkal Majalla"/>
          <w:color w:val="000000"/>
          <w:sz w:val="28"/>
          <w:szCs w:val="28"/>
          <w:rtl/>
        </w:rPr>
        <w:t>توجد علاقة ارتباطية إيجابية بين دور التسويق الرقمي وتوفير درجة امان قوية للتطبيقات المصرفية المستخدمة ببنك الانماء</w:t>
      </w:r>
      <w:r w:rsidRPr="00C62005">
        <w:rPr>
          <w:rFonts w:ascii="Sakkal Majalla" w:eastAsia="Times New Roman" w:hAnsi="Sakkal Majalla" w:cs="Sakkal Majalla"/>
          <w:color w:val="000000"/>
          <w:sz w:val="28"/>
          <w:szCs w:val="28"/>
          <w:rtl/>
        </w:rPr>
        <w:t>.</w:t>
      </w:r>
      <w:r w:rsidRPr="00621A98">
        <w:rPr>
          <w:rFonts w:ascii="Sakkal Majalla" w:eastAsia="Times New Roman" w:hAnsi="Sakkal Majalla" w:cs="Sakkal Majalla"/>
          <w:color w:val="000000"/>
          <w:sz w:val="28"/>
          <w:szCs w:val="28"/>
          <w:rtl/>
        </w:rPr>
        <w:t xml:space="preserve">)حيث يشير الجدول السابق إلى إجابات المبحوثين عن الفقرات المتعلقة بتلك الفرضية ذ تراوحت النسبة لهذا المتغير بين </w:t>
      </w:r>
      <w:r>
        <w:rPr>
          <w:rFonts w:ascii="Sakkal Majalla" w:eastAsia="Times New Roman" w:hAnsi="Sakkal Majalla" w:cs="Sakkal Majalla" w:hint="cs"/>
          <w:color w:val="000000"/>
          <w:sz w:val="28"/>
          <w:szCs w:val="28"/>
          <w:rtl/>
        </w:rPr>
        <w:t>39</w:t>
      </w:r>
      <w:r w:rsidRPr="00621A98">
        <w:rPr>
          <w:rFonts w:ascii="Sakkal Majalla" w:eastAsia="Times New Roman" w:hAnsi="Sakkal Majalla" w:cs="Sakkal Majalla"/>
          <w:color w:val="000000"/>
          <w:sz w:val="28"/>
          <w:szCs w:val="28"/>
          <w:rtl/>
        </w:rPr>
        <w:t xml:space="preserve">%  الي </w:t>
      </w:r>
      <w:r>
        <w:rPr>
          <w:rFonts w:ascii="Sakkal Majalla" w:eastAsia="Times New Roman" w:hAnsi="Sakkal Majalla" w:cs="Sakkal Majalla" w:hint="cs"/>
          <w:color w:val="000000"/>
          <w:sz w:val="28"/>
          <w:szCs w:val="28"/>
          <w:rtl/>
        </w:rPr>
        <w:t>11</w:t>
      </w:r>
      <w:r w:rsidRPr="00621A98">
        <w:rPr>
          <w:rFonts w:ascii="Sakkal Majalla" w:eastAsia="Times New Roman" w:hAnsi="Sakkal Majalla" w:cs="Sakkal Majalla"/>
          <w:color w:val="000000"/>
          <w:sz w:val="28"/>
          <w:szCs w:val="28"/>
          <w:rtl/>
        </w:rPr>
        <w:t xml:space="preserve">%  فقد جاءت في المرتبة الأولى درجة (الموافقة بشدة) بمتوسط حسابي </w:t>
      </w:r>
      <w:r>
        <w:rPr>
          <w:rFonts w:ascii="Sakkal Majalla" w:eastAsia="Times New Roman" w:hAnsi="Sakkal Majalla" w:cs="Sakkal Majalla" w:hint="cs"/>
          <w:color w:val="000000"/>
          <w:sz w:val="28"/>
          <w:szCs w:val="28"/>
          <w:rtl/>
        </w:rPr>
        <w:t>38.5</w:t>
      </w:r>
      <w:r w:rsidRPr="00621A98">
        <w:rPr>
          <w:rFonts w:ascii="Sakkal Majalla" w:eastAsia="Times New Roman" w:hAnsi="Sakkal Majalla" w:cs="Sakkal Majalla"/>
          <w:color w:val="000000"/>
          <w:sz w:val="28"/>
          <w:szCs w:val="28"/>
          <w:rtl/>
        </w:rPr>
        <w:t xml:space="preserve"> وانحراف معيار </w:t>
      </w:r>
      <w:r>
        <w:rPr>
          <w:rFonts w:ascii="Sakkal Majalla" w:eastAsia="Times New Roman" w:hAnsi="Sakkal Majalla" w:cs="Sakkal Majalla" w:hint="cs"/>
          <w:color w:val="000000"/>
          <w:sz w:val="28"/>
          <w:szCs w:val="28"/>
          <w:rtl/>
        </w:rPr>
        <w:t>5</w:t>
      </w:r>
      <w:r w:rsidRPr="00621A98">
        <w:rPr>
          <w:rFonts w:ascii="Sakkal Majalla" w:eastAsia="Times New Roman" w:hAnsi="Sakkal Majalla" w:cs="Sakkal Majalla"/>
          <w:color w:val="000000"/>
          <w:sz w:val="28"/>
          <w:szCs w:val="28"/>
          <w:rtl/>
        </w:rPr>
        <w:t xml:space="preserve">.9 وبنسبة </w:t>
      </w:r>
      <w:r>
        <w:rPr>
          <w:rFonts w:ascii="Sakkal Majalla" w:eastAsia="Times New Roman" w:hAnsi="Sakkal Majalla" w:cs="Sakkal Majalla" w:hint="cs"/>
          <w:color w:val="000000"/>
          <w:sz w:val="28"/>
          <w:szCs w:val="28"/>
          <w:rtl/>
        </w:rPr>
        <w:t>39</w:t>
      </w:r>
      <w:r w:rsidRPr="00621A98">
        <w:rPr>
          <w:rFonts w:ascii="Sakkal Majalla" w:eastAsia="Times New Roman" w:hAnsi="Sakkal Majalla" w:cs="Sakkal Majalla"/>
          <w:color w:val="000000"/>
          <w:sz w:val="28"/>
          <w:szCs w:val="28"/>
          <w:rtl/>
        </w:rPr>
        <w:t xml:space="preserve">%"  وبدرجة أهمية عالية تلاها بعد ذلك درجة (موافق) بمتوسط حسابي </w:t>
      </w:r>
      <w:r>
        <w:rPr>
          <w:rFonts w:ascii="Sakkal Majalla" w:eastAsia="Times New Roman" w:hAnsi="Sakkal Majalla" w:cs="Sakkal Majalla" w:hint="cs"/>
          <w:color w:val="000000"/>
          <w:sz w:val="28"/>
          <w:szCs w:val="28"/>
          <w:rtl/>
        </w:rPr>
        <w:t>29</w:t>
      </w:r>
      <w:r w:rsidRPr="00621A98">
        <w:rPr>
          <w:rFonts w:ascii="Sakkal Majalla" w:eastAsia="Times New Roman" w:hAnsi="Sakkal Majalla" w:cs="Sakkal Majalla"/>
          <w:color w:val="000000"/>
          <w:sz w:val="28"/>
          <w:szCs w:val="28"/>
          <w:rtl/>
        </w:rPr>
        <w:t xml:space="preserve"> وانحراف معيار </w:t>
      </w:r>
      <w:r>
        <w:rPr>
          <w:rFonts w:ascii="Sakkal Majalla" w:eastAsia="Times New Roman" w:hAnsi="Sakkal Majalla" w:cs="Sakkal Majalla" w:hint="cs"/>
          <w:color w:val="000000"/>
          <w:sz w:val="28"/>
          <w:szCs w:val="28"/>
          <w:rtl/>
        </w:rPr>
        <w:t>9.1</w:t>
      </w:r>
      <w:r w:rsidRPr="00621A98">
        <w:rPr>
          <w:rFonts w:ascii="Sakkal Majalla" w:eastAsia="Times New Roman" w:hAnsi="Sakkal Majalla" w:cs="Sakkal Majalla"/>
          <w:color w:val="000000"/>
          <w:sz w:val="28"/>
          <w:szCs w:val="28"/>
          <w:rtl/>
        </w:rPr>
        <w:t xml:space="preserve"> وبنسبة </w:t>
      </w:r>
      <w:r>
        <w:rPr>
          <w:rFonts w:ascii="Sakkal Majalla" w:eastAsia="Times New Roman" w:hAnsi="Sakkal Majalla" w:cs="Sakkal Majalla" w:hint="cs"/>
          <w:color w:val="000000"/>
          <w:sz w:val="28"/>
          <w:szCs w:val="28"/>
          <w:rtl/>
        </w:rPr>
        <w:t>29</w:t>
      </w:r>
      <w:r w:rsidRPr="00621A98">
        <w:rPr>
          <w:rFonts w:ascii="Sakkal Majalla" w:eastAsia="Times New Roman" w:hAnsi="Sakkal Majalla" w:cs="Sakkal Majalla"/>
          <w:color w:val="000000"/>
          <w:sz w:val="28"/>
          <w:szCs w:val="28"/>
          <w:rtl/>
        </w:rPr>
        <w:t xml:space="preserve">%"  وبدرجة أهمية عالية اما المرتبة الأخيرة فكانت درجة (غير موافق اطلاقا) بمتوسط حسابي  </w:t>
      </w:r>
      <w:r>
        <w:rPr>
          <w:rFonts w:ascii="Sakkal Majalla" w:eastAsia="Times New Roman" w:hAnsi="Sakkal Majalla" w:cs="Sakkal Majalla" w:hint="cs"/>
          <w:color w:val="000000"/>
          <w:sz w:val="28"/>
          <w:szCs w:val="28"/>
          <w:rtl/>
        </w:rPr>
        <w:t>11</w:t>
      </w:r>
      <w:r w:rsidRPr="00621A98">
        <w:rPr>
          <w:rFonts w:ascii="Sakkal Majalla" w:eastAsia="Times New Roman" w:hAnsi="Sakkal Majalla" w:cs="Sakkal Majalla"/>
          <w:color w:val="000000"/>
          <w:sz w:val="28"/>
          <w:szCs w:val="28"/>
          <w:rtl/>
        </w:rPr>
        <w:t xml:space="preserve"> لكلاهما وانحراف معيار </w:t>
      </w:r>
      <w:r>
        <w:rPr>
          <w:rFonts w:ascii="Sakkal Majalla" w:eastAsia="Times New Roman" w:hAnsi="Sakkal Majalla" w:cs="Sakkal Majalla" w:hint="cs"/>
          <w:color w:val="000000"/>
          <w:sz w:val="28"/>
          <w:szCs w:val="28"/>
          <w:rtl/>
        </w:rPr>
        <w:t>2</w:t>
      </w:r>
      <w:r w:rsidRPr="00621A98">
        <w:rPr>
          <w:rFonts w:ascii="Sakkal Majalla" w:eastAsia="Times New Roman" w:hAnsi="Sakkal Majalla" w:cs="Sakkal Majalla"/>
          <w:color w:val="000000"/>
          <w:sz w:val="28"/>
          <w:szCs w:val="28"/>
          <w:rtl/>
        </w:rPr>
        <w:t xml:space="preserve">.2  وبنسبة </w:t>
      </w:r>
      <w:r>
        <w:rPr>
          <w:rFonts w:ascii="Sakkal Majalla" w:eastAsia="Times New Roman" w:hAnsi="Sakkal Majalla" w:cs="Sakkal Majalla" w:hint="cs"/>
          <w:color w:val="000000"/>
          <w:sz w:val="28"/>
          <w:szCs w:val="28"/>
          <w:rtl/>
        </w:rPr>
        <w:t>11</w:t>
      </w:r>
      <w:r w:rsidRPr="00621A98">
        <w:rPr>
          <w:rFonts w:ascii="Sakkal Majalla" w:eastAsia="Times New Roman" w:hAnsi="Sakkal Majalla" w:cs="Sakkal Majalla"/>
          <w:color w:val="000000"/>
          <w:sz w:val="28"/>
          <w:szCs w:val="28"/>
          <w:rtl/>
        </w:rPr>
        <w:t>%" وبدرجة أهمية ضعيف. وبشكل عام يتبين أن</w:t>
      </w:r>
      <w:r>
        <w:rPr>
          <w:rFonts w:ascii="Sakkal Majalla" w:eastAsia="Times New Roman" w:hAnsi="Sakkal Majalla" w:cs="Sakkal Majalla" w:hint="cs"/>
          <w:color w:val="000000"/>
          <w:sz w:val="28"/>
          <w:szCs w:val="28"/>
          <w:rtl/>
        </w:rPr>
        <w:t>ه</w:t>
      </w:r>
      <w:r w:rsidRPr="00621A98">
        <w:rPr>
          <w:rFonts w:ascii="Sakkal Majalla" w:eastAsia="Times New Roman" w:hAnsi="Sakkal Majalla" w:cs="Sakkal Majalla"/>
          <w:color w:val="000000"/>
          <w:sz w:val="28"/>
          <w:szCs w:val="28"/>
          <w:rtl/>
        </w:rPr>
        <w:t xml:space="preserve"> </w:t>
      </w:r>
      <w:r w:rsidRPr="00A33CAD">
        <w:rPr>
          <w:rFonts w:ascii="Sakkal Majalla" w:eastAsia="Times New Roman" w:hAnsi="Sakkal Majalla" w:cs="Sakkal Majalla"/>
          <w:color w:val="000000"/>
          <w:sz w:val="28"/>
          <w:szCs w:val="28"/>
          <w:rtl/>
        </w:rPr>
        <w:t>توجد علاقة ارتباطية إيجابية بين دور التسويق الرقمي وتوفير درجة امان قوية للتطبيقات المصرفية المستخدمة ببنك الانماء</w:t>
      </w:r>
      <w:r w:rsidRPr="00C62005">
        <w:rPr>
          <w:rFonts w:ascii="Sakkal Majalla" w:eastAsia="Times New Roman" w:hAnsi="Sakkal Majalla" w:cs="Sakkal Majalla"/>
          <w:color w:val="000000"/>
          <w:sz w:val="28"/>
          <w:szCs w:val="28"/>
          <w:rtl/>
        </w:rPr>
        <w:t>.</w:t>
      </w:r>
      <w:r w:rsidRPr="00621A98">
        <w:rPr>
          <w:rFonts w:ascii="Sakkal Majalla" w:eastAsia="Times New Roman" w:hAnsi="Sakkal Majalla" w:cs="Sakkal Majalla"/>
          <w:color w:val="000000"/>
          <w:sz w:val="28"/>
          <w:szCs w:val="28"/>
          <w:rtl/>
        </w:rPr>
        <w:t xml:space="preserve"> من وجهة نظر المبحوثين كان مرتفعا وبدرجة عالية من الموافقة</w:t>
      </w:r>
    </w:p>
    <w:tbl>
      <w:tblPr>
        <w:tblStyle w:val="4-3"/>
        <w:bidiVisual/>
        <w:tblW w:w="8762" w:type="dxa"/>
        <w:tblInd w:w="2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60"/>
        <w:gridCol w:w="3530"/>
        <w:gridCol w:w="794"/>
        <w:gridCol w:w="894"/>
        <w:gridCol w:w="844"/>
        <w:gridCol w:w="896"/>
        <w:gridCol w:w="1444"/>
      </w:tblGrid>
      <w:tr w:rsidR="007367E8" w:rsidRPr="00F702CA" w14:paraId="36E06E20" w14:textId="77777777" w:rsidTr="00731D7B">
        <w:trPr>
          <w:cnfStyle w:val="100000000000" w:firstRow="1" w:lastRow="0" w:firstColumn="0" w:lastColumn="0" w:oddVBand="0" w:evenVBand="0" w:oddHBand="0"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60" w:type="dxa"/>
            <w:noWrap/>
            <w:hideMark/>
          </w:tcPr>
          <w:p w14:paraId="380ABE08" w14:textId="77777777" w:rsidR="007367E8" w:rsidRPr="00F702CA" w:rsidRDefault="007367E8" w:rsidP="00731D7B">
            <w:pPr>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tl/>
              </w:rPr>
              <w:t>م</w:t>
            </w:r>
          </w:p>
        </w:tc>
        <w:tc>
          <w:tcPr>
            <w:tcW w:w="8402" w:type="dxa"/>
            <w:gridSpan w:val="6"/>
            <w:noWrap/>
          </w:tcPr>
          <w:p w14:paraId="0F291A3E" w14:textId="77777777" w:rsidR="007367E8" w:rsidRPr="00F702CA" w:rsidRDefault="007367E8"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F702CA">
              <w:rPr>
                <w:rFonts w:ascii="Sakkal Majalla" w:eastAsia="Times New Roman" w:hAnsi="Sakkal Majalla" w:cs="Sakkal Majalla"/>
                <w:color w:val="000000"/>
                <w:sz w:val="28"/>
                <w:szCs w:val="28"/>
                <w:rtl/>
              </w:rPr>
              <w:t>مستوي الاهمية</w:t>
            </w:r>
          </w:p>
        </w:tc>
      </w:tr>
      <w:tr w:rsidR="007367E8" w:rsidRPr="00F702CA" w14:paraId="5E9EC37A" w14:textId="77777777" w:rsidTr="00731D7B">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360" w:type="dxa"/>
            <w:noWrap/>
            <w:hideMark/>
          </w:tcPr>
          <w:p w14:paraId="5AEDA4E7"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tl/>
              </w:rPr>
            </w:pPr>
            <w:r w:rsidRPr="00F702CA">
              <w:rPr>
                <w:rFonts w:ascii="Sakkal Majalla" w:eastAsia="Times New Roman" w:hAnsi="Sakkal Majalla" w:cs="Sakkal Majalla"/>
                <w:color w:val="000000"/>
                <w:sz w:val="28"/>
                <w:szCs w:val="28"/>
              </w:rPr>
              <w:t> </w:t>
            </w:r>
          </w:p>
        </w:tc>
        <w:tc>
          <w:tcPr>
            <w:tcW w:w="3530" w:type="dxa"/>
            <w:noWrap/>
            <w:hideMark/>
          </w:tcPr>
          <w:p w14:paraId="69DC259B"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F702CA">
              <w:rPr>
                <w:rFonts w:ascii="Sakkal Majalla" w:eastAsia="Times New Roman" w:hAnsi="Sakkal Majalla" w:cs="Sakkal Majalla"/>
                <w:b/>
                <w:bCs/>
                <w:color w:val="000000"/>
                <w:sz w:val="28"/>
                <w:szCs w:val="28"/>
                <w:rtl/>
              </w:rPr>
              <w:t>العبارة</w:t>
            </w:r>
          </w:p>
        </w:tc>
        <w:tc>
          <w:tcPr>
            <w:tcW w:w="794" w:type="dxa"/>
            <w:noWrap/>
            <w:hideMark/>
          </w:tcPr>
          <w:p w14:paraId="3D9B9688"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موافق جدا</w:t>
            </w:r>
          </w:p>
        </w:tc>
        <w:tc>
          <w:tcPr>
            <w:tcW w:w="894" w:type="dxa"/>
            <w:noWrap/>
            <w:hideMark/>
          </w:tcPr>
          <w:p w14:paraId="14EAB67A"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موافق</w:t>
            </w:r>
          </w:p>
        </w:tc>
        <w:tc>
          <w:tcPr>
            <w:tcW w:w="844" w:type="dxa"/>
            <w:noWrap/>
            <w:hideMark/>
          </w:tcPr>
          <w:p w14:paraId="0B671C59"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محايد</w:t>
            </w:r>
          </w:p>
        </w:tc>
        <w:tc>
          <w:tcPr>
            <w:tcW w:w="896" w:type="dxa"/>
            <w:noWrap/>
            <w:hideMark/>
          </w:tcPr>
          <w:p w14:paraId="0DB73463"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غير موافق</w:t>
            </w:r>
          </w:p>
        </w:tc>
        <w:tc>
          <w:tcPr>
            <w:tcW w:w="1444" w:type="dxa"/>
            <w:noWrap/>
            <w:hideMark/>
          </w:tcPr>
          <w:p w14:paraId="48617A54"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غير موافق اطلاقا</w:t>
            </w:r>
          </w:p>
        </w:tc>
      </w:tr>
      <w:tr w:rsidR="007367E8" w:rsidRPr="00F702CA" w14:paraId="67F43E9F"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60" w:type="dxa"/>
            <w:noWrap/>
            <w:hideMark/>
          </w:tcPr>
          <w:p w14:paraId="0BBE0CCB"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tl/>
              </w:rPr>
            </w:pPr>
            <w:r w:rsidRPr="00F702CA">
              <w:rPr>
                <w:rFonts w:ascii="Sakkal Majalla" w:eastAsia="Times New Roman" w:hAnsi="Sakkal Majalla" w:cs="Sakkal Majalla"/>
                <w:color w:val="000000"/>
                <w:sz w:val="28"/>
                <w:szCs w:val="28"/>
              </w:rPr>
              <w:t>1</w:t>
            </w:r>
          </w:p>
        </w:tc>
        <w:tc>
          <w:tcPr>
            <w:tcW w:w="3530" w:type="dxa"/>
            <w:noWrap/>
            <w:hideMark/>
          </w:tcPr>
          <w:p w14:paraId="14FD89B0" w14:textId="77777777" w:rsidR="007367E8" w:rsidRPr="00C62005" w:rsidRDefault="007367E8"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يزيد التسويق الالكتروني من خلال الموقع الالكتروني الآمن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الثقة</w:t>
            </w:r>
            <w:r w:rsidRPr="00596DED">
              <w:rPr>
                <w:rFonts w:ascii="Sakkal Majalla" w:eastAsia="Times New Roman" w:hAnsi="Sakkal Majalla" w:cs="Sakkal Majalla"/>
                <w:color w:val="000000"/>
                <w:sz w:val="28"/>
                <w:szCs w:val="28"/>
                <w:rtl/>
              </w:rPr>
              <w:t xml:space="preserve"> ب</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w:t>
            </w:r>
          </w:p>
        </w:tc>
        <w:tc>
          <w:tcPr>
            <w:tcW w:w="794" w:type="dxa"/>
            <w:noWrap/>
          </w:tcPr>
          <w:p w14:paraId="5D97D26B"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36</w:t>
            </w:r>
          </w:p>
        </w:tc>
        <w:tc>
          <w:tcPr>
            <w:tcW w:w="894" w:type="dxa"/>
            <w:noWrap/>
          </w:tcPr>
          <w:p w14:paraId="24703687"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28</w:t>
            </w:r>
          </w:p>
        </w:tc>
        <w:tc>
          <w:tcPr>
            <w:tcW w:w="844" w:type="dxa"/>
            <w:noWrap/>
          </w:tcPr>
          <w:p w14:paraId="7FE8A2D8"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896" w:type="dxa"/>
            <w:noWrap/>
          </w:tcPr>
          <w:p w14:paraId="1ABC3574"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444" w:type="dxa"/>
            <w:noWrap/>
          </w:tcPr>
          <w:p w14:paraId="415B55B8"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r>
      <w:tr w:rsidR="007367E8" w:rsidRPr="00F702CA" w14:paraId="0221DA33"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60" w:type="dxa"/>
            <w:noWrap/>
            <w:hideMark/>
          </w:tcPr>
          <w:p w14:paraId="20133E3E"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t>2</w:t>
            </w:r>
          </w:p>
        </w:tc>
        <w:tc>
          <w:tcPr>
            <w:tcW w:w="3530" w:type="dxa"/>
            <w:noWrap/>
            <w:hideMark/>
          </w:tcPr>
          <w:p w14:paraId="1D479A41" w14:textId="77777777" w:rsidR="007367E8" w:rsidRPr="00C62005"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lang w:bidi="ar-EG"/>
              </w:rPr>
              <w:t xml:space="preserve">يؤدي التسويق الالكتروني إلى تخفيض تكلفة الخدمات المقدمة الكترونيا عبر موقع </w:t>
            </w:r>
            <w:r>
              <w:rPr>
                <w:rFonts w:ascii="Sakkal Majalla" w:eastAsia="Times New Roman" w:hAnsi="Sakkal Majalla" w:cs="Sakkal Majalla"/>
                <w:color w:val="000000"/>
                <w:sz w:val="28"/>
                <w:szCs w:val="28"/>
                <w:rtl/>
                <w:lang w:bidi="ar-EG"/>
              </w:rPr>
              <w:t>البنك</w:t>
            </w:r>
          </w:p>
        </w:tc>
        <w:tc>
          <w:tcPr>
            <w:tcW w:w="794" w:type="dxa"/>
            <w:noWrap/>
          </w:tcPr>
          <w:p w14:paraId="5EF57F43"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38</w:t>
            </w:r>
          </w:p>
        </w:tc>
        <w:tc>
          <w:tcPr>
            <w:tcW w:w="894" w:type="dxa"/>
            <w:noWrap/>
          </w:tcPr>
          <w:p w14:paraId="0B200A68"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844" w:type="dxa"/>
            <w:noWrap/>
          </w:tcPr>
          <w:p w14:paraId="673BDBD2"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896" w:type="dxa"/>
            <w:noWrap/>
          </w:tcPr>
          <w:p w14:paraId="7E6CEF49"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1444" w:type="dxa"/>
            <w:noWrap/>
          </w:tcPr>
          <w:p w14:paraId="3424C838"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14</w:t>
            </w:r>
          </w:p>
        </w:tc>
      </w:tr>
      <w:tr w:rsidR="007367E8" w:rsidRPr="00F702CA" w14:paraId="2F7DCCAF"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60" w:type="dxa"/>
            <w:noWrap/>
            <w:hideMark/>
          </w:tcPr>
          <w:p w14:paraId="67BC7F70"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lastRenderedPageBreak/>
              <w:t>3</w:t>
            </w:r>
          </w:p>
        </w:tc>
        <w:tc>
          <w:tcPr>
            <w:tcW w:w="3530" w:type="dxa"/>
            <w:noWrap/>
            <w:hideMark/>
          </w:tcPr>
          <w:p w14:paraId="4571CC46" w14:textId="77777777" w:rsidR="007367E8" w:rsidRPr="00C62005" w:rsidRDefault="007367E8"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يؤدي التوزيع الالكتروني إلى إيصال الخدمة المقدمة الكترونيا عبر موقع </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 xml:space="preserve"> في الوقت </w:t>
            </w:r>
            <w:r w:rsidRPr="00596DED">
              <w:rPr>
                <w:rFonts w:ascii="Sakkal Majalla" w:eastAsia="Times New Roman" w:hAnsi="Sakkal Majalla" w:cs="Sakkal Majalla" w:hint="cs"/>
                <w:color w:val="000000"/>
                <w:sz w:val="28"/>
                <w:szCs w:val="28"/>
                <w:rtl/>
              </w:rPr>
              <w:t>والمكان</w:t>
            </w:r>
            <w:r w:rsidRPr="00596DED">
              <w:rPr>
                <w:rFonts w:ascii="Sakkal Majalla" w:eastAsia="Times New Roman" w:hAnsi="Sakkal Majalla" w:cs="Sakkal Majalla"/>
                <w:color w:val="000000"/>
                <w:sz w:val="28"/>
                <w:szCs w:val="28"/>
                <w:rtl/>
              </w:rPr>
              <w:t xml:space="preserve"> المناسبين.</w:t>
            </w:r>
          </w:p>
        </w:tc>
        <w:tc>
          <w:tcPr>
            <w:tcW w:w="794" w:type="dxa"/>
            <w:noWrap/>
          </w:tcPr>
          <w:p w14:paraId="39B66914"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48</w:t>
            </w:r>
          </w:p>
        </w:tc>
        <w:tc>
          <w:tcPr>
            <w:tcW w:w="894" w:type="dxa"/>
            <w:noWrap/>
          </w:tcPr>
          <w:p w14:paraId="25EA0154"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844" w:type="dxa"/>
            <w:noWrap/>
          </w:tcPr>
          <w:p w14:paraId="1D41BDEC"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896" w:type="dxa"/>
            <w:noWrap/>
          </w:tcPr>
          <w:p w14:paraId="7E1FC85E"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444" w:type="dxa"/>
            <w:noWrap/>
          </w:tcPr>
          <w:p w14:paraId="2456C2D9"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7367E8" w:rsidRPr="00F702CA" w14:paraId="454D3C98"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60" w:type="dxa"/>
            <w:noWrap/>
            <w:hideMark/>
          </w:tcPr>
          <w:p w14:paraId="082224DA"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t>4</w:t>
            </w:r>
          </w:p>
        </w:tc>
        <w:tc>
          <w:tcPr>
            <w:tcW w:w="3530" w:type="dxa"/>
            <w:noWrap/>
            <w:hideMark/>
          </w:tcPr>
          <w:p w14:paraId="20EC796B" w14:textId="77777777" w:rsidR="007367E8" w:rsidRPr="00C62005"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يؤدي التسويق الالكتروني بواسطة الموقع الالكتروني الآمن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 xml:space="preserve"> إلى </w:t>
            </w:r>
            <w:r>
              <w:rPr>
                <w:rFonts w:ascii="Sakkal Majalla" w:eastAsia="Times New Roman" w:hAnsi="Sakkal Majalla" w:cs="Sakkal Majalla" w:hint="cs"/>
                <w:color w:val="000000"/>
                <w:sz w:val="28"/>
                <w:szCs w:val="28"/>
                <w:rtl/>
              </w:rPr>
              <w:t>الشعور</w:t>
            </w:r>
            <w:r w:rsidRPr="00596DED">
              <w:rPr>
                <w:rFonts w:ascii="Sakkal Majalla" w:eastAsia="Times New Roman" w:hAnsi="Sakkal Majalla" w:cs="Sakkal Majalla"/>
                <w:color w:val="000000"/>
                <w:sz w:val="28"/>
                <w:szCs w:val="28"/>
                <w:rtl/>
              </w:rPr>
              <w:t xml:space="preserve"> بالأمان.</w:t>
            </w:r>
          </w:p>
        </w:tc>
        <w:tc>
          <w:tcPr>
            <w:tcW w:w="794" w:type="dxa"/>
            <w:noWrap/>
          </w:tcPr>
          <w:p w14:paraId="2AFAB685"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32</w:t>
            </w:r>
          </w:p>
        </w:tc>
        <w:tc>
          <w:tcPr>
            <w:tcW w:w="894" w:type="dxa"/>
            <w:noWrap/>
          </w:tcPr>
          <w:p w14:paraId="6F38CC14"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44</w:t>
            </w:r>
          </w:p>
        </w:tc>
        <w:tc>
          <w:tcPr>
            <w:tcW w:w="844" w:type="dxa"/>
            <w:noWrap/>
          </w:tcPr>
          <w:p w14:paraId="70FA0B35"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c>
          <w:tcPr>
            <w:tcW w:w="896" w:type="dxa"/>
            <w:noWrap/>
          </w:tcPr>
          <w:p w14:paraId="438CD87B"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444" w:type="dxa"/>
            <w:noWrap/>
          </w:tcPr>
          <w:p w14:paraId="0D59B3A3"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r>
      <w:tr w:rsidR="007367E8" w:rsidRPr="00F702CA" w14:paraId="5B65D3AD"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3F1A7EE4"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الإجمالي</w:t>
            </w:r>
          </w:p>
        </w:tc>
        <w:tc>
          <w:tcPr>
            <w:tcW w:w="794" w:type="dxa"/>
            <w:noWrap/>
          </w:tcPr>
          <w:p w14:paraId="7682CB57"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154</w:t>
            </w:r>
          </w:p>
        </w:tc>
        <w:tc>
          <w:tcPr>
            <w:tcW w:w="894" w:type="dxa"/>
            <w:noWrap/>
          </w:tcPr>
          <w:p w14:paraId="12BFB2A2"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116</w:t>
            </w:r>
          </w:p>
        </w:tc>
        <w:tc>
          <w:tcPr>
            <w:tcW w:w="844" w:type="dxa"/>
            <w:noWrap/>
          </w:tcPr>
          <w:p w14:paraId="5F34A53A"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38</w:t>
            </w:r>
          </w:p>
        </w:tc>
        <w:tc>
          <w:tcPr>
            <w:tcW w:w="896" w:type="dxa"/>
            <w:noWrap/>
          </w:tcPr>
          <w:p w14:paraId="01B37AA4"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48</w:t>
            </w:r>
          </w:p>
        </w:tc>
        <w:tc>
          <w:tcPr>
            <w:tcW w:w="1444" w:type="dxa"/>
            <w:noWrap/>
          </w:tcPr>
          <w:p w14:paraId="5D748D83"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44</w:t>
            </w:r>
          </w:p>
        </w:tc>
      </w:tr>
      <w:tr w:rsidR="007367E8" w:rsidRPr="00F702CA" w14:paraId="7604C005"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6C7672B4"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النسبة</w:t>
            </w:r>
          </w:p>
        </w:tc>
        <w:tc>
          <w:tcPr>
            <w:tcW w:w="794" w:type="dxa"/>
            <w:noWrap/>
          </w:tcPr>
          <w:p w14:paraId="171B61F3"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39%</w:t>
            </w:r>
          </w:p>
        </w:tc>
        <w:tc>
          <w:tcPr>
            <w:tcW w:w="894" w:type="dxa"/>
            <w:noWrap/>
          </w:tcPr>
          <w:p w14:paraId="108952D0"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29%</w:t>
            </w:r>
          </w:p>
        </w:tc>
        <w:tc>
          <w:tcPr>
            <w:tcW w:w="844" w:type="dxa"/>
            <w:noWrap/>
          </w:tcPr>
          <w:p w14:paraId="7F3ABD7D"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10%</w:t>
            </w:r>
          </w:p>
        </w:tc>
        <w:tc>
          <w:tcPr>
            <w:tcW w:w="896" w:type="dxa"/>
            <w:noWrap/>
          </w:tcPr>
          <w:p w14:paraId="0B847301"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12%</w:t>
            </w:r>
          </w:p>
        </w:tc>
        <w:tc>
          <w:tcPr>
            <w:tcW w:w="1444" w:type="dxa"/>
            <w:noWrap/>
          </w:tcPr>
          <w:p w14:paraId="733C93F3"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11%</w:t>
            </w:r>
          </w:p>
        </w:tc>
      </w:tr>
      <w:tr w:rsidR="007367E8" w:rsidRPr="00F702CA" w14:paraId="62C5B1B3"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2F476BA4" w14:textId="77777777" w:rsidR="007367E8" w:rsidRPr="00FF309B" w:rsidRDefault="007367E8" w:rsidP="00731D7B">
            <w:pPr>
              <w:spacing w:line="360" w:lineRule="auto"/>
              <w:jc w:val="both"/>
              <w:rPr>
                <w:rFonts w:ascii="Sakkal Majalla" w:hAnsi="Sakkal Majalla" w:cs="Sakkal Majalla"/>
                <w:color w:val="000000"/>
                <w:sz w:val="28"/>
                <w:szCs w:val="28"/>
                <w:rtl/>
              </w:rPr>
            </w:pPr>
            <w:r w:rsidRPr="00FF309B">
              <w:rPr>
                <w:rFonts w:ascii="Sakkal Majalla" w:hAnsi="Sakkal Majalla" w:cs="Sakkal Majalla"/>
                <w:color w:val="000000"/>
                <w:sz w:val="28"/>
                <w:szCs w:val="28"/>
                <w:rtl/>
              </w:rPr>
              <w:t>الانحراف المعياري</w:t>
            </w:r>
          </w:p>
        </w:tc>
        <w:tc>
          <w:tcPr>
            <w:tcW w:w="794" w:type="dxa"/>
            <w:noWrap/>
          </w:tcPr>
          <w:p w14:paraId="61F934BD"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5.9</w:t>
            </w:r>
          </w:p>
        </w:tc>
        <w:tc>
          <w:tcPr>
            <w:tcW w:w="894" w:type="dxa"/>
            <w:noWrap/>
          </w:tcPr>
          <w:p w14:paraId="30691F69"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9.1</w:t>
            </w:r>
          </w:p>
        </w:tc>
        <w:tc>
          <w:tcPr>
            <w:tcW w:w="844" w:type="dxa"/>
            <w:noWrap/>
          </w:tcPr>
          <w:p w14:paraId="4BE6D670"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4.3</w:t>
            </w:r>
          </w:p>
        </w:tc>
        <w:tc>
          <w:tcPr>
            <w:tcW w:w="896" w:type="dxa"/>
            <w:noWrap/>
          </w:tcPr>
          <w:p w14:paraId="71BD519D"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2.8</w:t>
            </w:r>
          </w:p>
        </w:tc>
        <w:tc>
          <w:tcPr>
            <w:tcW w:w="1444" w:type="dxa"/>
            <w:noWrap/>
          </w:tcPr>
          <w:p w14:paraId="06F0E674"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2.2</w:t>
            </w:r>
          </w:p>
        </w:tc>
      </w:tr>
      <w:tr w:rsidR="007367E8" w:rsidRPr="00F702CA" w14:paraId="2E2758FD"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553F1DC2" w14:textId="77777777" w:rsidR="007367E8" w:rsidRPr="00FF309B" w:rsidRDefault="007367E8" w:rsidP="00731D7B">
            <w:pPr>
              <w:spacing w:line="360" w:lineRule="auto"/>
              <w:jc w:val="both"/>
              <w:rPr>
                <w:rFonts w:ascii="Sakkal Majalla" w:hAnsi="Sakkal Majalla" w:cs="Sakkal Majalla"/>
                <w:color w:val="000000"/>
                <w:sz w:val="28"/>
                <w:szCs w:val="28"/>
                <w:rtl/>
              </w:rPr>
            </w:pPr>
            <w:r w:rsidRPr="00FF309B">
              <w:rPr>
                <w:rFonts w:ascii="Sakkal Majalla" w:hAnsi="Sakkal Majalla" w:cs="Sakkal Majalla"/>
                <w:color w:val="000000"/>
                <w:sz w:val="28"/>
                <w:szCs w:val="28"/>
                <w:rtl/>
              </w:rPr>
              <w:t xml:space="preserve">الأهمية النسبية </w:t>
            </w:r>
          </w:p>
        </w:tc>
        <w:tc>
          <w:tcPr>
            <w:tcW w:w="794" w:type="dxa"/>
            <w:noWrap/>
          </w:tcPr>
          <w:p w14:paraId="71656D5F"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عالية</w:t>
            </w:r>
          </w:p>
        </w:tc>
        <w:tc>
          <w:tcPr>
            <w:tcW w:w="894" w:type="dxa"/>
            <w:noWrap/>
          </w:tcPr>
          <w:p w14:paraId="5B21C3CE"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 xml:space="preserve">عالية </w:t>
            </w:r>
          </w:p>
        </w:tc>
        <w:tc>
          <w:tcPr>
            <w:tcW w:w="844" w:type="dxa"/>
            <w:noWrap/>
          </w:tcPr>
          <w:p w14:paraId="39619E10"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Pr>
                <w:rFonts w:ascii="Sakkal Majalla" w:hAnsi="Sakkal Majalla" w:cs="Sakkal Majalla" w:hint="cs"/>
                <w:color w:val="000000"/>
                <w:sz w:val="28"/>
                <w:szCs w:val="28"/>
                <w:rtl/>
              </w:rPr>
              <w:t>متوسط</w:t>
            </w:r>
          </w:p>
        </w:tc>
        <w:tc>
          <w:tcPr>
            <w:tcW w:w="896" w:type="dxa"/>
            <w:noWrap/>
          </w:tcPr>
          <w:p w14:paraId="70F998B0"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ضعيفة</w:t>
            </w:r>
          </w:p>
        </w:tc>
        <w:tc>
          <w:tcPr>
            <w:tcW w:w="1444" w:type="dxa"/>
            <w:noWrap/>
          </w:tcPr>
          <w:p w14:paraId="32637FB7"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ضعيفة</w:t>
            </w:r>
          </w:p>
        </w:tc>
      </w:tr>
      <w:tr w:rsidR="007367E8" w:rsidRPr="00F702CA" w14:paraId="32EB7E4D"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368D9CA8"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الوسيط</w:t>
            </w:r>
          </w:p>
        </w:tc>
        <w:tc>
          <w:tcPr>
            <w:tcW w:w="794" w:type="dxa"/>
            <w:noWrap/>
          </w:tcPr>
          <w:p w14:paraId="71BF9C17"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37</w:t>
            </w:r>
          </w:p>
        </w:tc>
        <w:tc>
          <w:tcPr>
            <w:tcW w:w="894" w:type="dxa"/>
            <w:noWrap/>
          </w:tcPr>
          <w:p w14:paraId="5ED40DFF"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26</w:t>
            </w:r>
          </w:p>
        </w:tc>
        <w:tc>
          <w:tcPr>
            <w:tcW w:w="844" w:type="dxa"/>
            <w:noWrap/>
          </w:tcPr>
          <w:p w14:paraId="0829E25B"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9</w:t>
            </w:r>
          </w:p>
        </w:tc>
        <w:tc>
          <w:tcPr>
            <w:tcW w:w="896" w:type="dxa"/>
            <w:noWrap/>
          </w:tcPr>
          <w:p w14:paraId="49DD740E"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12</w:t>
            </w:r>
          </w:p>
        </w:tc>
        <w:tc>
          <w:tcPr>
            <w:tcW w:w="1444" w:type="dxa"/>
            <w:noWrap/>
          </w:tcPr>
          <w:p w14:paraId="4FBA235D"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11</w:t>
            </w:r>
          </w:p>
        </w:tc>
      </w:tr>
      <w:tr w:rsidR="007367E8" w:rsidRPr="00F702CA" w14:paraId="7E9FE401"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0F592FCF"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 xml:space="preserve">الوسط الحسابي </w:t>
            </w:r>
          </w:p>
        </w:tc>
        <w:tc>
          <w:tcPr>
            <w:tcW w:w="794" w:type="dxa"/>
            <w:noWrap/>
          </w:tcPr>
          <w:p w14:paraId="6B8BD7E3"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38.5</w:t>
            </w:r>
          </w:p>
        </w:tc>
        <w:tc>
          <w:tcPr>
            <w:tcW w:w="894" w:type="dxa"/>
            <w:noWrap/>
          </w:tcPr>
          <w:p w14:paraId="6EE60870"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29</w:t>
            </w:r>
          </w:p>
        </w:tc>
        <w:tc>
          <w:tcPr>
            <w:tcW w:w="844" w:type="dxa"/>
            <w:noWrap/>
          </w:tcPr>
          <w:p w14:paraId="09DE9CF6"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9.5</w:t>
            </w:r>
          </w:p>
        </w:tc>
        <w:tc>
          <w:tcPr>
            <w:tcW w:w="896" w:type="dxa"/>
            <w:noWrap/>
          </w:tcPr>
          <w:p w14:paraId="3C384EFA"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12</w:t>
            </w:r>
          </w:p>
        </w:tc>
        <w:tc>
          <w:tcPr>
            <w:tcW w:w="1444" w:type="dxa"/>
            <w:noWrap/>
          </w:tcPr>
          <w:p w14:paraId="573A9CD8"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11</w:t>
            </w:r>
          </w:p>
        </w:tc>
      </w:tr>
    </w:tbl>
    <w:p w14:paraId="56FAFCE3" w14:textId="77777777" w:rsidR="007367E8" w:rsidRPr="00F702CA" w:rsidRDefault="007367E8" w:rsidP="007367E8">
      <w:pPr>
        <w:spacing w:line="360" w:lineRule="auto"/>
        <w:jc w:val="both"/>
        <w:rPr>
          <w:rFonts w:ascii="Sakkal Majalla" w:hAnsi="Sakkal Majalla" w:cs="Sakkal Majalla"/>
          <w:b/>
          <w:bCs/>
          <w:sz w:val="28"/>
          <w:szCs w:val="28"/>
          <w:u w:val="single"/>
          <w:rtl/>
        </w:rPr>
      </w:pPr>
      <w:r>
        <w:rPr>
          <w:noProof/>
        </w:rPr>
        <w:drawing>
          <wp:inline distT="0" distB="0" distL="0" distR="0" wp14:anchorId="6B7DC0BB" wp14:editId="5257B068">
            <wp:extent cx="4937760" cy="3618411"/>
            <wp:effectExtent l="0" t="0" r="15240" b="1270"/>
            <wp:docPr id="1487563271" name="مخطط 1">
              <a:extLst xmlns:a="http://schemas.openxmlformats.org/drawingml/2006/main">
                <a:ext uri="{FF2B5EF4-FFF2-40B4-BE49-F238E27FC236}">
                  <a16:creationId xmlns:a16="http://schemas.microsoft.com/office/drawing/2014/main" id="{2AB51067-C2FD-F6C7-A4A8-E59C4FBB8D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5C47A7C" w14:textId="77777777" w:rsidR="007367E8" w:rsidRDefault="007367E8" w:rsidP="007367E8">
      <w:pPr>
        <w:spacing w:line="360" w:lineRule="auto"/>
        <w:jc w:val="both"/>
        <w:rPr>
          <w:rFonts w:ascii="Sakkal Majalla" w:hAnsi="Sakkal Majalla" w:cs="Sakkal Majalla"/>
          <w:b/>
          <w:bCs/>
          <w:sz w:val="28"/>
          <w:szCs w:val="28"/>
          <w:u w:val="single"/>
          <w:rtl/>
        </w:rPr>
      </w:pPr>
    </w:p>
    <w:p w14:paraId="3122F2A6" w14:textId="77777777" w:rsidR="007367E8" w:rsidRPr="007C3EF9" w:rsidRDefault="007367E8" w:rsidP="007367E8">
      <w:pPr>
        <w:spacing w:line="360" w:lineRule="auto"/>
        <w:jc w:val="both"/>
        <w:rPr>
          <w:rFonts w:ascii="Sakkal Majalla" w:hAnsi="Sakkal Majalla" w:cs="Sakkal Majalla"/>
          <w:b/>
          <w:bCs/>
          <w:color w:val="0D0D0D" w:themeColor="text1" w:themeTint="F2"/>
          <w:sz w:val="28"/>
          <w:szCs w:val="28"/>
          <w:rtl/>
        </w:rPr>
      </w:pPr>
      <w:r w:rsidRPr="007C3EF9">
        <w:rPr>
          <w:rFonts w:ascii="Sakkal Majalla" w:hAnsi="Sakkal Majalla" w:cs="Sakkal Majalla"/>
          <w:b/>
          <w:bCs/>
          <w:color w:val="0D0D0D" w:themeColor="text1" w:themeTint="F2"/>
          <w:sz w:val="28"/>
          <w:szCs w:val="28"/>
          <w:rtl/>
        </w:rPr>
        <w:lastRenderedPageBreak/>
        <w:t xml:space="preserve">الفرضية الثالثة: </w:t>
      </w:r>
    </w:p>
    <w:p w14:paraId="24C3AAAA" w14:textId="77777777" w:rsidR="007367E8" w:rsidRPr="007C3EF9" w:rsidRDefault="007367E8" w:rsidP="007367E8">
      <w:pPr>
        <w:spacing w:line="360" w:lineRule="auto"/>
        <w:jc w:val="both"/>
        <w:rPr>
          <w:rFonts w:ascii="Sakkal Majalla" w:hAnsi="Sakkal Majalla" w:cs="Sakkal Majalla"/>
          <w:b/>
          <w:bCs/>
          <w:color w:val="0D0D0D" w:themeColor="text1" w:themeTint="F2"/>
          <w:sz w:val="28"/>
          <w:szCs w:val="28"/>
          <w:rtl/>
        </w:rPr>
      </w:pPr>
      <w:r w:rsidRPr="00A33CAD">
        <w:rPr>
          <w:rFonts w:ascii="Sakkal Majalla" w:hAnsi="Sakkal Majalla" w:cs="Sakkal Majalla"/>
          <w:b/>
          <w:bCs/>
          <w:color w:val="0D0D0D" w:themeColor="text1" w:themeTint="F2"/>
          <w:sz w:val="28"/>
          <w:szCs w:val="28"/>
          <w:rtl/>
        </w:rPr>
        <w:t>توجد علاقة ارتباطية إيجابية بين دور التسويق الرقمي وتوفير تنوع الخدمات للتطبيقات المصرفية المستخدمة ببنك الانماء.</w:t>
      </w:r>
      <w:r w:rsidRPr="007C3EF9">
        <w:rPr>
          <w:rFonts w:ascii="Sakkal Majalla" w:hAnsi="Sakkal Majalla" w:cs="Sakkal Majalla" w:hint="cs"/>
          <w:b/>
          <w:bCs/>
          <w:color w:val="0D0D0D" w:themeColor="text1" w:themeTint="F2"/>
          <w:sz w:val="28"/>
          <w:szCs w:val="28"/>
          <w:rtl/>
        </w:rPr>
        <w:t>.</w:t>
      </w:r>
    </w:p>
    <w:p w14:paraId="017705DE" w14:textId="77777777" w:rsidR="007367E8" w:rsidRPr="00F702CA" w:rsidRDefault="007367E8" w:rsidP="007367E8">
      <w:pPr>
        <w:spacing w:line="360" w:lineRule="auto"/>
        <w:jc w:val="both"/>
        <w:rPr>
          <w:rFonts w:ascii="Sakkal Majalla" w:hAnsi="Sakkal Majalla" w:cs="Sakkal Majalla"/>
          <w:color w:val="000000" w:themeColor="text1"/>
          <w:sz w:val="28"/>
          <w:szCs w:val="28"/>
          <w:rtl/>
        </w:rPr>
      </w:pPr>
      <w:r w:rsidRPr="00621A98">
        <w:rPr>
          <w:rFonts w:ascii="Sakkal Majalla" w:hAnsi="Sakkal Majalla" w:cs="Sakkal Majalla"/>
          <w:color w:val="000000" w:themeColor="text1"/>
          <w:sz w:val="28"/>
          <w:szCs w:val="28"/>
          <w:rtl/>
        </w:rPr>
        <w:t>تم جمع نتائج الاستبانات الموزعة علي عينة الدراسة وتم تحلي وصفي للتقديرات افراد عينة الدراسة اجمالي اعداد التكرارات لكل تقديرات افراد عينة الدراسة وتميل كل والمؤشرات الي اعتماد درجة كبيرة للموافقة بشدة وأيضا الموافقة بالنسبة لهذا المحور (</w:t>
      </w:r>
      <w:r w:rsidRPr="00A33CAD">
        <w:rPr>
          <w:rFonts w:ascii="Sakkal Majalla" w:hAnsi="Sakkal Majalla" w:cs="Sakkal Majalla"/>
          <w:color w:val="000000" w:themeColor="text1"/>
          <w:sz w:val="28"/>
          <w:szCs w:val="28"/>
          <w:rtl/>
        </w:rPr>
        <w:t>توجد علاقة ارتباطية إيجابية بين دور التسويق الرقمي وتوفير تنوع الخدمات للتطبيقات المصرفية المستخدمة ببنك الانماء.</w:t>
      </w:r>
      <w:r w:rsidRPr="00C62005">
        <w:rPr>
          <w:rFonts w:ascii="Sakkal Majalla" w:hAnsi="Sakkal Majalla" w:cs="Sakkal Majalla"/>
          <w:color w:val="000000" w:themeColor="text1"/>
          <w:sz w:val="28"/>
          <w:szCs w:val="28"/>
          <w:rtl/>
        </w:rPr>
        <w:t>.</w:t>
      </w:r>
      <w:r w:rsidRPr="00621A98">
        <w:rPr>
          <w:rFonts w:ascii="Sakkal Majalla" w:hAnsi="Sakkal Majalla" w:cs="Sakkal Majalla"/>
          <w:color w:val="000000" w:themeColor="text1"/>
          <w:sz w:val="28"/>
          <w:szCs w:val="28"/>
          <w:rtl/>
        </w:rPr>
        <w:t xml:space="preserve">)حيث يشير الجدول السابق إلى إجابات المبحوثين عن الفقرات المتعلقة بتلك الفرضية ذ تراوحت النسبة لهذا المتغير بين </w:t>
      </w:r>
      <w:r>
        <w:rPr>
          <w:rFonts w:ascii="Sakkal Majalla" w:hAnsi="Sakkal Majalla" w:cs="Sakkal Majalla" w:hint="cs"/>
          <w:color w:val="000000" w:themeColor="text1"/>
          <w:sz w:val="28"/>
          <w:szCs w:val="28"/>
          <w:rtl/>
        </w:rPr>
        <w:t>41</w:t>
      </w:r>
      <w:r w:rsidRPr="00621A98">
        <w:rPr>
          <w:rFonts w:ascii="Sakkal Majalla" w:hAnsi="Sakkal Majalla" w:cs="Sakkal Majalla"/>
          <w:color w:val="000000" w:themeColor="text1"/>
          <w:sz w:val="28"/>
          <w:szCs w:val="28"/>
          <w:rtl/>
        </w:rPr>
        <w:t xml:space="preserve">%  الي 9%  فقد جاءت في المرتبة الأولى درجة (الموافقة بشدة) بمتوسط حسابي </w:t>
      </w:r>
      <w:r>
        <w:rPr>
          <w:rFonts w:ascii="Sakkal Majalla" w:hAnsi="Sakkal Majalla" w:cs="Sakkal Majalla" w:hint="cs"/>
          <w:color w:val="000000" w:themeColor="text1"/>
          <w:sz w:val="28"/>
          <w:szCs w:val="28"/>
          <w:rtl/>
        </w:rPr>
        <w:t>41</w:t>
      </w:r>
      <w:r w:rsidRPr="00621A98">
        <w:rPr>
          <w:rFonts w:ascii="Sakkal Majalla" w:hAnsi="Sakkal Majalla" w:cs="Sakkal Majalla"/>
          <w:color w:val="000000" w:themeColor="text1"/>
          <w:sz w:val="28"/>
          <w:szCs w:val="28"/>
          <w:rtl/>
        </w:rPr>
        <w:t xml:space="preserve"> وانحراف معيار </w:t>
      </w:r>
      <w:r>
        <w:rPr>
          <w:rFonts w:ascii="Sakkal Majalla" w:hAnsi="Sakkal Majalla" w:cs="Sakkal Majalla" w:hint="cs"/>
          <w:color w:val="000000" w:themeColor="text1"/>
          <w:sz w:val="28"/>
          <w:szCs w:val="28"/>
          <w:rtl/>
        </w:rPr>
        <w:t>7.1</w:t>
      </w:r>
      <w:r w:rsidRPr="00621A98">
        <w:rPr>
          <w:rFonts w:ascii="Sakkal Majalla" w:hAnsi="Sakkal Majalla" w:cs="Sakkal Majalla"/>
          <w:color w:val="000000" w:themeColor="text1"/>
          <w:sz w:val="28"/>
          <w:szCs w:val="28"/>
          <w:rtl/>
        </w:rPr>
        <w:t xml:space="preserve"> وبنسبة </w:t>
      </w:r>
      <w:r>
        <w:rPr>
          <w:rFonts w:ascii="Sakkal Majalla" w:hAnsi="Sakkal Majalla" w:cs="Sakkal Majalla" w:hint="cs"/>
          <w:color w:val="000000" w:themeColor="text1"/>
          <w:sz w:val="28"/>
          <w:szCs w:val="28"/>
          <w:rtl/>
        </w:rPr>
        <w:t>41</w:t>
      </w:r>
      <w:r w:rsidRPr="00621A98">
        <w:rPr>
          <w:rFonts w:ascii="Sakkal Majalla" w:hAnsi="Sakkal Majalla" w:cs="Sakkal Majalla"/>
          <w:color w:val="000000" w:themeColor="text1"/>
          <w:sz w:val="28"/>
          <w:szCs w:val="28"/>
          <w:rtl/>
        </w:rPr>
        <w:t xml:space="preserve">%"  وبدرجة أهمية عالية تلاها بعد ذلك درجة (موافق) بمتوسط حسابي </w:t>
      </w:r>
      <w:r>
        <w:rPr>
          <w:rFonts w:ascii="Sakkal Majalla" w:hAnsi="Sakkal Majalla" w:cs="Sakkal Majalla" w:hint="cs"/>
          <w:color w:val="000000" w:themeColor="text1"/>
          <w:sz w:val="28"/>
          <w:szCs w:val="28"/>
          <w:rtl/>
        </w:rPr>
        <w:t>29</w:t>
      </w:r>
      <w:r w:rsidRPr="00621A98">
        <w:rPr>
          <w:rFonts w:ascii="Sakkal Majalla" w:hAnsi="Sakkal Majalla" w:cs="Sakkal Majalla"/>
          <w:color w:val="000000" w:themeColor="text1"/>
          <w:sz w:val="28"/>
          <w:szCs w:val="28"/>
          <w:rtl/>
        </w:rPr>
        <w:t xml:space="preserve"> وانحراف معيار 7.1 وبنسبة </w:t>
      </w:r>
      <w:r>
        <w:rPr>
          <w:rFonts w:ascii="Sakkal Majalla" w:hAnsi="Sakkal Majalla" w:cs="Sakkal Majalla" w:hint="cs"/>
          <w:color w:val="000000" w:themeColor="text1"/>
          <w:sz w:val="28"/>
          <w:szCs w:val="28"/>
          <w:rtl/>
        </w:rPr>
        <w:t>29</w:t>
      </w:r>
      <w:r w:rsidRPr="00621A98">
        <w:rPr>
          <w:rFonts w:ascii="Sakkal Majalla" w:hAnsi="Sakkal Majalla" w:cs="Sakkal Majalla"/>
          <w:color w:val="000000" w:themeColor="text1"/>
          <w:sz w:val="28"/>
          <w:szCs w:val="28"/>
          <w:rtl/>
        </w:rPr>
        <w:t xml:space="preserve">%"  وبدرجة أهمية عالية اما المرتبة الأخيرة فكانت درجة (غير موافق) بمتوسط حسابي  </w:t>
      </w:r>
      <w:r>
        <w:rPr>
          <w:rFonts w:ascii="Sakkal Majalla" w:hAnsi="Sakkal Majalla" w:cs="Sakkal Majalla" w:hint="cs"/>
          <w:color w:val="000000" w:themeColor="text1"/>
          <w:sz w:val="28"/>
          <w:szCs w:val="28"/>
          <w:rtl/>
        </w:rPr>
        <w:t>12</w:t>
      </w:r>
      <w:r w:rsidRPr="00621A98">
        <w:rPr>
          <w:rFonts w:ascii="Sakkal Majalla" w:hAnsi="Sakkal Majalla" w:cs="Sakkal Majalla"/>
          <w:color w:val="000000" w:themeColor="text1"/>
          <w:sz w:val="28"/>
          <w:szCs w:val="28"/>
          <w:rtl/>
        </w:rPr>
        <w:t xml:space="preserve"> لكلاهما وانحراف معيار </w:t>
      </w:r>
      <w:r>
        <w:rPr>
          <w:rFonts w:ascii="Sakkal Majalla" w:hAnsi="Sakkal Majalla" w:cs="Sakkal Majalla" w:hint="cs"/>
          <w:color w:val="000000" w:themeColor="text1"/>
          <w:sz w:val="28"/>
          <w:szCs w:val="28"/>
          <w:rtl/>
        </w:rPr>
        <w:t>2.8</w:t>
      </w:r>
      <w:r w:rsidRPr="00621A98">
        <w:rPr>
          <w:rFonts w:ascii="Sakkal Majalla" w:hAnsi="Sakkal Majalla" w:cs="Sakkal Majalla"/>
          <w:color w:val="000000" w:themeColor="text1"/>
          <w:sz w:val="28"/>
          <w:szCs w:val="28"/>
          <w:rtl/>
        </w:rPr>
        <w:t xml:space="preserve"> وبنسبة </w:t>
      </w:r>
      <w:r>
        <w:rPr>
          <w:rFonts w:ascii="Sakkal Majalla" w:hAnsi="Sakkal Majalla" w:cs="Sakkal Majalla" w:hint="cs"/>
          <w:color w:val="000000" w:themeColor="text1"/>
          <w:sz w:val="28"/>
          <w:szCs w:val="28"/>
          <w:rtl/>
        </w:rPr>
        <w:t>12</w:t>
      </w:r>
      <w:r w:rsidRPr="00621A98">
        <w:rPr>
          <w:rFonts w:ascii="Sakkal Majalla" w:hAnsi="Sakkal Majalla" w:cs="Sakkal Majalla"/>
          <w:color w:val="000000" w:themeColor="text1"/>
          <w:sz w:val="28"/>
          <w:szCs w:val="28"/>
          <w:rtl/>
        </w:rPr>
        <w:t>%" وبدرجة أهمية ضعيف. وبشكل عام يتبين أن</w:t>
      </w:r>
      <w:r>
        <w:rPr>
          <w:rFonts w:ascii="Sakkal Majalla" w:hAnsi="Sakkal Majalla" w:cs="Sakkal Majalla" w:hint="cs"/>
          <w:color w:val="000000" w:themeColor="text1"/>
          <w:sz w:val="28"/>
          <w:szCs w:val="28"/>
          <w:rtl/>
        </w:rPr>
        <w:t>ه</w:t>
      </w:r>
      <w:r w:rsidRPr="00621A98">
        <w:rPr>
          <w:rFonts w:ascii="Sakkal Majalla" w:hAnsi="Sakkal Majalla" w:cs="Sakkal Majalla"/>
          <w:color w:val="000000" w:themeColor="text1"/>
          <w:sz w:val="28"/>
          <w:szCs w:val="28"/>
          <w:rtl/>
        </w:rPr>
        <w:t xml:space="preserve"> </w:t>
      </w:r>
      <w:r w:rsidRPr="00A33CAD">
        <w:rPr>
          <w:rFonts w:ascii="Sakkal Majalla" w:hAnsi="Sakkal Majalla" w:cs="Sakkal Majalla"/>
          <w:color w:val="000000" w:themeColor="text1"/>
          <w:sz w:val="28"/>
          <w:szCs w:val="28"/>
          <w:rtl/>
        </w:rPr>
        <w:t>توجد علاقة ارتباطية إيجابية بين دور التسويق الرقمي وتوفير تنوع الخدمات للتطبيقات المصرفية المستخدمة ببنك الانماء.</w:t>
      </w:r>
      <w:r w:rsidRPr="00621A98">
        <w:rPr>
          <w:rFonts w:ascii="Sakkal Majalla" w:hAnsi="Sakkal Majalla" w:cs="Sakkal Majalla" w:hint="cs"/>
          <w:color w:val="000000" w:themeColor="text1"/>
          <w:sz w:val="28"/>
          <w:szCs w:val="28"/>
          <w:rtl/>
        </w:rPr>
        <w:t xml:space="preserve"> م</w:t>
      </w:r>
      <w:r w:rsidRPr="00621A98">
        <w:rPr>
          <w:rFonts w:ascii="Sakkal Majalla" w:hAnsi="Sakkal Majalla" w:cs="Sakkal Majalla" w:hint="eastAsia"/>
          <w:color w:val="000000" w:themeColor="text1"/>
          <w:sz w:val="28"/>
          <w:szCs w:val="28"/>
          <w:rtl/>
        </w:rPr>
        <w:t>ن</w:t>
      </w:r>
      <w:r w:rsidRPr="00621A98">
        <w:rPr>
          <w:rFonts w:ascii="Sakkal Majalla" w:hAnsi="Sakkal Majalla" w:cs="Sakkal Majalla"/>
          <w:color w:val="000000" w:themeColor="text1"/>
          <w:sz w:val="28"/>
          <w:szCs w:val="28"/>
          <w:rtl/>
        </w:rPr>
        <w:t xml:space="preserve"> وجهة نظر المبحوثين كان مرتفعا وبدرجة عالية من الموافقة</w:t>
      </w:r>
    </w:p>
    <w:tbl>
      <w:tblPr>
        <w:tblStyle w:val="4-3"/>
        <w:bidiVisual/>
        <w:tblW w:w="858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50"/>
        <w:gridCol w:w="3260"/>
        <w:gridCol w:w="794"/>
        <w:gridCol w:w="894"/>
        <w:gridCol w:w="844"/>
        <w:gridCol w:w="896"/>
        <w:gridCol w:w="1444"/>
      </w:tblGrid>
      <w:tr w:rsidR="007367E8" w:rsidRPr="00DD28DB" w14:paraId="2AE17079" w14:textId="77777777" w:rsidTr="00731D7B">
        <w:trPr>
          <w:cnfStyle w:val="100000000000" w:firstRow="1" w:lastRow="0" w:firstColumn="0" w:lastColumn="0" w:oddVBand="0" w:evenVBand="0" w:oddHBand="0"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50" w:type="dxa"/>
            <w:noWrap/>
            <w:hideMark/>
          </w:tcPr>
          <w:p w14:paraId="4E28BB69" w14:textId="77777777" w:rsidR="007367E8" w:rsidRPr="00DD28DB" w:rsidRDefault="007367E8" w:rsidP="00731D7B">
            <w:pPr>
              <w:spacing w:line="360" w:lineRule="auto"/>
              <w:jc w:val="both"/>
              <w:rPr>
                <w:rFonts w:ascii="Sakkal Majalla" w:eastAsia="Times New Roman" w:hAnsi="Sakkal Majalla" w:cs="Sakkal Majalla"/>
                <w:color w:val="000000"/>
                <w:sz w:val="28"/>
                <w:szCs w:val="28"/>
              </w:rPr>
            </w:pPr>
            <w:r w:rsidRPr="00DD28DB">
              <w:rPr>
                <w:rFonts w:ascii="Sakkal Majalla" w:eastAsia="Times New Roman" w:hAnsi="Sakkal Majalla" w:cs="Sakkal Majalla"/>
                <w:color w:val="000000"/>
                <w:sz w:val="28"/>
                <w:szCs w:val="28"/>
                <w:rtl/>
              </w:rPr>
              <w:t>م</w:t>
            </w:r>
          </w:p>
        </w:tc>
        <w:tc>
          <w:tcPr>
            <w:tcW w:w="8132" w:type="dxa"/>
            <w:gridSpan w:val="6"/>
            <w:noWrap/>
            <w:hideMark/>
          </w:tcPr>
          <w:p w14:paraId="0BAA99F8" w14:textId="77777777" w:rsidR="007367E8" w:rsidRPr="00DD28DB" w:rsidRDefault="007367E8"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DD28DB">
              <w:rPr>
                <w:rFonts w:ascii="Sakkal Majalla" w:eastAsia="Times New Roman" w:hAnsi="Sakkal Majalla" w:cs="Sakkal Majalla"/>
                <w:color w:val="000000"/>
                <w:sz w:val="28"/>
                <w:szCs w:val="28"/>
                <w:rtl/>
              </w:rPr>
              <w:t>مستوي الاهمية</w:t>
            </w:r>
          </w:p>
        </w:tc>
      </w:tr>
      <w:tr w:rsidR="007367E8" w:rsidRPr="00DD28DB" w14:paraId="7717DFE7" w14:textId="77777777" w:rsidTr="00731D7B">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50" w:type="dxa"/>
            <w:noWrap/>
            <w:hideMark/>
          </w:tcPr>
          <w:p w14:paraId="25A4A055" w14:textId="77777777" w:rsidR="007367E8" w:rsidRPr="00DD28DB" w:rsidRDefault="007367E8" w:rsidP="00731D7B">
            <w:pPr>
              <w:bidi w:val="0"/>
              <w:spacing w:line="360" w:lineRule="auto"/>
              <w:jc w:val="both"/>
              <w:rPr>
                <w:rFonts w:ascii="Sakkal Majalla" w:eastAsia="Times New Roman" w:hAnsi="Sakkal Majalla" w:cs="Sakkal Majalla"/>
                <w:color w:val="000000"/>
                <w:sz w:val="28"/>
                <w:szCs w:val="28"/>
                <w:rtl/>
              </w:rPr>
            </w:pPr>
            <w:r w:rsidRPr="00DD28DB">
              <w:rPr>
                <w:rFonts w:ascii="Sakkal Majalla" w:eastAsia="Times New Roman" w:hAnsi="Sakkal Majalla" w:cs="Sakkal Majalla"/>
                <w:color w:val="000000"/>
                <w:sz w:val="28"/>
                <w:szCs w:val="28"/>
              </w:rPr>
              <w:t> </w:t>
            </w:r>
          </w:p>
        </w:tc>
        <w:tc>
          <w:tcPr>
            <w:tcW w:w="3260" w:type="dxa"/>
            <w:noWrap/>
            <w:hideMark/>
          </w:tcPr>
          <w:p w14:paraId="37A7B692" w14:textId="77777777" w:rsidR="007367E8" w:rsidRPr="00DD28DB"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DD28DB">
              <w:rPr>
                <w:rFonts w:ascii="Sakkal Majalla" w:eastAsia="Times New Roman" w:hAnsi="Sakkal Majalla" w:cs="Sakkal Majalla"/>
                <w:b/>
                <w:bCs/>
                <w:color w:val="000000"/>
                <w:sz w:val="28"/>
                <w:szCs w:val="28"/>
                <w:rtl/>
              </w:rPr>
              <w:t>العبارة</w:t>
            </w:r>
          </w:p>
        </w:tc>
        <w:tc>
          <w:tcPr>
            <w:tcW w:w="794" w:type="dxa"/>
            <w:noWrap/>
            <w:hideMark/>
          </w:tcPr>
          <w:p w14:paraId="3813C2C6" w14:textId="77777777" w:rsidR="007367E8" w:rsidRPr="00DD28DB"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DD28DB">
              <w:rPr>
                <w:rFonts w:ascii="Sakkal Majalla" w:eastAsia="Times New Roman" w:hAnsi="Sakkal Majalla" w:cs="Sakkal Majalla"/>
                <w:b/>
                <w:bCs/>
                <w:color w:val="000000"/>
                <w:sz w:val="28"/>
                <w:szCs w:val="28"/>
                <w:rtl/>
              </w:rPr>
              <w:t>موافق جدا</w:t>
            </w:r>
          </w:p>
        </w:tc>
        <w:tc>
          <w:tcPr>
            <w:tcW w:w="894" w:type="dxa"/>
            <w:noWrap/>
            <w:hideMark/>
          </w:tcPr>
          <w:p w14:paraId="6924078F" w14:textId="77777777" w:rsidR="007367E8" w:rsidRPr="00DD28DB"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DD28DB">
              <w:rPr>
                <w:rFonts w:ascii="Sakkal Majalla" w:eastAsia="Times New Roman" w:hAnsi="Sakkal Majalla" w:cs="Sakkal Majalla"/>
                <w:b/>
                <w:bCs/>
                <w:color w:val="000000"/>
                <w:sz w:val="28"/>
                <w:szCs w:val="28"/>
                <w:rtl/>
              </w:rPr>
              <w:t>موافق</w:t>
            </w:r>
          </w:p>
        </w:tc>
        <w:tc>
          <w:tcPr>
            <w:tcW w:w="844" w:type="dxa"/>
            <w:noWrap/>
            <w:hideMark/>
          </w:tcPr>
          <w:p w14:paraId="2642ECCA" w14:textId="77777777" w:rsidR="007367E8" w:rsidRPr="00DD28DB"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DD28DB">
              <w:rPr>
                <w:rFonts w:ascii="Sakkal Majalla" w:eastAsia="Times New Roman" w:hAnsi="Sakkal Majalla" w:cs="Sakkal Majalla"/>
                <w:b/>
                <w:bCs/>
                <w:color w:val="000000"/>
                <w:sz w:val="28"/>
                <w:szCs w:val="28"/>
                <w:rtl/>
              </w:rPr>
              <w:t>محايد</w:t>
            </w:r>
          </w:p>
        </w:tc>
        <w:tc>
          <w:tcPr>
            <w:tcW w:w="896" w:type="dxa"/>
            <w:noWrap/>
            <w:hideMark/>
          </w:tcPr>
          <w:p w14:paraId="7082D42D" w14:textId="77777777" w:rsidR="007367E8" w:rsidRPr="00DD28DB"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DD28DB">
              <w:rPr>
                <w:rFonts w:ascii="Sakkal Majalla" w:eastAsia="Times New Roman" w:hAnsi="Sakkal Majalla" w:cs="Sakkal Majalla"/>
                <w:b/>
                <w:bCs/>
                <w:color w:val="000000"/>
                <w:sz w:val="28"/>
                <w:szCs w:val="28"/>
                <w:rtl/>
              </w:rPr>
              <w:t>غير موافق</w:t>
            </w:r>
          </w:p>
        </w:tc>
        <w:tc>
          <w:tcPr>
            <w:tcW w:w="1444" w:type="dxa"/>
            <w:noWrap/>
            <w:hideMark/>
          </w:tcPr>
          <w:p w14:paraId="6612B789" w14:textId="77777777" w:rsidR="007367E8" w:rsidRPr="00DD28DB"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DD28DB">
              <w:rPr>
                <w:rFonts w:ascii="Sakkal Majalla" w:eastAsia="Times New Roman" w:hAnsi="Sakkal Majalla" w:cs="Sakkal Majalla"/>
                <w:b/>
                <w:bCs/>
                <w:color w:val="000000"/>
                <w:sz w:val="28"/>
                <w:szCs w:val="28"/>
                <w:rtl/>
              </w:rPr>
              <w:t>غير موافق اطلاقا</w:t>
            </w:r>
          </w:p>
        </w:tc>
      </w:tr>
      <w:tr w:rsidR="007367E8" w:rsidRPr="00DD28DB" w14:paraId="328D21F3"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450" w:type="dxa"/>
            <w:noWrap/>
            <w:hideMark/>
          </w:tcPr>
          <w:p w14:paraId="69F598A7" w14:textId="77777777" w:rsidR="007367E8" w:rsidRPr="00DD28DB" w:rsidRDefault="007367E8" w:rsidP="00731D7B">
            <w:pPr>
              <w:bidi w:val="0"/>
              <w:spacing w:line="360" w:lineRule="auto"/>
              <w:jc w:val="both"/>
              <w:rPr>
                <w:rFonts w:ascii="Sakkal Majalla" w:eastAsia="Times New Roman" w:hAnsi="Sakkal Majalla" w:cs="Sakkal Majalla"/>
                <w:color w:val="000000"/>
                <w:sz w:val="28"/>
                <w:szCs w:val="28"/>
                <w:rtl/>
              </w:rPr>
            </w:pPr>
            <w:r w:rsidRPr="00DD28DB">
              <w:rPr>
                <w:rFonts w:ascii="Sakkal Majalla" w:eastAsia="Times New Roman" w:hAnsi="Sakkal Majalla" w:cs="Sakkal Majalla"/>
                <w:color w:val="000000"/>
                <w:sz w:val="28"/>
                <w:szCs w:val="28"/>
              </w:rPr>
              <w:t>1</w:t>
            </w:r>
          </w:p>
        </w:tc>
        <w:tc>
          <w:tcPr>
            <w:tcW w:w="3260" w:type="dxa"/>
            <w:noWrap/>
            <w:hideMark/>
          </w:tcPr>
          <w:p w14:paraId="0DEE22B3" w14:textId="77777777" w:rsidR="007367E8" w:rsidRPr="00C62005" w:rsidRDefault="007367E8"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lang w:bidi="ar-EG"/>
              </w:rPr>
              <w:t xml:space="preserve">يساعد التسويق الالكتروني من خلال خدمة الزبون على تلبية </w:t>
            </w:r>
            <w:r>
              <w:rPr>
                <w:rFonts w:ascii="Sakkal Majalla" w:eastAsia="Times New Roman" w:hAnsi="Sakkal Majalla" w:cs="Sakkal Majalla" w:hint="cs"/>
                <w:color w:val="000000"/>
                <w:sz w:val="28"/>
                <w:szCs w:val="28"/>
                <w:rtl/>
                <w:lang w:bidi="ar-EG"/>
              </w:rPr>
              <w:t>الاحتياجات</w:t>
            </w:r>
            <w:r w:rsidRPr="00596DED">
              <w:rPr>
                <w:rFonts w:ascii="Sakkal Majalla" w:eastAsia="Times New Roman" w:hAnsi="Sakkal Majalla" w:cs="Sakkal Majalla"/>
                <w:color w:val="000000"/>
                <w:sz w:val="28"/>
                <w:szCs w:val="28"/>
                <w:rtl/>
                <w:lang w:bidi="ar-EG"/>
              </w:rPr>
              <w:t xml:space="preserve"> في المستقبل.</w:t>
            </w:r>
          </w:p>
        </w:tc>
        <w:tc>
          <w:tcPr>
            <w:tcW w:w="794" w:type="dxa"/>
            <w:noWrap/>
          </w:tcPr>
          <w:p w14:paraId="03B5F350"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48</w:t>
            </w:r>
          </w:p>
        </w:tc>
        <w:tc>
          <w:tcPr>
            <w:tcW w:w="894" w:type="dxa"/>
            <w:noWrap/>
          </w:tcPr>
          <w:p w14:paraId="76440612"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20</w:t>
            </w:r>
          </w:p>
        </w:tc>
        <w:tc>
          <w:tcPr>
            <w:tcW w:w="844" w:type="dxa"/>
            <w:noWrap/>
          </w:tcPr>
          <w:p w14:paraId="2AA9E1B8"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10</w:t>
            </w:r>
          </w:p>
        </w:tc>
        <w:tc>
          <w:tcPr>
            <w:tcW w:w="896" w:type="dxa"/>
            <w:noWrap/>
          </w:tcPr>
          <w:p w14:paraId="52450903"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12</w:t>
            </w:r>
          </w:p>
        </w:tc>
        <w:tc>
          <w:tcPr>
            <w:tcW w:w="1444" w:type="dxa"/>
            <w:noWrap/>
          </w:tcPr>
          <w:p w14:paraId="3D77A8A2"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10</w:t>
            </w:r>
          </w:p>
        </w:tc>
      </w:tr>
      <w:tr w:rsidR="007367E8" w:rsidRPr="00DD28DB" w14:paraId="1F6D2CD8"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50" w:type="dxa"/>
            <w:noWrap/>
            <w:hideMark/>
          </w:tcPr>
          <w:p w14:paraId="6B5C2B9C" w14:textId="77777777" w:rsidR="007367E8" w:rsidRPr="00DD28DB" w:rsidRDefault="007367E8" w:rsidP="00731D7B">
            <w:pPr>
              <w:bidi w:val="0"/>
              <w:spacing w:line="360" w:lineRule="auto"/>
              <w:jc w:val="both"/>
              <w:rPr>
                <w:rFonts w:ascii="Sakkal Majalla" w:eastAsia="Times New Roman" w:hAnsi="Sakkal Majalla" w:cs="Sakkal Majalla"/>
                <w:color w:val="000000"/>
                <w:sz w:val="28"/>
                <w:szCs w:val="28"/>
              </w:rPr>
            </w:pPr>
            <w:r w:rsidRPr="00DD28DB">
              <w:rPr>
                <w:rFonts w:ascii="Sakkal Majalla" w:eastAsia="Times New Roman" w:hAnsi="Sakkal Majalla" w:cs="Sakkal Majalla"/>
                <w:color w:val="000000"/>
                <w:sz w:val="28"/>
                <w:szCs w:val="28"/>
              </w:rPr>
              <w:lastRenderedPageBreak/>
              <w:t>2</w:t>
            </w:r>
          </w:p>
        </w:tc>
        <w:tc>
          <w:tcPr>
            <w:tcW w:w="3260" w:type="dxa"/>
            <w:noWrap/>
            <w:hideMark/>
          </w:tcPr>
          <w:p w14:paraId="4A01F2B0" w14:textId="77777777" w:rsidR="007367E8" w:rsidRPr="00C62005"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lang w:bidi="ar-EG"/>
              </w:rPr>
              <w:t>يؤدي التسويق الالكتروني عن طريق عملية الترويج الالكتروني على جعل الخدمة المقدمة الكترونيا فعالة.</w:t>
            </w:r>
          </w:p>
        </w:tc>
        <w:tc>
          <w:tcPr>
            <w:tcW w:w="794" w:type="dxa"/>
            <w:noWrap/>
          </w:tcPr>
          <w:p w14:paraId="47C81CE2"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DD28DB">
              <w:rPr>
                <w:rFonts w:ascii="Sakkal Majalla" w:hAnsi="Sakkal Majalla" w:cs="Sakkal Majalla"/>
                <w:color w:val="000000"/>
                <w:sz w:val="28"/>
                <w:szCs w:val="28"/>
              </w:rPr>
              <w:t>32</w:t>
            </w:r>
          </w:p>
        </w:tc>
        <w:tc>
          <w:tcPr>
            <w:tcW w:w="894" w:type="dxa"/>
            <w:noWrap/>
          </w:tcPr>
          <w:p w14:paraId="6308E6DC"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44</w:t>
            </w:r>
          </w:p>
        </w:tc>
        <w:tc>
          <w:tcPr>
            <w:tcW w:w="844" w:type="dxa"/>
            <w:noWrap/>
          </w:tcPr>
          <w:p w14:paraId="678D812D"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4</w:t>
            </w:r>
          </w:p>
        </w:tc>
        <w:tc>
          <w:tcPr>
            <w:tcW w:w="896" w:type="dxa"/>
            <w:noWrap/>
          </w:tcPr>
          <w:p w14:paraId="3AA193D5"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12</w:t>
            </w:r>
          </w:p>
        </w:tc>
        <w:tc>
          <w:tcPr>
            <w:tcW w:w="1444" w:type="dxa"/>
            <w:noWrap/>
          </w:tcPr>
          <w:p w14:paraId="63B12F37"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8</w:t>
            </w:r>
          </w:p>
        </w:tc>
      </w:tr>
      <w:tr w:rsidR="007367E8" w:rsidRPr="00DD28DB" w14:paraId="30A21F0A"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450" w:type="dxa"/>
            <w:noWrap/>
            <w:hideMark/>
          </w:tcPr>
          <w:p w14:paraId="3A5E2878" w14:textId="77777777" w:rsidR="007367E8" w:rsidRPr="00DD28DB" w:rsidRDefault="007367E8" w:rsidP="00731D7B">
            <w:pPr>
              <w:bidi w:val="0"/>
              <w:spacing w:line="360" w:lineRule="auto"/>
              <w:jc w:val="both"/>
              <w:rPr>
                <w:rFonts w:ascii="Sakkal Majalla" w:eastAsia="Times New Roman" w:hAnsi="Sakkal Majalla" w:cs="Sakkal Majalla"/>
                <w:color w:val="000000"/>
                <w:sz w:val="28"/>
                <w:szCs w:val="28"/>
              </w:rPr>
            </w:pPr>
            <w:r w:rsidRPr="00DD28DB">
              <w:rPr>
                <w:rFonts w:ascii="Sakkal Majalla" w:eastAsia="Times New Roman" w:hAnsi="Sakkal Majalla" w:cs="Sakkal Majalla"/>
                <w:color w:val="000000"/>
                <w:sz w:val="28"/>
                <w:szCs w:val="28"/>
              </w:rPr>
              <w:t>3</w:t>
            </w:r>
          </w:p>
        </w:tc>
        <w:tc>
          <w:tcPr>
            <w:tcW w:w="3260" w:type="dxa"/>
            <w:noWrap/>
            <w:hideMark/>
          </w:tcPr>
          <w:p w14:paraId="494360CE" w14:textId="77777777" w:rsidR="007367E8" w:rsidRPr="00C62005" w:rsidRDefault="007367E8"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يجيب التسويق الإلكتروني عبر موقع </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 xml:space="preserve"> على كافة الاستفسارات </w:t>
            </w:r>
            <w:r>
              <w:rPr>
                <w:rFonts w:ascii="Sakkal Majalla" w:eastAsia="Times New Roman" w:hAnsi="Sakkal Majalla" w:cs="Sakkal Majalla" w:hint="cs"/>
                <w:color w:val="000000"/>
                <w:sz w:val="28"/>
                <w:szCs w:val="28"/>
                <w:rtl/>
              </w:rPr>
              <w:t>ف</w:t>
            </w:r>
            <w:r w:rsidRPr="00596DED">
              <w:rPr>
                <w:rFonts w:ascii="Sakkal Majalla" w:eastAsia="Times New Roman" w:hAnsi="Sakkal Majalla" w:cs="Sakkal Majalla"/>
                <w:color w:val="000000"/>
                <w:sz w:val="28"/>
                <w:szCs w:val="28"/>
                <w:rtl/>
              </w:rPr>
              <w:t>يما يتعلق بالخدمة والأسعار</w:t>
            </w:r>
          </w:p>
        </w:tc>
        <w:tc>
          <w:tcPr>
            <w:tcW w:w="794" w:type="dxa"/>
            <w:noWrap/>
          </w:tcPr>
          <w:p w14:paraId="38E5972D"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DD28DB">
              <w:rPr>
                <w:rFonts w:ascii="Sakkal Majalla" w:hAnsi="Sakkal Majalla" w:cs="Sakkal Majalla"/>
                <w:color w:val="000000"/>
                <w:sz w:val="28"/>
                <w:szCs w:val="28"/>
              </w:rPr>
              <w:t>36</w:t>
            </w:r>
          </w:p>
        </w:tc>
        <w:tc>
          <w:tcPr>
            <w:tcW w:w="894" w:type="dxa"/>
            <w:noWrap/>
          </w:tcPr>
          <w:p w14:paraId="5AE5791B"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28</w:t>
            </w:r>
          </w:p>
        </w:tc>
        <w:tc>
          <w:tcPr>
            <w:tcW w:w="844" w:type="dxa"/>
            <w:noWrap/>
          </w:tcPr>
          <w:p w14:paraId="3063DFE5"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8</w:t>
            </w:r>
          </w:p>
        </w:tc>
        <w:tc>
          <w:tcPr>
            <w:tcW w:w="896" w:type="dxa"/>
            <w:noWrap/>
          </w:tcPr>
          <w:p w14:paraId="02911AEE"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16</w:t>
            </w:r>
          </w:p>
        </w:tc>
        <w:tc>
          <w:tcPr>
            <w:tcW w:w="1444" w:type="dxa"/>
            <w:noWrap/>
          </w:tcPr>
          <w:p w14:paraId="13C2BB8F"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12</w:t>
            </w:r>
          </w:p>
        </w:tc>
      </w:tr>
      <w:tr w:rsidR="007367E8" w:rsidRPr="00DD28DB" w14:paraId="3D477AF2"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50" w:type="dxa"/>
            <w:noWrap/>
            <w:hideMark/>
          </w:tcPr>
          <w:p w14:paraId="568D950E" w14:textId="77777777" w:rsidR="007367E8" w:rsidRPr="00DD28DB" w:rsidRDefault="007367E8" w:rsidP="00731D7B">
            <w:pPr>
              <w:bidi w:val="0"/>
              <w:spacing w:line="360" w:lineRule="auto"/>
              <w:jc w:val="both"/>
              <w:rPr>
                <w:rFonts w:ascii="Sakkal Majalla" w:eastAsia="Times New Roman" w:hAnsi="Sakkal Majalla" w:cs="Sakkal Majalla"/>
                <w:color w:val="000000"/>
                <w:sz w:val="28"/>
                <w:szCs w:val="28"/>
              </w:rPr>
            </w:pPr>
            <w:r w:rsidRPr="00DD28DB">
              <w:rPr>
                <w:rFonts w:ascii="Sakkal Majalla" w:eastAsia="Times New Roman" w:hAnsi="Sakkal Majalla" w:cs="Sakkal Majalla"/>
                <w:color w:val="000000"/>
                <w:sz w:val="28"/>
                <w:szCs w:val="28"/>
              </w:rPr>
              <w:t>4</w:t>
            </w:r>
          </w:p>
        </w:tc>
        <w:tc>
          <w:tcPr>
            <w:tcW w:w="3260" w:type="dxa"/>
            <w:noWrap/>
            <w:hideMark/>
          </w:tcPr>
          <w:p w14:paraId="109C0C6F" w14:textId="77777777" w:rsidR="007367E8" w:rsidRPr="00C62005"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يؤدي التسويق الالكتروني من خلال الخدمات المقدمة الكترونيا ذات الكفاءة العالية إلى استمرارية </w:t>
            </w:r>
            <w:r>
              <w:rPr>
                <w:rFonts w:ascii="Sakkal Majalla" w:eastAsia="Times New Roman" w:hAnsi="Sakkal Majalla" w:cs="Sakkal Majalla" w:hint="cs"/>
                <w:color w:val="000000"/>
                <w:sz w:val="28"/>
                <w:szCs w:val="28"/>
                <w:rtl/>
              </w:rPr>
              <w:t>التعامل</w:t>
            </w:r>
            <w:r w:rsidRPr="00596DED">
              <w:rPr>
                <w:rFonts w:ascii="Sakkal Majalla" w:eastAsia="Times New Roman" w:hAnsi="Sakkal Majalla" w:cs="Sakkal Majalla"/>
                <w:color w:val="000000"/>
                <w:sz w:val="28"/>
                <w:szCs w:val="28"/>
                <w:rtl/>
              </w:rPr>
              <w:t xml:space="preserve"> مع </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w:t>
            </w:r>
          </w:p>
        </w:tc>
        <w:tc>
          <w:tcPr>
            <w:tcW w:w="794" w:type="dxa"/>
            <w:noWrap/>
          </w:tcPr>
          <w:p w14:paraId="4D95C9B4"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DD28DB">
              <w:rPr>
                <w:rFonts w:ascii="Sakkal Majalla" w:hAnsi="Sakkal Majalla" w:cs="Sakkal Majalla"/>
                <w:color w:val="000000"/>
                <w:sz w:val="28"/>
                <w:szCs w:val="28"/>
              </w:rPr>
              <w:t>48</w:t>
            </w:r>
          </w:p>
        </w:tc>
        <w:tc>
          <w:tcPr>
            <w:tcW w:w="894" w:type="dxa"/>
            <w:noWrap/>
          </w:tcPr>
          <w:p w14:paraId="0667CDE5"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24</w:t>
            </w:r>
          </w:p>
        </w:tc>
        <w:tc>
          <w:tcPr>
            <w:tcW w:w="844" w:type="dxa"/>
            <w:noWrap/>
          </w:tcPr>
          <w:p w14:paraId="575272F4"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16</w:t>
            </w:r>
          </w:p>
        </w:tc>
        <w:tc>
          <w:tcPr>
            <w:tcW w:w="896" w:type="dxa"/>
            <w:noWrap/>
          </w:tcPr>
          <w:p w14:paraId="1110CD4A"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8</w:t>
            </w:r>
          </w:p>
        </w:tc>
        <w:tc>
          <w:tcPr>
            <w:tcW w:w="1444" w:type="dxa"/>
            <w:noWrap/>
          </w:tcPr>
          <w:p w14:paraId="4CA050C5"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DD28DB">
              <w:rPr>
                <w:rFonts w:ascii="Sakkal Majalla" w:hAnsi="Sakkal Majalla" w:cs="Sakkal Majalla"/>
                <w:color w:val="000000"/>
                <w:sz w:val="28"/>
                <w:szCs w:val="28"/>
              </w:rPr>
              <w:t>4</w:t>
            </w:r>
          </w:p>
        </w:tc>
      </w:tr>
      <w:tr w:rsidR="007367E8" w:rsidRPr="00DD28DB" w14:paraId="763C4676"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710" w:type="dxa"/>
            <w:gridSpan w:val="2"/>
            <w:noWrap/>
          </w:tcPr>
          <w:p w14:paraId="7A446689" w14:textId="77777777" w:rsidR="007367E8" w:rsidRPr="00DD28DB" w:rsidRDefault="007367E8" w:rsidP="00731D7B">
            <w:pPr>
              <w:spacing w:line="360" w:lineRule="auto"/>
              <w:jc w:val="both"/>
              <w:rPr>
                <w:rFonts w:ascii="Sakkal Majalla" w:eastAsia="Times New Roman" w:hAnsi="Sakkal Majalla" w:cs="Sakkal Majalla"/>
                <w:color w:val="000000"/>
                <w:sz w:val="28"/>
                <w:szCs w:val="28"/>
                <w:rtl/>
              </w:rPr>
            </w:pPr>
            <w:r w:rsidRPr="00DD28DB">
              <w:rPr>
                <w:rFonts w:ascii="Sakkal Majalla" w:hAnsi="Sakkal Majalla" w:cs="Sakkal Majalla"/>
                <w:color w:val="000000"/>
                <w:sz w:val="28"/>
                <w:szCs w:val="28"/>
                <w:rtl/>
              </w:rPr>
              <w:t>الإجمالي</w:t>
            </w:r>
          </w:p>
        </w:tc>
        <w:tc>
          <w:tcPr>
            <w:tcW w:w="794" w:type="dxa"/>
            <w:noWrap/>
          </w:tcPr>
          <w:p w14:paraId="2D1E80B2"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164</w:t>
            </w:r>
          </w:p>
        </w:tc>
        <w:tc>
          <w:tcPr>
            <w:tcW w:w="894" w:type="dxa"/>
            <w:noWrap/>
          </w:tcPr>
          <w:p w14:paraId="063BE7F0"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116</w:t>
            </w:r>
          </w:p>
        </w:tc>
        <w:tc>
          <w:tcPr>
            <w:tcW w:w="844" w:type="dxa"/>
            <w:noWrap/>
          </w:tcPr>
          <w:p w14:paraId="433D894D"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38</w:t>
            </w:r>
          </w:p>
        </w:tc>
        <w:tc>
          <w:tcPr>
            <w:tcW w:w="896" w:type="dxa"/>
            <w:noWrap/>
          </w:tcPr>
          <w:p w14:paraId="2AC921C5"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48</w:t>
            </w:r>
          </w:p>
        </w:tc>
        <w:tc>
          <w:tcPr>
            <w:tcW w:w="1444" w:type="dxa"/>
            <w:noWrap/>
          </w:tcPr>
          <w:p w14:paraId="01215165"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34</w:t>
            </w:r>
          </w:p>
        </w:tc>
      </w:tr>
      <w:tr w:rsidR="007367E8" w:rsidRPr="00DD28DB" w14:paraId="4C929455"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710" w:type="dxa"/>
            <w:gridSpan w:val="2"/>
            <w:noWrap/>
          </w:tcPr>
          <w:p w14:paraId="0168149C" w14:textId="77777777" w:rsidR="007367E8" w:rsidRPr="00DD28DB" w:rsidRDefault="007367E8" w:rsidP="00731D7B">
            <w:pPr>
              <w:spacing w:line="360" w:lineRule="auto"/>
              <w:jc w:val="both"/>
              <w:rPr>
                <w:rFonts w:ascii="Sakkal Majalla" w:eastAsia="Times New Roman" w:hAnsi="Sakkal Majalla" w:cs="Sakkal Majalla"/>
                <w:color w:val="000000"/>
                <w:sz w:val="28"/>
                <w:szCs w:val="28"/>
                <w:rtl/>
              </w:rPr>
            </w:pPr>
            <w:r w:rsidRPr="00DD28DB">
              <w:rPr>
                <w:rFonts w:ascii="Sakkal Majalla" w:hAnsi="Sakkal Majalla" w:cs="Sakkal Majalla"/>
                <w:color w:val="000000"/>
                <w:sz w:val="28"/>
                <w:szCs w:val="28"/>
                <w:rtl/>
              </w:rPr>
              <w:t>النسبة</w:t>
            </w:r>
          </w:p>
        </w:tc>
        <w:tc>
          <w:tcPr>
            <w:tcW w:w="794" w:type="dxa"/>
            <w:noWrap/>
          </w:tcPr>
          <w:p w14:paraId="10EB475E"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41%</w:t>
            </w:r>
          </w:p>
        </w:tc>
        <w:tc>
          <w:tcPr>
            <w:tcW w:w="894" w:type="dxa"/>
            <w:noWrap/>
          </w:tcPr>
          <w:p w14:paraId="2D1D9873"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29%</w:t>
            </w:r>
          </w:p>
        </w:tc>
        <w:tc>
          <w:tcPr>
            <w:tcW w:w="844" w:type="dxa"/>
            <w:noWrap/>
          </w:tcPr>
          <w:p w14:paraId="636E34B3"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10%</w:t>
            </w:r>
          </w:p>
        </w:tc>
        <w:tc>
          <w:tcPr>
            <w:tcW w:w="896" w:type="dxa"/>
            <w:noWrap/>
          </w:tcPr>
          <w:p w14:paraId="15E8B313"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12%</w:t>
            </w:r>
          </w:p>
        </w:tc>
        <w:tc>
          <w:tcPr>
            <w:tcW w:w="1444" w:type="dxa"/>
            <w:noWrap/>
          </w:tcPr>
          <w:p w14:paraId="1B2A9B40"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9%</w:t>
            </w:r>
          </w:p>
        </w:tc>
      </w:tr>
      <w:tr w:rsidR="007367E8" w:rsidRPr="00DD28DB" w14:paraId="1ECDF836"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710" w:type="dxa"/>
            <w:gridSpan w:val="2"/>
            <w:noWrap/>
          </w:tcPr>
          <w:p w14:paraId="2E514F8E" w14:textId="77777777" w:rsidR="007367E8" w:rsidRPr="00DD28DB" w:rsidRDefault="007367E8" w:rsidP="00731D7B">
            <w:pPr>
              <w:spacing w:line="360" w:lineRule="auto"/>
              <w:jc w:val="both"/>
              <w:rPr>
                <w:rFonts w:ascii="Sakkal Majalla" w:hAnsi="Sakkal Majalla" w:cs="Sakkal Majalla"/>
                <w:color w:val="000000"/>
                <w:sz w:val="28"/>
                <w:szCs w:val="28"/>
                <w:rtl/>
              </w:rPr>
            </w:pPr>
            <w:r w:rsidRPr="00DD28DB">
              <w:rPr>
                <w:rFonts w:ascii="Sakkal Majalla" w:hAnsi="Sakkal Majalla" w:cs="Sakkal Majalla"/>
                <w:color w:val="000000"/>
                <w:sz w:val="28"/>
                <w:szCs w:val="28"/>
                <w:rtl/>
              </w:rPr>
              <w:t>الانحراف المعياري</w:t>
            </w:r>
          </w:p>
        </w:tc>
        <w:tc>
          <w:tcPr>
            <w:tcW w:w="794" w:type="dxa"/>
            <w:noWrap/>
          </w:tcPr>
          <w:p w14:paraId="0065C9CA"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7.1</w:t>
            </w:r>
          </w:p>
        </w:tc>
        <w:tc>
          <w:tcPr>
            <w:tcW w:w="894" w:type="dxa"/>
            <w:noWrap/>
          </w:tcPr>
          <w:p w14:paraId="5BFAFDA2"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9.1</w:t>
            </w:r>
          </w:p>
        </w:tc>
        <w:tc>
          <w:tcPr>
            <w:tcW w:w="844" w:type="dxa"/>
            <w:noWrap/>
          </w:tcPr>
          <w:p w14:paraId="46E112FC"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4.3</w:t>
            </w:r>
          </w:p>
        </w:tc>
        <w:tc>
          <w:tcPr>
            <w:tcW w:w="896" w:type="dxa"/>
            <w:noWrap/>
          </w:tcPr>
          <w:p w14:paraId="43A21B53"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2.8</w:t>
            </w:r>
          </w:p>
        </w:tc>
        <w:tc>
          <w:tcPr>
            <w:tcW w:w="1444" w:type="dxa"/>
            <w:noWrap/>
          </w:tcPr>
          <w:p w14:paraId="3CFF0775"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3.0</w:t>
            </w:r>
          </w:p>
        </w:tc>
      </w:tr>
      <w:tr w:rsidR="007367E8" w:rsidRPr="00DD28DB" w14:paraId="34F69F59"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710" w:type="dxa"/>
            <w:gridSpan w:val="2"/>
            <w:noWrap/>
          </w:tcPr>
          <w:p w14:paraId="5EB7E7E3" w14:textId="77777777" w:rsidR="007367E8" w:rsidRPr="00DD28DB" w:rsidRDefault="007367E8" w:rsidP="00731D7B">
            <w:pPr>
              <w:spacing w:line="360" w:lineRule="auto"/>
              <w:jc w:val="both"/>
              <w:rPr>
                <w:rFonts w:ascii="Sakkal Majalla" w:hAnsi="Sakkal Majalla" w:cs="Sakkal Majalla"/>
                <w:color w:val="000000"/>
                <w:sz w:val="28"/>
                <w:szCs w:val="28"/>
                <w:rtl/>
              </w:rPr>
            </w:pPr>
            <w:r w:rsidRPr="00DD28DB">
              <w:rPr>
                <w:rFonts w:ascii="Sakkal Majalla" w:hAnsi="Sakkal Majalla" w:cs="Sakkal Majalla"/>
                <w:color w:val="000000"/>
                <w:sz w:val="28"/>
                <w:szCs w:val="28"/>
                <w:rtl/>
              </w:rPr>
              <w:t xml:space="preserve">الأهمية النسبية </w:t>
            </w:r>
          </w:p>
        </w:tc>
        <w:tc>
          <w:tcPr>
            <w:tcW w:w="794" w:type="dxa"/>
            <w:noWrap/>
          </w:tcPr>
          <w:p w14:paraId="5047D91D"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tl/>
              </w:rPr>
              <w:t>عالية</w:t>
            </w:r>
          </w:p>
        </w:tc>
        <w:tc>
          <w:tcPr>
            <w:tcW w:w="894" w:type="dxa"/>
            <w:noWrap/>
          </w:tcPr>
          <w:p w14:paraId="6F610BB8"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tl/>
              </w:rPr>
              <w:t xml:space="preserve">عالية </w:t>
            </w:r>
          </w:p>
        </w:tc>
        <w:tc>
          <w:tcPr>
            <w:tcW w:w="844" w:type="dxa"/>
            <w:noWrap/>
          </w:tcPr>
          <w:p w14:paraId="790B780B"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tl/>
              </w:rPr>
              <w:t>متوسط</w:t>
            </w:r>
          </w:p>
        </w:tc>
        <w:tc>
          <w:tcPr>
            <w:tcW w:w="896" w:type="dxa"/>
            <w:noWrap/>
          </w:tcPr>
          <w:p w14:paraId="480934E8"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tl/>
              </w:rPr>
              <w:t>ضعيفة</w:t>
            </w:r>
          </w:p>
        </w:tc>
        <w:tc>
          <w:tcPr>
            <w:tcW w:w="1444" w:type="dxa"/>
            <w:noWrap/>
          </w:tcPr>
          <w:p w14:paraId="243F8C50"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tl/>
              </w:rPr>
              <w:t>ضعيفة</w:t>
            </w:r>
          </w:p>
        </w:tc>
      </w:tr>
      <w:tr w:rsidR="007367E8" w:rsidRPr="00DD28DB" w14:paraId="3EE6D66D"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710" w:type="dxa"/>
            <w:gridSpan w:val="2"/>
            <w:noWrap/>
          </w:tcPr>
          <w:p w14:paraId="744BDB57" w14:textId="77777777" w:rsidR="007367E8" w:rsidRPr="00DD28DB" w:rsidRDefault="007367E8" w:rsidP="00731D7B">
            <w:pPr>
              <w:spacing w:line="360" w:lineRule="auto"/>
              <w:jc w:val="both"/>
              <w:rPr>
                <w:rFonts w:ascii="Sakkal Majalla" w:eastAsia="Times New Roman" w:hAnsi="Sakkal Majalla" w:cs="Sakkal Majalla"/>
                <w:color w:val="000000"/>
                <w:sz w:val="28"/>
                <w:szCs w:val="28"/>
                <w:rtl/>
              </w:rPr>
            </w:pPr>
            <w:r w:rsidRPr="00DD28DB">
              <w:rPr>
                <w:rFonts w:ascii="Sakkal Majalla" w:hAnsi="Sakkal Majalla" w:cs="Sakkal Majalla"/>
                <w:color w:val="000000"/>
                <w:sz w:val="28"/>
                <w:szCs w:val="28"/>
                <w:rtl/>
              </w:rPr>
              <w:t>الوسيط</w:t>
            </w:r>
          </w:p>
        </w:tc>
        <w:tc>
          <w:tcPr>
            <w:tcW w:w="794" w:type="dxa"/>
            <w:noWrap/>
          </w:tcPr>
          <w:p w14:paraId="1D2A99C9"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42</w:t>
            </w:r>
          </w:p>
        </w:tc>
        <w:tc>
          <w:tcPr>
            <w:tcW w:w="894" w:type="dxa"/>
            <w:noWrap/>
          </w:tcPr>
          <w:p w14:paraId="065A6D32"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26</w:t>
            </w:r>
          </w:p>
        </w:tc>
        <w:tc>
          <w:tcPr>
            <w:tcW w:w="844" w:type="dxa"/>
            <w:noWrap/>
          </w:tcPr>
          <w:p w14:paraId="561BBAFB"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9</w:t>
            </w:r>
          </w:p>
        </w:tc>
        <w:tc>
          <w:tcPr>
            <w:tcW w:w="896" w:type="dxa"/>
            <w:noWrap/>
          </w:tcPr>
          <w:p w14:paraId="00E10249"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12</w:t>
            </w:r>
          </w:p>
        </w:tc>
        <w:tc>
          <w:tcPr>
            <w:tcW w:w="1444" w:type="dxa"/>
            <w:noWrap/>
          </w:tcPr>
          <w:p w14:paraId="5321487D" w14:textId="77777777" w:rsidR="007367E8" w:rsidRPr="00DD28D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9</w:t>
            </w:r>
          </w:p>
        </w:tc>
      </w:tr>
      <w:tr w:rsidR="007367E8" w:rsidRPr="00DD28DB" w14:paraId="2B3E4174"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710" w:type="dxa"/>
            <w:gridSpan w:val="2"/>
            <w:noWrap/>
          </w:tcPr>
          <w:p w14:paraId="38BCF1EF" w14:textId="77777777" w:rsidR="007367E8" w:rsidRPr="00DD28DB" w:rsidRDefault="007367E8" w:rsidP="00731D7B">
            <w:pPr>
              <w:spacing w:line="360" w:lineRule="auto"/>
              <w:jc w:val="both"/>
              <w:rPr>
                <w:rFonts w:ascii="Sakkal Majalla" w:eastAsia="Times New Roman" w:hAnsi="Sakkal Majalla" w:cs="Sakkal Majalla"/>
                <w:color w:val="000000"/>
                <w:sz w:val="28"/>
                <w:szCs w:val="28"/>
                <w:rtl/>
              </w:rPr>
            </w:pPr>
            <w:r w:rsidRPr="00DD28DB">
              <w:rPr>
                <w:rFonts w:ascii="Sakkal Majalla" w:hAnsi="Sakkal Majalla" w:cs="Sakkal Majalla"/>
                <w:color w:val="000000"/>
                <w:sz w:val="28"/>
                <w:szCs w:val="28"/>
                <w:rtl/>
              </w:rPr>
              <w:t xml:space="preserve">الوسط الحسابي </w:t>
            </w:r>
          </w:p>
        </w:tc>
        <w:tc>
          <w:tcPr>
            <w:tcW w:w="794" w:type="dxa"/>
            <w:noWrap/>
          </w:tcPr>
          <w:p w14:paraId="439A2B9A"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41</w:t>
            </w:r>
          </w:p>
        </w:tc>
        <w:tc>
          <w:tcPr>
            <w:tcW w:w="894" w:type="dxa"/>
            <w:noWrap/>
          </w:tcPr>
          <w:p w14:paraId="0C877B41"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29</w:t>
            </w:r>
          </w:p>
        </w:tc>
        <w:tc>
          <w:tcPr>
            <w:tcW w:w="844" w:type="dxa"/>
            <w:noWrap/>
          </w:tcPr>
          <w:p w14:paraId="44902AF4"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9.5</w:t>
            </w:r>
          </w:p>
        </w:tc>
        <w:tc>
          <w:tcPr>
            <w:tcW w:w="896" w:type="dxa"/>
            <w:noWrap/>
          </w:tcPr>
          <w:p w14:paraId="69CCB146"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12</w:t>
            </w:r>
          </w:p>
        </w:tc>
        <w:tc>
          <w:tcPr>
            <w:tcW w:w="1444" w:type="dxa"/>
            <w:noWrap/>
          </w:tcPr>
          <w:p w14:paraId="6CB9B414" w14:textId="77777777" w:rsidR="007367E8" w:rsidRPr="00DD28D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DD28DB">
              <w:rPr>
                <w:rFonts w:ascii="Sakkal Majalla" w:hAnsi="Sakkal Majalla" w:cs="Sakkal Majalla"/>
                <w:color w:val="000000"/>
                <w:sz w:val="28"/>
                <w:szCs w:val="28"/>
              </w:rPr>
              <w:t>8.5</w:t>
            </w:r>
          </w:p>
        </w:tc>
      </w:tr>
    </w:tbl>
    <w:p w14:paraId="0E61BF0F" w14:textId="77777777" w:rsidR="007367E8" w:rsidRDefault="007367E8" w:rsidP="007367E8">
      <w:pPr>
        <w:spacing w:line="360" w:lineRule="auto"/>
        <w:jc w:val="both"/>
        <w:rPr>
          <w:rFonts w:ascii="Sakkal Majalla" w:hAnsi="Sakkal Majalla" w:cs="Sakkal Majalla"/>
          <w:sz w:val="28"/>
          <w:szCs w:val="28"/>
          <w:rtl/>
        </w:rPr>
      </w:pPr>
    </w:p>
    <w:p w14:paraId="56EB539A" w14:textId="77777777" w:rsidR="007367E8" w:rsidRPr="00F702CA" w:rsidRDefault="007367E8" w:rsidP="007367E8">
      <w:pPr>
        <w:spacing w:line="360" w:lineRule="auto"/>
        <w:jc w:val="both"/>
        <w:rPr>
          <w:rFonts w:ascii="Sakkal Majalla" w:hAnsi="Sakkal Majalla" w:cs="Sakkal Majalla"/>
          <w:sz w:val="28"/>
          <w:szCs w:val="28"/>
          <w:rtl/>
        </w:rPr>
      </w:pPr>
      <w:r>
        <w:rPr>
          <w:noProof/>
        </w:rPr>
        <w:lastRenderedPageBreak/>
        <w:drawing>
          <wp:inline distT="0" distB="0" distL="0" distR="0" wp14:anchorId="091763F8" wp14:editId="5C6B839D">
            <wp:extent cx="4902060" cy="2975675"/>
            <wp:effectExtent l="0" t="0" r="13335" b="15240"/>
            <wp:docPr id="1882754168" name="مخطط 1">
              <a:extLst xmlns:a="http://schemas.openxmlformats.org/drawingml/2006/main">
                <a:ext uri="{FF2B5EF4-FFF2-40B4-BE49-F238E27FC236}">
                  <a16:creationId xmlns:a16="http://schemas.microsoft.com/office/drawing/2014/main" id="{0C1F5F4E-1A94-8924-CDAC-DC1EEDE698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CF31AC8" w14:textId="77777777" w:rsidR="007367E8" w:rsidRDefault="007367E8" w:rsidP="007367E8">
      <w:pPr>
        <w:spacing w:line="360" w:lineRule="auto"/>
        <w:jc w:val="both"/>
        <w:rPr>
          <w:rFonts w:ascii="Sakkal Majalla" w:hAnsi="Sakkal Majalla" w:cs="Sakkal Majalla"/>
          <w:b/>
          <w:bCs/>
          <w:sz w:val="28"/>
          <w:szCs w:val="28"/>
          <w:u w:val="single"/>
          <w:rtl/>
        </w:rPr>
      </w:pPr>
    </w:p>
    <w:p w14:paraId="35572A59" w14:textId="77777777" w:rsidR="007367E8" w:rsidRPr="007C3EF9" w:rsidRDefault="007367E8" w:rsidP="007367E8">
      <w:pPr>
        <w:spacing w:line="360" w:lineRule="auto"/>
        <w:jc w:val="both"/>
        <w:rPr>
          <w:rFonts w:ascii="Sakkal Majalla" w:hAnsi="Sakkal Majalla" w:cs="Sakkal Majalla"/>
          <w:b/>
          <w:bCs/>
          <w:sz w:val="28"/>
          <w:szCs w:val="28"/>
          <w:rtl/>
        </w:rPr>
      </w:pPr>
      <w:r w:rsidRPr="007C3EF9">
        <w:rPr>
          <w:rFonts w:ascii="Sakkal Majalla" w:hAnsi="Sakkal Majalla" w:cs="Sakkal Majalla" w:hint="cs"/>
          <w:b/>
          <w:bCs/>
          <w:sz w:val="28"/>
          <w:szCs w:val="28"/>
          <w:rtl/>
        </w:rPr>
        <w:t>الفرضية الرابعة:</w:t>
      </w:r>
    </w:p>
    <w:p w14:paraId="6C005AF1" w14:textId="77777777" w:rsidR="007367E8" w:rsidRDefault="007367E8" w:rsidP="007367E8">
      <w:pPr>
        <w:spacing w:line="360" w:lineRule="auto"/>
        <w:jc w:val="both"/>
        <w:rPr>
          <w:rFonts w:ascii="Sakkal Majalla" w:hAnsi="Sakkal Majalla" w:cs="Sakkal Majalla"/>
          <w:sz w:val="28"/>
          <w:szCs w:val="28"/>
          <w:rtl/>
        </w:rPr>
      </w:pPr>
      <w:r w:rsidRPr="00A33CAD">
        <w:rPr>
          <w:rFonts w:ascii="Sakkal Majalla" w:hAnsi="Sakkal Majalla" w:cs="Sakkal Majalla"/>
          <w:b/>
          <w:bCs/>
          <w:color w:val="0D0D0D" w:themeColor="text1" w:themeTint="F2"/>
          <w:sz w:val="28"/>
          <w:szCs w:val="28"/>
          <w:rtl/>
        </w:rPr>
        <w:t xml:space="preserve">توجد علاقة ارتباطية إيجابية بين دور التسويق الرقمي وتوفير سرعة الخدمات للتطبيقات المصرفية المستخدمة ببنك الانماء </w:t>
      </w:r>
    </w:p>
    <w:p w14:paraId="64ADBBBF" w14:textId="77777777" w:rsidR="007367E8" w:rsidRPr="00F702CA" w:rsidRDefault="007367E8" w:rsidP="007367E8">
      <w:pPr>
        <w:spacing w:line="360" w:lineRule="auto"/>
        <w:jc w:val="both"/>
        <w:rPr>
          <w:rFonts w:ascii="Sakkal Majalla" w:hAnsi="Sakkal Majalla" w:cs="Sakkal Majalla"/>
          <w:sz w:val="28"/>
          <w:szCs w:val="28"/>
          <w:rtl/>
        </w:rPr>
      </w:pPr>
      <w:r w:rsidRPr="00621A98">
        <w:rPr>
          <w:rFonts w:ascii="Sakkal Majalla" w:hAnsi="Sakkal Majalla" w:cs="Sakkal Majalla"/>
          <w:sz w:val="28"/>
          <w:szCs w:val="28"/>
          <w:rtl/>
        </w:rPr>
        <w:t>تم جمع نتائج الاستبانات الموزعة علي عينة الدراسة وتم تحلي وصفي للتقديرات افراد عينة الدراسة اجمالي اعداد التكرارات لكل تقديرات افراد عينة الدراسة وتميل كل والمؤشرات الي اعتماد درجة كبيرة للموافقة بشدة وأيضا الموافقة بالنسبة لهذا المحور (</w:t>
      </w:r>
      <w:r w:rsidRPr="00A33CAD">
        <w:rPr>
          <w:rFonts w:ascii="Sakkal Majalla" w:hAnsi="Sakkal Majalla" w:cs="Sakkal Majalla"/>
          <w:sz w:val="28"/>
          <w:szCs w:val="28"/>
          <w:rtl/>
        </w:rPr>
        <w:t>توجد علاقة ارتباطية إيجابية بين دور التسويق الرقمي وتوفير سرعة الخدمات للتطبيقات المصرفية المستخدمة ببنك الانماء</w:t>
      </w:r>
      <w:r w:rsidRPr="00621A98">
        <w:rPr>
          <w:rFonts w:ascii="Sakkal Majalla" w:hAnsi="Sakkal Majalla" w:cs="Sakkal Majalla"/>
          <w:sz w:val="28"/>
          <w:szCs w:val="28"/>
          <w:rtl/>
        </w:rPr>
        <w:t xml:space="preserve">)حيث يشير الجدول السابق إلى إجابات المبحوثين عن الفقرات المتعلقة بتلك الفرضية ذ تراوحت النسبة لهذا المتغير بين </w:t>
      </w:r>
      <w:r>
        <w:rPr>
          <w:rFonts w:ascii="Sakkal Majalla" w:hAnsi="Sakkal Majalla" w:cs="Sakkal Majalla" w:hint="cs"/>
          <w:sz w:val="28"/>
          <w:szCs w:val="28"/>
          <w:rtl/>
        </w:rPr>
        <w:t>41</w:t>
      </w:r>
      <w:r w:rsidRPr="00621A98">
        <w:rPr>
          <w:rFonts w:ascii="Sakkal Majalla" w:hAnsi="Sakkal Majalla" w:cs="Sakkal Majalla"/>
          <w:sz w:val="28"/>
          <w:szCs w:val="28"/>
          <w:rtl/>
        </w:rPr>
        <w:t xml:space="preserve">%  الي </w:t>
      </w:r>
      <w:r>
        <w:rPr>
          <w:rFonts w:ascii="Sakkal Majalla" w:hAnsi="Sakkal Majalla" w:cs="Sakkal Majalla" w:hint="cs"/>
          <w:sz w:val="28"/>
          <w:szCs w:val="28"/>
          <w:rtl/>
        </w:rPr>
        <w:t>13</w:t>
      </w:r>
      <w:r w:rsidRPr="00621A98">
        <w:rPr>
          <w:rFonts w:ascii="Sakkal Majalla" w:hAnsi="Sakkal Majalla" w:cs="Sakkal Majalla"/>
          <w:sz w:val="28"/>
          <w:szCs w:val="28"/>
          <w:rtl/>
        </w:rPr>
        <w:t xml:space="preserve">%  فقد جاءت في المرتبة الأولى درجة (الموافقة بشدة) بمتوسط حسابي </w:t>
      </w:r>
      <w:r>
        <w:rPr>
          <w:rFonts w:ascii="Sakkal Majalla" w:hAnsi="Sakkal Majalla" w:cs="Sakkal Majalla" w:hint="cs"/>
          <w:sz w:val="28"/>
          <w:szCs w:val="28"/>
          <w:rtl/>
        </w:rPr>
        <w:t>41</w:t>
      </w:r>
      <w:r w:rsidRPr="00621A98">
        <w:rPr>
          <w:rFonts w:ascii="Sakkal Majalla" w:hAnsi="Sakkal Majalla" w:cs="Sakkal Majalla"/>
          <w:sz w:val="28"/>
          <w:szCs w:val="28"/>
          <w:rtl/>
        </w:rPr>
        <w:t xml:space="preserve"> وانحراف معيار </w:t>
      </w:r>
      <w:r>
        <w:rPr>
          <w:rFonts w:ascii="Sakkal Majalla" w:hAnsi="Sakkal Majalla" w:cs="Sakkal Majalla" w:hint="cs"/>
          <w:sz w:val="28"/>
          <w:szCs w:val="28"/>
          <w:rtl/>
        </w:rPr>
        <w:t>7.1</w:t>
      </w:r>
      <w:r w:rsidRPr="00621A98">
        <w:rPr>
          <w:rFonts w:ascii="Sakkal Majalla" w:hAnsi="Sakkal Majalla" w:cs="Sakkal Majalla"/>
          <w:sz w:val="28"/>
          <w:szCs w:val="28"/>
          <w:rtl/>
        </w:rPr>
        <w:t xml:space="preserve"> وبنسبة </w:t>
      </w:r>
      <w:r>
        <w:rPr>
          <w:rFonts w:ascii="Sakkal Majalla" w:hAnsi="Sakkal Majalla" w:cs="Sakkal Majalla" w:hint="cs"/>
          <w:sz w:val="28"/>
          <w:szCs w:val="28"/>
          <w:rtl/>
        </w:rPr>
        <w:t>41</w:t>
      </w:r>
      <w:r w:rsidRPr="00621A98">
        <w:rPr>
          <w:rFonts w:ascii="Sakkal Majalla" w:hAnsi="Sakkal Majalla" w:cs="Sakkal Majalla"/>
          <w:sz w:val="28"/>
          <w:szCs w:val="28"/>
          <w:rtl/>
        </w:rPr>
        <w:t xml:space="preserve">%"  وبدرجة أهمية عالية تلاها بعد ذلك درجة (موافق) بمتوسط حسابي </w:t>
      </w:r>
      <w:r>
        <w:rPr>
          <w:rFonts w:ascii="Sakkal Majalla" w:hAnsi="Sakkal Majalla" w:cs="Sakkal Majalla" w:hint="cs"/>
          <w:sz w:val="28"/>
          <w:szCs w:val="28"/>
          <w:rtl/>
        </w:rPr>
        <w:t>40.5</w:t>
      </w:r>
      <w:r w:rsidRPr="00621A98">
        <w:rPr>
          <w:rFonts w:ascii="Sakkal Majalla" w:hAnsi="Sakkal Majalla" w:cs="Sakkal Majalla"/>
          <w:sz w:val="28"/>
          <w:szCs w:val="28"/>
          <w:rtl/>
        </w:rPr>
        <w:t xml:space="preserve"> وانحراف معيار 7.</w:t>
      </w:r>
      <w:r>
        <w:rPr>
          <w:rFonts w:ascii="Sakkal Majalla" w:hAnsi="Sakkal Majalla" w:cs="Sakkal Majalla" w:hint="cs"/>
          <w:sz w:val="28"/>
          <w:szCs w:val="28"/>
          <w:rtl/>
        </w:rPr>
        <w:t>8</w:t>
      </w:r>
      <w:r w:rsidRPr="00621A98">
        <w:rPr>
          <w:rFonts w:ascii="Sakkal Majalla" w:hAnsi="Sakkal Majalla" w:cs="Sakkal Majalla"/>
          <w:sz w:val="28"/>
          <w:szCs w:val="28"/>
          <w:rtl/>
        </w:rPr>
        <w:t xml:space="preserve"> وبنسبة </w:t>
      </w:r>
      <w:r>
        <w:rPr>
          <w:rFonts w:ascii="Sakkal Majalla" w:hAnsi="Sakkal Majalla" w:cs="Sakkal Majalla" w:hint="cs"/>
          <w:sz w:val="28"/>
          <w:szCs w:val="28"/>
          <w:rtl/>
        </w:rPr>
        <w:t>41</w:t>
      </w:r>
      <w:r w:rsidRPr="00621A98">
        <w:rPr>
          <w:rFonts w:ascii="Sakkal Majalla" w:hAnsi="Sakkal Majalla" w:cs="Sakkal Majalla"/>
          <w:sz w:val="28"/>
          <w:szCs w:val="28"/>
          <w:rtl/>
        </w:rPr>
        <w:t>%"  وبدرجة أهمية عالية اما المرتبة الأخيرة فكانت درجة (غير موافق اطلاقا</w:t>
      </w:r>
      <w:r>
        <w:rPr>
          <w:rFonts w:ascii="Sakkal Majalla" w:hAnsi="Sakkal Majalla" w:cs="Sakkal Majalla" w:hint="cs"/>
          <w:sz w:val="28"/>
          <w:szCs w:val="28"/>
          <w:rtl/>
        </w:rPr>
        <w:t xml:space="preserve"> وغير موافق </w:t>
      </w:r>
      <w:r w:rsidRPr="00621A98">
        <w:rPr>
          <w:rFonts w:ascii="Sakkal Majalla" w:hAnsi="Sakkal Majalla" w:cs="Sakkal Majalla"/>
          <w:sz w:val="28"/>
          <w:szCs w:val="28"/>
          <w:rtl/>
        </w:rPr>
        <w:t xml:space="preserve">) بمتوسط حسابي  </w:t>
      </w:r>
      <w:r>
        <w:rPr>
          <w:rFonts w:ascii="Sakkal Majalla" w:hAnsi="Sakkal Majalla" w:cs="Sakkal Majalla" w:hint="cs"/>
          <w:sz w:val="28"/>
          <w:szCs w:val="28"/>
          <w:rtl/>
        </w:rPr>
        <w:t>12.5</w:t>
      </w:r>
      <w:r w:rsidRPr="00621A98">
        <w:rPr>
          <w:rFonts w:ascii="Sakkal Majalla" w:hAnsi="Sakkal Majalla" w:cs="Sakkal Majalla"/>
          <w:sz w:val="28"/>
          <w:szCs w:val="28"/>
          <w:rtl/>
        </w:rPr>
        <w:t xml:space="preserve"> لكلاهما وانحراف معيار </w:t>
      </w:r>
      <w:r>
        <w:rPr>
          <w:rFonts w:ascii="Sakkal Majalla" w:hAnsi="Sakkal Majalla" w:cs="Sakkal Majalla" w:hint="cs"/>
          <w:sz w:val="28"/>
          <w:szCs w:val="28"/>
          <w:rtl/>
        </w:rPr>
        <w:t>لغير الموافق 3.6 والغير موافق بشدة 3</w:t>
      </w:r>
      <w:r w:rsidRPr="00621A98">
        <w:rPr>
          <w:rFonts w:ascii="Sakkal Majalla" w:hAnsi="Sakkal Majalla" w:cs="Sakkal Majalla"/>
          <w:sz w:val="28"/>
          <w:szCs w:val="28"/>
          <w:rtl/>
        </w:rPr>
        <w:t xml:space="preserve">  وبنسبة </w:t>
      </w:r>
      <w:r>
        <w:rPr>
          <w:rFonts w:ascii="Sakkal Majalla" w:hAnsi="Sakkal Majalla" w:cs="Sakkal Majalla" w:hint="cs"/>
          <w:sz w:val="28"/>
          <w:szCs w:val="28"/>
          <w:rtl/>
        </w:rPr>
        <w:t>13</w:t>
      </w:r>
      <w:r w:rsidRPr="00621A98">
        <w:rPr>
          <w:rFonts w:ascii="Sakkal Majalla" w:hAnsi="Sakkal Majalla" w:cs="Sakkal Majalla"/>
          <w:sz w:val="28"/>
          <w:szCs w:val="28"/>
          <w:rtl/>
        </w:rPr>
        <w:t xml:space="preserve">%" </w:t>
      </w:r>
      <w:r>
        <w:rPr>
          <w:rFonts w:ascii="Sakkal Majalla" w:hAnsi="Sakkal Majalla" w:cs="Sakkal Majalla" w:hint="cs"/>
          <w:sz w:val="28"/>
          <w:szCs w:val="28"/>
          <w:rtl/>
        </w:rPr>
        <w:t xml:space="preserve">لكلاهما </w:t>
      </w:r>
      <w:r w:rsidRPr="00621A98">
        <w:rPr>
          <w:rFonts w:ascii="Sakkal Majalla" w:hAnsi="Sakkal Majalla" w:cs="Sakkal Majalla"/>
          <w:sz w:val="28"/>
          <w:szCs w:val="28"/>
          <w:rtl/>
        </w:rPr>
        <w:t xml:space="preserve">وبدرجة أهمية ضعيف. وبشكل عام </w:t>
      </w:r>
      <w:r w:rsidRPr="00A33CAD">
        <w:rPr>
          <w:rFonts w:ascii="Sakkal Majalla" w:hAnsi="Sakkal Majalla" w:cs="Sakkal Majalla"/>
          <w:sz w:val="28"/>
          <w:szCs w:val="28"/>
          <w:rtl/>
        </w:rPr>
        <w:t xml:space="preserve">توجد علاقة ارتباطية إيجابية بين دور التسويق الرقمي وتوفير سرعة </w:t>
      </w:r>
      <w:r w:rsidRPr="00A33CAD">
        <w:rPr>
          <w:rFonts w:ascii="Sakkal Majalla" w:hAnsi="Sakkal Majalla" w:cs="Sakkal Majalla"/>
          <w:sz w:val="28"/>
          <w:szCs w:val="28"/>
          <w:rtl/>
        </w:rPr>
        <w:lastRenderedPageBreak/>
        <w:t>الخدمات للتطبيقات المصرفية المستخدمة ببنك الانماء</w:t>
      </w:r>
      <w:r w:rsidRPr="00C62005">
        <w:rPr>
          <w:rFonts w:ascii="Sakkal Majalla" w:hAnsi="Sakkal Majalla" w:cs="Sakkal Majalla"/>
          <w:sz w:val="28"/>
          <w:szCs w:val="28"/>
          <w:rtl/>
        </w:rPr>
        <w:t xml:space="preserve"> </w:t>
      </w:r>
      <w:r w:rsidRPr="00621A98">
        <w:rPr>
          <w:rFonts w:ascii="Sakkal Majalla" w:hAnsi="Sakkal Majalla" w:cs="Sakkal Majalla"/>
          <w:sz w:val="28"/>
          <w:szCs w:val="28"/>
          <w:rtl/>
        </w:rPr>
        <w:t>من وجهة نظر المبحوثين كان مرتفعا وبدرجة عالية من الموافقة</w:t>
      </w:r>
    </w:p>
    <w:tbl>
      <w:tblPr>
        <w:tblStyle w:val="4-3"/>
        <w:bidiVisual/>
        <w:tblW w:w="8193"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1"/>
        <w:gridCol w:w="2990"/>
        <w:gridCol w:w="794"/>
        <w:gridCol w:w="894"/>
        <w:gridCol w:w="844"/>
        <w:gridCol w:w="896"/>
        <w:gridCol w:w="1444"/>
      </w:tblGrid>
      <w:tr w:rsidR="007367E8" w:rsidRPr="00F702CA" w14:paraId="6F5C6C61" w14:textId="77777777" w:rsidTr="00731D7B">
        <w:trPr>
          <w:cnfStyle w:val="100000000000" w:firstRow="1" w:lastRow="0" w:firstColumn="0" w:lastColumn="0" w:oddVBand="0" w:evenVBand="0" w:oddHBand="0"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31" w:type="dxa"/>
            <w:noWrap/>
            <w:hideMark/>
          </w:tcPr>
          <w:p w14:paraId="78087350" w14:textId="77777777" w:rsidR="007367E8" w:rsidRPr="00F702CA" w:rsidRDefault="007367E8" w:rsidP="00731D7B">
            <w:pPr>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tl/>
              </w:rPr>
              <w:t>م</w:t>
            </w:r>
          </w:p>
        </w:tc>
        <w:tc>
          <w:tcPr>
            <w:tcW w:w="7862" w:type="dxa"/>
            <w:gridSpan w:val="6"/>
            <w:noWrap/>
            <w:hideMark/>
          </w:tcPr>
          <w:p w14:paraId="773CB799" w14:textId="77777777" w:rsidR="007367E8" w:rsidRPr="00F702CA" w:rsidRDefault="007367E8"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F702CA">
              <w:rPr>
                <w:rFonts w:ascii="Sakkal Majalla" w:eastAsia="Times New Roman" w:hAnsi="Sakkal Majalla" w:cs="Sakkal Majalla"/>
                <w:color w:val="000000"/>
                <w:sz w:val="28"/>
                <w:szCs w:val="28"/>
                <w:rtl/>
              </w:rPr>
              <w:t>مستوي الاهمية</w:t>
            </w:r>
          </w:p>
        </w:tc>
      </w:tr>
      <w:tr w:rsidR="007367E8" w:rsidRPr="00F702CA" w14:paraId="0C02C636" w14:textId="77777777" w:rsidTr="00731D7B">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331" w:type="dxa"/>
            <w:noWrap/>
            <w:hideMark/>
          </w:tcPr>
          <w:p w14:paraId="47B6B28F"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tl/>
              </w:rPr>
            </w:pPr>
            <w:r w:rsidRPr="00F702CA">
              <w:rPr>
                <w:rFonts w:ascii="Sakkal Majalla" w:eastAsia="Times New Roman" w:hAnsi="Sakkal Majalla" w:cs="Sakkal Majalla"/>
                <w:color w:val="000000"/>
                <w:sz w:val="28"/>
                <w:szCs w:val="28"/>
              </w:rPr>
              <w:t> </w:t>
            </w:r>
          </w:p>
        </w:tc>
        <w:tc>
          <w:tcPr>
            <w:tcW w:w="2990" w:type="dxa"/>
            <w:noWrap/>
            <w:hideMark/>
          </w:tcPr>
          <w:p w14:paraId="46ECF263"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F702CA">
              <w:rPr>
                <w:rFonts w:ascii="Sakkal Majalla" w:eastAsia="Times New Roman" w:hAnsi="Sakkal Majalla" w:cs="Sakkal Majalla"/>
                <w:b/>
                <w:bCs/>
                <w:color w:val="000000"/>
                <w:sz w:val="28"/>
                <w:szCs w:val="28"/>
                <w:rtl/>
              </w:rPr>
              <w:t>العبارة</w:t>
            </w:r>
          </w:p>
        </w:tc>
        <w:tc>
          <w:tcPr>
            <w:tcW w:w="794" w:type="dxa"/>
            <w:noWrap/>
            <w:hideMark/>
          </w:tcPr>
          <w:p w14:paraId="0B1BA306"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موافق جدا</w:t>
            </w:r>
          </w:p>
        </w:tc>
        <w:tc>
          <w:tcPr>
            <w:tcW w:w="894" w:type="dxa"/>
            <w:noWrap/>
            <w:hideMark/>
          </w:tcPr>
          <w:p w14:paraId="3E49D59A"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موافق</w:t>
            </w:r>
          </w:p>
        </w:tc>
        <w:tc>
          <w:tcPr>
            <w:tcW w:w="844" w:type="dxa"/>
            <w:noWrap/>
            <w:hideMark/>
          </w:tcPr>
          <w:p w14:paraId="3194462B"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محايد</w:t>
            </w:r>
          </w:p>
        </w:tc>
        <w:tc>
          <w:tcPr>
            <w:tcW w:w="896" w:type="dxa"/>
            <w:noWrap/>
            <w:hideMark/>
          </w:tcPr>
          <w:p w14:paraId="2054B591"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غير موافق</w:t>
            </w:r>
          </w:p>
        </w:tc>
        <w:tc>
          <w:tcPr>
            <w:tcW w:w="1444" w:type="dxa"/>
            <w:noWrap/>
            <w:hideMark/>
          </w:tcPr>
          <w:p w14:paraId="6CC63C43"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غير موافق اطلاقا</w:t>
            </w:r>
          </w:p>
        </w:tc>
      </w:tr>
      <w:tr w:rsidR="007367E8" w:rsidRPr="00F702CA" w14:paraId="581FF6D6"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31" w:type="dxa"/>
            <w:noWrap/>
            <w:hideMark/>
          </w:tcPr>
          <w:p w14:paraId="617AC06F"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tl/>
              </w:rPr>
            </w:pPr>
            <w:r w:rsidRPr="00F702CA">
              <w:rPr>
                <w:rFonts w:ascii="Sakkal Majalla" w:eastAsia="Times New Roman" w:hAnsi="Sakkal Majalla" w:cs="Sakkal Majalla"/>
                <w:color w:val="000000"/>
                <w:sz w:val="28"/>
                <w:szCs w:val="28"/>
              </w:rPr>
              <w:t>1</w:t>
            </w:r>
          </w:p>
        </w:tc>
        <w:tc>
          <w:tcPr>
            <w:tcW w:w="2990" w:type="dxa"/>
            <w:noWrap/>
            <w:hideMark/>
          </w:tcPr>
          <w:p w14:paraId="3D3552B8" w14:textId="77777777" w:rsidR="007367E8" w:rsidRPr="00C62005" w:rsidRDefault="007367E8"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lang w:bidi="ar-EG"/>
              </w:rPr>
              <w:t xml:space="preserve">يساعد التسويق الالكتروني من خلال الموقع الالكتروني المتميز </w:t>
            </w:r>
            <w:r>
              <w:rPr>
                <w:rFonts w:ascii="Sakkal Majalla" w:eastAsia="Times New Roman" w:hAnsi="Sakkal Majalla" w:cs="Sakkal Majalla"/>
                <w:color w:val="000000"/>
                <w:sz w:val="28"/>
                <w:szCs w:val="28"/>
                <w:rtl/>
                <w:lang w:bidi="ar-EG"/>
              </w:rPr>
              <w:t>للبنك</w:t>
            </w:r>
            <w:r w:rsidRPr="00596DED">
              <w:rPr>
                <w:rFonts w:ascii="Sakkal Majalla" w:eastAsia="Times New Roman" w:hAnsi="Sakkal Majalla" w:cs="Sakkal Majalla"/>
                <w:color w:val="000000"/>
                <w:sz w:val="28"/>
                <w:szCs w:val="28"/>
                <w:rtl/>
                <w:lang w:bidi="ar-EG"/>
              </w:rPr>
              <w:t xml:space="preserve"> بتحقيق شعور الرضا </w:t>
            </w:r>
          </w:p>
        </w:tc>
        <w:tc>
          <w:tcPr>
            <w:tcW w:w="794" w:type="dxa"/>
            <w:noWrap/>
          </w:tcPr>
          <w:p w14:paraId="41B32201"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36</w:t>
            </w:r>
          </w:p>
        </w:tc>
        <w:tc>
          <w:tcPr>
            <w:tcW w:w="894" w:type="dxa"/>
            <w:noWrap/>
          </w:tcPr>
          <w:p w14:paraId="102C4CF1"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28</w:t>
            </w:r>
          </w:p>
        </w:tc>
        <w:tc>
          <w:tcPr>
            <w:tcW w:w="844" w:type="dxa"/>
            <w:noWrap/>
          </w:tcPr>
          <w:p w14:paraId="0E908575"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8</w:t>
            </w:r>
          </w:p>
        </w:tc>
        <w:tc>
          <w:tcPr>
            <w:tcW w:w="896" w:type="dxa"/>
            <w:noWrap/>
          </w:tcPr>
          <w:p w14:paraId="595C8D0E"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16</w:t>
            </w:r>
          </w:p>
        </w:tc>
        <w:tc>
          <w:tcPr>
            <w:tcW w:w="1444" w:type="dxa"/>
            <w:noWrap/>
          </w:tcPr>
          <w:p w14:paraId="4E9C2ABA"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12</w:t>
            </w:r>
          </w:p>
        </w:tc>
      </w:tr>
      <w:tr w:rsidR="007367E8" w:rsidRPr="00F702CA" w14:paraId="2D478F2A"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31" w:type="dxa"/>
            <w:noWrap/>
            <w:hideMark/>
          </w:tcPr>
          <w:p w14:paraId="5D4D64B4"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t>2</w:t>
            </w:r>
          </w:p>
        </w:tc>
        <w:tc>
          <w:tcPr>
            <w:tcW w:w="2990" w:type="dxa"/>
            <w:noWrap/>
            <w:hideMark/>
          </w:tcPr>
          <w:p w14:paraId="7D1D3BFB" w14:textId="77777777" w:rsidR="007367E8" w:rsidRPr="00C62005"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lang w:bidi="ar-EG"/>
              </w:rPr>
              <w:t xml:space="preserve">يسمح التسويق الإلكتروني عبر موقع </w:t>
            </w:r>
            <w:r>
              <w:rPr>
                <w:rFonts w:ascii="Sakkal Majalla" w:eastAsia="Times New Roman" w:hAnsi="Sakkal Majalla" w:cs="Sakkal Majalla"/>
                <w:color w:val="000000"/>
                <w:sz w:val="28"/>
                <w:szCs w:val="28"/>
                <w:rtl/>
                <w:lang w:bidi="ar-EG"/>
              </w:rPr>
              <w:t>البنك</w:t>
            </w:r>
            <w:r w:rsidRPr="00596DED">
              <w:rPr>
                <w:rFonts w:ascii="Sakkal Majalla" w:eastAsia="Times New Roman" w:hAnsi="Sakkal Majalla" w:cs="Sakkal Majalla"/>
                <w:color w:val="000000"/>
                <w:sz w:val="28"/>
                <w:szCs w:val="28"/>
                <w:rtl/>
                <w:lang w:bidi="ar-EG"/>
              </w:rPr>
              <w:t xml:space="preserve"> إلى المقايضة </w:t>
            </w:r>
            <w:r>
              <w:rPr>
                <w:rFonts w:ascii="Sakkal Majalla" w:eastAsia="Times New Roman" w:hAnsi="Sakkal Majalla" w:cs="Sakkal Majalla" w:hint="cs"/>
                <w:color w:val="000000"/>
                <w:sz w:val="28"/>
                <w:szCs w:val="28"/>
                <w:rtl/>
                <w:lang w:bidi="ar-EG"/>
              </w:rPr>
              <w:t>بين البنك والعميل</w:t>
            </w:r>
          </w:p>
        </w:tc>
        <w:tc>
          <w:tcPr>
            <w:tcW w:w="794" w:type="dxa"/>
            <w:noWrap/>
          </w:tcPr>
          <w:p w14:paraId="65931048"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Calibri" w:hAnsi="Calibri" w:cs="Calibri"/>
                <w:color w:val="000000"/>
                <w:sz w:val="28"/>
                <w:szCs w:val="28"/>
              </w:rPr>
              <w:t>48</w:t>
            </w:r>
          </w:p>
        </w:tc>
        <w:tc>
          <w:tcPr>
            <w:tcW w:w="894" w:type="dxa"/>
            <w:noWrap/>
          </w:tcPr>
          <w:p w14:paraId="55E47CFC"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24</w:t>
            </w:r>
          </w:p>
        </w:tc>
        <w:tc>
          <w:tcPr>
            <w:tcW w:w="844" w:type="dxa"/>
            <w:noWrap/>
          </w:tcPr>
          <w:p w14:paraId="399BBFCA"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16</w:t>
            </w:r>
          </w:p>
        </w:tc>
        <w:tc>
          <w:tcPr>
            <w:tcW w:w="896" w:type="dxa"/>
            <w:noWrap/>
          </w:tcPr>
          <w:p w14:paraId="271985F8"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8</w:t>
            </w:r>
          </w:p>
        </w:tc>
        <w:tc>
          <w:tcPr>
            <w:tcW w:w="1444" w:type="dxa"/>
            <w:noWrap/>
          </w:tcPr>
          <w:p w14:paraId="19354FEA"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4</w:t>
            </w:r>
          </w:p>
        </w:tc>
      </w:tr>
      <w:tr w:rsidR="007367E8" w:rsidRPr="00F702CA" w14:paraId="58E181CD"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31" w:type="dxa"/>
            <w:noWrap/>
            <w:hideMark/>
          </w:tcPr>
          <w:p w14:paraId="2D4BF8DA"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t>3</w:t>
            </w:r>
          </w:p>
        </w:tc>
        <w:tc>
          <w:tcPr>
            <w:tcW w:w="2990" w:type="dxa"/>
            <w:noWrap/>
            <w:hideMark/>
          </w:tcPr>
          <w:p w14:paraId="56969EAF" w14:textId="77777777" w:rsidR="007367E8" w:rsidRPr="00C62005" w:rsidRDefault="007367E8"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يؤدي تصميم موقع الويب إلى جعل الموقع الالكتروني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 xml:space="preserve"> جذابا</w:t>
            </w:r>
          </w:p>
        </w:tc>
        <w:tc>
          <w:tcPr>
            <w:tcW w:w="794" w:type="dxa"/>
            <w:noWrap/>
          </w:tcPr>
          <w:p w14:paraId="6B527118"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rFonts w:ascii="Calibri" w:hAnsi="Calibri" w:cs="Calibri"/>
                <w:color w:val="000000"/>
                <w:sz w:val="28"/>
                <w:szCs w:val="28"/>
              </w:rPr>
              <w:t>48</w:t>
            </w:r>
          </w:p>
        </w:tc>
        <w:tc>
          <w:tcPr>
            <w:tcW w:w="894" w:type="dxa"/>
            <w:noWrap/>
          </w:tcPr>
          <w:p w14:paraId="54C99789"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20</w:t>
            </w:r>
          </w:p>
        </w:tc>
        <w:tc>
          <w:tcPr>
            <w:tcW w:w="844" w:type="dxa"/>
            <w:noWrap/>
          </w:tcPr>
          <w:p w14:paraId="54C73950"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10</w:t>
            </w:r>
          </w:p>
        </w:tc>
        <w:tc>
          <w:tcPr>
            <w:tcW w:w="896" w:type="dxa"/>
            <w:noWrap/>
          </w:tcPr>
          <w:p w14:paraId="79EE8408"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12</w:t>
            </w:r>
          </w:p>
        </w:tc>
        <w:tc>
          <w:tcPr>
            <w:tcW w:w="1444" w:type="dxa"/>
            <w:noWrap/>
          </w:tcPr>
          <w:p w14:paraId="4E4C1C2B"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10</w:t>
            </w:r>
          </w:p>
        </w:tc>
      </w:tr>
      <w:tr w:rsidR="007367E8" w:rsidRPr="00F702CA" w14:paraId="154A54AE"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31" w:type="dxa"/>
            <w:noWrap/>
            <w:hideMark/>
          </w:tcPr>
          <w:p w14:paraId="5E3D69B1"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t>4</w:t>
            </w:r>
          </w:p>
        </w:tc>
        <w:tc>
          <w:tcPr>
            <w:tcW w:w="2990" w:type="dxa"/>
            <w:noWrap/>
            <w:hideMark/>
          </w:tcPr>
          <w:p w14:paraId="750C8B6E" w14:textId="77777777" w:rsidR="007367E8" w:rsidRPr="00C62005"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تؤدي سياسية الخصوصية على الموقع الالكتروني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 xml:space="preserve"> إلى وجود سرية تامة </w:t>
            </w:r>
            <w:r>
              <w:rPr>
                <w:rFonts w:ascii="Sakkal Majalla" w:eastAsia="Times New Roman" w:hAnsi="Sakkal Majalla" w:cs="Sakkal Majalla" w:hint="cs"/>
                <w:color w:val="000000"/>
                <w:sz w:val="28"/>
                <w:szCs w:val="28"/>
                <w:rtl/>
              </w:rPr>
              <w:t>للمعلومات</w:t>
            </w:r>
            <w:r w:rsidRPr="00596DED">
              <w:rPr>
                <w:rFonts w:ascii="Sakkal Majalla" w:eastAsia="Times New Roman" w:hAnsi="Sakkal Majalla" w:cs="Sakkal Majalla"/>
                <w:color w:val="000000"/>
                <w:sz w:val="28"/>
                <w:szCs w:val="28"/>
                <w:rtl/>
              </w:rPr>
              <w:t xml:space="preserve"> على الموقع</w:t>
            </w:r>
          </w:p>
        </w:tc>
        <w:tc>
          <w:tcPr>
            <w:tcW w:w="794" w:type="dxa"/>
            <w:noWrap/>
          </w:tcPr>
          <w:p w14:paraId="7D4DFCE2"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Calibri" w:hAnsi="Calibri" w:cs="Calibri"/>
                <w:color w:val="000000"/>
                <w:sz w:val="28"/>
                <w:szCs w:val="28"/>
              </w:rPr>
              <w:t>30</w:t>
            </w:r>
          </w:p>
        </w:tc>
        <w:tc>
          <w:tcPr>
            <w:tcW w:w="894" w:type="dxa"/>
            <w:noWrap/>
          </w:tcPr>
          <w:p w14:paraId="33EB691B"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30</w:t>
            </w:r>
          </w:p>
        </w:tc>
        <w:tc>
          <w:tcPr>
            <w:tcW w:w="844" w:type="dxa"/>
            <w:noWrap/>
          </w:tcPr>
          <w:p w14:paraId="692C0626"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16</w:t>
            </w:r>
          </w:p>
        </w:tc>
        <w:tc>
          <w:tcPr>
            <w:tcW w:w="896" w:type="dxa"/>
            <w:noWrap/>
          </w:tcPr>
          <w:p w14:paraId="58F4DBBC"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14</w:t>
            </w:r>
          </w:p>
        </w:tc>
        <w:tc>
          <w:tcPr>
            <w:tcW w:w="1444" w:type="dxa"/>
            <w:noWrap/>
          </w:tcPr>
          <w:p w14:paraId="449EA5C5"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Calibri" w:hAnsi="Calibri" w:cs="Calibri"/>
                <w:color w:val="000000"/>
                <w:sz w:val="28"/>
                <w:szCs w:val="28"/>
              </w:rPr>
              <w:t>10</w:t>
            </w:r>
          </w:p>
        </w:tc>
      </w:tr>
      <w:tr w:rsidR="007367E8" w:rsidRPr="00F702CA" w14:paraId="1DA2AEC2"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321" w:type="dxa"/>
            <w:gridSpan w:val="2"/>
            <w:noWrap/>
          </w:tcPr>
          <w:p w14:paraId="5F9F5014"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الإجمالي</w:t>
            </w:r>
          </w:p>
        </w:tc>
        <w:tc>
          <w:tcPr>
            <w:tcW w:w="794" w:type="dxa"/>
            <w:noWrap/>
          </w:tcPr>
          <w:p w14:paraId="7DD00A4B"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164</w:t>
            </w:r>
          </w:p>
        </w:tc>
        <w:tc>
          <w:tcPr>
            <w:tcW w:w="894" w:type="dxa"/>
            <w:noWrap/>
          </w:tcPr>
          <w:p w14:paraId="3127E931"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162</w:t>
            </w:r>
          </w:p>
        </w:tc>
        <w:tc>
          <w:tcPr>
            <w:tcW w:w="844" w:type="dxa"/>
            <w:noWrap/>
          </w:tcPr>
          <w:p w14:paraId="6329BFB6"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102</w:t>
            </w:r>
          </w:p>
        </w:tc>
        <w:tc>
          <w:tcPr>
            <w:tcW w:w="896" w:type="dxa"/>
            <w:noWrap/>
          </w:tcPr>
          <w:p w14:paraId="53AC8AD3"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50</w:t>
            </w:r>
          </w:p>
        </w:tc>
        <w:tc>
          <w:tcPr>
            <w:tcW w:w="1444" w:type="dxa"/>
            <w:noWrap/>
          </w:tcPr>
          <w:p w14:paraId="1D569519"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50</w:t>
            </w:r>
          </w:p>
        </w:tc>
      </w:tr>
      <w:tr w:rsidR="007367E8" w:rsidRPr="00F702CA" w14:paraId="6E167027"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321" w:type="dxa"/>
            <w:gridSpan w:val="2"/>
            <w:noWrap/>
          </w:tcPr>
          <w:p w14:paraId="051717AE"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النسبة</w:t>
            </w:r>
          </w:p>
        </w:tc>
        <w:tc>
          <w:tcPr>
            <w:tcW w:w="794" w:type="dxa"/>
            <w:noWrap/>
          </w:tcPr>
          <w:p w14:paraId="61F42176"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41%</w:t>
            </w:r>
          </w:p>
        </w:tc>
        <w:tc>
          <w:tcPr>
            <w:tcW w:w="894" w:type="dxa"/>
            <w:noWrap/>
          </w:tcPr>
          <w:p w14:paraId="6DB48EFF"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41%</w:t>
            </w:r>
          </w:p>
        </w:tc>
        <w:tc>
          <w:tcPr>
            <w:tcW w:w="844" w:type="dxa"/>
            <w:noWrap/>
          </w:tcPr>
          <w:p w14:paraId="42DEB264"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26%</w:t>
            </w:r>
          </w:p>
        </w:tc>
        <w:tc>
          <w:tcPr>
            <w:tcW w:w="896" w:type="dxa"/>
            <w:noWrap/>
          </w:tcPr>
          <w:p w14:paraId="746E7394"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13%</w:t>
            </w:r>
          </w:p>
        </w:tc>
        <w:tc>
          <w:tcPr>
            <w:tcW w:w="1444" w:type="dxa"/>
            <w:noWrap/>
          </w:tcPr>
          <w:p w14:paraId="4C54D905"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13%</w:t>
            </w:r>
          </w:p>
        </w:tc>
      </w:tr>
      <w:tr w:rsidR="007367E8" w:rsidRPr="00F702CA" w14:paraId="7E93F8D4"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321" w:type="dxa"/>
            <w:gridSpan w:val="2"/>
            <w:noWrap/>
          </w:tcPr>
          <w:p w14:paraId="6DD9721D" w14:textId="77777777" w:rsidR="007367E8" w:rsidRPr="00FF309B" w:rsidRDefault="007367E8" w:rsidP="00731D7B">
            <w:pPr>
              <w:spacing w:line="360" w:lineRule="auto"/>
              <w:jc w:val="both"/>
              <w:rPr>
                <w:rFonts w:ascii="Sakkal Majalla" w:hAnsi="Sakkal Majalla" w:cs="Sakkal Majalla"/>
                <w:color w:val="000000"/>
                <w:sz w:val="28"/>
                <w:szCs w:val="28"/>
                <w:rtl/>
              </w:rPr>
            </w:pPr>
            <w:r w:rsidRPr="00FF309B">
              <w:rPr>
                <w:rFonts w:ascii="Sakkal Majalla" w:hAnsi="Sakkal Majalla" w:cs="Sakkal Majalla"/>
                <w:color w:val="000000"/>
                <w:sz w:val="28"/>
                <w:szCs w:val="28"/>
                <w:rtl/>
              </w:rPr>
              <w:t>الانحراف المعياري</w:t>
            </w:r>
          </w:p>
        </w:tc>
        <w:tc>
          <w:tcPr>
            <w:tcW w:w="794" w:type="dxa"/>
            <w:noWrap/>
          </w:tcPr>
          <w:p w14:paraId="49FBBCBE"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7.1</w:t>
            </w:r>
          </w:p>
        </w:tc>
        <w:tc>
          <w:tcPr>
            <w:tcW w:w="894" w:type="dxa"/>
            <w:noWrap/>
          </w:tcPr>
          <w:p w14:paraId="5984A8C0"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7.8</w:t>
            </w:r>
          </w:p>
        </w:tc>
        <w:tc>
          <w:tcPr>
            <w:tcW w:w="844" w:type="dxa"/>
            <w:noWrap/>
          </w:tcPr>
          <w:p w14:paraId="514AC4E3"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3.8</w:t>
            </w:r>
          </w:p>
        </w:tc>
        <w:tc>
          <w:tcPr>
            <w:tcW w:w="896" w:type="dxa"/>
            <w:noWrap/>
          </w:tcPr>
          <w:p w14:paraId="3C700AF6"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3.6</w:t>
            </w:r>
          </w:p>
        </w:tc>
        <w:tc>
          <w:tcPr>
            <w:tcW w:w="1444" w:type="dxa"/>
            <w:noWrap/>
          </w:tcPr>
          <w:p w14:paraId="316158AF"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3.0</w:t>
            </w:r>
          </w:p>
        </w:tc>
      </w:tr>
      <w:tr w:rsidR="007367E8" w:rsidRPr="00F702CA" w14:paraId="7437D3FB"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321" w:type="dxa"/>
            <w:gridSpan w:val="2"/>
            <w:noWrap/>
          </w:tcPr>
          <w:p w14:paraId="0DBDD342" w14:textId="77777777" w:rsidR="007367E8" w:rsidRPr="00FF309B" w:rsidRDefault="007367E8" w:rsidP="00731D7B">
            <w:pPr>
              <w:spacing w:line="360" w:lineRule="auto"/>
              <w:jc w:val="both"/>
              <w:rPr>
                <w:rFonts w:ascii="Sakkal Majalla" w:hAnsi="Sakkal Majalla" w:cs="Sakkal Majalla"/>
                <w:color w:val="000000"/>
                <w:sz w:val="28"/>
                <w:szCs w:val="28"/>
                <w:rtl/>
              </w:rPr>
            </w:pPr>
            <w:r w:rsidRPr="00FF309B">
              <w:rPr>
                <w:rFonts w:ascii="Sakkal Majalla" w:hAnsi="Sakkal Majalla" w:cs="Sakkal Majalla"/>
                <w:color w:val="000000"/>
                <w:sz w:val="28"/>
                <w:szCs w:val="28"/>
                <w:rtl/>
              </w:rPr>
              <w:t xml:space="preserve">الأهمية النسبية </w:t>
            </w:r>
          </w:p>
        </w:tc>
        <w:tc>
          <w:tcPr>
            <w:tcW w:w="794" w:type="dxa"/>
            <w:noWrap/>
          </w:tcPr>
          <w:p w14:paraId="465E305E"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عالية</w:t>
            </w:r>
          </w:p>
        </w:tc>
        <w:tc>
          <w:tcPr>
            <w:tcW w:w="894" w:type="dxa"/>
            <w:noWrap/>
          </w:tcPr>
          <w:p w14:paraId="26725221"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عالية</w:t>
            </w:r>
          </w:p>
        </w:tc>
        <w:tc>
          <w:tcPr>
            <w:tcW w:w="844" w:type="dxa"/>
            <w:noWrap/>
          </w:tcPr>
          <w:p w14:paraId="0AC57683"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Pr>
                <w:rFonts w:ascii="Sakkal Majalla" w:hAnsi="Sakkal Majalla" w:cs="Sakkal Majalla" w:hint="cs"/>
                <w:color w:val="000000"/>
                <w:sz w:val="28"/>
                <w:szCs w:val="28"/>
                <w:rtl/>
              </w:rPr>
              <w:t>متوسط</w:t>
            </w:r>
          </w:p>
        </w:tc>
        <w:tc>
          <w:tcPr>
            <w:tcW w:w="896" w:type="dxa"/>
            <w:noWrap/>
          </w:tcPr>
          <w:p w14:paraId="54602DBF"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ضعيفة</w:t>
            </w:r>
          </w:p>
        </w:tc>
        <w:tc>
          <w:tcPr>
            <w:tcW w:w="1444" w:type="dxa"/>
            <w:noWrap/>
          </w:tcPr>
          <w:p w14:paraId="08C7CE09"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ضعيفة</w:t>
            </w:r>
          </w:p>
        </w:tc>
      </w:tr>
      <w:tr w:rsidR="007367E8" w:rsidRPr="00F702CA" w14:paraId="1D5AA8DF"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321" w:type="dxa"/>
            <w:gridSpan w:val="2"/>
            <w:noWrap/>
          </w:tcPr>
          <w:p w14:paraId="1CCC448A"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الوسيط</w:t>
            </w:r>
          </w:p>
        </w:tc>
        <w:tc>
          <w:tcPr>
            <w:tcW w:w="794" w:type="dxa"/>
            <w:noWrap/>
          </w:tcPr>
          <w:p w14:paraId="636E1B73"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42</w:t>
            </w:r>
          </w:p>
        </w:tc>
        <w:tc>
          <w:tcPr>
            <w:tcW w:w="894" w:type="dxa"/>
            <w:noWrap/>
          </w:tcPr>
          <w:p w14:paraId="12200942"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42</w:t>
            </w:r>
          </w:p>
        </w:tc>
        <w:tc>
          <w:tcPr>
            <w:tcW w:w="844" w:type="dxa"/>
            <w:noWrap/>
          </w:tcPr>
          <w:p w14:paraId="720FF3D4"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26</w:t>
            </w:r>
          </w:p>
        </w:tc>
        <w:tc>
          <w:tcPr>
            <w:tcW w:w="896" w:type="dxa"/>
            <w:noWrap/>
          </w:tcPr>
          <w:p w14:paraId="6909F776"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13</w:t>
            </w:r>
          </w:p>
        </w:tc>
        <w:tc>
          <w:tcPr>
            <w:tcW w:w="1444" w:type="dxa"/>
            <w:noWrap/>
          </w:tcPr>
          <w:p w14:paraId="3E6755FD"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13</w:t>
            </w:r>
          </w:p>
        </w:tc>
      </w:tr>
      <w:tr w:rsidR="007367E8" w:rsidRPr="00F702CA" w14:paraId="7B97F7CB"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321" w:type="dxa"/>
            <w:gridSpan w:val="2"/>
            <w:noWrap/>
          </w:tcPr>
          <w:p w14:paraId="3A0D444F"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 xml:space="preserve">الوسط الحسابي </w:t>
            </w:r>
          </w:p>
        </w:tc>
        <w:tc>
          <w:tcPr>
            <w:tcW w:w="794" w:type="dxa"/>
            <w:noWrap/>
          </w:tcPr>
          <w:p w14:paraId="2A02679D"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41</w:t>
            </w:r>
          </w:p>
        </w:tc>
        <w:tc>
          <w:tcPr>
            <w:tcW w:w="894" w:type="dxa"/>
            <w:noWrap/>
          </w:tcPr>
          <w:p w14:paraId="394DAE81"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40.5</w:t>
            </w:r>
          </w:p>
        </w:tc>
        <w:tc>
          <w:tcPr>
            <w:tcW w:w="844" w:type="dxa"/>
            <w:noWrap/>
          </w:tcPr>
          <w:p w14:paraId="742C54BD"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25.5</w:t>
            </w:r>
          </w:p>
        </w:tc>
        <w:tc>
          <w:tcPr>
            <w:tcW w:w="896" w:type="dxa"/>
            <w:noWrap/>
          </w:tcPr>
          <w:p w14:paraId="63BBDA9B"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12.5</w:t>
            </w:r>
          </w:p>
        </w:tc>
        <w:tc>
          <w:tcPr>
            <w:tcW w:w="1444" w:type="dxa"/>
            <w:noWrap/>
          </w:tcPr>
          <w:p w14:paraId="38BE6791"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12.5</w:t>
            </w:r>
          </w:p>
        </w:tc>
      </w:tr>
    </w:tbl>
    <w:p w14:paraId="100A29F3" w14:textId="77777777" w:rsidR="007367E8" w:rsidRPr="00F702CA" w:rsidRDefault="007367E8" w:rsidP="007367E8">
      <w:pPr>
        <w:spacing w:line="360" w:lineRule="auto"/>
        <w:jc w:val="both"/>
        <w:rPr>
          <w:rFonts w:ascii="Sakkal Majalla" w:hAnsi="Sakkal Majalla" w:cs="Sakkal Majalla"/>
          <w:sz w:val="28"/>
          <w:szCs w:val="28"/>
          <w:rtl/>
        </w:rPr>
      </w:pPr>
    </w:p>
    <w:p w14:paraId="70F804D9" w14:textId="77777777" w:rsidR="007367E8" w:rsidRDefault="007367E8" w:rsidP="007367E8">
      <w:pPr>
        <w:spacing w:line="360" w:lineRule="auto"/>
        <w:jc w:val="both"/>
        <w:rPr>
          <w:rFonts w:ascii="Sakkal Majalla" w:hAnsi="Sakkal Majalla" w:cs="Sakkal Majalla"/>
          <w:sz w:val="28"/>
          <w:szCs w:val="28"/>
          <w:rtl/>
        </w:rPr>
      </w:pPr>
      <w:r>
        <w:rPr>
          <w:noProof/>
        </w:rPr>
        <w:drawing>
          <wp:inline distT="0" distB="0" distL="0" distR="0" wp14:anchorId="295C0160" wp14:editId="48C44CE4">
            <wp:extent cx="5042212" cy="3580109"/>
            <wp:effectExtent l="0" t="0" r="6350" b="1905"/>
            <wp:docPr id="925521024" name="مخطط 1">
              <a:extLst xmlns:a="http://schemas.openxmlformats.org/drawingml/2006/main">
                <a:ext uri="{FF2B5EF4-FFF2-40B4-BE49-F238E27FC236}">
                  <a16:creationId xmlns:a16="http://schemas.microsoft.com/office/drawing/2014/main" id="{A01013A2-0E8E-B4EF-FC8B-F2487CAFB9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5DEF429" w14:textId="77777777" w:rsidR="007367E8" w:rsidRDefault="007367E8" w:rsidP="007367E8">
      <w:pPr>
        <w:spacing w:line="360" w:lineRule="auto"/>
        <w:jc w:val="both"/>
        <w:rPr>
          <w:rFonts w:ascii="Sakkal Majalla" w:hAnsi="Sakkal Majalla" w:cs="Sakkal Majalla"/>
          <w:sz w:val="28"/>
          <w:szCs w:val="28"/>
          <w:rtl/>
        </w:rPr>
      </w:pPr>
    </w:p>
    <w:p w14:paraId="0549C880" w14:textId="77777777" w:rsidR="007367E8" w:rsidRPr="007C3EF9" w:rsidRDefault="007367E8" w:rsidP="007367E8">
      <w:pPr>
        <w:spacing w:line="360" w:lineRule="auto"/>
        <w:jc w:val="both"/>
        <w:rPr>
          <w:rFonts w:ascii="Sakkal Majalla" w:hAnsi="Sakkal Majalla" w:cs="Sakkal Majalla"/>
          <w:b/>
          <w:bCs/>
          <w:color w:val="0D0D0D" w:themeColor="text1" w:themeTint="F2"/>
          <w:sz w:val="28"/>
          <w:szCs w:val="28"/>
          <w:rtl/>
        </w:rPr>
      </w:pPr>
      <w:r w:rsidRPr="007C3EF9">
        <w:rPr>
          <w:rFonts w:ascii="Sakkal Majalla" w:hAnsi="Sakkal Majalla" w:cs="Sakkal Majalla"/>
          <w:b/>
          <w:bCs/>
          <w:color w:val="0D0D0D" w:themeColor="text1" w:themeTint="F2"/>
          <w:sz w:val="28"/>
          <w:szCs w:val="28"/>
          <w:rtl/>
        </w:rPr>
        <w:t xml:space="preserve">الفرضية </w:t>
      </w:r>
      <w:r>
        <w:rPr>
          <w:rFonts w:ascii="Sakkal Majalla" w:hAnsi="Sakkal Majalla" w:cs="Sakkal Majalla" w:hint="cs"/>
          <w:b/>
          <w:bCs/>
          <w:color w:val="0D0D0D" w:themeColor="text1" w:themeTint="F2"/>
          <w:sz w:val="28"/>
          <w:szCs w:val="28"/>
          <w:rtl/>
        </w:rPr>
        <w:t>الخامسة</w:t>
      </w:r>
    </w:p>
    <w:p w14:paraId="7A9D96DC" w14:textId="77777777" w:rsidR="007367E8" w:rsidRDefault="007367E8" w:rsidP="007367E8">
      <w:pPr>
        <w:spacing w:line="360" w:lineRule="auto"/>
        <w:jc w:val="both"/>
        <w:rPr>
          <w:rFonts w:ascii="Sakkal Majalla" w:eastAsia="Times New Roman" w:hAnsi="Sakkal Majalla" w:cs="Sakkal Majalla"/>
          <w:color w:val="000000"/>
          <w:sz w:val="28"/>
          <w:szCs w:val="28"/>
          <w:rtl/>
        </w:rPr>
      </w:pPr>
      <w:r w:rsidRPr="00A33CAD">
        <w:rPr>
          <w:rFonts w:ascii="Sakkal Majalla" w:hAnsi="Sakkal Majalla" w:cs="Sakkal Majalla"/>
          <w:b/>
          <w:bCs/>
          <w:color w:val="0D0D0D" w:themeColor="text1" w:themeTint="F2"/>
          <w:sz w:val="28"/>
          <w:szCs w:val="28"/>
          <w:rtl/>
        </w:rPr>
        <w:t xml:space="preserve">يوجد هناك فروقات ذات دلالة احصائية في اجابات عينة الدراسة على دور التسويق الرقمي في زيادة استخدام العملاء للتطبيقات المصرفية تعزى الى العوامل الديمغرافية </w:t>
      </w:r>
    </w:p>
    <w:p w14:paraId="0AB17740" w14:textId="77777777" w:rsidR="007367E8" w:rsidRPr="00621A98" w:rsidRDefault="007367E8" w:rsidP="007367E8">
      <w:pPr>
        <w:spacing w:line="360" w:lineRule="auto"/>
        <w:jc w:val="both"/>
        <w:rPr>
          <w:rFonts w:ascii="Sakkal Majalla" w:eastAsia="Times New Roman" w:hAnsi="Sakkal Majalla" w:cs="Sakkal Majalla"/>
          <w:color w:val="000000"/>
          <w:sz w:val="28"/>
          <w:szCs w:val="28"/>
          <w:rtl/>
        </w:rPr>
      </w:pPr>
      <w:r w:rsidRPr="00621A98">
        <w:rPr>
          <w:rFonts w:ascii="Sakkal Majalla" w:eastAsia="Times New Roman" w:hAnsi="Sakkal Majalla" w:cs="Sakkal Majalla"/>
          <w:color w:val="000000"/>
          <w:sz w:val="28"/>
          <w:szCs w:val="28"/>
          <w:rtl/>
        </w:rPr>
        <w:t>تم جمع نتائج الاستبانات الموزعة علي عينة الدراسة وتم تحلي وصفي للتقديرات افراد عينة الدراسة اجمالي اعداد التكرارات لكل تقديرات افراد عينة الدراسة وتميل كل والمؤشرات الي اعتماد درجة كبيرة للموافقة بشدة وأيضا الموافقة بالنسبة لهذا المحور (</w:t>
      </w:r>
      <w:r w:rsidRPr="00A33CAD">
        <w:rPr>
          <w:rFonts w:ascii="Sakkal Majalla" w:eastAsia="Times New Roman" w:hAnsi="Sakkal Majalla" w:cs="Sakkal Majalla"/>
          <w:color w:val="000000"/>
          <w:sz w:val="28"/>
          <w:szCs w:val="28"/>
          <w:rtl/>
        </w:rPr>
        <w:t>يوجد هناك فروقات ذات دلالة احصائية في اجابات عينة الدراسة على دور التسويق الرقمي في زيادة استخدام العملاء للتطبيقات المصرفية تعزى الى العوامل الديمغرافية</w:t>
      </w:r>
      <w:r w:rsidRPr="00C62005">
        <w:rPr>
          <w:rFonts w:ascii="Sakkal Majalla" w:eastAsia="Times New Roman" w:hAnsi="Sakkal Majalla" w:cs="Sakkal Majalla"/>
          <w:color w:val="000000"/>
          <w:sz w:val="28"/>
          <w:szCs w:val="28"/>
          <w:rtl/>
        </w:rPr>
        <w:t>.</w:t>
      </w:r>
      <w:r w:rsidRPr="00621A98">
        <w:rPr>
          <w:rFonts w:ascii="Sakkal Majalla" w:eastAsia="Times New Roman" w:hAnsi="Sakkal Majalla" w:cs="Sakkal Majalla"/>
          <w:color w:val="000000"/>
          <w:sz w:val="28"/>
          <w:szCs w:val="28"/>
          <w:rtl/>
        </w:rPr>
        <w:t xml:space="preserve">)حيث يشير الجدول السابق إلى إجابات المبحوثين عن الفقرات المتعلقة بتلك الفرضية ذ تراوحت النسبة لهذا المتغير بين </w:t>
      </w:r>
      <w:r>
        <w:rPr>
          <w:rFonts w:ascii="Sakkal Majalla" w:eastAsia="Times New Roman" w:hAnsi="Sakkal Majalla" w:cs="Sakkal Majalla" w:hint="cs"/>
          <w:color w:val="000000"/>
          <w:sz w:val="28"/>
          <w:szCs w:val="28"/>
          <w:rtl/>
        </w:rPr>
        <w:t>39</w:t>
      </w:r>
      <w:r w:rsidRPr="00621A98">
        <w:rPr>
          <w:rFonts w:ascii="Sakkal Majalla" w:eastAsia="Times New Roman" w:hAnsi="Sakkal Majalla" w:cs="Sakkal Majalla"/>
          <w:color w:val="000000"/>
          <w:sz w:val="28"/>
          <w:szCs w:val="28"/>
          <w:rtl/>
        </w:rPr>
        <w:t xml:space="preserve">%  الي </w:t>
      </w:r>
      <w:r>
        <w:rPr>
          <w:rFonts w:ascii="Sakkal Majalla" w:eastAsia="Times New Roman" w:hAnsi="Sakkal Majalla" w:cs="Sakkal Majalla" w:hint="cs"/>
          <w:color w:val="000000"/>
          <w:sz w:val="28"/>
          <w:szCs w:val="28"/>
          <w:rtl/>
        </w:rPr>
        <w:t>11</w:t>
      </w:r>
      <w:r w:rsidRPr="00621A98">
        <w:rPr>
          <w:rFonts w:ascii="Sakkal Majalla" w:eastAsia="Times New Roman" w:hAnsi="Sakkal Majalla" w:cs="Sakkal Majalla"/>
          <w:color w:val="000000"/>
          <w:sz w:val="28"/>
          <w:szCs w:val="28"/>
          <w:rtl/>
        </w:rPr>
        <w:t xml:space="preserve">%  فقد جاءت في المرتبة الأولى درجة (الموافقة بشدة) بمتوسط حسابي </w:t>
      </w:r>
      <w:r>
        <w:rPr>
          <w:rFonts w:ascii="Sakkal Majalla" w:eastAsia="Times New Roman" w:hAnsi="Sakkal Majalla" w:cs="Sakkal Majalla" w:hint="cs"/>
          <w:color w:val="000000"/>
          <w:sz w:val="28"/>
          <w:szCs w:val="28"/>
          <w:rtl/>
        </w:rPr>
        <w:t>38.5</w:t>
      </w:r>
      <w:r w:rsidRPr="00621A98">
        <w:rPr>
          <w:rFonts w:ascii="Sakkal Majalla" w:eastAsia="Times New Roman" w:hAnsi="Sakkal Majalla" w:cs="Sakkal Majalla"/>
          <w:color w:val="000000"/>
          <w:sz w:val="28"/>
          <w:szCs w:val="28"/>
          <w:rtl/>
        </w:rPr>
        <w:t xml:space="preserve"> وانحراف معيار </w:t>
      </w:r>
      <w:r>
        <w:rPr>
          <w:rFonts w:ascii="Sakkal Majalla" w:eastAsia="Times New Roman" w:hAnsi="Sakkal Majalla" w:cs="Sakkal Majalla" w:hint="cs"/>
          <w:color w:val="000000"/>
          <w:sz w:val="28"/>
          <w:szCs w:val="28"/>
          <w:rtl/>
        </w:rPr>
        <w:t>5</w:t>
      </w:r>
      <w:r w:rsidRPr="00621A98">
        <w:rPr>
          <w:rFonts w:ascii="Sakkal Majalla" w:eastAsia="Times New Roman" w:hAnsi="Sakkal Majalla" w:cs="Sakkal Majalla"/>
          <w:color w:val="000000"/>
          <w:sz w:val="28"/>
          <w:szCs w:val="28"/>
          <w:rtl/>
        </w:rPr>
        <w:t xml:space="preserve">.9 وبنسبة </w:t>
      </w:r>
      <w:r>
        <w:rPr>
          <w:rFonts w:ascii="Sakkal Majalla" w:eastAsia="Times New Roman" w:hAnsi="Sakkal Majalla" w:cs="Sakkal Majalla" w:hint="cs"/>
          <w:color w:val="000000"/>
          <w:sz w:val="28"/>
          <w:szCs w:val="28"/>
          <w:rtl/>
        </w:rPr>
        <w:t>39</w:t>
      </w:r>
      <w:r w:rsidRPr="00621A98">
        <w:rPr>
          <w:rFonts w:ascii="Sakkal Majalla" w:eastAsia="Times New Roman" w:hAnsi="Sakkal Majalla" w:cs="Sakkal Majalla"/>
          <w:color w:val="000000"/>
          <w:sz w:val="28"/>
          <w:szCs w:val="28"/>
          <w:rtl/>
        </w:rPr>
        <w:t xml:space="preserve">%"  وبدرجة أهمية عالية تلاها بعد ذلك درجة (موافق) بمتوسط حسابي </w:t>
      </w:r>
      <w:r>
        <w:rPr>
          <w:rFonts w:ascii="Sakkal Majalla" w:eastAsia="Times New Roman" w:hAnsi="Sakkal Majalla" w:cs="Sakkal Majalla" w:hint="cs"/>
          <w:color w:val="000000"/>
          <w:sz w:val="28"/>
          <w:szCs w:val="28"/>
          <w:rtl/>
        </w:rPr>
        <w:t>29</w:t>
      </w:r>
      <w:r w:rsidRPr="00621A98">
        <w:rPr>
          <w:rFonts w:ascii="Sakkal Majalla" w:eastAsia="Times New Roman" w:hAnsi="Sakkal Majalla" w:cs="Sakkal Majalla"/>
          <w:color w:val="000000"/>
          <w:sz w:val="28"/>
          <w:szCs w:val="28"/>
          <w:rtl/>
        </w:rPr>
        <w:t xml:space="preserve"> وانحراف معيار </w:t>
      </w:r>
      <w:r>
        <w:rPr>
          <w:rFonts w:ascii="Sakkal Majalla" w:eastAsia="Times New Roman" w:hAnsi="Sakkal Majalla" w:cs="Sakkal Majalla" w:hint="cs"/>
          <w:color w:val="000000"/>
          <w:sz w:val="28"/>
          <w:szCs w:val="28"/>
          <w:rtl/>
        </w:rPr>
        <w:t>9.1</w:t>
      </w:r>
      <w:r w:rsidRPr="00621A98">
        <w:rPr>
          <w:rFonts w:ascii="Sakkal Majalla" w:eastAsia="Times New Roman" w:hAnsi="Sakkal Majalla" w:cs="Sakkal Majalla"/>
          <w:color w:val="000000"/>
          <w:sz w:val="28"/>
          <w:szCs w:val="28"/>
          <w:rtl/>
        </w:rPr>
        <w:t xml:space="preserve"> وبنسبة </w:t>
      </w:r>
      <w:r>
        <w:rPr>
          <w:rFonts w:ascii="Sakkal Majalla" w:eastAsia="Times New Roman" w:hAnsi="Sakkal Majalla" w:cs="Sakkal Majalla" w:hint="cs"/>
          <w:color w:val="000000"/>
          <w:sz w:val="28"/>
          <w:szCs w:val="28"/>
          <w:rtl/>
        </w:rPr>
        <w:t>29</w:t>
      </w:r>
      <w:r w:rsidRPr="00621A98">
        <w:rPr>
          <w:rFonts w:ascii="Sakkal Majalla" w:eastAsia="Times New Roman" w:hAnsi="Sakkal Majalla" w:cs="Sakkal Majalla"/>
          <w:color w:val="000000"/>
          <w:sz w:val="28"/>
          <w:szCs w:val="28"/>
          <w:rtl/>
        </w:rPr>
        <w:t xml:space="preserve">%"  وبدرجة أهمية عالية اما المرتبة الأخيرة فكانت </w:t>
      </w:r>
      <w:r w:rsidRPr="00621A98">
        <w:rPr>
          <w:rFonts w:ascii="Sakkal Majalla" w:eastAsia="Times New Roman" w:hAnsi="Sakkal Majalla" w:cs="Sakkal Majalla"/>
          <w:color w:val="000000"/>
          <w:sz w:val="28"/>
          <w:szCs w:val="28"/>
          <w:rtl/>
        </w:rPr>
        <w:lastRenderedPageBreak/>
        <w:t xml:space="preserve">درجة (غير موافق اطلاقا) بمتوسط حسابي  </w:t>
      </w:r>
      <w:r>
        <w:rPr>
          <w:rFonts w:ascii="Sakkal Majalla" w:eastAsia="Times New Roman" w:hAnsi="Sakkal Majalla" w:cs="Sakkal Majalla" w:hint="cs"/>
          <w:color w:val="000000"/>
          <w:sz w:val="28"/>
          <w:szCs w:val="28"/>
          <w:rtl/>
        </w:rPr>
        <w:t>11</w:t>
      </w:r>
      <w:r w:rsidRPr="00621A98">
        <w:rPr>
          <w:rFonts w:ascii="Sakkal Majalla" w:eastAsia="Times New Roman" w:hAnsi="Sakkal Majalla" w:cs="Sakkal Majalla"/>
          <w:color w:val="000000"/>
          <w:sz w:val="28"/>
          <w:szCs w:val="28"/>
          <w:rtl/>
        </w:rPr>
        <w:t xml:space="preserve"> لكلاهما وانحراف معيار </w:t>
      </w:r>
      <w:r>
        <w:rPr>
          <w:rFonts w:ascii="Sakkal Majalla" w:eastAsia="Times New Roman" w:hAnsi="Sakkal Majalla" w:cs="Sakkal Majalla" w:hint="cs"/>
          <w:color w:val="000000"/>
          <w:sz w:val="28"/>
          <w:szCs w:val="28"/>
          <w:rtl/>
        </w:rPr>
        <w:t>2</w:t>
      </w:r>
      <w:r w:rsidRPr="00621A98">
        <w:rPr>
          <w:rFonts w:ascii="Sakkal Majalla" w:eastAsia="Times New Roman" w:hAnsi="Sakkal Majalla" w:cs="Sakkal Majalla"/>
          <w:color w:val="000000"/>
          <w:sz w:val="28"/>
          <w:szCs w:val="28"/>
          <w:rtl/>
        </w:rPr>
        <w:t xml:space="preserve">.2  وبنسبة </w:t>
      </w:r>
      <w:r>
        <w:rPr>
          <w:rFonts w:ascii="Sakkal Majalla" w:eastAsia="Times New Roman" w:hAnsi="Sakkal Majalla" w:cs="Sakkal Majalla" w:hint="cs"/>
          <w:color w:val="000000"/>
          <w:sz w:val="28"/>
          <w:szCs w:val="28"/>
          <w:rtl/>
        </w:rPr>
        <w:t>11</w:t>
      </w:r>
      <w:r w:rsidRPr="00621A98">
        <w:rPr>
          <w:rFonts w:ascii="Sakkal Majalla" w:eastAsia="Times New Roman" w:hAnsi="Sakkal Majalla" w:cs="Sakkal Majalla"/>
          <w:color w:val="000000"/>
          <w:sz w:val="28"/>
          <w:szCs w:val="28"/>
          <w:rtl/>
        </w:rPr>
        <w:t>%" وبدرجة أهمية ضعيف. وبشكل عام يتبين أن</w:t>
      </w:r>
      <w:r>
        <w:rPr>
          <w:rFonts w:ascii="Sakkal Majalla" w:eastAsia="Times New Roman" w:hAnsi="Sakkal Majalla" w:cs="Sakkal Majalla" w:hint="cs"/>
          <w:color w:val="000000"/>
          <w:sz w:val="28"/>
          <w:szCs w:val="28"/>
          <w:rtl/>
        </w:rPr>
        <w:t>ه</w:t>
      </w:r>
      <w:r w:rsidRPr="00621A98">
        <w:rPr>
          <w:rFonts w:ascii="Sakkal Majalla" w:eastAsia="Times New Roman" w:hAnsi="Sakkal Majalla" w:cs="Sakkal Majalla"/>
          <w:color w:val="000000"/>
          <w:sz w:val="28"/>
          <w:szCs w:val="28"/>
          <w:rtl/>
        </w:rPr>
        <w:t xml:space="preserve"> </w:t>
      </w:r>
      <w:r w:rsidRPr="00A33CAD">
        <w:rPr>
          <w:rFonts w:ascii="Sakkal Majalla" w:eastAsia="Times New Roman" w:hAnsi="Sakkal Majalla" w:cs="Sakkal Majalla"/>
          <w:color w:val="000000"/>
          <w:sz w:val="28"/>
          <w:szCs w:val="28"/>
          <w:rtl/>
        </w:rPr>
        <w:t>يوجد هناك فروقات ذات دلالة احصائية في اجابات عينة الدراسة على دور التسويق الرقمي في زيادة استخدام العملاء للتطبيقات المصرفية تعزى الى العوامل الديمغرافية</w:t>
      </w:r>
      <w:r w:rsidRPr="00C62005">
        <w:rPr>
          <w:rFonts w:ascii="Sakkal Majalla" w:eastAsia="Times New Roman" w:hAnsi="Sakkal Majalla" w:cs="Sakkal Majalla"/>
          <w:color w:val="000000"/>
          <w:sz w:val="28"/>
          <w:szCs w:val="28"/>
          <w:rtl/>
        </w:rPr>
        <w:t>.</w:t>
      </w:r>
      <w:r w:rsidRPr="00621A98">
        <w:rPr>
          <w:rFonts w:ascii="Sakkal Majalla" w:eastAsia="Times New Roman" w:hAnsi="Sakkal Majalla" w:cs="Sakkal Majalla"/>
          <w:color w:val="000000"/>
          <w:sz w:val="28"/>
          <w:szCs w:val="28"/>
          <w:rtl/>
        </w:rPr>
        <w:t xml:space="preserve"> من وجهة نظر المبحوثين كان مرتفعا وبدرجة عالية من الموافقة</w:t>
      </w:r>
    </w:p>
    <w:tbl>
      <w:tblPr>
        <w:tblStyle w:val="4-3"/>
        <w:bidiVisual/>
        <w:tblW w:w="8762" w:type="dxa"/>
        <w:tblInd w:w="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60"/>
        <w:gridCol w:w="3530"/>
        <w:gridCol w:w="794"/>
        <w:gridCol w:w="894"/>
        <w:gridCol w:w="844"/>
        <w:gridCol w:w="896"/>
        <w:gridCol w:w="1444"/>
      </w:tblGrid>
      <w:tr w:rsidR="007367E8" w:rsidRPr="00F702CA" w14:paraId="1A53110D" w14:textId="77777777" w:rsidTr="00731D7B">
        <w:trPr>
          <w:cnfStyle w:val="100000000000" w:firstRow="1" w:lastRow="0" w:firstColumn="0" w:lastColumn="0" w:oddVBand="0" w:evenVBand="0" w:oddHBand="0"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60" w:type="dxa"/>
            <w:noWrap/>
            <w:hideMark/>
          </w:tcPr>
          <w:p w14:paraId="55389981" w14:textId="77777777" w:rsidR="007367E8" w:rsidRPr="00F702CA" w:rsidRDefault="007367E8" w:rsidP="00731D7B">
            <w:pPr>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tl/>
              </w:rPr>
              <w:t>م</w:t>
            </w:r>
          </w:p>
        </w:tc>
        <w:tc>
          <w:tcPr>
            <w:tcW w:w="8402" w:type="dxa"/>
            <w:gridSpan w:val="6"/>
            <w:noWrap/>
          </w:tcPr>
          <w:p w14:paraId="7765E019" w14:textId="77777777" w:rsidR="007367E8" w:rsidRPr="00F702CA" w:rsidRDefault="007367E8"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F702CA">
              <w:rPr>
                <w:rFonts w:ascii="Sakkal Majalla" w:eastAsia="Times New Roman" w:hAnsi="Sakkal Majalla" w:cs="Sakkal Majalla"/>
                <w:color w:val="000000"/>
                <w:sz w:val="28"/>
                <w:szCs w:val="28"/>
                <w:rtl/>
              </w:rPr>
              <w:t>مستوي الاهمية</w:t>
            </w:r>
          </w:p>
        </w:tc>
      </w:tr>
      <w:tr w:rsidR="007367E8" w:rsidRPr="00F702CA" w14:paraId="12CDC914" w14:textId="77777777" w:rsidTr="00731D7B">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360" w:type="dxa"/>
            <w:noWrap/>
            <w:hideMark/>
          </w:tcPr>
          <w:p w14:paraId="7FC1DDD6"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tl/>
              </w:rPr>
            </w:pPr>
            <w:r w:rsidRPr="00F702CA">
              <w:rPr>
                <w:rFonts w:ascii="Sakkal Majalla" w:eastAsia="Times New Roman" w:hAnsi="Sakkal Majalla" w:cs="Sakkal Majalla"/>
                <w:color w:val="000000"/>
                <w:sz w:val="28"/>
                <w:szCs w:val="28"/>
              </w:rPr>
              <w:t> </w:t>
            </w:r>
          </w:p>
        </w:tc>
        <w:tc>
          <w:tcPr>
            <w:tcW w:w="3530" w:type="dxa"/>
            <w:noWrap/>
            <w:hideMark/>
          </w:tcPr>
          <w:p w14:paraId="4B684AD6"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F702CA">
              <w:rPr>
                <w:rFonts w:ascii="Sakkal Majalla" w:eastAsia="Times New Roman" w:hAnsi="Sakkal Majalla" w:cs="Sakkal Majalla"/>
                <w:b/>
                <w:bCs/>
                <w:color w:val="000000"/>
                <w:sz w:val="28"/>
                <w:szCs w:val="28"/>
                <w:rtl/>
              </w:rPr>
              <w:t>العبارة</w:t>
            </w:r>
          </w:p>
        </w:tc>
        <w:tc>
          <w:tcPr>
            <w:tcW w:w="794" w:type="dxa"/>
            <w:noWrap/>
            <w:hideMark/>
          </w:tcPr>
          <w:p w14:paraId="7B0BC363"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موافق جدا</w:t>
            </w:r>
          </w:p>
        </w:tc>
        <w:tc>
          <w:tcPr>
            <w:tcW w:w="894" w:type="dxa"/>
            <w:noWrap/>
            <w:hideMark/>
          </w:tcPr>
          <w:p w14:paraId="0D53B064"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موافق</w:t>
            </w:r>
          </w:p>
        </w:tc>
        <w:tc>
          <w:tcPr>
            <w:tcW w:w="844" w:type="dxa"/>
            <w:noWrap/>
            <w:hideMark/>
          </w:tcPr>
          <w:p w14:paraId="5EA2B6E1"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محايد</w:t>
            </w:r>
          </w:p>
        </w:tc>
        <w:tc>
          <w:tcPr>
            <w:tcW w:w="896" w:type="dxa"/>
            <w:noWrap/>
            <w:hideMark/>
          </w:tcPr>
          <w:p w14:paraId="234ECBAD"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غير موافق</w:t>
            </w:r>
          </w:p>
        </w:tc>
        <w:tc>
          <w:tcPr>
            <w:tcW w:w="1444" w:type="dxa"/>
            <w:noWrap/>
            <w:hideMark/>
          </w:tcPr>
          <w:p w14:paraId="20E881F1" w14:textId="77777777" w:rsidR="007367E8" w:rsidRPr="00F702CA"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F702CA">
              <w:rPr>
                <w:rFonts w:ascii="Sakkal Majalla" w:eastAsia="Times New Roman" w:hAnsi="Sakkal Majalla" w:cs="Sakkal Majalla"/>
                <w:b/>
                <w:bCs/>
                <w:color w:val="000000"/>
                <w:sz w:val="28"/>
                <w:szCs w:val="28"/>
                <w:rtl/>
              </w:rPr>
              <w:t>غير موافق اطلاقا</w:t>
            </w:r>
          </w:p>
        </w:tc>
      </w:tr>
      <w:tr w:rsidR="007367E8" w:rsidRPr="00F702CA" w14:paraId="19CF553E"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60" w:type="dxa"/>
            <w:noWrap/>
            <w:hideMark/>
          </w:tcPr>
          <w:p w14:paraId="7BA7C586"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tl/>
              </w:rPr>
            </w:pPr>
            <w:r w:rsidRPr="00F702CA">
              <w:rPr>
                <w:rFonts w:ascii="Sakkal Majalla" w:eastAsia="Times New Roman" w:hAnsi="Sakkal Majalla" w:cs="Sakkal Majalla"/>
                <w:color w:val="000000"/>
                <w:sz w:val="28"/>
                <w:szCs w:val="28"/>
              </w:rPr>
              <w:t>1</w:t>
            </w:r>
          </w:p>
        </w:tc>
        <w:tc>
          <w:tcPr>
            <w:tcW w:w="3530" w:type="dxa"/>
            <w:noWrap/>
            <w:hideMark/>
          </w:tcPr>
          <w:p w14:paraId="6E51ADE6" w14:textId="77777777" w:rsidR="007367E8" w:rsidRPr="00C62005" w:rsidRDefault="007367E8"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lang w:bidi="ar-EG"/>
              </w:rPr>
              <w:t xml:space="preserve">يساهم خدمة الزبون الكترونيا بجعل خدمات </w:t>
            </w:r>
            <w:r>
              <w:rPr>
                <w:rFonts w:ascii="Sakkal Majalla" w:eastAsia="Times New Roman" w:hAnsi="Sakkal Majalla" w:cs="Sakkal Majalla"/>
                <w:color w:val="000000"/>
                <w:sz w:val="28"/>
                <w:szCs w:val="28"/>
                <w:rtl/>
                <w:lang w:bidi="ar-EG"/>
              </w:rPr>
              <w:t>البنك</w:t>
            </w:r>
            <w:r w:rsidRPr="00596DED">
              <w:rPr>
                <w:rFonts w:ascii="Sakkal Majalla" w:eastAsia="Times New Roman" w:hAnsi="Sakkal Majalla" w:cs="Sakkal Majalla"/>
                <w:color w:val="000000"/>
                <w:sz w:val="28"/>
                <w:szCs w:val="28"/>
                <w:rtl/>
                <w:lang w:bidi="ar-EG"/>
              </w:rPr>
              <w:t xml:space="preserve"> المقدمة الكترونيا، تنسجم مع </w:t>
            </w:r>
            <w:r>
              <w:rPr>
                <w:rFonts w:ascii="Sakkal Majalla" w:eastAsia="Times New Roman" w:hAnsi="Sakkal Majalla" w:cs="Sakkal Majalla" w:hint="cs"/>
                <w:color w:val="000000"/>
                <w:sz w:val="28"/>
                <w:szCs w:val="28"/>
                <w:rtl/>
                <w:lang w:bidi="ar-EG"/>
              </w:rPr>
              <w:t>متطلباته</w:t>
            </w:r>
            <w:r w:rsidRPr="00596DED">
              <w:rPr>
                <w:rFonts w:ascii="Sakkal Majalla" w:eastAsia="Times New Roman" w:hAnsi="Sakkal Majalla" w:cs="Sakkal Majalla" w:hint="cs"/>
                <w:color w:val="000000"/>
                <w:sz w:val="28"/>
                <w:szCs w:val="28"/>
                <w:rtl/>
                <w:lang w:bidi="ar-EG"/>
              </w:rPr>
              <w:t>.</w:t>
            </w:r>
          </w:p>
        </w:tc>
        <w:tc>
          <w:tcPr>
            <w:tcW w:w="794" w:type="dxa"/>
            <w:noWrap/>
          </w:tcPr>
          <w:p w14:paraId="4E893316"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36</w:t>
            </w:r>
          </w:p>
        </w:tc>
        <w:tc>
          <w:tcPr>
            <w:tcW w:w="894" w:type="dxa"/>
            <w:noWrap/>
          </w:tcPr>
          <w:p w14:paraId="0079A771"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28</w:t>
            </w:r>
          </w:p>
        </w:tc>
        <w:tc>
          <w:tcPr>
            <w:tcW w:w="844" w:type="dxa"/>
            <w:noWrap/>
          </w:tcPr>
          <w:p w14:paraId="5619425C"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896" w:type="dxa"/>
            <w:noWrap/>
          </w:tcPr>
          <w:p w14:paraId="2213B8FD"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444" w:type="dxa"/>
            <w:noWrap/>
          </w:tcPr>
          <w:p w14:paraId="69AC809F"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r>
      <w:tr w:rsidR="007367E8" w:rsidRPr="00F702CA" w14:paraId="56F214B2"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60" w:type="dxa"/>
            <w:noWrap/>
            <w:hideMark/>
          </w:tcPr>
          <w:p w14:paraId="4205DA34"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t>2</w:t>
            </w:r>
          </w:p>
        </w:tc>
        <w:tc>
          <w:tcPr>
            <w:tcW w:w="3530" w:type="dxa"/>
            <w:noWrap/>
            <w:hideMark/>
          </w:tcPr>
          <w:p w14:paraId="7590DCF2" w14:textId="77777777" w:rsidR="007367E8" w:rsidRPr="00C62005"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lang w:bidi="ar-EG"/>
              </w:rPr>
              <w:t>ت</w:t>
            </w:r>
            <w:r w:rsidRPr="00596DED">
              <w:rPr>
                <w:rFonts w:ascii="Sakkal Majalla" w:eastAsia="Times New Roman" w:hAnsi="Sakkal Majalla" w:cs="Sakkal Majalla"/>
                <w:color w:val="000000"/>
                <w:sz w:val="28"/>
                <w:szCs w:val="28"/>
                <w:rtl/>
                <w:lang w:bidi="ar-EG"/>
              </w:rPr>
              <w:t xml:space="preserve">ساعد الموقع الالكتروني </w:t>
            </w:r>
            <w:r>
              <w:rPr>
                <w:rFonts w:ascii="Sakkal Majalla" w:eastAsia="Times New Roman" w:hAnsi="Sakkal Majalla" w:cs="Sakkal Majalla"/>
                <w:color w:val="000000"/>
                <w:sz w:val="28"/>
                <w:szCs w:val="28"/>
                <w:rtl/>
                <w:lang w:bidi="ar-EG"/>
              </w:rPr>
              <w:t>للبنك</w:t>
            </w:r>
            <w:r w:rsidRPr="00596DED">
              <w:rPr>
                <w:rFonts w:ascii="Sakkal Majalla" w:eastAsia="Times New Roman" w:hAnsi="Sakkal Majalla" w:cs="Sakkal Majalla"/>
                <w:color w:val="000000"/>
                <w:sz w:val="28"/>
                <w:szCs w:val="28"/>
                <w:rtl/>
                <w:lang w:bidi="ar-EG"/>
              </w:rPr>
              <w:t xml:space="preserve"> على الحصول على جميع الخدمات </w:t>
            </w:r>
            <w:r>
              <w:rPr>
                <w:rFonts w:ascii="Sakkal Majalla" w:eastAsia="Times New Roman" w:hAnsi="Sakkal Majalla" w:cs="Sakkal Majalla" w:hint="cs"/>
                <w:color w:val="000000"/>
                <w:sz w:val="28"/>
                <w:szCs w:val="28"/>
                <w:rtl/>
                <w:lang w:bidi="ar-EG"/>
              </w:rPr>
              <w:t>المطلوبة</w:t>
            </w:r>
            <w:r w:rsidRPr="00596DED">
              <w:rPr>
                <w:rFonts w:ascii="Sakkal Majalla" w:eastAsia="Times New Roman" w:hAnsi="Sakkal Majalla" w:cs="Sakkal Majalla"/>
                <w:color w:val="000000"/>
                <w:sz w:val="28"/>
                <w:szCs w:val="28"/>
                <w:rtl/>
                <w:lang w:bidi="ar-EG"/>
              </w:rPr>
              <w:t>.</w:t>
            </w:r>
          </w:p>
        </w:tc>
        <w:tc>
          <w:tcPr>
            <w:tcW w:w="794" w:type="dxa"/>
            <w:noWrap/>
          </w:tcPr>
          <w:p w14:paraId="51792ADF"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38</w:t>
            </w:r>
          </w:p>
        </w:tc>
        <w:tc>
          <w:tcPr>
            <w:tcW w:w="894" w:type="dxa"/>
            <w:noWrap/>
          </w:tcPr>
          <w:p w14:paraId="306E89B3"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844" w:type="dxa"/>
            <w:noWrap/>
          </w:tcPr>
          <w:p w14:paraId="1BA565F5"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896" w:type="dxa"/>
            <w:noWrap/>
          </w:tcPr>
          <w:p w14:paraId="334517E2"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1444" w:type="dxa"/>
            <w:noWrap/>
          </w:tcPr>
          <w:p w14:paraId="7CB2158F"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14</w:t>
            </w:r>
          </w:p>
        </w:tc>
      </w:tr>
      <w:tr w:rsidR="007367E8" w:rsidRPr="00F702CA" w14:paraId="2C884DEA"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60" w:type="dxa"/>
            <w:noWrap/>
            <w:hideMark/>
          </w:tcPr>
          <w:p w14:paraId="2010D359"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t>3</w:t>
            </w:r>
          </w:p>
        </w:tc>
        <w:tc>
          <w:tcPr>
            <w:tcW w:w="3530" w:type="dxa"/>
            <w:noWrap/>
            <w:hideMark/>
          </w:tcPr>
          <w:p w14:paraId="4088B946" w14:textId="77777777" w:rsidR="007367E8" w:rsidRPr="00C62005" w:rsidRDefault="007367E8"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ت</w:t>
            </w:r>
            <w:r w:rsidRPr="00FE2B5A">
              <w:rPr>
                <w:rFonts w:ascii="Sakkal Majalla" w:eastAsia="Times New Roman" w:hAnsi="Sakkal Majalla" w:cs="Sakkal Majalla"/>
                <w:color w:val="000000"/>
                <w:sz w:val="28"/>
                <w:szCs w:val="28"/>
                <w:rtl/>
              </w:rPr>
              <w:t xml:space="preserve">ساعد خدمة الزبون على الموقع الالكتروني </w:t>
            </w:r>
            <w:r>
              <w:rPr>
                <w:rFonts w:ascii="Sakkal Majalla" w:eastAsia="Times New Roman" w:hAnsi="Sakkal Majalla" w:cs="Sakkal Majalla"/>
                <w:color w:val="000000"/>
                <w:sz w:val="28"/>
                <w:szCs w:val="28"/>
                <w:rtl/>
              </w:rPr>
              <w:t>للبنك</w:t>
            </w:r>
            <w:r w:rsidRPr="00FE2B5A">
              <w:rPr>
                <w:rFonts w:ascii="Sakkal Majalla" w:eastAsia="Times New Roman" w:hAnsi="Sakkal Majalla" w:cs="Sakkal Majalla"/>
                <w:color w:val="000000"/>
                <w:sz w:val="28"/>
                <w:szCs w:val="28"/>
                <w:rtl/>
              </w:rPr>
              <w:t xml:space="preserve"> على الحصول على تجاوب سريع عند </w:t>
            </w:r>
            <w:r>
              <w:rPr>
                <w:rFonts w:ascii="Sakkal Majalla" w:eastAsia="Times New Roman" w:hAnsi="Sakkal Majalla" w:cs="Sakkal Majalla" w:hint="cs"/>
                <w:color w:val="000000"/>
                <w:sz w:val="28"/>
                <w:szCs w:val="28"/>
                <w:rtl/>
              </w:rPr>
              <w:t>السؤال</w:t>
            </w:r>
            <w:r w:rsidRPr="00FE2B5A">
              <w:rPr>
                <w:rFonts w:ascii="Sakkal Majalla" w:eastAsia="Times New Roman" w:hAnsi="Sakkal Majalla" w:cs="Sakkal Majalla"/>
                <w:color w:val="000000"/>
                <w:sz w:val="28"/>
                <w:szCs w:val="28"/>
                <w:rtl/>
              </w:rPr>
              <w:t xml:space="preserve"> عن أي </w:t>
            </w:r>
            <w:r w:rsidRPr="00FE2B5A">
              <w:rPr>
                <w:rFonts w:ascii="Sakkal Majalla" w:eastAsia="Times New Roman" w:hAnsi="Sakkal Majalla" w:cs="Sakkal Majalla" w:hint="cs"/>
                <w:color w:val="000000"/>
                <w:sz w:val="28"/>
                <w:szCs w:val="28"/>
                <w:rtl/>
              </w:rPr>
              <w:t>استفسار.</w:t>
            </w:r>
          </w:p>
        </w:tc>
        <w:tc>
          <w:tcPr>
            <w:tcW w:w="794" w:type="dxa"/>
            <w:noWrap/>
          </w:tcPr>
          <w:p w14:paraId="58389842"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48</w:t>
            </w:r>
          </w:p>
        </w:tc>
        <w:tc>
          <w:tcPr>
            <w:tcW w:w="894" w:type="dxa"/>
            <w:noWrap/>
          </w:tcPr>
          <w:p w14:paraId="0E35F00D"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844" w:type="dxa"/>
            <w:noWrap/>
          </w:tcPr>
          <w:p w14:paraId="4646CE8E"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896" w:type="dxa"/>
            <w:noWrap/>
          </w:tcPr>
          <w:p w14:paraId="256F0164"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444" w:type="dxa"/>
            <w:noWrap/>
          </w:tcPr>
          <w:p w14:paraId="2E953112" w14:textId="77777777" w:rsidR="007367E8" w:rsidRPr="00F702CA"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7367E8" w:rsidRPr="00F702CA" w14:paraId="44011BD7"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60" w:type="dxa"/>
            <w:noWrap/>
            <w:hideMark/>
          </w:tcPr>
          <w:p w14:paraId="0421E3B3" w14:textId="77777777" w:rsidR="007367E8" w:rsidRPr="00F702CA" w:rsidRDefault="007367E8" w:rsidP="00731D7B">
            <w:pPr>
              <w:bidi w:val="0"/>
              <w:spacing w:line="360" w:lineRule="auto"/>
              <w:jc w:val="both"/>
              <w:rPr>
                <w:rFonts w:ascii="Sakkal Majalla" w:eastAsia="Times New Roman" w:hAnsi="Sakkal Majalla" w:cs="Sakkal Majalla"/>
                <w:color w:val="000000"/>
                <w:sz w:val="28"/>
                <w:szCs w:val="28"/>
              </w:rPr>
            </w:pPr>
            <w:r w:rsidRPr="00F702CA">
              <w:rPr>
                <w:rFonts w:ascii="Sakkal Majalla" w:eastAsia="Times New Roman" w:hAnsi="Sakkal Majalla" w:cs="Sakkal Majalla"/>
                <w:color w:val="000000"/>
                <w:sz w:val="28"/>
                <w:szCs w:val="28"/>
              </w:rPr>
              <w:t>4</w:t>
            </w:r>
          </w:p>
        </w:tc>
        <w:tc>
          <w:tcPr>
            <w:tcW w:w="3530" w:type="dxa"/>
            <w:noWrap/>
            <w:hideMark/>
          </w:tcPr>
          <w:p w14:paraId="23290DC4" w14:textId="77777777" w:rsidR="007367E8" w:rsidRPr="00C62005" w:rsidRDefault="007367E8"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E2B5A">
              <w:rPr>
                <w:rFonts w:ascii="Sakkal Majalla" w:eastAsia="Times New Roman" w:hAnsi="Sakkal Majalla" w:cs="Sakkal Majalla"/>
                <w:color w:val="000000"/>
                <w:sz w:val="28"/>
                <w:szCs w:val="28"/>
                <w:rtl/>
                <w:lang w:bidi="ar-EG"/>
              </w:rPr>
              <w:t xml:space="preserve">الخدمات المقدمة عبر موقع </w:t>
            </w:r>
            <w:r>
              <w:rPr>
                <w:rFonts w:ascii="Sakkal Majalla" w:eastAsia="Times New Roman" w:hAnsi="Sakkal Majalla" w:cs="Sakkal Majalla"/>
                <w:color w:val="000000"/>
                <w:sz w:val="28"/>
                <w:szCs w:val="28"/>
                <w:rtl/>
                <w:lang w:bidi="ar-EG"/>
              </w:rPr>
              <w:t>البنك</w:t>
            </w:r>
            <w:r w:rsidRPr="00FE2B5A">
              <w:rPr>
                <w:rFonts w:ascii="Sakkal Majalla" w:eastAsia="Times New Roman" w:hAnsi="Sakkal Majalla" w:cs="Sakkal Majalla"/>
                <w:color w:val="000000"/>
                <w:sz w:val="28"/>
                <w:szCs w:val="28"/>
                <w:rtl/>
                <w:lang w:bidi="ar-EG"/>
              </w:rPr>
              <w:t xml:space="preserve"> يجب أن تكون اقل من </w:t>
            </w:r>
            <w:r>
              <w:rPr>
                <w:rFonts w:ascii="Sakkal Majalla" w:eastAsia="Times New Roman" w:hAnsi="Sakkal Majalla" w:cs="Sakkal Majalla" w:hint="cs"/>
                <w:color w:val="000000"/>
                <w:sz w:val="28"/>
                <w:szCs w:val="28"/>
                <w:rtl/>
                <w:lang w:bidi="ar-EG"/>
              </w:rPr>
              <w:t>الاسعار</w:t>
            </w:r>
            <w:r w:rsidRPr="00FE2B5A">
              <w:rPr>
                <w:rFonts w:ascii="Sakkal Majalla" w:eastAsia="Times New Roman" w:hAnsi="Sakkal Majalla" w:cs="Sakkal Majalla"/>
                <w:color w:val="000000"/>
                <w:sz w:val="28"/>
                <w:szCs w:val="28"/>
                <w:rtl/>
                <w:lang w:bidi="ar-EG"/>
              </w:rPr>
              <w:t xml:space="preserve"> المقدمة في مركز </w:t>
            </w:r>
            <w:r>
              <w:rPr>
                <w:rFonts w:ascii="Sakkal Majalla" w:eastAsia="Times New Roman" w:hAnsi="Sakkal Majalla" w:cs="Sakkal Majalla" w:hint="cs"/>
                <w:color w:val="000000"/>
                <w:sz w:val="28"/>
                <w:szCs w:val="28"/>
                <w:rtl/>
                <w:lang w:bidi="ar-EG"/>
              </w:rPr>
              <w:t>البنك</w:t>
            </w:r>
            <w:r w:rsidRPr="00FE2B5A">
              <w:rPr>
                <w:rFonts w:ascii="Sakkal Majalla" w:eastAsia="Times New Roman" w:hAnsi="Sakkal Majalla" w:cs="Sakkal Majalla" w:hint="cs"/>
                <w:color w:val="000000"/>
                <w:sz w:val="28"/>
                <w:szCs w:val="28"/>
                <w:rtl/>
                <w:lang w:bidi="ar-EG"/>
              </w:rPr>
              <w:t>.</w:t>
            </w:r>
          </w:p>
        </w:tc>
        <w:tc>
          <w:tcPr>
            <w:tcW w:w="794" w:type="dxa"/>
            <w:noWrap/>
          </w:tcPr>
          <w:p w14:paraId="7901D378"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32</w:t>
            </w:r>
          </w:p>
        </w:tc>
        <w:tc>
          <w:tcPr>
            <w:tcW w:w="894" w:type="dxa"/>
            <w:noWrap/>
          </w:tcPr>
          <w:p w14:paraId="561A966F"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44</w:t>
            </w:r>
          </w:p>
        </w:tc>
        <w:tc>
          <w:tcPr>
            <w:tcW w:w="844" w:type="dxa"/>
            <w:noWrap/>
          </w:tcPr>
          <w:p w14:paraId="5509F345"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c>
          <w:tcPr>
            <w:tcW w:w="896" w:type="dxa"/>
            <w:noWrap/>
          </w:tcPr>
          <w:p w14:paraId="79C67AD3"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444" w:type="dxa"/>
            <w:noWrap/>
          </w:tcPr>
          <w:p w14:paraId="4E62EBE9" w14:textId="77777777" w:rsidR="007367E8" w:rsidRPr="00F702CA"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r>
      <w:tr w:rsidR="007367E8" w:rsidRPr="00F702CA" w14:paraId="005D4BCB"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7995EAE8"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الإجمالي</w:t>
            </w:r>
          </w:p>
        </w:tc>
        <w:tc>
          <w:tcPr>
            <w:tcW w:w="794" w:type="dxa"/>
            <w:noWrap/>
          </w:tcPr>
          <w:p w14:paraId="0761C464"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154</w:t>
            </w:r>
          </w:p>
        </w:tc>
        <w:tc>
          <w:tcPr>
            <w:tcW w:w="894" w:type="dxa"/>
            <w:noWrap/>
          </w:tcPr>
          <w:p w14:paraId="4CB7D86A"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116</w:t>
            </w:r>
          </w:p>
        </w:tc>
        <w:tc>
          <w:tcPr>
            <w:tcW w:w="844" w:type="dxa"/>
            <w:noWrap/>
          </w:tcPr>
          <w:p w14:paraId="43F63B2A"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38</w:t>
            </w:r>
          </w:p>
        </w:tc>
        <w:tc>
          <w:tcPr>
            <w:tcW w:w="896" w:type="dxa"/>
            <w:noWrap/>
          </w:tcPr>
          <w:p w14:paraId="5848A03C"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48</w:t>
            </w:r>
          </w:p>
        </w:tc>
        <w:tc>
          <w:tcPr>
            <w:tcW w:w="1444" w:type="dxa"/>
            <w:noWrap/>
          </w:tcPr>
          <w:p w14:paraId="7537FFCD"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44</w:t>
            </w:r>
          </w:p>
        </w:tc>
      </w:tr>
      <w:tr w:rsidR="007367E8" w:rsidRPr="00F702CA" w14:paraId="491CD6CD"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16316904"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النسبة</w:t>
            </w:r>
          </w:p>
        </w:tc>
        <w:tc>
          <w:tcPr>
            <w:tcW w:w="794" w:type="dxa"/>
            <w:noWrap/>
          </w:tcPr>
          <w:p w14:paraId="00966FC3"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39%</w:t>
            </w:r>
          </w:p>
        </w:tc>
        <w:tc>
          <w:tcPr>
            <w:tcW w:w="894" w:type="dxa"/>
            <w:noWrap/>
          </w:tcPr>
          <w:p w14:paraId="264A3B41"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29%</w:t>
            </w:r>
          </w:p>
        </w:tc>
        <w:tc>
          <w:tcPr>
            <w:tcW w:w="844" w:type="dxa"/>
            <w:noWrap/>
          </w:tcPr>
          <w:p w14:paraId="08CFE71E"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10%</w:t>
            </w:r>
          </w:p>
        </w:tc>
        <w:tc>
          <w:tcPr>
            <w:tcW w:w="896" w:type="dxa"/>
            <w:noWrap/>
          </w:tcPr>
          <w:p w14:paraId="2AE22B63"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12%</w:t>
            </w:r>
          </w:p>
        </w:tc>
        <w:tc>
          <w:tcPr>
            <w:tcW w:w="1444" w:type="dxa"/>
            <w:noWrap/>
          </w:tcPr>
          <w:p w14:paraId="41A7455D"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11%</w:t>
            </w:r>
          </w:p>
        </w:tc>
      </w:tr>
      <w:tr w:rsidR="007367E8" w:rsidRPr="00F702CA" w14:paraId="49E7B831"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72696464" w14:textId="77777777" w:rsidR="007367E8" w:rsidRPr="00FF309B" w:rsidRDefault="007367E8" w:rsidP="00731D7B">
            <w:pPr>
              <w:spacing w:line="360" w:lineRule="auto"/>
              <w:jc w:val="both"/>
              <w:rPr>
                <w:rFonts w:ascii="Sakkal Majalla" w:hAnsi="Sakkal Majalla" w:cs="Sakkal Majalla"/>
                <w:color w:val="000000"/>
                <w:sz w:val="28"/>
                <w:szCs w:val="28"/>
                <w:rtl/>
              </w:rPr>
            </w:pPr>
            <w:r w:rsidRPr="00FF309B">
              <w:rPr>
                <w:rFonts w:ascii="Sakkal Majalla" w:hAnsi="Sakkal Majalla" w:cs="Sakkal Majalla"/>
                <w:color w:val="000000"/>
                <w:sz w:val="28"/>
                <w:szCs w:val="28"/>
                <w:rtl/>
              </w:rPr>
              <w:t>الانحراف المعياري</w:t>
            </w:r>
          </w:p>
        </w:tc>
        <w:tc>
          <w:tcPr>
            <w:tcW w:w="794" w:type="dxa"/>
            <w:noWrap/>
          </w:tcPr>
          <w:p w14:paraId="503D3C13"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5.9</w:t>
            </w:r>
          </w:p>
        </w:tc>
        <w:tc>
          <w:tcPr>
            <w:tcW w:w="894" w:type="dxa"/>
            <w:noWrap/>
          </w:tcPr>
          <w:p w14:paraId="58368688"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9.1</w:t>
            </w:r>
          </w:p>
        </w:tc>
        <w:tc>
          <w:tcPr>
            <w:tcW w:w="844" w:type="dxa"/>
            <w:noWrap/>
          </w:tcPr>
          <w:p w14:paraId="3ED4033F"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4.3</w:t>
            </w:r>
          </w:p>
        </w:tc>
        <w:tc>
          <w:tcPr>
            <w:tcW w:w="896" w:type="dxa"/>
            <w:noWrap/>
          </w:tcPr>
          <w:p w14:paraId="668D5AAE"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2.8</w:t>
            </w:r>
          </w:p>
        </w:tc>
        <w:tc>
          <w:tcPr>
            <w:tcW w:w="1444" w:type="dxa"/>
            <w:noWrap/>
          </w:tcPr>
          <w:p w14:paraId="57DCBA66"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2.2</w:t>
            </w:r>
          </w:p>
        </w:tc>
      </w:tr>
      <w:tr w:rsidR="007367E8" w:rsidRPr="00F702CA" w14:paraId="70F667E1"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5992012C" w14:textId="77777777" w:rsidR="007367E8" w:rsidRPr="00FF309B" w:rsidRDefault="007367E8" w:rsidP="00731D7B">
            <w:pPr>
              <w:spacing w:line="360" w:lineRule="auto"/>
              <w:jc w:val="both"/>
              <w:rPr>
                <w:rFonts w:ascii="Sakkal Majalla" w:hAnsi="Sakkal Majalla" w:cs="Sakkal Majalla"/>
                <w:color w:val="000000"/>
                <w:sz w:val="28"/>
                <w:szCs w:val="28"/>
                <w:rtl/>
              </w:rPr>
            </w:pPr>
            <w:r w:rsidRPr="00FF309B">
              <w:rPr>
                <w:rFonts w:ascii="Sakkal Majalla" w:hAnsi="Sakkal Majalla" w:cs="Sakkal Majalla"/>
                <w:color w:val="000000"/>
                <w:sz w:val="28"/>
                <w:szCs w:val="28"/>
                <w:rtl/>
              </w:rPr>
              <w:t xml:space="preserve">الأهمية النسبية </w:t>
            </w:r>
          </w:p>
        </w:tc>
        <w:tc>
          <w:tcPr>
            <w:tcW w:w="794" w:type="dxa"/>
            <w:noWrap/>
          </w:tcPr>
          <w:p w14:paraId="5143D8DD"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عالية</w:t>
            </w:r>
          </w:p>
        </w:tc>
        <w:tc>
          <w:tcPr>
            <w:tcW w:w="894" w:type="dxa"/>
            <w:noWrap/>
          </w:tcPr>
          <w:p w14:paraId="32E374FF"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 xml:space="preserve">عالية </w:t>
            </w:r>
          </w:p>
        </w:tc>
        <w:tc>
          <w:tcPr>
            <w:tcW w:w="844" w:type="dxa"/>
            <w:noWrap/>
          </w:tcPr>
          <w:p w14:paraId="5B0C24E4"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Pr>
                <w:rFonts w:ascii="Sakkal Majalla" w:hAnsi="Sakkal Majalla" w:cs="Sakkal Majalla" w:hint="cs"/>
                <w:color w:val="000000"/>
                <w:sz w:val="28"/>
                <w:szCs w:val="28"/>
                <w:rtl/>
              </w:rPr>
              <w:t>متوسط</w:t>
            </w:r>
          </w:p>
        </w:tc>
        <w:tc>
          <w:tcPr>
            <w:tcW w:w="896" w:type="dxa"/>
            <w:noWrap/>
          </w:tcPr>
          <w:p w14:paraId="7BF018E3"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ضعيفة</w:t>
            </w:r>
          </w:p>
        </w:tc>
        <w:tc>
          <w:tcPr>
            <w:tcW w:w="1444" w:type="dxa"/>
            <w:noWrap/>
          </w:tcPr>
          <w:p w14:paraId="44F7C968"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tl/>
              </w:rPr>
              <w:t>ضعيفة</w:t>
            </w:r>
          </w:p>
        </w:tc>
      </w:tr>
      <w:tr w:rsidR="007367E8" w:rsidRPr="00F702CA" w14:paraId="0882646A" w14:textId="77777777" w:rsidTr="00731D7B">
        <w:trPr>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37FC1F6B"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lastRenderedPageBreak/>
              <w:t>الوسيط</w:t>
            </w:r>
          </w:p>
        </w:tc>
        <w:tc>
          <w:tcPr>
            <w:tcW w:w="794" w:type="dxa"/>
            <w:noWrap/>
          </w:tcPr>
          <w:p w14:paraId="5E4E2F4D"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37</w:t>
            </w:r>
          </w:p>
        </w:tc>
        <w:tc>
          <w:tcPr>
            <w:tcW w:w="894" w:type="dxa"/>
            <w:noWrap/>
          </w:tcPr>
          <w:p w14:paraId="7879783B"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26</w:t>
            </w:r>
          </w:p>
        </w:tc>
        <w:tc>
          <w:tcPr>
            <w:tcW w:w="844" w:type="dxa"/>
            <w:noWrap/>
          </w:tcPr>
          <w:p w14:paraId="670678C6"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9</w:t>
            </w:r>
          </w:p>
        </w:tc>
        <w:tc>
          <w:tcPr>
            <w:tcW w:w="896" w:type="dxa"/>
            <w:noWrap/>
          </w:tcPr>
          <w:p w14:paraId="7E54422E"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12</w:t>
            </w:r>
          </w:p>
        </w:tc>
        <w:tc>
          <w:tcPr>
            <w:tcW w:w="1444" w:type="dxa"/>
            <w:noWrap/>
          </w:tcPr>
          <w:p w14:paraId="017BE164" w14:textId="77777777" w:rsidR="007367E8" w:rsidRPr="00FF309B" w:rsidRDefault="007367E8"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11</w:t>
            </w:r>
          </w:p>
        </w:tc>
      </w:tr>
      <w:tr w:rsidR="007367E8" w:rsidRPr="00F702CA" w14:paraId="0205FAF5" w14:textId="77777777" w:rsidTr="00731D7B">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3890" w:type="dxa"/>
            <w:gridSpan w:val="2"/>
            <w:noWrap/>
          </w:tcPr>
          <w:p w14:paraId="0D52FAFF" w14:textId="77777777" w:rsidR="007367E8" w:rsidRPr="00FF309B" w:rsidRDefault="007367E8" w:rsidP="00731D7B">
            <w:pPr>
              <w:spacing w:line="360" w:lineRule="auto"/>
              <w:jc w:val="both"/>
              <w:rPr>
                <w:rFonts w:ascii="Sakkal Majalla" w:eastAsia="Times New Roman" w:hAnsi="Sakkal Majalla" w:cs="Sakkal Majalla"/>
                <w:color w:val="000000"/>
                <w:sz w:val="28"/>
                <w:szCs w:val="28"/>
                <w:rtl/>
              </w:rPr>
            </w:pPr>
            <w:r w:rsidRPr="00FF309B">
              <w:rPr>
                <w:rFonts w:ascii="Sakkal Majalla" w:hAnsi="Sakkal Majalla" w:cs="Sakkal Majalla"/>
                <w:color w:val="000000"/>
                <w:sz w:val="28"/>
                <w:szCs w:val="28"/>
                <w:rtl/>
              </w:rPr>
              <w:t xml:space="preserve">الوسط الحسابي </w:t>
            </w:r>
          </w:p>
        </w:tc>
        <w:tc>
          <w:tcPr>
            <w:tcW w:w="794" w:type="dxa"/>
            <w:noWrap/>
          </w:tcPr>
          <w:p w14:paraId="4373C85D"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38.5</w:t>
            </w:r>
          </w:p>
        </w:tc>
        <w:tc>
          <w:tcPr>
            <w:tcW w:w="894" w:type="dxa"/>
            <w:noWrap/>
          </w:tcPr>
          <w:p w14:paraId="4BDA7110"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29</w:t>
            </w:r>
          </w:p>
        </w:tc>
        <w:tc>
          <w:tcPr>
            <w:tcW w:w="844" w:type="dxa"/>
            <w:noWrap/>
          </w:tcPr>
          <w:p w14:paraId="163049BB"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9.5</w:t>
            </w:r>
          </w:p>
        </w:tc>
        <w:tc>
          <w:tcPr>
            <w:tcW w:w="896" w:type="dxa"/>
            <w:noWrap/>
          </w:tcPr>
          <w:p w14:paraId="55895962"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12</w:t>
            </w:r>
          </w:p>
        </w:tc>
        <w:tc>
          <w:tcPr>
            <w:tcW w:w="1444" w:type="dxa"/>
            <w:noWrap/>
          </w:tcPr>
          <w:p w14:paraId="1136E543" w14:textId="77777777" w:rsidR="007367E8" w:rsidRPr="00FF309B" w:rsidRDefault="007367E8"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F309B">
              <w:rPr>
                <w:rFonts w:ascii="Sakkal Majalla" w:hAnsi="Sakkal Majalla" w:cs="Sakkal Majalla"/>
                <w:color w:val="000000"/>
                <w:sz w:val="28"/>
                <w:szCs w:val="28"/>
              </w:rPr>
              <w:t>11</w:t>
            </w:r>
          </w:p>
        </w:tc>
      </w:tr>
    </w:tbl>
    <w:p w14:paraId="3A7944A6" w14:textId="77777777" w:rsidR="007367E8" w:rsidRDefault="007367E8" w:rsidP="007367E8">
      <w:pPr>
        <w:spacing w:line="360" w:lineRule="auto"/>
        <w:jc w:val="both"/>
        <w:rPr>
          <w:noProof/>
          <w:rtl/>
        </w:rPr>
      </w:pPr>
    </w:p>
    <w:p w14:paraId="594B5E43" w14:textId="77777777" w:rsidR="007367E8" w:rsidRDefault="007367E8" w:rsidP="007367E8">
      <w:pPr>
        <w:spacing w:line="360" w:lineRule="auto"/>
        <w:jc w:val="both"/>
        <w:rPr>
          <w:noProof/>
          <w:rtl/>
        </w:rPr>
      </w:pPr>
    </w:p>
    <w:p w14:paraId="3B6C0589" w14:textId="77777777" w:rsidR="007367E8" w:rsidRDefault="007367E8" w:rsidP="007367E8">
      <w:pPr>
        <w:spacing w:line="360" w:lineRule="auto"/>
        <w:jc w:val="both"/>
        <w:rPr>
          <w:rFonts w:ascii="Sakkal Majalla" w:hAnsi="Sakkal Majalla" w:cs="Sakkal Majalla"/>
          <w:b/>
          <w:bCs/>
          <w:sz w:val="28"/>
          <w:szCs w:val="28"/>
          <w:u w:val="single"/>
          <w:rtl/>
          <w:lang w:bidi="ar-EG"/>
        </w:rPr>
      </w:pPr>
      <w:r>
        <w:rPr>
          <w:noProof/>
        </w:rPr>
        <w:drawing>
          <wp:inline distT="0" distB="0" distL="0" distR="0" wp14:anchorId="1FB323E9" wp14:editId="367567C7">
            <wp:extent cx="4937760" cy="3001542"/>
            <wp:effectExtent l="0" t="0" r="15240" b="8890"/>
            <wp:docPr id="1909653804" name="مخطط 1">
              <a:extLst xmlns:a="http://schemas.openxmlformats.org/drawingml/2006/main">
                <a:ext uri="{FF2B5EF4-FFF2-40B4-BE49-F238E27FC236}">
                  <a16:creationId xmlns:a16="http://schemas.microsoft.com/office/drawing/2014/main" id="{2AB51067-C2FD-F6C7-A4A8-E59C4FBB8D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A1D2067" w14:textId="77777777" w:rsidR="007367E8" w:rsidRPr="00F702CA" w:rsidRDefault="007367E8" w:rsidP="007367E8">
      <w:pPr>
        <w:spacing w:line="360" w:lineRule="auto"/>
        <w:jc w:val="both"/>
        <w:rPr>
          <w:rFonts w:ascii="Sakkal Majalla" w:hAnsi="Sakkal Majalla" w:cs="Sakkal Majalla"/>
          <w:b/>
          <w:bCs/>
          <w:sz w:val="28"/>
          <w:szCs w:val="28"/>
          <w:u w:val="single"/>
          <w:rtl/>
          <w:lang w:bidi="ar-EG"/>
        </w:rPr>
      </w:pPr>
    </w:p>
    <w:p w14:paraId="0A70DBC6" w14:textId="77777777" w:rsidR="007367E8" w:rsidRDefault="007367E8" w:rsidP="007367E8">
      <w:pPr>
        <w:spacing w:line="360" w:lineRule="auto"/>
        <w:jc w:val="both"/>
        <w:rPr>
          <w:rFonts w:ascii="Sakkal Majalla" w:hAnsi="Sakkal Majalla" w:cs="Sakkal Majalla"/>
          <w:b/>
          <w:bCs/>
          <w:sz w:val="28"/>
          <w:szCs w:val="28"/>
          <w:u w:val="single"/>
          <w:rtl/>
        </w:rPr>
      </w:pPr>
    </w:p>
    <w:p w14:paraId="26ABF1EE" w14:textId="77777777" w:rsidR="007367E8" w:rsidRDefault="007367E8" w:rsidP="007367E8">
      <w:pPr>
        <w:spacing w:line="360" w:lineRule="auto"/>
        <w:jc w:val="both"/>
        <w:rPr>
          <w:rFonts w:ascii="Sakkal Majalla" w:hAnsi="Sakkal Majalla" w:cs="Sakkal Majalla"/>
          <w:b/>
          <w:bCs/>
          <w:sz w:val="28"/>
          <w:szCs w:val="28"/>
          <w:u w:val="single"/>
          <w:rtl/>
        </w:rPr>
      </w:pPr>
    </w:p>
    <w:p w14:paraId="37BE156A" w14:textId="77777777" w:rsidR="00F81E61" w:rsidRDefault="00F81E61" w:rsidP="007367E8">
      <w:pPr>
        <w:spacing w:line="360" w:lineRule="auto"/>
        <w:jc w:val="both"/>
        <w:rPr>
          <w:rFonts w:ascii="Sakkal Majalla" w:hAnsi="Sakkal Majalla" w:cs="Sakkal Majalla"/>
          <w:b/>
          <w:bCs/>
          <w:sz w:val="28"/>
          <w:szCs w:val="28"/>
          <w:u w:val="single"/>
          <w:rtl/>
        </w:rPr>
      </w:pPr>
    </w:p>
    <w:p w14:paraId="7D2C3142" w14:textId="77777777" w:rsidR="00F81E61" w:rsidRDefault="00F81E61" w:rsidP="007367E8">
      <w:pPr>
        <w:spacing w:line="360" w:lineRule="auto"/>
        <w:jc w:val="both"/>
        <w:rPr>
          <w:rFonts w:ascii="Sakkal Majalla" w:hAnsi="Sakkal Majalla" w:cs="Sakkal Majalla"/>
          <w:b/>
          <w:bCs/>
          <w:sz w:val="28"/>
          <w:szCs w:val="28"/>
          <w:u w:val="single"/>
          <w:rtl/>
        </w:rPr>
      </w:pPr>
    </w:p>
    <w:p w14:paraId="5046F602" w14:textId="77777777" w:rsidR="00F81E61" w:rsidRDefault="00F81E61" w:rsidP="007367E8">
      <w:pPr>
        <w:spacing w:line="360" w:lineRule="auto"/>
        <w:jc w:val="both"/>
        <w:rPr>
          <w:rFonts w:ascii="Sakkal Majalla" w:hAnsi="Sakkal Majalla" w:cs="Sakkal Majalla"/>
          <w:b/>
          <w:bCs/>
          <w:sz w:val="28"/>
          <w:szCs w:val="28"/>
          <w:u w:val="single"/>
          <w:rtl/>
        </w:rPr>
      </w:pPr>
    </w:p>
    <w:p w14:paraId="57DFA07A" w14:textId="77777777" w:rsidR="00F81E61" w:rsidRDefault="00F81E61" w:rsidP="007367E8">
      <w:pPr>
        <w:spacing w:line="360" w:lineRule="auto"/>
        <w:jc w:val="both"/>
        <w:rPr>
          <w:rFonts w:ascii="Sakkal Majalla" w:hAnsi="Sakkal Majalla" w:cs="Sakkal Majalla"/>
          <w:b/>
          <w:bCs/>
          <w:sz w:val="28"/>
          <w:szCs w:val="28"/>
          <w:u w:val="single"/>
          <w:rtl/>
        </w:rPr>
      </w:pPr>
    </w:p>
    <w:p w14:paraId="0CAFCA3C" w14:textId="77777777" w:rsidR="00F81E61" w:rsidRDefault="00F81E61" w:rsidP="007367E8">
      <w:pPr>
        <w:spacing w:line="360" w:lineRule="auto"/>
        <w:jc w:val="both"/>
        <w:rPr>
          <w:rFonts w:ascii="Sakkal Majalla" w:hAnsi="Sakkal Majalla" w:cs="Sakkal Majalla"/>
          <w:b/>
          <w:bCs/>
          <w:sz w:val="28"/>
          <w:szCs w:val="28"/>
          <w:u w:val="single"/>
          <w:rtl/>
        </w:rPr>
      </w:pPr>
    </w:p>
    <w:p w14:paraId="1CD0E857" w14:textId="77777777" w:rsidR="00F81E61" w:rsidRDefault="00F81E61" w:rsidP="007367E8">
      <w:pPr>
        <w:spacing w:line="360" w:lineRule="auto"/>
        <w:jc w:val="both"/>
        <w:rPr>
          <w:rFonts w:ascii="Sakkal Majalla" w:hAnsi="Sakkal Majalla" w:cs="Sakkal Majalla"/>
          <w:b/>
          <w:bCs/>
          <w:sz w:val="28"/>
          <w:szCs w:val="28"/>
          <w:u w:val="single"/>
          <w:rtl/>
        </w:rPr>
      </w:pPr>
    </w:p>
    <w:p w14:paraId="2D6CF760" w14:textId="77777777" w:rsidR="007367E8" w:rsidRDefault="007367E8" w:rsidP="007367E8">
      <w:pPr>
        <w:spacing w:line="360" w:lineRule="auto"/>
        <w:jc w:val="both"/>
        <w:rPr>
          <w:rFonts w:ascii="Sakkal Majalla" w:hAnsi="Sakkal Majalla" w:cs="Sakkal Majalla"/>
          <w:sz w:val="28"/>
          <w:szCs w:val="28"/>
          <w:rtl/>
        </w:rPr>
      </w:pPr>
    </w:p>
    <w:p w14:paraId="485AF564" w14:textId="77777777" w:rsidR="007367E8" w:rsidRDefault="007367E8" w:rsidP="007367E8">
      <w:pPr>
        <w:spacing w:line="360" w:lineRule="auto"/>
        <w:jc w:val="both"/>
        <w:rPr>
          <w:rFonts w:ascii="Sakkal Majalla" w:hAnsi="Sakkal Majalla" w:cs="Sakkal Majalla"/>
          <w:sz w:val="28"/>
          <w:szCs w:val="28"/>
          <w:rtl/>
        </w:rPr>
      </w:pPr>
    </w:p>
    <w:p w14:paraId="507F7506" w14:textId="77777777" w:rsidR="00B969A5" w:rsidRDefault="00B969A5" w:rsidP="007541F5">
      <w:pPr>
        <w:spacing w:line="480" w:lineRule="auto"/>
        <w:jc w:val="both"/>
        <w:rPr>
          <w:rFonts w:ascii="Sakkal Majalla" w:hAnsi="Sakkal Majalla" w:cs="Sakkal Majalla"/>
          <w:b/>
          <w:bCs/>
          <w:sz w:val="32"/>
          <w:szCs w:val="32"/>
          <w:rtl/>
        </w:rPr>
      </w:pPr>
    </w:p>
    <w:p w14:paraId="2D1E04CF" w14:textId="4476FC8C" w:rsidR="00BA66C0" w:rsidRDefault="007367E8" w:rsidP="007541F5">
      <w:pPr>
        <w:spacing w:line="480" w:lineRule="auto"/>
        <w:jc w:val="both"/>
        <w:rPr>
          <w:rFonts w:ascii="Sakkal Majalla" w:hAnsi="Sakkal Majalla" w:cs="Sakkal Majalla"/>
          <w:b/>
          <w:bCs/>
          <w:sz w:val="32"/>
          <w:szCs w:val="32"/>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18656" behindDoc="0" locked="0" layoutInCell="1" allowOverlap="1" wp14:anchorId="23C34CFF" wp14:editId="166D86B7">
                <wp:simplePos x="0" y="0"/>
                <wp:positionH relativeFrom="column">
                  <wp:posOffset>0</wp:posOffset>
                </wp:positionH>
                <wp:positionV relativeFrom="paragraph">
                  <wp:posOffset>-635</wp:posOffset>
                </wp:positionV>
                <wp:extent cx="5089501" cy="5356860"/>
                <wp:effectExtent l="0" t="0" r="16510" b="15240"/>
                <wp:wrapNone/>
                <wp:docPr id="607168854" name="تمرير: أفقي 607168854"/>
                <wp:cNvGraphicFramePr/>
                <a:graphic xmlns:a="http://schemas.openxmlformats.org/drawingml/2006/main">
                  <a:graphicData uri="http://schemas.microsoft.com/office/word/2010/wordprocessingShape">
                    <wps:wsp>
                      <wps:cNvSpPr/>
                      <wps:spPr>
                        <a:xfrm>
                          <a:off x="0" y="0"/>
                          <a:ext cx="5089501" cy="5356860"/>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01B0F536" w14:textId="1AF91EE2" w:rsidR="007367E8" w:rsidRDefault="007367E8" w:rsidP="007367E8">
                            <w:pPr>
                              <w:spacing w:line="480" w:lineRule="auto"/>
                              <w:jc w:val="center"/>
                              <w:outlineLvl w:val="0"/>
                              <w:rPr>
                                <w:rFonts w:ascii="Sakkal Majalla" w:hAnsi="Sakkal Majalla" w:cs="Sakkal Majalla"/>
                                <w:b/>
                                <w:bCs/>
                                <w:sz w:val="96"/>
                                <w:szCs w:val="96"/>
                                <w:rtl/>
                              </w:rPr>
                            </w:pPr>
                            <w:bookmarkStart w:id="106" w:name="_Toc184422954"/>
                            <w:r>
                              <w:rPr>
                                <w:rFonts w:ascii="Sakkal Majalla" w:hAnsi="Sakkal Majalla" w:cs="Sakkal Majalla" w:hint="cs"/>
                                <w:b/>
                                <w:bCs/>
                                <w:sz w:val="96"/>
                                <w:szCs w:val="96"/>
                                <w:rtl/>
                              </w:rPr>
                              <w:t>الفصل الخامس</w:t>
                            </w:r>
                            <w:bookmarkEnd w:id="106"/>
                            <w:r>
                              <w:rPr>
                                <w:rFonts w:ascii="Sakkal Majalla" w:hAnsi="Sakkal Majalla" w:cs="Sakkal Majalla" w:hint="cs"/>
                                <w:b/>
                                <w:bCs/>
                                <w:sz w:val="96"/>
                                <w:szCs w:val="96"/>
                                <w:rtl/>
                              </w:rPr>
                              <w:t xml:space="preserve"> </w:t>
                            </w:r>
                          </w:p>
                          <w:p w14:paraId="7CBBCAE4" w14:textId="6BF24A9C" w:rsidR="007367E8" w:rsidRPr="00871E8B" w:rsidRDefault="007367E8" w:rsidP="007367E8">
                            <w:pPr>
                              <w:spacing w:line="480" w:lineRule="auto"/>
                              <w:jc w:val="center"/>
                              <w:outlineLvl w:val="0"/>
                              <w:rPr>
                                <w:rFonts w:ascii="Sakkal Majalla" w:hAnsi="Sakkal Majalla" w:cs="Sakkal Majalla"/>
                                <w:b/>
                                <w:bCs/>
                                <w:sz w:val="96"/>
                                <w:szCs w:val="96"/>
                                <w:rtl/>
                              </w:rPr>
                            </w:pPr>
                            <w:bookmarkStart w:id="107" w:name="_Toc184422955"/>
                            <w:r>
                              <w:rPr>
                                <w:rFonts w:ascii="Sakkal Majalla" w:hAnsi="Sakkal Majalla" w:cs="Sakkal Majalla" w:hint="cs"/>
                                <w:b/>
                                <w:bCs/>
                                <w:sz w:val="96"/>
                                <w:szCs w:val="96"/>
                                <w:rtl/>
                              </w:rPr>
                              <w:t>النتائج والتوصيات</w:t>
                            </w:r>
                            <w:bookmarkEnd w:id="107"/>
                            <w:r w:rsidRPr="00871E8B">
                              <w:rPr>
                                <w:rFonts w:ascii="Sakkal Majalla" w:hAnsi="Sakkal Majalla" w:cs="Sakkal Majalla" w:hint="cs"/>
                                <w:b/>
                                <w:bCs/>
                                <w:sz w:val="96"/>
                                <w:szCs w:val="96"/>
                                <w:rtl/>
                              </w:rPr>
                              <w:t xml:space="preserve"> </w:t>
                            </w:r>
                            <w:r w:rsidRPr="00871E8B">
                              <w:rPr>
                                <w:rFonts w:ascii="Sakkal Majalla" w:hAnsi="Sakkal Majalla" w:cs="Sakkal Majalla"/>
                                <w:b/>
                                <w:bCs/>
                                <w:sz w:val="96"/>
                                <w:szCs w:val="9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C34CFF" id="تمرير: أفقي 607168854" o:spid="_x0000_s1037" type="#_x0000_t98" style="position:absolute;left:0;text-align:left;margin-left:0;margin-top:-.05pt;width:400.75pt;height:42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" fillcolor="#c3c3c3 [2166]" strokecolor="#a5a5a5 [3206]" strokeweight=".5pt">
                <v:fill color2="#b6b6b6 [2614]" rotate="t" colors="0 #d2d2d2;.5 #c8c8c8;1 silver" focus="100%" type="gradient">
                  <o:fill v:ext="view" type="gradientUnscaled"/>
                </v:fill>
                <v:stroke joinstyle="miter"/>
                <v:textbox>
                  <w:txbxContent>
                    <w:p w14:paraId="01B0F536" w14:textId="1AF91EE2" w:rsidR="007367E8" w:rsidRDefault="007367E8" w:rsidP="007367E8">
                      <w:pPr>
                        <w:spacing w:line="480" w:lineRule="auto"/>
                        <w:jc w:val="center"/>
                        <w:outlineLvl w:val="0"/>
                        <w:rPr>
                          <w:rFonts w:ascii="Sakkal Majalla" w:hAnsi="Sakkal Majalla" w:cs="Sakkal Majalla"/>
                          <w:b/>
                          <w:bCs/>
                          <w:sz w:val="96"/>
                          <w:szCs w:val="96"/>
                          <w:rtl/>
                        </w:rPr>
                      </w:pPr>
                      <w:bookmarkStart w:id="108" w:name="_Toc184422954"/>
                      <w:r>
                        <w:rPr>
                          <w:rFonts w:ascii="Sakkal Majalla" w:hAnsi="Sakkal Majalla" w:cs="Sakkal Majalla" w:hint="cs"/>
                          <w:b/>
                          <w:bCs/>
                          <w:sz w:val="96"/>
                          <w:szCs w:val="96"/>
                          <w:rtl/>
                        </w:rPr>
                        <w:t>الفصل الخامس</w:t>
                      </w:r>
                      <w:bookmarkEnd w:id="108"/>
                      <w:r>
                        <w:rPr>
                          <w:rFonts w:ascii="Sakkal Majalla" w:hAnsi="Sakkal Majalla" w:cs="Sakkal Majalla" w:hint="cs"/>
                          <w:b/>
                          <w:bCs/>
                          <w:sz w:val="96"/>
                          <w:szCs w:val="96"/>
                          <w:rtl/>
                        </w:rPr>
                        <w:t xml:space="preserve"> </w:t>
                      </w:r>
                    </w:p>
                    <w:p w14:paraId="7CBBCAE4" w14:textId="6BF24A9C" w:rsidR="007367E8" w:rsidRPr="00871E8B" w:rsidRDefault="007367E8" w:rsidP="007367E8">
                      <w:pPr>
                        <w:spacing w:line="480" w:lineRule="auto"/>
                        <w:jc w:val="center"/>
                        <w:outlineLvl w:val="0"/>
                        <w:rPr>
                          <w:rFonts w:ascii="Sakkal Majalla" w:hAnsi="Sakkal Majalla" w:cs="Sakkal Majalla"/>
                          <w:b/>
                          <w:bCs/>
                          <w:sz w:val="96"/>
                          <w:szCs w:val="96"/>
                          <w:rtl/>
                        </w:rPr>
                      </w:pPr>
                      <w:bookmarkStart w:id="109" w:name="_Toc184422955"/>
                      <w:r>
                        <w:rPr>
                          <w:rFonts w:ascii="Sakkal Majalla" w:hAnsi="Sakkal Majalla" w:cs="Sakkal Majalla" w:hint="cs"/>
                          <w:b/>
                          <w:bCs/>
                          <w:sz w:val="96"/>
                          <w:szCs w:val="96"/>
                          <w:rtl/>
                        </w:rPr>
                        <w:t>النتائج والتوصيات</w:t>
                      </w:r>
                      <w:bookmarkEnd w:id="109"/>
                      <w:r w:rsidRPr="00871E8B">
                        <w:rPr>
                          <w:rFonts w:ascii="Sakkal Majalla" w:hAnsi="Sakkal Majalla" w:cs="Sakkal Majalla" w:hint="cs"/>
                          <w:b/>
                          <w:bCs/>
                          <w:sz w:val="96"/>
                          <w:szCs w:val="96"/>
                          <w:rtl/>
                        </w:rPr>
                        <w:t xml:space="preserve"> </w:t>
                      </w:r>
                      <w:r w:rsidRPr="00871E8B">
                        <w:rPr>
                          <w:rFonts w:ascii="Sakkal Majalla" w:hAnsi="Sakkal Majalla" w:cs="Sakkal Majalla"/>
                          <w:b/>
                          <w:bCs/>
                          <w:sz w:val="96"/>
                          <w:szCs w:val="96"/>
                          <w:rtl/>
                        </w:rPr>
                        <w:t xml:space="preserve"> </w:t>
                      </w:r>
                    </w:p>
                  </w:txbxContent>
                </v:textbox>
              </v:shape>
            </w:pict>
          </mc:Fallback>
        </mc:AlternateContent>
      </w:r>
    </w:p>
    <w:p w14:paraId="0BFFB671" w14:textId="77777777" w:rsidR="00BA66C0" w:rsidRDefault="00BA66C0" w:rsidP="007541F5">
      <w:pPr>
        <w:spacing w:line="480" w:lineRule="auto"/>
        <w:jc w:val="both"/>
        <w:rPr>
          <w:rFonts w:ascii="Sakkal Majalla" w:hAnsi="Sakkal Majalla" w:cs="Sakkal Majalla"/>
          <w:b/>
          <w:bCs/>
          <w:sz w:val="32"/>
          <w:szCs w:val="32"/>
          <w:rtl/>
        </w:rPr>
      </w:pPr>
    </w:p>
    <w:p w14:paraId="5A318B6C" w14:textId="77777777" w:rsidR="00BA66C0" w:rsidRDefault="00BA66C0" w:rsidP="007541F5">
      <w:pPr>
        <w:spacing w:line="480" w:lineRule="auto"/>
        <w:jc w:val="both"/>
        <w:rPr>
          <w:rFonts w:ascii="Sakkal Majalla" w:hAnsi="Sakkal Majalla" w:cs="Sakkal Majalla"/>
          <w:b/>
          <w:bCs/>
          <w:sz w:val="32"/>
          <w:szCs w:val="32"/>
          <w:rtl/>
        </w:rPr>
      </w:pPr>
    </w:p>
    <w:p w14:paraId="5CF89843" w14:textId="77777777" w:rsidR="00BA66C0" w:rsidRDefault="00BA66C0" w:rsidP="007541F5">
      <w:pPr>
        <w:spacing w:line="480" w:lineRule="auto"/>
        <w:jc w:val="both"/>
        <w:rPr>
          <w:rFonts w:ascii="Sakkal Majalla" w:hAnsi="Sakkal Majalla" w:cs="Sakkal Majalla"/>
          <w:b/>
          <w:bCs/>
          <w:sz w:val="32"/>
          <w:szCs w:val="32"/>
          <w:rtl/>
        </w:rPr>
      </w:pPr>
    </w:p>
    <w:p w14:paraId="4BBFF30D" w14:textId="77777777" w:rsidR="00BA66C0" w:rsidRDefault="00BA66C0" w:rsidP="007541F5">
      <w:pPr>
        <w:spacing w:line="480" w:lineRule="auto"/>
        <w:jc w:val="both"/>
        <w:rPr>
          <w:rFonts w:ascii="Sakkal Majalla" w:hAnsi="Sakkal Majalla" w:cs="Sakkal Majalla"/>
          <w:b/>
          <w:bCs/>
          <w:sz w:val="32"/>
          <w:szCs w:val="32"/>
          <w:rtl/>
        </w:rPr>
      </w:pPr>
    </w:p>
    <w:p w14:paraId="1D0462B7" w14:textId="77777777" w:rsidR="00BA66C0" w:rsidRDefault="00BA66C0" w:rsidP="007541F5">
      <w:pPr>
        <w:spacing w:line="480" w:lineRule="auto"/>
        <w:jc w:val="both"/>
        <w:rPr>
          <w:rFonts w:ascii="Sakkal Majalla" w:hAnsi="Sakkal Majalla" w:cs="Sakkal Majalla"/>
          <w:b/>
          <w:bCs/>
          <w:sz w:val="32"/>
          <w:szCs w:val="32"/>
          <w:rtl/>
        </w:rPr>
      </w:pPr>
    </w:p>
    <w:p w14:paraId="105D7B5A" w14:textId="77777777" w:rsidR="00BA66C0" w:rsidRDefault="00BA66C0" w:rsidP="007541F5">
      <w:pPr>
        <w:spacing w:line="480" w:lineRule="auto"/>
        <w:jc w:val="both"/>
        <w:rPr>
          <w:rFonts w:ascii="Sakkal Majalla" w:hAnsi="Sakkal Majalla" w:cs="Sakkal Majalla"/>
          <w:b/>
          <w:bCs/>
          <w:sz w:val="32"/>
          <w:szCs w:val="32"/>
          <w:rtl/>
        </w:rPr>
      </w:pPr>
    </w:p>
    <w:p w14:paraId="793BE908" w14:textId="77777777" w:rsidR="00BA66C0" w:rsidRDefault="00BA66C0" w:rsidP="007541F5">
      <w:pPr>
        <w:spacing w:line="480" w:lineRule="auto"/>
        <w:jc w:val="both"/>
        <w:rPr>
          <w:rFonts w:ascii="Sakkal Majalla" w:hAnsi="Sakkal Majalla" w:cs="Sakkal Majalla"/>
          <w:b/>
          <w:bCs/>
          <w:sz w:val="32"/>
          <w:szCs w:val="32"/>
          <w:rtl/>
        </w:rPr>
      </w:pPr>
    </w:p>
    <w:p w14:paraId="4CC37CF4" w14:textId="77777777" w:rsidR="00BA66C0" w:rsidRDefault="00BA66C0" w:rsidP="007541F5">
      <w:pPr>
        <w:spacing w:line="480" w:lineRule="auto"/>
        <w:jc w:val="both"/>
        <w:rPr>
          <w:rFonts w:ascii="Sakkal Majalla" w:hAnsi="Sakkal Majalla" w:cs="Sakkal Majalla"/>
          <w:b/>
          <w:bCs/>
          <w:sz w:val="32"/>
          <w:szCs w:val="32"/>
          <w:rtl/>
        </w:rPr>
      </w:pPr>
    </w:p>
    <w:p w14:paraId="6E023C6A" w14:textId="77777777" w:rsidR="00BA66C0" w:rsidRDefault="00BA66C0" w:rsidP="007541F5">
      <w:pPr>
        <w:spacing w:line="480" w:lineRule="auto"/>
        <w:jc w:val="both"/>
        <w:rPr>
          <w:rFonts w:ascii="Sakkal Majalla" w:hAnsi="Sakkal Majalla" w:cs="Sakkal Majalla"/>
          <w:b/>
          <w:bCs/>
          <w:sz w:val="32"/>
          <w:szCs w:val="32"/>
          <w:rtl/>
        </w:rPr>
      </w:pPr>
    </w:p>
    <w:p w14:paraId="04AA6E20" w14:textId="77777777" w:rsidR="00BA66C0" w:rsidRDefault="00BA66C0" w:rsidP="007541F5">
      <w:pPr>
        <w:spacing w:line="480" w:lineRule="auto"/>
        <w:jc w:val="both"/>
        <w:rPr>
          <w:rFonts w:ascii="Sakkal Majalla" w:hAnsi="Sakkal Majalla" w:cs="Sakkal Majalla"/>
          <w:b/>
          <w:bCs/>
          <w:sz w:val="32"/>
          <w:szCs w:val="32"/>
          <w:rtl/>
        </w:rPr>
      </w:pPr>
    </w:p>
    <w:p w14:paraId="0AE65823" w14:textId="77777777" w:rsidR="00E24D3C" w:rsidRPr="00A30EFA" w:rsidRDefault="00E24D3C" w:rsidP="00071321">
      <w:pPr>
        <w:spacing w:line="480" w:lineRule="auto"/>
        <w:outlineLvl w:val="0"/>
        <w:rPr>
          <w:rFonts w:ascii="Sakkal Majalla" w:hAnsi="Sakkal Majalla" w:cs="Sakkal Majalla"/>
          <w:b/>
          <w:bCs/>
          <w:sz w:val="32"/>
          <w:szCs w:val="32"/>
          <w:rtl/>
        </w:rPr>
      </w:pPr>
      <w:bookmarkStart w:id="110" w:name="_Toc164364838"/>
      <w:bookmarkStart w:id="111" w:name="_Toc184422956"/>
      <w:r w:rsidRPr="002D2C24">
        <w:rPr>
          <w:rFonts w:ascii="Sakkal Majalla" w:hAnsi="Sakkal Majalla" w:cs="Sakkal Majalla" w:hint="cs"/>
          <w:b/>
          <w:bCs/>
          <w:sz w:val="32"/>
          <w:szCs w:val="32"/>
          <w:rtl/>
        </w:rPr>
        <w:lastRenderedPageBreak/>
        <w:t>النتائج</w:t>
      </w:r>
      <w:bookmarkEnd w:id="110"/>
      <w:bookmarkEnd w:id="111"/>
      <w:r w:rsidRPr="00A30EFA">
        <w:rPr>
          <w:rFonts w:ascii="Sakkal Majalla" w:hAnsi="Sakkal Majalla" w:cs="Sakkal Majalla" w:hint="cs"/>
          <w:b/>
          <w:bCs/>
          <w:sz w:val="32"/>
          <w:szCs w:val="32"/>
          <w:rtl/>
        </w:rPr>
        <w:t xml:space="preserve"> </w:t>
      </w:r>
    </w:p>
    <w:p w14:paraId="53C28723" w14:textId="4602046F" w:rsidR="00E335B3" w:rsidRPr="00E335B3" w:rsidRDefault="00E335B3">
      <w:pPr>
        <w:pStyle w:val="a9"/>
        <w:numPr>
          <w:ilvl w:val="0"/>
          <w:numId w:val="11"/>
        </w:numPr>
        <w:spacing w:after="160" w:line="480" w:lineRule="auto"/>
        <w:jc w:val="both"/>
        <w:rPr>
          <w:rFonts w:ascii="Sakkal Majalla" w:hAnsi="Sakkal Majalla" w:cs="Sakkal Majalla"/>
          <w:sz w:val="28"/>
          <w:szCs w:val="28"/>
          <w:rtl/>
        </w:rPr>
      </w:pPr>
      <w:r w:rsidRPr="00E335B3">
        <w:rPr>
          <w:rFonts w:ascii="Sakkal Majalla" w:hAnsi="Sakkal Majalla" w:cs="Sakkal Majalla"/>
          <w:sz w:val="28"/>
          <w:szCs w:val="28"/>
          <w:rtl/>
        </w:rPr>
        <w:t>هناك اقبال وارتفاع ونمو في عدد مستخدمي آلات الصرف الآلي من قبل العملاء في البنوك السعودية كوسيلة خففت من ارتباط العميل وزيارته للفرع إلى خدمات في أوقات حسب رغبة العميل وفي مواقع قريبة منه.</w:t>
      </w:r>
    </w:p>
    <w:p w14:paraId="68C720EE" w14:textId="2BB8187D" w:rsidR="00E335B3" w:rsidRPr="00E335B3" w:rsidRDefault="00E335B3">
      <w:pPr>
        <w:pStyle w:val="a9"/>
        <w:numPr>
          <w:ilvl w:val="0"/>
          <w:numId w:val="11"/>
        </w:numPr>
        <w:spacing w:after="160" w:line="480" w:lineRule="auto"/>
        <w:jc w:val="both"/>
        <w:rPr>
          <w:rFonts w:ascii="Sakkal Majalla" w:hAnsi="Sakkal Majalla" w:cs="Sakkal Majalla"/>
          <w:sz w:val="28"/>
          <w:szCs w:val="28"/>
          <w:rtl/>
        </w:rPr>
      </w:pPr>
      <w:r w:rsidRPr="00E335B3">
        <w:rPr>
          <w:rFonts w:ascii="Sakkal Majalla" w:hAnsi="Sakkal Majalla" w:cs="Sakkal Majalla"/>
          <w:sz w:val="28"/>
          <w:szCs w:val="28"/>
          <w:rtl/>
        </w:rPr>
        <w:t xml:space="preserve">هناك سهولة في التعامل ولا يوجد فرق بين السيدات والرجال مع </w:t>
      </w:r>
      <w:proofErr w:type="gramStart"/>
      <w:r w:rsidRPr="00E335B3">
        <w:rPr>
          <w:rFonts w:ascii="Sakkal Majalla" w:hAnsi="Sakkal Majalla" w:cs="Sakkal Majalla"/>
          <w:sz w:val="28"/>
          <w:szCs w:val="28"/>
          <w:rtl/>
        </w:rPr>
        <w:t>الآت</w:t>
      </w:r>
      <w:proofErr w:type="gramEnd"/>
      <w:r w:rsidRPr="00E335B3">
        <w:rPr>
          <w:rFonts w:ascii="Sakkal Majalla" w:hAnsi="Sakkal Majalla" w:cs="Sakkal Majalla"/>
          <w:sz w:val="28"/>
          <w:szCs w:val="28"/>
          <w:rtl/>
        </w:rPr>
        <w:t xml:space="preserve"> الصراف الآلي وقبول من قبل العملاء لها.</w:t>
      </w:r>
    </w:p>
    <w:p w14:paraId="3A4734C9" w14:textId="45782FE7" w:rsidR="00E335B3" w:rsidRPr="00E335B3" w:rsidRDefault="00E335B3">
      <w:pPr>
        <w:pStyle w:val="a9"/>
        <w:numPr>
          <w:ilvl w:val="0"/>
          <w:numId w:val="11"/>
        </w:numPr>
        <w:spacing w:after="160" w:line="480" w:lineRule="auto"/>
        <w:jc w:val="both"/>
        <w:rPr>
          <w:rFonts w:ascii="Sakkal Majalla" w:hAnsi="Sakkal Majalla" w:cs="Sakkal Majalla"/>
          <w:sz w:val="28"/>
          <w:szCs w:val="28"/>
          <w:rtl/>
        </w:rPr>
      </w:pPr>
      <w:r w:rsidRPr="00E335B3">
        <w:rPr>
          <w:rFonts w:ascii="Sakkal Majalla" w:hAnsi="Sakkal Majalla" w:cs="Sakkal Majalla"/>
          <w:sz w:val="28"/>
          <w:szCs w:val="28"/>
          <w:rtl/>
        </w:rPr>
        <w:t>لا يوجد اختلاف بين العملاء في استقبال واستخدام خدمات الصراف الآلي.</w:t>
      </w:r>
    </w:p>
    <w:p w14:paraId="13EF0F8C" w14:textId="14F5ED81" w:rsidR="00E335B3" w:rsidRDefault="00E335B3">
      <w:pPr>
        <w:pStyle w:val="a9"/>
        <w:numPr>
          <w:ilvl w:val="0"/>
          <w:numId w:val="11"/>
        </w:numPr>
        <w:spacing w:after="160" w:line="480" w:lineRule="auto"/>
        <w:jc w:val="both"/>
        <w:rPr>
          <w:rFonts w:ascii="Sakkal Majalla" w:hAnsi="Sakkal Majalla" w:cs="Sakkal Majalla"/>
          <w:sz w:val="28"/>
          <w:szCs w:val="28"/>
        </w:rPr>
      </w:pPr>
      <w:r w:rsidRPr="00E335B3">
        <w:rPr>
          <w:rFonts w:ascii="Sakkal Majalla" w:hAnsi="Sakkal Majalla" w:cs="Sakkal Majalla"/>
          <w:sz w:val="28"/>
          <w:szCs w:val="28"/>
          <w:rtl/>
        </w:rPr>
        <w:t xml:space="preserve"> الخدمات الحالية ملائمة ومتوافقة مع تطلعات العملاء وطلب التطوير يرتكز على</w:t>
      </w:r>
      <w:r w:rsidR="00071321">
        <w:rPr>
          <w:rFonts w:ascii="Sakkal Majalla" w:hAnsi="Sakkal Majalla" w:cs="Sakkal Majalla" w:hint="cs"/>
          <w:sz w:val="28"/>
          <w:szCs w:val="28"/>
          <w:rtl/>
        </w:rPr>
        <w:t xml:space="preserve"> </w:t>
      </w:r>
      <w:r w:rsidRPr="00E335B3">
        <w:rPr>
          <w:rFonts w:ascii="Sakkal Majalla" w:hAnsi="Sakkal Majalla" w:cs="Sakkal Majalla"/>
          <w:sz w:val="28"/>
          <w:szCs w:val="28"/>
          <w:rtl/>
        </w:rPr>
        <w:t>زيادة قدرة العميل على الاستفادة من خدمات إضافية ومحدودة في عددها.</w:t>
      </w:r>
    </w:p>
    <w:p w14:paraId="41CFDA62" w14:textId="5C660399" w:rsidR="00E24D3C" w:rsidRPr="000B1A43" w:rsidRDefault="00E24D3C">
      <w:pPr>
        <w:pStyle w:val="a9"/>
        <w:numPr>
          <w:ilvl w:val="0"/>
          <w:numId w:val="11"/>
        </w:numPr>
        <w:spacing w:after="160" w:line="480" w:lineRule="auto"/>
        <w:jc w:val="both"/>
        <w:rPr>
          <w:rFonts w:ascii="Sakkal Majalla" w:hAnsi="Sakkal Majalla" w:cs="Sakkal Majalla"/>
          <w:sz w:val="28"/>
          <w:szCs w:val="28"/>
          <w:rtl/>
        </w:rPr>
      </w:pPr>
      <w:r w:rsidRPr="000B1A43">
        <w:rPr>
          <w:rFonts w:ascii="Sakkal Majalla" w:hAnsi="Sakkal Majalla" w:cs="Sakkal Majalla" w:hint="cs"/>
          <w:sz w:val="28"/>
          <w:szCs w:val="28"/>
          <w:rtl/>
        </w:rPr>
        <w:t>يوجد علاقة ذات دلاله إحصائية ل</w:t>
      </w:r>
      <w:r w:rsidRPr="000B1A43">
        <w:rPr>
          <w:rFonts w:ascii="Sakkal Majalla" w:hAnsi="Sakkal Majalla" w:cs="Sakkal Majalla"/>
          <w:sz w:val="28"/>
          <w:szCs w:val="28"/>
          <w:rtl/>
        </w:rPr>
        <w:t xml:space="preserve">لتسويق الإلكتروني من خلال المواقع الالكترونية على رضا العملاء لدى </w:t>
      </w:r>
      <w:r w:rsidR="00071321">
        <w:rPr>
          <w:rFonts w:ascii="Sakkal Majalla" w:hAnsi="Sakkal Majalla" w:cs="Sakkal Majalla" w:hint="cs"/>
          <w:sz w:val="28"/>
          <w:szCs w:val="28"/>
          <w:rtl/>
        </w:rPr>
        <w:t>مصرف الانماء</w:t>
      </w:r>
      <w:r w:rsidRPr="000B1A43">
        <w:rPr>
          <w:rFonts w:ascii="Sakkal Majalla" w:hAnsi="Sakkal Majalla" w:cs="Sakkal Majalla"/>
          <w:sz w:val="28"/>
          <w:szCs w:val="28"/>
          <w:rtl/>
        </w:rPr>
        <w:t xml:space="preserve"> في المملكة العربية السعودية.</w:t>
      </w:r>
    </w:p>
    <w:p w14:paraId="5DF9A6C2" w14:textId="01032EDA" w:rsidR="00E24D3C" w:rsidRPr="000B1A43" w:rsidRDefault="00E24D3C">
      <w:pPr>
        <w:pStyle w:val="a9"/>
        <w:numPr>
          <w:ilvl w:val="0"/>
          <w:numId w:val="11"/>
        </w:numPr>
        <w:spacing w:after="160" w:line="480" w:lineRule="auto"/>
        <w:jc w:val="both"/>
        <w:rPr>
          <w:rFonts w:ascii="Sakkal Majalla" w:hAnsi="Sakkal Majalla" w:cs="Sakkal Majalla"/>
          <w:sz w:val="28"/>
          <w:szCs w:val="28"/>
          <w:rtl/>
        </w:rPr>
      </w:pPr>
      <w:r w:rsidRPr="000B1A43">
        <w:rPr>
          <w:rFonts w:ascii="Sakkal Majalla" w:hAnsi="Sakkal Majalla" w:cs="Sakkal Majalla" w:hint="cs"/>
          <w:sz w:val="28"/>
          <w:szCs w:val="28"/>
          <w:rtl/>
        </w:rPr>
        <w:t xml:space="preserve">يوجد علاقة ذات دلاله إحصائية لتأثير </w:t>
      </w:r>
      <w:r w:rsidR="00071321">
        <w:rPr>
          <w:rFonts w:ascii="Sakkal Majalla" w:hAnsi="Sakkal Majalla" w:cs="Sakkal Majalla" w:hint="cs"/>
          <w:sz w:val="28"/>
          <w:szCs w:val="28"/>
          <w:rtl/>
        </w:rPr>
        <w:t>التطبيقات المصرفية</w:t>
      </w:r>
      <w:r w:rsidRPr="000B1A43">
        <w:rPr>
          <w:rFonts w:ascii="Sakkal Majalla" w:hAnsi="Sakkal Majalla" w:cs="Sakkal Majalla"/>
          <w:sz w:val="28"/>
          <w:szCs w:val="28"/>
          <w:rtl/>
        </w:rPr>
        <w:t xml:space="preserve"> على رضا العملاء </w:t>
      </w:r>
      <w:r w:rsidR="00071321">
        <w:rPr>
          <w:rFonts w:ascii="Sakkal Majalla" w:hAnsi="Sakkal Majalla" w:cs="Sakkal Majalla" w:hint="cs"/>
          <w:sz w:val="28"/>
          <w:szCs w:val="28"/>
          <w:rtl/>
        </w:rPr>
        <w:t>ببنك الانماء</w:t>
      </w:r>
      <w:r w:rsidRPr="000B1A43">
        <w:rPr>
          <w:rFonts w:ascii="Sakkal Majalla" w:hAnsi="Sakkal Majalla" w:cs="Sakkal Majalla"/>
          <w:sz w:val="28"/>
          <w:szCs w:val="28"/>
          <w:rtl/>
        </w:rPr>
        <w:t xml:space="preserve"> في المملكة العربية السعودية.</w:t>
      </w:r>
      <w:r w:rsidRPr="000B1A43">
        <w:rPr>
          <w:rFonts w:ascii="Sakkal Majalla" w:hAnsi="Sakkal Majalla" w:cs="Sakkal Majalla" w:hint="cs"/>
          <w:sz w:val="28"/>
          <w:szCs w:val="28"/>
          <w:rtl/>
        </w:rPr>
        <w:t>.</w:t>
      </w:r>
    </w:p>
    <w:p w14:paraId="4D7F536B" w14:textId="053DFBE9" w:rsidR="00E24D3C" w:rsidRPr="000B1A43" w:rsidRDefault="00E24D3C">
      <w:pPr>
        <w:pStyle w:val="a9"/>
        <w:numPr>
          <w:ilvl w:val="0"/>
          <w:numId w:val="11"/>
        </w:numPr>
        <w:spacing w:after="160" w:line="480" w:lineRule="auto"/>
        <w:jc w:val="both"/>
        <w:rPr>
          <w:rFonts w:ascii="Sakkal Majalla" w:hAnsi="Sakkal Majalla" w:cs="Sakkal Majalla"/>
          <w:sz w:val="28"/>
          <w:szCs w:val="28"/>
          <w:rtl/>
        </w:rPr>
      </w:pPr>
      <w:r w:rsidRPr="000B1A43">
        <w:rPr>
          <w:rFonts w:ascii="Sakkal Majalla" w:hAnsi="Sakkal Majalla" w:cs="Sakkal Majalla"/>
          <w:sz w:val="28"/>
          <w:szCs w:val="28"/>
          <w:rtl/>
        </w:rPr>
        <w:t xml:space="preserve">يوجد علاقة ذات دلاله إحصائية </w:t>
      </w:r>
      <w:r w:rsidRPr="000B1A43">
        <w:rPr>
          <w:rFonts w:ascii="Sakkal Majalla" w:hAnsi="Sakkal Majalla" w:cs="Sakkal Majalla" w:hint="cs"/>
          <w:sz w:val="28"/>
          <w:szCs w:val="28"/>
          <w:rtl/>
        </w:rPr>
        <w:t>لتأثير أسعار</w:t>
      </w:r>
      <w:r w:rsidRPr="000B1A43">
        <w:rPr>
          <w:rFonts w:ascii="Sakkal Majalla" w:hAnsi="Sakkal Majalla" w:cs="Sakkal Majalla"/>
          <w:sz w:val="28"/>
          <w:szCs w:val="28"/>
          <w:rtl/>
        </w:rPr>
        <w:t xml:space="preserve"> </w:t>
      </w:r>
      <w:r w:rsidR="00071321" w:rsidRPr="000B1A43">
        <w:rPr>
          <w:rFonts w:ascii="Sakkal Majalla" w:hAnsi="Sakkal Majalla" w:cs="Sakkal Majalla" w:hint="cs"/>
          <w:sz w:val="28"/>
          <w:szCs w:val="28"/>
          <w:rtl/>
        </w:rPr>
        <w:t>ا</w:t>
      </w:r>
      <w:r w:rsidR="00071321">
        <w:rPr>
          <w:rFonts w:ascii="Sakkal Majalla" w:hAnsi="Sakkal Majalla" w:cs="Sakkal Majalla" w:hint="cs"/>
          <w:sz w:val="28"/>
          <w:szCs w:val="28"/>
          <w:rtl/>
        </w:rPr>
        <w:t>لخدمات المصرفية على ر</w:t>
      </w:r>
      <w:r w:rsidRPr="000B1A43">
        <w:rPr>
          <w:rFonts w:ascii="Sakkal Majalla" w:hAnsi="Sakkal Majalla" w:cs="Sakkal Majalla"/>
          <w:sz w:val="28"/>
          <w:szCs w:val="28"/>
          <w:rtl/>
        </w:rPr>
        <w:t xml:space="preserve">ضا العملاء </w:t>
      </w:r>
      <w:r w:rsidR="00071321">
        <w:rPr>
          <w:rFonts w:ascii="Sakkal Majalla" w:hAnsi="Sakkal Majalla" w:cs="Sakkal Majalla" w:hint="cs"/>
          <w:sz w:val="28"/>
          <w:szCs w:val="28"/>
          <w:rtl/>
        </w:rPr>
        <w:t>ببنك الانماء</w:t>
      </w:r>
      <w:r w:rsidRPr="000B1A43">
        <w:rPr>
          <w:rFonts w:ascii="Sakkal Majalla" w:hAnsi="Sakkal Majalla" w:cs="Sakkal Majalla"/>
          <w:sz w:val="28"/>
          <w:szCs w:val="28"/>
          <w:rtl/>
        </w:rPr>
        <w:t xml:space="preserve"> في المملكة العربية السعودية.</w:t>
      </w:r>
    </w:p>
    <w:p w14:paraId="28AFFBC6" w14:textId="0AC896C5" w:rsidR="00E24D3C" w:rsidRDefault="00E24D3C">
      <w:pPr>
        <w:pStyle w:val="a9"/>
        <w:numPr>
          <w:ilvl w:val="0"/>
          <w:numId w:val="11"/>
        </w:numPr>
        <w:spacing w:after="160" w:line="480" w:lineRule="auto"/>
        <w:rPr>
          <w:rFonts w:ascii="Sakkal Majalla" w:hAnsi="Sakkal Majalla" w:cs="Sakkal Majalla"/>
          <w:sz w:val="28"/>
          <w:szCs w:val="28"/>
        </w:rPr>
      </w:pPr>
      <w:r w:rsidRPr="000B1A43">
        <w:rPr>
          <w:rFonts w:ascii="Sakkal Majalla" w:hAnsi="Sakkal Majalla" w:cs="Sakkal Majalla" w:hint="cs"/>
          <w:sz w:val="28"/>
          <w:szCs w:val="28"/>
          <w:rtl/>
        </w:rPr>
        <w:t xml:space="preserve">يوجد علاقة ذات دلاله إحصائية بين تأثير </w:t>
      </w:r>
      <w:r w:rsidRPr="000B1A43">
        <w:rPr>
          <w:rFonts w:ascii="Sakkal Majalla" w:hAnsi="Sakkal Majalla" w:cs="Sakkal Majalla"/>
          <w:sz w:val="28"/>
          <w:szCs w:val="28"/>
          <w:rtl/>
        </w:rPr>
        <w:t xml:space="preserve">الترويج </w:t>
      </w:r>
      <w:r w:rsidRPr="000B1A43">
        <w:rPr>
          <w:rFonts w:ascii="Sakkal Majalla" w:hAnsi="Sakkal Majalla" w:cs="Sakkal Majalla" w:hint="cs"/>
          <w:sz w:val="28"/>
          <w:szCs w:val="28"/>
          <w:rtl/>
        </w:rPr>
        <w:t xml:space="preserve">للخدمات والمنتجات </w:t>
      </w:r>
      <w:r w:rsidR="00071321">
        <w:rPr>
          <w:rFonts w:ascii="Sakkal Majalla" w:hAnsi="Sakkal Majalla" w:cs="Sakkal Majalla" w:hint="cs"/>
          <w:sz w:val="28"/>
          <w:szCs w:val="28"/>
          <w:rtl/>
        </w:rPr>
        <w:t>البنكية</w:t>
      </w:r>
      <w:r w:rsidRPr="000B1A43">
        <w:rPr>
          <w:rFonts w:ascii="Sakkal Majalla" w:hAnsi="Sakkal Majalla" w:cs="Sakkal Majalla"/>
          <w:sz w:val="28"/>
          <w:szCs w:val="28"/>
          <w:rtl/>
        </w:rPr>
        <w:t xml:space="preserve"> على </w:t>
      </w:r>
      <w:r w:rsidRPr="000B1A43">
        <w:rPr>
          <w:rFonts w:ascii="Sakkal Majalla" w:hAnsi="Sakkal Majalla" w:cs="Sakkal Majalla" w:hint="cs"/>
          <w:sz w:val="28"/>
          <w:szCs w:val="28"/>
          <w:rtl/>
        </w:rPr>
        <w:t xml:space="preserve">تحقيق </w:t>
      </w:r>
      <w:r w:rsidRPr="000B1A43">
        <w:rPr>
          <w:rFonts w:ascii="Sakkal Majalla" w:hAnsi="Sakkal Majalla" w:cs="Sakkal Majalla"/>
          <w:sz w:val="28"/>
          <w:szCs w:val="28"/>
          <w:rtl/>
        </w:rPr>
        <w:t>رضا العملاء</w:t>
      </w:r>
      <w:r w:rsidRPr="000B1A43">
        <w:rPr>
          <w:rFonts w:ascii="Sakkal Majalla" w:hAnsi="Sakkal Majalla" w:cs="Sakkal Majalla" w:hint="cs"/>
          <w:sz w:val="28"/>
          <w:szCs w:val="28"/>
          <w:rtl/>
        </w:rPr>
        <w:t xml:space="preserve"> المستهدفين</w:t>
      </w:r>
      <w:r w:rsidRPr="000B1A43">
        <w:rPr>
          <w:rFonts w:ascii="Sakkal Majalla" w:hAnsi="Sakkal Majalla" w:cs="Sakkal Majalla"/>
          <w:sz w:val="28"/>
          <w:szCs w:val="28"/>
          <w:rtl/>
        </w:rPr>
        <w:t xml:space="preserve"> </w:t>
      </w:r>
      <w:r w:rsidR="00071321">
        <w:rPr>
          <w:rFonts w:ascii="Sakkal Majalla" w:hAnsi="Sakkal Majalla" w:cs="Sakkal Majalla" w:hint="cs"/>
          <w:sz w:val="28"/>
          <w:szCs w:val="28"/>
          <w:rtl/>
        </w:rPr>
        <w:t>ببنك</w:t>
      </w:r>
      <w:r w:rsidRPr="000B1A43">
        <w:rPr>
          <w:rFonts w:ascii="Sakkal Majalla" w:hAnsi="Sakkal Majalla" w:cs="Sakkal Majalla"/>
          <w:sz w:val="28"/>
          <w:szCs w:val="28"/>
          <w:rtl/>
        </w:rPr>
        <w:t xml:space="preserve"> في المملكة العربية السعودية</w:t>
      </w:r>
    </w:p>
    <w:p w14:paraId="025AB4D9" w14:textId="77777777" w:rsidR="00E24D3C" w:rsidRPr="002D2C24" w:rsidRDefault="00E24D3C">
      <w:pPr>
        <w:pStyle w:val="a9"/>
        <w:numPr>
          <w:ilvl w:val="0"/>
          <w:numId w:val="11"/>
        </w:numPr>
        <w:spacing w:after="160" w:line="480" w:lineRule="auto"/>
        <w:rPr>
          <w:rFonts w:ascii="Sakkal Majalla" w:hAnsi="Sakkal Majalla" w:cs="Sakkal Majalla"/>
          <w:sz w:val="28"/>
          <w:szCs w:val="28"/>
          <w:rtl/>
        </w:rPr>
      </w:pPr>
      <w:r w:rsidRPr="002D2C24">
        <w:rPr>
          <w:rFonts w:ascii="Sakkal Majalla" w:hAnsi="Sakkal Majalla" w:cs="Sakkal Majalla"/>
          <w:sz w:val="28"/>
          <w:szCs w:val="28"/>
          <w:rtl/>
        </w:rPr>
        <w:lastRenderedPageBreak/>
        <w:t>إبراز الدور الرئيسي والمهم الذي يلعبه التسويق الإلكتروني في تحقيق رضا العملاء الحاليين والمستهدفين داخل السوق السعودي.</w:t>
      </w:r>
    </w:p>
    <w:p w14:paraId="6CD89B1B" w14:textId="3458D111" w:rsidR="00E24D3C" w:rsidRPr="002D2C24" w:rsidRDefault="00E24D3C">
      <w:pPr>
        <w:pStyle w:val="a9"/>
        <w:numPr>
          <w:ilvl w:val="0"/>
          <w:numId w:val="11"/>
        </w:numPr>
        <w:spacing w:after="160" w:line="480" w:lineRule="auto"/>
        <w:rPr>
          <w:rFonts w:ascii="Sakkal Majalla" w:hAnsi="Sakkal Majalla" w:cs="Sakkal Majalla"/>
          <w:sz w:val="28"/>
          <w:szCs w:val="28"/>
          <w:rtl/>
        </w:rPr>
      </w:pPr>
      <w:r w:rsidRPr="002D2C24">
        <w:rPr>
          <w:rFonts w:ascii="Sakkal Majalla" w:hAnsi="Sakkal Majalla" w:cs="Sakkal Majalla"/>
          <w:sz w:val="28"/>
          <w:szCs w:val="28"/>
          <w:rtl/>
        </w:rPr>
        <w:t xml:space="preserve"> إيضاح المفاهيم الأساسية التي يقوم عليها التسويق الإلكتروني سوق المنتجات والخدمات </w:t>
      </w:r>
      <w:r w:rsidR="00071321">
        <w:rPr>
          <w:rFonts w:ascii="Sakkal Majalla" w:hAnsi="Sakkal Majalla" w:cs="Sakkal Majalla" w:hint="cs"/>
          <w:sz w:val="28"/>
          <w:szCs w:val="28"/>
          <w:rtl/>
        </w:rPr>
        <w:t>المصرفية</w:t>
      </w:r>
    </w:p>
    <w:p w14:paraId="4CC35671" w14:textId="1669E95A" w:rsidR="00E24D3C" w:rsidRPr="00AE4FBE" w:rsidRDefault="00E24D3C">
      <w:pPr>
        <w:pStyle w:val="a9"/>
        <w:numPr>
          <w:ilvl w:val="0"/>
          <w:numId w:val="11"/>
        </w:numPr>
        <w:spacing w:after="160" w:line="480" w:lineRule="auto"/>
        <w:rPr>
          <w:rFonts w:ascii="Sakkal Majalla" w:hAnsi="Sakkal Majalla" w:cs="Sakkal Majalla"/>
          <w:sz w:val="28"/>
          <w:szCs w:val="28"/>
          <w:rtl/>
        </w:rPr>
      </w:pPr>
      <w:r w:rsidRPr="002D2C24">
        <w:rPr>
          <w:rFonts w:ascii="Sakkal Majalla" w:hAnsi="Sakkal Majalla" w:cs="Sakkal Majalla"/>
          <w:sz w:val="28"/>
          <w:szCs w:val="28"/>
          <w:rtl/>
        </w:rPr>
        <w:t xml:space="preserve">بيان التحديات التي تواجهها الشركات التي يفرضها على مدخل التسويق الالكتروني وتثيره علي رضا العملاء الحاليين المستهدفين </w:t>
      </w:r>
      <w:r w:rsidR="00071321">
        <w:rPr>
          <w:rFonts w:ascii="Sakkal Majalla" w:hAnsi="Sakkal Majalla" w:cs="Sakkal Majalla" w:hint="cs"/>
          <w:sz w:val="28"/>
          <w:szCs w:val="28"/>
          <w:rtl/>
        </w:rPr>
        <w:t>للمصارف</w:t>
      </w:r>
      <w:r w:rsidRPr="002D2C24">
        <w:rPr>
          <w:rFonts w:ascii="Sakkal Majalla" w:hAnsi="Sakkal Majalla" w:cs="Sakkal Majalla"/>
          <w:sz w:val="28"/>
          <w:szCs w:val="28"/>
          <w:rtl/>
        </w:rPr>
        <w:t xml:space="preserve"> في المملكة العربية السعودية </w:t>
      </w:r>
    </w:p>
    <w:p w14:paraId="7CD812BA" w14:textId="77777777" w:rsidR="00E24D3C" w:rsidRPr="002D2C24" w:rsidRDefault="00E24D3C" w:rsidP="00071321">
      <w:pPr>
        <w:spacing w:line="480" w:lineRule="auto"/>
        <w:outlineLvl w:val="0"/>
        <w:rPr>
          <w:rFonts w:ascii="Sakkal Majalla" w:hAnsi="Sakkal Majalla" w:cs="Sakkal Majalla"/>
          <w:b/>
          <w:bCs/>
          <w:sz w:val="32"/>
          <w:szCs w:val="32"/>
          <w:rtl/>
        </w:rPr>
      </w:pPr>
      <w:bookmarkStart w:id="112" w:name="_Toc164364839"/>
      <w:bookmarkStart w:id="113" w:name="_Toc184422957"/>
      <w:r w:rsidRPr="002D2C24">
        <w:rPr>
          <w:rFonts w:ascii="Sakkal Majalla" w:hAnsi="Sakkal Majalla" w:cs="Sakkal Majalla"/>
          <w:b/>
          <w:bCs/>
          <w:sz w:val="32"/>
          <w:szCs w:val="32"/>
          <w:rtl/>
        </w:rPr>
        <w:t>توصيات الدراسة:</w:t>
      </w:r>
      <w:bookmarkEnd w:id="112"/>
      <w:bookmarkEnd w:id="113"/>
      <w:r w:rsidRPr="002D2C24">
        <w:rPr>
          <w:rFonts w:ascii="Sakkal Majalla" w:hAnsi="Sakkal Majalla" w:cs="Sakkal Majalla"/>
          <w:b/>
          <w:bCs/>
          <w:sz w:val="32"/>
          <w:szCs w:val="32"/>
          <w:rtl/>
        </w:rPr>
        <w:t xml:space="preserve"> </w:t>
      </w:r>
    </w:p>
    <w:p w14:paraId="08535612" w14:textId="77777777" w:rsidR="00E24D3C" w:rsidRPr="00081FE7" w:rsidRDefault="00E24D3C" w:rsidP="00071321">
      <w:pPr>
        <w:spacing w:line="480" w:lineRule="auto"/>
        <w:rPr>
          <w:rFonts w:ascii="Sakkal Majalla" w:hAnsi="Sakkal Majalla" w:cs="Sakkal Majalla"/>
          <w:sz w:val="28"/>
          <w:szCs w:val="28"/>
          <w:rtl/>
        </w:rPr>
      </w:pPr>
      <w:r w:rsidRPr="00585760">
        <w:rPr>
          <w:rFonts w:ascii="Sakkal Majalla" w:hAnsi="Sakkal Majalla" w:cs="Sakkal Majalla"/>
          <w:sz w:val="28"/>
          <w:szCs w:val="28"/>
          <w:rtl/>
        </w:rPr>
        <w:t>في ظل التطور المستمر في مجال التسويق وإتاحة القنوات</w:t>
      </w:r>
      <w:r>
        <w:rPr>
          <w:rFonts w:ascii="Sakkal Majalla" w:hAnsi="Sakkal Majalla" w:cs="Sakkal Majalla" w:hint="cs"/>
          <w:sz w:val="28"/>
          <w:szCs w:val="28"/>
          <w:rtl/>
        </w:rPr>
        <w:t xml:space="preserve"> </w:t>
      </w:r>
      <w:r w:rsidRPr="00081FE7">
        <w:rPr>
          <w:rFonts w:ascii="Sakkal Majalla" w:hAnsi="Sakkal Majalla" w:cs="Sakkal Majalla"/>
          <w:sz w:val="28"/>
          <w:szCs w:val="28"/>
          <w:rtl/>
        </w:rPr>
        <w:t xml:space="preserve">والوسائل الرقمية وجب </w:t>
      </w:r>
      <w:r w:rsidRPr="00081FE7">
        <w:rPr>
          <w:rFonts w:ascii="Sakkal Majalla" w:hAnsi="Sakkal Majalla" w:cs="Sakkal Majalla" w:hint="cs"/>
          <w:sz w:val="28"/>
          <w:szCs w:val="28"/>
          <w:rtl/>
        </w:rPr>
        <w:t>الإتمام</w:t>
      </w:r>
      <w:r w:rsidRPr="00081FE7">
        <w:rPr>
          <w:rFonts w:ascii="Sakkal Majalla" w:hAnsi="Sakkal Majalla" w:cs="Sakkal Majalla"/>
          <w:sz w:val="28"/>
          <w:szCs w:val="28"/>
          <w:rtl/>
        </w:rPr>
        <w:t xml:space="preserve"> بكيفية كسب رضا </w:t>
      </w:r>
      <w:r w:rsidRPr="00081FE7">
        <w:rPr>
          <w:rFonts w:ascii="Sakkal Majalla" w:hAnsi="Sakkal Majalla" w:cs="Sakkal Majalla" w:hint="cs"/>
          <w:sz w:val="28"/>
          <w:szCs w:val="28"/>
          <w:rtl/>
        </w:rPr>
        <w:t>العملاء</w:t>
      </w:r>
      <w:r w:rsidRPr="00081FE7">
        <w:rPr>
          <w:rFonts w:ascii="Sakkal Majalla" w:hAnsi="Sakkal Majalla" w:cs="Sakkal Majalla"/>
          <w:sz w:val="28"/>
          <w:szCs w:val="28"/>
          <w:rtl/>
        </w:rPr>
        <w:t xml:space="preserve"> حيث يعد التركيز على التسويق</w:t>
      </w:r>
      <w:r>
        <w:rPr>
          <w:rFonts w:ascii="Sakkal Majalla" w:hAnsi="Sakkal Majalla" w:cs="Sakkal Majalla" w:hint="cs"/>
          <w:sz w:val="28"/>
          <w:szCs w:val="28"/>
          <w:rtl/>
        </w:rPr>
        <w:t xml:space="preserve"> </w:t>
      </w:r>
      <w:r w:rsidRPr="00081FE7">
        <w:rPr>
          <w:rFonts w:ascii="Sakkal Majalla" w:hAnsi="Sakkal Majalla" w:cs="Sakkal Majalla"/>
          <w:sz w:val="28"/>
          <w:szCs w:val="28"/>
          <w:rtl/>
        </w:rPr>
        <w:t xml:space="preserve">الرقمي من </w:t>
      </w:r>
      <w:r w:rsidRPr="00081FE7">
        <w:rPr>
          <w:rFonts w:ascii="Sakkal Majalla" w:hAnsi="Sakkal Majalla" w:cs="Sakkal Majalla" w:hint="cs"/>
          <w:sz w:val="28"/>
          <w:szCs w:val="28"/>
          <w:rtl/>
        </w:rPr>
        <w:t>الأمور</w:t>
      </w:r>
      <w:r w:rsidRPr="00081FE7">
        <w:rPr>
          <w:rFonts w:ascii="Sakkal Majalla" w:hAnsi="Sakkal Majalla" w:cs="Sakkal Majalla"/>
          <w:sz w:val="28"/>
          <w:szCs w:val="28"/>
          <w:rtl/>
        </w:rPr>
        <w:t xml:space="preserve"> الهامة التي يجب على المنظمات </w:t>
      </w:r>
      <w:r w:rsidRPr="00081FE7">
        <w:rPr>
          <w:rFonts w:ascii="Sakkal Majalla" w:hAnsi="Sakkal Majalla" w:cs="Sakkal Majalla" w:hint="cs"/>
          <w:sz w:val="28"/>
          <w:szCs w:val="28"/>
          <w:rtl/>
        </w:rPr>
        <w:t>الإتمام</w:t>
      </w:r>
      <w:r w:rsidRPr="00081FE7">
        <w:rPr>
          <w:rFonts w:ascii="Sakkal Majalla" w:hAnsi="Sakkal Majalla" w:cs="Sakkal Majalla"/>
          <w:sz w:val="28"/>
          <w:szCs w:val="28"/>
          <w:rtl/>
        </w:rPr>
        <w:t xml:space="preserve"> بها حيث أنها تساعدها في</w:t>
      </w:r>
      <w:r>
        <w:rPr>
          <w:rFonts w:ascii="Sakkal Majalla" w:hAnsi="Sakkal Majalla" w:cs="Sakkal Majalla" w:hint="cs"/>
          <w:sz w:val="28"/>
          <w:szCs w:val="28"/>
          <w:rtl/>
        </w:rPr>
        <w:t xml:space="preserve"> </w:t>
      </w:r>
      <w:r w:rsidRPr="00081FE7">
        <w:rPr>
          <w:rFonts w:ascii="Sakkal Majalla" w:hAnsi="Sakkal Majalla" w:cs="Sakkal Majalla"/>
          <w:sz w:val="28"/>
          <w:szCs w:val="28"/>
          <w:rtl/>
        </w:rPr>
        <w:t xml:space="preserve">الوصول إلى أكبر عدد من </w:t>
      </w:r>
      <w:r w:rsidRPr="00081FE7">
        <w:rPr>
          <w:rFonts w:ascii="Sakkal Majalla" w:hAnsi="Sakkal Majalla" w:cs="Sakkal Majalla" w:hint="cs"/>
          <w:sz w:val="28"/>
          <w:szCs w:val="28"/>
          <w:rtl/>
        </w:rPr>
        <w:t>العملاء</w:t>
      </w:r>
      <w:r w:rsidRPr="00081FE7">
        <w:rPr>
          <w:rFonts w:ascii="Sakkal Majalla" w:hAnsi="Sakkal Majalla" w:cs="Sakkal Majalla"/>
          <w:sz w:val="28"/>
          <w:szCs w:val="28"/>
          <w:rtl/>
        </w:rPr>
        <w:t xml:space="preserve"> وجذبهم بالشكل الصحيح.</w:t>
      </w:r>
    </w:p>
    <w:p w14:paraId="0019A49E" w14:textId="4D1F2E24" w:rsidR="00E24D3C" w:rsidRPr="00585760" w:rsidRDefault="00E24D3C">
      <w:pPr>
        <w:pStyle w:val="a9"/>
        <w:numPr>
          <w:ilvl w:val="0"/>
          <w:numId w:val="10"/>
        </w:numPr>
        <w:spacing w:after="160" w:line="480" w:lineRule="auto"/>
        <w:rPr>
          <w:rFonts w:ascii="Sakkal Majalla" w:hAnsi="Sakkal Majalla" w:cs="Sakkal Majalla"/>
          <w:sz w:val="28"/>
          <w:szCs w:val="28"/>
          <w:rtl/>
        </w:rPr>
      </w:pPr>
      <w:r w:rsidRPr="00585760">
        <w:rPr>
          <w:rFonts w:ascii="Sakkal Majalla" w:hAnsi="Sakkal Majalla" w:cs="Sakkal Majalla"/>
          <w:sz w:val="28"/>
          <w:szCs w:val="28"/>
          <w:rtl/>
        </w:rPr>
        <w:t xml:space="preserve">يجب على </w:t>
      </w:r>
      <w:r w:rsidR="00071321">
        <w:rPr>
          <w:rFonts w:ascii="Sakkal Majalla" w:hAnsi="Sakkal Majalla" w:cs="Sakkal Majalla" w:hint="cs"/>
          <w:sz w:val="28"/>
          <w:szCs w:val="28"/>
          <w:rtl/>
        </w:rPr>
        <w:t>البنك</w:t>
      </w:r>
      <w:r w:rsidRPr="00585760">
        <w:rPr>
          <w:rFonts w:ascii="Sakkal Majalla" w:hAnsi="Sakkal Majalla" w:cs="Sakkal Majalla"/>
          <w:sz w:val="28"/>
          <w:szCs w:val="28"/>
          <w:rtl/>
        </w:rPr>
        <w:t xml:space="preserve"> أن تختار إست</w:t>
      </w:r>
      <w:r w:rsidRPr="00585760">
        <w:rPr>
          <w:rFonts w:ascii="Sakkal Majalla" w:hAnsi="Sakkal Majalla" w:cs="Sakkal Majalla" w:hint="cs"/>
          <w:sz w:val="28"/>
          <w:szCs w:val="28"/>
          <w:rtl/>
        </w:rPr>
        <w:t>را</w:t>
      </w:r>
      <w:r w:rsidRPr="00585760">
        <w:rPr>
          <w:rFonts w:ascii="Sakkal Majalla" w:hAnsi="Sakkal Majalla" w:cs="Sakkal Majalla"/>
          <w:sz w:val="28"/>
          <w:szCs w:val="28"/>
          <w:rtl/>
        </w:rPr>
        <w:t>تيجيتها التسويقية الرقمية بدقة وأن تكون خططتها</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 xml:space="preserve">التكتيكية متغيرة ومرنة إذ تساعد على تحديد </w:t>
      </w:r>
      <w:r w:rsidRPr="00585760">
        <w:rPr>
          <w:rFonts w:ascii="Sakkal Majalla" w:hAnsi="Sakkal Majalla" w:cs="Sakkal Majalla" w:hint="cs"/>
          <w:sz w:val="28"/>
          <w:szCs w:val="28"/>
          <w:rtl/>
        </w:rPr>
        <w:t>الأهداف</w:t>
      </w:r>
      <w:r w:rsidRPr="00585760">
        <w:rPr>
          <w:rFonts w:ascii="Sakkal Majalla" w:hAnsi="Sakkal Majalla" w:cs="Sakkal Majalla"/>
          <w:sz w:val="28"/>
          <w:szCs w:val="28"/>
          <w:rtl/>
        </w:rPr>
        <w:t xml:space="preserve"> التي </w:t>
      </w:r>
      <w:r w:rsidR="00071321">
        <w:rPr>
          <w:rFonts w:ascii="Sakkal Majalla" w:hAnsi="Sakkal Majalla" w:cs="Sakkal Majalla" w:hint="cs"/>
          <w:sz w:val="28"/>
          <w:szCs w:val="28"/>
          <w:rtl/>
        </w:rPr>
        <w:t>ي</w:t>
      </w:r>
      <w:r w:rsidRPr="00585760">
        <w:rPr>
          <w:rFonts w:ascii="Sakkal Majalla" w:hAnsi="Sakkal Majalla" w:cs="Sakkal Majalla"/>
          <w:sz w:val="28"/>
          <w:szCs w:val="28"/>
          <w:rtl/>
        </w:rPr>
        <w:t xml:space="preserve">سعى </w:t>
      </w:r>
      <w:r w:rsidR="00071321">
        <w:rPr>
          <w:rFonts w:ascii="Sakkal Majalla" w:hAnsi="Sakkal Majalla" w:cs="Sakkal Majalla" w:hint="cs"/>
          <w:sz w:val="28"/>
          <w:szCs w:val="28"/>
          <w:rtl/>
        </w:rPr>
        <w:t>البنك</w:t>
      </w:r>
      <w:r w:rsidRPr="00585760">
        <w:rPr>
          <w:rFonts w:ascii="Sakkal Majalla" w:hAnsi="Sakkal Majalla" w:cs="Sakkal Majalla"/>
          <w:sz w:val="28"/>
          <w:szCs w:val="28"/>
          <w:rtl/>
        </w:rPr>
        <w:t xml:space="preserve"> إلى تحقيقها.</w:t>
      </w:r>
    </w:p>
    <w:p w14:paraId="72CCFE16" w14:textId="6F1062AD" w:rsidR="00E24D3C" w:rsidRPr="00585760" w:rsidRDefault="00E24D3C">
      <w:pPr>
        <w:pStyle w:val="a9"/>
        <w:numPr>
          <w:ilvl w:val="0"/>
          <w:numId w:val="10"/>
        </w:numPr>
        <w:spacing w:after="160" w:line="480" w:lineRule="auto"/>
        <w:rPr>
          <w:rFonts w:ascii="Sakkal Majalla" w:hAnsi="Sakkal Majalla" w:cs="Sakkal Majalla"/>
          <w:sz w:val="28"/>
          <w:szCs w:val="28"/>
          <w:rtl/>
        </w:rPr>
      </w:pPr>
      <w:r w:rsidRPr="00585760">
        <w:rPr>
          <w:rFonts w:ascii="Sakkal Majalla" w:hAnsi="Sakkal Majalla" w:cs="Sakkal Majalla"/>
          <w:sz w:val="28"/>
          <w:szCs w:val="28"/>
          <w:rtl/>
        </w:rPr>
        <w:t xml:space="preserve">لفتت الدراسة انتباه الشركة </w:t>
      </w:r>
      <w:r w:rsidRPr="00585760">
        <w:rPr>
          <w:rFonts w:ascii="Sakkal Majalla" w:hAnsi="Sakkal Majalla" w:cs="Sakkal Majalla" w:hint="cs"/>
          <w:sz w:val="28"/>
          <w:szCs w:val="28"/>
          <w:rtl/>
        </w:rPr>
        <w:t>أهمية</w:t>
      </w:r>
      <w:r w:rsidRPr="00585760">
        <w:rPr>
          <w:rFonts w:ascii="Sakkal Majalla" w:hAnsi="Sakkal Majalla" w:cs="Sakkal Majalla"/>
          <w:sz w:val="28"/>
          <w:szCs w:val="28"/>
          <w:rtl/>
        </w:rPr>
        <w:t xml:space="preserve"> ودور الجذب ويتطلب </w:t>
      </w:r>
      <w:r w:rsidR="00071321" w:rsidRPr="00585760">
        <w:rPr>
          <w:rFonts w:ascii="Sakkal Majalla" w:hAnsi="Sakkal Majalla" w:cs="Sakkal Majalla" w:hint="cs"/>
          <w:sz w:val="28"/>
          <w:szCs w:val="28"/>
          <w:rtl/>
        </w:rPr>
        <w:t>ذلك:</w:t>
      </w:r>
      <w:r w:rsidRPr="00585760">
        <w:rPr>
          <w:rFonts w:ascii="Sakkal Majalla" w:hAnsi="Sakkal Majalla" w:cs="Sakkal Majalla"/>
          <w:sz w:val="28"/>
          <w:szCs w:val="28"/>
          <w:rtl/>
        </w:rPr>
        <w:t xml:space="preserve"> نوافذ </w:t>
      </w:r>
      <w:r w:rsidRPr="00585760">
        <w:rPr>
          <w:rFonts w:ascii="Sakkal Majalla" w:hAnsi="Sakkal Majalla" w:cs="Sakkal Majalla" w:hint="cs"/>
          <w:sz w:val="28"/>
          <w:szCs w:val="28"/>
          <w:rtl/>
        </w:rPr>
        <w:t>إعلانية</w:t>
      </w:r>
      <w:r w:rsidRPr="00585760">
        <w:rPr>
          <w:rFonts w:ascii="Sakkal Majalla" w:hAnsi="Sakkal Majalla" w:cs="Sakkal Majalla"/>
          <w:sz w:val="28"/>
          <w:szCs w:val="28"/>
          <w:rtl/>
        </w:rPr>
        <w:t xml:space="preserve"> جذابة</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 xml:space="preserve">عبر مواقعها </w:t>
      </w:r>
      <w:r w:rsidRPr="00585760">
        <w:rPr>
          <w:rFonts w:ascii="Sakkal Majalla" w:hAnsi="Sakkal Majalla" w:cs="Sakkal Majalla" w:hint="cs"/>
          <w:sz w:val="28"/>
          <w:szCs w:val="28"/>
          <w:rtl/>
        </w:rPr>
        <w:t>الإعلانات</w:t>
      </w:r>
      <w:r w:rsidRPr="00585760">
        <w:rPr>
          <w:rFonts w:ascii="Sakkal Majalla" w:hAnsi="Sakkal Majalla" w:cs="Sakkal Majalla"/>
          <w:sz w:val="28"/>
          <w:szCs w:val="28"/>
          <w:rtl/>
        </w:rPr>
        <w:t xml:space="preserve"> التفاعلية الظاهرة موقع التذكير بالعالمة التجارية </w:t>
      </w:r>
      <w:r w:rsidR="00071321">
        <w:rPr>
          <w:rFonts w:ascii="Sakkal Majalla" w:hAnsi="Sakkal Majalla" w:cs="Sakkal Majalla" w:hint="cs"/>
          <w:sz w:val="28"/>
          <w:szCs w:val="28"/>
          <w:rtl/>
        </w:rPr>
        <w:t>للبنك</w:t>
      </w:r>
      <w:r w:rsidRPr="00585760">
        <w:rPr>
          <w:rFonts w:ascii="Sakkal Majalla" w:hAnsi="Sakkal Majalla" w:cs="Sakkal Majalla"/>
          <w:sz w:val="28"/>
          <w:szCs w:val="28"/>
          <w:rtl/>
        </w:rPr>
        <w:t xml:space="preserve"> في</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 xml:space="preserve">محركات البحث إلى جانب الخدمات </w:t>
      </w:r>
      <w:r w:rsidRPr="00585760">
        <w:rPr>
          <w:rFonts w:ascii="Sakkal Majalla" w:hAnsi="Sakkal Majalla" w:cs="Sakkal Majalla" w:hint="cs"/>
          <w:sz w:val="28"/>
          <w:szCs w:val="28"/>
          <w:rtl/>
        </w:rPr>
        <w:t>الإضافية</w:t>
      </w:r>
      <w:r w:rsidRPr="00585760">
        <w:rPr>
          <w:rFonts w:ascii="Sakkal Majalla" w:hAnsi="Sakkal Majalla" w:cs="Sakkal Majalla"/>
          <w:sz w:val="28"/>
          <w:szCs w:val="28"/>
          <w:rtl/>
        </w:rPr>
        <w:t xml:space="preserve"> </w:t>
      </w:r>
      <w:r w:rsidRPr="00585760">
        <w:rPr>
          <w:rFonts w:ascii="Sakkal Majalla" w:hAnsi="Sakkal Majalla" w:cs="Sakkal Majalla" w:hint="cs"/>
          <w:sz w:val="28"/>
          <w:szCs w:val="28"/>
          <w:rtl/>
        </w:rPr>
        <w:t>للعملاء</w:t>
      </w:r>
      <w:r w:rsidRPr="00585760">
        <w:rPr>
          <w:rFonts w:ascii="Sakkal Majalla" w:hAnsi="Sakkal Majalla" w:cs="Sakkal Majalla"/>
          <w:sz w:val="28"/>
          <w:szCs w:val="28"/>
          <w:rtl/>
        </w:rPr>
        <w:t xml:space="preserve"> </w:t>
      </w:r>
      <w:r w:rsidRPr="00585760">
        <w:rPr>
          <w:rFonts w:ascii="Sakkal Majalla" w:hAnsi="Sakkal Majalla" w:cs="Sakkal Majalla" w:hint="cs"/>
          <w:sz w:val="28"/>
          <w:szCs w:val="28"/>
          <w:rtl/>
        </w:rPr>
        <w:t>لاستمالتهم</w:t>
      </w:r>
      <w:r w:rsidRPr="00585760">
        <w:rPr>
          <w:rFonts w:ascii="Sakkal Majalla" w:hAnsi="Sakkal Majalla" w:cs="Sakkal Majalla"/>
          <w:sz w:val="28"/>
          <w:szCs w:val="28"/>
          <w:rtl/>
        </w:rPr>
        <w:t xml:space="preserve"> وتشجيعهم على</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 xml:space="preserve">التعامل معها. وكذلك تقديم بعض الحو افز </w:t>
      </w:r>
      <w:r w:rsidR="00071321">
        <w:rPr>
          <w:rFonts w:ascii="Sakkal Majalla" w:hAnsi="Sakkal Majalla" w:cs="Sakkal Majalla" w:hint="cs"/>
          <w:sz w:val="28"/>
          <w:szCs w:val="28"/>
          <w:rtl/>
        </w:rPr>
        <w:t>لجذب العملاء</w:t>
      </w:r>
    </w:p>
    <w:p w14:paraId="3D3C9724" w14:textId="6D044E0B" w:rsidR="00E24D3C" w:rsidRPr="00585760" w:rsidRDefault="00E24D3C">
      <w:pPr>
        <w:pStyle w:val="a9"/>
        <w:numPr>
          <w:ilvl w:val="0"/>
          <w:numId w:val="10"/>
        </w:numPr>
        <w:spacing w:after="160" w:line="480" w:lineRule="auto"/>
        <w:rPr>
          <w:rFonts w:ascii="Sakkal Majalla" w:hAnsi="Sakkal Majalla" w:cs="Sakkal Majalla"/>
          <w:sz w:val="28"/>
          <w:szCs w:val="28"/>
          <w:rtl/>
        </w:rPr>
      </w:pPr>
      <w:r w:rsidRPr="00585760">
        <w:rPr>
          <w:rFonts w:ascii="Sakkal Majalla" w:hAnsi="Sakkal Majalla" w:cs="Sakkal Majalla"/>
          <w:sz w:val="28"/>
          <w:szCs w:val="28"/>
          <w:rtl/>
        </w:rPr>
        <w:lastRenderedPageBreak/>
        <w:t>تلفت الد</w:t>
      </w:r>
      <w:r w:rsidRPr="00585760">
        <w:rPr>
          <w:rFonts w:ascii="Sakkal Majalla" w:hAnsi="Sakkal Majalla" w:cs="Sakkal Majalla" w:hint="cs"/>
          <w:sz w:val="28"/>
          <w:szCs w:val="28"/>
          <w:rtl/>
        </w:rPr>
        <w:t>را</w:t>
      </w:r>
      <w:r w:rsidRPr="00585760">
        <w:rPr>
          <w:rFonts w:ascii="Sakkal Majalla" w:hAnsi="Sakkal Majalla" w:cs="Sakkal Majalla"/>
          <w:sz w:val="28"/>
          <w:szCs w:val="28"/>
          <w:rtl/>
        </w:rPr>
        <w:t xml:space="preserve">سة انتباه </w:t>
      </w:r>
      <w:r w:rsidR="00071321">
        <w:rPr>
          <w:rFonts w:ascii="Sakkal Majalla" w:hAnsi="Sakkal Majalla" w:cs="Sakkal Majalla" w:hint="cs"/>
          <w:sz w:val="28"/>
          <w:szCs w:val="28"/>
          <w:rtl/>
        </w:rPr>
        <w:t>البنك</w:t>
      </w:r>
      <w:r w:rsidRPr="00585760">
        <w:rPr>
          <w:rFonts w:ascii="Sakkal Majalla" w:hAnsi="Sakkal Majalla" w:cs="Sakkal Majalla"/>
          <w:sz w:val="28"/>
          <w:szCs w:val="28"/>
          <w:rtl/>
        </w:rPr>
        <w:t xml:space="preserve"> بمحتوي </w:t>
      </w:r>
      <w:r w:rsidRPr="00585760">
        <w:rPr>
          <w:rFonts w:ascii="Sakkal Majalla" w:hAnsi="Sakkal Majalla" w:cs="Sakkal Majalla" w:hint="cs"/>
          <w:sz w:val="28"/>
          <w:szCs w:val="28"/>
          <w:rtl/>
        </w:rPr>
        <w:t>الاستغراق</w:t>
      </w:r>
      <w:r w:rsidRPr="00585760">
        <w:rPr>
          <w:rFonts w:ascii="Sakkal Majalla" w:hAnsi="Sakkal Majalla" w:cs="Sakkal Majalla"/>
          <w:sz w:val="28"/>
          <w:szCs w:val="28"/>
          <w:rtl/>
        </w:rPr>
        <w:t xml:space="preserve"> والذي ينتهي بكسب رضا العميل ويتطلب</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ذلك: محتوي الكتروني مميز تطبيق الكتروني يسهل عملية الحجز إلكترونيا</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وغيرها</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 xml:space="preserve">من </w:t>
      </w:r>
      <w:r w:rsidRPr="00585760">
        <w:rPr>
          <w:rFonts w:ascii="Sakkal Majalla" w:hAnsi="Sakkal Majalla" w:cs="Sakkal Majalla" w:hint="cs"/>
          <w:sz w:val="28"/>
          <w:szCs w:val="28"/>
          <w:rtl/>
        </w:rPr>
        <w:t>الأساليب</w:t>
      </w:r>
      <w:r w:rsidRPr="00585760">
        <w:rPr>
          <w:rFonts w:ascii="Sakkal Majalla" w:hAnsi="Sakkal Majalla" w:cs="Sakkal Majalla"/>
          <w:sz w:val="28"/>
          <w:szCs w:val="28"/>
          <w:rtl/>
        </w:rPr>
        <w:t xml:space="preserve"> المتنوعة لخلق جمهور كبير ومتنوع في العالم </w:t>
      </w:r>
      <w:r w:rsidRPr="00585760">
        <w:rPr>
          <w:rFonts w:ascii="Sakkal Majalla" w:hAnsi="Sakkal Majalla" w:cs="Sakkal Majalla" w:hint="cs"/>
          <w:sz w:val="28"/>
          <w:szCs w:val="28"/>
          <w:rtl/>
        </w:rPr>
        <w:t>الافتراضي</w:t>
      </w:r>
      <w:r w:rsidRPr="00585760">
        <w:rPr>
          <w:rFonts w:ascii="Sakkal Majalla" w:hAnsi="Sakkal Majalla" w:cs="Sakkal Majalla"/>
          <w:sz w:val="28"/>
          <w:szCs w:val="28"/>
          <w:rtl/>
        </w:rPr>
        <w:t>.</w:t>
      </w:r>
    </w:p>
    <w:p w14:paraId="587F1F03" w14:textId="7C97C85F" w:rsidR="00E24D3C" w:rsidRDefault="00E24D3C">
      <w:pPr>
        <w:pStyle w:val="a9"/>
        <w:numPr>
          <w:ilvl w:val="0"/>
          <w:numId w:val="10"/>
        </w:numPr>
        <w:spacing w:after="160" w:line="480" w:lineRule="auto"/>
        <w:rPr>
          <w:rFonts w:ascii="Sakkal Majalla" w:hAnsi="Sakkal Majalla" w:cs="Sakkal Majalla"/>
          <w:sz w:val="28"/>
          <w:szCs w:val="28"/>
        </w:rPr>
      </w:pPr>
      <w:r w:rsidRPr="00585760">
        <w:rPr>
          <w:rFonts w:ascii="Sakkal Majalla" w:hAnsi="Sakkal Majalla" w:cs="Sakkal Majalla"/>
          <w:sz w:val="28"/>
          <w:szCs w:val="28"/>
          <w:rtl/>
        </w:rPr>
        <w:t xml:space="preserve">تلفت الدراسة انتباه </w:t>
      </w:r>
      <w:r w:rsidR="00071321">
        <w:rPr>
          <w:rFonts w:ascii="Sakkal Majalla" w:hAnsi="Sakkal Majalla" w:cs="Sakkal Majalla" w:hint="cs"/>
          <w:sz w:val="28"/>
          <w:szCs w:val="28"/>
          <w:rtl/>
        </w:rPr>
        <w:t>البنك</w:t>
      </w:r>
      <w:r w:rsidRPr="00585760">
        <w:rPr>
          <w:rFonts w:ascii="Sakkal Majalla" w:hAnsi="Sakkal Majalla" w:cs="Sakkal Majalla"/>
          <w:sz w:val="28"/>
          <w:szCs w:val="28"/>
          <w:rtl/>
        </w:rPr>
        <w:t xml:space="preserve"> لضرورة </w:t>
      </w:r>
      <w:r w:rsidRPr="00585760">
        <w:rPr>
          <w:rFonts w:ascii="Sakkal Majalla" w:hAnsi="Sakkal Majalla" w:cs="Sakkal Majalla" w:hint="cs"/>
          <w:sz w:val="28"/>
          <w:szCs w:val="28"/>
          <w:rtl/>
        </w:rPr>
        <w:t>الاحتفاظ</w:t>
      </w:r>
      <w:r w:rsidRPr="00585760">
        <w:rPr>
          <w:rFonts w:ascii="Sakkal Majalla" w:hAnsi="Sakkal Majalla" w:cs="Sakkal Majalla"/>
          <w:sz w:val="28"/>
          <w:szCs w:val="28"/>
          <w:rtl/>
        </w:rPr>
        <w:t xml:space="preserve"> </w:t>
      </w:r>
      <w:r w:rsidRPr="00585760">
        <w:rPr>
          <w:rFonts w:ascii="Sakkal Majalla" w:hAnsi="Sakkal Majalla" w:cs="Sakkal Majalla" w:hint="cs"/>
          <w:sz w:val="28"/>
          <w:szCs w:val="28"/>
          <w:rtl/>
        </w:rPr>
        <w:t>بالعملاء</w:t>
      </w:r>
      <w:r w:rsidRPr="00585760">
        <w:rPr>
          <w:rFonts w:ascii="Sakkal Majalla" w:hAnsi="Sakkal Majalla" w:cs="Sakkal Majalla"/>
          <w:sz w:val="28"/>
          <w:szCs w:val="28"/>
          <w:rtl/>
        </w:rPr>
        <w:t xml:space="preserve"> ويتطلب ذلك: مصداقية المحتوى</w:t>
      </w:r>
      <w:r w:rsidRPr="00585760">
        <w:rPr>
          <w:rFonts w:ascii="Sakkal Majalla" w:hAnsi="Sakkal Majalla" w:cs="Sakkal Majalla" w:hint="cs"/>
          <w:sz w:val="28"/>
          <w:szCs w:val="28"/>
          <w:rtl/>
        </w:rPr>
        <w:t xml:space="preserve"> الإعلاني</w:t>
      </w:r>
      <w:r w:rsidRPr="00585760">
        <w:rPr>
          <w:rFonts w:ascii="Sakkal Majalla" w:hAnsi="Sakkal Majalla" w:cs="Sakkal Majalla"/>
          <w:sz w:val="28"/>
          <w:szCs w:val="28"/>
          <w:rtl/>
        </w:rPr>
        <w:t xml:space="preserve">. ضمان الخصوصية لبيانات </w:t>
      </w:r>
      <w:r w:rsidRPr="00585760">
        <w:rPr>
          <w:rFonts w:ascii="Sakkal Majalla" w:hAnsi="Sakkal Majalla" w:cs="Sakkal Majalla" w:hint="cs"/>
          <w:sz w:val="28"/>
          <w:szCs w:val="28"/>
          <w:rtl/>
        </w:rPr>
        <w:t>العملاء</w:t>
      </w:r>
      <w:r w:rsidRPr="00585760">
        <w:rPr>
          <w:rFonts w:ascii="Sakkal Majalla" w:hAnsi="Sakkal Majalla" w:cs="Sakkal Majalla"/>
          <w:sz w:val="28"/>
          <w:szCs w:val="28"/>
          <w:rtl/>
        </w:rPr>
        <w:t xml:space="preserve"> توفير آلية تحويل </w:t>
      </w:r>
      <w:r w:rsidRPr="00585760">
        <w:rPr>
          <w:rFonts w:ascii="Sakkal Majalla" w:hAnsi="Sakkal Majalla" w:cs="Sakkal Majalla" w:hint="cs"/>
          <w:sz w:val="28"/>
          <w:szCs w:val="28"/>
          <w:rtl/>
        </w:rPr>
        <w:t>الأرصدة</w:t>
      </w:r>
      <w:r w:rsidRPr="00585760">
        <w:rPr>
          <w:rFonts w:ascii="Sakkal Majalla" w:hAnsi="Sakkal Majalla" w:cs="Sakkal Majalla"/>
          <w:sz w:val="28"/>
          <w:szCs w:val="28"/>
          <w:rtl/>
        </w:rPr>
        <w:t xml:space="preserve"> </w:t>
      </w:r>
      <w:r w:rsidRPr="00585760">
        <w:rPr>
          <w:rFonts w:ascii="Sakkal Majalla" w:hAnsi="Sakkal Majalla" w:cs="Sakkal Majalla" w:hint="cs"/>
          <w:sz w:val="28"/>
          <w:szCs w:val="28"/>
          <w:rtl/>
        </w:rPr>
        <w:t xml:space="preserve">واهتمام </w:t>
      </w:r>
      <w:r w:rsidR="00071321">
        <w:rPr>
          <w:rFonts w:ascii="Sakkal Majalla" w:hAnsi="Sakkal Majalla" w:cs="Sakkal Majalla" w:hint="cs"/>
          <w:sz w:val="28"/>
          <w:szCs w:val="28"/>
          <w:rtl/>
        </w:rPr>
        <w:t>البنك</w:t>
      </w:r>
      <w:r w:rsidRPr="00585760">
        <w:rPr>
          <w:rFonts w:ascii="Sakkal Majalla" w:hAnsi="Sakkal Majalla" w:cs="Sakkal Majalla"/>
          <w:sz w:val="28"/>
          <w:szCs w:val="28"/>
          <w:rtl/>
        </w:rPr>
        <w:t xml:space="preserve"> بتحقيق برامج </w:t>
      </w:r>
      <w:r w:rsidRPr="00585760">
        <w:rPr>
          <w:rFonts w:ascii="Sakkal Majalla" w:hAnsi="Sakkal Majalla" w:cs="Sakkal Majalla" w:hint="cs"/>
          <w:sz w:val="28"/>
          <w:szCs w:val="28"/>
          <w:rtl/>
        </w:rPr>
        <w:t>ولاء</w:t>
      </w:r>
      <w:r w:rsidRPr="00585760">
        <w:rPr>
          <w:rFonts w:ascii="Sakkal Majalla" w:hAnsi="Sakkal Majalla" w:cs="Sakkal Majalla"/>
          <w:sz w:val="28"/>
          <w:szCs w:val="28"/>
          <w:rtl/>
        </w:rPr>
        <w:t xml:space="preserve"> </w:t>
      </w:r>
      <w:r w:rsidRPr="00585760">
        <w:rPr>
          <w:rFonts w:ascii="Sakkal Majalla" w:hAnsi="Sakkal Majalla" w:cs="Sakkal Majalla" w:hint="cs"/>
          <w:sz w:val="28"/>
          <w:szCs w:val="28"/>
          <w:rtl/>
        </w:rPr>
        <w:t>العملاء</w:t>
      </w:r>
      <w:r w:rsidRPr="00585760">
        <w:rPr>
          <w:rFonts w:ascii="Sakkal Majalla" w:hAnsi="Sakkal Majalla" w:cs="Sakkal Majalla"/>
          <w:sz w:val="28"/>
          <w:szCs w:val="28"/>
          <w:rtl/>
        </w:rPr>
        <w:t>.</w:t>
      </w:r>
    </w:p>
    <w:p w14:paraId="1FD59540" w14:textId="77777777" w:rsidR="00E24D3C" w:rsidRPr="00EC25EA" w:rsidRDefault="00E24D3C">
      <w:pPr>
        <w:pStyle w:val="a9"/>
        <w:numPr>
          <w:ilvl w:val="0"/>
          <w:numId w:val="10"/>
        </w:numPr>
        <w:spacing w:after="160" w:line="480" w:lineRule="auto"/>
        <w:rPr>
          <w:rFonts w:ascii="Sakkal Majalla" w:hAnsi="Sakkal Majalla" w:cs="Sakkal Majalla"/>
          <w:sz w:val="28"/>
          <w:szCs w:val="28"/>
          <w:rtl/>
        </w:rPr>
      </w:pPr>
      <w:r w:rsidRPr="00EC25EA">
        <w:rPr>
          <w:rFonts w:ascii="Sakkal Majalla" w:hAnsi="Sakkal Majalla" w:cs="Sakkal Majalla"/>
          <w:sz w:val="28"/>
          <w:szCs w:val="28"/>
          <w:rtl/>
        </w:rPr>
        <w:t>ترسيخ أخلاقيات التسويق والتي من شأنها أن تعزز ولاء العملاء.</w:t>
      </w:r>
    </w:p>
    <w:p w14:paraId="5FCB85F3" w14:textId="77777777" w:rsidR="00E24D3C" w:rsidRPr="00EC25EA" w:rsidRDefault="00E24D3C">
      <w:pPr>
        <w:pStyle w:val="a9"/>
        <w:numPr>
          <w:ilvl w:val="0"/>
          <w:numId w:val="10"/>
        </w:numPr>
        <w:spacing w:after="160" w:line="480" w:lineRule="auto"/>
        <w:rPr>
          <w:rFonts w:ascii="Sakkal Majalla" w:hAnsi="Sakkal Majalla" w:cs="Sakkal Majalla"/>
          <w:sz w:val="28"/>
          <w:szCs w:val="28"/>
          <w:rtl/>
        </w:rPr>
      </w:pPr>
      <w:r w:rsidRPr="00EC25EA">
        <w:rPr>
          <w:rFonts w:ascii="Sakkal Majalla" w:hAnsi="Sakkal Majalla" w:cs="Sakkal Majalla"/>
          <w:sz w:val="28"/>
          <w:szCs w:val="28"/>
          <w:rtl/>
        </w:rPr>
        <w:t>تقليل الفجوة بين إدراك الإدارة وتوقعات العميل بالنسبة للخدمة المقدمة.</w:t>
      </w:r>
    </w:p>
    <w:p w14:paraId="25F34D34" w14:textId="008F5B2D" w:rsidR="00E24D3C" w:rsidRPr="00071321" w:rsidRDefault="00E24D3C">
      <w:pPr>
        <w:pStyle w:val="a9"/>
        <w:numPr>
          <w:ilvl w:val="0"/>
          <w:numId w:val="10"/>
        </w:numPr>
        <w:spacing w:after="160" w:line="480" w:lineRule="auto"/>
        <w:rPr>
          <w:rFonts w:ascii="Sakkal Majalla" w:hAnsi="Sakkal Majalla" w:cs="Sakkal Majalla"/>
          <w:sz w:val="28"/>
          <w:szCs w:val="28"/>
          <w:rtl/>
        </w:rPr>
      </w:pPr>
      <w:r w:rsidRPr="00585760">
        <w:rPr>
          <w:rFonts w:ascii="Sakkal Majalla" w:hAnsi="Sakkal Majalla" w:cs="Sakkal Majalla"/>
          <w:sz w:val="28"/>
          <w:szCs w:val="28"/>
          <w:rtl/>
        </w:rPr>
        <w:t xml:space="preserve">تلفت الدراسة انتباه </w:t>
      </w:r>
      <w:r w:rsidR="00071321">
        <w:rPr>
          <w:rFonts w:ascii="Sakkal Majalla" w:hAnsi="Sakkal Majalla" w:cs="Sakkal Majalla" w:hint="cs"/>
          <w:sz w:val="28"/>
          <w:szCs w:val="28"/>
          <w:rtl/>
        </w:rPr>
        <w:t>البنك</w:t>
      </w:r>
      <w:r w:rsidRPr="00585760">
        <w:rPr>
          <w:rFonts w:ascii="Sakkal Majalla" w:hAnsi="Sakkal Majalla" w:cs="Sakkal Majalla"/>
          <w:sz w:val="28"/>
          <w:szCs w:val="28"/>
          <w:rtl/>
        </w:rPr>
        <w:t xml:space="preserve"> نحو التعلم ويتطلب ذلك أن تقوم الشركة بإجراء البحوث</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 xml:space="preserve">والدراسات </w:t>
      </w:r>
      <w:r w:rsidRPr="00585760">
        <w:rPr>
          <w:rFonts w:ascii="Sakkal Majalla" w:hAnsi="Sakkal Majalla" w:cs="Sakkal Majalla" w:hint="cs"/>
          <w:sz w:val="28"/>
          <w:szCs w:val="28"/>
          <w:rtl/>
        </w:rPr>
        <w:t>الاستقصائية</w:t>
      </w:r>
      <w:r w:rsidRPr="00585760">
        <w:rPr>
          <w:rFonts w:ascii="Sakkal Majalla" w:hAnsi="Sakkal Majalla" w:cs="Sakkal Majalla"/>
          <w:sz w:val="28"/>
          <w:szCs w:val="28"/>
          <w:rtl/>
        </w:rPr>
        <w:t xml:space="preserve"> مع </w:t>
      </w:r>
      <w:r w:rsidRPr="00585760">
        <w:rPr>
          <w:rFonts w:ascii="Sakkal Majalla" w:hAnsi="Sakkal Majalla" w:cs="Sakkal Majalla" w:hint="cs"/>
          <w:sz w:val="28"/>
          <w:szCs w:val="28"/>
          <w:rtl/>
        </w:rPr>
        <w:t>العملاء</w:t>
      </w:r>
      <w:r w:rsidRPr="00585760">
        <w:rPr>
          <w:rFonts w:ascii="Sakkal Majalla" w:hAnsi="Sakkal Majalla" w:cs="Sakkal Majalla"/>
          <w:sz w:val="28"/>
          <w:szCs w:val="28"/>
          <w:rtl/>
        </w:rPr>
        <w:t xml:space="preserve"> من </w:t>
      </w:r>
      <w:r w:rsidRPr="00585760">
        <w:rPr>
          <w:rFonts w:ascii="Sakkal Majalla" w:hAnsi="Sakkal Majalla" w:cs="Sakkal Majalla" w:hint="cs"/>
          <w:sz w:val="28"/>
          <w:szCs w:val="28"/>
          <w:rtl/>
        </w:rPr>
        <w:t>خلال</w:t>
      </w:r>
      <w:r w:rsidRPr="00585760">
        <w:rPr>
          <w:rFonts w:ascii="Sakkal Majalla" w:hAnsi="Sakkal Majalla" w:cs="Sakkal Majalla"/>
          <w:sz w:val="28"/>
          <w:szCs w:val="28"/>
          <w:rtl/>
        </w:rPr>
        <w:t xml:space="preserve"> القنوات الرقمية استخدام </w:t>
      </w:r>
      <w:r w:rsidR="00071321">
        <w:rPr>
          <w:rFonts w:ascii="Sakkal Majalla" w:hAnsi="Sakkal Majalla" w:cs="Sakkal Majalla" w:hint="cs"/>
          <w:sz w:val="28"/>
          <w:szCs w:val="28"/>
          <w:rtl/>
        </w:rPr>
        <w:t>البنك</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 xml:space="preserve">المجتمعات والمواقع </w:t>
      </w:r>
      <w:r w:rsidRPr="00585760">
        <w:rPr>
          <w:rFonts w:ascii="Sakkal Majalla" w:hAnsi="Sakkal Majalla" w:cs="Sakkal Majalla" w:hint="cs"/>
          <w:sz w:val="28"/>
          <w:szCs w:val="28"/>
          <w:rtl/>
        </w:rPr>
        <w:t>الافتراضية</w:t>
      </w:r>
      <w:r w:rsidRPr="00585760">
        <w:rPr>
          <w:rFonts w:ascii="Sakkal Majalla" w:hAnsi="Sakkal Majalla" w:cs="Sakkal Majalla"/>
          <w:sz w:val="28"/>
          <w:szCs w:val="28"/>
          <w:rtl/>
        </w:rPr>
        <w:t xml:space="preserve"> للتعرف على رؤى </w:t>
      </w:r>
      <w:r w:rsidRPr="00585760">
        <w:rPr>
          <w:rFonts w:ascii="Sakkal Majalla" w:hAnsi="Sakkal Majalla" w:cs="Sakkal Majalla" w:hint="cs"/>
          <w:sz w:val="28"/>
          <w:szCs w:val="28"/>
          <w:rtl/>
        </w:rPr>
        <w:t>وتفضيلات</w:t>
      </w:r>
      <w:r w:rsidRPr="00585760">
        <w:rPr>
          <w:rFonts w:ascii="Sakkal Majalla" w:hAnsi="Sakkal Majalla" w:cs="Sakkal Majalla"/>
          <w:sz w:val="28"/>
          <w:szCs w:val="28"/>
          <w:rtl/>
        </w:rPr>
        <w:t xml:space="preserve"> </w:t>
      </w:r>
      <w:r w:rsidRPr="00585760">
        <w:rPr>
          <w:rFonts w:ascii="Sakkal Majalla" w:hAnsi="Sakkal Majalla" w:cs="Sakkal Majalla" w:hint="cs"/>
          <w:sz w:val="28"/>
          <w:szCs w:val="28"/>
          <w:rtl/>
        </w:rPr>
        <w:t>العملاء</w:t>
      </w:r>
      <w:r w:rsidRPr="00585760">
        <w:rPr>
          <w:rFonts w:ascii="Sakkal Majalla" w:hAnsi="Sakkal Majalla" w:cs="Sakkal Majalla"/>
          <w:sz w:val="28"/>
          <w:szCs w:val="28"/>
          <w:rtl/>
        </w:rPr>
        <w:t xml:space="preserve"> وأن يصمم</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 xml:space="preserve">الموقع الإلكتروني </w:t>
      </w:r>
      <w:r w:rsidR="00071321">
        <w:rPr>
          <w:rFonts w:ascii="Sakkal Majalla" w:hAnsi="Sakkal Majalla" w:cs="Sakkal Majalla" w:hint="cs"/>
          <w:sz w:val="28"/>
          <w:szCs w:val="28"/>
          <w:rtl/>
        </w:rPr>
        <w:t>للبنك</w:t>
      </w:r>
      <w:r w:rsidRPr="00585760">
        <w:rPr>
          <w:rFonts w:ascii="Sakkal Majalla" w:hAnsi="Sakkal Majalla" w:cs="Sakkal Majalla"/>
          <w:sz w:val="28"/>
          <w:szCs w:val="28"/>
          <w:rtl/>
        </w:rPr>
        <w:t xml:space="preserve"> على شبكة </w:t>
      </w:r>
      <w:r w:rsidRPr="00585760">
        <w:rPr>
          <w:rFonts w:ascii="Sakkal Majalla" w:hAnsi="Sakkal Majalla" w:cs="Sakkal Majalla" w:hint="cs"/>
          <w:sz w:val="28"/>
          <w:szCs w:val="28"/>
          <w:rtl/>
        </w:rPr>
        <w:t>الأنترنت</w:t>
      </w:r>
      <w:r w:rsidRPr="00585760">
        <w:rPr>
          <w:rFonts w:ascii="Sakkal Majalla" w:hAnsi="Sakkal Majalla" w:cs="Sakkal Majalla"/>
          <w:sz w:val="28"/>
          <w:szCs w:val="28"/>
          <w:rtl/>
        </w:rPr>
        <w:t xml:space="preserve"> </w:t>
      </w:r>
      <w:r w:rsidRPr="00585760">
        <w:rPr>
          <w:rFonts w:ascii="Sakkal Majalla" w:hAnsi="Sakkal Majalla" w:cs="Sakkal Majalla" w:hint="cs"/>
          <w:sz w:val="28"/>
          <w:szCs w:val="28"/>
          <w:rtl/>
        </w:rPr>
        <w:t>وفقا لتفضيلات</w:t>
      </w:r>
      <w:r w:rsidRPr="00585760">
        <w:rPr>
          <w:rFonts w:ascii="Sakkal Majalla" w:hAnsi="Sakkal Majalla" w:cs="Sakkal Majalla"/>
          <w:sz w:val="28"/>
          <w:szCs w:val="28"/>
          <w:rtl/>
        </w:rPr>
        <w:t xml:space="preserve"> ورغبات </w:t>
      </w:r>
      <w:r w:rsidRPr="00585760">
        <w:rPr>
          <w:rFonts w:ascii="Sakkal Majalla" w:hAnsi="Sakkal Majalla" w:cs="Sakkal Majalla" w:hint="cs"/>
          <w:sz w:val="28"/>
          <w:szCs w:val="28"/>
          <w:rtl/>
        </w:rPr>
        <w:t>العملاء</w:t>
      </w:r>
      <w:r w:rsidRPr="00585760">
        <w:rPr>
          <w:rFonts w:ascii="Sakkal Majalla" w:hAnsi="Sakkal Majalla" w:cs="Sakkal Majalla"/>
          <w:sz w:val="28"/>
          <w:szCs w:val="28"/>
          <w:rtl/>
        </w:rPr>
        <w:t>.</w:t>
      </w:r>
    </w:p>
    <w:p w14:paraId="01E58AB4" w14:textId="4DD8D138" w:rsidR="00E24D3C" w:rsidRPr="00585760" w:rsidRDefault="00E24D3C">
      <w:pPr>
        <w:pStyle w:val="a9"/>
        <w:numPr>
          <w:ilvl w:val="0"/>
          <w:numId w:val="10"/>
        </w:numPr>
        <w:spacing w:after="160" w:line="480" w:lineRule="auto"/>
        <w:rPr>
          <w:rFonts w:ascii="Sakkal Majalla" w:hAnsi="Sakkal Majalla" w:cs="Sakkal Majalla"/>
          <w:sz w:val="28"/>
          <w:szCs w:val="28"/>
          <w:rtl/>
        </w:rPr>
      </w:pPr>
      <w:r w:rsidRPr="00585760">
        <w:rPr>
          <w:rFonts w:ascii="Sakkal Majalla" w:hAnsi="Sakkal Majalla" w:cs="Sakkal Majalla"/>
          <w:sz w:val="28"/>
          <w:szCs w:val="28"/>
          <w:rtl/>
        </w:rPr>
        <w:t xml:space="preserve">توصي الدراسة إدارة </w:t>
      </w:r>
      <w:r w:rsidR="00071321">
        <w:rPr>
          <w:rFonts w:ascii="Sakkal Majalla" w:hAnsi="Sakkal Majalla" w:cs="Sakkal Majalla" w:hint="cs"/>
          <w:sz w:val="28"/>
          <w:szCs w:val="28"/>
          <w:rtl/>
        </w:rPr>
        <w:t>البنك</w:t>
      </w:r>
      <w:r w:rsidRPr="00585760">
        <w:rPr>
          <w:rFonts w:ascii="Sakkal Majalla" w:hAnsi="Sakkal Majalla" w:cs="Sakkal Majalla"/>
          <w:sz w:val="28"/>
          <w:szCs w:val="28"/>
          <w:rtl/>
        </w:rPr>
        <w:t xml:space="preserve"> بتبني فلسفة عمل تنتهي بكسب رضا </w:t>
      </w:r>
      <w:r w:rsidRPr="00585760">
        <w:rPr>
          <w:rFonts w:ascii="Sakkal Majalla" w:hAnsi="Sakkal Majalla" w:cs="Sakkal Majalla" w:hint="cs"/>
          <w:sz w:val="28"/>
          <w:szCs w:val="28"/>
          <w:rtl/>
        </w:rPr>
        <w:t>العملاء</w:t>
      </w:r>
      <w:r w:rsidRPr="00585760">
        <w:rPr>
          <w:rFonts w:ascii="Sakkal Majalla" w:hAnsi="Sakkal Majalla" w:cs="Sakkal Majalla"/>
          <w:sz w:val="28"/>
          <w:szCs w:val="28"/>
          <w:rtl/>
        </w:rPr>
        <w:t xml:space="preserve"> من </w:t>
      </w:r>
      <w:r w:rsidRPr="00585760">
        <w:rPr>
          <w:rFonts w:ascii="Sakkal Majalla" w:hAnsi="Sakkal Majalla" w:cs="Sakkal Majalla" w:hint="cs"/>
          <w:sz w:val="28"/>
          <w:szCs w:val="28"/>
          <w:rtl/>
        </w:rPr>
        <w:t xml:space="preserve">خلال </w:t>
      </w:r>
      <w:r w:rsidRPr="00585760">
        <w:rPr>
          <w:rFonts w:ascii="Sakkal Majalla" w:hAnsi="Sakkal Majalla" w:cs="Sakkal Majalla"/>
          <w:sz w:val="28"/>
          <w:szCs w:val="28"/>
          <w:rtl/>
        </w:rPr>
        <w:t xml:space="preserve">إتاحة برامج جذب </w:t>
      </w:r>
      <w:r w:rsidRPr="00585760">
        <w:rPr>
          <w:rFonts w:ascii="Sakkal Majalla" w:hAnsi="Sakkal Majalla" w:cs="Sakkal Majalla" w:hint="cs"/>
          <w:sz w:val="28"/>
          <w:szCs w:val="28"/>
          <w:rtl/>
        </w:rPr>
        <w:t>العملاء</w:t>
      </w:r>
      <w:r w:rsidRPr="00585760">
        <w:rPr>
          <w:rFonts w:ascii="Sakkal Majalla" w:hAnsi="Sakkal Majalla" w:cs="Sakkal Majalla"/>
          <w:sz w:val="28"/>
          <w:szCs w:val="28"/>
          <w:rtl/>
        </w:rPr>
        <w:t xml:space="preserve"> مع المحافظة على كسب رضائهم الترويج لخدماتها عبر</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 xml:space="preserve">موقعها </w:t>
      </w:r>
      <w:r w:rsidRPr="00585760">
        <w:rPr>
          <w:rFonts w:ascii="Sakkal Majalla" w:hAnsi="Sakkal Majalla" w:cs="Sakkal Majalla" w:hint="cs"/>
          <w:sz w:val="28"/>
          <w:szCs w:val="28"/>
          <w:rtl/>
        </w:rPr>
        <w:t>الإلكتروني</w:t>
      </w:r>
      <w:r w:rsidRPr="00585760">
        <w:rPr>
          <w:rFonts w:ascii="Sakkal Majalla" w:hAnsi="Sakkal Majalla" w:cs="Sakkal Majalla"/>
          <w:sz w:val="28"/>
          <w:szCs w:val="28"/>
          <w:rtl/>
        </w:rPr>
        <w:t xml:space="preserve"> تبني خاصية </w:t>
      </w:r>
      <w:r w:rsidRPr="00585760">
        <w:rPr>
          <w:rFonts w:ascii="Sakkal Majalla" w:hAnsi="Sakkal Majalla" w:cs="Sakkal Majalla" w:hint="cs"/>
          <w:sz w:val="28"/>
          <w:szCs w:val="28"/>
          <w:rtl/>
        </w:rPr>
        <w:t>الإعلان</w:t>
      </w:r>
      <w:r w:rsidRPr="00585760">
        <w:rPr>
          <w:rFonts w:ascii="Sakkal Majalla" w:hAnsi="Sakkal Majalla" w:cs="Sakkal Majalla"/>
          <w:sz w:val="28"/>
          <w:szCs w:val="28"/>
          <w:rtl/>
        </w:rPr>
        <w:t xml:space="preserve"> المزدوج </w:t>
      </w:r>
      <w:r w:rsidRPr="00585760">
        <w:rPr>
          <w:rFonts w:ascii="Sakkal Majalla" w:hAnsi="Sakkal Majalla" w:cs="Sakkal Majalla" w:hint="cs"/>
          <w:sz w:val="28"/>
          <w:szCs w:val="28"/>
          <w:rtl/>
        </w:rPr>
        <w:t>والاهتمام</w:t>
      </w:r>
      <w:r w:rsidRPr="00585760">
        <w:rPr>
          <w:rFonts w:ascii="Sakkal Majalla" w:hAnsi="Sakkal Majalla" w:cs="Sakkal Majalla"/>
          <w:sz w:val="28"/>
          <w:szCs w:val="28"/>
          <w:rtl/>
        </w:rPr>
        <w:t xml:space="preserve"> </w:t>
      </w:r>
      <w:r w:rsidRPr="00585760">
        <w:rPr>
          <w:rFonts w:ascii="Sakkal Majalla" w:hAnsi="Sakkal Majalla" w:cs="Sakkal Majalla" w:hint="cs"/>
          <w:sz w:val="28"/>
          <w:szCs w:val="28"/>
          <w:rtl/>
        </w:rPr>
        <w:t>بالأدوات</w:t>
      </w:r>
      <w:r w:rsidRPr="00585760">
        <w:rPr>
          <w:rFonts w:ascii="Sakkal Majalla" w:hAnsi="Sakkal Majalla" w:cs="Sakkal Majalla"/>
          <w:sz w:val="28"/>
          <w:szCs w:val="28"/>
          <w:rtl/>
        </w:rPr>
        <w:t xml:space="preserve"> </w:t>
      </w:r>
      <w:r w:rsidRPr="00585760">
        <w:rPr>
          <w:rFonts w:ascii="Sakkal Majalla" w:hAnsi="Sakkal Majalla" w:cs="Sakkal Majalla" w:hint="cs"/>
          <w:sz w:val="28"/>
          <w:szCs w:val="28"/>
          <w:rtl/>
        </w:rPr>
        <w:t xml:space="preserve">الإلكترونية </w:t>
      </w:r>
      <w:r w:rsidRPr="00585760">
        <w:rPr>
          <w:rFonts w:ascii="Sakkal Majalla" w:hAnsi="Sakkal Majalla" w:cs="Sakkal Majalla"/>
          <w:sz w:val="28"/>
          <w:szCs w:val="28"/>
          <w:rtl/>
        </w:rPr>
        <w:t>الجذابة التي تسهل على العميل البحث عن التطبيقات والخدمات.</w:t>
      </w:r>
    </w:p>
    <w:p w14:paraId="5E06CCF4" w14:textId="77777777" w:rsidR="00E24D3C" w:rsidRPr="00585760" w:rsidRDefault="00E24D3C">
      <w:pPr>
        <w:pStyle w:val="a9"/>
        <w:numPr>
          <w:ilvl w:val="0"/>
          <w:numId w:val="10"/>
        </w:numPr>
        <w:spacing w:after="160" w:line="480" w:lineRule="auto"/>
        <w:rPr>
          <w:rFonts w:ascii="Sakkal Majalla" w:hAnsi="Sakkal Majalla" w:cs="Sakkal Majalla"/>
          <w:sz w:val="28"/>
          <w:szCs w:val="28"/>
          <w:rtl/>
        </w:rPr>
      </w:pPr>
      <w:r w:rsidRPr="00585760">
        <w:rPr>
          <w:rFonts w:ascii="Sakkal Majalla" w:hAnsi="Sakkal Majalla" w:cs="Sakkal Majalla"/>
          <w:sz w:val="28"/>
          <w:szCs w:val="28"/>
          <w:rtl/>
        </w:rPr>
        <w:t xml:space="preserve">وضع مؤشر لقياس نجاح التسويق الرقمي </w:t>
      </w:r>
      <w:r w:rsidRPr="00585760">
        <w:rPr>
          <w:rFonts w:ascii="Sakkal Majalla" w:hAnsi="Sakkal Majalla" w:cs="Sakkal Majalla" w:hint="cs"/>
          <w:sz w:val="28"/>
          <w:szCs w:val="28"/>
          <w:rtl/>
        </w:rPr>
        <w:t xml:space="preserve">اعتمادا </w:t>
      </w:r>
      <w:r w:rsidRPr="00585760">
        <w:rPr>
          <w:rFonts w:ascii="Sakkal Majalla" w:hAnsi="Sakkal Majalla" w:cs="Sakkal Majalla"/>
          <w:sz w:val="28"/>
          <w:szCs w:val="28"/>
          <w:rtl/>
        </w:rPr>
        <w:t xml:space="preserve">على </w:t>
      </w:r>
      <w:r w:rsidRPr="00585760">
        <w:rPr>
          <w:rFonts w:ascii="Sakkal Majalla" w:hAnsi="Sakkal Majalla" w:cs="Sakkal Majalla" w:hint="cs"/>
          <w:sz w:val="28"/>
          <w:szCs w:val="28"/>
          <w:rtl/>
        </w:rPr>
        <w:t>اكتساب</w:t>
      </w:r>
      <w:r w:rsidRPr="00585760">
        <w:rPr>
          <w:rFonts w:ascii="Sakkal Majalla" w:hAnsi="Sakkal Majalla" w:cs="Sakkal Majalla"/>
          <w:sz w:val="28"/>
          <w:szCs w:val="28"/>
          <w:rtl/>
        </w:rPr>
        <w:t xml:space="preserve"> رضا </w:t>
      </w:r>
      <w:r w:rsidRPr="00585760">
        <w:rPr>
          <w:rFonts w:ascii="Sakkal Majalla" w:hAnsi="Sakkal Majalla" w:cs="Sakkal Majalla" w:hint="cs"/>
          <w:sz w:val="28"/>
          <w:szCs w:val="28"/>
          <w:rtl/>
        </w:rPr>
        <w:t>العملاء</w:t>
      </w:r>
      <w:r w:rsidRPr="00585760">
        <w:rPr>
          <w:rFonts w:ascii="Sakkal Majalla" w:hAnsi="Sakkal Majalla" w:cs="Sakkal Majalla"/>
          <w:sz w:val="28"/>
          <w:szCs w:val="28"/>
          <w:rtl/>
        </w:rPr>
        <w:t xml:space="preserve"> وليس من</w:t>
      </w:r>
      <w:r w:rsidRPr="00585760">
        <w:rPr>
          <w:rFonts w:ascii="Sakkal Majalla" w:hAnsi="Sakkal Majalla" w:cs="Sakkal Majalla" w:hint="cs"/>
          <w:sz w:val="28"/>
          <w:szCs w:val="28"/>
          <w:rtl/>
        </w:rPr>
        <w:t xml:space="preserve"> الإيرادات</w:t>
      </w:r>
      <w:r w:rsidRPr="00585760">
        <w:rPr>
          <w:rFonts w:ascii="Sakkal Majalla" w:hAnsi="Sakkal Majalla" w:cs="Sakkal Majalla"/>
          <w:sz w:val="28"/>
          <w:szCs w:val="28"/>
          <w:rtl/>
        </w:rPr>
        <w:t xml:space="preserve"> المحققة فقط حيث أن كسب رضا </w:t>
      </w:r>
      <w:r w:rsidRPr="00585760">
        <w:rPr>
          <w:rFonts w:ascii="Sakkal Majalla" w:hAnsi="Sakkal Majalla" w:cs="Sakkal Majalla" w:hint="cs"/>
          <w:sz w:val="28"/>
          <w:szCs w:val="28"/>
          <w:rtl/>
        </w:rPr>
        <w:t>العملاء</w:t>
      </w:r>
      <w:r w:rsidRPr="00585760">
        <w:rPr>
          <w:rFonts w:ascii="Sakkal Majalla" w:hAnsi="Sakkal Majalla" w:cs="Sakkal Majalla"/>
          <w:sz w:val="28"/>
          <w:szCs w:val="28"/>
          <w:rtl/>
        </w:rPr>
        <w:t xml:space="preserve"> هو مؤشر طويل المدي لنجاح</w:t>
      </w:r>
      <w:r w:rsidRPr="00585760">
        <w:rPr>
          <w:rFonts w:ascii="Sakkal Majalla" w:hAnsi="Sakkal Majalla" w:cs="Sakkal Majalla" w:hint="cs"/>
          <w:sz w:val="28"/>
          <w:szCs w:val="28"/>
          <w:rtl/>
        </w:rPr>
        <w:t xml:space="preserve"> </w:t>
      </w:r>
      <w:r w:rsidRPr="00585760">
        <w:rPr>
          <w:rFonts w:ascii="Sakkal Majalla" w:hAnsi="Sakkal Majalla" w:cs="Sakkal Majalla"/>
          <w:sz w:val="28"/>
          <w:szCs w:val="28"/>
          <w:rtl/>
        </w:rPr>
        <w:t>المنظمة.</w:t>
      </w:r>
    </w:p>
    <w:p w14:paraId="618569EE" w14:textId="77777777" w:rsidR="00E24D3C" w:rsidRDefault="00E24D3C" w:rsidP="00071321">
      <w:pPr>
        <w:spacing w:line="480" w:lineRule="auto"/>
        <w:rPr>
          <w:rFonts w:ascii="Sakkal Majalla" w:hAnsi="Sakkal Majalla" w:cs="Sakkal Majalla"/>
          <w:sz w:val="28"/>
          <w:szCs w:val="28"/>
          <w:rtl/>
        </w:rPr>
      </w:pPr>
    </w:p>
    <w:p w14:paraId="78BB6196" w14:textId="6E96D1F7" w:rsidR="00BA66C0" w:rsidRPr="00E3731A" w:rsidRDefault="00E335B3" w:rsidP="00E3731A">
      <w:pPr>
        <w:spacing w:line="480" w:lineRule="auto"/>
        <w:jc w:val="both"/>
        <w:outlineLvl w:val="0"/>
        <w:rPr>
          <w:rFonts w:ascii="Sakkal Majalla" w:hAnsi="Sakkal Majalla" w:cs="Sakkal Majalla"/>
          <w:b/>
          <w:bCs/>
          <w:sz w:val="32"/>
          <w:szCs w:val="32"/>
          <w:rtl/>
        </w:rPr>
      </w:pPr>
      <w:bookmarkStart w:id="114" w:name="_Toc184422958"/>
      <w:r w:rsidRPr="00E3731A">
        <w:rPr>
          <w:rFonts w:ascii="Sakkal Majalla" w:hAnsi="Sakkal Majalla" w:cs="Sakkal Majalla" w:hint="cs"/>
          <w:b/>
          <w:bCs/>
          <w:sz w:val="32"/>
          <w:szCs w:val="32"/>
          <w:rtl/>
        </w:rPr>
        <w:t>خاتمة</w:t>
      </w:r>
      <w:bookmarkEnd w:id="114"/>
    </w:p>
    <w:p w14:paraId="025E66D8" w14:textId="7D54504A" w:rsidR="00E335B3" w:rsidRPr="00E335B3" w:rsidRDefault="00E335B3" w:rsidP="00071321">
      <w:pPr>
        <w:spacing w:line="480" w:lineRule="auto"/>
        <w:jc w:val="both"/>
        <w:rPr>
          <w:rFonts w:ascii="Sakkal Majalla" w:hAnsi="Sakkal Majalla" w:cs="Sakkal Majalla"/>
          <w:sz w:val="28"/>
          <w:szCs w:val="28"/>
          <w:rtl/>
        </w:rPr>
      </w:pPr>
      <w:r w:rsidRPr="00E335B3">
        <w:rPr>
          <w:rFonts w:ascii="Sakkal Majalla" w:hAnsi="Sakkal Majalla" w:cs="Sakkal Majalla"/>
          <w:sz w:val="28"/>
          <w:szCs w:val="28"/>
          <w:rtl/>
        </w:rPr>
        <w:t xml:space="preserve">تقنية المعلومات تساهم بشكل سريع في تطوير الخدمات البنكية. كما يعتبر البنك التلفوني </w:t>
      </w:r>
      <w:r w:rsidRPr="00E335B3">
        <w:rPr>
          <w:rFonts w:ascii="Sakkal Majalla" w:hAnsi="Sakkal Majalla" w:cs="Sakkal Majalla" w:hint="cs"/>
          <w:sz w:val="28"/>
          <w:szCs w:val="28"/>
          <w:rtl/>
        </w:rPr>
        <w:t>وأنظمة</w:t>
      </w:r>
      <w:r w:rsidRPr="00E335B3">
        <w:rPr>
          <w:rFonts w:ascii="Sakkal Majalla" w:hAnsi="Sakkal Majalla" w:cs="Sakkal Majalla"/>
          <w:sz w:val="28"/>
          <w:szCs w:val="28"/>
          <w:rtl/>
        </w:rPr>
        <w:t xml:space="preserve"> طرق الدفع الآلية حديثة </w:t>
      </w:r>
      <w:r w:rsidRPr="00E335B3">
        <w:rPr>
          <w:rFonts w:ascii="Sakkal Majalla" w:hAnsi="Sakkal Majalla" w:cs="Sakkal Majalla" w:hint="cs"/>
          <w:sz w:val="28"/>
          <w:szCs w:val="28"/>
          <w:rtl/>
        </w:rPr>
        <w:t>وجديدة</w:t>
      </w:r>
      <w:r w:rsidRPr="00E335B3">
        <w:rPr>
          <w:rFonts w:ascii="Sakkal Majalla" w:hAnsi="Sakkal Majalla" w:cs="Sakkal Majalla"/>
          <w:sz w:val="28"/>
          <w:szCs w:val="28"/>
          <w:rtl/>
        </w:rPr>
        <w:t xml:space="preserve">، </w:t>
      </w:r>
      <w:r w:rsidRPr="00E335B3">
        <w:rPr>
          <w:rFonts w:ascii="Sakkal Majalla" w:hAnsi="Sakkal Majalla" w:cs="Sakkal Majalla" w:hint="cs"/>
          <w:sz w:val="28"/>
          <w:szCs w:val="28"/>
          <w:rtl/>
        </w:rPr>
        <w:t>ولكن</w:t>
      </w:r>
      <w:r w:rsidRPr="00E335B3">
        <w:rPr>
          <w:rFonts w:ascii="Sakkal Majalla" w:hAnsi="Sakkal Majalla" w:cs="Sakkal Majalla"/>
          <w:sz w:val="28"/>
          <w:szCs w:val="28"/>
          <w:rtl/>
        </w:rPr>
        <w:t xml:space="preserve"> من المتوقع أن تطور </w:t>
      </w:r>
      <w:r w:rsidRPr="00E335B3">
        <w:rPr>
          <w:rFonts w:ascii="Sakkal Majalla" w:hAnsi="Sakkal Majalla" w:cs="Sakkal Majalla" w:hint="cs"/>
          <w:sz w:val="28"/>
          <w:szCs w:val="28"/>
          <w:rtl/>
        </w:rPr>
        <w:t>وانتشار</w:t>
      </w:r>
      <w:r w:rsidRPr="00E335B3">
        <w:rPr>
          <w:rFonts w:ascii="Sakkal Majalla" w:hAnsi="Sakkal Majalla" w:cs="Sakkal Majalla"/>
          <w:sz w:val="28"/>
          <w:szCs w:val="28"/>
          <w:rtl/>
        </w:rPr>
        <w:t xml:space="preserve"> هذه التقنيات سوف يساهم بشكل كبير في تطوير </w:t>
      </w:r>
      <w:r w:rsidRPr="00E335B3">
        <w:rPr>
          <w:rFonts w:ascii="Sakkal Majalla" w:hAnsi="Sakkal Majalla" w:cs="Sakkal Majalla" w:hint="cs"/>
          <w:sz w:val="28"/>
          <w:szCs w:val="28"/>
          <w:rtl/>
        </w:rPr>
        <w:t>وتفعيل</w:t>
      </w:r>
      <w:r w:rsidRPr="00E335B3">
        <w:rPr>
          <w:rFonts w:ascii="Sakkal Majalla" w:hAnsi="Sakkal Majalla" w:cs="Sakkal Majalla"/>
          <w:sz w:val="28"/>
          <w:szCs w:val="28"/>
          <w:rtl/>
        </w:rPr>
        <w:t xml:space="preserve"> الكثير من الخدمات البنكية بكفاءة عالية. توفر تقنية المعلومات للبنوك البدائل </w:t>
      </w:r>
      <w:r w:rsidRPr="00E335B3">
        <w:rPr>
          <w:rFonts w:ascii="Sakkal Majalla" w:hAnsi="Sakkal Majalla" w:cs="Sakkal Majalla" w:hint="cs"/>
          <w:sz w:val="28"/>
          <w:szCs w:val="28"/>
          <w:rtl/>
        </w:rPr>
        <w:t>وقنوات</w:t>
      </w:r>
      <w:r w:rsidRPr="00E335B3">
        <w:rPr>
          <w:rFonts w:ascii="Sakkal Majalla" w:hAnsi="Sakkal Majalla" w:cs="Sakkal Majalla"/>
          <w:sz w:val="28"/>
          <w:szCs w:val="28"/>
          <w:rtl/>
        </w:rPr>
        <w:t xml:space="preserve"> أفضل </w:t>
      </w:r>
      <w:r w:rsidRPr="00E335B3">
        <w:rPr>
          <w:rFonts w:ascii="Sakkal Majalla" w:hAnsi="Sakkal Majalla" w:cs="Sakkal Majalla" w:hint="cs"/>
          <w:sz w:val="28"/>
          <w:szCs w:val="28"/>
          <w:rtl/>
        </w:rPr>
        <w:t>وأكثر</w:t>
      </w:r>
      <w:r w:rsidRPr="00E335B3">
        <w:rPr>
          <w:rFonts w:ascii="Sakkal Majalla" w:hAnsi="Sakkal Majalla" w:cs="Sakkal Majalla"/>
          <w:sz w:val="28"/>
          <w:szCs w:val="28"/>
          <w:rtl/>
        </w:rPr>
        <w:t xml:space="preserve"> سرعة </w:t>
      </w:r>
      <w:r w:rsidRPr="00E335B3">
        <w:rPr>
          <w:rFonts w:ascii="Sakkal Majalla" w:hAnsi="Sakkal Majalla" w:cs="Sakkal Majalla" w:hint="cs"/>
          <w:sz w:val="28"/>
          <w:szCs w:val="28"/>
          <w:rtl/>
        </w:rPr>
        <w:t>وفاعلية</w:t>
      </w:r>
      <w:r w:rsidRPr="00E335B3">
        <w:rPr>
          <w:rFonts w:ascii="Sakkal Majalla" w:hAnsi="Sakkal Majalla" w:cs="Sakkal Majalla"/>
          <w:sz w:val="28"/>
          <w:szCs w:val="28"/>
          <w:rtl/>
        </w:rPr>
        <w:t xml:space="preserve"> لتزويد العميل بالخدمات البنكية </w:t>
      </w:r>
      <w:r w:rsidRPr="00E335B3">
        <w:rPr>
          <w:rFonts w:ascii="Sakkal Majalla" w:hAnsi="Sakkal Majalla" w:cs="Sakkal Majalla" w:hint="cs"/>
          <w:sz w:val="28"/>
          <w:szCs w:val="28"/>
          <w:rtl/>
        </w:rPr>
        <w:t>وذلك</w:t>
      </w:r>
      <w:r w:rsidRPr="00E335B3">
        <w:rPr>
          <w:rFonts w:ascii="Sakkal Majalla" w:hAnsi="Sakkal Majalla" w:cs="Sakkal Majalla"/>
          <w:sz w:val="28"/>
          <w:szCs w:val="28"/>
          <w:rtl/>
        </w:rPr>
        <w:t xml:space="preserve"> حسب رغبة العميل. إن انخفاض التكاليف </w:t>
      </w:r>
      <w:r w:rsidRPr="00E335B3">
        <w:rPr>
          <w:rFonts w:ascii="Sakkal Majalla" w:hAnsi="Sakkal Majalla" w:cs="Sakkal Majalla" w:hint="cs"/>
          <w:sz w:val="28"/>
          <w:szCs w:val="28"/>
          <w:rtl/>
        </w:rPr>
        <w:t>وزيادة</w:t>
      </w:r>
      <w:r w:rsidRPr="00E335B3">
        <w:rPr>
          <w:rFonts w:ascii="Sakkal Majalla" w:hAnsi="Sakkal Majalla" w:cs="Sakkal Majalla"/>
          <w:sz w:val="28"/>
          <w:szCs w:val="28"/>
          <w:rtl/>
        </w:rPr>
        <w:t xml:space="preserve"> طاقات الكمبيوتر، بالإضافة إلى ثورة تقنية الاتصالات </w:t>
      </w:r>
      <w:r w:rsidRPr="00E335B3">
        <w:rPr>
          <w:rFonts w:ascii="Sakkal Majalla" w:hAnsi="Sakkal Majalla" w:cs="Sakkal Majalla" w:hint="cs"/>
          <w:sz w:val="28"/>
          <w:szCs w:val="28"/>
          <w:rtl/>
        </w:rPr>
        <w:t>والمعلومات</w:t>
      </w:r>
      <w:r w:rsidRPr="00E335B3">
        <w:rPr>
          <w:rFonts w:ascii="Sakkal Majalla" w:hAnsi="Sakkal Majalla" w:cs="Sakkal Majalla"/>
          <w:sz w:val="28"/>
          <w:szCs w:val="28"/>
          <w:rtl/>
        </w:rPr>
        <w:t xml:space="preserve"> أدت إلى قرع جرس الإنذار ليس فقط على وسائل </w:t>
      </w:r>
      <w:r w:rsidRPr="00E335B3">
        <w:rPr>
          <w:rFonts w:ascii="Sakkal Majalla" w:hAnsi="Sakkal Majalla" w:cs="Sakkal Majalla" w:hint="cs"/>
          <w:sz w:val="28"/>
          <w:szCs w:val="28"/>
          <w:rtl/>
        </w:rPr>
        <w:t>وطرق</w:t>
      </w:r>
      <w:r w:rsidRPr="00E335B3">
        <w:rPr>
          <w:rFonts w:ascii="Sakkal Majalla" w:hAnsi="Sakkal Majalla" w:cs="Sakkal Majalla"/>
          <w:sz w:val="28"/>
          <w:szCs w:val="28"/>
          <w:rtl/>
        </w:rPr>
        <w:t xml:space="preserve"> نقل المعلومات بل أيضاً على تكاليف حفظ المعلومات </w:t>
      </w:r>
      <w:r w:rsidRPr="00E335B3">
        <w:rPr>
          <w:rFonts w:ascii="Sakkal Majalla" w:hAnsi="Sakkal Majalla" w:cs="Sakkal Majalla" w:hint="cs"/>
          <w:sz w:val="28"/>
          <w:szCs w:val="28"/>
          <w:rtl/>
        </w:rPr>
        <w:t>وآليات</w:t>
      </w:r>
      <w:r w:rsidRPr="00E335B3">
        <w:rPr>
          <w:rFonts w:ascii="Sakkal Majalla" w:hAnsi="Sakkal Majalla" w:cs="Sakkal Majalla"/>
          <w:sz w:val="28"/>
          <w:szCs w:val="28"/>
          <w:rtl/>
        </w:rPr>
        <w:t xml:space="preserve"> نقل المعلومات.</w:t>
      </w:r>
    </w:p>
    <w:p w14:paraId="3973358D" w14:textId="77777777" w:rsidR="00BA66C0" w:rsidRDefault="00BA66C0" w:rsidP="007541F5">
      <w:pPr>
        <w:spacing w:line="480" w:lineRule="auto"/>
        <w:jc w:val="both"/>
        <w:rPr>
          <w:rFonts w:ascii="Sakkal Majalla" w:hAnsi="Sakkal Majalla" w:cs="Sakkal Majalla"/>
          <w:b/>
          <w:bCs/>
          <w:sz w:val="32"/>
          <w:szCs w:val="32"/>
          <w:rtl/>
        </w:rPr>
      </w:pPr>
    </w:p>
    <w:p w14:paraId="120E8DD8" w14:textId="77777777" w:rsidR="00B969A5" w:rsidRDefault="00B969A5" w:rsidP="007541F5">
      <w:pPr>
        <w:spacing w:line="480" w:lineRule="auto"/>
        <w:jc w:val="both"/>
        <w:rPr>
          <w:rFonts w:ascii="Sakkal Majalla" w:hAnsi="Sakkal Majalla" w:cs="Sakkal Majalla"/>
          <w:b/>
          <w:bCs/>
          <w:sz w:val="32"/>
          <w:szCs w:val="32"/>
          <w:rtl/>
        </w:rPr>
      </w:pPr>
    </w:p>
    <w:p w14:paraId="1A7090A0" w14:textId="77777777" w:rsidR="00071321" w:rsidRDefault="00071321" w:rsidP="007541F5">
      <w:pPr>
        <w:spacing w:line="480" w:lineRule="auto"/>
        <w:jc w:val="both"/>
        <w:rPr>
          <w:rFonts w:ascii="Sakkal Majalla" w:hAnsi="Sakkal Majalla" w:cs="Sakkal Majalla"/>
          <w:b/>
          <w:bCs/>
          <w:sz w:val="32"/>
          <w:szCs w:val="32"/>
          <w:rtl/>
        </w:rPr>
      </w:pPr>
    </w:p>
    <w:p w14:paraId="3784FB38" w14:textId="77777777" w:rsidR="00071321" w:rsidRDefault="00071321" w:rsidP="007541F5">
      <w:pPr>
        <w:spacing w:line="480" w:lineRule="auto"/>
        <w:jc w:val="both"/>
        <w:rPr>
          <w:rFonts w:ascii="Sakkal Majalla" w:hAnsi="Sakkal Majalla" w:cs="Sakkal Majalla"/>
          <w:b/>
          <w:bCs/>
          <w:sz w:val="32"/>
          <w:szCs w:val="32"/>
          <w:rtl/>
        </w:rPr>
      </w:pPr>
    </w:p>
    <w:p w14:paraId="21FF7E06" w14:textId="77777777" w:rsidR="00071321" w:rsidRDefault="00071321" w:rsidP="007541F5">
      <w:pPr>
        <w:spacing w:line="480" w:lineRule="auto"/>
        <w:jc w:val="both"/>
        <w:rPr>
          <w:rFonts w:ascii="Sakkal Majalla" w:hAnsi="Sakkal Majalla" w:cs="Sakkal Majalla"/>
          <w:b/>
          <w:bCs/>
          <w:sz w:val="32"/>
          <w:szCs w:val="32"/>
          <w:rtl/>
        </w:rPr>
      </w:pPr>
    </w:p>
    <w:p w14:paraId="4C63088A" w14:textId="77777777" w:rsidR="00071321" w:rsidRDefault="00071321" w:rsidP="007541F5">
      <w:pPr>
        <w:spacing w:line="480" w:lineRule="auto"/>
        <w:jc w:val="both"/>
        <w:rPr>
          <w:rFonts w:ascii="Sakkal Majalla" w:hAnsi="Sakkal Majalla" w:cs="Sakkal Majalla"/>
          <w:b/>
          <w:bCs/>
          <w:sz w:val="32"/>
          <w:szCs w:val="32"/>
          <w:rtl/>
        </w:rPr>
      </w:pPr>
    </w:p>
    <w:p w14:paraId="01FED382" w14:textId="77777777" w:rsidR="00071321" w:rsidRDefault="00071321" w:rsidP="00FC0E41">
      <w:pPr>
        <w:spacing w:line="360" w:lineRule="auto"/>
        <w:jc w:val="both"/>
        <w:rPr>
          <w:rFonts w:ascii="Sakkal Majalla" w:hAnsi="Sakkal Majalla" w:cs="Sakkal Majalla"/>
          <w:b/>
          <w:bCs/>
          <w:sz w:val="24"/>
          <w:szCs w:val="24"/>
          <w:rtl/>
        </w:rPr>
      </w:pPr>
    </w:p>
    <w:p w14:paraId="1F3061BA" w14:textId="0E4B8375" w:rsidR="000A2FCB" w:rsidRPr="00FC0E41" w:rsidRDefault="001912A3" w:rsidP="00E3731A">
      <w:pPr>
        <w:spacing w:line="360" w:lineRule="auto"/>
        <w:jc w:val="both"/>
        <w:outlineLvl w:val="0"/>
        <w:rPr>
          <w:rFonts w:ascii="Sakkal Majalla" w:hAnsi="Sakkal Majalla" w:cs="Sakkal Majalla"/>
          <w:b/>
          <w:bCs/>
          <w:sz w:val="24"/>
          <w:szCs w:val="24"/>
          <w:rtl/>
        </w:rPr>
      </w:pPr>
      <w:bookmarkStart w:id="115" w:name="_Toc184422959"/>
      <w:r w:rsidRPr="00FC0E41">
        <w:rPr>
          <w:rFonts w:ascii="Sakkal Majalla" w:hAnsi="Sakkal Majalla" w:cs="Sakkal Majalla" w:hint="cs"/>
          <w:b/>
          <w:bCs/>
          <w:sz w:val="24"/>
          <w:szCs w:val="24"/>
          <w:rtl/>
        </w:rPr>
        <w:t>المراجع</w:t>
      </w:r>
      <w:bookmarkEnd w:id="60"/>
      <w:bookmarkEnd w:id="115"/>
    </w:p>
    <w:p w14:paraId="6C03FA04" w14:textId="423943AC" w:rsidR="007230F2" w:rsidRPr="00FC0E41" w:rsidRDefault="00516415" w:rsidP="00E3731A">
      <w:pPr>
        <w:pStyle w:val="a9"/>
        <w:spacing w:after="160" w:line="360" w:lineRule="auto"/>
        <w:jc w:val="both"/>
        <w:outlineLvl w:val="0"/>
        <w:rPr>
          <w:rFonts w:ascii="Sakkal Majalla" w:hAnsi="Sakkal Majalla" w:cs="Sakkal Majalla"/>
          <w:b/>
          <w:bCs/>
          <w:sz w:val="24"/>
          <w:szCs w:val="24"/>
        </w:rPr>
      </w:pPr>
      <w:bookmarkStart w:id="116" w:name="_Toc184422960"/>
      <w:r w:rsidRPr="00FC0E41">
        <w:rPr>
          <w:rFonts w:ascii="Sakkal Majalla" w:hAnsi="Sakkal Majalla" w:cs="Sakkal Majalla" w:hint="cs"/>
          <w:b/>
          <w:bCs/>
          <w:sz w:val="24"/>
          <w:szCs w:val="24"/>
          <w:rtl/>
        </w:rPr>
        <w:t>المراجع العربية</w:t>
      </w:r>
      <w:bookmarkEnd w:id="116"/>
      <w:r w:rsidRPr="00FC0E41">
        <w:rPr>
          <w:rFonts w:ascii="Sakkal Majalla" w:hAnsi="Sakkal Majalla" w:cs="Sakkal Majalla" w:hint="cs"/>
          <w:b/>
          <w:bCs/>
          <w:sz w:val="24"/>
          <w:szCs w:val="24"/>
          <w:rtl/>
        </w:rPr>
        <w:t xml:space="preserve"> </w:t>
      </w:r>
    </w:p>
    <w:p w14:paraId="03020A2B" w14:textId="561FC5A4" w:rsidR="00FC0E41" w:rsidRPr="00FC0E41" w:rsidRDefault="00FC0E41">
      <w:pPr>
        <w:pStyle w:val="a9"/>
        <w:numPr>
          <w:ilvl w:val="0"/>
          <w:numId w:val="3"/>
        </w:numPr>
        <w:spacing w:line="360" w:lineRule="auto"/>
        <w:jc w:val="both"/>
        <w:rPr>
          <w:rFonts w:ascii="Sakkal Majalla" w:hAnsi="Sakkal Majalla" w:cs="Sakkal Majalla"/>
          <w:sz w:val="24"/>
          <w:szCs w:val="24"/>
          <w:rtl/>
          <w:lang w:bidi="ar-BH"/>
        </w:rPr>
      </w:pPr>
      <w:r w:rsidRPr="00FC0E41">
        <w:rPr>
          <w:rFonts w:ascii="Sakkal Majalla" w:hAnsi="Sakkal Majalla" w:cs="Sakkal Majalla"/>
          <w:sz w:val="24"/>
          <w:szCs w:val="24"/>
          <w:rtl/>
          <w:lang w:bidi="ar-BH"/>
        </w:rPr>
        <w:t>أحمد السيد طارق (2019) " دراسة أثر جودة خدمة شبكة المعلومات الدولية في ولاء عملاء شركات الاتصالات المصرية</w:t>
      </w:r>
      <w:r w:rsidRPr="00FC0E41">
        <w:rPr>
          <w:rFonts w:ascii="Sakkal Majalla" w:hAnsi="Sakkal Majalla" w:cs="Sakkal Majalla" w:hint="cs"/>
          <w:sz w:val="24"/>
          <w:szCs w:val="24"/>
          <w:rtl/>
          <w:lang w:bidi="ar-BH"/>
        </w:rPr>
        <w:t>"،</w:t>
      </w:r>
      <w:r w:rsidRPr="00FC0E41">
        <w:rPr>
          <w:rFonts w:ascii="Sakkal Majalla" w:hAnsi="Sakkal Majalla" w:cs="Sakkal Majalla"/>
          <w:sz w:val="24"/>
          <w:szCs w:val="24"/>
          <w:rtl/>
          <w:lang w:bidi="ar-BH"/>
        </w:rPr>
        <w:t xml:space="preserve"> مجلة البحوث للعلوم </w:t>
      </w:r>
      <w:r w:rsidRPr="00FC0E41">
        <w:rPr>
          <w:rFonts w:ascii="Sakkal Majalla" w:hAnsi="Sakkal Majalla" w:cs="Sakkal Majalla" w:hint="cs"/>
          <w:sz w:val="24"/>
          <w:szCs w:val="24"/>
          <w:rtl/>
          <w:lang w:bidi="ar-BH"/>
        </w:rPr>
        <w:t>البيئية،</w:t>
      </w:r>
      <w:r w:rsidRPr="00FC0E41">
        <w:rPr>
          <w:rFonts w:ascii="Sakkal Majalla" w:hAnsi="Sakkal Majalla" w:cs="Sakkal Majalla"/>
          <w:sz w:val="24"/>
          <w:szCs w:val="24"/>
          <w:rtl/>
          <w:lang w:bidi="ar-BH"/>
        </w:rPr>
        <w:t xml:space="preserve"> المجلد 9</w:t>
      </w:r>
    </w:p>
    <w:p w14:paraId="004CB797" w14:textId="77777777" w:rsidR="00FC0E41" w:rsidRPr="00FC0E41" w:rsidRDefault="00FC0E41">
      <w:pPr>
        <w:pStyle w:val="a9"/>
        <w:numPr>
          <w:ilvl w:val="0"/>
          <w:numId w:val="3"/>
        </w:numPr>
        <w:spacing w:line="360" w:lineRule="auto"/>
        <w:jc w:val="both"/>
        <w:rPr>
          <w:rFonts w:ascii="Sakkal Majalla" w:hAnsi="Sakkal Majalla" w:cs="Sakkal Majalla"/>
          <w:sz w:val="24"/>
          <w:szCs w:val="24"/>
          <w:rtl/>
          <w:lang w:bidi="ar-BH"/>
        </w:rPr>
      </w:pPr>
      <w:r w:rsidRPr="00FC0E41">
        <w:rPr>
          <w:rFonts w:ascii="Sakkal Majalla" w:hAnsi="Sakkal Majalla" w:cs="Sakkal Majalla"/>
          <w:sz w:val="24"/>
          <w:szCs w:val="24"/>
          <w:rtl/>
          <w:lang w:bidi="ar-BH"/>
        </w:rPr>
        <w:t>إيمان الصالحين، بديعة عاشور (2020)، "تقييم مدى التزام المسوقين بمعايير أخلاقيات التسويق وتأثيرها على تنشيط المبيعات في الأسواق التجارية الليبية"، دراسة ميدانية على الأسواق التجارية في مدينة درنة، جامعة عمر المختار، العدد الخامس عشر.</w:t>
      </w:r>
    </w:p>
    <w:p w14:paraId="1A2BD688" w14:textId="77777777" w:rsidR="00FC0E41" w:rsidRPr="00FC0E41" w:rsidRDefault="00FC0E41">
      <w:pPr>
        <w:pStyle w:val="a9"/>
        <w:numPr>
          <w:ilvl w:val="0"/>
          <w:numId w:val="3"/>
        </w:numPr>
        <w:spacing w:line="360" w:lineRule="auto"/>
        <w:jc w:val="both"/>
        <w:rPr>
          <w:rFonts w:ascii="Sakkal Majalla" w:hAnsi="Sakkal Majalla" w:cs="Sakkal Majalla"/>
          <w:sz w:val="24"/>
          <w:szCs w:val="24"/>
        </w:rPr>
      </w:pPr>
      <w:r w:rsidRPr="00FC0E41">
        <w:rPr>
          <w:rFonts w:ascii="Sakkal Majalla" w:hAnsi="Sakkal Majalla" w:cs="Sakkal Majalla" w:hint="cs"/>
          <w:sz w:val="24"/>
          <w:szCs w:val="24"/>
          <w:rtl/>
        </w:rPr>
        <w:t>جنيهي،</w:t>
      </w:r>
      <w:r w:rsidRPr="00FC0E41">
        <w:rPr>
          <w:rFonts w:ascii="Sakkal Majalla" w:hAnsi="Sakkal Majalla" w:cs="Sakkal Majalla"/>
          <w:sz w:val="24"/>
          <w:szCs w:val="24"/>
          <w:rtl/>
        </w:rPr>
        <w:t xml:space="preserve"> منير </w:t>
      </w:r>
      <w:r w:rsidRPr="00FC0E41">
        <w:rPr>
          <w:rFonts w:ascii="Sakkal Majalla" w:hAnsi="Sakkal Majalla" w:cs="Sakkal Majalla" w:hint="cs"/>
          <w:sz w:val="24"/>
          <w:szCs w:val="24"/>
          <w:rtl/>
        </w:rPr>
        <w:t>وجنبيه</w:t>
      </w:r>
      <w:r w:rsidRPr="00FC0E41">
        <w:rPr>
          <w:rFonts w:ascii="Sakkal Majalla" w:hAnsi="Sakkal Majalla" w:cs="Sakkal Majalla"/>
          <w:sz w:val="24"/>
          <w:szCs w:val="24"/>
          <w:rtl/>
        </w:rPr>
        <w:t xml:space="preserve"> ممدوح، (2005)، "البنوك الإلكترونية"، دار الفكر الجامعي، الإسكندرية.</w:t>
      </w:r>
    </w:p>
    <w:p w14:paraId="1ED1CC23" w14:textId="77777777" w:rsidR="00FC0E41" w:rsidRPr="00FC0E41" w:rsidRDefault="00FC0E41">
      <w:pPr>
        <w:pStyle w:val="a9"/>
        <w:numPr>
          <w:ilvl w:val="0"/>
          <w:numId w:val="3"/>
        </w:numPr>
        <w:spacing w:line="360" w:lineRule="auto"/>
        <w:jc w:val="both"/>
        <w:rPr>
          <w:rFonts w:ascii="Sakkal Majalla" w:hAnsi="Sakkal Majalla" w:cs="Sakkal Majalla"/>
          <w:sz w:val="24"/>
          <w:szCs w:val="24"/>
        </w:rPr>
      </w:pPr>
      <w:r w:rsidRPr="00FC0E41">
        <w:rPr>
          <w:rFonts w:ascii="Sakkal Majalla" w:hAnsi="Sakkal Majalla" w:cs="Sakkal Majalla"/>
          <w:sz w:val="24"/>
          <w:szCs w:val="24"/>
          <w:rtl/>
          <w:lang w:bidi="ar-BH"/>
        </w:rPr>
        <w:t>حاكم جبوري الخفاجي (2012</w:t>
      </w:r>
      <w:r w:rsidRPr="00FC0E41">
        <w:rPr>
          <w:rFonts w:ascii="Sakkal Majalla" w:hAnsi="Sakkal Majalla" w:cs="Sakkal Majalla" w:hint="cs"/>
          <w:sz w:val="24"/>
          <w:szCs w:val="24"/>
          <w:rtl/>
          <w:lang w:bidi="ar-BH"/>
        </w:rPr>
        <w:t>)،</w:t>
      </w:r>
      <w:r w:rsidRPr="00FC0E41">
        <w:rPr>
          <w:rFonts w:ascii="Sakkal Majalla" w:hAnsi="Sakkal Majalla" w:cs="Sakkal Majalla"/>
          <w:sz w:val="24"/>
          <w:szCs w:val="24"/>
          <w:rtl/>
          <w:lang w:bidi="ar-BH"/>
        </w:rPr>
        <w:t>" رضا الزبون كمتغير وسيط بين جودة الخدمة وولاء الزبون دراسة حالة في مصرف بابل الأهلي-فرع النجف</w:t>
      </w:r>
      <w:proofErr w:type="gramStart"/>
      <w:r w:rsidRPr="00FC0E41">
        <w:rPr>
          <w:rFonts w:ascii="Sakkal Majalla" w:hAnsi="Sakkal Majalla" w:cs="Sakkal Majalla"/>
          <w:sz w:val="24"/>
          <w:szCs w:val="24"/>
          <w:rtl/>
          <w:lang w:bidi="ar-BH"/>
        </w:rPr>
        <w:t>" ،</w:t>
      </w:r>
      <w:proofErr w:type="gramEnd"/>
      <w:r w:rsidRPr="00FC0E41">
        <w:rPr>
          <w:rFonts w:ascii="Sakkal Majalla" w:hAnsi="Sakkal Majalla" w:cs="Sakkal Majalla"/>
          <w:sz w:val="24"/>
          <w:szCs w:val="24"/>
          <w:rtl/>
          <w:lang w:bidi="ar-BH"/>
        </w:rPr>
        <w:t xml:space="preserve"> جامعة الكوفة ، مجلة الغري للعلوم الاقتصادية والادارية </w:t>
      </w:r>
      <w:r w:rsidRPr="00FC0E41">
        <w:rPr>
          <w:rFonts w:ascii="Sakkal Majalla" w:hAnsi="Sakkal Majalla" w:cs="Sakkal Majalla"/>
          <w:sz w:val="24"/>
          <w:szCs w:val="24"/>
          <w:rtl/>
        </w:rPr>
        <w:t xml:space="preserve">" </w:t>
      </w:r>
    </w:p>
    <w:p w14:paraId="71910ECA" w14:textId="77777777" w:rsidR="00FC0E41" w:rsidRPr="00FC0E41" w:rsidRDefault="00FC0E41">
      <w:pPr>
        <w:pStyle w:val="a9"/>
        <w:numPr>
          <w:ilvl w:val="0"/>
          <w:numId w:val="3"/>
        </w:numPr>
        <w:spacing w:line="360" w:lineRule="auto"/>
        <w:jc w:val="both"/>
        <w:rPr>
          <w:rFonts w:ascii="Sakkal Majalla" w:hAnsi="Sakkal Majalla" w:cs="Sakkal Majalla"/>
          <w:sz w:val="24"/>
          <w:szCs w:val="24"/>
        </w:rPr>
      </w:pPr>
      <w:r w:rsidRPr="00FC0E41">
        <w:rPr>
          <w:rFonts w:ascii="Sakkal Majalla" w:hAnsi="Sakkal Majalla" w:cs="Sakkal Majalla"/>
          <w:sz w:val="24"/>
          <w:szCs w:val="24"/>
          <w:rtl/>
          <w:lang w:bidi="ar-BH"/>
        </w:rPr>
        <w:t xml:space="preserve">خالد </w:t>
      </w:r>
      <w:r w:rsidRPr="00FC0E41">
        <w:rPr>
          <w:rFonts w:ascii="Sakkal Majalla" w:hAnsi="Sakkal Majalla" w:cs="Sakkal Majalla" w:hint="cs"/>
          <w:sz w:val="24"/>
          <w:szCs w:val="24"/>
          <w:rtl/>
          <w:lang w:bidi="ar-BH"/>
        </w:rPr>
        <w:t>عطا الل</w:t>
      </w:r>
      <w:r w:rsidRPr="00FC0E41">
        <w:rPr>
          <w:rFonts w:ascii="Sakkal Majalla" w:hAnsi="Sakkal Majalla" w:cs="Sakkal Majalla" w:hint="eastAsia"/>
          <w:sz w:val="24"/>
          <w:szCs w:val="24"/>
          <w:rtl/>
          <w:lang w:bidi="ar-BH"/>
        </w:rPr>
        <w:t>ه</w:t>
      </w:r>
      <w:r w:rsidRPr="00FC0E41">
        <w:rPr>
          <w:rFonts w:ascii="Sakkal Majalla" w:hAnsi="Sakkal Majalla" w:cs="Sakkal Majalla"/>
          <w:sz w:val="24"/>
          <w:szCs w:val="24"/>
          <w:rtl/>
          <w:lang w:bidi="ar-BH"/>
        </w:rPr>
        <w:t xml:space="preserve"> الطراونة، محمد منصور أبو جليل (2013)، "أثر أخلاقيات الأعمال والمسؤولية الاجتماعية في تحقيق الميزة التنافسية": دراسة ميدانية في الشركات الصناعية المدرجة في سوق عمان المالي، المؤتمر الدولي الثاني لكلية إدارة الأعمال تحت عنوان "الفرص الإدارية والاقتصادية في بيئة الأعمال التنظيمية"، جامعة مؤتة، </w:t>
      </w:r>
      <w:r w:rsidRPr="00FC0E41">
        <w:rPr>
          <w:rFonts w:ascii="Sakkal Majalla" w:hAnsi="Sakkal Majalla" w:cs="Sakkal Majalla" w:hint="cs"/>
          <w:sz w:val="24"/>
          <w:szCs w:val="24"/>
          <w:rtl/>
          <w:lang w:bidi="ar-BH"/>
        </w:rPr>
        <w:t>الأردن</w:t>
      </w:r>
    </w:p>
    <w:p w14:paraId="64F13E70" w14:textId="77777777" w:rsidR="00FC0E41" w:rsidRPr="00FC0E41" w:rsidRDefault="00FC0E41">
      <w:pPr>
        <w:pStyle w:val="a9"/>
        <w:numPr>
          <w:ilvl w:val="0"/>
          <w:numId w:val="3"/>
        </w:numPr>
        <w:spacing w:line="360" w:lineRule="auto"/>
        <w:jc w:val="both"/>
        <w:rPr>
          <w:rFonts w:ascii="Sakkal Majalla" w:hAnsi="Sakkal Majalla" w:cs="Sakkal Majalla"/>
          <w:sz w:val="24"/>
          <w:szCs w:val="24"/>
        </w:rPr>
      </w:pPr>
      <w:r w:rsidRPr="00FC0E41">
        <w:rPr>
          <w:rFonts w:ascii="Sakkal Majalla" w:hAnsi="Sakkal Majalla" w:cs="Sakkal Majalla"/>
          <w:sz w:val="24"/>
          <w:szCs w:val="24"/>
          <w:rtl/>
        </w:rPr>
        <w:t xml:space="preserve">الختم، محمد (2012). "أثر التسويق الإلكتروني على المزيج التسويقي للخدمة المصرفية"، (رسالة دكتوراه غير </w:t>
      </w:r>
      <w:r w:rsidRPr="00FC0E41">
        <w:rPr>
          <w:rFonts w:ascii="Sakkal Majalla" w:hAnsi="Sakkal Majalla" w:cs="Sakkal Majalla" w:hint="cs"/>
          <w:sz w:val="24"/>
          <w:szCs w:val="24"/>
          <w:rtl/>
        </w:rPr>
        <w:t xml:space="preserve">منشورة </w:t>
      </w:r>
      <w:r w:rsidRPr="00FC0E41">
        <w:rPr>
          <w:rFonts w:ascii="Sakkal Majalla" w:hAnsi="Sakkal Majalla" w:cs="Sakkal Majalla"/>
          <w:sz w:val="24"/>
          <w:szCs w:val="24"/>
          <w:rtl/>
        </w:rPr>
        <w:t>(</w:t>
      </w:r>
      <w:r w:rsidRPr="00FC0E41">
        <w:rPr>
          <w:rFonts w:ascii="Sakkal Majalla" w:hAnsi="Sakkal Majalla" w:cs="Sakkal Majalla" w:hint="cs"/>
          <w:sz w:val="24"/>
          <w:szCs w:val="24"/>
          <w:rtl/>
        </w:rPr>
        <w:t>،</w:t>
      </w:r>
      <w:r w:rsidRPr="00FC0E41">
        <w:rPr>
          <w:rFonts w:ascii="Sakkal Majalla" w:hAnsi="Sakkal Majalla" w:cs="Sakkal Majalla"/>
          <w:sz w:val="24"/>
          <w:szCs w:val="24"/>
          <w:rtl/>
        </w:rPr>
        <w:t xml:space="preserve"> جامعة أم درمان الإسلامية، السودان.</w:t>
      </w:r>
    </w:p>
    <w:p w14:paraId="15F52DA0" w14:textId="77777777" w:rsidR="00FC0E41" w:rsidRPr="00FC0E41" w:rsidRDefault="00FC0E41">
      <w:pPr>
        <w:pStyle w:val="a9"/>
        <w:numPr>
          <w:ilvl w:val="0"/>
          <w:numId w:val="3"/>
        </w:numPr>
        <w:spacing w:line="360" w:lineRule="auto"/>
        <w:jc w:val="both"/>
        <w:rPr>
          <w:rFonts w:ascii="Sakkal Majalla" w:hAnsi="Sakkal Majalla" w:cs="Sakkal Majalla"/>
          <w:sz w:val="24"/>
          <w:szCs w:val="24"/>
          <w:rtl/>
        </w:rPr>
      </w:pPr>
      <w:r w:rsidRPr="00FC0E41">
        <w:rPr>
          <w:rFonts w:ascii="Sakkal Majalla" w:hAnsi="Sakkal Majalla" w:cs="Sakkal Majalla"/>
          <w:sz w:val="24"/>
          <w:szCs w:val="24"/>
          <w:rtl/>
        </w:rPr>
        <w:t xml:space="preserve">سالمان، عماد صفر، (2005)، الاتجاهات الحديثة للتسويق: محور الاداء في الكيانات </w:t>
      </w:r>
      <w:r w:rsidRPr="00FC0E41">
        <w:rPr>
          <w:rFonts w:ascii="Sakkal Majalla" w:hAnsi="Sakkal Majalla" w:cs="Sakkal Majalla" w:hint="cs"/>
          <w:sz w:val="24"/>
          <w:szCs w:val="24"/>
          <w:rtl/>
        </w:rPr>
        <w:t>والاندماجيا</w:t>
      </w:r>
      <w:r w:rsidRPr="00FC0E41">
        <w:rPr>
          <w:rFonts w:ascii="Sakkal Majalla" w:hAnsi="Sakkal Majalla" w:cs="Sakkal Majalla" w:hint="eastAsia"/>
          <w:sz w:val="24"/>
          <w:szCs w:val="24"/>
          <w:rtl/>
        </w:rPr>
        <w:t>ت</w:t>
      </w:r>
      <w:r w:rsidRPr="00FC0E41">
        <w:rPr>
          <w:rFonts w:ascii="Sakkal Majalla" w:hAnsi="Sakkal Majalla" w:cs="Sakkal Majalla"/>
          <w:sz w:val="24"/>
          <w:szCs w:val="24"/>
          <w:rtl/>
        </w:rPr>
        <w:t xml:space="preserve"> الاقتصادية، منشأة المعارف، الإسكندرية</w:t>
      </w:r>
    </w:p>
    <w:p w14:paraId="79E40BEB" w14:textId="136BAA60" w:rsidR="00FC0E41" w:rsidRPr="00FC0E41" w:rsidRDefault="00FC0E41">
      <w:pPr>
        <w:pStyle w:val="a9"/>
        <w:numPr>
          <w:ilvl w:val="0"/>
          <w:numId w:val="3"/>
        </w:numPr>
        <w:spacing w:line="360" w:lineRule="auto"/>
        <w:jc w:val="both"/>
        <w:rPr>
          <w:rFonts w:ascii="Sakkal Majalla" w:hAnsi="Sakkal Majalla" w:cs="Sakkal Majalla"/>
          <w:sz w:val="24"/>
          <w:szCs w:val="24"/>
        </w:rPr>
      </w:pPr>
      <w:r w:rsidRPr="00FC0E41">
        <w:rPr>
          <w:rFonts w:ascii="Sakkal Majalla" w:hAnsi="Sakkal Majalla" w:cs="Sakkal Majalla"/>
          <w:sz w:val="24"/>
          <w:szCs w:val="24"/>
          <w:rtl/>
          <w:lang w:bidi="ar-BH"/>
        </w:rPr>
        <w:t xml:space="preserve">علاء فرحان، </w:t>
      </w:r>
      <w:r w:rsidRPr="00FC0E41">
        <w:rPr>
          <w:rFonts w:ascii="Sakkal Majalla" w:hAnsi="Sakkal Majalla" w:cs="Sakkal Majalla" w:hint="cs"/>
          <w:sz w:val="24"/>
          <w:szCs w:val="24"/>
          <w:rtl/>
          <w:lang w:bidi="ar-BH"/>
        </w:rPr>
        <w:t>عبد الحسي</w:t>
      </w:r>
      <w:r w:rsidRPr="00FC0E41">
        <w:rPr>
          <w:rFonts w:ascii="Sakkal Majalla" w:hAnsi="Sakkal Majalla" w:cs="Sakkal Majalla" w:hint="eastAsia"/>
          <w:sz w:val="24"/>
          <w:szCs w:val="24"/>
          <w:rtl/>
          <w:lang w:bidi="ar-BH"/>
        </w:rPr>
        <w:t>ن</w:t>
      </w:r>
      <w:r w:rsidRPr="00FC0E41">
        <w:rPr>
          <w:rFonts w:ascii="Sakkal Majalla" w:hAnsi="Sakkal Majalla" w:cs="Sakkal Majalla"/>
          <w:sz w:val="24"/>
          <w:szCs w:val="24"/>
          <w:rtl/>
          <w:lang w:bidi="ar-BH"/>
        </w:rPr>
        <w:t xml:space="preserve"> حسن، ليلي محسن (2015)، "دور المقدرات التسويقية في تطوير أخلاقيات التسويق" دراسة تطبيقية </w:t>
      </w:r>
      <w:r w:rsidRPr="00FC0E41">
        <w:rPr>
          <w:rFonts w:ascii="Sakkal Majalla" w:hAnsi="Sakkal Majalla" w:cs="Sakkal Majalla" w:hint="cs"/>
          <w:sz w:val="24"/>
          <w:szCs w:val="24"/>
          <w:rtl/>
          <w:lang w:bidi="ar-BH"/>
        </w:rPr>
        <w:t>على</w:t>
      </w:r>
      <w:r w:rsidRPr="00FC0E41">
        <w:rPr>
          <w:rFonts w:ascii="Sakkal Majalla" w:hAnsi="Sakkal Majalla" w:cs="Sakkal Majalla"/>
          <w:sz w:val="24"/>
          <w:szCs w:val="24"/>
          <w:rtl/>
          <w:lang w:bidi="ar-BH"/>
        </w:rPr>
        <w:t xml:space="preserve"> عينة من الشركات الدولية </w:t>
      </w:r>
      <w:r w:rsidRPr="00FC0E41">
        <w:rPr>
          <w:rFonts w:ascii="Sakkal Majalla" w:hAnsi="Sakkal Majalla" w:cs="Sakkal Majalla" w:hint="cs"/>
          <w:sz w:val="24"/>
          <w:szCs w:val="24"/>
          <w:rtl/>
          <w:lang w:bidi="ar-BH"/>
        </w:rPr>
        <w:t>العاملة في</w:t>
      </w:r>
      <w:r w:rsidRPr="00FC0E41">
        <w:rPr>
          <w:rFonts w:ascii="Sakkal Majalla" w:hAnsi="Sakkal Majalla" w:cs="Sakkal Majalla"/>
          <w:sz w:val="24"/>
          <w:szCs w:val="24"/>
          <w:rtl/>
          <w:lang w:bidi="ar-BH"/>
        </w:rPr>
        <w:t xml:space="preserve"> الولايات المتحدة الأمريكية، المجلة العراقية للعلوم </w:t>
      </w:r>
      <w:r w:rsidRPr="00FC0E41">
        <w:rPr>
          <w:rFonts w:ascii="Sakkal Majalla" w:hAnsi="Sakkal Majalla" w:cs="Sakkal Majalla" w:hint="cs"/>
          <w:sz w:val="24"/>
          <w:szCs w:val="24"/>
          <w:rtl/>
          <w:lang w:bidi="ar-BH"/>
        </w:rPr>
        <w:t>الإدارية</w:t>
      </w:r>
    </w:p>
    <w:p w14:paraId="3CAA2A70" w14:textId="77777777" w:rsidR="00FC0E41" w:rsidRDefault="00FC0E41">
      <w:pPr>
        <w:pStyle w:val="a9"/>
        <w:numPr>
          <w:ilvl w:val="0"/>
          <w:numId w:val="3"/>
        </w:numPr>
        <w:spacing w:line="360" w:lineRule="auto"/>
        <w:jc w:val="both"/>
        <w:rPr>
          <w:rFonts w:ascii="Sakkal Majalla" w:hAnsi="Sakkal Majalla" w:cs="Sakkal Majalla"/>
          <w:sz w:val="24"/>
          <w:szCs w:val="24"/>
        </w:rPr>
      </w:pPr>
      <w:r w:rsidRPr="00FC0E41">
        <w:rPr>
          <w:rFonts w:ascii="Sakkal Majalla" w:hAnsi="Sakkal Majalla" w:cs="Sakkal Majalla"/>
          <w:sz w:val="24"/>
          <w:szCs w:val="24"/>
          <w:rtl/>
        </w:rPr>
        <w:t>مصطفى حمدي راضي (2018)، "تأثير جودة العلاقة المدركة من العميل على إعادة التعامل من منظور المانحين بالتطبيق على مكاتب الدعوة والإرشاد"، مجلة البحوث التجارية</w:t>
      </w:r>
    </w:p>
    <w:p w14:paraId="5B74E3EC" w14:textId="77777777" w:rsidR="00E24D3C" w:rsidRPr="00E24D3C" w:rsidRDefault="00E24D3C">
      <w:pPr>
        <w:pStyle w:val="a9"/>
        <w:numPr>
          <w:ilvl w:val="0"/>
          <w:numId w:val="3"/>
        </w:numPr>
        <w:spacing w:line="360" w:lineRule="auto"/>
        <w:jc w:val="both"/>
        <w:rPr>
          <w:rFonts w:ascii="Sakkal Majalla" w:hAnsi="Sakkal Majalla" w:cs="Sakkal Majalla"/>
          <w:sz w:val="24"/>
          <w:szCs w:val="24"/>
          <w:rtl/>
        </w:rPr>
      </w:pPr>
      <w:r w:rsidRPr="00E24D3C">
        <w:rPr>
          <w:rFonts w:ascii="Sakkal Majalla" w:hAnsi="Sakkal Majalla" w:cs="Sakkal Majalla"/>
          <w:sz w:val="24"/>
          <w:szCs w:val="24"/>
          <w:rtl/>
        </w:rPr>
        <w:t xml:space="preserve">العكش، علاء؛ وقاسم، عبد هللا 2021 تقييم مدى استعدادية المؤسسات الحكومية للتحول الرقمي: </w:t>
      </w:r>
    </w:p>
    <w:p w14:paraId="2E58B757" w14:textId="77777777" w:rsidR="00E24D3C" w:rsidRPr="00E24D3C" w:rsidRDefault="00E24D3C">
      <w:pPr>
        <w:pStyle w:val="a9"/>
        <w:numPr>
          <w:ilvl w:val="0"/>
          <w:numId w:val="3"/>
        </w:numPr>
        <w:spacing w:line="360" w:lineRule="auto"/>
        <w:jc w:val="both"/>
        <w:rPr>
          <w:rFonts w:ascii="Sakkal Majalla" w:hAnsi="Sakkal Majalla" w:cs="Sakkal Majalla"/>
          <w:sz w:val="24"/>
          <w:szCs w:val="24"/>
          <w:rtl/>
        </w:rPr>
      </w:pPr>
      <w:r w:rsidRPr="00E24D3C">
        <w:rPr>
          <w:rFonts w:ascii="Sakkal Majalla" w:hAnsi="Sakkal Majalla" w:cs="Sakkal Majalla"/>
          <w:sz w:val="24"/>
          <w:szCs w:val="24"/>
          <w:rtl/>
        </w:rPr>
        <w:t xml:space="preserve">علاء الجنانين 2020 نظم المعلومات الإدارية وتطبيقات نظم دعم القرار الاداري </w:t>
      </w:r>
    </w:p>
    <w:p w14:paraId="1C7E5FF2" w14:textId="77777777" w:rsidR="00E24D3C" w:rsidRPr="00E24D3C" w:rsidRDefault="00E24D3C">
      <w:pPr>
        <w:pStyle w:val="a9"/>
        <w:numPr>
          <w:ilvl w:val="0"/>
          <w:numId w:val="3"/>
        </w:numPr>
        <w:spacing w:line="360" w:lineRule="auto"/>
        <w:jc w:val="both"/>
        <w:rPr>
          <w:rFonts w:ascii="Sakkal Majalla" w:hAnsi="Sakkal Majalla" w:cs="Sakkal Majalla"/>
          <w:sz w:val="24"/>
          <w:szCs w:val="24"/>
          <w:rtl/>
        </w:rPr>
      </w:pPr>
      <w:r w:rsidRPr="00E24D3C">
        <w:rPr>
          <w:rFonts w:ascii="Sakkal Majalla" w:hAnsi="Sakkal Majalla" w:cs="Sakkal Majalla"/>
          <w:sz w:val="24"/>
          <w:szCs w:val="24"/>
          <w:rtl/>
        </w:rPr>
        <w:t>الفيز، خوله بنت عبد هللا 2020 جاهزية المدارس المطبقة لبوابة المستقبل للتحول الرقمي استجابة لجائعة كورونا بالهيئة السعودية للسياحة.</w:t>
      </w:r>
    </w:p>
    <w:p w14:paraId="423ADFC6" w14:textId="77777777" w:rsidR="00E24D3C" w:rsidRPr="00E24D3C" w:rsidRDefault="00E24D3C">
      <w:pPr>
        <w:pStyle w:val="a9"/>
        <w:numPr>
          <w:ilvl w:val="0"/>
          <w:numId w:val="3"/>
        </w:numPr>
        <w:spacing w:line="360" w:lineRule="auto"/>
        <w:jc w:val="both"/>
        <w:rPr>
          <w:rFonts w:ascii="Sakkal Majalla" w:hAnsi="Sakkal Majalla" w:cs="Sakkal Majalla"/>
          <w:sz w:val="24"/>
          <w:szCs w:val="24"/>
          <w:rtl/>
        </w:rPr>
      </w:pPr>
      <w:r w:rsidRPr="00E24D3C">
        <w:rPr>
          <w:rFonts w:ascii="Sakkal Majalla" w:hAnsi="Sakkal Majalla" w:cs="Sakkal Majalla"/>
          <w:sz w:val="24"/>
          <w:szCs w:val="24"/>
          <w:rtl/>
        </w:rPr>
        <w:lastRenderedPageBreak/>
        <w:t>سلاليمي، جميلة 2019 التحول الرقمي بيـن الضرورة والمخاطر، رسالة دكتوراة، جامعة تيارت، الجزائر</w:t>
      </w:r>
    </w:p>
    <w:p w14:paraId="67A77C07" w14:textId="77777777" w:rsidR="00E24D3C" w:rsidRPr="00E24D3C" w:rsidRDefault="00E24D3C">
      <w:pPr>
        <w:pStyle w:val="a9"/>
        <w:numPr>
          <w:ilvl w:val="0"/>
          <w:numId w:val="3"/>
        </w:numPr>
        <w:spacing w:line="360" w:lineRule="auto"/>
        <w:jc w:val="both"/>
        <w:rPr>
          <w:rFonts w:ascii="Sakkal Majalla" w:hAnsi="Sakkal Majalla" w:cs="Sakkal Majalla"/>
          <w:sz w:val="24"/>
          <w:szCs w:val="24"/>
          <w:rtl/>
        </w:rPr>
      </w:pPr>
      <w:r w:rsidRPr="00E24D3C">
        <w:rPr>
          <w:rFonts w:ascii="Sakkal Majalla" w:hAnsi="Sakkal Majalla" w:cs="Sakkal Majalla"/>
          <w:sz w:val="24"/>
          <w:szCs w:val="24"/>
          <w:rtl/>
        </w:rPr>
        <w:t xml:space="preserve"> شحاته، محمد 2020 انعكاسات تفعيل آليات التحول الرقمي في ضوء مبادرات الشمول املالي على تطبيقات الحوكمة الإلكترونية بجمهورية مصر العربية، </w:t>
      </w:r>
    </w:p>
    <w:p w14:paraId="1F4E153A" w14:textId="77777777" w:rsidR="00E24D3C" w:rsidRPr="00E24D3C" w:rsidRDefault="00E24D3C">
      <w:pPr>
        <w:pStyle w:val="a9"/>
        <w:numPr>
          <w:ilvl w:val="0"/>
          <w:numId w:val="3"/>
        </w:numPr>
        <w:spacing w:line="360" w:lineRule="auto"/>
        <w:jc w:val="both"/>
        <w:rPr>
          <w:rFonts w:ascii="Sakkal Majalla" w:hAnsi="Sakkal Majalla" w:cs="Sakkal Majalla"/>
          <w:sz w:val="24"/>
          <w:szCs w:val="24"/>
          <w:rtl/>
        </w:rPr>
      </w:pPr>
      <w:r w:rsidRPr="00E24D3C">
        <w:rPr>
          <w:rFonts w:ascii="Sakkal Majalla" w:hAnsi="Sakkal Majalla" w:cs="Sakkal Majalla"/>
          <w:sz w:val="24"/>
          <w:szCs w:val="24"/>
          <w:rtl/>
        </w:rPr>
        <w:t>شعلان محمد علي 2016 حوكمة التحول الرقمي في الرؤية السعودية 2030م</w:t>
      </w:r>
    </w:p>
    <w:p w14:paraId="11910F24" w14:textId="77777777" w:rsidR="00E24D3C" w:rsidRDefault="00E24D3C">
      <w:pPr>
        <w:pStyle w:val="a9"/>
        <w:numPr>
          <w:ilvl w:val="0"/>
          <w:numId w:val="3"/>
        </w:numPr>
        <w:spacing w:line="360" w:lineRule="auto"/>
        <w:jc w:val="both"/>
        <w:rPr>
          <w:rFonts w:ascii="Sakkal Majalla" w:hAnsi="Sakkal Majalla" w:cs="Sakkal Majalla"/>
          <w:sz w:val="24"/>
          <w:szCs w:val="24"/>
        </w:rPr>
      </w:pPr>
      <w:r w:rsidRPr="00E24D3C">
        <w:rPr>
          <w:rFonts w:ascii="Sakkal Majalla" w:hAnsi="Sakkal Majalla" w:cs="Sakkal Majalla"/>
          <w:sz w:val="24"/>
          <w:szCs w:val="24"/>
          <w:rtl/>
        </w:rPr>
        <w:t xml:space="preserve">شعيب 2021 أثر تفعيل نظم المعلومات الإدارية الالكترونية علي تحسين أداء العاملين في ظل الأوبئة </w:t>
      </w:r>
    </w:p>
    <w:p w14:paraId="54E09E01" w14:textId="77777777" w:rsidR="00E24D3C" w:rsidRPr="00E24D3C" w:rsidRDefault="00E24D3C">
      <w:pPr>
        <w:pStyle w:val="a9"/>
        <w:numPr>
          <w:ilvl w:val="0"/>
          <w:numId w:val="3"/>
        </w:numPr>
        <w:spacing w:line="360" w:lineRule="auto"/>
        <w:jc w:val="both"/>
        <w:rPr>
          <w:rFonts w:ascii="Sakkal Majalla" w:hAnsi="Sakkal Majalla" w:cs="Sakkal Majalla"/>
          <w:sz w:val="24"/>
          <w:szCs w:val="24"/>
          <w:rtl/>
        </w:rPr>
      </w:pPr>
      <w:r w:rsidRPr="00E24D3C">
        <w:rPr>
          <w:rFonts w:ascii="Sakkal Majalla" w:hAnsi="Sakkal Majalla" w:cs="Sakkal Majalla"/>
          <w:sz w:val="24"/>
          <w:szCs w:val="24"/>
          <w:rtl/>
        </w:rPr>
        <w:t xml:space="preserve">المحمدي، مكي2015 التوجهات المطلوبة للتكامل التطبيقي بين نظم المعلومات الجغرافية </w:t>
      </w:r>
      <w:r w:rsidRPr="00E24D3C">
        <w:rPr>
          <w:rFonts w:ascii="Sakkal Majalla" w:hAnsi="Sakkal Majalla" w:cs="Sakkal Majalla"/>
          <w:sz w:val="24"/>
          <w:szCs w:val="24"/>
        </w:rPr>
        <w:t>GIS</w:t>
      </w:r>
      <w:r w:rsidRPr="00E24D3C">
        <w:rPr>
          <w:rFonts w:ascii="Sakkal Majalla" w:hAnsi="Sakkal Majalla" w:cs="Sakkal Majalla"/>
          <w:sz w:val="24"/>
          <w:szCs w:val="24"/>
          <w:rtl/>
        </w:rPr>
        <w:t xml:space="preserve"> والحوكمة الإلكترونية دراسة تطبيقية لمدينة بغداد، </w:t>
      </w:r>
    </w:p>
    <w:p w14:paraId="38AA20BC" w14:textId="55409B32" w:rsidR="00E24D3C" w:rsidRPr="00E24D3C" w:rsidRDefault="00E24D3C">
      <w:pPr>
        <w:pStyle w:val="a9"/>
        <w:numPr>
          <w:ilvl w:val="0"/>
          <w:numId w:val="3"/>
        </w:numPr>
        <w:spacing w:line="360" w:lineRule="auto"/>
        <w:jc w:val="both"/>
        <w:rPr>
          <w:rFonts w:ascii="Sakkal Majalla" w:hAnsi="Sakkal Majalla" w:cs="Sakkal Majalla"/>
          <w:sz w:val="24"/>
          <w:szCs w:val="24"/>
          <w:rtl/>
        </w:rPr>
      </w:pPr>
      <w:r w:rsidRPr="00E24D3C">
        <w:rPr>
          <w:rFonts w:ascii="Sakkal Majalla" w:hAnsi="Sakkal Majalla" w:cs="Sakkal Majalla"/>
          <w:sz w:val="24"/>
          <w:szCs w:val="24"/>
          <w:rtl/>
        </w:rPr>
        <w:t>الملحي، خـالـد 2021 قـيـاس مستويات الكفايات الرقمية معلمي التعليم الـعـام فـي مجال التحول الرقمي،</w:t>
      </w:r>
    </w:p>
    <w:p w14:paraId="71B69F64" w14:textId="77777777" w:rsidR="00E24D3C" w:rsidRPr="00E24D3C" w:rsidRDefault="00E24D3C">
      <w:pPr>
        <w:pStyle w:val="a9"/>
        <w:numPr>
          <w:ilvl w:val="0"/>
          <w:numId w:val="3"/>
        </w:numPr>
        <w:spacing w:line="360" w:lineRule="auto"/>
        <w:jc w:val="both"/>
        <w:rPr>
          <w:rFonts w:ascii="Sakkal Majalla" w:hAnsi="Sakkal Majalla" w:cs="Sakkal Majalla"/>
          <w:sz w:val="24"/>
          <w:szCs w:val="24"/>
          <w:rtl/>
        </w:rPr>
      </w:pPr>
      <w:r w:rsidRPr="00E24D3C">
        <w:rPr>
          <w:rFonts w:ascii="Sakkal Majalla" w:hAnsi="Sakkal Majalla" w:cs="Sakkal Majalla"/>
          <w:sz w:val="24"/>
          <w:szCs w:val="24"/>
          <w:rtl/>
        </w:rPr>
        <w:t>النجار، فريد راغـب 2004 دور تكنولوجيا المعلومات في التحول نحو المنظمات الرقمية</w:t>
      </w:r>
    </w:p>
    <w:p w14:paraId="060DAA08" w14:textId="77777777" w:rsidR="00E24D3C" w:rsidRPr="00E24D3C" w:rsidRDefault="00E24D3C">
      <w:pPr>
        <w:pStyle w:val="a9"/>
        <w:numPr>
          <w:ilvl w:val="0"/>
          <w:numId w:val="3"/>
        </w:numPr>
        <w:spacing w:line="360" w:lineRule="auto"/>
        <w:jc w:val="both"/>
        <w:rPr>
          <w:rFonts w:ascii="Sakkal Majalla" w:hAnsi="Sakkal Majalla" w:cs="Sakkal Majalla"/>
          <w:sz w:val="24"/>
          <w:szCs w:val="24"/>
          <w:rtl/>
        </w:rPr>
      </w:pPr>
      <w:r w:rsidRPr="00E24D3C">
        <w:rPr>
          <w:rFonts w:ascii="Sakkal Majalla" w:hAnsi="Sakkal Majalla" w:cs="Sakkal Majalla"/>
          <w:sz w:val="24"/>
          <w:szCs w:val="24"/>
          <w:rtl/>
        </w:rPr>
        <w:t>يونس، أبو سمرة مرعى 2019 أهمية التحول الرقمي في القطاع المصرفي دراسة ميدانية بالتطبيق على مصرف الراجحي بالهيئة السعودية للسياحة</w:t>
      </w:r>
    </w:p>
    <w:p w14:paraId="45624C0C" w14:textId="77777777" w:rsidR="00E24D3C" w:rsidRPr="00E24D3C" w:rsidRDefault="00E24D3C" w:rsidP="00E24D3C">
      <w:pPr>
        <w:spacing w:line="360" w:lineRule="auto"/>
        <w:ind w:left="360"/>
        <w:jc w:val="both"/>
        <w:rPr>
          <w:rFonts w:ascii="Sakkal Majalla" w:hAnsi="Sakkal Majalla" w:cs="Sakkal Majalla"/>
          <w:sz w:val="24"/>
          <w:szCs w:val="24"/>
          <w:rtl/>
        </w:rPr>
      </w:pPr>
    </w:p>
    <w:p w14:paraId="0746BCFD" w14:textId="77777777" w:rsidR="00E24D3C" w:rsidRPr="00FC0E41" w:rsidRDefault="00E24D3C" w:rsidP="00E24D3C">
      <w:pPr>
        <w:pStyle w:val="a9"/>
        <w:spacing w:line="360" w:lineRule="auto"/>
        <w:jc w:val="both"/>
        <w:rPr>
          <w:rFonts w:ascii="Sakkal Majalla" w:hAnsi="Sakkal Majalla" w:cs="Sakkal Majalla"/>
          <w:sz w:val="24"/>
          <w:szCs w:val="24"/>
        </w:rPr>
      </w:pPr>
    </w:p>
    <w:p w14:paraId="2ADD6456" w14:textId="77777777" w:rsidR="00CE7EFC" w:rsidRPr="00FC0E41" w:rsidRDefault="00CE7EFC" w:rsidP="00FC0E41">
      <w:pPr>
        <w:spacing w:line="360" w:lineRule="auto"/>
        <w:jc w:val="both"/>
        <w:rPr>
          <w:rFonts w:ascii="Sakkal Majalla" w:hAnsi="Sakkal Majalla" w:cs="Sakkal Majalla"/>
          <w:b/>
          <w:bCs/>
          <w:sz w:val="24"/>
          <w:szCs w:val="24"/>
          <w:rtl/>
        </w:rPr>
      </w:pPr>
    </w:p>
    <w:p w14:paraId="0A5EF403" w14:textId="77777777" w:rsidR="00CE7EFC" w:rsidRPr="00FC0E41" w:rsidRDefault="00CE7EFC" w:rsidP="00E3731A">
      <w:pPr>
        <w:spacing w:line="360" w:lineRule="auto"/>
        <w:jc w:val="both"/>
        <w:outlineLvl w:val="0"/>
        <w:rPr>
          <w:rFonts w:ascii="Sakkal Majalla" w:hAnsi="Sakkal Majalla" w:cs="Sakkal Majalla"/>
          <w:b/>
          <w:bCs/>
          <w:sz w:val="24"/>
          <w:szCs w:val="24"/>
          <w:rtl/>
        </w:rPr>
      </w:pPr>
      <w:bookmarkStart w:id="117" w:name="_Toc171757356"/>
      <w:bookmarkStart w:id="118" w:name="_Toc184422961"/>
      <w:r w:rsidRPr="00FC0E41">
        <w:rPr>
          <w:rFonts w:ascii="Sakkal Majalla" w:hAnsi="Sakkal Majalla" w:cs="Sakkal Majalla" w:hint="cs"/>
          <w:b/>
          <w:bCs/>
          <w:sz w:val="24"/>
          <w:szCs w:val="24"/>
          <w:rtl/>
        </w:rPr>
        <w:t>المراجع الاجنبية</w:t>
      </w:r>
      <w:bookmarkEnd w:id="117"/>
      <w:bookmarkEnd w:id="118"/>
    </w:p>
    <w:p w14:paraId="6305C9B5" w14:textId="56AC04EA" w:rsidR="00312EAB" w:rsidRPr="00FC0E41" w:rsidRDefault="00312EAB">
      <w:pPr>
        <w:pStyle w:val="a9"/>
        <w:numPr>
          <w:ilvl w:val="0"/>
          <w:numId w:val="2"/>
        </w:numPr>
        <w:bidi w:val="0"/>
        <w:spacing w:line="360" w:lineRule="auto"/>
        <w:jc w:val="both"/>
        <w:rPr>
          <w:rFonts w:ascii="Sakkal Majalla" w:hAnsi="Sakkal Majalla" w:cs="Sakkal Majalla"/>
          <w:sz w:val="24"/>
          <w:szCs w:val="24"/>
        </w:rPr>
      </w:pPr>
      <w:r w:rsidRPr="00FC0E41">
        <w:rPr>
          <w:rFonts w:ascii="Sakkal Majalla" w:hAnsi="Sakkal Majalla" w:cs="Sakkal Majalla"/>
          <w:sz w:val="24"/>
          <w:szCs w:val="24"/>
        </w:rPr>
        <w:t xml:space="preserve">Tempura, P. (2011), Islamic Branding and Marketing Creating </w:t>
      </w:r>
      <w:proofErr w:type="gramStart"/>
      <w:r w:rsidRPr="00FC0E41">
        <w:rPr>
          <w:rFonts w:ascii="Sakkal Majalla" w:hAnsi="Sakkal Majalla" w:cs="Sakkal Majalla"/>
          <w:sz w:val="24"/>
          <w:szCs w:val="24"/>
        </w:rPr>
        <w:t>A</w:t>
      </w:r>
      <w:proofErr w:type="gramEnd"/>
      <w:r w:rsidRPr="00FC0E41">
        <w:rPr>
          <w:rFonts w:ascii="Sakkal Majalla" w:hAnsi="Sakkal Majalla" w:cs="Sakkal Majalla"/>
          <w:sz w:val="24"/>
          <w:szCs w:val="24"/>
        </w:rPr>
        <w:t xml:space="preserve"> Global Islamic Business, John Wiley &amp; Sons, Hoboken</w:t>
      </w:r>
    </w:p>
    <w:p w14:paraId="701803C3" w14:textId="49FB4C71" w:rsidR="00312EAB" w:rsidRPr="00FC0E41" w:rsidRDefault="00312EAB">
      <w:pPr>
        <w:pStyle w:val="a9"/>
        <w:numPr>
          <w:ilvl w:val="0"/>
          <w:numId w:val="2"/>
        </w:numPr>
        <w:bidi w:val="0"/>
        <w:spacing w:line="360" w:lineRule="auto"/>
        <w:jc w:val="both"/>
        <w:rPr>
          <w:rFonts w:ascii="Sakkal Majalla" w:hAnsi="Sakkal Majalla" w:cs="Sakkal Majalla"/>
          <w:sz w:val="24"/>
          <w:szCs w:val="24"/>
        </w:rPr>
      </w:pPr>
      <w:r w:rsidRPr="00FC0E41">
        <w:rPr>
          <w:rFonts w:ascii="Sakkal Majalla" w:hAnsi="Sakkal Majalla" w:cs="Sakkal Majalla"/>
          <w:sz w:val="24"/>
          <w:szCs w:val="24"/>
        </w:rPr>
        <w:t>Vincent, L., (2012), Brand Real: How Smart Companies Live Their Brand Promise and Inspire Fierce Customer Loyalty</w:t>
      </w:r>
    </w:p>
    <w:p w14:paraId="645535F7" w14:textId="77777777" w:rsidR="00312EAB" w:rsidRPr="00FC0E41" w:rsidRDefault="00312EAB">
      <w:pPr>
        <w:pStyle w:val="a9"/>
        <w:numPr>
          <w:ilvl w:val="0"/>
          <w:numId w:val="2"/>
        </w:numPr>
        <w:bidi w:val="0"/>
        <w:spacing w:line="360" w:lineRule="auto"/>
        <w:jc w:val="both"/>
        <w:rPr>
          <w:rFonts w:ascii="Sakkal Majalla" w:hAnsi="Sakkal Majalla" w:cs="Sakkal Majalla"/>
          <w:sz w:val="24"/>
          <w:szCs w:val="24"/>
        </w:rPr>
      </w:pPr>
      <w:r w:rsidRPr="00FC0E41">
        <w:rPr>
          <w:rFonts w:ascii="Sakkal Majalla" w:hAnsi="Sakkal Majalla" w:cs="Sakkal Majalla"/>
          <w:sz w:val="24"/>
          <w:szCs w:val="24"/>
        </w:rPr>
        <w:t>Pride, Williamm &amp; Ferrell, O.C. (2016), Marketing by South Western Cengage, The United States of America.</w:t>
      </w:r>
    </w:p>
    <w:p w14:paraId="42506FD1" w14:textId="45F1F077" w:rsidR="00312EAB" w:rsidRPr="00FC0E41" w:rsidRDefault="00312EAB">
      <w:pPr>
        <w:pStyle w:val="af8"/>
        <w:numPr>
          <w:ilvl w:val="0"/>
          <w:numId w:val="2"/>
        </w:numPr>
        <w:spacing w:line="360" w:lineRule="auto"/>
        <w:jc w:val="both"/>
        <w:rPr>
          <w:rFonts w:ascii="Sakkal Majalla" w:eastAsiaTheme="minorHAnsi" w:hAnsi="Sakkal Majalla" w:cs="Sakkal Majalla"/>
          <w:color w:val="auto"/>
          <w:sz w:val="24"/>
          <w:szCs w:val="24"/>
          <w:lang w:bidi="ar-SA"/>
        </w:rPr>
      </w:pPr>
      <w:r w:rsidRPr="00FC0E41">
        <w:rPr>
          <w:rFonts w:ascii="Sakkal Majalla" w:eastAsiaTheme="minorHAnsi" w:hAnsi="Sakkal Majalla" w:cs="Sakkal Majalla" w:hint="cs"/>
          <w:color w:val="auto"/>
          <w:sz w:val="24"/>
          <w:szCs w:val="24"/>
          <w:lang w:bidi="ar-SA"/>
        </w:rPr>
        <w:t>Kotler, Ph. And Keller, K.L, (2006), “Marketing Management”, Pearson Prentice Hall, Upper Saddle River, New Jersey.</w:t>
      </w:r>
    </w:p>
    <w:p w14:paraId="22DE69F0" w14:textId="79DFCE6F" w:rsidR="00312EAB" w:rsidRPr="00FC0E41" w:rsidRDefault="00312EAB">
      <w:pPr>
        <w:pStyle w:val="af8"/>
        <w:numPr>
          <w:ilvl w:val="0"/>
          <w:numId w:val="2"/>
        </w:numPr>
        <w:spacing w:line="360" w:lineRule="auto"/>
        <w:jc w:val="both"/>
        <w:rPr>
          <w:rFonts w:ascii="Sakkal Majalla" w:eastAsiaTheme="minorHAnsi" w:hAnsi="Sakkal Majalla" w:cs="Sakkal Majalla"/>
          <w:color w:val="auto"/>
          <w:sz w:val="24"/>
          <w:szCs w:val="24"/>
          <w:lang w:bidi="ar-SA"/>
        </w:rPr>
      </w:pPr>
      <w:r w:rsidRPr="00FC0E41">
        <w:rPr>
          <w:rFonts w:ascii="Sakkal Majalla" w:eastAsiaTheme="minorHAnsi" w:hAnsi="Sakkal Majalla" w:cs="Sakkal Majalla" w:hint="cs"/>
          <w:color w:val="auto"/>
          <w:sz w:val="24"/>
          <w:szCs w:val="24"/>
          <w:lang w:bidi="ar-SA"/>
        </w:rPr>
        <w:t>- Kotler, Ph. And Armstrong, G. (2004), “Principle of Marketing”, Pearson Prentice Hall, Upper Saddle River, New Jersey.</w:t>
      </w:r>
    </w:p>
    <w:p w14:paraId="44167283" w14:textId="45548E0F" w:rsidR="00312EAB" w:rsidRDefault="00312EAB">
      <w:pPr>
        <w:pStyle w:val="a9"/>
        <w:numPr>
          <w:ilvl w:val="0"/>
          <w:numId w:val="2"/>
        </w:numPr>
        <w:bidi w:val="0"/>
        <w:spacing w:line="360" w:lineRule="auto"/>
        <w:jc w:val="both"/>
        <w:rPr>
          <w:rFonts w:ascii="Sakkal Majalla" w:hAnsi="Sakkal Majalla" w:cs="Sakkal Majalla"/>
          <w:sz w:val="24"/>
          <w:szCs w:val="24"/>
        </w:rPr>
      </w:pPr>
      <w:r w:rsidRPr="00FC0E41">
        <w:rPr>
          <w:rFonts w:ascii="Sakkal Majalla" w:hAnsi="Sakkal Majalla" w:cs="Sakkal Majalla" w:hint="cs"/>
          <w:sz w:val="24"/>
          <w:szCs w:val="24"/>
        </w:rPr>
        <w:lastRenderedPageBreak/>
        <w:t xml:space="preserve">Strauss </w:t>
      </w:r>
      <w:proofErr w:type="gramStart"/>
      <w:r w:rsidRPr="00FC0E41">
        <w:rPr>
          <w:rFonts w:ascii="Sakkal Majalla" w:hAnsi="Sakkal Majalla" w:cs="Sakkal Majalla" w:hint="cs"/>
          <w:sz w:val="24"/>
          <w:szCs w:val="24"/>
        </w:rPr>
        <w:t>J. ,</w:t>
      </w:r>
      <w:proofErr w:type="gramEnd"/>
      <w:r w:rsidRPr="00FC0E41">
        <w:rPr>
          <w:rFonts w:ascii="Sakkal Majalla" w:hAnsi="Sakkal Majalla" w:cs="Sakkal Majalla" w:hint="cs"/>
          <w:sz w:val="24"/>
          <w:szCs w:val="24"/>
        </w:rPr>
        <w:t xml:space="preserve"> Ansary  A., Frost R.. (2006), “E- Marketing”, Pearson Prentice Hall, Upper Saddle River, New Jersey.</w:t>
      </w:r>
    </w:p>
    <w:p w14:paraId="7B4DF7ED" w14:textId="77777777" w:rsidR="00E24D3C" w:rsidRPr="00101F1C" w:rsidRDefault="00E24D3C">
      <w:pPr>
        <w:pStyle w:val="a9"/>
        <w:numPr>
          <w:ilvl w:val="0"/>
          <w:numId w:val="2"/>
        </w:numPr>
        <w:bidi w:val="0"/>
        <w:spacing w:line="360" w:lineRule="auto"/>
        <w:jc w:val="both"/>
        <w:rPr>
          <w:rFonts w:ascii="Sakkal Majalla" w:hAnsi="Sakkal Majalla" w:cs="Sakkal Majalla"/>
          <w:color w:val="0D0D0D" w:themeColor="text1" w:themeTint="F2"/>
          <w:sz w:val="28"/>
          <w:szCs w:val="28"/>
        </w:rPr>
      </w:pPr>
      <w:r w:rsidRPr="00101F1C">
        <w:rPr>
          <w:rFonts w:ascii="Sakkal Majalla" w:hAnsi="Sakkal Majalla" w:cs="Sakkal Majalla"/>
          <w:color w:val="0D0D0D" w:themeColor="text1" w:themeTint="F2"/>
          <w:sz w:val="28"/>
          <w:szCs w:val="28"/>
        </w:rPr>
        <w:t>Gibe, C 2019 The Chief Digital Officer–Savior for the Digitalization in German Banks? Journal of Economic Development, Environment and People</w:t>
      </w:r>
    </w:p>
    <w:p w14:paraId="792D3E8C" w14:textId="77777777" w:rsidR="00E24D3C" w:rsidRPr="00101F1C" w:rsidRDefault="00E24D3C">
      <w:pPr>
        <w:pStyle w:val="a9"/>
        <w:numPr>
          <w:ilvl w:val="0"/>
          <w:numId w:val="2"/>
        </w:numPr>
        <w:bidi w:val="0"/>
        <w:spacing w:line="360" w:lineRule="auto"/>
        <w:jc w:val="both"/>
        <w:rPr>
          <w:rFonts w:ascii="Sakkal Majalla" w:hAnsi="Sakkal Majalla" w:cs="Sakkal Majalla"/>
          <w:color w:val="0D0D0D" w:themeColor="text1" w:themeTint="F2"/>
          <w:sz w:val="28"/>
          <w:szCs w:val="28"/>
        </w:rPr>
      </w:pPr>
      <w:r w:rsidRPr="00101F1C">
        <w:rPr>
          <w:rFonts w:ascii="Sakkal Majalla" w:hAnsi="Sakkal Majalla" w:cs="Sakkal Majalla"/>
          <w:color w:val="0D0D0D" w:themeColor="text1" w:themeTint="F2"/>
          <w:sz w:val="28"/>
          <w:szCs w:val="28"/>
        </w:rPr>
        <w:t>Ivarsson, Frida 2020, Digital and Conventional Matchmaking Similarities, Differences and Tensions, Proceedings of the 53rd Hawaii International Conference</w:t>
      </w:r>
    </w:p>
    <w:p w14:paraId="57C58003" w14:textId="77777777" w:rsidR="00E24D3C" w:rsidRPr="00101F1C" w:rsidRDefault="00E24D3C">
      <w:pPr>
        <w:pStyle w:val="a9"/>
        <w:numPr>
          <w:ilvl w:val="0"/>
          <w:numId w:val="2"/>
        </w:numPr>
        <w:autoSpaceDE w:val="0"/>
        <w:autoSpaceDN w:val="0"/>
        <w:bidi w:val="0"/>
        <w:adjustRightInd w:val="0"/>
        <w:spacing w:after="0" w:line="360" w:lineRule="auto"/>
        <w:jc w:val="both"/>
        <w:rPr>
          <w:rFonts w:ascii="Sakkal Majalla" w:hAnsi="Sakkal Majalla" w:cs="Sakkal Majalla"/>
          <w:sz w:val="32"/>
          <w:szCs w:val="32"/>
        </w:rPr>
      </w:pPr>
      <w:r w:rsidRPr="00101F1C">
        <w:rPr>
          <w:rFonts w:ascii="Sakkal Majalla" w:hAnsi="Sakkal Majalla" w:cs="Sakkal Majalla"/>
          <w:sz w:val="32"/>
          <w:szCs w:val="32"/>
        </w:rPr>
        <w:t>Kerensky Yana 2018 Project scope management processes Baltic Journal of Economic Studies</w:t>
      </w:r>
    </w:p>
    <w:p w14:paraId="4EBF7F8D" w14:textId="77777777" w:rsidR="00E24D3C" w:rsidRPr="00D376EC" w:rsidRDefault="00E24D3C">
      <w:pPr>
        <w:pStyle w:val="a9"/>
        <w:numPr>
          <w:ilvl w:val="0"/>
          <w:numId w:val="2"/>
        </w:numPr>
        <w:autoSpaceDE w:val="0"/>
        <w:autoSpaceDN w:val="0"/>
        <w:bidi w:val="0"/>
        <w:adjustRightInd w:val="0"/>
        <w:spacing w:after="0" w:line="360" w:lineRule="auto"/>
        <w:jc w:val="both"/>
        <w:rPr>
          <w:rFonts w:ascii="Sakkal Majalla" w:hAnsi="Sakkal Majalla" w:cs="Sakkal Majalla"/>
          <w:sz w:val="28"/>
          <w:szCs w:val="28"/>
        </w:rPr>
      </w:pPr>
      <w:r w:rsidRPr="00D376EC">
        <w:rPr>
          <w:rFonts w:ascii="Sakkal Majalla" w:hAnsi="Sakkal Majalla" w:cs="Sakkal Majalla"/>
          <w:sz w:val="28"/>
          <w:szCs w:val="28"/>
        </w:rPr>
        <w:t>Kother Clinandria, B, 2020 Analyzing Agile Project Success Criteria from a Practitioner Perspective, Master Thesis, Halmstad University, Sweden</w:t>
      </w:r>
    </w:p>
    <w:p w14:paraId="55BAD36E" w14:textId="77777777" w:rsidR="00E24D3C" w:rsidRPr="00E24D3C" w:rsidRDefault="00E24D3C" w:rsidP="00E24D3C">
      <w:pPr>
        <w:bidi w:val="0"/>
        <w:spacing w:line="360" w:lineRule="auto"/>
        <w:ind w:left="425"/>
        <w:jc w:val="both"/>
        <w:rPr>
          <w:rFonts w:ascii="Sakkal Majalla" w:hAnsi="Sakkal Majalla" w:cs="Sakkal Majalla"/>
          <w:sz w:val="24"/>
          <w:szCs w:val="24"/>
        </w:rPr>
      </w:pPr>
    </w:p>
    <w:p w14:paraId="2388B1FA" w14:textId="2A25BDF4" w:rsidR="007230F2" w:rsidRDefault="007230F2" w:rsidP="00B969A5">
      <w:pPr>
        <w:pStyle w:val="a9"/>
        <w:spacing w:line="360" w:lineRule="auto"/>
        <w:ind w:left="360"/>
        <w:jc w:val="both"/>
        <w:rPr>
          <w:rFonts w:ascii="Sakkal Majalla" w:hAnsi="Sakkal Majalla" w:cs="Sakkal Majalla"/>
          <w:sz w:val="28"/>
          <w:szCs w:val="28"/>
          <w:rtl/>
        </w:rPr>
      </w:pPr>
    </w:p>
    <w:p w14:paraId="020B341B" w14:textId="77777777" w:rsidR="00B969A5" w:rsidRDefault="00B969A5" w:rsidP="00B969A5">
      <w:pPr>
        <w:pStyle w:val="a9"/>
        <w:spacing w:line="360" w:lineRule="auto"/>
        <w:ind w:left="360"/>
        <w:jc w:val="both"/>
        <w:rPr>
          <w:rFonts w:ascii="Sakkal Majalla" w:hAnsi="Sakkal Majalla" w:cs="Sakkal Majalla"/>
          <w:sz w:val="28"/>
          <w:szCs w:val="28"/>
          <w:rtl/>
        </w:rPr>
      </w:pPr>
    </w:p>
    <w:p w14:paraId="17698833" w14:textId="77777777" w:rsidR="00B969A5" w:rsidRDefault="00B969A5" w:rsidP="00B969A5">
      <w:pPr>
        <w:pStyle w:val="a9"/>
        <w:spacing w:line="360" w:lineRule="auto"/>
        <w:ind w:left="360"/>
        <w:jc w:val="both"/>
        <w:rPr>
          <w:rFonts w:ascii="Sakkal Majalla" w:hAnsi="Sakkal Majalla" w:cs="Sakkal Majalla"/>
          <w:sz w:val="28"/>
          <w:szCs w:val="28"/>
          <w:rtl/>
        </w:rPr>
      </w:pPr>
    </w:p>
    <w:p w14:paraId="3A0C66D1" w14:textId="77777777" w:rsidR="00B969A5" w:rsidRDefault="00B969A5" w:rsidP="00B969A5">
      <w:pPr>
        <w:pStyle w:val="a9"/>
        <w:spacing w:line="360" w:lineRule="auto"/>
        <w:ind w:left="360"/>
        <w:jc w:val="both"/>
        <w:rPr>
          <w:rFonts w:ascii="Sakkal Majalla" w:hAnsi="Sakkal Majalla" w:cs="Sakkal Majalla"/>
          <w:sz w:val="28"/>
          <w:szCs w:val="28"/>
          <w:rtl/>
        </w:rPr>
      </w:pPr>
    </w:p>
    <w:p w14:paraId="5B298253" w14:textId="77777777" w:rsidR="00B969A5" w:rsidRDefault="00B969A5" w:rsidP="00B969A5">
      <w:pPr>
        <w:pStyle w:val="a9"/>
        <w:spacing w:line="360" w:lineRule="auto"/>
        <w:ind w:left="360"/>
        <w:jc w:val="both"/>
        <w:rPr>
          <w:rFonts w:ascii="Sakkal Majalla" w:hAnsi="Sakkal Majalla" w:cs="Sakkal Majalla"/>
          <w:sz w:val="28"/>
          <w:szCs w:val="28"/>
          <w:rtl/>
        </w:rPr>
      </w:pPr>
    </w:p>
    <w:p w14:paraId="6E5B8FD1" w14:textId="77777777" w:rsidR="00B969A5" w:rsidRDefault="00B969A5" w:rsidP="00B969A5">
      <w:pPr>
        <w:pStyle w:val="a9"/>
        <w:spacing w:line="360" w:lineRule="auto"/>
        <w:ind w:left="360"/>
        <w:jc w:val="both"/>
        <w:rPr>
          <w:rFonts w:ascii="Sakkal Majalla" w:hAnsi="Sakkal Majalla" w:cs="Sakkal Majalla"/>
          <w:sz w:val="28"/>
          <w:szCs w:val="28"/>
          <w:rtl/>
        </w:rPr>
      </w:pPr>
    </w:p>
    <w:p w14:paraId="7CD0E01D" w14:textId="77777777" w:rsidR="00B969A5" w:rsidRDefault="00B969A5" w:rsidP="00B969A5">
      <w:pPr>
        <w:pStyle w:val="a9"/>
        <w:spacing w:line="360" w:lineRule="auto"/>
        <w:ind w:left="360"/>
        <w:jc w:val="both"/>
        <w:rPr>
          <w:rFonts w:ascii="Sakkal Majalla" w:hAnsi="Sakkal Majalla" w:cs="Sakkal Majalla"/>
          <w:sz w:val="28"/>
          <w:szCs w:val="28"/>
          <w:rtl/>
        </w:rPr>
      </w:pPr>
    </w:p>
    <w:p w14:paraId="56BB3571" w14:textId="77777777" w:rsidR="00B969A5" w:rsidRDefault="00B969A5" w:rsidP="00B969A5">
      <w:pPr>
        <w:pStyle w:val="a9"/>
        <w:spacing w:line="360" w:lineRule="auto"/>
        <w:ind w:left="360"/>
        <w:jc w:val="both"/>
        <w:rPr>
          <w:rFonts w:ascii="Sakkal Majalla" w:hAnsi="Sakkal Majalla" w:cs="Sakkal Majalla"/>
          <w:sz w:val="28"/>
          <w:szCs w:val="28"/>
          <w:rtl/>
        </w:rPr>
      </w:pPr>
    </w:p>
    <w:p w14:paraId="3B4CBBCF" w14:textId="77777777" w:rsidR="00B969A5" w:rsidRDefault="00B969A5" w:rsidP="00B969A5">
      <w:pPr>
        <w:pStyle w:val="a9"/>
        <w:spacing w:line="360" w:lineRule="auto"/>
        <w:ind w:left="360"/>
        <w:jc w:val="both"/>
        <w:rPr>
          <w:rFonts w:ascii="Sakkal Majalla" w:hAnsi="Sakkal Majalla" w:cs="Sakkal Majalla"/>
          <w:sz w:val="28"/>
          <w:szCs w:val="28"/>
          <w:rtl/>
        </w:rPr>
      </w:pPr>
    </w:p>
    <w:p w14:paraId="38E755FA" w14:textId="77777777" w:rsidR="00B969A5" w:rsidRDefault="00B969A5" w:rsidP="00B969A5">
      <w:pPr>
        <w:pStyle w:val="a9"/>
        <w:spacing w:line="360" w:lineRule="auto"/>
        <w:ind w:left="360"/>
        <w:jc w:val="both"/>
        <w:rPr>
          <w:rFonts w:ascii="Sakkal Majalla" w:hAnsi="Sakkal Majalla" w:cs="Sakkal Majalla"/>
          <w:sz w:val="28"/>
          <w:szCs w:val="28"/>
          <w:rtl/>
        </w:rPr>
      </w:pPr>
    </w:p>
    <w:p w14:paraId="545A0CF7" w14:textId="77777777" w:rsidR="00B969A5" w:rsidRDefault="00B969A5" w:rsidP="00B969A5">
      <w:pPr>
        <w:pStyle w:val="a9"/>
        <w:spacing w:line="360" w:lineRule="auto"/>
        <w:ind w:left="360"/>
        <w:jc w:val="both"/>
        <w:rPr>
          <w:rFonts w:ascii="Sakkal Majalla" w:hAnsi="Sakkal Majalla" w:cs="Sakkal Majalla"/>
          <w:sz w:val="28"/>
          <w:szCs w:val="28"/>
          <w:rtl/>
        </w:rPr>
      </w:pPr>
    </w:p>
    <w:p w14:paraId="0E8611BB" w14:textId="77777777" w:rsidR="00B969A5" w:rsidRDefault="00B969A5" w:rsidP="00B969A5">
      <w:pPr>
        <w:pStyle w:val="a9"/>
        <w:spacing w:line="360" w:lineRule="auto"/>
        <w:ind w:left="360"/>
        <w:jc w:val="both"/>
        <w:rPr>
          <w:rFonts w:ascii="Sakkal Majalla" w:hAnsi="Sakkal Majalla" w:cs="Sakkal Majalla"/>
          <w:sz w:val="28"/>
          <w:szCs w:val="28"/>
          <w:rtl/>
        </w:rPr>
      </w:pPr>
    </w:p>
    <w:p w14:paraId="139BADED" w14:textId="77777777" w:rsidR="00B969A5" w:rsidRDefault="00B969A5" w:rsidP="00B969A5">
      <w:pPr>
        <w:pStyle w:val="a9"/>
        <w:spacing w:line="360" w:lineRule="auto"/>
        <w:ind w:left="360"/>
        <w:jc w:val="both"/>
        <w:rPr>
          <w:rFonts w:ascii="Sakkal Majalla" w:hAnsi="Sakkal Majalla" w:cs="Sakkal Majalla"/>
          <w:sz w:val="28"/>
          <w:szCs w:val="28"/>
          <w:rtl/>
        </w:rPr>
      </w:pPr>
    </w:p>
    <w:p w14:paraId="0AECE744" w14:textId="77777777" w:rsidR="00B969A5" w:rsidRDefault="00B969A5" w:rsidP="00B969A5">
      <w:pPr>
        <w:pStyle w:val="a9"/>
        <w:spacing w:line="360" w:lineRule="auto"/>
        <w:ind w:left="360"/>
        <w:jc w:val="both"/>
        <w:rPr>
          <w:rFonts w:ascii="Sakkal Majalla" w:hAnsi="Sakkal Majalla" w:cs="Sakkal Majalla"/>
          <w:sz w:val="28"/>
          <w:szCs w:val="28"/>
          <w:rtl/>
        </w:rPr>
      </w:pPr>
    </w:p>
    <w:p w14:paraId="2E91C950" w14:textId="77777777" w:rsidR="00B969A5" w:rsidRDefault="00B969A5" w:rsidP="00B969A5">
      <w:pPr>
        <w:pStyle w:val="a9"/>
        <w:spacing w:line="360" w:lineRule="auto"/>
        <w:ind w:left="360"/>
        <w:jc w:val="both"/>
        <w:rPr>
          <w:rFonts w:ascii="Sakkal Majalla" w:hAnsi="Sakkal Majalla" w:cs="Sakkal Majalla"/>
          <w:sz w:val="28"/>
          <w:szCs w:val="28"/>
          <w:rtl/>
        </w:rPr>
      </w:pPr>
    </w:p>
    <w:p w14:paraId="4814E9C9" w14:textId="77777777" w:rsidR="00B969A5" w:rsidRDefault="00B969A5" w:rsidP="00B969A5">
      <w:pPr>
        <w:pStyle w:val="a9"/>
        <w:spacing w:line="360" w:lineRule="auto"/>
        <w:ind w:left="360"/>
        <w:jc w:val="both"/>
        <w:rPr>
          <w:rFonts w:ascii="Sakkal Majalla" w:hAnsi="Sakkal Majalla" w:cs="Sakkal Majalla"/>
          <w:sz w:val="28"/>
          <w:szCs w:val="28"/>
          <w:rtl/>
        </w:rPr>
      </w:pPr>
    </w:p>
    <w:p w14:paraId="39465B63" w14:textId="77777777" w:rsidR="00B969A5" w:rsidRDefault="00B969A5" w:rsidP="00B969A5">
      <w:pPr>
        <w:pStyle w:val="a9"/>
        <w:spacing w:line="360" w:lineRule="auto"/>
        <w:ind w:left="360"/>
        <w:jc w:val="both"/>
        <w:rPr>
          <w:rFonts w:ascii="Sakkal Majalla" w:hAnsi="Sakkal Majalla" w:cs="Sakkal Majalla"/>
          <w:sz w:val="28"/>
          <w:szCs w:val="28"/>
          <w:rtl/>
        </w:rPr>
      </w:pPr>
    </w:p>
    <w:p w14:paraId="40A675DE" w14:textId="77777777" w:rsidR="00B969A5" w:rsidRDefault="00B969A5" w:rsidP="00B969A5">
      <w:pPr>
        <w:pStyle w:val="a9"/>
        <w:spacing w:line="360" w:lineRule="auto"/>
        <w:ind w:left="360"/>
        <w:jc w:val="both"/>
        <w:rPr>
          <w:rFonts w:ascii="Sakkal Majalla" w:hAnsi="Sakkal Majalla" w:cs="Sakkal Majalla"/>
          <w:sz w:val="28"/>
          <w:szCs w:val="28"/>
          <w:rtl/>
        </w:rPr>
      </w:pPr>
    </w:p>
    <w:p w14:paraId="45675015" w14:textId="77777777" w:rsidR="00B969A5" w:rsidRDefault="00B969A5" w:rsidP="00B969A5">
      <w:pPr>
        <w:pStyle w:val="a9"/>
        <w:spacing w:line="360" w:lineRule="auto"/>
        <w:ind w:left="360"/>
        <w:jc w:val="both"/>
        <w:rPr>
          <w:rFonts w:ascii="Sakkal Majalla" w:hAnsi="Sakkal Majalla" w:cs="Sakkal Majalla"/>
          <w:sz w:val="28"/>
          <w:szCs w:val="28"/>
          <w:rtl/>
        </w:rPr>
      </w:pPr>
    </w:p>
    <w:p w14:paraId="43E5010B" w14:textId="77777777" w:rsidR="00B969A5" w:rsidRDefault="00B969A5" w:rsidP="00B969A5">
      <w:pPr>
        <w:pStyle w:val="a9"/>
        <w:spacing w:line="360" w:lineRule="auto"/>
        <w:ind w:left="360"/>
        <w:jc w:val="both"/>
        <w:rPr>
          <w:rFonts w:ascii="Sakkal Majalla" w:hAnsi="Sakkal Majalla" w:cs="Sakkal Majalla"/>
          <w:sz w:val="28"/>
          <w:szCs w:val="28"/>
          <w:rtl/>
        </w:rPr>
      </w:pPr>
    </w:p>
    <w:p w14:paraId="604FE31B" w14:textId="77777777" w:rsidR="00B969A5" w:rsidRDefault="00B969A5" w:rsidP="00B969A5">
      <w:pPr>
        <w:pStyle w:val="a9"/>
        <w:spacing w:line="360" w:lineRule="auto"/>
        <w:ind w:left="360"/>
        <w:jc w:val="both"/>
        <w:rPr>
          <w:rFonts w:ascii="Sakkal Majalla" w:hAnsi="Sakkal Majalla" w:cs="Sakkal Majalla"/>
          <w:sz w:val="28"/>
          <w:szCs w:val="28"/>
          <w:rtl/>
        </w:rPr>
      </w:pPr>
    </w:p>
    <w:p w14:paraId="6D9EE409" w14:textId="788BC310" w:rsidR="00B969A5" w:rsidRDefault="00B969A5" w:rsidP="00B969A5">
      <w:pPr>
        <w:pStyle w:val="a9"/>
        <w:spacing w:line="360" w:lineRule="auto"/>
        <w:ind w:left="360"/>
        <w:jc w:val="both"/>
        <w:rPr>
          <w:rFonts w:ascii="Sakkal Majalla" w:hAnsi="Sakkal Majalla" w:cs="Sakkal Majalla"/>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14560" behindDoc="0" locked="0" layoutInCell="1" allowOverlap="1" wp14:anchorId="24C73899" wp14:editId="09D2FBC2">
                <wp:simplePos x="0" y="0"/>
                <wp:positionH relativeFrom="column">
                  <wp:posOffset>0</wp:posOffset>
                </wp:positionH>
                <wp:positionV relativeFrom="paragraph">
                  <wp:posOffset>0</wp:posOffset>
                </wp:positionV>
                <wp:extent cx="5089501" cy="5356860"/>
                <wp:effectExtent l="0" t="0" r="16510" b="15240"/>
                <wp:wrapNone/>
                <wp:docPr id="1637129773" name="تمرير: أفقي 1637129773"/>
                <wp:cNvGraphicFramePr/>
                <a:graphic xmlns:a="http://schemas.openxmlformats.org/drawingml/2006/main">
                  <a:graphicData uri="http://schemas.microsoft.com/office/word/2010/wordprocessingShape">
                    <wps:wsp>
                      <wps:cNvSpPr/>
                      <wps:spPr>
                        <a:xfrm>
                          <a:off x="0" y="0"/>
                          <a:ext cx="5089501" cy="5356860"/>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0BDCD580" w14:textId="35D29620" w:rsidR="00B969A5" w:rsidRPr="00871E8B" w:rsidRDefault="00737CC6" w:rsidP="00E3731A">
                            <w:pPr>
                              <w:spacing w:line="480" w:lineRule="auto"/>
                              <w:jc w:val="center"/>
                              <w:outlineLvl w:val="0"/>
                              <w:rPr>
                                <w:rFonts w:ascii="Sakkal Majalla" w:hAnsi="Sakkal Majalla" w:cs="Sakkal Majalla"/>
                                <w:b/>
                                <w:bCs/>
                                <w:sz w:val="96"/>
                                <w:szCs w:val="96"/>
                                <w:rtl/>
                              </w:rPr>
                            </w:pPr>
                            <w:bookmarkStart w:id="119" w:name="_Toc184422962"/>
                            <w:r>
                              <w:rPr>
                                <w:rFonts w:ascii="Sakkal Majalla" w:hAnsi="Sakkal Majalla" w:cs="Sakkal Majalla" w:hint="cs"/>
                                <w:b/>
                                <w:bCs/>
                                <w:sz w:val="96"/>
                                <w:szCs w:val="96"/>
                                <w:rtl/>
                              </w:rPr>
                              <w:t>الملاحق</w:t>
                            </w:r>
                            <w:bookmarkEnd w:id="119"/>
                            <w:r w:rsidR="00B969A5" w:rsidRPr="00871E8B">
                              <w:rPr>
                                <w:rFonts w:ascii="Sakkal Majalla" w:hAnsi="Sakkal Majalla" w:cs="Sakkal Majalla" w:hint="cs"/>
                                <w:b/>
                                <w:bCs/>
                                <w:sz w:val="96"/>
                                <w:szCs w:val="96"/>
                                <w:rtl/>
                              </w:rPr>
                              <w:t xml:space="preserve"> </w:t>
                            </w:r>
                            <w:r w:rsidR="00B969A5" w:rsidRPr="00871E8B">
                              <w:rPr>
                                <w:rFonts w:ascii="Sakkal Majalla" w:hAnsi="Sakkal Majalla" w:cs="Sakkal Majalla"/>
                                <w:b/>
                                <w:bCs/>
                                <w:sz w:val="96"/>
                                <w:szCs w:val="9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73899" id="تمرير: أفقي 1637129773" o:spid="_x0000_s1038" type="#_x0000_t98" style="position:absolute;left:0;text-align:left;margin-left:0;margin-top:0;width:400.75pt;height:42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" fillcolor="#c3c3c3 [2166]" strokecolor="#a5a5a5 [3206]" strokeweight=".5pt">
                <v:fill color2="#b6b6b6 [2614]" rotate="t" colors="0 #d2d2d2;.5 #c8c8c8;1 silver" focus="100%" type="gradient">
                  <o:fill v:ext="view" type="gradientUnscaled"/>
                </v:fill>
                <v:stroke joinstyle="miter"/>
                <v:textbox>
                  <w:txbxContent>
                    <w:p w14:paraId="0BDCD580" w14:textId="35D29620" w:rsidR="00B969A5" w:rsidRPr="00871E8B" w:rsidRDefault="00737CC6" w:rsidP="00E3731A">
                      <w:pPr>
                        <w:spacing w:line="480" w:lineRule="auto"/>
                        <w:jc w:val="center"/>
                        <w:outlineLvl w:val="0"/>
                        <w:rPr>
                          <w:rFonts w:ascii="Sakkal Majalla" w:hAnsi="Sakkal Majalla" w:cs="Sakkal Majalla"/>
                          <w:b/>
                          <w:bCs/>
                          <w:sz w:val="96"/>
                          <w:szCs w:val="96"/>
                          <w:rtl/>
                        </w:rPr>
                      </w:pPr>
                      <w:bookmarkStart w:id="120" w:name="_Toc184422962"/>
                      <w:r>
                        <w:rPr>
                          <w:rFonts w:ascii="Sakkal Majalla" w:hAnsi="Sakkal Majalla" w:cs="Sakkal Majalla" w:hint="cs"/>
                          <w:b/>
                          <w:bCs/>
                          <w:sz w:val="96"/>
                          <w:szCs w:val="96"/>
                          <w:rtl/>
                        </w:rPr>
                        <w:t>الملاحق</w:t>
                      </w:r>
                      <w:bookmarkEnd w:id="120"/>
                      <w:r w:rsidR="00B969A5" w:rsidRPr="00871E8B">
                        <w:rPr>
                          <w:rFonts w:ascii="Sakkal Majalla" w:hAnsi="Sakkal Majalla" w:cs="Sakkal Majalla" w:hint="cs"/>
                          <w:b/>
                          <w:bCs/>
                          <w:sz w:val="96"/>
                          <w:szCs w:val="96"/>
                          <w:rtl/>
                        </w:rPr>
                        <w:t xml:space="preserve"> </w:t>
                      </w:r>
                      <w:r w:rsidR="00B969A5" w:rsidRPr="00871E8B">
                        <w:rPr>
                          <w:rFonts w:ascii="Sakkal Majalla" w:hAnsi="Sakkal Majalla" w:cs="Sakkal Majalla"/>
                          <w:b/>
                          <w:bCs/>
                          <w:sz w:val="96"/>
                          <w:szCs w:val="96"/>
                          <w:rtl/>
                        </w:rPr>
                        <w:t xml:space="preserve"> </w:t>
                      </w:r>
                    </w:p>
                  </w:txbxContent>
                </v:textbox>
              </v:shape>
            </w:pict>
          </mc:Fallback>
        </mc:AlternateContent>
      </w:r>
    </w:p>
    <w:p w14:paraId="16E9CA69" w14:textId="77777777" w:rsidR="00737CC6" w:rsidRPr="00737CC6" w:rsidRDefault="00737CC6" w:rsidP="00737CC6">
      <w:pPr>
        <w:rPr>
          <w:rtl/>
        </w:rPr>
      </w:pPr>
    </w:p>
    <w:p w14:paraId="7A14D8E6" w14:textId="77777777" w:rsidR="00737CC6" w:rsidRPr="00737CC6" w:rsidRDefault="00737CC6" w:rsidP="00737CC6">
      <w:pPr>
        <w:rPr>
          <w:rtl/>
        </w:rPr>
      </w:pPr>
    </w:p>
    <w:p w14:paraId="6938E1A4" w14:textId="77777777" w:rsidR="00737CC6" w:rsidRPr="00737CC6" w:rsidRDefault="00737CC6" w:rsidP="00737CC6">
      <w:pPr>
        <w:rPr>
          <w:rtl/>
        </w:rPr>
      </w:pPr>
    </w:p>
    <w:p w14:paraId="02FC21C7" w14:textId="77777777" w:rsidR="00737CC6" w:rsidRPr="00737CC6" w:rsidRDefault="00737CC6" w:rsidP="00737CC6">
      <w:pPr>
        <w:rPr>
          <w:rtl/>
        </w:rPr>
      </w:pPr>
    </w:p>
    <w:p w14:paraId="634081AA" w14:textId="77777777" w:rsidR="00737CC6" w:rsidRPr="00737CC6" w:rsidRDefault="00737CC6" w:rsidP="00737CC6">
      <w:pPr>
        <w:rPr>
          <w:rtl/>
        </w:rPr>
      </w:pPr>
    </w:p>
    <w:p w14:paraId="75975FFE" w14:textId="77777777" w:rsidR="00737CC6" w:rsidRPr="00737CC6" w:rsidRDefault="00737CC6" w:rsidP="00737CC6">
      <w:pPr>
        <w:rPr>
          <w:rtl/>
        </w:rPr>
      </w:pPr>
    </w:p>
    <w:p w14:paraId="0314AE98" w14:textId="77777777" w:rsidR="00737CC6" w:rsidRPr="00737CC6" w:rsidRDefault="00737CC6" w:rsidP="00737CC6">
      <w:pPr>
        <w:rPr>
          <w:rtl/>
        </w:rPr>
      </w:pPr>
    </w:p>
    <w:p w14:paraId="3CBF8F81" w14:textId="77777777" w:rsidR="00737CC6" w:rsidRPr="00737CC6" w:rsidRDefault="00737CC6" w:rsidP="00737CC6">
      <w:pPr>
        <w:rPr>
          <w:rtl/>
        </w:rPr>
      </w:pPr>
    </w:p>
    <w:p w14:paraId="0A17658D" w14:textId="77777777" w:rsidR="00737CC6" w:rsidRPr="00737CC6" w:rsidRDefault="00737CC6" w:rsidP="00737CC6">
      <w:pPr>
        <w:rPr>
          <w:rtl/>
        </w:rPr>
      </w:pPr>
    </w:p>
    <w:p w14:paraId="0B9C15E3" w14:textId="77777777" w:rsidR="00737CC6" w:rsidRPr="00737CC6" w:rsidRDefault="00737CC6" w:rsidP="00737CC6">
      <w:pPr>
        <w:rPr>
          <w:rtl/>
        </w:rPr>
      </w:pPr>
    </w:p>
    <w:p w14:paraId="719CC1F9" w14:textId="77777777" w:rsidR="00737CC6" w:rsidRPr="00737CC6" w:rsidRDefault="00737CC6" w:rsidP="00737CC6">
      <w:pPr>
        <w:rPr>
          <w:rtl/>
        </w:rPr>
      </w:pPr>
    </w:p>
    <w:p w14:paraId="622E3A85" w14:textId="77777777" w:rsidR="00737CC6" w:rsidRPr="00737CC6" w:rsidRDefault="00737CC6" w:rsidP="00737CC6">
      <w:pPr>
        <w:rPr>
          <w:rtl/>
        </w:rPr>
      </w:pPr>
    </w:p>
    <w:p w14:paraId="51B79778" w14:textId="77777777" w:rsidR="00737CC6" w:rsidRPr="00737CC6" w:rsidRDefault="00737CC6" w:rsidP="00737CC6">
      <w:pPr>
        <w:rPr>
          <w:rtl/>
        </w:rPr>
      </w:pPr>
    </w:p>
    <w:p w14:paraId="65F9BF36" w14:textId="77777777" w:rsidR="00737CC6" w:rsidRPr="00737CC6" w:rsidRDefault="00737CC6" w:rsidP="00737CC6">
      <w:pPr>
        <w:rPr>
          <w:rtl/>
        </w:rPr>
      </w:pPr>
    </w:p>
    <w:p w14:paraId="01ADFD46" w14:textId="77777777" w:rsidR="00737CC6" w:rsidRPr="00737CC6" w:rsidRDefault="00737CC6" w:rsidP="00737CC6">
      <w:pPr>
        <w:rPr>
          <w:rtl/>
        </w:rPr>
      </w:pPr>
    </w:p>
    <w:p w14:paraId="6D7C7B4E" w14:textId="77777777" w:rsidR="00737CC6" w:rsidRPr="00737CC6" w:rsidRDefault="00737CC6" w:rsidP="00737CC6">
      <w:pPr>
        <w:rPr>
          <w:rtl/>
        </w:rPr>
      </w:pPr>
    </w:p>
    <w:p w14:paraId="3D690207" w14:textId="77777777" w:rsidR="00737CC6" w:rsidRPr="00737CC6" w:rsidRDefault="00737CC6" w:rsidP="00737CC6">
      <w:pPr>
        <w:rPr>
          <w:rtl/>
        </w:rPr>
      </w:pPr>
    </w:p>
    <w:p w14:paraId="395896DF" w14:textId="77777777" w:rsidR="00737CC6" w:rsidRPr="00737CC6" w:rsidRDefault="00737CC6" w:rsidP="00737CC6">
      <w:pPr>
        <w:rPr>
          <w:rtl/>
        </w:rPr>
      </w:pPr>
    </w:p>
    <w:p w14:paraId="2FF5A71E" w14:textId="77777777" w:rsidR="00737CC6" w:rsidRPr="00737CC6" w:rsidRDefault="00737CC6" w:rsidP="00737CC6">
      <w:pPr>
        <w:rPr>
          <w:rtl/>
        </w:rPr>
      </w:pPr>
    </w:p>
    <w:p w14:paraId="1F470BA1" w14:textId="77777777" w:rsidR="00737CC6" w:rsidRDefault="00737CC6" w:rsidP="00737CC6">
      <w:pPr>
        <w:rPr>
          <w:rFonts w:ascii="Sakkal Majalla" w:hAnsi="Sakkal Majalla" w:cs="Sakkal Majalla"/>
          <w:sz w:val="28"/>
          <w:szCs w:val="28"/>
          <w:rtl/>
        </w:rPr>
      </w:pPr>
    </w:p>
    <w:p w14:paraId="5B646B95" w14:textId="13A5173F" w:rsidR="00737CC6" w:rsidRDefault="00737CC6" w:rsidP="009644EB">
      <w:pPr>
        <w:tabs>
          <w:tab w:val="left" w:pos="1136"/>
        </w:tabs>
        <w:rPr>
          <w:rFonts w:ascii="Sakkal Majalla" w:hAnsi="Sakkal Majalla" w:cs="Sakkal Majalla"/>
          <w:sz w:val="28"/>
          <w:szCs w:val="28"/>
          <w:rtl/>
        </w:rPr>
      </w:pPr>
      <w:r>
        <w:rPr>
          <w:rFonts w:ascii="Sakkal Majalla" w:hAnsi="Sakkal Majalla" w:cs="Sakkal Majalla"/>
          <w:sz w:val="28"/>
          <w:szCs w:val="28"/>
          <w:rtl/>
        </w:rPr>
        <w:lastRenderedPageBreak/>
        <w:tab/>
      </w:r>
    </w:p>
    <w:p w14:paraId="23A6267F" w14:textId="77777777" w:rsidR="009644EB" w:rsidRDefault="009644EB" w:rsidP="009644EB">
      <w:pPr>
        <w:autoSpaceDE w:val="0"/>
        <w:autoSpaceDN w:val="0"/>
        <w:adjustRightInd w:val="0"/>
        <w:spacing w:after="0" w:line="360" w:lineRule="auto"/>
        <w:rPr>
          <w:rFonts w:ascii="Sakkal Majalla" w:hAnsi="Sakkal Majalla" w:cs="Sakkal Majalla"/>
          <w:b/>
          <w:bCs/>
          <w:color w:val="000000"/>
          <w:sz w:val="32"/>
          <w:szCs w:val="32"/>
        </w:rPr>
      </w:pPr>
      <w:r w:rsidRPr="001902DB">
        <w:rPr>
          <w:rFonts w:ascii="Sakkal Majalla" w:hAnsi="Sakkal Majalla" w:cs="Sakkal Majalla"/>
          <w:b/>
          <w:bCs/>
          <w:noProof/>
          <w:sz w:val="28"/>
          <w:szCs w:val="28"/>
        </w:rPr>
        <w:drawing>
          <wp:anchor distT="0" distB="0" distL="114300" distR="114300" simplePos="0" relativeHeight="251724800" behindDoc="0" locked="0" layoutInCell="1" allowOverlap="1" wp14:anchorId="48FAB9DF" wp14:editId="55B97DD2">
            <wp:simplePos x="0" y="0"/>
            <wp:positionH relativeFrom="margin">
              <wp:posOffset>-631825</wp:posOffset>
            </wp:positionH>
            <wp:positionV relativeFrom="margin">
              <wp:posOffset>6985</wp:posOffset>
            </wp:positionV>
            <wp:extent cx="2226945" cy="2066925"/>
            <wp:effectExtent l="0" t="0" r="1905" b="9525"/>
            <wp:wrapNone/>
            <wp:docPr id="127370495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81F9813" w14:textId="77777777" w:rsidR="009644EB" w:rsidRPr="009644EB" w:rsidRDefault="009644EB" w:rsidP="009644EB">
      <w:pPr>
        <w:autoSpaceDE w:val="0"/>
        <w:autoSpaceDN w:val="0"/>
        <w:adjustRightInd w:val="0"/>
        <w:spacing w:after="0" w:line="480" w:lineRule="auto"/>
        <w:rPr>
          <w:rFonts w:ascii="Sakkal Majalla" w:hAnsi="Sakkal Majalla" w:cs="Sakkal Majalla"/>
          <w:b/>
          <w:bCs/>
          <w:color w:val="000000"/>
          <w:sz w:val="32"/>
          <w:szCs w:val="32"/>
          <w:rtl/>
        </w:rPr>
      </w:pPr>
      <w:r w:rsidRPr="009644EB">
        <w:rPr>
          <w:rFonts w:ascii="Sakkal Majalla" w:hAnsi="Sakkal Majalla" w:cs="Sakkal Majalla"/>
          <w:b/>
          <w:bCs/>
          <w:color w:val="000000"/>
          <w:sz w:val="32"/>
          <w:szCs w:val="32"/>
          <w:rtl/>
        </w:rPr>
        <w:t>جامعة ميد أوشن</w:t>
      </w:r>
    </w:p>
    <w:p w14:paraId="2F19E4C0" w14:textId="77777777" w:rsidR="009644EB" w:rsidRPr="009644EB" w:rsidRDefault="009644EB" w:rsidP="009644EB">
      <w:pPr>
        <w:autoSpaceDE w:val="0"/>
        <w:autoSpaceDN w:val="0"/>
        <w:adjustRightInd w:val="0"/>
        <w:spacing w:after="0" w:line="480" w:lineRule="auto"/>
        <w:rPr>
          <w:rFonts w:ascii="Sakkal Majalla" w:hAnsi="Sakkal Majalla" w:cs="Sakkal Majalla"/>
          <w:b/>
          <w:bCs/>
          <w:color w:val="000000"/>
          <w:sz w:val="32"/>
          <w:szCs w:val="32"/>
          <w:rtl/>
        </w:rPr>
      </w:pPr>
      <w:r w:rsidRPr="009644EB">
        <w:rPr>
          <w:rFonts w:ascii="Sakkal Majalla" w:hAnsi="Sakkal Majalla" w:cs="Sakkal Majalla"/>
          <w:b/>
          <w:bCs/>
          <w:color w:val="000000"/>
          <w:sz w:val="32"/>
          <w:szCs w:val="32"/>
          <w:rtl/>
        </w:rPr>
        <w:t xml:space="preserve">كلية الاعلام والتسويق </w:t>
      </w:r>
    </w:p>
    <w:p w14:paraId="0F69570B" w14:textId="77777777" w:rsidR="009644EB" w:rsidRDefault="009644EB" w:rsidP="009644EB">
      <w:pPr>
        <w:autoSpaceDE w:val="0"/>
        <w:autoSpaceDN w:val="0"/>
        <w:adjustRightInd w:val="0"/>
        <w:spacing w:after="0" w:line="480" w:lineRule="auto"/>
        <w:rPr>
          <w:rFonts w:ascii="Sakkal Majalla" w:hAnsi="Sakkal Majalla" w:cs="Sakkal Majalla"/>
          <w:b/>
          <w:bCs/>
          <w:color w:val="000000"/>
          <w:sz w:val="36"/>
          <w:szCs w:val="36"/>
          <w:rtl/>
        </w:rPr>
      </w:pPr>
      <w:r w:rsidRPr="009644EB">
        <w:rPr>
          <w:rFonts w:ascii="Sakkal Majalla" w:hAnsi="Sakkal Majalla" w:cs="Sakkal Majalla"/>
          <w:b/>
          <w:bCs/>
          <w:color w:val="000000"/>
          <w:sz w:val="32"/>
          <w:szCs w:val="32"/>
          <w:rtl/>
        </w:rPr>
        <w:t>ماجستير التسويق الرقمي</w:t>
      </w:r>
    </w:p>
    <w:p w14:paraId="573D0ACD" w14:textId="77777777" w:rsidR="009644EB" w:rsidRPr="00153DAE" w:rsidRDefault="009644EB" w:rsidP="009644EB">
      <w:pPr>
        <w:autoSpaceDE w:val="0"/>
        <w:autoSpaceDN w:val="0"/>
        <w:adjustRightInd w:val="0"/>
        <w:spacing w:after="0" w:line="480" w:lineRule="auto"/>
        <w:rPr>
          <w:rFonts w:ascii="Sakkal Majalla" w:hAnsi="Sakkal Majalla" w:cs="Sakkal Majalla"/>
          <w:b/>
          <w:bCs/>
          <w:color w:val="000000"/>
          <w:sz w:val="36"/>
          <w:szCs w:val="36"/>
          <w:rtl/>
        </w:rPr>
      </w:pPr>
    </w:p>
    <w:p w14:paraId="5BD43117" w14:textId="77777777" w:rsidR="009644EB" w:rsidRPr="006E74C0" w:rsidRDefault="009644EB" w:rsidP="009644EB">
      <w:pPr>
        <w:bidi w:val="0"/>
        <w:jc w:val="center"/>
        <w:rPr>
          <w:lang w:bidi="ar-EG"/>
        </w:rPr>
      </w:pPr>
      <w:r w:rsidRPr="00FC0E41">
        <w:rPr>
          <w:rFonts w:ascii="Sakkal Majalla" w:hAnsi="Sakkal Majalla" w:cs="Sakkal Majalla" w:hint="cs"/>
          <w:b/>
          <w:bCs/>
          <w:color w:val="FF0000"/>
          <w:sz w:val="32"/>
          <w:szCs w:val="32"/>
          <w:rtl/>
        </w:rPr>
        <w:t>دور التسويق الرقمي في زيادة استخدام العملاء للتطبيقات المصرفية دراسة حالة مصرف الانماء</w:t>
      </w:r>
    </w:p>
    <w:p w14:paraId="766C184B" w14:textId="77777777" w:rsidR="009644EB" w:rsidRPr="00CD1D52" w:rsidRDefault="009644EB" w:rsidP="009644EB">
      <w:pPr>
        <w:jc w:val="center"/>
        <w:rPr>
          <w:rFonts w:ascii="Sakkal Majalla" w:hAnsi="Sakkal Majalla" w:cs="Sakkal Majalla"/>
          <w:b/>
          <w:bCs/>
          <w:sz w:val="28"/>
          <w:szCs w:val="28"/>
          <w:rtl/>
        </w:rPr>
      </w:pPr>
    </w:p>
    <w:p w14:paraId="2BECE664" w14:textId="77777777" w:rsidR="009644EB" w:rsidRDefault="009644EB" w:rsidP="009644EB">
      <w:pPr>
        <w:jc w:val="center"/>
        <w:rPr>
          <w:rFonts w:ascii="Sakkal Majalla" w:hAnsi="Sakkal Majalla" w:cs="Sakkal Majalla"/>
          <w:b/>
          <w:bCs/>
          <w:sz w:val="28"/>
          <w:szCs w:val="28"/>
          <w:rtl/>
          <w:lang w:bidi="ar-EG"/>
        </w:rPr>
      </w:pPr>
      <w:r w:rsidRPr="00CD1D52">
        <w:rPr>
          <w:rFonts w:ascii="Sakkal Majalla" w:hAnsi="Sakkal Majalla" w:cs="Sakkal Majalla"/>
          <w:b/>
          <w:bCs/>
          <w:sz w:val="28"/>
          <w:szCs w:val="28"/>
          <w:lang w:bidi="ar-EG"/>
        </w:rPr>
        <w:t>The role of digital marketing in increasing customers’ use of banking applications. A case study of Alinma Bank</w:t>
      </w:r>
    </w:p>
    <w:p w14:paraId="3A4F4898" w14:textId="77777777" w:rsidR="009644EB" w:rsidRPr="001902DB" w:rsidRDefault="009644EB" w:rsidP="009644E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w:t>
      </w:r>
      <w:r>
        <w:rPr>
          <w:rFonts w:ascii="Sakkal Majalla" w:hAnsi="Sakkal Majalla" w:cs="Sakkal Majalla" w:hint="cs"/>
          <w:b/>
          <w:bCs/>
          <w:sz w:val="28"/>
          <w:szCs w:val="28"/>
          <w:rtl/>
          <w:lang w:bidi="ar-EG"/>
        </w:rPr>
        <w:t xml:space="preserve">حسن عبده الربعي </w:t>
      </w:r>
    </w:p>
    <w:p w14:paraId="0EA0C6E3" w14:textId="77777777" w:rsidR="009644EB" w:rsidRPr="001902DB" w:rsidRDefault="009644EB" w:rsidP="009644E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رقم الجامعي / 241001377</w:t>
      </w:r>
    </w:p>
    <w:p w14:paraId="08A0BAD7" w14:textId="77777777" w:rsidR="00737CC6" w:rsidRPr="001902DB" w:rsidRDefault="00737CC6" w:rsidP="00737CC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2381B15" w14:textId="77777777" w:rsidR="009644EB" w:rsidRDefault="009644EB" w:rsidP="009644EB">
      <w:pPr>
        <w:autoSpaceDE w:val="0"/>
        <w:autoSpaceDN w:val="0"/>
        <w:adjustRightInd w:val="0"/>
        <w:spacing w:after="0" w:line="480" w:lineRule="auto"/>
        <w:jc w:val="center"/>
        <w:rPr>
          <w:rFonts w:ascii="Sakkal Majalla" w:hAnsi="Sakkal Majalla" w:cs="Sakkal Majalla"/>
          <w:b/>
          <w:bCs/>
          <w:color w:val="000000"/>
          <w:sz w:val="36"/>
          <w:szCs w:val="36"/>
          <w:rtl/>
        </w:rPr>
      </w:pPr>
      <w:r w:rsidRPr="00CB14D4">
        <w:rPr>
          <w:rFonts w:ascii="Sakkal Majalla" w:hAnsi="Sakkal Majalla" w:cs="Sakkal Majalla" w:hint="cs"/>
          <w:b/>
          <w:bCs/>
          <w:color w:val="000000"/>
          <w:sz w:val="36"/>
          <w:szCs w:val="36"/>
          <w:rtl/>
        </w:rPr>
        <w:t>د.</w:t>
      </w:r>
      <w:r>
        <w:rPr>
          <w:rFonts w:ascii="Sakkal Majalla" w:hAnsi="Sakkal Majalla" w:cs="Sakkal Majalla" w:hint="cs"/>
          <w:b/>
          <w:bCs/>
          <w:color w:val="000000"/>
          <w:sz w:val="36"/>
          <w:szCs w:val="36"/>
          <w:rtl/>
        </w:rPr>
        <w:t xml:space="preserve"> محمد عويس</w:t>
      </w:r>
      <w:r w:rsidRPr="00CB14D4">
        <w:rPr>
          <w:rFonts w:ascii="Sakkal Majalla" w:hAnsi="Sakkal Majalla" w:cs="Sakkal Majalla" w:hint="cs"/>
          <w:b/>
          <w:bCs/>
          <w:color w:val="000000"/>
          <w:sz w:val="36"/>
          <w:szCs w:val="36"/>
          <w:rtl/>
        </w:rPr>
        <w:t xml:space="preserve">     </w:t>
      </w:r>
    </w:p>
    <w:p w14:paraId="5BEE8262" w14:textId="77777777" w:rsidR="00737CC6" w:rsidRPr="001902DB" w:rsidRDefault="00737CC6" w:rsidP="00737CC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80CDD5D" w14:textId="77777777" w:rsidR="00737CC6" w:rsidRPr="001902DB" w:rsidRDefault="00737CC6" w:rsidP="00737CC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50952AFA" w14:textId="77777777" w:rsidR="00737CC6" w:rsidRDefault="00737CC6" w:rsidP="00737CC6">
      <w:pPr>
        <w:jc w:val="center"/>
        <w:rPr>
          <w:rFonts w:ascii="Sakkal Majalla" w:hAnsi="Sakkal Majalla" w:cs="Sakkal Majalla"/>
          <w:b/>
          <w:bCs/>
          <w:sz w:val="28"/>
          <w:szCs w:val="28"/>
          <w:rtl/>
          <w:lang w:bidi="ar-EG"/>
        </w:rPr>
      </w:pPr>
    </w:p>
    <w:p w14:paraId="059E8BC5" w14:textId="77777777" w:rsidR="00737CC6" w:rsidRDefault="00737CC6" w:rsidP="00737CC6">
      <w:pPr>
        <w:jc w:val="center"/>
        <w:rPr>
          <w:rFonts w:ascii="Sakkal Majalla" w:hAnsi="Sakkal Majalla" w:cs="Sakkal Majalla"/>
          <w:b/>
          <w:bCs/>
          <w:sz w:val="28"/>
          <w:szCs w:val="28"/>
          <w:rtl/>
          <w:lang w:bidi="ar-EG"/>
        </w:rPr>
      </w:pPr>
    </w:p>
    <w:p w14:paraId="2E64BAF7" w14:textId="77777777" w:rsidR="00737CC6" w:rsidRPr="003C0279" w:rsidRDefault="00737CC6" w:rsidP="00737CC6">
      <w:pPr>
        <w:jc w:val="center"/>
        <w:rPr>
          <w:rFonts w:ascii="Sakkal Majalla" w:hAnsi="Sakkal Majalla" w:cs="Sakkal Majalla"/>
          <w:b/>
          <w:bCs/>
          <w:sz w:val="28"/>
          <w:szCs w:val="28"/>
          <w:rtl/>
          <w:lang w:bidi="ar-EG"/>
        </w:rPr>
      </w:pPr>
    </w:p>
    <w:p w14:paraId="69656A9F" w14:textId="77777777" w:rsidR="00737CC6" w:rsidRDefault="00737CC6" w:rsidP="00737CC6">
      <w:pPr>
        <w:spacing w:line="360" w:lineRule="auto"/>
        <w:ind w:left="180"/>
        <w:jc w:val="center"/>
        <w:rPr>
          <w:rFonts w:ascii="Sakkal Majalla" w:hAnsi="Sakkal Majalla" w:cs="Sakkal Majalla"/>
          <w:b/>
          <w:bCs/>
          <w:color w:val="0D0D0D" w:themeColor="text1" w:themeTint="F2"/>
          <w:sz w:val="48"/>
          <w:szCs w:val="48"/>
          <w:rtl/>
          <w:lang w:bidi="ar-EG"/>
        </w:rPr>
      </w:pPr>
    </w:p>
    <w:p w14:paraId="17FBCC26" w14:textId="77777777" w:rsidR="00737CC6" w:rsidRPr="006E0446" w:rsidRDefault="00737CC6" w:rsidP="00E3731A">
      <w:pPr>
        <w:spacing w:line="360" w:lineRule="auto"/>
        <w:ind w:left="181"/>
        <w:jc w:val="center"/>
        <w:outlineLvl w:val="0"/>
        <w:rPr>
          <w:rFonts w:ascii="Sakkal Majalla" w:hAnsi="Sakkal Majalla" w:cs="Sakkal Majalla"/>
          <w:b/>
          <w:bCs/>
          <w:color w:val="0D0D0D" w:themeColor="text1" w:themeTint="F2"/>
          <w:sz w:val="16"/>
          <w:szCs w:val="16"/>
          <w:rtl/>
        </w:rPr>
      </w:pPr>
      <w:bookmarkStart w:id="121" w:name="_Toc184422963"/>
      <w:r w:rsidRPr="006E0446">
        <w:rPr>
          <w:rFonts w:ascii="Sakkal Majalla" w:hAnsi="Sakkal Majalla" w:cs="Sakkal Majalla"/>
          <w:b/>
          <w:bCs/>
          <w:color w:val="0D0D0D" w:themeColor="text1" w:themeTint="F2"/>
          <w:sz w:val="32"/>
          <w:szCs w:val="32"/>
          <w:rtl/>
        </w:rPr>
        <w:lastRenderedPageBreak/>
        <w:t>نموذج الاستبانة</w:t>
      </w:r>
      <w:bookmarkEnd w:id="121"/>
    </w:p>
    <w:p w14:paraId="31D37C69" w14:textId="77777777" w:rsidR="00737CC6" w:rsidRPr="000D5FFA" w:rsidRDefault="00737CC6" w:rsidP="00737CC6">
      <w:pPr>
        <w:spacing w:line="360" w:lineRule="auto"/>
        <w:jc w:val="both"/>
        <w:rPr>
          <w:rFonts w:ascii="Sakkal Majalla" w:hAnsi="Sakkal Majalla" w:cs="Sakkal Majalla"/>
          <w:color w:val="000000" w:themeColor="text1"/>
          <w:sz w:val="24"/>
          <w:szCs w:val="24"/>
          <w:rtl/>
        </w:rPr>
      </w:pPr>
      <w:r w:rsidRPr="000D5FFA">
        <w:rPr>
          <w:rFonts w:ascii="Sakkal Majalla" w:hAnsi="Sakkal Majalla" w:cs="Sakkal Majalla"/>
          <w:b/>
          <w:bCs/>
          <w:color w:val="FF0000"/>
          <w:sz w:val="28"/>
          <w:szCs w:val="28"/>
          <w:rtl/>
        </w:rPr>
        <w:t>دور التسويق الرقمي في زيادة استخدام العملاء للتطبيقات المصرفية دراسة حالة مصرف الانماء</w:t>
      </w:r>
    </w:p>
    <w:p w14:paraId="1958A13D" w14:textId="77777777" w:rsidR="00737CC6" w:rsidRDefault="00737CC6" w:rsidP="00737CC6">
      <w:pPr>
        <w:spacing w:line="240" w:lineRule="auto"/>
        <w:jc w:val="both"/>
        <w:rPr>
          <w:rFonts w:ascii="Sakkal Majalla" w:hAnsi="Sakkal Majalla" w:cs="Sakkal Majalla"/>
          <w:color w:val="000000" w:themeColor="text1"/>
          <w:sz w:val="28"/>
          <w:szCs w:val="28"/>
          <w:rtl/>
        </w:rPr>
      </w:pPr>
      <w:r w:rsidRPr="00872E6C">
        <w:rPr>
          <w:rFonts w:ascii="Sakkal Majalla" w:hAnsi="Sakkal Majalla" w:cs="Sakkal Majalla"/>
          <w:color w:val="000000" w:themeColor="text1"/>
          <w:sz w:val="28"/>
          <w:szCs w:val="28"/>
          <w:rtl/>
        </w:rPr>
        <w:t>نتشرف بان نضع بين ايديكم</w:t>
      </w:r>
    </w:p>
    <w:p w14:paraId="782E5382" w14:textId="77777777" w:rsidR="00737CC6" w:rsidRPr="007F5155" w:rsidRDefault="00737CC6" w:rsidP="00737CC6">
      <w:pPr>
        <w:spacing w:line="240" w:lineRule="auto"/>
        <w:jc w:val="both"/>
        <w:rPr>
          <w:rFonts w:ascii="Sakkal Majalla" w:hAnsi="Sakkal Majalla" w:cs="Sakkal Majalla"/>
          <w:sz w:val="28"/>
          <w:szCs w:val="28"/>
          <w:rtl/>
        </w:rPr>
      </w:pPr>
      <w:r w:rsidRPr="00872E6C">
        <w:rPr>
          <w:rFonts w:ascii="Sakkal Majalla" w:hAnsi="Sakkal Majalla" w:cs="Sakkal Majalla"/>
          <w:color w:val="000000" w:themeColor="text1"/>
          <w:sz w:val="28"/>
          <w:szCs w:val="28"/>
          <w:rtl/>
        </w:rPr>
        <w:t xml:space="preserve">استبانة عن دراسة </w:t>
      </w:r>
      <w:r w:rsidRPr="000D5FFA">
        <w:rPr>
          <w:rFonts w:ascii="Sakkal Majalla" w:hAnsi="Sakkal Majalla" w:cs="Sakkal Majalla"/>
          <w:color w:val="000000" w:themeColor="text1"/>
          <w:sz w:val="28"/>
          <w:szCs w:val="28"/>
          <w:rtl/>
        </w:rPr>
        <w:t xml:space="preserve">دور التسويق الرقمي في زيادة استخدام العملاء للتطبيقات المصرفية </w:t>
      </w:r>
      <w:r w:rsidRPr="00591BB0">
        <w:rPr>
          <w:rFonts w:ascii="Sakkal Majalla" w:hAnsi="Sakkal Majalla" w:cs="Sakkal Majalla"/>
          <w:color w:val="000000" w:themeColor="text1"/>
          <w:sz w:val="28"/>
          <w:szCs w:val="28"/>
          <w:rtl/>
        </w:rPr>
        <w:t>بالمملكة العربية السعودية</w:t>
      </w:r>
      <w:r>
        <w:rPr>
          <w:rFonts w:ascii="Sakkal Majalla" w:hAnsi="Sakkal Majalla" w:cs="Sakkal Majalla" w:hint="cs"/>
          <w:color w:val="000000" w:themeColor="text1"/>
          <w:sz w:val="28"/>
          <w:szCs w:val="28"/>
          <w:rtl/>
        </w:rPr>
        <w:t xml:space="preserve"> </w:t>
      </w:r>
      <w:r w:rsidRPr="00872E6C">
        <w:rPr>
          <w:rFonts w:ascii="Sakkal Majalla" w:hAnsi="Sakkal Majalla" w:cs="Sakkal Majalla"/>
          <w:color w:val="000000" w:themeColor="text1"/>
          <w:sz w:val="28"/>
          <w:szCs w:val="28"/>
          <w:rtl/>
        </w:rPr>
        <w:t xml:space="preserve">من اجل </w:t>
      </w:r>
      <w:r>
        <w:rPr>
          <w:rFonts w:ascii="Sakkal Majalla" w:hAnsi="Sakkal Majalla" w:cs="Sakkal Majalla" w:hint="cs"/>
          <w:color w:val="000000" w:themeColor="text1"/>
          <w:sz w:val="28"/>
          <w:szCs w:val="28"/>
          <w:rtl/>
        </w:rPr>
        <w:t xml:space="preserve">الإجابة </w:t>
      </w:r>
      <w:r w:rsidRPr="007F5155">
        <w:rPr>
          <w:rFonts w:ascii="Sakkal Majalla" w:hAnsi="Sakkal Majalla" w:cs="Sakkal Majalla"/>
          <w:b/>
          <w:bCs/>
          <w:color w:val="000000" w:themeColor="text1"/>
          <w:sz w:val="28"/>
          <w:szCs w:val="28"/>
          <w:rtl/>
        </w:rPr>
        <w:t xml:space="preserve"> </w:t>
      </w:r>
      <w:r w:rsidRPr="007F5155">
        <w:rPr>
          <w:rFonts w:ascii="Sakkal Majalla" w:hAnsi="Sakkal Majalla" w:cs="Sakkal Majalla"/>
          <w:sz w:val="28"/>
          <w:szCs w:val="28"/>
          <w:rtl/>
        </w:rPr>
        <w:t>والمشاركة الفاعلة والبناءة والتي تمثل موردا مهما في إتمـام تلك الدراسة لذلك ارجو تعاونكم بشكل كبير في تزويدينا بالبيانات المطلوبة واللازمة والضرورية من ملاء الاستبانة والإجابة على جميع النقاط لما لذلك من أثر كبير في الوصول إلى نتائج دقيقة وسليمة يمكن الاعتماد عليها ويمكن تطبيقها سيتم معاملة هذا الاستبيان بشكل سري وأيضا سيتم عمل دراسة احصائية للنتائج أخيرا نقدم الشكر والتقدير لكل من ساهم في تلك الاستبانة وساهم بذلك في اثراء البحث العلمي ببلادنا وداعما أساسيا في تحقيق رؤية</w:t>
      </w:r>
      <w:r>
        <w:rPr>
          <w:rFonts w:ascii="Sakkal Majalla" w:hAnsi="Sakkal Majalla" w:cs="Sakkal Majalla" w:hint="cs"/>
          <w:sz w:val="28"/>
          <w:szCs w:val="28"/>
          <w:rtl/>
        </w:rPr>
        <w:t xml:space="preserve"> المملكة</w:t>
      </w:r>
      <w:r w:rsidRPr="007F5155">
        <w:rPr>
          <w:rFonts w:ascii="Sakkal Majalla" w:hAnsi="Sakkal Majalla" w:cs="Sakkal Majalla"/>
          <w:sz w:val="28"/>
          <w:szCs w:val="28"/>
          <w:rtl/>
        </w:rPr>
        <w:t xml:space="preserve"> 2030م. </w:t>
      </w:r>
    </w:p>
    <w:p w14:paraId="2446A4D4" w14:textId="77777777" w:rsidR="00737CC6" w:rsidRPr="007F5155" w:rsidRDefault="00737CC6" w:rsidP="00737CC6">
      <w:pPr>
        <w:spacing w:line="360" w:lineRule="auto"/>
        <w:jc w:val="right"/>
        <w:rPr>
          <w:rFonts w:ascii="Sakkal Majalla" w:hAnsi="Sakkal Majalla" w:cs="Sakkal Majalla"/>
          <w:sz w:val="28"/>
          <w:szCs w:val="28"/>
          <w:rtl/>
        </w:rPr>
      </w:pPr>
      <w:r w:rsidRPr="007F5155">
        <w:rPr>
          <w:rFonts w:ascii="Sakkal Majalla" w:hAnsi="Sakkal Majalla" w:cs="Sakkal Majalla"/>
          <w:sz w:val="28"/>
          <w:szCs w:val="28"/>
          <w:rtl/>
        </w:rPr>
        <w:t xml:space="preserve">شكر لحسن تعاونكم </w:t>
      </w:r>
    </w:p>
    <w:p w14:paraId="452E2392" w14:textId="77777777" w:rsidR="00737CC6" w:rsidRPr="007F5155" w:rsidRDefault="00737CC6" w:rsidP="00737CC6">
      <w:pPr>
        <w:spacing w:line="360" w:lineRule="auto"/>
        <w:jc w:val="both"/>
        <w:rPr>
          <w:rFonts w:ascii="Sakkal Majalla" w:hAnsi="Sakkal Majalla" w:cs="Sakkal Majalla"/>
          <w:sz w:val="28"/>
          <w:szCs w:val="28"/>
          <w:rtl/>
        </w:rPr>
      </w:pPr>
      <w:r w:rsidRPr="00D83FA1">
        <w:rPr>
          <w:rFonts w:ascii="Sakkal Majalla" w:hAnsi="Sakkal Majalla" w:cs="Sakkal Majalla"/>
          <w:b/>
          <w:bCs/>
          <w:sz w:val="28"/>
          <w:szCs w:val="28"/>
          <w:u w:val="single"/>
          <w:rtl/>
        </w:rPr>
        <w:t xml:space="preserve"> </w:t>
      </w:r>
      <w:r w:rsidRPr="00D83FA1">
        <w:rPr>
          <w:rFonts w:ascii="Sakkal Majalla" w:hAnsi="Sakkal Majalla" w:cs="Sakkal Majalla" w:hint="cs"/>
          <w:b/>
          <w:bCs/>
          <w:sz w:val="28"/>
          <w:szCs w:val="28"/>
          <w:u w:val="single"/>
          <w:rtl/>
        </w:rPr>
        <w:t>اولا</w:t>
      </w:r>
      <w:r w:rsidRPr="007F5155">
        <w:rPr>
          <w:rFonts w:ascii="Sakkal Majalla" w:hAnsi="Sakkal Majalla" w:cs="Sakkal Majalla"/>
          <w:b/>
          <w:bCs/>
          <w:sz w:val="28"/>
          <w:szCs w:val="28"/>
          <w:rtl/>
        </w:rPr>
        <w:t xml:space="preserve"> - البيانات الشخصية </w:t>
      </w:r>
      <w:r w:rsidRPr="007F5155">
        <w:rPr>
          <w:rFonts w:ascii="Sakkal Majalla" w:hAnsi="Sakkal Majalla" w:cs="Sakkal Majalla"/>
          <w:sz w:val="28"/>
          <w:szCs w:val="28"/>
          <w:rtl/>
        </w:rPr>
        <w:t xml:space="preserve">           </w:t>
      </w:r>
    </w:p>
    <w:tbl>
      <w:tblPr>
        <w:bidiVisual/>
        <w:tblW w:w="8638" w:type="dxa"/>
        <w:tblInd w:w="378" w:type="dxa"/>
        <w:shd w:val="clear" w:color="auto" w:fill="D9E2F3" w:themeFill="accent1" w:themeFillTint="33"/>
        <w:tblLook w:val="04A0" w:firstRow="1" w:lastRow="0" w:firstColumn="1" w:lastColumn="0" w:noHBand="0" w:noVBand="1"/>
      </w:tblPr>
      <w:tblGrid>
        <w:gridCol w:w="1276"/>
        <w:gridCol w:w="4406"/>
        <w:gridCol w:w="2956"/>
      </w:tblGrid>
      <w:tr w:rsidR="00737CC6" w:rsidRPr="007F5155" w14:paraId="55806883" w14:textId="77777777" w:rsidTr="00731D7B">
        <w:trPr>
          <w:trHeight w:val="317"/>
        </w:trPr>
        <w:tc>
          <w:tcPr>
            <w:tcW w:w="1276"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1617679E" w14:textId="77777777" w:rsidR="00737CC6" w:rsidRPr="007F5155" w:rsidRDefault="00737CC6" w:rsidP="00731D7B">
            <w:pPr>
              <w:spacing w:after="0"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الاسم</w:t>
            </w:r>
          </w:p>
        </w:tc>
        <w:tc>
          <w:tcPr>
            <w:tcW w:w="7362"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tcPr>
          <w:p w14:paraId="1AEEC821" w14:textId="77777777" w:rsidR="00737CC6" w:rsidRPr="007F5155" w:rsidRDefault="00737CC6" w:rsidP="00731D7B">
            <w:pPr>
              <w:spacing w:after="0" w:line="360" w:lineRule="auto"/>
              <w:jc w:val="both"/>
              <w:rPr>
                <w:rFonts w:ascii="Sakkal Majalla" w:eastAsia="Times New Roman" w:hAnsi="Sakkal Majalla" w:cs="Sakkal Majalla"/>
                <w:color w:val="000000"/>
                <w:sz w:val="28"/>
                <w:szCs w:val="28"/>
                <w:rtl/>
              </w:rPr>
            </w:pPr>
          </w:p>
        </w:tc>
      </w:tr>
      <w:tr w:rsidR="00737CC6" w:rsidRPr="007F5155" w14:paraId="786E220E" w14:textId="77777777" w:rsidTr="00731D7B">
        <w:trPr>
          <w:trHeight w:val="317"/>
        </w:trPr>
        <w:tc>
          <w:tcPr>
            <w:tcW w:w="1276"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3A365137" w14:textId="77777777" w:rsidR="00737CC6" w:rsidRPr="007F5155" w:rsidRDefault="00737CC6" w:rsidP="00731D7B">
            <w:pPr>
              <w:spacing w:after="0" w:line="360" w:lineRule="auto"/>
              <w:jc w:val="center"/>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الجنس</w:t>
            </w:r>
          </w:p>
        </w:tc>
        <w:tc>
          <w:tcPr>
            <w:tcW w:w="4406"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50D68CD6" w14:textId="77777777" w:rsidR="00737CC6" w:rsidRPr="007F5155" w:rsidRDefault="00737CC6" w:rsidP="00731D7B">
            <w:pPr>
              <w:spacing w:after="0"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ذكر</w:t>
            </w:r>
          </w:p>
        </w:tc>
        <w:tc>
          <w:tcPr>
            <w:tcW w:w="2956" w:type="dxa"/>
            <w:tcBorders>
              <w:top w:val="single" w:sz="4" w:space="0" w:color="auto"/>
              <w:left w:val="single" w:sz="4" w:space="0" w:color="auto"/>
              <w:bottom w:val="single" w:sz="4" w:space="0" w:color="auto"/>
              <w:right w:val="single" w:sz="4" w:space="0" w:color="000000"/>
            </w:tcBorders>
            <w:shd w:val="clear" w:color="auto" w:fill="D9E2F3" w:themeFill="accent1" w:themeFillTint="33"/>
            <w:noWrap/>
            <w:vAlign w:val="bottom"/>
            <w:hideMark/>
          </w:tcPr>
          <w:p w14:paraId="51E5D01F" w14:textId="77777777" w:rsidR="00737CC6" w:rsidRPr="007F5155" w:rsidRDefault="00737CC6" w:rsidP="00731D7B">
            <w:pPr>
              <w:spacing w:after="0"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انثى</w:t>
            </w:r>
          </w:p>
        </w:tc>
      </w:tr>
    </w:tbl>
    <w:p w14:paraId="341D6966" w14:textId="77777777" w:rsidR="00737CC6" w:rsidRPr="007F5155" w:rsidRDefault="00737CC6" w:rsidP="00737CC6">
      <w:pPr>
        <w:spacing w:line="360" w:lineRule="auto"/>
        <w:jc w:val="both"/>
        <w:rPr>
          <w:rFonts w:ascii="Sakkal Majalla" w:hAnsi="Sakkal Majalla" w:cs="Sakkal Majalla"/>
          <w:b/>
          <w:bCs/>
          <w:sz w:val="28"/>
          <w:szCs w:val="28"/>
          <w:rtl/>
        </w:rPr>
      </w:pPr>
    </w:p>
    <w:tbl>
      <w:tblPr>
        <w:tblpPr w:leftFromText="180" w:rightFromText="180" w:vertAnchor="text" w:horzAnchor="margin" w:tblpY="231"/>
        <w:bidiVisual/>
        <w:tblW w:w="8517" w:type="dxa"/>
        <w:shd w:val="clear" w:color="auto" w:fill="D9E2F3" w:themeFill="accent1" w:themeFillTint="33"/>
        <w:tblLook w:val="04A0" w:firstRow="1" w:lastRow="0" w:firstColumn="1" w:lastColumn="0" w:noHBand="0" w:noVBand="1"/>
      </w:tblPr>
      <w:tblGrid>
        <w:gridCol w:w="1222"/>
        <w:gridCol w:w="3105"/>
        <w:gridCol w:w="4190"/>
      </w:tblGrid>
      <w:tr w:rsidR="00737CC6" w:rsidRPr="007F5155" w14:paraId="1C5F779C" w14:textId="77777777" w:rsidTr="00731D7B">
        <w:trPr>
          <w:trHeight w:val="1012"/>
        </w:trPr>
        <w:tc>
          <w:tcPr>
            <w:tcW w:w="1222" w:type="dxa"/>
            <w:tcBorders>
              <w:top w:val="single" w:sz="4" w:space="0" w:color="auto"/>
              <w:left w:val="single" w:sz="4" w:space="0" w:color="auto"/>
              <w:right w:val="single" w:sz="4" w:space="0" w:color="auto"/>
            </w:tcBorders>
            <w:shd w:val="clear" w:color="auto" w:fill="D9E2F3" w:themeFill="accent1" w:themeFillTint="33"/>
            <w:vAlign w:val="center"/>
          </w:tcPr>
          <w:p w14:paraId="676140B3" w14:textId="77777777" w:rsidR="00737CC6" w:rsidRPr="007F5155" w:rsidRDefault="00737CC6" w:rsidP="00731D7B">
            <w:pPr>
              <w:spacing w:after="0" w:line="360" w:lineRule="auto"/>
              <w:jc w:val="center"/>
              <w:rPr>
                <w:rFonts w:ascii="Sakkal Majalla" w:eastAsia="Times New Roman" w:hAnsi="Sakkal Majalla" w:cs="Sakkal Majalla"/>
                <w:b/>
                <w:bCs/>
                <w:color w:val="000000"/>
                <w:sz w:val="28"/>
                <w:szCs w:val="28"/>
                <w:rtl/>
              </w:rPr>
            </w:pPr>
            <w:r w:rsidRPr="007F5155">
              <w:rPr>
                <w:rFonts w:ascii="Sakkal Majalla" w:eastAsia="Times New Roman" w:hAnsi="Sakkal Majalla" w:cs="Sakkal Majalla"/>
                <w:b/>
                <w:bCs/>
                <w:color w:val="000000"/>
                <w:sz w:val="28"/>
                <w:szCs w:val="28"/>
                <w:rtl/>
              </w:rPr>
              <w:t xml:space="preserve">البيانات الوظيفية </w:t>
            </w:r>
          </w:p>
        </w:tc>
        <w:tc>
          <w:tcPr>
            <w:tcW w:w="3105" w:type="dxa"/>
            <w:tcBorders>
              <w:top w:val="single" w:sz="4" w:space="0" w:color="auto"/>
              <w:left w:val="single" w:sz="4" w:space="0" w:color="auto"/>
              <w:right w:val="single" w:sz="4" w:space="0" w:color="auto"/>
            </w:tcBorders>
            <w:shd w:val="clear" w:color="auto" w:fill="D9E2F3" w:themeFill="accent1" w:themeFillTint="33"/>
            <w:noWrap/>
            <w:vAlign w:val="bottom"/>
            <w:hideMark/>
          </w:tcPr>
          <w:p w14:paraId="18FBFA48" w14:textId="77777777" w:rsidR="00737CC6" w:rsidRPr="007F5155" w:rsidRDefault="00737CC6" w:rsidP="00731D7B">
            <w:pPr>
              <w:spacing w:after="0"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الإدارة:</w:t>
            </w:r>
          </w:p>
        </w:tc>
        <w:tc>
          <w:tcPr>
            <w:tcW w:w="4190" w:type="dxa"/>
            <w:tcBorders>
              <w:top w:val="single" w:sz="4" w:space="0" w:color="auto"/>
              <w:left w:val="single" w:sz="4" w:space="0" w:color="auto"/>
              <w:right w:val="single" w:sz="4" w:space="0" w:color="auto"/>
            </w:tcBorders>
            <w:shd w:val="clear" w:color="auto" w:fill="D9E2F3" w:themeFill="accent1" w:themeFillTint="33"/>
            <w:noWrap/>
            <w:vAlign w:val="bottom"/>
            <w:hideMark/>
          </w:tcPr>
          <w:p w14:paraId="15BD5B2D" w14:textId="77777777" w:rsidR="00737CC6" w:rsidRPr="007F5155" w:rsidRDefault="00737CC6" w:rsidP="00731D7B">
            <w:pPr>
              <w:spacing w:after="0"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القسم:</w:t>
            </w:r>
          </w:p>
        </w:tc>
      </w:tr>
    </w:tbl>
    <w:p w14:paraId="157C603C" w14:textId="77777777" w:rsidR="00737CC6" w:rsidRDefault="00737CC6" w:rsidP="00737CC6">
      <w:pPr>
        <w:spacing w:line="360" w:lineRule="auto"/>
        <w:jc w:val="both"/>
        <w:rPr>
          <w:rFonts w:ascii="Sakkal Majalla" w:hAnsi="Sakkal Majalla" w:cs="Sakkal Majalla"/>
          <w:b/>
          <w:bCs/>
          <w:sz w:val="28"/>
          <w:szCs w:val="28"/>
          <w:rtl/>
        </w:rPr>
      </w:pPr>
    </w:p>
    <w:tbl>
      <w:tblPr>
        <w:tblpPr w:leftFromText="180" w:rightFromText="180" w:vertAnchor="text" w:horzAnchor="margin" w:tblpY="231"/>
        <w:bidiVisual/>
        <w:tblW w:w="8496" w:type="dxa"/>
        <w:shd w:val="clear" w:color="auto" w:fill="D9E2F3" w:themeFill="accent1" w:themeFillTint="33"/>
        <w:tblLook w:val="04A0" w:firstRow="1" w:lastRow="0" w:firstColumn="1" w:lastColumn="0" w:noHBand="0" w:noVBand="1"/>
      </w:tblPr>
      <w:tblGrid>
        <w:gridCol w:w="1219"/>
        <w:gridCol w:w="3097"/>
        <w:gridCol w:w="4180"/>
      </w:tblGrid>
      <w:tr w:rsidR="00737CC6" w:rsidRPr="007F5155" w14:paraId="1DA906DB" w14:textId="77777777" w:rsidTr="00731D7B">
        <w:trPr>
          <w:trHeight w:val="699"/>
        </w:trPr>
        <w:tc>
          <w:tcPr>
            <w:tcW w:w="1219" w:type="dxa"/>
            <w:vMerge w:val="restart"/>
            <w:tcBorders>
              <w:top w:val="single" w:sz="4" w:space="0" w:color="auto"/>
              <w:left w:val="single" w:sz="4" w:space="0" w:color="auto"/>
              <w:right w:val="single" w:sz="4" w:space="0" w:color="auto"/>
            </w:tcBorders>
            <w:shd w:val="clear" w:color="auto" w:fill="D9E2F3" w:themeFill="accent1" w:themeFillTint="33"/>
            <w:vAlign w:val="center"/>
          </w:tcPr>
          <w:p w14:paraId="5F8498FD" w14:textId="77777777" w:rsidR="00737CC6" w:rsidRPr="007F5155" w:rsidRDefault="00737CC6" w:rsidP="00731D7B">
            <w:pPr>
              <w:spacing w:after="0" w:line="360" w:lineRule="auto"/>
              <w:jc w:val="center"/>
              <w:rPr>
                <w:rFonts w:ascii="Sakkal Majalla" w:eastAsia="Times New Roman" w:hAnsi="Sakkal Majalla" w:cs="Sakkal Majalla"/>
                <w:b/>
                <w:bCs/>
                <w:color w:val="000000"/>
                <w:sz w:val="28"/>
                <w:szCs w:val="28"/>
                <w:rtl/>
              </w:rPr>
            </w:pPr>
            <w:r w:rsidRPr="00C02EA0">
              <w:rPr>
                <w:rFonts w:ascii="Sakkal Majalla" w:eastAsia="Times New Roman" w:hAnsi="Sakkal Majalla" w:cs="Sakkal Majalla"/>
                <w:b/>
                <w:bCs/>
                <w:color w:val="000000"/>
                <w:sz w:val="28"/>
                <w:szCs w:val="28"/>
                <w:rtl/>
              </w:rPr>
              <w:t>سنوات الخبرة</w:t>
            </w:r>
          </w:p>
        </w:tc>
        <w:tc>
          <w:tcPr>
            <w:tcW w:w="3097"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7CEE0EC7" w14:textId="77777777" w:rsidR="00737CC6" w:rsidRPr="007F5155" w:rsidRDefault="00737CC6" w:rsidP="00731D7B">
            <w:pPr>
              <w:spacing w:after="0" w:line="360" w:lineRule="auto"/>
              <w:jc w:val="both"/>
              <w:rPr>
                <w:rFonts w:ascii="Sakkal Majalla" w:eastAsia="Times New Roman" w:hAnsi="Sakkal Majalla" w:cs="Sakkal Majalla"/>
                <w:color w:val="000000"/>
                <w:sz w:val="28"/>
                <w:szCs w:val="28"/>
              </w:rPr>
            </w:pPr>
            <w:r w:rsidRPr="00C02EA0">
              <w:rPr>
                <w:rFonts w:ascii="Sakkal Majalla" w:eastAsia="Times New Roman" w:hAnsi="Sakkal Majalla" w:cs="Sakkal Majalla"/>
                <w:color w:val="000000"/>
                <w:sz w:val="28"/>
                <w:szCs w:val="28"/>
                <w:rtl/>
              </w:rPr>
              <w:t>من 0 ــــــ 5 سنة</w:t>
            </w:r>
          </w:p>
        </w:tc>
        <w:tc>
          <w:tcPr>
            <w:tcW w:w="418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53B9E592" w14:textId="77777777" w:rsidR="00737CC6" w:rsidRPr="007F5155" w:rsidRDefault="00737CC6" w:rsidP="00731D7B">
            <w:pPr>
              <w:spacing w:after="0" w:line="360" w:lineRule="auto"/>
              <w:jc w:val="both"/>
              <w:rPr>
                <w:rFonts w:ascii="Sakkal Majalla" w:eastAsia="Times New Roman" w:hAnsi="Sakkal Majalla" w:cs="Sakkal Majalla"/>
                <w:color w:val="000000"/>
                <w:sz w:val="28"/>
                <w:szCs w:val="28"/>
                <w:rtl/>
              </w:rPr>
            </w:pPr>
            <w:r w:rsidRPr="00C02EA0">
              <w:rPr>
                <w:rFonts w:ascii="Sakkal Majalla" w:eastAsia="Times New Roman" w:hAnsi="Sakkal Majalla" w:cs="Sakkal Majalla"/>
                <w:color w:val="000000"/>
                <w:sz w:val="28"/>
                <w:szCs w:val="28"/>
                <w:rtl/>
              </w:rPr>
              <w:t>أكبر من 10 ــــــ 15سنة</w:t>
            </w:r>
          </w:p>
        </w:tc>
      </w:tr>
      <w:tr w:rsidR="00737CC6" w:rsidRPr="007F5155" w14:paraId="24F6251A" w14:textId="77777777" w:rsidTr="00731D7B">
        <w:trPr>
          <w:trHeight w:val="323"/>
        </w:trPr>
        <w:tc>
          <w:tcPr>
            <w:tcW w:w="1219" w:type="dxa"/>
            <w:vMerge/>
            <w:tcBorders>
              <w:left w:val="single" w:sz="4" w:space="0" w:color="auto"/>
              <w:bottom w:val="single" w:sz="4" w:space="0" w:color="auto"/>
              <w:right w:val="single" w:sz="4" w:space="0" w:color="auto"/>
            </w:tcBorders>
            <w:shd w:val="clear" w:color="auto" w:fill="D9E2F3" w:themeFill="accent1" w:themeFillTint="33"/>
          </w:tcPr>
          <w:p w14:paraId="7878B9DA" w14:textId="77777777" w:rsidR="00737CC6" w:rsidRPr="007F5155" w:rsidRDefault="00737CC6" w:rsidP="00731D7B">
            <w:pPr>
              <w:spacing w:after="0" w:line="360" w:lineRule="auto"/>
              <w:jc w:val="both"/>
              <w:rPr>
                <w:rFonts w:ascii="Sakkal Majalla" w:eastAsia="Times New Roman" w:hAnsi="Sakkal Majalla" w:cs="Sakkal Majalla"/>
                <w:color w:val="000000"/>
                <w:sz w:val="28"/>
                <w:szCs w:val="28"/>
                <w:rtl/>
              </w:rPr>
            </w:pPr>
          </w:p>
        </w:tc>
        <w:tc>
          <w:tcPr>
            <w:tcW w:w="3097"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4A7EC62C" w14:textId="77777777" w:rsidR="00737CC6" w:rsidRPr="007F5155" w:rsidRDefault="00737CC6" w:rsidP="00731D7B">
            <w:pPr>
              <w:spacing w:after="0" w:line="360" w:lineRule="auto"/>
              <w:jc w:val="both"/>
              <w:rPr>
                <w:rFonts w:ascii="Sakkal Majalla" w:eastAsia="Times New Roman" w:hAnsi="Sakkal Majalla" w:cs="Sakkal Majalla"/>
                <w:color w:val="000000"/>
                <w:sz w:val="28"/>
                <w:szCs w:val="28"/>
                <w:rtl/>
              </w:rPr>
            </w:pPr>
            <w:r w:rsidRPr="00C02EA0">
              <w:rPr>
                <w:rFonts w:ascii="Sakkal Majalla" w:eastAsia="Times New Roman" w:hAnsi="Sakkal Majalla" w:cs="Sakkal Majalla"/>
                <w:color w:val="000000"/>
                <w:sz w:val="28"/>
                <w:szCs w:val="28"/>
                <w:rtl/>
              </w:rPr>
              <w:t>أكبر من 5 ــــــ 10سنة</w:t>
            </w:r>
          </w:p>
        </w:tc>
        <w:tc>
          <w:tcPr>
            <w:tcW w:w="418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7C856810" w14:textId="77777777" w:rsidR="00737CC6" w:rsidRPr="007F5155" w:rsidRDefault="00737CC6" w:rsidP="00731D7B">
            <w:pPr>
              <w:bidi w:val="0"/>
              <w:spacing w:after="0" w:line="360" w:lineRule="auto"/>
              <w:jc w:val="right"/>
              <w:rPr>
                <w:rFonts w:ascii="Sakkal Majalla" w:eastAsia="Times New Roman" w:hAnsi="Sakkal Majalla" w:cs="Sakkal Majalla"/>
                <w:color w:val="000000"/>
                <w:sz w:val="28"/>
                <w:szCs w:val="28"/>
                <w:rtl/>
              </w:rPr>
            </w:pPr>
            <w:r w:rsidRPr="00C02EA0">
              <w:rPr>
                <w:rFonts w:ascii="Sakkal Majalla" w:eastAsia="Times New Roman" w:hAnsi="Sakkal Majalla" w:cs="Sakkal Majalla"/>
                <w:color w:val="000000"/>
                <w:sz w:val="28"/>
                <w:szCs w:val="28"/>
                <w:rtl/>
              </w:rPr>
              <w:t>أكبر من 15 ــــــ 20سنة</w:t>
            </w:r>
          </w:p>
        </w:tc>
      </w:tr>
    </w:tbl>
    <w:p w14:paraId="11FA1085" w14:textId="77777777" w:rsidR="00737CC6" w:rsidRPr="007F5155" w:rsidRDefault="00737CC6" w:rsidP="00737CC6">
      <w:pPr>
        <w:spacing w:line="360" w:lineRule="auto"/>
        <w:jc w:val="both"/>
        <w:rPr>
          <w:rFonts w:ascii="Sakkal Majalla" w:hAnsi="Sakkal Majalla" w:cs="Sakkal Majalla"/>
          <w:b/>
          <w:bCs/>
          <w:sz w:val="28"/>
          <w:szCs w:val="28"/>
          <w:rtl/>
        </w:rPr>
      </w:pPr>
    </w:p>
    <w:tbl>
      <w:tblPr>
        <w:tblStyle w:val="af2"/>
        <w:tblpPr w:leftFromText="180" w:rightFromText="180" w:vertAnchor="text" w:horzAnchor="margin" w:tblpY="483"/>
        <w:bidiVisual/>
        <w:tblW w:w="8498" w:type="dxa"/>
        <w:shd w:val="clear" w:color="auto" w:fill="D9E2F3" w:themeFill="accent1" w:themeFillTint="33"/>
        <w:tblLook w:val="04A0" w:firstRow="1" w:lastRow="0" w:firstColumn="1" w:lastColumn="0" w:noHBand="0" w:noVBand="1"/>
      </w:tblPr>
      <w:tblGrid>
        <w:gridCol w:w="3346"/>
        <w:gridCol w:w="817"/>
        <w:gridCol w:w="786"/>
        <w:gridCol w:w="1242"/>
        <w:gridCol w:w="1227"/>
        <w:gridCol w:w="1080"/>
      </w:tblGrid>
      <w:tr w:rsidR="00737CC6" w:rsidRPr="007F5155" w14:paraId="0BE65A01" w14:textId="77777777" w:rsidTr="00731D7B">
        <w:tc>
          <w:tcPr>
            <w:tcW w:w="3346" w:type="dxa"/>
            <w:shd w:val="clear" w:color="auto" w:fill="D9E2F3" w:themeFill="accent1" w:themeFillTint="33"/>
          </w:tcPr>
          <w:p w14:paraId="41586907" w14:textId="77777777" w:rsidR="00737CC6" w:rsidRPr="007F5155" w:rsidRDefault="00737CC6" w:rsidP="00731D7B">
            <w:pPr>
              <w:spacing w:line="360" w:lineRule="auto"/>
              <w:jc w:val="both"/>
              <w:rPr>
                <w:rFonts w:ascii="Sakkal Majalla" w:hAnsi="Sakkal Majalla" w:cs="Sakkal Majalla"/>
                <w:b/>
                <w:bCs/>
                <w:sz w:val="28"/>
                <w:szCs w:val="28"/>
                <w:rtl/>
              </w:rPr>
            </w:pPr>
            <w:r w:rsidRPr="007F5155">
              <w:rPr>
                <w:rFonts w:ascii="Sakkal Majalla" w:hAnsi="Sakkal Majalla" w:cs="Sakkal Majalla"/>
                <w:b/>
                <w:bCs/>
                <w:sz w:val="28"/>
                <w:szCs w:val="28"/>
                <w:rtl/>
              </w:rPr>
              <w:t xml:space="preserve">المؤهل </w:t>
            </w:r>
          </w:p>
        </w:tc>
        <w:tc>
          <w:tcPr>
            <w:tcW w:w="817" w:type="dxa"/>
            <w:shd w:val="clear" w:color="auto" w:fill="D9E2F3" w:themeFill="accent1" w:themeFillTint="33"/>
          </w:tcPr>
          <w:p w14:paraId="77C1F98C" w14:textId="77777777" w:rsidR="00737CC6" w:rsidRPr="007F5155" w:rsidRDefault="00737CC6" w:rsidP="00731D7B">
            <w:pPr>
              <w:spacing w:line="360" w:lineRule="auto"/>
              <w:jc w:val="both"/>
              <w:rPr>
                <w:rFonts w:ascii="Sakkal Majalla" w:hAnsi="Sakkal Majalla" w:cs="Sakkal Majalla"/>
                <w:b/>
                <w:bCs/>
                <w:sz w:val="28"/>
                <w:szCs w:val="28"/>
                <w:rtl/>
              </w:rPr>
            </w:pPr>
            <w:r w:rsidRPr="007F5155">
              <w:rPr>
                <w:rFonts w:ascii="Sakkal Majalla" w:hAnsi="Sakkal Majalla" w:cs="Sakkal Majalla"/>
                <w:b/>
                <w:bCs/>
                <w:sz w:val="28"/>
                <w:szCs w:val="28"/>
                <w:rtl/>
              </w:rPr>
              <w:t>ثانوي</w:t>
            </w:r>
          </w:p>
        </w:tc>
        <w:tc>
          <w:tcPr>
            <w:tcW w:w="786" w:type="dxa"/>
            <w:shd w:val="clear" w:color="auto" w:fill="D9E2F3" w:themeFill="accent1" w:themeFillTint="33"/>
          </w:tcPr>
          <w:p w14:paraId="678F5F0D" w14:textId="77777777" w:rsidR="00737CC6" w:rsidRPr="007F5155" w:rsidRDefault="00737CC6" w:rsidP="00731D7B">
            <w:pPr>
              <w:spacing w:line="360" w:lineRule="auto"/>
              <w:jc w:val="both"/>
              <w:rPr>
                <w:rFonts w:ascii="Sakkal Majalla" w:hAnsi="Sakkal Majalla" w:cs="Sakkal Majalla"/>
                <w:b/>
                <w:bCs/>
                <w:sz w:val="28"/>
                <w:szCs w:val="28"/>
                <w:rtl/>
              </w:rPr>
            </w:pPr>
            <w:r w:rsidRPr="007F5155">
              <w:rPr>
                <w:rFonts w:ascii="Sakkal Majalla" w:hAnsi="Sakkal Majalla" w:cs="Sakkal Majalla"/>
                <w:b/>
                <w:bCs/>
                <w:sz w:val="28"/>
                <w:szCs w:val="28"/>
                <w:rtl/>
              </w:rPr>
              <w:t>دبلوم</w:t>
            </w:r>
          </w:p>
        </w:tc>
        <w:tc>
          <w:tcPr>
            <w:tcW w:w="1242" w:type="dxa"/>
            <w:shd w:val="clear" w:color="auto" w:fill="D9E2F3" w:themeFill="accent1" w:themeFillTint="33"/>
          </w:tcPr>
          <w:p w14:paraId="023E64D8" w14:textId="77777777" w:rsidR="00737CC6" w:rsidRPr="007F5155" w:rsidRDefault="00737CC6" w:rsidP="00731D7B">
            <w:pPr>
              <w:spacing w:line="360" w:lineRule="auto"/>
              <w:jc w:val="both"/>
              <w:rPr>
                <w:rFonts w:ascii="Sakkal Majalla" w:hAnsi="Sakkal Majalla" w:cs="Sakkal Majalla"/>
                <w:b/>
                <w:bCs/>
                <w:sz w:val="28"/>
                <w:szCs w:val="28"/>
                <w:rtl/>
              </w:rPr>
            </w:pPr>
            <w:r w:rsidRPr="007F5155">
              <w:rPr>
                <w:rFonts w:ascii="Sakkal Majalla" w:hAnsi="Sakkal Majalla" w:cs="Sakkal Majalla"/>
                <w:b/>
                <w:bCs/>
                <w:sz w:val="28"/>
                <w:szCs w:val="28"/>
                <w:rtl/>
              </w:rPr>
              <w:t>بكالوريوس</w:t>
            </w:r>
          </w:p>
        </w:tc>
        <w:tc>
          <w:tcPr>
            <w:tcW w:w="1227" w:type="dxa"/>
            <w:shd w:val="clear" w:color="auto" w:fill="D9E2F3" w:themeFill="accent1" w:themeFillTint="33"/>
          </w:tcPr>
          <w:p w14:paraId="2EAF7442" w14:textId="77777777" w:rsidR="00737CC6" w:rsidRPr="007F5155" w:rsidRDefault="00737CC6" w:rsidP="00731D7B">
            <w:pPr>
              <w:spacing w:line="360" w:lineRule="auto"/>
              <w:jc w:val="both"/>
              <w:rPr>
                <w:rFonts w:ascii="Sakkal Majalla" w:hAnsi="Sakkal Majalla" w:cs="Sakkal Majalla"/>
                <w:b/>
                <w:bCs/>
                <w:sz w:val="28"/>
                <w:szCs w:val="28"/>
                <w:rtl/>
              </w:rPr>
            </w:pPr>
            <w:r w:rsidRPr="007F5155">
              <w:rPr>
                <w:rFonts w:ascii="Sakkal Majalla" w:hAnsi="Sakkal Majalla" w:cs="Sakkal Majalla"/>
                <w:b/>
                <w:bCs/>
                <w:sz w:val="28"/>
                <w:szCs w:val="28"/>
                <w:rtl/>
              </w:rPr>
              <w:t>ماجستير</w:t>
            </w:r>
          </w:p>
        </w:tc>
        <w:tc>
          <w:tcPr>
            <w:tcW w:w="1080" w:type="dxa"/>
            <w:shd w:val="clear" w:color="auto" w:fill="D9E2F3" w:themeFill="accent1" w:themeFillTint="33"/>
          </w:tcPr>
          <w:p w14:paraId="1C0BCDE4" w14:textId="77777777" w:rsidR="00737CC6" w:rsidRPr="007F5155" w:rsidRDefault="00737CC6" w:rsidP="00731D7B">
            <w:pPr>
              <w:spacing w:line="360" w:lineRule="auto"/>
              <w:jc w:val="both"/>
              <w:rPr>
                <w:rFonts w:ascii="Sakkal Majalla" w:hAnsi="Sakkal Majalla" w:cs="Sakkal Majalla"/>
                <w:b/>
                <w:bCs/>
                <w:sz w:val="28"/>
                <w:szCs w:val="28"/>
                <w:rtl/>
              </w:rPr>
            </w:pPr>
            <w:r w:rsidRPr="007F5155">
              <w:rPr>
                <w:rFonts w:ascii="Sakkal Majalla" w:hAnsi="Sakkal Majalla" w:cs="Sakkal Majalla"/>
                <w:b/>
                <w:bCs/>
                <w:sz w:val="28"/>
                <w:szCs w:val="28"/>
                <w:rtl/>
              </w:rPr>
              <w:t>دكتوراه</w:t>
            </w:r>
          </w:p>
        </w:tc>
      </w:tr>
      <w:tr w:rsidR="00737CC6" w:rsidRPr="007F5155" w14:paraId="1BFABA0A" w14:textId="77777777" w:rsidTr="00731D7B">
        <w:tc>
          <w:tcPr>
            <w:tcW w:w="3346" w:type="dxa"/>
            <w:shd w:val="clear" w:color="auto" w:fill="D9E2F3" w:themeFill="accent1" w:themeFillTint="33"/>
          </w:tcPr>
          <w:p w14:paraId="1F17985B" w14:textId="77777777" w:rsidR="00737CC6" w:rsidRPr="007F5155" w:rsidRDefault="00737CC6" w:rsidP="00731D7B">
            <w:pPr>
              <w:spacing w:line="360" w:lineRule="auto"/>
              <w:jc w:val="both"/>
              <w:rPr>
                <w:rFonts w:ascii="Sakkal Majalla" w:hAnsi="Sakkal Majalla" w:cs="Sakkal Majalla"/>
                <w:b/>
                <w:bCs/>
                <w:sz w:val="28"/>
                <w:szCs w:val="28"/>
                <w:rtl/>
              </w:rPr>
            </w:pPr>
            <w:r w:rsidRPr="007F5155">
              <w:rPr>
                <w:rFonts w:ascii="Sakkal Majalla" w:hAnsi="Sakkal Majalla" w:cs="Sakkal Majalla"/>
                <w:b/>
                <w:bCs/>
                <w:sz w:val="28"/>
                <w:szCs w:val="28"/>
                <w:rtl/>
              </w:rPr>
              <w:lastRenderedPageBreak/>
              <w:t>سنة التخرج</w:t>
            </w:r>
          </w:p>
        </w:tc>
        <w:tc>
          <w:tcPr>
            <w:tcW w:w="817" w:type="dxa"/>
            <w:shd w:val="clear" w:color="auto" w:fill="D9E2F3" w:themeFill="accent1" w:themeFillTint="33"/>
          </w:tcPr>
          <w:p w14:paraId="673C932E" w14:textId="77777777" w:rsidR="00737CC6" w:rsidRPr="007F5155" w:rsidRDefault="00737CC6" w:rsidP="00731D7B">
            <w:pPr>
              <w:spacing w:line="360" w:lineRule="auto"/>
              <w:jc w:val="both"/>
              <w:rPr>
                <w:rFonts w:ascii="Sakkal Majalla" w:hAnsi="Sakkal Majalla" w:cs="Sakkal Majalla"/>
                <w:b/>
                <w:bCs/>
                <w:sz w:val="28"/>
                <w:szCs w:val="28"/>
                <w:rtl/>
              </w:rPr>
            </w:pPr>
          </w:p>
        </w:tc>
        <w:tc>
          <w:tcPr>
            <w:tcW w:w="786" w:type="dxa"/>
            <w:shd w:val="clear" w:color="auto" w:fill="D9E2F3" w:themeFill="accent1" w:themeFillTint="33"/>
          </w:tcPr>
          <w:p w14:paraId="19E7276D" w14:textId="77777777" w:rsidR="00737CC6" w:rsidRPr="007F5155" w:rsidRDefault="00737CC6" w:rsidP="00731D7B">
            <w:pPr>
              <w:spacing w:line="360" w:lineRule="auto"/>
              <w:jc w:val="both"/>
              <w:rPr>
                <w:rFonts w:ascii="Sakkal Majalla" w:hAnsi="Sakkal Majalla" w:cs="Sakkal Majalla"/>
                <w:b/>
                <w:bCs/>
                <w:sz w:val="28"/>
                <w:szCs w:val="28"/>
                <w:rtl/>
              </w:rPr>
            </w:pPr>
          </w:p>
        </w:tc>
        <w:tc>
          <w:tcPr>
            <w:tcW w:w="1242" w:type="dxa"/>
            <w:shd w:val="clear" w:color="auto" w:fill="D9E2F3" w:themeFill="accent1" w:themeFillTint="33"/>
          </w:tcPr>
          <w:p w14:paraId="53E040A9" w14:textId="77777777" w:rsidR="00737CC6" w:rsidRPr="007F5155" w:rsidRDefault="00737CC6" w:rsidP="00731D7B">
            <w:pPr>
              <w:spacing w:line="360" w:lineRule="auto"/>
              <w:jc w:val="both"/>
              <w:rPr>
                <w:rFonts w:ascii="Sakkal Majalla" w:hAnsi="Sakkal Majalla" w:cs="Sakkal Majalla"/>
                <w:b/>
                <w:bCs/>
                <w:sz w:val="28"/>
                <w:szCs w:val="28"/>
                <w:rtl/>
              </w:rPr>
            </w:pPr>
          </w:p>
        </w:tc>
        <w:tc>
          <w:tcPr>
            <w:tcW w:w="1227" w:type="dxa"/>
            <w:shd w:val="clear" w:color="auto" w:fill="D9E2F3" w:themeFill="accent1" w:themeFillTint="33"/>
          </w:tcPr>
          <w:p w14:paraId="5D1D78D9" w14:textId="77777777" w:rsidR="00737CC6" w:rsidRPr="007F5155" w:rsidRDefault="00737CC6" w:rsidP="00731D7B">
            <w:pPr>
              <w:spacing w:line="360" w:lineRule="auto"/>
              <w:jc w:val="both"/>
              <w:rPr>
                <w:rFonts w:ascii="Sakkal Majalla" w:hAnsi="Sakkal Majalla" w:cs="Sakkal Majalla"/>
                <w:b/>
                <w:bCs/>
                <w:sz w:val="28"/>
                <w:szCs w:val="28"/>
                <w:rtl/>
              </w:rPr>
            </w:pPr>
          </w:p>
        </w:tc>
        <w:tc>
          <w:tcPr>
            <w:tcW w:w="1080" w:type="dxa"/>
            <w:shd w:val="clear" w:color="auto" w:fill="D9E2F3" w:themeFill="accent1" w:themeFillTint="33"/>
          </w:tcPr>
          <w:p w14:paraId="4EB1F46C" w14:textId="77777777" w:rsidR="00737CC6" w:rsidRPr="007F5155" w:rsidRDefault="00737CC6" w:rsidP="00731D7B">
            <w:pPr>
              <w:spacing w:line="360" w:lineRule="auto"/>
              <w:jc w:val="both"/>
              <w:rPr>
                <w:rFonts w:ascii="Sakkal Majalla" w:hAnsi="Sakkal Majalla" w:cs="Sakkal Majalla"/>
                <w:b/>
                <w:bCs/>
                <w:sz w:val="28"/>
                <w:szCs w:val="28"/>
                <w:rtl/>
              </w:rPr>
            </w:pPr>
          </w:p>
        </w:tc>
      </w:tr>
    </w:tbl>
    <w:p w14:paraId="7CBFCD33" w14:textId="77777777" w:rsidR="00737CC6" w:rsidRDefault="00737CC6" w:rsidP="00737CC6">
      <w:pPr>
        <w:spacing w:line="360" w:lineRule="auto"/>
        <w:jc w:val="both"/>
        <w:rPr>
          <w:rFonts w:ascii="Sakkal Majalla" w:hAnsi="Sakkal Majalla" w:cs="Sakkal Majalla"/>
          <w:b/>
          <w:bCs/>
          <w:sz w:val="32"/>
          <w:szCs w:val="32"/>
          <w:u w:val="single"/>
          <w:rtl/>
        </w:rPr>
      </w:pPr>
    </w:p>
    <w:p w14:paraId="653006E0" w14:textId="77777777" w:rsidR="00737CC6" w:rsidRDefault="00737CC6" w:rsidP="00737CC6">
      <w:pPr>
        <w:spacing w:line="360" w:lineRule="auto"/>
        <w:jc w:val="both"/>
        <w:rPr>
          <w:rFonts w:ascii="Sakkal Majalla" w:hAnsi="Sakkal Majalla" w:cs="Sakkal Majalla"/>
          <w:b/>
          <w:bCs/>
          <w:sz w:val="32"/>
          <w:szCs w:val="32"/>
          <w:u w:val="single"/>
          <w:rtl/>
        </w:rPr>
      </w:pPr>
    </w:p>
    <w:p w14:paraId="7E84A832" w14:textId="77777777" w:rsidR="00737CC6" w:rsidRPr="00D83FA1" w:rsidRDefault="00737CC6" w:rsidP="00737CC6">
      <w:pPr>
        <w:spacing w:line="360" w:lineRule="auto"/>
        <w:jc w:val="both"/>
        <w:rPr>
          <w:rFonts w:ascii="Sakkal Majalla" w:hAnsi="Sakkal Majalla" w:cs="Sakkal Majalla"/>
          <w:b/>
          <w:bCs/>
          <w:sz w:val="32"/>
          <w:szCs w:val="32"/>
          <w:rtl/>
        </w:rPr>
      </w:pPr>
      <w:r w:rsidRPr="00D83FA1">
        <w:rPr>
          <w:rFonts w:ascii="Sakkal Majalla" w:hAnsi="Sakkal Majalla" w:cs="Sakkal Majalla"/>
          <w:b/>
          <w:bCs/>
          <w:sz w:val="32"/>
          <w:szCs w:val="32"/>
          <w:u w:val="single"/>
          <w:rtl/>
        </w:rPr>
        <w:t>ثانيا</w:t>
      </w:r>
      <w:r w:rsidRPr="00D83FA1">
        <w:rPr>
          <w:rFonts w:ascii="Sakkal Majalla" w:hAnsi="Sakkal Majalla" w:cs="Sakkal Majalla"/>
          <w:b/>
          <w:bCs/>
          <w:sz w:val="32"/>
          <w:szCs w:val="32"/>
          <w:rtl/>
        </w:rPr>
        <w:t xml:space="preserve"> الرجاء </w:t>
      </w:r>
      <w:r w:rsidRPr="00D83FA1">
        <w:rPr>
          <w:rFonts w:ascii="Sakkal Majalla" w:hAnsi="Sakkal Majalla" w:cs="Sakkal Majalla" w:hint="cs"/>
          <w:b/>
          <w:bCs/>
          <w:sz w:val="32"/>
          <w:szCs w:val="32"/>
          <w:rtl/>
        </w:rPr>
        <w:t xml:space="preserve">وضع </w:t>
      </w:r>
      <w:r w:rsidRPr="00D83FA1">
        <w:rPr>
          <w:rFonts w:ascii="Sakkal Majalla" w:hAnsi="Sakkal Majalla" w:cs="Sakkal Majalla"/>
          <w:b/>
          <w:bCs/>
          <w:sz w:val="32"/>
          <w:szCs w:val="32"/>
          <w:rtl/>
        </w:rPr>
        <w:t>(</w:t>
      </w:r>
      <w:r w:rsidRPr="00D83FA1">
        <w:rPr>
          <w:rFonts w:ascii="Segoe UI Symbol" w:hAnsi="Segoe UI Symbol" w:cs="Segoe UI Symbol" w:hint="cs"/>
          <w:b/>
          <w:bCs/>
          <w:sz w:val="32"/>
          <w:szCs w:val="32"/>
          <w:rtl/>
        </w:rPr>
        <w:t>✔</w:t>
      </w:r>
      <w:r w:rsidRPr="00D83FA1">
        <w:rPr>
          <w:rFonts w:ascii="Sakkal Majalla" w:hAnsi="Sakkal Majalla" w:cs="Sakkal Majalla"/>
          <w:b/>
          <w:bCs/>
          <w:sz w:val="32"/>
          <w:szCs w:val="32"/>
          <w:rtl/>
        </w:rPr>
        <w:t xml:space="preserve">) في المربع المناسب تحت التدريج الذي يعبر عن درجة الراضي </w:t>
      </w:r>
      <w:r w:rsidRPr="00D83FA1">
        <w:rPr>
          <w:rFonts w:ascii="Sakkal Majalla" w:hAnsi="Sakkal Majalla" w:cs="Sakkal Majalla" w:hint="cs"/>
          <w:b/>
          <w:bCs/>
          <w:sz w:val="32"/>
          <w:szCs w:val="32"/>
          <w:rtl/>
        </w:rPr>
        <w:t>المناسبة</w:t>
      </w:r>
    </w:p>
    <w:p w14:paraId="42358ACA" w14:textId="77777777" w:rsidR="00737CC6" w:rsidRDefault="00737CC6" w:rsidP="00737CC6">
      <w:pPr>
        <w:spacing w:line="360" w:lineRule="auto"/>
        <w:rPr>
          <w:rFonts w:ascii="Sakkal Majalla" w:hAnsi="Sakkal Majalla" w:cs="Sakkal Majalla"/>
          <w:b/>
          <w:bCs/>
          <w:sz w:val="28"/>
          <w:szCs w:val="28"/>
          <w:rtl/>
        </w:rPr>
      </w:pPr>
      <w:r w:rsidRPr="000D5FFA">
        <w:rPr>
          <w:rFonts w:ascii="Sakkal Majalla" w:hAnsi="Sakkal Majalla" w:cs="Sakkal Majalla"/>
          <w:b/>
          <w:bCs/>
          <w:sz w:val="28"/>
          <w:szCs w:val="28"/>
          <w:rtl/>
        </w:rPr>
        <w:t>الفرضية الاولي:</w:t>
      </w:r>
      <w:bookmarkStart w:id="122" w:name="_Hlk184416530"/>
      <w:r w:rsidRPr="000D5FFA">
        <w:rPr>
          <w:rFonts w:ascii="Sakkal Majalla" w:hAnsi="Sakkal Majalla" w:cs="Sakkal Majalla"/>
          <w:b/>
          <w:bCs/>
          <w:sz w:val="28"/>
          <w:szCs w:val="28"/>
          <w:rtl/>
        </w:rPr>
        <w:t xml:space="preserve"> توجد علاقة ارتباطية إيجابية بين دور التسويق الرقمي وتوفير قاعدة معلوماتية قوية للتطبيقات المصرفية المستخدمة ببنك الانماء</w:t>
      </w:r>
      <w:bookmarkEnd w:id="122"/>
    </w:p>
    <w:tbl>
      <w:tblPr>
        <w:tblStyle w:val="4-5"/>
        <w:bidiVisual/>
        <w:tblW w:w="8368" w:type="dxa"/>
        <w:tblInd w:w="306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26"/>
        <w:gridCol w:w="3543"/>
        <w:gridCol w:w="851"/>
        <w:gridCol w:w="998"/>
        <w:gridCol w:w="848"/>
        <w:gridCol w:w="851"/>
        <w:gridCol w:w="851"/>
      </w:tblGrid>
      <w:tr w:rsidR="00BA66C0" w:rsidRPr="007F5155" w14:paraId="0F81169F" w14:textId="0729CDB3" w:rsidTr="00BA66C0">
        <w:trPr>
          <w:cnfStyle w:val="100000000000" w:firstRow="1" w:lastRow="0" w:firstColumn="0" w:lastColumn="0" w:oddVBand="0" w:evenVBand="0" w:oddHBand="0" w:evenHBand="0" w:firstRowFirstColumn="0" w:firstRowLastColumn="0" w:lastRowFirstColumn="0" w:lastRowLastColumn="0"/>
          <w:trHeight w:val="757"/>
        </w:trPr>
        <w:tc>
          <w:tcPr>
            <w:cnfStyle w:val="001000000000" w:firstRow="0" w:lastRow="0" w:firstColumn="1" w:lastColumn="0" w:oddVBand="0" w:evenVBand="0" w:oddHBand="0" w:evenHBand="0" w:firstRowFirstColumn="0" w:firstRowLastColumn="0" w:lastRowFirstColumn="0" w:lastRowLastColumn="0"/>
            <w:tcW w:w="426" w:type="dxa"/>
            <w:noWrap/>
            <w:hideMark/>
          </w:tcPr>
          <w:p w14:paraId="1B1A2E58" w14:textId="77777777" w:rsidR="00BA66C0" w:rsidRPr="007F5155" w:rsidRDefault="00BA66C0" w:rsidP="00731D7B">
            <w:pPr>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م</w:t>
            </w:r>
          </w:p>
        </w:tc>
        <w:tc>
          <w:tcPr>
            <w:tcW w:w="3543" w:type="dxa"/>
            <w:noWrap/>
            <w:hideMark/>
          </w:tcPr>
          <w:p w14:paraId="567099F8"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العبارة</w:t>
            </w:r>
          </w:p>
        </w:tc>
        <w:tc>
          <w:tcPr>
            <w:tcW w:w="2697" w:type="dxa"/>
            <w:gridSpan w:val="3"/>
            <w:noWrap/>
            <w:hideMark/>
          </w:tcPr>
          <w:p w14:paraId="38CF9B2E"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aps/>
                <w:color w:val="000000"/>
                <w:sz w:val="28"/>
                <w:szCs w:val="28"/>
                <w:rtl/>
                <w:lang w:bidi="ar-EG"/>
              </w:rPr>
            </w:pPr>
            <w:r w:rsidRPr="007F5155">
              <w:rPr>
                <w:rFonts w:ascii="Sakkal Majalla" w:eastAsia="Times New Roman" w:hAnsi="Sakkal Majalla" w:cs="Sakkal Majalla"/>
                <w:color w:val="000000"/>
                <w:sz w:val="28"/>
                <w:szCs w:val="28"/>
                <w:rtl/>
              </w:rPr>
              <w:t>مستوي الاهمية</w:t>
            </w:r>
          </w:p>
        </w:tc>
        <w:tc>
          <w:tcPr>
            <w:tcW w:w="851" w:type="dxa"/>
          </w:tcPr>
          <w:p w14:paraId="69C500C6"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851" w:type="dxa"/>
          </w:tcPr>
          <w:p w14:paraId="45BBA756"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r>
      <w:tr w:rsidR="00BA66C0" w:rsidRPr="007F5155" w14:paraId="1D7FBDB5" w14:textId="4B0F6E4D" w:rsidTr="00BA66C0">
        <w:trPr>
          <w:cnfStyle w:val="000000100000" w:firstRow="0" w:lastRow="0" w:firstColumn="0" w:lastColumn="0" w:oddVBand="0" w:evenVBand="0" w:oddHBand="1" w:evenHBand="0" w:firstRowFirstColumn="0" w:firstRowLastColumn="0" w:lastRowFirstColumn="0" w:lastRowLastColumn="0"/>
          <w:trHeight w:val="757"/>
        </w:trPr>
        <w:tc>
          <w:tcPr>
            <w:cnfStyle w:val="001000000000" w:firstRow="0" w:lastRow="0" w:firstColumn="1" w:lastColumn="0" w:oddVBand="0" w:evenVBand="0" w:oddHBand="0" w:evenHBand="0" w:firstRowFirstColumn="0" w:firstRowLastColumn="0" w:lastRowFirstColumn="0" w:lastRowLastColumn="0"/>
            <w:tcW w:w="426" w:type="dxa"/>
            <w:noWrap/>
            <w:hideMark/>
          </w:tcPr>
          <w:p w14:paraId="664D7C3E" w14:textId="77777777" w:rsidR="00BA66C0" w:rsidRPr="007F5155" w:rsidRDefault="00BA66C0" w:rsidP="00BA66C0">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 </w:t>
            </w:r>
          </w:p>
        </w:tc>
        <w:tc>
          <w:tcPr>
            <w:tcW w:w="3543" w:type="dxa"/>
            <w:noWrap/>
            <w:hideMark/>
          </w:tcPr>
          <w:p w14:paraId="45A4565A" w14:textId="77777777"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درجة الاهمية</w:t>
            </w:r>
          </w:p>
        </w:tc>
        <w:tc>
          <w:tcPr>
            <w:tcW w:w="851" w:type="dxa"/>
            <w:noWrap/>
            <w:hideMark/>
          </w:tcPr>
          <w:p w14:paraId="4C918FE3" w14:textId="00E2C435"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موافق جدا</w:t>
            </w:r>
          </w:p>
        </w:tc>
        <w:tc>
          <w:tcPr>
            <w:tcW w:w="998" w:type="dxa"/>
            <w:noWrap/>
            <w:hideMark/>
          </w:tcPr>
          <w:p w14:paraId="0749E577" w14:textId="5C2A7F4F"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موافق</w:t>
            </w:r>
          </w:p>
        </w:tc>
        <w:tc>
          <w:tcPr>
            <w:tcW w:w="848" w:type="dxa"/>
            <w:noWrap/>
            <w:hideMark/>
          </w:tcPr>
          <w:p w14:paraId="38F4AC38" w14:textId="1FAE44FD"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محايد</w:t>
            </w:r>
          </w:p>
        </w:tc>
        <w:tc>
          <w:tcPr>
            <w:tcW w:w="851" w:type="dxa"/>
          </w:tcPr>
          <w:p w14:paraId="2A075492" w14:textId="47AB2868"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غير موافق</w:t>
            </w:r>
          </w:p>
        </w:tc>
        <w:tc>
          <w:tcPr>
            <w:tcW w:w="851" w:type="dxa"/>
          </w:tcPr>
          <w:p w14:paraId="76441B49" w14:textId="284D4FE2"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غير موافق اطلاقا</w:t>
            </w:r>
          </w:p>
        </w:tc>
      </w:tr>
      <w:tr w:rsidR="00BA66C0" w:rsidRPr="007F5155" w14:paraId="1BD26DD7" w14:textId="2DD7ACD7" w:rsidTr="00BA66C0">
        <w:trPr>
          <w:trHeight w:val="757"/>
        </w:trPr>
        <w:tc>
          <w:tcPr>
            <w:cnfStyle w:val="001000000000" w:firstRow="0" w:lastRow="0" w:firstColumn="1" w:lastColumn="0" w:oddVBand="0" w:evenVBand="0" w:oddHBand="0" w:evenHBand="0" w:firstRowFirstColumn="0" w:firstRowLastColumn="0" w:lastRowFirstColumn="0" w:lastRowLastColumn="0"/>
            <w:tcW w:w="426" w:type="dxa"/>
            <w:noWrap/>
            <w:hideMark/>
          </w:tcPr>
          <w:p w14:paraId="489D88AB"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1</w:t>
            </w:r>
          </w:p>
        </w:tc>
        <w:tc>
          <w:tcPr>
            <w:tcW w:w="3543" w:type="dxa"/>
            <w:noWrap/>
          </w:tcPr>
          <w:p w14:paraId="5E90DFA3" w14:textId="77777777" w:rsidR="00BA66C0" w:rsidRPr="007F5155" w:rsidRDefault="00BA66C0"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lang w:bidi="ar-EG"/>
              </w:rPr>
            </w:pPr>
            <w:r w:rsidRPr="00596DED">
              <w:rPr>
                <w:rFonts w:ascii="Sakkal Majalla" w:eastAsia="Times New Roman" w:hAnsi="Sakkal Majalla" w:cs="Sakkal Majalla"/>
                <w:color w:val="000000"/>
                <w:sz w:val="28"/>
                <w:szCs w:val="28"/>
                <w:rtl/>
                <w:lang w:bidi="ar-EG"/>
              </w:rPr>
              <w:t xml:space="preserve">يوفر التسويق الإلكتروني عبر موقع </w:t>
            </w:r>
            <w:r>
              <w:rPr>
                <w:rFonts w:ascii="Sakkal Majalla" w:eastAsia="Times New Roman" w:hAnsi="Sakkal Majalla" w:cs="Sakkal Majalla" w:hint="cs"/>
                <w:color w:val="000000"/>
                <w:sz w:val="28"/>
                <w:szCs w:val="28"/>
                <w:rtl/>
                <w:lang w:bidi="ar-EG"/>
              </w:rPr>
              <w:t>البنك</w:t>
            </w:r>
            <w:r w:rsidRPr="00596DED">
              <w:rPr>
                <w:rFonts w:ascii="Sakkal Majalla" w:eastAsia="Times New Roman" w:hAnsi="Sakkal Majalla" w:cs="Sakkal Majalla"/>
                <w:color w:val="000000"/>
                <w:sz w:val="28"/>
                <w:szCs w:val="28"/>
                <w:rtl/>
                <w:lang w:bidi="ar-EG"/>
              </w:rPr>
              <w:t xml:space="preserve"> الجهد والوقت </w:t>
            </w:r>
          </w:p>
        </w:tc>
        <w:tc>
          <w:tcPr>
            <w:tcW w:w="851" w:type="dxa"/>
            <w:noWrap/>
          </w:tcPr>
          <w:p w14:paraId="76E0500C"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998" w:type="dxa"/>
            <w:noWrap/>
          </w:tcPr>
          <w:p w14:paraId="166BC26A"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48" w:type="dxa"/>
            <w:noWrap/>
          </w:tcPr>
          <w:p w14:paraId="3F0E1F45"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51" w:type="dxa"/>
          </w:tcPr>
          <w:p w14:paraId="460E8E8B"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51" w:type="dxa"/>
          </w:tcPr>
          <w:p w14:paraId="377F4D8D"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07840D65" w14:textId="29CEF902" w:rsidTr="00BA66C0">
        <w:trPr>
          <w:cnfStyle w:val="000000100000" w:firstRow="0" w:lastRow="0" w:firstColumn="0" w:lastColumn="0" w:oddVBand="0" w:evenVBand="0" w:oddHBand="1" w:evenHBand="0" w:firstRowFirstColumn="0" w:firstRowLastColumn="0" w:lastRowFirstColumn="0" w:lastRowLastColumn="0"/>
          <w:trHeight w:val="757"/>
        </w:trPr>
        <w:tc>
          <w:tcPr>
            <w:cnfStyle w:val="001000000000" w:firstRow="0" w:lastRow="0" w:firstColumn="1" w:lastColumn="0" w:oddVBand="0" w:evenVBand="0" w:oddHBand="0" w:evenHBand="0" w:firstRowFirstColumn="0" w:firstRowLastColumn="0" w:lastRowFirstColumn="0" w:lastRowLastColumn="0"/>
            <w:tcW w:w="426" w:type="dxa"/>
            <w:noWrap/>
            <w:hideMark/>
          </w:tcPr>
          <w:p w14:paraId="72CC876D"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2</w:t>
            </w:r>
          </w:p>
        </w:tc>
        <w:tc>
          <w:tcPr>
            <w:tcW w:w="3543" w:type="dxa"/>
            <w:noWrap/>
          </w:tcPr>
          <w:p w14:paraId="2B7454E3" w14:textId="77777777" w:rsidR="00BA66C0" w:rsidRPr="007F5155" w:rsidRDefault="00BA66C0"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يعطيني التسويق الإلكتروني عبر موقع </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 xml:space="preserve"> فكرة واضحة عن البرامج المستحدثة لدى </w:t>
            </w:r>
            <w:r>
              <w:rPr>
                <w:rFonts w:ascii="Sakkal Majalla" w:eastAsia="Times New Roman" w:hAnsi="Sakkal Majalla" w:cs="Sakkal Majalla"/>
                <w:color w:val="000000"/>
                <w:sz w:val="28"/>
                <w:szCs w:val="28"/>
                <w:rtl/>
              </w:rPr>
              <w:t>البنك</w:t>
            </w:r>
          </w:p>
        </w:tc>
        <w:tc>
          <w:tcPr>
            <w:tcW w:w="851" w:type="dxa"/>
            <w:noWrap/>
          </w:tcPr>
          <w:p w14:paraId="28E95EB6"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998" w:type="dxa"/>
            <w:noWrap/>
          </w:tcPr>
          <w:p w14:paraId="1BE32238"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48" w:type="dxa"/>
            <w:noWrap/>
          </w:tcPr>
          <w:p w14:paraId="73A4775D"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51" w:type="dxa"/>
          </w:tcPr>
          <w:p w14:paraId="043392F4"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51" w:type="dxa"/>
          </w:tcPr>
          <w:p w14:paraId="49994A38"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59B3AE16" w14:textId="18C12D4C" w:rsidTr="00BA66C0">
        <w:trPr>
          <w:trHeight w:val="757"/>
        </w:trPr>
        <w:tc>
          <w:tcPr>
            <w:cnfStyle w:val="001000000000" w:firstRow="0" w:lastRow="0" w:firstColumn="1" w:lastColumn="0" w:oddVBand="0" w:evenVBand="0" w:oddHBand="0" w:evenHBand="0" w:firstRowFirstColumn="0" w:firstRowLastColumn="0" w:lastRowFirstColumn="0" w:lastRowLastColumn="0"/>
            <w:tcW w:w="426" w:type="dxa"/>
            <w:noWrap/>
            <w:hideMark/>
          </w:tcPr>
          <w:p w14:paraId="700290AA"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3</w:t>
            </w:r>
          </w:p>
        </w:tc>
        <w:tc>
          <w:tcPr>
            <w:tcW w:w="3543" w:type="dxa"/>
            <w:noWrap/>
          </w:tcPr>
          <w:p w14:paraId="2D74B3B5" w14:textId="77777777" w:rsidR="00BA66C0" w:rsidRPr="007F5155" w:rsidRDefault="00BA66C0"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يوفر التسويق الإلكتروني عبر موقع </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 xml:space="preserve"> فرص الانتقال من برنامج إلى برنامج دون الحاجة للذهاب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w:t>
            </w:r>
          </w:p>
        </w:tc>
        <w:tc>
          <w:tcPr>
            <w:tcW w:w="851" w:type="dxa"/>
            <w:noWrap/>
          </w:tcPr>
          <w:p w14:paraId="711EFA99"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998" w:type="dxa"/>
            <w:noWrap/>
          </w:tcPr>
          <w:p w14:paraId="4C80A33C"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48" w:type="dxa"/>
            <w:noWrap/>
          </w:tcPr>
          <w:p w14:paraId="7E03251C"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51" w:type="dxa"/>
          </w:tcPr>
          <w:p w14:paraId="45F3861D"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51" w:type="dxa"/>
          </w:tcPr>
          <w:p w14:paraId="2A6CE7A5"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155FD899" w14:textId="2EFF6801" w:rsidTr="00BA66C0">
        <w:trPr>
          <w:cnfStyle w:val="000000100000" w:firstRow="0" w:lastRow="0" w:firstColumn="0" w:lastColumn="0" w:oddVBand="0" w:evenVBand="0" w:oddHBand="1" w:evenHBand="0" w:firstRowFirstColumn="0" w:firstRowLastColumn="0" w:lastRowFirstColumn="0" w:lastRowLastColumn="0"/>
          <w:trHeight w:val="757"/>
        </w:trPr>
        <w:tc>
          <w:tcPr>
            <w:cnfStyle w:val="001000000000" w:firstRow="0" w:lastRow="0" w:firstColumn="1" w:lastColumn="0" w:oddVBand="0" w:evenVBand="0" w:oddHBand="0" w:evenHBand="0" w:firstRowFirstColumn="0" w:firstRowLastColumn="0" w:lastRowFirstColumn="0" w:lastRowLastColumn="0"/>
            <w:tcW w:w="426" w:type="dxa"/>
            <w:noWrap/>
            <w:hideMark/>
          </w:tcPr>
          <w:p w14:paraId="5D2A7934"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4</w:t>
            </w:r>
          </w:p>
        </w:tc>
        <w:tc>
          <w:tcPr>
            <w:tcW w:w="3543" w:type="dxa"/>
            <w:noWrap/>
          </w:tcPr>
          <w:p w14:paraId="4178995B" w14:textId="77777777" w:rsidR="00BA66C0" w:rsidRPr="007F5155" w:rsidRDefault="00BA66C0"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سوف </w:t>
            </w:r>
            <w:r>
              <w:rPr>
                <w:rFonts w:ascii="Sakkal Majalla" w:eastAsia="Times New Roman" w:hAnsi="Sakkal Majalla" w:cs="Sakkal Majalla" w:hint="cs"/>
                <w:color w:val="000000"/>
                <w:sz w:val="28"/>
                <w:szCs w:val="28"/>
                <w:rtl/>
              </w:rPr>
              <w:t>يتم التعامل</w:t>
            </w:r>
            <w:r w:rsidRPr="00596DED">
              <w:rPr>
                <w:rFonts w:ascii="Sakkal Majalla" w:eastAsia="Times New Roman" w:hAnsi="Sakkal Majalla" w:cs="Sakkal Majalla"/>
                <w:color w:val="000000"/>
                <w:sz w:val="28"/>
                <w:szCs w:val="28"/>
                <w:rtl/>
              </w:rPr>
              <w:t xml:space="preserve"> الكترونيا مع المواقع الالكترونية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 xml:space="preserve"> في </w:t>
            </w:r>
            <w:r w:rsidRPr="00596DED">
              <w:rPr>
                <w:rFonts w:ascii="Sakkal Majalla" w:eastAsia="Times New Roman" w:hAnsi="Sakkal Majalla" w:cs="Sakkal Majalla" w:hint="cs"/>
                <w:color w:val="000000"/>
                <w:sz w:val="28"/>
                <w:szCs w:val="28"/>
                <w:rtl/>
              </w:rPr>
              <w:t>المستقبل.</w:t>
            </w:r>
          </w:p>
        </w:tc>
        <w:tc>
          <w:tcPr>
            <w:tcW w:w="851" w:type="dxa"/>
            <w:noWrap/>
          </w:tcPr>
          <w:p w14:paraId="4AA00D40"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998" w:type="dxa"/>
            <w:noWrap/>
          </w:tcPr>
          <w:p w14:paraId="79293E3E"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48" w:type="dxa"/>
            <w:noWrap/>
          </w:tcPr>
          <w:p w14:paraId="3E45C33D"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51" w:type="dxa"/>
          </w:tcPr>
          <w:p w14:paraId="1745B7A5"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51" w:type="dxa"/>
          </w:tcPr>
          <w:p w14:paraId="68A30124"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19052C78" w14:textId="77777777" w:rsidR="00737CC6" w:rsidRPr="007F5155" w:rsidRDefault="00737CC6" w:rsidP="00737CC6">
      <w:pPr>
        <w:spacing w:line="360" w:lineRule="auto"/>
        <w:rPr>
          <w:rFonts w:ascii="Sakkal Majalla" w:hAnsi="Sakkal Majalla" w:cs="Sakkal Majalla"/>
          <w:b/>
          <w:bCs/>
          <w:sz w:val="28"/>
          <w:szCs w:val="28"/>
          <w:rtl/>
        </w:rPr>
      </w:pPr>
    </w:p>
    <w:p w14:paraId="7687A49F" w14:textId="2E696677" w:rsidR="00737CC6" w:rsidRDefault="00737CC6" w:rsidP="00737CC6">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lastRenderedPageBreak/>
        <w:t>ا</w:t>
      </w:r>
      <w:r w:rsidRPr="000D5FFA">
        <w:rPr>
          <w:rFonts w:ascii="Sakkal Majalla" w:hAnsi="Sakkal Majalla" w:cs="Sakkal Majalla"/>
          <w:b/>
          <w:bCs/>
          <w:sz w:val="28"/>
          <w:szCs w:val="28"/>
          <w:rtl/>
        </w:rPr>
        <w:t xml:space="preserve">لفرضية الثانية: </w:t>
      </w:r>
      <w:bookmarkStart w:id="123" w:name="_Hlk184416757"/>
      <w:r w:rsidRPr="000D5FFA">
        <w:rPr>
          <w:rFonts w:ascii="Sakkal Majalla" w:hAnsi="Sakkal Majalla" w:cs="Sakkal Majalla"/>
          <w:b/>
          <w:bCs/>
          <w:sz w:val="28"/>
          <w:szCs w:val="28"/>
          <w:rtl/>
        </w:rPr>
        <w:t>توجد علاقة ارتباطية إيجابية بين دور التسويق الرقمي وتوفير درجة امان قوية للتطبيقات المصرفية المستخدمة ببنك الانماء</w:t>
      </w:r>
      <w:bookmarkEnd w:id="123"/>
      <w:r w:rsidRPr="000D5FFA">
        <w:rPr>
          <w:rFonts w:ascii="Sakkal Majalla" w:hAnsi="Sakkal Majalla" w:cs="Sakkal Majalla"/>
          <w:b/>
          <w:bCs/>
          <w:sz w:val="28"/>
          <w:szCs w:val="28"/>
          <w:rtl/>
        </w:rPr>
        <w:t>.</w:t>
      </w:r>
    </w:p>
    <w:tbl>
      <w:tblPr>
        <w:tblStyle w:val="4-5"/>
        <w:bidiVisual/>
        <w:tblW w:w="8649" w:type="dxa"/>
        <w:tblInd w:w="186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32"/>
        <w:gridCol w:w="4111"/>
        <w:gridCol w:w="851"/>
        <w:gridCol w:w="708"/>
        <w:gridCol w:w="993"/>
        <w:gridCol w:w="827"/>
        <w:gridCol w:w="827"/>
      </w:tblGrid>
      <w:tr w:rsidR="00BA66C0" w:rsidRPr="007F5155" w14:paraId="5C22DCA9" w14:textId="765EE2BD" w:rsidTr="00BA66C0">
        <w:trPr>
          <w:cnfStyle w:val="100000000000" w:firstRow="1" w:lastRow="0" w:firstColumn="0" w:lastColumn="0" w:oddVBand="0" w:evenVBand="0" w:oddHBand="0"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332" w:type="dxa"/>
            <w:noWrap/>
            <w:hideMark/>
          </w:tcPr>
          <w:p w14:paraId="4CC36E55" w14:textId="77777777" w:rsidR="00BA66C0" w:rsidRPr="007F5155" w:rsidRDefault="00BA66C0" w:rsidP="00731D7B">
            <w:pPr>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م</w:t>
            </w:r>
          </w:p>
        </w:tc>
        <w:tc>
          <w:tcPr>
            <w:tcW w:w="4111" w:type="dxa"/>
            <w:noWrap/>
            <w:hideMark/>
          </w:tcPr>
          <w:p w14:paraId="006C956A"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العبارة</w:t>
            </w:r>
          </w:p>
        </w:tc>
        <w:tc>
          <w:tcPr>
            <w:tcW w:w="2552" w:type="dxa"/>
            <w:gridSpan w:val="3"/>
            <w:noWrap/>
            <w:hideMark/>
          </w:tcPr>
          <w:p w14:paraId="60ACB183"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aps/>
                <w:color w:val="000000"/>
                <w:sz w:val="28"/>
                <w:szCs w:val="28"/>
                <w:rtl/>
              </w:rPr>
            </w:pPr>
            <w:r w:rsidRPr="007F5155">
              <w:rPr>
                <w:rFonts w:ascii="Sakkal Majalla" w:eastAsia="Times New Roman" w:hAnsi="Sakkal Majalla" w:cs="Sakkal Majalla"/>
                <w:color w:val="000000"/>
                <w:sz w:val="28"/>
                <w:szCs w:val="28"/>
                <w:rtl/>
              </w:rPr>
              <w:t>مستوي الاهمية</w:t>
            </w:r>
          </w:p>
        </w:tc>
        <w:tc>
          <w:tcPr>
            <w:tcW w:w="827" w:type="dxa"/>
          </w:tcPr>
          <w:p w14:paraId="312D637F"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827" w:type="dxa"/>
          </w:tcPr>
          <w:p w14:paraId="354EDC46"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r>
      <w:tr w:rsidR="00BA66C0" w:rsidRPr="007F5155" w14:paraId="4C38A160" w14:textId="2D653ACE" w:rsidTr="00BA66C0">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332" w:type="dxa"/>
            <w:noWrap/>
            <w:hideMark/>
          </w:tcPr>
          <w:p w14:paraId="40781E2E" w14:textId="77777777" w:rsidR="00BA66C0" w:rsidRPr="007F5155" w:rsidRDefault="00BA66C0" w:rsidP="00BA66C0">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 </w:t>
            </w:r>
          </w:p>
        </w:tc>
        <w:tc>
          <w:tcPr>
            <w:tcW w:w="4111" w:type="dxa"/>
            <w:noWrap/>
            <w:hideMark/>
          </w:tcPr>
          <w:p w14:paraId="5B2A9BEF" w14:textId="77777777"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درجة الاهمية</w:t>
            </w:r>
          </w:p>
        </w:tc>
        <w:tc>
          <w:tcPr>
            <w:tcW w:w="851" w:type="dxa"/>
            <w:noWrap/>
            <w:hideMark/>
          </w:tcPr>
          <w:p w14:paraId="0CACF5C5" w14:textId="17ADA15B" w:rsidR="00BA66C0" w:rsidRPr="00BA66C0"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tl/>
              </w:rPr>
            </w:pPr>
            <w:r w:rsidRPr="00BA66C0">
              <w:rPr>
                <w:rFonts w:ascii="Sakkal Majalla" w:eastAsia="Times New Roman" w:hAnsi="Sakkal Majalla" w:cs="Sakkal Majalla"/>
                <w:b/>
                <w:bCs/>
                <w:color w:val="000000"/>
                <w:rtl/>
              </w:rPr>
              <w:t>موافق جدا</w:t>
            </w:r>
          </w:p>
        </w:tc>
        <w:tc>
          <w:tcPr>
            <w:tcW w:w="708" w:type="dxa"/>
            <w:noWrap/>
            <w:hideMark/>
          </w:tcPr>
          <w:p w14:paraId="625D4727" w14:textId="44A6A96C" w:rsidR="00BA66C0" w:rsidRPr="00BA66C0"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tl/>
              </w:rPr>
            </w:pPr>
            <w:r w:rsidRPr="00BA66C0">
              <w:rPr>
                <w:rFonts w:ascii="Sakkal Majalla" w:eastAsia="Times New Roman" w:hAnsi="Sakkal Majalla" w:cs="Sakkal Majalla"/>
                <w:b/>
                <w:bCs/>
                <w:color w:val="000000"/>
                <w:rtl/>
              </w:rPr>
              <w:t>موافق</w:t>
            </w:r>
          </w:p>
        </w:tc>
        <w:tc>
          <w:tcPr>
            <w:tcW w:w="993" w:type="dxa"/>
            <w:noWrap/>
            <w:hideMark/>
          </w:tcPr>
          <w:p w14:paraId="2F7F930A" w14:textId="4BCE295E" w:rsidR="00BA66C0" w:rsidRPr="00BA66C0"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tl/>
              </w:rPr>
            </w:pPr>
            <w:r w:rsidRPr="00BA66C0">
              <w:rPr>
                <w:rFonts w:ascii="Sakkal Majalla" w:eastAsia="Times New Roman" w:hAnsi="Sakkal Majalla" w:cs="Sakkal Majalla"/>
                <w:b/>
                <w:bCs/>
                <w:color w:val="000000"/>
                <w:rtl/>
              </w:rPr>
              <w:t>محايد</w:t>
            </w:r>
          </w:p>
        </w:tc>
        <w:tc>
          <w:tcPr>
            <w:tcW w:w="827" w:type="dxa"/>
          </w:tcPr>
          <w:p w14:paraId="1F8DAE5B" w14:textId="3F15E03A" w:rsidR="00BA66C0" w:rsidRPr="00BA66C0"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tl/>
              </w:rPr>
            </w:pPr>
            <w:r w:rsidRPr="00BA66C0">
              <w:rPr>
                <w:rFonts w:ascii="Sakkal Majalla" w:eastAsia="Times New Roman" w:hAnsi="Sakkal Majalla" w:cs="Sakkal Majalla"/>
                <w:b/>
                <w:bCs/>
                <w:color w:val="000000"/>
                <w:rtl/>
              </w:rPr>
              <w:t>غير موافق</w:t>
            </w:r>
          </w:p>
        </w:tc>
        <w:tc>
          <w:tcPr>
            <w:tcW w:w="827" w:type="dxa"/>
          </w:tcPr>
          <w:p w14:paraId="19669168" w14:textId="4547EC2F" w:rsidR="00BA66C0" w:rsidRPr="00BA66C0"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tl/>
              </w:rPr>
            </w:pPr>
            <w:r w:rsidRPr="00BA66C0">
              <w:rPr>
                <w:rFonts w:ascii="Sakkal Majalla" w:eastAsia="Times New Roman" w:hAnsi="Sakkal Majalla" w:cs="Sakkal Majalla"/>
                <w:b/>
                <w:bCs/>
                <w:color w:val="000000"/>
                <w:rtl/>
              </w:rPr>
              <w:t>غير موافق اطلاقا</w:t>
            </w:r>
          </w:p>
        </w:tc>
      </w:tr>
      <w:tr w:rsidR="00BA66C0" w:rsidRPr="007F5155" w14:paraId="1DF9A3F7" w14:textId="0EE50D0A" w:rsidTr="00BA66C0">
        <w:trPr>
          <w:trHeight w:val="438"/>
        </w:trPr>
        <w:tc>
          <w:tcPr>
            <w:cnfStyle w:val="001000000000" w:firstRow="0" w:lastRow="0" w:firstColumn="1" w:lastColumn="0" w:oddVBand="0" w:evenVBand="0" w:oddHBand="0" w:evenHBand="0" w:firstRowFirstColumn="0" w:firstRowLastColumn="0" w:lastRowFirstColumn="0" w:lastRowLastColumn="0"/>
            <w:tcW w:w="332" w:type="dxa"/>
            <w:noWrap/>
            <w:hideMark/>
          </w:tcPr>
          <w:p w14:paraId="3393C94D"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1</w:t>
            </w:r>
          </w:p>
        </w:tc>
        <w:tc>
          <w:tcPr>
            <w:tcW w:w="4111" w:type="dxa"/>
            <w:noWrap/>
          </w:tcPr>
          <w:p w14:paraId="479E5841" w14:textId="77777777" w:rsidR="00BA66C0" w:rsidRPr="007F5155" w:rsidRDefault="00BA66C0"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يزيد التسويق الالكتروني من خلال الموقع الالكتروني الآمن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الثقة</w:t>
            </w:r>
            <w:r w:rsidRPr="00596DED">
              <w:rPr>
                <w:rFonts w:ascii="Sakkal Majalla" w:eastAsia="Times New Roman" w:hAnsi="Sakkal Majalla" w:cs="Sakkal Majalla"/>
                <w:color w:val="000000"/>
                <w:sz w:val="28"/>
                <w:szCs w:val="28"/>
                <w:rtl/>
              </w:rPr>
              <w:t xml:space="preserve"> ب</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w:t>
            </w:r>
          </w:p>
        </w:tc>
        <w:tc>
          <w:tcPr>
            <w:tcW w:w="851" w:type="dxa"/>
            <w:noWrap/>
          </w:tcPr>
          <w:p w14:paraId="20AC81D1"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08" w:type="dxa"/>
            <w:noWrap/>
          </w:tcPr>
          <w:p w14:paraId="14FCFE5A"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93" w:type="dxa"/>
            <w:noWrap/>
          </w:tcPr>
          <w:p w14:paraId="48B68ADA"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27" w:type="dxa"/>
          </w:tcPr>
          <w:p w14:paraId="0431EC56"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27" w:type="dxa"/>
          </w:tcPr>
          <w:p w14:paraId="0A445F76"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2E45E1CB" w14:textId="7C0ED887" w:rsidTr="00BA66C0">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332" w:type="dxa"/>
            <w:noWrap/>
            <w:hideMark/>
          </w:tcPr>
          <w:p w14:paraId="0D13FB3F"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2</w:t>
            </w:r>
          </w:p>
        </w:tc>
        <w:tc>
          <w:tcPr>
            <w:tcW w:w="4111" w:type="dxa"/>
            <w:noWrap/>
          </w:tcPr>
          <w:p w14:paraId="529A626C" w14:textId="77777777" w:rsidR="00BA66C0" w:rsidRPr="007F5155" w:rsidRDefault="00BA66C0"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lang w:bidi="ar-EG"/>
              </w:rPr>
            </w:pPr>
            <w:r w:rsidRPr="00596DED">
              <w:rPr>
                <w:rFonts w:ascii="Sakkal Majalla" w:eastAsia="Times New Roman" w:hAnsi="Sakkal Majalla" w:cs="Sakkal Majalla"/>
                <w:color w:val="000000"/>
                <w:sz w:val="28"/>
                <w:szCs w:val="28"/>
                <w:rtl/>
                <w:lang w:bidi="ar-EG"/>
              </w:rPr>
              <w:t xml:space="preserve">يؤدي التسويق الالكتروني إلى تخفيض تكلفة الخدمات المقدمة الكترونيا عبر موقع </w:t>
            </w:r>
            <w:r>
              <w:rPr>
                <w:rFonts w:ascii="Sakkal Majalla" w:eastAsia="Times New Roman" w:hAnsi="Sakkal Majalla" w:cs="Sakkal Majalla"/>
                <w:color w:val="000000"/>
                <w:sz w:val="28"/>
                <w:szCs w:val="28"/>
                <w:rtl/>
                <w:lang w:bidi="ar-EG"/>
              </w:rPr>
              <w:t>البنك</w:t>
            </w:r>
          </w:p>
        </w:tc>
        <w:tc>
          <w:tcPr>
            <w:tcW w:w="851" w:type="dxa"/>
            <w:noWrap/>
          </w:tcPr>
          <w:p w14:paraId="07BEAE77"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08" w:type="dxa"/>
            <w:noWrap/>
          </w:tcPr>
          <w:p w14:paraId="3937CDEB"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93" w:type="dxa"/>
            <w:noWrap/>
          </w:tcPr>
          <w:p w14:paraId="2CE37D2D"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27" w:type="dxa"/>
          </w:tcPr>
          <w:p w14:paraId="6095A8C1"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27" w:type="dxa"/>
          </w:tcPr>
          <w:p w14:paraId="6877DBBD"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7C99A549" w14:textId="5935C384" w:rsidTr="00BA66C0">
        <w:trPr>
          <w:trHeight w:val="438"/>
        </w:trPr>
        <w:tc>
          <w:tcPr>
            <w:cnfStyle w:val="001000000000" w:firstRow="0" w:lastRow="0" w:firstColumn="1" w:lastColumn="0" w:oddVBand="0" w:evenVBand="0" w:oddHBand="0" w:evenHBand="0" w:firstRowFirstColumn="0" w:firstRowLastColumn="0" w:lastRowFirstColumn="0" w:lastRowLastColumn="0"/>
            <w:tcW w:w="332" w:type="dxa"/>
            <w:noWrap/>
            <w:hideMark/>
          </w:tcPr>
          <w:p w14:paraId="49F3F64C"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3</w:t>
            </w:r>
          </w:p>
        </w:tc>
        <w:tc>
          <w:tcPr>
            <w:tcW w:w="4111" w:type="dxa"/>
            <w:noWrap/>
          </w:tcPr>
          <w:p w14:paraId="2F3C9B60" w14:textId="77777777" w:rsidR="00BA66C0" w:rsidRPr="007F5155" w:rsidRDefault="00BA66C0"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يؤدي التوزيع الالكتروني إلى إيصال الخدمة المقدمة الكترونيا عبر موقع </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 xml:space="preserve"> في الوقت </w:t>
            </w:r>
            <w:r w:rsidRPr="00596DED">
              <w:rPr>
                <w:rFonts w:ascii="Sakkal Majalla" w:eastAsia="Times New Roman" w:hAnsi="Sakkal Majalla" w:cs="Sakkal Majalla" w:hint="cs"/>
                <w:color w:val="000000"/>
                <w:sz w:val="28"/>
                <w:szCs w:val="28"/>
                <w:rtl/>
              </w:rPr>
              <w:t>والمكان</w:t>
            </w:r>
            <w:r w:rsidRPr="00596DED">
              <w:rPr>
                <w:rFonts w:ascii="Sakkal Majalla" w:eastAsia="Times New Roman" w:hAnsi="Sakkal Majalla" w:cs="Sakkal Majalla"/>
                <w:color w:val="000000"/>
                <w:sz w:val="28"/>
                <w:szCs w:val="28"/>
                <w:rtl/>
              </w:rPr>
              <w:t xml:space="preserve"> المناسبين.</w:t>
            </w:r>
          </w:p>
        </w:tc>
        <w:tc>
          <w:tcPr>
            <w:tcW w:w="851" w:type="dxa"/>
            <w:noWrap/>
          </w:tcPr>
          <w:p w14:paraId="43217C94"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08" w:type="dxa"/>
            <w:noWrap/>
          </w:tcPr>
          <w:p w14:paraId="76B51746"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93" w:type="dxa"/>
            <w:noWrap/>
          </w:tcPr>
          <w:p w14:paraId="1C4ACCA5"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27" w:type="dxa"/>
          </w:tcPr>
          <w:p w14:paraId="7E9A8155"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27" w:type="dxa"/>
          </w:tcPr>
          <w:p w14:paraId="086086AE"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26784BE5" w14:textId="7A1B6ACB" w:rsidTr="00BA66C0">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332" w:type="dxa"/>
            <w:noWrap/>
            <w:hideMark/>
          </w:tcPr>
          <w:p w14:paraId="2D66EF6F"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4</w:t>
            </w:r>
          </w:p>
        </w:tc>
        <w:tc>
          <w:tcPr>
            <w:tcW w:w="4111" w:type="dxa"/>
            <w:noWrap/>
          </w:tcPr>
          <w:p w14:paraId="60FC505C" w14:textId="77777777" w:rsidR="00BA66C0" w:rsidRPr="007F5155" w:rsidRDefault="00BA66C0"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يؤدي التسويق الالكتروني بواسطة الموقع الالكتروني الآمن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 xml:space="preserve"> إلى </w:t>
            </w:r>
            <w:r>
              <w:rPr>
                <w:rFonts w:ascii="Sakkal Majalla" w:eastAsia="Times New Roman" w:hAnsi="Sakkal Majalla" w:cs="Sakkal Majalla" w:hint="cs"/>
                <w:color w:val="000000"/>
                <w:sz w:val="28"/>
                <w:szCs w:val="28"/>
                <w:rtl/>
              </w:rPr>
              <w:t>الشعور</w:t>
            </w:r>
            <w:r w:rsidRPr="00596DED">
              <w:rPr>
                <w:rFonts w:ascii="Sakkal Majalla" w:eastAsia="Times New Roman" w:hAnsi="Sakkal Majalla" w:cs="Sakkal Majalla"/>
                <w:color w:val="000000"/>
                <w:sz w:val="28"/>
                <w:szCs w:val="28"/>
                <w:rtl/>
              </w:rPr>
              <w:t xml:space="preserve"> بالأمان.</w:t>
            </w:r>
          </w:p>
        </w:tc>
        <w:tc>
          <w:tcPr>
            <w:tcW w:w="851" w:type="dxa"/>
            <w:noWrap/>
          </w:tcPr>
          <w:p w14:paraId="4AA3CDDC"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08" w:type="dxa"/>
            <w:noWrap/>
          </w:tcPr>
          <w:p w14:paraId="091D551B"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93" w:type="dxa"/>
            <w:noWrap/>
          </w:tcPr>
          <w:p w14:paraId="45569AAA"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27" w:type="dxa"/>
          </w:tcPr>
          <w:p w14:paraId="08DCE6AF"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27" w:type="dxa"/>
          </w:tcPr>
          <w:p w14:paraId="1D8A81A5"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70044563" w14:textId="77777777" w:rsidR="00737CC6" w:rsidRPr="00642116" w:rsidRDefault="00737CC6" w:rsidP="00737CC6">
      <w:pPr>
        <w:spacing w:line="360" w:lineRule="auto"/>
        <w:rPr>
          <w:rFonts w:ascii="Sakkal Majalla" w:hAnsi="Sakkal Majalla" w:cs="Sakkal Majalla"/>
          <w:b/>
          <w:bCs/>
          <w:sz w:val="28"/>
          <w:szCs w:val="28"/>
          <w:rtl/>
        </w:rPr>
      </w:pPr>
    </w:p>
    <w:p w14:paraId="6EE6E5D1" w14:textId="77777777" w:rsidR="00737CC6" w:rsidRDefault="00737CC6" w:rsidP="00737CC6">
      <w:pPr>
        <w:spacing w:line="360" w:lineRule="auto"/>
        <w:rPr>
          <w:rFonts w:ascii="Sakkal Majalla" w:hAnsi="Sakkal Majalla" w:cs="Sakkal Majalla"/>
          <w:b/>
          <w:bCs/>
          <w:sz w:val="28"/>
          <w:szCs w:val="28"/>
          <w:rtl/>
        </w:rPr>
      </w:pPr>
    </w:p>
    <w:p w14:paraId="2B0B70B3" w14:textId="77777777" w:rsidR="00737CC6" w:rsidRPr="007F5155" w:rsidRDefault="00737CC6" w:rsidP="00737CC6">
      <w:pPr>
        <w:spacing w:line="360" w:lineRule="auto"/>
        <w:rPr>
          <w:rFonts w:ascii="Sakkal Majalla" w:hAnsi="Sakkal Majalla" w:cs="Sakkal Majalla"/>
          <w:b/>
          <w:bCs/>
          <w:sz w:val="28"/>
          <w:szCs w:val="28"/>
          <w:rtl/>
        </w:rPr>
      </w:pPr>
      <w:r w:rsidRPr="000D5FFA">
        <w:rPr>
          <w:rFonts w:ascii="Sakkal Majalla" w:hAnsi="Sakkal Majalla" w:cs="Sakkal Majalla"/>
          <w:b/>
          <w:bCs/>
          <w:sz w:val="28"/>
          <w:szCs w:val="28"/>
          <w:rtl/>
        </w:rPr>
        <w:t xml:space="preserve">الفرضية الثالثة: </w:t>
      </w:r>
      <w:bookmarkStart w:id="124" w:name="_Hlk184416823"/>
      <w:r w:rsidRPr="000D5FFA">
        <w:rPr>
          <w:rFonts w:ascii="Sakkal Majalla" w:hAnsi="Sakkal Majalla" w:cs="Sakkal Majalla"/>
          <w:b/>
          <w:bCs/>
          <w:sz w:val="28"/>
          <w:szCs w:val="28"/>
          <w:rtl/>
        </w:rPr>
        <w:t>توجد علاقة ارتباطية إيجابية بين دور التسويق الرقمي وتوفير تنوع الخدمات للتطبيقات المصرفية المستخدمة ببنك الانماء.</w:t>
      </w:r>
      <w:bookmarkEnd w:id="124"/>
    </w:p>
    <w:tbl>
      <w:tblPr>
        <w:tblStyle w:val="4-5"/>
        <w:bidiVisual/>
        <w:tblW w:w="8274"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31"/>
        <w:gridCol w:w="4278"/>
        <w:gridCol w:w="769"/>
        <w:gridCol w:w="726"/>
        <w:gridCol w:w="758"/>
        <w:gridCol w:w="742"/>
        <w:gridCol w:w="670"/>
      </w:tblGrid>
      <w:tr w:rsidR="00BA66C0" w:rsidRPr="007F5155" w14:paraId="17D9FF12" w14:textId="354C72B0" w:rsidTr="00BA66C0">
        <w:trPr>
          <w:cnfStyle w:val="100000000000" w:firstRow="1" w:lastRow="0" w:firstColumn="0" w:lastColumn="0" w:oddVBand="0" w:evenVBand="0" w:oddHBand="0"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70EF3A8C" w14:textId="77777777" w:rsidR="00BA66C0" w:rsidRPr="007F5155" w:rsidRDefault="00BA66C0" w:rsidP="00731D7B">
            <w:pPr>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م</w:t>
            </w:r>
          </w:p>
        </w:tc>
        <w:tc>
          <w:tcPr>
            <w:tcW w:w="4278" w:type="dxa"/>
            <w:noWrap/>
            <w:hideMark/>
          </w:tcPr>
          <w:p w14:paraId="24A5FD8E"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العبارة</w:t>
            </w:r>
          </w:p>
        </w:tc>
        <w:tc>
          <w:tcPr>
            <w:tcW w:w="2253" w:type="dxa"/>
            <w:gridSpan w:val="3"/>
            <w:noWrap/>
            <w:hideMark/>
          </w:tcPr>
          <w:p w14:paraId="0EFCEB42"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aps/>
                <w:color w:val="000000"/>
                <w:sz w:val="28"/>
                <w:szCs w:val="28"/>
                <w:rtl/>
              </w:rPr>
            </w:pPr>
            <w:r w:rsidRPr="007F5155">
              <w:rPr>
                <w:rFonts w:ascii="Sakkal Majalla" w:eastAsia="Times New Roman" w:hAnsi="Sakkal Majalla" w:cs="Sakkal Majalla"/>
                <w:color w:val="000000"/>
                <w:sz w:val="28"/>
                <w:szCs w:val="28"/>
                <w:rtl/>
              </w:rPr>
              <w:t>مستوي الاهمية</w:t>
            </w:r>
          </w:p>
        </w:tc>
        <w:tc>
          <w:tcPr>
            <w:tcW w:w="770" w:type="dxa"/>
          </w:tcPr>
          <w:p w14:paraId="50D89C35"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642" w:type="dxa"/>
          </w:tcPr>
          <w:p w14:paraId="20ED8807"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r>
      <w:tr w:rsidR="00BA66C0" w:rsidRPr="007F5155" w14:paraId="5CF0AB56" w14:textId="53884829" w:rsidTr="00BA66C0">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211B22F1" w14:textId="77777777" w:rsidR="00BA66C0" w:rsidRPr="007F5155" w:rsidRDefault="00BA66C0" w:rsidP="00BA66C0">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 </w:t>
            </w:r>
          </w:p>
        </w:tc>
        <w:tc>
          <w:tcPr>
            <w:tcW w:w="4278" w:type="dxa"/>
            <w:noWrap/>
            <w:hideMark/>
          </w:tcPr>
          <w:p w14:paraId="29184361" w14:textId="77777777"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درجة الاهمية</w:t>
            </w:r>
          </w:p>
        </w:tc>
        <w:tc>
          <w:tcPr>
            <w:tcW w:w="769" w:type="dxa"/>
            <w:noWrap/>
            <w:hideMark/>
          </w:tcPr>
          <w:p w14:paraId="22DDB330" w14:textId="0D278D8C"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موافق جدا</w:t>
            </w:r>
          </w:p>
        </w:tc>
        <w:tc>
          <w:tcPr>
            <w:tcW w:w="726" w:type="dxa"/>
            <w:noWrap/>
            <w:hideMark/>
          </w:tcPr>
          <w:p w14:paraId="2E2FEED6" w14:textId="2F8A48D7"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موافق</w:t>
            </w:r>
          </w:p>
        </w:tc>
        <w:tc>
          <w:tcPr>
            <w:tcW w:w="758" w:type="dxa"/>
            <w:noWrap/>
            <w:hideMark/>
          </w:tcPr>
          <w:p w14:paraId="7FEA5CA2" w14:textId="4A5E524A"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lang w:bidi="ar-EG"/>
              </w:rPr>
            </w:pPr>
            <w:r w:rsidRPr="00BA66C0">
              <w:rPr>
                <w:rFonts w:ascii="Sakkal Majalla" w:eastAsia="Times New Roman" w:hAnsi="Sakkal Majalla" w:cs="Sakkal Majalla"/>
                <w:b/>
                <w:bCs/>
                <w:color w:val="000000"/>
                <w:rtl/>
              </w:rPr>
              <w:t>محايد</w:t>
            </w:r>
          </w:p>
        </w:tc>
        <w:tc>
          <w:tcPr>
            <w:tcW w:w="770" w:type="dxa"/>
          </w:tcPr>
          <w:p w14:paraId="2E454202" w14:textId="1F87B973" w:rsidR="00BA66C0"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غير موافق</w:t>
            </w:r>
          </w:p>
        </w:tc>
        <w:tc>
          <w:tcPr>
            <w:tcW w:w="642" w:type="dxa"/>
          </w:tcPr>
          <w:p w14:paraId="32021CE5" w14:textId="34E23F14" w:rsidR="00BA66C0"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غير موافق اطلاقا</w:t>
            </w:r>
          </w:p>
        </w:tc>
      </w:tr>
      <w:tr w:rsidR="00BA66C0" w:rsidRPr="007F5155" w14:paraId="7D2F0CFF" w14:textId="161B52B0" w:rsidTr="00BA66C0">
        <w:trPr>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17E9DF15"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lastRenderedPageBreak/>
              <w:t>1</w:t>
            </w:r>
          </w:p>
        </w:tc>
        <w:tc>
          <w:tcPr>
            <w:tcW w:w="4278" w:type="dxa"/>
            <w:noWrap/>
          </w:tcPr>
          <w:p w14:paraId="021FDE22" w14:textId="77777777" w:rsidR="00BA66C0" w:rsidRPr="007F5155" w:rsidRDefault="00BA66C0"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lang w:bidi="ar-EG"/>
              </w:rPr>
            </w:pPr>
            <w:r w:rsidRPr="00596DED">
              <w:rPr>
                <w:rFonts w:ascii="Sakkal Majalla" w:eastAsia="Times New Roman" w:hAnsi="Sakkal Majalla" w:cs="Sakkal Majalla"/>
                <w:color w:val="000000"/>
                <w:sz w:val="28"/>
                <w:szCs w:val="28"/>
                <w:rtl/>
                <w:lang w:bidi="ar-EG"/>
              </w:rPr>
              <w:t xml:space="preserve">يساعد التسويق الالكتروني من خلال خدمة الزبون على تلبية </w:t>
            </w:r>
            <w:r>
              <w:rPr>
                <w:rFonts w:ascii="Sakkal Majalla" w:eastAsia="Times New Roman" w:hAnsi="Sakkal Majalla" w:cs="Sakkal Majalla" w:hint="cs"/>
                <w:color w:val="000000"/>
                <w:sz w:val="28"/>
                <w:szCs w:val="28"/>
                <w:rtl/>
                <w:lang w:bidi="ar-EG"/>
              </w:rPr>
              <w:t>الاحتياجات</w:t>
            </w:r>
            <w:r w:rsidRPr="00596DED">
              <w:rPr>
                <w:rFonts w:ascii="Sakkal Majalla" w:eastAsia="Times New Roman" w:hAnsi="Sakkal Majalla" w:cs="Sakkal Majalla"/>
                <w:color w:val="000000"/>
                <w:sz w:val="28"/>
                <w:szCs w:val="28"/>
                <w:rtl/>
                <w:lang w:bidi="ar-EG"/>
              </w:rPr>
              <w:t xml:space="preserve"> في المستقبل.</w:t>
            </w:r>
          </w:p>
        </w:tc>
        <w:tc>
          <w:tcPr>
            <w:tcW w:w="769" w:type="dxa"/>
            <w:noWrap/>
          </w:tcPr>
          <w:p w14:paraId="1B9965FE"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66EA781F"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4C0F2C9B"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313FE715"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7B90CC7E"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1CE0F579" w14:textId="7D0202FE" w:rsidTr="00BA66C0">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111298E9"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2</w:t>
            </w:r>
          </w:p>
        </w:tc>
        <w:tc>
          <w:tcPr>
            <w:tcW w:w="4278" w:type="dxa"/>
            <w:noWrap/>
          </w:tcPr>
          <w:p w14:paraId="1180E94E" w14:textId="77777777" w:rsidR="00BA66C0" w:rsidRPr="007F5155" w:rsidRDefault="00BA66C0"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lang w:bidi="ar-EG"/>
              </w:rPr>
            </w:pPr>
            <w:r w:rsidRPr="00596DED">
              <w:rPr>
                <w:rFonts w:ascii="Sakkal Majalla" w:eastAsia="Times New Roman" w:hAnsi="Sakkal Majalla" w:cs="Sakkal Majalla"/>
                <w:color w:val="000000"/>
                <w:sz w:val="28"/>
                <w:szCs w:val="28"/>
                <w:rtl/>
                <w:lang w:bidi="ar-EG"/>
              </w:rPr>
              <w:t>يؤدي التسويق الالكتروني عن طريق عملية الترويج الالكتروني على جعل الخدمة المقدمة الكترونيا فعالة.</w:t>
            </w:r>
          </w:p>
        </w:tc>
        <w:tc>
          <w:tcPr>
            <w:tcW w:w="769" w:type="dxa"/>
            <w:noWrap/>
          </w:tcPr>
          <w:p w14:paraId="198313D4"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549C7239"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10D6D61E"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5139C8FA"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30DFFEA8"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57C7DC53" w14:textId="1C3932B9" w:rsidTr="00BA66C0">
        <w:trPr>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7D35DBC0"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3</w:t>
            </w:r>
          </w:p>
        </w:tc>
        <w:tc>
          <w:tcPr>
            <w:tcW w:w="4278" w:type="dxa"/>
            <w:noWrap/>
          </w:tcPr>
          <w:p w14:paraId="163C48D1" w14:textId="77777777" w:rsidR="00BA66C0" w:rsidRPr="007F5155" w:rsidRDefault="00BA66C0"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يجيب التسويق الإلكتروني عبر موقع </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 xml:space="preserve"> على كافة الاستفسارات </w:t>
            </w:r>
            <w:r>
              <w:rPr>
                <w:rFonts w:ascii="Sakkal Majalla" w:eastAsia="Times New Roman" w:hAnsi="Sakkal Majalla" w:cs="Sakkal Majalla" w:hint="cs"/>
                <w:color w:val="000000"/>
                <w:sz w:val="28"/>
                <w:szCs w:val="28"/>
                <w:rtl/>
              </w:rPr>
              <w:t>ف</w:t>
            </w:r>
            <w:r w:rsidRPr="00596DED">
              <w:rPr>
                <w:rFonts w:ascii="Sakkal Majalla" w:eastAsia="Times New Roman" w:hAnsi="Sakkal Majalla" w:cs="Sakkal Majalla"/>
                <w:color w:val="000000"/>
                <w:sz w:val="28"/>
                <w:szCs w:val="28"/>
                <w:rtl/>
              </w:rPr>
              <w:t>يما يتعلق بالخدمة والأسعار</w:t>
            </w:r>
          </w:p>
        </w:tc>
        <w:tc>
          <w:tcPr>
            <w:tcW w:w="769" w:type="dxa"/>
            <w:noWrap/>
          </w:tcPr>
          <w:p w14:paraId="21C23B57"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336B4209"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34D12D69"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595BA5D1"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2BF52F20"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72433864" w14:textId="781D9D30" w:rsidTr="00BA66C0">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295C4B6C"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4</w:t>
            </w:r>
          </w:p>
        </w:tc>
        <w:tc>
          <w:tcPr>
            <w:tcW w:w="4278" w:type="dxa"/>
            <w:noWrap/>
          </w:tcPr>
          <w:p w14:paraId="54C63DF5" w14:textId="77777777" w:rsidR="00BA66C0" w:rsidRPr="007F5155" w:rsidRDefault="00BA66C0"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يؤدي التسويق الالكتروني من خلال الخدمات المقدمة الكترونيا ذات الكفاءة العالية إلى استمرارية </w:t>
            </w:r>
            <w:r>
              <w:rPr>
                <w:rFonts w:ascii="Sakkal Majalla" w:eastAsia="Times New Roman" w:hAnsi="Sakkal Majalla" w:cs="Sakkal Majalla" w:hint="cs"/>
                <w:color w:val="000000"/>
                <w:sz w:val="28"/>
                <w:szCs w:val="28"/>
                <w:rtl/>
              </w:rPr>
              <w:t>التعامل</w:t>
            </w:r>
            <w:r w:rsidRPr="00596DED">
              <w:rPr>
                <w:rFonts w:ascii="Sakkal Majalla" w:eastAsia="Times New Roman" w:hAnsi="Sakkal Majalla" w:cs="Sakkal Majalla"/>
                <w:color w:val="000000"/>
                <w:sz w:val="28"/>
                <w:szCs w:val="28"/>
                <w:rtl/>
              </w:rPr>
              <w:t xml:space="preserve"> مع </w:t>
            </w:r>
            <w:r>
              <w:rPr>
                <w:rFonts w:ascii="Sakkal Majalla" w:eastAsia="Times New Roman" w:hAnsi="Sakkal Majalla" w:cs="Sakkal Majalla"/>
                <w:color w:val="000000"/>
                <w:sz w:val="28"/>
                <w:szCs w:val="28"/>
                <w:rtl/>
              </w:rPr>
              <w:t>البنك</w:t>
            </w:r>
            <w:r w:rsidRPr="00596DED">
              <w:rPr>
                <w:rFonts w:ascii="Sakkal Majalla" w:eastAsia="Times New Roman" w:hAnsi="Sakkal Majalla" w:cs="Sakkal Majalla"/>
                <w:color w:val="000000"/>
                <w:sz w:val="28"/>
                <w:szCs w:val="28"/>
                <w:rtl/>
              </w:rPr>
              <w:t>.</w:t>
            </w:r>
          </w:p>
        </w:tc>
        <w:tc>
          <w:tcPr>
            <w:tcW w:w="769" w:type="dxa"/>
            <w:noWrap/>
          </w:tcPr>
          <w:p w14:paraId="5443C408"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46C4538D"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74C63098"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23242DFB"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3E04AD42"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17D75A3A" w14:textId="77777777" w:rsidR="00737CC6" w:rsidRDefault="00737CC6" w:rsidP="00737CC6">
      <w:pPr>
        <w:rPr>
          <w:rFonts w:ascii="Sakkal Majalla" w:hAnsi="Sakkal Majalla" w:cs="Sakkal Majalla"/>
          <w:b/>
          <w:bCs/>
          <w:sz w:val="28"/>
          <w:szCs w:val="28"/>
          <w:rtl/>
          <w:lang w:bidi="ar-EG"/>
        </w:rPr>
      </w:pPr>
    </w:p>
    <w:p w14:paraId="3BAD2D53" w14:textId="77777777" w:rsidR="00737CC6" w:rsidRPr="007F5155" w:rsidRDefault="00737CC6" w:rsidP="00737CC6">
      <w:pPr>
        <w:spacing w:line="360" w:lineRule="auto"/>
        <w:rPr>
          <w:rFonts w:ascii="Sakkal Majalla" w:hAnsi="Sakkal Majalla" w:cs="Sakkal Majalla"/>
          <w:b/>
          <w:bCs/>
          <w:sz w:val="28"/>
          <w:szCs w:val="28"/>
          <w:rtl/>
        </w:rPr>
      </w:pPr>
      <w:r w:rsidRPr="000D5FFA">
        <w:rPr>
          <w:rFonts w:ascii="Sakkal Majalla" w:hAnsi="Sakkal Majalla" w:cs="Sakkal Majalla"/>
          <w:b/>
          <w:bCs/>
          <w:sz w:val="28"/>
          <w:szCs w:val="28"/>
          <w:rtl/>
        </w:rPr>
        <w:t xml:space="preserve">الفرضية الرابعة: </w:t>
      </w:r>
      <w:bookmarkStart w:id="125" w:name="_Hlk184416906"/>
      <w:r w:rsidRPr="000D5FFA">
        <w:rPr>
          <w:rFonts w:ascii="Sakkal Majalla" w:hAnsi="Sakkal Majalla" w:cs="Sakkal Majalla"/>
          <w:b/>
          <w:bCs/>
          <w:sz w:val="28"/>
          <w:szCs w:val="28"/>
          <w:rtl/>
        </w:rPr>
        <w:t>توجد علاقة ارتباطية إيجابية بين دور التسويق الرقمي وتوفير سرعة الخدمات للتطبيقات المصرفية المستخدمة ببنك الانماء</w:t>
      </w:r>
      <w:bookmarkEnd w:id="125"/>
      <w:r w:rsidRPr="000D5FFA">
        <w:rPr>
          <w:rFonts w:ascii="Sakkal Majalla" w:hAnsi="Sakkal Majalla" w:cs="Sakkal Majalla"/>
          <w:b/>
          <w:bCs/>
          <w:sz w:val="28"/>
          <w:szCs w:val="28"/>
          <w:rtl/>
        </w:rPr>
        <w:t>.</w:t>
      </w:r>
    </w:p>
    <w:tbl>
      <w:tblPr>
        <w:tblStyle w:val="4-5"/>
        <w:bidiVisual/>
        <w:tblW w:w="8274"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31"/>
        <w:gridCol w:w="4278"/>
        <w:gridCol w:w="769"/>
        <w:gridCol w:w="726"/>
        <w:gridCol w:w="758"/>
        <w:gridCol w:w="742"/>
        <w:gridCol w:w="670"/>
      </w:tblGrid>
      <w:tr w:rsidR="00BA66C0" w:rsidRPr="007F5155" w14:paraId="1338AB1E" w14:textId="197080B2" w:rsidTr="00BA66C0">
        <w:trPr>
          <w:cnfStyle w:val="100000000000" w:firstRow="1" w:lastRow="0" w:firstColumn="0" w:lastColumn="0" w:oddVBand="0" w:evenVBand="0" w:oddHBand="0"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7DB0A336" w14:textId="77777777" w:rsidR="00BA66C0" w:rsidRPr="007F5155" w:rsidRDefault="00BA66C0" w:rsidP="00731D7B">
            <w:pPr>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م</w:t>
            </w:r>
          </w:p>
        </w:tc>
        <w:tc>
          <w:tcPr>
            <w:tcW w:w="4278" w:type="dxa"/>
            <w:noWrap/>
            <w:hideMark/>
          </w:tcPr>
          <w:p w14:paraId="7C725B8E"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العبارة</w:t>
            </w:r>
          </w:p>
        </w:tc>
        <w:tc>
          <w:tcPr>
            <w:tcW w:w="2253" w:type="dxa"/>
            <w:gridSpan w:val="3"/>
            <w:noWrap/>
            <w:hideMark/>
          </w:tcPr>
          <w:p w14:paraId="4A2F4A0D"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aps/>
                <w:color w:val="000000"/>
                <w:sz w:val="28"/>
                <w:szCs w:val="28"/>
                <w:rtl/>
              </w:rPr>
            </w:pPr>
            <w:r w:rsidRPr="007F5155">
              <w:rPr>
                <w:rFonts w:ascii="Sakkal Majalla" w:eastAsia="Times New Roman" w:hAnsi="Sakkal Majalla" w:cs="Sakkal Majalla"/>
                <w:color w:val="000000"/>
                <w:sz w:val="28"/>
                <w:szCs w:val="28"/>
                <w:rtl/>
              </w:rPr>
              <w:t>مستوي الاهمية</w:t>
            </w:r>
          </w:p>
        </w:tc>
        <w:tc>
          <w:tcPr>
            <w:tcW w:w="770" w:type="dxa"/>
          </w:tcPr>
          <w:p w14:paraId="0C05ED68"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642" w:type="dxa"/>
          </w:tcPr>
          <w:p w14:paraId="5A715FDC"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r>
      <w:tr w:rsidR="00BA66C0" w:rsidRPr="007F5155" w14:paraId="6EE76FC6" w14:textId="4A7753C9" w:rsidTr="00BA66C0">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000961F0" w14:textId="77777777" w:rsidR="00BA66C0" w:rsidRPr="007F5155" w:rsidRDefault="00BA66C0" w:rsidP="00BA66C0">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 </w:t>
            </w:r>
          </w:p>
        </w:tc>
        <w:tc>
          <w:tcPr>
            <w:tcW w:w="4278" w:type="dxa"/>
            <w:noWrap/>
            <w:hideMark/>
          </w:tcPr>
          <w:p w14:paraId="02FEE4F8" w14:textId="77777777"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درجة الاهمية</w:t>
            </w:r>
          </w:p>
        </w:tc>
        <w:tc>
          <w:tcPr>
            <w:tcW w:w="769" w:type="dxa"/>
            <w:noWrap/>
            <w:hideMark/>
          </w:tcPr>
          <w:p w14:paraId="07A2BB17" w14:textId="4638F753"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موافق جدا</w:t>
            </w:r>
          </w:p>
        </w:tc>
        <w:tc>
          <w:tcPr>
            <w:tcW w:w="726" w:type="dxa"/>
            <w:noWrap/>
            <w:hideMark/>
          </w:tcPr>
          <w:p w14:paraId="08F01CF2" w14:textId="2E86D35C"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موافق</w:t>
            </w:r>
          </w:p>
        </w:tc>
        <w:tc>
          <w:tcPr>
            <w:tcW w:w="758" w:type="dxa"/>
            <w:noWrap/>
            <w:hideMark/>
          </w:tcPr>
          <w:p w14:paraId="7E932B0C" w14:textId="65AD089D"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محايد</w:t>
            </w:r>
          </w:p>
        </w:tc>
        <w:tc>
          <w:tcPr>
            <w:tcW w:w="770" w:type="dxa"/>
          </w:tcPr>
          <w:p w14:paraId="5ED63031" w14:textId="3A306772" w:rsidR="00BA66C0"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غير موافق</w:t>
            </w:r>
          </w:p>
        </w:tc>
        <w:tc>
          <w:tcPr>
            <w:tcW w:w="642" w:type="dxa"/>
          </w:tcPr>
          <w:p w14:paraId="5A03B066" w14:textId="6DFD5648" w:rsidR="00BA66C0"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غير موافق اطلاقا</w:t>
            </w:r>
          </w:p>
        </w:tc>
      </w:tr>
      <w:tr w:rsidR="00BA66C0" w:rsidRPr="007F5155" w14:paraId="7A448E73" w14:textId="5A9328C5" w:rsidTr="00BA66C0">
        <w:trPr>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3FB7F5D7"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1</w:t>
            </w:r>
          </w:p>
        </w:tc>
        <w:tc>
          <w:tcPr>
            <w:tcW w:w="4278" w:type="dxa"/>
            <w:noWrap/>
          </w:tcPr>
          <w:p w14:paraId="0F5F1D23" w14:textId="77777777" w:rsidR="00BA66C0" w:rsidRPr="007F5155" w:rsidRDefault="00BA66C0"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lang w:bidi="ar-EG"/>
              </w:rPr>
            </w:pPr>
            <w:r w:rsidRPr="00596DED">
              <w:rPr>
                <w:rFonts w:ascii="Sakkal Majalla" w:eastAsia="Times New Roman" w:hAnsi="Sakkal Majalla" w:cs="Sakkal Majalla"/>
                <w:color w:val="000000"/>
                <w:sz w:val="28"/>
                <w:szCs w:val="28"/>
                <w:rtl/>
                <w:lang w:bidi="ar-EG"/>
              </w:rPr>
              <w:t xml:space="preserve">يساعد التسويق الالكتروني من خلال الموقع الالكتروني المتميز </w:t>
            </w:r>
            <w:r>
              <w:rPr>
                <w:rFonts w:ascii="Sakkal Majalla" w:eastAsia="Times New Roman" w:hAnsi="Sakkal Majalla" w:cs="Sakkal Majalla"/>
                <w:color w:val="000000"/>
                <w:sz w:val="28"/>
                <w:szCs w:val="28"/>
                <w:rtl/>
                <w:lang w:bidi="ar-EG"/>
              </w:rPr>
              <w:t>للبنك</w:t>
            </w:r>
            <w:r w:rsidRPr="00596DED">
              <w:rPr>
                <w:rFonts w:ascii="Sakkal Majalla" w:eastAsia="Times New Roman" w:hAnsi="Sakkal Majalla" w:cs="Sakkal Majalla"/>
                <w:color w:val="000000"/>
                <w:sz w:val="28"/>
                <w:szCs w:val="28"/>
                <w:rtl/>
                <w:lang w:bidi="ar-EG"/>
              </w:rPr>
              <w:t xml:space="preserve"> بتحقيق شعور الرضا </w:t>
            </w:r>
          </w:p>
        </w:tc>
        <w:tc>
          <w:tcPr>
            <w:tcW w:w="769" w:type="dxa"/>
            <w:noWrap/>
          </w:tcPr>
          <w:p w14:paraId="4EED8DFF"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0A6D5804"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1FD645E8"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5A900719"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626D3BBF"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64639173" w14:textId="1399FD49" w:rsidTr="00BA66C0">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3319C252"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2</w:t>
            </w:r>
          </w:p>
        </w:tc>
        <w:tc>
          <w:tcPr>
            <w:tcW w:w="4278" w:type="dxa"/>
            <w:noWrap/>
          </w:tcPr>
          <w:p w14:paraId="7E409708" w14:textId="77777777" w:rsidR="00BA66C0" w:rsidRPr="007F5155" w:rsidRDefault="00BA66C0"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lang w:bidi="ar-EG"/>
              </w:rPr>
            </w:pPr>
            <w:r w:rsidRPr="00596DED">
              <w:rPr>
                <w:rFonts w:ascii="Sakkal Majalla" w:eastAsia="Times New Roman" w:hAnsi="Sakkal Majalla" w:cs="Sakkal Majalla"/>
                <w:color w:val="000000"/>
                <w:sz w:val="28"/>
                <w:szCs w:val="28"/>
                <w:rtl/>
                <w:lang w:bidi="ar-EG"/>
              </w:rPr>
              <w:t xml:space="preserve">يسمح التسويق الإلكتروني عبر موقع </w:t>
            </w:r>
            <w:r>
              <w:rPr>
                <w:rFonts w:ascii="Sakkal Majalla" w:eastAsia="Times New Roman" w:hAnsi="Sakkal Majalla" w:cs="Sakkal Majalla"/>
                <w:color w:val="000000"/>
                <w:sz w:val="28"/>
                <w:szCs w:val="28"/>
                <w:rtl/>
                <w:lang w:bidi="ar-EG"/>
              </w:rPr>
              <w:t>البنك</w:t>
            </w:r>
            <w:r w:rsidRPr="00596DED">
              <w:rPr>
                <w:rFonts w:ascii="Sakkal Majalla" w:eastAsia="Times New Roman" w:hAnsi="Sakkal Majalla" w:cs="Sakkal Majalla"/>
                <w:color w:val="000000"/>
                <w:sz w:val="28"/>
                <w:szCs w:val="28"/>
                <w:rtl/>
                <w:lang w:bidi="ar-EG"/>
              </w:rPr>
              <w:t xml:space="preserve"> إلى المقايضة </w:t>
            </w:r>
            <w:r>
              <w:rPr>
                <w:rFonts w:ascii="Sakkal Majalla" w:eastAsia="Times New Roman" w:hAnsi="Sakkal Majalla" w:cs="Sakkal Majalla" w:hint="cs"/>
                <w:color w:val="000000"/>
                <w:sz w:val="28"/>
                <w:szCs w:val="28"/>
                <w:rtl/>
                <w:lang w:bidi="ar-EG"/>
              </w:rPr>
              <w:t>بين البنك والعميل</w:t>
            </w:r>
          </w:p>
        </w:tc>
        <w:tc>
          <w:tcPr>
            <w:tcW w:w="769" w:type="dxa"/>
            <w:noWrap/>
          </w:tcPr>
          <w:p w14:paraId="0EEF068B"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02DAC70F"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1E1345A5"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15968668"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4AAEEFB0"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21579E19" w14:textId="342E1DB6" w:rsidTr="00BA66C0">
        <w:trPr>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5ACFD6B2"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3</w:t>
            </w:r>
          </w:p>
        </w:tc>
        <w:tc>
          <w:tcPr>
            <w:tcW w:w="4278" w:type="dxa"/>
            <w:noWrap/>
          </w:tcPr>
          <w:p w14:paraId="726C5668" w14:textId="77777777" w:rsidR="00BA66C0" w:rsidRPr="007F5155" w:rsidRDefault="00BA66C0"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يؤدي تصميم موقع الويب إلى جعل الموقع الالكتروني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 xml:space="preserve"> جذابا</w:t>
            </w:r>
          </w:p>
        </w:tc>
        <w:tc>
          <w:tcPr>
            <w:tcW w:w="769" w:type="dxa"/>
            <w:noWrap/>
          </w:tcPr>
          <w:p w14:paraId="413BDBA0"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30656F1B"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3E641A74"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6836A2BC"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130DFB6A"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24F9B4E3" w14:textId="1A72C151" w:rsidTr="00BA66C0">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3958E346"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lastRenderedPageBreak/>
              <w:t>4</w:t>
            </w:r>
          </w:p>
        </w:tc>
        <w:tc>
          <w:tcPr>
            <w:tcW w:w="4278" w:type="dxa"/>
            <w:noWrap/>
          </w:tcPr>
          <w:p w14:paraId="2213C521" w14:textId="77777777" w:rsidR="00BA66C0" w:rsidRPr="007F5155" w:rsidRDefault="00BA66C0"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596DED">
              <w:rPr>
                <w:rFonts w:ascii="Sakkal Majalla" w:eastAsia="Times New Roman" w:hAnsi="Sakkal Majalla" w:cs="Sakkal Majalla"/>
                <w:color w:val="000000"/>
                <w:sz w:val="28"/>
                <w:szCs w:val="28"/>
                <w:rtl/>
              </w:rPr>
              <w:t xml:space="preserve">تؤدي سياسية الخصوصية على الموقع الالكتروني </w:t>
            </w:r>
            <w:r>
              <w:rPr>
                <w:rFonts w:ascii="Sakkal Majalla" w:eastAsia="Times New Roman" w:hAnsi="Sakkal Majalla" w:cs="Sakkal Majalla"/>
                <w:color w:val="000000"/>
                <w:sz w:val="28"/>
                <w:szCs w:val="28"/>
                <w:rtl/>
              </w:rPr>
              <w:t>للبنك</w:t>
            </w:r>
            <w:r w:rsidRPr="00596DED">
              <w:rPr>
                <w:rFonts w:ascii="Sakkal Majalla" w:eastAsia="Times New Roman" w:hAnsi="Sakkal Majalla" w:cs="Sakkal Majalla"/>
                <w:color w:val="000000"/>
                <w:sz w:val="28"/>
                <w:szCs w:val="28"/>
                <w:rtl/>
              </w:rPr>
              <w:t xml:space="preserve"> إلى وجود سرية تامة </w:t>
            </w:r>
            <w:r>
              <w:rPr>
                <w:rFonts w:ascii="Sakkal Majalla" w:eastAsia="Times New Roman" w:hAnsi="Sakkal Majalla" w:cs="Sakkal Majalla" w:hint="cs"/>
                <w:color w:val="000000"/>
                <w:sz w:val="28"/>
                <w:szCs w:val="28"/>
                <w:rtl/>
              </w:rPr>
              <w:t>للمعلومات</w:t>
            </w:r>
            <w:r w:rsidRPr="00596DED">
              <w:rPr>
                <w:rFonts w:ascii="Sakkal Majalla" w:eastAsia="Times New Roman" w:hAnsi="Sakkal Majalla" w:cs="Sakkal Majalla"/>
                <w:color w:val="000000"/>
                <w:sz w:val="28"/>
                <w:szCs w:val="28"/>
                <w:rtl/>
              </w:rPr>
              <w:t xml:space="preserve"> على الموقع</w:t>
            </w:r>
          </w:p>
        </w:tc>
        <w:tc>
          <w:tcPr>
            <w:tcW w:w="769" w:type="dxa"/>
            <w:noWrap/>
          </w:tcPr>
          <w:p w14:paraId="6B7E4E84"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6796FB63"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2636F24A"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3F6EEF8E"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1DE8FE18"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1A9D1E31" w14:textId="77777777" w:rsidR="00737CC6" w:rsidRDefault="00737CC6" w:rsidP="00737CC6">
      <w:pPr>
        <w:rPr>
          <w:rFonts w:ascii="Sakkal Majalla" w:hAnsi="Sakkal Majalla" w:cs="Sakkal Majalla"/>
          <w:b/>
          <w:bCs/>
          <w:sz w:val="28"/>
          <w:szCs w:val="28"/>
          <w:rtl/>
          <w:lang w:bidi="ar-EG"/>
        </w:rPr>
      </w:pPr>
    </w:p>
    <w:p w14:paraId="189BFA58" w14:textId="77777777" w:rsidR="00737CC6" w:rsidRPr="007F5155" w:rsidRDefault="00737CC6" w:rsidP="00737CC6">
      <w:pPr>
        <w:spacing w:line="360" w:lineRule="auto"/>
        <w:rPr>
          <w:rFonts w:ascii="Sakkal Majalla" w:hAnsi="Sakkal Majalla" w:cs="Sakkal Majalla"/>
          <w:b/>
          <w:bCs/>
          <w:sz w:val="28"/>
          <w:szCs w:val="28"/>
          <w:rtl/>
        </w:rPr>
      </w:pPr>
      <w:r w:rsidRPr="000D5FFA">
        <w:rPr>
          <w:rFonts w:ascii="Sakkal Majalla" w:hAnsi="Sakkal Majalla" w:cs="Sakkal Majalla"/>
          <w:b/>
          <w:bCs/>
          <w:sz w:val="28"/>
          <w:szCs w:val="28"/>
          <w:rtl/>
        </w:rPr>
        <w:t xml:space="preserve">الفرضية الخامسة: </w:t>
      </w:r>
      <w:bookmarkStart w:id="126" w:name="_Hlk184417089"/>
      <w:r w:rsidRPr="000D5FFA">
        <w:rPr>
          <w:rFonts w:ascii="Sakkal Majalla" w:hAnsi="Sakkal Majalla" w:cs="Sakkal Majalla"/>
          <w:b/>
          <w:bCs/>
          <w:sz w:val="28"/>
          <w:szCs w:val="28"/>
          <w:rtl/>
        </w:rPr>
        <w:t>يوجد هناك فروقات ذات دلالة احصائية في اجابات عينة الدراسة على دور التسويق الرقمي في زيادة استخدام العملاء للتطبيقات المصرفية تعزى الى العوامل الديمغرافية</w:t>
      </w:r>
      <w:bookmarkEnd w:id="126"/>
      <w:r w:rsidRPr="000D5FFA">
        <w:rPr>
          <w:rFonts w:ascii="Sakkal Majalla" w:hAnsi="Sakkal Majalla" w:cs="Sakkal Majalla"/>
          <w:b/>
          <w:bCs/>
          <w:sz w:val="28"/>
          <w:szCs w:val="28"/>
          <w:rtl/>
        </w:rPr>
        <w:t>.</w:t>
      </w:r>
    </w:p>
    <w:tbl>
      <w:tblPr>
        <w:tblStyle w:val="4-5"/>
        <w:bidiVisual/>
        <w:tblW w:w="8274"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31"/>
        <w:gridCol w:w="4278"/>
        <w:gridCol w:w="769"/>
        <w:gridCol w:w="726"/>
        <w:gridCol w:w="758"/>
        <w:gridCol w:w="742"/>
        <w:gridCol w:w="670"/>
      </w:tblGrid>
      <w:tr w:rsidR="00BA66C0" w:rsidRPr="007F5155" w14:paraId="0C1DA651" w14:textId="581D6423" w:rsidTr="00BA66C0">
        <w:trPr>
          <w:cnfStyle w:val="100000000000" w:firstRow="1" w:lastRow="0" w:firstColumn="0" w:lastColumn="0" w:oddVBand="0" w:evenVBand="0" w:oddHBand="0"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32DFD2D1" w14:textId="77777777" w:rsidR="00BA66C0" w:rsidRPr="007F5155" w:rsidRDefault="00BA66C0" w:rsidP="00731D7B">
            <w:pPr>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م</w:t>
            </w:r>
          </w:p>
        </w:tc>
        <w:tc>
          <w:tcPr>
            <w:tcW w:w="4278" w:type="dxa"/>
            <w:noWrap/>
            <w:hideMark/>
          </w:tcPr>
          <w:p w14:paraId="4FA77564"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العبارة</w:t>
            </w:r>
          </w:p>
        </w:tc>
        <w:tc>
          <w:tcPr>
            <w:tcW w:w="2253" w:type="dxa"/>
            <w:gridSpan w:val="3"/>
            <w:noWrap/>
            <w:hideMark/>
          </w:tcPr>
          <w:p w14:paraId="664F5285"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aps/>
                <w:color w:val="000000"/>
                <w:sz w:val="28"/>
                <w:szCs w:val="28"/>
                <w:rtl/>
              </w:rPr>
            </w:pPr>
            <w:r w:rsidRPr="007F5155">
              <w:rPr>
                <w:rFonts w:ascii="Sakkal Majalla" w:eastAsia="Times New Roman" w:hAnsi="Sakkal Majalla" w:cs="Sakkal Majalla"/>
                <w:color w:val="000000"/>
                <w:sz w:val="28"/>
                <w:szCs w:val="28"/>
                <w:rtl/>
              </w:rPr>
              <w:t>مستوي الاهمية</w:t>
            </w:r>
          </w:p>
        </w:tc>
        <w:tc>
          <w:tcPr>
            <w:tcW w:w="770" w:type="dxa"/>
          </w:tcPr>
          <w:p w14:paraId="7A976F3F"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642" w:type="dxa"/>
          </w:tcPr>
          <w:p w14:paraId="1E93D09B" w14:textId="77777777" w:rsidR="00BA66C0" w:rsidRPr="007F5155" w:rsidRDefault="00BA66C0" w:rsidP="00731D7B">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r>
      <w:tr w:rsidR="00BA66C0" w:rsidRPr="007F5155" w14:paraId="050CB7C8" w14:textId="27B68295" w:rsidTr="00BA66C0">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6882176A" w14:textId="77777777" w:rsidR="00BA66C0" w:rsidRPr="007F5155" w:rsidRDefault="00BA66C0" w:rsidP="00BA66C0">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 </w:t>
            </w:r>
          </w:p>
        </w:tc>
        <w:tc>
          <w:tcPr>
            <w:tcW w:w="4278" w:type="dxa"/>
            <w:noWrap/>
            <w:hideMark/>
          </w:tcPr>
          <w:p w14:paraId="61C91ADE" w14:textId="77777777"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درجة الاهمية</w:t>
            </w:r>
          </w:p>
        </w:tc>
        <w:tc>
          <w:tcPr>
            <w:tcW w:w="769" w:type="dxa"/>
            <w:noWrap/>
            <w:hideMark/>
          </w:tcPr>
          <w:p w14:paraId="7B189CEC" w14:textId="563FD976"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موافق جدا</w:t>
            </w:r>
          </w:p>
        </w:tc>
        <w:tc>
          <w:tcPr>
            <w:tcW w:w="726" w:type="dxa"/>
            <w:noWrap/>
            <w:hideMark/>
          </w:tcPr>
          <w:p w14:paraId="7A49079C" w14:textId="4021B64A"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موافق</w:t>
            </w:r>
          </w:p>
        </w:tc>
        <w:tc>
          <w:tcPr>
            <w:tcW w:w="758" w:type="dxa"/>
            <w:noWrap/>
            <w:hideMark/>
          </w:tcPr>
          <w:p w14:paraId="5EB5F1DE" w14:textId="05BB7EA1" w:rsidR="00BA66C0" w:rsidRPr="007F5155"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محايد</w:t>
            </w:r>
          </w:p>
        </w:tc>
        <w:tc>
          <w:tcPr>
            <w:tcW w:w="770" w:type="dxa"/>
          </w:tcPr>
          <w:p w14:paraId="1FBC516B" w14:textId="04F58E47" w:rsidR="00BA66C0"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غير موافق</w:t>
            </w:r>
          </w:p>
        </w:tc>
        <w:tc>
          <w:tcPr>
            <w:tcW w:w="642" w:type="dxa"/>
          </w:tcPr>
          <w:p w14:paraId="168C2DB2" w14:textId="5B5FFE93" w:rsidR="00BA66C0" w:rsidRDefault="00BA66C0" w:rsidP="00BA66C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BA66C0">
              <w:rPr>
                <w:rFonts w:ascii="Sakkal Majalla" w:eastAsia="Times New Roman" w:hAnsi="Sakkal Majalla" w:cs="Sakkal Majalla"/>
                <w:b/>
                <w:bCs/>
                <w:color w:val="000000"/>
                <w:rtl/>
              </w:rPr>
              <w:t>غير موافق اطلاقا</w:t>
            </w:r>
          </w:p>
        </w:tc>
      </w:tr>
      <w:tr w:rsidR="00BA66C0" w:rsidRPr="007F5155" w14:paraId="02A170F0" w14:textId="1AC1C581" w:rsidTr="00BA66C0">
        <w:trPr>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53F316DF"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1</w:t>
            </w:r>
          </w:p>
        </w:tc>
        <w:tc>
          <w:tcPr>
            <w:tcW w:w="4278" w:type="dxa"/>
            <w:noWrap/>
          </w:tcPr>
          <w:p w14:paraId="2FC15117" w14:textId="77777777" w:rsidR="00BA66C0" w:rsidRPr="007F5155" w:rsidRDefault="00BA66C0"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lang w:bidi="ar-EG"/>
              </w:rPr>
            </w:pPr>
            <w:r w:rsidRPr="00596DED">
              <w:rPr>
                <w:rFonts w:ascii="Sakkal Majalla" w:eastAsia="Times New Roman" w:hAnsi="Sakkal Majalla" w:cs="Sakkal Majalla"/>
                <w:color w:val="000000"/>
                <w:sz w:val="28"/>
                <w:szCs w:val="28"/>
                <w:rtl/>
                <w:lang w:bidi="ar-EG"/>
              </w:rPr>
              <w:t xml:space="preserve">يساهم خدمة الزبون الكترونيا بجعل خدمات </w:t>
            </w:r>
            <w:r>
              <w:rPr>
                <w:rFonts w:ascii="Sakkal Majalla" w:eastAsia="Times New Roman" w:hAnsi="Sakkal Majalla" w:cs="Sakkal Majalla"/>
                <w:color w:val="000000"/>
                <w:sz w:val="28"/>
                <w:szCs w:val="28"/>
                <w:rtl/>
                <w:lang w:bidi="ar-EG"/>
              </w:rPr>
              <w:t>البنك</w:t>
            </w:r>
            <w:r w:rsidRPr="00596DED">
              <w:rPr>
                <w:rFonts w:ascii="Sakkal Majalla" w:eastAsia="Times New Roman" w:hAnsi="Sakkal Majalla" w:cs="Sakkal Majalla"/>
                <w:color w:val="000000"/>
                <w:sz w:val="28"/>
                <w:szCs w:val="28"/>
                <w:rtl/>
                <w:lang w:bidi="ar-EG"/>
              </w:rPr>
              <w:t xml:space="preserve"> المقدمة الكترونيا، تنسجم مع </w:t>
            </w:r>
            <w:r>
              <w:rPr>
                <w:rFonts w:ascii="Sakkal Majalla" w:eastAsia="Times New Roman" w:hAnsi="Sakkal Majalla" w:cs="Sakkal Majalla" w:hint="cs"/>
                <w:color w:val="000000"/>
                <w:sz w:val="28"/>
                <w:szCs w:val="28"/>
                <w:rtl/>
                <w:lang w:bidi="ar-EG"/>
              </w:rPr>
              <w:t>متطلباته</w:t>
            </w:r>
            <w:r w:rsidRPr="00596DED">
              <w:rPr>
                <w:rFonts w:ascii="Sakkal Majalla" w:eastAsia="Times New Roman" w:hAnsi="Sakkal Majalla" w:cs="Sakkal Majalla" w:hint="cs"/>
                <w:color w:val="000000"/>
                <w:sz w:val="28"/>
                <w:szCs w:val="28"/>
                <w:rtl/>
                <w:lang w:bidi="ar-EG"/>
              </w:rPr>
              <w:t>.</w:t>
            </w:r>
          </w:p>
        </w:tc>
        <w:tc>
          <w:tcPr>
            <w:tcW w:w="769" w:type="dxa"/>
            <w:noWrap/>
          </w:tcPr>
          <w:p w14:paraId="26509E4C"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7DD59343"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057F6063"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16C2B66A"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46DCBE19"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1F3013CF" w14:textId="1D75AAC3" w:rsidTr="00BA66C0">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067658CB"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2</w:t>
            </w:r>
          </w:p>
        </w:tc>
        <w:tc>
          <w:tcPr>
            <w:tcW w:w="4278" w:type="dxa"/>
            <w:noWrap/>
          </w:tcPr>
          <w:p w14:paraId="053920AB" w14:textId="77777777" w:rsidR="00BA66C0" w:rsidRPr="007F5155" w:rsidRDefault="00BA66C0"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lang w:bidi="ar-EG"/>
              </w:rPr>
            </w:pPr>
            <w:r>
              <w:rPr>
                <w:rFonts w:ascii="Sakkal Majalla" w:eastAsia="Times New Roman" w:hAnsi="Sakkal Majalla" w:cs="Sakkal Majalla" w:hint="cs"/>
                <w:color w:val="000000"/>
                <w:sz w:val="28"/>
                <w:szCs w:val="28"/>
                <w:rtl/>
                <w:lang w:bidi="ar-EG"/>
              </w:rPr>
              <w:t>ت</w:t>
            </w:r>
            <w:r w:rsidRPr="00596DED">
              <w:rPr>
                <w:rFonts w:ascii="Sakkal Majalla" w:eastAsia="Times New Roman" w:hAnsi="Sakkal Majalla" w:cs="Sakkal Majalla"/>
                <w:color w:val="000000"/>
                <w:sz w:val="28"/>
                <w:szCs w:val="28"/>
                <w:rtl/>
                <w:lang w:bidi="ar-EG"/>
              </w:rPr>
              <w:t xml:space="preserve">ساعد الموقع الالكتروني </w:t>
            </w:r>
            <w:r>
              <w:rPr>
                <w:rFonts w:ascii="Sakkal Majalla" w:eastAsia="Times New Roman" w:hAnsi="Sakkal Majalla" w:cs="Sakkal Majalla"/>
                <w:color w:val="000000"/>
                <w:sz w:val="28"/>
                <w:szCs w:val="28"/>
                <w:rtl/>
                <w:lang w:bidi="ar-EG"/>
              </w:rPr>
              <w:t>للبنك</w:t>
            </w:r>
            <w:r w:rsidRPr="00596DED">
              <w:rPr>
                <w:rFonts w:ascii="Sakkal Majalla" w:eastAsia="Times New Roman" w:hAnsi="Sakkal Majalla" w:cs="Sakkal Majalla"/>
                <w:color w:val="000000"/>
                <w:sz w:val="28"/>
                <w:szCs w:val="28"/>
                <w:rtl/>
                <w:lang w:bidi="ar-EG"/>
              </w:rPr>
              <w:t xml:space="preserve"> على الحصول على جميع الخدمات </w:t>
            </w:r>
            <w:r>
              <w:rPr>
                <w:rFonts w:ascii="Sakkal Majalla" w:eastAsia="Times New Roman" w:hAnsi="Sakkal Majalla" w:cs="Sakkal Majalla" w:hint="cs"/>
                <w:color w:val="000000"/>
                <w:sz w:val="28"/>
                <w:szCs w:val="28"/>
                <w:rtl/>
                <w:lang w:bidi="ar-EG"/>
              </w:rPr>
              <w:t>المطلوبة</w:t>
            </w:r>
            <w:r w:rsidRPr="00596DED">
              <w:rPr>
                <w:rFonts w:ascii="Sakkal Majalla" w:eastAsia="Times New Roman" w:hAnsi="Sakkal Majalla" w:cs="Sakkal Majalla"/>
                <w:color w:val="000000"/>
                <w:sz w:val="28"/>
                <w:szCs w:val="28"/>
                <w:rtl/>
                <w:lang w:bidi="ar-EG"/>
              </w:rPr>
              <w:t>.</w:t>
            </w:r>
          </w:p>
        </w:tc>
        <w:tc>
          <w:tcPr>
            <w:tcW w:w="769" w:type="dxa"/>
            <w:noWrap/>
          </w:tcPr>
          <w:p w14:paraId="7BA6FE13"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506E182A"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2AA1E08C"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4624C0F9"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0B0BEAE6"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56C319EB" w14:textId="633F363F" w:rsidTr="00BA66C0">
        <w:trPr>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1274A17A"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3</w:t>
            </w:r>
          </w:p>
        </w:tc>
        <w:tc>
          <w:tcPr>
            <w:tcW w:w="4278" w:type="dxa"/>
            <w:noWrap/>
          </w:tcPr>
          <w:p w14:paraId="1F637E6B" w14:textId="77777777" w:rsidR="00BA66C0" w:rsidRPr="007F5155" w:rsidRDefault="00BA66C0" w:rsidP="00731D7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lang w:bidi="ar-EG"/>
              </w:rPr>
            </w:pPr>
            <w:r>
              <w:rPr>
                <w:rFonts w:ascii="Sakkal Majalla" w:eastAsia="Times New Roman" w:hAnsi="Sakkal Majalla" w:cs="Sakkal Majalla" w:hint="cs"/>
                <w:color w:val="000000"/>
                <w:sz w:val="28"/>
                <w:szCs w:val="28"/>
                <w:rtl/>
              </w:rPr>
              <w:t>ت</w:t>
            </w:r>
            <w:r w:rsidRPr="00FE2B5A">
              <w:rPr>
                <w:rFonts w:ascii="Sakkal Majalla" w:eastAsia="Times New Roman" w:hAnsi="Sakkal Majalla" w:cs="Sakkal Majalla"/>
                <w:color w:val="000000"/>
                <w:sz w:val="28"/>
                <w:szCs w:val="28"/>
                <w:rtl/>
              </w:rPr>
              <w:t xml:space="preserve">ساعد خدمة الزبون على الموقع الالكتروني </w:t>
            </w:r>
            <w:r>
              <w:rPr>
                <w:rFonts w:ascii="Sakkal Majalla" w:eastAsia="Times New Roman" w:hAnsi="Sakkal Majalla" w:cs="Sakkal Majalla"/>
                <w:color w:val="000000"/>
                <w:sz w:val="28"/>
                <w:szCs w:val="28"/>
                <w:rtl/>
              </w:rPr>
              <w:t>للبنك</w:t>
            </w:r>
            <w:r w:rsidRPr="00FE2B5A">
              <w:rPr>
                <w:rFonts w:ascii="Sakkal Majalla" w:eastAsia="Times New Roman" w:hAnsi="Sakkal Majalla" w:cs="Sakkal Majalla"/>
                <w:color w:val="000000"/>
                <w:sz w:val="28"/>
                <w:szCs w:val="28"/>
                <w:rtl/>
              </w:rPr>
              <w:t xml:space="preserve"> على الحصول على تجاوب سريع عند </w:t>
            </w:r>
            <w:r>
              <w:rPr>
                <w:rFonts w:ascii="Sakkal Majalla" w:eastAsia="Times New Roman" w:hAnsi="Sakkal Majalla" w:cs="Sakkal Majalla" w:hint="cs"/>
                <w:color w:val="000000"/>
                <w:sz w:val="28"/>
                <w:szCs w:val="28"/>
                <w:rtl/>
              </w:rPr>
              <w:t>السؤال</w:t>
            </w:r>
            <w:r w:rsidRPr="00FE2B5A">
              <w:rPr>
                <w:rFonts w:ascii="Sakkal Majalla" w:eastAsia="Times New Roman" w:hAnsi="Sakkal Majalla" w:cs="Sakkal Majalla"/>
                <w:color w:val="000000"/>
                <w:sz w:val="28"/>
                <w:szCs w:val="28"/>
                <w:rtl/>
              </w:rPr>
              <w:t xml:space="preserve"> عن أي </w:t>
            </w:r>
            <w:r w:rsidRPr="00FE2B5A">
              <w:rPr>
                <w:rFonts w:ascii="Sakkal Majalla" w:eastAsia="Times New Roman" w:hAnsi="Sakkal Majalla" w:cs="Sakkal Majalla" w:hint="cs"/>
                <w:color w:val="000000"/>
                <w:sz w:val="28"/>
                <w:szCs w:val="28"/>
                <w:rtl/>
              </w:rPr>
              <w:t>استفسار.</w:t>
            </w:r>
          </w:p>
        </w:tc>
        <w:tc>
          <w:tcPr>
            <w:tcW w:w="769" w:type="dxa"/>
            <w:noWrap/>
          </w:tcPr>
          <w:p w14:paraId="46F59215"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55F206D8"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40FD76CB"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0B10EDAD"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237AB0B5" w14:textId="77777777" w:rsidR="00BA66C0" w:rsidRPr="007F5155" w:rsidRDefault="00BA66C0" w:rsidP="00731D7B">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BA66C0" w:rsidRPr="007F5155" w14:paraId="1F8AF803" w14:textId="34D9E5B3" w:rsidTr="00BA66C0">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15C633DA" w14:textId="77777777" w:rsidR="00BA66C0" w:rsidRPr="007F5155" w:rsidRDefault="00BA66C0" w:rsidP="00731D7B">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4</w:t>
            </w:r>
          </w:p>
        </w:tc>
        <w:tc>
          <w:tcPr>
            <w:tcW w:w="4278" w:type="dxa"/>
            <w:noWrap/>
          </w:tcPr>
          <w:p w14:paraId="6FBFDFC0" w14:textId="77777777" w:rsidR="00BA66C0" w:rsidRPr="007F5155" w:rsidRDefault="00BA66C0" w:rsidP="00731D7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lang w:bidi="ar-EG"/>
              </w:rPr>
            </w:pPr>
            <w:r w:rsidRPr="00FE2B5A">
              <w:rPr>
                <w:rFonts w:ascii="Sakkal Majalla" w:eastAsia="Times New Roman" w:hAnsi="Sakkal Majalla" w:cs="Sakkal Majalla"/>
                <w:color w:val="000000"/>
                <w:sz w:val="28"/>
                <w:szCs w:val="28"/>
                <w:rtl/>
                <w:lang w:bidi="ar-EG"/>
              </w:rPr>
              <w:t xml:space="preserve">الخدمات المقدمة عبر موقع </w:t>
            </w:r>
            <w:r>
              <w:rPr>
                <w:rFonts w:ascii="Sakkal Majalla" w:eastAsia="Times New Roman" w:hAnsi="Sakkal Majalla" w:cs="Sakkal Majalla"/>
                <w:color w:val="000000"/>
                <w:sz w:val="28"/>
                <w:szCs w:val="28"/>
                <w:rtl/>
                <w:lang w:bidi="ar-EG"/>
              </w:rPr>
              <w:t>البنك</w:t>
            </w:r>
            <w:r w:rsidRPr="00FE2B5A">
              <w:rPr>
                <w:rFonts w:ascii="Sakkal Majalla" w:eastAsia="Times New Roman" w:hAnsi="Sakkal Majalla" w:cs="Sakkal Majalla"/>
                <w:color w:val="000000"/>
                <w:sz w:val="28"/>
                <w:szCs w:val="28"/>
                <w:rtl/>
                <w:lang w:bidi="ar-EG"/>
              </w:rPr>
              <w:t xml:space="preserve"> يجب أن تكون اقل من </w:t>
            </w:r>
            <w:r>
              <w:rPr>
                <w:rFonts w:ascii="Sakkal Majalla" w:eastAsia="Times New Roman" w:hAnsi="Sakkal Majalla" w:cs="Sakkal Majalla" w:hint="cs"/>
                <w:color w:val="000000"/>
                <w:sz w:val="28"/>
                <w:szCs w:val="28"/>
                <w:rtl/>
                <w:lang w:bidi="ar-EG"/>
              </w:rPr>
              <w:t>الاسعار</w:t>
            </w:r>
            <w:r w:rsidRPr="00FE2B5A">
              <w:rPr>
                <w:rFonts w:ascii="Sakkal Majalla" w:eastAsia="Times New Roman" w:hAnsi="Sakkal Majalla" w:cs="Sakkal Majalla"/>
                <w:color w:val="000000"/>
                <w:sz w:val="28"/>
                <w:szCs w:val="28"/>
                <w:rtl/>
                <w:lang w:bidi="ar-EG"/>
              </w:rPr>
              <w:t xml:space="preserve"> المقدمة في مركز </w:t>
            </w:r>
            <w:r>
              <w:rPr>
                <w:rFonts w:ascii="Sakkal Majalla" w:eastAsia="Times New Roman" w:hAnsi="Sakkal Majalla" w:cs="Sakkal Majalla" w:hint="cs"/>
                <w:color w:val="000000"/>
                <w:sz w:val="28"/>
                <w:szCs w:val="28"/>
                <w:rtl/>
                <w:lang w:bidi="ar-EG"/>
              </w:rPr>
              <w:t>البنك</w:t>
            </w:r>
            <w:r w:rsidRPr="00FE2B5A">
              <w:rPr>
                <w:rFonts w:ascii="Sakkal Majalla" w:eastAsia="Times New Roman" w:hAnsi="Sakkal Majalla" w:cs="Sakkal Majalla" w:hint="cs"/>
                <w:color w:val="000000"/>
                <w:sz w:val="28"/>
                <w:szCs w:val="28"/>
                <w:rtl/>
                <w:lang w:bidi="ar-EG"/>
              </w:rPr>
              <w:t>.</w:t>
            </w:r>
          </w:p>
        </w:tc>
        <w:tc>
          <w:tcPr>
            <w:tcW w:w="769" w:type="dxa"/>
            <w:noWrap/>
          </w:tcPr>
          <w:p w14:paraId="2EF7B360"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26" w:type="dxa"/>
            <w:noWrap/>
          </w:tcPr>
          <w:p w14:paraId="6FA92FA1"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58" w:type="dxa"/>
            <w:noWrap/>
          </w:tcPr>
          <w:p w14:paraId="489537D0"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0" w:type="dxa"/>
          </w:tcPr>
          <w:p w14:paraId="264DC49E"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642" w:type="dxa"/>
          </w:tcPr>
          <w:p w14:paraId="107CAAE8" w14:textId="77777777" w:rsidR="00BA66C0" w:rsidRPr="007F5155" w:rsidRDefault="00BA66C0" w:rsidP="00731D7B">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31594F93" w14:textId="77777777" w:rsidR="00737CC6" w:rsidRPr="00F63849" w:rsidRDefault="00737CC6" w:rsidP="00737CC6">
      <w:pPr>
        <w:rPr>
          <w:rFonts w:ascii="Sakkal Majalla" w:hAnsi="Sakkal Majalla" w:cs="Sakkal Majalla"/>
          <w:b/>
          <w:bCs/>
          <w:sz w:val="28"/>
          <w:szCs w:val="28"/>
          <w:rtl/>
          <w:lang w:bidi="ar-EG"/>
        </w:rPr>
      </w:pPr>
    </w:p>
    <w:p w14:paraId="4A4E94FE" w14:textId="77777777" w:rsidR="00737CC6" w:rsidRPr="00DB0AE5" w:rsidRDefault="00737CC6">
      <w:pPr>
        <w:pStyle w:val="a9"/>
        <w:numPr>
          <w:ilvl w:val="0"/>
          <w:numId w:val="6"/>
        </w:numPr>
        <w:rPr>
          <w:rFonts w:ascii="Sakkal Majalla" w:hAnsi="Sakkal Majalla" w:cs="Sakkal Majalla"/>
          <w:b/>
          <w:bCs/>
          <w:sz w:val="28"/>
          <w:szCs w:val="28"/>
          <w:rtl/>
        </w:rPr>
      </w:pPr>
      <w:r w:rsidRPr="00DB0AE5">
        <w:rPr>
          <w:rFonts w:ascii="Sakkal Majalla" w:hAnsi="Sakkal Majalla" w:cs="Sakkal Majalla" w:hint="cs"/>
          <w:b/>
          <w:bCs/>
          <w:sz w:val="28"/>
          <w:szCs w:val="28"/>
          <w:rtl/>
        </w:rPr>
        <w:t xml:space="preserve">اذكر اهم </w:t>
      </w:r>
      <w:r>
        <w:rPr>
          <w:rFonts w:ascii="Sakkal Majalla" w:hAnsi="Sakkal Majalla" w:cs="Sakkal Majalla" w:hint="cs"/>
          <w:b/>
          <w:bCs/>
          <w:sz w:val="28"/>
          <w:szCs w:val="28"/>
          <w:rtl/>
        </w:rPr>
        <w:t>التطبيقيات المصرفية المميزة في تقديم الخدمات البنكية</w:t>
      </w:r>
      <w:r w:rsidRPr="00DB0AE5">
        <w:rPr>
          <w:rFonts w:ascii="Sakkal Majalla" w:hAnsi="Sakkal Majalla" w:cs="Sakkal Majalla" w:hint="cs"/>
          <w:b/>
          <w:bCs/>
          <w:sz w:val="28"/>
          <w:szCs w:val="28"/>
          <w:rtl/>
        </w:rPr>
        <w:t>؟</w:t>
      </w:r>
    </w:p>
    <w:p w14:paraId="43B69EE7" w14:textId="77777777" w:rsidR="00737CC6" w:rsidRPr="00DB0AE5" w:rsidRDefault="00737CC6">
      <w:pPr>
        <w:pStyle w:val="a9"/>
        <w:numPr>
          <w:ilvl w:val="0"/>
          <w:numId w:val="6"/>
        </w:numPr>
        <w:rPr>
          <w:rFonts w:ascii="Sakkal Majalla" w:hAnsi="Sakkal Majalla" w:cs="Sakkal Majalla"/>
          <w:b/>
          <w:bCs/>
          <w:sz w:val="28"/>
          <w:szCs w:val="28"/>
          <w:rtl/>
        </w:rPr>
      </w:pPr>
      <w:r w:rsidRPr="00DB0AE5">
        <w:rPr>
          <w:rFonts w:ascii="Sakkal Majalla" w:hAnsi="Sakkal Majalla" w:cs="Sakkal Majalla" w:hint="cs"/>
          <w:b/>
          <w:bCs/>
          <w:sz w:val="28"/>
          <w:szCs w:val="28"/>
          <w:rtl/>
        </w:rPr>
        <w:t xml:space="preserve">ما هي مقترحاتكم نحو استخدامات </w:t>
      </w:r>
      <w:r>
        <w:rPr>
          <w:rFonts w:ascii="Sakkal Majalla" w:hAnsi="Sakkal Majalla" w:cs="Sakkal Majalla" w:hint="cs"/>
          <w:b/>
          <w:bCs/>
          <w:sz w:val="28"/>
          <w:szCs w:val="28"/>
          <w:rtl/>
        </w:rPr>
        <w:t>الجديدة والمقترحة في التطبيقات المصرفية</w:t>
      </w:r>
      <w:r w:rsidRPr="00DB0AE5">
        <w:rPr>
          <w:rFonts w:ascii="Sakkal Majalla" w:hAnsi="Sakkal Majalla" w:cs="Sakkal Majalla" w:hint="cs"/>
          <w:b/>
          <w:bCs/>
          <w:sz w:val="28"/>
          <w:szCs w:val="28"/>
          <w:rtl/>
        </w:rPr>
        <w:t>؟</w:t>
      </w:r>
    </w:p>
    <w:p w14:paraId="4FFADA76" w14:textId="77777777" w:rsidR="00737CC6" w:rsidRDefault="00737CC6" w:rsidP="00737CC6">
      <w:pPr>
        <w:rPr>
          <w:rFonts w:ascii="Sakkal Majalla" w:hAnsi="Sakkal Majalla" w:cs="Sakkal Majalla"/>
          <w:b/>
          <w:bCs/>
          <w:sz w:val="28"/>
          <w:szCs w:val="28"/>
          <w:rtl/>
        </w:rPr>
      </w:pPr>
    </w:p>
    <w:p w14:paraId="5CDD682F" w14:textId="77777777" w:rsidR="00071321" w:rsidRDefault="00071321" w:rsidP="00737CC6">
      <w:pPr>
        <w:rPr>
          <w:rFonts w:ascii="Sakkal Majalla" w:hAnsi="Sakkal Majalla" w:cs="Sakkal Majalla"/>
          <w:b/>
          <w:bCs/>
          <w:sz w:val="28"/>
          <w:szCs w:val="28"/>
          <w:rtl/>
        </w:rPr>
      </w:pPr>
    </w:p>
    <w:p w14:paraId="5EF9E67F" w14:textId="77777777" w:rsidR="00071321" w:rsidRDefault="00071321" w:rsidP="00737CC6">
      <w:pPr>
        <w:rPr>
          <w:rFonts w:ascii="Sakkal Majalla" w:hAnsi="Sakkal Majalla" w:cs="Sakkal Majalla"/>
          <w:b/>
          <w:bCs/>
          <w:sz w:val="28"/>
          <w:szCs w:val="28"/>
          <w:rtl/>
        </w:rPr>
      </w:pPr>
    </w:p>
    <w:p w14:paraId="659BB2D6" w14:textId="6DD700CD" w:rsidR="00737CC6" w:rsidRPr="00E3731A" w:rsidRDefault="00E24D3C" w:rsidP="00E3731A">
      <w:pPr>
        <w:outlineLvl w:val="0"/>
        <w:rPr>
          <w:rFonts w:ascii="Sakkal Majalla" w:hAnsi="Sakkal Majalla" w:cs="Sakkal Majalla"/>
          <w:b/>
          <w:bCs/>
          <w:sz w:val="28"/>
          <w:szCs w:val="28"/>
          <w:rtl/>
          <w:lang w:bidi="ar-EG"/>
        </w:rPr>
      </w:pPr>
      <w:bookmarkStart w:id="127" w:name="_Toc184422964"/>
      <w:r w:rsidRPr="00E3731A">
        <w:rPr>
          <w:rFonts w:ascii="Sakkal Majalla" w:hAnsi="Sakkal Majalla" w:cs="Sakkal Majalla" w:hint="cs"/>
          <w:b/>
          <w:bCs/>
          <w:sz w:val="28"/>
          <w:szCs w:val="28"/>
          <w:rtl/>
          <w:lang w:bidi="ar-EG"/>
        </w:rPr>
        <w:lastRenderedPageBreak/>
        <w:t>المستخلص</w:t>
      </w:r>
      <w:bookmarkEnd w:id="127"/>
    </w:p>
    <w:p w14:paraId="65E5EA66" w14:textId="77777777" w:rsidR="00E24D3C" w:rsidRPr="00E24D3C" w:rsidRDefault="00E24D3C" w:rsidP="00E24D3C">
      <w:pPr>
        <w:tabs>
          <w:tab w:val="left" w:pos="1136"/>
        </w:tabs>
        <w:rPr>
          <w:rFonts w:ascii="Sakkal Majalla" w:hAnsi="Sakkal Majalla" w:cs="Sakkal Majalla"/>
          <w:sz w:val="28"/>
          <w:szCs w:val="28"/>
          <w:rtl/>
        </w:rPr>
      </w:pPr>
      <w:r w:rsidRPr="00E24D3C">
        <w:rPr>
          <w:rFonts w:ascii="Sakkal Majalla" w:hAnsi="Sakkal Majalla" w:cs="Sakkal Majalla"/>
          <w:sz w:val="28"/>
          <w:szCs w:val="28"/>
          <w:rtl/>
        </w:rPr>
        <w:t>شهد العالم ثورة هائلة في مجال تكنولوجيا المعلومات والاتصال خاصة مع انفتاح الأسواق الأمر الذي أدى إلى التغير من التسويق التقليدي الذي يعتمد على البيع والشراء المباشر إلى التسويق الإلكتروني القائم على استعمال الأنترنيت لهذا اتجهت مختلف المؤسسات إلى تبني هذا المفهوم من أجل توفير الوقت والجهد والمال من أجل كسب رضا العميل.</w:t>
      </w:r>
    </w:p>
    <w:p w14:paraId="405E4530" w14:textId="6128900E" w:rsidR="00E24D3C" w:rsidRPr="00E24D3C" w:rsidRDefault="00E24D3C" w:rsidP="00E24D3C">
      <w:pPr>
        <w:tabs>
          <w:tab w:val="left" w:pos="1136"/>
        </w:tabs>
        <w:rPr>
          <w:rFonts w:ascii="Sakkal Majalla" w:hAnsi="Sakkal Majalla" w:cs="Sakkal Majalla"/>
          <w:sz w:val="28"/>
          <w:szCs w:val="28"/>
          <w:rtl/>
        </w:rPr>
      </w:pPr>
      <w:r w:rsidRPr="00E24D3C">
        <w:rPr>
          <w:rFonts w:ascii="Sakkal Majalla" w:hAnsi="Sakkal Majalla" w:cs="Sakkal Majalla"/>
          <w:sz w:val="28"/>
          <w:szCs w:val="28"/>
          <w:rtl/>
        </w:rPr>
        <w:t xml:space="preserve">تهدف الدراسة إلى سد الفجوة المعرفية بين متغيراتها وهي التسويق الرقمي وكسب رضا العملاء عبر التعرف على طبيعة العلاقة بينهما ومن هنا كان منطلق الدراسة للتعرف على </w:t>
      </w:r>
      <w:r w:rsidR="00071321" w:rsidRPr="00071321">
        <w:rPr>
          <w:rFonts w:ascii="Sakkal Majalla" w:hAnsi="Sakkal Majalla" w:cs="Sakkal Majalla"/>
          <w:sz w:val="28"/>
          <w:szCs w:val="28"/>
          <w:rtl/>
        </w:rPr>
        <w:t>دور التسويق الرقمي في زيادة استخدام العملاء للتطبيقات المصرفية دراسة حالة مصرف الانماء</w:t>
      </w:r>
      <w:r w:rsidR="00071321">
        <w:rPr>
          <w:rFonts w:ascii="Sakkal Majalla" w:hAnsi="Sakkal Majalla" w:cs="Sakkal Majalla" w:hint="cs"/>
          <w:sz w:val="28"/>
          <w:szCs w:val="28"/>
          <w:rtl/>
        </w:rPr>
        <w:t xml:space="preserve"> </w:t>
      </w:r>
      <w:r w:rsidRPr="00E24D3C">
        <w:rPr>
          <w:rFonts w:ascii="Sakkal Majalla" w:hAnsi="Sakkal Majalla" w:cs="Sakkal Majalla"/>
          <w:sz w:val="28"/>
          <w:szCs w:val="28"/>
          <w:rtl/>
        </w:rPr>
        <w:t xml:space="preserve">حيث تم </w:t>
      </w:r>
      <w:r w:rsidRPr="00E24D3C">
        <w:rPr>
          <w:rFonts w:ascii="Sakkal Majalla" w:hAnsi="Sakkal Majalla" w:cs="Sakkal Majalla" w:hint="cs"/>
          <w:sz w:val="28"/>
          <w:szCs w:val="28"/>
          <w:rtl/>
        </w:rPr>
        <w:t>استخدام</w:t>
      </w:r>
      <w:r w:rsidRPr="00E24D3C">
        <w:rPr>
          <w:rFonts w:ascii="Sakkal Majalla" w:hAnsi="Sakkal Majalla" w:cs="Sakkal Majalla"/>
          <w:sz w:val="28"/>
          <w:szCs w:val="28"/>
          <w:rtl/>
        </w:rPr>
        <w:t xml:space="preserve"> المنهج الوصفي التحليلي والاستعانة بالأسلوب الإحصائي بغرض تحليل نتائج البحث. والتي وصلت إلى نتيجة مفادها أن التسويق الإلكتروني يساهم وبشكل فعال في رضا الزبائن من عدمه. كما تم توزيع 100 استبيان وتم تحليلها باستخدام برنامج </w:t>
      </w:r>
      <w:r w:rsidRPr="00E24D3C">
        <w:rPr>
          <w:rFonts w:ascii="Sakkal Majalla" w:hAnsi="Sakkal Majalla" w:cs="Sakkal Majalla"/>
          <w:sz w:val="28"/>
          <w:szCs w:val="28"/>
        </w:rPr>
        <w:t>SPSS</w:t>
      </w:r>
      <w:r w:rsidRPr="00E24D3C">
        <w:rPr>
          <w:rFonts w:ascii="Sakkal Majalla" w:hAnsi="Sakkal Majalla" w:cs="Sakkal Majalla"/>
          <w:sz w:val="28"/>
          <w:szCs w:val="28"/>
          <w:rtl/>
        </w:rPr>
        <w:t xml:space="preserve"> وتوصلت الدراسة إلى أن اهم النتائج التالية </w:t>
      </w:r>
    </w:p>
    <w:p w14:paraId="47AE554B" w14:textId="77777777" w:rsidR="00267931" w:rsidRPr="00267931" w:rsidRDefault="00267931">
      <w:pPr>
        <w:pStyle w:val="a9"/>
        <w:numPr>
          <w:ilvl w:val="0"/>
          <w:numId w:val="17"/>
        </w:numPr>
        <w:tabs>
          <w:tab w:val="left" w:pos="1136"/>
        </w:tabs>
        <w:rPr>
          <w:rFonts w:ascii="Sakkal Majalla" w:hAnsi="Sakkal Majalla" w:cs="Sakkal Majalla"/>
          <w:sz w:val="28"/>
          <w:szCs w:val="28"/>
          <w:rtl/>
        </w:rPr>
      </w:pPr>
      <w:r w:rsidRPr="00267931">
        <w:rPr>
          <w:rFonts w:ascii="Sakkal Majalla" w:hAnsi="Sakkal Majalla" w:cs="Sakkal Majalla"/>
          <w:sz w:val="28"/>
          <w:szCs w:val="28"/>
          <w:rtl/>
        </w:rPr>
        <w:t>توجد علاقة ارتباطية إيجابية بين دور التسويق الرقمي وتوفير قاعدة معلوماتية قوية للتطبيقات المصرفية المستخدمة ببنك الانماء</w:t>
      </w:r>
    </w:p>
    <w:p w14:paraId="6C4CA7A3" w14:textId="77777777" w:rsidR="00267931" w:rsidRPr="00267931" w:rsidRDefault="00267931">
      <w:pPr>
        <w:pStyle w:val="a9"/>
        <w:numPr>
          <w:ilvl w:val="0"/>
          <w:numId w:val="17"/>
        </w:numPr>
        <w:tabs>
          <w:tab w:val="left" w:pos="1136"/>
        </w:tabs>
        <w:rPr>
          <w:rFonts w:ascii="Sakkal Majalla" w:hAnsi="Sakkal Majalla" w:cs="Sakkal Majalla"/>
          <w:sz w:val="28"/>
          <w:szCs w:val="28"/>
          <w:rtl/>
        </w:rPr>
      </w:pPr>
      <w:r w:rsidRPr="00267931">
        <w:rPr>
          <w:rFonts w:ascii="Sakkal Majalla" w:hAnsi="Sakkal Majalla" w:cs="Sakkal Majalla"/>
          <w:sz w:val="28"/>
          <w:szCs w:val="28"/>
          <w:rtl/>
        </w:rPr>
        <w:t>توجد علاقة ارتباطية إيجابية بين دور التسويق الرقمي وتوفير درجة امان قوية للتطبيقات المصرفية المستخدمة ببنك الانماء.</w:t>
      </w:r>
    </w:p>
    <w:p w14:paraId="3DE7B7FF" w14:textId="4A396D68" w:rsidR="00267931" w:rsidRPr="00267931" w:rsidRDefault="00267931">
      <w:pPr>
        <w:pStyle w:val="a9"/>
        <w:numPr>
          <w:ilvl w:val="0"/>
          <w:numId w:val="17"/>
        </w:numPr>
        <w:tabs>
          <w:tab w:val="left" w:pos="1136"/>
        </w:tabs>
        <w:rPr>
          <w:rFonts w:ascii="Sakkal Majalla" w:hAnsi="Sakkal Majalla" w:cs="Sakkal Majalla"/>
          <w:sz w:val="28"/>
          <w:szCs w:val="28"/>
          <w:rtl/>
        </w:rPr>
      </w:pPr>
      <w:r w:rsidRPr="00267931">
        <w:rPr>
          <w:rFonts w:ascii="Sakkal Majalla" w:hAnsi="Sakkal Majalla" w:cs="Sakkal Majalla"/>
          <w:sz w:val="28"/>
          <w:szCs w:val="28"/>
          <w:rtl/>
        </w:rPr>
        <w:t>توجد علاقة ارتباطية إيجابية بين دور التسويق الرقمي وتوفير تنوع الخدمات للتطبيقات المصرفية المستخدمة ببنك الانماء.</w:t>
      </w:r>
    </w:p>
    <w:p w14:paraId="455651D9" w14:textId="77777777" w:rsidR="00267931" w:rsidRPr="00267931" w:rsidRDefault="00267931">
      <w:pPr>
        <w:pStyle w:val="a9"/>
        <w:numPr>
          <w:ilvl w:val="0"/>
          <w:numId w:val="17"/>
        </w:numPr>
        <w:tabs>
          <w:tab w:val="left" w:pos="1136"/>
        </w:tabs>
        <w:rPr>
          <w:rFonts w:ascii="Sakkal Majalla" w:hAnsi="Sakkal Majalla" w:cs="Sakkal Majalla"/>
          <w:sz w:val="28"/>
          <w:szCs w:val="28"/>
          <w:rtl/>
        </w:rPr>
      </w:pPr>
      <w:r w:rsidRPr="00267931">
        <w:rPr>
          <w:rFonts w:ascii="Sakkal Majalla" w:hAnsi="Sakkal Majalla" w:cs="Sakkal Majalla"/>
          <w:sz w:val="28"/>
          <w:szCs w:val="28"/>
          <w:rtl/>
        </w:rPr>
        <w:t>توجد علاقة ارتباطية إيجابية بين دور التسويق الرقمي وتوفير سرعة الخدمات للتطبيقات المصرفية المستخدمة ببنك الانماء</w:t>
      </w:r>
    </w:p>
    <w:p w14:paraId="5B9E0216" w14:textId="22393985" w:rsidR="00071321" w:rsidRDefault="00267931" w:rsidP="00267931">
      <w:pPr>
        <w:tabs>
          <w:tab w:val="left" w:pos="1136"/>
        </w:tabs>
        <w:rPr>
          <w:rFonts w:ascii="Sakkal Majalla" w:hAnsi="Sakkal Majalla" w:cs="Sakkal Majalla"/>
          <w:sz w:val="28"/>
          <w:szCs w:val="28"/>
          <w:rtl/>
        </w:rPr>
      </w:pPr>
      <w:r w:rsidRPr="00E24D3C">
        <w:rPr>
          <w:rFonts w:ascii="Sakkal Majalla" w:hAnsi="Sakkal Majalla" w:cs="Sakkal Majalla" w:hint="cs"/>
          <w:sz w:val="28"/>
          <w:szCs w:val="28"/>
          <w:rtl/>
        </w:rPr>
        <w:t>وكان</w:t>
      </w:r>
      <w:r w:rsidRPr="00E24D3C">
        <w:rPr>
          <w:rFonts w:ascii="Sakkal Majalla" w:hAnsi="Sakkal Majalla" w:cs="Sakkal Majalla" w:hint="eastAsia"/>
          <w:sz w:val="28"/>
          <w:szCs w:val="28"/>
          <w:rtl/>
        </w:rPr>
        <w:t>ت</w:t>
      </w:r>
      <w:r w:rsidR="00E24D3C" w:rsidRPr="00E24D3C">
        <w:rPr>
          <w:rFonts w:ascii="Sakkal Majalla" w:hAnsi="Sakkal Majalla" w:cs="Sakkal Majalla"/>
          <w:sz w:val="28"/>
          <w:szCs w:val="28"/>
          <w:rtl/>
        </w:rPr>
        <w:t xml:space="preserve"> اهم توصيات الدراسة: </w:t>
      </w:r>
      <w:r w:rsidRPr="00267931">
        <w:rPr>
          <w:rFonts w:ascii="Sakkal Majalla" w:hAnsi="Sakkal Majalla" w:cs="Sakkal Majalla"/>
          <w:sz w:val="28"/>
          <w:szCs w:val="28"/>
          <w:rtl/>
        </w:rPr>
        <w:t>توصي الدراسة إدارة البنك بتبني فلسفة عمل تنتهي بكسب رضا العملاء من خلال إتاحة برامج جذب العملاء مع المحافظة على كسب رضائهم الترويج لخدماتها عبر موقعها الإلكتروني تبني خاصية الإعلان المزدوج والاهتمام بالأدوات الإلكترونية الجذابة التي تسهل على العميل البحث عن التطبيقات والخدمات.</w:t>
      </w:r>
    </w:p>
    <w:p w14:paraId="5D66402E" w14:textId="77777777" w:rsidR="00267931" w:rsidRPr="00267931" w:rsidRDefault="00267931" w:rsidP="00267931">
      <w:pPr>
        <w:tabs>
          <w:tab w:val="left" w:pos="1136"/>
        </w:tabs>
        <w:bidi w:val="0"/>
        <w:jc w:val="both"/>
        <w:rPr>
          <w:rFonts w:ascii="Sakkal Majalla" w:hAnsi="Sakkal Majalla" w:cs="Sakkal Majalla"/>
          <w:b/>
          <w:bCs/>
          <w:sz w:val="28"/>
          <w:szCs w:val="28"/>
        </w:rPr>
      </w:pPr>
      <w:r w:rsidRPr="00267931">
        <w:rPr>
          <w:rFonts w:ascii="Sakkal Majalla" w:hAnsi="Sakkal Majalla" w:cs="Sakkal Majalla"/>
          <w:b/>
          <w:bCs/>
          <w:sz w:val="28"/>
          <w:szCs w:val="28"/>
        </w:rPr>
        <w:t>Abstract</w:t>
      </w:r>
    </w:p>
    <w:p w14:paraId="36B91E52" w14:textId="77777777" w:rsidR="00267931" w:rsidRPr="00267931" w:rsidRDefault="00267931" w:rsidP="00267931">
      <w:pPr>
        <w:tabs>
          <w:tab w:val="left" w:pos="1136"/>
        </w:tabs>
        <w:bidi w:val="0"/>
        <w:jc w:val="both"/>
        <w:rPr>
          <w:rFonts w:ascii="Sakkal Majalla" w:hAnsi="Sakkal Majalla" w:cs="Sakkal Majalla"/>
          <w:sz w:val="28"/>
          <w:szCs w:val="28"/>
        </w:rPr>
      </w:pPr>
      <w:r w:rsidRPr="00267931">
        <w:rPr>
          <w:rFonts w:ascii="Sakkal Majalla" w:hAnsi="Sakkal Majalla" w:cs="Sakkal Majalla"/>
          <w:sz w:val="28"/>
          <w:szCs w:val="28"/>
        </w:rPr>
        <w:t>The world has witnessed a huge revolution in the field of information and communication technology, especially with the opening of markets, which led to a change from traditional marketing that relies on direct buying and selling to electronic marketing based on the use of the Internet. Therefore, various institutions have moved to adopt this concept in order to save time, effort and money in order to gain customer satisfaction</w:t>
      </w:r>
      <w:r w:rsidRPr="00267931">
        <w:rPr>
          <w:rFonts w:ascii="Sakkal Majalla" w:hAnsi="Sakkal Majalla" w:cs="Sakkal Majalla"/>
          <w:sz w:val="28"/>
          <w:szCs w:val="28"/>
          <w:rtl/>
        </w:rPr>
        <w:t>.</w:t>
      </w:r>
    </w:p>
    <w:p w14:paraId="76CD020F" w14:textId="77777777" w:rsidR="00267931" w:rsidRPr="00267931" w:rsidRDefault="00267931" w:rsidP="00267931">
      <w:pPr>
        <w:tabs>
          <w:tab w:val="left" w:pos="1136"/>
        </w:tabs>
        <w:bidi w:val="0"/>
        <w:jc w:val="both"/>
        <w:rPr>
          <w:rFonts w:ascii="Sakkal Majalla" w:hAnsi="Sakkal Majalla" w:cs="Sakkal Majalla"/>
          <w:sz w:val="28"/>
          <w:szCs w:val="28"/>
        </w:rPr>
      </w:pPr>
      <w:r w:rsidRPr="00267931">
        <w:rPr>
          <w:rFonts w:ascii="Sakkal Majalla" w:hAnsi="Sakkal Majalla" w:cs="Sakkal Majalla"/>
          <w:sz w:val="28"/>
          <w:szCs w:val="28"/>
        </w:rPr>
        <w:lastRenderedPageBreak/>
        <w:t>The study aims to bridge the knowledge gap between its variables, which are digital marketing and gaining customer satisfaction by identifying the nature of the relationship between them. Hence, the study was based on identifying the role of digital marketing in increasing customer use of banking applications, a case study of Alinma Bank, where the descriptive analytical approach was used and the statistical method was used to analyze the research results. Which reached the conclusion that electronic marketing contributes effectively to customer satisfaction or not. 100 questionnaires were also distributed and analyzed using the SPSS program. The study concluded that the most important results are as follows</w:t>
      </w:r>
      <w:r w:rsidRPr="00267931">
        <w:rPr>
          <w:rFonts w:ascii="Sakkal Majalla" w:hAnsi="Sakkal Majalla" w:cs="Sakkal Majalla"/>
          <w:sz w:val="28"/>
          <w:szCs w:val="28"/>
          <w:rtl/>
        </w:rPr>
        <w:t>:</w:t>
      </w:r>
    </w:p>
    <w:p w14:paraId="31D4E439" w14:textId="77777777" w:rsidR="00267931" w:rsidRPr="00267931" w:rsidRDefault="00267931" w:rsidP="00267931">
      <w:pPr>
        <w:tabs>
          <w:tab w:val="left" w:pos="1136"/>
        </w:tabs>
        <w:bidi w:val="0"/>
        <w:jc w:val="both"/>
        <w:rPr>
          <w:rFonts w:ascii="Sakkal Majalla" w:hAnsi="Sakkal Majalla" w:cs="Sakkal Majalla"/>
          <w:sz w:val="28"/>
          <w:szCs w:val="28"/>
        </w:rPr>
      </w:pPr>
      <w:r w:rsidRPr="00267931">
        <w:rPr>
          <w:rFonts w:ascii="Sakkal Majalla" w:hAnsi="Sakkal Majalla" w:cs="Sakkal Majalla"/>
          <w:sz w:val="28"/>
          <w:szCs w:val="28"/>
          <w:rtl/>
        </w:rPr>
        <w:t xml:space="preserve">• </w:t>
      </w:r>
      <w:r w:rsidRPr="00267931">
        <w:rPr>
          <w:rFonts w:ascii="Sakkal Majalla" w:hAnsi="Sakkal Majalla" w:cs="Sakkal Majalla"/>
          <w:sz w:val="28"/>
          <w:szCs w:val="28"/>
        </w:rPr>
        <w:t>There is a positive correlation between the role of digital marketing and providing a strong information base for banking applications used by Alinma Bank</w:t>
      </w:r>
    </w:p>
    <w:p w14:paraId="4F443267" w14:textId="77777777" w:rsidR="00267931" w:rsidRPr="00267931" w:rsidRDefault="00267931" w:rsidP="00267931">
      <w:pPr>
        <w:tabs>
          <w:tab w:val="left" w:pos="1136"/>
        </w:tabs>
        <w:bidi w:val="0"/>
        <w:jc w:val="both"/>
        <w:rPr>
          <w:rFonts w:ascii="Sakkal Majalla" w:hAnsi="Sakkal Majalla" w:cs="Sakkal Majalla"/>
          <w:sz w:val="28"/>
          <w:szCs w:val="28"/>
        </w:rPr>
      </w:pPr>
      <w:r w:rsidRPr="00267931">
        <w:rPr>
          <w:rFonts w:ascii="Sakkal Majalla" w:hAnsi="Sakkal Majalla" w:cs="Sakkal Majalla"/>
          <w:sz w:val="28"/>
          <w:szCs w:val="28"/>
          <w:rtl/>
        </w:rPr>
        <w:t xml:space="preserve">• </w:t>
      </w:r>
      <w:r w:rsidRPr="00267931">
        <w:rPr>
          <w:rFonts w:ascii="Sakkal Majalla" w:hAnsi="Sakkal Majalla" w:cs="Sakkal Majalla"/>
          <w:sz w:val="28"/>
          <w:szCs w:val="28"/>
        </w:rPr>
        <w:t>There is a positive correlation between the role of digital marketing and providing a strong degree of security for banking applications used by Alinma Bank</w:t>
      </w:r>
      <w:r w:rsidRPr="00267931">
        <w:rPr>
          <w:rFonts w:ascii="Sakkal Majalla" w:hAnsi="Sakkal Majalla" w:cs="Sakkal Majalla"/>
          <w:sz w:val="28"/>
          <w:szCs w:val="28"/>
          <w:rtl/>
        </w:rPr>
        <w:t>.</w:t>
      </w:r>
    </w:p>
    <w:p w14:paraId="064E6F24" w14:textId="77777777" w:rsidR="00267931" w:rsidRPr="00267931" w:rsidRDefault="00267931" w:rsidP="00267931">
      <w:pPr>
        <w:tabs>
          <w:tab w:val="left" w:pos="1136"/>
        </w:tabs>
        <w:bidi w:val="0"/>
        <w:jc w:val="both"/>
        <w:rPr>
          <w:rFonts w:ascii="Sakkal Majalla" w:hAnsi="Sakkal Majalla" w:cs="Sakkal Majalla"/>
          <w:sz w:val="28"/>
          <w:szCs w:val="28"/>
        </w:rPr>
      </w:pPr>
      <w:r w:rsidRPr="00267931">
        <w:rPr>
          <w:rFonts w:ascii="Sakkal Majalla" w:hAnsi="Sakkal Majalla" w:cs="Sakkal Majalla"/>
          <w:sz w:val="28"/>
          <w:szCs w:val="28"/>
          <w:rtl/>
        </w:rPr>
        <w:t xml:space="preserve">• </w:t>
      </w:r>
      <w:r w:rsidRPr="00267931">
        <w:rPr>
          <w:rFonts w:ascii="Sakkal Majalla" w:hAnsi="Sakkal Majalla" w:cs="Sakkal Majalla"/>
          <w:sz w:val="28"/>
          <w:szCs w:val="28"/>
        </w:rPr>
        <w:t>There is a positive correlation between the role of digital marketing and providing a variety of services for banking applications used by Alinma Bank</w:t>
      </w:r>
      <w:r w:rsidRPr="00267931">
        <w:rPr>
          <w:rFonts w:ascii="Sakkal Majalla" w:hAnsi="Sakkal Majalla" w:cs="Sakkal Majalla"/>
          <w:sz w:val="28"/>
          <w:szCs w:val="28"/>
          <w:rtl/>
        </w:rPr>
        <w:t>.</w:t>
      </w:r>
    </w:p>
    <w:p w14:paraId="4BA205B5" w14:textId="77777777" w:rsidR="00267931" w:rsidRPr="00267931" w:rsidRDefault="00267931" w:rsidP="00267931">
      <w:pPr>
        <w:tabs>
          <w:tab w:val="left" w:pos="1136"/>
        </w:tabs>
        <w:bidi w:val="0"/>
        <w:jc w:val="both"/>
        <w:rPr>
          <w:rFonts w:ascii="Sakkal Majalla" w:hAnsi="Sakkal Majalla" w:cs="Sakkal Majalla"/>
          <w:sz w:val="28"/>
          <w:szCs w:val="28"/>
        </w:rPr>
      </w:pPr>
      <w:r w:rsidRPr="00267931">
        <w:rPr>
          <w:rFonts w:ascii="Sakkal Majalla" w:hAnsi="Sakkal Majalla" w:cs="Sakkal Majalla"/>
          <w:sz w:val="28"/>
          <w:szCs w:val="28"/>
          <w:rtl/>
        </w:rPr>
        <w:t xml:space="preserve">• </w:t>
      </w:r>
      <w:r w:rsidRPr="00267931">
        <w:rPr>
          <w:rFonts w:ascii="Sakkal Majalla" w:hAnsi="Sakkal Majalla" w:cs="Sakkal Majalla"/>
          <w:sz w:val="28"/>
          <w:szCs w:val="28"/>
        </w:rPr>
        <w:t>There is a positive correlation between the role of digital marketing and providing speed of services for banking applications used by Alinma Bank</w:t>
      </w:r>
      <w:r w:rsidRPr="00267931">
        <w:rPr>
          <w:rFonts w:ascii="Sakkal Majalla" w:hAnsi="Sakkal Majalla" w:cs="Sakkal Majalla"/>
          <w:sz w:val="28"/>
          <w:szCs w:val="28"/>
          <w:rtl/>
        </w:rPr>
        <w:t>.</w:t>
      </w:r>
    </w:p>
    <w:p w14:paraId="2C1CDBB4" w14:textId="21C1D0BD" w:rsidR="00267931" w:rsidRPr="00267931" w:rsidRDefault="00267931" w:rsidP="00267931">
      <w:pPr>
        <w:tabs>
          <w:tab w:val="left" w:pos="1136"/>
        </w:tabs>
        <w:bidi w:val="0"/>
        <w:jc w:val="both"/>
        <w:rPr>
          <w:rFonts w:ascii="Sakkal Majalla" w:hAnsi="Sakkal Majalla" w:cs="Sakkal Majalla"/>
          <w:sz w:val="28"/>
          <w:szCs w:val="28"/>
          <w:rtl/>
        </w:rPr>
      </w:pPr>
      <w:r w:rsidRPr="00267931">
        <w:rPr>
          <w:rFonts w:ascii="Sakkal Majalla" w:hAnsi="Sakkal Majalla" w:cs="Sakkal Majalla"/>
          <w:sz w:val="28"/>
          <w:szCs w:val="28"/>
        </w:rPr>
        <w:t>The most important recommendations of the study were: The study recommends that the bank management adopt a work philosophy that ends with gaining customer satisfaction by providing customer attraction programs while maintaining their satisfaction, promoting its services through its website, adopting the dual advertising feature, and paying attention to attractive electronic tools that facilitate the customer's search for applications and services</w:t>
      </w:r>
    </w:p>
    <w:p w14:paraId="6CC0C124" w14:textId="77777777" w:rsidR="00071321" w:rsidRDefault="00071321" w:rsidP="00E24D3C">
      <w:pPr>
        <w:tabs>
          <w:tab w:val="left" w:pos="1136"/>
        </w:tabs>
        <w:rPr>
          <w:rFonts w:ascii="Sakkal Majalla" w:hAnsi="Sakkal Majalla" w:cs="Sakkal Majalla"/>
          <w:sz w:val="28"/>
          <w:szCs w:val="28"/>
          <w:rtl/>
        </w:rPr>
      </w:pPr>
    </w:p>
    <w:p w14:paraId="01C058F7" w14:textId="77777777" w:rsidR="00071321" w:rsidRDefault="00071321" w:rsidP="00E24D3C">
      <w:pPr>
        <w:tabs>
          <w:tab w:val="left" w:pos="1136"/>
        </w:tabs>
        <w:rPr>
          <w:rFonts w:ascii="Sakkal Majalla" w:hAnsi="Sakkal Majalla" w:cs="Sakkal Majalla"/>
          <w:sz w:val="28"/>
          <w:szCs w:val="28"/>
          <w:rtl/>
        </w:rPr>
      </w:pPr>
    </w:p>
    <w:p w14:paraId="759E443B" w14:textId="77777777" w:rsidR="00267931" w:rsidRDefault="00267931" w:rsidP="00E24D3C">
      <w:pPr>
        <w:tabs>
          <w:tab w:val="left" w:pos="1136"/>
        </w:tabs>
        <w:rPr>
          <w:rFonts w:ascii="Sakkal Majalla" w:hAnsi="Sakkal Majalla" w:cs="Sakkal Majalla"/>
          <w:sz w:val="28"/>
          <w:szCs w:val="28"/>
          <w:rtl/>
          <w:lang w:bidi="ar-EG"/>
        </w:rPr>
      </w:pPr>
    </w:p>
    <w:p w14:paraId="5B84C140" w14:textId="77777777" w:rsidR="00267931" w:rsidRDefault="00267931" w:rsidP="00E24D3C">
      <w:pPr>
        <w:tabs>
          <w:tab w:val="left" w:pos="1136"/>
        </w:tabs>
        <w:rPr>
          <w:rFonts w:ascii="Sakkal Majalla" w:hAnsi="Sakkal Majalla" w:cs="Sakkal Majalla"/>
          <w:sz w:val="28"/>
          <w:szCs w:val="28"/>
          <w:rtl/>
          <w:lang w:bidi="ar-EG"/>
        </w:rPr>
      </w:pPr>
    </w:p>
    <w:p w14:paraId="68AA5365" w14:textId="77777777" w:rsidR="00071321" w:rsidRDefault="00071321" w:rsidP="00E24D3C">
      <w:pPr>
        <w:tabs>
          <w:tab w:val="left" w:pos="1136"/>
        </w:tabs>
        <w:rPr>
          <w:rFonts w:ascii="Sakkal Majalla" w:hAnsi="Sakkal Majalla" w:cs="Sakkal Majalla"/>
          <w:sz w:val="28"/>
          <w:szCs w:val="28"/>
          <w:rtl/>
        </w:rPr>
      </w:pPr>
    </w:p>
    <w:p w14:paraId="618DB0D3" w14:textId="77777777" w:rsidR="00071321" w:rsidRDefault="00071321" w:rsidP="00E24D3C">
      <w:pPr>
        <w:tabs>
          <w:tab w:val="left" w:pos="1136"/>
        </w:tabs>
        <w:rPr>
          <w:rFonts w:ascii="Sakkal Majalla" w:hAnsi="Sakkal Majalla" w:cs="Sakkal Majalla"/>
          <w:sz w:val="28"/>
          <w:szCs w:val="28"/>
          <w:rtl/>
        </w:rPr>
      </w:pPr>
    </w:p>
    <w:p w14:paraId="6A02EE49" w14:textId="2525D52E" w:rsidR="00F81E61" w:rsidRPr="0057791D" w:rsidRDefault="00F81E61" w:rsidP="00F81E61">
      <w:pPr>
        <w:spacing w:line="276" w:lineRule="auto"/>
        <w:jc w:val="right"/>
        <w:rPr>
          <w:rFonts w:ascii="Sakkal Majalla" w:hAnsi="Sakkal Majalla" w:cs="Sakkal Majalla"/>
          <w:b/>
          <w:bCs/>
          <w:sz w:val="36"/>
          <w:szCs w:val="36"/>
          <w:rtl/>
        </w:rPr>
      </w:pPr>
      <w:bookmarkStart w:id="128" w:name="_Hlk149873416"/>
      <w:r w:rsidRPr="003C0279">
        <w:rPr>
          <w:rFonts w:ascii="Sakkal Majalla" w:hAnsi="Sakkal Majalla" w:cs="Sakkal Majalla"/>
          <w:b/>
          <w:bCs/>
          <w:noProof/>
          <w:sz w:val="28"/>
          <w:szCs w:val="28"/>
        </w:rPr>
        <w:lastRenderedPageBreak/>
        <w:drawing>
          <wp:anchor distT="0" distB="0" distL="114300" distR="114300" simplePos="0" relativeHeight="251722752" behindDoc="0" locked="0" layoutInCell="1" allowOverlap="1" wp14:anchorId="37700972" wp14:editId="29A5F0F9">
            <wp:simplePos x="0" y="0"/>
            <wp:positionH relativeFrom="margin">
              <wp:posOffset>3807460</wp:posOffset>
            </wp:positionH>
            <wp:positionV relativeFrom="margin">
              <wp:posOffset>-37465</wp:posOffset>
            </wp:positionV>
            <wp:extent cx="1775460" cy="1162050"/>
            <wp:effectExtent l="0" t="0" r="0" b="0"/>
            <wp:wrapThrough wrapText="bothSides">
              <wp:wrapPolygon edited="0">
                <wp:start x="0" y="0"/>
                <wp:lineTo x="0" y="21246"/>
                <wp:lineTo x="21322" y="21246"/>
                <wp:lineTo x="21322" y="0"/>
                <wp:lineTo x="0" y="0"/>
              </wp:wrapPolygon>
            </wp:wrapThrough>
            <wp:docPr id="77520603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75460" cy="1162050"/>
                    </a:xfrm>
                    <a:prstGeom prst="rect">
                      <a:avLst/>
                    </a:prstGeom>
                  </pic:spPr>
                </pic:pic>
              </a:graphicData>
            </a:graphic>
            <wp14:sizeRelH relativeFrom="margin">
              <wp14:pctWidth>0</wp14:pctWidth>
            </wp14:sizeRelH>
            <wp14:sizeRelV relativeFrom="margin">
              <wp14:pctHeight>0</wp14:pctHeight>
            </wp14:sizeRelV>
          </wp:anchor>
        </w:drawing>
      </w:r>
      <w:r w:rsidRPr="00CF5BAF">
        <w:t xml:space="preserve"> </w:t>
      </w:r>
      <w:r w:rsidRPr="00CF5BAF">
        <w:rPr>
          <w:b/>
          <w:bCs/>
          <w:noProof/>
          <w:sz w:val="36"/>
          <w:szCs w:val="36"/>
        </w:rPr>
        <w:t>Mid-Ocean University</w:t>
      </w:r>
    </w:p>
    <w:p w14:paraId="0D7C5C16" w14:textId="77777777" w:rsidR="00F81E61" w:rsidRPr="0096796B" w:rsidRDefault="00F81E61" w:rsidP="00F81E61">
      <w:pPr>
        <w:spacing w:line="276" w:lineRule="auto"/>
        <w:jc w:val="right"/>
        <w:rPr>
          <w:rFonts w:ascii="Sakkal Majalla" w:hAnsi="Sakkal Majalla" w:cs="Sakkal Majalla"/>
          <w:b/>
          <w:bCs/>
          <w:sz w:val="36"/>
          <w:szCs w:val="36"/>
          <w:lang w:val="en-GB"/>
        </w:rPr>
      </w:pPr>
      <w:r w:rsidRPr="00523355">
        <w:rPr>
          <w:rFonts w:ascii="Sakkal Majalla" w:hAnsi="Sakkal Majalla" w:cs="Sakkal Majalla"/>
          <w:b/>
          <w:bCs/>
          <w:sz w:val="36"/>
          <w:szCs w:val="36"/>
        </w:rPr>
        <w:t xml:space="preserve">College of </w:t>
      </w:r>
      <w:r>
        <w:rPr>
          <w:rFonts w:ascii="Sakkal Majalla" w:hAnsi="Sakkal Majalla" w:cs="Sakkal Majalla"/>
          <w:b/>
          <w:bCs/>
          <w:sz w:val="36"/>
          <w:szCs w:val="36"/>
        </w:rPr>
        <w:t xml:space="preserve">Media and </w:t>
      </w:r>
      <w:r>
        <w:rPr>
          <w:rFonts w:ascii="Sakkal Majalla" w:hAnsi="Sakkal Majalla" w:cs="Sakkal Majalla"/>
          <w:b/>
          <w:bCs/>
          <w:sz w:val="36"/>
          <w:szCs w:val="36"/>
          <w:lang w:val="en-GB"/>
        </w:rPr>
        <w:t xml:space="preserve">Marketing </w:t>
      </w:r>
    </w:p>
    <w:p w14:paraId="76E56B3D" w14:textId="77777777" w:rsidR="00F81E61" w:rsidRDefault="00F81E61" w:rsidP="00F81E61">
      <w:pPr>
        <w:spacing w:line="240" w:lineRule="auto"/>
        <w:jc w:val="right"/>
        <w:rPr>
          <w:rFonts w:ascii="Sakkal Majalla" w:hAnsi="Sakkal Majalla" w:cs="Sakkal Majalla"/>
          <w:b/>
          <w:bCs/>
          <w:sz w:val="36"/>
          <w:szCs w:val="36"/>
          <w:lang w:val="en-GB"/>
        </w:rPr>
      </w:pPr>
      <w:r w:rsidRPr="00FD3995">
        <w:rPr>
          <w:rFonts w:ascii="Sakkal Majalla" w:hAnsi="Sakkal Majalla" w:cs="Sakkal Majalla"/>
          <w:b/>
          <w:bCs/>
          <w:sz w:val="36"/>
          <w:szCs w:val="36"/>
        </w:rPr>
        <w:t>Master of</w:t>
      </w:r>
      <w:r>
        <w:rPr>
          <w:rFonts w:ascii="Sakkal Majalla" w:hAnsi="Sakkal Majalla" w:cs="Sakkal Majalla"/>
          <w:b/>
          <w:bCs/>
          <w:sz w:val="36"/>
          <w:szCs w:val="36"/>
        </w:rPr>
        <w:t xml:space="preserve"> </w:t>
      </w:r>
      <w:r>
        <w:rPr>
          <w:rFonts w:ascii="Sakkal Majalla" w:hAnsi="Sakkal Majalla" w:cs="Sakkal Majalla"/>
          <w:b/>
          <w:bCs/>
          <w:sz w:val="36"/>
          <w:szCs w:val="36"/>
          <w:lang w:val="en-GB"/>
        </w:rPr>
        <w:t xml:space="preserve">Digital Marketing </w:t>
      </w:r>
    </w:p>
    <w:p w14:paraId="6A9D920D" w14:textId="77777777" w:rsidR="00267931" w:rsidRDefault="00267931" w:rsidP="00F81E61">
      <w:pPr>
        <w:spacing w:line="240" w:lineRule="auto"/>
        <w:jc w:val="right"/>
        <w:rPr>
          <w:rFonts w:ascii="Sakkal Majalla" w:hAnsi="Sakkal Majalla" w:cs="Sakkal Majalla"/>
          <w:b/>
          <w:bCs/>
          <w:sz w:val="36"/>
          <w:szCs w:val="36"/>
          <w:lang w:val="en-GB"/>
        </w:rPr>
      </w:pPr>
    </w:p>
    <w:p w14:paraId="1B601792" w14:textId="77777777" w:rsidR="00267931" w:rsidRPr="002110BB" w:rsidRDefault="00267931" w:rsidP="00F81E61">
      <w:pPr>
        <w:spacing w:line="240" w:lineRule="auto"/>
        <w:jc w:val="right"/>
        <w:rPr>
          <w:rFonts w:ascii="Sakkal Majalla" w:hAnsi="Sakkal Majalla" w:cs="Sakkal Majalla"/>
          <w:b/>
          <w:bCs/>
          <w:sz w:val="32"/>
          <w:szCs w:val="32"/>
          <w:rtl/>
          <w:lang w:val="en-GB"/>
        </w:rPr>
      </w:pPr>
    </w:p>
    <w:p w14:paraId="5A500CA7" w14:textId="77777777" w:rsidR="00F81E61" w:rsidRDefault="00F81E61" w:rsidP="00F81E61">
      <w:pPr>
        <w:spacing w:line="240" w:lineRule="auto"/>
        <w:rPr>
          <w:rFonts w:ascii="Sakkal Majalla" w:hAnsi="Sakkal Majalla" w:cs="Sakkal Majalla"/>
          <w:b/>
          <w:bCs/>
          <w:sz w:val="32"/>
          <w:szCs w:val="32"/>
          <w:lang w:bidi="ar-EG"/>
        </w:rPr>
      </w:pPr>
    </w:p>
    <w:p w14:paraId="4C02487F" w14:textId="19A74A4F" w:rsidR="00F81E61" w:rsidRPr="00B52894" w:rsidRDefault="00F81E61" w:rsidP="00F81E61">
      <w:pPr>
        <w:spacing w:line="360" w:lineRule="auto"/>
        <w:jc w:val="center"/>
        <w:rPr>
          <w:rFonts w:ascii="Sakkal Majalla" w:hAnsi="Sakkal Majalla" w:cs="Sakkal Majalla"/>
          <w:b/>
          <w:bCs/>
          <w:sz w:val="32"/>
          <w:szCs w:val="32"/>
        </w:rPr>
      </w:pPr>
      <w:r w:rsidRPr="008E34B2">
        <w:rPr>
          <w:rFonts w:ascii="Sakkal Majalla" w:hAnsi="Sakkal Majalla" w:cs="Sakkal Majalla"/>
          <w:b/>
          <w:bCs/>
          <w:sz w:val="32"/>
          <w:szCs w:val="32"/>
          <w:rtl/>
        </w:rPr>
        <w:t xml:space="preserve">" </w:t>
      </w:r>
      <w:r w:rsidRPr="00F81E61">
        <w:rPr>
          <w:rFonts w:ascii="Sakkal Majalla" w:hAnsi="Sakkal Majalla" w:cs="Sakkal Majalla"/>
          <w:b/>
          <w:bCs/>
          <w:sz w:val="36"/>
          <w:szCs w:val="36"/>
        </w:rPr>
        <w:t>The role of digital marketing in increasing customers’ use of banking applications. A case study of Alinma Bank</w:t>
      </w:r>
    </w:p>
    <w:p w14:paraId="0EA40436" w14:textId="77777777" w:rsidR="00F81E61" w:rsidRDefault="00F81E61" w:rsidP="00F81E61">
      <w:pPr>
        <w:spacing w:line="240" w:lineRule="auto"/>
        <w:rPr>
          <w:rFonts w:ascii="Sakkal Majalla" w:hAnsi="Sakkal Majalla" w:cs="Sakkal Majalla"/>
          <w:b/>
          <w:bCs/>
          <w:sz w:val="32"/>
          <w:szCs w:val="32"/>
        </w:rPr>
      </w:pPr>
    </w:p>
    <w:p w14:paraId="3F66F0BE" w14:textId="77777777" w:rsidR="009644EB" w:rsidRDefault="009644EB" w:rsidP="009644EB">
      <w:pPr>
        <w:spacing w:line="240" w:lineRule="auto"/>
        <w:jc w:val="center"/>
        <w:rPr>
          <w:rFonts w:ascii="Sakkal Majalla" w:hAnsi="Sakkal Majalla" w:cs="Sakkal Majalla"/>
          <w:b/>
          <w:bCs/>
          <w:sz w:val="36"/>
          <w:szCs w:val="36"/>
        </w:rPr>
      </w:pPr>
      <w:r w:rsidRPr="009644EB">
        <w:rPr>
          <w:rFonts w:ascii="Sakkal Majalla" w:hAnsi="Sakkal Majalla" w:cs="Sakkal Majalla"/>
          <w:b/>
          <w:bCs/>
          <w:sz w:val="36"/>
          <w:szCs w:val="36"/>
        </w:rPr>
        <w:t>Prepared by</w:t>
      </w:r>
    </w:p>
    <w:p w14:paraId="70EC9FEB" w14:textId="1E9B1AFC" w:rsidR="009644EB" w:rsidRPr="009644EB" w:rsidRDefault="009644EB" w:rsidP="009644EB">
      <w:pPr>
        <w:spacing w:line="240" w:lineRule="auto"/>
        <w:jc w:val="center"/>
        <w:rPr>
          <w:rFonts w:ascii="Sakkal Majalla" w:hAnsi="Sakkal Majalla" w:cs="Sakkal Majalla"/>
          <w:b/>
          <w:bCs/>
          <w:sz w:val="36"/>
          <w:szCs w:val="36"/>
        </w:rPr>
      </w:pPr>
      <w:r w:rsidRPr="009644EB">
        <w:rPr>
          <w:rFonts w:ascii="Sakkal Majalla" w:hAnsi="Sakkal Majalla" w:cs="Sakkal Majalla"/>
          <w:b/>
          <w:bCs/>
          <w:sz w:val="36"/>
          <w:szCs w:val="36"/>
        </w:rPr>
        <w:t xml:space="preserve"> the student/ Hassan Abdo Al-Rubai</w:t>
      </w:r>
    </w:p>
    <w:p w14:paraId="3A469DDF" w14:textId="40BFF15C" w:rsidR="00F81E61" w:rsidRDefault="009644EB" w:rsidP="009644EB">
      <w:pPr>
        <w:spacing w:line="240" w:lineRule="auto"/>
        <w:jc w:val="center"/>
        <w:rPr>
          <w:rFonts w:ascii="Sakkal Majalla" w:hAnsi="Sakkal Majalla" w:cs="Sakkal Majalla"/>
          <w:b/>
          <w:bCs/>
          <w:sz w:val="32"/>
          <w:szCs w:val="32"/>
          <w:rtl/>
        </w:rPr>
      </w:pPr>
      <w:r w:rsidRPr="009644EB">
        <w:rPr>
          <w:rFonts w:ascii="Sakkal Majalla" w:hAnsi="Sakkal Majalla" w:cs="Sakkal Majalla"/>
          <w:b/>
          <w:bCs/>
          <w:sz w:val="36"/>
          <w:szCs w:val="36"/>
        </w:rPr>
        <w:t>University number/ 241001377</w:t>
      </w:r>
    </w:p>
    <w:p w14:paraId="42234263" w14:textId="77777777" w:rsidR="00F81E61" w:rsidRDefault="00F81E61" w:rsidP="00F81E61">
      <w:pPr>
        <w:spacing w:line="240" w:lineRule="auto"/>
        <w:jc w:val="center"/>
        <w:rPr>
          <w:rFonts w:ascii="Sakkal Majalla" w:hAnsi="Sakkal Majalla" w:cs="Sakkal Majalla"/>
          <w:b/>
          <w:bCs/>
          <w:sz w:val="32"/>
          <w:szCs w:val="32"/>
          <w:rtl/>
        </w:rPr>
      </w:pPr>
    </w:p>
    <w:p w14:paraId="5DB6A9A7" w14:textId="77777777" w:rsidR="00F81E61" w:rsidRPr="00CF5BAF" w:rsidRDefault="00F81E61" w:rsidP="00F81E61">
      <w:pPr>
        <w:spacing w:line="240" w:lineRule="auto"/>
        <w:jc w:val="center"/>
        <w:rPr>
          <w:rFonts w:ascii="Sakkal Majalla" w:hAnsi="Sakkal Majalla" w:cs="Sakkal Majalla"/>
          <w:b/>
          <w:bCs/>
          <w:sz w:val="36"/>
          <w:szCs w:val="36"/>
          <w:rtl/>
        </w:rPr>
      </w:pPr>
      <w:r w:rsidRPr="00CF5BAF">
        <w:rPr>
          <w:rFonts w:ascii="Sakkal Majalla" w:hAnsi="Sakkal Majalla" w:cs="Sakkal Majalla"/>
          <w:b/>
          <w:bCs/>
          <w:sz w:val="36"/>
          <w:szCs w:val="36"/>
        </w:rPr>
        <w:t>Advisor:</w:t>
      </w:r>
    </w:p>
    <w:p w14:paraId="24E2BD9B" w14:textId="77777777" w:rsidR="009644EB" w:rsidRPr="009A59FC" w:rsidRDefault="009644EB" w:rsidP="009644EB">
      <w:pPr>
        <w:spacing w:line="240" w:lineRule="auto"/>
        <w:jc w:val="center"/>
        <w:rPr>
          <w:rFonts w:ascii="Sakkal Majalla" w:hAnsi="Sakkal Majalla" w:cs="Sakkal Majalla"/>
          <w:b/>
          <w:bCs/>
          <w:sz w:val="32"/>
          <w:szCs w:val="32"/>
        </w:rPr>
      </w:pPr>
      <w:r w:rsidRPr="009A59FC">
        <w:rPr>
          <w:rFonts w:ascii="Sakkal Majalla" w:hAnsi="Sakkal Majalla" w:cs="Sakkal Majalla"/>
          <w:b/>
          <w:bCs/>
          <w:sz w:val="32"/>
          <w:szCs w:val="32"/>
        </w:rPr>
        <w:t xml:space="preserve">Dr. Muhammad </w:t>
      </w:r>
      <w:proofErr w:type="spellStart"/>
      <w:r w:rsidRPr="009A59FC">
        <w:rPr>
          <w:rFonts w:ascii="Sakkal Majalla" w:hAnsi="Sakkal Majalla" w:cs="Sakkal Majalla"/>
          <w:b/>
          <w:bCs/>
          <w:sz w:val="32"/>
          <w:szCs w:val="32"/>
        </w:rPr>
        <w:t>Awis</w:t>
      </w:r>
      <w:proofErr w:type="spellEnd"/>
    </w:p>
    <w:p w14:paraId="1FC221D6" w14:textId="77777777" w:rsidR="00F81E61" w:rsidRPr="009644EB" w:rsidRDefault="00F81E61" w:rsidP="00F81E61">
      <w:pPr>
        <w:spacing w:line="240" w:lineRule="auto"/>
        <w:rPr>
          <w:rFonts w:ascii="Sakkal Majalla" w:hAnsi="Sakkal Majalla" w:cs="Sakkal Majalla" w:hint="cs"/>
          <w:sz w:val="28"/>
          <w:szCs w:val="28"/>
          <w:lang w:bidi="ar-EG"/>
        </w:rPr>
      </w:pPr>
    </w:p>
    <w:p w14:paraId="7598DC37" w14:textId="0EF6A133" w:rsidR="00F81E61" w:rsidRPr="00CF5BAF" w:rsidRDefault="00F81E61" w:rsidP="00F81E61">
      <w:pPr>
        <w:spacing w:line="240" w:lineRule="auto"/>
        <w:jc w:val="center"/>
        <w:rPr>
          <w:rFonts w:ascii="Sakkal Majalla" w:hAnsi="Sakkal Majalla" w:cs="Sakkal Majalla"/>
          <w:b/>
          <w:bCs/>
          <w:sz w:val="32"/>
          <w:szCs w:val="32"/>
        </w:rPr>
      </w:pPr>
      <w:r>
        <w:rPr>
          <w:rFonts w:ascii="Sakkal Majalla" w:hAnsi="Sakkal Majalla" w:cs="Sakkal Majalla"/>
          <w:b/>
          <w:bCs/>
          <w:sz w:val="32"/>
          <w:szCs w:val="32"/>
        </w:rPr>
        <w:t>-2024</w:t>
      </w:r>
    </w:p>
    <w:p w14:paraId="04452325" w14:textId="77777777" w:rsidR="00F81E61" w:rsidRDefault="00F81E61" w:rsidP="00F81E61">
      <w:pPr>
        <w:spacing w:line="276" w:lineRule="auto"/>
        <w:rPr>
          <w:rFonts w:ascii="Sakkal Majalla" w:hAnsi="Sakkal Majalla" w:cs="Sakkal Majalla"/>
          <w:b/>
          <w:bCs/>
          <w:sz w:val="28"/>
          <w:szCs w:val="28"/>
          <w:rtl/>
        </w:rPr>
      </w:pPr>
    </w:p>
    <w:p w14:paraId="6B61EAFA" w14:textId="77777777" w:rsidR="00F81E61" w:rsidRDefault="00F81E61" w:rsidP="00F81E61">
      <w:pPr>
        <w:spacing w:line="276" w:lineRule="auto"/>
        <w:rPr>
          <w:rFonts w:ascii="Sakkal Majalla" w:hAnsi="Sakkal Majalla" w:cs="Sakkal Majalla"/>
          <w:b/>
          <w:bCs/>
          <w:sz w:val="28"/>
          <w:szCs w:val="28"/>
        </w:rPr>
      </w:pPr>
    </w:p>
    <w:bookmarkEnd w:id="128"/>
    <w:p w14:paraId="4A61E396" w14:textId="77777777" w:rsidR="00F81E61" w:rsidRDefault="00F81E61" w:rsidP="00F81E61">
      <w:pPr>
        <w:ind w:firstLine="720"/>
        <w:rPr>
          <w:rFonts w:ascii="Sakkal Majalla" w:hAnsi="Sakkal Majalla" w:cs="Sakkal Majalla"/>
          <w:sz w:val="28"/>
          <w:szCs w:val="28"/>
          <w:rtl/>
        </w:rPr>
      </w:pPr>
    </w:p>
    <w:p w14:paraId="5E6448C4" w14:textId="5792B2A0" w:rsidR="00737CC6" w:rsidRPr="00737CC6" w:rsidRDefault="00737CC6" w:rsidP="00737CC6">
      <w:pPr>
        <w:rPr>
          <w:rFonts w:hint="cs"/>
          <w:lang w:bidi="ar-EG"/>
        </w:rPr>
      </w:pPr>
    </w:p>
    <w:sectPr w:rsidR="00737CC6" w:rsidRPr="00737CC6" w:rsidSect="004D660A">
      <w:footerReference w:type="even" r:id="rId20"/>
      <w:footerReference w:type="default" r:id="rId21"/>
      <w:footerReference w:type="first" r:id="rId22"/>
      <w:pgSz w:w="11906" w:h="16838"/>
      <w:pgMar w:top="1474" w:right="2041" w:bottom="1474"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D4CF35" w14:textId="77777777" w:rsidR="00143C39" w:rsidRDefault="00143C39" w:rsidP="00DE3D53">
      <w:pPr>
        <w:spacing w:after="0" w:line="240" w:lineRule="auto"/>
      </w:pPr>
      <w:r>
        <w:separator/>
      </w:r>
    </w:p>
  </w:endnote>
  <w:endnote w:type="continuationSeparator" w:id="0">
    <w:p w14:paraId="462F1B03" w14:textId="77777777" w:rsidR="00143C39" w:rsidRDefault="00143C39"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Simple Indust Shaded">
    <w:panose1 w:val="02010400000000000000"/>
    <w:charset w:val="B2"/>
    <w:family w:val="auto"/>
    <w:pitch w:val="variable"/>
    <w:sig w:usb0="00002001" w:usb1="80000000" w:usb2="00000008" w:usb3="00000000" w:csb0="00000040"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16D39" w14:textId="581CCA60" w:rsidR="004D660A" w:rsidRDefault="004D660A">
    <w:pPr>
      <w:pStyle w:val="af7"/>
    </w:pPr>
    <w:r>
      <w:rPr>
        <w:noProof/>
      </w:rPr>
      <mc:AlternateContent>
        <mc:Choice Requires="wps">
          <w:drawing>
            <wp:anchor distT="0" distB="0" distL="0" distR="0" simplePos="0" relativeHeight="251661312" behindDoc="0" locked="0" layoutInCell="1" allowOverlap="1" wp14:anchorId="638CAA40" wp14:editId="2B1077A0">
              <wp:simplePos x="635" y="635"/>
              <wp:positionH relativeFrom="page">
                <wp:align>left</wp:align>
              </wp:positionH>
              <wp:positionV relativeFrom="page">
                <wp:align>bottom</wp:align>
              </wp:positionV>
              <wp:extent cx="1148715" cy="361315"/>
              <wp:effectExtent l="0" t="0" r="13335" b="0"/>
              <wp:wrapNone/>
              <wp:docPr id="677750464" name="Text Box 10"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8CAA40" id="_x0000_t202" coordsize="21600,21600" o:spt="202" path="m,l,21600r21600,l21600,xe">
              <v:stroke joinstyle="miter"/>
              <v:path gradientshapeok="t" o:connecttype="rect"/>
            </v:shapetype>
            <v:shape id="Text Box 10" o:spid="_x0000_s1039" type="#_x0000_t202" alt="Internal Use Only" style="position:absolute;left:0;text-align:left;margin-left:0;margin-top:0;width:90.45pt;height:28.4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" filled="f" stroked="f">
              <v:textbox style="mso-fit-shape-to-text:t" inset="20pt,0,0,15pt">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27475" w14:textId="2BA7D9B4" w:rsidR="00794530" w:rsidRDefault="004D660A">
    <w:pPr>
      <w:pStyle w:val="af7"/>
    </w:pPr>
    <w:r>
      <w:rPr>
        <w:noProof/>
        <w:rtl/>
        <w:lang w:val="ar-SA"/>
      </w:rPr>
      <mc:AlternateContent>
        <mc:Choice Requires="wps">
          <w:drawing>
            <wp:anchor distT="0" distB="0" distL="0" distR="0" simplePos="0" relativeHeight="251662336" behindDoc="0" locked="0" layoutInCell="1" allowOverlap="1" wp14:anchorId="615792F3" wp14:editId="5FFBBBD3">
              <wp:simplePos x="0" y="0"/>
              <wp:positionH relativeFrom="page">
                <wp:align>left</wp:align>
              </wp:positionH>
              <wp:positionV relativeFrom="page">
                <wp:posOffset>10435590</wp:posOffset>
              </wp:positionV>
              <wp:extent cx="1148715" cy="361315"/>
              <wp:effectExtent l="0" t="0" r="13335" b="0"/>
              <wp:wrapNone/>
              <wp:docPr id="666225486" name="Text Box 1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5792F3" id="_x0000_t202" coordsize="21600,21600" o:spt="202" path="m,l,21600r21600,l21600,xe">
              <v:stroke joinstyle="miter"/>
              <v:path gradientshapeok="t" o:connecttype="rect"/>
            </v:shapetype>
            <v:shape id="Text Box 11" o:spid="_x0000_s1040" type="#_x0000_t202" alt="Internal Use Only" style="position:absolute;left:0;text-align:left;margin-left:0;margin-top:821.7pt;width:90.45pt;height:28.45pt;z-index:251662336;visibility:visible;mso-wrap-style:none;mso-wrap-distance-left:0;mso-wrap-distance-top:0;mso-wrap-distance-right:0;mso-wrap-distance-bottom:0;mso-position-horizontal:left;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" filled="f" stroked="f">
              <v:textbox style="mso-fit-shape-to-text:t" inset="20pt,0,0,15pt">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v:textbox>
              <w10:wrap anchorx="page" anchory="page"/>
            </v:shape>
          </w:pict>
        </mc:Fallback>
      </mc:AlternateContent>
    </w:r>
  </w:p>
  <w:sdt>
    <w:sdtPr>
      <w:rPr>
        <w:rtl/>
      </w:rPr>
      <w:id w:val="-1359727635"/>
      <w:docPartObj>
        <w:docPartGallery w:val="Page Numbers (Bottom of Page)"/>
        <w:docPartUnique/>
      </w:docPartObj>
    </w:sdtPr>
    <w:sdtContent>
      <w:p w14:paraId="150E661A" w14:textId="77777777" w:rsidR="00794530" w:rsidRDefault="00211DB3">
        <w:pPr>
          <w:pStyle w:val="af7"/>
        </w:pPr>
        <w:r w:rsidRPr="00211DB3">
          <w:rPr>
            <w:rFonts w:asciiTheme="majorHAnsi" w:eastAsiaTheme="majorEastAsia" w:hAnsiTheme="majorHAnsi" w:cstheme="majorBidi"/>
            <w:b/>
            <w:bCs/>
            <w:noProof/>
            <w:color w:val="0D0D0D" w:themeColor="text1" w:themeTint="F2"/>
            <w:sz w:val="28"/>
            <w:szCs w:val="28"/>
            <w:rtl/>
          </w:rPr>
          <mc:AlternateContent>
            <mc:Choice Requires="wps">
              <w:drawing>
                <wp:anchor distT="0" distB="0" distL="114300" distR="114300" simplePos="0" relativeHeight="251659264" behindDoc="0" locked="0" layoutInCell="1" allowOverlap="1" wp14:anchorId="06C31C2B" wp14:editId="440736DC">
                  <wp:simplePos x="0" y="0"/>
                  <wp:positionH relativeFrom="margin">
                    <wp:posOffset>2034655</wp:posOffset>
                  </wp:positionH>
                  <wp:positionV relativeFrom="bottomMargin">
                    <wp:posOffset>87630</wp:posOffset>
                  </wp:positionV>
                  <wp:extent cx="661670" cy="502920"/>
                  <wp:effectExtent l="0" t="0" r="0" b="0"/>
                  <wp:wrapNone/>
                  <wp:docPr id="310183400"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roundRect">
                            <a:avLst/>
                          </a:prstGeom>
                          <a:noFill/>
                          <a:ln w="9525">
                            <a:noFill/>
                            <a:round/>
                            <a:headEnd/>
                            <a:tailEnd/>
                          </a:ln>
                          <a:extLst>
                            <a:ext uri="{909E8E84-426E-40DD-AFC4-6F175D3DCCD1}">
                              <a14:hiddenFill xmlns:a14="http://schemas.microsoft.com/office/drawing/2010/main">
                                <a:solidFill>
                                  <a:srgbClr val="17365D"/>
                                </a:solidFill>
                              </a14:hiddenFill>
                            </a:ext>
                          </a:extLst>
                        </wps:spPr>
                        <wps:txb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31C2B" id="تمرير: أفقي 1" o:spid="_x0000_s1041" style="position:absolute;left:0;text-align:left;margin-left:160.2pt;margin-top:6.9pt;width:52.1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" filled="f" fillcolor="#17365d" stroked="f">
                  <v:textbo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round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BC140" w14:textId="580EFE1F" w:rsidR="004D660A" w:rsidRDefault="004D660A">
    <w:pPr>
      <w:pStyle w:val="af7"/>
    </w:pPr>
    <w:r>
      <w:rPr>
        <w:noProof/>
      </w:rPr>
      <mc:AlternateContent>
        <mc:Choice Requires="wps">
          <w:drawing>
            <wp:anchor distT="0" distB="0" distL="0" distR="0" simplePos="0" relativeHeight="251660288" behindDoc="0" locked="0" layoutInCell="1" allowOverlap="1" wp14:anchorId="5237DA01" wp14:editId="5C00D136">
              <wp:simplePos x="635" y="635"/>
              <wp:positionH relativeFrom="page">
                <wp:align>left</wp:align>
              </wp:positionH>
              <wp:positionV relativeFrom="page">
                <wp:align>bottom</wp:align>
              </wp:positionV>
              <wp:extent cx="1148715" cy="361315"/>
              <wp:effectExtent l="0" t="0" r="13335" b="0"/>
              <wp:wrapNone/>
              <wp:docPr id="1984464127" name="Text Box 9"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37DA01" id="_x0000_t202" coordsize="21600,21600" o:spt="202" path="m,l,21600r21600,l21600,xe">
              <v:stroke joinstyle="miter"/>
              <v:path gradientshapeok="t" o:connecttype="rect"/>
            </v:shapetype>
            <v:shape id="Text Box 9" o:spid="_x0000_s1042" type="#_x0000_t202" alt="Internal Use Only" style="position:absolute;left:0;text-align:left;margin-left:0;margin-top:0;width:90.45pt;height:28.4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" filled="f" stroked="f">
              <v:textbox style="mso-fit-shape-to-text:t" inset="20pt,0,0,15pt">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0130B9" w14:textId="77777777" w:rsidR="00143C39" w:rsidRDefault="00143C39" w:rsidP="00DE3D53">
      <w:pPr>
        <w:spacing w:after="0" w:line="240" w:lineRule="auto"/>
      </w:pPr>
      <w:r>
        <w:separator/>
      </w:r>
    </w:p>
  </w:footnote>
  <w:footnote w:type="continuationSeparator" w:id="0">
    <w:p w14:paraId="3BCC8545" w14:textId="77777777" w:rsidR="00143C39" w:rsidRDefault="00143C39"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24EE5"/>
    <w:multiLevelType w:val="hybridMultilevel"/>
    <w:tmpl w:val="3E0CD0D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1C2CD1"/>
    <w:multiLevelType w:val="hybridMultilevel"/>
    <w:tmpl w:val="0D7E0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175A42"/>
    <w:multiLevelType w:val="hybridMultilevel"/>
    <w:tmpl w:val="E30E1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285318"/>
    <w:multiLevelType w:val="hybridMultilevel"/>
    <w:tmpl w:val="85E893DE"/>
    <w:lvl w:ilvl="0" w:tplc="AEA2F2A6">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17677A6E"/>
    <w:multiLevelType w:val="hybridMultilevel"/>
    <w:tmpl w:val="00A4D282"/>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6" w15:restartNumberingAfterBreak="0">
    <w:nsid w:val="1C621357"/>
    <w:multiLevelType w:val="hybridMultilevel"/>
    <w:tmpl w:val="64A8EC64"/>
    <w:lvl w:ilvl="0" w:tplc="41E68432">
      <w:start w:val="1"/>
      <w:numFmt w:val="decimal"/>
      <w:lvlText w:val="%1)"/>
      <w:lvlJc w:val="left"/>
      <w:pPr>
        <w:ind w:left="1604" w:hanging="360"/>
      </w:pPr>
      <w:rPr>
        <w:rFonts w:hint="default"/>
        <w:b/>
        <w:bCs/>
      </w:rPr>
    </w:lvl>
    <w:lvl w:ilvl="1" w:tplc="04090019" w:tentative="1">
      <w:start w:val="1"/>
      <w:numFmt w:val="lowerLetter"/>
      <w:lvlText w:val="%2."/>
      <w:lvlJc w:val="left"/>
      <w:pPr>
        <w:ind w:left="2324" w:hanging="360"/>
      </w:pPr>
    </w:lvl>
    <w:lvl w:ilvl="2" w:tplc="0409001B" w:tentative="1">
      <w:start w:val="1"/>
      <w:numFmt w:val="lowerRoman"/>
      <w:lvlText w:val="%3."/>
      <w:lvlJc w:val="right"/>
      <w:pPr>
        <w:ind w:left="3044" w:hanging="180"/>
      </w:pPr>
    </w:lvl>
    <w:lvl w:ilvl="3" w:tplc="0409000F" w:tentative="1">
      <w:start w:val="1"/>
      <w:numFmt w:val="decimal"/>
      <w:lvlText w:val="%4."/>
      <w:lvlJc w:val="left"/>
      <w:pPr>
        <w:ind w:left="3764" w:hanging="360"/>
      </w:pPr>
    </w:lvl>
    <w:lvl w:ilvl="4" w:tplc="04090019" w:tentative="1">
      <w:start w:val="1"/>
      <w:numFmt w:val="lowerLetter"/>
      <w:lvlText w:val="%5."/>
      <w:lvlJc w:val="left"/>
      <w:pPr>
        <w:ind w:left="4484" w:hanging="360"/>
      </w:pPr>
    </w:lvl>
    <w:lvl w:ilvl="5" w:tplc="0409001B" w:tentative="1">
      <w:start w:val="1"/>
      <w:numFmt w:val="lowerRoman"/>
      <w:lvlText w:val="%6."/>
      <w:lvlJc w:val="right"/>
      <w:pPr>
        <w:ind w:left="5204" w:hanging="180"/>
      </w:pPr>
    </w:lvl>
    <w:lvl w:ilvl="6" w:tplc="0409000F" w:tentative="1">
      <w:start w:val="1"/>
      <w:numFmt w:val="decimal"/>
      <w:lvlText w:val="%7."/>
      <w:lvlJc w:val="left"/>
      <w:pPr>
        <w:ind w:left="5924" w:hanging="360"/>
      </w:pPr>
    </w:lvl>
    <w:lvl w:ilvl="7" w:tplc="04090019" w:tentative="1">
      <w:start w:val="1"/>
      <w:numFmt w:val="lowerLetter"/>
      <w:lvlText w:val="%8."/>
      <w:lvlJc w:val="left"/>
      <w:pPr>
        <w:ind w:left="6644" w:hanging="360"/>
      </w:pPr>
    </w:lvl>
    <w:lvl w:ilvl="8" w:tplc="0409001B" w:tentative="1">
      <w:start w:val="1"/>
      <w:numFmt w:val="lowerRoman"/>
      <w:lvlText w:val="%9."/>
      <w:lvlJc w:val="right"/>
      <w:pPr>
        <w:ind w:left="7364" w:hanging="180"/>
      </w:pPr>
    </w:lvl>
  </w:abstractNum>
  <w:abstractNum w:abstractNumId="7" w15:restartNumberingAfterBreak="0">
    <w:nsid w:val="2CA27CC0"/>
    <w:multiLevelType w:val="hybridMultilevel"/>
    <w:tmpl w:val="8FF42FF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6632F16"/>
    <w:multiLevelType w:val="hybridMultilevel"/>
    <w:tmpl w:val="1960F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9D219E"/>
    <w:multiLevelType w:val="hybridMultilevel"/>
    <w:tmpl w:val="B97C6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017794"/>
    <w:multiLevelType w:val="hybridMultilevel"/>
    <w:tmpl w:val="0FE4DE60"/>
    <w:lvl w:ilvl="0" w:tplc="0409000F">
      <w:start w:val="1"/>
      <w:numFmt w:val="decimal"/>
      <w:lvlText w:val="%1."/>
      <w:lvlJc w:val="left"/>
      <w:pPr>
        <w:ind w:left="900" w:hanging="360"/>
      </w:pPr>
      <w:rPr>
        <w:rFont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1" w15:restartNumberingAfterBreak="0">
    <w:nsid w:val="49CA10F7"/>
    <w:multiLevelType w:val="hybridMultilevel"/>
    <w:tmpl w:val="40C40F56"/>
    <w:lvl w:ilvl="0" w:tplc="9F40E636">
      <w:start w:val="1"/>
      <w:numFmt w:val="decimal"/>
      <w:lvlText w:val="%1)"/>
      <w:lvlJc w:val="center"/>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D55AD6"/>
    <w:multiLevelType w:val="hybridMultilevel"/>
    <w:tmpl w:val="082E348E"/>
    <w:lvl w:ilvl="0" w:tplc="7EF29992">
      <w:start w:val="1"/>
      <w:numFmt w:val="decimal"/>
      <w:lvlText w:val="%1)"/>
      <w:lvlJc w:val="center"/>
      <w:pPr>
        <w:ind w:left="360" w:hanging="360"/>
      </w:pPr>
      <w:rPr>
        <w:rFonts w:asciiTheme="majorBidi" w:eastAsiaTheme="minorHAnsi" w:hAnsiTheme="majorBidi" w:cstheme="majorBidi"/>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1BF37D0"/>
    <w:multiLevelType w:val="hybridMultilevel"/>
    <w:tmpl w:val="B87CFA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424E6B"/>
    <w:multiLevelType w:val="hybridMultilevel"/>
    <w:tmpl w:val="25DA9244"/>
    <w:lvl w:ilvl="0" w:tplc="B6E60A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7E3450E"/>
    <w:multiLevelType w:val="hybridMultilevel"/>
    <w:tmpl w:val="DFC4E1A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16" w15:restartNumberingAfterBreak="0">
    <w:nsid w:val="72C42939"/>
    <w:multiLevelType w:val="hybridMultilevel"/>
    <w:tmpl w:val="38240922"/>
    <w:lvl w:ilvl="0" w:tplc="04090011">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326002">
    <w:abstractNumId w:val="5"/>
  </w:num>
  <w:num w:numId="2" w16cid:durableId="1809668234">
    <w:abstractNumId w:val="16"/>
  </w:num>
  <w:num w:numId="3" w16cid:durableId="1512573372">
    <w:abstractNumId w:val="0"/>
  </w:num>
  <w:num w:numId="4" w16cid:durableId="323974718">
    <w:abstractNumId w:val="4"/>
  </w:num>
  <w:num w:numId="5" w16cid:durableId="493302961">
    <w:abstractNumId w:val="7"/>
  </w:num>
  <w:num w:numId="6" w16cid:durableId="922110410">
    <w:abstractNumId w:val="1"/>
  </w:num>
  <w:num w:numId="7" w16cid:durableId="1771506280">
    <w:abstractNumId w:val="15"/>
  </w:num>
  <w:num w:numId="8" w16cid:durableId="2070763990">
    <w:abstractNumId w:val="10"/>
  </w:num>
  <w:num w:numId="9" w16cid:durableId="1296373392">
    <w:abstractNumId w:val="3"/>
  </w:num>
  <w:num w:numId="10" w16cid:durableId="950673181">
    <w:abstractNumId w:val="13"/>
  </w:num>
  <w:num w:numId="11" w16cid:durableId="1998535341">
    <w:abstractNumId w:val="8"/>
  </w:num>
  <w:num w:numId="12" w16cid:durableId="1735466565">
    <w:abstractNumId w:val="14"/>
  </w:num>
  <w:num w:numId="13" w16cid:durableId="1080060292">
    <w:abstractNumId w:val="11"/>
  </w:num>
  <w:num w:numId="14" w16cid:durableId="645352958">
    <w:abstractNumId w:val="12"/>
  </w:num>
  <w:num w:numId="15" w16cid:durableId="1834225846">
    <w:abstractNumId w:val="6"/>
  </w:num>
  <w:num w:numId="16" w16cid:durableId="1164902954">
    <w:abstractNumId w:val="9"/>
  </w:num>
  <w:num w:numId="17" w16cid:durableId="433134683">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47"/>
    <w:rsid w:val="000061B8"/>
    <w:rsid w:val="000112F3"/>
    <w:rsid w:val="000114DD"/>
    <w:rsid w:val="00013C4F"/>
    <w:rsid w:val="0001582A"/>
    <w:rsid w:val="00020F27"/>
    <w:rsid w:val="000214DA"/>
    <w:rsid w:val="00021C4A"/>
    <w:rsid w:val="00022938"/>
    <w:rsid w:val="0002364E"/>
    <w:rsid w:val="000252D6"/>
    <w:rsid w:val="00026129"/>
    <w:rsid w:val="00026EC8"/>
    <w:rsid w:val="000350EE"/>
    <w:rsid w:val="000366E2"/>
    <w:rsid w:val="00041035"/>
    <w:rsid w:val="00041746"/>
    <w:rsid w:val="0004497F"/>
    <w:rsid w:val="00045B47"/>
    <w:rsid w:val="00047F76"/>
    <w:rsid w:val="0005327F"/>
    <w:rsid w:val="00053C3C"/>
    <w:rsid w:val="00053F6A"/>
    <w:rsid w:val="00056844"/>
    <w:rsid w:val="0006069C"/>
    <w:rsid w:val="00061B77"/>
    <w:rsid w:val="00062157"/>
    <w:rsid w:val="00062369"/>
    <w:rsid w:val="00062F82"/>
    <w:rsid w:val="00064DAD"/>
    <w:rsid w:val="00066741"/>
    <w:rsid w:val="00071321"/>
    <w:rsid w:val="000726D9"/>
    <w:rsid w:val="00072FF1"/>
    <w:rsid w:val="00076305"/>
    <w:rsid w:val="000771F9"/>
    <w:rsid w:val="000821A1"/>
    <w:rsid w:val="00082AC7"/>
    <w:rsid w:val="00082D71"/>
    <w:rsid w:val="00082F6B"/>
    <w:rsid w:val="000832F3"/>
    <w:rsid w:val="00084209"/>
    <w:rsid w:val="0009164A"/>
    <w:rsid w:val="00092085"/>
    <w:rsid w:val="000920AE"/>
    <w:rsid w:val="000934FC"/>
    <w:rsid w:val="0009379A"/>
    <w:rsid w:val="000958DD"/>
    <w:rsid w:val="00095D1D"/>
    <w:rsid w:val="00096DB8"/>
    <w:rsid w:val="000A2FCB"/>
    <w:rsid w:val="000A30E5"/>
    <w:rsid w:val="000A587D"/>
    <w:rsid w:val="000A5E83"/>
    <w:rsid w:val="000A6764"/>
    <w:rsid w:val="000B39AE"/>
    <w:rsid w:val="000B3BB7"/>
    <w:rsid w:val="000B4836"/>
    <w:rsid w:val="000B5F7D"/>
    <w:rsid w:val="000B684D"/>
    <w:rsid w:val="000B7257"/>
    <w:rsid w:val="000C2B29"/>
    <w:rsid w:val="000C2CF2"/>
    <w:rsid w:val="000C74AD"/>
    <w:rsid w:val="000D0144"/>
    <w:rsid w:val="000D07A3"/>
    <w:rsid w:val="000D7637"/>
    <w:rsid w:val="000E3E73"/>
    <w:rsid w:val="000E45D8"/>
    <w:rsid w:val="000E597C"/>
    <w:rsid w:val="000E5E90"/>
    <w:rsid w:val="000E5F50"/>
    <w:rsid w:val="000E6970"/>
    <w:rsid w:val="000E75DD"/>
    <w:rsid w:val="000E785D"/>
    <w:rsid w:val="000F06D6"/>
    <w:rsid w:val="000F1FA3"/>
    <w:rsid w:val="0010425C"/>
    <w:rsid w:val="00104660"/>
    <w:rsid w:val="00104D65"/>
    <w:rsid w:val="001065BD"/>
    <w:rsid w:val="00107F41"/>
    <w:rsid w:val="00111A93"/>
    <w:rsid w:val="00115540"/>
    <w:rsid w:val="00116E73"/>
    <w:rsid w:val="0011784C"/>
    <w:rsid w:val="00117D55"/>
    <w:rsid w:val="001200BD"/>
    <w:rsid w:val="00125E3C"/>
    <w:rsid w:val="00127738"/>
    <w:rsid w:val="00131359"/>
    <w:rsid w:val="00134FBC"/>
    <w:rsid w:val="001356F0"/>
    <w:rsid w:val="00137BE4"/>
    <w:rsid w:val="00137FBC"/>
    <w:rsid w:val="00141E9C"/>
    <w:rsid w:val="00142B87"/>
    <w:rsid w:val="00143C39"/>
    <w:rsid w:val="00144015"/>
    <w:rsid w:val="0014563F"/>
    <w:rsid w:val="00151E80"/>
    <w:rsid w:val="00153DAE"/>
    <w:rsid w:val="001614B4"/>
    <w:rsid w:val="00161CB9"/>
    <w:rsid w:val="00164967"/>
    <w:rsid w:val="00165678"/>
    <w:rsid w:val="001657E3"/>
    <w:rsid w:val="00165A2B"/>
    <w:rsid w:val="0017372C"/>
    <w:rsid w:val="00181511"/>
    <w:rsid w:val="00183F60"/>
    <w:rsid w:val="001877A4"/>
    <w:rsid w:val="001879A8"/>
    <w:rsid w:val="001912A3"/>
    <w:rsid w:val="00191678"/>
    <w:rsid w:val="00191792"/>
    <w:rsid w:val="001918B2"/>
    <w:rsid w:val="001A07BC"/>
    <w:rsid w:val="001A2AD4"/>
    <w:rsid w:val="001A344F"/>
    <w:rsid w:val="001A3D34"/>
    <w:rsid w:val="001A6320"/>
    <w:rsid w:val="001B29EE"/>
    <w:rsid w:val="001B2CEB"/>
    <w:rsid w:val="001B43F8"/>
    <w:rsid w:val="001B63EB"/>
    <w:rsid w:val="001B69A9"/>
    <w:rsid w:val="001B7EF3"/>
    <w:rsid w:val="001C0327"/>
    <w:rsid w:val="001C0CF9"/>
    <w:rsid w:val="001C3652"/>
    <w:rsid w:val="001C4E2E"/>
    <w:rsid w:val="001C6D90"/>
    <w:rsid w:val="001D4749"/>
    <w:rsid w:val="001D4DD6"/>
    <w:rsid w:val="001D5AD4"/>
    <w:rsid w:val="001E2F88"/>
    <w:rsid w:val="001E51D8"/>
    <w:rsid w:val="001E66B2"/>
    <w:rsid w:val="001E6B06"/>
    <w:rsid w:val="001E70E6"/>
    <w:rsid w:val="001F037C"/>
    <w:rsid w:val="001F06DD"/>
    <w:rsid w:val="001F4059"/>
    <w:rsid w:val="001F74C3"/>
    <w:rsid w:val="00201E15"/>
    <w:rsid w:val="0020547C"/>
    <w:rsid w:val="00207EF4"/>
    <w:rsid w:val="00211DB3"/>
    <w:rsid w:val="0021321F"/>
    <w:rsid w:val="00213D94"/>
    <w:rsid w:val="00214854"/>
    <w:rsid w:val="0021708E"/>
    <w:rsid w:val="0022045E"/>
    <w:rsid w:val="0022283E"/>
    <w:rsid w:val="002237E3"/>
    <w:rsid w:val="00223CD2"/>
    <w:rsid w:val="00224C6D"/>
    <w:rsid w:val="002256D3"/>
    <w:rsid w:val="00226746"/>
    <w:rsid w:val="0022795A"/>
    <w:rsid w:val="002303F7"/>
    <w:rsid w:val="00232F53"/>
    <w:rsid w:val="002337DB"/>
    <w:rsid w:val="00233F78"/>
    <w:rsid w:val="002368E4"/>
    <w:rsid w:val="00240244"/>
    <w:rsid w:val="0024220A"/>
    <w:rsid w:val="002430B1"/>
    <w:rsid w:val="002439AE"/>
    <w:rsid w:val="002446F0"/>
    <w:rsid w:val="002508AF"/>
    <w:rsid w:val="00250DF6"/>
    <w:rsid w:val="00255859"/>
    <w:rsid w:val="00256375"/>
    <w:rsid w:val="00257195"/>
    <w:rsid w:val="00257E1B"/>
    <w:rsid w:val="002607E3"/>
    <w:rsid w:val="002617C8"/>
    <w:rsid w:val="0026216B"/>
    <w:rsid w:val="00262B63"/>
    <w:rsid w:val="00263DF8"/>
    <w:rsid w:val="00266CDC"/>
    <w:rsid w:val="00267931"/>
    <w:rsid w:val="00270295"/>
    <w:rsid w:val="002703CF"/>
    <w:rsid w:val="00270CCA"/>
    <w:rsid w:val="002713E0"/>
    <w:rsid w:val="002744AE"/>
    <w:rsid w:val="00280F08"/>
    <w:rsid w:val="00283DF1"/>
    <w:rsid w:val="002849F0"/>
    <w:rsid w:val="00284FF9"/>
    <w:rsid w:val="00285C42"/>
    <w:rsid w:val="0028783D"/>
    <w:rsid w:val="00287981"/>
    <w:rsid w:val="0029050F"/>
    <w:rsid w:val="00290A18"/>
    <w:rsid w:val="00290ADC"/>
    <w:rsid w:val="002961B1"/>
    <w:rsid w:val="002A0B30"/>
    <w:rsid w:val="002A47C7"/>
    <w:rsid w:val="002A718F"/>
    <w:rsid w:val="002A7910"/>
    <w:rsid w:val="002A7F6B"/>
    <w:rsid w:val="002B1DA1"/>
    <w:rsid w:val="002B2432"/>
    <w:rsid w:val="002B2C14"/>
    <w:rsid w:val="002B65CE"/>
    <w:rsid w:val="002C2BE3"/>
    <w:rsid w:val="002C3108"/>
    <w:rsid w:val="002C4726"/>
    <w:rsid w:val="002C58A5"/>
    <w:rsid w:val="002D1633"/>
    <w:rsid w:val="002D1D07"/>
    <w:rsid w:val="002D3D75"/>
    <w:rsid w:val="002D5F48"/>
    <w:rsid w:val="002D60A2"/>
    <w:rsid w:val="002D7EEF"/>
    <w:rsid w:val="002E04BD"/>
    <w:rsid w:val="002E175F"/>
    <w:rsid w:val="002F22C3"/>
    <w:rsid w:val="002F413C"/>
    <w:rsid w:val="002F52E8"/>
    <w:rsid w:val="002F7A32"/>
    <w:rsid w:val="00303439"/>
    <w:rsid w:val="003058D2"/>
    <w:rsid w:val="00312EAB"/>
    <w:rsid w:val="00313094"/>
    <w:rsid w:val="0031402D"/>
    <w:rsid w:val="00314822"/>
    <w:rsid w:val="003163DC"/>
    <w:rsid w:val="0032031B"/>
    <w:rsid w:val="00321148"/>
    <w:rsid w:val="00322519"/>
    <w:rsid w:val="00324048"/>
    <w:rsid w:val="00324385"/>
    <w:rsid w:val="00325F2A"/>
    <w:rsid w:val="00326E0F"/>
    <w:rsid w:val="00330986"/>
    <w:rsid w:val="00331E26"/>
    <w:rsid w:val="00331E57"/>
    <w:rsid w:val="00334732"/>
    <w:rsid w:val="00335142"/>
    <w:rsid w:val="0033722F"/>
    <w:rsid w:val="00340722"/>
    <w:rsid w:val="003409E3"/>
    <w:rsid w:val="003414A6"/>
    <w:rsid w:val="00342893"/>
    <w:rsid w:val="0035096A"/>
    <w:rsid w:val="00350B19"/>
    <w:rsid w:val="0035159D"/>
    <w:rsid w:val="00354753"/>
    <w:rsid w:val="00355BA5"/>
    <w:rsid w:val="003564F5"/>
    <w:rsid w:val="0036149E"/>
    <w:rsid w:val="00361668"/>
    <w:rsid w:val="00361810"/>
    <w:rsid w:val="003624D2"/>
    <w:rsid w:val="00363041"/>
    <w:rsid w:val="00363B0B"/>
    <w:rsid w:val="00363E4D"/>
    <w:rsid w:val="00371BCD"/>
    <w:rsid w:val="00372987"/>
    <w:rsid w:val="00373EFC"/>
    <w:rsid w:val="00374406"/>
    <w:rsid w:val="00374B3C"/>
    <w:rsid w:val="00374D39"/>
    <w:rsid w:val="00375203"/>
    <w:rsid w:val="00380279"/>
    <w:rsid w:val="00382121"/>
    <w:rsid w:val="00383722"/>
    <w:rsid w:val="00385265"/>
    <w:rsid w:val="0038545F"/>
    <w:rsid w:val="00387650"/>
    <w:rsid w:val="003903EA"/>
    <w:rsid w:val="00391183"/>
    <w:rsid w:val="0039554A"/>
    <w:rsid w:val="00396026"/>
    <w:rsid w:val="003975C4"/>
    <w:rsid w:val="003A1A8D"/>
    <w:rsid w:val="003A3614"/>
    <w:rsid w:val="003A4ED9"/>
    <w:rsid w:val="003A6C25"/>
    <w:rsid w:val="003B202B"/>
    <w:rsid w:val="003B4BF2"/>
    <w:rsid w:val="003B5335"/>
    <w:rsid w:val="003C11E6"/>
    <w:rsid w:val="003C1B71"/>
    <w:rsid w:val="003C23A3"/>
    <w:rsid w:val="003C4512"/>
    <w:rsid w:val="003C557E"/>
    <w:rsid w:val="003C69A4"/>
    <w:rsid w:val="003C76E1"/>
    <w:rsid w:val="003D1155"/>
    <w:rsid w:val="003D1A2F"/>
    <w:rsid w:val="003D1BDC"/>
    <w:rsid w:val="003D2AF8"/>
    <w:rsid w:val="003D38F1"/>
    <w:rsid w:val="003D4745"/>
    <w:rsid w:val="003E0612"/>
    <w:rsid w:val="003E1F8A"/>
    <w:rsid w:val="003E2236"/>
    <w:rsid w:val="003E2AB6"/>
    <w:rsid w:val="003F0E0E"/>
    <w:rsid w:val="003F1623"/>
    <w:rsid w:val="003F2EA9"/>
    <w:rsid w:val="003F547A"/>
    <w:rsid w:val="003F5BA7"/>
    <w:rsid w:val="003F6AD9"/>
    <w:rsid w:val="003F75AF"/>
    <w:rsid w:val="00402B7A"/>
    <w:rsid w:val="00404621"/>
    <w:rsid w:val="00405E05"/>
    <w:rsid w:val="00410C25"/>
    <w:rsid w:val="00410D1C"/>
    <w:rsid w:val="00410D62"/>
    <w:rsid w:val="00415C3D"/>
    <w:rsid w:val="004213DB"/>
    <w:rsid w:val="0042316C"/>
    <w:rsid w:val="00424CBB"/>
    <w:rsid w:val="0042643B"/>
    <w:rsid w:val="00430AD0"/>
    <w:rsid w:val="0043201A"/>
    <w:rsid w:val="00432BFD"/>
    <w:rsid w:val="00432DB8"/>
    <w:rsid w:val="0043546B"/>
    <w:rsid w:val="00437297"/>
    <w:rsid w:val="0043796C"/>
    <w:rsid w:val="00441946"/>
    <w:rsid w:val="004426DE"/>
    <w:rsid w:val="00443BF1"/>
    <w:rsid w:val="00445488"/>
    <w:rsid w:val="0044593E"/>
    <w:rsid w:val="004521A4"/>
    <w:rsid w:val="00453B94"/>
    <w:rsid w:val="004549BD"/>
    <w:rsid w:val="00455E37"/>
    <w:rsid w:val="00456ABF"/>
    <w:rsid w:val="00457015"/>
    <w:rsid w:val="00457697"/>
    <w:rsid w:val="00457EA7"/>
    <w:rsid w:val="00460574"/>
    <w:rsid w:val="00462FE3"/>
    <w:rsid w:val="004631E3"/>
    <w:rsid w:val="0046538E"/>
    <w:rsid w:val="00470E94"/>
    <w:rsid w:val="00473051"/>
    <w:rsid w:val="004740B0"/>
    <w:rsid w:val="00474D56"/>
    <w:rsid w:val="004756E2"/>
    <w:rsid w:val="0048159F"/>
    <w:rsid w:val="00487C42"/>
    <w:rsid w:val="00491969"/>
    <w:rsid w:val="004931F4"/>
    <w:rsid w:val="00495518"/>
    <w:rsid w:val="00496B3B"/>
    <w:rsid w:val="004A00A4"/>
    <w:rsid w:val="004A30CA"/>
    <w:rsid w:val="004A5458"/>
    <w:rsid w:val="004A7AD9"/>
    <w:rsid w:val="004B07E6"/>
    <w:rsid w:val="004B187E"/>
    <w:rsid w:val="004B67C8"/>
    <w:rsid w:val="004B7064"/>
    <w:rsid w:val="004B7D3A"/>
    <w:rsid w:val="004C126B"/>
    <w:rsid w:val="004C3A43"/>
    <w:rsid w:val="004C7144"/>
    <w:rsid w:val="004D095A"/>
    <w:rsid w:val="004D19FB"/>
    <w:rsid w:val="004D2515"/>
    <w:rsid w:val="004D33C8"/>
    <w:rsid w:val="004D660A"/>
    <w:rsid w:val="004D6C55"/>
    <w:rsid w:val="004D7986"/>
    <w:rsid w:val="004E012F"/>
    <w:rsid w:val="004E3313"/>
    <w:rsid w:val="004E3E77"/>
    <w:rsid w:val="004E426D"/>
    <w:rsid w:val="004E5B54"/>
    <w:rsid w:val="004F1AD4"/>
    <w:rsid w:val="004F1B34"/>
    <w:rsid w:val="004F22AC"/>
    <w:rsid w:val="004F4D39"/>
    <w:rsid w:val="004F536C"/>
    <w:rsid w:val="004F7A78"/>
    <w:rsid w:val="004F7AB7"/>
    <w:rsid w:val="005051C2"/>
    <w:rsid w:val="00506B71"/>
    <w:rsid w:val="005100BD"/>
    <w:rsid w:val="00510529"/>
    <w:rsid w:val="00511590"/>
    <w:rsid w:val="00513093"/>
    <w:rsid w:val="005143EC"/>
    <w:rsid w:val="00514BB9"/>
    <w:rsid w:val="00516415"/>
    <w:rsid w:val="00521745"/>
    <w:rsid w:val="00522AE8"/>
    <w:rsid w:val="0052349A"/>
    <w:rsid w:val="00523ECD"/>
    <w:rsid w:val="0052578E"/>
    <w:rsid w:val="00526080"/>
    <w:rsid w:val="005263F6"/>
    <w:rsid w:val="0053131A"/>
    <w:rsid w:val="00532EF9"/>
    <w:rsid w:val="00533498"/>
    <w:rsid w:val="00536A80"/>
    <w:rsid w:val="00536F47"/>
    <w:rsid w:val="005435C5"/>
    <w:rsid w:val="00544A16"/>
    <w:rsid w:val="00546DE0"/>
    <w:rsid w:val="00547909"/>
    <w:rsid w:val="005525A9"/>
    <w:rsid w:val="00562222"/>
    <w:rsid w:val="0056264A"/>
    <w:rsid w:val="00562683"/>
    <w:rsid w:val="00562F27"/>
    <w:rsid w:val="00565C4B"/>
    <w:rsid w:val="005706D6"/>
    <w:rsid w:val="00571C22"/>
    <w:rsid w:val="00574A7C"/>
    <w:rsid w:val="00575F87"/>
    <w:rsid w:val="0057797E"/>
    <w:rsid w:val="005806CE"/>
    <w:rsid w:val="0058136C"/>
    <w:rsid w:val="00581FC1"/>
    <w:rsid w:val="00583058"/>
    <w:rsid w:val="005833BB"/>
    <w:rsid w:val="00590758"/>
    <w:rsid w:val="00595475"/>
    <w:rsid w:val="005A2023"/>
    <w:rsid w:val="005A331E"/>
    <w:rsid w:val="005A39B2"/>
    <w:rsid w:val="005A630E"/>
    <w:rsid w:val="005A68BA"/>
    <w:rsid w:val="005B1D1B"/>
    <w:rsid w:val="005B225F"/>
    <w:rsid w:val="005B3112"/>
    <w:rsid w:val="005B5BF3"/>
    <w:rsid w:val="005B7909"/>
    <w:rsid w:val="005C4884"/>
    <w:rsid w:val="005C5E8F"/>
    <w:rsid w:val="005C5FB0"/>
    <w:rsid w:val="005D2869"/>
    <w:rsid w:val="005D2F2D"/>
    <w:rsid w:val="005D32BB"/>
    <w:rsid w:val="005D6FC7"/>
    <w:rsid w:val="005E1FE6"/>
    <w:rsid w:val="005F33CF"/>
    <w:rsid w:val="005F59C0"/>
    <w:rsid w:val="005F5AB6"/>
    <w:rsid w:val="005F6CC7"/>
    <w:rsid w:val="005F6D75"/>
    <w:rsid w:val="00600776"/>
    <w:rsid w:val="00601000"/>
    <w:rsid w:val="00602EE8"/>
    <w:rsid w:val="00603048"/>
    <w:rsid w:val="00603E2F"/>
    <w:rsid w:val="00604620"/>
    <w:rsid w:val="006053C7"/>
    <w:rsid w:val="00617F27"/>
    <w:rsid w:val="006207BD"/>
    <w:rsid w:val="006213DF"/>
    <w:rsid w:val="00621560"/>
    <w:rsid w:val="00621575"/>
    <w:rsid w:val="00622EBF"/>
    <w:rsid w:val="00624029"/>
    <w:rsid w:val="0062608B"/>
    <w:rsid w:val="00627823"/>
    <w:rsid w:val="006309C2"/>
    <w:rsid w:val="00634A27"/>
    <w:rsid w:val="00634B9B"/>
    <w:rsid w:val="00636B89"/>
    <w:rsid w:val="00636D5E"/>
    <w:rsid w:val="006376F6"/>
    <w:rsid w:val="0064106D"/>
    <w:rsid w:val="00641CF7"/>
    <w:rsid w:val="00641FD2"/>
    <w:rsid w:val="00643517"/>
    <w:rsid w:val="0064619F"/>
    <w:rsid w:val="00650DDB"/>
    <w:rsid w:val="00656CEE"/>
    <w:rsid w:val="00657BE3"/>
    <w:rsid w:val="00667508"/>
    <w:rsid w:val="00670E9D"/>
    <w:rsid w:val="00671FEA"/>
    <w:rsid w:val="0067265B"/>
    <w:rsid w:val="00676490"/>
    <w:rsid w:val="00677C7A"/>
    <w:rsid w:val="00677DCD"/>
    <w:rsid w:val="006845BC"/>
    <w:rsid w:val="00684FCC"/>
    <w:rsid w:val="00685B27"/>
    <w:rsid w:val="006869AD"/>
    <w:rsid w:val="006869B0"/>
    <w:rsid w:val="00687087"/>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1CA4"/>
    <w:rsid w:val="006A6C82"/>
    <w:rsid w:val="006A78D9"/>
    <w:rsid w:val="006B000E"/>
    <w:rsid w:val="006B0F0D"/>
    <w:rsid w:val="006B18D6"/>
    <w:rsid w:val="006B471A"/>
    <w:rsid w:val="006C0691"/>
    <w:rsid w:val="006C2C4A"/>
    <w:rsid w:val="006C5862"/>
    <w:rsid w:val="006C6D91"/>
    <w:rsid w:val="006D0483"/>
    <w:rsid w:val="006D1489"/>
    <w:rsid w:val="006D2C4E"/>
    <w:rsid w:val="006D3044"/>
    <w:rsid w:val="006D46F6"/>
    <w:rsid w:val="006D54BB"/>
    <w:rsid w:val="006D7E07"/>
    <w:rsid w:val="006E12E3"/>
    <w:rsid w:val="006E2B62"/>
    <w:rsid w:val="006E37FE"/>
    <w:rsid w:val="006F11E1"/>
    <w:rsid w:val="006F2AF5"/>
    <w:rsid w:val="006F3980"/>
    <w:rsid w:val="007018FA"/>
    <w:rsid w:val="00704796"/>
    <w:rsid w:val="007050ED"/>
    <w:rsid w:val="00705EDC"/>
    <w:rsid w:val="00710EAE"/>
    <w:rsid w:val="0071124F"/>
    <w:rsid w:val="0071325D"/>
    <w:rsid w:val="007140EE"/>
    <w:rsid w:val="0071451E"/>
    <w:rsid w:val="00717C73"/>
    <w:rsid w:val="00717F04"/>
    <w:rsid w:val="007204C2"/>
    <w:rsid w:val="007230F2"/>
    <w:rsid w:val="00725A05"/>
    <w:rsid w:val="00725B5B"/>
    <w:rsid w:val="00733221"/>
    <w:rsid w:val="00735209"/>
    <w:rsid w:val="007352B2"/>
    <w:rsid w:val="00736324"/>
    <w:rsid w:val="007367E8"/>
    <w:rsid w:val="00736C0A"/>
    <w:rsid w:val="00736C0D"/>
    <w:rsid w:val="00737676"/>
    <w:rsid w:val="00737C42"/>
    <w:rsid w:val="00737CC6"/>
    <w:rsid w:val="00743734"/>
    <w:rsid w:val="00744ABC"/>
    <w:rsid w:val="007454B8"/>
    <w:rsid w:val="00747F0F"/>
    <w:rsid w:val="00750B8F"/>
    <w:rsid w:val="00750DB9"/>
    <w:rsid w:val="007514C0"/>
    <w:rsid w:val="00754104"/>
    <w:rsid w:val="007541F5"/>
    <w:rsid w:val="00754B05"/>
    <w:rsid w:val="00756AC7"/>
    <w:rsid w:val="00756ED4"/>
    <w:rsid w:val="0075735A"/>
    <w:rsid w:val="007616BC"/>
    <w:rsid w:val="0076194A"/>
    <w:rsid w:val="007645DF"/>
    <w:rsid w:val="0076473B"/>
    <w:rsid w:val="00765B8E"/>
    <w:rsid w:val="007664BA"/>
    <w:rsid w:val="00767B17"/>
    <w:rsid w:val="00772BB4"/>
    <w:rsid w:val="00775F8E"/>
    <w:rsid w:val="00776E1A"/>
    <w:rsid w:val="0078226B"/>
    <w:rsid w:val="0078528E"/>
    <w:rsid w:val="00785744"/>
    <w:rsid w:val="00787922"/>
    <w:rsid w:val="00791968"/>
    <w:rsid w:val="00792AE6"/>
    <w:rsid w:val="00793430"/>
    <w:rsid w:val="00794530"/>
    <w:rsid w:val="00796949"/>
    <w:rsid w:val="00796A22"/>
    <w:rsid w:val="007A0168"/>
    <w:rsid w:val="007A2CE0"/>
    <w:rsid w:val="007A6A63"/>
    <w:rsid w:val="007A7E4A"/>
    <w:rsid w:val="007A7E64"/>
    <w:rsid w:val="007B08D0"/>
    <w:rsid w:val="007B5D15"/>
    <w:rsid w:val="007C0216"/>
    <w:rsid w:val="007C1237"/>
    <w:rsid w:val="007C1279"/>
    <w:rsid w:val="007C533F"/>
    <w:rsid w:val="007C56EB"/>
    <w:rsid w:val="007C631D"/>
    <w:rsid w:val="007C633D"/>
    <w:rsid w:val="007C6390"/>
    <w:rsid w:val="007C750C"/>
    <w:rsid w:val="007C7C97"/>
    <w:rsid w:val="007C7D93"/>
    <w:rsid w:val="007D0D6F"/>
    <w:rsid w:val="007D1B5A"/>
    <w:rsid w:val="007D2255"/>
    <w:rsid w:val="007D5280"/>
    <w:rsid w:val="007E07DD"/>
    <w:rsid w:val="007E1167"/>
    <w:rsid w:val="007E13B3"/>
    <w:rsid w:val="007E1BEF"/>
    <w:rsid w:val="007E224C"/>
    <w:rsid w:val="007E34C4"/>
    <w:rsid w:val="007E5FE5"/>
    <w:rsid w:val="007F0E44"/>
    <w:rsid w:val="007F1320"/>
    <w:rsid w:val="007F347F"/>
    <w:rsid w:val="007F3509"/>
    <w:rsid w:val="007F71CB"/>
    <w:rsid w:val="00801618"/>
    <w:rsid w:val="00801F7F"/>
    <w:rsid w:val="00805B5F"/>
    <w:rsid w:val="00806FD5"/>
    <w:rsid w:val="00807215"/>
    <w:rsid w:val="00807AB1"/>
    <w:rsid w:val="00807C42"/>
    <w:rsid w:val="008117B9"/>
    <w:rsid w:val="008129B0"/>
    <w:rsid w:val="0081385F"/>
    <w:rsid w:val="008148F1"/>
    <w:rsid w:val="0081650D"/>
    <w:rsid w:val="00822852"/>
    <w:rsid w:val="00822DE5"/>
    <w:rsid w:val="00827DC8"/>
    <w:rsid w:val="008313F5"/>
    <w:rsid w:val="008327A1"/>
    <w:rsid w:val="0083327E"/>
    <w:rsid w:val="00834698"/>
    <w:rsid w:val="00834D12"/>
    <w:rsid w:val="0083548A"/>
    <w:rsid w:val="00842D7E"/>
    <w:rsid w:val="00845346"/>
    <w:rsid w:val="00847050"/>
    <w:rsid w:val="00851F3F"/>
    <w:rsid w:val="008545C1"/>
    <w:rsid w:val="00854961"/>
    <w:rsid w:val="00854BFD"/>
    <w:rsid w:val="008645AD"/>
    <w:rsid w:val="00864C1F"/>
    <w:rsid w:val="00864D40"/>
    <w:rsid w:val="00865A5B"/>
    <w:rsid w:val="00866EB5"/>
    <w:rsid w:val="00867A85"/>
    <w:rsid w:val="0087154A"/>
    <w:rsid w:val="00871E8B"/>
    <w:rsid w:val="00873063"/>
    <w:rsid w:val="008736EB"/>
    <w:rsid w:val="0087393B"/>
    <w:rsid w:val="00873958"/>
    <w:rsid w:val="008765B8"/>
    <w:rsid w:val="00876A04"/>
    <w:rsid w:val="008821EC"/>
    <w:rsid w:val="008874B3"/>
    <w:rsid w:val="008901BC"/>
    <w:rsid w:val="0089295D"/>
    <w:rsid w:val="00895DD6"/>
    <w:rsid w:val="00897699"/>
    <w:rsid w:val="008A1A51"/>
    <w:rsid w:val="008A44B3"/>
    <w:rsid w:val="008A5E8D"/>
    <w:rsid w:val="008B1D71"/>
    <w:rsid w:val="008B36EB"/>
    <w:rsid w:val="008B376C"/>
    <w:rsid w:val="008B6DF9"/>
    <w:rsid w:val="008C000A"/>
    <w:rsid w:val="008C211F"/>
    <w:rsid w:val="008C2F35"/>
    <w:rsid w:val="008D2775"/>
    <w:rsid w:val="008D3698"/>
    <w:rsid w:val="008E1ADE"/>
    <w:rsid w:val="008E3836"/>
    <w:rsid w:val="008E41E5"/>
    <w:rsid w:val="008E4DD2"/>
    <w:rsid w:val="008F03F6"/>
    <w:rsid w:val="008F26F4"/>
    <w:rsid w:val="008F276B"/>
    <w:rsid w:val="00905BD6"/>
    <w:rsid w:val="00910C48"/>
    <w:rsid w:val="00911106"/>
    <w:rsid w:val="00913DB8"/>
    <w:rsid w:val="00916B49"/>
    <w:rsid w:val="00926161"/>
    <w:rsid w:val="0092656E"/>
    <w:rsid w:val="009316C3"/>
    <w:rsid w:val="00933C2D"/>
    <w:rsid w:val="0093727B"/>
    <w:rsid w:val="00937F96"/>
    <w:rsid w:val="00940253"/>
    <w:rsid w:val="009410B8"/>
    <w:rsid w:val="00941134"/>
    <w:rsid w:val="0094203D"/>
    <w:rsid w:val="009426BB"/>
    <w:rsid w:val="009427C6"/>
    <w:rsid w:val="009442DC"/>
    <w:rsid w:val="009456B9"/>
    <w:rsid w:val="00951575"/>
    <w:rsid w:val="00952966"/>
    <w:rsid w:val="00954A2E"/>
    <w:rsid w:val="009552EE"/>
    <w:rsid w:val="00960ED4"/>
    <w:rsid w:val="00961DE1"/>
    <w:rsid w:val="00962034"/>
    <w:rsid w:val="00962976"/>
    <w:rsid w:val="00962B17"/>
    <w:rsid w:val="009644EB"/>
    <w:rsid w:val="009655B6"/>
    <w:rsid w:val="00966825"/>
    <w:rsid w:val="00970A8C"/>
    <w:rsid w:val="00971743"/>
    <w:rsid w:val="00971F1D"/>
    <w:rsid w:val="009733D9"/>
    <w:rsid w:val="009753F7"/>
    <w:rsid w:val="0097767C"/>
    <w:rsid w:val="0098180D"/>
    <w:rsid w:val="00982CA6"/>
    <w:rsid w:val="00982EFB"/>
    <w:rsid w:val="00987E2B"/>
    <w:rsid w:val="009928BF"/>
    <w:rsid w:val="00993D25"/>
    <w:rsid w:val="00994BB5"/>
    <w:rsid w:val="00995F8B"/>
    <w:rsid w:val="009A1BF4"/>
    <w:rsid w:val="009A6CBE"/>
    <w:rsid w:val="009B0281"/>
    <w:rsid w:val="009B440B"/>
    <w:rsid w:val="009B5663"/>
    <w:rsid w:val="009B5B8C"/>
    <w:rsid w:val="009B7F52"/>
    <w:rsid w:val="009C0125"/>
    <w:rsid w:val="009C03CF"/>
    <w:rsid w:val="009C14C0"/>
    <w:rsid w:val="009C1A97"/>
    <w:rsid w:val="009C5E79"/>
    <w:rsid w:val="009D0FA5"/>
    <w:rsid w:val="009D5A58"/>
    <w:rsid w:val="009D6802"/>
    <w:rsid w:val="009D7674"/>
    <w:rsid w:val="009E0292"/>
    <w:rsid w:val="009E41A6"/>
    <w:rsid w:val="009E5466"/>
    <w:rsid w:val="009E64B5"/>
    <w:rsid w:val="009E6D9A"/>
    <w:rsid w:val="009F0421"/>
    <w:rsid w:val="009F2A8F"/>
    <w:rsid w:val="009F419E"/>
    <w:rsid w:val="009F616F"/>
    <w:rsid w:val="009F65A9"/>
    <w:rsid w:val="009F7907"/>
    <w:rsid w:val="00A001AD"/>
    <w:rsid w:val="00A003D7"/>
    <w:rsid w:val="00A004BC"/>
    <w:rsid w:val="00A00933"/>
    <w:rsid w:val="00A00D95"/>
    <w:rsid w:val="00A05E47"/>
    <w:rsid w:val="00A06ED6"/>
    <w:rsid w:val="00A15241"/>
    <w:rsid w:val="00A15F76"/>
    <w:rsid w:val="00A1679E"/>
    <w:rsid w:val="00A175AE"/>
    <w:rsid w:val="00A17F3D"/>
    <w:rsid w:val="00A205E9"/>
    <w:rsid w:val="00A21D01"/>
    <w:rsid w:val="00A22145"/>
    <w:rsid w:val="00A228B4"/>
    <w:rsid w:val="00A231F2"/>
    <w:rsid w:val="00A26E0F"/>
    <w:rsid w:val="00A26E24"/>
    <w:rsid w:val="00A270E1"/>
    <w:rsid w:val="00A2775E"/>
    <w:rsid w:val="00A32049"/>
    <w:rsid w:val="00A36A1A"/>
    <w:rsid w:val="00A4051E"/>
    <w:rsid w:val="00A420B6"/>
    <w:rsid w:val="00A43293"/>
    <w:rsid w:val="00A4573A"/>
    <w:rsid w:val="00A47C15"/>
    <w:rsid w:val="00A5259F"/>
    <w:rsid w:val="00A536A3"/>
    <w:rsid w:val="00A53892"/>
    <w:rsid w:val="00A56612"/>
    <w:rsid w:val="00A5737C"/>
    <w:rsid w:val="00A57CA9"/>
    <w:rsid w:val="00A60CCA"/>
    <w:rsid w:val="00A630CE"/>
    <w:rsid w:val="00A65F25"/>
    <w:rsid w:val="00A66CE5"/>
    <w:rsid w:val="00A71404"/>
    <w:rsid w:val="00A7521E"/>
    <w:rsid w:val="00A75681"/>
    <w:rsid w:val="00A75E8A"/>
    <w:rsid w:val="00A77126"/>
    <w:rsid w:val="00A7753F"/>
    <w:rsid w:val="00A77F10"/>
    <w:rsid w:val="00A832CC"/>
    <w:rsid w:val="00A86ADD"/>
    <w:rsid w:val="00A86D7F"/>
    <w:rsid w:val="00A90052"/>
    <w:rsid w:val="00A91307"/>
    <w:rsid w:val="00A92F7F"/>
    <w:rsid w:val="00A933B2"/>
    <w:rsid w:val="00A968C4"/>
    <w:rsid w:val="00A96C16"/>
    <w:rsid w:val="00A97244"/>
    <w:rsid w:val="00AA3672"/>
    <w:rsid w:val="00AA5642"/>
    <w:rsid w:val="00AA76DF"/>
    <w:rsid w:val="00AB02BF"/>
    <w:rsid w:val="00AB039A"/>
    <w:rsid w:val="00AB1962"/>
    <w:rsid w:val="00AB22D6"/>
    <w:rsid w:val="00AB4709"/>
    <w:rsid w:val="00AB4A47"/>
    <w:rsid w:val="00AB4F74"/>
    <w:rsid w:val="00AC050B"/>
    <w:rsid w:val="00AC2574"/>
    <w:rsid w:val="00AC51A4"/>
    <w:rsid w:val="00AD14D7"/>
    <w:rsid w:val="00AD396D"/>
    <w:rsid w:val="00AD48DD"/>
    <w:rsid w:val="00AD639A"/>
    <w:rsid w:val="00AE02EF"/>
    <w:rsid w:val="00AE1585"/>
    <w:rsid w:val="00AE3C1B"/>
    <w:rsid w:val="00AE4681"/>
    <w:rsid w:val="00AF085D"/>
    <w:rsid w:val="00AF3835"/>
    <w:rsid w:val="00AF3C32"/>
    <w:rsid w:val="00AF4217"/>
    <w:rsid w:val="00AF459F"/>
    <w:rsid w:val="00B07076"/>
    <w:rsid w:val="00B1124D"/>
    <w:rsid w:val="00B11AFB"/>
    <w:rsid w:val="00B12F33"/>
    <w:rsid w:val="00B13D7C"/>
    <w:rsid w:val="00B15C6D"/>
    <w:rsid w:val="00B15DC9"/>
    <w:rsid w:val="00B17463"/>
    <w:rsid w:val="00B17E6E"/>
    <w:rsid w:val="00B2683D"/>
    <w:rsid w:val="00B2718F"/>
    <w:rsid w:val="00B27771"/>
    <w:rsid w:val="00B32B6D"/>
    <w:rsid w:val="00B3337F"/>
    <w:rsid w:val="00B3538A"/>
    <w:rsid w:val="00B361EE"/>
    <w:rsid w:val="00B37026"/>
    <w:rsid w:val="00B37D83"/>
    <w:rsid w:val="00B4569F"/>
    <w:rsid w:val="00B46C25"/>
    <w:rsid w:val="00B50536"/>
    <w:rsid w:val="00B523C8"/>
    <w:rsid w:val="00B55BE8"/>
    <w:rsid w:val="00B560CD"/>
    <w:rsid w:val="00B57071"/>
    <w:rsid w:val="00B616CE"/>
    <w:rsid w:val="00B626AA"/>
    <w:rsid w:val="00B641C3"/>
    <w:rsid w:val="00B65C01"/>
    <w:rsid w:val="00B664AF"/>
    <w:rsid w:val="00B67070"/>
    <w:rsid w:val="00B709DC"/>
    <w:rsid w:val="00B717E5"/>
    <w:rsid w:val="00B73807"/>
    <w:rsid w:val="00B74DA4"/>
    <w:rsid w:val="00B76856"/>
    <w:rsid w:val="00B776A3"/>
    <w:rsid w:val="00B8297F"/>
    <w:rsid w:val="00B84B2B"/>
    <w:rsid w:val="00B87020"/>
    <w:rsid w:val="00B9120E"/>
    <w:rsid w:val="00B917A7"/>
    <w:rsid w:val="00B94D9C"/>
    <w:rsid w:val="00B969A5"/>
    <w:rsid w:val="00BA3D26"/>
    <w:rsid w:val="00BA4A5D"/>
    <w:rsid w:val="00BA5680"/>
    <w:rsid w:val="00BA5CB6"/>
    <w:rsid w:val="00BA66C0"/>
    <w:rsid w:val="00BB10F2"/>
    <w:rsid w:val="00BB13CA"/>
    <w:rsid w:val="00BB36A8"/>
    <w:rsid w:val="00BB3D24"/>
    <w:rsid w:val="00BB65D7"/>
    <w:rsid w:val="00BB6CE3"/>
    <w:rsid w:val="00BB73C1"/>
    <w:rsid w:val="00BC2615"/>
    <w:rsid w:val="00BC6479"/>
    <w:rsid w:val="00BD093E"/>
    <w:rsid w:val="00BD1738"/>
    <w:rsid w:val="00BD1DB4"/>
    <w:rsid w:val="00BD23F9"/>
    <w:rsid w:val="00BD741D"/>
    <w:rsid w:val="00BE1C4D"/>
    <w:rsid w:val="00BE2EE3"/>
    <w:rsid w:val="00BE5839"/>
    <w:rsid w:val="00BE6DE2"/>
    <w:rsid w:val="00BE6EAA"/>
    <w:rsid w:val="00BF2860"/>
    <w:rsid w:val="00BF287F"/>
    <w:rsid w:val="00BF384F"/>
    <w:rsid w:val="00BF7D85"/>
    <w:rsid w:val="00C0138F"/>
    <w:rsid w:val="00C018FE"/>
    <w:rsid w:val="00C01FED"/>
    <w:rsid w:val="00C03116"/>
    <w:rsid w:val="00C06911"/>
    <w:rsid w:val="00C1099C"/>
    <w:rsid w:val="00C109F1"/>
    <w:rsid w:val="00C11BD9"/>
    <w:rsid w:val="00C13498"/>
    <w:rsid w:val="00C15044"/>
    <w:rsid w:val="00C15BB8"/>
    <w:rsid w:val="00C16F18"/>
    <w:rsid w:val="00C17572"/>
    <w:rsid w:val="00C20EE4"/>
    <w:rsid w:val="00C22BCE"/>
    <w:rsid w:val="00C27FD5"/>
    <w:rsid w:val="00C306D9"/>
    <w:rsid w:val="00C31B89"/>
    <w:rsid w:val="00C31BEE"/>
    <w:rsid w:val="00C32B53"/>
    <w:rsid w:val="00C32F5D"/>
    <w:rsid w:val="00C335D1"/>
    <w:rsid w:val="00C350E6"/>
    <w:rsid w:val="00C35DF0"/>
    <w:rsid w:val="00C35EB4"/>
    <w:rsid w:val="00C36E03"/>
    <w:rsid w:val="00C3795B"/>
    <w:rsid w:val="00C411C4"/>
    <w:rsid w:val="00C411F8"/>
    <w:rsid w:val="00C42017"/>
    <w:rsid w:val="00C4356B"/>
    <w:rsid w:val="00C4615D"/>
    <w:rsid w:val="00C5283E"/>
    <w:rsid w:val="00C547BE"/>
    <w:rsid w:val="00C55A7A"/>
    <w:rsid w:val="00C579AD"/>
    <w:rsid w:val="00C63095"/>
    <w:rsid w:val="00C634F4"/>
    <w:rsid w:val="00C64BCA"/>
    <w:rsid w:val="00C67D47"/>
    <w:rsid w:val="00C704FF"/>
    <w:rsid w:val="00C719E6"/>
    <w:rsid w:val="00C731D2"/>
    <w:rsid w:val="00C736B6"/>
    <w:rsid w:val="00C74808"/>
    <w:rsid w:val="00C75881"/>
    <w:rsid w:val="00C75CA3"/>
    <w:rsid w:val="00C805B5"/>
    <w:rsid w:val="00C81538"/>
    <w:rsid w:val="00C8277C"/>
    <w:rsid w:val="00C82B85"/>
    <w:rsid w:val="00C82E20"/>
    <w:rsid w:val="00C82F58"/>
    <w:rsid w:val="00C84915"/>
    <w:rsid w:val="00C84C69"/>
    <w:rsid w:val="00C879B5"/>
    <w:rsid w:val="00C910E4"/>
    <w:rsid w:val="00C91CAE"/>
    <w:rsid w:val="00C91D32"/>
    <w:rsid w:val="00C94821"/>
    <w:rsid w:val="00C96B5C"/>
    <w:rsid w:val="00C97DDD"/>
    <w:rsid w:val="00CA167C"/>
    <w:rsid w:val="00CA36E8"/>
    <w:rsid w:val="00CA5661"/>
    <w:rsid w:val="00CB1D85"/>
    <w:rsid w:val="00CB218C"/>
    <w:rsid w:val="00CB6D5E"/>
    <w:rsid w:val="00CB7A8E"/>
    <w:rsid w:val="00CB7B4B"/>
    <w:rsid w:val="00CC223B"/>
    <w:rsid w:val="00CC3646"/>
    <w:rsid w:val="00CC5213"/>
    <w:rsid w:val="00CC53DD"/>
    <w:rsid w:val="00CC59CE"/>
    <w:rsid w:val="00CC6496"/>
    <w:rsid w:val="00CC7E38"/>
    <w:rsid w:val="00CD0988"/>
    <w:rsid w:val="00CD09EF"/>
    <w:rsid w:val="00CD110C"/>
    <w:rsid w:val="00CD18CA"/>
    <w:rsid w:val="00CD1D52"/>
    <w:rsid w:val="00CD1EDF"/>
    <w:rsid w:val="00CD2019"/>
    <w:rsid w:val="00CD28E2"/>
    <w:rsid w:val="00CD3973"/>
    <w:rsid w:val="00CD3C69"/>
    <w:rsid w:val="00CD6A35"/>
    <w:rsid w:val="00CE06E6"/>
    <w:rsid w:val="00CE28C2"/>
    <w:rsid w:val="00CE4A07"/>
    <w:rsid w:val="00CE57AB"/>
    <w:rsid w:val="00CE5B76"/>
    <w:rsid w:val="00CE6A04"/>
    <w:rsid w:val="00CE6DD8"/>
    <w:rsid w:val="00CE7250"/>
    <w:rsid w:val="00CE7853"/>
    <w:rsid w:val="00CE7EFC"/>
    <w:rsid w:val="00CF1638"/>
    <w:rsid w:val="00CF1E76"/>
    <w:rsid w:val="00CF4709"/>
    <w:rsid w:val="00CF48A6"/>
    <w:rsid w:val="00CF718E"/>
    <w:rsid w:val="00CF7A63"/>
    <w:rsid w:val="00D01B15"/>
    <w:rsid w:val="00D04D31"/>
    <w:rsid w:val="00D06E92"/>
    <w:rsid w:val="00D1173B"/>
    <w:rsid w:val="00D160AA"/>
    <w:rsid w:val="00D20193"/>
    <w:rsid w:val="00D23367"/>
    <w:rsid w:val="00D23868"/>
    <w:rsid w:val="00D40B9E"/>
    <w:rsid w:val="00D40BB0"/>
    <w:rsid w:val="00D416C2"/>
    <w:rsid w:val="00D42BF7"/>
    <w:rsid w:val="00D5048C"/>
    <w:rsid w:val="00D514E7"/>
    <w:rsid w:val="00D5352E"/>
    <w:rsid w:val="00D5451D"/>
    <w:rsid w:val="00D545BE"/>
    <w:rsid w:val="00D54BCA"/>
    <w:rsid w:val="00D55F30"/>
    <w:rsid w:val="00D5623C"/>
    <w:rsid w:val="00D569FC"/>
    <w:rsid w:val="00D5733D"/>
    <w:rsid w:val="00D57BCF"/>
    <w:rsid w:val="00D601DA"/>
    <w:rsid w:val="00D64845"/>
    <w:rsid w:val="00D713D3"/>
    <w:rsid w:val="00D7348F"/>
    <w:rsid w:val="00D76D7B"/>
    <w:rsid w:val="00D807FA"/>
    <w:rsid w:val="00D8537C"/>
    <w:rsid w:val="00D912D0"/>
    <w:rsid w:val="00D92A7D"/>
    <w:rsid w:val="00D9302F"/>
    <w:rsid w:val="00D96B42"/>
    <w:rsid w:val="00DA3F66"/>
    <w:rsid w:val="00DA5609"/>
    <w:rsid w:val="00DA592B"/>
    <w:rsid w:val="00DA6B5E"/>
    <w:rsid w:val="00DB2740"/>
    <w:rsid w:val="00DC066B"/>
    <w:rsid w:val="00DC2A55"/>
    <w:rsid w:val="00DC2AD1"/>
    <w:rsid w:val="00DC2EA7"/>
    <w:rsid w:val="00DC551E"/>
    <w:rsid w:val="00DC7B18"/>
    <w:rsid w:val="00DD104C"/>
    <w:rsid w:val="00DD62F1"/>
    <w:rsid w:val="00DD69F4"/>
    <w:rsid w:val="00DE16AC"/>
    <w:rsid w:val="00DE17B9"/>
    <w:rsid w:val="00DE1CC6"/>
    <w:rsid w:val="00DE3D53"/>
    <w:rsid w:val="00DE76D6"/>
    <w:rsid w:val="00DF14B2"/>
    <w:rsid w:val="00DF2FDE"/>
    <w:rsid w:val="00DF36BA"/>
    <w:rsid w:val="00DF4AB3"/>
    <w:rsid w:val="00DF7B2C"/>
    <w:rsid w:val="00E000D7"/>
    <w:rsid w:val="00E01F0E"/>
    <w:rsid w:val="00E04516"/>
    <w:rsid w:val="00E079DB"/>
    <w:rsid w:val="00E12A9A"/>
    <w:rsid w:val="00E131A6"/>
    <w:rsid w:val="00E13A83"/>
    <w:rsid w:val="00E15A7E"/>
    <w:rsid w:val="00E15E75"/>
    <w:rsid w:val="00E20580"/>
    <w:rsid w:val="00E22662"/>
    <w:rsid w:val="00E23C5E"/>
    <w:rsid w:val="00E24D3C"/>
    <w:rsid w:val="00E25B63"/>
    <w:rsid w:val="00E3117C"/>
    <w:rsid w:val="00E314B4"/>
    <w:rsid w:val="00E33225"/>
    <w:rsid w:val="00E335B3"/>
    <w:rsid w:val="00E33813"/>
    <w:rsid w:val="00E34723"/>
    <w:rsid w:val="00E3731A"/>
    <w:rsid w:val="00E4382A"/>
    <w:rsid w:val="00E43DD4"/>
    <w:rsid w:val="00E44322"/>
    <w:rsid w:val="00E46AB8"/>
    <w:rsid w:val="00E46E82"/>
    <w:rsid w:val="00E54C55"/>
    <w:rsid w:val="00E57E3F"/>
    <w:rsid w:val="00E61E10"/>
    <w:rsid w:val="00E64634"/>
    <w:rsid w:val="00E67B45"/>
    <w:rsid w:val="00E67F9D"/>
    <w:rsid w:val="00E71D31"/>
    <w:rsid w:val="00E73D97"/>
    <w:rsid w:val="00E74C6A"/>
    <w:rsid w:val="00E74F3B"/>
    <w:rsid w:val="00E80B8D"/>
    <w:rsid w:val="00E86CA6"/>
    <w:rsid w:val="00E90F3D"/>
    <w:rsid w:val="00E93569"/>
    <w:rsid w:val="00E93828"/>
    <w:rsid w:val="00E94BDF"/>
    <w:rsid w:val="00EA150A"/>
    <w:rsid w:val="00EA260F"/>
    <w:rsid w:val="00EA308E"/>
    <w:rsid w:val="00EA30C6"/>
    <w:rsid w:val="00EA31E4"/>
    <w:rsid w:val="00EA368B"/>
    <w:rsid w:val="00EA46A3"/>
    <w:rsid w:val="00EA5BC1"/>
    <w:rsid w:val="00EA79B8"/>
    <w:rsid w:val="00EB1352"/>
    <w:rsid w:val="00EB395E"/>
    <w:rsid w:val="00EB43E5"/>
    <w:rsid w:val="00EB6182"/>
    <w:rsid w:val="00EC0B00"/>
    <w:rsid w:val="00EC176A"/>
    <w:rsid w:val="00EC366A"/>
    <w:rsid w:val="00EC37FB"/>
    <w:rsid w:val="00EC3A11"/>
    <w:rsid w:val="00EC43D8"/>
    <w:rsid w:val="00EC4AC6"/>
    <w:rsid w:val="00EC63CE"/>
    <w:rsid w:val="00EC7523"/>
    <w:rsid w:val="00ED0B02"/>
    <w:rsid w:val="00ED1A70"/>
    <w:rsid w:val="00ED4EC7"/>
    <w:rsid w:val="00ED673B"/>
    <w:rsid w:val="00EE1287"/>
    <w:rsid w:val="00EE1CDF"/>
    <w:rsid w:val="00EE1E08"/>
    <w:rsid w:val="00EF08E7"/>
    <w:rsid w:val="00EF364E"/>
    <w:rsid w:val="00EF5847"/>
    <w:rsid w:val="00EF5A02"/>
    <w:rsid w:val="00EF690A"/>
    <w:rsid w:val="00F00AEA"/>
    <w:rsid w:val="00F02A79"/>
    <w:rsid w:val="00F04498"/>
    <w:rsid w:val="00F04742"/>
    <w:rsid w:val="00F1001A"/>
    <w:rsid w:val="00F10858"/>
    <w:rsid w:val="00F14BCF"/>
    <w:rsid w:val="00F16FA9"/>
    <w:rsid w:val="00F22C9D"/>
    <w:rsid w:val="00F25546"/>
    <w:rsid w:val="00F30FE9"/>
    <w:rsid w:val="00F3212B"/>
    <w:rsid w:val="00F341F5"/>
    <w:rsid w:val="00F35EAD"/>
    <w:rsid w:val="00F36528"/>
    <w:rsid w:val="00F4193C"/>
    <w:rsid w:val="00F41940"/>
    <w:rsid w:val="00F437F8"/>
    <w:rsid w:val="00F44EFE"/>
    <w:rsid w:val="00F4507C"/>
    <w:rsid w:val="00F4563F"/>
    <w:rsid w:val="00F473C2"/>
    <w:rsid w:val="00F51BB6"/>
    <w:rsid w:val="00F52472"/>
    <w:rsid w:val="00F5276D"/>
    <w:rsid w:val="00F54D41"/>
    <w:rsid w:val="00F64FC8"/>
    <w:rsid w:val="00F70780"/>
    <w:rsid w:val="00F7392F"/>
    <w:rsid w:val="00F767C5"/>
    <w:rsid w:val="00F803DD"/>
    <w:rsid w:val="00F81083"/>
    <w:rsid w:val="00F81928"/>
    <w:rsid w:val="00F81E61"/>
    <w:rsid w:val="00F83100"/>
    <w:rsid w:val="00F83E1B"/>
    <w:rsid w:val="00F872DB"/>
    <w:rsid w:val="00F901D7"/>
    <w:rsid w:val="00F94EFE"/>
    <w:rsid w:val="00F956CD"/>
    <w:rsid w:val="00F95A12"/>
    <w:rsid w:val="00F96826"/>
    <w:rsid w:val="00FA750D"/>
    <w:rsid w:val="00FB1FF4"/>
    <w:rsid w:val="00FB2691"/>
    <w:rsid w:val="00FB53E0"/>
    <w:rsid w:val="00FB54D0"/>
    <w:rsid w:val="00FB69A9"/>
    <w:rsid w:val="00FC0E41"/>
    <w:rsid w:val="00FC22CC"/>
    <w:rsid w:val="00FC2E00"/>
    <w:rsid w:val="00FC69D7"/>
    <w:rsid w:val="00FC7EB9"/>
    <w:rsid w:val="00FD2B6D"/>
    <w:rsid w:val="00FD2BEE"/>
    <w:rsid w:val="00FD3614"/>
    <w:rsid w:val="00FD4B51"/>
    <w:rsid w:val="00FD5A4B"/>
    <w:rsid w:val="00FE0A26"/>
    <w:rsid w:val="00FE19FA"/>
    <w:rsid w:val="00FE2D08"/>
    <w:rsid w:val="00FE640E"/>
    <w:rsid w:val="00FF0368"/>
    <w:rsid w:val="00FF6E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AF65D"/>
  <w15:chartTrackingRefBased/>
  <w15:docId w15:val="{79A7DA6D-26D1-495D-86BE-9A4B7812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7676"/>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aliases w:val="Heading 3 Section Category"/>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aliases w:val="Heading 4 Job Title"/>
    <w:basedOn w:val="a"/>
    <w:next w:val="a"/>
    <w:link w:val="4Char"/>
    <w:uiPriority w:val="9"/>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aliases w:val="Heading 3 Section Category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aliases w:val="Heading 4 Job Title Char"/>
    <w:basedOn w:val="a0"/>
    <w:link w:val="4"/>
    <w:uiPriority w:val="9"/>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table" w:styleId="af2">
    <w:name w:val="Table Grid"/>
    <w:basedOn w:val="a1"/>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76473B"/>
    <w:rPr>
      <w:sz w:val="16"/>
      <w:szCs w:val="16"/>
    </w:rPr>
  </w:style>
  <w:style w:type="paragraph" w:styleId="af4">
    <w:name w:val="annotation text"/>
    <w:basedOn w:val="a"/>
    <w:link w:val="Char4"/>
    <w:uiPriority w:val="99"/>
    <w:unhideWhenUsed/>
    <w:rsid w:val="0076473B"/>
    <w:pPr>
      <w:spacing w:line="240" w:lineRule="auto"/>
    </w:pPr>
  </w:style>
  <w:style w:type="character" w:customStyle="1" w:styleId="Char4">
    <w:name w:val="نص تعليق Char"/>
    <w:basedOn w:val="a0"/>
    <w:link w:val="af4"/>
    <w:uiPriority w:val="99"/>
    <w:rsid w:val="0076473B"/>
  </w:style>
  <w:style w:type="paragraph" w:styleId="af5">
    <w:name w:val="annotation subject"/>
    <w:basedOn w:val="af4"/>
    <w:next w:val="af4"/>
    <w:link w:val="Char5"/>
    <w:uiPriority w:val="99"/>
    <w:semiHidden/>
    <w:unhideWhenUsed/>
    <w:rsid w:val="0076473B"/>
    <w:rPr>
      <w:b/>
      <w:bCs/>
    </w:rPr>
  </w:style>
  <w:style w:type="character" w:customStyle="1" w:styleId="Char5">
    <w:name w:val="موضوع تعليق Char"/>
    <w:basedOn w:val="Char4"/>
    <w:link w:val="af5"/>
    <w:uiPriority w:val="99"/>
    <w:semiHidden/>
    <w:rsid w:val="0076473B"/>
    <w:rPr>
      <w:b/>
      <w:bCs/>
    </w:rPr>
  </w:style>
  <w:style w:type="paragraph" w:styleId="af6">
    <w:name w:val="header"/>
    <w:basedOn w:val="a"/>
    <w:link w:val="Char6"/>
    <w:uiPriority w:val="99"/>
    <w:unhideWhenUsed/>
    <w:rsid w:val="00DE3D53"/>
    <w:pPr>
      <w:tabs>
        <w:tab w:val="center" w:pos="4513"/>
        <w:tab w:val="right" w:pos="9026"/>
      </w:tabs>
      <w:spacing w:after="0" w:line="240" w:lineRule="auto"/>
    </w:pPr>
  </w:style>
  <w:style w:type="character" w:customStyle="1" w:styleId="Char6">
    <w:name w:val="رأس الصفحة Char"/>
    <w:basedOn w:val="a0"/>
    <w:link w:val="af6"/>
    <w:uiPriority w:val="99"/>
    <w:rsid w:val="00DE3D53"/>
  </w:style>
  <w:style w:type="paragraph" w:styleId="af7">
    <w:name w:val="footer"/>
    <w:basedOn w:val="a"/>
    <w:link w:val="Char7"/>
    <w:uiPriority w:val="99"/>
    <w:unhideWhenUsed/>
    <w:rsid w:val="00DE3D53"/>
    <w:pPr>
      <w:tabs>
        <w:tab w:val="center" w:pos="4513"/>
        <w:tab w:val="right" w:pos="9026"/>
      </w:tabs>
      <w:spacing w:after="0" w:line="240" w:lineRule="auto"/>
    </w:pPr>
  </w:style>
  <w:style w:type="character" w:customStyle="1" w:styleId="Char7">
    <w:name w:val="تذييل الصفحة Char"/>
    <w:basedOn w:val="a0"/>
    <w:link w:val="af7"/>
    <w:uiPriority w:val="99"/>
    <w:rsid w:val="00DE3D53"/>
  </w:style>
  <w:style w:type="character" w:styleId="Hyperlink">
    <w:name w:val="Hyperlink"/>
    <w:basedOn w:val="a0"/>
    <w:uiPriority w:val="99"/>
    <w:unhideWhenUsed/>
    <w:rsid w:val="000B7257"/>
    <w:rPr>
      <w:color w:val="0000FF"/>
      <w:u w:val="single"/>
    </w:rPr>
  </w:style>
  <w:style w:type="table" w:styleId="4-2">
    <w:name w:val="Grid Table 4 Accent 2"/>
    <w:basedOn w:val="a1"/>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0">
    <w:name w:val="Plain Table 1"/>
    <w:basedOn w:val="a1"/>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4-4">
    <w:name w:val="Grid Table 4 Accent 4"/>
    <w:basedOn w:val="a1"/>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11">
    <w:name w:val="toc 1"/>
    <w:basedOn w:val="a"/>
    <w:next w:val="a"/>
    <w:autoRedefine/>
    <w:uiPriority w:val="39"/>
    <w:unhideWhenUsed/>
    <w:rsid w:val="005A630E"/>
    <w:pPr>
      <w:spacing w:after="100"/>
    </w:pPr>
  </w:style>
  <w:style w:type="paragraph" w:styleId="20">
    <w:name w:val="toc 2"/>
    <w:basedOn w:val="a"/>
    <w:next w:val="a"/>
    <w:autoRedefine/>
    <w:uiPriority w:val="39"/>
    <w:unhideWhenUsed/>
    <w:rsid w:val="005A630E"/>
    <w:pPr>
      <w:spacing w:after="100"/>
      <w:ind w:left="200"/>
    </w:pPr>
  </w:style>
  <w:style w:type="character" w:customStyle="1" w:styleId="Char1">
    <w:name w:val="سرد الفقرات Char"/>
    <w:aliases w:val="عنوان رئيسي Char,سرد الفقراتCxSpLast Char,List Paragraph1 Char,NumberedList Char"/>
    <w:link w:val="a9"/>
    <w:uiPriority w:val="34"/>
    <w:rsid w:val="000A2FCB"/>
  </w:style>
  <w:style w:type="paragraph" w:styleId="af8">
    <w:name w:val="Body Text"/>
    <w:basedOn w:val="a"/>
    <w:link w:val="Char8"/>
    <w:uiPriority w:val="1"/>
    <w:semiHidden/>
    <w:qFormat/>
    <w:rsid w:val="001A6320"/>
    <w:pPr>
      <w:widowControl w:val="0"/>
      <w:autoSpaceDE w:val="0"/>
      <w:autoSpaceDN w:val="0"/>
      <w:bidi w:val="0"/>
      <w:spacing w:after="0" w:line="312" w:lineRule="auto"/>
    </w:pPr>
    <w:rPr>
      <w:rFonts w:eastAsia="Arial" w:cs="Arial"/>
      <w:color w:val="231F20"/>
      <w:sz w:val="18"/>
      <w:szCs w:val="16"/>
      <w:lang w:bidi="en-US"/>
    </w:rPr>
  </w:style>
  <w:style w:type="character" w:customStyle="1" w:styleId="Char8">
    <w:name w:val="نص أساسي Char"/>
    <w:basedOn w:val="a0"/>
    <w:link w:val="af8"/>
    <w:uiPriority w:val="1"/>
    <w:semiHidden/>
    <w:rsid w:val="001A6320"/>
    <w:rPr>
      <w:rFonts w:eastAsia="Arial" w:cs="Arial"/>
      <w:color w:val="231F20"/>
      <w:sz w:val="18"/>
      <w:szCs w:val="16"/>
      <w:lang w:bidi="en-US"/>
    </w:rPr>
  </w:style>
  <w:style w:type="paragraph" w:customStyle="1" w:styleId="TableParagraph">
    <w:name w:val="Table Paragraph"/>
    <w:basedOn w:val="a"/>
    <w:uiPriority w:val="1"/>
    <w:semiHidden/>
    <w:qFormat/>
    <w:rsid w:val="001A6320"/>
    <w:pPr>
      <w:widowControl w:val="0"/>
      <w:autoSpaceDE w:val="0"/>
      <w:autoSpaceDN w:val="0"/>
      <w:bidi w:val="0"/>
      <w:spacing w:after="0" w:line="312" w:lineRule="auto"/>
    </w:pPr>
    <w:rPr>
      <w:rFonts w:eastAsia="Arial" w:cs="Arial"/>
      <w:color w:val="231F20"/>
      <w:sz w:val="18"/>
      <w:szCs w:val="16"/>
      <w:lang w:bidi="en-US"/>
    </w:rPr>
  </w:style>
  <w:style w:type="paragraph" w:customStyle="1" w:styleId="BodyContactInfo">
    <w:name w:val="Body Contact Info"/>
    <w:basedOn w:val="af8"/>
    <w:qFormat/>
    <w:rsid w:val="001A6320"/>
    <w:pPr>
      <w:spacing w:before="40" w:line="360" w:lineRule="auto"/>
    </w:pPr>
    <w:rPr>
      <w:color w:val="auto"/>
    </w:rPr>
  </w:style>
  <w:style w:type="paragraph" w:customStyle="1" w:styleId="SkillsBullets">
    <w:name w:val="Skills Bullets"/>
    <w:basedOn w:val="BulletsSkills"/>
    <w:qFormat/>
    <w:rsid w:val="001A6320"/>
    <w:pPr>
      <w:spacing w:before="240" w:line="312" w:lineRule="auto"/>
      <w:contextualSpacing/>
    </w:pPr>
  </w:style>
  <w:style w:type="paragraph" w:customStyle="1" w:styleId="BulletsSkills">
    <w:name w:val="Bullets Skills"/>
    <w:basedOn w:val="BodyContactInfo"/>
    <w:semiHidden/>
    <w:qFormat/>
    <w:rsid w:val="001A6320"/>
    <w:pPr>
      <w:numPr>
        <w:numId w:val="1"/>
      </w:numPr>
    </w:pPr>
  </w:style>
  <w:style w:type="character" w:customStyle="1" w:styleId="ItalicJobLocation">
    <w:name w:val="Italic Job Location"/>
    <w:basedOn w:val="a0"/>
    <w:uiPriority w:val="1"/>
    <w:semiHidden/>
    <w:qFormat/>
    <w:rsid w:val="001A6320"/>
    <w:rPr>
      <w:i/>
      <w:iCs/>
    </w:rPr>
  </w:style>
  <w:style w:type="character" w:customStyle="1" w:styleId="ItalicJob">
    <w:name w:val="Italic Job"/>
    <w:basedOn w:val="a0"/>
    <w:uiPriority w:val="1"/>
    <w:semiHidden/>
    <w:qFormat/>
    <w:rsid w:val="001A6320"/>
    <w:rPr>
      <w:i/>
      <w:iCs/>
    </w:rPr>
  </w:style>
  <w:style w:type="paragraph" w:customStyle="1" w:styleId="Body">
    <w:name w:val="Body"/>
    <w:basedOn w:val="a"/>
    <w:uiPriority w:val="99"/>
    <w:semiHidden/>
    <w:rsid w:val="001A6320"/>
    <w:pPr>
      <w:autoSpaceDE w:val="0"/>
      <w:autoSpaceDN w:val="0"/>
      <w:bidi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1A6320"/>
    <w:pPr>
      <w:ind w:left="180" w:hanging="180"/>
    </w:pPr>
  </w:style>
  <w:style w:type="character" w:styleId="af9">
    <w:name w:val="Placeholder Text"/>
    <w:basedOn w:val="a0"/>
    <w:uiPriority w:val="99"/>
    <w:semiHidden/>
    <w:rsid w:val="001A6320"/>
    <w:rPr>
      <w:color w:val="808080"/>
    </w:rPr>
  </w:style>
  <w:style w:type="character" w:customStyle="1" w:styleId="UnresolvedMention1">
    <w:name w:val="Unresolved Mention1"/>
    <w:basedOn w:val="a0"/>
    <w:uiPriority w:val="99"/>
    <w:semiHidden/>
    <w:unhideWhenUsed/>
    <w:rsid w:val="001A6320"/>
    <w:rPr>
      <w:color w:val="605E5C"/>
      <w:shd w:val="clear" w:color="auto" w:fill="E1DFDD"/>
    </w:rPr>
  </w:style>
  <w:style w:type="paragraph" w:customStyle="1" w:styleId="ObjectiveHeading">
    <w:name w:val="Objective Heading"/>
    <w:basedOn w:val="a"/>
    <w:qFormat/>
    <w:rsid w:val="001A6320"/>
    <w:pPr>
      <w:widowControl w:val="0"/>
      <w:autoSpaceDE w:val="0"/>
      <w:autoSpaceDN w:val="0"/>
      <w:bidi w:val="0"/>
      <w:spacing w:before="240" w:after="0" w:line="312" w:lineRule="auto"/>
      <w:ind w:left="14"/>
    </w:pPr>
    <w:rPr>
      <w:rFonts w:eastAsia="Arial" w:cs="Arial"/>
      <w:b/>
      <w:bCs/>
      <w:sz w:val="18"/>
      <w:lang w:bidi="en-US"/>
    </w:rPr>
  </w:style>
  <w:style w:type="paragraph" w:customStyle="1" w:styleId="DateRange">
    <w:name w:val="Date Range"/>
    <w:basedOn w:val="a"/>
    <w:qFormat/>
    <w:rsid w:val="001A6320"/>
    <w:pPr>
      <w:widowControl w:val="0"/>
      <w:autoSpaceDE w:val="0"/>
      <w:autoSpaceDN w:val="0"/>
      <w:bidi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1A6320"/>
    <w:pPr>
      <w:widowControl w:val="0"/>
      <w:autoSpaceDE w:val="0"/>
      <w:autoSpaceDN w:val="0"/>
      <w:bidi w:val="0"/>
      <w:spacing w:before="100" w:after="0" w:line="240" w:lineRule="auto"/>
    </w:pPr>
    <w:rPr>
      <w:rFonts w:asciiTheme="majorHAnsi" w:eastAsia="Arial" w:hAnsiTheme="majorHAnsi" w:cs="Arial"/>
      <w:color w:val="231F20"/>
      <w:sz w:val="22"/>
      <w:szCs w:val="16"/>
      <w:lang w:bidi="en-US"/>
    </w:rPr>
  </w:style>
  <w:style w:type="character" w:customStyle="1" w:styleId="Greentext">
    <w:name w:val="Green text"/>
    <w:uiPriority w:val="1"/>
    <w:qFormat/>
    <w:rsid w:val="001A6320"/>
    <w:rPr>
      <w:color w:val="44546A" w:themeColor="text2"/>
    </w:rPr>
  </w:style>
  <w:style w:type="paragraph" w:customStyle="1" w:styleId="Jobdescription">
    <w:name w:val="Job description"/>
    <w:basedOn w:val="a"/>
    <w:qFormat/>
    <w:rsid w:val="001A6320"/>
    <w:pPr>
      <w:widowControl w:val="0"/>
      <w:autoSpaceDE w:val="0"/>
      <w:autoSpaceDN w:val="0"/>
      <w:bidi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1A6320"/>
    <w:pPr>
      <w:widowControl w:val="0"/>
      <w:autoSpaceDE w:val="0"/>
      <w:autoSpaceDN w:val="0"/>
      <w:bidi w:val="0"/>
      <w:spacing w:after="0" w:line="240" w:lineRule="auto"/>
      <w:ind w:left="14"/>
    </w:pPr>
    <w:rPr>
      <w:rFonts w:eastAsia="Arial" w:cs="Arial"/>
      <w:color w:val="231F20"/>
      <w:lang w:bidi="en-US"/>
    </w:rPr>
  </w:style>
  <w:style w:type="paragraph" w:customStyle="1" w:styleId="Objective">
    <w:name w:val="Objective"/>
    <w:basedOn w:val="a"/>
    <w:qFormat/>
    <w:rsid w:val="001A6320"/>
    <w:pPr>
      <w:widowControl w:val="0"/>
      <w:autoSpaceDE w:val="0"/>
      <w:autoSpaceDN w:val="0"/>
      <w:bidi w:val="0"/>
      <w:spacing w:before="240" w:after="0" w:line="247" w:lineRule="auto"/>
      <w:ind w:left="14"/>
    </w:pPr>
    <w:rPr>
      <w:rFonts w:eastAsia="Arial" w:cs="Arial"/>
      <w:szCs w:val="16"/>
      <w:lang w:bidi="en-US"/>
    </w:rPr>
  </w:style>
  <w:style w:type="character" w:customStyle="1" w:styleId="Bluetext">
    <w:name w:val="Blue text"/>
    <w:uiPriority w:val="1"/>
    <w:qFormat/>
    <w:rsid w:val="001A6320"/>
    <w:rPr>
      <w:color w:val="A5A5A5" w:themeColor="accent3"/>
    </w:rPr>
  </w:style>
  <w:style w:type="paragraph" w:customStyle="1" w:styleId="Company">
    <w:name w:val="Company"/>
    <w:basedOn w:val="a"/>
    <w:qFormat/>
    <w:rsid w:val="001A6320"/>
    <w:pPr>
      <w:widowControl w:val="0"/>
      <w:autoSpaceDE w:val="0"/>
      <w:autoSpaceDN w:val="0"/>
      <w:bidi w:val="0"/>
      <w:spacing w:after="0" w:line="312" w:lineRule="auto"/>
    </w:pPr>
    <w:rPr>
      <w:rFonts w:asciiTheme="majorHAnsi" w:eastAsia="Arial" w:hAnsiTheme="majorHAnsi" w:cs="Arial"/>
      <w:color w:val="231F20"/>
      <w:sz w:val="22"/>
      <w:szCs w:val="16"/>
      <w:lang w:bidi="en-US"/>
    </w:rPr>
  </w:style>
  <w:style w:type="character" w:customStyle="1" w:styleId="Magentatext">
    <w:name w:val="Magenta text"/>
    <w:uiPriority w:val="1"/>
    <w:qFormat/>
    <w:rsid w:val="001A6320"/>
    <w:rPr>
      <w:color w:val="FFC000" w:themeColor="accent4"/>
    </w:rPr>
  </w:style>
  <w:style w:type="character" w:customStyle="1" w:styleId="Graytext">
    <w:name w:val="Gray text"/>
    <w:uiPriority w:val="1"/>
    <w:qFormat/>
    <w:rsid w:val="001A6320"/>
    <w:rPr>
      <w:color w:val="808080" w:themeColor="background1" w:themeShade="80"/>
    </w:rPr>
  </w:style>
  <w:style w:type="table" w:styleId="afa">
    <w:name w:val="Grid Table Light"/>
    <w:basedOn w:val="a1"/>
    <w:uiPriority w:val="40"/>
    <w:rsid w:val="001A6320"/>
    <w:pPr>
      <w:widowControl w:val="0"/>
      <w:autoSpaceDE w:val="0"/>
      <w:autoSpaceDN w:val="0"/>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b">
    <w:name w:val="Normal (Web)"/>
    <w:aliases w:val="Normal (Web)11 Char,Normal (Web)1,Normal (Web)11 Char Char,Normal (Web) Char,Normal (Web)11,Normal (Web) Char Char Char Char Char,Normal (Web) Char Char Char Char,Normal (Web) Char Char Char Char Char Char,Normal (Web)11 Char Char1"/>
    <w:basedOn w:val="a"/>
    <w:link w:val="Char9"/>
    <w:unhideWhenUsed/>
    <w:rsid w:val="001A6320"/>
    <w:pPr>
      <w:bidi w:val="0"/>
      <w:spacing w:before="100" w:beforeAutospacing="1" w:after="100" w:afterAutospacing="1" w:line="240" w:lineRule="auto"/>
    </w:pPr>
    <w:rPr>
      <w:rFonts w:ascii="Times New Roman" w:eastAsia="Times New Roman" w:hAnsi="Times New Roman" w:cs="Times New Roman"/>
      <w:sz w:val="24"/>
      <w:szCs w:val="24"/>
    </w:rPr>
  </w:style>
  <w:style w:type="table" w:styleId="4-5">
    <w:name w:val="Grid Table 4 Accent 5"/>
    <w:basedOn w:val="a1"/>
    <w:uiPriority w:val="49"/>
    <w:rsid w:val="001A6320"/>
    <w:pPr>
      <w:bidi/>
      <w:spacing w:after="0" w:line="240" w:lineRule="auto"/>
    </w:pPr>
    <w:rPr>
      <w:kern w:val="2"/>
      <w:sz w:val="22"/>
      <w:szCs w:val="22"/>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1A6320"/>
    <w:pPr>
      <w:widowControl w:val="0"/>
      <w:autoSpaceDE w:val="0"/>
      <w:autoSpaceDN w:val="0"/>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1A6320"/>
    <w:pPr>
      <w:spacing w:after="0" w:line="240" w:lineRule="auto"/>
    </w:pPr>
    <w:rPr>
      <w:kern w:val="2"/>
      <w:sz w:val="22"/>
      <w:szCs w:val="22"/>
      <w14:ligatures w14:val="standardContextual"/>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Char9">
    <w:name w:val="عادي (ويب) Char"/>
    <w:aliases w:val="Normal (Web)11 Char Char2,Normal (Web)1 Char,Normal (Web)11 Char Char Char,Normal (Web) Char Char,Normal (Web)11 Char1,Normal (Web) Char Char Char Char Char Char1,Normal (Web) Char Char Char Char Char1,Normal (Web)11 Char Char1 Char"/>
    <w:link w:val="afb"/>
    <w:locked/>
    <w:rsid w:val="00A7753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142508">
      <w:bodyDiv w:val="1"/>
      <w:marLeft w:val="0"/>
      <w:marRight w:val="0"/>
      <w:marTop w:val="0"/>
      <w:marBottom w:val="0"/>
      <w:divBdr>
        <w:top w:val="none" w:sz="0" w:space="0" w:color="auto"/>
        <w:left w:val="none" w:sz="0" w:space="0" w:color="auto"/>
        <w:bottom w:val="none" w:sz="0" w:space="0" w:color="auto"/>
        <w:right w:val="none" w:sz="0" w:space="0" w:color="auto"/>
      </w:divBdr>
    </w:div>
    <w:div w:id="158376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الجنس</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ورقة1!$B$2</c:f>
              <c:strCache>
                <c:ptCount val="1"/>
                <c:pt idx="0">
                  <c:v>التكرار</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716-4A05-98B1-D794FD0294DF}"/>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716-4A05-98B1-D794FD0294D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ورقة1!$A$3:$A$4</c:f>
              <c:strCache>
                <c:ptCount val="2"/>
                <c:pt idx="0">
                  <c:v>عدد الذكور</c:v>
                </c:pt>
                <c:pt idx="1">
                  <c:v>عدد الاناث</c:v>
                </c:pt>
              </c:strCache>
            </c:strRef>
          </c:cat>
          <c:val>
            <c:numRef>
              <c:f>ورقة1!$B$3:$B$4</c:f>
              <c:numCache>
                <c:formatCode>General</c:formatCode>
                <c:ptCount val="2"/>
                <c:pt idx="0">
                  <c:v>85</c:v>
                </c:pt>
                <c:pt idx="1">
                  <c:v>15</c:v>
                </c:pt>
              </c:numCache>
            </c:numRef>
          </c:val>
          <c:extLst>
            <c:ext xmlns:c16="http://schemas.microsoft.com/office/drawing/2014/chart" uri="{C3380CC4-5D6E-409C-BE32-E72D297353CC}">
              <c16:uniqueId val="{00000004-5716-4A05-98B1-D794FD0294DF}"/>
            </c:ext>
          </c:extLst>
        </c:ser>
        <c:dLbls>
          <c:showLegendKey val="0"/>
          <c:showVal val="0"/>
          <c:showCatName val="0"/>
          <c:showSerName val="0"/>
          <c:showPercent val="0"/>
          <c:showBubbleSize val="0"/>
        </c:dLbls>
        <c:gapWidth val="100"/>
        <c:axId val="1446362560"/>
        <c:axId val="1446371680"/>
      </c:barChart>
      <c:catAx>
        <c:axId val="144636256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446371680"/>
        <c:crosses val="autoZero"/>
        <c:auto val="1"/>
        <c:lblAlgn val="ctr"/>
        <c:lblOffset val="100"/>
        <c:noMultiLvlLbl val="0"/>
      </c:catAx>
      <c:valAx>
        <c:axId val="144637168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44636256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العمر</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ورقة1!$B$8</c:f>
              <c:strCache>
                <c:ptCount val="1"/>
                <c:pt idx="0">
                  <c:v>التكرار</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E7C-43AD-AC4E-B9AD64626EF0}"/>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E7C-43AD-AC4E-B9AD64626EF0}"/>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E7C-43AD-AC4E-B9AD64626EF0}"/>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E7C-43AD-AC4E-B9AD64626EF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ورقة1!$A$9:$A$12</c:f>
              <c:strCache>
                <c:ptCount val="4"/>
                <c:pt idx="0">
                  <c:v>اقل من 25 سنة</c:v>
                </c:pt>
                <c:pt idx="1">
                  <c:v>من 25 الي 35 سنة</c:v>
                </c:pt>
                <c:pt idx="2">
                  <c:v>من 36 الي 45 سنة </c:v>
                </c:pt>
                <c:pt idx="3">
                  <c:v>أكثر من 45 سنة </c:v>
                </c:pt>
              </c:strCache>
            </c:strRef>
          </c:cat>
          <c:val>
            <c:numRef>
              <c:f>ورقة1!$B$9:$B$12</c:f>
              <c:numCache>
                <c:formatCode>General</c:formatCode>
                <c:ptCount val="4"/>
                <c:pt idx="0">
                  <c:v>10</c:v>
                </c:pt>
                <c:pt idx="1">
                  <c:v>40</c:v>
                </c:pt>
                <c:pt idx="2">
                  <c:v>40</c:v>
                </c:pt>
                <c:pt idx="3">
                  <c:v>10</c:v>
                </c:pt>
              </c:numCache>
            </c:numRef>
          </c:val>
          <c:extLst>
            <c:ext xmlns:c16="http://schemas.microsoft.com/office/drawing/2014/chart" uri="{C3380CC4-5D6E-409C-BE32-E72D297353CC}">
              <c16:uniqueId val="{00000008-0E7C-43AD-AC4E-B9AD64626EF0}"/>
            </c:ext>
          </c:extLst>
        </c:ser>
        <c:dLbls>
          <c:showLegendKey val="0"/>
          <c:showVal val="0"/>
          <c:showCatName val="0"/>
          <c:showSerName val="0"/>
          <c:showPercent val="0"/>
          <c:showBubbleSize val="0"/>
        </c:dLbls>
        <c:gapWidth val="100"/>
        <c:axId val="1446388000"/>
        <c:axId val="1446377440"/>
      </c:barChart>
      <c:catAx>
        <c:axId val="144638800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446377440"/>
        <c:crosses val="autoZero"/>
        <c:auto val="1"/>
        <c:lblAlgn val="ctr"/>
        <c:lblOffset val="100"/>
        <c:noMultiLvlLbl val="0"/>
      </c:catAx>
      <c:valAx>
        <c:axId val="144637744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44638800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سنوات الخبرة</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ورقة1!$B$15</c:f>
              <c:strCache>
                <c:ptCount val="1"/>
                <c:pt idx="0">
                  <c:v>التكرار</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690-4151-84BC-C3899FE0A357}"/>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690-4151-84BC-C3899FE0A357}"/>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690-4151-84BC-C3899FE0A357}"/>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690-4151-84BC-C3899FE0A357}"/>
              </c:ext>
            </c:extLst>
          </c:dPt>
          <c:dPt>
            <c:idx val="4"/>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690-4151-84BC-C3899FE0A35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ورقة1!$A$16:$A$20</c:f>
              <c:strCache>
                <c:ptCount val="5"/>
                <c:pt idx="0">
                  <c:v>اقل من 5 سنة</c:v>
                </c:pt>
                <c:pt idx="1">
                  <c:v>من 5 الي اقل من 10 سنة</c:v>
                </c:pt>
                <c:pt idx="2">
                  <c:v>من 10 الي اقل من 15 سنة </c:v>
                </c:pt>
                <c:pt idx="3">
                  <c:v>من 15 الي اقل من 20 سنة</c:v>
                </c:pt>
                <c:pt idx="4">
                  <c:v>من 20 سنة فأكثر</c:v>
                </c:pt>
              </c:strCache>
            </c:strRef>
          </c:cat>
          <c:val>
            <c:numRef>
              <c:f>ورقة1!$B$16:$B$20</c:f>
              <c:numCache>
                <c:formatCode>General</c:formatCode>
                <c:ptCount val="5"/>
                <c:pt idx="0">
                  <c:v>40</c:v>
                </c:pt>
                <c:pt idx="1">
                  <c:v>25</c:v>
                </c:pt>
                <c:pt idx="2">
                  <c:v>25</c:v>
                </c:pt>
                <c:pt idx="3">
                  <c:v>5</c:v>
                </c:pt>
                <c:pt idx="4">
                  <c:v>5</c:v>
                </c:pt>
              </c:numCache>
            </c:numRef>
          </c:val>
          <c:extLst>
            <c:ext xmlns:c16="http://schemas.microsoft.com/office/drawing/2014/chart" uri="{C3380CC4-5D6E-409C-BE32-E72D297353CC}">
              <c16:uniqueId val="{0000000A-3690-4151-84BC-C3899FE0A357}"/>
            </c:ext>
          </c:extLst>
        </c:ser>
        <c:dLbls>
          <c:showLegendKey val="0"/>
          <c:showVal val="0"/>
          <c:showCatName val="0"/>
          <c:showSerName val="0"/>
          <c:showPercent val="0"/>
          <c:showBubbleSize val="0"/>
        </c:dLbls>
        <c:gapWidth val="100"/>
        <c:axId val="1446373120"/>
        <c:axId val="1446372640"/>
      </c:barChart>
      <c:catAx>
        <c:axId val="144637312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446372640"/>
        <c:crosses val="autoZero"/>
        <c:auto val="1"/>
        <c:lblAlgn val="ctr"/>
        <c:lblOffset val="100"/>
        <c:noMultiLvlLbl val="0"/>
      </c:catAx>
      <c:valAx>
        <c:axId val="144637264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44637312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المؤهل العلمي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ورقة1!$B$23</c:f>
              <c:strCache>
                <c:ptCount val="1"/>
                <c:pt idx="0">
                  <c:v>التكرار</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214-44AE-BC82-05D65070B365}"/>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214-44AE-BC82-05D65070B365}"/>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214-44AE-BC82-05D65070B365}"/>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214-44AE-BC82-05D65070B36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ورقة1!$A$24:$A$27</c:f>
              <c:strCache>
                <c:ptCount val="4"/>
                <c:pt idx="0">
                  <c:v>اقل من الجامعي</c:v>
                </c:pt>
                <c:pt idx="1">
                  <c:v>دبلوم متوسط</c:v>
                </c:pt>
                <c:pt idx="2">
                  <c:v>جامعي  </c:v>
                </c:pt>
                <c:pt idx="3">
                  <c:v>فوق الجامعي  </c:v>
                </c:pt>
              </c:strCache>
            </c:strRef>
          </c:cat>
          <c:val>
            <c:numRef>
              <c:f>ورقة1!$B$24:$B$27</c:f>
              <c:numCache>
                <c:formatCode>General</c:formatCode>
                <c:ptCount val="4"/>
                <c:pt idx="0">
                  <c:v>25</c:v>
                </c:pt>
                <c:pt idx="1">
                  <c:v>15</c:v>
                </c:pt>
                <c:pt idx="2">
                  <c:v>50</c:v>
                </c:pt>
                <c:pt idx="3">
                  <c:v>10</c:v>
                </c:pt>
              </c:numCache>
            </c:numRef>
          </c:val>
          <c:extLst>
            <c:ext xmlns:c16="http://schemas.microsoft.com/office/drawing/2014/chart" uri="{C3380CC4-5D6E-409C-BE32-E72D297353CC}">
              <c16:uniqueId val="{00000008-0214-44AE-BC82-05D65070B365}"/>
            </c:ext>
          </c:extLst>
        </c:ser>
        <c:dLbls>
          <c:showLegendKey val="0"/>
          <c:showVal val="0"/>
          <c:showCatName val="0"/>
          <c:showSerName val="0"/>
          <c:showPercent val="0"/>
          <c:showBubbleSize val="0"/>
        </c:dLbls>
        <c:gapWidth val="100"/>
        <c:axId val="1446369760"/>
        <c:axId val="1446376480"/>
      </c:barChart>
      <c:catAx>
        <c:axId val="144636976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446376480"/>
        <c:crosses val="autoZero"/>
        <c:auto val="1"/>
        <c:lblAlgn val="ctr"/>
        <c:lblOffset val="100"/>
        <c:noMultiLvlLbl val="0"/>
      </c:catAx>
      <c:valAx>
        <c:axId val="144637648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44636976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ورقة1!$B$30</c:f>
              <c:strCache>
                <c:ptCount val="1"/>
                <c:pt idx="0">
                  <c:v>التكرار</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52-42B5-82C2-7D862E9C40DA}"/>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52-42B5-82C2-7D862E9C40DA}"/>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52-42B5-82C2-7D862E9C40DA}"/>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52-42B5-82C2-7D862E9C40D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ورقة1!$A$31:$A$34</c:f>
              <c:strCache>
                <c:ptCount val="4"/>
                <c:pt idx="0">
                  <c:v>إدارة تشغيلية</c:v>
                </c:pt>
                <c:pt idx="1">
                  <c:v>إدارة فنية </c:v>
                </c:pt>
                <c:pt idx="2">
                  <c:v>إدارة متوسطة</c:v>
                </c:pt>
                <c:pt idx="3">
                  <c:v>إدارة عليا  </c:v>
                </c:pt>
              </c:strCache>
            </c:strRef>
          </c:cat>
          <c:val>
            <c:numRef>
              <c:f>ورقة1!$B$31:$B$34</c:f>
              <c:numCache>
                <c:formatCode>General</c:formatCode>
                <c:ptCount val="4"/>
                <c:pt idx="0">
                  <c:v>50</c:v>
                </c:pt>
                <c:pt idx="1">
                  <c:v>25</c:v>
                </c:pt>
                <c:pt idx="2">
                  <c:v>20</c:v>
                </c:pt>
                <c:pt idx="3">
                  <c:v>5</c:v>
                </c:pt>
              </c:numCache>
            </c:numRef>
          </c:val>
          <c:extLst>
            <c:ext xmlns:c16="http://schemas.microsoft.com/office/drawing/2014/chart" uri="{C3380CC4-5D6E-409C-BE32-E72D297353CC}">
              <c16:uniqueId val="{00000008-AB52-42B5-82C2-7D862E9C40DA}"/>
            </c:ext>
          </c:extLst>
        </c:ser>
        <c:dLbls>
          <c:showLegendKey val="0"/>
          <c:showVal val="0"/>
          <c:showCatName val="0"/>
          <c:showSerName val="0"/>
          <c:showPercent val="0"/>
          <c:showBubbleSize val="0"/>
        </c:dLbls>
        <c:gapWidth val="100"/>
        <c:axId val="1446364000"/>
        <c:axId val="1446360640"/>
      </c:barChart>
      <c:catAx>
        <c:axId val="144636400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446360640"/>
        <c:crosses val="autoZero"/>
        <c:auto val="1"/>
        <c:lblAlgn val="ctr"/>
        <c:lblOffset val="100"/>
        <c:noMultiLvlLbl val="0"/>
      </c:catAx>
      <c:valAx>
        <c:axId val="144636064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44636400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الفرضية الاولى</a:t>
            </a:r>
            <a:endParaRPr lang="ar-E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ورقة1!$B$39</c:f>
              <c:strCache>
                <c:ptCount val="1"/>
                <c:pt idx="0">
                  <c:v>موافق جدا</c:v>
                </c:pt>
              </c:strCache>
            </c:strRef>
          </c:tx>
          <c:spPr>
            <a:solidFill>
              <a:schemeClr val="accent1"/>
            </a:solidFill>
            <a:ln>
              <a:noFill/>
            </a:ln>
            <a:effectLst/>
          </c:spPr>
          <c:invertIfNegative val="0"/>
          <c:val>
            <c:numRef>
              <c:f>ورقة1!$B$40</c:f>
              <c:numCache>
                <c:formatCode>General</c:formatCode>
                <c:ptCount val="1"/>
                <c:pt idx="0">
                  <c:v>128</c:v>
                </c:pt>
              </c:numCache>
            </c:numRef>
          </c:val>
          <c:extLst>
            <c:ext xmlns:c16="http://schemas.microsoft.com/office/drawing/2014/chart" uri="{C3380CC4-5D6E-409C-BE32-E72D297353CC}">
              <c16:uniqueId val="{00000000-69F4-49F2-9E8D-384F5AA89C41}"/>
            </c:ext>
          </c:extLst>
        </c:ser>
        <c:ser>
          <c:idx val="1"/>
          <c:order val="1"/>
          <c:tx>
            <c:strRef>
              <c:f>ورقة1!$C$39</c:f>
              <c:strCache>
                <c:ptCount val="1"/>
                <c:pt idx="0">
                  <c:v>موافق</c:v>
                </c:pt>
              </c:strCache>
            </c:strRef>
          </c:tx>
          <c:spPr>
            <a:solidFill>
              <a:schemeClr val="accent2"/>
            </a:solidFill>
            <a:ln>
              <a:noFill/>
            </a:ln>
            <a:effectLst/>
          </c:spPr>
          <c:invertIfNegative val="0"/>
          <c:val>
            <c:numRef>
              <c:f>ورقة1!$C$40</c:f>
              <c:numCache>
                <c:formatCode>General</c:formatCode>
                <c:ptCount val="1"/>
                <c:pt idx="0">
                  <c:v>104</c:v>
                </c:pt>
              </c:numCache>
            </c:numRef>
          </c:val>
          <c:extLst>
            <c:ext xmlns:c16="http://schemas.microsoft.com/office/drawing/2014/chart" uri="{C3380CC4-5D6E-409C-BE32-E72D297353CC}">
              <c16:uniqueId val="{00000001-69F4-49F2-9E8D-384F5AA89C41}"/>
            </c:ext>
          </c:extLst>
        </c:ser>
        <c:ser>
          <c:idx val="2"/>
          <c:order val="2"/>
          <c:tx>
            <c:strRef>
              <c:f>ورقة1!$D$39</c:f>
              <c:strCache>
                <c:ptCount val="1"/>
                <c:pt idx="0">
                  <c:v>محايد</c:v>
                </c:pt>
              </c:strCache>
            </c:strRef>
          </c:tx>
          <c:spPr>
            <a:solidFill>
              <a:schemeClr val="accent3"/>
            </a:solidFill>
            <a:ln>
              <a:noFill/>
            </a:ln>
            <a:effectLst/>
          </c:spPr>
          <c:invertIfNegative val="0"/>
          <c:val>
            <c:numRef>
              <c:f>ورقة1!$D$40</c:f>
              <c:numCache>
                <c:formatCode>General</c:formatCode>
                <c:ptCount val="1"/>
                <c:pt idx="0">
                  <c:v>66</c:v>
                </c:pt>
              </c:numCache>
            </c:numRef>
          </c:val>
          <c:extLst>
            <c:ext xmlns:c16="http://schemas.microsoft.com/office/drawing/2014/chart" uri="{C3380CC4-5D6E-409C-BE32-E72D297353CC}">
              <c16:uniqueId val="{00000002-69F4-49F2-9E8D-384F5AA89C41}"/>
            </c:ext>
          </c:extLst>
        </c:ser>
        <c:ser>
          <c:idx val="3"/>
          <c:order val="3"/>
          <c:tx>
            <c:strRef>
              <c:f>ورقة1!$E$39</c:f>
              <c:strCache>
                <c:ptCount val="1"/>
                <c:pt idx="0">
                  <c:v>غير موافق</c:v>
                </c:pt>
              </c:strCache>
            </c:strRef>
          </c:tx>
          <c:spPr>
            <a:solidFill>
              <a:schemeClr val="accent4"/>
            </a:solidFill>
            <a:ln>
              <a:noFill/>
            </a:ln>
            <a:effectLst/>
          </c:spPr>
          <c:invertIfNegative val="0"/>
          <c:val>
            <c:numRef>
              <c:f>ورقة1!$E$40</c:f>
              <c:numCache>
                <c:formatCode>General</c:formatCode>
                <c:ptCount val="1"/>
                <c:pt idx="0">
                  <c:v>68</c:v>
                </c:pt>
              </c:numCache>
            </c:numRef>
          </c:val>
          <c:extLst>
            <c:ext xmlns:c16="http://schemas.microsoft.com/office/drawing/2014/chart" uri="{C3380CC4-5D6E-409C-BE32-E72D297353CC}">
              <c16:uniqueId val="{00000003-69F4-49F2-9E8D-384F5AA89C41}"/>
            </c:ext>
          </c:extLst>
        </c:ser>
        <c:ser>
          <c:idx val="4"/>
          <c:order val="4"/>
          <c:tx>
            <c:strRef>
              <c:f>ورقة1!$F$39</c:f>
              <c:strCache>
                <c:ptCount val="1"/>
                <c:pt idx="0">
                  <c:v>غير موافق اطلاقا</c:v>
                </c:pt>
              </c:strCache>
            </c:strRef>
          </c:tx>
          <c:spPr>
            <a:solidFill>
              <a:schemeClr val="accent5"/>
            </a:solidFill>
            <a:ln>
              <a:noFill/>
            </a:ln>
            <a:effectLst/>
          </c:spPr>
          <c:invertIfNegative val="0"/>
          <c:val>
            <c:numRef>
              <c:f>ورقة1!$F$40</c:f>
              <c:numCache>
                <c:formatCode>General</c:formatCode>
                <c:ptCount val="1"/>
                <c:pt idx="0">
                  <c:v>34</c:v>
                </c:pt>
              </c:numCache>
            </c:numRef>
          </c:val>
          <c:extLst>
            <c:ext xmlns:c16="http://schemas.microsoft.com/office/drawing/2014/chart" uri="{C3380CC4-5D6E-409C-BE32-E72D297353CC}">
              <c16:uniqueId val="{00000004-69F4-49F2-9E8D-384F5AA89C41}"/>
            </c:ext>
          </c:extLst>
        </c:ser>
        <c:dLbls>
          <c:showLegendKey val="0"/>
          <c:showVal val="0"/>
          <c:showCatName val="0"/>
          <c:showSerName val="0"/>
          <c:showPercent val="0"/>
          <c:showBubbleSize val="0"/>
        </c:dLbls>
        <c:gapWidth val="219"/>
        <c:overlap val="-27"/>
        <c:axId val="638471728"/>
        <c:axId val="638473528"/>
      </c:barChart>
      <c:catAx>
        <c:axId val="638471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38473528"/>
        <c:crosses val="autoZero"/>
        <c:auto val="1"/>
        <c:lblAlgn val="ctr"/>
        <c:lblOffset val="100"/>
        <c:noMultiLvlLbl val="0"/>
      </c:catAx>
      <c:valAx>
        <c:axId val="638473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38471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الفرضية الثانية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ورقة1!$B$50</c:f>
              <c:strCache>
                <c:ptCount val="1"/>
                <c:pt idx="0">
                  <c:v>موافق جدا</c:v>
                </c:pt>
              </c:strCache>
            </c:strRef>
          </c:tx>
          <c:spPr>
            <a:solidFill>
              <a:schemeClr val="accent1"/>
            </a:solidFill>
            <a:ln>
              <a:noFill/>
            </a:ln>
            <a:effectLst/>
          </c:spPr>
          <c:invertIfNegative val="0"/>
          <c:val>
            <c:numRef>
              <c:f>ورقة1!$B$51</c:f>
              <c:numCache>
                <c:formatCode>General</c:formatCode>
                <c:ptCount val="1"/>
                <c:pt idx="0">
                  <c:v>154</c:v>
                </c:pt>
              </c:numCache>
            </c:numRef>
          </c:val>
          <c:extLst>
            <c:ext xmlns:c16="http://schemas.microsoft.com/office/drawing/2014/chart" uri="{C3380CC4-5D6E-409C-BE32-E72D297353CC}">
              <c16:uniqueId val="{00000000-EC0F-411B-9227-FF4D933F88B0}"/>
            </c:ext>
          </c:extLst>
        </c:ser>
        <c:ser>
          <c:idx val="1"/>
          <c:order val="1"/>
          <c:tx>
            <c:strRef>
              <c:f>ورقة1!$C$50</c:f>
              <c:strCache>
                <c:ptCount val="1"/>
                <c:pt idx="0">
                  <c:v>موافق</c:v>
                </c:pt>
              </c:strCache>
            </c:strRef>
          </c:tx>
          <c:spPr>
            <a:solidFill>
              <a:schemeClr val="accent2"/>
            </a:solidFill>
            <a:ln>
              <a:noFill/>
            </a:ln>
            <a:effectLst/>
          </c:spPr>
          <c:invertIfNegative val="0"/>
          <c:val>
            <c:numRef>
              <c:f>ورقة1!$C$51</c:f>
              <c:numCache>
                <c:formatCode>General</c:formatCode>
                <c:ptCount val="1"/>
                <c:pt idx="0">
                  <c:v>116</c:v>
                </c:pt>
              </c:numCache>
            </c:numRef>
          </c:val>
          <c:extLst>
            <c:ext xmlns:c16="http://schemas.microsoft.com/office/drawing/2014/chart" uri="{C3380CC4-5D6E-409C-BE32-E72D297353CC}">
              <c16:uniqueId val="{00000001-EC0F-411B-9227-FF4D933F88B0}"/>
            </c:ext>
          </c:extLst>
        </c:ser>
        <c:ser>
          <c:idx val="2"/>
          <c:order val="2"/>
          <c:tx>
            <c:strRef>
              <c:f>ورقة1!$D$50</c:f>
              <c:strCache>
                <c:ptCount val="1"/>
                <c:pt idx="0">
                  <c:v>محايد</c:v>
                </c:pt>
              </c:strCache>
            </c:strRef>
          </c:tx>
          <c:spPr>
            <a:solidFill>
              <a:schemeClr val="accent3"/>
            </a:solidFill>
            <a:ln>
              <a:noFill/>
            </a:ln>
            <a:effectLst/>
          </c:spPr>
          <c:invertIfNegative val="0"/>
          <c:val>
            <c:numRef>
              <c:f>ورقة1!$D$51</c:f>
              <c:numCache>
                <c:formatCode>General</c:formatCode>
                <c:ptCount val="1"/>
                <c:pt idx="0">
                  <c:v>38</c:v>
                </c:pt>
              </c:numCache>
            </c:numRef>
          </c:val>
          <c:extLst>
            <c:ext xmlns:c16="http://schemas.microsoft.com/office/drawing/2014/chart" uri="{C3380CC4-5D6E-409C-BE32-E72D297353CC}">
              <c16:uniqueId val="{00000002-EC0F-411B-9227-FF4D933F88B0}"/>
            </c:ext>
          </c:extLst>
        </c:ser>
        <c:ser>
          <c:idx val="3"/>
          <c:order val="3"/>
          <c:tx>
            <c:strRef>
              <c:f>ورقة1!$E$50</c:f>
              <c:strCache>
                <c:ptCount val="1"/>
                <c:pt idx="0">
                  <c:v>غير موافق</c:v>
                </c:pt>
              </c:strCache>
            </c:strRef>
          </c:tx>
          <c:spPr>
            <a:solidFill>
              <a:schemeClr val="accent4"/>
            </a:solidFill>
            <a:ln>
              <a:noFill/>
            </a:ln>
            <a:effectLst/>
          </c:spPr>
          <c:invertIfNegative val="0"/>
          <c:val>
            <c:numRef>
              <c:f>ورقة1!$E$51</c:f>
              <c:numCache>
                <c:formatCode>General</c:formatCode>
                <c:ptCount val="1"/>
                <c:pt idx="0">
                  <c:v>48</c:v>
                </c:pt>
              </c:numCache>
            </c:numRef>
          </c:val>
          <c:extLst>
            <c:ext xmlns:c16="http://schemas.microsoft.com/office/drawing/2014/chart" uri="{C3380CC4-5D6E-409C-BE32-E72D297353CC}">
              <c16:uniqueId val="{00000003-EC0F-411B-9227-FF4D933F88B0}"/>
            </c:ext>
          </c:extLst>
        </c:ser>
        <c:ser>
          <c:idx val="4"/>
          <c:order val="4"/>
          <c:tx>
            <c:strRef>
              <c:f>ورقة1!$F$50</c:f>
              <c:strCache>
                <c:ptCount val="1"/>
                <c:pt idx="0">
                  <c:v>غير موافق اطلاقا</c:v>
                </c:pt>
              </c:strCache>
            </c:strRef>
          </c:tx>
          <c:spPr>
            <a:solidFill>
              <a:schemeClr val="accent5"/>
            </a:solidFill>
            <a:ln>
              <a:noFill/>
            </a:ln>
            <a:effectLst/>
          </c:spPr>
          <c:invertIfNegative val="0"/>
          <c:val>
            <c:numRef>
              <c:f>ورقة1!$F$51</c:f>
              <c:numCache>
                <c:formatCode>General</c:formatCode>
                <c:ptCount val="1"/>
                <c:pt idx="0">
                  <c:v>44</c:v>
                </c:pt>
              </c:numCache>
            </c:numRef>
          </c:val>
          <c:extLst>
            <c:ext xmlns:c16="http://schemas.microsoft.com/office/drawing/2014/chart" uri="{C3380CC4-5D6E-409C-BE32-E72D297353CC}">
              <c16:uniqueId val="{00000004-EC0F-411B-9227-FF4D933F88B0}"/>
            </c:ext>
          </c:extLst>
        </c:ser>
        <c:dLbls>
          <c:showLegendKey val="0"/>
          <c:showVal val="0"/>
          <c:showCatName val="0"/>
          <c:showSerName val="0"/>
          <c:showPercent val="0"/>
          <c:showBubbleSize val="0"/>
        </c:dLbls>
        <c:gapWidth val="219"/>
        <c:overlap val="-27"/>
        <c:axId val="638486128"/>
        <c:axId val="638478928"/>
      </c:barChart>
      <c:catAx>
        <c:axId val="638486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38478928"/>
        <c:crosses val="autoZero"/>
        <c:auto val="1"/>
        <c:lblAlgn val="ctr"/>
        <c:lblOffset val="100"/>
        <c:noMultiLvlLbl val="0"/>
      </c:catAx>
      <c:valAx>
        <c:axId val="638478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38486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ar-SA"/>
              <a:t>الفرضية الثالثة</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ورقة1!$B$55</c:f>
              <c:strCache>
                <c:ptCount val="1"/>
                <c:pt idx="0">
                  <c:v>موافق جدا</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E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ورقة1!$B$56</c:f>
              <c:numCache>
                <c:formatCode>General</c:formatCode>
                <c:ptCount val="1"/>
                <c:pt idx="0">
                  <c:v>164</c:v>
                </c:pt>
              </c:numCache>
            </c:numRef>
          </c:val>
          <c:extLst>
            <c:ext xmlns:c16="http://schemas.microsoft.com/office/drawing/2014/chart" uri="{C3380CC4-5D6E-409C-BE32-E72D297353CC}">
              <c16:uniqueId val="{00000000-A13E-4B5E-8128-266CBF70A92D}"/>
            </c:ext>
          </c:extLst>
        </c:ser>
        <c:ser>
          <c:idx val="1"/>
          <c:order val="1"/>
          <c:tx>
            <c:strRef>
              <c:f>ورقة1!$C$55</c:f>
              <c:strCache>
                <c:ptCount val="1"/>
                <c:pt idx="0">
                  <c:v>موافق</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E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ورقة1!$C$56</c:f>
              <c:numCache>
                <c:formatCode>General</c:formatCode>
                <c:ptCount val="1"/>
                <c:pt idx="0">
                  <c:v>116</c:v>
                </c:pt>
              </c:numCache>
            </c:numRef>
          </c:val>
          <c:extLst>
            <c:ext xmlns:c16="http://schemas.microsoft.com/office/drawing/2014/chart" uri="{C3380CC4-5D6E-409C-BE32-E72D297353CC}">
              <c16:uniqueId val="{00000001-A13E-4B5E-8128-266CBF70A92D}"/>
            </c:ext>
          </c:extLst>
        </c:ser>
        <c:ser>
          <c:idx val="2"/>
          <c:order val="2"/>
          <c:tx>
            <c:strRef>
              <c:f>ورقة1!$D$55</c:f>
              <c:strCache>
                <c:ptCount val="1"/>
                <c:pt idx="0">
                  <c:v>محايد</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E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ورقة1!$D$56</c:f>
              <c:numCache>
                <c:formatCode>General</c:formatCode>
                <c:ptCount val="1"/>
                <c:pt idx="0">
                  <c:v>38</c:v>
                </c:pt>
              </c:numCache>
            </c:numRef>
          </c:val>
          <c:extLst>
            <c:ext xmlns:c16="http://schemas.microsoft.com/office/drawing/2014/chart" uri="{C3380CC4-5D6E-409C-BE32-E72D297353CC}">
              <c16:uniqueId val="{00000002-A13E-4B5E-8128-266CBF70A92D}"/>
            </c:ext>
          </c:extLst>
        </c:ser>
        <c:ser>
          <c:idx val="3"/>
          <c:order val="3"/>
          <c:tx>
            <c:strRef>
              <c:f>ورقة1!$E$55</c:f>
              <c:strCache>
                <c:ptCount val="1"/>
                <c:pt idx="0">
                  <c:v>غير موافق</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E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ورقة1!$E$56</c:f>
              <c:numCache>
                <c:formatCode>General</c:formatCode>
                <c:ptCount val="1"/>
                <c:pt idx="0">
                  <c:v>48</c:v>
                </c:pt>
              </c:numCache>
            </c:numRef>
          </c:val>
          <c:extLst>
            <c:ext xmlns:c16="http://schemas.microsoft.com/office/drawing/2014/chart" uri="{C3380CC4-5D6E-409C-BE32-E72D297353CC}">
              <c16:uniqueId val="{00000003-A13E-4B5E-8128-266CBF70A92D}"/>
            </c:ext>
          </c:extLst>
        </c:ser>
        <c:ser>
          <c:idx val="4"/>
          <c:order val="4"/>
          <c:tx>
            <c:strRef>
              <c:f>ورقة1!$F$55</c:f>
              <c:strCache>
                <c:ptCount val="1"/>
                <c:pt idx="0">
                  <c:v>غير موافق اطلاقا</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E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ورقة1!$F$56</c:f>
              <c:numCache>
                <c:formatCode>General</c:formatCode>
                <c:ptCount val="1"/>
                <c:pt idx="0">
                  <c:v>34</c:v>
                </c:pt>
              </c:numCache>
            </c:numRef>
          </c:val>
          <c:extLst>
            <c:ext xmlns:c16="http://schemas.microsoft.com/office/drawing/2014/chart" uri="{C3380CC4-5D6E-409C-BE32-E72D297353CC}">
              <c16:uniqueId val="{00000004-A13E-4B5E-8128-266CBF70A92D}"/>
            </c:ext>
          </c:extLst>
        </c:ser>
        <c:dLbls>
          <c:dLblPos val="outEnd"/>
          <c:showLegendKey val="0"/>
          <c:showVal val="1"/>
          <c:showCatName val="0"/>
          <c:showSerName val="0"/>
          <c:showPercent val="0"/>
          <c:showBubbleSize val="0"/>
        </c:dLbls>
        <c:gapWidth val="444"/>
        <c:overlap val="-90"/>
        <c:axId val="645718160"/>
        <c:axId val="645718520"/>
      </c:barChart>
      <c:catAx>
        <c:axId val="645718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ar-EG"/>
          </a:p>
        </c:txPr>
        <c:crossAx val="645718520"/>
        <c:crosses val="autoZero"/>
        <c:auto val="1"/>
        <c:lblAlgn val="ctr"/>
        <c:lblOffset val="100"/>
        <c:noMultiLvlLbl val="0"/>
      </c:catAx>
      <c:valAx>
        <c:axId val="645718520"/>
        <c:scaling>
          <c:orientation val="minMax"/>
        </c:scaling>
        <c:delete val="1"/>
        <c:axPos val="l"/>
        <c:numFmt formatCode="General" sourceLinked="1"/>
        <c:majorTickMark val="none"/>
        <c:minorTickMark val="none"/>
        <c:tickLblPos val="nextTo"/>
        <c:crossAx val="6457181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ar-SA"/>
              <a:t>الفرضية الرابعة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ورقة1!$B$60</c:f>
              <c:strCache>
                <c:ptCount val="1"/>
                <c:pt idx="0">
                  <c:v>موافق جدا</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E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ورقة1!$B$61</c:f>
              <c:numCache>
                <c:formatCode>General</c:formatCode>
                <c:ptCount val="1"/>
                <c:pt idx="0">
                  <c:v>164</c:v>
                </c:pt>
              </c:numCache>
            </c:numRef>
          </c:val>
          <c:extLst>
            <c:ext xmlns:c16="http://schemas.microsoft.com/office/drawing/2014/chart" uri="{C3380CC4-5D6E-409C-BE32-E72D297353CC}">
              <c16:uniqueId val="{00000000-9CEB-4A11-8E4D-A7C839AC7EC1}"/>
            </c:ext>
          </c:extLst>
        </c:ser>
        <c:ser>
          <c:idx val="1"/>
          <c:order val="1"/>
          <c:tx>
            <c:strRef>
              <c:f>ورقة1!$C$60</c:f>
              <c:strCache>
                <c:ptCount val="1"/>
                <c:pt idx="0">
                  <c:v>موافق</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E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ورقة1!$C$61</c:f>
              <c:numCache>
                <c:formatCode>General</c:formatCode>
                <c:ptCount val="1"/>
                <c:pt idx="0">
                  <c:v>162</c:v>
                </c:pt>
              </c:numCache>
            </c:numRef>
          </c:val>
          <c:extLst>
            <c:ext xmlns:c16="http://schemas.microsoft.com/office/drawing/2014/chart" uri="{C3380CC4-5D6E-409C-BE32-E72D297353CC}">
              <c16:uniqueId val="{00000001-9CEB-4A11-8E4D-A7C839AC7EC1}"/>
            </c:ext>
          </c:extLst>
        </c:ser>
        <c:ser>
          <c:idx val="2"/>
          <c:order val="2"/>
          <c:tx>
            <c:strRef>
              <c:f>ورقة1!$D$60</c:f>
              <c:strCache>
                <c:ptCount val="1"/>
                <c:pt idx="0">
                  <c:v>محايد</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E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ورقة1!$D$61</c:f>
              <c:numCache>
                <c:formatCode>General</c:formatCode>
                <c:ptCount val="1"/>
                <c:pt idx="0">
                  <c:v>102</c:v>
                </c:pt>
              </c:numCache>
            </c:numRef>
          </c:val>
          <c:extLst>
            <c:ext xmlns:c16="http://schemas.microsoft.com/office/drawing/2014/chart" uri="{C3380CC4-5D6E-409C-BE32-E72D297353CC}">
              <c16:uniqueId val="{00000002-9CEB-4A11-8E4D-A7C839AC7EC1}"/>
            </c:ext>
          </c:extLst>
        </c:ser>
        <c:ser>
          <c:idx val="3"/>
          <c:order val="3"/>
          <c:tx>
            <c:strRef>
              <c:f>ورقة1!$E$60</c:f>
              <c:strCache>
                <c:ptCount val="1"/>
                <c:pt idx="0">
                  <c:v>غير موافق</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E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ورقة1!$E$61</c:f>
              <c:numCache>
                <c:formatCode>General</c:formatCode>
                <c:ptCount val="1"/>
                <c:pt idx="0">
                  <c:v>50</c:v>
                </c:pt>
              </c:numCache>
            </c:numRef>
          </c:val>
          <c:extLst>
            <c:ext xmlns:c16="http://schemas.microsoft.com/office/drawing/2014/chart" uri="{C3380CC4-5D6E-409C-BE32-E72D297353CC}">
              <c16:uniqueId val="{00000003-9CEB-4A11-8E4D-A7C839AC7EC1}"/>
            </c:ext>
          </c:extLst>
        </c:ser>
        <c:ser>
          <c:idx val="4"/>
          <c:order val="4"/>
          <c:tx>
            <c:strRef>
              <c:f>ورقة1!$F$60</c:f>
              <c:strCache>
                <c:ptCount val="1"/>
                <c:pt idx="0">
                  <c:v>غير موافق اطلاقا</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ar-EG"/>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ورقة1!$F$61</c:f>
              <c:numCache>
                <c:formatCode>General</c:formatCode>
                <c:ptCount val="1"/>
                <c:pt idx="0">
                  <c:v>50</c:v>
                </c:pt>
              </c:numCache>
            </c:numRef>
          </c:val>
          <c:extLst>
            <c:ext xmlns:c16="http://schemas.microsoft.com/office/drawing/2014/chart" uri="{C3380CC4-5D6E-409C-BE32-E72D297353CC}">
              <c16:uniqueId val="{00000004-9CEB-4A11-8E4D-A7C839AC7EC1}"/>
            </c:ext>
          </c:extLst>
        </c:ser>
        <c:dLbls>
          <c:dLblPos val="outEnd"/>
          <c:showLegendKey val="0"/>
          <c:showVal val="1"/>
          <c:showCatName val="0"/>
          <c:showSerName val="0"/>
          <c:showPercent val="0"/>
          <c:showBubbleSize val="0"/>
        </c:dLbls>
        <c:gapWidth val="444"/>
        <c:overlap val="-90"/>
        <c:axId val="608808928"/>
        <c:axId val="608808568"/>
      </c:barChart>
      <c:catAx>
        <c:axId val="6088089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ar-EG"/>
          </a:p>
        </c:txPr>
        <c:crossAx val="608808568"/>
        <c:crosses val="autoZero"/>
        <c:auto val="1"/>
        <c:lblAlgn val="ctr"/>
        <c:lblOffset val="100"/>
        <c:noMultiLvlLbl val="0"/>
      </c:catAx>
      <c:valAx>
        <c:axId val="608808568"/>
        <c:scaling>
          <c:orientation val="minMax"/>
        </c:scaling>
        <c:delete val="1"/>
        <c:axPos val="l"/>
        <c:numFmt formatCode="General" sourceLinked="1"/>
        <c:majorTickMark val="none"/>
        <c:minorTickMark val="none"/>
        <c:tickLblPos val="nextTo"/>
        <c:crossAx val="6088089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الفرضية </a:t>
            </a:r>
            <a:r>
              <a:rPr lang="ar-EG"/>
              <a:t>الخامسة</a:t>
            </a:r>
            <a:r>
              <a:rPr lang="ar-SA"/>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ورقة1!$B$50</c:f>
              <c:strCache>
                <c:ptCount val="1"/>
                <c:pt idx="0">
                  <c:v>موافق جدا</c:v>
                </c:pt>
              </c:strCache>
            </c:strRef>
          </c:tx>
          <c:spPr>
            <a:solidFill>
              <a:schemeClr val="accent1"/>
            </a:solidFill>
            <a:ln>
              <a:noFill/>
            </a:ln>
            <a:effectLst/>
          </c:spPr>
          <c:invertIfNegative val="0"/>
          <c:val>
            <c:numRef>
              <c:f>ورقة1!$B$51</c:f>
              <c:numCache>
                <c:formatCode>General</c:formatCode>
                <c:ptCount val="1"/>
                <c:pt idx="0">
                  <c:v>154</c:v>
                </c:pt>
              </c:numCache>
            </c:numRef>
          </c:val>
          <c:extLst>
            <c:ext xmlns:c16="http://schemas.microsoft.com/office/drawing/2014/chart" uri="{C3380CC4-5D6E-409C-BE32-E72D297353CC}">
              <c16:uniqueId val="{00000000-5E6A-4077-83AC-E1B3F9041612}"/>
            </c:ext>
          </c:extLst>
        </c:ser>
        <c:ser>
          <c:idx val="1"/>
          <c:order val="1"/>
          <c:tx>
            <c:strRef>
              <c:f>ورقة1!$C$50</c:f>
              <c:strCache>
                <c:ptCount val="1"/>
                <c:pt idx="0">
                  <c:v>موافق</c:v>
                </c:pt>
              </c:strCache>
            </c:strRef>
          </c:tx>
          <c:spPr>
            <a:solidFill>
              <a:schemeClr val="accent2"/>
            </a:solidFill>
            <a:ln>
              <a:noFill/>
            </a:ln>
            <a:effectLst/>
          </c:spPr>
          <c:invertIfNegative val="0"/>
          <c:val>
            <c:numRef>
              <c:f>ورقة1!$C$51</c:f>
              <c:numCache>
                <c:formatCode>General</c:formatCode>
                <c:ptCount val="1"/>
                <c:pt idx="0">
                  <c:v>116</c:v>
                </c:pt>
              </c:numCache>
            </c:numRef>
          </c:val>
          <c:extLst>
            <c:ext xmlns:c16="http://schemas.microsoft.com/office/drawing/2014/chart" uri="{C3380CC4-5D6E-409C-BE32-E72D297353CC}">
              <c16:uniqueId val="{00000001-5E6A-4077-83AC-E1B3F9041612}"/>
            </c:ext>
          </c:extLst>
        </c:ser>
        <c:ser>
          <c:idx val="2"/>
          <c:order val="2"/>
          <c:tx>
            <c:strRef>
              <c:f>ورقة1!$D$50</c:f>
              <c:strCache>
                <c:ptCount val="1"/>
                <c:pt idx="0">
                  <c:v>محايد</c:v>
                </c:pt>
              </c:strCache>
            </c:strRef>
          </c:tx>
          <c:spPr>
            <a:solidFill>
              <a:schemeClr val="accent3"/>
            </a:solidFill>
            <a:ln>
              <a:noFill/>
            </a:ln>
            <a:effectLst/>
          </c:spPr>
          <c:invertIfNegative val="0"/>
          <c:val>
            <c:numRef>
              <c:f>ورقة1!$D$51</c:f>
              <c:numCache>
                <c:formatCode>General</c:formatCode>
                <c:ptCount val="1"/>
                <c:pt idx="0">
                  <c:v>38</c:v>
                </c:pt>
              </c:numCache>
            </c:numRef>
          </c:val>
          <c:extLst>
            <c:ext xmlns:c16="http://schemas.microsoft.com/office/drawing/2014/chart" uri="{C3380CC4-5D6E-409C-BE32-E72D297353CC}">
              <c16:uniqueId val="{00000002-5E6A-4077-83AC-E1B3F9041612}"/>
            </c:ext>
          </c:extLst>
        </c:ser>
        <c:ser>
          <c:idx val="3"/>
          <c:order val="3"/>
          <c:tx>
            <c:strRef>
              <c:f>ورقة1!$E$50</c:f>
              <c:strCache>
                <c:ptCount val="1"/>
                <c:pt idx="0">
                  <c:v>غير موافق</c:v>
                </c:pt>
              </c:strCache>
            </c:strRef>
          </c:tx>
          <c:spPr>
            <a:solidFill>
              <a:schemeClr val="accent4"/>
            </a:solidFill>
            <a:ln>
              <a:noFill/>
            </a:ln>
            <a:effectLst/>
          </c:spPr>
          <c:invertIfNegative val="0"/>
          <c:val>
            <c:numRef>
              <c:f>ورقة1!$E$51</c:f>
              <c:numCache>
                <c:formatCode>General</c:formatCode>
                <c:ptCount val="1"/>
                <c:pt idx="0">
                  <c:v>48</c:v>
                </c:pt>
              </c:numCache>
            </c:numRef>
          </c:val>
          <c:extLst>
            <c:ext xmlns:c16="http://schemas.microsoft.com/office/drawing/2014/chart" uri="{C3380CC4-5D6E-409C-BE32-E72D297353CC}">
              <c16:uniqueId val="{00000003-5E6A-4077-83AC-E1B3F9041612}"/>
            </c:ext>
          </c:extLst>
        </c:ser>
        <c:ser>
          <c:idx val="4"/>
          <c:order val="4"/>
          <c:tx>
            <c:strRef>
              <c:f>ورقة1!$F$50</c:f>
              <c:strCache>
                <c:ptCount val="1"/>
                <c:pt idx="0">
                  <c:v>غير موافق اطلاقا</c:v>
                </c:pt>
              </c:strCache>
            </c:strRef>
          </c:tx>
          <c:spPr>
            <a:solidFill>
              <a:schemeClr val="accent5"/>
            </a:solidFill>
            <a:ln>
              <a:noFill/>
            </a:ln>
            <a:effectLst/>
          </c:spPr>
          <c:invertIfNegative val="0"/>
          <c:val>
            <c:numRef>
              <c:f>ورقة1!$F$51</c:f>
              <c:numCache>
                <c:formatCode>General</c:formatCode>
                <c:ptCount val="1"/>
                <c:pt idx="0">
                  <c:v>44</c:v>
                </c:pt>
              </c:numCache>
            </c:numRef>
          </c:val>
          <c:extLst>
            <c:ext xmlns:c16="http://schemas.microsoft.com/office/drawing/2014/chart" uri="{C3380CC4-5D6E-409C-BE32-E72D297353CC}">
              <c16:uniqueId val="{00000004-5E6A-4077-83AC-E1B3F9041612}"/>
            </c:ext>
          </c:extLst>
        </c:ser>
        <c:dLbls>
          <c:showLegendKey val="0"/>
          <c:showVal val="0"/>
          <c:showCatName val="0"/>
          <c:showSerName val="0"/>
          <c:showPercent val="0"/>
          <c:showBubbleSize val="0"/>
        </c:dLbls>
        <c:gapWidth val="219"/>
        <c:overlap val="-27"/>
        <c:axId val="638486128"/>
        <c:axId val="638478928"/>
      </c:barChart>
      <c:catAx>
        <c:axId val="638486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38478928"/>
        <c:crosses val="autoZero"/>
        <c:auto val="1"/>
        <c:lblAlgn val="ctr"/>
        <c:lblOffset val="100"/>
        <c:noMultiLvlLbl val="0"/>
      </c:catAx>
      <c:valAx>
        <c:axId val="638478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638486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2B1B-EBBF-4AFB-A2A0-358E7141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1</Pages>
  <Words>12512</Words>
  <Characters>71319</Characters>
  <Application>Microsoft Office Word</Application>
  <DocSecurity>0</DocSecurity>
  <Lines>594</Lines>
  <Paragraphs>167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amoktar@sipchem.com</dc:creator>
  <cp:keywords/>
  <dc:description/>
  <cp:lastModifiedBy>Eng</cp:lastModifiedBy>
  <cp:revision>30</cp:revision>
  <cp:lastPrinted>2024-12-07T16:12:00Z</cp:lastPrinted>
  <dcterms:created xsi:type="dcterms:W3CDTF">2024-10-20T05:59:00Z</dcterms:created>
  <dcterms:modified xsi:type="dcterms:W3CDTF">2024-12-07T16:13:00Z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764884ff,2865a6c0,27b5cb4e</vt:lpwstr>
  </property>
  <property fmtid="{D5CDD505-2E9C-101B-9397-08002B2CF9AE}" pid="3" name="ClassificationContentMarkingFooterFontProps">
    <vt:lpwstr>#000000,10,Calibri</vt:lpwstr>
  </property>
  <property fmtid="{D5CDD505-2E9C-101B-9397-08002B2CF9AE}" pid="4" name="ClassificationContentMarkingFooterText">
    <vt:lpwstr>Internal Use Only</vt:lpwstr>
  </property>
  <property fmtid="{D5CDD505-2E9C-101B-9397-08002B2CF9AE}" pid="5" name="MSIP_Label_cc10b82e-08e2-49f2-8327-c38fa0a57b48_Enabled">
    <vt:lpwstr>true</vt:lpwstr>
  </property>
  <property fmtid="{D5CDD505-2E9C-101B-9397-08002B2CF9AE}" pid="6" name="MSIP_Label_cc10b82e-08e2-49f2-8327-c38fa0a57b48_SetDate">
    <vt:lpwstr>2024-07-03T03:50:48Z</vt:lpwstr>
  </property>
  <property fmtid="{D5CDD505-2E9C-101B-9397-08002B2CF9AE}" pid="7" name="MSIP_Label_cc10b82e-08e2-49f2-8327-c38fa0a57b48_Method">
    <vt:lpwstr>Standard</vt:lpwstr>
  </property>
  <property fmtid="{D5CDD505-2E9C-101B-9397-08002B2CF9AE}" pid="8" name="MSIP_Label_cc10b82e-08e2-49f2-8327-c38fa0a57b48_Name">
    <vt:lpwstr>SIP-Internal</vt:lpwstr>
  </property>
  <property fmtid="{D5CDD505-2E9C-101B-9397-08002B2CF9AE}" pid="9" name="MSIP_Label_cc10b82e-08e2-49f2-8327-c38fa0a57b48_SiteId">
    <vt:lpwstr>435bcc90-5611-4152-85bf-2623c0ac697e</vt:lpwstr>
  </property>
  <property fmtid="{D5CDD505-2E9C-101B-9397-08002B2CF9AE}" pid="10" name="MSIP_Label_cc10b82e-08e2-49f2-8327-c38fa0a57b48_ActionId">
    <vt:lpwstr>3b30d124-d7e8-4aa0-8546-936958360dd5</vt:lpwstr>
  </property>
  <property fmtid="{D5CDD505-2E9C-101B-9397-08002B2CF9AE}" pid="11" name="MSIP_Label_cc10b82e-08e2-49f2-8327-c38fa0a57b48_ContentBits">
    <vt:lpwstr>2</vt:lpwstr>
  </property>
</Properties>
</file>