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76C0" w:rsidRDefault="00D476C0" w:rsidP="008E3DAE">
      <w:pPr>
        <w:pStyle w:val="NormalWeb"/>
        <w:bidi/>
        <w:jc w:val="center"/>
        <w:rPr>
          <w:rStyle w:val="Strong"/>
          <w:rtl/>
        </w:rPr>
      </w:pPr>
    </w:p>
    <w:p w:rsidR="00D476C0" w:rsidRPr="00D21670" w:rsidRDefault="00D476C0" w:rsidP="00D476C0">
      <w:pPr>
        <w:pStyle w:val="NormalWeb"/>
        <w:bidi/>
        <w:rPr>
          <w:rStyle w:val="Strong"/>
          <w:rFonts w:ascii="Simplified Arabic" w:hAnsi="Simplified Arabic" w:cs="Simplified Arabic"/>
          <w:sz w:val="36"/>
          <w:szCs w:val="36"/>
          <w:rtl/>
        </w:rPr>
      </w:pPr>
      <w:r w:rsidRPr="00D21670">
        <w:rPr>
          <w:rStyle w:val="Strong"/>
          <w:rFonts w:ascii="Simplified Arabic" w:hAnsi="Simplified Arabic" w:cs="Simplified Arabic"/>
          <w:sz w:val="36"/>
          <w:szCs w:val="36"/>
          <w:rtl/>
        </w:rPr>
        <w:t>جامعة ميدأوشن</w:t>
      </w:r>
    </w:p>
    <w:p w:rsidR="00D476C0" w:rsidRPr="00D21670" w:rsidRDefault="00D476C0" w:rsidP="00D476C0">
      <w:pPr>
        <w:pStyle w:val="NormalWeb"/>
        <w:bidi/>
        <w:rPr>
          <w:rStyle w:val="Strong"/>
          <w:rFonts w:ascii="Simplified Arabic" w:hAnsi="Simplified Arabic" w:cs="Simplified Arabic"/>
          <w:sz w:val="36"/>
          <w:szCs w:val="36"/>
          <w:rtl/>
        </w:rPr>
      </w:pPr>
      <w:r w:rsidRPr="00D21670">
        <w:rPr>
          <w:rStyle w:val="Strong"/>
          <w:rFonts w:ascii="Simplified Arabic" w:hAnsi="Simplified Arabic" w:cs="Simplified Arabic"/>
          <w:sz w:val="36"/>
          <w:szCs w:val="36"/>
          <w:rtl/>
        </w:rPr>
        <w:t>كلية الإدارة</w:t>
      </w:r>
    </w:p>
    <w:p w:rsidR="00D476C0" w:rsidRPr="00D21670" w:rsidRDefault="00D476C0" w:rsidP="00D476C0">
      <w:pPr>
        <w:pStyle w:val="NormalWeb"/>
        <w:bidi/>
        <w:rPr>
          <w:rStyle w:val="Strong"/>
          <w:rFonts w:ascii="Simplified Arabic" w:hAnsi="Simplified Arabic" w:cs="Simplified Arabic"/>
          <w:sz w:val="36"/>
          <w:szCs w:val="36"/>
          <w:rtl/>
        </w:rPr>
      </w:pPr>
      <w:r w:rsidRPr="00D21670">
        <w:rPr>
          <w:rStyle w:val="Strong"/>
          <w:rFonts w:ascii="Simplified Arabic" w:hAnsi="Simplified Arabic" w:cs="Simplified Arabic"/>
          <w:sz w:val="36"/>
          <w:szCs w:val="36"/>
          <w:rtl/>
        </w:rPr>
        <w:t>ماجستير الموارد البشرية</w:t>
      </w:r>
    </w:p>
    <w:p w:rsidR="00D476C0" w:rsidRPr="00D21670" w:rsidRDefault="00D476C0" w:rsidP="00D476C0">
      <w:pPr>
        <w:pStyle w:val="NormalWeb"/>
        <w:bidi/>
        <w:jc w:val="center"/>
        <w:rPr>
          <w:rStyle w:val="Strong"/>
          <w:rFonts w:ascii="Simplified Arabic" w:hAnsi="Simplified Arabic" w:cs="Simplified Arabic"/>
          <w:sz w:val="36"/>
          <w:szCs w:val="36"/>
          <w:rtl/>
        </w:rPr>
      </w:pPr>
    </w:p>
    <w:p w:rsidR="006A69E3" w:rsidRPr="00D21670" w:rsidRDefault="006A69E3" w:rsidP="00D476C0">
      <w:pPr>
        <w:pStyle w:val="NormalWeb"/>
        <w:bidi/>
        <w:jc w:val="center"/>
        <w:rPr>
          <w:rStyle w:val="Strong"/>
          <w:rFonts w:ascii="Simplified Arabic" w:hAnsi="Simplified Arabic" w:cs="Simplified Arabic"/>
          <w:sz w:val="36"/>
          <w:szCs w:val="36"/>
          <w:rtl/>
        </w:rPr>
      </w:pPr>
      <w:r w:rsidRPr="00D21670">
        <w:rPr>
          <w:rStyle w:val="Strong"/>
          <w:rFonts w:ascii="Simplified Arabic" w:hAnsi="Simplified Arabic" w:cs="Simplified Arabic"/>
          <w:sz w:val="36"/>
          <w:szCs w:val="36"/>
          <w:rtl/>
        </w:rPr>
        <w:t>إدارة الموارد البشرية ودورها في تحسين كفاءة الأداء الوظيفي في المنظمات</w:t>
      </w:r>
    </w:p>
    <w:p w:rsidR="00D476C0" w:rsidRPr="00D21670" w:rsidRDefault="00D476C0" w:rsidP="00D476C0">
      <w:pPr>
        <w:pStyle w:val="NormalWeb"/>
        <w:bidi/>
        <w:jc w:val="center"/>
        <w:rPr>
          <w:rStyle w:val="Strong"/>
          <w:rFonts w:ascii="Simplified Arabic" w:hAnsi="Simplified Arabic" w:cs="Simplified Arabic"/>
          <w:sz w:val="36"/>
          <w:szCs w:val="36"/>
          <w:rtl/>
        </w:rPr>
      </w:pPr>
    </w:p>
    <w:p w:rsidR="00D476C0" w:rsidRPr="00D21670" w:rsidRDefault="00D476C0" w:rsidP="00D476C0">
      <w:pPr>
        <w:pStyle w:val="NormalWeb"/>
        <w:bidi/>
        <w:jc w:val="center"/>
        <w:rPr>
          <w:rStyle w:val="Strong"/>
          <w:rFonts w:ascii="Simplified Arabic" w:hAnsi="Simplified Arabic" w:cs="Simplified Arabic"/>
          <w:sz w:val="36"/>
          <w:szCs w:val="36"/>
          <w:rtl/>
        </w:rPr>
      </w:pPr>
      <w:r w:rsidRPr="00D21670">
        <w:rPr>
          <w:rStyle w:val="Strong"/>
          <w:rFonts w:ascii="Simplified Arabic" w:hAnsi="Simplified Arabic" w:cs="Simplified Arabic"/>
          <w:sz w:val="36"/>
          <w:szCs w:val="36"/>
          <w:rtl/>
        </w:rPr>
        <w:t xml:space="preserve">إعداد </w:t>
      </w:r>
    </w:p>
    <w:p w:rsidR="00D476C0" w:rsidRPr="00D21670" w:rsidRDefault="00D476C0" w:rsidP="00D476C0">
      <w:pPr>
        <w:pStyle w:val="NormalWeb"/>
        <w:bidi/>
        <w:jc w:val="center"/>
        <w:rPr>
          <w:rStyle w:val="Strong"/>
          <w:rFonts w:ascii="Simplified Arabic" w:hAnsi="Simplified Arabic" w:cs="Simplified Arabic"/>
          <w:sz w:val="36"/>
          <w:szCs w:val="36"/>
          <w:rtl/>
        </w:rPr>
      </w:pPr>
      <w:r w:rsidRPr="00D21670">
        <w:rPr>
          <w:rStyle w:val="Strong"/>
          <w:rFonts w:ascii="Simplified Arabic" w:hAnsi="Simplified Arabic" w:cs="Simplified Arabic"/>
          <w:sz w:val="36"/>
          <w:szCs w:val="36"/>
          <w:rtl/>
        </w:rPr>
        <w:t>الطالب : محمد بن سعد الجنيدل</w:t>
      </w:r>
    </w:p>
    <w:p w:rsidR="00D476C0" w:rsidRPr="00D21670" w:rsidRDefault="00D476C0" w:rsidP="00D476C0">
      <w:pPr>
        <w:pStyle w:val="NormalWeb"/>
        <w:bidi/>
        <w:jc w:val="center"/>
        <w:rPr>
          <w:rStyle w:val="Strong"/>
          <w:rFonts w:ascii="Simplified Arabic" w:hAnsi="Simplified Arabic" w:cs="Simplified Arabic"/>
          <w:sz w:val="36"/>
          <w:szCs w:val="36"/>
          <w:rtl/>
        </w:rPr>
      </w:pPr>
      <w:r w:rsidRPr="00D21670">
        <w:rPr>
          <w:rStyle w:val="Strong"/>
          <w:rFonts w:ascii="Simplified Arabic" w:hAnsi="Simplified Arabic" w:cs="Simplified Arabic"/>
          <w:sz w:val="36"/>
          <w:szCs w:val="36"/>
          <w:rtl/>
        </w:rPr>
        <w:t>الرقم الأكاديمي : 20222005516</w:t>
      </w:r>
    </w:p>
    <w:p w:rsidR="00D476C0" w:rsidRPr="00D476C0" w:rsidRDefault="00D476C0" w:rsidP="00D476C0">
      <w:pPr>
        <w:pStyle w:val="NormalWeb"/>
        <w:bidi/>
        <w:jc w:val="center"/>
        <w:rPr>
          <w:rStyle w:val="Strong"/>
          <w:rFonts w:ascii="Simplified Arabic" w:hAnsi="Simplified Arabic" w:cs="Simplified Arabic"/>
          <w:sz w:val="32"/>
          <w:szCs w:val="32"/>
          <w:rtl/>
        </w:rPr>
      </w:pPr>
    </w:p>
    <w:p w:rsidR="00D476C0" w:rsidRPr="00D21670" w:rsidRDefault="00D476C0" w:rsidP="00D476C0">
      <w:pPr>
        <w:pStyle w:val="NormalWeb"/>
        <w:bidi/>
        <w:jc w:val="center"/>
        <w:rPr>
          <w:rStyle w:val="Strong"/>
          <w:sz w:val="36"/>
          <w:szCs w:val="36"/>
        </w:rPr>
      </w:pPr>
      <w:r w:rsidRPr="00D21670">
        <w:rPr>
          <w:rStyle w:val="Strong"/>
          <w:rFonts w:ascii="Simplified Arabic" w:hAnsi="Simplified Arabic" w:cs="Simplified Arabic"/>
          <w:sz w:val="36"/>
          <w:szCs w:val="36"/>
          <w:rtl/>
        </w:rPr>
        <w:t>العام الدراسي 2025م</w:t>
      </w:r>
    </w:p>
    <w:p w:rsidR="00381242" w:rsidRDefault="00381242" w:rsidP="008E3DAE">
      <w:pPr>
        <w:bidi/>
        <w:rPr>
          <w:rtl/>
        </w:rPr>
      </w:pPr>
    </w:p>
    <w:p w:rsidR="006A69E3" w:rsidRDefault="006A69E3" w:rsidP="008E3DAE">
      <w:pPr>
        <w:bidi/>
        <w:rPr>
          <w:rFonts w:ascii="Times New Roman" w:eastAsia="Times New Roman" w:hAnsi="Times New Roman" w:cs="Times New Roman"/>
          <w:b/>
          <w:bCs/>
          <w:kern w:val="36"/>
          <w:sz w:val="48"/>
          <w:szCs w:val="48"/>
          <w:rtl/>
        </w:rPr>
      </w:pPr>
    </w:p>
    <w:p w:rsidR="00D476C0" w:rsidRDefault="00D476C0" w:rsidP="00D476C0">
      <w:pPr>
        <w:bidi/>
        <w:rPr>
          <w:rFonts w:ascii="Times New Roman" w:eastAsia="Times New Roman" w:hAnsi="Times New Roman" w:cs="Times New Roman"/>
          <w:b/>
          <w:bCs/>
          <w:kern w:val="36"/>
          <w:sz w:val="48"/>
          <w:szCs w:val="48"/>
          <w:rtl/>
        </w:rPr>
      </w:pPr>
    </w:p>
    <w:p w:rsidR="00D476C0" w:rsidRDefault="00D476C0" w:rsidP="00D476C0">
      <w:pPr>
        <w:bidi/>
        <w:rPr>
          <w:rFonts w:ascii="Times New Roman" w:eastAsia="Times New Roman" w:hAnsi="Times New Roman" w:cs="Times New Roman"/>
          <w:b/>
          <w:bCs/>
          <w:kern w:val="36"/>
          <w:sz w:val="48"/>
          <w:szCs w:val="48"/>
          <w:rtl/>
        </w:rPr>
      </w:pPr>
    </w:p>
    <w:p w:rsidR="00D476C0" w:rsidRDefault="00D476C0" w:rsidP="00D476C0">
      <w:pPr>
        <w:bidi/>
        <w:rPr>
          <w:rFonts w:ascii="Times New Roman" w:eastAsia="Times New Roman" w:hAnsi="Times New Roman" w:cs="Times New Roman"/>
          <w:b/>
          <w:bCs/>
          <w:kern w:val="36"/>
          <w:sz w:val="48"/>
          <w:szCs w:val="48"/>
          <w:rtl/>
        </w:rPr>
      </w:pPr>
    </w:p>
    <w:p w:rsidR="006A69E3" w:rsidRPr="007860F4" w:rsidRDefault="006A69E3" w:rsidP="007860F4">
      <w:pPr>
        <w:pStyle w:val="Heading2"/>
        <w:bidi/>
        <w:jc w:val="center"/>
        <w:rPr>
          <w:rFonts w:ascii="Simplified Arabic" w:hAnsi="Simplified Arabic" w:cs="Simplified Arabic"/>
          <w:b/>
          <w:bCs/>
          <w:color w:val="auto"/>
          <w:sz w:val="36"/>
          <w:szCs w:val="36"/>
        </w:rPr>
      </w:pPr>
      <w:r w:rsidRPr="007860F4">
        <w:rPr>
          <w:rFonts w:ascii="Simplified Arabic" w:hAnsi="Simplified Arabic" w:cs="Simplified Arabic"/>
          <w:b/>
          <w:bCs/>
          <w:color w:val="auto"/>
          <w:sz w:val="36"/>
          <w:szCs w:val="36"/>
          <w:rtl/>
        </w:rPr>
        <w:lastRenderedPageBreak/>
        <w:t>الفصل الأول</w:t>
      </w:r>
    </w:p>
    <w:p w:rsidR="006A69E3" w:rsidRPr="007860F4" w:rsidRDefault="006A69E3" w:rsidP="007860F4">
      <w:pPr>
        <w:pStyle w:val="Heading3"/>
        <w:bidi/>
        <w:jc w:val="center"/>
        <w:rPr>
          <w:rFonts w:ascii="Simplified Arabic" w:hAnsi="Simplified Arabic" w:cs="Simplified Arabic"/>
          <w:b/>
          <w:bCs/>
          <w:color w:val="auto"/>
          <w:sz w:val="36"/>
          <w:szCs w:val="36"/>
        </w:rPr>
      </w:pPr>
      <w:r w:rsidRPr="007860F4">
        <w:rPr>
          <w:rFonts w:ascii="Simplified Arabic" w:hAnsi="Simplified Arabic" w:cs="Simplified Arabic"/>
          <w:b/>
          <w:bCs/>
          <w:color w:val="auto"/>
          <w:sz w:val="36"/>
          <w:szCs w:val="36"/>
          <w:rtl/>
        </w:rPr>
        <w:t>الإطار العام للدراسة</w:t>
      </w:r>
    </w:p>
    <w:p w:rsidR="006A69E3" w:rsidRPr="007860F4" w:rsidRDefault="006A69E3" w:rsidP="008E3DAE">
      <w:pPr>
        <w:pStyle w:val="Heading3"/>
        <w:bidi/>
        <w:rPr>
          <w:rFonts w:ascii="Simplified Arabic" w:hAnsi="Simplified Arabic" w:cs="Simplified Arabic"/>
          <w:b/>
          <w:bCs/>
          <w:color w:val="auto"/>
          <w:sz w:val="36"/>
          <w:szCs w:val="36"/>
        </w:rPr>
      </w:pPr>
      <w:r w:rsidRPr="007860F4">
        <w:rPr>
          <w:rFonts w:ascii="Simplified Arabic" w:hAnsi="Simplified Arabic" w:cs="Simplified Arabic"/>
          <w:b/>
          <w:bCs/>
          <w:color w:val="auto"/>
          <w:sz w:val="36"/>
          <w:szCs w:val="36"/>
        </w:rPr>
        <w:t xml:space="preserve">1-1 </w:t>
      </w:r>
      <w:r w:rsidRPr="007860F4">
        <w:rPr>
          <w:rFonts w:ascii="Simplified Arabic" w:hAnsi="Simplified Arabic" w:cs="Simplified Arabic"/>
          <w:b/>
          <w:bCs/>
          <w:color w:val="auto"/>
          <w:sz w:val="36"/>
          <w:szCs w:val="36"/>
          <w:rtl/>
        </w:rPr>
        <w:t>مقدمة الدراسة</w:t>
      </w:r>
    </w:p>
    <w:p w:rsidR="006A69E3" w:rsidRPr="00D476C0" w:rsidRDefault="006A69E3" w:rsidP="008E3DAE">
      <w:pPr>
        <w:pStyle w:val="NormalWeb"/>
        <w:bidi/>
        <w:jc w:val="both"/>
        <w:rPr>
          <w:rFonts w:ascii="Simplified Arabic" w:hAnsi="Simplified Arabic" w:cs="Simplified Arabic"/>
          <w:sz w:val="36"/>
          <w:szCs w:val="36"/>
        </w:rPr>
      </w:pPr>
      <w:r w:rsidRPr="00D476C0">
        <w:rPr>
          <w:rFonts w:ascii="Simplified Arabic" w:hAnsi="Simplified Arabic" w:cs="Simplified Arabic"/>
          <w:sz w:val="36"/>
          <w:szCs w:val="36"/>
          <w:rtl/>
        </w:rPr>
        <w:t>تُعد إدارة الموارد البشرية من أهم الوظائف الإدارية في المنظمات الحديثة، نظرًا للدور المحوري الذي تلعبه في استقطاب الموارد البشرية، وتطويرها، والمحافظة عليها، بما يسهم في تحقيق أهداف المنظمة ورفع مستوى كفاءتها وفعاليتها. ومع تسارع التغيرات الاقتصادية والتكنولوجية، واشتداد المنافسة بين المنظمات، أصبح العنصر البشري هو المورد الاستراتيجي الأهم، إذ لم يعد التفوق التنظيمي قائمًا فقط على رأس المال أو التكنولوجيا، بل على كفاءة الموارد البشرية وقدرتها على الأداء والإبداع</w:t>
      </w:r>
      <w:r w:rsidRPr="00D476C0">
        <w:rPr>
          <w:rFonts w:ascii="Simplified Arabic" w:hAnsi="Simplified Arabic" w:cs="Simplified Arabic"/>
          <w:sz w:val="36"/>
          <w:szCs w:val="36"/>
        </w:rPr>
        <w:t>.</w:t>
      </w:r>
    </w:p>
    <w:p w:rsidR="006A69E3" w:rsidRPr="00D476C0" w:rsidRDefault="006A69E3" w:rsidP="008E3DAE">
      <w:pPr>
        <w:pStyle w:val="NormalWeb"/>
        <w:bidi/>
        <w:jc w:val="both"/>
        <w:rPr>
          <w:rFonts w:ascii="Simplified Arabic" w:hAnsi="Simplified Arabic" w:cs="Simplified Arabic"/>
          <w:sz w:val="36"/>
          <w:szCs w:val="36"/>
        </w:rPr>
      </w:pPr>
      <w:r w:rsidRPr="00D476C0">
        <w:rPr>
          <w:rFonts w:ascii="Simplified Arabic" w:hAnsi="Simplified Arabic" w:cs="Simplified Arabic"/>
          <w:sz w:val="36"/>
          <w:szCs w:val="36"/>
          <w:rtl/>
        </w:rPr>
        <w:t>وقد شهد مفهوم إدارة الموارد البشرية تطورًا ملحوظًا، حيث انتقل من كونه وظيفة إجرائية تركز على شؤون الموظفين إلى كونه شريكًا استراتيجيًا يساهم في صياغة السياسات والقرارات التنظيمية، ويعمل على مواءمة أهداف العاملين مع أهداف المنظمة. وفي هذا السياق، تبرز أهمية دراسة إدارة الموارد البشرية ودورها في تحسين كفاءة الأداء الوظيفي، لما لذلك من أثر مباشر على الإنتاجية، وجودة العمل، والاستقرار الوظيفي</w:t>
      </w:r>
      <w:r w:rsidRPr="00D476C0">
        <w:rPr>
          <w:rFonts w:ascii="Simplified Arabic" w:hAnsi="Simplified Arabic" w:cs="Simplified Arabic"/>
          <w:sz w:val="36"/>
          <w:szCs w:val="36"/>
        </w:rPr>
        <w:t>.</w:t>
      </w:r>
    </w:p>
    <w:p w:rsidR="006A69E3" w:rsidRPr="00D476C0" w:rsidRDefault="006A69E3" w:rsidP="008E3DAE">
      <w:pPr>
        <w:pStyle w:val="NormalWeb"/>
        <w:bidi/>
        <w:jc w:val="both"/>
        <w:rPr>
          <w:rFonts w:ascii="Simplified Arabic" w:hAnsi="Simplified Arabic" w:cs="Simplified Arabic"/>
          <w:sz w:val="36"/>
          <w:szCs w:val="36"/>
        </w:rPr>
      </w:pPr>
      <w:r w:rsidRPr="00D476C0">
        <w:rPr>
          <w:rFonts w:ascii="Simplified Arabic" w:hAnsi="Simplified Arabic" w:cs="Simplified Arabic"/>
          <w:sz w:val="36"/>
          <w:szCs w:val="36"/>
          <w:rtl/>
        </w:rPr>
        <w:t>وانطلاقًا من ذلك، تسعى هذه الدراسة إلى تسليط الضوء على مفهوم إدارة الموارد البشرية، وأهم وظائفها، ودورها في تحسين كفاءة الأداء الوظيفي في المنظمات، من خلال دراسة علمية منهجية تجمع بين الجانب النظري والتطبيقي</w:t>
      </w:r>
      <w:r w:rsidRPr="00D476C0">
        <w:rPr>
          <w:rFonts w:ascii="Simplified Arabic" w:hAnsi="Simplified Arabic" w:cs="Simplified Arabic"/>
          <w:sz w:val="36"/>
          <w:szCs w:val="36"/>
        </w:rPr>
        <w:t>.</w:t>
      </w:r>
    </w:p>
    <w:p w:rsidR="006A69E3" w:rsidRPr="00D476C0" w:rsidRDefault="006A69E3" w:rsidP="008E3DAE">
      <w:pPr>
        <w:bidi/>
        <w:rPr>
          <w:rFonts w:ascii="Simplified Arabic" w:hAnsi="Simplified Arabic" w:cs="Simplified Arabic"/>
          <w:rtl/>
        </w:rPr>
      </w:pPr>
    </w:p>
    <w:p w:rsidR="006A69E3" w:rsidRPr="00D476C0" w:rsidRDefault="006A69E3" w:rsidP="008E3DAE">
      <w:pPr>
        <w:pStyle w:val="Heading3"/>
        <w:bidi/>
        <w:rPr>
          <w:rFonts w:ascii="Simplified Arabic" w:hAnsi="Simplified Arabic" w:cs="Simplified Arabic"/>
          <w:color w:val="auto"/>
          <w:sz w:val="36"/>
          <w:szCs w:val="36"/>
        </w:rPr>
      </w:pPr>
      <w:r w:rsidRPr="007860F4">
        <w:rPr>
          <w:rFonts w:ascii="Simplified Arabic" w:hAnsi="Simplified Arabic" w:cs="Simplified Arabic"/>
          <w:color w:val="auto"/>
          <w:sz w:val="36"/>
          <w:szCs w:val="36"/>
        </w:rPr>
        <w:lastRenderedPageBreak/>
        <w:t>1-2</w:t>
      </w:r>
      <w:r w:rsidRPr="00D476C0">
        <w:rPr>
          <w:rFonts w:ascii="Simplified Arabic" w:hAnsi="Simplified Arabic" w:cs="Simplified Arabic"/>
          <w:color w:val="auto"/>
          <w:sz w:val="36"/>
          <w:szCs w:val="36"/>
        </w:rPr>
        <w:t xml:space="preserve"> </w:t>
      </w:r>
      <w:r w:rsidRPr="00D476C0">
        <w:rPr>
          <w:rFonts w:ascii="Simplified Arabic" w:hAnsi="Simplified Arabic" w:cs="Simplified Arabic"/>
          <w:color w:val="auto"/>
          <w:sz w:val="36"/>
          <w:szCs w:val="36"/>
          <w:rtl/>
        </w:rPr>
        <w:t>مشكلة الدراسة</w:t>
      </w:r>
    </w:p>
    <w:p w:rsidR="006A69E3" w:rsidRPr="00D476C0" w:rsidRDefault="006A69E3" w:rsidP="00D21670">
      <w:pPr>
        <w:pStyle w:val="NormalWeb"/>
        <w:bidi/>
        <w:jc w:val="both"/>
        <w:rPr>
          <w:rFonts w:ascii="Simplified Arabic" w:hAnsi="Simplified Arabic" w:cs="Simplified Arabic"/>
          <w:sz w:val="36"/>
          <w:szCs w:val="36"/>
        </w:rPr>
      </w:pPr>
      <w:r w:rsidRPr="00D476C0">
        <w:rPr>
          <w:rFonts w:ascii="Simplified Arabic" w:hAnsi="Simplified Arabic" w:cs="Simplified Arabic"/>
          <w:sz w:val="36"/>
          <w:szCs w:val="36"/>
          <w:rtl/>
        </w:rPr>
        <w:t>على الرغم من الأهمية المتزايدة لإدارة الموارد البشرية في المنظمات، إلا أن العديد من المنظمات لا تزال تتعامل مع إدارة الموارد البشرية بوصفها وظيفة تقليدية تقتصر على الإجراءات الروتينية، مثل التوظيف وحفظ السجلات، دون الاهتمام بدورها الاستراتيجي في تحسين الأداء الوظيفي للعاملين</w:t>
      </w:r>
      <w:r w:rsidRPr="00D476C0">
        <w:rPr>
          <w:rFonts w:ascii="Simplified Arabic" w:hAnsi="Simplified Arabic" w:cs="Simplified Arabic"/>
          <w:sz w:val="36"/>
          <w:szCs w:val="36"/>
        </w:rPr>
        <w:t>.</w:t>
      </w:r>
    </w:p>
    <w:p w:rsidR="006A69E3" w:rsidRPr="00D476C0" w:rsidRDefault="006A69E3" w:rsidP="00D21670">
      <w:pPr>
        <w:pStyle w:val="NormalWeb"/>
        <w:bidi/>
        <w:jc w:val="both"/>
        <w:rPr>
          <w:rFonts w:ascii="Simplified Arabic" w:hAnsi="Simplified Arabic" w:cs="Simplified Arabic"/>
          <w:sz w:val="36"/>
          <w:szCs w:val="36"/>
        </w:rPr>
      </w:pPr>
      <w:r w:rsidRPr="00D476C0">
        <w:rPr>
          <w:rFonts w:ascii="Simplified Arabic" w:hAnsi="Simplified Arabic" w:cs="Simplified Arabic"/>
          <w:sz w:val="36"/>
          <w:szCs w:val="36"/>
          <w:rtl/>
        </w:rPr>
        <w:t>كما تعاني بعض المنظمات من ضعف في تخطيط الموارد البشرية، وقصور في برامج التدريب والتطوير، وعدم فاعلية نظم تقييم الأداء والتحفيز، مما ينعكس سلبًا على مستوى كفاءة الأداء الوظيفي ويحد من قدرة المنظمة على تحقيق أهدافها</w:t>
      </w:r>
      <w:r w:rsidRPr="00D476C0">
        <w:rPr>
          <w:rFonts w:ascii="Simplified Arabic" w:hAnsi="Simplified Arabic" w:cs="Simplified Arabic"/>
          <w:sz w:val="36"/>
          <w:szCs w:val="36"/>
        </w:rPr>
        <w:t>.</w:t>
      </w:r>
    </w:p>
    <w:p w:rsidR="006A69E3" w:rsidRPr="00D476C0" w:rsidRDefault="006A69E3" w:rsidP="008E3DAE">
      <w:pPr>
        <w:pStyle w:val="NormalWeb"/>
        <w:bidi/>
        <w:rPr>
          <w:rFonts w:ascii="Simplified Arabic" w:hAnsi="Simplified Arabic" w:cs="Simplified Arabic"/>
          <w:sz w:val="36"/>
          <w:szCs w:val="36"/>
        </w:rPr>
      </w:pPr>
      <w:r w:rsidRPr="00D476C0">
        <w:rPr>
          <w:rFonts w:ascii="Simplified Arabic" w:hAnsi="Simplified Arabic" w:cs="Simplified Arabic"/>
          <w:sz w:val="36"/>
          <w:szCs w:val="36"/>
          <w:rtl/>
        </w:rPr>
        <w:t>وعليه، تتمحور مشكلة الدراسة في التساؤل الرئيس الآتي</w:t>
      </w:r>
      <w:r w:rsidRPr="00D476C0">
        <w:rPr>
          <w:rFonts w:ascii="Simplified Arabic" w:hAnsi="Simplified Arabic" w:cs="Simplified Arabic"/>
          <w:sz w:val="36"/>
          <w:szCs w:val="36"/>
        </w:rPr>
        <w:t>:</w:t>
      </w:r>
    </w:p>
    <w:p w:rsidR="006A69E3" w:rsidRPr="00D476C0" w:rsidRDefault="006A69E3" w:rsidP="008E3DAE">
      <w:pPr>
        <w:pStyle w:val="NormalWeb"/>
        <w:bidi/>
        <w:rPr>
          <w:rFonts w:ascii="Simplified Arabic" w:hAnsi="Simplified Arabic" w:cs="Simplified Arabic"/>
          <w:sz w:val="36"/>
          <w:szCs w:val="36"/>
        </w:rPr>
      </w:pPr>
      <w:r w:rsidRPr="00D476C0">
        <w:rPr>
          <w:rStyle w:val="Strong"/>
          <w:rFonts w:ascii="Simplified Arabic" w:hAnsi="Simplified Arabic" w:cs="Simplified Arabic"/>
          <w:sz w:val="36"/>
          <w:szCs w:val="36"/>
          <w:rtl/>
        </w:rPr>
        <w:t>ما دور إدارة الموارد البشرية في تحسين كفاءة الأداء الوظيفي في المنظمات؟</w:t>
      </w:r>
    </w:p>
    <w:p w:rsidR="006A69E3" w:rsidRPr="00D476C0" w:rsidRDefault="006A69E3" w:rsidP="008E3DAE">
      <w:pPr>
        <w:bidi/>
        <w:rPr>
          <w:sz w:val="32"/>
          <w:szCs w:val="32"/>
          <w:rtl/>
        </w:rPr>
      </w:pPr>
    </w:p>
    <w:p w:rsidR="006A69E3" w:rsidRPr="007860F4" w:rsidRDefault="006A69E3" w:rsidP="008E3DAE">
      <w:pPr>
        <w:pStyle w:val="Heading3"/>
        <w:bidi/>
        <w:rPr>
          <w:rFonts w:ascii="Simplified Arabic" w:hAnsi="Simplified Arabic" w:cs="Simplified Arabic"/>
          <w:color w:val="auto"/>
          <w:sz w:val="36"/>
          <w:szCs w:val="36"/>
        </w:rPr>
      </w:pPr>
      <w:r w:rsidRPr="007860F4">
        <w:rPr>
          <w:rFonts w:ascii="Simplified Arabic" w:hAnsi="Simplified Arabic" w:cs="Simplified Arabic"/>
          <w:color w:val="auto"/>
          <w:sz w:val="36"/>
          <w:szCs w:val="36"/>
        </w:rPr>
        <w:t>1</w:t>
      </w:r>
      <w:r w:rsidRPr="007860F4">
        <w:rPr>
          <w:rFonts w:ascii="Simplified Arabic" w:hAnsi="Simplified Arabic" w:cs="Simplified Arabic"/>
          <w:color w:val="auto"/>
        </w:rPr>
        <w:t>-</w:t>
      </w:r>
      <w:r w:rsidRPr="007860F4">
        <w:rPr>
          <w:rFonts w:ascii="Simplified Arabic" w:hAnsi="Simplified Arabic" w:cs="Simplified Arabic"/>
          <w:color w:val="auto"/>
          <w:sz w:val="36"/>
          <w:szCs w:val="36"/>
        </w:rPr>
        <w:t xml:space="preserve">3 </w:t>
      </w:r>
      <w:r w:rsidRPr="007860F4">
        <w:rPr>
          <w:rFonts w:ascii="Simplified Arabic" w:hAnsi="Simplified Arabic" w:cs="Simplified Arabic"/>
          <w:color w:val="auto"/>
          <w:sz w:val="36"/>
          <w:szCs w:val="36"/>
          <w:rtl/>
        </w:rPr>
        <w:t>أسئلة الدراسة</w:t>
      </w:r>
    </w:p>
    <w:p w:rsidR="006A69E3" w:rsidRPr="00D476C0" w:rsidRDefault="006A69E3" w:rsidP="008E3DAE">
      <w:pPr>
        <w:pStyle w:val="NormalWeb"/>
        <w:bidi/>
        <w:rPr>
          <w:rFonts w:ascii="Simplified Arabic" w:hAnsi="Simplified Arabic" w:cs="Simplified Arabic"/>
          <w:sz w:val="36"/>
          <w:szCs w:val="36"/>
        </w:rPr>
      </w:pPr>
      <w:r w:rsidRPr="00D476C0">
        <w:rPr>
          <w:rFonts w:ascii="Simplified Arabic" w:hAnsi="Simplified Arabic" w:cs="Simplified Arabic"/>
          <w:sz w:val="36"/>
          <w:szCs w:val="36"/>
          <w:rtl/>
        </w:rPr>
        <w:t>تنبثق عن السؤال الرئيس الأسئلة الفرعية التالية</w:t>
      </w:r>
      <w:r w:rsidRPr="00D476C0">
        <w:rPr>
          <w:rFonts w:ascii="Simplified Arabic" w:hAnsi="Simplified Arabic" w:cs="Simplified Arabic"/>
          <w:sz w:val="36"/>
          <w:szCs w:val="36"/>
        </w:rPr>
        <w:t>:</w:t>
      </w:r>
    </w:p>
    <w:p w:rsidR="006A69E3" w:rsidRPr="00D476C0" w:rsidRDefault="006A69E3" w:rsidP="008E3DAE">
      <w:pPr>
        <w:pStyle w:val="NormalWeb"/>
        <w:numPr>
          <w:ilvl w:val="0"/>
          <w:numId w:val="1"/>
        </w:numPr>
        <w:bidi/>
        <w:rPr>
          <w:rFonts w:ascii="Simplified Arabic" w:hAnsi="Simplified Arabic" w:cs="Simplified Arabic"/>
          <w:sz w:val="36"/>
          <w:szCs w:val="36"/>
        </w:rPr>
      </w:pPr>
      <w:r w:rsidRPr="00D476C0">
        <w:rPr>
          <w:rFonts w:ascii="Simplified Arabic" w:hAnsi="Simplified Arabic" w:cs="Simplified Arabic"/>
          <w:sz w:val="36"/>
          <w:szCs w:val="36"/>
          <w:rtl/>
        </w:rPr>
        <w:t>ما مفهوم إدارة الموارد البشرية وأهميتها في المنظمات؟</w:t>
      </w:r>
    </w:p>
    <w:p w:rsidR="006A69E3" w:rsidRPr="00D476C0" w:rsidRDefault="006A69E3" w:rsidP="008E3DAE">
      <w:pPr>
        <w:pStyle w:val="NormalWeb"/>
        <w:numPr>
          <w:ilvl w:val="0"/>
          <w:numId w:val="1"/>
        </w:numPr>
        <w:bidi/>
        <w:rPr>
          <w:rFonts w:ascii="Simplified Arabic" w:hAnsi="Simplified Arabic" w:cs="Simplified Arabic"/>
          <w:sz w:val="36"/>
          <w:szCs w:val="36"/>
        </w:rPr>
      </w:pPr>
      <w:r w:rsidRPr="00D476C0">
        <w:rPr>
          <w:rFonts w:ascii="Simplified Arabic" w:hAnsi="Simplified Arabic" w:cs="Simplified Arabic"/>
          <w:sz w:val="36"/>
          <w:szCs w:val="36"/>
          <w:rtl/>
        </w:rPr>
        <w:t>ما أبرز وظائف إدارة الموارد البشرية؟</w:t>
      </w:r>
    </w:p>
    <w:p w:rsidR="006A69E3" w:rsidRPr="00D476C0" w:rsidRDefault="006A69E3" w:rsidP="008E3DAE">
      <w:pPr>
        <w:pStyle w:val="NormalWeb"/>
        <w:numPr>
          <w:ilvl w:val="0"/>
          <w:numId w:val="1"/>
        </w:numPr>
        <w:bidi/>
        <w:rPr>
          <w:rFonts w:ascii="Simplified Arabic" w:hAnsi="Simplified Arabic" w:cs="Simplified Arabic"/>
          <w:sz w:val="36"/>
          <w:szCs w:val="36"/>
        </w:rPr>
      </w:pPr>
      <w:r w:rsidRPr="00D476C0">
        <w:rPr>
          <w:rFonts w:ascii="Simplified Arabic" w:hAnsi="Simplified Arabic" w:cs="Simplified Arabic"/>
          <w:sz w:val="36"/>
          <w:szCs w:val="36"/>
          <w:rtl/>
        </w:rPr>
        <w:t>ما مفهوم كفاءة الأداء الوظيفي؟</w:t>
      </w:r>
    </w:p>
    <w:p w:rsidR="006A69E3" w:rsidRPr="00D476C0" w:rsidRDefault="006A69E3" w:rsidP="008E3DAE">
      <w:pPr>
        <w:pStyle w:val="NormalWeb"/>
        <w:numPr>
          <w:ilvl w:val="0"/>
          <w:numId w:val="1"/>
        </w:numPr>
        <w:bidi/>
        <w:rPr>
          <w:rFonts w:ascii="Simplified Arabic" w:hAnsi="Simplified Arabic" w:cs="Simplified Arabic"/>
          <w:sz w:val="36"/>
          <w:szCs w:val="36"/>
        </w:rPr>
      </w:pPr>
      <w:r w:rsidRPr="00D476C0">
        <w:rPr>
          <w:rFonts w:ascii="Simplified Arabic" w:hAnsi="Simplified Arabic" w:cs="Simplified Arabic"/>
          <w:sz w:val="36"/>
          <w:szCs w:val="36"/>
          <w:rtl/>
        </w:rPr>
        <w:t>ما العلاقة بين ممارسات إدارة الموارد البشرية وكفاءة الأداء الوظيفي؟</w:t>
      </w:r>
    </w:p>
    <w:p w:rsidR="006A69E3" w:rsidRPr="00D476C0" w:rsidRDefault="006A69E3" w:rsidP="008E3DAE">
      <w:pPr>
        <w:pStyle w:val="NormalWeb"/>
        <w:numPr>
          <w:ilvl w:val="0"/>
          <w:numId w:val="1"/>
        </w:numPr>
        <w:bidi/>
        <w:rPr>
          <w:rFonts w:ascii="Simplified Arabic" w:hAnsi="Simplified Arabic" w:cs="Simplified Arabic"/>
          <w:sz w:val="36"/>
          <w:szCs w:val="36"/>
        </w:rPr>
      </w:pPr>
      <w:r w:rsidRPr="00D476C0">
        <w:rPr>
          <w:rFonts w:ascii="Simplified Arabic" w:hAnsi="Simplified Arabic" w:cs="Simplified Arabic"/>
          <w:sz w:val="36"/>
          <w:szCs w:val="36"/>
          <w:rtl/>
        </w:rPr>
        <w:t>ما التحديات التي تواجه إدارة الموارد البشرية في تحسين الأداء الوظيفي؟</w:t>
      </w:r>
    </w:p>
    <w:p w:rsidR="006A69E3" w:rsidRPr="00D476C0" w:rsidRDefault="006A69E3" w:rsidP="008E3DAE">
      <w:pPr>
        <w:pStyle w:val="Heading3"/>
        <w:bidi/>
        <w:rPr>
          <w:rFonts w:ascii="Simplified Arabic" w:hAnsi="Simplified Arabic" w:cs="Simplified Arabic"/>
          <w:color w:val="auto"/>
          <w:sz w:val="36"/>
          <w:szCs w:val="36"/>
        </w:rPr>
      </w:pPr>
      <w:r w:rsidRPr="007860F4">
        <w:rPr>
          <w:color w:val="auto"/>
          <w:sz w:val="36"/>
          <w:szCs w:val="36"/>
        </w:rPr>
        <w:lastRenderedPageBreak/>
        <w:t>1</w:t>
      </w:r>
      <w:r w:rsidRPr="00D476C0">
        <w:rPr>
          <w:color w:val="auto"/>
        </w:rPr>
        <w:t>-</w:t>
      </w:r>
      <w:r w:rsidRPr="00D476C0">
        <w:rPr>
          <w:rFonts w:ascii="Simplified Arabic" w:hAnsi="Simplified Arabic" w:cs="Simplified Arabic"/>
          <w:color w:val="auto"/>
          <w:sz w:val="36"/>
          <w:szCs w:val="36"/>
        </w:rPr>
        <w:t xml:space="preserve">4 </w:t>
      </w:r>
      <w:r w:rsidRPr="00D476C0">
        <w:rPr>
          <w:rFonts w:ascii="Simplified Arabic" w:hAnsi="Simplified Arabic" w:cs="Simplified Arabic"/>
          <w:color w:val="auto"/>
          <w:sz w:val="36"/>
          <w:szCs w:val="36"/>
          <w:rtl/>
        </w:rPr>
        <w:t>أهداف الدراسة</w:t>
      </w:r>
    </w:p>
    <w:p w:rsidR="006A69E3" w:rsidRPr="00D476C0" w:rsidRDefault="006A69E3" w:rsidP="008E3DAE">
      <w:pPr>
        <w:pStyle w:val="NormalWeb"/>
        <w:bidi/>
        <w:rPr>
          <w:rFonts w:ascii="Simplified Arabic" w:hAnsi="Simplified Arabic" w:cs="Simplified Arabic"/>
          <w:sz w:val="36"/>
          <w:szCs w:val="36"/>
        </w:rPr>
      </w:pPr>
      <w:r w:rsidRPr="00D476C0">
        <w:rPr>
          <w:rFonts w:ascii="Simplified Arabic" w:hAnsi="Simplified Arabic" w:cs="Simplified Arabic"/>
          <w:sz w:val="36"/>
          <w:szCs w:val="36"/>
          <w:rtl/>
        </w:rPr>
        <w:t>تهدف هذه الدراسة إلى تحقيق ما يلي</w:t>
      </w:r>
      <w:r w:rsidRPr="00D476C0">
        <w:rPr>
          <w:rFonts w:ascii="Simplified Arabic" w:hAnsi="Simplified Arabic" w:cs="Simplified Arabic"/>
          <w:sz w:val="36"/>
          <w:szCs w:val="36"/>
        </w:rPr>
        <w:t>:</w:t>
      </w:r>
    </w:p>
    <w:p w:rsidR="006A69E3" w:rsidRPr="00D476C0" w:rsidRDefault="006A69E3" w:rsidP="008E3DAE">
      <w:pPr>
        <w:pStyle w:val="NormalWeb"/>
        <w:numPr>
          <w:ilvl w:val="0"/>
          <w:numId w:val="2"/>
        </w:numPr>
        <w:bidi/>
        <w:rPr>
          <w:rFonts w:ascii="Simplified Arabic" w:hAnsi="Simplified Arabic" w:cs="Simplified Arabic"/>
          <w:sz w:val="36"/>
          <w:szCs w:val="36"/>
        </w:rPr>
      </w:pPr>
      <w:r w:rsidRPr="00D476C0">
        <w:rPr>
          <w:rFonts w:ascii="Simplified Arabic" w:hAnsi="Simplified Arabic" w:cs="Simplified Arabic"/>
          <w:sz w:val="36"/>
          <w:szCs w:val="36"/>
          <w:rtl/>
        </w:rPr>
        <w:t>التعرف على مفهوم إدارة الموارد البشرية وتطورها</w:t>
      </w:r>
      <w:r w:rsidRPr="00D476C0">
        <w:rPr>
          <w:rFonts w:ascii="Simplified Arabic" w:hAnsi="Simplified Arabic" w:cs="Simplified Arabic"/>
          <w:sz w:val="36"/>
          <w:szCs w:val="36"/>
        </w:rPr>
        <w:t>.</w:t>
      </w:r>
    </w:p>
    <w:p w:rsidR="006A69E3" w:rsidRPr="00D476C0" w:rsidRDefault="006A69E3" w:rsidP="008E3DAE">
      <w:pPr>
        <w:pStyle w:val="NormalWeb"/>
        <w:numPr>
          <w:ilvl w:val="0"/>
          <w:numId w:val="2"/>
        </w:numPr>
        <w:bidi/>
        <w:rPr>
          <w:rFonts w:ascii="Simplified Arabic" w:hAnsi="Simplified Arabic" w:cs="Simplified Arabic"/>
          <w:sz w:val="36"/>
          <w:szCs w:val="36"/>
        </w:rPr>
      </w:pPr>
      <w:r w:rsidRPr="00D476C0">
        <w:rPr>
          <w:rFonts w:ascii="Simplified Arabic" w:hAnsi="Simplified Arabic" w:cs="Simplified Arabic"/>
          <w:sz w:val="36"/>
          <w:szCs w:val="36"/>
          <w:rtl/>
        </w:rPr>
        <w:t>بيان أهمية إدارة الموارد البشرية في المنظمات</w:t>
      </w:r>
      <w:r w:rsidRPr="00D476C0">
        <w:rPr>
          <w:rFonts w:ascii="Simplified Arabic" w:hAnsi="Simplified Arabic" w:cs="Simplified Arabic"/>
          <w:sz w:val="36"/>
          <w:szCs w:val="36"/>
        </w:rPr>
        <w:t>.</w:t>
      </w:r>
    </w:p>
    <w:p w:rsidR="006A69E3" w:rsidRPr="00D476C0" w:rsidRDefault="006A69E3" w:rsidP="008E3DAE">
      <w:pPr>
        <w:pStyle w:val="NormalWeb"/>
        <w:numPr>
          <w:ilvl w:val="0"/>
          <w:numId w:val="2"/>
        </w:numPr>
        <w:bidi/>
        <w:rPr>
          <w:rFonts w:ascii="Simplified Arabic" w:hAnsi="Simplified Arabic" w:cs="Simplified Arabic"/>
          <w:sz w:val="36"/>
          <w:szCs w:val="36"/>
        </w:rPr>
      </w:pPr>
      <w:r w:rsidRPr="00D476C0">
        <w:rPr>
          <w:rFonts w:ascii="Simplified Arabic" w:hAnsi="Simplified Arabic" w:cs="Simplified Arabic"/>
          <w:sz w:val="36"/>
          <w:szCs w:val="36"/>
          <w:rtl/>
        </w:rPr>
        <w:t>توضيح مفهوم كفاءة الأداء الوظيفي وأبعاده</w:t>
      </w:r>
      <w:r w:rsidRPr="00D476C0">
        <w:rPr>
          <w:rFonts w:ascii="Simplified Arabic" w:hAnsi="Simplified Arabic" w:cs="Simplified Arabic"/>
          <w:sz w:val="36"/>
          <w:szCs w:val="36"/>
        </w:rPr>
        <w:t>.</w:t>
      </w:r>
    </w:p>
    <w:p w:rsidR="006A69E3" w:rsidRPr="00D476C0" w:rsidRDefault="006A69E3" w:rsidP="008E3DAE">
      <w:pPr>
        <w:pStyle w:val="NormalWeb"/>
        <w:numPr>
          <w:ilvl w:val="0"/>
          <w:numId w:val="2"/>
        </w:numPr>
        <w:bidi/>
        <w:rPr>
          <w:rFonts w:ascii="Simplified Arabic" w:hAnsi="Simplified Arabic" w:cs="Simplified Arabic"/>
          <w:sz w:val="36"/>
          <w:szCs w:val="36"/>
        </w:rPr>
      </w:pPr>
      <w:r w:rsidRPr="00D476C0">
        <w:rPr>
          <w:rFonts w:ascii="Simplified Arabic" w:hAnsi="Simplified Arabic" w:cs="Simplified Arabic"/>
          <w:sz w:val="36"/>
          <w:szCs w:val="36"/>
          <w:rtl/>
        </w:rPr>
        <w:t>دراسة دور إدارة الموارد البشرية في تحسين كفاءة الأداء الوظيفي</w:t>
      </w:r>
      <w:r w:rsidRPr="00D476C0">
        <w:rPr>
          <w:rFonts w:ascii="Simplified Arabic" w:hAnsi="Simplified Arabic" w:cs="Simplified Arabic"/>
          <w:sz w:val="36"/>
          <w:szCs w:val="36"/>
        </w:rPr>
        <w:t>.</w:t>
      </w:r>
    </w:p>
    <w:p w:rsidR="006A69E3" w:rsidRPr="00D476C0" w:rsidRDefault="006A69E3" w:rsidP="008E3DAE">
      <w:pPr>
        <w:pStyle w:val="NormalWeb"/>
        <w:numPr>
          <w:ilvl w:val="0"/>
          <w:numId w:val="2"/>
        </w:numPr>
        <w:bidi/>
        <w:rPr>
          <w:rFonts w:ascii="Simplified Arabic" w:hAnsi="Simplified Arabic" w:cs="Simplified Arabic"/>
          <w:sz w:val="36"/>
          <w:szCs w:val="36"/>
        </w:rPr>
      </w:pPr>
      <w:r w:rsidRPr="00D476C0">
        <w:rPr>
          <w:rFonts w:ascii="Simplified Arabic" w:hAnsi="Simplified Arabic" w:cs="Simplified Arabic"/>
          <w:sz w:val="36"/>
          <w:szCs w:val="36"/>
          <w:rtl/>
        </w:rPr>
        <w:t>تقديم توصيات تسهم في تعزيز فاعلية إدارة الموارد البشرية في المنظمات</w:t>
      </w:r>
      <w:r w:rsidRPr="00D476C0">
        <w:rPr>
          <w:rFonts w:ascii="Simplified Arabic" w:hAnsi="Simplified Arabic" w:cs="Simplified Arabic"/>
          <w:sz w:val="36"/>
          <w:szCs w:val="36"/>
        </w:rPr>
        <w:t>.</w:t>
      </w:r>
    </w:p>
    <w:p w:rsidR="006A69E3" w:rsidRPr="00D476C0" w:rsidRDefault="006A69E3" w:rsidP="008E3DAE">
      <w:pPr>
        <w:bidi/>
        <w:rPr>
          <w:rtl/>
        </w:rPr>
      </w:pPr>
    </w:p>
    <w:p w:rsidR="006A69E3" w:rsidRPr="007860F4" w:rsidRDefault="006A69E3" w:rsidP="008E3DAE">
      <w:pPr>
        <w:pStyle w:val="Heading3"/>
        <w:bidi/>
        <w:rPr>
          <w:rFonts w:ascii="Simplified Arabic" w:hAnsi="Simplified Arabic" w:cs="Simplified Arabic"/>
          <w:color w:val="auto"/>
          <w:sz w:val="36"/>
          <w:szCs w:val="36"/>
        </w:rPr>
      </w:pPr>
      <w:r w:rsidRPr="007860F4">
        <w:rPr>
          <w:color w:val="auto"/>
          <w:sz w:val="36"/>
          <w:szCs w:val="36"/>
        </w:rPr>
        <w:t>1</w:t>
      </w:r>
      <w:r w:rsidRPr="007860F4">
        <w:rPr>
          <w:color w:val="auto"/>
        </w:rPr>
        <w:t>-</w:t>
      </w:r>
      <w:r w:rsidRPr="007860F4">
        <w:rPr>
          <w:rFonts w:ascii="Simplified Arabic" w:hAnsi="Simplified Arabic" w:cs="Simplified Arabic"/>
          <w:color w:val="auto"/>
          <w:sz w:val="36"/>
          <w:szCs w:val="36"/>
        </w:rPr>
        <w:t xml:space="preserve">5 </w:t>
      </w:r>
      <w:r w:rsidRPr="007860F4">
        <w:rPr>
          <w:rFonts w:ascii="Simplified Arabic" w:hAnsi="Simplified Arabic" w:cs="Simplified Arabic"/>
          <w:color w:val="auto"/>
          <w:sz w:val="36"/>
          <w:szCs w:val="36"/>
          <w:rtl/>
        </w:rPr>
        <w:t>أهمية الدراسة</w:t>
      </w:r>
    </w:p>
    <w:p w:rsidR="006A69E3" w:rsidRPr="00A704DD" w:rsidRDefault="006A69E3" w:rsidP="008E3DAE">
      <w:pPr>
        <w:pStyle w:val="Heading4"/>
        <w:bidi/>
        <w:rPr>
          <w:rFonts w:ascii="Simplified Arabic" w:hAnsi="Simplified Arabic" w:cs="Simplified Arabic"/>
          <w:i w:val="0"/>
          <w:iCs w:val="0"/>
          <w:color w:val="auto"/>
          <w:sz w:val="40"/>
          <w:szCs w:val="40"/>
        </w:rPr>
      </w:pPr>
      <w:r w:rsidRPr="00A704DD">
        <w:rPr>
          <w:rFonts w:ascii="Simplified Arabic" w:hAnsi="Simplified Arabic" w:cs="Simplified Arabic"/>
          <w:i w:val="0"/>
          <w:iCs w:val="0"/>
          <w:color w:val="auto"/>
          <w:sz w:val="40"/>
          <w:szCs w:val="40"/>
          <w:rtl/>
        </w:rPr>
        <w:t>أولًا: الأهمية العلمية</w:t>
      </w:r>
    </w:p>
    <w:p w:rsidR="006A69E3" w:rsidRPr="00D476C0" w:rsidRDefault="006A69E3" w:rsidP="00D21670">
      <w:pPr>
        <w:pStyle w:val="NormalWeb"/>
        <w:bidi/>
        <w:jc w:val="both"/>
        <w:rPr>
          <w:rFonts w:ascii="Simplified Arabic" w:hAnsi="Simplified Arabic" w:cs="Simplified Arabic"/>
          <w:sz w:val="36"/>
          <w:szCs w:val="36"/>
        </w:rPr>
      </w:pPr>
      <w:r w:rsidRPr="00D476C0">
        <w:rPr>
          <w:rFonts w:ascii="Simplified Arabic" w:hAnsi="Simplified Arabic" w:cs="Simplified Arabic"/>
          <w:sz w:val="36"/>
          <w:szCs w:val="36"/>
          <w:rtl/>
        </w:rPr>
        <w:t>تنبع الأهمية العلمية للدراسة من إسهامها في إثراء الأدبيات العلمية العربية في مجال إدارة الموارد البشرية، وتسليط الضوء على العلاقة بين ممارسات إدارة الموارد البشرية وكفاءة الأداء الوظيفي، بما يسهم في دعم الباحثين والدارسين في هذا المجال</w:t>
      </w:r>
      <w:r w:rsidRPr="00D476C0">
        <w:rPr>
          <w:rFonts w:ascii="Simplified Arabic" w:hAnsi="Simplified Arabic" w:cs="Simplified Arabic"/>
          <w:sz w:val="36"/>
          <w:szCs w:val="36"/>
        </w:rPr>
        <w:t>.</w:t>
      </w:r>
    </w:p>
    <w:p w:rsidR="006A69E3" w:rsidRPr="00A704DD" w:rsidRDefault="006A69E3" w:rsidP="00D21670">
      <w:pPr>
        <w:pStyle w:val="Heading4"/>
        <w:bidi/>
        <w:jc w:val="both"/>
        <w:rPr>
          <w:rFonts w:ascii="Simplified Arabic" w:hAnsi="Simplified Arabic" w:cs="Simplified Arabic"/>
          <w:i w:val="0"/>
          <w:iCs w:val="0"/>
          <w:sz w:val="36"/>
          <w:szCs w:val="36"/>
        </w:rPr>
      </w:pPr>
      <w:r w:rsidRPr="00A704DD">
        <w:rPr>
          <w:rFonts w:ascii="Simplified Arabic" w:hAnsi="Simplified Arabic" w:cs="Simplified Arabic"/>
          <w:i w:val="0"/>
          <w:iCs w:val="0"/>
          <w:color w:val="auto"/>
          <w:sz w:val="36"/>
          <w:szCs w:val="36"/>
          <w:rtl/>
        </w:rPr>
        <w:t>ثانيًا: الأهمية التطبيقية</w:t>
      </w:r>
    </w:p>
    <w:p w:rsidR="006A69E3" w:rsidRPr="00D476C0" w:rsidRDefault="006A69E3" w:rsidP="00D21670">
      <w:pPr>
        <w:pStyle w:val="NormalWeb"/>
        <w:bidi/>
        <w:jc w:val="both"/>
        <w:rPr>
          <w:rFonts w:ascii="Simplified Arabic" w:hAnsi="Simplified Arabic" w:cs="Simplified Arabic"/>
          <w:sz w:val="36"/>
          <w:szCs w:val="36"/>
        </w:rPr>
      </w:pPr>
      <w:r w:rsidRPr="00D476C0">
        <w:rPr>
          <w:rFonts w:ascii="Simplified Arabic" w:hAnsi="Simplified Arabic" w:cs="Simplified Arabic"/>
          <w:sz w:val="36"/>
          <w:szCs w:val="36"/>
          <w:rtl/>
        </w:rPr>
        <w:t>تكمن الأهمية التطبيقية للدراسة في إمكانية استفادة القيادات الإدارية وممارسي إدارة الموارد البشرية من نتائجها وتوصياتها، بما يساعد في تحسين سياسات وإجراءات إدارة الموارد البشرية ورفع مستوى الأداء الوظيفي داخل المنظمات</w:t>
      </w:r>
      <w:r w:rsidRPr="00D476C0">
        <w:rPr>
          <w:rFonts w:ascii="Simplified Arabic" w:hAnsi="Simplified Arabic" w:cs="Simplified Arabic"/>
          <w:sz w:val="36"/>
          <w:szCs w:val="36"/>
        </w:rPr>
        <w:t>.</w:t>
      </w:r>
    </w:p>
    <w:p w:rsidR="006A69E3" w:rsidRPr="00D476C0" w:rsidRDefault="006A69E3" w:rsidP="008E3DAE">
      <w:pPr>
        <w:bidi/>
        <w:rPr>
          <w:rFonts w:ascii="Simplified Arabic" w:hAnsi="Simplified Arabic" w:cs="Simplified Arabic"/>
          <w:sz w:val="32"/>
          <w:szCs w:val="32"/>
          <w:rtl/>
        </w:rPr>
      </w:pPr>
    </w:p>
    <w:p w:rsidR="006A69E3" w:rsidRPr="00D476C0" w:rsidRDefault="006A69E3" w:rsidP="008E3DAE">
      <w:pPr>
        <w:pStyle w:val="Heading3"/>
        <w:bidi/>
        <w:rPr>
          <w:rFonts w:ascii="Simplified Arabic" w:hAnsi="Simplified Arabic" w:cs="Simplified Arabic"/>
          <w:color w:val="auto"/>
          <w:sz w:val="36"/>
          <w:szCs w:val="36"/>
        </w:rPr>
      </w:pPr>
      <w:r w:rsidRPr="00D476C0">
        <w:rPr>
          <w:rFonts w:ascii="Simplified Arabic" w:hAnsi="Simplified Arabic" w:cs="Simplified Arabic"/>
          <w:color w:val="auto"/>
          <w:sz w:val="36"/>
          <w:szCs w:val="36"/>
        </w:rPr>
        <w:lastRenderedPageBreak/>
        <w:t xml:space="preserve">1-6 </w:t>
      </w:r>
      <w:r w:rsidRPr="00D476C0">
        <w:rPr>
          <w:rFonts w:ascii="Simplified Arabic" w:hAnsi="Simplified Arabic" w:cs="Simplified Arabic"/>
          <w:color w:val="auto"/>
          <w:sz w:val="36"/>
          <w:szCs w:val="36"/>
          <w:rtl/>
        </w:rPr>
        <w:t>حدود الدراسة</w:t>
      </w:r>
    </w:p>
    <w:p w:rsidR="006A69E3" w:rsidRPr="00D476C0" w:rsidRDefault="006A69E3" w:rsidP="008E3DAE">
      <w:pPr>
        <w:pStyle w:val="NormalWeb"/>
        <w:bidi/>
        <w:rPr>
          <w:rFonts w:ascii="Simplified Arabic" w:hAnsi="Simplified Arabic" w:cs="Simplified Arabic"/>
          <w:sz w:val="36"/>
          <w:szCs w:val="36"/>
        </w:rPr>
      </w:pPr>
      <w:r w:rsidRPr="00D476C0">
        <w:rPr>
          <w:rFonts w:ascii="Simplified Arabic" w:hAnsi="Simplified Arabic" w:cs="Simplified Arabic"/>
          <w:sz w:val="36"/>
          <w:szCs w:val="36"/>
          <w:rtl/>
        </w:rPr>
        <w:t>تتمثل حدود الدراسة فيما يلي</w:t>
      </w:r>
      <w:r w:rsidRPr="00D476C0">
        <w:rPr>
          <w:rFonts w:ascii="Simplified Arabic" w:hAnsi="Simplified Arabic" w:cs="Simplified Arabic"/>
          <w:sz w:val="36"/>
          <w:szCs w:val="36"/>
        </w:rPr>
        <w:t>:</w:t>
      </w:r>
    </w:p>
    <w:p w:rsidR="006A69E3" w:rsidRPr="00BB2F77" w:rsidRDefault="006A69E3" w:rsidP="008E3DAE">
      <w:pPr>
        <w:pStyle w:val="NormalWeb"/>
        <w:numPr>
          <w:ilvl w:val="0"/>
          <w:numId w:val="3"/>
        </w:numPr>
        <w:bidi/>
        <w:rPr>
          <w:rFonts w:ascii="Simplified Arabic" w:hAnsi="Simplified Arabic" w:cs="Simplified Arabic"/>
          <w:sz w:val="36"/>
          <w:szCs w:val="36"/>
        </w:rPr>
      </w:pPr>
      <w:r w:rsidRPr="00BB2F77">
        <w:rPr>
          <w:rStyle w:val="Strong"/>
          <w:rFonts w:ascii="Simplified Arabic" w:hAnsi="Simplified Arabic" w:cs="Simplified Arabic"/>
          <w:sz w:val="36"/>
          <w:szCs w:val="36"/>
          <w:rtl/>
        </w:rPr>
        <w:t>الحدود الموضوعية</w:t>
      </w:r>
      <w:r w:rsidRPr="00BB2F77">
        <w:rPr>
          <w:rStyle w:val="Strong"/>
          <w:rFonts w:ascii="Simplified Arabic" w:hAnsi="Simplified Arabic" w:cs="Simplified Arabic"/>
          <w:sz w:val="36"/>
          <w:szCs w:val="36"/>
        </w:rPr>
        <w:t>:</w:t>
      </w:r>
      <w:r w:rsidRPr="00BB2F77">
        <w:rPr>
          <w:rFonts w:ascii="Simplified Arabic" w:hAnsi="Simplified Arabic" w:cs="Simplified Arabic"/>
          <w:sz w:val="36"/>
          <w:szCs w:val="36"/>
        </w:rPr>
        <w:t xml:space="preserve"> </w:t>
      </w:r>
      <w:r w:rsidRPr="00BB2F77">
        <w:rPr>
          <w:rFonts w:ascii="Simplified Arabic" w:hAnsi="Simplified Arabic" w:cs="Simplified Arabic"/>
          <w:sz w:val="36"/>
          <w:szCs w:val="36"/>
          <w:rtl/>
        </w:rPr>
        <w:t>تقتصر الدراسة على إدارة الموارد البشرية ودورها في تحسين كفاءة الأداء الوظيفي</w:t>
      </w:r>
      <w:r w:rsidRPr="00BB2F77">
        <w:rPr>
          <w:rFonts w:ascii="Simplified Arabic" w:hAnsi="Simplified Arabic" w:cs="Simplified Arabic"/>
          <w:sz w:val="36"/>
          <w:szCs w:val="36"/>
        </w:rPr>
        <w:t>.</w:t>
      </w:r>
    </w:p>
    <w:p w:rsidR="006A69E3" w:rsidRPr="00BB2F77" w:rsidRDefault="006A69E3" w:rsidP="008E3DAE">
      <w:pPr>
        <w:pStyle w:val="NormalWeb"/>
        <w:numPr>
          <w:ilvl w:val="0"/>
          <w:numId w:val="3"/>
        </w:numPr>
        <w:bidi/>
        <w:rPr>
          <w:rFonts w:ascii="Simplified Arabic" w:hAnsi="Simplified Arabic" w:cs="Simplified Arabic"/>
          <w:sz w:val="36"/>
          <w:szCs w:val="36"/>
        </w:rPr>
      </w:pPr>
      <w:r w:rsidRPr="00BB2F77">
        <w:rPr>
          <w:rStyle w:val="Strong"/>
          <w:rFonts w:ascii="Simplified Arabic" w:hAnsi="Simplified Arabic" w:cs="Simplified Arabic"/>
          <w:sz w:val="36"/>
          <w:szCs w:val="36"/>
          <w:rtl/>
        </w:rPr>
        <w:t>الحدود البشرية</w:t>
      </w:r>
      <w:r w:rsidRPr="00BB2F77">
        <w:rPr>
          <w:rStyle w:val="Strong"/>
          <w:rFonts w:ascii="Simplified Arabic" w:hAnsi="Simplified Arabic" w:cs="Simplified Arabic"/>
          <w:sz w:val="36"/>
          <w:szCs w:val="36"/>
        </w:rPr>
        <w:t>:</w:t>
      </w:r>
      <w:r w:rsidRPr="00BB2F77">
        <w:rPr>
          <w:rFonts w:ascii="Simplified Arabic" w:hAnsi="Simplified Arabic" w:cs="Simplified Arabic"/>
          <w:sz w:val="36"/>
          <w:szCs w:val="36"/>
        </w:rPr>
        <w:t xml:space="preserve"> </w:t>
      </w:r>
      <w:r w:rsidRPr="00BB2F77">
        <w:rPr>
          <w:rFonts w:ascii="Simplified Arabic" w:hAnsi="Simplified Arabic" w:cs="Simplified Arabic"/>
          <w:sz w:val="36"/>
          <w:szCs w:val="36"/>
          <w:rtl/>
        </w:rPr>
        <w:t>تركز الدراسة على العاملين في المنظمات</w:t>
      </w:r>
      <w:r w:rsidRPr="00BB2F77">
        <w:rPr>
          <w:rFonts w:ascii="Simplified Arabic" w:hAnsi="Simplified Arabic" w:cs="Simplified Arabic"/>
          <w:sz w:val="36"/>
          <w:szCs w:val="36"/>
        </w:rPr>
        <w:t>.</w:t>
      </w:r>
    </w:p>
    <w:p w:rsidR="006A69E3" w:rsidRPr="00BB2F77" w:rsidRDefault="006A69E3" w:rsidP="008E3DAE">
      <w:pPr>
        <w:pStyle w:val="NormalWeb"/>
        <w:numPr>
          <w:ilvl w:val="0"/>
          <w:numId w:val="3"/>
        </w:numPr>
        <w:bidi/>
        <w:rPr>
          <w:rFonts w:ascii="Simplified Arabic" w:hAnsi="Simplified Arabic" w:cs="Simplified Arabic"/>
          <w:sz w:val="36"/>
          <w:szCs w:val="36"/>
        </w:rPr>
      </w:pPr>
      <w:r w:rsidRPr="00BB2F77">
        <w:rPr>
          <w:rStyle w:val="Strong"/>
          <w:rFonts w:ascii="Simplified Arabic" w:hAnsi="Simplified Arabic" w:cs="Simplified Arabic"/>
          <w:sz w:val="36"/>
          <w:szCs w:val="36"/>
          <w:rtl/>
        </w:rPr>
        <w:t>الحدود المكانية</w:t>
      </w:r>
      <w:r w:rsidRPr="00BB2F77">
        <w:rPr>
          <w:rStyle w:val="Strong"/>
          <w:rFonts w:ascii="Simplified Arabic" w:hAnsi="Simplified Arabic" w:cs="Simplified Arabic"/>
          <w:sz w:val="36"/>
          <w:szCs w:val="36"/>
        </w:rPr>
        <w:t>:</w:t>
      </w:r>
      <w:r w:rsidRPr="00BB2F77">
        <w:rPr>
          <w:rFonts w:ascii="Simplified Arabic" w:hAnsi="Simplified Arabic" w:cs="Simplified Arabic"/>
          <w:sz w:val="36"/>
          <w:szCs w:val="36"/>
        </w:rPr>
        <w:t xml:space="preserve"> </w:t>
      </w:r>
      <w:r w:rsidRPr="00BB2F77">
        <w:rPr>
          <w:rFonts w:ascii="Simplified Arabic" w:hAnsi="Simplified Arabic" w:cs="Simplified Arabic"/>
          <w:sz w:val="36"/>
          <w:szCs w:val="36"/>
          <w:rtl/>
        </w:rPr>
        <w:t>تُطبق الدراسة على عينة من المنظمات (يتم تحديدها لاحقًا)</w:t>
      </w:r>
      <w:r w:rsidRPr="00BB2F77">
        <w:rPr>
          <w:rFonts w:ascii="Simplified Arabic" w:hAnsi="Simplified Arabic" w:cs="Simplified Arabic"/>
          <w:sz w:val="36"/>
          <w:szCs w:val="36"/>
        </w:rPr>
        <w:t>.</w:t>
      </w:r>
    </w:p>
    <w:p w:rsidR="006A69E3" w:rsidRPr="00BB2F77" w:rsidRDefault="006A69E3" w:rsidP="008E3DAE">
      <w:pPr>
        <w:pStyle w:val="NormalWeb"/>
        <w:numPr>
          <w:ilvl w:val="0"/>
          <w:numId w:val="3"/>
        </w:numPr>
        <w:bidi/>
        <w:rPr>
          <w:rFonts w:ascii="Simplified Arabic" w:hAnsi="Simplified Arabic" w:cs="Simplified Arabic"/>
          <w:sz w:val="36"/>
          <w:szCs w:val="36"/>
        </w:rPr>
      </w:pPr>
      <w:r w:rsidRPr="00BB2F77">
        <w:rPr>
          <w:rStyle w:val="Strong"/>
          <w:rFonts w:ascii="Simplified Arabic" w:hAnsi="Simplified Arabic" w:cs="Simplified Arabic"/>
          <w:sz w:val="36"/>
          <w:szCs w:val="36"/>
          <w:rtl/>
        </w:rPr>
        <w:t>الحدود الزمنية</w:t>
      </w:r>
      <w:r w:rsidRPr="00BB2F77">
        <w:rPr>
          <w:rStyle w:val="Strong"/>
          <w:rFonts w:ascii="Simplified Arabic" w:hAnsi="Simplified Arabic" w:cs="Simplified Arabic"/>
          <w:sz w:val="36"/>
          <w:szCs w:val="36"/>
        </w:rPr>
        <w:t>:</w:t>
      </w:r>
      <w:r w:rsidRPr="00BB2F77">
        <w:rPr>
          <w:rFonts w:ascii="Simplified Arabic" w:hAnsi="Simplified Arabic" w:cs="Simplified Arabic"/>
          <w:sz w:val="36"/>
          <w:szCs w:val="36"/>
        </w:rPr>
        <w:t xml:space="preserve"> </w:t>
      </w:r>
      <w:r w:rsidRPr="00BB2F77">
        <w:rPr>
          <w:rFonts w:ascii="Simplified Arabic" w:hAnsi="Simplified Arabic" w:cs="Simplified Arabic"/>
          <w:sz w:val="36"/>
          <w:szCs w:val="36"/>
          <w:rtl/>
        </w:rPr>
        <w:t>تُجرى الدراسة خلال الفترة الزمنية المحددة لإعداد البحث</w:t>
      </w:r>
      <w:r w:rsidRPr="00BB2F77">
        <w:rPr>
          <w:rFonts w:ascii="Simplified Arabic" w:hAnsi="Simplified Arabic" w:cs="Simplified Arabic"/>
          <w:sz w:val="36"/>
          <w:szCs w:val="36"/>
        </w:rPr>
        <w:t>.</w:t>
      </w:r>
    </w:p>
    <w:p w:rsidR="006A69E3" w:rsidRDefault="006A69E3" w:rsidP="008E3DAE">
      <w:pPr>
        <w:bidi/>
        <w:rPr>
          <w:rtl/>
        </w:rPr>
      </w:pPr>
    </w:p>
    <w:p w:rsidR="006A69E3" w:rsidRPr="00D476C0" w:rsidRDefault="006A69E3" w:rsidP="008E3DAE">
      <w:pPr>
        <w:pStyle w:val="Heading3"/>
        <w:bidi/>
        <w:rPr>
          <w:rFonts w:ascii="Simplified Arabic" w:hAnsi="Simplified Arabic" w:cs="Simplified Arabic"/>
          <w:color w:val="auto"/>
          <w:sz w:val="36"/>
          <w:szCs w:val="36"/>
        </w:rPr>
      </w:pPr>
      <w:r w:rsidRPr="007860F4">
        <w:rPr>
          <w:color w:val="auto"/>
          <w:sz w:val="36"/>
          <w:szCs w:val="36"/>
        </w:rPr>
        <w:t>1</w:t>
      </w:r>
      <w:r w:rsidRPr="00D476C0">
        <w:rPr>
          <w:color w:val="auto"/>
        </w:rPr>
        <w:t>-</w:t>
      </w:r>
      <w:r w:rsidRPr="00D476C0">
        <w:rPr>
          <w:rFonts w:ascii="Simplified Arabic" w:hAnsi="Simplified Arabic" w:cs="Simplified Arabic"/>
          <w:color w:val="auto"/>
          <w:sz w:val="36"/>
          <w:szCs w:val="36"/>
        </w:rPr>
        <w:t xml:space="preserve">7 </w:t>
      </w:r>
      <w:r w:rsidRPr="00D476C0">
        <w:rPr>
          <w:rFonts w:ascii="Simplified Arabic" w:hAnsi="Simplified Arabic" w:cs="Simplified Arabic"/>
          <w:color w:val="auto"/>
          <w:sz w:val="36"/>
          <w:szCs w:val="36"/>
          <w:rtl/>
        </w:rPr>
        <w:t>مصطلحات الدراسة</w:t>
      </w:r>
    </w:p>
    <w:p w:rsidR="006A69E3" w:rsidRPr="00D476C0" w:rsidRDefault="006A69E3" w:rsidP="00D21670">
      <w:pPr>
        <w:pStyle w:val="NormalWeb"/>
        <w:numPr>
          <w:ilvl w:val="0"/>
          <w:numId w:val="4"/>
        </w:numPr>
        <w:bidi/>
        <w:jc w:val="both"/>
        <w:rPr>
          <w:rFonts w:ascii="Simplified Arabic" w:hAnsi="Simplified Arabic" w:cs="Simplified Arabic"/>
          <w:sz w:val="36"/>
          <w:szCs w:val="36"/>
        </w:rPr>
      </w:pPr>
      <w:r w:rsidRPr="00D476C0">
        <w:rPr>
          <w:rStyle w:val="Strong"/>
          <w:rFonts w:ascii="Simplified Arabic" w:hAnsi="Simplified Arabic" w:cs="Simplified Arabic"/>
          <w:sz w:val="36"/>
          <w:szCs w:val="36"/>
          <w:rtl/>
        </w:rPr>
        <w:t>إدارة الموارد البشرية</w:t>
      </w:r>
      <w:r w:rsidRPr="00D476C0">
        <w:rPr>
          <w:rStyle w:val="Strong"/>
          <w:rFonts w:ascii="Simplified Arabic" w:hAnsi="Simplified Arabic" w:cs="Simplified Arabic"/>
          <w:sz w:val="36"/>
          <w:szCs w:val="36"/>
        </w:rPr>
        <w:t>:</w:t>
      </w:r>
      <w:r w:rsidRPr="00D476C0">
        <w:rPr>
          <w:rFonts w:ascii="Simplified Arabic" w:hAnsi="Simplified Arabic" w:cs="Simplified Arabic"/>
          <w:sz w:val="36"/>
          <w:szCs w:val="36"/>
        </w:rPr>
        <w:t xml:space="preserve"> </w:t>
      </w:r>
      <w:r w:rsidRPr="00D476C0">
        <w:rPr>
          <w:rFonts w:ascii="Simplified Arabic" w:hAnsi="Simplified Arabic" w:cs="Simplified Arabic"/>
          <w:sz w:val="36"/>
          <w:szCs w:val="36"/>
          <w:rtl/>
        </w:rPr>
        <w:t>مجموعة من السياسات والممارسات التي تهدف إلى استقطاب الموارد البشرية وتطويرها وتحفيزها والمحافظة عليها بما يحقق أهداف المنظمة</w:t>
      </w:r>
      <w:r w:rsidRPr="00D476C0">
        <w:rPr>
          <w:rFonts w:ascii="Simplified Arabic" w:hAnsi="Simplified Arabic" w:cs="Simplified Arabic"/>
          <w:sz w:val="36"/>
          <w:szCs w:val="36"/>
        </w:rPr>
        <w:t>.</w:t>
      </w:r>
    </w:p>
    <w:p w:rsidR="006A69E3" w:rsidRPr="00D476C0" w:rsidRDefault="006A69E3" w:rsidP="00D21670">
      <w:pPr>
        <w:pStyle w:val="NormalWeb"/>
        <w:numPr>
          <w:ilvl w:val="0"/>
          <w:numId w:val="4"/>
        </w:numPr>
        <w:bidi/>
        <w:jc w:val="both"/>
        <w:rPr>
          <w:rFonts w:ascii="Simplified Arabic" w:hAnsi="Simplified Arabic" w:cs="Simplified Arabic"/>
          <w:sz w:val="36"/>
          <w:szCs w:val="36"/>
        </w:rPr>
      </w:pPr>
      <w:r w:rsidRPr="00D476C0">
        <w:rPr>
          <w:rStyle w:val="Strong"/>
          <w:rFonts w:ascii="Simplified Arabic" w:hAnsi="Simplified Arabic" w:cs="Simplified Arabic"/>
          <w:sz w:val="36"/>
          <w:szCs w:val="36"/>
          <w:rtl/>
        </w:rPr>
        <w:t>الأداء الوظيفي</w:t>
      </w:r>
      <w:r w:rsidRPr="00D476C0">
        <w:rPr>
          <w:rStyle w:val="Strong"/>
          <w:rFonts w:ascii="Simplified Arabic" w:hAnsi="Simplified Arabic" w:cs="Simplified Arabic"/>
          <w:sz w:val="36"/>
          <w:szCs w:val="36"/>
        </w:rPr>
        <w:t>:</w:t>
      </w:r>
      <w:r w:rsidRPr="00D476C0">
        <w:rPr>
          <w:rFonts w:ascii="Simplified Arabic" w:hAnsi="Simplified Arabic" w:cs="Simplified Arabic"/>
          <w:sz w:val="36"/>
          <w:szCs w:val="36"/>
        </w:rPr>
        <w:t xml:space="preserve"> </w:t>
      </w:r>
      <w:r w:rsidRPr="00D476C0">
        <w:rPr>
          <w:rFonts w:ascii="Simplified Arabic" w:hAnsi="Simplified Arabic" w:cs="Simplified Arabic"/>
          <w:sz w:val="36"/>
          <w:szCs w:val="36"/>
          <w:rtl/>
        </w:rPr>
        <w:t>مستوى إنجاز الفرد للمهام والمسؤوليات الموكلة إليه وفق معايير محددة</w:t>
      </w:r>
      <w:r w:rsidRPr="00D476C0">
        <w:rPr>
          <w:rFonts w:ascii="Simplified Arabic" w:hAnsi="Simplified Arabic" w:cs="Simplified Arabic"/>
          <w:sz w:val="36"/>
          <w:szCs w:val="36"/>
        </w:rPr>
        <w:t>.</w:t>
      </w:r>
    </w:p>
    <w:p w:rsidR="006A69E3" w:rsidRPr="00D476C0" w:rsidRDefault="006A69E3" w:rsidP="00D21670">
      <w:pPr>
        <w:pStyle w:val="NormalWeb"/>
        <w:numPr>
          <w:ilvl w:val="0"/>
          <w:numId w:val="4"/>
        </w:numPr>
        <w:bidi/>
        <w:jc w:val="both"/>
        <w:rPr>
          <w:rFonts w:ascii="Simplified Arabic" w:hAnsi="Simplified Arabic" w:cs="Simplified Arabic"/>
          <w:sz w:val="36"/>
          <w:szCs w:val="36"/>
        </w:rPr>
      </w:pPr>
      <w:r w:rsidRPr="00D476C0">
        <w:rPr>
          <w:rStyle w:val="Strong"/>
          <w:rFonts w:ascii="Simplified Arabic" w:hAnsi="Simplified Arabic" w:cs="Simplified Arabic"/>
          <w:sz w:val="36"/>
          <w:szCs w:val="36"/>
          <w:rtl/>
        </w:rPr>
        <w:t>كفاءة الأداء الوظيفي</w:t>
      </w:r>
      <w:r w:rsidRPr="00D476C0">
        <w:rPr>
          <w:rStyle w:val="Strong"/>
          <w:rFonts w:ascii="Simplified Arabic" w:hAnsi="Simplified Arabic" w:cs="Simplified Arabic"/>
          <w:sz w:val="36"/>
          <w:szCs w:val="36"/>
        </w:rPr>
        <w:t>:</w:t>
      </w:r>
      <w:r w:rsidRPr="00D476C0">
        <w:rPr>
          <w:rFonts w:ascii="Simplified Arabic" w:hAnsi="Simplified Arabic" w:cs="Simplified Arabic"/>
          <w:sz w:val="36"/>
          <w:szCs w:val="36"/>
        </w:rPr>
        <w:t xml:space="preserve"> </w:t>
      </w:r>
      <w:r w:rsidRPr="00D476C0">
        <w:rPr>
          <w:rFonts w:ascii="Simplified Arabic" w:hAnsi="Simplified Arabic" w:cs="Simplified Arabic"/>
          <w:sz w:val="36"/>
          <w:szCs w:val="36"/>
          <w:rtl/>
        </w:rPr>
        <w:t>قدرة الموظف على إنجاز العمل بجودة عالية وبأقل جهد ووقت وتكلفة ممكنة</w:t>
      </w:r>
      <w:r w:rsidRPr="00D476C0">
        <w:rPr>
          <w:rFonts w:ascii="Simplified Arabic" w:hAnsi="Simplified Arabic" w:cs="Simplified Arabic"/>
          <w:sz w:val="36"/>
          <w:szCs w:val="36"/>
        </w:rPr>
        <w:t>.</w:t>
      </w:r>
    </w:p>
    <w:p w:rsidR="006A69E3" w:rsidRDefault="006A69E3" w:rsidP="008E3DAE">
      <w:pPr>
        <w:bidi/>
        <w:rPr>
          <w:rFonts w:ascii="Simplified Arabic" w:hAnsi="Simplified Arabic" w:cs="Simplified Arabic"/>
          <w:sz w:val="32"/>
          <w:szCs w:val="32"/>
        </w:rPr>
      </w:pPr>
    </w:p>
    <w:p w:rsidR="00D21670" w:rsidRDefault="00D21670" w:rsidP="00D21670">
      <w:pPr>
        <w:bidi/>
        <w:rPr>
          <w:rFonts w:ascii="Simplified Arabic" w:hAnsi="Simplified Arabic" w:cs="Simplified Arabic"/>
          <w:sz w:val="32"/>
          <w:szCs w:val="32"/>
        </w:rPr>
      </w:pPr>
    </w:p>
    <w:p w:rsidR="00D476C0" w:rsidRDefault="00D476C0" w:rsidP="00D476C0">
      <w:pPr>
        <w:bidi/>
        <w:rPr>
          <w:rFonts w:ascii="Simplified Arabic" w:hAnsi="Simplified Arabic" w:cs="Simplified Arabic"/>
          <w:sz w:val="32"/>
          <w:szCs w:val="32"/>
        </w:rPr>
      </w:pPr>
    </w:p>
    <w:p w:rsidR="007860F4" w:rsidRPr="00D476C0" w:rsidRDefault="007860F4" w:rsidP="007860F4">
      <w:pPr>
        <w:bidi/>
        <w:rPr>
          <w:rFonts w:ascii="Simplified Arabic" w:hAnsi="Simplified Arabic" w:cs="Simplified Arabic"/>
          <w:sz w:val="32"/>
          <w:szCs w:val="32"/>
          <w:rtl/>
        </w:rPr>
      </w:pPr>
    </w:p>
    <w:p w:rsidR="006A69E3" w:rsidRPr="007860F4" w:rsidRDefault="006A69E3" w:rsidP="007860F4">
      <w:pPr>
        <w:pStyle w:val="Heading1"/>
        <w:bidi/>
        <w:jc w:val="center"/>
      </w:pPr>
      <w:r w:rsidRPr="007860F4">
        <w:rPr>
          <w:rtl/>
        </w:rPr>
        <w:lastRenderedPageBreak/>
        <w:t>الفصل الثاني</w:t>
      </w:r>
    </w:p>
    <w:p w:rsidR="006A69E3" w:rsidRPr="007860F4" w:rsidRDefault="006A69E3" w:rsidP="007860F4">
      <w:pPr>
        <w:pStyle w:val="Heading2"/>
        <w:bidi/>
        <w:jc w:val="center"/>
        <w:rPr>
          <w:rFonts w:ascii="Simplified Arabic" w:hAnsi="Simplified Arabic" w:cs="Simplified Arabic"/>
          <w:color w:val="auto"/>
          <w:sz w:val="36"/>
          <w:szCs w:val="36"/>
        </w:rPr>
      </w:pPr>
      <w:r w:rsidRPr="007860F4">
        <w:rPr>
          <w:rFonts w:ascii="Simplified Arabic" w:hAnsi="Simplified Arabic" w:cs="Simplified Arabic"/>
          <w:color w:val="auto"/>
          <w:sz w:val="36"/>
          <w:szCs w:val="36"/>
          <w:rtl/>
        </w:rPr>
        <w:t>الإطار النظري لإدارة الموارد البشرية</w:t>
      </w:r>
    </w:p>
    <w:p w:rsidR="006A69E3" w:rsidRPr="007860F4" w:rsidRDefault="006A69E3" w:rsidP="008E3DAE">
      <w:pPr>
        <w:pStyle w:val="Heading3"/>
        <w:bidi/>
        <w:rPr>
          <w:rFonts w:ascii="Simplified Arabic" w:hAnsi="Simplified Arabic" w:cs="Simplified Arabic"/>
          <w:sz w:val="36"/>
          <w:szCs w:val="36"/>
        </w:rPr>
      </w:pPr>
      <w:r w:rsidRPr="007860F4">
        <w:rPr>
          <w:rFonts w:ascii="Simplified Arabic" w:hAnsi="Simplified Arabic" w:cs="Simplified Arabic"/>
          <w:color w:val="auto"/>
          <w:sz w:val="36"/>
          <w:szCs w:val="36"/>
        </w:rPr>
        <w:t xml:space="preserve">2-1 </w:t>
      </w:r>
      <w:r w:rsidRPr="007860F4">
        <w:rPr>
          <w:rFonts w:ascii="Simplified Arabic" w:hAnsi="Simplified Arabic" w:cs="Simplified Arabic"/>
          <w:color w:val="auto"/>
          <w:sz w:val="36"/>
          <w:szCs w:val="36"/>
          <w:rtl/>
        </w:rPr>
        <w:t>مدخل إلى إدارة الموارد البشرية</w:t>
      </w:r>
    </w:p>
    <w:p w:rsidR="006A69E3" w:rsidRPr="007860F4" w:rsidRDefault="006A69E3" w:rsidP="00D21670">
      <w:pPr>
        <w:pStyle w:val="NormalWeb"/>
        <w:bidi/>
        <w:jc w:val="both"/>
        <w:rPr>
          <w:rFonts w:ascii="Simplified Arabic" w:hAnsi="Simplified Arabic" w:cs="Simplified Arabic"/>
          <w:sz w:val="36"/>
          <w:szCs w:val="36"/>
          <w:rtl/>
        </w:rPr>
      </w:pPr>
      <w:r w:rsidRPr="007860F4">
        <w:rPr>
          <w:rFonts w:ascii="Simplified Arabic" w:hAnsi="Simplified Arabic" w:cs="Simplified Arabic"/>
          <w:sz w:val="36"/>
          <w:szCs w:val="36"/>
          <w:rtl/>
        </w:rPr>
        <w:t>تُعد إدارة الموارد البشرية أحد أهم مجالات الإدارة الحديثة، لما لها من دور حيوي في تحقيق التوازن بين أهداف المنظمة واحتياجات العاملين فيها. وقد حظي هذا المجال باهتمام متزايد من قبل الباحثين والإداريين، نتيجة إدراكهم بأن الموارد البشرية تمثل العنصر الأكثر تأثيرًا في نجاح المنظمات واستمراريتها</w:t>
      </w:r>
      <w:r w:rsidR="007860F4" w:rsidRPr="007860F4">
        <w:rPr>
          <w:rFonts w:ascii="Simplified Arabic" w:hAnsi="Simplified Arabic" w:cs="Simplified Arabic"/>
          <w:sz w:val="36"/>
          <w:szCs w:val="36"/>
        </w:rPr>
        <w:t>.</w:t>
      </w:r>
    </w:p>
    <w:p w:rsidR="006A69E3" w:rsidRPr="007860F4" w:rsidRDefault="006A69E3" w:rsidP="00D21670">
      <w:pPr>
        <w:bidi/>
        <w:spacing w:before="100" w:beforeAutospacing="1" w:after="100" w:afterAutospacing="1" w:line="240" w:lineRule="auto"/>
        <w:jc w:val="both"/>
        <w:rPr>
          <w:rFonts w:ascii="Simplified Arabic" w:eastAsia="Times New Roman" w:hAnsi="Simplified Arabic" w:cs="Simplified Arabic"/>
          <w:sz w:val="36"/>
          <w:szCs w:val="36"/>
        </w:rPr>
      </w:pPr>
      <w:r w:rsidRPr="007860F4">
        <w:rPr>
          <w:rFonts w:ascii="Simplified Arabic" w:eastAsia="Times New Roman" w:hAnsi="Simplified Arabic" w:cs="Simplified Arabic"/>
          <w:sz w:val="36"/>
          <w:szCs w:val="36"/>
          <w:rtl/>
        </w:rPr>
        <w:t>وتُعرف إدارة الموارد البشرية بأنها مجموعة من السياسات والممارسات التي تهدف إلى استقطاب الأفراد المناسبين، وتنمية قدراتهم، وتحفيزهم، وتوجيه سلوكهم، بما يحقق الاستخدام الأمثل للطاقات البشرية ويخدم الأهداف الاستراتيجية للمنظمة. ومن هذا المنطلق، لم تعد إدارة الموارد البشرية وظيفة مساندة، بل أصبحت شريكًا استراتيجيًا في صنع القرار</w:t>
      </w:r>
      <w:r w:rsidRPr="007860F4">
        <w:rPr>
          <w:rFonts w:ascii="Simplified Arabic" w:eastAsia="Times New Roman" w:hAnsi="Simplified Arabic" w:cs="Simplified Arabic"/>
          <w:sz w:val="36"/>
          <w:szCs w:val="36"/>
        </w:rPr>
        <w:t>.</w:t>
      </w:r>
    </w:p>
    <w:p w:rsidR="006A69E3" w:rsidRPr="007860F4" w:rsidRDefault="006A69E3" w:rsidP="008E3DAE">
      <w:pPr>
        <w:bidi/>
        <w:rPr>
          <w:rFonts w:ascii="Simplified Arabic" w:hAnsi="Simplified Arabic" w:cs="Simplified Arabic"/>
          <w:sz w:val="36"/>
          <w:szCs w:val="36"/>
          <w:rtl/>
        </w:rPr>
      </w:pPr>
    </w:p>
    <w:p w:rsidR="006A69E3" w:rsidRPr="007860F4" w:rsidRDefault="006A69E3" w:rsidP="008E3DAE">
      <w:pPr>
        <w:pStyle w:val="Heading3"/>
        <w:bidi/>
        <w:rPr>
          <w:rFonts w:ascii="Simplified Arabic" w:hAnsi="Simplified Arabic" w:cs="Simplified Arabic"/>
          <w:color w:val="auto"/>
          <w:sz w:val="36"/>
          <w:szCs w:val="36"/>
        </w:rPr>
      </w:pPr>
      <w:r w:rsidRPr="007860F4">
        <w:rPr>
          <w:rFonts w:ascii="Simplified Arabic" w:hAnsi="Simplified Arabic" w:cs="Simplified Arabic"/>
          <w:color w:val="auto"/>
          <w:sz w:val="36"/>
          <w:szCs w:val="36"/>
        </w:rPr>
        <w:t xml:space="preserve">2-2 </w:t>
      </w:r>
      <w:r w:rsidRPr="007860F4">
        <w:rPr>
          <w:rFonts w:ascii="Simplified Arabic" w:hAnsi="Simplified Arabic" w:cs="Simplified Arabic"/>
          <w:color w:val="auto"/>
          <w:sz w:val="36"/>
          <w:szCs w:val="36"/>
          <w:rtl/>
        </w:rPr>
        <w:t>نشأة وتطور إدارة الموارد البشرية</w:t>
      </w:r>
    </w:p>
    <w:p w:rsidR="006A69E3" w:rsidRDefault="006A69E3" w:rsidP="008E3DAE">
      <w:pPr>
        <w:pStyle w:val="NormalWeb"/>
        <w:bidi/>
        <w:rPr>
          <w:rFonts w:ascii="Simplified Arabic" w:hAnsi="Simplified Arabic" w:cs="Simplified Arabic"/>
          <w:sz w:val="36"/>
          <w:szCs w:val="36"/>
        </w:rPr>
      </w:pPr>
      <w:r w:rsidRPr="007860F4">
        <w:rPr>
          <w:rFonts w:ascii="Simplified Arabic" w:hAnsi="Simplified Arabic" w:cs="Simplified Arabic"/>
          <w:sz w:val="36"/>
          <w:szCs w:val="36"/>
          <w:rtl/>
        </w:rPr>
        <w:t>مرت إدارة الموارد البشرية بعدة مراحل تاريخية، يمكن تلخيصها فيما يلي</w:t>
      </w:r>
      <w:r w:rsidRPr="007860F4">
        <w:rPr>
          <w:rFonts w:ascii="Simplified Arabic" w:hAnsi="Simplified Arabic" w:cs="Simplified Arabic"/>
          <w:sz w:val="36"/>
          <w:szCs w:val="36"/>
        </w:rPr>
        <w:t>:</w:t>
      </w:r>
    </w:p>
    <w:p w:rsidR="006A69E3" w:rsidRPr="007860F4" w:rsidRDefault="006A69E3" w:rsidP="008E3DAE">
      <w:pPr>
        <w:pStyle w:val="Heading4"/>
        <w:bidi/>
        <w:rPr>
          <w:rFonts w:ascii="Simplified Arabic" w:hAnsi="Simplified Arabic" w:cs="Simplified Arabic"/>
          <w:i w:val="0"/>
          <w:iCs w:val="0"/>
          <w:color w:val="auto"/>
          <w:sz w:val="36"/>
          <w:szCs w:val="36"/>
        </w:rPr>
      </w:pPr>
      <w:r w:rsidRPr="007860F4">
        <w:rPr>
          <w:rFonts w:ascii="Simplified Arabic" w:hAnsi="Simplified Arabic" w:cs="Simplified Arabic"/>
          <w:i w:val="0"/>
          <w:iCs w:val="0"/>
          <w:color w:val="auto"/>
          <w:sz w:val="36"/>
          <w:szCs w:val="36"/>
          <w:rtl/>
        </w:rPr>
        <w:t>أولًا: مرحلة إدارة شؤون الأفراد</w:t>
      </w:r>
    </w:p>
    <w:p w:rsidR="006A69E3" w:rsidRPr="007860F4" w:rsidRDefault="006A69E3" w:rsidP="00D21670">
      <w:pPr>
        <w:pStyle w:val="NormalWeb"/>
        <w:bidi/>
        <w:jc w:val="both"/>
        <w:rPr>
          <w:rFonts w:ascii="Simplified Arabic" w:hAnsi="Simplified Arabic" w:cs="Simplified Arabic"/>
          <w:sz w:val="36"/>
          <w:szCs w:val="36"/>
        </w:rPr>
      </w:pPr>
      <w:r w:rsidRPr="007860F4">
        <w:rPr>
          <w:rFonts w:ascii="Simplified Arabic" w:hAnsi="Simplified Arabic" w:cs="Simplified Arabic"/>
          <w:sz w:val="36"/>
          <w:szCs w:val="36"/>
          <w:rtl/>
        </w:rPr>
        <w:t>ركزت هذه المرحلة على الجوانب الإجرائية مثل التعيين، وحفظ السجلات، والانضباط، ولم يكن للموارد البشرية دور استراتيجي واضح، بل كانت تُدار باعتبارها تكلفة يجب التحكم بها</w:t>
      </w:r>
      <w:r w:rsidRPr="007860F4">
        <w:rPr>
          <w:rFonts w:ascii="Simplified Arabic" w:hAnsi="Simplified Arabic" w:cs="Simplified Arabic"/>
          <w:sz w:val="36"/>
          <w:szCs w:val="36"/>
        </w:rPr>
        <w:t>.</w:t>
      </w:r>
    </w:p>
    <w:p w:rsidR="006A69E3" w:rsidRPr="007860F4" w:rsidRDefault="006A69E3" w:rsidP="008E3DAE">
      <w:pPr>
        <w:pStyle w:val="Heading4"/>
        <w:bidi/>
        <w:rPr>
          <w:rFonts w:ascii="Simplified Arabic" w:hAnsi="Simplified Arabic" w:cs="Simplified Arabic"/>
          <w:i w:val="0"/>
          <w:iCs w:val="0"/>
          <w:color w:val="auto"/>
          <w:sz w:val="36"/>
          <w:szCs w:val="36"/>
        </w:rPr>
      </w:pPr>
      <w:r w:rsidRPr="007860F4">
        <w:rPr>
          <w:rFonts w:ascii="Simplified Arabic" w:hAnsi="Simplified Arabic" w:cs="Simplified Arabic"/>
          <w:i w:val="0"/>
          <w:iCs w:val="0"/>
          <w:color w:val="auto"/>
          <w:sz w:val="36"/>
          <w:szCs w:val="36"/>
          <w:rtl/>
        </w:rPr>
        <w:lastRenderedPageBreak/>
        <w:t>ثانيًا: مرحلة العلاقات الإنسانية</w:t>
      </w:r>
    </w:p>
    <w:p w:rsidR="006A69E3" w:rsidRPr="007860F4" w:rsidRDefault="006A69E3" w:rsidP="00D21670">
      <w:pPr>
        <w:pStyle w:val="NormalWeb"/>
        <w:bidi/>
        <w:jc w:val="both"/>
        <w:rPr>
          <w:rFonts w:ascii="Simplified Arabic" w:hAnsi="Simplified Arabic" w:cs="Simplified Arabic"/>
          <w:sz w:val="36"/>
          <w:szCs w:val="36"/>
        </w:rPr>
      </w:pPr>
      <w:r w:rsidRPr="007860F4">
        <w:rPr>
          <w:rFonts w:ascii="Simplified Arabic" w:hAnsi="Simplified Arabic" w:cs="Simplified Arabic"/>
          <w:sz w:val="36"/>
          <w:szCs w:val="36"/>
          <w:rtl/>
        </w:rPr>
        <w:t>جاءت هذه المرحلة نتيجة الدراسات التي أكدت أهمية العوامل النفسية والاجتماعية في رفع الإنتاجية، حيث بدأ الاهتمام بالتحفيز، والرضا الوظيفي، والعلاقات بين الإدارة والعاملين</w:t>
      </w:r>
      <w:r w:rsidRPr="007860F4">
        <w:rPr>
          <w:rFonts w:ascii="Simplified Arabic" w:hAnsi="Simplified Arabic" w:cs="Simplified Arabic"/>
          <w:sz w:val="36"/>
          <w:szCs w:val="36"/>
        </w:rPr>
        <w:t>.</w:t>
      </w:r>
    </w:p>
    <w:p w:rsidR="006A69E3" w:rsidRPr="007860F4" w:rsidRDefault="006A69E3" w:rsidP="00D21670">
      <w:pPr>
        <w:pStyle w:val="Heading4"/>
        <w:bidi/>
        <w:jc w:val="both"/>
        <w:rPr>
          <w:rFonts w:ascii="Simplified Arabic" w:hAnsi="Simplified Arabic" w:cs="Simplified Arabic"/>
          <w:i w:val="0"/>
          <w:iCs w:val="0"/>
          <w:color w:val="auto"/>
          <w:sz w:val="36"/>
          <w:szCs w:val="36"/>
        </w:rPr>
      </w:pPr>
      <w:r w:rsidRPr="007860F4">
        <w:rPr>
          <w:rFonts w:ascii="Simplified Arabic" w:hAnsi="Simplified Arabic" w:cs="Simplified Arabic"/>
          <w:i w:val="0"/>
          <w:iCs w:val="0"/>
          <w:color w:val="auto"/>
          <w:sz w:val="36"/>
          <w:szCs w:val="36"/>
          <w:rtl/>
        </w:rPr>
        <w:t>ثالثًا: مرحلة إدارة الموارد البشرية الحديثة</w:t>
      </w:r>
    </w:p>
    <w:p w:rsidR="006A69E3" w:rsidRPr="007860F4" w:rsidRDefault="006A69E3" w:rsidP="00D21670">
      <w:pPr>
        <w:pStyle w:val="NormalWeb"/>
        <w:bidi/>
        <w:jc w:val="both"/>
        <w:rPr>
          <w:rFonts w:ascii="Simplified Arabic" w:hAnsi="Simplified Arabic" w:cs="Simplified Arabic"/>
          <w:sz w:val="36"/>
          <w:szCs w:val="36"/>
        </w:rPr>
      </w:pPr>
      <w:r w:rsidRPr="007860F4">
        <w:rPr>
          <w:rFonts w:ascii="Simplified Arabic" w:hAnsi="Simplified Arabic" w:cs="Simplified Arabic"/>
          <w:sz w:val="36"/>
          <w:szCs w:val="36"/>
          <w:rtl/>
        </w:rPr>
        <w:t>تميزت هذه المرحلة بالانتقال إلى النظرة الاستراتيجية للعنصر البشري، حيث أصبح الموظف يُعد موردًا استراتيجيًا يجب الاستثمار فيه وتطويره، وربط أدائه بأهداف المنظمة بعيدة المدى</w:t>
      </w:r>
      <w:r w:rsidRPr="007860F4">
        <w:rPr>
          <w:rFonts w:ascii="Simplified Arabic" w:hAnsi="Simplified Arabic" w:cs="Simplified Arabic"/>
          <w:sz w:val="36"/>
          <w:szCs w:val="36"/>
        </w:rPr>
        <w:t>.</w:t>
      </w:r>
    </w:p>
    <w:p w:rsidR="006A69E3" w:rsidRPr="007860F4" w:rsidRDefault="006A69E3" w:rsidP="008E3DAE">
      <w:pPr>
        <w:bidi/>
        <w:rPr>
          <w:rFonts w:ascii="Simplified Arabic" w:hAnsi="Simplified Arabic" w:cs="Simplified Arabic"/>
          <w:sz w:val="36"/>
          <w:szCs w:val="36"/>
          <w:rtl/>
        </w:rPr>
      </w:pPr>
    </w:p>
    <w:p w:rsidR="006A69E3" w:rsidRPr="007860F4" w:rsidRDefault="006A69E3" w:rsidP="008E3DAE">
      <w:pPr>
        <w:bidi/>
        <w:rPr>
          <w:rFonts w:ascii="Simplified Arabic" w:hAnsi="Simplified Arabic" w:cs="Simplified Arabic"/>
          <w:sz w:val="36"/>
          <w:szCs w:val="36"/>
          <w:rtl/>
        </w:rPr>
      </w:pPr>
      <w:r w:rsidRPr="007860F4">
        <w:rPr>
          <w:rStyle w:val="Strong"/>
          <w:rFonts w:ascii="Simplified Arabic" w:hAnsi="Simplified Arabic" w:cs="Simplified Arabic"/>
          <w:sz w:val="36"/>
          <w:szCs w:val="36"/>
          <w:rtl/>
        </w:rPr>
        <w:t>تحليل علمي</w:t>
      </w:r>
      <w:r w:rsidRPr="007860F4">
        <w:rPr>
          <w:rStyle w:val="Strong"/>
          <w:rFonts w:ascii="Simplified Arabic" w:hAnsi="Simplified Arabic" w:cs="Simplified Arabic"/>
          <w:sz w:val="36"/>
          <w:szCs w:val="36"/>
        </w:rPr>
        <w:t>:</w:t>
      </w:r>
      <w:r w:rsidRPr="007860F4">
        <w:rPr>
          <w:rFonts w:ascii="Simplified Arabic" w:hAnsi="Simplified Arabic" w:cs="Simplified Arabic"/>
          <w:sz w:val="36"/>
          <w:szCs w:val="36"/>
        </w:rPr>
        <w:br/>
      </w:r>
      <w:r w:rsidRPr="007860F4">
        <w:rPr>
          <w:rFonts w:ascii="Simplified Arabic" w:hAnsi="Simplified Arabic" w:cs="Simplified Arabic"/>
          <w:sz w:val="36"/>
          <w:szCs w:val="36"/>
          <w:rtl/>
        </w:rPr>
        <w:t>يعكس هذا التطور تحول الفكر الإداري من التركيز على السيطرة والرقابة إلى التركيز على التمكين وبناء القدرات، وهو ما ينسجم مع متطلبات بيئة الأعمال الحديثة</w:t>
      </w:r>
      <w:r w:rsidRPr="007860F4">
        <w:rPr>
          <w:rFonts w:ascii="Simplified Arabic" w:hAnsi="Simplified Arabic" w:cs="Simplified Arabic"/>
          <w:sz w:val="36"/>
          <w:szCs w:val="36"/>
        </w:rPr>
        <w:t>.</w:t>
      </w:r>
    </w:p>
    <w:p w:rsidR="006A69E3" w:rsidRDefault="006A69E3" w:rsidP="008E3DAE">
      <w:pPr>
        <w:bidi/>
      </w:pPr>
    </w:p>
    <w:p w:rsidR="007860F4" w:rsidRPr="007860F4" w:rsidRDefault="007860F4" w:rsidP="007860F4">
      <w:pPr>
        <w:bidi/>
        <w:rPr>
          <w:rFonts w:ascii="Simplified Arabic" w:hAnsi="Simplified Arabic" w:cs="Simplified Arabic"/>
          <w:sz w:val="36"/>
          <w:szCs w:val="36"/>
          <w:rtl/>
        </w:rPr>
      </w:pPr>
    </w:p>
    <w:p w:rsidR="006A69E3" w:rsidRPr="007860F4" w:rsidRDefault="006A69E3" w:rsidP="008E3DAE">
      <w:pPr>
        <w:pStyle w:val="Heading3"/>
        <w:bidi/>
        <w:rPr>
          <w:rFonts w:ascii="Simplified Arabic" w:hAnsi="Simplified Arabic" w:cs="Simplified Arabic"/>
          <w:color w:val="auto"/>
          <w:sz w:val="36"/>
          <w:szCs w:val="36"/>
        </w:rPr>
      </w:pPr>
      <w:r w:rsidRPr="007860F4">
        <w:rPr>
          <w:rFonts w:ascii="Simplified Arabic" w:hAnsi="Simplified Arabic" w:cs="Simplified Arabic"/>
          <w:color w:val="auto"/>
          <w:sz w:val="36"/>
          <w:szCs w:val="36"/>
        </w:rPr>
        <w:t xml:space="preserve">2-3 </w:t>
      </w:r>
      <w:r w:rsidRPr="007860F4">
        <w:rPr>
          <w:rFonts w:ascii="Simplified Arabic" w:hAnsi="Simplified Arabic" w:cs="Simplified Arabic"/>
          <w:color w:val="auto"/>
          <w:sz w:val="36"/>
          <w:szCs w:val="36"/>
          <w:rtl/>
        </w:rPr>
        <w:t>مفهوم إدارة الموارد البشرية وأهميتها</w:t>
      </w:r>
    </w:p>
    <w:p w:rsidR="006A69E3" w:rsidRPr="007860F4" w:rsidRDefault="006A69E3" w:rsidP="008E3DAE">
      <w:pPr>
        <w:pStyle w:val="Heading4"/>
        <w:bidi/>
        <w:rPr>
          <w:rFonts w:ascii="Simplified Arabic" w:hAnsi="Simplified Arabic" w:cs="Simplified Arabic"/>
          <w:i w:val="0"/>
          <w:iCs w:val="0"/>
          <w:color w:val="auto"/>
          <w:sz w:val="36"/>
          <w:szCs w:val="36"/>
        </w:rPr>
      </w:pPr>
      <w:r w:rsidRPr="007860F4">
        <w:rPr>
          <w:rFonts w:ascii="Simplified Arabic" w:hAnsi="Simplified Arabic" w:cs="Simplified Arabic"/>
          <w:i w:val="0"/>
          <w:iCs w:val="0"/>
          <w:color w:val="auto"/>
          <w:sz w:val="36"/>
          <w:szCs w:val="36"/>
        </w:rPr>
        <w:t xml:space="preserve">2-3-1 </w:t>
      </w:r>
      <w:r w:rsidRPr="007860F4">
        <w:rPr>
          <w:rFonts w:ascii="Simplified Arabic" w:hAnsi="Simplified Arabic" w:cs="Simplified Arabic"/>
          <w:i w:val="0"/>
          <w:iCs w:val="0"/>
          <w:color w:val="auto"/>
          <w:sz w:val="36"/>
          <w:szCs w:val="36"/>
          <w:rtl/>
        </w:rPr>
        <w:t>مفهوم إدارة الموارد البشرية</w:t>
      </w:r>
    </w:p>
    <w:p w:rsidR="006A69E3" w:rsidRPr="007860F4" w:rsidRDefault="006A69E3" w:rsidP="00D21670">
      <w:pPr>
        <w:pStyle w:val="NormalWeb"/>
        <w:bidi/>
        <w:jc w:val="both"/>
        <w:rPr>
          <w:rFonts w:ascii="Simplified Arabic" w:hAnsi="Simplified Arabic" w:cs="Simplified Arabic"/>
          <w:sz w:val="36"/>
          <w:szCs w:val="36"/>
        </w:rPr>
      </w:pPr>
      <w:r w:rsidRPr="007860F4">
        <w:rPr>
          <w:rFonts w:ascii="Simplified Arabic" w:hAnsi="Simplified Arabic" w:cs="Simplified Arabic"/>
          <w:sz w:val="36"/>
          <w:szCs w:val="36"/>
          <w:rtl/>
        </w:rPr>
        <w:t>تتعدد تعريفات إدارة الموارد البشرية بتعدد المدارس الفكرية، إلا أنها تتفق في جوهرها على أنها عملية إدارية تهدف إلى إدارة رأس المال البشري بكفاءة وفاعلية، من خلال مجموعة متكاملة من السياسات والممارسات</w:t>
      </w:r>
      <w:r w:rsidRPr="007860F4">
        <w:rPr>
          <w:rFonts w:ascii="Simplified Arabic" w:hAnsi="Simplified Arabic" w:cs="Simplified Arabic"/>
          <w:sz w:val="36"/>
          <w:szCs w:val="36"/>
        </w:rPr>
        <w:t>.</w:t>
      </w:r>
    </w:p>
    <w:p w:rsidR="006A69E3" w:rsidRPr="007860F4" w:rsidRDefault="006A69E3" w:rsidP="008E3DAE">
      <w:pPr>
        <w:pStyle w:val="Heading4"/>
        <w:bidi/>
        <w:rPr>
          <w:rFonts w:ascii="Simplified Arabic" w:hAnsi="Simplified Arabic" w:cs="Simplified Arabic"/>
          <w:i w:val="0"/>
          <w:iCs w:val="0"/>
          <w:color w:val="auto"/>
          <w:sz w:val="36"/>
          <w:szCs w:val="36"/>
        </w:rPr>
      </w:pPr>
      <w:r w:rsidRPr="007860F4">
        <w:rPr>
          <w:rFonts w:ascii="Simplified Arabic" w:hAnsi="Simplified Arabic" w:cs="Simplified Arabic"/>
          <w:i w:val="0"/>
          <w:iCs w:val="0"/>
          <w:color w:val="auto"/>
          <w:sz w:val="36"/>
          <w:szCs w:val="36"/>
        </w:rPr>
        <w:lastRenderedPageBreak/>
        <w:t xml:space="preserve">2-3-2 </w:t>
      </w:r>
      <w:r w:rsidRPr="007860F4">
        <w:rPr>
          <w:rFonts w:ascii="Simplified Arabic" w:hAnsi="Simplified Arabic" w:cs="Simplified Arabic"/>
          <w:i w:val="0"/>
          <w:iCs w:val="0"/>
          <w:color w:val="auto"/>
          <w:sz w:val="36"/>
          <w:szCs w:val="36"/>
          <w:rtl/>
        </w:rPr>
        <w:t>أهمية إدارة الموارد البشرية</w:t>
      </w:r>
    </w:p>
    <w:p w:rsidR="006A69E3" w:rsidRPr="007860F4" w:rsidRDefault="006A69E3" w:rsidP="008E3DAE">
      <w:pPr>
        <w:pStyle w:val="NormalWeb"/>
        <w:bidi/>
        <w:rPr>
          <w:rFonts w:ascii="Simplified Arabic" w:hAnsi="Simplified Arabic" w:cs="Simplified Arabic"/>
          <w:sz w:val="36"/>
          <w:szCs w:val="36"/>
        </w:rPr>
      </w:pPr>
      <w:r w:rsidRPr="007860F4">
        <w:rPr>
          <w:rFonts w:ascii="Simplified Arabic" w:hAnsi="Simplified Arabic" w:cs="Simplified Arabic"/>
          <w:sz w:val="36"/>
          <w:szCs w:val="36"/>
          <w:rtl/>
        </w:rPr>
        <w:t>تتمثل أهمية إدارة الموارد البشرية فيما يلي</w:t>
      </w:r>
      <w:r w:rsidRPr="007860F4">
        <w:rPr>
          <w:rFonts w:ascii="Simplified Arabic" w:hAnsi="Simplified Arabic" w:cs="Simplified Arabic"/>
          <w:sz w:val="36"/>
          <w:szCs w:val="36"/>
        </w:rPr>
        <w:t>:</w:t>
      </w:r>
    </w:p>
    <w:p w:rsidR="006A69E3" w:rsidRPr="007860F4" w:rsidRDefault="006A69E3" w:rsidP="008E3DAE">
      <w:pPr>
        <w:pStyle w:val="NormalWeb"/>
        <w:numPr>
          <w:ilvl w:val="0"/>
          <w:numId w:val="5"/>
        </w:numPr>
        <w:bidi/>
        <w:rPr>
          <w:rFonts w:ascii="Simplified Arabic" w:hAnsi="Simplified Arabic" w:cs="Simplified Arabic"/>
          <w:sz w:val="36"/>
          <w:szCs w:val="36"/>
        </w:rPr>
      </w:pPr>
      <w:r w:rsidRPr="007860F4">
        <w:rPr>
          <w:rFonts w:ascii="Simplified Arabic" w:hAnsi="Simplified Arabic" w:cs="Simplified Arabic"/>
          <w:sz w:val="36"/>
          <w:szCs w:val="36"/>
          <w:rtl/>
        </w:rPr>
        <w:t>رفع كفاءة الأداء الوظيفي للعاملين</w:t>
      </w:r>
    </w:p>
    <w:p w:rsidR="006A69E3" w:rsidRPr="007860F4" w:rsidRDefault="006A69E3" w:rsidP="008E3DAE">
      <w:pPr>
        <w:pStyle w:val="NormalWeb"/>
        <w:numPr>
          <w:ilvl w:val="0"/>
          <w:numId w:val="5"/>
        </w:numPr>
        <w:bidi/>
        <w:rPr>
          <w:rFonts w:ascii="Simplified Arabic" w:hAnsi="Simplified Arabic" w:cs="Simplified Arabic"/>
          <w:sz w:val="36"/>
          <w:szCs w:val="36"/>
        </w:rPr>
      </w:pPr>
      <w:r w:rsidRPr="007860F4">
        <w:rPr>
          <w:rFonts w:ascii="Simplified Arabic" w:hAnsi="Simplified Arabic" w:cs="Simplified Arabic"/>
          <w:sz w:val="36"/>
          <w:szCs w:val="36"/>
          <w:rtl/>
        </w:rPr>
        <w:t>تحسين مستوى الإنتاجية والجودة</w:t>
      </w:r>
    </w:p>
    <w:p w:rsidR="006A69E3" w:rsidRPr="007860F4" w:rsidRDefault="006A69E3" w:rsidP="008E3DAE">
      <w:pPr>
        <w:pStyle w:val="NormalWeb"/>
        <w:numPr>
          <w:ilvl w:val="0"/>
          <w:numId w:val="5"/>
        </w:numPr>
        <w:bidi/>
        <w:rPr>
          <w:rFonts w:ascii="Simplified Arabic" w:hAnsi="Simplified Arabic" w:cs="Simplified Arabic"/>
          <w:sz w:val="36"/>
          <w:szCs w:val="36"/>
        </w:rPr>
      </w:pPr>
      <w:r w:rsidRPr="007860F4">
        <w:rPr>
          <w:rFonts w:ascii="Simplified Arabic" w:hAnsi="Simplified Arabic" w:cs="Simplified Arabic"/>
          <w:sz w:val="36"/>
          <w:szCs w:val="36"/>
          <w:rtl/>
        </w:rPr>
        <w:t>تحقيق الاستقرار الوظيفي</w:t>
      </w:r>
    </w:p>
    <w:p w:rsidR="006A69E3" w:rsidRPr="007860F4" w:rsidRDefault="006A69E3" w:rsidP="008E3DAE">
      <w:pPr>
        <w:pStyle w:val="NormalWeb"/>
        <w:numPr>
          <w:ilvl w:val="0"/>
          <w:numId w:val="5"/>
        </w:numPr>
        <w:bidi/>
        <w:rPr>
          <w:rFonts w:ascii="Simplified Arabic" w:hAnsi="Simplified Arabic" w:cs="Simplified Arabic"/>
          <w:sz w:val="36"/>
          <w:szCs w:val="36"/>
        </w:rPr>
      </w:pPr>
      <w:r w:rsidRPr="007860F4">
        <w:rPr>
          <w:rFonts w:ascii="Simplified Arabic" w:hAnsi="Simplified Arabic" w:cs="Simplified Arabic"/>
          <w:sz w:val="36"/>
          <w:szCs w:val="36"/>
          <w:rtl/>
        </w:rPr>
        <w:t>تنمية مهارات العاملين وقدراتهم</w:t>
      </w:r>
    </w:p>
    <w:p w:rsidR="006A69E3" w:rsidRPr="007860F4" w:rsidRDefault="006A69E3" w:rsidP="008E3DAE">
      <w:pPr>
        <w:pStyle w:val="NormalWeb"/>
        <w:numPr>
          <w:ilvl w:val="0"/>
          <w:numId w:val="5"/>
        </w:numPr>
        <w:bidi/>
        <w:rPr>
          <w:rFonts w:ascii="Simplified Arabic" w:hAnsi="Simplified Arabic" w:cs="Simplified Arabic"/>
          <w:sz w:val="36"/>
          <w:szCs w:val="36"/>
        </w:rPr>
      </w:pPr>
      <w:r w:rsidRPr="007860F4">
        <w:rPr>
          <w:rFonts w:ascii="Simplified Arabic" w:hAnsi="Simplified Arabic" w:cs="Simplified Arabic"/>
          <w:sz w:val="36"/>
          <w:szCs w:val="36"/>
          <w:rtl/>
        </w:rPr>
        <w:t>دعم الميزة التنافسية للمنظمة</w:t>
      </w:r>
    </w:p>
    <w:p w:rsidR="006A69E3" w:rsidRPr="007860F4" w:rsidRDefault="006A69E3" w:rsidP="00D21670">
      <w:pPr>
        <w:bidi/>
        <w:jc w:val="both"/>
        <w:rPr>
          <w:rFonts w:ascii="Simplified Arabic" w:hAnsi="Simplified Arabic" w:cs="Simplified Arabic"/>
          <w:sz w:val="36"/>
          <w:szCs w:val="36"/>
          <w:rtl/>
        </w:rPr>
      </w:pPr>
      <w:r w:rsidRPr="007860F4">
        <w:rPr>
          <w:rStyle w:val="Strong"/>
          <w:rFonts w:ascii="Simplified Arabic" w:hAnsi="Simplified Arabic" w:cs="Simplified Arabic"/>
          <w:sz w:val="36"/>
          <w:szCs w:val="36"/>
          <w:rtl/>
        </w:rPr>
        <w:t>تحليل</w:t>
      </w:r>
      <w:r w:rsidRPr="007860F4">
        <w:rPr>
          <w:rStyle w:val="Strong"/>
          <w:rFonts w:ascii="Simplified Arabic" w:hAnsi="Simplified Arabic" w:cs="Simplified Arabic"/>
          <w:sz w:val="36"/>
          <w:szCs w:val="36"/>
        </w:rPr>
        <w:t>:</w:t>
      </w:r>
      <w:r w:rsidRPr="007860F4">
        <w:rPr>
          <w:rFonts w:ascii="Simplified Arabic" w:hAnsi="Simplified Arabic" w:cs="Simplified Arabic"/>
          <w:sz w:val="36"/>
          <w:szCs w:val="36"/>
        </w:rPr>
        <w:br/>
      </w:r>
      <w:r w:rsidRPr="007860F4">
        <w:rPr>
          <w:rFonts w:ascii="Simplified Arabic" w:hAnsi="Simplified Arabic" w:cs="Simplified Arabic"/>
          <w:sz w:val="36"/>
          <w:szCs w:val="36"/>
          <w:rtl/>
        </w:rPr>
        <w:t>تزداد أهمية إدارة الموارد البشرية في المنظمات المعاصرة مع تصاعد المنافسة، حيث أصبحت القدرة على استقطاب الكفاءات والمحافظة عليها أحد أهم عوامل النجاح التنظيمي</w:t>
      </w:r>
      <w:r w:rsidRPr="007860F4">
        <w:rPr>
          <w:rFonts w:ascii="Simplified Arabic" w:hAnsi="Simplified Arabic" w:cs="Simplified Arabic"/>
          <w:sz w:val="36"/>
          <w:szCs w:val="36"/>
        </w:rPr>
        <w:t>.</w:t>
      </w:r>
    </w:p>
    <w:p w:rsidR="006A69E3" w:rsidRPr="007860F4" w:rsidRDefault="006A69E3" w:rsidP="008E3DAE">
      <w:pPr>
        <w:pStyle w:val="Heading3"/>
        <w:bidi/>
        <w:rPr>
          <w:rFonts w:ascii="Simplified Arabic" w:hAnsi="Simplified Arabic" w:cs="Simplified Arabic"/>
          <w:color w:val="auto"/>
          <w:sz w:val="36"/>
          <w:szCs w:val="36"/>
        </w:rPr>
      </w:pPr>
      <w:r w:rsidRPr="007860F4">
        <w:rPr>
          <w:rFonts w:ascii="Simplified Arabic" w:hAnsi="Simplified Arabic" w:cs="Simplified Arabic"/>
          <w:color w:val="auto"/>
          <w:sz w:val="36"/>
          <w:szCs w:val="36"/>
        </w:rPr>
        <w:t xml:space="preserve">2-4 </w:t>
      </w:r>
      <w:r w:rsidRPr="007860F4">
        <w:rPr>
          <w:rFonts w:ascii="Simplified Arabic" w:hAnsi="Simplified Arabic" w:cs="Simplified Arabic"/>
          <w:color w:val="auto"/>
          <w:sz w:val="36"/>
          <w:szCs w:val="36"/>
          <w:rtl/>
        </w:rPr>
        <w:t>أهداف إدارة الموارد البشرية</w:t>
      </w:r>
    </w:p>
    <w:p w:rsidR="006A69E3" w:rsidRPr="007860F4" w:rsidRDefault="006A69E3" w:rsidP="008E3DAE">
      <w:pPr>
        <w:pStyle w:val="NormalWeb"/>
        <w:bidi/>
        <w:rPr>
          <w:rFonts w:ascii="Simplified Arabic" w:hAnsi="Simplified Arabic" w:cs="Simplified Arabic"/>
          <w:sz w:val="36"/>
          <w:szCs w:val="36"/>
        </w:rPr>
      </w:pPr>
      <w:r w:rsidRPr="007860F4">
        <w:rPr>
          <w:rFonts w:ascii="Simplified Arabic" w:hAnsi="Simplified Arabic" w:cs="Simplified Arabic"/>
          <w:sz w:val="36"/>
          <w:szCs w:val="36"/>
          <w:rtl/>
        </w:rPr>
        <w:t>تهدف إدارة الموارد البشرية إلى تحقيق مجموعة من الأهداف، من أبرزها</w:t>
      </w:r>
      <w:r w:rsidRPr="007860F4">
        <w:rPr>
          <w:rFonts w:ascii="Simplified Arabic" w:hAnsi="Simplified Arabic" w:cs="Simplified Arabic"/>
          <w:sz w:val="36"/>
          <w:szCs w:val="36"/>
        </w:rPr>
        <w:t>:</w:t>
      </w:r>
    </w:p>
    <w:p w:rsidR="006A69E3" w:rsidRPr="007860F4" w:rsidRDefault="006A69E3" w:rsidP="008E3DAE">
      <w:pPr>
        <w:pStyle w:val="NormalWeb"/>
        <w:numPr>
          <w:ilvl w:val="0"/>
          <w:numId w:val="6"/>
        </w:numPr>
        <w:bidi/>
        <w:rPr>
          <w:rFonts w:ascii="Simplified Arabic" w:hAnsi="Simplified Arabic" w:cs="Simplified Arabic"/>
          <w:sz w:val="36"/>
          <w:szCs w:val="36"/>
        </w:rPr>
      </w:pPr>
      <w:r w:rsidRPr="007860F4">
        <w:rPr>
          <w:rFonts w:ascii="Simplified Arabic" w:hAnsi="Simplified Arabic" w:cs="Simplified Arabic"/>
          <w:sz w:val="36"/>
          <w:szCs w:val="36"/>
          <w:rtl/>
        </w:rPr>
        <w:t>توفير الموارد البشرية الكفؤة في الوقت والمكان المناسبين</w:t>
      </w:r>
    </w:p>
    <w:p w:rsidR="006A69E3" w:rsidRPr="007860F4" w:rsidRDefault="006A69E3" w:rsidP="008E3DAE">
      <w:pPr>
        <w:pStyle w:val="NormalWeb"/>
        <w:numPr>
          <w:ilvl w:val="0"/>
          <w:numId w:val="6"/>
        </w:numPr>
        <w:bidi/>
        <w:rPr>
          <w:rFonts w:ascii="Simplified Arabic" w:hAnsi="Simplified Arabic" w:cs="Simplified Arabic"/>
          <w:sz w:val="36"/>
          <w:szCs w:val="36"/>
        </w:rPr>
      </w:pPr>
      <w:r w:rsidRPr="007860F4">
        <w:rPr>
          <w:rFonts w:ascii="Simplified Arabic" w:hAnsi="Simplified Arabic" w:cs="Simplified Arabic"/>
          <w:sz w:val="36"/>
          <w:szCs w:val="36"/>
          <w:rtl/>
        </w:rPr>
        <w:t>تنمية مهارات العاملين من خلال التدريب والتطوير</w:t>
      </w:r>
    </w:p>
    <w:p w:rsidR="006A69E3" w:rsidRPr="007860F4" w:rsidRDefault="006A69E3" w:rsidP="008E3DAE">
      <w:pPr>
        <w:pStyle w:val="NormalWeb"/>
        <w:numPr>
          <w:ilvl w:val="0"/>
          <w:numId w:val="6"/>
        </w:numPr>
        <w:bidi/>
        <w:rPr>
          <w:rFonts w:ascii="Simplified Arabic" w:hAnsi="Simplified Arabic" w:cs="Simplified Arabic"/>
          <w:sz w:val="36"/>
          <w:szCs w:val="36"/>
        </w:rPr>
      </w:pPr>
      <w:r w:rsidRPr="007860F4">
        <w:rPr>
          <w:rFonts w:ascii="Simplified Arabic" w:hAnsi="Simplified Arabic" w:cs="Simplified Arabic"/>
          <w:sz w:val="36"/>
          <w:szCs w:val="36"/>
          <w:rtl/>
        </w:rPr>
        <w:t>تحقيق الرضا الوظيفي والتحفيز</w:t>
      </w:r>
    </w:p>
    <w:p w:rsidR="006A69E3" w:rsidRPr="007860F4" w:rsidRDefault="006A69E3" w:rsidP="008E3DAE">
      <w:pPr>
        <w:pStyle w:val="NormalWeb"/>
        <w:numPr>
          <w:ilvl w:val="0"/>
          <w:numId w:val="6"/>
        </w:numPr>
        <w:bidi/>
        <w:rPr>
          <w:rFonts w:ascii="Simplified Arabic" w:hAnsi="Simplified Arabic" w:cs="Simplified Arabic"/>
          <w:sz w:val="36"/>
          <w:szCs w:val="36"/>
        </w:rPr>
      </w:pPr>
      <w:r w:rsidRPr="007860F4">
        <w:rPr>
          <w:rFonts w:ascii="Simplified Arabic" w:hAnsi="Simplified Arabic" w:cs="Simplified Arabic"/>
          <w:sz w:val="36"/>
          <w:szCs w:val="36"/>
          <w:rtl/>
        </w:rPr>
        <w:t>تحسين العلاقات بين الإدارة والعاملين</w:t>
      </w:r>
    </w:p>
    <w:p w:rsidR="006A69E3" w:rsidRPr="007860F4" w:rsidRDefault="006A69E3" w:rsidP="008E3DAE">
      <w:pPr>
        <w:pStyle w:val="NormalWeb"/>
        <w:numPr>
          <w:ilvl w:val="0"/>
          <w:numId w:val="6"/>
        </w:numPr>
        <w:bidi/>
        <w:rPr>
          <w:rFonts w:ascii="Simplified Arabic" w:hAnsi="Simplified Arabic" w:cs="Simplified Arabic"/>
          <w:sz w:val="36"/>
          <w:szCs w:val="36"/>
        </w:rPr>
      </w:pPr>
      <w:r w:rsidRPr="007860F4">
        <w:rPr>
          <w:rFonts w:ascii="Simplified Arabic" w:hAnsi="Simplified Arabic" w:cs="Simplified Arabic"/>
          <w:sz w:val="36"/>
          <w:szCs w:val="36"/>
          <w:rtl/>
        </w:rPr>
        <w:t>دعم تحقيق الأهداف الاستراتيجية للمنظمة</w:t>
      </w:r>
    </w:p>
    <w:p w:rsidR="006A69E3" w:rsidRPr="007860F4" w:rsidRDefault="006A69E3" w:rsidP="008E3DAE">
      <w:pPr>
        <w:bidi/>
        <w:rPr>
          <w:rFonts w:ascii="Simplified Arabic" w:hAnsi="Simplified Arabic" w:cs="Simplified Arabic"/>
          <w:sz w:val="36"/>
          <w:szCs w:val="36"/>
          <w:rtl/>
        </w:rPr>
      </w:pPr>
    </w:p>
    <w:p w:rsidR="006A69E3" w:rsidRPr="007860F4" w:rsidRDefault="006A69E3" w:rsidP="008E3DAE">
      <w:pPr>
        <w:pStyle w:val="Heading3"/>
        <w:bidi/>
        <w:rPr>
          <w:rFonts w:ascii="Simplified Arabic" w:hAnsi="Simplified Arabic" w:cs="Simplified Arabic"/>
          <w:color w:val="auto"/>
          <w:sz w:val="36"/>
          <w:szCs w:val="36"/>
        </w:rPr>
      </w:pPr>
      <w:r w:rsidRPr="007860F4">
        <w:rPr>
          <w:rFonts w:ascii="Simplified Arabic" w:hAnsi="Simplified Arabic" w:cs="Simplified Arabic"/>
          <w:color w:val="auto"/>
          <w:sz w:val="36"/>
          <w:szCs w:val="36"/>
        </w:rPr>
        <w:lastRenderedPageBreak/>
        <w:t xml:space="preserve">2-5 </w:t>
      </w:r>
      <w:r w:rsidRPr="007860F4">
        <w:rPr>
          <w:rFonts w:ascii="Simplified Arabic" w:hAnsi="Simplified Arabic" w:cs="Simplified Arabic"/>
          <w:color w:val="auto"/>
          <w:sz w:val="36"/>
          <w:szCs w:val="36"/>
          <w:rtl/>
        </w:rPr>
        <w:t>وظائف إدارة الموارد البشرية (تحليلية)</w:t>
      </w:r>
    </w:p>
    <w:p w:rsidR="006A69E3" w:rsidRPr="007860F4" w:rsidRDefault="006A69E3" w:rsidP="008E3DAE">
      <w:pPr>
        <w:pStyle w:val="Heading4"/>
        <w:bidi/>
        <w:rPr>
          <w:rFonts w:ascii="Simplified Arabic" w:hAnsi="Simplified Arabic" w:cs="Simplified Arabic"/>
          <w:color w:val="auto"/>
          <w:sz w:val="36"/>
          <w:szCs w:val="36"/>
        </w:rPr>
      </w:pPr>
      <w:r w:rsidRPr="007860F4">
        <w:rPr>
          <w:rFonts w:ascii="Simplified Arabic" w:hAnsi="Simplified Arabic" w:cs="Simplified Arabic"/>
          <w:color w:val="auto"/>
          <w:sz w:val="36"/>
          <w:szCs w:val="36"/>
        </w:rPr>
        <w:t xml:space="preserve">2-5-1 </w:t>
      </w:r>
      <w:r w:rsidRPr="007860F4">
        <w:rPr>
          <w:rFonts w:ascii="Simplified Arabic" w:hAnsi="Simplified Arabic" w:cs="Simplified Arabic"/>
          <w:i w:val="0"/>
          <w:iCs w:val="0"/>
          <w:color w:val="auto"/>
          <w:sz w:val="36"/>
          <w:szCs w:val="36"/>
          <w:rtl/>
        </w:rPr>
        <w:t>تخطيط</w:t>
      </w:r>
      <w:r w:rsidRPr="007860F4">
        <w:rPr>
          <w:rFonts w:ascii="Simplified Arabic" w:hAnsi="Simplified Arabic" w:cs="Simplified Arabic"/>
          <w:color w:val="auto"/>
          <w:sz w:val="36"/>
          <w:szCs w:val="36"/>
          <w:rtl/>
        </w:rPr>
        <w:t xml:space="preserve"> الموارد البشرية</w:t>
      </w:r>
    </w:p>
    <w:p w:rsidR="006A69E3" w:rsidRPr="007860F4" w:rsidRDefault="006A69E3" w:rsidP="00D21670">
      <w:pPr>
        <w:pStyle w:val="NormalWeb"/>
        <w:bidi/>
        <w:jc w:val="both"/>
        <w:rPr>
          <w:rFonts w:ascii="Simplified Arabic" w:hAnsi="Simplified Arabic" w:cs="Simplified Arabic"/>
          <w:sz w:val="36"/>
          <w:szCs w:val="36"/>
        </w:rPr>
      </w:pPr>
      <w:r w:rsidRPr="007860F4">
        <w:rPr>
          <w:rFonts w:ascii="Simplified Arabic" w:hAnsi="Simplified Arabic" w:cs="Simplified Arabic"/>
          <w:sz w:val="36"/>
          <w:szCs w:val="36"/>
          <w:rtl/>
        </w:rPr>
        <w:t>يُعد تخطيط الموارد البشرية الأساس الذي تُبنى عليه بقية وظائف إدارة الموارد البشرية، حيث يهدف إلى التنبؤ باحتياجات المنظمة المستقبلية من القوى العاملة، وضمان توفرها بالكفاءة المطلوبة</w:t>
      </w:r>
      <w:r w:rsidRPr="007860F4">
        <w:rPr>
          <w:rFonts w:ascii="Simplified Arabic" w:hAnsi="Simplified Arabic" w:cs="Simplified Arabic"/>
          <w:sz w:val="36"/>
          <w:szCs w:val="36"/>
        </w:rPr>
        <w:t>.</w:t>
      </w:r>
    </w:p>
    <w:p w:rsidR="006A69E3" w:rsidRPr="007860F4" w:rsidRDefault="006A69E3" w:rsidP="00D21670">
      <w:pPr>
        <w:pStyle w:val="NormalWeb"/>
        <w:bidi/>
        <w:jc w:val="both"/>
        <w:rPr>
          <w:rFonts w:ascii="Simplified Arabic" w:hAnsi="Simplified Arabic" w:cs="Simplified Arabic"/>
          <w:sz w:val="36"/>
          <w:szCs w:val="36"/>
        </w:rPr>
      </w:pPr>
      <w:r w:rsidRPr="007860F4">
        <w:rPr>
          <w:rStyle w:val="Strong"/>
          <w:rFonts w:ascii="Simplified Arabic" w:eastAsiaTheme="majorEastAsia" w:hAnsi="Simplified Arabic" w:cs="Simplified Arabic"/>
          <w:sz w:val="36"/>
          <w:szCs w:val="36"/>
          <w:rtl/>
        </w:rPr>
        <w:t>تحليل</w:t>
      </w:r>
      <w:r w:rsidRPr="007860F4">
        <w:rPr>
          <w:rStyle w:val="Strong"/>
          <w:rFonts w:ascii="Simplified Arabic" w:eastAsiaTheme="majorEastAsia" w:hAnsi="Simplified Arabic" w:cs="Simplified Arabic"/>
          <w:sz w:val="36"/>
          <w:szCs w:val="36"/>
        </w:rPr>
        <w:t>:</w:t>
      </w:r>
      <w:r w:rsidRPr="007860F4">
        <w:rPr>
          <w:rFonts w:ascii="Simplified Arabic" w:hAnsi="Simplified Arabic" w:cs="Simplified Arabic"/>
          <w:sz w:val="36"/>
          <w:szCs w:val="36"/>
        </w:rPr>
        <w:br/>
      </w:r>
      <w:r w:rsidRPr="007860F4">
        <w:rPr>
          <w:rFonts w:ascii="Simplified Arabic" w:hAnsi="Simplified Arabic" w:cs="Simplified Arabic"/>
          <w:sz w:val="36"/>
          <w:szCs w:val="36"/>
          <w:rtl/>
        </w:rPr>
        <w:t>غياب التخطيط يؤدي إلى اختلال التوازن بين العرض والطلب على الموارد البشرية، مما ينعكس سلبًا على الأداء الوظيفي والاستقرار التنظيمي</w:t>
      </w:r>
      <w:r w:rsidRPr="007860F4">
        <w:rPr>
          <w:rFonts w:ascii="Simplified Arabic" w:hAnsi="Simplified Arabic" w:cs="Simplified Arabic"/>
          <w:sz w:val="36"/>
          <w:szCs w:val="36"/>
        </w:rPr>
        <w:t>.</w:t>
      </w:r>
    </w:p>
    <w:p w:rsidR="006A69E3" w:rsidRPr="007860F4" w:rsidRDefault="006A69E3" w:rsidP="00D21670">
      <w:pPr>
        <w:bidi/>
        <w:jc w:val="both"/>
        <w:rPr>
          <w:rFonts w:ascii="Simplified Arabic" w:hAnsi="Simplified Arabic" w:cs="Simplified Arabic"/>
          <w:sz w:val="36"/>
          <w:szCs w:val="36"/>
          <w:rtl/>
        </w:rPr>
      </w:pPr>
    </w:p>
    <w:p w:rsidR="006A69E3" w:rsidRPr="007860F4" w:rsidRDefault="006A69E3" w:rsidP="008E3DAE">
      <w:pPr>
        <w:pStyle w:val="Heading4"/>
        <w:bidi/>
        <w:rPr>
          <w:rFonts w:ascii="Simplified Arabic" w:hAnsi="Simplified Arabic" w:cs="Simplified Arabic"/>
          <w:i w:val="0"/>
          <w:iCs w:val="0"/>
          <w:color w:val="auto"/>
          <w:sz w:val="36"/>
          <w:szCs w:val="36"/>
        </w:rPr>
      </w:pPr>
      <w:r w:rsidRPr="007860F4">
        <w:rPr>
          <w:rFonts w:ascii="Simplified Arabic" w:hAnsi="Simplified Arabic" w:cs="Simplified Arabic"/>
          <w:i w:val="0"/>
          <w:iCs w:val="0"/>
          <w:color w:val="auto"/>
          <w:sz w:val="36"/>
          <w:szCs w:val="36"/>
        </w:rPr>
        <w:t xml:space="preserve">2-5-2 </w:t>
      </w:r>
      <w:r w:rsidRPr="007860F4">
        <w:rPr>
          <w:rFonts w:ascii="Simplified Arabic" w:hAnsi="Simplified Arabic" w:cs="Simplified Arabic"/>
          <w:i w:val="0"/>
          <w:iCs w:val="0"/>
          <w:color w:val="auto"/>
          <w:sz w:val="36"/>
          <w:szCs w:val="36"/>
          <w:rtl/>
        </w:rPr>
        <w:t>الاستقطاب والاختيار والتعيين</w:t>
      </w:r>
    </w:p>
    <w:p w:rsidR="006A69E3" w:rsidRPr="007860F4" w:rsidRDefault="006A69E3" w:rsidP="00D21670">
      <w:pPr>
        <w:pStyle w:val="NormalWeb"/>
        <w:bidi/>
        <w:jc w:val="both"/>
        <w:rPr>
          <w:rFonts w:ascii="Simplified Arabic" w:hAnsi="Simplified Arabic" w:cs="Simplified Arabic"/>
          <w:sz w:val="36"/>
          <w:szCs w:val="36"/>
        </w:rPr>
      </w:pPr>
      <w:r w:rsidRPr="007860F4">
        <w:rPr>
          <w:rFonts w:ascii="Simplified Arabic" w:hAnsi="Simplified Arabic" w:cs="Simplified Arabic"/>
          <w:sz w:val="36"/>
          <w:szCs w:val="36"/>
          <w:rtl/>
        </w:rPr>
        <w:t>تهدف هذه الوظيفة إلى جذب أفضل الكفاءات واختيار الأنسب منها وفق معايير موضوعية</w:t>
      </w:r>
      <w:r w:rsidRPr="007860F4">
        <w:rPr>
          <w:rFonts w:ascii="Simplified Arabic" w:hAnsi="Simplified Arabic" w:cs="Simplified Arabic"/>
          <w:sz w:val="36"/>
          <w:szCs w:val="36"/>
        </w:rPr>
        <w:t>.</w:t>
      </w:r>
    </w:p>
    <w:p w:rsidR="006A69E3" w:rsidRPr="007860F4" w:rsidRDefault="006A69E3" w:rsidP="00D21670">
      <w:pPr>
        <w:pStyle w:val="NormalWeb"/>
        <w:bidi/>
        <w:jc w:val="both"/>
        <w:rPr>
          <w:rFonts w:ascii="Simplified Arabic" w:hAnsi="Simplified Arabic" w:cs="Simplified Arabic"/>
          <w:sz w:val="36"/>
          <w:szCs w:val="36"/>
        </w:rPr>
      </w:pPr>
      <w:r w:rsidRPr="007860F4">
        <w:rPr>
          <w:rStyle w:val="Strong"/>
          <w:rFonts w:ascii="Simplified Arabic" w:hAnsi="Simplified Arabic" w:cs="Simplified Arabic"/>
          <w:sz w:val="36"/>
          <w:szCs w:val="36"/>
          <w:rtl/>
        </w:rPr>
        <w:t>تحليل</w:t>
      </w:r>
      <w:r w:rsidRPr="007860F4">
        <w:rPr>
          <w:rStyle w:val="Strong"/>
          <w:rFonts w:ascii="Simplified Arabic" w:hAnsi="Simplified Arabic" w:cs="Simplified Arabic"/>
          <w:sz w:val="36"/>
          <w:szCs w:val="36"/>
        </w:rPr>
        <w:t>:</w:t>
      </w:r>
      <w:r w:rsidRPr="007860F4">
        <w:rPr>
          <w:rFonts w:ascii="Simplified Arabic" w:hAnsi="Simplified Arabic" w:cs="Simplified Arabic"/>
          <w:sz w:val="36"/>
          <w:szCs w:val="36"/>
        </w:rPr>
        <w:br/>
      </w:r>
      <w:r w:rsidRPr="007860F4">
        <w:rPr>
          <w:rFonts w:ascii="Simplified Arabic" w:hAnsi="Simplified Arabic" w:cs="Simplified Arabic"/>
          <w:sz w:val="36"/>
          <w:szCs w:val="36"/>
          <w:rtl/>
        </w:rPr>
        <w:t>كلما كانت عملية الاختيار دقيقة وعادلة، ارتفعت احتمالية تحقيق أداء وظيفي مرتفع وانخفضت معدلات دوران العمل</w:t>
      </w:r>
      <w:r w:rsidRPr="007860F4">
        <w:rPr>
          <w:rFonts w:ascii="Simplified Arabic" w:hAnsi="Simplified Arabic" w:cs="Simplified Arabic"/>
          <w:sz w:val="36"/>
          <w:szCs w:val="36"/>
        </w:rPr>
        <w:t>.</w:t>
      </w:r>
    </w:p>
    <w:p w:rsidR="006A69E3" w:rsidRPr="007860F4" w:rsidRDefault="006A69E3" w:rsidP="008E3DAE">
      <w:pPr>
        <w:bidi/>
        <w:rPr>
          <w:rFonts w:ascii="Simplified Arabic" w:hAnsi="Simplified Arabic" w:cs="Simplified Arabic"/>
          <w:sz w:val="36"/>
          <w:szCs w:val="36"/>
          <w:rtl/>
        </w:rPr>
      </w:pPr>
    </w:p>
    <w:p w:rsidR="006A69E3" w:rsidRPr="007860F4" w:rsidRDefault="006A69E3" w:rsidP="008E3DAE">
      <w:pPr>
        <w:pStyle w:val="Heading4"/>
        <w:bidi/>
        <w:rPr>
          <w:rFonts w:ascii="Simplified Arabic" w:hAnsi="Simplified Arabic" w:cs="Simplified Arabic"/>
          <w:i w:val="0"/>
          <w:iCs w:val="0"/>
          <w:color w:val="auto"/>
          <w:sz w:val="36"/>
          <w:szCs w:val="36"/>
        </w:rPr>
      </w:pPr>
      <w:r w:rsidRPr="007860F4">
        <w:rPr>
          <w:rFonts w:ascii="Simplified Arabic" w:hAnsi="Simplified Arabic" w:cs="Simplified Arabic"/>
          <w:i w:val="0"/>
          <w:iCs w:val="0"/>
          <w:color w:val="auto"/>
          <w:sz w:val="36"/>
          <w:szCs w:val="36"/>
        </w:rPr>
        <w:t xml:space="preserve">2-5-3 </w:t>
      </w:r>
      <w:r w:rsidRPr="007860F4">
        <w:rPr>
          <w:rFonts w:ascii="Simplified Arabic" w:hAnsi="Simplified Arabic" w:cs="Simplified Arabic"/>
          <w:i w:val="0"/>
          <w:iCs w:val="0"/>
          <w:color w:val="auto"/>
          <w:sz w:val="36"/>
          <w:szCs w:val="36"/>
          <w:rtl/>
        </w:rPr>
        <w:t>التدريب والتطوير</w:t>
      </w:r>
    </w:p>
    <w:p w:rsidR="006A69E3" w:rsidRPr="007860F4" w:rsidRDefault="006A69E3" w:rsidP="00D21670">
      <w:pPr>
        <w:pStyle w:val="NormalWeb"/>
        <w:bidi/>
        <w:jc w:val="both"/>
        <w:rPr>
          <w:rFonts w:ascii="Simplified Arabic" w:hAnsi="Simplified Arabic" w:cs="Simplified Arabic"/>
          <w:sz w:val="36"/>
          <w:szCs w:val="36"/>
        </w:rPr>
      </w:pPr>
      <w:r w:rsidRPr="007860F4">
        <w:rPr>
          <w:rFonts w:ascii="Simplified Arabic" w:hAnsi="Simplified Arabic" w:cs="Simplified Arabic"/>
          <w:sz w:val="36"/>
          <w:szCs w:val="36"/>
          <w:rtl/>
        </w:rPr>
        <w:t>يركز التدريب على تحسين مهارات العاملين الحالية، بينما يهدف التطوير إلى إعدادهم لمهام ومسؤوليات مستقبلية</w:t>
      </w:r>
      <w:r w:rsidRPr="007860F4">
        <w:rPr>
          <w:rFonts w:ascii="Simplified Arabic" w:hAnsi="Simplified Arabic" w:cs="Simplified Arabic"/>
          <w:sz w:val="36"/>
          <w:szCs w:val="36"/>
        </w:rPr>
        <w:t>.</w:t>
      </w:r>
    </w:p>
    <w:p w:rsidR="006A69E3" w:rsidRPr="007860F4" w:rsidRDefault="006A69E3" w:rsidP="00D21670">
      <w:pPr>
        <w:pStyle w:val="NormalWeb"/>
        <w:bidi/>
        <w:jc w:val="both"/>
        <w:rPr>
          <w:rFonts w:ascii="Simplified Arabic" w:hAnsi="Simplified Arabic" w:cs="Simplified Arabic"/>
          <w:sz w:val="36"/>
          <w:szCs w:val="36"/>
        </w:rPr>
      </w:pPr>
      <w:r w:rsidRPr="007860F4">
        <w:rPr>
          <w:rStyle w:val="Strong"/>
          <w:rFonts w:ascii="Simplified Arabic" w:hAnsi="Simplified Arabic" w:cs="Simplified Arabic"/>
          <w:sz w:val="36"/>
          <w:szCs w:val="36"/>
          <w:rtl/>
        </w:rPr>
        <w:lastRenderedPageBreak/>
        <w:t>تحليل</w:t>
      </w:r>
      <w:r w:rsidRPr="007860F4">
        <w:rPr>
          <w:rStyle w:val="Strong"/>
          <w:rFonts w:ascii="Simplified Arabic" w:hAnsi="Simplified Arabic" w:cs="Simplified Arabic"/>
          <w:sz w:val="36"/>
          <w:szCs w:val="36"/>
        </w:rPr>
        <w:t>:</w:t>
      </w:r>
      <w:r w:rsidRPr="007860F4">
        <w:rPr>
          <w:rFonts w:ascii="Simplified Arabic" w:hAnsi="Simplified Arabic" w:cs="Simplified Arabic"/>
          <w:sz w:val="36"/>
          <w:szCs w:val="36"/>
        </w:rPr>
        <w:br/>
      </w:r>
      <w:r w:rsidRPr="007860F4">
        <w:rPr>
          <w:rFonts w:ascii="Simplified Arabic" w:hAnsi="Simplified Arabic" w:cs="Simplified Arabic"/>
          <w:sz w:val="36"/>
          <w:szCs w:val="36"/>
          <w:rtl/>
        </w:rPr>
        <w:t>يُعد التدريب استثمارًا طويل الأجل، ويسهم بشكل مباشر في رفع كفاءة الأداء الوظيفي ومواكبة التغيرات التقنية والتنظيمية</w:t>
      </w:r>
      <w:r w:rsidRPr="007860F4">
        <w:rPr>
          <w:rFonts w:ascii="Simplified Arabic" w:hAnsi="Simplified Arabic" w:cs="Simplified Arabic"/>
          <w:sz w:val="36"/>
          <w:szCs w:val="36"/>
        </w:rPr>
        <w:t>.</w:t>
      </w:r>
    </w:p>
    <w:p w:rsidR="006A69E3" w:rsidRPr="007860F4" w:rsidRDefault="006A69E3" w:rsidP="00D21670">
      <w:pPr>
        <w:bidi/>
        <w:jc w:val="both"/>
        <w:rPr>
          <w:rFonts w:ascii="Simplified Arabic" w:hAnsi="Simplified Arabic" w:cs="Simplified Arabic"/>
          <w:sz w:val="36"/>
          <w:szCs w:val="36"/>
          <w:rtl/>
        </w:rPr>
      </w:pPr>
    </w:p>
    <w:p w:rsidR="006A69E3" w:rsidRPr="007860F4" w:rsidRDefault="006A69E3" w:rsidP="008E3DAE">
      <w:pPr>
        <w:pStyle w:val="Heading4"/>
        <w:bidi/>
        <w:rPr>
          <w:rFonts w:ascii="Simplified Arabic" w:hAnsi="Simplified Arabic" w:cs="Simplified Arabic"/>
          <w:i w:val="0"/>
          <w:iCs w:val="0"/>
          <w:color w:val="auto"/>
          <w:sz w:val="36"/>
          <w:szCs w:val="36"/>
        </w:rPr>
      </w:pPr>
      <w:r w:rsidRPr="007860F4">
        <w:rPr>
          <w:rFonts w:ascii="Simplified Arabic" w:hAnsi="Simplified Arabic" w:cs="Simplified Arabic"/>
          <w:i w:val="0"/>
          <w:iCs w:val="0"/>
          <w:color w:val="auto"/>
          <w:sz w:val="36"/>
          <w:szCs w:val="36"/>
        </w:rPr>
        <w:t xml:space="preserve">2-5-4 </w:t>
      </w:r>
      <w:r w:rsidRPr="007860F4">
        <w:rPr>
          <w:rFonts w:ascii="Simplified Arabic" w:hAnsi="Simplified Arabic" w:cs="Simplified Arabic"/>
          <w:i w:val="0"/>
          <w:iCs w:val="0"/>
          <w:color w:val="auto"/>
          <w:sz w:val="36"/>
          <w:szCs w:val="36"/>
          <w:rtl/>
        </w:rPr>
        <w:t>تقييم الأداء</w:t>
      </w:r>
    </w:p>
    <w:p w:rsidR="006A69E3" w:rsidRPr="007860F4" w:rsidRDefault="006A69E3" w:rsidP="008E3DAE">
      <w:pPr>
        <w:pStyle w:val="NormalWeb"/>
        <w:bidi/>
        <w:rPr>
          <w:rFonts w:ascii="Simplified Arabic" w:hAnsi="Simplified Arabic" w:cs="Simplified Arabic"/>
          <w:sz w:val="36"/>
          <w:szCs w:val="36"/>
        </w:rPr>
      </w:pPr>
      <w:r w:rsidRPr="007860F4">
        <w:rPr>
          <w:rFonts w:ascii="Simplified Arabic" w:hAnsi="Simplified Arabic" w:cs="Simplified Arabic"/>
          <w:sz w:val="36"/>
          <w:szCs w:val="36"/>
          <w:rtl/>
        </w:rPr>
        <w:t>يهدف تقييم الأداء إلى قياس مستوى إنجاز الموظفين وتحديد نقاط القوة والضعف</w:t>
      </w:r>
      <w:r w:rsidRPr="007860F4">
        <w:rPr>
          <w:rFonts w:ascii="Simplified Arabic" w:hAnsi="Simplified Arabic" w:cs="Simplified Arabic"/>
          <w:sz w:val="36"/>
          <w:szCs w:val="36"/>
        </w:rPr>
        <w:t>.</w:t>
      </w:r>
    </w:p>
    <w:p w:rsidR="006A69E3" w:rsidRPr="007860F4" w:rsidRDefault="006A69E3" w:rsidP="008E3DAE">
      <w:pPr>
        <w:pStyle w:val="NormalWeb"/>
        <w:bidi/>
        <w:rPr>
          <w:rFonts w:ascii="Simplified Arabic" w:hAnsi="Simplified Arabic" w:cs="Simplified Arabic"/>
          <w:sz w:val="36"/>
          <w:szCs w:val="36"/>
        </w:rPr>
      </w:pPr>
      <w:r w:rsidRPr="007860F4">
        <w:rPr>
          <w:rStyle w:val="Strong"/>
          <w:rFonts w:ascii="Simplified Arabic" w:hAnsi="Simplified Arabic" w:cs="Simplified Arabic"/>
          <w:sz w:val="36"/>
          <w:szCs w:val="36"/>
          <w:rtl/>
        </w:rPr>
        <w:t>تحليل</w:t>
      </w:r>
      <w:r w:rsidRPr="007860F4">
        <w:rPr>
          <w:rStyle w:val="Strong"/>
          <w:rFonts w:ascii="Simplified Arabic" w:hAnsi="Simplified Arabic" w:cs="Simplified Arabic"/>
          <w:sz w:val="36"/>
          <w:szCs w:val="36"/>
        </w:rPr>
        <w:t>:</w:t>
      </w:r>
      <w:r w:rsidRPr="007860F4">
        <w:rPr>
          <w:rFonts w:ascii="Simplified Arabic" w:hAnsi="Simplified Arabic" w:cs="Simplified Arabic"/>
          <w:sz w:val="36"/>
          <w:szCs w:val="36"/>
        </w:rPr>
        <w:br/>
      </w:r>
      <w:r w:rsidRPr="007860F4">
        <w:rPr>
          <w:rFonts w:ascii="Simplified Arabic" w:hAnsi="Simplified Arabic" w:cs="Simplified Arabic"/>
          <w:sz w:val="36"/>
          <w:szCs w:val="36"/>
          <w:rtl/>
        </w:rPr>
        <w:t>يساعد التقييم الفعّال على تحسين الأداء، وتعزيز العدالة التنظيمية، وربط الأداء بالحوافز والترقية</w:t>
      </w:r>
      <w:r w:rsidRPr="007860F4">
        <w:rPr>
          <w:rFonts w:ascii="Simplified Arabic" w:hAnsi="Simplified Arabic" w:cs="Simplified Arabic"/>
          <w:sz w:val="36"/>
          <w:szCs w:val="36"/>
        </w:rPr>
        <w:t>.</w:t>
      </w:r>
    </w:p>
    <w:p w:rsidR="006A69E3" w:rsidRPr="007860F4" w:rsidRDefault="006A69E3" w:rsidP="008E3DAE">
      <w:pPr>
        <w:bidi/>
        <w:rPr>
          <w:rFonts w:ascii="Simplified Arabic" w:hAnsi="Simplified Arabic" w:cs="Simplified Arabic"/>
          <w:sz w:val="36"/>
          <w:szCs w:val="36"/>
          <w:rtl/>
        </w:rPr>
      </w:pPr>
    </w:p>
    <w:p w:rsidR="006A69E3" w:rsidRPr="007860F4" w:rsidRDefault="006A69E3" w:rsidP="008E3DAE">
      <w:pPr>
        <w:pStyle w:val="Heading4"/>
        <w:bidi/>
        <w:rPr>
          <w:rFonts w:ascii="Simplified Arabic" w:hAnsi="Simplified Arabic" w:cs="Simplified Arabic"/>
          <w:i w:val="0"/>
          <w:iCs w:val="0"/>
          <w:color w:val="auto"/>
          <w:sz w:val="36"/>
          <w:szCs w:val="36"/>
        </w:rPr>
      </w:pPr>
      <w:r w:rsidRPr="007860F4">
        <w:rPr>
          <w:rFonts w:ascii="Simplified Arabic" w:hAnsi="Simplified Arabic" w:cs="Simplified Arabic"/>
          <w:i w:val="0"/>
          <w:iCs w:val="0"/>
          <w:color w:val="auto"/>
          <w:sz w:val="36"/>
          <w:szCs w:val="36"/>
        </w:rPr>
        <w:t xml:space="preserve">2-5-5 </w:t>
      </w:r>
      <w:r w:rsidRPr="007860F4">
        <w:rPr>
          <w:rFonts w:ascii="Simplified Arabic" w:hAnsi="Simplified Arabic" w:cs="Simplified Arabic"/>
          <w:i w:val="0"/>
          <w:iCs w:val="0"/>
          <w:color w:val="auto"/>
          <w:sz w:val="36"/>
          <w:szCs w:val="36"/>
          <w:rtl/>
        </w:rPr>
        <w:t>الحوافز والأجور</w:t>
      </w:r>
    </w:p>
    <w:p w:rsidR="006A69E3" w:rsidRPr="007860F4" w:rsidRDefault="006A69E3" w:rsidP="008E3DAE">
      <w:pPr>
        <w:pStyle w:val="NormalWeb"/>
        <w:bidi/>
        <w:rPr>
          <w:rFonts w:ascii="Simplified Arabic" w:hAnsi="Simplified Arabic" w:cs="Simplified Arabic"/>
          <w:sz w:val="36"/>
          <w:szCs w:val="36"/>
        </w:rPr>
      </w:pPr>
      <w:r w:rsidRPr="007860F4">
        <w:rPr>
          <w:rFonts w:ascii="Simplified Arabic" w:hAnsi="Simplified Arabic" w:cs="Simplified Arabic"/>
          <w:sz w:val="36"/>
          <w:szCs w:val="36"/>
          <w:rtl/>
        </w:rPr>
        <w:t>تلعب نظم الحوافز دورًا أساسيًا في تحفيز العاملين وزيادة مستوى الرضا الوظيفي</w:t>
      </w:r>
      <w:r w:rsidRPr="007860F4">
        <w:rPr>
          <w:rFonts w:ascii="Simplified Arabic" w:hAnsi="Simplified Arabic" w:cs="Simplified Arabic"/>
          <w:sz w:val="36"/>
          <w:szCs w:val="36"/>
        </w:rPr>
        <w:t>.</w:t>
      </w:r>
    </w:p>
    <w:p w:rsidR="006A69E3" w:rsidRPr="007860F4" w:rsidRDefault="006A69E3" w:rsidP="008E3DAE">
      <w:pPr>
        <w:pStyle w:val="NormalWeb"/>
        <w:bidi/>
        <w:rPr>
          <w:rFonts w:ascii="Simplified Arabic" w:hAnsi="Simplified Arabic" w:cs="Simplified Arabic"/>
          <w:sz w:val="36"/>
          <w:szCs w:val="36"/>
        </w:rPr>
      </w:pPr>
      <w:r w:rsidRPr="007860F4">
        <w:rPr>
          <w:rStyle w:val="Strong"/>
          <w:rFonts w:ascii="Simplified Arabic" w:hAnsi="Simplified Arabic" w:cs="Simplified Arabic"/>
          <w:sz w:val="36"/>
          <w:szCs w:val="36"/>
          <w:rtl/>
        </w:rPr>
        <w:t>تحليل</w:t>
      </w:r>
      <w:r w:rsidRPr="007860F4">
        <w:rPr>
          <w:rStyle w:val="Strong"/>
          <w:rFonts w:ascii="Simplified Arabic" w:hAnsi="Simplified Arabic" w:cs="Simplified Arabic"/>
          <w:sz w:val="36"/>
          <w:szCs w:val="36"/>
        </w:rPr>
        <w:t>:</w:t>
      </w:r>
      <w:r w:rsidRPr="007860F4">
        <w:rPr>
          <w:rFonts w:ascii="Simplified Arabic" w:hAnsi="Simplified Arabic" w:cs="Simplified Arabic"/>
          <w:sz w:val="36"/>
          <w:szCs w:val="36"/>
        </w:rPr>
        <w:br/>
      </w:r>
      <w:r w:rsidRPr="007860F4">
        <w:rPr>
          <w:rFonts w:ascii="Simplified Arabic" w:hAnsi="Simplified Arabic" w:cs="Simplified Arabic"/>
          <w:sz w:val="36"/>
          <w:szCs w:val="36"/>
          <w:rtl/>
        </w:rPr>
        <w:t>كلما كانت نظم الحوافز عادلة ومرتبطة بالأداء، زادت دافعية العاملين نحو تحقيق أهداف المنظمة</w:t>
      </w:r>
      <w:r w:rsidRPr="007860F4">
        <w:rPr>
          <w:rFonts w:ascii="Simplified Arabic" w:hAnsi="Simplified Arabic" w:cs="Simplified Arabic"/>
          <w:sz w:val="36"/>
          <w:szCs w:val="36"/>
        </w:rPr>
        <w:t>.</w:t>
      </w:r>
    </w:p>
    <w:p w:rsidR="006A69E3" w:rsidRPr="007860F4" w:rsidRDefault="006A69E3" w:rsidP="008E3DAE">
      <w:pPr>
        <w:bidi/>
        <w:rPr>
          <w:rFonts w:ascii="Simplified Arabic" w:hAnsi="Simplified Arabic" w:cs="Simplified Arabic"/>
          <w:sz w:val="36"/>
          <w:szCs w:val="36"/>
          <w:rtl/>
        </w:rPr>
      </w:pPr>
    </w:p>
    <w:p w:rsidR="006A69E3" w:rsidRPr="007860F4" w:rsidRDefault="006A69E3" w:rsidP="008E3DAE">
      <w:pPr>
        <w:pStyle w:val="Heading3"/>
        <w:bidi/>
        <w:rPr>
          <w:rFonts w:ascii="Simplified Arabic" w:hAnsi="Simplified Arabic" w:cs="Simplified Arabic"/>
          <w:color w:val="auto"/>
          <w:sz w:val="36"/>
          <w:szCs w:val="36"/>
        </w:rPr>
      </w:pPr>
      <w:r w:rsidRPr="007860F4">
        <w:rPr>
          <w:rFonts w:ascii="Simplified Arabic" w:hAnsi="Simplified Arabic" w:cs="Simplified Arabic"/>
          <w:color w:val="auto"/>
          <w:sz w:val="36"/>
          <w:szCs w:val="36"/>
        </w:rPr>
        <w:lastRenderedPageBreak/>
        <w:t xml:space="preserve">2-6 </w:t>
      </w:r>
      <w:r w:rsidRPr="007860F4">
        <w:rPr>
          <w:rFonts w:ascii="Simplified Arabic" w:hAnsi="Simplified Arabic" w:cs="Simplified Arabic"/>
          <w:color w:val="auto"/>
          <w:sz w:val="36"/>
          <w:szCs w:val="36"/>
          <w:rtl/>
        </w:rPr>
        <w:t>إدارة الموارد البشرية وكفاءة الأداء الوظيفي</w:t>
      </w:r>
    </w:p>
    <w:p w:rsidR="006A69E3" w:rsidRPr="007860F4" w:rsidRDefault="006A69E3" w:rsidP="008E3DAE">
      <w:pPr>
        <w:pStyle w:val="NormalWeb"/>
        <w:bidi/>
        <w:rPr>
          <w:rFonts w:ascii="Simplified Arabic" w:hAnsi="Simplified Arabic" w:cs="Simplified Arabic"/>
          <w:sz w:val="36"/>
          <w:szCs w:val="36"/>
        </w:rPr>
      </w:pPr>
      <w:r w:rsidRPr="007860F4">
        <w:rPr>
          <w:rFonts w:ascii="Simplified Arabic" w:hAnsi="Simplified Arabic" w:cs="Simplified Arabic"/>
          <w:sz w:val="36"/>
          <w:szCs w:val="36"/>
          <w:rtl/>
        </w:rPr>
        <w:t>تسهم ممارسات إدارة الموارد البشرية بشكل مباشر في تحسين كفاءة الأداء الوظيفي، من خلال</w:t>
      </w:r>
      <w:r w:rsidRPr="007860F4">
        <w:rPr>
          <w:rFonts w:ascii="Simplified Arabic" w:hAnsi="Simplified Arabic" w:cs="Simplified Arabic"/>
          <w:sz w:val="36"/>
          <w:szCs w:val="36"/>
        </w:rPr>
        <w:t>:</w:t>
      </w:r>
    </w:p>
    <w:p w:rsidR="006A69E3" w:rsidRPr="007860F4" w:rsidRDefault="006A69E3" w:rsidP="008E3DAE">
      <w:pPr>
        <w:pStyle w:val="NormalWeb"/>
        <w:numPr>
          <w:ilvl w:val="0"/>
          <w:numId w:val="7"/>
        </w:numPr>
        <w:bidi/>
        <w:rPr>
          <w:rFonts w:ascii="Simplified Arabic" w:hAnsi="Simplified Arabic" w:cs="Simplified Arabic"/>
          <w:sz w:val="36"/>
          <w:szCs w:val="36"/>
        </w:rPr>
      </w:pPr>
      <w:r w:rsidRPr="007860F4">
        <w:rPr>
          <w:rFonts w:ascii="Simplified Arabic" w:hAnsi="Simplified Arabic" w:cs="Simplified Arabic"/>
          <w:sz w:val="36"/>
          <w:szCs w:val="36"/>
          <w:rtl/>
        </w:rPr>
        <w:t>رفع مستوى المهارات والمعرفة</w:t>
      </w:r>
    </w:p>
    <w:p w:rsidR="006A69E3" w:rsidRPr="007860F4" w:rsidRDefault="006A69E3" w:rsidP="008E3DAE">
      <w:pPr>
        <w:pStyle w:val="NormalWeb"/>
        <w:numPr>
          <w:ilvl w:val="0"/>
          <w:numId w:val="7"/>
        </w:numPr>
        <w:bidi/>
        <w:rPr>
          <w:rFonts w:ascii="Simplified Arabic" w:hAnsi="Simplified Arabic" w:cs="Simplified Arabic"/>
          <w:sz w:val="36"/>
          <w:szCs w:val="36"/>
        </w:rPr>
      </w:pPr>
      <w:r w:rsidRPr="007860F4">
        <w:rPr>
          <w:rFonts w:ascii="Simplified Arabic" w:hAnsi="Simplified Arabic" w:cs="Simplified Arabic"/>
          <w:sz w:val="36"/>
          <w:szCs w:val="36"/>
          <w:rtl/>
        </w:rPr>
        <w:t>تعزيز الانتماء والولاء التنظيمي</w:t>
      </w:r>
    </w:p>
    <w:p w:rsidR="006A69E3" w:rsidRPr="007860F4" w:rsidRDefault="006A69E3" w:rsidP="008E3DAE">
      <w:pPr>
        <w:pStyle w:val="NormalWeb"/>
        <w:numPr>
          <w:ilvl w:val="0"/>
          <w:numId w:val="7"/>
        </w:numPr>
        <w:bidi/>
        <w:rPr>
          <w:rFonts w:ascii="Simplified Arabic" w:hAnsi="Simplified Arabic" w:cs="Simplified Arabic"/>
          <w:sz w:val="36"/>
          <w:szCs w:val="36"/>
        </w:rPr>
      </w:pPr>
      <w:r w:rsidRPr="007860F4">
        <w:rPr>
          <w:rFonts w:ascii="Simplified Arabic" w:hAnsi="Simplified Arabic" w:cs="Simplified Arabic"/>
          <w:sz w:val="36"/>
          <w:szCs w:val="36"/>
          <w:rtl/>
        </w:rPr>
        <w:t>تحسين بيئة العمل</w:t>
      </w:r>
    </w:p>
    <w:p w:rsidR="006A69E3" w:rsidRPr="007860F4" w:rsidRDefault="006A69E3" w:rsidP="008E3DAE">
      <w:pPr>
        <w:pStyle w:val="NormalWeb"/>
        <w:numPr>
          <w:ilvl w:val="0"/>
          <w:numId w:val="7"/>
        </w:numPr>
        <w:bidi/>
        <w:rPr>
          <w:rFonts w:ascii="Simplified Arabic" w:hAnsi="Simplified Arabic" w:cs="Simplified Arabic"/>
          <w:sz w:val="36"/>
          <w:szCs w:val="36"/>
        </w:rPr>
      </w:pPr>
      <w:r w:rsidRPr="007860F4">
        <w:rPr>
          <w:rFonts w:ascii="Simplified Arabic" w:hAnsi="Simplified Arabic" w:cs="Simplified Arabic"/>
          <w:sz w:val="36"/>
          <w:szCs w:val="36"/>
          <w:rtl/>
        </w:rPr>
        <w:t>تقليل الأخطاء وزيادة الجودة</w:t>
      </w:r>
    </w:p>
    <w:p w:rsidR="006A69E3" w:rsidRPr="007860F4" w:rsidRDefault="006A69E3" w:rsidP="008E3DAE">
      <w:pPr>
        <w:pStyle w:val="NormalWeb"/>
        <w:bidi/>
        <w:rPr>
          <w:rFonts w:ascii="Simplified Arabic" w:hAnsi="Simplified Arabic" w:cs="Simplified Arabic"/>
          <w:sz w:val="36"/>
          <w:szCs w:val="36"/>
        </w:rPr>
      </w:pPr>
      <w:r w:rsidRPr="007860F4">
        <w:rPr>
          <w:rFonts w:ascii="Simplified Arabic" w:hAnsi="Simplified Arabic" w:cs="Simplified Arabic"/>
          <w:sz w:val="36"/>
          <w:szCs w:val="36"/>
          <w:rtl/>
        </w:rPr>
        <w:t>ويؤكد ذلك أن إدارة الموارد البشرية ليست وظيفة مساندة، بل أداة استراتيجية لتحسين الأداء المؤسسي</w:t>
      </w:r>
      <w:r w:rsidRPr="007860F4">
        <w:rPr>
          <w:rFonts w:ascii="Simplified Arabic" w:hAnsi="Simplified Arabic" w:cs="Simplified Arabic"/>
          <w:sz w:val="36"/>
          <w:szCs w:val="36"/>
        </w:rPr>
        <w:t>.</w:t>
      </w:r>
    </w:p>
    <w:p w:rsidR="006A69E3" w:rsidRDefault="006A69E3" w:rsidP="008E3DAE">
      <w:pPr>
        <w:bidi/>
        <w:rPr>
          <w:rFonts w:ascii="Simplified Arabic" w:hAnsi="Simplified Arabic" w:cs="Simplified Arabic"/>
          <w:sz w:val="36"/>
          <w:szCs w:val="36"/>
        </w:rPr>
      </w:pPr>
    </w:p>
    <w:p w:rsidR="007860F4" w:rsidRDefault="007860F4" w:rsidP="007860F4">
      <w:pPr>
        <w:bidi/>
        <w:rPr>
          <w:rFonts w:ascii="Simplified Arabic" w:hAnsi="Simplified Arabic" w:cs="Simplified Arabic"/>
          <w:sz w:val="36"/>
          <w:szCs w:val="36"/>
        </w:rPr>
      </w:pPr>
    </w:p>
    <w:p w:rsidR="00D21670" w:rsidRDefault="00D21670" w:rsidP="00D21670">
      <w:pPr>
        <w:bidi/>
        <w:rPr>
          <w:rFonts w:ascii="Simplified Arabic" w:hAnsi="Simplified Arabic" w:cs="Simplified Arabic"/>
          <w:sz w:val="36"/>
          <w:szCs w:val="36"/>
        </w:rPr>
      </w:pPr>
    </w:p>
    <w:p w:rsidR="00D21670" w:rsidRDefault="00D21670" w:rsidP="00D21670">
      <w:pPr>
        <w:bidi/>
        <w:rPr>
          <w:rFonts w:ascii="Simplified Arabic" w:hAnsi="Simplified Arabic" w:cs="Simplified Arabic"/>
          <w:sz w:val="36"/>
          <w:szCs w:val="36"/>
        </w:rPr>
      </w:pPr>
    </w:p>
    <w:p w:rsidR="00D21670" w:rsidRDefault="00D21670" w:rsidP="00D21670">
      <w:pPr>
        <w:bidi/>
        <w:rPr>
          <w:rFonts w:ascii="Simplified Arabic" w:hAnsi="Simplified Arabic" w:cs="Simplified Arabic"/>
          <w:sz w:val="36"/>
          <w:szCs w:val="36"/>
        </w:rPr>
      </w:pPr>
    </w:p>
    <w:p w:rsidR="00D21670" w:rsidRDefault="00D21670" w:rsidP="00D21670">
      <w:pPr>
        <w:bidi/>
        <w:rPr>
          <w:rFonts w:ascii="Simplified Arabic" w:hAnsi="Simplified Arabic" w:cs="Simplified Arabic"/>
          <w:sz w:val="36"/>
          <w:szCs w:val="36"/>
        </w:rPr>
      </w:pPr>
    </w:p>
    <w:p w:rsidR="00D21670" w:rsidRDefault="00D21670" w:rsidP="00D21670">
      <w:pPr>
        <w:bidi/>
        <w:rPr>
          <w:rFonts w:ascii="Simplified Arabic" w:hAnsi="Simplified Arabic" w:cs="Simplified Arabic"/>
          <w:sz w:val="36"/>
          <w:szCs w:val="36"/>
        </w:rPr>
      </w:pPr>
    </w:p>
    <w:p w:rsidR="007860F4" w:rsidRPr="007860F4" w:rsidRDefault="007860F4" w:rsidP="007860F4">
      <w:pPr>
        <w:bidi/>
        <w:rPr>
          <w:rFonts w:ascii="Simplified Arabic" w:hAnsi="Simplified Arabic" w:cs="Simplified Arabic"/>
          <w:sz w:val="36"/>
          <w:szCs w:val="36"/>
          <w:rtl/>
        </w:rPr>
      </w:pPr>
    </w:p>
    <w:p w:rsidR="006A69E3" w:rsidRPr="007860F4" w:rsidRDefault="006A69E3" w:rsidP="007860F4">
      <w:pPr>
        <w:pStyle w:val="Heading1"/>
        <w:bidi/>
        <w:jc w:val="center"/>
        <w:rPr>
          <w:rFonts w:ascii="Simplified Arabic" w:hAnsi="Simplified Arabic" w:cs="Simplified Arabic"/>
          <w:sz w:val="36"/>
          <w:szCs w:val="36"/>
        </w:rPr>
      </w:pPr>
      <w:r w:rsidRPr="007860F4">
        <w:rPr>
          <w:rFonts w:ascii="Simplified Arabic" w:hAnsi="Simplified Arabic" w:cs="Simplified Arabic"/>
          <w:sz w:val="36"/>
          <w:szCs w:val="36"/>
          <w:rtl/>
        </w:rPr>
        <w:lastRenderedPageBreak/>
        <w:t>الفصل الثالث</w:t>
      </w:r>
    </w:p>
    <w:p w:rsidR="006A69E3" w:rsidRPr="007860F4" w:rsidRDefault="006A69E3" w:rsidP="007860F4">
      <w:pPr>
        <w:pStyle w:val="Heading2"/>
        <w:bidi/>
        <w:jc w:val="center"/>
        <w:rPr>
          <w:rFonts w:ascii="Simplified Arabic" w:hAnsi="Simplified Arabic" w:cs="Simplified Arabic"/>
          <w:color w:val="auto"/>
          <w:sz w:val="36"/>
          <w:szCs w:val="36"/>
        </w:rPr>
      </w:pPr>
      <w:r w:rsidRPr="007860F4">
        <w:rPr>
          <w:rFonts w:ascii="Simplified Arabic" w:hAnsi="Simplified Arabic" w:cs="Simplified Arabic"/>
          <w:color w:val="auto"/>
          <w:sz w:val="36"/>
          <w:szCs w:val="36"/>
          <w:rtl/>
        </w:rPr>
        <w:t>الدراسات السابقة</w:t>
      </w:r>
    </w:p>
    <w:p w:rsidR="006A69E3" w:rsidRPr="007860F4" w:rsidRDefault="006A69E3" w:rsidP="008E3DAE">
      <w:pPr>
        <w:bidi/>
        <w:rPr>
          <w:rFonts w:ascii="Simplified Arabic" w:hAnsi="Simplified Arabic" w:cs="Simplified Arabic"/>
          <w:sz w:val="36"/>
          <w:szCs w:val="36"/>
          <w:rtl/>
        </w:rPr>
      </w:pPr>
    </w:p>
    <w:p w:rsidR="006A69E3" w:rsidRPr="007860F4" w:rsidRDefault="006A69E3" w:rsidP="008E3DAE">
      <w:pPr>
        <w:pStyle w:val="Heading3"/>
        <w:bidi/>
        <w:rPr>
          <w:rFonts w:ascii="Simplified Arabic" w:hAnsi="Simplified Arabic" w:cs="Simplified Arabic"/>
          <w:color w:val="auto"/>
          <w:sz w:val="36"/>
          <w:szCs w:val="36"/>
        </w:rPr>
      </w:pPr>
      <w:r w:rsidRPr="007860F4">
        <w:rPr>
          <w:rFonts w:ascii="Simplified Arabic" w:hAnsi="Simplified Arabic" w:cs="Simplified Arabic"/>
          <w:color w:val="auto"/>
          <w:sz w:val="36"/>
          <w:szCs w:val="36"/>
        </w:rPr>
        <w:t xml:space="preserve">3-1 </w:t>
      </w:r>
      <w:r w:rsidRPr="007860F4">
        <w:rPr>
          <w:rFonts w:ascii="Simplified Arabic" w:hAnsi="Simplified Arabic" w:cs="Simplified Arabic"/>
          <w:color w:val="auto"/>
          <w:sz w:val="36"/>
          <w:szCs w:val="36"/>
          <w:rtl/>
        </w:rPr>
        <w:t>تمهيد</w:t>
      </w:r>
    </w:p>
    <w:p w:rsidR="006A69E3" w:rsidRPr="007860F4" w:rsidRDefault="006A69E3" w:rsidP="00D21670">
      <w:pPr>
        <w:pStyle w:val="NormalWeb"/>
        <w:bidi/>
        <w:jc w:val="both"/>
        <w:rPr>
          <w:rFonts w:ascii="Simplified Arabic" w:hAnsi="Simplified Arabic" w:cs="Simplified Arabic"/>
          <w:sz w:val="36"/>
          <w:szCs w:val="36"/>
        </w:rPr>
      </w:pPr>
      <w:r w:rsidRPr="007860F4">
        <w:rPr>
          <w:rFonts w:ascii="Simplified Arabic" w:hAnsi="Simplified Arabic" w:cs="Simplified Arabic"/>
          <w:sz w:val="36"/>
          <w:szCs w:val="36"/>
          <w:rtl/>
        </w:rPr>
        <w:t>يهدف هذا الفصل إلى استعراض وتحليل أبرز الدراسات السابقة العربية والأجنبية التي تناولت إدارة الموارد البشرية ودورها في تحسين كفاءة الأداء الوظيفي في المنظمات. ويساعد عرض هذه الدراسات في بناء الأساس العلمي للدراسة الحالية، وتحديد أوجه الاتفاق والاختلاف بينها، واستخلاص الفجوة البحثية التي تسعى هذه الدراسة إلى معالجتها</w:t>
      </w:r>
      <w:r w:rsidRPr="007860F4">
        <w:rPr>
          <w:rFonts w:ascii="Simplified Arabic" w:hAnsi="Simplified Arabic" w:cs="Simplified Arabic"/>
          <w:sz w:val="36"/>
          <w:szCs w:val="36"/>
        </w:rPr>
        <w:t>.</w:t>
      </w:r>
    </w:p>
    <w:p w:rsidR="006A69E3" w:rsidRPr="007860F4" w:rsidRDefault="006A69E3" w:rsidP="008E3DAE">
      <w:pPr>
        <w:pStyle w:val="NormalWeb"/>
        <w:bidi/>
        <w:rPr>
          <w:rFonts w:ascii="Simplified Arabic" w:hAnsi="Simplified Arabic" w:cs="Simplified Arabic"/>
          <w:sz w:val="36"/>
          <w:szCs w:val="36"/>
        </w:rPr>
      </w:pPr>
      <w:r w:rsidRPr="007860F4">
        <w:rPr>
          <w:rFonts w:ascii="Simplified Arabic" w:hAnsi="Simplified Arabic" w:cs="Simplified Arabic"/>
          <w:sz w:val="36"/>
          <w:szCs w:val="36"/>
          <w:rtl/>
        </w:rPr>
        <w:t>وقد تم تقسيم الدراسات السابقة إلى محورين رئيسين</w:t>
      </w:r>
      <w:r w:rsidRPr="007860F4">
        <w:rPr>
          <w:rFonts w:ascii="Simplified Arabic" w:hAnsi="Simplified Arabic" w:cs="Simplified Arabic"/>
          <w:sz w:val="36"/>
          <w:szCs w:val="36"/>
        </w:rPr>
        <w:t>:</w:t>
      </w:r>
    </w:p>
    <w:p w:rsidR="006A69E3" w:rsidRPr="007860F4" w:rsidRDefault="006A69E3" w:rsidP="008E3DAE">
      <w:pPr>
        <w:pStyle w:val="NormalWeb"/>
        <w:numPr>
          <w:ilvl w:val="0"/>
          <w:numId w:val="8"/>
        </w:numPr>
        <w:bidi/>
        <w:rPr>
          <w:rFonts w:ascii="Simplified Arabic" w:hAnsi="Simplified Arabic" w:cs="Simplified Arabic"/>
          <w:sz w:val="36"/>
          <w:szCs w:val="36"/>
        </w:rPr>
      </w:pPr>
      <w:r w:rsidRPr="007860F4">
        <w:rPr>
          <w:rFonts w:ascii="Simplified Arabic" w:hAnsi="Simplified Arabic" w:cs="Simplified Arabic"/>
          <w:sz w:val="36"/>
          <w:szCs w:val="36"/>
          <w:rtl/>
        </w:rPr>
        <w:t>الدراسات العربية</w:t>
      </w:r>
    </w:p>
    <w:p w:rsidR="006A69E3" w:rsidRPr="007860F4" w:rsidRDefault="006A69E3" w:rsidP="008E3DAE">
      <w:pPr>
        <w:pStyle w:val="NormalWeb"/>
        <w:numPr>
          <w:ilvl w:val="0"/>
          <w:numId w:val="8"/>
        </w:numPr>
        <w:bidi/>
        <w:rPr>
          <w:rFonts w:ascii="Simplified Arabic" w:hAnsi="Simplified Arabic" w:cs="Simplified Arabic"/>
          <w:sz w:val="36"/>
          <w:szCs w:val="36"/>
        </w:rPr>
      </w:pPr>
      <w:r w:rsidRPr="007860F4">
        <w:rPr>
          <w:rFonts w:ascii="Simplified Arabic" w:hAnsi="Simplified Arabic" w:cs="Simplified Arabic"/>
          <w:sz w:val="36"/>
          <w:szCs w:val="36"/>
          <w:rtl/>
        </w:rPr>
        <w:t>الدراسات الأجنبية</w:t>
      </w:r>
    </w:p>
    <w:p w:rsidR="006A69E3" w:rsidRPr="007860F4" w:rsidRDefault="006A69E3" w:rsidP="008E3DAE">
      <w:pPr>
        <w:pStyle w:val="NormalWeb"/>
        <w:bidi/>
        <w:rPr>
          <w:rFonts w:ascii="Simplified Arabic" w:hAnsi="Simplified Arabic" w:cs="Simplified Arabic"/>
          <w:sz w:val="36"/>
          <w:szCs w:val="36"/>
        </w:rPr>
      </w:pPr>
      <w:r w:rsidRPr="007860F4">
        <w:rPr>
          <w:rFonts w:ascii="Simplified Arabic" w:hAnsi="Simplified Arabic" w:cs="Simplified Arabic"/>
          <w:sz w:val="36"/>
          <w:szCs w:val="36"/>
          <w:rtl/>
        </w:rPr>
        <w:t xml:space="preserve">مع التركيز على </w:t>
      </w:r>
      <w:r w:rsidRPr="007860F4">
        <w:rPr>
          <w:rStyle w:val="Strong"/>
          <w:rFonts w:ascii="Simplified Arabic" w:hAnsi="Simplified Arabic" w:cs="Simplified Arabic"/>
          <w:sz w:val="36"/>
          <w:szCs w:val="36"/>
          <w:rtl/>
        </w:rPr>
        <w:t>التحليل والمقارنة</w:t>
      </w:r>
      <w:r w:rsidRPr="007860F4">
        <w:rPr>
          <w:rFonts w:ascii="Simplified Arabic" w:hAnsi="Simplified Arabic" w:cs="Simplified Arabic"/>
          <w:sz w:val="36"/>
          <w:szCs w:val="36"/>
          <w:rtl/>
        </w:rPr>
        <w:t xml:space="preserve"> وليس السرد الوصفي فقط</w:t>
      </w:r>
      <w:r w:rsidRPr="007860F4">
        <w:rPr>
          <w:rFonts w:ascii="Simplified Arabic" w:hAnsi="Simplified Arabic" w:cs="Simplified Arabic"/>
          <w:sz w:val="36"/>
          <w:szCs w:val="36"/>
        </w:rPr>
        <w:t>.</w:t>
      </w:r>
    </w:p>
    <w:p w:rsidR="006A69E3" w:rsidRPr="007860F4" w:rsidRDefault="006A69E3" w:rsidP="008E3DAE">
      <w:pPr>
        <w:bidi/>
        <w:rPr>
          <w:rFonts w:ascii="Simplified Arabic" w:hAnsi="Simplified Arabic" w:cs="Simplified Arabic"/>
          <w:sz w:val="36"/>
          <w:szCs w:val="36"/>
          <w:rtl/>
        </w:rPr>
      </w:pPr>
    </w:p>
    <w:p w:rsidR="006A69E3" w:rsidRPr="007860F4" w:rsidRDefault="006A69E3" w:rsidP="008E3DAE">
      <w:pPr>
        <w:pStyle w:val="Heading2"/>
        <w:bidi/>
        <w:rPr>
          <w:rFonts w:ascii="Simplified Arabic" w:hAnsi="Simplified Arabic" w:cs="Simplified Arabic"/>
          <w:color w:val="auto"/>
          <w:sz w:val="36"/>
          <w:szCs w:val="36"/>
        </w:rPr>
      </w:pPr>
      <w:r w:rsidRPr="007860F4">
        <w:rPr>
          <w:rFonts w:ascii="Simplified Arabic" w:hAnsi="Simplified Arabic" w:cs="Simplified Arabic"/>
          <w:color w:val="auto"/>
          <w:sz w:val="36"/>
          <w:szCs w:val="36"/>
          <w:rtl/>
        </w:rPr>
        <w:t>أولًا: الدراسات العربية</w:t>
      </w:r>
    </w:p>
    <w:p w:rsidR="006A69E3" w:rsidRPr="007860F4" w:rsidRDefault="006A69E3" w:rsidP="008E3DAE">
      <w:pPr>
        <w:pStyle w:val="Heading3"/>
        <w:bidi/>
        <w:rPr>
          <w:rFonts w:ascii="Simplified Arabic" w:hAnsi="Simplified Arabic" w:cs="Simplified Arabic"/>
          <w:color w:val="auto"/>
          <w:sz w:val="36"/>
          <w:szCs w:val="36"/>
        </w:rPr>
      </w:pPr>
      <w:r w:rsidRPr="007860F4">
        <w:rPr>
          <w:rFonts w:ascii="Simplified Arabic" w:hAnsi="Simplified Arabic" w:cs="Simplified Arabic"/>
          <w:color w:val="auto"/>
          <w:sz w:val="36"/>
          <w:szCs w:val="36"/>
          <w:rtl/>
        </w:rPr>
        <w:t>الدراسة الأولى</w:t>
      </w:r>
    </w:p>
    <w:p w:rsidR="00BB2F77" w:rsidRDefault="00BB2F77" w:rsidP="00BB2F77">
      <w:pPr>
        <w:pStyle w:val="NormalWeb"/>
        <w:bidi/>
        <w:rPr>
          <w:rStyle w:val="Strong"/>
          <w:rFonts w:ascii="Simplified Arabic" w:eastAsiaTheme="majorEastAsia" w:hAnsi="Simplified Arabic" w:cs="Simplified Arabic"/>
          <w:sz w:val="36"/>
          <w:szCs w:val="36"/>
        </w:rPr>
      </w:pPr>
      <w:r>
        <w:rPr>
          <w:rStyle w:val="Strong"/>
          <w:rFonts w:ascii="Simplified Arabic" w:eastAsiaTheme="majorEastAsia" w:hAnsi="Simplified Arabic" w:cs="Simplified Arabic"/>
          <w:sz w:val="36"/>
          <w:szCs w:val="36"/>
          <w:rtl/>
        </w:rPr>
        <w:t>دراسة</w:t>
      </w:r>
      <w:r>
        <w:rPr>
          <w:rStyle w:val="Strong"/>
          <w:rFonts w:ascii="Simplified Arabic" w:eastAsiaTheme="majorEastAsia" w:hAnsi="Simplified Arabic" w:cs="Simplified Arabic"/>
          <w:sz w:val="36"/>
          <w:szCs w:val="36"/>
        </w:rPr>
        <w:t xml:space="preserve"> </w:t>
      </w:r>
      <w:r w:rsidR="006A69E3" w:rsidRPr="007860F4">
        <w:rPr>
          <w:rStyle w:val="Strong"/>
          <w:rFonts w:ascii="Simplified Arabic" w:eastAsiaTheme="majorEastAsia" w:hAnsi="Simplified Arabic" w:cs="Simplified Arabic"/>
          <w:sz w:val="36"/>
          <w:szCs w:val="36"/>
          <w:rtl/>
        </w:rPr>
        <w:t>القحطاني</w:t>
      </w:r>
      <w:r w:rsidR="006A69E3" w:rsidRPr="007860F4">
        <w:rPr>
          <w:rStyle w:val="Strong"/>
          <w:rFonts w:ascii="Simplified Arabic" w:eastAsiaTheme="majorEastAsia" w:hAnsi="Simplified Arabic" w:cs="Simplified Arabic"/>
          <w:sz w:val="36"/>
          <w:szCs w:val="36"/>
        </w:rPr>
        <w:t xml:space="preserve"> (2015)</w:t>
      </w:r>
    </w:p>
    <w:p w:rsidR="006A69E3" w:rsidRPr="007860F4" w:rsidRDefault="006A69E3" w:rsidP="00BB2F77">
      <w:pPr>
        <w:pStyle w:val="NormalWeb"/>
        <w:bidi/>
        <w:jc w:val="both"/>
        <w:rPr>
          <w:rFonts w:ascii="Simplified Arabic" w:hAnsi="Simplified Arabic" w:cs="Simplified Arabic"/>
          <w:sz w:val="36"/>
          <w:szCs w:val="36"/>
        </w:rPr>
      </w:pPr>
      <w:r w:rsidRPr="007860F4">
        <w:rPr>
          <w:rFonts w:ascii="Simplified Arabic" w:hAnsi="Simplified Arabic" w:cs="Simplified Arabic"/>
          <w:sz w:val="36"/>
          <w:szCs w:val="36"/>
        </w:rPr>
        <w:lastRenderedPageBreak/>
        <w:br/>
      </w:r>
      <w:r w:rsidRPr="007860F4">
        <w:rPr>
          <w:rFonts w:ascii="Simplified Arabic" w:hAnsi="Simplified Arabic" w:cs="Simplified Arabic"/>
          <w:sz w:val="36"/>
          <w:szCs w:val="36"/>
          <w:rtl/>
        </w:rPr>
        <w:t>هدفت الدراسة إلى التعرف على دور ممارسات إدارة الموارد البشرية في تحسين الأداء الوظيفي للعاملين في المنظمات الحكومية. استخدمت الدراسة المنهج الوصفي التحليلي، وتوصلت إلى وجود علاقة إيجابية ذات دلالة إحصائية بين التخطيط والتدريب والتحفيز وبين مستوى الأداء الوظيفي</w:t>
      </w:r>
      <w:r w:rsidRPr="007860F4">
        <w:rPr>
          <w:rFonts w:ascii="Simplified Arabic" w:hAnsi="Simplified Arabic" w:cs="Simplified Arabic"/>
          <w:sz w:val="36"/>
          <w:szCs w:val="36"/>
        </w:rPr>
        <w:t>.</w:t>
      </w:r>
    </w:p>
    <w:p w:rsidR="00D21670" w:rsidRDefault="006A69E3" w:rsidP="00D21670">
      <w:pPr>
        <w:pStyle w:val="NormalWeb"/>
        <w:bidi/>
        <w:rPr>
          <w:rStyle w:val="Strong"/>
          <w:rFonts w:ascii="Simplified Arabic" w:eastAsiaTheme="majorEastAsia" w:hAnsi="Simplified Arabic" w:cs="Simplified Arabic"/>
          <w:sz w:val="36"/>
          <w:szCs w:val="36"/>
        </w:rPr>
      </w:pPr>
      <w:r w:rsidRPr="007860F4">
        <w:rPr>
          <w:rStyle w:val="Strong"/>
          <w:rFonts w:ascii="Simplified Arabic" w:eastAsiaTheme="majorEastAsia" w:hAnsi="Simplified Arabic" w:cs="Simplified Arabic"/>
          <w:sz w:val="36"/>
          <w:szCs w:val="36"/>
          <w:rtl/>
        </w:rPr>
        <w:t>تحليل الدراسة</w:t>
      </w:r>
      <w:r w:rsidRPr="007860F4">
        <w:rPr>
          <w:rStyle w:val="Strong"/>
          <w:rFonts w:ascii="Simplified Arabic" w:eastAsiaTheme="majorEastAsia" w:hAnsi="Simplified Arabic" w:cs="Simplified Arabic"/>
          <w:sz w:val="36"/>
          <w:szCs w:val="36"/>
        </w:rPr>
        <w:t>:</w:t>
      </w:r>
    </w:p>
    <w:p w:rsidR="006A69E3" w:rsidRPr="007860F4" w:rsidRDefault="006A69E3" w:rsidP="00D21670">
      <w:pPr>
        <w:pStyle w:val="NormalWeb"/>
        <w:bidi/>
        <w:jc w:val="both"/>
        <w:rPr>
          <w:rFonts w:ascii="Simplified Arabic" w:hAnsi="Simplified Arabic" w:cs="Simplified Arabic"/>
          <w:sz w:val="36"/>
          <w:szCs w:val="36"/>
        </w:rPr>
      </w:pPr>
      <w:r w:rsidRPr="007860F4">
        <w:rPr>
          <w:rFonts w:ascii="Simplified Arabic" w:hAnsi="Simplified Arabic" w:cs="Simplified Arabic"/>
          <w:sz w:val="36"/>
          <w:szCs w:val="36"/>
          <w:rtl/>
        </w:rPr>
        <w:t>تؤكد هذه الدراسة أهمية وظائف إدارة الموارد البشرية التقليدية في تحسين الأداء، إلا أنها ركزت على قطاع حكومي محدد، ولم تتناول إدارة الموارد البشرية من منظورها الاستراتيجي الشامل، وهو ما تسعى الدراسة الحالية إلى معالجته</w:t>
      </w:r>
      <w:r w:rsidRPr="007860F4">
        <w:rPr>
          <w:rFonts w:ascii="Simplified Arabic" w:hAnsi="Simplified Arabic" w:cs="Simplified Arabic"/>
          <w:sz w:val="36"/>
          <w:szCs w:val="36"/>
        </w:rPr>
        <w:t>.</w:t>
      </w:r>
    </w:p>
    <w:p w:rsidR="006A69E3" w:rsidRPr="007860F4" w:rsidRDefault="006A69E3" w:rsidP="008E3DAE">
      <w:pPr>
        <w:bidi/>
        <w:rPr>
          <w:rFonts w:ascii="Simplified Arabic" w:hAnsi="Simplified Arabic" w:cs="Simplified Arabic"/>
          <w:sz w:val="36"/>
          <w:szCs w:val="36"/>
          <w:rtl/>
        </w:rPr>
      </w:pPr>
    </w:p>
    <w:p w:rsidR="006A69E3" w:rsidRPr="007860F4" w:rsidRDefault="006A69E3" w:rsidP="008E3DAE">
      <w:pPr>
        <w:pStyle w:val="Heading3"/>
        <w:bidi/>
        <w:rPr>
          <w:rFonts w:ascii="Simplified Arabic" w:hAnsi="Simplified Arabic" w:cs="Simplified Arabic"/>
          <w:color w:val="auto"/>
          <w:sz w:val="36"/>
          <w:szCs w:val="36"/>
        </w:rPr>
      </w:pPr>
      <w:r w:rsidRPr="007860F4">
        <w:rPr>
          <w:rFonts w:ascii="Simplified Arabic" w:hAnsi="Simplified Arabic" w:cs="Simplified Arabic"/>
          <w:color w:val="auto"/>
          <w:sz w:val="36"/>
          <w:szCs w:val="36"/>
          <w:rtl/>
        </w:rPr>
        <w:t>الدراسة الثانية</w:t>
      </w:r>
    </w:p>
    <w:p w:rsidR="00D21670" w:rsidRDefault="006A69E3" w:rsidP="008E3DAE">
      <w:pPr>
        <w:pStyle w:val="NormalWeb"/>
        <w:bidi/>
        <w:rPr>
          <w:rStyle w:val="Strong"/>
          <w:rFonts w:ascii="Simplified Arabic" w:hAnsi="Simplified Arabic" w:cs="Simplified Arabic"/>
          <w:sz w:val="36"/>
          <w:szCs w:val="36"/>
        </w:rPr>
      </w:pPr>
      <w:r w:rsidRPr="007860F4">
        <w:rPr>
          <w:rStyle w:val="Strong"/>
          <w:rFonts w:ascii="Simplified Arabic" w:hAnsi="Simplified Arabic" w:cs="Simplified Arabic"/>
          <w:sz w:val="36"/>
          <w:szCs w:val="36"/>
          <w:rtl/>
        </w:rPr>
        <w:t>دراسة العتيبي</w:t>
      </w:r>
      <w:r w:rsidRPr="007860F4">
        <w:rPr>
          <w:rStyle w:val="Strong"/>
          <w:rFonts w:ascii="Simplified Arabic" w:hAnsi="Simplified Arabic" w:cs="Simplified Arabic"/>
          <w:sz w:val="36"/>
          <w:szCs w:val="36"/>
        </w:rPr>
        <w:t xml:space="preserve"> (2017)</w:t>
      </w:r>
    </w:p>
    <w:p w:rsidR="006A69E3" w:rsidRPr="007860F4" w:rsidRDefault="006A69E3" w:rsidP="00D21670">
      <w:pPr>
        <w:pStyle w:val="NormalWeb"/>
        <w:bidi/>
        <w:jc w:val="both"/>
        <w:rPr>
          <w:rFonts w:ascii="Simplified Arabic" w:hAnsi="Simplified Arabic" w:cs="Simplified Arabic"/>
          <w:sz w:val="36"/>
          <w:szCs w:val="36"/>
        </w:rPr>
      </w:pPr>
      <w:r w:rsidRPr="007860F4">
        <w:rPr>
          <w:rFonts w:ascii="Simplified Arabic" w:hAnsi="Simplified Arabic" w:cs="Simplified Arabic"/>
          <w:sz w:val="36"/>
          <w:szCs w:val="36"/>
          <w:rtl/>
        </w:rPr>
        <w:t>استهدفت هذه الدراسة بيان أثر التدريب والتطوير على كفاءة الأداء الوظيفي في المؤسسات الخدمية. وأظهرت النتائج أن برامج التدريب المستمرة تسهم بشكل مباشر في رفع كفاءة الأداء وزيادة رضا العاملين</w:t>
      </w:r>
      <w:r w:rsidRPr="007860F4">
        <w:rPr>
          <w:rFonts w:ascii="Simplified Arabic" w:hAnsi="Simplified Arabic" w:cs="Simplified Arabic"/>
          <w:sz w:val="36"/>
          <w:szCs w:val="36"/>
        </w:rPr>
        <w:t>.</w:t>
      </w:r>
    </w:p>
    <w:p w:rsidR="006A69E3" w:rsidRPr="007860F4" w:rsidRDefault="006A69E3" w:rsidP="008E3DAE">
      <w:pPr>
        <w:pStyle w:val="NormalWeb"/>
        <w:bidi/>
        <w:rPr>
          <w:rFonts w:ascii="Simplified Arabic" w:hAnsi="Simplified Arabic" w:cs="Simplified Arabic"/>
          <w:sz w:val="36"/>
          <w:szCs w:val="36"/>
        </w:rPr>
      </w:pPr>
      <w:r w:rsidRPr="007860F4">
        <w:rPr>
          <w:rStyle w:val="Strong"/>
          <w:rFonts w:ascii="Simplified Arabic" w:hAnsi="Simplified Arabic" w:cs="Simplified Arabic"/>
          <w:sz w:val="36"/>
          <w:szCs w:val="36"/>
          <w:rtl/>
        </w:rPr>
        <w:t>تحليل الدراسة</w:t>
      </w:r>
      <w:r w:rsidRPr="007860F4">
        <w:rPr>
          <w:rStyle w:val="Strong"/>
          <w:rFonts w:ascii="Simplified Arabic" w:hAnsi="Simplified Arabic" w:cs="Simplified Arabic"/>
          <w:sz w:val="36"/>
          <w:szCs w:val="36"/>
        </w:rPr>
        <w:t>:</w:t>
      </w:r>
      <w:r w:rsidRPr="007860F4">
        <w:rPr>
          <w:rFonts w:ascii="Simplified Arabic" w:hAnsi="Simplified Arabic" w:cs="Simplified Arabic"/>
          <w:sz w:val="36"/>
          <w:szCs w:val="36"/>
        </w:rPr>
        <w:br/>
      </w:r>
      <w:r w:rsidRPr="007860F4">
        <w:rPr>
          <w:rFonts w:ascii="Simplified Arabic" w:hAnsi="Simplified Arabic" w:cs="Simplified Arabic"/>
          <w:sz w:val="36"/>
          <w:szCs w:val="36"/>
          <w:rtl/>
        </w:rPr>
        <w:t>تميزت الدراسة بتركيزها على التدريب كعنصر أساسي، لكنها أغفلت بقية وظائف إدارة الموارد البشرية، في حين تتناول الدراسة الحالية إدارة الموارد البشرية بوصفها منظومة متكاملة</w:t>
      </w:r>
      <w:r w:rsidRPr="007860F4">
        <w:rPr>
          <w:rFonts w:ascii="Simplified Arabic" w:hAnsi="Simplified Arabic" w:cs="Simplified Arabic"/>
          <w:sz w:val="36"/>
          <w:szCs w:val="36"/>
        </w:rPr>
        <w:t>.</w:t>
      </w:r>
    </w:p>
    <w:p w:rsidR="006A69E3" w:rsidRPr="007860F4" w:rsidRDefault="006A69E3" w:rsidP="008E3DAE">
      <w:pPr>
        <w:bidi/>
        <w:rPr>
          <w:rFonts w:ascii="Simplified Arabic" w:hAnsi="Simplified Arabic" w:cs="Simplified Arabic"/>
          <w:sz w:val="36"/>
          <w:szCs w:val="36"/>
          <w:rtl/>
        </w:rPr>
      </w:pPr>
    </w:p>
    <w:p w:rsidR="006A69E3" w:rsidRPr="007860F4" w:rsidRDefault="006A69E3" w:rsidP="008E3DAE">
      <w:pPr>
        <w:pStyle w:val="Heading3"/>
        <w:bidi/>
        <w:rPr>
          <w:rFonts w:ascii="Simplified Arabic" w:hAnsi="Simplified Arabic" w:cs="Simplified Arabic"/>
          <w:color w:val="auto"/>
          <w:sz w:val="36"/>
          <w:szCs w:val="36"/>
        </w:rPr>
      </w:pPr>
      <w:r w:rsidRPr="007860F4">
        <w:rPr>
          <w:rFonts w:ascii="Simplified Arabic" w:hAnsi="Simplified Arabic" w:cs="Simplified Arabic"/>
          <w:color w:val="auto"/>
          <w:sz w:val="36"/>
          <w:szCs w:val="36"/>
          <w:rtl/>
        </w:rPr>
        <w:t>الدراسة الثالثة</w:t>
      </w:r>
    </w:p>
    <w:p w:rsidR="006A69E3" w:rsidRPr="007860F4" w:rsidRDefault="006A69E3" w:rsidP="008E3DAE">
      <w:pPr>
        <w:pStyle w:val="NormalWeb"/>
        <w:bidi/>
        <w:rPr>
          <w:rFonts w:ascii="Simplified Arabic" w:hAnsi="Simplified Arabic" w:cs="Simplified Arabic"/>
          <w:sz w:val="36"/>
          <w:szCs w:val="36"/>
        </w:rPr>
      </w:pPr>
      <w:r w:rsidRPr="007860F4">
        <w:rPr>
          <w:rStyle w:val="Strong"/>
          <w:rFonts w:ascii="Simplified Arabic" w:hAnsi="Simplified Arabic" w:cs="Simplified Arabic"/>
          <w:sz w:val="36"/>
          <w:szCs w:val="36"/>
          <w:rtl/>
        </w:rPr>
        <w:t>دراسة الزهراني</w:t>
      </w:r>
      <w:r w:rsidRPr="007860F4">
        <w:rPr>
          <w:rStyle w:val="Strong"/>
          <w:rFonts w:ascii="Simplified Arabic" w:hAnsi="Simplified Arabic" w:cs="Simplified Arabic"/>
          <w:sz w:val="36"/>
          <w:szCs w:val="36"/>
        </w:rPr>
        <w:t xml:space="preserve"> (2019)</w:t>
      </w:r>
      <w:r w:rsidRPr="007860F4">
        <w:rPr>
          <w:rFonts w:ascii="Simplified Arabic" w:hAnsi="Simplified Arabic" w:cs="Simplified Arabic"/>
          <w:sz w:val="36"/>
          <w:szCs w:val="36"/>
        </w:rPr>
        <w:br/>
      </w:r>
      <w:r w:rsidRPr="007860F4">
        <w:rPr>
          <w:rFonts w:ascii="Simplified Arabic" w:hAnsi="Simplified Arabic" w:cs="Simplified Arabic"/>
          <w:sz w:val="36"/>
          <w:szCs w:val="36"/>
          <w:rtl/>
        </w:rPr>
        <w:t>هدفت الدراسة إلى تحليل دور إدارة الموارد البشرية في تحقيق الميزة التنافسية للمنظمات. وتوصلت إلى أن الاستثمار في رأس المال البشري يعد من أهم مصادر التميز التنظيمي</w:t>
      </w:r>
      <w:r w:rsidRPr="007860F4">
        <w:rPr>
          <w:rFonts w:ascii="Simplified Arabic" w:hAnsi="Simplified Arabic" w:cs="Simplified Arabic"/>
          <w:sz w:val="36"/>
          <w:szCs w:val="36"/>
        </w:rPr>
        <w:t>.</w:t>
      </w:r>
    </w:p>
    <w:p w:rsidR="006A69E3" w:rsidRPr="007860F4" w:rsidRDefault="006A69E3" w:rsidP="008E3DAE">
      <w:pPr>
        <w:pStyle w:val="NormalWeb"/>
        <w:bidi/>
        <w:rPr>
          <w:rFonts w:ascii="Simplified Arabic" w:hAnsi="Simplified Arabic" w:cs="Simplified Arabic"/>
          <w:sz w:val="36"/>
          <w:szCs w:val="36"/>
        </w:rPr>
      </w:pPr>
      <w:r w:rsidRPr="007860F4">
        <w:rPr>
          <w:rStyle w:val="Strong"/>
          <w:rFonts w:ascii="Simplified Arabic" w:hAnsi="Simplified Arabic" w:cs="Simplified Arabic"/>
          <w:sz w:val="36"/>
          <w:szCs w:val="36"/>
          <w:rtl/>
        </w:rPr>
        <w:t>تحليل الدراسة</w:t>
      </w:r>
      <w:r w:rsidRPr="007860F4">
        <w:rPr>
          <w:rStyle w:val="Strong"/>
          <w:rFonts w:ascii="Simplified Arabic" w:hAnsi="Simplified Arabic" w:cs="Simplified Arabic"/>
          <w:sz w:val="36"/>
          <w:szCs w:val="36"/>
        </w:rPr>
        <w:t>:</w:t>
      </w:r>
      <w:r w:rsidRPr="007860F4">
        <w:rPr>
          <w:rFonts w:ascii="Simplified Arabic" w:hAnsi="Simplified Arabic" w:cs="Simplified Arabic"/>
          <w:sz w:val="36"/>
          <w:szCs w:val="36"/>
        </w:rPr>
        <w:br/>
      </w:r>
      <w:r w:rsidRPr="007860F4">
        <w:rPr>
          <w:rFonts w:ascii="Simplified Arabic" w:hAnsi="Simplified Arabic" w:cs="Simplified Arabic"/>
          <w:sz w:val="36"/>
          <w:szCs w:val="36"/>
          <w:rtl/>
        </w:rPr>
        <w:t>تتفق هذه الدراسة مع الدراسة الحالية في النظرة الاستراتيجية للموارد البشرية، إلا أنها ركزت على الميزة التنافسية أكثر من تركيزها على كفاءة الأداء الوظيفي</w:t>
      </w:r>
      <w:r w:rsidRPr="007860F4">
        <w:rPr>
          <w:rFonts w:ascii="Simplified Arabic" w:hAnsi="Simplified Arabic" w:cs="Simplified Arabic"/>
          <w:sz w:val="36"/>
          <w:szCs w:val="36"/>
        </w:rPr>
        <w:t>.</w:t>
      </w:r>
    </w:p>
    <w:p w:rsidR="006A69E3" w:rsidRPr="007860F4" w:rsidRDefault="006A69E3" w:rsidP="008E3DAE">
      <w:pPr>
        <w:bidi/>
        <w:rPr>
          <w:rFonts w:ascii="Simplified Arabic" w:hAnsi="Simplified Arabic" w:cs="Simplified Arabic"/>
          <w:sz w:val="36"/>
          <w:szCs w:val="36"/>
          <w:rtl/>
        </w:rPr>
      </w:pPr>
    </w:p>
    <w:p w:rsidR="006A69E3" w:rsidRPr="007860F4" w:rsidRDefault="006A69E3" w:rsidP="008E3DAE">
      <w:pPr>
        <w:pStyle w:val="Heading2"/>
        <w:bidi/>
        <w:rPr>
          <w:rFonts w:ascii="Simplified Arabic" w:hAnsi="Simplified Arabic" w:cs="Simplified Arabic"/>
          <w:color w:val="auto"/>
          <w:sz w:val="36"/>
          <w:szCs w:val="36"/>
        </w:rPr>
      </w:pPr>
      <w:r w:rsidRPr="007860F4">
        <w:rPr>
          <w:rFonts w:ascii="Simplified Arabic" w:hAnsi="Simplified Arabic" w:cs="Simplified Arabic"/>
          <w:color w:val="auto"/>
          <w:sz w:val="36"/>
          <w:szCs w:val="36"/>
          <w:rtl/>
        </w:rPr>
        <w:t>ثانيًا: الدراسات الأجنبية</w:t>
      </w:r>
    </w:p>
    <w:p w:rsidR="006A69E3" w:rsidRPr="007860F4" w:rsidRDefault="006A69E3" w:rsidP="008E3DAE">
      <w:pPr>
        <w:pStyle w:val="Heading3"/>
        <w:bidi/>
        <w:rPr>
          <w:rFonts w:ascii="Simplified Arabic" w:hAnsi="Simplified Arabic" w:cs="Simplified Arabic"/>
          <w:color w:val="auto"/>
          <w:sz w:val="36"/>
          <w:szCs w:val="36"/>
        </w:rPr>
      </w:pPr>
      <w:r w:rsidRPr="007860F4">
        <w:rPr>
          <w:rFonts w:ascii="Simplified Arabic" w:hAnsi="Simplified Arabic" w:cs="Simplified Arabic"/>
          <w:color w:val="auto"/>
          <w:sz w:val="36"/>
          <w:szCs w:val="36"/>
          <w:rtl/>
        </w:rPr>
        <w:t>الدراسة الرابعة</w:t>
      </w:r>
    </w:p>
    <w:p w:rsidR="006A69E3" w:rsidRPr="007860F4" w:rsidRDefault="006A69E3" w:rsidP="00BB2F77">
      <w:pPr>
        <w:pStyle w:val="NormalWeb"/>
        <w:bidi/>
        <w:rPr>
          <w:rFonts w:ascii="Simplified Arabic" w:hAnsi="Simplified Arabic" w:cs="Simplified Arabic"/>
          <w:sz w:val="36"/>
          <w:szCs w:val="36"/>
        </w:rPr>
      </w:pPr>
      <w:r w:rsidRPr="007860F4">
        <w:rPr>
          <w:rStyle w:val="Strong"/>
          <w:rFonts w:ascii="Simplified Arabic" w:eastAsiaTheme="majorEastAsia" w:hAnsi="Simplified Arabic" w:cs="Simplified Arabic"/>
          <w:sz w:val="36"/>
          <w:szCs w:val="36"/>
        </w:rPr>
        <w:t>Study by Armstrong (2006)</w:t>
      </w:r>
      <w:r w:rsidRPr="007860F4">
        <w:rPr>
          <w:rFonts w:ascii="Simplified Arabic" w:hAnsi="Simplified Arabic" w:cs="Simplified Arabic"/>
          <w:sz w:val="36"/>
          <w:szCs w:val="36"/>
        </w:rPr>
        <w:br/>
      </w:r>
      <w:r w:rsidRPr="007860F4">
        <w:rPr>
          <w:rFonts w:ascii="Simplified Arabic" w:hAnsi="Simplified Arabic" w:cs="Simplified Arabic"/>
          <w:sz w:val="36"/>
          <w:szCs w:val="36"/>
          <w:rtl/>
        </w:rPr>
        <w:t>تناولت هذه الدراسة تطور مفهوم إدارة الموارد البشرية ودورها الاستراتيجي في المنظمات الحديثة، وأكدت أن الموارد البشرية تمثل مصدرًا أساسيًا لتحقيق الأداء المتميز</w:t>
      </w:r>
      <w:r w:rsidRPr="007860F4">
        <w:rPr>
          <w:rFonts w:ascii="Simplified Arabic" w:hAnsi="Simplified Arabic" w:cs="Simplified Arabic"/>
          <w:sz w:val="36"/>
          <w:szCs w:val="36"/>
        </w:rPr>
        <w:t>.</w:t>
      </w:r>
    </w:p>
    <w:p w:rsidR="006A69E3" w:rsidRPr="007860F4" w:rsidRDefault="006A69E3" w:rsidP="008E3DAE">
      <w:pPr>
        <w:pStyle w:val="NormalWeb"/>
        <w:bidi/>
        <w:rPr>
          <w:rFonts w:ascii="Simplified Arabic" w:hAnsi="Simplified Arabic" w:cs="Simplified Arabic"/>
          <w:sz w:val="36"/>
          <w:szCs w:val="36"/>
        </w:rPr>
      </w:pPr>
      <w:r w:rsidRPr="007860F4">
        <w:rPr>
          <w:rStyle w:val="Strong"/>
          <w:rFonts w:ascii="Simplified Arabic" w:eastAsiaTheme="majorEastAsia" w:hAnsi="Simplified Arabic" w:cs="Simplified Arabic"/>
          <w:sz w:val="36"/>
          <w:szCs w:val="36"/>
          <w:rtl/>
        </w:rPr>
        <w:t>تحليل الدراسة</w:t>
      </w:r>
      <w:r w:rsidRPr="007860F4">
        <w:rPr>
          <w:rStyle w:val="Strong"/>
          <w:rFonts w:ascii="Simplified Arabic" w:eastAsiaTheme="majorEastAsia" w:hAnsi="Simplified Arabic" w:cs="Simplified Arabic"/>
          <w:sz w:val="36"/>
          <w:szCs w:val="36"/>
        </w:rPr>
        <w:t>:</w:t>
      </w:r>
      <w:r w:rsidRPr="007860F4">
        <w:rPr>
          <w:rFonts w:ascii="Simplified Arabic" w:hAnsi="Simplified Arabic" w:cs="Simplified Arabic"/>
          <w:sz w:val="36"/>
          <w:szCs w:val="36"/>
        </w:rPr>
        <w:br/>
      </w:r>
      <w:r w:rsidRPr="007860F4">
        <w:rPr>
          <w:rFonts w:ascii="Simplified Arabic" w:hAnsi="Simplified Arabic" w:cs="Simplified Arabic"/>
          <w:sz w:val="36"/>
          <w:szCs w:val="36"/>
          <w:rtl/>
        </w:rPr>
        <w:t>تُعد هذه الدراسة من الدراسات الكلاسيكية المهمة التي أرست الأساس النظري لإدارة الموارد البشرية الحديثة، وتستند إليها الدراسة الحالية في بناء إطارها المفاهيمي</w:t>
      </w:r>
      <w:r w:rsidRPr="007860F4">
        <w:rPr>
          <w:rFonts w:ascii="Simplified Arabic" w:hAnsi="Simplified Arabic" w:cs="Simplified Arabic"/>
          <w:sz w:val="36"/>
          <w:szCs w:val="36"/>
        </w:rPr>
        <w:t>.</w:t>
      </w:r>
    </w:p>
    <w:p w:rsidR="006A69E3" w:rsidRPr="007860F4" w:rsidRDefault="006A69E3" w:rsidP="008E3DAE">
      <w:pPr>
        <w:bidi/>
        <w:rPr>
          <w:rFonts w:ascii="Simplified Arabic" w:hAnsi="Simplified Arabic" w:cs="Simplified Arabic"/>
          <w:sz w:val="36"/>
          <w:szCs w:val="36"/>
          <w:rtl/>
        </w:rPr>
      </w:pPr>
    </w:p>
    <w:p w:rsidR="006A69E3" w:rsidRPr="007860F4" w:rsidRDefault="006A69E3" w:rsidP="008E3DAE">
      <w:pPr>
        <w:pStyle w:val="Heading3"/>
        <w:bidi/>
        <w:rPr>
          <w:rFonts w:ascii="Simplified Arabic" w:hAnsi="Simplified Arabic" w:cs="Simplified Arabic"/>
          <w:color w:val="auto"/>
          <w:sz w:val="36"/>
          <w:szCs w:val="36"/>
        </w:rPr>
      </w:pPr>
      <w:r w:rsidRPr="007860F4">
        <w:rPr>
          <w:rFonts w:ascii="Simplified Arabic" w:hAnsi="Simplified Arabic" w:cs="Simplified Arabic"/>
          <w:color w:val="auto"/>
          <w:sz w:val="36"/>
          <w:szCs w:val="36"/>
          <w:rtl/>
        </w:rPr>
        <w:lastRenderedPageBreak/>
        <w:t>الدراسة الخامسة</w:t>
      </w:r>
    </w:p>
    <w:p w:rsidR="006A69E3" w:rsidRPr="007860F4" w:rsidRDefault="006A69E3" w:rsidP="008E3DAE">
      <w:pPr>
        <w:pStyle w:val="NormalWeb"/>
        <w:bidi/>
        <w:rPr>
          <w:rFonts w:ascii="Simplified Arabic" w:hAnsi="Simplified Arabic" w:cs="Simplified Arabic"/>
          <w:sz w:val="36"/>
          <w:szCs w:val="36"/>
        </w:rPr>
      </w:pPr>
      <w:r w:rsidRPr="007860F4">
        <w:rPr>
          <w:rStyle w:val="Strong"/>
          <w:rFonts w:ascii="Simplified Arabic" w:hAnsi="Simplified Arabic" w:cs="Simplified Arabic"/>
          <w:sz w:val="36"/>
          <w:szCs w:val="36"/>
        </w:rPr>
        <w:t xml:space="preserve">Study by Becker &amp; </w:t>
      </w:r>
      <w:proofErr w:type="spellStart"/>
      <w:r w:rsidRPr="007860F4">
        <w:rPr>
          <w:rStyle w:val="Strong"/>
          <w:rFonts w:ascii="Simplified Arabic" w:hAnsi="Simplified Arabic" w:cs="Simplified Arabic"/>
          <w:sz w:val="36"/>
          <w:szCs w:val="36"/>
        </w:rPr>
        <w:t>Huselid</w:t>
      </w:r>
      <w:proofErr w:type="spellEnd"/>
      <w:r w:rsidRPr="007860F4">
        <w:rPr>
          <w:rStyle w:val="Strong"/>
          <w:rFonts w:ascii="Simplified Arabic" w:hAnsi="Simplified Arabic" w:cs="Simplified Arabic"/>
          <w:sz w:val="36"/>
          <w:szCs w:val="36"/>
        </w:rPr>
        <w:t xml:space="preserve"> (1998)</w:t>
      </w:r>
      <w:r w:rsidRPr="007860F4">
        <w:rPr>
          <w:rFonts w:ascii="Simplified Arabic" w:hAnsi="Simplified Arabic" w:cs="Simplified Arabic"/>
          <w:sz w:val="36"/>
          <w:szCs w:val="36"/>
        </w:rPr>
        <w:br/>
      </w:r>
      <w:r w:rsidRPr="007860F4">
        <w:rPr>
          <w:rFonts w:ascii="Simplified Arabic" w:hAnsi="Simplified Arabic" w:cs="Simplified Arabic"/>
          <w:sz w:val="36"/>
          <w:szCs w:val="36"/>
          <w:rtl/>
        </w:rPr>
        <w:t>هدفت الدراسة إلى اختبار العلاقة بين ممارسات إدارة الموارد البشرية عالية الأداء والأداء التنظيمي. وأظهرت النتائج وجود علاقة قوية بين تطبيق ممارسات الموارد البشرية الفعالة وتحسين الأداء</w:t>
      </w:r>
      <w:r w:rsidRPr="007860F4">
        <w:rPr>
          <w:rFonts w:ascii="Simplified Arabic" w:hAnsi="Simplified Arabic" w:cs="Simplified Arabic"/>
          <w:sz w:val="36"/>
          <w:szCs w:val="36"/>
        </w:rPr>
        <w:t>.</w:t>
      </w:r>
    </w:p>
    <w:p w:rsidR="006A69E3" w:rsidRPr="007860F4" w:rsidRDefault="006A69E3" w:rsidP="008E3DAE">
      <w:pPr>
        <w:pStyle w:val="NormalWeb"/>
        <w:bidi/>
        <w:rPr>
          <w:rFonts w:ascii="Simplified Arabic" w:hAnsi="Simplified Arabic" w:cs="Simplified Arabic"/>
          <w:sz w:val="36"/>
          <w:szCs w:val="36"/>
        </w:rPr>
      </w:pPr>
      <w:r w:rsidRPr="007860F4">
        <w:rPr>
          <w:rStyle w:val="Strong"/>
          <w:rFonts w:ascii="Simplified Arabic" w:hAnsi="Simplified Arabic" w:cs="Simplified Arabic"/>
          <w:sz w:val="36"/>
          <w:szCs w:val="36"/>
          <w:rtl/>
        </w:rPr>
        <w:t>تحليل الدراسة</w:t>
      </w:r>
      <w:r w:rsidRPr="007860F4">
        <w:rPr>
          <w:rStyle w:val="Strong"/>
          <w:rFonts w:ascii="Simplified Arabic" w:hAnsi="Simplified Arabic" w:cs="Simplified Arabic"/>
          <w:sz w:val="36"/>
          <w:szCs w:val="36"/>
        </w:rPr>
        <w:t>:</w:t>
      </w:r>
      <w:r w:rsidRPr="007860F4">
        <w:rPr>
          <w:rFonts w:ascii="Simplified Arabic" w:hAnsi="Simplified Arabic" w:cs="Simplified Arabic"/>
          <w:sz w:val="36"/>
          <w:szCs w:val="36"/>
        </w:rPr>
        <w:br/>
      </w:r>
      <w:r w:rsidRPr="007860F4">
        <w:rPr>
          <w:rFonts w:ascii="Simplified Arabic" w:hAnsi="Simplified Arabic" w:cs="Simplified Arabic"/>
          <w:sz w:val="36"/>
          <w:szCs w:val="36"/>
          <w:rtl/>
        </w:rPr>
        <w:t>تُبرز هذه الدراسة العلاقة المباشرة بين ممارسات الموارد البشرية والأداء، وهو ما يدعم الفرضية الأساسية التي تنطلق منها الدراسة الحالية، رغم اختلاف المنهج المستخدم</w:t>
      </w:r>
      <w:r w:rsidRPr="007860F4">
        <w:rPr>
          <w:rFonts w:ascii="Simplified Arabic" w:hAnsi="Simplified Arabic" w:cs="Simplified Arabic"/>
          <w:sz w:val="36"/>
          <w:szCs w:val="36"/>
        </w:rPr>
        <w:t>.</w:t>
      </w:r>
    </w:p>
    <w:p w:rsidR="006A69E3" w:rsidRPr="007860F4" w:rsidRDefault="006A69E3" w:rsidP="008E3DAE">
      <w:pPr>
        <w:bidi/>
        <w:rPr>
          <w:rFonts w:ascii="Simplified Arabic" w:hAnsi="Simplified Arabic" w:cs="Simplified Arabic"/>
          <w:sz w:val="36"/>
          <w:szCs w:val="36"/>
          <w:rtl/>
        </w:rPr>
      </w:pPr>
    </w:p>
    <w:p w:rsidR="006A69E3" w:rsidRPr="007860F4" w:rsidRDefault="006A69E3" w:rsidP="008E3DAE">
      <w:pPr>
        <w:pStyle w:val="Heading3"/>
        <w:bidi/>
        <w:rPr>
          <w:rFonts w:ascii="Simplified Arabic" w:hAnsi="Simplified Arabic" w:cs="Simplified Arabic"/>
          <w:color w:val="auto"/>
          <w:sz w:val="36"/>
          <w:szCs w:val="36"/>
        </w:rPr>
      </w:pPr>
      <w:r w:rsidRPr="007860F4">
        <w:rPr>
          <w:rFonts w:ascii="Simplified Arabic" w:hAnsi="Simplified Arabic" w:cs="Simplified Arabic"/>
          <w:color w:val="auto"/>
          <w:sz w:val="36"/>
          <w:szCs w:val="36"/>
          <w:rtl/>
        </w:rPr>
        <w:t>الدراسة السادسة</w:t>
      </w:r>
    </w:p>
    <w:p w:rsidR="006A69E3" w:rsidRPr="007860F4" w:rsidRDefault="006A69E3" w:rsidP="00BB2F77">
      <w:pPr>
        <w:pStyle w:val="NormalWeb"/>
        <w:bidi/>
        <w:rPr>
          <w:rFonts w:ascii="Simplified Arabic" w:hAnsi="Simplified Arabic" w:cs="Simplified Arabic"/>
          <w:sz w:val="36"/>
          <w:szCs w:val="36"/>
        </w:rPr>
      </w:pPr>
      <w:r w:rsidRPr="007860F4">
        <w:rPr>
          <w:rStyle w:val="Strong"/>
          <w:rFonts w:ascii="Simplified Arabic" w:hAnsi="Simplified Arabic" w:cs="Simplified Arabic"/>
          <w:sz w:val="36"/>
          <w:szCs w:val="36"/>
        </w:rPr>
        <w:t>Study by Boxall &amp; Purcell (2016)</w:t>
      </w:r>
      <w:r w:rsidRPr="007860F4">
        <w:rPr>
          <w:rFonts w:ascii="Simplified Arabic" w:hAnsi="Simplified Arabic" w:cs="Simplified Arabic"/>
          <w:sz w:val="36"/>
          <w:szCs w:val="36"/>
        </w:rPr>
        <w:br/>
      </w:r>
      <w:r w:rsidRPr="007860F4">
        <w:rPr>
          <w:rFonts w:ascii="Simplified Arabic" w:hAnsi="Simplified Arabic" w:cs="Simplified Arabic"/>
          <w:sz w:val="36"/>
          <w:szCs w:val="36"/>
          <w:rtl/>
        </w:rPr>
        <w:t>ناقشت الدراسة الدور الاستراتيجي لإدارة الموارد البشرية في تعزيز كفاءة الأداء الفردي والمؤسسي، وأكدت أن نجاح المنظمات يعتمد بشكل كبير على كيفية إدارة مواردها البشرية</w:t>
      </w:r>
      <w:r w:rsidRPr="007860F4">
        <w:rPr>
          <w:rFonts w:ascii="Simplified Arabic" w:hAnsi="Simplified Arabic" w:cs="Simplified Arabic"/>
          <w:sz w:val="36"/>
          <w:szCs w:val="36"/>
        </w:rPr>
        <w:t>.</w:t>
      </w:r>
    </w:p>
    <w:p w:rsidR="006A69E3" w:rsidRPr="007860F4" w:rsidRDefault="006A69E3" w:rsidP="008E3DAE">
      <w:pPr>
        <w:pStyle w:val="NormalWeb"/>
        <w:bidi/>
        <w:rPr>
          <w:rFonts w:ascii="Simplified Arabic" w:hAnsi="Simplified Arabic" w:cs="Simplified Arabic"/>
          <w:sz w:val="36"/>
          <w:szCs w:val="36"/>
        </w:rPr>
      </w:pPr>
      <w:r w:rsidRPr="007860F4">
        <w:rPr>
          <w:rStyle w:val="Strong"/>
          <w:rFonts w:ascii="Simplified Arabic" w:hAnsi="Simplified Arabic" w:cs="Simplified Arabic"/>
          <w:sz w:val="36"/>
          <w:szCs w:val="36"/>
          <w:rtl/>
        </w:rPr>
        <w:t>تحليل الدراسة</w:t>
      </w:r>
      <w:r w:rsidRPr="007860F4">
        <w:rPr>
          <w:rStyle w:val="Strong"/>
          <w:rFonts w:ascii="Simplified Arabic" w:hAnsi="Simplified Arabic" w:cs="Simplified Arabic"/>
          <w:sz w:val="36"/>
          <w:szCs w:val="36"/>
        </w:rPr>
        <w:t>:</w:t>
      </w:r>
      <w:r w:rsidRPr="007860F4">
        <w:rPr>
          <w:rFonts w:ascii="Simplified Arabic" w:hAnsi="Simplified Arabic" w:cs="Simplified Arabic"/>
          <w:sz w:val="36"/>
          <w:szCs w:val="36"/>
        </w:rPr>
        <w:br/>
      </w:r>
      <w:r w:rsidRPr="007860F4">
        <w:rPr>
          <w:rFonts w:ascii="Simplified Arabic" w:hAnsi="Simplified Arabic" w:cs="Simplified Arabic"/>
          <w:sz w:val="36"/>
          <w:szCs w:val="36"/>
          <w:rtl/>
        </w:rPr>
        <w:t>تميزت هذه الدراسة بعمقها التحليلي، وتتقاطع بشكل مباشر مع موضوع الدراسة الحالية، خاصة في ربط الأداء بالسياسات والاستراتيجيات البشرية</w:t>
      </w:r>
      <w:r w:rsidRPr="007860F4">
        <w:rPr>
          <w:rFonts w:ascii="Simplified Arabic" w:hAnsi="Simplified Arabic" w:cs="Simplified Arabic"/>
          <w:sz w:val="36"/>
          <w:szCs w:val="36"/>
        </w:rPr>
        <w:t>.</w:t>
      </w:r>
    </w:p>
    <w:p w:rsidR="006A69E3" w:rsidRPr="007860F4" w:rsidRDefault="006A69E3" w:rsidP="008E3DAE">
      <w:pPr>
        <w:bidi/>
        <w:rPr>
          <w:rFonts w:ascii="Simplified Arabic" w:hAnsi="Simplified Arabic" w:cs="Simplified Arabic"/>
          <w:sz w:val="36"/>
          <w:szCs w:val="36"/>
          <w:rtl/>
        </w:rPr>
      </w:pPr>
    </w:p>
    <w:p w:rsidR="006A69E3" w:rsidRPr="007860F4" w:rsidRDefault="00BB2F77" w:rsidP="008E3DAE">
      <w:pPr>
        <w:pStyle w:val="Heading3"/>
        <w:bidi/>
        <w:rPr>
          <w:rFonts w:ascii="Simplified Arabic" w:hAnsi="Simplified Arabic" w:cs="Simplified Arabic"/>
          <w:color w:val="auto"/>
          <w:sz w:val="36"/>
          <w:szCs w:val="36"/>
        </w:rPr>
      </w:pPr>
      <w:r>
        <w:rPr>
          <w:rFonts w:ascii="Simplified Arabic" w:hAnsi="Simplified Arabic" w:cs="Simplified Arabic" w:hint="cs"/>
          <w:color w:val="auto"/>
          <w:sz w:val="36"/>
          <w:szCs w:val="36"/>
          <w:rtl/>
        </w:rPr>
        <w:lastRenderedPageBreak/>
        <w:t>ا</w:t>
      </w:r>
      <w:r w:rsidR="006A69E3" w:rsidRPr="007860F4">
        <w:rPr>
          <w:rFonts w:ascii="Simplified Arabic" w:hAnsi="Simplified Arabic" w:cs="Simplified Arabic"/>
          <w:color w:val="auto"/>
          <w:sz w:val="36"/>
          <w:szCs w:val="36"/>
          <w:rtl/>
        </w:rPr>
        <w:t>لدراسة السابعة</w:t>
      </w:r>
    </w:p>
    <w:p w:rsidR="006A69E3" w:rsidRPr="007860F4" w:rsidRDefault="006A69E3" w:rsidP="008E3DAE">
      <w:pPr>
        <w:pStyle w:val="NormalWeb"/>
        <w:bidi/>
        <w:rPr>
          <w:rFonts w:ascii="Simplified Arabic" w:hAnsi="Simplified Arabic" w:cs="Simplified Arabic"/>
          <w:sz w:val="36"/>
          <w:szCs w:val="36"/>
        </w:rPr>
      </w:pPr>
      <w:r w:rsidRPr="007860F4">
        <w:rPr>
          <w:rStyle w:val="Strong"/>
          <w:rFonts w:ascii="Simplified Arabic" w:hAnsi="Simplified Arabic" w:cs="Simplified Arabic"/>
          <w:sz w:val="36"/>
          <w:szCs w:val="36"/>
        </w:rPr>
        <w:t>Study by Guest (2017)</w:t>
      </w:r>
      <w:r w:rsidRPr="007860F4">
        <w:rPr>
          <w:rFonts w:ascii="Simplified Arabic" w:hAnsi="Simplified Arabic" w:cs="Simplified Arabic"/>
          <w:sz w:val="36"/>
          <w:szCs w:val="36"/>
        </w:rPr>
        <w:br/>
      </w:r>
      <w:r w:rsidRPr="007860F4">
        <w:rPr>
          <w:rFonts w:ascii="Simplified Arabic" w:hAnsi="Simplified Arabic" w:cs="Simplified Arabic"/>
          <w:sz w:val="36"/>
          <w:szCs w:val="36"/>
          <w:rtl/>
        </w:rPr>
        <w:t>سعت الدراسة إلى تحليل تأثير نظم الموارد البشرية على الأداء الوظيفي والرضا الوظيفي، وأظهرت أن المنظمات التي تطبق نظمًا عادلة وشفافة تحقق مستويات أداء أعلى</w:t>
      </w:r>
      <w:r w:rsidRPr="007860F4">
        <w:rPr>
          <w:rFonts w:ascii="Simplified Arabic" w:hAnsi="Simplified Arabic" w:cs="Simplified Arabic"/>
          <w:sz w:val="36"/>
          <w:szCs w:val="36"/>
        </w:rPr>
        <w:t>.</w:t>
      </w:r>
    </w:p>
    <w:p w:rsidR="006A69E3" w:rsidRPr="007860F4" w:rsidRDefault="006A69E3" w:rsidP="008E3DAE">
      <w:pPr>
        <w:pStyle w:val="NormalWeb"/>
        <w:bidi/>
        <w:rPr>
          <w:rFonts w:ascii="Simplified Arabic" w:hAnsi="Simplified Arabic" w:cs="Simplified Arabic"/>
          <w:sz w:val="36"/>
          <w:szCs w:val="36"/>
        </w:rPr>
      </w:pPr>
      <w:r w:rsidRPr="007860F4">
        <w:rPr>
          <w:rStyle w:val="Strong"/>
          <w:rFonts w:ascii="Simplified Arabic" w:hAnsi="Simplified Arabic" w:cs="Simplified Arabic"/>
          <w:sz w:val="36"/>
          <w:szCs w:val="36"/>
          <w:rtl/>
        </w:rPr>
        <w:t>تحليل الدراسة</w:t>
      </w:r>
      <w:r w:rsidRPr="007860F4">
        <w:rPr>
          <w:rStyle w:val="Strong"/>
          <w:rFonts w:ascii="Simplified Arabic" w:hAnsi="Simplified Arabic" w:cs="Simplified Arabic"/>
          <w:sz w:val="36"/>
          <w:szCs w:val="36"/>
        </w:rPr>
        <w:t>:</w:t>
      </w:r>
      <w:r w:rsidRPr="007860F4">
        <w:rPr>
          <w:rFonts w:ascii="Simplified Arabic" w:hAnsi="Simplified Arabic" w:cs="Simplified Arabic"/>
          <w:sz w:val="36"/>
          <w:szCs w:val="36"/>
        </w:rPr>
        <w:br/>
      </w:r>
      <w:r w:rsidRPr="007860F4">
        <w:rPr>
          <w:rFonts w:ascii="Simplified Arabic" w:hAnsi="Simplified Arabic" w:cs="Simplified Arabic"/>
          <w:sz w:val="36"/>
          <w:szCs w:val="36"/>
          <w:rtl/>
        </w:rPr>
        <w:t>تدعم هذه الدراسة أهمية العدالة التنظيمية والتحفيز، وهي عناصر رئيسة ضمن وظائف إدارة الموارد البشرية التي تتناولها الدراسة الحالية</w:t>
      </w:r>
      <w:r w:rsidRPr="007860F4">
        <w:rPr>
          <w:rFonts w:ascii="Simplified Arabic" w:hAnsi="Simplified Arabic" w:cs="Simplified Arabic"/>
          <w:sz w:val="36"/>
          <w:szCs w:val="36"/>
        </w:rPr>
        <w:t>.</w:t>
      </w:r>
    </w:p>
    <w:p w:rsidR="006A69E3" w:rsidRPr="007860F4" w:rsidRDefault="006A69E3" w:rsidP="008E3DAE">
      <w:pPr>
        <w:bidi/>
        <w:rPr>
          <w:rFonts w:ascii="Simplified Arabic" w:hAnsi="Simplified Arabic" w:cs="Simplified Arabic"/>
          <w:sz w:val="36"/>
          <w:szCs w:val="36"/>
          <w:rtl/>
        </w:rPr>
      </w:pPr>
    </w:p>
    <w:p w:rsidR="006A69E3" w:rsidRPr="007860F4" w:rsidRDefault="006A69E3" w:rsidP="008E3DAE">
      <w:pPr>
        <w:pStyle w:val="Heading2"/>
        <w:bidi/>
        <w:rPr>
          <w:rFonts w:ascii="Simplified Arabic" w:hAnsi="Simplified Arabic" w:cs="Simplified Arabic"/>
          <w:color w:val="auto"/>
          <w:sz w:val="36"/>
          <w:szCs w:val="36"/>
        </w:rPr>
      </w:pPr>
      <w:r w:rsidRPr="007860F4">
        <w:rPr>
          <w:rFonts w:ascii="Simplified Arabic" w:hAnsi="Simplified Arabic" w:cs="Simplified Arabic"/>
          <w:color w:val="auto"/>
          <w:sz w:val="36"/>
          <w:szCs w:val="36"/>
        </w:rPr>
        <w:t xml:space="preserve">3-2 </w:t>
      </w:r>
      <w:r w:rsidRPr="007860F4">
        <w:rPr>
          <w:rFonts w:ascii="Simplified Arabic" w:hAnsi="Simplified Arabic" w:cs="Simplified Arabic"/>
          <w:color w:val="auto"/>
          <w:sz w:val="36"/>
          <w:szCs w:val="36"/>
          <w:rtl/>
        </w:rPr>
        <w:t>التعليق العام على الدراسات السابقة</w:t>
      </w:r>
    </w:p>
    <w:p w:rsidR="006A69E3" w:rsidRPr="007860F4" w:rsidRDefault="006A69E3" w:rsidP="008E3DAE">
      <w:pPr>
        <w:pStyle w:val="NormalWeb"/>
        <w:bidi/>
        <w:rPr>
          <w:rFonts w:ascii="Simplified Arabic" w:hAnsi="Simplified Arabic" w:cs="Simplified Arabic"/>
          <w:sz w:val="36"/>
          <w:szCs w:val="36"/>
        </w:rPr>
      </w:pPr>
      <w:r w:rsidRPr="007860F4">
        <w:rPr>
          <w:rFonts w:ascii="Simplified Arabic" w:hAnsi="Simplified Arabic" w:cs="Simplified Arabic"/>
          <w:sz w:val="36"/>
          <w:szCs w:val="36"/>
          <w:rtl/>
        </w:rPr>
        <w:t>من خلال استعراض الدراسات السابقة، يتضح ما يلي</w:t>
      </w:r>
      <w:r w:rsidRPr="007860F4">
        <w:rPr>
          <w:rFonts w:ascii="Simplified Arabic" w:hAnsi="Simplified Arabic" w:cs="Simplified Arabic"/>
          <w:sz w:val="36"/>
          <w:szCs w:val="36"/>
        </w:rPr>
        <w:t>:</w:t>
      </w:r>
    </w:p>
    <w:p w:rsidR="006A69E3" w:rsidRPr="007860F4" w:rsidRDefault="006A69E3" w:rsidP="00BB2F77">
      <w:pPr>
        <w:pStyle w:val="NormalWeb"/>
        <w:numPr>
          <w:ilvl w:val="0"/>
          <w:numId w:val="9"/>
        </w:numPr>
        <w:bidi/>
        <w:jc w:val="both"/>
        <w:rPr>
          <w:rFonts w:ascii="Simplified Arabic" w:hAnsi="Simplified Arabic" w:cs="Simplified Arabic"/>
          <w:sz w:val="36"/>
          <w:szCs w:val="36"/>
        </w:rPr>
      </w:pPr>
      <w:r w:rsidRPr="007860F4">
        <w:rPr>
          <w:rFonts w:ascii="Simplified Arabic" w:hAnsi="Simplified Arabic" w:cs="Simplified Arabic"/>
          <w:sz w:val="36"/>
          <w:szCs w:val="36"/>
          <w:rtl/>
        </w:rPr>
        <w:t>وجود اتفاق عام على أهمية إدارة الموارد البشرية في تحسين الأداء الوظيفي</w:t>
      </w:r>
      <w:r w:rsidR="00BB2F77">
        <w:rPr>
          <w:rFonts w:ascii="Simplified Arabic" w:hAnsi="Simplified Arabic" w:cs="Simplified Arabic"/>
          <w:sz w:val="36"/>
          <w:szCs w:val="36"/>
        </w:rPr>
        <w:t>.</w:t>
      </w:r>
    </w:p>
    <w:p w:rsidR="006A69E3" w:rsidRPr="007860F4" w:rsidRDefault="006A69E3" w:rsidP="00BB2F77">
      <w:pPr>
        <w:pStyle w:val="NormalWeb"/>
        <w:numPr>
          <w:ilvl w:val="0"/>
          <w:numId w:val="9"/>
        </w:numPr>
        <w:bidi/>
        <w:jc w:val="both"/>
        <w:rPr>
          <w:rFonts w:ascii="Simplified Arabic" w:hAnsi="Simplified Arabic" w:cs="Simplified Arabic"/>
          <w:sz w:val="36"/>
          <w:szCs w:val="36"/>
        </w:rPr>
      </w:pPr>
      <w:r w:rsidRPr="007860F4">
        <w:rPr>
          <w:rFonts w:ascii="Simplified Arabic" w:hAnsi="Simplified Arabic" w:cs="Simplified Arabic"/>
          <w:sz w:val="36"/>
          <w:szCs w:val="36"/>
          <w:rtl/>
        </w:rPr>
        <w:t>تركيز بعض الدراسات على وظيفة واحدة من وظائف الموارد البشرية دون تناولها كنظام متكامل</w:t>
      </w:r>
      <w:r w:rsidR="00BB2F77">
        <w:rPr>
          <w:rFonts w:ascii="Simplified Arabic" w:hAnsi="Simplified Arabic" w:cs="Simplified Arabic"/>
          <w:sz w:val="36"/>
          <w:szCs w:val="36"/>
        </w:rPr>
        <w:t>.</w:t>
      </w:r>
    </w:p>
    <w:p w:rsidR="006A69E3" w:rsidRPr="007860F4" w:rsidRDefault="006A69E3" w:rsidP="00BB2F77">
      <w:pPr>
        <w:pStyle w:val="NormalWeb"/>
        <w:numPr>
          <w:ilvl w:val="0"/>
          <w:numId w:val="9"/>
        </w:numPr>
        <w:bidi/>
        <w:jc w:val="both"/>
        <w:rPr>
          <w:rFonts w:ascii="Simplified Arabic" w:hAnsi="Simplified Arabic" w:cs="Simplified Arabic"/>
          <w:sz w:val="36"/>
          <w:szCs w:val="36"/>
        </w:rPr>
      </w:pPr>
      <w:r w:rsidRPr="007860F4">
        <w:rPr>
          <w:rFonts w:ascii="Simplified Arabic" w:hAnsi="Simplified Arabic" w:cs="Simplified Arabic"/>
          <w:sz w:val="36"/>
          <w:szCs w:val="36"/>
          <w:rtl/>
        </w:rPr>
        <w:t>غلبة المنهج الوصفي أو الميداني في الدراسات السابقة</w:t>
      </w:r>
      <w:r w:rsidR="00BB2F77">
        <w:rPr>
          <w:rFonts w:ascii="Simplified Arabic" w:hAnsi="Simplified Arabic" w:cs="Simplified Arabic"/>
          <w:sz w:val="36"/>
          <w:szCs w:val="36"/>
        </w:rPr>
        <w:t>.</w:t>
      </w:r>
    </w:p>
    <w:p w:rsidR="006A69E3" w:rsidRPr="007860F4" w:rsidRDefault="006A69E3" w:rsidP="00BB2F77">
      <w:pPr>
        <w:pStyle w:val="NormalWeb"/>
        <w:numPr>
          <w:ilvl w:val="0"/>
          <w:numId w:val="9"/>
        </w:numPr>
        <w:bidi/>
        <w:jc w:val="both"/>
        <w:rPr>
          <w:rFonts w:ascii="Simplified Arabic" w:hAnsi="Simplified Arabic" w:cs="Simplified Arabic"/>
          <w:sz w:val="36"/>
          <w:szCs w:val="36"/>
        </w:rPr>
      </w:pPr>
      <w:r w:rsidRPr="007860F4">
        <w:rPr>
          <w:rFonts w:ascii="Simplified Arabic" w:hAnsi="Simplified Arabic" w:cs="Simplified Arabic"/>
          <w:sz w:val="36"/>
          <w:szCs w:val="36"/>
          <w:rtl/>
        </w:rPr>
        <w:t>قلة الدراسات النظرية التحليلية التي تجمع بين التطور المفاهيمي والتحليل الشامل</w:t>
      </w:r>
      <w:r w:rsidR="00BB2F77">
        <w:rPr>
          <w:rFonts w:ascii="Simplified Arabic" w:hAnsi="Simplified Arabic" w:cs="Simplified Arabic"/>
          <w:sz w:val="36"/>
          <w:szCs w:val="36"/>
        </w:rPr>
        <w:t>.</w:t>
      </w:r>
    </w:p>
    <w:p w:rsidR="006A69E3" w:rsidRPr="007860F4" w:rsidRDefault="006A69E3" w:rsidP="00BB2F77">
      <w:pPr>
        <w:bidi/>
        <w:jc w:val="both"/>
        <w:rPr>
          <w:rFonts w:ascii="Simplified Arabic" w:hAnsi="Simplified Arabic" w:cs="Simplified Arabic"/>
          <w:sz w:val="36"/>
          <w:szCs w:val="36"/>
          <w:rtl/>
        </w:rPr>
      </w:pPr>
    </w:p>
    <w:p w:rsidR="006A69E3" w:rsidRPr="007860F4" w:rsidRDefault="006A69E3" w:rsidP="008E3DAE">
      <w:pPr>
        <w:pStyle w:val="Heading2"/>
        <w:bidi/>
        <w:rPr>
          <w:rFonts w:ascii="Simplified Arabic" w:hAnsi="Simplified Arabic" w:cs="Simplified Arabic"/>
          <w:color w:val="auto"/>
          <w:sz w:val="36"/>
          <w:szCs w:val="36"/>
        </w:rPr>
      </w:pPr>
      <w:r w:rsidRPr="007860F4">
        <w:rPr>
          <w:rFonts w:ascii="Simplified Arabic" w:hAnsi="Simplified Arabic" w:cs="Simplified Arabic"/>
          <w:color w:val="auto"/>
          <w:sz w:val="36"/>
          <w:szCs w:val="36"/>
        </w:rPr>
        <w:t xml:space="preserve">3-3 </w:t>
      </w:r>
      <w:r w:rsidRPr="007860F4">
        <w:rPr>
          <w:rFonts w:ascii="Simplified Arabic" w:hAnsi="Simplified Arabic" w:cs="Simplified Arabic"/>
          <w:color w:val="auto"/>
          <w:sz w:val="36"/>
          <w:szCs w:val="36"/>
          <w:rtl/>
        </w:rPr>
        <w:t>الفجوة البحثية</w:t>
      </w:r>
    </w:p>
    <w:p w:rsidR="006A69E3" w:rsidRPr="007860F4" w:rsidRDefault="006A69E3" w:rsidP="008E3DAE">
      <w:pPr>
        <w:pStyle w:val="NormalWeb"/>
        <w:bidi/>
        <w:rPr>
          <w:rFonts w:ascii="Simplified Arabic" w:hAnsi="Simplified Arabic" w:cs="Simplified Arabic"/>
          <w:sz w:val="36"/>
          <w:szCs w:val="36"/>
        </w:rPr>
      </w:pPr>
      <w:r w:rsidRPr="007860F4">
        <w:rPr>
          <w:rFonts w:ascii="Simplified Arabic" w:hAnsi="Simplified Arabic" w:cs="Simplified Arabic"/>
          <w:sz w:val="36"/>
          <w:szCs w:val="36"/>
          <w:rtl/>
        </w:rPr>
        <w:t>بالرغم من تعدد الدراسات التي تناولت إدارة الموارد البشرية، إلا أن معظمها ركز على</w:t>
      </w:r>
      <w:r w:rsidRPr="007860F4">
        <w:rPr>
          <w:rFonts w:ascii="Simplified Arabic" w:hAnsi="Simplified Arabic" w:cs="Simplified Arabic"/>
          <w:sz w:val="36"/>
          <w:szCs w:val="36"/>
        </w:rPr>
        <w:t>:</w:t>
      </w:r>
    </w:p>
    <w:p w:rsidR="006A69E3" w:rsidRPr="007860F4" w:rsidRDefault="006A69E3" w:rsidP="008E3DAE">
      <w:pPr>
        <w:pStyle w:val="NormalWeb"/>
        <w:numPr>
          <w:ilvl w:val="0"/>
          <w:numId w:val="10"/>
        </w:numPr>
        <w:bidi/>
        <w:rPr>
          <w:rFonts w:ascii="Simplified Arabic" w:hAnsi="Simplified Arabic" w:cs="Simplified Arabic"/>
          <w:sz w:val="36"/>
          <w:szCs w:val="36"/>
        </w:rPr>
      </w:pPr>
      <w:r w:rsidRPr="007860F4">
        <w:rPr>
          <w:rFonts w:ascii="Simplified Arabic" w:hAnsi="Simplified Arabic" w:cs="Simplified Arabic"/>
          <w:sz w:val="36"/>
          <w:szCs w:val="36"/>
          <w:rtl/>
        </w:rPr>
        <w:lastRenderedPageBreak/>
        <w:t>جانب تطبيقي محدود</w:t>
      </w:r>
      <w:r w:rsidR="00BB2F77">
        <w:rPr>
          <w:rFonts w:ascii="Simplified Arabic" w:hAnsi="Simplified Arabic" w:cs="Simplified Arabic"/>
          <w:sz w:val="36"/>
          <w:szCs w:val="36"/>
        </w:rPr>
        <w:t>.</w:t>
      </w:r>
    </w:p>
    <w:p w:rsidR="006A69E3" w:rsidRPr="007860F4" w:rsidRDefault="006A69E3" w:rsidP="008E3DAE">
      <w:pPr>
        <w:pStyle w:val="NormalWeb"/>
        <w:numPr>
          <w:ilvl w:val="0"/>
          <w:numId w:val="10"/>
        </w:numPr>
        <w:bidi/>
        <w:rPr>
          <w:rFonts w:ascii="Simplified Arabic" w:hAnsi="Simplified Arabic" w:cs="Simplified Arabic"/>
          <w:sz w:val="36"/>
          <w:szCs w:val="36"/>
        </w:rPr>
      </w:pPr>
      <w:r w:rsidRPr="007860F4">
        <w:rPr>
          <w:rFonts w:ascii="Simplified Arabic" w:hAnsi="Simplified Arabic" w:cs="Simplified Arabic"/>
          <w:sz w:val="36"/>
          <w:szCs w:val="36"/>
          <w:rtl/>
        </w:rPr>
        <w:t>أو وظيفة محددة من وظائف إدارة الموارد البشرية</w:t>
      </w:r>
      <w:r w:rsidR="00BB2F77">
        <w:rPr>
          <w:rFonts w:ascii="Simplified Arabic" w:hAnsi="Simplified Arabic" w:cs="Simplified Arabic"/>
          <w:sz w:val="36"/>
          <w:szCs w:val="36"/>
        </w:rPr>
        <w:t>.</w:t>
      </w:r>
    </w:p>
    <w:p w:rsidR="006A69E3" w:rsidRPr="007860F4" w:rsidRDefault="006A69E3" w:rsidP="008E3DAE">
      <w:pPr>
        <w:pStyle w:val="NormalWeb"/>
        <w:bidi/>
        <w:rPr>
          <w:rFonts w:ascii="Simplified Arabic" w:hAnsi="Simplified Arabic" w:cs="Simplified Arabic"/>
          <w:sz w:val="36"/>
          <w:szCs w:val="36"/>
        </w:rPr>
      </w:pPr>
      <w:r w:rsidRPr="007860F4">
        <w:rPr>
          <w:rFonts w:ascii="Simplified Arabic" w:hAnsi="Simplified Arabic" w:cs="Simplified Arabic"/>
          <w:sz w:val="36"/>
          <w:szCs w:val="36"/>
          <w:rtl/>
        </w:rPr>
        <w:t>في حين تسعى هذه الدراسة إلى</w:t>
      </w:r>
      <w:r w:rsidRPr="007860F4">
        <w:rPr>
          <w:rFonts w:ascii="Simplified Arabic" w:hAnsi="Simplified Arabic" w:cs="Simplified Arabic"/>
          <w:sz w:val="36"/>
          <w:szCs w:val="36"/>
        </w:rPr>
        <w:t>:</w:t>
      </w:r>
    </w:p>
    <w:p w:rsidR="006A69E3" w:rsidRPr="007860F4" w:rsidRDefault="006A69E3" w:rsidP="008E3DAE">
      <w:pPr>
        <w:pStyle w:val="NormalWeb"/>
        <w:bidi/>
        <w:rPr>
          <w:rFonts w:ascii="Simplified Arabic" w:hAnsi="Simplified Arabic" w:cs="Simplified Arabic"/>
          <w:sz w:val="36"/>
          <w:szCs w:val="36"/>
        </w:rPr>
      </w:pPr>
      <w:r w:rsidRPr="00A704DD">
        <w:rPr>
          <w:rStyle w:val="Strong"/>
          <w:rFonts w:ascii="Simplified Arabic" w:hAnsi="Simplified Arabic" w:cs="Simplified Arabic"/>
          <w:b w:val="0"/>
          <w:bCs w:val="0"/>
          <w:sz w:val="36"/>
          <w:szCs w:val="36"/>
          <w:rtl/>
        </w:rPr>
        <w:t>تقديم تحليل نظري شامل لإدارة الموارد البشرية ودورها في تحسين كفاءة الأداء الوظيفي في المنظمات، من خلال دمج المفاهيم الكلاسيكية والحديثة في إطار علمي واحد</w:t>
      </w:r>
      <w:r w:rsidRPr="007860F4">
        <w:rPr>
          <w:rStyle w:val="Strong"/>
          <w:rFonts w:ascii="Simplified Arabic" w:hAnsi="Simplified Arabic" w:cs="Simplified Arabic"/>
          <w:sz w:val="36"/>
          <w:szCs w:val="36"/>
        </w:rPr>
        <w:t>.</w:t>
      </w:r>
    </w:p>
    <w:p w:rsidR="006A69E3" w:rsidRPr="007860F4" w:rsidRDefault="006A69E3" w:rsidP="008E3DAE">
      <w:pPr>
        <w:bidi/>
        <w:rPr>
          <w:rFonts w:ascii="Simplified Arabic" w:hAnsi="Simplified Arabic" w:cs="Simplified Arabic"/>
          <w:sz w:val="36"/>
          <w:szCs w:val="36"/>
        </w:rPr>
      </w:pPr>
    </w:p>
    <w:p w:rsidR="007860F4" w:rsidRPr="007860F4" w:rsidRDefault="007860F4" w:rsidP="007860F4">
      <w:pPr>
        <w:bidi/>
        <w:rPr>
          <w:rFonts w:ascii="Simplified Arabic" w:hAnsi="Simplified Arabic" w:cs="Simplified Arabic"/>
          <w:sz w:val="36"/>
          <w:szCs w:val="36"/>
        </w:rPr>
      </w:pPr>
    </w:p>
    <w:p w:rsidR="007860F4" w:rsidRPr="007860F4" w:rsidRDefault="007860F4" w:rsidP="007860F4">
      <w:pPr>
        <w:bidi/>
        <w:rPr>
          <w:rFonts w:ascii="Simplified Arabic" w:hAnsi="Simplified Arabic" w:cs="Simplified Arabic"/>
          <w:sz w:val="36"/>
          <w:szCs w:val="36"/>
        </w:rPr>
      </w:pPr>
    </w:p>
    <w:p w:rsidR="007860F4" w:rsidRPr="007860F4" w:rsidRDefault="007860F4" w:rsidP="007860F4">
      <w:pPr>
        <w:bidi/>
        <w:rPr>
          <w:rFonts w:ascii="Simplified Arabic" w:hAnsi="Simplified Arabic" w:cs="Simplified Arabic"/>
          <w:sz w:val="36"/>
          <w:szCs w:val="36"/>
        </w:rPr>
      </w:pPr>
    </w:p>
    <w:p w:rsidR="007860F4" w:rsidRPr="007860F4" w:rsidRDefault="007860F4" w:rsidP="007860F4">
      <w:pPr>
        <w:bidi/>
        <w:rPr>
          <w:rFonts w:ascii="Simplified Arabic" w:hAnsi="Simplified Arabic" w:cs="Simplified Arabic"/>
          <w:sz w:val="36"/>
          <w:szCs w:val="36"/>
        </w:rPr>
      </w:pPr>
    </w:p>
    <w:p w:rsidR="007860F4" w:rsidRPr="007860F4" w:rsidRDefault="007860F4" w:rsidP="007860F4">
      <w:pPr>
        <w:bidi/>
        <w:rPr>
          <w:rFonts w:ascii="Simplified Arabic" w:hAnsi="Simplified Arabic" w:cs="Simplified Arabic"/>
          <w:sz w:val="36"/>
          <w:szCs w:val="36"/>
          <w:rtl/>
        </w:rPr>
      </w:pPr>
    </w:p>
    <w:p w:rsidR="006A69E3" w:rsidRDefault="00D21670" w:rsidP="00D21670">
      <w:pPr>
        <w:tabs>
          <w:tab w:val="left" w:pos="1519"/>
        </w:tabs>
        <w:bidi/>
        <w:rPr>
          <w:rFonts w:ascii="Simplified Arabic" w:hAnsi="Simplified Arabic" w:cs="Simplified Arabic"/>
          <w:sz w:val="36"/>
          <w:szCs w:val="36"/>
        </w:rPr>
      </w:pPr>
      <w:r>
        <w:rPr>
          <w:rFonts w:ascii="Simplified Arabic" w:hAnsi="Simplified Arabic" w:cs="Simplified Arabic"/>
          <w:sz w:val="36"/>
          <w:szCs w:val="36"/>
          <w:rtl/>
        </w:rPr>
        <w:tab/>
      </w:r>
    </w:p>
    <w:p w:rsidR="00D21670" w:rsidRDefault="00D21670" w:rsidP="00D21670">
      <w:pPr>
        <w:tabs>
          <w:tab w:val="left" w:pos="1519"/>
        </w:tabs>
        <w:bidi/>
        <w:rPr>
          <w:rFonts w:ascii="Simplified Arabic" w:hAnsi="Simplified Arabic" w:cs="Simplified Arabic"/>
          <w:sz w:val="36"/>
          <w:szCs w:val="36"/>
        </w:rPr>
      </w:pPr>
    </w:p>
    <w:p w:rsidR="00D21670" w:rsidRDefault="00D21670" w:rsidP="00D21670">
      <w:pPr>
        <w:tabs>
          <w:tab w:val="left" w:pos="1519"/>
        </w:tabs>
        <w:bidi/>
        <w:rPr>
          <w:rFonts w:ascii="Simplified Arabic" w:hAnsi="Simplified Arabic" w:cs="Simplified Arabic"/>
          <w:sz w:val="36"/>
          <w:szCs w:val="36"/>
        </w:rPr>
      </w:pPr>
    </w:p>
    <w:p w:rsidR="00D21670" w:rsidRDefault="00D21670" w:rsidP="00D21670">
      <w:pPr>
        <w:tabs>
          <w:tab w:val="left" w:pos="1519"/>
        </w:tabs>
        <w:bidi/>
        <w:rPr>
          <w:rFonts w:ascii="Simplified Arabic" w:hAnsi="Simplified Arabic" w:cs="Simplified Arabic"/>
          <w:sz w:val="36"/>
          <w:szCs w:val="36"/>
        </w:rPr>
      </w:pPr>
    </w:p>
    <w:p w:rsidR="00D21670" w:rsidRDefault="00D21670" w:rsidP="00D21670">
      <w:pPr>
        <w:tabs>
          <w:tab w:val="left" w:pos="1519"/>
        </w:tabs>
        <w:bidi/>
        <w:rPr>
          <w:rFonts w:ascii="Simplified Arabic" w:hAnsi="Simplified Arabic" w:cs="Simplified Arabic"/>
          <w:sz w:val="36"/>
          <w:szCs w:val="36"/>
          <w:rtl/>
        </w:rPr>
      </w:pPr>
    </w:p>
    <w:p w:rsidR="00A704DD" w:rsidRPr="007860F4" w:rsidRDefault="00A704DD" w:rsidP="00A704DD">
      <w:pPr>
        <w:tabs>
          <w:tab w:val="left" w:pos="1519"/>
        </w:tabs>
        <w:bidi/>
        <w:rPr>
          <w:rFonts w:ascii="Simplified Arabic" w:hAnsi="Simplified Arabic" w:cs="Simplified Arabic"/>
          <w:sz w:val="36"/>
          <w:szCs w:val="36"/>
          <w:rtl/>
        </w:rPr>
      </w:pPr>
    </w:p>
    <w:p w:rsidR="006A69E3" w:rsidRPr="00D21670" w:rsidRDefault="006A69E3" w:rsidP="00D21670">
      <w:pPr>
        <w:pStyle w:val="Heading1"/>
        <w:bidi/>
        <w:jc w:val="center"/>
        <w:rPr>
          <w:rFonts w:ascii="Simplified Arabic" w:hAnsi="Simplified Arabic" w:cs="Simplified Arabic"/>
          <w:sz w:val="36"/>
          <w:szCs w:val="36"/>
        </w:rPr>
      </w:pPr>
      <w:r w:rsidRPr="00D21670">
        <w:rPr>
          <w:rFonts w:ascii="Simplified Arabic" w:hAnsi="Simplified Arabic" w:cs="Simplified Arabic"/>
          <w:sz w:val="36"/>
          <w:szCs w:val="36"/>
          <w:rtl/>
        </w:rPr>
        <w:lastRenderedPageBreak/>
        <w:t>الفصل الرابع</w:t>
      </w:r>
    </w:p>
    <w:p w:rsidR="006A69E3" w:rsidRPr="00D21670" w:rsidRDefault="006A69E3" w:rsidP="00D21670">
      <w:pPr>
        <w:pStyle w:val="Heading2"/>
        <w:bidi/>
        <w:jc w:val="center"/>
        <w:rPr>
          <w:rFonts w:ascii="Simplified Arabic" w:hAnsi="Simplified Arabic" w:cs="Simplified Arabic"/>
          <w:color w:val="auto"/>
          <w:sz w:val="36"/>
          <w:szCs w:val="36"/>
        </w:rPr>
      </w:pPr>
      <w:r w:rsidRPr="00D21670">
        <w:rPr>
          <w:rFonts w:ascii="Simplified Arabic" w:hAnsi="Simplified Arabic" w:cs="Simplified Arabic"/>
          <w:color w:val="auto"/>
          <w:sz w:val="36"/>
          <w:szCs w:val="36"/>
          <w:rtl/>
        </w:rPr>
        <w:t>منهجية الدراسة</w:t>
      </w:r>
    </w:p>
    <w:p w:rsidR="006A69E3" w:rsidRPr="00D21670" w:rsidRDefault="006A69E3" w:rsidP="008E3DAE">
      <w:pPr>
        <w:bidi/>
        <w:rPr>
          <w:rFonts w:ascii="Simplified Arabic" w:hAnsi="Simplified Arabic" w:cs="Simplified Arabic"/>
          <w:sz w:val="36"/>
          <w:szCs w:val="36"/>
          <w:rtl/>
        </w:rPr>
      </w:pPr>
    </w:p>
    <w:p w:rsidR="006A69E3" w:rsidRPr="00D21670" w:rsidRDefault="006A69E3" w:rsidP="008E3DAE">
      <w:pPr>
        <w:pStyle w:val="Heading3"/>
        <w:bidi/>
        <w:rPr>
          <w:rFonts w:ascii="Simplified Arabic" w:hAnsi="Simplified Arabic" w:cs="Simplified Arabic"/>
          <w:color w:val="auto"/>
          <w:sz w:val="36"/>
          <w:szCs w:val="36"/>
        </w:rPr>
      </w:pPr>
      <w:r w:rsidRPr="00D21670">
        <w:rPr>
          <w:rFonts w:ascii="Simplified Arabic" w:hAnsi="Simplified Arabic" w:cs="Simplified Arabic"/>
          <w:color w:val="auto"/>
          <w:sz w:val="36"/>
          <w:szCs w:val="36"/>
        </w:rPr>
        <w:t xml:space="preserve">4-1 </w:t>
      </w:r>
      <w:r w:rsidRPr="00D21670">
        <w:rPr>
          <w:rFonts w:ascii="Simplified Arabic" w:hAnsi="Simplified Arabic" w:cs="Simplified Arabic"/>
          <w:color w:val="auto"/>
          <w:sz w:val="36"/>
          <w:szCs w:val="36"/>
          <w:rtl/>
        </w:rPr>
        <w:t>منهج الدراسة</w:t>
      </w:r>
    </w:p>
    <w:p w:rsidR="006A69E3" w:rsidRPr="00D21670" w:rsidRDefault="006A69E3" w:rsidP="00BB2F77">
      <w:pPr>
        <w:pStyle w:val="NormalWeb"/>
        <w:bidi/>
        <w:jc w:val="both"/>
        <w:rPr>
          <w:rFonts w:ascii="Simplified Arabic" w:hAnsi="Simplified Arabic" w:cs="Simplified Arabic"/>
          <w:sz w:val="36"/>
          <w:szCs w:val="36"/>
        </w:rPr>
      </w:pPr>
      <w:r w:rsidRPr="00D21670">
        <w:rPr>
          <w:rFonts w:ascii="Simplified Arabic" w:hAnsi="Simplified Arabic" w:cs="Simplified Arabic"/>
          <w:sz w:val="36"/>
          <w:szCs w:val="36"/>
          <w:rtl/>
        </w:rPr>
        <w:t xml:space="preserve">اعتمدت هذه الدراسة على </w:t>
      </w:r>
      <w:r w:rsidRPr="00BB2F77">
        <w:rPr>
          <w:rStyle w:val="Strong"/>
          <w:rFonts w:ascii="Simplified Arabic" w:hAnsi="Simplified Arabic" w:cs="Simplified Arabic"/>
          <w:b w:val="0"/>
          <w:bCs w:val="0"/>
          <w:sz w:val="36"/>
          <w:szCs w:val="36"/>
          <w:rtl/>
        </w:rPr>
        <w:t>المنهج الوصفي التحليلي</w:t>
      </w:r>
      <w:r w:rsidRPr="00D21670">
        <w:rPr>
          <w:rFonts w:ascii="Simplified Arabic" w:hAnsi="Simplified Arabic" w:cs="Simplified Arabic"/>
          <w:sz w:val="36"/>
          <w:szCs w:val="36"/>
          <w:rtl/>
        </w:rPr>
        <w:t>، وذلك لملاءمته لطبيعة الدراسة وأهدافها، حيث يتيح هذا المنهج وصف الظاهرة محل الدراسة وصفًا علميًا دقيقًا، وتحليل أبعادها المختلفة، واستنتاج العلاقات القائمة بينها، بالاستناد إلى الأدبيات العلمية والدراسات السابقة ذات الصلة</w:t>
      </w:r>
      <w:r w:rsidRPr="00D21670">
        <w:rPr>
          <w:rFonts w:ascii="Simplified Arabic" w:hAnsi="Simplified Arabic" w:cs="Simplified Arabic"/>
          <w:sz w:val="36"/>
          <w:szCs w:val="36"/>
        </w:rPr>
        <w:t>.</w:t>
      </w:r>
    </w:p>
    <w:p w:rsidR="006A69E3" w:rsidRPr="00D21670" w:rsidRDefault="006A69E3" w:rsidP="00BB2F77">
      <w:pPr>
        <w:pStyle w:val="NormalWeb"/>
        <w:bidi/>
        <w:jc w:val="both"/>
        <w:rPr>
          <w:rFonts w:ascii="Simplified Arabic" w:hAnsi="Simplified Arabic" w:cs="Simplified Arabic"/>
          <w:sz w:val="36"/>
          <w:szCs w:val="36"/>
        </w:rPr>
      </w:pPr>
      <w:r w:rsidRPr="00D21670">
        <w:rPr>
          <w:rFonts w:ascii="Simplified Arabic" w:hAnsi="Simplified Arabic" w:cs="Simplified Arabic"/>
          <w:sz w:val="36"/>
          <w:szCs w:val="36"/>
          <w:rtl/>
        </w:rPr>
        <w:t>وقد تم استخدام هذا المنهج بهدف تحليل مفهوم إدارة الموارد البشرية، ووظائفها المختلفة، ودورها في تحسين كفاءة الأداء الوظيفي في المنظمات، دون الاعتماد على دراسة ميدانية أو أدوات جمع بيانات أولية، وإنما من خلال تحليل المصادر العلمية الثانوية</w:t>
      </w:r>
      <w:r w:rsidRPr="00D21670">
        <w:rPr>
          <w:rFonts w:ascii="Simplified Arabic" w:hAnsi="Simplified Arabic" w:cs="Simplified Arabic"/>
          <w:sz w:val="36"/>
          <w:szCs w:val="36"/>
        </w:rPr>
        <w:t>.</w:t>
      </w:r>
    </w:p>
    <w:p w:rsidR="006A69E3" w:rsidRPr="00D21670" w:rsidRDefault="006A69E3" w:rsidP="008E3DAE">
      <w:pPr>
        <w:bidi/>
        <w:rPr>
          <w:rFonts w:ascii="Simplified Arabic" w:hAnsi="Simplified Arabic" w:cs="Simplified Arabic"/>
          <w:sz w:val="36"/>
          <w:szCs w:val="36"/>
          <w:rtl/>
        </w:rPr>
      </w:pPr>
    </w:p>
    <w:p w:rsidR="006A69E3" w:rsidRPr="00D21670" w:rsidRDefault="006A69E3" w:rsidP="008E3DAE">
      <w:pPr>
        <w:pStyle w:val="Heading3"/>
        <w:bidi/>
        <w:rPr>
          <w:rFonts w:ascii="Simplified Arabic" w:hAnsi="Simplified Arabic" w:cs="Simplified Arabic"/>
          <w:color w:val="auto"/>
          <w:sz w:val="36"/>
          <w:szCs w:val="36"/>
        </w:rPr>
      </w:pPr>
      <w:r w:rsidRPr="00D21670">
        <w:rPr>
          <w:rFonts w:ascii="Simplified Arabic" w:hAnsi="Simplified Arabic" w:cs="Simplified Arabic"/>
          <w:color w:val="auto"/>
          <w:sz w:val="36"/>
          <w:szCs w:val="36"/>
        </w:rPr>
        <w:t xml:space="preserve">4-2 </w:t>
      </w:r>
      <w:r w:rsidRPr="00D21670">
        <w:rPr>
          <w:rFonts w:ascii="Simplified Arabic" w:hAnsi="Simplified Arabic" w:cs="Simplified Arabic"/>
          <w:color w:val="auto"/>
          <w:sz w:val="36"/>
          <w:szCs w:val="36"/>
          <w:rtl/>
        </w:rPr>
        <w:t>مصادر البيانات</w:t>
      </w:r>
    </w:p>
    <w:p w:rsidR="006A69E3" w:rsidRPr="00D21670" w:rsidRDefault="006A69E3" w:rsidP="008E3DAE">
      <w:pPr>
        <w:pStyle w:val="NormalWeb"/>
        <w:bidi/>
        <w:rPr>
          <w:rFonts w:ascii="Simplified Arabic" w:hAnsi="Simplified Arabic" w:cs="Simplified Arabic"/>
          <w:sz w:val="36"/>
          <w:szCs w:val="36"/>
        </w:rPr>
      </w:pPr>
      <w:r w:rsidRPr="00D21670">
        <w:rPr>
          <w:rFonts w:ascii="Simplified Arabic" w:hAnsi="Simplified Arabic" w:cs="Simplified Arabic"/>
          <w:sz w:val="36"/>
          <w:szCs w:val="36"/>
          <w:rtl/>
        </w:rPr>
        <w:t xml:space="preserve">اعتمدت الدراسة على </w:t>
      </w:r>
      <w:r w:rsidRPr="00BB2F77">
        <w:rPr>
          <w:rStyle w:val="Strong"/>
          <w:rFonts w:ascii="Simplified Arabic" w:hAnsi="Simplified Arabic" w:cs="Simplified Arabic"/>
          <w:b w:val="0"/>
          <w:bCs w:val="0"/>
          <w:sz w:val="36"/>
          <w:szCs w:val="36"/>
          <w:rtl/>
        </w:rPr>
        <w:t>المصادر الثانوية</w:t>
      </w:r>
      <w:r w:rsidRPr="00D21670">
        <w:rPr>
          <w:rFonts w:ascii="Simplified Arabic" w:hAnsi="Simplified Arabic" w:cs="Simplified Arabic"/>
          <w:sz w:val="36"/>
          <w:szCs w:val="36"/>
          <w:rtl/>
        </w:rPr>
        <w:t xml:space="preserve"> لجمع البيانات والمعلومات اللازمة، والتي شملت ما يلي</w:t>
      </w:r>
      <w:r w:rsidRPr="00D21670">
        <w:rPr>
          <w:rFonts w:ascii="Simplified Arabic" w:hAnsi="Simplified Arabic" w:cs="Simplified Arabic"/>
          <w:sz w:val="36"/>
          <w:szCs w:val="36"/>
        </w:rPr>
        <w:t>:</w:t>
      </w:r>
    </w:p>
    <w:p w:rsidR="006A69E3" w:rsidRPr="00D21670" w:rsidRDefault="006A69E3" w:rsidP="008E3DAE">
      <w:pPr>
        <w:pStyle w:val="NormalWeb"/>
        <w:numPr>
          <w:ilvl w:val="0"/>
          <w:numId w:val="11"/>
        </w:numPr>
        <w:bidi/>
        <w:rPr>
          <w:rFonts w:ascii="Simplified Arabic" w:hAnsi="Simplified Arabic" w:cs="Simplified Arabic"/>
          <w:sz w:val="36"/>
          <w:szCs w:val="36"/>
        </w:rPr>
      </w:pPr>
      <w:r w:rsidRPr="00D21670">
        <w:rPr>
          <w:rFonts w:ascii="Simplified Arabic" w:hAnsi="Simplified Arabic" w:cs="Simplified Arabic"/>
          <w:sz w:val="36"/>
          <w:szCs w:val="36"/>
          <w:rtl/>
        </w:rPr>
        <w:t>الكتب والمراجع العربية والأجنبية المتخصصة في إدارة الموارد البشرية</w:t>
      </w:r>
    </w:p>
    <w:p w:rsidR="006A69E3" w:rsidRPr="00D21670" w:rsidRDefault="006A69E3" w:rsidP="008E3DAE">
      <w:pPr>
        <w:pStyle w:val="NormalWeb"/>
        <w:numPr>
          <w:ilvl w:val="0"/>
          <w:numId w:val="11"/>
        </w:numPr>
        <w:bidi/>
        <w:rPr>
          <w:rFonts w:ascii="Simplified Arabic" w:hAnsi="Simplified Arabic" w:cs="Simplified Arabic"/>
          <w:sz w:val="36"/>
          <w:szCs w:val="36"/>
        </w:rPr>
      </w:pPr>
      <w:r w:rsidRPr="00D21670">
        <w:rPr>
          <w:rFonts w:ascii="Simplified Arabic" w:hAnsi="Simplified Arabic" w:cs="Simplified Arabic"/>
          <w:sz w:val="36"/>
          <w:szCs w:val="36"/>
          <w:rtl/>
        </w:rPr>
        <w:t>الدوريات والمجلات العلمية المحكمة</w:t>
      </w:r>
    </w:p>
    <w:p w:rsidR="006A69E3" w:rsidRPr="00D21670" w:rsidRDefault="006A69E3" w:rsidP="008E3DAE">
      <w:pPr>
        <w:pStyle w:val="NormalWeb"/>
        <w:numPr>
          <w:ilvl w:val="0"/>
          <w:numId w:val="11"/>
        </w:numPr>
        <w:bidi/>
        <w:rPr>
          <w:rFonts w:ascii="Simplified Arabic" w:hAnsi="Simplified Arabic" w:cs="Simplified Arabic"/>
          <w:sz w:val="36"/>
          <w:szCs w:val="36"/>
        </w:rPr>
      </w:pPr>
      <w:r w:rsidRPr="00D21670">
        <w:rPr>
          <w:rFonts w:ascii="Simplified Arabic" w:hAnsi="Simplified Arabic" w:cs="Simplified Arabic"/>
          <w:sz w:val="36"/>
          <w:szCs w:val="36"/>
          <w:rtl/>
        </w:rPr>
        <w:t>الرسائل العلمية (الماجستير والدكتوراه) ذات الصلة بموضوع الدراسة</w:t>
      </w:r>
    </w:p>
    <w:p w:rsidR="006A69E3" w:rsidRPr="00D21670" w:rsidRDefault="006A69E3" w:rsidP="008E3DAE">
      <w:pPr>
        <w:pStyle w:val="NormalWeb"/>
        <w:numPr>
          <w:ilvl w:val="0"/>
          <w:numId w:val="11"/>
        </w:numPr>
        <w:bidi/>
        <w:rPr>
          <w:rFonts w:ascii="Simplified Arabic" w:hAnsi="Simplified Arabic" w:cs="Simplified Arabic"/>
          <w:sz w:val="36"/>
          <w:szCs w:val="36"/>
        </w:rPr>
      </w:pPr>
      <w:r w:rsidRPr="00D21670">
        <w:rPr>
          <w:rFonts w:ascii="Simplified Arabic" w:hAnsi="Simplified Arabic" w:cs="Simplified Arabic"/>
          <w:sz w:val="36"/>
          <w:szCs w:val="36"/>
          <w:rtl/>
        </w:rPr>
        <w:lastRenderedPageBreak/>
        <w:t>الأبحاث المنشورة في قواعد البيانات العلمية</w:t>
      </w:r>
    </w:p>
    <w:p w:rsidR="006A69E3" w:rsidRPr="00D21670" w:rsidRDefault="006A69E3" w:rsidP="008E3DAE">
      <w:pPr>
        <w:pStyle w:val="NormalWeb"/>
        <w:bidi/>
        <w:rPr>
          <w:rFonts w:ascii="Simplified Arabic" w:hAnsi="Simplified Arabic" w:cs="Simplified Arabic"/>
          <w:sz w:val="36"/>
          <w:szCs w:val="36"/>
        </w:rPr>
      </w:pPr>
      <w:r w:rsidRPr="00D21670">
        <w:rPr>
          <w:rFonts w:ascii="Simplified Arabic" w:hAnsi="Simplified Arabic" w:cs="Simplified Arabic"/>
          <w:sz w:val="36"/>
          <w:szCs w:val="36"/>
          <w:rtl/>
        </w:rPr>
        <w:t>وقد تم اختيار هذه المصادر وفق معايير علمية تضمن حداثتها وموثوقيتها وارتباطها المباشر بموضوع الدراسة</w:t>
      </w:r>
      <w:r w:rsidRPr="00D21670">
        <w:rPr>
          <w:rFonts w:ascii="Simplified Arabic" w:hAnsi="Simplified Arabic" w:cs="Simplified Arabic"/>
          <w:sz w:val="36"/>
          <w:szCs w:val="36"/>
        </w:rPr>
        <w:t>.</w:t>
      </w:r>
    </w:p>
    <w:p w:rsidR="006A69E3" w:rsidRPr="00D21670" w:rsidRDefault="006A69E3" w:rsidP="008E3DAE">
      <w:pPr>
        <w:bidi/>
        <w:rPr>
          <w:rFonts w:ascii="Simplified Arabic" w:hAnsi="Simplified Arabic" w:cs="Simplified Arabic"/>
          <w:sz w:val="36"/>
          <w:szCs w:val="36"/>
          <w:rtl/>
        </w:rPr>
      </w:pPr>
    </w:p>
    <w:p w:rsidR="006A69E3" w:rsidRPr="00D21670" w:rsidRDefault="006A69E3" w:rsidP="008E3DAE">
      <w:pPr>
        <w:pStyle w:val="Heading3"/>
        <w:bidi/>
        <w:rPr>
          <w:rFonts w:ascii="Simplified Arabic" w:hAnsi="Simplified Arabic" w:cs="Simplified Arabic"/>
          <w:color w:val="auto"/>
          <w:sz w:val="36"/>
          <w:szCs w:val="36"/>
        </w:rPr>
      </w:pPr>
      <w:r w:rsidRPr="00D21670">
        <w:rPr>
          <w:rFonts w:ascii="Simplified Arabic" w:hAnsi="Simplified Arabic" w:cs="Simplified Arabic"/>
          <w:color w:val="auto"/>
          <w:sz w:val="36"/>
          <w:szCs w:val="36"/>
        </w:rPr>
        <w:t xml:space="preserve">4-3 </w:t>
      </w:r>
      <w:r w:rsidRPr="00D21670">
        <w:rPr>
          <w:rFonts w:ascii="Simplified Arabic" w:hAnsi="Simplified Arabic" w:cs="Simplified Arabic"/>
          <w:color w:val="auto"/>
          <w:sz w:val="36"/>
          <w:szCs w:val="36"/>
          <w:rtl/>
        </w:rPr>
        <w:t>أسلوب تحليل البيانات</w:t>
      </w:r>
    </w:p>
    <w:p w:rsidR="006A69E3" w:rsidRPr="00D21670" w:rsidRDefault="006A69E3" w:rsidP="008E3DAE">
      <w:pPr>
        <w:pStyle w:val="NormalWeb"/>
        <w:bidi/>
        <w:rPr>
          <w:rFonts w:ascii="Simplified Arabic" w:hAnsi="Simplified Arabic" w:cs="Simplified Arabic"/>
          <w:sz w:val="36"/>
          <w:szCs w:val="36"/>
        </w:rPr>
      </w:pPr>
      <w:r w:rsidRPr="00D21670">
        <w:rPr>
          <w:rFonts w:ascii="Simplified Arabic" w:hAnsi="Simplified Arabic" w:cs="Simplified Arabic"/>
          <w:sz w:val="36"/>
          <w:szCs w:val="36"/>
          <w:rtl/>
        </w:rPr>
        <w:t xml:space="preserve">تم تحليل البيانات والمعلومات التي تم جمعها باستخدام </w:t>
      </w:r>
      <w:r w:rsidRPr="000B2898">
        <w:rPr>
          <w:rStyle w:val="Strong"/>
          <w:rFonts w:ascii="Simplified Arabic" w:hAnsi="Simplified Arabic" w:cs="Simplified Arabic"/>
          <w:b w:val="0"/>
          <w:bCs w:val="0"/>
          <w:sz w:val="36"/>
          <w:szCs w:val="36"/>
          <w:rtl/>
        </w:rPr>
        <w:t>أسلوب التحليل النظري المنطقي</w:t>
      </w:r>
      <w:r w:rsidRPr="000B2898">
        <w:rPr>
          <w:rFonts w:ascii="Simplified Arabic" w:hAnsi="Simplified Arabic" w:cs="Simplified Arabic"/>
          <w:b/>
          <w:bCs/>
          <w:sz w:val="36"/>
          <w:szCs w:val="36"/>
          <w:rtl/>
        </w:rPr>
        <w:t>،</w:t>
      </w:r>
      <w:r w:rsidRPr="00D21670">
        <w:rPr>
          <w:rFonts w:ascii="Simplified Arabic" w:hAnsi="Simplified Arabic" w:cs="Simplified Arabic"/>
          <w:sz w:val="36"/>
          <w:szCs w:val="36"/>
          <w:rtl/>
        </w:rPr>
        <w:t xml:space="preserve"> من خلال</w:t>
      </w:r>
      <w:r w:rsidRPr="00D21670">
        <w:rPr>
          <w:rFonts w:ascii="Simplified Arabic" w:hAnsi="Simplified Arabic" w:cs="Simplified Arabic"/>
          <w:sz w:val="36"/>
          <w:szCs w:val="36"/>
        </w:rPr>
        <w:t>:</w:t>
      </w:r>
    </w:p>
    <w:p w:rsidR="006A69E3" w:rsidRPr="00D21670" w:rsidRDefault="006A69E3" w:rsidP="008E3DAE">
      <w:pPr>
        <w:pStyle w:val="NormalWeb"/>
        <w:numPr>
          <w:ilvl w:val="0"/>
          <w:numId w:val="12"/>
        </w:numPr>
        <w:bidi/>
        <w:rPr>
          <w:rFonts w:ascii="Simplified Arabic" w:hAnsi="Simplified Arabic" w:cs="Simplified Arabic"/>
          <w:sz w:val="36"/>
          <w:szCs w:val="36"/>
        </w:rPr>
      </w:pPr>
      <w:r w:rsidRPr="00D21670">
        <w:rPr>
          <w:rFonts w:ascii="Simplified Arabic" w:hAnsi="Simplified Arabic" w:cs="Simplified Arabic"/>
          <w:sz w:val="36"/>
          <w:szCs w:val="36"/>
          <w:rtl/>
        </w:rPr>
        <w:t>المقارنة بين آراء الباحثين والمدارس الفكرية المختلفة</w:t>
      </w:r>
    </w:p>
    <w:p w:rsidR="006A69E3" w:rsidRPr="00D21670" w:rsidRDefault="006A69E3" w:rsidP="008E3DAE">
      <w:pPr>
        <w:pStyle w:val="NormalWeb"/>
        <w:numPr>
          <w:ilvl w:val="0"/>
          <w:numId w:val="12"/>
        </w:numPr>
        <w:bidi/>
        <w:rPr>
          <w:rFonts w:ascii="Simplified Arabic" w:hAnsi="Simplified Arabic" w:cs="Simplified Arabic"/>
          <w:sz w:val="36"/>
          <w:szCs w:val="36"/>
        </w:rPr>
      </w:pPr>
      <w:r w:rsidRPr="00D21670">
        <w:rPr>
          <w:rFonts w:ascii="Simplified Arabic" w:hAnsi="Simplified Arabic" w:cs="Simplified Arabic"/>
          <w:sz w:val="36"/>
          <w:szCs w:val="36"/>
          <w:rtl/>
        </w:rPr>
        <w:t>تحليل المفاهيم والنماذج النظرية المتعلقة بإدارة الموارد البشرية</w:t>
      </w:r>
    </w:p>
    <w:p w:rsidR="006A69E3" w:rsidRPr="00D21670" w:rsidRDefault="006A69E3" w:rsidP="008E3DAE">
      <w:pPr>
        <w:pStyle w:val="NormalWeb"/>
        <w:numPr>
          <w:ilvl w:val="0"/>
          <w:numId w:val="12"/>
        </w:numPr>
        <w:bidi/>
        <w:rPr>
          <w:rFonts w:ascii="Simplified Arabic" w:hAnsi="Simplified Arabic" w:cs="Simplified Arabic"/>
          <w:sz w:val="36"/>
          <w:szCs w:val="36"/>
        </w:rPr>
      </w:pPr>
      <w:r w:rsidRPr="00D21670">
        <w:rPr>
          <w:rFonts w:ascii="Simplified Arabic" w:hAnsi="Simplified Arabic" w:cs="Simplified Arabic"/>
          <w:sz w:val="36"/>
          <w:szCs w:val="36"/>
          <w:rtl/>
        </w:rPr>
        <w:t>استخلاص النتائج العامة المرتبطة بدور إدارة الموارد البشرية في تحسين كفاءة الأداء الوظيفي</w:t>
      </w:r>
    </w:p>
    <w:p w:rsidR="006A69E3" w:rsidRPr="00D21670" w:rsidRDefault="006A69E3" w:rsidP="008E3DAE">
      <w:pPr>
        <w:pStyle w:val="NormalWeb"/>
        <w:bidi/>
        <w:rPr>
          <w:rFonts w:ascii="Simplified Arabic" w:hAnsi="Simplified Arabic" w:cs="Simplified Arabic"/>
          <w:sz w:val="36"/>
          <w:szCs w:val="36"/>
        </w:rPr>
      </w:pPr>
      <w:r w:rsidRPr="00D21670">
        <w:rPr>
          <w:rFonts w:ascii="Simplified Arabic" w:hAnsi="Simplified Arabic" w:cs="Simplified Arabic"/>
          <w:sz w:val="36"/>
          <w:szCs w:val="36"/>
          <w:rtl/>
        </w:rPr>
        <w:t>وذلك بهدف الوصول إلى استنتاجات علمية تدعم أهداف الدراسة وتسهم في الإجابة عن أسئلتها</w:t>
      </w:r>
      <w:r w:rsidRPr="00D21670">
        <w:rPr>
          <w:rFonts w:ascii="Simplified Arabic" w:hAnsi="Simplified Arabic" w:cs="Simplified Arabic"/>
          <w:sz w:val="36"/>
          <w:szCs w:val="36"/>
        </w:rPr>
        <w:t>.</w:t>
      </w:r>
    </w:p>
    <w:p w:rsidR="006A69E3" w:rsidRPr="00D21670" w:rsidRDefault="006A69E3" w:rsidP="008E3DAE">
      <w:pPr>
        <w:bidi/>
        <w:rPr>
          <w:rFonts w:ascii="Simplified Arabic" w:hAnsi="Simplified Arabic" w:cs="Simplified Arabic"/>
          <w:sz w:val="36"/>
          <w:szCs w:val="36"/>
          <w:rtl/>
        </w:rPr>
      </w:pPr>
    </w:p>
    <w:p w:rsidR="006A69E3" w:rsidRPr="00D21670" w:rsidRDefault="006A69E3" w:rsidP="008E3DAE">
      <w:pPr>
        <w:pStyle w:val="Heading3"/>
        <w:bidi/>
        <w:rPr>
          <w:rFonts w:ascii="Simplified Arabic" w:hAnsi="Simplified Arabic" w:cs="Simplified Arabic"/>
          <w:color w:val="auto"/>
          <w:sz w:val="36"/>
          <w:szCs w:val="36"/>
        </w:rPr>
      </w:pPr>
      <w:r w:rsidRPr="00D21670">
        <w:rPr>
          <w:rFonts w:ascii="Simplified Arabic" w:hAnsi="Simplified Arabic" w:cs="Simplified Arabic"/>
          <w:color w:val="auto"/>
          <w:sz w:val="36"/>
          <w:szCs w:val="36"/>
        </w:rPr>
        <w:t xml:space="preserve">4-4 </w:t>
      </w:r>
      <w:r w:rsidRPr="00D21670">
        <w:rPr>
          <w:rFonts w:ascii="Simplified Arabic" w:hAnsi="Simplified Arabic" w:cs="Simplified Arabic"/>
          <w:color w:val="auto"/>
          <w:sz w:val="36"/>
          <w:szCs w:val="36"/>
          <w:rtl/>
        </w:rPr>
        <w:t>حدود الدراسة</w:t>
      </w:r>
    </w:p>
    <w:p w:rsidR="006A69E3" w:rsidRPr="00D21670" w:rsidRDefault="006A69E3" w:rsidP="008E3DAE">
      <w:pPr>
        <w:pStyle w:val="NormalWeb"/>
        <w:bidi/>
        <w:rPr>
          <w:rFonts w:ascii="Simplified Arabic" w:hAnsi="Simplified Arabic" w:cs="Simplified Arabic"/>
          <w:sz w:val="36"/>
          <w:szCs w:val="36"/>
        </w:rPr>
      </w:pPr>
      <w:r w:rsidRPr="00D21670">
        <w:rPr>
          <w:rFonts w:ascii="Simplified Arabic" w:hAnsi="Simplified Arabic" w:cs="Simplified Arabic"/>
          <w:sz w:val="36"/>
          <w:szCs w:val="36"/>
          <w:rtl/>
        </w:rPr>
        <w:t>تتمثل حدود الدراسة في الآتي</w:t>
      </w:r>
      <w:r w:rsidRPr="00D21670">
        <w:rPr>
          <w:rFonts w:ascii="Simplified Arabic" w:hAnsi="Simplified Arabic" w:cs="Simplified Arabic"/>
          <w:sz w:val="36"/>
          <w:szCs w:val="36"/>
        </w:rPr>
        <w:t>:</w:t>
      </w:r>
    </w:p>
    <w:p w:rsidR="006A69E3" w:rsidRPr="00D21670" w:rsidRDefault="006A69E3" w:rsidP="008E3DAE">
      <w:pPr>
        <w:pStyle w:val="NormalWeb"/>
        <w:numPr>
          <w:ilvl w:val="0"/>
          <w:numId w:val="13"/>
        </w:numPr>
        <w:bidi/>
        <w:rPr>
          <w:rFonts w:ascii="Simplified Arabic" w:hAnsi="Simplified Arabic" w:cs="Simplified Arabic"/>
          <w:sz w:val="36"/>
          <w:szCs w:val="36"/>
        </w:rPr>
      </w:pPr>
      <w:r w:rsidRPr="000B2898">
        <w:rPr>
          <w:rStyle w:val="Strong"/>
          <w:rFonts w:ascii="Simplified Arabic" w:hAnsi="Simplified Arabic" w:cs="Simplified Arabic"/>
          <w:b w:val="0"/>
          <w:bCs w:val="0"/>
          <w:sz w:val="36"/>
          <w:szCs w:val="36"/>
          <w:rtl/>
        </w:rPr>
        <w:t>الحدود الموضوعية</w:t>
      </w:r>
      <w:r w:rsidRPr="000B2898">
        <w:rPr>
          <w:rStyle w:val="Strong"/>
          <w:rFonts w:ascii="Simplified Arabic" w:hAnsi="Simplified Arabic" w:cs="Simplified Arabic"/>
          <w:b w:val="0"/>
          <w:bCs w:val="0"/>
          <w:sz w:val="36"/>
          <w:szCs w:val="36"/>
        </w:rPr>
        <w:t>:</w:t>
      </w:r>
      <w:r w:rsidRPr="00D21670">
        <w:rPr>
          <w:rFonts w:ascii="Simplified Arabic" w:hAnsi="Simplified Arabic" w:cs="Simplified Arabic"/>
          <w:sz w:val="36"/>
          <w:szCs w:val="36"/>
        </w:rPr>
        <w:t xml:space="preserve"> </w:t>
      </w:r>
      <w:r w:rsidRPr="00D21670">
        <w:rPr>
          <w:rFonts w:ascii="Simplified Arabic" w:hAnsi="Simplified Arabic" w:cs="Simplified Arabic"/>
          <w:sz w:val="36"/>
          <w:szCs w:val="36"/>
          <w:rtl/>
        </w:rPr>
        <w:t>إدارة الموارد البشرية ودورها في تحسين كفاءة الأداء الوظيفي</w:t>
      </w:r>
    </w:p>
    <w:p w:rsidR="006A69E3" w:rsidRPr="00D21670" w:rsidRDefault="006A69E3" w:rsidP="008E3DAE">
      <w:pPr>
        <w:pStyle w:val="NormalWeb"/>
        <w:numPr>
          <w:ilvl w:val="0"/>
          <w:numId w:val="13"/>
        </w:numPr>
        <w:bidi/>
        <w:rPr>
          <w:rFonts w:ascii="Simplified Arabic" w:hAnsi="Simplified Arabic" w:cs="Simplified Arabic"/>
          <w:sz w:val="36"/>
          <w:szCs w:val="36"/>
        </w:rPr>
      </w:pPr>
      <w:r w:rsidRPr="000B2898">
        <w:rPr>
          <w:rStyle w:val="Strong"/>
          <w:rFonts w:ascii="Simplified Arabic" w:hAnsi="Simplified Arabic" w:cs="Simplified Arabic"/>
          <w:b w:val="0"/>
          <w:bCs w:val="0"/>
          <w:sz w:val="36"/>
          <w:szCs w:val="36"/>
          <w:rtl/>
        </w:rPr>
        <w:t>الحدود المنهجية</w:t>
      </w:r>
      <w:r w:rsidRPr="00D21670">
        <w:rPr>
          <w:rStyle w:val="Strong"/>
          <w:rFonts w:ascii="Simplified Arabic" w:hAnsi="Simplified Arabic" w:cs="Simplified Arabic"/>
          <w:sz w:val="36"/>
          <w:szCs w:val="36"/>
        </w:rPr>
        <w:t>:</w:t>
      </w:r>
      <w:r w:rsidRPr="00D21670">
        <w:rPr>
          <w:rFonts w:ascii="Simplified Arabic" w:hAnsi="Simplified Arabic" w:cs="Simplified Arabic"/>
          <w:sz w:val="36"/>
          <w:szCs w:val="36"/>
        </w:rPr>
        <w:t xml:space="preserve"> </w:t>
      </w:r>
      <w:r w:rsidRPr="00D21670">
        <w:rPr>
          <w:rFonts w:ascii="Simplified Arabic" w:hAnsi="Simplified Arabic" w:cs="Simplified Arabic"/>
          <w:sz w:val="36"/>
          <w:szCs w:val="36"/>
          <w:rtl/>
        </w:rPr>
        <w:t>المنهج الوصفي التحليلي</w:t>
      </w:r>
    </w:p>
    <w:p w:rsidR="006A69E3" w:rsidRPr="00D21670" w:rsidRDefault="006A69E3" w:rsidP="008E3DAE">
      <w:pPr>
        <w:pStyle w:val="NormalWeb"/>
        <w:numPr>
          <w:ilvl w:val="0"/>
          <w:numId w:val="13"/>
        </w:numPr>
        <w:bidi/>
        <w:rPr>
          <w:rFonts w:ascii="Simplified Arabic" w:hAnsi="Simplified Arabic" w:cs="Simplified Arabic"/>
          <w:sz w:val="36"/>
          <w:szCs w:val="36"/>
        </w:rPr>
      </w:pPr>
      <w:r w:rsidRPr="000B2898">
        <w:rPr>
          <w:rStyle w:val="Strong"/>
          <w:rFonts w:ascii="Simplified Arabic" w:hAnsi="Simplified Arabic" w:cs="Simplified Arabic"/>
          <w:b w:val="0"/>
          <w:bCs w:val="0"/>
          <w:sz w:val="36"/>
          <w:szCs w:val="36"/>
          <w:rtl/>
        </w:rPr>
        <w:lastRenderedPageBreak/>
        <w:t>الحدود الزمنية</w:t>
      </w:r>
      <w:r w:rsidRPr="000B2898">
        <w:rPr>
          <w:rStyle w:val="Strong"/>
          <w:rFonts w:ascii="Simplified Arabic" w:hAnsi="Simplified Arabic" w:cs="Simplified Arabic"/>
          <w:b w:val="0"/>
          <w:bCs w:val="0"/>
          <w:sz w:val="36"/>
          <w:szCs w:val="36"/>
        </w:rPr>
        <w:t>:</w:t>
      </w:r>
      <w:r w:rsidRPr="00D21670">
        <w:rPr>
          <w:rFonts w:ascii="Simplified Arabic" w:hAnsi="Simplified Arabic" w:cs="Simplified Arabic"/>
          <w:sz w:val="36"/>
          <w:szCs w:val="36"/>
        </w:rPr>
        <w:t xml:space="preserve"> </w:t>
      </w:r>
      <w:r w:rsidRPr="00D21670">
        <w:rPr>
          <w:rFonts w:ascii="Simplified Arabic" w:hAnsi="Simplified Arabic" w:cs="Simplified Arabic"/>
          <w:sz w:val="36"/>
          <w:szCs w:val="36"/>
          <w:rtl/>
        </w:rPr>
        <w:t>خلال فترة إعداد البحث</w:t>
      </w:r>
    </w:p>
    <w:p w:rsidR="006A69E3" w:rsidRPr="00D21670" w:rsidRDefault="006A69E3" w:rsidP="008E3DAE">
      <w:pPr>
        <w:pStyle w:val="NormalWeb"/>
        <w:numPr>
          <w:ilvl w:val="0"/>
          <w:numId w:val="13"/>
        </w:numPr>
        <w:bidi/>
        <w:rPr>
          <w:rFonts w:ascii="Simplified Arabic" w:hAnsi="Simplified Arabic" w:cs="Simplified Arabic"/>
          <w:sz w:val="36"/>
          <w:szCs w:val="36"/>
        </w:rPr>
      </w:pPr>
      <w:r w:rsidRPr="000B2898">
        <w:rPr>
          <w:rStyle w:val="Strong"/>
          <w:rFonts w:ascii="Simplified Arabic" w:hAnsi="Simplified Arabic" w:cs="Simplified Arabic"/>
          <w:b w:val="0"/>
          <w:bCs w:val="0"/>
          <w:sz w:val="36"/>
          <w:szCs w:val="36"/>
          <w:rtl/>
        </w:rPr>
        <w:t>الحدود المكانية</w:t>
      </w:r>
      <w:r w:rsidRPr="000B2898">
        <w:rPr>
          <w:rStyle w:val="Strong"/>
          <w:rFonts w:ascii="Simplified Arabic" w:hAnsi="Simplified Arabic" w:cs="Simplified Arabic"/>
          <w:b w:val="0"/>
          <w:bCs w:val="0"/>
          <w:sz w:val="36"/>
          <w:szCs w:val="36"/>
        </w:rPr>
        <w:t>:</w:t>
      </w:r>
      <w:r w:rsidRPr="00D21670">
        <w:rPr>
          <w:rFonts w:ascii="Simplified Arabic" w:hAnsi="Simplified Arabic" w:cs="Simplified Arabic"/>
          <w:sz w:val="36"/>
          <w:szCs w:val="36"/>
        </w:rPr>
        <w:t xml:space="preserve"> </w:t>
      </w:r>
      <w:r w:rsidRPr="00D21670">
        <w:rPr>
          <w:rFonts w:ascii="Simplified Arabic" w:hAnsi="Simplified Arabic" w:cs="Simplified Arabic"/>
          <w:sz w:val="36"/>
          <w:szCs w:val="36"/>
          <w:rtl/>
        </w:rPr>
        <w:t>غير محددة، لكون الدراسة نظرية تحليلية</w:t>
      </w:r>
    </w:p>
    <w:p w:rsidR="006A69E3" w:rsidRPr="00D21670" w:rsidRDefault="006A69E3" w:rsidP="008E3DAE">
      <w:pPr>
        <w:bidi/>
        <w:rPr>
          <w:rFonts w:ascii="Simplified Arabic" w:hAnsi="Simplified Arabic" w:cs="Simplified Arabic"/>
          <w:sz w:val="36"/>
          <w:szCs w:val="36"/>
          <w:rtl/>
        </w:rPr>
      </w:pPr>
    </w:p>
    <w:p w:rsidR="006A69E3" w:rsidRPr="00D21670" w:rsidRDefault="006A69E3" w:rsidP="008E3DAE">
      <w:pPr>
        <w:pStyle w:val="Heading3"/>
        <w:bidi/>
        <w:rPr>
          <w:rFonts w:ascii="Simplified Arabic" w:hAnsi="Simplified Arabic" w:cs="Simplified Arabic"/>
          <w:color w:val="auto"/>
          <w:sz w:val="36"/>
          <w:szCs w:val="36"/>
        </w:rPr>
      </w:pPr>
      <w:r w:rsidRPr="00D21670">
        <w:rPr>
          <w:rFonts w:ascii="Simplified Arabic" w:hAnsi="Simplified Arabic" w:cs="Simplified Arabic"/>
          <w:color w:val="auto"/>
          <w:sz w:val="36"/>
          <w:szCs w:val="36"/>
        </w:rPr>
        <w:t xml:space="preserve">4-5 </w:t>
      </w:r>
      <w:r w:rsidRPr="00D21670">
        <w:rPr>
          <w:rFonts w:ascii="Simplified Arabic" w:hAnsi="Simplified Arabic" w:cs="Simplified Arabic"/>
          <w:color w:val="auto"/>
          <w:sz w:val="36"/>
          <w:szCs w:val="36"/>
          <w:rtl/>
        </w:rPr>
        <w:t>أدوات الدراسة</w:t>
      </w:r>
    </w:p>
    <w:p w:rsidR="006A69E3" w:rsidRPr="00D21670" w:rsidRDefault="006A69E3" w:rsidP="00BB2F77">
      <w:pPr>
        <w:pStyle w:val="NormalWeb"/>
        <w:bidi/>
        <w:jc w:val="both"/>
        <w:rPr>
          <w:rFonts w:ascii="Simplified Arabic" w:hAnsi="Simplified Arabic" w:cs="Simplified Arabic"/>
          <w:sz w:val="36"/>
          <w:szCs w:val="36"/>
        </w:rPr>
      </w:pPr>
      <w:r w:rsidRPr="00D21670">
        <w:rPr>
          <w:rFonts w:ascii="Simplified Arabic" w:hAnsi="Simplified Arabic" w:cs="Simplified Arabic"/>
          <w:sz w:val="36"/>
          <w:szCs w:val="36"/>
          <w:rtl/>
        </w:rPr>
        <w:t xml:space="preserve">نظرًا لاعتماد الدراسة على المنهج الوصفي التحليلي النظري، فقد </w:t>
      </w:r>
      <w:r w:rsidRPr="00D21670">
        <w:rPr>
          <w:rStyle w:val="Strong"/>
          <w:rFonts w:ascii="Simplified Arabic" w:hAnsi="Simplified Arabic" w:cs="Simplified Arabic"/>
          <w:sz w:val="36"/>
          <w:szCs w:val="36"/>
          <w:rtl/>
        </w:rPr>
        <w:t>لم تستخدم أدوات جمع بيانات ميدانية</w:t>
      </w:r>
      <w:r w:rsidRPr="00D21670">
        <w:rPr>
          <w:rFonts w:ascii="Simplified Arabic" w:hAnsi="Simplified Arabic" w:cs="Simplified Arabic"/>
          <w:sz w:val="36"/>
          <w:szCs w:val="36"/>
          <w:rtl/>
        </w:rPr>
        <w:t xml:space="preserve"> مثل الاستبانة أو المقابلة، وإنما اعتمدت على تحليل الأدبيات والدراسات السابقة بوصفها أداة رئيسة للدراسة</w:t>
      </w:r>
      <w:r w:rsidRPr="00D21670">
        <w:rPr>
          <w:rFonts w:ascii="Simplified Arabic" w:hAnsi="Simplified Arabic" w:cs="Simplified Arabic"/>
          <w:sz w:val="36"/>
          <w:szCs w:val="36"/>
        </w:rPr>
        <w:t>.</w:t>
      </w:r>
    </w:p>
    <w:p w:rsidR="006A69E3" w:rsidRDefault="006A69E3" w:rsidP="008E3DAE">
      <w:pPr>
        <w:bidi/>
        <w:rPr>
          <w:rFonts w:ascii="Simplified Arabic" w:hAnsi="Simplified Arabic" w:cs="Simplified Arabic"/>
          <w:sz w:val="36"/>
          <w:szCs w:val="36"/>
        </w:rPr>
      </w:pPr>
    </w:p>
    <w:p w:rsidR="00D21670" w:rsidRDefault="00D21670" w:rsidP="00D21670">
      <w:pPr>
        <w:bidi/>
        <w:rPr>
          <w:rFonts w:ascii="Simplified Arabic" w:hAnsi="Simplified Arabic" w:cs="Simplified Arabic"/>
          <w:sz w:val="36"/>
          <w:szCs w:val="36"/>
        </w:rPr>
      </w:pPr>
    </w:p>
    <w:p w:rsidR="00D21670" w:rsidRDefault="00D21670" w:rsidP="00D21670">
      <w:pPr>
        <w:bidi/>
        <w:rPr>
          <w:rFonts w:ascii="Simplified Arabic" w:hAnsi="Simplified Arabic" w:cs="Simplified Arabic"/>
          <w:sz w:val="36"/>
          <w:szCs w:val="36"/>
        </w:rPr>
      </w:pPr>
    </w:p>
    <w:p w:rsidR="00D21670" w:rsidRDefault="00D21670" w:rsidP="00D21670">
      <w:pPr>
        <w:bidi/>
        <w:rPr>
          <w:rFonts w:ascii="Simplified Arabic" w:hAnsi="Simplified Arabic" w:cs="Simplified Arabic"/>
          <w:sz w:val="36"/>
          <w:szCs w:val="36"/>
        </w:rPr>
      </w:pPr>
    </w:p>
    <w:p w:rsidR="00D21670" w:rsidRDefault="00D21670" w:rsidP="00D21670">
      <w:pPr>
        <w:bidi/>
        <w:rPr>
          <w:rFonts w:ascii="Simplified Arabic" w:hAnsi="Simplified Arabic" w:cs="Simplified Arabic"/>
          <w:sz w:val="36"/>
          <w:szCs w:val="36"/>
        </w:rPr>
      </w:pPr>
    </w:p>
    <w:p w:rsidR="00D21670" w:rsidRDefault="00D21670" w:rsidP="00D21670">
      <w:pPr>
        <w:bidi/>
        <w:rPr>
          <w:rFonts w:ascii="Simplified Arabic" w:hAnsi="Simplified Arabic" w:cs="Simplified Arabic"/>
          <w:sz w:val="36"/>
          <w:szCs w:val="36"/>
        </w:rPr>
      </w:pPr>
    </w:p>
    <w:p w:rsidR="00D21670" w:rsidRDefault="00D21670" w:rsidP="00D21670">
      <w:pPr>
        <w:bidi/>
        <w:rPr>
          <w:rFonts w:ascii="Simplified Arabic" w:hAnsi="Simplified Arabic" w:cs="Simplified Arabic"/>
          <w:sz w:val="36"/>
          <w:szCs w:val="36"/>
        </w:rPr>
      </w:pPr>
    </w:p>
    <w:p w:rsidR="00D21670" w:rsidRDefault="00D21670" w:rsidP="00D21670">
      <w:pPr>
        <w:bidi/>
        <w:rPr>
          <w:rFonts w:ascii="Simplified Arabic" w:hAnsi="Simplified Arabic" w:cs="Simplified Arabic"/>
          <w:sz w:val="36"/>
          <w:szCs w:val="36"/>
        </w:rPr>
      </w:pPr>
    </w:p>
    <w:p w:rsidR="00D21670" w:rsidRDefault="00D21670" w:rsidP="00D21670">
      <w:pPr>
        <w:bidi/>
        <w:rPr>
          <w:rFonts w:ascii="Simplified Arabic" w:hAnsi="Simplified Arabic" w:cs="Simplified Arabic"/>
          <w:sz w:val="36"/>
          <w:szCs w:val="36"/>
        </w:rPr>
      </w:pPr>
    </w:p>
    <w:p w:rsidR="00D21670" w:rsidRPr="00D21670" w:rsidRDefault="00D21670" w:rsidP="00D21670">
      <w:pPr>
        <w:bidi/>
        <w:rPr>
          <w:rFonts w:ascii="Simplified Arabic" w:hAnsi="Simplified Arabic" w:cs="Simplified Arabic"/>
          <w:sz w:val="36"/>
          <w:szCs w:val="36"/>
          <w:rtl/>
        </w:rPr>
      </w:pPr>
    </w:p>
    <w:p w:rsidR="006A69E3" w:rsidRPr="00D21670" w:rsidRDefault="006A69E3" w:rsidP="00D21670">
      <w:pPr>
        <w:pStyle w:val="Heading1"/>
        <w:bidi/>
        <w:jc w:val="center"/>
        <w:rPr>
          <w:rFonts w:ascii="Simplified Arabic" w:hAnsi="Simplified Arabic" w:cs="Simplified Arabic"/>
          <w:sz w:val="36"/>
          <w:szCs w:val="36"/>
        </w:rPr>
      </w:pPr>
      <w:r w:rsidRPr="00D21670">
        <w:rPr>
          <w:rFonts w:ascii="Simplified Arabic" w:hAnsi="Simplified Arabic" w:cs="Simplified Arabic"/>
          <w:sz w:val="36"/>
          <w:szCs w:val="36"/>
          <w:rtl/>
        </w:rPr>
        <w:lastRenderedPageBreak/>
        <w:t>الفصل الخامس</w:t>
      </w:r>
    </w:p>
    <w:p w:rsidR="006A69E3" w:rsidRPr="00D21670" w:rsidRDefault="006A69E3" w:rsidP="00D21670">
      <w:pPr>
        <w:pStyle w:val="Heading2"/>
        <w:bidi/>
        <w:jc w:val="center"/>
        <w:rPr>
          <w:rFonts w:ascii="Simplified Arabic" w:hAnsi="Simplified Arabic" w:cs="Simplified Arabic"/>
          <w:b/>
          <w:bCs/>
          <w:color w:val="auto"/>
          <w:sz w:val="36"/>
          <w:szCs w:val="36"/>
        </w:rPr>
      </w:pPr>
      <w:r w:rsidRPr="00D21670">
        <w:rPr>
          <w:rFonts w:ascii="Simplified Arabic" w:hAnsi="Simplified Arabic" w:cs="Simplified Arabic"/>
          <w:b/>
          <w:bCs/>
          <w:color w:val="auto"/>
          <w:sz w:val="36"/>
          <w:szCs w:val="36"/>
          <w:rtl/>
        </w:rPr>
        <w:t>التحليل والمناقشة</w:t>
      </w:r>
    </w:p>
    <w:p w:rsidR="006A69E3" w:rsidRPr="00D21670" w:rsidRDefault="006A69E3" w:rsidP="008E3DAE">
      <w:pPr>
        <w:bidi/>
        <w:rPr>
          <w:rFonts w:ascii="Simplified Arabic" w:hAnsi="Simplified Arabic" w:cs="Simplified Arabic"/>
          <w:sz w:val="36"/>
          <w:szCs w:val="36"/>
          <w:rtl/>
        </w:rPr>
      </w:pPr>
    </w:p>
    <w:p w:rsidR="006A69E3" w:rsidRPr="00D21670" w:rsidRDefault="006A69E3" w:rsidP="008E3DAE">
      <w:pPr>
        <w:pStyle w:val="Heading3"/>
        <w:bidi/>
        <w:rPr>
          <w:rFonts w:ascii="Simplified Arabic" w:hAnsi="Simplified Arabic" w:cs="Simplified Arabic"/>
          <w:color w:val="auto"/>
          <w:sz w:val="36"/>
          <w:szCs w:val="36"/>
        </w:rPr>
      </w:pPr>
      <w:r w:rsidRPr="00D21670">
        <w:rPr>
          <w:rFonts w:ascii="Simplified Arabic" w:hAnsi="Simplified Arabic" w:cs="Simplified Arabic"/>
          <w:color w:val="auto"/>
          <w:sz w:val="36"/>
          <w:szCs w:val="36"/>
        </w:rPr>
        <w:t xml:space="preserve">5-1 </w:t>
      </w:r>
      <w:r w:rsidRPr="00D21670">
        <w:rPr>
          <w:rFonts w:ascii="Simplified Arabic" w:hAnsi="Simplified Arabic" w:cs="Simplified Arabic"/>
          <w:color w:val="auto"/>
          <w:sz w:val="36"/>
          <w:szCs w:val="36"/>
          <w:rtl/>
        </w:rPr>
        <w:t>تمهيد</w:t>
      </w:r>
    </w:p>
    <w:p w:rsidR="006A69E3" w:rsidRPr="00D21670" w:rsidRDefault="006A69E3" w:rsidP="00BB2F77">
      <w:pPr>
        <w:pStyle w:val="NormalWeb"/>
        <w:bidi/>
        <w:jc w:val="both"/>
        <w:rPr>
          <w:rFonts w:ascii="Simplified Arabic" w:hAnsi="Simplified Arabic" w:cs="Simplified Arabic"/>
          <w:sz w:val="36"/>
          <w:szCs w:val="36"/>
        </w:rPr>
      </w:pPr>
      <w:r w:rsidRPr="00D21670">
        <w:rPr>
          <w:rFonts w:ascii="Simplified Arabic" w:hAnsi="Simplified Arabic" w:cs="Simplified Arabic"/>
          <w:sz w:val="36"/>
          <w:szCs w:val="36"/>
          <w:rtl/>
        </w:rPr>
        <w:t>يهدف هذا الفصل إلى تحليل ومناقشة دور إدارة الموارد البشرية في تحسين كفاءة الأداء الوظيفي في المنظمات، وذلك بالاستناد إلى الإطار النظري الذي تم عرضه في الفصل الثاني، والدراسات السابقة التي تمت مناقشتها في الفصل الثالث. ويعتمد هذا الفصل على التحليل المنطقي للمفاهيم والنماذج النظرية، وربطها بالواقع التنظيمي، بما يسهم في الإجابة عن أسئلة الدراسة وتحقيق أهدافها</w:t>
      </w:r>
      <w:r w:rsidRPr="00D21670">
        <w:rPr>
          <w:rFonts w:ascii="Simplified Arabic" w:hAnsi="Simplified Arabic" w:cs="Simplified Arabic"/>
          <w:sz w:val="36"/>
          <w:szCs w:val="36"/>
        </w:rPr>
        <w:t>.</w:t>
      </w:r>
    </w:p>
    <w:p w:rsidR="006A69E3" w:rsidRPr="00D21670" w:rsidRDefault="006A69E3" w:rsidP="008E3DAE">
      <w:pPr>
        <w:bidi/>
        <w:rPr>
          <w:rFonts w:ascii="Simplified Arabic" w:hAnsi="Simplified Arabic" w:cs="Simplified Arabic"/>
          <w:sz w:val="36"/>
          <w:szCs w:val="36"/>
          <w:rtl/>
        </w:rPr>
      </w:pPr>
    </w:p>
    <w:p w:rsidR="006A69E3" w:rsidRPr="00D21670" w:rsidRDefault="006A69E3" w:rsidP="008E3DAE">
      <w:pPr>
        <w:pStyle w:val="Heading3"/>
        <w:bidi/>
        <w:rPr>
          <w:rFonts w:ascii="Simplified Arabic" w:hAnsi="Simplified Arabic" w:cs="Simplified Arabic"/>
          <w:color w:val="auto"/>
          <w:sz w:val="36"/>
          <w:szCs w:val="36"/>
        </w:rPr>
      </w:pPr>
      <w:r w:rsidRPr="00D21670">
        <w:rPr>
          <w:rFonts w:ascii="Simplified Arabic" w:hAnsi="Simplified Arabic" w:cs="Simplified Arabic"/>
          <w:color w:val="auto"/>
          <w:sz w:val="36"/>
          <w:szCs w:val="36"/>
        </w:rPr>
        <w:t xml:space="preserve">5-2 </w:t>
      </w:r>
      <w:r w:rsidRPr="00D21670">
        <w:rPr>
          <w:rFonts w:ascii="Simplified Arabic" w:hAnsi="Simplified Arabic" w:cs="Simplified Arabic"/>
          <w:color w:val="auto"/>
          <w:sz w:val="36"/>
          <w:szCs w:val="36"/>
          <w:rtl/>
        </w:rPr>
        <w:t>تحليل مفهوم إدارة الموارد البشرية في ضوء الفكر الإداري الحديث</w:t>
      </w:r>
    </w:p>
    <w:p w:rsidR="006A69E3" w:rsidRPr="00D21670" w:rsidRDefault="006A69E3" w:rsidP="00BB2F77">
      <w:pPr>
        <w:pStyle w:val="NormalWeb"/>
        <w:bidi/>
        <w:jc w:val="both"/>
        <w:rPr>
          <w:rFonts w:ascii="Simplified Arabic" w:hAnsi="Simplified Arabic" w:cs="Simplified Arabic"/>
          <w:sz w:val="36"/>
          <w:szCs w:val="36"/>
        </w:rPr>
      </w:pPr>
      <w:r w:rsidRPr="00D21670">
        <w:rPr>
          <w:rFonts w:ascii="Simplified Arabic" w:hAnsi="Simplified Arabic" w:cs="Simplified Arabic"/>
          <w:sz w:val="36"/>
          <w:szCs w:val="36"/>
          <w:rtl/>
        </w:rPr>
        <w:t>أظهرت الأدبيات الحديثة أن إدارة الموارد البشرية لم تعد تقتصر على إدارة شؤون العاملين، بل أصبحت وظيفة استراتيجية تهدف إلى تحقيق التوافق بين أهداف المنظمة واحتياجات العاملين. ويؤكد هذا التحول أن الموارد البشرية تمثل رأس مال فكريًا واستراتيجيًا يجب استثماره بكفاءة</w:t>
      </w:r>
      <w:r w:rsidRPr="00D21670">
        <w:rPr>
          <w:rFonts w:ascii="Simplified Arabic" w:hAnsi="Simplified Arabic" w:cs="Simplified Arabic"/>
          <w:sz w:val="36"/>
          <w:szCs w:val="36"/>
        </w:rPr>
        <w:t>.</w:t>
      </w:r>
    </w:p>
    <w:p w:rsidR="006A69E3" w:rsidRPr="00D21670" w:rsidRDefault="006A69E3" w:rsidP="00BB2F77">
      <w:pPr>
        <w:pStyle w:val="NormalWeb"/>
        <w:bidi/>
        <w:jc w:val="both"/>
        <w:rPr>
          <w:rFonts w:ascii="Simplified Arabic" w:hAnsi="Simplified Arabic" w:cs="Simplified Arabic"/>
          <w:sz w:val="36"/>
          <w:szCs w:val="36"/>
        </w:rPr>
      </w:pPr>
      <w:r w:rsidRPr="00D21670">
        <w:rPr>
          <w:rFonts w:ascii="Simplified Arabic" w:hAnsi="Simplified Arabic" w:cs="Simplified Arabic"/>
          <w:sz w:val="36"/>
          <w:szCs w:val="36"/>
          <w:rtl/>
        </w:rPr>
        <w:t>وتشير الدراسات الكلاسيكية، مثل دراسات</w:t>
      </w:r>
      <w:r w:rsidRPr="00D21670">
        <w:rPr>
          <w:rFonts w:ascii="Simplified Arabic" w:hAnsi="Simplified Arabic" w:cs="Simplified Arabic"/>
          <w:sz w:val="36"/>
          <w:szCs w:val="36"/>
        </w:rPr>
        <w:t xml:space="preserve"> Armstrong </w:t>
      </w:r>
      <w:r w:rsidRPr="00D21670">
        <w:rPr>
          <w:rFonts w:ascii="Simplified Arabic" w:hAnsi="Simplified Arabic" w:cs="Simplified Arabic"/>
          <w:sz w:val="36"/>
          <w:szCs w:val="36"/>
          <w:rtl/>
        </w:rPr>
        <w:t>و</w:t>
      </w:r>
      <w:r w:rsidRPr="00D21670">
        <w:rPr>
          <w:rFonts w:ascii="Simplified Arabic" w:hAnsi="Simplified Arabic" w:cs="Simplified Arabic"/>
          <w:sz w:val="36"/>
          <w:szCs w:val="36"/>
        </w:rPr>
        <w:t xml:space="preserve">Becker &amp; </w:t>
      </w:r>
      <w:proofErr w:type="spellStart"/>
      <w:r w:rsidRPr="00D21670">
        <w:rPr>
          <w:rFonts w:ascii="Simplified Arabic" w:hAnsi="Simplified Arabic" w:cs="Simplified Arabic"/>
          <w:sz w:val="36"/>
          <w:szCs w:val="36"/>
        </w:rPr>
        <w:t>Huselid</w:t>
      </w:r>
      <w:proofErr w:type="spellEnd"/>
      <w:r w:rsidRPr="00D21670">
        <w:rPr>
          <w:rFonts w:ascii="Simplified Arabic" w:hAnsi="Simplified Arabic" w:cs="Simplified Arabic"/>
          <w:sz w:val="36"/>
          <w:szCs w:val="36"/>
          <w:rtl/>
        </w:rPr>
        <w:t>، إلى أن المنظمات التي تتبنى ممارسات متقدمة في إدارة الموارد البشرية تحقق مستويات أعلى من الأداء مقارنة بتلك التي تعتمد الأساليب التقليدية. ويتضح من ذلك أن إدارة الموارد البشرية تلعب دورًا محوريًا في بناء القدرات التنظيمية وتحقيق التميز المؤسسي</w:t>
      </w:r>
      <w:r w:rsidRPr="00D21670">
        <w:rPr>
          <w:rFonts w:ascii="Simplified Arabic" w:hAnsi="Simplified Arabic" w:cs="Simplified Arabic"/>
          <w:sz w:val="36"/>
          <w:szCs w:val="36"/>
        </w:rPr>
        <w:t>.</w:t>
      </w:r>
    </w:p>
    <w:p w:rsidR="006A69E3" w:rsidRPr="00D21670" w:rsidRDefault="000B2898" w:rsidP="00BB2F77">
      <w:pPr>
        <w:pStyle w:val="NormalWeb"/>
        <w:bidi/>
        <w:jc w:val="both"/>
        <w:rPr>
          <w:rFonts w:ascii="Simplified Arabic" w:hAnsi="Simplified Arabic" w:cs="Simplified Arabic"/>
          <w:sz w:val="36"/>
          <w:szCs w:val="36"/>
        </w:rPr>
      </w:pPr>
      <w:r>
        <w:rPr>
          <w:rStyle w:val="Strong"/>
          <w:rFonts w:ascii="Simplified Arabic" w:hAnsi="Simplified Arabic" w:cs="Simplified Arabic" w:hint="cs"/>
          <w:sz w:val="36"/>
          <w:szCs w:val="36"/>
          <w:rtl/>
        </w:rPr>
        <w:lastRenderedPageBreak/>
        <w:t>تحليل:</w:t>
      </w:r>
      <w:r w:rsidR="006A69E3" w:rsidRPr="00D21670">
        <w:rPr>
          <w:rFonts w:ascii="Simplified Arabic" w:hAnsi="Simplified Arabic" w:cs="Simplified Arabic"/>
          <w:sz w:val="36"/>
          <w:szCs w:val="36"/>
        </w:rPr>
        <w:br/>
      </w:r>
      <w:r w:rsidR="006A69E3" w:rsidRPr="00D21670">
        <w:rPr>
          <w:rFonts w:ascii="Simplified Arabic" w:hAnsi="Simplified Arabic" w:cs="Simplified Arabic"/>
          <w:sz w:val="36"/>
          <w:szCs w:val="36"/>
          <w:rtl/>
        </w:rPr>
        <w:t>يتفق هذا الطرح مع أهداف الدراسة الحالية، حيث يبرز أهمية إدارة الموارد البشرية كأداة لتحسين كفاءة الأداء الوظيفي، وليس مجرد وظيفة إدارية ثانوية</w:t>
      </w:r>
      <w:r w:rsidR="006A69E3" w:rsidRPr="00D21670">
        <w:rPr>
          <w:rFonts w:ascii="Simplified Arabic" w:hAnsi="Simplified Arabic" w:cs="Simplified Arabic"/>
          <w:sz w:val="36"/>
          <w:szCs w:val="36"/>
        </w:rPr>
        <w:t>.</w:t>
      </w:r>
    </w:p>
    <w:p w:rsidR="006A69E3" w:rsidRPr="00D21670" w:rsidRDefault="006A69E3" w:rsidP="008E3DAE">
      <w:pPr>
        <w:bidi/>
        <w:rPr>
          <w:rFonts w:ascii="Simplified Arabic" w:hAnsi="Simplified Arabic" w:cs="Simplified Arabic"/>
          <w:sz w:val="36"/>
          <w:szCs w:val="36"/>
          <w:rtl/>
        </w:rPr>
      </w:pPr>
    </w:p>
    <w:p w:rsidR="006A69E3" w:rsidRPr="00D21670" w:rsidRDefault="006A69E3" w:rsidP="008E3DAE">
      <w:pPr>
        <w:pStyle w:val="Heading3"/>
        <w:bidi/>
        <w:rPr>
          <w:rFonts w:ascii="Simplified Arabic" w:hAnsi="Simplified Arabic" w:cs="Simplified Arabic"/>
          <w:color w:val="auto"/>
          <w:sz w:val="36"/>
          <w:szCs w:val="36"/>
        </w:rPr>
      </w:pPr>
      <w:r w:rsidRPr="00D21670">
        <w:rPr>
          <w:rFonts w:ascii="Simplified Arabic" w:hAnsi="Simplified Arabic" w:cs="Simplified Arabic"/>
          <w:color w:val="auto"/>
          <w:sz w:val="36"/>
          <w:szCs w:val="36"/>
        </w:rPr>
        <w:t xml:space="preserve">5-3 </w:t>
      </w:r>
      <w:r w:rsidRPr="00D21670">
        <w:rPr>
          <w:rFonts w:ascii="Simplified Arabic" w:hAnsi="Simplified Arabic" w:cs="Simplified Arabic"/>
          <w:color w:val="auto"/>
          <w:sz w:val="36"/>
          <w:szCs w:val="36"/>
          <w:rtl/>
        </w:rPr>
        <w:t>تحليل وظائف إدارة الموارد البشرية ودورها في تحسين كفاءة الأداء الوظيفي</w:t>
      </w:r>
    </w:p>
    <w:p w:rsidR="006A69E3" w:rsidRPr="00D21670" w:rsidRDefault="006A69E3" w:rsidP="008E3DAE">
      <w:pPr>
        <w:pStyle w:val="Heading4"/>
        <w:bidi/>
        <w:rPr>
          <w:rFonts w:ascii="Simplified Arabic" w:hAnsi="Simplified Arabic" w:cs="Simplified Arabic"/>
          <w:i w:val="0"/>
          <w:iCs w:val="0"/>
          <w:color w:val="auto"/>
          <w:sz w:val="36"/>
          <w:szCs w:val="36"/>
        </w:rPr>
      </w:pPr>
      <w:r w:rsidRPr="00D21670">
        <w:rPr>
          <w:rFonts w:ascii="Simplified Arabic" w:hAnsi="Simplified Arabic" w:cs="Simplified Arabic"/>
          <w:i w:val="0"/>
          <w:iCs w:val="0"/>
          <w:color w:val="auto"/>
          <w:sz w:val="36"/>
          <w:szCs w:val="36"/>
        </w:rPr>
        <w:t xml:space="preserve">5-3-1 </w:t>
      </w:r>
      <w:r w:rsidRPr="00D21670">
        <w:rPr>
          <w:rFonts w:ascii="Simplified Arabic" w:hAnsi="Simplified Arabic" w:cs="Simplified Arabic"/>
          <w:i w:val="0"/>
          <w:iCs w:val="0"/>
          <w:color w:val="auto"/>
          <w:sz w:val="36"/>
          <w:szCs w:val="36"/>
          <w:rtl/>
        </w:rPr>
        <w:t>تخطيط الموارد البشرية</w:t>
      </w:r>
    </w:p>
    <w:p w:rsidR="006A69E3" w:rsidRPr="00D21670" w:rsidRDefault="006A69E3" w:rsidP="00BB2F77">
      <w:pPr>
        <w:pStyle w:val="NormalWeb"/>
        <w:bidi/>
        <w:jc w:val="both"/>
        <w:rPr>
          <w:rFonts w:ascii="Simplified Arabic" w:hAnsi="Simplified Arabic" w:cs="Simplified Arabic"/>
          <w:sz w:val="36"/>
          <w:szCs w:val="36"/>
        </w:rPr>
      </w:pPr>
      <w:r w:rsidRPr="00D21670">
        <w:rPr>
          <w:rFonts w:ascii="Simplified Arabic" w:hAnsi="Simplified Arabic" w:cs="Simplified Arabic"/>
          <w:sz w:val="36"/>
          <w:szCs w:val="36"/>
          <w:rtl/>
        </w:rPr>
        <w:t>يُعد تخطيط الموارد البشرية الأساس الذي تُبنى عليه بقية وظائف إدارة الموارد البشرية، حيث يسهم في تحديد الاحتياجات المستقبلية من القوى العاملة وضمان توفرها بالكفاءة المطلوبة</w:t>
      </w:r>
      <w:r w:rsidRPr="00D21670">
        <w:rPr>
          <w:rFonts w:ascii="Simplified Arabic" w:hAnsi="Simplified Arabic" w:cs="Simplified Arabic"/>
          <w:sz w:val="36"/>
          <w:szCs w:val="36"/>
        </w:rPr>
        <w:t>.</w:t>
      </w:r>
    </w:p>
    <w:p w:rsidR="006A69E3" w:rsidRPr="00D21670" w:rsidRDefault="006A69E3" w:rsidP="00BB2F77">
      <w:pPr>
        <w:pStyle w:val="NormalWeb"/>
        <w:bidi/>
        <w:jc w:val="both"/>
        <w:rPr>
          <w:rFonts w:ascii="Simplified Arabic" w:hAnsi="Simplified Arabic" w:cs="Simplified Arabic"/>
          <w:sz w:val="36"/>
          <w:szCs w:val="36"/>
        </w:rPr>
      </w:pPr>
      <w:r w:rsidRPr="00D21670">
        <w:rPr>
          <w:rFonts w:ascii="Simplified Arabic" w:hAnsi="Simplified Arabic" w:cs="Simplified Arabic"/>
          <w:sz w:val="36"/>
          <w:szCs w:val="36"/>
          <w:rtl/>
        </w:rPr>
        <w:t>وتؤكد الدراسات السابقة أن غياب التخطيط يؤدي إلى وجود فجوة بين العرض والطلب على الموارد البشرية، مما ينعكس سلبًا على الأداء الوظيفي والاستقرار التنظيمي</w:t>
      </w:r>
      <w:r w:rsidRPr="00D21670">
        <w:rPr>
          <w:rFonts w:ascii="Simplified Arabic" w:hAnsi="Simplified Arabic" w:cs="Simplified Arabic"/>
          <w:sz w:val="36"/>
          <w:szCs w:val="36"/>
        </w:rPr>
        <w:t>.</w:t>
      </w:r>
    </w:p>
    <w:p w:rsidR="006A69E3" w:rsidRPr="00D21670" w:rsidRDefault="000B2898" w:rsidP="008E3DAE">
      <w:pPr>
        <w:pStyle w:val="NormalWeb"/>
        <w:bidi/>
        <w:rPr>
          <w:rFonts w:ascii="Simplified Arabic" w:hAnsi="Simplified Arabic" w:cs="Simplified Arabic"/>
          <w:sz w:val="36"/>
          <w:szCs w:val="36"/>
        </w:rPr>
      </w:pPr>
      <w:r>
        <w:rPr>
          <w:rStyle w:val="Strong"/>
          <w:rFonts w:ascii="Simplified Arabic" w:eastAsiaTheme="majorEastAsia" w:hAnsi="Simplified Arabic" w:cs="Simplified Arabic" w:hint="cs"/>
          <w:sz w:val="36"/>
          <w:szCs w:val="36"/>
          <w:rtl/>
        </w:rPr>
        <w:t>تحليل</w:t>
      </w:r>
      <w:r w:rsidR="006A69E3" w:rsidRPr="00D21670">
        <w:rPr>
          <w:rStyle w:val="Strong"/>
          <w:rFonts w:ascii="Simplified Arabic" w:eastAsiaTheme="majorEastAsia" w:hAnsi="Simplified Arabic" w:cs="Simplified Arabic"/>
          <w:sz w:val="36"/>
          <w:szCs w:val="36"/>
        </w:rPr>
        <w:t>:</w:t>
      </w:r>
    </w:p>
    <w:p w:rsidR="006A69E3" w:rsidRDefault="006A69E3" w:rsidP="00BB2F77">
      <w:pPr>
        <w:bidi/>
        <w:jc w:val="both"/>
        <w:rPr>
          <w:rFonts w:ascii="Simplified Arabic" w:hAnsi="Simplified Arabic" w:cs="Simplified Arabic"/>
          <w:sz w:val="36"/>
          <w:szCs w:val="36"/>
        </w:rPr>
      </w:pPr>
      <w:r w:rsidRPr="00D21670">
        <w:rPr>
          <w:rFonts w:ascii="Simplified Arabic" w:hAnsi="Simplified Arabic" w:cs="Simplified Arabic"/>
          <w:sz w:val="36"/>
          <w:szCs w:val="36"/>
          <w:rtl/>
        </w:rPr>
        <w:t>يسهم التخطيط الفعال في رفع كفاءة الأداء الوظيفي من خلال توزيع الأعباء الوظيفية بشكل عادل، وتجنب الإرهاق الوظيفي، وتحقيق الاستخدام الأمثل للموارد البشرية</w:t>
      </w:r>
      <w:r w:rsidRPr="00D21670">
        <w:rPr>
          <w:rFonts w:ascii="Simplified Arabic" w:hAnsi="Simplified Arabic" w:cs="Simplified Arabic"/>
          <w:sz w:val="36"/>
          <w:szCs w:val="36"/>
        </w:rPr>
        <w:t>.</w:t>
      </w:r>
    </w:p>
    <w:p w:rsidR="00BB2F77" w:rsidRPr="00D21670" w:rsidRDefault="00BB2F77" w:rsidP="00BB2F77">
      <w:pPr>
        <w:bidi/>
        <w:jc w:val="both"/>
        <w:rPr>
          <w:rFonts w:ascii="Simplified Arabic" w:hAnsi="Simplified Arabic" w:cs="Simplified Arabic"/>
          <w:sz w:val="36"/>
          <w:szCs w:val="36"/>
          <w:rtl/>
        </w:rPr>
      </w:pPr>
    </w:p>
    <w:p w:rsidR="006A69E3" w:rsidRPr="00D21670" w:rsidRDefault="006A69E3" w:rsidP="008E3DAE">
      <w:pPr>
        <w:pStyle w:val="Heading4"/>
        <w:bidi/>
        <w:rPr>
          <w:rFonts w:ascii="Simplified Arabic" w:hAnsi="Simplified Arabic" w:cs="Simplified Arabic"/>
          <w:i w:val="0"/>
          <w:iCs w:val="0"/>
          <w:color w:val="auto"/>
          <w:sz w:val="36"/>
          <w:szCs w:val="36"/>
        </w:rPr>
      </w:pPr>
      <w:r w:rsidRPr="00D21670">
        <w:rPr>
          <w:rFonts w:ascii="Simplified Arabic" w:hAnsi="Simplified Arabic" w:cs="Simplified Arabic"/>
          <w:i w:val="0"/>
          <w:iCs w:val="0"/>
          <w:color w:val="auto"/>
          <w:sz w:val="36"/>
          <w:szCs w:val="36"/>
        </w:rPr>
        <w:t xml:space="preserve">5-3-2 </w:t>
      </w:r>
      <w:r w:rsidRPr="00D21670">
        <w:rPr>
          <w:rFonts w:ascii="Simplified Arabic" w:hAnsi="Simplified Arabic" w:cs="Simplified Arabic"/>
          <w:i w:val="0"/>
          <w:iCs w:val="0"/>
          <w:color w:val="auto"/>
          <w:sz w:val="36"/>
          <w:szCs w:val="36"/>
          <w:rtl/>
        </w:rPr>
        <w:t>الاستقطاب والاختيار والتعيين</w:t>
      </w:r>
    </w:p>
    <w:p w:rsidR="006A69E3" w:rsidRPr="00D21670" w:rsidRDefault="006A69E3" w:rsidP="008E3DAE">
      <w:pPr>
        <w:pStyle w:val="NormalWeb"/>
        <w:bidi/>
        <w:rPr>
          <w:rFonts w:ascii="Simplified Arabic" w:hAnsi="Simplified Arabic" w:cs="Simplified Arabic"/>
          <w:sz w:val="36"/>
          <w:szCs w:val="36"/>
        </w:rPr>
      </w:pPr>
      <w:r w:rsidRPr="00D21670">
        <w:rPr>
          <w:rFonts w:ascii="Simplified Arabic" w:hAnsi="Simplified Arabic" w:cs="Simplified Arabic"/>
          <w:sz w:val="36"/>
          <w:szCs w:val="36"/>
          <w:rtl/>
        </w:rPr>
        <w:t>تسهم سياسات الاستقطاب والاختيار السليمة في جذب الكفاءات المناسبة، مما ينعكس إيجابًا على جودة الأداء الوظيفي</w:t>
      </w:r>
      <w:r w:rsidRPr="00D21670">
        <w:rPr>
          <w:rFonts w:ascii="Simplified Arabic" w:hAnsi="Simplified Arabic" w:cs="Simplified Arabic"/>
          <w:sz w:val="36"/>
          <w:szCs w:val="36"/>
        </w:rPr>
        <w:t>.</w:t>
      </w:r>
    </w:p>
    <w:p w:rsidR="006A69E3" w:rsidRPr="00D21670" w:rsidRDefault="006A69E3" w:rsidP="008E3DAE">
      <w:pPr>
        <w:pStyle w:val="NormalWeb"/>
        <w:bidi/>
        <w:rPr>
          <w:rFonts w:ascii="Simplified Arabic" w:hAnsi="Simplified Arabic" w:cs="Simplified Arabic"/>
          <w:sz w:val="36"/>
          <w:szCs w:val="36"/>
        </w:rPr>
      </w:pPr>
      <w:r w:rsidRPr="00D21670">
        <w:rPr>
          <w:rFonts w:ascii="Simplified Arabic" w:hAnsi="Simplified Arabic" w:cs="Simplified Arabic"/>
          <w:sz w:val="36"/>
          <w:szCs w:val="36"/>
          <w:rtl/>
        </w:rPr>
        <w:lastRenderedPageBreak/>
        <w:t>وقد أشارت دراسة</w:t>
      </w:r>
      <w:r w:rsidRPr="00D21670">
        <w:rPr>
          <w:rFonts w:ascii="Simplified Arabic" w:hAnsi="Simplified Arabic" w:cs="Simplified Arabic"/>
          <w:sz w:val="36"/>
          <w:szCs w:val="36"/>
        </w:rPr>
        <w:t xml:space="preserve"> Becker &amp; </w:t>
      </w:r>
      <w:proofErr w:type="spellStart"/>
      <w:r w:rsidRPr="00D21670">
        <w:rPr>
          <w:rFonts w:ascii="Simplified Arabic" w:hAnsi="Simplified Arabic" w:cs="Simplified Arabic"/>
          <w:sz w:val="36"/>
          <w:szCs w:val="36"/>
        </w:rPr>
        <w:t>Huselid</w:t>
      </w:r>
      <w:proofErr w:type="spellEnd"/>
      <w:r w:rsidRPr="00D21670">
        <w:rPr>
          <w:rFonts w:ascii="Simplified Arabic" w:hAnsi="Simplified Arabic" w:cs="Simplified Arabic"/>
          <w:sz w:val="36"/>
          <w:szCs w:val="36"/>
        </w:rPr>
        <w:t xml:space="preserve"> </w:t>
      </w:r>
      <w:r w:rsidRPr="00D21670">
        <w:rPr>
          <w:rFonts w:ascii="Simplified Arabic" w:hAnsi="Simplified Arabic" w:cs="Simplified Arabic"/>
          <w:sz w:val="36"/>
          <w:szCs w:val="36"/>
          <w:rtl/>
        </w:rPr>
        <w:t>إلى أن دقة عملية الاختيار تعد من العوامل الأساسية في تحقيق الأداء العالي وتقليل معدلات دوران العمل</w:t>
      </w:r>
      <w:r w:rsidRPr="00D21670">
        <w:rPr>
          <w:rFonts w:ascii="Simplified Arabic" w:hAnsi="Simplified Arabic" w:cs="Simplified Arabic"/>
          <w:sz w:val="36"/>
          <w:szCs w:val="36"/>
        </w:rPr>
        <w:t>.</w:t>
      </w:r>
    </w:p>
    <w:p w:rsidR="006A69E3" w:rsidRPr="00D21670" w:rsidRDefault="000B2898" w:rsidP="008E3DAE">
      <w:pPr>
        <w:pStyle w:val="NormalWeb"/>
        <w:bidi/>
        <w:rPr>
          <w:rFonts w:ascii="Simplified Arabic" w:hAnsi="Simplified Arabic" w:cs="Simplified Arabic"/>
          <w:sz w:val="36"/>
          <w:szCs w:val="36"/>
        </w:rPr>
      </w:pPr>
      <w:r>
        <w:rPr>
          <w:rStyle w:val="Strong"/>
          <w:rFonts w:ascii="Simplified Arabic" w:hAnsi="Simplified Arabic" w:cs="Simplified Arabic" w:hint="cs"/>
          <w:sz w:val="36"/>
          <w:szCs w:val="36"/>
          <w:rtl/>
        </w:rPr>
        <w:t>تحليل</w:t>
      </w:r>
      <w:r w:rsidR="006A69E3" w:rsidRPr="00D21670">
        <w:rPr>
          <w:rStyle w:val="Strong"/>
          <w:rFonts w:ascii="Simplified Arabic" w:hAnsi="Simplified Arabic" w:cs="Simplified Arabic"/>
          <w:sz w:val="36"/>
          <w:szCs w:val="36"/>
        </w:rPr>
        <w:t>:</w:t>
      </w:r>
      <w:r w:rsidR="006A69E3" w:rsidRPr="00D21670">
        <w:rPr>
          <w:rFonts w:ascii="Simplified Arabic" w:hAnsi="Simplified Arabic" w:cs="Simplified Arabic"/>
          <w:sz w:val="36"/>
          <w:szCs w:val="36"/>
        </w:rPr>
        <w:br/>
      </w:r>
      <w:r w:rsidR="006A69E3" w:rsidRPr="00D21670">
        <w:rPr>
          <w:rFonts w:ascii="Simplified Arabic" w:hAnsi="Simplified Arabic" w:cs="Simplified Arabic"/>
          <w:sz w:val="36"/>
          <w:szCs w:val="36"/>
          <w:rtl/>
        </w:rPr>
        <w:t>يتضح أن اختيار الشخص المناسب للمكان المناسب يُعد شرطًا أساسيًا لتحسين الأداء الوظيفي، وأن أي خلل في هذه العملية يترتب عليه آثار سلبية طويلة المدى</w:t>
      </w:r>
      <w:r w:rsidR="006A69E3" w:rsidRPr="00D21670">
        <w:rPr>
          <w:rFonts w:ascii="Simplified Arabic" w:hAnsi="Simplified Arabic" w:cs="Simplified Arabic"/>
          <w:sz w:val="36"/>
          <w:szCs w:val="36"/>
        </w:rPr>
        <w:t>.</w:t>
      </w:r>
    </w:p>
    <w:p w:rsidR="006A69E3" w:rsidRPr="00D21670" w:rsidRDefault="006A69E3" w:rsidP="008E3DAE">
      <w:pPr>
        <w:bidi/>
        <w:rPr>
          <w:rFonts w:ascii="Simplified Arabic" w:hAnsi="Simplified Arabic" w:cs="Simplified Arabic"/>
          <w:sz w:val="36"/>
          <w:szCs w:val="36"/>
          <w:rtl/>
        </w:rPr>
      </w:pPr>
    </w:p>
    <w:p w:rsidR="006A69E3" w:rsidRPr="00D21670" w:rsidRDefault="006A69E3" w:rsidP="008E3DAE">
      <w:pPr>
        <w:pStyle w:val="Heading4"/>
        <w:bidi/>
        <w:rPr>
          <w:rFonts w:ascii="Simplified Arabic" w:hAnsi="Simplified Arabic" w:cs="Simplified Arabic"/>
          <w:i w:val="0"/>
          <w:iCs w:val="0"/>
          <w:color w:val="auto"/>
          <w:sz w:val="36"/>
          <w:szCs w:val="36"/>
        </w:rPr>
      </w:pPr>
      <w:r w:rsidRPr="00D21670">
        <w:rPr>
          <w:rFonts w:ascii="Simplified Arabic" w:hAnsi="Simplified Arabic" w:cs="Simplified Arabic"/>
          <w:i w:val="0"/>
          <w:iCs w:val="0"/>
          <w:color w:val="auto"/>
          <w:sz w:val="36"/>
          <w:szCs w:val="36"/>
        </w:rPr>
        <w:t xml:space="preserve">5-3-3 </w:t>
      </w:r>
      <w:r w:rsidRPr="00D21670">
        <w:rPr>
          <w:rFonts w:ascii="Simplified Arabic" w:hAnsi="Simplified Arabic" w:cs="Simplified Arabic"/>
          <w:i w:val="0"/>
          <w:iCs w:val="0"/>
          <w:color w:val="auto"/>
          <w:sz w:val="36"/>
          <w:szCs w:val="36"/>
          <w:rtl/>
        </w:rPr>
        <w:t>التدريب والتطوير</w:t>
      </w:r>
    </w:p>
    <w:p w:rsidR="006A69E3" w:rsidRPr="00D21670" w:rsidRDefault="006A69E3" w:rsidP="00BB2F77">
      <w:pPr>
        <w:pStyle w:val="NormalWeb"/>
        <w:bidi/>
        <w:jc w:val="both"/>
        <w:rPr>
          <w:rFonts w:ascii="Simplified Arabic" w:hAnsi="Simplified Arabic" w:cs="Simplified Arabic"/>
          <w:sz w:val="36"/>
          <w:szCs w:val="36"/>
        </w:rPr>
      </w:pPr>
      <w:r w:rsidRPr="00D21670">
        <w:rPr>
          <w:rFonts w:ascii="Simplified Arabic" w:hAnsi="Simplified Arabic" w:cs="Simplified Arabic"/>
          <w:sz w:val="36"/>
          <w:szCs w:val="36"/>
          <w:rtl/>
        </w:rPr>
        <w:t>يُعد التدريب من أهم الأدوات التي تعتمد عليها إدارة الموارد البشرية في رفع مستوى كفاءة الأداء الوظيفي، حيث يسهم في تطوير مهارات العاملين ومعارفهم وقدراتهم</w:t>
      </w:r>
      <w:r w:rsidRPr="00D21670">
        <w:rPr>
          <w:rFonts w:ascii="Simplified Arabic" w:hAnsi="Simplified Arabic" w:cs="Simplified Arabic"/>
          <w:sz w:val="36"/>
          <w:szCs w:val="36"/>
        </w:rPr>
        <w:t>.</w:t>
      </w:r>
    </w:p>
    <w:p w:rsidR="006A69E3" w:rsidRPr="00D21670" w:rsidRDefault="006A69E3" w:rsidP="00BB2F77">
      <w:pPr>
        <w:pStyle w:val="NormalWeb"/>
        <w:bidi/>
        <w:jc w:val="both"/>
        <w:rPr>
          <w:rFonts w:ascii="Simplified Arabic" w:hAnsi="Simplified Arabic" w:cs="Simplified Arabic"/>
          <w:sz w:val="36"/>
          <w:szCs w:val="36"/>
        </w:rPr>
      </w:pPr>
      <w:r w:rsidRPr="00D21670">
        <w:rPr>
          <w:rFonts w:ascii="Simplified Arabic" w:hAnsi="Simplified Arabic" w:cs="Simplified Arabic"/>
          <w:sz w:val="36"/>
          <w:szCs w:val="36"/>
          <w:rtl/>
        </w:rPr>
        <w:t>وأظهرت الدراسات السابقة وجود علاقة إيجابية بين التدريب المستمر وتحسين الأداء الوظيفي</w:t>
      </w:r>
      <w:r w:rsidRPr="00D21670">
        <w:rPr>
          <w:rFonts w:ascii="Simplified Arabic" w:hAnsi="Simplified Arabic" w:cs="Simplified Arabic"/>
          <w:sz w:val="36"/>
          <w:szCs w:val="36"/>
        </w:rPr>
        <w:t>.</w:t>
      </w:r>
    </w:p>
    <w:p w:rsidR="006A69E3" w:rsidRPr="00D21670" w:rsidRDefault="000B2898" w:rsidP="00BB2F77">
      <w:pPr>
        <w:pStyle w:val="NormalWeb"/>
        <w:bidi/>
        <w:jc w:val="both"/>
        <w:rPr>
          <w:rFonts w:ascii="Simplified Arabic" w:hAnsi="Simplified Arabic" w:cs="Simplified Arabic"/>
          <w:sz w:val="36"/>
          <w:szCs w:val="36"/>
        </w:rPr>
      </w:pPr>
      <w:r>
        <w:rPr>
          <w:rStyle w:val="Strong"/>
          <w:rFonts w:ascii="Simplified Arabic" w:hAnsi="Simplified Arabic" w:cs="Simplified Arabic" w:hint="cs"/>
          <w:sz w:val="36"/>
          <w:szCs w:val="36"/>
          <w:rtl/>
        </w:rPr>
        <w:t>تحليل</w:t>
      </w:r>
      <w:r w:rsidR="006A69E3" w:rsidRPr="00D21670">
        <w:rPr>
          <w:rStyle w:val="Strong"/>
          <w:rFonts w:ascii="Simplified Arabic" w:hAnsi="Simplified Arabic" w:cs="Simplified Arabic"/>
          <w:sz w:val="36"/>
          <w:szCs w:val="36"/>
        </w:rPr>
        <w:t>:</w:t>
      </w:r>
      <w:r w:rsidR="006A69E3" w:rsidRPr="00D21670">
        <w:rPr>
          <w:rFonts w:ascii="Simplified Arabic" w:hAnsi="Simplified Arabic" w:cs="Simplified Arabic"/>
          <w:sz w:val="36"/>
          <w:szCs w:val="36"/>
        </w:rPr>
        <w:br/>
      </w:r>
      <w:r w:rsidR="006A69E3" w:rsidRPr="00D21670">
        <w:rPr>
          <w:rFonts w:ascii="Simplified Arabic" w:hAnsi="Simplified Arabic" w:cs="Simplified Arabic"/>
          <w:sz w:val="36"/>
          <w:szCs w:val="36"/>
          <w:rtl/>
        </w:rPr>
        <w:t>يسهم التدريب في تمكين العاملين من التكيف مع التغيرات التكنولوجية والتنظيمية، ويعزز قدرتهم على أداء مهامهم بكفاءة وفاعلية</w:t>
      </w:r>
      <w:r w:rsidR="006A69E3" w:rsidRPr="00D21670">
        <w:rPr>
          <w:rFonts w:ascii="Simplified Arabic" w:hAnsi="Simplified Arabic" w:cs="Simplified Arabic"/>
          <w:sz w:val="36"/>
          <w:szCs w:val="36"/>
        </w:rPr>
        <w:t>.</w:t>
      </w:r>
    </w:p>
    <w:p w:rsidR="006A69E3" w:rsidRPr="00D21670" w:rsidRDefault="006A69E3" w:rsidP="008E3DAE">
      <w:pPr>
        <w:bidi/>
        <w:rPr>
          <w:rFonts w:ascii="Simplified Arabic" w:hAnsi="Simplified Arabic" w:cs="Simplified Arabic"/>
          <w:sz w:val="36"/>
          <w:szCs w:val="36"/>
          <w:rtl/>
        </w:rPr>
      </w:pPr>
    </w:p>
    <w:p w:rsidR="006A69E3" w:rsidRPr="00D21670" w:rsidRDefault="006A69E3" w:rsidP="008E3DAE">
      <w:pPr>
        <w:pStyle w:val="Heading4"/>
        <w:bidi/>
        <w:rPr>
          <w:rFonts w:ascii="Simplified Arabic" w:hAnsi="Simplified Arabic" w:cs="Simplified Arabic"/>
          <w:i w:val="0"/>
          <w:iCs w:val="0"/>
          <w:color w:val="auto"/>
          <w:sz w:val="36"/>
          <w:szCs w:val="36"/>
        </w:rPr>
      </w:pPr>
      <w:r w:rsidRPr="00D21670">
        <w:rPr>
          <w:rFonts w:ascii="Simplified Arabic" w:hAnsi="Simplified Arabic" w:cs="Simplified Arabic"/>
          <w:i w:val="0"/>
          <w:iCs w:val="0"/>
          <w:color w:val="auto"/>
          <w:sz w:val="36"/>
          <w:szCs w:val="36"/>
        </w:rPr>
        <w:t xml:space="preserve">5-3-4 </w:t>
      </w:r>
      <w:r w:rsidRPr="00D21670">
        <w:rPr>
          <w:rFonts w:ascii="Simplified Arabic" w:hAnsi="Simplified Arabic" w:cs="Simplified Arabic"/>
          <w:i w:val="0"/>
          <w:iCs w:val="0"/>
          <w:color w:val="auto"/>
          <w:sz w:val="36"/>
          <w:szCs w:val="36"/>
          <w:rtl/>
        </w:rPr>
        <w:t>تقييم الأداء</w:t>
      </w:r>
    </w:p>
    <w:p w:rsidR="006A69E3" w:rsidRPr="00D21670" w:rsidRDefault="006A69E3" w:rsidP="00BB2F77">
      <w:pPr>
        <w:pStyle w:val="NormalWeb"/>
        <w:bidi/>
        <w:jc w:val="both"/>
        <w:rPr>
          <w:rFonts w:ascii="Simplified Arabic" w:hAnsi="Simplified Arabic" w:cs="Simplified Arabic"/>
          <w:sz w:val="36"/>
          <w:szCs w:val="36"/>
        </w:rPr>
      </w:pPr>
      <w:r w:rsidRPr="00D21670">
        <w:rPr>
          <w:rFonts w:ascii="Simplified Arabic" w:hAnsi="Simplified Arabic" w:cs="Simplified Arabic"/>
          <w:sz w:val="36"/>
          <w:szCs w:val="36"/>
          <w:rtl/>
        </w:rPr>
        <w:t>يُعد تقييم الأداء أداة رئيسة لقياس مستوى إنجاز العاملين وتحديد نقاط القوة والضعف لديهم</w:t>
      </w:r>
      <w:r w:rsidRPr="00D21670">
        <w:rPr>
          <w:rFonts w:ascii="Simplified Arabic" w:hAnsi="Simplified Arabic" w:cs="Simplified Arabic"/>
          <w:sz w:val="36"/>
          <w:szCs w:val="36"/>
        </w:rPr>
        <w:t>.</w:t>
      </w:r>
    </w:p>
    <w:p w:rsidR="006A69E3" w:rsidRPr="00D21670" w:rsidRDefault="006A69E3" w:rsidP="00BB2F77">
      <w:pPr>
        <w:pStyle w:val="NormalWeb"/>
        <w:bidi/>
        <w:jc w:val="both"/>
        <w:rPr>
          <w:rFonts w:ascii="Simplified Arabic" w:hAnsi="Simplified Arabic" w:cs="Simplified Arabic"/>
          <w:sz w:val="36"/>
          <w:szCs w:val="36"/>
        </w:rPr>
      </w:pPr>
      <w:r w:rsidRPr="00D21670">
        <w:rPr>
          <w:rFonts w:ascii="Simplified Arabic" w:hAnsi="Simplified Arabic" w:cs="Simplified Arabic"/>
          <w:sz w:val="36"/>
          <w:szCs w:val="36"/>
          <w:rtl/>
        </w:rPr>
        <w:lastRenderedPageBreak/>
        <w:t>وتؤكد الدراسات أن نظم تقييم الأداء العادلة والشفافة تسهم في تحسين الأداء الوظيفي وزيادة الرضا الوظيفي</w:t>
      </w:r>
      <w:r w:rsidRPr="00D21670">
        <w:rPr>
          <w:rFonts w:ascii="Simplified Arabic" w:hAnsi="Simplified Arabic" w:cs="Simplified Arabic"/>
          <w:sz w:val="36"/>
          <w:szCs w:val="36"/>
        </w:rPr>
        <w:t>.</w:t>
      </w:r>
    </w:p>
    <w:p w:rsidR="006A69E3" w:rsidRPr="00D21670" w:rsidRDefault="000B2898" w:rsidP="00BB2F77">
      <w:pPr>
        <w:pStyle w:val="NormalWeb"/>
        <w:bidi/>
        <w:jc w:val="both"/>
        <w:rPr>
          <w:rFonts w:ascii="Simplified Arabic" w:hAnsi="Simplified Arabic" w:cs="Simplified Arabic"/>
          <w:sz w:val="36"/>
          <w:szCs w:val="36"/>
        </w:rPr>
      </w:pPr>
      <w:r>
        <w:rPr>
          <w:rStyle w:val="Strong"/>
          <w:rFonts w:ascii="Simplified Arabic" w:hAnsi="Simplified Arabic" w:cs="Simplified Arabic" w:hint="cs"/>
          <w:sz w:val="36"/>
          <w:szCs w:val="36"/>
          <w:rtl/>
        </w:rPr>
        <w:t>تحليل</w:t>
      </w:r>
      <w:r w:rsidR="006A69E3" w:rsidRPr="00D21670">
        <w:rPr>
          <w:rStyle w:val="Strong"/>
          <w:rFonts w:ascii="Simplified Arabic" w:hAnsi="Simplified Arabic" w:cs="Simplified Arabic"/>
          <w:sz w:val="36"/>
          <w:szCs w:val="36"/>
        </w:rPr>
        <w:t>:</w:t>
      </w:r>
      <w:r w:rsidR="006A69E3" w:rsidRPr="00D21670">
        <w:rPr>
          <w:rFonts w:ascii="Simplified Arabic" w:hAnsi="Simplified Arabic" w:cs="Simplified Arabic"/>
          <w:sz w:val="36"/>
          <w:szCs w:val="36"/>
        </w:rPr>
        <w:br/>
      </w:r>
      <w:r w:rsidR="006A69E3" w:rsidRPr="00D21670">
        <w:rPr>
          <w:rFonts w:ascii="Simplified Arabic" w:hAnsi="Simplified Arabic" w:cs="Simplified Arabic"/>
          <w:sz w:val="36"/>
          <w:szCs w:val="36"/>
          <w:rtl/>
        </w:rPr>
        <w:t>يرتبط نجاح نظم تقييم الأداء بمدى وضوح المعايير وعدالتها، وربط نتائج التقييم بالحوافز والترقية</w:t>
      </w:r>
      <w:r w:rsidR="006A69E3" w:rsidRPr="00D21670">
        <w:rPr>
          <w:rFonts w:ascii="Simplified Arabic" w:hAnsi="Simplified Arabic" w:cs="Simplified Arabic"/>
          <w:sz w:val="36"/>
          <w:szCs w:val="36"/>
        </w:rPr>
        <w:t>.</w:t>
      </w:r>
    </w:p>
    <w:p w:rsidR="006A69E3" w:rsidRPr="00D21670" w:rsidRDefault="006A69E3" w:rsidP="008E3DAE">
      <w:pPr>
        <w:bidi/>
        <w:rPr>
          <w:rFonts w:ascii="Simplified Arabic" w:hAnsi="Simplified Arabic" w:cs="Simplified Arabic"/>
          <w:sz w:val="36"/>
          <w:szCs w:val="36"/>
          <w:rtl/>
        </w:rPr>
      </w:pPr>
    </w:p>
    <w:p w:rsidR="006A69E3" w:rsidRPr="00D21670" w:rsidRDefault="006A69E3" w:rsidP="008E3DAE">
      <w:pPr>
        <w:pStyle w:val="Heading4"/>
        <w:bidi/>
        <w:rPr>
          <w:rFonts w:ascii="Simplified Arabic" w:hAnsi="Simplified Arabic" w:cs="Simplified Arabic"/>
          <w:i w:val="0"/>
          <w:iCs w:val="0"/>
          <w:color w:val="auto"/>
          <w:sz w:val="36"/>
          <w:szCs w:val="36"/>
        </w:rPr>
      </w:pPr>
      <w:r w:rsidRPr="00D21670">
        <w:rPr>
          <w:rFonts w:ascii="Simplified Arabic" w:hAnsi="Simplified Arabic" w:cs="Simplified Arabic"/>
          <w:i w:val="0"/>
          <w:iCs w:val="0"/>
          <w:color w:val="auto"/>
          <w:sz w:val="36"/>
          <w:szCs w:val="36"/>
        </w:rPr>
        <w:t xml:space="preserve">5-3-5 </w:t>
      </w:r>
      <w:r w:rsidRPr="00D21670">
        <w:rPr>
          <w:rFonts w:ascii="Simplified Arabic" w:hAnsi="Simplified Arabic" w:cs="Simplified Arabic"/>
          <w:i w:val="0"/>
          <w:iCs w:val="0"/>
          <w:color w:val="auto"/>
          <w:sz w:val="36"/>
          <w:szCs w:val="36"/>
          <w:rtl/>
        </w:rPr>
        <w:t>الحوافز والأجور</w:t>
      </w:r>
    </w:p>
    <w:p w:rsidR="006A69E3" w:rsidRPr="00D21670" w:rsidRDefault="006A69E3" w:rsidP="00BB2F77">
      <w:pPr>
        <w:pStyle w:val="NormalWeb"/>
        <w:bidi/>
        <w:jc w:val="both"/>
        <w:rPr>
          <w:rFonts w:ascii="Simplified Arabic" w:hAnsi="Simplified Arabic" w:cs="Simplified Arabic"/>
          <w:sz w:val="36"/>
          <w:szCs w:val="36"/>
        </w:rPr>
      </w:pPr>
      <w:r w:rsidRPr="00D21670">
        <w:rPr>
          <w:rFonts w:ascii="Simplified Arabic" w:hAnsi="Simplified Arabic" w:cs="Simplified Arabic"/>
          <w:sz w:val="36"/>
          <w:szCs w:val="36"/>
          <w:rtl/>
        </w:rPr>
        <w:t>تلعب الحوافز دورًا محوريًا في تحفيز العاملين ورفع مستوى دافعيتهم نحو العمل</w:t>
      </w:r>
      <w:r w:rsidRPr="00D21670">
        <w:rPr>
          <w:rFonts w:ascii="Simplified Arabic" w:hAnsi="Simplified Arabic" w:cs="Simplified Arabic"/>
          <w:sz w:val="36"/>
          <w:szCs w:val="36"/>
        </w:rPr>
        <w:t>.</w:t>
      </w:r>
    </w:p>
    <w:p w:rsidR="006A69E3" w:rsidRPr="00D21670" w:rsidRDefault="006A69E3" w:rsidP="00BB2F77">
      <w:pPr>
        <w:pStyle w:val="NormalWeb"/>
        <w:bidi/>
        <w:jc w:val="both"/>
        <w:rPr>
          <w:rFonts w:ascii="Simplified Arabic" w:hAnsi="Simplified Arabic" w:cs="Simplified Arabic"/>
          <w:sz w:val="36"/>
          <w:szCs w:val="36"/>
        </w:rPr>
      </w:pPr>
      <w:r w:rsidRPr="00D21670">
        <w:rPr>
          <w:rFonts w:ascii="Simplified Arabic" w:hAnsi="Simplified Arabic" w:cs="Simplified Arabic"/>
          <w:sz w:val="36"/>
          <w:szCs w:val="36"/>
          <w:rtl/>
        </w:rPr>
        <w:t>وتشير الأدبيات إلى أن العدالة في نظم الأجور والحوافز تسهم في تعزيز الولاء التنظيمي وتحسين الأداء الوظيفي</w:t>
      </w:r>
      <w:r w:rsidRPr="00D21670">
        <w:rPr>
          <w:rFonts w:ascii="Simplified Arabic" w:hAnsi="Simplified Arabic" w:cs="Simplified Arabic"/>
          <w:sz w:val="36"/>
          <w:szCs w:val="36"/>
        </w:rPr>
        <w:t>.</w:t>
      </w:r>
    </w:p>
    <w:p w:rsidR="006A69E3" w:rsidRPr="00D21670" w:rsidRDefault="000B2898" w:rsidP="00BB2F77">
      <w:pPr>
        <w:pStyle w:val="NormalWeb"/>
        <w:bidi/>
        <w:jc w:val="both"/>
        <w:rPr>
          <w:rFonts w:ascii="Simplified Arabic" w:hAnsi="Simplified Arabic" w:cs="Simplified Arabic"/>
          <w:sz w:val="36"/>
          <w:szCs w:val="36"/>
        </w:rPr>
      </w:pPr>
      <w:r>
        <w:rPr>
          <w:rStyle w:val="Strong"/>
          <w:rFonts w:ascii="Simplified Arabic" w:hAnsi="Simplified Arabic" w:cs="Simplified Arabic" w:hint="cs"/>
          <w:sz w:val="36"/>
          <w:szCs w:val="36"/>
          <w:rtl/>
        </w:rPr>
        <w:t>تحليل</w:t>
      </w:r>
      <w:r w:rsidR="006A69E3" w:rsidRPr="00D21670">
        <w:rPr>
          <w:rStyle w:val="Strong"/>
          <w:rFonts w:ascii="Simplified Arabic" w:hAnsi="Simplified Arabic" w:cs="Simplified Arabic"/>
          <w:sz w:val="36"/>
          <w:szCs w:val="36"/>
        </w:rPr>
        <w:t>:</w:t>
      </w:r>
      <w:r w:rsidR="006A69E3" w:rsidRPr="00D21670">
        <w:rPr>
          <w:rFonts w:ascii="Simplified Arabic" w:hAnsi="Simplified Arabic" w:cs="Simplified Arabic"/>
          <w:sz w:val="36"/>
          <w:szCs w:val="36"/>
        </w:rPr>
        <w:br/>
      </w:r>
      <w:r w:rsidR="006A69E3" w:rsidRPr="00D21670">
        <w:rPr>
          <w:rFonts w:ascii="Simplified Arabic" w:hAnsi="Simplified Arabic" w:cs="Simplified Arabic"/>
          <w:sz w:val="36"/>
          <w:szCs w:val="36"/>
          <w:rtl/>
        </w:rPr>
        <w:t>تسهم الحوافز في تحويل الجهود الفردية إلى أداء فعّال يخدم أهداف المنظمة، شريطة أن تكون مرتبطة بالأداء الفعلي</w:t>
      </w:r>
      <w:r w:rsidR="006A69E3" w:rsidRPr="00D21670">
        <w:rPr>
          <w:rFonts w:ascii="Simplified Arabic" w:hAnsi="Simplified Arabic" w:cs="Simplified Arabic"/>
          <w:sz w:val="36"/>
          <w:szCs w:val="36"/>
        </w:rPr>
        <w:t>.</w:t>
      </w:r>
    </w:p>
    <w:p w:rsidR="006A69E3" w:rsidRPr="00D21670" w:rsidRDefault="006A69E3" w:rsidP="008E3DAE">
      <w:pPr>
        <w:bidi/>
        <w:rPr>
          <w:rFonts w:ascii="Simplified Arabic" w:hAnsi="Simplified Arabic" w:cs="Simplified Arabic"/>
          <w:sz w:val="36"/>
          <w:szCs w:val="36"/>
          <w:rtl/>
        </w:rPr>
      </w:pPr>
    </w:p>
    <w:p w:rsidR="006A69E3" w:rsidRPr="00D21670" w:rsidRDefault="006A69E3" w:rsidP="008E3DAE">
      <w:pPr>
        <w:pStyle w:val="Heading3"/>
        <w:bidi/>
        <w:rPr>
          <w:rFonts w:ascii="Simplified Arabic" w:hAnsi="Simplified Arabic" w:cs="Simplified Arabic"/>
          <w:color w:val="auto"/>
          <w:sz w:val="36"/>
          <w:szCs w:val="36"/>
        </w:rPr>
      </w:pPr>
      <w:r w:rsidRPr="00D21670">
        <w:rPr>
          <w:rFonts w:ascii="Simplified Arabic" w:hAnsi="Simplified Arabic" w:cs="Simplified Arabic"/>
          <w:color w:val="auto"/>
          <w:sz w:val="36"/>
          <w:szCs w:val="36"/>
        </w:rPr>
        <w:t xml:space="preserve">5-4 </w:t>
      </w:r>
      <w:r w:rsidRPr="00D21670">
        <w:rPr>
          <w:rFonts w:ascii="Simplified Arabic" w:hAnsi="Simplified Arabic" w:cs="Simplified Arabic"/>
          <w:color w:val="auto"/>
          <w:sz w:val="36"/>
          <w:szCs w:val="36"/>
          <w:rtl/>
        </w:rPr>
        <w:t>مناقشة العلاقة بين إدارة الموارد البشرية وكفاءة الأداء الوظيفي</w:t>
      </w:r>
    </w:p>
    <w:p w:rsidR="006A69E3" w:rsidRPr="00D21670" w:rsidRDefault="006A69E3" w:rsidP="00BB2F77">
      <w:pPr>
        <w:pStyle w:val="NormalWeb"/>
        <w:bidi/>
        <w:jc w:val="both"/>
        <w:rPr>
          <w:rFonts w:ascii="Simplified Arabic" w:hAnsi="Simplified Arabic" w:cs="Simplified Arabic"/>
          <w:sz w:val="36"/>
          <w:szCs w:val="36"/>
        </w:rPr>
      </w:pPr>
      <w:r w:rsidRPr="00D21670">
        <w:rPr>
          <w:rFonts w:ascii="Simplified Arabic" w:hAnsi="Simplified Arabic" w:cs="Simplified Arabic"/>
          <w:sz w:val="36"/>
          <w:szCs w:val="36"/>
          <w:rtl/>
        </w:rPr>
        <w:t>من خلال التحليل النظري والدراسات السابقة، يتضح وجود علاقة وثيقة بين ممارسات إدارة الموارد البشرية وكفاءة الأداء الوظيفي. وتتمثل هذه العلاقة في قدرة إدارة الموارد البشرية على</w:t>
      </w:r>
      <w:r w:rsidRPr="00D21670">
        <w:rPr>
          <w:rFonts w:ascii="Simplified Arabic" w:hAnsi="Simplified Arabic" w:cs="Simplified Arabic"/>
          <w:sz w:val="36"/>
          <w:szCs w:val="36"/>
        </w:rPr>
        <w:t>:</w:t>
      </w:r>
    </w:p>
    <w:p w:rsidR="006A69E3" w:rsidRPr="00D21670" w:rsidRDefault="006A69E3" w:rsidP="008E3DAE">
      <w:pPr>
        <w:pStyle w:val="NormalWeb"/>
        <w:numPr>
          <w:ilvl w:val="0"/>
          <w:numId w:val="14"/>
        </w:numPr>
        <w:bidi/>
        <w:rPr>
          <w:rFonts w:ascii="Simplified Arabic" w:hAnsi="Simplified Arabic" w:cs="Simplified Arabic"/>
          <w:sz w:val="36"/>
          <w:szCs w:val="36"/>
        </w:rPr>
      </w:pPr>
      <w:r w:rsidRPr="00D21670">
        <w:rPr>
          <w:rFonts w:ascii="Simplified Arabic" w:hAnsi="Simplified Arabic" w:cs="Simplified Arabic"/>
          <w:sz w:val="36"/>
          <w:szCs w:val="36"/>
          <w:rtl/>
        </w:rPr>
        <w:lastRenderedPageBreak/>
        <w:t>تطوير مهارات العاملين</w:t>
      </w:r>
    </w:p>
    <w:p w:rsidR="006A69E3" w:rsidRPr="00D21670" w:rsidRDefault="006A69E3" w:rsidP="008E3DAE">
      <w:pPr>
        <w:pStyle w:val="NormalWeb"/>
        <w:numPr>
          <w:ilvl w:val="0"/>
          <w:numId w:val="14"/>
        </w:numPr>
        <w:bidi/>
        <w:rPr>
          <w:rFonts w:ascii="Simplified Arabic" w:hAnsi="Simplified Arabic" w:cs="Simplified Arabic"/>
          <w:sz w:val="36"/>
          <w:szCs w:val="36"/>
        </w:rPr>
      </w:pPr>
      <w:r w:rsidRPr="00D21670">
        <w:rPr>
          <w:rFonts w:ascii="Simplified Arabic" w:hAnsi="Simplified Arabic" w:cs="Simplified Arabic"/>
          <w:sz w:val="36"/>
          <w:szCs w:val="36"/>
          <w:rtl/>
        </w:rPr>
        <w:t>تعزيز الرضا الوظيفي</w:t>
      </w:r>
    </w:p>
    <w:p w:rsidR="006A69E3" w:rsidRPr="00D21670" w:rsidRDefault="006A69E3" w:rsidP="008E3DAE">
      <w:pPr>
        <w:pStyle w:val="NormalWeb"/>
        <w:numPr>
          <w:ilvl w:val="0"/>
          <w:numId w:val="14"/>
        </w:numPr>
        <w:bidi/>
        <w:rPr>
          <w:rFonts w:ascii="Simplified Arabic" w:hAnsi="Simplified Arabic" w:cs="Simplified Arabic"/>
          <w:sz w:val="36"/>
          <w:szCs w:val="36"/>
        </w:rPr>
      </w:pPr>
      <w:r w:rsidRPr="00D21670">
        <w:rPr>
          <w:rFonts w:ascii="Simplified Arabic" w:hAnsi="Simplified Arabic" w:cs="Simplified Arabic"/>
          <w:sz w:val="36"/>
          <w:szCs w:val="36"/>
          <w:rtl/>
        </w:rPr>
        <w:t>تحسين بيئة العمل</w:t>
      </w:r>
    </w:p>
    <w:p w:rsidR="006A69E3" w:rsidRPr="00D21670" w:rsidRDefault="006A69E3" w:rsidP="008E3DAE">
      <w:pPr>
        <w:pStyle w:val="NormalWeb"/>
        <w:numPr>
          <w:ilvl w:val="0"/>
          <w:numId w:val="14"/>
        </w:numPr>
        <w:bidi/>
        <w:rPr>
          <w:rFonts w:ascii="Simplified Arabic" w:hAnsi="Simplified Arabic" w:cs="Simplified Arabic"/>
          <w:sz w:val="36"/>
          <w:szCs w:val="36"/>
        </w:rPr>
      </w:pPr>
      <w:r w:rsidRPr="00D21670">
        <w:rPr>
          <w:rFonts w:ascii="Simplified Arabic" w:hAnsi="Simplified Arabic" w:cs="Simplified Arabic"/>
          <w:sz w:val="36"/>
          <w:szCs w:val="36"/>
          <w:rtl/>
        </w:rPr>
        <w:t>تقليل معدلات الغياب ودوران العمل</w:t>
      </w:r>
    </w:p>
    <w:p w:rsidR="006A69E3" w:rsidRPr="00D21670" w:rsidRDefault="006A69E3" w:rsidP="008E3DAE">
      <w:pPr>
        <w:pStyle w:val="NormalWeb"/>
        <w:bidi/>
        <w:rPr>
          <w:rFonts w:ascii="Simplified Arabic" w:hAnsi="Simplified Arabic" w:cs="Simplified Arabic"/>
          <w:sz w:val="36"/>
          <w:szCs w:val="36"/>
        </w:rPr>
      </w:pPr>
      <w:r w:rsidRPr="00D21670">
        <w:rPr>
          <w:rFonts w:ascii="Simplified Arabic" w:hAnsi="Simplified Arabic" w:cs="Simplified Arabic"/>
          <w:sz w:val="36"/>
          <w:szCs w:val="36"/>
          <w:rtl/>
        </w:rPr>
        <w:t>وتؤكد هذه النتائج أن إدارة الموارد البشرية تمثل عنصرًا حاسمًا في تحسين الأداء الوظيفي وتحقيق الأهداف التنظيمية</w:t>
      </w:r>
      <w:r w:rsidRPr="00D21670">
        <w:rPr>
          <w:rFonts w:ascii="Simplified Arabic" w:hAnsi="Simplified Arabic" w:cs="Simplified Arabic"/>
          <w:sz w:val="36"/>
          <w:szCs w:val="36"/>
        </w:rPr>
        <w:t>.</w:t>
      </w:r>
    </w:p>
    <w:p w:rsidR="006A69E3" w:rsidRPr="00D21670" w:rsidRDefault="006A69E3" w:rsidP="008E3DAE">
      <w:pPr>
        <w:bidi/>
        <w:rPr>
          <w:rFonts w:ascii="Simplified Arabic" w:hAnsi="Simplified Arabic" w:cs="Simplified Arabic"/>
          <w:sz w:val="36"/>
          <w:szCs w:val="36"/>
          <w:rtl/>
        </w:rPr>
      </w:pPr>
    </w:p>
    <w:p w:rsidR="006A69E3" w:rsidRPr="00D21670" w:rsidRDefault="006A69E3" w:rsidP="008E3DAE">
      <w:pPr>
        <w:pStyle w:val="Heading3"/>
        <w:bidi/>
        <w:rPr>
          <w:rFonts w:ascii="Simplified Arabic" w:hAnsi="Simplified Arabic" w:cs="Simplified Arabic"/>
          <w:color w:val="auto"/>
          <w:sz w:val="36"/>
          <w:szCs w:val="36"/>
        </w:rPr>
      </w:pPr>
      <w:r w:rsidRPr="00D21670">
        <w:rPr>
          <w:rFonts w:ascii="Simplified Arabic" w:hAnsi="Simplified Arabic" w:cs="Simplified Arabic"/>
          <w:color w:val="auto"/>
          <w:sz w:val="36"/>
          <w:szCs w:val="36"/>
        </w:rPr>
        <w:t xml:space="preserve">5-5 </w:t>
      </w:r>
      <w:r w:rsidRPr="00D21670">
        <w:rPr>
          <w:rFonts w:ascii="Simplified Arabic" w:hAnsi="Simplified Arabic" w:cs="Simplified Arabic"/>
          <w:color w:val="auto"/>
          <w:sz w:val="36"/>
          <w:szCs w:val="36"/>
          <w:rtl/>
        </w:rPr>
        <w:t>مناقشة التحديات التي تواجه إدارة الموارد البشرية</w:t>
      </w:r>
    </w:p>
    <w:p w:rsidR="006A69E3" w:rsidRPr="00D21670" w:rsidRDefault="006A69E3" w:rsidP="008E3DAE">
      <w:pPr>
        <w:pStyle w:val="NormalWeb"/>
        <w:bidi/>
        <w:rPr>
          <w:rFonts w:ascii="Simplified Arabic" w:hAnsi="Simplified Arabic" w:cs="Simplified Arabic"/>
          <w:sz w:val="36"/>
          <w:szCs w:val="36"/>
        </w:rPr>
      </w:pPr>
      <w:r w:rsidRPr="00D21670">
        <w:rPr>
          <w:rFonts w:ascii="Simplified Arabic" w:hAnsi="Simplified Arabic" w:cs="Simplified Arabic"/>
          <w:sz w:val="36"/>
          <w:szCs w:val="36"/>
          <w:rtl/>
        </w:rPr>
        <w:t>رغم الدور المهم لإدارة الموارد البشرية، إلا أنها تواجه عدة تحديات، من أبرزها</w:t>
      </w:r>
      <w:r w:rsidRPr="00D21670">
        <w:rPr>
          <w:rFonts w:ascii="Simplified Arabic" w:hAnsi="Simplified Arabic" w:cs="Simplified Arabic"/>
          <w:sz w:val="36"/>
          <w:szCs w:val="36"/>
        </w:rPr>
        <w:t>:</w:t>
      </w:r>
    </w:p>
    <w:p w:rsidR="006A69E3" w:rsidRPr="00D21670" w:rsidRDefault="006A69E3" w:rsidP="008E3DAE">
      <w:pPr>
        <w:pStyle w:val="NormalWeb"/>
        <w:numPr>
          <w:ilvl w:val="0"/>
          <w:numId w:val="15"/>
        </w:numPr>
        <w:bidi/>
        <w:rPr>
          <w:rFonts w:ascii="Simplified Arabic" w:hAnsi="Simplified Arabic" w:cs="Simplified Arabic"/>
          <w:sz w:val="36"/>
          <w:szCs w:val="36"/>
        </w:rPr>
      </w:pPr>
      <w:r w:rsidRPr="00D21670">
        <w:rPr>
          <w:rFonts w:ascii="Simplified Arabic" w:hAnsi="Simplified Arabic" w:cs="Simplified Arabic"/>
          <w:sz w:val="36"/>
          <w:szCs w:val="36"/>
          <w:rtl/>
        </w:rPr>
        <w:t>مقاومة التغيير التنظيمي</w:t>
      </w:r>
    </w:p>
    <w:p w:rsidR="006A69E3" w:rsidRPr="00D21670" w:rsidRDefault="006A69E3" w:rsidP="008E3DAE">
      <w:pPr>
        <w:pStyle w:val="NormalWeb"/>
        <w:numPr>
          <w:ilvl w:val="0"/>
          <w:numId w:val="15"/>
        </w:numPr>
        <w:bidi/>
        <w:rPr>
          <w:rFonts w:ascii="Simplified Arabic" w:hAnsi="Simplified Arabic" w:cs="Simplified Arabic"/>
          <w:sz w:val="36"/>
          <w:szCs w:val="36"/>
        </w:rPr>
      </w:pPr>
      <w:r w:rsidRPr="00D21670">
        <w:rPr>
          <w:rFonts w:ascii="Simplified Arabic" w:hAnsi="Simplified Arabic" w:cs="Simplified Arabic"/>
          <w:sz w:val="36"/>
          <w:szCs w:val="36"/>
          <w:rtl/>
        </w:rPr>
        <w:t>ضعف الدعم الإداري</w:t>
      </w:r>
    </w:p>
    <w:p w:rsidR="006A69E3" w:rsidRPr="00D21670" w:rsidRDefault="006A69E3" w:rsidP="008E3DAE">
      <w:pPr>
        <w:pStyle w:val="NormalWeb"/>
        <w:numPr>
          <w:ilvl w:val="0"/>
          <w:numId w:val="15"/>
        </w:numPr>
        <w:bidi/>
        <w:rPr>
          <w:rFonts w:ascii="Simplified Arabic" w:hAnsi="Simplified Arabic" w:cs="Simplified Arabic"/>
          <w:sz w:val="36"/>
          <w:szCs w:val="36"/>
        </w:rPr>
      </w:pPr>
      <w:r w:rsidRPr="00D21670">
        <w:rPr>
          <w:rFonts w:ascii="Simplified Arabic" w:hAnsi="Simplified Arabic" w:cs="Simplified Arabic"/>
          <w:sz w:val="36"/>
          <w:szCs w:val="36"/>
          <w:rtl/>
        </w:rPr>
        <w:t>نقص الكفاءات المتخصصة</w:t>
      </w:r>
    </w:p>
    <w:p w:rsidR="006A69E3" w:rsidRPr="00D21670" w:rsidRDefault="006A69E3" w:rsidP="008E3DAE">
      <w:pPr>
        <w:pStyle w:val="NormalWeb"/>
        <w:numPr>
          <w:ilvl w:val="0"/>
          <w:numId w:val="15"/>
        </w:numPr>
        <w:bidi/>
        <w:rPr>
          <w:rFonts w:ascii="Simplified Arabic" w:hAnsi="Simplified Arabic" w:cs="Simplified Arabic"/>
          <w:sz w:val="36"/>
          <w:szCs w:val="36"/>
        </w:rPr>
      </w:pPr>
      <w:r w:rsidRPr="00D21670">
        <w:rPr>
          <w:rFonts w:ascii="Simplified Arabic" w:hAnsi="Simplified Arabic" w:cs="Simplified Arabic"/>
          <w:sz w:val="36"/>
          <w:szCs w:val="36"/>
          <w:rtl/>
        </w:rPr>
        <w:t>محدودية الموارد المالية</w:t>
      </w:r>
    </w:p>
    <w:p w:rsidR="006A69E3" w:rsidRPr="00D21670" w:rsidRDefault="000B2898" w:rsidP="008E3DAE">
      <w:pPr>
        <w:pStyle w:val="NormalWeb"/>
        <w:bidi/>
        <w:rPr>
          <w:rFonts w:ascii="Simplified Arabic" w:hAnsi="Simplified Arabic" w:cs="Simplified Arabic"/>
          <w:sz w:val="36"/>
          <w:szCs w:val="36"/>
        </w:rPr>
      </w:pPr>
      <w:r>
        <w:rPr>
          <w:rStyle w:val="Strong"/>
          <w:rFonts w:ascii="Simplified Arabic" w:hAnsi="Simplified Arabic" w:cs="Simplified Arabic" w:hint="cs"/>
          <w:sz w:val="36"/>
          <w:szCs w:val="36"/>
          <w:rtl/>
        </w:rPr>
        <w:t>تحليل</w:t>
      </w:r>
      <w:r w:rsidR="006A69E3" w:rsidRPr="00D21670">
        <w:rPr>
          <w:rStyle w:val="Strong"/>
          <w:rFonts w:ascii="Simplified Arabic" w:hAnsi="Simplified Arabic" w:cs="Simplified Arabic"/>
          <w:sz w:val="36"/>
          <w:szCs w:val="36"/>
        </w:rPr>
        <w:t>:</w:t>
      </w:r>
      <w:r w:rsidR="006A69E3" w:rsidRPr="00D21670">
        <w:rPr>
          <w:rFonts w:ascii="Simplified Arabic" w:hAnsi="Simplified Arabic" w:cs="Simplified Arabic"/>
          <w:sz w:val="36"/>
          <w:szCs w:val="36"/>
        </w:rPr>
        <w:br/>
      </w:r>
      <w:r w:rsidR="006A69E3" w:rsidRPr="00D21670">
        <w:rPr>
          <w:rFonts w:ascii="Simplified Arabic" w:hAnsi="Simplified Arabic" w:cs="Simplified Arabic"/>
          <w:sz w:val="36"/>
          <w:szCs w:val="36"/>
          <w:rtl/>
        </w:rPr>
        <w:t>يتطلب التغلب على هذه التحديات تبني رؤية استراتيجية لإدارة الموارد البشرية، وتعزيز دورها في صنع القرار</w:t>
      </w:r>
      <w:r w:rsidR="006A69E3" w:rsidRPr="00D21670">
        <w:rPr>
          <w:rFonts w:ascii="Simplified Arabic" w:hAnsi="Simplified Arabic" w:cs="Simplified Arabic"/>
          <w:sz w:val="36"/>
          <w:szCs w:val="36"/>
        </w:rPr>
        <w:t>.</w:t>
      </w:r>
    </w:p>
    <w:p w:rsidR="006A69E3" w:rsidRPr="00D21670" w:rsidRDefault="006A69E3" w:rsidP="008E3DAE">
      <w:pPr>
        <w:bidi/>
        <w:rPr>
          <w:rFonts w:ascii="Simplified Arabic" w:hAnsi="Simplified Arabic" w:cs="Simplified Arabic"/>
          <w:sz w:val="36"/>
          <w:szCs w:val="36"/>
          <w:rtl/>
        </w:rPr>
      </w:pPr>
    </w:p>
    <w:p w:rsidR="006A69E3" w:rsidRPr="00D21670" w:rsidRDefault="006A69E3" w:rsidP="008E3DAE">
      <w:pPr>
        <w:pStyle w:val="Heading3"/>
        <w:bidi/>
        <w:rPr>
          <w:rFonts w:ascii="Simplified Arabic" w:hAnsi="Simplified Arabic" w:cs="Simplified Arabic"/>
          <w:color w:val="auto"/>
          <w:sz w:val="36"/>
          <w:szCs w:val="36"/>
        </w:rPr>
      </w:pPr>
      <w:r w:rsidRPr="00D21670">
        <w:rPr>
          <w:rFonts w:ascii="Simplified Arabic" w:hAnsi="Simplified Arabic" w:cs="Simplified Arabic"/>
          <w:color w:val="auto"/>
          <w:sz w:val="36"/>
          <w:szCs w:val="36"/>
        </w:rPr>
        <w:lastRenderedPageBreak/>
        <w:t xml:space="preserve">5-6 </w:t>
      </w:r>
      <w:r w:rsidRPr="00D21670">
        <w:rPr>
          <w:rFonts w:ascii="Simplified Arabic" w:hAnsi="Simplified Arabic" w:cs="Simplified Arabic"/>
          <w:color w:val="auto"/>
          <w:sz w:val="36"/>
          <w:szCs w:val="36"/>
          <w:rtl/>
        </w:rPr>
        <w:t>ربط النتائج بأسئلة الدراسة</w:t>
      </w:r>
    </w:p>
    <w:p w:rsidR="006A69E3" w:rsidRPr="00D21670" w:rsidRDefault="006A69E3" w:rsidP="008E3DAE">
      <w:pPr>
        <w:pStyle w:val="NormalWeb"/>
        <w:bidi/>
        <w:rPr>
          <w:rFonts w:ascii="Simplified Arabic" w:hAnsi="Simplified Arabic" w:cs="Simplified Arabic"/>
          <w:sz w:val="36"/>
          <w:szCs w:val="36"/>
        </w:rPr>
      </w:pPr>
      <w:r w:rsidRPr="00D21670">
        <w:rPr>
          <w:rFonts w:ascii="Simplified Arabic" w:hAnsi="Simplified Arabic" w:cs="Simplified Arabic"/>
          <w:sz w:val="36"/>
          <w:szCs w:val="36"/>
          <w:rtl/>
        </w:rPr>
        <w:t>يمكن الإجابة عن أسئلة الدراسة على النحو الآتي</w:t>
      </w:r>
      <w:r w:rsidRPr="00D21670">
        <w:rPr>
          <w:rFonts w:ascii="Simplified Arabic" w:hAnsi="Simplified Arabic" w:cs="Simplified Arabic"/>
          <w:sz w:val="36"/>
          <w:szCs w:val="36"/>
        </w:rPr>
        <w:t>:</w:t>
      </w:r>
    </w:p>
    <w:p w:rsidR="006A69E3" w:rsidRPr="00D21670" w:rsidRDefault="006A69E3" w:rsidP="008E3DAE">
      <w:pPr>
        <w:pStyle w:val="NormalWeb"/>
        <w:numPr>
          <w:ilvl w:val="0"/>
          <w:numId w:val="16"/>
        </w:numPr>
        <w:bidi/>
        <w:rPr>
          <w:rFonts w:ascii="Simplified Arabic" w:hAnsi="Simplified Arabic" w:cs="Simplified Arabic"/>
          <w:sz w:val="36"/>
          <w:szCs w:val="36"/>
        </w:rPr>
      </w:pPr>
      <w:r w:rsidRPr="00D21670">
        <w:rPr>
          <w:rFonts w:ascii="Simplified Arabic" w:hAnsi="Simplified Arabic" w:cs="Simplified Arabic"/>
          <w:sz w:val="36"/>
          <w:szCs w:val="36"/>
          <w:rtl/>
        </w:rPr>
        <w:t>تؤدي إدارة الموارد البشرية دورًا أساسيًا في تحسين كفاءة الأداء الوظيفي</w:t>
      </w:r>
      <w:r w:rsidR="00D21670">
        <w:rPr>
          <w:rFonts w:ascii="Simplified Arabic" w:hAnsi="Simplified Arabic" w:cs="Simplified Arabic"/>
          <w:sz w:val="36"/>
          <w:szCs w:val="36"/>
        </w:rPr>
        <w:t>.</w:t>
      </w:r>
    </w:p>
    <w:p w:rsidR="006A69E3" w:rsidRPr="00D21670" w:rsidRDefault="006A69E3" w:rsidP="008E3DAE">
      <w:pPr>
        <w:pStyle w:val="NormalWeb"/>
        <w:numPr>
          <w:ilvl w:val="0"/>
          <w:numId w:val="16"/>
        </w:numPr>
        <w:bidi/>
        <w:rPr>
          <w:rFonts w:ascii="Simplified Arabic" w:hAnsi="Simplified Arabic" w:cs="Simplified Arabic"/>
          <w:sz w:val="36"/>
          <w:szCs w:val="36"/>
        </w:rPr>
      </w:pPr>
      <w:r w:rsidRPr="00D21670">
        <w:rPr>
          <w:rFonts w:ascii="Simplified Arabic" w:hAnsi="Simplified Arabic" w:cs="Simplified Arabic"/>
          <w:sz w:val="36"/>
          <w:szCs w:val="36"/>
          <w:rtl/>
        </w:rPr>
        <w:t>تسهم وظائف إدارة الموارد البشرية مجتمعة في تحقيق الأداء المتميز</w:t>
      </w:r>
      <w:r w:rsidR="00D21670">
        <w:rPr>
          <w:rFonts w:ascii="Simplified Arabic" w:hAnsi="Simplified Arabic" w:cs="Simplified Arabic"/>
          <w:sz w:val="36"/>
          <w:szCs w:val="36"/>
        </w:rPr>
        <w:t>.</w:t>
      </w:r>
    </w:p>
    <w:p w:rsidR="006A69E3" w:rsidRPr="00D21670" w:rsidRDefault="006A69E3" w:rsidP="008E3DAE">
      <w:pPr>
        <w:pStyle w:val="NormalWeb"/>
        <w:numPr>
          <w:ilvl w:val="0"/>
          <w:numId w:val="16"/>
        </w:numPr>
        <w:bidi/>
        <w:rPr>
          <w:rFonts w:ascii="Simplified Arabic" w:hAnsi="Simplified Arabic" w:cs="Simplified Arabic"/>
          <w:sz w:val="36"/>
          <w:szCs w:val="36"/>
        </w:rPr>
      </w:pPr>
      <w:r w:rsidRPr="00D21670">
        <w:rPr>
          <w:rFonts w:ascii="Simplified Arabic" w:hAnsi="Simplified Arabic" w:cs="Simplified Arabic"/>
          <w:sz w:val="36"/>
          <w:szCs w:val="36"/>
          <w:rtl/>
        </w:rPr>
        <w:t>تواجه إدارة الموارد البشرية تحديات تؤثر على فاعليتها</w:t>
      </w:r>
      <w:r w:rsidR="00D21670">
        <w:rPr>
          <w:rFonts w:ascii="Simplified Arabic" w:hAnsi="Simplified Arabic" w:cs="Simplified Arabic"/>
          <w:sz w:val="36"/>
          <w:szCs w:val="36"/>
        </w:rPr>
        <w:t>.</w:t>
      </w:r>
    </w:p>
    <w:p w:rsidR="006A69E3" w:rsidRDefault="006A69E3" w:rsidP="008E3DAE">
      <w:pPr>
        <w:bidi/>
      </w:pPr>
    </w:p>
    <w:p w:rsidR="00D21670" w:rsidRDefault="00D21670" w:rsidP="00D21670">
      <w:pPr>
        <w:bidi/>
      </w:pPr>
    </w:p>
    <w:p w:rsidR="00D21670" w:rsidRDefault="00D21670" w:rsidP="00D21670">
      <w:pPr>
        <w:bidi/>
      </w:pPr>
    </w:p>
    <w:p w:rsidR="00D21670" w:rsidRDefault="00D21670" w:rsidP="00D21670">
      <w:pPr>
        <w:bidi/>
      </w:pPr>
    </w:p>
    <w:p w:rsidR="00D21670" w:rsidRDefault="00D21670" w:rsidP="00D21670">
      <w:pPr>
        <w:bidi/>
      </w:pPr>
    </w:p>
    <w:p w:rsidR="00D21670" w:rsidRDefault="00D21670" w:rsidP="00D21670">
      <w:pPr>
        <w:bidi/>
      </w:pPr>
    </w:p>
    <w:p w:rsidR="00D21670" w:rsidRDefault="00D21670" w:rsidP="00D21670">
      <w:pPr>
        <w:bidi/>
      </w:pPr>
    </w:p>
    <w:p w:rsidR="00D21670" w:rsidRDefault="00D21670" w:rsidP="00D21670">
      <w:pPr>
        <w:bidi/>
      </w:pPr>
    </w:p>
    <w:p w:rsidR="00D21670" w:rsidRDefault="00D21670" w:rsidP="00D21670">
      <w:pPr>
        <w:bidi/>
      </w:pPr>
    </w:p>
    <w:p w:rsidR="00D21670" w:rsidRDefault="00D21670" w:rsidP="00D21670">
      <w:pPr>
        <w:bidi/>
      </w:pPr>
    </w:p>
    <w:p w:rsidR="00D21670" w:rsidRDefault="00D21670" w:rsidP="00D21670">
      <w:pPr>
        <w:bidi/>
      </w:pPr>
    </w:p>
    <w:p w:rsidR="00D21670" w:rsidRDefault="00D21670" w:rsidP="00D21670">
      <w:pPr>
        <w:bidi/>
      </w:pPr>
    </w:p>
    <w:p w:rsidR="00D21670" w:rsidRDefault="00D21670" w:rsidP="00D21670">
      <w:pPr>
        <w:bidi/>
      </w:pPr>
    </w:p>
    <w:p w:rsidR="00D21670" w:rsidRDefault="00D21670" w:rsidP="00D21670">
      <w:pPr>
        <w:bidi/>
      </w:pPr>
    </w:p>
    <w:p w:rsidR="00D21670" w:rsidRDefault="00D21670" w:rsidP="00D21670">
      <w:pPr>
        <w:bidi/>
      </w:pPr>
    </w:p>
    <w:p w:rsidR="00D21670" w:rsidRDefault="00D21670" w:rsidP="00D21670">
      <w:pPr>
        <w:bidi/>
      </w:pPr>
    </w:p>
    <w:p w:rsidR="00D21670" w:rsidRDefault="00D21670" w:rsidP="00D21670">
      <w:pPr>
        <w:bidi/>
      </w:pPr>
    </w:p>
    <w:p w:rsidR="00D21670" w:rsidRDefault="00D21670" w:rsidP="00D21670">
      <w:pPr>
        <w:bidi/>
      </w:pPr>
    </w:p>
    <w:p w:rsidR="00D21670" w:rsidRDefault="00D21670" w:rsidP="00D21670">
      <w:pPr>
        <w:bidi/>
      </w:pPr>
    </w:p>
    <w:p w:rsidR="00D21670" w:rsidRDefault="00D21670" w:rsidP="00D21670">
      <w:pPr>
        <w:bidi/>
      </w:pPr>
    </w:p>
    <w:p w:rsidR="00D21670" w:rsidRPr="00D21670" w:rsidRDefault="00D21670" w:rsidP="00D21670">
      <w:pPr>
        <w:bidi/>
        <w:rPr>
          <w:rtl/>
        </w:rPr>
      </w:pPr>
    </w:p>
    <w:p w:rsidR="006A69E3" w:rsidRPr="00D21670" w:rsidRDefault="006A69E3" w:rsidP="00D21670">
      <w:pPr>
        <w:pStyle w:val="Heading1"/>
        <w:bidi/>
        <w:jc w:val="center"/>
        <w:rPr>
          <w:rFonts w:ascii="Simplified Arabic" w:hAnsi="Simplified Arabic" w:cs="Simplified Arabic"/>
          <w:sz w:val="36"/>
          <w:szCs w:val="36"/>
        </w:rPr>
      </w:pPr>
      <w:r w:rsidRPr="00D21670">
        <w:rPr>
          <w:rFonts w:ascii="Simplified Arabic" w:hAnsi="Simplified Arabic" w:cs="Simplified Arabic"/>
          <w:sz w:val="36"/>
          <w:szCs w:val="36"/>
          <w:rtl/>
        </w:rPr>
        <w:lastRenderedPageBreak/>
        <w:t>الفصل السادس</w:t>
      </w:r>
    </w:p>
    <w:p w:rsidR="006A69E3" w:rsidRPr="00D21670" w:rsidRDefault="006A69E3" w:rsidP="00D21670">
      <w:pPr>
        <w:pStyle w:val="Heading2"/>
        <w:bidi/>
        <w:jc w:val="center"/>
        <w:rPr>
          <w:rFonts w:ascii="Simplified Arabic" w:hAnsi="Simplified Arabic" w:cs="Simplified Arabic"/>
          <w:color w:val="auto"/>
          <w:sz w:val="36"/>
          <w:szCs w:val="36"/>
        </w:rPr>
      </w:pPr>
      <w:r w:rsidRPr="00D21670">
        <w:rPr>
          <w:rFonts w:ascii="Simplified Arabic" w:hAnsi="Simplified Arabic" w:cs="Simplified Arabic"/>
          <w:color w:val="auto"/>
          <w:sz w:val="36"/>
          <w:szCs w:val="36"/>
          <w:rtl/>
        </w:rPr>
        <w:t>النتائج والتوصيات</w:t>
      </w:r>
    </w:p>
    <w:p w:rsidR="006A69E3" w:rsidRPr="00D21670" w:rsidRDefault="006A69E3" w:rsidP="00D21670">
      <w:pPr>
        <w:bidi/>
        <w:jc w:val="center"/>
        <w:rPr>
          <w:rFonts w:ascii="Simplified Arabic" w:hAnsi="Simplified Arabic" w:cs="Simplified Arabic"/>
          <w:sz w:val="36"/>
          <w:szCs w:val="36"/>
          <w:rtl/>
        </w:rPr>
      </w:pPr>
    </w:p>
    <w:p w:rsidR="006A69E3" w:rsidRPr="00D21670" w:rsidRDefault="006A69E3" w:rsidP="008E3DAE">
      <w:pPr>
        <w:pStyle w:val="Heading3"/>
        <w:bidi/>
        <w:rPr>
          <w:rFonts w:ascii="Simplified Arabic" w:hAnsi="Simplified Arabic" w:cs="Simplified Arabic"/>
          <w:color w:val="auto"/>
          <w:sz w:val="36"/>
          <w:szCs w:val="36"/>
        </w:rPr>
      </w:pPr>
      <w:r w:rsidRPr="00D21670">
        <w:rPr>
          <w:rFonts w:ascii="Simplified Arabic" w:hAnsi="Simplified Arabic" w:cs="Simplified Arabic"/>
          <w:color w:val="auto"/>
          <w:sz w:val="36"/>
          <w:szCs w:val="36"/>
        </w:rPr>
        <w:t xml:space="preserve">6-1 </w:t>
      </w:r>
      <w:r w:rsidRPr="00D21670">
        <w:rPr>
          <w:rFonts w:ascii="Simplified Arabic" w:hAnsi="Simplified Arabic" w:cs="Simplified Arabic"/>
          <w:color w:val="auto"/>
          <w:sz w:val="36"/>
          <w:szCs w:val="36"/>
          <w:rtl/>
        </w:rPr>
        <w:t>تمهيد</w:t>
      </w:r>
    </w:p>
    <w:p w:rsidR="006A69E3" w:rsidRPr="00D21670" w:rsidRDefault="006A69E3" w:rsidP="008E3DAE">
      <w:pPr>
        <w:pStyle w:val="NormalWeb"/>
        <w:bidi/>
        <w:rPr>
          <w:rFonts w:ascii="Simplified Arabic" w:hAnsi="Simplified Arabic" w:cs="Simplified Arabic"/>
          <w:sz w:val="36"/>
          <w:szCs w:val="36"/>
        </w:rPr>
      </w:pPr>
      <w:r w:rsidRPr="00D21670">
        <w:rPr>
          <w:rFonts w:ascii="Simplified Arabic" w:hAnsi="Simplified Arabic" w:cs="Simplified Arabic"/>
          <w:sz w:val="36"/>
          <w:szCs w:val="36"/>
          <w:rtl/>
        </w:rPr>
        <w:t>يهدف هذا الفصل إلى عرض أبرز النتائج التي توصلت إليها الدراسة في ضوء أهدافها وأسئلتها، وذلك بالاستناد إلى التحليل النظري للإطار المفاهيمي والدراسات السابقة. كما يتضمن هذا الفصل مجموعة من التوصيات العلمية والتطبيقية التي يمكن أن تسهم في تعزيز دور إدارة الموارد البشرية في تحسين كفاءة الأداء الوظيفي في المنظمات، إضافة إلى اقتراحات لدراسات مستقبلية في المجال ذاته</w:t>
      </w:r>
      <w:r w:rsidRPr="00D21670">
        <w:rPr>
          <w:rFonts w:ascii="Simplified Arabic" w:hAnsi="Simplified Arabic" w:cs="Simplified Arabic"/>
          <w:sz w:val="36"/>
          <w:szCs w:val="36"/>
        </w:rPr>
        <w:t>.</w:t>
      </w:r>
    </w:p>
    <w:p w:rsidR="006A69E3" w:rsidRPr="00D21670" w:rsidRDefault="006A69E3" w:rsidP="008E3DAE">
      <w:pPr>
        <w:bidi/>
        <w:rPr>
          <w:rFonts w:ascii="Simplified Arabic" w:hAnsi="Simplified Arabic" w:cs="Simplified Arabic"/>
          <w:sz w:val="36"/>
          <w:szCs w:val="36"/>
          <w:rtl/>
        </w:rPr>
      </w:pPr>
    </w:p>
    <w:p w:rsidR="006A69E3" w:rsidRPr="00D21670" w:rsidRDefault="006A69E3" w:rsidP="008E3DAE">
      <w:pPr>
        <w:pStyle w:val="Heading3"/>
        <w:bidi/>
        <w:rPr>
          <w:rFonts w:ascii="Simplified Arabic" w:hAnsi="Simplified Arabic" w:cs="Simplified Arabic"/>
          <w:color w:val="auto"/>
          <w:sz w:val="36"/>
          <w:szCs w:val="36"/>
        </w:rPr>
      </w:pPr>
      <w:r w:rsidRPr="00D21670">
        <w:rPr>
          <w:rFonts w:ascii="Simplified Arabic" w:hAnsi="Simplified Arabic" w:cs="Simplified Arabic"/>
          <w:color w:val="auto"/>
          <w:sz w:val="36"/>
          <w:szCs w:val="36"/>
        </w:rPr>
        <w:t xml:space="preserve">6-2 </w:t>
      </w:r>
      <w:r w:rsidRPr="00D21670">
        <w:rPr>
          <w:rFonts w:ascii="Simplified Arabic" w:hAnsi="Simplified Arabic" w:cs="Simplified Arabic"/>
          <w:color w:val="auto"/>
          <w:sz w:val="36"/>
          <w:szCs w:val="36"/>
          <w:rtl/>
        </w:rPr>
        <w:t>نتائج الدراسة</w:t>
      </w:r>
    </w:p>
    <w:p w:rsidR="006A69E3" w:rsidRPr="00D21670" w:rsidRDefault="006A69E3" w:rsidP="008E3DAE">
      <w:pPr>
        <w:pStyle w:val="NormalWeb"/>
        <w:bidi/>
        <w:rPr>
          <w:rFonts w:ascii="Simplified Arabic" w:hAnsi="Simplified Arabic" w:cs="Simplified Arabic"/>
          <w:sz w:val="36"/>
          <w:szCs w:val="36"/>
        </w:rPr>
      </w:pPr>
      <w:r w:rsidRPr="00D21670">
        <w:rPr>
          <w:rFonts w:ascii="Simplified Arabic" w:hAnsi="Simplified Arabic" w:cs="Simplified Arabic"/>
          <w:sz w:val="36"/>
          <w:szCs w:val="36"/>
          <w:rtl/>
        </w:rPr>
        <w:t>في ضوء التحليل النظري والمناقشة التي تم عرضها في الفصول السابقة، توصلت الدراسة إلى مجموعة من النتائج، يمكن تلخيصها فيما يلي</w:t>
      </w:r>
      <w:r w:rsidRPr="00D21670">
        <w:rPr>
          <w:rFonts w:ascii="Simplified Arabic" w:hAnsi="Simplified Arabic" w:cs="Simplified Arabic"/>
          <w:sz w:val="36"/>
          <w:szCs w:val="36"/>
        </w:rPr>
        <w:t>:</w:t>
      </w:r>
    </w:p>
    <w:p w:rsidR="006A69E3" w:rsidRPr="00D21670" w:rsidRDefault="006A69E3" w:rsidP="008E3DAE">
      <w:pPr>
        <w:pStyle w:val="NormalWeb"/>
        <w:numPr>
          <w:ilvl w:val="0"/>
          <w:numId w:val="17"/>
        </w:numPr>
        <w:bidi/>
        <w:rPr>
          <w:rFonts w:ascii="Simplified Arabic" w:hAnsi="Simplified Arabic" w:cs="Simplified Arabic"/>
          <w:sz w:val="36"/>
          <w:szCs w:val="36"/>
        </w:rPr>
      </w:pPr>
      <w:r w:rsidRPr="000B2898">
        <w:rPr>
          <w:rStyle w:val="Strong"/>
          <w:rFonts w:ascii="Simplified Arabic" w:hAnsi="Simplified Arabic" w:cs="Simplified Arabic"/>
          <w:b w:val="0"/>
          <w:bCs w:val="0"/>
          <w:sz w:val="36"/>
          <w:szCs w:val="36"/>
          <w:rtl/>
        </w:rPr>
        <w:t>تلعب إدارة الموارد البشرية دورًا محوريًا في تحسين كفاءة الأداء الوظيفي</w:t>
      </w:r>
      <w:r w:rsidRPr="00D21670">
        <w:rPr>
          <w:rFonts w:ascii="Simplified Arabic" w:hAnsi="Simplified Arabic" w:cs="Simplified Arabic"/>
          <w:sz w:val="36"/>
          <w:szCs w:val="36"/>
          <w:rtl/>
        </w:rPr>
        <w:t>، حيث تسهم ممارساتها المختلفة في تطوير مهارات العاملين، وتعزيز قدراتهم، وتحفيزهم على الأداء الفعّال</w:t>
      </w:r>
      <w:r w:rsidRPr="00D21670">
        <w:rPr>
          <w:rFonts w:ascii="Simplified Arabic" w:hAnsi="Simplified Arabic" w:cs="Simplified Arabic"/>
          <w:sz w:val="36"/>
          <w:szCs w:val="36"/>
        </w:rPr>
        <w:t>.</w:t>
      </w:r>
    </w:p>
    <w:p w:rsidR="006A69E3" w:rsidRPr="00D21670" w:rsidRDefault="006A69E3" w:rsidP="008E3DAE">
      <w:pPr>
        <w:pStyle w:val="NormalWeb"/>
        <w:numPr>
          <w:ilvl w:val="0"/>
          <w:numId w:val="17"/>
        </w:numPr>
        <w:bidi/>
        <w:rPr>
          <w:rFonts w:ascii="Simplified Arabic" w:hAnsi="Simplified Arabic" w:cs="Simplified Arabic"/>
          <w:sz w:val="36"/>
          <w:szCs w:val="36"/>
        </w:rPr>
      </w:pPr>
      <w:r w:rsidRPr="000B2898">
        <w:rPr>
          <w:rStyle w:val="Strong"/>
          <w:rFonts w:ascii="Simplified Arabic" w:hAnsi="Simplified Arabic" w:cs="Simplified Arabic"/>
          <w:b w:val="0"/>
          <w:bCs w:val="0"/>
          <w:sz w:val="36"/>
          <w:szCs w:val="36"/>
          <w:rtl/>
        </w:rPr>
        <w:t>أصبحت إدارة الموارد البشرية وظيفة استراتيجية</w:t>
      </w:r>
      <w:r w:rsidRPr="00D21670">
        <w:rPr>
          <w:rFonts w:ascii="Simplified Arabic" w:hAnsi="Simplified Arabic" w:cs="Simplified Arabic"/>
          <w:sz w:val="36"/>
          <w:szCs w:val="36"/>
          <w:rtl/>
        </w:rPr>
        <w:t xml:space="preserve"> في المنظمات الحديثة، ولم تعد تقتصر على الجوانب الإجرائية، بل تشارك في تحقيق الأهداف التنظيمية وبناء الميزة التنافسية</w:t>
      </w:r>
      <w:r w:rsidRPr="00D21670">
        <w:rPr>
          <w:rFonts w:ascii="Simplified Arabic" w:hAnsi="Simplified Arabic" w:cs="Simplified Arabic"/>
          <w:sz w:val="36"/>
          <w:szCs w:val="36"/>
        </w:rPr>
        <w:t>.</w:t>
      </w:r>
    </w:p>
    <w:p w:rsidR="006A69E3" w:rsidRPr="00D21670" w:rsidRDefault="006A69E3" w:rsidP="008E3DAE">
      <w:pPr>
        <w:pStyle w:val="NormalWeb"/>
        <w:numPr>
          <w:ilvl w:val="0"/>
          <w:numId w:val="17"/>
        </w:numPr>
        <w:bidi/>
        <w:rPr>
          <w:rFonts w:ascii="Simplified Arabic" w:hAnsi="Simplified Arabic" w:cs="Simplified Arabic"/>
          <w:sz w:val="36"/>
          <w:szCs w:val="36"/>
        </w:rPr>
      </w:pPr>
      <w:r w:rsidRPr="000B2898">
        <w:rPr>
          <w:rStyle w:val="Strong"/>
          <w:rFonts w:ascii="Simplified Arabic" w:hAnsi="Simplified Arabic" w:cs="Simplified Arabic"/>
          <w:b w:val="0"/>
          <w:bCs w:val="0"/>
          <w:sz w:val="36"/>
          <w:szCs w:val="36"/>
          <w:rtl/>
        </w:rPr>
        <w:lastRenderedPageBreak/>
        <w:t>يسهم تخطيط الموارد البشرية الفعّال</w:t>
      </w:r>
      <w:r w:rsidRPr="00D21670">
        <w:rPr>
          <w:rFonts w:ascii="Simplified Arabic" w:hAnsi="Simplified Arabic" w:cs="Simplified Arabic"/>
          <w:sz w:val="36"/>
          <w:szCs w:val="36"/>
          <w:rtl/>
        </w:rPr>
        <w:t xml:space="preserve"> في تحقيق التوازن بين احتياجات المنظمة وقدرات العاملين، مما ينعكس إيجابًا على مستوى الأداء الوظيفي والاستقرار التنظيمي</w:t>
      </w:r>
      <w:r w:rsidRPr="00D21670">
        <w:rPr>
          <w:rFonts w:ascii="Simplified Arabic" w:hAnsi="Simplified Arabic" w:cs="Simplified Arabic"/>
          <w:sz w:val="36"/>
          <w:szCs w:val="36"/>
        </w:rPr>
        <w:t>.</w:t>
      </w:r>
    </w:p>
    <w:p w:rsidR="006A69E3" w:rsidRPr="00D21670" w:rsidRDefault="006A69E3" w:rsidP="008E3DAE">
      <w:pPr>
        <w:pStyle w:val="NormalWeb"/>
        <w:numPr>
          <w:ilvl w:val="0"/>
          <w:numId w:val="17"/>
        </w:numPr>
        <w:bidi/>
        <w:rPr>
          <w:rFonts w:ascii="Simplified Arabic" w:hAnsi="Simplified Arabic" w:cs="Simplified Arabic"/>
          <w:sz w:val="36"/>
          <w:szCs w:val="36"/>
        </w:rPr>
      </w:pPr>
      <w:r w:rsidRPr="000B2898">
        <w:rPr>
          <w:rStyle w:val="Strong"/>
          <w:rFonts w:ascii="Simplified Arabic" w:hAnsi="Simplified Arabic" w:cs="Simplified Arabic"/>
          <w:b w:val="0"/>
          <w:bCs w:val="0"/>
          <w:sz w:val="36"/>
          <w:szCs w:val="36"/>
          <w:rtl/>
        </w:rPr>
        <w:t>تؤدي سياسات الاستقطاب والاختيار السليمة</w:t>
      </w:r>
      <w:r w:rsidRPr="00D21670">
        <w:rPr>
          <w:rFonts w:ascii="Simplified Arabic" w:hAnsi="Simplified Arabic" w:cs="Simplified Arabic"/>
          <w:sz w:val="36"/>
          <w:szCs w:val="36"/>
          <w:rtl/>
        </w:rPr>
        <w:t xml:space="preserve"> إلى جذب الكفاءات المناسبة، الأمر الذي يرفع من جودة الأداء الوظيفي ويقلل من معدلات دوران العمل</w:t>
      </w:r>
      <w:r w:rsidRPr="00D21670">
        <w:rPr>
          <w:rFonts w:ascii="Simplified Arabic" w:hAnsi="Simplified Arabic" w:cs="Simplified Arabic"/>
          <w:sz w:val="36"/>
          <w:szCs w:val="36"/>
        </w:rPr>
        <w:t>.</w:t>
      </w:r>
    </w:p>
    <w:p w:rsidR="006A69E3" w:rsidRPr="00D21670" w:rsidRDefault="006A69E3" w:rsidP="008E3DAE">
      <w:pPr>
        <w:pStyle w:val="NormalWeb"/>
        <w:numPr>
          <w:ilvl w:val="0"/>
          <w:numId w:val="17"/>
        </w:numPr>
        <w:bidi/>
        <w:rPr>
          <w:rFonts w:ascii="Simplified Arabic" w:hAnsi="Simplified Arabic" w:cs="Simplified Arabic"/>
          <w:sz w:val="36"/>
          <w:szCs w:val="36"/>
        </w:rPr>
      </w:pPr>
      <w:r w:rsidRPr="000B2898">
        <w:rPr>
          <w:rStyle w:val="Strong"/>
          <w:rFonts w:ascii="Simplified Arabic" w:hAnsi="Simplified Arabic" w:cs="Simplified Arabic"/>
          <w:b w:val="0"/>
          <w:bCs w:val="0"/>
          <w:sz w:val="36"/>
          <w:szCs w:val="36"/>
          <w:rtl/>
        </w:rPr>
        <w:t>يُعد التدريب والتطوير من أكثر وظائف إدارة الموارد البشرية تأثيرًا</w:t>
      </w:r>
      <w:r w:rsidRPr="00D21670">
        <w:rPr>
          <w:rFonts w:ascii="Simplified Arabic" w:hAnsi="Simplified Arabic" w:cs="Simplified Arabic"/>
          <w:sz w:val="36"/>
          <w:szCs w:val="36"/>
          <w:rtl/>
        </w:rPr>
        <w:t xml:space="preserve"> في تحسين كفاءة الأداء الوظيفي، لما له من دور في تنمية المهارات ومواكبة التغيرات التنظيمية والتكنولوجية</w:t>
      </w:r>
      <w:r w:rsidRPr="00D21670">
        <w:rPr>
          <w:rFonts w:ascii="Simplified Arabic" w:hAnsi="Simplified Arabic" w:cs="Simplified Arabic"/>
          <w:sz w:val="36"/>
          <w:szCs w:val="36"/>
        </w:rPr>
        <w:t>.</w:t>
      </w:r>
    </w:p>
    <w:p w:rsidR="006A69E3" w:rsidRPr="00D21670" w:rsidRDefault="006A69E3" w:rsidP="008E3DAE">
      <w:pPr>
        <w:pStyle w:val="ListParagraph"/>
        <w:numPr>
          <w:ilvl w:val="0"/>
          <w:numId w:val="17"/>
        </w:numPr>
        <w:bidi/>
        <w:spacing w:before="100" w:beforeAutospacing="1" w:after="100" w:afterAutospacing="1" w:line="240" w:lineRule="auto"/>
        <w:rPr>
          <w:rFonts w:ascii="Simplified Arabic" w:eastAsia="Times New Roman" w:hAnsi="Simplified Arabic" w:cs="Simplified Arabic"/>
          <w:sz w:val="36"/>
          <w:szCs w:val="36"/>
        </w:rPr>
      </w:pPr>
      <w:r w:rsidRPr="00D21670">
        <w:rPr>
          <w:rFonts w:ascii="Simplified Arabic" w:eastAsia="Times New Roman" w:hAnsi="Simplified Arabic" w:cs="Simplified Arabic"/>
          <w:sz w:val="36"/>
          <w:szCs w:val="36"/>
        </w:rPr>
        <w:t xml:space="preserve">  </w:t>
      </w:r>
      <w:r w:rsidRPr="000B2898">
        <w:rPr>
          <w:rFonts w:ascii="Simplified Arabic" w:eastAsia="Times New Roman" w:hAnsi="Simplified Arabic" w:cs="Simplified Arabic"/>
          <w:sz w:val="36"/>
          <w:szCs w:val="36"/>
          <w:rtl/>
        </w:rPr>
        <w:t>تسهم نظم تقييم الأداء العادلة والشفافة</w:t>
      </w:r>
      <w:r w:rsidRPr="00D21670">
        <w:rPr>
          <w:rFonts w:ascii="Simplified Arabic" w:eastAsia="Times New Roman" w:hAnsi="Simplified Arabic" w:cs="Simplified Arabic"/>
          <w:sz w:val="36"/>
          <w:szCs w:val="36"/>
          <w:rtl/>
        </w:rPr>
        <w:t xml:space="preserve"> في تحسين الأداء الوظيفي، وتعزيز العدالة التنظيمية، وربط الأداء بالحوافز والترقية</w:t>
      </w:r>
      <w:r w:rsidRPr="00D21670">
        <w:rPr>
          <w:rFonts w:ascii="Simplified Arabic" w:eastAsia="Times New Roman" w:hAnsi="Simplified Arabic" w:cs="Simplified Arabic"/>
          <w:sz w:val="36"/>
          <w:szCs w:val="36"/>
        </w:rPr>
        <w:t>.</w:t>
      </w:r>
    </w:p>
    <w:p w:rsidR="006A69E3" w:rsidRPr="00D21670" w:rsidRDefault="006A69E3" w:rsidP="008E3DAE">
      <w:pPr>
        <w:pStyle w:val="ListParagraph"/>
        <w:numPr>
          <w:ilvl w:val="0"/>
          <w:numId w:val="17"/>
        </w:numPr>
        <w:bidi/>
        <w:spacing w:before="100" w:beforeAutospacing="1" w:after="100" w:afterAutospacing="1" w:line="240" w:lineRule="auto"/>
        <w:rPr>
          <w:rFonts w:ascii="Simplified Arabic" w:eastAsia="Times New Roman" w:hAnsi="Simplified Arabic" w:cs="Simplified Arabic"/>
          <w:sz w:val="36"/>
          <w:szCs w:val="36"/>
        </w:rPr>
      </w:pPr>
      <w:r w:rsidRPr="00D21670">
        <w:rPr>
          <w:rFonts w:ascii="Simplified Arabic" w:eastAsia="Times New Roman" w:hAnsi="Simplified Arabic" w:cs="Simplified Arabic"/>
          <w:sz w:val="36"/>
          <w:szCs w:val="36"/>
        </w:rPr>
        <w:t xml:space="preserve">  </w:t>
      </w:r>
      <w:r w:rsidRPr="000B2898">
        <w:rPr>
          <w:rFonts w:ascii="Simplified Arabic" w:eastAsia="Times New Roman" w:hAnsi="Simplified Arabic" w:cs="Simplified Arabic"/>
          <w:sz w:val="36"/>
          <w:szCs w:val="36"/>
          <w:rtl/>
        </w:rPr>
        <w:t xml:space="preserve">تلعب الحوافز المادية والمعنوية دورًا مهمًا في رفع مستوى الدافعية والرضا الوظيفي، </w:t>
      </w:r>
      <w:r w:rsidRPr="00D21670">
        <w:rPr>
          <w:rFonts w:ascii="Simplified Arabic" w:eastAsia="Times New Roman" w:hAnsi="Simplified Arabic" w:cs="Simplified Arabic"/>
          <w:sz w:val="36"/>
          <w:szCs w:val="36"/>
          <w:rtl/>
        </w:rPr>
        <w:t>مما ينعكس إيجابًا على كفاءة الأداء الوظيفي</w:t>
      </w:r>
      <w:r w:rsidRPr="00D21670">
        <w:rPr>
          <w:rFonts w:ascii="Simplified Arabic" w:eastAsia="Times New Roman" w:hAnsi="Simplified Arabic" w:cs="Simplified Arabic"/>
          <w:sz w:val="36"/>
          <w:szCs w:val="36"/>
        </w:rPr>
        <w:t>.</w:t>
      </w:r>
    </w:p>
    <w:p w:rsidR="006A69E3" w:rsidRPr="00D21670" w:rsidRDefault="006A69E3" w:rsidP="008E3DAE">
      <w:pPr>
        <w:pStyle w:val="ListParagraph"/>
        <w:numPr>
          <w:ilvl w:val="0"/>
          <w:numId w:val="17"/>
        </w:numPr>
        <w:bidi/>
        <w:spacing w:before="100" w:beforeAutospacing="1" w:after="100" w:afterAutospacing="1" w:line="240" w:lineRule="auto"/>
        <w:rPr>
          <w:rFonts w:ascii="Simplified Arabic" w:eastAsia="Times New Roman" w:hAnsi="Simplified Arabic" w:cs="Simplified Arabic"/>
          <w:sz w:val="36"/>
          <w:szCs w:val="36"/>
        </w:rPr>
      </w:pPr>
      <w:r w:rsidRPr="000B2898">
        <w:rPr>
          <w:rFonts w:ascii="Simplified Arabic" w:eastAsia="Times New Roman" w:hAnsi="Simplified Arabic" w:cs="Simplified Arabic"/>
          <w:sz w:val="36"/>
          <w:szCs w:val="36"/>
          <w:rtl/>
        </w:rPr>
        <w:t>تواجه إدارة الموارد البشرية عددًا من التحديات</w:t>
      </w:r>
      <w:r w:rsidRPr="00D21670">
        <w:rPr>
          <w:rFonts w:ascii="Simplified Arabic" w:eastAsia="Times New Roman" w:hAnsi="Simplified Arabic" w:cs="Simplified Arabic"/>
          <w:sz w:val="36"/>
          <w:szCs w:val="36"/>
          <w:rtl/>
        </w:rPr>
        <w:t>، من أبرزها ضعف الدعم الإداري، ومقاومة التغيير، ونقص الكفاءات المتخصصة، مما قد يحد من فاعليتها في بعض المنظمات</w:t>
      </w:r>
      <w:r w:rsidRPr="00D21670">
        <w:rPr>
          <w:rFonts w:ascii="Simplified Arabic" w:eastAsia="Times New Roman" w:hAnsi="Simplified Arabic" w:cs="Simplified Arabic"/>
          <w:sz w:val="36"/>
          <w:szCs w:val="36"/>
        </w:rPr>
        <w:t>.</w:t>
      </w:r>
    </w:p>
    <w:p w:rsidR="006A69E3" w:rsidRPr="00D21670" w:rsidRDefault="006A69E3" w:rsidP="008E3DAE">
      <w:pPr>
        <w:pStyle w:val="ListParagraph"/>
        <w:numPr>
          <w:ilvl w:val="0"/>
          <w:numId w:val="17"/>
        </w:numPr>
        <w:bidi/>
        <w:spacing w:before="100" w:beforeAutospacing="1" w:after="100" w:afterAutospacing="1" w:line="240" w:lineRule="auto"/>
        <w:rPr>
          <w:rFonts w:ascii="Simplified Arabic" w:eastAsia="Times New Roman" w:hAnsi="Simplified Arabic" w:cs="Simplified Arabic"/>
          <w:sz w:val="36"/>
          <w:szCs w:val="36"/>
        </w:rPr>
      </w:pPr>
      <w:r w:rsidRPr="00D21670">
        <w:rPr>
          <w:rFonts w:ascii="Simplified Arabic" w:eastAsia="Times New Roman" w:hAnsi="Simplified Arabic" w:cs="Simplified Arabic"/>
          <w:sz w:val="36"/>
          <w:szCs w:val="36"/>
          <w:rtl/>
        </w:rPr>
        <w:t xml:space="preserve">أكدت الدراسة أن </w:t>
      </w:r>
      <w:r w:rsidRPr="000B2898">
        <w:rPr>
          <w:rFonts w:ascii="Simplified Arabic" w:eastAsia="Times New Roman" w:hAnsi="Simplified Arabic" w:cs="Simplified Arabic"/>
          <w:sz w:val="36"/>
          <w:szCs w:val="36"/>
          <w:rtl/>
        </w:rPr>
        <w:t>تحسين كفاءة الأداء الوظيفي يتطلب تكامل وظائف إدارة الموارد البشرية</w:t>
      </w:r>
      <w:r w:rsidRPr="00D21670">
        <w:rPr>
          <w:rFonts w:ascii="Simplified Arabic" w:eastAsia="Times New Roman" w:hAnsi="Simplified Arabic" w:cs="Simplified Arabic"/>
          <w:sz w:val="36"/>
          <w:szCs w:val="36"/>
          <w:rtl/>
        </w:rPr>
        <w:t xml:space="preserve"> وعدم التعامل معها بشكل منفصل أو جزئي</w:t>
      </w:r>
      <w:r w:rsidRPr="00D21670">
        <w:rPr>
          <w:rFonts w:ascii="Simplified Arabic" w:eastAsia="Times New Roman" w:hAnsi="Simplified Arabic" w:cs="Simplified Arabic"/>
          <w:sz w:val="36"/>
          <w:szCs w:val="36"/>
        </w:rPr>
        <w:t>.</w:t>
      </w:r>
    </w:p>
    <w:p w:rsidR="006A69E3" w:rsidRPr="00D21670" w:rsidRDefault="006A69E3" w:rsidP="008E3DAE">
      <w:pPr>
        <w:bidi/>
        <w:rPr>
          <w:rFonts w:ascii="Simplified Arabic" w:hAnsi="Simplified Arabic" w:cs="Simplified Arabic"/>
          <w:sz w:val="36"/>
          <w:szCs w:val="36"/>
          <w:rtl/>
        </w:rPr>
      </w:pPr>
    </w:p>
    <w:p w:rsidR="006A69E3" w:rsidRPr="00D21670" w:rsidRDefault="006A69E3" w:rsidP="008E3DAE">
      <w:pPr>
        <w:pStyle w:val="Heading3"/>
        <w:bidi/>
        <w:rPr>
          <w:rFonts w:ascii="Simplified Arabic" w:hAnsi="Simplified Arabic" w:cs="Simplified Arabic"/>
          <w:color w:val="auto"/>
          <w:sz w:val="36"/>
          <w:szCs w:val="36"/>
        </w:rPr>
      </w:pPr>
      <w:r w:rsidRPr="00D21670">
        <w:rPr>
          <w:rFonts w:ascii="Simplified Arabic" w:hAnsi="Simplified Arabic" w:cs="Simplified Arabic"/>
          <w:color w:val="auto"/>
          <w:sz w:val="36"/>
          <w:szCs w:val="36"/>
        </w:rPr>
        <w:t xml:space="preserve">6-3 </w:t>
      </w:r>
      <w:r w:rsidRPr="00D21670">
        <w:rPr>
          <w:rFonts w:ascii="Simplified Arabic" w:hAnsi="Simplified Arabic" w:cs="Simplified Arabic"/>
          <w:color w:val="auto"/>
          <w:sz w:val="36"/>
          <w:szCs w:val="36"/>
          <w:rtl/>
        </w:rPr>
        <w:t>توصيات الدراسة</w:t>
      </w:r>
    </w:p>
    <w:p w:rsidR="006A69E3" w:rsidRPr="00D21670" w:rsidRDefault="006A69E3" w:rsidP="008E3DAE">
      <w:pPr>
        <w:pStyle w:val="NormalWeb"/>
        <w:bidi/>
        <w:rPr>
          <w:rFonts w:ascii="Simplified Arabic" w:hAnsi="Simplified Arabic" w:cs="Simplified Arabic"/>
          <w:sz w:val="36"/>
          <w:szCs w:val="36"/>
        </w:rPr>
      </w:pPr>
      <w:r w:rsidRPr="00D21670">
        <w:rPr>
          <w:rFonts w:ascii="Simplified Arabic" w:hAnsi="Simplified Arabic" w:cs="Simplified Arabic"/>
          <w:sz w:val="36"/>
          <w:szCs w:val="36"/>
          <w:rtl/>
        </w:rPr>
        <w:t>في ضوء النتائج التي توصلت إليها الدراسة، يمكن تقديم مجموعة من التوصيات، من أهمها</w:t>
      </w:r>
      <w:r w:rsidRPr="00D21670">
        <w:rPr>
          <w:rFonts w:ascii="Simplified Arabic" w:hAnsi="Simplified Arabic" w:cs="Simplified Arabic"/>
          <w:sz w:val="36"/>
          <w:szCs w:val="36"/>
        </w:rPr>
        <w:t>:</w:t>
      </w:r>
    </w:p>
    <w:p w:rsidR="006A69E3" w:rsidRPr="00D21670" w:rsidRDefault="006A69E3" w:rsidP="008E3DAE">
      <w:pPr>
        <w:pStyle w:val="NormalWeb"/>
        <w:numPr>
          <w:ilvl w:val="0"/>
          <w:numId w:val="18"/>
        </w:numPr>
        <w:bidi/>
        <w:rPr>
          <w:rFonts w:ascii="Simplified Arabic" w:hAnsi="Simplified Arabic" w:cs="Simplified Arabic"/>
          <w:sz w:val="36"/>
          <w:szCs w:val="36"/>
        </w:rPr>
      </w:pPr>
      <w:r w:rsidRPr="00D21670">
        <w:rPr>
          <w:rFonts w:ascii="Simplified Arabic" w:hAnsi="Simplified Arabic" w:cs="Simplified Arabic"/>
          <w:sz w:val="36"/>
          <w:szCs w:val="36"/>
          <w:rtl/>
        </w:rPr>
        <w:lastRenderedPageBreak/>
        <w:t xml:space="preserve">ضرورة </w:t>
      </w:r>
      <w:r w:rsidRPr="000B2898">
        <w:rPr>
          <w:rStyle w:val="Strong"/>
          <w:rFonts w:ascii="Simplified Arabic" w:hAnsi="Simplified Arabic" w:cs="Simplified Arabic"/>
          <w:b w:val="0"/>
          <w:bCs w:val="0"/>
          <w:sz w:val="36"/>
          <w:szCs w:val="36"/>
          <w:rtl/>
        </w:rPr>
        <w:t>تعزيز الدور الاستراتيجي لإدارة الموارد البشرية</w:t>
      </w:r>
      <w:r w:rsidRPr="00D21670">
        <w:rPr>
          <w:rFonts w:ascii="Simplified Arabic" w:hAnsi="Simplified Arabic" w:cs="Simplified Arabic"/>
          <w:sz w:val="36"/>
          <w:szCs w:val="36"/>
          <w:rtl/>
        </w:rPr>
        <w:t xml:space="preserve"> وإشراكها في صنع القرار التنظيمي</w:t>
      </w:r>
      <w:r w:rsidRPr="00D21670">
        <w:rPr>
          <w:rFonts w:ascii="Simplified Arabic" w:hAnsi="Simplified Arabic" w:cs="Simplified Arabic"/>
          <w:sz w:val="36"/>
          <w:szCs w:val="36"/>
        </w:rPr>
        <w:t>.</w:t>
      </w:r>
    </w:p>
    <w:p w:rsidR="006A69E3" w:rsidRPr="00D21670" w:rsidRDefault="006A69E3" w:rsidP="008E3DAE">
      <w:pPr>
        <w:pStyle w:val="NormalWeb"/>
        <w:numPr>
          <w:ilvl w:val="0"/>
          <w:numId w:val="18"/>
        </w:numPr>
        <w:bidi/>
        <w:rPr>
          <w:rFonts w:ascii="Simplified Arabic" w:hAnsi="Simplified Arabic" w:cs="Simplified Arabic"/>
          <w:sz w:val="36"/>
          <w:szCs w:val="36"/>
        </w:rPr>
      </w:pPr>
      <w:r w:rsidRPr="00D21670">
        <w:rPr>
          <w:rFonts w:ascii="Simplified Arabic" w:hAnsi="Simplified Arabic" w:cs="Simplified Arabic"/>
          <w:sz w:val="36"/>
          <w:szCs w:val="36"/>
          <w:rtl/>
        </w:rPr>
        <w:t xml:space="preserve">الاهتمام بوضع </w:t>
      </w:r>
      <w:r w:rsidRPr="000B2898">
        <w:rPr>
          <w:rStyle w:val="Strong"/>
          <w:rFonts w:ascii="Simplified Arabic" w:hAnsi="Simplified Arabic" w:cs="Simplified Arabic"/>
          <w:b w:val="0"/>
          <w:bCs w:val="0"/>
          <w:sz w:val="36"/>
          <w:szCs w:val="36"/>
          <w:rtl/>
        </w:rPr>
        <w:t>خطط استراتيجية للموارد البشرية</w:t>
      </w:r>
      <w:r w:rsidRPr="00D21670">
        <w:rPr>
          <w:rFonts w:ascii="Simplified Arabic" w:hAnsi="Simplified Arabic" w:cs="Simplified Arabic"/>
          <w:sz w:val="36"/>
          <w:szCs w:val="36"/>
          <w:rtl/>
        </w:rPr>
        <w:t xml:space="preserve"> تتوافق مع الأهداف العامة للمنظمة</w:t>
      </w:r>
      <w:r w:rsidRPr="00D21670">
        <w:rPr>
          <w:rFonts w:ascii="Simplified Arabic" w:hAnsi="Simplified Arabic" w:cs="Simplified Arabic"/>
          <w:sz w:val="36"/>
          <w:szCs w:val="36"/>
        </w:rPr>
        <w:t>.</w:t>
      </w:r>
    </w:p>
    <w:p w:rsidR="006A69E3" w:rsidRPr="00D21670" w:rsidRDefault="006A69E3" w:rsidP="008E3DAE">
      <w:pPr>
        <w:pStyle w:val="NormalWeb"/>
        <w:numPr>
          <w:ilvl w:val="0"/>
          <w:numId w:val="18"/>
        </w:numPr>
        <w:bidi/>
        <w:rPr>
          <w:rFonts w:ascii="Simplified Arabic" w:hAnsi="Simplified Arabic" w:cs="Simplified Arabic"/>
          <w:sz w:val="36"/>
          <w:szCs w:val="36"/>
        </w:rPr>
      </w:pPr>
      <w:r w:rsidRPr="00D21670">
        <w:rPr>
          <w:rFonts w:ascii="Simplified Arabic" w:hAnsi="Simplified Arabic" w:cs="Simplified Arabic"/>
          <w:sz w:val="36"/>
          <w:szCs w:val="36"/>
          <w:rtl/>
        </w:rPr>
        <w:t xml:space="preserve">تطوير سياسات </w:t>
      </w:r>
      <w:r w:rsidRPr="000B2898">
        <w:rPr>
          <w:rStyle w:val="Strong"/>
          <w:rFonts w:ascii="Simplified Arabic" w:hAnsi="Simplified Arabic" w:cs="Simplified Arabic"/>
          <w:b w:val="0"/>
          <w:bCs w:val="0"/>
          <w:sz w:val="36"/>
          <w:szCs w:val="36"/>
          <w:rtl/>
        </w:rPr>
        <w:t>الاستقطاب والاختيار</w:t>
      </w:r>
      <w:r w:rsidRPr="00D21670">
        <w:rPr>
          <w:rFonts w:ascii="Simplified Arabic" w:hAnsi="Simplified Arabic" w:cs="Simplified Arabic"/>
          <w:sz w:val="36"/>
          <w:szCs w:val="36"/>
          <w:rtl/>
        </w:rPr>
        <w:t xml:space="preserve"> بما يضمن جذب الكفاءات المؤهلة والقادرة على تحقيق الأداء المتميز</w:t>
      </w:r>
      <w:r w:rsidRPr="00D21670">
        <w:rPr>
          <w:rFonts w:ascii="Simplified Arabic" w:hAnsi="Simplified Arabic" w:cs="Simplified Arabic"/>
          <w:sz w:val="36"/>
          <w:szCs w:val="36"/>
        </w:rPr>
        <w:t>.</w:t>
      </w:r>
    </w:p>
    <w:p w:rsidR="006A69E3" w:rsidRPr="00D21670" w:rsidRDefault="006A69E3" w:rsidP="008E3DAE">
      <w:pPr>
        <w:pStyle w:val="NormalWeb"/>
        <w:numPr>
          <w:ilvl w:val="0"/>
          <w:numId w:val="18"/>
        </w:numPr>
        <w:bidi/>
        <w:rPr>
          <w:rFonts w:ascii="Simplified Arabic" w:hAnsi="Simplified Arabic" w:cs="Simplified Arabic"/>
          <w:sz w:val="36"/>
          <w:szCs w:val="36"/>
        </w:rPr>
      </w:pPr>
      <w:r w:rsidRPr="00D21670">
        <w:rPr>
          <w:rFonts w:ascii="Simplified Arabic" w:hAnsi="Simplified Arabic" w:cs="Simplified Arabic"/>
          <w:sz w:val="36"/>
          <w:szCs w:val="36"/>
          <w:rtl/>
        </w:rPr>
        <w:t xml:space="preserve">الاستثمار المستمر في </w:t>
      </w:r>
      <w:r w:rsidRPr="000B2898">
        <w:rPr>
          <w:rStyle w:val="Strong"/>
          <w:rFonts w:ascii="Simplified Arabic" w:hAnsi="Simplified Arabic" w:cs="Simplified Arabic"/>
          <w:b w:val="0"/>
          <w:bCs w:val="0"/>
          <w:sz w:val="36"/>
          <w:szCs w:val="36"/>
          <w:rtl/>
        </w:rPr>
        <w:t>برامج التدريب والتطوير</w:t>
      </w:r>
      <w:r w:rsidRPr="00D21670">
        <w:rPr>
          <w:rFonts w:ascii="Simplified Arabic" w:hAnsi="Simplified Arabic" w:cs="Simplified Arabic"/>
          <w:sz w:val="36"/>
          <w:szCs w:val="36"/>
          <w:rtl/>
        </w:rPr>
        <w:t xml:space="preserve"> وربطها باحتياجات العمل الفعلية</w:t>
      </w:r>
      <w:r w:rsidRPr="00D21670">
        <w:rPr>
          <w:rFonts w:ascii="Simplified Arabic" w:hAnsi="Simplified Arabic" w:cs="Simplified Arabic"/>
          <w:sz w:val="36"/>
          <w:szCs w:val="36"/>
        </w:rPr>
        <w:t>.</w:t>
      </w:r>
    </w:p>
    <w:p w:rsidR="006A69E3" w:rsidRPr="00D21670" w:rsidRDefault="006A69E3" w:rsidP="008E3DAE">
      <w:pPr>
        <w:pStyle w:val="NormalWeb"/>
        <w:numPr>
          <w:ilvl w:val="0"/>
          <w:numId w:val="18"/>
        </w:numPr>
        <w:bidi/>
        <w:rPr>
          <w:rFonts w:ascii="Simplified Arabic" w:hAnsi="Simplified Arabic" w:cs="Simplified Arabic"/>
          <w:sz w:val="36"/>
          <w:szCs w:val="36"/>
        </w:rPr>
      </w:pPr>
      <w:r w:rsidRPr="00D21670">
        <w:rPr>
          <w:rFonts w:ascii="Simplified Arabic" w:hAnsi="Simplified Arabic" w:cs="Simplified Arabic"/>
          <w:sz w:val="36"/>
          <w:szCs w:val="36"/>
          <w:rtl/>
        </w:rPr>
        <w:t xml:space="preserve">تفعيل </w:t>
      </w:r>
      <w:r w:rsidRPr="000B2898">
        <w:rPr>
          <w:rStyle w:val="Strong"/>
          <w:rFonts w:ascii="Simplified Arabic" w:hAnsi="Simplified Arabic" w:cs="Simplified Arabic"/>
          <w:b w:val="0"/>
          <w:bCs w:val="0"/>
          <w:sz w:val="36"/>
          <w:szCs w:val="36"/>
          <w:rtl/>
        </w:rPr>
        <w:t>نظم تقييم الأداء</w:t>
      </w:r>
      <w:r w:rsidRPr="00D21670">
        <w:rPr>
          <w:rFonts w:ascii="Simplified Arabic" w:hAnsi="Simplified Arabic" w:cs="Simplified Arabic"/>
          <w:sz w:val="36"/>
          <w:szCs w:val="36"/>
          <w:rtl/>
        </w:rPr>
        <w:t xml:space="preserve"> القائمة على معايير واضحة وعادلة، وربط نتائجها بالحوافز والترقيات</w:t>
      </w:r>
      <w:r w:rsidRPr="00D21670">
        <w:rPr>
          <w:rFonts w:ascii="Simplified Arabic" w:hAnsi="Simplified Arabic" w:cs="Simplified Arabic"/>
          <w:sz w:val="36"/>
          <w:szCs w:val="36"/>
        </w:rPr>
        <w:t>.</w:t>
      </w:r>
    </w:p>
    <w:p w:rsidR="006A69E3" w:rsidRPr="00D21670" w:rsidRDefault="006A69E3" w:rsidP="008E3DAE">
      <w:pPr>
        <w:pStyle w:val="NormalWeb"/>
        <w:numPr>
          <w:ilvl w:val="0"/>
          <w:numId w:val="18"/>
        </w:numPr>
        <w:bidi/>
        <w:rPr>
          <w:rFonts w:ascii="Simplified Arabic" w:hAnsi="Simplified Arabic" w:cs="Simplified Arabic"/>
          <w:sz w:val="36"/>
          <w:szCs w:val="36"/>
        </w:rPr>
      </w:pPr>
      <w:r w:rsidRPr="00D21670">
        <w:rPr>
          <w:rFonts w:ascii="Simplified Arabic" w:hAnsi="Simplified Arabic" w:cs="Simplified Arabic"/>
          <w:sz w:val="36"/>
          <w:szCs w:val="36"/>
          <w:rtl/>
        </w:rPr>
        <w:t xml:space="preserve">تصميم </w:t>
      </w:r>
      <w:r w:rsidRPr="000B2898">
        <w:rPr>
          <w:rStyle w:val="Strong"/>
          <w:rFonts w:ascii="Simplified Arabic" w:hAnsi="Simplified Arabic" w:cs="Simplified Arabic"/>
          <w:b w:val="0"/>
          <w:bCs w:val="0"/>
          <w:sz w:val="36"/>
          <w:szCs w:val="36"/>
          <w:rtl/>
        </w:rPr>
        <w:t>نظم حوافز عادلة ومحفزة</w:t>
      </w:r>
      <w:r w:rsidRPr="00D21670">
        <w:rPr>
          <w:rFonts w:ascii="Simplified Arabic" w:hAnsi="Simplified Arabic" w:cs="Simplified Arabic"/>
          <w:sz w:val="36"/>
          <w:szCs w:val="36"/>
          <w:rtl/>
        </w:rPr>
        <w:t xml:space="preserve"> تراعي الفروق الفردية وتعزز الرضا الوظيفي</w:t>
      </w:r>
      <w:r w:rsidRPr="00D21670">
        <w:rPr>
          <w:rFonts w:ascii="Simplified Arabic" w:hAnsi="Simplified Arabic" w:cs="Simplified Arabic"/>
          <w:sz w:val="36"/>
          <w:szCs w:val="36"/>
        </w:rPr>
        <w:t>.</w:t>
      </w:r>
    </w:p>
    <w:p w:rsidR="006A69E3" w:rsidRPr="00D21670" w:rsidRDefault="006A69E3" w:rsidP="008E3DAE">
      <w:pPr>
        <w:pStyle w:val="NormalWeb"/>
        <w:numPr>
          <w:ilvl w:val="0"/>
          <w:numId w:val="18"/>
        </w:numPr>
        <w:bidi/>
        <w:rPr>
          <w:rFonts w:ascii="Simplified Arabic" w:hAnsi="Simplified Arabic" w:cs="Simplified Arabic"/>
          <w:sz w:val="36"/>
          <w:szCs w:val="36"/>
        </w:rPr>
      </w:pPr>
      <w:r w:rsidRPr="00D21670">
        <w:rPr>
          <w:rFonts w:ascii="Simplified Arabic" w:hAnsi="Simplified Arabic" w:cs="Simplified Arabic"/>
          <w:sz w:val="36"/>
          <w:szCs w:val="36"/>
          <w:rtl/>
        </w:rPr>
        <w:t xml:space="preserve">العمل على </w:t>
      </w:r>
      <w:r w:rsidRPr="000B2898">
        <w:rPr>
          <w:rStyle w:val="Strong"/>
          <w:rFonts w:ascii="Simplified Arabic" w:hAnsi="Simplified Arabic" w:cs="Simplified Arabic"/>
          <w:b w:val="0"/>
          <w:bCs w:val="0"/>
          <w:sz w:val="36"/>
          <w:szCs w:val="36"/>
          <w:rtl/>
        </w:rPr>
        <w:t>تهيئة بيئة عمل إيجابية</w:t>
      </w:r>
      <w:r w:rsidRPr="00D21670">
        <w:rPr>
          <w:rFonts w:ascii="Simplified Arabic" w:hAnsi="Simplified Arabic" w:cs="Simplified Arabic"/>
          <w:sz w:val="36"/>
          <w:szCs w:val="36"/>
          <w:rtl/>
        </w:rPr>
        <w:t xml:space="preserve"> تدعم الإبداع والابتكار وتحفز العاملين على تقديم أفضل ما لديهم</w:t>
      </w:r>
      <w:r w:rsidRPr="00D21670">
        <w:rPr>
          <w:rFonts w:ascii="Simplified Arabic" w:hAnsi="Simplified Arabic" w:cs="Simplified Arabic"/>
          <w:sz w:val="36"/>
          <w:szCs w:val="36"/>
        </w:rPr>
        <w:t>.</w:t>
      </w:r>
    </w:p>
    <w:p w:rsidR="006A69E3" w:rsidRPr="00D21670" w:rsidRDefault="006A69E3" w:rsidP="008E3DAE">
      <w:pPr>
        <w:pStyle w:val="NormalWeb"/>
        <w:numPr>
          <w:ilvl w:val="0"/>
          <w:numId w:val="18"/>
        </w:numPr>
        <w:bidi/>
        <w:rPr>
          <w:rFonts w:ascii="Simplified Arabic" w:hAnsi="Simplified Arabic" w:cs="Simplified Arabic"/>
          <w:sz w:val="36"/>
          <w:szCs w:val="36"/>
        </w:rPr>
      </w:pPr>
      <w:r w:rsidRPr="00D21670">
        <w:rPr>
          <w:rFonts w:ascii="Simplified Arabic" w:hAnsi="Simplified Arabic" w:cs="Simplified Arabic"/>
          <w:sz w:val="36"/>
          <w:szCs w:val="36"/>
          <w:rtl/>
        </w:rPr>
        <w:t xml:space="preserve">تعزيز ثقافة </w:t>
      </w:r>
      <w:r w:rsidRPr="000B2898">
        <w:rPr>
          <w:rStyle w:val="Strong"/>
          <w:rFonts w:ascii="Simplified Arabic" w:hAnsi="Simplified Arabic" w:cs="Simplified Arabic"/>
          <w:b w:val="0"/>
          <w:bCs w:val="0"/>
          <w:sz w:val="36"/>
          <w:szCs w:val="36"/>
          <w:rtl/>
        </w:rPr>
        <w:t>التعلم المستمر والتطوير الذاتي</w:t>
      </w:r>
      <w:r w:rsidRPr="00D21670">
        <w:rPr>
          <w:rFonts w:ascii="Simplified Arabic" w:hAnsi="Simplified Arabic" w:cs="Simplified Arabic"/>
          <w:sz w:val="36"/>
          <w:szCs w:val="36"/>
          <w:rtl/>
        </w:rPr>
        <w:t xml:space="preserve"> داخل المنظمات</w:t>
      </w:r>
      <w:r w:rsidRPr="00D21670">
        <w:rPr>
          <w:rFonts w:ascii="Simplified Arabic" w:hAnsi="Simplified Arabic" w:cs="Simplified Arabic"/>
          <w:sz w:val="36"/>
          <w:szCs w:val="36"/>
        </w:rPr>
        <w:t>.</w:t>
      </w:r>
    </w:p>
    <w:p w:rsidR="006A69E3" w:rsidRPr="00D21670" w:rsidRDefault="006A69E3" w:rsidP="008E3DAE">
      <w:pPr>
        <w:bidi/>
        <w:rPr>
          <w:rFonts w:ascii="Simplified Arabic" w:hAnsi="Simplified Arabic" w:cs="Simplified Arabic"/>
          <w:sz w:val="36"/>
          <w:szCs w:val="36"/>
          <w:rtl/>
        </w:rPr>
      </w:pPr>
    </w:p>
    <w:p w:rsidR="006A69E3" w:rsidRPr="00D21670" w:rsidRDefault="006A69E3" w:rsidP="008E3DAE">
      <w:pPr>
        <w:pStyle w:val="Heading3"/>
        <w:bidi/>
        <w:rPr>
          <w:rFonts w:ascii="Simplified Arabic" w:hAnsi="Simplified Arabic" w:cs="Simplified Arabic"/>
          <w:color w:val="auto"/>
          <w:sz w:val="36"/>
          <w:szCs w:val="36"/>
        </w:rPr>
      </w:pPr>
      <w:r w:rsidRPr="00D21670">
        <w:rPr>
          <w:rFonts w:ascii="Simplified Arabic" w:hAnsi="Simplified Arabic" w:cs="Simplified Arabic"/>
          <w:color w:val="auto"/>
          <w:sz w:val="36"/>
          <w:szCs w:val="36"/>
        </w:rPr>
        <w:t xml:space="preserve">6-4 </w:t>
      </w:r>
      <w:r w:rsidRPr="00D21670">
        <w:rPr>
          <w:rFonts w:ascii="Simplified Arabic" w:hAnsi="Simplified Arabic" w:cs="Simplified Arabic"/>
          <w:color w:val="auto"/>
          <w:sz w:val="36"/>
          <w:szCs w:val="36"/>
          <w:rtl/>
        </w:rPr>
        <w:t>مقترحات لدراسات مستقبلية</w:t>
      </w:r>
    </w:p>
    <w:p w:rsidR="006A69E3" w:rsidRPr="00D21670" w:rsidRDefault="006A69E3" w:rsidP="008E3DAE">
      <w:pPr>
        <w:pStyle w:val="NormalWeb"/>
        <w:bidi/>
        <w:rPr>
          <w:rFonts w:ascii="Simplified Arabic" w:hAnsi="Simplified Arabic" w:cs="Simplified Arabic"/>
          <w:sz w:val="36"/>
          <w:szCs w:val="36"/>
        </w:rPr>
      </w:pPr>
      <w:r w:rsidRPr="00D21670">
        <w:rPr>
          <w:rFonts w:ascii="Simplified Arabic" w:hAnsi="Simplified Arabic" w:cs="Simplified Arabic"/>
          <w:sz w:val="36"/>
          <w:szCs w:val="36"/>
          <w:rtl/>
        </w:rPr>
        <w:t>تقترح الدراسة إجراء بحوث مستقبلية في المجالات الآتية</w:t>
      </w:r>
      <w:r w:rsidRPr="00D21670">
        <w:rPr>
          <w:rFonts w:ascii="Simplified Arabic" w:hAnsi="Simplified Arabic" w:cs="Simplified Arabic"/>
          <w:sz w:val="36"/>
          <w:szCs w:val="36"/>
        </w:rPr>
        <w:t>:</w:t>
      </w:r>
    </w:p>
    <w:p w:rsidR="006A69E3" w:rsidRPr="00D21670" w:rsidRDefault="006A69E3" w:rsidP="008E3DAE">
      <w:pPr>
        <w:pStyle w:val="NormalWeb"/>
        <w:numPr>
          <w:ilvl w:val="0"/>
          <w:numId w:val="19"/>
        </w:numPr>
        <w:bidi/>
        <w:rPr>
          <w:rFonts w:ascii="Simplified Arabic" w:hAnsi="Simplified Arabic" w:cs="Simplified Arabic"/>
          <w:sz w:val="36"/>
          <w:szCs w:val="36"/>
        </w:rPr>
      </w:pPr>
      <w:r w:rsidRPr="00D21670">
        <w:rPr>
          <w:rFonts w:ascii="Simplified Arabic" w:hAnsi="Simplified Arabic" w:cs="Simplified Arabic"/>
          <w:sz w:val="36"/>
          <w:szCs w:val="36"/>
          <w:rtl/>
        </w:rPr>
        <w:t>دراسة أثر ممارسات إدارة الموارد البشرية على الأداء الوظيفي في قطاعات محددة (الصحي، التعليمي، الصناعي)</w:t>
      </w:r>
      <w:r w:rsidRPr="00D21670">
        <w:rPr>
          <w:rFonts w:ascii="Simplified Arabic" w:hAnsi="Simplified Arabic" w:cs="Simplified Arabic"/>
          <w:sz w:val="36"/>
          <w:szCs w:val="36"/>
        </w:rPr>
        <w:t>.</w:t>
      </w:r>
    </w:p>
    <w:p w:rsidR="006A69E3" w:rsidRPr="00D21670" w:rsidRDefault="006A69E3" w:rsidP="008E3DAE">
      <w:pPr>
        <w:pStyle w:val="NormalWeb"/>
        <w:numPr>
          <w:ilvl w:val="0"/>
          <w:numId w:val="19"/>
        </w:numPr>
        <w:bidi/>
        <w:rPr>
          <w:rFonts w:ascii="Simplified Arabic" w:hAnsi="Simplified Arabic" w:cs="Simplified Arabic"/>
          <w:sz w:val="36"/>
          <w:szCs w:val="36"/>
        </w:rPr>
      </w:pPr>
      <w:r w:rsidRPr="00D21670">
        <w:rPr>
          <w:rFonts w:ascii="Simplified Arabic" w:hAnsi="Simplified Arabic" w:cs="Simplified Arabic"/>
          <w:sz w:val="36"/>
          <w:szCs w:val="36"/>
          <w:rtl/>
        </w:rPr>
        <w:t>دراسة العلاقة بين إدارة الموارد البشرية والرضا الوظيفي أو الولاء التنظيمي</w:t>
      </w:r>
      <w:r w:rsidRPr="00D21670">
        <w:rPr>
          <w:rFonts w:ascii="Simplified Arabic" w:hAnsi="Simplified Arabic" w:cs="Simplified Arabic"/>
          <w:sz w:val="36"/>
          <w:szCs w:val="36"/>
        </w:rPr>
        <w:t>.</w:t>
      </w:r>
    </w:p>
    <w:p w:rsidR="006A69E3" w:rsidRPr="00D21670" w:rsidRDefault="006A69E3" w:rsidP="008E3DAE">
      <w:pPr>
        <w:pStyle w:val="NormalWeb"/>
        <w:numPr>
          <w:ilvl w:val="0"/>
          <w:numId w:val="19"/>
        </w:numPr>
        <w:bidi/>
        <w:rPr>
          <w:rFonts w:ascii="Simplified Arabic" w:hAnsi="Simplified Arabic" w:cs="Simplified Arabic"/>
          <w:sz w:val="36"/>
          <w:szCs w:val="36"/>
        </w:rPr>
      </w:pPr>
      <w:r w:rsidRPr="00D21670">
        <w:rPr>
          <w:rFonts w:ascii="Simplified Arabic" w:hAnsi="Simplified Arabic" w:cs="Simplified Arabic"/>
          <w:sz w:val="36"/>
          <w:szCs w:val="36"/>
          <w:rtl/>
        </w:rPr>
        <w:t>إجراء دراسات ميدانية مقارنة بين منظمات مختلفة</w:t>
      </w:r>
      <w:r w:rsidRPr="00D21670">
        <w:rPr>
          <w:rFonts w:ascii="Simplified Arabic" w:hAnsi="Simplified Arabic" w:cs="Simplified Arabic"/>
          <w:sz w:val="36"/>
          <w:szCs w:val="36"/>
        </w:rPr>
        <w:t>.</w:t>
      </w:r>
    </w:p>
    <w:p w:rsidR="006A69E3" w:rsidRPr="00D21670" w:rsidRDefault="006A69E3" w:rsidP="008E3DAE">
      <w:pPr>
        <w:pStyle w:val="NormalWeb"/>
        <w:numPr>
          <w:ilvl w:val="0"/>
          <w:numId w:val="19"/>
        </w:numPr>
        <w:bidi/>
        <w:rPr>
          <w:rFonts w:ascii="Simplified Arabic" w:hAnsi="Simplified Arabic" w:cs="Simplified Arabic"/>
          <w:sz w:val="36"/>
          <w:szCs w:val="36"/>
        </w:rPr>
      </w:pPr>
      <w:r w:rsidRPr="00D21670">
        <w:rPr>
          <w:rFonts w:ascii="Simplified Arabic" w:hAnsi="Simplified Arabic" w:cs="Simplified Arabic"/>
          <w:sz w:val="36"/>
          <w:szCs w:val="36"/>
          <w:rtl/>
        </w:rPr>
        <w:lastRenderedPageBreak/>
        <w:t>دراسة دور التحول الرقمي في تطوير ممارسات إدارة الموارد البشرية</w:t>
      </w:r>
      <w:r w:rsidRPr="00D21670">
        <w:rPr>
          <w:rFonts w:ascii="Simplified Arabic" w:hAnsi="Simplified Arabic" w:cs="Simplified Arabic"/>
          <w:sz w:val="36"/>
          <w:szCs w:val="36"/>
        </w:rPr>
        <w:t>.</w:t>
      </w:r>
    </w:p>
    <w:p w:rsidR="006A69E3" w:rsidRPr="00D21670" w:rsidRDefault="006A69E3" w:rsidP="008E3DAE">
      <w:pPr>
        <w:bidi/>
        <w:rPr>
          <w:rFonts w:ascii="Simplified Arabic" w:hAnsi="Simplified Arabic" w:cs="Simplified Arabic"/>
          <w:sz w:val="36"/>
          <w:szCs w:val="36"/>
          <w:rtl/>
        </w:rPr>
      </w:pPr>
    </w:p>
    <w:p w:rsidR="006A69E3" w:rsidRDefault="006A69E3" w:rsidP="008E3DAE">
      <w:pPr>
        <w:pStyle w:val="Heading1"/>
        <w:bidi/>
      </w:pPr>
      <w:r>
        <w:rPr>
          <w:rtl/>
        </w:rPr>
        <w:t>المراجع</w:t>
      </w:r>
    </w:p>
    <w:p w:rsidR="006A69E3" w:rsidRPr="00D21670" w:rsidRDefault="006A69E3" w:rsidP="008E3DAE">
      <w:pPr>
        <w:pStyle w:val="Heading2"/>
        <w:bidi/>
        <w:rPr>
          <w:rFonts w:ascii="Simplified Arabic" w:hAnsi="Simplified Arabic" w:cs="Simplified Arabic"/>
          <w:color w:val="auto"/>
        </w:rPr>
      </w:pPr>
      <w:r w:rsidRPr="00D21670">
        <w:rPr>
          <w:rFonts w:ascii="Simplified Arabic" w:hAnsi="Simplified Arabic" w:cs="Simplified Arabic"/>
          <w:color w:val="auto"/>
          <w:rtl/>
        </w:rPr>
        <w:t>أولًا: المراجع العربية</w:t>
      </w:r>
    </w:p>
    <w:p w:rsidR="006A69E3" w:rsidRDefault="006A69E3" w:rsidP="008E3DAE">
      <w:pPr>
        <w:pStyle w:val="NormalWeb"/>
        <w:numPr>
          <w:ilvl w:val="0"/>
          <w:numId w:val="20"/>
        </w:numPr>
        <w:bidi/>
      </w:pPr>
      <w:r>
        <w:rPr>
          <w:rtl/>
        </w:rPr>
        <w:t>أبو النصر، مدحت محمد</w:t>
      </w:r>
      <w:r>
        <w:t xml:space="preserve">. (2019). </w:t>
      </w:r>
      <w:r w:rsidRPr="000B2898">
        <w:rPr>
          <w:rStyle w:val="Strong"/>
          <w:rFonts w:eastAsiaTheme="majorEastAsia"/>
          <w:b w:val="0"/>
          <w:bCs w:val="0"/>
          <w:rtl/>
        </w:rPr>
        <w:t>إدارة الموارد البشرية: الاتجاهات الحديثة</w:t>
      </w:r>
      <w:r w:rsidRPr="000B2898">
        <w:rPr>
          <w:b/>
          <w:bCs/>
        </w:rPr>
        <w:t>.</w:t>
      </w:r>
      <w:r>
        <w:t xml:space="preserve"> </w:t>
      </w:r>
      <w:r>
        <w:rPr>
          <w:rtl/>
        </w:rPr>
        <w:t>القاهرة: المجموعة العربية للتدريب والنشر</w:t>
      </w:r>
      <w:r>
        <w:t>.</w:t>
      </w:r>
    </w:p>
    <w:p w:rsidR="006A69E3" w:rsidRDefault="006A69E3" w:rsidP="008E3DAE">
      <w:pPr>
        <w:pStyle w:val="NormalWeb"/>
        <w:numPr>
          <w:ilvl w:val="0"/>
          <w:numId w:val="20"/>
        </w:numPr>
        <w:bidi/>
      </w:pPr>
      <w:r>
        <w:rPr>
          <w:rtl/>
        </w:rPr>
        <w:t>إدريس، ثابت عبد الرحمن، والمرسي، جمال الدين محمد</w:t>
      </w:r>
      <w:r>
        <w:t xml:space="preserve">. (2018). </w:t>
      </w:r>
      <w:r w:rsidRPr="000B2898">
        <w:rPr>
          <w:rStyle w:val="Strong"/>
          <w:rFonts w:eastAsiaTheme="majorEastAsia"/>
          <w:b w:val="0"/>
          <w:bCs w:val="0"/>
          <w:rtl/>
        </w:rPr>
        <w:t>إدارة الموارد البشرية: مدخل استراتيجي</w:t>
      </w:r>
      <w:r>
        <w:t xml:space="preserve">. </w:t>
      </w:r>
      <w:r>
        <w:rPr>
          <w:rtl/>
        </w:rPr>
        <w:t>الإسكندرية: الدار الجامعية</w:t>
      </w:r>
      <w:r>
        <w:t>.</w:t>
      </w:r>
    </w:p>
    <w:p w:rsidR="006A69E3" w:rsidRDefault="006A69E3" w:rsidP="008E3DAE">
      <w:pPr>
        <w:pStyle w:val="NormalWeb"/>
        <w:numPr>
          <w:ilvl w:val="0"/>
          <w:numId w:val="20"/>
        </w:numPr>
        <w:bidi/>
      </w:pPr>
      <w:r>
        <w:rPr>
          <w:rtl/>
        </w:rPr>
        <w:t>الزهراني، عبد الله بن سعيد. (2019). دور إدارة الموارد البشرية في تحقيق الميزة التنافسية للمنظمات</w:t>
      </w:r>
      <w:r>
        <w:t xml:space="preserve">. </w:t>
      </w:r>
      <w:r>
        <w:rPr>
          <w:rStyle w:val="Emphasis"/>
          <w:rFonts w:eastAsiaTheme="majorEastAsia"/>
          <w:rtl/>
        </w:rPr>
        <w:t>المجلة العربية للإدارة</w:t>
      </w:r>
      <w:r>
        <w:rPr>
          <w:rtl/>
        </w:rPr>
        <w:t>، 39</w:t>
      </w:r>
      <w:r>
        <w:t>(2)</w:t>
      </w:r>
      <w:r>
        <w:rPr>
          <w:rtl/>
        </w:rPr>
        <w:t>، 155</w:t>
      </w:r>
      <w:r>
        <w:t>–178.</w:t>
      </w:r>
    </w:p>
    <w:p w:rsidR="006A69E3" w:rsidRDefault="006A69E3" w:rsidP="008E3DAE">
      <w:pPr>
        <w:pStyle w:val="NormalWeb"/>
        <w:numPr>
          <w:ilvl w:val="0"/>
          <w:numId w:val="20"/>
        </w:numPr>
        <w:bidi/>
      </w:pPr>
      <w:r>
        <w:rPr>
          <w:rtl/>
        </w:rPr>
        <w:t>السالم، مؤيد سعيد</w:t>
      </w:r>
      <w:r>
        <w:t xml:space="preserve">. (2017). </w:t>
      </w:r>
      <w:r w:rsidRPr="000B2898">
        <w:rPr>
          <w:rStyle w:val="Strong"/>
          <w:rFonts w:eastAsiaTheme="majorEastAsia"/>
          <w:b w:val="0"/>
          <w:bCs w:val="0"/>
          <w:rtl/>
        </w:rPr>
        <w:t>إدارة الموارد البشرية: مدخل تحليلي معاصر</w:t>
      </w:r>
      <w:r>
        <w:t xml:space="preserve">. </w:t>
      </w:r>
      <w:r>
        <w:rPr>
          <w:rtl/>
        </w:rPr>
        <w:t>عمّان: دار وائل للنشر</w:t>
      </w:r>
      <w:r>
        <w:t>.</w:t>
      </w:r>
    </w:p>
    <w:p w:rsidR="006A69E3" w:rsidRDefault="006A69E3" w:rsidP="008E3DAE">
      <w:pPr>
        <w:pStyle w:val="NormalWeb"/>
        <w:numPr>
          <w:ilvl w:val="0"/>
          <w:numId w:val="20"/>
        </w:numPr>
        <w:bidi/>
      </w:pPr>
      <w:r>
        <w:rPr>
          <w:rtl/>
        </w:rPr>
        <w:t>القحطاني، سالم بن محمد. (2015). أثر ممارسات إدارة الموارد البشرية على الأداء الوظيفي في المنظمات الحكومية</w:t>
      </w:r>
      <w:r>
        <w:t xml:space="preserve">. </w:t>
      </w:r>
      <w:r>
        <w:rPr>
          <w:rStyle w:val="Emphasis"/>
          <w:rFonts w:eastAsiaTheme="majorEastAsia"/>
          <w:rtl/>
        </w:rPr>
        <w:t>مجلة العلوم الإدارية</w:t>
      </w:r>
      <w:r>
        <w:rPr>
          <w:rtl/>
        </w:rPr>
        <w:t>، 7</w:t>
      </w:r>
      <w:r>
        <w:t>(1)</w:t>
      </w:r>
      <w:r>
        <w:rPr>
          <w:rtl/>
        </w:rPr>
        <w:t>، 45</w:t>
      </w:r>
      <w:r>
        <w:t>–72.</w:t>
      </w:r>
    </w:p>
    <w:p w:rsidR="006A69E3" w:rsidRDefault="006A69E3" w:rsidP="008E3DAE">
      <w:pPr>
        <w:pStyle w:val="NormalWeb"/>
        <w:numPr>
          <w:ilvl w:val="0"/>
          <w:numId w:val="20"/>
        </w:numPr>
        <w:bidi/>
      </w:pPr>
      <w:r>
        <w:rPr>
          <w:rtl/>
        </w:rPr>
        <w:t>العتيبي، فهد بن عبد الله. (2017). أثر التدريب والتطوير على كفاءة الأداء الوظيفي للعاملين</w:t>
      </w:r>
      <w:r>
        <w:t xml:space="preserve">. </w:t>
      </w:r>
      <w:r>
        <w:rPr>
          <w:rStyle w:val="Emphasis"/>
          <w:rFonts w:eastAsiaTheme="majorEastAsia"/>
          <w:rtl/>
        </w:rPr>
        <w:t>مجلة جامعة الملك سعود للعلوم الإدارية</w:t>
      </w:r>
      <w:r>
        <w:rPr>
          <w:rtl/>
        </w:rPr>
        <w:t>، 29</w:t>
      </w:r>
      <w:r>
        <w:t>(3)</w:t>
      </w:r>
      <w:r>
        <w:rPr>
          <w:rtl/>
        </w:rPr>
        <w:t>، 201</w:t>
      </w:r>
      <w:r>
        <w:t>–228.</w:t>
      </w:r>
    </w:p>
    <w:p w:rsidR="006A69E3" w:rsidRDefault="006A69E3" w:rsidP="008E3DAE">
      <w:pPr>
        <w:pStyle w:val="NormalWeb"/>
        <w:numPr>
          <w:ilvl w:val="0"/>
          <w:numId w:val="20"/>
        </w:numPr>
        <w:bidi/>
      </w:pPr>
      <w:r>
        <w:rPr>
          <w:rtl/>
        </w:rPr>
        <w:t>حريم، حسين</w:t>
      </w:r>
      <w:r>
        <w:t xml:space="preserve">. (2016). </w:t>
      </w:r>
      <w:r w:rsidRPr="000B2898">
        <w:rPr>
          <w:rStyle w:val="Strong"/>
          <w:rFonts w:eastAsiaTheme="majorEastAsia"/>
          <w:b w:val="0"/>
          <w:bCs w:val="0"/>
          <w:rtl/>
        </w:rPr>
        <w:t>السلوك التنظيمي وإدارة الموارد البشرية</w:t>
      </w:r>
      <w:r>
        <w:t xml:space="preserve">. </w:t>
      </w:r>
      <w:r>
        <w:rPr>
          <w:rtl/>
        </w:rPr>
        <w:t>عمّان: دار الحامد للنشر</w:t>
      </w:r>
      <w:r>
        <w:t>.</w:t>
      </w:r>
    </w:p>
    <w:p w:rsidR="006A69E3" w:rsidRDefault="006A69E3" w:rsidP="008E3DAE">
      <w:pPr>
        <w:pStyle w:val="NormalWeb"/>
        <w:numPr>
          <w:ilvl w:val="0"/>
          <w:numId w:val="20"/>
        </w:numPr>
        <w:bidi/>
      </w:pPr>
      <w:r>
        <w:rPr>
          <w:rtl/>
        </w:rPr>
        <w:t>درة، عبد الباري إبراهيم، والصباغ، زهير نعيم</w:t>
      </w:r>
      <w:r>
        <w:t xml:space="preserve">. (2020). </w:t>
      </w:r>
      <w:r w:rsidRPr="000B2898">
        <w:rPr>
          <w:rStyle w:val="Strong"/>
          <w:rFonts w:eastAsiaTheme="majorEastAsia"/>
          <w:b w:val="0"/>
          <w:bCs w:val="0"/>
          <w:rtl/>
        </w:rPr>
        <w:t>إدارة الموارد البشرية في القرن الحادي والعشرين</w:t>
      </w:r>
      <w:r>
        <w:t xml:space="preserve">. </w:t>
      </w:r>
      <w:r>
        <w:rPr>
          <w:rtl/>
        </w:rPr>
        <w:t>عمّان: دار المسيرة</w:t>
      </w:r>
      <w:r>
        <w:t>.</w:t>
      </w:r>
    </w:p>
    <w:p w:rsidR="00D21670" w:rsidRPr="00D21670" w:rsidRDefault="00D21670" w:rsidP="00D21670">
      <w:pPr>
        <w:pStyle w:val="Heading2"/>
        <w:jc w:val="right"/>
        <w:rPr>
          <w:color w:val="auto"/>
        </w:rPr>
      </w:pPr>
      <w:r w:rsidRPr="00D21670">
        <w:rPr>
          <w:color w:val="auto"/>
          <w:rtl/>
        </w:rPr>
        <w:t>ثانيًا: المراجع الأجنبية</w:t>
      </w:r>
    </w:p>
    <w:p w:rsidR="00D21670" w:rsidRDefault="00D21670" w:rsidP="00D21670">
      <w:pPr>
        <w:pStyle w:val="NormalWeb"/>
        <w:numPr>
          <w:ilvl w:val="0"/>
          <w:numId w:val="21"/>
        </w:numPr>
      </w:pPr>
      <w:r>
        <w:t xml:space="preserve">Armstrong, M. (2006). </w:t>
      </w:r>
      <w:r>
        <w:rPr>
          <w:rStyle w:val="Emphasis"/>
        </w:rPr>
        <w:t>A handbook of human resource management practice</w:t>
      </w:r>
      <w:r>
        <w:t xml:space="preserve"> (10th ed.). London: </w:t>
      </w:r>
      <w:proofErr w:type="spellStart"/>
      <w:r>
        <w:t>Kogan</w:t>
      </w:r>
      <w:proofErr w:type="spellEnd"/>
      <w:r>
        <w:t xml:space="preserve"> Page.</w:t>
      </w:r>
    </w:p>
    <w:p w:rsidR="00D21670" w:rsidRDefault="00D21670" w:rsidP="00D21670">
      <w:pPr>
        <w:pStyle w:val="NormalWeb"/>
        <w:numPr>
          <w:ilvl w:val="0"/>
          <w:numId w:val="21"/>
        </w:numPr>
      </w:pPr>
      <w:r>
        <w:t xml:space="preserve">Armstrong, M., &amp; Taylor, S. (2020). </w:t>
      </w:r>
      <w:r>
        <w:rPr>
          <w:rStyle w:val="Emphasis"/>
        </w:rPr>
        <w:t>Armstrong’s handbook of human resource management practice</w:t>
      </w:r>
      <w:r>
        <w:t xml:space="preserve"> (15th ed.). London: </w:t>
      </w:r>
      <w:proofErr w:type="spellStart"/>
      <w:r>
        <w:t>Kogan</w:t>
      </w:r>
      <w:proofErr w:type="spellEnd"/>
      <w:r>
        <w:t xml:space="preserve"> Page.</w:t>
      </w:r>
    </w:p>
    <w:p w:rsidR="00D21670" w:rsidRDefault="00D21670" w:rsidP="00D21670">
      <w:pPr>
        <w:pStyle w:val="NormalWeb"/>
        <w:numPr>
          <w:ilvl w:val="0"/>
          <w:numId w:val="21"/>
        </w:numPr>
      </w:pPr>
      <w:r>
        <w:t xml:space="preserve">Becker, B. E., &amp; </w:t>
      </w:r>
      <w:proofErr w:type="spellStart"/>
      <w:r>
        <w:t>Huselid</w:t>
      </w:r>
      <w:proofErr w:type="spellEnd"/>
      <w:r>
        <w:t xml:space="preserve">, M. A. (1998). High performance work systems and firm performance. </w:t>
      </w:r>
      <w:r>
        <w:rPr>
          <w:rStyle w:val="Emphasis"/>
        </w:rPr>
        <w:t>Academy of Management Journal</w:t>
      </w:r>
      <w:r>
        <w:t>, 41(1), 8–29.</w:t>
      </w:r>
    </w:p>
    <w:p w:rsidR="00D21670" w:rsidRDefault="00D21670" w:rsidP="00D21670">
      <w:pPr>
        <w:pStyle w:val="NormalWeb"/>
        <w:numPr>
          <w:ilvl w:val="0"/>
          <w:numId w:val="21"/>
        </w:numPr>
      </w:pPr>
      <w:r>
        <w:t xml:space="preserve">Boxall, P., &amp; Purcell, J. (2016). </w:t>
      </w:r>
      <w:r>
        <w:rPr>
          <w:rStyle w:val="Emphasis"/>
        </w:rPr>
        <w:t>Strategy and human resource management</w:t>
      </w:r>
      <w:r>
        <w:t xml:space="preserve"> (4th ed.). London: Palgrave Macmillan.</w:t>
      </w:r>
    </w:p>
    <w:p w:rsidR="00D21670" w:rsidRDefault="00D21670" w:rsidP="00D21670">
      <w:pPr>
        <w:pStyle w:val="NormalWeb"/>
        <w:numPr>
          <w:ilvl w:val="0"/>
          <w:numId w:val="21"/>
        </w:numPr>
      </w:pPr>
      <w:proofErr w:type="spellStart"/>
      <w:r>
        <w:t>Dessler</w:t>
      </w:r>
      <w:proofErr w:type="spellEnd"/>
      <w:r>
        <w:t xml:space="preserve">, G. (2020). </w:t>
      </w:r>
      <w:r>
        <w:rPr>
          <w:rStyle w:val="Emphasis"/>
        </w:rPr>
        <w:t>Human resource management</w:t>
      </w:r>
      <w:r>
        <w:t xml:space="preserve"> (16th ed.). Pearson Education.</w:t>
      </w:r>
    </w:p>
    <w:p w:rsidR="00D21670" w:rsidRDefault="00D21670" w:rsidP="00D21670">
      <w:pPr>
        <w:pStyle w:val="NormalWeb"/>
        <w:numPr>
          <w:ilvl w:val="0"/>
          <w:numId w:val="21"/>
        </w:numPr>
      </w:pPr>
      <w:r>
        <w:t xml:space="preserve">Guest, D. E. (2017). Human resource management and employee well-being. </w:t>
      </w:r>
      <w:r>
        <w:rPr>
          <w:rStyle w:val="Emphasis"/>
        </w:rPr>
        <w:t>Human Resource Management Journal</w:t>
      </w:r>
      <w:r>
        <w:t>, 27(1), 22–38.</w:t>
      </w:r>
    </w:p>
    <w:p w:rsidR="00D21670" w:rsidRDefault="00D21670" w:rsidP="00D21670">
      <w:pPr>
        <w:pStyle w:val="NormalWeb"/>
        <w:numPr>
          <w:ilvl w:val="0"/>
          <w:numId w:val="21"/>
        </w:numPr>
      </w:pPr>
      <w:r>
        <w:t xml:space="preserve">Torrington, D., Hall, L., Taylor, S., &amp; Atkinson, C. (2020). </w:t>
      </w:r>
      <w:r>
        <w:rPr>
          <w:rStyle w:val="Emphasis"/>
        </w:rPr>
        <w:t>Human resource management</w:t>
      </w:r>
      <w:r>
        <w:t xml:space="preserve"> (11th ed.). Pearson Education.</w:t>
      </w:r>
      <w:bookmarkStart w:id="0" w:name="_GoBack"/>
      <w:bookmarkEnd w:id="0"/>
    </w:p>
    <w:p w:rsidR="00D21670" w:rsidRDefault="00D21670" w:rsidP="00D21670">
      <w:pPr>
        <w:pStyle w:val="NormalWeb"/>
        <w:numPr>
          <w:ilvl w:val="0"/>
          <w:numId w:val="21"/>
        </w:numPr>
      </w:pPr>
      <w:r>
        <w:t xml:space="preserve">Wright, P. M., &amp; McMahan, G. C. (2011). Exploring human capital. </w:t>
      </w:r>
      <w:r>
        <w:rPr>
          <w:rStyle w:val="Emphasis"/>
        </w:rPr>
        <w:t>Journal of Management</w:t>
      </w:r>
      <w:r>
        <w:t>, 37(2), 366–394.</w:t>
      </w:r>
    </w:p>
    <w:p w:rsidR="00D21670" w:rsidRPr="00D21670" w:rsidRDefault="00D21670" w:rsidP="00D21670">
      <w:pPr>
        <w:pStyle w:val="NormalWeb"/>
        <w:bidi/>
        <w:ind w:left="720"/>
      </w:pPr>
    </w:p>
    <w:p w:rsidR="006A69E3" w:rsidRPr="006A69E3" w:rsidRDefault="006A69E3" w:rsidP="008E3DAE">
      <w:pPr>
        <w:bidi/>
      </w:pPr>
    </w:p>
    <w:sectPr w:rsidR="006A69E3" w:rsidRPr="006A69E3" w:rsidSect="007860F4">
      <w:pgSz w:w="12240" w:h="15840"/>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altName w:val="Times New Roman"/>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05D4F"/>
    <w:multiLevelType w:val="multilevel"/>
    <w:tmpl w:val="BCBC0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033406"/>
    <w:multiLevelType w:val="multilevel"/>
    <w:tmpl w:val="14601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B57125"/>
    <w:multiLevelType w:val="multilevel"/>
    <w:tmpl w:val="B9CEA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C22F81"/>
    <w:multiLevelType w:val="multilevel"/>
    <w:tmpl w:val="63EA8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2C093B"/>
    <w:multiLevelType w:val="multilevel"/>
    <w:tmpl w:val="9DE04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470226"/>
    <w:multiLevelType w:val="multilevel"/>
    <w:tmpl w:val="234A5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A13650"/>
    <w:multiLevelType w:val="multilevel"/>
    <w:tmpl w:val="CDE8C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CF2F3F"/>
    <w:multiLevelType w:val="multilevel"/>
    <w:tmpl w:val="7C00B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A80216"/>
    <w:multiLevelType w:val="multilevel"/>
    <w:tmpl w:val="8BCEC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615242"/>
    <w:multiLevelType w:val="multilevel"/>
    <w:tmpl w:val="E1924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022C5D"/>
    <w:multiLevelType w:val="multilevel"/>
    <w:tmpl w:val="4440D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B2298A"/>
    <w:multiLevelType w:val="multilevel"/>
    <w:tmpl w:val="7D9E7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9CA1A0C"/>
    <w:multiLevelType w:val="multilevel"/>
    <w:tmpl w:val="F334D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AC24B0D"/>
    <w:multiLevelType w:val="multilevel"/>
    <w:tmpl w:val="E05CA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2505CF"/>
    <w:multiLevelType w:val="multilevel"/>
    <w:tmpl w:val="0A326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7C3C99"/>
    <w:multiLevelType w:val="multilevel"/>
    <w:tmpl w:val="FDF8D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735A1E"/>
    <w:multiLevelType w:val="multilevel"/>
    <w:tmpl w:val="D4D0D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6D318CC"/>
    <w:multiLevelType w:val="multilevel"/>
    <w:tmpl w:val="FA8EE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0A00030"/>
    <w:multiLevelType w:val="multilevel"/>
    <w:tmpl w:val="B7EA4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356464"/>
    <w:multiLevelType w:val="multilevel"/>
    <w:tmpl w:val="3D868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C9772B6"/>
    <w:multiLevelType w:val="multilevel"/>
    <w:tmpl w:val="FE5E1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9"/>
  </w:num>
  <w:num w:numId="3">
    <w:abstractNumId w:val="20"/>
  </w:num>
  <w:num w:numId="4">
    <w:abstractNumId w:val="8"/>
  </w:num>
  <w:num w:numId="5">
    <w:abstractNumId w:val="6"/>
  </w:num>
  <w:num w:numId="6">
    <w:abstractNumId w:val="12"/>
  </w:num>
  <w:num w:numId="7">
    <w:abstractNumId w:val="3"/>
  </w:num>
  <w:num w:numId="8">
    <w:abstractNumId w:val="7"/>
  </w:num>
  <w:num w:numId="9">
    <w:abstractNumId w:val="14"/>
  </w:num>
  <w:num w:numId="10">
    <w:abstractNumId w:val="0"/>
  </w:num>
  <w:num w:numId="11">
    <w:abstractNumId w:val="10"/>
  </w:num>
  <w:num w:numId="12">
    <w:abstractNumId w:val="18"/>
  </w:num>
  <w:num w:numId="13">
    <w:abstractNumId w:val="9"/>
  </w:num>
  <w:num w:numId="14">
    <w:abstractNumId w:val="4"/>
  </w:num>
  <w:num w:numId="15">
    <w:abstractNumId w:val="13"/>
  </w:num>
  <w:num w:numId="16">
    <w:abstractNumId w:val="2"/>
  </w:num>
  <w:num w:numId="17">
    <w:abstractNumId w:val="16"/>
  </w:num>
  <w:num w:numId="18">
    <w:abstractNumId w:val="17"/>
  </w:num>
  <w:num w:numId="19">
    <w:abstractNumId w:val="11"/>
  </w:num>
  <w:num w:numId="20">
    <w:abstractNumId w:val="5"/>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9E3"/>
    <w:rsid w:val="000B2898"/>
    <w:rsid w:val="0022615F"/>
    <w:rsid w:val="00381242"/>
    <w:rsid w:val="006A69E3"/>
    <w:rsid w:val="007860F4"/>
    <w:rsid w:val="008E3DAE"/>
    <w:rsid w:val="00A704DD"/>
    <w:rsid w:val="00BB2F77"/>
    <w:rsid w:val="00D21670"/>
    <w:rsid w:val="00D476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E1D9C"/>
  <w15:chartTrackingRefBased/>
  <w15:docId w15:val="{519E42FF-ECF5-4F26-80ED-0ADC6C972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A69E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6A69E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6A69E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6A69E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A69E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A69E3"/>
    <w:rPr>
      <w:b/>
      <w:bCs/>
    </w:rPr>
  </w:style>
  <w:style w:type="character" w:customStyle="1" w:styleId="Heading1Char">
    <w:name w:val="Heading 1 Char"/>
    <w:basedOn w:val="DefaultParagraphFont"/>
    <w:link w:val="Heading1"/>
    <w:uiPriority w:val="9"/>
    <w:rsid w:val="006A69E3"/>
    <w:rPr>
      <w:rFonts w:ascii="Times New Roman" w:eastAsia="Times New Roman" w:hAnsi="Times New Roman" w:cs="Times New Roman"/>
      <w:b/>
      <w:bCs/>
      <w:kern w:val="36"/>
      <w:sz w:val="48"/>
      <w:szCs w:val="48"/>
    </w:rPr>
  </w:style>
  <w:style w:type="character" w:styleId="Emphasis">
    <w:name w:val="Emphasis"/>
    <w:basedOn w:val="DefaultParagraphFont"/>
    <w:uiPriority w:val="20"/>
    <w:qFormat/>
    <w:rsid w:val="006A69E3"/>
    <w:rPr>
      <w:i/>
      <w:iCs/>
    </w:rPr>
  </w:style>
  <w:style w:type="character" w:customStyle="1" w:styleId="Heading2Char">
    <w:name w:val="Heading 2 Char"/>
    <w:basedOn w:val="DefaultParagraphFont"/>
    <w:link w:val="Heading2"/>
    <w:uiPriority w:val="9"/>
    <w:semiHidden/>
    <w:rsid w:val="006A69E3"/>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6A69E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6A69E3"/>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6A69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0902">
      <w:bodyDiv w:val="1"/>
      <w:marLeft w:val="0"/>
      <w:marRight w:val="0"/>
      <w:marTop w:val="0"/>
      <w:marBottom w:val="0"/>
      <w:divBdr>
        <w:top w:val="none" w:sz="0" w:space="0" w:color="auto"/>
        <w:left w:val="none" w:sz="0" w:space="0" w:color="auto"/>
        <w:bottom w:val="none" w:sz="0" w:space="0" w:color="auto"/>
        <w:right w:val="none" w:sz="0" w:space="0" w:color="auto"/>
      </w:divBdr>
    </w:div>
    <w:div w:id="109015174">
      <w:bodyDiv w:val="1"/>
      <w:marLeft w:val="0"/>
      <w:marRight w:val="0"/>
      <w:marTop w:val="0"/>
      <w:marBottom w:val="0"/>
      <w:divBdr>
        <w:top w:val="none" w:sz="0" w:space="0" w:color="auto"/>
        <w:left w:val="none" w:sz="0" w:space="0" w:color="auto"/>
        <w:bottom w:val="none" w:sz="0" w:space="0" w:color="auto"/>
        <w:right w:val="none" w:sz="0" w:space="0" w:color="auto"/>
      </w:divBdr>
    </w:div>
    <w:div w:id="146670158">
      <w:bodyDiv w:val="1"/>
      <w:marLeft w:val="0"/>
      <w:marRight w:val="0"/>
      <w:marTop w:val="0"/>
      <w:marBottom w:val="0"/>
      <w:divBdr>
        <w:top w:val="none" w:sz="0" w:space="0" w:color="auto"/>
        <w:left w:val="none" w:sz="0" w:space="0" w:color="auto"/>
        <w:bottom w:val="none" w:sz="0" w:space="0" w:color="auto"/>
        <w:right w:val="none" w:sz="0" w:space="0" w:color="auto"/>
      </w:divBdr>
    </w:div>
    <w:div w:id="179395390">
      <w:bodyDiv w:val="1"/>
      <w:marLeft w:val="0"/>
      <w:marRight w:val="0"/>
      <w:marTop w:val="0"/>
      <w:marBottom w:val="0"/>
      <w:divBdr>
        <w:top w:val="none" w:sz="0" w:space="0" w:color="auto"/>
        <w:left w:val="none" w:sz="0" w:space="0" w:color="auto"/>
        <w:bottom w:val="none" w:sz="0" w:space="0" w:color="auto"/>
        <w:right w:val="none" w:sz="0" w:space="0" w:color="auto"/>
      </w:divBdr>
    </w:div>
    <w:div w:id="267197588">
      <w:bodyDiv w:val="1"/>
      <w:marLeft w:val="0"/>
      <w:marRight w:val="0"/>
      <w:marTop w:val="0"/>
      <w:marBottom w:val="0"/>
      <w:divBdr>
        <w:top w:val="none" w:sz="0" w:space="0" w:color="auto"/>
        <w:left w:val="none" w:sz="0" w:space="0" w:color="auto"/>
        <w:bottom w:val="none" w:sz="0" w:space="0" w:color="auto"/>
        <w:right w:val="none" w:sz="0" w:space="0" w:color="auto"/>
      </w:divBdr>
    </w:div>
    <w:div w:id="281301736">
      <w:bodyDiv w:val="1"/>
      <w:marLeft w:val="0"/>
      <w:marRight w:val="0"/>
      <w:marTop w:val="0"/>
      <w:marBottom w:val="0"/>
      <w:divBdr>
        <w:top w:val="none" w:sz="0" w:space="0" w:color="auto"/>
        <w:left w:val="none" w:sz="0" w:space="0" w:color="auto"/>
        <w:bottom w:val="none" w:sz="0" w:space="0" w:color="auto"/>
        <w:right w:val="none" w:sz="0" w:space="0" w:color="auto"/>
      </w:divBdr>
    </w:div>
    <w:div w:id="283729581">
      <w:bodyDiv w:val="1"/>
      <w:marLeft w:val="0"/>
      <w:marRight w:val="0"/>
      <w:marTop w:val="0"/>
      <w:marBottom w:val="0"/>
      <w:divBdr>
        <w:top w:val="none" w:sz="0" w:space="0" w:color="auto"/>
        <w:left w:val="none" w:sz="0" w:space="0" w:color="auto"/>
        <w:bottom w:val="none" w:sz="0" w:space="0" w:color="auto"/>
        <w:right w:val="none" w:sz="0" w:space="0" w:color="auto"/>
      </w:divBdr>
    </w:div>
    <w:div w:id="347610258">
      <w:bodyDiv w:val="1"/>
      <w:marLeft w:val="0"/>
      <w:marRight w:val="0"/>
      <w:marTop w:val="0"/>
      <w:marBottom w:val="0"/>
      <w:divBdr>
        <w:top w:val="none" w:sz="0" w:space="0" w:color="auto"/>
        <w:left w:val="none" w:sz="0" w:space="0" w:color="auto"/>
        <w:bottom w:val="none" w:sz="0" w:space="0" w:color="auto"/>
        <w:right w:val="none" w:sz="0" w:space="0" w:color="auto"/>
      </w:divBdr>
    </w:div>
    <w:div w:id="432168747">
      <w:bodyDiv w:val="1"/>
      <w:marLeft w:val="0"/>
      <w:marRight w:val="0"/>
      <w:marTop w:val="0"/>
      <w:marBottom w:val="0"/>
      <w:divBdr>
        <w:top w:val="none" w:sz="0" w:space="0" w:color="auto"/>
        <w:left w:val="none" w:sz="0" w:space="0" w:color="auto"/>
        <w:bottom w:val="none" w:sz="0" w:space="0" w:color="auto"/>
        <w:right w:val="none" w:sz="0" w:space="0" w:color="auto"/>
      </w:divBdr>
    </w:div>
    <w:div w:id="437650213">
      <w:bodyDiv w:val="1"/>
      <w:marLeft w:val="0"/>
      <w:marRight w:val="0"/>
      <w:marTop w:val="0"/>
      <w:marBottom w:val="0"/>
      <w:divBdr>
        <w:top w:val="none" w:sz="0" w:space="0" w:color="auto"/>
        <w:left w:val="none" w:sz="0" w:space="0" w:color="auto"/>
        <w:bottom w:val="none" w:sz="0" w:space="0" w:color="auto"/>
        <w:right w:val="none" w:sz="0" w:space="0" w:color="auto"/>
      </w:divBdr>
    </w:div>
    <w:div w:id="496698527">
      <w:bodyDiv w:val="1"/>
      <w:marLeft w:val="0"/>
      <w:marRight w:val="0"/>
      <w:marTop w:val="0"/>
      <w:marBottom w:val="0"/>
      <w:divBdr>
        <w:top w:val="none" w:sz="0" w:space="0" w:color="auto"/>
        <w:left w:val="none" w:sz="0" w:space="0" w:color="auto"/>
        <w:bottom w:val="none" w:sz="0" w:space="0" w:color="auto"/>
        <w:right w:val="none" w:sz="0" w:space="0" w:color="auto"/>
      </w:divBdr>
    </w:div>
    <w:div w:id="513956324">
      <w:bodyDiv w:val="1"/>
      <w:marLeft w:val="0"/>
      <w:marRight w:val="0"/>
      <w:marTop w:val="0"/>
      <w:marBottom w:val="0"/>
      <w:divBdr>
        <w:top w:val="none" w:sz="0" w:space="0" w:color="auto"/>
        <w:left w:val="none" w:sz="0" w:space="0" w:color="auto"/>
        <w:bottom w:val="none" w:sz="0" w:space="0" w:color="auto"/>
        <w:right w:val="none" w:sz="0" w:space="0" w:color="auto"/>
      </w:divBdr>
    </w:div>
    <w:div w:id="532159200">
      <w:bodyDiv w:val="1"/>
      <w:marLeft w:val="0"/>
      <w:marRight w:val="0"/>
      <w:marTop w:val="0"/>
      <w:marBottom w:val="0"/>
      <w:divBdr>
        <w:top w:val="none" w:sz="0" w:space="0" w:color="auto"/>
        <w:left w:val="none" w:sz="0" w:space="0" w:color="auto"/>
        <w:bottom w:val="none" w:sz="0" w:space="0" w:color="auto"/>
        <w:right w:val="none" w:sz="0" w:space="0" w:color="auto"/>
      </w:divBdr>
      <w:divsChild>
        <w:div w:id="16037601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8149291">
      <w:bodyDiv w:val="1"/>
      <w:marLeft w:val="0"/>
      <w:marRight w:val="0"/>
      <w:marTop w:val="0"/>
      <w:marBottom w:val="0"/>
      <w:divBdr>
        <w:top w:val="none" w:sz="0" w:space="0" w:color="auto"/>
        <w:left w:val="none" w:sz="0" w:space="0" w:color="auto"/>
        <w:bottom w:val="none" w:sz="0" w:space="0" w:color="auto"/>
        <w:right w:val="none" w:sz="0" w:space="0" w:color="auto"/>
      </w:divBdr>
    </w:div>
    <w:div w:id="571621344">
      <w:bodyDiv w:val="1"/>
      <w:marLeft w:val="0"/>
      <w:marRight w:val="0"/>
      <w:marTop w:val="0"/>
      <w:marBottom w:val="0"/>
      <w:divBdr>
        <w:top w:val="none" w:sz="0" w:space="0" w:color="auto"/>
        <w:left w:val="none" w:sz="0" w:space="0" w:color="auto"/>
        <w:bottom w:val="none" w:sz="0" w:space="0" w:color="auto"/>
        <w:right w:val="none" w:sz="0" w:space="0" w:color="auto"/>
      </w:divBdr>
    </w:div>
    <w:div w:id="591741884">
      <w:bodyDiv w:val="1"/>
      <w:marLeft w:val="0"/>
      <w:marRight w:val="0"/>
      <w:marTop w:val="0"/>
      <w:marBottom w:val="0"/>
      <w:divBdr>
        <w:top w:val="none" w:sz="0" w:space="0" w:color="auto"/>
        <w:left w:val="none" w:sz="0" w:space="0" w:color="auto"/>
        <w:bottom w:val="none" w:sz="0" w:space="0" w:color="auto"/>
        <w:right w:val="none" w:sz="0" w:space="0" w:color="auto"/>
      </w:divBdr>
    </w:div>
    <w:div w:id="636836773">
      <w:bodyDiv w:val="1"/>
      <w:marLeft w:val="0"/>
      <w:marRight w:val="0"/>
      <w:marTop w:val="0"/>
      <w:marBottom w:val="0"/>
      <w:divBdr>
        <w:top w:val="none" w:sz="0" w:space="0" w:color="auto"/>
        <w:left w:val="none" w:sz="0" w:space="0" w:color="auto"/>
        <w:bottom w:val="none" w:sz="0" w:space="0" w:color="auto"/>
        <w:right w:val="none" w:sz="0" w:space="0" w:color="auto"/>
      </w:divBdr>
    </w:div>
    <w:div w:id="649797774">
      <w:bodyDiv w:val="1"/>
      <w:marLeft w:val="0"/>
      <w:marRight w:val="0"/>
      <w:marTop w:val="0"/>
      <w:marBottom w:val="0"/>
      <w:divBdr>
        <w:top w:val="none" w:sz="0" w:space="0" w:color="auto"/>
        <w:left w:val="none" w:sz="0" w:space="0" w:color="auto"/>
        <w:bottom w:val="none" w:sz="0" w:space="0" w:color="auto"/>
        <w:right w:val="none" w:sz="0" w:space="0" w:color="auto"/>
      </w:divBdr>
    </w:div>
    <w:div w:id="659231440">
      <w:bodyDiv w:val="1"/>
      <w:marLeft w:val="0"/>
      <w:marRight w:val="0"/>
      <w:marTop w:val="0"/>
      <w:marBottom w:val="0"/>
      <w:divBdr>
        <w:top w:val="none" w:sz="0" w:space="0" w:color="auto"/>
        <w:left w:val="none" w:sz="0" w:space="0" w:color="auto"/>
        <w:bottom w:val="none" w:sz="0" w:space="0" w:color="auto"/>
        <w:right w:val="none" w:sz="0" w:space="0" w:color="auto"/>
      </w:divBdr>
    </w:div>
    <w:div w:id="670448747">
      <w:bodyDiv w:val="1"/>
      <w:marLeft w:val="0"/>
      <w:marRight w:val="0"/>
      <w:marTop w:val="0"/>
      <w:marBottom w:val="0"/>
      <w:divBdr>
        <w:top w:val="none" w:sz="0" w:space="0" w:color="auto"/>
        <w:left w:val="none" w:sz="0" w:space="0" w:color="auto"/>
        <w:bottom w:val="none" w:sz="0" w:space="0" w:color="auto"/>
        <w:right w:val="none" w:sz="0" w:space="0" w:color="auto"/>
      </w:divBdr>
    </w:div>
    <w:div w:id="737748224">
      <w:bodyDiv w:val="1"/>
      <w:marLeft w:val="0"/>
      <w:marRight w:val="0"/>
      <w:marTop w:val="0"/>
      <w:marBottom w:val="0"/>
      <w:divBdr>
        <w:top w:val="none" w:sz="0" w:space="0" w:color="auto"/>
        <w:left w:val="none" w:sz="0" w:space="0" w:color="auto"/>
        <w:bottom w:val="none" w:sz="0" w:space="0" w:color="auto"/>
        <w:right w:val="none" w:sz="0" w:space="0" w:color="auto"/>
      </w:divBdr>
    </w:div>
    <w:div w:id="757218719">
      <w:bodyDiv w:val="1"/>
      <w:marLeft w:val="0"/>
      <w:marRight w:val="0"/>
      <w:marTop w:val="0"/>
      <w:marBottom w:val="0"/>
      <w:divBdr>
        <w:top w:val="none" w:sz="0" w:space="0" w:color="auto"/>
        <w:left w:val="none" w:sz="0" w:space="0" w:color="auto"/>
        <w:bottom w:val="none" w:sz="0" w:space="0" w:color="auto"/>
        <w:right w:val="none" w:sz="0" w:space="0" w:color="auto"/>
      </w:divBdr>
    </w:div>
    <w:div w:id="793058159">
      <w:bodyDiv w:val="1"/>
      <w:marLeft w:val="0"/>
      <w:marRight w:val="0"/>
      <w:marTop w:val="0"/>
      <w:marBottom w:val="0"/>
      <w:divBdr>
        <w:top w:val="none" w:sz="0" w:space="0" w:color="auto"/>
        <w:left w:val="none" w:sz="0" w:space="0" w:color="auto"/>
        <w:bottom w:val="none" w:sz="0" w:space="0" w:color="auto"/>
        <w:right w:val="none" w:sz="0" w:space="0" w:color="auto"/>
      </w:divBdr>
    </w:div>
    <w:div w:id="804739502">
      <w:bodyDiv w:val="1"/>
      <w:marLeft w:val="0"/>
      <w:marRight w:val="0"/>
      <w:marTop w:val="0"/>
      <w:marBottom w:val="0"/>
      <w:divBdr>
        <w:top w:val="none" w:sz="0" w:space="0" w:color="auto"/>
        <w:left w:val="none" w:sz="0" w:space="0" w:color="auto"/>
        <w:bottom w:val="none" w:sz="0" w:space="0" w:color="auto"/>
        <w:right w:val="none" w:sz="0" w:space="0" w:color="auto"/>
      </w:divBdr>
    </w:div>
    <w:div w:id="816921462">
      <w:bodyDiv w:val="1"/>
      <w:marLeft w:val="0"/>
      <w:marRight w:val="0"/>
      <w:marTop w:val="0"/>
      <w:marBottom w:val="0"/>
      <w:divBdr>
        <w:top w:val="none" w:sz="0" w:space="0" w:color="auto"/>
        <w:left w:val="none" w:sz="0" w:space="0" w:color="auto"/>
        <w:bottom w:val="none" w:sz="0" w:space="0" w:color="auto"/>
        <w:right w:val="none" w:sz="0" w:space="0" w:color="auto"/>
      </w:divBdr>
    </w:div>
    <w:div w:id="882449768">
      <w:bodyDiv w:val="1"/>
      <w:marLeft w:val="0"/>
      <w:marRight w:val="0"/>
      <w:marTop w:val="0"/>
      <w:marBottom w:val="0"/>
      <w:divBdr>
        <w:top w:val="none" w:sz="0" w:space="0" w:color="auto"/>
        <w:left w:val="none" w:sz="0" w:space="0" w:color="auto"/>
        <w:bottom w:val="none" w:sz="0" w:space="0" w:color="auto"/>
        <w:right w:val="none" w:sz="0" w:space="0" w:color="auto"/>
      </w:divBdr>
    </w:div>
    <w:div w:id="908080355">
      <w:bodyDiv w:val="1"/>
      <w:marLeft w:val="0"/>
      <w:marRight w:val="0"/>
      <w:marTop w:val="0"/>
      <w:marBottom w:val="0"/>
      <w:divBdr>
        <w:top w:val="none" w:sz="0" w:space="0" w:color="auto"/>
        <w:left w:val="none" w:sz="0" w:space="0" w:color="auto"/>
        <w:bottom w:val="none" w:sz="0" w:space="0" w:color="auto"/>
        <w:right w:val="none" w:sz="0" w:space="0" w:color="auto"/>
      </w:divBdr>
    </w:div>
    <w:div w:id="931278270">
      <w:bodyDiv w:val="1"/>
      <w:marLeft w:val="0"/>
      <w:marRight w:val="0"/>
      <w:marTop w:val="0"/>
      <w:marBottom w:val="0"/>
      <w:divBdr>
        <w:top w:val="none" w:sz="0" w:space="0" w:color="auto"/>
        <w:left w:val="none" w:sz="0" w:space="0" w:color="auto"/>
        <w:bottom w:val="none" w:sz="0" w:space="0" w:color="auto"/>
        <w:right w:val="none" w:sz="0" w:space="0" w:color="auto"/>
      </w:divBdr>
    </w:div>
    <w:div w:id="989135610">
      <w:bodyDiv w:val="1"/>
      <w:marLeft w:val="0"/>
      <w:marRight w:val="0"/>
      <w:marTop w:val="0"/>
      <w:marBottom w:val="0"/>
      <w:divBdr>
        <w:top w:val="none" w:sz="0" w:space="0" w:color="auto"/>
        <w:left w:val="none" w:sz="0" w:space="0" w:color="auto"/>
        <w:bottom w:val="none" w:sz="0" w:space="0" w:color="auto"/>
        <w:right w:val="none" w:sz="0" w:space="0" w:color="auto"/>
      </w:divBdr>
    </w:div>
    <w:div w:id="1024331496">
      <w:bodyDiv w:val="1"/>
      <w:marLeft w:val="0"/>
      <w:marRight w:val="0"/>
      <w:marTop w:val="0"/>
      <w:marBottom w:val="0"/>
      <w:divBdr>
        <w:top w:val="none" w:sz="0" w:space="0" w:color="auto"/>
        <w:left w:val="none" w:sz="0" w:space="0" w:color="auto"/>
        <w:bottom w:val="none" w:sz="0" w:space="0" w:color="auto"/>
        <w:right w:val="none" w:sz="0" w:space="0" w:color="auto"/>
      </w:divBdr>
    </w:div>
    <w:div w:id="1030834350">
      <w:bodyDiv w:val="1"/>
      <w:marLeft w:val="0"/>
      <w:marRight w:val="0"/>
      <w:marTop w:val="0"/>
      <w:marBottom w:val="0"/>
      <w:divBdr>
        <w:top w:val="none" w:sz="0" w:space="0" w:color="auto"/>
        <w:left w:val="none" w:sz="0" w:space="0" w:color="auto"/>
        <w:bottom w:val="none" w:sz="0" w:space="0" w:color="auto"/>
        <w:right w:val="none" w:sz="0" w:space="0" w:color="auto"/>
      </w:divBdr>
    </w:div>
    <w:div w:id="1170221497">
      <w:bodyDiv w:val="1"/>
      <w:marLeft w:val="0"/>
      <w:marRight w:val="0"/>
      <w:marTop w:val="0"/>
      <w:marBottom w:val="0"/>
      <w:divBdr>
        <w:top w:val="none" w:sz="0" w:space="0" w:color="auto"/>
        <w:left w:val="none" w:sz="0" w:space="0" w:color="auto"/>
        <w:bottom w:val="none" w:sz="0" w:space="0" w:color="auto"/>
        <w:right w:val="none" w:sz="0" w:space="0" w:color="auto"/>
      </w:divBdr>
    </w:div>
    <w:div w:id="1190025544">
      <w:bodyDiv w:val="1"/>
      <w:marLeft w:val="0"/>
      <w:marRight w:val="0"/>
      <w:marTop w:val="0"/>
      <w:marBottom w:val="0"/>
      <w:divBdr>
        <w:top w:val="none" w:sz="0" w:space="0" w:color="auto"/>
        <w:left w:val="none" w:sz="0" w:space="0" w:color="auto"/>
        <w:bottom w:val="none" w:sz="0" w:space="0" w:color="auto"/>
        <w:right w:val="none" w:sz="0" w:space="0" w:color="auto"/>
      </w:divBdr>
    </w:div>
    <w:div w:id="1219438083">
      <w:bodyDiv w:val="1"/>
      <w:marLeft w:val="0"/>
      <w:marRight w:val="0"/>
      <w:marTop w:val="0"/>
      <w:marBottom w:val="0"/>
      <w:divBdr>
        <w:top w:val="none" w:sz="0" w:space="0" w:color="auto"/>
        <w:left w:val="none" w:sz="0" w:space="0" w:color="auto"/>
        <w:bottom w:val="none" w:sz="0" w:space="0" w:color="auto"/>
        <w:right w:val="none" w:sz="0" w:space="0" w:color="auto"/>
      </w:divBdr>
    </w:div>
    <w:div w:id="1223754696">
      <w:bodyDiv w:val="1"/>
      <w:marLeft w:val="0"/>
      <w:marRight w:val="0"/>
      <w:marTop w:val="0"/>
      <w:marBottom w:val="0"/>
      <w:divBdr>
        <w:top w:val="none" w:sz="0" w:space="0" w:color="auto"/>
        <w:left w:val="none" w:sz="0" w:space="0" w:color="auto"/>
        <w:bottom w:val="none" w:sz="0" w:space="0" w:color="auto"/>
        <w:right w:val="none" w:sz="0" w:space="0" w:color="auto"/>
      </w:divBdr>
    </w:div>
    <w:div w:id="1269461870">
      <w:bodyDiv w:val="1"/>
      <w:marLeft w:val="0"/>
      <w:marRight w:val="0"/>
      <w:marTop w:val="0"/>
      <w:marBottom w:val="0"/>
      <w:divBdr>
        <w:top w:val="none" w:sz="0" w:space="0" w:color="auto"/>
        <w:left w:val="none" w:sz="0" w:space="0" w:color="auto"/>
        <w:bottom w:val="none" w:sz="0" w:space="0" w:color="auto"/>
        <w:right w:val="none" w:sz="0" w:space="0" w:color="auto"/>
      </w:divBdr>
    </w:div>
    <w:div w:id="1328360016">
      <w:bodyDiv w:val="1"/>
      <w:marLeft w:val="0"/>
      <w:marRight w:val="0"/>
      <w:marTop w:val="0"/>
      <w:marBottom w:val="0"/>
      <w:divBdr>
        <w:top w:val="none" w:sz="0" w:space="0" w:color="auto"/>
        <w:left w:val="none" w:sz="0" w:space="0" w:color="auto"/>
        <w:bottom w:val="none" w:sz="0" w:space="0" w:color="auto"/>
        <w:right w:val="none" w:sz="0" w:space="0" w:color="auto"/>
      </w:divBdr>
    </w:div>
    <w:div w:id="1359353669">
      <w:bodyDiv w:val="1"/>
      <w:marLeft w:val="0"/>
      <w:marRight w:val="0"/>
      <w:marTop w:val="0"/>
      <w:marBottom w:val="0"/>
      <w:divBdr>
        <w:top w:val="none" w:sz="0" w:space="0" w:color="auto"/>
        <w:left w:val="none" w:sz="0" w:space="0" w:color="auto"/>
        <w:bottom w:val="none" w:sz="0" w:space="0" w:color="auto"/>
        <w:right w:val="none" w:sz="0" w:space="0" w:color="auto"/>
      </w:divBdr>
      <w:divsChild>
        <w:div w:id="6458173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8939817">
      <w:bodyDiv w:val="1"/>
      <w:marLeft w:val="0"/>
      <w:marRight w:val="0"/>
      <w:marTop w:val="0"/>
      <w:marBottom w:val="0"/>
      <w:divBdr>
        <w:top w:val="none" w:sz="0" w:space="0" w:color="auto"/>
        <w:left w:val="none" w:sz="0" w:space="0" w:color="auto"/>
        <w:bottom w:val="none" w:sz="0" w:space="0" w:color="auto"/>
        <w:right w:val="none" w:sz="0" w:space="0" w:color="auto"/>
      </w:divBdr>
    </w:div>
    <w:div w:id="1578440458">
      <w:bodyDiv w:val="1"/>
      <w:marLeft w:val="0"/>
      <w:marRight w:val="0"/>
      <w:marTop w:val="0"/>
      <w:marBottom w:val="0"/>
      <w:divBdr>
        <w:top w:val="none" w:sz="0" w:space="0" w:color="auto"/>
        <w:left w:val="none" w:sz="0" w:space="0" w:color="auto"/>
        <w:bottom w:val="none" w:sz="0" w:space="0" w:color="auto"/>
        <w:right w:val="none" w:sz="0" w:space="0" w:color="auto"/>
      </w:divBdr>
    </w:div>
    <w:div w:id="1600137772">
      <w:bodyDiv w:val="1"/>
      <w:marLeft w:val="0"/>
      <w:marRight w:val="0"/>
      <w:marTop w:val="0"/>
      <w:marBottom w:val="0"/>
      <w:divBdr>
        <w:top w:val="none" w:sz="0" w:space="0" w:color="auto"/>
        <w:left w:val="none" w:sz="0" w:space="0" w:color="auto"/>
        <w:bottom w:val="none" w:sz="0" w:space="0" w:color="auto"/>
        <w:right w:val="none" w:sz="0" w:space="0" w:color="auto"/>
      </w:divBdr>
    </w:div>
    <w:div w:id="1605185653">
      <w:bodyDiv w:val="1"/>
      <w:marLeft w:val="0"/>
      <w:marRight w:val="0"/>
      <w:marTop w:val="0"/>
      <w:marBottom w:val="0"/>
      <w:divBdr>
        <w:top w:val="none" w:sz="0" w:space="0" w:color="auto"/>
        <w:left w:val="none" w:sz="0" w:space="0" w:color="auto"/>
        <w:bottom w:val="none" w:sz="0" w:space="0" w:color="auto"/>
        <w:right w:val="none" w:sz="0" w:space="0" w:color="auto"/>
      </w:divBdr>
    </w:div>
    <w:div w:id="1608805412">
      <w:bodyDiv w:val="1"/>
      <w:marLeft w:val="0"/>
      <w:marRight w:val="0"/>
      <w:marTop w:val="0"/>
      <w:marBottom w:val="0"/>
      <w:divBdr>
        <w:top w:val="none" w:sz="0" w:space="0" w:color="auto"/>
        <w:left w:val="none" w:sz="0" w:space="0" w:color="auto"/>
        <w:bottom w:val="none" w:sz="0" w:space="0" w:color="auto"/>
        <w:right w:val="none" w:sz="0" w:space="0" w:color="auto"/>
      </w:divBdr>
      <w:divsChild>
        <w:div w:id="14826977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3780787">
      <w:bodyDiv w:val="1"/>
      <w:marLeft w:val="0"/>
      <w:marRight w:val="0"/>
      <w:marTop w:val="0"/>
      <w:marBottom w:val="0"/>
      <w:divBdr>
        <w:top w:val="none" w:sz="0" w:space="0" w:color="auto"/>
        <w:left w:val="none" w:sz="0" w:space="0" w:color="auto"/>
        <w:bottom w:val="none" w:sz="0" w:space="0" w:color="auto"/>
        <w:right w:val="none" w:sz="0" w:space="0" w:color="auto"/>
      </w:divBdr>
    </w:div>
    <w:div w:id="1638487739">
      <w:bodyDiv w:val="1"/>
      <w:marLeft w:val="0"/>
      <w:marRight w:val="0"/>
      <w:marTop w:val="0"/>
      <w:marBottom w:val="0"/>
      <w:divBdr>
        <w:top w:val="none" w:sz="0" w:space="0" w:color="auto"/>
        <w:left w:val="none" w:sz="0" w:space="0" w:color="auto"/>
        <w:bottom w:val="none" w:sz="0" w:space="0" w:color="auto"/>
        <w:right w:val="none" w:sz="0" w:space="0" w:color="auto"/>
      </w:divBdr>
    </w:div>
    <w:div w:id="1698115242">
      <w:bodyDiv w:val="1"/>
      <w:marLeft w:val="0"/>
      <w:marRight w:val="0"/>
      <w:marTop w:val="0"/>
      <w:marBottom w:val="0"/>
      <w:divBdr>
        <w:top w:val="none" w:sz="0" w:space="0" w:color="auto"/>
        <w:left w:val="none" w:sz="0" w:space="0" w:color="auto"/>
        <w:bottom w:val="none" w:sz="0" w:space="0" w:color="auto"/>
        <w:right w:val="none" w:sz="0" w:space="0" w:color="auto"/>
      </w:divBdr>
    </w:div>
    <w:div w:id="1760102172">
      <w:bodyDiv w:val="1"/>
      <w:marLeft w:val="0"/>
      <w:marRight w:val="0"/>
      <w:marTop w:val="0"/>
      <w:marBottom w:val="0"/>
      <w:divBdr>
        <w:top w:val="none" w:sz="0" w:space="0" w:color="auto"/>
        <w:left w:val="none" w:sz="0" w:space="0" w:color="auto"/>
        <w:bottom w:val="none" w:sz="0" w:space="0" w:color="auto"/>
        <w:right w:val="none" w:sz="0" w:space="0" w:color="auto"/>
      </w:divBdr>
    </w:div>
    <w:div w:id="1797521443">
      <w:bodyDiv w:val="1"/>
      <w:marLeft w:val="0"/>
      <w:marRight w:val="0"/>
      <w:marTop w:val="0"/>
      <w:marBottom w:val="0"/>
      <w:divBdr>
        <w:top w:val="none" w:sz="0" w:space="0" w:color="auto"/>
        <w:left w:val="none" w:sz="0" w:space="0" w:color="auto"/>
        <w:bottom w:val="none" w:sz="0" w:space="0" w:color="auto"/>
        <w:right w:val="none" w:sz="0" w:space="0" w:color="auto"/>
      </w:divBdr>
    </w:div>
    <w:div w:id="1851144603">
      <w:bodyDiv w:val="1"/>
      <w:marLeft w:val="0"/>
      <w:marRight w:val="0"/>
      <w:marTop w:val="0"/>
      <w:marBottom w:val="0"/>
      <w:divBdr>
        <w:top w:val="none" w:sz="0" w:space="0" w:color="auto"/>
        <w:left w:val="none" w:sz="0" w:space="0" w:color="auto"/>
        <w:bottom w:val="none" w:sz="0" w:space="0" w:color="auto"/>
        <w:right w:val="none" w:sz="0" w:space="0" w:color="auto"/>
      </w:divBdr>
    </w:div>
    <w:div w:id="1868907927">
      <w:bodyDiv w:val="1"/>
      <w:marLeft w:val="0"/>
      <w:marRight w:val="0"/>
      <w:marTop w:val="0"/>
      <w:marBottom w:val="0"/>
      <w:divBdr>
        <w:top w:val="none" w:sz="0" w:space="0" w:color="auto"/>
        <w:left w:val="none" w:sz="0" w:space="0" w:color="auto"/>
        <w:bottom w:val="none" w:sz="0" w:space="0" w:color="auto"/>
        <w:right w:val="none" w:sz="0" w:space="0" w:color="auto"/>
      </w:divBdr>
    </w:div>
    <w:div w:id="1871718181">
      <w:bodyDiv w:val="1"/>
      <w:marLeft w:val="0"/>
      <w:marRight w:val="0"/>
      <w:marTop w:val="0"/>
      <w:marBottom w:val="0"/>
      <w:divBdr>
        <w:top w:val="none" w:sz="0" w:space="0" w:color="auto"/>
        <w:left w:val="none" w:sz="0" w:space="0" w:color="auto"/>
        <w:bottom w:val="none" w:sz="0" w:space="0" w:color="auto"/>
        <w:right w:val="none" w:sz="0" w:space="0" w:color="auto"/>
      </w:divBdr>
    </w:div>
    <w:div w:id="1898323759">
      <w:bodyDiv w:val="1"/>
      <w:marLeft w:val="0"/>
      <w:marRight w:val="0"/>
      <w:marTop w:val="0"/>
      <w:marBottom w:val="0"/>
      <w:divBdr>
        <w:top w:val="none" w:sz="0" w:space="0" w:color="auto"/>
        <w:left w:val="none" w:sz="0" w:space="0" w:color="auto"/>
        <w:bottom w:val="none" w:sz="0" w:space="0" w:color="auto"/>
        <w:right w:val="none" w:sz="0" w:space="0" w:color="auto"/>
      </w:divBdr>
    </w:div>
    <w:div w:id="1927305239">
      <w:bodyDiv w:val="1"/>
      <w:marLeft w:val="0"/>
      <w:marRight w:val="0"/>
      <w:marTop w:val="0"/>
      <w:marBottom w:val="0"/>
      <w:divBdr>
        <w:top w:val="none" w:sz="0" w:space="0" w:color="auto"/>
        <w:left w:val="none" w:sz="0" w:space="0" w:color="auto"/>
        <w:bottom w:val="none" w:sz="0" w:space="0" w:color="auto"/>
        <w:right w:val="none" w:sz="0" w:space="0" w:color="auto"/>
      </w:divBdr>
    </w:div>
    <w:div w:id="1993829804">
      <w:bodyDiv w:val="1"/>
      <w:marLeft w:val="0"/>
      <w:marRight w:val="0"/>
      <w:marTop w:val="0"/>
      <w:marBottom w:val="0"/>
      <w:divBdr>
        <w:top w:val="none" w:sz="0" w:space="0" w:color="auto"/>
        <w:left w:val="none" w:sz="0" w:space="0" w:color="auto"/>
        <w:bottom w:val="none" w:sz="0" w:space="0" w:color="auto"/>
        <w:right w:val="none" w:sz="0" w:space="0" w:color="auto"/>
      </w:divBdr>
    </w:div>
    <w:div w:id="2036925922">
      <w:bodyDiv w:val="1"/>
      <w:marLeft w:val="0"/>
      <w:marRight w:val="0"/>
      <w:marTop w:val="0"/>
      <w:marBottom w:val="0"/>
      <w:divBdr>
        <w:top w:val="none" w:sz="0" w:space="0" w:color="auto"/>
        <w:left w:val="none" w:sz="0" w:space="0" w:color="auto"/>
        <w:bottom w:val="none" w:sz="0" w:space="0" w:color="auto"/>
        <w:right w:val="none" w:sz="0" w:space="0" w:color="auto"/>
      </w:divBdr>
    </w:div>
    <w:div w:id="2038042445">
      <w:bodyDiv w:val="1"/>
      <w:marLeft w:val="0"/>
      <w:marRight w:val="0"/>
      <w:marTop w:val="0"/>
      <w:marBottom w:val="0"/>
      <w:divBdr>
        <w:top w:val="none" w:sz="0" w:space="0" w:color="auto"/>
        <w:left w:val="none" w:sz="0" w:space="0" w:color="auto"/>
        <w:bottom w:val="none" w:sz="0" w:space="0" w:color="auto"/>
        <w:right w:val="none" w:sz="0" w:space="0" w:color="auto"/>
      </w:divBdr>
    </w:div>
    <w:div w:id="2076857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1</Pages>
  <Words>3464</Words>
  <Characters>19750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dc:creator>
  <cp:keywords/>
  <dc:description/>
  <cp:lastModifiedBy>Mohammed</cp:lastModifiedBy>
  <cp:revision>3</cp:revision>
  <cp:lastPrinted>2025-12-29T01:42:00Z</cp:lastPrinted>
  <dcterms:created xsi:type="dcterms:W3CDTF">2025-12-28T23:22:00Z</dcterms:created>
  <dcterms:modified xsi:type="dcterms:W3CDTF">2025-12-29T01:43:00Z</dcterms:modified>
</cp:coreProperties>
</file>