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27C4BB7E" w14:textId="70FBD847" w:rsidR="00A43B21" w:rsidRPr="00A43B21" w:rsidRDefault="00A43B21" w:rsidP="00A43B21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يتم تنفيذ المشروع خلال</w:t>
            </w:r>
            <w:r w:rsidRPr="00A43B21">
              <w:rPr>
                <w:rFonts w:hint="cs"/>
                <w:color w:val="FF0000"/>
                <w:sz w:val="24"/>
                <w:szCs w:val="24"/>
                <w:rtl/>
                <w:lang w:bidi="ar-EG"/>
              </w:rPr>
              <w:t>….</w:t>
            </w:r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.</w:t>
            </w:r>
          </w:p>
          <w:p w14:paraId="41598DD7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 xml:space="preserve">  المرحلة الثالثة من دورة حياة المشروع</w:t>
            </w:r>
          </w:p>
          <w:p w14:paraId="23A34C5F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>المرحلة الثانية من دورة حياة المشروع</w:t>
            </w:r>
          </w:p>
          <w:p w14:paraId="573F4E8F" w14:textId="3185D2D5" w:rsidR="00F24EE4" w:rsidRPr="00A43B21" w:rsidRDefault="00F24EE4" w:rsidP="00A43B2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42F710E0" w14:textId="77777777" w:rsidR="00A43B21" w:rsidRPr="00A43B21" w:rsidRDefault="00A43B21" w:rsidP="00A43B21">
            <w:pPr>
              <w:rPr>
                <w:color w:val="FF0000"/>
                <w:sz w:val="24"/>
                <w:szCs w:val="24"/>
              </w:rPr>
            </w:pPr>
            <w:r w:rsidRPr="00A43B21">
              <w:rPr>
                <w:color w:val="FF0000"/>
                <w:sz w:val="24"/>
                <w:szCs w:val="24"/>
              </w:rPr>
              <w:t>Project Execution during the…..</w:t>
            </w:r>
          </w:p>
          <w:p w14:paraId="1B4F46AE" w14:textId="15268A46" w:rsidR="00A43B21" w:rsidRPr="00A43B21" w:rsidRDefault="00A43B21" w:rsidP="00A43B21">
            <w:pPr>
              <w:rPr>
                <w:sz w:val="24"/>
                <w:szCs w:val="24"/>
              </w:rPr>
            </w:pPr>
            <w:r w:rsidRPr="00A43B21">
              <w:rPr>
                <w:sz w:val="24"/>
                <w:szCs w:val="24"/>
              </w:rPr>
              <w:t xml:space="preserve"> </w:t>
            </w:r>
            <w:r w:rsidR="003D1224">
              <w:rPr>
                <w:sz w:val="24"/>
                <w:szCs w:val="24"/>
              </w:rPr>
              <w:t xml:space="preserve">The </w:t>
            </w:r>
            <w:r w:rsidRPr="00A43B21">
              <w:rPr>
                <w:sz w:val="24"/>
                <w:szCs w:val="24"/>
              </w:rPr>
              <w:t>third phase of the project lifecycle</w:t>
            </w:r>
          </w:p>
          <w:p w14:paraId="32B5AEDF" w14:textId="792EC5FB" w:rsidR="00A43B21" w:rsidRPr="00A43B21" w:rsidRDefault="003D1224" w:rsidP="00CE7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</w:t>
            </w:r>
            <w:r w:rsidR="00A43B21" w:rsidRPr="00A43B21">
              <w:rPr>
                <w:sz w:val="24"/>
                <w:szCs w:val="24"/>
              </w:rPr>
              <w:t>econd phase of the project lifecycle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67023FBB" w14:textId="1E157223" w:rsidR="0002759D" w:rsidRPr="0002759D" w:rsidRDefault="0002759D" w:rsidP="0002759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C53CFA9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تنفيذ المشروع (</w:t>
            </w:r>
            <w:r w:rsidRPr="0002759D">
              <w:rPr>
                <w:rFonts w:cs="Arial"/>
                <w:sz w:val="24"/>
                <w:szCs w:val="24"/>
              </w:rPr>
              <w:t>PEP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1652615C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02759D">
              <w:rPr>
                <w:rFonts w:cs="Arial"/>
                <w:sz w:val="24"/>
                <w:szCs w:val="24"/>
              </w:rPr>
              <w:t>PMP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2C748EDA" w14:textId="126E307D" w:rsidR="00F24EE4" w:rsidRPr="006B60F7" w:rsidRDefault="00F24EE4" w:rsidP="0002759D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29797F6" w14:textId="77777777" w:rsidR="00F24EE4" w:rsidRPr="0002759D" w:rsidRDefault="0002759D" w:rsidP="0002759D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02759D">
              <w:rPr>
                <w:color w:val="FF0000"/>
                <w:sz w:val="24"/>
                <w:szCs w:val="24"/>
              </w:rPr>
              <w:t>------------</w:t>
            </w:r>
            <w:r w:rsidRPr="0002759D">
              <w:rPr>
                <w:rFonts w:asciiTheme="minorHAnsi" w:eastAsiaTheme="minorEastAsia" w:hAnsi="Calibri" w:cstheme="minorBidi"/>
                <w:color w:val="FF0000"/>
                <w:kern w:val="24"/>
                <w:sz w:val="64"/>
                <w:szCs w:val="64"/>
              </w:rPr>
              <w:t xml:space="preserve"> </w:t>
            </w:r>
            <w:r w:rsidRPr="0002759D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2C30DC42" w14:textId="77777777" w:rsidR="0002759D" w:rsidRPr="0002759D" w:rsidRDefault="0002759D" w:rsidP="0002759D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Execution Process (PEP)</w:t>
            </w:r>
          </w:p>
          <w:p w14:paraId="0E99169E" w14:textId="4129846A" w:rsidR="0002759D" w:rsidRPr="00CE77E5" w:rsidRDefault="0002759D" w:rsidP="00CE77E5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Management Process (PMP)</w:t>
            </w:r>
            <w:bookmarkEnd w:id="1"/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00694C59" w14:textId="6CF84218" w:rsidR="00447525" w:rsidRPr="00B415A7" w:rsidRDefault="00447525" w:rsidP="00447525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>لإنتاج مخرجات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 xml:space="preserve"> المشروع</w:t>
            </w:r>
            <w:r w:rsidRPr="00B415A7">
              <w:rPr>
                <w:rFonts w:cs="Arial"/>
                <w:color w:val="FF0000"/>
                <w:rtl/>
                <w:lang w:bidi="ar-EG"/>
              </w:rPr>
              <w:t xml:space="preserve"> ، يجب عليك ...</w:t>
            </w:r>
          </w:p>
          <w:p w14:paraId="171B6CB8" w14:textId="77777777" w:rsidR="00447525" w:rsidRPr="00B415A7" w:rsidRDefault="00447525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مراجعة متطلبات العملاء.</w:t>
            </w:r>
          </w:p>
          <w:p w14:paraId="437D0464" w14:textId="443AB576" w:rsidR="00F24EE4" w:rsidRPr="00B415A7" w:rsidRDefault="00B415A7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 w:hint="cs"/>
                <w:rtl/>
                <w:lang w:bidi="ar-EG"/>
              </w:rPr>
              <w:t xml:space="preserve">عدم </w:t>
            </w:r>
            <w:r w:rsidR="00447525" w:rsidRPr="00B415A7">
              <w:rPr>
                <w:rFonts w:cs="Arial"/>
                <w:rtl/>
                <w:lang w:bidi="ar-EG"/>
              </w:rPr>
              <w:t>مراقبة الجودة بما يتماشى مع احتياجات المستخدم أو العميل</w:t>
            </w:r>
          </w:p>
        </w:tc>
        <w:tc>
          <w:tcPr>
            <w:tcW w:w="5490" w:type="dxa"/>
          </w:tcPr>
          <w:p w14:paraId="30F26404" w14:textId="77777777" w:rsidR="00447525" w:rsidRPr="00B415A7" w:rsidRDefault="00447525" w:rsidP="00447525">
            <w:pPr>
              <w:rPr>
                <w:color w:val="FF0000"/>
              </w:rPr>
            </w:pPr>
            <w:r w:rsidRPr="00B415A7">
              <w:rPr>
                <w:color w:val="FF0000"/>
              </w:rPr>
              <w:t>To produce deliverables, you should----</w:t>
            </w:r>
          </w:p>
          <w:p w14:paraId="69E6F44C" w14:textId="77777777" w:rsidR="00447525" w:rsidRPr="00B415A7" w:rsidRDefault="00447525" w:rsidP="00447525">
            <w:r w:rsidRPr="00B415A7">
              <w:t>Review customer requirements.</w:t>
            </w:r>
          </w:p>
          <w:p w14:paraId="0F2307B1" w14:textId="77777777" w:rsidR="00CE77E5" w:rsidRDefault="00CE77E5" w:rsidP="00447525"/>
          <w:p w14:paraId="2E1E4ED0" w14:textId="10F6A0F0" w:rsidR="00F24EE4" w:rsidRPr="00B415A7" w:rsidRDefault="00CE77E5" w:rsidP="00447525">
            <w:r>
              <w:t xml:space="preserve">Don not </w:t>
            </w:r>
            <w:r w:rsidR="00447525" w:rsidRPr="00B415A7">
              <w:t>Control the quality in line with the user or client's needs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139D931" w14:textId="1B6AF482" w:rsidR="004E1FDD" w:rsidRPr="00B415A7" w:rsidRDefault="004E1FDD" w:rsidP="004E1FD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 xml:space="preserve">تشمل المراقبة والتحكم 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1A40530D" w14:textId="77777777" w:rsidR="00F24EE4" w:rsidRPr="00B415A7" w:rsidRDefault="004E1FDD" w:rsidP="00B415A7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 xml:space="preserve">إدارة </w:t>
            </w:r>
            <w:r w:rsidR="00B415A7" w:rsidRPr="00B415A7">
              <w:rPr>
                <w:rFonts w:cs="Arial"/>
                <w:rtl/>
                <w:lang w:bidi="ar-EG"/>
              </w:rPr>
              <w:t>وقتك</w:t>
            </w:r>
            <w:r w:rsidR="00B415A7" w:rsidRPr="00B415A7">
              <w:rPr>
                <w:rFonts w:cs="Arial" w:hint="cs"/>
                <w:rtl/>
                <w:lang w:bidi="ar-EG"/>
              </w:rPr>
              <w:t xml:space="preserve"> و</w:t>
            </w:r>
            <w:r w:rsidRPr="00B415A7">
              <w:rPr>
                <w:rFonts w:cs="Arial"/>
                <w:rtl/>
                <w:lang w:bidi="ar-EG"/>
              </w:rPr>
              <w:t>الميزانية</w:t>
            </w:r>
            <w:r w:rsidR="00B415A7" w:rsidRPr="00B415A7">
              <w:rPr>
                <w:rFonts w:cs="Arial" w:hint="cs"/>
                <w:rtl/>
                <w:lang w:bidi="ar-EG"/>
              </w:rPr>
              <w:t>، وال</w:t>
            </w:r>
            <w:r w:rsidRPr="00B415A7">
              <w:rPr>
                <w:rFonts w:cs="Arial"/>
                <w:rtl/>
                <w:lang w:bidi="ar-EG"/>
              </w:rPr>
              <w:t>تحقق من نطاق المشروع</w:t>
            </w:r>
          </w:p>
          <w:p w14:paraId="4A812CDB" w14:textId="23B8E4DB" w:rsidR="00B415A7" w:rsidRPr="00B415A7" w:rsidRDefault="00B415A7" w:rsidP="00B415A7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إدارة وقتك</w:t>
            </w:r>
            <w:r w:rsidRPr="00B415A7">
              <w:rPr>
                <w:rFonts w:cs="Arial" w:hint="cs"/>
                <w:rtl/>
                <w:lang w:bidi="ar-EG"/>
              </w:rPr>
              <w:t xml:space="preserve"> فقط</w:t>
            </w:r>
          </w:p>
        </w:tc>
        <w:tc>
          <w:tcPr>
            <w:tcW w:w="5490" w:type="dxa"/>
          </w:tcPr>
          <w:p w14:paraId="35442C5C" w14:textId="77777777" w:rsidR="004E1FDD" w:rsidRPr="00B415A7" w:rsidRDefault="004E1FDD" w:rsidP="004E1FDD">
            <w:pPr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9EF28CB" w14:textId="77777777" w:rsidR="00F24EE4" w:rsidRDefault="004E1FDD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 w:rsidR="00CE77E5">
              <w:rPr>
                <w:sz w:val="24"/>
                <w:szCs w:val="24"/>
              </w:rPr>
              <w:t xml:space="preserve">, </w:t>
            </w:r>
            <w:r w:rsidRPr="00B415A7">
              <w:rPr>
                <w:sz w:val="24"/>
                <w:szCs w:val="24"/>
              </w:rPr>
              <w:t>budget</w:t>
            </w:r>
            <w:r w:rsidR="00CE77E5">
              <w:rPr>
                <w:sz w:val="24"/>
                <w:szCs w:val="24"/>
              </w:rPr>
              <w:t>, and v</w:t>
            </w:r>
            <w:r w:rsidRPr="00B415A7">
              <w:rPr>
                <w:sz w:val="24"/>
                <w:szCs w:val="24"/>
              </w:rPr>
              <w:t>erify project scope</w:t>
            </w:r>
          </w:p>
          <w:p w14:paraId="58A2B303" w14:textId="742CAE16" w:rsidR="00CE77E5" w:rsidRPr="00B415A7" w:rsidRDefault="00CE77E5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61689B11" w14:textId="77777777" w:rsidR="00ED5DAB" w:rsidRPr="00ED5DAB" w:rsidRDefault="00ED5DAB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D5DAB">
              <w:rPr>
                <w:rFonts w:cs="Arial"/>
                <w:color w:val="FF0000"/>
                <w:sz w:val="24"/>
                <w:szCs w:val="24"/>
                <w:rtl/>
              </w:rPr>
              <w:t>----------- يساعد في تنظيم جميع الأجزاء المتحركة لعملية التنفيذ.</w:t>
            </w:r>
          </w:p>
          <w:p w14:paraId="0511CD12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قائمة مراجعة تنفيذ المشروع</w:t>
            </w:r>
          </w:p>
          <w:p w14:paraId="16F4E29D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جدول تنفيذ المشروع</w:t>
            </w:r>
          </w:p>
          <w:p w14:paraId="2ADC6704" w14:textId="711F783A" w:rsidR="00F24EE4" w:rsidRPr="006B60F7" w:rsidRDefault="00F24EE4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47B7D1C" w14:textId="77777777" w:rsidR="00ED5DAB" w:rsidRPr="00ED5DAB" w:rsidRDefault="00ED5DAB" w:rsidP="00ED5DAB">
            <w:pPr>
              <w:jc w:val="both"/>
              <w:rPr>
                <w:color w:val="FF0000"/>
                <w:sz w:val="24"/>
                <w:szCs w:val="24"/>
              </w:rPr>
            </w:pPr>
            <w:r w:rsidRPr="00ED5DAB">
              <w:rPr>
                <w:color w:val="FF0000"/>
                <w:sz w:val="24"/>
                <w:szCs w:val="24"/>
              </w:rPr>
              <w:t xml:space="preserve">-----------helps organize all of the moving parts of the Execution Process. </w:t>
            </w:r>
          </w:p>
          <w:p w14:paraId="107B50E6" w14:textId="77777777" w:rsidR="00ED5DAB" w:rsidRPr="00ED5DAB" w:rsidRDefault="00ED5DAB" w:rsidP="00ED5DAB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 xml:space="preserve">A Project Execution Checklist </w:t>
            </w:r>
          </w:p>
          <w:p w14:paraId="6468C005" w14:textId="3D6F6C7D" w:rsidR="00F24EE4" w:rsidRPr="00CE77E5" w:rsidRDefault="00ED5DAB" w:rsidP="00CE77E5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>A Project Execution table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7C7CB316" w14:textId="77777777" w:rsidR="00F67242" w:rsidRPr="00B415A7" w:rsidRDefault="00F67242" w:rsidP="00F6724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يعد أحد التحديات التي تواجه عملية تنفيذ المشروع؟</w:t>
            </w:r>
          </w:p>
          <w:p w14:paraId="34C50904" w14:textId="77777777" w:rsidR="00F67242" w:rsidRPr="00B415A7" w:rsidRDefault="00F67242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سوء الفهم</w:t>
            </w:r>
          </w:p>
          <w:p w14:paraId="05F7C050" w14:textId="03038E1F" w:rsidR="00F67242" w:rsidRPr="00B415A7" w:rsidRDefault="00B415A7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 xml:space="preserve">فرق 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>فعالة</w:t>
            </w:r>
          </w:p>
          <w:p w14:paraId="621E58EE" w14:textId="3A6FE7FF" w:rsidR="00F24EE4" w:rsidRPr="00B415A7" w:rsidRDefault="00F24EE4" w:rsidP="00F67242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490" w:type="dxa"/>
          </w:tcPr>
          <w:p w14:paraId="66FB0927" w14:textId="77777777" w:rsidR="00F67242" w:rsidRPr="00B415A7" w:rsidRDefault="00F67242" w:rsidP="00F67242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is one of the challenges facing the project Execution process?</w:t>
            </w:r>
          </w:p>
          <w:p w14:paraId="1F3C56D0" w14:textId="77777777" w:rsidR="00F67242" w:rsidRPr="00B415A7" w:rsidRDefault="00F67242" w:rsidP="00F67242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Miscommunication</w:t>
            </w:r>
          </w:p>
          <w:p w14:paraId="41469926" w14:textId="6654DD09" w:rsidR="00F24EE4" w:rsidRPr="00B415A7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F67242" w:rsidRPr="00B415A7">
              <w:rPr>
                <w:sz w:val="24"/>
                <w:szCs w:val="24"/>
              </w:rPr>
              <w:t xml:space="preserve">fficient teams 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C1AE165" w14:textId="4CFE0D3A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خلال مرحلة تنفيذ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المشروع،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ينتقل المشروع من -------</w:t>
            </w:r>
          </w:p>
          <w:p w14:paraId="0E45D1D0" w14:textId="47E8F00E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التخطيط</w:t>
            </w:r>
            <w:r>
              <w:rPr>
                <w:rFonts w:hint="cs"/>
                <w:sz w:val="24"/>
                <w:szCs w:val="24"/>
                <w:rtl/>
              </w:rPr>
              <w:t xml:space="preserve"> لنهاية المشروع</w:t>
            </w:r>
            <w:r w:rsidRPr="00876046">
              <w:rPr>
                <w:sz w:val="24"/>
                <w:szCs w:val="24"/>
                <w:rtl/>
              </w:rPr>
              <w:t>.</w:t>
            </w:r>
          </w:p>
          <w:p w14:paraId="278EBE2E" w14:textId="45862842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بداية ا</w:t>
            </w:r>
            <w:r w:rsidRPr="00876046">
              <w:rPr>
                <w:sz w:val="24"/>
                <w:szCs w:val="24"/>
                <w:rtl/>
              </w:rPr>
              <w:t>ل</w:t>
            </w:r>
            <w:r>
              <w:rPr>
                <w:rFonts w:hint="cs"/>
                <w:sz w:val="24"/>
                <w:szCs w:val="24"/>
                <w:rtl/>
              </w:rPr>
              <w:t>م</w:t>
            </w:r>
            <w:r w:rsidRPr="00876046">
              <w:rPr>
                <w:sz w:val="24"/>
                <w:szCs w:val="24"/>
                <w:rtl/>
              </w:rPr>
              <w:t xml:space="preserve">شروع </w:t>
            </w:r>
            <w:r>
              <w:rPr>
                <w:rFonts w:hint="cs"/>
                <w:sz w:val="24"/>
                <w:szCs w:val="24"/>
                <w:rtl/>
              </w:rPr>
              <w:t>لل</w:t>
            </w:r>
            <w:r w:rsidRPr="00876046">
              <w:rPr>
                <w:sz w:val="24"/>
                <w:szCs w:val="24"/>
                <w:rtl/>
              </w:rPr>
              <w:t>انتهاء.</w:t>
            </w:r>
          </w:p>
          <w:p w14:paraId="36493E3D" w14:textId="60B08B9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F990C4D" w14:textId="77777777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bookmarkStart w:id="2" w:name="_Hlk135863737"/>
            <w:r w:rsidRPr="00876046">
              <w:rPr>
                <w:color w:val="FF0000"/>
                <w:sz w:val="24"/>
                <w:szCs w:val="24"/>
              </w:rPr>
              <w:t>During the Project Execution Phase, a Project moves from -------</w:t>
            </w:r>
          </w:p>
          <w:p w14:paraId="5D79E1AE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planning to completion</w:t>
            </w:r>
            <w:bookmarkEnd w:id="2"/>
            <w:r w:rsidRPr="00876046">
              <w:rPr>
                <w:sz w:val="24"/>
                <w:szCs w:val="24"/>
              </w:rPr>
              <w:t xml:space="preserve">. </w:t>
            </w:r>
          </w:p>
          <w:p w14:paraId="32E56F2C" w14:textId="5BDA4A39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initiation to completion.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122D3B26" w14:textId="31634C03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تتضمن عملية التنفيذ تنسيق الأشخاص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والموارد،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بالإضافة إلى دمج وتنفيذ أنشطة المشروع وفقًا لـ --------------</w:t>
            </w:r>
          </w:p>
          <w:p w14:paraId="6C42D028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خطة المشروع.</w:t>
            </w:r>
          </w:p>
          <w:p w14:paraId="5A3886F1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قائمة مراجعة المشروع.</w:t>
            </w:r>
          </w:p>
          <w:p w14:paraId="7A063344" w14:textId="605E621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31FEF29" w14:textId="33F54EBE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</w:rPr>
              <w:t>The execution process involves coordinating people and resources, as well as integrating and performing the activities of the project in accordance with ---------</w:t>
            </w:r>
          </w:p>
          <w:p w14:paraId="6B26BE7A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Plan.</w:t>
            </w:r>
          </w:p>
          <w:p w14:paraId="5AE9B73B" w14:textId="7D9B848E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Checklist.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65B3431D" w14:textId="77777777" w:rsidR="00C11AFC" w:rsidRPr="00B415A7" w:rsidRDefault="00C11AFC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يمثل خطوات تنفيذ المشروع:</w:t>
            </w:r>
          </w:p>
          <w:p w14:paraId="3568E20E" w14:textId="31AC1830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و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إدارة الفريق وأصحاب المصلحة</w:t>
            </w:r>
          </w:p>
          <w:p w14:paraId="31F66042" w14:textId="3228C8AC" w:rsidR="00C11AFC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r w:rsidR="00C11AFC"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  <w:p w14:paraId="21C040C2" w14:textId="61A74327" w:rsidR="00F24EE4" w:rsidRPr="00B415A7" w:rsidRDefault="00F24EE4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590686" w14:textId="77777777" w:rsidR="00C11AFC" w:rsidRPr="00B415A7" w:rsidRDefault="00C11AFC" w:rsidP="00C11AFC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represents the project implementation steps:</w:t>
            </w:r>
          </w:p>
          <w:p w14:paraId="4CF5DC61" w14:textId="659C7677" w:rsidR="00C11AFC" w:rsidRPr="00B415A7" w:rsidRDefault="00C11AFC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produce deliverables</w:t>
            </w:r>
            <w:r w:rsidR="00CE77E5">
              <w:rPr>
                <w:sz w:val="24"/>
                <w:szCs w:val="24"/>
              </w:rPr>
              <w:t xml:space="preserve">, and </w:t>
            </w:r>
            <w:r w:rsidRPr="00B415A7">
              <w:rPr>
                <w:sz w:val="24"/>
                <w:szCs w:val="24"/>
              </w:rPr>
              <w:t>manage the team and stakeholders</w:t>
            </w:r>
          </w:p>
          <w:p w14:paraId="289E4FD7" w14:textId="77777777" w:rsidR="00F24EE4" w:rsidRDefault="00F24EE4" w:rsidP="00C11AFC">
            <w:pPr>
              <w:jc w:val="both"/>
              <w:rPr>
                <w:sz w:val="24"/>
                <w:szCs w:val="24"/>
              </w:rPr>
            </w:pPr>
          </w:p>
          <w:p w14:paraId="67811516" w14:textId="0710716B" w:rsidR="00CE77E5" w:rsidRPr="00B415A7" w:rsidRDefault="00CE77E5" w:rsidP="00C11AFC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415A7">
              <w:rPr>
                <w:sz w:val="24"/>
                <w:szCs w:val="24"/>
              </w:rPr>
              <w:t>roduce deliverables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6D822E63" w14:textId="77777777" w:rsidR="0043168E" w:rsidRPr="00B415A7" w:rsidRDefault="0043168E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إدارة الفريق وأصحاب المصلحة ما يلي:</w:t>
            </w:r>
          </w:p>
          <w:p w14:paraId="7D4234EE" w14:textId="2A73BDB2" w:rsidR="0043168E" w:rsidRPr="00B415A7" w:rsidRDefault="0043168E" w:rsidP="00B415A7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تنمية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الفريق</w:t>
            </w:r>
            <w:r w:rsidR="00B415A7" w:rsidRPr="00B415A7">
              <w:rPr>
                <w:rFonts w:ascii="Arial" w:hAnsi="Arial" w:cs="Arial" w:hint="cs"/>
                <w:sz w:val="24"/>
                <w:szCs w:val="24"/>
                <w:rtl/>
              </w:rPr>
              <w:t>، وا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ل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>تواصل بانتظام مع كل من الفريق وأصحاب المصلحة</w:t>
            </w:r>
          </w:p>
          <w:p w14:paraId="6327388A" w14:textId="77777777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  <w:p w14:paraId="1422EB5E" w14:textId="3FEBC846" w:rsidR="00F24EE4" w:rsidRPr="00B415A7" w:rsidRDefault="00B415A7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لا تتضمن </w:t>
            </w:r>
            <w:r w:rsidR="0043168E" w:rsidRPr="00B415A7">
              <w:rPr>
                <w:rFonts w:ascii="Arial" w:hAnsi="Arial" w:cs="Arial"/>
                <w:sz w:val="24"/>
                <w:szCs w:val="24"/>
                <w:rtl/>
              </w:rPr>
              <w:t>شراء الموارد</w:t>
            </w:r>
          </w:p>
        </w:tc>
        <w:tc>
          <w:tcPr>
            <w:tcW w:w="5490" w:type="dxa"/>
          </w:tcPr>
          <w:p w14:paraId="0D1E6E7C" w14:textId="77777777" w:rsidR="0043168E" w:rsidRPr="00B415A7" w:rsidRDefault="0043168E" w:rsidP="0043168E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Manage the team and stakeholders include:</w:t>
            </w:r>
          </w:p>
          <w:p w14:paraId="34985571" w14:textId="2E2264D9" w:rsidR="00CE77E5" w:rsidRDefault="0043168E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Cultivate the team</w:t>
            </w:r>
            <w:r w:rsidR="00CE77E5">
              <w:rPr>
                <w:sz w:val="24"/>
                <w:szCs w:val="24"/>
              </w:rPr>
              <w:t xml:space="preserve">, and </w:t>
            </w:r>
            <w:r w:rsidR="00CE77E5" w:rsidRPr="00B415A7">
              <w:rPr>
                <w:sz w:val="24"/>
                <w:szCs w:val="24"/>
              </w:rPr>
              <w:t>communicate</w:t>
            </w:r>
            <w:r w:rsidRPr="00B415A7">
              <w:rPr>
                <w:sz w:val="24"/>
                <w:szCs w:val="24"/>
              </w:rPr>
              <w:t xml:space="preserve"> regularly with both the team and stakeholders </w:t>
            </w:r>
          </w:p>
          <w:p w14:paraId="0F34742F" w14:textId="77777777" w:rsidR="00CE77E5" w:rsidRDefault="00CE77E5" w:rsidP="00CE77E5">
            <w:pPr>
              <w:jc w:val="both"/>
              <w:rPr>
                <w:sz w:val="24"/>
                <w:szCs w:val="24"/>
              </w:rPr>
            </w:pPr>
          </w:p>
          <w:p w14:paraId="2A1355CD" w14:textId="77777777" w:rsidR="00F24EE4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not include </w:t>
            </w:r>
            <w:r w:rsidR="0043168E" w:rsidRPr="00B415A7">
              <w:rPr>
                <w:sz w:val="24"/>
                <w:szCs w:val="24"/>
              </w:rPr>
              <w:t>Procurement of resources</w:t>
            </w:r>
          </w:p>
          <w:p w14:paraId="1AAC4254" w14:textId="6A59DFA0" w:rsidR="00CE77E5" w:rsidRPr="00CE77E5" w:rsidRDefault="00CE77E5" w:rsidP="00CE77E5">
            <w:pPr>
              <w:jc w:val="both"/>
              <w:rPr>
                <w:sz w:val="24"/>
                <w:szCs w:val="24"/>
              </w:rPr>
            </w:pP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38368D11" w14:textId="7592B03A" w:rsidR="007B04A2" w:rsidRPr="007B04A2" w:rsidRDefault="007B04A2" w:rsidP="007B04A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 xml:space="preserve">قام الفريق بدمج التنفيذ (المرحلة الثالثة) والمراقبة والتحكم (المرحلة الرابعة) في مرحلة </w:t>
            </w:r>
            <w:r w:rsidRPr="007B04A2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واحدة،</w:t>
            </w: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وعادة ما يشير إليها على أنها ---------</w:t>
            </w:r>
          </w:p>
          <w:p w14:paraId="1FCE9A99" w14:textId="77777777" w:rsidR="007B04A2" w:rsidRPr="007B04A2" w:rsidRDefault="007B04A2" w:rsidP="007B04A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"التنفيذ" أو التسليم</w:t>
            </w:r>
          </w:p>
          <w:p w14:paraId="10B67300" w14:textId="65C47210" w:rsidR="00F24EE4" w:rsidRPr="00CE77E5" w:rsidRDefault="007B04A2" w:rsidP="00CE77E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مرحلة "التنفيذ" فقط</w:t>
            </w:r>
          </w:p>
        </w:tc>
        <w:tc>
          <w:tcPr>
            <w:tcW w:w="5490" w:type="dxa"/>
          </w:tcPr>
          <w:p w14:paraId="419E3CF7" w14:textId="77777777" w:rsidR="007B04A2" w:rsidRPr="007B04A2" w:rsidRDefault="007B04A2" w:rsidP="007B04A2">
            <w:pPr>
              <w:jc w:val="both"/>
              <w:rPr>
                <w:color w:val="FF0000"/>
                <w:sz w:val="24"/>
                <w:szCs w:val="24"/>
              </w:rPr>
            </w:pPr>
            <w:r w:rsidRPr="007B04A2">
              <w:rPr>
                <w:color w:val="FF0000"/>
                <w:sz w:val="24"/>
                <w:szCs w:val="24"/>
              </w:rPr>
              <w:t>The team has combined execution (phase three) and monitoring and controlling (phase four) into one phase, typically referring to it as---------</w:t>
            </w:r>
          </w:p>
          <w:p w14:paraId="6E959962" w14:textId="77777777" w:rsidR="007B04A2" w:rsidRPr="007B04A2" w:rsidRDefault="007B04A2" w:rsidP="007B04A2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or delivery</w:t>
            </w:r>
          </w:p>
          <w:p w14:paraId="42667C46" w14:textId="6B7C2F6B" w:rsidR="00F24EE4" w:rsidRPr="00CE77E5" w:rsidRDefault="007B04A2" w:rsidP="00CE77E5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phase only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45C8EB01" w14:textId="77777777" w:rsidR="00E66C01" w:rsidRPr="00306882" w:rsidRDefault="00E66C01" w:rsidP="00E66C01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(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  <w:t>PEP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) يشير إلى --------</w:t>
            </w:r>
          </w:p>
          <w:p w14:paraId="47EC511E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تنفيذ المشروع</w:t>
            </w:r>
          </w:p>
          <w:p w14:paraId="4FF0B7E0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تقييم الأداء</w:t>
            </w:r>
          </w:p>
          <w:p w14:paraId="3A56B60A" w14:textId="35DD9EE0" w:rsidR="00F24EE4" w:rsidRPr="006B60F7" w:rsidRDefault="00F24EE4" w:rsidP="00E66C01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4DFC9A2" w14:textId="77777777" w:rsidR="00F24EE4" w:rsidRPr="00E66C01" w:rsidRDefault="00E66C01" w:rsidP="00E66C01">
            <w:pPr>
              <w:jc w:val="both"/>
              <w:rPr>
                <w:color w:val="FF0000"/>
                <w:sz w:val="24"/>
                <w:szCs w:val="24"/>
              </w:rPr>
            </w:pPr>
            <w:r w:rsidRPr="00E66C01">
              <w:rPr>
                <w:color w:val="FF0000"/>
                <w:sz w:val="24"/>
                <w:szCs w:val="24"/>
              </w:rPr>
              <w:t>(PEP) refers to--------</w:t>
            </w:r>
          </w:p>
          <w:p w14:paraId="575FD640" w14:textId="77777777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Project Execution Process </w:t>
            </w:r>
          </w:p>
          <w:p w14:paraId="7A40FEB7" w14:textId="405A40B0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Performance Evaluation Process </w:t>
            </w:r>
          </w:p>
          <w:p w14:paraId="2B9274ED" w14:textId="3C58CDD8" w:rsidR="00E66C01" w:rsidRPr="004E1FDD" w:rsidRDefault="00E66C01" w:rsidP="00E66C01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74746384" w14:textId="77777777" w:rsidR="00306882" w:rsidRDefault="00306882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D574E" w:rsidRPr="00690F40" w14:paraId="0364AB5E" w14:textId="77777777" w:rsidTr="00690F40">
        <w:tc>
          <w:tcPr>
            <w:tcW w:w="5040" w:type="dxa"/>
          </w:tcPr>
          <w:p w14:paraId="2B6AB592" w14:textId="6475F5D9" w:rsidR="00AD574E" w:rsidRPr="008E40BE" w:rsidRDefault="00AD574E" w:rsidP="00AD574E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8E40BE">
              <w:rPr>
                <w:color w:val="FF0000"/>
                <w:rtl/>
              </w:rPr>
              <w:t xml:space="preserve">يتم تنفيذ المشروع خلال المرحلة الثالثة من دورة حياة المشروع. </w:t>
            </w:r>
          </w:p>
        </w:tc>
        <w:tc>
          <w:tcPr>
            <w:tcW w:w="5850" w:type="dxa"/>
          </w:tcPr>
          <w:p w14:paraId="37C45E5B" w14:textId="788176D4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Project Execution is during the third phase of the project lifecycle. T</w:t>
            </w:r>
          </w:p>
        </w:tc>
      </w:tr>
      <w:tr w:rsidR="00AD574E" w:rsidRPr="00690F40" w14:paraId="06A98102" w14:textId="77777777" w:rsidTr="00690F40">
        <w:tc>
          <w:tcPr>
            <w:tcW w:w="5040" w:type="dxa"/>
          </w:tcPr>
          <w:p w14:paraId="480EF49D" w14:textId="1E39B5FB" w:rsidR="00AD574E" w:rsidRPr="008142C4" w:rsidRDefault="00AD574E" w:rsidP="00AD574E">
            <w:pPr>
              <w:bidi/>
              <w:jc w:val="both"/>
              <w:rPr>
                <w:sz w:val="24"/>
                <w:szCs w:val="24"/>
              </w:rPr>
            </w:pPr>
            <w:r w:rsidRPr="008142C4">
              <w:rPr>
                <w:rtl/>
              </w:rPr>
              <w:t xml:space="preserve">الجمع بين التنفيذ والمراقبة والتحكم في مرحلة </w:t>
            </w:r>
            <w:r w:rsidRPr="008142C4">
              <w:rPr>
                <w:rFonts w:hint="cs"/>
                <w:rtl/>
              </w:rPr>
              <w:t>واحدة،</w:t>
            </w:r>
            <w:r w:rsidRPr="008142C4">
              <w:rPr>
                <w:rtl/>
              </w:rPr>
              <w:t xml:space="preserve"> وعادة ما يشار إليها على أنها "التنفيذ" أو التسليم. </w:t>
            </w:r>
          </w:p>
        </w:tc>
        <w:tc>
          <w:tcPr>
            <w:tcW w:w="5850" w:type="dxa"/>
          </w:tcPr>
          <w:p w14:paraId="00CAFF1C" w14:textId="3E902E93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Combining execution and monitoring and controlling into one phase, typically referring to it as the “implementation” or delivery. 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2FC6E72C" w14:textId="47A8C11C" w:rsidR="00547F4F" w:rsidRPr="008142C4" w:rsidRDefault="002F1652" w:rsidP="00547F4F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7C9F3FDB" w14:textId="7D982F19" w:rsidR="009A4E8B" w:rsidRPr="002870EA" w:rsidRDefault="002F16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32B5663F" w14:textId="26DD4AD4" w:rsidR="00AC10EA" w:rsidRPr="008E40BE" w:rsidRDefault="00DF362E" w:rsidP="00AC10EA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8E40BE">
              <w:rPr>
                <w:rFonts w:cs="Arial"/>
                <w:color w:val="FF0000"/>
                <w:rtl/>
                <w:lang w:bidi="ar-EG"/>
              </w:rPr>
              <w:t>لا تشمل مرحلة التنفيذ مراقبة الأداء والتحكم فيه</w:t>
            </w:r>
          </w:p>
        </w:tc>
        <w:tc>
          <w:tcPr>
            <w:tcW w:w="5850" w:type="dxa"/>
          </w:tcPr>
          <w:p w14:paraId="7420446B" w14:textId="32693E44" w:rsidR="009A4E8B" w:rsidRPr="002870EA" w:rsidRDefault="00DF362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The Execution phase does not include monitoring and controlling of performance. F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CF7709D" w14:textId="554CDF9D" w:rsidR="008869B6" w:rsidRPr="008142C4" w:rsidRDefault="008B1483" w:rsidP="008869B6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8142C4">
              <w:rPr>
                <w:rFonts w:cs="Arial"/>
                <w:sz w:val="24"/>
                <w:szCs w:val="24"/>
                <w:rtl/>
                <w:lang w:bidi="ar-EG"/>
              </w:rPr>
              <w:t>ستتضمن قائمة مراجعة تنفيذ المشروع الفئات التي حددها مدير المشروع فقط وليس الفريق</w:t>
            </w:r>
          </w:p>
        </w:tc>
        <w:tc>
          <w:tcPr>
            <w:tcW w:w="5850" w:type="dxa"/>
          </w:tcPr>
          <w:p w14:paraId="3BA84028" w14:textId="739FB809" w:rsidR="004C61B5" w:rsidRPr="002870EA" w:rsidRDefault="008B1483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A Project Execution Checklist will include categories identified by the Project Manager only not by the Team. F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07F3ED81" w14:textId="02E23BCF" w:rsidR="00696F56" w:rsidRPr="008142C4" w:rsidRDefault="00B543B1" w:rsidP="00C92F61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تحدث ثغرات تنفيذ المشروع عندما يفشل تنفيذ المشروع في الوقت الفعلي في تلبية الإستراتيجية أو الأهداف التي تم تطويرها أثناء التخطيط</w:t>
            </w:r>
          </w:p>
        </w:tc>
        <w:tc>
          <w:tcPr>
            <w:tcW w:w="5850" w:type="dxa"/>
          </w:tcPr>
          <w:p w14:paraId="33EB13B4" w14:textId="34885C55" w:rsidR="000608B7" w:rsidRPr="008142C4" w:rsidRDefault="00B543B1">
            <w:pPr>
              <w:pStyle w:val="ListParagraph"/>
              <w:numPr>
                <w:ilvl w:val="0"/>
                <w:numId w:val="1"/>
              </w:numPr>
            </w:pPr>
            <w:r w:rsidRPr="008142C4">
              <w:t>Project Execution Gaps occur when the real-time execution of a Project fails to meet the Strategy or Goals developed during planning. T</w:t>
            </w:r>
          </w:p>
        </w:tc>
      </w:tr>
      <w:tr w:rsidR="00AD574E" w:rsidRPr="00690F40" w14:paraId="65BB6A91" w14:textId="77777777" w:rsidTr="00690F40">
        <w:tc>
          <w:tcPr>
            <w:tcW w:w="5040" w:type="dxa"/>
          </w:tcPr>
          <w:p w14:paraId="5DE8AD15" w14:textId="0B5525DE" w:rsidR="00AD574E" w:rsidRPr="008142C4" w:rsidRDefault="00AD574E" w:rsidP="00AD574E">
            <w:pPr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tl/>
              </w:rPr>
              <w:t>تشير عملية إدارة المشروع</w:t>
            </w:r>
            <w:r w:rsidRPr="008142C4">
              <w:t xml:space="preserve"> (PMP) </w:t>
            </w:r>
            <w:r w:rsidRPr="008142C4">
              <w:rPr>
                <w:rtl/>
              </w:rPr>
              <w:t>إلى مجموعة المهام اللازمة لإنتاج التسليمات</w:t>
            </w:r>
            <w:r w:rsidRPr="008142C4">
              <w:t xml:space="preserve"> F</w:t>
            </w:r>
          </w:p>
        </w:tc>
        <w:tc>
          <w:tcPr>
            <w:tcW w:w="5850" w:type="dxa"/>
          </w:tcPr>
          <w:p w14:paraId="4244D565" w14:textId="0DC17DE2" w:rsidR="00AD574E" w:rsidRPr="008142C4" w:rsidRDefault="00AD574E">
            <w:pPr>
              <w:pStyle w:val="ListParagraph"/>
              <w:numPr>
                <w:ilvl w:val="0"/>
                <w:numId w:val="1"/>
              </w:numPr>
            </w:pPr>
            <w:r w:rsidRPr="002870EA">
              <w:rPr>
                <w:sz w:val="24"/>
                <w:szCs w:val="24"/>
              </w:rPr>
              <w:t>Project Management Process (PMP) refers to the set of tasks needed to produce Deliverables F</w:t>
            </w:r>
          </w:p>
        </w:tc>
      </w:tr>
      <w:tr w:rsidR="00AD574E" w:rsidRPr="00690F40" w14:paraId="68DED289" w14:textId="77777777" w:rsidTr="00690F40">
        <w:tc>
          <w:tcPr>
            <w:tcW w:w="5040" w:type="dxa"/>
          </w:tcPr>
          <w:p w14:paraId="61F42593" w14:textId="472F9E09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>خلال مرحلة تنفيذ المشروع ، ينتقل المشروع من التخطيط إلى اكتمال</w:t>
            </w:r>
            <w:r w:rsidR="008142C4" w:rsidRPr="008E40BE">
              <w:rPr>
                <w:rFonts w:hint="cs"/>
                <w:color w:val="FF0000"/>
                <w:rtl/>
              </w:rPr>
              <w:t xml:space="preserve"> وانتهاء المشروع</w:t>
            </w:r>
          </w:p>
        </w:tc>
        <w:tc>
          <w:tcPr>
            <w:tcW w:w="5850" w:type="dxa"/>
          </w:tcPr>
          <w:p w14:paraId="6E525DA1" w14:textId="080838F1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During the Project Execution Phase, a Project moves from planning to completion</w:t>
            </w:r>
            <w:r w:rsidR="008142C4" w:rsidRPr="002870EA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AD574E" w:rsidRPr="00690F40" w14:paraId="536D192F" w14:textId="77777777" w:rsidTr="00690F40">
        <w:tc>
          <w:tcPr>
            <w:tcW w:w="5040" w:type="dxa"/>
          </w:tcPr>
          <w:p w14:paraId="473FC516" w14:textId="08CE9032" w:rsidR="00AD574E" w:rsidRPr="008142C4" w:rsidRDefault="00AD574E" w:rsidP="00AD574E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142C4">
              <w:rPr>
                <w:rtl/>
              </w:rPr>
              <w:t xml:space="preserve">تتضمن خطوات تنفيذ المشروع سلسلة من المهام لتسليم المشروع في الوقت المحدد ، وضمن النطاق ، وتحت الميزانية. </w:t>
            </w:r>
          </w:p>
        </w:tc>
        <w:tc>
          <w:tcPr>
            <w:tcW w:w="5850" w:type="dxa"/>
          </w:tcPr>
          <w:p w14:paraId="7478A55F" w14:textId="2DEA7199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The steps in Project Execution include a series of tasks to deliver a Project on Time, within Scope, and under Budget. T</w:t>
            </w:r>
          </w:p>
        </w:tc>
      </w:tr>
      <w:tr w:rsidR="00AD574E" w:rsidRPr="00690F40" w14:paraId="6B73AA81" w14:textId="77777777" w:rsidTr="00690F40">
        <w:tc>
          <w:tcPr>
            <w:tcW w:w="5040" w:type="dxa"/>
          </w:tcPr>
          <w:p w14:paraId="1B6BFAAA" w14:textId="777E883B" w:rsidR="00AD574E" w:rsidRPr="008E40BE" w:rsidRDefault="00AD574E" w:rsidP="00AD574E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8E40BE">
              <w:rPr>
                <w:color w:val="FF0000"/>
                <w:rtl/>
              </w:rPr>
              <w:t>يمكن أن يحدث سوء التواصل في مرحلة التنفيذ فقط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187C1664" w14:textId="57199DAB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Miscommunication can happen at execution phase only. F</w:t>
            </w:r>
          </w:p>
        </w:tc>
      </w:tr>
      <w:tr w:rsidR="00AD574E" w:rsidRPr="00690F40" w14:paraId="26EA8772" w14:textId="77777777" w:rsidTr="00690F40">
        <w:tc>
          <w:tcPr>
            <w:tcW w:w="5040" w:type="dxa"/>
          </w:tcPr>
          <w:p w14:paraId="4F610F33" w14:textId="4C3D36DE" w:rsidR="00AD574E" w:rsidRPr="008E40BE" w:rsidRDefault="00AD574E" w:rsidP="00AD574E">
            <w:pPr>
              <w:bidi/>
              <w:rPr>
                <w:rFonts w:cs="Arial"/>
                <w:color w:val="FF0000"/>
                <w:lang w:bidi="ar-EG"/>
              </w:rPr>
            </w:pPr>
            <w:r w:rsidRPr="008E40BE">
              <w:rPr>
                <w:color w:val="FF0000"/>
                <w:rtl/>
              </w:rPr>
              <w:t>علاقة الراعي القوية ليست ضرورية لنجاح المشروع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5990E693" w14:textId="691BE25E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A strong sponsor relationship is not essential to project success. F</w:t>
            </w:r>
          </w:p>
        </w:tc>
      </w:tr>
      <w:tr w:rsidR="00AD574E" w:rsidRPr="00690F40" w14:paraId="010D094F" w14:textId="77777777" w:rsidTr="00DD484C">
        <w:trPr>
          <w:trHeight w:val="404"/>
        </w:trPr>
        <w:tc>
          <w:tcPr>
            <w:tcW w:w="5040" w:type="dxa"/>
          </w:tcPr>
          <w:p w14:paraId="0E5AE56D" w14:textId="071AAD98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 xml:space="preserve">المرونة مهمة </w:t>
            </w:r>
            <w:r w:rsidR="008142C4" w:rsidRPr="008E40BE">
              <w:rPr>
                <w:rFonts w:hint="cs"/>
                <w:color w:val="FF0000"/>
                <w:rtl/>
              </w:rPr>
              <w:t>في</w:t>
            </w:r>
            <w:r w:rsidRPr="008E40BE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5020453D" w14:textId="62723A38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 xml:space="preserve">Flexibility is important </w:t>
            </w:r>
            <w:r w:rsidR="008142C4" w:rsidRPr="002870EA">
              <w:rPr>
                <w:color w:val="FF0000"/>
              </w:rPr>
              <w:t>i</w:t>
            </w:r>
            <w:r w:rsidRPr="002870EA">
              <w:rPr>
                <w:color w:val="FF0000"/>
              </w:rPr>
              <w:t xml:space="preserve">n </w:t>
            </w:r>
            <w:r w:rsidR="008142C4" w:rsidRPr="002870EA">
              <w:rPr>
                <w:color w:val="FF0000"/>
              </w:rPr>
              <w:t>the Execution</w:t>
            </w:r>
            <w:r w:rsidRPr="002870EA">
              <w:rPr>
                <w:color w:val="FF0000"/>
              </w:rPr>
              <w:t xml:space="preserve"> phase. T</w:t>
            </w:r>
          </w:p>
        </w:tc>
      </w:tr>
      <w:tr w:rsidR="00DD484C" w:rsidRPr="00690F40" w14:paraId="720C636E" w14:textId="77777777" w:rsidTr="00690F40">
        <w:tc>
          <w:tcPr>
            <w:tcW w:w="5040" w:type="dxa"/>
          </w:tcPr>
          <w:p w14:paraId="0D361B60" w14:textId="1BCF5A63" w:rsidR="00DD484C" w:rsidRPr="00DD484C" w:rsidRDefault="00DD484C" w:rsidP="00AD574E">
            <w:pPr>
              <w:bidi/>
              <w:rPr>
                <w:color w:val="FF0000"/>
                <w:rtl/>
              </w:rPr>
            </w:pPr>
            <w:r w:rsidRPr="00DD484C">
              <w:rPr>
                <w:rFonts w:cs="Arial"/>
                <w:rtl/>
                <w:lang w:bidi="ar-EG"/>
              </w:rPr>
              <w:t>إنتاج المخرجات هو أحد الخطوات الرئيسية في تنفيذ المشروع</w:t>
            </w:r>
          </w:p>
        </w:tc>
        <w:tc>
          <w:tcPr>
            <w:tcW w:w="5850" w:type="dxa"/>
          </w:tcPr>
          <w:p w14:paraId="22F69E85" w14:textId="3C452AD6" w:rsidR="00DD484C" w:rsidRPr="00DD484C" w:rsidRDefault="00DD484C" w:rsidP="00DD484C">
            <w:pPr>
              <w:rPr>
                <w:lang w:bidi="ar-EG"/>
              </w:rPr>
            </w:pPr>
            <w:proofErr w:type="gramStart"/>
            <w:r>
              <w:rPr>
                <w:lang w:bidi="ar-EG"/>
              </w:rPr>
              <w:t>13</w:t>
            </w:r>
            <w:r w:rsidRPr="00DD484C">
              <w:rPr>
                <w:lang w:bidi="ar-EG"/>
              </w:rPr>
              <w:t xml:space="preserve">  Producing</w:t>
            </w:r>
            <w:proofErr w:type="gramEnd"/>
            <w:r w:rsidRPr="00DD484C">
              <w:rPr>
                <w:lang w:bidi="ar-EG"/>
              </w:rPr>
              <w:t xml:space="preserve"> deliverables is one of the main steps in project execution.  </w:t>
            </w:r>
            <w:r>
              <w:rPr>
                <w:lang w:bidi="ar-EG"/>
              </w:rPr>
              <w:t xml:space="preserve"> T</w:t>
            </w:r>
          </w:p>
          <w:p w14:paraId="6FC4F588" w14:textId="7D276491" w:rsidR="00DD484C" w:rsidRPr="00DD484C" w:rsidRDefault="00DD484C" w:rsidP="00DD484C">
            <w:pPr>
              <w:rPr>
                <w:color w:val="FF0000"/>
              </w:rPr>
            </w:pPr>
            <w:r w:rsidRPr="00DD484C">
              <w:rPr>
                <w:lang w:bidi="ar-EG"/>
              </w:rPr>
              <w:t xml:space="preserve"> </w:t>
            </w:r>
          </w:p>
        </w:tc>
      </w:tr>
      <w:tr w:rsidR="00DD484C" w:rsidRPr="00690F40" w14:paraId="5A38AE56" w14:textId="77777777" w:rsidTr="00690F40">
        <w:tc>
          <w:tcPr>
            <w:tcW w:w="5040" w:type="dxa"/>
          </w:tcPr>
          <w:p w14:paraId="54E02E87" w14:textId="23A43C82" w:rsidR="00DD484C" w:rsidRPr="00DD484C" w:rsidRDefault="00DD484C" w:rsidP="00AD574E">
            <w:pPr>
              <w:bidi/>
              <w:rPr>
                <w:color w:val="FF0000"/>
                <w:rtl/>
              </w:rPr>
            </w:pPr>
            <w:r w:rsidRPr="00DD484C">
              <w:rPr>
                <w:rFonts w:cs="Arial"/>
                <w:rtl/>
                <w:lang w:bidi="ar-EG"/>
              </w:rPr>
              <w:t>إدارة الفريق وأصحاب المصلحة لا تعتبر جزءًا من خطوات تنفيذ المشروع</w:t>
            </w:r>
          </w:p>
        </w:tc>
        <w:tc>
          <w:tcPr>
            <w:tcW w:w="5850" w:type="dxa"/>
          </w:tcPr>
          <w:p w14:paraId="3765DF6A" w14:textId="53F78C7E" w:rsidR="00DD484C" w:rsidRPr="00DD484C" w:rsidRDefault="00DD484C" w:rsidP="00DD484C">
            <w:pPr>
              <w:rPr>
                <w:color w:val="FF0000"/>
                <w:sz w:val="20"/>
                <w:szCs w:val="20"/>
              </w:rPr>
            </w:pPr>
            <w:r w:rsidRPr="00DD484C">
              <w:rPr>
                <w:sz w:val="20"/>
                <w:szCs w:val="20"/>
              </w:rPr>
              <w:t xml:space="preserve">    14-</w:t>
            </w:r>
            <w:r w:rsidRPr="00DD484C">
              <w:rPr>
                <w:sz w:val="20"/>
                <w:szCs w:val="20"/>
                <w:lang w:bidi="ar-EG"/>
              </w:rPr>
              <w:t xml:space="preserve">   Managing the team and stakeholders is not part of the project execution steps</w:t>
            </w:r>
            <w:r>
              <w:rPr>
                <w:sz w:val="20"/>
                <w:szCs w:val="20"/>
                <w:lang w:bidi="ar-EG"/>
              </w:rPr>
              <w:t xml:space="preserve">   F</w:t>
            </w:r>
          </w:p>
        </w:tc>
      </w:tr>
      <w:tr w:rsidR="00DD484C" w:rsidRPr="00690F40" w14:paraId="053B22A4" w14:textId="77777777" w:rsidTr="00690F40">
        <w:tc>
          <w:tcPr>
            <w:tcW w:w="5040" w:type="dxa"/>
          </w:tcPr>
          <w:p w14:paraId="6476624F" w14:textId="6F5E1617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t>مراقبة المشروع والتحكم فيه تتم بعد مرحلة التنفيذ فقط</w:t>
            </w:r>
          </w:p>
        </w:tc>
        <w:tc>
          <w:tcPr>
            <w:tcW w:w="5850" w:type="dxa"/>
          </w:tcPr>
          <w:p w14:paraId="7C14C095" w14:textId="432D0472" w:rsidR="006F1DCC" w:rsidRPr="006F1DCC" w:rsidRDefault="006F1DCC" w:rsidP="006F1DCC">
            <w:pPr>
              <w:rPr>
                <w:lang w:bidi="ar-EG"/>
              </w:rPr>
            </w:pPr>
            <w:r w:rsidRPr="006F1DCC">
              <w:rPr>
                <w:color w:val="FF0000"/>
                <w:sz w:val="16"/>
                <w:szCs w:val="16"/>
              </w:rPr>
              <w:t>15-</w:t>
            </w:r>
            <w:r w:rsidRPr="006F1DCC">
              <w:rPr>
                <w:lang w:bidi="ar-EG"/>
              </w:rPr>
              <w:t xml:space="preserve">   Monitoring and controlling the project occurs only after the execution phase.  </w:t>
            </w:r>
            <w:r>
              <w:rPr>
                <w:lang w:bidi="ar-EG"/>
              </w:rPr>
              <w:t>F</w:t>
            </w:r>
          </w:p>
          <w:p w14:paraId="2CA65C99" w14:textId="40E53C73" w:rsidR="00DD484C" w:rsidRPr="006F1DCC" w:rsidRDefault="00DD484C" w:rsidP="006F1DCC">
            <w:pPr>
              <w:rPr>
                <w:color w:val="FF0000"/>
              </w:rPr>
            </w:pPr>
          </w:p>
        </w:tc>
      </w:tr>
      <w:tr w:rsidR="00DD484C" w:rsidRPr="00690F40" w14:paraId="34DB54F3" w14:textId="77777777" w:rsidTr="00690F40">
        <w:tc>
          <w:tcPr>
            <w:tcW w:w="5040" w:type="dxa"/>
          </w:tcPr>
          <w:p w14:paraId="3FBF6F4A" w14:textId="031F36B6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lastRenderedPageBreak/>
              <w:t>إدارة التغيير تتضمن إصدار طلبات التغيير وتوثيق الدروس المستفادة</w:t>
            </w:r>
            <w:r w:rsidRPr="006F1DCC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2E1D4B37" w14:textId="008DC0CA" w:rsidR="00DD484C" w:rsidRPr="006F1DCC" w:rsidRDefault="006F1DCC" w:rsidP="006F1DCC">
            <w:pPr>
              <w:rPr>
                <w:color w:val="FF0000"/>
                <w:sz w:val="20"/>
                <w:szCs w:val="20"/>
              </w:rPr>
            </w:pPr>
            <w:r w:rsidRPr="006F1DCC">
              <w:rPr>
                <w:color w:val="FF0000"/>
                <w:sz w:val="20"/>
                <w:szCs w:val="20"/>
              </w:rPr>
              <w:t>16-</w:t>
            </w:r>
            <w:r w:rsidRPr="006F1DCC">
              <w:rPr>
                <w:sz w:val="20"/>
                <w:szCs w:val="20"/>
                <w:lang w:bidi="ar-EG"/>
              </w:rPr>
              <w:t xml:space="preserve">   Change management involves issuing change requests and documenting lessons learned</w:t>
            </w:r>
            <w:r>
              <w:rPr>
                <w:sz w:val="20"/>
                <w:szCs w:val="20"/>
                <w:lang w:bidi="ar-EG"/>
              </w:rPr>
              <w:t xml:space="preserve">     T</w:t>
            </w:r>
          </w:p>
        </w:tc>
      </w:tr>
      <w:tr w:rsidR="00DD484C" w:rsidRPr="00690F40" w14:paraId="22ED04C3" w14:textId="77777777" w:rsidTr="00690F40">
        <w:tc>
          <w:tcPr>
            <w:tcW w:w="5040" w:type="dxa"/>
          </w:tcPr>
          <w:p w14:paraId="4EEC28A2" w14:textId="127EC954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t>قائمة التحقق لتنفيذ المشروع تساعد في تنظيم جميع أجزاء عملية التنفيذ</w:t>
            </w:r>
          </w:p>
        </w:tc>
        <w:tc>
          <w:tcPr>
            <w:tcW w:w="5850" w:type="dxa"/>
          </w:tcPr>
          <w:p w14:paraId="54DFA5EB" w14:textId="18F43363" w:rsidR="00DD484C" w:rsidRPr="006F1DCC" w:rsidRDefault="006F1DCC" w:rsidP="006F1DCC">
            <w:pPr>
              <w:rPr>
                <w:color w:val="FF0000"/>
                <w:sz w:val="20"/>
                <w:szCs w:val="20"/>
              </w:rPr>
            </w:pPr>
            <w:r w:rsidRPr="006F1DCC">
              <w:rPr>
                <w:color w:val="FF0000"/>
                <w:sz w:val="20"/>
                <w:szCs w:val="20"/>
              </w:rPr>
              <w:t>17-</w:t>
            </w:r>
            <w:r w:rsidRPr="006F1DCC">
              <w:rPr>
                <w:sz w:val="20"/>
                <w:szCs w:val="20"/>
                <w:lang w:bidi="ar-EG"/>
              </w:rPr>
              <w:t xml:space="preserve"> </w:t>
            </w:r>
            <w:r w:rsidRPr="006F1DCC">
              <w:rPr>
                <w:sz w:val="20"/>
                <w:szCs w:val="20"/>
                <w:lang w:bidi="ar-EG"/>
              </w:rPr>
              <w:t>The project execution checklist helps organize all parts of the execution process</w:t>
            </w:r>
            <w:r>
              <w:rPr>
                <w:sz w:val="20"/>
                <w:szCs w:val="20"/>
                <w:lang w:bidi="ar-EG"/>
              </w:rPr>
              <w:t xml:space="preserve">     T</w:t>
            </w:r>
          </w:p>
        </w:tc>
      </w:tr>
      <w:tr w:rsidR="00DD484C" w:rsidRPr="00690F40" w14:paraId="02F5F5DC" w14:textId="77777777" w:rsidTr="00690F40">
        <w:tc>
          <w:tcPr>
            <w:tcW w:w="5040" w:type="dxa"/>
          </w:tcPr>
          <w:p w14:paraId="792D1D9F" w14:textId="22341CFA" w:rsidR="00DD484C" w:rsidRPr="0056010C" w:rsidRDefault="0056010C" w:rsidP="00AD574E">
            <w:pPr>
              <w:bidi/>
              <w:rPr>
                <w:color w:val="FF0000"/>
                <w:rtl/>
              </w:rPr>
            </w:pPr>
            <w:r w:rsidRPr="0056010C">
              <w:rPr>
                <w:rFonts w:cs="Arial"/>
                <w:rtl/>
                <w:lang w:bidi="ar-EG"/>
              </w:rPr>
              <w:t>عدم وجود فهم مشترك بين الفريق هو أحد الفجوات التي تعيق تنفيذ المشروع بنجاح</w:t>
            </w:r>
          </w:p>
        </w:tc>
        <w:tc>
          <w:tcPr>
            <w:tcW w:w="5850" w:type="dxa"/>
          </w:tcPr>
          <w:p w14:paraId="52D65133" w14:textId="053A5972" w:rsidR="00DD484C" w:rsidRPr="0056010C" w:rsidRDefault="0056010C" w:rsidP="0056010C">
            <w:pPr>
              <w:rPr>
                <w:color w:val="FF0000"/>
                <w:sz w:val="20"/>
                <w:szCs w:val="20"/>
              </w:rPr>
            </w:pPr>
            <w:r w:rsidRPr="0056010C">
              <w:rPr>
                <w:color w:val="FF0000"/>
                <w:sz w:val="20"/>
                <w:szCs w:val="20"/>
              </w:rPr>
              <w:t>18-</w:t>
            </w:r>
            <w:r w:rsidRPr="0056010C">
              <w:rPr>
                <w:sz w:val="20"/>
                <w:szCs w:val="20"/>
                <w:lang w:bidi="ar-EG"/>
              </w:rPr>
              <w:t xml:space="preserve">   The absence of a common understanding is one of the gaps that hinder successful project execution</w:t>
            </w:r>
            <w:r>
              <w:rPr>
                <w:sz w:val="20"/>
                <w:szCs w:val="20"/>
                <w:lang w:bidi="ar-EG"/>
              </w:rPr>
              <w:t xml:space="preserve">   T</w:t>
            </w:r>
          </w:p>
        </w:tc>
      </w:tr>
      <w:tr w:rsidR="00DD484C" w:rsidRPr="00690F40" w14:paraId="6224563B" w14:textId="77777777" w:rsidTr="00690F40">
        <w:tc>
          <w:tcPr>
            <w:tcW w:w="5040" w:type="dxa"/>
          </w:tcPr>
          <w:p w14:paraId="391237D4" w14:textId="416A91ED" w:rsidR="00DD484C" w:rsidRPr="0056010C" w:rsidRDefault="0056010C" w:rsidP="00AD574E">
            <w:pPr>
              <w:bidi/>
              <w:rPr>
                <w:color w:val="FF0000"/>
                <w:rtl/>
              </w:rPr>
            </w:pPr>
            <w:r w:rsidRPr="0056010C">
              <w:rPr>
                <w:rFonts w:cs="Arial"/>
                <w:rtl/>
                <w:lang w:bidi="ar-EG"/>
              </w:rPr>
              <w:t>تحديد أسباب الفجوات في تنفيذ المشروع يتم خلال مرحلة إغلاق المشروع فقط</w:t>
            </w:r>
            <w:r w:rsidRPr="0056010C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0AF4887A" w14:textId="3C660D44" w:rsidR="00DD484C" w:rsidRPr="0056010C" w:rsidRDefault="0056010C" w:rsidP="0056010C">
            <w:pPr>
              <w:rPr>
                <w:color w:val="FF0000"/>
                <w:sz w:val="20"/>
                <w:szCs w:val="20"/>
              </w:rPr>
            </w:pPr>
            <w:r w:rsidRPr="0056010C">
              <w:rPr>
                <w:color w:val="FF0000"/>
                <w:sz w:val="20"/>
                <w:szCs w:val="20"/>
              </w:rPr>
              <w:t>19-</w:t>
            </w:r>
            <w:r w:rsidRPr="0056010C">
              <w:rPr>
                <w:sz w:val="20"/>
                <w:szCs w:val="20"/>
                <w:lang w:bidi="ar-EG"/>
              </w:rPr>
              <w:t xml:space="preserve"> </w:t>
            </w:r>
            <w:r w:rsidRPr="0056010C">
              <w:rPr>
                <w:sz w:val="20"/>
                <w:szCs w:val="20"/>
                <w:lang w:bidi="ar-EG"/>
              </w:rPr>
              <w:t>Identifying the causes of project execution gaps is done only during the project closing phase</w:t>
            </w:r>
            <w:r>
              <w:rPr>
                <w:sz w:val="20"/>
                <w:szCs w:val="20"/>
                <w:lang w:bidi="ar-EG"/>
              </w:rPr>
              <w:t xml:space="preserve">   F</w:t>
            </w:r>
          </w:p>
        </w:tc>
      </w:tr>
      <w:tr w:rsidR="00DD484C" w:rsidRPr="00690F40" w14:paraId="62B0DACC" w14:textId="77777777" w:rsidTr="00690F40">
        <w:tc>
          <w:tcPr>
            <w:tcW w:w="5040" w:type="dxa"/>
          </w:tcPr>
          <w:p w14:paraId="2B09D9E3" w14:textId="593A6AB8" w:rsidR="00DD484C" w:rsidRPr="00F95213" w:rsidRDefault="00F95213" w:rsidP="00AD574E">
            <w:pPr>
              <w:bidi/>
              <w:rPr>
                <w:color w:val="FF0000"/>
                <w:rtl/>
              </w:rPr>
            </w:pPr>
            <w:r w:rsidRPr="00F95213">
              <w:rPr>
                <w:rFonts w:cs="Arial"/>
                <w:rtl/>
                <w:lang w:bidi="ar-EG"/>
              </w:rPr>
              <w:t>التحديات في تنفيذ المشروع يمكن أن تظهر في أي وقت خلال المشروع</w:t>
            </w:r>
            <w:r w:rsidRPr="00F95213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33F89675" w14:textId="7263B428" w:rsidR="00DD484C" w:rsidRPr="00F95213" w:rsidRDefault="00F95213" w:rsidP="00F95213">
            <w:pPr>
              <w:rPr>
                <w:color w:val="FF0000"/>
                <w:sz w:val="20"/>
                <w:szCs w:val="20"/>
              </w:rPr>
            </w:pPr>
            <w:r w:rsidRPr="00F95213">
              <w:rPr>
                <w:color w:val="FF0000"/>
                <w:sz w:val="20"/>
                <w:szCs w:val="20"/>
              </w:rPr>
              <w:t>20-</w:t>
            </w:r>
            <w:r w:rsidRPr="00F95213">
              <w:rPr>
                <w:sz w:val="20"/>
                <w:szCs w:val="20"/>
                <w:lang w:bidi="ar-EG"/>
              </w:rPr>
              <w:t xml:space="preserve">    Challenges in project execution can appear at any time during the project</w:t>
            </w:r>
            <w:r>
              <w:rPr>
                <w:sz w:val="20"/>
                <w:szCs w:val="20"/>
                <w:lang w:bidi="ar-EG"/>
              </w:rPr>
              <w:t xml:space="preserve">   T</w:t>
            </w:r>
          </w:p>
        </w:tc>
      </w:tr>
    </w:tbl>
    <w:p w14:paraId="4B2D7EEA" w14:textId="1B789A86" w:rsidR="004C61B5" w:rsidRDefault="004C61B5" w:rsidP="00400D15">
      <w:bookmarkStart w:id="3" w:name="_GoBack"/>
      <w:bookmarkEnd w:id="3"/>
    </w:p>
    <w:sectPr w:rsidR="004C61B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41EBD1" w14:textId="77777777" w:rsidR="00D84F56" w:rsidRDefault="00D84F56" w:rsidP="00887547">
      <w:r>
        <w:separator/>
      </w:r>
    </w:p>
  </w:endnote>
  <w:endnote w:type="continuationSeparator" w:id="0">
    <w:p w14:paraId="429E277F" w14:textId="77777777" w:rsidR="00D84F56" w:rsidRDefault="00D84F56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D84F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521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4CE51" w14:textId="77777777" w:rsidR="00D84F56" w:rsidRDefault="00D84F56" w:rsidP="00887547">
      <w:r>
        <w:separator/>
      </w:r>
    </w:p>
  </w:footnote>
  <w:footnote w:type="continuationSeparator" w:id="0">
    <w:p w14:paraId="7B14DF49" w14:textId="77777777" w:rsidR="00D84F56" w:rsidRDefault="00D84F56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87207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010C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1DCC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35B3"/>
    <w:rsid w:val="00BF658C"/>
    <w:rsid w:val="00C00E69"/>
    <w:rsid w:val="00C01F63"/>
    <w:rsid w:val="00C11AFC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4F56"/>
    <w:rsid w:val="00D85B11"/>
    <w:rsid w:val="00D94784"/>
    <w:rsid w:val="00DC09AE"/>
    <w:rsid w:val="00DC4B67"/>
    <w:rsid w:val="00DD0FF8"/>
    <w:rsid w:val="00DD152F"/>
    <w:rsid w:val="00DD484C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95213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100</cp:revision>
  <dcterms:created xsi:type="dcterms:W3CDTF">2020-10-28T10:39:00Z</dcterms:created>
  <dcterms:modified xsi:type="dcterms:W3CDTF">2025-03-23T20:06:00Z</dcterms:modified>
</cp:coreProperties>
</file>