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84A1570" w:rsidR="00EA22ED" w:rsidRDefault="003B02E8"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D255AE7" w:rsidR="00EA22ED" w:rsidRDefault="003B02E8"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D1D3B5E" w:rsidR="00EA22ED" w:rsidRDefault="003B02E8" w:rsidP="00CC5AD4">
            <w:pPr>
              <w:jc w:val="center"/>
            </w:pPr>
            <w:r>
              <w:sym w:font="Wingdings" w:char="F0FC"/>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D238EBC" w:rsidR="00EA22ED" w:rsidRDefault="008714F2"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DC4B590" w:rsidR="00EA22ED" w:rsidRDefault="00DE066E"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3032F5B" w:rsidR="00EA22ED" w:rsidRDefault="00DE066E"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C3CA64E" w:rsidR="00EA22ED" w:rsidRDefault="00DE066E"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E6263E3" w:rsidR="00EA22ED" w:rsidRDefault="00EA22ED" w:rsidP="00CC5AD4">
            <w:pPr>
              <w:jc w:val="center"/>
            </w:pPr>
          </w:p>
        </w:tc>
        <w:tc>
          <w:tcPr>
            <w:tcW w:w="944" w:type="dxa"/>
            <w:vAlign w:val="center"/>
          </w:tcPr>
          <w:p w14:paraId="38B9CACA" w14:textId="38279DEF" w:rsidR="00EA22ED" w:rsidRDefault="00EA22ED" w:rsidP="00CC5AD4">
            <w:pPr>
              <w:jc w:val="center"/>
            </w:pPr>
          </w:p>
        </w:tc>
        <w:tc>
          <w:tcPr>
            <w:tcW w:w="930" w:type="dxa"/>
            <w:vAlign w:val="center"/>
          </w:tcPr>
          <w:p w14:paraId="4AA58B43" w14:textId="62E2B948" w:rsidR="00EA22ED" w:rsidRDefault="008714F2"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07B67B9" w:rsidR="00EA22ED" w:rsidRDefault="00DE066E"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946DECD" w:rsidR="00EA22ED" w:rsidRDefault="00DE066E"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E7603C4" w:rsidR="00EA22ED" w:rsidRDefault="00DE066E" w:rsidP="00CC5AD4">
            <w:pPr>
              <w:jc w:val="center"/>
            </w:pPr>
            <w:r>
              <w:sym w:font="Wingdings" w:char="F0FC"/>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F01B9A0" w:rsidR="00EA22ED" w:rsidRDefault="00DE066E"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2EEAE8BB" w:rsidR="00EA22ED" w:rsidRDefault="00EA22ED" w:rsidP="00CC5AD4">
            <w:pPr>
              <w:jc w:val="center"/>
            </w:pPr>
          </w:p>
        </w:tc>
        <w:tc>
          <w:tcPr>
            <w:tcW w:w="930" w:type="dxa"/>
            <w:vAlign w:val="center"/>
          </w:tcPr>
          <w:p w14:paraId="6AF278AC" w14:textId="04EF2527" w:rsidR="00EA22ED" w:rsidRDefault="008714F2" w:rsidP="00CC5AD4">
            <w:pPr>
              <w:jc w:val="center"/>
            </w:pPr>
            <w:r>
              <w:sym w:font="Wingdings" w:char="F0FC"/>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1631AE1" w14:textId="740B7DE2" w:rsidR="00EA22ED" w:rsidRDefault="00DE066E" w:rsidP="00DE066E">
            <w:pPr>
              <w:pStyle w:val="ListParagraph"/>
              <w:numPr>
                <w:ilvl w:val="0"/>
                <w:numId w:val="3"/>
              </w:numPr>
            </w:pPr>
            <w:r w:rsidRPr="00DE066E">
              <w:t>Literature Review</w:t>
            </w:r>
            <w:r>
              <w:t xml:space="preserve"> &amp; List of The References and Preliminary Resources;</w:t>
            </w:r>
            <w:r w:rsidRPr="00DE066E">
              <w:t xml:space="preserve"> It's preferred to have different studies from more different developed countries and universities such as Harvard Business school</w:t>
            </w:r>
          </w:p>
          <w:p w14:paraId="0E230BE2" w14:textId="0F62EE78" w:rsidR="00DE066E" w:rsidRDefault="00DE066E" w:rsidP="00DE066E">
            <w:pPr>
              <w:ind w:left="360"/>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87533"/>
    <w:multiLevelType w:val="hybridMultilevel"/>
    <w:tmpl w:val="03D6A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340688"/>
    <w:multiLevelType w:val="hybridMultilevel"/>
    <w:tmpl w:val="5B286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B02E8"/>
    <w:rsid w:val="00570846"/>
    <w:rsid w:val="006B0C30"/>
    <w:rsid w:val="00811C8D"/>
    <w:rsid w:val="00846C7F"/>
    <w:rsid w:val="008714F2"/>
    <w:rsid w:val="008B63CC"/>
    <w:rsid w:val="009847B5"/>
    <w:rsid w:val="00A006C8"/>
    <w:rsid w:val="00B50877"/>
    <w:rsid w:val="00B752C5"/>
    <w:rsid w:val="00C51134"/>
    <w:rsid w:val="00CC5AD4"/>
    <w:rsid w:val="00D06A80"/>
    <w:rsid w:val="00DC0BB7"/>
    <w:rsid w:val="00DE066E"/>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406</Words>
  <Characters>2320</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4</cp:revision>
  <dcterms:created xsi:type="dcterms:W3CDTF">2024-07-22T11:17:00Z</dcterms:created>
  <dcterms:modified xsi:type="dcterms:W3CDTF">2024-07-30T12:26:00Z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