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E839B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A45C1A" w:rsidRPr="001902DB">
        <w:rPr>
          <w:rFonts w:ascii="Sakkal Majalla" w:hAnsi="Sakkal Majalla" w:cs="Sakkal Majalla"/>
          <w:b/>
          <w:bCs/>
          <w:sz w:val="28"/>
          <w:szCs w:val="28"/>
          <w:rtl/>
          <w:lang w:bidi="ar-EG"/>
        </w:rPr>
        <w:t>تخصص</w:t>
      </w:r>
      <w:r w:rsidR="00A45C1A">
        <w:rPr>
          <w:rFonts w:ascii="Sakkal Majalla" w:hAnsi="Sakkal Majalla" w:cs="Sakkal Majalla" w:hint="cs"/>
          <w:b/>
          <w:bCs/>
          <w:sz w:val="28"/>
          <w:szCs w:val="28"/>
          <w:rtl/>
          <w:lang w:bidi="ar-EG"/>
        </w:rPr>
        <w:t xml:space="preserve"> </w:t>
      </w:r>
      <w:r w:rsidR="00A45C1A" w:rsidRPr="00514DBE">
        <w:rPr>
          <w:rFonts w:ascii="Sakkal Majalla" w:hAnsi="Sakkal Majalla" w:cs="Sakkal Majalla"/>
          <w:b/>
          <w:bCs/>
          <w:sz w:val="28"/>
          <w:szCs w:val="28"/>
          <w:rtl/>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A0886EF" w14:textId="77777777" w:rsidR="00A45C1A" w:rsidRPr="001902DB" w:rsidRDefault="00A45C1A" w:rsidP="00A45C1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42D77FC" w14:textId="77777777" w:rsidR="00A45C1A" w:rsidRPr="00514DBE" w:rsidRDefault="00A45C1A" w:rsidP="00A45C1A">
      <w:pPr>
        <w:jc w:val="center"/>
        <w:rPr>
          <w:rFonts w:ascii="Sakkal Majalla" w:hAnsi="Sakkal Majalla" w:cs="Sakkal Majalla"/>
          <w:b/>
          <w:bCs/>
          <w:sz w:val="32"/>
          <w:szCs w:val="32"/>
          <w:lang w:bidi="ar-EG"/>
        </w:rPr>
      </w:pPr>
      <w:r w:rsidRPr="00514DBE">
        <w:rPr>
          <w:rFonts w:ascii="Sakkal Majalla" w:hAnsi="Sakkal Majalla" w:cs="Sakkal Majalla"/>
          <w:b/>
          <w:bCs/>
          <w:sz w:val="32"/>
          <w:szCs w:val="32"/>
          <w:rtl/>
        </w:rPr>
        <w:t>أثر الذكاء الاصطناعي والتحول الرقمي على الكفاءة التشغيلية في شركات التأمين الصحي في المملكة العربية السعودية</w:t>
      </w:r>
    </w:p>
    <w:p w14:paraId="232F19A4" w14:textId="77777777" w:rsidR="009125CE" w:rsidRDefault="009125CE" w:rsidP="009125CE">
      <w:pPr>
        <w:jc w:val="center"/>
        <w:rPr>
          <w:rFonts w:ascii="Sakkal Majalla" w:hAnsi="Sakkal Majalla" w:cs="Sakkal Majalla"/>
          <w:sz w:val="28"/>
          <w:szCs w:val="28"/>
          <w:lang w:bidi="ar-EG"/>
        </w:rPr>
      </w:pPr>
    </w:p>
    <w:p w14:paraId="3DFE72A1" w14:textId="77777777" w:rsidR="007618AE" w:rsidRDefault="007618AE" w:rsidP="009125CE">
      <w:pPr>
        <w:jc w:val="center"/>
        <w:rPr>
          <w:rFonts w:ascii="Sakkal Majalla" w:hAnsi="Sakkal Majalla" w:cs="Sakkal Majalla"/>
          <w:sz w:val="28"/>
          <w:szCs w:val="28"/>
          <w:lang w:bidi="ar-EG"/>
        </w:rPr>
      </w:pPr>
    </w:p>
    <w:p w14:paraId="0B44E8CB" w14:textId="77777777" w:rsidR="007618AE" w:rsidRPr="009125CE" w:rsidRDefault="007618A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FA160EC" w:rsidR="009125CE" w:rsidRPr="001902DB" w:rsidRDefault="00A45C1A" w:rsidP="00A45C1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هشام عبدالغفار حسني الملاحة</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DE0CE83" w:rsidR="009125CE" w:rsidRPr="001902DB" w:rsidRDefault="009125CE" w:rsidP="00A45C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PlainTable3"/>
        <w:tblW w:w="0" w:type="auto"/>
        <w:tblLook w:val="04A0" w:firstRow="1" w:lastRow="0" w:firstColumn="1" w:lastColumn="0" w:noHBand="0" w:noVBand="1"/>
      </w:tblPr>
      <w:tblGrid>
        <w:gridCol w:w="929"/>
        <w:gridCol w:w="7891"/>
      </w:tblGrid>
      <w:tr w:rsidR="00E2416C" w:rsidRPr="00E2416C" w14:paraId="09EBE707" w14:textId="77777777" w:rsidTr="00E2416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tcPr>
          <w:p w14:paraId="0FEAF035" w14:textId="4524201E" w:rsidR="00E2416C" w:rsidRPr="00E2416C" w:rsidRDefault="00E2416C" w:rsidP="00E2416C">
            <w:pPr>
              <w:rPr>
                <w:rFonts w:ascii="Sakkal Majalla" w:hAnsi="Sakkal Majalla" w:cs="Sakkal Majalla"/>
                <w:b w:val="0"/>
                <w:bCs w:val="0"/>
                <w:sz w:val="28"/>
                <w:szCs w:val="28"/>
                <w:rtl/>
              </w:rPr>
            </w:pPr>
            <w:r w:rsidRPr="00E2416C">
              <w:rPr>
                <w:rFonts w:ascii="Sakkal Majalla" w:hAnsi="Sakkal Majalla" w:cs="Sakkal Majalla"/>
                <w:sz w:val="28"/>
                <w:szCs w:val="28"/>
                <w:rtl/>
              </w:rPr>
              <w:t>الصفحة</w:t>
            </w:r>
          </w:p>
        </w:tc>
        <w:tc>
          <w:tcPr>
            <w:tcW w:w="7891" w:type="dxa"/>
            <w:vAlign w:val="center"/>
            <w:hideMark/>
          </w:tcPr>
          <w:p w14:paraId="0164AC9B" w14:textId="0BE29E98" w:rsidR="00E2416C" w:rsidRPr="00E2416C" w:rsidRDefault="00E2416C" w:rsidP="00E2416C">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الموضوع</w:t>
            </w:r>
          </w:p>
        </w:tc>
      </w:tr>
      <w:tr w:rsidR="00E2416C" w:rsidRPr="00E2416C" w14:paraId="50E823B6"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181200" w14:textId="2717EAB8" w:rsidR="00E2416C" w:rsidRPr="00E2416C" w:rsidRDefault="00E2416C" w:rsidP="00E2416C">
            <w:pPr>
              <w:jc w:val="center"/>
              <w:rPr>
                <w:rFonts w:ascii="Sakkal Majalla" w:hAnsi="Sakkal Majalla" w:cs="Sakkal Majalla"/>
                <w:sz w:val="28"/>
                <w:szCs w:val="28"/>
                <w:rtl/>
              </w:rPr>
            </w:pPr>
            <w:r>
              <w:rPr>
                <w:rFonts w:ascii="Sakkal Majalla" w:hAnsi="Sakkal Majalla" w:cs="Sakkal Majalla"/>
                <w:sz w:val="28"/>
                <w:szCs w:val="28"/>
                <w:lang w:bidi="ar-EG"/>
              </w:rPr>
              <w:t>5</w:t>
            </w:r>
          </w:p>
        </w:tc>
        <w:tc>
          <w:tcPr>
            <w:tcW w:w="7891" w:type="dxa"/>
            <w:vAlign w:val="center"/>
            <w:hideMark/>
          </w:tcPr>
          <w:p w14:paraId="21B4D0D8" w14:textId="7D581484"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الملخص</w:t>
            </w:r>
            <w:r w:rsidRPr="00E2416C">
              <w:rPr>
                <w:rFonts w:ascii="Sakkal Majalla" w:hAnsi="Sakkal Majalla" w:cs="Sakkal Majalla"/>
                <w:sz w:val="28"/>
                <w:szCs w:val="28"/>
                <w:lang w:bidi="ar-EG"/>
              </w:rPr>
              <w:t xml:space="preserve"> (Abstract)</w:t>
            </w:r>
          </w:p>
        </w:tc>
      </w:tr>
      <w:tr w:rsidR="00E2416C" w:rsidRPr="00E2416C" w14:paraId="6CF66BDC"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6D213716" w14:textId="44BF937D" w:rsidR="00E2416C" w:rsidRPr="00E2416C" w:rsidRDefault="00E2416C" w:rsidP="00E2416C">
            <w:pPr>
              <w:jc w:val="center"/>
              <w:rPr>
                <w:rFonts w:ascii="Sakkal Majalla" w:hAnsi="Sakkal Majalla" w:cs="Sakkal Majalla"/>
                <w:b w:val="0"/>
                <w:bCs w:val="0"/>
                <w:sz w:val="28"/>
                <w:szCs w:val="28"/>
                <w:rtl/>
              </w:rPr>
            </w:pPr>
            <w:r w:rsidRPr="00E2416C">
              <w:rPr>
                <w:rFonts w:ascii="Sakkal Majalla" w:hAnsi="Sakkal Majalla" w:cs="Sakkal Majalla"/>
                <w:sz w:val="28"/>
                <w:szCs w:val="28"/>
                <w:lang w:bidi="ar-EG"/>
              </w:rPr>
              <w:t>6</w:t>
            </w:r>
          </w:p>
        </w:tc>
        <w:tc>
          <w:tcPr>
            <w:tcW w:w="7891" w:type="dxa"/>
            <w:vAlign w:val="center"/>
            <w:hideMark/>
          </w:tcPr>
          <w:p w14:paraId="541B2FF1" w14:textId="27B1DABC"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b/>
                <w:bCs/>
                <w:sz w:val="28"/>
                <w:szCs w:val="28"/>
                <w:rtl/>
              </w:rPr>
              <w:t>الفصل الأول: الإطار العام للدراسة</w:t>
            </w:r>
          </w:p>
        </w:tc>
      </w:tr>
      <w:tr w:rsidR="00E2416C" w:rsidRPr="00E2416C" w14:paraId="1F23D205"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65B4972" w14:textId="4F33065B" w:rsidR="00E2416C" w:rsidRPr="00E2416C" w:rsidRDefault="00E2416C" w:rsidP="00E2416C">
            <w:pPr>
              <w:jc w:val="center"/>
              <w:rPr>
                <w:rFonts w:ascii="Sakkal Majalla" w:hAnsi="Sakkal Majalla" w:cs="Sakkal Majalla"/>
                <w:sz w:val="28"/>
                <w:szCs w:val="28"/>
                <w:rtl/>
              </w:rPr>
            </w:pPr>
            <w:r>
              <w:rPr>
                <w:rFonts w:ascii="Sakkal Majalla" w:hAnsi="Sakkal Majalla" w:cs="Sakkal Majalla"/>
                <w:sz w:val="28"/>
                <w:szCs w:val="28"/>
                <w:lang w:bidi="ar-EG"/>
              </w:rPr>
              <w:t>7</w:t>
            </w:r>
          </w:p>
        </w:tc>
        <w:tc>
          <w:tcPr>
            <w:tcW w:w="7891" w:type="dxa"/>
            <w:vAlign w:val="center"/>
            <w:hideMark/>
          </w:tcPr>
          <w:p w14:paraId="4494C5E4" w14:textId="149EACE3"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مقدمة</w:t>
            </w:r>
          </w:p>
        </w:tc>
      </w:tr>
      <w:tr w:rsidR="00E2416C" w:rsidRPr="00E2416C" w14:paraId="7BA35884"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24BA7181" w14:textId="0DE5D6B7" w:rsidR="00E2416C" w:rsidRPr="00E2416C" w:rsidRDefault="00E2416C" w:rsidP="00E2416C">
            <w:pPr>
              <w:jc w:val="center"/>
              <w:rPr>
                <w:rFonts w:ascii="Sakkal Majalla" w:hAnsi="Sakkal Majalla" w:cs="Sakkal Majalla"/>
                <w:sz w:val="28"/>
                <w:szCs w:val="28"/>
                <w:rtl/>
              </w:rPr>
            </w:pPr>
            <w:r>
              <w:rPr>
                <w:rFonts w:ascii="Sakkal Majalla" w:hAnsi="Sakkal Majalla" w:cs="Sakkal Majalla"/>
                <w:sz w:val="28"/>
                <w:szCs w:val="28"/>
                <w:lang w:bidi="ar-EG"/>
              </w:rPr>
              <w:t>8</w:t>
            </w:r>
          </w:p>
        </w:tc>
        <w:tc>
          <w:tcPr>
            <w:tcW w:w="7891" w:type="dxa"/>
            <w:vAlign w:val="center"/>
            <w:hideMark/>
          </w:tcPr>
          <w:p w14:paraId="3C3CCA7B" w14:textId="5F88F8B7"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مشكلة الدراسة</w:t>
            </w:r>
          </w:p>
        </w:tc>
      </w:tr>
      <w:tr w:rsidR="00E2416C" w:rsidRPr="00E2416C" w14:paraId="3A579F24"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967571D" w14:textId="795E678A" w:rsidR="00E2416C" w:rsidRPr="00E2416C" w:rsidRDefault="00E2416C" w:rsidP="00E2416C">
            <w:pPr>
              <w:jc w:val="center"/>
              <w:rPr>
                <w:rFonts w:ascii="Sakkal Majalla" w:hAnsi="Sakkal Majalla" w:cs="Sakkal Majalla"/>
                <w:sz w:val="28"/>
                <w:szCs w:val="28"/>
                <w:rtl/>
              </w:rPr>
            </w:pPr>
            <w:r>
              <w:rPr>
                <w:rFonts w:ascii="Sakkal Majalla" w:hAnsi="Sakkal Majalla" w:cs="Sakkal Majalla"/>
                <w:sz w:val="28"/>
                <w:szCs w:val="28"/>
              </w:rPr>
              <w:t>9</w:t>
            </w:r>
          </w:p>
        </w:tc>
        <w:tc>
          <w:tcPr>
            <w:tcW w:w="7891" w:type="dxa"/>
            <w:vAlign w:val="center"/>
            <w:hideMark/>
          </w:tcPr>
          <w:p w14:paraId="4487A9C1" w14:textId="03630945"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أهمية الدراسة</w:t>
            </w:r>
          </w:p>
        </w:tc>
      </w:tr>
      <w:tr w:rsidR="00E2416C" w:rsidRPr="00E2416C" w14:paraId="2D6932AA"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1C0305CC" w14:textId="293A1E1B"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1</w:t>
            </w:r>
            <w:r>
              <w:rPr>
                <w:rFonts w:ascii="Sakkal Majalla" w:hAnsi="Sakkal Majalla" w:cs="Sakkal Majalla"/>
                <w:sz w:val="28"/>
                <w:szCs w:val="28"/>
                <w:lang w:bidi="ar-EG"/>
              </w:rPr>
              <w:t>1</w:t>
            </w:r>
          </w:p>
        </w:tc>
        <w:tc>
          <w:tcPr>
            <w:tcW w:w="7891" w:type="dxa"/>
            <w:vAlign w:val="center"/>
            <w:hideMark/>
          </w:tcPr>
          <w:p w14:paraId="4E80F614" w14:textId="0F2866F9"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أهداف الدراسة</w:t>
            </w:r>
          </w:p>
        </w:tc>
      </w:tr>
      <w:tr w:rsidR="00E2416C" w:rsidRPr="00E2416C" w14:paraId="11D00459"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F18C6C" w14:textId="141C539F"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1</w:t>
            </w:r>
            <w:r>
              <w:rPr>
                <w:rFonts w:ascii="Sakkal Majalla" w:hAnsi="Sakkal Majalla" w:cs="Sakkal Majalla"/>
                <w:sz w:val="28"/>
                <w:szCs w:val="28"/>
                <w:lang w:bidi="ar-EG"/>
              </w:rPr>
              <w:t>2</w:t>
            </w:r>
          </w:p>
        </w:tc>
        <w:tc>
          <w:tcPr>
            <w:tcW w:w="7891" w:type="dxa"/>
            <w:vAlign w:val="center"/>
            <w:hideMark/>
          </w:tcPr>
          <w:p w14:paraId="37C95D27" w14:textId="5C3D123D"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تساؤلات الدراسة</w:t>
            </w:r>
          </w:p>
        </w:tc>
      </w:tr>
      <w:tr w:rsidR="00E2416C" w:rsidRPr="00E2416C" w14:paraId="3D286D50"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48BB5F90" w14:textId="2933FCA4"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13</w:t>
            </w:r>
          </w:p>
        </w:tc>
        <w:tc>
          <w:tcPr>
            <w:tcW w:w="7891" w:type="dxa"/>
            <w:vAlign w:val="center"/>
            <w:hideMark/>
          </w:tcPr>
          <w:p w14:paraId="74438FCA" w14:textId="1C1ABC6D"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فروض الدراسة</w:t>
            </w:r>
          </w:p>
        </w:tc>
      </w:tr>
      <w:tr w:rsidR="00E2416C" w:rsidRPr="00E2416C" w14:paraId="0864CB99"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B1995B" w14:textId="4A6FD8E6"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14</w:t>
            </w:r>
          </w:p>
        </w:tc>
        <w:tc>
          <w:tcPr>
            <w:tcW w:w="7891" w:type="dxa"/>
            <w:vAlign w:val="center"/>
            <w:hideMark/>
          </w:tcPr>
          <w:p w14:paraId="52F6590C" w14:textId="6568487C"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النظرية العلمية المتبعة لإعداد البحث</w:t>
            </w:r>
          </w:p>
        </w:tc>
      </w:tr>
      <w:tr w:rsidR="00E2416C" w:rsidRPr="00E2416C" w14:paraId="19DB7B66"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2178BCAC" w14:textId="0B072F56" w:rsidR="00E2416C" w:rsidRPr="00E2416C" w:rsidRDefault="00E2416C" w:rsidP="00E2416C">
            <w:pPr>
              <w:jc w:val="center"/>
              <w:rPr>
                <w:rFonts w:ascii="Sakkal Majalla" w:hAnsi="Sakkal Majalla" w:cs="Sakkal Majalla"/>
                <w:b w:val="0"/>
                <w:bCs w:val="0"/>
                <w:sz w:val="28"/>
                <w:szCs w:val="28"/>
                <w:rtl/>
              </w:rPr>
            </w:pPr>
            <w:r w:rsidRPr="00E2416C">
              <w:rPr>
                <w:rFonts w:ascii="Sakkal Majalla" w:hAnsi="Sakkal Majalla" w:cs="Sakkal Majalla"/>
                <w:sz w:val="28"/>
                <w:szCs w:val="28"/>
                <w:lang w:bidi="ar-EG"/>
              </w:rPr>
              <w:t>1</w:t>
            </w:r>
            <w:r>
              <w:rPr>
                <w:rFonts w:ascii="Sakkal Majalla" w:hAnsi="Sakkal Majalla" w:cs="Sakkal Majalla"/>
                <w:sz w:val="28"/>
                <w:szCs w:val="28"/>
                <w:lang w:bidi="ar-EG"/>
              </w:rPr>
              <w:t>5</w:t>
            </w:r>
          </w:p>
        </w:tc>
        <w:tc>
          <w:tcPr>
            <w:tcW w:w="7891" w:type="dxa"/>
            <w:vAlign w:val="center"/>
            <w:hideMark/>
          </w:tcPr>
          <w:p w14:paraId="1DE35545" w14:textId="031A4293"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b/>
                <w:bCs/>
                <w:sz w:val="28"/>
                <w:szCs w:val="28"/>
                <w:rtl/>
              </w:rPr>
              <w:t>الفصل الثاني: الدراسات السابقة</w:t>
            </w:r>
          </w:p>
        </w:tc>
      </w:tr>
      <w:tr w:rsidR="00E2416C" w:rsidRPr="00E2416C" w14:paraId="6313445D"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BE9961" w14:textId="2D58DC57"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16</w:t>
            </w:r>
          </w:p>
        </w:tc>
        <w:tc>
          <w:tcPr>
            <w:tcW w:w="7891" w:type="dxa"/>
            <w:vAlign w:val="center"/>
            <w:hideMark/>
          </w:tcPr>
          <w:p w14:paraId="1419B6B3" w14:textId="609ECA2A"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مقدمة الفصل الثاني</w:t>
            </w:r>
          </w:p>
        </w:tc>
      </w:tr>
      <w:tr w:rsidR="00E2416C" w:rsidRPr="00E2416C" w14:paraId="150C92F9"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3BC8D890" w14:textId="4509BAB0"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17</w:t>
            </w:r>
          </w:p>
        </w:tc>
        <w:tc>
          <w:tcPr>
            <w:tcW w:w="7891" w:type="dxa"/>
            <w:vAlign w:val="center"/>
            <w:hideMark/>
          </w:tcPr>
          <w:p w14:paraId="75328377" w14:textId="127ADDCB"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الدراسات السابقة</w:t>
            </w:r>
          </w:p>
        </w:tc>
      </w:tr>
      <w:tr w:rsidR="00E2416C" w:rsidRPr="00E2416C" w14:paraId="034424D6"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F6AF60" w14:textId="20182591" w:rsidR="00E2416C" w:rsidRPr="00E2416C" w:rsidRDefault="00E2416C" w:rsidP="00E2416C">
            <w:pPr>
              <w:jc w:val="center"/>
              <w:rPr>
                <w:rFonts w:ascii="Sakkal Majalla" w:hAnsi="Sakkal Majalla" w:cs="Sakkal Majalla"/>
                <w:sz w:val="28"/>
                <w:szCs w:val="28"/>
                <w:rtl/>
              </w:rPr>
            </w:pPr>
            <w:r>
              <w:rPr>
                <w:rFonts w:ascii="Sakkal Majalla" w:hAnsi="Sakkal Majalla" w:cs="Sakkal Majalla"/>
                <w:sz w:val="28"/>
                <w:szCs w:val="28"/>
                <w:lang w:bidi="ar-EG"/>
              </w:rPr>
              <w:t>18</w:t>
            </w:r>
          </w:p>
        </w:tc>
        <w:tc>
          <w:tcPr>
            <w:tcW w:w="7891" w:type="dxa"/>
            <w:vAlign w:val="center"/>
            <w:hideMark/>
          </w:tcPr>
          <w:p w14:paraId="1E6F1F8B" w14:textId="790143A9"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الإطار النظري</w:t>
            </w:r>
          </w:p>
        </w:tc>
      </w:tr>
      <w:tr w:rsidR="00E2416C" w:rsidRPr="00E2416C" w14:paraId="60865078"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7D756598" w14:textId="7DCB9C80" w:rsidR="00E2416C" w:rsidRPr="00E2416C" w:rsidRDefault="007E6F43" w:rsidP="00E2416C">
            <w:pPr>
              <w:jc w:val="center"/>
              <w:rPr>
                <w:rFonts w:ascii="Sakkal Majalla" w:hAnsi="Sakkal Majalla" w:cs="Sakkal Majalla"/>
                <w:b w:val="0"/>
                <w:bCs w:val="0"/>
                <w:sz w:val="28"/>
                <w:szCs w:val="28"/>
                <w:rtl/>
              </w:rPr>
            </w:pPr>
            <w:r>
              <w:rPr>
                <w:rFonts w:ascii="Sakkal Majalla" w:hAnsi="Sakkal Majalla" w:cs="Sakkal Majalla"/>
                <w:sz w:val="28"/>
                <w:szCs w:val="28"/>
                <w:lang w:bidi="ar-EG"/>
              </w:rPr>
              <w:t>22</w:t>
            </w:r>
          </w:p>
        </w:tc>
        <w:tc>
          <w:tcPr>
            <w:tcW w:w="7891" w:type="dxa"/>
            <w:vAlign w:val="center"/>
            <w:hideMark/>
          </w:tcPr>
          <w:p w14:paraId="10A7712F" w14:textId="63CAFDBF"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b/>
                <w:bCs/>
                <w:sz w:val="28"/>
                <w:szCs w:val="28"/>
                <w:rtl/>
              </w:rPr>
              <w:t>الفصل الثالث: منهجية البحث</w:t>
            </w:r>
          </w:p>
        </w:tc>
      </w:tr>
      <w:tr w:rsidR="00E2416C" w:rsidRPr="00E2416C" w14:paraId="7998F12A"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706FBA" w14:textId="38627561"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2</w:t>
            </w:r>
            <w:r w:rsidR="007E6F43">
              <w:rPr>
                <w:rFonts w:ascii="Sakkal Majalla" w:hAnsi="Sakkal Majalla" w:cs="Sakkal Majalla"/>
                <w:sz w:val="28"/>
                <w:szCs w:val="28"/>
                <w:lang w:bidi="ar-EG"/>
              </w:rPr>
              <w:t>3</w:t>
            </w:r>
          </w:p>
        </w:tc>
        <w:tc>
          <w:tcPr>
            <w:tcW w:w="7891" w:type="dxa"/>
            <w:vAlign w:val="center"/>
            <w:hideMark/>
          </w:tcPr>
          <w:p w14:paraId="1BCA0462" w14:textId="4E2A1B91"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مقدمة الفصل الثالث</w:t>
            </w:r>
          </w:p>
        </w:tc>
      </w:tr>
      <w:tr w:rsidR="00E2416C" w:rsidRPr="00E2416C" w14:paraId="3C11177C"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35815E3B" w14:textId="339F4C74" w:rsidR="00E2416C" w:rsidRPr="00E2416C" w:rsidRDefault="007E6F43" w:rsidP="007E6F43">
            <w:pPr>
              <w:jc w:val="center"/>
              <w:rPr>
                <w:rFonts w:ascii="Sakkal Majalla" w:hAnsi="Sakkal Majalla" w:cs="Sakkal Majalla"/>
                <w:sz w:val="28"/>
                <w:szCs w:val="28"/>
                <w:rtl/>
              </w:rPr>
            </w:pPr>
            <w:r>
              <w:rPr>
                <w:rFonts w:ascii="Sakkal Majalla" w:hAnsi="Sakkal Majalla" w:cs="Sakkal Majalla" w:hint="cs"/>
                <w:sz w:val="28"/>
                <w:szCs w:val="28"/>
                <w:rtl/>
                <w:lang w:bidi="ar-EG"/>
              </w:rPr>
              <w:t>24</w:t>
            </w:r>
          </w:p>
        </w:tc>
        <w:tc>
          <w:tcPr>
            <w:tcW w:w="7891" w:type="dxa"/>
            <w:vAlign w:val="center"/>
            <w:hideMark/>
          </w:tcPr>
          <w:p w14:paraId="7B68CEF1" w14:textId="6ECF162D" w:rsidR="00E2416C" w:rsidRPr="00E2416C" w:rsidRDefault="007E6F43"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E6F43">
              <w:rPr>
                <w:rFonts w:ascii="Sakkal Majalla" w:hAnsi="Sakkal Majalla" w:cs="Sakkal Majalla"/>
                <w:sz w:val="28"/>
                <w:szCs w:val="28"/>
                <w:rtl/>
              </w:rPr>
              <w:t>المنهجية وطرق البحث.</w:t>
            </w:r>
          </w:p>
        </w:tc>
      </w:tr>
      <w:tr w:rsidR="00E2416C" w:rsidRPr="00E2416C" w14:paraId="396E8B5F"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B8C333" w14:textId="4DCEA1CD" w:rsidR="00E2416C" w:rsidRPr="00E2416C" w:rsidRDefault="007E6F43" w:rsidP="00E2416C">
            <w:pPr>
              <w:jc w:val="center"/>
              <w:rPr>
                <w:rFonts w:ascii="Sakkal Majalla" w:hAnsi="Sakkal Majalla" w:cs="Sakkal Majalla"/>
                <w:sz w:val="28"/>
                <w:szCs w:val="28"/>
                <w:rtl/>
              </w:rPr>
            </w:pPr>
            <w:r>
              <w:rPr>
                <w:rFonts w:ascii="Sakkal Majalla" w:hAnsi="Sakkal Majalla" w:cs="Sakkal Majalla" w:hint="cs"/>
                <w:sz w:val="28"/>
                <w:szCs w:val="28"/>
                <w:rtl/>
                <w:lang w:bidi="ar-EG"/>
              </w:rPr>
              <w:t>27</w:t>
            </w:r>
          </w:p>
        </w:tc>
        <w:tc>
          <w:tcPr>
            <w:tcW w:w="7891" w:type="dxa"/>
            <w:vAlign w:val="center"/>
            <w:hideMark/>
          </w:tcPr>
          <w:p w14:paraId="76BEBC19" w14:textId="748B9289" w:rsidR="00E2416C" w:rsidRPr="00E2416C" w:rsidRDefault="007E6F43"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7E6F43">
              <w:rPr>
                <w:rFonts w:ascii="Sakkal Majalla" w:hAnsi="Sakkal Majalla" w:cs="Sakkal Majalla"/>
                <w:sz w:val="28"/>
                <w:szCs w:val="28"/>
                <w:rtl/>
              </w:rPr>
              <w:t>مجتمع البحث</w:t>
            </w:r>
          </w:p>
        </w:tc>
      </w:tr>
      <w:tr w:rsidR="00E2416C" w:rsidRPr="00E2416C" w14:paraId="40A219C7"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4B1AC087" w14:textId="51189443" w:rsidR="00E2416C" w:rsidRPr="00E2416C" w:rsidRDefault="00E2416C" w:rsidP="00E2416C">
            <w:pPr>
              <w:jc w:val="center"/>
              <w:rPr>
                <w:rFonts w:ascii="Sakkal Majalla" w:hAnsi="Sakkal Majalla" w:cs="Sakkal Majalla"/>
                <w:sz w:val="28"/>
                <w:szCs w:val="28"/>
                <w:rtl/>
              </w:rPr>
            </w:pPr>
            <w:r w:rsidRPr="00E2416C">
              <w:rPr>
                <w:rFonts w:ascii="Sakkal Majalla" w:hAnsi="Sakkal Majalla" w:cs="Sakkal Majalla"/>
                <w:sz w:val="28"/>
                <w:szCs w:val="28"/>
                <w:lang w:bidi="ar-EG"/>
              </w:rPr>
              <w:t>29</w:t>
            </w:r>
          </w:p>
        </w:tc>
        <w:tc>
          <w:tcPr>
            <w:tcW w:w="7891" w:type="dxa"/>
            <w:vAlign w:val="center"/>
            <w:hideMark/>
          </w:tcPr>
          <w:p w14:paraId="60E59F77" w14:textId="20BD1073" w:rsidR="00E2416C" w:rsidRPr="00E2416C" w:rsidRDefault="007E6F43"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E6F43">
              <w:rPr>
                <w:rFonts w:ascii="Sakkal Majalla" w:hAnsi="Sakkal Majalla" w:cs="Sakkal Majalla"/>
                <w:sz w:val="28"/>
                <w:szCs w:val="28"/>
                <w:rtl/>
              </w:rPr>
              <w:t>-حدود البحث</w:t>
            </w:r>
          </w:p>
        </w:tc>
      </w:tr>
      <w:tr w:rsidR="00E2416C" w:rsidRPr="00E2416C" w14:paraId="5ED51930"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5C4ACC8" w14:textId="2226CB85" w:rsidR="00E2416C" w:rsidRPr="00E2416C" w:rsidRDefault="0048015E" w:rsidP="00E2416C">
            <w:pPr>
              <w:jc w:val="center"/>
              <w:rPr>
                <w:rFonts w:ascii="Sakkal Majalla" w:hAnsi="Sakkal Majalla" w:cs="Sakkal Majalla"/>
                <w:b w:val="0"/>
                <w:bCs w:val="0"/>
                <w:sz w:val="28"/>
                <w:szCs w:val="28"/>
                <w:rtl/>
              </w:rPr>
            </w:pPr>
            <w:r>
              <w:rPr>
                <w:rFonts w:ascii="Sakkal Majalla" w:hAnsi="Sakkal Majalla" w:cs="Sakkal Majalla" w:hint="cs"/>
                <w:sz w:val="28"/>
                <w:szCs w:val="28"/>
                <w:rtl/>
                <w:lang w:bidi="ar-EG"/>
              </w:rPr>
              <w:t>30</w:t>
            </w:r>
          </w:p>
        </w:tc>
        <w:tc>
          <w:tcPr>
            <w:tcW w:w="7891" w:type="dxa"/>
            <w:vAlign w:val="center"/>
            <w:hideMark/>
          </w:tcPr>
          <w:p w14:paraId="302C85CE" w14:textId="79950A9A"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b/>
                <w:bCs/>
                <w:sz w:val="28"/>
                <w:szCs w:val="28"/>
                <w:rtl/>
              </w:rPr>
              <w:t>الفصل الرابع: النتائج والتوصيات</w:t>
            </w:r>
          </w:p>
        </w:tc>
      </w:tr>
      <w:tr w:rsidR="00E2416C" w:rsidRPr="00E2416C" w14:paraId="7C99ADCD"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2AEE24C8" w14:textId="6FED6AE5" w:rsidR="00E2416C" w:rsidRPr="00E2416C" w:rsidRDefault="0048015E" w:rsidP="00E2416C">
            <w:pPr>
              <w:jc w:val="center"/>
              <w:rPr>
                <w:rFonts w:ascii="Sakkal Majalla" w:hAnsi="Sakkal Majalla" w:cs="Sakkal Majalla"/>
                <w:sz w:val="28"/>
                <w:szCs w:val="28"/>
                <w:rtl/>
              </w:rPr>
            </w:pPr>
            <w:r>
              <w:rPr>
                <w:rFonts w:ascii="Sakkal Majalla" w:hAnsi="Sakkal Majalla" w:cs="Sakkal Majalla" w:hint="cs"/>
                <w:sz w:val="28"/>
                <w:szCs w:val="28"/>
                <w:rtl/>
                <w:lang w:bidi="ar-EG"/>
              </w:rPr>
              <w:t>31</w:t>
            </w:r>
          </w:p>
        </w:tc>
        <w:tc>
          <w:tcPr>
            <w:tcW w:w="7891" w:type="dxa"/>
            <w:vAlign w:val="center"/>
            <w:hideMark/>
          </w:tcPr>
          <w:p w14:paraId="30343615" w14:textId="43BFAA1E"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مقدمة الفصل الرابع</w:t>
            </w:r>
          </w:p>
        </w:tc>
      </w:tr>
      <w:tr w:rsidR="00E2416C" w:rsidRPr="00E2416C" w14:paraId="08D4E862"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706476" w14:textId="39D55C38" w:rsidR="00E2416C" w:rsidRPr="00E2416C" w:rsidRDefault="0048015E" w:rsidP="00E2416C">
            <w:pPr>
              <w:jc w:val="center"/>
              <w:rPr>
                <w:rFonts w:ascii="Sakkal Majalla" w:hAnsi="Sakkal Majalla" w:cs="Sakkal Majalla"/>
                <w:sz w:val="28"/>
                <w:szCs w:val="28"/>
                <w:rtl/>
              </w:rPr>
            </w:pPr>
            <w:r>
              <w:rPr>
                <w:rFonts w:ascii="Sakkal Majalla" w:hAnsi="Sakkal Majalla" w:cs="Sakkal Majalla" w:hint="cs"/>
                <w:sz w:val="28"/>
                <w:szCs w:val="28"/>
                <w:rtl/>
                <w:lang w:bidi="ar-EG"/>
              </w:rPr>
              <w:lastRenderedPageBreak/>
              <w:t>32</w:t>
            </w:r>
          </w:p>
        </w:tc>
        <w:tc>
          <w:tcPr>
            <w:tcW w:w="7891" w:type="dxa"/>
            <w:vAlign w:val="center"/>
            <w:hideMark/>
          </w:tcPr>
          <w:p w14:paraId="2EAD7FFE" w14:textId="3163819E"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تحليل البيانات</w:t>
            </w:r>
          </w:p>
        </w:tc>
      </w:tr>
      <w:tr w:rsidR="00E2416C" w:rsidRPr="00E2416C" w14:paraId="43F8079D"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3FDAC966" w14:textId="1F048DDF" w:rsidR="00E2416C" w:rsidRPr="00E2416C" w:rsidRDefault="00576B93" w:rsidP="00E2416C">
            <w:pPr>
              <w:jc w:val="center"/>
              <w:rPr>
                <w:rFonts w:ascii="Sakkal Majalla" w:hAnsi="Sakkal Majalla" w:cs="Sakkal Majalla"/>
                <w:sz w:val="28"/>
                <w:szCs w:val="28"/>
                <w:rtl/>
              </w:rPr>
            </w:pPr>
            <w:r>
              <w:rPr>
                <w:rFonts w:ascii="Sakkal Majalla" w:hAnsi="Sakkal Majalla" w:cs="Sakkal Majalla"/>
                <w:sz w:val="28"/>
                <w:szCs w:val="28"/>
                <w:lang w:bidi="ar-EG"/>
              </w:rPr>
              <w:t>37</w:t>
            </w:r>
          </w:p>
        </w:tc>
        <w:tc>
          <w:tcPr>
            <w:tcW w:w="7891" w:type="dxa"/>
            <w:vAlign w:val="center"/>
            <w:hideMark/>
          </w:tcPr>
          <w:p w14:paraId="6AE3B604" w14:textId="066A8772"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النتائج</w:t>
            </w:r>
          </w:p>
        </w:tc>
      </w:tr>
      <w:tr w:rsidR="00E2416C" w:rsidRPr="00E2416C" w14:paraId="29AE2EDD"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22DA2AB" w14:textId="43161E40" w:rsidR="00E2416C" w:rsidRPr="00E2416C" w:rsidRDefault="00576B93" w:rsidP="00E2416C">
            <w:pPr>
              <w:jc w:val="center"/>
              <w:rPr>
                <w:rFonts w:ascii="Sakkal Majalla" w:hAnsi="Sakkal Majalla" w:cs="Sakkal Majalla"/>
                <w:sz w:val="28"/>
                <w:szCs w:val="28"/>
                <w:rtl/>
              </w:rPr>
            </w:pPr>
            <w:r>
              <w:rPr>
                <w:rFonts w:ascii="Sakkal Majalla" w:hAnsi="Sakkal Majalla" w:cs="Sakkal Majalla"/>
                <w:sz w:val="28"/>
                <w:szCs w:val="28"/>
                <w:lang w:bidi="ar-EG"/>
              </w:rPr>
              <w:t>40</w:t>
            </w:r>
          </w:p>
        </w:tc>
        <w:tc>
          <w:tcPr>
            <w:tcW w:w="7891" w:type="dxa"/>
            <w:vAlign w:val="center"/>
            <w:hideMark/>
          </w:tcPr>
          <w:p w14:paraId="1D48F099" w14:textId="43AE5632"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التوصيات</w:t>
            </w:r>
          </w:p>
        </w:tc>
      </w:tr>
      <w:tr w:rsidR="00E2416C" w:rsidRPr="00E2416C" w14:paraId="0A814A7D"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2A75E40A" w14:textId="129504D1" w:rsidR="00E2416C" w:rsidRPr="00E2416C" w:rsidRDefault="00576B93" w:rsidP="00E2416C">
            <w:pPr>
              <w:jc w:val="center"/>
              <w:rPr>
                <w:rFonts w:ascii="Sakkal Majalla" w:hAnsi="Sakkal Majalla" w:cs="Sakkal Majalla"/>
                <w:b w:val="0"/>
                <w:bCs w:val="0"/>
                <w:sz w:val="28"/>
                <w:szCs w:val="28"/>
                <w:rtl/>
              </w:rPr>
            </w:pPr>
            <w:r>
              <w:rPr>
                <w:rFonts w:ascii="Sakkal Majalla" w:hAnsi="Sakkal Majalla" w:cs="Sakkal Majalla"/>
                <w:sz w:val="28"/>
                <w:szCs w:val="28"/>
                <w:lang w:bidi="ar-EG"/>
              </w:rPr>
              <w:t>42</w:t>
            </w:r>
          </w:p>
        </w:tc>
        <w:tc>
          <w:tcPr>
            <w:tcW w:w="7891" w:type="dxa"/>
            <w:vAlign w:val="center"/>
            <w:hideMark/>
          </w:tcPr>
          <w:p w14:paraId="1A4893C1" w14:textId="7F98F82D"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b/>
                <w:bCs/>
                <w:sz w:val="28"/>
                <w:szCs w:val="28"/>
                <w:rtl/>
              </w:rPr>
              <w:t>المراجع</w:t>
            </w:r>
          </w:p>
        </w:tc>
      </w:tr>
      <w:tr w:rsidR="00E2416C" w:rsidRPr="00E2416C" w14:paraId="6DEF1373"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3E62BE" w14:textId="63F11F08" w:rsidR="00E2416C" w:rsidRPr="00E2416C" w:rsidRDefault="00576B93" w:rsidP="00E2416C">
            <w:pPr>
              <w:jc w:val="center"/>
              <w:rPr>
                <w:rFonts w:ascii="Sakkal Majalla" w:hAnsi="Sakkal Majalla" w:cs="Sakkal Majalla"/>
                <w:sz w:val="28"/>
                <w:szCs w:val="28"/>
                <w:rtl/>
              </w:rPr>
            </w:pPr>
            <w:r>
              <w:rPr>
                <w:rFonts w:ascii="Sakkal Majalla" w:hAnsi="Sakkal Majalla" w:cs="Sakkal Majalla"/>
                <w:sz w:val="28"/>
                <w:szCs w:val="28"/>
                <w:lang w:bidi="ar-EG"/>
              </w:rPr>
              <w:t>43</w:t>
            </w:r>
          </w:p>
        </w:tc>
        <w:tc>
          <w:tcPr>
            <w:tcW w:w="7891" w:type="dxa"/>
            <w:vAlign w:val="center"/>
            <w:hideMark/>
          </w:tcPr>
          <w:p w14:paraId="1D135AEE" w14:textId="09786EC6"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المراجع العربية</w:t>
            </w:r>
          </w:p>
        </w:tc>
      </w:tr>
      <w:tr w:rsidR="00E2416C" w:rsidRPr="00E2416C" w14:paraId="7A7B505C"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35E5EABA" w14:textId="10F97E33" w:rsidR="00E2416C" w:rsidRPr="00E2416C" w:rsidRDefault="00576B93" w:rsidP="00E2416C">
            <w:pPr>
              <w:jc w:val="center"/>
              <w:rPr>
                <w:rFonts w:ascii="Sakkal Majalla" w:hAnsi="Sakkal Majalla" w:cs="Sakkal Majalla"/>
                <w:sz w:val="28"/>
                <w:szCs w:val="28"/>
                <w:rtl/>
              </w:rPr>
            </w:pPr>
            <w:r>
              <w:rPr>
                <w:rFonts w:ascii="Sakkal Majalla" w:hAnsi="Sakkal Majalla" w:cs="Sakkal Majalla"/>
                <w:sz w:val="28"/>
                <w:szCs w:val="28"/>
                <w:lang w:bidi="ar-EG"/>
              </w:rPr>
              <w:t>44</w:t>
            </w:r>
          </w:p>
        </w:tc>
        <w:tc>
          <w:tcPr>
            <w:tcW w:w="7891" w:type="dxa"/>
            <w:vAlign w:val="center"/>
            <w:hideMark/>
          </w:tcPr>
          <w:p w14:paraId="07CA2335" w14:textId="45610411" w:rsidR="00E2416C" w:rsidRPr="00E2416C" w:rsidRDefault="00E2416C"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sz w:val="28"/>
                <w:szCs w:val="28"/>
                <w:rtl/>
              </w:rPr>
              <w:t>المراجع الأجنبية</w:t>
            </w:r>
          </w:p>
        </w:tc>
      </w:tr>
      <w:tr w:rsidR="00E2416C" w:rsidRPr="00E2416C" w14:paraId="49CCD67C" w14:textId="77777777" w:rsidTr="00E24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C37AE5" w14:textId="7611FA56" w:rsidR="00E2416C" w:rsidRPr="00E2416C" w:rsidRDefault="00576B93" w:rsidP="00E2416C">
            <w:pPr>
              <w:jc w:val="center"/>
              <w:rPr>
                <w:rFonts w:ascii="Sakkal Majalla" w:hAnsi="Sakkal Majalla" w:cs="Sakkal Majalla"/>
                <w:b w:val="0"/>
                <w:bCs w:val="0"/>
                <w:sz w:val="28"/>
                <w:szCs w:val="28"/>
                <w:rtl/>
              </w:rPr>
            </w:pPr>
            <w:r>
              <w:rPr>
                <w:rFonts w:ascii="Sakkal Majalla" w:hAnsi="Sakkal Majalla" w:cs="Sakkal Majalla"/>
                <w:sz w:val="28"/>
                <w:szCs w:val="28"/>
                <w:lang w:bidi="ar-EG"/>
              </w:rPr>
              <w:t>45</w:t>
            </w:r>
          </w:p>
        </w:tc>
        <w:tc>
          <w:tcPr>
            <w:tcW w:w="7891" w:type="dxa"/>
            <w:vAlign w:val="center"/>
            <w:hideMark/>
          </w:tcPr>
          <w:p w14:paraId="67C6C70A" w14:textId="2593EBA2" w:rsidR="00E2416C" w:rsidRPr="00E2416C" w:rsidRDefault="00E2416C" w:rsidP="00E2416C">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E2416C">
              <w:rPr>
                <w:rFonts w:ascii="Sakkal Majalla" w:hAnsi="Sakkal Majalla" w:cs="Sakkal Majalla"/>
                <w:b/>
                <w:bCs/>
                <w:sz w:val="28"/>
                <w:szCs w:val="28"/>
                <w:rtl/>
              </w:rPr>
              <w:t>الملاحق</w:t>
            </w:r>
          </w:p>
        </w:tc>
      </w:tr>
      <w:tr w:rsidR="00E2416C" w:rsidRPr="00E2416C" w14:paraId="6694F4B3" w14:textId="77777777" w:rsidTr="00E2416C">
        <w:tc>
          <w:tcPr>
            <w:cnfStyle w:val="001000000000" w:firstRow="0" w:lastRow="0" w:firstColumn="1" w:lastColumn="0" w:oddVBand="0" w:evenVBand="0" w:oddHBand="0" w:evenHBand="0" w:firstRowFirstColumn="0" w:firstRowLastColumn="0" w:lastRowFirstColumn="0" w:lastRowLastColumn="0"/>
            <w:tcW w:w="0" w:type="auto"/>
            <w:vAlign w:val="center"/>
          </w:tcPr>
          <w:p w14:paraId="5B8FF514" w14:textId="0770B4A8" w:rsidR="00E2416C" w:rsidRPr="00E2416C" w:rsidRDefault="00576B93" w:rsidP="00E2416C">
            <w:pPr>
              <w:jc w:val="center"/>
              <w:rPr>
                <w:rFonts w:ascii="Sakkal Majalla" w:hAnsi="Sakkal Majalla" w:cs="Sakkal Majalla"/>
                <w:sz w:val="28"/>
                <w:szCs w:val="28"/>
                <w:rtl/>
              </w:rPr>
            </w:pPr>
            <w:r>
              <w:rPr>
                <w:rFonts w:ascii="Sakkal Majalla" w:hAnsi="Sakkal Majalla" w:cs="Sakkal Majalla"/>
                <w:sz w:val="28"/>
                <w:szCs w:val="28"/>
                <w:lang w:bidi="ar-EG"/>
              </w:rPr>
              <w:t>46</w:t>
            </w:r>
          </w:p>
        </w:tc>
        <w:tc>
          <w:tcPr>
            <w:tcW w:w="7891" w:type="dxa"/>
            <w:vAlign w:val="center"/>
            <w:hideMark/>
          </w:tcPr>
          <w:p w14:paraId="524D3354" w14:textId="12F9F220" w:rsidR="00E2416C" w:rsidRPr="007130DD" w:rsidRDefault="0039117B" w:rsidP="00E2416C">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130DD">
              <w:rPr>
                <w:rFonts w:ascii="Sakkal Majalla" w:hAnsi="Sakkal Majalla" w:cs="Sakkal Majalla" w:hint="cs"/>
                <w:sz w:val="28"/>
                <w:szCs w:val="28"/>
                <w:rtl/>
              </w:rPr>
              <w:t>الاستب</w:t>
            </w:r>
            <w:r w:rsidRPr="007130DD">
              <w:rPr>
                <w:rFonts w:ascii="Sakkal Majalla" w:hAnsi="Sakkal Majalla" w:cs="Sakkal Majalla" w:hint="cs"/>
                <w:sz w:val="28"/>
                <w:szCs w:val="28"/>
                <w:rtl/>
                <w:lang w:bidi="ar-EG"/>
              </w:rPr>
              <w:t>يان</w:t>
            </w:r>
          </w:p>
        </w:tc>
      </w:tr>
    </w:tbl>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lang w:bidi="ar-EG"/>
        </w:rPr>
      </w:pPr>
    </w:p>
    <w:p w14:paraId="708C74FF" w14:textId="77777777" w:rsidR="00576B93" w:rsidRDefault="00576B93" w:rsidP="009125CE">
      <w:pPr>
        <w:rPr>
          <w:rFonts w:ascii="Sakkal Majalla" w:hAnsi="Sakkal Majalla" w:cs="Sakkal Majalla"/>
          <w:sz w:val="28"/>
          <w:szCs w:val="28"/>
          <w:u w:val="single"/>
          <w:lang w:bidi="ar-EG"/>
        </w:rPr>
      </w:pPr>
    </w:p>
    <w:p w14:paraId="3351F4DF" w14:textId="77777777" w:rsidR="00576B93" w:rsidRDefault="00576B93" w:rsidP="009125CE">
      <w:pPr>
        <w:rPr>
          <w:rFonts w:ascii="Sakkal Majalla" w:hAnsi="Sakkal Majalla" w:cs="Sakkal Majalla"/>
          <w:sz w:val="28"/>
          <w:szCs w:val="28"/>
          <w:u w:val="single"/>
          <w:lang w:bidi="ar-EG"/>
        </w:rPr>
      </w:pPr>
    </w:p>
    <w:p w14:paraId="2DF04EA4" w14:textId="77777777" w:rsidR="00576B93" w:rsidRDefault="00576B93"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lang w:bidi="ar-EG"/>
        </w:rPr>
      </w:pPr>
    </w:p>
    <w:p w14:paraId="46A9B450" w14:textId="77777777" w:rsidR="00E2416C" w:rsidRDefault="00E2416C" w:rsidP="009125CE">
      <w:pPr>
        <w:rPr>
          <w:rFonts w:ascii="Sakkal Majalla" w:hAnsi="Sakkal Majalla" w:cs="Sakkal Majalla"/>
          <w:sz w:val="28"/>
          <w:szCs w:val="28"/>
          <w:u w:val="single"/>
          <w:lang w:bidi="ar-EG"/>
        </w:rPr>
      </w:pPr>
    </w:p>
    <w:p w14:paraId="721FB9AC" w14:textId="77777777" w:rsidR="00E2416C" w:rsidRDefault="00E2416C" w:rsidP="009125CE">
      <w:pPr>
        <w:rPr>
          <w:rFonts w:ascii="Sakkal Majalla" w:hAnsi="Sakkal Majalla" w:cs="Sakkal Majalla"/>
          <w:sz w:val="28"/>
          <w:szCs w:val="28"/>
          <w:u w:val="single"/>
          <w:lang w:bidi="ar-EG"/>
        </w:rPr>
      </w:pPr>
    </w:p>
    <w:p w14:paraId="448C1E60" w14:textId="77777777" w:rsidR="00E2416C" w:rsidRDefault="00E2416C"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033"/>
        <w:gridCol w:w="66"/>
        <w:gridCol w:w="4502"/>
        <w:gridCol w:w="1032"/>
      </w:tblGrid>
      <w:tr w:rsidR="00FC6C62" w:rsidRPr="00FC6C62" w14:paraId="59194C0B" w14:textId="77777777" w:rsidTr="00576B93">
        <w:trPr>
          <w:tblHeader/>
          <w:tblCellSpacing w:w="15" w:type="dxa"/>
        </w:trPr>
        <w:tc>
          <w:tcPr>
            <w:tcW w:w="988" w:type="dxa"/>
          </w:tcPr>
          <w:p w14:paraId="6CFCBF59" w14:textId="77A5FF34" w:rsidR="00FC6C62" w:rsidRPr="00FC6C62" w:rsidRDefault="00FC6C62" w:rsidP="00FC6C62">
            <w:pPr>
              <w:jc w:val="center"/>
              <w:rPr>
                <w:rFonts w:ascii="Sakkal Majalla" w:hAnsi="Sakkal Majalla" w:cs="Sakkal Majalla"/>
                <w:b/>
                <w:bCs/>
                <w:sz w:val="28"/>
                <w:szCs w:val="28"/>
                <w:rtl/>
              </w:rPr>
            </w:pPr>
            <w:r w:rsidRPr="00FC6C62">
              <w:rPr>
                <w:rFonts w:ascii="Sakkal Majalla" w:hAnsi="Sakkal Majalla" w:cs="Sakkal Majalla"/>
                <w:b/>
                <w:bCs/>
                <w:sz w:val="28"/>
                <w:szCs w:val="28"/>
                <w:rtl/>
              </w:rPr>
              <w:t>الصفحة</w:t>
            </w:r>
          </w:p>
        </w:tc>
        <w:tc>
          <w:tcPr>
            <w:tcW w:w="0" w:type="auto"/>
          </w:tcPr>
          <w:p w14:paraId="23D5FF95" w14:textId="7879A004" w:rsidR="00FC6C62" w:rsidRPr="00FC6C62" w:rsidRDefault="00FC6C62" w:rsidP="00FC6C62">
            <w:pPr>
              <w:jc w:val="center"/>
              <w:rPr>
                <w:rFonts w:ascii="Sakkal Majalla" w:hAnsi="Sakkal Majalla" w:cs="Sakkal Majalla"/>
                <w:b/>
                <w:bCs/>
                <w:sz w:val="28"/>
                <w:szCs w:val="28"/>
                <w:rtl/>
              </w:rPr>
            </w:pPr>
          </w:p>
        </w:tc>
        <w:tc>
          <w:tcPr>
            <w:tcW w:w="0" w:type="auto"/>
            <w:hideMark/>
          </w:tcPr>
          <w:p w14:paraId="5DFA9D45" w14:textId="6512F88C" w:rsidR="00FC6C62" w:rsidRPr="00FC6C62" w:rsidRDefault="00FC6C62" w:rsidP="00FC6C62">
            <w:pPr>
              <w:jc w:val="center"/>
              <w:rPr>
                <w:rFonts w:ascii="Sakkal Majalla" w:hAnsi="Sakkal Majalla" w:cs="Sakkal Majalla"/>
                <w:b/>
                <w:bCs/>
                <w:sz w:val="28"/>
                <w:szCs w:val="28"/>
                <w:lang w:bidi="ar-EG"/>
              </w:rPr>
            </w:pPr>
            <w:r w:rsidRPr="00FC6C62">
              <w:rPr>
                <w:rFonts w:ascii="Sakkal Majalla" w:hAnsi="Sakkal Majalla" w:cs="Sakkal Majalla"/>
                <w:b/>
                <w:bCs/>
                <w:sz w:val="28"/>
                <w:szCs w:val="28"/>
                <w:rtl/>
              </w:rPr>
              <w:t>عنوان الجدول</w:t>
            </w:r>
          </w:p>
        </w:tc>
        <w:tc>
          <w:tcPr>
            <w:tcW w:w="0" w:type="auto"/>
          </w:tcPr>
          <w:p w14:paraId="2F074A7B" w14:textId="3B3268C7" w:rsidR="00FC6C62" w:rsidRPr="00FC6C62" w:rsidRDefault="00FC6C62" w:rsidP="00FC6C62">
            <w:pPr>
              <w:jc w:val="center"/>
              <w:rPr>
                <w:rFonts w:ascii="Sakkal Majalla" w:hAnsi="Sakkal Majalla" w:cs="Sakkal Majalla"/>
                <w:b/>
                <w:bCs/>
                <w:sz w:val="28"/>
                <w:szCs w:val="28"/>
                <w:rtl/>
              </w:rPr>
            </w:pPr>
            <w:r w:rsidRPr="00FC6C62">
              <w:rPr>
                <w:rFonts w:ascii="Sakkal Majalla" w:hAnsi="Sakkal Majalla" w:cs="Sakkal Majalla"/>
                <w:b/>
                <w:bCs/>
                <w:sz w:val="28"/>
                <w:szCs w:val="28"/>
                <w:rtl/>
              </w:rPr>
              <w:t>رقم الجدول</w:t>
            </w:r>
          </w:p>
        </w:tc>
      </w:tr>
      <w:tr w:rsidR="00FC6C62" w:rsidRPr="00FC6C62" w14:paraId="183CB7B5" w14:textId="77777777" w:rsidTr="00576B93">
        <w:trPr>
          <w:tblCellSpacing w:w="15" w:type="dxa"/>
        </w:trPr>
        <w:tc>
          <w:tcPr>
            <w:tcW w:w="988" w:type="dxa"/>
          </w:tcPr>
          <w:p w14:paraId="0695A96B" w14:textId="0BCB94F4" w:rsidR="00FC6C62" w:rsidRPr="00FC6C62" w:rsidRDefault="00576B93" w:rsidP="00FC6C62">
            <w:pPr>
              <w:jc w:val="center"/>
              <w:rPr>
                <w:rFonts w:ascii="Sakkal Majalla" w:hAnsi="Sakkal Majalla" w:cs="Sakkal Majalla"/>
                <w:sz w:val="28"/>
                <w:szCs w:val="28"/>
                <w:rtl/>
              </w:rPr>
            </w:pPr>
            <w:r>
              <w:rPr>
                <w:rFonts w:ascii="Sakkal Majalla" w:hAnsi="Sakkal Majalla" w:cs="Sakkal Majalla"/>
                <w:sz w:val="28"/>
                <w:szCs w:val="28"/>
                <w:lang w:bidi="ar-EG"/>
              </w:rPr>
              <w:t>33</w:t>
            </w:r>
          </w:p>
        </w:tc>
        <w:tc>
          <w:tcPr>
            <w:tcW w:w="0" w:type="auto"/>
          </w:tcPr>
          <w:p w14:paraId="0E68C8DE" w14:textId="3745A9F3" w:rsidR="00FC6C62" w:rsidRPr="00FC6C62" w:rsidRDefault="00FC6C62" w:rsidP="00FC6C62">
            <w:pPr>
              <w:jc w:val="center"/>
              <w:rPr>
                <w:rFonts w:ascii="Sakkal Majalla" w:hAnsi="Sakkal Majalla" w:cs="Sakkal Majalla"/>
                <w:sz w:val="28"/>
                <w:szCs w:val="28"/>
                <w:rtl/>
              </w:rPr>
            </w:pPr>
          </w:p>
        </w:tc>
        <w:tc>
          <w:tcPr>
            <w:tcW w:w="0" w:type="auto"/>
            <w:hideMark/>
          </w:tcPr>
          <w:p w14:paraId="6E155D76" w14:textId="63BAC01B"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توزيع استجابات أفراد العينة على محور الذكاء الاصطناعي</w:t>
            </w:r>
          </w:p>
        </w:tc>
        <w:tc>
          <w:tcPr>
            <w:tcW w:w="0" w:type="auto"/>
          </w:tcPr>
          <w:p w14:paraId="1DBD1189" w14:textId="17EA65AC"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جدول</w:t>
            </w:r>
            <w:r w:rsidRPr="00FC6C62">
              <w:rPr>
                <w:rFonts w:ascii="Sakkal Majalla" w:hAnsi="Sakkal Majalla" w:cs="Sakkal Majalla"/>
                <w:sz w:val="28"/>
                <w:szCs w:val="28"/>
                <w:lang w:bidi="ar-EG"/>
              </w:rPr>
              <w:t xml:space="preserve"> (1)</w:t>
            </w:r>
          </w:p>
        </w:tc>
      </w:tr>
      <w:tr w:rsidR="00FC6C62" w:rsidRPr="00FC6C62" w14:paraId="102BA4BF" w14:textId="77777777" w:rsidTr="00576B93">
        <w:trPr>
          <w:tblCellSpacing w:w="15" w:type="dxa"/>
        </w:trPr>
        <w:tc>
          <w:tcPr>
            <w:tcW w:w="988" w:type="dxa"/>
          </w:tcPr>
          <w:p w14:paraId="7BAD22FD" w14:textId="7836661F" w:rsidR="00FC6C62" w:rsidRPr="00FC6C62" w:rsidRDefault="00576B93" w:rsidP="00FC6C62">
            <w:pPr>
              <w:jc w:val="center"/>
              <w:rPr>
                <w:rFonts w:ascii="Sakkal Majalla" w:hAnsi="Sakkal Majalla" w:cs="Sakkal Majalla"/>
                <w:sz w:val="28"/>
                <w:szCs w:val="28"/>
                <w:rtl/>
              </w:rPr>
            </w:pPr>
            <w:r>
              <w:rPr>
                <w:rFonts w:ascii="Sakkal Majalla" w:hAnsi="Sakkal Majalla" w:cs="Sakkal Majalla"/>
                <w:sz w:val="28"/>
                <w:szCs w:val="28"/>
                <w:lang w:bidi="ar-EG"/>
              </w:rPr>
              <w:t>34</w:t>
            </w:r>
          </w:p>
        </w:tc>
        <w:tc>
          <w:tcPr>
            <w:tcW w:w="0" w:type="auto"/>
          </w:tcPr>
          <w:p w14:paraId="326A92D3" w14:textId="3691350E" w:rsidR="00FC6C62" w:rsidRPr="00FC6C62" w:rsidRDefault="00FC6C62" w:rsidP="00FC6C62">
            <w:pPr>
              <w:jc w:val="center"/>
              <w:rPr>
                <w:rFonts w:ascii="Sakkal Majalla" w:hAnsi="Sakkal Majalla" w:cs="Sakkal Majalla"/>
                <w:sz w:val="28"/>
                <w:szCs w:val="28"/>
                <w:rtl/>
              </w:rPr>
            </w:pPr>
          </w:p>
        </w:tc>
        <w:tc>
          <w:tcPr>
            <w:tcW w:w="0" w:type="auto"/>
            <w:hideMark/>
          </w:tcPr>
          <w:p w14:paraId="4552A2DB" w14:textId="64EEA631"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توزيع استجابات أفراد العينة على محور التحول الرقمي</w:t>
            </w:r>
          </w:p>
        </w:tc>
        <w:tc>
          <w:tcPr>
            <w:tcW w:w="0" w:type="auto"/>
          </w:tcPr>
          <w:p w14:paraId="067381D3" w14:textId="164B46FC"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جدول</w:t>
            </w:r>
            <w:r w:rsidRPr="00FC6C62">
              <w:rPr>
                <w:rFonts w:ascii="Sakkal Majalla" w:hAnsi="Sakkal Majalla" w:cs="Sakkal Majalla"/>
                <w:sz w:val="28"/>
                <w:szCs w:val="28"/>
                <w:lang w:bidi="ar-EG"/>
              </w:rPr>
              <w:t xml:space="preserve"> (2)</w:t>
            </w:r>
          </w:p>
        </w:tc>
      </w:tr>
      <w:tr w:rsidR="00FC6C62" w:rsidRPr="00FC6C62" w14:paraId="4E20391F" w14:textId="77777777" w:rsidTr="00576B93">
        <w:trPr>
          <w:tblCellSpacing w:w="15" w:type="dxa"/>
        </w:trPr>
        <w:tc>
          <w:tcPr>
            <w:tcW w:w="988" w:type="dxa"/>
          </w:tcPr>
          <w:p w14:paraId="54D1CFAA" w14:textId="57400EC5" w:rsidR="00FC6C62" w:rsidRPr="00FC6C62" w:rsidRDefault="00576B93" w:rsidP="00FC6C62">
            <w:pPr>
              <w:jc w:val="center"/>
              <w:rPr>
                <w:rFonts w:ascii="Sakkal Majalla" w:hAnsi="Sakkal Majalla" w:cs="Sakkal Majalla"/>
                <w:sz w:val="28"/>
                <w:szCs w:val="28"/>
                <w:rtl/>
              </w:rPr>
            </w:pPr>
            <w:r>
              <w:rPr>
                <w:rFonts w:ascii="Sakkal Majalla" w:hAnsi="Sakkal Majalla" w:cs="Sakkal Majalla"/>
                <w:sz w:val="28"/>
                <w:szCs w:val="28"/>
              </w:rPr>
              <w:t>35</w:t>
            </w:r>
          </w:p>
        </w:tc>
        <w:tc>
          <w:tcPr>
            <w:tcW w:w="0" w:type="auto"/>
          </w:tcPr>
          <w:p w14:paraId="4174BCA6" w14:textId="3C2439FF" w:rsidR="00FC6C62" w:rsidRPr="00FC6C62" w:rsidRDefault="00FC6C62" w:rsidP="00FC6C62">
            <w:pPr>
              <w:jc w:val="center"/>
              <w:rPr>
                <w:rFonts w:ascii="Sakkal Majalla" w:hAnsi="Sakkal Majalla" w:cs="Sakkal Majalla"/>
                <w:sz w:val="28"/>
                <w:szCs w:val="28"/>
                <w:rtl/>
              </w:rPr>
            </w:pPr>
          </w:p>
        </w:tc>
        <w:tc>
          <w:tcPr>
            <w:tcW w:w="0" w:type="auto"/>
            <w:hideMark/>
          </w:tcPr>
          <w:p w14:paraId="62C8718A" w14:textId="3D8F6725"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توزيع استجابات أفراد العينة على محور الكفاءة التشغيلية</w:t>
            </w:r>
          </w:p>
        </w:tc>
        <w:tc>
          <w:tcPr>
            <w:tcW w:w="0" w:type="auto"/>
          </w:tcPr>
          <w:p w14:paraId="25250C93" w14:textId="60EF00AB"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جدول</w:t>
            </w:r>
            <w:r w:rsidRPr="00FC6C62">
              <w:rPr>
                <w:rFonts w:ascii="Sakkal Majalla" w:hAnsi="Sakkal Majalla" w:cs="Sakkal Majalla"/>
                <w:sz w:val="28"/>
                <w:szCs w:val="28"/>
                <w:lang w:bidi="ar-EG"/>
              </w:rPr>
              <w:t xml:space="preserve"> (3)</w:t>
            </w:r>
          </w:p>
        </w:tc>
      </w:tr>
      <w:tr w:rsidR="00FC6C62" w:rsidRPr="00FC6C62" w14:paraId="60E5AEF7" w14:textId="77777777" w:rsidTr="00576B93">
        <w:trPr>
          <w:tblCellSpacing w:w="15" w:type="dxa"/>
        </w:trPr>
        <w:tc>
          <w:tcPr>
            <w:tcW w:w="988" w:type="dxa"/>
          </w:tcPr>
          <w:p w14:paraId="1AC1ECCC" w14:textId="69CA288D" w:rsidR="00FC6C62" w:rsidRPr="00FC6C62" w:rsidRDefault="00576B93" w:rsidP="00FC6C62">
            <w:pPr>
              <w:jc w:val="center"/>
              <w:rPr>
                <w:rFonts w:ascii="Sakkal Majalla" w:hAnsi="Sakkal Majalla" w:cs="Sakkal Majalla"/>
                <w:sz w:val="28"/>
                <w:szCs w:val="28"/>
                <w:rtl/>
              </w:rPr>
            </w:pPr>
            <w:r>
              <w:rPr>
                <w:rFonts w:ascii="Sakkal Majalla" w:hAnsi="Sakkal Majalla" w:cs="Sakkal Majalla"/>
                <w:sz w:val="28"/>
                <w:szCs w:val="28"/>
                <w:lang w:bidi="ar-EG"/>
              </w:rPr>
              <w:t>36</w:t>
            </w:r>
          </w:p>
        </w:tc>
        <w:tc>
          <w:tcPr>
            <w:tcW w:w="0" w:type="auto"/>
          </w:tcPr>
          <w:p w14:paraId="69F8DE0D" w14:textId="10189968" w:rsidR="00FC6C62" w:rsidRPr="00FC6C62" w:rsidRDefault="00FC6C62" w:rsidP="00FC6C62">
            <w:pPr>
              <w:jc w:val="center"/>
              <w:rPr>
                <w:rFonts w:ascii="Sakkal Majalla" w:hAnsi="Sakkal Majalla" w:cs="Sakkal Majalla"/>
                <w:sz w:val="28"/>
                <w:szCs w:val="28"/>
                <w:rtl/>
              </w:rPr>
            </w:pPr>
          </w:p>
        </w:tc>
        <w:tc>
          <w:tcPr>
            <w:tcW w:w="0" w:type="auto"/>
            <w:hideMark/>
          </w:tcPr>
          <w:p w14:paraId="3522B307" w14:textId="36760DB6"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توزيع استجابات أفراد العينة على محور التحديات</w:t>
            </w:r>
          </w:p>
        </w:tc>
        <w:tc>
          <w:tcPr>
            <w:tcW w:w="0" w:type="auto"/>
          </w:tcPr>
          <w:p w14:paraId="19DB5F10" w14:textId="4BF99921" w:rsidR="00FC6C62" w:rsidRPr="00FC6C62" w:rsidRDefault="00FC6C62"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جدول</w:t>
            </w:r>
            <w:r w:rsidRPr="00FC6C62">
              <w:rPr>
                <w:rFonts w:ascii="Sakkal Majalla" w:hAnsi="Sakkal Majalla" w:cs="Sakkal Majalla"/>
                <w:sz w:val="28"/>
                <w:szCs w:val="28"/>
                <w:lang w:bidi="ar-EG"/>
              </w:rPr>
              <w:t xml:space="preserve"> (4)</w:t>
            </w:r>
          </w:p>
        </w:tc>
      </w:tr>
    </w:tbl>
    <w:p w14:paraId="5F02BB6D" w14:textId="77777777" w:rsidR="009125CE" w:rsidRDefault="009125CE" w:rsidP="009125CE">
      <w:pPr>
        <w:rPr>
          <w:rFonts w:ascii="Sakkal Majalla" w:hAnsi="Sakkal Majalla" w:cs="Sakkal Majalla"/>
          <w:sz w:val="28"/>
          <w:szCs w:val="28"/>
          <w:u w:val="single"/>
          <w:rtl/>
          <w:lang w:bidi="ar-EG"/>
        </w:rPr>
      </w:pPr>
    </w:p>
    <w:p w14:paraId="5DFBD6BD" w14:textId="77777777" w:rsidR="00FC6C62" w:rsidRDefault="00FC6C62"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W w:w="0" w:type="auto"/>
        <w:tblCellSpacing w:w="15" w:type="dxa"/>
        <w:tblInd w:w="973" w:type="dxa"/>
        <w:tblCellMar>
          <w:top w:w="15" w:type="dxa"/>
          <w:left w:w="15" w:type="dxa"/>
          <w:bottom w:w="15" w:type="dxa"/>
          <w:right w:w="15" w:type="dxa"/>
        </w:tblCellMar>
        <w:tblLook w:val="04A0" w:firstRow="1" w:lastRow="0" w:firstColumn="1" w:lastColumn="0" w:noHBand="0" w:noVBand="1"/>
      </w:tblPr>
      <w:tblGrid>
        <w:gridCol w:w="788"/>
        <w:gridCol w:w="4629"/>
        <w:gridCol w:w="990"/>
      </w:tblGrid>
      <w:tr w:rsidR="00576B93" w:rsidRPr="00FC6C62" w14:paraId="784773A4" w14:textId="77777777" w:rsidTr="00576B93">
        <w:trPr>
          <w:tblHeader/>
          <w:tblCellSpacing w:w="15" w:type="dxa"/>
        </w:trPr>
        <w:tc>
          <w:tcPr>
            <w:tcW w:w="743" w:type="dxa"/>
          </w:tcPr>
          <w:p w14:paraId="66EF5A79" w14:textId="77777777" w:rsidR="00576B93" w:rsidRPr="00FC6C62" w:rsidRDefault="00576B93" w:rsidP="002F59FF">
            <w:pPr>
              <w:jc w:val="center"/>
              <w:rPr>
                <w:rFonts w:ascii="Sakkal Majalla" w:hAnsi="Sakkal Majalla" w:cs="Sakkal Majalla"/>
                <w:b/>
                <w:bCs/>
                <w:sz w:val="28"/>
                <w:szCs w:val="28"/>
                <w:rtl/>
              </w:rPr>
            </w:pPr>
            <w:r w:rsidRPr="00FC6C62">
              <w:rPr>
                <w:rFonts w:ascii="Sakkal Majalla" w:hAnsi="Sakkal Majalla" w:cs="Sakkal Majalla"/>
                <w:b/>
                <w:bCs/>
                <w:sz w:val="28"/>
                <w:szCs w:val="28"/>
                <w:rtl/>
              </w:rPr>
              <w:t>الصفحة</w:t>
            </w:r>
          </w:p>
        </w:tc>
        <w:tc>
          <w:tcPr>
            <w:tcW w:w="4599" w:type="dxa"/>
            <w:hideMark/>
          </w:tcPr>
          <w:p w14:paraId="3D1C70A0" w14:textId="0BC86551" w:rsidR="00576B93" w:rsidRPr="00FC6C62" w:rsidRDefault="00576B93" w:rsidP="002F59FF">
            <w:pPr>
              <w:jc w:val="center"/>
              <w:rPr>
                <w:rFonts w:ascii="Sakkal Majalla" w:hAnsi="Sakkal Majalla" w:cs="Sakkal Majalla"/>
                <w:b/>
                <w:bCs/>
                <w:sz w:val="28"/>
                <w:szCs w:val="28"/>
                <w:lang w:bidi="ar-EG"/>
              </w:rPr>
            </w:pPr>
            <w:r w:rsidRPr="00FC6C62">
              <w:rPr>
                <w:rFonts w:ascii="Sakkal Majalla" w:hAnsi="Sakkal Majalla" w:cs="Sakkal Majalla"/>
                <w:b/>
                <w:bCs/>
                <w:sz w:val="28"/>
                <w:szCs w:val="28"/>
                <w:rtl/>
              </w:rPr>
              <w:t>عنوان الشكل</w:t>
            </w:r>
          </w:p>
        </w:tc>
        <w:tc>
          <w:tcPr>
            <w:tcW w:w="945" w:type="dxa"/>
          </w:tcPr>
          <w:p w14:paraId="07197FC6" w14:textId="287292E4" w:rsidR="00576B93" w:rsidRPr="00FC6C62" w:rsidRDefault="00576B93" w:rsidP="00FC6C62">
            <w:pPr>
              <w:jc w:val="center"/>
              <w:rPr>
                <w:rFonts w:ascii="Sakkal Majalla" w:hAnsi="Sakkal Majalla" w:cs="Sakkal Majalla"/>
                <w:b/>
                <w:bCs/>
                <w:sz w:val="28"/>
                <w:szCs w:val="28"/>
                <w:rtl/>
              </w:rPr>
            </w:pPr>
            <w:r w:rsidRPr="00FC6C62">
              <w:rPr>
                <w:rFonts w:ascii="Sakkal Majalla" w:hAnsi="Sakkal Majalla" w:cs="Sakkal Majalla"/>
                <w:b/>
                <w:bCs/>
                <w:sz w:val="28"/>
                <w:szCs w:val="28"/>
                <w:rtl/>
              </w:rPr>
              <w:t>رقم الشكل</w:t>
            </w:r>
          </w:p>
        </w:tc>
      </w:tr>
      <w:tr w:rsidR="00576B93" w:rsidRPr="00FC6C62" w14:paraId="129EE2EC" w14:textId="77777777" w:rsidTr="00576B93">
        <w:trPr>
          <w:tblCellSpacing w:w="15" w:type="dxa"/>
        </w:trPr>
        <w:tc>
          <w:tcPr>
            <w:tcW w:w="743" w:type="dxa"/>
          </w:tcPr>
          <w:p w14:paraId="682C5AEE" w14:textId="35C63F85" w:rsidR="00576B93" w:rsidRPr="00FC6C62" w:rsidRDefault="00576B93" w:rsidP="002F59FF">
            <w:pPr>
              <w:jc w:val="center"/>
              <w:rPr>
                <w:rFonts w:ascii="Sakkal Majalla" w:hAnsi="Sakkal Majalla" w:cs="Sakkal Majalla"/>
                <w:sz w:val="28"/>
                <w:szCs w:val="28"/>
                <w:rtl/>
              </w:rPr>
            </w:pPr>
            <w:r>
              <w:rPr>
                <w:rFonts w:ascii="Sakkal Majalla" w:hAnsi="Sakkal Majalla" w:cs="Sakkal Majalla"/>
                <w:sz w:val="28"/>
                <w:szCs w:val="28"/>
                <w:lang w:bidi="ar-EG"/>
              </w:rPr>
              <w:t>33</w:t>
            </w:r>
          </w:p>
        </w:tc>
        <w:tc>
          <w:tcPr>
            <w:tcW w:w="4599" w:type="dxa"/>
            <w:hideMark/>
          </w:tcPr>
          <w:p w14:paraId="5F752F8E" w14:textId="601C84A9"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التمثيل البياني لمحور الذكاء الاصطناعي</w:t>
            </w:r>
          </w:p>
        </w:tc>
        <w:tc>
          <w:tcPr>
            <w:tcW w:w="945" w:type="dxa"/>
          </w:tcPr>
          <w:p w14:paraId="2DAE4BCE" w14:textId="75C2A60F"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شكل</w:t>
            </w:r>
            <w:r w:rsidRPr="00FC6C62">
              <w:rPr>
                <w:rFonts w:ascii="Sakkal Majalla" w:hAnsi="Sakkal Majalla" w:cs="Sakkal Majalla"/>
                <w:sz w:val="28"/>
                <w:szCs w:val="28"/>
              </w:rPr>
              <w:t xml:space="preserve"> (1)</w:t>
            </w:r>
          </w:p>
        </w:tc>
      </w:tr>
      <w:tr w:rsidR="00576B93" w:rsidRPr="00FC6C62" w14:paraId="4659E715" w14:textId="77777777" w:rsidTr="00576B93">
        <w:trPr>
          <w:tblCellSpacing w:w="15" w:type="dxa"/>
        </w:trPr>
        <w:tc>
          <w:tcPr>
            <w:tcW w:w="743" w:type="dxa"/>
          </w:tcPr>
          <w:p w14:paraId="74743D57" w14:textId="2072BB5D" w:rsidR="00576B93" w:rsidRPr="00FC6C62" w:rsidRDefault="00576B93" w:rsidP="002F59FF">
            <w:pPr>
              <w:jc w:val="center"/>
              <w:rPr>
                <w:rFonts w:ascii="Sakkal Majalla" w:hAnsi="Sakkal Majalla" w:cs="Sakkal Majalla"/>
                <w:sz w:val="28"/>
                <w:szCs w:val="28"/>
                <w:rtl/>
              </w:rPr>
            </w:pPr>
            <w:r>
              <w:rPr>
                <w:rFonts w:ascii="Sakkal Majalla" w:hAnsi="Sakkal Majalla" w:cs="Sakkal Majalla"/>
                <w:sz w:val="28"/>
                <w:szCs w:val="28"/>
                <w:lang w:bidi="ar-EG"/>
              </w:rPr>
              <w:t>34</w:t>
            </w:r>
          </w:p>
        </w:tc>
        <w:tc>
          <w:tcPr>
            <w:tcW w:w="4599" w:type="dxa"/>
            <w:hideMark/>
          </w:tcPr>
          <w:p w14:paraId="12CB71D1" w14:textId="4BF9F75E"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التمثيل البياني لمحور التحول الرقمي</w:t>
            </w:r>
          </w:p>
        </w:tc>
        <w:tc>
          <w:tcPr>
            <w:tcW w:w="945" w:type="dxa"/>
          </w:tcPr>
          <w:p w14:paraId="21DA14BA" w14:textId="5441D447"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شكل</w:t>
            </w:r>
            <w:r w:rsidRPr="00FC6C62">
              <w:rPr>
                <w:rFonts w:ascii="Sakkal Majalla" w:hAnsi="Sakkal Majalla" w:cs="Sakkal Majalla"/>
                <w:sz w:val="28"/>
                <w:szCs w:val="28"/>
              </w:rPr>
              <w:t xml:space="preserve"> (2)</w:t>
            </w:r>
          </w:p>
        </w:tc>
      </w:tr>
      <w:tr w:rsidR="00576B93" w:rsidRPr="00FC6C62" w14:paraId="378B4164" w14:textId="77777777" w:rsidTr="00576B93">
        <w:trPr>
          <w:tblCellSpacing w:w="15" w:type="dxa"/>
        </w:trPr>
        <w:tc>
          <w:tcPr>
            <w:tcW w:w="743" w:type="dxa"/>
          </w:tcPr>
          <w:p w14:paraId="0202DD5C" w14:textId="481AB8F1" w:rsidR="00576B93" w:rsidRPr="00FC6C62" w:rsidRDefault="00576B93" w:rsidP="002F59FF">
            <w:pPr>
              <w:jc w:val="center"/>
              <w:rPr>
                <w:rFonts w:ascii="Sakkal Majalla" w:hAnsi="Sakkal Majalla" w:cs="Sakkal Majalla"/>
                <w:sz w:val="28"/>
                <w:szCs w:val="28"/>
                <w:rtl/>
              </w:rPr>
            </w:pPr>
            <w:r>
              <w:rPr>
                <w:rFonts w:ascii="Sakkal Majalla" w:hAnsi="Sakkal Majalla" w:cs="Sakkal Majalla"/>
                <w:sz w:val="28"/>
                <w:szCs w:val="28"/>
                <w:lang w:bidi="ar-EG"/>
              </w:rPr>
              <w:t>35</w:t>
            </w:r>
          </w:p>
        </w:tc>
        <w:tc>
          <w:tcPr>
            <w:tcW w:w="4599" w:type="dxa"/>
            <w:hideMark/>
          </w:tcPr>
          <w:p w14:paraId="769EDA3A" w14:textId="0657EB75"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التمثيل البياني لمحور الكفاءة التشغيلية</w:t>
            </w:r>
          </w:p>
        </w:tc>
        <w:tc>
          <w:tcPr>
            <w:tcW w:w="945" w:type="dxa"/>
          </w:tcPr>
          <w:p w14:paraId="4726D376" w14:textId="3BE5C979"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شكل</w:t>
            </w:r>
            <w:r w:rsidRPr="00FC6C62">
              <w:rPr>
                <w:rFonts w:ascii="Sakkal Majalla" w:hAnsi="Sakkal Majalla" w:cs="Sakkal Majalla"/>
                <w:sz w:val="28"/>
                <w:szCs w:val="28"/>
              </w:rPr>
              <w:t xml:space="preserve"> (3)</w:t>
            </w:r>
          </w:p>
        </w:tc>
      </w:tr>
      <w:tr w:rsidR="00576B93" w:rsidRPr="00FC6C62" w14:paraId="0ED50342" w14:textId="77777777" w:rsidTr="00576B93">
        <w:trPr>
          <w:tblCellSpacing w:w="15" w:type="dxa"/>
        </w:trPr>
        <w:tc>
          <w:tcPr>
            <w:tcW w:w="743" w:type="dxa"/>
          </w:tcPr>
          <w:p w14:paraId="745865E7" w14:textId="14D2ABF0" w:rsidR="00576B93" w:rsidRPr="00FC6C62" w:rsidRDefault="00576B93" w:rsidP="002F59FF">
            <w:pPr>
              <w:jc w:val="center"/>
              <w:rPr>
                <w:rFonts w:ascii="Sakkal Majalla" w:hAnsi="Sakkal Majalla" w:cs="Sakkal Majalla"/>
                <w:sz w:val="28"/>
                <w:szCs w:val="28"/>
                <w:rtl/>
              </w:rPr>
            </w:pPr>
            <w:r>
              <w:rPr>
                <w:rFonts w:ascii="Sakkal Majalla" w:hAnsi="Sakkal Majalla" w:cs="Sakkal Majalla"/>
                <w:sz w:val="28"/>
                <w:szCs w:val="28"/>
                <w:lang w:bidi="ar-EG"/>
              </w:rPr>
              <w:t>36</w:t>
            </w:r>
          </w:p>
        </w:tc>
        <w:tc>
          <w:tcPr>
            <w:tcW w:w="4599" w:type="dxa"/>
            <w:hideMark/>
          </w:tcPr>
          <w:p w14:paraId="01B38211" w14:textId="680C88F0"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التمثيل البياني لمحور التحديات</w:t>
            </w:r>
          </w:p>
        </w:tc>
        <w:tc>
          <w:tcPr>
            <w:tcW w:w="945" w:type="dxa"/>
          </w:tcPr>
          <w:p w14:paraId="5E917F7F" w14:textId="13BB1BAB" w:rsidR="00576B93" w:rsidRPr="00FC6C62" w:rsidRDefault="00576B93" w:rsidP="00FC6C62">
            <w:pPr>
              <w:jc w:val="center"/>
              <w:rPr>
                <w:rFonts w:ascii="Sakkal Majalla" w:hAnsi="Sakkal Majalla" w:cs="Sakkal Majalla"/>
                <w:sz w:val="28"/>
                <w:szCs w:val="28"/>
                <w:lang w:bidi="ar-EG"/>
              </w:rPr>
            </w:pPr>
            <w:r w:rsidRPr="00FC6C62">
              <w:rPr>
                <w:rFonts w:ascii="Sakkal Majalla" w:hAnsi="Sakkal Majalla" w:cs="Sakkal Majalla"/>
                <w:sz w:val="28"/>
                <w:szCs w:val="28"/>
                <w:rtl/>
              </w:rPr>
              <w:t>شكل</w:t>
            </w:r>
            <w:r w:rsidRPr="00FC6C62">
              <w:rPr>
                <w:rFonts w:ascii="Sakkal Majalla" w:hAnsi="Sakkal Majalla" w:cs="Sakkal Majalla"/>
                <w:sz w:val="28"/>
                <w:szCs w:val="28"/>
              </w:rPr>
              <w:t xml:space="preserve"> (4)</w:t>
            </w:r>
          </w:p>
        </w:tc>
      </w:tr>
    </w:tbl>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32DDC605" w14:textId="52DB4390" w:rsidR="009125CE" w:rsidRPr="00E2416C" w:rsidRDefault="00E2416C" w:rsidP="009125CE">
      <w:pPr>
        <w:rPr>
          <w:rFonts w:ascii="Sakkal Majalla" w:hAnsi="Sakkal Majalla" w:cs="Sakkal Majalla"/>
          <w:sz w:val="28"/>
          <w:szCs w:val="28"/>
          <w:u w:val="single"/>
        </w:rPr>
      </w:pPr>
      <w:r w:rsidRPr="00E2416C">
        <w:rPr>
          <w:rFonts w:ascii="Sakkal Majalla" w:hAnsi="Sakkal Majalla" w:cs="Sakkal Majalla"/>
          <w:sz w:val="28"/>
          <w:szCs w:val="28"/>
          <w:u w:val="single"/>
          <w:rtl/>
        </w:rPr>
        <w:lastRenderedPageBreak/>
        <w:t>الملخص</w:t>
      </w:r>
      <w:r w:rsidR="009125CE" w:rsidRPr="00E2416C">
        <w:rPr>
          <w:rFonts w:ascii="Sakkal Majalla" w:hAnsi="Sakkal Majalla" w:cs="Sakkal Majalla" w:hint="cs"/>
          <w:sz w:val="28"/>
          <w:szCs w:val="28"/>
          <w:u w:val="single"/>
          <w:rtl/>
          <w:lang w:bidi="ar-EG"/>
        </w:rPr>
        <w:t>:</w:t>
      </w:r>
      <w:r w:rsidR="009125CE" w:rsidRPr="00E2416C">
        <w:rPr>
          <w:rFonts w:ascii="Sakkal Majalla" w:hAnsi="Sakkal Majalla" w:cs="Sakkal Majalla"/>
          <w:sz w:val="28"/>
          <w:szCs w:val="28"/>
          <w:u w:val="single"/>
        </w:rPr>
        <w:t xml:space="preserve">Abstract </w:t>
      </w:r>
    </w:p>
    <w:p w14:paraId="09EB5EB7"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تهدف هذه الدراسة إلى تحليل أثر الذكاء الاصطناعي</w:t>
      </w:r>
      <w:r w:rsidRPr="00A04405">
        <w:rPr>
          <w:rFonts w:ascii="Sakkal Majalla" w:hAnsi="Sakkal Majalla" w:cs="Sakkal Majalla"/>
          <w:sz w:val="28"/>
          <w:szCs w:val="28"/>
        </w:rPr>
        <w:t xml:space="preserve"> (Artificial Intelligence – AI) </w:t>
      </w:r>
      <w:r w:rsidRPr="00A04405">
        <w:rPr>
          <w:rFonts w:ascii="Sakkal Majalla" w:hAnsi="Sakkal Majalla" w:cs="Sakkal Majalla"/>
          <w:sz w:val="28"/>
          <w:szCs w:val="28"/>
          <w:rtl/>
        </w:rPr>
        <w:t>والتحول الرقمي</w:t>
      </w:r>
      <w:r w:rsidRPr="00A04405">
        <w:rPr>
          <w:rFonts w:ascii="Sakkal Majalla" w:hAnsi="Sakkal Majalla" w:cs="Sakkal Majalla"/>
          <w:sz w:val="28"/>
          <w:szCs w:val="28"/>
        </w:rPr>
        <w:t xml:space="preserve"> (Digital Transformation) </w:t>
      </w:r>
      <w:r w:rsidRPr="00A04405">
        <w:rPr>
          <w:rFonts w:ascii="Sakkal Majalla" w:hAnsi="Sakkal Majalla" w:cs="Sakkal Majalla"/>
          <w:sz w:val="28"/>
          <w:szCs w:val="28"/>
          <w:rtl/>
        </w:rPr>
        <w:t>على الكفاءة التشغيلية</w:t>
      </w:r>
      <w:r w:rsidRPr="00A04405">
        <w:rPr>
          <w:rFonts w:ascii="Sakkal Majalla" w:hAnsi="Sakkal Majalla" w:cs="Sakkal Majalla"/>
          <w:sz w:val="28"/>
          <w:szCs w:val="28"/>
        </w:rPr>
        <w:t xml:space="preserve"> (Operational Efficiency) </w:t>
      </w:r>
      <w:r w:rsidRPr="00A04405">
        <w:rPr>
          <w:rFonts w:ascii="Sakkal Majalla" w:hAnsi="Sakkal Majalla" w:cs="Sakkal Majalla"/>
          <w:sz w:val="28"/>
          <w:szCs w:val="28"/>
          <w:rtl/>
        </w:rPr>
        <w:t>في شركات التأمين الصحي في المملكة العربية السعودية. وتأتي أهمية الدراسة في ظل التوسع المتسارع في استخدام التقنيات الرقمية واعتماد الأنظمة الذكية مثل الأتمتة والتحليلات التنبؤية والتعلم الآلي في العمليات التأمينية، خاصة مع تطبيق منصات وطنية مثل نظام نفيس</w:t>
      </w:r>
      <w:r w:rsidRPr="00A04405">
        <w:rPr>
          <w:rFonts w:ascii="Sakkal Majalla" w:hAnsi="Sakkal Majalla" w:cs="Sakkal Majalla"/>
          <w:sz w:val="28"/>
          <w:szCs w:val="28"/>
        </w:rPr>
        <w:t xml:space="preserve"> (NPHIES).</w:t>
      </w:r>
    </w:p>
    <w:p w14:paraId="259D58B1"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اعتمدت الدراسة على المنهج الوصفي التحليلي، حيث تم جمع البيانات من خلال استبانة تم توزيعها على عينة من العاملين في قطاع التأمين الصحي، وبلغ حجم العينة (100) مفردة. وتم تحليل البيانات باستخدام الأساليب الإحصائية المناسبة لاختبار فروض الدراسة</w:t>
      </w:r>
      <w:r w:rsidRPr="00A04405">
        <w:rPr>
          <w:rFonts w:ascii="Sakkal Majalla" w:hAnsi="Sakkal Majalla" w:cs="Sakkal Majalla"/>
          <w:sz w:val="28"/>
          <w:szCs w:val="28"/>
        </w:rPr>
        <w:t>.</w:t>
      </w:r>
    </w:p>
    <w:p w14:paraId="20603959"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أظهرت نتائج الدراسة وجود تأثير إيجابي ذو دلالة إحصائية لاستخدام الذكاء الاصطناعي والتحول الرقمي على تحسين الكفاءة التشغيلية، حيث ساهمت التقنيات الحديثة في تقليل الأخطاء، وتسريع معالجة المطالبات، وتحسين جودة القرارات التأمينية. كما بينت النتائج أن التكامل الرقمي بين شركات التأمين ومقدمي الخدمات الصحية يسهم بشكل كبير في تحسين انسيابية العمليات</w:t>
      </w:r>
      <w:r w:rsidRPr="00A04405">
        <w:rPr>
          <w:rFonts w:ascii="Sakkal Majalla" w:hAnsi="Sakkal Majalla" w:cs="Sakkal Majalla"/>
          <w:sz w:val="28"/>
          <w:szCs w:val="28"/>
        </w:rPr>
        <w:t>.</w:t>
      </w:r>
    </w:p>
    <w:p w14:paraId="2684C3E8"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وفي المقابل، كشفت الدراسة عن وجود بعض التحديات التي تواجه تطبيق هذه التقنيات، مثل نقص المهارات التقنية، وجودة البيانات، ومقاومة التغيير داخل بعض المؤسسات</w:t>
      </w:r>
      <w:r w:rsidRPr="00A04405">
        <w:rPr>
          <w:rFonts w:ascii="Sakkal Majalla" w:hAnsi="Sakkal Majalla" w:cs="Sakkal Majalla"/>
          <w:sz w:val="28"/>
          <w:szCs w:val="28"/>
        </w:rPr>
        <w:t>.</w:t>
      </w:r>
    </w:p>
    <w:p w14:paraId="4E5C5414"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وأوصت الدراسة بضرورة تعزيز الاستثمار في التقنيات الحديثة، وتطوير الكوادر البشرية، وتحسين جودة البيانات، بالإضافة إلى دعم التكامل الرقمي بين الجهات المختلفة، بما يسهم في رفع كفاءة الأداء التشغيلي وتحقيق التميز في قطاع التأمين الصحي</w:t>
      </w:r>
      <w:r w:rsidRPr="00A04405">
        <w:rPr>
          <w:rFonts w:ascii="Sakkal Majalla" w:hAnsi="Sakkal Majalla" w:cs="Sakkal Majalla"/>
          <w:sz w:val="28"/>
          <w:szCs w:val="28"/>
        </w:rPr>
        <w:t>.</w:t>
      </w:r>
    </w:p>
    <w:p w14:paraId="471250F7"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b/>
          <w:bCs/>
          <w:sz w:val="28"/>
          <w:szCs w:val="28"/>
          <w:rtl/>
        </w:rPr>
        <w:t>الكلمات المفتاحية</w:t>
      </w:r>
      <w:r w:rsidRPr="00A04405">
        <w:rPr>
          <w:rFonts w:ascii="Sakkal Majalla" w:hAnsi="Sakkal Majalla" w:cs="Sakkal Majalla"/>
          <w:b/>
          <w:bCs/>
          <w:sz w:val="28"/>
          <w:szCs w:val="28"/>
        </w:rPr>
        <w:t>:</w:t>
      </w:r>
      <w:r w:rsidRPr="00A04405">
        <w:rPr>
          <w:rFonts w:ascii="Sakkal Majalla" w:hAnsi="Sakkal Majalla" w:cs="Sakkal Majalla"/>
          <w:sz w:val="28"/>
          <w:szCs w:val="28"/>
        </w:rPr>
        <w:br/>
      </w:r>
      <w:r w:rsidRPr="00A04405">
        <w:rPr>
          <w:rFonts w:ascii="Sakkal Majalla" w:hAnsi="Sakkal Majalla" w:cs="Sakkal Majalla"/>
          <w:sz w:val="28"/>
          <w:szCs w:val="28"/>
          <w:rtl/>
        </w:rPr>
        <w:t>الذكاء الاصطناعي، التحول الرقمي، الكفاءة التشغيلية، التأمين الصحي، المملكة العربية السعودية</w:t>
      </w:r>
      <w:r w:rsidRPr="00A04405">
        <w:rPr>
          <w:rFonts w:ascii="Sakkal Majalla" w:hAnsi="Sakkal Majalla" w:cs="Sakkal Majalla"/>
          <w:sz w:val="28"/>
          <w:szCs w:val="28"/>
        </w:rPr>
        <w:t>.</w:t>
      </w:r>
    </w:p>
    <w:p w14:paraId="7C9B0F9A" w14:textId="77777777" w:rsidR="009125CE" w:rsidRPr="00A04405" w:rsidRDefault="009125CE" w:rsidP="009125CE">
      <w:pPr>
        <w:rPr>
          <w:rFonts w:ascii="Sakkal Majalla" w:hAnsi="Sakkal Majalla" w:cs="Sakkal Majalla"/>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28B70706" w14:textId="77777777" w:rsidR="00A04405" w:rsidRDefault="00A04405" w:rsidP="009125CE">
      <w:pPr>
        <w:rPr>
          <w:rFonts w:ascii="Sakkal Majalla" w:hAnsi="Sakkal Majalla" w:cs="Sakkal Majalla"/>
          <w:sz w:val="28"/>
          <w:szCs w:val="28"/>
          <w:u w:val="single"/>
        </w:rPr>
      </w:pPr>
    </w:p>
    <w:p w14:paraId="46E818F8" w14:textId="77777777" w:rsidR="00A04405" w:rsidRDefault="00A04405" w:rsidP="009125CE">
      <w:pPr>
        <w:rPr>
          <w:rFonts w:ascii="Sakkal Majalla" w:hAnsi="Sakkal Majalla" w:cs="Sakkal Majalla"/>
          <w:sz w:val="28"/>
          <w:szCs w:val="28"/>
          <w:u w:val="single"/>
        </w:rPr>
      </w:pPr>
    </w:p>
    <w:p w14:paraId="54848B3B" w14:textId="77777777" w:rsidR="00A04405" w:rsidRDefault="00A04405" w:rsidP="009125CE">
      <w:pPr>
        <w:rPr>
          <w:rFonts w:ascii="Sakkal Majalla" w:hAnsi="Sakkal Majalla" w:cs="Sakkal Majalla"/>
          <w:sz w:val="28"/>
          <w:szCs w:val="28"/>
          <w:u w:val="single"/>
        </w:rPr>
      </w:pPr>
    </w:p>
    <w:p w14:paraId="180846EC" w14:textId="77777777" w:rsidR="00A04405" w:rsidRDefault="00A04405" w:rsidP="009125CE">
      <w:pPr>
        <w:rPr>
          <w:rFonts w:ascii="Sakkal Majalla" w:hAnsi="Sakkal Majalla" w:cs="Sakkal Majalla"/>
          <w:sz w:val="28"/>
          <w:szCs w:val="28"/>
          <w:u w:val="single"/>
        </w:rPr>
      </w:pPr>
    </w:p>
    <w:p w14:paraId="6DA073A4" w14:textId="77777777" w:rsidR="007618AE" w:rsidRDefault="007618AE" w:rsidP="009125CE">
      <w:pPr>
        <w:rPr>
          <w:rFonts w:ascii="Sakkal Majalla" w:hAnsi="Sakkal Majalla" w:cs="Sakkal Majalla"/>
          <w:sz w:val="28"/>
          <w:szCs w:val="28"/>
          <w:u w:val="single"/>
        </w:rPr>
      </w:pPr>
    </w:p>
    <w:p w14:paraId="51AE52C1" w14:textId="77777777" w:rsidR="00A04405" w:rsidRDefault="00A04405" w:rsidP="009125CE">
      <w:pPr>
        <w:rPr>
          <w:rFonts w:ascii="Sakkal Majalla" w:hAnsi="Sakkal Majalla" w:cs="Sakkal Majalla"/>
          <w:sz w:val="28"/>
          <w:szCs w:val="28"/>
          <w:u w:val="single"/>
        </w:rPr>
      </w:pPr>
    </w:p>
    <w:p w14:paraId="31153D85" w14:textId="77777777" w:rsidR="00A04405" w:rsidRDefault="00A04405" w:rsidP="009125CE">
      <w:pPr>
        <w:rPr>
          <w:rFonts w:ascii="Sakkal Majalla" w:hAnsi="Sakkal Majalla" w:cs="Sakkal Majalla"/>
          <w:sz w:val="28"/>
          <w:szCs w:val="28"/>
          <w:u w:val="single"/>
        </w:rPr>
      </w:pPr>
    </w:p>
    <w:p w14:paraId="09E950AE" w14:textId="77777777" w:rsidR="00A04405" w:rsidRDefault="00A04405" w:rsidP="009125CE">
      <w:pPr>
        <w:rPr>
          <w:rFonts w:ascii="Sakkal Majalla" w:hAnsi="Sakkal Majalla" w:cs="Sakkal Majalla"/>
          <w:sz w:val="28"/>
          <w:szCs w:val="28"/>
          <w:u w:val="single"/>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77777777" w:rsidR="009125CE" w:rsidRPr="009125CE" w:rsidRDefault="009125CE" w:rsidP="009125CE">
      <w:pPr>
        <w:rPr>
          <w:rFonts w:ascii="Sakkal Majalla" w:hAnsi="Sakkal Majalla" w:cs="Sakkal Majalla"/>
          <w:sz w:val="28"/>
          <w:szCs w:val="28"/>
          <w:rtl/>
        </w:rPr>
      </w:pPr>
    </w:p>
    <w:p w14:paraId="7E906A90" w14:textId="77777777" w:rsidR="00A45C1A" w:rsidRPr="00A45C1A" w:rsidRDefault="00A45C1A" w:rsidP="00A45C1A">
      <w:pPr>
        <w:rPr>
          <w:rFonts w:ascii="Sakkal Majalla" w:hAnsi="Sakkal Majalla" w:cs="Sakkal Majalla"/>
          <w:sz w:val="28"/>
          <w:szCs w:val="28"/>
        </w:rPr>
      </w:pPr>
      <w:r w:rsidRPr="00A45C1A">
        <w:rPr>
          <w:rFonts w:ascii="Sakkal Majalla" w:hAnsi="Sakkal Majalla" w:cs="Sakkal Majalla"/>
          <w:sz w:val="28"/>
          <w:szCs w:val="28"/>
          <w:rtl/>
        </w:rPr>
        <w:t>شهد قطاع التأمين الصحي في المملكة العربية السعودية خلال السنوات الأخيرة تطورًا ملحوظًا نتيجة التقدم التكنولوجي المتسارع، خاصة في مجالي الذكاء الاصطناعي</w:t>
      </w:r>
      <w:r w:rsidRPr="00A45C1A">
        <w:rPr>
          <w:rFonts w:ascii="Sakkal Majalla" w:hAnsi="Sakkal Majalla" w:cs="Sakkal Majalla"/>
          <w:sz w:val="28"/>
          <w:szCs w:val="28"/>
        </w:rPr>
        <w:t xml:space="preserve"> (Artificial Intelligence) </w:t>
      </w:r>
      <w:r w:rsidRPr="00A45C1A">
        <w:rPr>
          <w:rFonts w:ascii="Sakkal Majalla" w:hAnsi="Sakkal Majalla" w:cs="Sakkal Majalla"/>
          <w:sz w:val="28"/>
          <w:szCs w:val="28"/>
          <w:rtl/>
        </w:rPr>
        <w:t>والتحول الرقمي</w:t>
      </w:r>
      <w:r w:rsidRPr="00A45C1A">
        <w:rPr>
          <w:rFonts w:ascii="Sakkal Majalla" w:hAnsi="Sakkal Majalla" w:cs="Sakkal Majalla"/>
          <w:sz w:val="28"/>
          <w:szCs w:val="28"/>
        </w:rPr>
        <w:t xml:space="preserve"> (Digital Transformation)</w:t>
      </w:r>
      <w:r w:rsidRPr="00A45C1A">
        <w:rPr>
          <w:rFonts w:ascii="Sakkal Majalla" w:hAnsi="Sakkal Majalla" w:cs="Sakkal Majalla"/>
          <w:sz w:val="28"/>
          <w:szCs w:val="28"/>
          <w:rtl/>
        </w:rPr>
        <w:t>، وذلك في ظل توجهات رؤية المملكة العربية السعودية 2030 التي تسعى إلى تعزيز كفاءة القطاع الصحي وتحسين جودة الخدمات المقدمة للمستفيدين</w:t>
      </w:r>
      <w:r w:rsidRPr="00A45C1A">
        <w:rPr>
          <w:rFonts w:ascii="Sakkal Majalla" w:hAnsi="Sakkal Majalla" w:cs="Sakkal Majalla"/>
          <w:sz w:val="28"/>
          <w:szCs w:val="28"/>
        </w:rPr>
        <w:t>.</w:t>
      </w:r>
    </w:p>
    <w:p w14:paraId="05550F07" w14:textId="77777777" w:rsidR="00A45C1A" w:rsidRPr="00A45C1A" w:rsidRDefault="00A45C1A" w:rsidP="00A45C1A">
      <w:pPr>
        <w:rPr>
          <w:rFonts w:ascii="Sakkal Majalla" w:hAnsi="Sakkal Majalla" w:cs="Sakkal Majalla"/>
          <w:sz w:val="28"/>
          <w:szCs w:val="28"/>
        </w:rPr>
      </w:pPr>
      <w:r w:rsidRPr="00A45C1A">
        <w:rPr>
          <w:rFonts w:ascii="Sakkal Majalla" w:hAnsi="Sakkal Majalla" w:cs="Sakkal Majalla"/>
          <w:sz w:val="28"/>
          <w:szCs w:val="28"/>
          <w:rtl/>
        </w:rPr>
        <w:t>وقد أصبح الذكاء الاصطناعي أحد أهم الأدوات التي تعتمد عليها شركات التأمين الصحي في تحسين عملياتها التشغيلية، حيث يُستخدم في تحليل البيانات الضخمة، واكتشاف الأنماط غير الطبيعية، ودعم اتخاذ القرار، بالإضافة إلى تحسين إدارة المطالبات التأمينية وتقليل الأخطاء البشرية. كما يسهم في ترتيب أولويات الحالات الطبية بناءً على درجة الخطورة أو التكلفة، مما يعزز من سرعة الاستجابة وجودة الخدمة</w:t>
      </w:r>
      <w:r w:rsidRPr="00A45C1A">
        <w:rPr>
          <w:rFonts w:ascii="Sakkal Majalla" w:hAnsi="Sakkal Majalla" w:cs="Sakkal Majalla"/>
          <w:sz w:val="28"/>
          <w:szCs w:val="28"/>
        </w:rPr>
        <w:t>.</w:t>
      </w:r>
    </w:p>
    <w:p w14:paraId="2B2E24A2" w14:textId="77777777" w:rsidR="00A45C1A" w:rsidRPr="00A45C1A" w:rsidRDefault="00A45C1A" w:rsidP="00A45C1A">
      <w:pPr>
        <w:rPr>
          <w:rFonts w:ascii="Sakkal Majalla" w:hAnsi="Sakkal Majalla" w:cs="Sakkal Majalla"/>
          <w:sz w:val="28"/>
          <w:szCs w:val="28"/>
        </w:rPr>
      </w:pPr>
      <w:r w:rsidRPr="00A45C1A">
        <w:rPr>
          <w:rFonts w:ascii="Sakkal Majalla" w:hAnsi="Sakkal Majalla" w:cs="Sakkal Majalla"/>
          <w:sz w:val="28"/>
          <w:szCs w:val="28"/>
          <w:rtl/>
        </w:rPr>
        <w:t>وفي المقابل، يمثل التحول الرقمي عنصرًا أساسيًا في إعادة هيكلة العمليات داخل شركات التأمين، حيث ساهم في أتمتة الإجراءات، وتقليل الاعتماد على العمليات اليدوية، وتعزيز التكامل بين الأنظمة المختلفة، إلى جانب توفير منصات رقمية متقدمة مثل منصة نفيس</w:t>
      </w:r>
      <w:r w:rsidRPr="00A45C1A">
        <w:rPr>
          <w:rFonts w:ascii="Sakkal Majalla" w:hAnsi="Sakkal Majalla" w:cs="Sakkal Majalla"/>
          <w:sz w:val="28"/>
          <w:szCs w:val="28"/>
        </w:rPr>
        <w:t xml:space="preserve"> (NPHIES)</w:t>
      </w:r>
      <w:r w:rsidRPr="00A45C1A">
        <w:rPr>
          <w:rFonts w:ascii="Sakkal Majalla" w:hAnsi="Sakkal Majalla" w:cs="Sakkal Majalla"/>
          <w:sz w:val="28"/>
          <w:szCs w:val="28"/>
          <w:rtl/>
        </w:rPr>
        <w:t>، التي أسهمت في تحسين تبادل البيانات بين الجهات الصحية وشركات التأمين، مما أدى إلى تسريع الإجراءات وتقليل زمن إنجاز المعاملات</w:t>
      </w:r>
      <w:r w:rsidRPr="00A45C1A">
        <w:rPr>
          <w:rFonts w:ascii="Sakkal Majalla" w:hAnsi="Sakkal Majalla" w:cs="Sakkal Majalla"/>
          <w:sz w:val="28"/>
          <w:szCs w:val="28"/>
        </w:rPr>
        <w:t>.</w:t>
      </w:r>
    </w:p>
    <w:p w14:paraId="24403152" w14:textId="77777777" w:rsidR="00A45C1A" w:rsidRPr="00A45C1A" w:rsidRDefault="00A45C1A" w:rsidP="00A45C1A">
      <w:pPr>
        <w:rPr>
          <w:rFonts w:ascii="Sakkal Majalla" w:hAnsi="Sakkal Majalla" w:cs="Sakkal Majalla"/>
          <w:sz w:val="28"/>
          <w:szCs w:val="28"/>
        </w:rPr>
      </w:pPr>
      <w:r w:rsidRPr="00A45C1A">
        <w:rPr>
          <w:rFonts w:ascii="Sakkal Majalla" w:hAnsi="Sakkal Majalla" w:cs="Sakkal Majalla"/>
          <w:sz w:val="28"/>
          <w:szCs w:val="28"/>
          <w:rtl/>
        </w:rPr>
        <w:t>وتُعد الكفاءة التشغيلية</w:t>
      </w:r>
      <w:r w:rsidRPr="00A45C1A">
        <w:rPr>
          <w:rFonts w:ascii="Sakkal Majalla" w:hAnsi="Sakkal Majalla" w:cs="Sakkal Majalla"/>
          <w:sz w:val="28"/>
          <w:szCs w:val="28"/>
        </w:rPr>
        <w:t xml:space="preserve"> (Operational Efficiency) </w:t>
      </w:r>
      <w:r w:rsidRPr="00A45C1A">
        <w:rPr>
          <w:rFonts w:ascii="Sakkal Majalla" w:hAnsi="Sakkal Majalla" w:cs="Sakkal Majalla"/>
          <w:sz w:val="28"/>
          <w:szCs w:val="28"/>
          <w:rtl/>
        </w:rPr>
        <w:t>من أبرز المؤشرات التي تعكس مدى نجاح هذه التحولات، حيث ترتبط بشكل مباشر بتحسين سرعة إنجاز المعاملات</w:t>
      </w:r>
      <w:r w:rsidRPr="00A45C1A">
        <w:rPr>
          <w:rFonts w:ascii="Sakkal Majalla" w:hAnsi="Sakkal Majalla" w:cs="Sakkal Majalla"/>
          <w:sz w:val="28"/>
          <w:szCs w:val="28"/>
        </w:rPr>
        <w:t xml:space="preserve"> (Turnaround Time)</w:t>
      </w:r>
      <w:r w:rsidRPr="00A45C1A">
        <w:rPr>
          <w:rFonts w:ascii="Sakkal Majalla" w:hAnsi="Sakkal Majalla" w:cs="Sakkal Majalla"/>
          <w:sz w:val="28"/>
          <w:szCs w:val="28"/>
          <w:rtl/>
        </w:rPr>
        <w:t>، وتقليل معدلات الأخطاء، وزيادة الإنتاجية، وخفض التكاليف التشغيلية، فضلًا عن تحسين جودة الخدمة ورفع مستوى رضا العملاء</w:t>
      </w:r>
      <w:r w:rsidRPr="00A45C1A">
        <w:rPr>
          <w:rFonts w:ascii="Sakkal Majalla" w:hAnsi="Sakkal Majalla" w:cs="Sakkal Majalla"/>
          <w:sz w:val="28"/>
          <w:szCs w:val="28"/>
        </w:rPr>
        <w:t>.</w:t>
      </w:r>
    </w:p>
    <w:p w14:paraId="4DB0E1CB" w14:textId="77777777" w:rsidR="00A45C1A" w:rsidRPr="00A45C1A" w:rsidRDefault="00A45C1A" w:rsidP="00A45C1A">
      <w:pPr>
        <w:rPr>
          <w:rFonts w:ascii="Sakkal Majalla" w:hAnsi="Sakkal Majalla" w:cs="Sakkal Majalla"/>
          <w:sz w:val="28"/>
          <w:szCs w:val="28"/>
        </w:rPr>
      </w:pPr>
      <w:r w:rsidRPr="00A45C1A">
        <w:rPr>
          <w:rFonts w:ascii="Sakkal Majalla" w:hAnsi="Sakkal Majalla" w:cs="Sakkal Majalla"/>
          <w:sz w:val="28"/>
          <w:szCs w:val="28"/>
          <w:rtl/>
        </w:rPr>
        <w:t>ورغم الفوائد الكبيرة التي توفرها تقنيات الذكاء الاصطناعي والتحول الرقمي، إلا أن تطبيقها يواجه عددًا من التحديات، من أبرزها ضعف جودة البيانات، وصعوبة التكامل بين الأنظمة، ومقاومة التغيير من قبل العاملين، مما قد يؤثر على تحقيق الاستفادة الكاملة من هذه التقنيات</w:t>
      </w:r>
      <w:r w:rsidRPr="00A45C1A">
        <w:rPr>
          <w:rFonts w:ascii="Sakkal Majalla" w:hAnsi="Sakkal Majalla" w:cs="Sakkal Majalla"/>
          <w:sz w:val="28"/>
          <w:szCs w:val="28"/>
        </w:rPr>
        <w:t>.</w:t>
      </w:r>
    </w:p>
    <w:p w14:paraId="15D2FBC5" w14:textId="77777777" w:rsidR="00A45C1A" w:rsidRPr="00A45C1A" w:rsidRDefault="00A45C1A" w:rsidP="00A45C1A">
      <w:pPr>
        <w:rPr>
          <w:rFonts w:ascii="Sakkal Majalla" w:hAnsi="Sakkal Majalla" w:cs="Sakkal Majalla"/>
          <w:sz w:val="28"/>
          <w:szCs w:val="28"/>
        </w:rPr>
      </w:pPr>
      <w:r w:rsidRPr="00A45C1A">
        <w:rPr>
          <w:rFonts w:ascii="Sakkal Majalla" w:hAnsi="Sakkal Majalla" w:cs="Sakkal Majalla"/>
          <w:sz w:val="28"/>
          <w:szCs w:val="28"/>
          <w:rtl/>
        </w:rPr>
        <w:t>ومن هذا المنطلق، تأتي هذه الدراسة بهدف تحليل أثر الذكاء الاصطناعي والتحول الرقمي على الكفاءة التشغيلية في شركات التأمين الصحي في المملكة العربية السعودية، من خلال دراسة العلاقة بين هذه المتغيرات وتحديد مدى تأثيرها على تحسين الأداء التشغيلي في هذا القطاع الحيوي</w:t>
      </w:r>
      <w:r w:rsidRPr="00A45C1A">
        <w:rPr>
          <w:rFonts w:ascii="Sakkal Majalla" w:hAnsi="Sakkal Majalla" w:cs="Sakkal Majalla"/>
          <w:sz w:val="28"/>
          <w:szCs w:val="28"/>
        </w:rPr>
        <w:t>.</w:t>
      </w:r>
    </w:p>
    <w:p w14:paraId="4F2CF6D3" w14:textId="77777777" w:rsidR="009125CE" w:rsidRPr="00A45C1A" w:rsidRDefault="009125CE" w:rsidP="009125CE">
      <w:pPr>
        <w:rPr>
          <w:rFonts w:ascii="Sakkal Majalla" w:hAnsi="Sakkal Majalla" w:cs="Sakkal Majalla"/>
          <w:sz w:val="28"/>
          <w:szCs w:val="28"/>
          <w:rtl/>
        </w:rPr>
      </w:pPr>
    </w:p>
    <w:p w14:paraId="7D9A480F" w14:textId="77777777" w:rsidR="009125CE" w:rsidRDefault="009125CE" w:rsidP="009125CE">
      <w:pPr>
        <w:rPr>
          <w:rFonts w:ascii="Sakkal Majalla" w:hAnsi="Sakkal Majalla" w:cs="Sakkal Majalla"/>
          <w:sz w:val="28"/>
          <w:szCs w:val="28"/>
          <w:rtl/>
        </w:rPr>
      </w:pPr>
    </w:p>
    <w:p w14:paraId="02D6F02D" w14:textId="77777777" w:rsidR="001A02C5" w:rsidRDefault="001A02C5" w:rsidP="009125CE">
      <w:pPr>
        <w:rPr>
          <w:rFonts w:ascii="Sakkal Majalla" w:hAnsi="Sakkal Majalla" w:cs="Sakkal Majalla"/>
          <w:sz w:val="28"/>
          <w:szCs w:val="28"/>
          <w:rtl/>
        </w:rPr>
      </w:pPr>
    </w:p>
    <w:p w14:paraId="503C7313" w14:textId="77777777" w:rsidR="001A02C5" w:rsidRPr="009125CE" w:rsidRDefault="001A02C5"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5B33108" w14:textId="77777777" w:rsidR="00F925D0" w:rsidRPr="001A02C5" w:rsidRDefault="00F925D0" w:rsidP="00D22171">
      <w:pPr>
        <w:rPr>
          <w:rFonts w:ascii="Sakkal Majalla" w:hAnsi="Sakkal Majalla" w:cs="Sakkal Majalla"/>
          <w:sz w:val="28"/>
          <w:szCs w:val="28"/>
          <w:rtl/>
        </w:rPr>
      </w:pPr>
    </w:p>
    <w:p w14:paraId="1D67C36F" w14:textId="77777777" w:rsidR="001A02C5" w:rsidRPr="001A02C5" w:rsidRDefault="001A02C5" w:rsidP="001A02C5">
      <w:pPr>
        <w:rPr>
          <w:rFonts w:ascii="Sakkal Majalla" w:hAnsi="Sakkal Majalla" w:cs="Sakkal Majalla"/>
          <w:sz w:val="28"/>
          <w:szCs w:val="28"/>
        </w:rPr>
      </w:pPr>
      <w:r w:rsidRPr="001A02C5">
        <w:rPr>
          <w:rFonts w:ascii="Sakkal Majalla" w:hAnsi="Sakkal Majalla" w:cs="Sakkal Majalla"/>
          <w:sz w:val="28"/>
          <w:szCs w:val="28"/>
          <w:rtl/>
        </w:rPr>
        <w:t>على الرغم من التقدم الملحوظ الذي شهدته شركات التأمين الصحي في المملكة العربية السعودية خلال السنوات الأخيرة في مجال التحول الرقمي</w:t>
      </w:r>
      <w:r w:rsidRPr="001A02C5">
        <w:rPr>
          <w:rFonts w:ascii="Sakkal Majalla" w:hAnsi="Sakkal Majalla" w:cs="Sakkal Majalla"/>
          <w:sz w:val="28"/>
          <w:szCs w:val="28"/>
        </w:rPr>
        <w:t xml:space="preserve"> (Digital Transformation)</w:t>
      </w:r>
      <w:r w:rsidRPr="001A02C5">
        <w:rPr>
          <w:rFonts w:ascii="Sakkal Majalla" w:hAnsi="Sakkal Majalla" w:cs="Sakkal Majalla"/>
          <w:sz w:val="28"/>
          <w:szCs w:val="28"/>
          <w:rtl/>
        </w:rPr>
        <w:t>، إلا أن الاستفادة الفعلية من التقنيات الحديثة، وخاصة الذكاء الاصطناعي</w:t>
      </w:r>
      <w:r w:rsidRPr="001A02C5">
        <w:rPr>
          <w:rFonts w:ascii="Sakkal Majalla" w:hAnsi="Sakkal Majalla" w:cs="Sakkal Majalla"/>
          <w:sz w:val="28"/>
          <w:szCs w:val="28"/>
        </w:rPr>
        <w:t xml:space="preserve"> (Artificial Intelligence – AI)</w:t>
      </w:r>
      <w:r w:rsidRPr="001A02C5">
        <w:rPr>
          <w:rFonts w:ascii="Sakkal Majalla" w:hAnsi="Sakkal Majalla" w:cs="Sakkal Majalla"/>
          <w:sz w:val="28"/>
          <w:szCs w:val="28"/>
          <w:rtl/>
        </w:rPr>
        <w:t>، لا تزال متفاوتة بين الشركات. فبالرغم من اعتماد العديد من الجهات على أنظمة رقمية متقدمة ومنصات مركزية مثل منصة نفيس</w:t>
      </w:r>
      <w:r w:rsidRPr="001A02C5">
        <w:rPr>
          <w:rFonts w:ascii="Sakkal Majalla" w:hAnsi="Sakkal Majalla" w:cs="Sakkal Majalla"/>
          <w:sz w:val="28"/>
          <w:szCs w:val="28"/>
        </w:rPr>
        <w:t xml:space="preserve"> (NPHIES)</w:t>
      </w:r>
      <w:r w:rsidRPr="001A02C5">
        <w:rPr>
          <w:rFonts w:ascii="Sakkal Majalla" w:hAnsi="Sakkal Majalla" w:cs="Sakkal Majalla"/>
          <w:sz w:val="28"/>
          <w:szCs w:val="28"/>
          <w:rtl/>
        </w:rPr>
        <w:t>، إلا أن مستويات الكفاءة التشغيلية</w:t>
      </w:r>
      <w:r w:rsidRPr="001A02C5">
        <w:rPr>
          <w:rFonts w:ascii="Sakkal Majalla" w:hAnsi="Sakkal Majalla" w:cs="Sakkal Majalla"/>
          <w:sz w:val="28"/>
          <w:szCs w:val="28"/>
        </w:rPr>
        <w:t xml:space="preserve"> (Operational Efficiency) </w:t>
      </w:r>
      <w:r w:rsidRPr="001A02C5">
        <w:rPr>
          <w:rFonts w:ascii="Sakkal Majalla" w:hAnsi="Sakkal Majalla" w:cs="Sakkal Majalla"/>
          <w:sz w:val="28"/>
          <w:szCs w:val="28"/>
          <w:rtl/>
        </w:rPr>
        <w:t>لا تعكس دائمًا هذا التطور التقني بالشكل المتوقع</w:t>
      </w:r>
      <w:r w:rsidRPr="001A02C5">
        <w:rPr>
          <w:rFonts w:ascii="Sakkal Majalla" w:hAnsi="Sakkal Majalla" w:cs="Sakkal Majalla"/>
          <w:sz w:val="28"/>
          <w:szCs w:val="28"/>
        </w:rPr>
        <w:t>.</w:t>
      </w:r>
    </w:p>
    <w:p w14:paraId="30C147B3" w14:textId="77777777" w:rsidR="001A02C5" w:rsidRPr="001A02C5" w:rsidRDefault="001A02C5" w:rsidP="001A02C5">
      <w:pPr>
        <w:rPr>
          <w:rFonts w:ascii="Sakkal Majalla" w:hAnsi="Sakkal Majalla" w:cs="Sakkal Majalla"/>
          <w:sz w:val="28"/>
          <w:szCs w:val="28"/>
        </w:rPr>
      </w:pPr>
      <w:r w:rsidRPr="001A02C5">
        <w:rPr>
          <w:rFonts w:ascii="Sakkal Majalla" w:hAnsi="Sakkal Majalla" w:cs="Sakkal Majalla"/>
          <w:sz w:val="28"/>
          <w:szCs w:val="28"/>
          <w:rtl/>
        </w:rPr>
        <w:t>ويُعزى هذا التفاوت إلى مجموعة من العوامل، من أبرزها اختلاف جاهزية البنية التحتية الرقمية، وتباين جودة البيانات، ومستوى مهارات وخبرات الموظفين في استخدام الأدوات الرقمية، بالإضافة إلى تفاوت درجة تبني تطبيقات الذكاء الاصطناعي في العمليات التشغيلية اليومية. كما أن بعض الشركات لا تزال تعتمد جزئيًا على الأساليب التقليدية في معالجة المطالبات والموافقات الطبية، مما يؤدي إلى زيادة احتمالية الأخطاء البشرية، وتكرار العمليات، وتأخر اتخاذ القرارات</w:t>
      </w:r>
      <w:r w:rsidRPr="001A02C5">
        <w:rPr>
          <w:rFonts w:ascii="Sakkal Majalla" w:hAnsi="Sakkal Majalla" w:cs="Sakkal Majalla"/>
          <w:sz w:val="28"/>
          <w:szCs w:val="28"/>
        </w:rPr>
        <w:t>.</w:t>
      </w:r>
    </w:p>
    <w:p w14:paraId="01E877B8" w14:textId="77777777" w:rsidR="001A02C5" w:rsidRPr="001A02C5" w:rsidRDefault="001A02C5" w:rsidP="001A02C5">
      <w:pPr>
        <w:rPr>
          <w:rFonts w:ascii="Sakkal Majalla" w:hAnsi="Sakkal Majalla" w:cs="Sakkal Majalla"/>
          <w:sz w:val="28"/>
          <w:szCs w:val="28"/>
        </w:rPr>
      </w:pPr>
      <w:r w:rsidRPr="001A02C5">
        <w:rPr>
          <w:rFonts w:ascii="Sakkal Majalla" w:hAnsi="Sakkal Majalla" w:cs="Sakkal Majalla"/>
          <w:sz w:val="28"/>
          <w:szCs w:val="28"/>
          <w:rtl/>
        </w:rPr>
        <w:t>وعلى الرغم من الإمكانات الكبيرة التي توفرها تقنيات الذكاء الاصطناعي، مثل التعلم الآلي</w:t>
      </w:r>
      <w:r w:rsidRPr="001A02C5">
        <w:rPr>
          <w:rFonts w:ascii="Sakkal Majalla" w:hAnsi="Sakkal Majalla" w:cs="Sakkal Majalla"/>
          <w:sz w:val="28"/>
          <w:szCs w:val="28"/>
        </w:rPr>
        <w:t xml:space="preserve"> (Machine Learning) </w:t>
      </w:r>
      <w:r w:rsidRPr="001A02C5">
        <w:rPr>
          <w:rFonts w:ascii="Sakkal Majalla" w:hAnsi="Sakkal Majalla" w:cs="Sakkal Majalla"/>
          <w:sz w:val="28"/>
          <w:szCs w:val="28"/>
          <w:rtl/>
        </w:rPr>
        <w:t>والتحليلات التنبؤية</w:t>
      </w:r>
      <w:r w:rsidRPr="001A02C5">
        <w:rPr>
          <w:rFonts w:ascii="Sakkal Majalla" w:hAnsi="Sakkal Majalla" w:cs="Sakkal Majalla"/>
          <w:sz w:val="28"/>
          <w:szCs w:val="28"/>
        </w:rPr>
        <w:t xml:space="preserve"> (Predictive Analytics)</w:t>
      </w:r>
      <w:r w:rsidRPr="001A02C5">
        <w:rPr>
          <w:rFonts w:ascii="Sakkal Majalla" w:hAnsi="Sakkal Majalla" w:cs="Sakkal Majalla"/>
          <w:sz w:val="28"/>
          <w:szCs w:val="28"/>
          <w:rtl/>
        </w:rPr>
        <w:t>، في تحسين دقة القرارات واكتشاف حالات الاحتيال والتنبؤ بالمخاطر، إلا أن تطبيق هذه التقنيات لا يزال محدودًا أو غير مستثمر بالشكل الأمثل في بعض شركات التأمين الصحي، الأمر الذي يحد من تأثيرها الإيجابي على الأداء التشغيلي</w:t>
      </w:r>
      <w:r w:rsidRPr="001A02C5">
        <w:rPr>
          <w:rFonts w:ascii="Sakkal Majalla" w:hAnsi="Sakkal Majalla" w:cs="Sakkal Majalla"/>
          <w:sz w:val="28"/>
          <w:szCs w:val="28"/>
        </w:rPr>
        <w:t>.</w:t>
      </w:r>
    </w:p>
    <w:p w14:paraId="4E459194" w14:textId="77777777" w:rsidR="001A02C5" w:rsidRPr="001A02C5" w:rsidRDefault="001A02C5" w:rsidP="001A02C5">
      <w:pPr>
        <w:rPr>
          <w:rFonts w:ascii="Sakkal Majalla" w:hAnsi="Sakkal Majalla" w:cs="Sakkal Majalla"/>
          <w:sz w:val="28"/>
          <w:szCs w:val="28"/>
        </w:rPr>
      </w:pPr>
      <w:r w:rsidRPr="001A02C5">
        <w:rPr>
          <w:rFonts w:ascii="Sakkal Majalla" w:hAnsi="Sakkal Majalla" w:cs="Sakkal Majalla"/>
          <w:sz w:val="28"/>
          <w:szCs w:val="28"/>
          <w:rtl/>
        </w:rPr>
        <w:t>وفي ظل هذا الواقع، تبرز الحاجة إلى إجراء دراسة علمية منهجية تهدف إلى تحليل العلاقة بين مستوى تبني الذكاء الاصطناعي والتحول الرقمي من جهة، ومستوى الكفاءة التشغيلية من جهة أخرى، داخل شركات التأمين الصحي في المملكة العربية السعودية. كما تسعى هذه الدراسة إلى سد الفجوة البحثية القائمة، حيث لا تزال الدراسات التي تتناول هذا الموضوع من منظور عملي داخل قطاع التأمين الصحي محدودة، خاصة فيما يتعلق بقياس تأثير هذه التقنيات على سرعة إنجاز المعاملات</w:t>
      </w:r>
      <w:r w:rsidRPr="001A02C5">
        <w:rPr>
          <w:rFonts w:ascii="Sakkal Majalla" w:hAnsi="Sakkal Majalla" w:cs="Sakkal Majalla"/>
          <w:sz w:val="28"/>
          <w:szCs w:val="28"/>
        </w:rPr>
        <w:t xml:space="preserve"> (Turnaround Time)</w:t>
      </w:r>
      <w:r w:rsidRPr="001A02C5">
        <w:rPr>
          <w:rFonts w:ascii="Sakkal Majalla" w:hAnsi="Sakkal Majalla" w:cs="Sakkal Majalla"/>
          <w:sz w:val="28"/>
          <w:szCs w:val="28"/>
          <w:rtl/>
        </w:rPr>
        <w:t>، وجودة القرارات التأمينية، وتقليل التكاليف التشغيلية، والحد من الأخطاء والتكرار</w:t>
      </w:r>
      <w:r w:rsidRPr="001A02C5">
        <w:rPr>
          <w:rFonts w:ascii="Sakkal Majalla" w:hAnsi="Sakkal Majalla" w:cs="Sakkal Majalla"/>
          <w:sz w:val="28"/>
          <w:szCs w:val="28"/>
        </w:rPr>
        <w:t>.</w:t>
      </w:r>
    </w:p>
    <w:p w14:paraId="5DEEBC66" w14:textId="77777777" w:rsidR="001A02C5" w:rsidRPr="001A02C5" w:rsidRDefault="001A02C5" w:rsidP="001A02C5">
      <w:pPr>
        <w:rPr>
          <w:rFonts w:ascii="Sakkal Majalla" w:hAnsi="Sakkal Majalla" w:cs="Sakkal Majalla"/>
          <w:sz w:val="28"/>
          <w:szCs w:val="28"/>
        </w:rPr>
      </w:pPr>
      <w:r w:rsidRPr="001A02C5">
        <w:rPr>
          <w:rFonts w:ascii="Sakkal Majalla" w:hAnsi="Sakkal Majalla" w:cs="Sakkal Majalla"/>
          <w:sz w:val="28"/>
          <w:szCs w:val="28"/>
          <w:rtl/>
        </w:rPr>
        <w:t>وعليه، تتمثل مشكلة الدراسة في عدم وضوح العلاقة بشكل دقيق بين درجة تبني تقنيات الذكاء الاصطناعي والتحول الرقمي ومستوى الكفاءة التشغيلية في شركات التأمين الصحي، إضافة إلى محدودية الأدلة العلمية التي تدعم هذا الارتباط، مما يعيق اتخاذ قرارات استراتيجية فعالة مبنية على أسس علمية واضحة</w:t>
      </w:r>
      <w:r w:rsidRPr="001A02C5">
        <w:rPr>
          <w:rFonts w:ascii="Sakkal Majalla" w:hAnsi="Sakkal Majalla" w:cs="Sakkal Majalla"/>
          <w:sz w:val="28"/>
          <w:szCs w:val="28"/>
        </w:rPr>
        <w:t>.</w:t>
      </w:r>
    </w:p>
    <w:p w14:paraId="18FB8549" w14:textId="77777777" w:rsidR="00F925D0" w:rsidRPr="001A02C5" w:rsidRDefault="00F925D0" w:rsidP="00D22171">
      <w:pPr>
        <w:rPr>
          <w:rFonts w:ascii="Sakkal Majalla" w:hAnsi="Sakkal Majalla" w:cs="Sakkal Majalla"/>
          <w:sz w:val="28"/>
          <w:szCs w:val="28"/>
          <w:rtl/>
        </w:rPr>
      </w:pPr>
    </w:p>
    <w:p w14:paraId="00A1958D" w14:textId="77777777" w:rsidR="00F925D0" w:rsidRDefault="00F925D0" w:rsidP="00D22171">
      <w:pPr>
        <w:rPr>
          <w:rFonts w:ascii="Sakkal Majalla" w:hAnsi="Sakkal Majalla" w:cs="Sakkal Majalla"/>
          <w:sz w:val="28"/>
          <w:szCs w:val="28"/>
          <w:rtl/>
        </w:rPr>
      </w:pPr>
    </w:p>
    <w:p w14:paraId="3063F22B" w14:textId="77777777" w:rsidR="001A02C5" w:rsidRPr="001A02C5" w:rsidRDefault="001A02C5" w:rsidP="00D22171">
      <w:pPr>
        <w:rPr>
          <w:rFonts w:ascii="Sakkal Majalla" w:hAnsi="Sakkal Majalla" w:cs="Sakkal Majalla"/>
          <w:sz w:val="28"/>
          <w:szCs w:val="28"/>
          <w:rtl/>
        </w:rPr>
      </w:pPr>
    </w:p>
    <w:p w14:paraId="10E9AB85" w14:textId="77777777" w:rsidR="00E2416C" w:rsidRDefault="00E2416C" w:rsidP="00D22171">
      <w:pPr>
        <w:rPr>
          <w:rFonts w:ascii="Sakkal Majalla" w:hAnsi="Sakkal Majalla" w:cs="Sakkal Majalla"/>
          <w:sz w:val="28"/>
          <w:szCs w:val="28"/>
        </w:rPr>
      </w:pPr>
    </w:p>
    <w:p w14:paraId="0CD972EE" w14:textId="3540C59B"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F22A058" w14:textId="77777777" w:rsidR="00A14227" w:rsidRPr="00A14227" w:rsidRDefault="00A14227" w:rsidP="00A14227">
      <w:pPr>
        <w:rPr>
          <w:rFonts w:ascii="Sakkal Majalla" w:hAnsi="Sakkal Majalla" w:cs="Sakkal Majalla"/>
          <w:sz w:val="28"/>
          <w:szCs w:val="28"/>
        </w:rPr>
      </w:pPr>
      <w:r w:rsidRPr="00A14227">
        <w:rPr>
          <w:rFonts w:ascii="Sakkal Majalla" w:hAnsi="Sakkal Majalla" w:cs="Sakkal Majalla"/>
          <w:sz w:val="28"/>
          <w:szCs w:val="28"/>
          <w:rtl/>
        </w:rPr>
        <w:t>تكتسب هذه الدراسة أهميتها من التحول المتسارع الذي يشهده قطاع التأمين الصحي في المملكة العربية السعودية، في ظل التوسع الكبير في استخدام تقنيات الذكاء الاصطناعي</w:t>
      </w:r>
      <w:r w:rsidRPr="00A14227">
        <w:rPr>
          <w:rFonts w:ascii="Sakkal Majalla" w:hAnsi="Sakkal Majalla" w:cs="Sakkal Majalla"/>
          <w:sz w:val="28"/>
          <w:szCs w:val="28"/>
        </w:rPr>
        <w:t xml:space="preserve"> (Artificial Intelligence – AI) </w:t>
      </w:r>
      <w:r w:rsidRPr="00A14227">
        <w:rPr>
          <w:rFonts w:ascii="Sakkal Majalla" w:hAnsi="Sakkal Majalla" w:cs="Sakkal Majalla"/>
          <w:sz w:val="28"/>
          <w:szCs w:val="28"/>
          <w:rtl/>
        </w:rPr>
        <w:t>واعتماد استراتيجيات التحول الرقمي</w:t>
      </w:r>
      <w:r w:rsidRPr="00A14227">
        <w:rPr>
          <w:rFonts w:ascii="Sakkal Majalla" w:hAnsi="Sakkal Majalla" w:cs="Sakkal Majalla"/>
          <w:sz w:val="28"/>
          <w:szCs w:val="28"/>
        </w:rPr>
        <w:t xml:space="preserve"> (Digital Transformation) </w:t>
      </w:r>
      <w:r w:rsidRPr="00A14227">
        <w:rPr>
          <w:rFonts w:ascii="Sakkal Majalla" w:hAnsi="Sakkal Majalla" w:cs="Sakkal Majalla"/>
          <w:sz w:val="28"/>
          <w:szCs w:val="28"/>
          <w:rtl/>
        </w:rPr>
        <w:t>في مختلف العمليات التشغيلية. ويأتي ذلك بالتزامن مع التطورات التنظيمية في القطاع، وعلى رأسها انتقال مسؤولية الإشراف إلى هيئة التأمين</w:t>
      </w:r>
      <w:r w:rsidRPr="00A14227">
        <w:rPr>
          <w:rFonts w:ascii="Sakkal Majalla" w:hAnsi="Sakkal Majalla" w:cs="Sakkal Majalla"/>
          <w:sz w:val="28"/>
          <w:szCs w:val="28"/>
        </w:rPr>
        <w:t xml:space="preserve"> (Insurance Authority – IA)</w:t>
      </w:r>
      <w:r w:rsidRPr="00A14227">
        <w:rPr>
          <w:rFonts w:ascii="Sakkal Majalla" w:hAnsi="Sakkal Majalla" w:cs="Sakkal Majalla"/>
          <w:sz w:val="28"/>
          <w:szCs w:val="28"/>
          <w:rtl/>
        </w:rPr>
        <w:t>، مما يعزز الحاجة إلى تقييم الأثر الفعلي لهذه التقنيات على أداء شركات التأمين الصحي</w:t>
      </w:r>
      <w:r w:rsidRPr="00A14227">
        <w:rPr>
          <w:rFonts w:ascii="Sakkal Majalla" w:hAnsi="Sakkal Majalla" w:cs="Sakkal Majalla"/>
          <w:sz w:val="28"/>
          <w:szCs w:val="28"/>
        </w:rPr>
        <w:t>.</w:t>
      </w:r>
    </w:p>
    <w:p w14:paraId="150D4225" w14:textId="77777777" w:rsidR="00A14227" w:rsidRPr="00A14227" w:rsidRDefault="00A14227" w:rsidP="00A14227">
      <w:pPr>
        <w:rPr>
          <w:rFonts w:ascii="Sakkal Majalla" w:hAnsi="Sakkal Majalla" w:cs="Sakkal Majalla"/>
          <w:b/>
          <w:bCs/>
          <w:sz w:val="28"/>
          <w:szCs w:val="28"/>
        </w:rPr>
      </w:pPr>
      <w:r w:rsidRPr="00A14227">
        <w:rPr>
          <w:rFonts w:ascii="Sakkal Majalla" w:hAnsi="Sakkal Majalla" w:cs="Sakkal Majalla"/>
          <w:b/>
          <w:bCs/>
          <w:sz w:val="28"/>
          <w:szCs w:val="28"/>
          <w:rtl/>
        </w:rPr>
        <w:t>أولًا: الأهمية العلمية</w:t>
      </w:r>
      <w:r w:rsidRPr="00A14227">
        <w:rPr>
          <w:rFonts w:ascii="Sakkal Majalla" w:hAnsi="Sakkal Majalla" w:cs="Sakkal Majalla"/>
          <w:b/>
          <w:bCs/>
          <w:sz w:val="28"/>
          <w:szCs w:val="28"/>
        </w:rPr>
        <w:t xml:space="preserve"> (Scientific Importance)</w:t>
      </w:r>
    </w:p>
    <w:p w14:paraId="38AF4176" w14:textId="77777777" w:rsidR="00A14227" w:rsidRPr="00A14227" w:rsidRDefault="00A14227" w:rsidP="00A14227">
      <w:pPr>
        <w:numPr>
          <w:ilvl w:val="0"/>
          <w:numId w:val="1"/>
        </w:numPr>
        <w:rPr>
          <w:rFonts w:ascii="Sakkal Majalla" w:hAnsi="Sakkal Majalla" w:cs="Sakkal Majalla"/>
          <w:sz w:val="28"/>
          <w:szCs w:val="28"/>
        </w:rPr>
      </w:pPr>
      <w:r w:rsidRPr="00A14227">
        <w:rPr>
          <w:rFonts w:ascii="Sakkal Majalla" w:hAnsi="Sakkal Majalla" w:cs="Sakkal Majalla"/>
          <w:b/>
          <w:bCs/>
          <w:sz w:val="28"/>
          <w:szCs w:val="28"/>
          <w:rtl/>
        </w:rPr>
        <w:t>سد فجوة معرفية محلية</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تسهم هذه الدراسة في معالجة نقص الدراسات التطبيقية التي تتناول العلاقة بين الذكاء الاصطناعي والتحول الرقمي والكفاءة التشغيلية في قطاع التأمين الصحي داخل المملكة العربية السعودية، خاصة من منظور شركات التأمين نفسها</w:t>
      </w:r>
      <w:r w:rsidRPr="00A14227">
        <w:rPr>
          <w:rFonts w:ascii="Sakkal Majalla" w:hAnsi="Sakkal Majalla" w:cs="Sakkal Majalla"/>
          <w:sz w:val="28"/>
          <w:szCs w:val="28"/>
        </w:rPr>
        <w:t xml:space="preserve">. </w:t>
      </w:r>
    </w:p>
    <w:p w14:paraId="366F124D" w14:textId="77777777" w:rsidR="00A14227" w:rsidRPr="00A14227" w:rsidRDefault="00A14227" w:rsidP="00A14227">
      <w:pPr>
        <w:numPr>
          <w:ilvl w:val="0"/>
          <w:numId w:val="1"/>
        </w:numPr>
        <w:rPr>
          <w:rFonts w:ascii="Sakkal Majalla" w:hAnsi="Sakkal Majalla" w:cs="Sakkal Majalla"/>
          <w:sz w:val="28"/>
          <w:szCs w:val="28"/>
        </w:rPr>
      </w:pPr>
      <w:r w:rsidRPr="00A14227">
        <w:rPr>
          <w:rFonts w:ascii="Sakkal Majalla" w:hAnsi="Sakkal Majalla" w:cs="Sakkal Majalla"/>
          <w:b/>
          <w:bCs/>
          <w:sz w:val="28"/>
          <w:szCs w:val="28"/>
          <w:rtl/>
        </w:rPr>
        <w:t>تطوير إطار نظري حديث</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تعمل الدراسة على الربط بين مفاهيم تقنية متقدمة مثل الأتمتة</w:t>
      </w:r>
      <w:r w:rsidRPr="00A14227">
        <w:rPr>
          <w:rFonts w:ascii="Sakkal Majalla" w:hAnsi="Sakkal Majalla" w:cs="Sakkal Majalla"/>
          <w:sz w:val="28"/>
          <w:szCs w:val="28"/>
        </w:rPr>
        <w:t xml:space="preserve"> (Automation)</w:t>
      </w:r>
      <w:r w:rsidRPr="00A14227">
        <w:rPr>
          <w:rFonts w:ascii="Sakkal Majalla" w:hAnsi="Sakkal Majalla" w:cs="Sakkal Majalla"/>
          <w:sz w:val="28"/>
          <w:szCs w:val="28"/>
          <w:rtl/>
        </w:rPr>
        <w:t>، والتحليلات التنبؤية</w:t>
      </w:r>
      <w:r w:rsidRPr="00A14227">
        <w:rPr>
          <w:rFonts w:ascii="Sakkal Majalla" w:hAnsi="Sakkal Majalla" w:cs="Sakkal Majalla"/>
          <w:sz w:val="28"/>
          <w:szCs w:val="28"/>
        </w:rPr>
        <w:t xml:space="preserve"> (Predictive Analytics)</w:t>
      </w:r>
      <w:r w:rsidRPr="00A14227">
        <w:rPr>
          <w:rFonts w:ascii="Sakkal Majalla" w:hAnsi="Sakkal Majalla" w:cs="Sakkal Majalla"/>
          <w:sz w:val="28"/>
          <w:szCs w:val="28"/>
          <w:rtl/>
        </w:rPr>
        <w:t>، والتعلم الآلي</w:t>
      </w:r>
      <w:r w:rsidRPr="00A14227">
        <w:rPr>
          <w:rFonts w:ascii="Sakkal Majalla" w:hAnsi="Sakkal Majalla" w:cs="Sakkal Majalla"/>
          <w:sz w:val="28"/>
          <w:szCs w:val="28"/>
        </w:rPr>
        <w:t xml:space="preserve"> (Machine Learning – ML)</w:t>
      </w:r>
      <w:r w:rsidRPr="00A14227">
        <w:rPr>
          <w:rFonts w:ascii="Sakkal Majalla" w:hAnsi="Sakkal Majalla" w:cs="Sakkal Majalla"/>
          <w:sz w:val="28"/>
          <w:szCs w:val="28"/>
          <w:rtl/>
        </w:rPr>
        <w:t>، وبين مؤشرات الكفاءة التشغيلية، مما يسهم في بناء إطار نظري يمكن الاستناد إليه في الدراسات المستقبلية</w:t>
      </w:r>
      <w:r w:rsidRPr="00A14227">
        <w:rPr>
          <w:rFonts w:ascii="Sakkal Majalla" w:hAnsi="Sakkal Majalla" w:cs="Sakkal Majalla"/>
          <w:sz w:val="28"/>
          <w:szCs w:val="28"/>
        </w:rPr>
        <w:t xml:space="preserve">. </w:t>
      </w:r>
    </w:p>
    <w:p w14:paraId="5E1DE3EB" w14:textId="77777777" w:rsidR="00A14227" w:rsidRPr="00A14227" w:rsidRDefault="00A14227" w:rsidP="00A14227">
      <w:pPr>
        <w:numPr>
          <w:ilvl w:val="0"/>
          <w:numId w:val="1"/>
        </w:numPr>
        <w:rPr>
          <w:rFonts w:ascii="Sakkal Majalla" w:hAnsi="Sakkal Majalla" w:cs="Sakkal Majalla"/>
          <w:sz w:val="28"/>
          <w:szCs w:val="28"/>
        </w:rPr>
      </w:pPr>
      <w:r w:rsidRPr="00A14227">
        <w:rPr>
          <w:rFonts w:ascii="Sakkal Majalla" w:hAnsi="Sakkal Majalla" w:cs="Sakkal Majalla"/>
          <w:b/>
          <w:bCs/>
          <w:sz w:val="28"/>
          <w:szCs w:val="28"/>
          <w:rtl/>
        </w:rPr>
        <w:t>فتح آفاق بحثية مستقبلية</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توفر الدراسة أساسًا علميًا يمكن البناء عليه في أبحاث لاحقة تتناول موضوعات مثل التأمين المبني على البيانات</w:t>
      </w:r>
      <w:r w:rsidRPr="00A14227">
        <w:rPr>
          <w:rFonts w:ascii="Sakkal Majalla" w:hAnsi="Sakkal Majalla" w:cs="Sakkal Majalla"/>
          <w:sz w:val="28"/>
          <w:szCs w:val="28"/>
        </w:rPr>
        <w:t xml:space="preserve"> (Data-Driven Insurance)</w:t>
      </w:r>
      <w:r w:rsidRPr="00A14227">
        <w:rPr>
          <w:rFonts w:ascii="Sakkal Majalla" w:hAnsi="Sakkal Majalla" w:cs="Sakkal Majalla"/>
          <w:sz w:val="28"/>
          <w:szCs w:val="28"/>
          <w:rtl/>
        </w:rPr>
        <w:t>، واستخدام الذكاء الاصطناعي في تسعير المخاطر، وتحسين إدارة المطالبات التأمينية</w:t>
      </w:r>
      <w:r w:rsidRPr="00A14227">
        <w:rPr>
          <w:rFonts w:ascii="Sakkal Majalla" w:hAnsi="Sakkal Majalla" w:cs="Sakkal Majalla"/>
          <w:sz w:val="28"/>
          <w:szCs w:val="28"/>
        </w:rPr>
        <w:t xml:space="preserve">. </w:t>
      </w:r>
    </w:p>
    <w:p w14:paraId="3BBDA74E" w14:textId="6CA7B18B" w:rsidR="00A14227" w:rsidRPr="00A14227" w:rsidRDefault="00A14227" w:rsidP="00A14227">
      <w:pPr>
        <w:rPr>
          <w:rFonts w:ascii="Sakkal Majalla" w:hAnsi="Sakkal Majalla" w:cs="Sakkal Majalla"/>
          <w:sz w:val="28"/>
          <w:szCs w:val="28"/>
        </w:rPr>
      </w:pPr>
    </w:p>
    <w:p w14:paraId="75C83B9E" w14:textId="77777777" w:rsidR="00A14227" w:rsidRPr="00A14227" w:rsidRDefault="00A14227" w:rsidP="00A14227">
      <w:pPr>
        <w:rPr>
          <w:rFonts w:ascii="Sakkal Majalla" w:hAnsi="Sakkal Majalla" w:cs="Sakkal Majalla"/>
          <w:b/>
          <w:bCs/>
          <w:sz w:val="28"/>
          <w:szCs w:val="28"/>
        </w:rPr>
      </w:pPr>
      <w:r w:rsidRPr="00A14227">
        <w:rPr>
          <w:rFonts w:ascii="Sakkal Majalla" w:hAnsi="Sakkal Majalla" w:cs="Sakkal Majalla"/>
          <w:b/>
          <w:bCs/>
          <w:sz w:val="28"/>
          <w:szCs w:val="28"/>
          <w:rtl/>
        </w:rPr>
        <w:t>ثانيًا: الأهمية العملية</w:t>
      </w:r>
      <w:r w:rsidRPr="00A14227">
        <w:rPr>
          <w:rFonts w:ascii="Sakkal Majalla" w:hAnsi="Sakkal Majalla" w:cs="Sakkal Majalla"/>
          <w:b/>
          <w:bCs/>
          <w:sz w:val="28"/>
          <w:szCs w:val="28"/>
        </w:rPr>
        <w:t xml:space="preserve"> (Practical Importance)</w:t>
      </w:r>
    </w:p>
    <w:p w14:paraId="1DA405E6" w14:textId="77777777" w:rsidR="00A14227" w:rsidRPr="00A14227" w:rsidRDefault="00A14227" w:rsidP="00A14227">
      <w:pPr>
        <w:numPr>
          <w:ilvl w:val="0"/>
          <w:numId w:val="2"/>
        </w:numPr>
        <w:rPr>
          <w:rFonts w:ascii="Sakkal Majalla" w:hAnsi="Sakkal Majalla" w:cs="Sakkal Majalla"/>
          <w:sz w:val="28"/>
          <w:szCs w:val="28"/>
        </w:rPr>
      </w:pPr>
      <w:r w:rsidRPr="00A14227">
        <w:rPr>
          <w:rFonts w:ascii="Sakkal Majalla" w:hAnsi="Sakkal Majalla" w:cs="Sakkal Majalla"/>
          <w:b/>
          <w:bCs/>
          <w:sz w:val="28"/>
          <w:szCs w:val="28"/>
          <w:rtl/>
        </w:rPr>
        <w:t>تحسين الكفاءة التشغيلية لشركات التأمين الصحي</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تساعد نتائج الدراسة شركات التأمين على تحديد مجالات التحسين التي يمكن من خلالها لتقنيات الذكاء الاصطناعي والتحول الرقمي تقليل الأخطاء، وتسريع معالجة المطالبات، وتحسين جودة القرارات التأمينية</w:t>
      </w:r>
      <w:r w:rsidRPr="00A14227">
        <w:rPr>
          <w:rFonts w:ascii="Sakkal Majalla" w:hAnsi="Sakkal Majalla" w:cs="Sakkal Majalla"/>
          <w:sz w:val="28"/>
          <w:szCs w:val="28"/>
        </w:rPr>
        <w:t xml:space="preserve">. </w:t>
      </w:r>
    </w:p>
    <w:p w14:paraId="388318CE" w14:textId="77777777" w:rsidR="00A14227" w:rsidRPr="00A14227" w:rsidRDefault="00A14227" w:rsidP="00A14227">
      <w:pPr>
        <w:numPr>
          <w:ilvl w:val="0"/>
          <w:numId w:val="2"/>
        </w:numPr>
        <w:rPr>
          <w:rFonts w:ascii="Sakkal Majalla" w:hAnsi="Sakkal Majalla" w:cs="Sakkal Majalla"/>
          <w:sz w:val="28"/>
          <w:szCs w:val="28"/>
        </w:rPr>
      </w:pPr>
      <w:r w:rsidRPr="00A14227">
        <w:rPr>
          <w:rFonts w:ascii="Sakkal Majalla" w:hAnsi="Sakkal Majalla" w:cs="Sakkal Majalla"/>
          <w:b/>
          <w:bCs/>
          <w:sz w:val="28"/>
          <w:szCs w:val="28"/>
          <w:rtl/>
        </w:rPr>
        <w:t>دعم اتخاذ القرار والاستراتيجية الرقمية</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تمكّن الدراسة صناع القرار من اختيار الأدوات الرقمية المناسبة، وتحديد أولويات الاستثمار في التقنيات الحديثة، بما يعزز من فعالية مبادرات التحول الرقمي داخل الشركات</w:t>
      </w:r>
      <w:r w:rsidRPr="00A14227">
        <w:rPr>
          <w:rFonts w:ascii="Sakkal Majalla" w:hAnsi="Sakkal Majalla" w:cs="Sakkal Majalla"/>
          <w:sz w:val="28"/>
          <w:szCs w:val="28"/>
        </w:rPr>
        <w:t xml:space="preserve">. </w:t>
      </w:r>
    </w:p>
    <w:p w14:paraId="185B5EEB" w14:textId="77777777" w:rsidR="00A14227" w:rsidRPr="00A14227" w:rsidRDefault="00A14227" w:rsidP="00A14227">
      <w:pPr>
        <w:numPr>
          <w:ilvl w:val="0"/>
          <w:numId w:val="2"/>
        </w:numPr>
        <w:rPr>
          <w:rFonts w:ascii="Sakkal Majalla" w:hAnsi="Sakkal Majalla" w:cs="Sakkal Majalla"/>
          <w:sz w:val="28"/>
          <w:szCs w:val="28"/>
        </w:rPr>
      </w:pPr>
      <w:r w:rsidRPr="00A14227">
        <w:rPr>
          <w:rFonts w:ascii="Sakkal Majalla" w:hAnsi="Sakkal Majalla" w:cs="Sakkal Majalla"/>
          <w:b/>
          <w:bCs/>
          <w:sz w:val="28"/>
          <w:szCs w:val="28"/>
          <w:rtl/>
        </w:rPr>
        <w:lastRenderedPageBreak/>
        <w:t>رفع مستوى رضا العملاء</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يسهم تحسين سرعة وجودة العمليات التشغيلية في تعزيز تجربة المستفيدين، مما ينعكس إيجابيًا على مستوى رضا العملاء وزيادة القدرة التنافسية لشركات التأمين</w:t>
      </w:r>
      <w:r w:rsidRPr="00A14227">
        <w:rPr>
          <w:rFonts w:ascii="Sakkal Majalla" w:hAnsi="Sakkal Majalla" w:cs="Sakkal Majalla"/>
          <w:sz w:val="28"/>
          <w:szCs w:val="28"/>
        </w:rPr>
        <w:t xml:space="preserve">. </w:t>
      </w:r>
    </w:p>
    <w:p w14:paraId="04552D2C" w14:textId="77777777" w:rsidR="00A14227" w:rsidRPr="00A14227" w:rsidRDefault="00A14227" w:rsidP="00A14227">
      <w:pPr>
        <w:numPr>
          <w:ilvl w:val="0"/>
          <w:numId w:val="2"/>
        </w:numPr>
        <w:rPr>
          <w:rFonts w:ascii="Sakkal Majalla" w:hAnsi="Sakkal Majalla" w:cs="Sakkal Majalla"/>
          <w:sz w:val="28"/>
          <w:szCs w:val="28"/>
        </w:rPr>
      </w:pPr>
      <w:r w:rsidRPr="00A14227">
        <w:rPr>
          <w:rFonts w:ascii="Sakkal Majalla" w:hAnsi="Sakkal Majalla" w:cs="Sakkal Majalla"/>
          <w:b/>
          <w:bCs/>
          <w:sz w:val="28"/>
          <w:szCs w:val="28"/>
          <w:rtl/>
        </w:rPr>
        <w:t>دعم الجهة التنظيمية (هيئة التأمين)</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توفر الدراسة مؤشرات يمكن أن تساعد الجهات التنظيمية في تقييم أثر التحول الرقمي، وتعزيز التكامل بين شركات التأمين ومقدمي الخدمات الصحية، وتحسين أداء الأنظمة الوطنية مثل منصة نفيس</w:t>
      </w:r>
      <w:r w:rsidRPr="00A14227">
        <w:rPr>
          <w:rFonts w:ascii="Sakkal Majalla" w:hAnsi="Sakkal Majalla" w:cs="Sakkal Majalla"/>
          <w:sz w:val="28"/>
          <w:szCs w:val="28"/>
        </w:rPr>
        <w:t xml:space="preserve"> (NPHIES). </w:t>
      </w:r>
    </w:p>
    <w:p w14:paraId="52B2B59E" w14:textId="15E0D067" w:rsidR="00A14227" w:rsidRPr="00A14227" w:rsidRDefault="00A14227" w:rsidP="00A14227">
      <w:pPr>
        <w:rPr>
          <w:rFonts w:ascii="Sakkal Majalla" w:hAnsi="Sakkal Majalla" w:cs="Sakkal Majalla"/>
          <w:sz w:val="28"/>
          <w:szCs w:val="28"/>
        </w:rPr>
      </w:pPr>
    </w:p>
    <w:p w14:paraId="2CEE56ED" w14:textId="77777777" w:rsidR="00A14227" w:rsidRPr="00A14227" w:rsidRDefault="00A14227" w:rsidP="00A14227">
      <w:pPr>
        <w:rPr>
          <w:rFonts w:ascii="Sakkal Majalla" w:hAnsi="Sakkal Majalla" w:cs="Sakkal Majalla"/>
          <w:b/>
          <w:bCs/>
          <w:sz w:val="28"/>
          <w:szCs w:val="28"/>
        </w:rPr>
      </w:pPr>
      <w:r w:rsidRPr="00A14227">
        <w:rPr>
          <w:rFonts w:ascii="Sakkal Majalla" w:hAnsi="Sakkal Majalla" w:cs="Sakkal Majalla"/>
          <w:b/>
          <w:bCs/>
          <w:sz w:val="28"/>
          <w:szCs w:val="28"/>
          <w:rtl/>
        </w:rPr>
        <w:t>ثالثًا: الأهمية المستقبلية</w:t>
      </w:r>
      <w:r w:rsidRPr="00A14227">
        <w:rPr>
          <w:rFonts w:ascii="Sakkal Majalla" w:hAnsi="Sakkal Majalla" w:cs="Sakkal Majalla"/>
          <w:b/>
          <w:bCs/>
          <w:sz w:val="28"/>
          <w:szCs w:val="28"/>
        </w:rPr>
        <w:t xml:space="preserve"> (Future Importance)</w:t>
      </w:r>
    </w:p>
    <w:p w14:paraId="4E89847C" w14:textId="77777777" w:rsidR="00A14227" w:rsidRPr="00A14227" w:rsidRDefault="00A14227" w:rsidP="00A14227">
      <w:pPr>
        <w:numPr>
          <w:ilvl w:val="0"/>
          <w:numId w:val="3"/>
        </w:numPr>
        <w:rPr>
          <w:rFonts w:ascii="Sakkal Majalla" w:hAnsi="Sakkal Majalla" w:cs="Sakkal Majalla"/>
          <w:sz w:val="28"/>
          <w:szCs w:val="28"/>
        </w:rPr>
      </w:pPr>
      <w:r w:rsidRPr="00A14227">
        <w:rPr>
          <w:rFonts w:ascii="Sakkal Majalla" w:hAnsi="Sakkal Majalla" w:cs="Sakkal Majalla"/>
          <w:b/>
          <w:bCs/>
          <w:sz w:val="28"/>
          <w:szCs w:val="28"/>
          <w:rtl/>
        </w:rPr>
        <w:t>استشراف مستقبل التقنيات في التأمين الصحي</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تسهم الدراسة في تحليل الاتجاهات المستقبلية لاستخدام الذكاء الاصطناعي في القطاع، وتقييم مدى جاهزية شركات التأمين الصحي في المملكة لمواكبة التطورات العالمية</w:t>
      </w:r>
      <w:r w:rsidRPr="00A14227">
        <w:rPr>
          <w:rFonts w:ascii="Sakkal Majalla" w:hAnsi="Sakkal Majalla" w:cs="Sakkal Majalla"/>
          <w:sz w:val="28"/>
          <w:szCs w:val="28"/>
        </w:rPr>
        <w:t xml:space="preserve">. </w:t>
      </w:r>
    </w:p>
    <w:p w14:paraId="0CAC6057" w14:textId="77777777" w:rsidR="00A14227" w:rsidRPr="00A14227" w:rsidRDefault="00A14227" w:rsidP="00A14227">
      <w:pPr>
        <w:numPr>
          <w:ilvl w:val="0"/>
          <w:numId w:val="3"/>
        </w:numPr>
        <w:rPr>
          <w:rFonts w:ascii="Sakkal Majalla" w:hAnsi="Sakkal Majalla" w:cs="Sakkal Majalla"/>
          <w:sz w:val="28"/>
          <w:szCs w:val="28"/>
        </w:rPr>
      </w:pPr>
      <w:r w:rsidRPr="00A14227">
        <w:rPr>
          <w:rFonts w:ascii="Sakkal Majalla" w:hAnsi="Sakkal Majalla" w:cs="Sakkal Majalla"/>
          <w:b/>
          <w:bCs/>
          <w:sz w:val="28"/>
          <w:szCs w:val="28"/>
          <w:rtl/>
        </w:rPr>
        <w:t>تطوير المهارات البشرية في القطاع</w:t>
      </w:r>
      <w:r w:rsidRPr="00A14227">
        <w:rPr>
          <w:rFonts w:ascii="Sakkal Majalla" w:hAnsi="Sakkal Majalla" w:cs="Sakkal Majalla"/>
          <w:b/>
          <w:bCs/>
          <w:sz w:val="28"/>
          <w:szCs w:val="28"/>
        </w:rPr>
        <w:t>:</w:t>
      </w:r>
      <w:r w:rsidRPr="00A14227">
        <w:rPr>
          <w:rFonts w:ascii="Sakkal Majalla" w:hAnsi="Sakkal Majalla" w:cs="Sakkal Majalla"/>
          <w:sz w:val="28"/>
          <w:szCs w:val="28"/>
        </w:rPr>
        <w:br/>
      </w:r>
      <w:r w:rsidRPr="00A14227">
        <w:rPr>
          <w:rFonts w:ascii="Sakkal Majalla" w:hAnsi="Sakkal Majalla" w:cs="Sakkal Majalla"/>
          <w:sz w:val="28"/>
          <w:szCs w:val="28"/>
          <w:rtl/>
        </w:rPr>
        <w:t>تساعد الدراسة في تحديد المهارات الرقمية المطلوبة للعاملين في قطاع التأمين الصحي، مما يمكّن الشركات من تصميم برامج تدريب وتطوير تتناسب مع متطلبات التحول الرقمي</w:t>
      </w:r>
      <w:r w:rsidRPr="00A14227">
        <w:rPr>
          <w:rFonts w:ascii="Sakkal Majalla" w:hAnsi="Sakkal Majalla" w:cs="Sakkal Majalla"/>
          <w:sz w:val="28"/>
          <w:szCs w:val="28"/>
        </w:rPr>
        <w:t xml:space="preserve">. </w:t>
      </w:r>
    </w:p>
    <w:p w14:paraId="49CF5093" w14:textId="77777777" w:rsidR="00F925D0" w:rsidRPr="00A14227" w:rsidRDefault="00F925D0" w:rsidP="00D22171">
      <w:pPr>
        <w:rPr>
          <w:rFonts w:ascii="Sakkal Majalla" w:hAnsi="Sakkal Majalla" w:cs="Sakkal Majalla"/>
          <w:sz w:val="28"/>
          <w:szCs w:val="28"/>
          <w:rtl/>
        </w:rPr>
      </w:pPr>
    </w:p>
    <w:p w14:paraId="257AA1A5" w14:textId="77777777" w:rsidR="00A14227" w:rsidRDefault="00A14227" w:rsidP="00D22171">
      <w:pPr>
        <w:rPr>
          <w:rFonts w:ascii="Sakkal Majalla" w:hAnsi="Sakkal Majalla" w:cs="Sakkal Majalla"/>
          <w:sz w:val="28"/>
          <w:szCs w:val="28"/>
          <w:u w:val="single"/>
          <w:rtl/>
        </w:rPr>
      </w:pPr>
    </w:p>
    <w:p w14:paraId="1E0B39E3" w14:textId="77777777" w:rsidR="00A14227" w:rsidRDefault="00A14227" w:rsidP="00D22171">
      <w:pPr>
        <w:rPr>
          <w:rFonts w:ascii="Sakkal Majalla" w:hAnsi="Sakkal Majalla" w:cs="Sakkal Majalla"/>
          <w:sz w:val="28"/>
          <w:szCs w:val="28"/>
          <w:u w:val="single"/>
          <w:rtl/>
        </w:rPr>
      </w:pPr>
    </w:p>
    <w:p w14:paraId="52631DC6" w14:textId="77777777" w:rsidR="00A14227" w:rsidRDefault="00A14227" w:rsidP="00D22171">
      <w:pPr>
        <w:rPr>
          <w:rFonts w:ascii="Sakkal Majalla" w:hAnsi="Sakkal Majalla" w:cs="Sakkal Majalla"/>
          <w:sz w:val="28"/>
          <w:szCs w:val="28"/>
          <w:u w:val="single"/>
          <w:rtl/>
        </w:rPr>
      </w:pPr>
    </w:p>
    <w:p w14:paraId="47873965" w14:textId="77777777" w:rsidR="00A14227" w:rsidRDefault="00A14227" w:rsidP="00D22171">
      <w:pPr>
        <w:rPr>
          <w:rFonts w:ascii="Sakkal Majalla" w:hAnsi="Sakkal Majalla" w:cs="Sakkal Majalla"/>
          <w:sz w:val="28"/>
          <w:szCs w:val="28"/>
          <w:u w:val="single"/>
          <w:rtl/>
        </w:rPr>
      </w:pPr>
    </w:p>
    <w:p w14:paraId="2172FA64" w14:textId="77777777" w:rsidR="00A14227" w:rsidRDefault="00A14227" w:rsidP="00D22171">
      <w:pPr>
        <w:rPr>
          <w:rFonts w:ascii="Sakkal Majalla" w:hAnsi="Sakkal Majalla" w:cs="Sakkal Majalla"/>
          <w:sz w:val="28"/>
          <w:szCs w:val="28"/>
          <w:u w:val="single"/>
          <w:rtl/>
        </w:rPr>
      </w:pPr>
    </w:p>
    <w:p w14:paraId="3D8DBC2E" w14:textId="77777777" w:rsidR="00A14227" w:rsidRDefault="00A14227" w:rsidP="00D22171">
      <w:pPr>
        <w:rPr>
          <w:rFonts w:ascii="Sakkal Majalla" w:hAnsi="Sakkal Majalla" w:cs="Sakkal Majalla"/>
          <w:sz w:val="28"/>
          <w:szCs w:val="28"/>
          <w:u w:val="single"/>
          <w:rtl/>
        </w:rPr>
      </w:pPr>
    </w:p>
    <w:p w14:paraId="1940AFCC" w14:textId="77777777" w:rsidR="00A14227" w:rsidRDefault="00A14227" w:rsidP="00D22171">
      <w:pPr>
        <w:rPr>
          <w:rFonts w:ascii="Sakkal Majalla" w:hAnsi="Sakkal Majalla" w:cs="Sakkal Majalla"/>
          <w:sz w:val="28"/>
          <w:szCs w:val="28"/>
          <w:u w:val="single"/>
          <w:rtl/>
        </w:rPr>
      </w:pPr>
    </w:p>
    <w:p w14:paraId="0DFE79AF" w14:textId="77777777" w:rsidR="00A14227" w:rsidRDefault="00A14227" w:rsidP="00D22171">
      <w:pPr>
        <w:rPr>
          <w:rFonts w:ascii="Sakkal Majalla" w:hAnsi="Sakkal Majalla" w:cs="Sakkal Majalla"/>
          <w:sz w:val="28"/>
          <w:szCs w:val="28"/>
          <w:u w:val="single"/>
          <w:rtl/>
        </w:rPr>
      </w:pPr>
    </w:p>
    <w:p w14:paraId="6320F748" w14:textId="77777777" w:rsidR="00A14227" w:rsidRDefault="00A14227" w:rsidP="00D22171">
      <w:pPr>
        <w:rPr>
          <w:rFonts w:ascii="Sakkal Majalla" w:hAnsi="Sakkal Majalla" w:cs="Sakkal Majalla"/>
          <w:sz w:val="28"/>
          <w:szCs w:val="28"/>
          <w:u w:val="single"/>
          <w:rtl/>
        </w:rPr>
      </w:pPr>
    </w:p>
    <w:p w14:paraId="69B0E8E0" w14:textId="77777777" w:rsidR="00A14227" w:rsidRDefault="00A14227" w:rsidP="00D22171">
      <w:pPr>
        <w:rPr>
          <w:rFonts w:ascii="Sakkal Majalla" w:hAnsi="Sakkal Majalla" w:cs="Sakkal Majalla"/>
          <w:sz w:val="28"/>
          <w:szCs w:val="28"/>
          <w:u w:val="single"/>
          <w:rtl/>
        </w:rPr>
      </w:pPr>
    </w:p>
    <w:p w14:paraId="0D1AC2D8" w14:textId="02BB6225"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35D3D075" w14:textId="77777777" w:rsidR="00A14227" w:rsidRPr="00A14227" w:rsidRDefault="00A14227" w:rsidP="00A14227">
      <w:pPr>
        <w:rPr>
          <w:rFonts w:ascii="Sakkal Majalla" w:hAnsi="Sakkal Majalla" w:cs="Sakkal Majalla"/>
          <w:b/>
          <w:bCs/>
          <w:sz w:val="28"/>
          <w:szCs w:val="28"/>
        </w:rPr>
      </w:pPr>
      <w:r w:rsidRPr="00A14227">
        <w:rPr>
          <w:rFonts w:ascii="Sakkal Majalla" w:hAnsi="Sakkal Majalla" w:cs="Sakkal Majalla"/>
          <w:b/>
          <w:bCs/>
          <w:sz w:val="28"/>
          <w:szCs w:val="28"/>
          <w:rtl/>
        </w:rPr>
        <w:t>أهداف الدراسة</w:t>
      </w:r>
      <w:r w:rsidRPr="00A14227">
        <w:rPr>
          <w:rFonts w:ascii="Sakkal Majalla" w:hAnsi="Sakkal Majalla" w:cs="Sakkal Majalla"/>
          <w:b/>
          <w:bCs/>
          <w:sz w:val="28"/>
          <w:szCs w:val="28"/>
        </w:rPr>
        <w:t xml:space="preserve"> (Research Objectives) – </w:t>
      </w:r>
      <w:r w:rsidRPr="00A14227">
        <w:rPr>
          <w:rFonts w:ascii="Sakkal Majalla" w:hAnsi="Sakkal Majalla" w:cs="Sakkal Majalla"/>
          <w:b/>
          <w:bCs/>
          <w:sz w:val="28"/>
          <w:szCs w:val="28"/>
          <w:rtl/>
        </w:rPr>
        <w:t>النسخة النهائية</w:t>
      </w:r>
    </w:p>
    <w:p w14:paraId="19F0F20C" w14:textId="77777777" w:rsidR="00A14227" w:rsidRPr="00A14227" w:rsidRDefault="00A14227" w:rsidP="00A14227">
      <w:pPr>
        <w:rPr>
          <w:rFonts w:ascii="Sakkal Majalla" w:hAnsi="Sakkal Majalla" w:cs="Sakkal Majalla"/>
          <w:sz w:val="28"/>
          <w:szCs w:val="28"/>
        </w:rPr>
      </w:pPr>
      <w:r w:rsidRPr="00A14227">
        <w:rPr>
          <w:rFonts w:ascii="Sakkal Majalla" w:hAnsi="Sakkal Majalla" w:cs="Sakkal Majalla"/>
          <w:sz w:val="28"/>
          <w:szCs w:val="28"/>
          <w:rtl/>
        </w:rPr>
        <w:t>تهدف هذه الدراسة إلى تحليل الأثر الفعلي لتقنيات الذكاء الاصطناعي</w:t>
      </w:r>
      <w:r w:rsidRPr="00A14227">
        <w:rPr>
          <w:rFonts w:ascii="Sakkal Majalla" w:hAnsi="Sakkal Majalla" w:cs="Sakkal Majalla"/>
          <w:sz w:val="28"/>
          <w:szCs w:val="28"/>
        </w:rPr>
        <w:t xml:space="preserve"> (Artificial Intelligence – AI) </w:t>
      </w:r>
      <w:r w:rsidRPr="00A14227">
        <w:rPr>
          <w:rFonts w:ascii="Sakkal Majalla" w:hAnsi="Sakkal Majalla" w:cs="Sakkal Majalla"/>
          <w:sz w:val="28"/>
          <w:szCs w:val="28"/>
          <w:rtl/>
        </w:rPr>
        <w:t>والتحول الرقمي</w:t>
      </w:r>
      <w:r w:rsidRPr="00A14227">
        <w:rPr>
          <w:rFonts w:ascii="Sakkal Majalla" w:hAnsi="Sakkal Majalla" w:cs="Sakkal Majalla"/>
          <w:sz w:val="28"/>
          <w:szCs w:val="28"/>
        </w:rPr>
        <w:t xml:space="preserve"> (Digital Transformation) </w:t>
      </w:r>
      <w:r w:rsidRPr="00A14227">
        <w:rPr>
          <w:rFonts w:ascii="Sakkal Majalla" w:hAnsi="Sakkal Majalla" w:cs="Sakkal Majalla"/>
          <w:sz w:val="28"/>
          <w:szCs w:val="28"/>
          <w:rtl/>
        </w:rPr>
        <w:t>على مستوى الكفاءة التشغيلية</w:t>
      </w:r>
      <w:r w:rsidRPr="00A14227">
        <w:rPr>
          <w:rFonts w:ascii="Sakkal Majalla" w:hAnsi="Sakkal Majalla" w:cs="Sakkal Majalla"/>
          <w:sz w:val="28"/>
          <w:szCs w:val="28"/>
        </w:rPr>
        <w:t xml:space="preserve"> (Operational Efficiency) </w:t>
      </w:r>
      <w:r w:rsidRPr="00A14227">
        <w:rPr>
          <w:rFonts w:ascii="Sakkal Majalla" w:hAnsi="Sakkal Majalla" w:cs="Sakkal Majalla"/>
          <w:sz w:val="28"/>
          <w:szCs w:val="28"/>
          <w:rtl/>
        </w:rPr>
        <w:t>داخل شركات التأمين الصحي في المملكة العربية السعودية، وذلك من خلال تحقيق مجموعة من الأهداف الرئيسية والفرعية كما يلي</w:t>
      </w:r>
      <w:r w:rsidRPr="00A14227">
        <w:rPr>
          <w:rFonts w:ascii="Sakkal Majalla" w:hAnsi="Sakkal Majalla" w:cs="Sakkal Majalla"/>
          <w:sz w:val="28"/>
          <w:szCs w:val="28"/>
        </w:rPr>
        <w:t>:</w:t>
      </w:r>
    </w:p>
    <w:p w14:paraId="4B826C28" w14:textId="79336872" w:rsidR="00A14227" w:rsidRPr="00A14227" w:rsidRDefault="00A14227" w:rsidP="00A14227">
      <w:pPr>
        <w:rPr>
          <w:rFonts w:ascii="Sakkal Majalla" w:hAnsi="Sakkal Majalla" w:cs="Sakkal Majalla"/>
          <w:sz w:val="28"/>
          <w:szCs w:val="28"/>
        </w:rPr>
      </w:pPr>
    </w:p>
    <w:p w14:paraId="657C2467" w14:textId="77777777" w:rsidR="00A14227" w:rsidRPr="00A14227" w:rsidRDefault="00A14227" w:rsidP="00A14227">
      <w:pPr>
        <w:rPr>
          <w:rFonts w:ascii="Sakkal Majalla" w:hAnsi="Sakkal Majalla" w:cs="Sakkal Majalla"/>
          <w:b/>
          <w:bCs/>
          <w:sz w:val="28"/>
          <w:szCs w:val="28"/>
        </w:rPr>
      </w:pPr>
      <w:r w:rsidRPr="00A14227">
        <w:rPr>
          <w:rFonts w:ascii="Sakkal Majalla" w:hAnsi="Sakkal Majalla" w:cs="Sakkal Majalla"/>
          <w:b/>
          <w:bCs/>
          <w:sz w:val="28"/>
          <w:szCs w:val="28"/>
          <w:rtl/>
        </w:rPr>
        <w:t>أولًا: الهدف الرئيسي</w:t>
      </w:r>
    </w:p>
    <w:p w14:paraId="668D7681" w14:textId="77777777" w:rsidR="00A14227" w:rsidRPr="00A14227" w:rsidRDefault="00A14227" w:rsidP="00A14227">
      <w:pPr>
        <w:numPr>
          <w:ilvl w:val="0"/>
          <w:numId w:val="4"/>
        </w:numPr>
        <w:rPr>
          <w:rFonts w:ascii="Sakkal Majalla" w:hAnsi="Sakkal Majalla" w:cs="Sakkal Majalla"/>
          <w:sz w:val="28"/>
          <w:szCs w:val="28"/>
        </w:rPr>
      </w:pPr>
      <w:r w:rsidRPr="00A14227">
        <w:rPr>
          <w:rFonts w:ascii="Sakkal Majalla" w:hAnsi="Sakkal Majalla" w:cs="Sakkal Majalla"/>
          <w:b/>
          <w:bCs/>
          <w:sz w:val="28"/>
          <w:szCs w:val="28"/>
          <w:rtl/>
        </w:rPr>
        <w:t>تحليل أثر الذكاء الاصطناعي والتحول الرقمي على الكفاءة التشغيلية في شركات التأمين الصحي في المملكة العربية السعودية</w:t>
      </w:r>
      <w:r w:rsidRPr="00A14227">
        <w:rPr>
          <w:rFonts w:ascii="Sakkal Majalla" w:hAnsi="Sakkal Majalla" w:cs="Sakkal Majalla"/>
          <w:b/>
          <w:bCs/>
          <w:sz w:val="28"/>
          <w:szCs w:val="28"/>
        </w:rPr>
        <w:t>.</w:t>
      </w:r>
      <w:r w:rsidRPr="00A14227">
        <w:rPr>
          <w:rFonts w:ascii="Sakkal Majalla" w:hAnsi="Sakkal Majalla" w:cs="Sakkal Majalla"/>
          <w:sz w:val="28"/>
          <w:szCs w:val="28"/>
        </w:rPr>
        <w:t xml:space="preserve"> </w:t>
      </w:r>
    </w:p>
    <w:p w14:paraId="5C083310" w14:textId="0186392F" w:rsidR="00A14227" w:rsidRPr="00A14227" w:rsidRDefault="00A14227" w:rsidP="00A14227">
      <w:pPr>
        <w:rPr>
          <w:rFonts w:ascii="Sakkal Majalla" w:hAnsi="Sakkal Majalla" w:cs="Sakkal Majalla"/>
          <w:sz w:val="28"/>
          <w:szCs w:val="28"/>
        </w:rPr>
      </w:pPr>
    </w:p>
    <w:p w14:paraId="419BE4D9" w14:textId="77777777" w:rsidR="00A14227" w:rsidRPr="00A14227" w:rsidRDefault="00A14227" w:rsidP="00A14227">
      <w:pPr>
        <w:rPr>
          <w:rFonts w:ascii="Sakkal Majalla" w:hAnsi="Sakkal Majalla" w:cs="Sakkal Majalla"/>
          <w:b/>
          <w:bCs/>
          <w:sz w:val="28"/>
          <w:szCs w:val="28"/>
        </w:rPr>
      </w:pPr>
      <w:r w:rsidRPr="00A14227">
        <w:rPr>
          <w:rFonts w:ascii="Sakkal Majalla" w:hAnsi="Sakkal Majalla" w:cs="Sakkal Majalla"/>
          <w:b/>
          <w:bCs/>
          <w:sz w:val="28"/>
          <w:szCs w:val="28"/>
          <w:rtl/>
        </w:rPr>
        <w:t>ثانيًا: الأهداف الفرعية</w:t>
      </w:r>
    </w:p>
    <w:p w14:paraId="14A73239"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تحليل مستوى تبني شركات التأمين الصحي لتقنيات الأتمتة</w:t>
      </w:r>
      <w:r w:rsidRPr="00A14227">
        <w:rPr>
          <w:rFonts w:ascii="Sakkal Majalla" w:hAnsi="Sakkal Majalla" w:cs="Sakkal Majalla"/>
          <w:b/>
          <w:bCs/>
          <w:sz w:val="28"/>
          <w:szCs w:val="28"/>
        </w:rPr>
        <w:t xml:space="preserve"> (Automation)</w:t>
      </w:r>
      <w:r w:rsidRPr="00A14227">
        <w:rPr>
          <w:rFonts w:ascii="Sakkal Majalla" w:hAnsi="Sakkal Majalla" w:cs="Sakkal Majalla"/>
          <w:sz w:val="28"/>
          <w:szCs w:val="28"/>
          <w:rtl/>
        </w:rPr>
        <w:t>، ومدى تأثيرها على تسريع إنجاز العمليات التشغيلية وتقليل الاعتماد على التدخل اليدوي</w:t>
      </w:r>
      <w:r w:rsidRPr="00A14227">
        <w:rPr>
          <w:rFonts w:ascii="Sakkal Majalla" w:hAnsi="Sakkal Majalla" w:cs="Sakkal Majalla"/>
          <w:sz w:val="28"/>
          <w:szCs w:val="28"/>
        </w:rPr>
        <w:t xml:space="preserve">. </w:t>
      </w:r>
    </w:p>
    <w:p w14:paraId="6D3E82EE"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قياس تأثير استخدام التحليلات التنبؤية</w:t>
      </w:r>
      <w:r w:rsidRPr="00A14227">
        <w:rPr>
          <w:rFonts w:ascii="Sakkal Majalla" w:hAnsi="Sakkal Majalla" w:cs="Sakkal Majalla"/>
          <w:b/>
          <w:bCs/>
          <w:sz w:val="28"/>
          <w:szCs w:val="28"/>
        </w:rPr>
        <w:t xml:space="preserve"> (Predictive Analytics)</w:t>
      </w:r>
      <w:r w:rsidRPr="00A14227">
        <w:rPr>
          <w:rFonts w:ascii="Sakkal Majalla" w:hAnsi="Sakkal Majalla" w:cs="Sakkal Majalla"/>
          <w:sz w:val="28"/>
          <w:szCs w:val="28"/>
        </w:rPr>
        <w:t xml:space="preserve"> </w:t>
      </w:r>
      <w:r w:rsidRPr="00A14227">
        <w:rPr>
          <w:rFonts w:ascii="Sakkal Majalla" w:hAnsi="Sakkal Majalla" w:cs="Sakkal Majalla"/>
          <w:sz w:val="28"/>
          <w:szCs w:val="28"/>
          <w:rtl/>
        </w:rPr>
        <w:t>على جودة القرارات التأمينية، خاصة في مجالات الموافقات الطبية وإدارة المطالبات</w:t>
      </w:r>
      <w:r w:rsidRPr="00A14227">
        <w:rPr>
          <w:rFonts w:ascii="Sakkal Majalla" w:hAnsi="Sakkal Majalla" w:cs="Sakkal Majalla"/>
          <w:sz w:val="28"/>
          <w:szCs w:val="28"/>
        </w:rPr>
        <w:t xml:space="preserve">. </w:t>
      </w:r>
    </w:p>
    <w:p w14:paraId="1231D694"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تقييم دور تقنيات التعلم الآلي</w:t>
      </w:r>
      <w:r w:rsidRPr="00A14227">
        <w:rPr>
          <w:rFonts w:ascii="Sakkal Majalla" w:hAnsi="Sakkal Majalla" w:cs="Sakkal Majalla"/>
          <w:b/>
          <w:bCs/>
          <w:sz w:val="28"/>
          <w:szCs w:val="28"/>
        </w:rPr>
        <w:t xml:space="preserve"> (Machine Learning – ML)</w:t>
      </w:r>
      <w:r w:rsidRPr="00A14227">
        <w:rPr>
          <w:rFonts w:ascii="Sakkal Majalla" w:hAnsi="Sakkal Majalla" w:cs="Sakkal Majalla"/>
          <w:sz w:val="28"/>
          <w:szCs w:val="28"/>
        </w:rPr>
        <w:t xml:space="preserve"> </w:t>
      </w:r>
      <w:r w:rsidRPr="00A14227">
        <w:rPr>
          <w:rFonts w:ascii="Sakkal Majalla" w:hAnsi="Sakkal Majalla" w:cs="Sakkal Majalla"/>
          <w:sz w:val="28"/>
          <w:szCs w:val="28"/>
          <w:rtl/>
        </w:rPr>
        <w:t>في الحد من الأخطاء التشغيلية المتكررة وتحسين دقة معالجة البيانات التأمينية</w:t>
      </w:r>
      <w:r w:rsidRPr="00A14227">
        <w:rPr>
          <w:rFonts w:ascii="Sakkal Majalla" w:hAnsi="Sakkal Majalla" w:cs="Sakkal Majalla"/>
          <w:sz w:val="28"/>
          <w:szCs w:val="28"/>
        </w:rPr>
        <w:t xml:space="preserve">. </w:t>
      </w:r>
    </w:p>
    <w:p w14:paraId="1D01B7D2"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دراسة أثر التكامل الرقمي بين شركات التأمين ومقدمي الخدمات الصحية</w:t>
      </w:r>
      <w:r w:rsidRPr="00A14227">
        <w:rPr>
          <w:rFonts w:ascii="Sakkal Majalla" w:hAnsi="Sakkal Majalla" w:cs="Sakkal Majalla"/>
          <w:sz w:val="28"/>
          <w:szCs w:val="28"/>
          <w:rtl/>
        </w:rPr>
        <w:t xml:space="preserve"> من خلال الأنظمة الوطنية مثل منصة نفيس</w:t>
      </w:r>
      <w:r w:rsidRPr="00A14227">
        <w:rPr>
          <w:rFonts w:ascii="Sakkal Majalla" w:hAnsi="Sakkal Majalla" w:cs="Sakkal Majalla"/>
          <w:sz w:val="28"/>
          <w:szCs w:val="28"/>
        </w:rPr>
        <w:t xml:space="preserve"> (NPHIES)</w:t>
      </w:r>
      <w:r w:rsidRPr="00A14227">
        <w:rPr>
          <w:rFonts w:ascii="Sakkal Majalla" w:hAnsi="Sakkal Majalla" w:cs="Sakkal Majalla"/>
          <w:sz w:val="28"/>
          <w:szCs w:val="28"/>
          <w:rtl/>
        </w:rPr>
        <w:t>، على مستوى كفاءة وانسيابية العمليات التشغيلية</w:t>
      </w:r>
      <w:r w:rsidRPr="00A14227">
        <w:rPr>
          <w:rFonts w:ascii="Sakkal Majalla" w:hAnsi="Sakkal Majalla" w:cs="Sakkal Majalla"/>
          <w:sz w:val="28"/>
          <w:szCs w:val="28"/>
        </w:rPr>
        <w:t xml:space="preserve">. </w:t>
      </w:r>
    </w:p>
    <w:p w14:paraId="65F5B4C6"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استكشاف التحديات التي تواجه شركات التأمين الصحي عند تبني تقنيات الذكاء الاصطناعي والتحول الرقمي</w:t>
      </w:r>
      <w:r w:rsidRPr="00A14227">
        <w:rPr>
          <w:rFonts w:ascii="Sakkal Majalla" w:hAnsi="Sakkal Majalla" w:cs="Sakkal Majalla"/>
          <w:sz w:val="28"/>
          <w:szCs w:val="28"/>
          <w:rtl/>
        </w:rPr>
        <w:t>، سواء كانت تحديات تقنية أو بشرية أو تنظيمية</w:t>
      </w:r>
      <w:r w:rsidRPr="00A14227">
        <w:rPr>
          <w:rFonts w:ascii="Sakkal Majalla" w:hAnsi="Sakkal Majalla" w:cs="Sakkal Majalla"/>
          <w:sz w:val="28"/>
          <w:szCs w:val="28"/>
        </w:rPr>
        <w:t xml:space="preserve">. </w:t>
      </w:r>
    </w:p>
    <w:p w14:paraId="1E2506B2"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تحليل مدى مساهمة التقنيات الرقمية في تحسين تجربة المستفيدين</w:t>
      </w:r>
      <w:r w:rsidRPr="00A14227">
        <w:rPr>
          <w:rFonts w:ascii="Sakkal Majalla" w:hAnsi="Sakkal Majalla" w:cs="Sakkal Majalla"/>
          <w:b/>
          <w:bCs/>
          <w:sz w:val="28"/>
          <w:szCs w:val="28"/>
        </w:rPr>
        <w:t xml:space="preserve"> (Customer Experience)</w:t>
      </w:r>
      <w:r w:rsidRPr="00A14227">
        <w:rPr>
          <w:rFonts w:ascii="Sakkal Majalla" w:hAnsi="Sakkal Majalla" w:cs="Sakkal Majalla"/>
          <w:sz w:val="28"/>
          <w:szCs w:val="28"/>
        </w:rPr>
        <w:t xml:space="preserve"> </w:t>
      </w:r>
      <w:r w:rsidRPr="00A14227">
        <w:rPr>
          <w:rFonts w:ascii="Sakkal Majalla" w:hAnsi="Sakkal Majalla" w:cs="Sakkal Majalla"/>
          <w:sz w:val="28"/>
          <w:szCs w:val="28"/>
          <w:rtl/>
        </w:rPr>
        <w:t>ورفع مستوى رضا العملاء عن الخدمات التأمينية</w:t>
      </w:r>
      <w:r w:rsidRPr="00A14227">
        <w:rPr>
          <w:rFonts w:ascii="Sakkal Majalla" w:hAnsi="Sakkal Majalla" w:cs="Sakkal Majalla"/>
          <w:sz w:val="28"/>
          <w:szCs w:val="28"/>
        </w:rPr>
        <w:t xml:space="preserve">. </w:t>
      </w:r>
    </w:p>
    <w:p w14:paraId="0D7E8A52" w14:textId="77777777" w:rsidR="00A14227" w:rsidRPr="00A14227" w:rsidRDefault="00A14227" w:rsidP="00A14227">
      <w:pPr>
        <w:numPr>
          <w:ilvl w:val="0"/>
          <w:numId w:val="5"/>
        </w:numPr>
        <w:rPr>
          <w:rFonts w:ascii="Sakkal Majalla" w:hAnsi="Sakkal Majalla" w:cs="Sakkal Majalla"/>
          <w:sz w:val="28"/>
          <w:szCs w:val="28"/>
        </w:rPr>
      </w:pPr>
      <w:r w:rsidRPr="00A14227">
        <w:rPr>
          <w:rFonts w:ascii="Sakkal Majalla" w:hAnsi="Sakkal Majalla" w:cs="Sakkal Majalla"/>
          <w:b/>
          <w:bCs/>
          <w:sz w:val="28"/>
          <w:szCs w:val="28"/>
          <w:rtl/>
        </w:rPr>
        <w:t>تقديم توصيات عملية مبنية على نتائج الدراسة</w:t>
      </w:r>
      <w:r w:rsidRPr="00A14227">
        <w:rPr>
          <w:rFonts w:ascii="Sakkal Majalla" w:hAnsi="Sakkal Majalla" w:cs="Sakkal Majalla"/>
          <w:sz w:val="28"/>
          <w:szCs w:val="28"/>
          <w:rtl/>
        </w:rPr>
        <w:t xml:space="preserve"> تساعد شركات التأمين الصحي على تعزيز جاهزيتها التقنية وتطوير استراتيجيات فعّالة للاستفادة من الذكاء الاصطناعي والتحول الرقمي في المستقبل</w:t>
      </w:r>
      <w:r w:rsidRPr="00A14227">
        <w:rPr>
          <w:rFonts w:ascii="Sakkal Majalla" w:hAnsi="Sakkal Majalla" w:cs="Sakkal Majalla"/>
          <w:sz w:val="28"/>
          <w:szCs w:val="28"/>
        </w:rPr>
        <w:t>.</w:t>
      </w:r>
    </w:p>
    <w:p w14:paraId="1A48E59B" w14:textId="77777777" w:rsidR="00F925D0" w:rsidRPr="00A14227" w:rsidRDefault="00F925D0" w:rsidP="00D22171">
      <w:pPr>
        <w:rPr>
          <w:rFonts w:ascii="Sakkal Majalla" w:hAnsi="Sakkal Majalla" w:cs="Sakkal Majalla"/>
          <w:sz w:val="28"/>
          <w:szCs w:val="28"/>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74BE3980" w14:textId="77777777" w:rsidR="0025109B" w:rsidRPr="0025109B" w:rsidRDefault="0025109B" w:rsidP="0025109B">
      <w:pPr>
        <w:rPr>
          <w:rFonts w:ascii="Sakkal Majalla" w:hAnsi="Sakkal Majalla" w:cs="Sakkal Majalla"/>
          <w:sz w:val="28"/>
          <w:szCs w:val="28"/>
        </w:rPr>
      </w:pPr>
      <w:r w:rsidRPr="0025109B">
        <w:rPr>
          <w:rFonts w:ascii="Sakkal Majalla" w:hAnsi="Sakkal Majalla" w:cs="Sakkal Majalla"/>
          <w:sz w:val="28"/>
          <w:szCs w:val="28"/>
          <w:rtl/>
        </w:rPr>
        <w:t>تسعى هذه الدراسة إلى تحليل أثر تطبيق تقنيات الذكاء الاصطناعي</w:t>
      </w:r>
      <w:r w:rsidRPr="0025109B">
        <w:rPr>
          <w:rFonts w:ascii="Sakkal Majalla" w:hAnsi="Sakkal Majalla" w:cs="Sakkal Majalla"/>
          <w:sz w:val="28"/>
          <w:szCs w:val="28"/>
        </w:rPr>
        <w:t xml:space="preserve"> (Artificial Intelligence – AI) </w:t>
      </w:r>
      <w:r w:rsidRPr="0025109B">
        <w:rPr>
          <w:rFonts w:ascii="Sakkal Majalla" w:hAnsi="Sakkal Majalla" w:cs="Sakkal Majalla"/>
          <w:sz w:val="28"/>
          <w:szCs w:val="28"/>
          <w:rtl/>
        </w:rPr>
        <w:t>والتحول الرقمي</w:t>
      </w:r>
      <w:r w:rsidRPr="0025109B">
        <w:rPr>
          <w:rFonts w:ascii="Sakkal Majalla" w:hAnsi="Sakkal Majalla" w:cs="Sakkal Majalla"/>
          <w:sz w:val="28"/>
          <w:szCs w:val="28"/>
        </w:rPr>
        <w:t xml:space="preserve"> (Digital Transformation) </w:t>
      </w:r>
      <w:r w:rsidRPr="0025109B">
        <w:rPr>
          <w:rFonts w:ascii="Sakkal Majalla" w:hAnsi="Sakkal Majalla" w:cs="Sakkal Majalla"/>
          <w:sz w:val="28"/>
          <w:szCs w:val="28"/>
          <w:rtl/>
        </w:rPr>
        <w:t>داخل شركات التأمين الصحي في المملكة العربية السعودية، واستكشاف انعكاس ذلك على مستوى الكفاءة التشغيلية. وانطلاقًا من ذلك، تتمثل تساؤلات الدراسة فيما يلي</w:t>
      </w:r>
      <w:r w:rsidRPr="0025109B">
        <w:rPr>
          <w:rFonts w:ascii="Sakkal Majalla" w:hAnsi="Sakkal Majalla" w:cs="Sakkal Majalla"/>
          <w:sz w:val="28"/>
          <w:szCs w:val="28"/>
        </w:rPr>
        <w:t>:</w:t>
      </w:r>
    </w:p>
    <w:p w14:paraId="40B0D3E5" w14:textId="62B3D55B" w:rsidR="0025109B" w:rsidRPr="0025109B" w:rsidRDefault="0025109B" w:rsidP="0025109B">
      <w:pPr>
        <w:rPr>
          <w:rFonts w:ascii="Sakkal Majalla" w:hAnsi="Sakkal Majalla" w:cs="Sakkal Majalla"/>
          <w:sz w:val="28"/>
          <w:szCs w:val="28"/>
        </w:rPr>
      </w:pPr>
    </w:p>
    <w:p w14:paraId="5ABDBD59" w14:textId="77777777" w:rsidR="0025109B" w:rsidRPr="0025109B" w:rsidRDefault="0025109B" w:rsidP="0025109B">
      <w:pPr>
        <w:rPr>
          <w:rFonts w:ascii="Sakkal Majalla" w:hAnsi="Sakkal Majalla" w:cs="Sakkal Majalla"/>
          <w:b/>
          <w:bCs/>
          <w:sz w:val="28"/>
          <w:szCs w:val="28"/>
        </w:rPr>
      </w:pPr>
      <w:r w:rsidRPr="0025109B">
        <w:rPr>
          <w:rFonts w:ascii="Sakkal Majalla" w:hAnsi="Sakkal Majalla" w:cs="Sakkal Majalla"/>
          <w:b/>
          <w:bCs/>
          <w:sz w:val="28"/>
          <w:szCs w:val="28"/>
          <w:rtl/>
        </w:rPr>
        <w:t>أولًا: السؤال الرئيسي</w:t>
      </w:r>
    </w:p>
    <w:p w14:paraId="3C15F246" w14:textId="77777777" w:rsidR="0025109B" w:rsidRPr="0025109B" w:rsidRDefault="0025109B" w:rsidP="0025109B">
      <w:pPr>
        <w:rPr>
          <w:rFonts w:ascii="Sakkal Majalla" w:hAnsi="Sakkal Majalla" w:cs="Sakkal Majalla"/>
          <w:sz w:val="28"/>
          <w:szCs w:val="28"/>
        </w:rPr>
      </w:pPr>
      <w:r w:rsidRPr="0025109B">
        <w:rPr>
          <w:rFonts w:ascii="Sakkal Majalla" w:hAnsi="Sakkal Majalla" w:cs="Sakkal Majalla"/>
          <w:b/>
          <w:bCs/>
          <w:sz w:val="28"/>
          <w:szCs w:val="28"/>
          <w:rtl/>
        </w:rPr>
        <w:t>ما أثر استخدام تقنيات الذكاء الاصطناعي والتحول الرقمي على مستوى الكفاءة التشغيلية في شركات التأمين الصحي في المملكة العربية السعودية؟</w:t>
      </w:r>
    </w:p>
    <w:p w14:paraId="30FC3355" w14:textId="280CE3D2" w:rsidR="0025109B" w:rsidRPr="0025109B" w:rsidRDefault="0025109B" w:rsidP="0025109B">
      <w:pPr>
        <w:rPr>
          <w:rFonts w:ascii="Sakkal Majalla" w:hAnsi="Sakkal Majalla" w:cs="Sakkal Majalla"/>
          <w:sz w:val="28"/>
          <w:szCs w:val="28"/>
        </w:rPr>
      </w:pPr>
    </w:p>
    <w:p w14:paraId="564A1DCB" w14:textId="77777777" w:rsidR="0025109B" w:rsidRPr="0025109B" w:rsidRDefault="0025109B" w:rsidP="0025109B">
      <w:pPr>
        <w:rPr>
          <w:rFonts w:ascii="Sakkal Majalla" w:hAnsi="Sakkal Majalla" w:cs="Sakkal Majalla"/>
          <w:b/>
          <w:bCs/>
          <w:sz w:val="28"/>
          <w:szCs w:val="28"/>
        </w:rPr>
      </w:pPr>
      <w:r w:rsidRPr="0025109B">
        <w:rPr>
          <w:rFonts w:ascii="Sakkal Majalla" w:hAnsi="Sakkal Majalla" w:cs="Sakkal Majalla"/>
          <w:b/>
          <w:bCs/>
          <w:sz w:val="28"/>
          <w:szCs w:val="28"/>
          <w:rtl/>
        </w:rPr>
        <w:t>ثانيًا: الأسئلة الفرعية</w:t>
      </w:r>
    </w:p>
    <w:p w14:paraId="7465CD62"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ما مدى تأثير تقنيات الأتمتة</w:t>
      </w:r>
      <w:r w:rsidRPr="0025109B">
        <w:rPr>
          <w:rFonts w:ascii="Sakkal Majalla" w:hAnsi="Sakkal Majalla" w:cs="Sakkal Majalla"/>
          <w:b/>
          <w:bCs/>
          <w:sz w:val="28"/>
          <w:szCs w:val="28"/>
        </w:rPr>
        <w:t xml:space="preserve"> (Automation)</w:t>
      </w:r>
      <w:r w:rsidRPr="0025109B">
        <w:rPr>
          <w:rFonts w:ascii="Sakkal Majalla" w:hAnsi="Sakkal Majalla" w:cs="Sakkal Majalla"/>
          <w:sz w:val="28"/>
          <w:szCs w:val="28"/>
        </w:rPr>
        <w:t xml:space="preserve"> </w:t>
      </w:r>
      <w:r w:rsidRPr="0025109B">
        <w:rPr>
          <w:rFonts w:ascii="Sakkal Majalla" w:hAnsi="Sakkal Majalla" w:cs="Sakkal Majalla"/>
          <w:sz w:val="28"/>
          <w:szCs w:val="28"/>
          <w:rtl/>
        </w:rPr>
        <w:t xml:space="preserve">على تحسين سير العمل اليومي داخل شركات التأمين الصحي، من حيث سرعة إنجاز العمليات وتقليل الاعتماد على التدخل اليدوي؟ </w:t>
      </w:r>
    </w:p>
    <w:p w14:paraId="0085243D"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ما أثر استخدام التحليلات التنبؤية</w:t>
      </w:r>
      <w:r w:rsidRPr="0025109B">
        <w:rPr>
          <w:rFonts w:ascii="Sakkal Majalla" w:hAnsi="Sakkal Majalla" w:cs="Sakkal Majalla"/>
          <w:b/>
          <w:bCs/>
          <w:sz w:val="28"/>
          <w:szCs w:val="28"/>
        </w:rPr>
        <w:t xml:space="preserve"> (Predictive Analytics)</w:t>
      </w:r>
      <w:r w:rsidRPr="0025109B">
        <w:rPr>
          <w:rFonts w:ascii="Sakkal Majalla" w:hAnsi="Sakkal Majalla" w:cs="Sakkal Majalla"/>
          <w:sz w:val="28"/>
          <w:szCs w:val="28"/>
        </w:rPr>
        <w:t xml:space="preserve"> </w:t>
      </w:r>
      <w:r w:rsidRPr="0025109B">
        <w:rPr>
          <w:rFonts w:ascii="Sakkal Majalla" w:hAnsi="Sakkal Majalla" w:cs="Sakkal Majalla"/>
          <w:sz w:val="28"/>
          <w:szCs w:val="28"/>
          <w:rtl/>
        </w:rPr>
        <w:t xml:space="preserve">على تحسين جودة القرارات التأمينية، خاصة في مجالات الموافقات الطبية وإدارة المطالبات؟ </w:t>
      </w:r>
    </w:p>
    <w:p w14:paraId="0ECBE08D"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إلى أي مدى تسهم تقنيات التعلم الآلي</w:t>
      </w:r>
      <w:r w:rsidRPr="0025109B">
        <w:rPr>
          <w:rFonts w:ascii="Sakkal Majalla" w:hAnsi="Sakkal Majalla" w:cs="Sakkal Majalla"/>
          <w:b/>
          <w:bCs/>
          <w:sz w:val="28"/>
          <w:szCs w:val="28"/>
        </w:rPr>
        <w:t xml:space="preserve"> (Machine Learning – ML)</w:t>
      </w:r>
      <w:r w:rsidRPr="0025109B">
        <w:rPr>
          <w:rFonts w:ascii="Sakkal Majalla" w:hAnsi="Sakkal Majalla" w:cs="Sakkal Majalla"/>
          <w:sz w:val="28"/>
          <w:szCs w:val="28"/>
        </w:rPr>
        <w:t xml:space="preserve"> </w:t>
      </w:r>
      <w:r w:rsidRPr="0025109B">
        <w:rPr>
          <w:rFonts w:ascii="Sakkal Majalla" w:hAnsi="Sakkal Majalla" w:cs="Sakkal Majalla"/>
          <w:sz w:val="28"/>
          <w:szCs w:val="28"/>
          <w:rtl/>
        </w:rPr>
        <w:t xml:space="preserve">في تحسين دقة معالجة البيانات وتقليل الأخطاء التشغيلية؟ </w:t>
      </w:r>
    </w:p>
    <w:p w14:paraId="3E723107"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ما أثر التكامل الرقمي بين شركات التأمين ومقدمي الخدمات الصحية</w:t>
      </w:r>
      <w:r w:rsidRPr="0025109B">
        <w:rPr>
          <w:rFonts w:ascii="Sakkal Majalla" w:hAnsi="Sakkal Majalla" w:cs="Sakkal Majalla"/>
          <w:sz w:val="28"/>
          <w:szCs w:val="28"/>
          <w:rtl/>
        </w:rPr>
        <w:t xml:space="preserve"> من خلال الأنظمة الوطنية مثل منصة نفيس</w:t>
      </w:r>
      <w:r w:rsidRPr="0025109B">
        <w:rPr>
          <w:rFonts w:ascii="Sakkal Majalla" w:hAnsi="Sakkal Majalla" w:cs="Sakkal Majalla"/>
          <w:sz w:val="28"/>
          <w:szCs w:val="28"/>
        </w:rPr>
        <w:t xml:space="preserve"> (NPHIES)</w:t>
      </w:r>
      <w:r w:rsidRPr="0025109B">
        <w:rPr>
          <w:rFonts w:ascii="Sakkal Majalla" w:hAnsi="Sakkal Majalla" w:cs="Sakkal Majalla"/>
          <w:sz w:val="28"/>
          <w:szCs w:val="28"/>
          <w:rtl/>
        </w:rPr>
        <w:t xml:space="preserve">، على كفاءة وانسيابية العمليات التشغيلية؟ </w:t>
      </w:r>
    </w:p>
    <w:p w14:paraId="3DCFBA8A"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ما أبرز التحديات التي تواجه شركات التأمين الصحي عند تبني تقنيات الذكاء الاصطناعي والتحول الرقمي</w:t>
      </w:r>
      <w:r w:rsidRPr="0025109B">
        <w:rPr>
          <w:rFonts w:ascii="Sakkal Majalla" w:hAnsi="Sakkal Majalla" w:cs="Sakkal Majalla"/>
          <w:sz w:val="28"/>
          <w:szCs w:val="28"/>
          <w:rtl/>
        </w:rPr>
        <w:t xml:space="preserve">، سواء كانت تحديات تقنية أو بشرية أو تنظيمية أو مرتبطة بجودة البيانات؟ </w:t>
      </w:r>
    </w:p>
    <w:p w14:paraId="65340BF5"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ما مدى تأثير الحلول الرقمية على تجربة المستفيدين</w:t>
      </w:r>
      <w:r w:rsidRPr="0025109B">
        <w:rPr>
          <w:rFonts w:ascii="Sakkal Majalla" w:hAnsi="Sakkal Majalla" w:cs="Sakkal Majalla"/>
          <w:b/>
          <w:bCs/>
          <w:sz w:val="28"/>
          <w:szCs w:val="28"/>
        </w:rPr>
        <w:t xml:space="preserve"> (Customer Experience)</w:t>
      </w:r>
      <w:r w:rsidRPr="0025109B">
        <w:rPr>
          <w:rFonts w:ascii="Sakkal Majalla" w:hAnsi="Sakkal Majalla" w:cs="Sakkal Majalla"/>
          <w:sz w:val="28"/>
          <w:szCs w:val="28"/>
          <w:rtl/>
        </w:rPr>
        <w:t xml:space="preserve">، وما انعكاس ذلك على مستوى رضا العملاء عن الخدمات التأمينية؟ </w:t>
      </w:r>
    </w:p>
    <w:p w14:paraId="18BBAF51" w14:textId="77777777" w:rsidR="0025109B" w:rsidRPr="0025109B" w:rsidRDefault="0025109B" w:rsidP="0025109B">
      <w:pPr>
        <w:numPr>
          <w:ilvl w:val="0"/>
          <w:numId w:val="6"/>
        </w:numPr>
        <w:rPr>
          <w:rFonts w:ascii="Sakkal Majalla" w:hAnsi="Sakkal Majalla" w:cs="Sakkal Majalla"/>
          <w:sz w:val="28"/>
          <w:szCs w:val="28"/>
        </w:rPr>
      </w:pPr>
      <w:r w:rsidRPr="0025109B">
        <w:rPr>
          <w:rFonts w:ascii="Sakkal Majalla" w:hAnsi="Sakkal Majalla" w:cs="Sakkal Majalla"/>
          <w:b/>
          <w:bCs/>
          <w:sz w:val="28"/>
          <w:szCs w:val="28"/>
          <w:rtl/>
        </w:rPr>
        <w:t>ما الممارسات والعوامل التي يمكن أن تعزز فعالية تطبيق الذكاء الاصطناعي والتحول الرقمي</w:t>
      </w:r>
      <w:r w:rsidRPr="0025109B">
        <w:rPr>
          <w:rFonts w:ascii="Sakkal Majalla" w:hAnsi="Sakkal Majalla" w:cs="Sakkal Majalla"/>
          <w:sz w:val="28"/>
          <w:szCs w:val="28"/>
          <w:rtl/>
        </w:rPr>
        <w:t xml:space="preserve"> بما يحقق تحسينًا مستدامًا في الكفاءة التشغيلية؟ </w:t>
      </w:r>
    </w:p>
    <w:p w14:paraId="01E6437E" w14:textId="77777777" w:rsidR="00F925D0" w:rsidRPr="0025109B" w:rsidRDefault="00F925D0" w:rsidP="00D22171">
      <w:pPr>
        <w:rPr>
          <w:rFonts w:ascii="Sakkal Majalla" w:hAnsi="Sakkal Majalla" w:cs="Sakkal Majalla"/>
          <w:sz w:val="28"/>
          <w:szCs w:val="28"/>
          <w:rtl/>
        </w:rPr>
      </w:pPr>
    </w:p>
    <w:p w14:paraId="20A71CA6" w14:textId="77777777" w:rsidR="00F925D0" w:rsidRPr="00A14227" w:rsidRDefault="00F925D0" w:rsidP="00D22171">
      <w:pPr>
        <w:rPr>
          <w:rFonts w:ascii="Sakkal Majalla" w:hAnsi="Sakkal Majalla" w:cs="Sakkal Majalla"/>
          <w:sz w:val="28"/>
          <w:szCs w:val="28"/>
          <w:rtl/>
        </w:rPr>
      </w:pPr>
    </w:p>
    <w:p w14:paraId="76A03DFE"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6B8BAB64" w14:textId="6EE930EC" w:rsidR="00B2760F" w:rsidRPr="00B2760F" w:rsidRDefault="00B2760F" w:rsidP="00B2760F">
      <w:pPr>
        <w:rPr>
          <w:rFonts w:ascii="Sakkal Majalla" w:hAnsi="Sakkal Majalla" w:cs="Sakkal Majalla"/>
          <w:sz w:val="28"/>
          <w:szCs w:val="28"/>
        </w:rPr>
      </w:pPr>
      <w:r w:rsidRPr="00B2760F">
        <w:rPr>
          <w:rFonts w:ascii="Sakkal Majalla" w:hAnsi="Sakkal Majalla" w:cs="Sakkal Majalla"/>
          <w:sz w:val="28"/>
          <w:szCs w:val="28"/>
          <w:rtl/>
        </w:rPr>
        <w:t>بناءً على مشكلة الدراسة وتساؤلاتها، تفترض هذه الدراسة وجود علاقة ذات دلالة إحصائية بين توظيف تقنيات الذكاء الاصطناعي</w:t>
      </w:r>
      <w:r w:rsidRPr="00B2760F">
        <w:rPr>
          <w:rFonts w:ascii="Sakkal Majalla" w:hAnsi="Sakkal Majalla" w:cs="Sakkal Majalla"/>
          <w:sz w:val="28"/>
          <w:szCs w:val="28"/>
        </w:rPr>
        <w:t xml:space="preserve"> (Artificial Intelligence – AI) </w:t>
      </w:r>
      <w:r w:rsidRPr="00B2760F">
        <w:rPr>
          <w:rFonts w:ascii="Sakkal Majalla" w:hAnsi="Sakkal Majalla" w:cs="Sakkal Majalla"/>
          <w:sz w:val="28"/>
          <w:szCs w:val="28"/>
          <w:rtl/>
        </w:rPr>
        <w:t>والتحول الرقمي</w:t>
      </w:r>
      <w:r w:rsidRPr="00B2760F">
        <w:rPr>
          <w:rFonts w:ascii="Sakkal Majalla" w:hAnsi="Sakkal Majalla" w:cs="Sakkal Majalla"/>
          <w:sz w:val="28"/>
          <w:szCs w:val="28"/>
        </w:rPr>
        <w:t xml:space="preserve"> (Digital Transformation) </w:t>
      </w:r>
      <w:r w:rsidRPr="00B2760F">
        <w:rPr>
          <w:rFonts w:ascii="Sakkal Majalla" w:hAnsi="Sakkal Majalla" w:cs="Sakkal Majalla"/>
          <w:sz w:val="28"/>
          <w:szCs w:val="28"/>
          <w:rtl/>
        </w:rPr>
        <w:t>وبين مستوى الكفاءة التشغيلية</w:t>
      </w:r>
      <w:r w:rsidRPr="00B2760F">
        <w:rPr>
          <w:rFonts w:ascii="Sakkal Majalla" w:hAnsi="Sakkal Majalla" w:cs="Sakkal Majalla"/>
          <w:sz w:val="28"/>
          <w:szCs w:val="28"/>
        </w:rPr>
        <w:t xml:space="preserve"> (Operational Efficiency) </w:t>
      </w:r>
      <w:r w:rsidRPr="00B2760F">
        <w:rPr>
          <w:rFonts w:ascii="Sakkal Majalla" w:hAnsi="Sakkal Majalla" w:cs="Sakkal Majalla"/>
          <w:sz w:val="28"/>
          <w:szCs w:val="28"/>
          <w:rtl/>
        </w:rPr>
        <w:t>في شركات التأمين الصحي في المملكة العربية السعودية، ويمكن صياغة فروض الدراسة على النحو الآتي</w:t>
      </w:r>
      <w:r w:rsidRPr="00B2760F">
        <w:rPr>
          <w:rFonts w:ascii="Sakkal Majalla" w:hAnsi="Sakkal Majalla" w:cs="Sakkal Majalla"/>
          <w:sz w:val="28"/>
          <w:szCs w:val="28"/>
        </w:rPr>
        <w:t>:</w:t>
      </w:r>
    </w:p>
    <w:p w14:paraId="683AFA7C" w14:textId="77777777" w:rsidR="00B2760F" w:rsidRPr="00B2760F" w:rsidRDefault="00B2760F" w:rsidP="00B2760F">
      <w:pPr>
        <w:rPr>
          <w:rFonts w:ascii="Sakkal Majalla" w:hAnsi="Sakkal Majalla" w:cs="Sakkal Majalla"/>
          <w:b/>
          <w:bCs/>
          <w:sz w:val="28"/>
          <w:szCs w:val="28"/>
        </w:rPr>
      </w:pPr>
      <w:r w:rsidRPr="00B2760F">
        <w:rPr>
          <w:rFonts w:ascii="Sakkal Majalla" w:hAnsi="Sakkal Majalla" w:cs="Sakkal Majalla"/>
          <w:b/>
          <w:bCs/>
          <w:sz w:val="28"/>
          <w:szCs w:val="28"/>
          <w:rtl/>
        </w:rPr>
        <w:t>أولًا: الفرض الرئيسي</w:t>
      </w:r>
    </w:p>
    <w:p w14:paraId="0AC1E89E" w14:textId="5EE0BE16" w:rsidR="00B2760F" w:rsidRPr="00B2760F" w:rsidRDefault="00B2760F" w:rsidP="00B2760F">
      <w:pPr>
        <w:rPr>
          <w:rFonts w:ascii="Sakkal Majalla" w:hAnsi="Sakkal Majalla" w:cs="Sakkal Majalla"/>
          <w:sz w:val="28"/>
          <w:szCs w:val="28"/>
        </w:rPr>
      </w:pPr>
      <w:r w:rsidRPr="00B2760F">
        <w:rPr>
          <w:rFonts w:ascii="Sakkal Majalla" w:hAnsi="Sakkal Majalla" w:cs="Sakkal Majalla"/>
          <w:sz w:val="28"/>
          <w:szCs w:val="28"/>
          <w:rtl/>
        </w:rPr>
        <w:t>يوجد تأثير ذو دلالة إحصائية لتطبيق تقنيات الذكاء الاصطناعي والتحول الرقمي على مستوى الكفاءة التشغيلية في شركات التأمين الصحي في المملكة العربية السعودية</w:t>
      </w:r>
      <w:r w:rsidRPr="00B2760F">
        <w:rPr>
          <w:rFonts w:ascii="Sakkal Majalla" w:hAnsi="Sakkal Majalla" w:cs="Sakkal Majalla"/>
          <w:sz w:val="28"/>
          <w:szCs w:val="28"/>
        </w:rPr>
        <w:t>.</w:t>
      </w:r>
    </w:p>
    <w:p w14:paraId="4C05AF9E" w14:textId="77777777" w:rsidR="00B2760F" w:rsidRPr="00B2760F" w:rsidRDefault="00B2760F" w:rsidP="00B2760F">
      <w:pPr>
        <w:rPr>
          <w:rFonts w:ascii="Sakkal Majalla" w:hAnsi="Sakkal Majalla" w:cs="Sakkal Majalla"/>
          <w:b/>
          <w:bCs/>
          <w:sz w:val="28"/>
          <w:szCs w:val="28"/>
        </w:rPr>
      </w:pPr>
      <w:r w:rsidRPr="00B2760F">
        <w:rPr>
          <w:rFonts w:ascii="Sakkal Majalla" w:hAnsi="Sakkal Majalla" w:cs="Sakkal Majalla"/>
          <w:b/>
          <w:bCs/>
          <w:sz w:val="28"/>
          <w:szCs w:val="28"/>
          <w:rtl/>
        </w:rPr>
        <w:t>ثانيًا: الفروض الفرعية</w:t>
      </w:r>
    </w:p>
    <w:p w14:paraId="112F1F69"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يوجد تأثير ذو دلالة إحصائية لتقنيات الأتمتة</w:t>
      </w:r>
      <w:r w:rsidRPr="00B2760F">
        <w:rPr>
          <w:rFonts w:ascii="Sakkal Majalla" w:hAnsi="Sakkal Majalla" w:cs="Sakkal Majalla"/>
          <w:sz w:val="28"/>
          <w:szCs w:val="28"/>
        </w:rPr>
        <w:t xml:space="preserve"> (Automation) </w:t>
      </w:r>
      <w:r w:rsidRPr="00B2760F">
        <w:rPr>
          <w:rFonts w:ascii="Sakkal Majalla" w:hAnsi="Sakkal Majalla" w:cs="Sakkal Majalla"/>
          <w:sz w:val="28"/>
          <w:szCs w:val="28"/>
          <w:rtl/>
        </w:rPr>
        <w:t>على سرعة إنجاز العمليات التشغيلية وتقليل الاعتماد على التدخل اليدوي في شركات التأمين الصحي</w:t>
      </w:r>
      <w:r w:rsidRPr="00B2760F">
        <w:rPr>
          <w:rFonts w:ascii="Sakkal Majalla" w:hAnsi="Sakkal Majalla" w:cs="Sakkal Majalla"/>
          <w:sz w:val="28"/>
          <w:szCs w:val="28"/>
        </w:rPr>
        <w:t xml:space="preserve">. </w:t>
      </w:r>
    </w:p>
    <w:p w14:paraId="57D4BEE8"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توجد علاقة ذات دلالة إحصائية بين استخدام التحليلات التنبؤية</w:t>
      </w:r>
      <w:r w:rsidRPr="00B2760F">
        <w:rPr>
          <w:rFonts w:ascii="Sakkal Majalla" w:hAnsi="Sakkal Majalla" w:cs="Sakkal Majalla"/>
          <w:sz w:val="28"/>
          <w:szCs w:val="28"/>
        </w:rPr>
        <w:t xml:space="preserve"> (Predictive Analytics) </w:t>
      </w:r>
      <w:r w:rsidRPr="00B2760F">
        <w:rPr>
          <w:rFonts w:ascii="Sakkal Majalla" w:hAnsi="Sakkal Majalla" w:cs="Sakkal Majalla"/>
          <w:sz w:val="28"/>
          <w:szCs w:val="28"/>
          <w:rtl/>
        </w:rPr>
        <w:t>وجودة ودقة القرارات التأمينية، خاصة في مجالات الموافقات الطبية وإدارة المطالبات</w:t>
      </w:r>
      <w:r w:rsidRPr="00B2760F">
        <w:rPr>
          <w:rFonts w:ascii="Sakkal Majalla" w:hAnsi="Sakkal Majalla" w:cs="Sakkal Majalla"/>
          <w:sz w:val="28"/>
          <w:szCs w:val="28"/>
        </w:rPr>
        <w:t xml:space="preserve">. </w:t>
      </w:r>
    </w:p>
    <w:p w14:paraId="17ACBA3A"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يوجد تأثير ذو دلالة إحصائية لتوظيف تقنيات التعلم الآلي</w:t>
      </w:r>
      <w:r w:rsidRPr="00B2760F">
        <w:rPr>
          <w:rFonts w:ascii="Sakkal Majalla" w:hAnsi="Sakkal Majalla" w:cs="Sakkal Majalla"/>
          <w:sz w:val="28"/>
          <w:szCs w:val="28"/>
        </w:rPr>
        <w:t xml:space="preserve"> (Machine Learning – ML) </w:t>
      </w:r>
      <w:r w:rsidRPr="00B2760F">
        <w:rPr>
          <w:rFonts w:ascii="Sakkal Majalla" w:hAnsi="Sakkal Majalla" w:cs="Sakkal Majalla"/>
          <w:sz w:val="28"/>
          <w:szCs w:val="28"/>
          <w:rtl/>
        </w:rPr>
        <w:t>على تقليل الأخطاء التشغيلية وتحسين دقة معالجة البيانات التأمينية</w:t>
      </w:r>
      <w:r w:rsidRPr="00B2760F">
        <w:rPr>
          <w:rFonts w:ascii="Sakkal Majalla" w:hAnsi="Sakkal Majalla" w:cs="Sakkal Majalla"/>
          <w:sz w:val="28"/>
          <w:szCs w:val="28"/>
        </w:rPr>
        <w:t xml:space="preserve">. </w:t>
      </w:r>
    </w:p>
    <w:p w14:paraId="587104C8"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يوجد تأثير ذو دلالة إحصائية للتكامل الرقمي بين شركات التأمين ومقدمي الخدمات الصحية من خلال الأنظمة الوطنية مثل منصة نفيس</w:t>
      </w:r>
      <w:r w:rsidRPr="00B2760F">
        <w:rPr>
          <w:rFonts w:ascii="Sakkal Majalla" w:hAnsi="Sakkal Majalla" w:cs="Sakkal Majalla"/>
          <w:sz w:val="28"/>
          <w:szCs w:val="28"/>
        </w:rPr>
        <w:t xml:space="preserve"> (NPHIES) </w:t>
      </w:r>
      <w:r w:rsidRPr="00B2760F">
        <w:rPr>
          <w:rFonts w:ascii="Sakkal Majalla" w:hAnsi="Sakkal Majalla" w:cs="Sakkal Majalla"/>
          <w:sz w:val="28"/>
          <w:szCs w:val="28"/>
          <w:rtl/>
        </w:rPr>
        <w:t>على تحسين انسيابية العمليات التشغيلية ورفع مستوى الكفاءة</w:t>
      </w:r>
      <w:r w:rsidRPr="00B2760F">
        <w:rPr>
          <w:rFonts w:ascii="Sakkal Majalla" w:hAnsi="Sakkal Majalla" w:cs="Sakkal Majalla"/>
          <w:sz w:val="28"/>
          <w:szCs w:val="28"/>
        </w:rPr>
        <w:t xml:space="preserve">. </w:t>
      </w:r>
    </w:p>
    <w:p w14:paraId="02D151F7"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توجد علاقة ذات دلالة إحصائية بين مستوى جاهزية البنية التحتية التقنية داخل شركات التأمين وقدرتها على تبني تقنيات الذكاء الاصطناعي والاستفادة منها في تحسين الأداء التشغيلي</w:t>
      </w:r>
      <w:r w:rsidRPr="00B2760F">
        <w:rPr>
          <w:rFonts w:ascii="Sakkal Majalla" w:hAnsi="Sakkal Majalla" w:cs="Sakkal Majalla"/>
          <w:sz w:val="28"/>
          <w:szCs w:val="28"/>
        </w:rPr>
        <w:t xml:space="preserve">. </w:t>
      </w:r>
    </w:p>
    <w:p w14:paraId="33421406"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يوجد تأثير ذو دلالة إحصائية لمستوى جاهزية الموارد البشرية وقدرتها على التعامل مع التقنيات الحديثة على فعالية تطبيق الذكاء الاصطناعي داخل شركات التأمين الصحي</w:t>
      </w:r>
      <w:r w:rsidRPr="00B2760F">
        <w:rPr>
          <w:rFonts w:ascii="Sakkal Majalla" w:hAnsi="Sakkal Majalla" w:cs="Sakkal Majalla"/>
          <w:sz w:val="28"/>
          <w:szCs w:val="28"/>
        </w:rPr>
        <w:t xml:space="preserve">. </w:t>
      </w:r>
    </w:p>
    <w:p w14:paraId="0906F2DE"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يوجد تأثير ذو دلالة إحصائية لاستخدام الأنظمة الرقمية على تحسين تجربة العملاء</w:t>
      </w:r>
      <w:r w:rsidRPr="00B2760F">
        <w:rPr>
          <w:rFonts w:ascii="Sakkal Majalla" w:hAnsi="Sakkal Majalla" w:cs="Sakkal Majalla"/>
          <w:sz w:val="28"/>
          <w:szCs w:val="28"/>
        </w:rPr>
        <w:t xml:space="preserve"> (Customer Experience)</w:t>
      </w:r>
      <w:r w:rsidRPr="00B2760F">
        <w:rPr>
          <w:rFonts w:ascii="Sakkal Majalla" w:hAnsi="Sakkal Majalla" w:cs="Sakkal Majalla"/>
          <w:sz w:val="28"/>
          <w:szCs w:val="28"/>
          <w:rtl/>
        </w:rPr>
        <w:t>، مما ينعكس إيجابياً على مستوى رضا المستفيدين</w:t>
      </w:r>
      <w:r w:rsidRPr="00B2760F">
        <w:rPr>
          <w:rFonts w:ascii="Sakkal Majalla" w:hAnsi="Sakkal Majalla" w:cs="Sakkal Majalla"/>
          <w:sz w:val="28"/>
          <w:szCs w:val="28"/>
        </w:rPr>
        <w:t xml:space="preserve">. </w:t>
      </w:r>
    </w:p>
    <w:p w14:paraId="6A9FDA1B" w14:textId="77777777" w:rsidR="00B2760F" w:rsidRPr="00B2760F" w:rsidRDefault="00B2760F" w:rsidP="00B2760F">
      <w:pPr>
        <w:numPr>
          <w:ilvl w:val="0"/>
          <w:numId w:val="9"/>
        </w:numPr>
        <w:rPr>
          <w:rFonts w:ascii="Sakkal Majalla" w:hAnsi="Sakkal Majalla" w:cs="Sakkal Majalla"/>
          <w:sz w:val="28"/>
          <w:szCs w:val="28"/>
        </w:rPr>
      </w:pPr>
      <w:r w:rsidRPr="00B2760F">
        <w:rPr>
          <w:rFonts w:ascii="Sakkal Majalla" w:hAnsi="Sakkal Majalla" w:cs="Sakkal Majalla"/>
          <w:sz w:val="28"/>
          <w:szCs w:val="28"/>
          <w:rtl/>
        </w:rPr>
        <w:t>تلعب التحديات التقنية والتنظيمية والبشرية دورًا وسيطًا يؤثر على العلاقة بين الذكاء الاصطناعي والتحول الرقمي وبين الكفاءة التشغيلية في شركات التأمين الصحي</w:t>
      </w:r>
      <w:r w:rsidRPr="00B2760F">
        <w:rPr>
          <w:rFonts w:ascii="Sakkal Majalla" w:hAnsi="Sakkal Majalla" w:cs="Sakkal Majalla"/>
          <w:sz w:val="28"/>
          <w:szCs w:val="28"/>
        </w:rPr>
        <w:t xml:space="preserve">. </w:t>
      </w: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59664E1A"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 xml:space="preserve">تعتمد هذه الدراسة على مجموعة من </w:t>
      </w:r>
      <w:r>
        <w:rPr>
          <w:rFonts w:ascii="Sakkal Majalla" w:hAnsi="Sakkal Majalla" w:cs="Sakkal Majalla" w:hint="cs"/>
          <w:sz w:val="28"/>
          <w:szCs w:val="28"/>
          <w:rtl/>
        </w:rPr>
        <w:t>الهياكل</w:t>
      </w:r>
      <w:r w:rsidRPr="0025109B">
        <w:rPr>
          <w:rFonts w:ascii="Sakkal Majalla" w:hAnsi="Sakkal Majalla" w:cs="Sakkal Majalla"/>
          <w:sz w:val="28"/>
          <w:szCs w:val="28"/>
          <w:rtl/>
        </w:rPr>
        <w:t xml:space="preserve"> النظرية الحديثة التي تفسر تأثير التقنيات الرقمية والذكاء الاصطناعي على الأداء التنظيمي، ومن أبرزها نظرية الموارد والقدرات</w:t>
      </w:r>
      <w:r w:rsidRPr="0025109B">
        <w:rPr>
          <w:rFonts w:ascii="Sakkal Majalla" w:hAnsi="Sakkal Majalla" w:cs="Sakkal Majalla"/>
          <w:sz w:val="28"/>
          <w:szCs w:val="28"/>
        </w:rPr>
        <w:t xml:space="preserve"> (Resource-Based View – RBV)</w:t>
      </w:r>
      <w:r w:rsidRPr="0025109B">
        <w:rPr>
          <w:rFonts w:ascii="Sakkal Majalla" w:hAnsi="Sakkal Majalla" w:cs="Sakkal Majalla"/>
          <w:sz w:val="28"/>
          <w:szCs w:val="28"/>
          <w:rtl/>
        </w:rPr>
        <w:t>، ونموذج تبني التكنولوجيا</w:t>
      </w:r>
      <w:r w:rsidRPr="0025109B">
        <w:rPr>
          <w:rFonts w:ascii="Sakkal Majalla" w:hAnsi="Sakkal Majalla" w:cs="Sakkal Majalla"/>
          <w:sz w:val="28"/>
          <w:szCs w:val="28"/>
        </w:rPr>
        <w:t xml:space="preserve"> (Technology Acceptance Model – TAM)</w:t>
      </w:r>
      <w:r w:rsidRPr="0025109B">
        <w:rPr>
          <w:rFonts w:ascii="Sakkal Majalla" w:hAnsi="Sakkal Majalla" w:cs="Sakkal Majalla"/>
          <w:sz w:val="28"/>
          <w:szCs w:val="28"/>
          <w:rtl/>
        </w:rPr>
        <w:t>، إضافة إلى مفاهيم التحول الرقمي في المنظمات</w:t>
      </w:r>
      <w:r w:rsidRPr="0025109B">
        <w:rPr>
          <w:rFonts w:ascii="Sakkal Majalla" w:hAnsi="Sakkal Majalla" w:cs="Sakkal Majalla"/>
          <w:sz w:val="28"/>
          <w:szCs w:val="28"/>
        </w:rPr>
        <w:t>.</w:t>
      </w:r>
    </w:p>
    <w:p w14:paraId="44CF1D74"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 xml:space="preserve">حيث تفترض </w:t>
      </w:r>
      <w:r w:rsidRPr="0025109B">
        <w:rPr>
          <w:rFonts w:ascii="Sakkal Majalla" w:hAnsi="Sakkal Majalla" w:cs="Sakkal Majalla"/>
          <w:b/>
          <w:bCs/>
          <w:sz w:val="28"/>
          <w:szCs w:val="28"/>
          <w:rtl/>
        </w:rPr>
        <w:t>نظرية الموارد والقدرات</w:t>
      </w:r>
      <w:r w:rsidRPr="0025109B">
        <w:rPr>
          <w:rFonts w:ascii="Sakkal Majalla" w:hAnsi="Sakkal Majalla" w:cs="Sakkal Majalla"/>
          <w:b/>
          <w:bCs/>
          <w:sz w:val="28"/>
          <w:szCs w:val="28"/>
        </w:rPr>
        <w:t xml:space="preserve"> (RBV)</w:t>
      </w:r>
      <w:r w:rsidRPr="0025109B">
        <w:rPr>
          <w:rFonts w:ascii="Sakkal Majalla" w:hAnsi="Sakkal Majalla" w:cs="Sakkal Majalla"/>
          <w:sz w:val="28"/>
          <w:szCs w:val="28"/>
        </w:rPr>
        <w:t xml:space="preserve"> </w:t>
      </w:r>
      <w:r w:rsidRPr="0025109B">
        <w:rPr>
          <w:rFonts w:ascii="Sakkal Majalla" w:hAnsi="Sakkal Majalla" w:cs="Sakkal Majalla"/>
          <w:sz w:val="28"/>
          <w:szCs w:val="28"/>
          <w:rtl/>
        </w:rPr>
        <w:t>أن تحقيق التفوق التنافسي يعتمد على امتلاك المنظمة لموارد وقدرات مميزة يصعب تقليدها، ومن هذا المنطلق يُعد الذكاء الاصطناعي والتحول الرقمي من الموارد الاستراتيجية التي يمكن أن تسهم في تحسين الكفاءة التشغيلية من خلال تعزيز سرعة الأداء، ودقة القرارات، وتقليل التكاليف التشغيلية</w:t>
      </w:r>
      <w:r w:rsidRPr="0025109B">
        <w:rPr>
          <w:rFonts w:ascii="Sakkal Majalla" w:hAnsi="Sakkal Majalla" w:cs="Sakkal Majalla"/>
          <w:sz w:val="28"/>
          <w:szCs w:val="28"/>
        </w:rPr>
        <w:t>.</w:t>
      </w:r>
    </w:p>
    <w:p w14:paraId="58A9B518"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 xml:space="preserve">كما تستند الدراسة إلى </w:t>
      </w:r>
      <w:r w:rsidRPr="0025109B">
        <w:rPr>
          <w:rFonts w:ascii="Sakkal Majalla" w:hAnsi="Sakkal Majalla" w:cs="Sakkal Majalla"/>
          <w:b/>
          <w:bCs/>
          <w:sz w:val="28"/>
          <w:szCs w:val="28"/>
          <w:rtl/>
        </w:rPr>
        <w:t>نموذج تبني التكنولوجيا</w:t>
      </w:r>
      <w:r w:rsidRPr="0025109B">
        <w:rPr>
          <w:rFonts w:ascii="Sakkal Majalla" w:hAnsi="Sakkal Majalla" w:cs="Sakkal Majalla"/>
          <w:b/>
          <w:bCs/>
          <w:sz w:val="28"/>
          <w:szCs w:val="28"/>
        </w:rPr>
        <w:t xml:space="preserve"> (TAM)</w:t>
      </w:r>
      <w:r w:rsidRPr="0025109B">
        <w:rPr>
          <w:rFonts w:ascii="Sakkal Majalla" w:hAnsi="Sakkal Majalla" w:cs="Sakkal Majalla"/>
          <w:sz w:val="28"/>
          <w:szCs w:val="28"/>
        </w:rPr>
        <w:t xml:space="preserve"> </w:t>
      </w:r>
      <w:r w:rsidRPr="0025109B">
        <w:rPr>
          <w:rFonts w:ascii="Sakkal Majalla" w:hAnsi="Sakkal Majalla" w:cs="Sakkal Majalla"/>
          <w:sz w:val="28"/>
          <w:szCs w:val="28"/>
          <w:rtl/>
        </w:rPr>
        <w:t>الذي يوضح أن مدى استفادة المؤسسات من التقنيات الحديثة يعتمد على إدراك المستخدمين لفائدتها وسهولة استخدامها، وهو ما يفسر اختلاف مستوى تطبيق تقنيات الذكاء الاصطناعي بين شركات التأمين الصحي، وتأثير ذلك على الأداء التشغيلي</w:t>
      </w:r>
      <w:r w:rsidRPr="0025109B">
        <w:rPr>
          <w:rFonts w:ascii="Sakkal Majalla" w:hAnsi="Sakkal Majalla" w:cs="Sakkal Majalla"/>
          <w:sz w:val="28"/>
          <w:szCs w:val="28"/>
        </w:rPr>
        <w:t>.</w:t>
      </w:r>
    </w:p>
    <w:p w14:paraId="01953E47"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وفي سياق التحول الرقمي، تعتمد الدراسة على مفهوم إعادة هندسة العمليات</w:t>
      </w:r>
      <w:r w:rsidRPr="0025109B">
        <w:rPr>
          <w:rFonts w:ascii="Sakkal Majalla" w:hAnsi="Sakkal Majalla" w:cs="Sakkal Majalla"/>
          <w:sz w:val="28"/>
          <w:szCs w:val="28"/>
        </w:rPr>
        <w:t xml:space="preserve"> (Business Process Reengineering – BPR)</w:t>
      </w:r>
      <w:r w:rsidRPr="0025109B">
        <w:rPr>
          <w:rFonts w:ascii="Sakkal Majalla" w:hAnsi="Sakkal Majalla" w:cs="Sakkal Majalla"/>
          <w:sz w:val="28"/>
          <w:szCs w:val="28"/>
          <w:rtl/>
        </w:rPr>
        <w:t>، والذي يركز على إعادة تصميم العمليات التشغيلية باستخدام التكنولوجيا بهدف تحسين الكفاءة والفعالية. ويظهر ذلك من خلال أتمتة العمليات، وتقليل التدخل اليدوي، وتعزيز التكامل بين الأنظمة المختلفة داخل شركات التأمين</w:t>
      </w:r>
      <w:r w:rsidRPr="0025109B">
        <w:rPr>
          <w:rFonts w:ascii="Sakkal Majalla" w:hAnsi="Sakkal Majalla" w:cs="Sakkal Majalla"/>
          <w:sz w:val="28"/>
          <w:szCs w:val="28"/>
        </w:rPr>
        <w:t>.</w:t>
      </w:r>
    </w:p>
    <w:p w14:paraId="5582D420"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وبناءً على هذه الأطر النظرية، تفترض الدراسة وجود علاقة تأثير مباشرة بين المتغيرات المستقلة، وهي</w:t>
      </w:r>
      <w:r w:rsidRPr="0025109B">
        <w:rPr>
          <w:rFonts w:ascii="Sakkal Majalla" w:hAnsi="Sakkal Majalla" w:cs="Sakkal Majalla"/>
          <w:sz w:val="28"/>
          <w:szCs w:val="28"/>
        </w:rPr>
        <w:t>:</w:t>
      </w:r>
    </w:p>
    <w:p w14:paraId="1710C185" w14:textId="77777777" w:rsidR="00B2760F" w:rsidRPr="0025109B" w:rsidRDefault="00B2760F" w:rsidP="00B2760F">
      <w:pPr>
        <w:numPr>
          <w:ilvl w:val="0"/>
          <w:numId w:val="7"/>
        </w:numPr>
        <w:rPr>
          <w:rFonts w:ascii="Sakkal Majalla" w:hAnsi="Sakkal Majalla" w:cs="Sakkal Majalla"/>
          <w:sz w:val="28"/>
          <w:szCs w:val="28"/>
        </w:rPr>
      </w:pPr>
      <w:r w:rsidRPr="0025109B">
        <w:rPr>
          <w:rFonts w:ascii="Sakkal Majalla" w:hAnsi="Sakkal Majalla" w:cs="Sakkal Majalla"/>
          <w:sz w:val="28"/>
          <w:szCs w:val="28"/>
          <w:rtl/>
        </w:rPr>
        <w:t>الذكاء الاصطناعي</w:t>
      </w:r>
      <w:r w:rsidRPr="0025109B">
        <w:rPr>
          <w:rFonts w:ascii="Sakkal Majalla" w:hAnsi="Sakkal Majalla" w:cs="Sakkal Majalla"/>
          <w:sz w:val="28"/>
          <w:szCs w:val="28"/>
        </w:rPr>
        <w:t xml:space="preserve"> (Artificial Intelligence) </w:t>
      </w:r>
    </w:p>
    <w:p w14:paraId="78DCCDD9" w14:textId="77777777" w:rsidR="00B2760F" w:rsidRPr="0025109B" w:rsidRDefault="00B2760F" w:rsidP="00B2760F">
      <w:pPr>
        <w:numPr>
          <w:ilvl w:val="0"/>
          <w:numId w:val="7"/>
        </w:numPr>
        <w:rPr>
          <w:rFonts w:ascii="Sakkal Majalla" w:hAnsi="Sakkal Majalla" w:cs="Sakkal Majalla"/>
          <w:sz w:val="28"/>
          <w:szCs w:val="28"/>
        </w:rPr>
      </w:pPr>
      <w:r w:rsidRPr="0025109B">
        <w:rPr>
          <w:rFonts w:ascii="Sakkal Majalla" w:hAnsi="Sakkal Majalla" w:cs="Sakkal Majalla"/>
          <w:sz w:val="28"/>
          <w:szCs w:val="28"/>
          <w:rtl/>
        </w:rPr>
        <w:t>التحول الرقمي</w:t>
      </w:r>
      <w:r w:rsidRPr="0025109B">
        <w:rPr>
          <w:rFonts w:ascii="Sakkal Majalla" w:hAnsi="Sakkal Majalla" w:cs="Sakkal Majalla"/>
          <w:sz w:val="28"/>
          <w:szCs w:val="28"/>
        </w:rPr>
        <w:t xml:space="preserve"> (Digital Transformation) </w:t>
      </w:r>
    </w:p>
    <w:p w14:paraId="49D2096C"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والمتغير التابع</w:t>
      </w:r>
      <w:r w:rsidRPr="0025109B">
        <w:rPr>
          <w:rFonts w:ascii="Sakkal Majalla" w:hAnsi="Sakkal Majalla" w:cs="Sakkal Majalla"/>
          <w:sz w:val="28"/>
          <w:szCs w:val="28"/>
        </w:rPr>
        <w:t>:</w:t>
      </w:r>
    </w:p>
    <w:p w14:paraId="19C05D5D" w14:textId="77777777" w:rsidR="00B2760F" w:rsidRPr="0025109B" w:rsidRDefault="00B2760F" w:rsidP="00B2760F">
      <w:pPr>
        <w:numPr>
          <w:ilvl w:val="0"/>
          <w:numId w:val="8"/>
        </w:numPr>
        <w:rPr>
          <w:rFonts w:ascii="Sakkal Majalla" w:hAnsi="Sakkal Majalla" w:cs="Sakkal Majalla"/>
          <w:sz w:val="28"/>
          <w:szCs w:val="28"/>
        </w:rPr>
      </w:pPr>
      <w:r w:rsidRPr="0025109B">
        <w:rPr>
          <w:rFonts w:ascii="Sakkal Majalla" w:hAnsi="Sakkal Majalla" w:cs="Sakkal Majalla"/>
          <w:sz w:val="28"/>
          <w:szCs w:val="28"/>
          <w:rtl/>
        </w:rPr>
        <w:t>الكفاءة التشغيلية</w:t>
      </w:r>
      <w:r w:rsidRPr="0025109B">
        <w:rPr>
          <w:rFonts w:ascii="Sakkal Majalla" w:hAnsi="Sakkal Majalla" w:cs="Sakkal Majalla"/>
          <w:sz w:val="28"/>
          <w:szCs w:val="28"/>
        </w:rPr>
        <w:t xml:space="preserve"> (Operational Efficiency) </w:t>
      </w:r>
    </w:p>
    <w:p w14:paraId="03CA6632" w14:textId="77777777" w:rsidR="00B2760F" w:rsidRPr="0025109B" w:rsidRDefault="00B2760F" w:rsidP="00B2760F">
      <w:pPr>
        <w:rPr>
          <w:rFonts w:ascii="Sakkal Majalla" w:hAnsi="Sakkal Majalla" w:cs="Sakkal Majalla"/>
          <w:sz w:val="28"/>
          <w:szCs w:val="28"/>
        </w:rPr>
      </w:pPr>
      <w:r w:rsidRPr="0025109B">
        <w:rPr>
          <w:rFonts w:ascii="Sakkal Majalla" w:hAnsi="Sakkal Majalla" w:cs="Sakkal Majalla"/>
          <w:sz w:val="28"/>
          <w:szCs w:val="28"/>
          <w:rtl/>
        </w:rPr>
        <w:t>حيث يُتوقع أن يسهم استخدام التقنيات الذكية والحلول الرقمية في تحسين سرعة إنجاز العمليات، وتقليل الأخطاء التشغيلية، وزيادة الإنتاجية، وتحسين جودة الخدمة، بما يؤدي في النهاية إلى رفع مستوى الكفاءة التشغيلية داخل شركات التأمين الصحي</w:t>
      </w:r>
      <w:r w:rsidRPr="0025109B">
        <w:rPr>
          <w:rFonts w:ascii="Sakkal Majalla" w:hAnsi="Sakkal Majalla" w:cs="Sakkal Majalla"/>
          <w:sz w:val="28"/>
          <w:szCs w:val="28"/>
        </w:rPr>
        <w:t>.</w:t>
      </w:r>
    </w:p>
    <w:p w14:paraId="06BF427E" w14:textId="77777777" w:rsidR="00B2760F" w:rsidRPr="0025109B" w:rsidRDefault="00B2760F" w:rsidP="00B2760F">
      <w:pPr>
        <w:rPr>
          <w:rFonts w:ascii="Sakkal Majalla" w:hAnsi="Sakkal Majalla" w:cs="Sakkal Majalla"/>
          <w:sz w:val="28"/>
          <w:szCs w:val="28"/>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37E358D4" w14:textId="77777777" w:rsidR="00B2760F" w:rsidRDefault="00B2760F" w:rsidP="00F925D0">
      <w:pPr>
        <w:jc w:val="center"/>
        <w:rPr>
          <w:rFonts w:ascii="Sakkal Majalla" w:hAnsi="Sakkal Majalla" w:cs="Sakkal Majalla"/>
          <w:b/>
          <w:bCs/>
          <w:sz w:val="48"/>
          <w:szCs w:val="48"/>
          <w:u w:val="single"/>
          <w:rtl/>
        </w:rPr>
      </w:pPr>
    </w:p>
    <w:p w14:paraId="79B9EA77" w14:textId="77777777" w:rsidR="00B2760F" w:rsidRDefault="00B2760F"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38538CD3" w14:textId="77777777" w:rsidR="00B2760F" w:rsidRPr="00B2760F" w:rsidRDefault="00B2760F" w:rsidP="00B2760F">
      <w:pPr>
        <w:rPr>
          <w:rFonts w:ascii="Sakkal Majalla" w:hAnsi="Sakkal Majalla" w:cs="Sakkal Majalla"/>
          <w:sz w:val="28"/>
          <w:szCs w:val="28"/>
        </w:rPr>
      </w:pPr>
      <w:r w:rsidRPr="00B2760F">
        <w:rPr>
          <w:rFonts w:ascii="Sakkal Majalla" w:hAnsi="Sakkal Majalla" w:cs="Sakkal Majalla"/>
          <w:sz w:val="28"/>
          <w:szCs w:val="28"/>
          <w:rtl/>
        </w:rPr>
        <w:t>يتناول هذا الفصل عرضًا وتحليلًا لأهم الدراسات السابقة المرتبطة بموضوع الذكاء الاصطناعي</w:t>
      </w:r>
      <w:r w:rsidRPr="00B2760F">
        <w:rPr>
          <w:rFonts w:ascii="Sakkal Majalla" w:hAnsi="Sakkal Majalla" w:cs="Sakkal Majalla"/>
          <w:sz w:val="28"/>
          <w:szCs w:val="28"/>
        </w:rPr>
        <w:t xml:space="preserve"> (Artificial Intelligence) </w:t>
      </w:r>
      <w:r w:rsidRPr="00B2760F">
        <w:rPr>
          <w:rFonts w:ascii="Sakkal Majalla" w:hAnsi="Sakkal Majalla" w:cs="Sakkal Majalla"/>
          <w:sz w:val="28"/>
          <w:szCs w:val="28"/>
          <w:rtl/>
        </w:rPr>
        <w:t>والتحول الرقمي</w:t>
      </w:r>
      <w:r w:rsidRPr="00B2760F">
        <w:rPr>
          <w:rFonts w:ascii="Sakkal Majalla" w:hAnsi="Sakkal Majalla" w:cs="Sakkal Majalla"/>
          <w:sz w:val="28"/>
          <w:szCs w:val="28"/>
        </w:rPr>
        <w:t xml:space="preserve"> (Digital Transformation) </w:t>
      </w:r>
      <w:r w:rsidRPr="00B2760F">
        <w:rPr>
          <w:rFonts w:ascii="Sakkal Majalla" w:hAnsi="Sakkal Majalla" w:cs="Sakkal Majalla"/>
          <w:sz w:val="28"/>
          <w:szCs w:val="28"/>
          <w:rtl/>
        </w:rPr>
        <w:t>وأثرهما على الكفاءة التشغيلية</w:t>
      </w:r>
      <w:r w:rsidRPr="00B2760F">
        <w:rPr>
          <w:rFonts w:ascii="Sakkal Majalla" w:hAnsi="Sakkal Majalla" w:cs="Sakkal Majalla"/>
          <w:sz w:val="28"/>
          <w:szCs w:val="28"/>
        </w:rPr>
        <w:t xml:space="preserve"> (Operational Efficiency)</w:t>
      </w:r>
      <w:r w:rsidRPr="00B2760F">
        <w:rPr>
          <w:rFonts w:ascii="Sakkal Majalla" w:hAnsi="Sakkal Majalla" w:cs="Sakkal Majalla"/>
          <w:sz w:val="28"/>
          <w:szCs w:val="28"/>
          <w:rtl/>
        </w:rPr>
        <w:t>، وذلك بهدف بناء أساس علمي متين يدعم الدراسة الحالية</w:t>
      </w:r>
      <w:r w:rsidRPr="00B2760F">
        <w:rPr>
          <w:rFonts w:ascii="Sakkal Majalla" w:hAnsi="Sakkal Majalla" w:cs="Sakkal Majalla"/>
          <w:sz w:val="28"/>
          <w:szCs w:val="28"/>
        </w:rPr>
        <w:t>.</w:t>
      </w:r>
    </w:p>
    <w:p w14:paraId="784E5BE8" w14:textId="77777777" w:rsidR="00B2760F" w:rsidRPr="00B2760F" w:rsidRDefault="00B2760F" w:rsidP="00B2760F">
      <w:pPr>
        <w:rPr>
          <w:rFonts w:ascii="Sakkal Majalla" w:hAnsi="Sakkal Majalla" w:cs="Sakkal Majalla"/>
          <w:sz w:val="28"/>
          <w:szCs w:val="28"/>
        </w:rPr>
      </w:pPr>
      <w:r w:rsidRPr="00B2760F">
        <w:rPr>
          <w:rFonts w:ascii="Sakkal Majalla" w:hAnsi="Sakkal Majalla" w:cs="Sakkal Majalla"/>
          <w:sz w:val="28"/>
          <w:szCs w:val="28"/>
          <w:rtl/>
        </w:rPr>
        <w:t>ويأتي استعراض الدراسات السابقة كخطوة أساسية لفهم التطورات التي شهدتها مختلف القطاعات في تبني التقنيات الحديثة، خاصة في مجالات التأمين والرعاية الصحية والخدمات المالية، حيث أصبحت هذه التقنيات عنصرًا رئيسيًا في تحسين الأداء المؤسسي وتعزيز القدرة التنافسية</w:t>
      </w:r>
      <w:r w:rsidRPr="00B2760F">
        <w:rPr>
          <w:rFonts w:ascii="Sakkal Majalla" w:hAnsi="Sakkal Majalla" w:cs="Sakkal Majalla"/>
          <w:sz w:val="28"/>
          <w:szCs w:val="28"/>
        </w:rPr>
        <w:t>.</w:t>
      </w:r>
    </w:p>
    <w:p w14:paraId="7128CAA4" w14:textId="77777777" w:rsidR="00B2760F" w:rsidRPr="00B2760F" w:rsidRDefault="00B2760F" w:rsidP="00B2760F">
      <w:pPr>
        <w:rPr>
          <w:rFonts w:ascii="Sakkal Majalla" w:hAnsi="Sakkal Majalla" w:cs="Sakkal Majalla"/>
          <w:sz w:val="28"/>
          <w:szCs w:val="28"/>
        </w:rPr>
      </w:pPr>
      <w:r w:rsidRPr="00B2760F">
        <w:rPr>
          <w:rFonts w:ascii="Sakkal Majalla" w:hAnsi="Sakkal Majalla" w:cs="Sakkal Majalla"/>
          <w:sz w:val="28"/>
          <w:szCs w:val="28"/>
          <w:rtl/>
        </w:rPr>
        <w:t>كما يسهم هذا الفصل في تحديد أوجه الاتفاق والاختلاف بين الدراسات السابقة، وتحليل نتائجها، واستخلاص أهم المؤشرات التي تدعم فرضيات الدراسة الحالية. بالإضافة إلى ذلك، يساعد في الكشف عن الفجوة البحثية التي لم يتم تناولها بشكل كافٍ في الأدبيات، والتي تتمثل في محدودية الدراسات التطبيقية التي تربط بين الذكاء الاصطناعي والتحول الرقمي والكفاءة التشغيلية في قطاع التأمين الصحي داخل المملكة العربية السعودية</w:t>
      </w:r>
      <w:r w:rsidRPr="00B2760F">
        <w:rPr>
          <w:rFonts w:ascii="Sakkal Majalla" w:hAnsi="Sakkal Majalla" w:cs="Sakkal Majalla"/>
          <w:sz w:val="28"/>
          <w:szCs w:val="28"/>
        </w:rPr>
        <w:t>.</w:t>
      </w:r>
    </w:p>
    <w:p w14:paraId="44F2DD0E" w14:textId="77777777" w:rsidR="00B2760F" w:rsidRPr="00B2760F" w:rsidRDefault="00B2760F" w:rsidP="00B2760F">
      <w:pPr>
        <w:rPr>
          <w:rFonts w:ascii="Sakkal Majalla" w:hAnsi="Sakkal Majalla" w:cs="Sakkal Majalla"/>
          <w:sz w:val="28"/>
          <w:szCs w:val="28"/>
        </w:rPr>
      </w:pPr>
      <w:r w:rsidRPr="00B2760F">
        <w:rPr>
          <w:rFonts w:ascii="Sakkal Majalla" w:hAnsi="Sakkal Majalla" w:cs="Sakkal Majalla"/>
          <w:sz w:val="28"/>
          <w:szCs w:val="28"/>
          <w:rtl/>
        </w:rPr>
        <w:t>وبناءً على ذلك، سيتم في هذا الفصل استعراض مجموعة من الدراسات العربية والأجنبية ذات الصلة، مع تحليلها وربطها بموضوع الدراسة، تمهيدًا لبناء الإطار النظري الذي تستند إليه الدراسة الحالية</w:t>
      </w:r>
      <w:r w:rsidRPr="00B2760F">
        <w:rPr>
          <w:rFonts w:ascii="Sakkal Majalla" w:hAnsi="Sakkal Majalla" w:cs="Sakkal Majalla"/>
          <w:sz w:val="28"/>
          <w:szCs w:val="28"/>
        </w:rPr>
        <w:t>.</w:t>
      </w:r>
    </w:p>
    <w:p w14:paraId="51CEBCE6" w14:textId="77777777" w:rsidR="00F925D0" w:rsidRPr="00B2760F" w:rsidRDefault="00F925D0" w:rsidP="00D22171">
      <w:pPr>
        <w:rPr>
          <w:rFonts w:ascii="Sakkal Majalla" w:hAnsi="Sakkal Majalla" w:cs="Sakkal Majalla"/>
          <w:sz w:val="28"/>
          <w:szCs w:val="28"/>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523F1BAE"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Pr>
        <w:t xml:space="preserve">1. </w:t>
      </w:r>
      <w:r w:rsidRPr="004062B4">
        <w:rPr>
          <w:rFonts w:ascii="Sakkal Majalla" w:hAnsi="Sakkal Majalla" w:cs="Sakkal Majalla"/>
          <w:b/>
          <w:bCs/>
          <w:sz w:val="28"/>
          <w:szCs w:val="28"/>
          <w:rtl/>
        </w:rPr>
        <w:t>دراسة</w:t>
      </w:r>
      <w:r w:rsidRPr="004062B4">
        <w:rPr>
          <w:rFonts w:ascii="Sakkal Majalla" w:hAnsi="Sakkal Majalla" w:cs="Sakkal Majalla"/>
          <w:b/>
          <w:bCs/>
          <w:sz w:val="28"/>
          <w:szCs w:val="28"/>
        </w:rPr>
        <w:t xml:space="preserve"> (McKinsey, 2021) </w:t>
      </w:r>
      <w:r w:rsidRPr="004062B4">
        <w:rPr>
          <w:rFonts w:ascii="Sakkal Majalla" w:hAnsi="Sakkal Majalla" w:cs="Sakkal Majalla"/>
          <w:b/>
          <w:bCs/>
          <w:sz w:val="28"/>
          <w:szCs w:val="28"/>
          <w:rtl/>
        </w:rPr>
        <w:t>حول استخدام الذكاء الاصطناعي في قطاع التأمين</w:t>
      </w:r>
    </w:p>
    <w:p w14:paraId="5A15C3C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هدفت الدراسة إلى تحليل أثر تطبيق تقنيات الذكاء الاصطناعي في شركات التأمين على مستوى الأداء والكفاءة التشغيلية</w:t>
      </w:r>
      <w:r w:rsidRPr="004062B4">
        <w:rPr>
          <w:rFonts w:ascii="Sakkal Majalla" w:hAnsi="Sakkal Majalla" w:cs="Sakkal Majalla"/>
          <w:sz w:val="28"/>
          <w:szCs w:val="28"/>
        </w:rPr>
        <w:t>.</w:t>
      </w:r>
    </w:p>
    <w:p w14:paraId="1004231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وأظهرت النتائج أن استخدام الذكاء الاصطناعي يسهم في</w:t>
      </w:r>
      <w:r w:rsidRPr="004062B4">
        <w:rPr>
          <w:rFonts w:ascii="Sakkal Majalla" w:hAnsi="Sakkal Majalla" w:cs="Sakkal Majalla"/>
          <w:sz w:val="28"/>
          <w:szCs w:val="28"/>
        </w:rPr>
        <w:t>:</w:t>
      </w:r>
    </w:p>
    <w:p w14:paraId="09C266D3" w14:textId="77777777" w:rsidR="004062B4" w:rsidRPr="004062B4" w:rsidRDefault="004062B4" w:rsidP="004062B4">
      <w:pPr>
        <w:numPr>
          <w:ilvl w:val="0"/>
          <w:numId w:val="10"/>
        </w:numPr>
        <w:rPr>
          <w:rFonts w:ascii="Sakkal Majalla" w:hAnsi="Sakkal Majalla" w:cs="Sakkal Majalla"/>
          <w:sz w:val="28"/>
          <w:szCs w:val="28"/>
        </w:rPr>
      </w:pPr>
      <w:r w:rsidRPr="004062B4">
        <w:rPr>
          <w:rFonts w:ascii="Sakkal Majalla" w:hAnsi="Sakkal Majalla" w:cs="Sakkal Majalla"/>
          <w:sz w:val="28"/>
          <w:szCs w:val="28"/>
          <w:rtl/>
        </w:rPr>
        <w:t>تقليل تكاليف التشغيل بنسبة تصل إلى 20–30</w:t>
      </w:r>
      <w:r w:rsidRPr="004062B4">
        <w:rPr>
          <w:rFonts w:ascii="Sakkal Majalla" w:hAnsi="Sakkal Majalla" w:cs="Sakkal Majalla"/>
          <w:sz w:val="28"/>
          <w:szCs w:val="28"/>
        </w:rPr>
        <w:t xml:space="preserve">% </w:t>
      </w:r>
    </w:p>
    <w:p w14:paraId="01EF54BE" w14:textId="77777777" w:rsidR="004062B4" w:rsidRPr="004062B4" w:rsidRDefault="004062B4" w:rsidP="004062B4">
      <w:pPr>
        <w:numPr>
          <w:ilvl w:val="0"/>
          <w:numId w:val="10"/>
        </w:numPr>
        <w:rPr>
          <w:rFonts w:ascii="Sakkal Majalla" w:hAnsi="Sakkal Majalla" w:cs="Sakkal Majalla"/>
          <w:sz w:val="28"/>
          <w:szCs w:val="28"/>
        </w:rPr>
      </w:pPr>
      <w:r w:rsidRPr="004062B4">
        <w:rPr>
          <w:rFonts w:ascii="Sakkal Majalla" w:hAnsi="Sakkal Majalla" w:cs="Sakkal Majalla"/>
          <w:sz w:val="28"/>
          <w:szCs w:val="28"/>
          <w:rtl/>
        </w:rPr>
        <w:t xml:space="preserve">تسريع معالجة المطالبات </w:t>
      </w:r>
    </w:p>
    <w:p w14:paraId="5592B751" w14:textId="77777777" w:rsidR="004062B4" w:rsidRPr="004062B4" w:rsidRDefault="004062B4" w:rsidP="004062B4">
      <w:pPr>
        <w:numPr>
          <w:ilvl w:val="0"/>
          <w:numId w:val="10"/>
        </w:numPr>
        <w:rPr>
          <w:rFonts w:ascii="Sakkal Majalla" w:hAnsi="Sakkal Majalla" w:cs="Sakkal Majalla"/>
          <w:sz w:val="28"/>
          <w:szCs w:val="28"/>
        </w:rPr>
      </w:pPr>
      <w:r w:rsidRPr="004062B4">
        <w:rPr>
          <w:rFonts w:ascii="Sakkal Majalla" w:hAnsi="Sakkal Majalla" w:cs="Sakkal Majalla"/>
          <w:sz w:val="28"/>
          <w:szCs w:val="28"/>
          <w:rtl/>
        </w:rPr>
        <w:t xml:space="preserve">تحسين دقة اكتشاف الاحتيال </w:t>
      </w:r>
    </w:p>
    <w:p w14:paraId="788F8467"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وتتفق هذه الدراسة مع الدراسة الحالية في التأكيد على الدور الكبير للذكاء الاصطناعي في تحسين الكفاءة التشغيلية داخل شركات التأمين</w:t>
      </w:r>
      <w:r w:rsidRPr="004062B4">
        <w:rPr>
          <w:rFonts w:ascii="Sakkal Majalla" w:hAnsi="Sakkal Majalla" w:cs="Sakkal Majalla"/>
          <w:sz w:val="28"/>
          <w:szCs w:val="28"/>
        </w:rPr>
        <w:t>.</w:t>
      </w:r>
    </w:p>
    <w:p w14:paraId="4501A8EC"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Pr>
        <w:t xml:space="preserve">2. </w:t>
      </w:r>
      <w:r w:rsidRPr="004062B4">
        <w:rPr>
          <w:rFonts w:ascii="Sakkal Majalla" w:hAnsi="Sakkal Majalla" w:cs="Sakkal Majalla"/>
          <w:b/>
          <w:bCs/>
          <w:sz w:val="28"/>
          <w:szCs w:val="28"/>
          <w:rtl/>
        </w:rPr>
        <w:t>دراسة</w:t>
      </w:r>
      <w:r w:rsidRPr="004062B4">
        <w:rPr>
          <w:rFonts w:ascii="Sakkal Majalla" w:hAnsi="Sakkal Majalla" w:cs="Sakkal Majalla"/>
          <w:b/>
          <w:bCs/>
          <w:sz w:val="28"/>
          <w:szCs w:val="28"/>
        </w:rPr>
        <w:t xml:space="preserve"> (Deloitte, 2022) </w:t>
      </w:r>
      <w:r w:rsidRPr="004062B4">
        <w:rPr>
          <w:rFonts w:ascii="Sakkal Majalla" w:hAnsi="Sakkal Majalla" w:cs="Sakkal Majalla"/>
          <w:b/>
          <w:bCs/>
          <w:sz w:val="28"/>
          <w:szCs w:val="28"/>
          <w:rtl/>
        </w:rPr>
        <w:t>حول التحول الرقمي في قطاع الرعاية الصحية</w:t>
      </w:r>
    </w:p>
    <w:p w14:paraId="6BBA521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هدفت هذه الدراسة إلى استكشاف تأثير التحول الرقمي على جودة الخدمات الصحية وكفاءة العمليات التشغيلية</w:t>
      </w:r>
      <w:r w:rsidRPr="004062B4">
        <w:rPr>
          <w:rFonts w:ascii="Sakkal Majalla" w:hAnsi="Sakkal Majalla" w:cs="Sakkal Majalla"/>
          <w:sz w:val="28"/>
          <w:szCs w:val="28"/>
        </w:rPr>
        <w:t>.</w:t>
      </w:r>
    </w:p>
    <w:p w14:paraId="65EBBC21"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وتوصلت إلى أن التحول الرقمي يؤدي إلى</w:t>
      </w:r>
      <w:r w:rsidRPr="004062B4">
        <w:rPr>
          <w:rFonts w:ascii="Sakkal Majalla" w:hAnsi="Sakkal Majalla" w:cs="Sakkal Majalla"/>
          <w:sz w:val="28"/>
          <w:szCs w:val="28"/>
        </w:rPr>
        <w:t>:</w:t>
      </w:r>
    </w:p>
    <w:p w14:paraId="1F9D295D" w14:textId="77777777" w:rsidR="004062B4" w:rsidRPr="004062B4" w:rsidRDefault="004062B4" w:rsidP="004062B4">
      <w:pPr>
        <w:numPr>
          <w:ilvl w:val="0"/>
          <w:numId w:val="11"/>
        </w:numPr>
        <w:rPr>
          <w:rFonts w:ascii="Sakkal Majalla" w:hAnsi="Sakkal Majalla" w:cs="Sakkal Majalla"/>
          <w:sz w:val="28"/>
          <w:szCs w:val="28"/>
        </w:rPr>
      </w:pPr>
      <w:r w:rsidRPr="004062B4">
        <w:rPr>
          <w:rFonts w:ascii="Sakkal Majalla" w:hAnsi="Sakkal Majalla" w:cs="Sakkal Majalla"/>
          <w:sz w:val="28"/>
          <w:szCs w:val="28"/>
          <w:rtl/>
        </w:rPr>
        <w:t xml:space="preserve">تحسين سرعة اتخاذ القرار </w:t>
      </w:r>
    </w:p>
    <w:p w14:paraId="6B48936C" w14:textId="77777777" w:rsidR="004062B4" w:rsidRPr="004062B4" w:rsidRDefault="004062B4" w:rsidP="004062B4">
      <w:pPr>
        <w:numPr>
          <w:ilvl w:val="0"/>
          <w:numId w:val="11"/>
        </w:numPr>
        <w:rPr>
          <w:rFonts w:ascii="Sakkal Majalla" w:hAnsi="Sakkal Majalla" w:cs="Sakkal Majalla"/>
          <w:sz w:val="28"/>
          <w:szCs w:val="28"/>
        </w:rPr>
      </w:pPr>
      <w:r w:rsidRPr="004062B4">
        <w:rPr>
          <w:rFonts w:ascii="Sakkal Majalla" w:hAnsi="Sakkal Majalla" w:cs="Sakkal Majalla"/>
          <w:sz w:val="28"/>
          <w:szCs w:val="28"/>
          <w:rtl/>
        </w:rPr>
        <w:t xml:space="preserve">تعزيز التكامل بين الأنظمة الصحية </w:t>
      </w:r>
    </w:p>
    <w:p w14:paraId="5A4C90BE" w14:textId="77777777" w:rsidR="004062B4" w:rsidRPr="004062B4" w:rsidRDefault="004062B4" w:rsidP="004062B4">
      <w:pPr>
        <w:numPr>
          <w:ilvl w:val="0"/>
          <w:numId w:val="11"/>
        </w:numPr>
        <w:rPr>
          <w:rFonts w:ascii="Sakkal Majalla" w:hAnsi="Sakkal Majalla" w:cs="Sakkal Majalla"/>
          <w:sz w:val="28"/>
          <w:szCs w:val="28"/>
        </w:rPr>
      </w:pPr>
      <w:r w:rsidRPr="004062B4">
        <w:rPr>
          <w:rFonts w:ascii="Sakkal Majalla" w:hAnsi="Sakkal Majalla" w:cs="Sakkal Majalla"/>
          <w:sz w:val="28"/>
          <w:szCs w:val="28"/>
          <w:rtl/>
        </w:rPr>
        <w:t xml:space="preserve">رفع مستوى تجربة العملاء </w:t>
      </w:r>
    </w:p>
    <w:p w14:paraId="4659A243"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وتتفق هذه الدراسة مع الدراسة الحالية في إبراز أهمية التكامل الرقمي، خاصة في بيئات العمل التي تعتمد على البيانات مثل التأمين الصحي</w:t>
      </w:r>
      <w:r w:rsidRPr="004062B4">
        <w:rPr>
          <w:rFonts w:ascii="Sakkal Majalla" w:hAnsi="Sakkal Majalla" w:cs="Sakkal Majalla"/>
          <w:sz w:val="28"/>
          <w:szCs w:val="28"/>
        </w:rPr>
        <w:t>.</w:t>
      </w:r>
    </w:p>
    <w:p w14:paraId="21224645"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Pr>
        <w:t xml:space="preserve">3. </w:t>
      </w:r>
      <w:r w:rsidRPr="004062B4">
        <w:rPr>
          <w:rFonts w:ascii="Sakkal Majalla" w:hAnsi="Sakkal Majalla" w:cs="Sakkal Majalla"/>
          <w:b/>
          <w:bCs/>
          <w:sz w:val="28"/>
          <w:szCs w:val="28"/>
          <w:rtl/>
        </w:rPr>
        <w:t>دراسة</w:t>
      </w:r>
      <w:r w:rsidRPr="004062B4">
        <w:rPr>
          <w:rFonts w:ascii="Sakkal Majalla" w:hAnsi="Sakkal Majalla" w:cs="Sakkal Majalla"/>
          <w:b/>
          <w:bCs/>
          <w:sz w:val="28"/>
          <w:szCs w:val="28"/>
        </w:rPr>
        <w:t xml:space="preserve"> (IBM, 2020) </w:t>
      </w:r>
      <w:r w:rsidRPr="004062B4">
        <w:rPr>
          <w:rFonts w:ascii="Sakkal Majalla" w:hAnsi="Sakkal Majalla" w:cs="Sakkal Majalla"/>
          <w:b/>
          <w:bCs/>
          <w:sz w:val="28"/>
          <w:szCs w:val="28"/>
          <w:rtl/>
        </w:rPr>
        <w:t>حول استخدام التحليلات التنبؤية في المؤسسات</w:t>
      </w:r>
    </w:p>
    <w:p w14:paraId="3AEE905F"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ركزت هذه الدراسة على دور التحليلات التنبؤية في تحسين جودة القرارات داخل المؤسسات</w:t>
      </w:r>
      <w:r w:rsidRPr="004062B4">
        <w:rPr>
          <w:rFonts w:ascii="Sakkal Majalla" w:hAnsi="Sakkal Majalla" w:cs="Sakkal Majalla"/>
          <w:sz w:val="28"/>
          <w:szCs w:val="28"/>
        </w:rPr>
        <w:t>.</w:t>
      </w:r>
    </w:p>
    <w:p w14:paraId="6D25550A"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وأظهرت النتائج أن المؤسسات التي تعتمد على التحليلات التنبؤية تحقق</w:t>
      </w:r>
      <w:r w:rsidRPr="004062B4">
        <w:rPr>
          <w:rFonts w:ascii="Sakkal Majalla" w:hAnsi="Sakkal Majalla" w:cs="Sakkal Majalla"/>
          <w:sz w:val="28"/>
          <w:szCs w:val="28"/>
        </w:rPr>
        <w:t>:</w:t>
      </w:r>
    </w:p>
    <w:p w14:paraId="4C3C5A3E" w14:textId="77777777" w:rsidR="004062B4" w:rsidRPr="004062B4" w:rsidRDefault="004062B4" w:rsidP="004062B4">
      <w:pPr>
        <w:numPr>
          <w:ilvl w:val="0"/>
          <w:numId w:val="12"/>
        </w:numPr>
        <w:rPr>
          <w:rFonts w:ascii="Sakkal Majalla" w:hAnsi="Sakkal Majalla" w:cs="Sakkal Majalla"/>
          <w:sz w:val="28"/>
          <w:szCs w:val="28"/>
        </w:rPr>
      </w:pPr>
      <w:r w:rsidRPr="004062B4">
        <w:rPr>
          <w:rFonts w:ascii="Sakkal Majalla" w:hAnsi="Sakkal Majalla" w:cs="Sakkal Majalla"/>
          <w:sz w:val="28"/>
          <w:szCs w:val="28"/>
          <w:rtl/>
        </w:rPr>
        <w:t xml:space="preserve">دقة أعلى في اتخاذ القرار </w:t>
      </w:r>
    </w:p>
    <w:p w14:paraId="425ECEDF" w14:textId="77777777" w:rsidR="004062B4" w:rsidRPr="004062B4" w:rsidRDefault="004062B4" w:rsidP="004062B4">
      <w:pPr>
        <w:numPr>
          <w:ilvl w:val="0"/>
          <w:numId w:val="12"/>
        </w:numPr>
        <w:rPr>
          <w:rFonts w:ascii="Sakkal Majalla" w:hAnsi="Sakkal Majalla" w:cs="Sakkal Majalla"/>
          <w:sz w:val="28"/>
          <w:szCs w:val="28"/>
        </w:rPr>
      </w:pPr>
      <w:r w:rsidRPr="004062B4">
        <w:rPr>
          <w:rFonts w:ascii="Sakkal Majalla" w:hAnsi="Sakkal Majalla" w:cs="Sakkal Majalla"/>
          <w:sz w:val="28"/>
          <w:szCs w:val="28"/>
          <w:rtl/>
        </w:rPr>
        <w:t xml:space="preserve">تقليل المخاطر التشغيلية </w:t>
      </w:r>
    </w:p>
    <w:p w14:paraId="4A330C64" w14:textId="77777777" w:rsidR="004062B4" w:rsidRPr="004062B4" w:rsidRDefault="004062B4" w:rsidP="004062B4">
      <w:pPr>
        <w:numPr>
          <w:ilvl w:val="0"/>
          <w:numId w:val="12"/>
        </w:numPr>
        <w:rPr>
          <w:rFonts w:ascii="Sakkal Majalla" w:hAnsi="Sakkal Majalla" w:cs="Sakkal Majalla"/>
          <w:sz w:val="28"/>
          <w:szCs w:val="28"/>
        </w:rPr>
      </w:pPr>
      <w:r w:rsidRPr="004062B4">
        <w:rPr>
          <w:rFonts w:ascii="Sakkal Majalla" w:hAnsi="Sakkal Majalla" w:cs="Sakkal Majalla"/>
          <w:sz w:val="28"/>
          <w:szCs w:val="28"/>
          <w:rtl/>
        </w:rPr>
        <w:t xml:space="preserve">تحسين كفاءة الأداء العام </w:t>
      </w:r>
    </w:p>
    <w:p w14:paraId="236F27D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lastRenderedPageBreak/>
        <w:t>وتتوافق هذه النتائج مع أهداف الدراسة الحالية، خاصة فيما يتعلق بدور الذكاء الاصطناعي في دعم القرارات التأمينية</w:t>
      </w:r>
      <w:r w:rsidRPr="004062B4">
        <w:rPr>
          <w:rFonts w:ascii="Sakkal Majalla" w:hAnsi="Sakkal Majalla" w:cs="Sakkal Majalla"/>
          <w:sz w:val="28"/>
          <w:szCs w:val="28"/>
        </w:rPr>
        <w:t>.</w:t>
      </w:r>
    </w:p>
    <w:p w14:paraId="134C9ABA"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ثالثاً: التعليق على الدراسات السابقة</w:t>
      </w:r>
    </w:p>
    <w:p w14:paraId="7CD89288"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من خلال استعراض الدراسات السابقة، يمكن استخلاص عدد من النقاط المهمة</w:t>
      </w:r>
      <w:r w:rsidRPr="004062B4">
        <w:rPr>
          <w:rFonts w:ascii="Sakkal Majalla" w:hAnsi="Sakkal Majalla" w:cs="Sakkal Majalla"/>
          <w:sz w:val="28"/>
          <w:szCs w:val="28"/>
        </w:rPr>
        <w:t>:</w:t>
      </w:r>
    </w:p>
    <w:p w14:paraId="1B7A57C1" w14:textId="77777777" w:rsidR="004062B4" w:rsidRPr="004062B4" w:rsidRDefault="004062B4" w:rsidP="004062B4">
      <w:pPr>
        <w:numPr>
          <w:ilvl w:val="0"/>
          <w:numId w:val="13"/>
        </w:numPr>
        <w:rPr>
          <w:rFonts w:ascii="Sakkal Majalla" w:hAnsi="Sakkal Majalla" w:cs="Sakkal Majalla"/>
          <w:sz w:val="28"/>
          <w:szCs w:val="28"/>
        </w:rPr>
      </w:pPr>
      <w:r w:rsidRPr="004062B4">
        <w:rPr>
          <w:rFonts w:ascii="Sakkal Majalla" w:hAnsi="Sakkal Majalla" w:cs="Sakkal Majalla"/>
          <w:sz w:val="28"/>
          <w:szCs w:val="28"/>
          <w:rtl/>
        </w:rPr>
        <w:t>تؤكد معظم الدراسات على وجود تأثير إيجابي للتقنيات الرقمية والذكاء الاصطناعي على الكفاءة التشغيلية</w:t>
      </w:r>
      <w:r w:rsidRPr="004062B4">
        <w:rPr>
          <w:rFonts w:ascii="Sakkal Majalla" w:hAnsi="Sakkal Majalla" w:cs="Sakkal Majalla"/>
          <w:sz w:val="28"/>
          <w:szCs w:val="28"/>
        </w:rPr>
        <w:t xml:space="preserve">. </w:t>
      </w:r>
    </w:p>
    <w:p w14:paraId="3F8553C4" w14:textId="77777777" w:rsidR="004062B4" w:rsidRPr="004062B4" w:rsidRDefault="004062B4" w:rsidP="004062B4">
      <w:pPr>
        <w:numPr>
          <w:ilvl w:val="0"/>
          <w:numId w:val="13"/>
        </w:numPr>
        <w:rPr>
          <w:rFonts w:ascii="Sakkal Majalla" w:hAnsi="Sakkal Majalla" w:cs="Sakkal Majalla"/>
          <w:sz w:val="28"/>
          <w:szCs w:val="28"/>
        </w:rPr>
      </w:pPr>
      <w:r w:rsidRPr="004062B4">
        <w:rPr>
          <w:rFonts w:ascii="Sakkal Majalla" w:hAnsi="Sakkal Majalla" w:cs="Sakkal Majalla"/>
          <w:sz w:val="28"/>
          <w:szCs w:val="28"/>
          <w:rtl/>
        </w:rPr>
        <w:t>تبرز أهمية جودة البيانات والتكامل بين الأنظمة كعوامل أساسية لنجاح التحول الرقمي</w:t>
      </w:r>
      <w:r w:rsidRPr="004062B4">
        <w:rPr>
          <w:rFonts w:ascii="Sakkal Majalla" w:hAnsi="Sakkal Majalla" w:cs="Sakkal Majalla"/>
          <w:sz w:val="28"/>
          <w:szCs w:val="28"/>
        </w:rPr>
        <w:t xml:space="preserve">. </w:t>
      </w:r>
    </w:p>
    <w:p w14:paraId="78EB5912" w14:textId="77777777" w:rsidR="004062B4" w:rsidRPr="004062B4" w:rsidRDefault="004062B4" w:rsidP="004062B4">
      <w:pPr>
        <w:numPr>
          <w:ilvl w:val="0"/>
          <w:numId w:val="13"/>
        </w:numPr>
        <w:rPr>
          <w:rFonts w:ascii="Sakkal Majalla" w:hAnsi="Sakkal Majalla" w:cs="Sakkal Majalla"/>
          <w:sz w:val="28"/>
          <w:szCs w:val="28"/>
        </w:rPr>
      </w:pPr>
      <w:r w:rsidRPr="004062B4">
        <w:rPr>
          <w:rFonts w:ascii="Sakkal Majalla" w:hAnsi="Sakkal Majalla" w:cs="Sakkal Majalla"/>
          <w:sz w:val="28"/>
          <w:szCs w:val="28"/>
          <w:rtl/>
        </w:rPr>
        <w:t>تشير الدراسات إلى دور التحليلات التنبؤية في تحسين جودة القرارات وتقليل المخاطر</w:t>
      </w:r>
      <w:r w:rsidRPr="004062B4">
        <w:rPr>
          <w:rFonts w:ascii="Sakkal Majalla" w:hAnsi="Sakkal Majalla" w:cs="Sakkal Majalla"/>
          <w:sz w:val="28"/>
          <w:szCs w:val="28"/>
        </w:rPr>
        <w:t xml:space="preserve">. </w:t>
      </w:r>
    </w:p>
    <w:p w14:paraId="77C503B1" w14:textId="77777777" w:rsidR="004062B4" w:rsidRPr="004062B4" w:rsidRDefault="004062B4" w:rsidP="004062B4">
      <w:pPr>
        <w:numPr>
          <w:ilvl w:val="0"/>
          <w:numId w:val="13"/>
        </w:numPr>
        <w:rPr>
          <w:rFonts w:ascii="Sakkal Majalla" w:hAnsi="Sakkal Majalla" w:cs="Sakkal Majalla"/>
          <w:sz w:val="28"/>
          <w:szCs w:val="28"/>
        </w:rPr>
      </w:pPr>
      <w:r w:rsidRPr="004062B4">
        <w:rPr>
          <w:rFonts w:ascii="Sakkal Majalla" w:hAnsi="Sakkal Majalla" w:cs="Sakkal Majalla"/>
          <w:sz w:val="28"/>
          <w:szCs w:val="28"/>
          <w:rtl/>
        </w:rPr>
        <w:t>توجد ندرة نسبية في الدراسات التي تناولت قطاع التأمين الصحي في المملكة العربية السعودية بشكل مباشر</w:t>
      </w:r>
      <w:r w:rsidRPr="004062B4">
        <w:rPr>
          <w:rFonts w:ascii="Sakkal Majalla" w:hAnsi="Sakkal Majalla" w:cs="Sakkal Majalla"/>
          <w:sz w:val="28"/>
          <w:szCs w:val="28"/>
        </w:rPr>
        <w:t xml:space="preserve">. </w:t>
      </w:r>
    </w:p>
    <w:p w14:paraId="102970E8"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رابعاً: الفجوة البحثية</w:t>
      </w:r>
      <w:r w:rsidRPr="004062B4">
        <w:rPr>
          <w:rFonts w:ascii="Sakkal Majalla" w:hAnsi="Sakkal Majalla" w:cs="Sakkal Majalla"/>
          <w:b/>
          <w:bCs/>
          <w:sz w:val="28"/>
          <w:szCs w:val="28"/>
        </w:rPr>
        <w:t xml:space="preserve"> (Research Gap)</w:t>
      </w:r>
    </w:p>
    <w:p w14:paraId="20DD3120"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على الرغم من تعدد الدراسات التي تناولت الذكاء الاصطناعي والتحول الرقمي، إلا أن هناك نقصًا واضحًا في الدراسات التي</w:t>
      </w:r>
      <w:r w:rsidRPr="004062B4">
        <w:rPr>
          <w:rFonts w:ascii="Sakkal Majalla" w:hAnsi="Sakkal Majalla" w:cs="Sakkal Majalla"/>
          <w:sz w:val="28"/>
          <w:szCs w:val="28"/>
        </w:rPr>
        <w:t>:</w:t>
      </w:r>
    </w:p>
    <w:p w14:paraId="60B25EFB" w14:textId="77777777" w:rsidR="004062B4" w:rsidRPr="004062B4" w:rsidRDefault="004062B4" w:rsidP="004062B4">
      <w:pPr>
        <w:numPr>
          <w:ilvl w:val="0"/>
          <w:numId w:val="14"/>
        </w:numPr>
        <w:rPr>
          <w:rFonts w:ascii="Sakkal Majalla" w:hAnsi="Sakkal Majalla" w:cs="Sakkal Majalla"/>
          <w:sz w:val="28"/>
          <w:szCs w:val="28"/>
        </w:rPr>
      </w:pPr>
      <w:r w:rsidRPr="004062B4">
        <w:rPr>
          <w:rFonts w:ascii="Sakkal Majalla" w:hAnsi="Sakkal Majalla" w:cs="Sakkal Majalla"/>
          <w:sz w:val="28"/>
          <w:szCs w:val="28"/>
          <w:rtl/>
        </w:rPr>
        <w:t xml:space="preserve">تركز على قطاع التأمين الصحي في المملكة العربية السعودية </w:t>
      </w:r>
    </w:p>
    <w:p w14:paraId="35F2B287" w14:textId="77777777" w:rsidR="004062B4" w:rsidRPr="004062B4" w:rsidRDefault="004062B4" w:rsidP="004062B4">
      <w:pPr>
        <w:numPr>
          <w:ilvl w:val="0"/>
          <w:numId w:val="14"/>
        </w:numPr>
        <w:rPr>
          <w:rFonts w:ascii="Sakkal Majalla" w:hAnsi="Sakkal Majalla" w:cs="Sakkal Majalla"/>
          <w:sz w:val="28"/>
          <w:szCs w:val="28"/>
        </w:rPr>
      </w:pPr>
      <w:r w:rsidRPr="004062B4">
        <w:rPr>
          <w:rFonts w:ascii="Sakkal Majalla" w:hAnsi="Sakkal Majalla" w:cs="Sakkal Majalla"/>
          <w:sz w:val="28"/>
          <w:szCs w:val="28"/>
          <w:rtl/>
        </w:rPr>
        <w:t xml:space="preserve">تربط بشكل مباشر بين الذكاء الاصطناعي والكفاءة التشغيلية </w:t>
      </w:r>
    </w:p>
    <w:p w14:paraId="3AB7BBBC" w14:textId="77777777" w:rsidR="004062B4" w:rsidRPr="004062B4" w:rsidRDefault="004062B4" w:rsidP="004062B4">
      <w:pPr>
        <w:numPr>
          <w:ilvl w:val="0"/>
          <w:numId w:val="14"/>
        </w:numPr>
        <w:rPr>
          <w:rFonts w:ascii="Sakkal Majalla" w:hAnsi="Sakkal Majalla" w:cs="Sakkal Majalla"/>
          <w:sz w:val="28"/>
          <w:szCs w:val="28"/>
        </w:rPr>
      </w:pPr>
      <w:r w:rsidRPr="004062B4">
        <w:rPr>
          <w:rFonts w:ascii="Sakkal Majalla" w:hAnsi="Sakkal Majalla" w:cs="Sakkal Majalla"/>
          <w:sz w:val="28"/>
          <w:szCs w:val="28"/>
          <w:rtl/>
        </w:rPr>
        <w:t xml:space="preserve">تعتمد على بيانات ميدانية من داخل شركات التأمين </w:t>
      </w:r>
    </w:p>
    <w:p w14:paraId="35A9FB35" w14:textId="77777777" w:rsidR="004062B4" w:rsidRPr="004062B4" w:rsidRDefault="004062B4" w:rsidP="004062B4">
      <w:pPr>
        <w:numPr>
          <w:ilvl w:val="0"/>
          <w:numId w:val="14"/>
        </w:numPr>
        <w:rPr>
          <w:rFonts w:ascii="Sakkal Majalla" w:hAnsi="Sakkal Majalla" w:cs="Sakkal Majalla"/>
          <w:sz w:val="28"/>
          <w:szCs w:val="28"/>
        </w:rPr>
      </w:pPr>
      <w:r w:rsidRPr="004062B4">
        <w:rPr>
          <w:rFonts w:ascii="Sakkal Majalla" w:hAnsi="Sakkal Majalla" w:cs="Sakkal Majalla"/>
          <w:sz w:val="28"/>
          <w:szCs w:val="28"/>
          <w:rtl/>
        </w:rPr>
        <w:t>تقيس أثر الأنظمة الوطنية مثل منصة نفيس</w:t>
      </w:r>
      <w:r w:rsidRPr="004062B4">
        <w:rPr>
          <w:rFonts w:ascii="Sakkal Majalla" w:hAnsi="Sakkal Majalla" w:cs="Sakkal Majalla"/>
          <w:sz w:val="28"/>
          <w:szCs w:val="28"/>
        </w:rPr>
        <w:t xml:space="preserve"> (NPHIES) </w:t>
      </w:r>
    </w:p>
    <w:p w14:paraId="5516E6E9"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ومن هنا تأتي أهمية الدراسة الحالية في سد هذه الفجوة من خلال تقديم تحليل تطبيقي يعتمد على بيانات واقعية من العاملين في قطاع التأمين الصحي</w:t>
      </w:r>
      <w:r w:rsidRPr="004062B4">
        <w:rPr>
          <w:rFonts w:ascii="Sakkal Majalla" w:hAnsi="Sakkal Majalla" w:cs="Sakkal Majalla"/>
          <w:sz w:val="28"/>
          <w:szCs w:val="28"/>
        </w:rPr>
        <w:t>.</w:t>
      </w:r>
    </w:p>
    <w:p w14:paraId="02586BC7" w14:textId="77777777" w:rsidR="00F925D0" w:rsidRPr="004062B4" w:rsidRDefault="00F925D0" w:rsidP="00D22171">
      <w:pPr>
        <w:rPr>
          <w:rFonts w:ascii="Sakkal Majalla" w:hAnsi="Sakkal Majalla" w:cs="Sakkal Majalla"/>
          <w:sz w:val="28"/>
          <w:szCs w:val="28"/>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33C2D593" w14:textId="77777777" w:rsidR="00E2416C" w:rsidRDefault="00E2416C" w:rsidP="00D22171">
      <w:pPr>
        <w:rPr>
          <w:rFonts w:ascii="Sakkal Majalla" w:hAnsi="Sakkal Majalla" w:cs="Sakkal Majalla"/>
          <w:sz w:val="28"/>
          <w:szCs w:val="28"/>
          <w:u w:val="single"/>
        </w:rPr>
      </w:pPr>
    </w:p>
    <w:p w14:paraId="3BAB83C0" w14:textId="77777777" w:rsidR="00E2416C" w:rsidRDefault="00E2416C" w:rsidP="00D22171">
      <w:pPr>
        <w:rPr>
          <w:rFonts w:ascii="Sakkal Majalla" w:hAnsi="Sakkal Majalla" w:cs="Sakkal Majalla"/>
          <w:sz w:val="28"/>
          <w:szCs w:val="28"/>
          <w:u w:val="single"/>
        </w:rPr>
      </w:pPr>
    </w:p>
    <w:p w14:paraId="0A7C3A51" w14:textId="77777777" w:rsidR="00E2416C" w:rsidRDefault="00E2416C"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19A1C4AB"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يُعد الإطار النظري أحد الركائز الأساسية في هذه الدراسة، حيث يوضح المفاهيم العلمية والنماذج النظرية التي تفسر العلاقة بين الذكاء الاصطناعي والتحول الرقمي والكفاءة التشغيلية داخل شركات التأمين الصحي. كما يساعد في بناء تصور علمي متكامل يدعم فرضيات الدراسة ويُفسّر نتائجها</w:t>
      </w:r>
      <w:r w:rsidRPr="004062B4">
        <w:rPr>
          <w:rFonts w:ascii="Sakkal Majalla" w:hAnsi="Sakkal Majalla" w:cs="Sakkal Majalla"/>
          <w:sz w:val="28"/>
          <w:szCs w:val="28"/>
        </w:rPr>
        <w:t>.</w:t>
      </w:r>
    </w:p>
    <w:p w14:paraId="7426D296"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أولاً: مفهوم الذكاء الاصطناعي</w:t>
      </w:r>
      <w:r w:rsidRPr="004062B4">
        <w:rPr>
          <w:rFonts w:ascii="Sakkal Majalla" w:hAnsi="Sakkal Majalla" w:cs="Sakkal Majalla"/>
          <w:b/>
          <w:bCs/>
          <w:sz w:val="28"/>
          <w:szCs w:val="28"/>
        </w:rPr>
        <w:t xml:space="preserve"> (Artificial Intelligence)</w:t>
      </w:r>
    </w:p>
    <w:p w14:paraId="1069AB12"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يُعرف الذكاء الاصطناعي بأنه مجموعة من التقنيات والأنظمة التي تمكّن الحواسيب من محاكاة القدرات البشرية مثل التعلم، والتحليل، واتخاذ القرار. ويشمل ذلك تقنيات مثل التعلم الآلي</w:t>
      </w:r>
      <w:r w:rsidRPr="004062B4">
        <w:rPr>
          <w:rFonts w:ascii="Sakkal Majalla" w:hAnsi="Sakkal Majalla" w:cs="Sakkal Majalla"/>
          <w:sz w:val="28"/>
          <w:szCs w:val="28"/>
        </w:rPr>
        <w:t xml:space="preserve"> (Machine Learning)</w:t>
      </w:r>
      <w:r w:rsidRPr="004062B4">
        <w:rPr>
          <w:rFonts w:ascii="Sakkal Majalla" w:hAnsi="Sakkal Majalla" w:cs="Sakkal Majalla"/>
          <w:sz w:val="28"/>
          <w:szCs w:val="28"/>
          <w:rtl/>
        </w:rPr>
        <w:t>، ومعالجة اللغة الطبيعية</w:t>
      </w:r>
      <w:r w:rsidRPr="004062B4">
        <w:rPr>
          <w:rFonts w:ascii="Sakkal Majalla" w:hAnsi="Sakkal Majalla" w:cs="Sakkal Majalla"/>
          <w:sz w:val="28"/>
          <w:szCs w:val="28"/>
        </w:rPr>
        <w:t xml:space="preserve"> (Natural Language Processing)</w:t>
      </w:r>
      <w:r w:rsidRPr="004062B4">
        <w:rPr>
          <w:rFonts w:ascii="Sakkal Majalla" w:hAnsi="Sakkal Majalla" w:cs="Sakkal Majalla"/>
          <w:sz w:val="28"/>
          <w:szCs w:val="28"/>
          <w:rtl/>
        </w:rPr>
        <w:t>، والتحليلات التنبؤية</w:t>
      </w:r>
      <w:r w:rsidRPr="004062B4">
        <w:rPr>
          <w:rFonts w:ascii="Sakkal Majalla" w:hAnsi="Sakkal Majalla" w:cs="Sakkal Majalla"/>
          <w:sz w:val="28"/>
          <w:szCs w:val="28"/>
        </w:rPr>
        <w:t xml:space="preserve"> (Predictive Analytics).</w:t>
      </w:r>
    </w:p>
    <w:p w14:paraId="40D49EA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وفي قطاع التأمين الصحي، يُستخدم الذكاء الاصطناعي في</w:t>
      </w:r>
      <w:r w:rsidRPr="004062B4">
        <w:rPr>
          <w:rFonts w:ascii="Sakkal Majalla" w:hAnsi="Sakkal Majalla" w:cs="Sakkal Majalla"/>
          <w:sz w:val="28"/>
          <w:szCs w:val="28"/>
        </w:rPr>
        <w:t>:</w:t>
      </w:r>
    </w:p>
    <w:p w14:paraId="37D6CFE5" w14:textId="77777777" w:rsidR="004062B4" w:rsidRPr="004062B4" w:rsidRDefault="004062B4" w:rsidP="004062B4">
      <w:pPr>
        <w:numPr>
          <w:ilvl w:val="0"/>
          <w:numId w:val="15"/>
        </w:numPr>
        <w:rPr>
          <w:rFonts w:ascii="Sakkal Majalla" w:hAnsi="Sakkal Majalla" w:cs="Sakkal Majalla"/>
          <w:sz w:val="28"/>
          <w:szCs w:val="28"/>
        </w:rPr>
      </w:pPr>
      <w:r w:rsidRPr="004062B4">
        <w:rPr>
          <w:rFonts w:ascii="Sakkal Majalla" w:hAnsi="Sakkal Majalla" w:cs="Sakkal Majalla"/>
          <w:sz w:val="28"/>
          <w:szCs w:val="28"/>
          <w:rtl/>
        </w:rPr>
        <w:t xml:space="preserve">تحليل المطالبات الطبية </w:t>
      </w:r>
    </w:p>
    <w:p w14:paraId="46F2679F" w14:textId="77777777" w:rsidR="004062B4" w:rsidRPr="004062B4" w:rsidRDefault="004062B4" w:rsidP="004062B4">
      <w:pPr>
        <w:numPr>
          <w:ilvl w:val="0"/>
          <w:numId w:val="15"/>
        </w:numPr>
        <w:rPr>
          <w:rFonts w:ascii="Sakkal Majalla" w:hAnsi="Sakkal Majalla" w:cs="Sakkal Majalla"/>
          <w:sz w:val="28"/>
          <w:szCs w:val="28"/>
        </w:rPr>
      </w:pPr>
      <w:r w:rsidRPr="004062B4">
        <w:rPr>
          <w:rFonts w:ascii="Sakkal Majalla" w:hAnsi="Sakkal Majalla" w:cs="Sakkal Majalla"/>
          <w:sz w:val="28"/>
          <w:szCs w:val="28"/>
          <w:rtl/>
        </w:rPr>
        <w:t xml:space="preserve">اكتشاف حالات الاحتيال </w:t>
      </w:r>
    </w:p>
    <w:p w14:paraId="5C7E1A06" w14:textId="77777777" w:rsidR="004062B4" w:rsidRPr="004062B4" w:rsidRDefault="004062B4" w:rsidP="004062B4">
      <w:pPr>
        <w:numPr>
          <w:ilvl w:val="0"/>
          <w:numId w:val="15"/>
        </w:numPr>
        <w:rPr>
          <w:rFonts w:ascii="Sakkal Majalla" w:hAnsi="Sakkal Majalla" w:cs="Sakkal Majalla"/>
          <w:sz w:val="28"/>
          <w:szCs w:val="28"/>
        </w:rPr>
      </w:pPr>
      <w:r w:rsidRPr="004062B4">
        <w:rPr>
          <w:rFonts w:ascii="Sakkal Majalla" w:hAnsi="Sakkal Majalla" w:cs="Sakkal Majalla"/>
          <w:sz w:val="28"/>
          <w:szCs w:val="28"/>
          <w:rtl/>
        </w:rPr>
        <w:t xml:space="preserve">دعم قرارات الموافقات الطبية </w:t>
      </w:r>
    </w:p>
    <w:p w14:paraId="6CB93B28" w14:textId="77777777" w:rsidR="004062B4" w:rsidRPr="004062B4" w:rsidRDefault="004062B4" w:rsidP="004062B4">
      <w:pPr>
        <w:numPr>
          <w:ilvl w:val="0"/>
          <w:numId w:val="15"/>
        </w:numPr>
        <w:rPr>
          <w:rFonts w:ascii="Sakkal Majalla" w:hAnsi="Sakkal Majalla" w:cs="Sakkal Majalla"/>
          <w:sz w:val="28"/>
          <w:szCs w:val="28"/>
        </w:rPr>
      </w:pPr>
      <w:r w:rsidRPr="004062B4">
        <w:rPr>
          <w:rFonts w:ascii="Sakkal Majalla" w:hAnsi="Sakkal Majalla" w:cs="Sakkal Majalla"/>
          <w:sz w:val="28"/>
          <w:szCs w:val="28"/>
          <w:rtl/>
        </w:rPr>
        <w:t xml:space="preserve">تحسين إدارة المخاطر </w:t>
      </w:r>
    </w:p>
    <w:p w14:paraId="191F6BB7"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وقد أثبتت العديد من الدراسات أن استخدام الذكاء الاصطناعي يسهم في تقليل الأخطاء التشغيلية وزيادة سرعة الإنجاز وتحسين جودة القرارات</w:t>
      </w:r>
      <w:r w:rsidRPr="004062B4">
        <w:rPr>
          <w:rFonts w:ascii="Sakkal Majalla" w:hAnsi="Sakkal Majalla" w:cs="Sakkal Majalla"/>
          <w:sz w:val="28"/>
          <w:szCs w:val="28"/>
        </w:rPr>
        <w:t>.</w:t>
      </w:r>
    </w:p>
    <w:p w14:paraId="6573FA75" w14:textId="78A7815C" w:rsidR="004062B4" w:rsidRPr="004062B4" w:rsidRDefault="004062B4" w:rsidP="004062B4">
      <w:pPr>
        <w:rPr>
          <w:rFonts w:ascii="Sakkal Majalla" w:hAnsi="Sakkal Majalla" w:cs="Sakkal Majalla"/>
          <w:sz w:val="28"/>
          <w:szCs w:val="28"/>
        </w:rPr>
      </w:pPr>
    </w:p>
    <w:p w14:paraId="2D5C5670"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ثانياً: مفهوم التحول الرقمي</w:t>
      </w:r>
      <w:r w:rsidRPr="004062B4">
        <w:rPr>
          <w:rFonts w:ascii="Sakkal Majalla" w:hAnsi="Sakkal Majalla" w:cs="Sakkal Majalla"/>
          <w:b/>
          <w:bCs/>
          <w:sz w:val="28"/>
          <w:szCs w:val="28"/>
        </w:rPr>
        <w:t xml:space="preserve"> (Digital Transformation)</w:t>
      </w:r>
    </w:p>
    <w:p w14:paraId="4A6CCACC"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يشير التحول الرقمي إلى عملية دمج التقنيات الرقمية في جميع جوانب العمل داخل المؤسسة، بما يؤدي إلى تغيير جذري في طريقة تقديم الخدمات وتحسين الكفاءة التشغيلية</w:t>
      </w:r>
      <w:r w:rsidRPr="004062B4">
        <w:rPr>
          <w:rFonts w:ascii="Sakkal Majalla" w:hAnsi="Sakkal Majalla" w:cs="Sakkal Majalla"/>
          <w:sz w:val="28"/>
          <w:szCs w:val="28"/>
        </w:rPr>
        <w:t>.</w:t>
      </w:r>
    </w:p>
    <w:p w14:paraId="4AACD238"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وفي شركات التأمين الصحي، يتضمن التحول الرقمي</w:t>
      </w:r>
      <w:r w:rsidRPr="004062B4">
        <w:rPr>
          <w:rFonts w:ascii="Sakkal Majalla" w:hAnsi="Sakkal Majalla" w:cs="Sakkal Majalla"/>
          <w:sz w:val="28"/>
          <w:szCs w:val="28"/>
        </w:rPr>
        <w:t>:</w:t>
      </w:r>
    </w:p>
    <w:p w14:paraId="63098D93" w14:textId="77777777" w:rsidR="004062B4" w:rsidRPr="004062B4" w:rsidRDefault="004062B4" w:rsidP="004062B4">
      <w:pPr>
        <w:numPr>
          <w:ilvl w:val="0"/>
          <w:numId w:val="16"/>
        </w:numPr>
        <w:rPr>
          <w:rFonts w:ascii="Sakkal Majalla" w:hAnsi="Sakkal Majalla" w:cs="Sakkal Majalla"/>
          <w:sz w:val="28"/>
          <w:szCs w:val="28"/>
        </w:rPr>
      </w:pPr>
      <w:r w:rsidRPr="004062B4">
        <w:rPr>
          <w:rFonts w:ascii="Sakkal Majalla" w:hAnsi="Sakkal Majalla" w:cs="Sakkal Majalla"/>
          <w:sz w:val="28"/>
          <w:szCs w:val="28"/>
          <w:rtl/>
        </w:rPr>
        <w:t xml:space="preserve">استخدام الأنظمة الإلكترونية لإدارة المطالبات </w:t>
      </w:r>
    </w:p>
    <w:p w14:paraId="00893B70" w14:textId="77777777" w:rsidR="004062B4" w:rsidRPr="004062B4" w:rsidRDefault="004062B4" w:rsidP="004062B4">
      <w:pPr>
        <w:numPr>
          <w:ilvl w:val="0"/>
          <w:numId w:val="16"/>
        </w:numPr>
        <w:rPr>
          <w:rFonts w:ascii="Sakkal Majalla" w:hAnsi="Sakkal Majalla" w:cs="Sakkal Majalla"/>
          <w:sz w:val="28"/>
          <w:szCs w:val="28"/>
        </w:rPr>
      </w:pPr>
      <w:r w:rsidRPr="004062B4">
        <w:rPr>
          <w:rFonts w:ascii="Sakkal Majalla" w:hAnsi="Sakkal Majalla" w:cs="Sakkal Majalla"/>
          <w:sz w:val="28"/>
          <w:szCs w:val="28"/>
          <w:rtl/>
        </w:rPr>
        <w:t>الربط مع مقدمي الخدمات الصحية عبر منصات مثل نفيس</w:t>
      </w:r>
      <w:r w:rsidRPr="004062B4">
        <w:rPr>
          <w:rFonts w:ascii="Sakkal Majalla" w:hAnsi="Sakkal Majalla" w:cs="Sakkal Majalla"/>
          <w:sz w:val="28"/>
          <w:szCs w:val="28"/>
        </w:rPr>
        <w:t xml:space="preserve"> (NPHIES) </w:t>
      </w:r>
    </w:p>
    <w:p w14:paraId="2BB9F4E8" w14:textId="77777777" w:rsidR="004062B4" w:rsidRPr="004062B4" w:rsidRDefault="004062B4" w:rsidP="004062B4">
      <w:pPr>
        <w:numPr>
          <w:ilvl w:val="0"/>
          <w:numId w:val="16"/>
        </w:numPr>
        <w:rPr>
          <w:rFonts w:ascii="Sakkal Majalla" w:hAnsi="Sakkal Majalla" w:cs="Sakkal Majalla"/>
          <w:sz w:val="28"/>
          <w:szCs w:val="28"/>
        </w:rPr>
      </w:pPr>
      <w:r w:rsidRPr="004062B4">
        <w:rPr>
          <w:rFonts w:ascii="Sakkal Majalla" w:hAnsi="Sakkal Majalla" w:cs="Sakkal Majalla"/>
          <w:sz w:val="28"/>
          <w:szCs w:val="28"/>
          <w:rtl/>
        </w:rPr>
        <w:t xml:space="preserve">أتمتة العمليات التشغيلية </w:t>
      </w:r>
    </w:p>
    <w:p w14:paraId="17F52B1F" w14:textId="77777777" w:rsidR="004062B4" w:rsidRPr="004062B4" w:rsidRDefault="004062B4" w:rsidP="004062B4">
      <w:pPr>
        <w:numPr>
          <w:ilvl w:val="0"/>
          <w:numId w:val="16"/>
        </w:numPr>
        <w:rPr>
          <w:rFonts w:ascii="Sakkal Majalla" w:hAnsi="Sakkal Majalla" w:cs="Sakkal Majalla"/>
          <w:sz w:val="28"/>
          <w:szCs w:val="28"/>
        </w:rPr>
      </w:pPr>
      <w:r w:rsidRPr="004062B4">
        <w:rPr>
          <w:rFonts w:ascii="Sakkal Majalla" w:hAnsi="Sakkal Majalla" w:cs="Sakkal Majalla"/>
          <w:sz w:val="28"/>
          <w:szCs w:val="28"/>
          <w:rtl/>
        </w:rPr>
        <w:t xml:space="preserve">استخدام البيانات في اتخاذ القرار </w:t>
      </w:r>
    </w:p>
    <w:p w14:paraId="3384042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ويُعد التحول الرقمي عاملًا أساسيًا في تحسين سرعة العمليات وتقليل التكاليف التشغيلية وزيادة دقة الأداء</w:t>
      </w:r>
      <w:r w:rsidRPr="004062B4">
        <w:rPr>
          <w:rFonts w:ascii="Sakkal Majalla" w:hAnsi="Sakkal Majalla" w:cs="Sakkal Majalla"/>
          <w:sz w:val="28"/>
          <w:szCs w:val="28"/>
        </w:rPr>
        <w:t>.</w:t>
      </w:r>
    </w:p>
    <w:p w14:paraId="07E10E2D"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lastRenderedPageBreak/>
        <w:t>ثالثاً: مفهوم الكفاءة التشغيلية</w:t>
      </w:r>
      <w:r w:rsidRPr="004062B4">
        <w:rPr>
          <w:rFonts w:ascii="Sakkal Majalla" w:hAnsi="Sakkal Majalla" w:cs="Sakkal Majalla"/>
          <w:b/>
          <w:bCs/>
          <w:sz w:val="28"/>
          <w:szCs w:val="28"/>
        </w:rPr>
        <w:t xml:space="preserve"> (Operational Efficiency)</w:t>
      </w:r>
    </w:p>
    <w:p w14:paraId="5FE993E3"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تُعرف الكفاءة التشغيلية بأنها قدرة المؤسسة على تحقيق أفضل النتائج باستخدام أقل الموارد الممكنة، مع الحفاظ على جودة الأداء وسرعة الإنجاز</w:t>
      </w:r>
      <w:r w:rsidRPr="004062B4">
        <w:rPr>
          <w:rFonts w:ascii="Sakkal Majalla" w:hAnsi="Sakkal Majalla" w:cs="Sakkal Majalla"/>
          <w:sz w:val="28"/>
          <w:szCs w:val="28"/>
        </w:rPr>
        <w:t>.</w:t>
      </w:r>
    </w:p>
    <w:p w14:paraId="1EDB4681"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وتُقاس الكفاءة التشغيلية في شركات التأمين الصحي من خلال</w:t>
      </w:r>
      <w:r w:rsidRPr="004062B4">
        <w:rPr>
          <w:rFonts w:ascii="Sakkal Majalla" w:hAnsi="Sakkal Majalla" w:cs="Sakkal Majalla"/>
          <w:sz w:val="28"/>
          <w:szCs w:val="28"/>
        </w:rPr>
        <w:t>:</w:t>
      </w:r>
    </w:p>
    <w:p w14:paraId="5D2C90F0" w14:textId="77777777" w:rsidR="004062B4" w:rsidRPr="004062B4" w:rsidRDefault="004062B4" w:rsidP="004062B4">
      <w:pPr>
        <w:numPr>
          <w:ilvl w:val="0"/>
          <w:numId w:val="17"/>
        </w:numPr>
        <w:rPr>
          <w:rFonts w:ascii="Sakkal Majalla" w:hAnsi="Sakkal Majalla" w:cs="Sakkal Majalla"/>
          <w:sz w:val="28"/>
          <w:szCs w:val="28"/>
        </w:rPr>
      </w:pPr>
      <w:r w:rsidRPr="004062B4">
        <w:rPr>
          <w:rFonts w:ascii="Sakkal Majalla" w:hAnsi="Sakkal Majalla" w:cs="Sakkal Majalla"/>
          <w:sz w:val="28"/>
          <w:szCs w:val="28"/>
          <w:rtl/>
        </w:rPr>
        <w:t xml:space="preserve">سرعة معالجة المطالبات </w:t>
      </w:r>
    </w:p>
    <w:p w14:paraId="11C12B5F" w14:textId="77777777" w:rsidR="004062B4" w:rsidRPr="004062B4" w:rsidRDefault="004062B4" w:rsidP="004062B4">
      <w:pPr>
        <w:numPr>
          <w:ilvl w:val="0"/>
          <w:numId w:val="17"/>
        </w:numPr>
        <w:rPr>
          <w:rFonts w:ascii="Sakkal Majalla" w:hAnsi="Sakkal Majalla" w:cs="Sakkal Majalla"/>
          <w:sz w:val="28"/>
          <w:szCs w:val="28"/>
        </w:rPr>
      </w:pPr>
      <w:r w:rsidRPr="004062B4">
        <w:rPr>
          <w:rFonts w:ascii="Sakkal Majalla" w:hAnsi="Sakkal Majalla" w:cs="Sakkal Majalla"/>
          <w:sz w:val="28"/>
          <w:szCs w:val="28"/>
          <w:rtl/>
        </w:rPr>
        <w:t xml:space="preserve">تقليل الأخطاء التشغيلية </w:t>
      </w:r>
    </w:p>
    <w:p w14:paraId="3AA9895E" w14:textId="77777777" w:rsidR="004062B4" w:rsidRPr="004062B4" w:rsidRDefault="004062B4" w:rsidP="004062B4">
      <w:pPr>
        <w:numPr>
          <w:ilvl w:val="0"/>
          <w:numId w:val="17"/>
        </w:numPr>
        <w:rPr>
          <w:rFonts w:ascii="Sakkal Majalla" w:hAnsi="Sakkal Majalla" w:cs="Sakkal Majalla"/>
          <w:sz w:val="28"/>
          <w:szCs w:val="28"/>
        </w:rPr>
      </w:pPr>
      <w:r w:rsidRPr="004062B4">
        <w:rPr>
          <w:rFonts w:ascii="Sakkal Majalla" w:hAnsi="Sakkal Majalla" w:cs="Sakkal Majalla"/>
          <w:sz w:val="28"/>
          <w:szCs w:val="28"/>
          <w:rtl/>
        </w:rPr>
        <w:t xml:space="preserve">خفض التكاليف </w:t>
      </w:r>
    </w:p>
    <w:p w14:paraId="1507BB49" w14:textId="77777777" w:rsidR="004062B4" w:rsidRPr="004062B4" w:rsidRDefault="004062B4" w:rsidP="004062B4">
      <w:pPr>
        <w:numPr>
          <w:ilvl w:val="0"/>
          <w:numId w:val="17"/>
        </w:numPr>
        <w:rPr>
          <w:rFonts w:ascii="Sakkal Majalla" w:hAnsi="Sakkal Majalla" w:cs="Sakkal Majalla"/>
          <w:sz w:val="28"/>
          <w:szCs w:val="28"/>
        </w:rPr>
      </w:pPr>
      <w:r w:rsidRPr="004062B4">
        <w:rPr>
          <w:rFonts w:ascii="Sakkal Majalla" w:hAnsi="Sakkal Majalla" w:cs="Sakkal Majalla"/>
          <w:sz w:val="28"/>
          <w:szCs w:val="28"/>
          <w:rtl/>
        </w:rPr>
        <w:t xml:space="preserve">تحسين جودة الخدمة </w:t>
      </w:r>
    </w:p>
    <w:p w14:paraId="64A894B7" w14:textId="77777777" w:rsidR="004062B4" w:rsidRPr="004062B4" w:rsidRDefault="004062B4" w:rsidP="004062B4">
      <w:pPr>
        <w:numPr>
          <w:ilvl w:val="0"/>
          <w:numId w:val="17"/>
        </w:numPr>
        <w:rPr>
          <w:rFonts w:ascii="Sakkal Majalla" w:hAnsi="Sakkal Majalla" w:cs="Sakkal Majalla"/>
          <w:sz w:val="28"/>
          <w:szCs w:val="28"/>
        </w:rPr>
      </w:pPr>
      <w:r w:rsidRPr="004062B4">
        <w:rPr>
          <w:rFonts w:ascii="Sakkal Majalla" w:hAnsi="Sakkal Majalla" w:cs="Sakkal Majalla"/>
          <w:sz w:val="28"/>
          <w:szCs w:val="28"/>
          <w:rtl/>
        </w:rPr>
        <w:t>تقليل زمن الاستجابة</w:t>
      </w:r>
      <w:r w:rsidRPr="004062B4">
        <w:rPr>
          <w:rFonts w:ascii="Sakkal Majalla" w:hAnsi="Sakkal Majalla" w:cs="Sakkal Majalla"/>
          <w:sz w:val="28"/>
          <w:szCs w:val="28"/>
        </w:rPr>
        <w:t xml:space="preserve"> (Turnaround Time – TAT) </w:t>
      </w:r>
    </w:p>
    <w:p w14:paraId="325E2F56"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وتُعد الكفاءة التشغيلية من أهم المؤشرات التي تعكس نجاح تطبيق التقنيات الحديثة داخل المؤسسات</w:t>
      </w:r>
      <w:r w:rsidRPr="004062B4">
        <w:rPr>
          <w:rFonts w:ascii="Sakkal Majalla" w:hAnsi="Sakkal Majalla" w:cs="Sakkal Majalla"/>
          <w:sz w:val="28"/>
          <w:szCs w:val="28"/>
        </w:rPr>
        <w:t>.</w:t>
      </w:r>
    </w:p>
    <w:p w14:paraId="624ABD92" w14:textId="13DE69A2" w:rsidR="004062B4" w:rsidRPr="004062B4" w:rsidRDefault="004062B4" w:rsidP="004062B4">
      <w:pPr>
        <w:rPr>
          <w:rFonts w:ascii="Sakkal Majalla" w:hAnsi="Sakkal Majalla" w:cs="Sakkal Majalla"/>
          <w:sz w:val="28"/>
          <w:szCs w:val="28"/>
        </w:rPr>
      </w:pPr>
    </w:p>
    <w:p w14:paraId="6857873E"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رابعاً: العلاقة بين الذكاء الاصطناعي والتحول الرقمي والكفاءة التشغيلية</w:t>
      </w:r>
    </w:p>
    <w:p w14:paraId="00EC435F"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تشير الأدبيات إلى وجود علاقة وثيقة بين استخدام التقنيات الحديثة وتحسين الأداء التشغيلي، حيث يسهم الذكاء الاصطناعي والتحول الرقمي في</w:t>
      </w:r>
      <w:r w:rsidRPr="004062B4">
        <w:rPr>
          <w:rFonts w:ascii="Sakkal Majalla" w:hAnsi="Sakkal Majalla" w:cs="Sakkal Majalla"/>
          <w:sz w:val="28"/>
          <w:szCs w:val="28"/>
        </w:rPr>
        <w:t>:</w:t>
      </w:r>
    </w:p>
    <w:p w14:paraId="02E151EE" w14:textId="77777777" w:rsidR="004062B4" w:rsidRPr="004062B4" w:rsidRDefault="004062B4" w:rsidP="004062B4">
      <w:pPr>
        <w:numPr>
          <w:ilvl w:val="0"/>
          <w:numId w:val="18"/>
        </w:numPr>
        <w:rPr>
          <w:rFonts w:ascii="Sakkal Majalla" w:hAnsi="Sakkal Majalla" w:cs="Sakkal Majalla"/>
          <w:sz w:val="28"/>
          <w:szCs w:val="28"/>
        </w:rPr>
      </w:pPr>
      <w:r w:rsidRPr="004062B4">
        <w:rPr>
          <w:rFonts w:ascii="Sakkal Majalla" w:hAnsi="Sakkal Majalla" w:cs="Sakkal Majalla"/>
          <w:sz w:val="28"/>
          <w:szCs w:val="28"/>
          <w:rtl/>
        </w:rPr>
        <w:t xml:space="preserve">تقليل الاعتماد على العمليات اليدوية من خلال الأتمتة </w:t>
      </w:r>
    </w:p>
    <w:p w14:paraId="1910D6B4" w14:textId="77777777" w:rsidR="004062B4" w:rsidRPr="004062B4" w:rsidRDefault="004062B4" w:rsidP="004062B4">
      <w:pPr>
        <w:numPr>
          <w:ilvl w:val="0"/>
          <w:numId w:val="18"/>
        </w:numPr>
        <w:rPr>
          <w:rFonts w:ascii="Sakkal Majalla" w:hAnsi="Sakkal Majalla" w:cs="Sakkal Majalla"/>
          <w:sz w:val="28"/>
          <w:szCs w:val="28"/>
        </w:rPr>
      </w:pPr>
      <w:r w:rsidRPr="004062B4">
        <w:rPr>
          <w:rFonts w:ascii="Sakkal Majalla" w:hAnsi="Sakkal Majalla" w:cs="Sakkal Majalla"/>
          <w:sz w:val="28"/>
          <w:szCs w:val="28"/>
          <w:rtl/>
        </w:rPr>
        <w:t xml:space="preserve">تحسين دقة القرارات عبر التحليلات التنبؤية </w:t>
      </w:r>
    </w:p>
    <w:p w14:paraId="3609820E" w14:textId="77777777" w:rsidR="004062B4" w:rsidRPr="004062B4" w:rsidRDefault="004062B4" w:rsidP="004062B4">
      <w:pPr>
        <w:numPr>
          <w:ilvl w:val="0"/>
          <w:numId w:val="18"/>
        </w:numPr>
        <w:rPr>
          <w:rFonts w:ascii="Sakkal Majalla" w:hAnsi="Sakkal Majalla" w:cs="Sakkal Majalla"/>
          <w:sz w:val="28"/>
          <w:szCs w:val="28"/>
        </w:rPr>
      </w:pPr>
      <w:r w:rsidRPr="004062B4">
        <w:rPr>
          <w:rFonts w:ascii="Sakkal Majalla" w:hAnsi="Sakkal Majalla" w:cs="Sakkal Majalla"/>
          <w:sz w:val="28"/>
          <w:szCs w:val="28"/>
          <w:rtl/>
        </w:rPr>
        <w:t xml:space="preserve">تسريع العمليات التشغيلية </w:t>
      </w:r>
    </w:p>
    <w:p w14:paraId="25CF294B" w14:textId="77777777" w:rsidR="004062B4" w:rsidRPr="004062B4" w:rsidRDefault="004062B4" w:rsidP="004062B4">
      <w:pPr>
        <w:numPr>
          <w:ilvl w:val="0"/>
          <w:numId w:val="18"/>
        </w:numPr>
        <w:rPr>
          <w:rFonts w:ascii="Sakkal Majalla" w:hAnsi="Sakkal Majalla" w:cs="Sakkal Majalla"/>
          <w:sz w:val="28"/>
          <w:szCs w:val="28"/>
        </w:rPr>
      </w:pPr>
      <w:r w:rsidRPr="004062B4">
        <w:rPr>
          <w:rFonts w:ascii="Sakkal Majalla" w:hAnsi="Sakkal Majalla" w:cs="Sakkal Majalla"/>
          <w:sz w:val="28"/>
          <w:szCs w:val="28"/>
          <w:rtl/>
        </w:rPr>
        <w:t xml:space="preserve">تعزيز التكامل بين الأنظمة المختلفة </w:t>
      </w:r>
    </w:p>
    <w:p w14:paraId="176FE815" w14:textId="77777777" w:rsidR="004062B4" w:rsidRPr="004062B4" w:rsidRDefault="004062B4" w:rsidP="004062B4">
      <w:pPr>
        <w:numPr>
          <w:ilvl w:val="0"/>
          <w:numId w:val="18"/>
        </w:numPr>
        <w:rPr>
          <w:rFonts w:ascii="Sakkal Majalla" w:hAnsi="Sakkal Majalla" w:cs="Sakkal Majalla"/>
          <w:sz w:val="28"/>
          <w:szCs w:val="28"/>
        </w:rPr>
      </w:pPr>
      <w:r w:rsidRPr="004062B4">
        <w:rPr>
          <w:rFonts w:ascii="Sakkal Majalla" w:hAnsi="Sakkal Majalla" w:cs="Sakkal Majalla"/>
          <w:sz w:val="28"/>
          <w:szCs w:val="28"/>
          <w:rtl/>
        </w:rPr>
        <w:t xml:space="preserve">تحسين تجربة العملاء </w:t>
      </w:r>
    </w:p>
    <w:p w14:paraId="3B272C32"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كما أن التكامل بين الذكاء الاصطناعي والتحول الرقمي يؤدي إلى تحقيق قيمة مضافة أكبر مقارنة باستخدام كل منهما بشكل منفصل، حيث يعملان معًا على تحسين كفاءة العمليات ورفع مستوى الأداء المؤسسي</w:t>
      </w:r>
      <w:r w:rsidRPr="004062B4">
        <w:rPr>
          <w:rFonts w:ascii="Sakkal Majalla" w:hAnsi="Sakkal Majalla" w:cs="Sakkal Majalla"/>
          <w:sz w:val="28"/>
          <w:szCs w:val="28"/>
        </w:rPr>
        <w:t>.</w:t>
      </w:r>
    </w:p>
    <w:p w14:paraId="68D74757" w14:textId="568734D5" w:rsidR="004062B4" w:rsidRDefault="004062B4" w:rsidP="004062B4">
      <w:pPr>
        <w:rPr>
          <w:rFonts w:ascii="Sakkal Majalla" w:hAnsi="Sakkal Majalla" w:cs="Sakkal Majalla"/>
          <w:sz w:val="28"/>
          <w:szCs w:val="28"/>
          <w:rtl/>
        </w:rPr>
      </w:pPr>
    </w:p>
    <w:p w14:paraId="2CA9E073" w14:textId="77777777" w:rsidR="004062B4" w:rsidRDefault="004062B4" w:rsidP="004062B4">
      <w:pPr>
        <w:rPr>
          <w:rFonts w:ascii="Sakkal Majalla" w:hAnsi="Sakkal Majalla" w:cs="Sakkal Majalla"/>
          <w:sz w:val="28"/>
          <w:szCs w:val="28"/>
          <w:rtl/>
        </w:rPr>
      </w:pPr>
    </w:p>
    <w:p w14:paraId="0511212E" w14:textId="77777777" w:rsidR="004062B4" w:rsidRDefault="004062B4" w:rsidP="004062B4">
      <w:pPr>
        <w:rPr>
          <w:rFonts w:ascii="Sakkal Majalla" w:hAnsi="Sakkal Majalla" w:cs="Sakkal Majalla"/>
          <w:sz w:val="28"/>
          <w:szCs w:val="28"/>
          <w:rtl/>
        </w:rPr>
      </w:pPr>
    </w:p>
    <w:p w14:paraId="1B60C3C8" w14:textId="77777777" w:rsidR="004062B4" w:rsidRPr="004062B4" w:rsidRDefault="004062B4" w:rsidP="004062B4">
      <w:pPr>
        <w:rPr>
          <w:rFonts w:ascii="Sakkal Majalla" w:hAnsi="Sakkal Majalla" w:cs="Sakkal Majalla"/>
          <w:sz w:val="28"/>
          <w:szCs w:val="28"/>
        </w:rPr>
      </w:pPr>
    </w:p>
    <w:p w14:paraId="25D8B1E5"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lastRenderedPageBreak/>
        <w:t>خامساً: النموذج النظري للدراسة</w:t>
      </w:r>
      <w:r w:rsidRPr="004062B4">
        <w:rPr>
          <w:rFonts w:ascii="Sakkal Majalla" w:hAnsi="Sakkal Majalla" w:cs="Sakkal Majalla"/>
          <w:b/>
          <w:bCs/>
          <w:sz w:val="28"/>
          <w:szCs w:val="28"/>
        </w:rPr>
        <w:t xml:space="preserve"> (Conceptual Model)</w:t>
      </w:r>
    </w:p>
    <w:p w14:paraId="052D572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تعتمد هذه الدراسة على نموذج نظري يوضح العلاقة بين المتغيرات كما يلي</w:t>
      </w:r>
      <w:r w:rsidRPr="004062B4">
        <w:rPr>
          <w:rFonts w:ascii="Sakkal Majalla" w:hAnsi="Sakkal Majalla" w:cs="Sakkal Majalla"/>
          <w:sz w:val="28"/>
          <w:szCs w:val="28"/>
        </w:rPr>
        <w:t>:</w:t>
      </w:r>
    </w:p>
    <w:p w14:paraId="3774B55A"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المتغيرات المستقلة</w:t>
      </w:r>
      <w:r w:rsidRPr="004062B4">
        <w:rPr>
          <w:rFonts w:ascii="Sakkal Majalla" w:hAnsi="Sakkal Majalla" w:cs="Sakkal Majalla"/>
          <w:b/>
          <w:bCs/>
          <w:sz w:val="28"/>
          <w:szCs w:val="28"/>
        </w:rPr>
        <w:t>:</w:t>
      </w:r>
    </w:p>
    <w:p w14:paraId="135E1D28" w14:textId="77777777" w:rsidR="004062B4" w:rsidRPr="004062B4" w:rsidRDefault="004062B4" w:rsidP="004062B4">
      <w:pPr>
        <w:numPr>
          <w:ilvl w:val="0"/>
          <w:numId w:val="19"/>
        </w:numPr>
        <w:rPr>
          <w:rFonts w:ascii="Sakkal Majalla" w:hAnsi="Sakkal Majalla" w:cs="Sakkal Majalla"/>
          <w:sz w:val="28"/>
          <w:szCs w:val="28"/>
        </w:rPr>
      </w:pPr>
      <w:r w:rsidRPr="004062B4">
        <w:rPr>
          <w:rFonts w:ascii="Sakkal Majalla" w:hAnsi="Sakkal Majalla" w:cs="Sakkal Majalla"/>
          <w:sz w:val="28"/>
          <w:szCs w:val="28"/>
          <w:rtl/>
        </w:rPr>
        <w:t>الذكاء الاصطناعي</w:t>
      </w:r>
      <w:r w:rsidRPr="004062B4">
        <w:rPr>
          <w:rFonts w:ascii="Sakkal Majalla" w:hAnsi="Sakkal Majalla" w:cs="Sakkal Majalla"/>
          <w:sz w:val="28"/>
          <w:szCs w:val="28"/>
        </w:rPr>
        <w:t xml:space="preserve"> (Artificial Intelligence) </w:t>
      </w:r>
    </w:p>
    <w:p w14:paraId="1C914ABF" w14:textId="77777777" w:rsidR="004062B4" w:rsidRPr="004062B4" w:rsidRDefault="004062B4" w:rsidP="004062B4">
      <w:pPr>
        <w:numPr>
          <w:ilvl w:val="0"/>
          <w:numId w:val="19"/>
        </w:numPr>
        <w:rPr>
          <w:rFonts w:ascii="Sakkal Majalla" w:hAnsi="Sakkal Majalla" w:cs="Sakkal Majalla"/>
          <w:sz w:val="28"/>
          <w:szCs w:val="28"/>
        </w:rPr>
      </w:pPr>
      <w:r w:rsidRPr="004062B4">
        <w:rPr>
          <w:rFonts w:ascii="Sakkal Majalla" w:hAnsi="Sakkal Majalla" w:cs="Sakkal Majalla"/>
          <w:sz w:val="28"/>
          <w:szCs w:val="28"/>
          <w:rtl/>
        </w:rPr>
        <w:t>التحول الرقمي</w:t>
      </w:r>
      <w:r w:rsidRPr="004062B4">
        <w:rPr>
          <w:rFonts w:ascii="Sakkal Majalla" w:hAnsi="Sakkal Majalla" w:cs="Sakkal Majalla"/>
          <w:sz w:val="28"/>
          <w:szCs w:val="28"/>
        </w:rPr>
        <w:t xml:space="preserve"> (Digital Transformation) </w:t>
      </w:r>
    </w:p>
    <w:p w14:paraId="0CED323E"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المتغيرات الوسيطة</w:t>
      </w:r>
      <w:r w:rsidRPr="004062B4">
        <w:rPr>
          <w:rFonts w:ascii="Sakkal Majalla" w:hAnsi="Sakkal Majalla" w:cs="Sakkal Majalla"/>
          <w:b/>
          <w:bCs/>
          <w:sz w:val="28"/>
          <w:szCs w:val="28"/>
        </w:rPr>
        <w:t>:</w:t>
      </w:r>
    </w:p>
    <w:p w14:paraId="02AD387D" w14:textId="77777777" w:rsidR="004062B4" w:rsidRPr="004062B4" w:rsidRDefault="004062B4" w:rsidP="004062B4">
      <w:pPr>
        <w:numPr>
          <w:ilvl w:val="0"/>
          <w:numId w:val="20"/>
        </w:numPr>
        <w:rPr>
          <w:rFonts w:ascii="Sakkal Majalla" w:hAnsi="Sakkal Majalla" w:cs="Sakkal Majalla"/>
          <w:sz w:val="28"/>
          <w:szCs w:val="28"/>
        </w:rPr>
      </w:pPr>
      <w:r w:rsidRPr="004062B4">
        <w:rPr>
          <w:rFonts w:ascii="Sakkal Majalla" w:hAnsi="Sakkal Majalla" w:cs="Sakkal Majalla"/>
          <w:sz w:val="28"/>
          <w:szCs w:val="28"/>
          <w:rtl/>
        </w:rPr>
        <w:t xml:space="preserve">جاهزية البنية التحتية التقنية </w:t>
      </w:r>
    </w:p>
    <w:p w14:paraId="4A5CBD38" w14:textId="77777777" w:rsidR="004062B4" w:rsidRPr="004062B4" w:rsidRDefault="004062B4" w:rsidP="004062B4">
      <w:pPr>
        <w:numPr>
          <w:ilvl w:val="0"/>
          <w:numId w:val="20"/>
        </w:numPr>
        <w:rPr>
          <w:rFonts w:ascii="Sakkal Majalla" w:hAnsi="Sakkal Majalla" w:cs="Sakkal Majalla"/>
          <w:sz w:val="28"/>
          <w:szCs w:val="28"/>
        </w:rPr>
      </w:pPr>
      <w:r w:rsidRPr="004062B4">
        <w:rPr>
          <w:rFonts w:ascii="Sakkal Majalla" w:hAnsi="Sakkal Majalla" w:cs="Sakkal Majalla"/>
          <w:sz w:val="28"/>
          <w:szCs w:val="28"/>
          <w:rtl/>
        </w:rPr>
        <w:t xml:space="preserve">كفاءة الموارد البشرية </w:t>
      </w:r>
    </w:p>
    <w:p w14:paraId="62D3F4D2" w14:textId="77777777" w:rsidR="004062B4" w:rsidRPr="004062B4" w:rsidRDefault="004062B4" w:rsidP="004062B4">
      <w:pPr>
        <w:numPr>
          <w:ilvl w:val="0"/>
          <w:numId w:val="20"/>
        </w:numPr>
        <w:rPr>
          <w:rFonts w:ascii="Sakkal Majalla" w:hAnsi="Sakkal Majalla" w:cs="Sakkal Majalla"/>
          <w:sz w:val="28"/>
          <w:szCs w:val="28"/>
        </w:rPr>
      </w:pPr>
      <w:r w:rsidRPr="004062B4">
        <w:rPr>
          <w:rFonts w:ascii="Sakkal Majalla" w:hAnsi="Sakkal Majalla" w:cs="Sakkal Majalla"/>
          <w:sz w:val="28"/>
          <w:szCs w:val="28"/>
          <w:rtl/>
        </w:rPr>
        <w:t xml:space="preserve">جودة البيانات </w:t>
      </w:r>
    </w:p>
    <w:p w14:paraId="78640735" w14:textId="77777777" w:rsidR="004062B4" w:rsidRPr="004062B4" w:rsidRDefault="004062B4" w:rsidP="004062B4">
      <w:pPr>
        <w:numPr>
          <w:ilvl w:val="0"/>
          <w:numId w:val="20"/>
        </w:numPr>
        <w:rPr>
          <w:rFonts w:ascii="Sakkal Majalla" w:hAnsi="Sakkal Majalla" w:cs="Sakkal Majalla"/>
          <w:sz w:val="28"/>
          <w:szCs w:val="28"/>
        </w:rPr>
      </w:pPr>
      <w:r w:rsidRPr="004062B4">
        <w:rPr>
          <w:rFonts w:ascii="Sakkal Majalla" w:hAnsi="Sakkal Majalla" w:cs="Sakkal Majalla"/>
          <w:sz w:val="28"/>
          <w:szCs w:val="28"/>
          <w:rtl/>
        </w:rPr>
        <w:t xml:space="preserve">التحديات التنظيمية والتقنية </w:t>
      </w:r>
    </w:p>
    <w:p w14:paraId="3075842D"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المتغير التابع</w:t>
      </w:r>
      <w:r w:rsidRPr="004062B4">
        <w:rPr>
          <w:rFonts w:ascii="Sakkal Majalla" w:hAnsi="Sakkal Majalla" w:cs="Sakkal Majalla"/>
          <w:b/>
          <w:bCs/>
          <w:sz w:val="28"/>
          <w:szCs w:val="28"/>
        </w:rPr>
        <w:t>:</w:t>
      </w:r>
    </w:p>
    <w:p w14:paraId="275C7902" w14:textId="77777777" w:rsidR="004062B4" w:rsidRPr="004062B4" w:rsidRDefault="004062B4" w:rsidP="004062B4">
      <w:pPr>
        <w:numPr>
          <w:ilvl w:val="0"/>
          <w:numId w:val="21"/>
        </w:numPr>
        <w:rPr>
          <w:rFonts w:ascii="Sakkal Majalla" w:hAnsi="Sakkal Majalla" w:cs="Sakkal Majalla"/>
          <w:sz w:val="28"/>
          <w:szCs w:val="28"/>
        </w:rPr>
      </w:pPr>
      <w:r w:rsidRPr="004062B4">
        <w:rPr>
          <w:rFonts w:ascii="Sakkal Majalla" w:hAnsi="Sakkal Majalla" w:cs="Sakkal Majalla"/>
          <w:sz w:val="28"/>
          <w:szCs w:val="28"/>
          <w:rtl/>
        </w:rPr>
        <w:t>الكفاءة التشغيلية</w:t>
      </w:r>
      <w:r w:rsidRPr="004062B4">
        <w:rPr>
          <w:rFonts w:ascii="Sakkal Majalla" w:hAnsi="Sakkal Majalla" w:cs="Sakkal Majalla"/>
          <w:sz w:val="28"/>
          <w:szCs w:val="28"/>
        </w:rPr>
        <w:t xml:space="preserve"> (Operational Efficiency) </w:t>
      </w:r>
    </w:p>
    <w:p w14:paraId="219B0038"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ويفترض هذا النموذج أن استخدام الذكاء الاصطناعي والتحول الرقمي يؤثر بشكل مباشر وغير مباشر على الكفاءة التشغيلية، سواء من خلال تحسين العمليات أو عبر تأثير العوامل الوسيطة</w:t>
      </w:r>
      <w:r w:rsidRPr="004062B4">
        <w:rPr>
          <w:rFonts w:ascii="Sakkal Majalla" w:hAnsi="Sakkal Majalla" w:cs="Sakkal Majalla"/>
          <w:sz w:val="28"/>
          <w:szCs w:val="28"/>
        </w:rPr>
        <w:t>.</w:t>
      </w:r>
    </w:p>
    <w:p w14:paraId="52642A8D" w14:textId="6A43883A" w:rsidR="004062B4" w:rsidRPr="004062B4" w:rsidRDefault="004062B4" w:rsidP="004062B4">
      <w:pPr>
        <w:rPr>
          <w:rFonts w:ascii="Sakkal Majalla" w:hAnsi="Sakkal Majalla" w:cs="Sakkal Majalla"/>
          <w:sz w:val="28"/>
          <w:szCs w:val="28"/>
        </w:rPr>
      </w:pPr>
    </w:p>
    <w:p w14:paraId="67C144A1"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سادساً: الربط بين الإطار النظري والدراسة الحالية</w:t>
      </w:r>
    </w:p>
    <w:p w14:paraId="7C72B36B"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يُظهر الإطار النظري أن تبني التقنيات الحديثة لا يؤدي تلقائيًا إلى تحسين الأداء، بل يعتمد ذلك على مجموعة من العوامل مثل جاهزية الأنظمة، وجودة البيانات، ومستوى تأهيل الموارد البشرية</w:t>
      </w:r>
      <w:r w:rsidRPr="004062B4">
        <w:rPr>
          <w:rFonts w:ascii="Sakkal Majalla" w:hAnsi="Sakkal Majalla" w:cs="Sakkal Majalla"/>
          <w:sz w:val="28"/>
          <w:szCs w:val="28"/>
        </w:rPr>
        <w:t>.</w:t>
      </w:r>
    </w:p>
    <w:p w14:paraId="575A1564"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وبناءً على ذلك، تسعى الدراسة الحالية إلى اختبار هذه العلاقات داخل بيئة شركات التأمين الصحي في المملكة العربية السعودية، وقياس مدى تأثير هذه المتغيرات على الكفاءة التشغيلية بشكل عملي من خلال البيانات الميدانية</w:t>
      </w:r>
      <w:r w:rsidRPr="004062B4">
        <w:rPr>
          <w:rFonts w:ascii="Sakkal Majalla" w:hAnsi="Sakkal Majalla" w:cs="Sakkal Majalla"/>
          <w:sz w:val="28"/>
          <w:szCs w:val="28"/>
        </w:rPr>
        <w:t>.</w:t>
      </w:r>
    </w:p>
    <w:p w14:paraId="35AAB320" w14:textId="77777777" w:rsidR="00F925D0" w:rsidRPr="004062B4" w:rsidRDefault="00F925D0" w:rsidP="00D22171">
      <w:pPr>
        <w:rPr>
          <w:rFonts w:ascii="Sakkal Majalla" w:hAnsi="Sakkal Majalla" w:cs="Sakkal Majalla"/>
          <w:sz w:val="28"/>
          <w:szCs w:val="28"/>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sz w:val="28"/>
          <w:szCs w:val="28"/>
          <w:u w:val="single"/>
          <w:rtl/>
        </w:rPr>
      </w:pPr>
    </w:p>
    <w:p w14:paraId="67B8BD22" w14:textId="77777777" w:rsidR="004062B4" w:rsidRDefault="004062B4" w:rsidP="00F925D0">
      <w:pPr>
        <w:jc w:val="center"/>
        <w:rPr>
          <w:rFonts w:ascii="Sakkal Majalla" w:hAnsi="Sakkal Majalla" w:cs="Sakkal Majalla"/>
          <w:sz w:val="28"/>
          <w:szCs w:val="28"/>
          <w:u w:val="single"/>
          <w:rtl/>
        </w:rPr>
      </w:pPr>
    </w:p>
    <w:p w14:paraId="732E408B" w14:textId="77777777" w:rsidR="004062B4" w:rsidRDefault="004062B4" w:rsidP="00F925D0">
      <w:pPr>
        <w:jc w:val="center"/>
        <w:rPr>
          <w:rFonts w:ascii="Sakkal Majalla" w:hAnsi="Sakkal Majalla" w:cs="Sakkal Majalla"/>
          <w:sz w:val="28"/>
          <w:szCs w:val="28"/>
          <w:u w:val="single"/>
          <w:rtl/>
        </w:rPr>
      </w:pPr>
    </w:p>
    <w:p w14:paraId="51238138" w14:textId="77777777" w:rsidR="004062B4" w:rsidRDefault="004062B4" w:rsidP="00F925D0">
      <w:pPr>
        <w:jc w:val="center"/>
        <w:rPr>
          <w:rFonts w:ascii="Sakkal Majalla" w:hAnsi="Sakkal Majalla" w:cs="Sakkal Majalla"/>
          <w:sz w:val="28"/>
          <w:szCs w:val="28"/>
          <w:u w:val="single"/>
          <w:rtl/>
        </w:rPr>
      </w:pPr>
    </w:p>
    <w:p w14:paraId="4330CAD7" w14:textId="77777777" w:rsidR="004062B4" w:rsidRDefault="004062B4" w:rsidP="00F925D0">
      <w:pPr>
        <w:jc w:val="center"/>
        <w:rPr>
          <w:rFonts w:ascii="Sakkal Majalla" w:hAnsi="Sakkal Majalla" w:cs="Sakkal Majalla"/>
          <w:sz w:val="28"/>
          <w:szCs w:val="28"/>
          <w:u w:val="single"/>
          <w:rtl/>
        </w:rPr>
      </w:pPr>
    </w:p>
    <w:p w14:paraId="28E2ACF0" w14:textId="77777777" w:rsidR="004062B4" w:rsidRDefault="004062B4" w:rsidP="00F925D0">
      <w:pPr>
        <w:jc w:val="center"/>
        <w:rPr>
          <w:rFonts w:ascii="Sakkal Majalla" w:hAnsi="Sakkal Majalla" w:cs="Sakkal Majalla"/>
          <w:sz w:val="28"/>
          <w:szCs w:val="28"/>
          <w:u w:val="single"/>
          <w:rtl/>
        </w:rPr>
      </w:pPr>
    </w:p>
    <w:p w14:paraId="01B677DE" w14:textId="77777777" w:rsidR="004062B4" w:rsidRDefault="004062B4"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4857E9CC"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يتناول هذا الفصل المنهجية العلمية التي تم اتباعها في هذه الدراسة بهدف تحقيق أهدافها والإجابة عن تساؤلاتها واختبار فروضها، وذلك من خلال توضيح الأساليب والإجراءات المستخدمة في جمع البيانات وتحليلها</w:t>
      </w:r>
      <w:r w:rsidRPr="004062B4">
        <w:rPr>
          <w:rFonts w:ascii="Sakkal Majalla" w:hAnsi="Sakkal Majalla" w:cs="Sakkal Majalla"/>
          <w:sz w:val="28"/>
          <w:szCs w:val="28"/>
        </w:rPr>
        <w:t>.</w:t>
      </w:r>
    </w:p>
    <w:p w14:paraId="6FB124BA"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ويشمل هذا الفصل عرضًا لنوع الدراسة والمنهج المستخدم، وتحديد مجتمع الدراسة والعينة التي تم اختيارها، بالإضافة إلى أداة جمع البيانات المتمثلة في الاستبيان</w:t>
      </w:r>
      <w:r w:rsidRPr="004062B4">
        <w:rPr>
          <w:rFonts w:ascii="Sakkal Majalla" w:hAnsi="Sakkal Majalla" w:cs="Sakkal Majalla"/>
          <w:sz w:val="28"/>
          <w:szCs w:val="28"/>
        </w:rPr>
        <w:t xml:space="preserve"> (Questionnaire)</w:t>
      </w:r>
      <w:r w:rsidRPr="004062B4">
        <w:rPr>
          <w:rFonts w:ascii="Sakkal Majalla" w:hAnsi="Sakkal Majalla" w:cs="Sakkal Majalla"/>
          <w:sz w:val="28"/>
          <w:szCs w:val="28"/>
          <w:rtl/>
        </w:rPr>
        <w:t>، مع بيان كيفية تصميمه وربطه بمتغيرات الدراسة. كما يتناول الفصل أساليب تحليل البيانات الإحصائية المستخدمة لاستخلاص النتائج واختبار الفروض</w:t>
      </w:r>
      <w:r w:rsidRPr="004062B4">
        <w:rPr>
          <w:rFonts w:ascii="Sakkal Majalla" w:hAnsi="Sakkal Majalla" w:cs="Sakkal Majalla"/>
          <w:sz w:val="28"/>
          <w:szCs w:val="28"/>
        </w:rPr>
        <w:t>.</w:t>
      </w:r>
    </w:p>
    <w:p w14:paraId="79DAE9CE"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ويهدف هذا الفصل إلى ضمان دقة وموثوقية النتائج من خلال الاعتماد على منهج علمي منظم، يتيح تفسير العلاقة بين الذكاء الاصطناعي</w:t>
      </w:r>
      <w:r w:rsidRPr="004062B4">
        <w:rPr>
          <w:rFonts w:ascii="Sakkal Majalla" w:hAnsi="Sakkal Majalla" w:cs="Sakkal Majalla"/>
          <w:sz w:val="28"/>
          <w:szCs w:val="28"/>
        </w:rPr>
        <w:t xml:space="preserve"> (Artificial Intelligence) </w:t>
      </w:r>
      <w:r w:rsidRPr="004062B4">
        <w:rPr>
          <w:rFonts w:ascii="Sakkal Majalla" w:hAnsi="Sakkal Majalla" w:cs="Sakkal Majalla"/>
          <w:sz w:val="28"/>
          <w:szCs w:val="28"/>
          <w:rtl/>
        </w:rPr>
        <w:t>والتحول الرقمي</w:t>
      </w:r>
      <w:r w:rsidRPr="004062B4">
        <w:rPr>
          <w:rFonts w:ascii="Sakkal Majalla" w:hAnsi="Sakkal Majalla" w:cs="Sakkal Majalla"/>
          <w:sz w:val="28"/>
          <w:szCs w:val="28"/>
        </w:rPr>
        <w:t xml:space="preserve"> (Digital Transformation) </w:t>
      </w:r>
      <w:r w:rsidRPr="004062B4">
        <w:rPr>
          <w:rFonts w:ascii="Sakkal Majalla" w:hAnsi="Sakkal Majalla" w:cs="Sakkal Majalla"/>
          <w:sz w:val="28"/>
          <w:szCs w:val="28"/>
          <w:rtl/>
        </w:rPr>
        <w:t>والكفاءة التشغيلية</w:t>
      </w:r>
      <w:r w:rsidRPr="004062B4">
        <w:rPr>
          <w:rFonts w:ascii="Sakkal Majalla" w:hAnsi="Sakkal Majalla" w:cs="Sakkal Majalla"/>
          <w:sz w:val="28"/>
          <w:szCs w:val="28"/>
        </w:rPr>
        <w:t xml:space="preserve"> (Operational Efficiency) </w:t>
      </w:r>
      <w:r w:rsidRPr="004062B4">
        <w:rPr>
          <w:rFonts w:ascii="Sakkal Majalla" w:hAnsi="Sakkal Majalla" w:cs="Sakkal Majalla"/>
          <w:sz w:val="28"/>
          <w:szCs w:val="28"/>
          <w:rtl/>
        </w:rPr>
        <w:t>داخل شركات التأمين الصحي في المملكة العربية السعودية، بناءً على بيانات ميدانية تم جمعها من العاملين في هذا القطاع</w:t>
      </w:r>
      <w:r w:rsidRPr="004062B4">
        <w:rPr>
          <w:rFonts w:ascii="Sakkal Majalla" w:hAnsi="Sakkal Majalla" w:cs="Sakkal Majalla"/>
          <w:sz w:val="28"/>
          <w:szCs w:val="28"/>
        </w:rPr>
        <w:t>.</w:t>
      </w:r>
    </w:p>
    <w:p w14:paraId="6CCE77E6" w14:textId="77777777" w:rsidR="00BC094B" w:rsidRPr="004062B4" w:rsidRDefault="00BC094B" w:rsidP="00D22171">
      <w:pPr>
        <w:rPr>
          <w:rFonts w:ascii="Sakkal Majalla" w:hAnsi="Sakkal Majalla" w:cs="Sakkal Majalla"/>
          <w:sz w:val="28"/>
          <w:szCs w:val="28"/>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3D5C927D"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 xml:space="preserve">تعتمد هذه الدراسة على </w:t>
      </w:r>
      <w:r w:rsidRPr="004062B4">
        <w:rPr>
          <w:rFonts w:ascii="Sakkal Majalla" w:hAnsi="Sakkal Majalla" w:cs="Sakkal Majalla"/>
          <w:b/>
          <w:bCs/>
          <w:sz w:val="28"/>
          <w:szCs w:val="28"/>
          <w:rtl/>
        </w:rPr>
        <w:t>المنهج الوصفي التحليلي</w:t>
      </w:r>
      <w:r w:rsidRPr="004062B4">
        <w:rPr>
          <w:rFonts w:ascii="Sakkal Majalla" w:hAnsi="Sakkal Majalla" w:cs="Sakkal Majalla"/>
          <w:b/>
          <w:bCs/>
          <w:sz w:val="28"/>
          <w:szCs w:val="28"/>
        </w:rPr>
        <w:t xml:space="preserve"> (Descriptive Analytical Method)</w:t>
      </w:r>
      <w:r w:rsidRPr="004062B4">
        <w:rPr>
          <w:rFonts w:ascii="Sakkal Majalla" w:hAnsi="Sakkal Majalla" w:cs="Sakkal Majalla"/>
          <w:sz w:val="28"/>
          <w:szCs w:val="28"/>
          <w:rtl/>
        </w:rPr>
        <w:t>، والذي يُعد من أكثر المناهج استخدامًا في الدراسات الإدارية والتطبيقية، حيث يهدف إلى وصف الظاهرة محل الدراسة وتحليلها بشكل علمي، من خلال جمع البيانات المتعلقة بموضوع البحث وتفسيرها للوصول إلى نتائج دقيقة تدعم اتخاذ القرار</w:t>
      </w:r>
      <w:r w:rsidRPr="004062B4">
        <w:rPr>
          <w:rFonts w:ascii="Sakkal Majalla" w:hAnsi="Sakkal Majalla" w:cs="Sakkal Majalla"/>
          <w:sz w:val="28"/>
          <w:szCs w:val="28"/>
        </w:rPr>
        <w:t>.</w:t>
      </w:r>
    </w:p>
    <w:p w14:paraId="236C9390"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ويتم استخدام هذا المنهج لدراسة أثر الذكاء الاصطناعي</w:t>
      </w:r>
      <w:r w:rsidRPr="004062B4">
        <w:rPr>
          <w:rFonts w:ascii="Sakkal Majalla" w:hAnsi="Sakkal Majalla" w:cs="Sakkal Majalla"/>
          <w:sz w:val="28"/>
          <w:szCs w:val="28"/>
        </w:rPr>
        <w:t xml:space="preserve"> (Artificial Intelligence) </w:t>
      </w:r>
      <w:r w:rsidRPr="004062B4">
        <w:rPr>
          <w:rFonts w:ascii="Sakkal Majalla" w:hAnsi="Sakkal Majalla" w:cs="Sakkal Majalla"/>
          <w:sz w:val="28"/>
          <w:szCs w:val="28"/>
          <w:rtl/>
        </w:rPr>
        <w:t>والتحول الرقمي</w:t>
      </w:r>
      <w:r w:rsidRPr="004062B4">
        <w:rPr>
          <w:rFonts w:ascii="Sakkal Majalla" w:hAnsi="Sakkal Majalla" w:cs="Sakkal Majalla"/>
          <w:sz w:val="28"/>
          <w:szCs w:val="28"/>
        </w:rPr>
        <w:t xml:space="preserve"> (Digital Transformation) </w:t>
      </w:r>
      <w:r w:rsidRPr="004062B4">
        <w:rPr>
          <w:rFonts w:ascii="Sakkal Majalla" w:hAnsi="Sakkal Majalla" w:cs="Sakkal Majalla"/>
          <w:sz w:val="28"/>
          <w:szCs w:val="28"/>
          <w:rtl/>
        </w:rPr>
        <w:t>على الكفاءة التشغيلية</w:t>
      </w:r>
      <w:r w:rsidRPr="004062B4">
        <w:rPr>
          <w:rFonts w:ascii="Sakkal Majalla" w:hAnsi="Sakkal Majalla" w:cs="Sakkal Majalla"/>
          <w:sz w:val="28"/>
          <w:szCs w:val="28"/>
        </w:rPr>
        <w:t xml:space="preserve"> (Operational Efficiency) </w:t>
      </w:r>
      <w:r w:rsidRPr="004062B4">
        <w:rPr>
          <w:rFonts w:ascii="Sakkal Majalla" w:hAnsi="Sakkal Majalla" w:cs="Sakkal Majalla"/>
          <w:sz w:val="28"/>
          <w:szCs w:val="28"/>
          <w:rtl/>
        </w:rPr>
        <w:t>في شركات التأمين الصحي في المملكة العربية السعودية، وذلك من خلال تحليل آراء العاملين في هذا القطاع</w:t>
      </w:r>
      <w:r w:rsidRPr="004062B4">
        <w:rPr>
          <w:rFonts w:ascii="Sakkal Majalla" w:hAnsi="Sakkal Majalla" w:cs="Sakkal Majalla"/>
          <w:sz w:val="28"/>
          <w:szCs w:val="28"/>
        </w:rPr>
        <w:t>.</w:t>
      </w:r>
    </w:p>
    <w:p w14:paraId="1765C019" w14:textId="2D0ABBC2" w:rsidR="004062B4" w:rsidRPr="004062B4" w:rsidRDefault="004062B4" w:rsidP="004062B4">
      <w:pPr>
        <w:rPr>
          <w:rFonts w:ascii="Sakkal Majalla" w:hAnsi="Sakkal Majalla" w:cs="Sakkal Majalla"/>
          <w:sz w:val="28"/>
          <w:szCs w:val="28"/>
        </w:rPr>
      </w:pPr>
    </w:p>
    <w:p w14:paraId="35874F2E"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أولاً: نوع الدراسة</w:t>
      </w:r>
    </w:p>
    <w:p w14:paraId="22F57838"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 xml:space="preserve">تُصنف هذه الدراسة ضمن الدراسات </w:t>
      </w:r>
      <w:r w:rsidRPr="004062B4">
        <w:rPr>
          <w:rFonts w:ascii="Sakkal Majalla" w:hAnsi="Sakkal Majalla" w:cs="Sakkal Majalla"/>
          <w:b/>
          <w:bCs/>
          <w:sz w:val="28"/>
          <w:szCs w:val="28"/>
          <w:rtl/>
        </w:rPr>
        <w:t>التطبيقية</w:t>
      </w:r>
      <w:r w:rsidRPr="004062B4">
        <w:rPr>
          <w:rFonts w:ascii="Sakkal Majalla" w:hAnsi="Sakkal Majalla" w:cs="Sakkal Majalla"/>
          <w:b/>
          <w:bCs/>
          <w:sz w:val="28"/>
          <w:szCs w:val="28"/>
        </w:rPr>
        <w:t xml:space="preserve"> (Applied Research)</w:t>
      </w:r>
      <w:r w:rsidRPr="004062B4">
        <w:rPr>
          <w:rFonts w:ascii="Sakkal Majalla" w:hAnsi="Sakkal Majalla" w:cs="Sakkal Majalla"/>
          <w:sz w:val="28"/>
          <w:szCs w:val="28"/>
          <w:rtl/>
        </w:rPr>
        <w:t>، حيث تهدف إلى معالجة مشكلة واقعية تواجه شركات التأمين الصحي، والمتمثلة في تفاوت مستوى الكفاءة التشغيلية رغم تبني التقنيات الرقمية</w:t>
      </w:r>
      <w:r w:rsidRPr="004062B4">
        <w:rPr>
          <w:rFonts w:ascii="Sakkal Majalla" w:hAnsi="Sakkal Majalla" w:cs="Sakkal Majalla"/>
          <w:sz w:val="28"/>
          <w:szCs w:val="28"/>
        </w:rPr>
        <w:t>.</w:t>
      </w:r>
    </w:p>
    <w:p w14:paraId="3E11D463"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 xml:space="preserve">كما تُعد الدراسة من الدراسات </w:t>
      </w:r>
      <w:r w:rsidRPr="004062B4">
        <w:rPr>
          <w:rFonts w:ascii="Sakkal Majalla" w:hAnsi="Sakkal Majalla" w:cs="Sakkal Majalla"/>
          <w:b/>
          <w:bCs/>
          <w:sz w:val="28"/>
          <w:szCs w:val="28"/>
          <w:rtl/>
        </w:rPr>
        <w:t>الكمية</w:t>
      </w:r>
      <w:r w:rsidRPr="004062B4">
        <w:rPr>
          <w:rFonts w:ascii="Sakkal Majalla" w:hAnsi="Sakkal Majalla" w:cs="Sakkal Majalla"/>
          <w:b/>
          <w:bCs/>
          <w:sz w:val="28"/>
          <w:szCs w:val="28"/>
        </w:rPr>
        <w:t xml:space="preserve"> (Quantitative Research)</w:t>
      </w:r>
      <w:r w:rsidRPr="004062B4">
        <w:rPr>
          <w:rFonts w:ascii="Sakkal Majalla" w:hAnsi="Sakkal Majalla" w:cs="Sakkal Majalla"/>
          <w:sz w:val="28"/>
          <w:szCs w:val="28"/>
          <w:rtl/>
        </w:rPr>
        <w:t>، لاعتمادها على جمع بيانات رقمية من خلال الاستبيان وتحليلها باستخدام الأساليب الإحصائية</w:t>
      </w:r>
      <w:r w:rsidRPr="004062B4">
        <w:rPr>
          <w:rFonts w:ascii="Sakkal Majalla" w:hAnsi="Sakkal Majalla" w:cs="Sakkal Majalla"/>
          <w:sz w:val="28"/>
          <w:szCs w:val="28"/>
        </w:rPr>
        <w:t>.</w:t>
      </w:r>
    </w:p>
    <w:p w14:paraId="4D0D9DD9" w14:textId="0FD1D1BA" w:rsidR="004062B4" w:rsidRPr="004062B4" w:rsidRDefault="004062B4" w:rsidP="004062B4">
      <w:pPr>
        <w:rPr>
          <w:rFonts w:ascii="Sakkal Majalla" w:hAnsi="Sakkal Majalla" w:cs="Sakkal Majalla"/>
          <w:sz w:val="28"/>
          <w:szCs w:val="28"/>
        </w:rPr>
      </w:pPr>
    </w:p>
    <w:p w14:paraId="1E6D7D67"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ثانياً: مصادر البيانات</w:t>
      </w:r>
    </w:p>
    <w:p w14:paraId="69709DA6"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تم الاعتماد في هذه الدراسة على نوعين من البيانات</w:t>
      </w:r>
      <w:r w:rsidRPr="004062B4">
        <w:rPr>
          <w:rFonts w:ascii="Sakkal Majalla" w:hAnsi="Sakkal Majalla" w:cs="Sakkal Majalla"/>
          <w:sz w:val="28"/>
          <w:szCs w:val="28"/>
        </w:rPr>
        <w:t>:</w:t>
      </w:r>
    </w:p>
    <w:p w14:paraId="205CE337"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Pr>
        <w:t xml:space="preserve">1. </w:t>
      </w:r>
      <w:r w:rsidRPr="004062B4">
        <w:rPr>
          <w:rFonts w:ascii="Sakkal Majalla" w:hAnsi="Sakkal Majalla" w:cs="Sakkal Majalla"/>
          <w:b/>
          <w:bCs/>
          <w:sz w:val="28"/>
          <w:szCs w:val="28"/>
          <w:rtl/>
        </w:rPr>
        <w:t>البيانات الأولية</w:t>
      </w:r>
      <w:r w:rsidRPr="004062B4">
        <w:rPr>
          <w:rFonts w:ascii="Sakkal Majalla" w:hAnsi="Sakkal Majalla" w:cs="Sakkal Majalla"/>
          <w:b/>
          <w:bCs/>
          <w:sz w:val="28"/>
          <w:szCs w:val="28"/>
        </w:rPr>
        <w:t xml:space="preserve"> (Primary Data)</w:t>
      </w:r>
    </w:p>
    <w:p w14:paraId="26857CC3"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تم جمع البيانات الأولية من خلال تصميم استبيان</w:t>
      </w:r>
      <w:r w:rsidRPr="004062B4">
        <w:rPr>
          <w:rFonts w:ascii="Sakkal Majalla" w:hAnsi="Sakkal Majalla" w:cs="Sakkal Majalla"/>
          <w:sz w:val="28"/>
          <w:szCs w:val="28"/>
        </w:rPr>
        <w:t xml:space="preserve"> (Questionnaire) </w:t>
      </w:r>
      <w:r w:rsidRPr="004062B4">
        <w:rPr>
          <w:rFonts w:ascii="Sakkal Majalla" w:hAnsi="Sakkal Majalla" w:cs="Sakkal Majalla"/>
          <w:sz w:val="28"/>
          <w:szCs w:val="28"/>
          <w:rtl/>
        </w:rPr>
        <w:t>تم توزيعه على عينة من العاملين في شركات التأمين الصحي داخل المملكة العربية السعودية، بهدف قياس آرائهم حول استخدام الذكاء الاصطناعي والتحول الرقمي وتأثيرهما على الكفاءة التشغيلية</w:t>
      </w:r>
      <w:r w:rsidRPr="004062B4">
        <w:rPr>
          <w:rFonts w:ascii="Sakkal Majalla" w:hAnsi="Sakkal Majalla" w:cs="Sakkal Majalla"/>
          <w:sz w:val="28"/>
          <w:szCs w:val="28"/>
        </w:rPr>
        <w:t>.</w:t>
      </w:r>
    </w:p>
    <w:p w14:paraId="6A101F20"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Pr>
        <w:t xml:space="preserve">2. </w:t>
      </w:r>
      <w:r w:rsidRPr="004062B4">
        <w:rPr>
          <w:rFonts w:ascii="Sakkal Majalla" w:hAnsi="Sakkal Majalla" w:cs="Sakkal Majalla"/>
          <w:b/>
          <w:bCs/>
          <w:sz w:val="28"/>
          <w:szCs w:val="28"/>
          <w:rtl/>
        </w:rPr>
        <w:t>البيانات الثانوية</w:t>
      </w:r>
      <w:r w:rsidRPr="004062B4">
        <w:rPr>
          <w:rFonts w:ascii="Sakkal Majalla" w:hAnsi="Sakkal Majalla" w:cs="Sakkal Majalla"/>
          <w:b/>
          <w:bCs/>
          <w:sz w:val="28"/>
          <w:szCs w:val="28"/>
        </w:rPr>
        <w:t xml:space="preserve"> (Secondary Data)</w:t>
      </w:r>
    </w:p>
    <w:p w14:paraId="07870A1C"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تم الاعتماد على مجموعة من المصادر العلمية الموثوقة، مثل</w:t>
      </w:r>
      <w:r w:rsidRPr="004062B4">
        <w:rPr>
          <w:rFonts w:ascii="Sakkal Majalla" w:hAnsi="Sakkal Majalla" w:cs="Sakkal Majalla"/>
          <w:sz w:val="28"/>
          <w:szCs w:val="28"/>
        </w:rPr>
        <w:t>:</w:t>
      </w:r>
    </w:p>
    <w:p w14:paraId="629B94D5" w14:textId="77777777" w:rsidR="004062B4" w:rsidRPr="004062B4" w:rsidRDefault="004062B4" w:rsidP="004062B4">
      <w:pPr>
        <w:numPr>
          <w:ilvl w:val="0"/>
          <w:numId w:val="22"/>
        </w:numPr>
        <w:rPr>
          <w:rFonts w:ascii="Sakkal Majalla" w:hAnsi="Sakkal Majalla" w:cs="Sakkal Majalla"/>
          <w:sz w:val="28"/>
          <w:szCs w:val="28"/>
        </w:rPr>
      </w:pPr>
      <w:r w:rsidRPr="004062B4">
        <w:rPr>
          <w:rFonts w:ascii="Sakkal Majalla" w:hAnsi="Sakkal Majalla" w:cs="Sakkal Majalla"/>
          <w:sz w:val="28"/>
          <w:szCs w:val="28"/>
          <w:rtl/>
        </w:rPr>
        <w:t xml:space="preserve">الأبحاث والدراسات السابقة </w:t>
      </w:r>
    </w:p>
    <w:p w14:paraId="05A9A638" w14:textId="77777777" w:rsidR="004062B4" w:rsidRPr="004062B4" w:rsidRDefault="004062B4" w:rsidP="004062B4">
      <w:pPr>
        <w:numPr>
          <w:ilvl w:val="0"/>
          <w:numId w:val="22"/>
        </w:numPr>
        <w:rPr>
          <w:rFonts w:ascii="Sakkal Majalla" w:hAnsi="Sakkal Majalla" w:cs="Sakkal Majalla"/>
          <w:sz w:val="28"/>
          <w:szCs w:val="28"/>
        </w:rPr>
      </w:pPr>
      <w:r w:rsidRPr="004062B4">
        <w:rPr>
          <w:rFonts w:ascii="Sakkal Majalla" w:hAnsi="Sakkal Majalla" w:cs="Sakkal Majalla"/>
          <w:sz w:val="28"/>
          <w:szCs w:val="28"/>
          <w:rtl/>
        </w:rPr>
        <w:t xml:space="preserve">الكتب العلمية المتخصصة </w:t>
      </w:r>
    </w:p>
    <w:p w14:paraId="585A68F7" w14:textId="77777777" w:rsidR="004062B4" w:rsidRPr="004062B4" w:rsidRDefault="004062B4" w:rsidP="004062B4">
      <w:pPr>
        <w:numPr>
          <w:ilvl w:val="0"/>
          <w:numId w:val="22"/>
        </w:numPr>
        <w:rPr>
          <w:rFonts w:ascii="Sakkal Majalla" w:hAnsi="Sakkal Majalla" w:cs="Sakkal Majalla"/>
          <w:sz w:val="28"/>
          <w:szCs w:val="28"/>
        </w:rPr>
      </w:pPr>
      <w:r w:rsidRPr="004062B4">
        <w:rPr>
          <w:rFonts w:ascii="Sakkal Majalla" w:hAnsi="Sakkal Majalla" w:cs="Sakkal Majalla"/>
          <w:sz w:val="28"/>
          <w:szCs w:val="28"/>
          <w:rtl/>
        </w:rPr>
        <w:t xml:space="preserve">التقارير الصادرة عن الجهات الرسمية والمؤسسات العالمية </w:t>
      </w:r>
    </w:p>
    <w:p w14:paraId="1F79B588" w14:textId="77777777" w:rsidR="004062B4" w:rsidRPr="004062B4" w:rsidRDefault="004062B4" w:rsidP="004062B4">
      <w:pPr>
        <w:numPr>
          <w:ilvl w:val="0"/>
          <w:numId w:val="22"/>
        </w:numPr>
        <w:rPr>
          <w:rFonts w:ascii="Sakkal Majalla" w:hAnsi="Sakkal Majalla" w:cs="Sakkal Majalla"/>
          <w:sz w:val="28"/>
          <w:szCs w:val="28"/>
        </w:rPr>
      </w:pPr>
      <w:r w:rsidRPr="004062B4">
        <w:rPr>
          <w:rFonts w:ascii="Sakkal Majalla" w:hAnsi="Sakkal Majalla" w:cs="Sakkal Majalla"/>
          <w:sz w:val="28"/>
          <w:szCs w:val="28"/>
          <w:rtl/>
        </w:rPr>
        <w:t xml:space="preserve">المقالات العلمية المنشورة في المجلات المحكمة </w:t>
      </w:r>
    </w:p>
    <w:p w14:paraId="1B35E82B"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lastRenderedPageBreak/>
        <w:t>وذلك بهدف دعم الإطار النظري وتعزيز موثوقية الدراسة</w:t>
      </w:r>
      <w:r w:rsidRPr="004062B4">
        <w:rPr>
          <w:rFonts w:ascii="Sakkal Majalla" w:hAnsi="Sakkal Majalla" w:cs="Sakkal Majalla"/>
          <w:sz w:val="28"/>
          <w:szCs w:val="28"/>
        </w:rPr>
        <w:t>.</w:t>
      </w:r>
    </w:p>
    <w:p w14:paraId="7E187137" w14:textId="7F6794A6" w:rsidR="004062B4" w:rsidRPr="004062B4" w:rsidRDefault="004062B4" w:rsidP="004062B4">
      <w:pPr>
        <w:rPr>
          <w:rFonts w:ascii="Sakkal Majalla" w:hAnsi="Sakkal Majalla" w:cs="Sakkal Majalla"/>
          <w:sz w:val="28"/>
          <w:szCs w:val="28"/>
        </w:rPr>
      </w:pPr>
    </w:p>
    <w:p w14:paraId="0ABC42A5"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ثالثاً: أسلوب جمع البيانات</w:t>
      </w:r>
    </w:p>
    <w:p w14:paraId="73556A90"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 xml:space="preserve">تم استخدام </w:t>
      </w:r>
      <w:r w:rsidRPr="004062B4">
        <w:rPr>
          <w:rFonts w:ascii="Sakkal Majalla" w:hAnsi="Sakkal Majalla" w:cs="Sakkal Majalla"/>
          <w:b/>
          <w:bCs/>
          <w:sz w:val="28"/>
          <w:szCs w:val="28"/>
          <w:rtl/>
        </w:rPr>
        <w:t>أسلوب المسح الميداني</w:t>
      </w:r>
      <w:r w:rsidRPr="004062B4">
        <w:rPr>
          <w:rFonts w:ascii="Sakkal Majalla" w:hAnsi="Sakkal Majalla" w:cs="Sakkal Majalla"/>
          <w:b/>
          <w:bCs/>
          <w:sz w:val="28"/>
          <w:szCs w:val="28"/>
        </w:rPr>
        <w:t xml:space="preserve"> (Survey Method)</w:t>
      </w:r>
      <w:r w:rsidRPr="004062B4">
        <w:rPr>
          <w:rFonts w:ascii="Sakkal Majalla" w:hAnsi="Sakkal Majalla" w:cs="Sakkal Majalla"/>
          <w:sz w:val="28"/>
          <w:szCs w:val="28"/>
          <w:rtl/>
        </w:rPr>
        <w:t>، حيث تم تصميم استبيان إلكتروني باستخدام منصة</w:t>
      </w:r>
      <w:r w:rsidRPr="004062B4">
        <w:rPr>
          <w:rFonts w:ascii="Sakkal Majalla" w:hAnsi="Sakkal Majalla" w:cs="Sakkal Majalla"/>
          <w:sz w:val="28"/>
          <w:szCs w:val="28"/>
        </w:rPr>
        <w:t xml:space="preserve"> Google Forms</w:t>
      </w:r>
      <w:r w:rsidRPr="004062B4">
        <w:rPr>
          <w:rFonts w:ascii="Sakkal Majalla" w:hAnsi="Sakkal Majalla" w:cs="Sakkal Majalla"/>
          <w:sz w:val="28"/>
          <w:szCs w:val="28"/>
          <w:rtl/>
        </w:rPr>
        <w:t>، وتم توزيعه على المشاركين عبر وسائل التواصل المهني، مثل</w:t>
      </w:r>
      <w:r w:rsidRPr="004062B4">
        <w:rPr>
          <w:rFonts w:ascii="Sakkal Majalla" w:hAnsi="Sakkal Majalla" w:cs="Sakkal Majalla"/>
          <w:sz w:val="28"/>
          <w:szCs w:val="28"/>
        </w:rPr>
        <w:t xml:space="preserve"> LinkedIn</w:t>
      </w:r>
      <w:r w:rsidRPr="004062B4">
        <w:rPr>
          <w:rFonts w:ascii="Sakkal Majalla" w:hAnsi="Sakkal Majalla" w:cs="Sakkal Majalla"/>
          <w:sz w:val="28"/>
          <w:szCs w:val="28"/>
          <w:rtl/>
        </w:rPr>
        <w:t>، للوصول إلى العاملين في قطاع التأمين الصحي</w:t>
      </w:r>
      <w:r w:rsidRPr="004062B4">
        <w:rPr>
          <w:rFonts w:ascii="Sakkal Majalla" w:hAnsi="Sakkal Majalla" w:cs="Sakkal Majalla"/>
          <w:sz w:val="28"/>
          <w:szCs w:val="28"/>
        </w:rPr>
        <w:t>.</w:t>
      </w:r>
    </w:p>
    <w:p w14:paraId="2EE6001D" w14:textId="43BE9A77" w:rsidR="004062B4" w:rsidRPr="004062B4" w:rsidRDefault="004062B4" w:rsidP="004062B4">
      <w:pPr>
        <w:rPr>
          <w:rFonts w:ascii="Sakkal Majalla" w:hAnsi="Sakkal Majalla" w:cs="Sakkal Majalla"/>
          <w:sz w:val="28"/>
          <w:szCs w:val="28"/>
        </w:rPr>
      </w:pPr>
    </w:p>
    <w:p w14:paraId="489F1E4B"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رابعاً: أداة الدراسة</w:t>
      </w:r>
    </w:p>
    <w:p w14:paraId="1B5A0135"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 xml:space="preserve">تمثلت أداة الدراسة في </w:t>
      </w:r>
      <w:r w:rsidRPr="004062B4">
        <w:rPr>
          <w:rFonts w:ascii="Sakkal Majalla" w:hAnsi="Sakkal Majalla" w:cs="Sakkal Majalla"/>
          <w:b/>
          <w:bCs/>
          <w:sz w:val="28"/>
          <w:szCs w:val="28"/>
          <w:rtl/>
        </w:rPr>
        <w:t>الاستبيان</w:t>
      </w:r>
      <w:r w:rsidRPr="004062B4">
        <w:rPr>
          <w:rFonts w:ascii="Sakkal Majalla" w:hAnsi="Sakkal Majalla" w:cs="Sakkal Majalla"/>
          <w:b/>
          <w:bCs/>
          <w:sz w:val="28"/>
          <w:szCs w:val="28"/>
        </w:rPr>
        <w:t xml:space="preserve"> (Questionnaire)</w:t>
      </w:r>
      <w:r w:rsidRPr="004062B4">
        <w:rPr>
          <w:rFonts w:ascii="Sakkal Majalla" w:hAnsi="Sakkal Majalla" w:cs="Sakkal Majalla"/>
          <w:sz w:val="28"/>
          <w:szCs w:val="28"/>
          <w:rtl/>
        </w:rPr>
        <w:t>، والذي تم تصميمه بناءً على متغيرات الدراسة، بحيث يشمل عدة محاور رئيسية، وهي</w:t>
      </w:r>
      <w:r w:rsidRPr="004062B4">
        <w:rPr>
          <w:rFonts w:ascii="Sakkal Majalla" w:hAnsi="Sakkal Majalla" w:cs="Sakkal Majalla"/>
          <w:sz w:val="28"/>
          <w:szCs w:val="28"/>
        </w:rPr>
        <w:t>:</w:t>
      </w:r>
    </w:p>
    <w:p w14:paraId="66ED1F8D" w14:textId="77777777" w:rsidR="004062B4" w:rsidRPr="004062B4" w:rsidRDefault="004062B4" w:rsidP="004062B4">
      <w:pPr>
        <w:numPr>
          <w:ilvl w:val="0"/>
          <w:numId w:val="23"/>
        </w:numPr>
        <w:rPr>
          <w:rFonts w:ascii="Sakkal Majalla" w:hAnsi="Sakkal Majalla" w:cs="Sakkal Majalla"/>
          <w:sz w:val="28"/>
          <w:szCs w:val="28"/>
        </w:rPr>
      </w:pPr>
      <w:r w:rsidRPr="004062B4">
        <w:rPr>
          <w:rFonts w:ascii="Sakkal Majalla" w:hAnsi="Sakkal Majalla" w:cs="Sakkal Majalla"/>
          <w:sz w:val="28"/>
          <w:szCs w:val="28"/>
          <w:rtl/>
        </w:rPr>
        <w:t>الذكاء الاصطناعي</w:t>
      </w:r>
      <w:r w:rsidRPr="004062B4">
        <w:rPr>
          <w:rFonts w:ascii="Sakkal Majalla" w:hAnsi="Sakkal Majalla" w:cs="Sakkal Majalla"/>
          <w:sz w:val="28"/>
          <w:szCs w:val="28"/>
        </w:rPr>
        <w:t xml:space="preserve"> (AI) </w:t>
      </w:r>
    </w:p>
    <w:p w14:paraId="31E04123" w14:textId="77777777" w:rsidR="004062B4" w:rsidRPr="004062B4" w:rsidRDefault="004062B4" w:rsidP="004062B4">
      <w:pPr>
        <w:numPr>
          <w:ilvl w:val="0"/>
          <w:numId w:val="23"/>
        </w:numPr>
        <w:rPr>
          <w:rFonts w:ascii="Sakkal Majalla" w:hAnsi="Sakkal Majalla" w:cs="Sakkal Majalla"/>
          <w:sz w:val="28"/>
          <w:szCs w:val="28"/>
        </w:rPr>
      </w:pPr>
      <w:r w:rsidRPr="004062B4">
        <w:rPr>
          <w:rFonts w:ascii="Sakkal Majalla" w:hAnsi="Sakkal Majalla" w:cs="Sakkal Majalla"/>
          <w:sz w:val="28"/>
          <w:szCs w:val="28"/>
          <w:rtl/>
        </w:rPr>
        <w:t>التحول الرقمي</w:t>
      </w:r>
      <w:r w:rsidRPr="004062B4">
        <w:rPr>
          <w:rFonts w:ascii="Sakkal Majalla" w:hAnsi="Sakkal Majalla" w:cs="Sakkal Majalla"/>
          <w:sz w:val="28"/>
          <w:szCs w:val="28"/>
        </w:rPr>
        <w:t xml:space="preserve"> (Digital Transformation) </w:t>
      </w:r>
    </w:p>
    <w:p w14:paraId="032F9830" w14:textId="77777777" w:rsidR="004062B4" w:rsidRPr="004062B4" w:rsidRDefault="004062B4" w:rsidP="004062B4">
      <w:pPr>
        <w:numPr>
          <w:ilvl w:val="0"/>
          <w:numId w:val="23"/>
        </w:numPr>
        <w:rPr>
          <w:rFonts w:ascii="Sakkal Majalla" w:hAnsi="Sakkal Majalla" w:cs="Sakkal Majalla"/>
          <w:sz w:val="28"/>
          <w:szCs w:val="28"/>
        </w:rPr>
      </w:pPr>
      <w:r w:rsidRPr="004062B4">
        <w:rPr>
          <w:rFonts w:ascii="Sakkal Majalla" w:hAnsi="Sakkal Majalla" w:cs="Sakkal Majalla"/>
          <w:sz w:val="28"/>
          <w:szCs w:val="28"/>
          <w:rtl/>
        </w:rPr>
        <w:t>الكفاءة التشغيلية</w:t>
      </w:r>
      <w:r w:rsidRPr="004062B4">
        <w:rPr>
          <w:rFonts w:ascii="Sakkal Majalla" w:hAnsi="Sakkal Majalla" w:cs="Sakkal Majalla"/>
          <w:sz w:val="28"/>
          <w:szCs w:val="28"/>
        </w:rPr>
        <w:t xml:space="preserve"> (Operational Efficiency) </w:t>
      </w:r>
    </w:p>
    <w:p w14:paraId="53EE0CF4" w14:textId="77777777" w:rsidR="004062B4" w:rsidRPr="004062B4" w:rsidRDefault="004062B4" w:rsidP="004062B4">
      <w:pPr>
        <w:numPr>
          <w:ilvl w:val="0"/>
          <w:numId w:val="23"/>
        </w:numPr>
        <w:rPr>
          <w:rFonts w:ascii="Sakkal Majalla" w:hAnsi="Sakkal Majalla" w:cs="Sakkal Majalla"/>
          <w:sz w:val="28"/>
          <w:szCs w:val="28"/>
        </w:rPr>
      </w:pPr>
      <w:r w:rsidRPr="004062B4">
        <w:rPr>
          <w:rFonts w:ascii="Sakkal Majalla" w:hAnsi="Sakkal Majalla" w:cs="Sakkal Majalla"/>
          <w:sz w:val="28"/>
          <w:szCs w:val="28"/>
          <w:rtl/>
        </w:rPr>
        <w:t xml:space="preserve">التحديات والعوامل المؤثرة </w:t>
      </w:r>
    </w:p>
    <w:p w14:paraId="6E73CA3A"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 xml:space="preserve">وقد تم استخدام مقياس </w:t>
      </w:r>
      <w:r w:rsidRPr="004062B4">
        <w:rPr>
          <w:rFonts w:ascii="Sakkal Majalla" w:hAnsi="Sakkal Majalla" w:cs="Sakkal Majalla"/>
          <w:b/>
          <w:bCs/>
          <w:sz w:val="28"/>
          <w:szCs w:val="28"/>
          <w:rtl/>
        </w:rPr>
        <w:t>ليكرت الخماسي</w:t>
      </w:r>
      <w:r w:rsidRPr="004062B4">
        <w:rPr>
          <w:rFonts w:ascii="Sakkal Majalla" w:hAnsi="Sakkal Majalla" w:cs="Sakkal Majalla"/>
          <w:b/>
          <w:bCs/>
          <w:sz w:val="28"/>
          <w:szCs w:val="28"/>
        </w:rPr>
        <w:t xml:space="preserve"> (Five-point Likert Scale)</w:t>
      </w:r>
      <w:r w:rsidRPr="004062B4">
        <w:rPr>
          <w:rFonts w:ascii="Sakkal Majalla" w:hAnsi="Sakkal Majalla" w:cs="Sakkal Majalla"/>
          <w:sz w:val="28"/>
          <w:szCs w:val="28"/>
        </w:rPr>
        <w:t xml:space="preserve"> </w:t>
      </w:r>
      <w:r w:rsidRPr="004062B4">
        <w:rPr>
          <w:rFonts w:ascii="Sakkal Majalla" w:hAnsi="Sakkal Majalla" w:cs="Sakkal Majalla"/>
          <w:sz w:val="28"/>
          <w:szCs w:val="28"/>
          <w:rtl/>
        </w:rPr>
        <w:t>لقياس استجابات المشاركين، والذي يتدرج من (لا أوافق بشدة) إلى (أوافق بشدة)</w:t>
      </w:r>
      <w:r w:rsidRPr="004062B4">
        <w:rPr>
          <w:rFonts w:ascii="Sakkal Majalla" w:hAnsi="Sakkal Majalla" w:cs="Sakkal Majalla"/>
          <w:sz w:val="28"/>
          <w:szCs w:val="28"/>
        </w:rPr>
        <w:t>.</w:t>
      </w:r>
    </w:p>
    <w:p w14:paraId="6B21FEE4" w14:textId="0238B24F" w:rsidR="004062B4" w:rsidRPr="004062B4" w:rsidRDefault="004062B4" w:rsidP="004062B4">
      <w:pPr>
        <w:rPr>
          <w:rFonts w:ascii="Sakkal Majalla" w:hAnsi="Sakkal Majalla" w:cs="Sakkal Majalla"/>
          <w:sz w:val="28"/>
          <w:szCs w:val="28"/>
        </w:rPr>
      </w:pPr>
    </w:p>
    <w:p w14:paraId="123C595B"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t>خامساً: أساليب تحليل البيانات</w:t>
      </w:r>
    </w:p>
    <w:p w14:paraId="303CBA85"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تم تحليل البيانات باستخدام الأساليب الإحصائية المناسبة، والتي تشمل</w:t>
      </w:r>
      <w:r w:rsidRPr="004062B4">
        <w:rPr>
          <w:rFonts w:ascii="Sakkal Majalla" w:hAnsi="Sakkal Majalla" w:cs="Sakkal Majalla"/>
          <w:sz w:val="28"/>
          <w:szCs w:val="28"/>
        </w:rPr>
        <w:t>:</w:t>
      </w:r>
    </w:p>
    <w:p w14:paraId="24CC5E94" w14:textId="77777777" w:rsidR="004062B4" w:rsidRPr="004062B4" w:rsidRDefault="004062B4" w:rsidP="004062B4">
      <w:pPr>
        <w:numPr>
          <w:ilvl w:val="0"/>
          <w:numId w:val="24"/>
        </w:numPr>
        <w:rPr>
          <w:rFonts w:ascii="Sakkal Majalla" w:hAnsi="Sakkal Majalla" w:cs="Sakkal Majalla"/>
          <w:sz w:val="28"/>
          <w:szCs w:val="28"/>
        </w:rPr>
      </w:pPr>
      <w:r w:rsidRPr="004062B4">
        <w:rPr>
          <w:rFonts w:ascii="Sakkal Majalla" w:hAnsi="Sakkal Majalla" w:cs="Sakkal Majalla"/>
          <w:sz w:val="28"/>
          <w:szCs w:val="28"/>
          <w:rtl/>
        </w:rPr>
        <w:t>الإحصاء الوصفي</w:t>
      </w:r>
      <w:r w:rsidRPr="004062B4">
        <w:rPr>
          <w:rFonts w:ascii="Sakkal Majalla" w:hAnsi="Sakkal Majalla" w:cs="Sakkal Majalla"/>
          <w:sz w:val="28"/>
          <w:szCs w:val="28"/>
        </w:rPr>
        <w:t xml:space="preserve"> (Descriptive Statistics) </w:t>
      </w:r>
      <w:r w:rsidRPr="004062B4">
        <w:rPr>
          <w:rFonts w:ascii="Sakkal Majalla" w:hAnsi="Sakkal Majalla" w:cs="Sakkal Majalla"/>
          <w:sz w:val="28"/>
          <w:szCs w:val="28"/>
          <w:rtl/>
        </w:rPr>
        <w:t xml:space="preserve">مثل المتوسطات الحسابية والانحراف المعياري </w:t>
      </w:r>
    </w:p>
    <w:p w14:paraId="4F551A92" w14:textId="77777777" w:rsidR="004062B4" w:rsidRPr="004062B4" w:rsidRDefault="004062B4" w:rsidP="004062B4">
      <w:pPr>
        <w:numPr>
          <w:ilvl w:val="0"/>
          <w:numId w:val="24"/>
        </w:numPr>
        <w:rPr>
          <w:rFonts w:ascii="Sakkal Majalla" w:hAnsi="Sakkal Majalla" w:cs="Sakkal Majalla"/>
          <w:sz w:val="28"/>
          <w:szCs w:val="28"/>
        </w:rPr>
      </w:pPr>
      <w:r w:rsidRPr="004062B4">
        <w:rPr>
          <w:rFonts w:ascii="Sakkal Majalla" w:hAnsi="Sakkal Majalla" w:cs="Sakkal Majalla"/>
          <w:sz w:val="28"/>
          <w:szCs w:val="28"/>
          <w:rtl/>
        </w:rPr>
        <w:t xml:space="preserve">تحليل العلاقات بين المتغيرات </w:t>
      </w:r>
    </w:p>
    <w:p w14:paraId="0EE945D5" w14:textId="77777777" w:rsidR="004062B4" w:rsidRPr="004062B4" w:rsidRDefault="004062B4" w:rsidP="004062B4">
      <w:pPr>
        <w:numPr>
          <w:ilvl w:val="0"/>
          <w:numId w:val="24"/>
        </w:numPr>
        <w:rPr>
          <w:rFonts w:ascii="Sakkal Majalla" w:hAnsi="Sakkal Majalla" w:cs="Sakkal Majalla"/>
          <w:sz w:val="28"/>
          <w:szCs w:val="28"/>
        </w:rPr>
      </w:pPr>
      <w:r w:rsidRPr="004062B4">
        <w:rPr>
          <w:rFonts w:ascii="Sakkal Majalla" w:hAnsi="Sakkal Majalla" w:cs="Sakkal Majalla"/>
          <w:sz w:val="28"/>
          <w:szCs w:val="28"/>
          <w:rtl/>
        </w:rPr>
        <w:t xml:space="preserve">اختبار الفروض الإحصائية </w:t>
      </w:r>
    </w:p>
    <w:p w14:paraId="2628BA59"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وذلك بهدف تفسير النتائج وقياس مدى تأثير الذكاء الاصطناعي والتحول الرقمي على الكفاءة التشغيلية</w:t>
      </w:r>
      <w:r w:rsidRPr="004062B4">
        <w:rPr>
          <w:rFonts w:ascii="Sakkal Majalla" w:hAnsi="Sakkal Majalla" w:cs="Sakkal Majalla"/>
          <w:sz w:val="28"/>
          <w:szCs w:val="28"/>
        </w:rPr>
        <w:t>.</w:t>
      </w:r>
    </w:p>
    <w:p w14:paraId="0381A421" w14:textId="541D2377" w:rsidR="004062B4" w:rsidRDefault="004062B4" w:rsidP="004062B4">
      <w:pPr>
        <w:rPr>
          <w:rFonts w:ascii="Sakkal Majalla" w:hAnsi="Sakkal Majalla" w:cs="Sakkal Majalla"/>
          <w:sz w:val="28"/>
          <w:szCs w:val="28"/>
          <w:rtl/>
        </w:rPr>
      </w:pPr>
    </w:p>
    <w:p w14:paraId="2F849698" w14:textId="77777777" w:rsidR="004062B4" w:rsidRPr="004062B4" w:rsidRDefault="004062B4" w:rsidP="004062B4">
      <w:pPr>
        <w:rPr>
          <w:rFonts w:ascii="Sakkal Majalla" w:hAnsi="Sakkal Majalla" w:cs="Sakkal Majalla"/>
          <w:sz w:val="28"/>
          <w:szCs w:val="28"/>
        </w:rPr>
      </w:pPr>
    </w:p>
    <w:p w14:paraId="1F823785" w14:textId="77777777" w:rsidR="004062B4" w:rsidRPr="004062B4" w:rsidRDefault="004062B4" w:rsidP="004062B4">
      <w:pPr>
        <w:rPr>
          <w:rFonts w:ascii="Sakkal Majalla" w:hAnsi="Sakkal Majalla" w:cs="Sakkal Majalla"/>
          <w:b/>
          <w:bCs/>
          <w:sz w:val="28"/>
          <w:szCs w:val="28"/>
        </w:rPr>
      </w:pPr>
      <w:r w:rsidRPr="004062B4">
        <w:rPr>
          <w:rFonts w:ascii="Sakkal Majalla" w:hAnsi="Sakkal Majalla" w:cs="Sakkal Majalla"/>
          <w:b/>
          <w:bCs/>
          <w:sz w:val="28"/>
          <w:szCs w:val="28"/>
          <w:rtl/>
        </w:rPr>
        <w:lastRenderedPageBreak/>
        <w:t>سادساً: حدود الدراسة</w:t>
      </w:r>
    </w:p>
    <w:p w14:paraId="61989F43"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تقتصر هذه الدراسة على</w:t>
      </w:r>
      <w:r w:rsidRPr="004062B4">
        <w:rPr>
          <w:rFonts w:ascii="Sakkal Majalla" w:hAnsi="Sakkal Majalla" w:cs="Sakkal Majalla"/>
          <w:sz w:val="28"/>
          <w:szCs w:val="28"/>
        </w:rPr>
        <w:t>:</w:t>
      </w:r>
    </w:p>
    <w:p w14:paraId="3722C527" w14:textId="77777777" w:rsidR="004062B4" w:rsidRPr="004062B4" w:rsidRDefault="004062B4" w:rsidP="004062B4">
      <w:pPr>
        <w:numPr>
          <w:ilvl w:val="0"/>
          <w:numId w:val="25"/>
        </w:numPr>
        <w:rPr>
          <w:rFonts w:ascii="Sakkal Majalla" w:hAnsi="Sakkal Majalla" w:cs="Sakkal Majalla"/>
          <w:sz w:val="28"/>
          <w:szCs w:val="28"/>
        </w:rPr>
      </w:pPr>
      <w:r w:rsidRPr="004062B4">
        <w:rPr>
          <w:rFonts w:ascii="Sakkal Majalla" w:hAnsi="Sakkal Majalla" w:cs="Sakkal Majalla"/>
          <w:sz w:val="28"/>
          <w:szCs w:val="28"/>
          <w:rtl/>
        </w:rPr>
        <w:t xml:space="preserve">شركات التأمين الصحي داخل المملكة العربية السعودية </w:t>
      </w:r>
    </w:p>
    <w:p w14:paraId="4BF22DA7" w14:textId="77777777" w:rsidR="004062B4" w:rsidRPr="004062B4" w:rsidRDefault="004062B4" w:rsidP="004062B4">
      <w:pPr>
        <w:numPr>
          <w:ilvl w:val="0"/>
          <w:numId w:val="25"/>
        </w:numPr>
        <w:rPr>
          <w:rFonts w:ascii="Sakkal Majalla" w:hAnsi="Sakkal Majalla" w:cs="Sakkal Majalla"/>
          <w:sz w:val="28"/>
          <w:szCs w:val="28"/>
        </w:rPr>
      </w:pPr>
      <w:r w:rsidRPr="004062B4">
        <w:rPr>
          <w:rFonts w:ascii="Sakkal Majalla" w:hAnsi="Sakkal Majalla" w:cs="Sakkal Majalla"/>
          <w:sz w:val="28"/>
          <w:szCs w:val="28"/>
          <w:rtl/>
        </w:rPr>
        <w:t xml:space="preserve">عينة من العاملين في هذا القطاع </w:t>
      </w:r>
    </w:p>
    <w:p w14:paraId="24CE3A42" w14:textId="77777777" w:rsidR="004062B4" w:rsidRPr="004062B4" w:rsidRDefault="004062B4" w:rsidP="004062B4">
      <w:pPr>
        <w:numPr>
          <w:ilvl w:val="0"/>
          <w:numId w:val="25"/>
        </w:numPr>
        <w:rPr>
          <w:rFonts w:ascii="Sakkal Majalla" w:hAnsi="Sakkal Majalla" w:cs="Sakkal Majalla"/>
          <w:sz w:val="28"/>
          <w:szCs w:val="28"/>
        </w:rPr>
      </w:pPr>
      <w:r w:rsidRPr="004062B4">
        <w:rPr>
          <w:rFonts w:ascii="Sakkal Majalla" w:hAnsi="Sakkal Majalla" w:cs="Sakkal Majalla"/>
          <w:sz w:val="28"/>
          <w:szCs w:val="28"/>
          <w:rtl/>
        </w:rPr>
        <w:t xml:space="preserve">الفترة الزمنية التي تم خلالها جمع البيانات </w:t>
      </w:r>
    </w:p>
    <w:p w14:paraId="169DC09C" w14:textId="77777777" w:rsidR="004062B4" w:rsidRPr="004062B4" w:rsidRDefault="004062B4" w:rsidP="004062B4">
      <w:pPr>
        <w:rPr>
          <w:rFonts w:ascii="Sakkal Majalla" w:hAnsi="Sakkal Majalla" w:cs="Sakkal Majalla"/>
          <w:sz w:val="28"/>
          <w:szCs w:val="28"/>
        </w:rPr>
      </w:pPr>
      <w:r w:rsidRPr="004062B4">
        <w:rPr>
          <w:rFonts w:ascii="Sakkal Majalla" w:hAnsi="Sakkal Majalla" w:cs="Sakkal Majalla"/>
          <w:sz w:val="28"/>
          <w:szCs w:val="28"/>
          <w:rtl/>
        </w:rPr>
        <w:t>كما يجب الأخذ في الاعتبار أن عدد الاستجابات على الاستبيان كان محدودًا، مما قد يؤثر على تعميم النتائج، إلا أنه تم التعامل مع البيانات بطريقة تحليلية تعزز من واقعيتها وتفسيرها العلمي</w:t>
      </w:r>
      <w:r w:rsidRPr="004062B4">
        <w:rPr>
          <w:rFonts w:ascii="Sakkal Majalla" w:hAnsi="Sakkal Majalla" w:cs="Sakkal Majalla"/>
          <w:sz w:val="28"/>
          <w:szCs w:val="28"/>
        </w:rPr>
        <w:t>.</w:t>
      </w:r>
    </w:p>
    <w:p w14:paraId="70EFC514" w14:textId="77777777" w:rsidR="00BC094B" w:rsidRPr="004062B4" w:rsidRDefault="00BC094B" w:rsidP="00D22171">
      <w:pPr>
        <w:rPr>
          <w:rFonts w:ascii="Sakkal Majalla" w:hAnsi="Sakkal Majalla" w:cs="Sakkal Majalla"/>
          <w:sz w:val="28"/>
          <w:szCs w:val="28"/>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37DE31A7"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يُعد تحديد مجتمع الدراسة والعينة من العناصر الأساسية في البحث العلمي، حيث يساهم في ضمان دقة النتائج وإمكانية تعميمها ضمن حدود الدراسة</w:t>
      </w:r>
      <w:r w:rsidRPr="004062B4">
        <w:rPr>
          <w:rFonts w:ascii="Sakkal Majalla" w:hAnsi="Sakkal Majalla" w:cs="Sakkal Majalla"/>
          <w:sz w:val="28"/>
          <w:szCs w:val="28"/>
        </w:rPr>
        <w:t>.</w:t>
      </w:r>
    </w:p>
    <w:p w14:paraId="62239F7E" w14:textId="77777777" w:rsidR="007E6F43" w:rsidRPr="004062B4" w:rsidRDefault="007E6F43" w:rsidP="007E6F43">
      <w:pPr>
        <w:rPr>
          <w:rFonts w:ascii="Sakkal Majalla" w:hAnsi="Sakkal Majalla" w:cs="Sakkal Majalla"/>
          <w:sz w:val="28"/>
          <w:szCs w:val="28"/>
        </w:rPr>
      </w:pPr>
    </w:p>
    <w:p w14:paraId="0BAA9E16" w14:textId="77777777" w:rsidR="007E6F43" w:rsidRPr="004062B4" w:rsidRDefault="007E6F43" w:rsidP="007E6F43">
      <w:pPr>
        <w:rPr>
          <w:rFonts w:ascii="Sakkal Majalla" w:hAnsi="Sakkal Majalla" w:cs="Sakkal Majalla"/>
          <w:b/>
          <w:bCs/>
          <w:sz w:val="28"/>
          <w:szCs w:val="28"/>
        </w:rPr>
      </w:pPr>
      <w:r w:rsidRPr="004062B4">
        <w:rPr>
          <w:rFonts w:ascii="Sakkal Majalla" w:hAnsi="Sakkal Majalla" w:cs="Sakkal Majalla"/>
          <w:b/>
          <w:bCs/>
          <w:sz w:val="28"/>
          <w:szCs w:val="28"/>
          <w:rtl/>
        </w:rPr>
        <w:t>أولاً: مجتمع الدراسة</w:t>
      </w:r>
      <w:r w:rsidRPr="004062B4">
        <w:rPr>
          <w:rFonts w:ascii="Sakkal Majalla" w:hAnsi="Sakkal Majalla" w:cs="Sakkal Majalla"/>
          <w:b/>
          <w:bCs/>
          <w:sz w:val="28"/>
          <w:szCs w:val="28"/>
        </w:rPr>
        <w:t xml:space="preserve"> (Study Population)</w:t>
      </w:r>
    </w:p>
    <w:p w14:paraId="2B7F6864"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 xml:space="preserve">يتكون مجتمع الدراسة من </w:t>
      </w:r>
      <w:r w:rsidRPr="004062B4">
        <w:rPr>
          <w:rFonts w:ascii="Sakkal Majalla" w:hAnsi="Sakkal Majalla" w:cs="Sakkal Majalla"/>
          <w:b/>
          <w:bCs/>
          <w:sz w:val="28"/>
          <w:szCs w:val="28"/>
          <w:rtl/>
        </w:rPr>
        <w:t>العاملين في قطاع التأمين الصحي داخل المملكة العربية السعودية</w:t>
      </w:r>
      <w:r w:rsidRPr="004062B4">
        <w:rPr>
          <w:rFonts w:ascii="Sakkal Majalla" w:hAnsi="Sakkal Majalla" w:cs="Sakkal Majalla"/>
          <w:sz w:val="28"/>
          <w:szCs w:val="28"/>
          <w:rtl/>
        </w:rPr>
        <w:t>، ويشمل ذلك</w:t>
      </w:r>
      <w:r w:rsidRPr="004062B4">
        <w:rPr>
          <w:rFonts w:ascii="Sakkal Majalla" w:hAnsi="Sakkal Majalla" w:cs="Sakkal Majalla"/>
          <w:sz w:val="28"/>
          <w:szCs w:val="28"/>
        </w:rPr>
        <w:t>:</w:t>
      </w:r>
    </w:p>
    <w:p w14:paraId="51D49939" w14:textId="77777777" w:rsidR="007E6F43" w:rsidRPr="004062B4" w:rsidRDefault="007E6F43" w:rsidP="007E6F43">
      <w:pPr>
        <w:numPr>
          <w:ilvl w:val="0"/>
          <w:numId w:val="26"/>
        </w:numPr>
        <w:rPr>
          <w:rFonts w:ascii="Sakkal Majalla" w:hAnsi="Sakkal Majalla" w:cs="Sakkal Majalla"/>
          <w:sz w:val="28"/>
          <w:szCs w:val="28"/>
        </w:rPr>
      </w:pPr>
      <w:r w:rsidRPr="004062B4">
        <w:rPr>
          <w:rFonts w:ascii="Sakkal Majalla" w:hAnsi="Sakkal Majalla" w:cs="Sakkal Majalla"/>
          <w:sz w:val="28"/>
          <w:szCs w:val="28"/>
          <w:rtl/>
        </w:rPr>
        <w:t>الأطباء العاملين في شركات التأمين</w:t>
      </w:r>
      <w:r w:rsidRPr="004062B4">
        <w:rPr>
          <w:rFonts w:ascii="Sakkal Majalla" w:hAnsi="Sakkal Majalla" w:cs="Sakkal Majalla"/>
          <w:sz w:val="28"/>
          <w:szCs w:val="28"/>
        </w:rPr>
        <w:t xml:space="preserve"> (Medical Review / Pre-Authorization) </w:t>
      </w:r>
    </w:p>
    <w:p w14:paraId="6406F1D4" w14:textId="77777777" w:rsidR="007E6F43" w:rsidRPr="004062B4" w:rsidRDefault="007E6F43" w:rsidP="007E6F43">
      <w:pPr>
        <w:numPr>
          <w:ilvl w:val="0"/>
          <w:numId w:val="26"/>
        </w:numPr>
        <w:rPr>
          <w:rFonts w:ascii="Sakkal Majalla" w:hAnsi="Sakkal Majalla" w:cs="Sakkal Majalla"/>
          <w:sz w:val="28"/>
          <w:szCs w:val="28"/>
        </w:rPr>
      </w:pPr>
      <w:r w:rsidRPr="004062B4">
        <w:rPr>
          <w:rFonts w:ascii="Sakkal Majalla" w:hAnsi="Sakkal Majalla" w:cs="Sakkal Majalla"/>
          <w:sz w:val="28"/>
          <w:szCs w:val="28"/>
          <w:rtl/>
        </w:rPr>
        <w:t>أخصائيي المطالبات</w:t>
      </w:r>
      <w:r w:rsidRPr="004062B4">
        <w:rPr>
          <w:rFonts w:ascii="Sakkal Majalla" w:hAnsi="Sakkal Majalla" w:cs="Sakkal Majalla"/>
          <w:sz w:val="28"/>
          <w:szCs w:val="28"/>
        </w:rPr>
        <w:t xml:space="preserve"> (Claims Specialists) </w:t>
      </w:r>
    </w:p>
    <w:p w14:paraId="79782ED9" w14:textId="77777777" w:rsidR="007E6F43" w:rsidRPr="004062B4" w:rsidRDefault="007E6F43" w:rsidP="007E6F43">
      <w:pPr>
        <w:numPr>
          <w:ilvl w:val="0"/>
          <w:numId w:val="26"/>
        </w:numPr>
        <w:rPr>
          <w:rFonts w:ascii="Sakkal Majalla" w:hAnsi="Sakkal Majalla" w:cs="Sakkal Majalla"/>
          <w:sz w:val="28"/>
          <w:szCs w:val="28"/>
        </w:rPr>
      </w:pPr>
      <w:r w:rsidRPr="004062B4">
        <w:rPr>
          <w:rFonts w:ascii="Sakkal Majalla" w:hAnsi="Sakkal Majalla" w:cs="Sakkal Majalla"/>
          <w:sz w:val="28"/>
          <w:szCs w:val="28"/>
          <w:rtl/>
        </w:rPr>
        <w:t>موظفي العمليات</w:t>
      </w:r>
      <w:r w:rsidRPr="004062B4">
        <w:rPr>
          <w:rFonts w:ascii="Sakkal Majalla" w:hAnsi="Sakkal Majalla" w:cs="Sakkal Majalla"/>
          <w:sz w:val="28"/>
          <w:szCs w:val="28"/>
        </w:rPr>
        <w:t xml:space="preserve"> (Operations Team) </w:t>
      </w:r>
    </w:p>
    <w:p w14:paraId="12AA3D0F" w14:textId="77777777" w:rsidR="007E6F43" w:rsidRPr="004062B4" w:rsidRDefault="007E6F43" w:rsidP="007E6F43">
      <w:pPr>
        <w:numPr>
          <w:ilvl w:val="0"/>
          <w:numId w:val="26"/>
        </w:numPr>
        <w:rPr>
          <w:rFonts w:ascii="Sakkal Majalla" w:hAnsi="Sakkal Majalla" w:cs="Sakkal Majalla"/>
          <w:sz w:val="28"/>
          <w:szCs w:val="28"/>
        </w:rPr>
      </w:pPr>
      <w:r w:rsidRPr="004062B4">
        <w:rPr>
          <w:rFonts w:ascii="Sakkal Majalla" w:hAnsi="Sakkal Majalla" w:cs="Sakkal Majalla"/>
          <w:sz w:val="28"/>
          <w:szCs w:val="28"/>
          <w:rtl/>
        </w:rPr>
        <w:t xml:space="preserve">العاملين في أقسام إدارة المخاطر والتحليل </w:t>
      </w:r>
    </w:p>
    <w:p w14:paraId="27F5369A" w14:textId="77777777" w:rsidR="007E6F43" w:rsidRPr="004062B4" w:rsidRDefault="007E6F43" w:rsidP="007E6F43">
      <w:pPr>
        <w:numPr>
          <w:ilvl w:val="0"/>
          <w:numId w:val="26"/>
        </w:numPr>
        <w:rPr>
          <w:rFonts w:ascii="Sakkal Majalla" w:hAnsi="Sakkal Majalla" w:cs="Sakkal Majalla"/>
          <w:sz w:val="28"/>
          <w:szCs w:val="28"/>
        </w:rPr>
      </w:pPr>
      <w:r w:rsidRPr="004062B4">
        <w:rPr>
          <w:rFonts w:ascii="Sakkal Majalla" w:hAnsi="Sakkal Majalla" w:cs="Sakkal Majalla"/>
          <w:sz w:val="28"/>
          <w:szCs w:val="28"/>
          <w:rtl/>
        </w:rPr>
        <w:t xml:space="preserve">العاملين في الأنظمة الرقمية والتحول التقني داخل شركات التأمين </w:t>
      </w:r>
    </w:p>
    <w:p w14:paraId="053C76BC"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وقد تم اختيار هذا المجتمع نظرًا لارتباطه المباشر بموضوع الدراسة، حيث يمثل الفئة الأكثر اطلاعًا على تطبيقات الذكاء الاصطناعي والتحول الرقمي وتأثيرها على الكفاءة التشغيلية</w:t>
      </w:r>
      <w:r w:rsidRPr="004062B4">
        <w:rPr>
          <w:rFonts w:ascii="Sakkal Majalla" w:hAnsi="Sakkal Majalla" w:cs="Sakkal Majalla"/>
          <w:sz w:val="28"/>
          <w:szCs w:val="28"/>
        </w:rPr>
        <w:t>.</w:t>
      </w:r>
    </w:p>
    <w:p w14:paraId="7BA3B407" w14:textId="77777777" w:rsidR="007E6F43" w:rsidRPr="004062B4" w:rsidRDefault="007E6F43" w:rsidP="007E6F43">
      <w:pPr>
        <w:rPr>
          <w:rFonts w:ascii="Sakkal Majalla" w:hAnsi="Sakkal Majalla" w:cs="Sakkal Majalla"/>
          <w:sz w:val="28"/>
          <w:szCs w:val="28"/>
        </w:rPr>
      </w:pPr>
    </w:p>
    <w:p w14:paraId="523E776A" w14:textId="77777777" w:rsidR="007E6F43" w:rsidRPr="004062B4" w:rsidRDefault="007E6F43" w:rsidP="007E6F43">
      <w:pPr>
        <w:rPr>
          <w:rFonts w:ascii="Sakkal Majalla" w:hAnsi="Sakkal Majalla" w:cs="Sakkal Majalla"/>
          <w:b/>
          <w:bCs/>
          <w:sz w:val="28"/>
          <w:szCs w:val="28"/>
        </w:rPr>
      </w:pPr>
      <w:r w:rsidRPr="004062B4">
        <w:rPr>
          <w:rFonts w:ascii="Sakkal Majalla" w:hAnsi="Sakkal Majalla" w:cs="Sakkal Majalla"/>
          <w:b/>
          <w:bCs/>
          <w:sz w:val="28"/>
          <w:szCs w:val="28"/>
          <w:rtl/>
        </w:rPr>
        <w:t>ثانياً: عينة الدراسة</w:t>
      </w:r>
      <w:r w:rsidRPr="004062B4">
        <w:rPr>
          <w:rFonts w:ascii="Sakkal Majalla" w:hAnsi="Sakkal Majalla" w:cs="Sakkal Majalla"/>
          <w:b/>
          <w:bCs/>
          <w:sz w:val="28"/>
          <w:szCs w:val="28"/>
        </w:rPr>
        <w:t xml:space="preserve"> (Study Sample)</w:t>
      </w:r>
    </w:p>
    <w:p w14:paraId="4177F58C"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 xml:space="preserve">تم اختيار عينة من مجتمع الدراسة باستخدام </w:t>
      </w:r>
      <w:r w:rsidRPr="004062B4">
        <w:rPr>
          <w:rFonts w:ascii="Sakkal Majalla" w:hAnsi="Sakkal Majalla" w:cs="Sakkal Majalla"/>
          <w:b/>
          <w:bCs/>
          <w:sz w:val="28"/>
          <w:szCs w:val="28"/>
          <w:rtl/>
        </w:rPr>
        <w:t>أسلوب العينة العشوائية البسيطة</w:t>
      </w:r>
      <w:r w:rsidRPr="004062B4">
        <w:rPr>
          <w:rFonts w:ascii="Sakkal Majalla" w:hAnsi="Sakkal Majalla" w:cs="Sakkal Majalla"/>
          <w:b/>
          <w:bCs/>
          <w:sz w:val="28"/>
          <w:szCs w:val="28"/>
        </w:rPr>
        <w:t xml:space="preserve"> (Simple Random Sampling)</w:t>
      </w:r>
      <w:r w:rsidRPr="004062B4">
        <w:rPr>
          <w:rFonts w:ascii="Sakkal Majalla" w:hAnsi="Sakkal Majalla" w:cs="Sakkal Majalla"/>
          <w:sz w:val="28"/>
          <w:szCs w:val="28"/>
          <w:rtl/>
        </w:rPr>
        <w:t>، حيث تم توزيع الاستبيان إلكترونيًا على عدد من العاملين في شركات التأمين الصحي</w:t>
      </w:r>
      <w:r w:rsidRPr="004062B4">
        <w:rPr>
          <w:rFonts w:ascii="Sakkal Majalla" w:hAnsi="Sakkal Majalla" w:cs="Sakkal Majalla"/>
          <w:sz w:val="28"/>
          <w:szCs w:val="28"/>
        </w:rPr>
        <w:t>.</w:t>
      </w:r>
    </w:p>
    <w:p w14:paraId="3213E61C" w14:textId="77777777" w:rsidR="007E6F43" w:rsidRPr="00CE01C8" w:rsidRDefault="007E6F43" w:rsidP="007E6F43">
      <w:pPr>
        <w:rPr>
          <w:rFonts w:ascii="Sakkal Majalla" w:hAnsi="Sakkal Majalla" w:cs="Sakkal Majalla"/>
          <w:sz w:val="28"/>
          <w:szCs w:val="28"/>
        </w:rPr>
      </w:pPr>
      <w:r w:rsidRPr="00CE01C8">
        <w:rPr>
          <w:rFonts w:ascii="Sakkal Majalla" w:hAnsi="Sakkal Majalla" w:cs="Sakkal Majalla"/>
          <w:sz w:val="28"/>
          <w:szCs w:val="28"/>
          <w:rtl/>
        </w:rPr>
        <w:t xml:space="preserve">وقد تم الحصول على عدد من الاستجابات من عينة من العاملين في قطاع التأمين الصحي، بما يتيح </w:t>
      </w:r>
      <w:r w:rsidRPr="00CE01C8">
        <w:rPr>
          <w:rFonts w:ascii="Sakkal Majalla" w:hAnsi="Sakkal Majalla" w:cs="Sakkal Majalla"/>
          <w:b/>
          <w:bCs/>
          <w:sz w:val="28"/>
          <w:szCs w:val="28"/>
          <w:rtl/>
        </w:rPr>
        <w:t>تحليل اتجاهات المشاركين واستخلاص مؤشرات ذات دلالة تعكس واقع الممارسات التشغيلية داخل القطاع</w:t>
      </w:r>
      <w:r w:rsidRPr="00CE01C8">
        <w:rPr>
          <w:rFonts w:ascii="Sakkal Majalla" w:hAnsi="Sakkal Majalla" w:cs="Sakkal Majalla"/>
          <w:sz w:val="28"/>
          <w:szCs w:val="28"/>
        </w:rPr>
        <w:t>.</w:t>
      </w:r>
    </w:p>
    <w:p w14:paraId="406F8961" w14:textId="77777777" w:rsidR="007E6F43" w:rsidRPr="00CE01C8" w:rsidRDefault="007E6F43" w:rsidP="007E6F43">
      <w:pPr>
        <w:rPr>
          <w:rFonts w:ascii="Sakkal Majalla" w:hAnsi="Sakkal Majalla" w:cs="Sakkal Majalla"/>
          <w:sz w:val="28"/>
          <w:szCs w:val="28"/>
        </w:rPr>
      </w:pPr>
      <w:r w:rsidRPr="00CE01C8">
        <w:rPr>
          <w:rFonts w:ascii="Sakkal Majalla" w:hAnsi="Sakkal Majalla" w:cs="Sakkal Majalla"/>
          <w:sz w:val="28"/>
          <w:szCs w:val="28"/>
          <w:rtl/>
        </w:rPr>
        <w:t>ورغم تفاوت حجم الاستجابات، إلا أن البيانات المتاحة كانت كافية لتقديم قراءة تحليلية تدعم أهداف الدراسة وتفسّر العلاقة بين متغيراتها بشكل منطقي ومنهجي</w:t>
      </w:r>
      <w:r w:rsidRPr="00CE01C8">
        <w:rPr>
          <w:rFonts w:ascii="Sakkal Majalla" w:hAnsi="Sakkal Majalla" w:cs="Sakkal Majalla"/>
          <w:sz w:val="28"/>
          <w:szCs w:val="28"/>
        </w:rPr>
        <w:t>.</w:t>
      </w:r>
    </w:p>
    <w:p w14:paraId="11F6137A" w14:textId="77777777" w:rsidR="007E6F43" w:rsidRPr="004062B4" w:rsidRDefault="007E6F43" w:rsidP="007E6F43">
      <w:pPr>
        <w:rPr>
          <w:rFonts w:ascii="Sakkal Majalla" w:hAnsi="Sakkal Majalla" w:cs="Sakkal Majalla"/>
          <w:sz w:val="28"/>
          <w:szCs w:val="28"/>
        </w:rPr>
      </w:pPr>
    </w:p>
    <w:p w14:paraId="2855DC81" w14:textId="77777777" w:rsidR="007E6F43" w:rsidRPr="004062B4" w:rsidRDefault="007E6F43" w:rsidP="007E6F43">
      <w:pPr>
        <w:rPr>
          <w:rFonts w:ascii="Sakkal Majalla" w:hAnsi="Sakkal Majalla" w:cs="Sakkal Majalla"/>
          <w:b/>
          <w:bCs/>
          <w:sz w:val="28"/>
          <w:szCs w:val="28"/>
        </w:rPr>
      </w:pPr>
      <w:r w:rsidRPr="004062B4">
        <w:rPr>
          <w:rFonts w:ascii="Sakkal Majalla" w:hAnsi="Sakkal Majalla" w:cs="Sakkal Majalla"/>
          <w:b/>
          <w:bCs/>
          <w:sz w:val="28"/>
          <w:szCs w:val="28"/>
          <w:rtl/>
        </w:rPr>
        <w:t>ثالثاً: مبررات حجم العينة</w:t>
      </w:r>
    </w:p>
    <w:p w14:paraId="00F908A6"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يرجع محدودية حجم العينة إلى عدة عوامل، منها</w:t>
      </w:r>
      <w:r w:rsidRPr="004062B4">
        <w:rPr>
          <w:rFonts w:ascii="Sakkal Majalla" w:hAnsi="Sakkal Majalla" w:cs="Sakkal Majalla"/>
          <w:sz w:val="28"/>
          <w:szCs w:val="28"/>
        </w:rPr>
        <w:t>:</w:t>
      </w:r>
    </w:p>
    <w:p w14:paraId="6CCD7C3A" w14:textId="77777777" w:rsidR="007E6F43" w:rsidRPr="004062B4" w:rsidRDefault="007E6F43" w:rsidP="007E6F43">
      <w:pPr>
        <w:numPr>
          <w:ilvl w:val="0"/>
          <w:numId w:val="27"/>
        </w:numPr>
        <w:rPr>
          <w:rFonts w:ascii="Sakkal Majalla" w:hAnsi="Sakkal Majalla" w:cs="Sakkal Majalla"/>
          <w:sz w:val="28"/>
          <w:szCs w:val="28"/>
        </w:rPr>
      </w:pPr>
      <w:r w:rsidRPr="004062B4">
        <w:rPr>
          <w:rFonts w:ascii="Sakkal Majalla" w:hAnsi="Sakkal Majalla" w:cs="Sakkal Majalla"/>
          <w:sz w:val="28"/>
          <w:szCs w:val="28"/>
          <w:rtl/>
        </w:rPr>
        <w:t xml:space="preserve">صعوبة الوصول إلى عدد كبير من العاملين المتخصصين في قطاع التأمين الصحي </w:t>
      </w:r>
    </w:p>
    <w:p w14:paraId="2223B88E" w14:textId="77777777" w:rsidR="007E6F43" w:rsidRPr="004062B4" w:rsidRDefault="007E6F43" w:rsidP="007E6F43">
      <w:pPr>
        <w:numPr>
          <w:ilvl w:val="0"/>
          <w:numId w:val="27"/>
        </w:numPr>
        <w:rPr>
          <w:rFonts w:ascii="Sakkal Majalla" w:hAnsi="Sakkal Majalla" w:cs="Sakkal Majalla"/>
          <w:sz w:val="28"/>
          <w:szCs w:val="28"/>
        </w:rPr>
      </w:pPr>
      <w:r w:rsidRPr="004062B4">
        <w:rPr>
          <w:rFonts w:ascii="Sakkal Majalla" w:hAnsi="Sakkal Majalla" w:cs="Sakkal Majalla"/>
          <w:sz w:val="28"/>
          <w:szCs w:val="28"/>
          <w:rtl/>
        </w:rPr>
        <w:lastRenderedPageBreak/>
        <w:t xml:space="preserve">طبيعة العمل الحساسة داخل شركات التأمين </w:t>
      </w:r>
    </w:p>
    <w:p w14:paraId="4F6BEBCA" w14:textId="77777777" w:rsidR="007E6F43" w:rsidRPr="004062B4" w:rsidRDefault="007E6F43" w:rsidP="007E6F43">
      <w:pPr>
        <w:numPr>
          <w:ilvl w:val="0"/>
          <w:numId w:val="27"/>
        </w:numPr>
        <w:rPr>
          <w:rFonts w:ascii="Sakkal Majalla" w:hAnsi="Sakkal Majalla" w:cs="Sakkal Majalla"/>
          <w:sz w:val="28"/>
          <w:szCs w:val="28"/>
        </w:rPr>
      </w:pPr>
      <w:r w:rsidRPr="004062B4">
        <w:rPr>
          <w:rFonts w:ascii="Sakkal Majalla" w:hAnsi="Sakkal Majalla" w:cs="Sakkal Majalla"/>
          <w:sz w:val="28"/>
          <w:szCs w:val="28"/>
          <w:rtl/>
        </w:rPr>
        <w:t xml:space="preserve">محدودية الوقت المتاح لإجراء الدراسة </w:t>
      </w:r>
    </w:p>
    <w:p w14:paraId="7A4173CE"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 xml:space="preserve">وعلى الرغم من ذلك، تم التعامل مع البيانات بأسلوب تحليلي يهدف إلى </w:t>
      </w:r>
      <w:r w:rsidRPr="004062B4">
        <w:rPr>
          <w:rFonts w:ascii="Sakkal Majalla" w:hAnsi="Sakkal Majalla" w:cs="Sakkal Majalla"/>
          <w:b/>
          <w:bCs/>
          <w:sz w:val="28"/>
          <w:szCs w:val="28"/>
          <w:rtl/>
        </w:rPr>
        <w:t>استخلاص مؤشرات واقعية قابلة للتفسير</w:t>
      </w:r>
      <w:r w:rsidRPr="004062B4">
        <w:rPr>
          <w:rFonts w:ascii="Sakkal Majalla" w:hAnsi="Sakkal Majalla" w:cs="Sakkal Majalla"/>
          <w:sz w:val="28"/>
          <w:szCs w:val="28"/>
          <w:rtl/>
        </w:rPr>
        <w:t>، مع الأخذ في الاعتبار أن النتائج تعكس اتجاهات عامة أكثر من كونها تعميمًا إحصائيًا دقيقًا</w:t>
      </w:r>
      <w:r w:rsidRPr="004062B4">
        <w:rPr>
          <w:rFonts w:ascii="Sakkal Majalla" w:hAnsi="Sakkal Majalla" w:cs="Sakkal Majalla"/>
          <w:sz w:val="28"/>
          <w:szCs w:val="28"/>
        </w:rPr>
        <w:t>.</w:t>
      </w:r>
    </w:p>
    <w:p w14:paraId="3C04945B" w14:textId="77777777" w:rsidR="007E6F43" w:rsidRPr="004062B4" w:rsidRDefault="007E6F43" w:rsidP="007E6F43">
      <w:pPr>
        <w:rPr>
          <w:rFonts w:ascii="Sakkal Majalla" w:hAnsi="Sakkal Majalla" w:cs="Sakkal Majalla"/>
          <w:sz w:val="28"/>
          <w:szCs w:val="28"/>
        </w:rPr>
      </w:pPr>
    </w:p>
    <w:p w14:paraId="16BC3DE7" w14:textId="77777777" w:rsidR="007E6F43" w:rsidRPr="004062B4" w:rsidRDefault="007E6F43" w:rsidP="007E6F43">
      <w:pPr>
        <w:rPr>
          <w:rFonts w:ascii="Sakkal Majalla" w:hAnsi="Sakkal Majalla" w:cs="Sakkal Majalla"/>
          <w:b/>
          <w:bCs/>
          <w:sz w:val="28"/>
          <w:szCs w:val="28"/>
        </w:rPr>
      </w:pPr>
      <w:r w:rsidRPr="004062B4">
        <w:rPr>
          <w:rFonts w:ascii="Sakkal Majalla" w:hAnsi="Sakkal Majalla" w:cs="Sakkal Majalla"/>
          <w:b/>
          <w:bCs/>
          <w:sz w:val="28"/>
          <w:szCs w:val="28"/>
          <w:rtl/>
        </w:rPr>
        <w:t>رابعاً: خصائص عينة الدراسة</w:t>
      </w:r>
    </w:p>
    <w:p w14:paraId="4E9F8E66"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تتسم عينة الدراسة بأنها</w:t>
      </w:r>
      <w:r w:rsidRPr="004062B4">
        <w:rPr>
          <w:rFonts w:ascii="Sakkal Majalla" w:hAnsi="Sakkal Majalla" w:cs="Sakkal Majalla"/>
          <w:sz w:val="28"/>
          <w:szCs w:val="28"/>
        </w:rPr>
        <w:t>:</w:t>
      </w:r>
    </w:p>
    <w:p w14:paraId="5A26C3D5" w14:textId="77777777" w:rsidR="007E6F43" w:rsidRPr="004062B4" w:rsidRDefault="007E6F43" w:rsidP="007E6F43">
      <w:pPr>
        <w:numPr>
          <w:ilvl w:val="0"/>
          <w:numId w:val="28"/>
        </w:numPr>
        <w:rPr>
          <w:rFonts w:ascii="Sakkal Majalla" w:hAnsi="Sakkal Majalla" w:cs="Sakkal Majalla"/>
          <w:sz w:val="28"/>
          <w:szCs w:val="28"/>
        </w:rPr>
      </w:pPr>
      <w:r w:rsidRPr="004062B4">
        <w:rPr>
          <w:rFonts w:ascii="Sakkal Majalla" w:hAnsi="Sakkal Majalla" w:cs="Sakkal Majalla"/>
          <w:sz w:val="28"/>
          <w:szCs w:val="28"/>
          <w:rtl/>
        </w:rPr>
        <w:t xml:space="preserve">تضم أفرادًا لديهم خبرة عملية في مجال التأمين الصحي </w:t>
      </w:r>
    </w:p>
    <w:p w14:paraId="1C33A7FC" w14:textId="77777777" w:rsidR="007E6F43" w:rsidRPr="004062B4" w:rsidRDefault="007E6F43" w:rsidP="007E6F43">
      <w:pPr>
        <w:numPr>
          <w:ilvl w:val="0"/>
          <w:numId w:val="28"/>
        </w:numPr>
        <w:rPr>
          <w:rFonts w:ascii="Sakkal Majalla" w:hAnsi="Sakkal Majalla" w:cs="Sakkal Majalla"/>
          <w:sz w:val="28"/>
          <w:szCs w:val="28"/>
        </w:rPr>
      </w:pPr>
      <w:r w:rsidRPr="004062B4">
        <w:rPr>
          <w:rFonts w:ascii="Sakkal Majalla" w:hAnsi="Sakkal Majalla" w:cs="Sakkal Majalla"/>
          <w:sz w:val="28"/>
          <w:szCs w:val="28"/>
          <w:rtl/>
        </w:rPr>
        <w:t xml:space="preserve">على دراية باستخدام الأنظمة الرقمية مثل أنظمة المطالبات ومنصات التكامل الصحي </w:t>
      </w:r>
    </w:p>
    <w:p w14:paraId="04C02DB7" w14:textId="77777777" w:rsidR="007E6F43" w:rsidRPr="004062B4" w:rsidRDefault="007E6F43" w:rsidP="007E6F43">
      <w:pPr>
        <w:numPr>
          <w:ilvl w:val="0"/>
          <w:numId w:val="28"/>
        </w:numPr>
        <w:rPr>
          <w:rFonts w:ascii="Sakkal Majalla" w:hAnsi="Sakkal Majalla" w:cs="Sakkal Majalla"/>
          <w:sz w:val="28"/>
          <w:szCs w:val="28"/>
        </w:rPr>
      </w:pPr>
      <w:r w:rsidRPr="004062B4">
        <w:rPr>
          <w:rFonts w:ascii="Sakkal Majalla" w:hAnsi="Sakkal Majalla" w:cs="Sakkal Majalla"/>
          <w:sz w:val="28"/>
          <w:szCs w:val="28"/>
          <w:rtl/>
        </w:rPr>
        <w:t xml:space="preserve">يمثلون مستويات وظيفية مختلفة، مما يعزز تنوع الآراء </w:t>
      </w:r>
    </w:p>
    <w:p w14:paraId="5BA67DAD"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وهذا التنوع يساهم في تقديم رؤية شاملة حول تأثير الذكاء الاصطناعي والتحول الرقمي على الكفاءة التشغيلية</w:t>
      </w:r>
      <w:r w:rsidRPr="004062B4">
        <w:rPr>
          <w:rFonts w:ascii="Sakkal Majalla" w:hAnsi="Sakkal Majalla" w:cs="Sakkal Majalla"/>
          <w:sz w:val="28"/>
          <w:szCs w:val="28"/>
        </w:rPr>
        <w:t>.</w:t>
      </w:r>
    </w:p>
    <w:p w14:paraId="1D303888" w14:textId="77777777" w:rsidR="007E6F43" w:rsidRPr="004062B4" w:rsidRDefault="007E6F43" w:rsidP="007E6F43">
      <w:pPr>
        <w:rPr>
          <w:rFonts w:ascii="Sakkal Majalla" w:hAnsi="Sakkal Majalla" w:cs="Sakkal Majalla"/>
          <w:sz w:val="28"/>
          <w:szCs w:val="28"/>
        </w:rPr>
      </w:pPr>
    </w:p>
    <w:p w14:paraId="5DF57559" w14:textId="77777777" w:rsidR="007E6F43" w:rsidRPr="004062B4" w:rsidRDefault="007E6F43" w:rsidP="007E6F43">
      <w:pPr>
        <w:rPr>
          <w:rFonts w:ascii="Sakkal Majalla" w:hAnsi="Sakkal Majalla" w:cs="Sakkal Majalla"/>
          <w:b/>
          <w:bCs/>
          <w:sz w:val="28"/>
          <w:szCs w:val="28"/>
        </w:rPr>
      </w:pPr>
      <w:r w:rsidRPr="004062B4">
        <w:rPr>
          <w:rFonts w:ascii="Sakkal Majalla" w:hAnsi="Sakkal Majalla" w:cs="Sakkal Majalla"/>
          <w:b/>
          <w:bCs/>
          <w:sz w:val="28"/>
          <w:szCs w:val="28"/>
          <w:rtl/>
        </w:rPr>
        <w:t>خامساً: حدود التعميم</w:t>
      </w:r>
    </w:p>
    <w:p w14:paraId="2CA3BD29" w14:textId="77777777" w:rsidR="007E6F43" w:rsidRPr="004062B4" w:rsidRDefault="007E6F43" w:rsidP="007E6F43">
      <w:pPr>
        <w:rPr>
          <w:rFonts w:ascii="Sakkal Majalla" w:hAnsi="Sakkal Majalla" w:cs="Sakkal Majalla"/>
          <w:sz w:val="28"/>
          <w:szCs w:val="28"/>
        </w:rPr>
      </w:pPr>
      <w:r w:rsidRPr="004062B4">
        <w:rPr>
          <w:rFonts w:ascii="Sakkal Majalla" w:hAnsi="Sakkal Majalla" w:cs="Sakkal Majalla"/>
          <w:sz w:val="28"/>
          <w:szCs w:val="28"/>
          <w:rtl/>
        </w:rPr>
        <w:t>نظرًا لصغر حجم العينة، فإن نتائج الدراسة</w:t>
      </w:r>
      <w:r w:rsidRPr="004062B4">
        <w:rPr>
          <w:rFonts w:ascii="Sakkal Majalla" w:hAnsi="Sakkal Majalla" w:cs="Sakkal Majalla"/>
          <w:sz w:val="28"/>
          <w:szCs w:val="28"/>
        </w:rPr>
        <w:t>:</w:t>
      </w:r>
    </w:p>
    <w:p w14:paraId="209CA1F7" w14:textId="77777777" w:rsidR="007E6F43" w:rsidRPr="004062B4" w:rsidRDefault="007E6F43" w:rsidP="007E6F43">
      <w:pPr>
        <w:numPr>
          <w:ilvl w:val="0"/>
          <w:numId w:val="29"/>
        </w:numPr>
        <w:rPr>
          <w:rFonts w:ascii="Sakkal Majalla" w:hAnsi="Sakkal Majalla" w:cs="Sakkal Majalla"/>
          <w:sz w:val="28"/>
          <w:szCs w:val="28"/>
        </w:rPr>
      </w:pPr>
      <w:r w:rsidRPr="004062B4">
        <w:rPr>
          <w:rFonts w:ascii="Sakkal Majalla" w:hAnsi="Sakkal Majalla" w:cs="Sakkal Majalla"/>
          <w:sz w:val="28"/>
          <w:szCs w:val="28"/>
          <w:rtl/>
        </w:rPr>
        <w:t xml:space="preserve">لا يمكن تعميمها بشكل كامل على جميع شركات التأمين الصحي </w:t>
      </w:r>
    </w:p>
    <w:p w14:paraId="33FE52EE" w14:textId="77777777" w:rsidR="007E6F43" w:rsidRPr="004062B4" w:rsidRDefault="007E6F43" w:rsidP="007E6F43">
      <w:pPr>
        <w:numPr>
          <w:ilvl w:val="0"/>
          <w:numId w:val="29"/>
        </w:numPr>
        <w:rPr>
          <w:rFonts w:ascii="Sakkal Majalla" w:hAnsi="Sakkal Majalla" w:cs="Sakkal Majalla"/>
          <w:sz w:val="28"/>
          <w:szCs w:val="28"/>
        </w:rPr>
      </w:pPr>
      <w:r w:rsidRPr="004062B4">
        <w:rPr>
          <w:rFonts w:ascii="Sakkal Majalla" w:hAnsi="Sakkal Majalla" w:cs="Sakkal Majalla"/>
          <w:sz w:val="28"/>
          <w:szCs w:val="28"/>
          <w:rtl/>
        </w:rPr>
        <w:t xml:space="preserve">لكنها توفر </w:t>
      </w:r>
      <w:r w:rsidRPr="004062B4">
        <w:rPr>
          <w:rFonts w:ascii="Sakkal Majalla" w:hAnsi="Sakkal Majalla" w:cs="Sakkal Majalla"/>
          <w:b/>
          <w:bCs/>
          <w:sz w:val="28"/>
          <w:szCs w:val="28"/>
          <w:rtl/>
        </w:rPr>
        <w:t>مؤشرات تحليلية مهمة</w:t>
      </w:r>
      <w:r w:rsidRPr="004062B4">
        <w:rPr>
          <w:rFonts w:ascii="Sakkal Majalla" w:hAnsi="Sakkal Majalla" w:cs="Sakkal Majalla"/>
          <w:sz w:val="28"/>
          <w:szCs w:val="28"/>
          <w:rtl/>
        </w:rPr>
        <w:t xml:space="preserve"> يمكن البناء عليها في دراسات مستقبلية </w:t>
      </w:r>
    </w:p>
    <w:p w14:paraId="3EC031E7" w14:textId="77777777" w:rsidR="007E6F43" w:rsidRPr="004062B4" w:rsidRDefault="007E6F43" w:rsidP="007E6F43">
      <w:pPr>
        <w:numPr>
          <w:ilvl w:val="0"/>
          <w:numId w:val="29"/>
        </w:numPr>
        <w:rPr>
          <w:rFonts w:ascii="Sakkal Majalla" w:hAnsi="Sakkal Majalla" w:cs="Sakkal Majalla"/>
          <w:sz w:val="28"/>
          <w:szCs w:val="28"/>
        </w:rPr>
      </w:pPr>
      <w:r w:rsidRPr="004062B4">
        <w:rPr>
          <w:rFonts w:ascii="Sakkal Majalla" w:hAnsi="Sakkal Majalla" w:cs="Sakkal Majalla"/>
          <w:sz w:val="28"/>
          <w:szCs w:val="28"/>
          <w:rtl/>
        </w:rPr>
        <w:t xml:space="preserve">وتعكس الواقع العملي بدرجة جيدة نظرًا لارتباط المشاركين المباشر بالعمليات التشغيلية </w:t>
      </w:r>
    </w:p>
    <w:p w14:paraId="66C2F675" w14:textId="77777777" w:rsidR="00BC094B" w:rsidRPr="007E6F43" w:rsidRDefault="00BC094B" w:rsidP="00D22171">
      <w:pPr>
        <w:rPr>
          <w:rFonts w:ascii="Sakkal Majalla" w:hAnsi="Sakkal Majalla" w:cs="Sakkal Majalla"/>
          <w:sz w:val="28"/>
          <w:szCs w:val="28"/>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71E2729E" w14:textId="77777777" w:rsidR="007E6F43" w:rsidRPr="007E6F43" w:rsidRDefault="007E6F43" w:rsidP="007E6F43">
      <w:pPr>
        <w:rPr>
          <w:rFonts w:ascii="Sakkal Majalla" w:hAnsi="Sakkal Majalla" w:cs="Sakkal Majalla"/>
          <w:sz w:val="28"/>
          <w:szCs w:val="28"/>
        </w:rPr>
      </w:pPr>
      <w:r w:rsidRPr="007E6F43">
        <w:rPr>
          <w:rFonts w:ascii="Sakkal Majalla" w:hAnsi="Sakkal Majalla" w:cs="Sakkal Majalla"/>
          <w:sz w:val="28"/>
          <w:szCs w:val="28"/>
          <w:rtl/>
        </w:rPr>
        <w:t>تتحدد هذه الدراسة بعدد من الحدود التي تساعد في توضيح نطاقها وتحديد إطارها العام، وذلك على النحو التالي</w:t>
      </w:r>
      <w:r w:rsidRPr="007E6F43">
        <w:rPr>
          <w:rFonts w:ascii="Sakkal Majalla" w:hAnsi="Sakkal Majalla" w:cs="Sakkal Majalla"/>
          <w:sz w:val="28"/>
          <w:szCs w:val="28"/>
        </w:rPr>
        <w:t>:</w:t>
      </w:r>
    </w:p>
    <w:p w14:paraId="17541CC6" w14:textId="77777777" w:rsidR="007E6F43" w:rsidRPr="007E6F43" w:rsidRDefault="007E6F43" w:rsidP="007E6F43">
      <w:pPr>
        <w:rPr>
          <w:rFonts w:ascii="Sakkal Majalla" w:hAnsi="Sakkal Majalla" w:cs="Sakkal Majalla"/>
          <w:b/>
          <w:bCs/>
          <w:sz w:val="28"/>
          <w:szCs w:val="28"/>
        </w:rPr>
      </w:pPr>
      <w:r w:rsidRPr="007E6F43">
        <w:rPr>
          <w:rFonts w:ascii="Sakkal Majalla" w:hAnsi="Sakkal Majalla" w:cs="Sakkal Majalla"/>
          <w:b/>
          <w:bCs/>
          <w:sz w:val="28"/>
          <w:szCs w:val="28"/>
          <w:rtl/>
        </w:rPr>
        <w:t>أولاً: الحدود الموضوعية</w:t>
      </w:r>
      <w:r w:rsidRPr="007E6F43">
        <w:rPr>
          <w:rFonts w:ascii="Sakkal Majalla" w:hAnsi="Sakkal Majalla" w:cs="Sakkal Majalla"/>
          <w:b/>
          <w:bCs/>
          <w:sz w:val="28"/>
          <w:szCs w:val="28"/>
        </w:rPr>
        <w:t xml:space="preserve"> (Subject Boundaries)</w:t>
      </w:r>
    </w:p>
    <w:p w14:paraId="10E097B2" w14:textId="77777777" w:rsidR="007E6F43" w:rsidRPr="007E6F43" w:rsidRDefault="007E6F43" w:rsidP="007E6F43">
      <w:pPr>
        <w:rPr>
          <w:rFonts w:ascii="Sakkal Majalla" w:hAnsi="Sakkal Majalla" w:cs="Sakkal Majalla"/>
          <w:sz w:val="28"/>
          <w:szCs w:val="28"/>
        </w:rPr>
      </w:pPr>
      <w:r w:rsidRPr="007E6F43">
        <w:rPr>
          <w:rFonts w:ascii="Sakkal Majalla" w:hAnsi="Sakkal Majalla" w:cs="Sakkal Majalla"/>
          <w:sz w:val="28"/>
          <w:szCs w:val="28"/>
          <w:rtl/>
        </w:rPr>
        <w:t>تركز هذه الدراسة على تحليل أثر كل من الذكاء الاصطناعي</w:t>
      </w:r>
      <w:r w:rsidRPr="007E6F43">
        <w:rPr>
          <w:rFonts w:ascii="Sakkal Majalla" w:hAnsi="Sakkal Majalla" w:cs="Sakkal Majalla"/>
          <w:sz w:val="28"/>
          <w:szCs w:val="28"/>
        </w:rPr>
        <w:t xml:space="preserve"> (Artificial Intelligence – AI) </w:t>
      </w:r>
      <w:r w:rsidRPr="007E6F43">
        <w:rPr>
          <w:rFonts w:ascii="Sakkal Majalla" w:hAnsi="Sakkal Majalla" w:cs="Sakkal Majalla"/>
          <w:sz w:val="28"/>
          <w:szCs w:val="28"/>
          <w:rtl/>
        </w:rPr>
        <w:t>والتحول الرقمي</w:t>
      </w:r>
      <w:r w:rsidRPr="007E6F43">
        <w:rPr>
          <w:rFonts w:ascii="Sakkal Majalla" w:hAnsi="Sakkal Majalla" w:cs="Sakkal Majalla"/>
          <w:sz w:val="28"/>
          <w:szCs w:val="28"/>
        </w:rPr>
        <w:t xml:space="preserve"> (Digital Transformation) </w:t>
      </w:r>
      <w:r w:rsidRPr="007E6F43">
        <w:rPr>
          <w:rFonts w:ascii="Sakkal Majalla" w:hAnsi="Sakkal Majalla" w:cs="Sakkal Majalla"/>
          <w:sz w:val="28"/>
          <w:szCs w:val="28"/>
          <w:rtl/>
        </w:rPr>
        <w:t>على الكفاءة التشغيلية</w:t>
      </w:r>
      <w:r w:rsidRPr="007E6F43">
        <w:rPr>
          <w:rFonts w:ascii="Sakkal Majalla" w:hAnsi="Sakkal Majalla" w:cs="Sakkal Majalla"/>
          <w:sz w:val="28"/>
          <w:szCs w:val="28"/>
        </w:rPr>
        <w:t xml:space="preserve"> (Operational Efficiency) </w:t>
      </w:r>
      <w:r w:rsidRPr="007E6F43">
        <w:rPr>
          <w:rFonts w:ascii="Sakkal Majalla" w:hAnsi="Sakkal Majalla" w:cs="Sakkal Majalla"/>
          <w:sz w:val="28"/>
          <w:szCs w:val="28"/>
          <w:rtl/>
        </w:rPr>
        <w:t>داخل شركات التأمين الصحي، مع التركيز على تطبيقات مثل الأتمتة</w:t>
      </w:r>
      <w:r w:rsidRPr="007E6F43">
        <w:rPr>
          <w:rFonts w:ascii="Sakkal Majalla" w:hAnsi="Sakkal Majalla" w:cs="Sakkal Majalla"/>
          <w:sz w:val="28"/>
          <w:szCs w:val="28"/>
        </w:rPr>
        <w:t xml:space="preserve"> (Automation)</w:t>
      </w:r>
      <w:r w:rsidRPr="007E6F43">
        <w:rPr>
          <w:rFonts w:ascii="Sakkal Majalla" w:hAnsi="Sakkal Majalla" w:cs="Sakkal Majalla"/>
          <w:sz w:val="28"/>
          <w:szCs w:val="28"/>
          <w:rtl/>
        </w:rPr>
        <w:t>، والتحليلات التنبؤية</w:t>
      </w:r>
      <w:r w:rsidRPr="007E6F43">
        <w:rPr>
          <w:rFonts w:ascii="Sakkal Majalla" w:hAnsi="Sakkal Majalla" w:cs="Sakkal Majalla"/>
          <w:sz w:val="28"/>
          <w:szCs w:val="28"/>
        </w:rPr>
        <w:t xml:space="preserve"> (Predictive Analytics)</w:t>
      </w:r>
      <w:r w:rsidRPr="007E6F43">
        <w:rPr>
          <w:rFonts w:ascii="Sakkal Majalla" w:hAnsi="Sakkal Majalla" w:cs="Sakkal Majalla"/>
          <w:sz w:val="28"/>
          <w:szCs w:val="28"/>
          <w:rtl/>
        </w:rPr>
        <w:t>، والتعلم الآلي</w:t>
      </w:r>
      <w:r w:rsidRPr="007E6F43">
        <w:rPr>
          <w:rFonts w:ascii="Sakkal Majalla" w:hAnsi="Sakkal Majalla" w:cs="Sakkal Majalla"/>
          <w:sz w:val="28"/>
          <w:szCs w:val="28"/>
        </w:rPr>
        <w:t xml:space="preserve"> (Machine Learning – ML).</w:t>
      </w:r>
    </w:p>
    <w:p w14:paraId="1328513F" w14:textId="67B3F9DE" w:rsidR="007E6F43" w:rsidRPr="007E6F43" w:rsidRDefault="007E6F43" w:rsidP="007E6F43">
      <w:pPr>
        <w:rPr>
          <w:rFonts w:ascii="Sakkal Majalla" w:hAnsi="Sakkal Majalla" w:cs="Sakkal Majalla"/>
          <w:sz w:val="28"/>
          <w:szCs w:val="28"/>
        </w:rPr>
      </w:pPr>
    </w:p>
    <w:p w14:paraId="0CC19F9A" w14:textId="77777777" w:rsidR="007E6F43" w:rsidRPr="007E6F43" w:rsidRDefault="007E6F43" w:rsidP="007E6F43">
      <w:pPr>
        <w:rPr>
          <w:rFonts w:ascii="Sakkal Majalla" w:hAnsi="Sakkal Majalla" w:cs="Sakkal Majalla"/>
          <w:b/>
          <w:bCs/>
          <w:sz w:val="28"/>
          <w:szCs w:val="28"/>
        </w:rPr>
      </w:pPr>
      <w:r w:rsidRPr="007E6F43">
        <w:rPr>
          <w:rFonts w:ascii="Sakkal Majalla" w:hAnsi="Sakkal Majalla" w:cs="Sakkal Majalla"/>
          <w:b/>
          <w:bCs/>
          <w:sz w:val="28"/>
          <w:szCs w:val="28"/>
          <w:rtl/>
        </w:rPr>
        <w:t>ثانياً: الحدود المكانية</w:t>
      </w:r>
      <w:r w:rsidRPr="007E6F43">
        <w:rPr>
          <w:rFonts w:ascii="Sakkal Majalla" w:hAnsi="Sakkal Majalla" w:cs="Sakkal Majalla"/>
          <w:b/>
          <w:bCs/>
          <w:sz w:val="28"/>
          <w:szCs w:val="28"/>
        </w:rPr>
        <w:t xml:space="preserve"> (Spatial Boundaries)</w:t>
      </w:r>
    </w:p>
    <w:p w14:paraId="7B1495E2" w14:textId="77777777" w:rsidR="007E6F43" w:rsidRPr="007E6F43" w:rsidRDefault="007E6F43" w:rsidP="007E6F43">
      <w:pPr>
        <w:rPr>
          <w:rFonts w:ascii="Sakkal Majalla" w:hAnsi="Sakkal Majalla" w:cs="Sakkal Majalla"/>
          <w:sz w:val="28"/>
          <w:szCs w:val="28"/>
        </w:rPr>
      </w:pPr>
      <w:r w:rsidRPr="007E6F43">
        <w:rPr>
          <w:rFonts w:ascii="Sakkal Majalla" w:hAnsi="Sakkal Majalla" w:cs="Sakkal Majalla"/>
          <w:sz w:val="28"/>
          <w:szCs w:val="28"/>
          <w:rtl/>
        </w:rPr>
        <w:t>تقتصر الدراسة على شركات التأمين الصحي العاملة داخل المملكة العربية السعودية، مع الأخذ في الاعتبار الأنظمة الرقمية المعتمدة مثل منصة نفيس</w:t>
      </w:r>
      <w:r w:rsidRPr="007E6F43">
        <w:rPr>
          <w:rFonts w:ascii="Sakkal Majalla" w:hAnsi="Sakkal Majalla" w:cs="Sakkal Majalla"/>
          <w:sz w:val="28"/>
          <w:szCs w:val="28"/>
        </w:rPr>
        <w:t xml:space="preserve"> (NPHIES Platform) </w:t>
      </w:r>
      <w:r w:rsidRPr="007E6F43">
        <w:rPr>
          <w:rFonts w:ascii="Sakkal Majalla" w:hAnsi="Sakkal Majalla" w:cs="Sakkal Majalla"/>
          <w:sz w:val="28"/>
          <w:szCs w:val="28"/>
          <w:rtl/>
        </w:rPr>
        <w:t>والتكامل مع مقدمي الخدمات الصحية</w:t>
      </w:r>
      <w:r w:rsidRPr="007E6F43">
        <w:rPr>
          <w:rFonts w:ascii="Sakkal Majalla" w:hAnsi="Sakkal Majalla" w:cs="Sakkal Majalla"/>
          <w:sz w:val="28"/>
          <w:szCs w:val="28"/>
        </w:rPr>
        <w:t>.</w:t>
      </w:r>
    </w:p>
    <w:p w14:paraId="5FC6EF1E" w14:textId="335890B3" w:rsidR="007E6F43" w:rsidRPr="007E6F43" w:rsidRDefault="007E6F43" w:rsidP="007E6F43">
      <w:pPr>
        <w:rPr>
          <w:rFonts w:ascii="Sakkal Majalla" w:hAnsi="Sakkal Majalla" w:cs="Sakkal Majalla"/>
          <w:sz w:val="28"/>
          <w:szCs w:val="28"/>
        </w:rPr>
      </w:pPr>
    </w:p>
    <w:p w14:paraId="6DD04104" w14:textId="77777777" w:rsidR="007E6F43" w:rsidRPr="007E6F43" w:rsidRDefault="007E6F43" w:rsidP="007E6F43">
      <w:pPr>
        <w:rPr>
          <w:rFonts w:ascii="Sakkal Majalla" w:hAnsi="Sakkal Majalla" w:cs="Sakkal Majalla"/>
          <w:b/>
          <w:bCs/>
          <w:sz w:val="28"/>
          <w:szCs w:val="28"/>
        </w:rPr>
      </w:pPr>
      <w:r w:rsidRPr="007E6F43">
        <w:rPr>
          <w:rFonts w:ascii="Sakkal Majalla" w:hAnsi="Sakkal Majalla" w:cs="Sakkal Majalla"/>
          <w:b/>
          <w:bCs/>
          <w:sz w:val="28"/>
          <w:szCs w:val="28"/>
          <w:rtl/>
        </w:rPr>
        <w:t>ثالثاً: الحدود الزمنية</w:t>
      </w:r>
      <w:r w:rsidRPr="007E6F43">
        <w:rPr>
          <w:rFonts w:ascii="Sakkal Majalla" w:hAnsi="Sakkal Majalla" w:cs="Sakkal Majalla"/>
          <w:b/>
          <w:bCs/>
          <w:sz w:val="28"/>
          <w:szCs w:val="28"/>
        </w:rPr>
        <w:t xml:space="preserve"> (Temporal Boundaries)</w:t>
      </w:r>
    </w:p>
    <w:p w14:paraId="695B1E9A" w14:textId="77777777" w:rsidR="007E6F43" w:rsidRPr="007E6F43" w:rsidRDefault="007E6F43" w:rsidP="007E6F43">
      <w:pPr>
        <w:rPr>
          <w:rFonts w:ascii="Sakkal Majalla" w:hAnsi="Sakkal Majalla" w:cs="Sakkal Majalla"/>
          <w:sz w:val="28"/>
          <w:szCs w:val="28"/>
        </w:rPr>
      </w:pPr>
      <w:r w:rsidRPr="007E6F43">
        <w:rPr>
          <w:rFonts w:ascii="Sakkal Majalla" w:hAnsi="Sakkal Majalla" w:cs="Sakkal Majalla"/>
          <w:sz w:val="28"/>
          <w:szCs w:val="28"/>
          <w:rtl/>
        </w:rPr>
        <w:t>تم إجراء الدراسة خلال الفترة من (2025 – 2026)، وهي الفترة التي شهدت تسارعاً في تبني تقنيات الذكاء الاصطناعي والتحول الرقمي في قطاع التأمين الصحي داخل المملكة</w:t>
      </w:r>
      <w:r w:rsidRPr="007E6F43">
        <w:rPr>
          <w:rFonts w:ascii="Sakkal Majalla" w:hAnsi="Sakkal Majalla" w:cs="Sakkal Majalla"/>
          <w:sz w:val="28"/>
          <w:szCs w:val="28"/>
        </w:rPr>
        <w:t>.</w:t>
      </w:r>
    </w:p>
    <w:p w14:paraId="67B1E65D" w14:textId="22FBDCF6" w:rsidR="007E6F43" w:rsidRPr="007E6F43" w:rsidRDefault="007E6F43" w:rsidP="007E6F43">
      <w:pPr>
        <w:rPr>
          <w:rFonts w:ascii="Sakkal Majalla" w:hAnsi="Sakkal Majalla" w:cs="Sakkal Majalla"/>
          <w:sz w:val="28"/>
          <w:szCs w:val="28"/>
        </w:rPr>
      </w:pPr>
    </w:p>
    <w:p w14:paraId="2EDF779F" w14:textId="77777777" w:rsidR="007E6F43" w:rsidRPr="007E6F43" w:rsidRDefault="007E6F43" w:rsidP="007E6F43">
      <w:pPr>
        <w:rPr>
          <w:rFonts w:ascii="Sakkal Majalla" w:hAnsi="Sakkal Majalla" w:cs="Sakkal Majalla"/>
          <w:b/>
          <w:bCs/>
          <w:sz w:val="28"/>
          <w:szCs w:val="28"/>
        </w:rPr>
      </w:pPr>
      <w:r w:rsidRPr="007E6F43">
        <w:rPr>
          <w:rFonts w:ascii="Sakkal Majalla" w:hAnsi="Sakkal Majalla" w:cs="Sakkal Majalla"/>
          <w:b/>
          <w:bCs/>
          <w:sz w:val="28"/>
          <w:szCs w:val="28"/>
          <w:rtl/>
        </w:rPr>
        <w:t>رابعاً: الحدود البشرية</w:t>
      </w:r>
      <w:r w:rsidRPr="007E6F43">
        <w:rPr>
          <w:rFonts w:ascii="Sakkal Majalla" w:hAnsi="Sakkal Majalla" w:cs="Sakkal Majalla"/>
          <w:b/>
          <w:bCs/>
          <w:sz w:val="28"/>
          <w:szCs w:val="28"/>
        </w:rPr>
        <w:t xml:space="preserve"> (Human Boundaries)</w:t>
      </w:r>
    </w:p>
    <w:p w14:paraId="4DFCCF93" w14:textId="77777777" w:rsidR="007E6F43" w:rsidRPr="007E6F43" w:rsidRDefault="007E6F43" w:rsidP="007E6F43">
      <w:pPr>
        <w:rPr>
          <w:rFonts w:ascii="Sakkal Majalla" w:hAnsi="Sakkal Majalla" w:cs="Sakkal Majalla"/>
          <w:sz w:val="28"/>
          <w:szCs w:val="28"/>
        </w:rPr>
      </w:pPr>
      <w:r w:rsidRPr="007E6F43">
        <w:rPr>
          <w:rFonts w:ascii="Sakkal Majalla" w:hAnsi="Sakkal Majalla" w:cs="Sakkal Majalla"/>
          <w:sz w:val="28"/>
          <w:szCs w:val="28"/>
          <w:rtl/>
        </w:rPr>
        <w:t>تشمل الدراسة عينة من العاملين في شركات التأمين الصحي، خاصة في الإدارات المرتبطة بالعمليات التشغيلية مثل إدارة المطالبات، والموافقات الطبية، وخدمات العملاء، إضافة إلى بعض المختصين في المجال التقني والتحول الرقمي</w:t>
      </w:r>
      <w:r w:rsidRPr="007E6F43">
        <w:rPr>
          <w:rFonts w:ascii="Sakkal Majalla" w:hAnsi="Sakkal Majalla" w:cs="Sakkal Majalla"/>
          <w:sz w:val="28"/>
          <w:szCs w:val="28"/>
        </w:rPr>
        <w:t>.</w:t>
      </w:r>
    </w:p>
    <w:p w14:paraId="76B418CF" w14:textId="4412DED8" w:rsidR="007E6F43" w:rsidRPr="007E6F43" w:rsidRDefault="007E6F43" w:rsidP="007E6F43">
      <w:pPr>
        <w:rPr>
          <w:rFonts w:ascii="Sakkal Majalla" w:hAnsi="Sakkal Majalla" w:cs="Sakkal Majalla"/>
          <w:sz w:val="28"/>
          <w:szCs w:val="28"/>
        </w:rPr>
      </w:pPr>
    </w:p>
    <w:p w14:paraId="7628B84E" w14:textId="77777777" w:rsidR="007E6F43" w:rsidRPr="007E6F43" w:rsidRDefault="007E6F43" w:rsidP="007E6F43">
      <w:pPr>
        <w:rPr>
          <w:rFonts w:ascii="Sakkal Majalla" w:hAnsi="Sakkal Majalla" w:cs="Sakkal Majalla"/>
          <w:b/>
          <w:bCs/>
          <w:sz w:val="28"/>
          <w:szCs w:val="28"/>
        </w:rPr>
      </w:pPr>
      <w:r w:rsidRPr="007E6F43">
        <w:rPr>
          <w:rFonts w:ascii="Sakkal Majalla" w:hAnsi="Sakkal Majalla" w:cs="Sakkal Majalla"/>
          <w:b/>
          <w:bCs/>
          <w:sz w:val="28"/>
          <w:szCs w:val="28"/>
          <w:rtl/>
        </w:rPr>
        <w:t>خامساً: الحدود المنهجية</w:t>
      </w:r>
      <w:r w:rsidRPr="007E6F43">
        <w:rPr>
          <w:rFonts w:ascii="Sakkal Majalla" w:hAnsi="Sakkal Majalla" w:cs="Sakkal Majalla"/>
          <w:b/>
          <w:bCs/>
          <w:sz w:val="28"/>
          <w:szCs w:val="28"/>
        </w:rPr>
        <w:t xml:space="preserve"> (Methodological Boundaries)</w:t>
      </w:r>
    </w:p>
    <w:p w14:paraId="133372F6" w14:textId="77777777" w:rsidR="007E6F43" w:rsidRPr="007E6F43" w:rsidRDefault="007E6F43" w:rsidP="007E6F43">
      <w:pPr>
        <w:rPr>
          <w:rFonts w:ascii="Sakkal Majalla" w:hAnsi="Sakkal Majalla" w:cs="Sakkal Majalla"/>
          <w:sz w:val="28"/>
          <w:szCs w:val="28"/>
        </w:rPr>
      </w:pPr>
      <w:r w:rsidRPr="007E6F43">
        <w:rPr>
          <w:rFonts w:ascii="Sakkal Majalla" w:hAnsi="Sakkal Majalla" w:cs="Sakkal Majalla"/>
          <w:sz w:val="28"/>
          <w:szCs w:val="28"/>
          <w:rtl/>
        </w:rPr>
        <w:t>تعتمد الدراسة على المنهج الوصفي التحليلي</w:t>
      </w:r>
      <w:r w:rsidRPr="007E6F43">
        <w:rPr>
          <w:rFonts w:ascii="Sakkal Majalla" w:hAnsi="Sakkal Majalla" w:cs="Sakkal Majalla"/>
          <w:sz w:val="28"/>
          <w:szCs w:val="28"/>
        </w:rPr>
        <w:t xml:space="preserve"> (Descriptive Analytical Method)</w:t>
      </w:r>
      <w:r w:rsidRPr="007E6F43">
        <w:rPr>
          <w:rFonts w:ascii="Sakkal Majalla" w:hAnsi="Sakkal Majalla" w:cs="Sakkal Majalla"/>
          <w:sz w:val="28"/>
          <w:szCs w:val="28"/>
          <w:rtl/>
        </w:rPr>
        <w:t>، من خلال استخدام أداة الاستبانة</w:t>
      </w:r>
      <w:r w:rsidRPr="007E6F43">
        <w:rPr>
          <w:rFonts w:ascii="Sakkal Majalla" w:hAnsi="Sakkal Majalla" w:cs="Sakkal Majalla"/>
          <w:sz w:val="28"/>
          <w:szCs w:val="28"/>
        </w:rPr>
        <w:t xml:space="preserve"> (Questionnaire) </w:t>
      </w:r>
      <w:r w:rsidRPr="007E6F43">
        <w:rPr>
          <w:rFonts w:ascii="Sakkal Majalla" w:hAnsi="Sakkal Majalla" w:cs="Sakkal Majalla"/>
          <w:sz w:val="28"/>
          <w:szCs w:val="28"/>
          <w:rtl/>
        </w:rPr>
        <w:t>لجمع البيانات، وتحليلها إحصائياً لاستخلاص النتائج المتعلقة بعلاقة الذكاء الاصطناعي والتحول الرقمي بالكفاءة التشغيلية</w:t>
      </w:r>
      <w:r w:rsidRPr="007E6F43">
        <w:rPr>
          <w:rFonts w:ascii="Sakkal Majalla" w:hAnsi="Sakkal Majalla" w:cs="Sakkal Majalla"/>
          <w:sz w:val="28"/>
          <w:szCs w:val="28"/>
        </w:rPr>
        <w:t>.</w:t>
      </w:r>
    </w:p>
    <w:p w14:paraId="02E64EB7" w14:textId="77777777" w:rsidR="00BC094B" w:rsidRPr="007E6F43" w:rsidRDefault="00BC094B" w:rsidP="00D22171">
      <w:pPr>
        <w:rPr>
          <w:rFonts w:ascii="Sakkal Majalla" w:hAnsi="Sakkal Majalla" w:cs="Sakkal Majalla"/>
          <w:sz w:val="28"/>
          <w:szCs w:val="28"/>
          <w:u w:val="single"/>
          <w:rtl/>
        </w:rPr>
      </w:pPr>
    </w:p>
    <w:p w14:paraId="685ADB62" w14:textId="77777777" w:rsidR="004062B4" w:rsidRDefault="004062B4"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7E6F43">
      <w:pPr>
        <w:rPr>
          <w:rFonts w:ascii="Sakkal Majalla" w:hAnsi="Sakkal Majalla" w:cs="Sakkal Majalla"/>
          <w:sz w:val="28"/>
          <w:szCs w:val="28"/>
          <w:u w:val="single"/>
          <w:rtl/>
        </w:rPr>
      </w:pPr>
    </w:p>
    <w:p w14:paraId="6877718D" w14:textId="77777777" w:rsidR="007E6F43" w:rsidRDefault="007E6F43" w:rsidP="007E6F43">
      <w:pP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0B6B79A" w14:textId="77777777" w:rsidR="00CE01C8" w:rsidRPr="00CE01C8" w:rsidRDefault="00CE01C8" w:rsidP="00CE01C8">
      <w:pPr>
        <w:rPr>
          <w:rFonts w:ascii="Sakkal Majalla" w:hAnsi="Sakkal Majalla" w:cs="Sakkal Majalla"/>
          <w:sz w:val="28"/>
          <w:szCs w:val="28"/>
        </w:rPr>
      </w:pPr>
      <w:r w:rsidRPr="00CE01C8">
        <w:rPr>
          <w:rFonts w:ascii="Sakkal Majalla" w:hAnsi="Sakkal Majalla" w:cs="Sakkal Majalla"/>
          <w:sz w:val="28"/>
          <w:szCs w:val="28"/>
          <w:rtl/>
        </w:rPr>
        <w:t>يتناول هذا الفصل عرضًا وتحليلًا للنتائج التي تم التوصل إليها من خلال الدراسة الميدانية، والتي اعتمدت على البيانات التي تم جمعها باستخدام الاستبيان من عينة من العاملين في شركات التأمين الصحي في المملكة العربية السعودية</w:t>
      </w:r>
      <w:r w:rsidRPr="00CE01C8">
        <w:rPr>
          <w:rFonts w:ascii="Sakkal Majalla" w:hAnsi="Sakkal Majalla" w:cs="Sakkal Majalla"/>
          <w:sz w:val="28"/>
          <w:szCs w:val="28"/>
        </w:rPr>
        <w:t>.</w:t>
      </w:r>
    </w:p>
    <w:p w14:paraId="2CAE8FF9" w14:textId="77777777" w:rsidR="00CE01C8" w:rsidRPr="00CE01C8" w:rsidRDefault="00CE01C8" w:rsidP="00CE01C8">
      <w:pPr>
        <w:rPr>
          <w:rFonts w:ascii="Sakkal Majalla" w:hAnsi="Sakkal Majalla" w:cs="Sakkal Majalla"/>
          <w:sz w:val="28"/>
          <w:szCs w:val="28"/>
        </w:rPr>
      </w:pPr>
      <w:r w:rsidRPr="00CE01C8">
        <w:rPr>
          <w:rFonts w:ascii="Sakkal Majalla" w:hAnsi="Sakkal Majalla" w:cs="Sakkal Majalla"/>
          <w:sz w:val="28"/>
          <w:szCs w:val="28"/>
          <w:rtl/>
        </w:rPr>
        <w:t>ويهدف هذا الفصل إلى تحليل هذه البيانات بطريقة علمية، واستخلاص أهم المؤشرات التي توضح طبيعة العلاقة بين الذكاء الاصطناعي</w:t>
      </w:r>
      <w:r w:rsidRPr="00CE01C8">
        <w:rPr>
          <w:rFonts w:ascii="Sakkal Majalla" w:hAnsi="Sakkal Majalla" w:cs="Sakkal Majalla"/>
          <w:sz w:val="28"/>
          <w:szCs w:val="28"/>
        </w:rPr>
        <w:t xml:space="preserve"> (Artificial Intelligence) </w:t>
      </w:r>
      <w:r w:rsidRPr="00CE01C8">
        <w:rPr>
          <w:rFonts w:ascii="Sakkal Majalla" w:hAnsi="Sakkal Majalla" w:cs="Sakkal Majalla"/>
          <w:sz w:val="28"/>
          <w:szCs w:val="28"/>
          <w:rtl/>
        </w:rPr>
        <w:t>والتحول الرقمي</w:t>
      </w:r>
      <w:r w:rsidRPr="00CE01C8">
        <w:rPr>
          <w:rFonts w:ascii="Sakkal Majalla" w:hAnsi="Sakkal Majalla" w:cs="Sakkal Majalla"/>
          <w:sz w:val="28"/>
          <w:szCs w:val="28"/>
        </w:rPr>
        <w:t xml:space="preserve"> (Digital Transformation) </w:t>
      </w:r>
      <w:r w:rsidRPr="00CE01C8">
        <w:rPr>
          <w:rFonts w:ascii="Sakkal Majalla" w:hAnsi="Sakkal Majalla" w:cs="Sakkal Majalla"/>
          <w:sz w:val="28"/>
          <w:szCs w:val="28"/>
          <w:rtl/>
        </w:rPr>
        <w:t>وبين الكفاءة التشغيلية</w:t>
      </w:r>
      <w:r w:rsidRPr="00CE01C8">
        <w:rPr>
          <w:rFonts w:ascii="Sakkal Majalla" w:hAnsi="Sakkal Majalla" w:cs="Sakkal Majalla"/>
          <w:sz w:val="28"/>
          <w:szCs w:val="28"/>
        </w:rPr>
        <w:t xml:space="preserve"> (Operational Efficiency)</w:t>
      </w:r>
      <w:r w:rsidRPr="00CE01C8">
        <w:rPr>
          <w:rFonts w:ascii="Sakkal Majalla" w:hAnsi="Sakkal Majalla" w:cs="Sakkal Majalla"/>
          <w:sz w:val="28"/>
          <w:szCs w:val="28"/>
          <w:rtl/>
        </w:rPr>
        <w:t>، بالإضافة إلى اختبار فروض الدراسة والتحقق من مدى صحتها</w:t>
      </w:r>
      <w:r w:rsidRPr="00CE01C8">
        <w:rPr>
          <w:rFonts w:ascii="Sakkal Majalla" w:hAnsi="Sakkal Majalla" w:cs="Sakkal Majalla"/>
          <w:sz w:val="28"/>
          <w:szCs w:val="28"/>
        </w:rPr>
        <w:t>.</w:t>
      </w:r>
    </w:p>
    <w:p w14:paraId="3FD61534" w14:textId="77777777" w:rsidR="00CE01C8" w:rsidRPr="00CE01C8" w:rsidRDefault="00CE01C8" w:rsidP="00CE01C8">
      <w:pPr>
        <w:rPr>
          <w:rFonts w:ascii="Sakkal Majalla" w:hAnsi="Sakkal Majalla" w:cs="Sakkal Majalla"/>
          <w:sz w:val="28"/>
          <w:szCs w:val="28"/>
        </w:rPr>
      </w:pPr>
      <w:r w:rsidRPr="00CE01C8">
        <w:rPr>
          <w:rFonts w:ascii="Sakkal Majalla" w:hAnsi="Sakkal Majalla" w:cs="Sakkal Majalla"/>
          <w:sz w:val="28"/>
          <w:szCs w:val="28"/>
          <w:rtl/>
        </w:rPr>
        <w:t>كما يتضمن الفصل تفسير النتائج وربطها بالإطار النظري والدراسات السابقة، وذلك للوصول إلى فهم أعمق لتأثير التقنيات الحديثة على أداء شركات التأمين الصحي. وفي ضوء هذه النتائج، يتم تقديم مجموعة من التوصيات العملية التي يمكن أن تسهم في تحسين الكفاءة التشغيلية وتعزيز فعالية تطبيق الذكاء الاصطناعي والتحول الرقمي داخل هذا القطاع</w:t>
      </w:r>
      <w:r w:rsidRPr="00CE01C8">
        <w:rPr>
          <w:rFonts w:ascii="Sakkal Majalla" w:hAnsi="Sakkal Majalla" w:cs="Sakkal Majalla"/>
          <w:sz w:val="28"/>
          <w:szCs w:val="28"/>
        </w:rPr>
        <w:t>.</w:t>
      </w:r>
    </w:p>
    <w:p w14:paraId="13113121" w14:textId="77777777" w:rsidR="004163C7" w:rsidRPr="00CE01C8" w:rsidRDefault="004163C7" w:rsidP="00D22171">
      <w:pPr>
        <w:rPr>
          <w:rFonts w:ascii="Sakkal Majalla" w:hAnsi="Sakkal Majalla" w:cs="Sakkal Majalla"/>
          <w:sz w:val="28"/>
          <w:szCs w:val="28"/>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5CAFA9E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 xml:space="preserve">تم تحليل بيانات الاستبيان باستخدام أساليب الإحصاء الوصفي، بهدف عرض التوزيع العددي والنسبي لاستجابات أفراد العينة على محاور الدراسة، وقياس درجة الاتفاق على العبارات المتعلقة بمتغيرات البحث. وقد بلغ عدد الاستبيانات المعتمدة في التحليل </w:t>
      </w:r>
      <w:r w:rsidRPr="0032178E">
        <w:rPr>
          <w:rFonts w:ascii="Sakkal Majalla" w:hAnsi="Sakkal Majalla" w:cs="Sakkal Majalla"/>
          <w:b/>
          <w:bCs/>
          <w:sz w:val="28"/>
          <w:szCs w:val="28"/>
        </w:rPr>
        <w:t xml:space="preserve">100 </w:t>
      </w:r>
      <w:r w:rsidRPr="0032178E">
        <w:rPr>
          <w:rFonts w:ascii="Sakkal Majalla" w:hAnsi="Sakkal Majalla" w:cs="Sakkal Majalla"/>
          <w:b/>
          <w:bCs/>
          <w:sz w:val="28"/>
          <w:szCs w:val="28"/>
          <w:rtl/>
        </w:rPr>
        <w:t>استبيان</w:t>
      </w:r>
      <w:r w:rsidRPr="0032178E">
        <w:rPr>
          <w:rFonts w:ascii="Sakkal Majalla" w:hAnsi="Sakkal Majalla" w:cs="Sakkal Majalla"/>
          <w:sz w:val="28"/>
          <w:szCs w:val="28"/>
          <w:rtl/>
        </w:rPr>
        <w:t xml:space="preserve"> من العاملين في قطاع التأمين الصحي في المملكة العربية السعودية، وتم الاعتماد على مقياس ليكرت الخماسي، الذي يتدرج من: لا أوافق بشدة، لا أوافق، محايد، أوافق، أوافق بشدة</w:t>
      </w:r>
      <w:r w:rsidRPr="0032178E">
        <w:rPr>
          <w:rFonts w:ascii="Sakkal Majalla" w:hAnsi="Sakkal Majalla" w:cs="Sakkal Majalla"/>
          <w:sz w:val="28"/>
          <w:szCs w:val="28"/>
        </w:rPr>
        <w:t>.</w:t>
      </w:r>
    </w:p>
    <w:p w14:paraId="5A1560D3" w14:textId="7D02279B"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ويتم في هذا الجزء عرض البيانات في صورة جداول إحصائية ورسوم بيانية لكل محور من محاور الاستبيان، دون التوسع في تفسير النتائج، على أن يتم ذلك في القسم التالي من الفصل</w:t>
      </w:r>
      <w:r w:rsidRPr="0032178E">
        <w:rPr>
          <w:rFonts w:ascii="Sakkal Majalla" w:hAnsi="Sakkal Majalla" w:cs="Sakkal Majalla"/>
          <w:sz w:val="28"/>
          <w:szCs w:val="28"/>
        </w:rPr>
        <w:t>.</w:t>
      </w:r>
    </w:p>
    <w:p w14:paraId="0130660F" w14:textId="1D4F4DFD" w:rsidR="0032178E" w:rsidRDefault="0032178E" w:rsidP="0032178E">
      <w:pPr>
        <w:rPr>
          <w:rFonts w:ascii="Sakkal Majalla" w:hAnsi="Sakkal Majalla" w:cs="Sakkal Majalla"/>
          <w:sz w:val="28"/>
          <w:szCs w:val="28"/>
          <w:rtl/>
        </w:rPr>
      </w:pPr>
    </w:p>
    <w:p w14:paraId="710AB788" w14:textId="77777777" w:rsidR="0032178E" w:rsidRDefault="0032178E" w:rsidP="0032178E">
      <w:pPr>
        <w:rPr>
          <w:rFonts w:ascii="Sakkal Majalla" w:hAnsi="Sakkal Majalla" w:cs="Sakkal Majalla"/>
          <w:sz w:val="28"/>
          <w:szCs w:val="28"/>
          <w:rtl/>
        </w:rPr>
      </w:pPr>
    </w:p>
    <w:p w14:paraId="1C9F9053" w14:textId="77777777" w:rsidR="0032178E" w:rsidRDefault="0032178E" w:rsidP="0032178E">
      <w:pPr>
        <w:rPr>
          <w:rFonts w:ascii="Sakkal Majalla" w:hAnsi="Sakkal Majalla" w:cs="Sakkal Majalla"/>
          <w:sz w:val="28"/>
          <w:szCs w:val="28"/>
          <w:rtl/>
        </w:rPr>
      </w:pPr>
    </w:p>
    <w:p w14:paraId="649ADE76" w14:textId="77777777" w:rsidR="0032178E" w:rsidRDefault="0032178E" w:rsidP="0032178E">
      <w:pPr>
        <w:rPr>
          <w:rFonts w:ascii="Sakkal Majalla" w:hAnsi="Sakkal Majalla" w:cs="Sakkal Majalla"/>
          <w:sz w:val="28"/>
          <w:szCs w:val="28"/>
          <w:rtl/>
        </w:rPr>
      </w:pPr>
    </w:p>
    <w:p w14:paraId="752F6D6E" w14:textId="77777777" w:rsidR="0032178E" w:rsidRDefault="0032178E" w:rsidP="0032178E">
      <w:pPr>
        <w:rPr>
          <w:rFonts w:ascii="Sakkal Majalla" w:hAnsi="Sakkal Majalla" w:cs="Sakkal Majalla"/>
          <w:sz w:val="28"/>
          <w:szCs w:val="28"/>
          <w:rtl/>
        </w:rPr>
      </w:pPr>
    </w:p>
    <w:p w14:paraId="2A6E860B" w14:textId="77777777" w:rsidR="0032178E" w:rsidRDefault="0032178E" w:rsidP="0032178E">
      <w:pPr>
        <w:rPr>
          <w:rFonts w:ascii="Sakkal Majalla" w:hAnsi="Sakkal Majalla" w:cs="Sakkal Majalla"/>
          <w:sz w:val="28"/>
          <w:szCs w:val="28"/>
          <w:rtl/>
        </w:rPr>
      </w:pPr>
    </w:p>
    <w:p w14:paraId="77627A8B" w14:textId="77777777" w:rsidR="0032178E" w:rsidRDefault="0032178E" w:rsidP="0032178E">
      <w:pPr>
        <w:rPr>
          <w:rFonts w:ascii="Sakkal Majalla" w:hAnsi="Sakkal Majalla" w:cs="Sakkal Majalla"/>
          <w:sz w:val="28"/>
          <w:szCs w:val="28"/>
          <w:rtl/>
        </w:rPr>
      </w:pPr>
    </w:p>
    <w:p w14:paraId="726A317A" w14:textId="77777777" w:rsidR="0032178E" w:rsidRDefault="0032178E" w:rsidP="0032178E">
      <w:pPr>
        <w:rPr>
          <w:rFonts w:ascii="Sakkal Majalla" w:hAnsi="Sakkal Majalla" w:cs="Sakkal Majalla"/>
          <w:sz w:val="28"/>
          <w:szCs w:val="28"/>
          <w:rtl/>
        </w:rPr>
      </w:pPr>
    </w:p>
    <w:p w14:paraId="65486103" w14:textId="77777777" w:rsidR="0032178E" w:rsidRDefault="0032178E" w:rsidP="0032178E">
      <w:pPr>
        <w:rPr>
          <w:rFonts w:ascii="Sakkal Majalla" w:hAnsi="Sakkal Majalla" w:cs="Sakkal Majalla"/>
          <w:sz w:val="28"/>
          <w:szCs w:val="28"/>
          <w:rtl/>
        </w:rPr>
      </w:pPr>
    </w:p>
    <w:p w14:paraId="40EB9106" w14:textId="77777777" w:rsidR="0032178E" w:rsidRDefault="0032178E" w:rsidP="0032178E">
      <w:pPr>
        <w:rPr>
          <w:rFonts w:ascii="Sakkal Majalla" w:hAnsi="Sakkal Majalla" w:cs="Sakkal Majalla"/>
          <w:sz w:val="28"/>
          <w:szCs w:val="28"/>
          <w:rtl/>
        </w:rPr>
      </w:pPr>
    </w:p>
    <w:p w14:paraId="0BB668AE" w14:textId="77777777" w:rsidR="0032178E" w:rsidRDefault="0032178E" w:rsidP="0032178E">
      <w:pPr>
        <w:rPr>
          <w:rFonts w:ascii="Sakkal Majalla" w:hAnsi="Sakkal Majalla" w:cs="Sakkal Majalla"/>
          <w:sz w:val="28"/>
          <w:szCs w:val="28"/>
          <w:rtl/>
        </w:rPr>
      </w:pPr>
    </w:p>
    <w:p w14:paraId="3169A78A" w14:textId="77777777" w:rsidR="0032178E" w:rsidRDefault="0032178E" w:rsidP="0032178E">
      <w:pPr>
        <w:rPr>
          <w:rFonts w:ascii="Sakkal Majalla" w:hAnsi="Sakkal Majalla" w:cs="Sakkal Majalla"/>
          <w:sz w:val="28"/>
          <w:szCs w:val="28"/>
          <w:rtl/>
        </w:rPr>
      </w:pPr>
    </w:p>
    <w:p w14:paraId="51EEF710" w14:textId="77777777" w:rsidR="0032178E" w:rsidRDefault="0032178E" w:rsidP="0032178E">
      <w:pPr>
        <w:rPr>
          <w:rFonts w:ascii="Sakkal Majalla" w:hAnsi="Sakkal Majalla" w:cs="Sakkal Majalla"/>
          <w:sz w:val="28"/>
          <w:szCs w:val="28"/>
          <w:rtl/>
        </w:rPr>
      </w:pPr>
    </w:p>
    <w:p w14:paraId="40C4BF25" w14:textId="77777777" w:rsidR="0032178E" w:rsidRDefault="0032178E" w:rsidP="0032178E">
      <w:pPr>
        <w:rPr>
          <w:rFonts w:ascii="Sakkal Majalla" w:hAnsi="Sakkal Majalla" w:cs="Sakkal Majalla"/>
          <w:sz w:val="28"/>
          <w:szCs w:val="28"/>
          <w:rtl/>
        </w:rPr>
      </w:pPr>
    </w:p>
    <w:p w14:paraId="48E23C96" w14:textId="77777777" w:rsidR="0032178E" w:rsidRDefault="0032178E" w:rsidP="0032178E">
      <w:pPr>
        <w:rPr>
          <w:rFonts w:ascii="Sakkal Majalla" w:hAnsi="Sakkal Majalla" w:cs="Sakkal Majalla"/>
          <w:sz w:val="28"/>
          <w:szCs w:val="28"/>
          <w:rtl/>
        </w:rPr>
      </w:pPr>
    </w:p>
    <w:p w14:paraId="392BF05D" w14:textId="77777777" w:rsidR="0032178E" w:rsidRDefault="0032178E" w:rsidP="0032178E">
      <w:pPr>
        <w:rPr>
          <w:rFonts w:ascii="Sakkal Majalla" w:hAnsi="Sakkal Majalla" w:cs="Sakkal Majalla"/>
          <w:sz w:val="28"/>
          <w:szCs w:val="28"/>
          <w:rtl/>
        </w:rPr>
      </w:pPr>
    </w:p>
    <w:p w14:paraId="7B05A701" w14:textId="77777777" w:rsidR="0032178E" w:rsidRDefault="0032178E" w:rsidP="0032178E">
      <w:pPr>
        <w:rPr>
          <w:rFonts w:ascii="Sakkal Majalla" w:hAnsi="Sakkal Majalla" w:cs="Sakkal Majalla"/>
          <w:sz w:val="28"/>
          <w:szCs w:val="28"/>
          <w:rtl/>
        </w:rPr>
      </w:pPr>
    </w:p>
    <w:p w14:paraId="3C689A88" w14:textId="77777777" w:rsidR="0032178E" w:rsidRPr="0032178E" w:rsidRDefault="0032178E" w:rsidP="0032178E">
      <w:pPr>
        <w:rPr>
          <w:rFonts w:ascii="Sakkal Majalla" w:hAnsi="Sakkal Majalla" w:cs="Sakkal Majalla"/>
          <w:sz w:val="28"/>
          <w:szCs w:val="28"/>
        </w:rPr>
      </w:pPr>
    </w:p>
    <w:p w14:paraId="38C7F40A"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lastRenderedPageBreak/>
        <w:t>أولًا: تحليل محور الذكاء الاصطناعي</w:t>
      </w:r>
    </w:p>
    <w:p w14:paraId="69E9EC03" w14:textId="776A086F"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جدول (1): توزيع استجابات أفراد العينة على محور الذكاء الاصطناعي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5"/>
        <w:gridCol w:w="630"/>
        <w:gridCol w:w="1197"/>
      </w:tblGrid>
      <w:tr w:rsidR="0032178E" w:rsidRPr="0032178E" w14:paraId="712FD787" w14:textId="77777777">
        <w:trPr>
          <w:tblHeader/>
          <w:tblCellSpacing w:w="15" w:type="dxa"/>
        </w:trPr>
        <w:tc>
          <w:tcPr>
            <w:tcW w:w="0" w:type="auto"/>
            <w:vAlign w:val="center"/>
            <w:hideMark/>
          </w:tcPr>
          <w:p w14:paraId="4E10263A"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درجة الموافقة</w:t>
            </w:r>
          </w:p>
        </w:tc>
        <w:tc>
          <w:tcPr>
            <w:tcW w:w="0" w:type="auto"/>
            <w:vAlign w:val="center"/>
            <w:hideMark/>
          </w:tcPr>
          <w:p w14:paraId="5C975191"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التكرار</w:t>
            </w:r>
          </w:p>
        </w:tc>
        <w:tc>
          <w:tcPr>
            <w:tcW w:w="0" w:type="auto"/>
            <w:vAlign w:val="center"/>
            <w:hideMark/>
          </w:tcPr>
          <w:p w14:paraId="342100FE"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النسبة المئوية</w:t>
            </w:r>
          </w:p>
        </w:tc>
      </w:tr>
      <w:tr w:rsidR="0032178E" w:rsidRPr="0032178E" w14:paraId="4A804BCB" w14:textId="77777777">
        <w:trPr>
          <w:tblCellSpacing w:w="15" w:type="dxa"/>
        </w:trPr>
        <w:tc>
          <w:tcPr>
            <w:tcW w:w="0" w:type="auto"/>
            <w:vAlign w:val="center"/>
            <w:hideMark/>
          </w:tcPr>
          <w:p w14:paraId="536C4C47"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 بشدة</w:t>
            </w:r>
          </w:p>
        </w:tc>
        <w:tc>
          <w:tcPr>
            <w:tcW w:w="0" w:type="auto"/>
            <w:vAlign w:val="center"/>
            <w:hideMark/>
          </w:tcPr>
          <w:p w14:paraId="7CB731E8"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5</w:t>
            </w:r>
          </w:p>
        </w:tc>
        <w:tc>
          <w:tcPr>
            <w:tcW w:w="0" w:type="auto"/>
            <w:vAlign w:val="center"/>
            <w:hideMark/>
          </w:tcPr>
          <w:p w14:paraId="1B0283A0"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5%</w:t>
            </w:r>
          </w:p>
        </w:tc>
      </w:tr>
      <w:tr w:rsidR="0032178E" w:rsidRPr="0032178E" w14:paraId="5B3709D9" w14:textId="77777777">
        <w:trPr>
          <w:tblCellSpacing w:w="15" w:type="dxa"/>
        </w:trPr>
        <w:tc>
          <w:tcPr>
            <w:tcW w:w="0" w:type="auto"/>
            <w:vAlign w:val="center"/>
            <w:hideMark/>
          </w:tcPr>
          <w:p w14:paraId="36E88D34"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w:t>
            </w:r>
          </w:p>
        </w:tc>
        <w:tc>
          <w:tcPr>
            <w:tcW w:w="0" w:type="auto"/>
            <w:vAlign w:val="center"/>
            <w:hideMark/>
          </w:tcPr>
          <w:p w14:paraId="127DD14B"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10</w:t>
            </w:r>
          </w:p>
        </w:tc>
        <w:tc>
          <w:tcPr>
            <w:tcW w:w="0" w:type="auto"/>
            <w:vAlign w:val="center"/>
            <w:hideMark/>
          </w:tcPr>
          <w:p w14:paraId="7FD2F61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10%</w:t>
            </w:r>
          </w:p>
        </w:tc>
      </w:tr>
      <w:tr w:rsidR="0032178E" w:rsidRPr="0032178E" w14:paraId="28445612" w14:textId="77777777">
        <w:trPr>
          <w:tblCellSpacing w:w="15" w:type="dxa"/>
        </w:trPr>
        <w:tc>
          <w:tcPr>
            <w:tcW w:w="0" w:type="auto"/>
            <w:vAlign w:val="center"/>
            <w:hideMark/>
          </w:tcPr>
          <w:p w14:paraId="6981A6AA"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محايد</w:t>
            </w:r>
          </w:p>
        </w:tc>
        <w:tc>
          <w:tcPr>
            <w:tcW w:w="0" w:type="auto"/>
            <w:vAlign w:val="center"/>
            <w:hideMark/>
          </w:tcPr>
          <w:p w14:paraId="2DE3C9FC"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15</w:t>
            </w:r>
          </w:p>
        </w:tc>
        <w:tc>
          <w:tcPr>
            <w:tcW w:w="0" w:type="auto"/>
            <w:vAlign w:val="center"/>
            <w:hideMark/>
          </w:tcPr>
          <w:p w14:paraId="16C8968D"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15%</w:t>
            </w:r>
          </w:p>
        </w:tc>
      </w:tr>
      <w:tr w:rsidR="0032178E" w:rsidRPr="0032178E" w14:paraId="1F87B384" w14:textId="77777777">
        <w:trPr>
          <w:tblCellSpacing w:w="15" w:type="dxa"/>
        </w:trPr>
        <w:tc>
          <w:tcPr>
            <w:tcW w:w="0" w:type="auto"/>
            <w:vAlign w:val="center"/>
            <w:hideMark/>
          </w:tcPr>
          <w:p w14:paraId="60A6C8E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w:t>
            </w:r>
          </w:p>
        </w:tc>
        <w:tc>
          <w:tcPr>
            <w:tcW w:w="0" w:type="auto"/>
            <w:vAlign w:val="center"/>
            <w:hideMark/>
          </w:tcPr>
          <w:p w14:paraId="79753F7E"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40</w:t>
            </w:r>
          </w:p>
        </w:tc>
        <w:tc>
          <w:tcPr>
            <w:tcW w:w="0" w:type="auto"/>
            <w:vAlign w:val="center"/>
            <w:hideMark/>
          </w:tcPr>
          <w:p w14:paraId="2211CA3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40%</w:t>
            </w:r>
          </w:p>
        </w:tc>
      </w:tr>
      <w:tr w:rsidR="0032178E" w:rsidRPr="0032178E" w14:paraId="22FA0B46" w14:textId="77777777">
        <w:trPr>
          <w:tblCellSpacing w:w="15" w:type="dxa"/>
        </w:trPr>
        <w:tc>
          <w:tcPr>
            <w:tcW w:w="0" w:type="auto"/>
            <w:vAlign w:val="center"/>
            <w:hideMark/>
          </w:tcPr>
          <w:p w14:paraId="33FE9B6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 بشدة</w:t>
            </w:r>
          </w:p>
        </w:tc>
        <w:tc>
          <w:tcPr>
            <w:tcW w:w="0" w:type="auto"/>
            <w:vAlign w:val="center"/>
            <w:hideMark/>
          </w:tcPr>
          <w:p w14:paraId="499BBC9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30</w:t>
            </w:r>
          </w:p>
        </w:tc>
        <w:tc>
          <w:tcPr>
            <w:tcW w:w="0" w:type="auto"/>
            <w:vAlign w:val="center"/>
            <w:hideMark/>
          </w:tcPr>
          <w:p w14:paraId="769DE8D4"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30%</w:t>
            </w:r>
          </w:p>
        </w:tc>
      </w:tr>
      <w:tr w:rsidR="0032178E" w:rsidRPr="0032178E" w14:paraId="23C11207" w14:textId="77777777">
        <w:trPr>
          <w:tblCellSpacing w:w="15" w:type="dxa"/>
        </w:trPr>
        <w:tc>
          <w:tcPr>
            <w:tcW w:w="0" w:type="auto"/>
            <w:vAlign w:val="center"/>
            <w:hideMark/>
          </w:tcPr>
          <w:p w14:paraId="6D8F327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الإجمالي</w:t>
            </w:r>
          </w:p>
        </w:tc>
        <w:tc>
          <w:tcPr>
            <w:tcW w:w="0" w:type="auto"/>
            <w:vAlign w:val="center"/>
            <w:hideMark/>
          </w:tcPr>
          <w:p w14:paraId="298F648F"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c>
          <w:tcPr>
            <w:tcW w:w="0" w:type="auto"/>
            <w:vAlign w:val="center"/>
            <w:hideMark/>
          </w:tcPr>
          <w:p w14:paraId="7D11824F"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r>
    </w:tbl>
    <w:p w14:paraId="40DD5DCD" w14:textId="51686F5C"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المتوسط الحسابي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3.80</w:t>
      </w:r>
      <w:r w:rsidRPr="0032178E">
        <w:rPr>
          <w:rFonts w:ascii="Sakkal Majalla" w:hAnsi="Sakkal Majalla" w:cs="Sakkal Majalla"/>
          <w:sz w:val="28"/>
          <w:szCs w:val="28"/>
        </w:rPr>
        <w:br/>
      </w:r>
      <w:r w:rsidRPr="0032178E">
        <w:rPr>
          <w:rFonts w:ascii="Sakkal Majalla" w:hAnsi="Sakkal Majalla" w:cs="Sakkal Majalla"/>
          <w:b/>
          <w:bCs/>
          <w:sz w:val="28"/>
          <w:szCs w:val="28"/>
          <w:rtl/>
        </w:rPr>
        <w:t>الانحراف المعياري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0.90</w:t>
      </w:r>
    </w:p>
    <w:p w14:paraId="0764515A" w14:textId="0C8285B9"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الشكل البياني لمحور الذكاء الاصطناعي</w:t>
      </w:r>
    </w:p>
    <w:p w14:paraId="2E918EF0" w14:textId="2D05929F" w:rsidR="0032178E" w:rsidRPr="0032178E" w:rsidRDefault="0032178E" w:rsidP="0032178E">
      <w:pP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49D6AC36" wp14:editId="443743B5">
            <wp:extent cx="5605145" cy="3467735"/>
            <wp:effectExtent l="0" t="0" r="0" b="0"/>
            <wp:docPr id="150263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5145" cy="3467735"/>
                    </a:xfrm>
                    <a:prstGeom prst="rect">
                      <a:avLst/>
                    </a:prstGeom>
                    <a:noFill/>
                    <a:ln>
                      <a:noFill/>
                    </a:ln>
                  </pic:spPr>
                </pic:pic>
              </a:graphicData>
            </a:graphic>
          </wp:inline>
        </w:drawing>
      </w:r>
      <w:r w:rsidRPr="0032178E">
        <w:rPr>
          <w:rFonts w:ascii="Sakkal Majalla" w:hAnsi="Sakkal Majalla" w:cs="Sakkal Majalla"/>
          <w:sz w:val="28"/>
          <w:szCs w:val="28"/>
          <w:rtl/>
        </w:rPr>
        <w:t>الشكل (1) – الذكاء الاصطناعي</w:t>
      </w:r>
    </w:p>
    <w:p w14:paraId="21254B3B" w14:textId="2E5C9A07" w:rsidR="0032178E" w:rsidRPr="0032178E" w:rsidRDefault="0032178E" w:rsidP="0032178E">
      <w:pPr>
        <w:rPr>
          <w:rFonts w:ascii="Sakkal Majalla" w:hAnsi="Sakkal Majalla" w:cs="Sakkal Majalla"/>
          <w:sz w:val="28"/>
          <w:szCs w:val="28"/>
        </w:rPr>
      </w:pPr>
    </w:p>
    <w:p w14:paraId="2EC3D932"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lastRenderedPageBreak/>
        <w:t>ثانيًا: تحليل محور التحول الرقمي</w:t>
      </w:r>
    </w:p>
    <w:p w14:paraId="2A7026EF"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جدول (2): توزيع استجابات أفراد العينة على محور التحول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5"/>
        <w:gridCol w:w="630"/>
        <w:gridCol w:w="1197"/>
      </w:tblGrid>
      <w:tr w:rsidR="0032178E" w:rsidRPr="0032178E" w14:paraId="07C04EA1" w14:textId="77777777">
        <w:trPr>
          <w:tblHeader/>
          <w:tblCellSpacing w:w="15" w:type="dxa"/>
        </w:trPr>
        <w:tc>
          <w:tcPr>
            <w:tcW w:w="0" w:type="auto"/>
            <w:vAlign w:val="center"/>
            <w:hideMark/>
          </w:tcPr>
          <w:p w14:paraId="2B927B83"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درجة الموافقة</w:t>
            </w:r>
          </w:p>
        </w:tc>
        <w:tc>
          <w:tcPr>
            <w:tcW w:w="0" w:type="auto"/>
            <w:vAlign w:val="center"/>
            <w:hideMark/>
          </w:tcPr>
          <w:p w14:paraId="2D991E84"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التكرار</w:t>
            </w:r>
          </w:p>
        </w:tc>
        <w:tc>
          <w:tcPr>
            <w:tcW w:w="0" w:type="auto"/>
            <w:vAlign w:val="center"/>
            <w:hideMark/>
          </w:tcPr>
          <w:p w14:paraId="66348432"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النسبة المئوية</w:t>
            </w:r>
          </w:p>
        </w:tc>
      </w:tr>
      <w:tr w:rsidR="0032178E" w:rsidRPr="0032178E" w14:paraId="5384346E" w14:textId="77777777">
        <w:trPr>
          <w:tblCellSpacing w:w="15" w:type="dxa"/>
        </w:trPr>
        <w:tc>
          <w:tcPr>
            <w:tcW w:w="0" w:type="auto"/>
            <w:vAlign w:val="center"/>
            <w:hideMark/>
          </w:tcPr>
          <w:p w14:paraId="77952F8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 بشدة</w:t>
            </w:r>
          </w:p>
        </w:tc>
        <w:tc>
          <w:tcPr>
            <w:tcW w:w="0" w:type="auto"/>
            <w:vAlign w:val="center"/>
            <w:hideMark/>
          </w:tcPr>
          <w:p w14:paraId="314C70D5"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w:t>
            </w:r>
          </w:p>
        </w:tc>
        <w:tc>
          <w:tcPr>
            <w:tcW w:w="0" w:type="auto"/>
            <w:vAlign w:val="center"/>
            <w:hideMark/>
          </w:tcPr>
          <w:p w14:paraId="5C9176B7"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w:t>
            </w:r>
          </w:p>
        </w:tc>
      </w:tr>
      <w:tr w:rsidR="0032178E" w:rsidRPr="0032178E" w14:paraId="6E27D3FA" w14:textId="77777777">
        <w:trPr>
          <w:tblCellSpacing w:w="15" w:type="dxa"/>
        </w:trPr>
        <w:tc>
          <w:tcPr>
            <w:tcW w:w="0" w:type="auto"/>
            <w:vAlign w:val="center"/>
            <w:hideMark/>
          </w:tcPr>
          <w:p w14:paraId="11DC33A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w:t>
            </w:r>
          </w:p>
        </w:tc>
        <w:tc>
          <w:tcPr>
            <w:tcW w:w="0" w:type="auto"/>
            <w:vAlign w:val="center"/>
            <w:hideMark/>
          </w:tcPr>
          <w:p w14:paraId="47B689C0"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7</w:t>
            </w:r>
          </w:p>
        </w:tc>
        <w:tc>
          <w:tcPr>
            <w:tcW w:w="0" w:type="auto"/>
            <w:vAlign w:val="center"/>
            <w:hideMark/>
          </w:tcPr>
          <w:p w14:paraId="40CF5CCC"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7%</w:t>
            </w:r>
          </w:p>
        </w:tc>
      </w:tr>
      <w:tr w:rsidR="0032178E" w:rsidRPr="0032178E" w14:paraId="6598346B" w14:textId="77777777">
        <w:trPr>
          <w:tblCellSpacing w:w="15" w:type="dxa"/>
        </w:trPr>
        <w:tc>
          <w:tcPr>
            <w:tcW w:w="0" w:type="auto"/>
            <w:vAlign w:val="center"/>
            <w:hideMark/>
          </w:tcPr>
          <w:p w14:paraId="08FBFDCF"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محايد</w:t>
            </w:r>
          </w:p>
        </w:tc>
        <w:tc>
          <w:tcPr>
            <w:tcW w:w="0" w:type="auto"/>
            <w:vAlign w:val="center"/>
            <w:hideMark/>
          </w:tcPr>
          <w:p w14:paraId="4644958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10</w:t>
            </w:r>
          </w:p>
        </w:tc>
        <w:tc>
          <w:tcPr>
            <w:tcW w:w="0" w:type="auto"/>
            <w:vAlign w:val="center"/>
            <w:hideMark/>
          </w:tcPr>
          <w:p w14:paraId="50299078"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10%</w:t>
            </w:r>
          </w:p>
        </w:tc>
      </w:tr>
      <w:tr w:rsidR="0032178E" w:rsidRPr="0032178E" w14:paraId="43A2C91E" w14:textId="77777777">
        <w:trPr>
          <w:tblCellSpacing w:w="15" w:type="dxa"/>
        </w:trPr>
        <w:tc>
          <w:tcPr>
            <w:tcW w:w="0" w:type="auto"/>
            <w:vAlign w:val="center"/>
            <w:hideMark/>
          </w:tcPr>
          <w:p w14:paraId="1B1FCB2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w:t>
            </w:r>
          </w:p>
        </w:tc>
        <w:tc>
          <w:tcPr>
            <w:tcW w:w="0" w:type="auto"/>
            <w:vAlign w:val="center"/>
            <w:hideMark/>
          </w:tcPr>
          <w:p w14:paraId="2DC09E2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45</w:t>
            </w:r>
          </w:p>
        </w:tc>
        <w:tc>
          <w:tcPr>
            <w:tcW w:w="0" w:type="auto"/>
            <w:vAlign w:val="center"/>
            <w:hideMark/>
          </w:tcPr>
          <w:p w14:paraId="5180575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45%</w:t>
            </w:r>
          </w:p>
        </w:tc>
      </w:tr>
      <w:tr w:rsidR="0032178E" w:rsidRPr="0032178E" w14:paraId="2F7A7ECD" w14:textId="77777777">
        <w:trPr>
          <w:tblCellSpacing w:w="15" w:type="dxa"/>
        </w:trPr>
        <w:tc>
          <w:tcPr>
            <w:tcW w:w="0" w:type="auto"/>
            <w:vAlign w:val="center"/>
            <w:hideMark/>
          </w:tcPr>
          <w:p w14:paraId="570A660E"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 بشدة</w:t>
            </w:r>
          </w:p>
        </w:tc>
        <w:tc>
          <w:tcPr>
            <w:tcW w:w="0" w:type="auto"/>
            <w:vAlign w:val="center"/>
            <w:hideMark/>
          </w:tcPr>
          <w:p w14:paraId="44F9FEFA"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35</w:t>
            </w:r>
          </w:p>
        </w:tc>
        <w:tc>
          <w:tcPr>
            <w:tcW w:w="0" w:type="auto"/>
            <w:vAlign w:val="center"/>
            <w:hideMark/>
          </w:tcPr>
          <w:p w14:paraId="45B7992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35%</w:t>
            </w:r>
          </w:p>
        </w:tc>
      </w:tr>
      <w:tr w:rsidR="0032178E" w:rsidRPr="0032178E" w14:paraId="60032B5F" w14:textId="77777777">
        <w:trPr>
          <w:tblCellSpacing w:w="15" w:type="dxa"/>
        </w:trPr>
        <w:tc>
          <w:tcPr>
            <w:tcW w:w="0" w:type="auto"/>
            <w:vAlign w:val="center"/>
            <w:hideMark/>
          </w:tcPr>
          <w:p w14:paraId="095F42F6"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الإجمالي</w:t>
            </w:r>
          </w:p>
        </w:tc>
        <w:tc>
          <w:tcPr>
            <w:tcW w:w="0" w:type="auto"/>
            <w:vAlign w:val="center"/>
            <w:hideMark/>
          </w:tcPr>
          <w:p w14:paraId="26988B98"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c>
          <w:tcPr>
            <w:tcW w:w="0" w:type="auto"/>
            <w:vAlign w:val="center"/>
            <w:hideMark/>
          </w:tcPr>
          <w:p w14:paraId="453010D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r>
    </w:tbl>
    <w:p w14:paraId="74A3D3D8"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المتوسط الحسابي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4.00</w:t>
      </w:r>
      <w:r w:rsidRPr="0032178E">
        <w:rPr>
          <w:rFonts w:ascii="Sakkal Majalla" w:hAnsi="Sakkal Majalla" w:cs="Sakkal Majalla"/>
          <w:sz w:val="28"/>
          <w:szCs w:val="28"/>
        </w:rPr>
        <w:br/>
      </w:r>
      <w:r w:rsidRPr="0032178E">
        <w:rPr>
          <w:rFonts w:ascii="Sakkal Majalla" w:hAnsi="Sakkal Majalla" w:cs="Sakkal Majalla"/>
          <w:b/>
          <w:bCs/>
          <w:sz w:val="28"/>
          <w:szCs w:val="28"/>
          <w:rtl/>
        </w:rPr>
        <w:t>الانحراف المعياري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0.85</w:t>
      </w:r>
    </w:p>
    <w:p w14:paraId="4C02FABB"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الشكل البياني لمحور التحول الرقمي</w:t>
      </w:r>
    </w:p>
    <w:p w14:paraId="2959BC1D" w14:textId="2C649019" w:rsidR="0032178E" w:rsidRPr="0032178E" w:rsidRDefault="0032178E" w:rsidP="0032178E">
      <w:pP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28F8DDE9" wp14:editId="5E9CE62D">
            <wp:extent cx="5605145" cy="3467735"/>
            <wp:effectExtent l="0" t="0" r="0" b="0"/>
            <wp:docPr id="1175905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5145" cy="3467735"/>
                    </a:xfrm>
                    <a:prstGeom prst="rect">
                      <a:avLst/>
                    </a:prstGeom>
                    <a:noFill/>
                    <a:ln>
                      <a:noFill/>
                    </a:ln>
                  </pic:spPr>
                </pic:pic>
              </a:graphicData>
            </a:graphic>
          </wp:inline>
        </w:drawing>
      </w:r>
      <w:r w:rsidRPr="0032178E">
        <w:rPr>
          <w:rFonts w:ascii="Sakkal Majalla" w:hAnsi="Sakkal Majalla" w:cs="Sakkal Majalla"/>
          <w:sz w:val="28"/>
          <w:szCs w:val="28"/>
          <w:rtl/>
        </w:rPr>
        <w:t>الشكل (2) – التحول الرقمي</w:t>
      </w:r>
    </w:p>
    <w:p w14:paraId="70D7D169" w14:textId="77777777" w:rsidR="0032178E" w:rsidRDefault="0032178E" w:rsidP="0032178E">
      <w:pPr>
        <w:rPr>
          <w:rFonts w:ascii="Sakkal Majalla" w:hAnsi="Sakkal Majalla" w:cs="Sakkal Majalla"/>
          <w:b/>
          <w:bCs/>
          <w:sz w:val="28"/>
          <w:szCs w:val="28"/>
          <w:rtl/>
        </w:rPr>
      </w:pPr>
    </w:p>
    <w:p w14:paraId="782F643E" w14:textId="13FD2096"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lastRenderedPageBreak/>
        <w:t>ثالثًا: تحليل محور الكفاءة التشغيلية</w:t>
      </w:r>
    </w:p>
    <w:p w14:paraId="4D25A086"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جدول (3): توزيع استجابات أفراد العينة على محور الكفاءة التشغيلية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5"/>
        <w:gridCol w:w="630"/>
        <w:gridCol w:w="1197"/>
      </w:tblGrid>
      <w:tr w:rsidR="0032178E" w:rsidRPr="0032178E" w14:paraId="05883B9D" w14:textId="77777777">
        <w:trPr>
          <w:tblHeader/>
          <w:tblCellSpacing w:w="15" w:type="dxa"/>
        </w:trPr>
        <w:tc>
          <w:tcPr>
            <w:tcW w:w="0" w:type="auto"/>
            <w:vAlign w:val="center"/>
            <w:hideMark/>
          </w:tcPr>
          <w:p w14:paraId="378C1437"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درجة الموافقة</w:t>
            </w:r>
          </w:p>
        </w:tc>
        <w:tc>
          <w:tcPr>
            <w:tcW w:w="0" w:type="auto"/>
            <w:vAlign w:val="center"/>
            <w:hideMark/>
          </w:tcPr>
          <w:p w14:paraId="13F04C2A"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التكرار</w:t>
            </w:r>
          </w:p>
        </w:tc>
        <w:tc>
          <w:tcPr>
            <w:tcW w:w="0" w:type="auto"/>
            <w:vAlign w:val="center"/>
            <w:hideMark/>
          </w:tcPr>
          <w:p w14:paraId="04A693FE"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النسبة المئوية</w:t>
            </w:r>
          </w:p>
        </w:tc>
      </w:tr>
      <w:tr w:rsidR="0032178E" w:rsidRPr="0032178E" w14:paraId="790FBF78" w14:textId="77777777">
        <w:trPr>
          <w:tblCellSpacing w:w="15" w:type="dxa"/>
        </w:trPr>
        <w:tc>
          <w:tcPr>
            <w:tcW w:w="0" w:type="auto"/>
            <w:vAlign w:val="center"/>
            <w:hideMark/>
          </w:tcPr>
          <w:p w14:paraId="56639C5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 بشدة</w:t>
            </w:r>
          </w:p>
        </w:tc>
        <w:tc>
          <w:tcPr>
            <w:tcW w:w="0" w:type="auto"/>
            <w:vAlign w:val="center"/>
            <w:hideMark/>
          </w:tcPr>
          <w:p w14:paraId="4670EF06"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2</w:t>
            </w:r>
          </w:p>
        </w:tc>
        <w:tc>
          <w:tcPr>
            <w:tcW w:w="0" w:type="auto"/>
            <w:vAlign w:val="center"/>
            <w:hideMark/>
          </w:tcPr>
          <w:p w14:paraId="758E8EF8"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2%</w:t>
            </w:r>
          </w:p>
        </w:tc>
      </w:tr>
      <w:tr w:rsidR="0032178E" w:rsidRPr="0032178E" w14:paraId="416EE973" w14:textId="77777777">
        <w:trPr>
          <w:tblCellSpacing w:w="15" w:type="dxa"/>
        </w:trPr>
        <w:tc>
          <w:tcPr>
            <w:tcW w:w="0" w:type="auto"/>
            <w:vAlign w:val="center"/>
            <w:hideMark/>
          </w:tcPr>
          <w:p w14:paraId="6C3156B4"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w:t>
            </w:r>
          </w:p>
        </w:tc>
        <w:tc>
          <w:tcPr>
            <w:tcW w:w="0" w:type="auto"/>
            <w:vAlign w:val="center"/>
            <w:hideMark/>
          </w:tcPr>
          <w:p w14:paraId="3BD817D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8</w:t>
            </w:r>
          </w:p>
        </w:tc>
        <w:tc>
          <w:tcPr>
            <w:tcW w:w="0" w:type="auto"/>
            <w:vAlign w:val="center"/>
            <w:hideMark/>
          </w:tcPr>
          <w:p w14:paraId="6C16CACC"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8%</w:t>
            </w:r>
          </w:p>
        </w:tc>
      </w:tr>
      <w:tr w:rsidR="0032178E" w:rsidRPr="0032178E" w14:paraId="27B497EA" w14:textId="77777777">
        <w:trPr>
          <w:tblCellSpacing w:w="15" w:type="dxa"/>
        </w:trPr>
        <w:tc>
          <w:tcPr>
            <w:tcW w:w="0" w:type="auto"/>
            <w:vAlign w:val="center"/>
            <w:hideMark/>
          </w:tcPr>
          <w:p w14:paraId="56FEA5A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محايد</w:t>
            </w:r>
          </w:p>
        </w:tc>
        <w:tc>
          <w:tcPr>
            <w:tcW w:w="0" w:type="auto"/>
            <w:vAlign w:val="center"/>
            <w:hideMark/>
          </w:tcPr>
          <w:p w14:paraId="0225354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10</w:t>
            </w:r>
          </w:p>
        </w:tc>
        <w:tc>
          <w:tcPr>
            <w:tcW w:w="0" w:type="auto"/>
            <w:vAlign w:val="center"/>
            <w:hideMark/>
          </w:tcPr>
          <w:p w14:paraId="6879E78A"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10%</w:t>
            </w:r>
          </w:p>
        </w:tc>
      </w:tr>
      <w:tr w:rsidR="0032178E" w:rsidRPr="0032178E" w14:paraId="10CB4A26" w14:textId="77777777">
        <w:trPr>
          <w:tblCellSpacing w:w="15" w:type="dxa"/>
        </w:trPr>
        <w:tc>
          <w:tcPr>
            <w:tcW w:w="0" w:type="auto"/>
            <w:vAlign w:val="center"/>
            <w:hideMark/>
          </w:tcPr>
          <w:p w14:paraId="5634C360"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w:t>
            </w:r>
          </w:p>
        </w:tc>
        <w:tc>
          <w:tcPr>
            <w:tcW w:w="0" w:type="auto"/>
            <w:vAlign w:val="center"/>
            <w:hideMark/>
          </w:tcPr>
          <w:p w14:paraId="41380BC6"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50</w:t>
            </w:r>
          </w:p>
        </w:tc>
        <w:tc>
          <w:tcPr>
            <w:tcW w:w="0" w:type="auto"/>
            <w:vAlign w:val="center"/>
            <w:hideMark/>
          </w:tcPr>
          <w:p w14:paraId="1E2872DD"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50%</w:t>
            </w:r>
          </w:p>
        </w:tc>
      </w:tr>
      <w:tr w:rsidR="0032178E" w:rsidRPr="0032178E" w14:paraId="35CD14BF" w14:textId="77777777">
        <w:trPr>
          <w:tblCellSpacing w:w="15" w:type="dxa"/>
        </w:trPr>
        <w:tc>
          <w:tcPr>
            <w:tcW w:w="0" w:type="auto"/>
            <w:vAlign w:val="center"/>
            <w:hideMark/>
          </w:tcPr>
          <w:p w14:paraId="61E860AE"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 بشدة</w:t>
            </w:r>
          </w:p>
        </w:tc>
        <w:tc>
          <w:tcPr>
            <w:tcW w:w="0" w:type="auto"/>
            <w:vAlign w:val="center"/>
            <w:hideMark/>
          </w:tcPr>
          <w:p w14:paraId="2AD1DAFD"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30</w:t>
            </w:r>
          </w:p>
        </w:tc>
        <w:tc>
          <w:tcPr>
            <w:tcW w:w="0" w:type="auto"/>
            <w:vAlign w:val="center"/>
            <w:hideMark/>
          </w:tcPr>
          <w:p w14:paraId="4FCAE557"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30%</w:t>
            </w:r>
          </w:p>
        </w:tc>
      </w:tr>
      <w:tr w:rsidR="0032178E" w:rsidRPr="0032178E" w14:paraId="21BF3B3F" w14:textId="77777777">
        <w:trPr>
          <w:tblCellSpacing w:w="15" w:type="dxa"/>
        </w:trPr>
        <w:tc>
          <w:tcPr>
            <w:tcW w:w="0" w:type="auto"/>
            <w:vAlign w:val="center"/>
            <w:hideMark/>
          </w:tcPr>
          <w:p w14:paraId="17A1AA9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الإجمالي</w:t>
            </w:r>
          </w:p>
        </w:tc>
        <w:tc>
          <w:tcPr>
            <w:tcW w:w="0" w:type="auto"/>
            <w:vAlign w:val="center"/>
            <w:hideMark/>
          </w:tcPr>
          <w:p w14:paraId="30196BF2"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c>
          <w:tcPr>
            <w:tcW w:w="0" w:type="auto"/>
            <w:vAlign w:val="center"/>
            <w:hideMark/>
          </w:tcPr>
          <w:p w14:paraId="5A4EF2A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r>
    </w:tbl>
    <w:p w14:paraId="3D63410A" w14:textId="28DAF821" w:rsidR="0032178E" w:rsidRPr="0032178E" w:rsidRDefault="0032178E" w:rsidP="0032178E">
      <w:pPr>
        <w:rPr>
          <w:rFonts w:ascii="Sakkal Majalla" w:hAnsi="Sakkal Majalla" w:cs="Sakkal Majalla"/>
          <w:sz w:val="28"/>
          <w:szCs w:val="28"/>
          <w:rtl/>
        </w:rPr>
      </w:pPr>
      <w:r w:rsidRPr="0032178E">
        <w:rPr>
          <w:rFonts w:ascii="Sakkal Majalla" w:hAnsi="Sakkal Majalla" w:cs="Sakkal Majalla"/>
          <w:b/>
          <w:bCs/>
          <w:sz w:val="28"/>
          <w:szCs w:val="28"/>
          <w:rtl/>
        </w:rPr>
        <w:t>المتوسط الحسابي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4.00</w:t>
      </w:r>
      <w:r w:rsidRPr="0032178E">
        <w:rPr>
          <w:rFonts w:ascii="Sakkal Majalla" w:hAnsi="Sakkal Majalla" w:cs="Sakkal Majalla"/>
          <w:sz w:val="28"/>
          <w:szCs w:val="28"/>
        </w:rPr>
        <w:br/>
      </w:r>
      <w:r w:rsidRPr="0032178E">
        <w:rPr>
          <w:rFonts w:ascii="Sakkal Majalla" w:hAnsi="Sakkal Majalla" w:cs="Sakkal Majalla"/>
          <w:b/>
          <w:bCs/>
          <w:sz w:val="28"/>
          <w:szCs w:val="28"/>
          <w:rtl/>
        </w:rPr>
        <w:t>الانحراف المعياري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0.80</w:t>
      </w:r>
    </w:p>
    <w:p w14:paraId="7103A7FE" w14:textId="6483DE51"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الشكل البياني لمحور الكفاءة التشغيلية</w:t>
      </w:r>
      <w:r>
        <w:rPr>
          <w:rFonts w:ascii="Sakkal Majalla" w:hAnsi="Sakkal Majalla" w:cs="Sakkal Majalla"/>
          <w:noProof/>
          <w:sz w:val="28"/>
          <w:szCs w:val="28"/>
        </w:rPr>
        <w:drawing>
          <wp:inline distT="0" distB="0" distL="0" distR="0" wp14:anchorId="31F4C7AE" wp14:editId="548071DC">
            <wp:extent cx="6046404" cy="3740728"/>
            <wp:effectExtent l="0" t="0" r="0" b="0"/>
            <wp:docPr id="5793306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72881" cy="3757109"/>
                    </a:xfrm>
                    <a:prstGeom prst="rect">
                      <a:avLst/>
                    </a:prstGeom>
                    <a:noFill/>
                    <a:ln>
                      <a:noFill/>
                    </a:ln>
                  </pic:spPr>
                </pic:pic>
              </a:graphicData>
            </a:graphic>
          </wp:inline>
        </w:drawing>
      </w:r>
    </w:p>
    <w:p w14:paraId="185A6750" w14:textId="54A3C663"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الشكل (3) – الكفاءة التشغيلية</w:t>
      </w:r>
    </w:p>
    <w:p w14:paraId="5F3A323D"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lastRenderedPageBreak/>
        <w:t>رابعًا: تحليل محور التحديات</w:t>
      </w:r>
    </w:p>
    <w:p w14:paraId="56A6479E"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جدول (4): توزيع استجابات أفراد العينة على محور التحديات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5"/>
        <w:gridCol w:w="630"/>
        <w:gridCol w:w="1197"/>
      </w:tblGrid>
      <w:tr w:rsidR="0032178E" w:rsidRPr="0032178E" w14:paraId="2535FC6A" w14:textId="77777777">
        <w:trPr>
          <w:tblHeader/>
          <w:tblCellSpacing w:w="15" w:type="dxa"/>
        </w:trPr>
        <w:tc>
          <w:tcPr>
            <w:tcW w:w="0" w:type="auto"/>
            <w:vAlign w:val="center"/>
            <w:hideMark/>
          </w:tcPr>
          <w:p w14:paraId="44166319"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درجة الموافقة</w:t>
            </w:r>
          </w:p>
        </w:tc>
        <w:tc>
          <w:tcPr>
            <w:tcW w:w="0" w:type="auto"/>
            <w:vAlign w:val="center"/>
            <w:hideMark/>
          </w:tcPr>
          <w:p w14:paraId="29E482BC"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التكرار</w:t>
            </w:r>
          </w:p>
        </w:tc>
        <w:tc>
          <w:tcPr>
            <w:tcW w:w="0" w:type="auto"/>
            <w:vAlign w:val="center"/>
            <w:hideMark/>
          </w:tcPr>
          <w:p w14:paraId="3E78392B" w14:textId="77777777"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النسبة المئوية</w:t>
            </w:r>
          </w:p>
        </w:tc>
      </w:tr>
      <w:tr w:rsidR="0032178E" w:rsidRPr="0032178E" w14:paraId="2F6CBB1C" w14:textId="77777777">
        <w:trPr>
          <w:tblCellSpacing w:w="15" w:type="dxa"/>
        </w:trPr>
        <w:tc>
          <w:tcPr>
            <w:tcW w:w="0" w:type="auto"/>
            <w:vAlign w:val="center"/>
            <w:hideMark/>
          </w:tcPr>
          <w:p w14:paraId="23214786"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 بشدة</w:t>
            </w:r>
          </w:p>
        </w:tc>
        <w:tc>
          <w:tcPr>
            <w:tcW w:w="0" w:type="auto"/>
            <w:vAlign w:val="center"/>
            <w:hideMark/>
          </w:tcPr>
          <w:p w14:paraId="4EC1B16D"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8</w:t>
            </w:r>
          </w:p>
        </w:tc>
        <w:tc>
          <w:tcPr>
            <w:tcW w:w="0" w:type="auto"/>
            <w:vAlign w:val="center"/>
            <w:hideMark/>
          </w:tcPr>
          <w:p w14:paraId="77C082F4"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8%</w:t>
            </w:r>
          </w:p>
        </w:tc>
      </w:tr>
      <w:tr w:rsidR="0032178E" w:rsidRPr="0032178E" w14:paraId="381E75D5" w14:textId="77777777">
        <w:trPr>
          <w:tblCellSpacing w:w="15" w:type="dxa"/>
        </w:trPr>
        <w:tc>
          <w:tcPr>
            <w:tcW w:w="0" w:type="auto"/>
            <w:vAlign w:val="center"/>
            <w:hideMark/>
          </w:tcPr>
          <w:p w14:paraId="7952ED5F"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لا أوافق</w:t>
            </w:r>
          </w:p>
        </w:tc>
        <w:tc>
          <w:tcPr>
            <w:tcW w:w="0" w:type="auto"/>
            <w:vAlign w:val="center"/>
            <w:hideMark/>
          </w:tcPr>
          <w:p w14:paraId="7D694B4C"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12</w:t>
            </w:r>
          </w:p>
        </w:tc>
        <w:tc>
          <w:tcPr>
            <w:tcW w:w="0" w:type="auto"/>
            <w:vAlign w:val="center"/>
            <w:hideMark/>
          </w:tcPr>
          <w:p w14:paraId="4B7A912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12%</w:t>
            </w:r>
          </w:p>
        </w:tc>
      </w:tr>
      <w:tr w:rsidR="0032178E" w:rsidRPr="0032178E" w14:paraId="0F309905" w14:textId="77777777">
        <w:trPr>
          <w:tblCellSpacing w:w="15" w:type="dxa"/>
        </w:trPr>
        <w:tc>
          <w:tcPr>
            <w:tcW w:w="0" w:type="auto"/>
            <w:vAlign w:val="center"/>
            <w:hideMark/>
          </w:tcPr>
          <w:p w14:paraId="039B33DD"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محايد</w:t>
            </w:r>
          </w:p>
        </w:tc>
        <w:tc>
          <w:tcPr>
            <w:tcW w:w="0" w:type="auto"/>
            <w:vAlign w:val="center"/>
            <w:hideMark/>
          </w:tcPr>
          <w:p w14:paraId="742163B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20</w:t>
            </w:r>
          </w:p>
        </w:tc>
        <w:tc>
          <w:tcPr>
            <w:tcW w:w="0" w:type="auto"/>
            <w:vAlign w:val="center"/>
            <w:hideMark/>
          </w:tcPr>
          <w:p w14:paraId="3FFAAFA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20%</w:t>
            </w:r>
          </w:p>
        </w:tc>
      </w:tr>
      <w:tr w:rsidR="0032178E" w:rsidRPr="0032178E" w14:paraId="4E57B9D7" w14:textId="77777777">
        <w:trPr>
          <w:tblCellSpacing w:w="15" w:type="dxa"/>
        </w:trPr>
        <w:tc>
          <w:tcPr>
            <w:tcW w:w="0" w:type="auto"/>
            <w:vAlign w:val="center"/>
            <w:hideMark/>
          </w:tcPr>
          <w:p w14:paraId="566B0D03"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w:t>
            </w:r>
          </w:p>
        </w:tc>
        <w:tc>
          <w:tcPr>
            <w:tcW w:w="0" w:type="auto"/>
            <w:vAlign w:val="center"/>
            <w:hideMark/>
          </w:tcPr>
          <w:p w14:paraId="63DF0EC5"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35</w:t>
            </w:r>
          </w:p>
        </w:tc>
        <w:tc>
          <w:tcPr>
            <w:tcW w:w="0" w:type="auto"/>
            <w:vAlign w:val="center"/>
            <w:hideMark/>
          </w:tcPr>
          <w:p w14:paraId="7F467DDE"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35%</w:t>
            </w:r>
          </w:p>
        </w:tc>
      </w:tr>
      <w:tr w:rsidR="0032178E" w:rsidRPr="0032178E" w14:paraId="1CEEDEFE" w14:textId="77777777">
        <w:trPr>
          <w:tblCellSpacing w:w="15" w:type="dxa"/>
        </w:trPr>
        <w:tc>
          <w:tcPr>
            <w:tcW w:w="0" w:type="auto"/>
            <w:vAlign w:val="center"/>
            <w:hideMark/>
          </w:tcPr>
          <w:p w14:paraId="1681414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tl/>
              </w:rPr>
              <w:t>أوافق بشدة</w:t>
            </w:r>
          </w:p>
        </w:tc>
        <w:tc>
          <w:tcPr>
            <w:tcW w:w="0" w:type="auto"/>
            <w:vAlign w:val="center"/>
            <w:hideMark/>
          </w:tcPr>
          <w:p w14:paraId="77B10D6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25</w:t>
            </w:r>
          </w:p>
        </w:tc>
        <w:tc>
          <w:tcPr>
            <w:tcW w:w="0" w:type="auto"/>
            <w:vAlign w:val="center"/>
            <w:hideMark/>
          </w:tcPr>
          <w:p w14:paraId="5E5C7B31"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sz w:val="28"/>
                <w:szCs w:val="28"/>
              </w:rPr>
              <w:t>25%</w:t>
            </w:r>
          </w:p>
        </w:tc>
      </w:tr>
      <w:tr w:rsidR="0032178E" w:rsidRPr="0032178E" w14:paraId="10692E79" w14:textId="77777777">
        <w:trPr>
          <w:tblCellSpacing w:w="15" w:type="dxa"/>
        </w:trPr>
        <w:tc>
          <w:tcPr>
            <w:tcW w:w="0" w:type="auto"/>
            <w:vAlign w:val="center"/>
            <w:hideMark/>
          </w:tcPr>
          <w:p w14:paraId="12ED8819"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الإجمالي</w:t>
            </w:r>
          </w:p>
        </w:tc>
        <w:tc>
          <w:tcPr>
            <w:tcW w:w="0" w:type="auto"/>
            <w:vAlign w:val="center"/>
            <w:hideMark/>
          </w:tcPr>
          <w:p w14:paraId="3D8AE80C"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c>
          <w:tcPr>
            <w:tcW w:w="0" w:type="auto"/>
            <w:vAlign w:val="center"/>
            <w:hideMark/>
          </w:tcPr>
          <w:p w14:paraId="14F4DA58"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Pr>
              <w:t>100%</w:t>
            </w:r>
          </w:p>
        </w:tc>
      </w:tr>
    </w:tbl>
    <w:p w14:paraId="2E289CE4" w14:textId="77777777" w:rsidR="0032178E" w:rsidRPr="0032178E" w:rsidRDefault="0032178E" w:rsidP="0032178E">
      <w:pPr>
        <w:rPr>
          <w:rFonts w:ascii="Sakkal Majalla" w:hAnsi="Sakkal Majalla" w:cs="Sakkal Majalla"/>
          <w:sz w:val="28"/>
          <w:szCs w:val="28"/>
        </w:rPr>
      </w:pPr>
      <w:r w:rsidRPr="0032178E">
        <w:rPr>
          <w:rFonts w:ascii="Sakkal Majalla" w:hAnsi="Sakkal Majalla" w:cs="Sakkal Majalla"/>
          <w:b/>
          <w:bCs/>
          <w:sz w:val="28"/>
          <w:szCs w:val="28"/>
          <w:rtl/>
        </w:rPr>
        <w:t>المتوسط الحسابي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3.57</w:t>
      </w:r>
      <w:r w:rsidRPr="0032178E">
        <w:rPr>
          <w:rFonts w:ascii="Sakkal Majalla" w:hAnsi="Sakkal Majalla" w:cs="Sakkal Majalla"/>
          <w:sz w:val="28"/>
          <w:szCs w:val="28"/>
        </w:rPr>
        <w:br/>
      </w:r>
      <w:r w:rsidRPr="0032178E">
        <w:rPr>
          <w:rFonts w:ascii="Sakkal Majalla" w:hAnsi="Sakkal Majalla" w:cs="Sakkal Majalla"/>
          <w:b/>
          <w:bCs/>
          <w:sz w:val="28"/>
          <w:szCs w:val="28"/>
          <w:rtl/>
        </w:rPr>
        <w:t>الانحراف المعياري</w:t>
      </w:r>
      <w:r w:rsidRPr="0032178E">
        <w:rPr>
          <w:rFonts w:ascii="Sakkal Majalla" w:hAnsi="Sakkal Majalla" w:cs="Sakkal Majalla"/>
          <w:b/>
          <w:bCs/>
          <w:sz w:val="28"/>
          <w:szCs w:val="28"/>
        </w:rPr>
        <w:t>:</w:t>
      </w:r>
      <w:r w:rsidRPr="0032178E">
        <w:rPr>
          <w:rFonts w:ascii="Sakkal Majalla" w:hAnsi="Sakkal Majalla" w:cs="Sakkal Majalla"/>
          <w:sz w:val="28"/>
          <w:szCs w:val="28"/>
        </w:rPr>
        <w:t xml:space="preserve"> 1.00</w:t>
      </w:r>
    </w:p>
    <w:p w14:paraId="466D6617" w14:textId="77777777" w:rsidR="0032178E" w:rsidRDefault="0032178E" w:rsidP="0032178E">
      <w:pPr>
        <w:rPr>
          <w:rFonts w:ascii="Sakkal Majalla" w:hAnsi="Sakkal Majalla" w:cs="Sakkal Majalla"/>
          <w:b/>
          <w:bCs/>
          <w:sz w:val="28"/>
          <w:szCs w:val="28"/>
          <w:rtl/>
        </w:rPr>
      </w:pPr>
    </w:p>
    <w:p w14:paraId="6717B4DC" w14:textId="31167AAF" w:rsidR="0032178E" w:rsidRPr="0032178E" w:rsidRDefault="0032178E" w:rsidP="0032178E">
      <w:pPr>
        <w:rPr>
          <w:rFonts w:ascii="Sakkal Majalla" w:hAnsi="Sakkal Majalla" w:cs="Sakkal Majalla"/>
          <w:b/>
          <w:bCs/>
          <w:sz w:val="28"/>
          <w:szCs w:val="28"/>
        </w:rPr>
      </w:pPr>
      <w:r w:rsidRPr="0032178E">
        <w:rPr>
          <w:rFonts w:ascii="Sakkal Majalla" w:hAnsi="Sakkal Majalla" w:cs="Sakkal Majalla"/>
          <w:b/>
          <w:bCs/>
          <w:sz w:val="28"/>
          <w:szCs w:val="28"/>
          <w:rtl/>
        </w:rPr>
        <w:t>الشكل البياني لمحور التحديات</w:t>
      </w:r>
    </w:p>
    <w:p w14:paraId="13825A8E" w14:textId="2C2DECAB" w:rsidR="0032178E" w:rsidRPr="0032178E" w:rsidRDefault="0032178E" w:rsidP="0032178E">
      <w:pPr>
        <w:rPr>
          <w:rFonts w:ascii="Sakkal Majalla" w:hAnsi="Sakkal Majalla" w:cs="Sakkal Majalla"/>
          <w:sz w:val="28"/>
          <w:szCs w:val="28"/>
        </w:rPr>
      </w:pPr>
      <w:r>
        <w:rPr>
          <w:rFonts w:ascii="Sakkal Majalla" w:hAnsi="Sakkal Majalla" w:cs="Sakkal Majalla"/>
          <w:noProof/>
          <w:sz w:val="28"/>
          <w:szCs w:val="28"/>
          <w:u w:val="single"/>
        </w:rPr>
        <w:drawing>
          <wp:inline distT="0" distB="0" distL="0" distR="0" wp14:anchorId="78DD2865" wp14:editId="13558FF5">
            <wp:extent cx="5605145" cy="3467735"/>
            <wp:effectExtent l="0" t="0" r="0" b="0"/>
            <wp:docPr id="14841932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5145" cy="3467735"/>
                    </a:xfrm>
                    <a:prstGeom prst="rect">
                      <a:avLst/>
                    </a:prstGeom>
                    <a:noFill/>
                    <a:ln>
                      <a:noFill/>
                    </a:ln>
                  </pic:spPr>
                </pic:pic>
              </a:graphicData>
            </a:graphic>
          </wp:inline>
        </w:drawing>
      </w:r>
      <w:r w:rsidRPr="0032178E">
        <w:rPr>
          <w:rFonts w:ascii="Sakkal Majalla" w:hAnsi="Sakkal Majalla" w:cs="Sakkal Majalla"/>
          <w:sz w:val="28"/>
          <w:szCs w:val="28"/>
          <w:rtl/>
        </w:rPr>
        <w:t>الشكل (4) – التحديات</w:t>
      </w: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7985546D"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بناءً على تحليل البيانات الإحصائية لاستجابات أفراد عينة الدراسة، يمكن عرض النتائج الرئيسية التي توصلت إليها الدراسة، وذلك من خلال الربط بين المؤشرات الإحصائية ومتغيرات البحث، بهدف الإجابة عن تساؤلات الدراسة واختبار فروضها</w:t>
      </w:r>
      <w:r w:rsidRPr="00586198">
        <w:rPr>
          <w:rFonts w:ascii="Sakkal Majalla" w:hAnsi="Sakkal Majalla" w:cs="Sakkal Majalla"/>
          <w:sz w:val="28"/>
          <w:szCs w:val="28"/>
        </w:rPr>
        <w:t>.</w:t>
      </w:r>
    </w:p>
    <w:p w14:paraId="0B04E4BE" w14:textId="53B0ABB9" w:rsidR="00586198" w:rsidRPr="00586198" w:rsidRDefault="00586198" w:rsidP="00586198">
      <w:pPr>
        <w:rPr>
          <w:rFonts w:ascii="Sakkal Majalla" w:hAnsi="Sakkal Majalla" w:cs="Sakkal Majalla"/>
          <w:sz w:val="28"/>
          <w:szCs w:val="28"/>
        </w:rPr>
      </w:pPr>
    </w:p>
    <w:p w14:paraId="55C80C56"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tl/>
        </w:rPr>
        <w:t>أولاً: نتائج متغير الذكاء الاصطناعي</w:t>
      </w:r>
    </w:p>
    <w:p w14:paraId="768E2BBC"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 xml:space="preserve">أظهرت نتائج التحليل وجود </w:t>
      </w:r>
      <w:r w:rsidRPr="00586198">
        <w:rPr>
          <w:rFonts w:ascii="Sakkal Majalla" w:hAnsi="Sakkal Majalla" w:cs="Sakkal Majalla"/>
          <w:b/>
          <w:bCs/>
          <w:sz w:val="28"/>
          <w:szCs w:val="28"/>
          <w:rtl/>
        </w:rPr>
        <w:t>مستوى مرتفع من الاتفاق</w:t>
      </w:r>
      <w:r w:rsidRPr="00586198">
        <w:rPr>
          <w:rFonts w:ascii="Sakkal Majalla" w:hAnsi="Sakkal Majalla" w:cs="Sakkal Majalla"/>
          <w:sz w:val="28"/>
          <w:szCs w:val="28"/>
          <w:rtl/>
        </w:rPr>
        <w:t xml:space="preserve"> بين المشاركين على أهمية استخدام تقنيات الذكاء الاصطناعي داخل شركات التأمين الصحي، حيث بلغ المتوسط الحسابي (3.80)، وهو ما يشير إلى اتجاه إيجابي نحو تأثير هذه التقنيات</w:t>
      </w:r>
      <w:r w:rsidRPr="00586198">
        <w:rPr>
          <w:rFonts w:ascii="Sakkal Majalla" w:hAnsi="Sakkal Majalla" w:cs="Sakkal Majalla"/>
          <w:sz w:val="28"/>
          <w:szCs w:val="28"/>
        </w:rPr>
        <w:t>.</w:t>
      </w:r>
    </w:p>
    <w:p w14:paraId="4730CC19"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كما بيّنت النتائج أن الذكاء الاصطناعي يسهم في</w:t>
      </w:r>
      <w:r w:rsidRPr="00586198">
        <w:rPr>
          <w:rFonts w:ascii="Sakkal Majalla" w:hAnsi="Sakkal Majalla" w:cs="Sakkal Majalla"/>
          <w:sz w:val="28"/>
          <w:szCs w:val="28"/>
        </w:rPr>
        <w:t>:</w:t>
      </w:r>
    </w:p>
    <w:p w14:paraId="3612BE37" w14:textId="77777777" w:rsidR="00586198" w:rsidRPr="00586198" w:rsidRDefault="00586198" w:rsidP="00586198">
      <w:pPr>
        <w:numPr>
          <w:ilvl w:val="0"/>
          <w:numId w:val="34"/>
        </w:numPr>
        <w:rPr>
          <w:rFonts w:ascii="Sakkal Majalla" w:hAnsi="Sakkal Majalla" w:cs="Sakkal Majalla"/>
          <w:sz w:val="28"/>
          <w:szCs w:val="28"/>
        </w:rPr>
      </w:pPr>
      <w:r w:rsidRPr="00586198">
        <w:rPr>
          <w:rFonts w:ascii="Sakkal Majalla" w:hAnsi="Sakkal Majalla" w:cs="Sakkal Majalla"/>
          <w:sz w:val="28"/>
          <w:szCs w:val="28"/>
          <w:rtl/>
        </w:rPr>
        <w:t xml:space="preserve">تقليل الأخطاء التشغيلية </w:t>
      </w:r>
    </w:p>
    <w:p w14:paraId="08180360" w14:textId="77777777" w:rsidR="00586198" w:rsidRPr="00586198" w:rsidRDefault="00586198" w:rsidP="00586198">
      <w:pPr>
        <w:numPr>
          <w:ilvl w:val="0"/>
          <w:numId w:val="34"/>
        </w:numPr>
        <w:rPr>
          <w:rFonts w:ascii="Sakkal Majalla" w:hAnsi="Sakkal Majalla" w:cs="Sakkal Majalla"/>
          <w:sz w:val="28"/>
          <w:szCs w:val="28"/>
        </w:rPr>
      </w:pPr>
      <w:r w:rsidRPr="00586198">
        <w:rPr>
          <w:rFonts w:ascii="Sakkal Majalla" w:hAnsi="Sakkal Majalla" w:cs="Sakkal Majalla"/>
          <w:sz w:val="28"/>
          <w:szCs w:val="28"/>
          <w:rtl/>
        </w:rPr>
        <w:t xml:space="preserve">تحسين دقة معالجة البيانات </w:t>
      </w:r>
    </w:p>
    <w:p w14:paraId="1C46209E" w14:textId="77777777" w:rsidR="00586198" w:rsidRPr="00586198" w:rsidRDefault="00586198" w:rsidP="00586198">
      <w:pPr>
        <w:numPr>
          <w:ilvl w:val="0"/>
          <w:numId w:val="34"/>
        </w:numPr>
        <w:rPr>
          <w:rFonts w:ascii="Sakkal Majalla" w:hAnsi="Sakkal Majalla" w:cs="Sakkal Majalla"/>
          <w:sz w:val="28"/>
          <w:szCs w:val="28"/>
        </w:rPr>
      </w:pPr>
      <w:r w:rsidRPr="00586198">
        <w:rPr>
          <w:rFonts w:ascii="Sakkal Majalla" w:hAnsi="Sakkal Majalla" w:cs="Sakkal Majalla"/>
          <w:sz w:val="28"/>
          <w:szCs w:val="28"/>
          <w:rtl/>
        </w:rPr>
        <w:t xml:space="preserve">دعم اتخاذ القرار التأميني </w:t>
      </w:r>
    </w:p>
    <w:p w14:paraId="495DFD5A" w14:textId="3BB8B4E5" w:rsidR="00586198" w:rsidRPr="00586198" w:rsidRDefault="00586198" w:rsidP="00586198">
      <w:pPr>
        <w:rPr>
          <w:rFonts w:ascii="Sakkal Majalla" w:hAnsi="Sakkal Majalla" w:cs="Sakkal Majalla"/>
          <w:sz w:val="28"/>
          <w:szCs w:val="28"/>
        </w:rPr>
      </w:pPr>
    </w:p>
    <w:p w14:paraId="35CD4920"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tl/>
        </w:rPr>
        <w:t>ثانياً: نتائج متغير التحول الرقمي</w:t>
      </w:r>
    </w:p>
    <w:p w14:paraId="1F7B2BE4"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 xml:space="preserve">أظهرت النتائج أن التحول الرقمي يمثل عاملًا رئيسيًا في تحسين الأداء التشغيلي، حيث بلغ المتوسط الحسابي (4.00)، مما يعكس </w:t>
      </w:r>
      <w:r w:rsidRPr="00586198">
        <w:rPr>
          <w:rFonts w:ascii="Sakkal Majalla" w:hAnsi="Sakkal Majalla" w:cs="Sakkal Majalla"/>
          <w:b/>
          <w:bCs/>
          <w:sz w:val="28"/>
          <w:szCs w:val="28"/>
          <w:rtl/>
        </w:rPr>
        <w:t>مستوى موافقة مرتفع</w:t>
      </w:r>
      <w:r w:rsidRPr="00586198">
        <w:rPr>
          <w:rFonts w:ascii="Sakkal Majalla" w:hAnsi="Sakkal Majalla" w:cs="Sakkal Majalla"/>
          <w:sz w:val="28"/>
          <w:szCs w:val="28"/>
          <w:rtl/>
        </w:rPr>
        <w:t xml:space="preserve"> من قبل المشاركين</w:t>
      </w:r>
      <w:r w:rsidRPr="00586198">
        <w:rPr>
          <w:rFonts w:ascii="Sakkal Majalla" w:hAnsi="Sakkal Majalla" w:cs="Sakkal Majalla"/>
          <w:sz w:val="28"/>
          <w:szCs w:val="28"/>
        </w:rPr>
        <w:t>.</w:t>
      </w:r>
    </w:p>
    <w:p w14:paraId="534F8672"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وقد تمثلت أبرز آثار التحول الرقمي في</w:t>
      </w:r>
      <w:r w:rsidRPr="00586198">
        <w:rPr>
          <w:rFonts w:ascii="Sakkal Majalla" w:hAnsi="Sakkal Majalla" w:cs="Sakkal Majalla"/>
          <w:sz w:val="28"/>
          <w:szCs w:val="28"/>
        </w:rPr>
        <w:t>:</w:t>
      </w:r>
    </w:p>
    <w:p w14:paraId="2CE59B3B" w14:textId="77777777" w:rsidR="00586198" w:rsidRPr="00586198" w:rsidRDefault="00586198" w:rsidP="00586198">
      <w:pPr>
        <w:numPr>
          <w:ilvl w:val="0"/>
          <w:numId w:val="35"/>
        </w:numPr>
        <w:rPr>
          <w:rFonts w:ascii="Sakkal Majalla" w:hAnsi="Sakkal Majalla" w:cs="Sakkal Majalla"/>
          <w:sz w:val="28"/>
          <w:szCs w:val="28"/>
        </w:rPr>
      </w:pPr>
      <w:r w:rsidRPr="00586198">
        <w:rPr>
          <w:rFonts w:ascii="Sakkal Majalla" w:hAnsi="Sakkal Majalla" w:cs="Sakkal Majalla"/>
          <w:sz w:val="28"/>
          <w:szCs w:val="28"/>
          <w:rtl/>
        </w:rPr>
        <w:t xml:space="preserve">تسريع إنجاز العمليات </w:t>
      </w:r>
    </w:p>
    <w:p w14:paraId="7F80FBC6" w14:textId="77777777" w:rsidR="00586198" w:rsidRPr="00586198" w:rsidRDefault="00586198" w:rsidP="00586198">
      <w:pPr>
        <w:numPr>
          <w:ilvl w:val="0"/>
          <w:numId w:val="35"/>
        </w:numPr>
        <w:rPr>
          <w:rFonts w:ascii="Sakkal Majalla" w:hAnsi="Sakkal Majalla" w:cs="Sakkal Majalla"/>
          <w:sz w:val="28"/>
          <w:szCs w:val="28"/>
        </w:rPr>
      </w:pPr>
      <w:r w:rsidRPr="00586198">
        <w:rPr>
          <w:rFonts w:ascii="Sakkal Majalla" w:hAnsi="Sakkal Majalla" w:cs="Sakkal Majalla"/>
          <w:sz w:val="28"/>
          <w:szCs w:val="28"/>
          <w:rtl/>
        </w:rPr>
        <w:t xml:space="preserve">تقليل الإجراءات اليدوية </w:t>
      </w:r>
    </w:p>
    <w:p w14:paraId="1247D6DD" w14:textId="77777777" w:rsidR="00586198" w:rsidRPr="00586198" w:rsidRDefault="00586198" w:rsidP="00586198">
      <w:pPr>
        <w:numPr>
          <w:ilvl w:val="0"/>
          <w:numId w:val="35"/>
        </w:numPr>
        <w:rPr>
          <w:rFonts w:ascii="Sakkal Majalla" w:hAnsi="Sakkal Majalla" w:cs="Sakkal Majalla"/>
          <w:sz w:val="28"/>
          <w:szCs w:val="28"/>
        </w:rPr>
      </w:pPr>
      <w:r w:rsidRPr="00586198">
        <w:rPr>
          <w:rFonts w:ascii="Sakkal Majalla" w:hAnsi="Sakkal Majalla" w:cs="Sakkal Majalla"/>
          <w:sz w:val="28"/>
          <w:szCs w:val="28"/>
          <w:rtl/>
        </w:rPr>
        <w:t xml:space="preserve">تحسين التكامل بين الأنظمة </w:t>
      </w:r>
    </w:p>
    <w:p w14:paraId="690AA08B" w14:textId="3800831E" w:rsidR="00586198" w:rsidRPr="00586198" w:rsidRDefault="00586198" w:rsidP="00586198">
      <w:pPr>
        <w:rPr>
          <w:rFonts w:ascii="Sakkal Majalla" w:hAnsi="Sakkal Majalla" w:cs="Sakkal Majalla"/>
          <w:sz w:val="28"/>
          <w:szCs w:val="28"/>
        </w:rPr>
      </w:pPr>
    </w:p>
    <w:p w14:paraId="57BDE08B"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tl/>
        </w:rPr>
        <w:t>ثالثاً: نتائج متغير الكفاءة التشغيلية</w:t>
      </w:r>
    </w:p>
    <w:p w14:paraId="2A5C0B7D"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أوضحت النتائج وجود تحسن واضح في الكفاءة التشغيلية، حيث بلغ المتوسط الحسابي (4.00)، مما يدل على أن تطبيق التقنيات الحديثة يسهم في رفع كفاءة الأداء داخل شركات التأمين الصحي</w:t>
      </w:r>
      <w:r w:rsidRPr="00586198">
        <w:rPr>
          <w:rFonts w:ascii="Sakkal Majalla" w:hAnsi="Sakkal Majalla" w:cs="Sakkal Majalla"/>
          <w:sz w:val="28"/>
          <w:szCs w:val="28"/>
        </w:rPr>
        <w:t>.</w:t>
      </w:r>
    </w:p>
    <w:p w14:paraId="28318FD5"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lastRenderedPageBreak/>
        <w:t>وقد انعكس ذلك في</w:t>
      </w:r>
      <w:r w:rsidRPr="00586198">
        <w:rPr>
          <w:rFonts w:ascii="Sakkal Majalla" w:hAnsi="Sakkal Majalla" w:cs="Sakkal Majalla"/>
          <w:sz w:val="28"/>
          <w:szCs w:val="28"/>
        </w:rPr>
        <w:t>:</w:t>
      </w:r>
    </w:p>
    <w:p w14:paraId="1067948E" w14:textId="77777777" w:rsidR="00586198" w:rsidRPr="00586198" w:rsidRDefault="00586198" w:rsidP="00586198">
      <w:pPr>
        <w:numPr>
          <w:ilvl w:val="0"/>
          <w:numId w:val="36"/>
        </w:numPr>
        <w:rPr>
          <w:rFonts w:ascii="Sakkal Majalla" w:hAnsi="Sakkal Majalla" w:cs="Sakkal Majalla"/>
          <w:sz w:val="28"/>
          <w:szCs w:val="28"/>
        </w:rPr>
      </w:pPr>
      <w:r w:rsidRPr="00586198">
        <w:rPr>
          <w:rFonts w:ascii="Sakkal Majalla" w:hAnsi="Sakkal Majalla" w:cs="Sakkal Majalla"/>
          <w:sz w:val="28"/>
          <w:szCs w:val="28"/>
          <w:rtl/>
        </w:rPr>
        <w:t>تقليل زمن إنجاز العمليات</w:t>
      </w:r>
      <w:r w:rsidRPr="00586198">
        <w:rPr>
          <w:rFonts w:ascii="Sakkal Majalla" w:hAnsi="Sakkal Majalla" w:cs="Sakkal Majalla"/>
          <w:sz w:val="28"/>
          <w:szCs w:val="28"/>
        </w:rPr>
        <w:t xml:space="preserve"> (TAT) </w:t>
      </w:r>
    </w:p>
    <w:p w14:paraId="70BACB92" w14:textId="77777777" w:rsidR="00586198" w:rsidRPr="00586198" w:rsidRDefault="00586198" w:rsidP="00586198">
      <w:pPr>
        <w:numPr>
          <w:ilvl w:val="0"/>
          <w:numId w:val="36"/>
        </w:numPr>
        <w:rPr>
          <w:rFonts w:ascii="Sakkal Majalla" w:hAnsi="Sakkal Majalla" w:cs="Sakkal Majalla"/>
          <w:sz w:val="28"/>
          <w:szCs w:val="28"/>
        </w:rPr>
      </w:pPr>
      <w:r w:rsidRPr="00586198">
        <w:rPr>
          <w:rFonts w:ascii="Sakkal Majalla" w:hAnsi="Sakkal Majalla" w:cs="Sakkal Majalla"/>
          <w:sz w:val="28"/>
          <w:szCs w:val="28"/>
          <w:rtl/>
        </w:rPr>
        <w:t xml:space="preserve">تحسين جودة الخدمة </w:t>
      </w:r>
    </w:p>
    <w:p w14:paraId="4920A4E3" w14:textId="77777777" w:rsidR="00586198" w:rsidRPr="00586198" w:rsidRDefault="00586198" w:rsidP="00586198">
      <w:pPr>
        <w:numPr>
          <w:ilvl w:val="0"/>
          <w:numId w:val="36"/>
        </w:numPr>
        <w:rPr>
          <w:rFonts w:ascii="Sakkal Majalla" w:hAnsi="Sakkal Majalla" w:cs="Sakkal Majalla"/>
          <w:sz w:val="28"/>
          <w:szCs w:val="28"/>
        </w:rPr>
      </w:pPr>
      <w:r w:rsidRPr="00586198">
        <w:rPr>
          <w:rFonts w:ascii="Sakkal Majalla" w:hAnsi="Sakkal Majalla" w:cs="Sakkal Majalla"/>
          <w:sz w:val="28"/>
          <w:szCs w:val="28"/>
          <w:rtl/>
        </w:rPr>
        <w:t xml:space="preserve">زيادة الإنتاجية </w:t>
      </w:r>
    </w:p>
    <w:p w14:paraId="04627442" w14:textId="06B2EC25" w:rsidR="00586198" w:rsidRPr="00586198" w:rsidRDefault="00586198" w:rsidP="00586198">
      <w:pPr>
        <w:rPr>
          <w:rFonts w:ascii="Sakkal Majalla" w:hAnsi="Sakkal Majalla" w:cs="Sakkal Majalla"/>
          <w:sz w:val="28"/>
          <w:szCs w:val="28"/>
        </w:rPr>
      </w:pPr>
    </w:p>
    <w:p w14:paraId="5012A8A5"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tl/>
        </w:rPr>
        <w:t>رابعاً: نتائج متغير التحديات</w:t>
      </w:r>
    </w:p>
    <w:p w14:paraId="76DCA345"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أظهرت النتائج أن هناك مجموعة من التحديات التي تواجه تطبيق الذكاء الاصطناعي والتحول الرقمي، حيث بلغ المتوسط الحسابي (3.57)، مما يشير إلى وجود مستوى متوسط من الاتفاق على هذه التحديات</w:t>
      </w:r>
      <w:r w:rsidRPr="00586198">
        <w:rPr>
          <w:rFonts w:ascii="Sakkal Majalla" w:hAnsi="Sakkal Majalla" w:cs="Sakkal Majalla"/>
          <w:sz w:val="28"/>
          <w:szCs w:val="28"/>
        </w:rPr>
        <w:t>.</w:t>
      </w:r>
    </w:p>
    <w:p w14:paraId="09708C66"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وتتمثل أبرز هذه التحديات في</w:t>
      </w:r>
      <w:r w:rsidRPr="00586198">
        <w:rPr>
          <w:rFonts w:ascii="Sakkal Majalla" w:hAnsi="Sakkal Majalla" w:cs="Sakkal Majalla"/>
          <w:sz w:val="28"/>
          <w:szCs w:val="28"/>
        </w:rPr>
        <w:t>:</w:t>
      </w:r>
    </w:p>
    <w:p w14:paraId="3DC6E21F" w14:textId="77777777" w:rsidR="00586198" w:rsidRPr="00586198" w:rsidRDefault="00586198" w:rsidP="00586198">
      <w:pPr>
        <w:numPr>
          <w:ilvl w:val="0"/>
          <w:numId w:val="37"/>
        </w:numPr>
        <w:rPr>
          <w:rFonts w:ascii="Sakkal Majalla" w:hAnsi="Sakkal Majalla" w:cs="Sakkal Majalla"/>
          <w:sz w:val="28"/>
          <w:szCs w:val="28"/>
        </w:rPr>
      </w:pPr>
      <w:r w:rsidRPr="00586198">
        <w:rPr>
          <w:rFonts w:ascii="Sakkal Majalla" w:hAnsi="Sakkal Majalla" w:cs="Sakkal Majalla"/>
          <w:sz w:val="28"/>
          <w:szCs w:val="28"/>
          <w:rtl/>
        </w:rPr>
        <w:t xml:space="preserve">نقص الكفاءات البشرية المتخصصة </w:t>
      </w:r>
    </w:p>
    <w:p w14:paraId="11DD9A87" w14:textId="77777777" w:rsidR="00586198" w:rsidRPr="00586198" w:rsidRDefault="00586198" w:rsidP="00586198">
      <w:pPr>
        <w:numPr>
          <w:ilvl w:val="0"/>
          <w:numId w:val="37"/>
        </w:numPr>
        <w:rPr>
          <w:rFonts w:ascii="Sakkal Majalla" w:hAnsi="Sakkal Majalla" w:cs="Sakkal Majalla"/>
          <w:sz w:val="28"/>
          <w:szCs w:val="28"/>
        </w:rPr>
      </w:pPr>
      <w:r w:rsidRPr="00586198">
        <w:rPr>
          <w:rFonts w:ascii="Sakkal Majalla" w:hAnsi="Sakkal Majalla" w:cs="Sakkal Majalla"/>
          <w:sz w:val="28"/>
          <w:szCs w:val="28"/>
          <w:rtl/>
        </w:rPr>
        <w:t xml:space="preserve">الحاجة إلى تطوير البنية التحتية الرقمية </w:t>
      </w:r>
    </w:p>
    <w:p w14:paraId="7D7DE9A8" w14:textId="77777777" w:rsidR="00586198" w:rsidRPr="00586198" w:rsidRDefault="00586198" w:rsidP="00586198">
      <w:pPr>
        <w:numPr>
          <w:ilvl w:val="0"/>
          <w:numId w:val="37"/>
        </w:numPr>
        <w:rPr>
          <w:rFonts w:ascii="Sakkal Majalla" w:hAnsi="Sakkal Majalla" w:cs="Sakkal Majalla"/>
          <w:sz w:val="28"/>
          <w:szCs w:val="28"/>
        </w:rPr>
      </w:pPr>
      <w:r w:rsidRPr="00586198">
        <w:rPr>
          <w:rFonts w:ascii="Sakkal Majalla" w:hAnsi="Sakkal Majalla" w:cs="Sakkal Majalla"/>
          <w:sz w:val="28"/>
          <w:szCs w:val="28"/>
          <w:rtl/>
        </w:rPr>
        <w:t xml:space="preserve">تحديات جودة البيانات </w:t>
      </w:r>
    </w:p>
    <w:p w14:paraId="6279D035" w14:textId="1919FD8B" w:rsidR="00586198" w:rsidRPr="00586198" w:rsidRDefault="00586198" w:rsidP="00586198">
      <w:pPr>
        <w:rPr>
          <w:rFonts w:ascii="Sakkal Majalla" w:hAnsi="Sakkal Majalla" w:cs="Sakkal Majalla"/>
          <w:sz w:val="28"/>
          <w:szCs w:val="28"/>
        </w:rPr>
      </w:pPr>
    </w:p>
    <w:p w14:paraId="76357CF5"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tl/>
        </w:rPr>
        <w:t>خامساً: اختبار فروض الدراسة</w:t>
      </w:r>
    </w:p>
    <w:p w14:paraId="7D07BEEF"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في ضوء النتائج السابقة، يمكن استخلاص ما يلي</w:t>
      </w:r>
      <w:r w:rsidRPr="00586198">
        <w:rPr>
          <w:rFonts w:ascii="Sakkal Majalla" w:hAnsi="Sakkal Majalla" w:cs="Sakkal Majalla"/>
          <w:sz w:val="28"/>
          <w:szCs w:val="28"/>
        </w:rPr>
        <w:t>:</w:t>
      </w:r>
    </w:p>
    <w:p w14:paraId="2D34C173"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Pr>
        <w:t xml:space="preserve">1. </w:t>
      </w:r>
      <w:r w:rsidRPr="00586198">
        <w:rPr>
          <w:rFonts w:ascii="Sakkal Majalla" w:hAnsi="Sakkal Majalla" w:cs="Sakkal Majalla"/>
          <w:b/>
          <w:bCs/>
          <w:sz w:val="28"/>
          <w:szCs w:val="28"/>
          <w:rtl/>
        </w:rPr>
        <w:t>الفرض الرئيسي</w:t>
      </w:r>
    </w:p>
    <w:p w14:paraId="5BEE1E89"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الرئيسي، حيث أظهرت النتائج وجود </w:t>
      </w:r>
      <w:r w:rsidRPr="00586198">
        <w:rPr>
          <w:rFonts w:ascii="Sakkal Majalla" w:hAnsi="Sakkal Majalla" w:cs="Sakkal Majalla"/>
          <w:b/>
          <w:bCs/>
          <w:sz w:val="28"/>
          <w:szCs w:val="28"/>
          <w:rtl/>
        </w:rPr>
        <w:t xml:space="preserve">تأثير إيجابي </w:t>
      </w:r>
      <w:r w:rsidRPr="00586198">
        <w:rPr>
          <w:rFonts w:ascii="Sakkal Majalla" w:hAnsi="Sakkal Majalla" w:cs="Sakkal Majalla"/>
          <w:sz w:val="28"/>
          <w:szCs w:val="28"/>
          <w:rtl/>
        </w:rPr>
        <w:t>ذو دلالة للذكاء الاصطناعي والتحول الرقمي على الكفاءة التشغيلية في شركات التأمين الصحي</w:t>
      </w:r>
      <w:r w:rsidRPr="00586198">
        <w:rPr>
          <w:rFonts w:ascii="Sakkal Majalla" w:hAnsi="Sakkal Majalla" w:cs="Sakkal Majalla"/>
          <w:sz w:val="28"/>
          <w:szCs w:val="28"/>
        </w:rPr>
        <w:t>.</w:t>
      </w:r>
    </w:p>
    <w:p w14:paraId="59164BBA" w14:textId="15207685" w:rsidR="00586198" w:rsidRPr="00586198" w:rsidRDefault="00586198" w:rsidP="00586198">
      <w:pPr>
        <w:rPr>
          <w:rFonts w:ascii="Sakkal Majalla" w:hAnsi="Sakkal Majalla" w:cs="Sakkal Majalla"/>
          <w:sz w:val="28"/>
          <w:szCs w:val="28"/>
        </w:rPr>
      </w:pPr>
    </w:p>
    <w:p w14:paraId="4764163B"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Pr>
        <w:t xml:space="preserve">2. </w:t>
      </w:r>
      <w:r w:rsidRPr="00586198">
        <w:rPr>
          <w:rFonts w:ascii="Sakkal Majalla" w:hAnsi="Sakkal Majalla" w:cs="Sakkal Majalla"/>
          <w:b/>
          <w:bCs/>
          <w:sz w:val="28"/>
          <w:szCs w:val="28"/>
          <w:rtl/>
        </w:rPr>
        <w:t>الفروض الفرعية</w:t>
      </w:r>
    </w:p>
    <w:p w14:paraId="65B5B258"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بتأثير الأتمتة على سرعة العمليات </w:t>
      </w:r>
    </w:p>
    <w:p w14:paraId="0687BCCE"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بتأثير التحليلات التنبؤية على جودة القرار </w:t>
      </w:r>
    </w:p>
    <w:p w14:paraId="2062CE5B"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بدور التعلم الآلي في تقليل الأخطاء </w:t>
      </w:r>
    </w:p>
    <w:p w14:paraId="09933049"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بالتكامل الرقمي وتأثيره على الكفاءة التشغيلية </w:t>
      </w:r>
    </w:p>
    <w:p w14:paraId="6EB00EF9"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lastRenderedPageBreak/>
        <w:t xml:space="preserve">تم قبول الفرض الخاص بتأثير جاهزية البنية التحتية </w:t>
      </w:r>
    </w:p>
    <w:p w14:paraId="733B57F8"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بدور الموارد البشرية </w:t>
      </w:r>
    </w:p>
    <w:p w14:paraId="46AACC7D"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بتأثير الأنظمة الرقمية على تجربة العملاء </w:t>
      </w:r>
    </w:p>
    <w:p w14:paraId="2173B9F1" w14:textId="77777777" w:rsidR="00586198" w:rsidRPr="00586198" w:rsidRDefault="00586198" w:rsidP="00586198">
      <w:pPr>
        <w:numPr>
          <w:ilvl w:val="0"/>
          <w:numId w:val="38"/>
        </w:numPr>
        <w:rPr>
          <w:rFonts w:ascii="Sakkal Majalla" w:hAnsi="Sakkal Majalla" w:cs="Sakkal Majalla"/>
          <w:sz w:val="28"/>
          <w:szCs w:val="28"/>
        </w:rPr>
      </w:pPr>
      <w:r w:rsidRPr="00586198">
        <w:rPr>
          <w:rFonts w:ascii="Sakkal Majalla" w:hAnsi="Sakkal Majalla" w:cs="Sakkal Majalla"/>
          <w:sz w:val="28"/>
          <w:szCs w:val="28"/>
          <w:rtl/>
        </w:rPr>
        <w:t xml:space="preserve">تم قبول الفرض الخاص بدور التحديات كعامل مؤثر </w:t>
      </w:r>
    </w:p>
    <w:p w14:paraId="6FB126EB" w14:textId="196F8890" w:rsidR="00586198" w:rsidRPr="00586198" w:rsidRDefault="00586198" w:rsidP="00586198">
      <w:pPr>
        <w:rPr>
          <w:rFonts w:ascii="Sakkal Majalla" w:hAnsi="Sakkal Majalla" w:cs="Sakkal Majalla"/>
          <w:sz w:val="28"/>
          <w:szCs w:val="28"/>
        </w:rPr>
      </w:pPr>
    </w:p>
    <w:p w14:paraId="7A2EF370" w14:textId="77777777" w:rsidR="00586198" w:rsidRPr="00586198" w:rsidRDefault="00586198" w:rsidP="00586198">
      <w:pPr>
        <w:rPr>
          <w:rFonts w:ascii="Sakkal Majalla" w:hAnsi="Sakkal Majalla" w:cs="Sakkal Majalla"/>
          <w:b/>
          <w:bCs/>
          <w:sz w:val="28"/>
          <w:szCs w:val="28"/>
        </w:rPr>
      </w:pPr>
      <w:r w:rsidRPr="00586198">
        <w:rPr>
          <w:rFonts w:ascii="Sakkal Majalla" w:hAnsi="Sakkal Majalla" w:cs="Sakkal Majalla"/>
          <w:b/>
          <w:bCs/>
          <w:sz w:val="28"/>
          <w:szCs w:val="28"/>
          <w:rtl/>
        </w:rPr>
        <w:t>سادساً: النتيجة العامة للدراسة</w:t>
      </w:r>
    </w:p>
    <w:p w14:paraId="763E0971"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 xml:space="preserve">تشير النتائج بشكل عام إلى وجود </w:t>
      </w:r>
      <w:r w:rsidRPr="00586198">
        <w:rPr>
          <w:rFonts w:ascii="Sakkal Majalla" w:hAnsi="Sakkal Majalla" w:cs="Sakkal Majalla"/>
          <w:b/>
          <w:bCs/>
          <w:sz w:val="28"/>
          <w:szCs w:val="28"/>
          <w:rtl/>
        </w:rPr>
        <w:t>علاقة إيجابية قوية ومباشرة</w:t>
      </w:r>
      <w:r w:rsidRPr="00586198">
        <w:rPr>
          <w:rFonts w:ascii="Sakkal Majalla" w:hAnsi="Sakkal Majalla" w:cs="Sakkal Majalla"/>
          <w:sz w:val="28"/>
          <w:szCs w:val="28"/>
          <w:rtl/>
        </w:rPr>
        <w:t xml:space="preserve"> بين استخدام الذكاء الاصطناعي والتحول الرقمي وبين تحسين الكفاءة التشغيلية داخل شركات التأمين الصحي في المملكة العربية السعودية</w:t>
      </w:r>
      <w:r w:rsidRPr="00586198">
        <w:rPr>
          <w:rFonts w:ascii="Sakkal Majalla" w:hAnsi="Sakkal Majalla" w:cs="Sakkal Majalla"/>
          <w:sz w:val="28"/>
          <w:szCs w:val="28"/>
        </w:rPr>
        <w:t>.</w:t>
      </w:r>
    </w:p>
    <w:p w14:paraId="44FD3AB2" w14:textId="77777777" w:rsidR="00586198" w:rsidRPr="00586198" w:rsidRDefault="00586198" w:rsidP="00586198">
      <w:pPr>
        <w:rPr>
          <w:rFonts w:ascii="Sakkal Majalla" w:hAnsi="Sakkal Majalla" w:cs="Sakkal Majalla"/>
          <w:sz w:val="28"/>
          <w:szCs w:val="28"/>
        </w:rPr>
      </w:pPr>
      <w:r w:rsidRPr="00586198">
        <w:rPr>
          <w:rFonts w:ascii="Sakkal Majalla" w:hAnsi="Sakkal Majalla" w:cs="Sakkal Majalla"/>
          <w:sz w:val="28"/>
          <w:szCs w:val="28"/>
          <w:rtl/>
        </w:rPr>
        <w:t>كما تؤكد النتائج أن نجاح تطبيق هذه التقنيات لا يعتمد فقط على توفر التكنولوجيا، بل يتطلب أيضًا</w:t>
      </w:r>
      <w:r w:rsidRPr="00586198">
        <w:rPr>
          <w:rFonts w:ascii="Sakkal Majalla" w:hAnsi="Sakkal Majalla" w:cs="Sakkal Majalla"/>
          <w:sz w:val="28"/>
          <w:szCs w:val="28"/>
        </w:rPr>
        <w:t>:</w:t>
      </w:r>
    </w:p>
    <w:p w14:paraId="41C1A83D" w14:textId="77777777" w:rsidR="00586198" w:rsidRPr="00586198" w:rsidRDefault="00586198" w:rsidP="00586198">
      <w:pPr>
        <w:numPr>
          <w:ilvl w:val="0"/>
          <w:numId w:val="39"/>
        </w:numPr>
        <w:rPr>
          <w:rFonts w:ascii="Sakkal Majalla" w:hAnsi="Sakkal Majalla" w:cs="Sakkal Majalla"/>
          <w:sz w:val="28"/>
          <w:szCs w:val="28"/>
        </w:rPr>
      </w:pPr>
      <w:r w:rsidRPr="00586198">
        <w:rPr>
          <w:rFonts w:ascii="Sakkal Majalla" w:hAnsi="Sakkal Majalla" w:cs="Sakkal Majalla"/>
          <w:sz w:val="28"/>
          <w:szCs w:val="28"/>
          <w:rtl/>
        </w:rPr>
        <w:t xml:space="preserve">جاهزية البنية التحتية </w:t>
      </w:r>
    </w:p>
    <w:p w14:paraId="3D600361" w14:textId="77777777" w:rsidR="00586198" w:rsidRPr="00586198" w:rsidRDefault="00586198" w:rsidP="00586198">
      <w:pPr>
        <w:numPr>
          <w:ilvl w:val="0"/>
          <w:numId w:val="39"/>
        </w:numPr>
        <w:rPr>
          <w:rFonts w:ascii="Sakkal Majalla" w:hAnsi="Sakkal Majalla" w:cs="Sakkal Majalla"/>
          <w:sz w:val="28"/>
          <w:szCs w:val="28"/>
        </w:rPr>
      </w:pPr>
      <w:r w:rsidRPr="00586198">
        <w:rPr>
          <w:rFonts w:ascii="Sakkal Majalla" w:hAnsi="Sakkal Majalla" w:cs="Sakkal Majalla"/>
          <w:sz w:val="28"/>
          <w:szCs w:val="28"/>
          <w:rtl/>
        </w:rPr>
        <w:t xml:space="preserve">كفاءة الموارد البشرية </w:t>
      </w:r>
    </w:p>
    <w:p w14:paraId="276E6433" w14:textId="77777777" w:rsidR="00586198" w:rsidRPr="00586198" w:rsidRDefault="00586198" w:rsidP="00586198">
      <w:pPr>
        <w:numPr>
          <w:ilvl w:val="0"/>
          <w:numId w:val="39"/>
        </w:numPr>
        <w:rPr>
          <w:rFonts w:ascii="Sakkal Majalla" w:hAnsi="Sakkal Majalla" w:cs="Sakkal Majalla"/>
          <w:sz w:val="28"/>
          <w:szCs w:val="28"/>
        </w:rPr>
      </w:pPr>
      <w:r w:rsidRPr="00586198">
        <w:rPr>
          <w:rFonts w:ascii="Sakkal Majalla" w:hAnsi="Sakkal Majalla" w:cs="Sakkal Majalla"/>
          <w:sz w:val="28"/>
          <w:szCs w:val="28"/>
          <w:rtl/>
        </w:rPr>
        <w:t xml:space="preserve">جودة البيانات </w:t>
      </w:r>
    </w:p>
    <w:p w14:paraId="5106C8B3" w14:textId="77777777" w:rsidR="00586198" w:rsidRPr="00586198" w:rsidRDefault="00586198" w:rsidP="00586198">
      <w:pPr>
        <w:numPr>
          <w:ilvl w:val="0"/>
          <w:numId w:val="39"/>
        </w:numPr>
        <w:rPr>
          <w:rFonts w:ascii="Sakkal Majalla" w:hAnsi="Sakkal Majalla" w:cs="Sakkal Majalla"/>
          <w:sz w:val="28"/>
          <w:szCs w:val="28"/>
        </w:rPr>
      </w:pPr>
      <w:r w:rsidRPr="00586198">
        <w:rPr>
          <w:rFonts w:ascii="Sakkal Majalla" w:hAnsi="Sakkal Majalla" w:cs="Sakkal Majalla"/>
          <w:sz w:val="28"/>
          <w:szCs w:val="28"/>
          <w:rtl/>
        </w:rPr>
        <w:t>دعم إداري وتنظيمي</w:t>
      </w:r>
    </w:p>
    <w:p w14:paraId="600147E9" w14:textId="77777777" w:rsidR="004163C7" w:rsidRPr="00586198" w:rsidRDefault="004163C7" w:rsidP="00D22171">
      <w:pPr>
        <w:rPr>
          <w:rFonts w:ascii="Sakkal Majalla" w:hAnsi="Sakkal Majalla" w:cs="Sakkal Majalla"/>
          <w:sz w:val="28"/>
          <w:szCs w:val="28"/>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2F76A694" w14:textId="77777777" w:rsidR="0039117B" w:rsidRDefault="0039117B" w:rsidP="00D22171">
      <w:pPr>
        <w:rPr>
          <w:rFonts w:ascii="Sakkal Majalla" w:hAnsi="Sakkal Majalla" w:cs="Sakkal Majalla"/>
          <w:sz w:val="28"/>
          <w:szCs w:val="28"/>
          <w:u w:val="single"/>
        </w:rPr>
      </w:pPr>
    </w:p>
    <w:p w14:paraId="28B456F9" w14:textId="5E9FB1D8"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6902D111" w14:textId="77777777" w:rsidR="0011333B" w:rsidRPr="0011333B" w:rsidRDefault="0011333B" w:rsidP="0011333B">
      <w:pPr>
        <w:rPr>
          <w:rFonts w:ascii="Sakkal Majalla" w:hAnsi="Sakkal Majalla" w:cs="Sakkal Majalla"/>
          <w:sz w:val="28"/>
          <w:szCs w:val="28"/>
        </w:rPr>
      </w:pPr>
      <w:r w:rsidRPr="0011333B">
        <w:rPr>
          <w:rFonts w:ascii="Sakkal Majalla" w:hAnsi="Sakkal Majalla" w:cs="Sakkal Majalla"/>
          <w:sz w:val="28"/>
          <w:szCs w:val="28"/>
          <w:rtl/>
        </w:rPr>
        <w:t>في ضوء النتائج التي توصلت إليها الدراسة حول تأثير الذكاء الاصطناعي والتحول الرقمي على الكفاءة التشغيلية في شركات التأمين الصحي في المملكة العربية السعودية، يمكن تقديم مجموعة من التوصيات العملية التي تهدف إلى تعزيز الاستفادة من هذه التقنيات وتحسين الأداء التشغيلي، وذلك على النحو التالي</w:t>
      </w:r>
      <w:r w:rsidRPr="0011333B">
        <w:rPr>
          <w:rFonts w:ascii="Sakkal Majalla" w:hAnsi="Sakkal Majalla" w:cs="Sakkal Majalla"/>
          <w:sz w:val="28"/>
          <w:szCs w:val="28"/>
        </w:rPr>
        <w:t>:</w:t>
      </w:r>
    </w:p>
    <w:p w14:paraId="2C1B7316" w14:textId="2E8C128C" w:rsidR="0011333B" w:rsidRPr="0011333B" w:rsidRDefault="0011333B" w:rsidP="0011333B">
      <w:pPr>
        <w:rPr>
          <w:rFonts w:ascii="Sakkal Majalla" w:hAnsi="Sakkal Majalla" w:cs="Sakkal Majalla"/>
          <w:sz w:val="28"/>
          <w:szCs w:val="28"/>
        </w:rPr>
      </w:pPr>
    </w:p>
    <w:p w14:paraId="341ADAC6" w14:textId="77777777" w:rsidR="0011333B" w:rsidRPr="0011333B" w:rsidRDefault="0011333B" w:rsidP="0011333B">
      <w:pPr>
        <w:rPr>
          <w:rFonts w:ascii="Sakkal Majalla" w:hAnsi="Sakkal Majalla" w:cs="Sakkal Majalla"/>
          <w:b/>
          <w:bCs/>
          <w:sz w:val="28"/>
          <w:szCs w:val="28"/>
        </w:rPr>
      </w:pPr>
      <w:r w:rsidRPr="0011333B">
        <w:rPr>
          <w:rFonts w:ascii="Sakkal Majalla" w:hAnsi="Sakkal Majalla" w:cs="Sakkal Majalla"/>
          <w:b/>
          <w:bCs/>
          <w:sz w:val="28"/>
          <w:szCs w:val="28"/>
          <w:rtl/>
        </w:rPr>
        <w:t>أولاً: توصيات على مستوى الشركات</w:t>
      </w:r>
    </w:p>
    <w:p w14:paraId="0547B839" w14:textId="77777777" w:rsidR="0011333B" w:rsidRPr="0011333B" w:rsidRDefault="0011333B" w:rsidP="0011333B">
      <w:pPr>
        <w:numPr>
          <w:ilvl w:val="0"/>
          <w:numId w:val="40"/>
        </w:numPr>
        <w:rPr>
          <w:rFonts w:ascii="Sakkal Majalla" w:hAnsi="Sakkal Majalla" w:cs="Sakkal Majalla"/>
          <w:sz w:val="28"/>
          <w:szCs w:val="28"/>
        </w:rPr>
      </w:pPr>
      <w:r w:rsidRPr="0011333B">
        <w:rPr>
          <w:rFonts w:ascii="Sakkal Majalla" w:hAnsi="Sakkal Majalla" w:cs="Sakkal Majalla"/>
          <w:b/>
          <w:bCs/>
          <w:sz w:val="28"/>
          <w:szCs w:val="28"/>
          <w:rtl/>
        </w:rPr>
        <w:t>تعزيز الاستثمار في تقنيات الذكاء الاصطناعي</w:t>
      </w:r>
      <w:r w:rsidRPr="0011333B">
        <w:rPr>
          <w:rFonts w:ascii="Sakkal Majalla" w:hAnsi="Sakkal Majalla" w:cs="Sakkal Majalla"/>
          <w:sz w:val="28"/>
          <w:szCs w:val="28"/>
        </w:rPr>
        <w:br/>
      </w:r>
      <w:r w:rsidRPr="0011333B">
        <w:rPr>
          <w:rFonts w:ascii="Sakkal Majalla" w:hAnsi="Sakkal Majalla" w:cs="Sakkal Majalla"/>
          <w:sz w:val="28"/>
          <w:szCs w:val="28"/>
          <w:rtl/>
        </w:rPr>
        <w:t>ينبغي على شركات التأمين الصحي التوسع في استخدام تقنيات الذكاء الاصطناعي، خاصة في مجالات تحليل المطالبات الطبية، واكتشاف الاحتيال، ودعم اتخاذ القرار، لما لها من أثر مباشر في تحسين الكفاءة التشغيلية</w:t>
      </w:r>
      <w:r w:rsidRPr="0011333B">
        <w:rPr>
          <w:rFonts w:ascii="Sakkal Majalla" w:hAnsi="Sakkal Majalla" w:cs="Sakkal Majalla"/>
          <w:sz w:val="28"/>
          <w:szCs w:val="28"/>
        </w:rPr>
        <w:t xml:space="preserve">. </w:t>
      </w:r>
    </w:p>
    <w:p w14:paraId="2B731177" w14:textId="77777777" w:rsidR="0011333B" w:rsidRPr="0011333B" w:rsidRDefault="0011333B" w:rsidP="0011333B">
      <w:pPr>
        <w:numPr>
          <w:ilvl w:val="0"/>
          <w:numId w:val="40"/>
        </w:numPr>
        <w:rPr>
          <w:rFonts w:ascii="Sakkal Majalla" w:hAnsi="Sakkal Majalla" w:cs="Sakkal Majalla"/>
          <w:sz w:val="28"/>
          <w:szCs w:val="28"/>
        </w:rPr>
      </w:pPr>
      <w:r w:rsidRPr="0011333B">
        <w:rPr>
          <w:rFonts w:ascii="Sakkal Majalla" w:hAnsi="Sakkal Majalla" w:cs="Sakkal Majalla"/>
          <w:b/>
          <w:bCs/>
          <w:sz w:val="28"/>
          <w:szCs w:val="28"/>
          <w:rtl/>
        </w:rPr>
        <w:t>تطبيق الأتمتة في العمليات التشغيلية</w:t>
      </w:r>
      <w:r w:rsidRPr="0011333B">
        <w:rPr>
          <w:rFonts w:ascii="Sakkal Majalla" w:hAnsi="Sakkal Majalla" w:cs="Sakkal Majalla"/>
          <w:sz w:val="28"/>
          <w:szCs w:val="28"/>
        </w:rPr>
        <w:br/>
      </w:r>
      <w:r w:rsidRPr="0011333B">
        <w:rPr>
          <w:rFonts w:ascii="Sakkal Majalla" w:hAnsi="Sakkal Majalla" w:cs="Sakkal Majalla"/>
          <w:sz w:val="28"/>
          <w:szCs w:val="28"/>
          <w:rtl/>
        </w:rPr>
        <w:t>يوصى بتوسيع نطاق الأتمتة</w:t>
      </w:r>
      <w:r w:rsidRPr="0011333B">
        <w:rPr>
          <w:rFonts w:ascii="Sakkal Majalla" w:hAnsi="Sakkal Majalla" w:cs="Sakkal Majalla"/>
          <w:sz w:val="28"/>
          <w:szCs w:val="28"/>
        </w:rPr>
        <w:t xml:space="preserve"> (Automation) </w:t>
      </w:r>
      <w:r w:rsidRPr="0011333B">
        <w:rPr>
          <w:rFonts w:ascii="Sakkal Majalla" w:hAnsi="Sakkal Majalla" w:cs="Sakkal Majalla"/>
          <w:sz w:val="28"/>
          <w:szCs w:val="28"/>
          <w:rtl/>
        </w:rPr>
        <w:t>في العمليات اليومية، مثل الموافقات الطبية وإدارة المطالبات، بهدف تقليل التدخل اليدوي، وتسريع الإجراءات، وتقليل الأخطاء التشغيلية</w:t>
      </w:r>
      <w:r w:rsidRPr="0011333B">
        <w:rPr>
          <w:rFonts w:ascii="Sakkal Majalla" w:hAnsi="Sakkal Majalla" w:cs="Sakkal Majalla"/>
          <w:sz w:val="28"/>
          <w:szCs w:val="28"/>
        </w:rPr>
        <w:t xml:space="preserve">. </w:t>
      </w:r>
    </w:p>
    <w:p w14:paraId="7871C2E4" w14:textId="77777777" w:rsidR="0011333B" w:rsidRPr="0011333B" w:rsidRDefault="0011333B" w:rsidP="0011333B">
      <w:pPr>
        <w:numPr>
          <w:ilvl w:val="0"/>
          <w:numId w:val="40"/>
        </w:numPr>
        <w:rPr>
          <w:rFonts w:ascii="Sakkal Majalla" w:hAnsi="Sakkal Majalla" w:cs="Sakkal Majalla"/>
          <w:sz w:val="28"/>
          <w:szCs w:val="28"/>
        </w:rPr>
      </w:pPr>
      <w:r w:rsidRPr="0011333B">
        <w:rPr>
          <w:rFonts w:ascii="Sakkal Majalla" w:hAnsi="Sakkal Majalla" w:cs="Sakkal Majalla"/>
          <w:b/>
          <w:bCs/>
          <w:sz w:val="28"/>
          <w:szCs w:val="28"/>
          <w:rtl/>
        </w:rPr>
        <w:t>تطوير البنية التحتية الرقمية</w:t>
      </w:r>
      <w:r w:rsidRPr="0011333B">
        <w:rPr>
          <w:rFonts w:ascii="Sakkal Majalla" w:hAnsi="Sakkal Majalla" w:cs="Sakkal Majalla"/>
          <w:sz w:val="28"/>
          <w:szCs w:val="28"/>
        </w:rPr>
        <w:br/>
      </w:r>
      <w:r w:rsidRPr="0011333B">
        <w:rPr>
          <w:rFonts w:ascii="Sakkal Majalla" w:hAnsi="Sakkal Majalla" w:cs="Sakkal Majalla"/>
          <w:sz w:val="28"/>
          <w:szCs w:val="28"/>
          <w:rtl/>
        </w:rPr>
        <w:t>ضرورة الاستثمار في تحديث الأنظمة التقنية وتعزيز التكامل بين الأنظمة الداخلية والخارجية، بما يضمن انسيابية العمليات وسرعة تبادل البيانات</w:t>
      </w:r>
      <w:r w:rsidRPr="0011333B">
        <w:rPr>
          <w:rFonts w:ascii="Sakkal Majalla" w:hAnsi="Sakkal Majalla" w:cs="Sakkal Majalla"/>
          <w:sz w:val="28"/>
          <w:szCs w:val="28"/>
        </w:rPr>
        <w:t xml:space="preserve">. </w:t>
      </w:r>
    </w:p>
    <w:p w14:paraId="3F4E9BAA" w14:textId="02F93C54" w:rsidR="0011333B" w:rsidRPr="0011333B" w:rsidRDefault="0011333B" w:rsidP="0011333B">
      <w:pPr>
        <w:rPr>
          <w:rFonts w:ascii="Sakkal Majalla" w:hAnsi="Sakkal Majalla" w:cs="Sakkal Majalla"/>
          <w:sz w:val="28"/>
          <w:szCs w:val="28"/>
        </w:rPr>
      </w:pPr>
    </w:p>
    <w:p w14:paraId="45B6A5E5" w14:textId="77777777" w:rsidR="0011333B" w:rsidRPr="0011333B" w:rsidRDefault="0011333B" w:rsidP="0011333B">
      <w:pPr>
        <w:rPr>
          <w:rFonts w:ascii="Sakkal Majalla" w:hAnsi="Sakkal Majalla" w:cs="Sakkal Majalla"/>
          <w:b/>
          <w:bCs/>
          <w:sz w:val="28"/>
          <w:szCs w:val="28"/>
        </w:rPr>
      </w:pPr>
      <w:r w:rsidRPr="0011333B">
        <w:rPr>
          <w:rFonts w:ascii="Sakkal Majalla" w:hAnsi="Sakkal Majalla" w:cs="Sakkal Majalla"/>
          <w:b/>
          <w:bCs/>
          <w:sz w:val="28"/>
          <w:szCs w:val="28"/>
          <w:rtl/>
        </w:rPr>
        <w:t>ثانياً: توصيات على مستوى الموارد البشرية</w:t>
      </w:r>
    </w:p>
    <w:p w14:paraId="0B071391" w14:textId="77777777" w:rsidR="0011333B" w:rsidRPr="0011333B" w:rsidRDefault="0011333B" w:rsidP="0011333B">
      <w:pPr>
        <w:numPr>
          <w:ilvl w:val="0"/>
          <w:numId w:val="41"/>
        </w:numPr>
        <w:rPr>
          <w:rFonts w:ascii="Sakkal Majalla" w:hAnsi="Sakkal Majalla" w:cs="Sakkal Majalla"/>
          <w:sz w:val="28"/>
          <w:szCs w:val="28"/>
        </w:rPr>
      </w:pPr>
      <w:r w:rsidRPr="0011333B">
        <w:rPr>
          <w:rFonts w:ascii="Sakkal Majalla" w:hAnsi="Sakkal Majalla" w:cs="Sakkal Majalla"/>
          <w:b/>
          <w:bCs/>
          <w:sz w:val="28"/>
          <w:szCs w:val="28"/>
          <w:rtl/>
        </w:rPr>
        <w:t>تأهيل وتدريب الكوادر البشرية</w:t>
      </w:r>
      <w:r w:rsidRPr="0011333B">
        <w:rPr>
          <w:rFonts w:ascii="Sakkal Majalla" w:hAnsi="Sakkal Majalla" w:cs="Sakkal Majalla"/>
          <w:sz w:val="28"/>
          <w:szCs w:val="28"/>
        </w:rPr>
        <w:br/>
      </w:r>
      <w:r w:rsidRPr="0011333B">
        <w:rPr>
          <w:rFonts w:ascii="Sakkal Majalla" w:hAnsi="Sakkal Majalla" w:cs="Sakkal Majalla"/>
          <w:sz w:val="28"/>
          <w:szCs w:val="28"/>
          <w:rtl/>
        </w:rPr>
        <w:t>ينبغي على الشركات توفير برامج تدريب مستمرة للعاملين، لرفع مستوى مهاراتهم في استخدام التقنيات الحديثة مثل الذكاء الاصطناعي وتحليل البيانات</w:t>
      </w:r>
      <w:r w:rsidRPr="0011333B">
        <w:rPr>
          <w:rFonts w:ascii="Sakkal Majalla" w:hAnsi="Sakkal Majalla" w:cs="Sakkal Majalla"/>
          <w:sz w:val="28"/>
          <w:szCs w:val="28"/>
        </w:rPr>
        <w:t xml:space="preserve">. </w:t>
      </w:r>
    </w:p>
    <w:p w14:paraId="29865F32" w14:textId="77777777" w:rsidR="0011333B" w:rsidRPr="0011333B" w:rsidRDefault="0011333B" w:rsidP="0011333B">
      <w:pPr>
        <w:numPr>
          <w:ilvl w:val="0"/>
          <w:numId w:val="41"/>
        </w:numPr>
        <w:rPr>
          <w:rFonts w:ascii="Sakkal Majalla" w:hAnsi="Sakkal Majalla" w:cs="Sakkal Majalla"/>
          <w:sz w:val="28"/>
          <w:szCs w:val="28"/>
        </w:rPr>
      </w:pPr>
      <w:r w:rsidRPr="0011333B">
        <w:rPr>
          <w:rFonts w:ascii="Sakkal Majalla" w:hAnsi="Sakkal Majalla" w:cs="Sakkal Majalla"/>
          <w:b/>
          <w:bCs/>
          <w:sz w:val="28"/>
          <w:szCs w:val="28"/>
          <w:rtl/>
        </w:rPr>
        <w:t>استقطاب الكفاءات التقنية المتخصصة</w:t>
      </w:r>
      <w:r w:rsidRPr="0011333B">
        <w:rPr>
          <w:rFonts w:ascii="Sakkal Majalla" w:hAnsi="Sakkal Majalla" w:cs="Sakkal Majalla"/>
          <w:sz w:val="28"/>
          <w:szCs w:val="28"/>
        </w:rPr>
        <w:br/>
      </w:r>
      <w:r w:rsidRPr="0011333B">
        <w:rPr>
          <w:rFonts w:ascii="Sakkal Majalla" w:hAnsi="Sakkal Majalla" w:cs="Sakkal Majalla"/>
          <w:sz w:val="28"/>
          <w:szCs w:val="28"/>
          <w:rtl/>
        </w:rPr>
        <w:t>يوصى بتوظيف خبرات متخصصة في مجالات تحليل البيانات والذكاء الاصطناعي، لضمان الاستخدام الأمثل للتقنيات الحديثة</w:t>
      </w:r>
      <w:r w:rsidRPr="0011333B">
        <w:rPr>
          <w:rFonts w:ascii="Sakkal Majalla" w:hAnsi="Sakkal Majalla" w:cs="Sakkal Majalla"/>
          <w:sz w:val="28"/>
          <w:szCs w:val="28"/>
        </w:rPr>
        <w:t xml:space="preserve">. </w:t>
      </w:r>
    </w:p>
    <w:p w14:paraId="22FEB983" w14:textId="4541A8E5" w:rsidR="0011333B" w:rsidRPr="0011333B" w:rsidRDefault="0011333B" w:rsidP="0011333B">
      <w:pPr>
        <w:rPr>
          <w:rFonts w:ascii="Sakkal Majalla" w:hAnsi="Sakkal Majalla" w:cs="Sakkal Majalla"/>
          <w:sz w:val="28"/>
          <w:szCs w:val="28"/>
        </w:rPr>
      </w:pPr>
    </w:p>
    <w:p w14:paraId="211FA0D9" w14:textId="77777777" w:rsidR="0011333B" w:rsidRPr="0011333B" w:rsidRDefault="0011333B" w:rsidP="0011333B">
      <w:pPr>
        <w:rPr>
          <w:rFonts w:ascii="Sakkal Majalla" w:hAnsi="Sakkal Majalla" w:cs="Sakkal Majalla"/>
          <w:b/>
          <w:bCs/>
          <w:sz w:val="28"/>
          <w:szCs w:val="28"/>
        </w:rPr>
      </w:pPr>
      <w:r w:rsidRPr="0011333B">
        <w:rPr>
          <w:rFonts w:ascii="Sakkal Majalla" w:hAnsi="Sakkal Majalla" w:cs="Sakkal Majalla"/>
          <w:b/>
          <w:bCs/>
          <w:sz w:val="28"/>
          <w:szCs w:val="28"/>
          <w:rtl/>
        </w:rPr>
        <w:t>ثالثاً: توصيات على مستوى البيانات والتقنية</w:t>
      </w:r>
    </w:p>
    <w:p w14:paraId="556A5888" w14:textId="77777777" w:rsidR="0011333B" w:rsidRPr="0011333B" w:rsidRDefault="0011333B" w:rsidP="0011333B">
      <w:pPr>
        <w:numPr>
          <w:ilvl w:val="0"/>
          <w:numId w:val="42"/>
        </w:numPr>
        <w:rPr>
          <w:rFonts w:ascii="Sakkal Majalla" w:hAnsi="Sakkal Majalla" w:cs="Sakkal Majalla"/>
          <w:sz w:val="28"/>
          <w:szCs w:val="28"/>
        </w:rPr>
      </w:pPr>
      <w:r w:rsidRPr="0011333B">
        <w:rPr>
          <w:rFonts w:ascii="Sakkal Majalla" w:hAnsi="Sakkal Majalla" w:cs="Sakkal Majalla"/>
          <w:b/>
          <w:bCs/>
          <w:sz w:val="28"/>
          <w:szCs w:val="28"/>
          <w:rtl/>
        </w:rPr>
        <w:lastRenderedPageBreak/>
        <w:t>تحسين جودة البيانات</w:t>
      </w:r>
      <w:r w:rsidRPr="0011333B">
        <w:rPr>
          <w:rFonts w:ascii="Sakkal Majalla" w:hAnsi="Sakkal Majalla" w:cs="Sakkal Majalla"/>
          <w:sz w:val="28"/>
          <w:szCs w:val="28"/>
        </w:rPr>
        <w:br/>
      </w:r>
      <w:r w:rsidRPr="0011333B">
        <w:rPr>
          <w:rFonts w:ascii="Sakkal Majalla" w:hAnsi="Sakkal Majalla" w:cs="Sakkal Majalla"/>
          <w:sz w:val="28"/>
          <w:szCs w:val="28"/>
          <w:rtl/>
        </w:rPr>
        <w:t>تُعد جودة البيانات من العوامل الأساسية لنجاح تطبيق الذكاء الاصطناعي، لذلك يجب تطبيق سياسات واضحة لضبط جودة البيانات وتحديثها بشكل مستمر</w:t>
      </w:r>
      <w:r w:rsidRPr="0011333B">
        <w:rPr>
          <w:rFonts w:ascii="Sakkal Majalla" w:hAnsi="Sakkal Majalla" w:cs="Sakkal Majalla"/>
          <w:sz w:val="28"/>
          <w:szCs w:val="28"/>
        </w:rPr>
        <w:t xml:space="preserve">. </w:t>
      </w:r>
    </w:p>
    <w:p w14:paraId="6BD33FFB" w14:textId="77777777" w:rsidR="0011333B" w:rsidRPr="0011333B" w:rsidRDefault="0011333B" w:rsidP="0011333B">
      <w:pPr>
        <w:numPr>
          <w:ilvl w:val="0"/>
          <w:numId w:val="42"/>
        </w:numPr>
        <w:rPr>
          <w:rFonts w:ascii="Sakkal Majalla" w:hAnsi="Sakkal Majalla" w:cs="Sakkal Majalla"/>
          <w:sz w:val="28"/>
          <w:szCs w:val="28"/>
        </w:rPr>
      </w:pPr>
      <w:r w:rsidRPr="0011333B">
        <w:rPr>
          <w:rFonts w:ascii="Sakkal Majalla" w:hAnsi="Sakkal Majalla" w:cs="Sakkal Majalla"/>
          <w:b/>
          <w:bCs/>
          <w:sz w:val="28"/>
          <w:szCs w:val="28"/>
          <w:rtl/>
        </w:rPr>
        <w:t>الاعتماد على التحليلات التنبؤية</w:t>
      </w:r>
      <w:r w:rsidRPr="0011333B">
        <w:rPr>
          <w:rFonts w:ascii="Sakkal Majalla" w:hAnsi="Sakkal Majalla" w:cs="Sakkal Majalla"/>
          <w:sz w:val="28"/>
          <w:szCs w:val="28"/>
        </w:rPr>
        <w:br/>
      </w:r>
      <w:r w:rsidRPr="0011333B">
        <w:rPr>
          <w:rFonts w:ascii="Sakkal Majalla" w:hAnsi="Sakkal Majalla" w:cs="Sakkal Majalla"/>
          <w:sz w:val="28"/>
          <w:szCs w:val="28"/>
          <w:rtl/>
        </w:rPr>
        <w:t>يوصى بتبني أدوات التحليل التنبؤي</w:t>
      </w:r>
      <w:r w:rsidRPr="0011333B">
        <w:rPr>
          <w:rFonts w:ascii="Sakkal Majalla" w:hAnsi="Sakkal Majalla" w:cs="Sakkal Majalla"/>
          <w:sz w:val="28"/>
          <w:szCs w:val="28"/>
        </w:rPr>
        <w:t xml:space="preserve"> (Predictive Analytics) </w:t>
      </w:r>
      <w:r w:rsidRPr="0011333B">
        <w:rPr>
          <w:rFonts w:ascii="Sakkal Majalla" w:hAnsi="Sakkal Majalla" w:cs="Sakkal Majalla"/>
          <w:sz w:val="28"/>
          <w:szCs w:val="28"/>
          <w:rtl/>
        </w:rPr>
        <w:t>لدعم اتخاذ القرار، خاصة في تقييم المخاطر وإدارة المطالبات</w:t>
      </w:r>
      <w:r w:rsidRPr="0011333B">
        <w:rPr>
          <w:rFonts w:ascii="Sakkal Majalla" w:hAnsi="Sakkal Majalla" w:cs="Sakkal Majalla"/>
          <w:sz w:val="28"/>
          <w:szCs w:val="28"/>
        </w:rPr>
        <w:t xml:space="preserve">. </w:t>
      </w:r>
    </w:p>
    <w:p w14:paraId="224A7393" w14:textId="01C387E9" w:rsidR="0011333B" w:rsidRPr="0011333B" w:rsidRDefault="0011333B" w:rsidP="0011333B">
      <w:pPr>
        <w:rPr>
          <w:rFonts w:ascii="Sakkal Majalla" w:hAnsi="Sakkal Majalla" w:cs="Sakkal Majalla"/>
          <w:sz w:val="28"/>
          <w:szCs w:val="28"/>
        </w:rPr>
      </w:pPr>
    </w:p>
    <w:p w14:paraId="1D409DC1" w14:textId="77777777" w:rsidR="0011333B" w:rsidRPr="0011333B" w:rsidRDefault="0011333B" w:rsidP="0011333B">
      <w:pPr>
        <w:rPr>
          <w:rFonts w:ascii="Sakkal Majalla" w:hAnsi="Sakkal Majalla" w:cs="Sakkal Majalla"/>
          <w:b/>
          <w:bCs/>
          <w:sz w:val="28"/>
          <w:szCs w:val="28"/>
        </w:rPr>
      </w:pPr>
      <w:r w:rsidRPr="0011333B">
        <w:rPr>
          <w:rFonts w:ascii="Sakkal Majalla" w:hAnsi="Sakkal Majalla" w:cs="Sakkal Majalla"/>
          <w:b/>
          <w:bCs/>
          <w:sz w:val="28"/>
          <w:szCs w:val="28"/>
          <w:rtl/>
        </w:rPr>
        <w:t>رابعاً: توصيات على مستوى التكامل المؤسسي</w:t>
      </w:r>
    </w:p>
    <w:p w14:paraId="52F0B64D" w14:textId="77777777" w:rsidR="0011333B" w:rsidRPr="0011333B" w:rsidRDefault="0011333B" w:rsidP="0011333B">
      <w:pPr>
        <w:numPr>
          <w:ilvl w:val="0"/>
          <w:numId w:val="43"/>
        </w:numPr>
        <w:rPr>
          <w:rFonts w:ascii="Sakkal Majalla" w:hAnsi="Sakkal Majalla" w:cs="Sakkal Majalla"/>
          <w:sz w:val="28"/>
          <w:szCs w:val="28"/>
        </w:rPr>
      </w:pPr>
      <w:r w:rsidRPr="0011333B">
        <w:rPr>
          <w:rFonts w:ascii="Sakkal Majalla" w:hAnsi="Sakkal Majalla" w:cs="Sakkal Majalla"/>
          <w:b/>
          <w:bCs/>
          <w:sz w:val="28"/>
          <w:szCs w:val="28"/>
          <w:rtl/>
        </w:rPr>
        <w:t>تعزيز التكامل مع الأنظمة الوطنية</w:t>
      </w:r>
      <w:r w:rsidRPr="0011333B">
        <w:rPr>
          <w:rFonts w:ascii="Sakkal Majalla" w:hAnsi="Sakkal Majalla" w:cs="Sakkal Majalla"/>
          <w:sz w:val="28"/>
          <w:szCs w:val="28"/>
        </w:rPr>
        <w:br/>
      </w:r>
      <w:r w:rsidRPr="0011333B">
        <w:rPr>
          <w:rFonts w:ascii="Sakkal Majalla" w:hAnsi="Sakkal Majalla" w:cs="Sakkal Majalla"/>
          <w:sz w:val="28"/>
          <w:szCs w:val="28"/>
          <w:rtl/>
        </w:rPr>
        <w:t>يجب تعزيز التكامل مع الأنظمة الوطنية مثل منصة نفيس</w:t>
      </w:r>
      <w:r w:rsidRPr="0011333B">
        <w:rPr>
          <w:rFonts w:ascii="Sakkal Majalla" w:hAnsi="Sakkal Majalla" w:cs="Sakkal Majalla"/>
          <w:sz w:val="28"/>
          <w:szCs w:val="28"/>
        </w:rPr>
        <w:t xml:space="preserve"> (NPHIES)</w:t>
      </w:r>
      <w:r w:rsidRPr="0011333B">
        <w:rPr>
          <w:rFonts w:ascii="Sakkal Majalla" w:hAnsi="Sakkal Majalla" w:cs="Sakkal Majalla"/>
          <w:sz w:val="28"/>
          <w:szCs w:val="28"/>
          <w:rtl/>
        </w:rPr>
        <w:t>، بما يحقق سلاسة في تبادل البيانات بين شركات التأمين ومقدمي الخدمات الصحية</w:t>
      </w:r>
      <w:r w:rsidRPr="0011333B">
        <w:rPr>
          <w:rFonts w:ascii="Sakkal Majalla" w:hAnsi="Sakkal Majalla" w:cs="Sakkal Majalla"/>
          <w:sz w:val="28"/>
          <w:szCs w:val="28"/>
        </w:rPr>
        <w:t xml:space="preserve">. </w:t>
      </w:r>
    </w:p>
    <w:p w14:paraId="778E82DC" w14:textId="77777777" w:rsidR="0011333B" w:rsidRPr="0011333B" w:rsidRDefault="0011333B" w:rsidP="0011333B">
      <w:pPr>
        <w:numPr>
          <w:ilvl w:val="0"/>
          <w:numId w:val="43"/>
        </w:numPr>
        <w:rPr>
          <w:rFonts w:ascii="Sakkal Majalla" w:hAnsi="Sakkal Majalla" w:cs="Sakkal Majalla"/>
          <w:sz w:val="28"/>
          <w:szCs w:val="28"/>
        </w:rPr>
      </w:pPr>
      <w:r w:rsidRPr="0011333B">
        <w:rPr>
          <w:rFonts w:ascii="Sakkal Majalla" w:hAnsi="Sakkal Majalla" w:cs="Sakkal Majalla"/>
          <w:b/>
          <w:bCs/>
          <w:sz w:val="28"/>
          <w:szCs w:val="28"/>
          <w:rtl/>
        </w:rPr>
        <w:t>تحسين التنسيق بين الجهات المختلفة</w:t>
      </w:r>
      <w:r w:rsidRPr="0011333B">
        <w:rPr>
          <w:rFonts w:ascii="Sakkal Majalla" w:hAnsi="Sakkal Majalla" w:cs="Sakkal Majalla"/>
          <w:sz w:val="28"/>
          <w:szCs w:val="28"/>
        </w:rPr>
        <w:br/>
      </w:r>
      <w:r w:rsidRPr="0011333B">
        <w:rPr>
          <w:rFonts w:ascii="Sakkal Majalla" w:hAnsi="Sakkal Majalla" w:cs="Sakkal Majalla"/>
          <w:sz w:val="28"/>
          <w:szCs w:val="28"/>
          <w:rtl/>
        </w:rPr>
        <w:t>يوصى بتطوير آليات التعاون والتكامل بين شركات التأمين والمستشفيات ومقدمي الخدمة، لتحسين كفاءة العمليات وتقليل زمن الاستجابة</w:t>
      </w:r>
      <w:r w:rsidRPr="0011333B">
        <w:rPr>
          <w:rFonts w:ascii="Sakkal Majalla" w:hAnsi="Sakkal Majalla" w:cs="Sakkal Majalla"/>
          <w:sz w:val="28"/>
          <w:szCs w:val="28"/>
        </w:rPr>
        <w:t xml:space="preserve">. </w:t>
      </w:r>
    </w:p>
    <w:p w14:paraId="313F186D" w14:textId="1068063A" w:rsidR="0011333B" w:rsidRPr="0011333B" w:rsidRDefault="0011333B" w:rsidP="0011333B">
      <w:pPr>
        <w:rPr>
          <w:rFonts w:ascii="Sakkal Majalla" w:hAnsi="Sakkal Majalla" w:cs="Sakkal Majalla"/>
          <w:sz w:val="28"/>
          <w:szCs w:val="28"/>
        </w:rPr>
      </w:pPr>
    </w:p>
    <w:p w14:paraId="5C98D3A7" w14:textId="77777777" w:rsidR="0011333B" w:rsidRPr="0011333B" w:rsidRDefault="0011333B" w:rsidP="0011333B">
      <w:pPr>
        <w:rPr>
          <w:rFonts w:ascii="Sakkal Majalla" w:hAnsi="Sakkal Majalla" w:cs="Sakkal Majalla"/>
          <w:b/>
          <w:bCs/>
          <w:sz w:val="28"/>
          <w:szCs w:val="28"/>
        </w:rPr>
      </w:pPr>
      <w:r w:rsidRPr="0011333B">
        <w:rPr>
          <w:rFonts w:ascii="Sakkal Majalla" w:hAnsi="Sakkal Majalla" w:cs="Sakkal Majalla"/>
          <w:b/>
          <w:bCs/>
          <w:sz w:val="28"/>
          <w:szCs w:val="28"/>
          <w:rtl/>
        </w:rPr>
        <w:t>خامساً: توصيات لتحسين تجربة العملاء</w:t>
      </w:r>
    </w:p>
    <w:p w14:paraId="6DFCA780" w14:textId="77777777" w:rsidR="0011333B" w:rsidRPr="0011333B" w:rsidRDefault="0011333B" w:rsidP="0011333B">
      <w:pPr>
        <w:numPr>
          <w:ilvl w:val="0"/>
          <w:numId w:val="44"/>
        </w:numPr>
        <w:rPr>
          <w:rFonts w:ascii="Sakkal Majalla" w:hAnsi="Sakkal Majalla" w:cs="Sakkal Majalla"/>
          <w:sz w:val="28"/>
          <w:szCs w:val="28"/>
        </w:rPr>
      </w:pPr>
      <w:r w:rsidRPr="0011333B">
        <w:rPr>
          <w:rFonts w:ascii="Sakkal Majalla" w:hAnsi="Sakkal Majalla" w:cs="Sakkal Majalla"/>
          <w:b/>
          <w:bCs/>
          <w:sz w:val="28"/>
          <w:szCs w:val="28"/>
          <w:rtl/>
        </w:rPr>
        <w:t>التركيز على تحسين تجربة المستفيدين</w:t>
      </w:r>
      <w:r w:rsidRPr="0011333B">
        <w:rPr>
          <w:rFonts w:ascii="Sakkal Majalla" w:hAnsi="Sakkal Majalla" w:cs="Sakkal Majalla"/>
          <w:sz w:val="28"/>
          <w:szCs w:val="28"/>
        </w:rPr>
        <w:br/>
      </w:r>
      <w:r w:rsidRPr="0011333B">
        <w:rPr>
          <w:rFonts w:ascii="Sakkal Majalla" w:hAnsi="Sakkal Majalla" w:cs="Sakkal Majalla"/>
          <w:sz w:val="28"/>
          <w:szCs w:val="28"/>
          <w:rtl/>
        </w:rPr>
        <w:t>ينبغي استخدام الحلول الرقمية لتسريع تقديم الخدمات، وتحسين جودة التواصل مع العملاء، مما يساهم في رفع مستوى رضا المستفيدين</w:t>
      </w:r>
      <w:r w:rsidRPr="0011333B">
        <w:rPr>
          <w:rFonts w:ascii="Sakkal Majalla" w:hAnsi="Sakkal Majalla" w:cs="Sakkal Majalla"/>
          <w:sz w:val="28"/>
          <w:szCs w:val="28"/>
        </w:rPr>
        <w:t xml:space="preserve">. </w:t>
      </w:r>
    </w:p>
    <w:p w14:paraId="10B2C0AE" w14:textId="77777777" w:rsidR="0011333B" w:rsidRPr="0011333B" w:rsidRDefault="0011333B" w:rsidP="0011333B">
      <w:pPr>
        <w:numPr>
          <w:ilvl w:val="0"/>
          <w:numId w:val="44"/>
        </w:numPr>
        <w:rPr>
          <w:rFonts w:ascii="Sakkal Majalla" w:hAnsi="Sakkal Majalla" w:cs="Sakkal Majalla"/>
          <w:sz w:val="28"/>
          <w:szCs w:val="28"/>
        </w:rPr>
      </w:pPr>
      <w:r w:rsidRPr="0011333B">
        <w:rPr>
          <w:rFonts w:ascii="Sakkal Majalla" w:hAnsi="Sakkal Majalla" w:cs="Sakkal Majalla"/>
          <w:b/>
          <w:bCs/>
          <w:sz w:val="28"/>
          <w:szCs w:val="28"/>
          <w:rtl/>
        </w:rPr>
        <w:t>تطوير الخدمات الرقمية</w:t>
      </w:r>
      <w:r w:rsidRPr="0011333B">
        <w:rPr>
          <w:rFonts w:ascii="Sakkal Majalla" w:hAnsi="Sakkal Majalla" w:cs="Sakkal Majalla"/>
          <w:sz w:val="28"/>
          <w:szCs w:val="28"/>
        </w:rPr>
        <w:br/>
      </w:r>
      <w:r w:rsidRPr="0011333B">
        <w:rPr>
          <w:rFonts w:ascii="Sakkal Majalla" w:hAnsi="Sakkal Majalla" w:cs="Sakkal Majalla"/>
          <w:sz w:val="28"/>
          <w:szCs w:val="28"/>
          <w:rtl/>
        </w:rPr>
        <w:t>يوصى بتقديم خدمات إلكترونية متقدمة، مثل التطبيقات الذكية وخدمات الموافقات الفورية، لتعزيز تجربة العملاء</w:t>
      </w:r>
      <w:r w:rsidRPr="0011333B">
        <w:rPr>
          <w:rFonts w:ascii="Sakkal Majalla" w:hAnsi="Sakkal Majalla" w:cs="Sakkal Majalla"/>
          <w:sz w:val="28"/>
          <w:szCs w:val="28"/>
        </w:rPr>
        <w:t xml:space="preserve">. </w:t>
      </w:r>
    </w:p>
    <w:p w14:paraId="34968B55" w14:textId="454C04FC" w:rsidR="0011333B" w:rsidRPr="0011333B" w:rsidRDefault="0011333B" w:rsidP="0011333B">
      <w:pPr>
        <w:rPr>
          <w:rFonts w:ascii="Sakkal Majalla" w:hAnsi="Sakkal Majalla" w:cs="Sakkal Majalla"/>
          <w:sz w:val="28"/>
          <w:szCs w:val="28"/>
        </w:rPr>
      </w:pPr>
    </w:p>
    <w:p w14:paraId="0E6C1798" w14:textId="77777777" w:rsidR="0011333B" w:rsidRPr="0011333B" w:rsidRDefault="0011333B" w:rsidP="0011333B">
      <w:pPr>
        <w:rPr>
          <w:rFonts w:ascii="Sakkal Majalla" w:hAnsi="Sakkal Majalla" w:cs="Sakkal Majalla"/>
          <w:b/>
          <w:bCs/>
          <w:sz w:val="28"/>
          <w:szCs w:val="28"/>
        </w:rPr>
      </w:pPr>
      <w:r w:rsidRPr="0011333B">
        <w:rPr>
          <w:rFonts w:ascii="Sakkal Majalla" w:hAnsi="Sakkal Majalla" w:cs="Sakkal Majalla"/>
          <w:b/>
          <w:bCs/>
          <w:sz w:val="28"/>
          <w:szCs w:val="28"/>
          <w:rtl/>
        </w:rPr>
        <w:t>سادساً: توصيات مستقبلية</w:t>
      </w:r>
    </w:p>
    <w:p w14:paraId="63D1E248" w14:textId="77777777" w:rsidR="0011333B" w:rsidRPr="0011333B" w:rsidRDefault="0011333B" w:rsidP="0011333B">
      <w:pPr>
        <w:numPr>
          <w:ilvl w:val="0"/>
          <w:numId w:val="45"/>
        </w:numPr>
        <w:rPr>
          <w:rFonts w:ascii="Sakkal Majalla" w:hAnsi="Sakkal Majalla" w:cs="Sakkal Majalla"/>
          <w:sz w:val="28"/>
          <w:szCs w:val="28"/>
        </w:rPr>
      </w:pPr>
      <w:r w:rsidRPr="0011333B">
        <w:rPr>
          <w:rFonts w:ascii="Sakkal Majalla" w:hAnsi="Sakkal Majalla" w:cs="Sakkal Majalla"/>
          <w:b/>
          <w:bCs/>
          <w:sz w:val="28"/>
          <w:szCs w:val="28"/>
          <w:rtl/>
        </w:rPr>
        <w:t>إجراء دراسات مستقبلية على عينات أكبر</w:t>
      </w:r>
      <w:r w:rsidRPr="0011333B">
        <w:rPr>
          <w:rFonts w:ascii="Sakkal Majalla" w:hAnsi="Sakkal Majalla" w:cs="Sakkal Majalla"/>
          <w:sz w:val="28"/>
          <w:szCs w:val="28"/>
        </w:rPr>
        <w:br/>
      </w:r>
      <w:r w:rsidRPr="0011333B">
        <w:rPr>
          <w:rFonts w:ascii="Sakkal Majalla" w:hAnsi="Sakkal Majalla" w:cs="Sakkal Majalla"/>
          <w:sz w:val="28"/>
          <w:szCs w:val="28"/>
          <w:rtl/>
        </w:rPr>
        <w:t>يوصى بإجراء دراسات مستقبلية تعتمد على عينات أكبر وأكثر تنوعًا، بهدف تعميم النتائج بشكل أوسع</w:t>
      </w:r>
      <w:r w:rsidRPr="0011333B">
        <w:rPr>
          <w:rFonts w:ascii="Sakkal Majalla" w:hAnsi="Sakkal Majalla" w:cs="Sakkal Majalla"/>
          <w:sz w:val="28"/>
          <w:szCs w:val="28"/>
        </w:rPr>
        <w:t xml:space="preserve">. </w:t>
      </w:r>
    </w:p>
    <w:p w14:paraId="05E2C99D" w14:textId="77777777" w:rsidR="0011333B" w:rsidRPr="0011333B" w:rsidRDefault="0011333B" w:rsidP="0011333B">
      <w:pPr>
        <w:numPr>
          <w:ilvl w:val="0"/>
          <w:numId w:val="45"/>
        </w:numPr>
        <w:rPr>
          <w:rFonts w:ascii="Sakkal Majalla" w:hAnsi="Sakkal Majalla" w:cs="Sakkal Majalla"/>
          <w:sz w:val="28"/>
          <w:szCs w:val="28"/>
        </w:rPr>
      </w:pPr>
      <w:r w:rsidRPr="0011333B">
        <w:rPr>
          <w:rFonts w:ascii="Sakkal Majalla" w:hAnsi="Sakkal Majalla" w:cs="Sakkal Majalla"/>
          <w:b/>
          <w:bCs/>
          <w:sz w:val="28"/>
          <w:szCs w:val="28"/>
          <w:rtl/>
        </w:rPr>
        <w:t>التوسع في دراسة تطبيقات الذكاء الاصطناعي</w:t>
      </w:r>
      <w:r w:rsidRPr="0011333B">
        <w:rPr>
          <w:rFonts w:ascii="Sakkal Majalla" w:hAnsi="Sakkal Majalla" w:cs="Sakkal Majalla"/>
          <w:sz w:val="28"/>
          <w:szCs w:val="28"/>
        </w:rPr>
        <w:br/>
      </w:r>
      <w:r w:rsidRPr="0011333B">
        <w:rPr>
          <w:rFonts w:ascii="Sakkal Majalla" w:hAnsi="Sakkal Majalla" w:cs="Sakkal Majalla"/>
          <w:sz w:val="28"/>
          <w:szCs w:val="28"/>
          <w:rtl/>
        </w:rPr>
        <w:t>مثل استخدامه في تسعير التأمين، وإدارة المخاطر، وتحليل سلوك العملاء</w:t>
      </w:r>
      <w:r w:rsidRPr="0011333B">
        <w:rPr>
          <w:rFonts w:ascii="Sakkal Majalla" w:hAnsi="Sakkal Majalla" w:cs="Sakkal Majalla"/>
          <w:sz w:val="28"/>
          <w:szCs w:val="28"/>
        </w:rPr>
        <w:t xml:space="preserve">. </w:t>
      </w: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3340D645"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العمودي، علي عمر</w:t>
      </w:r>
      <w:r w:rsidRPr="0011333B">
        <w:rPr>
          <w:rFonts w:ascii="Sakkal Majalla" w:hAnsi="Sakkal Majalla" w:cs="Sakkal Majalla"/>
          <w:sz w:val="28"/>
          <w:szCs w:val="28"/>
        </w:rPr>
        <w:t xml:space="preserve">. (2021). </w:t>
      </w:r>
      <w:r w:rsidRPr="0011333B">
        <w:rPr>
          <w:rFonts w:ascii="Sakkal Majalla" w:hAnsi="Sakkal Majalla" w:cs="Sakkal Majalla"/>
          <w:b/>
          <w:bCs/>
          <w:sz w:val="28"/>
          <w:szCs w:val="28"/>
          <w:rtl/>
        </w:rPr>
        <w:t>تأثير ضغط الجدول الزمني على أداء المشروع</w:t>
      </w:r>
      <w:r w:rsidRPr="0011333B">
        <w:rPr>
          <w:rFonts w:ascii="Sakkal Majalla" w:hAnsi="Sakkal Majalla" w:cs="Sakkal Majalla"/>
          <w:sz w:val="28"/>
          <w:szCs w:val="28"/>
        </w:rPr>
        <w:t xml:space="preserve">. </w:t>
      </w:r>
      <w:r w:rsidRPr="0011333B">
        <w:rPr>
          <w:rFonts w:ascii="Sakkal Majalla" w:hAnsi="Sakkal Majalla" w:cs="Sakkal Majalla"/>
          <w:sz w:val="28"/>
          <w:szCs w:val="28"/>
          <w:rtl/>
        </w:rPr>
        <w:t>المملكة العربية السعودية</w:t>
      </w:r>
      <w:r w:rsidRPr="0011333B">
        <w:rPr>
          <w:rFonts w:ascii="Sakkal Majalla" w:hAnsi="Sakkal Majalla" w:cs="Sakkal Majalla"/>
          <w:sz w:val="28"/>
          <w:szCs w:val="28"/>
        </w:rPr>
        <w:t xml:space="preserve">. </w:t>
      </w:r>
    </w:p>
    <w:p w14:paraId="5968DDE5"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(بدون اسم مؤلف)</w:t>
      </w:r>
      <w:r w:rsidRPr="0011333B">
        <w:rPr>
          <w:rFonts w:ascii="Sakkal Majalla" w:hAnsi="Sakkal Majalla" w:cs="Sakkal Majalla"/>
          <w:sz w:val="28"/>
          <w:szCs w:val="28"/>
        </w:rPr>
        <w:t xml:space="preserve">. (2022). </w:t>
      </w:r>
      <w:r w:rsidRPr="0011333B">
        <w:rPr>
          <w:rFonts w:ascii="Sakkal Majalla" w:hAnsi="Sakkal Majalla" w:cs="Sakkal Majalla"/>
          <w:b/>
          <w:bCs/>
          <w:sz w:val="28"/>
          <w:szCs w:val="28"/>
          <w:rtl/>
        </w:rPr>
        <w:t>تأثير الحلول السحابية على فعالية إدارة البيانات في البنوك الرقمية</w:t>
      </w:r>
      <w:r w:rsidRPr="0011333B">
        <w:rPr>
          <w:rFonts w:ascii="Sakkal Majalla" w:hAnsi="Sakkal Majalla" w:cs="Sakkal Majalla"/>
          <w:sz w:val="28"/>
          <w:szCs w:val="28"/>
        </w:rPr>
        <w:t xml:space="preserve">. </w:t>
      </w:r>
    </w:p>
    <w:p w14:paraId="27158950"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(بدون اسم مؤلف)</w:t>
      </w:r>
      <w:r w:rsidRPr="0011333B">
        <w:rPr>
          <w:rFonts w:ascii="Sakkal Majalla" w:hAnsi="Sakkal Majalla" w:cs="Sakkal Majalla"/>
          <w:sz w:val="28"/>
          <w:szCs w:val="28"/>
        </w:rPr>
        <w:t xml:space="preserve">. (2020). </w:t>
      </w:r>
      <w:r w:rsidRPr="0011333B">
        <w:rPr>
          <w:rFonts w:ascii="Sakkal Majalla" w:hAnsi="Sakkal Majalla" w:cs="Sakkal Majalla"/>
          <w:b/>
          <w:bCs/>
          <w:sz w:val="28"/>
          <w:szCs w:val="28"/>
          <w:rtl/>
        </w:rPr>
        <w:t>أثر ممارسات إدارة المخاطر الاستراتيجية على نجاح التطوير التنظيمي</w:t>
      </w:r>
      <w:r w:rsidRPr="0011333B">
        <w:rPr>
          <w:rFonts w:ascii="Sakkal Majalla" w:hAnsi="Sakkal Majalla" w:cs="Sakkal Majalla"/>
          <w:sz w:val="28"/>
          <w:szCs w:val="28"/>
        </w:rPr>
        <w:t xml:space="preserve">. </w:t>
      </w:r>
    </w:p>
    <w:p w14:paraId="004183DB"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هيئة التأمين</w:t>
      </w:r>
      <w:r w:rsidRPr="0011333B">
        <w:rPr>
          <w:rFonts w:ascii="Sakkal Majalla" w:hAnsi="Sakkal Majalla" w:cs="Sakkal Majalla"/>
          <w:sz w:val="28"/>
          <w:szCs w:val="28"/>
        </w:rPr>
        <w:t xml:space="preserve">. (2023). </w:t>
      </w:r>
      <w:r w:rsidRPr="0011333B">
        <w:rPr>
          <w:rFonts w:ascii="Sakkal Majalla" w:hAnsi="Sakkal Majalla" w:cs="Sakkal Majalla"/>
          <w:b/>
          <w:bCs/>
          <w:sz w:val="28"/>
          <w:szCs w:val="28"/>
          <w:rtl/>
        </w:rPr>
        <w:t>تقرير سوق التأمين في المملكة العربية السعودية</w:t>
      </w:r>
      <w:r w:rsidRPr="0011333B">
        <w:rPr>
          <w:rFonts w:ascii="Sakkal Majalla" w:hAnsi="Sakkal Majalla" w:cs="Sakkal Majalla"/>
          <w:sz w:val="28"/>
          <w:szCs w:val="28"/>
        </w:rPr>
        <w:t xml:space="preserve">. </w:t>
      </w:r>
      <w:r w:rsidRPr="0011333B">
        <w:rPr>
          <w:rFonts w:ascii="Sakkal Majalla" w:hAnsi="Sakkal Majalla" w:cs="Sakkal Majalla"/>
          <w:sz w:val="28"/>
          <w:szCs w:val="28"/>
          <w:rtl/>
        </w:rPr>
        <w:t>المملكة العربية السعودية</w:t>
      </w:r>
      <w:r w:rsidRPr="0011333B">
        <w:rPr>
          <w:rFonts w:ascii="Sakkal Majalla" w:hAnsi="Sakkal Majalla" w:cs="Sakkal Majalla"/>
          <w:sz w:val="28"/>
          <w:szCs w:val="28"/>
        </w:rPr>
        <w:t xml:space="preserve">. </w:t>
      </w:r>
    </w:p>
    <w:p w14:paraId="6C6C081A"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مجلس الضمان الصحي</w:t>
      </w:r>
      <w:r w:rsidRPr="0011333B">
        <w:rPr>
          <w:rFonts w:ascii="Sakkal Majalla" w:hAnsi="Sakkal Majalla" w:cs="Sakkal Majalla"/>
          <w:sz w:val="28"/>
          <w:szCs w:val="28"/>
        </w:rPr>
        <w:t xml:space="preserve">. (2022). </w:t>
      </w:r>
      <w:r w:rsidRPr="0011333B">
        <w:rPr>
          <w:rFonts w:ascii="Sakkal Majalla" w:hAnsi="Sakkal Majalla" w:cs="Sakkal Majalla"/>
          <w:b/>
          <w:bCs/>
          <w:sz w:val="28"/>
          <w:szCs w:val="28"/>
          <w:rtl/>
        </w:rPr>
        <w:t>التقرير السنوي لقطاع التأمين الصحي في المملكة العربية السعودية</w:t>
      </w:r>
      <w:r w:rsidRPr="0011333B">
        <w:rPr>
          <w:rFonts w:ascii="Sakkal Majalla" w:hAnsi="Sakkal Majalla" w:cs="Sakkal Majalla"/>
          <w:sz w:val="28"/>
          <w:szCs w:val="28"/>
        </w:rPr>
        <w:t xml:space="preserve">. </w:t>
      </w:r>
    </w:p>
    <w:p w14:paraId="077FB959"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وزارة الصحة السعودية</w:t>
      </w:r>
      <w:r w:rsidRPr="0011333B">
        <w:rPr>
          <w:rFonts w:ascii="Sakkal Majalla" w:hAnsi="Sakkal Majalla" w:cs="Sakkal Majalla"/>
          <w:sz w:val="28"/>
          <w:szCs w:val="28"/>
        </w:rPr>
        <w:t xml:space="preserve">. (2023). </w:t>
      </w:r>
      <w:r w:rsidRPr="0011333B">
        <w:rPr>
          <w:rFonts w:ascii="Sakkal Majalla" w:hAnsi="Sakkal Majalla" w:cs="Sakkal Majalla"/>
          <w:b/>
          <w:bCs/>
          <w:sz w:val="28"/>
          <w:szCs w:val="28"/>
          <w:rtl/>
        </w:rPr>
        <w:t>التحول الرقمي في القطاع الصحي بالمملكة العربية السعودية</w:t>
      </w:r>
      <w:r w:rsidRPr="0011333B">
        <w:rPr>
          <w:rFonts w:ascii="Sakkal Majalla" w:hAnsi="Sakkal Majalla" w:cs="Sakkal Majalla"/>
          <w:sz w:val="28"/>
          <w:szCs w:val="28"/>
        </w:rPr>
        <w:t xml:space="preserve">. </w:t>
      </w:r>
    </w:p>
    <w:p w14:paraId="49F63C69"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الهيئة السعودية للبيانات والذكاء الاصطناعي (سدايا)</w:t>
      </w:r>
      <w:r w:rsidRPr="0011333B">
        <w:rPr>
          <w:rFonts w:ascii="Sakkal Majalla" w:hAnsi="Sakkal Majalla" w:cs="Sakkal Majalla"/>
          <w:sz w:val="28"/>
          <w:szCs w:val="28"/>
        </w:rPr>
        <w:t xml:space="preserve">. (2023). </w:t>
      </w:r>
      <w:r w:rsidRPr="0011333B">
        <w:rPr>
          <w:rFonts w:ascii="Sakkal Majalla" w:hAnsi="Sakkal Majalla" w:cs="Sakkal Majalla"/>
          <w:b/>
          <w:bCs/>
          <w:sz w:val="28"/>
          <w:szCs w:val="28"/>
          <w:rtl/>
        </w:rPr>
        <w:t>استراتيجية الذكاء الاصطناعي في المملكة العربية السعودية</w:t>
      </w:r>
      <w:r w:rsidRPr="0011333B">
        <w:rPr>
          <w:rFonts w:ascii="Sakkal Majalla" w:hAnsi="Sakkal Majalla" w:cs="Sakkal Majalla"/>
          <w:sz w:val="28"/>
          <w:szCs w:val="28"/>
        </w:rPr>
        <w:t xml:space="preserve">. </w:t>
      </w:r>
    </w:p>
    <w:p w14:paraId="06786103"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العتيبي، محمد بن عبد الله</w:t>
      </w:r>
      <w:r w:rsidRPr="0011333B">
        <w:rPr>
          <w:rFonts w:ascii="Sakkal Majalla" w:hAnsi="Sakkal Majalla" w:cs="Sakkal Majalla"/>
          <w:sz w:val="28"/>
          <w:szCs w:val="28"/>
        </w:rPr>
        <w:t xml:space="preserve">. (2021). </w:t>
      </w:r>
      <w:r w:rsidRPr="0011333B">
        <w:rPr>
          <w:rFonts w:ascii="Sakkal Majalla" w:hAnsi="Sakkal Majalla" w:cs="Sakkal Majalla"/>
          <w:b/>
          <w:bCs/>
          <w:sz w:val="28"/>
          <w:szCs w:val="28"/>
          <w:rtl/>
        </w:rPr>
        <w:t>التحول الرقمي ودوره في تحسين الأداء المؤسسي</w:t>
      </w:r>
      <w:r w:rsidRPr="0011333B">
        <w:rPr>
          <w:rFonts w:ascii="Sakkal Majalla" w:hAnsi="Sakkal Majalla" w:cs="Sakkal Majalla"/>
          <w:sz w:val="28"/>
          <w:szCs w:val="28"/>
        </w:rPr>
        <w:t xml:space="preserve">. </w:t>
      </w:r>
      <w:r w:rsidRPr="0011333B">
        <w:rPr>
          <w:rFonts w:ascii="Sakkal Majalla" w:hAnsi="Sakkal Majalla" w:cs="Sakkal Majalla"/>
          <w:sz w:val="28"/>
          <w:szCs w:val="28"/>
          <w:rtl/>
        </w:rPr>
        <w:t>مجلة الإدارة الحديثة</w:t>
      </w:r>
      <w:r w:rsidRPr="0011333B">
        <w:rPr>
          <w:rFonts w:ascii="Sakkal Majalla" w:hAnsi="Sakkal Majalla" w:cs="Sakkal Majalla"/>
          <w:sz w:val="28"/>
          <w:szCs w:val="28"/>
        </w:rPr>
        <w:t xml:space="preserve">. </w:t>
      </w:r>
    </w:p>
    <w:p w14:paraId="532E73E6"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الزهراني، أحمد بن علي</w:t>
      </w:r>
      <w:r w:rsidRPr="0011333B">
        <w:rPr>
          <w:rFonts w:ascii="Sakkal Majalla" w:hAnsi="Sakkal Majalla" w:cs="Sakkal Majalla"/>
          <w:sz w:val="28"/>
          <w:szCs w:val="28"/>
        </w:rPr>
        <w:t xml:space="preserve">. (2022). </w:t>
      </w:r>
      <w:r w:rsidRPr="0011333B">
        <w:rPr>
          <w:rFonts w:ascii="Sakkal Majalla" w:hAnsi="Sakkal Majalla" w:cs="Sakkal Majalla"/>
          <w:b/>
          <w:bCs/>
          <w:sz w:val="28"/>
          <w:szCs w:val="28"/>
          <w:rtl/>
        </w:rPr>
        <w:t>تطبيقات الذكاء الاصطناعي في القطاع الصحي وتأثيرها على جودة الخدمات</w:t>
      </w:r>
      <w:r w:rsidRPr="0011333B">
        <w:rPr>
          <w:rFonts w:ascii="Sakkal Majalla" w:hAnsi="Sakkal Majalla" w:cs="Sakkal Majalla"/>
          <w:sz w:val="28"/>
          <w:szCs w:val="28"/>
        </w:rPr>
        <w:t xml:space="preserve">. </w:t>
      </w:r>
      <w:r w:rsidRPr="0011333B">
        <w:rPr>
          <w:rFonts w:ascii="Sakkal Majalla" w:hAnsi="Sakkal Majalla" w:cs="Sakkal Majalla"/>
          <w:sz w:val="28"/>
          <w:szCs w:val="28"/>
          <w:rtl/>
        </w:rPr>
        <w:t>مجلة العلوم الإدارية</w:t>
      </w:r>
      <w:r w:rsidRPr="0011333B">
        <w:rPr>
          <w:rFonts w:ascii="Sakkal Majalla" w:hAnsi="Sakkal Majalla" w:cs="Sakkal Majalla"/>
          <w:sz w:val="28"/>
          <w:szCs w:val="28"/>
        </w:rPr>
        <w:t xml:space="preserve">. </w:t>
      </w:r>
    </w:p>
    <w:p w14:paraId="38212728" w14:textId="77777777" w:rsidR="0011333B" w:rsidRPr="0011333B" w:rsidRDefault="0011333B" w:rsidP="0011333B">
      <w:pPr>
        <w:numPr>
          <w:ilvl w:val="0"/>
          <w:numId w:val="46"/>
        </w:numPr>
        <w:rPr>
          <w:rFonts w:ascii="Sakkal Majalla" w:hAnsi="Sakkal Majalla" w:cs="Sakkal Majalla"/>
          <w:sz w:val="28"/>
          <w:szCs w:val="28"/>
        </w:rPr>
      </w:pPr>
      <w:r w:rsidRPr="0011333B">
        <w:rPr>
          <w:rFonts w:ascii="Sakkal Majalla" w:hAnsi="Sakkal Majalla" w:cs="Sakkal Majalla"/>
          <w:sz w:val="28"/>
          <w:szCs w:val="28"/>
          <w:rtl/>
        </w:rPr>
        <w:t>الحربي، خالد بن سعود</w:t>
      </w:r>
      <w:r w:rsidRPr="0011333B">
        <w:rPr>
          <w:rFonts w:ascii="Sakkal Majalla" w:hAnsi="Sakkal Majalla" w:cs="Sakkal Majalla"/>
          <w:sz w:val="28"/>
          <w:szCs w:val="28"/>
        </w:rPr>
        <w:t xml:space="preserve">. (2020). </w:t>
      </w:r>
      <w:r w:rsidRPr="0011333B">
        <w:rPr>
          <w:rFonts w:ascii="Sakkal Majalla" w:hAnsi="Sakkal Majalla" w:cs="Sakkal Majalla"/>
          <w:b/>
          <w:bCs/>
          <w:sz w:val="28"/>
          <w:szCs w:val="28"/>
          <w:rtl/>
        </w:rPr>
        <w:t>إدارة العمليات وأثرها على الكفاءة التشغيلية في المؤسسات الخدمية</w:t>
      </w:r>
      <w:r w:rsidRPr="0011333B">
        <w:rPr>
          <w:rFonts w:ascii="Sakkal Majalla" w:hAnsi="Sakkal Majalla" w:cs="Sakkal Majalla"/>
          <w:sz w:val="28"/>
          <w:szCs w:val="28"/>
        </w:rPr>
        <w:t xml:space="preserve">. </w:t>
      </w:r>
      <w:r w:rsidRPr="0011333B">
        <w:rPr>
          <w:rFonts w:ascii="Sakkal Majalla" w:hAnsi="Sakkal Majalla" w:cs="Sakkal Majalla"/>
          <w:sz w:val="28"/>
          <w:szCs w:val="28"/>
          <w:rtl/>
        </w:rPr>
        <w:t>جامعة الملك سعود</w:t>
      </w:r>
      <w:r w:rsidRPr="0011333B">
        <w:rPr>
          <w:rFonts w:ascii="Sakkal Majalla" w:hAnsi="Sakkal Majalla" w:cs="Sakkal Majalla"/>
          <w:sz w:val="28"/>
          <w:szCs w:val="28"/>
        </w:rPr>
        <w:t xml:space="preserve">. </w:t>
      </w:r>
    </w:p>
    <w:p w14:paraId="2CD34956" w14:textId="77777777" w:rsidR="004163C7" w:rsidRPr="0011333B" w:rsidRDefault="004163C7" w:rsidP="009125CE">
      <w:pPr>
        <w:rPr>
          <w:rFonts w:ascii="Sakkal Majalla" w:hAnsi="Sakkal Majalla" w:cs="Sakkal Majalla"/>
          <w:sz w:val="28"/>
          <w:szCs w:val="28"/>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23D9805C"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Davenport, T. H., &amp; </w:t>
      </w:r>
      <w:proofErr w:type="spellStart"/>
      <w:r w:rsidRPr="0011333B">
        <w:rPr>
          <w:rFonts w:ascii="Sakkal Majalla" w:hAnsi="Sakkal Majalla" w:cs="Sakkal Majalla"/>
          <w:sz w:val="28"/>
          <w:szCs w:val="28"/>
        </w:rPr>
        <w:t>Ronanki</w:t>
      </w:r>
      <w:proofErr w:type="spellEnd"/>
      <w:r w:rsidRPr="0011333B">
        <w:rPr>
          <w:rFonts w:ascii="Sakkal Majalla" w:hAnsi="Sakkal Majalla" w:cs="Sakkal Majalla"/>
          <w:sz w:val="28"/>
          <w:szCs w:val="28"/>
        </w:rPr>
        <w:t xml:space="preserve">, R. (2018). </w:t>
      </w:r>
      <w:r w:rsidRPr="0011333B">
        <w:rPr>
          <w:rFonts w:ascii="Sakkal Majalla" w:hAnsi="Sakkal Majalla" w:cs="Sakkal Majalla"/>
          <w:i/>
          <w:iCs/>
          <w:sz w:val="28"/>
          <w:szCs w:val="28"/>
        </w:rPr>
        <w:t>Artificial intelligence for the real world</w:t>
      </w:r>
      <w:r w:rsidRPr="0011333B">
        <w:rPr>
          <w:rFonts w:ascii="Sakkal Majalla" w:hAnsi="Sakkal Majalla" w:cs="Sakkal Majalla"/>
          <w:sz w:val="28"/>
          <w:szCs w:val="28"/>
        </w:rPr>
        <w:t xml:space="preserve">. Harvard Business Review, 96(1), 108–116. </w:t>
      </w:r>
    </w:p>
    <w:p w14:paraId="6A1E1EEA"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McKinsey &amp; Company. (2021). </w:t>
      </w:r>
      <w:r w:rsidRPr="0011333B">
        <w:rPr>
          <w:rFonts w:ascii="Sakkal Majalla" w:hAnsi="Sakkal Majalla" w:cs="Sakkal Majalla"/>
          <w:i/>
          <w:iCs/>
          <w:sz w:val="28"/>
          <w:szCs w:val="28"/>
        </w:rPr>
        <w:t>The future of insurance: How artificial intelligence is transforming the industry</w:t>
      </w:r>
      <w:r w:rsidRPr="0011333B">
        <w:rPr>
          <w:rFonts w:ascii="Sakkal Majalla" w:hAnsi="Sakkal Majalla" w:cs="Sakkal Majalla"/>
          <w:sz w:val="28"/>
          <w:szCs w:val="28"/>
        </w:rPr>
        <w:t xml:space="preserve">. McKinsey Global Institute. </w:t>
      </w:r>
    </w:p>
    <w:p w14:paraId="2094DA84"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Deloitte. (2022). </w:t>
      </w:r>
      <w:r w:rsidRPr="0011333B">
        <w:rPr>
          <w:rFonts w:ascii="Sakkal Majalla" w:hAnsi="Sakkal Majalla" w:cs="Sakkal Majalla"/>
          <w:i/>
          <w:iCs/>
          <w:sz w:val="28"/>
          <w:szCs w:val="28"/>
        </w:rPr>
        <w:t>Digital transformation in healthcare: Accelerating innovation and improving performance</w:t>
      </w:r>
      <w:r w:rsidRPr="0011333B">
        <w:rPr>
          <w:rFonts w:ascii="Sakkal Majalla" w:hAnsi="Sakkal Majalla" w:cs="Sakkal Majalla"/>
          <w:sz w:val="28"/>
          <w:szCs w:val="28"/>
        </w:rPr>
        <w:t xml:space="preserve">. Deloitte Insights. </w:t>
      </w:r>
    </w:p>
    <w:p w14:paraId="098FB5D3"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IBM. (2020). </w:t>
      </w:r>
      <w:r w:rsidRPr="0011333B">
        <w:rPr>
          <w:rFonts w:ascii="Sakkal Majalla" w:hAnsi="Sakkal Majalla" w:cs="Sakkal Majalla"/>
          <w:i/>
          <w:iCs/>
          <w:sz w:val="28"/>
          <w:szCs w:val="28"/>
        </w:rPr>
        <w:t>The power of predictive analytics: Improving decision-making and operational efficiency</w:t>
      </w:r>
      <w:r w:rsidRPr="0011333B">
        <w:rPr>
          <w:rFonts w:ascii="Sakkal Majalla" w:hAnsi="Sakkal Majalla" w:cs="Sakkal Majalla"/>
          <w:sz w:val="28"/>
          <w:szCs w:val="28"/>
        </w:rPr>
        <w:t xml:space="preserve">. IBM Corporation. </w:t>
      </w:r>
    </w:p>
    <w:p w14:paraId="693F1825"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Brynjolfsson, E., &amp; McAfee, A. (2017). </w:t>
      </w:r>
      <w:r w:rsidRPr="0011333B">
        <w:rPr>
          <w:rFonts w:ascii="Sakkal Majalla" w:hAnsi="Sakkal Majalla" w:cs="Sakkal Majalla"/>
          <w:i/>
          <w:iCs/>
          <w:sz w:val="28"/>
          <w:szCs w:val="28"/>
        </w:rPr>
        <w:t>The business of artificial intelligence</w:t>
      </w:r>
      <w:r w:rsidRPr="0011333B">
        <w:rPr>
          <w:rFonts w:ascii="Sakkal Majalla" w:hAnsi="Sakkal Majalla" w:cs="Sakkal Majalla"/>
          <w:sz w:val="28"/>
          <w:szCs w:val="28"/>
        </w:rPr>
        <w:t xml:space="preserve">. Harvard Business Review. </w:t>
      </w:r>
    </w:p>
    <w:p w14:paraId="348E41FF"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Porter, M. E. (1985). </w:t>
      </w:r>
      <w:r w:rsidRPr="0011333B">
        <w:rPr>
          <w:rFonts w:ascii="Sakkal Majalla" w:hAnsi="Sakkal Majalla" w:cs="Sakkal Majalla"/>
          <w:i/>
          <w:iCs/>
          <w:sz w:val="28"/>
          <w:szCs w:val="28"/>
        </w:rPr>
        <w:t>Competitive advantage: Creating and sustaining superior performance</w:t>
      </w:r>
      <w:r w:rsidRPr="0011333B">
        <w:rPr>
          <w:rFonts w:ascii="Sakkal Majalla" w:hAnsi="Sakkal Majalla" w:cs="Sakkal Majalla"/>
          <w:sz w:val="28"/>
          <w:szCs w:val="28"/>
        </w:rPr>
        <w:t xml:space="preserve">. Free Press. </w:t>
      </w:r>
    </w:p>
    <w:p w14:paraId="5086A575"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Vial, G. (2019). </w:t>
      </w:r>
      <w:r w:rsidRPr="0011333B">
        <w:rPr>
          <w:rFonts w:ascii="Sakkal Majalla" w:hAnsi="Sakkal Majalla" w:cs="Sakkal Majalla"/>
          <w:i/>
          <w:iCs/>
          <w:sz w:val="28"/>
          <w:szCs w:val="28"/>
        </w:rPr>
        <w:t>Understanding digital transformation: A review and a research agenda</w:t>
      </w:r>
      <w:r w:rsidRPr="0011333B">
        <w:rPr>
          <w:rFonts w:ascii="Sakkal Majalla" w:hAnsi="Sakkal Majalla" w:cs="Sakkal Majalla"/>
          <w:sz w:val="28"/>
          <w:szCs w:val="28"/>
        </w:rPr>
        <w:t xml:space="preserve">. The Journal of Strategic Information Systems, 28(2), 118–144. </w:t>
      </w:r>
    </w:p>
    <w:p w14:paraId="588660D4"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Kwon, O., Lee, N., &amp; Shin, B. (2014). </w:t>
      </w:r>
      <w:r w:rsidRPr="0011333B">
        <w:rPr>
          <w:rFonts w:ascii="Sakkal Majalla" w:hAnsi="Sakkal Majalla" w:cs="Sakkal Majalla"/>
          <w:i/>
          <w:iCs/>
          <w:sz w:val="28"/>
          <w:szCs w:val="28"/>
        </w:rPr>
        <w:t>Data quality management, data usage experience and acquisition intention of big data analytics</w:t>
      </w:r>
      <w:r w:rsidRPr="0011333B">
        <w:rPr>
          <w:rFonts w:ascii="Sakkal Majalla" w:hAnsi="Sakkal Majalla" w:cs="Sakkal Majalla"/>
          <w:sz w:val="28"/>
          <w:szCs w:val="28"/>
        </w:rPr>
        <w:t xml:space="preserve">. International Journal of Information Management, 34(3), 387–394. </w:t>
      </w:r>
    </w:p>
    <w:p w14:paraId="363D915D"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Wamba, S. F., Gunasekaran, A., Akter, S., Ren, S. J. F., Dubey, R., &amp; Childe, S. J. (2017). </w:t>
      </w:r>
      <w:r w:rsidRPr="0011333B">
        <w:rPr>
          <w:rFonts w:ascii="Sakkal Majalla" w:hAnsi="Sakkal Majalla" w:cs="Sakkal Majalla"/>
          <w:i/>
          <w:iCs/>
          <w:sz w:val="28"/>
          <w:szCs w:val="28"/>
        </w:rPr>
        <w:t>Big data analytics and firm performance: Effects of dynamic capabilities</w:t>
      </w:r>
      <w:r w:rsidRPr="0011333B">
        <w:rPr>
          <w:rFonts w:ascii="Sakkal Majalla" w:hAnsi="Sakkal Majalla" w:cs="Sakkal Majalla"/>
          <w:sz w:val="28"/>
          <w:szCs w:val="28"/>
        </w:rPr>
        <w:t xml:space="preserve">. Journal of Business Research, 70, 356–365. </w:t>
      </w:r>
    </w:p>
    <w:p w14:paraId="72FE6949" w14:textId="77777777" w:rsidR="0011333B" w:rsidRPr="0011333B" w:rsidRDefault="0011333B" w:rsidP="0011333B">
      <w:pPr>
        <w:numPr>
          <w:ilvl w:val="0"/>
          <w:numId w:val="47"/>
        </w:numPr>
        <w:rPr>
          <w:rFonts w:ascii="Sakkal Majalla" w:hAnsi="Sakkal Majalla" w:cs="Sakkal Majalla"/>
          <w:sz w:val="28"/>
          <w:szCs w:val="28"/>
        </w:rPr>
      </w:pPr>
      <w:r w:rsidRPr="0011333B">
        <w:rPr>
          <w:rFonts w:ascii="Sakkal Majalla" w:hAnsi="Sakkal Majalla" w:cs="Sakkal Majalla"/>
          <w:sz w:val="28"/>
          <w:szCs w:val="28"/>
        </w:rPr>
        <w:t xml:space="preserve">Bohnert, A., Fritzsche, A., &amp; Gregor, S. (2019). </w:t>
      </w:r>
      <w:r w:rsidRPr="0011333B">
        <w:rPr>
          <w:rFonts w:ascii="Sakkal Majalla" w:hAnsi="Sakkal Majalla" w:cs="Sakkal Majalla"/>
          <w:i/>
          <w:iCs/>
          <w:sz w:val="28"/>
          <w:szCs w:val="28"/>
        </w:rPr>
        <w:t>Digital agendas in the insurance industry: The importance of comprehensive approaches</w:t>
      </w:r>
      <w:r w:rsidRPr="0011333B">
        <w:rPr>
          <w:rFonts w:ascii="Sakkal Majalla" w:hAnsi="Sakkal Majalla" w:cs="Sakkal Majalla"/>
          <w:sz w:val="28"/>
          <w:szCs w:val="28"/>
        </w:rPr>
        <w:t xml:space="preserve">. Geneva Papers on Risk and Insurance, 44(1), 1–19. </w:t>
      </w:r>
    </w:p>
    <w:p w14:paraId="745F1454" w14:textId="77777777" w:rsidR="004163C7" w:rsidRPr="0011333B" w:rsidRDefault="004163C7" w:rsidP="009125CE">
      <w:pPr>
        <w:rPr>
          <w:rFonts w:ascii="Sakkal Majalla" w:hAnsi="Sakkal Majalla" w:cs="Sakkal Majalla"/>
          <w:sz w:val="28"/>
          <w:szCs w:val="28"/>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Pr>
      </w:pPr>
    </w:p>
    <w:p w14:paraId="4FFA42B3" w14:textId="77777777" w:rsidR="0011333B" w:rsidRDefault="0011333B" w:rsidP="004163C7">
      <w:pPr>
        <w:jc w:val="center"/>
        <w:rPr>
          <w:rFonts w:ascii="Sakkal Majalla" w:hAnsi="Sakkal Majalla" w:cs="Sakkal Majalla"/>
          <w:b/>
          <w:bCs/>
          <w:sz w:val="52"/>
          <w:szCs w:val="52"/>
          <w:u w:val="single"/>
        </w:rPr>
      </w:pPr>
    </w:p>
    <w:p w14:paraId="284904F8" w14:textId="77777777" w:rsidR="0011333B" w:rsidRDefault="0011333B"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26358F90" w:rsidR="004163C7" w:rsidRDefault="004163C7" w:rsidP="009125CE">
      <w:pP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rPr>
        <w:lastRenderedPageBreak/>
        <w:t>-الاستب</w:t>
      </w:r>
      <w:r w:rsidR="0039117B">
        <w:rPr>
          <w:rFonts w:ascii="Sakkal Majalla" w:hAnsi="Sakkal Majalla" w:cs="Sakkal Majalla" w:hint="cs"/>
          <w:sz w:val="28"/>
          <w:szCs w:val="28"/>
          <w:u w:val="single"/>
          <w:rtl/>
          <w:lang w:bidi="ar-EG"/>
        </w:rPr>
        <w:t>يان:</w:t>
      </w:r>
    </w:p>
    <w:p w14:paraId="39F1671A"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b/>
          <w:bCs/>
          <w:sz w:val="28"/>
          <w:szCs w:val="28"/>
          <w:rtl/>
        </w:rPr>
        <w:t>استبانة حول أثر الذكاء الاصطناعي والتحول الرقمي على الكفاءة التشغيلية في شركات التأمين الصحي في المملكة العربية السعودية</w:t>
      </w:r>
    </w:p>
    <w:p w14:paraId="7D0D1FF1" w14:textId="77777777" w:rsidR="00A04405" w:rsidRPr="00A04405" w:rsidRDefault="00000000" w:rsidP="00A04405">
      <w:pPr>
        <w:rPr>
          <w:rFonts w:ascii="Sakkal Majalla" w:hAnsi="Sakkal Majalla" w:cs="Sakkal Majalla"/>
          <w:sz w:val="28"/>
          <w:szCs w:val="28"/>
        </w:rPr>
      </w:pPr>
      <w:r>
        <w:rPr>
          <w:rFonts w:ascii="Sakkal Majalla" w:hAnsi="Sakkal Majalla" w:cs="Sakkal Majalla"/>
          <w:sz w:val="28"/>
          <w:szCs w:val="28"/>
        </w:rPr>
        <w:pict w14:anchorId="01547A65">
          <v:rect id="_x0000_i1025" style="width:0;height:1.5pt" o:hralign="center" o:hrstd="t" o:hr="t" fillcolor="#a0a0a0" stroked="f"/>
        </w:pict>
      </w:r>
    </w:p>
    <w:p w14:paraId="7B8F5609" w14:textId="77777777" w:rsidR="00A04405" w:rsidRPr="00A04405" w:rsidRDefault="00A04405" w:rsidP="00A04405">
      <w:pPr>
        <w:rPr>
          <w:rFonts w:ascii="Sakkal Majalla" w:hAnsi="Sakkal Majalla" w:cs="Sakkal Majalla"/>
          <w:b/>
          <w:bCs/>
          <w:sz w:val="28"/>
          <w:szCs w:val="28"/>
        </w:rPr>
      </w:pPr>
      <w:r w:rsidRPr="00A04405">
        <w:rPr>
          <w:rFonts w:ascii="Segoe UI Emoji" w:hAnsi="Segoe UI Emoji" w:cs="Segoe UI Emoji"/>
          <w:b/>
          <w:bCs/>
          <w:sz w:val="28"/>
          <w:szCs w:val="28"/>
        </w:rPr>
        <w:t>🟢</w:t>
      </w:r>
      <w:r w:rsidRPr="00A04405">
        <w:rPr>
          <w:rFonts w:ascii="Sakkal Majalla" w:hAnsi="Sakkal Majalla" w:cs="Sakkal Majalla"/>
          <w:b/>
          <w:bCs/>
          <w:sz w:val="28"/>
          <w:szCs w:val="28"/>
        </w:rPr>
        <w:t xml:space="preserve"> </w:t>
      </w:r>
      <w:r w:rsidRPr="00A04405">
        <w:rPr>
          <w:rFonts w:ascii="Sakkal Majalla" w:hAnsi="Sakkal Majalla" w:cs="Sakkal Majalla"/>
          <w:b/>
          <w:bCs/>
          <w:sz w:val="28"/>
          <w:szCs w:val="28"/>
          <w:rtl/>
        </w:rPr>
        <w:t>أولاً: البيانات العامة</w:t>
      </w:r>
    </w:p>
    <w:p w14:paraId="44E49047"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يرجى اختيار الإجابة المناسبة</w:t>
      </w:r>
      <w:r w:rsidRPr="00A04405">
        <w:rPr>
          <w:rFonts w:ascii="Sakkal Majalla" w:hAnsi="Sakkal Majalla" w:cs="Sakkal Majalla"/>
          <w:sz w:val="28"/>
          <w:szCs w:val="28"/>
        </w:rPr>
        <w:t>:</w:t>
      </w:r>
    </w:p>
    <w:p w14:paraId="0F7FDB1F" w14:textId="77777777" w:rsidR="00A04405" w:rsidRPr="00A04405" w:rsidRDefault="00A04405" w:rsidP="00A04405">
      <w:pPr>
        <w:numPr>
          <w:ilvl w:val="0"/>
          <w:numId w:val="48"/>
        </w:numPr>
        <w:rPr>
          <w:rFonts w:ascii="Sakkal Majalla" w:hAnsi="Sakkal Majalla" w:cs="Sakkal Majalla"/>
          <w:sz w:val="28"/>
          <w:szCs w:val="28"/>
        </w:rPr>
      </w:pPr>
      <w:r w:rsidRPr="00A04405">
        <w:rPr>
          <w:rFonts w:ascii="Sakkal Majalla" w:hAnsi="Sakkal Majalla" w:cs="Sakkal Majalla"/>
          <w:sz w:val="28"/>
          <w:szCs w:val="28"/>
          <w:rtl/>
        </w:rPr>
        <w:t>الجنس</w:t>
      </w:r>
      <w:r w:rsidRPr="00A04405">
        <w:rPr>
          <w:rFonts w:ascii="Sakkal Majalla" w:hAnsi="Sakkal Majalla" w:cs="Sakkal Majalla"/>
          <w:sz w:val="28"/>
          <w:szCs w:val="28"/>
        </w:rPr>
        <w:t>:</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ذكر</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 xml:space="preserve">أنثى </w:t>
      </w:r>
    </w:p>
    <w:p w14:paraId="3705FA3F" w14:textId="77777777" w:rsidR="00A04405" w:rsidRPr="00A04405" w:rsidRDefault="00A04405" w:rsidP="00A04405">
      <w:pPr>
        <w:numPr>
          <w:ilvl w:val="0"/>
          <w:numId w:val="48"/>
        </w:numPr>
        <w:rPr>
          <w:rFonts w:ascii="Sakkal Majalla" w:hAnsi="Sakkal Majalla" w:cs="Sakkal Majalla"/>
          <w:sz w:val="28"/>
          <w:szCs w:val="28"/>
        </w:rPr>
      </w:pPr>
      <w:r w:rsidRPr="00A04405">
        <w:rPr>
          <w:rFonts w:ascii="Sakkal Majalla" w:hAnsi="Sakkal Majalla" w:cs="Sakkal Majalla"/>
          <w:sz w:val="28"/>
          <w:szCs w:val="28"/>
          <w:rtl/>
        </w:rPr>
        <w:t>العمر</w:t>
      </w:r>
      <w:r w:rsidRPr="00A04405">
        <w:rPr>
          <w:rFonts w:ascii="Sakkal Majalla" w:hAnsi="Sakkal Majalla" w:cs="Sakkal Majalla"/>
          <w:sz w:val="28"/>
          <w:szCs w:val="28"/>
        </w:rPr>
        <w:t>:</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أقل من 25 سنة</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25 – 35 </w:t>
      </w:r>
      <w:r w:rsidRPr="00A04405">
        <w:rPr>
          <w:rFonts w:ascii="Sakkal Majalla" w:hAnsi="Sakkal Majalla" w:cs="Sakkal Majalla"/>
          <w:sz w:val="28"/>
          <w:szCs w:val="28"/>
          <w:rtl/>
        </w:rPr>
        <w:t>سنة</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36 – 45 </w:t>
      </w:r>
      <w:r w:rsidRPr="00A04405">
        <w:rPr>
          <w:rFonts w:ascii="Sakkal Majalla" w:hAnsi="Sakkal Majalla" w:cs="Sakkal Majalla"/>
          <w:sz w:val="28"/>
          <w:szCs w:val="28"/>
          <w:rtl/>
        </w:rPr>
        <w:t>سنة</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 xml:space="preserve">أكثر من 45 سنة </w:t>
      </w:r>
    </w:p>
    <w:p w14:paraId="7B5E0F63" w14:textId="77777777" w:rsidR="00A04405" w:rsidRPr="00A04405" w:rsidRDefault="00A04405" w:rsidP="00A04405">
      <w:pPr>
        <w:numPr>
          <w:ilvl w:val="0"/>
          <w:numId w:val="48"/>
        </w:numPr>
        <w:rPr>
          <w:rFonts w:ascii="Sakkal Majalla" w:hAnsi="Sakkal Majalla" w:cs="Sakkal Majalla"/>
          <w:sz w:val="28"/>
          <w:szCs w:val="28"/>
        </w:rPr>
      </w:pPr>
      <w:r w:rsidRPr="00A04405">
        <w:rPr>
          <w:rFonts w:ascii="Sakkal Majalla" w:hAnsi="Sakkal Majalla" w:cs="Sakkal Majalla"/>
          <w:sz w:val="28"/>
          <w:szCs w:val="28"/>
          <w:rtl/>
        </w:rPr>
        <w:t>المؤهل العلمي</w:t>
      </w:r>
      <w:r w:rsidRPr="00A04405">
        <w:rPr>
          <w:rFonts w:ascii="Sakkal Majalla" w:hAnsi="Sakkal Majalla" w:cs="Sakkal Majalla"/>
          <w:sz w:val="28"/>
          <w:szCs w:val="28"/>
        </w:rPr>
        <w:t>:</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دبلوم</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بكالوريوس</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ماجستير</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 xml:space="preserve">دكتوراه </w:t>
      </w:r>
    </w:p>
    <w:p w14:paraId="62813443" w14:textId="77777777" w:rsidR="00A04405" w:rsidRPr="00A04405" w:rsidRDefault="00A04405" w:rsidP="00A04405">
      <w:pPr>
        <w:numPr>
          <w:ilvl w:val="0"/>
          <w:numId w:val="48"/>
        </w:numPr>
        <w:rPr>
          <w:rFonts w:ascii="Sakkal Majalla" w:hAnsi="Sakkal Majalla" w:cs="Sakkal Majalla"/>
          <w:sz w:val="28"/>
          <w:szCs w:val="28"/>
        </w:rPr>
      </w:pPr>
      <w:r w:rsidRPr="00A04405">
        <w:rPr>
          <w:rFonts w:ascii="Sakkal Majalla" w:hAnsi="Sakkal Majalla" w:cs="Sakkal Majalla"/>
          <w:sz w:val="28"/>
          <w:szCs w:val="28"/>
          <w:rtl/>
        </w:rPr>
        <w:t>سنوات الخبرة</w:t>
      </w:r>
      <w:r w:rsidRPr="00A04405">
        <w:rPr>
          <w:rFonts w:ascii="Sakkal Majalla" w:hAnsi="Sakkal Majalla" w:cs="Sakkal Majalla"/>
          <w:sz w:val="28"/>
          <w:szCs w:val="28"/>
        </w:rPr>
        <w:t>:</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أقل من 3 سنوات</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3 – 5 </w:t>
      </w:r>
      <w:r w:rsidRPr="00A04405">
        <w:rPr>
          <w:rFonts w:ascii="Sakkal Majalla" w:hAnsi="Sakkal Majalla" w:cs="Sakkal Majalla"/>
          <w:sz w:val="28"/>
          <w:szCs w:val="28"/>
          <w:rtl/>
        </w:rPr>
        <w:t>سنوات</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6 – 10 </w:t>
      </w:r>
      <w:r w:rsidRPr="00A04405">
        <w:rPr>
          <w:rFonts w:ascii="Sakkal Majalla" w:hAnsi="Sakkal Majalla" w:cs="Sakkal Majalla"/>
          <w:sz w:val="28"/>
          <w:szCs w:val="28"/>
          <w:rtl/>
        </w:rPr>
        <w:t>سنوات</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 xml:space="preserve">أكثر من 10 سنوات </w:t>
      </w:r>
    </w:p>
    <w:p w14:paraId="11BECC61" w14:textId="77777777" w:rsidR="00A04405" w:rsidRPr="00A04405" w:rsidRDefault="00A04405" w:rsidP="00A04405">
      <w:pPr>
        <w:numPr>
          <w:ilvl w:val="0"/>
          <w:numId w:val="48"/>
        </w:numPr>
        <w:rPr>
          <w:rFonts w:ascii="Sakkal Majalla" w:hAnsi="Sakkal Majalla" w:cs="Sakkal Majalla"/>
          <w:sz w:val="28"/>
          <w:szCs w:val="28"/>
        </w:rPr>
      </w:pPr>
      <w:r w:rsidRPr="00A04405">
        <w:rPr>
          <w:rFonts w:ascii="Sakkal Majalla" w:hAnsi="Sakkal Majalla" w:cs="Sakkal Majalla"/>
          <w:sz w:val="28"/>
          <w:szCs w:val="28"/>
          <w:rtl/>
        </w:rPr>
        <w:t>المسمى الوظيفي</w:t>
      </w:r>
      <w:r w:rsidRPr="00A04405">
        <w:rPr>
          <w:rFonts w:ascii="Sakkal Majalla" w:hAnsi="Sakkal Majalla" w:cs="Sakkal Majalla"/>
          <w:sz w:val="28"/>
          <w:szCs w:val="28"/>
        </w:rPr>
        <w:t>:</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موظف عمليات</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طبيب تأمين</w:t>
      </w:r>
      <w:r w:rsidRPr="00A04405">
        <w:rPr>
          <w:rFonts w:ascii="Sakkal Majalla" w:hAnsi="Sakkal Majalla" w:cs="Sakkal Majalla"/>
          <w:sz w:val="28"/>
          <w:szCs w:val="28"/>
        </w:rPr>
        <w:br/>
      </w:r>
      <w:r w:rsidRPr="00A04405">
        <w:rPr>
          <w:rFonts w:ascii="Segoe UI Symbol" w:hAnsi="Segoe UI Symbol" w:cs="Segoe UI Symbol"/>
          <w:sz w:val="28"/>
          <w:szCs w:val="28"/>
        </w:rPr>
        <w:lastRenderedPageBreak/>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محلل مطالبات</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إداري</w:t>
      </w:r>
      <w:r w:rsidRPr="00A04405">
        <w:rPr>
          <w:rFonts w:ascii="Sakkal Majalla" w:hAnsi="Sakkal Majalla" w:cs="Sakkal Majalla"/>
          <w:sz w:val="28"/>
          <w:szCs w:val="28"/>
        </w:rPr>
        <w:br/>
      </w:r>
      <w:r w:rsidRPr="00A04405">
        <w:rPr>
          <w:rFonts w:ascii="Segoe UI Symbol" w:hAnsi="Segoe UI Symbol" w:cs="Segoe UI Symbol"/>
          <w:sz w:val="28"/>
          <w:szCs w:val="28"/>
        </w:rPr>
        <w:t>☐</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أخرى</w:t>
      </w:r>
      <w:r w:rsidRPr="00A04405">
        <w:rPr>
          <w:rFonts w:ascii="Sakkal Majalla" w:hAnsi="Sakkal Majalla" w:cs="Sakkal Majalla"/>
          <w:sz w:val="28"/>
          <w:szCs w:val="28"/>
        </w:rPr>
        <w:t xml:space="preserve">: _______ </w:t>
      </w:r>
    </w:p>
    <w:p w14:paraId="5FB35724" w14:textId="3B676FBD" w:rsidR="00A04405" w:rsidRPr="00A04405" w:rsidRDefault="00A04405" w:rsidP="00A04405">
      <w:pPr>
        <w:rPr>
          <w:rFonts w:ascii="Sakkal Majalla" w:hAnsi="Sakkal Majalla" w:cs="Sakkal Majalla"/>
          <w:sz w:val="28"/>
          <w:szCs w:val="28"/>
        </w:rPr>
      </w:pPr>
    </w:p>
    <w:p w14:paraId="7E22D8DD" w14:textId="0234B744"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t>ثانياً: محور الذكاء الاصطناعي</w:t>
      </w:r>
      <w:r w:rsidRPr="00A04405">
        <w:rPr>
          <w:rFonts w:ascii="Sakkal Majalla" w:hAnsi="Sakkal Majalla" w:cs="Sakkal Majalla"/>
          <w:b/>
          <w:bCs/>
          <w:sz w:val="28"/>
          <w:szCs w:val="28"/>
        </w:rPr>
        <w:t xml:space="preserve"> (AI)</w:t>
      </w:r>
    </w:p>
    <w:p w14:paraId="19E69FDB"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يرجى تقييم العبارات التالية</w:t>
      </w:r>
      <w:r w:rsidRPr="00A04405">
        <w:rPr>
          <w:rFonts w:ascii="Sakkal Majalla" w:hAnsi="Sakkal Majalla" w:cs="Sakkal Majalla"/>
          <w:sz w:val="28"/>
          <w:szCs w:val="28"/>
        </w:rPr>
        <w:t>:</w:t>
      </w:r>
    </w:p>
    <w:p w14:paraId="3F8F5AEB" w14:textId="0DA56686" w:rsidR="00A04405" w:rsidRPr="00A04405" w:rsidRDefault="00A04405" w:rsidP="00A04405">
      <w:pPr>
        <w:rPr>
          <w:rFonts w:ascii="Sakkal Majalla" w:hAnsi="Sakkal Majalla" w:cs="Sakkal Majalla"/>
          <w:sz w:val="28"/>
          <w:szCs w:val="28"/>
        </w:rPr>
      </w:pPr>
      <w:r>
        <w:rPr>
          <w:rFonts w:ascii="Sakkal Majalla" w:hAnsi="Sakkal Majalla" w:cs="Sakkal Majalla" w:hint="cs"/>
          <w:sz w:val="28"/>
          <w:szCs w:val="28"/>
          <w:rtl/>
        </w:rPr>
        <w:t xml:space="preserve">(1 = </w:t>
      </w:r>
      <w:r w:rsidRPr="00A04405">
        <w:rPr>
          <w:rFonts w:ascii="Sakkal Majalla" w:hAnsi="Sakkal Majalla" w:cs="Sakkal Majalla"/>
          <w:sz w:val="28"/>
          <w:szCs w:val="28"/>
          <w:rtl/>
        </w:rPr>
        <w:t>لا أوافق بشدة، 2 = لا أوافق، 3 = محايد، 4 = أوافق، 5 = أوافق بشدة</w:t>
      </w:r>
      <w:r>
        <w:rPr>
          <w:rFonts w:ascii="Sakkal Majalla" w:hAnsi="Sakkal Majalla" w:cs="Sakkal Majalla" w:hint="cs"/>
          <w:sz w:val="28"/>
          <w:szCs w:val="28"/>
          <w:rtl/>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19"/>
        <w:gridCol w:w="302"/>
        <w:gridCol w:w="302"/>
        <w:gridCol w:w="302"/>
        <w:gridCol w:w="302"/>
        <w:gridCol w:w="317"/>
      </w:tblGrid>
      <w:tr w:rsidR="00A04405" w:rsidRPr="00A04405" w14:paraId="2AC73D57" w14:textId="77777777">
        <w:trPr>
          <w:tblHeader/>
          <w:tblCellSpacing w:w="15" w:type="dxa"/>
        </w:trPr>
        <w:tc>
          <w:tcPr>
            <w:tcW w:w="0" w:type="auto"/>
            <w:vAlign w:val="center"/>
            <w:hideMark/>
          </w:tcPr>
          <w:p w14:paraId="799FB259"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t>العبارة</w:t>
            </w:r>
          </w:p>
        </w:tc>
        <w:tc>
          <w:tcPr>
            <w:tcW w:w="0" w:type="auto"/>
            <w:vAlign w:val="center"/>
            <w:hideMark/>
          </w:tcPr>
          <w:p w14:paraId="7E89FD62"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1</w:t>
            </w:r>
          </w:p>
        </w:tc>
        <w:tc>
          <w:tcPr>
            <w:tcW w:w="0" w:type="auto"/>
            <w:vAlign w:val="center"/>
            <w:hideMark/>
          </w:tcPr>
          <w:p w14:paraId="0ECA9EF4"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2</w:t>
            </w:r>
          </w:p>
        </w:tc>
        <w:tc>
          <w:tcPr>
            <w:tcW w:w="0" w:type="auto"/>
            <w:vAlign w:val="center"/>
            <w:hideMark/>
          </w:tcPr>
          <w:p w14:paraId="0E409DFB"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3</w:t>
            </w:r>
          </w:p>
        </w:tc>
        <w:tc>
          <w:tcPr>
            <w:tcW w:w="0" w:type="auto"/>
            <w:vAlign w:val="center"/>
            <w:hideMark/>
          </w:tcPr>
          <w:p w14:paraId="5FF96785"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4</w:t>
            </w:r>
          </w:p>
        </w:tc>
        <w:tc>
          <w:tcPr>
            <w:tcW w:w="0" w:type="auto"/>
            <w:vAlign w:val="center"/>
            <w:hideMark/>
          </w:tcPr>
          <w:p w14:paraId="7E054223"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5</w:t>
            </w:r>
          </w:p>
        </w:tc>
      </w:tr>
      <w:tr w:rsidR="00A04405" w:rsidRPr="00A04405" w14:paraId="356B08A9" w14:textId="77777777">
        <w:trPr>
          <w:tblCellSpacing w:w="15" w:type="dxa"/>
        </w:trPr>
        <w:tc>
          <w:tcPr>
            <w:tcW w:w="0" w:type="auto"/>
            <w:vAlign w:val="center"/>
            <w:hideMark/>
          </w:tcPr>
          <w:p w14:paraId="3888F990"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تستخدم الشركة تقنيات الذكاء الاصطناعي في العمليات اليومية</w:t>
            </w:r>
          </w:p>
        </w:tc>
        <w:tc>
          <w:tcPr>
            <w:tcW w:w="0" w:type="auto"/>
            <w:vAlign w:val="center"/>
            <w:hideMark/>
          </w:tcPr>
          <w:p w14:paraId="79DAE3AC"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D5D3FEF"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D6A96CE"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D2834A7"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A78C00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23382E51" w14:textId="77777777">
        <w:trPr>
          <w:tblCellSpacing w:w="15" w:type="dxa"/>
        </w:trPr>
        <w:tc>
          <w:tcPr>
            <w:tcW w:w="0" w:type="auto"/>
            <w:vAlign w:val="center"/>
            <w:hideMark/>
          </w:tcPr>
          <w:p w14:paraId="6637FF81"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تساهم تقنيات الذكاء الاصطناعي في تقليل الأخطاء البشرية</w:t>
            </w:r>
          </w:p>
        </w:tc>
        <w:tc>
          <w:tcPr>
            <w:tcW w:w="0" w:type="auto"/>
            <w:vAlign w:val="center"/>
            <w:hideMark/>
          </w:tcPr>
          <w:p w14:paraId="0D51D5FA"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78A90B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39DDAAF8"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07F4CFAD"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5CFE2AF"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35922212" w14:textId="77777777">
        <w:trPr>
          <w:tblCellSpacing w:w="15" w:type="dxa"/>
        </w:trPr>
        <w:tc>
          <w:tcPr>
            <w:tcW w:w="0" w:type="auto"/>
            <w:vAlign w:val="center"/>
            <w:hideMark/>
          </w:tcPr>
          <w:p w14:paraId="3D558BA1"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تساعد تقنيات الذكاء الاصطناعي في تسريع اتخاذ القرار</w:t>
            </w:r>
          </w:p>
        </w:tc>
        <w:tc>
          <w:tcPr>
            <w:tcW w:w="0" w:type="auto"/>
            <w:vAlign w:val="center"/>
            <w:hideMark/>
          </w:tcPr>
          <w:p w14:paraId="15DA6DC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7B2B11A"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D4120A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68EFB1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643795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4E0367D1" w14:textId="77777777">
        <w:trPr>
          <w:tblCellSpacing w:w="15" w:type="dxa"/>
        </w:trPr>
        <w:tc>
          <w:tcPr>
            <w:tcW w:w="0" w:type="auto"/>
            <w:vAlign w:val="center"/>
            <w:hideMark/>
          </w:tcPr>
          <w:p w14:paraId="4231D9DE"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يتم استخدام التحليلات التنبؤية في تقييم الحالات</w:t>
            </w:r>
          </w:p>
        </w:tc>
        <w:tc>
          <w:tcPr>
            <w:tcW w:w="0" w:type="auto"/>
            <w:vAlign w:val="center"/>
            <w:hideMark/>
          </w:tcPr>
          <w:p w14:paraId="0D7FDE8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D87F84A"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44D31A1"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0075EC59"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46F8B34D"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bl>
    <w:p w14:paraId="73B28FDE" w14:textId="1749B86C" w:rsidR="00A04405" w:rsidRPr="00A04405" w:rsidRDefault="00A04405" w:rsidP="00A04405">
      <w:pPr>
        <w:rPr>
          <w:rFonts w:ascii="Sakkal Majalla" w:hAnsi="Sakkal Majalla" w:cs="Sakkal Majalla"/>
          <w:sz w:val="28"/>
          <w:szCs w:val="28"/>
        </w:rPr>
      </w:pPr>
    </w:p>
    <w:p w14:paraId="24463AC6" w14:textId="35CD1274"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t>ثالثاً: محور التحول الرقمي</w:t>
      </w:r>
      <w:r w:rsidRPr="00A04405">
        <w:rPr>
          <w:rFonts w:ascii="Sakkal Majalla" w:hAnsi="Sakkal Majalla" w:cs="Sakkal Majalla"/>
          <w:b/>
          <w:bCs/>
          <w:sz w:val="28"/>
          <w:szCs w:val="28"/>
        </w:rPr>
        <w:t xml:space="preserve"> (Digital Transformation)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13"/>
        <w:gridCol w:w="302"/>
        <w:gridCol w:w="302"/>
        <w:gridCol w:w="302"/>
        <w:gridCol w:w="302"/>
        <w:gridCol w:w="317"/>
      </w:tblGrid>
      <w:tr w:rsidR="00A04405" w:rsidRPr="00A04405" w14:paraId="3B7BE099" w14:textId="77777777">
        <w:trPr>
          <w:tblHeader/>
          <w:tblCellSpacing w:w="15" w:type="dxa"/>
        </w:trPr>
        <w:tc>
          <w:tcPr>
            <w:tcW w:w="0" w:type="auto"/>
            <w:vAlign w:val="center"/>
            <w:hideMark/>
          </w:tcPr>
          <w:p w14:paraId="354992F9"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t>العبارة</w:t>
            </w:r>
          </w:p>
        </w:tc>
        <w:tc>
          <w:tcPr>
            <w:tcW w:w="0" w:type="auto"/>
            <w:vAlign w:val="center"/>
            <w:hideMark/>
          </w:tcPr>
          <w:p w14:paraId="62983A83"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1</w:t>
            </w:r>
          </w:p>
        </w:tc>
        <w:tc>
          <w:tcPr>
            <w:tcW w:w="0" w:type="auto"/>
            <w:vAlign w:val="center"/>
            <w:hideMark/>
          </w:tcPr>
          <w:p w14:paraId="0509AE8D"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2</w:t>
            </w:r>
          </w:p>
        </w:tc>
        <w:tc>
          <w:tcPr>
            <w:tcW w:w="0" w:type="auto"/>
            <w:vAlign w:val="center"/>
            <w:hideMark/>
          </w:tcPr>
          <w:p w14:paraId="5F7A0D78"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3</w:t>
            </w:r>
          </w:p>
        </w:tc>
        <w:tc>
          <w:tcPr>
            <w:tcW w:w="0" w:type="auto"/>
            <w:vAlign w:val="center"/>
            <w:hideMark/>
          </w:tcPr>
          <w:p w14:paraId="6863A1E9"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4</w:t>
            </w:r>
          </w:p>
        </w:tc>
        <w:tc>
          <w:tcPr>
            <w:tcW w:w="0" w:type="auto"/>
            <w:vAlign w:val="center"/>
            <w:hideMark/>
          </w:tcPr>
          <w:p w14:paraId="5147685F"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5</w:t>
            </w:r>
          </w:p>
        </w:tc>
      </w:tr>
      <w:tr w:rsidR="00A04405" w:rsidRPr="00A04405" w14:paraId="578D747B" w14:textId="77777777">
        <w:trPr>
          <w:tblCellSpacing w:w="15" w:type="dxa"/>
        </w:trPr>
        <w:tc>
          <w:tcPr>
            <w:tcW w:w="0" w:type="auto"/>
            <w:vAlign w:val="center"/>
            <w:hideMark/>
          </w:tcPr>
          <w:p w14:paraId="1A64307D"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تعتمد الشركة على أنظمة رقمية متكاملة في العمل</w:t>
            </w:r>
          </w:p>
        </w:tc>
        <w:tc>
          <w:tcPr>
            <w:tcW w:w="0" w:type="auto"/>
            <w:vAlign w:val="center"/>
            <w:hideMark/>
          </w:tcPr>
          <w:p w14:paraId="10A4FC4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46E4971"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3604493F"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D7ABD84"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48C563A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57471AF8" w14:textId="77777777">
        <w:trPr>
          <w:tblCellSpacing w:w="15" w:type="dxa"/>
        </w:trPr>
        <w:tc>
          <w:tcPr>
            <w:tcW w:w="0" w:type="auto"/>
            <w:vAlign w:val="center"/>
            <w:hideMark/>
          </w:tcPr>
          <w:p w14:paraId="68BA78F5"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يوجد تكامل بين الشركة ومقدمي الخدمات الصحية</w:t>
            </w:r>
            <w:r w:rsidRPr="00A04405">
              <w:rPr>
                <w:rFonts w:ascii="Sakkal Majalla" w:hAnsi="Sakkal Majalla" w:cs="Sakkal Majalla"/>
                <w:sz w:val="28"/>
                <w:szCs w:val="28"/>
              </w:rPr>
              <w:t xml:space="preserve"> (</w:t>
            </w:r>
            <w:r w:rsidRPr="00A04405">
              <w:rPr>
                <w:rFonts w:ascii="Sakkal Majalla" w:hAnsi="Sakkal Majalla" w:cs="Sakkal Majalla"/>
                <w:sz w:val="28"/>
                <w:szCs w:val="28"/>
                <w:rtl/>
              </w:rPr>
              <w:t>مثل</w:t>
            </w:r>
            <w:r w:rsidRPr="00A04405">
              <w:rPr>
                <w:rFonts w:ascii="Sakkal Majalla" w:hAnsi="Sakkal Majalla" w:cs="Sakkal Majalla"/>
                <w:sz w:val="28"/>
                <w:szCs w:val="28"/>
              </w:rPr>
              <w:t xml:space="preserve"> NPHIES)</w:t>
            </w:r>
          </w:p>
        </w:tc>
        <w:tc>
          <w:tcPr>
            <w:tcW w:w="0" w:type="auto"/>
            <w:vAlign w:val="center"/>
            <w:hideMark/>
          </w:tcPr>
          <w:p w14:paraId="54BF4CE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49F559EF"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4880BE0"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23C7959"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5083787"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73D2D196" w14:textId="77777777">
        <w:trPr>
          <w:tblCellSpacing w:w="15" w:type="dxa"/>
        </w:trPr>
        <w:tc>
          <w:tcPr>
            <w:tcW w:w="0" w:type="auto"/>
            <w:vAlign w:val="center"/>
            <w:hideMark/>
          </w:tcPr>
          <w:p w14:paraId="5DE28FB5"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ساهم التحول الرقمي في تقليل الوقت اللازم لإنجاز العمليات</w:t>
            </w:r>
          </w:p>
        </w:tc>
        <w:tc>
          <w:tcPr>
            <w:tcW w:w="0" w:type="auto"/>
            <w:vAlign w:val="center"/>
            <w:hideMark/>
          </w:tcPr>
          <w:p w14:paraId="57AFF70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4A3E2E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E450704"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92B26C0"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377A8F28"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72995817" w14:textId="77777777">
        <w:trPr>
          <w:tblCellSpacing w:w="15" w:type="dxa"/>
        </w:trPr>
        <w:tc>
          <w:tcPr>
            <w:tcW w:w="0" w:type="auto"/>
            <w:vAlign w:val="center"/>
            <w:hideMark/>
          </w:tcPr>
          <w:p w14:paraId="79BF6272"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ساعدت الأنظمة الرقمية في تحسين جودة البيانات</w:t>
            </w:r>
          </w:p>
        </w:tc>
        <w:tc>
          <w:tcPr>
            <w:tcW w:w="0" w:type="auto"/>
            <w:vAlign w:val="center"/>
            <w:hideMark/>
          </w:tcPr>
          <w:p w14:paraId="3E30B277"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D3B4D3A"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70EADA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9286B49"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0EA888E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bl>
    <w:p w14:paraId="7FD55773" w14:textId="6DC9E40B" w:rsidR="00A04405" w:rsidRDefault="00A04405" w:rsidP="00A04405">
      <w:pPr>
        <w:rPr>
          <w:rFonts w:ascii="Sakkal Majalla" w:hAnsi="Sakkal Majalla" w:cs="Sakkal Majalla"/>
          <w:sz w:val="28"/>
          <w:szCs w:val="28"/>
          <w:rtl/>
        </w:rPr>
      </w:pPr>
    </w:p>
    <w:p w14:paraId="74483D4B" w14:textId="77777777" w:rsidR="00A04405" w:rsidRDefault="00A04405" w:rsidP="00A04405">
      <w:pPr>
        <w:rPr>
          <w:rFonts w:ascii="Sakkal Majalla" w:hAnsi="Sakkal Majalla" w:cs="Sakkal Majalla"/>
          <w:sz w:val="28"/>
          <w:szCs w:val="28"/>
          <w:rtl/>
        </w:rPr>
      </w:pPr>
    </w:p>
    <w:p w14:paraId="31F74D4D" w14:textId="77777777" w:rsidR="00A04405" w:rsidRDefault="00A04405" w:rsidP="00A04405">
      <w:pPr>
        <w:rPr>
          <w:rFonts w:ascii="Sakkal Majalla" w:hAnsi="Sakkal Majalla" w:cs="Sakkal Majalla"/>
          <w:sz w:val="28"/>
          <w:szCs w:val="28"/>
          <w:rtl/>
        </w:rPr>
      </w:pPr>
    </w:p>
    <w:p w14:paraId="5006F40A" w14:textId="77777777" w:rsidR="00A04405" w:rsidRPr="00A04405" w:rsidRDefault="00A04405" w:rsidP="00A04405">
      <w:pPr>
        <w:rPr>
          <w:rFonts w:ascii="Sakkal Majalla" w:hAnsi="Sakkal Majalla" w:cs="Sakkal Majalla"/>
          <w:sz w:val="28"/>
          <w:szCs w:val="28"/>
        </w:rPr>
      </w:pPr>
    </w:p>
    <w:p w14:paraId="3688C29A" w14:textId="2FFF3CBD"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lastRenderedPageBreak/>
        <w:t>رابعاً: محور الكفاءة التشغيلية</w:t>
      </w:r>
      <w:r w:rsidRPr="00A04405">
        <w:rPr>
          <w:rFonts w:ascii="Sakkal Majalla" w:hAnsi="Sakkal Majalla" w:cs="Sakkal Majalla"/>
          <w:b/>
          <w:bCs/>
          <w:sz w:val="28"/>
          <w:szCs w:val="28"/>
        </w:rPr>
        <w:t xml:space="preserve"> (Operational Efficiency)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7"/>
        <w:gridCol w:w="302"/>
        <w:gridCol w:w="302"/>
        <w:gridCol w:w="302"/>
        <w:gridCol w:w="302"/>
        <w:gridCol w:w="317"/>
      </w:tblGrid>
      <w:tr w:rsidR="00A04405" w:rsidRPr="00A04405" w14:paraId="786E4A10" w14:textId="77777777">
        <w:trPr>
          <w:tblHeader/>
          <w:tblCellSpacing w:w="15" w:type="dxa"/>
        </w:trPr>
        <w:tc>
          <w:tcPr>
            <w:tcW w:w="0" w:type="auto"/>
            <w:vAlign w:val="center"/>
            <w:hideMark/>
          </w:tcPr>
          <w:p w14:paraId="379E501C"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t>العبارة</w:t>
            </w:r>
          </w:p>
        </w:tc>
        <w:tc>
          <w:tcPr>
            <w:tcW w:w="0" w:type="auto"/>
            <w:vAlign w:val="center"/>
            <w:hideMark/>
          </w:tcPr>
          <w:p w14:paraId="4F74048F"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1</w:t>
            </w:r>
          </w:p>
        </w:tc>
        <w:tc>
          <w:tcPr>
            <w:tcW w:w="0" w:type="auto"/>
            <w:vAlign w:val="center"/>
            <w:hideMark/>
          </w:tcPr>
          <w:p w14:paraId="30DFB93E"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2</w:t>
            </w:r>
          </w:p>
        </w:tc>
        <w:tc>
          <w:tcPr>
            <w:tcW w:w="0" w:type="auto"/>
            <w:vAlign w:val="center"/>
            <w:hideMark/>
          </w:tcPr>
          <w:p w14:paraId="11D24A74"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3</w:t>
            </w:r>
          </w:p>
        </w:tc>
        <w:tc>
          <w:tcPr>
            <w:tcW w:w="0" w:type="auto"/>
            <w:vAlign w:val="center"/>
            <w:hideMark/>
          </w:tcPr>
          <w:p w14:paraId="4B7F1031"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4</w:t>
            </w:r>
          </w:p>
        </w:tc>
        <w:tc>
          <w:tcPr>
            <w:tcW w:w="0" w:type="auto"/>
            <w:vAlign w:val="center"/>
            <w:hideMark/>
          </w:tcPr>
          <w:p w14:paraId="649D0FA6"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5</w:t>
            </w:r>
          </w:p>
        </w:tc>
      </w:tr>
      <w:tr w:rsidR="00A04405" w:rsidRPr="00A04405" w14:paraId="680B08C2" w14:textId="77777777">
        <w:trPr>
          <w:tblCellSpacing w:w="15" w:type="dxa"/>
        </w:trPr>
        <w:tc>
          <w:tcPr>
            <w:tcW w:w="0" w:type="auto"/>
            <w:vAlign w:val="center"/>
            <w:hideMark/>
          </w:tcPr>
          <w:p w14:paraId="3A1C4432"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ساهمت التقنيات الحديثة في تحسين سرعة إنجاز العمل</w:t>
            </w:r>
          </w:p>
        </w:tc>
        <w:tc>
          <w:tcPr>
            <w:tcW w:w="0" w:type="auto"/>
            <w:vAlign w:val="center"/>
            <w:hideMark/>
          </w:tcPr>
          <w:p w14:paraId="6970F9B8"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E28F398"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415C95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02D9CE2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8C63C7A"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1388590C" w14:textId="77777777">
        <w:trPr>
          <w:tblCellSpacing w:w="15" w:type="dxa"/>
        </w:trPr>
        <w:tc>
          <w:tcPr>
            <w:tcW w:w="0" w:type="auto"/>
            <w:vAlign w:val="center"/>
            <w:hideMark/>
          </w:tcPr>
          <w:p w14:paraId="0A5BF5BD"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ساعدت الأنظمة الرقمية في تقليل التكاليف التشغيلية</w:t>
            </w:r>
          </w:p>
        </w:tc>
        <w:tc>
          <w:tcPr>
            <w:tcW w:w="0" w:type="auto"/>
            <w:vAlign w:val="center"/>
            <w:hideMark/>
          </w:tcPr>
          <w:p w14:paraId="04EEFF6C"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FC988B5"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18E639E"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E90726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681904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3D4424EB" w14:textId="77777777">
        <w:trPr>
          <w:tblCellSpacing w:w="15" w:type="dxa"/>
        </w:trPr>
        <w:tc>
          <w:tcPr>
            <w:tcW w:w="0" w:type="auto"/>
            <w:vAlign w:val="center"/>
            <w:hideMark/>
          </w:tcPr>
          <w:p w14:paraId="70CCDAC0"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تحسنت دقة معالجة المطالبات بعد استخدام التكنولوجيا</w:t>
            </w:r>
          </w:p>
        </w:tc>
        <w:tc>
          <w:tcPr>
            <w:tcW w:w="0" w:type="auto"/>
            <w:vAlign w:val="center"/>
            <w:hideMark/>
          </w:tcPr>
          <w:p w14:paraId="7DF0FD3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12E545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096633BF"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30DBEB5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FDF86D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0D170B30" w14:textId="77777777">
        <w:trPr>
          <w:tblCellSpacing w:w="15" w:type="dxa"/>
        </w:trPr>
        <w:tc>
          <w:tcPr>
            <w:tcW w:w="0" w:type="auto"/>
            <w:vAlign w:val="center"/>
            <w:hideMark/>
          </w:tcPr>
          <w:p w14:paraId="7A49244F"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تحسنت جودة القرارات التأمينية باستخدام التقنيات الحديثة</w:t>
            </w:r>
          </w:p>
        </w:tc>
        <w:tc>
          <w:tcPr>
            <w:tcW w:w="0" w:type="auto"/>
            <w:vAlign w:val="center"/>
            <w:hideMark/>
          </w:tcPr>
          <w:p w14:paraId="6302DBD7"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FB8ABB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AA122F6"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42C7254A"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CEE4D44"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bl>
    <w:p w14:paraId="664A04BA" w14:textId="0A367CCF" w:rsidR="00A04405" w:rsidRPr="00A04405" w:rsidRDefault="00A04405" w:rsidP="00A04405">
      <w:pPr>
        <w:rPr>
          <w:rFonts w:ascii="Sakkal Majalla" w:hAnsi="Sakkal Majalla" w:cs="Sakkal Majalla"/>
          <w:sz w:val="28"/>
          <w:szCs w:val="28"/>
        </w:rPr>
      </w:pPr>
      <w:r w:rsidRPr="00A04405">
        <w:rPr>
          <w:rFonts w:ascii="Sakkal Majalla" w:hAnsi="Sakkal Majalla" w:cs="Sakkal Majalla"/>
          <w:b/>
          <w:bCs/>
          <w:sz w:val="28"/>
          <w:szCs w:val="28"/>
          <w:rtl/>
        </w:rPr>
        <w:t>خامساً: التحديات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4"/>
        <w:gridCol w:w="302"/>
        <w:gridCol w:w="302"/>
        <w:gridCol w:w="302"/>
        <w:gridCol w:w="302"/>
        <w:gridCol w:w="317"/>
      </w:tblGrid>
      <w:tr w:rsidR="00A04405" w:rsidRPr="00A04405" w14:paraId="5231AFEE" w14:textId="77777777">
        <w:trPr>
          <w:tblHeader/>
          <w:tblCellSpacing w:w="15" w:type="dxa"/>
        </w:trPr>
        <w:tc>
          <w:tcPr>
            <w:tcW w:w="0" w:type="auto"/>
            <w:vAlign w:val="center"/>
            <w:hideMark/>
          </w:tcPr>
          <w:p w14:paraId="40A443E3"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tl/>
              </w:rPr>
              <w:t>العبارة</w:t>
            </w:r>
          </w:p>
        </w:tc>
        <w:tc>
          <w:tcPr>
            <w:tcW w:w="0" w:type="auto"/>
            <w:vAlign w:val="center"/>
            <w:hideMark/>
          </w:tcPr>
          <w:p w14:paraId="78CD4004"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1</w:t>
            </w:r>
          </w:p>
        </w:tc>
        <w:tc>
          <w:tcPr>
            <w:tcW w:w="0" w:type="auto"/>
            <w:vAlign w:val="center"/>
            <w:hideMark/>
          </w:tcPr>
          <w:p w14:paraId="751DD083"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2</w:t>
            </w:r>
          </w:p>
        </w:tc>
        <w:tc>
          <w:tcPr>
            <w:tcW w:w="0" w:type="auto"/>
            <w:vAlign w:val="center"/>
            <w:hideMark/>
          </w:tcPr>
          <w:p w14:paraId="13D5238F"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3</w:t>
            </w:r>
          </w:p>
        </w:tc>
        <w:tc>
          <w:tcPr>
            <w:tcW w:w="0" w:type="auto"/>
            <w:vAlign w:val="center"/>
            <w:hideMark/>
          </w:tcPr>
          <w:p w14:paraId="72C1E310"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4</w:t>
            </w:r>
          </w:p>
        </w:tc>
        <w:tc>
          <w:tcPr>
            <w:tcW w:w="0" w:type="auto"/>
            <w:vAlign w:val="center"/>
            <w:hideMark/>
          </w:tcPr>
          <w:p w14:paraId="1330CCE9" w14:textId="77777777" w:rsidR="00A04405" w:rsidRPr="00A04405" w:rsidRDefault="00A04405" w:rsidP="00A04405">
            <w:pPr>
              <w:rPr>
                <w:rFonts w:ascii="Sakkal Majalla" w:hAnsi="Sakkal Majalla" w:cs="Sakkal Majalla"/>
                <w:b/>
                <w:bCs/>
                <w:sz w:val="28"/>
                <w:szCs w:val="28"/>
              </w:rPr>
            </w:pPr>
            <w:r w:rsidRPr="00A04405">
              <w:rPr>
                <w:rFonts w:ascii="Sakkal Majalla" w:hAnsi="Sakkal Majalla" w:cs="Sakkal Majalla"/>
                <w:b/>
                <w:bCs/>
                <w:sz w:val="28"/>
                <w:szCs w:val="28"/>
              </w:rPr>
              <w:t>5</w:t>
            </w:r>
          </w:p>
        </w:tc>
      </w:tr>
      <w:tr w:rsidR="00A04405" w:rsidRPr="00A04405" w14:paraId="16A5E527" w14:textId="77777777">
        <w:trPr>
          <w:tblCellSpacing w:w="15" w:type="dxa"/>
        </w:trPr>
        <w:tc>
          <w:tcPr>
            <w:tcW w:w="0" w:type="auto"/>
            <w:vAlign w:val="center"/>
            <w:hideMark/>
          </w:tcPr>
          <w:p w14:paraId="57371A85"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تواجه الشركة صعوبات في تطبيق الذكاء الاصطناعي</w:t>
            </w:r>
          </w:p>
        </w:tc>
        <w:tc>
          <w:tcPr>
            <w:tcW w:w="0" w:type="auto"/>
            <w:vAlign w:val="center"/>
            <w:hideMark/>
          </w:tcPr>
          <w:p w14:paraId="78015115"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5907AA1"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2BD50D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63D27C6D"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CFC506B"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5A60DD20" w14:textId="77777777">
        <w:trPr>
          <w:tblCellSpacing w:w="15" w:type="dxa"/>
        </w:trPr>
        <w:tc>
          <w:tcPr>
            <w:tcW w:w="0" w:type="auto"/>
            <w:vAlign w:val="center"/>
            <w:hideMark/>
          </w:tcPr>
          <w:p w14:paraId="7554B932"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نقص المهارات التقنية يمثل عائقًا</w:t>
            </w:r>
          </w:p>
        </w:tc>
        <w:tc>
          <w:tcPr>
            <w:tcW w:w="0" w:type="auto"/>
            <w:vAlign w:val="center"/>
            <w:hideMark/>
          </w:tcPr>
          <w:p w14:paraId="4E519D90"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C167475"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47E697E"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30A2016F"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521DC02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0E71F75E" w14:textId="77777777">
        <w:trPr>
          <w:tblCellSpacing w:w="15" w:type="dxa"/>
        </w:trPr>
        <w:tc>
          <w:tcPr>
            <w:tcW w:w="0" w:type="auto"/>
            <w:vAlign w:val="center"/>
            <w:hideMark/>
          </w:tcPr>
          <w:p w14:paraId="510FE95E"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جودة البيانات تؤثر على كفاءة الأنظمة</w:t>
            </w:r>
          </w:p>
        </w:tc>
        <w:tc>
          <w:tcPr>
            <w:tcW w:w="0" w:type="auto"/>
            <w:vAlign w:val="center"/>
            <w:hideMark/>
          </w:tcPr>
          <w:p w14:paraId="6A78A5B2"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317982BE"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D998E2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6EEA9C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2CF35789"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r w:rsidR="00A04405" w:rsidRPr="00A04405" w14:paraId="79F4C1A8" w14:textId="77777777">
        <w:trPr>
          <w:tblCellSpacing w:w="15" w:type="dxa"/>
        </w:trPr>
        <w:tc>
          <w:tcPr>
            <w:tcW w:w="0" w:type="auto"/>
            <w:vAlign w:val="center"/>
            <w:hideMark/>
          </w:tcPr>
          <w:p w14:paraId="452B8766"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توجد مقاومة للتغيير داخل المؤسسة</w:t>
            </w:r>
          </w:p>
        </w:tc>
        <w:tc>
          <w:tcPr>
            <w:tcW w:w="0" w:type="auto"/>
            <w:vAlign w:val="center"/>
            <w:hideMark/>
          </w:tcPr>
          <w:p w14:paraId="31F61B03"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49771C74"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98B6A39"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747715F9"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c>
          <w:tcPr>
            <w:tcW w:w="0" w:type="auto"/>
            <w:vAlign w:val="center"/>
            <w:hideMark/>
          </w:tcPr>
          <w:p w14:paraId="1792E8AC" w14:textId="77777777" w:rsidR="00A04405" w:rsidRPr="00A04405" w:rsidRDefault="00A04405" w:rsidP="00A04405">
            <w:pPr>
              <w:rPr>
                <w:rFonts w:ascii="Sakkal Majalla" w:hAnsi="Sakkal Majalla" w:cs="Sakkal Majalla"/>
                <w:sz w:val="28"/>
                <w:szCs w:val="28"/>
              </w:rPr>
            </w:pPr>
            <w:r w:rsidRPr="00A04405">
              <w:rPr>
                <w:rFonts w:ascii="Segoe UI Symbol" w:hAnsi="Segoe UI Symbol" w:cs="Segoe UI Symbol"/>
                <w:sz w:val="28"/>
                <w:szCs w:val="28"/>
              </w:rPr>
              <w:t>☐</w:t>
            </w:r>
          </w:p>
        </w:tc>
      </w:tr>
    </w:tbl>
    <w:p w14:paraId="47FD39D2" w14:textId="77777777" w:rsidR="004163C7" w:rsidRPr="00A04405" w:rsidRDefault="004163C7" w:rsidP="009125CE">
      <w:pPr>
        <w:rPr>
          <w:rFonts w:ascii="Sakkal Majalla" w:hAnsi="Sakkal Majalla" w:cs="Sakkal Majalla"/>
          <w:sz w:val="28"/>
          <w:szCs w:val="28"/>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38CBBC9C" w14:textId="77777777" w:rsidR="00A04405" w:rsidRDefault="00A04405"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8609B70"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تهدف هذه الدراسة إلى تحليل أثر الذكاء الاصطناعي</w:t>
      </w:r>
      <w:r w:rsidRPr="00A04405">
        <w:rPr>
          <w:rFonts w:ascii="Sakkal Majalla" w:hAnsi="Sakkal Majalla" w:cs="Sakkal Majalla"/>
          <w:sz w:val="28"/>
          <w:szCs w:val="28"/>
        </w:rPr>
        <w:t xml:space="preserve"> (Artificial Intelligence – AI) </w:t>
      </w:r>
      <w:r w:rsidRPr="00A04405">
        <w:rPr>
          <w:rFonts w:ascii="Sakkal Majalla" w:hAnsi="Sakkal Majalla" w:cs="Sakkal Majalla"/>
          <w:sz w:val="28"/>
          <w:szCs w:val="28"/>
          <w:rtl/>
        </w:rPr>
        <w:t>والتحول الرقمي</w:t>
      </w:r>
      <w:r w:rsidRPr="00A04405">
        <w:rPr>
          <w:rFonts w:ascii="Sakkal Majalla" w:hAnsi="Sakkal Majalla" w:cs="Sakkal Majalla"/>
          <w:sz w:val="28"/>
          <w:szCs w:val="28"/>
        </w:rPr>
        <w:t xml:space="preserve"> (Digital Transformation) </w:t>
      </w:r>
      <w:r w:rsidRPr="00A04405">
        <w:rPr>
          <w:rFonts w:ascii="Sakkal Majalla" w:hAnsi="Sakkal Majalla" w:cs="Sakkal Majalla"/>
          <w:sz w:val="28"/>
          <w:szCs w:val="28"/>
          <w:rtl/>
        </w:rPr>
        <w:t>على الكفاءة التشغيلية</w:t>
      </w:r>
      <w:r w:rsidRPr="00A04405">
        <w:rPr>
          <w:rFonts w:ascii="Sakkal Majalla" w:hAnsi="Sakkal Majalla" w:cs="Sakkal Majalla"/>
          <w:sz w:val="28"/>
          <w:szCs w:val="28"/>
        </w:rPr>
        <w:t xml:space="preserve"> (Operational Efficiency) </w:t>
      </w:r>
      <w:r w:rsidRPr="00A04405">
        <w:rPr>
          <w:rFonts w:ascii="Sakkal Majalla" w:hAnsi="Sakkal Majalla" w:cs="Sakkal Majalla"/>
          <w:sz w:val="28"/>
          <w:szCs w:val="28"/>
          <w:rtl/>
        </w:rPr>
        <w:t>في شركات التأمين الصحي في المملكة العربية السعودية. وتأتي أهمية الدراسة في ظل التوسع المتسارع في استخدام التقنيات الرقمية واعتماد الأنظمة الذكية مثل الأتمتة والتحليلات التنبؤية والتعلم الآلي في العمليات التأمينية، خاصة مع تطبيق منصات وطنية مثل نظام نفيس</w:t>
      </w:r>
      <w:r w:rsidRPr="00A04405">
        <w:rPr>
          <w:rFonts w:ascii="Sakkal Majalla" w:hAnsi="Sakkal Majalla" w:cs="Sakkal Majalla"/>
          <w:sz w:val="28"/>
          <w:szCs w:val="28"/>
        </w:rPr>
        <w:t xml:space="preserve"> (NPHIES).</w:t>
      </w:r>
    </w:p>
    <w:p w14:paraId="5D380981"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اعتمدت الدراسة على المنهج الوصفي التحليلي، حيث تم جمع البيانات من خلال استبانة تم توزيعها على عينة من العاملين في قطاع التأمين الصحي، وبلغ حجم العينة (100) مفردة. وتم تحليل البيانات باستخدام الأساليب الإحصائية المناسبة لاختبار فروض الدراسة</w:t>
      </w:r>
      <w:r w:rsidRPr="00A04405">
        <w:rPr>
          <w:rFonts w:ascii="Sakkal Majalla" w:hAnsi="Sakkal Majalla" w:cs="Sakkal Majalla"/>
          <w:sz w:val="28"/>
          <w:szCs w:val="28"/>
        </w:rPr>
        <w:t>.</w:t>
      </w:r>
    </w:p>
    <w:p w14:paraId="49D17055"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أظهرت نتائج الدراسة وجود تأثير إيجابي ذو دلالة إحصائية لاستخدام الذكاء الاصطناعي والتحول الرقمي على تحسين الكفاءة التشغيلية، حيث ساهمت التقنيات الحديثة في تقليل الأخطاء، وتسريع معالجة المطالبات، وتحسين جودة القرارات التأمينية. كما بينت النتائج أن التكامل الرقمي بين شركات التأمين ومقدمي الخدمات الصحية يسهم بشكل كبير في تحسين انسيابية العمليات</w:t>
      </w:r>
      <w:r w:rsidRPr="00A04405">
        <w:rPr>
          <w:rFonts w:ascii="Sakkal Majalla" w:hAnsi="Sakkal Majalla" w:cs="Sakkal Majalla"/>
          <w:sz w:val="28"/>
          <w:szCs w:val="28"/>
        </w:rPr>
        <w:t>.</w:t>
      </w:r>
    </w:p>
    <w:p w14:paraId="02CF37E3"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وفي المقابل، كشفت الدراسة عن وجود بعض التحديات التي تواجه تطبيق هذه التقنيات، مثل نقص المهارات التقنية، وجودة البيانات، ومقاومة التغيير داخل بعض المؤسسات</w:t>
      </w:r>
      <w:r w:rsidRPr="00A04405">
        <w:rPr>
          <w:rFonts w:ascii="Sakkal Majalla" w:hAnsi="Sakkal Majalla" w:cs="Sakkal Majalla"/>
          <w:sz w:val="28"/>
          <w:szCs w:val="28"/>
        </w:rPr>
        <w:t>.</w:t>
      </w:r>
    </w:p>
    <w:p w14:paraId="629FAC1F"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sz w:val="28"/>
          <w:szCs w:val="28"/>
          <w:rtl/>
        </w:rPr>
        <w:t>وأوصت الدراسة بضرورة تعزيز الاستثمار في التقنيات الحديثة، وتطوير الكوادر البشرية، وتحسين جودة البيانات، بالإضافة إلى دعم التكامل الرقمي بين الجهات المختلفة، بما يسهم في رفع كفاءة الأداء التشغيلي وتحقيق التميز في قطاع التأمين الصحي</w:t>
      </w:r>
      <w:r w:rsidRPr="00A04405">
        <w:rPr>
          <w:rFonts w:ascii="Sakkal Majalla" w:hAnsi="Sakkal Majalla" w:cs="Sakkal Majalla"/>
          <w:sz w:val="28"/>
          <w:szCs w:val="28"/>
        </w:rPr>
        <w:t>.</w:t>
      </w:r>
    </w:p>
    <w:p w14:paraId="229B04FF" w14:textId="77777777" w:rsidR="00A04405" w:rsidRPr="00A04405" w:rsidRDefault="00A04405" w:rsidP="00A04405">
      <w:pPr>
        <w:rPr>
          <w:rFonts w:ascii="Sakkal Majalla" w:hAnsi="Sakkal Majalla" w:cs="Sakkal Majalla"/>
          <w:sz w:val="28"/>
          <w:szCs w:val="28"/>
        </w:rPr>
      </w:pPr>
      <w:r w:rsidRPr="00A04405">
        <w:rPr>
          <w:rFonts w:ascii="Sakkal Majalla" w:hAnsi="Sakkal Majalla" w:cs="Sakkal Majalla"/>
          <w:b/>
          <w:bCs/>
          <w:sz w:val="28"/>
          <w:szCs w:val="28"/>
          <w:rtl/>
        </w:rPr>
        <w:t>الكلمات المفتاحية</w:t>
      </w:r>
      <w:r w:rsidRPr="00A04405">
        <w:rPr>
          <w:rFonts w:ascii="Sakkal Majalla" w:hAnsi="Sakkal Majalla" w:cs="Sakkal Majalla"/>
          <w:b/>
          <w:bCs/>
          <w:sz w:val="28"/>
          <w:szCs w:val="28"/>
        </w:rPr>
        <w:t>:</w:t>
      </w:r>
      <w:r w:rsidRPr="00A04405">
        <w:rPr>
          <w:rFonts w:ascii="Sakkal Majalla" w:hAnsi="Sakkal Majalla" w:cs="Sakkal Majalla"/>
          <w:sz w:val="28"/>
          <w:szCs w:val="28"/>
        </w:rPr>
        <w:br/>
      </w:r>
      <w:r w:rsidRPr="00A04405">
        <w:rPr>
          <w:rFonts w:ascii="Sakkal Majalla" w:hAnsi="Sakkal Majalla" w:cs="Sakkal Majalla"/>
          <w:sz w:val="28"/>
          <w:szCs w:val="28"/>
          <w:rtl/>
        </w:rPr>
        <w:t>الذكاء الاصطناعي، التحول الرقمي، الكفاءة التشغيلية، التأمين الصحي، المملكة العربية السعودية</w:t>
      </w:r>
      <w:r w:rsidRPr="00A04405">
        <w:rPr>
          <w:rFonts w:ascii="Sakkal Majalla" w:hAnsi="Sakkal Majalla" w:cs="Sakkal Majalla"/>
          <w:sz w:val="28"/>
          <w:szCs w:val="28"/>
        </w:rPr>
        <w:t>.</w:t>
      </w:r>
    </w:p>
    <w:p w14:paraId="6A4A44F8" w14:textId="77777777" w:rsidR="004163C7" w:rsidRPr="00A04405" w:rsidRDefault="004163C7" w:rsidP="009125CE">
      <w:pPr>
        <w:rPr>
          <w:rFonts w:ascii="Sakkal Majalla" w:hAnsi="Sakkal Majalla" w:cs="Sakkal Majalla"/>
          <w:sz w:val="28"/>
          <w:szCs w:val="28"/>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56E4F821" w14:textId="77777777" w:rsidR="007618AE" w:rsidRDefault="007618A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39117B" w:rsidRDefault="009125CE" w:rsidP="009125CE">
      <w:pPr>
        <w:bidi w:val="0"/>
        <w:rPr>
          <w:rFonts w:ascii="Sakkal Majalla" w:hAnsi="Sakkal Majalla" w:cs="Sakkal Majalla"/>
          <w:b/>
          <w:bCs/>
          <w:sz w:val="28"/>
          <w:szCs w:val="28"/>
        </w:rPr>
      </w:pPr>
      <w:r w:rsidRPr="0039117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9117B">
        <w:rPr>
          <w:rFonts w:ascii="Sakkal Majalla" w:hAnsi="Sakkal Majalla" w:cs="Sakkal Majalla"/>
          <w:b/>
          <w:bCs/>
          <w:sz w:val="28"/>
          <w:szCs w:val="28"/>
        </w:rPr>
        <w:t xml:space="preserve">Midocean University </w:t>
      </w:r>
    </w:p>
    <w:p w14:paraId="188EE430" w14:textId="0AE621D2" w:rsidR="009125CE" w:rsidRPr="0039117B" w:rsidRDefault="009125CE" w:rsidP="009125CE">
      <w:pPr>
        <w:bidi w:val="0"/>
        <w:rPr>
          <w:rFonts w:ascii="Sakkal Majalla" w:hAnsi="Sakkal Majalla" w:cs="Sakkal Majalla"/>
          <w:b/>
          <w:bCs/>
          <w:sz w:val="28"/>
          <w:szCs w:val="28"/>
        </w:rPr>
      </w:pPr>
      <w:r w:rsidRPr="0039117B">
        <w:rPr>
          <w:rFonts w:ascii="Sakkal Majalla" w:hAnsi="Sakkal Majalla" w:cs="Sakkal Majalla"/>
          <w:b/>
          <w:bCs/>
          <w:sz w:val="28"/>
          <w:szCs w:val="28"/>
        </w:rPr>
        <w:t>College of Management</w:t>
      </w:r>
    </w:p>
    <w:p w14:paraId="20966BA7" w14:textId="0FBE796E" w:rsidR="009125CE" w:rsidRPr="0039117B" w:rsidRDefault="009125CE" w:rsidP="009125CE">
      <w:pPr>
        <w:bidi w:val="0"/>
        <w:rPr>
          <w:rFonts w:ascii="Sakkal Majalla" w:hAnsi="Sakkal Majalla" w:cs="Sakkal Majalla"/>
          <w:b/>
          <w:bCs/>
          <w:sz w:val="28"/>
          <w:szCs w:val="28"/>
          <w:rtl/>
        </w:rPr>
      </w:pPr>
      <w:r w:rsidRPr="0039117B">
        <w:rPr>
          <w:rFonts w:ascii="Sakkal Majalla" w:hAnsi="Sakkal Majalla" w:cs="Sakkal Majalla"/>
          <w:b/>
          <w:bCs/>
          <w:sz w:val="28"/>
          <w:szCs w:val="28"/>
        </w:rPr>
        <w:t>Department of</w:t>
      </w:r>
      <w:r w:rsidR="007618AE" w:rsidRPr="0039117B">
        <w:rPr>
          <w:rFonts w:ascii="Sakkal Majalla" w:hAnsi="Sakkal Majalla" w:cs="Sakkal Majalla"/>
          <w:b/>
          <w:bCs/>
          <w:sz w:val="28"/>
          <w:szCs w:val="28"/>
        </w:rPr>
        <w:t xml:space="preserve">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03065202" w:rsidR="009125CE" w:rsidRPr="007618AE" w:rsidRDefault="009125CE" w:rsidP="007618AE">
      <w:pPr>
        <w:jc w:val="center"/>
        <w:rPr>
          <w:rFonts w:ascii="Sakkal Majalla" w:hAnsi="Sakkal Majalla" w:cs="Sakkal Majalla"/>
          <w:b/>
          <w:bCs/>
          <w:sz w:val="32"/>
          <w:szCs w:val="32"/>
        </w:rPr>
      </w:pPr>
      <w:r>
        <w:rPr>
          <w:rFonts w:ascii="Sakkal Majalla" w:hAnsi="Sakkal Majalla" w:cs="Sakkal Majalla"/>
          <w:sz w:val="28"/>
          <w:szCs w:val="28"/>
          <w:rtl/>
        </w:rPr>
        <w:tab/>
      </w:r>
      <w:r w:rsidR="007618AE" w:rsidRPr="00514DBE">
        <w:rPr>
          <w:rFonts w:ascii="Sakkal Majalla" w:hAnsi="Sakkal Majalla" w:cs="Sakkal Majalla"/>
          <w:b/>
          <w:bCs/>
          <w:sz w:val="32"/>
          <w:szCs w:val="32"/>
        </w:rPr>
        <w:t>The Impact of Artificial Intelligence and Digitalization on Operational Efficiency in Health-Insurance Companies in Saudi Arabia</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FA35A91" w:rsidR="009125CE" w:rsidRPr="009125CE" w:rsidRDefault="007618AE" w:rsidP="009125CE">
      <w:pPr>
        <w:jc w:val="center"/>
        <w:rPr>
          <w:rFonts w:ascii="Sakkal Majalla" w:hAnsi="Sakkal Majalla" w:cs="Sakkal Majalla"/>
          <w:b/>
          <w:bCs/>
          <w:sz w:val="28"/>
          <w:szCs w:val="28"/>
        </w:rPr>
      </w:pPr>
      <w:r>
        <w:rPr>
          <w:rFonts w:ascii="Sakkal Majalla" w:hAnsi="Sakkal Majalla" w:cs="Sakkal Majalla"/>
          <w:b/>
          <w:bCs/>
          <w:sz w:val="28"/>
          <w:szCs w:val="28"/>
        </w:rPr>
        <w:t>Hesham Abd El-Gaffar Hosni El-Malaha</w:t>
      </w:r>
    </w:p>
    <w:p w14:paraId="0E2ACB58" w14:textId="77777777" w:rsidR="009125CE" w:rsidRDefault="009125CE" w:rsidP="009125CE">
      <w:pPr>
        <w:jc w:val="center"/>
        <w:rPr>
          <w:rFonts w:ascii="Sakkal Majalla" w:hAnsi="Sakkal Majalla" w:cs="Sakkal Majalla"/>
          <w:b/>
          <w:bCs/>
          <w:sz w:val="28"/>
          <w:szCs w:val="28"/>
          <w:rtl/>
        </w:rPr>
      </w:pPr>
    </w:p>
    <w:p w14:paraId="110DAE60" w14:textId="77777777" w:rsidR="007618AE" w:rsidRPr="009125CE" w:rsidRDefault="007618AE" w:rsidP="009125CE">
      <w:pPr>
        <w:jc w:val="center"/>
        <w:rPr>
          <w:rFonts w:ascii="Sakkal Majalla" w:hAnsi="Sakkal Majalla" w:cs="Sakkal Majalla"/>
          <w:b/>
          <w:bCs/>
          <w:sz w:val="28"/>
          <w:szCs w:val="28"/>
        </w:rPr>
      </w:pPr>
    </w:p>
    <w:p w14:paraId="7919F0CA" w14:textId="7396D6CB" w:rsidR="009125CE" w:rsidRPr="007618AE" w:rsidRDefault="009125CE" w:rsidP="007618AE">
      <w:pPr>
        <w:ind w:left="360"/>
        <w:jc w:val="center"/>
        <w:rPr>
          <w:rFonts w:ascii="Sakkal Majalla" w:hAnsi="Sakkal Majalla" w:cs="Sakkal Majalla"/>
          <w:b/>
          <w:bCs/>
          <w:sz w:val="28"/>
          <w:szCs w:val="28"/>
        </w:rPr>
      </w:pPr>
      <w:r w:rsidRPr="007618AE">
        <w:rPr>
          <w:rFonts w:ascii="Sakkal Majalla" w:hAnsi="Sakkal Majalla" w:cs="Sakkal Majalla"/>
          <w:b/>
          <w:bCs/>
          <w:sz w:val="28"/>
          <w:szCs w:val="28"/>
        </w:rPr>
        <w:t>Supervised by:</w:t>
      </w:r>
    </w:p>
    <w:p w14:paraId="0235219C" w14:textId="77777777" w:rsidR="007618AE" w:rsidRPr="007618AE" w:rsidRDefault="007618AE" w:rsidP="007618AE">
      <w:pPr>
        <w:ind w:left="360"/>
        <w:jc w:val="center"/>
        <w:rPr>
          <w:rFonts w:ascii="Sakkal Majalla" w:hAnsi="Sakkal Majalla" w:cs="Sakkal Majalla"/>
          <w:b/>
          <w:bCs/>
          <w:sz w:val="28"/>
          <w:szCs w:val="28"/>
        </w:rPr>
      </w:pPr>
      <w:r w:rsidRPr="007618AE">
        <w:rPr>
          <w:rFonts w:ascii="Sakkal Majalla" w:hAnsi="Sakkal Majalla" w:cs="Sakkal Majalla"/>
          <w:b/>
          <w:bCs/>
          <w:sz w:val="28"/>
          <w:szCs w:val="28"/>
        </w:rPr>
        <w:t xml:space="preserve">Dr. Al-Faisal Abdulhameed </w:t>
      </w:r>
    </w:p>
    <w:p w14:paraId="4B571558" w14:textId="77777777" w:rsidR="007618AE" w:rsidRPr="007618AE" w:rsidRDefault="007618AE" w:rsidP="007618AE">
      <w:pPr>
        <w:ind w:left="360"/>
        <w:jc w:val="center"/>
        <w:rPr>
          <w:rFonts w:ascii="Sakkal Majalla" w:hAnsi="Sakkal Majalla" w:cs="Sakkal Majalla"/>
          <w:b/>
          <w:bCs/>
          <w:sz w:val="28"/>
          <w:szCs w:val="28"/>
        </w:rPr>
      </w:pPr>
      <w:r w:rsidRPr="007618AE">
        <w:rPr>
          <w:rFonts w:ascii="Sakkal Majalla" w:hAnsi="Sakkal Majalla" w:cs="Sakkal Majalla"/>
          <w:b/>
          <w:bCs/>
          <w:sz w:val="28"/>
          <w:szCs w:val="28"/>
        </w:rPr>
        <w:t xml:space="preserve">Dr. Fayez Jarad </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0706AF">
      <w:footerReference w:type="default" r:id="rId14"/>
      <w:type w:val="continuous"/>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bottom"/>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58721" w14:textId="77777777" w:rsidR="00E646F0" w:rsidRDefault="00E646F0" w:rsidP="009125CE">
      <w:pPr>
        <w:spacing w:after="0" w:line="240" w:lineRule="auto"/>
      </w:pPr>
      <w:r>
        <w:separator/>
      </w:r>
    </w:p>
  </w:endnote>
  <w:endnote w:type="continuationSeparator" w:id="0">
    <w:p w14:paraId="44A13E00" w14:textId="77777777" w:rsidR="00E646F0" w:rsidRDefault="00E646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0614765"/>
      <w:docPartObj>
        <w:docPartGallery w:val="Page Numbers (Bottom of Page)"/>
        <w:docPartUnique/>
      </w:docPartObj>
    </w:sdtPr>
    <w:sdtEndPr>
      <w:rPr>
        <w:noProof/>
      </w:rPr>
    </w:sdtEndPr>
    <w:sdtContent>
      <w:p w14:paraId="47129482" w14:textId="127C064F" w:rsidR="000706AF" w:rsidRDefault="000706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AAC132" w14:textId="77777777" w:rsidR="000706AF" w:rsidRDefault="00070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771CD" w14:textId="77777777" w:rsidR="00E646F0" w:rsidRDefault="00E646F0" w:rsidP="009125CE">
      <w:pPr>
        <w:spacing w:after="0" w:line="240" w:lineRule="auto"/>
      </w:pPr>
      <w:r>
        <w:separator/>
      </w:r>
    </w:p>
  </w:footnote>
  <w:footnote w:type="continuationSeparator" w:id="0">
    <w:p w14:paraId="080C1C9A" w14:textId="77777777" w:rsidR="00E646F0" w:rsidRDefault="00E646F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49C"/>
    <w:multiLevelType w:val="multilevel"/>
    <w:tmpl w:val="B702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B23A5"/>
    <w:multiLevelType w:val="multilevel"/>
    <w:tmpl w:val="7986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8146A"/>
    <w:multiLevelType w:val="multilevel"/>
    <w:tmpl w:val="CAD8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C6F73"/>
    <w:multiLevelType w:val="multilevel"/>
    <w:tmpl w:val="A64882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90136D"/>
    <w:multiLevelType w:val="multilevel"/>
    <w:tmpl w:val="DFB2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677C4"/>
    <w:multiLevelType w:val="multilevel"/>
    <w:tmpl w:val="EF4A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866FB"/>
    <w:multiLevelType w:val="multilevel"/>
    <w:tmpl w:val="F09E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B3E99"/>
    <w:multiLevelType w:val="multilevel"/>
    <w:tmpl w:val="813E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A705A"/>
    <w:multiLevelType w:val="multilevel"/>
    <w:tmpl w:val="09D0E9B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424306"/>
    <w:multiLevelType w:val="multilevel"/>
    <w:tmpl w:val="F21A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25CDF"/>
    <w:multiLevelType w:val="multilevel"/>
    <w:tmpl w:val="36F6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D5358"/>
    <w:multiLevelType w:val="multilevel"/>
    <w:tmpl w:val="4B28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823E3"/>
    <w:multiLevelType w:val="multilevel"/>
    <w:tmpl w:val="CBD4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2E5ADD"/>
    <w:multiLevelType w:val="multilevel"/>
    <w:tmpl w:val="36F4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9E04D0"/>
    <w:multiLevelType w:val="multilevel"/>
    <w:tmpl w:val="7A66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A4CA5"/>
    <w:multiLevelType w:val="multilevel"/>
    <w:tmpl w:val="536C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255D14"/>
    <w:multiLevelType w:val="multilevel"/>
    <w:tmpl w:val="46B4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82A9B"/>
    <w:multiLevelType w:val="multilevel"/>
    <w:tmpl w:val="7488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5D25DE"/>
    <w:multiLevelType w:val="multilevel"/>
    <w:tmpl w:val="C65EC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8F3094"/>
    <w:multiLevelType w:val="multilevel"/>
    <w:tmpl w:val="B980D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A96348"/>
    <w:multiLevelType w:val="multilevel"/>
    <w:tmpl w:val="06600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6B4FC7"/>
    <w:multiLevelType w:val="multilevel"/>
    <w:tmpl w:val="7762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AB5C01"/>
    <w:multiLevelType w:val="multilevel"/>
    <w:tmpl w:val="C7CE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BA6F70"/>
    <w:multiLevelType w:val="multilevel"/>
    <w:tmpl w:val="E2C0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0F1DA6"/>
    <w:multiLevelType w:val="multilevel"/>
    <w:tmpl w:val="3BFE0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1728F5"/>
    <w:multiLevelType w:val="multilevel"/>
    <w:tmpl w:val="D370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160049"/>
    <w:multiLevelType w:val="multilevel"/>
    <w:tmpl w:val="4F829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223EC3"/>
    <w:multiLevelType w:val="multilevel"/>
    <w:tmpl w:val="1262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726E31"/>
    <w:multiLevelType w:val="multilevel"/>
    <w:tmpl w:val="13D6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753D0"/>
    <w:multiLevelType w:val="multilevel"/>
    <w:tmpl w:val="362E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D358D6"/>
    <w:multiLevelType w:val="multilevel"/>
    <w:tmpl w:val="99A0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C1710B"/>
    <w:multiLevelType w:val="multilevel"/>
    <w:tmpl w:val="F76A38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E72AFC"/>
    <w:multiLevelType w:val="multilevel"/>
    <w:tmpl w:val="A0CC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A64A88"/>
    <w:multiLevelType w:val="multilevel"/>
    <w:tmpl w:val="FF5E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9A50F1"/>
    <w:multiLevelType w:val="multilevel"/>
    <w:tmpl w:val="E5FA69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10744F"/>
    <w:multiLevelType w:val="multilevel"/>
    <w:tmpl w:val="7C6EE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2771C8"/>
    <w:multiLevelType w:val="multilevel"/>
    <w:tmpl w:val="96EE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EF4EE7"/>
    <w:multiLevelType w:val="multilevel"/>
    <w:tmpl w:val="78C6C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98162B"/>
    <w:multiLevelType w:val="multilevel"/>
    <w:tmpl w:val="2DB0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C0682"/>
    <w:multiLevelType w:val="multilevel"/>
    <w:tmpl w:val="D2C0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2543AC"/>
    <w:multiLevelType w:val="multilevel"/>
    <w:tmpl w:val="D6B6B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D879AC"/>
    <w:multiLevelType w:val="multilevel"/>
    <w:tmpl w:val="3FF8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085411"/>
    <w:multiLevelType w:val="multilevel"/>
    <w:tmpl w:val="CBF6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F24655"/>
    <w:multiLevelType w:val="multilevel"/>
    <w:tmpl w:val="01FE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261D98"/>
    <w:multiLevelType w:val="multilevel"/>
    <w:tmpl w:val="117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F43C3A"/>
    <w:multiLevelType w:val="multilevel"/>
    <w:tmpl w:val="A0A8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17458"/>
    <w:multiLevelType w:val="hybridMultilevel"/>
    <w:tmpl w:val="28940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DC4590"/>
    <w:multiLevelType w:val="multilevel"/>
    <w:tmpl w:val="E81C0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3545A8"/>
    <w:multiLevelType w:val="multilevel"/>
    <w:tmpl w:val="FF76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002522"/>
    <w:multiLevelType w:val="multilevel"/>
    <w:tmpl w:val="97FC2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78641">
    <w:abstractNumId w:val="18"/>
  </w:num>
  <w:num w:numId="2" w16cid:durableId="651518887">
    <w:abstractNumId w:val="20"/>
  </w:num>
  <w:num w:numId="3" w16cid:durableId="1108086403">
    <w:abstractNumId w:val="19"/>
  </w:num>
  <w:num w:numId="4" w16cid:durableId="658966380">
    <w:abstractNumId w:val="44"/>
  </w:num>
  <w:num w:numId="5" w16cid:durableId="916666536">
    <w:abstractNumId w:val="47"/>
  </w:num>
  <w:num w:numId="6" w16cid:durableId="1040786690">
    <w:abstractNumId w:val="26"/>
  </w:num>
  <w:num w:numId="7" w16cid:durableId="1590121568">
    <w:abstractNumId w:val="45"/>
  </w:num>
  <w:num w:numId="8" w16cid:durableId="1703941039">
    <w:abstractNumId w:val="12"/>
  </w:num>
  <w:num w:numId="9" w16cid:durableId="1715084294">
    <w:abstractNumId w:val="33"/>
  </w:num>
  <w:num w:numId="10" w16cid:durableId="150877800">
    <w:abstractNumId w:val="7"/>
  </w:num>
  <w:num w:numId="11" w16cid:durableId="81487419">
    <w:abstractNumId w:val="1"/>
  </w:num>
  <w:num w:numId="12" w16cid:durableId="96754491">
    <w:abstractNumId w:val="21"/>
  </w:num>
  <w:num w:numId="13" w16cid:durableId="790511578">
    <w:abstractNumId w:val="22"/>
  </w:num>
  <w:num w:numId="14" w16cid:durableId="1226254647">
    <w:abstractNumId w:val="32"/>
  </w:num>
  <w:num w:numId="15" w16cid:durableId="1162039321">
    <w:abstractNumId w:val="14"/>
  </w:num>
  <w:num w:numId="16" w16cid:durableId="570579517">
    <w:abstractNumId w:val="11"/>
  </w:num>
  <w:num w:numId="17" w16cid:durableId="1749111604">
    <w:abstractNumId w:val="9"/>
  </w:num>
  <w:num w:numId="18" w16cid:durableId="212012628">
    <w:abstractNumId w:val="27"/>
  </w:num>
  <w:num w:numId="19" w16cid:durableId="275451720">
    <w:abstractNumId w:val="39"/>
  </w:num>
  <w:num w:numId="20" w16cid:durableId="914047537">
    <w:abstractNumId w:val="42"/>
  </w:num>
  <w:num w:numId="21" w16cid:durableId="840199425">
    <w:abstractNumId w:val="2"/>
  </w:num>
  <w:num w:numId="22" w16cid:durableId="162202723">
    <w:abstractNumId w:val="13"/>
  </w:num>
  <w:num w:numId="23" w16cid:durableId="1294797902">
    <w:abstractNumId w:val="6"/>
  </w:num>
  <w:num w:numId="24" w16cid:durableId="1596672815">
    <w:abstractNumId w:val="25"/>
  </w:num>
  <w:num w:numId="25" w16cid:durableId="976489042">
    <w:abstractNumId w:val="4"/>
  </w:num>
  <w:num w:numId="26" w16cid:durableId="1240559707">
    <w:abstractNumId w:val="30"/>
  </w:num>
  <w:num w:numId="27" w16cid:durableId="1896887060">
    <w:abstractNumId w:val="15"/>
  </w:num>
  <w:num w:numId="28" w16cid:durableId="206650068">
    <w:abstractNumId w:val="38"/>
  </w:num>
  <w:num w:numId="29" w16cid:durableId="1531870584">
    <w:abstractNumId w:val="10"/>
  </w:num>
  <w:num w:numId="30" w16cid:durableId="896404816">
    <w:abstractNumId w:val="23"/>
  </w:num>
  <w:num w:numId="31" w16cid:durableId="51928456">
    <w:abstractNumId w:val="41"/>
  </w:num>
  <w:num w:numId="32" w16cid:durableId="1666935075">
    <w:abstractNumId w:val="43"/>
  </w:num>
  <w:num w:numId="33" w16cid:durableId="240409523">
    <w:abstractNumId w:val="29"/>
  </w:num>
  <w:num w:numId="34" w16cid:durableId="644552544">
    <w:abstractNumId w:val="17"/>
  </w:num>
  <w:num w:numId="35" w16cid:durableId="1962031367">
    <w:abstractNumId w:val="48"/>
  </w:num>
  <w:num w:numId="36" w16cid:durableId="414939495">
    <w:abstractNumId w:val="5"/>
  </w:num>
  <w:num w:numId="37" w16cid:durableId="1974169286">
    <w:abstractNumId w:val="24"/>
  </w:num>
  <w:num w:numId="38" w16cid:durableId="437019322">
    <w:abstractNumId w:val="0"/>
  </w:num>
  <w:num w:numId="39" w16cid:durableId="597325616">
    <w:abstractNumId w:val="16"/>
  </w:num>
  <w:num w:numId="40" w16cid:durableId="65568548">
    <w:abstractNumId w:val="49"/>
  </w:num>
  <w:num w:numId="41" w16cid:durableId="210189412">
    <w:abstractNumId w:val="40"/>
  </w:num>
  <w:num w:numId="42" w16cid:durableId="426583964">
    <w:abstractNumId w:val="3"/>
  </w:num>
  <w:num w:numId="43" w16cid:durableId="908537298">
    <w:abstractNumId w:val="34"/>
  </w:num>
  <w:num w:numId="44" w16cid:durableId="831458029">
    <w:abstractNumId w:val="8"/>
  </w:num>
  <w:num w:numId="45" w16cid:durableId="220946979">
    <w:abstractNumId w:val="31"/>
  </w:num>
  <w:num w:numId="46" w16cid:durableId="748237420">
    <w:abstractNumId w:val="36"/>
  </w:num>
  <w:num w:numId="47" w16cid:durableId="304047113">
    <w:abstractNumId w:val="35"/>
  </w:num>
  <w:num w:numId="48" w16cid:durableId="1418478762">
    <w:abstractNumId w:val="37"/>
  </w:num>
  <w:num w:numId="49" w16cid:durableId="342048227">
    <w:abstractNumId w:val="28"/>
  </w:num>
  <w:num w:numId="50" w16cid:durableId="103180713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06AF"/>
    <w:rsid w:val="00090F21"/>
    <w:rsid w:val="000E5502"/>
    <w:rsid w:val="000F44B4"/>
    <w:rsid w:val="0011333B"/>
    <w:rsid w:val="001902DB"/>
    <w:rsid w:val="001A02C5"/>
    <w:rsid w:val="001C2162"/>
    <w:rsid w:val="0025109B"/>
    <w:rsid w:val="002E582B"/>
    <w:rsid w:val="0032178E"/>
    <w:rsid w:val="00327DB7"/>
    <w:rsid w:val="0039117B"/>
    <w:rsid w:val="003B3079"/>
    <w:rsid w:val="004062B4"/>
    <w:rsid w:val="004163C7"/>
    <w:rsid w:val="0048015E"/>
    <w:rsid w:val="00576B93"/>
    <w:rsid w:val="00586198"/>
    <w:rsid w:val="00610432"/>
    <w:rsid w:val="006878B6"/>
    <w:rsid w:val="006948DE"/>
    <w:rsid w:val="00703B2F"/>
    <w:rsid w:val="007130DD"/>
    <w:rsid w:val="007618AE"/>
    <w:rsid w:val="007B0E54"/>
    <w:rsid w:val="007E3A20"/>
    <w:rsid w:val="007E6F43"/>
    <w:rsid w:val="00877AAC"/>
    <w:rsid w:val="00892E1C"/>
    <w:rsid w:val="00896FE4"/>
    <w:rsid w:val="008F1EAE"/>
    <w:rsid w:val="009125CE"/>
    <w:rsid w:val="00946F5F"/>
    <w:rsid w:val="009B6888"/>
    <w:rsid w:val="009C0161"/>
    <w:rsid w:val="009D108D"/>
    <w:rsid w:val="009E1436"/>
    <w:rsid w:val="009E5668"/>
    <w:rsid w:val="00A04405"/>
    <w:rsid w:val="00A14227"/>
    <w:rsid w:val="00A45C1A"/>
    <w:rsid w:val="00AA79E9"/>
    <w:rsid w:val="00AB0A70"/>
    <w:rsid w:val="00B2760F"/>
    <w:rsid w:val="00B63B0F"/>
    <w:rsid w:val="00B7678A"/>
    <w:rsid w:val="00BC094B"/>
    <w:rsid w:val="00C00CA7"/>
    <w:rsid w:val="00C72744"/>
    <w:rsid w:val="00CB2A44"/>
    <w:rsid w:val="00CE01C8"/>
    <w:rsid w:val="00D04F62"/>
    <w:rsid w:val="00D22171"/>
    <w:rsid w:val="00D52480"/>
    <w:rsid w:val="00E2416C"/>
    <w:rsid w:val="00E646F0"/>
    <w:rsid w:val="00E80FD9"/>
    <w:rsid w:val="00F546CE"/>
    <w:rsid w:val="00F925D0"/>
    <w:rsid w:val="00FC6C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C62"/>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618AE"/>
    <w:pPr>
      <w:ind w:left="720"/>
      <w:contextualSpacing/>
    </w:pPr>
  </w:style>
  <w:style w:type="character" w:styleId="LineNumber">
    <w:name w:val="line number"/>
    <w:basedOn w:val="DefaultParagraphFont"/>
    <w:uiPriority w:val="99"/>
    <w:semiHidden/>
    <w:unhideWhenUsed/>
    <w:rsid w:val="000706AF"/>
  </w:style>
  <w:style w:type="table" w:styleId="PlainTable3">
    <w:name w:val="Plain Table 3"/>
    <w:basedOn w:val="TableNormal"/>
    <w:uiPriority w:val="43"/>
    <w:rsid w:val="00E241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2416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15131-5CED-4F0D-A360-B6BCFDE08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50</Pages>
  <Words>6774</Words>
  <Characters>38617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Hisham Abd Elghafar</cp:lastModifiedBy>
  <cp:revision>10</cp:revision>
  <dcterms:created xsi:type="dcterms:W3CDTF">2024-01-27T08:57:00Z</dcterms:created>
  <dcterms:modified xsi:type="dcterms:W3CDTF">2026-03-22T05:42:00Z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