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73A51D1" w:rsidR="00EA22ED" w:rsidRDefault="00EA22ED" w:rsidP="00E80C7F">
      <w:pPr>
        <w:rPr>
          <w:rtl/>
          <w:lang w:bidi="ar-SY"/>
        </w:rPr>
      </w:pPr>
      <w:r w:rsidRPr="00EA22ED">
        <w:t>Leader Name</w:t>
      </w:r>
      <w:r w:rsidR="00E80C7F">
        <w:rPr>
          <w:rFonts w:hint="cs"/>
          <w:b/>
          <w:bCs/>
          <w:rtl/>
        </w:rPr>
        <w:t xml:space="preserve">عبد المجيد حمد </w:t>
      </w:r>
      <w:proofErr w:type="gramStart"/>
      <w:r w:rsidR="00E80C7F">
        <w:rPr>
          <w:rFonts w:hint="cs"/>
          <w:b/>
          <w:bCs/>
          <w:rtl/>
        </w:rPr>
        <w:t xml:space="preserve">العرف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BB3478" w:rsidR="00C11C4B" w:rsidRDefault="00206ED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EC11122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804EC2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199545" w:rsidR="00285F35" w:rsidRDefault="00206ED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5A564D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25A4863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206ED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06EDD" w:rsidRDefault="00206EDD" w:rsidP="00206ED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807C80" w:rsidR="00206EDD" w:rsidRDefault="00206EDD" w:rsidP="00206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06EDD" w:rsidRDefault="00206EDD" w:rsidP="00206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3D891E" w:rsidR="00206EDD" w:rsidRDefault="00206EDD" w:rsidP="00206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EC0CF7A" w:rsidR="00206EDD" w:rsidRDefault="00206EDD" w:rsidP="00206EDD">
            <w:pPr>
              <w:jc w:val="center"/>
            </w:pPr>
          </w:p>
        </w:tc>
      </w:tr>
      <w:tr w:rsidR="00206ED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06EDD" w:rsidRDefault="00206EDD" w:rsidP="00206E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934F325" w:rsidR="00206EDD" w:rsidRDefault="00206EDD" w:rsidP="00206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06EDD" w:rsidRDefault="00206EDD" w:rsidP="00206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CC222D4" w:rsidR="00206EDD" w:rsidRDefault="00206EDD" w:rsidP="00206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5E43A43" w:rsidR="00206EDD" w:rsidRDefault="00206EDD" w:rsidP="00206EDD">
            <w:pPr>
              <w:jc w:val="center"/>
            </w:pPr>
          </w:p>
        </w:tc>
      </w:tr>
      <w:tr w:rsidR="00206ED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06EDD" w:rsidRDefault="00206EDD" w:rsidP="00206E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60B891" w:rsidR="00206EDD" w:rsidRDefault="00206EDD" w:rsidP="00206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06EDD" w:rsidRDefault="00206EDD" w:rsidP="00206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EBF248A" w:rsidR="00206EDD" w:rsidRDefault="00206EDD" w:rsidP="00206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F9BE5FF" w:rsidR="00206EDD" w:rsidRDefault="00206EDD" w:rsidP="00206EDD">
            <w:pPr>
              <w:jc w:val="center"/>
            </w:pPr>
          </w:p>
        </w:tc>
      </w:tr>
      <w:tr w:rsidR="00206ED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06EDD" w:rsidRDefault="00206EDD" w:rsidP="00206ED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4E3B44" w:rsidR="00206EDD" w:rsidRDefault="00206EDD" w:rsidP="00206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06EDD" w:rsidRDefault="00206EDD" w:rsidP="00206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E4486CF" w:rsidR="00206EDD" w:rsidRDefault="00206EDD" w:rsidP="00206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589BFC65" w:rsidR="00206EDD" w:rsidRDefault="00206EDD" w:rsidP="00206EDD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غير كافي </w:t>
            </w:r>
          </w:p>
          <w:p w14:paraId="732EA1C7" w14:textId="4DD72B64" w:rsidR="00206EDD" w:rsidRDefault="00206EDD" w:rsidP="00206ED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ترتب المراجع ترتيباً هجائيا</w:t>
            </w:r>
          </w:p>
          <w:p w14:paraId="730C4E20" w14:textId="6C854A13" w:rsidR="00206EDD" w:rsidRDefault="00206EDD" w:rsidP="00206ED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39B5FE" w14:textId="08C37F8E" w:rsidR="00206EDD" w:rsidRDefault="00206EDD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زيادة عدد الدراسات السابقة خاصة ان الموضع معرف وفي عدد كبير من الدراسات لنبين ما يميز </w:t>
            </w:r>
          </w:p>
          <w:p w14:paraId="0E230BE2" w14:textId="7F1F57FA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 xml:space="preserve"> البحث الحا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6EDD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80C7F"/>
    <w:rsid w:val="00E80DD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2025-03-20T12:35:00Z</dcterms:created>
  <dcterms:modified xsi:type="dcterms:W3CDTF">2025-03-20T12:40:00Z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