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6992" w:rsidRDefault="00E72384" w:rsidP="003E6992">
      <w:pPr>
        <w:jc w:val="center"/>
        <w:rPr>
          <w:rFonts w:cs="Arial"/>
          <w:sz w:val="36"/>
          <w:szCs w:val="36"/>
          <w:rtl/>
        </w:rPr>
      </w:pPr>
      <w:r w:rsidRPr="003E6992">
        <w:rPr>
          <w:rFonts w:cs="Arial" w:hint="cs"/>
          <w:sz w:val="36"/>
          <w:szCs w:val="36"/>
          <w:rtl/>
        </w:rPr>
        <w:t>عنوان</w:t>
      </w:r>
      <w:r w:rsidRPr="003E6992">
        <w:rPr>
          <w:rFonts w:cs="Arial"/>
          <w:sz w:val="36"/>
          <w:szCs w:val="36"/>
          <w:rtl/>
        </w:rPr>
        <w:t xml:space="preserve"> </w:t>
      </w:r>
      <w:r w:rsidRPr="003E6992">
        <w:rPr>
          <w:rFonts w:cs="Arial" w:hint="cs"/>
          <w:sz w:val="36"/>
          <w:szCs w:val="36"/>
          <w:rtl/>
        </w:rPr>
        <w:t>بحث</w:t>
      </w:r>
      <w:r w:rsidRPr="003E6992">
        <w:rPr>
          <w:rFonts w:cs="Arial"/>
          <w:sz w:val="36"/>
          <w:szCs w:val="36"/>
          <w:rtl/>
        </w:rPr>
        <w:t xml:space="preserve"> </w:t>
      </w:r>
      <w:r w:rsidRPr="003E6992">
        <w:rPr>
          <w:rFonts w:cs="Arial" w:hint="cs"/>
          <w:sz w:val="36"/>
          <w:szCs w:val="36"/>
          <w:rtl/>
        </w:rPr>
        <w:t>مشروع</w:t>
      </w:r>
      <w:r w:rsidRPr="003E6992">
        <w:rPr>
          <w:rFonts w:cs="Arial"/>
          <w:sz w:val="36"/>
          <w:szCs w:val="36"/>
          <w:rtl/>
        </w:rPr>
        <w:t xml:space="preserve"> </w:t>
      </w:r>
      <w:r w:rsidRPr="003E6992">
        <w:rPr>
          <w:rFonts w:cs="Arial" w:hint="cs"/>
          <w:sz w:val="36"/>
          <w:szCs w:val="36"/>
          <w:rtl/>
        </w:rPr>
        <w:t>التخرج</w:t>
      </w:r>
    </w:p>
    <w:p w:rsidR="003E6992" w:rsidRDefault="003E6992" w:rsidP="00E72384">
      <w:pPr>
        <w:jc w:val="center"/>
        <w:rPr>
          <w:rFonts w:cs="Arial"/>
          <w:sz w:val="36"/>
          <w:szCs w:val="36"/>
          <w:rtl/>
        </w:rPr>
      </w:pPr>
    </w:p>
    <w:p w:rsidR="003E6992" w:rsidRPr="003E6992" w:rsidRDefault="003E6992" w:rsidP="00E72384">
      <w:pPr>
        <w:jc w:val="center"/>
        <w:rPr>
          <w:rFonts w:cs="Arial"/>
          <w:sz w:val="36"/>
          <w:szCs w:val="36"/>
          <w:rtl/>
        </w:rPr>
      </w:pPr>
    </w:p>
    <w:p w:rsidR="00E72384" w:rsidRDefault="00E72384" w:rsidP="00E72384">
      <w:pPr>
        <w:jc w:val="center"/>
        <w:rPr>
          <w:rFonts w:cs="Arial"/>
          <w:sz w:val="32"/>
          <w:szCs w:val="32"/>
          <w:rtl/>
        </w:rPr>
      </w:pPr>
    </w:p>
    <w:p w:rsidR="00E72384" w:rsidRPr="003E6992" w:rsidRDefault="003E6992" w:rsidP="00E72384">
      <w:pPr>
        <w:jc w:val="right"/>
        <w:rPr>
          <w:rFonts w:cs="Arial"/>
          <w:sz w:val="32"/>
          <w:szCs w:val="32"/>
          <w:u w:val="single"/>
          <w:rtl/>
        </w:rPr>
      </w:pPr>
      <w:r>
        <w:rPr>
          <w:rFonts w:cs="Arial" w:hint="cs"/>
          <w:sz w:val="32"/>
          <w:szCs w:val="32"/>
          <w:u w:val="single"/>
          <w:rtl/>
        </w:rPr>
        <w:t>العنوان (</w:t>
      </w:r>
      <w:r w:rsidR="00E72384" w:rsidRPr="003E6992">
        <w:rPr>
          <w:rFonts w:cs="Arial" w:hint="cs"/>
          <w:sz w:val="32"/>
          <w:szCs w:val="32"/>
          <w:u w:val="single"/>
          <w:rtl/>
        </w:rPr>
        <w:t>1): تحولات المهارات المهنية لدى الصحفيين الرقميين في مؤسسات النشر بجدة .</w:t>
      </w:r>
    </w:p>
    <w:p w:rsidR="00E72384" w:rsidRDefault="00E72384" w:rsidP="00E72384">
      <w:pPr>
        <w:jc w:val="right"/>
        <w:rPr>
          <w:rFonts w:cs="Arial" w:hint="cs"/>
          <w:sz w:val="28"/>
          <w:szCs w:val="28"/>
          <w:rtl/>
        </w:rPr>
      </w:pPr>
      <w:r>
        <w:rPr>
          <w:rFonts w:cs="Arial" w:hint="cs"/>
          <w:sz w:val="28"/>
          <w:szCs w:val="28"/>
          <w:rtl/>
        </w:rPr>
        <w:t xml:space="preserve">(بختار صحيفة المدينة أو صحيفة عكاظ و كيف تحولت إدارتها لتطوير مهارات موظفيها من الصحافة التقليدية الى الرقمية ، هنا انا أدرس الفجوة بين العمل الصحفي التقليدي و المهارات الرقمية الجديدة مثل : صحافة البيانات و الذكاء الإصطناعي وكيف تتعامل إدارة صحف عريقة في جدة مثل عكاظ و المدينة مع هذا التحول) </w:t>
      </w:r>
    </w:p>
    <w:p w:rsidR="00E72384" w:rsidRDefault="00E72384" w:rsidP="00E72384">
      <w:pPr>
        <w:jc w:val="right"/>
        <w:rPr>
          <w:rFonts w:cs="Arial"/>
          <w:sz w:val="28"/>
          <w:szCs w:val="28"/>
          <w:rtl/>
        </w:rPr>
      </w:pPr>
      <w:bookmarkStart w:id="0" w:name="_GoBack"/>
      <w:bookmarkEnd w:id="0"/>
    </w:p>
    <w:p w:rsidR="00E72384" w:rsidRPr="003E6992" w:rsidRDefault="00E72384" w:rsidP="00E72384">
      <w:pPr>
        <w:jc w:val="right"/>
        <w:rPr>
          <w:rFonts w:cs="Arial"/>
          <w:sz w:val="32"/>
          <w:szCs w:val="32"/>
          <w:u w:val="single"/>
          <w:rtl/>
        </w:rPr>
      </w:pPr>
      <w:r w:rsidRPr="003E6992">
        <w:rPr>
          <w:rFonts w:cs="Arial" w:hint="cs"/>
          <w:sz w:val="32"/>
          <w:szCs w:val="32"/>
          <w:u w:val="single"/>
          <w:rtl/>
        </w:rPr>
        <w:t>العنوان (2): واقع إدارة و تطوير مهارات صناعة المحتوى الرقمي في المؤسسات الإعلامية بمدينة جدة .</w:t>
      </w:r>
    </w:p>
    <w:p w:rsidR="003E6992" w:rsidRPr="00E72384" w:rsidRDefault="003E6992" w:rsidP="00E72384">
      <w:pPr>
        <w:jc w:val="right"/>
        <w:rPr>
          <w:rFonts w:cs="Arial"/>
          <w:sz w:val="28"/>
          <w:szCs w:val="28"/>
          <w:rtl/>
        </w:rPr>
      </w:pPr>
      <w:r>
        <w:rPr>
          <w:rFonts w:cs="Arial" w:hint="cs"/>
          <w:sz w:val="28"/>
          <w:szCs w:val="28"/>
          <w:rtl/>
        </w:rPr>
        <w:t xml:space="preserve">(رح أحلل إعلانات الوظائف ، البرامج التدريبية المعلنة ، المقالات و التقارير الصحفية ؛ التي تتحدث عن تطور هذه المؤسسات ، هنا العنوان اشمل لأني مارح اقتصر على الصحف فقط بل يشمل المؤسسات الإعلامية و منصات صناعة المحتوى الحديثة في جدة) </w:t>
      </w:r>
    </w:p>
    <w:sectPr w:rsidR="003E6992" w:rsidRPr="00E72384" w:rsidSect="00E72384">
      <w:pgSz w:w="12240" w:h="15840"/>
      <w:pgMar w:top="1440" w:right="1800" w:bottom="1440" w:left="1800" w:header="720" w:footer="720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35AB" w:rsidRDefault="00E635AB" w:rsidP="00E72384">
      <w:pPr>
        <w:spacing w:after="0" w:line="240" w:lineRule="auto"/>
      </w:pPr>
      <w:r>
        <w:separator/>
      </w:r>
    </w:p>
  </w:endnote>
  <w:endnote w:type="continuationSeparator" w:id="0">
    <w:p w:rsidR="00E635AB" w:rsidRDefault="00E635AB" w:rsidP="00E723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35AB" w:rsidRDefault="00E635AB" w:rsidP="00E72384">
      <w:pPr>
        <w:spacing w:after="0" w:line="240" w:lineRule="auto"/>
      </w:pPr>
      <w:r>
        <w:separator/>
      </w:r>
    </w:p>
  </w:footnote>
  <w:footnote w:type="continuationSeparator" w:id="0">
    <w:p w:rsidR="00E635AB" w:rsidRDefault="00E635AB" w:rsidP="00E7238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7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2384"/>
    <w:rsid w:val="003E6992"/>
    <w:rsid w:val="00642BCB"/>
    <w:rsid w:val="00E635AB"/>
    <w:rsid w:val="00E72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BE7BFD"/>
  <w15:chartTrackingRefBased/>
  <w15:docId w15:val="{404C45B1-BF2A-4489-8D1A-9E3FC28A76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7238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2384"/>
  </w:style>
  <w:style w:type="paragraph" w:styleId="Footer">
    <w:name w:val="footer"/>
    <w:basedOn w:val="Normal"/>
    <w:link w:val="FooterChar"/>
    <w:uiPriority w:val="99"/>
    <w:unhideWhenUsed/>
    <w:rsid w:val="00E7238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23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109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Sony</dc:creator>
  <cp:keywords/>
  <dc:description/>
  <cp:lastModifiedBy>Sony</cp:lastModifiedBy>
  <cp:revision>1</cp:revision>
  <cp:lastPrinted>2026-02-14T05:20:00Z</cp:lastPrinted>
  <dcterms:created xsi:type="dcterms:W3CDTF">2026-02-14T05:04:00Z</dcterms:created>
  <dcterms:modified xsi:type="dcterms:W3CDTF">2026-02-14T05:21:00Z</dcterms:modified>
</cp:coreProperties>
</file>