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E3A5C" w14:textId="77777777" w:rsidR="00FC3185" w:rsidRPr="00FC3185" w:rsidRDefault="00FC3185" w:rsidP="00FC3185">
      <w:pPr>
        <w:shd w:val="clear" w:color="auto" w:fill="FFFFFF" w:themeFill="background1"/>
        <w:spacing w:after="0" w:line="259" w:lineRule="auto"/>
        <w:jc w:val="center"/>
        <w:rPr>
          <w:lang w:val="en-US"/>
        </w:rPr>
      </w:pPr>
      <w:r w:rsidRPr="00FC3185">
        <w:rPr>
          <w:rFonts w:ascii="Simplified Arabic" w:hAnsi="Simplified Arabic" w:cs="Simplified Arabic"/>
          <w:b/>
          <w:bCs/>
          <w:sz w:val="40"/>
          <w:szCs w:val="40"/>
          <w:rtl/>
          <w:lang w:bidi="ar-DZ"/>
        </w:rPr>
        <w:t>الفصل الأول</w:t>
      </w:r>
    </w:p>
    <w:p w14:paraId="1311C752" w14:textId="77777777" w:rsidR="00FC3185" w:rsidRPr="00FC3185" w:rsidRDefault="00FC3185" w:rsidP="00FC3185">
      <w:pPr>
        <w:shd w:val="clear" w:color="auto" w:fill="FFFFFF" w:themeFill="background1"/>
        <w:bidi/>
        <w:spacing w:after="0"/>
        <w:jc w:val="center"/>
        <w:rPr>
          <w:rFonts w:ascii="Simplified Arabic" w:hAnsi="Simplified Arabic" w:cs="Simplified Arabic"/>
          <w:b/>
          <w:bCs/>
          <w:sz w:val="32"/>
          <w:szCs w:val="32"/>
          <w:rtl/>
        </w:rPr>
      </w:pPr>
      <w:r w:rsidRPr="00FC3185">
        <w:rPr>
          <w:rFonts w:ascii="Simplified Arabic" w:hAnsi="Simplified Arabic" w:cs="Simplified Arabic"/>
          <w:b/>
          <w:bCs/>
          <w:sz w:val="36"/>
          <w:szCs w:val="36"/>
          <w:rtl/>
          <w:lang w:bidi="ar-DZ"/>
        </w:rPr>
        <w:t>الإطار العام للبحث</w:t>
      </w:r>
    </w:p>
    <w:p w14:paraId="2C185DD8" w14:textId="77777777" w:rsidR="00FC3185" w:rsidRPr="00FC3185" w:rsidRDefault="00FC3185" w:rsidP="00FC3185">
      <w:pPr>
        <w:shd w:val="clear" w:color="auto" w:fill="FFFFFF" w:themeFill="background1"/>
        <w:bidi/>
        <w:spacing w:after="0"/>
        <w:jc w:val="both"/>
        <w:rPr>
          <w:rFonts w:ascii="Simplified Arabic" w:hAnsi="Simplified Arabic" w:cs="Simplified Arabic"/>
          <w:b/>
          <w:bCs/>
          <w:sz w:val="36"/>
          <w:szCs w:val="36"/>
          <w:u w:val="single"/>
          <w:rtl/>
          <w:lang w:bidi="ar-DZ"/>
        </w:rPr>
      </w:pPr>
      <w:r w:rsidRPr="00FC3185">
        <w:rPr>
          <w:rFonts w:ascii="Simplified Arabic" w:hAnsi="Simplified Arabic" w:cs="Simplified Arabic"/>
          <w:b/>
          <w:bCs/>
          <w:sz w:val="32"/>
          <w:szCs w:val="32"/>
          <w:u w:val="single"/>
          <w:rtl/>
          <w:lang w:bidi="ar-DZ"/>
        </w:rPr>
        <w:t>مقدمة</w:t>
      </w:r>
      <w:r w:rsidRPr="00FC3185">
        <w:rPr>
          <w:rFonts w:ascii="Simplified Arabic" w:hAnsi="Simplified Arabic" w:cs="Simplified Arabic" w:hint="cs"/>
          <w:b/>
          <w:bCs/>
          <w:sz w:val="36"/>
          <w:szCs w:val="36"/>
          <w:u w:val="single"/>
          <w:rtl/>
          <w:lang w:bidi="ar-DZ"/>
        </w:rPr>
        <w:t xml:space="preserve">: </w:t>
      </w:r>
    </w:p>
    <w:p w14:paraId="3DD50521" w14:textId="77777777" w:rsidR="00FC3185" w:rsidRPr="00FC3185" w:rsidRDefault="00FC3185" w:rsidP="00FC3185">
      <w:pPr>
        <w:pStyle w:val="a3"/>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التصميم هو عملية إبداعية تهدف إلى إيجاد حلول مبتكرة وفعالة لمشكلة معينة أو لتحقيق هدف محدد. يمكن أن يشمل التصميم مجموعة متنوعة من المجالات والتخصصات، مثل</w:t>
      </w:r>
      <w:r w:rsidRPr="00FC3185">
        <w:rPr>
          <w:rFonts w:ascii="Simplified Arabic" w:hAnsi="Simplified Arabic" w:cs="Simplified Arabic"/>
          <w:sz w:val="28"/>
          <w:szCs w:val="28"/>
        </w:rPr>
        <w:t>:</w:t>
      </w:r>
    </w:p>
    <w:p w14:paraId="30329EC7" w14:textId="77777777" w:rsidR="00FC3185" w:rsidRPr="00FC3185" w:rsidRDefault="00FC3185" w:rsidP="00FC3185">
      <w:pPr>
        <w:pStyle w:val="a3"/>
        <w:numPr>
          <w:ilvl w:val="0"/>
          <w:numId w:val="1"/>
        </w:numPr>
        <w:shd w:val="clear" w:color="auto" w:fill="FFFFFF" w:themeFill="background1"/>
        <w:bidi/>
        <w:spacing w:after="0"/>
        <w:jc w:val="both"/>
        <w:rPr>
          <w:rFonts w:ascii="Simplified Arabic" w:hAnsi="Simplified Arabic" w:cs="Simplified Arabic"/>
          <w:sz w:val="28"/>
          <w:szCs w:val="28"/>
        </w:rPr>
      </w:pPr>
      <w:r w:rsidRPr="00FC3185">
        <w:rPr>
          <w:rStyle w:val="a4"/>
          <w:rFonts w:ascii="Simplified Arabic" w:eastAsiaTheme="majorEastAsia" w:hAnsi="Simplified Arabic" w:cs="Simplified Arabic"/>
          <w:sz w:val="32"/>
          <w:szCs w:val="32"/>
          <w:rtl/>
        </w:rPr>
        <w:t>تصميم الجرافيك</w:t>
      </w:r>
      <w:r w:rsidRPr="00FC3185">
        <w:rPr>
          <w:rStyle w:val="a4"/>
          <w:rFonts w:ascii="Simplified Arabic" w:eastAsiaTheme="majorEastAsia" w:hAnsi="Simplified Arabic" w:cs="Simplified Arabic"/>
          <w:sz w:val="36"/>
          <w:szCs w:val="36"/>
        </w:rPr>
        <w:t>:</w:t>
      </w:r>
      <w:r w:rsidRPr="00FC3185">
        <w:rPr>
          <w:rFonts w:ascii="Simplified Arabic" w:hAnsi="Simplified Arabic" w:cs="Simplified Arabic"/>
          <w:sz w:val="32"/>
          <w:szCs w:val="32"/>
          <w:rtl/>
        </w:rPr>
        <w:t xml:space="preserve"> </w:t>
      </w:r>
      <w:r w:rsidRPr="00FC3185">
        <w:rPr>
          <w:rFonts w:ascii="Simplified Arabic" w:hAnsi="Simplified Arabic" w:cs="Simplified Arabic"/>
          <w:sz w:val="28"/>
          <w:szCs w:val="28"/>
          <w:rtl/>
        </w:rPr>
        <w:t xml:space="preserve">يشمل إنشاء تصاميم بصرية مثل الشعارات، الإعلانات، والمواد الترويجية باستخدام الأدوات البرمجية مثل </w:t>
      </w:r>
      <w:r w:rsidRPr="00FC3185">
        <w:rPr>
          <w:rFonts w:ascii="Simplified Arabic" w:hAnsi="Simplified Arabic" w:cs="Simplified Arabic"/>
          <w:sz w:val="28"/>
          <w:szCs w:val="28"/>
        </w:rPr>
        <w:t>Adobe Illustrator</w:t>
      </w:r>
      <w:r w:rsidRPr="00FC3185">
        <w:rPr>
          <w:rFonts w:ascii="Simplified Arabic" w:hAnsi="Simplified Arabic" w:cs="Simplified Arabic"/>
          <w:sz w:val="28"/>
          <w:szCs w:val="28"/>
          <w:rtl/>
        </w:rPr>
        <w:t xml:space="preserve"> و</w:t>
      </w:r>
      <w:r w:rsidRPr="00FC3185">
        <w:rPr>
          <w:rFonts w:ascii="Simplified Arabic" w:hAnsi="Simplified Arabic" w:cs="Simplified Arabic"/>
          <w:sz w:val="28"/>
          <w:szCs w:val="28"/>
        </w:rPr>
        <w:t>Photoshop.</w:t>
      </w:r>
      <w:r w:rsidRPr="00FC3185">
        <w:rPr>
          <w:rFonts w:ascii="Simplified Arabic" w:hAnsi="Simplified Arabic" w:cs="Simplified Arabic"/>
          <w:sz w:val="28"/>
          <w:szCs w:val="28"/>
          <w:rtl/>
        </w:rPr>
        <w:t xml:space="preserve"> يهدف إلى تحسين التواصل البصري ونقل الرسائل بفعالية</w:t>
      </w:r>
      <w:r w:rsidRPr="00FC3185">
        <w:rPr>
          <w:rFonts w:ascii="Simplified Arabic" w:hAnsi="Simplified Arabic" w:cs="Simplified Arabic"/>
          <w:sz w:val="28"/>
          <w:szCs w:val="28"/>
        </w:rPr>
        <w:t>.</w:t>
      </w:r>
    </w:p>
    <w:p w14:paraId="2101FF54" w14:textId="77777777" w:rsidR="00FC3185" w:rsidRPr="00FC3185" w:rsidRDefault="00FC3185" w:rsidP="00FC3185">
      <w:pPr>
        <w:pStyle w:val="a3"/>
        <w:numPr>
          <w:ilvl w:val="0"/>
          <w:numId w:val="1"/>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تصميم المنتج</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يتعامل مع تطوير منتجات جديدة أو تحسين المنتجات الحالية، ويشمل دراسة المستخدمين واحتياجاتهم، وتطوير النماذج الأولية، وإجراء اختبارات لتصميم منتجات تلبي متطلبات السوق</w:t>
      </w:r>
      <w:r w:rsidRPr="00FC3185">
        <w:rPr>
          <w:rFonts w:ascii="Simplified Arabic" w:hAnsi="Simplified Arabic" w:cs="Simplified Arabic"/>
          <w:sz w:val="28"/>
          <w:szCs w:val="28"/>
        </w:rPr>
        <w:t>.</w:t>
      </w:r>
    </w:p>
    <w:p w14:paraId="64ACF47B" w14:textId="77777777" w:rsidR="00FC3185" w:rsidRPr="00FC3185" w:rsidRDefault="00FC3185" w:rsidP="00FC3185">
      <w:pPr>
        <w:pStyle w:val="a3"/>
        <w:numPr>
          <w:ilvl w:val="0"/>
          <w:numId w:val="1"/>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تصميم الويب</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يتضمن تصميم واجهات المستخدم لمواقع الويب وتطبيقات الويب، مع التركيز على تجربة المستخدم وتجربة التفاعل. يستخدم أدوات مثل </w:t>
      </w:r>
      <w:r w:rsidRPr="00FC3185">
        <w:rPr>
          <w:rFonts w:ascii="Simplified Arabic" w:hAnsi="Simplified Arabic" w:cs="Simplified Arabic"/>
          <w:sz w:val="28"/>
          <w:szCs w:val="28"/>
        </w:rPr>
        <w:t>Sketch</w:t>
      </w:r>
      <w:r w:rsidRPr="00FC3185">
        <w:rPr>
          <w:rFonts w:ascii="Simplified Arabic" w:hAnsi="Simplified Arabic" w:cs="Simplified Arabic"/>
          <w:sz w:val="28"/>
          <w:szCs w:val="28"/>
          <w:rtl/>
        </w:rPr>
        <w:t xml:space="preserve"> و</w:t>
      </w:r>
      <w:r w:rsidRPr="00FC3185">
        <w:rPr>
          <w:rFonts w:ascii="Simplified Arabic" w:hAnsi="Simplified Arabic" w:cs="Simplified Arabic"/>
          <w:sz w:val="28"/>
          <w:szCs w:val="28"/>
        </w:rPr>
        <w:t>Figma</w:t>
      </w:r>
      <w:r w:rsidRPr="00FC3185">
        <w:rPr>
          <w:rFonts w:ascii="Simplified Arabic" w:hAnsi="Simplified Arabic" w:cs="Simplified Arabic"/>
          <w:sz w:val="28"/>
          <w:szCs w:val="28"/>
          <w:rtl/>
        </w:rPr>
        <w:t xml:space="preserve"> لإنشاء تصاميم مرئية وتجربة مستخدم مريحة</w:t>
      </w:r>
      <w:r w:rsidRPr="00FC3185">
        <w:rPr>
          <w:rFonts w:ascii="Simplified Arabic" w:hAnsi="Simplified Arabic" w:cs="Simplified Arabic"/>
          <w:sz w:val="28"/>
          <w:szCs w:val="28"/>
        </w:rPr>
        <w:t>.</w:t>
      </w:r>
    </w:p>
    <w:p w14:paraId="5A2C1103" w14:textId="77777777" w:rsidR="00FC3185" w:rsidRPr="00FC3185" w:rsidRDefault="00FC3185" w:rsidP="00FC3185">
      <w:pPr>
        <w:pStyle w:val="a3"/>
        <w:numPr>
          <w:ilvl w:val="0"/>
          <w:numId w:val="1"/>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تصميم داخلي</w:t>
      </w:r>
      <w:r w:rsidRPr="00FC3185">
        <w:rPr>
          <w:rStyle w:val="a4"/>
          <w:rFonts w:ascii="Simplified Arabic" w:eastAsiaTheme="majorEastAsia" w:hAnsi="Simplified Arabic" w:cs="Simplified Arabic"/>
        </w:rPr>
        <w:t>:</w:t>
      </w:r>
      <w:r w:rsidRPr="00FC3185">
        <w:rPr>
          <w:rFonts w:ascii="Simplified Arabic" w:hAnsi="Simplified Arabic" w:cs="Simplified Arabic"/>
          <w:rtl/>
        </w:rPr>
        <w:t xml:space="preserve"> </w:t>
      </w:r>
      <w:r w:rsidRPr="00FC3185">
        <w:rPr>
          <w:rFonts w:ascii="Simplified Arabic" w:hAnsi="Simplified Arabic" w:cs="Simplified Arabic"/>
          <w:sz w:val="28"/>
          <w:szCs w:val="28"/>
          <w:rtl/>
        </w:rPr>
        <w:t>يشمل تخطيط وتنظيم المساحات الداخلية في المباني لتحقيق وظائف محددة، وتحسين الأجواء والجمالية. يتم العمل مع الألوان، الأثاث، والإضاءة، ومواد البناء لتحقيق رؤية التصميم</w:t>
      </w:r>
      <w:r w:rsidRPr="00FC3185">
        <w:rPr>
          <w:rFonts w:ascii="Simplified Arabic" w:hAnsi="Simplified Arabic" w:cs="Simplified Arabic"/>
          <w:sz w:val="28"/>
          <w:szCs w:val="28"/>
        </w:rPr>
        <w:t>.</w:t>
      </w:r>
    </w:p>
    <w:p w14:paraId="6795835E" w14:textId="77777777" w:rsidR="00FC3185" w:rsidRPr="00FC3185" w:rsidRDefault="00FC3185" w:rsidP="00FC3185">
      <w:pPr>
        <w:pStyle w:val="a3"/>
        <w:numPr>
          <w:ilvl w:val="0"/>
          <w:numId w:val="1"/>
        </w:numPr>
        <w:shd w:val="clear" w:color="auto" w:fill="FFFFFF" w:themeFill="background1"/>
        <w:bidi/>
        <w:spacing w:after="0"/>
        <w:jc w:val="both"/>
        <w:rPr>
          <w:rFonts w:ascii="Simplified Arabic" w:hAnsi="Simplified Arabic" w:cs="Simplified Arabic"/>
          <w:sz w:val="28"/>
          <w:szCs w:val="28"/>
        </w:rPr>
      </w:pPr>
      <w:r w:rsidRPr="00FC3185">
        <w:rPr>
          <w:rStyle w:val="a4"/>
          <w:rFonts w:ascii="Simplified Arabic" w:eastAsiaTheme="majorEastAsia" w:hAnsi="Simplified Arabic" w:cs="Simplified Arabic"/>
          <w:sz w:val="32"/>
          <w:szCs w:val="32"/>
          <w:rtl/>
        </w:rPr>
        <w:t>تصميم الأزياء</w:t>
      </w:r>
      <w:r w:rsidRPr="00FC3185">
        <w:rPr>
          <w:rStyle w:val="a4"/>
          <w:rFonts w:ascii="Simplified Arabic" w:eastAsiaTheme="majorEastAsia" w:hAnsi="Simplified Arabic" w:cs="Simplified Arabic"/>
          <w:sz w:val="32"/>
          <w:szCs w:val="32"/>
        </w:rPr>
        <w:t>:</w:t>
      </w:r>
      <w:r w:rsidRPr="00FC3185">
        <w:rPr>
          <w:rFonts w:ascii="Simplified Arabic" w:hAnsi="Simplified Arabic" w:cs="Simplified Arabic"/>
          <w:sz w:val="28"/>
          <w:szCs w:val="28"/>
          <w:rtl/>
        </w:rPr>
        <w:t xml:space="preserve"> يتعامل مع تصميم الملابس والإكسسوارات، ويشمل تطوير أفكار جديدة، رسم النماذج، واختيار الأقمشة والتفاصيل. يستخدم المصممون مهارات خياطة وتقنيات مختلفة لتحقيق تصاميم مبتكرة</w:t>
      </w:r>
      <w:r w:rsidRPr="00FC3185">
        <w:rPr>
          <w:rFonts w:ascii="Simplified Arabic" w:hAnsi="Simplified Arabic" w:cs="Simplified Arabic"/>
          <w:sz w:val="28"/>
          <w:szCs w:val="28"/>
        </w:rPr>
        <w:t>.</w:t>
      </w:r>
    </w:p>
    <w:p w14:paraId="6DDDA0D6" w14:textId="77777777" w:rsidR="00FC3185" w:rsidRPr="00FC3185" w:rsidRDefault="00FC3185" w:rsidP="00FC3185">
      <w:pPr>
        <w:pStyle w:val="a3"/>
        <w:numPr>
          <w:ilvl w:val="0"/>
          <w:numId w:val="1"/>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تصميم الصناعات</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يركز على تطوير حلول مبتكرة في الصناعات الثقيلة أو التقنية، مثل تصميم الآلات أو الأدوات التي تستخدم في الإنتاج</w:t>
      </w:r>
      <w:r w:rsidRPr="00FC3185">
        <w:rPr>
          <w:rFonts w:ascii="Simplified Arabic" w:hAnsi="Simplified Arabic" w:cs="Simplified Arabic"/>
          <w:sz w:val="28"/>
          <w:szCs w:val="28"/>
        </w:rPr>
        <w:t>.</w:t>
      </w:r>
    </w:p>
    <w:p w14:paraId="6A701CF6" w14:textId="77777777" w:rsidR="00FC3185" w:rsidRPr="00FC3185" w:rsidRDefault="00FC3185" w:rsidP="00FC3185">
      <w:pPr>
        <w:pStyle w:val="a3"/>
        <w:shd w:val="clear" w:color="auto" w:fill="FFFFFF" w:themeFill="background1"/>
        <w:bidi/>
        <w:spacing w:after="0"/>
        <w:jc w:val="both"/>
        <w:rPr>
          <w:rFonts w:ascii="Simplified Arabic" w:hAnsi="Simplified Arabic" w:cs="Simplified Arabic"/>
          <w:b/>
          <w:bCs/>
          <w:sz w:val="28"/>
          <w:szCs w:val="28"/>
          <w:u w:val="single"/>
        </w:rPr>
      </w:pPr>
      <w:r w:rsidRPr="00FC3185">
        <w:rPr>
          <w:rStyle w:val="a4"/>
          <w:rFonts w:ascii="Simplified Arabic" w:eastAsiaTheme="majorEastAsia" w:hAnsi="Simplified Arabic" w:cs="Simplified Arabic"/>
          <w:sz w:val="32"/>
          <w:szCs w:val="32"/>
          <w:u w:val="single"/>
          <w:rtl/>
        </w:rPr>
        <w:br/>
        <w:t>العملية التصميمية</w:t>
      </w:r>
      <w:r w:rsidRPr="00FC3185">
        <w:rPr>
          <w:rFonts w:ascii="Simplified Arabic" w:hAnsi="Simplified Arabic" w:cs="Simplified Arabic"/>
          <w:u w:val="single"/>
          <w:rtl/>
        </w:rPr>
        <w:t xml:space="preserve"> </w:t>
      </w:r>
      <w:r w:rsidRPr="00FC3185">
        <w:rPr>
          <w:rFonts w:ascii="Simplified Arabic" w:hAnsi="Simplified Arabic" w:cs="Simplified Arabic"/>
          <w:b/>
          <w:bCs/>
          <w:sz w:val="28"/>
          <w:szCs w:val="28"/>
          <w:u w:val="single"/>
          <w:rtl/>
        </w:rPr>
        <w:t>غالباً ما تتضمن الخطوات التالية</w:t>
      </w:r>
      <w:r w:rsidRPr="00FC3185">
        <w:rPr>
          <w:rFonts w:ascii="Simplified Arabic" w:hAnsi="Simplified Arabic" w:cs="Simplified Arabic"/>
          <w:b/>
          <w:bCs/>
          <w:sz w:val="28"/>
          <w:szCs w:val="28"/>
          <w:u w:val="single"/>
        </w:rPr>
        <w:t>:</w:t>
      </w:r>
    </w:p>
    <w:p w14:paraId="6A1406DF" w14:textId="77777777" w:rsidR="00FC3185" w:rsidRPr="00FC3185" w:rsidRDefault="00FC3185" w:rsidP="00FC3185">
      <w:pPr>
        <w:pStyle w:val="a3"/>
        <w:numPr>
          <w:ilvl w:val="0"/>
          <w:numId w:val="2"/>
        </w:numPr>
        <w:shd w:val="clear" w:color="auto" w:fill="FFFFFF" w:themeFill="background1"/>
        <w:bidi/>
        <w:spacing w:after="0"/>
        <w:jc w:val="both"/>
        <w:rPr>
          <w:rFonts w:ascii="Simplified Arabic" w:hAnsi="Simplified Arabic" w:cs="Simplified Arabic"/>
          <w:sz w:val="28"/>
          <w:szCs w:val="28"/>
        </w:rPr>
      </w:pPr>
      <w:r w:rsidRPr="00FC3185">
        <w:rPr>
          <w:rStyle w:val="a4"/>
          <w:rFonts w:ascii="Simplified Arabic" w:eastAsiaTheme="majorEastAsia" w:hAnsi="Simplified Arabic" w:cs="Simplified Arabic"/>
          <w:sz w:val="32"/>
          <w:szCs w:val="32"/>
          <w:rtl/>
        </w:rPr>
        <w:t>البحث والتحليل</w:t>
      </w:r>
      <w:r w:rsidRPr="00FC3185">
        <w:rPr>
          <w:rStyle w:val="a4"/>
          <w:rFonts w:ascii="Simplified Arabic" w:eastAsiaTheme="majorEastAsia" w:hAnsi="Simplified Arabic" w:cs="Simplified Arabic"/>
        </w:rPr>
        <w:t>:</w:t>
      </w:r>
      <w:r w:rsidRPr="00FC3185">
        <w:rPr>
          <w:rFonts w:ascii="Simplified Arabic" w:hAnsi="Simplified Arabic" w:cs="Simplified Arabic"/>
          <w:rtl/>
        </w:rPr>
        <w:t xml:space="preserve"> </w:t>
      </w:r>
      <w:r w:rsidRPr="00FC3185">
        <w:rPr>
          <w:rFonts w:ascii="Simplified Arabic" w:hAnsi="Simplified Arabic" w:cs="Simplified Arabic"/>
          <w:sz w:val="28"/>
          <w:szCs w:val="28"/>
          <w:rtl/>
        </w:rPr>
        <w:t>فهم المشكلة أو الحاجة وتحليل المعلومات والبيانات ذات الصلة</w:t>
      </w:r>
      <w:r w:rsidRPr="00FC3185">
        <w:rPr>
          <w:rFonts w:ascii="Simplified Arabic" w:hAnsi="Simplified Arabic" w:cs="Simplified Arabic"/>
          <w:sz w:val="28"/>
          <w:szCs w:val="28"/>
        </w:rPr>
        <w:t>.</w:t>
      </w:r>
    </w:p>
    <w:p w14:paraId="1D587C5E" w14:textId="77777777" w:rsidR="00FC3185" w:rsidRPr="00FC3185" w:rsidRDefault="00FC3185" w:rsidP="00FC3185">
      <w:pPr>
        <w:pStyle w:val="a3"/>
        <w:numPr>
          <w:ilvl w:val="0"/>
          <w:numId w:val="2"/>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العصف الذهني</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توليد أفكار وحلول مبتكرة لمواجهة التحديات أو تلبية الاحتياجات</w:t>
      </w:r>
      <w:r w:rsidRPr="00FC3185">
        <w:rPr>
          <w:rFonts w:ascii="Simplified Arabic" w:hAnsi="Simplified Arabic" w:cs="Simplified Arabic"/>
          <w:sz w:val="28"/>
          <w:szCs w:val="28"/>
        </w:rPr>
        <w:t>.</w:t>
      </w:r>
    </w:p>
    <w:p w14:paraId="66A7F671" w14:textId="77777777" w:rsidR="00FC3185" w:rsidRPr="00FC3185" w:rsidRDefault="00FC3185" w:rsidP="00FC3185">
      <w:pPr>
        <w:pStyle w:val="a3"/>
        <w:numPr>
          <w:ilvl w:val="0"/>
          <w:numId w:val="2"/>
        </w:numPr>
        <w:shd w:val="clear" w:color="auto" w:fill="FFFFFF" w:themeFill="background1"/>
        <w:bidi/>
        <w:spacing w:after="0"/>
        <w:jc w:val="both"/>
        <w:rPr>
          <w:rFonts w:ascii="Simplified Arabic" w:hAnsi="Simplified Arabic" w:cs="Simplified Arabic"/>
          <w:sz w:val="28"/>
          <w:szCs w:val="28"/>
        </w:rPr>
      </w:pPr>
      <w:r w:rsidRPr="00FC3185">
        <w:rPr>
          <w:rStyle w:val="a4"/>
          <w:rFonts w:ascii="Simplified Arabic" w:eastAsiaTheme="majorEastAsia" w:hAnsi="Simplified Arabic" w:cs="Simplified Arabic"/>
          <w:sz w:val="32"/>
          <w:szCs w:val="32"/>
          <w:rtl/>
        </w:rPr>
        <w:lastRenderedPageBreak/>
        <w:t>التطوير والنمذجة</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تحويل الأفكار إلى نماذج أو تصاميم أولية يمكن اختبارها وتقييمها</w:t>
      </w:r>
      <w:r w:rsidRPr="00FC3185">
        <w:rPr>
          <w:rFonts w:ascii="Simplified Arabic" w:hAnsi="Simplified Arabic" w:cs="Simplified Arabic"/>
          <w:sz w:val="28"/>
          <w:szCs w:val="28"/>
        </w:rPr>
        <w:t>.</w:t>
      </w:r>
    </w:p>
    <w:p w14:paraId="54A63427" w14:textId="77777777" w:rsidR="00FC3185" w:rsidRPr="00FC3185" w:rsidRDefault="00FC3185" w:rsidP="00FC3185">
      <w:pPr>
        <w:pStyle w:val="a3"/>
        <w:numPr>
          <w:ilvl w:val="0"/>
          <w:numId w:val="2"/>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التنفيذ</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تطبيق التصميم وتطويره إلى المنتج النهائي أو الحل القابل للاستخدام</w:t>
      </w:r>
      <w:r w:rsidRPr="00FC3185">
        <w:rPr>
          <w:rFonts w:ascii="Simplified Arabic" w:hAnsi="Simplified Arabic" w:cs="Simplified Arabic"/>
          <w:sz w:val="28"/>
          <w:szCs w:val="28"/>
        </w:rPr>
        <w:t>.</w:t>
      </w:r>
    </w:p>
    <w:p w14:paraId="072B939D" w14:textId="77777777" w:rsidR="00FC3185" w:rsidRPr="00FC3185" w:rsidRDefault="00FC3185" w:rsidP="00FC3185">
      <w:pPr>
        <w:pStyle w:val="a3"/>
        <w:numPr>
          <w:ilvl w:val="0"/>
          <w:numId w:val="2"/>
        </w:numPr>
        <w:shd w:val="clear" w:color="auto" w:fill="FFFFFF" w:themeFill="background1"/>
        <w:bidi/>
        <w:spacing w:after="0"/>
        <w:jc w:val="both"/>
        <w:rPr>
          <w:rFonts w:ascii="Simplified Arabic" w:hAnsi="Simplified Arabic" w:cs="Simplified Arabic"/>
          <w:sz w:val="28"/>
          <w:szCs w:val="28"/>
        </w:rPr>
      </w:pPr>
      <w:r w:rsidRPr="00FC3185">
        <w:rPr>
          <w:rStyle w:val="a4"/>
          <w:rFonts w:ascii="Simplified Arabic" w:eastAsiaTheme="majorEastAsia" w:hAnsi="Simplified Arabic" w:cs="Simplified Arabic"/>
          <w:sz w:val="32"/>
          <w:szCs w:val="32"/>
          <w:rtl/>
        </w:rPr>
        <w:t>التقييم والتحسين</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اختبار التصميم، جمع الملاحظات، وإجراء التعديلات اللازمة لتحسينه</w:t>
      </w:r>
      <w:r w:rsidRPr="00FC3185">
        <w:rPr>
          <w:rFonts w:ascii="Simplified Arabic" w:hAnsi="Simplified Arabic" w:cs="Simplified Arabic"/>
          <w:sz w:val="28"/>
          <w:szCs w:val="28"/>
        </w:rPr>
        <w:t>.</w:t>
      </w:r>
    </w:p>
    <w:p w14:paraId="2DCAA08A" w14:textId="77777777" w:rsidR="00FC3185" w:rsidRPr="00FC3185" w:rsidRDefault="00FC3185" w:rsidP="00FC3185">
      <w:pPr>
        <w:shd w:val="clear" w:color="auto" w:fill="FFFFFF" w:themeFill="background1"/>
        <w:bidi/>
        <w:spacing w:after="0" w:line="259"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الهدف من التصميم هو تحسين تجربة المستخدم وجعل الأشياء تعمل بشكل أفضل، سواء كان</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ذلك في منتجات ملموسة أو تجارب رقمية أو مساحات معماري</w:t>
      </w:r>
      <w:r w:rsidRPr="00FC3185">
        <w:rPr>
          <w:rFonts w:ascii="Simplified Arabic" w:hAnsi="Simplified Arabic" w:cs="Simplified Arabic" w:hint="cs"/>
          <w:sz w:val="28"/>
          <w:szCs w:val="28"/>
          <w:rtl/>
        </w:rPr>
        <w:t xml:space="preserve">, </w:t>
      </w:r>
      <w:r w:rsidRPr="00FC3185">
        <w:rPr>
          <w:rFonts w:ascii="Simplified Arabic" w:hAnsi="Simplified Arabic" w:cs="Simplified Arabic" w:hint="cs"/>
          <w:sz w:val="28"/>
          <w:szCs w:val="28"/>
          <w:rtl/>
          <w:lang w:bidi="ar-DZ"/>
        </w:rPr>
        <w:t xml:space="preserve">إذاً </w:t>
      </w:r>
      <w:r w:rsidRPr="00FC3185">
        <w:rPr>
          <w:rFonts w:ascii="Simplified Arabic" w:hAnsi="Simplified Arabic" w:cs="Simplified Arabic"/>
          <w:sz w:val="28"/>
          <w:szCs w:val="28"/>
          <w:rtl/>
          <w:lang w:bidi="ar-DZ"/>
        </w:rPr>
        <w:t xml:space="preserve">تعتبر العملية </w:t>
      </w:r>
      <w:r w:rsidRPr="00FC3185">
        <w:rPr>
          <w:rFonts w:ascii="Simplified Arabic" w:hAnsi="Simplified Arabic" w:cs="Simplified Arabic" w:hint="cs"/>
          <w:sz w:val="28"/>
          <w:szCs w:val="28"/>
          <w:rtl/>
          <w:lang w:bidi="ar-DZ"/>
        </w:rPr>
        <w:t>التصميمية عملية</w:t>
      </w:r>
      <w:r w:rsidRPr="00FC3185">
        <w:rPr>
          <w:rFonts w:ascii="Simplified Arabic" w:hAnsi="Simplified Arabic" w:cs="Simplified Arabic"/>
          <w:sz w:val="28"/>
          <w:szCs w:val="28"/>
          <w:rtl/>
          <w:lang w:bidi="ar-DZ"/>
        </w:rPr>
        <w:t xml:space="preserve"> تخضع لعدد من المعايير </w:t>
      </w:r>
      <w:r w:rsidRPr="00FC3185">
        <w:rPr>
          <w:rFonts w:ascii="Simplified Arabic" w:hAnsi="Simplified Arabic" w:cs="Simplified Arabic" w:hint="cs"/>
          <w:sz w:val="28"/>
          <w:szCs w:val="28"/>
          <w:rtl/>
          <w:lang w:bidi="ar-DZ"/>
        </w:rPr>
        <w:t>والضوابط المترابطة</w:t>
      </w:r>
      <w:r w:rsidRPr="00FC3185">
        <w:rPr>
          <w:rFonts w:ascii="Simplified Arabic" w:hAnsi="Simplified Arabic" w:cs="Simplified Arabic"/>
          <w:sz w:val="28"/>
          <w:szCs w:val="28"/>
          <w:rtl/>
          <w:lang w:bidi="ar-DZ"/>
        </w:rPr>
        <w:t xml:space="preserve"> كالجمال </w:t>
      </w:r>
      <w:r w:rsidRPr="00FC3185">
        <w:rPr>
          <w:rFonts w:ascii="Simplified Arabic" w:hAnsi="Simplified Arabic" w:cs="Simplified Arabic" w:hint="cs"/>
          <w:sz w:val="28"/>
          <w:szCs w:val="28"/>
          <w:rtl/>
          <w:lang w:bidi="ar-DZ"/>
        </w:rPr>
        <w:t>والمنفعة، الأمان، الإيقاع، التوفي</w:t>
      </w:r>
      <w:r w:rsidRPr="00FC3185">
        <w:rPr>
          <w:rFonts w:ascii="Simplified Arabic" w:hAnsi="Simplified Arabic" w:cs="Simplified Arabic" w:hint="eastAsia"/>
          <w:sz w:val="28"/>
          <w:szCs w:val="28"/>
          <w:rtl/>
          <w:lang w:bidi="ar-DZ"/>
        </w:rPr>
        <w:t>ر</w:t>
      </w:r>
      <w:r w:rsidRPr="00FC3185">
        <w:rPr>
          <w:rFonts w:ascii="Simplified Arabic" w:hAnsi="Simplified Arabic" w:cs="Simplified Arabic"/>
          <w:sz w:val="28"/>
          <w:szCs w:val="28"/>
          <w:rtl/>
          <w:lang w:bidi="ar-DZ"/>
        </w:rPr>
        <w:t xml:space="preserve"> والتراكيب </w:t>
      </w:r>
      <w:r w:rsidRPr="00FC3185">
        <w:rPr>
          <w:rFonts w:ascii="Simplified Arabic" w:hAnsi="Simplified Arabic" w:cs="Simplified Arabic" w:hint="cs"/>
          <w:sz w:val="28"/>
          <w:szCs w:val="28"/>
          <w:rtl/>
          <w:lang w:bidi="ar-DZ"/>
        </w:rPr>
        <w:t>وغيرها. بحيث</w:t>
      </w:r>
      <w:r w:rsidRPr="00FC3185">
        <w:rPr>
          <w:rFonts w:ascii="Simplified Arabic" w:hAnsi="Simplified Arabic" w:cs="Simplified Arabic"/>
          <w:sz w:val="28"/>
          <w:szCs w:val="28"/>
          <w:rtl/>
          <w:lang w:bidi="ar-DZ"/>
        </w:rPr>
        <w:t xml:space="preserve"> تكون هذه المعايير هي المقياس الأول لنجاح أو فشل أي تصميم أو مشروع أو عمل</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فالتصميم عملية ابتكارية وإبداعية يسير على هداها الإنسان لإيجاد شيء </w:t>
      </w:r>
      <w:r w:rsidRPr="00FC3185">
        <w:rPr>
          <w:rFonts w:ascii="Simplified Arabic" w:hAnsi="Simplified Arabic" w:cs="Simplified Arabic" w:hint="cs"/>
          <w:sz w:val="28"/>
          <w:szCs w:val="28"/>
          <w:rtl/>
          <w:lang w:bidi="ar-DZ"/>
        </w:rPr>
        <w:t>جديد، وه</w:t>
      </w:r>
      <w:r w:rsidRPr="00FC3185">
        <w:rPr>
          <w:rFonts w:ascii="Simplified Arabic" w:hAnsi="Simplified Arabic" w:cs="Simplified Arabic" w:hint="eastAsia"/>
          <w:sz w:val="28"/>
          <w:szCs w:val="28"/>
          <w:rtl/>
          <w:lang w:bidi="ar-DZ"/>
        </w:rPr>
        <w:t>و</w:t>
      </w:r>
      <w:r w:rsidRPr="00FC3185">
        <w:rPr>
          <w:rFonts w:ascii="Simplified Arabic" w:hAnsi="Simplified Arabic" w:cs="Simplified Arabic"/>
          <w:sz w:val="28"/>
          <w:szCs w:val="28"/>
          <w:rtl/>
          <w:lang w:bidi="ar-DZ"/>
        </w:rPr>
        <w:t xml:space="preserve"> هنا على مرحلتين الأولى ابتكارية إبداعية والثانية </w:t>
      </w:r>
      <w:r w:rsidRPr="00FC3185">
        <w:rPr>
          <w:rFonts w:ascii="Simplified Arabic" w:hAnsi="Simplified Arabic" w:cs="Simplified Arabic" w:hint="cs"/>
          <w:sz w:val="28"/>
          <w:szCs w:val="28"/>
          <w:rtl/>
          <w:lang w:bidi="ar-DZ"/>
        </w:rPr>
        <w:t>تنفيذية. اذَنْ</w:t>
      </w:r>
      <w:r w:rsidRPr="00FC3185">
        <w:rPr>
          <w:rFonts w:ascii="Simplified Arabic" w:hAnsi="Simplified Arabic" w:cs="Simplified Arabic"/>
          <w:sz w:val="28"/>
          <w:szCs w:val="28"/>
          <w:rtl/>
          <w:lang w:bidi="ar-DZ"/>
        </w:rPr>
        <w:t xml:space="preserve"> عملية التصميم تعتمد على قدرة المصمم على </w:t>
      </w:r>
      <w:r w:rsidRPr="00FC3185">
        <w:rPr>
          <w:rFonts w:ascii="Simplified Arabic" w:hAnsi="Simplified Arabic" w:cs="Simplified Arabic" w:hint="cs"/>
          <w:sz w:val="28"/>
          <w:szCs w:val="28"/>
          <w:rtl/>
          <w:lang w:bidi="ar-DZ"/>
        </w:rPr>
        <w:t>الابتكار.</w:t>
      </w:r>
    </w:p>
    <w:p w14:paraId="517D91F1" w14:textId="77777777" w:rsidR="00FC3185" w:rsidRPr="00FC3185" w:rsidRDefault="00FC3185" w:rsidP="00FC3185">
      <w:pPr>
        <w:shd w:val="clear" w:color="auto" w:fill="FFFFFF" w:themeFill="background1"/>
        <w:bidi/>
        <w:spacing w:after="0" w:line="259" w:lineRule="auto"/>
        <w:jc w:val="both"/>
        <w:rPr>
          <w:rFonts w:ascii="Simplified Arabic" w:hAnsi="Simplified Arabic" w:cs="Simplified Arabic"/>
          <w:sz w:val="20"/>
          <w:szCs w:val="20"/>
          <w:rtl/>
          <w:lang w:bidi="ar-DZ"/>
        </w:rPr>
      </w:pPr>
    </w:p>
    <w:p w14:paraId="5954B32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b/>
          <w:bCs/>
          <w:sz w:val="28"/>
          <w:szCs w:val="28"/>
          <w:rtl/>
        </w:rPr>
        <w:t>التصميم</w:t>
      </w:r>
      <w:r w:rsidRPr="00FC3185">
        <w:rPr>
          <w:rFonts w:ascii="Simplified Arabic" w:hAnsi="Simplified Arabic" w:cs="Simplified Arabic" w:hint="cs"/>
          <w:b/>
          <w:bCs/>
          <w:sz w:val="28"/>
          <w:szCs w:val="28"/>
          <w:rtl/>
        </w:rPr>
        <w:t>:</w:t>
      </w:r>
      <w:r w:rsidRPr="00FC3185">
        <w:rPr>
          <w:rFonts w:ascii="Simplified Arabic" w:hAnsi="Simplified Arabic" w:cs="Simplified Arabic"/>
          <w:sz w:val="28"/>
          <w:szCs w:val="28"/>
          <w:rtl/>
        </w:rPr>
        <w:t xml:space="preserve"> هو خلق وإبداع وابتكار وذلك بتوظيف عناصر مرئية تشكيلية </w:t>
      </w:r>
      <w:r w:rsidRPr="00FC3185">
        <w:rPr>
          <w:rFonts w:ascii="Simplified Arabic" w:hAnsi="Simplified Arabic" w:cs="Simplified Arabic" w:hint="cs"/>
          <w:sz w:val="28"/>
          <w:szCs w:val="28"/>
          <w:rtl/>
        </w:rPr>
        <w:t>كالخطوط، الأشكال، الأجسام، اللون،</w:t>
      </w:r>
      <w:r w:rsidRPr="00FC3185">
        <w:rPr>
          <w:rFonts w:ascii="Simplified Arabic" w:hAnsi="Simplified Arabic" w:cs="Simplified Arabic"/>
          <w:sz w:val="28"/>
          <w:szCs w:val="28"/>
          <w:rtl/>
        </w:rPr>
        <w:t xml:space="preserve"> الملمس الرموز </w:t>
      </w:r>
      <w:r w:rsidRPr="00FC3185">
        <w:rPr>
          <w:rFonts w:ascii="Simplified Arabic" w:hAnsi="Simplified Arabic" w:cs="Simplified Arabic" w:hint="cs"/>
          <w:sz w:val="28"/>
          <w:szCs w:val="28"/>
          <w:rtl/>
        </w:rPr>
        <w:t>والإضاءة،</w:t>
      </w:r>
      <w:r w:rsidRPr="00FC3185">
        <w:rPr>
          <w:rFonts w:ascii="Simplified Arabic" w:hAnsi="Simplified Arabic" w:cs="Simplified Arabic"/>
          <w:sz w:val="28"/>
          <w:szCs w:val="28"/>
          <w:rtl/>
        </w:rPr>
        <w:t xml:space="preserve"> وحضور هذه العناصر ضمن إطار الصورة تشكل لنا قيم فنية وأسس تصميمية </w:t>
      </w:r>
      <w:r w:rsidRPr="00FC3185">
        <w:rPr>
          <w:rFonts w:ascii="Simplified Arabic" w:hAnsi="Simplified Arabic" w:cs="Simplified Arabic" w:hint="cs"/>
          <w:sz w:val="28"/>
          <w:szCs w:val="28"/>
          <w:rtl/>
        </w:rPr>
        <w:t>كالعمق،</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التوازن،</w:t>
      </w:r>
      <w:r w:rsidRPr="00FC3185">
        <w:rPr>
          <w:rFonts w:ascii="Simplified Arabic" w:hAnsi="Simplified Arabic" w:cs="Simplified Arabic"/>
          <w:sz w:val="28"/>
          <w:szCs w:val="28"/>
          <w:rtl/>
        </w:rPr>
        <w:t xml:space="preserve"> الانسجام </w:t>
      </w:r>
      <w:r w:rsidRPr="00FC3185">
        <w:rPr>
          <w:rFonts w:ascii="Simplified Arabic" w:hAnsi="Simplified Arabic" w:cs="Simplified Arabic" w:hint="cs"/>
          <w:sz w:val="28"/>
          <w:szCs w:val="28"/>
          <w:rtl/>
        </w:rPr>
        <w:t>ـ،</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الإيقاع وغيرها حسب</w:t>
      </w:r>
      <w:r w:rsidRPr="00FC3185">
        <w:rPr>
          <w:rFonts w:ascii="Simplified Arabic" w:hAnsi="Simplified Arabic" w:cs="Simplified Arabic"/>
          <w:sz w:val="28"/>
          <w:szCs w:val="28"/>
          <w:rtl/>
        </w:rPr>
        <w:t xml:space="preserve"> نظرة ا</w:t>
      </w:r>
      <w:r w:rsidRPr="00FC3185">
        <w:rPr>
          <w:rFonts w:ascii="Simplified Arabic" w:hAnsi="Simplified Arabic" w:cs="Simplified Arabic" w:hint="cs"/>
          <w:sz w:val="28"/>
          <w:szCs w:val="28"/>
          <w:rtl/>
        </w:rPr>
        <w:t>لمصمم</w:t>
      </w:r>
      <w:r w:rsidRPr="00FC3185">
        <w:rPr>
          <w:rFonts w:ascii="Simplified Arabic" w:hAnsi="Simplified Arabic" w:cs="Simplified Arabic"/>
          <w:sz w:val="28"/>
          <w:szCs w:val="28"/>
          <w:rtl/>
        </w:rPr>
        <w:t xml:space="preserve"> للعمل الف</w:t>
      </w:r>
      <w:r w:rsidRPr="00FC3185">
        <w:rPr>
          <w:rFonts w:ascii="Simplified Arabic" w:hAnsi="Simplified Arabic" w:cs="Simplified Arabic" w:hint="cs"/>
          <w:sz w:val="28"/>
          <w:szCs w:val="28"/>
          <w:rtl/>
        </w:rPr>
        <w:t xml:space="preserve">ني والهدف </w:t>
      </w:r>
      <w:r w:rsidRPr="00FC3185">
        <w:rPr>
          <w:rFonts w:ascii="Simplified Arabic" w:hAnsi="Simplified Arabic" w:cs="Simplified Arabic"/>
          <w:sz w:val="28"/>
          <w:szCs w:val="28"/>
          <w:rtl/>
        </w:rPr>
        <w:t xml:space="preserve">من وراء </w:t>
      </w:r>
      <w:r w:rsidRPr="00FC3185">
        <w:rPr>
          <w:rFonts w:ascii="Simplified Arabic" w:hAnsi="Simplified Arabic" w:cs="Simplified Arabic" w:hint="cs"/>
          <w:sz w:val="28"/>
          <w:szCs w:val="28"/>
          <w:rtl/>
        </w:rPr>
        <w:t>إبداعه،</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والجدير بالذكر</w:t>
      </w:r>
      <w:r w:rsidRPr="00FC3185">
        <w:rPr>
          <w:rFonts w:ascii="Simplified Arabic" w:hAnsi="Simplified Arabic" w:cs="Simplified Arabic"/>
          <w:sz w:val="28"/>
          <w:szCs w:val="28"/>
          <w:rtl/>
        </w:rPr>
        <w:t xml:space="preserve"> أ</w:t>
      </w:r>
      <w:r w:rsidRPr="00FC3185">
        <w:rPr>
          <w:rFonts w:ascii="Simplified Arabic" w:hAnsi="Simplified Arabic" w:cs="Simplified Arabic" w:hint="cs"/>
          <w:sz w:val="28"/>
          <w:szCs w:val="28"/>
          <w:rtl/>
        </w:rPr>
        <w:t>ن</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 xml:space="preserve">هذه </w:t>
      </w:r>
      <w:r w:rsidRPr="00FC3185">
        <w:rPr>
          <w:rFonts w:ascii="Simplified Arabic" w:hAnsi="Simplified Arabic" w:cs="Simplified Arabic"/>
          <w:sz w:val="28"/>
          <w:szCs w:val="28"/>
          <w:rtl/>
        </w:rPr>
        <w:t xml:space="preserve">العناصر تنطبق على الديكور </w:t>
      </w:r>
      <w:r w:rsidRPr="00FC3185">
        <w:rPr>
          <w:rFonts w:ascii="Simplified Arabic" w:hAnsi="Simplified Arabic" w:cs="Simplified Arabic" w:hint="cs"/>
          <w:sz w:val="28"/>
          <w:szCs w:val="28"/>
          <w:rtl/>
        </w:rPr>
        <w:t xml:space="preserve">في البرامج </w:t>
      </w:r>
      <w:r w:rsidRPr="00FC3185">
        <w:rPr>
          <w:rFonts w:ascii="Simplified Arabic" w:hAnsi="Simplified Arabic" w:cs="Simplified Arabic"/>
          <w:sz w:val="28"/>
          <w:szCs w:val="28"/>
          <w:rtl/>
        </w:rPr>
        <w:t xml:space="preserve">التلفزيونية </w:t>
      </w:r>
      <w:r w:rsidRPr="00FC3185">
        <w:rPr>
          <w:rFonts w:ascii="Simplified Arabic" w:hAnsi="Simplified Arabic" w:cs="Simplified Arabic" w:hint="cs"/>
          <w:sz w:val="28"/>
          <w:szCs w:val="28"/>
          <w:rtl/>
        </w:rPr>
        <w:t>كونه عمل</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فني يتشارك فيه كل</w:t>
      </w:r>
      <w:r w:rsidRPr="00FC3185">
        <w:rPr>
          <w:rFonts w:ascii="Simplified Arabic" w:hAnsi="Simplified Arabic" w:cs="Simplified Arabic"/>
          <w:sz w:val="28"/>
          <w:szCs w:val="28"/>
          <w:rtl/>
        </w:rPr>
        <w:t xml:space="preserve"> من مهندس </w:t>
      </w:r>
      <w:r w:rsidRPr="00FC3185">
        <w:rPr>
          <w:rFonts w:ascii="Simplified Arabic" w:hAnsi="Simplified Arabic" w:cs="Simplified Arabic" w:hint="cs"/>
          <w:sz w:val="28"/>
          <w:szCs w:val="28"/>
          <w:rtl/>
        </w:rPr>
        <w:t>الديكور،</w:t>
      </w:r>
      <w:r w:rsidRPr="00FC3185">
        <w:rPr>
          <w:rFonts w:ascii="Simplified Arabic" w:hAnsi="Simplified Arabic" w:cs="Simplified Arabic"/>
          <w:sz w:val="28"/>
          <w:szCs w:val="28"/>
          <w:rtl/>
        </w:rPr>
        <w:t xml:space="preserve"> مهندس </w:t>
      </w:r>
      <w:r w:rsidRPr="00FC3185">
        <w:rPr>
          <w:rFonts w:ascii="Simplified Arabic" w:hAnsi="Simplified Arabic" w:cs="Simplified Arabic" w:hint="cs"/>
          <w:sz w:val="28"/>
          <w:szCs w:val="28"/>
          <w:rtl/>
        </w:rPr>
        <w:t>الإضاءة</w:t>
      </w:r>
      <w:r w:rsidRPr="00FC3185">
        <w:rPr>
          <w:rFonts w:ascii="Simplified Arabic" w:hAnsi="Simplified Arabic" w:cs="Simplified Arabic"/>
          <w:sz w:val="28"/>
          <w:szCs w:val="28"/>
          <w:rtl/>
        </w:rPr>
        <w:t xml:space="preserve"> وا</w:t>
      </w:r>
      <w:r w:rsidRPr="00FC3185">
        <w:rPr>
          <w:rFonts w:ascii="Simplified Arabic" w:hAnsi="Simplified Arabic" w:cs="Simplified Arabic" w:hint="cs"/>
          <w:sz w:val="28"/>
          <w:szCs w:val="28"/>
          <w:rtl/>
        </w:rPr>
        <w:t>لمخرج</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لإنتاج</w:t>
      </w:r>
      <w:r w:rsidRPr="00FC3185">
        <w:rPr>
          <w:rFonts w:ascii="Simplified Arabic" w:hAnsi="Simplified Arabic" w:cs="Simplified Arabic"/>
          <w:sz w:val="28"/>
          <w:szCs w:val="28"/>
          <w:rtl/>
        </w:rPr>
        <w:t xml:space="preserve"> مشهد تلفزيو</w:t>
      </w:r>
      <w:r w:rsidRPr="00FC3185">
        <w:rPr>
          <w:rFonts w:ascii="Simplified Arabic" w:hAnsi="Simplified Arabic" w:cs="Simplified Arabic" w:hint="cs"/>
          <w:sz w:val="28"/>
          <w:szCs w:val="28"/>
          <w:rtl/>
        </w:rPr>
        <w:t>ني</w:t>
      </w:r>
      <w:r w:rsidRPr="00FC3185">
        <w:rPr>
          <w:rFonts w:ascii="Simplified Arabic" w:hAnsi="Simplified Arabic" w:cs="Simplified Arabic"/>
          <w:sz w:val="28"/>
          <w:szCs w:val="28"/>
          <w:rtl/>
        </w:rPr>
        <w:t xml:space="preserve"> ذات قيمة فنية </w:t>
      </w:r>
      <w:r w:rsidRPr="00FC3185">
        <w:rPr>
          <w:rFonts w:ascii="Simplified Arabic" w:hAnsi="Simplified Arabic" w:cs="Simplified Arabic" w:hint="cs"/>
          <w:sz w:val="28"/>
          <w:szCs w:val="28"/>
          <w:rtl/>
        </w:rPr>
        <w:t>جمالية وذات</w:t>
      </w:r>
      <w:r w:rsidRPr="00FC3185">
        <w:rPr>
          <w:rFonts w:ascii="Simplified Arabic" w:hAnsi="Simplified Arabic" w:cs="Simplified Arabic"/>
          <w:sz w:val="28"/>
          <w:szCs w:val="28"/>
          <w:rtl/>
        </w:rPr>
        <w:t xml:space="preserve"> بعد </w:t>
      </w:r>
      <w:r w:rsidRPr="00FC3185">
        <w:rPr>
          <w:rFonts w:ascii="Simplified Arabic" w:hAnsi="Simplified Arabic" w:cs="Simplified Arabic" w:hint="cs"/>
          <w:sz w:val="28"/>
          <w:szCs w:val="28"/>
          <w:rtl/>
        </w:rPr>
        <w:t>تعبيري.</w:t>
      </w:r>
    </w:p>
    <w:p w14:paraId="2169A886" w14:textId="6F4581E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كما يوجد العديد من العوامل المؤثرة في التصميم ولابد من إتباع مجموعة من الشروط للحصول على تصميم جيد حتى </w:t>
      </w:r>
      <w:r w:rsidRPr="00FC3185">
        <w:rPr>
          <w:rFonts w:ascii="Simplified Arabic" w:hAnsi="Simplified Arabic" w:cs="Simplified Arabic" w:hint="cs"/>
          <w:sz w:val="28"/>
          <w:szCs w:val="28"/>
          <w:rtl/>
          <w:lang w:bidi="ar-DZ"/>
        </w:rPr>
        <w:t>لا يؤث</w:t>
      </w:r>
      <w:r w:rsidRPr="00FC3185">
        <w:rPr>
          <w:rFonts w:ascii="Simplified Arabic" w:hAnsi="Simplified Arabic" w:cs="Simplified Arabic" w:hint="eastAsia"/>
          <w:sz w:val="28"/>
          <w:szCs w:val="28"/>
          <w:rtl/>
          <w:lang w:bidi="ar-DZ"/>
        </w:rPr>
        <w:t>ر</w:t>
      </w:r>
      <w:r w:rsidRPr="00FC3185">
        <w:rPr>
          <w:rFonts w:ascii="Simplified Arabic" w:hAnsi="Simplified Arabic" w:cs="Simplified Arabic"/>
          <w:sz w:val="28"/>
          <w:szCs w:val="28"/>
          <w:rtl/>
          <w:lang w:bidi="ar-DZ"/>
        </w:rPr>
        <w:t xml:space="preserve"> على تنفيذ مختلف المشاريع والأعمال وقدرتنا على الابتكار </w:t>
      </w:r>
      <w:r w:rsidRPr="00FC3185">
        <w:rPr>
          <w:rFonts w:ascii="Simplified Arabic" w:hAnsi="Simplified Arabic" w:cs="Simplified Arabic" w:hint="cs"/>
          <w:sz w:val="28"/>
          <w:szCs w:val="28"/>
          <w:rtl/>
          <w:lang w:bidi="ar-DZ"/>
        </w:rPr>
        <w:t>والإبداع, لأ</w:t>
      </w:r>
      <w:r w:rsidRPr="00FC3185">
        <w:rPr>
          <w:rFonts w:ascii="Simplified Arabic" w:hAnsi="Simplified Arabic" w:cs="Simplified Arabic"/>
          <w:sz w:val="28"/>
          <w:szCs w:val="28"/>
          <w:rtl/>
          <w:lang w:bidi="ar-DZ"/>
        </w:rPr>
        <w:t xml:space="preserve">ن كما قلنا سابقا ان عملية التصميم الجيد تتحقق من خلال مرحلتين الإبداع والابتكار ومن ثم القدرة على تنفيذ مختلف المشاريع بطريقة صحيحة وجيدة منها المشاريع </w:t>
      </w:r>
      <w:r w:rsidRPr="00FC3185">
        <w:rPr>
          <w:rFonts w:ascii="Simplified Arabic" w:hAnsi="Simplified Arabic" w:cs="Simplified Arabic" w:hint="cs"/>
          <w:sz w:val="28"/>
          <w:szCs w:val="28"/>
          <w:rtl/>
          <w:lang w:bidi="ar-DZ"/>
        </w:rPr>
        <w:t>الحكومية، لا</w:t>
      </w:r>
      <w:r w:rsidRPr="00FC3185">
        <w:rPr>
          <w:rFonts w:ascii="Simplified Arabic" w:hAnsi="Simplified Arabic" w:cs="Simplified Arabic" w:hint="eastAsia"/>
          <w:sz w:val="28"/>
          <w:szCs w:val="28"/>
          <w:rtl/>
          <w:lang w:bidi="ar-DZ"/>
        </w:rPr>
        <w:t>ن</w:t>
      </w:r>
      <w:r w:rsidRPr="00FC3185">
        <w:rPr>
          <w:rFonts w:ascii="Simplified Arabic" w:hAnsi="Simplified Arabic" w:cs="Simplified Arabic"/>
          <w:sz w:val="28"/>
          <w:szCs w:val="28"/>
          <w:rtl/>
          <w:lang w:bidi="ar-DZ"/>
        </w:rPr>
        <w:t xml:space="preserve"> هذا النوع من المشاريع هو تكليف ومهمة وطنية لابد من انجازها على الوجه الأكمل وهذا الأخيريتأثر على حسب نوعية التصميم ان كان في المستوى المطلوب أم </w:t>
      </w:r>
      <w:r w:rsidRPr="00FC3185">
        <w:rPr>
          <w:rFonts w:ascii="Simplified Arabic" w:hAnsi="Simplified Arabic" w:cs="Simplified Arabic" w:hint="cs"/>
          <w:sz w:val="28"/>
          <w:szCs w:val="28"/>
          <w:rtl/>
          <w:lang w:bidi="ar-DZ"/>
        </w:rPr>
        <w:t>لا.</w:t>
      </w:r>
    </w:p>
    <w:p w14:paraId="6D72EFD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 xml:space="preserve">وفي الأساس نجد ان المشاريع الحكومية تهدف أصلا إلى تحقيق استثمار الموارد الطبيعية واستغلالها لتحقيق الرفاهية العامة واستدامة تلك </w:t>
      </w:r>
      <w:r w:rsidRPr="00FC3185">
        <w:rPr>
          <w:rFonts w:ascii="Simplified Arabic" w:hAnsi="Simplified Arabic" w:cs="Simplified Arabic" w:hint="cs"/>
          <w:sz w:val="28"/>
          <w:szCs w:val="28"/>
          <w:rtl/>
          <w:lang w:bidi="ar-DZ"/>
        </w:rPr>
        <w:t>الثروات. كما</w:t>
      </w:r>
      <w:r w:rsidRPr="00FC3185">
        <w:rPr>
          <w:rFonts w:ascii="Simplified Arabic" w:hAnsi="Simplified Arabic" w:cs="Simplified Arabic"/>
          <w:sz w:val="28"/>
          <w:szCs w:val="28"/>
          <w:rtl/>
          <w:lang w:bidi="ar-DZ"/>
        </w:rPr>
        <w:t xml:space="preserve"> تهتم بتحسين الحالة الاقتصادية والاجتماعية لعامة الناس </w:t>
      </w:r>
    </w:p>
    <w:p w14:paraId="6D68497F" w14:textId="77777777" w:rsidR="00FC3185" w:rsidRPr="00FC3185" w:rsidRDefault="00FC3185" w:rsidP="00FC3185">
      <w:pPr>
        <w:shd w:val="clear" w:color="auto" w:fill="FFFFFF" w:themeFill="background1"/>
        <w:bidi/>
        <w:spacing w:after="0" w:line="360" w:lineRule="auto"/>
        <w:jc w:val="both"/>
        <w:rPr>
          <w:rtl/>
          <w:lang w:val="en-US" w:bidi="ar-DZ"/>
        </w:rPr>
      </w:pPr>
      <w:r w:rsidRPr="00FC3185">
        <w:rPr>
          <w:rFonts w:ascii="Simplified Arabic" w:hAnsi="Simplified Arabic" w:cs="Simplified Arabic"/>
          <w:sz w:val="28"/>
          <w:szCs w:val="28"/>
          <w:rtl/>
          <w:lang w:bidi="ar-DZ"/>
        </w:rPr>
        <w:lastRenderedPageBreak/>
        <w:t xml:space="preserve">وللتمكن من إدارة وتنفيذ المشروعات الحكومية أو بصريح العبارة إدارة المشاريع بكل جيد نحتاج مراعاة ثلاث جوانب رئيسية والمتمثلة في رسم عملية رسمية مخططة وواضحة ووضع اهداف واضحة للمشروع ومن ثم دراسة دقيقة للتكاليف والعوائد </w:t>
      </w:r>
      <w:r w:rsidRPr="00FC3185">
        <w:rPr>
          <w:rFonts w:ascii="Simplified Arabic" w:hAnsi="Simplified Arabic" w:cs="Simplified Arabic" w:hint="cs"/>
          <w:sz w:val="28"/>
          <w:szCs w:val="28"/>
          <w:rtl/>
          <w:lang w:bidi="ar-DZ"/>
        </w:rPr>
        <w:t>المتوقعة.</w:t>
      </w:r>
    </w:p>
    <w:p w14:paraId="54D87C1B" w14:textId="24A47D39"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hint="cs"/>
          <w:b/>
          <w:bCs/>
          <w:sz w:val="28"/>
          <w:szCs w:val="28"/>
          <w:rtl/>
        </w:rPr>
        <w:t xml:space="preserve">إدارة </w:t>
      </w:r>
      <w:r w:rsidRPr="00FC3185">
        <w:rPr>
          <w:rFonts w:ascii="Simplified Arabic" w:hAnsi="Simplified Arabic" w:cs="Simplified Arabic"/>
          <w:b/>
          <w:bCs/>
          <w:sz w:val="28"/>
          <w:szCs w:val="28"/>
          <w:rtl/>
        </w:rPr>
        <w:t>المشاريع في مفهومها العام</w:t>
      </w:r>
      <w:r w:rsidRPr="00FC3185">
        <w:rPr>
          <w:rFonts w:ascii="Simplified Arabic" w:hAnsi="Simplified Arabic" w:cs="Simplified Arabic" w:hint="cs"/>
          <w:b/>
          <w:bCs/>
          <w:sz w:val="28"/>
          <w:szCs w:val="28"/>
          <w:rtl/>
        </w:rPr>
        <w:t>:</w:t>
      </w:r>
      <w:r w:rsidRPr="00FC3185">
        <w:rPr>
          <w:rFonts w:ascii="Simplified Arabic" w:hAnsi="Simplified Arabic" w:cs="Simplified Arabic"/>
          <w:sz w:val="28"/>
          <w:szCs w:val="28"/>
          <w:rtl/>
        </w:rPr>
        <w:t xml:space="preserve"> هي التعامل مع الأشياء الجديدة لأول مرة خارج السياق المعتاد لهذا فان المشاريع هي وسيلة مهمة لدى الشركات الرائدة في إدخال كل عوامل التغيير والتطوير ,في التنظيم وأساليب وسلوكيات العاملين بالمشروع حيث لابد من القول ان إدارة المشاريع قد تطورت بشكل كبير نتيجة كثرة وتنوع المشاريع الإنشائية ,إنتاجية ,خدمية وعلمية مما أدى إلى تطور الإدارة التي تعنى بتسيير المشاريع التي تطورت معها مجموعة واسعة من المفاهيم والأساليب الإدارية ...الخ .وبسبب هذا التطور فان المختصين لم يتفقوا على تعريف واحد إلا ان هناك قواسم مشتركة في هدا النمط من الإدارة</w:t>
      </w:r>
      <w:r w:rsidRPr="00FC3185">
        <w:rPr>
          <w:rFonts w:hint="cs"/>
          <w:rtl/>
          <w:lang w:val="en-US" w:bidi="ar-DZ"/>
        </w:rPr>
        <w:t>.</w:t>
      </w:r>
    </w:p>
    <w:p w14:paraId="101DF21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إذاً </w:t>
      </w:r>
      <w:r w:rsidRPr="00FC3185">
        <w:rPr>
          <w:rFonts w:ascii="Simplified Arabic" w:hAnsi="Simplified Arabic" w:cs="Simplified Arabic"/>
          <w:sz w:val="28"/>
          <w:szCs w:val="28"/>
          <w:rtl/>
        </w:rPr>
        <w:t xml:space="preserve">إدارة المشاريع هي الوظيفة الإدارية التي تتضمن مسؤولية تحديد الأهداف والتنظيم والتخطيط والجدولة الزمنية والميزانيات التقديرية واليات التنفيذ والرقابة لتحقيق المعايير الفنية والزمنية والمالية </w:t>
      </w:r>
      <w:r w:rsidRPr="00FC3185">
        <w:rPr>
          <w:rFonts w:ascii="Simplified Arabic" w:hAnsi="Simplified Arabic" w:cs="Simplified Arabic" w:hint="cs"/>
          <w:sz w:val="28"/>
          <w:szCs w:val="28"/>
          <w:rtl/>
        </w:rPr>
        <w:t>للمشروع. كما</w:t>
      </w:r>
      <w:r w:rsidRPr="00FC3185">
        <w:rPr>
          <w:rFonts w:ascii="Simplified Arabic" w:hAnsi="Simplified Arabic" w:cs="Simplified Arabic"/>
          <w:sz w:val="28"/>
          <w:szCs w:val="28"/>
          <w:rtl/>
        </w:rPr>
        <w:t xml:space="preserve"> أنها عبارة عن تنظيم للأفراد والموارد والوقت وكافة المدخلات اللازمة بهدف إنجاز عمل معروف أو تحقيق هدف محدد ضمن قيود الوقت والمواصفات والموازنة</w:t>
      </w:r>
      <w:r w:rsidRPr="00FC3185">
        <w:rPr>
          <w:rFonts w:ascii="Simplified Arabic" w:hAnsi="Simplified Arabic" w:cs="Simplified Arabic"/>
          <w:sz w:val="28"/>
          <w:szCs w:val="28"/>
        </w:rPr>
        <w:t>.</w:t>
      </w:r>
    </w:p>
    <w:p w14:paraId="67DD7E33"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وت</w:t>
      </w:r>
      <w:r w:rsidRPr="00FC3185">
        <w:rPr>
          <w:rFonts w:ascii="Simplified Arabic" w:hAnsi="Simplified Arabic" w:cs="Simplified Arabic"/>
          <w:sz w:val="28"/>
          <w:szCs w:val="28"/>
          <w:rtl/>
        </w:rPr>
        <w:t>عرّف إدارة المشروع على أنها عملية إدارة تركز على بدء وت</w:t>
      </w:r>
      <w:hyperlink r:id="rId8" w:history="1">
        <w:r w:rsidRPr="00FC3185">
          <w:rPr>
            <w:rStyle w:val="Hyperlink"/>
            <w:rFonts w:ascii="Simplified Arabic" w:hAnsi="Simplified Arabic" w:cs="Simplified Arabic"/>
            <w:color w:val="auto"/>
            <w:sz w:val="28"/>
            <w:szCs w:val="28"/>
            <w:rtl/>
          </w:rPr>
          <w:t>خطيط وتنفيذ ومراقبة</w:t>
        </w:r>
      </w:hyperlink>
      <w:r w:rsidRPr="00FC3185">
        <w:rPr>
          <w:rFonts w:ascii="Simplified Arabic" w:hAnsi="Simplified Arabic" w:cs="Simplified Arabic"/>
          <w:sz w:val="28"/>
          <w:szCs w:val="28"/>
          <w:rtl/>
        </w:rPr>
        <w:t xml:space="preserve"> والإشراف على إتمام عمل الفريق لتحقيق الأهداف من المشروع وتلبية معايير النجاح المحددة في المشروع. حيث تشمل إدارة المشروع مجموعة من الأنشطة المصممة لضمان نجاح تنفيذ المشروع. إدارة المشاريع تعتبر المبادئ والسياسات والإجراءات التي تهدف إلى توجيه المشروع </w:t>
      </w:r>
      <w:hyperlink r:id="rId9" w:history="1">
        <w:r w:rsidRPr="00FC3185">
          <w:rPr>
            <w:rStyle w:val="Hyperlink"/>
            <w:rFonts w:ascii="Simplified Arabic" w:hAnsi="Simplified Arabic" w:cs="Simplified Arabic"/>
            <w:color w:val="auto"/>
            <w:sz w:val="28"/>
            <w:szCs w:val="28"/>
            <w:rtl/>
          </w:rPr>
          <w:t>من مرحلة البدء إلى نهايته</w:t>
        </w:r>
      </w:hyperlink>
      <w:r w:rsidRPr="00FC3185">
        <w:rPr>
          <w:rFonts w:ascii="Simplified Arabic" w:hAnsi="Simplified Arabic" w:cs="Simplified Arabic"/>
          <w:sz w:val="28"/>
          <w:szCs w:val="28"/>
          <w:rtl/>
        </w:rPr>
        <w:t>.</w:t>
      </w:r>
    </w:p>
    <w:p w14:paraId="373F518E"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يشير مفهوم إدارة المشاريع إلى كونها العملية المُنظمة لتحقيق الأهداف المرجوة من المشروع، وذلك من خلال تطبيق الإجراءات والأساليب والمعارف والمهارات المطلوبة، وذلك يحدث بدءًا من التخطيط إلى التنفيذ، في إطار زمني محدد وطبقًا </w:t>
      </w:r>
      <w:hyperlink r:id="rId10" w:history="1">
        <w:r w:rsidRPr="00FC3185">
          <w:rPr>
            <w:rStyle w:val="Hyperlink"/>
            <w:rFonts w:ascii="Simplified Arabic" w:hAnsi="Simplified Arabic" w:cs="Simplified Arabic"/>
            <w:color w:val="auto"/>
            <w:sz w:val="28"/>
            <w:szCs w:val="28"/>
            <w:rtl/>
          </w:rPr>
          <w:t>للميزانية المُخصصة</w:t>
        </w:r>
      </w:hyperlink>
      <w:r w:rsidRPr="00FC3185">
        <w:rPr>
          <w:rFonts w:ascii="Simplified Arabic" w:hAnsi="Simplified Arabic" w:cs="Simplified Arabic"/>
          <w:sz w:val="28"/>
          <w:szCs w:val="28"/>
          <w:rtl/>
        </w:rPr>
        <w:t>.</w:t>
      </w:r>
    </w:p>
    <w:p w14:paraId="1328851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أيضًا تُعرّف إدارة المشروع بأنها إجراء يقود الفريق إلى تحقيق أهداف محددة أو إنجاز </w:t>
      </w:r>
      <w:hyperlink r:id="rId11" w:history="1">
        <w:r w:rsidRPr="00FC3185">
          <w:rPr>
            <w:rStyle w:val="Hyperlink"/>
            <w:rFonts w:ascii="Simplified Arabic" w:hAnsi="Simplified Arabic" w:cs="Simplified Arabic"/>
            <w:color w:val="auto"/>
            <w:sz w:val="28"/>
            <w:szCs w:val="28"/>
            <w:rtl/>
          </w:rPr>
          <w:t>المخرجات المطلوبة</w:t>
        </w:r>
      </w:hyperlink>
      <w:r w:rsidRPr="00FC3185">
        <w:rPr>
          <w:rFonts w:ascii="Simplified Arabic" w:hAnsi="Simplified Arabic" w:cs="Simplified Arabic"/>
          <w:sz w:val="28"/>
          <w:szCs w:val="28"/>
          <w:rtl/>
        </w:rPr>
        <w:t xml:space="preserve"> بحلول موعد التسليم النهائي، يتطلب إنشاء مشاريع ناجحة ضمن الوقت والميزانية و</w:t>
      </w:r>
      <w:hyperlink r:id="rId12" w:history="1">
        <w:r w:rsidRPr="00FC3185">
          <w:rPr>
            <w:rStyle w:val="Hyperlink"/>
            <w:rFonts w:ascii="Simplified Arabic" w:hAnsi="Simplified Arabic" w:cs="Simplified Arabic"/>
            <w:color w:val="auto"/>
            <w:sz w:val="28"/>
            <w:szCs w:val="28"/>
            <w:rtl/>
          </w:rPr>
          <w:t>النطاق المحدد</w:t>
        </w:r>
      </w:hyperlink>
      <w:r w:rsidRPr="00FC3185">
        <w:rPr>
          <w:rFonts w:ascii="Simplified Arabic" w:hAnsi="Simplified Arabic" w:cs="Simplified Arabic"/>
          <w:sz w:val="28"/>
          <w:szCs w:val="28"/>
          <w:rtl/>
        </w:rPr>
        <w:t xml:space="preserve"> بعض الأمور منها؛ التوثيق، والتخطيط، والتتبع، والاتصال.</w:t>
      </w:r>
    </w:p>
    <w:p w14:paraId="14856D7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 xml:space="preserve">   </w:t>
      </w:r>
      <w:r w:rsidRPr="00FC3185">
        <w:rPr>
          <w:rFonts w:ascii="Simplified Arabic" w:hAnsi="Simplified Arabic" w:cs="Simplified Arabic"/>
          <w:sz w:val="28"/>
          <w:szCs w:val="28"/>
          <w:rtl/>
        </w:rPr>
        <w:t xml:space="preserve">وتشمل إدارة المشروع مجموعة من الأنشطة المُصممة لضمان نجاح تنفيذ المشروع، والتي يقوم بها </w:t>
      </w:r>
      <w:hyperlink r:id="rId13" w:history="1">
        <w:r w:rsidRPr="00FC3185">
          <w:rPr>
            <w:rStyle w:val="Hyperlink"/>
            <w:rFonts w:ascii="Simplified Arabic" w:hAnsi="Simplified Arabic" w:cs="Simplified Arabic"/>
            <w:color w:val="auto"/>
            <w:sz w:val="28"/>
            <w:szCs w:val="28"/>
            <w:rtl/>
          </w:rPr>
          <w:t>فريق العمل</w:t>
        </w:r>
      </w:hyperlink>
      <w:r w:rsidRPr="00FC3185">
        <w:rPr>
          <w:rFonts w:ascii="Simplified Arabic" w:hAnsi="Simplified Arabic" w:cs="Simplified Arabic"/>
          <w:sz w:val="28"/>
          <w:szCs w:val="28"/>
          <w:rtl/>
        </w:rPr>
        <w:t xml:space="preserve"> بالكامل، إدارة المشاريع تعتبر أيضًا المبادئ والسياسات والإجراءات التي تهدف إلى توجيه المشروع من مرحلة البدء إلى نهايته</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بالإضافة إلى مجموعة من المهارات. كالمعرفة والمهارات والخبرات المتخصصة مطلوبة لتقليل مستوى المخاطر داخل المشروع وبالتالي تعزيز احتمالية نجاحه</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مجموعة من الأدوات</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ويستخدم</w:t>
      </w:r>
      <w:r w:rsidRPr="00FC3185">
        <w:rPr>
          <w:rFonts w:ascii="Simplified Arabic" w:hAnsi="Simplified Arabic" w:cs="Simplified Arabic"/>
          <w:sz w:val="28"/>
          <w:szCs w:val="28"/>
          <w:rtl/>
        </w:rPr>
        <w:t xml:space="preserve"> مديرو المشروعات أنواعا مختلفة من الأدوات لتحسين فرصهم في النجاح</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ومن الأمثلة على ذلك قوالب المستندات والسجلات وبرامج التخطيط وبرمجيات النمذجة وقوائم مراجعة الحسابات ونماذج </w:t>
      </w:r>
      <w:r w:rsidRPr="00FC3185">
        <w:rPr>
          <w:rFonts w:ascii="Simplified Arabic" w:hAnsi="Simplified Arabic" w:cs="Simplified Arabic" w:hint="cs"/>
          <w:sz w:val="28"/>
          <w:szCs w:val="28"/>
          <w:rtl/>
        </w:rPr>
        <w:t>المراجعة و</w:t>
      </w:r>
      <w:r w:rsidRPr="00FC3185">
        <w:rPr>
          <w:rFonts w:ascii="Simplified Arabic" w:hAnsi="Simplified Arabic" w:cs="Simplified Arabic"/>
          <w:sz w:val="28"/>
          <w:szCs w:val="28"/>
          <w:rtl/>
        </w:rPr>
        <w:t>سلسلة من العمليات.</w:t>
      </w:r>
    </w:p>
    <w:p w14:paraId="5DC4251F"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 هناك حاجة إلى تقنيات وعمليات إدارة مختلفة لمراقبة الوقت والتكلفة والجودة والنطاق في المشروعات والتحكم فيها</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ومن الأمثلة على ذلك إدارة الوقت وإدارة التكاليف وإدارة الجودة وإدارة التغيير وإدارة المخاطر وإدارة القضايا</w:t>
      </w:r>
    </w:p>
    <w:p w14:paraId="48D10262"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بعبارات بسيطة، فإن إدارة المشروع هي عملية الإشراف على المشروع لضمان تحقيقه لأهدافه ومواعيده النهائية وميزانيته، يمكن استخدام هذه العملية في أي مشروع بدءًا من المشاريع كبيرة الميزانية إلى </w:t>
      </w:r>
      <w:hyperlink r:id="rId14" w:history="1">
        <w:r w:rsidRPr="00FC3185">
          <w:rPr>
            <w:rStyle w:val="Hyperlink"/>
            <w:rFonts w:ascii="Simplified Arabic" w:hAnsi="Simplified Arabic" w:cs="Simplified Arabic"/>
            <w:color w:val="auto"/>
            <w:sz w:val="28"/>
            <w:szCs w:val="28"/>
            <w:rtl/>
          </w:rPr>
          <w:t>المشاريع صغيرة</w:t>
        </w:r>
      </w:hyperlink>
      <w:r w:rsidRPr="00FC3185">
        <w:rPr>
          <w:rFonts w:ascii="Simplified Arabic" w:hAnsi="Simplified Arabic" w:cs="Simplified Arabic"/>
          <w:sz w:val="28"/>
          <w:szCs w:val="28"/>
          <w:rtl/>
        </w:rPr>
        <w:t xml:space="preserve"> الميزانية.</w:t>
      </w:r>
    </w:p>
    <w:p w14:paraId="15554791" w14:textId="77777777" w:rsidR="00FC3185" w:rsidRPr="00FC3185" w:rsidRDefault="00FC3185" w:rsidP="00FC3185">
      <w:pPr>
        <w:shd w:val="clear" w:color="auto" w:fill="FFFFFF" w:themeFill="background1"/>
        <w:bidi/>
        <w:spacing w:after="0"/>
        <w:ind w:left="-567"/>
        <w:jc w:val="both"/>
        <w:rPr>
          <w:rFonts w:ascii="Simplified Arabic" w:hAnsi="Simplified Arabic" w:cs="Simplified Arabic"/>
          <w:b/>
          <w:bCs/>
          <w:sz w:val="32"/>
          <w:szCs w:val="32"/>
          <w:u w:val="single"/>
        </w:rPr>
      </w:pPr>
      <w:r w:rsidRPr="00FC3185">
        <w:rPr>
          <w:rFonts w:ascii="Simplified Arabic" w:hAnsi="Simplified Arabic" w:cs="Simplified Arabic" w:hint="cs"/>
          <w:b/>
          <w:bCs/>
          <w:sz w:val="32"/>
          <w:szCs w:val="32"/>
          <w:rtl/>
        </w:rPr>
        <w:t xml:space="preserve">   </w:t>
      </w:r>
      <w:r w:rsidRPr="00FC3185">
        <w:rPr>
          <w:rFonts w:ascii="Simplified Arabic" w:hAnsi="Simplified Arabic" w:cs="Simplified Arabic"/>
          <w:b/>
          <w:bCs/>
          <w:sz w:val="32"/>
          <w:szCs w:val="32"/>
          <w:u w:val="single"/>
          <w:rtl/>
        </w:rPr>
        <w:t>لضمان إدارة المشاريع بنجاح يجب أن تتوفر 6 جوانب رئيسية وهي:</w:t>
      </w:r>
    </w:p>
    <w:p w14:paraId="03A7309D"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نطاق المشروع</w:t>
      </w:r>
      <w:r w:rsidRPr="00FC3185">
        <w:rPr>
          <w:rStyle w:val="a4"/>
          <w:rFonts w:ascii="Simplified Arabic" w:hAnsi="Simplified Arabic" w:cs="Simplified Arabic"/>
          <w:b w:val="0"/>
          <w:bCs w:val="0"/>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و</w:t>
      </w:r>
      <w:hyperlink r:id="rId15" w:history="1">
        <w:r w:rsidRPr="00FC3185">
          <w:rPr>
            <w:rStyle w:val="Hyperlink"/>
            <w:rFonts w:ascii="Simplified Arabic" w:hAnsi="Simplified Arabic" w:cs="Simplified Arabic"/>
            <w:color w:val="auto"/>
            <w:sz w:val="28"/>
            <w:szCs w:val="28"/>
            <w:rtl/>
          </w:rPr>
          <w:t>نطاق المشروع</w:t>
        </w:r>
      </w:hyperlink>
      <w:r w:rsidRPr="00FC3185">
        <w:rPr>
          <w:rFonts w:ascii="Simplified Arabic" w:hAnsi="Simplified Arabic" w:cs="Simplified Arabic"/>
          <w:sz w:val="28"/>
          <w:szCs w:val="28"/>
          <w:rtl/>
        </w:rPr>
        <w:t xml:space="preserve"> فيه توضع قائمة بالأنشطة والمهام المطلوب إنجازها خلال فترة محددة، إلى جانب الأهداف التي تشمل النتائج المطلوب تحقيقها بعد التنفيذ.</w:t>
      </w:r>
    </w:p>
    <w:p w14:paraId="4000AD95"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الموارد</w:t>
      </w:r>
      <w:r w:rsidRPr="00FC3185">
        <w:rPr>
          <w:rStyle w:val="a4"/>
          <w:rFonts w:ascii="Simplified Arabic" w:hAnsi="Simplified Arabic" w:cs="Simplified Arabic"/>
          <w:b w:val="0"/>
          <w:bCs w:val="0"/>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يعتمد المشروع بشكل أساسي على توفر كافة موارده سواء المالية التي تختص بالميزانية المحددة له، أو </w:t>
      </w:r>
      <w:hyperlink r:id="rId16" w:history="1">
        <w:r w:rsidRPr="00FC3185">
          <w:rPr>
            <w:rStyle w:val="Hyperlink"/>
            <w:rFonts w:ascii="Simplified Arabic" w:hAnsi="Simplified Arabic" w:cs="Simplified Arabic"/>
            <w:color w:val="auto"/>
            <w:sz w:val="28"/>
            <w:szCs w:val="28"/>
            <w:rtl/>
          </w:rPr>
          <w:t>الموارد البشرية</w:t>
        </w:r>
      </w:hyperlink>
      <w:r w:rsidRPr="00FC3185">
        <w:rPr>
          <w:rFonts w:ascii="Simplified Arabic" w:hAnsi="Simplified Arabic" w:cs="Simplified Arabic"/>
          <w:sz w:val="28"/>
          <w:szCs w:val="28"/>
          <w:rtl/>
        </w:rPr>
        <w:t xml:space="preserve"> من </w:t>
      </w:r>
      <w:hyperlink r:id="rId17" w:history="1">
        <w:r w:rsidRPr="00FC3185">
          <w:rPr>
            <w:rStyle w:val="Hyperlink"/>
            <w:rFonts w:ascii="Simplified Arabic" w:hAnsi="Simplified Arabic" w:cs="Simplified Arabic"/>
            <w:color w:val="auto"/>
            <w:sz w:val="28"/>
            <w:szCs w:val="28"/>
            <w:rtl/>
          </w:rPr>
          <w:t>أعضاء فريق العمل</w:t>
        </w:r>
      </w:hyperlink>
      <w:r w:rsidRPr="00FC3185">
        <w:rPr>
          <w:rFonts w:ascii="Simplified Arabic" w:hAnsi="Simplified Arabic" w:cs="Simplified Arabic"/>
          <w:sz w:val="28"/>
          <w:szCs w:val="28"/>
          <w:rtl/>
        </w:rPr>
        <w:t xml:space="preserve"> المكلفون بتنفيذ مهام المشروع.</w:t>
      </w:r>
    </w:p>
    <w:p w14:paraId="75100FF5"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التكلفة</w:t>
      </w:r>
      <w:r w:rsidRPr="00FC3185">
        <w:rPr>
          <w:rStyle w:val="a4"/>
          <w:rFonts w:ascii="Simplified Arabic" w:hAnsi="Simplified Arabic" w:cs="Simplified Arabic"/>
          <w:b w:val="0"/>
          <w:bCs w:val="0"/>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تشمل </w:t>
      </w:r>
      <w:hyperlink r:id="rId18" w:history="1">
        <w:r w:rsidRPr="00FC3185">
          <w:rPr>
            <w:rStyle w:val="Hyperlink"/>
            <w:rFonts w:ascii="Simplified Arabic" w:hAnsi="Simplified Arabic" w:cs="Simplified Arabic"/>
            <w:color w:val="auto"/>
            <w:sz w:val="28"/>
            <w:szCs w:val="28"/>
            <w:rtl/>
          </w:rPr>
          <w:t>الميزانية</w:t>
        </w:r>
      </w:hyperlink>
      <w:r w:rsidRPr="00FC3185">
        <w:rPr>
          <w:rFonts w:ascii="Simplified Arabic" w:hAnsi="Simplified Arabic" w:cs="Simplified Arabic"/>
          <w:sz w:val="28"/>
          <w:szCs w:val="28"/>
          <w:rtl/>
        </w:rPr>
        <w:t xml:space="preserve"> المخصصة للمشروع وحجم المصروفات المطلوبة لكافة الأنشطة، وتُحدد هذه </w:t>
      </w:r>
      <w:hyperlink r:id="rId19" w:history="1">
        <w:r w:rsidRPr="00FC3185">
          <w:rPr>
            <w:rStyle w:val="Hyperlink"/>
            <w:rFonts w:ascii="Simplified Arabic" w:hAnsi="Simplified Arabic" w:cs="Simplified Arabic"/>
            <w:color w:val="auto"/>
            <w:sz w:val="28"/>
            <w:szCs w:val="28"/>
            <w:rtl/>
          </w:rPr>
          <w:t>التكلفة</w:t>
        </w:r>
      </w:hyperlink>
      <w:r w:rsidRPr="00FC3185">
        <w:rPr>
          <w:rFonts w:ascii="Simplified Arabic" w:hAnsi="Simplified Arabic" w:cs="Simplified Arabic"/>
          <w:sz w:val="28"/>
          <w:szCs w:val="28"/>
          <w:rtl/>
        </w:rPr>
        <w:t xml:space="preserve"> بعد دراسة جيدة للمشروع وبشكل كلي.</w:t>
      </w:r>
    </w:p>
    <w:p w14:paraId="04411A4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المخاطر</w:t>
      </w:r>
      <w:r w:rsidRPr="00FC3185">
        <w:rPr>
          <w:rStyle w:val="a4"/>
          <w:rFonts w:ascii="Simplified Arabic" w:hAnsi="Simplified Arabic" w:cs="Simplified Arabic"/>
          <w:b w:val="0"/>
          <w:bCs w:val="0"/>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وهي </w:t>
      </w:r>
      <w:hyperlink r:id="rId20" w:history="1">
        <w:r w:rsidRPr="00FC3185">
          <w:rPr>
            <w:rStyle w:val="Hyperlink"/>
            <w:rFonts w:ascii="Simplified Arabic" w:hAnsi="Simplified Arabic" w:cs="Simplified Arabic"/>
            <w:color w:val="auto"/>
            <w:sz w:val="28"/>
            <w:szCs w:val="28"/>
            <w:rtl/>
          </w:rPr>
          <w:t>التهديدات</w:t>
        </w:r>
      </w:hyperlink>
      <w:r w:rsidRPr="00FC3185">
        <w:rPr>
          <w:rFonts w:ascii="Simplified Arabic" w:hAnsi="Simplified Arabic" w:cs="Simplified Arabic"/>
          <w:sz w:val="28"/>
          <w:szCs w:val="28"/>
          <w:rtl/>
        </w:rPr>
        <w:t xml:space="preserve"> المحتملة التي يمكن أن تتسبب في</w:t>
      </w:r>
      <w:hyperlink r:id="rId21" w:history="1">
        <w:r w:rsidRPr="00FC3185">
          <w:rPr>
            <w:rStyle w:val="Hyperlink"/>
            <w:rFonts w:ascii="Simplified Arabic" w:hAnsi="Simplified Arabic" w:cs="Simplified Arabic"/>
            <w:color w:val="auto"/>
            <w:sz w:val="28"/>
            <w:szCs w:val="28"/>
            <w:rtl/>
          </w:rPr>
          <w:t>فشل المشروع</w:t>
        </w:r>
      </w:hyperlink>
      <w:r w:rsidRPr="00FC3185">
        <w:rPr>
          <w:rFonts w:ascii="Simplified Arabic" w:hAnsi="Simplified Arabic" w:cs="Simplified Arabic"/>
          <w:sz w:val="28"/>
          <w:szCs w:val="28"/>
          <w:rtl/>
        </w:rPr>
        <w:t xml:space="preserve">، ويقوم المختصون </w:t>
      </w:r>
      <w:hyperlink r:id="rId22" w:history="1">
        <w:r w:rsidRPr="00FC3185">
          <w:rPr>
            <w:rStyle w:val="Hyperlink"/>
            <w:rFonts w:ascii="Simplified Arabic" w:hAnsi="Simplified Arabic" w:cs="Simplified Arabic"/>
            <w:color w:val="auto"/>
            <w:sz w:val="28"/>
            <w:szCs w:val="28"/>
            <w:rtl/>
          </w:rPr>
          <w:t>بمهام المخاطر</w:t>
        </w:r>
      </w:hyperlink>
      <w:r w:rsidRPr="00FC3185">
        <w:rPr>
          <w:rFonts w:ascii="Simplified Arabic" w:hAnsi="Simplified Arabic" w:cs="Simplified Arabic"/>
          <w:sz w:val="28"/>
          <w:szCs w:val="28"/>
          <w:rtl/>
        </w:rPr>
        <w:t xml:space="preserve"> بدراستها وتحليلها من أجل التوصل إلى ممارسات لتقليل أضرارها.</w:t>
      </w:r>
    </w:p>
    <w:p w14:paraId="5098C09F"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الجودة</w:t>
      </w:r>
      <w:r w:rsidRPr="00FC3185">
        <w:rPr>
          <w:rStyle w:val="a4"/>
          <w:rFonts w:ascii="Simplified Arabic" w:hAnsi="Simplified Arabic" w:cs="Simplified Arabic"/>
          <w:b w:val="0"/>
          <w:bCs w:val="0"/>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تشمل الالتزام </w:t>
      </w:r>
      <w:hyperlink r:id="rId23" w:history="1">
        <w:r w:rsidRPr="00FC3185">
          <w:rPr>
            <w:rStyle w:val="Hyperlink"/>
            <w:rFonts w:ascii="Simplified Arabic" w:hAnsi="Simplified Arabic" w:cs="Simplified Arabic"/>
            <w:color w:val="auto"/>
            <w:sz w:val="28"/>
            <w:szCs w:val="28"/>
            <w:rtl/>
          </w:rPr>
          <w:t>بمعايير الجودة</w:t>
        </w:r>
      </w:hyperlink>
      <w:r w:rsidRPr="00FC3185">
        <w:rPr>
          <w:rFonts w:ascii="Simplified Arabic" w:hAnsi="Simplified Arabic" w:cs="Simplified Arabic"/>
          <w:sz w:val="28"/>
          <w:szCs w:val="28"/>
          <w:rtl/>
        </w:rPr>
        <w:t xml:space="preserve"> المطلوبة، والتي يجب أن تتحقق بدرجة عالية في أنشطة المشروع سواء السلع أو الخدمات.</w:t>
      </w:r>
    </w:p>
    <w:p w14:paraId="0F227685"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الجدول</w:t>
      </w:r>
      <w:r w:rsidRPr="00FC3185">
        <w:rPr>
          <w:rStyle w:val="a4"/>
          <w:rFonts w:ascii="Simplified Arabic" w:hAnsi="Simplified Arabic" w:cs="Simplified Arabic"/>
          <w:b w:val="0"/>
          <w:bCs w:val="0"/>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وهو الإطار الزمني للمشروع والذي يوضح بداية التخطيط وفترة التنفيذ مرورًا بالموعد النهائي للتسليم، ووضع الجدول يساعد على إنهاء المشروع في الوقت المطلوب.</w:t>
      </w:r>
    </w:p>
    <w:p w14:paraId="38298F3A"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hint="cs"/>
          <w:sz w:val="28"/>
          <w:szCs w:val="28"/>
          <w:rtl/>
        </w:rPr>
        <w:lastRenderedPageBreak/>
        <w:t xml:space="preserve">   </w:t>
      </w:r>
      <w:r w:rsidRPr="00FC3185">
        <w:rPr>
          <w:rFonts w:ascii="Simplified Arabic" w:hAnsi="Simplified Arabic" w:cs="Simplified Arabic"/>
          <w:sz w:val="28"/>
          <w:szCs w:val="28"/>
          <w:rtl/>
        </w:rPr>
        <w:t>وتتبوأ إدارة المشاريع مكانة حيوية في العمليات التجارية اليومية، حيث يعتبر مديرو المشاريع عنصرًا رئيسيًا لنجاح المشاريع. في هذا السياق، يشهد العصر الحالي المبني على البيانات تقدمًا في فهم أعماق إدارة المشاريع وأهميتها في سياق الأعمال التجارية.</w:t>
      </w:r>
    </w:p>
    <w:p w14:paraId="2D6885C7"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تطورت إدارة المشروع لتشمل عمليات التخطيط والتنسيق والإدارة لجميع أنشطة المشاريع الحديثة، حيث يهدف هذا النهج إلى التنبؤ بالتحديات ومنعها خلال تنفيذ المشروع. يقوم مديرو المشاريع باستخدام هذه المعلومات لوضع خطة شاملة تقلل من المخاطر وتضمن نجاح المشروع. </w:t>
      </w:r>
    </w:p>
    <w:p w14:paraId="1DE0F7BD" w14:textId="77777777" w:rsidR="00FC3185" w:rsidRPr="00FC3185" w:rsidRDefault="00FC3185" w:rsidP="00FC3185">
      <w:pPr>
        <w:shd w:val="clear" w:color="auto" w:fill="FFFFFF" w:themeFill="background1"/>
        <w:bidi/>
        <w:spacing w:after="0"/>
        <w:jc w:val="both"/>
        <w:rPr>
          <w:rFonts w:ascii="Simplified Arabic" w:hAnsi="Simplified Arabic" w:cs="Simplified Arabic"/>
          <w:sz w:val="4"/>
          <w:szCs w:val="4"/>
          <w:rtl/>
        </w:rPr>
      </w:pPr>
    </w:p>
    <w:p w14:paraId="5A8CDC55" w14:textId="77777777" w:rsidR="00FC3185" w:rsidRPr="00FC3185" w:rsidRDefault="00FC3185" w:rsidP="00FC3185">
      <w:pPr>
        <w:shd w:val="clear" w:color="auto" w:fill="FFFFFF" w:themeFill="background1"/>
        <w:bidi/>
        <w:spacing w:after="0"/>
        <w:ind w:left="-567"/>
        <w:jc w:val="both"/>
        <w:rPr>
          <w:rFonts w:ascii="Simplified Arabic" w:hAnsi="Simplified Arabic" w:cs="Simplified Arabic"/>
          <w:b/>
          <w:bCs/>
          <w:sz w:val="32"/>
          <w:szCs w:val="32"/>
          <w:u w:val="single"/>
          <w:rtl/>
        </w:rPr>
      </w:pPr>
      <w:r w:rsidRPr="00FC3185">
        <w:rPr>
          <w:rFonts w:ascii="Simplified Arabic" w:hAnsi="Simplified Arabic" w:cs="Simplified Arabic" w:hint="cs"/>
          <w:b/>
          <w:bCs/>
          <w:sz w:val="32"/>
          <w:szCs w:val="32"/>
          <w:rtl/>
        </w:rPr>
        <w:t xml:space="preserve">   </w:t>
      </w:r>
      <w:r w:rsidRPr="00FC3185">
        <w:rPr>
          <w:rFonts w:ascii="Simplified Arabic" w:hAnsi="Simplified Arabic" w:cs="Simplified Arabic"/>
          <w:b/>
          <w:bCs/>
          <w:sz w:val="32"/>
          <w:szCs w:val="32"/>
          <w:u w:val="single"/>
          <w:rtl/>
        </w:rPr>
        <w:t>عوامل أهمية إدارة المشاريع:</w:t>
      </w:r>
    </w:p>
    <w:p w14:paraId="68ED9E7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shd w:val="clear" w:color="auto" w:fill="F9FAFC"/>
          <w:rtl/>
        </w:rPr>
      </w:pPr>
      <w:r w:rsidRPr="00FC3185">
        <w:rPr>
          <w:rStyle w:val="a4"/>
          <w:rFonts w:ascii="Simplified Arabic" w:hAnsi="Simplified Arabic" w:cs="Simplified Arabic"/>
          <w:sz w:val="32"/>
          <w:szCs w:val="32"/>
          <w:u w:val="single"/>
          <w:rtl/>
        </w:rPr>
        <w:t>التخطيط الجيد للمشاريع</w:t>
      </w:r>
      <w:r w:rsidRPr="00FC3185">
        <w:rPr>
          <w:rStyle w:val="a4"/>
          <w:rFonts w:ascii="Simplified Arabic" w:hAnsi="Simplified Arabic" w:cs="Simplified Arabic"/>
          <w:sz w:val="32"/>
          <w:szCs w:val="32"/>
          <w:rtl/>
        </w:rPr>
        <w:t>:</w:t>
      </w:r>
      <w:r w:rsidRPr="00FC3185">
        <w:rPr>
          <w:rFonts w:ascii="Simplified Arabic" w:hAnsi="Simplified Arabic" w:cs="Simplified Arabic" w:hint="cs"/>
          <w:sz w:val="32"/>
          <w:szCs w:val="32"/>
          <w:rtl/>
        </w:rPr>
        <w:t xml:space="preserve"> </w:t>
      </w:r>
      <w:r w:rsidRPr="00FC3185">
        <w:rPr>
          <w:rFonts w:ascii="Simplified Arabic" w:hAnsi="Simplified Arabic" w:cs="Simplified Arabic"/>
          <w:sz w:val="28"/>
          <w:szCs w:val="28"/>
          <w:rtl/>
        </w:rPr>
        <w:t>تحظى عملية التخطيط الجيد في إدارة المشاريع بأهمية بالغة، إذ تسهم في تحديد الاتجاهات والأهداف بشكل دقيق، مما يعزز فرص نجاح المشروع. لتعزيز هذا الجانب، يتعين على الفريق الإداري للمشروع تحديد الميزانية المناسبة قبل بدء التنفيذ. يتضمن ذلك تحديد الاحتياجات المالية بدقة وتوزيع الموارد بشكل فعّال لتجنب المفاجآت المالية غير المرغوب فيها. إدارة الميزانية بفعالية تُعتبر أساسًا للسيطرة على التكاليف وتحقيق أقصى قدر من الكفاءة في استخدام الموارد المالية</w:t>
      </w:r>
      <w:r w:rsidRPr="00FC3185">
        <w:rPr>
          <w:rFonts w:ascii="Simplified Arabic" w:hAnsi="Simplified Arabic" w:cs="Simplified Arabic"/>
          <w:sz w:val="28"/>
          <w:szCs w:val="28"/>
          <w:shd w:val="clear" w:color="auto" w:fill="F9FAFC"/>
        </w:rPr>
        <w:t>.</w:t>
      </w:r>
    </w:p>
    <w:p w14:paraId="7EE42EA9"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وضع إطار زمني واضح للمشروع</w:t>
      </w:r>
      <w:r w:rsidRPr="00FC3185">
        <w:rPr>
          <w:rStyle w:val="a4"/>
          <w:rFonts w:ascii="Simplified Arabic" w:hAnsi="Simplified Arabic" w:cs="Simplified Arabic"/>
          <w:sz w:val="32"/>
          <w:szCs w:val="32"/>
          <w:rtl/>
        </w:rPr>
        <w:t>:</w:t>
      </w:r>
      <w:r w:rsidRPr="00FC3185">
        <w:rPr>
          <w:rFonts w:ascii="Simplified Arabic" w:hAnsi="Simplified Arabic" w:cs="Simplified Arabic" w:hint="cs"/>
          <w:sz w:val="32"/>
          <w:szCs w:val="32"/>
          <w:rtl/>
        </w:rPr>
        <w:t xml:space="preserve"> </w:t>
      </w:r>
      <w:r w:rsidRPr="00FC3185">
        <w:rPr>
          <w:rFonts w:ascii="Simplified Arabic" w:hAnsi="Simplified Arabic" w:cs="Simplified Arabic"/>
          <w:sz w:val="28"/>
          <w:szCs w:val="28"/>
          <w:rtl/>
        </w:rPr>
        <w:t>يُعَدّ وضع إطار زمني للمشروع من أهم العناصر لتحقيق التوقيت الصحيح وضمان التسليم في المواعيد المحددة. يشمل ذلك تحديد المهام، وتحديد الأولويات، وتحديد الفترات الزمنية لكل نشاط. هذا التخطيط الزمني يساهم في تنظيم الجهود وضمان استمرار تقدم المشروع بشكل سلس، مما يؤدي إلى نجاحه في الوقت المحدد.</w:t>
      </w:r>
    </w:p>
    <w:p w14:paraId="12DF12E4"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التنسيق والمتابعة</w:t>
      </w:r>
      <w:r w:rsidRPr="00FC3185">
        <w:rPr>
          <w:rStyle w:val="a4"/>
          <w:rFonts w:ascii="Simplified Arabic" w:hAnsi="Simplified Arabic" w:cs="Simplified Arabic"/>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التنسيق والمتابعة يُعَدّان ركيزتين أساسيتين لتحقيق أهداف المشروع. يتطلب الحفاظ على المشروع على المسار الصحيح قدرة على التفاعل مع التحديات والتغييرات المحتملة. يشمل ذلك تذليل العقبات التي قد تعترض تقدم المشروع، سواء كانت ذلك بتعديل الخطط أو اتخاذ إجراءات تصحيحية</w:t>
      </w:r>
      <w:r w:rsidRPr="00FC3185">
        <w:rPr>
          <w:rFonts w:ascii="Simplified Arabic" w:hAnsi="Simplified Arabic" w:cs="Simplified Arabic" w:hint="cs"/>
          <w:sz w:val="28"/>
          <w:szCs w:val="28"/>
          <w:rtl/>
        </w:rPr>
        <w:t>.</w:t>
      </w:r>
    </w:p>
    <w:p w14:paraId="12E4744C"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إدارة المخاطر المحتملة والتعامل معها بشكل أفضل</w:t>
      </w:r>
      <w:r w:rsidRPr="00FC3185">
        <w:rPr>
          <w:rStyle w:val="a4"/>
          <w:rFonts w:ascii="Simplified Arabic" w:hAnsi="Simplified Arabic" w:cs="Simplified Arabic"/>
          <w:rtl/>
        </w:rPr>
        <w:t>:</w:t>
      </w:r>
      <w:r w:rsidRPr="00FC3185">
        <w:rPr>
          <w:rStyle w:val="a4"/>
          <w:rFonts w:ascii="Simplified Arabic" w:hAnsi="Simplified Arabic" w:cs="Simplified Arabic" w:hint="cs"/>
          <w:rtl/>
        </w:rPr>
        <w:t xml:space="preserve"> </w:t>
      </w:r>
      <w:r w:rsidRPr="00FC3185">
        <w:rPr>
          <w:rFonts w:ascii="Simplified Arabic" w:hAnsi="Simplified Arabic" w:cs="Simplified Arabic"/>
          <w:sz w:val="28"/>
          <w:szCs w:val="28"/>
          <w:rtl/>
        </w:rPr>
        <w:t xml:space="preserve">من ناحية أخرى، يتطلب </w:t>
      </w:r>
      <w:hyperlink r:id="rId24" w:history="1">
        <w:r w:rsidRPr="00FC3185">
          <w:rPr>
            <w:rStyle w:val="Hyperlink"/>
            <w:rFonts w:ascii="Simplified Arabic" w:hAnsi="Simplified Arabic" w:cs="Simplified Arabic"/>
            <w:color w:val="auto"/>
            <w:sz w:val="28"/>
            <w:szCs w:val="28"/>
            <w:rtl/>
          </w:rPr>
          <w:t>إدارة المخاطر</w:t>
        </w:r>
      </w:hyperlink>
      <w:r w:rsidRPr="00FC3185">
        <w:rPr>
          <w:rFonts w:ascii="Simplified Arabic" w:hAnsi="Simplified Arabic" w:cs="Simplified Arabic"/>
          <w:sz w:val="28"/>
          <w:szCs w:val="28"/>
          <w:rtl/>
        </w:rPr>
        <w:t xml:space="preserve"> المحتملة للمشروع رؤية استباقية وتحليل دقيق للتحديات المحتملة. يقوم الفريق بتحديد وتقييم المخاطر بشكل دوري، واتخاذ الإجراءات الضرورية لتقليل الآثار السلبية المحتملة. هذا يُظهِر أهمية التحكم الفعّال في العوامل الخارجية التي قد تؤثر على مسار المشروع.</w:t>
      </w:r>
    </w:p>
    <w:p w14:paraId="614E355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التأكد من الجودة</w:t>
      </w:r>
      <w:r w:rsidRPr="00FC3185">
        <w:rPr>
          <w:rStyle w:val="a4"/>
          <w:rFonts w:ascii="Simplified Arabic" w:hAnsi="Simplified Arabic" w:cs="Simplified Arabic"/>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ضمان جودة المشروع يشمل تطبيق الإجراءات والمعايير المحددة بدقة. يتضمن ذلك فحص النتائج المتحققة مع المعايير المحددة ومراقبة الأداء لضمان تحقيق أهداف المشروع بأعلى مستويات </w:t>
      </w:r>
      <w:r w:rsidRPr="00FC3185">
        <w:rPr>
          <w:rFonts w:ascii="Simplified Arabic" w:hAnsi="Simplified Arabic" w:cs="Simplified Arabic"/>
          <w:sz w:val="28"/>
          <w:szCs w:val="28"/>
          <w:rtl/>
        </w:rPr>
        <w:lastRenderedPageBreak/>
        <w:t>الجودة الممكنة. تتضمن إدارة الجودة أيضًا التحقق من أن جميع المنتجات أو الخدمات تلبي المعايير والمواصفات المحددة، مما يؤدي إلى رضا العملاء وتحقيق الأهداف بشكل كامل</w:t>
      </w:r>
      <w:r w:rsidRPr="00FC3185">
        <w:rPr>
          <w:rFonts w:ascii="Simplified Arabic" w:hAnsi="Simplified Arabic" w:cs="Simplified Arabic"/>
          <w:sz w:val="28"/>
          <w:szCs w:val="28"/>
        </w:rPr>
        <w:t>.</w:t>
      </w:r>
    </w:p>
    <w:p w14:paraId="106036A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hAnsi="Simplified Arabic" w:cs="Simplified Arabic"/>
          <w:sz w:val="32"/>
          <w:szCs w:val="32"/>
          <w:u w:val="single"/>
          <w:rtl/>
        </w:rPr>
        <w:t>بناء الفريق</w:t>
      </w:r>
      <w:r w:rsidRPr="00FC3185">
        <w:rPr>
          <w:rStyle w:val="a4"/>
          <w:rFonts w:ascii="Simplified Arabic" w:hAnsi="Simplified Arabic" w:cs="Simplified Arabic"/>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يعتبر بناء فريق عمل قوي وتعاوني خطوة أساسية في إدارة المشاريع بفعالية. يشمل ذلك اختيار أعضاء الفريق بعناية، وتوفير الدعم والتدريب اللازم، وتشجيع التفاعل الإيجابي بين الأعضاء. الفريق القوي يعزز التواصل والتعاون، مما يجعل تحقيق الأهداف ممكنًا بشكل أفضل.</w:t>
      </w:r>
    </w:p>
    <w:p w14:paraId="561C5591"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b/>
          <w:bCs/>
          <w:sz w:val="32"/>
          <w:szCs w:val="32"/>
          <w:u w:val="single"/>
          <w:rtl/>
        </w:rPr>
        <w:t>التواصل الفعّال</w:t>
      </w:r>
      <w:r w:rsidRPr="00FC3185">
        <w:rPr>
          <w:rFonts w:ascii="Simplified Arabic" w:hAnsi="Simplified Arabic" w:cs="Simplified Arabic"/>
          <w:b/>
          <w:bCs/>
          <w:sz w:val="24"/>
          <w:szCs w:val="24"/>
          <w:u w:val="single"/>
          <w:rtl/>
        </w:rPr>
        <w:t>:</w:t>
      </w:r>
      <w:r w:rsidRPr="00FC3185">
        <w:rPr>
          <w:rFonts w:ascii="Simplified Arabic" w:hAnsi="Simplified Arabic" w:cs="Simplified Arabic" w:hint="cs"/>
          <w:b/>
          <w:bCs/>
          <w:sz w:val="24"/>
          <w:szCs w:val="24"/>
          <w:u w:val="single"/>
          <w:rtl/>
        </w:rPr>
        <w:t xml:space="preserve"> </w:t>
      </w:r>
      <w:r w:rsidRPr="00FC3185">
        <w:rPr>
          <w:rFonts w:ascii="Simplified Arabic" w:hAnsi="Simplified Arabic" w:cs="Simplified Arabic"/>
          <w:sz w:val="28"/>
          <w:szCs w:val="28"/>
          <w:rtl/>
        </w:rPr>
        <w:t>التواصل الفعّال يعد عنصرًا أساسيًا في نجاح أي مشروع. يتضمن ذلك التفاعل المستمر مع العميل لضمان فهم دقيق لمتطلباته وتوجيه فعّال للفريق. التواصل الشفاف يسهم في تجنب التباسات وتحقيق توجيه صحيح، مما يعزز رضا العميل ويحقق أهداف المشروع بشكل أفضل.</w:t>
      </w:r>
    </w:p>
    <w:p w14:paraId="180B736B" w14:textId="77777777" w:rsidR="00FC3185" w:rsidRPr="00FC3185" w:rsidRDefault="00FC3185" w:rsidP="00FC3185">
      <w:pPr>
        <w:shd w:val="clear" w:color="auto" w:fill="FFFFFF" w:themeFill="background1"/>
        <w:bidi/>
        <w:spacing w:after="0"/>
        <w:ind w:hanging="142"/>
        <w:jc w:val="both"/>
        <w:rPr>
          <w:rFonts w:ascii="Simplified Arabic" w:hAnsi="Simplified Arabic" w:cs="Simplified Arabic"/>
          <w:b/>
          <w:bCs/>
          <w:sz w:val="32"/>
          <w:szCs w:val="32"/>
          <w:u w:val="single"/>
        </w:rPr>
      </w:pPr>
      <w:r w:rsidRPr="00FC3185">
        <w:rPr>
          <w:rFonts w:ascii="Simplified Arabic" w:hAnsi="Simplified Arabic" w:cs="Simplified Arabic"/>
          <w:b/>
          <w:bCs/>
          <w:sz w:val="32"/>
          <w:szCs w:val="32"/>
          <w:u w:val="single"/>
          <w:rtl/>
        </w:rPr>
        <w:t>تحقيق أهداف المشروع:</w:t>
      </w:r>
    </w:p>
    <w:p w14:paraId="0A579E4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تضمن إدارة المشروع أن يتم تحديد أهداف وغايات المشروع بوضوح منذ البداية. وتساعد في تحديد اتجاه واضح، وتمكين الفرق من التركيز على أهداف محددة. ويساهم هذا الوضوح في النجاح الشامل للمشروع من خلال مواءمة الجهود مع النتائج المقصودة.</w:t>
      </w:r>
    </w:p>
    <w:p w14:paraId="5E5EB093" w14:textId="77777777" w:rsidR="00FC3185" w:rsidRPr="00FC3185" w:rsidRDefault="00FC3185" w:rsidP="00FC3185">
      <w:pPr>
        <w:shd w:val="clear" w:color="auto" w:fill="FFFFFF" w:themeFill="background1"/>
        <w:bidi/>
        <w:spacing w:after="0"/>
        <w:jc w:val="both"/>
        <w:rPr>
          <w:rFonts w:ascii="Simplified Arabic" w:hAnsi="Simplified Arabic" w:cs="Simplified Arabic"/>
          <w:b/>
          <w:bCs/>
          <w:sz w:val="24"/>
          <w:szCs w:val="24"/>
          <w:u w:val="single"/>
          <w:rtl/>
        </w:rPr>
      </w:pPr>
      <w:r w:rsidRPr="00FC3185">
        <w:rPr>
          <w:rFonts w:ascii="Simplified Arabic" w:hAnsi="Simplified Arabic" w:cs="Simplified Arabic"/>
          <w:b/>
          <w:bCs/>
          <w:sz w:val="32"/>
          <w:szCs w:val="32"/>
          <w:u w:val="single"/>
          <w:rtl/>
        </w:rPr>
        <w:t>كفاءة استخدام الموارد</w:t>
      </w:r>
      <w:r w:rsidRPr="00FC3185">
        <w:rPr>
          <w:rFonts w:ascii="Simplified Arabic" w:hAnsi="Simplified Arabic" w:cs="Simplified Arabic"/>
          <w:b/>
          <w:bCs/>
          <w:sz w:val="24"/>
          <w:szCs w:val="24"/>
          <w:u w:val="single"/>
          <w:rtl/>
        </w:rPr>
        <w:t>:</w:t>
      </w:r>
      <w:r w:rsidRPr="00FC3185">
        <w:rPr>
          <w:rFonts w:ascii="Simplified Arabic" w:hAnsi="Simplified Arabic" w:cs="Simplified Arabic" w:hint="cs"/>
          <w:b/>
          <w:bCs/>
          <w:sz w:val="24"/>
          <w:szCs w:val="24"/>
          <w:u w:val="single"/>
          <w:rtl/>
        </w:rPr>
        <w:t xml:space="preserve"> </w:t>
      </w:r>
      <w:r w:rsidRPr="00FC3185">
        <w:rPr>
          <w:rFonts w:ascii="Simplified Arabic" w:hAnsi="Simplified Arabic" w:cs="Simplified Arabic"/>
          <w:sz w:val="28"/>
          <w:szCs w:val="28"/>
          <w:rtl/>
        </w:rPr>
        <w:t>تضمن إدارة المشروع التخطيط والاستخدام الأمثل للموارد، بما في ذلك الوقت والميزانية والموظفين. يضمن التخصيص الفعال للموارد إكمال المشروع ضمن الميزانية والإطار الزمني المحددين. يعد هذا أمرًا بالغ الأهمية للمؤسسات التي تهدف إلى زيادة الإنتاج إلى أقصى حد مع تقليل التكاليف</w:t>
      </w:r>
      <w:r w:rsidRPr="00FC3185">
        <w:rPr>
          <w:rFonts w:ascii="Simplified Arabic" w:hAnsi="Simplified Arabic" w:cs="Simplified Arabic"/>
          <w:sz w:val="28"/>
          <w:szCs w:val="28"/>
        </w:rPr>
        <w:t>.</w:t>
      </w:r>
    </w:p>
    <w:p w14:paraId="71A8E180"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b w:val="0"/>
          <w:bCs w:val="0"/>
          <w:sz w:val="28"/>
          <w:szCs w:val="28"/>
          <w:rtl/>
        </w:rPr>
      </w:pPr>
      <w:r w:rsidRPr="00FC3185">
        <w:rPr>
          <w:rStyle w:val="a4"/>
          <w:rFonts w:ascii="Simplified Arabic" w:eastAsiaTheme="majorEastAsia" w:hAnsi="Simplified Arabic" w:cs="Simplified Arabic"/>
          <w:b/>
          <w:bCs/>
          <w:sz w:val="32"/>
          <w:szCs w:val="32"/>
          <w:u w:val="single"/>
          <w:rtl/>
        </w:rPr>
        <w:t>التواصل مع أصحاب المصلحة</w:t>
      </w:r>
      <w:r w:rsidRPr="00FC3185">
        <w:rPr>
          <w:rStyle w:val="a4"/>
          <w:rFonts w:ascii="Simplified Arabic" w:eastAsiaTheme="majorEastAsia" w:hAnsi="Simplified Arabic" w:cs="Simplified Arabic"/>
          <w:b/>
          <w:bCs/>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b w:val="0"/>
          <w:bCs w:val="0"/>
          <w:sz w:val="28"/>
          <w:szCs w:val="28"/>
          <w:rtl/>
        </w:rPr>
        <w:t>تتضمن إدارة المشروع إنشاء قنوات اتصال فعالة مع جميع أصحاب المصلحة، الداخليين والخارجيين. التواصل الشفاف والمنتظم يبقي أصحاب المصلحة على علم بتقدم المشروع والتغييرات والتحديات. فهو يعزز التعاون ويساعد في إدارة التوقعات، مما يقلل من احتمالية سوء الفهم.</w:t>
      </w:r>
    </w:p>
    <w:p w14:paraId="76DFCD21" w14:textId="77777777" w:rsidR="00FC3185" w:rsidRPr="00FC3185" w:rsidRDefault="00FC3185" w:rsidP="00FC3185">
      <w:pPr>
        <w:pStyle w:val="3"/>
        <w:shd w:val="clear" w:color="auto" w:fill="FFFFFF" w:themeFill="background1"/>
        <w:bidi/>
        <w:spacing w:after="0"/>
        <w:jc w:val="both"/>
        <w:rPr>
          <w:rStyle w:val="a4"/>
          <w:rFonts w:ascii="Simplified Arabic" w:eastAsiaTheme="majorEastAsia" w:hAnsi="Simplified Arabic" w:cs="Simplified Arabic"/>
        </w:rPr>
      </w:pPr>
      <w:r w:rsidRPr="00FC3185">
        <w:rPr>
          <w:rStyle w:val="a4"/>
          <w:rFonts w:ascii="Simplified Arabic" w:eastAsiaTheme="majorEastAsia" w:hAnsi="Simplified Arabic" w:cs="Simplified Arabic"/>
          <w:b/>
          <w:bCs/>
          <w:sz w:val="32"/>
          <w:szCs w:val="32"/>
          <w:u w:val="single"/>
          <w:rtl/>
        </w:rPr>
        <w:t>القدرة على التكيف مع التغيير</w:t>
      </w:r>
      <w:r w:rsidRPr="00FC3185">
        <w:rPr>
          <w:rStyle w:val="a4"/>
          <w:rFonts w:ascii="Simplified Arabic" w:eastAsiaTheme="majorEastAsia" w:hAnsi="Simplified Arabic" w:cs="Simplified Arabic"/>
          <w:b/>
          <w:bCs/>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b w:val="0"/>
          <w:bCs w:val="0"/>
          <w:sz w:val="28"/>
          <w:szCs w:val="28"/>
          <w:rtl/>
        </w:rPr>
        <w:t>تتضمن إدارة المشروع القدرة على تكييف الخطط والاستراتيجيات بناءً على الظروف المتغيرة أو الأحداث غير المتوقعة. في البيئات الديناميكية، غالبًا ما تواجه المشاريع تغييرات. توفر أطر إدارة المشاريع آليات لتقييم ودمج التغييرات، مما يضمن بقاء المشاريع ذات صلة ومتوافقة مع الأهداف التنظيمية.</w:t>
      </w:r>
    </w:p>
    <w:p w14:paraId="02CD5EE8"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28"/>
          <w:szCs w:val="28"/>
          <w:rtl/>
        </w:rPr>
      </w:pPr>
      <w:r w:rsidRPr="00FC3185">
        <w:rPr>
          <w:rStyle w:val="a4"/>
          <w:rFonts w:eastAsiaTheme="majorEastAsia" w:hint="cs"/>
          <w:b/>
          <w:bCs/>
          <w:sz w:val="32"/>
          <w:szCs w:val="32"/>
          <w:u w:val="single"/>
          <w:rtl/>
        </w:rPr>
        <w:t>ر</w:t>
      </w:r>
      <w:r w:rsidRPr="00FC3185">
        <w:rPr>
          <w:rStyle w:val="a4"/>
          <w:rFonts w:eastAsiaTheme="majorEastAsia"/>
          <w:b/>
          <w:bCs/>
          <w:sz w:val="32"/>
          <w:szCs w:val="32"/>
          <w:u w:val="single"/>
          <w:rtl/>
        </w:rPr>
        <w:t>ضا العملاء</w:t>
      </w:r>
      <w:r w:rsidRPr="00FC3185">
        <w:rPr>
          <w:rStyle w:val="a4"/>
          <w:rFonts w:eastAsiaTheme="majorEastAsia"/>
          <w:b/>
          <w:bCs/>
          <w:sz w:val="32"/>
          <w:szCs w:val="32"/>
          <w:rtl/>
        </w:rPr>
        <w:t>:</w:t>
      </w:r>
      <w:r w:rsidRPr="00FC3185">
        <w:rPr>
          <w:rFonts w:hint="cs"/>
          <w:sz w:val="32"/>
          <w:szCs w:val="32"/>
          <w:rtl/>
        </w:rPr>
        <w:t xml:space="preserve"> </w:t>
      </w:r>
      <w:r w:rsidRPr="00FC3185">
        <w:rPr>
          <w:rFonts w:ascii="Simplified Arabic" w:hAnsi="Simplified Arabic" w:cs="Simplified Arabic"/>
          <w:b w:val="0"/>
          <w:bCs w:val="0"/>
          <w:sz w:val="28"/>
          <w:szCs w:val="28"/>
          <w:rtl/>
        </w:rPr>
        <w:t>تأخذ إدارة المشروع في الاعتبار احتياجات وتوقعات المستخدمين النهائيين أو عملاء مخرجات المشروع. إعطاء الأولوية لرضا العملاء أمر أساسي. يتأكد مديرو المشاريع من أن المنتج أو الخدمة النهائية تلبي متطلبات العملاء، مما يؤدي إلى زيادة الرضا ونمو الأعمال المحتمل.</w:t>
      </w:r>
    </w:p>
    <w:p w14:paraId="1BBE9DC2"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b w:val="0"/>
          <w:bCs w:val="0"/>
          <w:sz w:val="28"/>
          <w:szCs w:val="28"/>
          <w:rtl/>
        </w:rPr>
      </w:pPr>
      <w:r w:rsidRPr="00FC3185">
        <w:rPr>
          <w:rStyle w:val="a4"/>
          <w:rFonts w:ascii="Simplified Arabic" w:eastAsiaTheme="majorEastAsia" w:hAnsi="Simplified Arabic" w:cs="Simplified Arabic"/>
          <w:b/>
          <w:bCs/>
          <w:sz w:val="32"/>
          <w:szCs w:val="32"/>
          <w:u w:val="single"/>
          <w:rtl/>
        </w:rPr>
        <w:lastRenderedPageBreak/>
        <w:t>نقل المعرفة</w:t>
      </w:r>
      <w:r w:rsidRPr="00FC3185">
        <w:rPr>
          <w:rStyle w:val="a4"/>
          <w:rFonts w:ascii="Simplified Arabic" w:eastAsiaTheme="majorEastAsia" w:hAnsi="Simplified Arabic" w:cs="Simplified Arabic"/>
          <w:b/>
          <w:bCs/>
          <w:rtl/>
        </w:rPr>
        <w:t>:</w:t>
      </w:r>
      <w:r w:rsidRPr="00FC3185">
        <w:rPr>
          <w:rStyle w:val="a4"/>
          <w:rFonts w:ascii="Simplified Arabic" w:eastAsiaTheme="majorEastAsia" w:hAnsi="Simplified Arabic" w:cs="Simplified Arabic" w:hint="cs"/>
          <w:b/>
          <w:bCs/>
          <w:rtl/>
        </w:rPr>
        <w:t xml:space="preserve"> </w:t>
      </w:r>
      <w:r w:rsidRPr="00FC3185">
        <w:rPr>
          <w:rFonts w:ascii="Simplified Arabic" w:hAnsi="Simplified Arabic" w:cs="Simplified Arabic"/>
          <w:b w:val="0"/>
          <w:bCs w:val="0"/>
          <w:sz w:val="28"/>
          <w:szCs w:val="28"/>
          <w:rtl/>
        </w:rPr>
        <w:t>تتضمن إدارة المشروع توثيق وتبادل المعرفة المكتسبة أثناء تنفيذ المشروع. وتساهم المشاريع الناجحة برؤى وخبرات قيمة. ويضمن الحصول على هذه المعرفة الاستفادة من الدروس المستفادة في المشاريع المستقبلية، مما يؤدي إلى تحسين الكفاءة التنظيمية بشكل عام.</w:t>
      </w:r>
    </w:p>
    <w:p w14:paraId="7AB6ED26"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eastAsiaTheme="majorEastAsia" w:hAnsi="Simplified Arabic" w:cs="Simplified Arabic"/>
          <w:b/>
          <w:bCs/>
          <w:sz w:val="32"/>
          <w:szCs w:val="32"/>
          <w:u w:val="single"/>
          <w:rtl/>
        </w:rPr>
        <w:t>تحديد معايير النجاح القابلة للقياس</w:t>
      </w:r>
      <w:r w:rsidRPr="00FC3185">
        <w:rPr>
          <w:rStyle w:val="a4"/>
          <w:rFonts w:ascii="Simplified Arabic" w:eastAsiaTheme="majorEastAsia" w:hAnsi="Simplified Arabic" w:cs="Simplified Arabic"/>
          <w:b/>
          <w:bCs/>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b w:val="0"/>
          <w:bCs w:val="0"/>
          <w:sz w:val="28"/>
          <w:szCs w:val="28"/>
          <w:rtl/>
        </w:rPr>
        <w:t>تتضمن إدارة المشروع تحديد معايير نجاح واضحة وقابلة للقياس للمشروع. إن وضع معايير محددة للنجاح يوفر أساسًا لتقييم أداء المشروع. فهو يساعد في قياس تحقيق الأهداف بشكل موضوعي ويضمن توافق نتائج المشروع مع الأهداف التنظيمية</w:t>
      </w:r>
      <w:r w:rsidRPr="00FC3185">
        <w:rPr>
          <w:rFonts w:ascii="Simplified Arabic" w:hAnsi="Simplified Arabic" w:cs="Simplified Arabic" w:hint="cs"/>
          <w:b w:val="0"/>
          <w:bCs w:val="0"/>
          <w:sz w:val="28"/>
          <w:szCs w:val="28"/>
          <w:rtl/>
        </w:rPr>
        <w:t>.</w:t>
      </w:r>
    </w:p>
    <w:p w14:paraId="56B4BB32"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وقد أجرت العديد من المنظمات دراسات مختلفة لخلق فهم أفضل لأهمية إدارة المشروع، وقد أظهرت الدراسات ما يلي:</w:t>
      </w:r>
    </w:p>
    <w:p w14:paraId="6E7E58AF" w14:textId="77777777" w:rsidR="00FC3185" w:rsidRPr="00FC3185" w:rsidRDefault="00FC3185" w:rsidP="00FC3185">
      <w:pPr>
        <w:numPr>
          <w:ilvl w:val="0"/>
          <w:numId w:val="10"/>
        </w:numPr>
        <w:shd w:val="clear" w:color="auto" w:fill="FFFFFF" w:themeFill="background1"/>
        <w:bidi/>
        <w:spacing w:before="100" w:after="0" w:line="240" w:lineRule="auto"/>
        <w:ind w:left="0"/>
        <w:jc w:val="both"/>
        <w:rPr>
          <w:rFonts w:ascii="Simplified Arabic" w:hAnsi="Simplified Arabic" w:cs="Simplified Arabic"/>
          <w:sz w:val="28"/>
          <w:szCs w:val="28"/>
          <w:rtl/>
        </w:rPr>
      </w:pPr>
      <w:r w:rsidRPr="00FC3185">
        <w:rPr>
          <w:rFonts w:ascii="Simplified Arabic" w:hAnsi="Simplified Arabic" w:cs="Simplified Arabic"/>
          <w:sz w:val="28"/>
          <w:szCs w:val="28"/>
        </w:rPr>
        <w:t>80 %</w:t>
      </w:r>
      <w:r w:rsidRPr="00FC3185">
        <w:rPr>
          <w:rFonts w:ascii="Simplified Arabic" w:hAnsi="Simplified Arabic" w:cs="Simplified Arabic"/>
          <w:sz w:val="28"/>
          <w:szCs w:val="28"/>
          <w:rtl/>
        </w:rPr>
        <w:t xml:space="preserve"> من المشاريع الناجحة للغاية يشرف عليها مدير مشروع معتمد</w:t>
      </w:r>
      <w:r w:rsidRPr="00FC3185">
        <w:rPr>
          <w:rFonts w:ascii="Simplified Arabic" w:hAnsi="Simplified Arabic" w:cs="Simplified Arabic"/>
          <w:sz w:val="28"/>
          <w:szCs w:val="28"/>
        </w:rPr>
        <w:t>.</w:t>
      </w:r>
    </w:p>
    <w:p w14:paraId="001D2485" w14:textId="77777777" w:rsidR="00FC3185" w:rsidRPr="00FC3185" w:rsidRDefault="00FC3185" w:rsidP="00FC3185">
      <w:pPr>
        <w:numPr>
          <w:ilvl w:val="0"/>
          <w:numId w:val="10"/>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Pr>
        <w:t>60 %</w:t>
      </w:r>
      <w:r w:rsidRPr="00FC3185">
        <w:rPr>
          <w:rFonts w:ascii="Simplified Arabic" w:hAnsi="Simplified Arabic" w:cs="Simplified Arabic"/>
          <w:sz w:val="28"/>
          <w:szCs w:val="28"/>
          <w:rtl/>
        </w:rPr>
        <w:t xml:space="preserve"> من المشاريع الفاشلة يُرجح أن يكون سبب فشلها تحديد مواعيد نهائية غير واقعية</w:t>
      </w:r>
      <w:r w:rsidRPr="00FC3185">
        <w:rPr>
          <w:rFonts w:ascii="Simplified Arabic" w:hAnsi="Simplified Arabic" w:cs="Simplified Arabic"/>
          <w:sz w:val="28"/>
          <w:szCs w:val="28"/>
        </w:rPr>
        <w:t>.</w:t>
      </w:r>
    </w:p>
    <w:p w14:paraId="790EA801" w14:textId="77777777" w:rsidR="00FC3185" w:rsidRPr="00FC3185" w:rsidRDefault="00FC3185" w:rsidP="00FC3185">
      <w:pPr>
        <w:numPr>
          <w:ilvl w:val="0"/>
          <w:numId w:val="10"/>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Pr>
        <w:t>77 %</w:t>
      </w:r>
      <w:r w:rsidRPr="00FC3185">
        <w:rPr>
          <w:rFonts w:ascii="Simplified Arabic" w:hAnsi="Simplified Arabic" w:cs="Simplified Arabic"/>
          <w:sz w:val="28"/>
          <w:szCs w:val="28"/>
          <w:rtl/>
        </w:rPr>
        <w:t xml:space="preserve"> من الشركات تستخدم </w:t>
      </w:r>
      <w:hyperlink r:id="rId25" w:history="1">
        <w:r w:rsidRPr="00FC3185">
          <w:rPr>
            <w:rStyle w:val="Hyperlink"/>
            <w:rFonts w:ascii="Simplified Arabic" w:hAnsi="Simplified Arabic" w:cs="Simplified Arabic"/>
            <w:color w:val="auto"/>
            <w:sz w:val="28"/>
            <w:szCs w:val="28"/>
            <w:rtl/>
          </w:rPr>
          <w:t>برامج إدارة المشاريع</w:t>
        </w:r>
      </w:hyperlink>
      <w:r w:rsidRPr="00FC3185">
        <w:rPr>
          <w:rFonts w:ascii="Simplified Arabic" w:hAnsi="Simplified Arabic" w:cs="Simplified Arabic"/>
          <w:sz w:val="28"/>
          <w:szCs w:val="28"/>
        </w:rPr>
        <w:t>.</w:t>
      </w:r>
    </w:p>
    <w:p w14:paraId="42501637" w14:textId="77777777" w:rsidR="00FC3185" w:rsidRPr="00FC3185" w:rsidRDefault="00FC3185" w:rsidP="00FC3185">
      <w:pPr>
        <w:numPr>
          <w:ilvl w:val="0"/>
          <w:numId w:val="10"/>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Pr>
        <w:t>39 %</w:t>
      </w:r>
      <w:r w:rsidRPr="00FC3185">
        <w:rPr>
          <w:rFonts w:ascii="Simplified Arabic" w:hAnsi="Simplified Arabic" w:cs="Simplified Arabic"/>
          <w:sz w:val="28"/>
          <w:szCs w:val="28"/>
          <w:rtl/>
        </w:rPr>
        <w:t xml:space="preserve"> من المشروعات الفاشلة ناتجة عن سوء التخطيط وعدم كفاية الموارد</w:t>
      </w:r>
      <w:r w:rsidRPr="00FC3185">
        <w:rPr>
          <w:rFonts w:ascii="Simplified Arabic" w:hAnsi="Simplified Arabic" w:cs="Simplified Arabic"/>
          <w:sz w:val="28"/>
          <w:szCs w:val="28"/>
        </w:rPr>
        <w:t>.</w:t>
      </w:r>
    </w:p>
    <w:p w14:paraId="15711AC5" w14:textId="77777777" w:rsidR="00FC3185" w:rsidRPr="00FC3185" w:rsidRDefault="00FC3185" w:rsidP="00FC3185">
      <w:pPr>
        <w:numPr>
          <w:ilvl w:val="0"/>
          <w:numId w:val="10"/>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Pr>
        <w:t>33 %</w:t>
      </w:r>
      <w:r w:rsidRPr="00FC3185">
        <w:rPr>
          <w:rFonts w:ascii="Simplified Arabic" w:hAnsi="Simplified Arabic" w:cs="Simplified Arabic"/>
          <w:sz w:val="28"/>
          <w:szCs w:val="28"/>
          <w:rtl/>
        </w:rPr>
        <w:t xml:space="preserve"> من المشروعات تفشل بسبب الدعم الضعيف من الإدارة</w:t>
      </w:r>
      <w:r w:rsidRPr="00FC3185">
        <w:rPr>
          <w:rFonts w:ascii="Simplified Arabic" w:hAnsi="Simplified Arabic" w:cs="Simplified Arabic"/>
          <w:sz w:val="28"/>
          <w:szCs w:val="28"/>
        </w:rPr>
        <w:t>.</w:t>
      </w:r>
    </w:p>
    <w:p w14:paraId="2F1CA26D" w14:textId="77777777" w:rsidR="00FC3185" w:rsidRPr="00FC3185" w:rsidRDefault="00FC3185" w:rsidP="00FC3185">
      <w:pPr>
        <w:numPr>
          <w:ilvl w:val="0"/>
          <w:numId w:val="10"/>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Pr>
        <w:t>2.5 %</w:t>
      </w:r>
      <w:r w:rsidRPr="00FC3185">
        <w:rPr>
          <w:rFonts w:ascii="Simplified Arabic" w:hAnsi="Simplified Arabic" w:cs="Simplified Arabic"/>
          <w:sz w:val="28"/>
          <w:szCs w:val="28"/>
          <w:rtl/>
        </w:rPr>
        <w:t xml:space="preserve"> فقط من الشركات تكمل مشاريعها بنجاح في غضون الجدول الزمني الأصلي</w:t>
      </w:r>
      <w:r w:rsidRPr="00FC3185">
        <w:rPr>
          <w:rFonts w:ascii="Simplified Arabic" w:hAnsi="Simplified Arabic" w:cs="Simplified Arabic"/>
          <w:sz w:val="28"/>
          <w:szCs w:val="28"/>
        </w:rPr>
        <w:t>.</w:t>
      </w:r>
    </w:p>
    <w:p w14:paraId="7890058A" w14:textId="77777777" w:rsidR="00FC3185" w:rsidRPr="00FC3185" w:rsidRDefault="00FC3185" w:rsidP="00FC3185">
      <w:pPr>
        <w:numPr>
          <w:ilvl w:val="0"/>
          <w:numId w:val="10"/>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Pr>
        <w:t>57 %</w:t>
      </w:r>
      <w:r w:rsidRPr="00FC3185">
        <w:rPr>
          <w:rFonts w:ascii="Simplified Arabic" w:hAnsi="Simplified Arabic" w:cs="Simplified Arabic"/>
          <w:sz w:val="28"/>
          <w:szCs w:val="28"/>
          <w:rtl/>
        </w:rPr>
        <w:t xml:space="preserve"> من المشاريع تفشل بسبب ضعف التواصل</w:t>
      </w:r>
      <w:r w:rsidRPr="00FC3185">
        <w:rPr>
          <w:rFonts w:ascii="Simplified Arabic" w:hAnsi="Simplified Arabic" w:cs="Simplified Arabic"/>
          <w:sz w:val="28"/>
          <w:szCs w:val="28"/>
        </w:rPr>
        <w:t>.</w:t>
      </w:r>
    </w:p>
    <w:p w14:paraId="48316616" w14:textId="77777777" w:rsidR="00FC3185" w:rsidRPr="00FC3185" w:rsidRDefault="00FC3185" w:rsidP="00FC3185">
      <w:pPr>
        <w:shd w:val="clear" w:color="auto" w:fill="FFFFFF" w:themeFill="background1"/>
        <w:bidi/>
        <w:spacing w:before="100" w:after="0" w:line="240" w:lineRule="auto"/>
        <w:ind w:hanging="567"/>
        <w:jc w:val="both"/>
        <w:rPr>
          <w:rFonts w:ascii="Simplified Arabic" w:hAnsi="Simplified Arabic" w:cs="Simplified Arabic"/>
          <w:b/>
          <w:bCs/>
          <w:sz w:val="32"/>
          <w:szCs w:val="32"/>
          <w:u w:val="single"/>
        </w:rPr>
      </w:pPr>
      <w:r w:rsidRPr="00FC3185">
        <w:rPr>
          <w:rFonts w:ascii="Simplified Arabic" w:hAnsi="Simplified Arabic" w:cs="Simplified Arabic" w:hint="cs"/>
          <w:b/>
          <w:bCs/>
          <w:sz w:val="32"/>
          <w:szCs w:val="32"/>
          <w:rtl/>
        </w:rPr>
        <w:t xml:space="preserve">   </w:t>
      </w:r>
      <w:r w:rsidRPr="00FC3185">
        <w:rPr>
          <w:rFonts w:ascii="Simplified Arabic" w:hAnsi="Simplified Arabic" w:cs="Simplified Arabic"/>
          <w:b/>
          <w:bCs/>
          <w:sz w:val="32"/>
          <w:szCs w:val="32"/>
          <w:u w:val="single"/>
          <w:rtl/>
        </w:rPr>
        <w:t>يتسم مجال إدارة المشاريع بالخصائص التالية:</w:t>
      </w:r>
    </w:p>
    <w:p w14:paraId="2A2623A6"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eastAsiaTheme="majorEastAsia" w:hAnsi="Simplified Arabic" w:cs="Simplified Arabic"/>
          <w:b/>
          <w:bCs/>
          <w:rtl/>
        </w:rPr>
        <w:t xml:space="preserve">- </w:t>
      </w:r>
      <w:r w:rsidRPr="00FC3185">
        <w:rPr>
          <w:rStyle w:val="a4"/>
          <w:rFonts w:ascii="Simplified Arabic" w:eastAsiaTheme="majorEastAsia" w:hAnsi="Simplified Arabic" w:cs="Simplified Arabic"/>
          <w:b/>
          <w:bCs/>
          <w:sz w:val="32"/>
          <w:szCs w:val="32"/>
          <w:u w:val="single"/>
          <w:rtl/>
        </w:rPr>
        <w:t>قائم على فريق عمل</w:t>
      </w:r>
      <w:r w:rsidRPr="00FC3185">
        <w:rPr>
          <w:rStyle w:val="a4"/>
          <w:rFonts w:ascii="Simplified Arabic" w:eastAsiaTheme="majorEastAsia" w:hAnsi="Simplified Arabic" w:cs="Simplified Arabic" w:hint="cs"/>
          <w:b/>
          <w:bCs/>
          <w:sz w:val="32"/>
          <w:szCs w:val="32"/>
          <w:u w:val="single"/>
          <w:rtl/>
        </w:rPr>
        <w:t>:</w:t>
      </w:r>
    </w:p>
    <w:p w14:paraId="14325FFD" w14:textId="77777777" w:rsidR="00FC3185" w:rsidRPr="00FC3185" w:rsidRDefault="00FC3185" w:rsidP="00FC3185">
      <w:pPr>
        <w:pStyle w:val="a3"/>
        <w:shd w:val="clear" w:color="auto" w:fill="FFFFFF" w:themeFill="background1"/>
        <w:bidi/>
        <w:spacing w:before="0" w:after="0"/>
        <w:ind w:left="720"/>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تعتمد إدارة المشاريع على فريق عمل لكل فرد منه مهام محددة يؤديها بمهاراته وخبراته التي يمتلكها، وكلما كان فريق العمل متعاون وذو كفاءة عالية كلما عزز ذلك من نجاح المشروع. وهنا تكمن أهمية </w:t>
      </w:r>
      <w:hyperlink r:id="rId26" w:history="1">
        <w:r w:rsidRPr="00FC3185">
          <w:rPr>
            <w:rStyle w:val="Hyperlink"/>
            <w:rFonts w:ascii="Simplified Arabic" w:eastAsiaTheme="majorEastAsia" w:hAnsi="Simplified Arabic" w:cs="Simplified Arabic"/>
            <w:color w:val="auto"/>
            <w:sz w:val="28"/>
            <w:szCs w:val="28"/>
            <w:rtl/>
          </w:rPr>
          <w:t>إدارة فريق العمل</w:t>
        </w:r>
      </w:hyperlink>
      <w:r w:rsidRPr="00FC3185">
        <w:rPr>
          <w:rFonts w:ascii="Simplified Arabic" w:hAnsi="Simplified Arabic" w:cs="Simplified Arabic"/>
          <w:sz w:val="28"/>
          <w:szCs w:val="28"/>
          <w:rtl/>
        </w:rPr>
        <w:t>.</w:t>
      </w:r>
    </w:p>
    <w:p w14:paraId="6B9927BA"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32"/>
          <w:szCs w:val="32"/>
          <w:u w:val="single"/>
        </w:rPr>
      </w:pPr>
      <w:r w:rsidRPr="00FC3185">
        <w:rPr>
          <w:rStyle w:val="a4"/>
          <w:rFonts w:ascii="Simplified Arabic" w:eastAsiaTheme="majorEastAsia" w:hAnsi="Simplified Arabic" w:cs="Simplified Arabic" w:hint="cs"/>
          <w:b/>
          <w:bCs/>
          <w:sz w:val="32"/>
          <w:szCs w:val="32"/>
          <w:u w:val="single"/>
          <w:rtl/>
        </w:rPr>
        <w:t xml:space="preserve">- </w:t>
      </w:r>
      <w:r w:rsidRPr="00FC3185">
        <w:rPr>
          <w:rStyle w:val="a4"/>
          <w:rFonts w:ascii="Simplified Arabic" w:eastAsiaTheme="majorEastAsia" w:hAnsi="Simplified Arabic" w:cs="Simplified Arabic"/>
          <w:b/>
          <w:bCs/>
          <w:sz w:val="32"/>
          <w:szCs w:val="32"/>
          <w:u w:val="single"/>
          <w:rtl/>
        </w:rPr>
        <w:t>موجه لتحقيق الأهداف</w:t>
      </w:r>
      <w:r w:rsidRPr="00FC3185">
        <w:rPr>
          <w:rFonts w:ascii="Simplified Arabic" w:hAnsi="Simplified Arabic" w:cs="Simplified Arabic" w:hint="cs"/>
          <w:sz w:val="32"/>
          <w:szCs w:val="32"/>
          <w:u w:val="single"/>
          <w:rtl/>
        </w:rPr>
        <w:t>:</w:t>
      </w:r>
    </w:p>
    <w:p w14:paraId="6D95FAF6"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إدارة المشاريع </w:t>
      </w:r>
      <w:hyperlink r:id="rId27" w:history="1">
        <w:r w:rsidRPr="00FC3185">
          <w:rPr>
            <w:rStyle w:val="Hyperlink"/>
            <w:rFonts w:ascii="Simplified Arabic" w:eastAsiaTheme="majorEastAsia" w:hAnsi="Simplified Arabic" w:cs="Simplified Arabic"/>
            <w:color w:val="auto"/>
            <w:sz w:val="28"/>
            <w:szCs w:val="28"/>
            <w:rtl/>
          </w:rPr>
          <w:t>تعتمد بشكل أساسي</w:t>
        </w:r>
      </w:hyperlink>
      <w:r w:rsidRPr="00FC3185">
        <w:rPr>
          <w:rFonts w:ascii="Simplified Arabic" w:hAnsi="Simplified Arabic" w:cs="Simplified Arabic"/>
          <w:sz w:val="28"/>
          <w:szCs w:val="28"/>
          <w:rtl/>
        </w:rPr>
        <w:t xml:space="preserve"> على تحقيق الأهداف المطلوبة للمشروع، وهي الأهداف التي يعمل فريق العمل على تحقيقها منذ بداية التخطيط وحتى نهاية التنفيذ.</w:t>
      </w:r>
    </w:p>
    <w:p w14:paraId="2DC99AE4" w14:textId="77777777" w:rsidR="00FC3185" w:rsidRPr="00FC3185" w:rsidRDefault="00FC3185" w:rsidP="00FC3185">
      <w:pPr>
        <w:pStyle w:val="3"/>
        <w:shd w:val="clear" w:color="auto" w:fill="FFFFFF" w:themeFill="background1"/>
        <w:bidi/>
        <w:spacing w:after="0"/>
        <w:jc w:val="both"/>
        <w:rPr>
          <w:sz w:val="32"/>
          <w:szCs w:val="32"/>
          <w:u w:val="single"/>
        </w:rPr>
      </w:pPr>
      <w:r w:rsidRPr="00FC3185">
        <w:rPr>
          <w:rStyle w:val="a4"/>
          <w:rFonts w:ascii="Simplified Arabic" w:eastAsiaTheme="majorEastAsia" w:hAnsi="Simplified Arabic" w:cs="Simplified Arabic"/>
          <w:sz w:val="36"/>
          <w:szCs w:val="36"/>
          <w:u w:val="single"/>
          <w:rtl/>
        </w:rPr>
        <w:t>-</w:t>
      </w:r>
      <w:r w:rsidRPr="00FC3185">
        <w:rPr>
          <w:rStyle w:val="a4"/>
          <w:rFonts w:eastAsiaTheme="majorEastAsia" w:hint="cs"/>
          <w:b/>
          <w:bCs/>
          <w:sz w:val="32"/>
          <w:szCs w:val="32"/>
          <w:u w:val="single"/>
          <w:rtl/>
        </w:rPr>
        <w:t xml:space="preserve"> أساس</w:t>
      </w:r>
      <w:r w:rsidRPr="00FC3185">
        <w:rPr>
          <w:rStyle w:val="a4"/>
          <w:rFonts w:eastAsiaTheme="majorEastAsia"/>
          <w:b/>
          <w:bCs/>
          <w:sz w:val="32"/>
          <w:szCs w:val="32"/>
          <w:u w:val="single"/>
          <w:rtl/>
        </w:rPr>
        <w:t xml:space="preserve"> المسئولية الإدارية</w:t>
      </w:r>
      <w:r w:rsidRPr="00FC3185">
        <w:rPr>
          <w:rFonts w:hint="cs"/>
          <w:sz w:val="32"/>
          <w:szCs w:val="32"/>
          <w:u w:val="single"/>
          <w:rtl/>
        </w:rPr>
        <w:t>:</w:t>
      </w:r>
    </w:p>
    <w:p w14:paraId="2A47E97B" w14:textId="77777777" w:rsidR="00FC3185" w:rsidRPr="00FC3185" w:rsidRDefault="00FC3185" w:rsidP="00FC3185">
      <w:pPr>
        <w:pStyle w:val="a3"/>
        <w:shd w:val="clear" w:color="auto" w:fill="FFFFFF" w:themeFill="background1"/>
        <w:bidi/>
        <w:spacing w:before="0" w:after="0"/>
        <w:jc w:val="both"/>
        <w:rPr>
          <w:sz w:val="28"/>
          <w:szCs w:val="28"/>
          <w:rtl/>
        </w:rPr>
      </w:pPr>
      <w:r w:rsidRPr="00FC3185">
        <w:rPr>
          <w:sz w:val="28"/>
          <w:szCs w:val="28"/>
          <w:rtl/>
        </w:rPr>
        <w:t>إدارة المشاريع هي مسئولية متمركزة حول المدير الذي يدير المشروع من البداية حتى النهاية و</w:t>
      </w:r>
      <w:hyperlink r:id="rId28" w:history="1">
        <w:r w:rsidRPr="00FC3185">
          <w:rPr>
            <w:rStyle w:val="Hyperlink"/>
            <w:rFonts w:eastAsiaTheme="majorEastAsia"/>
            <w:color w:val="auto"/>
            <w:sz w:val="28"/>
            <w:szCs w:val="28"/>
            <w:rtl/>
          </w:rPr>
          <w:t>يحدد مهام وأدوار كل فرد في فريق العمل</w:t>
        </w:r>
      </w:hyperlink>
      <w:r w:rsidRPr="00FC3185">
        <w:rPr>
          <w:sz w:val="28"/>
          <w:szCs w:val="28"/>
          <w:rtl/>
        </w:rPr>
        <w:t xml:space="preserve">، كما أنه يكون المسئول الأول عن الإطار الزمني </w:t>
      </w:r>
      <w:r w:rsidRPr="00FC3185">
        <w:rPr>
          <w:rFonts w:hint="cs"/>
          <w:sz w:val="28"/>
          <w:szCs w:val="28"/>
          <w:rtl/>
        </w:rPr>
        <w:t>والجودة والميزانية.</w:t>
      </w:r>
    </w:p>
    <w:p w14:paraId="23D4E68E"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32"/>
          <w:szCs w:val="32"/>
          <w:u w:val="single"/>
        </w:rPr>
      </w:pPr>
      <w:r w:rsidRPr="00FC3185">
        <w:rPr>
          <w:rStyle w:val="a4"/>
          <w:rFonts w:ascii="Simplified Arabic" w:eastAsiaTheme="majorEastAsia" w:hAnsi="Simplified Arabic" w:cs="Simplified Arabic" w:hint="cs"/>
          <w:b/>
          <w:bCs/>
          <w:sz w:val="32"/>
          <w:szCs w:val="32"/>
          <w:u w:val="single"/>
          <w:rtl/>
        </w:rPr>
        <w:t xml:space="preserve"> </w:t>
      </w:r>
    </w:p>
    <w:p w14:paraId="399DAB61" w14:textId="753EC859" w:rsid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lastRenderedPageBreak/>
        <w:t>تعتمد إدارة المشاريع على التغيير في السير نحو تحقيق الأهداف، وهذا يعتمد في المقام الأول على مجموعة من الإجراءات والخطوات ال</w:t>
      </w:r>
      <w:r w:rsidRPr="00FC3185">
        <w:rPr>
          <w:rFonts w:ascii="Simplified Arabic" w:hAnsi="Simplified Arabic" w:cs="Simplified Arabic" w:hint="cs"/>
          <w:sz w:val="28"/>
          <w:szCs w:val="28"/>
          <w:rtl/>
        </w:rPr>
        <w:t>تي</w:t>
      </w:r>
      <w:r w:rsidRPr="00FC3185">
        <w:rPr>
          <w:rFonts w:ascii="Simplified Arabic" w:hAnsi="Simplified Arabic" w:cs="Simplified Arabic"/>
          <w:sz w:val="28"/>
          <w:szCs w:val="28"/>
          <w:rtl/>
        </w:rPr>
        <w:t xml:space="preserve"> تتسم بالتنظيم، وتقوم الإدارة بإحداث التغيير في إطار تحديات مُحتملة متمثلة في المخاطر.</w:t>
      </w:r>
    </w:p>
    <w:p w14:paraId="04990189" w14:textId="77777777" w:rsidR="00FC3185" w:rsidRDefault="00FC3185">
      <w:pPr>
        <w:spacing w:after="160" w:line="259" w:lineRule="auto"/>
        <w:rPr>
          <w:rFonts w:ascii="Simplified Arabic" w:eastAsia="Times New Roman" w:hAnsi="Simplified Arabic" w:cs="Simplified Arabic"/>
          <w:sz w:val="28"/>
          <w:szCs w:val="28"/>
          <w:rtl/>
        </w:rPr>
      </w:pPr>
      <w:r>
        <w:rPr>
          <w:rFonts w:ascii="Simplified Arabic" w:hAnsi="Simplified Arabic" w:cs="Simplified Arabic"/>
          <w:sz w:val="28"/>
          <w:szCs w:val="28"/>
          <w:rtl/>
        </w:rPr>
        <w:br w:type="page"/>
      </w:r>
    </w:p>
    <w:p w14:paraId="70C48140" w14:textId="77777777" w:rsidR="00FC3185" w:rsidRPr="00FC3185" w:rsidRDefault="00FC3185" w:rsidP="00FC3185">
      <w:pPr>
        <w:pStyle w:val="3"/>
        <w:bidi/>
        <w:spacing w:after="0"/>
        <w:jc w:val="both"/>
        <w:rPr>
          <w:rStyle w:val="a4"/>
          <w:rFonts w:ascii="Simplified Arabic" w:eastAsiaTheme="majorEastAsia" w:hAnsi="Simplified Arabic" w:cs="Simplified Arabic"/>
          <w:b/>
          <w:bCs/>
          <w:sz w:val="32"/>
          <w:szCs w:val="32"/>
          <w:u w:val="single"/>
          <w:rtl/>
        </w:rPr>
      </w:pPr>
      <w:r w:rsidRPr="00FC3185">
        <w:rPr>
          <w:rStyle w:val="a4"/>
          <w:rFonts w:ascii="Simplified Arabic" w:eastAsiaTheme="majorEastAsia" w:hAnsi="Simplified Arabic" w:cs="Simplified Arabic" w:hint="cs"/>
          <w:b/>
          <w:bCs/>
          <w:sz w:val="32"/>
          <w:szCs w:val="32"/>
          <w:u w:val="single"/>
          <w:rtl/>
        </w:rPr>
        <w:lastRenderedPageBreak/>
        <w:t xml:space="preserve">- </w:t>
      </w:r>
      <w:r w:rsidRPr="00FC3185">
        <w:rPr>
          <w:rStyle w:val="a4"/>
          <w:rFonts w:ascii="Simplified Arabic" w:eastAsiaTheme="majorEastAsia" w:hAnsi="Simplified Arabic" w:cs="Simplified Arabic"/>
          <w:b/>
          <w:bCs/>
          <w:sz w:val="32"/>
          <w:szCs w:val="32"/>
          <w:u w:val="single"/>
          <w:rtl/>
        </w:rPr>
        <w:t>التخطيط والمراقبة</w:t>
      </w:r>
      <w:r w:rsidRPr="00FC3185">
        <w:rPr>
          <w:rStyle w:val="a4"/>
          <w:rFonts w:ascii="Simplified Arabic" w:eastAsiaTheme="majorEastAsia" w:hAnsi="Simplified Arabic" w:cs="Simplified Arabic" w:hint="cs"/>
          <w:b/>
          <w:bCs/>
          <w:sz w:val="32"/>
          <w:szCs w:val="32"/>
          <w:u w:val="single"/>
          <w:rtl/>
        </w:rPr>
        <w:t>:</w:t>
      </w:r>
    </w:p>
    <w:p w14:paraId="3D9F6C5C" w14:textId="77777777" w:rsidR="00FC3185" w:rsidRPr="00FC3185" w:rsidRDefault="00FC3185" w:rsidP="00FC3185">
      <w:pPr>
        <w:pStyle w:val="3"/>
        <w:bidi/>
        <w:spacing w:after="0"/>
        <w:jc w:val="both"/>
        <w:rPr>
          <w:rStyle w:val="a4"/>
          <w:rFonts w:ascii="Simplified Arabic" w:eastAsiaTheme="majorEastAsia" w:hAnsi="Simplified Arabic" w:cs="Simplified Arabic"/>
          <w:sz w:val="28"/>
          <w:szCs w:val="28"/>
          <w:rtl/>
        </w:rPr>
      </w:pPr>
      <w:r w:rsidRPr="00FC3185">
        <w:rPr>
          <w:rStyle w:val="a4"/>
          <w:rFonts w:ascii="Simplified Arabic" w:eastAsiaTheme="majorEastAsia" w:hAnsi="Simplified Arabic" w:cs="Simplified Arabic" w:hint="cs"/>
          <w:sz w:val="28"/>
          <w:szCs w:val="28"/>
          <w:rtl/>
        </w:rPr>
        <w:t>عملية إدارة المشاريع قائمة بشكل أساسي على عملي التخطيط وهي بداية العمل على المشروع والذي من خلاله يخطط فريق العمل وفقاً للأهداف المحددة, كما أنه يتضمن المراقبة والتي يقوم بها مدير المشروع في كافة المراحل للتأكد من بقاء المشروع في المسار الصحيح.</w:t>
      </w:r>
    </w:p>
    <w:p w14:paraId="280CE5DB" w14:textId="77777777" w:rsidR="00FC3185" w:rsidRPr="00FC3185" w:rsidRDefault="00FC3185" w:rsidP="00FC3185">
      <w:pPr>
        <w:pStyle w:val="3"/>
        <w:bidi/>
        <w:spacing w:after="0"/>
        <w:jc w:val="both"/>
        <w:rPr>
          <w:rFonts w:ascii="Simplified Arabic" w:hAnsi="Simplified Arabic" w:cs="Simplified Arabic"/>
          <w:b w:val="0"/>
          <w:bCs w:val="0"/>
          <w:sz w:val="28"/>
          <w:szCs w:val="28"/>
          <w:shd w:val="clear" w:color="auto" w:fill="F9FAFC"/>
          <w:rtl/>
        </w:rPr>
      </w:pPr>
      <w:r w:rsidRPr="00FC3185">
        <w:rPr>
          <w:rStyle w:val="a4"/>
          <w:rFonts w:ascii="Simplified Arabic" w:eastAsiaTheme="majorEastAsia" w:hAnsi="Simplified Arabic" w:cs="Simplified Arabic" w:hint="cs"/>
          <w:sz w:val="28"/>
          <w:szCs w:val="28"/>
          <w:rtl/>
        </w:rPr>
        <w:t>في حالة التعرف على أقسام إدارة المشاريع سنجد أن أنواعها تنقسم من حيث المجال والاتجاه, وفيما يلي يمكننا التعرف عليها بوضوح:</w:t>
      </w:r>
    </w:p>
    <w:p w14:paraId="11DAD3A2"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24"/>
          <w:szCs w:val="24"/>
        </w:rPr>
      </w:pPr>
      <w:r w:rsidRPr="00FC3185">
        <w:rPr>
          <w:rStyle w:val="a4"/>
          <w:rFonts w:ascii="Simplified Arabic" w:eastAsiaTheme="majorEastAsia" w:hAnsi="Simplified Arabic" w:cs="Simplified Arabic" w:hint="cs"/>
          <w:b/>
          <w:bCs/>
          <w:sz w:val="24"/>
          <w:szCs w:val="24"/>
          <w:rtl/>
        </w:rPr>
        <w:t xml:space="preserve">/1 </w:t>
      </w:r>
      <w:r w:rsidRPr="00FC3185">
        <w:rPr>
          <w:rStyle w:val="a4"/>
          <w:rFonts w:ascii="Simplified Arabic" w:eastAsiaTheme="majorEastAsia" w:hAnsi="Simplified Arabic" w:cs="Simplified Arabic"/>
          <w:b/>
          <w:bCs/>
          <w:sz w:val="32"/>
          <w:szCs w:val="32"/>
          <w:u w:val="single"/>
          <w:rtl/>
        </w:rPr>
        <w:t xml:space="preserve">الأنواع من حيث </w:t>
      </w:r>
      <w:r w:rsidRPr="00FC3185">
        <w:rPr>
          <w:rStyle w:val="a4"/>
          <w:rFonts w:ascii="Simplified Arabic" w:eastAsiaTheme="majorEastAsia" w:hAnsi="Simplified Arabic" w:cs="Simplified Arabic" w:hint="cs"/>
          <w:b/>
          <w:bCs/>
          <w:sz w:val="32"/>
          <w:szCs w:val="32"/>
          <w:u w:val="single"/>
          <w:rtl/>
        </w:rPr>
        <w:t>النهج</w:t>
      </w:r>
      <w:r w:rsidRPr="00FC3185">
        <w:rPr>
          <w:rStyle w:val="a4"/>
          <w:rFonts w:ascii="Simplified Arabic" w:eastAsiaTheme="majorEastAsia" w:hAnsi="Simplified Arabic" w:cs="Simplified Arabic" w:hint="cs"/>
          <w:b/>
          <w:bCs/>
          <w:sz w:val="24"/>
          <w:szCs w:val="24"/>
          <w:rtl/>
        </w:rPr>
        <w:t>:</w:t>
      </w:r>
    </w:p>
    <w:p w14:paraId="12F5B5DC" w14:textId="77777777" w:rsidR="00FC3185" w:rsidRPr="00FC3185" w:rsidRDefault="00FC3185" w:rsidP="00FC3185">
      <w:pPr>
        <w:numPr>
          <w:ilvl w:val="0"/>
          <w:numId w:val="12"/>
        </w:numPr>
        <w:shd w:val="clear" w:color="auto" w:fill="FFFFFF" w:themeFill="background1"/>
        <w:bidi/>
        <w:spacing w:before="100" w:after="0" w:line="240" w:lineRule="auto"/>
        <w:ind w:left="0"/>
        <w:jc w:val="both"/>
        <w:rPr>
          <w:rFonts w:ascii="Simplified Arabic" w:hAnsi="Simplified Arabic" w:cs="Simplified Arabic"/>
          <w:sz w:val="28"/>
          <w:szCs w:val="28"/>
          <w:rtl/>
        </w:rPr>
      </w:pPr>
      <w:hyperlink r:id="rId29" w:history="1">
        <w:r w:rsidRPr="00FC3185">
          <w:rPr>
            <w:rStyle w:val="Hyperlink"/>
            <w:rFonts w:ascii="Simplified Arabic" w:hAnsi="Simplified Arabic" w:cs="Simplified Arabic"/>
            <w:b/>
            <w:bCs/>
            <w:color w:val="auto"/>
            <w:sz w:val="32"/>
            <w:szCs w:val="32"/>
            <w:rtl/>
          </w:rPr>
          <w:t xml:space="preserve">نهج أجايل </w:t>
        </w:r>
        <w:r w:rsidRPr="00FC3185">
          <w:rPr>
            <w:rStyle w:val="Hyperlink"/>
            <w:rFonts w:ascii="Simplified Arabic" w:hAnsi="Simplified Arabic" w:cs="Simplified Arabic"/>
            <w:b/>
            <w:bCs/>
            <w:color w:val="auto"/>
            <w:sz w:val="28"/>
            <w:szCs w:val="28"/>
          </w:rPr>
          <w:t>Agile</w:t>
        </w:r>
      </w:hyperlink>
      <w:r w:rsidRPr="00FC3185">
        <w:rPr>
          <w:rStyle w:val="a4"/>
          <w:rFonts w:ascii="Simplified Arabic" w:hAnsi="Simplified Arabic" w:cs="Simplified Arabic"/>
        </w:rPr>
        <w:t>:</w:t>
      </w:r>
      <w:r w:rsidRPr="00FC3185">
        <w:rPr>
          <w:rStyle w:val="a4"/>
          <w:rFonts w:ascii="Simplified Arabic" w:hAnsi="Simplified Arabic" w:cs="Simplified Arabic"/>
          <w:rtl/>
        </w:rPr>
        <w:t xml:space="preserve"> </w:t>
      </w:r>
      <w:r w:rsidRPr="00FC3185">
        <w:rPr>
          <w:rFonts w:ascii="Simplified Arabic" w:hAnsi="Simplified Arabic" w:cs="Simplified Arabic"/>
          <w:sz w:val="28"/>
          <w:szCs w:val="28"/>
          <w:rtl/>
        </w:rPr>
        <w:t>النهج الأكثر شهرة في عالم إدارة المشاريع، ويستخدم بشكل أساسي في المشاريع التي تشهد تغيرات مختلفة، ويعتمد على الإدارة بخطوات تدريجية وتبني التغيرات بسهولة</w:t>
      </w:r>
      <w:r w:rsidRPr="00FC3185">
        <w:rPr>
          <w:rFonts w:ascii="Simplified Arabic" w:hAnsi="Simplified Arabic" w:cs="Simplified Arabic"/>
          <w:sz w:val="28"/>
          <w:szCs w:val="28"/>
        </w:rPr>
        <w:t>.</w:t>
      </w:r>
    </w:p>
    <w:p w14:paraId="774E81C0" w14:textId="77777777" w:rsidR="00FC3185" w:rsidRPr="00FC3185" w:rsidRDefault="00FC3185" w:rsidP="00FC3185">
      <w:pPr>
        <w:numPr>
          <w:ilvl w:val="0"/>
          <w:numId w:val="12"/>
        </w:numPr>
        <w:shd w:val="clear" w:color="auto" w:fill="FFFFFF" w:themeFill="background1"/>
        <w:bidi/>
        <w:spacing w:before="100" w:after="0" w:line="240" w:lineRule="auto"/>
        <w:ind w:left="0"/>
        <w:jc w:val="both"/>
        <w:rPr>
          <w:rFonts w:ascii="Simplified Arabic" w:hAnsi="Simplified Arabic" w:cs="Simplified Arabic"/>
          <w:sz w:val="28"/>
          <w:szCs w:val="28"/>
        </w:rPr>
      </w:pPr>
      <w:hyperlink r:id="rId30" w:history="1">
        <w:r w:rsidRPr="00FC3185">
          <w:rPr>
            <w:rStyle w:val="Hyperlink"/>
            <w:rFonts w:ascii="Simplified Arabic" w:hAnsi="Simplified Arabic" w:cs="Simplified Arabic"/>
            <w:b/>
            <w:bCs/>
            <w:color w:val="auto"/>
            <w:sz w:val="32"/>
            <w:szCs w:val="32"/>
            <w:rtl/>
          </w:rPr>
          <w:t>نهج الشلال</w:t>
        </w:r>
      </w:hyperlink>
      <w:r w:rsidRPr="00FC3185">
        <w:rPr>
          <w:rStyle w:val="a4"/>
          <w:rFonts w:ascii="Simplified Arabic" w:hAnsi="Simplified Arabic" w:cs="Simplified Arabic"/>
          <w:rtl/>
        </w:rPr>
        <w:t xml:space="preserve">: </w:t>
      </w:r>
      <w:r w:rsidRPr="00FC3185">
        <w:rPr>
          <w:rStyle w:val="a4"/>
          <w:rFonts w:ascii="Simplified Arabic" w:hAnsi="Simplified Arabic" w:cs="Simplified Arabic"/>
          <w:b w:val="0"/>
          <w:bCs w:val="0"/>
          <w:rtl/>
        </w:rPr>
        <w:t>يشيع استخدام هذا النهج في المشاريع التي تتسم بالطابع التقليدي ولا تتضمن تطورات جديدة، وسُمي بذلك لأنه يعتمد على الترتيب بشكل متسلسل في خطوة إنهاء المشروع والتي تتم دفعة واحدة فيندفع هذا الترتيب مثل الشلال.</w:t>
      </w:r>
    </w:p>
    <w:p w14:paraId="19D491DF" w14:textId="77777777" w:rsidR="00FC3185" w:rsidRPr="00FC3185" w:rsidRDefault="00FC3185" w:rsidP="00FC3185">
      <w:pPr>
        <w:numPr>
          <w:ilvl w:val="0"/>
          <w:numId w:val="13"/>
        </w:numPr>
        <w:shd w:val="clear" w:color="auto" w:fill="FFFFFF" w:themeFill="background1"/>
        <w:bidi/>
        <w:spacing w:before="100" w:after="0" w:line="240" w:lineRule="auto"/>
        <w:ind w:left="0"/>
        <w:jc w:val="both"/>
        <w:rPr>
          <w:rFonts w:ascii="Simplified Arabic" w:hAnsi="Simplified Arabic" w:cs="Simplified Arabic"/>
          <w:sz w:val="28"/>
          <w:szCs w:val="28"/>
          <w:rtl/>
        </w:rPr>
      </w:pPr>
      <w:hyperlink r:id="rId31" w:history="1">
        <w:r w:rsidRPr="00FC3185">
          <w:rPr>
            <w:rStyle w:val="Hyperlink"/>
            <w:rFonts w:ascii="Simplified Arabic" w:hAnsi="Simplified Arabic" w:cs="Simplified Arabic"/>
            <w:b/>
            <w:bCs/>
            <w:color w:val="auto"/>
            <w:sz w:val="32"/>
            <w:szCs w:val="32"/>
            <w:rtl/>
          </w:rPr>
          <w:t xml:space="preserve">نهج </w:t>
        </w:r>
        <w:r w:rsidRPr="00FC3185">
          <w:rPr>
            <w:rStyle w:val="Hyperlink"/>
            <w:rFonts w:ascii="Simplified Arabic" w:hAnsi="Simplified Arabic" w:cs="Simplified Arabic"/>
            <w:b/>
            <w:bCs/>
            <w:color w:val="auto"/>
            <w:sz w:val="32"/>
            <w:szCs w:val="32"/>
          </w:rPr>
          <w:t>Scrum</w:t>
        </w:r>
      </w:hyperlink>
      <w:r w:rsidRPr="00FC3185">
        <w:rPr>
          <w:rFonts w:ascii="Simplified Arabic" w:hAnsi="Simplified Arabic" w:cs="Simplified Arabic"/>
          <w:sz w:val="32"/>
          <w:szCs w:val="32"/>
          <w:rtl/>
        </w:rPr>
        <w:t>:</w:t>
      </w:r>
      <w:r w:rsidRPr="00FC3185">
        <w:rPr>
          <w:rFonts w:ascii="Simplified Arabic" w:hAnsi="Simplified Arabic" w:cs="Simplified Arabic"/>
          <w:sz w:val="28"/>
          <w:szCs w:val="28"/>
          <w:rtl/>
        </w:rPr>
        <w:t xml:space="preserve"> يعزز هذا النهج من تنفيذ المشروع بشكل منظم، كما أنه يضمن التطبيق الصحيح له، ويرتبط بنهج </w:t>
      </w:r>
      <w:r w:rsidRPr="00FC3185">
        <w:rPr>
          <w:rFonts w:ascii="Simplified Arabic" w:hAnsi="Simplified Arabic" w:cs="Simplified Arabic"/>
          <w:sz w:val="28"/>
          <w:szCs w:val="28"/>
        </w:rPr>
        <w:t>Agile</w:t>
      </w:r>
      <w:r w:rsidRPr="00FC3185">
        <w:rPr>
          <w:rFonts w:ascii="Simplified Arabic" w:hAnsi="Simplified Arabic" w:cs="Simplified Arabic"/>
          <w:sz w:val="28"/>
          <w:szCs w:val="28"/>
          <w:rtl/>
        </w:rPr>
        <w:t xml:space="preserve"> عبر تنفيذ قواعده، كما أنه يعتمد في إجراءاته على المهام المخصصة والتواصل الفعّال ويسمى مدير المشروع </w:t>
      </w:r>
      <w:hyperlink r:id="rId32" w:history="1">
        <w:r w:rsidRPr="00FC3185">
          <w:rPr>
            <w:rStyle w:val="Hyperlink"/>
            <w:rFonts w:ascii="Simplified Arabic" w:hAnsi="Simplified Arabic" w:cs="Simplified Arabic"/>
            <w:color w:val="auto"/>
            <w:sz w:val="28"/>
            <w:szCs w:val="28"/>
            <w:rtl/>
          </w:rPr>
          <w:t>سكروم ماستر</w:t>
        </w:r>
      </w:hyperlink>
      <w:r w:rsidRPr="00FC3185">
        <w:rPr>
          <w:rFonts w:ascii="Simplified Arabic" w:hAnsi="Simplified Arabic" w:cs="Simplified Arabic"/>
          <w:sz w:val="28"/>
          <w:szCs w:val="28"/>
          <w:rtl/>
        </w:rPr>
        <w:t>.</w:t>
      </w:r>
    </w:p>
    <w:p w14:paraId="0AECD9E1" w14:textId="77777777" w:rsidR="00FC3185" w:rsidRPr="00FC3185" w:rsidRDefault="00FC3185" w:rsidP="00FC3185">
      <w:pPr>
        <w:numPr>
          <w:ilvl w:val="0"/>
          <w:numId w:val="14"/>
        </w:numPr>
        <w:shd w:val="clear" w:color="auto" w:fill="FFFFFF" w:themeFill="background1"/>
        <w:bidi/>
        <w:spacing w:before="100" w:after="0" w:line="240" w:lineRule="auto"/>
        <w:ind w:left="0"/>
        <w:jc w:val="both"/>
        <w:rPr>
          <w:rFonts w:ascii="Simplified Arabic" w:hAnsi="Simplified Arabic" w:cs="Simplified Arabic"/>
          <w:b/>
          <w:bCs/>
          <w:sz w:val="28"/>
          <w:szCs w:val="28"/>
        </w:rPr>
      </w:pPr>
      <w:hyperlink r:id="rId33" w:history="1">
        <w:r w:rsidRPr="00FC3185">
          <w:rPr>
            <w:rStyle w:val="Hyperlink"/>
            <w:rFonts w:ascii="Simplified Arabic" w:hAnsi="Simplified Arabic" w:cs="Simplified Arabic"/>
            <w:b/>
            <w:bCs/>
            <w:color w:val="auto"/>
            <w:sz w:val="32"/>
            <w:szCs w:val="32"/>
            <w:rtl/>
          </w:rPr>
          <w:t xml:space="preserve">نهج </w:t>
        </w:r>
        <w:r w:rsidRPr="00FC3185">
          <w:rPr>
            <w:rStyle w:val="Hyperlink"/>
            <w:rFonts w:ascii="Simplified Arabic" w:hAnsi="Simplified Arabic" w:cs="Simplified Arabic"/>
            <w:b/>
            <w:bCs/>
            <w:color w:val="auto"/>
            <w:sz w:val="28"/>
            <w:szCs w:val="28"/>
          </w:rPr>
          <w:t>Lean</w:t>
        </w:r>
      </w:hyperlink>
      <w:r w:rsidRPr="00FC3185">
        <w:rPr>
          <w:rFonts w:ascii="Simplified Arabic" w:hAnsi="Simplified Arabic" w:cs="Simplified Arabic"/>
          <w:b/>
          <w:bCs/>
          <w:sz w:val="28"/>
          <w:szCs w:val="28"/>
          <w:rtl/>
        </w:rPr>
        <w:t>: ب</w:t>
      </w:r>
      <w:r w:rsidRPr="00FC3185">
        <w:rPr>
          <w:rFonts w:ascii="Simplified Arabic" w:hAnsi="Simplified Arabic" w:cs="Simplified Arabic"/>
          <w:sz w:val="28"/>
          <w:szCs w:val="28"/>
          <w:rtl/>
        </w:rPr>
        <w:t>شكل أساسي يركز هذا النهج على تقديم مشروع ذو قيمة للعميل، وهو النهج رئيسي المستخدم في مشروعات تصنيع السيارات.</w:t>
      </w:r>
    </w:p>
    <w:p w14:paraId="3B6F3341" w14:textId="77777777" w:rsidR="00FC3185" w:rsidRPr="00FC3185" w:rsidRDefault="00FC3185" w:rsidP="00FC3185">
      <w:pPr>
        <w:pStyle w:val="3"/>
        <w:numPr>
          <w:ilvl w:val="0"/>
          <w:numId w:val="17"/>
        </w:numPr>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sz w:val="28"/>
          <w:szCs w:val="28"/>
          <w:rtl/>
          <w:lang w:bidi="ar-DZ"/>
        </w:rPr>
        <w:t xml:space="preserve">2/ </w:t>
      </w:r>
      <w:r w:rsidRPr="00FC3185">
        <w:rPr>
          <w:rStyle w:val="a4"/>
          <w:rFonts w:ascii="Simplified Arabic" w:eastAsiaTheme="majorEastAsia" w:hAnsi="Simplified Arabic" w:cs="Simplified Arabic"/>
          <w:b/>
          <w:bCs/>
          <w:sz w:val="32"/>
          <w:szCs w:val="32"/>
          <w:u w:val="single"/>
          <w:rtl/>
        </w:rPr>
        <w:t xml:space="preserve">الأنواع من حيث </w:t>
      </w:r>
      <w:r w:rsidRPr="00FC3185">
        <w:rPr>
          <w:rStyle w:val="a4"/>
          <w:rFonts w:ascii="Simplified Arabic" w:eastAsiaTheme="majorEastAsia" w:hAnsi="Simplified Arabic" w:cs="Simplified Arabic" w:hint="cs"/>
          <w:b/>
          <w:bCs/>
          <w:sz w:val="32"/>
          <w:szCs w:val="32"/>
          <w:u w:val="single"/>
          <w:rtl/>
        </w:rPr>
        <w:t>المجال</w:t>
      </w:r>
      <w:r w:rsidRPr="00FC3185">
        <w:rPr>
          <w:rStyle w:val="a4"/>
          <w:rFonts w:ascii="Simplified Arabic" w:eastAsiaTheme="majorEastAsia" w:hAnsi="Simplified Arabic" w:cs="Simplified Arabic" w:hint="cs"/>
          <w:b/>
          <w:bCs/>
          <w:rtl/>
        </w:rPr>
        <w:t>:</w:t>
      </w:r>
    </w:p>
    <w:p w14:paraId="340E0607" w14:textId="77777777" w:rsidR="00FC3185" w:rsidRPr="00FC3185" w:rsidRDefault="00FC3185" w:rsidP="00FC3185">
      <w:pPr>
        <w:numPr>
          <w:ilvl w:val="0"/>
          <w:numId w:val="17"/>
        </w:numPr>
        <w:shd w:val="clear" w:color="auto" w:fill="FFFFFF" w:themeFill="background1"/>
        <w:bidi/>
        <w:spacing w:before="100" w:after="0" w:line="240" w:lineRule="auto"/>
        <w:jc w:val="both"/>
        <w:rPr>
          <w:rFonts w:ascii="Simplified Arabic" w:hAnsi="Simplified Arabic" w:cs="Simplified Arabic"/>
          <w:sz w:val="28"/>
          <w:szCs w:val="28"/>
        </w:rPr>
      </w:pPr>
      <w:r w:rsidRPr="00FC3185">
        <w:rPr>
          <w:rStyle w:val="a4"/>
          <w:rFonts w:ascii="Simplified Arabic" w:hAnsi="Simplified Arabic" w:cs="Simplified Arabic"/>
          <w:sz w:val="32"/>
          <w:szCs w:val="32"/>
          <w:u w:val="single"/>
          <w:rtl/>
        </w:rPr>
        <w:t>الطاقة</w:t>
      </w:r>
      <w:r w:rsidRPr="00FC3185">
        <w:rPr>
          <w:rStyle w:val="a4"/>
          <w:rFonts w:ascii="Simplified Arabic" w:hAnsi="Simplified Arabic" w:cs="Simplified Arabic"/>
          <w:rtl/>
        </w:rPr>
        <w:t xml:space="preserve">: </w:t>
      </w:r>
      <w:r w:rsidRPr="00FC3185">
        <w:rPr>
          <w:rStyle w:val="a4"/>
          <w:rFonts w:ascii="Simplified Arabic" w:hAnsi="Simplified Arabic" w:cs="Simplified Arabic"/>
          <w:b w:val="0"/>
          <w:bCs w:val="0"/>
          <w:rtl/>
        </w:rPr>
        <w:t>تعتمد مؤسسات الطاقة على إدارة المشاريع في تطوير وسائل استغلال الطاقة وتطوير البنية التحتية وغيرها من الأغراض الأخرى.</w:t>
      </w:r>
    </w:p>
    <w:p w14:paraId="190A03FA" w14:textId="77777777" w:rsidR="00FC3185" w:rsidRPr="00FC3185" w:rsidRDefault="00FC3185" w:rsidP="00FC3185">
      <w:pPr>
        <w:numPr>
          <w:ilvl w:val="0"/>
          <w:numId w:val="17"/>
        </w:numPr>
        <w:shd w:val="clear" w:color="auto" w:fill="FFFFFF" w:themeFill="background1"/>
        <w:bidi/>
        <w:spacing w:before="100" w:after="0" w:line="240" w:lineRule="auto"/>
        <w:jc w:val="both"/>
        <w:rPr>
          <w:rFonts w:ascii="Simplified Arabic" w:hAnsi="Simplified Arabic" w:cs="Simplified Arabic"/>
          <w:sz w:val="28"/>
          <w:szCs w:val="28"/>
          <w:rtl/>
        </w:rPr>
      </w:pPr>
      <w:hyperlink r:id="rId34" w:history="1">
        <w:r w:rsidRPr="00FC3185">
          <w:rPr>
            <w:rStyle w:val="Hyperlink"/>
            <w:rFonts w:ascii="Simplified Arabic" w:hAnsi="Simplified Arabic" w:cs="Simplified Arabic"/>
            <w:b/>
            <w:bCs/>
            <w:color w:val="auto"/>
            <w:sz w:val="32"/>
            <w:szCs w:val="32"/>
            <w:rtl/>
          </w:rPr>
          <w:t>تطوير البرمجيات</w:t>
        </w:r>
      </w:hyperlink>
      <w:r w:rsidRPr="00FC3185">
        <w:rPr>
          <w:rFonts w:ascii="Simplified Arabic" w:hAnsi="Simplified Arabic" w:cs="Simplified Arabic"/>
          <w:b/>
          <w:bCs/>
          <w:sz w:val="28"/>
          <w:szCs w:val="28"/>
          <w:rtl/>
        </w:rPr>
        <w:t xml:space="preserve">: </w:t>
      </w:r>
      <w:r w:rsidRPr="00FC3185">
        <w:rPr>
          <w:rFonts w:ascii="Simplified Arabic" w:hAnsi="Simplified Arabic" w:cs="Simplified Arabic"/>
          <w:sz w:val="28"/>
          <w:szCs w:val="28"/>
          <w:rtl/>
        </w:rPr>
        <w:t>في هذا المجال تُقام مشروعات لتطوير برامج الكمبيوتر عبر إضافة التحديثات.</w:t>
      </w:r>
    </w:p>
    <w:p w14:paraId="30474199" w14:textId="77777777" w:rsidR="00FC3185" w:rsidRPr="00FC3185" w:rsidRDefault="00FC3185" w:rsidP="00FC3185">
      <w:pPr>
        <w:numPr>
          <w:ilvl w:val="0"/>
          <w:numId w:val="17"/>
        </w:numPr>
        <w:shd w:val="clear" w:color="auto" w:fill="FFFFFF" w:themeFill="background1"/>
        <w:bidi/>
        <w:spacing w:before="100" w:after="0" w:line="240" w:lineRule="auto"/>
        <w:jc w:val="both"/>
        <w:rPr>
          <w:rFonts w:ascii="Simplified Arabic" w:hAnsi="Simplified Arabic" w:cs="Simplified Arabic"/>
          <w:sz w:val="28"/>
          <w:szCs w:val="28"/>
        </w:rPr>
      </w:pPr>
      <w:r w:rsidRPr="00FC3185">
        <w:rPr>
          <w:rFonts w:ascii="Simplified Arabic" w:hAnsi="Simplified Arabic" w:cs="Simplified Arabic"/>
          <w:b/>
          <w:bCs/>
          <w:sz w:val="32"/>
          <w:szCs w:val="32"/>
          <w:u w:val="single"/>
          <w:rtl/>
        </w:rPr>
        <w:t>التسويق</w:t>
      </w:r>
      <w:r w:rsidRPr="00FC3185">
        <w:rPr>
          <w:rFonts w:ascii="Simplified Arabic" w:hAnsi="Simplified Arabic" w:cs="Simplified Arabic"/>
          <w:sz w:val="28"/>
          <w:szCs w:val="28"/>
          <w:rtl/>
        </w:rPr>
        <w:t xml:space="preserve">: تعمل شركات التسويق على إقامة مشروعات لإطلاق خدماتها أو </w:t>
      </w:r>
      <w:hyperlink r:id="rId35" w:history="1">
        <w:r w:rsidRPr="00FC3185">
          <w:rPr>
            <w:rStyle w:val="Hyperlink"/>
            <w:rFonts w:ascii="Simplified Arabic" w:hAnsi="Simplified Arabic" w:cs="Simplified Arabic"/>
            <w:color w:val="auto"/>
            <w:sz w:val="28"/>
            <w:szCs w:val="28"/>
            <w:rtl/>
          </w:rPr>
          <w:t>منتجاتها</w:t>
        </w:r>
      </w:hyperlink>
      <w:r w:rsidRPr="00FC3185">
        <w:rPr>
          <w:rFonts w:ascii="Simplified Arabic" w:hAnsi="Simplified Arabic" w:cs="Simplified Arabic"/>
          <w:sz w:val="28"/>
          <w:szCs w:val="28"/>
          <w:rtl/>
        </w:rPr>
        <w:t xml:space="preserve"> الجديدة، أو الحملات التسويقية.</w:t>
      </w:r>
    </w:p>
    <w:p w14:paraId="38AC51C4" w14:textId="77777777" w:rsidR="00FC3185" w:rsidRPr="00FC3185" w:rsidRDefault="00FC3185" w:rsidP="00FC3185">
      <w:pPr>
        <w:pStyle w:val="a3"/>
        <w:shd w:val="clear" w:color="auto" w:fill="FFFFFF" w:themeFill="background1"/>
        <w:bidi/>
        <w:spacing w:before="0" w:after="0"/>
        <w:ind w:hanging="283"/>
        <w:jc w:val="both"/>
        <w:rPr>
          <w:rFonts w:ascii="Simplified Arabic" w:hAnsi="Simplified Arabic" w:cs="Simplified Arabic"/>
          <w:b/>
          <w:bCs/>
          <w:sz w:val="32"/>
          <w:szCs w:val="32"/>
          <w:u w:val="single"/>
        </w:rPr>
      </w:pPr>
      <w:r w:rsidRPr="00FC3185">
        <w:rPr>
          <w:rFonts w:ascii="Simplified Arabic" w:hAnsi="Simplified Arabic" w:cs="Simplified Arabic" w:hint="cs"/>
          <w:b/>
          <w:bCs/>
          <w:sz w:val="32"/>
          <w:szCs w:val="32"/>
          <w:u w:val="single"/>
          <w:rtl/>
        </w:rPr>
        <w:t>وتتضمن</w:t>
      </w:r>
      <w:r w:rsidRPr="00FC3185">
        <w:rPr>
          <w:rFonts w:ascii="Simplified Arabic" w:hAnsi="Simplified Arabic" w:cs="Simplified Arabic"/>
          <w:b/>
          <w:bCs/>
          <w:sz w:val="32"/>
          <w:szCs w:val="32"/>
          <w:u w:val="single"/>
          <w:rtl/>
        </w:rPr>
        <w:t xml:space="preserve"> </w:t>
      </w:r>
      <w:hyperlink r:id="rId36" w:history="1">
        <w:r w:rsidRPr="00FC3185">
          <w:rPr>
            <w:rStyle w:val="Hyperlink"/>
            <w:rFonts w:ascii="Simplified Arabic" w:eastAsiaTheme="majorEastAsia" w:hAnsi="Simplified Arabic" w:cs="Simplified Arabic"/>
            <w:b/>
            <w:bCs/>
            <w:color w:val="auto"/>
            <w:sz w:val="32"/>
            <w:szCs w:val="32"/>
            <w:rtl/>
          </w:rPr>
          <w:t>مهام المسئول عن إدارة المشروع</w:t>
        </w:r>
      </w:hyperlink>
      <w:r w:rsidRPr="00FC3185">
        <w:rPr>
          <w:rFonts w:ascii="Simplified Arabic" w:hAnsi="Simplified Arabic" w:cs="Simplified Arabic"/>
          <w:b/>
          <w:bCs/>
          <w:sz w:val="32"/>
          <w:szCs w:val="32"/>
          <w:u w:val="single"/>
          <w:rtl/>
        </w:rPr>
        <w:t xml:space="preserve"> التالي:</w:t>
      </w:r>
    </w:p>
    <w:p w14:paraId="45C9951C"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tl/>
        </w:rPr>
      </w:pPr>
      <w:r w:rsidRPr="00FC3185">
        <w:rPr>
          <w:rFonts w:ascii="Simplified Arabic" w:hAnsi="Simplified Arabic" w:cs="Simplified Arabic"/>
          <w:sz w:val="28"/>
          <w:szCs w:val="28"/>
          <w:rtl/>
        </w:rPr>
        <w:t>صياغة عملية إدارة المشروع من حيث تحديد نطاق المشروع</w:t>
      </w:r>
      <w:r w:rsidRPr="00FC3185">
        <w:rPr>
          <w:rFonts w:ascii="Simplified Arabic" w:hAnsi="Simplified Arabic" w:cs="Simplified Arabic"/>
          <w:sz w:val="28"/>
          <w:szCs w:val="28"/>
        </w:rPr>
        <w:t>.</w:t>
      </w:r>
    </w:p>
    <w:p w14:paraId="616A22E5"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t>تحديد أهداف المشروع بالتفصيل</w:t>
      </w:r>
      <w:r w:rsidRPr="00FC3185">
        <w:rPr>
          <w:rFonts w:ascii="Simplified Arabic" w:hAnsi="Simplified Arabic" w:cs="Simplified Arabic"/>
          <w:sz w:val="28"/>
          <w:szCs w:val="28"/>
        </w:rPr>
        <w:t>.</w:t>
      </w:r>
    </w:p>
    <w:p w14:paraId="3FC98F39"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t>إعداد جدول زمني</w:t>
      </w:r>
      <w:r w:rsidRPr="00FC3185">
        <w:rPr>
          <w:rFonts w:ascii="Simplified Arabic" w:hAnsi="Simplified Arabic" w:cs="Simplified Arabic"/>
          <w:sz w:val="28"/>
          <w:szCs w:val="28"/>
        </w:rPr>
        <w:t>.</w:t>
      </w:r>
    </w:p>
    <w:p w14:paraId="328843FE"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lastRenderedPageBreak/>
        <w:t>تحديد المهام لأعضاء الفريق</w:t>
      </w:r>
      <w:r w:rsidRPr="00FC3185">
        <w:rPr>
          <w:rFonts w:ascii="Simplified Arabic" w:hAnsi="Simplified Arabic" w:cs="Simplified Arabic"/>
          <w:sz w:val="28"/>
          <w:szCs w:val="28"/>
        </w:rPr>
        <w:t>.</w:t>
      </w:r>
    </w:p>
    <w:p w14:paraId="30A52949"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t>تحديد الجداول الزمنية لكل عضو في الفريق</w:t>
      </w:r>
    </w:p>
    <w:p w14:paraId="4B2DB055"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t xml:space="preserve">وضع ميزانية محددة تلبي </w:t>
      </w:r>
      <w:hyperlink r:id="rId37" w:history="1">
        <w:r w:rsidRPr="00FC3185">
          <w:rPr>
            <w:rStyle w:val="Hyperlink"/>
            <w:rFonts w:ascii="Simplified Arabic" w:hAnsi="Simplified Arabic" w:cs="Simplified Arabic"/>
            <w:color w:val="auto"/>
            <w:sz w:val="28"/>
            <w:szCs w:val="28"/>
            <w:rtl/>
          </w:rPr>
          <w:t>متطلبات المشروع</w:t>
        </w:r>
      </w:hyperlink>
      <w:r w:rsidRPr="00FC3185">
        <w:rPr>
          <w:rFonts w:ascii="Simplified Arabic" w:hAnsi="Simplified Arabic" w:cs="Simplified Arabic"/>
          <w:sz w:val="28"/>
          <w:szCs w:val="28"/>
          <w:rtl/>
        </w:rPr>
        <w:t xml:space="preserve"> بالكامل</w:t>
      </w:r>
      <w:r w:rsidRPr="00FC3185">
        <w:rPr>
          <w:rFonts w:ascii="Simplified Arabic" w:hAnsi="Simplified Arabic" w:cs="Simplified Arabic"/>
          <w:sz w:val="28"/>
          <w:szCs w:val="28"/>
        </w:rPr>
        <w:t>.</w:t>
      </w:r>
    </w:p>
    <w:p w14:paraId="32D28C6A"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t>التأكد من أن المنظمة لديها موارد كافية لتنفيذ المشروع وتوفير موارد إضافية لحالات الطوارئ غير المتوقعة</w:t>
      </w:r>
      <w:r w:rsidRPr="00FC3185">
        <w:rPr>
          <w:rFonts w:ascii="Simplified Arabic" w:hAnsi="Simplified Arabic" w:cs="Simplified Arabic"/>
          <w:sz w:val="28"/>
          <w:szCs w:val="28"/>
        </w:rPr>
        <w:t>.</w:t>
      </w:r>
    </w:p>
    <w:p w14:paraId="526188B0"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t>تحديد الترتيب الصحيح لإكمال المشروع بكفاءة عبر الاعتماد على طريقة المسار الحرج</w:t>
      </w:r>
      <w:r w:rsidRPr="00FC3185">
        <w:rPr>
          <w:rFonts w:ascii="Simplified Arabic" w:hAnsi="Simplified Arabic" w:cs="Simplified Arabic"/>
          <w:sz w:val="28"/>
          <w:szCs w:val="28"/>
        </w:rPr>
        <w:t>.</w:t>
      </w:r>
    </w:p>
    <w:p w14:paraId="02C59B09"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rFonts w:ascii="Simplified Arabic" w:hAnsi="Simplified Arabic" w:cs="Simplified Arabic"/>
          <w:sz w:val="28"/>
          <w:szCs w:val="28"/>
        </w:rPr>
      </w:pPr>
      <w:r w:rsidRPr="00FC3185">
        <w:rPr>
          <w:rFonts w:ascii="Simplified Arabic" w:hAnsi="Simplified Arabic" w:cs="Simplified Arabic"/>
          <w:sz w:val="28"/>
          <w:szCs w:val="28"/>
          <w:rtl/>
        </w:rPr>
        <w:t>إعلام الإدارة والمساهمين بالتقدم خلال المشروع</w:t>
      </w:r>
      <w:r w:rsidRPr="00FC3185">
        <w:rPr>
          <w:rFonts w:ascii="Simplified Arabic" w:hAnsi="Simplified Arabic" w:cs="Simplified Arabic"/>
          <w:sz w:val="28"/>
          <w:szCs w:val="28"/>
        </w:rPr>
        <w:t>.</w:t>
      </w:r>
    </w:p>
    <w:p w14:paraId="71D96C9A" w14:textId="77777777" w:rsidR="00FC3185" w:rsidRPr="00FC3185" w:rsidRDefault="00FC3185" w:rsidP="00FC3185">
      <w:pPr>
        <w:numPr>
          <w:ilvl w:val="0"/>
          <w:numId w:val="18"/>
        </w:numPr>
        <w:shd w:val="clear" w:color="auto" w:fill="FFFFFF" w:themeFill="background1"/>
        <w:bidi/>
        <w:spacing w:before="100" w:after="0" w:line="240" w:lineRule="auto"/>
        <w:ind w:left="0"/>
        <w:jc w:val="both"/>
        <w:rPr>
          <w:sz w:val="24"/>
          <w:szCs w:val="24"/>
        </w:rPr>
      </w:pPr>
      <w:r w:rsidRPr="00FC3185">
        <w:rPr>
          <w:rFonts w:ascii="Simplified Arabic" w:hAnsi="Simplified Arabic" w:cs="Simplified Arabic"/>
          <w:sz w:val="28"/>
          <w:szCs w:val="28"/>
          <w:rtl/>
        </w:rPr>
        <w:t>مراقبة كل خطوة من العملية وضمان الانتهاء الناجح للمشروع في نهاية المطاف</w:t>
      </w:r>
      <w:r w:rsidRPr="00FC3185">
        <w:rPr>
          <w:sz w:val="24"/>
          <w:szCs w:val="24"/>
        </w:rPr>
        <w:t>.</w:t>
      </w:r>
    </w:p>
    <w:p w14:paraId="3D2842F7" w14:textId="77777777" w:rsidR="00FC3185" w:rsidRPr="00FC3185" w:rsidRDefault="00FC3185" w:rsidP="00FC3185">
      <w:pPr>
        <w:shd w:val="clear" w:color="auto" w:fill="FFFFFF" w:themeFill="background1"/>
        <w:bidi/>
        <w:spacing w:before="100" w:after="0" w:line="24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والهدف</w:t>
      </w:r>
      <w:r w:rsidRPr="00FC3185">
        <w:rPr>
          <w:rFonts w:ascii="Simplified Arabic" w:hAnsi="Simplified Arabic" w:cs="Simplified Arabic"/>
          <w:sz w:val="28"/>
          <w:szCs w:val="28"/>
          <w:rtl/>
        </w:rPr>
        <w:t xml:space="preserve"> من عملية إدارة المشروع هو ضمان تحقيق جميع أهداف العمل، ومع ذلك لكي يحدث هذا، يجب تحديد</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أهداف المشروع بوضوح حيث أن هذا سيحدد كل خطوة في </w:t>
      </w:r>
      <w:hyperlink r:id="rId38" w:history="1">
        <w:r w:rsidRPr="00FC3185">
          <w:rPr>
            <w:rStyle w:val="Hyperlink"/>
            <w:rFonts w:ascii="Simplified Arabic" w:hAnsi="Simplified Arabic" w:cs="Simplified Arabic"/>
            <w:color w:val="auto"/>
            <w:sz w:val="28"/>
            <w:szCs w:val="28"/>
            <w:rtl/>
          </w:rPr>
          <w:t>دورة حياة المشروع</w:t>
        </w:r>
      </w:hyperlink>
      <w:r w:rsidRPr="00FC3185">
        <w:rPr>
          <w:rFonts w:ascii="Simplified Arabic" w:hAnsi="Simplified Arabic" w:cs="Simplified Arabic"/>
          <w:sz w:val="28"/>
          <w:szCs w:val="28"/>
          <w:rtl/>
        </w:rPr>
        <w:t>.</w:t>
      </w:r>
    </w:p>
    <w:p w14:paraId="4C9DC13E"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b/>
          <w:bCs/>
          <w:sz w:val="28"/>
          <w:szCs w:val="28"/>
          <w:rtl/>
        </w:rPr>
      </w:pPr>
      <w:r w:rsidRPr="00FC3185">
        <w:rPr>
          <w:rFonts w:ascii="Simplified Arabic" w:hAnsi="Simplified Arabic" w:cs="Simplified Arabic"/>
          <w:sz w:val="28"/>
          <w:szCs w:val="28"/>
          <w:rtl/>
        </w:rPr>
        <w:t xml:space="preserve">فعند قيامك بوضع أهداف المشروع يجب أن تتأكد أنها قابلة للقياس لضمان مدى تحقيق هذه الأهداف خلال سير المشروع، وبإمكانك قياس هذه الأهداف عبر </w:t>
      </w:r>
      <w:r w:rsidRPr="00FC3185">
        <w:rPr>
          <w:rStyle w:val="a4"/>
          <w:rFonts w:ascii="Simplified Arabic" w:eastAsiaTheme="majorEastAsia" w:hAnsi="Simplified Arabic" w:cs="Simplified Arabic"/>
          <w:b w:val="0"/>
          <w:bCs w:val="0"/>
          <w:rtl/>
        </w:rPr>
        <w:t>مؤشرات الأداء الرئيسية (</w:t>
      </w:r>
      <w:r w:rsidRPr="00FC3185">
        <w:rPr>
          <w:rStyle w:val="a4"/>
          <w:rFonts w:ascii="Simplified Arabic" w:eastAsiaTheme="majorEastAsia" w:hAnsi="Simplified Arabic" w:cs="Simplified Arabic"/>
          <w:b w:val="0"/>
          <w:bCs w:val="0"/>
        </w:rPr>
        <w:t>KPIs</w:t>
      </w:r>
      <w:r w:rsidRPr="00FC3185">
        <w:rPr>
          <w:rStyle w:val="a4"/>
          <w:rFonts w:ascii="Simplified Arabic" w:eastAsiaTheme="majorEastAsia" w:hAnsi="Simplified Arabic" w:cs="Simplified Arabic" w:hint="cs"/>
          <w:b w:val="0"/>
          <w:bCs w:val="0"/>
          <w:rtl/>
        </w:rPr>
        <w:t>). وسنوض</w:t>
      </w:r>
      <w:r w:rsidRPr="00FC3185">
        <w:rPr>
          <w:rStyle w:val="a4"/>
          <w:rFonts w:ascii="Simplified Arabic" w:eastAsiaTheme="majorEastAsia" w:hAnsi="Simplified Arabic" w:cs="Simplified Arabic" w:hint="eastAsia"/>
          <w:b w:val="0"/>
          <w:bCs w:val="0"/>
          <w:rtl/>
        </w:rPr>
        <w:t>ح</w:t>
      </w:r>
      <w:r w:rsidRPr="00FC3185">
        <w:rPr>
          <w:rStyle w:val="a4"/>
          <w:rFonts w:ascii="Simplified Arabic" w:eastAsiaTheme="majorEastAsia" w:hAnsi="Simplified Arabic" w:cs="Simplified Arabic" w:hint="cs"/>
          <w:b w:val="0"/>
          <w:bCs w:val="0"/>
          <w:rtl/>
        </w:rPr>
        <w:t xml:space="preserve"> ذلك من خلال ما يل</w:t>
      </w:r>
      <w:r w:rsidRPr="00FC3185">
        <w:rPr>
          <w:rStyle w:val="a4"/>
          <w:rFonts w:ascii="Simplified Arabic" w:eastAsiaTheme="majorEastAsia" w:hAnsi="Simplified Arabic" w:cs="Simplified Arabic" w:hint="eastAsia"/>
          <w:b w:val="0"/>
          <w:bCs w:val="0"/>
          <w:rtl/>
        </w:rPr>
        <w:t>ي</w:t>
      </w:r>
      <w:r w:rsidRPr="00FC3185">
        <w:rPr>
          <w:rFonts w:ascii="Simplified Arabic" w:hAnsi="Simplified Arabic" w:cs="Simplified Arabic" w:hint="cs"/>
          <w:b/>
          <w:bCs/>
          <w:sz w:val="28"/>
          <w:szCs w:val="28"/>
          <w:rtl/>
        </w:rPr>
        <w:t>:</w:t>
      </w:r>
    </w:p>
    <w:p w14:paraId="5B0B3440"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28"/>
          <w:szCs w:val="28"/>
        </w:rPr>
      </w:pPr>
      <w:r w:rsidRPr="00FC3185">
        <w:rPr>
          <w:rStyle w:val="a4"/>
          <w:rFonts w:ascii="Simplified Arabic" w:eastAsiaTheme="majorEastAsia" w:hAnsi="Simplified Arabic" w:cs="Simplified Arabic" w:hint="cs"/>
          <w:b/>
          <w:bCs/>
          <w:rtl/>
        </w:rPr>
        <w:t xml:space="preserve">1/ </w:t>
      </w:r>
      <w:r w:rsidRPr="00FC3185">
        <w:rPr>
          <w:rStyle w:val="a4"/>
          <w:rFonts w:ascii="Simplified Arabic" w:eastAsiaTheme="majorEastAsia" w:hAnsi="Simplified Arabic" w:cs="Simplified Arabic"/>
          <w:b/>
          <w:bCs/>
          <w:sz w:val="32"/>
          <w:szCs w:val="32"/>
          <w:rtl/>
        </w:rPr>
        <w:t>توفير النظام في بيئة العمل</w:t>
      </w:r>
      <w:r w:rsidRPr="00FC3185">
        <w:rPr>
          <w:rFonts w:ascii="Simplified Arabic" w:hAnsi="Simplified Arabic" w:cs="Simplified Arabic" w:hint="cs"/>
          <w:sz w:val="28"/>
          <w:szCs w:val="28"/>
          <w:rtl/>
        </w:rPr>
        <w:t>:</w:t>
      </w:r>
    </w:p>
    <w:p w14:paraId="57E05516"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تقدم </w:t>
      </w:r>
      <w:hyperlink r:id="rId39" w:history="1">
        <w:r w:rsidRPr="00FC3185">
          <w:rPr>
            <w:rStyle w:val="Hyperlink"/>
            <w:rFonts w:ascii="Simplified Arabic" w:eastAsiaTheme="majorEastAsia" w:hAnsi="Simplified Arabic" w:cs="Simplified Arabic"/>
            <w:color w:val="auto"/>
            <w:sz w:val="28"/>
            <w:szCs w:val="28"/>
            <w:rtl/>
          </w:rPr>
          <w:t>خطوات إدارة المشروع</w:t>
        </w:r>
      </w:hyperlink>
      <w:r w:rsidRPr="00FC3185">
        <w:rPr>
          <w:rFonts w:ascii="Simplified Arabic" w:hAnsi="Simplified Arabic" w:cs="Simplified Arabic"/>
          <w:sz w:val="28"/>
          <w:szCs w:val="28"/>
          <w:rtl/>
        </w:rPr>
        <w:t xml:space="preserve"> دليلًا واضحًا حول كيفية أداء كل عضو ومسؤولياته، وذلك يساعد على توجيه المشروع على النحو المُنظم.</w:t>
      </w:r>
    </w:p>
    <w:p w14:paraId="542D2507"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32"/>
          <w:szCs w:val="32"/>
        </w:rPr>
      </w:pPr>
      <w:r w:rsidRPr="00FC3185">
        <w:rPr>
          <w:rStyle w:val="a4"/>
          <w:rFonts w:ascii="Simplified Arabic" w:eastAsiaTheme="majorEastAsia" w:hAnsi="Simplified Arabic" w:cs="Simplified Arabic" w:hint="cs"/>
          <w:b/>
          <w:bCs/>
          <w:rtl/>
        </w:rPr>
        <w:t xml:space="preserve">2/ </w:t>
      </w:r>
      <w:r w:rsidRPr="00FC3185">
        <w:rPr>
          <w:rStyle w:val="a4"/>
          <w:rFonts w:ascii="Simplified Arabic" w:eastAsiaTheme="majorEastAsia" w:hAnsi="Simplified Arabic" w:cs="Simplified Arabic"/>
          <w:b/>
          <w:bCs/>
          <w:sz w:val="32"/>
          <w:szCs w:val="32"/>
          <w:rtl/>
        </w:rPr>
        <w:t>تحسين أداء المشروع</w:t>
      </w:r>
      <w:r w:rsidRPr="00FC3185">
        <w:rPr>
          <w:rFonts w:ascii="Simplified Arabic" w:hAnsi="Simplified Arabic" w:cs="Simplified Arabic" w:hint="cs"/>
          <w:sz w:val="32"/>
          <w:szCs w:val="32"/>
          <w:rtl/>
        </w:rPr>
        <w:t>:</w:t>
      </w:r>
    </w:p>
    <w:p w14:paraId="62F256EE"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تحسين أداء القوى العاملة والموارد من خلال تطوير خطة المشروع؛ حيث يمكن للمؤسسات تحسين الأداء الكلي للمشروع، وهذا بدوره ينعكس بالإيجاب على تحقيق الأهداف المطلوبة.</w:t>
      </w:r>
    </w:p>
    <w:p w14:paraId="05FDDD0E"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28"/>
          <w:szCs w:val="28"/>
          <w:rtl/>
        </w:rPr>
      </w:pPr>
      <w:r w:rsidRPr="00FC3185">
        <w:rPr>
          <w:rStyle w:val="a4"/>
          <w:rFonts w:ascii="Simplified Arabic" w:eastAsiaTheme="majorEastAsia" w:hAnsi="Simplified Arabic" w:cs="Simplified Arabic"/>
          <w:b/>
          <w:bCs/>
          <w:rtl/>
        </w:rPr>
        <w:t xml:space="preserve">3- </w:t>
      </w:r>
      <w:r w:rsidRPr="00FC3185">
        <w:rPr>
          <w:rStyle w:val="a4"/>
          <w:rFonts w:ascii="Simplified Arabic" w:eastAsiaTheme="majorEastAsia" w:hAnsi="Simplified Arabic" w:cs="Simplified Arabic"/>
          <w:b/>
          <w:bCs/>
          <w:sz w:val="32"/>
          <w:szCs w:val="32"/>
          <w:rtl/>
        </w:rPr>
        <w:t>مراقبة الجودة</w:t>
      </w:r>
      <w:r w:rsidRPr="00FC3185">
        <w:rPr>
          <w:rFonts w:ascii="Simplified Arabic" w:hAnsi="Simplified Arabic" w:cs="Simplified Arabic" w:hint="cs"/>
          <w:sz w:val="28"/>
          <w:szCs w:val="28"/>
          <w:rtl/>
        </w:rPr>
        <w:t>:</w:t>
      </w:r>
    </w:p>
    <w:p w14:paraId="77160779"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تشمل عملية إدارة المشروع خطوات التخطيط لرصد وضمان جودة نتائج المشروع، هذا يضمن أن المشاريع ليست قادرة فقط على الانتهاء في الموعد المحدد، ولكن أيضا الحفاظ على جودة نتائجها.</w:t>
      </w:r>
    </w:p>
    <w:p w14:paraId="23299F4D" w14:textId="77777777" w:rsidR="00FC3185" w:rsidRPr="00FC3185" w:rsidRDefault="00FC3185" w:rsidP="00FC3185">
      <w:pPr>
        <w:pStyle w:val="3"/>
        <w:shd w:val="clear" w:color="auto" w:fill="FFFFFF" w:themeFill="background1"/>
        <w:bidi/>
        <w:spacing w:after="0"/>
        <w:jc w:val="both"/>
        <w:rPr>
          <w:rFonts w:ascii="Simplified Arabic" w:hAnsi="Simplified Arabic" w:cs="Simplified Arabic"/>
          <w:sz w:val="28"/>
          <w:szCs w:val="28"/>
        </w:rPr>
      </w:pPr>
      <w:r w:rsidRPr="00FC3185">
        <w:rPr>
          <w:rStyle w:val="a4"/>
          <w:rFonts w:eastAsiaTheme="majorEastAsia" w:hint="cs"/>
          <w:b/>
          <w:bCs/>
          <w:sz w:val="40"/>
          <w:szCs w:val="40"/>
          <w:rtl/>
        </w:rPr>
        <w:t>4</w:t>
      </w:r>
      <w:r w:rsidRPr="00FC3185">
        <w:rPr>
          <w:rStyle w:val="a4"/>
          <w:rFonts w:ascii="Simplified Arabic" w:eastAsiaTheme="majorEastAsia" w:hAnsi="Simplified Arabic" w:cs="Simplified Arabic"/>
          <w:b/>
          <w:bCs/>
          <w:sz w:val="32"/>
          <w:szCs w:val="32"/>
          <w:rtl/>
        </w:rPr>
        <w:t>/ المحافظة على التكاليف ضمن الميزانية</w:t>
      </w:r>
      <w:r w:rsidRPr="00FC3185">
        <w:rPr>
          <w:rFonts w:ascii="Simplified Arabic" w:hAnsi="Simplified Arabic" w:cs="Simplified Arabic" w:hint="cs"/>
          <w:sz w:val="28"/>
          <w:szCs w:val="28"/>
          <w:rtl/>
        </w:rPr>
        <w:t>:</w:t>
      </w:r>
    </w:p>
    <w:p w14:paraId="0ED107A5"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بدون إدارة مناسبة للمشروع، قد يكون من الصعب للغاية إدارة تكاليف المشروع، حيث توفر عمليات إدارة المشروع إجراءات تقلل أو تزيل من مخاطر تجاوز الميزانية وتضمن أن جميع النفقات في حدود الميزانية.</w:t>
      </w:r>
    </w:p>
    <w:p w14:paraId="041F010A" w14:textId="77777777" w:rsidR="00FC3185" w:rsidRPr="00FC3185" w:rsidRDefault="00FC3185" w:rsidP="00FC3185">
      <w:pPr>
        <w:pStyle w:val="3"/>
        <w:bidi/>
        <w:spacing w:after="0"/>
        <w:jc w:val="both"/>
        <w:rPr>
          <w:rFonts w:ascii="Simplified Arabic" w:hAnsi="Simplified Arabic" w:cs="Simplified Arabic"/>
          <w:sz w:val="32"/>
          <w:szCs w:val="32"/>
          <w:rtl/>
        </w:rPr>
      </w:pPr>
      <w:r w:rsidRPr="00FC3185">
        <w:rPr>
          <w:rStyle w:val="a4"/>
          <w:rFonts w:ascii="Simplified Arabic" w:eastAsiaTheme="majorEastAsia" w:hAnsi="Simplified Arabic" w:cs="Simplified Arabic"/>
          <w:b/>
          <w:bCs/>
          <w:rtl/>
        </w:rPr>
        <w:t xml:space="preserve">5- </w:t>
      </w:r>
      <w:r w:rsidRPr="00FC3185">
        <w:rPr>
          <w:rStyle w:val="a4"/>
          <w:rFonts w:ascii="Simplified Arabic" w:eastAsiaTheme="majorEastAsia" w:hAnsi="Simplified Arabic" w:cs="Simplified Arabic"/>
          <w:b/>
          <w:bCs/>
          <w:sz w:val="32"/>
          <w:szCs w:val="32"/>
          <w:rtl/>
        </w:rPr>
        <w:t>التعلم من الأخطاء</w:t>
      </w:r>
      <w:r w:rsidRPr="00FC3185">
        <w:rPr>
          <w:rFonts w:ascii="Simplified Arabic" w:hAnsi="Simplified Arabic" w:cs="Simplified Arabic" w:hint="cs"/>
          <w:sz w:val="32"/>
          <w:szCs w:val="32"/>
          <w:rtl/>
        </w:rPr>
        <w:t>:</w:t>
      </w:r>
    </w:p>
    <w:p w14:paraId="347783AC" w14:textId="77777777" w:rsidR="00FC3185" w:rsidRPr="00FC3185" w:rsidRDefault="00FC3185" w:rsidP="00FC3185">
      <w:pPr>
        <w:pStyle w:val="3"/>
        <w:bidi/>
        <w:spacing w:after="0"/>
        <w:jc w:val="both"/>
        <w:rPr>
          <w:rFonts w:ascii="Simplified Arabic" w:hAnsi="Simplified Arabic" w:cs="Simplified Arabic"/>
          <w:b w:val="0"/>
          <w:bCs w:val="0"/>
          <w:sz w:val="28"/>
          <w:szCs w:val="28"/>
          <w:rtl/>
        </w:rPr>
      </w:pPr>
      <w:r w:rsidRPr="00FC3185">
        <w:rPr>
          <w:rFonts w:ascii="Simplified Arabic" w:hAnsi="Simplified Arabic" w:cs="Simplified Arabic" w:hint="cs"/>
          <w:b w:val="0"/>
          <w:bCs w:val="0"/>
          <w:sz w:val="28"/>
          <w:szCs w:val="28"/>
          <w:rtl/>
        </w:rPr>
        <w:t>تعد إدارة المشروع عملية المتابعة المستمرة ومراقبة الجودة, حيث يتيح وجود خطوات لمراقبة كل خطوة من العملية تحديد الأخطاء والقدرة على التعلم منها, كما أن التعلم من الأخطاء يجعل من الممكن تحسين العمليات والتأكد من عدم حدوث ذلك في المستقبل.</w:t>
      </w:r>
    </w:p>
    <w:p w14:paraId="6803294F" w14:textId="77777777" w:rsidR="00FC3185" w:rsidRPr="00FC3185" w:rsidRDefault="00FC3185" w:rsidP="00FC3185">
      <w:pPr>
        <w:pStyle w:val="3"/>
        <w:bidi/>
        <w:spacing w:after="0"/>
        <w:jc w:val="both"/>
        <w:rPr>
          <w:rFonts w:ascii="Simplified Arabic" w:hAnsi="Simplified Arabic" w:cs="Simplified Arabic"/>
          <w:b w:val="0"/>
          <w:bCs w:val="0"/>
          <w:sz w:val="28"/>
          <w:szCs w:val="28"/>
        </w:rPr>
      </w:pPr>
      <w:r w:rsidRPr="00FC3185">
        <w:rPr>
          <w:rFonts w:ascii="Simplified Arabic" w:hAnsi="Simplified Arabic" w:cs="Simplified Arabic" w:hint="cs"/>
          <w:b w:val="0"/>
          <w:bCs w:val="0"/>
          <w:sz w:val="28"/>
          <w:szCs w:val="28"/>
          <w:rtl/>
        </w:rPr>
        <w:lastRenderedPageBreak/>
        <w:t xml:space="preserve">   </w:t>
      </w:r>
      <w:r w:rsidRPr="00FC3185">
        <w:rPr>
          <w:rFonts w:ascii="Simplified Arabic" w:hAnsi="Simplified Arabic" w:cs="Simplified Arabic"/>
          <w:b w:val="0"/>
          <w:bCs w:val="0"/>
          <w:sz w:val="28"/>
          <w:szCs w:val="28"/>
          <w:rtl/>
        </w:rPr>
        <w:t xml:space="preserve">تعد سياسيات وإجراءات إدارة المشاريع هي مجموعة من القواعد التي تساعد مُدراء المشاريع على تخطيط وإدارة وتقديم مشروع ناجح بطريقة تضمن جودته، كما أن هذه القواعد تعمل على توفير إطار خاص للاستجابة للأحداث المفاجئة والروتينية، وتؤكد على استخدام أفضل الممارسات في كل مرحلة من </w:t>
      </w:r>
      <w:hyperlink r:id="rId40" w:history="1">
        <w:r w:rsidRPr="00FC3185">
          <w:rPr>
            <w:rStyle w:val="Hyperlink"/>
            <w:rFonts w:ascii="Simplified Arabic" w:eastAsiaTheme="majorEastAsia" w:hAnsi="Simplified Arabic" w:cs="Simplified Arabic"/>
            <w:b w:val="0"/>
            <w:bCs w:val="0"/>
            <w:color w:val="auto"/>
            <w:sz w:val="28"/>
            <w:szCs w:val="28"/>
            <w:rtl/>
          </w:rPr>
          <w:t>مراحل المشروع</w:t>
        </w:r>
      </w:hyperlink>
      <w:r w:rsidRPr="00FC3185">
        <w:rPr>
          <w:rFonts w:ascii="Simplified Arabic" w:hAnsi="Simplified Arabic" w:cs="Simplified Arabic"/>
          <w:b w:val="0"/>
          <w:bCs w:val="0"/>
          <w:sz w:val="28"/>
          <w:szCs w:val="28"/>
          <w:rtl/>
        </w:rPr>
        <w:t>، بالإضافة إلى دورها في التزام فريق العمل بالمتطلبات التشريعية والتنظيمية، وتضمن أن كافة الأنشطة أنجزت خلال إطار زمني ومادي محدد.</w:t>
      </w:r>
      <w:r w:rsidRPr="00FC3185">
        <w:rPr>
          <w:rFonts w:ascii="Simplified Arabic" w:hAnsi="Simplified Arabic" w:cs="Simplified Arabic"/>
          <w:sz w:val="28"/>
          <w:szCs w:val="28"/>
          <w:rtl/>
        </w:rPr>
        <w:t xml:space="preserve"> </w:t>
      </w:r>
    </w:p>
    <w:p w14:paraId="5C54B502"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والجدير بالذكر أن هذه السياسات توفر قواعد تضمن الإدارة المنتظمة والمتسقة للمشاريع، وتساعد فريق العمل الذي يعمل على أكثر من مشروع في آنٍ واحد على أن يكون هناك اتساق بين كل مشروع وآخر.</w:t>
      </w:r>
    </w:p>
    <w:p w14:paraId="38B0EA7D"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tl/>
        </w:rPr>
      </w:pPr>
      <w:r w:rsidRPr="00FC3185">
        <w:rPr>
          <w:rFonts w:ascii="Simplified Arabic" w:hAnsi="Simplified Arabic" w:cs="Simplified Arabic"/>
          <w:sz w:val="28"/>
          <w:szCs w:val="28"/>
          <w:rtl/>
        </w:rPr>
        <w:t>وتتضمن السياسات والإجراءات عدد من الإرشادات التي ترتبط بالعناصر التالية:</w:t>
      </w:r>
    </w:p>
    <w:p w14:paraId="7620924D" w14:textId="77777777" w:rsidR="00FC3185" w:rsidRPr="00FC3185" w:rsidRDefault="00FC3185" w:rsidP="00FC3185">
      <w:pPr>
        <w:shd w:val="clear" w:color="auto" w:fill="FFFFFF" w:themeFill="background1"/>
        <w:bidi/>
        <w:spacing w:before="100" w:after="0" w:line="240" w:lineRule="auto"/>
        <w:ind w:hanging="425"/>
        <w:jc w:val="both"/>
        <w:rPr>
          <w:rFonts w:ascii="Simplified Arabic" w:hAnsi="Simplified Arabic" w:cs="Simplified Arabic"/>
          <w:b/>
          <w:bCs/>
          <w:sz w:val="32"/>
          <w:szCs w:val="32"/>
          <w:u w:val="single"/>
        </w:rPr>
      </w:pPr>
      <w:r w:rsidRPr="00FC3185">
        <w:rPr>
          <w:rFonts w:ascii="Simplified Arabic" w:hAnsi="Simplified Arabic" w:cs="Simplified Arabic" w:hint="cs"/>
          <w:b/>
          <w:bCs/>
          <w:sz w:val="32"/>
          <w:szCs w:val="32"/>
          <w:rtl/>
        </w:rPr>
        <w:t xml:space="preserve">   </w:t>
      </w:r>
      <w:r w:rsidRPr="00FC3185">
        <w:rPr>
          <w:rFonts w:ascii="Simplified Arabic" w:hAnsi="Simplified Arabic" w:cs="Simplified Arabic"/>
          <w:b/>
          <w:bCs/>
          <w:sz w:val="32"/>
          <w:szCs w:val="32"/>
          <w:u w:val="single"/>
          <w:rtl/>
        </w:rPr>
        <w:t>مهام فريق عمل المشروع</w:t>
      </w:r>
      <w:r w:rsidRPr="00FC3185">
        <w:rPr>
          <w:rFonts w:ascii="Simplified Arabic" w:hAnsi="Simplified Arabic" w:cs="Simplified Arabic"/>
          <w:b/>
          <w:bCs/>
          <w:sz w:val="32"/>
          <w:szCs w:val="32"/>
          <w:u w:val="single"/>
        </w:rPr>
        <w:t>.</w:t>
      </w:r>
    </w:p>
    <w:p w14:paraId="5A998C75" w14:textId="77777777" w:rsidR="00FC3185" w:rsidRPr="00FC3185" w:rsidRDefault="00FC3185" w:rsidP="00FC3185">
      <w:pPr>
        <w:shd w:val="clear" w:color="auto" w:fill="FFFFFF" w:themeFill="background1"/>
        <w:bidi/>
        <w:spacing w:before="100" w:after="0" w:line="24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التسلسل الهرمي التشغيلي</w:t>
      </w:r>
      <w:r w:rsidRPr="00FC3185">
        <w:rPr>
          <w:rFonts w:ascii="Simplified Arabic" w:hAnsi="Simplified Arabic" w:cs="Simplified Arabic"/>
          <w:sz w:val="28"/>
          <w:szCs w:val="28"/>
        </w:rPr>
        <w:t>.</w:t>
      </w:r>
    </w:p>
    <w:p w14:paraId="4FAE4157" w14:textId="77777777" w:rsidR="00FC3185" w:rsidRPr="00FC3185" w:rsidRDefault="00FC3185" w:rsidP="00FC3185">
      <w:pPr>
        <w:shd w:val="clear" w:color="auto" w:fill="FFFFFF" w:themeFill="background1"/>
        <w:bidi/>
        <w:spacing w:before="100" w:after="0" w:line="24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شروط إتمام المشروع على النحو الصحيح</w:t>
      </w:r>
      <w:r w:rsidRPr="00FC3185">
        <w:rPr>
          <w:rFonts w:ascii="Simplified Arabic" w:hAnsi="Simplified Arabic" w:cs="Simplified Arabic"/>
          <w:sz w:val="28"/>
          <w:szCs w:val="28"/>
        </w:rPr>
        <w:t>.</w:t>
      </w:r>
    </w:p>
    <w:p w14:paraId="6B0D8277" w14:textId="77777777" w:rsidR="00FC3185" w:rsidRPr="00FC3185" w:rsidRDefault="00FC3185" w:rsidP="00FC3185">
      <w:pPr>
        <w:shd w:val="clear" w:color="auto" w:fill="FFFFFF" w:themeFill="background1"/>
        <w:bidi/>
        <w:spacing w:before="100" w:after="0" w:line="24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المعلومات الخاصة بالمراجعة والإبلاغ</w:t>
      </w:r>
      <w:r w:rsidRPr="00FC3185">
        <w:rPr>
          <w:rFonts w:ascii="Simplified Arabic" w:hAnsi="Simplified Arabic" w:cs="Simplified Arabic"/>
          <w:sz w:val="28"/>
          <w:szCs w:val="28"/>
        </w:rPr>
        <w:t>.</w:t>
      </w:r>
    </w:p>
    <w:p w14:paraId="00530399" w14:textId="77777777" w:rsidR="00FC3185" w:rsidRPr="00FC3185" w:rsidRDefault="00FC3185" w:rsidP="00FC3185">
      <w:pPr>
        <w:shd w:val="clear" w:color="auto" w:fill="FFFFFF" w:themeFill="background1"/>
        <w:bidi/>
        <w:spacing w:before="100" w:after="0" w:line="240" w:lineRule="auto"/>
        <w:ind w:hanging="425"/>
        <w:jc w:val="both"/>
        <w:rPr>
          <w:rFonts w:ascii="Simplified Arabic" w:hAnsi="Simplified Arabic" w:cs="Simplified Arabic"/>
          <w:b/>
          <w:bCs/>
          <w:sz w:val="32"/>
          <w:szCs w:val="32"/>
          <w:u w:val="single"/>
        </w:rPr>
      </w:pPr>
      <w:r w:rsidRPr="00FC3185">
        <w:rPr>
          <w:rFonts w:ascii="Simplified Arabic" w:hAnsi="Simplified Arabic" w:cs="Simplified Arabic" w:hint="cs"/>
          <w:b/>
          <w:bCs/>
          <w:sz w:val="32"/>
          <w:szCs w:val="32"/>
          <w:rtl/>
        </w:rPr>
        <w:t xml:space="preserve">   </w:t>
      </w:r>
      <w:r w:rsidRPr="00FC3185">
        <w:rPr>
          <w:rFonts w:ascii="Simplified Arabic" w:hAnsi="Simplified Arabic" w:cs="Simplified Arabic"/>
          <w:b/>
          <w:bCs/>
          <w:sz w:val="32"/>
          <w:szCs w:val="32"/>
          <w:u w:val="single"/>
          <w:rtl/>
        </w:rPr>
        <w:t>إجراءات حل النزاعات</w:t>
      </w:r>
      <w:r w:rsidRPr="00FC3185">
        <w:rPr>
          <w:rFonts w:ascii="Simplified Arabic" w:hAnsi="Simplified Arabic" w:cs="Simplified Arabic" w:hint="cs"/>
          <w:b/>
          <w:bCs/>
          <w:sz w:val="32"/>
          <w:szCs w:val="32"/>
          <w:u w:val="single"/>
          <w:rtl/>
        </w:rPr>
        <w:t xml:space="preserve">: </w:t>
      </w:r>
    </w:p>
    <w:p w14:paraId="0BBDBB82" w14:textId="77777777" w:rsidR="00FC3185" w:rsidRPr="00FC3185" w:rsidRDefault="00FC3185" w:rsidP="00FC3185">
      <w:pPr>
        <w:pStyle w:val="a3"/>
        <w:shd w:val="clear" w:color="auto" w:fill="FFFFFF" w:themeFill="background1"/>
        <w:bidi/>
        <w:spacing w:before="0" w:after="0"/>
        <w:jc w:val="both"/>
        <w:rPr>
          <w:rFonts w:ascii="Simplified Arabic" w:hAnsi="Simplified Arabic" w:cs="Simplified Arabic"/>
          <w:sz w:val="28"/>
          <w:szCs w:val="28"/>
        </w:rPr>
      </w:pPr>
      <w:r w:rsidRPr="00FC3185">
        <w:rPr>
          <w:rFonts w:ascii="Simplified Arabic" w:hAnsi="Simplified Arabic" w:cs="Simplified Arabic"/>
          <w:sz w:val="28"/>
          <w:szCs w:val="28"/>
          <w:rtl/>
        </w:rPr>
        <w:t>أما عن المسئول عن وضع هذه السياسات فالأمر مرتبط بأشخاص أو</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جهات أو لوائح وتشمل:</w:t>
      </w:r>
    </w:p>
    <w:p w14:paraId="08CF232D" w14:textId="77777777" w:rsidR="00FC3185" w:rsidRPr="00FC3185" w:rsidRDefault="00FC3185" w:rsidP="00FC3185">
      <w:pPr>
        <w:shd w:val="clear" w:color="auto" w:fill="FFFFFF" w:themeFill="background1"/>
        <w:bidi/>
        <w:spacing w:before="100" w:after="0" w:line="24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مُدراء المشاريع</w:t>
      </w:r>
      <w:r w:rsidRPr="00FC3185">
        <w:rPr>
          <w:rFonts w:ascii="Simplified Arabic" w:hAnsi="Simplified Arabic" w:cs="Simplified Arabic"/>
          <w:sz w:val="28"/>
          <w:szCs w:val="28"/>
        </w:rPr>
        <w:t>.</w:t>
      </w:r>
    </w:p>
    <w:p w14:paraId="0D853900" w14:textId="77777777" w:rsidR="00FC3185" w:rsidRPr="00FC3185" w:rsidRDefault="00FC3185" w:rsidP="00FC3185">
      <w:pPr>
        <w:shd w:val="clear" w:color="auto" w:fill="FFFFFF" w:themeFill="background1"/>
        <w:bidi/>
        <w:spacing w:before="100" w:after="0" w:line="240" w:lineRule="auto"/>
        <w:jc w:val="both"/>
        <w:rPr>
          <w:rFonts w:ascii="Simplified Arabic" w:hAnsi="Simplified Arabic" w:cs="Simplified Arabic"/>
          <w:sz w:val="28"/>
          <w:szCs w:val="28"/>
          <w:lang w:val="en-US"/>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الشخص المكلف بالمشروع</w:t>
      </w:r>
      <w:r w:rsidRPr="00FC3185">
        <w:rPr>
          <w:rFonts w:ascii="Simplified Arabic" w:hAnsi="Simplified Arabic" w:cs="Simplified Arabic"/>
          <w:sz w:val="28"/>
          <w:szCs w:val="28"/>
        </w:rPr>
        <w:t>.</w:t>
      </w:r>
    </w:p>
    <w:p w14:paraId="4AE88068" w14:textId="77777777" w:rsidR="00FC3185" w:rsidRPr="00FC3185" w:rsidRDefault="00FC3185" w:rsidP="00FC3185">
      <w:pPr>
        <w:bidi/>
        <w:jc w:val="both"/>
        <w:rPr>
          <w:rFonts w:ascii="Simplified Arabic" w:hAnsi="Simplified Arabic" w:cs="Simplified Arabic"/>
          <w:sz w:val="28"/>
          <w:szCs w:val="28"/>
          <w:rtl/>
        </w:rPr>
      </w:pPr>
      <w:r w:rsidRPr="00FC3185">
        <w:rPr>
          <w:lang w:val="en-US"/>
        </w:rPr>
        <w:t>*</w:t>
      </w:r>
      <w:hyperlink r:id="rId41" w:history="1">
        <w:r w:rsidRPr="00FC3185">
          <w:rPr>
            <w:rStyle w:val="Hyperlink"/>
            <w:rFonts w:ascii="Simplified Arabic" w:hAnsi="Simplified Arabic" w:cs="Simplified Arabic" w:hint="cs"/>
            <w:color w:val="auto"/>
            <w:sz w:val="28"/>
            <w:szCs w:val="28"/>
            <w:rtl/>
          </w:rPr>
          <w:t xml:space="preserve"> ا</w:t>
        </w:r>
        <w:r w:rsidRPr="00FC3185">
          <w:rPr>
            <w:rStyle w:val="Hyperlink"/>
            <w:rFonts w:ascii="Simplified Arabic" w:hAnsi="Simplified Arabic" w:cs="Simplified Arabic"/>
            <w:color w:val="auto"/>
            <w:sz w:val="28"/>
            <w:szCs w:val="28"/>
            <w:rtl/>
          </w:rPr>
          <w:t>لمتطلبات التنظيمية</w:t>
        </w:r>
      </w:hyperlink>
      <w:r w:rsidRPr="00FC3185">
        <w:rPr>
          <w:rFonts w:ascii="Simplified Arabic" w:hAnsi="Simplified Arabic" w:cs="Simplified Arabic"/>
          <w:sz w:val="28"/>
          <w:szCs w:val="28"/>
          <w:rtl/>
        </w:rPr>
        <w:t xml:space="preserve"> أو القانونية</w:t>
      </w:r>
      <w:r w:rsidRPr="00FC3185">
        <w:rPr>
          <w:rFonts w:ascii="Simplified Arabic" w:hAnsi="Simplified Arabic" w:cs="Simplified Arabic"/>
          <w:sz w:val="28"/>
          <w:szCs w:val="28"/>
        </w:rPr>
        <w:t>.</w:t>
      </w:r>
    </w:p>
    <w:p w14:paraId="5492ECB2" w14:textId="77777777" w:rsidR="00FC3185" w:rsidRPr="00FC3185" w:rsidRDefault="00FC3185" w:rsidP="00FC3185">
      <w:pPr>
        <w:shd w:val="clear" w:color="auto" w:fill="FFFFFF" w:themeFill="background1"/>
        <w:bidi/>
        <w:spacing w:before="100" w:after="0" w:line="240" w:lineRule="auto"/>
        <w:jc w:val="both"/>
        <w:rPr>
          <w:rFonts w:ascii="Simplified Arabic" w:hAnsi="Simplified Arabic" w:cs="Simplified Arabic"/>
          <w:sz w:val="28"/>
          <w:szCs w:val="28"/>
        </w:rPr>
      </w:pPr>
      <w:r w:rsidRPr="00FC3185">
        <w:rPr>
          <w:rFonts w:ascii="Simplified Arabic" w:eastAsia="Times New Roman" w:hAnsi="Simplified Arabic" w:cs="Simplified Arabic" w:hint="cs"/>
          <w:b/>
          <w:bCs/>
          <w:sz w:val="28"/>
          <w:szCs w:val="28"/>
          <w:rtl/>
        </w:rPr>
        <w:t xml:space="preserve">   </w:t>
      </w:r>
      <w:r w:rsidRPr="00FC3185">
        <w:rPr>
          <w:rFonts w:ascii="Simplified Arabic" w:hAnsi="Simplified Arabic" w:cs="Simplified Arabic"/>
          <w:sz w:val="28"/>
          <w:szCs w:val="28"/>
          <w:rtl/>
        </w:rPr>
        <w:t>إدارة المشاريع هي عملية تخطيط وتنظيم وتنسيق الموارد والمهام لتحقيق أهداف محددة ضمن إطار زمني وميزانية معينة. تشمل إدارة المشاريع العديد من العناصر الأساسية التي تساهم في نجاح المشروع، وهي</w:t>
      </w:r>
      <w:r w:rsidRPr="00FC3185">
        <w:rPr>
          <w:rFonts w:ascii="Simplified Arabic" w:hAnsi="Simplified Arabic" w:cs="Simplified Arabic"/>
          <w:sz w:val="28"/>
          <w:szCs w:val="28"/>
        </w:rPr>
        <w:t>:</w:t>
      </w:r>
    </w:p>
    <w:p w14:paraId="238F5D7B" w14:textId="77777777" w:rsidR="00FC3185" w:rsidRPr="00FC3185" w:rsidRDefault="00FC3185" w:rsidP="00FC3185">
      <w:pPr>
        <w:pStyle w:val="a3"/>
        <w:numPr>
          <w:ilvl w:val="0"/>
          <w:numId w:val="9"/>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تحديد الأهداف</w:t>
      </w:r>
      <w:r w:rsidRPr="00FC3185">
        <w:rPr>
          <w:rStyle w:val="a4"/>
          <w:rFonts w:ascii="Simplified Arabic" w:eastAsiaTheme="majorEastAsia" w:hAnsi="Simplified Arabic" w:cs="Simplified Arabic"/>
          <w:sz w:val="32"/>
          <w:szCs w:val="32"/>
        </w:rPr>
        <w:t>:</w:t>
      </w:r>
      <w:r w:rsidRPr="00FC3185">
        <w:rPr>
          <w:rFonts w:ascii="Simplified Arabic" w:hAnsi="Simplified Arabic" w:cs="Simplified Arabic"/>
          <w:sz w:val="32"/>
          <w:szCs w:val="32"/>
          <w:rtl/>
        </w:rPr>
        <w:t xml:space="preserve"> </w:t>
      </w:r>
      <w:r w:rsidRPr="00FC3185">
        <w:rPr>
          <w:rFonts w:ascii="Simplified Arabic" w:hAnsi="Simplified Arabic" w:cs="Simplified Arabic"/>
          <w:sz w:val="28"/>
          <w:szCs w:val="28"/>
          <w:rtl/>
        </w:rPr>
        <w:t>تحديد</w:t>
      </w:r>
      <w:r w:rsidRPr="00FC3185">
        <w:rPr>
          <w:rFonts w:ascii="Simplified Arabic" w:hAnsi="Simplified Arabic" w:cs="Simplified Arabic"/>
          <w:rtl/>
        </w:rPr>
        <w:t xml:space="preserve"> </w:t>
      </w:r>
      <w:r w:rsidRPr="00FC3185">
        <w:rPr>
          <w:rFonts w:ascii="Simplified Arabic" w:hAnsi="Simplified Arabic" w:cs="Simplified Arabic"/>
          <w:sz w:val="28"/>
          <w:szCs w:val="28"/>
          <w:rtl/>
        </w:rPr>
        <w:t>ما يحتاج المشروع لتحقيقه وتوضيح الأهداف بوضوح</w:t>
      </w:r>
      <w:r w:rsidRPr="00FC3185">
        <w:rPr>
          <w:rFonts w:ascii="Simplified Arabic" w:hAnsi="Simplified Arabic" w:cs="Simplified Arabic"/>
          <w:sz w:val="28"/>
          <w:szCs w:val="28"/>
        </w:rPr>
        <w:t>.</w:t>
      </w:r>
    </w:p>
    <w:p w14:paraId="4E01F1FA" w14:textId="77777777" w:rsidR="00FC3185" w:rsidRPr="00FC3185" w:rsidRDefault="00FC3185" w:rsidP="00FC3185">
      <w:pPr>
        <w:pStyle w:val="a3"/>
        <w:numPr>
          <w:ilvl w:val="0"/>
          <w:numId w:val="9"/>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تخطيط المشروع</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وضع خطة تفصيلية تتضمن تحديد الأنشطة المطلوبة، المواعيد النهائية، الموارد اللازمة، وتوزيع المهام</w:t>
      </w:r>
      <w:r w:rsidRPr="00FC3185">
        <w:rPr>
          <w:rFonts w:ascii="Simplified Arabic" w:hAnsi="Simplified Arabic" w:cs="Simplified Arabic"/>
          <w:sz w:val="28"/>
          <w:szCs w:val="28"/>
        </w:rPr>
        <w:t>.</w:t>
      </w:r>
    </w:p>
    <w:p w14:paraId="3BACE9CC" w14:textId="77777777" w:rsidR="00FC3185" w:rsidRPr="00FC3185" w:rsidRDefault="00FC3185" w:rsidP="00FC3185">
      <w:pPr>
        <w:pStyle w:val="a3"/>
        <w:numPr>
          <w:ilvl w:val="0"/>
          <w:numId w:val="9"/>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تخصيص الموارد</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إدارة الموارد البشرية، المالية، والتقنية لضمان توافرها في الوقت والمكان المناسبين</w:t>
      </w:r>
      <w:r w:rsidRPr="00FC3185">
        <w:rPr>
          <w:rFonts w:ascii="Simplified Arabic" w:hAnsi="Simplified Arabic" w:cs="Simplified Arabic"/>
          <w:sz w:val="28"/>
          <w:szCs w:val="28"/>
        </w:rPr>
        <w:t>.</w:t>
      </w:r>
    </w:p>
    <w:p w14:paraId="7392191D" w14:textId="77777777" w:rsidR="00FC3185" w:rsidRPr="00FC3185" w:rsidRDefault="00FC3185" w:rsidP="00FC3185">
      <w:pPr>
        <w:pStyle w:val="a3"/>
        <w:numPr>
          <w:ilvl w:val="0"/>
          <w:numId w:val="9"/>
        </w:numPr>
        <w:shd w:val="clear" w:color="auto" w:fill="FFFFFF" w:themeFill="background1"/>
        <w:bidi/>
        <w:spacing w:after="0"/>
        <w:jc w:val="both"/>
        <w:rPr>
          <w:rFonts w:ascii="Simplified Arabic" w:hAnsi="Simplified Arabic" w:cs="Simplified Arabic"/>
        </w:rPr>
      </w:pPr>
      <w:r w:rsidRPr="00FC3185">
        <w:rPr>
          <w:rStyle w:val="a4"/>
          <w:rFonts w:ascii="Simplified Arabic" w:eastAsiaTheme="majorEastAsia" w:hAnsi="Simplified Arabic" w:cs="Simplified Arabic"/>
          <w:sz w:val="32"/>
          <w:szCs w:val="32"/>
          <w:rtl/>
        </w:rPr>
        <w:t>تنفيذ المشروع</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تنفيذ المهام والأنشطة وفقاً للخطة، مع متابعة تقدم العمل</w:t>
      </w:r>
      <w:r w:rsidRPr="00FC3185">
        <w:rPr>
          <w:rFonts w:ascii="Simplified Arabic" w:hAnsi="Simplified Arabic" w:cs="Simplified Arabic"/>
          <w:sz w:val="28"/>
          <w:szCs w:val="28"/>
        </w:rPr>
        <w:t>.</w:t>
      </w:r>
    </w:p>
    <w:p w14:paraId="46DA5DDA" w14:textId="77777777" w:rsidR="00FC3185" w:rsidRPr="00FC3185" w:rsidRDefault="00FC3185" w:rsidP="00FC3185">
      <w:pPr>
        <w:pStyle w:val="a3"/>
        <w:numPr>
          <w:ilvl w:val="0"/>
          <w:numId w:val="9"/>
        </w:numPr>
        <w:shd w:val="clear" w:color="auto" w:fill="FFFFFF" w:themeFill="background1"/>
        <w:bidi/>
        <w:spacing w:after="0"/>
        <w:jc w:val="both"/>
        <w:rPr>
          <w:rFonts w:ascii="Simplified Arabic" w:hAnsi="Simplified Arabic" w:cs="Simplified Arabic"/>
          <w:sz w:val="28"/>
          <w:szCs w:val="28"/>
        </w:rPr>
      </w:pPr>
      <w:r w:rsidRPr="00FC3185">
        <w:rPr>
          <w:rStyle w:val="a4"/>
          <w:rFonts w:ascii="Simplified Arabic" w:eastAsiaTheme="majorEastAsia" w:hAnsi="Simplified Arabic" w:cs="Simplified Arabic"/>
          <w:sz w:val="32"/>
          <w:szCs w:val="32"/>
          <w:rtl/>
        </w:rPr>
        <w:lastRenderedPageBreak/>
        <w:t>مراقبة ومراجعة الأداء</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متابعة تقدم المشروع بانتظام للتأكد من تحقيق الأهداف ضمن المواعيد والميزانية المحددة، وإجراء التعديلات اللازمة عند الضرورة</w:t>
      </w:r>
      <w:r w:rsidRPr="00FC3185">
        <w:rPr>
          <w:rFonts w:ascii="Simplified Arabic" w:hAnsi="Simplified Arabic" w:cs="Simplified Arabic"/>
          <w:sz w:val="28"/>
          <w:szCs w:val="28"/>
        </w:rPr>
        <w:t>.</w:t>
      </w:r>
    </w:p>
    <w:p w14:paraId="424F58D3" w14:textId="77777777" w:rsidR="00FC3185" w:rsidRPr="00FC3185" w:rsidRDefault="00FC3185" w:rsidP="00FC3185">
      <w:pPr>
        <w:pStyle w:val="a3"/>
        <w:numPr>
          <w:ilvl w:val="0"/>
          <w:numId w:val="9"/>
        </w:numPr>
        <w:shd w:val="clear" w:color="auto" w:fill="FFFFFF" w:themeFill="background1"/>
        <w:bidi/>
        <w:spacing w:after="0"/>
        <w:jc w:val="both"/>
        <w:rPr>
          <w:rFonts w:ascii="Simplified Arabic" w:hAnsi="Simplified Arabic" w:cs="Simplified Arabic"/>
          <w:rtl/>
        </w:rPr>
      </w:pPr>
      <w:r w:rsidRPr="00FC3185">
        <w:rPr>
          <w:rStyle w:val="a4"/>
          <w:rFonts w:ascii="Simplified Arabic" w:eastAsiaTheme="majorEastAsia" w:hAnsi="Simplified Arabic" w:cs="Simplified Arabic"/>
          <w:sz w:val="32"/>
          <w:szCs w:val="32"/>
          <w:rtl/>
        </w:rPr>
        <w:t>إغلاق المشروع</w:t>
      </w:r>
      <w:r w:rsidRPr="00FC3185">
        <w:rPr>
          <w:rStyle w:val="a4"/>
          <w:rFonts w:ascii="Simplified Arabic" w:eastAsiaTheme="majorEastAsia" w:hAnsi="Simplified Arabic" w:cs="Simplified Arabic"/>
        </w:rPr>
        <w:t>:</w:t>
      </w:r>
      <w:r w:rsidRPr="00FC3185">
        <w:rPr>
          <w:rFonts w:ascii="Simplified Arabic" w:hAnsi="Simplified Arabic" w:cs="Simplified Arabic"/>
          <w:sz w:val="28"/>
          <w:szCs w:val="28"/>
          <w:rtl/>
        </w:rPr>
        <w:t xml:space="preserve"> تقييم النتائج النهائية للمشروع، والتأكد من تحقيق جميع الأهداف، وتوثيق الدروس المستفادة</w:t>
      </w:r>
      <w:r w:rsidRPr="00FC3185">
        <w:rPr>
          <w:rFonts w:ascii="Simplified Arabic" w:hAnsi="Simplified Arabic" w:cs="Simplified Arabic"/>
          <w:sz w:val="28"/>
          <w:szCs w:val="28"/>
        </w:rPr>
        <w:t>.</w:t>
      </w:r>
    </w:p>
    <w:p w14:paraId="790F6E5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فه</w:t>
      </w:r>
      <w:r w:rsidRPr="00FC3185">
        <w:rPr>
          <w:rFonts w:ascii="Simplified Arabic" w:hAnsi="Simplified Arabic" w:cs="Simplified Arabic" w:hint="cs"/>
          <w:sz w:val="28"/>
          <w:szCs w:val="28"/>
          <w:rtl/>
        </w:rPr>
        <w:t xml:space="preserve">ي </w:t>
      </w:r>
      <w:r w:rsidRPr="00FC3185">
        <w:rPr>
          <w:rFonts w:ascii="Simplified Arabic" w:hAnsi="Simplified Arabic" w:cs="Simplified Arabic"/>
          <w:sz w:val="28"/>
          <w:szCs w:val="28"/>
          <w:rtl/>
        </w:rPr>
        <w:t xml:space="preserve">مجموعة الأساليب المستخدمة لإدارة فريق من الأفراد </w:t>
      </w:r>
      <w:r w:rsidRPr="00FC3185">
        <w:rPr>
          <w:rFonts w:ascii="Simplified Arabic" w:hAnsi="Simplified Arabic" w:cs="Simplified Arabic" w:hint="cs"/>
          <w:sz w:val="28"/>
          <w:szCs w:val="28"/>
          <w:rtl/>
        </w:rPr>
        <w:t>ولإنجاز</w:t>
      </w:r>
      <w:r w:rsidRPr="00FC3185">
        <w:rPr>
          <w:rFonts w:ascii="Simplified Arabic" w:hAnsi="Simplified Arabic" w:cs="Simplified Arabic"/>
          <w:sz w:val="28"/>
          <w:szCs w:val="28"/>
          <w:rtl/>
        </w:rPr>
        <w:t xml:space="preserve"> سلسلة من المهام ضمن جدولة زمنية وميزانية محددة</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ومختلف المفاهيم المتعلقة بتخطيط الموارد والوظائف في جميع مراحل دورة حياة المشروع وفق المحددات </w:t>
      </w:r>
      <w:r w:rsidRPr="00FC3185">
        <w:rPr>
          <w:rFonts w:ascii="Simplified Arabic" w:hAnsi="Simplified Arabic" w:cs="Simplified Arabic" w:hint="cs"/>
          <w:sz w:val="28"/>
          <w:szCs w:val="28"/>
          <w:rtl/>
        </w:rPr>
        <w:t>التالية: التكلفة،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الوقت، النطاق، الجودة، والأخلاقيا</w:t>
      </w:r>
      <w:r w:rsidRPr="00FC3185">
        <w:rPr>
          <w:rFonts w:ascii="Simplified Arabic" w:hAnsi="Simplified Arabic" w:cs="Simplified Arabic" w:hint="eastAsia"/>
          <w:sz w:val="28"/>
          <w:szCs w:val="28"/>
          <w:rtl/>
        </w:rPr>
        <w:t>ت</w:t>
      </w:r>
      <w:r w:rsidRPr="00FC3185">
        <w:rPr>
          <w:rFonts w:ascii="Simplified Arabic" w:hAnsi="Simplified Arabic" w:cs="Simplified Arabic"/>
          <w:sz w:val="28"/>
          <w:szCs w:val="28"/>
          <w:rtl/>
        </w:rPr>
        <w:t xml:space="preserve"> من اجل تحقيق متطلبات وأهداف </w:t>
      </w:r>
      <w:r w:rsidRPr="00FC3185">
        <w:rPr>
          <w:rFonts w:ascii="Simplified Arabic" w:hAnsi="Simplified Arabic" w:cs="Simplified Arabic" w:hint="cs"/>
          <w:sz w:val="28"/>
          <w:szCs w:val="28"/>
          <w:rtl/>
        </w:rPr>
        <w:t>المشروع.</w:t>
      </w:r>
    </w:p>
    <w:p w14:paraId="6008073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إدارة المشاريع </w:t>
      </w:r>
      <w:r w:rsidRPr="00FC3185">
        <w:rPr>
          <w:rFonts w:ascii="Simplified Arabic" w:hAnsi="Simplified Arabic" w:cs="Simplified Arabic" w:hint="cs"/>
          <w:sz w:val="28"/>
          <w:szCs w:val="28"/>
          <w:rtl/>
        </w:rPr>
        <w:t>(بالإنجليزية</w:t>
      </w:r>
      <w:r w:rsidRPr="00FC3185">
        <w:rPr>
          <w:rFonts w:ascii="Simplified Arabic" w:hAnsi="Simplified Arabic" w:cs="Simplified Arabic"/>
          <w:b/>
          <w:bCs/>
          <w:sz w:val="28"/>
          <w:szCs w:val="28"/>
        </w:rPr>
        <w:t>Management Project</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تخصص يتعّلق بتنظيم وإدارة الموارد، مثل الموارد البشرية بالطريقة التي تمكن انجاز المشروع باحترام مضمونه المحدد وبمراعاة عوامل الجودة والتوقيت </w:t>
      </w:r>
      <w:r w:rsidRPr="00FC3185">
        <w:rPr>
          <w:rFonts w:ascii="Simplified Arabic" w:hAnsi="Simplified Arabic" w:cs="Simplified Arabic" w:hint="cs"/>
          <w:sz w:val="28"/>
          <w:szCs w:val="28"/>
          <w:rtl/>
        </w:rPr>
        <w:t xml:space="preserve">والتكلفة, كما أنها </w:t>
      </w:r>
      <w:r w:rsidRPr="00FC3185">
        <w:rPr>
          <w:rFonts w:ascii="Simplified Arabic" w:hAnsi="Simplified Arabic" w:cs="Simplified Arabic" w:hint="eastAsia"/>
          <w:sz w:val="28"/>
          <w:szCs w:val="28"/>
          <w:rtl/>
        </w:rPr>
        <w:t>إحدى</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الوسائل</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التي</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تتطور</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بها</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المنظمات</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والمجتمعات</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بما</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يحقق</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التوازن،</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بغض</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rPr>
        <w:t>النظر</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عن</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كونها</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مشاريع</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خدمية،</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أو</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ربحية،</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بهدف</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تحقيق</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التنمية</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الشاملة،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والارتقاء</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بقدرات</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المنظمات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cs"/>
          <w:sz w:val="28"/>
          <w:szCs w:val="28"/>
          <w:rtl/>
        </w:rPr>
        <w:t>والأفراد</w:t>
      </w:r>
      <w:r w:rsidRPr="00FC3185">
        <w:rPr>
          <w:rFonts w:ascii="Simplified Arabic" w:hAnsi="Simplified Arabic" w:cs="Simplified Arabic" w:hint="eastAsia"/>
          <w:sz w:val="28"/>
          <w:szCs w:val="28"/>
          <w:rtl/>
        </w:rPr>
        <w:t>،</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علما</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بأنه</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ينبغي</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على</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العاملين</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في</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المشاريع</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أن</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يكونوا</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متمتعين</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بالمهارات</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الأساسية</w:t>
      </w:r>
      <w:r w:rsidRPr="00FC3185">
        <w:rPr>
          <w:rFonts w:ascii="Simplified Arabic" w:hAnsi="Simplified Arabic" w:cs="Simplified Arabic" w:hint="eastAsia"/>
          <w:sz w:val="28"/>
          <w:szCs w:val="28"/>
          <w:rtl/>
        </w:rPr>
        <w:t>،</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ومن</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rPr>
        <w:t>الجدير</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بالذكر</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أن</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لإدارة</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المشاريع</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أهمية</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كبيرة،</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حيث</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تساهم</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في</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تحويل</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الأفكار</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إلى</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واقع</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عملي</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من</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شأنه</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rPr>
        <w:t>تعزيز</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وسائل</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الإنارة</w:t>
      </w:r>
      <w:r w:rsidRPr="00FC3185">
        <w:rPr>
          <w:rFonts w:ascii="Simplified Arabic" w:hAnsi="Simplified Arabic" w:cs="Simplified Arabic" w:hint="eastAsia"/>
          <w:sz w:val="28"/>
          <w:szCs w:val="28"/>
          <w:rtl/>
        </w:rPr>
        <w:t>،</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وتفعيل</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الاستخدام</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الأمثل</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للموارد،</w:t>
      </w:r>
      <w:r w:rsidRPr="00FC3185">
        <w:rPr>
          <w:rFonts w:ascii="Simplified Arabic" w:hAnsi="Simplified Arabic" w:cs="Simplified Arabic"/>
          <w:sz w:val="28"/>
          <w:szCs w:val="28"/>
          <w:rtl/>
        </w:rPr>
        <w:t xml:space="preserve"> </w:t>
      </w:r>
      <w:r w:rsidRPr="00FC3185">
        <w:rPr>
          <w:rFonts w:ascii="Simplified Arabic" w:hAnsi="Simplified Arabic" w:cs="Simplified Arabic" w:hint="eastAsia"/>
          <w:sz w:val="28"/>
          <w:szCs w:val="28"/>
          <w:rtl/>
        </w:rPr>
        <w:t>وتجزئة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 xml:space="preserve">الأنشطة, </w:t>
      </w:r>
      <w:r w:rsidRPr="00FC3185">
        <w:rPr>
          <w:rFonts w:ascii="Simplified Arabic" w:hAnsi="Simplified Arabic" w:cs="Simplified Arabic" w:hint="cs"/>
          <w:sz w:val="28"/>
          <w:szCs w:val="28"/>
          <w:rtl/>
          <w:lang w:bidi="ar-DZ"/>
        </w:rPr>
        <w:t xml:space="preserve">كما تعرف أنها </w:t>
      </w:r>
      <w:r w:rsidRPr="00FC3185">
        <w:rPr>
          <w:rFonts w:ascii="Simplified Arabic" w:hAnsi="Simplified Arabic" w:cs="Simplified Arabic" w:hint="cs"/>
          <w:sz w:val="28"/>
          <w:szCs w:val="28"/>
          <w:rtl/>
        </w:rPr>
        <w:t>ترج</w:t>
      </w:r>
      <w:r w:rsidRPr="00FC3185">
        <w:rPr>
          <w:rFonts w:ascii="Simplified Arabic" w:hAnsi="Simplified Arabic" w:cs="Simplified Arabic"/>
          <w:sz w:val="28"/>
          <w:szCs w:val="28"/>
          <w:rtl/>
        </w:rPr>
        <w:t>ع</w:t>
      </w:r>
      <w:r w:rsidRPr="00FC3185">
        <w:rPr>
          <w:rFonts w:ascii="Simplified Arabic" w:hAnsi="Simplified Arabic" w:cs="Simplified Arabic" w:hint="cs"/>
          <w:sz w:val="28"/>
          <w:szCs w:val="28"/>
          <w:rtl/>
        </w:rPr>
        <w:t xml:space="preserve"> إلى </w:t>
      </w:r>
      <w:r w:rsidRPr="00FC3185">
        <w:rPr>
          <w:rFonts w:ascii="Simplified Arabic" w:hAnsi="Simplified Arabic" w:cs="Simplified Arabic"/>
          <w:sz w:val="28"/>
          <w:szCs w:val="28"/>
          <w:rtl/>
        </w:rPr>
        <w:t xml:space="preserve">تنظيم أي مهمة كمشروع </w:t>
      </w:r>
      <w:r w:rsidRPr="00FC3185">
        <w:rPr>
          <w:rFonts w:ascii="Simplified Arabic" w:hAnsi="Simplified Arabic" w:cs="Simplified Arabic" w:hint="cs"/>
          <w:sz w:val="28"/>
          <w:szCs w:val="28"/>
          <w:rtl/>
        </w:rPr>
        <w:t>إلى</w:t>
      </w:r>
      <w:r w:rsidRPr="00FC3185">
        <w:rPr>
          <w:rFonts w:ascii="Simplified Arabic" w:hAnsi="Simplified Arabic" w:cs="Simplified Arabic"/>
          <w:sz w:val="28"/>
          <w:szCs w:val="28"/>
          <w:rtl/>
        </w:rPr>
        <w:t xml:space="preserve"> تركيز </w:t>
      </w:r>
      <w:r w:rsidRPr="00FC3185">
        <w:rPr>
          <w:rFonts w:ascii="Simplified Arabic" w:hAnsi="Simplified Arabic" w:cs="Simplified Arabic" w:hint="cs"/>
          <w:sz w:val="28"/>
          <w:szCs w:val="28"/>
          <w:rtl/>
        </w:rPr>
        <w:t>المسؤولية</w:t>
      </w:r>
      <w:r w:rsidRPr="00FC3185">
        <w:rPr>
          <w:rFonts w:ascii="Simplified Arabic" w:hAnsi="Simplified Arabic" w:cs="Simplified Arabic"/>
          <w:sz w:val="28"/>
          <w:szCs w:val="28"/>
          <w:rtl/>
        </w:rPr>
        <w:t xml:space="preserve"> أو السلطة لفرد أو </w:t>
      </w:r>
      <w:r w:rsidRPr="00FC3185">
        <w:rPr>
          <w:rFonts w:ascii="Simplified Arabic" w:hAnsi="Simplified Arabic" w:cs="Simplified Arabic" w:hint="cs"/>
          <w:sz w:val="28"/>
          <w:szCs w:val="28"/>
          <w:rtl/>
        </w:rPr>
        <w:t>مجموعة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صغيرة</w:t>
      </w:r>
      <w:r w:rsidRPr="00FC3185">
        <w:rPr>
          <w:rFonts w:ascii="Simplified Arabic" w:hAnsi="Simplified Arabic" w:cs="Simplified Arabic"/>
          <w:sz w:val="28"/>
          <w:szCs w:val="28"/>
          <w:rtl/>
        </w:rPr>
        <w:t xml:space="preserve"> لتحقيق </w:t>
      </w:r>
      <w:r w:rsidRPr="00FC3185">
        <w:rPr>
          <w:rFonts w:ascii="Simplified Arabic" w:hAnsi="Simplified Arabic" w:cs="Simplified Arabic" w:hint="cs"/>
          <w:sz w:val="28"/>
          <w:szCs w:val="28"/>
          <w:rtl/>
        </w:rPr>
        <w:t>الأهداف</w:t>
      </w:r>
      <w:r w:rsidRPr="00FC3185">
        <w:rPr>
          <w:rFonts w:ascii="Simplified Arabic" w:hAnsi="Simplified Arabic" w:cs="Simplified Arabic"/>
          <w:sz w:val="28"/>
          <w:szCs w:val="28"/>
          <w:rtl/>
        </w:rPr>
        <w:t xml:space="preserve">، إذ يتيح تنظيم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أن يكون </w:t>
      </w:r>
      <w:r w:rsidRPr="00FC3185">
        <w:rPr>
          <w:rFonts w:ascii="Simplified Arabic" w:hAnsi="Simplified Arabic" w:cs="Simplified Arabic" w:hint="cs"/>
          <w:sz w:val="28"/>
          <w:szCs w:val="28"/>
          <w:rtl/>
        </w:rPr>
        <w:t>المدير</w:t>
      </w:r>
      <w:r w:rsidRPr="00FC3185">
        <w:rPr>
          <w:rFonts w:ascii="Simplified Arabic" w:hAnsi="Simplified Arabic" w:cs="Simplified Arabic"/>
          <w:sz w:val="28"/>
          <w:szCs w:val="28"/>
          <w:rtl/>
        </w:rPr>
        <w:t xml:space="preserve"> أكثر سرعة </w:t>
      </w:r>
      <w:r w:rsidRPr="00FC3185">
        <w:rPr>
          <w:rFonts w:ascii="Simplified Arabic" w:hAnsi="Simplified Arabic" w:cs="Simplified Arabic" w:hint="cs"/>
          <w:sz w:val="28"/>
          <w:szCs w:val="28"/>
          <w:rtl/>
        </w:rPr>
        <w:t>في</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الاستجابة</w:t>
      </w:r>
      <w:r w:rsidRPr="00FC3185">
        <w:rPr>
          <w:rFonts w:ascii="Simplified Arabic" w:hAnsi="Simplified Arabic" w:cs="Simplified Arabic"/>
          <w:sz w:val="28"/>
          <w:szCs w:val="28"/>
          <w:rtl/>
        </w:rPr>
        <w:t xml:space="preserve"> للعميل والبيئة، فيتمكن من </w:t>
      </w:r>
      <w:r w:rsidRPr="00FC3185">
        <w:rPr>
          <w:rFonts w:ascii="Simplified Arabic" w:hAnsi="Simplified Arabic" w:cs="Simplified Arabic" w:hint="cs"/>
          <w:sz w:val="28"/>
          <w:szCs w:val="28"/>
          <w:rtl/>
        </w:rPr>
        <w:t>اتخاذ</w:t>
      </w:r>
      <w:r w:rsidRPr="00FC3185">
        <w:rPr>
          <w:rFonts w:ascii="Simplified Arabic" w:hAnsi="Simplified Arabic" w:cs="Simplified Arabic"/>
          <w:sz w:val="28"/>
          <w:szCs w:val="28"/>
          <w:rtl/>
        </w:rPr>
        <w:t xml:space="preserve"> القرارات </w:t>
      </w:r>
      <w:r w:rsidRPr="00FC3185">
        <w:rPr>
          <w:rFonts w:ascii="Simplified Arabic" w:hAnsi="Simplified Arabic" w:cs="Simplified Arabic" w:hint="cs"/>
          <w:sz w:val="28"/>
          <w:szCs w:val="28"/>
          <w:rtl/>
        </w:rPr>
        <w:t>المناسبة</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لحل</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المشاكل</w:t>
      </w:r>
      <w:r w:rsidRPr="00FC3185">
        <w:rPr>
          <w:rFonts w:ascii="Simplified Arabic" w:hAnsi="Simplified Arabic" w:cs="Simplified Arabic"/>
          <w:sz w:val="28"/>
          <w:szCs w:val="28"/>
          <w:rtl/>
        </w:rPr>
        <w:t xml:space="preserve"> والصراعات </w:t>
      </w:r>
      <w:r w:rsidRPr="00FC3185">
        <w:rPr>
          <w:rFonts w:ascii="Simplified Arabic" w:hAnsi="Simplified Arabic" w:cs="Simplified Arabic" w:hint="cs"/>
          <w:sz w:val="28"/>
          <w:szCs w:val="28"/>
          <w:rtl/>
        </w:rPr>
        <w:t>في</w:t>
      </w:r>
      <w:r w:rsidRPr="00FC3185">
        <w:rPr>
          <w:rFonts w:ascii="Simplified Arabic" w:hAnsi="Simplified Arabic" w:cs="Simplified Arabic"/>
          <w:sz w:val="28"/>
          <w:szCs w:val="28"/>
          <w:rtl/>
        </w:rPr>
        <w:t xml:space="preserve"> أسرع وقت دون أن تتفاقم وتعكس أثرا كبريا على حساب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الكلي</w:t>
      </w:r>
      <w:r w:rsidRPr="00FC3185">
        <w:rPr>
          <w:rFonts w:ascii="Simplified Arabic" w:hAnsi="Simplified Arabic" w:cs="Simplified Arabic" w:hint="cs"/>
          <w:sz w:val="28"/>
          <w:szCs w:val="28"/>
          <w:rtl/>
        </w:rPr>
        <w:t>.</w:t>
      </w:r>
    </w:p>
    <w:p w14:paraId="2F08E70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تش</w:t>
      </w:r>
      <w:r w:rsidRPr="00FC3185">
        <w:rPr>
          <w:rFonts w:ascii="Simplified Arabic" w:hAnsi="Simplified Arabic" w:cs="Simplified Arabic" w:hint="cs"/>
          <w:sz w:val="28"/>
          <w:szCs w:val="28"/>
          <w:rtl/>
        </w:rPr>
        <w:t>ير</w:t>
      </w:r>
      <w:r w:rsidRPr="00FC3185">
        <w:rPr>
          <w:rFonts w:ascii="Simplified Arabic" w:hAnsi="Simplified Arabic" w:cs="Simplified Arabic"/>
          <w:sz w:val="28"/>
          <w:szCs w:val="28"/>
          <w:rtl/>
        </w:rPr>
        <w:t xml:space="preserve"> الدراسات إ</w:t>
      </w:r>
      <w:r w:rsidRPr="00FC3185">
        <w:rPr>
          <w:rFonts w:ascii="Simplified Arabic" w:hAnsi="Simplified Arabic" w:cs="Simplified Arabic" w:hint="cs"/>
          <w:sz w:val="28"/>
          <w:szCs w:val="28"/>
          <w:rtl/>
        </w:rPr>
        <w:t>لى</w:t>
      </w:r>
      <w:r w:rsidRPr="00FC3185">
        <w:rPr>
          <w:rFonts w:ascii="Simplified Arabic" w:hAnsi="Simplified Arabic" w:cs="Simplified Arabic"/>
          <w:sz w:val="28"/>
          <w:szCs w:val="28"/>
          <w:rtl/>
        </w:rPr>
        <w:t xml:space="preserve"> أن معظم </w:t>
      </w:r>
      <w:r w:rsidRPr="00FC3185">
        <w:rPr>
          <w:rFonts w:ascii="Simplified Arabic" w:hAnsi="Simplified Arabic" w:cs="Simplified Arabic" w:hint="cs"/>
          <w:sz w:val="28"/>
          <w:szCs w:val="28"/>
          <w:rtl/>
        </w:rPr>
        <w:t>المنظمات</w:t>
      </w:r>
      <w:r w:rsidRPr="00FC3185">
        <w:rPr>
          <w:rFonts w:ascii="Simplified Arabic" w:hAnsi="Simplified Arabic" w:cs="Simplified Arabic"/>
          <w:sz w:val="28"/>
          <w:szCs w:val="28"/>
          <w:rtl/>
        </w:rPr>
        <w:t xml:space="preserve"> ال</w:t>
      </w:r>
      <w:r w:rsidRPr="00FC3185">
        <w:rPr>
          <w:rFonts w:ascii="Simplified Arabic" w:hAnsi="Simplified Arabic" w:cs="Simplified Arabic" w:hint="cs"/>
          <w:sz w:val="28"/>
          <w:szCs w:val="28"/>
          <w:rtl/>
        </w:rPr>
        <w:t xml:space="preserve">تي </w:t>
      </w:r>
      <w:r w:rsidRPr="00FC3185">
        <w:rPr>
          <w:rFonts w:ascii="Simplified Arabic" w:hAnsi="Simplified Arabic" w:cs="Simplified Arabic"/>
          <w:sz w:val="28"/>
          <w:szCs w:val="28"/>
          <w:rtl/>
        </w:rPr>
        <w:t xml:space="preserve">تستخدم صيغ عملية </w:t>
      </w:r>
      <w:r w:rsidRPr="00FC3185">
        <w:rPr>
          <w:rFonts w:ascii="Simplified Arabic" w:hAnsi="Simplified Arabic" w:cs="Simplified Arabic" w:hint="cs"/>
          <w:sz w:val="28"/>
          <w:szCs w:val="28"/>
          <w:rtl/>
        </w:rPr>
        <w:t>لإدارة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قد اكتسبت خ</w:t>
      </w:r>
      <w:r w:rsidRPr="00FC3185">
        <w:rPr>
          <w:rFonts w:ascii="Simplified Arabic" w:hAnsi="Simplified Arabic" w:cs="Simplified Arabic" w:hint="cs"/>
          <w:sz w:val="28"/>
          <w:szCs w:val="28"/>
          <w:rtl/>
        </w:rPr>
        <w:t>برة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 xml:space="preserve">في </w:t>
      </w:r>
      <w:r w:rsidRPr="00FC3185">
        <w:rPr>
          <w:rFonts w:ascii="Simplified Arabic" w:hAnsi="Simplified Arabic" w:cs="Simplified Arabic"/>
          <w:sz w:val="28"/>
          <w:szCs w:val="28"/>
          <w:rtl/>
        </w:rPr>
        <w:t>بناء ع</w:t>
      </w:r>
      <w:r w:rsidRPr="00FC3185">
        <w:rPr>
          <w:rFonts w:ascii="Simplified Arabic" w:hAnsi="Simplified Arabic" w:cs="Simplified Arabic" w:hint="cs"/>
          <w:sz w:val="28"/>
          <w:szCs w:val="28"/>
          <w:rtl/>
        </w:rPr>
        <w:t xml:space="preserve">لاقات </w:t>
      </w:r>
      <w:r w:rsidRPr="00FC3185">
        <w:rPr>
          <w:rFonts w:ascii="Simplified Arabic" w:hAnsi="Simplified Arabic" w:cs="Simplified Arabic"/>
          <w:sz w:val="28"/>
          <w:szCs w:val="28"/>
          <w:rtl/>
        </w:rPr>
        <w:t>أفضل مع العميل، وانعكست إ</w:t>
      </w:r>
      <w:r w:rsidRPr="00FC3185">
        <w:rPr>
          <w:rFonts w:ascii="Simplified Arabic" w:hAnsi="Simplified Arabic" w:cs="Simplified Arabic" w:hint="cs"/>
          <w:sz w:val="28"/>
          <w:szCs w:val="28"/>
          <w:rtl/>
        </w:rPr>
        <w:t>يجابا</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في الأداء</w:t>
      </w:r>
      <w:r w:rsidRPr="00FC3185">
        <w:rPr>
          <w:rFonts w:ascii="Simplified Arabic" w:hAnsi="Simplified Arabic" w:cs="Simplified Arabic"/>
          <w:sz w:val="28"/>
          <w:szCs w:val="28"/>
          <w:rtl/>
        </w:rPr>
        <w:t xml:space="preserve"> من </w:t>
      </w:r>
      <w:r w:rsidRPr="00FC3185">
        <w:rPr>
          <w:rFonts w:ascii="Simplified Arabic" w:hAnsi="Simplified Arabic" w:cs="Simplified Arabic" w:hint="cs"/>
          <w:sz w:val="28"/>
          <w:szCs w:val="28"/>
          <w:rtl/>
        </w:rPr>
        <w:t>خلال</w:t>
      </w:r>
      <w:r w:rsidRPr="00FC3185">
        <w:rPr>
          <w:rFonts w:ascii="Simplified Arabic" w:hAnsi="Simplified Arabic" w:cs="Simplified Arabic"/>
          <w:sz w:val="28"/>
          <w:szCs w:val="28"/>
          <w:rtl/>
        </w:rPr>
        <w:t xml:space="preserve"> مؤشرات زمنية </w:t>
      </w:r>
      <w:r w:rsidRPr="00FC3185">
        <w:rPr>
          <w:rFonts w:ascii="Simplified Arabic" w:hAnsi="Simplified Arabic" w:cs="Simplified Arabic" w:hint="cs"/>
          <w:sz w:val="28"/>
          <w:szCs w:val="28"/>
          <w:rtl/>
        </w:rPr>
        <w:t>وكلفوية</w:t>
      </w:r>
      <w:r w:rsidRPr="00FC3185">
        <w:rPr>
          <w:rFonts w:ascii="Simplified Arabic" w:hAnsi="Simplified Arabic" w:cs="Simplified Arabic"/>
          <w:sz w:val="28"/>
          <w:szCs w:val="28"/>
          <w:rtl/>
        </w:rPr>
        <w:t xml:space="preserve"> ونوعية وذلك </w:t>
      </w:r>
      <w:r w:rsidRPr="00FC3185">
        <w:rPr>
          <w:rFonts w:ascii="Simplified Arabic" w:hAnsi="Simplified Arabic" w:cs="Simplified Arabic" w:hint="cs"/>
          <w:sz w:val="28"/>
          <w:szCs w:val="28"/>
          <w:rtl/>
        </w:rPr>
        <w:t xml:space="preserve">مثل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وقت</w:t>
      </w:r>
      <w:r w:rsidRPr="00FC3185">
        <w:rPr>
          <w:rFonts w:ascii="Simplified Arabic" w:hAnsi="Simplified Arabic" w:cs="Simplified Arabic"/>
          <w:sz w:val="28"/>
          <w:szCs w:val="28"/>
          <w:rtl/>
        </w:rPr>
        <w:t xml:space="preserve"> أقل، كلفة أقل، جودة أعلى، أرابح أكثر، تنسيق أفضل ب</w:t>
      </w:r>
      <w:r w:rsidRPr="00FC3185">
        <w:rPr>
          <w:rFonts w:ascii="Simplified Arabic" w:hAnsi="Simplified Arabic" w:cs="Simplified Arabic" w:hint="cs"/>
          <w:sz w:val="28"/>
          <w:szCs w:val="28"/>
          <w:rtl/>
        </w:rPr>
        <w:t>ين</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الأقسام</w:t>
      </w:r>
      <w:r w:rsidRPr="00FC3185">
        <w:rPr>
          <w:rFonts w:ascii="Simplified Arabic" w:hAnsi="Simplified Arabic" w:cs="Simplified Arabic"/>
          <w:sz w:val="28"/>
          <w:szCs w:val="28"/>
          <w:rtl/>
        </w:rPr>
        <w:t xml:space="preserve"> مع معنوً</w:t>
      </w:r>
      <w:r w:rsidRPr="00FC3185">
        <w:rPr>
          <w:rFonts w:ascii="Simplified Arabic" w:hAnsi="Simplified Arabic" w:cs="Simplified Arabic" w:hint="cs"/>
          <w:sz w:val="28"/>
          <w:szCs w:val="28"/>
          <w:rtl/>
        </w:rPr>
        <w:t>يات</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ورضي</w:t>
      </w:r>
      <w:r w:rsidRPr="00FC3185">
        <w:rPr>
          <w:rFonts w:ascii="Simplified Arabic" w:hAnsi="Simplified Arabic" w:cs="Simplified Arabic"/>
          <w:sz w:val="28"/>
          <w:szCs w:val="28"/>
          <w:rtl/>
        </w:rPr>
        <w:t xml:space="preserve"> أعلى للعامل</w:t>
      </w:r>
      <w:r w:rsidRPr="00FC3185">
        <w:rPr>
          <w:rFonts w:ascii="Simplified Arabic" w:hAnsi="Simplified Arabic" w:cs="Simplified Arabic" w:hint="cs"/>
          <w:sz w:val="28"/>
          <w:szCs w:val="28"/>
          <w:rtl/>
        </w:rPr>
        <w:t>ين).</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وبالرغم</w:t>
      </w:r>
      <w:r w:rsidRPr="00FC3185">
        <w:rPr>
          <w:rFonts w:ascii="Simplified Arabic" w:hAnsi="Simplified Arabic" w:cs="Simplified Arabic"/>
          <w:sz w:val="28"/>
          <w:szCs w:val="28"/>
          <w:rtl/>
        </w:rPr>
        <w:t xml:space="preserve"> من أن تنظيم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ككيان مستقل ترافقه بعض السلبيات واليت منها ظهور تعقيد تنظيمي، صراعات ب</w:t>
      </w:r>
      <w:r w:rsidRPr="00FC3185">
        <w:rPr>
          <w:rFonts w:ascii="Simplified Arabic" w:hAnsi="Simplified Arabic" w:cs="Simplified Arabic" w:hint="cs"/>
          <w:sz w:val="28"/>
          <w:szCs w:val="28"/>
          <w:rtl/>
        </w:rPr>
        <w:t>ين المشروعات</w:t>
      </w:r>
      <w:r w:rsidRPr="00FC3185">
        <w:rPr>
          <w:rFonts w:ascii="Simplified Arabic" w:hAnsi="Simplified Arabic" w:cs="Simplified Arabic"/>
          <w:sz w:val="28"/>
          <w:szCs w:val="28"/>
          <w:rtl/>
        </w:rPr>
        <w:t xml:space="preserve"> على موارد </w:t>
      </w:r>
      <w:r w:rsidRPr="00FC3185">
        <w:rPr>
          <w:rFonts w:ascii="Simplified Arabic" w:hAnsi="Simplified Arabic" w:cs="Simplified Arabic" w:hint="cs"/>
          <w:sz w:val="28"/>
          <w:szCs w:val="28"/>
          <w:rtl/>
        </w:rPr>
        <w:t>المنظمة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الأم</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إلا</w:t>
      </w:r>
      <w:r w:rsidRPr="00FC3185">
        <w:rPr>
          <w:rFonts w:ascii="Simplified Arabic" w:hAnsi="Simplified Arabic" w:cs="Simplified Arabic"/>
          <w:sz w:val="28"/>
          <w:szCs w:val="28"/>
          <w:rtl/>
        </w:rPr>
        <w:t xml:space="preserve"> أن </w:t>
      </w:r>
      <w:r w:rsidRPr="00FC3185">
        <w:rPr>
          <w:rFonts w:ascii="Simplified Arabic" w:hAnsi="Simplified Arabic" w:cs="Simplified Arabic" w:hint="cs"/>
          <w:sz w:val="28"/>
          <w:szCs w:val="28"/>
          <w:rtl/>
        </w:rPr>
        <w:t>الموازنة</w:t>
      </w:r>
      <w:r w:rsidRPr="00FC3185">
        <w:rPr>
          <w:rFonts w:ascii="Simplified Arabic" w:hAnsi="Simplified Arabic" w:cs="Simplified Arabic"/>
          <w:sz w:val="28"/>
          <w:szCs w:val="28"/>
          <w:rtl/>
        </w:rPr>
        <w:t xml:space="preserve"> ب</w:t>
      </w:r>
      <w:r w:rsidRPr="00FC3185">
        <w:rPr>
          <w:rFonts w:ascii="Simplified Arabic" w:hAnsi="Simplified Arabic" w:cs="Simplified Arabic" w:hint="cs"/>
          <w:sz w:val="28"/>
          <w:szCs w:val="28"/>
          <w:rtl/>
        </w:rPr>
        <w:t xml:space="preserve">ين </w:t>
      </w:r>
      <w:r w:rsidRPr="00FC3185">
        <w:rPr>
          <w:rFonts w:ascii="Simplified Arabic" w:hAnsi="Simplified Arabic" w:cs="Simplified Arabic"/>
          <w:sz w:val="28"/>
          <w:szCs w:val="28"/>
          <w:rtl/>
        </w:rPr>
        <w:t>مزاً</w:t>
      </w:r>
      <w:r w:rsidRPr="00FC3185">
        <w:rPr>
          <w:rFonts w:ascii="Simplified Arabic" w:hAnsi="Simplified Arabic" w:cs="Simplified Arabic" w:hint="cs"/>
          <w:sz w:val="28"/>
          <w:szCs w:val="28"/>
          <w:rtl/>
        </w:rPr>
        <w:t xml:space="preserve">يا </w:t>
      </w:r>
      <w:r w:rsidRPr="00FC3185">
        <w:rPr>
          <w:rFonts w:ascii="Simplified Arabic" w:hAnsi="Simplified Arabic" w:cs="Simplified Arabic"/>
          <w:sz w:val="28"/>
          <w:szCs w:val="28"/>
          <w:rtl/>
        </w:rPr>
        <w:t xml:space="preserve">وعيوب استخدام تنظيم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تميل</w:t>
      </w:r>
      <w:r w:rsidRPr="00FC3185">
        <w:rPr>
          <w:rFonts w:ascii="Simplified Arabic" w:hAnsi="Simplified Arabic" w:cs="Simplified Arabic"/>
          <w:sz w:val="28"/>
          <w:szCs w:val="28"/>
          <w:rtl/>
        </w:rPr>
        <w:t xml:space="preserve"> إ</w:t>
      </w:r>
      <w:r w:rsidRPr="00FC3185">
        <w:rPr>
          <w:rFonts w:ascii="Simplified Arabic" w:hAnsi="Simplified Arabic" w:cs="Simplified Arabic" w:hint="cs"/>
          <w:sz w:val="28"/>
          <w:szCs w:val="28"/>
          <w:rtl/>
        </w:rPr>
        <w:t xml:space="preserve">لى </w:t>
      </w:r>
      <w:r w:rsidRPr="00FC3185">
        <w:rPr>
          <w:rFonts w:ascii="Simplified Arabic" w:hAnsi="Simplified Arabic" w:cs="Simplified Arabic"/>
          <w:sz w:val="28"/>
          <w:szCs w:val="28"/>
          <w:rtl/>
        </w:rPr>
        <w:lastRenderedPageBreak/>
        <w:t xml:space="preserve">ترجيح </w:t>
      </w:r>
      <w:r w:rsidRPr="00FC3185">
        <w:rPr>
          <w:rFonts w:ascii="Simplified Arabic" w:hAnsi="Simplified Arabic" w:cs="Simplified Arabic" w:hint="cs"/>
          <w:sz w:val="28"/>
          <w:szCs w:val="28"/>
          <w:rtl/>
        </w:rPr>
        <w:t>أهمية</w:t>
      </w:r>
      <w:r w:rsidRPr="00FC3185">
        <w:rPr>
          <w:rFonts w:ascii="Simplified Arabic" w:hAnsi="Simplified Arabic" w:cs="Simplified Arabic"/>
          <w:sz w:val="28"/>
          <w:szCs w:val="28"/>
          <w:rtl/>
        </w:rPr>
        <w:t xml:space="preserve"> إدارة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كأداة أساسية عند</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التخطيط لتحقيق أهداف معينة ضمن قيود الوقت، الكلفة، </w:t>
      </w:r>
      <w:r w:rsidRPr="00FC3185">
        <w:rPr>
          <w:rFonts w:ascii="Simplified Arabic" w:hAnsi="Simplified Arabic" w:cs="Simplified Arabic" w:hint="cs"/>
          <w:sz w:val="28"/>
          <w:szCs w:val="28"/>
          <w:rtl/>
        </w:rPr>
        <w:t>الجودة</w:t>
      </w:r>
      <w:r w:rsidRPr="00FC3185">
        <w:rPr>
          <w:rFonts w:ascii="Simplified Arabic" w:hAnsi="Simplified Arabic" w:cs="Simplified Arabic"/>
          <w:sz w:val="28"/>
          <w:szCs w:val="28"/>
          <w:rtl/>
        </w:rPr>
        <w:t xml:space="preserve"> وغ</w:t>
      </w:r>
      <w:r w:rsidRPr="00FC3185">
        <w:rPr>
          <w:rFonts w:ascii="Simplified Arabic" w:hAnsi="Simplified Arabic" w:cs="Simplified Arabic" w:hint="cs"/>
          <w:sz w:val="28"/>
          <w:szCs w:val="28"/>
          <w:rtl/>
        </w:rPr>
        <w:t>يرها</w:t>
      </w:r>
    </w:p>
    <w:p w14:paraId="0394A80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وتعرف إدارة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 xml:space="preserve">بأنها </w:t>
      </w:r>
      <w:r w:rsidRPr="00FC3185">
        <w:rPr>
          <w:rFonts w:ascii="Simplified Arabic" w:hAnsi="Simplified Arabic" w:cs="Simplified Arabic"/>
          <w:sz w:val="28"/>
          <w:szCs w:val="28"/>
        </w:rPr>
        <w:t>- "</w:t>
      </w:r>
      <w:r w:rsidRPr="00FC3185">
        <w:rPr>
          <w:rFonts w:ascii="Simplified Arabic" w:hAnsi="Simplified Arabic" w:cs="Simplified Arabic"/>
          <w:sz w:val="28"/>
          <w:szCs w:val="28"/>
          <w:rtl/>
        </w:rPr>
        <w:t xml:space="preserve">الوظيفة </w:t>
      </w:r>
      <w:r w:rsidRPr="00FC3185">
        <w:rPr>
          <w:rFonts w:ascii="Simplified Arabic" w:hAnsi="Simplified Arabic" w:cs="Simplified Arabic" w:hint="cs"/>
          <w:sz w:val="28"/>
          <w:szCs w:val="28"/>
          <w:rtl/>
        </w:rPr>
        <w:t>الإدارية</w:t>
      </w:r>
      <w:r w:rsidRPr="00FC3185">
        <w:rPr>
          <w:rFonts w:ascii="Simplified Arabic" w:hAnsi="Simplified Arabic" w:cs="Simplified Arabic"/>
          <w:sz w:val="28"/>
          <w:szCs w:val="28"/>
          <w:rtl/>
        </w:rPr>
        <w:t xml:space="preserve"> ال</w:t>
      </w:r>
      <w:r w:rsidRPr="00FC3185">
        <w:rPr>
          <w:rFonts w:ascii="Simplified Arabic" w:hAnsi="Simplified Arabic" w:cs="Simplified Arabic" w:hint="cs"/>
          <w:sz w:val="28"/>
          <w:szCs w:val="28"/>
          <w:rtl/>
        </w:rPr>
        <w:t>تي</w:t>
      </w:r>
      <w:r w:rsidRPr="00FC3185">
        <w:rPr>
          <w:rFonts w:ascii="Simplified Arabic" w:hAnsi="Simplified Arabic" w:cs="Simplified Arabic"/>
          <w:sz w:val="28"/>
          <w:szCs w:val="28"/>
          <w:rtl/>
        </w:rPr>
        <w:t xml:space="preserve"> تتضمن مسؤولية </w:t>
      </w:r>
      <w:r w:rsidRPr="00FC3185">
        <w:rPr>
          <w:rFonts w:ascii="Simplified Arabic" w:hAnsi="Simplified Arabic" w:cs="Simplified Arabic" w:hint="cs"/>
          <w:sz w:val="28"/>
          <w:szCs w:val="28"/>
          <w:rtl/>
        </w:rPr>
        <w:t>تحديد] الأهداف</w:t>
      </w:r>
      <w:r w:rsidRPr="00FC3185">
        <w:rPr>
          <w:rFonts w:ascii="Simplified Arabic" w:hAnsi="Simplified Arabic" w:cs="Simplified Arabic"/>
          <w:sz w:val="28"/>
          <w:szCs w:val="28"/>
          <w:rtl/>
        </w:rPr>
        <w:t xml:space="preserve">، التنظيم، التخطيط، </w:t>
      </w:r>
      <w:r w:rsidRPr="00FC3185">
        <w:rPr>
          <w:rFonts w:ascii="Simplified Arabic" w:hAnsi="Simplified Arabic" w:cs="Simplified Arabic" w:hint="cs"/>
          <w:sz w:val="28"/>
          <w:szCs w:val="28"/>
          <w:rtl/>
        </w:rPr>
        <w:t>الجدولة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الميزانيات</w:t>
      </w:r>
      <w:r w:rsidRPr="00FC3185">
        <w:rPr>
          <w:rFonts w:ascii="Simplified Arabic" w:hAnsi="Simplified Arabic" w:cs="Simplified Arabic"/>
          <w:sz w:val="28"/>
          <w:szCs w:val="28"/>
          <w:rtl/>
        </w:rPr>
        <w:t xml:space="preserve"> التقديرية، التوجيه والرقابة] لتحقيق </w:t>
      </w:r>
      <w:r w:rsidRPr="00FC3185">
        <w:rPr>
          <w:rFonts w:ascii="Simplified Arabic" w:hAnsi="Simplified Arabic" w:cs="Simplified Arabic" w:hint="cs"/>
          <w:sz w:val="28"/>
          <w:szCs w:val="28"/>
          <w:rtl/>
        </w:rPr>
        <w:t xml:space="preserve">المعايير </w:t>
      </w:r>
      <w:r w:rsidRPr="00FC3185">
        <w:rPr>
          <w:rFonts w:ascii="Simplified Arabic" w:hAnsi="Simplified Arabic" w:cs="Simplified Arabic"/>
          <w:sz w:val="28"/>
          <w:szCs w:val="28"/>
          <w:rtl/>
        </w:rPr>
        <w:t>الفنية، الزمنية</w:t>
      </w:r>
      <w:r w:rsidRPr="00FC3185">
        <w:rPr>
          <w:rFonts w:ascii="Simplified Arabic" w:hAnsi="Simplified Arabic" w:cs="Simplified Arabic" w:hint="cs"/>
          <w:sz w:val="28"/>
          <w:szCs w:val="28"/>
          <w:rtl/>
        </w:rPr>
        <w:t xml:space="preserve"> والمالية للمشروع, </w:t>
      </w:r>
      <w:r w:rsidRPr="00FC3185">
        <w:rPr>
          <w:rFonts w:ascii="Simplified Arabic" w:hAnsi="Simplified Arabic" w:cs="Simplified Arabic"/>
          <w:sz w:val="28"/>
          <w:szCs w:val="28"/>
          <w:rtl/>
        </w:rPr>
        <w:t xml:space="preserve">كما </w:t>
      </w:r>
      <w:r w:rsidRPr="00FC3185">
        <w:rPr>
          <w:rFonts w:ascii="Simplified Arabic" w:hAnsi="Simplified Arabic" w:cs="Simplified Arabic" w:hint="cs"/>
          <w:sz w:val="28"/>
          <w:szCs w:val="28"/>
          <w:rtl/>
        </w:rPr>
        <w:t>أنها</w:t>
      </w:r>
      <w:r w:rsidRPr="00FC3185">
        <w:rPr>
          <w:rFonts w:ascii="Simplified Arabic" w:hAnsi="Simplified Arabic" w:cs="Simplified Arabic"/>
          <w:sz w:val="28"/>
          <w:szCs w:val="28"/>
          <w:rtl/>
        </w:rPr>
        <w:t xml:space="preserve"> فن التخطيط والتنظيم الصحيح لسلسلة من </w:t>
      </w:r>
      <w:r w:rsidRPr="00FC3185">
        <w:rPr>
          <w:rFonts w:ascii="Simplified Arabic" w:hAnsi="Simplified Arabic" w:cs="Simplified Arabic" w:hint="cs"/>
          <w:sz w:val="28"/>
          <w:szCs w:val="28"/>
          <w:rtl/>
        </w:rPr>
        <w:t>الموارد</w:t>
      </w:r>
      <w:r w:rsidRPr="00FC3185">
        <w:rPr>
          <w:rFonts w:ascii="Simplified Arabic" w:hAnsi="Simplified Arabic" w:cs="Simplified Arabic"/>
          <w:sz w:val="28"/>
          <w:szCs w:val="28"/>
          <w:rtl/>
        </w:rPr>
        <w:t xml:space="preserve"> العديدة، إما من أجل الكشف عن </w:t>
      </w:r>
      <w:r w:rsidRPr="00FC3185">
        <w:rPr>
          <w:rFonts w:ascii="Simplified Arabic" w:hAnsi="Simplified Arabic" w:cs="Simplified Arabic" w:hint="cs"/>
          <w:sz w:val="28"/>
          <w:szCs w:val="28"/>
          <w:rtl/>
        </w:rPr>
        <w:t>الحقيقة</w:t>
      </w:r>
      <w:r w:rsidRPr="00FC3185">
        <w:rPr>
          <w:rFonts w:ascii="Simplified Arabic" w:hAnsi="Simplified Arabic" w:cs="Simplified Arabic"/>
          <w:sz w:val="28"/>
          <w:szCs w:val="28"/>
          <w:rtl/>
        </w:rPr>
        <w:t xml:space="preserve"> للمشروع ح</w:t>
      </w:r>
      <w:r w:rsidRPr="00FC3185">
        <w:rPr>
          <w:rFonts w:ascii="Simplified Arabic" w:hAnsi="Simplified Arabic" w:cs="Simplified Arabic" w:hint="cs"/>
          <w:sz w:val="28"/>
          <w:szCs w:val="28"/>
          <w:rtl/>
        </w:rPr>
        <w:t>ين</w:t>
      </w:r>
      <w:r w:rsidRPr="00FC3185">
        <w:rPr>
          <w:rFonts w:ascii="Simplified Arabic" w:hAnsi="Simplified Arabic" w:cs="Simplified Arabic"/>
          <w:sz w:val="28"/>
          <w:szCs w:val="28"/>
          <w:rtl/>
        </w:rPr>
        <w:t xml:space="preserve"> نكون </w:t>
      </w:r>
      <w:r w:rsidRPr="00FC3185">
        <w:rPr>
          <w:rFonts w:ascii="Simplified Arabic" w:hAnsi="Simplified Arabic" w:cs="Simplified Arabic" w:hint="cs"/>
          <w:sz w:val="28"/>
          <w:szCs w:val="28"/>
          <w:rtl/>
        </w:rPr>
        <w:t>بها جاهلين،</w:t>
      </w:r>
      <w:r w:rsidRPr="00FC3185">
        <w:rPr>
          <w:rFonts w:ascii="Simplified Arabic" w:hAnsi="Simplified Arabic" w:cs="Simplified Arabic"/>
          <w:sz w:val="28"/>
          <w:szCs w:val="28"/>
          <w:rtl/>
        </w:rPr>
        <w:t xml:space="preserve"> أو من أجل </w:t>
      </w:r>
      <w:r w:rsidRPr="00FC3185">
        <w:rPr>
          <w:rFonts w:ascii="Simplified Arabic" w:hAnsi="Simplified Arabic" w:cs="Simplified Arabic" w:hint="cs"/>
          <w:sz w:val="28"/>
          <w:szCs w:val="28"/>
          <w:rtl/>
        </w:rPr>
        <w:t>البرهنة</w:t>
      </w:r>
      <w:r w:rsidRPr="00FC3185">
        <w:rPr>
          <w:rFonts w:ascii="Simplified Arabic" w:hAnsi="Simplified Arabic" w:cs="Simplified Arabic"/>
          <w:sz w:val="28"/>
          <w:szCs w:val="28"/>
          <w:rtl/>
        </w:rPr>
        <w:t xml:space="preserve"> عليها للمشاريع </w:t>
      </w:r>
      <w:r w:rsidRPr="00FC3185">
        <w:rPr>
          <w:rFonts w:ascii="Simplified Arabic" w:hAnsi="Simplified Arabic" w:cs="Simplified Arabic" w:hint="cs"/>
          <w:sz w:val="28"/>
          <w:szCs w:val="28"/>
          <w:rtl/>
        </w:rPr>
        <w:t>الأخرى</w:t>
      </w:r>
      <w:r w:rsidRPr="00FC3185">
        <w:rPr>
          <w:rFonts w:ascii="Simplified Arabic" w:hAnsi="Simplified Arabic" w:cs="Simplified Arabic"/>
          <w:sz w:val="28"/>
          <w:szCs w:val="28"/>
          <w:rtl/>
        </w:rPr>
        <w:t xml:space="preserve"> ح</w:t>
      </w:r>
      <w:r w:rsidRPr="00FC3185">
        <w:rPr>
          <w:rFonts w:ascii="Simplified Arabic" w:hAnsi="Simplified Arabic" w:cs="Simplified Arabic" w:hint="cs"/>
          <w:sz w:val="28"/>
          <w:szCs w:val="28"/>
          <w:rtl/>
        </w:rPr>
        <w:t xml:space="preserve">ين </w:t>
      </w:r>
      <w:r w:rsidRPr="00FC3185">
        <w:rPr>
          <w:rFonts w:ascii="Simplified Arabic" w:hAnsi="Simplified Arabic" w:cs="Simplified Arabic"/>
          <w:sz w:val="28"/>
          <w:szCs w:val="28"/>
          <w:rtl/>
        </w:rPr>
        <w:t xml:space="preserve">نكون </w:t>
      </w:r>
      <w:r w:rsidRPr="00FC3185">
        <w:rPr>
          <w:rFonts w:ascii="Simplified Arabic" w:hAnsi="Simplified Arabic" w:cs="Simplified Arabic" w:hint="cs"/>
          <w:sz w:val="28"/>
          <w:szCs w:val="28"/>
          <w:rtl/>
        </w:rPr>
        <w:t>بها عارفين.</w:t>
      </w:r>
      <w:r w:rsidRPr="00FC3185">
        <w:rPr>
          <w:rFonts w:ascii="Simplified Arabic" w:hAnsi="Simplified Arabic" w:cs="Simplified Arabic"/>
          <w:sz w:val="28"/>
          <w:szCs w:val="28"/>
          <w:rtl/>
        </w:rPr>
        <w:t xml:space="preserve"> بالإضافة إلى استعمال المعرفة </w:t>
      </w:r>
      <w:r w:rsidRPr="00FC3185">
        <w:rPr>
          <w:rFonts w:ascii="Simplified Arabic" w:hAnsi="Simplified Arabic" w:cs="Simplified Arabic" w:hint="cs"/>
          <w:sz w:val="28"/>
          <w:szCs w:val="28"/>
          <w:rtl/>
        </w:rPr>
        <w:t>والمهارات</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والأدوات</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والأساليب</w:t>
      </w:r>
      <w:r w:rsidRPr="00FC3185">
        <w:rPr>
          <w:rFonts w:ascii="Simplified Arabic" w:hAnsi="Simplified Arabic" w:cs="Simplified Arabic"/>
          <w:sz w:val="28"/>
          <w:szCs w:val="28"/>
          <w:rtl/>
        </w:rPr>
        <w:t xml:space="preserve"> لتحقيق متطلبات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وأهدافه، </w:t>
      </w:r>
      <w:r w:rsidRPr="00FC3185">
        <w:rPr>
          <w:rFonts w:ascii="Simplified Arabic" w:hAnsi="Simplified Arabic" w:cs="Simplified Arabic" w:hint="cs"/>
          <w:sz w:val="28"/>
          <w:szCs w:val="28"/>
          <w:rtl/>
        </w:rPr>
        <w:t xml:space="preserve">بالإضافة إلى </w:t>
      </w:r>
      <w:r w:rsidRPr="00FC3185">
        <w:rPr>
          <w:rFonts w:ascii="Simplified Arabic" w:hAnsi="Simplified Arabic" w:cs="Simplified Arabic"/>
          <w:sz w:val="28"/>
          <w:szCs w:val="28"/>
          <w:rtl/>
        </w:rPr>
        <w:t xml:space="preserve">تلبية احتياجات </w:t>
      </w:r>
      <w:r w:rsidRPr="00FC3185">
        <w:rPr>
          <w:rFonts w:ascii="Simplified Arabic" w:hAnsi="Simplified Arabic" w:cs="Simplified Arabic" w:hint="cs"/>
          <w:sz w:val="28"/>
          <w:szCs w:val="28"/>
          <w:rtl/>
        </w:rPr>
        <w:t xml:space="preserve">المهتمين </w:t>
      </w:r>
      <w:r w:rsidRPr="00FC3185">
        <w:rPr>
          <w:rFonts w:ascii="Simplified Arabic" w:hAnsi="Simplified Arabic" w:cs="Simplified Arabic"/>
          <w:sz w:val="28"/>
          <w:szCs w:val="28"/>
          <w:rtl/>
        </w:rPr>
        <w:t>به</w:t>
      </w:r>
      <w:r w:rsidRPr="00FC3185">
        <w:rPr>
          <w:rFonts w:ascii="Simplified Arabic" w:hAnsi="Simplified Arabic" w:cs="Simplified Arabic" w:hint="cs"/>
          <w:sz w:val="28"/>
          <w:szCs w:val="28"/>
          <w:rtl/>
        </w:rPr>
        <w:t>.</w:t>
      </w:r>
    </w:p>
    <w:p w14:paraId="78FFDBC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إن </w:t>
      </w:r>
      <w:r w:rsidRPr="00FC3185">
        <w:rPr>
          <w:rFonts w:ascii="Simplified Arabic" w:hAnsi="Simplified Arabic" w:cs="Simplified Arabic" w:hint="cs"/>
          <w:sz w:val="28"/>
          <w:szCs w:val="28"/>
          <w:rtl/>
        </w:rPr>
        <w:t xml:space="preserve">نجاح </w:t>
      </w:r>
      <w:r w:rsidRPr="00FC3185">
        <w:rPr>
          <w:rFonts w:ascii="Simplified Arabic" w:hAnsi="Simplified Arabic" w:cs="Simplified Arabic"/>
          <w:sz w:val="28"/>
          <w:szCs w:val="28"/>
          <w:rtl/>
        </w:rPr>
        <w:t xml:space="preserve">إدارة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 xml:space="preserve">في </w:t>
      </w:r>
      <w:r w:rsidRPr="00FC3185">
        <w:rPr>
          <w:rFonts w:ascii="Simplified Arabic" w:hAnsi="Simplified Arabic" w:cs="Simplified Arabic"/>
          <w:sz w:val="28"/>
          <w:szCs w:val="28"/>
          <w:rtl/>
        </w:rPr>
        <w:t xml:space="preserve">أداء مهامها سيعطي </w:t>
      </w:r>
      <w:r w:rsidRPr="00FC3185">
        <w:rPr>
          <w:rFonts w:ascii="Simplified Arabic" w:hAnsi="Simplified Arabic" w:cs="Simplified Arabic" w:hint="cs"/>
          <w:sz w:val="28"/>
          <w:szCs w:val="28"/>
          <w:rtl/>
        </w:rPr>
        <w:t>المبررات</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اللازمة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لاستخدام</w:t>
      </w:r>
      <w:r w:rsidRPr="00FC3185">
        <w:rPr>
          <w:rFonts w:ascii="Simplified Arabic" w:hAnsi="Simplified Arabic" w:cs="Simplified Arabic"/>
          <w:sz w:val="28"/>
          <w:szCs w:val="28"/>
          <w:rtl/>
        </w:rPr>
        <w:t xml:space="preserve"> تنظيم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وال</w:t>
      </w:r>
      <w:r w:rsidRPr="00FC3185">
        <w:rPr>
          <w:rFonts w:ascii="Simplified Arabic" w:hAnsi="Simplified Arabic" w:cs="Simplified Arabic" w:hint="cs"/>
          <w:sz w:val="28"/>
          <w:szCs w:val="28"/>
          <w:rtl/>
        </w:rPr>
        <w:t>تي يمكن</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إجمالها</w:t>
      </w:r>
      <w:r w:rsidRPr="00FC3185">
        <w:rPr>
          <w:rFonts w:ascii="Simplified Arabic" w:hAnsi="Simplified Arabic" w:cs="Simplified Arabic"/>
          <w:sz w:val="28"/>
          <w:szCs w:val="28"/>
          <w:rtl/>
        </w:rPr>
        <w:t xml:space="preserve"> فيما يلي</w:t>
      </w:r>
      <w:r w:rsidRPr="00FC3185">
        <w:rPr>
          <w:rFonts w:ascii="Simplified Arabic" w:hAnsi="Simplified Arabic" w:cs="Simplified Arabic" w:hint="cs"/>
          <w:sz w:val="28"/>
          <w:szCs w:val="28"/>
          <w:rtl/>
        </w:rPr>
        <w:t>:</w:t>
      </w:r>
    </w:p>
    <w:p w14:paraId="0A9E5D9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التأكد من أن النواتج النهائية للمشروع </w:t>
      </w:r>
      <w:r w:rsidRPr="00FC3185">
        <w:rPr>
          <w:rFonts w:ascii="Simplified Arabic" w:hAnsi="Simplified Arabic" w:cs="Simplified Arabic" w:hint="cs"/>
          <w:sz w:val="28"/>
          <w:szCs w:val="28"/>
          <w:rtl/>
        </w:rPr>
        <w:t>محددة</w:t>
      </w:r>
      <w:r w:rsidRPr="00FC3185">
        <w:rPr>
          <w:rFonts w:ascii="Simplified Arabic" w:hAnsi="Simplified Arabic" w:cs="Simplified Arabic"/>
          <w:sz w:val="28"/>
          <w:szCs w:val="28"/>
          <w:rtl/>
        </w:rPr>
        <w:t xml:space="preserve"> بشكل واضح ومفهومة من قبل </w:t>
      </w:r>
      <w:r w:rsidRPr="00FC3185">
        <w:rPr>
          <w:rFonts w:ascii="Simplified Arabic" w:hAnsi="Simplified Arabic" w:cs="Simplified Arabic" w:hint="cs"/>
          <w:sz w:val="28"/>
          <w:szCs w:val="28"/>
          <w:rtl/>
        </w:rPr>
        <w:t>جميع</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الأطراف</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المهمة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بالمشروع وتحقيق</w:t>
      </w:r>
      <w:r w:rsidRPr="00FC3185">
        <w:rPr>
          <w:rFonts w:ascii="Simplified Arabic" w:hAnsi="Simplified Arabic" w:cs="Simplified Arabic"/>
          <w:sz w:val="28"/>
          <w:szCs w:val="28"/>
          <w:rtl/>
        </w:rPr>
        <w:t xml:space="preserve"> التناغم والتنسيق ب</w:t>
      </w:r>
      <w:r w:rsidRPr="00FC3185">
        <w:rPr>
          <w:rFonts w:ascii="Simplified Arabic" w:hAnsi="Simplified Arabic" w:cs="Simplified Arabic" w:hint="cs"/>
          <w:sz w:val="28"/>
          <w:szCs w:val="28"/>
          <w:rtl/>
        </w:rPr>
        <w:t>ين</w:t>
      </w:r>
      <w:r w:rsidRPr="00FC3185">
        <w:rPr>
          <w:rFonts w:ascii="Simplified Arabic" w:hAnsi="Simplified Arabic" w:cs="Simplified Arabic"/>
          <w:sz w:val="28"/>
          <w:szCs w:val="28"/>
          <w:rtl/>
        </w:rPr>
        <w:t xml:space="preserve"> أهداف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وأهداف </w:t>
      </w:r>
      <w:r w:rsidRPr="00FC3185">
        <w:rPr>
          <w:rFonts w:ascii="Simplified Arabic" w:hAnsi="Simplified Arabic" w:cs="Simplified Arabic" w:hint="cs"/>
          <w:sz w:val="28"/>
          <w:szCs w:val="28"/>
          <w:rtl/>
        </w:rPr>
        <w:t>وإستراتيجية المنظمة.</w:t>
      </w:r>
    </w:p>
    <w:p w14:paraId="7878779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تحديد</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المسؤوليات</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في</w:t>
      </w:r>
      <w:r w:rsidRPr="00FC3185">
        <w:rPr>
          <w:rFonts w:ascii="Simplified Arabic" w:hAnsi="Simplified Arabic" w:cs="Simplified Arabic"/>
          <w:sz w:val="28"/>
          <w:szCs w:val="28"/>
          <w:rtl/>
        </w:rPr>
        <w:t xml:space="preserve"> كل مرحلة من مراحل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بشكل واضح </w:t>
      </w:r>
      <w:r w:rsidRPr="00FC3185">
        <w:rPr>
          <w:rFonts w:ascii="Simplified Arabic" w:hAnsi="Simplified Arabic" w:cs="Simplified Arabic" w:hint="cs"/>
          <w:sz w:val="28"/>
          <w:szCs w:val="28"/>
          <w:rtl/>
        </w:rPr>
        <w:t>ومفهوم.</w:t>
      </w:r>
    </w:p>
    <w:p w14:paraId="4090B59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تصميم وتنفيذ أساليب فعالة </w:t>
      </w:r>
      <w:r w:rsidRPr="00FC3185">
        <w:rPr>
          <w:rFonts w:ascii="Simplified Arabic" w:hAnsi="Simplified Arabic" w:cs="Simplified Arabic" w:hint="cs"/>
          <w:sz w:val="28"/>
          <w:szCs w:val="28"/>
          <w:rtl/>
        </w:rPr>
        <w:t>في الجدولة</w:t>
      </w:r>
      <w:r w:rsidRPr="00FC3185">
        <w:rPr>
          <w:rFonts w:ascii="Simplified Arabic" w:hAnsi="Simplified Arabic" w:cs="Simplified Arabic"/>
          <w:sz w:val="28"/>
          <w:szCs w:val="28"/>
          <w:rtl/>
        </w:rPr>
        <w:t xml:space="preserve"> والرقابة أثناء تنفيذ </w:t>
      </w:r>
      <w:r w:rsidRPr="00FC3185">
        <w:rPr>
          <w:rFonts w:ascii="Simplified Arabic" w:hAnsi="Simplified Arabic" w:cs="Simplified Arabic" w:hint="cs"/>
          <w:sz w:val="28"/>
          <w:szCs w:val="28"/>
          <w:rtl/>
        </w:rPr>
        <w:t>المشروع.</w:t>
      </w:r>
    </w:p>
    <w:p w14:paraId="0A945F9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الحصول </w:t>
      </w:r>
      <w:r w:rsidRPr="00FC3185">
        <w:rPr>
          <w:rFonts w:ascii="Simplified Arabic" w:hAnsi="Simplified Arabic" w:cs="Simplified Arabic"/>
          <w:sz w:val="28"/>
          <w:szCs w:val="28"/>
          <w:rtl/>
        </w:rPr>
        <w:t xml:space="preserve">على الدعم </w:t>
      </w:r>
      <w:r w:rsidRPr="00FC3185">
        <w:rPr>
          <w:rFonts w:ascii="Simplified Arabic" w:hAnsi="Simplified Arabic" w:cs="Simplified Arabic" w:hint="cs"/>
          <w:sz w:val="28"/>
          <w:szCs w:val="28"/>
          <w:rtl/>
        </w:rPr>
        <w:t>المناسب</w:t>
      </w:r>
      <w:r w:rsidRPr="00FC3185">
        <w:rPr>
          <w:rFonts w:ascii="Simplified Arabic" w:hAnsi="Simplified Arabic" w:cs="Simplified Arabic"/>
          <w:sz w:val="28"/>
          <w:szCs w:val="28"/>
          <w:rtl/>
        </w:rPr>
        <w:t xml:space="preserve"> من </w:t>
      </w:r>
      <w:r w:rsidRPr="00FC3185">
        <w:rPr>
          <w:rFonts w:ascii="Simplified Arabic" w:hAnsi="Simplified Arabic" w:cs="Simplified Arabic" w:hint="cs"/>
          <w:sz w:val="28"/>
          <w:szCs w:val="28"/>
          <w:rtl/>
        </w:rPr>
        <w:t>المنظمة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الأم</w:t>
      </w:r>
      <w:r w:rsidRPr="00FC3185">
        <w:rPr>
          <w:rFonts w:ascii="Simplified Arabic" w:hAnsi="Simplified Arabic" w:cs="Simplified Arabic"/>
          <w:sz w:val="28"/>
          <w:szCs w:val="28"/>
          <w:rtl/>
        </w:rPr>
        <w:t xml:space="preserve"> لتنفيذ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وغالبا ما </w:t>
      </w:r>
      <w:r w:rsidRPr="00FC3185">
        <w:rPr>
          <w:rFonts w:ascii="Simplified Arabic" w:hAnsi="Simplified Arabic" w:cs="Simplified Arabic" w:hint="cs"/>
          <w:sz w:val="28"/>
          <w:szCs w:val="28"/>
          <w:rtl/>
        </w:rPr>
        <w:t>تحتوي</w:t>
      </w:r>
      <w:r w:rsidRPr="00FC3185">
        <w:rPr>
          <w:rFonts w:ascii="Simplified Arabic" w:hAnsi="Simplified Arabic" w:cs="Simplified Arabic"/>
          <w:sz w:val="28"/>
          <w:szCs w:val="28"/>
          <w:rtl/>
        </w:rPr>
        <w:t xml:space="preserve"> إدارة </w:t>
      </w:r>
      <w:r w:rsidRPr="00FC3185">
        <w:rPr>
          <w:rFonts w:ascii="Simplified Arabic" w:hAnsi="Simplified Arabic" w:cs="Simplified Arabic" w:hint="cs"/>
          <w:sz w:val="28"/>
          <w:szCs w:val="28"/>
          <w:rtl/>
        </w:rPr>
        <w:t>المشاريع</w:t>
      </w:r>
      <w:r w:rsidRPr="00FC3185">
        <w:rPr>
          <w:rFonts w:ascii="Simplified Arabic" w:hAnsi="Simplified Arabic" w:cs="Simplified Arabic"/>
          <w:sz w:val="28"/>
          <w:szCs w:val="28"/>
          <w:rtl/>
        </w:rPr>
        <w:t xml:space="preserve"> على </w:t>
      </w:r>
      <w:r w:rsidRPr="00FC3185">
        <w:rPr>
          <w:rFonts w:ascii="Simplified Arabic" w:hAnsi="Simplified Arabic" w:cs="Simplified Arabic" w:hint="cs"/>
          <w:sz w:val="28"/>
          <w:szCs w:val="28"/>
          <w:rtl/>
        </w:rPr>
        <w:t xml:space="preserve">خمس </w:t>
      </w:r>
      <w:r w:rsidRPr="00FC3185">
        <w:rPr>
          <w:rFonts w:ascii="Simplified Arabic" w:hAnsi="Simplified Arabic" w:cs="Simplified Arabic"/>
          <w:sz w:val="28"/>
          <w:szCs w:val="28"/>
          <w:rtl/>
        </w:rPr>
        <w:t xml:space="preserve">عمليات مهمة </w:t>
      </w:r>
      <w:r w:rsidRPr="00FC3185">
        <w:rPr>
          <w:rFonts w:ascii="Simplified Arabic" w:hAnsi="Simplified Arabic" w:cs="Simplified Arabic" w:hint="cs"/>
          <w:sz w:val="28"/>
          <w:szCs w:val="28"/>
          <w:rtl/>
        </w:rPr>
        <w:t>ولا</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يمكن</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لأي</w:t>
      </w:r>
      <w:r w:rsidRPr="00FC3185">
        <w:rPr>
          <w:rFonts w:ascii="Simplified Arabic" w:hAnsi="Simplified Arabic" w:cs="Simplified Arabic"/>
          <w:sz w:val="28"/>
          <w:szCs w:val="28"/>
          <w:rtl/>
        </w:rPr>
        <w:t xml:space="preserve"> مشروع انجح العمل من دو</w:t>
      </w:r>
      <w:r w:rsidRPr="00FC3185">
        <w:rPr>
          <w:rFonts w:ascii="Simplified Arabic" w:hAnsi="Simplified Arabic" w:cs="Simplified Arabic" w:hint="cs"/>
          <w:sz w:val="28"/>
          <w:szCs w:val="28"/>
          <w:rtl/>
        </w:rPr>
        <w:t>نها</w:t>
      </w:r>
      <w:r w:rsidRPr="00FC3185">
        <w:rPr>
          <w:rFonts w:ascii="Simplified Arabic" w:hAnsi="Simplified Arabic" w:cs="Simplified Arabic"/>
          <w:sz w:val="28"/>
          <w:szCs w:val="28"/>
          <w:rtl/>
        </w:rPr>
        <w:t xml:space="preserve"> وهي: </w:t>
      </w:r>
      <w:r w:rsidRPr="00FC3185">
        <w:rPr>
          <w:rFonts w:ascii="Simplified Arabic" w:hAnsi="Simplified Arabic" w:cs="Simplified Arabic" w:hint="cs"/>
          <w:sz w:val="28"/>
          <w:szCs w:val="28"/>
          <w:rtl/>
        </w:rPr>
        <w:t>المباشرة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في المشروع</w:t>
      </w:r>
      <w:r w:rsidRPr="00FC3185">
        <w:rPr>
          <w:rFonts w:ascii="Simplified Arabic" w:hAnsi="Simplified Arabic" w:cs="Simplified Arabic"/>
          <w:sz w:val="28"/>
          <w:szCs w:val="28"/>
          <w:rtl/>
        </w:rPr>
        <w:t xml:space="preserve">، التخطيط والتصميم، التنفيذ، المراقبة والتحكم، وأخيرا </w:t>
      </w:r>
      <w:r w:rsidRPr="00FC3185">
        <w:rPr>
          <w:rFonts w:ascii="Simplified Arabic" w:hAnsi="Simplified Arabic" w:cs="Simplified Arabic" w:hint="cs"/>
          <w:sz w:val="28"/>
          <w:szCs w:val="28"/>
          <w:rtl/>
        </w:rPr>
        <w:t>الإغلاق.</w:t>
      </w:r>
    </w:p>
    <w:p w14:paraId="7924F57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عند النظر إلى مختلف منهجيات إدارة المشاريع الرائدة نجدها تدور تقريبا حول نفس المراحل الخمس السابقة مع بعض الاختلافات حول العمليات </w:t>
      </w:r>
      <w:r w:rsidRPr="00FC3185">
        <w:rPr>
          <w:rFonts w:ascii="Simplified Arabic" w:hAnsi="Simplified Arabic" w:cs="Simplified Arabic" w:hint="cs"/>
          <w:sz w:val="28"/>
          <w:szCs w:val="28"/>
          <w:rtl/>
        </w:rPr>
        <w:t>الجزئية.</w:t>
      </w:r>
    </w:p>
    <w:p w14:paraId="19EA5BA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والمشروع</w:t>
      </w:r>
      <w:r w:rsidRPr="00FC3185">
        <w:rPr>
          <w:rFonts w:ascii="Simplified Arabic" w:hAnsi="Simplified Arabic" w:cs="Simplified Arabic"/>
          <w:sz w:val="28"/>
          <w:szCs w:val="28"/>
          <w:rtl/>
        </w:rPr>
        <w:t xml:space="preserve"> هنا هو عملية أو نشاط مقيد بزمن، أي له تاريخ بداية وتاريخ نهاية، يتم القيام به مرة واحدة من أجل تقديم منتج ما أو خدمة ما بهدف تحقيق تغيير مفيد أو إيجاد قيمة مضافة</w:t>
      </w:r>
      <w:r w:rsidRPr="00FC3185">
        <w:rPr>
          <w:rFonts w:ascii="Simplified Arabic" w:hAnsi="Simplified Arabic" w:cs="Simplified Arabic"/>
          <w:sz w:val="28"/>
          <w:szCs w:val="28"/>
        </w:rPr>
        <w:t>.</w:t>
      </w:r>
      <w:r w:rsidRPr="00FC3185">
        <w:rPr>
          <w:rFonts w:ascii="Simplified Arabic" w:hAnsi="Simplified Arabic" w:cs="Simplified Arabic" w:hint="cs"/>
          <w:sz w:val="28"/>
          <w:szCs w:val="28"/>
          <w:rtl/>
        </w:rPr>
        <w:t xml:space="preserve"> كما انه عبارة عن مجهود يتم القيام به لإنشاء خدمة أو منتج أو نتيجة فريدة.</w:t>
      </w:r>
    </w:p>
    <w:p w14:paraId="4ECB0C2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 xml:space="preserve">   </w:t>
      </w:r>
      <w:r w:rsidRPr="00FC3185">
        <w:rPr>
          <w:rFonts w:ascii="Simplified Arabic" w:hAnsi="Simplified Arabic" w:cs="Simplified Arabic"/>
          <w:sz w:val="28"/>
          <w:szCs w:val="28"/>
          <w:rtl/>
        </w:rPr>
        <w:t xml:space="preserve">يمكن القول ان المشروع هو أداة أساسية لتحقيق الخطة الإستراتيجية للمنظمة مثل طلبات العملاء والتقدم التكنولوجي والطلب الحكومي وطلبات السوق والمشاريع تحكمها ثلاث قيود </w:t>
      </w:r>
      <w:r w:rsidRPr="00FC3185">
        <w:rPr>
          <w:rFonts w:ascii="Simplified Arabic" w:hAnsi="Simplified Arabic" w:cs="Simplified Arabic" w:hint="cs"/>
          <w:sz w:val="28"/>
          <w:szCs w:val="28"/>
          <w:rtl/>
        </w:rPr>
        <w:t>وهم: النطاق</w:t>
      </w:r>
      <w:r w:rsidRPr="00FC3185">
        <w:rPr>
          <w:rFonts w:ascii="Simplified Arabic" w:hAnsi="Simplified Arabic" w:cs="Simplified Arabic"/>
          <w:sz w:val="28"/>
          <w:szCs w:val="28"/>
          <w:rtl/>
        </w:rPr>
        <w:t xml:space="preserve"> والتكلفة </w:t>
      </w:r>
      <w:r w:rsidRPr="00FC3185">
        <w:rPr>
          <w:rFonts w:ascii="Simplified Arabic" w:hAnsi="Simplified Arabic" w:cs="Simplified Arabic" w:hint="cs"/>
          <w:sz w:val="28"/>
          <w:szCs w:val="28"/>
          <w:rtl/>
        </w:rPr>
        <w:t>والوقت, إلا</w:t>
      </w:r>
      <w:r w:rsidRPr="00FC3185">
        <w:rPr>
          <w:rFonts w:ascii="Simplified Arabic" w:hAnsi="Simplified Arabic" w:cs="Simplified Arabic"/>
          <w:sz w:val="28"/>
          <w:szCs w:val="28"/>
          <w:rtl/>
        </w:rPr>
        <w:t xml:space="preserve"> ان بعض متخصصي </w:t>
      </w:r>
      <w:r w:rsidRPr="00FC3185">
        <w:rPr>
          <w:rFonts w:ascii="Simplified Arabic" w:hAnsi="Simplified Arabic" w:cs="Simplified Arabic" w:hint="cs"/>
          <w:sz w:val="28"/>
          <w:szCs w:val="28"/>
          <w:rtl/>
        </w:rPr>
        <w:t>إدارة</w:t>
      </w:r>
      <w:r w:rsidRPr="00FC3185">
        <w:rPr>
          <w:rFonts w:ascii="Simplified Arabic" w:hAnsi="Simplified Arabic" w:cs="Simplified Arabic"/>
          <w:sz w:val="28"/>
          <w:szCs w:val="28"/>
          <w:rtl/>
        </w:rPr>
        <w:t xml:space="preserve"> المشروعات يجدون </w:t>
      </w:r>
      <w:r w:rsidRPr="00FC3185">
        <w:rPr>
          <w:rFonts w:ascii="Simplified Arabic" w:hAnsi="Simplified Arabic" w:cs="Simplified Arabic" w:hint="cs"/>
          <w:sz w:val="28"/>
          <w:szCs w:val="28"/>
          <w:rtl/>
        </w:rPr>
        <w:t>أنها</w:t>
      </w:r>
      <w:r w:rsidRPr="00FC3185">
        <w:rPr>
          <w:rFonts w:ascii="Simplified Arabic" w:hAnsi="Simplified Arabic" w:cs="Simplified Arabic"/>
          <w:sz w:val="28"/>
          <w:szCs w:val="28"/>
          <w:rtl/>
        </w:rPr>
        <w:t xml:space="preserve"> ستة قيود وليس ثلاثة وهم النطاق (مجال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والتكلفة والجودة ورضاء العملاء ودرجة المخاطرة </w:t>
      </w:r>
      <w:r w:rsidRPr="00FC3185">
        <w:rPr>
          <w:rFonts w:ascii="Simplified Arabic" w:hAnsi="Simplified Arabic" w:cs="Simplified Arabic" w:hint="cs"/>
          <w:sz w:val="28"/>
          <w:szCs w:val="28"/>
          <w:rtl/>
        </w:rPr>
        <w:t>والوقت، ومهم</w:t>
      </w:r>
      <w:r w:rsidRPr="00FC3185">
        <w:rPr>
          <w:rFonts w:ascii="Simplified Arabic" w:hAnsi="Simplified Arabic" w:cs="Simplified Arabic" w:hint="eastAsia"/>
          <w:sz w:val="28"/>
          <w:szCs w:val="28"/>
          <w:rtl/>
        </w:rPr>
        <w:t>ا</w:t>
      </w:r>
      <w:r w:rsidRPr="00FC3185">
        <w:rPr>
          <w:rFonts w:ascii="Simplified Arabic" w:hAnsi="Simplified Arabic" w:cs="Simplified Arabic"/>
          <w:sz w:val="28"/>
          <w:szCs w:val="28"/>
          <w:rtl/>
        </w:rPr>
        <w:t xml:space="preserve"> اختلفت </w:t>
      </w:r>
      <w:r w:rsidRPr="00FC3185">
        <w:rPr>
          <w:rFonts w:ascii="Simplified Arabic" w:hAnsi="Simplified Arabic" w:cs="Simplified Arabic" w:hint="cs"/>
          <w:sz w:val="28"/>
          <w:szCs w:val="28"/>
          <w:rtl/>
        </w:rPr>
        <w:t>الآراء</w:t>
      </w:r>
      <w:r w:rsidRPr="00FC3185">
        <w:rPr>
          <w:rFonts w:ascii="Simplified Arabic" w:hAnsi="Simplified Arabic" w:cs="Simplified Arabic"/>
          <w:sz w:val="28"/>
          <w:szCs w:val="28"/>
          <w:rtl/>
        </w:rPr>
        <w:t xml:space="preserve"> حول عدد القيود </w:t>
      </w:r>
      <w:r w:rsidRPr="00FC3185">
        <w:rPr>
          <w:rFonts w:ascii="Simplified Arabic" w:hAnsi="Simplified Arabic" w:cs="Simplified Arabic" w:hint="cs"/>
          <w:sz w:val="28"/>
          <w:szCs w:val="28"/>
          <w:rtl/>
        </w:rPr>
        <w:t>إلا</w:t>
      </w:r>
      <w:r w:rsidRPr="00FC3185">
        <w:rPr>
          <w:rFonts w:ascii="Simplified Arabic" w:hAnsi="Simplified Arabic" w:cs="Simplified Arabic"/>
          <w:sz w:val="28"/>
          <w:szCs w:val="28"/>
          <w:rtl/>
        </w:rPr>
        <w:t xml:space="preserve"> ان تلك </w:t>
      </w:r>
      <w:r w:rsidRPr="00FC3185">
        <w:rPr>
          <w:rFonts w:ascii="Simplified Arabic" w:hAnsi="Simplified Arabic" w:cs="Simplified Arabic" w:hint="cs"/>
          <w:sz w:val="28"/>
          <w:szCs w:val="28"/>
          <w:rtl/>
        </w:rPr>
        <w:t>الآراء</w:t>
      </w:r>
      <w:r w:rsidRPr="00FC3185">
        <w:rPr>
          <w:rFonts w:ascii="Simplified Arabic" w:hAnsi="Simplified Arabic" w:cs="Simplified Arabic"/>
          <w:sz w:val="28"/>
          <w:szCs w:val="28"/>
          <w:rtl/>
        </w:rPr>
        <w:t xml:space="preserve"> تعكس مدى الاهتمام </w:t>
      </w:r>
      <w:r w:rsidRPr="00FC3185">
        <w:rPr>
          <w:rFonts w:ascii="Simplified Arabic" w:hAnsi="Simplified Arabic" w:cs="Simplified Arabic" w:hint="cs"/>
          <w:sz w:val="28"/>
          <w:szCs w:val="28"/>
          <w:rtl/>
        </w:rPr>
        <w:t>بإدارة</w:t>
      </w:r>
      <w:r w:rsidRPr="00FC3185">
        <w:rPr>
          <w:rFonts w:ascii="Simplified Arabic" w:hAnsi="Simplified Arabic" w:cs="Simplified Arabic"/>
          <w:sz w:val="28"/>
          <w:szCs w:val="28"/>
          <w:rtl/>
        </w:rPr>
        <w:t xml:space="preserve"> المشروع للتغلب على تلك القيود</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وقد عرف هيرسون المشروع بأنه </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أي سلسلة من الأنشطة أو المهام التي لها أهداف محدده يجب أن تنجز ضمن مواصفات محددة ولها بداية ونهاية محددتان وله تمويل ويستعمل المصادر المختلفة من أموال ووقت ومعدات وعماله.</w:t>
      </w:r>
    </w:p>
    <w:p w14:paraId="5E9D2E7F" w14:textId="77777777" w:rsidR="00FC3185" w:rsidRPr="00FC3185" w:rsidRDefault="00FC3185" w:rsidP="00FC3185">
      <w:pPr>
        <w:shd w:val="clear" w:color="auto" w:fill="FFFFFF" w:themeFill="background1"/>
        <w:bidi/>
        <w:spacing w:after="0" w:line="360" w:lineRule="auto"/>
        <w:ind w:hanging="425"/>
        <w:jc w:val="both"/>
        <w:rPr>
          <w:rFonts w:ascii="Simplified Arabic" w:hAnsi="Simplified Arabic" w:cs="Simplified Arabic"/>
          <w:b/>
          <w:bCs/>
          <w:sz w:val="32"/>
          <w:szCs w:val="32"/>
          <w:u w:val="single"/>
          <w:rtl/>
        </w:rPr>
      </w:pPr>
      <w:r w:rsidRPr="00FC3185">
        <w:rPr>
          <w:rFonts w:ascii="Simplified Arabic" w:hAnsi="Simplified Arabic" w:cs="Simplified Arabic" w:hint="cs"/>
          <w:b/>
          <w:bCs/>
          <w:sz w:val="32"/>
          <w:szCs w:val="32"/>
          <w:rtl/>
        </w:rPr>
        <w:t xml:space="preserve">   </w:t>
      </w:r>
      <w:r w:rsidRPr="00FC3185">
        <w:rPr>
          <w:rFonts w:ascii="Simplified Arabic" w:hAnsi="Simplified Arabic" w:cs="Simplified Arabic" w:hint="cs"/>
          <w:b/>
          <w:bCs/>
          <w:sz w:val="32"/>
          <w:szCs w:val="32"/>
          <w:u w:val="single"/>
          <w:rtl/>
        </w:rPr>
        <w:t>وتتمثل</w:t>
      </w:r>
      <w:r w:rsidRPr="00FC3185">
        <w:rPr>
          <w:rFonts w:ascii="Simplified Arabic" w:hAnsi="Simplified Arabic" w:cs="Simplified Arabic"/>
          <w:b/>
          <w:bCs/>
          <w:sz w:val="32"/>
          <w:szCs w:val="32"/>
          <w:u w:val="single"/>
          <w:rtl/>
        </w:rPr>
        <w:t xml:space="preserve"> إدارة المشاريع في العناصر التالية:</w:t>
      </w:r>
    </w:p>
    <w:p w14:paraId="4F0D962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sz w:val="24"/>
          <w:szCs w:val="24"/>
        </w:rPr>
        <w:t>:</w:t>
      </w:r>
      <w:r w:rsidRPr="00FC3185">
        <w:rPr>
          <w:rFonts w:ascii="Simplified Arabic" w:hAnsi="Simplified Arabic" w:cs="Simplified Arabic"/>
          <w:sz w:val="24"/>
          <w:szCs w:val="24"/>
          <w:rtl/>
        </w:rPr>
        <w:t xml:space="preserve"> </w:t>
      </w:r>
      <w:r w:rsidRPr="00FC3185">
        <w:rPr>
          <w:rFonts w:ascii="Simplified Arabic" w:hAnsi="Simplified Arabic" w:cs="Simplified Arabic"/>
          <w:sz w:val="32"/>
          <w:szCs w:val="32"/>
          <w:rtl/>
        </w:rPr>
        <w:t>أ-</w:t>
      </w:r>
      <w:r w:rsidRPr="00FC3185">
        <w:rPr>
          <w:rFonts w:ascii="Simplified Arabic" w:hAnsi="Simplified Arabic" w:cs="Simplified Arabic"/>
          <w:sz w:val="24"/>
          <w:szCs w:val="24"/>
          <w:rtl/>
        </w:rPr>
        <w:t xml:space="preserve"> </w:t>
      </w:r>
      <w:r w:rsidRPr="00FC3185">
        <w:rPr>
          <w:rFonts w:ascii="Simplified Arabic" w:hAnsi="Simplified Arabic" w:cs="Simplified Arabic"/>
          <w:b/>
          <w:bCs/>
          <w:sz w:val="32"/>
          <w:szCs w:val="32"/>
          <w:rtl/>
        </w:rPr>
        <w:t xml:space="preserve">إدارة نطاق </w:t>
      </w:r>
      <w:r w:rsidRPr="00FC3185">
        <w:rPr>
          <w:rFonts w:ascii="Simplified Arabic" w:hAnsi="Simplified Arabic" w:cs="Simplified Arabic" w:hint="cs"/>
          <w:b/>
          <w:bCs/>
          <w:sz w:val="32"/>
          <w:szCs w:val="32"/>
          <w:rtl/>
        </w:rPr>
        <w:t>العمل</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أي تخطيط المشروع والإلمام بجميع عناصره قبل الشروع فيه</w:t>
      </w:r>
      <w:r w:rsidRPr="00FC3185">
        <w:rPr>
          <w:rFonts w:ascii="Simplified Arabic" w:hAnsi="Simplified Arabic" w:cs="Simplified Arabic"/>
          <w:sz w:val="28"/>
          <w:szCs w:val="28"/>
        </w:rPr>
        <w:t>.</w:t>
      </w:r>
    </w:p>
    <w:p w14:paraId="5747269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sz w:val="28"/>
          <w:szCs w:val="28"/>
          <w:rtl/>
        </w:rPr>
        <w:t xml:space="preserve">ب- </w:t>
      </w:r>
      <w:r w:rsidRPr="00FC3185">
        <w:rPr>
          <w:rFonts w:ascii="Simplified Arabic" w:hAnsi="Simplified Arabic" w:cs="Simplified Arabic"/>
          <w:b/>
          <w:bCs/>
          <w:sz w:val="32"/>
          <w:szCs w:val="32"/>
          <w:rtl/>
        </w:rPr>
        <w:t xml:space="preserve">إدارة وقت </w:t>
      </w:r>
      <w:r w:rsidRPr="00FC3185">
        <w:rPr>
          <w:rFonts w:ascii="Simplified Arabic" w:hAnsi="Simplified Arabic" w:cs="Simplified Arabic" w:hint="cs"/>
          <w:b/>
          <w:bCs/>
          <w:sz w:val="32"/>
          <w:szCs w:val="32"/>
          <w:rtl/>
        </w:rPr>
        <w:t>المشروع</w:t>
      </w:r>
      <w:r w:rsidRPr="00FC3185">
        <w:rPr>
          <w:rFonts w:ascii="Simplified Arabic" w:hAnsi="Simplified Arabic" w:cs="Simplified Arabic" w:hint="cs"/>
          <w:sz w:val="28"/>
          <w:szCs w:val="28"/>
          <w:rtl/>
        </w:rPr>
        <w:t>: هذا</w:t>
      </w:r>
      <w:r w:rsidRPr="00FC3185">
        <w:rPr>
          <w:rFonts w:ascii="Simplified Arabic" w:hAnsi="Simplified Arabic" w:cs="Simplified Arabic"/>
          <w:sz w:val="28"/>
          <w:szCs w:val="28"/>
          <w:rtl/>
        </w:rPr>
        <w:t xml:space="preserve"> العنصر في غاية الأهمية وفيه تقوم بوضع تصور دقيق ومفصل للوقت الذي ستستغرقه أنشطة المشروع وتجعل أهدافك واقعية وقابلة للتحقيق وخلال المشروع قد تضطر لإجراء بعض التعديلات</w:t>
      </w:r>
    </w:p>
    <w:p w14:paraId="5FA084C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sz w:val="28"/>
          <w:szCs w:val="28"/>
          <w:rtl/>
        </w:rPr>
        <w:t xml:space="preserve">ت - </w:t>
      </w:r>
      <w:r w:rsidRPr="00FC3185">
        <w:rPr>
          <w:rFonts w:ascii="Simplified Arabic" w:hAnsi="Simplified Arabic" w:cs="Simplified Arabic"/>
          <w:b/>
          <w:bCs/>
          <w:sz w:val="32"/>
          <w:szCs w:val="32"/>
          <w:rtl/>
        </w:rPr>
        <w:t xml:space="preserve">إدارة تكلفة </w:t>
      </w:r>
      <w:r w:rsidRPr="00FC3185">
        <w:rPr>
          <w:rFonts w:ascii="Simplified Arabic" w:hAnsi="Simplified Arabic" w:cs="Simplified Arabic" w:hint="cs"/>
          <w:b/>
          <w:bCs/>
          <w:sz w:val="32"/>
          <w:szCs w:val="32"/>
          <w:rtl/>
        </w:rPr>
        <w:t>المشروع</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هذا العنصر بالغ الأهمية أيضا ق الميزانية </w:t>
      </w:r>
      <w:r w:rsidRPr="00FC3185">
        <w:rPr>
          <w:rFonts w:ascii="Simplified Arabic" w:hAnsi="Simplified Arabic" w:cs="Simplified Arabic" w:hint="cs"/>
          <w:sz w:val="28"/>
          <w:szCs w:val="28"/>
          <w:rtl/>
        </w:rPr>
        <w:t>المحددة،</w:t>
      </w:r>
      <w:r w:rsidRPr="00FC3185">
        <w:rPr>
          <w:rFonts w:ascii="Simplified Arabic" w:hAnsi="Simplified Arabic" w:cs="Simplified Arabic"/>
          <w:sz w:val="28"/>
          <w:szCs w:val="28"/>
          <w:rtl/>
        </w:rPr>
        <w:t xml:space="preserve"> فتقليل الإنفاق لا يقل خطورة عن الإسراف وإذا ما وضعت خطة مالية جيدة ستضمن لنفسك تحقيق جميع أهداف</w:t>
      </w:r>
      <w:r w:rsidRPr="00FC3185">
        <w:rPr>
          <w:rFonts w:ascii="Simplified Arabic" w:hAnsi="Simplified Arabic" w:cs="Simplified Arabic"/>
          <w:sz w:val="28"/>
          <w:szCs w:val="28"/>
        </w:rPr>
        <w:t>..</w:t>
      </w:r>
    </w:p>
    <w:p w14:paraId="2C12FE9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ث- </w:t>
      </w:r>
      <w:r w:rsidRPr="00FC3185">
        <w:rPr>
          <w:rFonts w:ascii="Simplified Arabic" w:hAnsi="Simplified Arabic" w:cs="Simplified Arabic"/>
          <w:b/>
          <w:bCs/>
          <w:sz w:val="32"/>
          <w:szCs w:val="32"/>
          <w:rtl/>
        </w:rPr>
        <w:t xml:space="preserve">إدارة جودة </w:t>
      </w:r>
      <w:r w:rsidRPr="00FC3185">
        <w:rPr>
          <w:rFonts w:ascii="Simplified Arabic" w:hAnsi="Simplified Arabic" w:cs="Simplified Arabic" w:hint="cs"/>
          <w:b/>
          <w:bCs/>
          <w:sz w:val="32"/>
          <w:szCs w:val="32"/>
          <w:rtl/>
        </w:rPr>
        <w:t>المشروع</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إن هذا العنصر أكثر </w:t>
      </w:r>
      <w:r w:rsidRPr="00FC3185">
        <w:rPr>
          <w:rFonts w:ascii="Simplified Arabic" w:hAnsi="Simplified Arabic" w:cs="Simplified Arabic" w:hint="cs"/>
          <w:sz w:val="28"/>
          <w:szCs w:val="28"/>
          <w:rtl/>
        </w:rPr>
        <w:t>ارتباطاً</w:t>
      </w:r>
      <w:r w:rsidRPr="00FC3185">
        <w:rPr>
          <w:rFonts w:ascii="Simplified Arabic" w:hAnsi="Simplified Arabic" w:cs="Simplified Arabic"/>
          <w:sz w:val="28"/>
          <w:szCs w:val="28"/>
          <w:rtl/>
        </w:rPr>
        <w:t xml:space="preserve"> بمشاريع الإنشاء حيث يتأكد عمال البناء من موافقة المواصفات الفنية للمنش</w:t>
      </w:r>
      <w:r w:rsidRPr="00FC3185">
        <w:rPr>
          <w:rFonts w:ascii="Simplified Arabic" w:hAnsi="Simplified Arabic" w:cs="Simplified Arabic" w:hint="cs"/>
          <w:sz w:val="28"/>
          <w:szCs w:val="28"/>
          <w:rtl/>
          <w:lang w:bidi="ar-DZ"/>
        </w:rPr>
        <w:t>اءا</w:t>
      </w:r>
      <w:r w:rsidRPr="00FC3185">
        <w:rPr>
          <w:rFonts w:ascii="Simplified Arabic" w:hAnsi="Simplified Arabic" w:cs="Simplified Arabic"/>
          <w:sz w:val="28"/>
          <w:szCs w:val="28"/>
          <w:rtl/>
        </w:rPr>
        <w:t xml:space="preserve">ت الأعلى المعايير والمواصفات </w:t>
      </w:r>
      <w:r w:rsidRPr="00FC3185">
        <w:rPr>
          <w:rFonts w:ascii="Simplified Arabic" w:hAnsi="Simplified Arabic" w:cs="Simplified Arabic" w:hint="cs"/>
          <w:sz w:val="28"/>
          <w:szCs w:val="28"/>
          <w:rtl/>
        </w:rPr>
        <w:t>القياسية. ولكن</w:t>
      </w:r>
      <w:r w:rsidRPr="00FC3185">
        <w:rPr>
          <w:rFonts w:ascii="Simplified Arabic" w:hAnsi="Simplified Arabic" w:cs="Simplified Arabic"/>
          <w:sz w:val="28"/>
          <w:szCs w:val="28"/>
          <w:rtl/>
        </w:rPr>
        <w:t xml:space="preserve"> من الضروري أيضا ان يتم تنفيذ المشاريع المجتمعية بأفضل جودة</w:t>
      </w:r>
      <w:r w:rsidRPr="00FC3185">
        <w:rPr>
          <w:rFonts w:ascii="Simplified Arabic" w:hAnsi="Simplified Arabic" w:cs="Simplified Arabic" w:hint="cs"/>
          <w:sz w:val="28"/>
          <w:szCs w:val="28"/>
          <w:rtl/>
        </w:rPr>
        <w:t>.</w:t>
      </w:r>
    </w:p>
    <w:p w14:paraId="6FBEC6F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val="en-US"/>
        </w:rPr>
      </w:pPr>
      <w:r w:rsidRPr="00FC3185">
        <w:rPr>
          <w:rFonts w:ascii="Simplified Arabic" w:hAnsi="Simplified Arabic" w:cs="Simplified Arabic"/>
          <w:sz w:val="28"/>
          <w:szCs w:val="28"/>
          <w:rtl/>
        </w:rPr>
        <w:t xml:space="preserve">ج- </w:t>
      </w:r>
      <w:r w:rsidRPr="00FC3185">
        <w:rPr>
          <w:rFonts w:ascii="Simplified Arabic" w:hAnsi="Simplified Arabic" w:cs="Simplified Arabic"/>
          <w:b/>
          <w:bCs/>
          <w:sz w:val="32"/>
          <w:szCs w:val="32"/>
          <w:rtl/>
        </w:rPr>
        <w:t xml:space="preserve">إدارة الموارد البشرية </w:t>
      </w:r>
      <w:r w:rsidRPr="00FC3185">
        <w:rPr>
          <w:rFonts w:ascii="Simplified Arabic" w:hAnsi="Simplified Arabic" w:cs="Simplified Arabic" w:hint="cs"/>
          <w:b/>
          <w:bCs/>
          <w:sz w:val="32"/>
          <w:szCs w:val="32"/>
          <w:rtl/>
        </w:rPr>
        <w:t>للمشروع</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لابد من تحديد المهارات والخبرات المطلوبة لتنفيذ المشروع والاستخدام الأمثل لمهارات الأفراد العاملين وتعزيز التعاون بين فرق العمل بالمشروع</w:t>
      </w:r>
      <w:r w:rsidRPr="00FC3185">
        <w:rPr>
          <w:rFonts w:ascii="Simplified Arabic" w:hAnsi="Simplified Arabic" w:cs="Simplified Arabic"/>
          <w:sz w:val="28"/>
          <w:szCs w:val="28"/>
        </w:rPr>
        <w:t>.</w:t>
      </w:r>
    </w:p>
    <w:p w14:paraId="04E2F9B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sz w:val="28"/>
          <w:szCs w:val="28"/>
          <w:rtl/>
          <w:lang w:bidi="ar-DZ"/>
        </w:rPr>
        <w:lastRenderedPageBreak/>
        <w:t xml:space="preserve">ح- </w:t>
      </w:r>
      <w:r w:rsidRPr="00FC3185">
        <w:rPr>
          <w:rFonts w:ascii="Simplified Arabic" w:hAnsi="Simplified Arabic" w:cs="Simplified Arabic"/>
          <w:b/>
          <w:bCs/>
          <w:sz w:val="32"/>
          <w:szCs w:val="32"/>
          <w:rtl/>
          <w:lang w:bidi="ar-DZ"/>
        </w:rPr>
        <w:t xml:space="preserve">إدارة </w:t>
      </w:r>
      <w:r w:rsidRPr="00FC3185">
        <w:rPr>
          <w:rFonts w:ascii="Simplified Arabic" w:hAnsi="Simplified Arabic" w:cs="Simplified Arabic" w:hint="cs"/>
          <w:b/>
          <w:bCs/>
          <w:sz w:val="32"/>
          <w:szCs w:val="32"/>
          <w:rtl/>
          <w:lang w:bidi="ar-DZ"/>
        </w:rPr>
        <w:t>التواصل</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sz w:val="28"/>
          <w:szCs w:val="28"/>
          <w:rtl/>
        </w:rPr>
        <w:t xml:space="preserve">إذا ما وضعت خطة للتواصل الجيد مع الجهات المعنية والمانحين وفريق عمل </w:t>
      </w:r>
      <w:r w:rsidRPr="00FC3185">
        <w:rPr>
          <w:rFonts w:ascii="Simplified Arabic" w:hAnsi="Simplified Arabic" w:cs="Simplified Arabic" w:hint="cs"/>
          <w:sz w:val="28"/>
          <w:szCs w:val="28"/>
          <w:rtl/>
        </w:rPr>
        <w:t>المشروع،</w:t>
      </w:r>
      <w:r w:rsidRPr="00FC3185">
        <w:rPr>
          <w:rFonts w:ascii="Simplified Arabic" w:hAnsi="Simplified Arabic" w:cs="Simplified Arabic"/>
          <w:sz w:val="28"/>
          <w:szCs w:val="28"/>
          <w:rtl/>
        </w:rPr>
        <w:t xml:space="preserve"> فسيؤدي ذلك إلى سير العمل بسلاسة</w:t>
      </w:r>
    </w:p>
    <w:p w14:paraId="1291FC1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sz w:val="28"/>
          <w:szCs w:val="28"/>
          <w:rtl/>
        </w:rPr>
        <w:t xml:space="preserve">خ- </w:t>
      </w:r>
      <w:r w:rsidRPr="00FC3185">
        <w:rPr>
          <w:rFonts w:ascii="Simplified Arabic" w:hAnsi="Simplified Arabic" w:cs="Simplified Arabic"/>
          <w:b/>
          <w:bCs/>
          <w:sz w:val="32"/>
          <w:szCs w:val="32"/>
          <w:rtl/>
        </w:rPr>
        <w:t xml:space="preserve">إدارة </w:t>
      </w:r>
      <w:r w:rsidRPr="00FC3185">
        <w:rPr>
          <w:rFonts w:ascii="Simplified Arabic" w:hAnsi="Simplified Arabic" w:cs="Simplified Arabic" w:hint="cs"/>
          <w:b/>
          <w:bCs/>
          <w:sz w:val="32"/>
          <w:szCs w:val="32"/>
          <w:rtl/>
        </w:rPr>
        <w:t>المخاطر</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لا شك أن كل مشروع معرض لمواجهة لبعض </w:t>
      </w:r>
      <w:r w:rsidRPr="00FC3185">
        <w:rPr>
          <w:rFonts w:ascii="Simplified Arabic" w:hAnsi="Simplified Arabic" w:cs="Simplified Arabic" w:hint="cs"/>
          <w:sz w:val="28"/>
          <w:szCs w:val="28"/>
          <w:rtl/>
        </w:rPr>
        <w:t>المخاطر،</w:t>
      </w:r>
      <w:r w:rsidRPr="00FC3185">
        <w:rPr>
          <w:rFonts w:ascii="Simplified Arabic" w:hAnsi="Simplified Arabic" w:cs="Simplified Arabic"/>
          <w:sz w:val="28"/>
          <w:szCs w:val="28"/>
          <w:rtl/>
        </w:rPr>
        <w:t xml:space="preserve"> وسيكون من الأفضل لو حاولت التنبؤ بها وجهزت نفسك لإجراء أي تعديلات تقتضيها</w:t>
      </w:r>
      <w:r w:rsidRPr="00FC3185">
        <w:rPr>
          <w:rFonts w:ascii="Simplified Arabic" w:hAnsi="Simplified Arabic" w:cs="Simplified Arabic"/>
          <w:sz w:val="28"/>
          <w:szCs w:val="28"/>
        </w:rPr>
        <w:t>.</w:t>
      </w:r>
    </w:p>
    <w:p w14:paraId="0581548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sz w:val="28"/>
          <w:szCs w:val="28"/>
          <w:rtl/>
        </w:rPr>
        <w:t xml:space="preserve">د- </w:t>
      </w:r>
      <w:r w:rsidRPr="00FC3185">
        <w:rPr>
          <w:rFonts w:ascii="Simplified Arabic" w:hAnsi="Simplified Arabic" w:cs="Simplified Arabic" w:hint="cs"/>
          <w:b/>
          <w:bCs/>
          <w:sz w:val="32"/>
          <w:szCs w:val="32"/>
          <w:rtl/>
        </w:rPr>
        <w:t>إدارة المشتريات</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ونعني بذلك </w:t>
      </w:r>
      <w:r w:rsidRPr="00FC3185">
        <w:rPr>
          <w:rFonts w:ascii="Simplified Arabic" w:hAnsi="Simplified Arabic" w:cs="Simplified Arabic" w:hint="cs"/>
          <w:sz w:val="28"/>
          <w:szCs w:val="28"/>
          <w:rtl/>
        </w:rPr>
        <w:t>إدارة</w:t>
      </w:r>
      <w:r w:rsidRPr="00FC3185">
        <w:rPr>
          <w:rFonts w:ascii="Simplified Arabic" w:hAnsi="Simplified Arabic" w:cs="Simplified Arabic"/>
          <w:sz w:val="28"/>
          <w:szCs w:val="28"/>
          <w:rtl/>
        </w:rPr>
        <w:t xml:space="preserve"> شراء وتوريد المنتجات والخدمات خلال المشروع</w:t>
      </w:r>
    </w:p>
    <w:p w14:paraId="4D93914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ذ- </w:t>
      </w:r>
      <w:r w:rsidRPr="00FC3185">
        <w:rPr>
          <w:rFonts w:ascii="Simplified Arabic" w:hAnsi="Simplified Arabic" w:cs="Simplified Arabic" w:hint="cs"/>
          <w:b/>
          <w:bCs/>
          <w:sz w:val="32"/>
          <w:szCs w:val="32"/>
          <w:rtl/>
        </w:rPr>
        <w:t>إدارة</w:t>
      </w:r>
      <w:r w:rsidRPr="00FC3185">
        <w:rPr>
          <w:rFonts w:ascii="Simplified Arabic" w:hAnsi="Simplified Arabic" w:cs="Simplified Arabic"/>
          <w:b/>
          <w:bCs/>
          <w:sz w:val="32"/>
          <w:szCs w:val="32"/>
          <w:rtl/>
        </w:rPr>
        <w:t xml:space="preserve"> تكامل </w:t>
      </w:r>
      <w:r w:rsidRPr="00FC3185">
        <w:rPr>
          <w:rFonts w:ascii="Simplified Arabic" w:hAnsi="Simplified Arabic" w:cs="Simplified Arabic" w:hint="cs"/>
          <w:b/>
          <w:bCs/>
          <w:sz w:val="32"/>
          <w:szCs w:val="32"/>
          <w:rtl/>
        </w:rPr>
        <w:t>المشروع</w:t>
      </w:r>
      <w:r w:rsidRPr="00FC3185">
        <w:rPr>
          <w:rFonts w:ascii="Simplified Arabic" w:hAnsi="Simplified Arabic" w:cs="Simplified Arabic" w:hint="cs"/>
          <w:sz w:val="28"/>
          <w:szCs w:val="28"/>
          <w:rtl/>
        </w:rPr>
        <w:t>: وسنرى</w:t>
      </w:r>
      <w:r w:rsidRPr="00FC3185">
        <w:rPr>
          <w:rFonts w:ascii="Simplified Arabic" w:hAnsi="Simplified Arabic" w:cs="Simplified Arabic"/>
          <w:sz w:val="28"/>
          <w:szCs w:val="28"/>
          <w:rtl/>
        </w:rPr>
        <w:t xml:space="preserve"> فيما بعض ان هناك العديد من الجوانب التي علينا التفكير بها خلال تنفيذ </w:t>
      </w:r>
      <w:r w:rsidRPr="00FC3185">
        <w:rPr>
          <w:rFonts w:ascii="Simplified Arabic" w:hAnsi="Simplified Arabic" w:cs="Simplified Arabic" w:hint="cs"/>
          <w:sz w:val="28"/>
          <w:szCs w:val="28"/>
          <w:rtl/>
        </w:rPr>
        <w:t>المشروع، وسيضم</w:t>
      </w:r>
      <w:r w:rsidRPr="00FC3185">
        <w:rPr>
          <w:rFonts w:ascii="Simplified Arabic" w:hAnsi="Simplified Arabic" w:cs="Simplified Arabic" w:hint="eastAsia"/>
          <w:sz w:val="28"/>
          <w:szCs w:val="28"/>
          <w:rtl/>
        </w:rPr>
        <w:t>ن</w:t>
      </w:r>
      <w:r w:rsidRPr="00FC3185">
        <w:rPr>
          <w:rFonts w:ascii="Simplified Arabic" w:hAnsi="Simplified Arabic" w:cs="Simplified Arabic"/>
          <w:sz w:val="28"/>
          <w:szCs w:val="28"/>
          <w:rtl/>
        </w:rPr>
        <w:t xml:space="preserve"> لك هذا العنصر ان </w:t>
      </w:r>
      <w:r w:rsidRPr="00FC3185">
        <w:rPr>
          <w:rFonts w:ascii="Simplified Arabic" w:hAnsi="Simplified Arabic" w:cs="Simplified Arabic" w:hint="cs"/>
          <w:sz w:val="28"/>
          <w:szCs w:val="28"/>
          <w:rtl/>
        </w:rPr>
        <w:t>تبقى</w:t>
      </w:r>
      <w:r w:rsidRPr="00FC3185">
        <w:rPr>
          <w:rFonts w:ascii="Simplified Arabic" w:hAnsi="Simplified Arabic" w:cs="Simplified Arabic"/>
          <w:sz w:val="28"/>
          <w:szCs w:val="28"/>
          <w:rtl/>
        </w:rPr>
        <w:t xml:space="preserve"> متحكما في جميع جوانب المشروع وهذا يعني انه على مدير المشروع معرفة كل العناصر المختلفة وتنسيقها معا </w:t>
      </w:r>
      <w:r w:rsidRPr="00FC3185">
        <w:rPr>
          <w:rFonts w:ascii="Simplified Arabic" w:hAnsi="Simplified Arabic" w:cs="Simplified Arabic" w:hint="cs"/>
          <w:sz w:val="28"/>
          <w:szCs w:val="28"/>
          <w:rtl/>
        </w:rPr>
        <w:t>أثناء</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إقامة</w:t>
      </w:r>
      <w:r w:rsidRPr="00FC3185">
        <w:rPr>
          <w:rFonts w:ascii="Simplified Arabic" w:hAnsi="Simplified Arabic" w:cs="Simplified Arabic"/>
          <w:sz w:val="28"/>
          <w:szCs w:val="28"/>
          <w:rtl/>
        </w:rPr>
        <w:t xml:space="preserve"> المشروع</w:t>
      </w:r>
      <w:r w:rsidRPr="00FC3185">
        <w:rPr>
          <w:rFonts w:ascii="Simplified Arabic" w:hAnsi="Simplified Arabic" w:cs="Simplified Arabic" w:hint="cs"/>
          <w:sz w:val="28"/>
          <w:szCs w:val="28"/>
          <w:rtl/>
        </w:rPr>
        <w:t>.</w:t>
      </w:r>
    </w:p>
    <w:p w14:paraId="31396EB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eastAsia"/>
          <w:sz w:val="28"/>
          <w:szCs w:val="28"/>
          <w:rtl/>
          <w:lang w:bidi="ar-DZ"/>
        </w:rPr>
        <w:t>تعتبر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الأدوات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للدول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والمنظمات،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والتي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خلالها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تتحول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الرؤى</w:t>
      </w:r>
      <w:r w:rsidRPr="00FC3185">
        <w:rPr>
          <w:rFonts w:ascii="Simplified Arabic" w:hAnsi="Simplified Arabic" w:cs="Simplified Arabic" w:hint="cs"/>
          <w:sz w:val="28"/>
          <w:szCs w:val="28"/>
          <w:rtl/>
          <w:lang w:bidi="ar-DZ"/>
        </w:rPr>
        <w:t xml:space="preserve"> والأهداف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الإستراتيجية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مجرد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خطط</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مكتوبة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أمور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حقيقية</w:t>
      </w:r>
      <w:r w:rsidRPr="00FC3185">
        <w:rPr>
          <w:rFonts w:ascii="Simplified Arabic" w:hAnsi="Simplified Arabic" w:cs="Simplified Arabic"/>
          <w:sz w:val="28"/>
          <w:szCs w:val="28"/>
          <w:rtl/>
          <w:lang w:bidi="ar-DZ"/>
        </w:rPr>
        <w:t>.</w:t>
      </w:r>
    </w:p>
    <w:p w14:paraId="035A44F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eastAsia"/>
          <w:sz w:val="28"/>
          <w:szCs w:val="28"/>
          <w:rtl/>
          <w:lang w:bidi="ar-DZ"/>
        </w:rPr>
        <w:t>يُعتبر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أداء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بلد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مقياسا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يعكس</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كفاءة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الدولة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وقدرتها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تحقيق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تطلعاتها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التنموية،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وتوفر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تشييد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المباني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فوائد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اجتماعية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واقتصادية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كبيرة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لأصحاب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المصلحة،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ذلك</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الحكومات،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وكذلك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أصحاب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المصلحة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الصناعة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والمجتمع</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فتتبلور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فكرة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المشـــروع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الاحتياج</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إليه،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ثم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تتم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دراسته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والموافقة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عليه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الجهة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المعنية،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ثم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تقدم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فكرة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لمناقشـــتها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وزارة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المالية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لدراســـته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نواحي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للدولة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والوقت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المستغرق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وتحديد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الميزانية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الخاصة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بالمشـــروع،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ومدته،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وعند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الموافقة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عليه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تعتمـــد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الميزانية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بعد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تقوم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الجهة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المعنية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بتحديد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المواصفات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الفنية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والإعلان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المناقصة،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ثم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يتم</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بعد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فتح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المظاريف،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وترسية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صاحـب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العطاء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الأفضل.</w:t>
      </w:r>
    </w:p>
    <w:p w14:paraId="39149EA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eastAsia"/>
          <w:sz w:val="28"/>
          <w:szCs w:val="28"/>
          <w:rtl/>
          <w:lang w:bidi="ar-DZ"/>
        </w:rPr>
        <w:t>لذلك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تعتبر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مؤشرا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لنجاح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فشل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إدارة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يتم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استخدام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أربع </w:t>
      </w:r>
      <w:r w:rsidRPr="00FC3185">
        <w:rPr>
          <w:rFonts w:ascii="Simplified Arabic" w:hAnsi="Simplified Arabic" w:cs="Simplified Arabic" w:hint="eastAsia"/>
          <w:sz w:val="28"/>
          <w:szCs w:val="28"/>
          <w:rtl/>
          <w:lang w:bidi="ar-DZ"/>
        </w:rPr>
        <w:t>محددات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لقياس</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الأداء</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وهي</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جودة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جيدا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تسليم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الوقت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المحدد،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إكمال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ضمن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الميزانية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المقدرة،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مستوى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رضا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العميل</w:t>
      </w:r>
      <w:r w:rsidRPr="00FC3185">
        <w:rPr>
          <w:rFonts w:ascii="Simplified Arabic" w:hAnsi="Simplified Arabic" w:cs="Simplified Arabic" w:hint="cs"/>
          <w:sz w:val="28"/>
          <w:szCs w:val="28"/>
          <w:rtl/>
          <w:lang w:bidi="ar-DZ"/>
        </w:rPr>
        <w:t>.</w:t>
      </w:r>
    </w:p>
    <w:p w14:paraId="6718691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lastRenderedPageBreak/>
        <w:t xml:space="preserve">   </w:t>
      </w:r>
      <w:r w:rsidRPr="00FC3185">
        <w:rPr>
          <w:rFonts w:ascii="Simplified Arabic" w:hAnsi="Simplified Arabic" w:cs="Simplified Arabic" w:hint="eastAsia"/>
          <w:sz w:val="28"/>
          <w:szCs w:val="28"/>
          <w:rtl/>
          <w:lang w:bidi="ar-DZ"/>
        </w:rPr>
        <w:t>وبالنظر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أداء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الحالية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مختلف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القطاعات</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فإن</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غالبا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تكون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عرضة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الندوات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والمؤتمرات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لمناقشة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المشكلة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ومحاولة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بتوصيات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وحلول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لمعالجتها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لآخر</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فتصدر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بعض</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الجهات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الصلة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أوراقا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تحذر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الخروج</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وضع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يجب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الاهتمام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الكامل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بعناصر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وتحديدها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جيدا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حتى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لا </w:t>
      </w:r>
      <w:r w:rsidRPr="00FC3185">
        <w:rPr>
          <w:rFonts w:ascii="Simplified Arabic" w:hAnsi="Simplified Arabic" w:cs="Simplified Arabic" w:hint="eastAsia"/>
          <w:sz w:val="28"/>
          <w:szCs w:val="28"/>
          <w:rtl/>
          <w:lang w:bidi="ar-DZ"/>
        </w:rPr>
        <w:t>تؤثر</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بشكل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مباشر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فترة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hint="cs"/>
          <w:sz w:val="28"/>
          <w:szCs w:val="28"/>
          <w:rtl/>
          <w:lang w:bidi="ar-DZ"/>
        </w:rPr>
        <w:t>.</w:t>
      </w:r>
    </w:p>
    <w:p w14:paraId="2E840560" w14:textId="77777777" w:rsidR="00FC3185" w:rsidRPr="00FC3185" w:rsidRDefault="00FC3185" w:rsidP="00FC3185">
      <w:pPr>
        <w:shd w:val="clear" w:color="auto" w:fill="FFFFFF" w:themeFill="background1"/>
        <w:bidi/>
        <w:spacing w:after="0" w:line="360" w:lineRule="auto"/>
        <w:ind w:hanging="142"/>
        <w:jc w:val="both"/>
        <w:rPr>
          <w:rFonts w:ascii="Simplified Arabic" w:hAnsi="Simplified Arabic" w:cs="Simplified Arabic"/>
          <w:sz w:val="32"/>
          <w:szCs w:val="32"/>
          <w:rtl/>
          <w:lang w:bidi="ar-DZ"/>
        </w:rPr>
      </w:pPr>
      <w:r w:rsidRPr="00FC3185">
        <w:rPr>
          <w:rFonts w:ascii="Simplified Arabic" w:hAnsi="Simplified Arabic" w:cs="Simplified Arabic"/>
          <w:b/>
          <w:bCs/>
          <w:sz w:val="32"/>
          <w:szCs w:val="32"/>
          <w:u w:val="single"/>
          <w:rtl/>
          <w:lang w:bidi="ar-DZ"/>
        </w:rPr>
        <w:t xml:space="preserve">مشكلة </w:t>
      </w:r>
      <w:r w:rsidRPr="00FC3185">
        <w:rPr>
          <w:rFonts w:ascii="Simplified Arabic" w:hAnsi="Simplified Arabic" w:cs="Simplified Arabic" w:hint="cs"/>
          <w:b/>
          <w:bCs/>
          <w:sz w:val="32"/>
          <w:szCs w:val="32"/>
          <w:u w:val="single"/>
          <w:rtl/>
          <w:lang w:bidi="ar-DZ"/>
        </w:rPr>
        <w:t>الدراسة</w:t>
      </w:r>
      <w:r w:rsidRPr="00FC3185">
        <w:rPr>
          <w:rFonts w:ascii="Simplified Arabic" w:hAnsi="Simplified Arabic" w:cs="Simplified Arabic" w:hint="cs"/>
          <w:sz w:val="32"/>
          <w:szCs w:val="32"/>
          <w:rtl/>
          <w:lang w:bidi="ar-DZ"/>
        </w:rPr>
        <w:t>:</w:t>
      </w:r>
    </w:p>
    <w:p w14:paraId="19CEF6F0" w14:textId="36D459D2"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يعاني كثير من دول العالم ســـواء أكانت متقدمة أم نامية من مشكلة تأخر المشـــروعات الحكومية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وتعثرها، وتسبب ذلك في خسائر تقدر بالماليين </w:t>
      </w:r>
      <w:r w:rsidRPr="00FC3185">
        <w:rPr>
          <w:rFonts w:ascii="Simplified Arabic" w:hAnsi="Simplified Arabic" w:cs="Simplified Arabic" w:hint="cs"/>
          <w:sz w:val="28"/>
          <w:szCs w:val="28"/>
          <w:rtl/>
          <w:lang w:bidi="ar-DZ"/>
        </w:rPr>
        <w:t>ســـنوياً،</w:t>
      </w:r>
      <w:r w:rsidRPr="00FC3185">
        <w:rPr>
          <w:rFonts w:ascii="Simplified Arabic" w:hAnsi="Simplified Arabic" w:cs="Simplified Arabic"/>
          <w:sz w:val="28"/>
          <w:szCs w:val="28"/>
          <w:rtl/>
          <w:lang w:bidi="ar-DZ"/>
        </w:rPr>
        <w:t xml:space="preserve"> ويوجد كثير من المشـــروعات التنموية الضخمة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المتعثرة في جميع القطاعات بحسب إفادات </w:t>
      </w:r>
      <w:r w:rsidRPr="00FC3185">
        <w:rPr>
          <w:rFonts w:ascii="Simplified Arabic" w:hAnsi="Simplified Arabic" w:cs="Simplified Arabic" w:hint="cs"/>
          <w:sz w:val="28"/>
          <w:szCs w:val="28"/>
          <w:rtl/>
          <w:lang w:bidi="ar-DZ"/>
        </w:rPr>
        <w:t>المسئولين</w:t>
      </w:r>
      <w:r w:rsidRPr="00FC3185">
        <w:rPr>
          <w:rFonts w:ascii="Simplified Arabic" w:hAnsi="Simplified Arabic" w:cs="Simplified Arabic"/>
          <w:sz w:val="28"/>
          <w:szCs w:val="28"/>
          <w:rtl/>
          <w:lang w:bidi="ar-DZ"/>
        </w:rPr>
        <w:t xml:space="preserve"> الحكوميين في تلك الدول، والمملكة العربية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السعودية ليست بمنأى عن ذلك، ولعل من أبرز</w:t>
      </w:r>
      <w:r>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المســـببات لتعثر</w:t>
      </w:r>
      <w:r>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المشـــروعات الحكومية في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المملكة العربية السعودية تتمثل </w:t>
      </w:r>
      <w:r w:rsidRPr="00FC3185">
        <w:rPr>
          <w:rFonts w:ascii="Simplified Arabic" w:hAnsi="Simplified Arabic" w:cs="Simplified Arabic" w:hint="cs"/>
          <w:sz w:val="28"/>
          <w:szCs w:val="28"/>
          <w:rtl/>
          <w:lang w:bidi="ar-DZ"/>
        </w:rPr>
        <w:t>في:</w:t>
      </w:r>
    </w:p>
    <w:p w14:paraId="33E41E7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نقص العمالة الماهرة والطاقم الفني، والتأخر في دفع المستحقات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الماليـــة، وعدم كفاية التخطيط والجدولة من قبل المقاول، وتغيير أوامر العمل، ونظام المناقصات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والمنافسات الحكومي، وضعف خبرة المقاولين، وضعـــف التواصل بين </w:t>
      </w:r>
      <w:r w:rsidRPr="00FC3185">
        <w:rPr>
          <w:rFonts w:ascii="Simplified Arabic" w:hAnsi="Simplified Arabic" w:cs="Simplified Arabic" w:hint="cs"/>
          <w:sz w:val="28"/>
          <w:szCs w:val="28"/>
          <w:rtl/>
          <w:lang w:bidi="ar-DZ"/>
        </w:rPr>
        <w:t>الأطراف</w:t>
      </w:r>
      <w:r w:rsidRPr="00FC3185">
        <w:rPr>
          <w:rFonts w:ascii="Simplified Arabic" w:hAnsi="Simplified Arabic" w:cs="Simplified Arabic"/>
          <w:sz w:val="28"/>
          <w:szCs w:val="28"/>
          <w:rtl/>
          <w:lang w:bidi="ar-DZ"/>
        </w:rPr>
        <w:t xml:space="preserve"> ذات </w:t>
      </w:r>
      <w:r w:rsidRPr="00FC3185">
        <w:rPr>
          <w:rFonts w:ascii="Simplified Arabic" w:hAnsi="Simplified Arabic" w:cs="Simplified Arabic" w:hint="cs"/>
          <w:sz w:val="28"/>
          <w:szCs w:val="28"/>
          <w:rtl/>
          <w:lang w:bidi="ar-DZ"/>
        </w:rPr>
        <w:t>العلاقة.</w:t>
      </w:r>
    </w:p>
    <w:p w14:paraId="5171ADC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تعاني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 </w:t>
      </w:r>
      <w:r w:rsidRPr="00FC3185">
        <w:rPr>
          <w:rFonts w:ascii="Simplified Arabic" w:hAnsi="Simplified Arabic" w:cs="Simplified Arabic" w:hint="cs"/>
          <w:sz w:val="28"/>
          <w:szCs w:val="28"/>
          <w:rtl/>
          <w:lang w:bidi="ar-DZ"/>
        </w:rPr>
        <w:t>كمثيلاتها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العالم</w:t>
      </w:r>
      <w:r w:rsidRPr="00FC3185">
        <w:rPr>
          <w:rFonts w:ascii="Simplified Arabic" w:hAnsi="Simplified Arabic" w:cs="Simplified Arabic"/>
          <w:sz w:val="28"/>
          <w:szCs w:val="28"/>
          <w:rtl/>
          <w:lang w:bidi="ar-DZ"/>
        </w:rPr>
        <w:t xml:space="preserve"> -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مشكلة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المشاريع</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الرغم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رصد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الدولة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الموارد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المالية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الكبيـــرة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لإنفاقها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المجالات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التنموية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كافة،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وتوجيهات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القيادة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للمسئولين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بســـرعة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الإنجاز</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والمتابعة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الحثيثة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المسئولين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لتلك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المشـــروعات؛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فإن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واقع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بعضها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يعكس</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مستوى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تطلعات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القيادة،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w:t>
      </w:r>
      <w:r w:rsidRPr="00FC3185">
        <w:rPr>
          <w:rFonts w:ascii="Simplified Arabic" w:hAnsi="Simplified Arabic" w:cs="Simplified Arabic" w:hint="cs"/>
          <w:sz w:val="28"/>
          <w:szCs w:val="28"/>
          <w:rtl/>
          <w:lang w:bidi="ar-DZ"/>
        </w:rPr>
        <w:t>لا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يلبي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احتياجات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المواطن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وفـــي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الجانب</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كشـــفت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دراســـات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أعدها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مختصون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ســـواء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أكان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مردها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الجهة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صاحبة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المشـــروع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المقـــاول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الاستشاري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سوء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وغيرهم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الأطراف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المتسببة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وهناك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كثير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الأمثلة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تأخر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lastRenderedPageBreak/>
        <w:t>المشـــروعات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الســـعودية،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ومنها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مثال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تشييد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نفقين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مدينة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الرياض</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مجموع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مســـافتهما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حدود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كيلو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مترين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استغرق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تنفيذهما</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خمس</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سنوات</w:t>
      </w:r>
      <w:r w:rsidRPr="00FC3185">
        <w:rPr>
          <w:rFonts w:ascii="Simplified Arabic" w:hAnsi="Simplified Arabic" w:cs="Simplified Arabic" w:hint="cs"/>
          <w:sz w:val="28"/>
          <w:szCs w:val="28"/>
          <w:rtl/>
          <w:lang w:bidi="ar-DZ"/>
        </w:rPr>
        <w:t>.</w:t>
      </w:r>
    </w:p>
    <w:p w14:paraId="11253A8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إن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يصبح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ظاهرة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تتحول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معضلة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تعصف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بالخطط</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الإستراتيجية </w:t>
      </w:r>
      <w:r w:rsidRPr="00FC3185">
        <w:rPr>
          <w:rFonts w:ascii="Simplified Arabic" w:hAnsi="Simplified Arabic" w:cs="Simplified Arabic" w:hint="eastAsia"/>
          <w:sz w:val="28"/>
          <w:szCs w:val="28"/>
          <w:rtl/>
          <w:lang w:bidi="ar-DZ"/>
        </w:rPr>
        <w:t>للوطن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حالة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تعثرها،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ترتقي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مستوى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تطلعات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القيادة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والمواطن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وآمالهما،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ومرتبطة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بهدر</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يتطلب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مناقشـــة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أسبابها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مناقشة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سوء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التصميم</w:t>
      </w:r>
      <w:r w:rsidRPr="00FC3185">
        <w:rPr>
          <w:rFonts w:ascii="Simplified Arabic" w:hAnsi="Simplified Arabic" w:cs="Simplified Arabic" w:hint="cs"/>
          <w:sz w:val="28"/>
          <w:szCs w:val="28"/>
          <w:rtl/>
          <w:lang w:bidi="ar-DZ"/>
        </w:rPr>
        <w:t xml:space="preserve"> المعد </w:t>
      </w:r>
      <w:r w:rsidRPr="00FC3185">
        <w:rPr>
          <w:rFonts w:ascii="Simplified Arabic" w:hAnsi="Simplified Arabic" w:cs="Simplified Arabic" w:hint="eastAsia"/>
          <w:sz w:val="28"/>
          <w:szCs w:val="28"/>
          <w:rtl/>
          <w:lang w:bidi="ar-DZ"/>
        </w:rPr>
        <w:t>لهذه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وكيفي</w:t>
      </w:r>
      <w:r w:rsidRPr="00FC3185">
        <w:rPr>
          <w:rFonts w:ascii="Simplified Arabic" w:hAnsi="Simplified Arabic" w:cs="Simplified Arabic" w:hint="cs"/>
          <w:sz w:val="28"/>
          <w:szCs w:val="28"/>
          <w:rtl/>
          <w:lang w:bidi="ar-DZ"/>
        </w:rPr>
        <w:t xml:space="preserve">ة </w:t>
      </w:r>
      <w:r w:rsidRPr="00FC3185">
        <w:rPr>
          <w:rFonts w:ascii="Simplified Arabic" w:hAnsi="Simplified Arabic" w:cs="Simplified Arabic" w:hint="eastAsia"/>
          <w:sz w:val="28"/>
          <w:szCs w:val="28"/>
          <w:rtl/>
          <w:lang w:bidi="ar-DZ"/>
        </w:rPr>
        <w:t>ع</w:t>
      </w:r>
      <w:r w:rsidRPr="00FC3185">
        <w:rPr>
          <w:rFonts w:ascii="Simplified Arabic" w:hAnsi="Simplified Arabic" w:cs="Simplified Arabic" w:hint="cs"/>
          <w:sz w:val="28"/>
          <w:szCs w:val="28"/>
          <w:rtl/>
          <w:lang w:bidi="ar-DZ"/>
        </w:rPr>
        <w:t>لاجه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بشفافية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وموضوعية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الأخذ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بآراء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الجهات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أوضحت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تأثير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مباشر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غير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مباشـــر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بهدف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الخروج</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بحلول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عملية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تســـهم</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خفض</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مســـتويات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w:t>
      </w:r>
    </w:p>
    <w:p w14:paraId="5C4361E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eastAsia"/>
          <w:sz w:val="28"/>
          <w:szCs w:val="28"/>
          <w:rtl/>
          <w:lang w:bidi="ar-DZ"/>
        </w:rPr>
        <w:t>والواقع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كانت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والمتعلقة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أشارت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القطاع</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وتعدد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وظائفه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القطاع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أصبح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تعقيدا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اليوم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مضى،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الأمر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الذي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يتطلب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نحو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إجراء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المزيد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والبحوث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خاصة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ظل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ندرة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والبحوث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هذا المجا</w:t>
      </w:r>
      <w:r w:rsidRPr="00FC3185">
        <w:rPr>
          <w:rFonts w:ascii="Simplified Arabic" w:hAnsi="Simplified Arabic" w:cs="Simplified Arabic" w:hint="eastAsia"/>
          <w:sz w:val="28"/>
          <w:szCs w:val="28"/>
          <w:rtl/>
          <w:lang w:bidi="ar-DZ"/>
        </w:rPr>
        <w:t>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هنا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تتلخص</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مشكلة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السؤال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التالي</w:t>
      </w:r>
      <w:r w:rsidRPr="00FC3185">
        <w:rPr>
          <w:rFonts w:ascii="Simplified Arabic" w:hAnsi="Simplified Arabic" w:cs="Simplified Arabic"/>
          <w:sz w:val="28"/>
          <w:szCs w:val="28"/>
          <w:rtl/>
          <w:lang w:bidi="ar-DZ"/>
        </w:rPr>
        <w:t>:</w:t>
      </w:r>
    </w:p>
    <w:p w14:paraId="201097D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eastAsia"/>
          <w:sz w:val="28"/>
          <w:szCs w:val="28"/>
          <w:rtl/>
          <w:lang w:bidi="ar-DZ"/>
        </w:rPr>
        <w:t>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أفضل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السبل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خلالها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يتم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إعداد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تصاميم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جيدة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أجل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p>
    <w:p w14:paraId="379EE02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كيف يمكن للتصميم الجيد التأثير على مدى تنفيذ المشاريع الحكومية </w:t>
      </w:r>
      <w:r w:rsidRPr="00FC3185">
        <w:rPr>
          <w:rFonts w:ascii="Simplified Arabic" w:hAnsi="Simplified Arabic" w:cs="Simplified Arabic" w:hint="cs"/>
          <w:sz w:val="28"/>
          <w:szCs w:val="28"/>
          <w:rtl/>
          <w:lang w:bidi="ar-DZ"/>
        </w:rPr>
        <w:t>؟</w:t>
      </w:r>
    </w:p>
    <w:p w14:paraId="650A6DC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كيف يؤثر التصميم الهندسي للمشاريع الحكومية على جودة التنفيذ وفعالية المشروع </w:t>
      </w:r>
      <w:r w:rsidRPr="00FC3185">
        <w:rPr>
          <w:rFonts w:ascii="Simplified Arabic" w:hAnsi="Simplified Arabic" w:cs="Simplified Arabic" w:hint="cs"/>
          <w:sz w:val="28"/>
          <w:szCs w:val="28"/>
          <w:rtl/>
          <w:lang w:bidi="ar-DZ"/>
        </w:rPr>
        <w:t>؟</w:t>
      </w:r>
    </w:p>
    <w:p w14:paraId="5C22E9F9"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6"/>
          <w:szCs w:val="26"/>
          <w:lang w:bidi="ar-DZ"/>
        </w:rPr>
      </w:pPr>
      <w:r w:rsidRPr="00FC3185">
        <w:rPr>
          <w:rFonts w:ascii="Simplified Arabic" w:hAnsi="Simplified Arabic" w:cs="Simplified Arabic"/>
          <w:sz w:val="26"/>
          <w:szCs w:val="26"/>
          <w:rtl/>
          <w:lang w:bidi="ar-DZ"/>
        </w:rPr>
        <w:t xml:space="preserve">ماهي التحديات التي يواجهها تنفيذ المشاريع الحكومية بسبب التصميم الغير المناسب أو الغير الفعال </w:t>
      </w:r>
      <w:r w:rsidRPr="00FC3185">
        <w:rPr>
          <w:rFonts w:ascii="Simplified Arabic" w:hAnsi="Simplified Arabic" w:cs="Simplified Arabic" w:hint="cs"/>
          <w:sz w:val="26"/>
          <w:szCs w:val="26"/>
          <w:rtl/>
          <w:lang w:bidi="ar-DZ"/>
        </w:rPr>
        <w:t>؟</w:t>
      </w:r>
    </w:p>
    <w:p w14:paraId="4276DE82"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كيف يمكن ان تسهم الابتكارات في تصميم المشاريع الحكومية في تحسين </w:t>
      </w:r>
      <w:r w:rsidRPr="00FC3185">
        <w:rPr>
          <w:rFonts w:ascii="Simplified Arabic" w:hAnsi="Simplified Arabic" w:cs="Simplified Arabic"/>
          <w:sz w:val="24"/>
          <w:szCs w:val="24"/>
          <w:rtl/>
          <w:lang w:bidi="ar-DZ"/>
        </w:rPr>
        <w:t xml:space="preserve">إدارة المشاريع </w:t>
      </w:r>
      <w:r w:rsidRPr="00FC3185">
        <w:rPr>
          <w:rFonts w:ascii="Simplified Arabic" w:hAnsi="Simplified Arabic" w:cs="Simplified Arabic" w:hint="cs"/>
          <w:sz w:val="28"/>
          <w:szCs w:val="28"/>
          <w:rtl/>
          <w:lang w:bidi="ar-DZ"/>
        </w:rPr>
        <w:t>؟</w:t>
      </w:r>
    </w:p>
    <w:p w14:paraId="6542EE07" w14:textId="77777777" w:rsidR="00FC3185" w:rsidRPr="00FC3185" w:rsidRDefault="00FC3185" w:rsidP="00FC3185">
      <w:pPr>
        <w:shd w:val="clear" w:color="auto" w:fill="FFFFFF" w:themeFill="background1"/>
        <w:bidi/>
        <w:spacing w:after="0"/>
        <w:jc w:val="both"/>
        <w:rPr>
          <w:rFonts w:ascii="Simplified Arabic" w:hAnsi="Simplified Arabic" w:cs="Simplified Arabic"/>
          <w:sz w:val="32"/>
          <w:szCs w:val="32"/>
          <w:rtl/>
        </w:rPr>
      </w:pPr>
      <w:r w:rsidRPr="00FC3185">
        <w:rPr>
          <w:rFonts w:ascii="Simplified Arabic" w:hAnsi="Simplified Arabic" w:cs="Simplified Arabic"/>
          <w:b/>
          <w:bCs/>
          <w:sz w:val="32"/>
          <w:szCs w:val="32"/>
          <w:u w:val="single"/>
          <w:rtl/>
          <w:lang w:bidi="ar-DZ"/>
        </w:rPr>
        <w:t>أهمية الدراسة</w:t>
      </w:r>
      <w:r w:rsidRPr="00FC3185">
        <w:rPr>
          <w:rFonts w:ascii="Simplified Arabic" w:hAnsi="Simplified Arabic" w:cs="Simplified Arabic"/>
          <w:sz w:val="32"/>
          <w:szCs w:val="32"/>
          <w:rtl/>
          <w:lang w:bidi="ar-DZ"/>
        </w:rPr>
        <w:t xml:space="preserve"> :</w:t>
      </w:r>
    </w:p>
    <w:p w14:paraId="53B2635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sz w:val="28"/>
          <w:szCs w:val="28"/>
          <w:rtl/>
          <w:lang w:bidi="ar-DZ"/>
        </w:rPr>
        <w:t>تحسين الجودة والفعالية ودلك من خلال دراسة تأثير سوء التصميم والذي يساعد في فهم كيف يؤثر ذلك على جودة المشروع وكفاءته ,مما يعزز من وضع استراتيجيات لتحسين التصميمات وتفادي الأخطاء المستقبلية</w:t>
      </w:r>
      <w:r w:rsidRPr="00FC3185">
        <w:rPr>
          <w:rFonts w:ascii="Simplified Arabic" w:hAnsi="Simplified Arabic" w:cs="Simplified Arabic" w:hint="cs"/>
          <w:sz w:val="28"/>
          <w:szCs w:val="28"/>
          <w:rtl/>
          <w:lang w:bidi="ar-DZ"/>
        </w:rPr>
        <w:t>.</w:t>
      </w:r>
    </w:p>
    <w:p w14:paraId="7D9A413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lastRenderedPageBreak/>
        <w:t xml:space="preserve">    - </w:t>
      </w:r>
      <w:r w:rsidRPr="00FC3185">
        <w:rPr>
          <w:rFonts w:ascii="Simplified Arabic" w:hAnsi="Simplified Arabic" w:cs="Simplified Arabic"/>
          <w:sz w:val="28"/>
          <w:szCs w:val="28"/>
          <w:rtl/>
          <w:lang w:bidi="ar-DZ"/>
        </w:rPr>
        <w:t>توفير التكاليف والوقت لان سوء التصميم يمكن ان يؤدي إلى زيادة التكاليف وتأخير تنفيذ المشاريع .من خلال فهم هذه التأثيرات يمكننا اتخاذ خطوات مسبقة لتقليل النفقات والإسراع في التنفيذ</w:t>
      </w:r>
      <w:r w:rsidRPr="00FC3185">
        <w:rPr>
          <w:rFonts w:ascii="Simplified Arabic" w:hAnsi="Simplified Arabic" w:cs="Simplified Arabic" w:hint="cs"/>
          <w:sz w:val="28"/>
          <w:szCs w:val="28"/>
          <w:rtl/>
          <w:lang w:bidi="ar-DZ"/>
        </w:rPr>
        <w:t>.</w:t>
      </w:r>
    </w:p>
    <w:p w14:paraId="21C5E7A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sz w:val="28"/>
          <w:szCs w:val="28"/>
          <w:rtl/>
          <w:lang w:bidi="ar-DZ"/>
        </w:rPr>
        <w:t>تحقيق الأهداف العامة, فالمشاريع الحكومية غالبا ما تستهدف تحقيق اهداف اجتماعية واقتصادية هامة .فسوء التصميم قد يعوق تحقيق هذه الأهداف لذا فان تحسين التصميمات يمكن ان يسهم في نجاح المشاريع</w:t>
      </w:r>
      <w:r w:rsidRPr="00FC3185">
        <w:rPr>
          <w:rFonts w:ascii="Simplified Arabic" w:hAnsi="Simplified Arabic" w:cs="Simplified Arabic" w:hint="cs"/>
          <w:sz w:val="28"/>
          <w:szCs w:val="28"/>
          <w:rtl/>
          <w:lang w:bidi="ar-DZ"/>
        </w:rPr>
        <w:t>.</w:t>
      </w:r>
    </w:p>
    <w:p w14:paraId="4054BC8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sz w:val="28"/>
          <w:szCs w:val="28"/>
          <w:rtl/>
          <w:lang w:bidi="ar-DZ"/>
        </w:rPr>
        <w:t>تعزيز الشفافية والمسائلة ,فالبحث يمكن ان يكشف عن الفجوات في عمليات التصميم والمراقبة مما يعزز من الشفافية والمسائلة في إدارة المشاريع الحكومية</w:t>
      </w:r>
      <w:r w:rsidRPr="00FC3185">
        <w:rPr>
          <w:rFonts w:ascii="Simplified Arabic" w:hAnsi="Simplified Arabic" w:cs="Simplified Arabic" w:hint="cs"/>
          <w:sz w:val="28"/>
          <w:szCs w:val="28"/>
          <w:rtl/>
          <w:lang w:bidi="ar-DZ"/>
        </w:rPr>
        <w:t>.</w:t>
      </w:r>
    </w:p>
    <w:p w14:paraId="0DD125C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sz w:val="28"/>
          <w:szCs w:val="28"/>
          <w:rtl/>
          <w:lang w:bidi="ar-DZ"/>
        </w:rPr>
        <w:t>المساهمة في فهم التأثيرات البيئية والاجتماعية الناتجة عن سوء التصميم ومن ثم اتخاذ الإجراءات لتقليل الأضرار وتحسين إدارة المشاريع مما يعود بالنفع على المجتمع والاقتصاد</w:t>
      </w:r>
      <w:r w:rsidRPr="00FC3185">
        <w:rPr>
          <w:rFonts w:ascii="Simplified Arabic" w:hAnsi="Simplified Arabic" w:cs="Simplified Arabic" w:hint="cs"/>
          <w:sz w:val="28"/>
          <w:szCs w:val="28"/>
          <w:rtl/>
          <w:lang w:bidi="ar-DZ"/>
        </w:rPr>
        <w:t>.</w:t>
      </w:r>
    </w:p>
    <w:p w14:paraId="2BA295D0" w14:textId="77777777" w:rsidR="00FC3185" w:rsidRPr="00FC3185" w:rsidRDefault="00FC3185" w:rsidP="00FC3185">
      <w:pPr>
        <w:shd w:val="clear" w:color="auto" w:fill="FFFFFF" w:themeFill="background1"/>
        <w:bidi/>
        <w:spacing w:after="0" w:line="360" w:lineRule="auto"/>
        <w:ind w:hanging="142"/>
        <w:jc w:val="both"/>
        <w:rPr>
          <w:rFonts w:ascii="Simplified Arabic" w:hAnsi="Simplified Arabic" w:cs="Simplified Arabic"/>
          <w:b/>
          <w:bCs/>
          <w:sz w:val="32"/>
          <w:szCs w:val="32"/>
          <w:u w:val="single"/>
          <w:lang w:bidi="ar-DZ"/>
        </w:rPr>
      </w:pPr>
      <w:r w:rsidRPr="00FC3185">
        <w:rPr>
          <w:rFonts w:hint="cs"/>
          <w:sz w:val="24"/>
          <w:szCs w:val="24"/>
          <w:rtl/>
        </w:rPr>
        <w:t xml:space="preserve">  </w:t>
      </w:r>
      <w:r w:rsidRPr="00FC3185">
        <w:rPr>
          <w:rFonts w:hint="eastAsia"/>
          <w:sz w:val="24"/>
          <w:szCs w:val="24"/>
          <w:rtl/>
        </w:rPr>
        <w:t xml:space="preserve"> </w:t>
      </w:r>
      <w:r w:rsidRPr="00FC3185">
        <w:rPr>
          <w:rFonts w:ascii="Simplified Arabic" w:hAnsi="Simplified Arabic" w:cs="Simplified Arabic" w:hint="eastAsia"/>
          <w:b/>
          <w:bCs/>
          <w:sz w:val="32"/>
          <w:szCs w:val="32"/>
          <w:u w:val="single"/>
          <w:rtl/>
          <w:lang w:bidi="ar-DZ"/>
        </w:rPr>
        <w:t>تتمحور</w:t>
      </w:r>
      <w:r w:rsidRPr="00FC3185">
        <w:rPr>
          <w:rFonts w:ascii="Simplified Arabic" w:hAnsi="Simplified Arabic" w:cs="Simplified Arabic"/>
          <w:b/>
          <w:bCs/>
          <w:sz w:val="32"/>
          <w:szCs w:val="32"/>
          <w:u w:val="single"/>
          <w:rtl/>
          <w:lang w:bidi="ar-DZ"/>
        </w:rPr>
        <w:t xml:space="preserve"> </w:t>
      </w:r>
      <w:r w:rsidRPr="00FC3185">
        <w:rPr>
          <w:rFonts w:ascii="Simplified Arabic" w:hAnsi="Simplified Arabic" w:cs="Simplified Arabic" w:hint="eastAsia"/>
          <w:b/>
          <w:bCs/>
          <w:sz w:val="32"/>
          <w:szCs w:val="32"/>
          <w:u w:val="single"/>
          <w:rtl/>
          <w:lang w:bidi="ar-DZ"/>
        </w:rPr>
        <w:t>أهمية</w:t>
      </w:r>
      <w:r w:rsidRPr="00FC3185">
        <w:rPr>
          <w:rFonts w:ascii="Simplified Arabic" w:hAnsi="Simplified Arabic" w:cs="Simplified Arabic"/>
          <w:b/>
          <w:bCs/>
          <w:sz w:val="32"/>
          <w:szCs w:val="32"/>
          <w:u w:val="single"/>
          <w:rtl/>
          <w:lang w:bidi="ar-DZ"/>
        </w:rPr>
        <w:t xml:space="preserve"> </w:t>
      </w:r>
      <w:r w:rsidRPr="00FC3185">
        <w:rPr>
          <w:rFonts w:ascii="Simplified Arabic" w:hAnsi="Simplified Arabic" w:cs="Simplified Arabic" w:hint="eastAsia"/>
          <w:b/>
          <w:bCs/>
          <w:sz w:val="32"/>
          <w:szCs w:val="32"/>
          <w:u w:val="single"/>
          <w:rtl/>
          <w:lang w:bidi="ar-DZ"/>
        </w:rPr>
        <w:t>الدراسة</w:t>
      </w:r>
      <w:r w:rsidRPr="00FC3185">
        <w:rPr>
          <w:rFonts w:ascii="Simplified Arabic" w:hAnsi="Simplified Arabic" w:cs="Simplified Arabic"/>
          <w:b/>
          <w:bCs/>
          <w:sz w:val="32"/>
          <w:szCs w:val="32"/>
          <w:u w:val="single"/>
          <w:rtl/>
          <w:lang w:bidi="ar-DZ"/>
        </w:rPr>
        <w:t xml:space="preserve"> </w:t>
      </w:r>
      <w:r w:rsidRPr="00FC3185">
        <w:rPr>
          <w:rFonts w:ascii="Simplified Arabic" w:hAnsi="Simplified Arabic" w:cs="Simplified Arabic" w:hint="eastAsia"/>
          <w:b/>
          <w:bCs/>
          <w:sz w:val="32"/>
          <w:szCs w:val="32"/>
          <w:u w:val="single"/>
          <w:rtl/>
          <w:lang w:bidi="ar-DZ"/>
        </w:rPr>
        <w:t>في</w:t>
      </w:r>
      <w:r w:rsidRPr="00FC3185">
        <w:rPr>
          <w:rFonts w:ascii="Simplified Arabic" w:hAnsi="Simplified Arabic" w:cs="Simplified Arabic"/>
          <w:b/>
          <w:bCs/>
          <w:sz w:val="32"/>
          <w:szCs w:val="32"/>
          <w:u w:val="single"/>
          <w:rtl/>
          <w:lang w:bidi="ar-DZ"/>
        </w:rPr>
        <w:t xml:space="preserve"> </w:t>
      </w:r>
      <w:r w:rsidRPr="00FC3185">
        <w:rPr>
          <w:rFonts w:ascii="Simplified Arabic" w:hAnsi="Simplified Arabic" w:cs="Simplified Arabic" w:hint="cs"/>
          <w:b/>
          <w:bCs/>
          <w:sz w:val="32"/>
          <w:szCs w:val="32"/>
          <w:u w:val="single"/>
          <w:rtl/>
          <w:lang w:bidi="ar-DZ"/>
        </w:rPr>
        <w:t>الآتي</w:t>
      </w:r>
      <w:r w:rsidRPr="00FC3185">
        <w:rPr>
          <w:rFonts w:ascii="Simplified Arabic" w:hAnsi="Simplified Arabic" w:cs="Simplified Arabic"/>
          <w:b/>
          <w:bCs/>
          <w:sz w:val="32"/>
          <w:szCs w:val="32"/>
          <w:u w:val="single"/>
          <w:rtl/>
          <w:lang w:bidi="ar-DZ"/>
        </w:rPr>
        <w:t>:</w:t>
      </w:r>
    </w:p>
    <w:p w14:paraId="175A1C9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b/>
          <w:bCs/>
          <w:sz w:val="32"/>
          <w:szCs w:val="32"/>
          <w:rtl/>
          <w:lang w:bidi="ar-DZ"/>
        </w:rPr>
        <w:t xml:space="preserve">   أ-</w:t>
      </w:r>
      <w:r w:rsidRPr="00FC3185">
        <w:rPr>
          <w:rFonts w:ascii="Simplified Arabic" w:hAnsi="Simplified Arabic" w:cs="Simplified Arabic" w:hint="cs"/>
          <w:b/>
          <w:bCs/>
          <w:sz w:val="32"/>
          <w:szCs w:val="32"/>
          <w:u w:val="single"/>
          <w:rtl/>
          <w:lang w:bidi="ar-DZ"/>
        </w:rPr>
        <w:t xml:space="preserve"> الأهمية</w:t>
      </w:r>
      <w:r w:rsidRPr="00FC3185">
        <w:rPr>
          <w:rFonts w:ascii="Simplified Arabic" w:hAnsi="Simplified Arabic" w:cs="Simplified Arabic"/>
          <w:b/>
          <w:bCs/>
          <w:sz w:val="32"/>
          <w:szCs w:val="32"/>
          <w:u w:val="single"/>
          <w:rtl/>
          <w:lang w:bidi="ar-DZ"/>
        </w:rPr>
        <w:t xml:space="preserve"> </w:t>
      </w:r>
      <w:r w:rsidRPr="00FC3185">
        <w:rPr>
          <w:rFonts w:ascii="Simplified Arabic" w:hAnsi="Simplified Arabic" w:cs="Simplified Arabic" w:hint="eastAsia"/>
          <w:b/>
          <w:bCs/>
          <w:sz w:val="32"/>
          <w:szCs w:val="32"/>
          <w:u w:val="single"/>
          <w:rtl/>
          <w:lang w:bidi="ar-DZ"/>
        </w:rPr>
        <w:t>النظرية</w:t>
      </w:r>
      <w:r w:rsidRPr="00FC3185">
        <w:rPr>
          <w:rFonts w:ascii="Simplified Arabic" w:hAnsi="Simplified Arabic" w:cs="Simplified Arabic"/>
          <w:sz w:val="28"/>
          <w:szCs w:val="28"/>
          <w:rtl/>
          <w:lang w:bidi="ar-DZ"/>
        </w:rPr>
        <w:t>:</w:t>
      </w:r>
    </w:p>
    <w:p w14:paraId="7707800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لفت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الانتباه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إعداد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التصاميم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الجيدة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والمناسبة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دورها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نجاح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w:t>
      </w:r>
    </w:p>
    <w:p w14:paraId="75C78F1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إجراء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w:t>
      </w:r>
      <w:r w:rsidRPr="00FC3185">
        <w:rPr>
          <w:rFonts w:ascii="Simplified Arabic" w:hAnsi="Simplified Arabic" w:cs="Simplified Arabic" w:hint="eastAsia"/>
          <w:sz w:val="28"/>
          <w:szCs w:val="28"/>
          <w:rtl/>
          <w:lang w:bidi="ar-DZ"/>
        </w:rPr>
        <w:t>مزيد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البحوث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والدراسات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كيفية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w:t>
      </w:r>
    </w:p>
    <w:p w14:paraId="03C8693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استجابة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تنادي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العلمية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السابقة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والمؤتمرات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العلمية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ضرورة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البحث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معرفة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التركيز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التصاميم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الخاصة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ودورها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نجاح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w:t>
      </w:r>
    </w:p>
    <w:p w14:paraId="3A78A44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cs"/>
          <w:b/>
          <w:bCs/>
          <w:sz w:val="32"/>
          <w:szCs w:val="32"/>
          <w:rtl/>
          <w:lang w:bidi="ar-DZ"/>
        </w:rPr>
        <w:t>ب-</w:t>
      </w:r>
      <w:r w:rsidRPr="00FC3185">
        <w:rPr>
          <w:rFonts w:ascii="Simplified Arabic" w:hAnsi="Simplified Arabic" w:cs="Simplified Arabic" w:hint="cs"/>
          <w:b/>
          <w:bCs/>
          <w:sz w:val="32"/>
          <w:szCs w:val="32"/>
          <w:u w:val="single"/>
          <w:rtl/>
          <w:lang w:bidi="ar-DZ"/>
        </w:rPr>
        <w:t xml:space="preserve"> الأهمية</w:t>
      </w:r>
      <w:r w:rsidRPr="00FC3185">
        <w:rPr>
          <w:rFonts w:ascii="Simplified Arabic" w:hAnsi="Simplified Arabic" w:cs="Simplified Arabic"/>
          <w:b/>
          <w:bCs/>
          <w:sz w:val="32"/>
          <w:szCs w:val="32"/>
          <w:u w:val="single"/>
          <w:rtl/>
          <w:lang w:bidi="ar-DZ"/>
        </w:rPr>
        <w:t xml:space="preserve"> </w:t>
      </w:r>
      <w:r w:rsidRPr="00FC3185">
        <w:rPr>
          <w:rFonts w:ascii="Simplified Arabic" w:hAnsi="Simplified Arabic" w:cs="Simplified Arabic" w:hint="eastAsia"/>
          <w:b/>
          <w:bCs/>
          <w:sz w:val="32"/>
          <w:szCs w:val="32"/>
          <w:u w:val="single"/>
          <w:rtl/>
          <w:lang w:bidi="ar-DZ"/>
        </w:rPr>
        <w:t>التطبيقية</w:t>
      </w:r>
      <w:r w:rsidRPr="00FC3185">
        <w:rPr>
          <w:rFonts w:ascii="Simplified Arabic" w:hAnsi="Simplified Arabic" w:cs="Simplified Arabic"/>
          <w:sz w:val="32"/>
          <w:szCs w:val="32"/>
          <w:rtl/>
          <w:lang w:bidi="ar-DZ"/>
        </w:rPr>
        <w:t>:</w:t>
      </w:r>
    </w:p>
    <w:p w14:paraId="41429D4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تضيف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جهدا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علميا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كبيرا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يفيد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القائمين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التعليمية</w:t>
      </w:r>
      <w:r w:rsidRPr="00FC3185">
        <w:rPr>
          <w:rFonts w:ascii="Simplified Arabic" w:hAnsi="Simplified Arabic" w:cs="Simplified Arabic"/>
          <w:sz w:val="28"/>
          <w:szCs w:val="28"/>
          <w:rtl/>
          <w:lang w:bidi="ar-DZ"/>
        </w:rPr>
        <w:t>.</w:t>
      </w:r>
    </w:p>
    <w:p w14:paraId="33982E5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إســـهام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مساعدة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المكتبة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وجه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الخصوص</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إيجاد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حلول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ألسباب</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نابعة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الأطراف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أفرزت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إسهامهما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التعثر</w:t>
      </w:r>
      <w:r w:rsidRPr="00FC3185">
        <w:rPr>
          <w:rFonts w:ascii="Simplified Arabic" w:hAnsi="Simplified Arabic" w:cs="Simplified Arabic"/>
          <w:sz w:val="28"/>
          <w:szCs w:val="28"/>
          <w:rtl/>
          <w:lang w:bidi="ar-DZ"/>
        </w:rPr>
        <w:t>.</w:t>
      </w:r>
    </w:p>
    <w:p w14:paraId="70379ED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إسهام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مساعدة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المكتبة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تقديم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التجربة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وكيفية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معالجة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w:t>
      </w:r>
    </w:p>
    <w:p w14:paraId="20D698D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lastRenderedPageBreak/>
        <w:t xml:space="preserve">     - </w:t>
      </w:r>
      <w:r w:rsidRPr="00FC3185">
        <w:rPr>
          <w:rFonts w:ascii="Simplified Arabic" w:hAnsi="Simplified Arabic" w:cs="Simplified Arabic" w:hint="eastAsia"/>
          <w:sz w:val="28"/>
          <w:szCs w:val="28"/>
          <w:rtl/>
          <w:lang w:bidi="ar-DZ"/>
        </w:rPr>
        <w:t>مساعدة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الأطراف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العلاقة (المالك</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والمقاول،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والاستشاري)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إنجاز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الحكوميـــة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الوقت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المحدد،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وحســـب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المبالغ</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المالية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المرصودة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وبجودة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عالية،</w:t>
      </w:r>
      <w:r w:rsidRPr="00FC3185">
        <w:rPr>
          <w:rFonts w:ascii="Simplified Arabic" w:hAnsi="Simplified Arabic" w:cs="Simplified Arabic" w:hint="cs"/>
          <w:sz w:val="28"/>
          <w:szCs w:val="28"/>
          <w:rtl/>
          <w:lang w:bidi="ar-DZ"/>
        </w:rPr>
        <w:t xml:space="preserve"> وبتصاميم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بجيدة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ومناسبة</w:t>
      </w:r>
      <w:r w:rsidRPr="00FC3185">
        <w:rPr>
          <w:rFonts w:ascii="Simplified Arabic" w:hAnsi="Simplified Arabic" w:cs="Simplified Arabic"/>
          <w:sz w:val="28"/>
          <w:szCs w:val="28"/>
          <w:rtl/>
          <w:lang w:bidi="ar-DZ"/>
        </w:rPr>
        <w:t>.</w:t>
      </w:r>
      <w:r w:rsidRPr="00FC3185">
        <w:rPr>
          <w:rFonts w:ascii="Simplified Arabic" w:hAnsi="Simplified Arabic" w:cs="Simplified Arabic"/>
          <w:b/>
          <w:bCs/>
          <w:sz w:val="36"/>
          <w:szCs w:val="36"/>
          <w:u w:val="single"/>
          <w:rtl/>
          <w:lang w:bidi="ar-DZ"/>
        </w:rPr>
        <w:br/>
      </w:r>
      <w:r w:rsidRPr="00FC3185">
        <w:rPr>
          <w:rFonts w:ascii="Simplified Arabic" w:hAnsi="Simplified Arabic" w:cs="Simplified Arabic"/>
          <w:b/>
          <w:bCs/>
          <w:sz w:val="32"/>
          <w:szCs w:val="32"/>
          <w:u w:val="single"/>
          <w:rtl/>
          <w:lang w:bidi="ar-DZ"/>
        </w:rPr>
        <w:t>اهداف الدراسة</w:t>
      </w:r>
      <w:r w:rsidRPr="00FC3185">
        <w:rPr>
          <w:rFonts w:ascii="Simplified Arabic" w:hAnsi="Simplified Arabic" w:cs="Simplified Arabic"/>
          <w:sz w:val="32"/>
          <w:szCs w:val="32"/>
          <w:rtl/>
          <w:lang w:bidi="ar-DZ"/>
        </w:rPr>
        <w:t xml:space="preserve"> :</w:t>
      </w:r>
    </w:p>
    <w:p w14:paraId="63B35DF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32"/>
          <w:szCs w:val="32"/>
          <w:lang w:bidi="ar-DZ"/>
        </w:rPr>
      </w:pPr>
      <w:r w:rsidRPr="00FC3185">
        <w:rPr>
          <w:rFonts w:ascii="Simplified Arabic" w:hAnsi="Simplified Arabic" w:cs="Simplified Arabic"/>
          <w:sz w:val="32"/>
          <w:szCs w:val="32"/>
          <w:rtl/>
          <w:lang w:bidi="ar-DZ"/>
        </w:rPr>
        <w:t>الكشف عن ماهي التحديات التي يواجهها تنفيذ المشاريع الحكومية بسبب التصميم الغير المناسب أو الغير الفعال</w:t>
      </w:r>
      <w:r w:rsidRPr="00FC3185">
        <w:rPr>
          <w:rFonts w:ascii="Simplified Arabic" w:hAnsi="Simplified Arabic" w:cs="Simplified Arabic" w:hint="cs"/>
          <w:sz w:val="32"/>
          <w:szCs w:val="32"/>
          <w:rtl/>
          <w:lang w:bidi="ar-DZ"/>
        </w:rPr>
        <w:t>.</w:t>
      </w:r>
    </w:p>
    <w:p w14:paraId="73293E26" w14:textId="77777777" w:rsidR="00FC3185" w:rsidRPr="00FC3185" w:rsidRDefault="00FC3185" w:rsidP="00FC3185">
      <w:pPr>
        <w:pStyle w:val="af9"/>
        <w:numPr>
          <w:ilvl w:val="0"/>
          <w:numId w:val="3"/>
        </w:numPr>
        <w:shd w:val="clear" w:color="auto" w:fill="FFFFFF" w:themeFill="background1"/>
        <w:tabs>
          <w:tab w:val="right" w:pos="1984"/>
        </w:tabs>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المساهمة في الكشف عن كيفية تأثير التصميم الهندسي للمشاريع الحكومية على جودة التنفيذ وفعالية المشروع.</w:t>
      </w:r>
    </w:p>
    <w:p w14:paraId="10421B17"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تحسين الممارسات في التصميم والإدارة لضمان نجاح المشاريع الحكومية وتقليل المخاطر والتكاليف المرتبطة بسوء التصميم</w:t>
      </w:r>
      <w:r w:rsidRPr="00FC3185">
        <w:rPr>
          <w:rFonts w:ascii="Simplified Arabic" w:hAnsi="Simplified Arabic" w:cs="Simplified Arabic" w:hint="cs"/>
          <w:sz w:val="28"/>
          <w:szCs w:val="28"/>
          <w:rtl/>
          <w:lang w:bidi="ar-DZ"/>
        </w:rPr>
        <w:t>.</w:t>
      </w:r>
    </w:p>
    <w:p w14:paraId="5315E86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تحديد كيف يكن ان يؤثر سوء التصميم على البيئة والمجتمع واتخاذ خطوات لتجنب أو تقليل هذه التأثيرات السلبية</w:t>
      </w:r>
      <w:r w:rsidRPr="00FC3185">
        <w:rPr>
          <w:rFonts w:ascii="Simplified Arabic" w:hAnsi="Simplified Arabic" w:cs="Simplified Arabic" w:hint="cs"/>
          <w:sz w:val="28"/>
          <w:szCs w:val="28"/>
          <w:rtl/>
          <w:lang w:bidi="ar-DZ"/>
        </w:rPr>
        <w:t>.</w:t>
      </w:r>
    </w:p>
    <w:p w14:paraId="0A813686"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تعزيز الفعالية والشفافية وذلك ومن خلال دراسة الأثر يمكن ان تؤدي إلى تحسينات في طرق إدارة </w:t>
      </w:r>
      <w:r w:rsidRPr="00FC3185">
        <w:rPr>
          <w:rFonts w:ascii="Simplified Arabic" w:hAnsi="Simplified Arabic" w:cs="Simplified Arabic" w:hint="cs"/>
          <w:sz w:val="28"/>
          <w:szCs w:val="28"/>
          <w:rtl/>
          <w:lang w:bidi="ar-DZ"/>
        </w:rPr>
        <w:t>المشاريع. مما</w:t>
      </w:r>
      <w:r w:rsidRPr="00FC3185">
        <w:rPr>
          <w:rFonts w:ascii="Simplified Arabic" w:hAnsi="Simplified Arabic" w:cs="Simplified Arabic"/>
          <w:sz w:val="28"/>
          <w:szCs w:val="28"/>
          <w:rtl/>
          <w:lang w:bidi="ar-DZ"/>
        </w:rPr>
        <w:t xml:space="preserve"> يعزز من فعالية التنفيذ ويزيد من الشفافية في عمليات الإشراف والمراقبة</w:t>
      </w:r>
      <w:r w:rsidRPr="00FC3185">
        <w:rPr>
          <w:rFonts w:ascii="Simplified Arabic" w:hAnsi="Simplified Arabic" w:cs="Simplified Arabic" w:hint="cs"/>
          <w:sz w:val="28"/>
          <w:szCs w:val="28"/>
          <w:rtl/>
          <w:lang w:bidi="ar-DZ"/>
        </w:rPr>
        <w:t>.</w:t>
      </w:r>
    </w:p>
    <w:p w14:paraId="1A155F4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دراسة تأثير سوء التصميم يمكن ان تساعد في تقليل التكاليف الإضافية المرتبطة بالإصلاحات والتعديلات التي قد تكون ضرورية بسبب أخطاء التصميم</w:t>
      </w:r>
      <w:r w:rsidRPr="00FC3185">
        <w:rPr>
          <w:rFonts w:ascii="Simplified Arabic" w:hAnsi="Simplified Arabic" w:cs="Simplified Arabic" w:hint="cs"/>
          <w:sz w:val="28"/>
          <w:szCs w:val="28"/>
          <w:rtl/>
          <w:lang w:bidi="ar-DZ"/>
        </w:rPr>
        <w:t>.</w:t>
      </w:r>
    </w:p>
    <w:p w14:paraId="40F46A1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تسعى الدراسة إلى إيجاد طرق لتحسين تصميم المشاريع لضمان تحقيق الجودة المطلوبة وتفادي المشاكل التي تؤثر على الأداء العام للمشروع</w:t>
      </w:r>
      <w:r w:rsidRPr="00FC3185">
        <w:rPr>
          <w:rFonts w:ascii="Simplified Arabic" w:hAnsi="Simplified Arabic" w:cs="Simplified Arabic" w:hint="cs"/>
          <w:sz w:val="28"/>
          <w:szCs w:val="28"/>
          <w:rtl/>
          <w:lang w:bidi="ar-DZ"/>
        </w:rPr>
        <w:t>.</w:t>
      </w:r>
    </w:p>
    <w:p w14:paraId="7B973C56"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فهم كيفية تأثير سوء التصميم على عملية التنفيذ وتحديد الأخطاء التي تحدث خلال مراحل</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التخطيط والتصميم مما يساعد في تحسين استراتيجيات التصميم في المستقبل</w:t>
      </w:r>
      <w:r w:rsidRPr="00FC3185">
        <w:rPr>
          <w:rFonts w:ascii="Simplified Arabic" w:hAnsi="Simplified Arabic" w:cs="Simplified Arabic" w:hint="cs"/>
          <w:sz w:val="28"/>
          <w:szCs w:val="28"/>
          <w:rtl/>
          <w:lang w:bidi="ar-DZ"/>
        </w:rPr>
        <w:t>.</w:t>
      </w:r>
    </w:p>
    <w:p w14:paraId="73F2A7B9"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eastAsia"/>
          <w:sz w:val="28"/>
          <w:szCs w:val="28"/>
          <w:rtl/>
          <w:lang w:bidi="ar-DZ"/>
        </w:rPr>
        <w:t>التعرف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أســـباب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واقع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السابقة</w:t>
      </w:r>
      <w:r w:rsidRPr="00FC3185">
        <w:rPr>
          <w:rFonts w:ascii="Simplified Arabic" w:hAnsi="Simplified Arabic" w:cs="Simplified Arabic"/>
          <w:sz w:val="28"/>
          <w:szCs w:val="28"/>
          <w:rtl/>
          <w:lang w:bidi="ar-DZ"/>
        </w:rPr>
        <w:t>.</w:t>
      </w:r>
    </w:p>
    <w:p w14:paraId="3F19676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eastAsia"/>
          <w:sz w:val="28"/>
          <w:szCs w:val="28"/>
          <w:rtl/>
          <w:lang w:bidi="ar-DZ"/>
        </w:rPr>
        <w:lastRenderedPageBreak/>
        <w:t>بلورة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حلول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عملية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لتسهيل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تنفيذ</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w:t>
      </w:r>
    </w:p>
    <w:p w14:paraId="4CA0DCB8" w14:textId="77777777" w:rsidR="00FC3185" w:rsidRPr="00FC3185" w:rsidRDefault="00FC3185" w:rsidP="00FC3185">
      <w:pPr>
        <w:shd w:val="clear" w:color="auto" w:fill="FFFFFF" w:themeFill="background1"/>
        <w:bidi/>
        <w:spacing w:after="0"/>
        <w:jc w:val="both"/>
        <w:rPr>
          <w:rFonts w:ascii="Simplified Arabic" w:hAnsi="Simplified Arabic" w:cs="Simplified Arabic"/>
          <w:b/>
          <w:bCs/>
          <w:sz w:val="32"/>
          <w:szCs w:val="32"/>
          <w:u w:val="single"/>
          <w:rtl/>
          <w:lang w:bidi="ar-DZ"/>
        </w:rPr>
      </w:pPr>
      <w:r w:rsidRPr="00FC3185">
        <w:rPr>
          <w:rFonts w:ascii="Simplified Arabic" w:hAnsi="Simplified Arabic" w:cs="Simplified Arabic"/>
          <w:b/>
          <w:bCs/>
          <w:sz w:val="32"/>
          <w:szCs w:val="32"/>
          <w:u w:val="single"/>
          <w:rtl/>
          <w:lang w:bidi="ar-DZ"/>
        </w:rPr>
        <w:t xml:space="preserve">تساؤلات </w:t>
      </w:r>
      <w:r w:rsidRPr="00FC3185">
        <w:rPr>
          <w:rFonts w:ascii="Simplified Arabic" w:hAnsi="Simplified Arabic" w:cs="Simplified Arabic" w:hint="cs"/>
          <w:b/>
          <w:bCs/>
          <w:sz w:val="32"/>
          <w:szCs w:val="32"/>
          <w:u w:val="single"/>
          <w:rtl/>
          <w:lang w:bidi="ar-DZ"/>
        </w:rPr>
        <w:t>الدراسة</w:t>
      </w:r>
      <w:r w:rsidRPr="00FC3185">
        <w:rPr>
          <w:rFonts w:ascii="Simplified Arabic" w:hAnsi="Simplified Arabic" w:cs="Simplified Arabic" w:hint="cs"/>
          <w:b/>
          <w:bCs/>
          <w:sz w:val="32"/>
          <w:szCs w:val="32"/>
          <w:rtl/>
          <w:lang w:bidi="ar-DZ"/>
        </w:rPr>
        <w:t>:</w:t>
      </w:r>
    </w:p>
    <w:p w14:paraId="524053D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28"/>
          <w:szCs w:val="28"/>
          <w:u w:val="single"/>
          <w:lang w:bidi="ar-DZ"/>
        </w:rPr>
      </w:pPr>
      <w:r w:rsidRPr="00FC3185">
        <w:rPr>
          <w:rFonts w:ascii="Simplified Arabic" w:hAnsi="Simplified Arabic" w:cs="Simplified Arabic"/>
          <w:sz w:val="28"/>
          <w:szCs w:val="28"/>
          <w:rtl/>
          <w:lang w:bidi="ar-DZ"/>
        </w:rPr>
        <w:t>هل يؤثر سوء التصميم على جودة المشروع وكفاءته</w:t>
      </w:r>
      <w:r w:rsidRPr="00FC3185">
        <w:rPr>
          <w:rFonts w:ascii="Simplified Arabic" w:hAnsi="Simplified Arabic" w:cs="Simplified Arabic" w:hint="cs"/>
          <w:sz w:val="28"/>
          <w:szCs w:val="28"/>
          <w:rtl/>
          <w:lang w:bidi="ar-DZ"/>
        </w:rPr>
        <w:t>؟</w:t>
      </w:r>
    </w:p>
    <w:p w14:paraId="08DC2BA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هل يساهم سوء التصميم في رفع التكاليف الإضافية المرتبطة بالإصلاحات والتعديلات التي قد تكون ضرورية بسبب أخطاء التصميم في تنفيذ المشاريع الحكومية</w:t>
      </w:r>
      <w:r w:rsidRPr="00FC3185">
        <w:rPr>
          <w:rFonts w:ascii="Simplified Arabic" w:hAnsi="Simplified Arabic" w:cs="Simplified Arabic" w:hint="cs"/>
          <w:sz w:val="28"/>
          <w:szCs w:val="28"/>
          <w:rtl/>
          <w:lang w:bidi="ar-DZ"/>
        </w:rPr>
        <w:t>؟</w:t>
      </w:r>
    </w:p>
    <w:p w14:paraId="01837E63"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هل التصميم الغير الفعال يعرقل عملية تنفيذ وإدارة المشاريع الحكومية على أكمل وجه</w:t>
      </w:r>
      <w:r w:rsidRPr="00FC3185">
        <w:rPr>
          <w:rFonts w:ascii="Simplified Arabic" w:hAnsi="Simplified Arabic" w:cs="Simplified Arabic" w:hint="cs"/>
          <w:sz w:val="28"/>
          <w:szCs w:val="28"/>
          <w:rtl/>
          <w:lang w:bidi="ar-DZ"/>
        </w:rPr>
        <w:t>؟</w:t>
      </w:r>
    </w:p>
    <w:p w14:paraId="2C9451D7" w14:textId="77777777" w:rsidR="00FC3185" w:rsidRPr="00FC3185" w:rsidRDefault="00FC3185" w:rsidP="00FC3185">
      <w:pPr>
        <w:pStyle w:val="af9"/>
        <w:numPr>
          <w:ilvl w:val="0"/>
          <w:numId w:val="3"/>
        </w:numPr>
        <w:shd w:val="clear" w:color="auto" w:fill="FFFFFF" w:themeFill="background1"/>
        <w:bidi/>
        <w:spacing w:after="0" w:line="360" w:lineRule="auto"/>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هل سوء التصميم يؤدي إلى زيادة التكاليف وتأخير تنفيذ المشاريع </w:t>
      </w:r>
    </w:p>
    <w:p w14:paraId="51146F96" w14:textId="77777777" w:rsidR="00FC3185" w:rsidRPr="00FC3185" w:rsidRDefault="00FC3185" w:rsidP="00FC3185">
      <w:pPr>
        <w:pStyle w:val="af9"/>
        <w:shd w:val="clear" w:color="auto" w:fill="FFFFFF" w:themeFill="background1"/>
        <w:bidi/>
        <w:spacing w:after="0" w:line="360" w:lineRule="auto"/>
        <w:ind w:left="0"/>
        <w:rPr>
          <w:rFonts w:ascii="Simplified Arabic" w:hAnsi="Simplified Arabic" w:cs="Simplified Arabic"/>
          <w:sz w:val="28"/>
          <w:szCs w:val="28"/>
          <w:rtl/>
          <w:lang w:bidi="ar-DZ"/>
        </w:rPr>
      </w:pPr>
      <w:r w:rsidRPr="00FC3185">
        <w:rPr>
          <w:rFonts w:ascii="Simplified Arabic" w:hAnsi="Simplified Arabic" w:cs="Simplified Arabic"/>
          <w:b/>
          <w:bCs/>
          <w:sz w:val="32"/>
          <w:szCs w:val="32"/>
          <w:u w:val="single"/>
          <w:rtl/>
          <w:lang w:bidi="ar-DZ"/>
        </w:rPr>
        <w:t xml:space="preserve">فرضيات </w:t>
      </w:r>
      <w:r w:rsidRPr="00FC3185">
        <w:rPr>
          <w:rFonts w:ascii="Simplified Arabic" w:hAnsi="Simplified Arabic" w:cs="Simplified Arabic" w:hint="cs"/>
          <w:b/>
          <w:bCs/>
          <w:sz w:val="32"/>
          <w:szCs w:val="32"/>
          <w:u w:val="single"/>
          <w:rtl/>
          <w:lang w:bidi="ar-DZ"/>
        </w:rPr>
        <w:t>الدراسة:</w:t>
      </w:r>
    </w:p>
    <w:p w14:paraId="1809A19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28"/>
          <w:szCs w:val="28"/>
          <w:u w:val="single"/>
          <w:lang w:bidi="ar-DZ"/>
        </w:rPr>
      </w:pPr>
      <w:r w:rsidRPr="00FC3185">
        <w:rPr>
          <w:rFonts w:ascii="Simplified Arabic" w:hAnsi="Simplified Arabic" w:cs="Simplified Arabic"/>
          <w:sz w:val="28"/>
          <w:szCs w:val="28"/>
          <w:rtl/>
          <w:lang w:bidi="ar-DZ"/>
        </w:rPr>
        <w:t>يؤثر سوء التصميم على جودة المشروع وكفاءته</w:t>
      </w:r>
      <w:r w:rsidRPr="00FC3185">
        <w:rPr>
          <w:rFonts w:ascii="Simplified Arabic" w:hAnsi="Simplified Arabic" w:cs="Simplified Arabic" w:hint="cs"/>
          <w:sz w:val="28"/>
          <w:szCs w:val="28"/>
          <w:rtl/>
          <w:lang w:bidi="ar-DZ"/>
        </w:rPr>
        <w:t>.</w:t>
      </w:r>
    </w:p>
    <w:p w14:paraId="4489537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28"/>
          <w:szCs w:val="28"/>
          <w:u w:val="single"/>
          <w:lang w:bidi="ar-DZ"/>
        </w:rPr>
      </w:pPr>
      <w:r w:rsidRPr="00FC3185">
        <w:rPr>
          <w:rFonts w:ascii="Simplified Arabic" w:hAnsi="Simplified Arabic" w:cs="Simplified Arabic"/>
          <w:sz w:val="28"/>
          <w:szCs w:val="28"/>
          <w:rtl/>
          <w:lang w:bidi="ar-DZ"/>
        </w:rPr>
        <w:t>يؤدي سوء التصميم إلى زيادة التكاليف وتأخير تنفيذ المشاريع</w:t>
      </w:r>
      <w:r w:rsidRPr="00FC3185">
        <w:rPr>
          <w:rFonts w:ascii="Simplified Arabic" w:hAnsi="Simplified Arabic" w:cs="Simplified Arabic" w:hint="cs"/>
          <w:b/>
          <w:bCs/>
          <w:sz w:val="28"/>
          <w:szCs w:val="28"/>
          <w:rtl/>
          <w:lang w:bidi="ar-DZ"/>
        </w:rPr>
        <w:t>.</w:t>
      </w:r>
    </w:p>
    <w:p w14:paraId="63547AE9"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28"/>
          <w:szCs w:val="28"/>
          <w:u w:val="single"/>
          <w:lang w:bidi="ar-DZ"/>
        </w:rPr>
      </w:pPr>
      <w:r w:rsidRPr="00FC3185">
        <w:rPr>
          <w:rFonts w:ascii="Simplified Arabic" w:hAnsi="Simplified Arabic" w:cs="Simplified Arabic"/>
          <w:sz w:val="28"/>
          <w:szCs w:val="28"/>
          <w:rtl/>
          <w:lang w:bidi="ar-DZ"/>
        </w:rPr>
        <w:t>التصميم الغير الفعال يعرقل عملية تنفيذ وإدارة المشاريع الحكومية</w:t>
      </w:r>
      <w:r w:rsidRPr="00FC3185">
        <w:rPr>
          <w:rFonts w:ascii="Simplified Arabic" w:hAnsi="Simplified Arabic" w:cs="Simplified Arabic" w:hint="cs"/>
          <w:b/>
          <w:bCs/>
          <w:sz w:val="28"/>
          <w:szCs w:val="28"/>
          <w:rtl/>
          <w:lang w:bidi="ar-DZ"/>
        </w:rPr>
        <w:t>.</w:t>
      </w:r>
    </w:p>
    <w:p w14:paraId="3AFC25B2" w14:textId="77777777" w:rsidR="00FC3185" w:rsidRPr="00FC3185" w:rsidRDefault="00FC3185" w:rsidP="00FC3185">
      <w:pPr>
        <w:pStyle w:val="af9"/>
        <w:numPr>
          <w:ilvl w:val="0"/>
          <w:numId w:val="3"/>
        </w:numPr>
        <w:shd w:val="clear" w:color="auto" w:fill="FFFFFF" w:themeFill="background1"/>
        <w:bidi/>
        <w:spacing w:after="0" w:line="360" w:lineRule="auto"/>
        <w:ind w:left="141" w:firstLine="284"/>
        <w:rPr>
          <w:rFonts w:ascii="Simplified Arabic" w:hAnsi="Simplified Arabic" w:cs="Simplified Arabic"/>
          <w:b/>
          <w:bCs/>
          <w:sz w:val="36"/>
          <w:szCs w:val="36"/>
          <w:rtl/>
          <w:lang w:bidi="ar-DZ"/>
        </w:rPr>
      </w:pPr>
      <w:r w:rsidRPr="00FC3185">
        <w:rPr>
          <w:rFonts w:ascii="Simplified Arabic" w:hAnsi="Simplified Arabic" w:cs="Simplified Arabic"/>
          <w:sz w:val="28"/>
          <w:szCs w:val="28"/>
          <w:rtl/>
          <w:lang w:bidi="ar-DZ"/>
        </w:rPr>
        <w:t>يساهم سوء التصميم في رفع التكاليف الإضافية المرتبطة بالإصلاحات والتعديلات التي قد تكون ضرورية بسبب أخطاء التصميم في تنفيذ المشاريع الحكومي</w:t>
      </w:r>
      <w:r w:rsidRPr="00FC3185">
        <w:rPr>
          <w:rFonts w:ascii="Simplified Arabic" w:hAnsi="Simplified Arabic" w:cs="Simplified Arabic" w:hint="cs"/>
          <w:sz w:val="28"/>
          <w:szCs w:val="28"/>
          <w:rtl/>
          <w:lang w:bidi="ar-DZ"/>
        </w:rPr>
        <w:t>ة</w:t>
      </w:r>
      <w:r w:rsidRPr="00FC3185">
        <w:rPr>
          <w:rFonts w:ascii="Simplified Arabic" w:hAnsi="Simplified Arabic" w:cs="Simplified Arabic" w:hint="cs"/>
          <w:b/>
          <w:bCs/>
          <w:sz w:val="36"/>
          <w:szCs w:val="36"/>
          <w:rtl/>
          <w:lang w:bidi="ar-DZ"/>
        </w:rPr>
        <w:t>.</w:t>
      </w:r>
      <w:r w:rsidRPr="00FC3185">
        <w:rPr>
          <w:rFonts w:ascii="Simplified Arabic" w:hAnsi="Simplified Arabic" w:cs="Simplified Arabic"/>
          <w:b/>
          <w:bCs/>
          <w:sz w:val="36"/>
          <w:szCs w:val="36"/>
          <w:u w:val="single"/>
          <w:rtl/>
          <w:lang w:bidi="ar-DZ"/>
        </w:rPr>
        <w:br/>
      </w:r>
      <w:r w:rsidRPr="00FC3185">
        <w:rPr>
          <w:rFonts w:ascii="Simplified Arabic" w:hAnsi="Simplified Arabic" w:cs="Simplified Arabic"/>
          <w:b/>
          <w:bCs/>
          <w:sz w:val="32"/>
          <w:szCs w:val="32"/>
          <w:u w:val="single"/>
          <w:rtl/>
          <w:lang w:bidi="ar-DZ"/>
        </w:rPr>
        <w:t xml:space="preserve">النظرية العلمية المتبعة لإعداد </w:t>
      </w:r>
      <w:r w:rsidRPr="00FC3185">
        <w:rPr>
          <w:rFonts w:ascii="Simplified Arabic" w:hAnsi="Simplified Arabic" w:cs="Simplified Arabic" w:hint="cs"/>
          <w:b/>
          <w:bCs/>
          <w:sz w:val="32"/>
          <w:szCs w:val="32"/>
          <w:u w:val="single"/>
          <w:rtl/>
          <w:lang w:bidi="ar-DZ"/>
        </w:rPr>
        <w:t>البحث</w:t>
      </w:r>
      <w:r w:rsidRPr="00FC3185">
        <w:rPr>
          <w:rFonts w:ascii="Simplified Arabic" w:hAnsi="Simplified Arabic" w:cs="Simplified Arabic" w:hint="cs"/>
          <w:b/>
          <w:bCs/>
          <w:sz w:val="32"/>
          <w:szCs w:val="32"/>
          <w:rtl/>
          <w:lang w:bidi="ar-DZ"/>
        </w:rPr>
        <w:t>:</w:t>
      </w:r>
    </w:p>
    <w:p w14:paraId="763EEA76"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4"/>
          <w:szCs w:val="24"/>
          <w:shd w:val="clear" w:color="auto" w:fill="FFFFFF"/>
          <w:rtl/>
        </w:rPr>
      </w:pPr>
      <w:r w:rsidRPr="00FC3185">
        <w:rPr>
          <w:rFonts w:ascii="Simplified Arabic" w:hAnsi="Simplified Arabic" w:cs="Simplified Arabic"/>
          <w:b/>
          <w:bCs/>
          <w:sz w:val="32"/>
          <w:szCs w:val="32"/>
          <w:u w:val="single"/>
          <w:shd w:val="clear" w:color="auto" w:fill="FFFFFF"/>
          <w:rtl/>
          <w:lang w:bidi="ar-DZ"/>
        </w:rPr>
        <w:t>ن</w:t>
      </w:r>
      <w:r w:rsidRPr="00FC3185">
        <w:rPr>
          <w:rFonts w:ascii="Simplified Arabic" w:hAnsi="Simplified Arabic" w:cs="Simplified Arabic"/>
          <w:b/>
          <w:bCs/>
          <w:sz w:val="32"/>
          <w:szCs w:val="32"/>
          <w:u w:val="single"/>
          <w:shd w:val="clear" w:color="auto" w:fill="FFFFFF"/>
          <w:rtl/>
        </w:rPr>
        <w:t>ظرية الابتكار في إدارة المشاريع</w:t>
      </w:r>
      <w:r w:rsidRPr="00FC3185">
        <w:rPr>
          <w:rFonts w:ascii="Simplified Arabic" w:hAnsi="Simplified Arabic" w:cs="Simplified Arabic"/>
          <w:b/>
          <w:bCs/>
          <w:sz w:val="28"/>
          <w:szCs w:val="28"/>
          <w:shd w:val="clear" w:color="auto" w:fill="FFFFFF"/>
          <w:rtl/>
        </w:rPr>
        <w:t xml:space="preserve"> </w:t>
      </w:r>
      <w:r w:rsidRPr="00FC3185">
        <w:rPr>
          <w:rFonts w:ascii="Simplified Arabic" w:hAnsi="Simplified Arabic" w:cs="Simplified Arabic"/>
          <w:b/>
          <w:bCs/>
          <w:sz w:val="28"/>
          <w:szCs w:val="28"/>
          <w:shd w:val="clear" w:color="auto" w:fill="FFFFFF"/>
        </w:rPr>
        <w:t>(Innovation in Project Management Theory)</w:t>
      </w:r>
      <w:r w:rsidRPr="00FC3185">
        <w:rPr>
          <w:rFonts w:ascii="Simplified Arabic" w:hAnsi="Simplified Arabic" w:cs="Simplified Arabic" w:hint="cs"/>
          <w:sz w:val="24"/>
          <w:szCs w:val="24"/>
          <w:shd w:val="clear" w:color="auto" w:fill="FFFFFF"/>
          <w:rtl/>
        </w:rPr>
        <w:t>:</w:t>
      </w:r>
    </w:p>
    <w:p w14:paraId="66B5B809"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shd w:val="clear" w:color="auto" w:fill="FFFFFF"/>
          <w:rtl/>
        </w:rPr>
      </w:pPr>
      <w:r w:rsidRPr="00FC3185">
        <w:rPr>
          <w:rFonts w:ascii="Simplified Arabic" w:hAnsi="Simplified Arabic" w:cs="Simplified Arabic"/>
          <w:sz w:val="28"/>
          <w:szCs w:val="28"/>
          <w:shd w:val="clear" w:color="auto" w:fill="FFFFFF"/>
          <w:rtl/>
        </w:rPr>
        <w:t>تركز على تعزيز الابتكار والتفكير الإبداعي في إدارة المشاريع. تهدف إلى تحسين العمليات والأداء من خلال تبني المفاهيم الجديدة وتطوير حلول مبتكرة للتحديات المشروعية</w:t>
      </w:r>
      <w:r w:rsidRPr="00FC3185">
        <w:rPr>
          <w:rFonts w:ascii="Simplified Arabic" w:hAnsi="Simplified Arabic" w:cs="Simplified Arabic"/>
          <w:sz w:val="28"/>
          <w:szCs w:val="28"/>
          <w:shd w:val="clear" w:color="auto" w:fill="FFFFFF"/>
        </w:rPr>
        <w:t>.</w:t>
      </w:r>
    </w:p>
    <w:p w14:paraId="6462252F"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hint="cs"/>
          <w:b/>
          <w:bCs/>
          <w:sz w:val="36"/>
          <w:szCs w:val="36"/>
          <w:u w:val="single"/>
          <w:rtl/>
          <w:lang w:bidi="ar-DZ"/>
        </w:rPr>
        <w:t>المتغير المستقل</w:t>
      </w:r>
      <w:r w:rsidRPr="00FC3185">
        <w:rPr>
          <w:rFonts w:ascii="Simplified Arabic" w:hAnsi="Simplified Arabic" w:cs="Simplified Arabic" w:hint="cs"/>
          <w:b/>
          <w:bCs/>
          <w:sz w:val="36"/>
          <w:szCs w:val="36"/>
          <w:rtl/>
          <w:lang w:bidi="ar-DZ"/>
        </w:rPr>
        <w:t xml:space="preserve">: </w:t>
      </w:r>
      <w:r w:rsidRPr="00FC3185">
        <w:rPr>
          <w:rFonts w:ascii="Simplified Arabic" w:hAnsi="Simplified Arabic" w:cs="Simplified Arabic" w:hint="cs"/>
          <w:sz w:val="28"/>
          <w:szCs w:val="28"/>
          <w:rtl/>
          <w:lang w:bidi="ar-DZ"/>
        </w:rPr>
        <w:t>سوء التصميم</w:t>
      </w:r>
      <w:r w:rsidRPr="00FC3185">
        <w:rPr>
          <w:rFonts w:ascii="Simplified Arabic" w:hAnsi="Simplified Arabic" w:cs="Simplified Arabic" w:hint="cs"/>
          <w:b/>
          <w:bCs/>
          <w:sz w:val="36"/>
          <w:szCs w:val="36"/>
          <w:rtl/>
          <w:lang w:bidi="ar-DZ"/>
        </w:rPr>
        <w:t>.</w:t>
      </w:r>
    </w:p>
    <w:p w14:paraId="243955D7"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rtl/>
          <w:lang w:bidi="ar-DZ"/>
        </w:rPr>
      </w:pPr>
      <w:r w:rsidRPr="00FC3185">
        <w:rPr>
          <w:rFonts w:ascii="Simplified Arabic" w:hAnsi="Simplified Arabic" w:cs="Simplified Arabic" w:hint="cs"/>
          <w:b/>
          <w:bCs/>
          <w:sz w:val="36"/>
          <w:szCs w:val="36"/>
          <w:u w:val="single"/>
          <w:rtl/>
          <w:lang w:bidi="ar-DZ"/>
        </w:rPr>
        <w:t>المتغير المتبع:</w:t>
      </w:r>
      <w:r w:rsidRPr="00FC3185">
        <w:rPr>
          <w:rFonts w:ascii="Simplified Arabic" w:hAnsi="Simplified Arabic" w:cs="Simplified Arabic" w:hint="cs"/>
          <w:b/>
          <w:bCs/>
          <w:sz w:val="36"/>
          <w:szCs w:val="36"/>
          <w:rtl/>
          <w:lang w:bidi="ar-DZ"/>
        </w:rPr>
        <w:t xml:space="preserve"> </w:t>
      </w:r>
      <w:r w:rsidRPr="00FC3185">
        <w:rPr>
          <w:rFonts w:ascii="Simplified Arabic" w:hAnsi="Simplified Arabic" w:cs="Simplified Arabic" w:hint="cs"/>
          <w:sz w:val="28"/>
          <w:szCs w:val="28"/>
          <w:rtl/>
          <w:lang w:bidi="ar-DZ"/>
        </w:rPr>
        <w:t>المشاريع الحكومية</w:t>
      </w:r>
      <w:r w:rsidRPr="00FC3185">
        <w:rPr>
          <w:rFonts w:ascii="Simplified Arabic" w:hAnsi="Simplified Arabic" w:cs="Simplified Arabic" w:hint="cs"/>
          <w:b/>
          <w:bCs/>
          <w:sz w:val="36"/>
          <w:szCs w:val="36"/>
          <w:rtl/>
          <w:lang w:bidi="ar-DZ"/>
        </w:rPr>
        <w:t>.</w:t>
      </w:r>
    </w:p>
    <w:p w14:paraId="469EE3CF" w14:textId="77777777" w:rsidR="00FC3185" w:rsidRPr="00FC3185" w:rsidRDefault="00FC3185" w:rsidP="00FC3185">
      <w:pPr>
        <w:shd w:val="clear" w:color="auto" w:fill="FFFFFF" w:themeFill="background1"/>
        <w:spacing w:after="0"/>
        <w:jc w:val="both"/>
        <w:rPr>
          <w:lang w:val="en-US"/>
        </w:rPr>
      </w:pPr>
    </w:p>
    <w:p w14:paraId="589659B5" w14:textId="77777777" w:rsidR="00FC3185" w:rsidRPr="00FC3185" w:rsidRDefault="00FC3185" w:rsidP="00FC3185">
      <w:pPr>
        <w:shd w:val="clear" w:color="auto" w:fill="FFFFFF" w:themeFill="background1"/>
        <w:spacing w:after="0" w:line="259" w:lineRule="auto"/>
        <w:jc w:val="both"/>
        <w:rPr>
          <w:lang w:val="en-US"/>
        </w:rPr>
      </w:pPr>
      <w:r w:rsidRPr="00FC3185">
        <w:rPr>
          <w:lang w:val="en-US"/>
        </w:rPr>
        <w:br w:type="page"/>
      </w:r>
    </w:p>
    <w:p w14:paraId="1AFC68F8" w14:textId="77777777" w:rsidR="00FC3185" w:rsidRPr="00FC3185" w:rsidRDefault="00FC3185" w:rsidP="00FC3185">
      <w:pPr>
        <w:shd w:val="clear" w:color="auto" w:fill="FFFFFF" w:themeFill="background1"/>
        <w:bidi/>
        <w:spacing w:after="0"/>
        <w:jc w:val="center"/>
        <w:rPr>
          <w:rFonts w:ascii="Simplified Arabic" w:hAnsi="Simplified Arabic" w:cs="Simplified Arabic"/>
          <w:b/>
          <w:bCs/>
          <w:sz w:val="40"/>
          <w:szCs w:val="40"/>
          <w:rtl/>
        </w:rPr>
      </w:pPr>
      <w:r w:rsidRPr="00FC3185">
        <w:rPr>
          <w:rFonts w:ascii="Simplified Arabic" w:hAnsi="Simplified Arabic" w:cs="Simplified Arabic"/>
          <w:b/>
          <w:bCs/>
          <w:sz w:val="40"/>
          <w:szCs w:val="40"/>
          <w:rtl/>
          <w:lang w:bidi="ar-DZ"/>
        </w:rPr>
        <w:lastRenderedPageBreak/>
        <w:t>الفصل الثاني</w:t>
      </w:r>
    </w:p>
    <w:p w14:paraId="6053C15E" w14:textId="77777777" w:rsidR="00FC3185" w:rsidRPr="00FC3185" w:rsidRDefault="00FC3185" w:rsidP="00FC3185">
      <w:pPr>
        <w:shd w:val="clear" w:color="auto" w:fill="FFFFFF" w:themeFill="background1"/>
        <w:bidi/>
        <w:spacing w:after="0"/>
        <w:jc w:val="center"/>
        <w:rPr>
          <w:rFonts w:ascii="Simplified Arabic" w:hAnsi="Simplified Arabic" w:cs="Simplified Arabic"/>
          <w:b/>
          <w:bCs/>
          <w:sz w:val="32"/>
          <w:szCs w:val="32"/>
          <w:rtl/>
          <w:lang w:bidi="ar-DZ"/>
        </w:rPr>
      </w:pPr>
      <w:r w:rsidRPr="00FC3185">
        <w:rPr>
          <w:rFonts w:ascii="Simplified Arabic" w:hAnsi="Simplified Arabic" w:cs="Simplified Arabic"/>
          <w:b/>
          <w:bCs/>
          <w:sz w:val="32"/>
          <w:szCs w:val="32"/>
          <w:rtl/>
          <w:lang w:bidi="ar-DZ"/>
        </w:rPr>
        <w:t>الدراسات السابقة</w:t>
      </w:r>
    </w:p>
    <w:p w14:paraId="082E13BC" w14:textId="77777777" w:rsidR="00FC3185" w:rsidRPr="00FC3185" w:rsidRDefault="00FC3185" w:rsidP="00FC3185">
      <w:pPr>
        <w:shd w:val="clear" w:color="auto" w:fill="FFFFFF" w:themeFill="background1"/>
        <w:bidi/>
        <w:spacing w:after="0"/>
        <w:jc w:val="both"/>
        <w:rPr>
          <w:rFonts w:ascii="Simplified Arabic" w:hAnsi="Simplified Arabic" w:cs="Simplified Arabic"/>
          <w:b/>
          <w:bCs/>
          <w:sz w:val="32"/>
          <w:szCs w:val="32"/>
          <w:u w:val="single"/>
          <w:lang w:bidi="ar-DZ"/>
        </w:rPr>
      </w:pPr>
      <w:r w:rsidRPr="00FC3185">
        <w:rPr>
          <w:rFonts w:ascii="Simplified Arabic" w:hAnsi="Simplified Arabic" w:cs="Simplified Arabic"/>
          <w:b/>
          <w:bCs/>
          <w:sz w:val="32"/>
          <w:szCs w:val="32"/>
          <w:u w:val="single"/>
          <w:rtl/>
          <w:lang w:bidi="ar-DZ"/>
        </w:rPr>
        <w:t>مقدمة</w:t>
      </w:r>
      <w:r w:rsidRPr="00FC3185">
        <w:rPr>
          <w:rFonts w:ascii="Simplified Arabic" w:hAnsi="Simplified Arabic" w:cs="Simplified Arabic" w:hint="cs"/>
          <w:b/>
          <w:bCs/>
          <w:sz w:val="32"/>
          <w:szCs w:val="32"/>
          <w:u w:val="single"/>
          <w:rtl/>
          <w:lang w:bidi="ar-DZ"/>
        </w:rPr>
        <w:t>:</w:t>
      </w:r>
    </w:p>
    <w:p w14:paraId="6AB7CBF1"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سوء التصميم يمكن ان يكون له تأثير كبير على تنفيذ المشاريع </w:t>
      </w:r>
      <w:r w:rsidRPr="00FC3185">
        <w:rPr>
          <w:rFonts w:ascii="Simplified Arabic" w:hAnsi="Simplified Arabic" w:cs="Simplified Arabic" w:hint="cs"/>
          <w:sz w:val="28"/>
          <w:szCs w:val="28"/>
          <w:rtl/>
          <w:lang w:bidi="ar-DZ"/>
        </w:rPr>
        <w:t>الحكومية، فهنا</w:t>
      </w:r>
      <w:r w:rsidRPr="00FC3185">
        <w:rPr>
          <w:rFonts w:ascii="Simplified Arabic" w:hAnsi="Simplified Arabic" w:cs="Simplified Arabic" w:hint="eastAsia"/>
          <w:sz w:val="28"/>
          <w:szCs w:val="28"/>
          <w:rtl/>
          <w:lang w:bidi="ar-DZ"/>
        </w:rPr>
        <w:t>ك</w:t>
      </w:r>
      <w:r w:rsidRPr="00FC3185">
        <w:rPr>
          <w:rFonts w:ascii="Simplified Arabic" w:hAnsi="Simplified Arabic" w:cs="Simplified Arabic"/>
          <w:sz w:val="28"/>
          <w:szCs w:val="28"/>
          <w:rtl/>
          <w:lang w:bidi="ar-DZ"/>
        </w:rPr>
        <w:t xml:space="preserve"> العديد من الدراسات التي تناولت هذا </w:t>
      </w:r>
      <w:r w:rsidRPr="00FC3185">
        <w:rPr>
          <w:rFonts w:ascii="Simplified Arabic" w:hAnsi="Simplified Arabic" w:cs="Simplified Arabic" w:hint="cs"/>
          <w:sz w:val="28"/>
          <w:szCs w:val="28"/>
          <w:rtl/>
          <w:lang w:bidi="ar-DZ"/>
        </w:rPr>
        <w:t>الموضوع.</w:t>
      </w:r>
    </w:p>
    <w:p w14:paraId="2817C2AE"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eastAsia"/>
          <w:b/>
          <w:bCs/>
          <w:sz w:val="28"/>
          <w:szCs w:val="28"/>
          <w:rtl/>
          <w:lang w:bidi="ar-DZ"/>
        </w:rPr>
        <w:t>أجرى</w:t>
      </w:r>
      <w:r w:rsidRPr="00FC3185">
        <w:rPr>
          <w:rFonts w:ascii="Simplified Arabic" w:hAnsi="Simplified Arabic" w:cs="Simplified Arabic"/>
          <w:b/>
          <w:bCs/>
          <w:sz w:val="28"/>
          <w:szCs w:val="28"/>
          <w:rtl/>
          <w:lang w:bidi="ar-DZ"/>
        </w:rPr>
        <w:t xml:space="preserve"> </w:t>
      </w:r>
      <w:r w:rsidRPr="00FC3185">
        <w:rPr>
          <w:rFonts w:ascii="Simplified Arabic" w:hAnsi="Simplified Arabic" w:cs="Simplified Arabic" w:hint="cs"/>
          <w:b/>
          <w:bCs/>
          <w:sz w:val="28"/>
          <w:szCs w:val="28"/>
          <w:rtl/>
          <w:lang w:bidi="ar-DZ"/>
        </w:rPr>
        <w:t xml:space="preserve">( </w:t>
      </w:r>
      <w:r w:rsidRPr="00FC3185">
        <w:rPr>
          <w:rFonts w:ascii="Simplified Arabic" w:hAnsi="Simplified Arabic" w:cs="Simplified Arabic"/>
          <w:b/>
          <w:bCs/>
          <w:sz w:val="28"/>
          <w:szCs w:val="28"/>
          <w:rtl/>
          <w:lang w:bidi="ar-DZ"/>
        </w:rPr>
        <w:t>2012</w:t>
      </w:r>
      <w:r w:rsidRPr="00FC3185">
        <w:rPr>
          <w:rFonts w:ascii="Simplified Arabic" w:hAnsi="Simplified Arabic" w:cs="Simplified Arabic" w:hint="eastAsia"/>
          <w:b/>
          <w:bCs/>
          <w:sz w:val="28"/>
          <w:szCs w:val="28"/>
          <w:rtl/>
          <w:lang w:bidi="ar-DZ"/>
        </w:rPr>
        <w:t>م</w:t>
      </w:r>
      <w:r w:rsidRPr="00FC3185">
        <w:rPr>
          <w:rFonts w:ascii="Simplified Arabic" w:hAnsi="Simplified Arabic" w:cs="Simplified Arabic"/>
          <w:b/>
          <w:bCs/>
          <w:sz w:val="28"/>
          <w:szCs w:val="28"/>
          <w:rtl/>
          <w:lang w:bidi="ar-DZ"/>
        </w:rPr>
        <w:t>.</w:t>
      </w:r>
      <w:r w:rsidRPr="00FC3185">
        <w:rPr>
          <w:rFonts w:ascii="Simplified Arabic" w:hAnsi="Simplified Arabic" w:cs="Simplified Arabic"/>
          <w:b/>
          <w:bCs/>
          <w:sz w:val="28"/>
          <w:szCs w:val="28"/>
          <w:lang w:bidi="ar-DZ"/>
        </w:rPr>
        <w:t>Albogamy</w:t>
      </w:r>
      <w:r w:rsidRPr="00FC3185">
        <w:rPr>
          <w:rFonts w:ascii="Simplified Arabic" w:hAnsi="Simplified Arabic" w:cs="Simplified Arabic"/>
          <w:b/>
          <w:bCs/>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توضيح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سوء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وهدفت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تسليط</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الضوء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المسببات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الرئيسية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لتأجيل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وأهميتها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النسبية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أجل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تحقيق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أجري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استطلاع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قطاع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باستخدام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استبيانا</w:t>
      </w:r>
      <w:r w:rsidRPr="00FC3185">
        <w:rPr>
          <w:rFonts w:ascii="Simplified Arabic" w:hAnsi="Simplified Arabic" w:cs="Simplified Arabic" w:hint="eastAsia"/>
          <w:sz w:val="28"/>
          <w:szCs w:val="28"/>
          <w:rtl/>
          <w:lang w:bidi="ar-DZ"/>
        </w:rPr>
        <w:t>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وزعت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98</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مستهدفا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أصل</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182</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كبيانات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للاستطلاع</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توصلت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هناك</w:t>
      </w:r>
      <w:r w:rsidRPr="00FC3185">
        <w:rPr>
          <w:rFonts w:ascii="Simplified Arabic" w:hAnsi="Simplified Arabic" w:cs="Simplified Arabic"/>
          <w:sz w:val="28"/>
          <w:szCs w:val="28"/>
          <w:rtl/>
          <w:lang w:bidi="ar-DZ"/>
        </w:rPr>
        <w:t>.</w:t>
      </w:r>
    </w:p>
    <w:p w14:paraId="329456CB"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eastAsia"/>
          <w:sz w:val="28"/>
          <w:szCs w:val="28"/>
          <w:rtl/>
          <w:lang w:bidi="ar-DZ"/>
        </w:rPr>
        <w:t>أسبابا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جرى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حصرها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أربع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مجموعات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كالتالي</w:t>
      </w:r>
      <w:r w:rsidRPr="00FC3185">
        <w:rPr>
          <w:rFonts w:ascii="Simplified Arabic" w:hAnsi="Simplified Arabic" w:cs="Simplified Arabic"/>
          <w:sz w:val="28"/>
          <w:szCs w:val="28"/>
          <w:rtl/>
          <w:lang w:bidi="ar-DZ"/>
        </w:rPr>
        <w:t>:</w:t>
      </w:r>
    </w:p>
    <w:p w14:paraId="7FD26B74"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1. 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المتعلقة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بالمالك</w:t>
      </w:r>
      <w:r w:rsidRPr="00FC3185">
        <w:rPr>
          <w:rFonts w:ascii="Simplified Arabic" w:hAnsi="Simplified Arabic" w:cs="Simplified Arabic"/>
          <w:sz w:val="28"/>
          <w:szCs w:val="28"/>
          <w:rtl/>
          <w:lang w:bidi="ar-DZ"/>
        </w:rPr>
        <w:t>.</w:t>
      </w:r>
    </w:p>
    <w:p w14:paraId="46714CCF"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2. 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المتعلقة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بالمقاول</w:t>
      </w:r>
      <w:r w:rsidRPr="00FC3185">
        <w:rPr>
          <w:rFonts w:ascii="Simplified Arabic" w:hAnsi="Simplified Arabic" w:cs="Simplified Arabic"/>
          <w:sz w:val="28"/>
          <w:szCs w:val="28"/>
          <w:rtl/>
          <w:lang w:bidi="ar-DZ"/>
        </w:rPr>
        <w:t>.</w:t>
      </w:r>
    </w:p>
    <w:p w14:paraId="039C6ADC"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3. 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المتعلقة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بالمستشار</w:t>
      </w:r>
      <w:r w:rsidRPr="00FC3185">
        <w:rPr>
          <w:rFonts w:ascii="Simplified Arabic" w:hAnsi="Simplified Arabic" w:cs="Simplified Arabic"/>
          <w:sz w:val="28"/>
          <w:szCs w:val="28"/>
          <w:rtl/>
          <w:lang w:bidi="ar-DZ"/>
        </w:rPr>
        <w:t>.</w:t>
      </w:r>
    </w:p>
    <w:p w14:paraId="22BC1C3E"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4. 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الخارجية</w:t>
      </w:r>
      <w:r w:rsidRPr="00FC3185">
        <w:rPr>
          <w:rFonts w:ascii="Simplified Arabic" w:hAnsi="Simplified Arabic" w:cs="Simplified Arabic"/>
          <w:sz w:val="28"/>
          <w:szCs w:val="28"/>
          <w:rtl/>
          <w:lang w:bidi="ar-DZ"/>
        </w:rPr>
        <w:t>.</w:t>
      </w:r>
    </w:p>
    <w:p w14:paraId="25943158"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4"/>
          <w:szCs w:val="24"/>
          <w:rtl/>
          <w:lang w:bidi="ar-DZ"/>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وكان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تأثيرا</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سوء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التصميم</w:t>
      </w:r>
      <w:r w:rsidRPr="00FC3185">
        <w:rPr>
          <w:rFonts w:ascii="Simplified Arabic" w:hAnsi="Simplified Arabic" w:cs="Simplified Arabic"/>
          <w:sz w:val="28"/>
          <w:szCs w:val="28"/>
          <w:rtl/>
          <w:lang w:bidi="ar-DZ"/>
        </w:rPr>
        <w:t>.</w:t>
      </w:r>
    </w:p>
    <w:p w14:paraId="4135C700"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أشار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b/>
          <w:bCs/>
          <w:sz w:val="28"/>
          <w:szCs w:val="28"/>
          <w:rtl/>
          <w:lang w:bidi="ar-DZ"/>
        </w:rPr>
        <w:t>2013</w:t>
      </w:r>
      <w:r w:rsidRPr="00FC3185">
        <w:rPr>
          <w:rFonts w:ascii="Simplified Arabic" w:hAnsi="Simplified Arabic" w:cs="Simplified Arabic" w:hint="eastAsia"/>
          <w:b/>
          <w:bCs/>
          <w:sz w:val="28"/>
          <w:szCs w:val="28"/>
          <w:rtl/>
          <w:lang w:bidi="ar-DZ"/>
        </w:rPr>
        <w:t>م</w:t>
      </w:r>
      <w:r w:rsidRPr="00FC3185">
        <w:rPr>
          <w:rFonts w:ascii="Simplified Arabic" w:hAnsi="Simplified Arabic" w:cs="Simplified Arabic"/>
          <w:b/>
          <w:bCs/>
          <w:sz w:val="28"/>
          <w:szCs w:val="28"/>
          <w:rtl/>
          <w:lang w:bidi="ar-DZ"/>
        </w:rPr>
        <w:t>.</w:t>
      </w:r>
      <w:r w:rsidRPr="00FC3185">
        <w:rPr>
          <w:rFonts w:ascii="Simplified Arabic" w:hAnsi="Simplified Arabic" w:cs="Simplified Arabic"/>
          <w:b/>
          <w:bCs/>
          <w:sz w:val="28"/>
          <w:szCs w:val="28"/>
          <w:lang w:bidi="ar-DZ"/>
        </w:rPr>
        <w:t>Dmaidi-Al</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سوء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الإنشاءات </w:t>
      </w:r>
      <w:r w:rsidRPr="00FC3185">
        <w:rPr>
          <w:rFonts w:ascii="Simplified Arabic" w:hAnsi="Simplified Arabic" w:cs="Simplified Arabic" w:hint="eastAsia"/>
          <w:sz w:val="28"/>
          <w:szCs w:val="28"/>
          <w:rtl/>
          <w:lang w:bidi="ar-DZ"/>
        </w:rPr>
        <w:t>الكبيرة،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وهدفت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معرفة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تجاوز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لإنشاءات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زمن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الإنجاز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المحدد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وذلك</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نطاق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المنطقة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الشرقية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وتحديد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تأثيرا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تحليل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جهات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نظر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الأطراف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العلاقة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المالك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والمقاولين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الاستشاريين</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وتم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قياس</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أداء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الوقت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لأنواع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مختلفة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أجل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تحديد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وتضمن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المسح</w:t>
      </w: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sz w:val="28"/>
          <w:szCs w:val="28"/>
          <w:rtl/>
          <w:lang w:bidi="ar-DZ"/>
        </w:rPr>
        <w:t>23</w:t>
      </w:r>
      <w:r w:rsidRPr="00FC3185">
        <w:rPr>
          <w:rFonts w:ascii="Simplified Arabic" w:hAnsi="Simplified Arabic" w:cs="Simplified Arabic" w:hint="cs"/>
          <w:sz w:val="28"/>
          <w:szCs w:val="28"/>
          <w:rtl/>
          <w:lang w:bidi="ar-DZ"/>
        </w:rPr>
        <w:t>) مقاولا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19</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مستشارا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15</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مالكا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وصلت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70%</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واجهت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تجاوزت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الوقت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المحدد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وأكدت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سبب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التأجيل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حدوثا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الأطراف الثلاثة </w:t>
      </w:r>
      <w:r w:rsidRPr="00FC3185">
        <w:rPr>
          <w:rFonts w:ascii="Simplified Arabic" w:hAnsi="Simplified Arabic" w:cs="Simplified Arabic" w:hint="eastAsia"/>
          <w:sz w:val="28"/>
          <w:szCs w:val="28"/>
          <w:rtl/>
          <w:lang w:bidi="ar-DZ"/>
        </w:rPr>
        <w:t>كان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تغيرا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الأوامر</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w:t>
      </w:r>
      <w:r w:rsidRPr="00FC3185">
        <w:rPr>
          <w:sz w:val="24"/>
          <w:szCs w:val="24"/>
          <w:rtl/>
        </w:rPr>
        <w:t xml:space="preserve"> </w:t>
      </w:r>
      <w:r w:rsidRPr="00FC3185">
        <w:rPr>
          <w:rFonts w:ascii="Simplified Arabic" w:hAnsi="Simplified Arabic" w:cs="Simplified Arabic"/>
          <w:sz w:val="28"/>
          <w:szCs w:val="28"/>
          <w:lang w:bidi="ar-DZ"/>
        </w:rPr>
        <w:t>Albogamy, Abdullah; Scott, Darren; Dawood, Nashwan</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2012</w:t>
      </w:r>
      <w:r w:rsidRPr="00FC3185">
        <w:rPr>
          <w:rFonts w:ascii="Simplified Arabic" w:hAnsi="Simplified Arabic" w:cs="Simplified Arabic" w:hint="cs"/>
          <w:sz w:val="28"/>
          <w:szCs w:val="28"/>
          <w:rtl/>
          <w:lang w:bidi="ar-DZ"/>
        </w:rPr>
        <w:t xml:space="preserve"> .ص10</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w:t>
      </w:r>
    </w:p>
    <w:p w14:paraId="47201029"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b/>
          <w:bCs/>
          <w:sz w:val="28"/>
          <w:szCs w:val="28"/>
          <w:rtl/>
          <w:lang w:bidi="ar-DZ"/>
        </w:rPr>
        <w:t>(</w:t>
      </w:r>
      <w:r w:rsidRPr="00FC3185">
        <w:rPr>
          <w:rFonts w:ascii="Simplified Arabic" w:hAnsi="Simplified Arabic" w:cs="Simplified Arabic"/>
          <w:b/>
          <w:bCs/>
          <w:sz w:val="28"/>
          <w:szCs w:val="28"/>
          <w:rtl/>
          <w:lang w:bidi="ar-DZ"/>
        </w:rPr>
        <w:t>2013</w:t>
      </w:r>
      <w:r w:rsidRPr="00FC3185">
        <w:rPr>
          <w:rFonts w:ascii="Simplified Arabic" w:hAnsi="Simplified Arabic" w:cs="Simplified Arabic" w:hint="eastAsia"/>
          <w:b/>
          <w:bCs/>
          <w:sz w:val="28"/>
          <w:szCs w:val="28"/>
          <w:rtl/>
          <w:lang w:bidi="ar-DZ"/>
        </w:rPr>
        <w:t>م</w:t>
      </w:r>
      <w:r w:rsidRPr="00FC3185">
        <w:rPr>
          <w:rFonts w:ascii="Simplified Arabic" w:hAnsi="Simplified Arabic" w:cs="Simplified Arabic"/>
          <w:b/>
          <w:bCs/>
          <w:sz w:val="28"/>
          <w:szCs w:val="28"/>
          <w:rtl/>
          <w:lang w:bidi="ar-DZ"/>
        </w:rPr>
        <w:t>.</w:t>
      </w:r>
      <w:r w:rsidRPr="00FC3185">
        <w:rPr>
          <w:rFonts w:ascii="Simplified Arabic" w:hAnsi="Simplified Arabic" w:cs="Simplified Arabic"/>
          <w:b/>
          <w:bCs/>
          <w:sz w:val="28"/>
          <w:szCs w:val="28"/>
          <w:lang w:bidi="ar-DZ"/>
        </w:rPr>
        <w:t>Dmaidi &amp; Mahamid</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وجهة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نظر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الاستشاريين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تجـــا</w:t>
      </w:r>
      <w:r w:rsidRPr="00FC3185">
        <w:rPr>
          <w:rFonts w:ascii="Simplified Arabic" w:hAnsi="Simplified Arabic" w:cs="Simplified Arabic" w:hint="cs"/>
          <w:sz w:val="28"/>
          <w:szCs w:val="28"/>
          <w:rtl/>
          <w:lang w:bidi="ar-DZ"/>
        </w:rPr>
        <w:t xml:space="preserve">ه </w:t>
      </w:r>
      <w:r w:rsidRPr="00FC3185">
        <w:rPr>
          <w:rFonts w:ascii="Simplified Arabic" w:hAnsi="Simplified Arabic" w:cs="Simplified Arabic" w:hint="eastAsia"/>
          <w:sz w:val="28"/>
          <w:szCs w:val="28"/>
          <w:rtl/>
          <w:lang w:bidi="ar-DZ"/>
        </w:rPr>
        <w:t>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تؤثر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فـــي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تجاوز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الزمنية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وهدفت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تحديد</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المؤثرة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المحددة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البنـــاء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وجهة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نظر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الاستشاريين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وحتى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يتحقق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lastRenderedPageBreak/>
        <w:t>شارك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fa-IR"/>
        </w:rPr>
        <w:t>80</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المستشارين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بإكمال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استبانة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وصنفت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وفقا</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لمستوياتها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الخطورة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والتكرار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والأهمية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واختي</w:t>
      </w:r>
      <w:r w:rsidRPr="00FC3185">
        <w:rPr>
          <w:rFonts w:ascii="Simplified Arabic" w:hAnsi="Simplified Arabic" w:cs="Simplified Arabic" w:hint="cs"/>
          <w:sz w:val="28"/>
          <w:szCs w:val="28"/>
          <w:rtl/>
          <w:lang w:bidi="ar-DZ"/>
        </w:rPr>
        <w:t>ر (</w:t>
      </w:r>
      <w:r w:rsidRPr="00FC3185">
        <w:rPr>
          <w:rFonts w:ascii="Simplified Arabic" w:hAnsi="Simplified Arabic" w:cs="Simplified Arabic"/>
          <w:sz w:val="28"/>
          <w:szCs w:val="28"/>
          <w:rtl/>
          <w:lang w:bidi="ar-DZ"/>
        </w:rPr>
        <w:t>34</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عاملا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خلال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المقابلات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بعـــض</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خبراء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البنـــاء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المحليين،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وتوصلت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أكثر</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خمســـة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التســـبب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تجاوز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المحددة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التخطيط</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السيئ،</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وضعف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إنتاجية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القوى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والأعمال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المضافة،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وتكرار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وضعف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خبرة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المقاول. </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Albogamy, Abdullah; Scott, Darren; Dawood, Nashwan</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2013</w:t>
      </w:r>
      <w:r w:rsidRPr="00FC3185">
        <w:rPr>
          <w:rFonts w:ascii="Simplified Arabic" w:hAnsi="Simplified Arabic" w:cs="Simplified Arabic" w:hint="cs"/>
          <w:sz w:val="28"/>
          <w:szCs w:val="28"/>
          <w:rtl/>
          <w:lang w:bidi="ar-DZ"/>
        </w:rPr>
        <w:t>.ص11</w:t>
      </w:r>
      <w:r w:rsidRPr="00FC3185">
        <w:rPr>
          <w:rFonts w:ascii="Simplified Arabic" w:hAnsi="Simplified Arabic" w:cs="Simplified Arabic"/>
          <w:sz w:val="28"/>
          <w:szCs w:val="28"/>
          <w:rtl/>
          <w:lang w:bidi="ar-DZ"/>
        </w:rPr>
        <w:t>).</w:t>
      </w:r>
    </w:p>
    <w:p w14:paraId="3418C179"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ذكر</w:t>
      </w:r>
      <w:r w:rsidRPr="00FC3185">
        <w:rPr>
          <w:rFonts w:ascii="Simplified Arabic" w:hAnsi="Simplified Arabic" w:cs="Simplified Arabic"/>
          <w:b/>
          <w:bCs/>
          <w:sz w:val="28"/>
          <w:szCs w:val="28"/>
          <w:rtl/>
          <w:lang w:bidi="ar-DZ"/>
        </w:rPr>
        <w:t>(2013</w:t>
      </w:r>
      <w:r w:rsidRPr="00FC3185">
        <w:rPr>
          <w:rFonts w:ascii="Simplified Arabic" w:hAnsi="Simplified Arabic" w:cs="Simplified Arabic" w:hint="eastAsia"/>
          <w:b/>
          <w:bCs/>
          <w:sz w:val="28"/>
          <w:szCs w:val="28"/>
          <w:rtl/>
          <w:lang w:bidi="ar-DZ"/>
        </w:rPr>
        <w:t>م</w:t>
      </w:r>
      <w:r w:rsidRPr="00FC3185">
        <w:rPr>
          <w:rFonts w:ascii="Simplified Arabic" w:hAnsi="Simplified Arabic" w:cs="Simplified Arabic"/>
          <w:b/>
          <w:bCs/>
          <w:sz w:val="28"/>
          <w:szCs w:val="28"/>
          <w:rtl/>
          <w:lang w:bidi="ar-DZ"/>
        </w:rPr>
        <w:t>.</w:t>
      </w:r>
      <w:r w:rsidRPr="00FC3185">
        <w:rPr>
          <w:rFonts w:ascii="Simplified Arabic" w:hAnsi="Simplified Arabic" w:cs="Simplified Arabic"/>
          <w:b/>
          <w:bCs/>
          <w:sz w:val="28"/>
          <w:szCs w:val="28"/>
          <w:lang w:bidi="ar-DZ"/>
        </w:rPr>
        <w:t>Albogam</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معضلة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قطاع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الإنشاءات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وهدفت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تحديد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تأخير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صناعة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والتشييد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وجمعت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البيانات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الأولية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خلال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يتألف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63</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سببا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لتأخير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المباني،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وطلب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المهنيين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قطاع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الإنشاءات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ترتيب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ناحية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تكرار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حدوثها،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ودرجة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تأثيرها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كما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توصلت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دفع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المستحقات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المالية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الوقت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المحدد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يساعد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سرعة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إنجاز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الوقت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المطلوب،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توظيف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مختصين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حاصلين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درجة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عالية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الكفاءة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يساعد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الحد</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تأخير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Al-Tami, Sulaiman,</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lang w:bidi="ar-DZ"/>
        </w:rPr>
        <w:t>2015</w:t>
      </w:r>
      <w:r w:rsidRPr="00FC3185">
        <w:rPr>
          <w:rFonts w:ascii="Simplified Arabic" w:hAnsi="Simplified Arabic" w:cs="Simplified Arabic" w:hint="cs"/>
          <w:sz w:val="28"/>
          <w:szCs w:val="28"/>
          <w:rtl/>
          <w:lang w:bidi="ar-DZ"/>
        </w:rPr>
        <w:t xml:space="preserve"> .ص140).</w:t>
      </w:r>
    </w:p>
    <w:p w14:paraId="34C30ADC"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ذكر</w:t>
      </w:r>
      <w:r w:rsidRPr="00FC3185">
        <w:rPr>
          <w:rFonts w:ascii="Simplified Arabic" w:hAnsi="Simplified Arabic" w:cs="Simplified Arabic"/>
          <w:sz w:val="28"/>
          <w:szCs w:val="28"/>
          <w:rtl/>
          <w:lang w:bidi="ar-DZ"/>
        </w:rPr>
        <w:t>(</w:t>
      </w:r>
      <w:r w:rsidRPr="00FC3185">
        <w:rPr>
          <w:rFonts w:ascii="Simplified Arabic" w:hAnsi="Simplified Arabic" w:cs="Simplified Arabic"/>
          <w:b/>
          <w:bCs/>
          <w:sz w:val="28"/>
          <w:szCs w:val="28"/>
          <w:rtl/>
          <w:lang w:bidi="ar-DZ"/>
        </w:rPr>
        <w:t>2009</w:t>
      </w:r>
      <w:r w:rsidRPr="00FC3185">
        <w:rPr>
          <w:rFonts w:ascii="Simplified Arabic" w:hAnsi="Simplified Arabic" w:cs="Simplified Arabic" w:hint="eastAsia"/>
          <w:b/>
          <w:bCs/>
          <w:sz w:val="28"/>
          <w:szCs w:val="28"/>
          <w:rtl/>
          <w:lang w:bidi="ar-DZ"/>
        </w:rPr>
        <w:t>م</w:t>
      </w:r>
      <w:r w:rsidRPr="00FC3185">
        <w:rPr>
          <w:rFonts w:ascii="Simplified Arabic" w:hAnsi="Simplified Arabic" w:cs="Simplified Arabic"/>
          <w:b/>
          <w:bCs/>
          <w:sz w:val="28"/>
          <w:szCs w:val="28"/>
          <w:rtl/>
          <w:lang w:bidi="ar-DZ"/>
        </w:rPr>
        <w:t>.</w:t>
      </w:r>
      <w:r w:rsidRPr="00FC3185">
        <w:rPr>
          <w:rFonts w:ascii="Simplified Arabic" w:hAnsi="Simplified Arabic" w:cs="Simplified Arabic"/>
          <w:b/>
          <w:bCs/>
          <w:sz w:val="28"/>
          <w:szCs w:val="28"/>
          <w:lang w:bidi="ar-DZ"/>
        </w:rPr>
        <w:t>Kharashi-A</w:t>
      </w:r>
      <w:r w:rsidRPr="00FC3185">
        <w:rPr>
          <w:rFonts w:ascii="Simplified Arabic" w:hAnsi="Simplified Arabic" w:cs="Simplified Arabic"/>
          <w:sz w:val="28"/>
          <w:szCs w:val="28"/>
          <w:lang w:bidi="ar-DZ"/>
        </w:rPr>
        <w:t>l</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تقييم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الوضع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الراهن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البلدية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تهدف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تسليط</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الضوء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المصاعب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والتحديات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تأثيرا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البلدية،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وتدني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جودتها،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ومـــن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أجل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تحقيق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تمت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تعبئة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600</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استبانة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قبل</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مهندسين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وفنيين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مسئولين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الإشراف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بالبلديات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والأمانات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إضافة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مقابلات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شـــخصية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بعضهم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وكان،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التحدي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الرئيس</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عدم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كفاءة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جهاز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الإشراف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لعدم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تناسب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عدد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الكوادر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البشـــرية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حجم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وعدم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كفاية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البرامج</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التدريبية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يؤثر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جودة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للمشروعات،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وثم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يؤثر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أداء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المقاولين</w:t>
      </w:r>
      <w:r w:rsidRPr="00FC3185">
        <w:rPr>
          <w:rFonts w:ascii="Simplified Arabic" w:hAnsi="Simplified Arabic" w:cs="Simplified Arabic"/>
          <w:sz w:val="28"/>
          <w:szCs w:val="28"/>
          <w:rtl/>
          <w:lang w:bidi="ar-DZ"/>
        </w:rPr>
        <w:t>.</w:t>
      </w:r>
    </w:p>
    <w:p w14:paraId="398473D6"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lang w:bidi="ar-DZ"/>
        </w:rPr>
      </w:pPr>
      <w:r w:rsidRPr="00FC3185">
        <w:rPr>
          <w:rFonts w:ascii="Simplified Arabic" w:hAnsi="Simplified Arabic" w:cs="Simplified Arabic" w:hint="eastAsia"/>
          <w:sz w:val="28"/>
          <w:szCs w:val="28"/>
          <w:rtl/>
          <w:lang w:bidi="ar-DZ"/>
        </w:rPr>
        <w:t>توصلت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المتعلقة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بتكليف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المقاول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مشـــروع،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وأسلوب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ترســـية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مراجعة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المســـتخلصات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واعتمادهـــا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العوامـــل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تأثيرا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التســـبب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العطاءات،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وطول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دورة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البلدية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الســـعودية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أوصت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بضرورة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صياغة</w:t>
      </w:r>
      <w:r w:rsidRPr="00FC3185">
        <w:rPr>
          <w:rFonts w:ascii="Simplified Arabic" w:hAnsi="Simplified Arabic" w:cs="Simplified Arabic" w:hint="cs"/>
          <w:sz w:val="28"/>
          <w:szCs w:val="28"/>
          <w:rtl/>
          <w:lang w:bidi="ar-DZ"/>
        </w:rPr>
        <w:t xml:space="preserve"> إستراتيجية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متكاملة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لتطوير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منظومة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الإشراف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والمتابعة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والجودة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التنفيذية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البلدية</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Al-Kharashi, Adel; Skitmore, Martin</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2009</w:t>
      </w:r>
      <w:r w:rsidRPr="00FC3185">
        <w:rPr>
          <w:rFonts w:ascii="Simplified Arabic" w:hAnsi="Simplified Arabic" w:cs="Simplified Arabic" w:hint="cs"/>
          <w:sz w:val="28"/>
          <w:szCs w:val="28"/>
          <w:rtl/>
          <w:lang w:bidi="ar-DZ"/>
        </w:rPr>
        <w:t xml:space="preserve"> .ص145</w:t>
      </w:r>
      <w:r w:rsidRPr="00FC3185">
        <w:rPr>
          <w:rFonts w:ascii="Simplified Arabic" w:hAnsi="Simplified Arabic" w:cs="Simplified Arabic"/>
          <w:sz w:val="28"/>
          <w:szCs w:val="28"/>
          <w:rtl/>
          <w:lang w:bidi="ar-DZ"/>
        </w:rPr>
        <w:t>)</w:t>
      </w:r>
    </w:p>
    <w:p w14:paraId="295CB162"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b/>
          <w:bCs/>
          <w:sz w:val="28"/>
          <w:szCs w:val="28"/>
          <w:rtl/>
          <w:lang w:bidi="ar-DZ"/>
        </w:rPr>
        <w:t>الهندي</w:t>
      </w:r>
      <w:r w:rsidRPr="00FC3185">
        <w:rPr>
          <w:rFonts w:ascii="Simplified Arabic" w:hAnsi="Simplified Arabic" w:cs="Simplified Arabic"/>
          <w:b/>
          <w:bCs/>
          <w:sz w:val="28"/>
          <w:szCs w:val="28"/>
          <w:rtl/>
          <w:lang w:bidi="ar-DZ"/>
        </w:rPr>
        <w:t xml:space="preserve"> </w:t>
      </w:r>
      <w:r w:rsidRPr="00FC3185">
        <w:rPr>
          <w:rFonts w:ascii="Simplified Arabic" w:hAnsi="Simplified Arabic" w:cs="Simplified Arabic" w:hint="eastAsia"/>
          <w:b/>
          <w:bCs/>
          <w:sz w:val="28"/>
          <w:szCs w:val="28"/>
          <w:rtl/>
          <w:lang w:bidi="ar-DZ"/>
        </w:rPr>
        <w:t>واخرون</w:t>
      </w:r>
      <w:r w:rsidRPr="00FC3185">
        <w:rPr>
          <w:rFonts w:ascii="Simplified Arabic" w:hAnsi="Simplified Arabic" w:cs="Simplified Arabic"/>
          <w:b/>
          <w:bCs/>
          <w:sz w:val="28"/>
          <w:szCs w:val="28"/>
          <w:rtl/>
          <w:lang w:bidi="ar-DZ"/>
        </w:rPr>
        <w:t>2015.</w:t>
      </w:r>
      <w:r w:rsidRPr="00FC3185">
        <w:rPr>
          <w:rFonts w:ascii="Simplified Arabic" w:hAnsi="Simplified Arabic" w:cs="Simplified Arabic" w:hint="eastAsia"/>
          <w:sz w:val="28"/>
          <w:szCs w:val="28"/>
          <w:rtl/>
          <w:lang w:bidi="ar-DZ"/>
        </w:rPr>
        <w:t>م</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hint="cs"/>
          <w:sz w:val="28"/>
          <w:szCs w:val="28"/>
          <w:rtl/>
          <w:lang w:bidi="ar-DZ"/>
        </w:rPr>
        <w:t xml:space="preserve"> الأسباب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والحلول،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وهدفت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التعرف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أســـباب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واقع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الدراسات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السابقة،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وبلورة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حلول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عملية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لذلك</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اســـتخدمت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المنهج</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التحليلي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الوصفي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لمناســـبته</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لهذا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الدراســـات،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حيث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lastRenderedPageBreak/>
        <w:t>يقـــوم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وصف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الظاهرة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ثم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التوجه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الميـــدان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للحصول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المعلومات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تســـهم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الخروج</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بحلول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عمليـــة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جمعت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المعلومات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خلال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المكتبات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وتشمل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الكتب</w:t>
      </w:r>
      <w:r w:rsidRPr="00FC3185">
        <w:rPr>
          <w:rFonts w:ascii="Simplified Arabic" w:hAnsi="Simplified Arabic" w:cs="Simplified Arabic" w:hint="cs"/>
          <w:sz w:val="28"/>
          <w:szCs w:val="28"/>
          <w:rtl/>
          <w:lang w:bidi="ar-DZ"/>
        </w:rPr>
        <w:t xml:space="preserve"> والأبحاث</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والمؤتمرات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وورش</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والصحف،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خلص</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البحث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أبرز</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المســـببات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الرئيســـة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المشـــروعات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تتمثل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نقص</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العمالة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الماهرة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والطاقم</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الفني،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السيئ،</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والتأخر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دفع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المستحقات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الماليـــة،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وعدم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كفاية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التخطيط</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والجدولة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قبل</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المقاول،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وتغيير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أوامر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ونظام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المناقصات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والمنافسات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الحكومي،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وضعف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خبرة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المقاولين،</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وضعـــف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التواصل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الأطراف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ذات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العلاقة </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Alzara, M.; Kashiwagi, J.; Kashiwagi, D.; Al-Tassan, A</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2016.ص170) .</w:t>
      </w:r>
    </w:p>
    <w:p w14:paraId="640DD1DE"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أشار</w:t>
      </w:r>
      <w:r w:rsidRPr="00FC3185">
        <w:rPr>
          <w:rFonts w:ascii="Simplified Arabic" w:hAnsi="Simplified Arabic" w:cs="Simplified Arabic" w:hint="cs"/>
          <w:b/>
          <w:bCs/>
          <w:sz w:val="28"/>
          <w:szCs w:val="28"/>
          <w:rtl/>
          <w:lang w:bidi="ar-DZ"/>
        </w:rPr>
        <w:t>(</w:t>
      </w:r>
      <w:r w:rsidRPr="00FC3185">
        <w:rPr>
          <w:rFonts w:ascii="Simplified Arabic" w:hAnsi="Simplified Arabic" w:cs="Simplified Arabic"/>
          <w:b/>
          <w:bCs/>
          <w:sz w:val="28"/>
          <w:szCs w:val="28"/>
          <w:rtl/>
          <w:lang w:bidi="ar-DZ"/>
        </w:rPr>
        <w:t>2015</w:t>
      </w:r>
      <w:r w:rsidRPr="00FC3185">
        <w:rPr>
          <w:rFonts w:ascii="Simplified Arabic" w:hAnsi="Simplified Arabic" w:cs="Simplified Arabic" w:hint="eastAsia"/>
          <w:b/>
          <w:bCs/>
          <w:sz w:val="28"/>
          <w:szCs w:val="28"/>
          <w:rtl/>
          <w:lang w:bidi="ar-DZ"/>
        </w:rPr>
        <w:t>م</w:t>
      </w:r>
      <w:r w:rsidRPr="00FC3185">
        <w:rPr>
          <w:rFonts w:ascii="Simplified Arabic" w:hAnsi="Simplified Arabic" w:cs="Simplified Arabic"/>
          <w:b/>
          <w:bCs/>
          <w:sz w:val="28"/>
          <w:szCs w:val="28"/>
          <w:rtl/>
          <w:lang w:bidi="ar-DZ"/>
        </w:rPr>
        <w:t>.</w:t>
      </w:r>
      <w:r w:rsidRPr="00FC3185">
        <w:rPr>
          <w:rFonts w:ascii="Simplified Arabic" w:hAnsi="Simplified Arabic" w:cs="Simplified Arabic"/>
          <w:b/>
          <w:bCs/>
          <w:sz w:val="28"/>
          <w:szCs w:val="28"/>
          <w:lang w:bidi="ar-DZ"/>
        </w:rPr>
        <w:t>Elawi</w:t>
      </w:r>
      <w:r w:rsidRPr="00FC3185">
        <w:rPr>
          <w:rFonts w:ascii="Simplified Arabic" w:hAnsi="Simplified Arabic" w:cs="Simplified Arabic"/>
          <w:b/>
          <w:bCs/>
          <w:sz w:val="28"/>
          <w:szCs w:val="28"/>
          <w:rtl/>
          <w:lang w:bidi="ar-DZ"/>
        </w:rPr>
        <w:t xml:space="preserve"> </w:t>
      </w:r>
      <w:r w:rsidRPr="00FC3185">
        <w:rPr>
          <w:rFonts w:ascii="Simplified Arabic" w:hAnsi="Simplified Arabic" w:cs="Simplified Arabic" w:hint="cs"/>
          <w:b/>
          <w:bCs/>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وجهة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نظر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ملاك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ساهمت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تأخير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الطرق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والجسور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وهدفت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تحديد</w:t>
      </w:r>
      <w:r w:rsidRPr="00FC3185">
        <w:rPr>
          <w:rFonts w:ascii="Simplified Arabic" w:hAnsi="Simplified Arabic" w:cs="Simplified Arabic" w:hint="cs"/>
          <w:sz w:val="28"/>
          <w:szCs w:val="28"/>
          <w:rtl/>
          <w:lang w:bidi="ar-DZ"/>
        </w:rPr>
        <w:t xml:space="preserve"> الأسباب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الرئيسة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التحتية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مدينة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المكرمة،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ويقارن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الأسباب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بقية</w:t>
      </w:r>
      <w:r w:rsidRPr="00FC3185">
        <w:rPr>
          <w:rFonts w:ascii="Simplified Arabic" w:hAnsi="Simplified Arabic" w:cs="Simplified Arabic" w:hint="cs"/>
          <w:sz w:val="28"/>
          <w:szCs w:val="28"/>
          <w:rtl/>
          <w:lang w:bidi="ar-DZ"/>
        </w:rPr>
        <w:t xml:space="preserve"> ال</w:t>
      </w:r>
      <w:r w:rsidRPr="00FC3185">
        <w:rPr>
          <w:rFonts w:ascii="Simplified Arabic" w:hAnsi="Simplified Arabic" w:cs="Simplified Arabic" w:hint="eastAsia"/>
          <w:sz w:val="28"/>
          <w:szCs w:val="28"/>
          <w:rtl/>
          <w:lang w:bidi="ar-DZ"/>
        </w:rPr>
        <w:t>مشروعا</w:t>
      </w:r>
      <w:r w:rsidRPr="00FC3185">
        <w:rPr>
          <w:rFonts w:ascii="Simplified Arabic" w:hAnsi="Simplified Arabic" w:cs="Simplified Arabic" w:hint="cs"/>
          <w:sz w:val="28"/>
          <w:szCs w:val="28"/>
          <w:rtl/>
          <w:lang w:bidi="ar-DZ"/>
        </w:rPr>
        <w:t xml:space="preserve">ت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أنحاء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حيث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جرى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الحصول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البيانات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خلال</w:t>
      </w:r>
      <w:r w:rsidRPr="00FC3185">
        <w:rPr>
          <w:rFonts w:ascii="Simplified Arabic" w:hAnsi="Simplified Arabic" w:cs="Simplified Arabic"/>
          <w:sz w:val="28"/>
          <w:szCs w:val="28"/>
          <w:rtl/>
          <w:lang w:bidi="ar-DZ"/>
        </w:rPr>
        <w:t xml:space="preserve"> 49</w:t>
      </w:r>
      <w:r w:rsidRPr="00FC3185">
        <w:rPr>
          <w:rFonts w:ascii="Simplified Arabic" w:hAnsi="Simplified Arabic" w:cs="Simplified Arabic" w:hint="cs"/>
          <w:sz w:val="28"/>
          <w:szCs w:val="28"/>
          <w:rtl/>
          <w:lang w:bidi="ar-DZ"/>
        </w:rPr>
        <w:t xml:space="preserve"> مشروعا في البنية </w:t>
      </w:r>
      <w:r w:rsidRPr="00FC3185">
        <w:rPr>
          <w:rFonts w:ascii="Simplified Arabic" w:hAnsi="Simplified Arabic" w:cs="Simplified Arabic" w:hint="eastAsia"/>
          <w:sz w:val="28"/>
          <w:szCs w:val="28"/>
          <w:rtl/>
          <w:lang w:bidi="ar-DZ"/>
        </w:rPr>
        <w:t>التحتية،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تحليلها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كميا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أجل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فهم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مسببات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تأجيل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وتوصلت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معدل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التعثر</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مشروعات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التحتية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مدينة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المكرمة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هو</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39</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وأن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مسببات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التعثر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هو</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حيازة</w:t>
      </w:r>
      <w:r w:rsidRPr="00FC3185">
        <w:rPr>
          <w:rFonts w:ascii="Simplified Arabic" w:hAnsi="Simplified Arabic" w:cs="Simplified Arabic" w:hint="cs"/>
          <w:sz w:val="28"/>
          <w:szCs w:val="28"/>
          <w:rtl/>
          <w:lang w:bidi="ar-DZ"/>
        </w:rPr>
        <w:t xml:space="preserve"> الأرض</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ونقص</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خبرة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المقاولين،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والخدمات،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وإعادة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التصميم</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Assaf, Sadi; Al-Hejji,Sadiq,</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2006</w:t>
      </w:r>
      <w:r w:rsidRPr="00FC3185">
        <w:rPr>
          <w:rFonts w:ascii="Simplified Arabic" w:hAnsi="Simplified Arabic" w:cs="Simplified Arabic" w:hint="cs"/>
          <w:sz w:val="28"/>
          <w:szCs w:val="28"/>
          <w:rtl/>
          <w:lang w:bidi="ar-DZ"/>
        </w:rPr>
        <w:t xml:space="preserve"> .ص54</w:t>
      </w:r>
      <w:r w:rsidRPr="00FC3185">
        <w:rPr>
          <w:rFonts w:ascii="Simplified Arabic" w:hAnsi="Simplified Arabic" w:cs="Simplified Arabic"/>
          <w:sz w:val="28"/>
          <w:szCs w:val="28"/>
          <w:rtl/>
          <w:lang w:bidi="ar-DZ"/>
        </w:rPr>
        <w:t>)</w:t>
      </w:r>
    </w:p>
    <w:p w14:paraId="0139269E"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أشار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b/>
          <w:bCs/>
          <w:sz w:val="28"/>
          <w:szCs w:val="28"/>
          <w:rtl/>
          <w:lang w:bidi="ar-DZ"/>
        </w:rPr>
        <w:t>(</w:t>
      </w:r>
      <w:r w:rsidRPr="00FC3185">
        <w:rPr>
          <w:rFonts w:ascii="Simplified Arabic" w:hAnsi="Simplified Arabic" w:cs="Simplified Arabic"/>
          <w:b/>
          <w:bCs/>
          <w:sz w:val="28"/>
          <w:szCs w:val="28"/>
          <w:rtl/>
          <w:lang w:bidi="ar-DZ"/>
        </w:rPr>
        <w:t>2015</w:t>
      </w:r>
      <w:r w:rsidRPr="00FC3185">
        <w:rPr>
          <w:rFonts w:ascii="Simplified Arabic" w:hAnsi="Simplified Arabic" w:cs="Simplified Arabic" w:hint="eastAsia"/>
          <w:b/>
          <w:bCs/>
          <w:sz w:val="28"/>
          <w:szCs w:val="28"/>
          <w:rtl/>
          <w:lang w:bidi="ar-DZ"/>
        </w:rPr>
        <w:t>م</w:t>
      </w:r>
      <w:r w:rsidRPr="00FC3185">
        <w:rPr>
          <w:rFonts w:ascii="Simplified Arabic" w:hAnsi="Simplified Arabic" w:cs="Simplified Arabic"/>
          <w:b/>
          <w:bCs/>
          <w:sz w:val="28"/>
          <w:szCs w:val="28"/>
          <w:rtl/>
          <w:lang w:bidi="ar-DZ"/>
        </w:rPr>
        <w:t>.</w:t>
      </w:r>
      <w:r w:rsidRPr="00FC3185">
        <w:rPr>
          <w:rFonts w:ascii="Simplified Arabic" w:hAnsi="Simplified Arabic" w:cs="Simplified Arabic"/>
          <w:b/>
          <w:bCs/>
          <w:sz w:val="28"/>
          <w:szCs w:val="28"/>
          <w:lang w:bidi="ar-DZ"/>
        </w:rPr>
        <w:t>Mahamid</w:t>
      </w:r>
      <w:r w:rsidRPr="00FC3185">
        <w:rPr>
          <w:rFonts w:ascii="Simplified Arabic" w:hAnsi="Simplified Arabic" w:cs="Simplified Arabic"/>
          <w:b/>
          <w:bCs/>
          <w:sz w:val="28"/>
          <w:szCs w:val="28"/>
          <w:rtl/>
          <w:lang w:bidi="ar-DZ"/>
        </w:rPr>
        <w:t xml:space="preserve">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تصنيف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المخاطر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الخاصة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بتأخر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وهدفت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تحديد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وتصنيف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مخاطر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التأخير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ووجهة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نظر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الخبراء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الاستشاريين</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وزعت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عدد</w:t>
      </w:r>
      <w:r w:rsidRPr="00FC3185">
        <w:rPr>
          <w:rFonts w:ascii="Simplified Arabic" w:hAnsi="Simplified Arabic" w:cs="Simplified Arabic" w:hint="cs"/>
          <w:sz w:val="28"/>
          <w:szCs w:val="28"/>
          <w:rtl/>
          <w:lang w:bidi="ar-DZ"/>
        </w:rPr>
        <w:t>ا من الاستبيانا</w:t>
      </w:r>
      <w:r w:rsidRPr="00FC3185">
        <w:rPr>
          <w:rFonts w:ascii="Simplified Arabic" w:hAnsi="Simplified Arabic" w:cs="Simplified Arabic" w:hint="eastAsia"/>
          <w:sz w:val="28"/>
          <w:szCs w:val="28"/>
          <w:rtl/>
          <w:lang w:bidi="ar-DZ"/>
        </w:rPr>
        <w:t>ت</w:t>
      </w:r>
      <w:r w:rsidRPr="00FC3185">
        <w:rPr>
          <w:rFonts w:ascii="Simplified Arabic" w:hAnsi="Simplified Arabic" w:cs="Simplified Arabic" w:hint="cs"/>
          <w:sz w:val="28"/>
          <w:szCs w:val="28"/>
          <w:rtl/>
          <w:lang w:bidi="ar-DZ"/>
        </w:rPr>
        <w:t xml:space="preserve"> على (51) </w:t>
      </w:r>
      <w:r w:rsidRPr="00FC3185">
        <w:rPr>
          <w:rFonts w:ascii="Simplified Arabic" w:hAnsi="Simplified Arabic" w:cs="Simplified Arabic" w:hint="eastAsia"/>
          <w:sz w:val="28"/>
          <w:szCs w:val="28"/>
          <w:rtl/>
          <w:lang w:bidi="ar-DZ"/>
        </w:rPr>
        <w:t>خبيرا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استشاريا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يعملون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منطقة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الحدود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الشمالية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المملكة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العربية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السعودية،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حيث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خلصت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هذه</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إلى</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أكثر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يسبب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التأخير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هو</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الترسية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لأدنى </w:t>
      </w:r>
      <w:r w:rsidRPr="00FC3185">
        <w:rPr>
          <w:rFonts w:ascii="Simplified Arabic" w:hAnsi="Simplified Arabic" w:cs="Simplified Arabic" w:hint="eastAsia"/>
          <w:sz w:val="28"/>
          <w:szCs w:val="28"/>
          <w:rtl/>
          <w:lang w:bidi="ar-DZ"/>
        </w:rPr>
        <w:t>سعر</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وتغيير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مواصفات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المواد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أثناء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عملية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البناء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وإدارة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العقود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ومدة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وتذبذب</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أسعار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المواد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والتغيير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المتكرر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والتخطيط</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الناتج</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التضخم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الاقتصاد</w:t>
      </w:r>
      <w:r w:rsidRPr="00FC3185">
        <w:rPr>
          <w:rFonts w:ascii="Simplified Arabic" w:hAnsi="Simplified Arabic" w:cs="Simplified Arabic" w:hint="eastAsia"/>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وعدم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توفير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العمالة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الكافية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للمقاولين،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وطول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المدة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التصميم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وفترة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التنفيذ،</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والتأخير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المستخلصات،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وضعف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الإنتاجية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وتغيير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الأوامر</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Bagley, P.</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lang w:bidi="ar-DZ"/>
        </w:rPr>
        <w:t>2010</w:t>
      </w:r>
      <w:r w:rsidRPr="00FC3185">
        <w:rPr>
          <w:rFonts w:ascii="Simplified Arabic" w:hAnsi="Simplified Arabic" w:cs="Simplified Arabic" w:hint="cs"/>
          <w:sz w:val="28"/>
          <w:szCs w:val="28"/>
          <w:rtl/>
          <w:lang w:bidi="ar-DZ"/>
        </w:rPr>
        <w:t xml:space="preserve"> .ص 178) .</w:t>
      </w:r>
    </w:p>
    <w:p w14:paraId="088B1D45"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 </w:t>
      </w:r>
      <w:r w:rsidRPr="00FC3185">
        <w:rPr>
          <w:rFonts w:ascii="Simplified Arabic" w:hAnsi="Simplified Arabic" w:cs="Simplified Arabic" w:hint="eastAsia"/>
          <w:sz w:val="28"/>
          <w:szCs w:val="28"/>
          <w:rtl/>
          <w:lang w:bidi="ar-DZ"/>
        </w:rPr>
        <w:t>أشارت</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b/>
          <w:bCs/>
          <w:sz w:val="28"/>
          <w:szCs w:val="28"/>
          <w:rtl/>
          <w:lang w:bidi="ar-DZ"/>
        </w:rPr>
        <w:t>شرين</w:t>
      </w:r>
      <w:r w:rsidRPr="00FC3185">
        <w:rPr>
          <w:rFonts w:ascii="Simplified Arabic" w:hAnsi="Simplified Arabic" w:cs="Simplified Arabic"/>
          <w:b/>
          <w:bCs/>
          <w:sz w:val="28"/>
          <w:szCs w:val="28"/>
          <w:rtl/>
          <w:lang w:bidi="ar-DZ"/>
        </w:rPr>
        <w:t>2016</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النجاح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المؤثرة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الإنشاءات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hint="cs"/>
          <w:sz w:val="28"/>
          <w:szCs w:val="28"/>
          <w:rtl/>
          <w:lang w:bidi="ar-DZ"/>
        </w:rPr>
        <w:t xml:space="preserve"> وعلاقتها </w:t>
      </w:r>
      <w:r w:rsidRPr="00FC3185">
        <w:rPr>
          <w:rFonts w:ascii="Simplified Arabic" w:hAnsi="Simplified Arabic" w:cs="Simplified Arabic" w:hint="eastAsia"/>
          <w:sz w:val="28"/>
          <w:szCs w:val="28"/>
          <w:rtl/>
          <w:lang w:bidi="ar-DZ"/>
        </w:rPr>
        <w:t>بمؤشرات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الأداء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الرئيسية،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وكان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الغرض</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البحث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النجاح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وعلاقتها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 xml:space="preserve">بالأداء </w:t>
      </w:r>
      <w:r w:rsidRPr="00FC3185">
        <w:rPr>
          <w:rFonts w:ascii="Simplified Arabic" w:hAnsi="Simplified Arabic" w:cs="Simplified Arabic" w:hint="eastAsia"/>
          <w:sz w:val="28"/>
          <w:szCs w:val="28"/>
          <w:rtl/>
          <w:lang w:bidi="ar-DZ"/>
        </w:rPr>
        <w:t>في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الإنشاءات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وقد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تحقيق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هذا</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الغرض</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طريق</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ثالثة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أهداف</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خلال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البحث</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وهي</w:t>
      </w:r>
      <w:r w:rsidRPr="00FC3185">
        <w:rPr>
          <w:rFonts w:ascii="Simplified Arabic" w:hAnsi="Simplified Arabic" w:cs="Simplified Arabic"/>
          <w:sz w:val="28"/>
          <w:szCs w:val="28"/>
          <w:rtl/>
          <w:lang w:bidi="ar-DZ"/>
        </w:rPr>
        <w:t>:</w:t>
      </w:r>
    </w:p>
    <w:p w14:paraId="5BEE9770" w14:textId="77777777" w:rsidR="00FC3185" w:rsidRPr="00FC3185" w:rsidRDefault="00FC3185" w:rsidP="00FC3185">
      <w:pPr>
        <w:shd w:val="clear" w:color="auto" w:fill="FFFFFF" w:themeFill="background1"/>
        <w:bidi/>
        <w:spacing w:after="0"/>
        <w:ind w:left="36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1. تحديد</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وتقييم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مؤشرات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الأداء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المفتاحية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الإنشاءات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sz w:val="28"/>
          <w:szCs w:val="28"/>
          <w:rtl/>
          <w:lang w:bidi="ar-DZ"/>
        </w:rPr>
        <w:t>.</w:t>
      </w:r>
    </w:p>
    <w:p w14:paraId="6B3491F1" w14:textId="77777777" w:rsidR="00FC3185" w:rsidRPr="00FC3185" w:rsidRDefault="00FC3185" w:rsidP="00FC3185">
      <w:pPr>
        <w:shd w:val="clear" w:color="auto" w:fill="FFFFFF" w:themeFill="background1"/>
        <w:bidi/>
        <w:spacing w:after="0"/>
        <w:ind w:left="36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2. دراسة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النجاح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الحرجة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التي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تؤثر</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على</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الإنشاءات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العامة</w:t>
      </w:r>
      <w:r w:rsidRPr="00FC3185">
        <w:rPr>
          <w:rFonts w:ascii="Simplified Arabic" w:hAnsi="Simplified Arabic" w:cs="Simplified Arabic"/>
          <w:sz w:val="28"/>
          <w:szCs w:val="28"/>
          <w:rtl/>
          <w:lang w:bidi="ar-DZ"/>
        </w:rPr>
        <w:t>.</w:t>
      </w:r>
    </w:p>
    <w:p w14:paraId="5ACFC26F" w14:textId="77777777" w:rsidR="00FC3185" w:rsidRPr="00FC3185" w:rsidRDefault="00FC3185" w:rsidP="00FC3185">
      <w:pPr>
        <w:shd w:val="clear" w:color="auto" w:fill="FFFFFF" w:themeFill="background1"/>
        <w:bidi/>
        <w:spacing w:after="0"/>
        <w:ind w:left="36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lastRenderedPageBreak/>
        <w:t>3. تقييم</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العالقة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بين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مؤشرات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الأداء</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المفتاحية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للمشاريع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وعوامل</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eastAsia"/>
          <w:sz w:val="28"/>
          <w:szCs w:val="28"/>
          <w:rtl/>
          <w:lang w:bidi="ar-DZ"/>
        </w:rPr>
        <w:t>النجاح</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الحرجة.</w:t>
      </w:r>
    </w:p>
    <w:p w14:paraId="4622518C" w14:textId="6473080B" w:rsidR="00FC3185" w:rsidRPr="00FC3185" w:rsidRDefault="00FC3185" w:rsidP="00FC3185">
      <w:pPr>
        <w:shd w:val="clear" w:color="auto" w:fill="FFFFFF" w:themeFill="background1"/>
        <w:bidi/>
        <w:spacing w:after="0"/>
        <w:ind w:left="360"/>
        <w:jc w:val="both"/>
        <w:rPr>
          <w:rFonts w:ascii="Simplified Arabic" w:hAnsi="Simplified Arabic" w:cs="Simplified Arabic" w:hint="cs"/>
          <w:sz w:val="26"/>
          <w:szCs w:val="26"/>
          <w:rtl/>
          <w:lang w:bidi="ar-DZ"/>
        </w:rPr>
      </w:pPr>
      <w:r w:rsidRPr="00FC3185">
        <w:rPr>
          <w:rFonts w:ascii="Simplified Arabic" w:hAnsi="Simplified Arabic" w:cs="Simplified Arabic" w:hint="cs"/>
          <w:sz w:val="26"/>
          <w:szCs w:val="26"/>
          <w:rtl/>
          <w:lang w:bidi="ar-DZ"/>
        </w:rPr>
        <w:t xml:space="preserve"> </w:t>
      </w:r>
      <w:r w:rsidRPr="00FC3185">
        <w:rPr>
          <w:rFonts w:ascii="Simplified Arabic" w:hAnsi="Simplified Arabic" w:cs="Simplified Arabic"/>
          <w:sz w:val="26"/>
          <w:szCs w:val="26"/>
          <w:rtl/>
          <w:lang w:bidi="ar-DZ"/>
        </w:rPr>
        <w:t>(</w:t>
      </w:r>
      <w:r w:rsidRPr="00FC3185">
        <w:rPr>
          <w:rFonts w:ascii="Simplified Arabic" w:hAnsi="Simplified Arabic" w:cs="Simplified Arabic" w:hint="cs"/>
          <w:sz w:val="26"/>
          <w:szCs w:val="26"/>
          <w:rtl/>
          <w:lang w:bidi="ar-DZ"/>
        </w:rPr>
        <w:t xml:space="preserve"> </w:t>
      </w:r>
      <w:r w:rsidRPr="00FC3185">
        <w:rPr>
          <w:rFonts w:ascii="Simplified Arabic" w:hAnsi="Simplified Arabic" w:cs="Simplified Arabic"/>
          <w:sz w:val="26"/>
          <w:szCs w:val="26"/>
          <w:lang w:bidi="ar-DZ"/>
        </w:rPr>
        <w:t>Dixit, S.; Sharma, K.; Singh, S</w:t>
      </w:r>
      <w:r w:rsidRPr="00FC3185">
        <w:rPr>
          <w:rFonts w:ascii="Simplified Arabic" w:hAnsi="Simplified Arabic" w:cs="Simplified Arabic"/>
          <w:sz w:val="26"/>
          <w:szCs w:val="26"/>
          <w:rtl/>
          <w:lang w:bidi="ar-DZ"/>
        </w:rPr>
        <w:t>.</w:t>
      </w:r>
      <w:r w:rsidRPr="00FC3185">
        <w:rPr>
          <w:rFonts w:ascii="Simplified Arabic" w:hAnsi="Simplified Arabic" w:cs="Simplified Arabic" w:hint="cs"/>
          <w:sz w:val="26"/>
          <w:szCs w:val="26"/>
          <w:rtl/>
          <w:lang w:bidi="ar-DZ"/>
        </w:rPr>
        <w:t xml:space="preserve"> 2015 .ص120)</w:t>
      </w:r>
    </w:p>
    <w:p w14:paraId="2D9F3304" w14:textId="77777777" w:rsidR="00FC3185" w:rsidRPr="00FC3185" w:rsidRDefault="00FC3185" w:rsidP="00FC3185">
      <w:pPr>
        <w:shd w:val="clear" w:color="auto" w:fill="FFFFFF" w:themeFill="background1"/>
        <w:bidi/>
        <w:spacing w:after="0"/>
        <w:jc w:val="center"/>
        <w:rPr>
          <w:rFonts w:ascii="Simplified Arabic" w:hAnsi="Simplified Arabic" w:cs="Simplified Arabic"/>
          <w:b/>
          <w:bCs/>
          <w:sz w:val="40"/>
          <w:szCs w:val="40"/>
          <w:rtl/>
          <w:lang w:bidi="ar-DZ"/>
        </w:rPr>
      </w:pPr>
      <w:r w:rsidRPr="00FC3185">
        <w:rPr>
          <w:rFonts w:ascii="Simplified Arabic" w:hAnsi="Simplified Arabic" w:cs="Simplified Arabic"/>
          <w:b/>
          <w:bCs/>
          <w:sz w:val="40"/>
          <w:szCs w:val="40"/>
          <w:rtl/>
          <w:lang w:bidi="ar-DZ"/>
        </w:rPr>
        <w:t>الإطار النظري</w:t>
      </w:r>
    </w:p>
    <w:p w14:paraId="4F74DB0C" w14:textId="77777777" w:rsidR="00FC3185" w:rsidRPr="00FC3185" w:rsidRDefault="00FC3185" w:rsidP="00FC3185">
      <w:pPr>
        <w:shd w:val="clear" w:color="auto" w:fill="FFFFFF" w:themeFill="background1"/>
        <w:bidi/>
        <w:spacing w:after="0"/>
        <w:jc w:val="center"/>
        <w:rPr>
          <w:rFonts w:ascii="Simplified Arabic" w:hAnsi="Simplified Arabic" w:cs="Simplified Arabic"/>
          <w:b/>
          <w:bCs/>
          <w:sz w:val="36"/>
          <w:szCs w:val="36"/>
          <w:lang w:bidi="ar-DZ"/>
        </w:rPr>
      </w:pPr>
      <w:r w:rsidRPr="00FC3185">
        <w:rPr>
          <w:rFonts w:ascii="Simplified Arabic" w:hAnsi="Simplified Arabic" w:cs="Simplified Arabic"/>
          <w:b/>
          <w:bCs/>
          <w:sz w:val="36"/>
          <w:szCs w:val="36"/>
          <w:u w:val="single"/>
          <w:rtl/>
          <w:lang w:bidi="ar-DZ"/>
        </w:rPr>
        <w:t>المتغير</w:t>
      </w:r>
      <w:r w:rsidRPr="00FC3185">
        <w:rPr>
          <w:rFonts w:ascii="Simplified Arabic" w:hAnsi="Simplified Arabic" w:cs="Simplified Arabic" w:hint="cs"/>
          <w:b/>
          <w:bCs/>
          <w:sz w:val="36"/>
          <w:szCs w:val="36"/>
          <w:u w:val="single"/>
          <w:rtl/>
          <w:lang w:bidi="ar-DZ"/>
        </w:rPr>
        <w:t xml:space="preserve"> </w:t>
      </w:r>
      <w:r w:rsidRPr="00FC3185">
        <w:rPr>
          <w:rFonts w:ascii="Simplified Arabic" w:hAnsi="Simplified Arabic" w:cs="Simplified Arabic"/>
          <w:b/>
          <w:bCs/>
          <w:sz w:val="36"/>
          <w:szCs w:val="36"/>
          <w:u w:val="single"/>
          <w:rtl/>
          <w:lang w:bidi="ar-DZ"/>
        </w:rPr>
        <w:t>الأول</w:t>
      </w:r>
      <w:r w:rsidRPr="00FC3185">
        <w:rPr>
          <w:rFonts w:ascii="Simplified Arabic" w:hAnsi="Simplified Arabic" w:cs="Simplified Arabic"/>
          <w:b/>
          <w:bCs/>
          <w:sz w:val="36"/>
          <w:szCs w:val="36"/>
          <w:rtl/>
          <w:lang w:bidi="ar-DZ"/>
        </w:rPr>
        <w:t>:</w:t>
      </w:r>
      <w:r w:rsidRPr="00FC3185">
        <w:rPr>
          <w:rFonts w:ascii="Simplified Arabic" w:hAnsi="Simplified Arabic" w:cs="Simplified Arabic" w:hint="cs"/>
          <w:b/>
          <w:bCs/>
          <w:sz w:val="36"/>
          <w:szCs w:val="36"/>
          <w:rtl/>
          <w:lang w:bidi="ar-DZ"/>
        </w:rPr>
        <w:t xml:space="preserve"> </w:t>
      </w:r>
      <w:r w:rsidRPr="00FC3185">
        <w:rPr>
          <w:rFonts w:ascii="Simplified Arabic" w:hAnsi="Simplified Arabic" w:cs="Simplified Arabic"/>
          <w:b/>
          <w:bCs/>
          <w:sz w:val="36"/>
          <w:szCs w:val="36"/>
          <w:rtl/>
          <w:lang w:bidi="ar-DZ"/>
        </w:rPr>
        <w:t>التصميم</w:t>
      </w:r>
    </w:p>
    <w:p w14:paraId="510436D9" w14:textId="77777777" w:rsidR="00FC3185" w:rsidRPr="00FC3185" w:rsidRDefault="00FC3185" w:rsidP="00FC3185">
      <w:pPr>
        <w:shd w:val="clear" w:color="auto" w:fill="FFFFFF" w:themeFill="background1"/>
        <w:bidi/>
        <w:spacing w:after="0"/>
        <w:jc w:val="both"/>
        <w:rPr>
          <w:rFonts w:ascii="Simplified Arabic" w:hAnsi="Simplified Arabic" w:cs="Simplified Arabic"/>
          <w:b/>
          <w:bCs/>
          <w:sz w:val="32"/>
          <w:szCs w:val="32"/>
          <w:rtl/>
          <w:lang w:bidi="ar-DZ"/>
        </w:rPr>
      </w:pPr>
      <w:r w:rsidRPr="00FC3185">
        <w:rPr>
          <w:rFonts w:ascii="Simplified Arabic" w:hAnsi="Simplified Arabic" w:cs="Simplified Arabic"/>
          <w:b/>
          <w:bCs/>
          <w:sz w:val="32"/>
          <w:szCs w:val="32"/>
          <w:u w:val="single"/>
          <w:rtl/>
          <w:lang w:bidi="ar-DZ"/>
        </w:rPr>
        <w:t>تعريف التصميم</w:t>
      </w:r>
      <w:r w:rsidRPr="00FC3185">
        <w:rPr>
          <w:rFonts w:ascii="Simplified Arabic" w:hAnsi="Simplified Arabic" w:cs="Simplified Arabic"/>
          <w:b/>
          <w:bCs/>
          <w:sz w:val="32"/>
          <w:szCs w:val="32"/>
          <w:rtl/>
          <w:lang w:bidi="ar-DZ"/>
        </w:rPr>
        <w:t>:</w:t>
      </w:r>
    </w:p>
    <w:p w14:paraId="29B8F45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التصميم بتعريفه العام هو إعادة تشكيل الأفكار وصياغتها لتطبيقها </w:t>
      </w:r>
      <w:r w:rsidRPr="00FC3185">
        <w:rPr>
          <w:rFonts w:ascii="Simplified Arabic" w:hAnsi="Simplified Arabic" w:cs="Simplified Arabic" w:hint="cs"/>
          <w:sz w:val="28"/>
          <w:szCs w:val="28"/>
          <w:rtl/>
          <w:lang w:bidi="ar-DZ"/>
        </w:rPr>
        <w:t>عملياً، وتكو</w:t>
      </w:r>
      <w:r w:rsidRPr="00FC3185">
        <w:rPr>
          <w:rFonts w:ascii="Simplified Arabic" w:hAnsi="Simplified Arabic" w:cs="Simplified Arabic" w:hint="eastAsia"/>
          <w:sz w:val="28"/>
          <w:szCs w:val="28"/>
          <w:rtl/>
          <w:lang w:bidi="ar-DZ"/>
        </w:rPr>
        <w:t>ن</w:t>
      </w:r>
      <w:r w:rsidRPr="00FC3185">
        <w:rPr>
          <w:rFonts w:ascii="Simplified Arabic" w:hAnsi="Simplified Arabic" w:cs="Simplified Arabic"/>
          <w:sz w:val="28"/>
          <w:szCs w:val="28"/>
          <w:rtl/>
          <w:lang w:bidi="ar-DZ"/>
        </w:rPr>
        <w:t xml:space="preserve"> هذه الصياغة بدراسة جميع الجوانب المتعلقة بهذه الفكرة ووضع تصور مبدأي للشكل الذي ستكون </w:t>
      </w:r>
      <w:r w:rsidRPr="00FC3185">
        <w:rPr>
          <w:rFonts w:ascii="Simplified Arabic" w:hAnsi="Simplified Arabic" w:cs="Simplified Arabic" w:hint="cs"/>
          <w:sz w:val="28"/>
          <w:szCs w:val="28"/>
          <w:rtl/>
          <w:lang w:bidi="ar-DZ"/>
        </w:rPr>
        <w:t>عليه.</w:t>
      </w:r>
    </w:p>
    <w:p w14:paraId="0FDDC475" w14:textId="76E22802" w:rsidR="00FC3185" w:rsidRPr="00F109F7" w:rsidRDefault="00FC3185" w:rsidP="00F109F7">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 xml:space="preserve">مع </w:t>
      </w:r>
      <w:r w:rsidRPr="00FC3185">
        <w:rPr>
          <w:rFonts w:ascii="Simplified Arabic" w:hAnsi="Simplified Arabic" w:cs="Simplified Arabic" w:hint="cs"/>
          <w:sz w:val="28"/>
          <w:szCs w:val="28"/>
          <w:rtl/>
          <w:lang w:bidi="ar-DZ"/>
        </w:rPr>
        <w:t>الأخذ</w:t>
      </w:r>
      <w:r w:rsidRPr="00FC3185">
        <w:rPr>
          <w:rFonts w:ascii="Simplified Arabic" w:hAnsi="Simplified Arabic" w:cs="Simplified Arabic"/>
          <w:sz w:val="28"/>
          <w:szCs w:val="28"/>
          <w:rtl/>
          <w:lang w:bidi="ar-DZ"/>
        </w:rPr>
        <w:t xml:space="preserve"> بعين الاعتبار جميع الجوانب التي ستتأثر بها هذه الفكرة عند تنفيذها عمليا وكيف ستؤثر هي بالبيئة التي ستوضع </w:t>
      </w:r>
      <w:r w:rsidRPr="00FC3185">
        <w:rPr>
          <w:rFonts w:ascii="Simplified Arabic" w:hAnsi="Simplified Arabic" w:cs="Simplified Arabic" w:hint="cs"/>
          <w:sz w:val="28"/>
          <w:szCs w:val="28"/>
          <w:rtl/>
          <w:lang w:bidi="ar-DZ"/>
        </w:rPr>
        <w:t>فيها. التصميم</w:t>
      </w:r>
      <w:r w:rsidRPr="00FC3185">
        <w:rPr>
          <w:rFonts w:ascii="Simplified Arabic" w:hAnsi="Simplified Arabic" w:cs="Simplified Arabic"/>
          <w:sz w:val="28"/>
          <w:szCs w:val="28"/>
          <w:rtl/>
          <w:lang w:bidi="ar-DZ"/>
        </w:rPr>
        <w:t xml:space="preserve"> غالبا ما يتطلب النظر في الأبعاد الوظيفية أولا والاقتصادية والجمالية ومن ثم الاجتماعية والسياسية وقد تنطوي عملية التصميم على البحث والتفكير والتجربة والاختبار وأخيرا </w:t>
      </w:r>
      <w:r w:rsidRPr="00FC3185">
        <w:rPr>
          <w:rFonts w:ascii="Simplified Arabic" w:hAnsi="Simplified Arabic" w:cs="Simplified Arabic" w:hint="cs"/>
          <w:sz w:val="28"/>
          <w:szCs w:val="28"/>
          <w:rtl/>
          <w:lang w:bidi="ar-DZ"/>
        </w:rPr>
        <w:t>التعديل،</w:t>
      </w:r>
      <w:r w:rsidRPr="00FC3185">
        <w:rPr>
          <w:rFonts w:ascii="Simplified Arabic" w:hAnsi="Simplified Arabic" w:cs="Simplified Arabic"/>
          <w:sz w:val="28"/>
          <w:szCs w:val="28"/>
          <w:rtl/>
          <w:lang w:bidi="ar-DZ"/>
        </w:rPr>
        <w:t xml:space="preserve"> يشمل تصميم أنواع مختلفة من الأقسام بما في ذلك الملابس وواجهات المستخدم الرسومية في الحاسوب والإعلانات </w:t>
      </w:r>
      <w:r w:rsidRPr="00FC3185">
        <w:rPr>
          <w:rFonts w:ascii="Simplified Arabic" w:hAnsi="Simplified Arabic" w:cs="Simplified Arabic" w:hint="cs"/>
          <w:sz w:val="28"/>
          <w:szCs w:val="28"/>
          <w:rtl/>
          <w:lang w:bidi="ar-DZ"/>
        </w:rPr>
        <w:t>المرئية، هويا</w:t>
      </w:r>
      <w:r w:rsidRPr="00FC3185">
        <w:rPr>
          <w:rFonts w:ascii="Simplified Arabic" w:hAnsi="Simplified Arabic" w:cs="Simplified Arabic" w:hint="eastAsia"/>
          <w:sz w:val="28"/>
          <w:szCs w:val="28"/>
          <w:rtl/>
          <w:lang w:bidi="ar-DZ"/>
        </w:rPr>
        <w:t>ت</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الشركات، العمليا</w:t>
      </w:r>
      <w:r w:rsidRPr="00FC3185">
        <w:rPr>
          <w:rFonts w:ascii="Simplified Arabic" w:hAnsi="Simplified Arabic" w:cs="Simplified Arabic" w:hint="eastAsia"/>
          <w:sz w:val="28"/>
          <w:szCs w:val="28"/>
          <w:rtl/>
          <w:lang w:bidi="ar-DZ"/>
        </w:rPr>
        <w:t>ت</w:t>
      </w:r>
      <w:r w:rsidRPr="00FC3185">
        <w:rPr>
          <w:rFonts w:ascii="Simplified Arabic" w:hAnsi="Simplified Arabic" w:cs="Simplified Arabic"/>
          <w:sz w:val="28"/>
          <w:szCs w:val="28"/>
          <w:rtl/>
          <w:lang w:bidi="ar-DZ"/>
        </w:rPr>
        <w:t xml:space="preserve"> التجارية والمطبوعات وغيرها </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ربح الديان ,2020.ص01).</w:t>
      </w:r>
    </w:p>
    <w:p w14:paraId="038C23E7" w14:textId="04257F01" w:rsidR="00FC3185" w:rsidRPr="00F109F7" w:rsidRDefault="00FC3185" w:rsidP="00F109F7">
      <w:pPr>
        <w:shd w:val="clear" w:color="auto" w:fill="FFFFFF" w:themeFill="background1"/>
        <w:bidi/>
        <w:spacing w:after="0" w:line="360" w:lineRule="auto"/>
        <w:jc w:val="both"/>
        <w:rPr>
          <w:rFonts w:ascii="Simplified Arabic" w:hAnsi="Simplified Arabic" w:cs="Simplified Arabic"/>
          <w:b/>
          <w:bCs/>
          <w:sz w:val="32"/>
          <w:szCs w:val="32"/>
          <w:rtl/>
          <w:lang w:bidi="ar-DZ"/>
        </w:rPr>
      </w:pPr>
      <w:r w:rsidRPr="00F109F7">
        <w:rPr>
          <w:rFonts w:ascii="Simplified Arabic" w:hAnsi="Simplified Arabic" w:cs="Simplified Arabic"/>
          <w:b/>
          <w:bCs/>
          <w:sz w:val="32"/>
          <w:szCs w:val="32"/>
          <w:u w:val="single"/>
          <w:rtl/>
          <w:lang w:bidi="ar-DZ"/>
        </w:rPr>
        <w:t>شكل</w:t>
      </w:r>
      <w:r w:rsidR="00D63FD8">
        <w:rPr>
          <w:rFonts w:ascii="Simplified Arabic" w:hAnsi="Simplified Arabic" w:cs="Simplified Arabic" w:hint="cs"/>
          <w:sz w:val="32"/>
          <w:szCs w:val="32"/>
          <w:rtl/>
          <w:lang w:bidi="ar-DZ"/>
        </w:rPr>
        <w:t>01</w:t>
      </w:r>
      <w:r w:rsidRPr="00F109F7">
        <w:rPr>
          <w:rFonts w:ascii="Simplified Arabic" w:hAnsi="Simplified Arabic" w:cs="Simplified Arabic"/>
          <w:sz w:val="32"/>
          <w:szCs w:val="32"/>
          <w:rtl/>
          <w:lang w:bidi="ar-DZ"/>
        </w:rPr>
        <w:t xml:space="preserve">: </w:t>
      </w:r>
      <w:r w:rsidRPr="00F109F7">
        <w:rPr>
          <w:rFonts w:ascii="Simplified Arabic" w:hAnsi="Simplified Arabic" w:cs="Simplified Arabic"/>
          <w:b/>
          <w:bCs/>
          <w:sz w:val="32"/>
          <w:szCs w:val="32"/>
          <w:rtl/>
          <w:lang w:bidi="ar-DZ"/>
        </w:rPr>
        <w:t>يبين العوامل المؤثرة في التصميم</w:t>
      </w:r>
    </w:p>
    <w:p w14:paraId="324A010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noProof/>
          <w:sz w:val="24"/>
          <w:szCs w:val="24"/>
          <w:rtl/>
          <w:lang w:val="en-US" w:eastAsia="en-US"/>
        </w:rPr>
        <mc:AlternateContent>
          <mc:Choice Requires="wps">
            <w:drawing>
              <wp:anchor distT="0" distB="0" distL="118872" distR="118872" simplePos="0" relativeHeight="251660288" behindDoc="0" locked="0" layoutInCell="1" allowOverlap="1" wp14:anchorId="33123E88" wp14:editId="5DF5B22F">
                <wp:simplePos x="0" y="0"/>
                <wp:positionH relativeFrom="column">
                  <wp:posOffset>2232660</wp:posOffset>
                </wp:positionH>
                <wp:positionV relativeFrom="paragraph">
                  <wp:posOffset>48260</wp:posOffset>
                </wp:positionV>
                <wp:extent cx="2091055" cy="849630"/>
                <wp:effectExtent l="0" t="0" r="38835" b="38099"/>
                <wp:wrapNone/>
                <wp:docPr id="188" name="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1055" cy="849630"/>
                        </a:xfrm>
                        <a:prstGeom prst="flowChartPreparation">
                          <a:avLst/>
                        </a:prstGeom>
                        <a:solidFill>
                          <a:srgbClr val="FFFFFF"/>
                        </a:solidFill>
                        <a:ln w="12700" cap="flat" cmpd="thickThin" algn="ctr">
                          <a:solidFill>
                            <a:srgbClr val="4BACC6"/>
                          </a:solidFill>
                          <a:round/>
                          <a:headEnd type="none" w="med" len="med"/>
                          <a:tailEnd type="none" w="med" len="med"/>
                        </a:ln>
                        <a:effectLst>
                          <a:outerShdw dist="35921" dir="2700000" algn="t" rotWithShape="0">
                            <a:srgbClr val="868686"/>
                          </a:outerShdw>
                        </a:effectLst>
                      </wps:spPr>
                      <wps:txbx>
                        <w:txbxContent>
                          <w:p w14:paraId="6AB7A4BF" w14:textId="77777777" w:rsidR="00FC3185" w:rsidRDefault="00FC3185" w:rsidP="00FC3185">
                            <w:pPr>
                              <w:bidi/>
                              <w:rPr>
                                <w:b/>
                                <w:bCs/>
                                <w:sz w:val="32"/>
                                <w:szCs w:val="32"/>
                                <w:lang w:bidi="ar-DZ"/>
                              </w:rPr>
                            </w:pPr>
                            <w:r>
                              <w:rPr>
                                <w:rFonts w:hint="cs"/>
                                <w:b/>
                                <w:bCs/>
                                <w:sz w:val="32"/>
                                <w:szCs w:val="32"/>
                                <w:rtl/>
                                <w:lang w:bidi="ar-DZ"/>
                              </w:rPr>
                              <w:t xml:space="preserve"> الغرض الوظيفي </w:t>
                            </w:r>
                          </w:p>
                        </w:txbxContent>
                      </wps:txbx>
                      <wps:bodyPr/>
                    </wps:wsp>
                  </a:graphicData>
                </a:graphic>
              </wp:anchor>
            </w:drawing>
          </mc:Choice>
          <mc:Fallback>
            <w:pict>
              <v:shapetype w14:anchorId="33123E88" id="_x0000_t117" coordsize="21600,21600" o:spt="117" path="m4353,l17214,r4386,10800l17214,21600r-12861,l,10800xe">
                <v:stroke joinstyle="miter"/>
                <v:path gradientshapeok="t" o:connecttype="rect" textboxrect="4353,0,17214,21600"/>
              </v:shapetype>
              <v:shape id="Shape 101" o:spid="_x0000_s1026" type="#_x0000_t117" style="position:absolute;left:0;text-align:left;margin-left:175.8pt;margin-top:3.8pt;width:164.65pt;height:66.9pt;z-index:251660288;visibility:visible;mso-wrap-style:square;mso-wrap-distance-left:9.36pt;mso-wrap-distance-top:0;mso-wrap-distance-right:9.3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" strokecolor="#4bacc6" strokeweight="1pt">
                <v:stroke linestyle="thickThin" joinstyle="round"/>
                <v:shadow on="t" color="#868686" origin=",-.5"/>
                <v:path arrowok="t"/>
                <v:textbox>
                  <w:txbxContent>
                    <w:p w14:paraId="6AB7A4BF" w14:textId="77777777" w:rsidR="00FC3185" w:rsidRDefault="00FC3185" w:rsidP="00FC3185">
                      <w:pPr>
                        <w:bidi/>
                        <w:rPr>
                          <w:b/>
                          <w:bCs/>
                          <w:sz w:val="32"/>
                          <w:szCs w:val="32"/>
                          <w:lang w:bidi="ar-DZ"/>
                        </w:rPr>
                      </w:pPr>
                      <w:r>
                        <w:rPr>
                          <w:rFonts w:hint="cs"/>
                          <w:b/>
                          <w:bCs/>
                          <w:sz w:val="32"/>
                          <w:szCs w:val="32"/>
                          <w:rtl/>
                          <w:lang w:bidi="ar-DZ"/>
                        </w:rPr>
                        <w:t xml:space="preserve"> الغرض الوظيفي </w:t>
                      </w:r>
                    </w:p>
                  </w:txbxContent>
                </v:textbox>
              </v:shape>
            </w:pict>
          </mc:Fallback>
        </mc:AlternateContent>
      </w:r>
      <w:r w:rsidRPr="00FC3185">
        <w:rPr>
          <w:rFonts w:ascii="Simplified Arabic" w:hAnsi="Simplified Arabic" w:cs="Simplified Arabic"/>
          <w:noProof/>
          <w:sz w:val="24"/>
          <w:szCs w:val="24"/>
          <w:rtl/>
          <w:lang w:val="en-US" w:eastAsia="en-US"/>
        </w:rPr>
        <mc:AlternateContent>
          <mc:Choice Requires="wps">
            <w:drawing>
              <wp:anchor distT="0" distB="0" distL="118872" distR="118872" simplePos="0" relativeHeight="251661312" behindDoc="0" locked="0" layoutInCell="1" allowOverlap="1" wp14:anchorId="35C1998E" wp14:editId="5F2CA650">
                <wp:simplePos x="0" y="0"/>
                <wp:positionH relativeFrom="column">
                  <wp:posOffset>393065</wp:posOffset>
                </wp:positionH>
                <wp:positionV relativeFrom="paragraph">
                  <wp:posOffset>48260</wp:posOffset>
                </wp:positionV>
                <wp:extent cx="1755139" cy="504190"/>
                <wp:effectExtent l="0" t="0" r="38811" b="38099"/>
                <wp:wrapNone/>
                <wp:docPr id="189" name="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5139" cy="504190"/>
                        </a:xfrm>
                        <a:prstGeom prst="flowChartPreparation">
                          <a:avLst/>
                        </a:prstGeom>
                        <a:solidFill>
                          <a:srgbClr val="FFFFFF"/>
                        </a:solidFill>
                        <a:ln w="12700" cap="flat" cmpd="thickThin" algn="ctr">
                          <a:solidFill>
                            <a:srgbClr val="4BACC6"/>
                          </a:solidFill>
                          <a:round/>
                          <a:headEnd type="none" w="med" len="med"/>
                          <a:tailEnd type="none" w="med" len="med"/>
                        </a:ln>
                        <a:effectLst>
                          <a:outerShdw dist="35921" dir="2700000" algn="t" rotWithShape="0">
                            <a:srgbClr val="868686"/>
                          </a:outerShdw>
                        </a:effectLst>
                      </wps:spPr>
                      <wps:txbx>
                        <w:txbxContent>
                          <w:p w14:paraId="22382282" w14:textId="77777777" w:rsidR="00FC3185" w:rsidRDefault="00FC3185" w:rsidP="00FC3185">
                            <w:pPr>
                              <w:rPr>
                                <w:sz w:val="32"/>
                                <w:szCs w:val="32"/>
                                <w:lang w:bidi="ar-DZ"/>
                              </w:rPr>
                            </w:pPr>
                            <w:r>
                              <w:rPr>
                                <w:rFonts w:hint="cs"/>
                                <w:b/>
                                <w:bCs/>
                                <w:sz w:val="32"/>
                                <w:szCs w:val="32"/>
                                <w:rtl/>
                                <w:lang w:bidi="ar-DZ"/>
                              </w:rPr>
                              <w:t>الخامات</w:t>
                            </w:r>
                            <w:r>
                              <w:rPr>
                                <w:rFonts w:hint="cs"/>
                                <w:sz w:val="32"/>
                                <w:szCs w:val="32"/>
                                <w:lang w:bidi="ar-DZ"/>
                              </w:rPr>
                              <w:t xml:space="preserve"> </w:t>
                            </w:r>
                          </w:p>
                        </w:txbxContent>
                      </wps:txbx>
                      <wps:bodyPr/>
                    </wps:wsp>
                  </a:graphicData>
                </a:graphic>
              </wp:anchor>
            </w:drawing>
          </mc:Choice>
          <mc:Fallback>
            <w:pict>
              <v:shape w14:anchorId="35C1998E" id="Shape 102" o:spid="_x0000_s1027" type="#_x0000_t117" style="position:absolute;left:0;text-align:left;margin-left:30.95pt;margin-top:3.8pt;width:138.2pt;height:39.7pt;z-index:251661312;visibility:visible;mso-wrap-style:square;mso-wrap-distance-left:9.36pt;mso-wrap-distance-top:0;mso-wrap-distance-right:9.3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" strokecolor="#4bacc6" strokeweight="1pt">
                <v:stroke linestyle="thickThin" joinstyle="round"/>
                <v:shadow on="t" color="#868686" origin=",-.5"/>
                <v:path arrowok="t"/>
                <v:textbox>
                  <w:txbxContent>
                    <w:p w14:paraId="22382282" w14:textId="77777777" w:rsidR="00FC3185" w:rsidRDefault="00FC3185" w:rsidP="00FC3185">
                      <w:pPr>
                        <w:rPr>
                          <w:sz w:val="32"/>
                          <w:szCs w:val="32"/>
                          <w:lang w:bidi="ar-DZ"/>
                        </w:rPr>
                      </w:pPr>
                      <w:r>
                        <w:rPr>
                          <w:rFonts w:hint="cs"/>
                          <w:b/>
                          <w:bCs/>
                          <w:sz w:val="32"/>
                          <w:szCs w:val="32"/>
                          <w:rtl/>
                          <w:lang w:bidi="ar-DZ"/>
                        </w:rPr>
                        <w:t>الخامات</w:t>
                      </w:r>
                      <w:r>
                        <w:rPr>
                          <w:rFonts w:hint="cs"/>
                          <w:sz w:val="32"/>
                          <w:szCs w:val="32"/>
                          <w:lang w:bidi="ar-DZ"/>
                        </w:rPr>
                        <w:t xml:space="preserve"> </w:t>
                      </w:r>
                    </w:p>
                  </w:txbxContent>
                </v:textbox>
              </v:shape>
            </w:pict>
          </mc:Fallback>
        </mc:AlternateContent>
      </w:r>
      <w:r w:rsidRPr="00FC3185">
        <w:rPr>
          <w:rFonts w:ascii="Simplified Arabic" w:hAnsi="Simplified Arabic" w:cs="Simplified Arabic"/>
          <w:noProof/>
          <w:sz w:val="24"/>
          <w:szCs w:val="24"/>
          <w:rtl/>
          <w:lang w:val="en-US" w:eastAsia="en-US"/>
        </w:rPr>
        <mc:AlternateContent>
          <mc:Choice Requires="wps">
            <w:drawing>
              <wp:anchor distT="0" distB="0" distL="118872" distR="118872" simplePos="0" relativeHeight="251659264" behindDoc="0" locked="0" layoutInCell="1" allowOverlap="1" wp14:anchorId="4EF54113" wp14:editId="31CE52F7">
                <wp:simplePos x="0" y="0"/>
                <wp:positionH relativeFrom="column">
                  <wp:posOffset>4450080</wp:posOffset>
                </wp:positionH>
                <wp:positionV relativeFrom="paragraph">
                  <wp:posOffset>48260</wp:posOffset>
                </wp:positionV>
                <wp:extent cx="1639570" cy="504190"/>
                <wp:effectExtent l="0" t="0" r="38832" b="38099"/>
                <wp:wrapNone/>
                <wp:docPr id="190" name="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9570" cy="504190"/>
                        </a:xfrm>
                        <a:prstGeom prst="flowChartPreparation">
                          <a:avLst/>
                        </a:prstGeom>
                        <a:solidFill>
                          <a:srgbClr val="FFFFFF"/>
                        </a:solidFill>
                        <a:ln w="12700" cap="flat" cmpd="thickThin" algn="ctr">
                          <a:solidFill>
                            <a:srgbClr val="4BACC6"/>
                          </a:solidFill>
                          <a:round/>
                          <a:headEnd type="none" w="med" len="med"/>
                          <a:tailEnd type="none" w="med" len="med"/>
                        </a:ln>
                        <a:effectLst>
                          <a:outerShdw dist="35921" dir="2700000" algn="t" rotWithShape="0">
                            <a:srgbClr val="868686"/>
                          </a:outerShdw>
                        </a:effectLst>
                      </wps:spPr>
                      <wps:txbx>
                        <w:txbxContent>
                          <w:p w14:paraId="5E909703" w14:textId="77777777" w:rsidR="00FC3185" w:rsidRDefault="00FC3185" w:rsidP="00FC3185">
                            <w:pPr>
                              <w:rPr>
                                <w:b/>
                                <w:bCs/>
                                <w:sz w:val="32"/>
                                <w:szCs w:val="32"/>
                                <w:lang w:bidi="ar-DZ"/>
                              </w:rPr>
                            </w:pPr>
                            <w:r>
                              <w:rPr>
                                <w:rFonts w:hint="cs"/>
                                <w:b/>
                                <w:bCs/>
                                <w:sz w:val="32"/>
                                <w:szCs w:val="32"/>
                                <w:rtl/>
                                <w:lang w:bidi="ar-DZ"/>
                              </w:rPr>
                              <w:t>الفرد</w:t>
                            </w:r>
                            <w:r>
                              <w:rPr>
                                <w:rFonts w:hint="cs"/>
                                <w:b/>
                                <w:bCs/>
                                <w:sz w:val="32"/>
                                <w:szCs w:val="32"/>
                                <w:lang w:bidi="ar-DZ"/>
                              </w:rPr>
                              <w:t xml:space="preserve"> </w:t>
                            </w:r>
                          </w:p>
                        </w:txbxContent>
                      </wps:txbx>
                      <wps:bodyPr/>
                    </wps:wsp>
                  </a:graphicData>
                </a:graphic>
              </wp:anchor>
            </w:drawing>
          </mc:Choice>
          <mc:Fallback>
            <w:pict>
              <v:shape w14:anchorId="4EF54113" id="Shape 103" o:spid="_x0000_s1028" type="#_x0000_t117" style="position:absolute;left:0;text-align:left;margin-left:350.4pt;margin-top:3.8pt;width:129.1pt;height:39.7pt;z-index:251659264;visibility:visible;mso-wrap-style:square;mso-wrap-distance-left:9.36pt;mso-wrap-distance-top:0;mso-wrap-distance-right:9.3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" strokecolor="#4bacc6" strokeweight="1pt">
                <v:stroke linestyle="thickThin" joinstyle="round"/>
                <v:shadow on="t" color="#868686" origin=",-.5"/>
                <v:path arrowok="t"/>
                <v:textbox>
                  <w:txbxContent>
                    <w:p w14:paraId="5E909703" w14:textId="77777777" w:rsidR="00FC3185" w:rsidRDefault="00FC3185" w:rsidP="00FC3185">
                      <w:pPr>
                        <w:rPr>
                          <w:b/>
                          <w:bCs/>
                          <w:sz w:val="32"/>
                          <w:szCs w:val="32"/>
                          <w:lang w:bidi="ar-DZ"/>
                        </w:rPr>
                      </w:pPr>
                      <w:r>
                        <w:rPr>
                          <w:rFonts w:hint="cs"/>
                          <w:b/>
                          <w:bCs/>
                          <w:sz w:val="32"/>
                          <w:szCs w:val="32"/>
                          <w:rtl/>
                          <w:lang w:bidi="ar-DZ"/>
                        </w:rPr>
                        <w:t>الفرد</w:t>
                      </w:r>
                      <w:r>
                        <w:rPr>
                          <w:rFonts w:hint="cs"/>
                          <w:b/>
                          <w:bCs/>
                          <w:sz w:val="32"/>
                          <w:szCs w:val="32"/>
                          <w:lang w:bidi="ar-DZ"/>
                        </w:rPr>
                        <w:t xml:space="preserve"> </w:t>
                      </w:r>
                    </w:p>
                  </w:txbxContent>
                </v:textbox>
              </v:shape>
            </w:pict>
          </mc:Fallback>
        </mc:AlternateContent>
      </w:r>
    </w:p>
    <w:p w14:paraId="5C17290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p>
    <w:p w14:paraId="7F8E2BE3" w14:textId="743055C9"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24"/>
          <w:szCs w:val="24"/>
          <w:u w:val="single"/>
          <w:rtl/>
          <w:lang w:bidi="ar-DZ"/>
        </w:rPr>
      </w:pPr>
    </w:p>
    <w:p w14:paraId="0C3699B5" w14:textId="205AE59B" w:rsidR="00FC3185" w:rsidRPr="00F109F7" w:rsidRDefault="00FC3185" w:rsidP="00FC3185">
      <w:pPr>
        <w:shd w:val="clear" w:color="auto" w:fill="FFFFFF" w:themeFill="background1"/>
        <w:bidi/>
        <w:spacing w:after="0" w:line="360" w:lineRule="auto"/>
        <w:jc w:val="both"/>
        <w:rPr>
          <w:rFonts w:ascii="Simplified Arabic" w:hAnsi="Simplified Arabic" w:cs="Simplified Arabic"/>
          <w:b/>
          <w:bCs/>
          <w:sz w:val="32"/>
          <w:szCs w:val="32"/>
          <w:rtl/>
          <w:lang w:bidi="ar-DZ"/>
        </w:rPr>
      </w:pPr>
      <w:r w:rsidRPr="00F109F7">
        <w:rPr>
          <w:rFonts w:ascii="Simplified Arabic" w:hAnsi="Simplified Arabic" w:cs="Simplified Arabic"/>
          <w:b/>
          <w:bCs/>
          <w:sz w:val="32"/>
          <w:szCs w:val="32"/>
          <w:u w:val="single"/>
          <w:rtl/>
          <w:lang w:bidi="ar-DZ"/>
        </w:rPr>
        <w:t>شكل 02</w:t>
      </w:r>
      <w:r w:rsidRPr="00F109F7">
        <w:rPr>
          <w:rFonts w:ascii="Simplified Arabic" w:hAnsi="Simplified Arabic" w:cs="Simplified Arabic"/>
          <w:b/>
          <w:bCs/>
          <w:sz w:val="32"/>
          <w:szCs w:val="32"/>
          <w:rtl/>
          <w:lang w:bidi="ar-DZ"/>
        </w:rPr>
        <w:t>: يبين شروط التصميم الجيد</w:t>
      </w:r>
    </w:p>
    <w:p w14:paraId="25B35A2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36"/>
          <w:szCs w:val="36"/>
          <w:rtl/>
          <w:lang w:bidi="ar-DZ"/>
        </w:rPr>
      </w:pPr>
      <w:r w:rsidRPr="00FC3185">
        <w:rPr>
          <w:rFonts w:ascii="Simplified Arabic" w:hAnsi="Simplified Arabic" w:cs="Simplified Arabic"/>
          <w:noProof/>
          <w:sz w:val="36"/>
          <w:szCs w:val="36"/>
          <w:rtl/>
          <w:lang w:val="en-US" w:eastAsia="en-US"/>
        </w:rPr>
        <w:lastRenderedPageBreak/>
        <w:drawing>
          <wp:inline distT="0" distB="0" distL="118872" distR="118872" wp14:anchorId="53519822" wp14:editId="7D742257">
            <wp:extent cx="5231958" cy="2194560"/>
            <wp:effectExtent l="0" t="0" r="0" b="15240"/>
            <wp:docPr id="191" name="Diagramme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511A0E0D" w14:textId="77777777" w:rsidR="00F109F7" w:rsidRDefault="00F109F7" w:rsidP="00FC3185">
      <w:pPr>
        <w:shd w:val="clear" w:color="auto" w:fill="FFFFFF" w:themeFill="background1"/>
        <w:bidi/>
        <w:spacing w:after="0" w:line="360" w:lineRule="auto"/>
        <w:jc w:val="both"/>
        <w:rPr>
          <w:rFonts w:ascii="Simplified Arabic" w:hAnsi="Simplified Arabic" w:cs="Simplified Arabic"/>
          <w:b/>
          <w:bCs/>
          <w:sz w:val="32"/>
          <w:szCs w:val="32"/>
          <w:u w:val="single"/>
          <w:rtl/>
          <w:lang w:bidi="ar-DZ"/>
        </w:rPr>
      </w:pPr>
    </w:p>
    <w:p w14:paraId="6C96096B" w14:textId="24E71B96" w:rsidR="00FC3185" w:rsidRPr="00F109F7" w:rsidRDefault="00FC3185" w:rsidP="00F109F7">
      <w:pPr>
        <w:shd w:val="clear" w:color="auto" w:fill="FFFFFF" w:themeFill="background1"/>
        <w:bidi/>
        <w:spacing w:after="0" w:line="360" w:lineRule="auto"/>
        <w:jc w:val="both"/>
        <w:rPr>
          <w:rFonts w:ascii="Simplified Arabic" w:hAnsi="Simplified Arabic" w:cs="Simplified Arabic"/>
          <w:b/>
          <w:bCs/>
          <w:sz w:val="32"/>
          <w:szCs w:val="32"/>
          <w:u w:val="single"/>
          <w:rtl/>
          <w:lang w:bidi="ar-DZ"/>
        </w:rPr>
      </w:pPr>
      <w:r w:rsidRPr="00F109F7">
        <w:rPr>
          <w:rFonts w:ascii="Simplified Arabic" w:hAnsi="Simplified Arabic" w:cs="Simplified Arabic"/>
          <w:b/>
          <w:bCs/>
          <w:sz w:val="32"/>
          <w:szCs w:val="32"/>
          <w:u w:val="single"/>
          <w:rtl/>
          <w:lang w:bidi="ar-DZ"/>
        </w:rPr>
        <w:t>مقومات التصميم:</w:t>
      </w:r>
    </w:p>
    <w:p w14:paraId="52F42EC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rPr>
        <w:t xml:space="preserve">دراسة الموقع </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اللون </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الشكل </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الغرض </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المواد المستخدمة </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الإمكانات المادية المتاحة</w:t>
      </w:r>
    </w:p>
    <w:p w14:paraId="7CB276B4" w14:textId="77777777" w:rsidR="00FC3185" w:rsidRPr="00F109F7" w:rsidRDefault="00FC3185" w:rsidP="00FC3185">
      <w:pPr>
        <w:shd w:val="clear" w:color="auto" w:fill="FFFFFF" w:themeFill="background1"/>
        <w:bidi/>
        <w:spacing w:after="0"/>
        <w:jc w:val="both"/>
        <w:rPr>
          <w:rFonts w:ascii="Simplified Arabic" w:hAnsi="Simplified Arabic" w:cs="Simplified Arabic"/>
          <w:sz w:val="32"/>
          <w:szCs w:val="32"/>
          <w:rtl/>
        </w:rPr>
      </w:pPr>
      <w:r w:rsidRPr="00F109F7">
        <w:rPr>
          <w:rFonts w:ascii="Simplified Arabic" w:hAnsi="Simplified Arabic" w:cs="Simplified Arabic"/>
          <w:b/>
          <w:bCs/>
          <w:sz w:val="32"/>
          <w:szCs w:val="32"/>
          <w:u w:val="single"/>
          <w:rtl/>
        </w:rPr>
        <w:t>الأمور التي يجب معرفتها قبل البدء في العملية التصميمية</w:t>
      </w:r>
      <w:r w:rsidRPr="00F109F7">
        <w:rPr>
          <w:rFonts w:ascii="Simplified Arabic" w:hAnsi="Simplified Arabic" w:cs="Simplified Arabic"/>
          <w:sz w:val="32"/>
          <w:szCs w:val="32"/>
        </w:rPr>
        <w:t>:</w:t>
      </w:r>
    </w:p>
    <w:p w14:paraId="6580DA5D"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تحديد الهدف من احتياج واستخدام التصميم</w:t>
      </w:r>
    </w:p>
    <w:p w14:paraId="1B460F1C"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اللياقة وجمال المنظر لأي قطعة أو تصميم</w:t>
      </w:r>
    </w:p>
    <w:p w14:paraId="69BE592B"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الوحدة والنسبة في تناسب الشكل والحجم مع باقي القطع ومع المسافة المتاحة للتصميم</w:t>
      </w:r>
    </w:p>
    <w:p w14:paraId="466FC912"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الأسلوب والنمط المعماري المتبع</w:t>
      </w:r>
    </w:p>
    <w:p w14:paraId="49819A72"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الدراسة الصحية ودراسة الإضاءة والتهوية</w:t>
      </w:r>
    </w:p>
    <w:p w14:paraId="0C0ED844"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سهولة استخدام الأثاث والمفروشات المصممة وإمكانية تركيبها وفكها وتحريكها من مكان إلى أخر دون التأثير على صلاحيتها</w:t>
      </w:r>
    </w:p>
    <w:p w14:paraId="308B5BCE"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تحديد مبدئي لنوعية الخامات المفضلة ومعرفة ألوانها الطبيعية والألوان المحببة بشكل عام لنفسية الزبون</w:t>
      </w:r>
    </w:p>
    <w:p w14:paraId="6D4DC307"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6"/>
          <w:szCs w:val="36"/>
          <w:u w:val="single"/>
          <w:lang w:bidi="ar-DZ"/>
        </w:rPr>
      </w:pPr>
      <w:r w:rsidRPr="00FC3185">
        <w:rPr>
          <w:rFonts w:ascii="Simplified Arabic" w:hAnsi="Simplified Arabic" w:cs="Simplified Arabic"/>
          <w:sz w:val="28"/>
          <w:szCs w:val="28"/>
          <w:rtl/>
          <w:lang w:bidi="ar-DZ"/>
        </w:rPr>
        <w:t>الاقتصاد في استخدام الخامات المتنوعة لإنتاج تصميم اقتصادي غير مكلف ويفي بالغرض ضمن مواصفات محددة وجيدة ( الأسير .2021.ص03)</w:t>
      </w:r>
      <w:r w:rsidRPr="00FC3185">
        <w:rPr>
          <w:rFonts w:ascii="Simplified Arabic" w:hAnsi="Simplified Arabic" w:cs="Simplified Arabic" w:hint="cs"/>
          <w:b/>
          <w:bCs/>
          <w:sz w:val="36"/>
          <w:szCs w:val="36"/>
          <w:u w:val="single"/>
          <w:rtl/>
          <w:lang w:bidi="ar-DZ"/>
        </w:rPr>
        <w:t>.</w:t>
      </w:r>
    </w:p>
    <w:p w14:paraId="5B3FD189" w14:textId="77777777" w:rsidR="00FC3185" w:rsidRPr="00F109F7" w:rsidRDefault="00FC3185" w:rsidP="00FC3185">
      <w:pPr>
        <w:pStyle w:val="af9"/>
        <w:numPr>
          <w:ilvl w:val="0"/>
          <w:numId w:val="3"/>
        </w:numPr>
        <w:shd w:val="clear" w:color="auto" w:fill="FFFFFF" w:themeFill="background1"/>
        <w:bidi/>
        <w:spacing w:after="0"/>
        <w:jc w:val="both"/>
        <w:rPr>
          <w:rFonts w:ascii="Simplified Arabic" w:hAnsi="Simplified Arabic" w:cs="Simplified Arabic"/>
          <w:b/>
          <w:bCs/>
          <w:sz w:val="32"/>
          <w:szCs w:val="32"/>
          <w:rtl/>
          <w:lang w:bidi="ar-DZ"/>
        </w:rPr>
      </w:pPr>
      <w:r w:rsidRPr="00F109F7">
        <w:rPr>
          <w:rFonts w:ascii="Simplified Arabic" w:hAnsi="Simplified Arabic" w:cs="Simplified Arabic"/>
          <w:b/>
          <w:bCs/>
          <w:sz w:val="32"/>
          <w:szCs w:val="32"/>
          <w:u w:val="single"/>
          <w:rtl/>
          <w:lang w:bidi="ar-DZ"/>
        </w:rPr>
        <w:t xml:space="preserve">شكل </w:t>
      </w:r>
      <w:r w:rsidRPr="00F109F7">
        <w:rPr>
          <w:rFonts w:ascii="Simplified Arabic" w:hAnsi="Simplified Arabic" w:cs="Simplified Arabic"/>
          <w:b/>
          <w:bCs/>
          <w:sz w:val="32"/>
          <w:szCs w:val="32"/>
          <w:rtl/>
          <w:lang w:bidi="ar-DZ"/>
        </w:rPr>
        <w:t>03 : يبين عناصر التصميم الداخلي</w:t>
      </w:r>
    </w:p>
    <w:p w14:paraId="3A56677C" w14:textId="77777777" w:rsidR="00FC3185" w:rsidRPr="00FC3185" w:rsidRDefault="00FC3185" w:rsidP="00FC3185">
      <w:pPr>
        <w:shd w:val="clear" w:color="auto" w:fill="FFFFFF" w:themeFill="background1"/>
        <w:bidi/>
        <w:spacing w:after="0"/>
        <w:jc w:val="both"/>
        <w:rPr>
          <w:rFonts w:ascii="Simplified Arabic" w:hAnsi="Simplified Arabic" w:cs="Simplified Arabic"/>
          <w:b/>
          <w:bCs/>
          <w:sz w:val="32"/>
          <w:szCs w:val="32"/>
          <w:u w:val="single"/>
          <w:rtl/>
          <w:lang w:bidi="ar-DZ"/>
        </w:rPr>
      </w:pPr>
      <w:r w:rsidRPr="00FC3185">
        <w:rPr>
          <w:rFonts w:ascii="Simplified Arabic" w:hAnsi="Simplified Arabic" w:cs="Simplified Arabic"/>
          <w:b/>
          <w:bCs/>
          <w:noProof/>
          <w:sz w:val="36"/>
          <w:szCs w:val="36"/>
          <w:rtl/>
          <w:lang w:val="en-US" w:eastAsia="en-US"/>
        </w:rPr>
        <w:lastRenderedPageBreak/>
        <w:drawing>
          <wp:inline distT="0" distB="0" distL="118872" distR="118872" wp14:anchorId="2CECB308" wp14:editId="0F9D07C3">
            <wp:extent cx="5877955" cy="1355835"/>
            <wp:effectExtent l="57150" t="0" r="46990" b="0"/>
            <wp:docPr id="192" name="Diagramme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1FCCDD69" w14:textId="77777777" w:rsidR="00FC3185" w:rsidRPr="00F109F7" w:rsidRDefault="00FC3185" w:rsidP="00FC3185">
      <w:pPr>
        <w:shd w:val="clear" w:color="auto" w:fill="FFFFFF" w:themeFill="background1"/>
        <w:bidi/>
        <w:spacing w:after="0"/>
        <w:jc w:val="both"/>
        <w:rPr>
          <w:rFonts w:ascii="Simplified Arabic" w:hAnsi="Simplified Arabic" w:cs="Simplified Arabic"/>
          <w:b/>
          <w:bCs/>
          <w:sz w:val="32"/>
          <w:szCs w:val="32"/>
          <w:rtl/>
          <w:lang w:bidi="ar-DZ"/>
        </w:rPr>
      </w:pPr>
      <w:r w:rsidRPr="00F109F7">
        <w:rPr>
          <w:rFonts w:ascii="Simplified Arabic" w:hAnsi="Simplified Arabic" w:cs="Simplified Arabic"/>
          <w:b/>
          <w:bCs/>
          <w:sz w:val="32"/>
          <w:szCs w:val="32"/>
          <w:u w:val="single"/>
          <w:rtl/>
          <w:lang w:bidi="ar-DZ"/>
        </w:rPr>
        <w:t xml:space="preserve">المتغير </w:t>
      </w:r>
      <w:r w:rsidRPr="00F109F7">
        <w:rPr>
          <w:rFonts w:ascii="Simplified Arabic" w:hAnsi="Simplified Arabic" w:cs="Simplified Arabic" w:hint="cs"/>
          <w:b/>
          <w:bCs/>
          <w:sz w:val="32"/>
          <w:szCs w:val="32"/>
          <w:u w:val="single"/>
          <w:rtl/>
          <w:lang w:bidi="ar-DZ"/>
        </w:rPr>
        <w:t>الثاني</w:t>
      </w:r>
      <w:r w:rsidRPr="00F109F7">
        <w:rPr>
          <w:rFonts w:ascii="Simplified Arabic" w:hAnsi="Simplified Arabic" w:cs="Simplified Arabic" w:hint="cs"/>
          <w:b/>
          <w:bCs/>
          <w:sz w:val="32"/>
          <w:szCs w:val="32"/>
          <w:rtl/>
          <w:lang w:bidi="ar-DZ"/>
        </w:rPr>
        <w:t>:</w:t>
      </w:r>
      <w:r w:rsidRPr="00F109F7">
        <w:rPr>
          <w:rFonts w:ascii="Simplified Arabic" w:hAnsi="Simplified Arabic" w:cs="Simplified Arabic"/>
          <w:b/>
          <w:bCs/>
          <w:sz w:val="32"/>
          <w:szCs w:val="32"/>
          <w:rtl/>
          <w:lang w:bidi="ar-DZ"/>
        </w:rPr>
        <w:t xml:space="preserve"> المشاريع الحكومية</w:t>
      </w:r>
    </w:p>
    <w:p w14:paraId="1156C510"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4"/>
          <w:szCs w:val="24"/>
          <w:lang w:bidi="ar-DZ"/>
        </w:rPr>
      </w:pPr>
      <w:r w:rsidRPr="00FC3185">
        <w:rPr>
          <w:rFonts w:ascii="Simplified Arabic" w:hAnsi="Simplified Arabic" w:cs="Simplified Arabic"/>
          <w:b/>
          <w:bCs/>
          <w:sz w:val="32"/>
          <w:szCs w:val="32"/>
          <w:u w:val="single"/>
          <w:rtl/>
          <w:lang w:bidi="ar-DZ"/>
        </w:rPr>
        <w:t xml:space="preserve">تعريف </w:t>
      </w:r>
      <w:r w:rsidRPr="00FC3185">
        <w:rPr>
          <w:rFonts w:ascii="Simplified Arabic" w:hAnsi="Simplified Arabic" w:cs="Simplified Arabic" w:hint="cs"/>
          <w:b/>
          <w:bCs/>
          <w:sz w:val="32"/>
          <w:szCs w:val="32"/>
          <w:u w:val="single"/>
          <w:rtl/>
          <w:lang w:bidi="ar-DZ"/>
        </w:rPr>
        <w:t>المشروع</w:t>
      </w:r>
      <w:r w:rsidRPr="00FC3185">
        <w:rPr>
          <w:rFonts w:ascii="Simplified Arabic" w:hAnsi="Simplified Arabic" w:cs="Simplified Arabic" w:hint="cs"/>
          <w:sz w:val="24"/>
          <w:szCs w:val="24"/>
          <w:rtl/>
          <w:lang w:bidi="ar-DZ"/>
        </w:rPr>
        <w:t>:</w:t>
      </w:r>
    </w:p>
    <w:p w14:paraId="48D2A7F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 xml:space="preserve">يمكن ان يكون المشروع عملية بناء ملعب أو </w:t>
      </w:r>
      <w:r w:rsidRPr="00FC3185">
        <w:rPr>
          <w:rFonts w:ascii="Simplified Arabic" w:hAnsi="Simplified Arabic" w:cs="Simplified Arabic" w:hint="cs"/>
          <w:sz w:val="28"/>
          <w:szCs w:val="28"/>
          <w:rtl/>
          <w:lang w:bidi="ar-DZ"/>
        </w:rPr>
        <w:t>مصنع، وق</w:t>
      </w:r>
      <w:r w:rsidRPr="00FC3185">
        <w:rPr>
          <w:rFonts w:ascii="Simplified Arabic" w:hAnsi="Simplified Arabic" w:cs="Simplified Arabic" w:hint="eastAsia"/>
          <w:sz w:val="28"/>
          <w:szCs w:val="28"/>
          <w:rtl/>
          <w:lang w:bidi="ar-DZ"/>
        </w:rPr>
        <w:t>د</w:t>
      </w:r>
      <w:r w:rsidRPr="00FC3185">
        <w:rPr>
          <w:rFonts w:ascii="Simplified Arabic" w:hAnsi="Simplified Arabic" w:cs="Simplified Arabic"/>
          <w:sz w:val="28"/>
          <w:szCs w:val="28"/>
          <w:rtl/>
          <w:lang w:bidi="ar-DZ"/>
        </w:rPr>
        <w:t xml:space="preserve"> يكون تطوير منتج جديد أو إدخال نظام جديد للمؤسسة </w:t>
      </w:r>
      <w:r w:rsidRPr="00FC3185">
        <w:rPr>
          <w:rFonts w:ascii="Simplified Arabic" w:hAnsi="Simplified Arabic" w:cs="Simplified Arabic" w:hint="cs"/>
          <w:sz w:val="28"/>
          <w:szCs w:val="28"/>
          <w:rtl/>
          <w:lang w:bidi="ar-DZ"/>
        </w:rPr>
        <w:t>(أنظمة</w:t>
      </w:r>
      <w:r w:rsidRPr="00FC3185">
        <w:rPr>
          <w:rFonts w:ascii="Simplified Arabic" w:hAnsi="Simplified Arabic" w:cs="Simplified Arabic"/>
          <w:sz w:val="28"/>
          <w:szCs w:val="28"/>
          <w:rtl/>
          <w:lang w:bidi="ar-DZ"/>
        </w:rPr>
        <w:t xml:space="preserve"> إدارية </w:t>
      </w:r>
      <w:r w:rsidRPr="00FC3185">
        <w:rPr>
          <w:rFonts w:ascii="Simplified Arabic" w:hAnsi="Simplified Arabic" w:cs="Simplified Arabic" w:hint="cs"/>
          <w:sz w:val="28"/>
          <w:szCs w:val="28"/>
          <w:rtl/>
          <w:lang w:bidi="ar-DZ"/>
        </w:rPr>
        <w:t>وتقنية), لكن</w:t>
      </w:r>
      <w:r w:rsidRPr="00FC3185">
        <w:rPr>
          <w:rFonts w:ascii="Simplified Arabic" w:hAnsi="Simplified Arabic" w:cs="Simplified Arabic"/>
          <w:sz w:val="28"/>
          <w:szCs w:val="28"/>
          <w:rtl/>
          <w:lang w:bidi="ar-DZ"/>
        </w:rPr>
        <w:t xml:space="preserve"> هذا لا يكفي للتعبير عن مفهوم </w:t>
      </w:r>
      <w:r w:rsidRPr="00FC3185">
        <w:rPr>
          <w:rFonts w:ascii="Simplified Arabic" w:hAnsi="Simplified Arabic" w:cs="Simplified Arabic" w:hint="cs"/>
          <w:sz w:val="28"/>
          <w:szCs w:val="28"/>
          <w:rtl/>
          <w:lang w:bidi="ar-DZ"/>
        </w:rPr>
        <w:t>المشروع.</w:t>
      </w:r>
      <w:r w:rsidRPr="00FC3185">
        <w:rPr>
          <w:rFonts w:ascii="Simplified Arabic" w:hAnsi="Simplified Arabic" w:cs="Simplified Arabic"/>
          <w:sz w:val="28"/>
          <w:szCs w:val="28"/>
          <w:rtl/>
          <w:lang w:bidi="ar-DZ"/>
        </w:rPr>
        <w:t xml:space="preserve"> لان السمة الأساسية فيه هو انه شيء غير مألوف كما انه يتكون من أنشطة متنوعة يتطلب انجازها في قدرات زمنية محددة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ديفيسن .2019.ص03).</w:t>
      </w:r>
    </w:p>
    <w:p w14:paraId="54828E9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 xml:space="preserve">يعرف معهد إدارة المشاريع الأمريكي المشروع </w:t>
      </w:r>
      <w:r w:rsidRPr="00FC3185">
        <w:rPr>
          <w:rFonts w:ascii="Simplified Arabic" w:hAnsi="Simplified Arabic" w:cs="Simplified Arabic" w:hint="cs"/>
          <w:sz w:val="28"/>
          <w:szCs w:val="28"/>
          <w:rtl/>
          <w:lang w:bidi="ar-DZ"/>
        </w:rPr>
        <w:t xml:space="preserve">بأنه: </w:t>
      </w:r>
      <w:r w:rsidRPr="00FC3185">
        <w:rPr>
          <w:rFonts w:ascii="Simplified Arabic" w:hAnsi="Simplified Arabic" w:cs="Simplified Arabic"/>
          <w:sz w:val="28"/>
          <w:szCs w:val="28"/>
          <w:rtl/>
          <w:lang w:bidi="ar-DZ"/>
        </w:rPr>
        <w:t>مبادرة أو مقاولة لإنتاج وتقديم منتج أو خدمة جديدة أو تقديم نتيجة متميزة ( جون ماسي .2013.ص12)</w:t>
      </w:r>
      <w:r w:rsidRPr="00FC3185">
        <w:rPr>
          <w:rFonts w:ascii="Simplified Arabic" w:hAnsi="Simplified Arabic" w:cs="Simplified Arabic" w:hint="cs"/>
          <w:sz w:val="28"/>
          <w:szCs w:val="28"/>
          <w:rtl/>
          <w:lang w:bidi="ar-DZ"/>
        </w:rPr>
        <w:t>.</w:t>
      </w:r>
    </w:p>
    <w:p w14:paraId="2FA4105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b/>
          <w:bCs/>
          <w:sz w:val="32"/>
          <w:szCs w:val="32"/>
          <w:u w:val="single"/>
          <w:rtl/>
          <w:lang w:bidi="ar-DZ"/>
        </w:rPr>
        <w:t xml:space="preserve">أنواع </w:t>
      </w:r>
      <w:r w:rsidRPr="00FC3185">
        <w:rPr>
          <w:rFonts w:ascii="Simplified Arabic" w:hAnsi="Simplified Arabic" w:cs="Simplified Arabic" w:hint="cs"/>
          <w:b/>
          <w:bCs/>
          <w:sz w:val="32"/>
          <w:szCs w:val="32"/>
          <w:u w:val="single"/>
          <w:rtl/>
          <w:lang w:bidi="ar-DZ"/>
        </w:rPr>
        <w:t>المشاريع:</w:t>
      </w:r>
    </w:p>
    <w:p w14:paraId="4414A8C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هناك عدة أنواع من المشاريع منها مشاريع إنشائية وصناعية وهناك مشاريع تكون على مستوى المؤسسة من خلال إدخال أنظمة إدارية وتقنية جديدة</w:t>
      </w:r>
      <w:r w:rsidRPr="00FC3185">
        <w:rPr>
          <w:rFonts w:ascii="Simplified Arabic" w:hAnsi="Simplified Arabic" w:cs="Simplified Arabic" w:hint="cs"/>
          <w:sz w:val="28"/>
          <w:szCs w:val="28"/>
          <w:rtl/>
          <w:lang w:bidi="ar-DZ"/>
        </w:rPr>
        <w:t>.</w:t>
      </w:r>
    </w:p>
    <w:p w14:paraId="679B06A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b/>
          <w:bCs/>
          <w:sz w:val="32"/>
          <w:szCs w:val="32"/>
          <w:u w:val="single"/>
          <w:rtl/>
          <w:lang w:bidi="ar-DZ"/>
        </w:rPr>
        <w:t xml:space="preserve">المشروع </w:t>
      </w:r>
      <w:r w:rsidRPr="00FC3185">
        <w:rPr>
          <w:rFonts w:ascii="Simplified Arabic" w:hAnsi="Simplified Arabic" w:cs="Simplified Arabic" w:hint="cs"/>
          <w:b/>
          <w:bCs/>
          <w:sz w:val="32"/>
          <w:szCs w:val="32"/>
          <w:u w:val="single"/>
          <w:rtl/>
          <w:lang w:bidi="ar-DZ"/>
        </w:rPr>
        <w:t>الفريد</w:t>
      </w:r>
      <w:r w:rsidRPr="00FC3185">
        <w:rPr>
          <w:rFonts w:ascii="Simplified Arabic" w:hAnsi="Simplified Arabic" w:cs="Simplified Arabic" w:hint="cs"/>
          <w:sz w:val="32"/>
          <w:szCs w:val="32"/>
          <w:rtl/>
          <w:lang w:bidi="ar-DZ"/>
        </w:rPr>
        <w:t>:</w:t>
      </w:r>
      <w:r w:rsidRPr="00FC3185">
        <w:rPr>
          <w:rFonts w:ascii="Simplified Arabic" w:hAnsi="Simplified Arabic" w:cs="Simplified Arabic"/>
          <w:sz w:val="32"/>
          <w:szCs w:val="32"/>
          <w:rtl/>
          <w:lang w:bidi="ar-DZ"/>
        </w:rPr>
        <w:t xml:space="preserve"> </w:t>
      </w:r>
      <w:r w:rsidRPr="00FC3185">
        <w:rPr>
          <w:rFonts w:ascii="Simplified Arabic" w:hAnsi="Simplified Arabic" w:cs="Simplified Arabic"/>
          <w:sz w:val="28"/>
          <w:szCs w:val="28"/>
          <w:rtl/>
          <w:lang w:bidi="ar-DZ"/>
        </w:rPr>
        <w:t>فيتميز بكونه مشروع ابتكاري ليس له تصميم مسبق</w:t>
      </w:r>
    </w:p>
    <w:p w14:paraId="415BD96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b/>
          <w:bCs/>
          <w:sz w:val="32"/>
          <w:szCs w:val="32"/>
          <w:u w:val="single"/>
          <w:rtl/>
          <w:lang w:bidi="ar-DZ"/>
        </w:rPr>
        <w:t xml:space="preserve">المشروع </w:t>
      </w:r>
      <w:r w:rsidRPr="00FC3185">
        <w:rPr>
          <w:rFonts w:ascii="Simplified Arabic" w:hAnsi="Simplified Arabic" w:cs="Simplified Arabic" w:hint="cs"/>
          <w:b/>
          <w:bCs/>
          <w:sz w:val="32"/>
          <w:szCs w:val="32"/>
          <w:u w:val="single"/>
          <w:rtl/>
          <w:lang w:bidi="ar-DZ"/>
        </w:rPr>
        <w:t>الجديد</w:t>
      </w:r>
      <w:r w:rsidRPr="00FC3185">
        <w:rPr>
          <w:rFonts w:ascii="Simplified Arabic" w:hAnsi="Simplified Arabic" w:cs="Simplified Arabic" w:hint="cs"/>
          <w:sz w:val="32"/>
          <w:szCs w:val="32"/>
          <w:rtl/>
          <w:lang w:bidi="ar-DZ"/>
        </w:rPr>
        <w:t>:</w:t>
      </w:r>
      <w:r w:rsidRPr="00FC3185">
        <w:rPr>
          <w:rFonts w:ascii="Simplified Arabic" w:hAnsi="Simplified Arabic" w:cs="Simplified Arabic"/>
          <w:sz w:val="32"/>
          <w:szCs w:val="32"/>
          <w:rtl/>
          <w:lang w:bidi="ar-DZ"/>
        </w:rPr>
        <w:t xml:space="preserve"> </w:t>
      </w:r>
      <w:r w:rsidRPr="00FC3185">
        <w:rPr>
          <w:rFonts w:ascii="Simplified Arabic" w:hAnsi="Simplified Arabic" w:cs="Simplified Arabic"/>
          <w:sz w:val="28"/>
          <w:szCs w:val="28"/>
          <w:rtl/>
          <w:lang w:bidi="ar-DZ"/>
        </w:rPr>
        <w:t xml:space="preserve">قد يكون جديدا على الشركة لأنها تقوم </w:t>
      </w:r>
      <w:r w:rsidRPr="00FC3185">
        <w:rPr>
          <w:rFonts w:ascii="Simplified Arabic" w:hAnsi="Simplified Arabic" w:cs="Simplified Arabic" w:hint="cs"/>
          <w:sz w:val="28"/>
          <w:szCs w:val="28"/>
          <w:rtl/>
          <w:lang w:bidi="ar-DZ"/>
        </w:rPr>
        <w:t>بإنجازه</w:t>
      </w:r>
      <w:r w:rsidRPr="00FC3185">
        <w:rPr>
          <w:rFonts w:ascii="Simplified Arabic" w:hAnsi="Simplified Arabic" w:cs="Simplified Arabic"/>
          <w:sz w:val="28"/>
          <w:szCs w:val="28"/>
          <w:rtl/>
          <w:lang w:bidi="ar-DZ"/>
        </w:rPr>
        <w:t xml:space="preserve"> لأول </w:t>
      </w:r>
      <w:r w:rsidRPr="00FC3185">
        <w:rPr>
          <w:rFonts w:ascii="Simplified Arabic" w:hAnsi="Simplified Arabic" w:cs="Simplified Arabic" w:hint="cs"/>
          <w:sz w:val="28"/>
          <w:szCs w:val="28"/>
          <w:rtl/>
          <w:lang w:bidi="ar-DZ"/>
        </w:rPr>
        <w:t>مرة. حيث</w:t>
      </w:r>
      <w:r w:rsidRPr="00FC3185">
        <w:rPr>
          <w:rFonts w:ascii="Simplified Arabic" w:hAnsi="Simplified Arabic" w:cs="Simplified Arabic"/>
          <w:sz w:val="28"/>
          <w:szCs w:val="28"/>
          <w:rtl/>
          <w:lang w:bidi="ar-DZ"/>
        </w:rPr>
        <w:t xml:space="preserve"> يكون له تصميم مسبق </w:t>
      </w:r>
      <w:r w:rsidRPr="00FC3185">
        <w:rPr>
          <w:rFonts w:ascii="Simplified Arabic" w:hAnsi="Simplified Arabic" w:cs="Simplified Arabic" w:hint="cs"/>
          <w:sz w:val="28"/>
          <w:szCs w:val="28"/>
          <w:rtl/>
          <w:lang w:bidi="ar-DZ"/>
        </w:rPr>
        <w:t>(العبيدي</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والفضل، 2010.</w:t>
      </w:r>
      <w:r w:rsidRPr="00FC3185">
        <w:rPr>
          <w:rFonts w:ascii="Simplified Arabic" w:hAnsi="Simplified Arabic" w:cs="Simplified Arabic" w:hint="eastAsia"/>
          <w:sz w:val="28"/>
          <w:szCs w:val="28"/>
          <w:rtl/>
          <w:lang w:bidi="ar-DZ"/>
        </w:rPr>
        <w:t>ص</w:t>
      </w:r>
      <w:r w:rsidRPr="00FC3185">
        <w:rPr>
          <w:rFonts w:ascii="Simplified Arabic" w:hAnsi="Simplified Arabic" w:cs="Simplified Arabic"/>
          <w:sz w:val="28"/>
          <w:szCs w:val="28"/>
          <w:rtl/>
          <w:lang w:bidi="ar-DZ"/>
        </w:rPr>
        <w:t>15</w:t>
      </w:r>
      <w:r w:rsidRPr="00FC3185">
        <w:rPr>
          <w:rFonts w:ascii="Simplified Arabic" w:hAnsi="Simplified Arabic" w:cs="Simplified Arabic" w:hint="cs"/>
          <w:sz w:val="28"/>
          <w:szCs w:val="28"/>
          <w:rtl/>
          <w:lang w:bidi="ar-DZ"/>
        </w:rPr>
        <w:t>).</w:t>
      </w:r>
    </w:p>
    <w:p w14:paraId="7BB084A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b/>
          <w:bCs/>
          <w:sz w:val="32"/>
          <w:szCs w:val="32"/>
          <w:u w:val="single"/>
          <w:rtl/>
          <w:lang w:bidi="ar-DZ"/>
        </w:rPr>
        <w:t xml:space="preserve">دورة حياة </w:t>
      </w:r>
      <w:r w:rsidRPr="00FC3185">
        <w:rPr>
          <w:rFonts w:ascii="Simplified Arabic" w:hAnsi="Simplified Arabic" w:cs="Simplified Arabic" w:hint="cs"/>
          <w:b/>
          <w:bCs/>
          <w:sz w:val="32"/>
          <w:szCs w:val="32"/>
          <w:u w:val="single"/>
          <w:rtl/>
          <w:lang w:bidi="ar-DZ"/>
        </w:rPr>
        <w:t>المشروع</w:t>
      </w:r>
      <w:r w:rsidRPr="00FC3185">
        <w:rPr>
          <w:rFonts w:ascii="Simplified Arabic" w:hAnsi="Simplified Arabic" w:cs="Simplified Arabic" w:hint="cs"/>
          <w:sz w:val="24"/>
          <w:szCs w:val="24"/>
          <w:rtl/>
          <w:lang w:bidi="ar-DZ"/>
        </w:rPr>
        <w:t xml:space="preserve">: </w:t>
      </w:r>
      <w:r w:rsidRPr="00FC3185">
        <w:rPr>
          <w:rFonts w:ascii="Simplified Arabic" w:hAnsi="Simplified Arabic" w:cs="Simplified Arabic"/>
          <w:sz w:val="28"/>
          <w:szCs w:val="28"/>
          <w:rtl/>
          <w:lang w:bidi="ar-DZ"/>
        </w:rPr>
        <w:t xml:space="preserve">تعرف دورة حياة المشروع بأنها " الفترة الزمنية الممتدة من فترة تصور المشروع </w:t>
      </w:r>
      <w:r w:rsidRPr="00FC3185">
        <w:rPr>
          <w:rFonts w:ascii="Simplified Arabic" w:hAnsi="Simplified Arabic" w:cs="Simplified Arabic" w:hint="cs"/>
          <w:sz w:val="28"/>
          <w:szCs w:val="28"/>
          <w:rtl/>
          <w:lang w:bidi="ar-DZ"/>
        </w:rPr>
        <w:t>ومراحله وتصميمه</w:t>
      </w:r>
      <w:r w:rsidRPr="00FC3185">
        <w:rPr>
          <w:rFonts w:ascii="Simplified Arabic" w:hAnsi="Simplified Arabic" w:cs="Simplified Arabic"/>
          <w:sz w:val="28"/>
          <w:szCs w:val="28"/>
          <w:rtl/>
          <w:lang w:bidi="ar-DZ"/>
        </w:rPr>
        <w:t xml:space="preserve"> ومن تنفيذه </w:t>
      </w:r>
      <w:r w:rsidRPr="00FC3185">
        <w:rPr>
          <w:rFonts w:ascii="Simplified Arabic" w:hAnsi="Simplified Arabic" w:cs="Simplified Arabic" w:hint="cs"/>
          <w:sz w:val="28"/>
          <w:szCs w:val="28"/>
          <w:rtl/>
          <w:lang w:bidi="ar-DZ"/>
        </w:rPr>
        <w:t>وإكماله</w:t>
      </w:r>
      <w:r w:rsidRPr="00FC3185">
        <w:rPr>
          <w:rFonts w:ascii="Simplified Arabic" w:hAnsi="Simplified Arabic" w:cs="Simplified Arabic"/>
          <w:sz w:val="28"/>
          <w:szCs w:val="28"/>
          <w:rtl/>
          <w:lang w:bidi="ar-DZ"/>
        </w:rPr>
        <w:t xml:space="preserve"> ويعرفه </w:t>
      </w:r>
      <w:r w:rsidRPr="00FC3185">
        <w:rPr>
          <w:rFonts w:ascii="Simplified Arabic" w:hAnsi="Simplified Arabic" w:cs="Simplified Arabic" w:hint="cs"/>
          <w:sz w:val="28"/>
          <w:szCs w:val="28"/>
          <w:rtl/>
          <w:lang w:bidi="ar-DZ"/>
        </w:rPr>
        <w:t>ألكسندر</w:t>
      </w:r>
      <w:r w:rsidRPr="00FC3185">
        <w:rPr>
          <w:rFonts w:ascii="Simplified Arabic" w:hAnsi="Simplified Arabic" w:cs="Simplified Arabic"/>
          <w:sz w:val="28"/>
          <w:szCs w:val="28"/>
          <w:rtl/>
          <w:lang w:bidi="ar-DZ"/>
        </w:rPr>
        <w:t xml:space="preserve"> ماريوس " نموذج يمثل كيفية تخطيط وتصميم ورقابة وتدقيق المشروع من التصور الأولي للمشروع إلى غاية الانتهاء منها</w:t>
      </w:r>
      <w:r w:rsidRPr="00FC3185">
        <w:rPr>
          <w:rFonts w:ascii="Simplified Arabic" w:hAnsi="Simplified Arabic" w:cs="Simplified Arabic" w:hint="cs"/>
          <w:sz w:val="28"/>
          <w:szCs w:val="28"/>
          <w:rtl/>
          <w:lang w:bidi="ar-DZ"/>
        </w:rPr>
        <w:t>.</w:t>
      </w:r>
    </w:p>
    <w:p w14:paraId="3DDF0ADC" w14:textId="77777777" w:rsidR="00FC3185" w:rsidRPr="00FC3185" w:rsidRDefault="00FC3185" w:rsidP="00FC3185">
      <w:pPr>
        <w:shd w:val="clear" w:color="auto" w:fill="FFFFFF" w:themeFill="background1"/>
        <w:bidi/>
        <w:spacing w:after="0" w:line="360" w:lineRule="auto"/>
        <w:rPr>
          <w:rFonts w:ascii="Simplified Arabic" w:hAnsi="Simplified Arabic" w:cs="Simplified Arabic"/>
          <w:b/>
          <w:bCs/>
          <w:sz w:val="36"/>
          <w:szCs w:val="36"/>
          <w:u w:val="single"/>
          <w:rtl/>
          <w:lang w:bidi="ar-DZ"/>
        </w:rPr>
      </w:pPr>
      <w:r w:rsidRPr="00FC3185">
        <w:rPr>
          <w:rFonts w:ascii="Simplified Arabic" w:hAnsi="Simplified Arabic" w:cs="Simplified Arabic" w:hint="cs"/>
          <w:b/>
          <w:bCs/>
          <w:sz w:val="36"/>
          <w:szCs w:val="36"/>
          <w:rtl/>
          <w:lang w:bidi="ar-DZ"/>
        </w:rPr>
        <w:lastRenderedPageBreak/>
        <w:t xml:space="preserve">   </w:t>
      </w:r>
      <w:r w:rsidRPr="00FC3185">
        <w:rPr>
          <w:rFonts w:ascii="Simplified Arabic" w:hAnsi="Simplified Arabic" w:cs="Simplified Arabic"/>
          <w:b/>
          <w:bCs/>
          <w:sz w:val="36"/>
          <w:szCs w:val="36"/>
          <w:u w:val="single"/>
          <w:rtl/>
          <w:lang w:bidi="ar-DZ"/>
        </w:rPr>
        <w:t xml:space="preserve"> ان دورة حياة المشروع يمكن تحديدها ب 5 </w:t>
      </w:r>
      <w:r w:rsidRPr="00FC3185">
        <w:rPr>
          <w:rFonts w:ascii="Simplified Arabic" w:hAnsi="Simplified Arabic" w:cs="Simplified Arabic" w:hint="cs"/>
          <w:b/>
          <w:bCs/>
          <w:sz w:val="36"/>
          <w:szCs w:val="36"/>
          <w:u w:val="single"/>
          <w:rtl/>
          <w:lang w:bidi="ar-DZ"/>
        </w:rPr>
        <w:t>مراحل:</w:t>
      </w:r>
    </w:p>
    <w:p w14:paraId="30B0794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sz w:val="24"/>
          <w:szCs w:val="24"/>
          <w:rtl/>
          <w:lang w:bidi="ar-DZ"/>
        </w:rPr>
        <w:t xml:space="preserve">1/ </w:t>
      </w:r>
      <w:r w:rsidRPr="00FC3185">
        <w:rPr>
          <w:rFonts w:ascii="Simplified Arabic" w:hAnsi="Simplified Arabic" w:cs="Simplified Arabic"/>
          <w:b/>
          <w:bCs/>
          <w:sz w:val="32"/>
          <w:szCs w:val="32"/>
          <w:u w:val="single"/>
          <w:rtl/>
          <w:lang w:bidi="ar-DZ"/>
        </w:rPr>
        <w:t xml:space="preserve">مرحلة </w:t>
      </w:r>
      <w:r w:rsidRPr="00FC3185">
        <w:rPr>
          <w:rFonts w:ascii="Simplified Arabic" w:hAnsi="Simplified Arabic" w:cs="Simplified Arabic" w:hint="cs"/>
          <w:b/>
          <w:bCs/>
          <w:sz w:val="32"/>
          <w:szCs w:val="32"/>
          <w:u w:val="single"/>
          <w:rtl/>
          <w:lang w:bidi="ar-DZ"/>
        </w:rPr>
        <w:t>الاستهلال</w:t>
      </w:r>
      <w:r w:rsidRPr="00FC3185">
        <w:rPr>
          <w:rFonts w:ascii="Simplified Arabic" w:hAnsi="Simplified Arabic" w:cs="Simplified Arabic" w:hint="cs"/>
          <w:b/>
          <w:bCs/>
          <w:sz w:val="24"/>
          <w:szCs w:val="24"/>
          <w:u w:val="single"/>
          <w:rtl/>
          <w:lang w:bidi="ar-DZ"/>
        </w:rPr>
        <w:t>:</w:t>
      </w:r>
      <w:r w:rsidRPr="00FC3185">
        <w:rPr>
          <w:rFonts w:ascii="Simplified Arabic" w:hAnsi="Simplified Arabic" w:cs="Simplified Arabic"/>
          <w:sz w:val="24"/>
          <w:szCs w:val="24"/>
          <w:rtl/>
          <w:lang w:bidi="ar-DZ"/>
        </w:rPr>
        <w:t xml:space="preserve"> </w:t>
      </w:r>
      <w:r w:rsidRPr="00FC3185">
        <w:rPr>
          <w:rFonts w:ascii="Simplified Arabic" w:hAnsi="Simplified Arabic" w:cs="Simplified Arabic"/>
          <w:sz w:val="28"/>
          <w:szCs w:val="28"/>
          <w:rtl/>
          <w:lang w:bidi="ar-DZ"/>
        </w:rPr>
        <w:t xml:space="preserve">يتم هنا تحديد أعضاء فريق المشروع من ذوي المهارات والخبرات الملائمة ووضع ميثاق </w:t>
      </w:r>
      <w:r w:rsidRPr="00FC3185">
        <w:rPr>
          <w:rFonts w:ascii="Simplified Arabic" w:hAnsi="Simplified Arabic" w:cs="Simplified Arabic" w:hint="cs"/>
          <w:sz w:val="28"/>
          <w:szCs w:val="28"/>
          <w:rtl/>
          <w:lang w:bidi="ar-DZ"/>
        </w:rPr>
        <w:t>المشروع، خط</w:t>
      </w:r>
      <w:r w:rsidRPr="00FC3185">
        <w:rPr>
          <w:rFonts w:ascii="Simplified Arabic" w:hAnsi="Simplified Arabic" w:cs="Simplified Arabic" w:hint="eastAsia"/>
          <w:sz w:val="28"/>
          <w:szCs w:val="28"/>
          <w:rtl/>
          <w:lang w:bidi="ar-DZ"/>
        </w:rPr>
        <w:t>ة</w:t>
      </w:r>
      <w:r w:rsidRPr="00FC3185">
        <w:rPr>
          <w:rFonts w:ascii="Simplified Arabic" w:hAnsi="Simplified Arabic" w:cs="Simplified Arabic"/>
          <w:sz w:val="28"/>
          <w:szCs w:val="28"/>
          <w:rtl/>
          <w:lang w:bidi="ar-DZ"/>
        </w:rPr>
        <w:t xml:space="preserve"> العمل ومراجعة المتغيرات الأساسية في </w:t>
      </w:r>
      <w:r w:rsidRPr="00FC3185">
        <w:rPr>
          <w:rFonts w:ascii="Simplified Arabic" w:hAnsi="Simplified Arabic" w:cs="Simplified Arabic" w:hint="cs"/>
          <w:sz w:val="28"/>
          <w:szCs w:val="28"/>
          <w:rtl/>
          <w:lang w:bidi="ar-DZ"/>
        </w:rPr>
        <w:t>المشروع.</w:t>
      </w:r>
    </w:p>
    <w:p w14:paraId="7D2A87F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4"/>
          <w:szCs w:val="24"/>
          <w:rtl/>
          <w:lang w:bidi="ar-DZ"/>
        </w:rPr>
        <w:t>2</w:t>
      </w:r>
      <w:r w:rsidRPr="00FC3185">
        <w:rPr>
          <w:rFonts w:ascii="Simplified Arabic" w:hAnsi="Simplified Arabic" w:cs="Simplified Arabic"/>
          <w:sz w:val="32"/>
          <w:szCs w:val="32"/>
          <w:rtl/>
          <w:lang w:bidi="ar-DZ"/>
        </w:rPr>
        <w:t xml:space="preserve">/ </w:t>
      </w:r>
      <w:r w:rsidRPr="00FC3185">
        <w:rPr>
          <w:rFonts w:ascii="Simplified Arabic" w:hAnsi="Simplified Arabic" w:cs="Simplified Arabic"/>
          <w:b/>
          <w:bCs/>
          <w:sz w:val="32"/>
          <w:szCs w:val="32"/>
          <w:u w:val="single"/>
          <w:rtl/>
          <w:lang w:bidi="ar-DZ"/>
        </w:rPr>
        <w:t xml:space="preserve">مرحلة التخطيط </w:t>
      </w:r>
      <w:r w:rsidRPr="00FC3185">
        <w:rPr>
          <w:rFonts w:ascii="Simplified Arabic" w:hAnsi="Simplified Arabic" w:cs="Simplified Arabic" w:hint="cs"/>
          <w:b/>
          <w:bCs/>
          <w:sz w:val="32"/>
          <w:szCs w:val="32"/>
          <w:u w:val="single"/>
          <w:rtl/>
          <w:lang w:bidi="ar-DZ"/>
        </w:rPr>
        <w:t>والتصميم</w:t>
      </w:r>
      <w:r w:rsidRPr="00FC3185">
        <w:rPr>
          <w:rFonts w:ascii="Simplified Arabic" w:hAnsi="Simplified Arabic" w:cs="Simplified Arabic" w:hint="cs"/>
          <w:sz w:val="24"/>
          <w:szCs w:val="24"/>
          <w:rtl/>
          <w:lang w:bidi="ar-DZ"/>
        </w:rPr>
        <w:t>:</w:t>
      </w:r>
      <w:r w:rsidRPr="00FC3185">
        <w:rPr>
          <w:rFonts w:ascii="Simplified Arabic" w:hAnsi="Simplified Arabic" w:cs="Simplified Arabic"/>
          <w:sz w:val="28"/>
          <w:szCs w:val="28"/>
          <w:rtl/>
          <w:lang w:bidi="ar-DZ"/>
        </w:rPr>
        <w:t xml:space="preserve"> تتضمن التحديد التفصيلي والتقييم لكل مرحلة من بداية المشروع إلى </w:t>
      </w:r>
      <w:r w:rsidRPr="00FC3185">
        <w:rPr>
          <w:rFonts w:ascii="Simplified Arabic" w:hAnsi="Simplified Arabic" w:cs="Simplified Arabic" w:hint="cs"/>
          <w:sz w:val="28"/>
          <w:szCs w:val="28"/>
          <w:rtl/>
          <w:lang w:bidi="ar-DZ"/>
        </w:rPr>
        <w:t>نهايته. كما</w:t>
      </w:r>
      <w:r w:rsidRPr="00FC3185">
        <w:rPr>
          <w:rFonts w:ascii="Simplified Arabic" w:hAnsi="Simplified Arabic" w:cs="Simplified Arabic"/>
          <w:sz w:val="28"/>
          <w:szCs w:val="28"/>
          <w:rtl/>
          <w:lang w:bidi="ar-DZ"/>
        </w:rPr>
        <w:t xml:space="preserve"> تحتوي على تحليل المخاطر وتحديد المعايير الخاصة لإخراج المشروع الناجح والى الأساليب والأدوات المستخدمة في هذه المرحلة هي خطة العمل ومراجعة المتغير الأساسية الداخلية </w:t>
      </w:r>
      <w:r w:rsidRPr="00FC3185">
        <w:rPr>
          <w:rFonts w:ascii="Simplified Arabic" w:hAnsi="Simplified Arabic" w:cs="Simplified Arabic" w:hint="cs"/>
          <w:sz w:val="28"/>
          <w:szCs w:val="28"/>
          <w:rtl/>
          <w:lang w:bidi="ar-DZ"/>
        </w:rPr>
        <w:t>والخارجية.</w:t>
      </w:r>
    </w:p>
    <w:p w14:paraId="63AE03E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فمرحلة التخطيط للمشروع تهدف إلى أتمام مرحلة التلخيص والبدايات للمشروع ووضع التصميم التفصيلي للأعمال ضمن المشروع حيث يقوم بالآتي:</w:t>
      </w:r>
    </w:p>
    <w:p w14:paraId="25D8057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اختيار المصمم أو المصممين المناسبين الذين سيقومون بتصميم المشروع</w:t>
      </w:r>
    </w:p>
    <w:p w14:paraId="6B576712"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تحديد المصادر المطلوبة للمشروع</w:t>
      </w:r>
    </w:p>
    <w:p w14:paraId="131A1581"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تقسيم المشروع إلى مهمات (مشاريع جزئية)</w:t>
      </w:r>
    </w:p>
    <w:p w14:paraId="6AB7A1F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تحديد الجدول الزمني للمهمات ضمن المشروع (جدولة المشروع)</w:t>
      </w:r>
    </w:p>
    <w:p w14:paraId="21CE8CF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تحديد المخاطر والممتلكات للمشروع</w:t>
      </w:r>
    </w:p>
    <w:p w14:paraId="0C0233E7"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تطوير حالات العمل </w:t>
      </w:r>
      <w:r w:rsidRPr="00FC3185">
        <w:rPr>
          <w:rFonts w:ascii="Simplified Arabic" w:hAnsi="Simplified Arabic" w:cs="Simplified Arabic" w:hint="cs"/>
          <w:sz w:val="26"/>
          <w:szCs w:val="26"/>
          <w:rtl/>
          <w:lang w:bidi="ar-DZ"/>
        </w:rPr>
        <w:t xml:space="preserve">وتغيير قواعد الخطة في المشروع ان تطلب الأمر ذلك </w:t>
      </w:r>
      <w:r w:rsidRPr="00FC3185">
        <w:rPr>
          <w:rFonts w:ascii="Simplified Arabic" w:hAnsi="Simplified Arabic" w:cs="Simplified Arabic"/>
          <w:sz w:val="26"/>
          <w:szCs w:val="26"/>
          <w:rtl/>
          <w:lang w:bidi="ar-DZ"/>
        </w:rPr>
        <w:t>(</w:t>
      </w:r>
      <w:r w:rsidRPr="00FC3185">
        <w:rPr>
          <w:rFonts w:ascii="Simplified Arabic" w:hAnsi="Simplified Arabic" w:cs="Simplified Arabic" w:hint="cs"/>
          <w:sz w:val="26"/>
          <w:szCs w:val="26"/>
          <w:rtl/>
          <w:lang w:bidi="ar-DZ"/>
        </w:rPr>
        <w:t>العباسي. 2019.</w:t>
      </w:r>
      <w:r w:rsidRPr="00FC3185">
        <w:rPr>
          <w:rFonts w:ascii="Simplified Arabic" w:hAnsi="Simplified Arabic" w:cs="Simplified Arabic" w:hint="eastAsia"/>
          <w:sz w:val="26"/>
          <w:szCs w:val="26"/>
          <w:rtl/>
          <w:lang w:bidi="ar-DZ"/>
        </w:rPr>
        <w:t>ص</w:t>
      </w:r>
      <w:r w:rsidRPr="00FC3185">
        <w:rPr>
          <w:rFonts w:ascii="Simplified Arabic" w:hAnsi="Simplified Arabic" w:cs="Simplified Arabic"/>
          <w:sz w:val="26"/>
          <w:szCs w:val="26"/>
          <w:rtl/>
          <w:lang w:bidi="ar-DZ"/>
        </w:rPr>
        <w:t xml:space="preserve"> 08)</w:t>
      </w:r>
    </w:p>
    <w:p w14:paraId="4B8DCE6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lang w:bidi="ar-DZ"/>
        </w:rPr>
        <w:t xml:space="preserve">3/ </w:t>
      </w:r>
      <w:r w:rsidRPr="00FC3185">
        <w:rPr>
          <w:rFonts w:ascii="Simplified Arabic" w:hAnsi="Simplified Arabic" w:cs="Simplified Arabic"/>
          <w:b/>
          <w:bCs/>
          <w:sz w:val="32"/>
          <w:szCs w:val="32"/>
          <w:u w:val="single"/>
          <w:rtl/>
          <w:lang w:bidi="ar-DZ"/>
        </w:rPr>
        <w:t xml:space="preserve">مرحلة </w:t>
      </w:r>
      <w:r w:rsidRPr="00FC3185">
        <w:rPr>
          <w:rFonts w:ascii="Simplified Arabic" w:hAnsi="Simplified Arabic" w:cs="Simplified Arabic" w:hint="cs"/>
          <w:b/>
          <w:bCs/>
          <w:sz w:val="32"/>
          <w:szCs w:val="32"/>
          <w:u w:val="single"/>
          <w:rtl/>
          <w:lang w:bidi="ar-DZ"/>
        </w:rPr>
        <w:t>التنفيذ</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وهي أصعب مرحلة حيث تستهلك أكثر من 90%من التكلفة الكلية </w:t>
      </w:r>
      <w:r w:rsidRPr="00FC3185">
        <w:rPr>
          <w:rFonts w:ascii="Simplified Arabic" w:hAnsi="Simplified Arabic" w:cs="Simplified Arabic" w:hint="cs"/>
          <w:sz w:val="28"/>
          <w:szCs w:val="28"/>
          <w:rtl/>
          <w:lang w:bidi="ar-DZ"/>
        </w:rPr>
        <w:t>للمشروع، وتبر</w:t>
      </w:r>
      <w:r w:rsidRPr="00FC3185">
        <w:rPr>
          <w:rFonts w:ascii="Simplified Arabic" w:hAnsi="Simplified Arabic" w:cs="Simplified Arabic" w:hint="eastAsia"/>
          <w:sz w:val="28"/>
          <w:szCs w:val="28"/>
          <w:rtl/>
          <w:lang w:bidi="ar-DZ"/>
        </w:rPr>
        <w:t>ز</w:t>
      </w:r>
      <w:r w:rsidRPr="00FC3185">
        <w:rPr>
          <w:rFonts w:ascii="Simplified Arabic" w:hAnsi="Simplified Arabic" w:cs="Simplified Arabic"/>
          <w:sz w:val="28"/>
          <w:szCs w:val="28"/>
          <w:rtl/>
          <w:lang w:bidi="ar-DZ"/>
        </w:rPr>
        <w:t xml:space="preserve"> هنا أهمية مدير المشروع في تنفيذ جميع مراحل المشروع حسب المواعيد المحددة ضمن محددات التكليف والجودة </w:t>
      </w:r>
      <w:r w:rsidRPr="00FC3185">
        <w:rPr>
          <w:rFonts w:ascii="Simplified Arabic" w:hAnsi="Simplified Arabic" w:cs="Simplified Arabic" w:hint="cs"/>
          <w:sz w:val="28"/>
          <w:szCs w:val="28"/>
          <w:rtl/>
          <w:lang w:bidi="ar-DZ"/>
        </w:rPr>
        <w:t>المحتملة. حيث</w:t>
      </w:r>
      <w:r w:rsidRPr="00FC3185">
        <w:rPr>
          <w:rFonts w:ascii="Simplified Arabic" w:hAnsi="Simplified Arabic" w:cs="Simplified Arabic"/>
          <w:sz w:val="28"/>
          <w:szCs w:val="28"/>
          <w:rtl/>
          <w:lang w:bidi="ar-DZ"/>
        </w:rPr>
        <w:t xml:space="preserve"> في مجال تطوير المنتجات يتم تحقيق التصميم الأولي الذي يتلاءم مع الاختبارات الأولية</w:t>
      </w:r>
      <w:r w:rsidRPr="00FC3185">
        <w:rPr>
          <w:rFonts w:ascii="Simplified Arabic" w:hAnsi="Simplified Arabic" w:cs="Simplified Arabic" w:hint="cs"/>
          <w:sz w:val="28"/>
          <w:szCs w:val="28"/>
          <w:rtl/>
          <w:lang w:bidi="ar-DZ"/>
        </w:rPr>
        <w:t xml:space="preserve">, </w:t>
      </w:r>
      <w:r w:rsidRPr="00FC3185">
        <w:rPr>
          <w:rFonts w:ascii="Simplified Arabic" w:hAnsi="Simplified Arabic" w:cs="Simplified Arabic"/>
          <w:sz w:val="28"/>
          <w:szCs w:val="28"/>
          <w:rtl/>
          <w:lang w:bidi="ar-DZ"/>
        </w:rPr>
        <w:t xml:space="preserve">وهي المرحلة التي يعلن فيها عن بدء تنفيذ المشروع ويباشر فريق العمل بتنفيذ </w:t>
      </w:r>
      <w:r w:rsidRPr="00FC3185">
        <w:rPr>
          <w:rFonts w:ascii="Simplified Arabic" w:hAnsi="Simplified Arabic" w:cs="Simplified Arabic" w:hint="cs"/>
          <w:sz w:val="28"/>
          <w:szCs w:val="28"/>
          <w:rtl/>
          <w:lang w:bidi="ar-DZ"/>
        </w:rPr>
        <w:t>الإجراءات</w:t>
      </w:r>
      <w:r w:rsidRPr="00FC3185">
        <w:rPr>
          <w:rFonts w:ascii="Simplified Arabic" w:hAnsi="Simplified Arabic" w:cs="Simplified Arabic"/>
          <w:sz w:val="28"/>
          <w:szCs w:val="28"/>
          <w:rtl/>
          <w:lang w:bidi="ar-DZ"/>
        </w:rPr>
        <w:t xml:space="preserve"> والمهام المتفق عليها في خطة المشروع وفي خطة </w:t>
      </w:r>
      <w:r w:rsidRPr="00FC3185">
        <w:rPr>
          <w:rFonts w:ascii="Simplified Arabic" w:hAnsi="Simplified Arabic" w:cs="Simplified Arabic" w:hint="cs"/>
          <w:sz w:val="28"/>
          <w:szCs w:val="28"/>
          <w:rtl/>
          <w:lang w:bidi="ar-DZ"/>
        </w:rPr>
        <w:t>العمل. وتكمن</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أهمية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إدارة</w:t>
      </w:r>
      <w:r w:rsidRPr="00FC3185">
        <w:rPr>
          <w:rFonts w:ascii="Simplified Arabic" w:hAnsi="Simplified Arabic" w:cs="Simplified Arabic"/>
          <w:sz w:val="28"/>
          <w:szCs w:val="28"/>
          <w:rtl/>
          <w:lang w:bidi="ar-DZ"/>
        </w:rPr>
        <w:t xml:space="preserve"> المشاريع في هذه المرحلة في </w:t>
      </w:r>
      <w:r w:rsidRPr="00FC3185">
        <w:rPr>
          <w:rFonts w:ascii="Simplified Arabic" w:hAnsi="Simplified Arabic" w:cs="Simplified Arabic" w:hint="cs"/>
          <w:sz w:val="28"/>
          <w:szCs w:val="28"/>
          <w:rtl/>
          <w:lang w:bidi="ar-DZ"/>
        </w:rPr>
        <w:t>أنها</w:t>
      </w:r>
      <w:r w:rsidRPr="00FC3185">
        <w:rPr>
          <w:rFonts w:ascii="Simplified Arabic" w:hAnsi="Simplified Arabic" w:cs="Simplified Arabic"/>
          <w:sz w:val="28"/>
          <w:szCs w:val="28"/>
          <w:rtl/>
          <w:lang w:bidi="ar-DZ"/>
        </w:rPr>
        <w:t xml:space="preserve"> تعمل على التحكم في سير </w:t>
      </w:r>
      <w:r w:rsidRPr="00FC3185">
        <w:rPr>
          <w:rFonts w:ascii="Simplified Arabic" w:hAnsi="Simplified Arabic" w:cs="Simplified Arabic" w:hint="cs"/>
          <w:sz w:val="28"/>
          <w:szCs w:val="28"/>
          <w:rtl/>
          <w:lang w:bidi="ar-DZ"/>
        </w:rPr>
        <w:t>أعمال</w:t>
      </w:r>
      <w:r w:rsidRPr="00FC3185">
        <w:rPr>
          <w:rFonts w:ascii="Simplified Arabic" w:hAnsi="Simplified Arabic" w:cs="Simplified Arabic"/>
          <w:sz w:val="28"/>
          <w:szCs w:val="28"/>
          <w:rtl/>
          <w:lang w:bidi="ar-DZ"/>
        </w:rPr>
        <w:t xml:space="preserve"> المشروع حسب ما هو مخطط </w:t>
      </w:r>
      <w:r w:rsidRPr="00FC3185">
        <w:rPr>
          <w:rFonts w:ascii="Simplified Arabic" w:hAnsi="Simplified Arabic" w:cs="Simplified Arabic" w:hint="cs"/>
          <w:sz w:val="28"/>
          <w:szCs w:val="28"/>
          <w:rtl/>
          <w:lang w:bidi="ar-DZ"/>
        </w:rPr>
        <w:t>له. وإدخال</w:t>
      </w:r>
      <w:r w:rsidRPr="00FC3185">
        <w:rPr>
          <w:rFonts w:ascii="Simplified Arabic" w:hAnsi="Simplified Arabic" w:cs="Simplified Arabic"/>
          <w:sz w:val="28"/>
          <w:szCs w:val="28"/>
          <w:rtl/>
          <w:lang w:bidi="ar-DZ"/>
        </w:rPr>
        <w:t xml:space="preserve"> التعديلات والتحسينات اللازمة على </w:t>
      </w:r>
      <w:r w:rsidRPr="00FC3185">
        <w:rPr>
          <w:rFonts w:ascii="Simplified Arabic" w:hAnsi="Simplified Arabic" w:cs="Simplified Arabic" w:hint="cs"/>
          <w:sz w:val="28"/>
          <w:szCs w:val="28"/>
          <w:rtl/>
          <w:lang w:bidi="ar-DZ"/>
        </w:rPr>
        <w:t>إجراءات</w:t>
      </w:r>
      <w:r w:rsidRPr="00FC3185">
        <w:rPr>
          <w:rFonts w:ascii="Simplified Arabic" w:hAnsi="Simplified Arabic" w:cs="Simplified Arabic"/>
          <w:sz w:val="28"/>
          <w:szCs w:val="28"/>
          <w:rtl/>
          <w:lang w:bidi="ar-DZ"/>
        </w:rPr>
        <w:t xml:space="preserve"> ومهام </w:t>
      </w:r>
      <w:r w:rsidRPr="00FC3185">
        <w:rPr>
          <w:rFonts w:ascii="Simplified Arabic" w:hAnsi="Simplified Arabic" w:cs="Simplified Arabic"/>
          <w:sz w:val="28"/>
          <w:szCs w:val="28"/>
          <w:rtl/>
          <w:lang w:bidi="ar-DZ"/>
        </w:rPr>
        <w:lastRenderedPageBreak/>
        <w:t xml:space="preserve">المشروع </w:t>
      </w:r>
      <w:r w:rsidRPr="00FC3185">
        <w:rPr>
          <w:rFonts w:ascii="Simplified Arabic" w:hAnsi="Simplified Arabic" w:cs="Simplified Arabic" w:hint="cs"/>
          <w:sz w:val="28"/>
          <w:szCs w:val="28"/>
          <w:rtl/>
          <w:lang w:bidi="ar-DZ"/>
        </w:rPr>
        <w:t>إذا</w:t>
      </w:r>
      <w:r w:rsidRPr="00FC3185">
        <w:rPr>
          <w:rFonts w:ascii="Simplified Arabic" w:hAnsi="Simplified Arabic" w:cs="Simplified Arabic"/>
          <w:sz w:val="28"/>
          <w:szCs w:val="28"/>
          <w:rtl/>
          <w:lang w:bidi="ar-DZ"/>
        </w:rPr>
        <w:t xml:space="preserve"> ما حدثت تغيرات في محيط </w:t>
      </w:r>
      <w:r w:rsidRPr="00FC3185">
        <w:rPr>
          <w:rFonts w:ascii="Simplified Arabic" w:hAnsi="Simplified Arabic" w:cs="Simplified Arabic" w:hint="cs"/>
          <w:sz w:val="28"/>
          <w:szCs w:val="28"/>
          <w:rtl/>
          <w:lang w:bidi="ar-DZ"/>
        </w:rPr>
        <w:t>عمله وتكمن هذه المرحلة في تنفيذ خطة المشروع والتطوير وفقا للمفاهيم الإدارية التالية:</w:t>
      </w:r>
    </w:p>
    <w:p w14:paraId="1A351D91"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إدارة الوقت</w:t>
      </w:r>
    </w:p>
    <w:p w14:paraId="02BC01B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إدارة الاتصالات</w:t>
      </w:r>
    </w:p>
    <w:p w14:paraId="019AB29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إدارة الموارد البشرية</w:t>
      </w:r>
    </w:p>
    <w:p w14:paraId="26C2B81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إدارة التكلفة</w:t>
      </w:r>
    </w:p>
    <w:p w14:paraId="171CCAF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إدارة المخاطر</w:t>
      </w:r>
    </w:p>
    <w:p w14:paraId="46A2A45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إدارة الجودة</w:t>
      </w:r>
    </w:p>
    <w:p w14:paraId="6888119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إدارة التوريد</w:t>
      </w:r>
    </w:p>
    <w:p w14:paraId="4718680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sz w:val="24"/>
          <w:szCs w:val="24"/>
          <w:rtl/>
          <w:lang w:bidi="ar-DZ"/>
        </w:rPr>
        <w:t>4</w:t>
      </w:r>
      <w:r w:rsidRPr="00FC3185">
        <w:rPr>
          <w:rFonts w:ascii="Simplified Arabic" w:hAnsi="Simplified Arabic" w:cs="Simplified Arabic"/>
          <w:sz w:val="32"/>
          <w:szCs w:val="32"/>
          <w:rtl/>
          <w:lang w:bidi="ar-DZ"/>
        </w:rPr>
        <w:t xml:space="preserve">/ </w:t>
      </w:r>
      <w:r w:rsidRPr="00FC3185">
        <w:rPr>
          <w:rFonts w:ascii="Simplified Arabic" w:hAnsi="Simplified Arabic" w:cs="Simplified Arabic"/>
          <w:b/>
          <w:bCs/>
          <w:sz w:val="32"/>
          <w:szCs w:val="32"/>
          <w:u w:val="single"/>
          <w:rtl/>
          <w:lang w:bidi="ar-DZ"/>
        </w:rPr>
        <w:t xml:space="preserve">مرحلة </w:t>
      </w:r>
      <w:r w:rsidRPr="00FC3185">
        <w:rPr>
          <w:rFonts w:ascii="Simplified Arabic" w:hAnsi="Simplified Arabic" w:cs="Simplified Arabic" w:hint="cs"/>
          <w:b/>
          <w:bCs/>
          <w:sz w:val="32"/>
          <w:szCs w:val="32"/>
          <w:u w:val="single"/>
          <w:rtl/>
          <w:lang w:bidi="ar-DZ"/>
        </w:rPr>
        <w:t>الرقابة</w:t>
      </w:r>
      <w:r w:rsidRPr="00FC3185">
        <w:rPr>
          <w:rFonts w:ascii="Simplified Arabic" w:hAnsi="Simplified Arabic" w:cs="Simplified Arabic" w:hint="cs"/>
          <w:sz w:val="32"/>
          <w:szCs w:val="32"/>
          <w:rtl/>
          <w:lang w:bidi="ar-DZ"/>
        </w:rPr>
        <w:t>:</w:t>
      </w:r>
      <w:r w:rsidRPr="00FC3185">
        <w:rPr>
          <w:rFonts w:ascii="Simplified Arabic" w:hAnsi="Simplified Arabic" w:cs="Simplified Arabic"/>
          <w:sz w:val="24"/>
          <w:szCs w:val="24"/>
          <w:rtl/>
          <w:lang w:bidi="ar-DZ"/>
        </w:rPr>
        <w:t xml:space="preserve"> </w:t>
      </w:r>
      <w:r w:rsidRPr="00FC3185">
        <w:rPr>
          <w:rFonts w:ascii="Simplified Arabic" w:hAnsi="Simplified Arabic" w:cs="Simplified Arabic"/>
          <w:sz w:val="28"/>
          <w:szCs w:val="28"/>
          <w:rtl/>
          <w:lang w:bidi="ar-DZ"/>
        </w:rPr>
        <w:t xml:space="preserve">وهي مرحلة مراقبة كل نشاط فعلي مع </w:t>
      </w:r>
      <w:r w:rsidRPr="00FC3185">
        <w:rPr>
          <w:rFonts w:ascii="Simplified Arabic" w:hAnsi="Simplified Arabic" w:cs="Simplified Arabic" w:hint="cs"/>
          <w:sz w:val="28"/>
          <w:szCs w:val="28"/>
          <w:rtl/>
          <w:lang w:bidi="ar-DZ"/>
        </w:rPr>
        <w:t>ما ه</w:t>
      </w:r>
      <w:r w:rsidRPr="00FC3185">
        <w:rPr>
          <w:rFonts w:ascii="Simplified Arabic" w:hAnsi="Simplified Arabic" w:cs="Simplified Arabic" w:hint="eastAsia"/>
          <w:sz w:val="28"/>
          <w:szCs w:val="28"/>
          <w:rtl/>
          <w:lang w:bidi="ar-DZ"/>
        </w:rPr>
        <w:t>و</w:t>
      </w:r>
      <w:r w:rsidRPr="00FC3185">
        <w:rPr>
          <w:rFonts w:ascii="Simplified Arabic" w:hAnsi="Simplified Arabic" w:cs="Simplified Arabic"/>
          <w:sz w:val="28"/>
          <w:szCs w:val="28"/>
          <w:rtl/>
          <w:lang w:bidi="ar-DZ"/>
        </w:rPr>
        <w:t xml:space="preserve"> مخطط له والقيام بإجراءات التصحيحية في الوقت والمكان المناسب</w:t>
      </w:r>
      <w:r w:rsidRPr="00FC3185">
        <w:rPr>
          <w:rFonts w:ascii="Simplified Arabic" w:hAnsi="Simplified Arabic" w:cs="Simplified Arabic" w:hint="cs"/>
          <w:sz w:val="28"/>
          <w:szCs w:val="28"/>
          <w:rtl/>
          <w:lang w:bidi="ar-DZ"/>
        </w:rPr>
        <w:t>.</w:t>
      </w:r>
    </w:p>
    <w:p w14:paraId="0E5BFD5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4"/>
          <w:szCs w:val="24"/>
          <w:rtl/>
          <w:lang w:bidi="ar-DZ"/>
        </w:rPr>
        <w:t>5</w:t>
      </w:r>
      <w:r w:rsidRPr="00FC3185">
        <w:rPr>
          <w:rFonts w:ascii="Simplified Arabic" w:hAnsi="Simplified Arabic" w:cs="Simplified Arabic"/>
          <w:sz w:val="32"/>
          <w:szCs w:val="32"/>
          <w:rtl/>
          <w:lang w:bidi="ar-DZ"/>
        </w:rPr>
        <w:t xml:space="preserve">/ </w:t>
      </w:r>
      <w:r w:rsidRPr="00FC3185">
        <w:rPr>
          <w:rFonts w:ascii="Simplified Arabic" w:hAnsi="Simplified Arabic" w:cs="Simplified Arabic"/>
          <w:b/>
          <w:bCs/>
          <w:sz w:val="32"/>
          <w:szCs w:val="32"/>
          <w:u w:val="single"/>
          <w:rtl/>
          <w:lang w:bidi="ar-DZ"/>
        </w:rPr>
        <w:t xml:space="preserve">مرحلة الانتهاء </w:t>
      </w:r>
      <w:r w:rsidRPr="00FC3185">
        <w:rPr>
          <w:rFonts w:ascii="Simplified Arabic" w:hAnsi="Simplified Arabic" w:cs="Simplified Arabic" w:hint="cs"/>
          <w:b/>
          <w:bCs/>
          <w:sz w:val="32"/>
          <w:szCs w:val="32"/>
          <w:u w:val="single"/>
          <w:rtl/>
          <w:lang w:bidi="ar-DZ"/>
        </w:rPr>
        <w:t>والتسليم</w:t>
      </w:r>
      <w:r w:rsidRPr="00FC3185">
        <w:rPr>
          <w:rFonts w:ascii="Simplified Arabic" w:hAnsi="Simplified Arabic" w:cs="Simplified Arabic" w:hint="cs"/>
          <w:sz w:val="24"/>
          <w:szCs w:val="24"/>
          <w:rtl/>
          <w:lang w:bidi="ar-DZ"/>
        </w:rPr>
        <w:t>:</w:t>
      </w:r>
      <w:r w:rsidRPr="00FC3185">
        <w:rPr>
          <w:rFonts w:ascii="Simplified Arabic" w:hAnsi="Simplified Arabic" w:cs="Simplified Arabic"/>
          <w:sz w:val="28"/>
          <w:szCs w:val="28"/>
          <w:rtl/>
          <w:lang w:bidi="ar-DZ"/>
        </w:rPr>
        <w:t xml:space="preserve"> تضمن عنها مدير المشروع عملية التسليم النهائي ويتميز بتقرير مراجعة المشروع الرسمي حيث يتضمن هذا التقرير </w:t>
      </w:r>
      <w:r w:rsidRPr="00FC3185">
        <w:rPr>
          <w:rFonts w:ascii="Simplified Arabic" w:hAnsi="Simplified Arabic" w:cs="Simplified Arabic" w:hint="cs"/>
          <w:sz w:val="28"/>
          <w:szCs w:val="28"/>
          <w:rtl/>
          <w:lang w:bidi="ar-DZ"/>
        </w:rPr>
        <w:t>ما يلي:</w:t>
      </w:r>
    </w:p>
    <w:p w14:paraId="7A136EF6"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القبول الرسمي للمشروع</w:t>
      </w:r>
    </w:p>
    <w:p w14:paraId="5694CA9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مكافئات الفريق</w:t>
      </w:r>
    </w:p>
    <w:p w14:paraId="252C694F"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قائمة الدروس المتعلمة</w:t>
      </w:r>
    </w:p>
    <w:p w14:paraId="33D0B18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إطلاق موارد المشروع وإعادتها </w:t>
      </w:r>
      <w:r w:rsidRPr="00FC3185">
        <w:rPr>
          <w:rFonts w:ascii="Simplified Arabic" w:hAnsi="Simplified Arabic" w:cs="Simplified Arabic" w:hint="cs"/>
          <w:sz w:val="28"/>
          <w:szCs w:val="28"/>
          <w:rtl/>
          <w:lang w:bidi="ar-DZ"/>
        </w:rPr>
        <w:t>(دحلان. 2019.</w:t>
      </w:r>
      <w:r w:rsidRPr="00FC3185">
        <w:rPr>
          <w:rFonts w:ascii="Simplified Arabic" w:hAnsi="Simplified Arabic" w:cs="Simplified Arabic" w:hint="eastAsia"/>
          <w:sz w:val="28"/>
          <w:szCs w:val="28"/>
          <w:rtl/>
          <w:lang w:bidi="ar-DZ"/>
        </w:rPr>
        <w:t>ص</w:t>
      </w:r>
      <w:r w:rsidRPr="00FC3185">
        <w:rPr>
          <w:rFonts w:ascii="Simplified Arabic" w:hAnsi="Simplified Arabic" w:cs="Simplified Arabic"/>
          <w:sz w:val="28"/>
          <w:szCs w:val="28"/>
          <w:rtl/>
          <w:lang w:bidi="ar-DZ"/>
        </w:rPr>
        <w:t xml:space="preserve"> 45</w:t>
      </w:r>
      <w:r w:rsidRPr="00FC3185">
        <w:rPr>
          <w:rFonts w:ascii="Simplified Arabic" w:hAnsi="Simplified Arabic" w:cs="Simplified Arabic" w:hint="cs"/>
          <w:sz w:val="28"/>
          <w:szCs w:val="28"/>
          <w:rtl/>
          <w:lang w:bidi="ar-DZ"/>
        </w:rPr>
        <w:t>).</w:t>
      </w:r>
    </w:p>
    <w:p w14:paraId="68363F02"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اذَنْ، تتلخص الإجراءات التي يمكن القيام بها في هذه المرحلة بما يلي:</w:t>
      </w:r>
    </w:p>
    <w:p w14:paraId="041C22D2"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التأكد من إتمام المشروع وفق مستندات العقد (تحقيق بنود دفتر الشروط)</w:t>
      </w:r>
    </w:p>
    <w:p w14:paraId="467085C4"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تدريب كوادر العمل على صيانة وتشغيل المشروع</w:t>
      </w:r>
    </w:p>
    <w:p w14:paraId="65C881DF"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lastRenderedPageBreak/>
        <w:t>تامين عملية ما يسمى بخدمات ما بعد البيع والتي تتمثل بالصيانة المجانية إذا كانت ضمن شروط دفتر الشروط المتفق عليه بعقد المشروع.</w:t>
      </w:r>
    </w:p>
    <w:p w14:paraId="582B47C3" w14:textId="77777777" w:rsidR="00FC3185" w:rsidRPr="00F109F7" w:rsidRDefault="00FC3185" w:rsidP="00F109F7">
      <w:pPr>
        <w:shd w:val="clear" w:color="auto" w:fill="FFFFFF" w:themeFill="background1"/>
        <w:bidi/>
        <w:spacing w:after="0" w:line="360" w:lineRule="auto"/>
        <w:ind w:left="360" w:hanging="218"/>
        <w:jc w:val="both"/>
        <w:rPr>
          <w:rFonts w:ascii="Simplified Arabic" w:hAnsi="Simplified Arabic" w:cs="Simplified Arabic"/>
          <w:b/>
          <w:bCs/>
          <w:sz w:val="32"/>
          <w:szCs w:val="32"/>
          <w:rtl/>
          <w:lang w:bidi="ar-DZ"/>
        </w:rPr>
      </w:pPr>
      <w:r w:rsidRPr="00F109F7">
        <w:rPr>
          <w:rFonts w:ascii="Simplified Arabic" w:hAnsi="Simplified Arabic" w:cs="Simplified Arabic" w:hint="cs"/>
          <w:b/>
          <w:bCs/>
          <w:sz w:val="32"/>
          <w:szCs w:val="32"/>
          <w:rtl/>
          <w:lang w:bidi="ar-DZ"/>
        </w:rPr>
        <w:t xml:space="preserve">شكل 04: يوضح دورة حياة المشروع </w:t>
      </w:r>
    </w:p>
    <w:p w14:paraId="0F6CF86E"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36"/>
          <w:szCs w:val="36"/>
          <w:lang w:bidi="ar-DZ"/>
        </w:rPr>
      </w:pPr>
      <w:r w:rsidRPr="00FC3185">
        <w:rPr>
          <w:rFonts w:ascii="Simplified Arabic" w:hAnsi="Simplified Arabic" w:cs="Simplified Arabic" w:hint="cs"/>
          <w:noProof/>
          <w:sz w:val="36"/>
          <w:szCs w:val="36"/>
          <w:lang w:val="en-US" w:eastAsia="en-US"/>
        </w:rPr>
        <w:drawing>
          <wp:inline distT="0" distB="0" distL="118872" distR="118872" wp14:anchorId="163F6CC1" wp14:editId="1A3BE256">
            <wp:extent cx="5010150" cy="1885950"/>
            <wp:effectExtent l="0" t="0" r="0" b="0"/>
            <wp:docPr id="19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 5"/>
                    <pic:cNvPicPr>
                      <a:picLocks noChangeAspect="1" noChangeArrowheads="1"/>
                    </pic:cNvPicPr>
                  </pic:nvPicPr>
                  <pic:blipFill>
                    <a:blip r:embed="rId52"/>
                    <a:srcRect/>
                    <a:stretch>
                      <a:fillRect/>
                    </a:stretch>
                  </pic:blipFill>
                  <pic:spPr>
                    <a:xfrm>
                      <a:off x="0" y="0"/>
                      <a:ext cx="5010150" cy="1885950"/>
                    </a:xfrm>
                    <a:prstGeom prst="rect">
                      <a:avLst/>
                    </a:prstGeom>
                    <a:noFill/>
                    <a:ln w="9525">
                      <a:noFill/>
                      <a:miter lim="800000"/>
                    </a:ln>
                  </pic:spPr>
                </pic:pic>
              </a:graphicData>
            </a:graphic>
          </wp:inline>
        </w:drawing>
      </w:r>
    </w:p>
    <w:p w14:paraId="62835FB6" w14:textId="77777777" w:rsidR="00FC3185" w:rsidRPr="00F109F7" w:rsidRDefault="00FC3185" w:rsidP="00F109F7">
      <w:pPr>
        <w:shd w:val="clear" w:color="auto" w:fill="FFFFFF" w:themeFill="background1"/>
        <w:bidi/>
        <w:spacing w:after="0" w:line="360" w:lineRule="auto"/>
        <w:ind w:left="360" w:hanging="360"/>
        <w:jc w:val="both"/>
        <w:rPr>
          <w:rFonts w:ascii="Simplified Arabic" w:hAnsi="Simplified Arabic" w:cs="Simplified Arabic"/>
          <w:sz w:val="32"/>
          <w:szCs w:val="32"/>
          <w:rtl/>
          <w:lang w:bidi="ar-DZ"/>
        </w:rPr>
      </w:pPr>
      <w:r w:rsidRPr="00F109F7">
        <w:rPr>
          <w:rFonts w:ascii="Simplified Arabic" w:hAnsi="Simplified Arabic" w:cs="Simplified Arabic"/>
          <w:b/>
          <w:bCs/>
          <w:sz w:val="32"/>
          <w:szCs w:val="32"/>
          <w:u w:val="single"/>
          <w:rtl/>
          <w:lang w:bidi="ar-DZ"/>
        </w:rPr>
        <w:t xml:space="preserve">عناصر المشروع </w:t>
      </w:r>
      <w:r w:rsidRPr="00F109F7">
        <w:rPr>
          <w:rFonts w:ascii="Simplified Arabic" w:hAnsi="Simplified Arabic" w:cs="Simplified Arabic" w:hint="cs"/>
          <w:b/>
          <w:bCs/>
          <w:sz w:val="32"/>
          <w:szCs w:val="32"/>
          <w:u w:val="single"/>
          <w:rtl/>
          <w:lang w:bidi="ar-DZ"/>
        </w:rPr>
        <w:t>الناجح</w:t>
      </w:r>
      <w:r w:rsidRPr="00F109F7">
        <w:rPr>
          <w:rFonts w:ascii="Simplified Arabic" w:hAnsi="Simplified Arabic" w:cs="Simplified Arabic" w:hint="cs"/>
          <w:sz w:val="32"/>
          <w:szCs w:val="32"/>
          <w:rtl/>
          <w:lang w:bidi="ar-DZ"/>
        </w:rPr>
        <w:t>:</w:t>
      </w:r>
      <w:r w:rsidRPr="00F109F7">
        <w:rPr>
          <w:rFonts w:ascii="Simplified Arabic" w:hAnsi="Simplified Arabic" w:cs="Simplified Arabic"/>
          <w:sz w:val="32"/>
          <w:szCs w:val="32"/>
          <w:rtl/>
          <w:lang w:bidi="ar-DZ"/>
        </w:rPr>
        <w:t xml:space="preserve"> </w:t>
      </w:r>
    </w:p>
    <w:p w14:paraId="64FBBB75"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 xml:space="preserve">من خلال الممارسات الميدانية لأبرز المشاريع </w:t>
      </w:r>
      <w:r w:rsidRPr="00FC3185">
        <w:rPr>
          <w:rFonts w:ascii="Simplified Arabic" w:hAnsi="Simplified Arabic" w:cs="Simplified Arabic" w:hint="cs"/>
          <w:sz w:val="28"/>
          <w:szCs w:val="28"/>
          <w:rtl/>
          <w:lang w:bidi="ar-DZ"/>
        </w:rPr>
        <w:t>الناجحة،</w:t>
      </w:r>
      <w:r w:rsidRPr="00FC3185">
        <w:rPr>
          <w:rFonts w:ascii="Simplified Arabic" w:hAnsi="Simplified Arabic" w:cs="Simplified Arabic"/>
          <w:sz w:val="28"/>
          <w:szCs w:val="28"/>
          <w:rtl/>
          <w:lang w:bidi="ar-DZ"/>
        </w:rPr>
        <w:t xml:space="preserve"> تم حصر عناصر نجاح المشروع في النقاط </w:t>
      </w:r>
      <w:r w:rsidRPr="00FC3185">
        <w:rPr>
          <w:rFonts w:ascii="Simplified Arabic" w:hAnsi="Simplified Arabic" w:cs="Simplified Arabic" w:hint="cs"/>
          <w:sz w:val="28"/>
          <w:szCs w:val="28"/>
          <w:rtl/>
          <w:lang w:bidi="ar-DZ"/>
        </w:rPr>
        <w:t>التالية:</w:t>
      </w:r>
    </w:p>
    <w:p w14:paraId="28535863"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وجود تباينات قليلة </w:t>
      </w:r>
      <w:r w:rsidRPr="00FC3185">
        <w:rPr>
          <w:rFonts w:ascii="Simplified Arabic" w:hAnsi="Simplified Arabic" w:cs="Simplified Arabic" w:hint="cs"/>
          <w:sz w:val="28"/>
          <w:szCs w:val="28"/>
          <w:rtl/>
          <w:lang w:bidi="ar-DZ"/>
        </w:rPr>
        <w:t>(انحرافات)</w:t>
      </w:r>
      <w:r w:rsidRPr="00FC3185">
        <w:rPr>
          <w:rFonts w:ascii="Simplified Arabic" w:hAnsi="Simplified Arabic" w:cs="Simplified Arabic"/>
          <w:sz w:val="28"/>
          <w:szCs w:val="28"/>
          <w:rtl/>
          <w:lang w:bidi="ar-DZ"/>
        </w:rPr>
        <w:t xml:space="preserve"> بين </w:t>
      </w:r>
      <w:r w:rsidRPr="00FC3185">
        <w:rPr>
          <w:rFonts w:ascii="Simplified Arabic" w:hAnsi="Simplified Arabic" w:cs="Simplified Arabic" w:hint="cs"/>
          <w:sz w:val="28"/>
          <w:szCs w:val="28"/>
          <w:rtl/>
          <w:lang w:bidi="ar-DZ"/>
        </w:rPr>
        <w:t>ما ه</w:t>
      </w:r>
      <w:r w:rsidRPr="00FC3185">
        <w:rPr>
          <w:rFonts w:ascii="Simplified Arabic" w:hAnsi="Simplified Arabic" w:cs="Simplified Arabic" w:hint="eastAsia"/>
          <w:sz w:val="28"/>
          <w:szCs w:val="28"/>
          <w:rtl/>
          <w:lang w:bidi="ar-DZ"/>
        </w:rPr>
        <w:t>و</w:t>
      </w:r>
      <w:r w:rsidRPr="00FC3185">
        <w:rPr>
          <w:rFonts w:ascii="Simplified Arabic" w:hAnsi="Simplified Arabic" w:cs="Simplified Arabic"/>
          <w:sz w:val="28"/>
          <w:szCs w:val="28"/>
          <w:rtl/>
          <w:lang w:bidi="ar-DZ"/>
        </w:rPr>
        <w:t xml:space="preserve"> مخطط ومطبق</w:t>
      </w:r>
    </w:p>
    <w:p w14:paraId="2072A27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إخراج انجاز المشروع بأقل تكلفة</w:t>
      </w:r>
    </w:p>
    <w:p w14:paraId="68D044B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احترام معايير الجدولة الزمنية للمشروع</w:t>
      </w:r>
    </w:p>
    <w:p w14:paraId="18E80562"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تحقيق معايير الجودة التي يطلبها المستهلك </w:t>
      </w:r>
      <w:r w:rsidRPr="00FC3185">
        <w:rPr>
          <w:rFonts w:ascii="Simplified Arabic" w:hAnsi="Simplified Arabic" w:cs="Simplified Arabic" w:hint="cs"/>
          <w:sz w:val="28"/>
          <w:szCs w:val="28"/>
          <w:rtl/>
          <w:lang w:bidi="ar-DZ"/>
        </w:rPr>
        <w:t>(عاطف. 2019.</w:t>
      </w:r>
      <w:r w:rsidRPr="00FC3185">
        <w:rPr>
          <w:rFonts w:ascii="Simplified Arabic" w:hAnsi="Simplified Arabic" w:cs="Simplified Arabic" w:hint="eastAsia"/>
          <w:sz w:val="28"/>
          <w:szCs w:val="28"/>
          <w:rtl/>
          <w:lang w:bidi="ar-DZ"/>
        </w:rPr>
        <w:t>ص</w:t>
      </w:r>
      <w:r w:rsidRPr="00FC3185">
        <w:rPr>
          <w:rFonts w:ascii="Simplified Arabic" w:hAnsi="Simplified Arabic" w:cs="Simplified Arabic"/>
          <w:sz w:val="28"/>
          <w:szCs w:val="28"/>
          <w:rtl/>
          <w:lang w:bidi="ar-DZ"/>
        </w:rPr>
        <w:t>85)</w:t>
      </w:r>
    </w:p>
    <w:p w14:paraId="1823343B" w14:textId="77777777" w:rsidR="00FC3185" w:rsidRPr="00FC3185" w:rsidRDefault="00FC3185" w:rsidP="00FC3185">
      <w:pPr>
        <w:shd w:val="clear" w:color="auto" w:fill="FFFFFF" w:themeFill="background1"/>
        <w:bidi/>
        <w:spacing w:after="0" w:line="240" w:lineRule="auto"/>
        <w:jc w:val="both"/>
        <w:rPr>
          <w:rFonts w:ascii="Simplified Arabic" w:hAnsi="Simplified Arabic" w:cs="Simplified Arabic"/>
          <w:b/>
          <w:bCs/>
          <w:sz w:val="32"/>
          <w:szCs w:val="32"/>
          <w:rtl/>
        </w:rPr>
      </w:pPr>
      <w:r w:rsidRPr="00FC3185">
        <w:rPr>
          <w:rFonts w:ascii="Simplified Arabic" w:hAnsi="Simplified Arabic" w:cs="Simplified Arabic"/>
          <w:b/>
          <w:bCs/>
          <w:sz w:val="36"/>
          <w:szCs w:val="36"/>
          <w:u w:val="single"/>
          <w:rtl/>
        </w:rPr>
        <w:t xml:space="preserve">أطراف </w:t>
      </w:r>
      <w:r w:rsidRPr="00FC3185">
        <w:rPr>
          <w:rFonts w:ascii="Simplified Arabic" w:hAnsi="Simplified Arabic" w:cs="Simplified Arabic" w:hint="cs"/>
          <w:b/>
          <w:bCs/>
          <w:sz w:val="36"/>
          <w:szCs w:val="36"/>
          <w:u w:val="single"/>
          <w:rtl/>
        </w:rPr>
        <w:t>المشروع</w:t>
      </w:r>
      <w:r w:rsidRPr="00FC3185">
        <w:rPr>
          <w:rFonts w:ascii="Simplified Arabic" w:hAnsi="Simplified Arabic" w:cs="Simplified Arabic" w:hint="cs"/>
          <w:sz w:val="36"/>
          <w:szCs w:val="36"/>
          <w:rtl/>
        </w:rPr>
        <w:t>:</w:t>
      </w:r>
      <w:r w:rsidRPr="00FC3185">
        <w:rPr>
          <w:rFonts w:ascii="Simplified Arabic" w:hAnsi="Simplified Arabic" w:cs="Simplified Arabic"/>
          <w:sz w:val="36"/>
          <w:szCs w:val="36"/>
          <w:rtl/>
        </w:rPr>
        <w:t xml:space="preserve"> </w:t>
      </w:r>
      <w:r w:rsidRPr="00FC3185">
        <w:rPr>
          <w:rFonts w:ascii="Simplified Arabic" w:hAnsi="Simplified Arabic" w:cs="Simplified Arabic"/>
          <w:b/>
          <w:bCs/>
          <w:sz w:val="32"/>
          <w:szCs w:val="32"/>
        </w:rPr>
        <w:t>Project’sParties</w:t>
      </w:r>
    </w:p>
    <w:p w14:paraId="199774AE" w14:textId="77777777" w:rsidR="00FC3185" w:rsidRPr="00FC3185" w:rsidRDefault="00FC3185" w:rsidP="00FC3185">
      <w:pPr>
        <w:pStyle w:val="af9"/>
        <w:numPr>
          <w:ilvl w:val="0"/>
          <w:numId w:val="5"/>
        </w:numPr>
        <w:shd w:val="clear" w:color="auto" w:fill="FFFFFF" w:themeFill="background1"/>
        <w:bidi/>
        <w:spacing w:after="0" w:line="240" w:lineRule="auto"/>
        <w:jc w:val="both"/>
        <w:rPr>
          <w:rFonts w:ascii="Simplified Arabic" w:hAnsi="Simplified Arabic" w:cs="Simplified Arabic"/>
          <w:sz w:val="24"/>
          <w:szCs w:val="24"/>
          <w:rtl/>
        </w:rPr>
      </w:pPr>
      <w:r w:rsidRPr="00FC3185">
        <w:rPr>
          <w:rFonts w:ascii="Simplified Arabic" w:hAnsi="Simplified Arabic" w:cs="Simplified Arabic"/>
          <w:b/>
          <w:bCs/>
          <w:sz w:val="32"/>
          <w:szCs w:val="32"/>
          <w:u w:val="single"/>
          <w:rtl/>
        </w:rPr>
        <w:t xml:space="preserve">المالك أو صاحب </w:t>
      </w:r>
      <w:r w:rsidRPr="00FC3185">
        <w:rPr>
          <w:rFonts w:ascii="Simplified Arabic" w:hAnsi="Simplified Arabic" w:cs="Simplified Arabic" w:hint="cs"/>
          <w:b/>
          <w:bCs/>
          <w:sz w:val="32"/>
          <w:szCs w:val="32"/>
          <w:u w:val="single"/>
          <w:rtl/>
        </w:rPr>
        <w:t>المشروع</w:t>
      </w:r>
      <w:r w:rsidRPr="00FC3185">
        <w:rPr>
          <w:rFonts w:ascii="Simplified Arabic" w:hAnsi="Simplified Arabic" w:cs="Simplified Arabic" w:hint="cs"/>
          <w:b/>
          <w:bCs/>
          <w:sz w:val="28"/>
          <w:szCs w:val="28"/>
          <w:u w:val="single"/>
          <w:rtl/>
        </w:rPr>
        <w:t xml:space="preserve">: </w:t>
      </w:r>
      <w:r w:rsidRPr="00FC3185">
        <w:rPr>
          <w:rFonts w:ascii="Simplified Arabic" w:hAnsi="Simplified Arabic" w:cs="Simplified Arabic" w:hint="cs"/>
          <w:b/>
          <w:bCs/>
          <w:sz w:val="28"/>
          <w:szCs w:val="28"/>
          <w:u w:val="single"/>
        </w:rPr>
        <w:t>Owner</w:t>
      </w:r>
      <w:r w:rsidRPr="00FC3185">
        <w:rPr>
          <w:rFonts w:ascii="Simplified Arabic" w:hAnsi="Simplified Arabic" w:cs="Simplified Arabic"/>
          <w:rtl/>
        </w:rPr>
        <w:t xml:space="preserve"> </w:t>
      </w:r>
      <w:r w:rsidRPr="00FC3185">
        <w:rPr>
          <w:rFonts w:ascii="Simplified Arabic" w:hAnsi="Simplified Arabic" w:cs="Simplified Arabic"/>
          <w:sz w:val="28"/>
          <w:szCs w:val="28"/>
          <w:rtl/>
        </w:rPr>
        <w:t xml:space="preserve">ويمكن أن يكون شخصا عاديا أو اعتباريا وهو الجهة التي تحث على قيام المشروع وتقوم بالتمويل خلال فترة إنشاء المشروع وتقوم باستلامه ومن ثم استثماره وصيانته </w:t>
      </w:r>
      <w:r w:rsidRPr="00FC3185">
        <w:rPr>
          <w:rFonts w:ascii="Simplified Arabic" w:hAnsi="Simplified Arabic" w:cs="Simplified Arabic"/>
          <w:sz w:val="28"/>
          <w:szCs w:val="28"/>
        </w:rPr>
        <w:t>.</w:t>
      </w:r>
    </w:p>
    <w:p w14:paraId="6264085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32"/>
          <w:szCs w:val="32"/>
          <w:rtl/>
        </w:rPr>
        <w:t xml:space="preserve">   </w:t>
      </w:r>
      <w:r w:rsidRPr="00FC3185">
        <w:rPr>
          <w:rFonts w:ascii="Simplified Arabic" w:hAnsi="Simplified Arabic" w:cs="Simplified Arabic"/>
          <w:sz w:val="32"/>
          <w:szCs w:val="32"/>
          <w:rtl/>
        </w:rPr>
        <w:t>•</w:t>
      </w:r>
      <w:r w:rsidRPr="00FC3185">
        <w:rPr>
          <w:rFonts w:ascii="Simplified Arabic" w:hAnsi="Simplified Arabic" w:cs="Simplified Arabic" w:hint="cs"/>
          <w:b/>
          <w:bCs/>
          <w:sz w:val="32"/>
          <w:szCs w:val="32"/>
          <w:u w:val="single"/>
          <w:rtl/>
        </w:rPr>
        <w:t xml:space="preserve"> </w:t>
      </w:r>
      <w:r w:rsidRPr="00FC3185">
        <w:rPr>
          <w:rFonts w:ascii="Simplified Arabic" w:hAnsi="Simplified Arabic" w:cs="Simplified Arabic"/>
          <w:b/>
          <w:bCs/>
          <w:sz w:val="32"/>
          <w:szCs w:val="32"/>
          <w:u w:val="single"/>
          <w:rtl/>
        </w:rPr>
        <w:t xml:space="preserve">الدارس أو </w:t>
      </w:r>
      <w:r w:rsidRPr="00FC3185">
        <w:rPr>
          <w:rFonts w:ascii="Simplified Arabic" w:hAnsi="Simplified Arabic" w:cs="Simplified Arabic" w:hint="cs"/>
          <w:b/>
          <w:bCs/>
          <w:sz w:val="32"/>
          <w:szCs w:val="32"/>
          <w:u w:val="single"/>
          <w:rtl/>
        </w:rPr>
        <w:t>المصمم:</w:t>
      </w:r>
      <w:r w:rsidRPr="00FC3185">
        <w:rPr>
          <w:rFonts w:ascii="Simplified Arabic" w:hAnsi="Simplified Arabic" w:cs="Simplified Arabic"/>
          <w:b/>
          <w:bCs/>
          <w:sz w:val="28"/>
          <w:szCs w:val="28"/>
        </w:rPr>
        <w:t xml:space="preserve"> Designer</w:t>
      </w:r>
      <w:r w:rsidRPr="00FC3185">
        <w:rPr>
          <w:rFonts w:ascii="Simplified Arabic" w:hAnsi="Simplified Arabic" w:cs="Simplified Arabic"/>
          <w:rtl/>
        </w:rPr>
        <w:t xml:space="preserve"> </w:t>
      </w:r>
      <w:r w:rsidRPr="00FC3185">
        <w:rPr>
          <w:rFonts w:ascii="Simplified Arabic" w:hAnsi="Simplified Arabic" w:cs="Simplified Arabic"/>
          <w:sz w:val="28"/>
          <w:szCs w:val="28"/>
          <w:rtl/>
        </w:rPr>
        <w:t>وهو الشخص أو المكتب الاستشاري أو المهندس الذي يعهد إليه بتقديم دراسة أو تصميم اقتصادي للمشروع</w:t>
      </w:r>
      <w:r w:rsidRPr="00FC3185">
        <w:rPr>
          <w:rFonts w:ascii="Simplified Arabic" w:hAnsi="Simplified Arabic" w:cs="Simplified Arabic" w:hint="cs"/>
          <w:sz w:val="28"/>
          <w:szCs w:val="28"/>
          <w:rtl/>
        </w:rPr>
        <w:t>.</w:t>
      </w:r>
    </w:p>
    <w:p w14:paraId="32A1806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4"/>
          <w:szCs w:val="24"/>
        </w:rPr>
        <w:lastRenderedPageBreak/>
        <w:t xml:space="preserve"> </w:t>
      </w:r>
      <w:r w:rsidRPr="00FC3185">
        <w:rPr>
          <w:rFonts w:ascii="Simplified Arabic" w:hAnsi="Simplified Arabic" w:cs="Simplified Arabic"/>
          <w:b/>
          <w:bCs/>
          <w:sz w:val="32"/>
          <w:szCs w:val="32"/>
        </w:rPr>
        <w:t>•</w:t>
      </w:r>
      <w:r w:rsidRPr="00FC3185">
        <w:rPr>
          <w:rFonts w:ascii="Simplified Arabic" w:hAnsi="Simplified Arabic" w:cs="Simplified Arabic"/>
          <w:b/>
          <w:bCs/>
          <w:sz w:val="32"/>
          <w:szCs w:val="32"/>
          <w:u w:val="single"/>
          <w:rtl/>
        </w:rPr>
        <w:t>المنفذ المقاول</w:t>
      </w:r>
      <w:r w:rsidRPr="00FC3185">
        <w:rPr>
          <w:rFonts w:ascii="Simplified Arabic" w:hAnsi="Simplified Arabic" w:cs="Simplified Arabic"/>
          <w:sz w:val="32"/>
          <w:szCs w:val="32"/>
          <w:rtl/>
        </w:rPr>
        <w:t xml:space="preserve"> </w:t>
      </w:r>
      <w:r w:rsidRPr="00FC3185">
        <w:rPr>
          <w:rFonts w:ascii="Simplified Arabic" w:hAnsi="Simplified Arabic" w:cs="Simplified Arabic"/>
          <w:b/>
          <w:bCs/>
          <w:sz w:val="32"/>
          <w:szCs w:val="32"/>
        </w:rPr>
        <w:t>Contractor</w:t>
      </w:r>
      <w:r w:rsidRPr="00FC3185">
        <w:rPr>
          <w:rFonts w:ascii="Simplified Arabic" w:hAnsi="Simplified Arabic" w:cs="Simplified Arabic"/>
          <w:sz w:val="24"/>
          <w:szCs w:val="24"/>
          <w:rtl/>
        </w:rPr>
        <w:t xml:space="preserve">: </w:t>
      </w:r>
    </w:p>
    <w:p w14:paraId="78C78DC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sz w:val="28"/>
          <w:szCs w:val="28"/>
          <w:rtl/>
        </w:rPr>
        <w:t>ويمكن أن يكون شخص ما مؤسسة شركة حكومية أو خاصة كبيرة أو صغيرة</w:t>
      </w:r>
      <w:r w:rsidRPr="00FC3185">
        <w:rPr>
          <w:rFonts w:ascii="Simplified Arabic" w:hAnsi="Simplified Arabic" w:cs="Simplified Arabic" w:hint="cs"/>
          <w:sz w:val="24"/>
          <w:szCs w:val="24"/>
          <w:rtl/>
        </w:rPr>
        <w:t>.</w:t>
      </w:r>
    </w:p>
    <w:p w14:paraId="1A96615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28"/>
          <w:szCs w:val="28"/>
          <w:rtl/>
        </w:rPr>
      </w:pPr>
      <w:r w:rsidRPr="00FC3185">
        <w:rPr>
          <w:rFonts w:ascii="Simplified Arabic" w:hAnsi="Simplified Arabic" w:cs="Simplified Arabic"/>
          <w:sz w:val="32"/>
          <w:szCs w:val="32"/>
        </w:rPr>
        <w:t xml:space="preserve"> •</w:t>
      </w:r>
      <w:r w:rsidRPr="00FC3185">
        <w:rPr>
          <w:rFonts w:ascii="Simplified Arabic" w:hAnsi="Simplified Arabic" w:cs="Simplified Arabic"/>
          <w:b/>
          <w:bCs/>
          <w:sz w:val="32"/>
          <w:szCs w:val="32"/>
          <w:u w:val="single"/>
          <w:rtl/>
        </w:rPr>
        <w:t xml:space="preserve">المهندس المشرف أو الاستشاري </w:t>
      </w:r>
      <w:r w:rsidRPr="00FC3185">
        <w:rPr>
          <w:rFonts w:ascii="Simplified Arabic" w:hAnsi="Simplified Arabic" w:cs="Simplified Arabic"/>
          <w:b/>
          <w:bCs/>
          <w:sz w:val="28"/>
          <w:szCs w:val="28"/>
        </w:rPr>
        <w:t>Supervisor/ engineer Consultant</w:t>
      </w:r>
      <w:r w:rsidRPr="00FC3185">
        <w:rPr>
          <w:rFonts w:ascii="Simplified Arabic" w:hAnsi="Simplified Arabic" w:cs="Simplified Arabic" w:hint="cs"/>
          <w:b/>
          <w:bCs/>
          <w:sz w:val="28"/>
          <w:szCs w:val="28"/>
          <w:rtl/>
        </w:rPr>
        <w:t>:</w:t>
      </w:r>
      <w:r w:rsidRPr="00FC3185">
        <w:rPr>
          <w:rFonts w:ascii="Simplified Arabic" w:hAnsi="Simplified Arabic" w:cs="Simplified Arabic"/>
          <w:b/>
          <w:bCs/>
          <w:sz w:val="28"/>
          <w:szCs w:val="28"/>
          <w:rtl/>
        </w:rPr>
        <w:t xml:space="preserve"> </w:t>
      </w:r>
    </w:p>
    <w:p w14:paraId="1620DE8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val="en-US"/>
        </w:rPr>
      </w:pPr>
      <w:r w:rsidRPr="00FC3185">
        <w:rPr>
          <w:rFonts w:ascii="Simplified Arabic" w:hAnsi="Simplified Arabic" w:cs="Simplified Arabic"/>
          <w:sz w:val="24"/>
          <w:szCs w:val="24"/>
          <w:rtl/>
        </w:rPr>
        <w:t xml:space="preserve">وهو </w:t>
      </w:r>
      <w:r w:rsidRPr="00FC3185">
        <w:rPr>
          <w:rFonts w:ascii="Simplified Arabic" w:hAnsi="Simplified Arabic" w:cs="Simplified Arabic"/>
          <w:sz w:val="28"/>
          <w:szCs w:val="28"/>
          <w:rtl/>
        </w:rPr>
        <w:t>الجهة التي يَعهد إليها المالك لمراقبة سير تقدم العمل في المشروع ومدى مطابقة المشروع للمخططات وللمواصفات الموضوعة له</w:t>
      </w:r>
      <w:r w:rsidRPr="00FC3185">
        <w:rPr>
          <w:rFonts w:ascii="Simplified Arabic" w:hAnsi="Simplified Arabic" w:cs="Simplified Arabic"/>
          <w:sz w:val="28"/>
          <w:szCs w:val="28"/>
          <w:lang w:val="en-US"/>
        </w:rPr>
        <w:t xml:space="preserve"> </w:t>
      </w:r>
      <w:r w:rsidRPr="00FC3185">
        <w:rPr>
          <w:rFonts w:ascii="Simplified Arabic" w:hAnsi="Simplified Arabic" w:cs="Simplified Arabic"/>
          <w:sz w:val="28"/>
          <w:szCs w:val="28"/>
          <w:rtl/>
        </w:rPr>
        <w:t>( مكيه .2020.ص40)</w:t>
      </w:r>
      <w:r w:rsidRPr="00FC3185">
        <w:rPr>
          <w:rFonts w:ascii="Simplified Arabic" w:hAnsi="Simplified Arabic" w:cs="Simplified Arabic" w:hint="cs"/>
          <w:sz w:val="28"/>
          <w:szCs w:val="28"/>
          <w:rtl/>
          <w:lang w:val="en-US"/>
        </w:rPr>
        <w:t>.</w:t>
      </w:r>
    </w:p>
    <w:p w14:paraId="0604F8E6" w14:textId="77777777" w:rsidR="00FC3185" w:rsidRPr="00D63FD8" w:rsidRDefault="00FC3185" w:rsidP="00FC3185">
      <w:pPr>
        <w:shd w:val="clear" w:color="auto" w:fill="FFFFFF" w:themeFill="background1"/>
        <w:bidi/>
        <w:spacing w:after="0" w:line="360" w:lineRule="auto"/>
        <w:jc w:val="both"/>
        <w:rPr>
          <w:rFonts w:ascii="Simplified Arabic" w:hAnsi="Simplified Arabic" w:cs="Simplified Arabic"/>
          <w:b/>
          <w:bCs/>
          <w:sz w:val="32"/>
          <w:szCs w:val="32"/>
          <w:rtl/>
          <w:lang w:bidi="ar-DZ"/>
        </w:rPr>
      </w:pPr>
      <w:r w:rsidRPr="00D63FD8">
        <w:rPr>
          <w:rFonts w:ascii="Simplified Arabic" w:hAnsi="Simplified Arabic" w:cs="Simplified Arabic"/>
          <w:b/>
          <w:bCs/>
          <w:sz w:val="32"/>
          <w:szCs w:val="32"/>
          <w:u w:val="single"/>
          <w:rtl/>
          <w:lang w:bidi="ar-DZ"/>
        </w:rPr>
        <w:t xml:space="preserve">خصائص </w:t>
      </w:r>
      <w:r w:rsidRPr="00D63FD8">
        <w:rPr>
          <w:rFonts w:ascii="Simplified Arabic" w:hAnsi="Simplified Arabic" w:cs="Simplified Arabic" w:hint="cs"/>
          <w:b/>
          <w:bCs/>
          <w:sz w:val="32"/>
          <w:szCs w:val="32"/>
          <w:u w:val="single"/>
          <w:rtl/>
          <w:lang w:bidi="ar-DZ"/>
        </w:rPr>
        <w:t>المشروع</w:t>
      </w:r>
      <w:r w:rsidRPr="00D63FD8">
        <w:rPr>
          <w:rFonts w:ascii="Simplified Arabic" w:hAnsi="Simplified Arabic" w:cs="Simplified Arabic" w:hint="cs"/>
          <w:b/>
          <w:bCs/>
          <w:sz w:val="32"/>
          <w:szCs w:val="32"/>
          <w:rtl/>
          <w:lang w:bidi="ar-DZ"/>
        </w:rPr>
        <w:t>:</w:t>
      </w:r>
    </w:p>
    <w:p w14:paraId="07CD309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 xml:space="preserve">يتميز المشروع بمجموعة من الخصائص تختلف عن أنشطة </w:t>
      </w:r>
      <w:r w:rsidRPr="00FC3185">
        <w:rPr>
          <w:rFonts w:ascii="Simplified Arabic" w:hAnsi="Simplified Arabic" w:cs="Simplified Arabic" w:hint="cs"/>
          <w:sz w:val="28"/>
          <w:szCs w:val="28"/>
          <w:rtl/>
          <w:lang w:bidi="ar-DZ"/>
        </w:rPr>
        <w:t>المؤسسة</w:t>
      </w:r>
      <w:r w:rsidRPr="00FC3185">
        <w:rPr>
          <w:rFonts w:ascii="Simplified Arabic" w:hAnsi="Simplified Arabic" w:cs="Simplified Arabic"/>
          <w:sz w:val="28"/>
          <w:szCs w:val="28"/>
          <w:rtl/>
          <w:lang w:bidi="ar-DZ"/>
        </w:rPr>
        <w:t xml:space="preserve"> الروتينية أهمها </w:t>
      </w:r>
      <w:r w:rsidRPr="00FC3185">
        <w:rPr>
          <w:rFonts w:ascii="Simplified Arabic" w:hAnsi="Simplified Arabic" w:cs="Simplified Arabic" w:hint="cs"/>
          <w:sz w:val="28"/>
          <w:szCs w:val="28"/>
          <w:rtl/>
          <w:lang w:bidi="ar-DZ"/>
        </w:rPr>
        <w:t>ما يلي:</w:t>
      </w:r>
    </w:p>
    <w:p w14:paraId="65CE3B6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sz w:val="28"/>
          <w:szCs w:val="28"/>
          <w:rtl/>
          <w:lang w:bidi="ar-DZ"/>
        </w:rPr>
        <w:t xml:space="preserve">1/ </w:t>
      </w:r>
      <w:r w:rsidRPr="00FC3185">
        <w:rPr>
          <w:rFonts w:ascii="Simplified Arabic" w:hAnsi="Simplified Arabic" w:cs="Simplified Arabic" w:hint="cs"/>
          <w:b/>
          <w:bCs/>
          <w:sz w:val="32"/>
          <w:szCs w:val="32"/>
          <w:u w:val="single"/>
          <w:rtl/>
          <w:lang w:bidi="ar-DZ"/>
        </w:rPr>
        <w:t>الغرض</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حيث المشروع لمرة واحدة لتحقيق نتائج نهائية </w:t>
      </w:r>
      <w:r w:rsidRPr="00FC3185">
        <w:rPr>
          <w:rFonts w:ascii="Simplified Arabic" w:hAnsi="Simplified Arabic" w:cs="Simplified Arabic" w:hint="cs"/>
          <w:sz w:val="28"/>
          <w:szCs w:val="28"/>
          <w:rtl/>
          <w:lang w:bidi="ar-DZ"/>
        </w:rPr>
        <w:t>محددة،</w:t>
      </w:r>
      <w:r w:rsidRPr="00FC3185">
        <w:rPr>
          <w:rFonts w:ascii="Simplified Arabic" w:hAnsi="Simplified Arabic" w:cs="Simplified Arabic"/>
          <w:sz w:val="28"/>
          <w:szCs w:val="28"/>
          <w:rtl/>
          <w:lang w:bidi="ar-DZ"/>
        </w:rPr>
        <w:t xml:space="preserve"> حيث يكون المشروع معقدا مما يتطلب تقسيمه إلى مهام جزئية وسلسلة من النشاطات </w:t>
      </w:r>
      <w:r w:rsidRPr="00FC3185">
        <w:rPr>
          <w:rFonts w:ascii="Simplified Arabic" w:hAnsi="Simplified Arabic" w:cs="Simplified Arabic" w:hint="cs"/>
          <w:sz w:val="28"/>
          <w:szCs w:val="28"/>
          <w:rtl/>
          <w:lang w:bidi="ar-DZ"/>
        </w:rPr>
        <w:t>الفرعية.</w:t>
      </w:r>
    </w:p>
    <w:p w14:paraId="33C9550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sz w:val="28"/>
          <w:szCs w:val="28"/>
          <w:rtl/>
          <w:lang w:bidi="ar-DZ"/>
        </w:rPr>
        <w:t>2</w:t>
      </w:r>
      <w:r w:rsidRPr="00FC3185">
        <w:rPr>
          <w:rFonts w:ascii="Simplified Arabic" w:hAnsi="Simplified Arabic" w:cs="Simplified Arabic"/>
          <w:sz w:val="28"/>
          <w:szCs w:val="28"/>
          <w:u w:val="single"/>
          <w:rtl/>
          <w:lang w:bidi="ar-DZ"/>
        </w:rPr>
        <w:t xml:space="preserve">/ </w:t>
      </w:r>
      <w:r w:rsidRPr="00FC3185">
        <w:rPr>
          <w:rFonts w:ascii="Simplified Arabic" w:hAnsi="Simplified Arabic" w:cs="Simplified Arabic"/>
          <w:b/>
          <w:bCs/>
          <w:sz w:val="32"/>
          <w:szCs w:val="32"/>
          <w:u w:val="single"/>
          <w:rtl/>
          <w:lang w:bidi="ar-DZ"/>
        </w:rPr>
        <w:t xml:space="preserve">دورة </w:t>
      </w:r>
      <w:r w:rsidRPr="00FC3185">
        <w:rPr>
          <w:rFonts w:ascii="Simplified Arabic" w:hAnsi="Simplified Arabic" w:cs="Simplified Arabic" w:hint="cs"/>
          <w:b/>
          <w:bCs/>
          <w:sz w:val="32"/>
          <w:szCs w:val="32"/>
          <w:u w:val="single"/>
          <w:rtl/>
          <w:lang w:bidi="ar-DZ"/>
        </w:rPr>
        <w:t>الحياة</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يبدأ المشروع في الأول ببطء ثم تتسارع الأنشطة فيه حتى تصل إلى الذروة ثم تنخفض حتى تنتهي عند اكتمال </w:t>
      </w:r>
      <w:r w:rsidRPr="00FC3185">
        <w:rPr>
          <w:rFonts w:ascii="Simplified Arabic" w:hAnsi="Simplified Arabic" w:cs="Simplified Arabic" w:hint="cs"/>
          <w:sz w:val="28"/>
          <w:szCs w:val="28"/>
          <w:rtl/>
          <w:lang w:bidi="ar-DZ"/>
        </w:rPr>
        <w:t>المشروع.</w:t>
      </w:r>
    </w:p>
    <w:p w14:paraId="4DD0B8E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sz w:val="28"/>
          <w:szCs w:val="28"/>
          <w:rtl/>
          <w:lang w:bidi="ar-DZ"/>
        </w:rPr>
        <w:t xml:space="preserve">3/ </w:t>
      </w:r>
      <w:r w:rsidRPr="00FC3185">
        <w:rPr>
          <w:rFonts w:ascii="Simplified Arabic" w:hAnsi="Simplified Arabic" w:cs="Simplified Arabic" w:hint="cs"/>
          <w:b/>
          <w:bCs/>
          <w:sz w:val="32"/>
          <w:szCs w:val="32"/>
          <w:u w:val="single"/>
          <w:rtl/>
          <w:lang w:bidi="ar-DZ"/>
        </w:rPr>
        <w:t>الانفرادية</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يتميز كل مشروع بخصائص فريدة تميزه عن غيره من المشاريع حيث يمكن القول انه </w:t>
      </w:r>
      <w:r w:rsidRPr="00FC3185">
        <w:rPr>
          <w:rFonts w:ascii="Simplified Arabic" w:hAnsi="Simplified Arabic" w:cs="Simplified Arabic" w:hint="cs"/>
          <w:sz w:val="28"/>
          <w:szCs w:val="28"/>
          <w:rtl/>
          <w:lang w:bidi="ar-DZ"/>
        </w:rPr>
        <w:t>لا يوج</w:t>
      </w:r>
      <w:r w:rsidRPr="00FC3185">
        <w:rPr>
          <w:rFonts w:ascii="Simplified Arabic" w:hAnsi="Simplified Arabic" w:cs="Simplified Arabic" w:hint="eastAsia"/>
          <w:sz w:val="28"/>
          <w:szCs w:val="28"/>
          <w:rtl/>
          <w:lang w:bidi="ar-DZ"/>
        </w:rPr>
        <w:t>د</w:t>
      </w:r>
      <w:r w:rsidRPr="00FC3185">
        <w:rPr>
          <w:rFonts w:ascii="Simplified Arabic" w:hAnsi="Simplified Arabic" w:cs="Simplified Arabic"/>
          <w:sz w:val="28"/>
          <w:szCs w:val="28"/>
          <w:rtl/>
          <w:lang w:bidi="ar-DZ"/>
        </w:rPr>
        <w:t xml:space="preserve"> مشروعات للبناء أو للبحث </w:t>
      </w:r>
      <w:r w:rsidRPr="00FC3185">
        <w:rPr>
          <w:rFonts w:ascii="Simplified Arabic" w:hAnsi="Simplified Arabic" w:cs="Simplified Arabic" w:hint="cs"/>
          <w:sz w:val="28"/>
          <w:szCs w:val="28"/>
          <w:rtl/>
          <w:lang w:bidi="ar-DZ"/>
        </w:rPr>
        <w:t>والتطوير. متماثلا</w:t>
      </w:r>
      <w:r w:rsidRPr="00FC3185">
        <w:rPr>
          <w:rFonts w:ascii="Simplified Arabic" w:hAnsi="Simplified Arabic" w:cs="Simplified Arabic"/>
          <w:sz w:val="28"/>
          <w:szCs w:val="28"/>
          <w:rtl/>
          <w:lang w:bidi="ar-DZ"/>
        </w:rPr>
        <w:t xml:space="preserve"> في كل الأبعاد وقد يتشابه مشروعات من حيث العناصر الأساسية إلا أنهما يختلفان من حيث درجة المخاطرة وأسلوب </w:t>
      </w:r>
      <w:r w:rsidRPr="00FC3185">
        <w:rPr>
          <w:rFonts w:ascii="Simplified Arabic" w:hAnsi="Simplified Arabic" w:cs="Simplified Arabic" w:hint="cs"/>
          <w:sz w:val="28"/>
          <w:szCs w:val="28"/>
          <w:rtl/>
          <w:lang w:bidi="ar-DZ"/>
        </w:rPr>
        <w:t>الإدارة.</w:t>
      </w:r>
    </w:p>
    <w:p w14:paraId="5B514B7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sz w:val="28"/>
          <w:szCs w:val="28"/>
          <w:rtl/>
          <w:lang w:bidi="ar-DZ"/>
        </w:rPr>
        <w:t xml:space="preserve">4/ </w:t>
      </w:r>
      <w:r w:rsidRPr="00FC3185">
        <w:rPr>
          <w:rFonts w:ascii="Simplified Arabic" w:hAnsi="Simplified Arabic" w:cs="Simplified Arabic" w:hint="cs"/>
          <w:b/>
          <w:bCs/>
          <w:sz w:val="32"/>
          <w:szCs w:val="32"/>
          <w:u w:val="single"/>
          <w:rtl/>
          <w:lang w:bidi="ar-DZ"/>
        </w:rPr>
        <w:t>الصراع</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 يواجه مدير المشروع مجموعة من المواقف تتميز بنوع من الصراع التنظيمي ومن هذه الصراعات تنافس المشروع مع الأقسام الوظيفية الأخرى في المؤسسة على الموارد البشرية والمادية المتاحة ومن جهة ينشا الصراع نتيجة تعدد العلاقات بين إدارة المشروع ومختلف أصحاب فريق </w:t>
      </w:r>
      <w:r w:rsidRPr="00FC3185">
        <w:rPr>
          <w:rFonts w:ascii="Simplified Arabic" w:hAnsi="Simplified Arabic" w:cs="Simplified Arabic" w:hint="cs"/>
          <w:sz w:val="28"/>
          <w:szCs w:val="28"/>
          <w:rtl/>
          <w:lang w:bidi="ar-DZ"/>
        </w:rPr>
        <w:t xml:space="preserve">المشروع. </w:t>
      </w:r>
    </w:p>
    <w:p w14:paraId="58C8986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hint="cs"/>
          <w:sz w:val="28"/>
          <w:szCs w:val="28"/>
          <w:rtl/>
          <w:lang w:bidi="ar-DZ"/>
        </w:rPr>
        <w:t>المؤسسة</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والأم، الموردون، الجها</w:t>
      </w:r>
      <w:r w:rsidRPr="00FC3185">
        <w:rPr>
          <w:rFonts w:ascii="Simplified Arabic" w:hAnsi="Simplified Arabic" w:cs="Simplified Arabic" w:hint="eastAsia"/>
          <w:sz w:val="28"/>
          <w:szCs w:val="28"/>
          <w:rtl/>
          <w:lang w:bidi="ar-DZ"/>
        </w:rPr>
        <w:t>ت</w:t>
      </w:r>
      <w:r w:rsidRPr="00FC3185">
        <w:rPr>
          <w:rFonts w:ascii="Simplified Arabic" w:hAnsi="Simplified Arabic" w:cs="Simplified Arabic"/>
          <w:sz w:val="28"/>
          <w:szCs w:val="28"/>
          <w:rtl/>
          <w:lang w:bidi="ar-DZ"/>
        </w:rPr>
        <w:t xml:space="preserve"> المعولة </w:t>
      </w:r>
      <w:r w:rsidRPr="00FC3185">
        <w:rPr>
          <w:rFonts w:ascii="Simplified Arabic" w:hAnsi="Simplified Arabic" w:cs="Simplified Arabic" w:hint="cs"/>
          <w:sz w:val="28"/>
          <w:szCs w:val="28"/>
          <w:rtl/>
          <w:lang w:bidi="ar-DZ"/>
        </w:rPr>
        <w:t>للمشروع، والزبائ</w:t>
      </w:r>
      <w:r w:rsidRPr="00FC3185">
        <w:rPr>
          <w:rFonts w:ascii="Simplified Arabic" w:hAnsi="Simplified Arabic" w:cs="Simplified Arabic" w:hint="eastAsia"/>
          <w:sz w:val="28"/>
          <w:szCs w:val="28"/>
          <w:rtl/>
          <w:lang w:bidi="ar-DZ"/>
        </w:rPr>
        <w:t>ن</w:t>
      </w:r>
      <w:r w:rsidRPr="00FC3185">
        <w:rPr>
          <w:rFonts w:ascii="Simplified Arabic" w:hAnsi="Simplified Arabic" w:cs="Simplified Arabic"/>
          <w:sz w:val="28"/>
          <w:szCs w:val="28"/>
          <w:rtl/>
          <w:lang w:bidi="ar-DZ"/>
        </w:rPr>
        <w:t xml:space="preserve"> حيث تتعارض أداة أصحاب المصلحة مع إدارة </w:t>
      </w:r>
      <w:r w:rsidRPr="00FC3185">
        <w:rPr>
          <w:rFonts w:ascii="Simplified Arabic" w:hAnsi="Simplified Arabic" w:cs="Simplified Arabic" w:hint="cs"/>
          <w:sz w:val="28"/>
          <w:szCs w:val="28"/>
          <w:rtl/>
          <w:lang w:bidi="ar-DZ"/>
        </w:rPr>
        <w:t>المشروع</w:t>
      </w:r>
      <w:r w:rsidRPr="00FC3185">
        <w:rPr>
          <w:rFonts w:ascii="Simplified Arabic" w:hAnsi="Simplified Arabic" w:cs="Simplified Arabic"/>
          <w:sz w:val="28"/>
          <w:szCs w:val="28"/>
          <w:rtl/>
          <w:lang w:bidi="ar-DZ"/>
        </w:rPr>
        <w:t xml:space="preserve"> </w:t>
      </w:r>
      <w:r w:rsidRPr="00FC3185">
        <w:rPr>
          <w:rFonts w:ascii="Simplified Arabic" w:hAnsi="Simplified Arabic" w:cs="Simplified Arabic" w:hint="cs"/>
          <w:sz w:val="28"/>
          <w:szCs w:val="28"/>
          <w:rtl/>
          <w:lang w:bidi="ar-DZ"/>
        </w:rPr>
        <w:t>(</w:t>
      </w:r>
      <w:r w:rsidRPr="00FC3185">
        <w:rPr>
          <w:rFonts w:ascii="Simplified Arabic" w:hAnsi="Simplified Arabic" w:cs="Simplified Arabic"/>
          <w:sz w:val="28"/>
          <w:szCs w:val="28"/>
          <w:rtl/>
          <w:lang w:bidi="ar-DZ"/>
        </w:rPr>
        <w:t xml:space="preserve">تيسير </w:t>
      </w:r>
      <w:r w:rsidRPr="00FC3185">
        <w:rPr>
          <w:rFonts w:ascii="Simplified Arabic" w:hAnsi="Simplified Arabic" w:cs="Simplified Arabic" w:hint="cs"/>
          <w:sz w:val="28"/>
          <w:szCs w:val="28"/>
          <w:rtl/>
          <w:lang w:bidi="ar-DZ"/>
        </w:rPr>
        <w:t>سلمان.</w:t>
      </w:r>
      <w:r w:rsidRPr="00FC3185">
        <w:rPr>
          <w:rFonts w:ascii="Simplified Arabic" w:hAnsi="Simplified Arabic" w:cs="Simplified Arabic"/>
          <w:sz w:val="28"/>
          <w:szCs w:val="28"/>
          <w:rtl/>
          <w:lang w:bidi="ar-DZ"/>
        </w:rPr>
        <w:t xml:space="preserve"> 2020.ص85</w:t>
      </w:r>
      <w:r w:rsidRPr="00FC3185">
        <w:rPr>
          <w:rFonts w:ascii="Simplified Arabic" w:hAnsi="Simplified Arabic" w:cs="Simplified Arabic" w:hint="cs"/>
          <w:sz w:val="28"/>
          <w:szCs w:val="28"/>
          <w:rtl/>
          <w:lang w:bidi="ar-DZ"/>
        </w:rPr>
        <w:t>).</w:t>
      </w:r>
    </w:p>
    <w:p w14:paraId="228C6E0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hint="cs"/>
          <w:b/>
          <w:bCs/>
          <w:sz w:val="32"/>
          <w:szCs w:val="32"/>
          <w:u w:val="single"/>
          <w:rtl/>
          <w:lang w:bidi="ar-DZ"/>
        </w:rPr>
        <w:t>تعريف إدارة المشروع</w:t>
      </w:r>
      <w:r w:rsidRPr="00FC3185">
        <w:rPr>
          <w:rFonts w:ascii="Simplified Arabic" w:hAnsi="Simplified Arabic" w:cs="Simplified Arabic" w:hint="cs"/>
          <w:sz w:val="32"/>
          <w:szCs w:val="32"/>
          <w:rtl/>
          <w:lang w:bidi="ar-DZ"/>
        </w:rPr>
        <w:t>:</w:t>
      </w:r>
    </w:p>
    <w:p w14:paraId="0065F9F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lastRenderedPageBreak/>
        <w:t>مجموع الأساليب والمفاهيم المتعلقة بتخطيط الموارد والوظائف في جميع مراحل دورة حياة المشروع وفق المحددات التالية: التكلفة والوقت والنطاق والجودة والأخلاقيات. من اجل تحقيق متطلبات وأهداف المشروع.</w:t>
      </w:r>
    </w:p>
    <w:p w14:paraId="6333DA3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hint="cs"/>
          <w:b/>
          <w:bCs/>
          <w:sz w:val="32"/>
          <w:szCs w:val="32"/>
          <w:u w:val="single"/>
          <w:rtl/>
          <w:lang w:bidi="ar-DZ"/>
        </w:rPr>
        <w:t>التطور في أبعاد إدارة المشروع</w:t>
      </w:r>
      <w:r w:rsidRPr="00FC3185">
        <w:rPr>
          <w:rFonts w:ascii="Simplified Arabic" w:hAnsi="Simplified Arabic" w:cs="Simplified Arabic" w:hint="cs"/>
          <w:sz w:val="24"/>
          <w:szCs w:val="24"/>
          <w:rtl/>
          <w:lang w:bidi="ar-DZ"/>
        </w:rPr>
        <w:t>:</w:t>
      </w:r>
    </w:p>
    <w:p w14:paraId="574652A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hint="cs"/>
          <w:b/>
          <w:bCs/>
          <w:sz w:val="28"/>
          <w:szCs w:val="28"/>
          <w:rtl/>
          <w:lang w:bidi="ar-DZ"/>
        </w:rPr>
        <w:t>1</w:t>
      </w:r>
      <w:r w:rsidRPr="00FC3185">
        <w:rPr>
          <w:rFonts w:ascii="Simplified Arabic" w:hAnsi="Simplified Arabic" w:cs="Simplified Arabic" w:hint="cs"/>
          <w:sz w:val="24"/>
          <w:szCs w:val="24"/>
          <w:rtl/>
          <w:lang w:bidi="ar-DZ"/>
        </w:rPr>
        <w:t xml:space="preserve">/ </w:t>
      </w:r>
      <w:r w:rsidRPr="00FC3185">
        <w:rPr>
          <w:rFonts w:ascii="Simplified Arabic" w:hAnsi="Simplified Arabic" w:cs="Simplified Arabic" w:hint="cs"/>
          <w:b/>
          <w:bCs/>
          <w:sz w:val="32"/>
          <w:szCs w:val="32"/>
          <w:u w:val="single"/>
          <w:rtl/>
          <w:lang w:bidi="ar-DZ"/>
        </w:rPr>
        <w:t>التطور في الأساليب</w:t>
      </w:r>
      <w:r w:rsidRPr="00FC3185">
        <w:rPr>
          <w:rFonts w:ascii="Simplified Arabic" w:hAnsi="Simplified Arabic" w:cs="Simplified Arabic" w:hint="cs"/>
          <w:sz w:val="24"/>
          <w:szCs w:val="24"/>
          <w:rtl/>
          <w:lang w:bidi="ar-DZ"/>
        </w:rPr>
        <w:t>:</w:t>
      </w:r>
    </w:p>
    <w:p w14:paraId="3FDCE7F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وهو الانتقال من مخططات غانط إلى استخدام أول شبكية لوصف العمليات الصناعية التي تم استخدامها في فترة الخمسينات ومع تزايد المشاريع الكبيرة والمعقدة ثم تطوير طريقتين إلى استخدام الشبكيات في التخطيط والجدولة والرقابة. وهي طريقة المسار الحرج ( </w:t>
      </w:r>
      <w:r w:rsidRPr="00FC3185">
        <w:rPr>
          <w:rFonts w:ascii="Simplified Arabic" w:hAnsi="Simplified Arabic" w:cs="Simplified Arabic"/>
          <w:sz w:val="28"/>
          <w:szCs w:val="28"/>
          <w:lang w:bidi="ar-DZ"/>
        </w:rPr>
        <w:t>cpm</w:t>
      </w:r>
      <w:r w:rsidRPr="00FC3185">
        <w:rPr>
          <w:rFonts w:ascii="Simplified Arabic" w:hAnsi="Simplified Arabic" w:cs="Simplified Arabic" w:hint="cs"/>
          <w:sz w:val="28"/>
          <w:szCs w:val="28"/>
          <w:rtl/>
          <w:lang w:bidi="ar-DZ"/>
        </w:rPr>
        <w:t xml:space="preserve"> ) وطريقة ( </w:t>
      </w:r>
      <w:r w:rsidRPr="00FC3185">
        <w:rPr>
          <w:rFonts w:ascii="Simplified Arabic" w:hAnsi="Simplified Arabic" w:cs="Simplified Arabic"/>
          <w:sz w:val="28"/>
          <w:szCs w:val="28"/>
          <w:lang w:bidi="ar-DZ"/>
        </w:rPr>
        <w:t>pert</w:t>
      </w:r>
      <w:r w:rsidRPr="00FC3185">
        <w:rPr>
          <w:rFonts w:ascii="Simplified Arabic" w:hAnsi="Simplified Arabic" w:cs="Simplified Arabic" w:hint="cs"/>
          <w:sz w:val="28"/>
          <w:szCs w:val="28"/>
          <w:rtl/>
          <w:lang w:bidi="ar-DZ"/>
        </w:rPr>
        <w:t xml:space="preserve"> ) .إلى ان وصلت مؤخرا إلى حوسبة إدارة المشاريع حيث تم تطوير برمجيات تشغيل في إدارة المشاريع المعقدة .</w:t>
      </w:r>
    </w:p>
    <w:p w14:paraId="18BCDEA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hint="cs"/>
          <w:b/>
          <w:bCs/>
          <w:sz w:val="28"/>
          <w:szCs w:val="28"/>
          <w:rtl/>
          <w:lang w:bidi="ar-DZ"/>
        </w:rPr>
        <w:t>2</w:t>
      </w:r>
      <w:r w:rsidRPr="00FC3185">
        <w:rPr>
          <w:rFonts w:ascii="Simplified Arabic" w:hAnsi="Simplified Arabic" w:cs="Simplified Arabic" w:hint="cs"/>
          <w:sz w:val="24"/>
          <w:szCs w:val="24"/>
          <w:rtl/>
          <w:lang w:bidi="ar-DZ"/>
        </w:rPr>
        <w:t xml:space="preserve">/ </w:t>
      </w:r>
      <w:r w:rsidRPr="00FC3185">
        <w:rPr>
          <w:rFonts w:ascii="Simplified Arabic" w:hAnsi="Simplified Arabic" w:cs="Simplified Arabic" w:hint="cs"/>
          <w:b/>
          <w:bCs/>
          <w:sz w:val="32"/>
          <w:szCs w:val="32"/>
          <w:u w:val="single"/>
          <w:rtl/>
          <w:lang w:bidi="ar-DZ"/>
        </w:rPr>
        <w:t>التطور في أبعاد الأداء</w:t>
      </w:r>
      <w:r w:rsidRPr="00FC3185">
        <w:rPr>
          <w:rFonts w:ascii="Simplified Arabic" w:hAnsi="Simplified Arabic" w:cs="Simplified Arabic" w:hint="cs"/>
          <w:sz w:val="24"/>
          <w:szCs w:val="24"/>
          <w:rtl/>
          <w:lang w:bidi="ar-DZ"/>
        </w:rPr>
        <w:t>:</w:t>
      </w:r>
    </w:p>
    <w:p w14:paraId="20B59AC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وهو الانتقال من معايير الأداء التقليدية (التكلفة والكفاءة). إلى معايير الأداء الحديثة (الجودة والمرونة والاستجابة الأفضل لحاجات الزبائن) بالإضافة إلى المعايير الأخلاقية والبيئية.</w:t>
      </w:r>
    </w:p>
    <w:p w14:paraId="71FFD1C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hint="cs"/>
          <w:b/>
          <w:bCs/>
          <w:sz w:val="28"/>
          <w:szCs w:val="28"/>
          <w:rtl/>
          <w:lang w:bidi="ar-DZ"/>
        </w:rPr>
        <w:t>3</w:t>
      </w:r>
      <w:r w:rsidRPr="00FC3185">
        <w:rPr>
          <w:rFonts w:ascii="Simplified Arabic" w:hAnsi="Simplified Arabic" w:cs="Simplified Arabic" w:hint="cs"/>
          <w:sz w:val="24"/>
          <w:szCs w:val="24"/>
          <w:rtl/>
          <w:lang w:bidi="ar-DZ"/>
        </w:rPr>
        <w:t xml:space="preserve">/ </w:t>
      </w:r>
      <w:r w:rsidRPr="00FC3185">
        <w:rPr>
          <w:rFonts w:ascii="Simplified Arabic" w:hAnsi="Simplified Arabic" w:cs="Simplified Arabic" w:hint="cs"/>
          <w:b/>
          <w:bCs/>
          <w:sz w:val="32"/>
          <w:szCs w:val="32"/>
          <w:u w:val="single"/>
          <w:rtl/>
          <w:lang w:bidi="ar-DZ"/>
        </w:rPr>
        <w:t>التطور في مجال تنظيم المشاريع</w:t>
      </w:r>
      <w:r w:rsidRPr="00FC3185">
        <w:rPr>
          <w:rFonts w:ascii="Simplified Arabic" w:hAnsi="Simplified Arabic" w:cs="Simplified Arabic"/>
          <w:sz w:val="24"/>
          <w:szCs w:val="24"/>
          <w:rtl/>
          <w:lang w:bidi="ar-DZ"/>
        </w:rPr>
        <w:t>:</w:t>
      </w:r>
    </w:p>
    <w:p w14:paraId="7E1ED6E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   حيث تم الانتقال إلى هياكل تنظيمية جديدة مثل</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التنظيمات المصفوفية والشبكية والتنظيم القائم على الفرق المسيرة ذاتيا. حيث تعتبر الأكثر ملائمة لإدارة المشروع لأنها تحتاج إلى قدر عالي من الاستقلالية والمرونة في ظل التنافسية العالمية في انجاز المشاريع. خاصة منها المشاريع الابتكارية والتي تحمل طابعا من التحدي لمدراء المشاريع التنفيذيين.</w:t>
      </w:r>
    </w:p>
    <w:p w14:paraId="0027CE5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hint="cs"/>
          <w:b/>
          <w:bCs/>
          <w:sz w:val="28"/>
          <w:szCs w:val="28"/>
          <w:rtl/>
          <w:lang w:bidi="ar-DZ"/>
        </w:rPr>
        <w:t>4</w:t>
      </w:r>
      <w:r w:rsidRPr="00FC3185">
        <w:rPr>
          <w:rFonts w:ascii="Simplified Arabic" w:hAnsi="Simplified Arabic" w:cs="Simplified Arabic" w:hint="cs"/>
          <w:b/>
          <w:bCs/>
          <w:sz w:val="32"/>
          <w:szCs w:val="32"/>
          <w:u w:val="single"/>
          <w:rtl/>
          <w:lang w:bidi="ar-DZ"/>
        </w:rPr>
        <w:t>/ الانتقال من الإدارة بالأهداف إلى الإدارة بالمشاريع</w:t>
      </w:r>
      <w:r w:rsidRPr="00FC3185">
        <w:rPr>
          <w:rFonts w:ascii="Simplified Arabic" w:hAnsi="Simplified Arabic" w:cs="Simplified Arabic"/>
          <w:sz w:val="24"/>
          <w:szCs w:val="24"/>
          <w:rtl/>
          <w:lang w:bidi="ar-DZ"/>
        </w:rPr>
        <w:t>:</w:t>
      </w:r>
    </w:p>
    <w:p w14:paraId="12229DE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   إن أسلوب الإدارة بالأهداف الذي جاء به بيتر دركر . قد ساعد الشركات في وقت ما على تحقيق أهدافها في ظل سياق تنظيمي محدد. الا انه مع الوقت تم الانتقال إلى أسلوب الإدارة بالمشاريع حيث ان العديد من </w:t>
      </w:r>
      <w:r w:rsidRPr="00FC3185">
        <w:rPr>
          <w:rFonts w:ascii="Simplified Arabic" w:hAnsi="Simplified Arabic" w:cs="Simplified Arabic" w:hint="cs"/>
          <w:sz w:val="28"/>
          <w:szCs w:val="28"/>
          <w:rtl/>
          <w:lang w:bidi="ar-DZ"/>
        </w:rPr>
        <w:lastRenderedPageBreak/>
        <w:t>المؤسسات اليوم تواجه تحديات جعلتها تتوجه إلى بناء شركات قائمة على إدارة المشاريع. وقد حدد الباحثون ستة قوى أساسية دفعت الشركات لتبني هذا الأسلوب وهي:</w:t>
      </w:r>
    </w:p>
    <w:p w14:paraId="5511057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rPr>
        <w:t>المشاريع الرأسمالية الكبيرة، والتي تتط</w:t>
      </w:r>
      <w:r w:rsidRPr="00FC3185">
        <w:rPr>
          <w:rFonts w:ascii="Simplified Arabic" w:hAnsi="Simplified Arabic" w:cs="Simplified Arabic" w:hint="cs"/>
          <w:sz w:val="28"/>
          <w:szCs w:val="28"/>
          <w:rtl/>
        </w:rPr>
        <w:t>ل</w:t>
      </w:r>
      <w:r w:rsidRPr="00FC3185">
        <w:rPr>
          <w:rFonts w:ascii="Simplified Arabic" w:hAnsi="Simplified Arabic" w:cs="Simplified Arabic"/>
          <w:sz w:val="28"/>
          <w:szCs w:val="28"/>
          <w:rtl/>
        </w:rPr>
        <w:t xml:space="preserve">ب رؤوس </w:t>
      </w:r>
      <w:r w:rsidRPr="00FC3185">
        <w:rPr>
          <w:rFonts w:ascii="Simplified Arabic" w:hAnsi="Simplified Arabic" w:cs="Simplified Arabic" w:hint="cs"/>
          <w:sz w:val="28"/>
          <w:szCs w:val="28"/>
          <w:rtl/>
        </w:rPr>
        <w:t xml:space="preserve">أموال </w:t>
      </w:r>
      <w:r w:rsidRPr="00FC3185">
        <w:rPr>
          <w:rFonts w:ascii="Simplified Arabic" w:hAnsi="Simplified Arabic" w:cs="Simplified Arabic"/>
          <w:sz w:val="28"/>
          <w:szCs w:val="28"/>
          <w:rtl/>
        </w:rPr>
        <w:t>ضخمة وم</w:t>
      </w:r>
      <w:r w:rsidRPr="00FC3185">
        <w:rPr>
          <w:rFonts w:ascii="Simplified Arabic" w:hAnsi="Simplified Arabic" w:cs="Simplified Arabic" w:hint="cs"/>
          <w:sz w:val="28"/>
          <w:szCs w:val="28"/>
          <w:rtl/>
        </w:rPr>
        <w:t>وا</w:t>
      </w:r>
      <w:r w:rsidRPr="00FC3185">
        <w:rPr>
          <w:rFonts w:ascii="Simplified Arabic" w:hAnsi="Simplified Arabic" w:cs="Simplified Arabic"/>
          <w:sz w:val="28"/>
          <w:szCs w:val="28"/>
          <w:rtl/>
        </w:rPr>
        <w:t xml:space="preserve">رد بشرية </w:t>
      </w:r>
      <w:r w:rsidRPr="00FC3185">
        <w:rPr>
          <w:rFonts w:ascii="Simplified Arabic" w:hAnsi="Simplified Arabic" w:cs="Simplified Arabic" w:hint="cs"/>
          <w:sz w:val="28"/>
          <w:szCs w:val="28"/>
          <w:rtl/>
        </w:rPr>
        <w:t xml:space="preserve">مؤهلة لتحمل </w:t>
      </w:r>
      <w:r w:rsidRPr="00FC3185">
        <w:rPr>
          <w:rFonts w:ascii="Simplified Arabic" w:hAnsi="Simplified Arabic" w:cs="Simplified Arabic"/>
          <w:sz w:val="28"/>
          <w:szCs w:val="28"/>
          <w:rtl/>
        </w:rPr>
        <w:t>ضغط انجاز المشاريع</w:t>
      </w:r>
      <w:r w:rsidRPr="00FC3185">
        <w:rPr>
          <w:rFonts w:ascii="Simplified Arabic" w:hAnsi="Simplified Arabic" w:cs="Simplified Arabic"/>
          <w:sz w:val="28"/>
          <w:szCs w:val="28"/>
        </w:rPr>
        <w:t>.</w:t>
      </w:r>
    </w:p>
    <w:p w14:paraId="090B2D7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rPr>
        <w:t>التطور المستمر في حاجات ورغبات الزبائن</w:t>
      </w:r>
      <w:r w:rsidRPr="00FC3185">
        <w:rPr>
          <w:rFonts w:ascii="Simplified Arabic" w:hAnsi="Simplified Arabic" w:cs="Simplified Arabic" w:hint="cs"/>
          <w:sz w:val="28"/>
          <w:szCs w:val="28"/>
          <w:rtl/>
          <w:lang w:bidi="ar-DZ"/>
        </w:rPr>
        <w:t>.</w:t>
      </w:r>
    </w:p>
    <w:p w14:paraId="0CDC9AC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rPr>
        <w:t>التنافسية العالية في مجال معايير تجسيد المشاريع خاصة منها الابتكارية.</w:t>
      </w:r>
    </w:p>
    <w:p w14:paraId="062AAEFF"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rPr>
        <w:t>تعقد المشاريع الجديدة والمبتكرة خاصة التكنولوجيا المستخدمة في تجهيز وتنفيذ المشاريع</w:t>
      </w:r>
      <w:r w:rsidRPr="00FC3185">
        <w:rPr>
          <w:rFonts w:ascii="Simplified Arabic" w:hAnsi="Simplified Arabic" w:cs="Simplified Arabic" w:hint="cs"/>
          <w:sz w:val="28"/>
          <w:szCs w:val="28"/>
          <w:rtl/>
          <w:lang w:bidi="ar-DZ"/>
        </w:rPr>
        <w:t>.</w:t>
      </w:r>
    </w:p>
    <w:p w14:paraId="2E8812E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rPr>
        <w:t>الاستثمارات الضخمة في مجال البحث والتطوير</w:t>
      </w:r>
      <w:r w:rsidRPr="00FC3185">
        <w:rPr>
          <w:rFonts w:ascii="Simplified Arabic" w:hAnsi="Simplified Arabic" w:cs="Simplified Arabic" w:hint="cs"/>
          <w:sz w:val="28"/>
          <w:szCs w:val="28"/>
          <w:rtl/>
          <w:lang w:bidi="ar-DZ"/>
        </w:rPr>
        <w:t>.</w:t>
      </w:r>
    </w:p>
    <w:p w14:paraId="354AE0F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rPr>
        <w:t xml:space="preserve">ضغوط ( قيود ) الكفاءة والفعالية والتي تفترض انجاز المشاريع في اقل وقت وبأقل تكلفة </w:t>
      </w:r>
    </w:p>
    <w:p w14:paraId="14A55FE4"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rPr>
        <w:t>(</w:t>
      </w:r>
      <w:r w:rsidRPr="00FC3185">
        <w:rPr>
          <w:sz w:val="24"/>
          <w:szCs w:val="24"/>
        </w:rPr>
        <w:t>Kerzner.Harold</w:t>
      </w:r>
      <w:r w:rsidRPr="00FC3185">
        <w:rPr>
          <w:rFonts w:hint="cs"/>
          <w:sz w:val="24"/>
          <w:szCs w:val="24"/>
          <w:rtl/>
        </w:rPr>
        <w:t xml:space="preserve"> .2020.ص 145)</w:t>
      </w:r>
      <w:r w:rsidRPr="00FC3185">
        <w:rPr>
          <w:rFonts w:ascii="Simplified Arabic" w:hAnsi="Simplified Arabic" w:cs="Simplified Arabic" w:hint="cs"/>
          <w:sz w:val="28"/>
          <w:szCs w:val="28"/>
          <w:rtl/>
          <w:lang w:bidi="ar-DZ"/>
        </w:rPr>
        <w:t>.</w:t>
      </w:r>
    </w:p>
    <w:p w14:paraId="275C607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u w:val="single"/>
          <w:rtl/>
          <w:lang w:bidi="ar-DZ"/>
        </w:rPr>
      </w:pPr>
      <w:r w:rsidRPr="00FC3185">
        <w:rPr>
          <w:rFonts w:ascii="Simplified Arabic" w:hAnsi="Simplified Arabic" w:cs="Simplified Arabic" w:hint="cs"/>
          <w:b/>
          <w:bCs/>
          <w:sz w:val="32"/>
          <w:szCs w:val="32"/>
          <w:u w:val="single"/>
          <w:rtl/>
          <w:lang w:bidi="ar-DZ"/>
        </w:rPr>
        <w:t>المجالات المعرفية في إدارة المشاريع:</w:t>
      </w:r>
    </w:p>
    <w:p w14:paraId="1DEE206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يوجد نموذجين في المجالات المعرفية </w:t>
      </w:r>
      <w:r w:rsidRPr="00FC3185">
        <w:rPr>
          <w:rFonts w:ascii="Simplified Arabic" w:hAnsi="Simplified Arabic" w:cs="Simplified Arabic" w:hint="cs"/>
          <w:sz w:val="28"/>
          <w:szCs w:val="28"/>
          <w:rtl/>
        </w:rPr>
        <w:t>لإدارة</w:t>
      </w:r>
      <w:r w:rsidRPr="00FC3185">
        <w:rPr>
          <w:rFonts w:ascii="Simplified Arabic" w:hAnsi="Simplified Arabic" w:cs="Simplified Arabic"/>
          <w:sz w:val="28"/>
          <w:szCs w:val="28"/>
          <w:rtl/>
        </w:rPr>
        <w:t xml:space="preserve"> المشاريع يتم استخدامها من قبل المؤسسات في تصميم </w:t>
      </w:r>
      <w:r w:rsidRPr="00FC3185">
        <w:rPr>
          <w:rFonts w:ascii="Simplified Arabic" w:hAnsi="Simplified Arabic" w:cs="Simplified Arabic" w:hint="cs"/>
          <w:sz w:val="28"/>
          <w:szCs w:val="28"/>
          <w:rtl/>
        </w:rPr>
        <w:t>أنظمة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الإدارة</w:t>
      </w:r>
      <w:r w:rsidRPr="00FC3185">
        <w:rPr>
          <w:rFonts w:ascii="Simplified Arabic" w:hAnsi="Simplified Arabic" w:cs="Simplified Arabic"/>
          <w:sz w:val="28"/>
          <w:szCs w:val="28"/>
          <w:rtl/>
        </w:rPr>
        <w:t xml:space="preserve"> وتستخدم </w:t>
      </w:r>
      <w:r w:rsidRPr="00FC3185">
        <w:rPr>
          <w:rFonts w:ascii="Simplified Arabic" w:hAnsi="Simplified Arabic" w:cs="Simplified Arabic" w:hint="cs"/>
          <w:sz w:val="28"/>
          <w:szCs w:val="28"/>
          <w:rtl/>
        </w:rPr>
        <w:t>كإطار</w:t>
      </w:r>
      <w:r w:rsidRPr="00FC3185">
        <w:rPr>
          <w:rFonts w:ascii="Simplified Arabic" w:hAnsi="Simplified Arabic" w:cs="Simplified Arabic"/>
          <w:sz w:val="28"/>
          <w:szCs w:val="28"/>
          <w:rtl/>
        </w:rPr>
        <w:t xml:space="preserve"> مرجعي للعاملين وكذلك تستخدم في تصميم وتنفيذ البرامج التدريبية </w:t>
      </w:r>
      <w:r w:rsidRPr="00FC3185">
        <w:rPr>
          <w:rFonts w:ascii="Simplified Arabic" w:hAnsi="Simplified Arabic" w:cs="Simplified Arabic" w:hint="cs"/>
          <w:sz w:val="28"/>
          <w:szCs w:val="28"/>
          <w:rtl/>
        </w:rPr>
        <w:t>لتأهيل</w:t>
      </w:r>
      <w:r w:rsidRPr="00FC3185">
        <w:rPr>
          <w:rFonts w:ascii="Simplified Arabic" w:hAnsi="Simplified Arabic" w:cs="Simplified Arabic"/>
          <w:sz w:val="28"/>
          <w:szCs w:val="28"/>
          <w:rtl/>
        </w:rPr>
        <w:t xml:space="preserve"> العاملين في انجاز </w:t>
      </w:r>
      <w:r w:rsidRPr="00FC3185">
        <w:rPr>
          <w:rFonts w:ascii="Simplified Arabic" w:hAnsi="Simplified Arabic" w:cs="Simplified Arabic" w:hint="cs"/>
          <w:sz w:val="28"/>
          <w:szCs w:val="28"/>
          <w:rtl/>
        </w:rPr>
        <w:t>المشاريع.</w:t>
      </w:r>
    </w:p>
    <w:p w14:paraId="535EFC5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hint="cs"/>
          <w:b/>
          <w:bCs/>
          <w:sz w:val="28"/>
          <w:szCs w:val="28"/>
          <w:rtl/>
        </w:rPr>
        <w:t>1</w:t>
      </w:r>
      <w:r w:rsidRPr="00FC3185">
        <w:rPr>
          <w:rFonts w:ascii="Simplified Arabic" w:hAnsi="Simplified Arabic" w:cs="Simplified Arabic" w:hint="cs"/>
          <w:sz w:val="24"/>
          <w:szCs w:val="24"/>
          <w:rtl/>
        </w:rPr>
        <w:t xml:space="preserve">/ </w:t>
      </w:r>
      <w:r w:rsidRPr="00FC3185">
        <w:rPr>
          <w:rFonts w:ascii="Simplified Arabic" w:hAnsi="Simplified Arabic" w:cs="Simplified Arabic" w:hint="cs"/>
          <w:b/>
          <w:bCs/>
          <w:sz w:val="32"/>
          <w:szCs w:val="32"/>
          <w:u w:val="single"/>
          <w:rtl/>
        </w:rPr>
        <w:t>نموذج معهد إدارة المشروع الأمريكي</w:t>
      </w:r>
      <w:r w:rsidRPr="00FC3185">
        <w:rPr>
          <w:rFonts w:ascii="Simplified Arabic" w:hAnsi="Simplified Arabic" w:cs="Simplified Arabic" w:hint="cs"/>
          <w:sz w:val="24"/>
          <w:szCs w:val="24"/>
          <w:rtl/>
        </w:rPr>
        <w:t>:</w:t>
      </w:r>
    </w:p>
    <w:p w14:paraId="7E029FE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وهو يحدد الحد الأدنى من المعرفة المطلوبة لمدير المشروع حتى يقوم بإنجاز جميع مراحل المشروع وقد حدد النموذج الأمريكي المجالات التالية:</w:t>
      </w:r>
    </w:p>
    <w:p w14:paraId="45BCE05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إدارة تكامل 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نطاق 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وقت 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تكلفة 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جود 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الموارد البشرية للمشروع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اتصالات 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مخاطر 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إدارة التوريد المشروع.</w:t>
      </w:r>
    </w:p>
    <w:p w14:paraId="79F6723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b/>
          <w:bCs/>
          <w:sz w:val="28"/>
          <w:szCs w:val="28"/>
          <w:rtl/>
        </w:rPr>
        <w:t>2</w:t>
      </w:r>
      <w:r w:rsidRPr="00FC3185">
        <w:rPr>
          <w:rFonts w:ascii="Simplified Arabic" w:hAnsi="Simplified Arabic" w:cs="Simplified Arabic" w:hint="cs"/>
          <w:sz w:val="28"/>
          <w:szCs w:val="28"/>
          <w:rtl/>
        </w:rPr>
        <w:t xml:space="preserve">/ </w:t>
      </w:r>
      <w:r w:rsidRPr="00FC3185">
        <w:rPr>
          <w:rFonts w:ascii="Simplified Arabic" w:hAnsi="Simplified Arabic" w:cs="Simplified Arabic" w:hint="cs"/>
          <w:b/>
          <w:bCs/>
          <w:sz w:val="32"/>
          <w:szCs w:val="32"/>
          <w:u w:val="single"/>
          <w:rtl/>
        </w:rPr>
        <w:t>النموذج البريطاني</w:t>
      </w:r>
      <w:r w:rsidRPr="00FC3185">
        <w:rPr>
          <w:rFonts w:ascii="Simplified Arabic" w:hAnsi="Simplified Arabic" w:cs="Simplified Arabic" w:hint="cs"/>
          <w:sz w:val="28"/>
          <w:szCs w:val="28"/>
          <w:rtl/>
        </w:rPr>
        <w:t>:</w:t>
      </w:r>
    </w:p>
    <w:p w14:paraId="7E89A72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28"/>
          <w:szCs w:val="28"/>
          <w:rtl/>
        </w:rPr>
      </w:pPr>
      <w:r w:rsidRPr="00FC3185">
        <w:rPr>
          <w:rFonts w:ascii="Simplified Arabic" w:hAnsi="Simplified Arabic" w:cs="Simplified Arabic" w:hint="cs"/>
          <w:b/>
          <w:bCs/>
          <w:sz w:val="28"/>
          <w:szCs w:val="28"/>
          <w:rtl/>
        </w:rPr>
        <w:lastRenderedPageBreak/>
        <w:t>يتضمن الأبعاد التالية:</w:t>
      </w:r>
    </w:p>
    <w:p w14:paraId="01DECCC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rtl/>
        </w:rPr>
        <w:t>الإطار العام</w:t>
      </w:r>
      <w:r w:rsidRPr="00FC3185">
        <w:rPr>
          <w:rFonts w:ascii="Simplified Arabic" w:hAnsi="Simplified Arabic" w:cs="Simplified Arabic" w:hint="cs"/>
          <w:sz w:val="28"/>
          <w:szCs w:val="28"/>
          <w:rtl/>
        </w:rPr>
        <w:t>: تعريف المشروع وإدارة المشروع وتقديم نموذج للمشروع.</w:t>
      </w:r>
    </w:p>
    <w:p w14:paraId="5B63A68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rtl/>
        </w:rPr>
        <w:t>الجانب الاستراتيجي</w:t>
      </w:r>
      <w:r w:rsidRPr="00FC3185">
        <w:rPr>
          <w:rFonts w:ascii="Simplified Arabic" w:hAnsi="Simplified Arabic" w:cs="Simplified Arabic" w:hint="cs"/>
          <w:sz w:val="28"/>
          <w:szCs w:val="28"/>
          <w:rtl/>
        </w:rPr>
        <w:t>: يركز على تكامل أبعاد المشروع ويوضح معايير نجاحه من خلال ربطها مع مؤشرات الأداء الرئيسية</w:t>
      </w:r>
      <w:r w:rsidRPr="00FC3185">
        <w:rPr>
          <w:rFonts w:ascii="Simplified Arabic" w:hAnsi="Simplified Arabic" w:cs="Simplified Arabic" w:hint="cs"/>
          <w:sz w:val="24"/>
          <w:szCs w:val="24"/>
          <w:rtl/>
        </w:rPr>
        <w:t>.</w:t>
      </w:r>
    </w:p>
    <w:p w14:paraId="18F8123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rtl/>
        </w:rPr>
        <w:t>الرقابة</w:t>
      </w:r>
      <w:r w:rsidRPr="00FC3185">
        <w:rPr>
          <w:rFonts w:ascii="Simplified Arabic" w:hAnsi="Simplified Arabic" w:cs="Simplified Arabic" w:hint="cs"/>
          <w:sz w:val="28"/>
          <w:szCs w:val="28"/>
          <w:rtl/>
        </w:rPr>
        <w:t>: حيث يشمل هذا البعد إدارة وقت وجودة موارد المشروع البشرية والمادية والمالية بالإضافة للموارد التنظيمية</w:t>
      </w:r>
      <w:r w:rsidRPr="00FC3185">
        <w:rPr>
          <w:rFonts w:ascii="Simplified Arabic" w:hAnsi="Simplified Arabic" w:cs="Simplified Arabic" w:hint="cs"/>
          <w:sz w:val="24"/>
          <w:szCs w:val="24"/>
          <w:rtl/>
        </w:rPr>
        <w:t>.</w:t>
      </w:r>
    </w:p>
    <w:p w14:paraId="7FDE8C0F"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rtl/>
        </w:rPr>
        <w:t>الجانب التقني</w:t>
      </w:r>
      <w:r w:rsidRPr="00FC3185">
        <w:rPr>
          <w:rFonts w:ascii="Simplified Arabic" w:hAnsi="Simplified Arabic" w:cs="Simplified Arabic" w:hint="cs"/>
          <w:sz w:val="28"/>
          <w:szCs w:val="28"/>
          <w:rtl/>
        </w:rPr>
        <w:t>: يوضح كيفية متابعة الأبعاد التقنية للمشروع وهي تمثل الأبعاد الهندسية للمشروع وإدارة الجانب التكنولوجي الذي يدخل في عملية تشغيل المشروع</w:t>
      </w:r>
      <w:r w:rsidRPr="00FC3185">
        <w:rPr>
          <w:rFonts w:ascii="Simplified Arabic" w:hAnsi="Simplified Arabic" w:cs="Simplified Arabic" w:hint="cs"/>
          <w:sz w:val="24"/>
          <w:szCs w:val="24"/>
          <w:rtl/>
        </w:rPr>
        <w:t>.</w:t>
      </w:r>
    </w:p>
    <w:p w14:paraId="17B0066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rtl/>
        </w:rPr>
        <w:t>البعد التجاري أو التسويقي</w:t>
      </w:r>
      <w:r w:rsidRPr="00FC3185">
        <w:rPr>
          <w:rFonts w:ascii="Simplified Arabic" w:hAnsi="Simplified Arabic" w:cs="Simplified Arabic" w:hint="cs"/>
          <w:sz w:val="28"/>
          <w:szCs w:val="28"/>
          <w:rtl/>
        </w:rPr>
        <w:t>: يهدف إلى تحقيق التكامل بين الأنشطة المالية للمشروع والجوانب التسويقية التي تحدد متطلبات أبعاد جودة المشروع من وجهة نظر الزبون.</w:t>
      </w:r>
    </w:p>
    <w:p w14:paraId="56F14C2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rtl/>
        </w:rPr>
        <w:t>البعد التنظيمي</w:t>
      </w:r>
      <w:r w:rsidRPr="00FC3185">
        <w:rPr>
          <w:rFonts w:ascii="Simplified Arabic" w:hAnsi="Simplified Arabic" w:cs="Simplified Arabic" w:hint="cs"/>
          <w:sz w:val="32"/>
          <w:szCs w:val="32"/>
          <w:rtl/>
        </w:rPr>
        <w:t>:</w:t>
      </w:r>
      <w:r w:rsidRPr="00FC3185">
        <w:rPr>
          <w:rFonts w:ascii="Simplified Arabic" w:hAnsi="Simplified Arabic" w:cs="Simplified Arabic" w:hint="cs"/>
          <w:sz w:val="28"/>
          <w:szCs w:val="28"/>
          <w:rtl/>
        </w:rPr>
        <w:t xml:space="preserve"> حيث يهتم بكيفية تصميم واختيار الهيكل التنظيمي الذي يتناسب مع طبيعة وأهداف المشروع. والذي من خلاله يتم توزيع المهام والمسؤوليات على الأفراد العاملين بالمشروع.</w:t>
      </w:r>
    </w:p>
    <w:p w14:paraId="0202F4E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rtl/>
        </w:rPr>
        <w:t>إدارة الموارد البشرية</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يركز على النموذج القيادي المعتمد داخل المشروع وإدارة فرق العمل والاتصالات وإدارة الصراع التنظيمي عن طريق المهارات التفاوضية المطبقة في هذا المجال.</w:t>
      </w:r>
    </w:p>
    <w:p w14:paraId="467AAE2B" w14:textId="77777777" w:rsidR="00FC3185" w:rsidRPr="00FC3185" w:rsidRDefault="00FC3185" w:rsidP="00FC3185">
      <w:pPr>
        <w:shd w:val="clear" w:color="auto" w:fill="FFFFFF" w:themeFill="background1"/>
        <w:bidi/>
        <w:spacing w:after="0" w:line="360" w:lineRule="auto"/>
        <w:jc w:val="both"/>
        <w:rPr>
          <w:sz w:val="32"/>
          <w:szCs w:val="32"/>
          <w:rtl/>
        </w:rPr>
      </w:pPr>
      <w:r w:rsidRPr="00FC3185">
        <w:rPr>
          <w:b/>
          <w:bCs/>
          <w:sz w:val="32"/>
          <w:szCs w:val="32"/>
          <w:u w:val="single"/>
          <w:rtl/>
        </w:rPr>
        <w:t xml:space="preserve">مستويات إدارة </w:t>
      </w:r>
      <w:r w:rsidRPr="00FC3185">
        <w:rPr>
          <w:rFonts w:hint="cs"/>
          <w:b/>
          <w:bCs/>
          <w:sz w:val="32"/>
          <w:szCs w:val="32"/>
          <w:u w:val="single"/>
          <w:rtl/>
        </w:rPr>
        <w:t>المشاريع</w:t>
      </w:r>
      <w:r w:rsidRPr="00FC3185">
        <w:rPr>
          <w:rFonts w:ascii="Calibri" w:hAnsi="Calibri" w:cs="Calibri"/>
          <w:sz w:val="32"/>
          <w:szCs w:val="32"/>
          <w:rtl/>
        </w:rPr>
        <w:t>:</w:t>
      </w:r>
    </w:p>
    <w:p w14:paraId="6B787672" w14:textId="77777777" w:rsidR="00FC3185" w:rsidRPr="00FC3185" w:rsidRDefault="00FC3185" w:rsidP="00FC3185">
      <w:pPr>
        <w:pStyle w:val="af9"/>
        <w:numPr>
          <w:ilvl w:val="0"/>
          <w:numId w:val="3"/>
        </w:numPr>
        <w:shd w:val="clear" w:color="auto" w:fill="FFFFFF" w:themeFill="background1"/>
        <w:bidi/>
        <w:spacing w:after="0" w:line="360" w:lineRule="auto"/>
        <w:jc w:val="both"/>
        <w:rPr>
          <w:sz w:val="36"/>
          <w:szCs w:val="36"/>
        </w:rPr>
      </w:pPr>
      <w:r w:rsidRPr="00FC3185">
        <w:rPr>
          <w:b/>
          <w:bCs/>
          <w:sz w:val="32"/>
          <w:szCs w:val="32"/>
          <w:u w:val="single"/>
          <w:rtl/>
        </w:rPr>
        <w:t>الت</w:t>
      </w:r>
      <w:r w:rsidRPr="00FC3185">
        <w:rPr>
          <w:rFonts w:hint="cs"/>
          <w:b/>
          <w:bCs/>
          <w:sz w:val="32"/>
          <w:szCs w:val="32"/>
          <w:u w:val="single"/>
          <w:rtl/>
        </w:rPr>
        <w:t>سيير التشغيلي</w:t>
      </w:r>
      <w:r w:rsidRPr="00FC3185">
        <w:rPr>
          <w:rFonts w:ascii="Calibri" w:hAnsi="Calibri" w:cs="Calibri"/>
          <w:rtl/>
        </w:rPr>
        <w:t>:</w:t>
      </w:r>
      <w:r w:rsidRPr="00FC3185">
        <w:rPr>
          <w:rFonts w:ascii="Calibri" w:hAnsi="Calibri" w:cs="Calibri" w:hint="cs"/>
          <w:rtl/>
        </w:rPr>
        <w:t xml:space="preserve"> </w:t>
      </w:r>
      <w:r w:rsidRPr="00FC3185">
        <w:rPr>
          <w:b/>
          <w:bCs/>
          <w:sz w:val="28"/>
          <w:szCs w:val="28"/>
        </w:rPr>
        <w:t>:(Management opérationnel) (Gestion de projet</w:t>
      </w:r>
      <w:r w:rsidRPr="00FC3185">
        <w:t>)</w:t>
      </w:r>
    </w:p>
    <w:p w14:paraId="0764E78F" w14:textId="77777777" w:rsidR="00FC3185" w:rsidRPr="00FC3185" w:rsidRDefault="00FC3185" w:rsidP="00FC3185">
      <w:pPr>
        <w:shd w:val="clear" w:color="auto" w:fill="FFFFFF" w:themeFill="background1"/>
        <w:bidi/>
        <w:spacing w:after="0" w:line="360" w:lineRule="auto"/>
        <w:jc w:val="both"/>
        <w:rPr>
          <w:sz w:val="24"/>
          <w:szCs w:val="24"/>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وتمثل الإدارة التشغيلية أو التنفيذية لإدارة المشروع؛ هي الإدارة التي تعمل على قيادة المشروع على نحو يمكننا من التحكم في التكاليف </w:t>
      </w:r>
      <w:r w:rsidRPr="00FC3185">
        <w:rPr>
          <w:rFonts w:ascii="Simplified Arabic" w:hAnsi="Simplified Arabic" w:cs="Simplified Arabic" w:hint="cs"/>
          <w:sz w:val="28"/>
          <w:szCs w:val="28"/>
          <w:rtl/>
        </w:rPr>
        <w:t>والوقت</w:t>
      </w:r>
      <w:r w:rsidRPr="00FC3185">
        <w:rPr>
          <w:rFonts w:ascii="Simplified Arabic" w:hAnsi="Simplified Arabic" w:cs="Simplified Arabic"/>
          <w:sz w:val="28"/>
          <w:szCs w:val="28"/>
          <w:rtl/>
        </w:rPr>
        <w:t xml:space="preserve"> وإدارة الموارد الأساسية للمشروع عن طريق المواصفات والمعايير، وإدارة الجودة، وهذا كله عن طريق استخدام الأساليب والتقنيات التي تساعدنا على تخطيط ومراقبة الوقت، التكلفة، الجودة</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ويرى الباحث أن هذا المستوى يغلب عليه المهارات الفنية والعلمية ويتمثل دورها في القيام برفع التقارير </w:t>
      </w:r>
      <w:r w:rsidRPr="00FC3185">
        <w:rPr>
          <w:rFonts w:ascii="Simplified Arabic" w:hAnsi="Simplified Arabic" w:cs="Simplified Arabic"/>
          <w:sz w:val="28"/>
          <w:szCs w:val="28"/>
          <w:rtl/>
        </w:rPr>
        <w:lastRenderedPageBreak/>
        <w:t xml:space="preserve">عن نسبة الإنجاز والميزانية المستهلكة، وعن مستوى الجودة، إلى الإدارة </w:t>
      </w:r>
      <w:r w:rsidRPr="00FC3185">
        <w:rPr>
          <w:rFonts w:ascii="Simplified Arabic" w:hAnsi="Simplified Arabic" w:cs="Simplified Arabic" w:hint="cs"/>
          <w:sz w:val="28"/>
          <w:szCs w:val="28"/>
          <w:rtl/>
        </w:rPr>
        <w:t>الوسطى،</w:t>
      </w:r>
      <w:r w:rsidRPr="00FC3185">
        <w:rPr>
          <w:rFonts w:ascii="Simplified Arabic" w:hAnsi="Simplified Arabic" w:cs="Simplified Arabic"/>
          <w:sz w:val="28"/>
          <w:szCs w:val="28"/>
          <w:rtl/>
        </w:rPr>
        <w:t xml:space="preserve"> وهي حلقة وصل بين العمالة والإدارة. وكذلك يرى الباحث تعدد التخصصات المهنية في هذا المستوى من هندسة ميكانيكية، هندسة معمارية، هندسة مدنية، مراقب مالي، مراقب جودة، مراقب تكلفة، إدارة الموارد البشرية، إدارة الموارد </w:t>
      </w:r>
      <w:r w:rsidRPr="00FC3185">
        <w:rPr>
          <w:rFonts w:ascii="Simplified Arabic" w:hAnsi="Simplified Arabic" w:cs="Simplified Arabic" w:hint="cs"/>
          <w:sz w:val="28"/>
          <w:szCs w:val="28"/>
          <w:rtl/>
        </w:rPr>
        <w:t>والإمدادات</w:t>
      </w:r>
      <w:r w:rsidRPr="00FC3185">
        <w:rPr>
          <w:rFonts w:ascii="Simplified Arabic" w:hAnsi="Simplified Arabic" w:cs="Simplified Arabic"/>
          <w:sz w:val="28"/>
          <w:szCs w:val="28"/>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 </w:t>
      </w:r>
      <w:r w:rsidRPr="00FC3185">
        <w:rPr>
          <w:rFonts w:ascii="Simplified Arabic" w:hAnsi="Simplified Arabic" w:cs="Simplified Arabic"/>
          <w:sz w:val="28"/>
          <w:szCs w:val="28"/>
        </w:rPr>
        <w:t>. ABROUGUI, R. (2011</w:t>
      </w:r>
      <w:r w:rsidRPr="00FC3185">
        <w:rPr>
          <w:rFonts w:ascii="Simplified Arabic" w:hAnsi="Simplified Arabic" w:cs="Simplified Arabic"/>
          <w:sz w:val="28"/>
          <w:szCs w:val="28"/>
          <w:rtl/>
        </w:rPr>
        <w:t xml:space="preserve"> ص145)</w:t>
      </w:r>
      <w:r w:rsidRPr="00FC3185">
        <w:rPr>
          <w:rFonts w:hint="cs"/>
          <w:sz w:val="24"/>
          <w:szCs w:val="24"/>
          <w:rtl/>
        </w:rPr>
        <w:t>.</w:t>
      </w:r>
    </w:p>
    <w:p w14:paraId="4513FB0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32"/>
          <w:szCs w:val="32"/>
        </w:rPr>
      </w:pPr>
      <w:r w:rsidRPr="00FC3185">
        <w:rPr>
          <w:rFonts w:ascii="Simplified Arabic" w:hAnsi="Simplified Arabic" w:cs="Simplified Arabic"/>
          <w:b/>
          <w:bCs/>
          <w:sz w:val="36"/>
          <w:szCs w:val="36"/>
          <w:u w:val="single"/>
          <w:rtl/>
        </w:rPr>
        <w:t>التسيير التكتيكي</w:t>
      </w:r>
      <w:r w:rsidRPr="00FC3185">
        <w:rPr>
          <w:rFonts w:ascii="Calibri" w:hAnsi="Calibri" w:cs="Calibri"/>
          <w:sz w:val="24"/>
          <w:szCs w:val="24"/>
          <w:rtl/>
        </w:rPr>
        <w:t>:</w:t>
      </w:r>
      <w:r w:rsidRPr="00FC3185">
        <w:rPr>
          <w:rFonts w:ascii="Calibri" w:hAnsi="Calibri" w:cs="Calibri" w:hint="cs"/>
          <w:sz w:val="24"/>
          <w:szCs w:val="24"/>
          <w:rtl/>
        </w:rPr>
        <w:t xml:space="preserve"> </w:t>
      </w:r>
      <w:r w:rsidRPr="00FC3185">
        <w:rPr>
          <w:rFonts w:ascii="Simplified Arabic" w:hAnsi="Simplified Arabic" w:cs="Simplified Arabic"/>
          <w:b/>
          <w:bCs/>
          <w:sz w:val="32"/>
          <w:szCs w:val="32"/>
        </w:rPr>
        <w:t>(projet de Direction</w:t>
      </w:r>
      <w:r w:rsidRPr="00FC3185">
        <w:rPr>
          <w:rFonts w:ascii="Simplified Arabic" w:hAnsi="Simplified Arabic" w:cs="Simplified Arabic" w:hint="cs"/>
          <w:b/>
          <w:bCs/>
          <w:sz w:val="32"/>
          <w:szCs w:val="32"/>
          <w:rtl/>
        </w:rPr>
        <w:t>:</w:t>
      </w:r>
    </w:p>
    <w:p w14:paraId="2A92A14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وتمثل الإدارة الوسطى، التي تقوم بترجمة الاستراتيجيات والسياسات والأهداف، ومن ثم نقلها وتحويلها إلى الإدارة التنفيذية، وكذلك إمدادها بالوسائل والموارد اللازمة بتنفيذ المشروع حسب الشروط التقنية والتعاقدية، فهي صلة وصل بين الإدارة</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التنفيذية والإدارة العليا، ومن أهم واجباتها كذلك التنسيق ورفع التقارير المقدمة من الإدارة التنفيذية إلى الإدارة العليا بعد مراجعتها، وتوصيل القرارات والتعديلات التي تتخذها الإدارة العليا إلى الإدارة التنفيذية</w:t>
      </w:r>
      <w:r w:rsidRPr="00FC3185">
        <w:rPr>
          <w:rFonts w:ascii="Simplified Arabic" w:hAnsi="Simplified Arabic" w:cs="Simplified Arabic" w:hint="cs"/>
          <w:b/>
          <w:bCs/>
          <w:sz w:val="28"/>
          <w:szCs w:val="28"/>
          <w:rtl/>
        </w:rPr>
        <w:t>.</w:t>
      </w:r>
    </w:p>
    <w:p w14:paraId="5641D0D2"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hint="cs"/>
          <w:b/>
          <w:bCs/>
          <w:sz w:val="32"/>
          <w:szCs w:val="32"/>
          <w:u w:val="single"/>
          <w:rtl/>
        </w:rPr>
        <w:t>الإدارة العليا:</w:t>
      </w:r>
      <w:r w:rsidRPr="00FC3185">
        <w:rPr>
          <w:rFonts w:hint="cs"/>
          <w:b/>
          <w:bCs/>
          <w:sz w:val="32"/>
          <w:szCs w:val="32"/>
          <w:rtl/>
        </w:rPr>
        <w:t xml:space="preserve"> </w:t>
      </w:r>
      <w:r w:rsidRPr="00FC3185">
        <w:rPr>
          <w:b/>
          <w:bCs/>
          <w:sz w:val="32"/>
          <w:szCs w:val="32"/>
        </w:rPr>
        <w:t>(Management de projet</w:t>
      </w:r>
      <w:r w:rsidRPr="00FC3185">
        <w:t>)</w:t>
      </w:r>
      <w:r w:rsidRPr="00FC3185">
        <w:rPr>
          <w:rFonts w:ascii="Simplified Arabic" w:hAnsi="Simplified Arabic" w:cs="Simplified Arabic" w:hint="cs"/>
          <w:sz w:val="24"/>
          <w:szCs w:val="24"/>
          <w:rtl/>
        </w:rPr>
        <w:t>:</w:t>
      </w:r>
    </w:p>
    <w:p w14:paraId="35F4F2B0" w14:textId="77777777" w:rsidR="00FC3185" w:rsidRPr="00FC3185" w:rsidRDefault="00FC3185" w:rsidP="00FC3185">
      <w:pPr>
        <w:shd w:val="clear" w:color="auto" w:fill="FFFFFF" w:themeFill="background1"/>
        <w:bidi/>
        <w:spacing w:after="0" w:line="360" w:lineRule="auto"/>
        <w:ind w:left="360"/>
        <w:jc w:val="both"/>
        <w:rPr>
          <w:sz w:val="24"/>
          <w:szCs w:val="24"/>
          <w:rtl/>
        </w:rPr>
      </w:pPr>
      <w:r w:rsidRPr="00FC3185">
        <w:rPr>
          <w:rFonts w:ascii="Simplified Arabic" w:hAnsi="Simplified Arabic" w:cs="Simplified Arabic"/>
          <w:sz w:val="28"/>
          <w:szCs w:val="28"/>
          <w:rtl/>
        </w:rPr>
        <w:t xml:space="preserve">وهي الإدارة التي تجمع وتضم المستويين الإداريين السابقين والتي تجمعهم علاقة تابعية مع هذه الإدارة. وتضم مجموع المديرين الذين يشغلون المراكز العليا في الإدارة، وتتميز هذه الفئة بمسؤوليتها الكبيرة وعلاقتها الواسعة مع المؤسسات الأخرى وبالتالي فهم مسؤولون عن معظم القرارات الرئيسية والحساسة، كالاتصالات الخارجية ورسم وتطبيق السياسة العامة </w:t>
      </w:r>
      <w:r w:rsidRPr="00FC3185">
        <w:rPr>
          <w:rFonts w:ascii="Simplified Arabic" w:hAnsi="Simplified Arabic" w:cs="Simplified Arabic" w:hint="cs"/>
          <w:sz w:val="28"/>
          <w:szCs w:val="28"/>
          <w:rtl/>
        </w:rPr>
        <w:t>وإستراتيجي</w:t>
      </w:r>
      <w:r w:rsidRPr="00FC3185">
        <w:rPr>
          <w:rFonts w:ascii="Simplified Arabic" w:hAnsi="Simplified Arabic" w:cs="Simplified Arabic" w:hint="eastAsia"/>
          <w:sz w:val="28"/>
          <w:szCs w:val="28"/>
          <w:rtl/>
        </w:rPr>
        <w:t>ة</w:t>
      </w:r>
      <w:r w:rsidRPr="00FC3185">
        <w:rPr>
          <w:rFonts w:ascii="Simplified Arabic" w:hAnsi="Simplified Arabic" w:cs="Simplified Arabic"/>
          <w:sz w:val="28"/>
          <w:szCs w:val="28"/>
          <w:rtl/>
        </w:rPr>
        <w:t xml:space="preserve"> تنفيذ المشاريع وتوقيع العقود. (</w:t>
      </w:r>
      <w:r w:rsidRPr="00FC3185">
        <w:rPr>
          <w:rFonts w:ascii="Simplified Arabic" w:hAnsi="Simplified Arabic" w:cs="Simplified Arabic"/>
          <w:sz w:val="28"/>
          <w:szCs w:val="28"/>
        </w:rPr>
        <w:t>Young, M. L. (2009</w:t>
      </w:r>
      <w:r w:rsidRPr="00FC3185">
        <w:rPr>
          <w:rFonts w:ascii="Simplified Arabic" w:hAnsi="Simplified Arabic" w:cs="Simplified Arabic"/>
          <w:sz w:val="28"/>
          <w:szCs w:val="28"/>
          <w:rtl/>
        </w:rPr>
        <w:t xml:space="preserve"> ص.130)</w:t>
      </w:r>
      <w:r w:rsidRPr="00FC3185">
        <w:rPr>
          <w:rFonts w:hint="cs"/>
          <w:sz w:val="24"/>
          <w:szCs w:val="24"/>
          <w:rtl/>
        </w:rPr>
        <w:t>.</w:t>
      </w:r>
    </w:p>
    <w:p w14:paraId="110F2115" w14:textId="77777777" w:rsidR="00FC3185" w:rsidRPr="00D63FD8" w:rsidRDefault="00FC3185" w:rsidP="00FC3185">
      <w:pPr>
        <w:shd w:val="clear" w:color="auto" w:fill="FFFFFF" w:themeFill="background1"/>
        <w:bidi/>
        <w:spacing w:after="0" w:line="360" w:lineRule="auto"/>
        <w:ind w:left="360"/>
        <w:jc w:val="both"/>
        <w:rPr>
          <w:rFonts w:ascii="Simplified Arabic" w:hAnsi="Simplified Arabic" w:cs="Simplified Arabic"/>
          <w:sz w:val="32"/>
          <w:szCs w:val="32"/>
          <w:rtl/>
        </w:rPr>
      </w:pPr>
      <w:r w:rsidRPr="00D63FD8">
        <w:rPr>
          <w:rFonts w:ascii="Simplified Arabic" w:hAnsi="Simplified Arabic" w:cs="Simplified Arabic"/>
          <w:b/>
          <w:bCs/>
          <w:sz w:val="32"/>
          <w:szCs w:val="32"/>
          <w:u w:val="single"/>
          <w:rtl/>
        </w:rPr>
        <w:t xml:space="preserve">أنماط إدارة </w:t>
      </w:r>
      <w:r w:rsidRPr="00D63FD8">
        <w:rPr>
          <w:rFonts w:ascii="Simplified Arabic" w:hAnsi="Simplified Arabic" w:cs="Simplified Arabic" w:hint="cs"/>
          <w:b/>
          <w:bCs/>
          <w:sz w:val="32"/>
          <w:szCs w:val="32"/>
          <w:u w:val="single"/>
          <w:rtl/>
        </w:rPr>
        <w:t>المشاريع</w:t>
      </w:r>
      <w:r w:rsidRPr="00D63FD8">
        <w:rPr>
          <w:rFonts w:ascii="Simplified Arabic" w:hAnsi="Simplified Arabic" w:cs="Simplified Arabic"/>
          <w:sz w:val="32"/>
          <w:szCs w:val="32"/>
          <w:rtl/>
        </w:rPr>
        <w:t>:</w:t>
      </w:r>
    </w:p>
    <w:p w14:paraId="0C74DFA0"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توجد إدارة المشروع في المؤسسات الكبرى، وفي مؤسسات إدارة المشاريع الناضجة، في نطاق أوسع يتم التحكم فيه بواسطة إدارة البرنامج وإدارة الحقيبة الاستثمارية، مكتب إدارة المشاريع، وسنحاول في هذا العنصر توضيح المفاهيم الآتية:</w:t>
      </w:r>
    </w:p>
    <w:p w14:paraId="7AB3AB0E"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4"/>
          <w:szCs w:val="24"/>
          <w:rtl/>
        </w:rPr>
      </w:pPr>
      <w:r w:rsidRPr="00FC3185">
        <w:rPr>
          <w:rFonts w:ascii="Simplified Arabic" w:hAnsi="Simplified Arabic" w:cs="Simplified Arabic" w:hint="cs"/>
          <w:b/>
          <w:bCs/>
          <w:sz w:val="32"/>
          <w:szCs w:val="32"/>
          <w:rtl/>
        </w:rPr>
        <w:lastRenderedPageBreak/>
        <w:t>*</w:t>
      </w:r>
      <w:r w:rsidRPr="00FC3185">
        <w:rPr>
          <w:rFonts w:ascii="Simplified Arabic" w:hAnsi="Simplified Arabic" w:cs="Simplified Arabic" w:hint="cs"/>
          <w:b/>
          <w:bCs/>
          <w:sz w:val="32"/>
          <w:szCs w:val="32"/>
          <w:u w:val="single"/>
          <w:rtl/>
        </w:rPr>
        <w:t xml:space="preserve"> إدار</w:t>
      </w:r>
      <w:r w:rsidRPr="00FC3185">
        <w:rPr>
          <w:rFonts w:ascii="Simplified Arabic" w:hAnsi="Simplified Arabic" w:cs="Simplified Arabic" w:hint="eastAsia"/>
          <w:b/>
          <w:bCs/>
          <w:sz w:val="32"/>
          <w:szCs w:val="32"/>
          <w:u w:val="single"/>
          <w:rtl/>
        </w:rPr>
        <w:t>ة</w:t>
      </w:r>
      <w:r w:rsidRPr="00FC3185">
        <w:rPr>
          <w:rFonts w:ascii="Simplified Arabic" w:hAnsi="Simplified Arabic" w:cs="Simplified Arabic"/>
          <w:b/>
          <w:bCs/>
          <w:sz w:val="32"/>
          <w:szCs w:val="32"/>
          <w:u w:val="single"/>
          <w:rtl/>
        </w:rPr>
        <w:t xml:space="preserve"> </w:t>
      </w:r>
      <w:r w:rsidRPr="00FC3185">
        <w:rPr>
          <w:rFonts w:ascii="Simplified Arabic" w:hAnsi="Simplified Arabic" w:cs="Simplified Arabic" w:hint="cs"/>
          <w:b/>
          <w:bCs/>
          <w:sz w:val="32"/>
          <w:szCs w:val="32"/>
          <w:u w:val="single"/>
          <w:rtl/>
        </w:rPr>
        <w:t>البرنامج</w:t>
      </w:r>
      <w:r w:rsidRPr="00FC3185">
        <w:rPr>
          <w:rFonts w:ascii="Simplified Arabic" w:hAnsi="Simplified Arabic" w:cs="Simplified Arabic" w:hint="cs"/>
          <w:sz w:val="24"/>
          <w:szCs w:val="24"/>
          <w:rtl/>
        </w:rPr>
        <w:t>: هو</w:t>
      </w:r>
      <w:r w:rsidRPr="00FC3185">
        <w:rPr>
          <w:rFonts w:ascii="Simplified Arabic" w:hAnsi="Simplified Arabic" w:cs="Simplified Arabic"/>
          <w:sz w:val="28"/>
          <w:szCs w:val="28"/>
          <w:rtl/>
        </w:rPr>
        <w:t xml:space="preserve"> مجموعة من المشاريع المرتبطة ببعضها البعض تتم إدارتها بطريقة منسقة للحصول على مزايا ونتائج تحقق أهداف المؤسسة، فهي تعد الإدارة المركزية المنسقة لمجموعة من المشاريع بغرض تحقيق الأهداف الإستراتيجية للبرنامج والمزايا الخاصة به، ومثال على ذلك برنامج مشاريع الغاز</w:t>
      </w:r>
      <w:r w:rsidRPr="00FC3185">
        <w:rPr>
          <w:rFonts w:ascii="Simplified Arabic" w:hAnsi="Simplified Arabic" w:cs="Simplified Arabic"/>
          <w:sz w:val="28"/>
          <w:szCs w:val="28"/>
        </w:rPr>
        <w:t xml:space="preserve">. 2. </w:t>
      </w:r>
      <w:r w:rsidRPr="00FC3185">
        <w:rPr>
          <w:rFonts w:ascii="Simplified Arabic" w:hAnsi="Simplified Arabic" w:cs="Simplified Arabic"/>
          <w:sz w:val="28"/>
          <w:szCs w:val="28"/>
          <w:rtl/>
        </w:rPr>
        <w:t xml:space="preserve">إدارة الحقيبة </w:t>
      </w:r>
      <w:r w:rsidRPr="00FC3185">
        <w:rPr>
          <w:rFonts w:ascii="Simplified Arabic" w:hAnsi="Simplified Arabic" w:cs="Simplified Arabic" w:hint="cs"/>
          <w:sz w:val="28"/>
          <w:szCs w:val="28"/>
          <w:rtl/>
        </w:rPr>
        <w:t xml:space="preserve">الاستثمارية </w:t>
      </w:r>
      <w:r w:rsidRPr="00FC3185">
        <w:rPr>
          <w:rFonts w:ascii="Simplified Arabic" w:hAnsi="Simplified Arabic" w:cs="Simplified Arabic"/>
          <w:sz w:val="28"/>
          <w:szCs w:val="28"/>
          <w:rtl/>
        </w:rPr>
        <w:t>: ويطلق عليها أيضا الحافظة، حيث تشير إلى مجموعة من المشاريع المختلفة يتم تجميعها وتصنيفها إلى مجموعات (برامج)، فكل برنامج يضم أنشطة ومشاريع متشابهة وتختلف عن البرامج الأخرى وذلك بهدف تنظيمها</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وعليه إدارة الحافظة أو الحقيبة الاستثمارية هي إدارة مجموعة من البرامج المختلفة والمتنوعة الأنشطة ومثال ذلك برامج مشاريع الغاز، برامج مشاريع المياه، برامج مشاريع الطاقة، وتدير المؤسسة الحافظة بناء على الأهداف الإستراتيجية التي تريد تحقيقها</w:t>
      </w:r>
      <w:r w:rsidRPr="00FC3185">
        <w:rPr>
          <w:rFonts w:ascii="Simplified Arabic" w:hAnsi="Simplified Arabic" w:cs="Simplified Arabic"/>
          <w:sz w:val="28"/>
          <w:szCs w:val="28"/>
        </w:rPr>
        <w:t>.</w:t>
      </w:r>
    </w:p>
    <w:p w14:paraId="59B61F30"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4"/>
          <w:szCs w:val="24"/>
          <w:rtl/>
        </w:rPr>
      </w:pPr>
      <w:r w:rsidRPr="00FC3185">
        <w:rPr>
          <w:rFonts w:hint="cs"/>
          <w:b/>
          <w:bCs/>
          <w:sz w:val="32"/>
          <w:szCs w:val="32"/>
          <w:rtl/>
        </w:rPr>
        <w:t>*</w:t>
      </w:r>
      <w:r w:rsidRPr="00FC3185">
        <w:rPr>
          <w:rFonts w:hint="cs"/>
          <w:b/>
          <w:bCs/>
          <w:sz w:val="42"/>
          <w:szCs w:val="42"/>
          <w:u w:val="single"/>
          <w:rtl/>
        </w:rPr>
        <w:t xml:space="preserve"> </w:t>
      </w:r>
      <w:r w:rsidRPr="00FC3185">
        <w:rPr>
          <w:rFonts w:hint="cs"/>
          <w:b/>
          <w:bCs/>
          <w:sz w:val="32"/>
          <w:szCs w:val="32"/>
          <w:u w:val="single"/>
          <w:rtl/>
        </w:rPr>
        <w:t>المشاري</w:t>
      </w:r>
      <w:r w:rsidRPr="00FC3185">
        <w:rPr>
          <w:rFonts w:hint="eastAsia"/>
          <w:b/>
          <w:bCs/>
          <w:sz w:val="32"/>
          <w:szCs w:val="32"/>
          <w:u w:val="single"/>
          <w:rtl/>
        </w:rPr>
        <w:t>ع</w:t>
      </w:r>
      <w:r w:rsidRPr="00FC3185">
        <w:rPr>
          <w:b/>
          <w:bCs/>
          <w:sz w:val="32"/>
          <w:szCs w:val="32"/>
          <w:u w:val="single"/>
          <w:rtl/>
        </w:rPr>
        <w:t xml:space="preserve"> الفرعية</w:t>
      </w:r>
      <w:r w:rsidRPr="00FC3185">
        <w:rPr>
          <w:rtl/>
        </w:rPr>
        <w:t xml:space="preserve">: </w:t>
      </w:r>
      <w:r w:rsidRPr="00FC3185">
        <w:rPr>
          <w:rFonts w:ascii="Simplified Arabic" w:hAnsi="Simplified Arabic" w:cs="Simplified Arabic"/>
          <w:sz w:val="28"/>
          <w:szCs w:val="28"/>
          <w:rtl/>
        </w:rPr>
        <w:t>غالبا ما تنقسم المشاريع إلى مشاريع فرعية يمكن إدارتها بسهولة، وغالبا ما يتم إسناد عقود المشاريع الفرعية إلى مؤسسة خارجية أو إلى وحدة وظيفية في المؤسسة المنفذة للمشروع</w:t>
      </w:r>
      <w:r w:rsidRPr="00FC3185">
        <w:rPr>
          <w:rFonts w:ascii="Simplified Arabic" w:hAnsi="Simplified Arabic" w:cs="Simplified Arabic" w:hint="cs"/>
          <w:sz w:val="28"/>
          <w:szCs w:val="28"/>
          <w:rtl/>
        </w:rPr>
        <w:t>.</w:t>
      </w:r>
    </w:p>
    <w:p w14:paraId="3AD74BE1"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rPr>
      </w:pPr>
      <w:r w:rsidRPr="00FC3185">
        <w:rPr>
          <w:rFonts w:hint="cs"/>
          <w:b/>
          <w:bCs/>
          <w:sz w:val="32"/>
          <w:szCs w:val="32"/>
          <w:rtl/>
        </w:rPr>
        <w:t>*</w:t>
      </w:r>
      <w:r w:rsidRPr="00FC3185">
        <w:rPr>
          <w:rFonts w:hint="cs"/>
          <w:b/>
          <w:bCs/>
          <w:sz w:val="42"/>
          <w:szCs w:val="42"/>
          <w:u w:val="single"/>
          <w:rtl/>
        </w:rPr>
        <w:t xml:space="preserve"> </w:t>
      </w:r>
      <w:r w:rsidRPr="00FC3185">
        <w:rPr>
          <w:rFonts w:hint="cs"/>
          <w:b/>
          <w:bCs/>
          <w:sz w:val="32"/>
          <w:szCs w:val="32"/>
          <w:u w:val="single"/>
          <w:rtl/>
        </w:rPr>
        <w:t>مكت</w:t>
      </w:r>
      <w:r w:rsidRPr="00FC3185">
        <w:rPr>
          <w:rFonts w:hint="eastAsia"/>
          <w:b/>
          <w:bCs/>
          <w:sz w:val="32"/>
          <w:szCs w:val="32"/>
          <w:u w:val="single"/>
          <w:rtl/>
        </w:rPr>
        <w:t>ب</w:t>
      </w:r>
      <w:r w:rsidRPr="00FC3185">
        <w:rPr>
          <w:b/>
          <w:bCs/>
          <w:sz w:val="32"/>
          <w:szCs w:val="32"/>
          <w:u w:val="single"/>
          <w:rtl/>
        </w:rPr>
        <w:t xml:space="preserve"> إدارة </w:t>
      </w:r>
      <w:r w:rsidRPr="00FC3185">
        <w:rPr>
          <w:rFonts w:hint="cs"/>
          <w:b/>
          <w:bCs/>
          <w:sz w:val="32"/>
          <w:szCs w:val="32"/>
          <w:u w:val="single"/>
          <w:rtl/>
        </w:rPr>
        <w:t>الم</w:t>
      </w:r>
      <w:r w:rsidRPr="00FC3185">
        <w:rPr>
          <w:b/>
          <w:bCs/>
          <w:sz w:val="32"/>
          <w:szCs w:val="32"/>
          <w:u w:val="single"/>
          <w:rtl/>
        </w:rPr>
        <w:t>شاريع:</w:t>
      </w:r>
      <w:r w:rsidRPr="00FC3185">
        <w:rPr>
          <w:rtl/>
        </w:rPr>
        <w:t xml:space="preserve"> </w:t>
      </w:r>
      <w:r w:rsidRPr="00FC3185">
        <w:rPr>
          <w:rFonts w:ascii="Simplified Arabic" w:hAnsi="Simplified Arabic" w:cs="Simplified Arabic"/>
          <w:sz w:val="28"/>
          <w:szCs w:val="28"/>
          <w:rtl/>
        </w:rPr>
        <w:t>عبارة عن هيكل أو كيان تنظيمي داخل المؤسسة المتخصص في إدارة المشاريع، ويوجد له عدة أنماط وأنواع وهذا على حسب طبيعة وخصوصية وإستراتيجية المؤسسة وبصفة عامة يتمثل مهامها في</w:t>
      </w:r>
      <w:r w:rsidRPr="00FC3185">
        <w:rPr>
          <w:rFonts w:ascii="Simplified Arabic" w:hAnsi="Simplified Arabic" w:cs="Simplified Arabic" w:hint="cs"/>
          <w:sz w:val="28"/>
          <w:szCs w:val="28"/>
          <w:rtl/>
        </w:rPr>
        <w:t>:</w:t>
      </w:r>
    </w:p>
    <w:p w14:paraId="7086CF9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rPr>
        <w:t xml:space="preserve">إدارة محفظة المشاريع: </w:t>
      </w:r>
      <w:r w:rsidRPr="00FC3185">
        <w:rPr>
          <w:rFonts w:ascii="Simplified Arabic" w:hAnsi="Simplified Arabic" w:cs="Simplified Arabic" w:hint="cs"/>
          <w:sz w:val="28"/>
          <w:szCs w:val="28"/>
          <w:rtl/>
        </w:rPr>
        <w:t>اختيار</w:t>
      </w:r>
      <w:r w:rsidRPr="00FC3185">
        <w:rPr>
          <w:rFonts w:ascii="Simplified Arabic" w:hAnsi="Simplified Arabic" w:cs="Simplified Arabic"/>
          <w:sz w:val="28"/>
          <w:szCs w:val="28"/>
          <w:rtl/>
        </w:rPr>
        <w:t xml:space="preserve"> ووضع أولويات محافظ مشاريع المؤسسة</w:t>
      </w:r>
    </w:p>
    <w:p w14:paraId="7ED7311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rPr>
        <w:t>تقيم جدوى المشروع وتنفيذه: هل تحقق إستراتيجية المؤسسة أم لا؟ هل تحقق أهدافها؟ هل أنجزتاها حسب المدة المحددة؟</w:t>
      </w:r>
    </w:p>
    <w:p w14:paraId="20843493"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rPr>
        <w:t>دعم فريق إدارة المشاريع: عن طريق تحديد منهجيات ومعايير ومراقبة تنفيذ المشاريع؛</w:t>
      </w:r>
    </w:p>
    <w:p w14:paraId="0AE1BBC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sz w:val="28"/>
          <w:szCs w:val="28"/>
          <w:rtl/>
        </w:rPr>
        <w:t xml:space="preserve">نظام للمعلومات: مخزن المعلومات عن المشاريع التي تم إنجازها (أرشيف مركزي للدروس المستفادة </w:t>
      </w:r>
      <w:r w:rsidRPr="00FC3185">
        <w:rPr>
          <w:rFonts w:ascii="Simplified Arabic" w:hAnsi="Simplified Arabic" w:cs="Simplified Arabic"/>
          <w:sz w:val="26"/>
          <w:szCs w:val="26"/>
          <w:rtl/>
        </w:rPr>
        <w:t>من المشاريع السابقة). وسيتم الإشارة إليه بشيء من التفصيل</w:t>
      </w:r>
      <w:r w:rsidRPr="00FC3185">
        <w:rPr>
          <w:rFonts w:ascii="Simplified Arabic" w:hAnsi="Simplified Arabic" w:cs="Simplified Arabic"/>
          <w:sz w:val="26"/>
          <w:szCs w:val="26"/>
        </w:rPr>
        <w:t>.</w:t>
      </w:r>
      <w:r w:rsidRPr="00FC3185">
        <w:rPr>
          <w:rFonts w:ascii="Simplified Arabic" w:hAnsi="Simplified Arabic" w:cs="Simplified Arabic"/>
          <w:sz w:val="26"/>
          <w:szCs w:val="26"/>
          <w:rtl/>
        </w:rPr>
        <w:t xml:space="preserve">( </w:t>
      </w:r>
      <w:r w:rsidRPr="00FC3185">
        <w:rPr>
          <w:rFonts w:ascii="Simplified Arabic" w:hAnsi="Simplified Arabic" w:cs="Simplified Arabic"/>
          <w:sz w:val="26"/>
          <w:szCs w:val="26"/>
        </w:rPr>
        <w:t>Reiling, B. J</w:t>
      </w:r>
      <w:r w:rsidRPr="00FC3185">
        <w:rPr>
          <w:rFonts w:ascii="Simplified Arabic" w:hAnsi="Simplified Arabic" w:cs="Simplified Arabic"/>
          <w:sz w:val="26"/>
          <w:szCs w:val="26"/>
          <w:rtl/>
        </w:rPr>
        <w:t xml:space="preserve"> .2014.ص 182)</w:t>
      </w:r>
    </w:p>
    <w:p w14:paraId="10EE7D7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u w:val="single"/>
          <w:rtl/>
          <w:lang w:bidi="ar-DZ"/>
        </w:rPr>
      </w:pPr>
      <w:r w:rsidRPr="00FC3185">
        <w:rPr>
          <w:rFonts w:ascii="Simplified Arabic" w:hAnsi="Simplified Arabic" w:cs="Simplified Arabic" w:hint="cs"/>
          <w:b/>
          <w:bCs/>
          <w:sz w:val="32"/>
          <w:szCs w:val="32"/>
          <w:u w:val="single"/>
          <w:rtl/>
          <w:lang w:bidi="ar-DZ"/>
        </w:rPr>
        <w:t>عناصر إدارة المشروعات</w:t>
      </w:r>
      <w:r w:rsidRPr="00FC3185">
        <w:rPr>
          <w:rFonts w:ascii="Simplified Arabic" w:hAnsi="Simplified Arabic" w:cs="Simplified Arabic"/>
          <w:b/>
          <w:bCs/>
          <w:sz w:val="32"/>
          <w:szCs w:val="32"/>
          <w:u w:val="single"/>
          <w:rtl/>
          <w:lang w:bidi="ar-DZ"/>
        </w:rPr>
        <w:t>:</w:t>
      </w:r>
    </w:p>
    <w:p w14:paraId="2851125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b/>
          <w:bCs/>
          <w:sz w:val="28"/>
          <w:szCs w:val="28"/>
          <w:rtl/>
        </w:rPr>
        <w:lastRenderedPageBreak/>
        <w:t xml:space="preserve">1/ </w:t>
      </w:r>
      <w:r w:rsidRPr="00FC3185">
        <w:rPr>
          <w:rFonts w:ascii="Simplified Arabic" w:hAnsi="Simplified Arabic" w:cs="Simplified Arabic"/>
          <w:b/>
          <w:bCs/>
          <w:sz w:val="28"/>
          <w:szCs w:val="28"/>
          <w:rtl/>
        </w:rPr>
        <w:t xml:space="preserve">إدارة نطاق </w:t>
      </w:r>
      <w:r w:rsidRPr="00FC3185">
        <w:rPr>
          <w:rFonts w:ascii="Simplified Arabic" w:hAnsi="Simplified Arabic" w:cs="Simplified Arabic" w:hint="cs"/>
          <w:b/>
          <w:bCs/>
          <w:sz w:val="28"/>
          <w:szCs w:val="28"/>
          <w:rtl/>
        </w:rPr>
        <w:t>المشروع</w:t>
      </w:r>
      <w:r w:rsidRPr="00FC3185">
        <w:rPr>
          <w:rFonts w:ascii="Simplified Arabic" w:hAnsi="Simplified Arabic" w:cs="Simplified Arabic" w:hint="cs"/>
          <w:sz w:val="24"/>
          <w:szCs w:val="24"/>
          <w:rtl/>
        </w:rPr>
        <w:t>:</w:t>
      </w:r>
      <w:r w:rsidRPr="00FC3185">
        <w:rPr>
          <w:rFonts w:ascii="Simplified Arabic" w:hAnsi="Simplified Arabic" w:cs="Simplified Arabic"/>
          <w:sz w:val="24"/>
          <w:szCs w:val="24"/>
          <w:rtl/>
        </w:rPr>
        <w:t xml:space="preserve"> </w:t>
      </w:r>
      <w:r w:rsidRPr="00FC3185">
        <w:rPr>
          <w:rFonts w:ascii="Simplified Arabic" w:hAnsi="Simplified Arabic" w:cs="Simplified Arabic"/>
          <w:sz w:val="28"/>
          <w:szCs w:val="28"/>
          <w:rtl/>
        </w:rPr>
        <w:t xml:space="preserve">تعد هذه هي الخطوة </w:t>
      </w:r>
      <w:r w:rsidRPr="00FC3185">
        <w:rPr>
          <w:rFonts w:ascii="Simplified Arabic" w:hAnsi="Simplified Arabic" w:cs="Simplified Arabic" w:hint="cs"/>
          <w:sz w:val="28"/>
          <w:szCs w:val="28"/>
          <w:rtl/>
        </w:rPr>
        <w:t>الأولى</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لإدارة</w:t>
      </w:r>
      <w:r w:rsidRPr="00FC3185">
        <w:rPr>
          <w:rFonts w:ascii="Simplified Arabic" w:hAnsi="Simplified Arabic" w:cs="Simplified Arabic"/>
          <w:sz w:val="28"/>
          <w:szCs w:val="28"/>
          <w:rtl/>
        </w:rPr>
        <w:t xml:space="preserve"> المشروع وفيها تناقش جميع النقاط السابقة، حيث يقوم مدير المشروع بالتأكد من تجهيز مقترح للمشروع. وهناك عدة أدوات لتجهيز هذا المقترح وأشهرها استخدام تحليل </w:t>
      </w:r>
      <w:r w:rsidRPr="00FC3185">
        <w:rPr>
          <w:rFonts w:ascii="Simplified Arabic" w:hAnsi="Simplified Arabic" w:cs="Simplified Arabic" w:hint="cs"/>
          <w:sz w:val="28"/>
          <w:szCs w:val="28"/>
          <w:rtl/>
        </w:rPr>
        <w:t>الإطار</w:t>
      </w:r>
      <w:r w:rsidRPr="00FC3185">
        <w:rPr>
          <w:rFonts w:ascii="Simplified Arabic" w:hAnsi="Simplified Arabic" w:cs="Simplified Arabic"/>
          <w:sz w:val="28"/>
          <w:szCs w:val="28"/>
          <w:rtl/>
        </w:rPr>
        <w:t xml:space="preserve"> المنطقي </w:t>
      </w:r>
      <w:r w:rsidRPr="00FC3185">
        <w:rPr>
          <w:rFonts w:ascii="Simplified Arabic" w:hAnsi="Simplified Arabic" w:cs="Simplified Arabic"/>
          <w:sz w:val="28"/>
          <w:szCs w:val="28"/>
        </w:rPr>
        <w:t>LFA</w:t>
      </w:r>
      <w:r w:rsidRPr="00FC3185">
        <w:rPr>
          <w:rFonts w:ascii="Simplified Arabic" w:hAnsi="Simplified Arabic" w:cs="Simplified Arabic"/>
          <w:sz w:val="28"/>
          <w:szCs w:val="28"/>
          <w:rtl/>
        </w:rPr>
        <w:t xml:space="preserve"> وهو يجمع العناصر </w:t>
      </w:r>
      <w:r w:rsidRPr="00FC3185">
        <w:rPr>
          <w:rFonts w:ascii="Simplified Arabic" w:hAnsi="Simplified Arabic" w:cs="Simplified Arabic" w:hint="cs"/>
          <w:sz w:val="28"/>
          <w:szCs w:val="28"/>
          <w:rtl/>
        </w:rPr>
        <w:t>الأساسية</w:t>
      </w:r>
      <w:r w:rsidRPr="00FC3185">
        <w:rPr>
          <w:rFonts w:ascii="Simplified Arabic" w:hAnsi="Simplified Arabic" w:cs="Simplified Arabic"/>
          <w:sz w:val="28"/>
          <w:szCs w:val="28"/>
          <w:rtl/>
        </w:rPr>
        <w:t xml:space="preserve"> لقيام المشروع وتتضمن </w:t>
      </w:r>
      <w:r w:rsidRPr="00FC3185">
        <w:rPr>
          <w:rFonts w:ascii="Simplified Arabic" w:hAnsi="Simplified Arabic" w:cs="Simplified Arabic" w:hint="cs"/>
          <w:sz w:val="28"/>
          <w:szCs w:val="28"/>
          <w:rtl/>
        </w:rPr>
        <w:t>الإجابة</w:t>
      </w:r>
      <w:r w:rsidRPr="00FC3185">
        <w:rPr>
          <w:rFonts w:ascii="Simplified Arabic" w:hAnsi="Simplified Arabic" w:cs="Simplified Arabic"/>
          <w:sz w:val="28"/>
          <w:szCs w:val="28"/>
          <w:rtl/>
        </w:rPr>
        <w:t xml:space="preserve"> عل</w:t>
      </w:r>
      <w:r w:rsidRPr="00FC3185">
        <w:rPr>
          <w:rFonts w:ascii="Simplified Arabic" w:hAnsi="Simplified Arabic" w:cs="Simplified Arabic" w:hint="cs"/>
          <w:sz w:val="28"/>
          <w:szCs w:val="28"/>
          <w:rtl/>
        </w:rPr>
        <w:t>ى</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الأسئلة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التالية:</w:t>
      </w:r>
    </w:p>
    <w:p w14:paraId="49390C4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لماذا يجب إنشاء </w:t>
      </w:r>
      <w:r w:rsidRPr="00FC3185">
        <w:rPr>
          <w:rFonts w:ascii="Simplified Arabic" w:hAnsi="Simplified Arabic" w:cs="Simplified Arabic" w:hint="cs"/>
          <w:sz w:val="28"/>
          <w:szCs w:val="28"/>
          <w:rtl/>
        </w:rPr>
        <w:t>المشروع؟</w:t>
      </w:r>
    </w:p>
    <w:p w14:paraId="2C9847D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ما هي </w:t>
      </w:r>
      <w:r w:rsidRPr="00FC3185">
        <w:rPr>
          <w:rFonts w:ascii="Simplified Arabic" w:hAnsi="Simplified Arabic" w:cs="Simplified Arabic" w:hint="cs"/>
          <w:sz w:val="28"/>
          <w:szCs w:val="28"/>
          <w:rtl/>
        </w:rPr>
        <w:t>احتمالية</w:t>
      </w:r>
      <w:r w:rsidRPr="00FC3185">
        <w:rPr>
          <w:rFonts w:ascii="Simplified Arabic" w:hAnsi="Simplified Arabic" w:cs="Simplified Arabic"/>
          <w:sz w:val="28"/>
          <w:szCs w:val="28"/>
          <w:rtl/>
        </w:rPr>
        <w:t xml:space="preserve"> وقوع الخطأ؟</w:t>
      </w:r>
    </w:p>
    <w:p w14:paraId="6908293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ما هي آليات قياس مستوي التقدم؟</w:t>
      </w:r>
    </w:p>
    <w:p w14:paraId="792117D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وتتمثل الخطوة الأولى في إجراء تحليل الإطار المنطقي للوضع القائم لمعرفة </w:t>
      </w:r>
      <w:r w:rsidRPr="00FC3185">
        <w:rPr>
          <w:rFonts w:ascii="Simplified Arabic" w:hAnsi="Simplified Arabic" w:cs="Simplified Arabic" w:hint="cs"/>
          <w:sz w:val="28"/>
          <w:szCs w:val="28"/>
          <w:rtl/>
        </w:rPr>
        <w:t>الآتي:</w:t>
      </w:r>
    </w:p>
    <w:p w14:paraId="059C612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 </w:t>
      </w:r>
      <w:r w:rsidRPr="00FC3185">
        <w:rPr>
          <w:rFonts w:ascii="Simplified Arabic" w:hAnsi="Simplified Arabic" w:cs="Simplified Arabic"/>
          <w:sz w:val="28"/>
          <w:szCs w:val="28"/>
          <w:rtl/>
        </w:rPr>
        <w:t>سبب وجود المشكلة</w:t>
      </w:r>
      <w:r w:rsidRPr="00FC3185">
        <w:rPr>
          <w:rFonts w:ascii="Simplified Arabic" w:hAnsi="Simplified Arabic" w:cs="Simplified Arabic" w:hint="cs"/>
          <w:sz w:val="28"/>
          <w:szCs w:val="28"/>
          <w:rtl/>
        </w:rPr>
        <w:t>.</w:t>
      </w:r>
    </w:p>
    <w:p w14:paraId="5B49060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2- </w:t>
      </w:r>
      <w:r w:rsidRPr="00FC3185">
        <w:rPr>
          <w:rFonts w:ascii="Simplified Arabic" w:hAnsi="Simplified Arabic" w:cs="Simplified Arabic"/>
          <w:sz w:val="28"/>
          <w:szCs w:val="28"/>
          <w:rtl/>
        </w:rPr>
        <w:t>العوامل التي أدت إل</w:t>
      </w:r>
      <w:r w:rsidRPr="00FC3185">
        <w:rPr>
          <w:rFonts w:ascii="Simplified Arabic" w:hAnsi="Simplified Arabic" w:cs="Simplified Arabic" w:hint="cs"/>
          <w:sz w:val="28"/>
          <w:szCs w:val="28"/>
          <w:rtl/>
        </w:rPr>
        <w:t>ى</w:t>
      </w:r>
      <w:r w:rsidRPr="00FC3185">
        <w:rPr>
          <w:rFonts w:ascii="Simplified Arabic" w:hAnsi="Simplified Arabic" w:cs="Simplified Arabic"/>
          <w:sz w:val="28"/>
          <w:szCs w:val="28"/>
          <w:rtl/>
        </w:rPr>
        <w:t xml:space="preserve"> حدوثها</w:t>
      </w:r>
    </w:p>
    <w:p w14:paraId="1B798FC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3- </w:t>
      </w:r>
      <w:r w:rsidRPr="00FC3185">
        <w:rPr>
          <w:rFonts w:ascii="Simplified Arabic" w:hAnsi="Simplified Arabic" w:cs="Simplified Arabic"/>
          <w:sz w:val="28"/>
          <w:szCs w:val="28"/>
          <w:rtl/>
        </w:rPr>
        <w:t>الداعي لوجود مشروع لحل تلك المشكلة</w:t>
      </w:r>
    </w:p>
    <w:p w14:paraId="218E104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4- </w:t>
      </w:r>
      <w:r w:rsidRPr="00FC3185">
        <w:rPr>
          <w:rFonts w:ascii="Simplified Arabic" w:hAnsi="Simplified Arabic" w:cs="Simplified Arabic"/>
          <w:sz w:val="28"/>
          <w:szCs w:val="28"/>
          <w:rtl/>
        </w:rPr>
        <w:t>المستفيدون من المشروع</w:t>
      </w:r>
    </w:p>
    <w:p w14:paraId="621329B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5- </w:t>
      </w:r>
      <w:r w:rsidRPr="00FC3185">
        <w:rPr>
          <w:rFonts w:ascii="Simplified Arabic" w:hAnsi="Simplified Arabic" w:cs="Simplified Arabic"/>
          <w:sz w:val="28"/>
          <w:szCs w:val="28"/>
          <w:rtl/>
        </w:rPr>
        <w:t xml:space="preserve">سبب أفضلية هذا المشروع </w:t>
      </w:r>
      <w:r w:rsidRPr="00FC3185">
        <w:rPr>
          <w:rFonts w:ascii="Simplified Arabic" w:hAnsi="Simplified Arabic" w:cs="Simplified Arabic" w:hint="cs"/>
          <w:sz w:val="28"/>
          <w:szCs w:val="28"/>
          <w:rtl/>
        </w:rPr>
        <w:t>على</w:t>
      </w:r>
      <w:r w:rsidRPr="00FC3185">
        <w:rPr>
          <w:rFonts w:ascii="Simplified Arabic" w:hAnsi="Simplified Arabic" w:cs="Simplified Arabic"/>
          <w:sz w:val="28"/>
          <w:szCs w:val="28"/>
          <w:rtl/>
        </w:rPr>
        <w:t xml:space="preserve"> غيره من المشاريع التي قد تواجه المشكلة ذاته</w:t>
      </w:r>
      <w:r w:rsidRPr="00FC3185">
        <w:rPr>
          <w:rFonts w:ascii="Simplified Arabic" w:hAnsi="Simplified Arabic" w:cs="Simplified Arabic" w:hint="cs"/>
          <w:sz w:val="28"/>
          <w:szCs w:val="28"/>
          <w:rtl/>
        </w:rPr>
        <w:t>.</w:t>
      </w:r>
    </w:p>
    <w:p w14:paraId="14352F7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6- </w:t>
      </w:r>
      <w:r w:rsidRPr="00FC3185">
        <w:rPr>
          <w:rFonts w:ascii="Simplified Arabic" w:hAnsi="Simplified Arabic" w:cs="Simplified Arabic"/>
          <w:sz w:val="28"/>
          <w:szCs w:val="28"/>
          <w:rtl/>
        </w:rPr>
        <w:t>لماذا ستقدم منظمتك بالذات ح</w:t>
      </w:r>
      <w:r w:rsidRPr="00FC3185">
        <w:rPr>
          <w:rFonts w:ascii="Simplified Arabic" w:hAnsi="Simplified Arabic" w:cs="Simplified Arabic" w:hint="cs"/>
          <w:sz w:val="28"/>
          <w:szCs w:val="28"/>
          <w:rtl/>
        </w:rPr>
        <w:t>لا</w:t>
      </w:r>
      <w:r w:rsidRPr="00FC3185">
        <w:rPr>
          <w:rFonts w:ascii="Simplified Arabic" w:hAnsi="Simplified Arabic" w:cs="Simplified Arabic"/>
          <w:sz w:val="28"/>
          <w:szCs w:val="28"/>
          <w:rtl/>
        </w:rPr>
        <w:t xml:space="preserve"> للمشكلة</w:t>
      </w:r>
      <w:r w:rsidRPr="00FC3185">
        <w:rPr>
          <w:rFonts w:ascii="Simplified Arabic" w:hAnsi="Simplified Arabic" w:cs="Simplified Arabic" w:hint="cs"/>
          <w:sz w:val="28"/>
          <w:szCs w:val="28"/>
          <w:rtl/>
        </w:rPr>
        <w:t>؟</w:t>
      </w:r>
    </w:p>
    <w:p w14:paraId="576AF97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7- </w:t>
      </w:r>
      <w:r w:rsidRPr="00FC3185">
        <w:rPr>
          <w:rFonts w:ascii="Simplified Arabic" w:hAnsi="Simplified Arabic" w:cs="Simplified Arabic"/>
          <w:sz w:val="28"/>
          <w:szCs w:val="28"/>
          <w:rtl/>
        </w:rPr>
        <w:t>من هي الجهات المعنية</w:t>
      </w:r>
      <w:r w:rsidRPr="00FC3185">
        <w:rPr>
          <w:rFonts w:ascii="Simplified Arabic" w:hAnsi="Simplified Arabic" w:cs="Simplified Arabic" w:hint="cs"/>
          <w:sz w:val="28"/>
          <w:szCs w:val="28"/>
          <w:rtl/>
        </w:rPr>
        <w:t>؟</w:t>
      </w:r>
    </w:p>
    <w:p w14:paraId="3DF03EA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8- </w:t>
      </w:r>
      <w:r w:rsidRPr="00FC3185">
        <w:rPr>
          <w:rFonts w:ascii="Simplified Arabic" w:hAnsi="Simplified Arabic" w:cs="Simplified Arabic"/>
          <w:sz w:val="28"/>
          <w:szCs w:val="28"/>
          <w:rtl/>
        </w:rPr>
        <w:t>ما قد يحققه المشروع</w:t>
      </w:r>
      <w:r w:rsidRPr="00FC3185">
        <w:rPr>
          <w:rFonts w:ascii="Simplified Arabic" w:hAnsi="Simplified Arabic" w:cs="Simplified Arabic" w:hint="cs"/>
          <w:sz w:val="28"/>
          <w:szCs w:val="28"/>
          <w:rtl/>
        </w:rPr>
        <w:t>؟</w:t>
      </w:r>
    </w:p>
    <w:p w14:paraId="449FE43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ويأتي كل ذلك في مقدمة مقترح المشروع أو خطة المشروع ويجب أن تقوم بهذا التحليل قبل كتابة المقترح ويطلق عليه عادة خلفية المشروع، وبعد ذلك تقوم بوضع خطتك في شكل جدول منظم ومفصل</w:t>
      </w:r>
      <w:r w:rsidRPr="00FC3185">
        <w:rPr>
          <w:rFonts w:ascii="Simplified Arabic" w:hAnsi="Simplified Arabic" w:cs="Simplified Arabic"/>
          <w:sz w:val="28"/>
          <w:szCs w:val="28"/>
        </w:rPr>
        <w:t>.</w:t>
      </w:r>
    </w:p>
    <w:p w14:paraId="45029BCC" w14:textId="77777777" w:rsidR="00FC3185" w:rsidRPr="00FC3185" w:rsidRDefault="00FC3185" w:rsidP="00FC3185">
      <w:pPr>
        <w:spacing w:after="160" w:line="259" w:lineRule="auto"/>
        <w:jc w:val="right"/>
        <w:rPr>
          <w:rFonts w:ascii="Simplified Arabic" w:hAnsi="Simplified Arabic" w:cs="Simplified Arabic"/>
          <w:sz w:val="28"/>
          <w:szCs w:val="28"/>
          <w:rtl/>
        </w:rPr>
      </w:pPr>
      <w:r w:rsidRPr="00FC3185">
        <w:rPr>
          <w:rFonts w:ascii="Simplified Arabic" w:hAnsi="Simplified Arabic" w:cs="Simplified Arabic"/>
          <w:sz w:val="28"/>
          <w:szCs w:val="28"/>
          <w:rtl/>
        </w:rPr>
        <w:t>أما عن بقية المقترح فيجب ان يغطي النقاط التالية</w:t>
      </w:r>
      <w:r w:rsidRPr="00FC3185">
        <w:rPr>
          <w:rFonts w:ascii="Simplified Arabic" w:hAnsi="Simplified Arabic" w:cs="Simplified Arabic" w:hint="cs"/>
          <w:sz w:val="28"/>
          <w:szCs w:val="28"/>
          <w:rtl/>
        </w:rPr>
        <w:t>:</w:t>
      </w:r>
    </w:p>
    <w:p w14:paraId="101FB31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 </w:t>
      </w:r>
      <w:r w:rsidRPr="00FC3185">
        <w:rPr>
          <w:rFonts w:ascii="Simplified Arabic" w:hAnsi="Simplified Arabic" w:cs="Simplified Arabic"/>
          <w:sz w:val="28"/>
          <w:szCs w:val="28"/>
          <w:rtl/>
        </w:rPr>
        <w:t>الميزانية</w:t>
      </w:r>
      <w:r w:rsidRPr="00FC3185">
        <w:rPr>
          <w:rFonts w:ascii="Simplified Arabic" w:hAnsi="Simplified Arabic" w:cs="Simplified Arabic" w:hint="cs"/>
          <w:sz w:val="28"/>
          <w:szCs w:val="28"/>
          <w:rtl/>
        </w:rPr>
        <w:t>.</w:t>
      </w:r>
    </w:p>
    <w:p w14:paraId="2B25FB8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2- </w:t>
      </w:r>
      <w:r w:rsidRPr="00FC3185">
        <w:rPr>
          <w:rFonts w:ascii="Simplified Arabic" w:hAnsi="Simplified Arabic" w:cs="Simplified Arabic"/>
          <w:sz w:val="28"/>
          <w:szCs w:val="28"/>
          <w:rtl/>
        </w:rPr>
        <w:t>خطة العمل أو مخطط جانت</w:t>
      </w:r>
      <w:r w:rsidRPr="00FC3185">
        <w:rPr>
          <w:rFonts w:ascii="Simplified Arabic" w:hAnsi="Simplified Arabic" w:cs="Simplified Arabic" w:hint="cs"/>
          <w:sz w:val="28"/>
          <w:szCs w:val="28"/>
          <w:rtl/>
        </w:rPr>
        <w:t>.</w:t>
      </w:r>
    </w:p>
    <w:p w14:paraId="6B2F4E2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 xml:space="preserve">3- </w:t>
      </w:r>
      <w:r w:rsidRPr="00FC3185">
        <w:rPr>
          <w:rFonts w:ascii="Simplified Arabic" w:hAnsi="Simplified Arabic" w:cs="Simplified Arabic"/>
          <w:sz w:val="28"/>
          <w:szCs w:val="28"/>
          <w:rtl/>
        </w:rPr>
        <w:t>تحديد مسئوليات مدير المشروع</w:t>
      </w:r>
      <w:r w:rsidRPr="00FC3185">
        <w:rPr>
          <w:rFonts w:ascii="Simplified Arabic" w:hAnsi="Simplified Arabic" w:cs="Simplified Arabic" w:hint="cs"/>
          <w:sz w:val="28"/>
          <w:szCs w:val="28"/>
          <w:rtl/>
        </w:rPr>
        <w:t>.</w:t>
      </w:r>
    </w:p>
    <w:p w14:paraId="10D5D50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val="en-US"/>
        </w:rPr>
      </w:pPr>
      <w:r w:rsidRPr="00FC3185">
        <w:rPr>
          <w:rFonts w:ascii="Simplified Arabic" w:hAnsi="Simplified Arabic" w:cs="Simplified Arabic" w:hint="cs"/>
          <w:sz w:val="28"/>
          <w:szCs w:val="28"/>
          <w:rtl/>
        </w:rPr>
        <w:t xml:space="preserve">4- </w:t>
      </w:r>
      <w:r w:rsidRPr="00FC3185">
        <w:rPr>
          <w:rFonts w:ascii="Simplified Arabic" w:hAnsi="Simplified Arabic" w:cs="Simplified Arabic"/>
          <w:sz w:val="28"/>
          <w:szCs w:val="28"/>
          <w:rtl/>
        </w:rPr>
        <w:t xml:space="preserve">الهياكل التنظيمية التي ستضمن الإشراف الجيد على المشروع </w:t>
      </w:r>
      <w:r w:rsidRPr="00FC3185">
        <w:rPr>
          <w:rFonts w:ascii="Simplified Arabic" w:hAnsi="Simplified Arabic" w:cs="Simplified Arabic" w:hint="cs"/>
          <w:sz w:val="28"/>
          <w:szCs w:val="28"/>
          <w:rtl/>
        </w:rPr>
        <w:t>(أي</w:t>
      </w:r>
      <w:r w:rsidRPr="00FC3185">
        <w:rPr>
          <w:rFonts w:ascii="Simplified Arabic" w:hAnsi="Simplified Arabic" w:cs="Simplified Arabic"/>
          <w:sz w:val="28"/>
          <w:szCs w:val="28"/>
          <w:rtl/>
        </w:rPr>
        <w:t xml:space="preserve"> مجلس الإدارة والمدير التنفيذي والمدير المالي </w:t>
      </w:r>
      <w:r w:rsidRPr="00FC3185">
        <w:rPr>
          <w:rFonts w:ascii="Simplified Arabic" w:hAnsi="Simplified Arabic" w:cs="Simplified Arabic" w:hint="cs"/>
          <w:sz w:val="28"/>
          <w:szCs w:val="28"/>
          <w:rtl/>
        </w:rPr>
        <w:t>وغيرهم</w:t>
      </w:r>
      <w:r w:rsidRPr="00FC3185">
        <w:rPr>
          <w:rFonts w:ascii="Simplified Arabic" w:hAnsi="Simplified Arabic" w:cs="Simplified Arabic"/>
          <w:sz w:val="28"/>
          <w:szCs w:val="28"/>
        </w:rPr>
        <w:t xml:space="preserve"> (</w:t>
      </w:r>
      <w:r w:rsidRPr="00FC3185">
        <w:rPr>
          <w:rFonts w:ascii="Simplified Arabic" w:hAnsi="Simplified Arabic" w:cs="Simplified Arabic" w:hint="cs"/>
          <w:sz w:val="28"/>
          <w:szCs w:val="28"/>
          <w:rtl/>
          <w:lang w:val="en-US"/>
        </w:rPr>
        <w:t>.</w:t>
      </w:r>
    </w:p>
    <w:p w14:paraId="765B5E6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نستطيع القول بأن إدارة نطاق المشروع تشمل إدراج جميع المهام اللازمة فقط لإنجاز المشروع ومنها نخرج بخطة للعمل يلتزم بها بقية أعضاء </w:t>
      </w:r>
      <w:r w:rsidRPr="00FC3185">
        <w:rPr>
          <w:rFonts w:ascii="Simplified Arabic" w:hAnsi="Simplified Arabic" w:cs="Simplified Arabic" w:hint="cs"/>
          <w:sz w:val="28"/>
          <w:szCs w:val="28"/>
          <w:rtl/>
        </w:rPr>
        <w:t>الفريق. فل</w:t>
      </w:r>
      <w:r w:rsidRPr="00FC3185">
        <w:rPr>
          <w:rFonts w:ascii="Simplified Arabic" w:hAnsi="Simplified Arabic" w:cs="Simplified Arabic" w:hint="eastAsia"/>
          <w:sz w:val="28"/>
          <w:szCs w:val="28"/>
          <w:rtl/>
        </w:rPr>
        <w:t>ا</w:t>
      </w:r>
      <w:r w:rsidRPr="00FC3185">
        <w:rPr>
          <w:rFonts w:ascii="Simplified Arabic" w:hAnsi="Simplified Arabic" w:cs="Simplified Arabic"/>
          <w:sz w:val="28"/>
          <w:szCs w:val="28"/>
          <w:rtl/>
        </w:rPr>
        <w:t xml:space="preserve"> تدرج مهاما لا علاقة لها بإنجاز المشروع</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وقد تستغرق كتابة المقترح شهر أو اثنين كي تتاح لك الفرصة لعرضها على الآخرين، وقد لا تتاح لك الفرصة لذلك وتضطر لكتابتها في أسبوع أو أقل</w:t>
      </w:r>
      <w:r w:rsidRPr="00FC3185">
        <w:rPr>
          <w:rFonts w:ascii="Simplified Arabic" w:hAnsi="Simplified Arabic" w:cs="Simplified Arabic"/>
          <w:sz w:val="28"/>
          <w:szCs w:val="28"/>
        </w:rPr>
        <w:t>.</w:t>
      </w:r>
    </w:p>
    <w:p w14:paraId="2A41EAA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32"/>
          <w:szCs w:val="32"/>
          <w:rtl/>
        </w:rPr>
      </w:pPr>
      <w:r w:rsidRPr="00FC3185">
        <w:rPr>
          <w:rFonts w:ascii="Simplified Arabic" w:hAnsi="Simplified Arabic" w:cs="Simplified Arabic"/>
          <w:sz w:val="32"/>
          <w:szCs w:val="32"/>
          <w:rtl/>
        </w:rPr>
        <w:t>2</w:t>
      </w:r>
      <w:r w:rsidRPr="00FC3185">
        <w:rPr>
          <w:rFonts w:ascii="Simplified Arabic" w:hAnsi="Simplified Arabic" w:cs="Simplified Arabic"/>
          <w:b/>
          <w:bCs/>
          <w:sz w:val="32"/>
          <w:szCs w:val="32"/>
          <w:rtl/>
        </w:rPr>
        <w:t xml:space="preserve">/ </w:t>
      </w:r>
      <w:r w:rsidRPr="00FC3185">
        <w:rPr>
          <w:rFonts w:ascii="Simplified Arabic" w:hAnsi="Simplified Arabic" w:cs="Simplified Arabic"/>
          <w:b/>
          <w:bCs/>
          <w:sz w:val="32"/>
          <w:szCs w:val="32"/>
          <w:u w:val="single"/>
          <w:rtl/>
        </w:rPr>
        <w:t>إدارة وقت المشروع</w:t>
      </w:r>
      <w:r w:rsidRPr="00FC3185">
        <w:rPr>
          <w:rFonts w:ascii="Simplified Arabic" w:hAnsi="Simplified Arabic" w:cs="Simplified Arabic"/>
          <w:sz w:val="32"/>
          <w:szCs w:val="32"/>
        </w:rPr>
        <w:t>:</w:t>
      </w:r>
    </w:p>
    <w:p w14:paraId="3DD453C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هناك 3 أدوات تستخدم غالبا في إدارة المشاريع ستساعدك على إدارة وقتك بأفضل صورة ممكن وهي</w:t>
      </w:r>
      <w:r w:rsidRPr="00FC3185">
        <w:rPr>
          <w:rFonts w:ascii="Simplified Arabic" w:hAnsi="Simplified Arabic" w:cs="Simplified Arabic"/>
          <w:sz w:val="28"/>
          <w:szCs w:val="28"/>
        </w:rPr>
        <w:t>:</w:t>
      </w:r>
    </w:p>
    <w:p w14:paraId="159FA35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 </w:t>
      </w:r>
      <w:r w:rsidRPr="00FC3185">
        <w:rPr>
          <w:rFonts w:ascii="Simplified Arabic" w:hAnsi="Simplified Arabic" w:cs="Simplified Arabic"/>
          <w:sz w:val="28"/>
          <w:szCs w:val="28"/>
          <w:rtl/>
        </w:rPr>
        <w:t xml:space="preserve">خطة العمل المفصلة والتي تعرف بهيكل مفصل للعمل </w:t>
      </w:r>
      <w:r w:rsidRPr="00FC3185">
        <w:rPr>
          <w:rFonts w:ascii="Simplified Arabic" w:hAnsi="Simplified Arabic" w:cs="Simplified Arabic"/>
          <w:sz w:val="28"/>
          <w:szCs w:val="28"/>
        </w:rPr>
        <w:t>WBS</w:t>
      </w:r>
      <w:r w:rsidRPr="00FC3185">
        <w:rPr>
          <w:rFonts w:ascii="Simplified Arabic" w:hAnsi="Simplified Arabic" w:cs="Simplified Arabic" w:hint="cs"/>
          <w:sz w:val="28"/>
          <w:szCs w:val="28"/>
          <w:rtl/>
        </w:rPr>
        <w:t>.</w:t>
      </w:r>
    </w:p>
    <w:p w14:paraId="284AC9A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2- </w:t>
      </w:r>
      <w:r w:rsidRPr="00FC3185">
        <w:rPr>
          <w:rFonts w:ascii="Simplified Arabic" w:hAnsi="Simplified Arabic" w:cs="Simplified Arabic"/>
          <w:sz w:val="28"/>
          <w:szCs w:val="28"/>
          <w:rtl/>
        </w:rPr>
        <w:t>الجدول الزمني والمعروف ب مخطط جانت</w:t>
      </w:r>
      <w:r w:rsidRPr="00FC3185">
        <w:rPr>
          <w:rFonts w:ascii="Simplified Arabic" w:hAnsi="Simplified Arabic" w:cs="Simplified Arabic" w:hint="cs"/>
          <w:sz w:val="28"/>
          <w:szCs w:val="28"/>
          <w:rtl/>
        </w:rPr>
        <w:t>.</w:t>
      </w:r>
    </w:p>
    <w:p w14:paraId="5825EAB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3- </w:t>
      </w:r>
      <w:r w:rsidRPr="00FC3185">
        <w:rPr>
          <w:rFonts w:ascii="Simplified Arabic" w:hAnsi="Simplified Arabic" w:cs="Simplified Arabic"/>
          <w:sz w:val="28"/>
          <w:szCs w:val="28"/>
          <w:rtl/>
        </w:rPr>
        <w:t xml:space="preserve">طريقة المسار الحرج أو الحاسم </w:t>
      </w:r>
      <w:r w:rsidRPr="00FC3185">
        <w:rPr>
          <w:rFonts w:ascii="Simplified Arabic" w:hAnsi="Simplified Arabic" w:cs="Simplified Arabic"/>
          <w:sz w:val="28"/>
          <w:szCs w:val="28"/>
        </w:rPr>
        <w:t>CPM</w:t>
      </w:r>
      <w:r w:rsidRPr="00FC3185">
        <w:rPr>
          <w:rFonts w:ascii="Simplified Arabic" w:hAnsi="Simplified Arabic" w:cs="Simplified Arabic"/>
          <w:sz w:val="28"/>
          <w:szCs w:val="28"/>
        </w:rPr>
        <w:sym w:font="Symbol" w:char="F0B7"/>
      </w:r>
      <w:r w:rsidRPr="00FC3185">
        <w:rPr>
          <w:rFonts w:ascii="Simplified Arabic" w:hAnsi="Simplified Arabic" w:cs="Simplified Arabic" w:hint="cs"/>
          <w:sz w:val="28"/>
          <w:szCs w:val="28"/>
          <w:rtl/>
        </w:rPr>
        <w:t>.</w:t>
      </w:r>
    </w:p>
    <w:p w14:paraId="41AA8EC1" w14:textId="77777777" w:rsidR="00FC3185" w:rsidRPr="00FC3185" w:rsidRDefault="00FC3185" w:rsidP="00FC3185">
      <w:pPr>
        <w:shd w:val="clear" w:color="auto" w:fill="FFFFFF" w:themeFill="background1"/>
        <w:bidi/>
        <w:spacing w:after="0" w:line="360" w:lineRule="auto"/>
        <w:jc w:val="both"/>
        <w:rPr>
          <w:sz w:val="28"/>
          <w:szCs w:val="28"/>
          <w:rtl/>
        </w:rPr>
      </w:pPr>
      <w:r w:rsidRPr="00FC3185">
        <w:rPr>
          <w:rFonts w:ascii="Simplified Arabic" w:hAnsi="Simplified Arabic" w:cs="Simplified Arabic"/>
          <w:b/>
          <w:bCs/>
          <w:sz w:val="32"/>
          <w:szCs w:val="32"/>
          <w:u w:val="single"/>
          <w:rtl/>
        </w:rPr>
        <w:t xml:space="preserve">خطة العمل </w:t>
      </w:r>
      <w:r w:rsidRPr="00FC3185">
        <w:rPr>
          <w:rFonts w:ascii="Simplified Arabic" w:hAnsi="Simplified Arabic" w:cs="Simplified Arabic" w:hint="cs"/>
          <w:b/>
          <w:bCs/>
          <w:sz w:val="32"/>
          <w:szCs w:val="32"/>
          <w:u w:val="single"/>
          <w:rtl/>
        </w:rPr>
        <w:t>المفصلة:</w:t>
      </w:r>
    </w:p>
    <w:p w14:paraId="473349E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وهذا يعني ببساطة أن يحدد مدير المشروع جميع الأنشطة التي ستتم خلال تنفيذ المشروع وتدونهم جميعا في خطة العمل</w:t>
      </w:r>
      <w:r w:rsidRPr="00FC3185">
        <w:rPr>
          <w:rFonts w:ascii="Simplified Arabic" w:hAnsi="Simplified Arabic" w:cs="Simplified Arabic"/>
          <w:sz w:val="28"/>
          <w:szCs w:val="28"/>
        </w:rPr>
        <w:t>.</w:t>
      </w:r>
    </w:p>
    <w:p w14:paraId="15A6B07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فتبدأ أولا بحصر جميع المراحل الرئيسية التي سيمر بها </w:t>
      </w:r>
      <w:r w:rsidRPr="00FC3185">
        <w:rPr>
          <w:rFonts w:ascii="Simplified Arabic" w:hAnsi="Simplified Arabic" w:cs="Simplified Arabic" w:hint="cs"/>
          <w:sz w:val="28"/>
          <w:szCs w:val="28"/>
          <w:rtl/>
        </w:rPr>
        <w:t xml:space="preserve">المشروع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المستوى</w:t>
      </w:r>
      <w:r w:rsidRPr="00FC3185">
        <w:rPr>
          <w:rFonts w:ascii="Simplified Arabic" w:hAnsi="Simplified Arabic" w:cs="Simplified Arabic"/>
          <w:sz w:val="28"/>
          <w:szCs w:val="28"/>
          <w:rtl/>
        </w:rPr>
        <w:t xml:space="preserve"> الأول</w:t>
      </w:r>
      <w:r w:rsidRPr="00FC3185">
        <w:rPr>
          <w:rFonts w:ascii="Simplified Arabic" w:hAnsi="Simplified Arabic" w:cs="Simplified Arabic"/>
          <w:sz w:val="28"/>
          <w:szCs w:val="28"/>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مثل التحضير والإعداد والتنفيذ والتقييم والإنهاء</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ثم تحدد المهام الأساسية المطلوبة تحت كل مرحلة من المستوى </w:t>
      </w:r>
      <w:r w:rsidRPr="00FC3185">
        <w:rPr>
          <w:rFonts w:ascii="Simplified Arabic" w:hAnsi="Simplified Arabic" w:cs="Simplified Arabic" w:hint="cs"/>
          <w:sz w:val="28"/>
          <w:szCs w:val="28"/>
          <w:rtl/>
        </w:rPr>
        <w:t>الأول</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(المستوى</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 xml:space="preserve">الثاني), </w:t>
      </w:r>
      <w:r w:rsidRPr="00FC3185">
        <w:rPr>
          <w:rFonts w:ascii="Simplified Arabic" w:hAnsi="Simplified Arabic" w:cs="Simplified Arabic"/>
          <w:sz w:val="28"/>
          <w:szCs w:val="28"/>
          <w:rtl/>
        </w:rPr>
        <w:t xml:space="preserve">ثم تقوم بعد ذلك بتقسيم هذه المهام </w:t>
      </w:r>
      <w:r w:rsidRPr="00FC3185">
        <w:rPr>
          <w:rFonts w:ascii="Simplified Arabic" w:hAnsi="Simplified Arabic" w:cs="Simplified Arabic" w:hint="cs"/>
          <w:sz w:val="28"/>
          <w:szCs w:val="28"/>
          <w:rtl/>
        </w:rPr>
        <w:t>الأساسية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إلى</w:t>
      </w:r>
      <w:r w:rsidRPr="00FC3185">
        <w:rPr>
          <w:rFonts w:ascii="Simplified Arabic" w:hAnsi="Simplified Arabic" w:cs="Simplified Arabic"/>
          <w:sz w:val="28"/>
          <w:szCs w:val="28"/>
          <w:rtl/>
        </w:rPr>
        <w:t xml:space="preserve"> مهام فرعية تعينك </w:t>
      </w:r>
      <w:r w:rsidRPr="00FC3185">
        <w:rPr>
          <w:rFonts w:ascii="Simplified Arabic" w:hAnsi="Simplified Arabic" w:cs="Simplified Arabic" w:hint="cs"/>
          <w:sz w:val="28"/>
          <w:szCs w:val="28"/>
          <w:rtl/>
        </w:rPr>
        <w:t>على</w:t>
      </w:r>
      <w:r w:rsidRPr="00FC3185">
        <w:rPr>
          <w:rFonts w:ascii="Simplified Arabic" w:hAnsi="Simplified Arabic" w:cs="Simplified Arabic"/>
          <w:sz w:val="28"/>
          <w:szCs w:val="28"/>
          <w:rtl/>
        </w:rPr>
        <w:t xml:space="preserve"> الوصول </w:t>
      </w:r>
      <w:r w:rsidRPr="00FC3185">
        <w:rPr>
          <w:rFonts w:ascii="Simplified Arabic" w:hAnsi="Simplified Arabic" w:cs="Simplified Arabic" w:hint="cs"/>
          <w:sz w:val="28"/>
          <w:szCs w:val="28"/>
          <w:rtl/>
        </w:rPr>
        <w:t>إلى</w:t>
      </w:r>
      <w:r w:rsidRPr="00FC3185">
        <w:rPr>
          <w:rFonts w:ascii="Simplified Arabic" w:hAnsi="Simplified Arabic" w:cs="Simplified Arabic"/>
          <w:sz w:val="28"/>
          <w:szCs w:val="28"/>
          <w:rtl/>
        </w:rPr>
        <w:t xml:space="preserve"> الهدف المرجو</w:t>
      </w:r>
      <w:r w:rsidRPr="00FC3185">
        <w:rPr>
          <w:rFonts w:ascii="Simplified Arabic" w:hAnsi="Simplified Arabic" w:cs="Simplified Arabic" w:hint="cs"/>
          <w:sz w:val="28"/>
          <w:szCs w:val="28"/>
          <w:rtl/>
        </w:rPr>
        <w:t>, (</w:t>
      </w:r>
      <w:r w:rsidRPr="00FC3185">
        <w:rPr>
          <w:rFonts w:ascii="Simplified Arabic" w:hAnsi="Simplified Arabic" w:cs="Simplified Arabic"/>
          <w:sz w:val="28"/>
          <w:szCs w:val="28"/>
          <w:rtl/>
        </w:rPr>
        <w:t>المستوى الثالث</w:t>
      </w:r>
      <w:r w:rsidRPr="00FC3185">
        <w:rPr>
          <w:rFonts w:ascii="Simplified Arabic" w:hAnsi="Simplified Arabic" w:cs="Simplified Arabic" w:hint="cs"/>
          <w:sz w:val="28"/>
          <w:szCs w:val="28"/>
          <w:rtl/>
        </w:rPr>
        <w:t>) ومثال</w:t>
      </w:r>
      <w:r w:rsidRPr="00FC3185">
        <w:rPr>
          <w:rFonts w:ascii="Simplified Arabic" w:hAnsi="Simplified Arabic" w:cs="Simplified Arabic"/>
          <w:sz w:val="28"/>
          <w:szCs w:val="28"/>
          <w:rtl/>
        </w:rPr>
        <w:t xml:space="preserve"> عل</w:t>
      </w:r>
      <w:r w:rsidRPr="00FC3185">
        <w:rPr>
          <w:rFonts w:ascii="Simplified Arabic" w:hAnsi="Simplified Arabic" w:cs="Simplified Arabic" w:hint="cs"/>
          <w:sz w:val="28"/>
          <w:szCs w:val="28"/>
          <w:rtl/>
        </w:rPr>
        <w:t>ى</w:t>
      </w:r>
      <w:r w:rsidRPr="00FC3185">
        <w:rPr>
          <w:rFonts w:ascii="Simplified Arabic" w:hAnsi="Simplified Arabic" w:cs="Simplified Arabic"/>
          <w:sz w:val="28"/>
          <w:szCs w:val="28"/>
          <w:rtl/>
        </w:rPr>
        <w:t xml:space="preserve"> ذلك، إذا أردنا اختيار أعضاء الفريق فيلزمنا لذلك القيام ببعض </w:t>
      </w:r>
      <w:r w:rsidRPr="00FC3185">
        <w:rPr>
          <w:rFonts w:ascii="Simplified Arabic" w:hAnsi="Simplified Arabic" w:cs="Simplified Arabic" w:hint="cs"/>
          <w:sz w:val="28"/>
          <w:szCs w:val="28"/>
          <w:rtl/>
        </w:rPr>
        <w:t>الأمور</w:t>
      </w:r>
      <w:r w:rsidRPr="00FC3185">
        <w:rPr>
          <w:rFonts w:ascii="Simplified Arabic" w:hAnsi="Simplified Arabic" w:cs="Simplified Arabic"/>
          <w:sz w:val="28"/>
          <w:szCs w:val="28"/>
          <w:rtl/>
        </w:rPr>
        <w:t xml:space="preserve"> مثل</w:t>
      </w:r>
      <w:r w:rsidRPr="00FC3185">
        <w:rPr>
          <w:rFonts w:ascii="Simplified Arabic" w:hAnsi="Simplified Arabic" w:cs="Simplified Arabic"/>
          <w:sz w:val="28"/>
          <w:szCs w:val="28"/>
        </w:rPr>
        <w:t>:</w:t>
      </w:r>
    </w:p>
    <w:p w14:paraId="36CD33C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 </w:t>
      </w:r>
      <w:r w:rsidRPr="00FC3185">
        <w:rPr>
          <w:rFonts w:ascii="Simplified Arabic" w:hAnsi="Simplified Arabic" w:cs="Simplified Arabic"/>
          <w:sz w:val="28"/>
          <w:szCs w:val="28"/>
          <w:rtl/>
        </w:rPr>
        <w:t>كتابة الوصف الوظيفي</w:t>
      </w:r>
    </w:p>
    <w:p w14:paraId="7949267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 xml:space="preserve">2- </w:t>
      </w:r>
      <w:r w:rsidRPr="00FC3185">
        <w:rPr>
          <w:rFonts w:ascii="Simplified Arabic" w:hAnsi="Simplified Arabic" w:cs="Simplified Arabic"/>
          <w:sz w:val="28"/>
          <w:szCs w:val="28"/>
          <w:rtl/>
        </w:rPr>
        <w:t>تبادل المهام بين الموظفين والمتطوعي</w:t>
      </w:r>
      <w:r w:rsidRPr="00FC3185">
        <w:rPr>
          <w:rFonts w:ascii="Simplified Arabic" w:hAnsi="Simplified Arabic" w:cs="Simplified Arabic" w:hint="cs"/>
          <w:sz w:val="28"/>
          <w:szCs w:val="28"/>
          <w:rtl/>
        </w:rPr>
        <w:t>ن</w:t>
      </w:r>
    </w:p>
    <w:p w14:paraId="0656CCF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3- </w:t>
      </w:r>
      <w:r w:rsidRPr="00FC3185">
        <w:rPr>
          <w:rFonts w:ascii="Simplified Arabic" w:hAnsi="Simplified Arabic" w:cs="Simplified Arabic"/>
          <w:sz w:val="28"/>
          <w:szCs w:val="28"/>
          <w:rtl/>
        </w:rPr>
        <w:t xml:space="preserve">وضع </w:t>
      </w:r>
      <w:r w:rsidRPr="00FC3185">
        <w:rPr>
          <w:rFonts w:ascii="Simplified Arabic" w:hAnsi="Simplified Arabic" w:cs="Simplified Arabic" w:hint="cs"/>
          <w:sz w:val="28"/>
          <w:szCs w:val="28"/>
          <w:rtl/>
        </w:rPr>
        <w:t>إعلان</w:t>
      </w:r>
      <w:r w:rsidRPr="00FC3185">
        <w:rPr>
          <w:rFonts w:ascii="Simplified Arabic" w:hAnsi="Simplified Arabic" w:cs="Simplified Arabic"/>
          <w:sz w:val="28"/>
          <w:szCs w:val="28"/>
          <w:rtl/>
        </w:rPr>
        <w:t xml:space="preserve"> الوظيفة في الصحف المحلية</w:t>
      </w:r>
    </w:p>
    <w:p w14:paraId="4B02499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4- الاستعانة</w:t>
      </w:r>
      <w:r w:rsidRPr="00FC3185">
        <w:rPr>
          <w:rFonts w:ascii="Simplified Arabic" w:hAnsi="Simplified Arabic" w:cs="Simplified Arabic"/>
          <w:sz w:val="28"/>
          <w:szCs w:val="28"/>
          <w:rtl/>
        </w:rPr>
        <w:t xml:space="preserve"> بوكالة توظيف إذا لزم </w:t>
      </w:r>
      <w:r w:rsidRPr="00FC3185">
        <w:rPr>
          <w:rFonts w:ascii="Simplified Arabic" w:hAnsi="Simplified Arabic" w:cs="Simplified Arabic" w:hint="cs"/>
          <w:sz w:val="28"/>
          <w:szCs w:val="28"/>
          <w:rtl/>
        </w:rPr>
        <w:t>الأمر</w:t>
      </w:r>
    </w:p>
    <w:p w14:paraId="31CE1D9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5- </w:t>
      </w:r>
      <w:r w:rsidRPr="00FC3185">
        <w:rPr>
          <w:rFonts w:ascii="Simplified Arabic" w:hAnsi="Simplified Arabic" w:cs="Simplified Arabic"/>
          <w:sz w:val="28"/>
          <w:szCs w:val="28"/>
          <w:rtl/>
        </w:rPr>
        <w:t xml:space="preserve">تحديد وقت </w:t>
      </w:r>
      <w:r w:rsidRPr="00FC3185">
        <w:rPr>
          <w:rFonts w:ascii="Simplified Arabic" w:hAnsi="Simplified Arabic" w:cs="Simplified Arabic" w:hint="cs"/>
          <w:sz w:val="28"/>
          <w:szCs w:val="28"/>
          <w:rtl/>
        </w:rPr>
        <w:t>لإرسال</w:t>
      </w:r>
      <w:r w:rsidRPr="00FC3185">
        <w:rPr>
          <w:rFonts w:ascii="Simplified Arabic" w:hAnsi="Simplified Arabic" w:cs="Simplified Arabic"/>
          <w:sz w:val="28"/>
          <w:szCs w:val="28"/>
          <w:rtl/>
        </w:rPr>
        <w:t xml:space="preserve"> السير الذاتية،</w:t>
      </w:r>
    </w:p>
    <w:p w14:paraId="4B520DB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6- </w:t>
      </w:r>
      <w:r w:rsidRPr="00FC3185">
        <w:rPr>
          <w:rFonts w:ascii="Simplified Arabic" w:hAnsi="Simplified Arabic" w:cs="Simplified Arabic"/>
          <w:sz w:val="28"/>
          <w:szCs w:val="28"/>
          <w:rtl/>
        </w:rPr>
        <w:t>جمع جميع السير الذاتية،</w:t>
      </w:r>
    </w:p>
    <w:p w14:paraId="25E5C40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7- </w:t>
      </w:r>
      <w:r w:rsidRPr="00FC3185">
        <w:rPr>
          <w:rFonts w:ascii="Simplified Arabic" w:hAnsi="Simplified Arabic" w:cs="Simplified Arabic"/>
          <w:sz w:val="28"/>
          <w:szCs w:val="28"/>
          <w:rtl/>
        </w:rPr>
        <w:t xml:space="preserve">اختيار </w:t>
      </w:r>
      <w:r w:rsidRPr="00FC3185">
        <w:rPr>
          <w:rFonts w:ascii="Simplified Arabic" w:hAnsi="Simplified Arabic" w:cs="Simplified Arabic" w:hint="cs"/>
          <w:sz w:val="28"/>
          <w:szCs w:val="28"/>
          <w:rtl/>
        </w:rPr>
        <w:t>خمس</w:t>
      </w:r>
      <w:r w:rsidRPr="00FC3185">
        <w:rPr>
          <w:rFonts w:ascii="Simplified Arabic" w:hAnsi="Simplified Arabic" w:cs="Simplified Arabic" w:hint="eastAsia"/>
          <w:sz w:val="28"/>
          <w:szCs w:val="28"/>
          <w:rtl/>
        </w:rPr>
        <w:t>ة</w:t>
      </w:r>
      <w:r w:rsidRPr="00FC3185">
        <w:rPr>
          <w:rFonts w:ascii="Simplified Arabic" w:hAnsi="Simplified Arabic" w:cs="Simplified Arabic"/>
          <w:sz w:val="28"/>
          <w:szCs w:val="28"/>
          <w:rtl/>
        </w:rPr>
        <w:t xml:space="preserve"> مرشحين لكل وظيفة،</w:t>
      </w:r>
    </w:p>
    <w:p w14:paraId="7A9D4AF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8- </w:t>
      </w:r>
      <w:r w:rsidRPr="00FC3185">
        <w:rPr>
          <w:rFonts w:ascii="Simplified Arabic" w:hAnsi="Simplified Arabic" w:cs="Simplified Arabic"/>
          <w:sz w:val="28"/>
          <w:szCs w:val="28"/>
          <w:rtl/>
        </w:rPr>
        <w:t xml:space="preserve">تحديد وقت </w:t>
      </w:r>
      <w:r w:rsidRPr="00FC3185">
        <w:rPr>
          <w:rFonts w:ascii="Simplified Arabic" w:hAnsi="Simplified Arabic" w:cs="Simplified Arabic" w:hint="cs"/>
          <w:sz w:val="28"/>
          <w:szCs w:val="28"/>
          <w:rtl/>
        </w:rPr>
        <w:t>المقابلات</w:t>
      </w:r>
      <w:r w:rsidRPr="00FC3185">
        <w:rPr>
          <w:rFonts w:ascii="Simplified Arabic" w:hAnsi="Simplified Arabic" w:cs="Simplified Arabic"/>
          <w:sz w:val="28"/>
          <w:szCs w:val="28"/>
          <w:rtl/>
        </w:rPr>
        <w:t xml:space="preserve"> الشخصية</w:t>
      </w:r>
    </w:p>
    <w:p w14:paraId="7F52593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9- </w:t>
      </w:r>
      <w:r w:rsidRPr="00FC3185">
        <w:rPr>
          <w:rFonts w:ascii="Simplified Arabic" w:hAnsi="Simplified Arabic" w:cs="Simplified Arabic"/>
          <w:sz w:val="28"/>
          <w:szCs w:val="28"/>
          <w:rtl/>
        </w:rPr>
        <w:t>وضع أسئلة المقابلة الشخصية،</w:t>
      </w:r>
    </w:p>
    <w:p w14:paraId="1536AC9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10- </w:t>
      </w:r>
      <w:r w:rsidRPr="00FC3185">
        <w:rPr>
          <w:rFonts w:ascii="Simplified Arabic" w:hAnsi="Simplified Arabic" w:cs="Simplified Arabic"/>
          <w:sz w:val="28"/>
          <w:szCs w:val="28"/>
          <w:rtl/>
        </w:rPr>
        <w:t xml:space="preserve">اختيار لجنة تقوم بإجراء </w:t>
      </w:r>
      <w:r w:rsidRPr="00FC3185">
        <w:rPr>
          <w:rFonts w:ascii="Simplified Arabic" w:hAnsi="Simplified Arabic" w:cs="Simplified Arabic" w:hint="cs"/>
          <w:sz w:val="28"/>
          <w:szCs w:val="28"/>
          <w:rtl/>
        </w:rPr>
        <w:t>المقابلات</w:t>
      </w:r>
    </w:p>
    <w:p w14:paraId="6D88DE1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11- </w:t>
      </w:r>
      <w:r w:rsidRPr="00FC3185">
        <w:rPr>
          <w:rFonts w:ascii="Simplified Arabic" w:hAnsi="Simplified Arabic" w:cs="Simplified Arabic"/>
          <w:sz w:val="28"/>
          <w:szCs w:val="28"/>
          <w:rtl/>
        </w:rPr>
        <w:t>استخدام وسيلة من وسائل الموارد البشرية لتقييم المرشحين</w:t>
      </w:r>
    </w:p>
    <w:p w14:paraId="36BC4CF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12- </w:t>
      </w:r>
      <w:r w:rsidRPr="00FC3185">
        <w:rPr>
          <w:rFonts w:ascii="Simplified Arabic" w:hAnsi="Simplified Arabic" w:cs="Simplified Arabic"/>
          <w:sz w:val="28"/>
          <w:szCs w:val="28"/>
          <w:rtl/>
        </w:rPr>
        <w:t xml:space="preserve">قم بإجراء </w:t>
      </w:r>
      <w:r w:rsidRPr="00FC3185">
        <w:rPr>
          <w:rFonts w:ascii="Simplified Arabic" w:hAnsi="Simplified Arabic" w:cs="Simplified Arabic" w:hint="cs"/>
          <w:sz w:val="28"/>
          <w:szCs w:val="28"/>
          <w:rtl/>
        </w:rPr>
        <w:t>المقابلات</w:t>
      </w:r>
    </w:p>
    <w:p w14:paraId="70E1F72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13- </w:t>
      </w:r>
      <w:r w:rsidRPr="00FC3185">
        <w:rPr>
          <w:rFonts w:ascii="Simplified Arabic" w:hAnsi="Simplified Arabic" w:cs="Simplified Arabic"/>
          <w:sz w:val="28"/>
          <w:szCs w:val="28"/>
          <w:rtl/>
        </w:rPr>
        <w:t>اتخذ القرار</w:t>
      </w:r>
    </w:p>
    <w:p w14:paraId="27D34EF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14- </w:t>
      </w:r>
      <w:r w:rsidRPr="00FC3185">
        <w:rPr>
          <w:rFonts w:ascii="Simplified Arabic" w:hAnsi="Simplified Arabic" w:cs="Simplified Arabic"/>
          <w:sz w:val="28"/>
          <w:szCs w:val="28"/>
          <w:rtl/>
        </w:rPr>
        <w:t>تواصل مع المرشحين ال</w:t>
      </w:r>
      <w:r w:rsidRPr="00FC3185">
        <w:rPr>
          <w:rFonts w:ascii="Simplified Arabic" w:hAnsi="Simplified Arabic" w:cs="Simplified Arabic" w:hint="cs"/>
          <w:sz w:val="28"/>
          <w:szCs w:val="28"/>
          <w:rtl/>
        </w:rPr>
        <w:t>م</w:t>
      </w:r>
      <w:r w:rsidRPr="00FC3185">
        <w:rPr>
          <w:rFonts w:ascii="Simplified Arabic" w:hAnsi="Simplified Arabic" w:cs="Simplified Arabic"/>
          <w:sz w:val="28"/>
          <w:szCs w:val="28"/>
          <w:rtl/>
        </w:rPr>
        <w:t>قبولين</w:t>
      </w:r>
    </w:p>
    <w:p w14:paraId="70890B6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15- </w:t>
      </w:r>
      <w:r w:rsidRPr="00FC3185">
        <w:rPr>
          <w:rFonts w:ascii="Simplified Arabic" w:hAnsi="Simplified Arabic" w:cs="Simplified Arabic"/>
          <w:sz w:val="28"/>
          <w:szCs w:val="28"/>
          <w:rtl/>
        </w:rPr>
        <w:t xml:space="preserve">تجهيز مقر العمل </w:t>
      </w:r>
      <w:r w:rsidRPr="00FC3185">
        <w:rPr>
          <w:rFonts w:ascii="Simplified Arabic" w:hAnsi="Simplified Arabic" w:cs="Simplified Arabic" w:hint="cs"/>
          <w:sz w:val="28"/>
          <w:szCs w:val="28"/>
          <w:rtl/>
        </w:rPr>
        <w:t>للأعضاء</w:t>
      </w:r>
      <w:r w:rsidRPr="00FC3185">
        <w:rPr>
          <w:rFonts w:ascii="Simplified Arabic" w:hAnsi="Simplified Arabic" w:cs="Simplified Arabic"/>
          <w:sz w:val="28"/>
          <w:szCs w:val="28"/>
          <w:rtl/>
        </w:rPr>
        <w:t xml:space="preserve"> الجدد</w:t>
      </w:r>
    </w:p>
    <w:p w14:paraId="54877F0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16- </w:t>
      </w:r>
      <w:r w:rsidRPr="00FC3185">
        <w:rPr>
          <w:rFonts w:ascii="Simplified Arabic" w:hAnsi="Simplified Arabic" w:cs="Simplified Arabic"/>
          <w:sz w:val="28"/>
          <w:szCs w:val="28"/>
          <w:rtl/>
        </w:rPr>
        <w:t>تواصل مع المرشحين غير المقب</w:t>
      </w:r>
      <w:r w:rsidRPr="00FC3185">
        <w:rPr>
          <w:rFonts w:ascii="Simplified Arabic" w:hAnsi="Simplified Arabic" w:cs="Simplified Arabic" w:hint="cs"/>
          <w:sz w:val="28"/>
          <w:szCs w:val="28"/>
          <w:rtl/>
          <w:lang w:bidi="ar-DZ"/>
        </w:rPr>
        <w:t xml:space="preserve">ولين </w:t>
      </w:r>
      <w:r w:rsidRPr="00FC3185">
        <w:rPr>
          <w:rFonts w:ascii="Simplified Arabic" w:hAnsi="Simplified Arabic" w:cs="Simplified Arabic"/>
          <w:sz w:val="28"/>
          <w:szCs w:val="28"/>
          <w:rtl/>
        </w:rPr>
        <w:t>واشكرهم</w:t>
      </w:r>
    </w:p>
    <w:p w14:paraId="6D211F4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وبعد تحديد جميع المهام المطلوبة، نستخدم </w:t>
      </w:r>
      <w:r w:rsidRPr="00FC3185">
        <w:rPr>
          <w:rFonts w:ascii="Simplified Arabic" w:hAnsi="Simplified Arabic" w:cs="Simplified Arabic" w:hint="cs"/>
          <w:sz w:val="28"/>
          <w:szCs w:val="28"/>
          <w:rtl/>
        </w:rPr>
        <w:t>الأداة</w:t>
      </w:r>
      <w:r w:rsidRPr="00FC3185">
        <w:rPr>
          <w:rFonts w:ascii="Simplified Arabic" w:hAnsi="Simplified Arabic" w:cs="Simplified Arabic"/>
          <w:sz w:val="28"/>
          <w:szCs w:val="28"/>
          <w:rtl/>
        </w:rPr>
        <w:t xml:space="preserve"> المعروفة بهيكل مفصل للعمل من أجل تحديد أي المهام ينفذ أو</w:t>
      </w:r>
      <w:r w:rsidRPr="00FC3185">
        <w:rPr>
          <w:rFonts w:ascii="Simplified Arabic" w:hAnsi="Simplified Arabic" w:cs="Simplified Arabic" w:hint="cs"/>
          <w:sz w:val="28"/>
          <w:szCs w:val="28"/>
          <w:rtl/>
        </w:rPr>
        <w:t>لا</w:t>
      </w:r>
      <w:r w:rsidRPr="00FC3185">
        <w:rPr>
          <w:rFonts w:ascii="Simplified Arabic" w:hAnsi="Simplified Arabic" w:cs="Simplified Arabic"/>
          <w:sz w:val="28"/>
          <w:szCs w:val="28"/>
          <w:rtl/>
        </w:rPr>
        <w:t>، و</w:t>
      </w:r>
      <w:r w:rsidRPr="00FC3185">
        <w:rPr>
          <w:rFonts w:ascii="Simplified Arabic" w:hAnsi="Simplified Arabic" w:cs="Simplified Arabic" w:hint="cs"/>
          <w:sz w:val="28"/>
          <w:szCs w:val="28"/>
          <w:rtl/>
        </w:rPr>
        <w:t xml:space="preserve">لابد </w:t>
      </w:r>
      <w:r w:rsidRPr="00FC3185">
        <w:rPr>
          <w:rFonts w:ascii="Simplified Arabic" w:hAnsi="Simplified Arabic" w:cs="Simplified Arabic"/>
          <w:sz w:val="28"/>
          <w:szCs w:val="28"/>
          <w:rtl/>
        </w:rPr>
        <w:t xml:space="preserve">من </w:t>
      </w:r>
      <w:r w:rsidRPr="00FC3185">
        <w:rPr>
          <w:rFonts w:ascii="Simplified Arabic" w:hAnsi="Simplified Arabic" w:cs="Simplified Arabic" w:hint="cs"/>
          <w:sz w:val="28"/>
          <w:szCs w:val="28"/>
          <w:rtl/>
        </w:rPr>
        <w:t>تحديد</w:t>
      </w:r>
      <w:r w:rsidRPr="00FC3185">
        <w:rPr>
          <w:rFonts w:ascii="Simplified Arabic" w:hAnsi="Simplified Arabic" w:cs="Simplified Arabic"/>
          <w:sz w:val="28"/>
          <w:szCs w:val="28"/>
          <w:rtl/>
        </w:rPr>
        <w:t xml:space="preserve"> الوقت الذي ستستغرقه كل مهمة</w:t>
      </w:r>
      <w:r w:rsidRPr="00FC3185">
        <w:rPr>
          <w:rFonts w:ascii="Simplified Arabic" w:hAnsi="Simplified Arabic" w:cs="Simplified Arabic" w:hint="cs"/>
          <w:sz w:val="28"/>
          <w:szCs w:val="28"/>
          <w:rtl/>
        </w:rPr>
        <w:t>.</w:t>
      </w:r>
    </w:p>
    <w:p w14:paraId="2AB92083" w14:textId="77777777" w:rsidR="00FC3185" w:rsidRPr="00D63FD8" w:rsidRDefault="00FC3185" w:rsidP="00FC3185">
      <w:pPr>
        <w:shd w:val="clear" w:color="auto" w:fill="FFFFFF" w:themeFill="background1"/>
        <w:bidi/>
        <w:spacing w:after="0" w:line="360" w:lineRule="auto"/>
        <w:jc w:val="both"/>
        <w:rPr>
          <w:rFonts w:ascii="Simplified Arabic" w:hAnsi="Simplified Arabic" w:cs="Simplified Arabic"/>
          <w:b/>
          <w:bCs/>
          <w:sz w:val="32"/>
          <w:szCs w:val="32"/>
          <w:rtl/>
        </w:rPr>
      </w:pPr>
      <w:r w:rsidRPr="00D63FD8">
        <w:rPr>
          <w:rFonts w:ascii="Simplified Arabic" w:hAnsi="Simplified Arabic" w:cs="Simplified Arabic"/>
          <w:b/>
          <w:bCs/>
          <w:sz w:val="32"/>
          <w:szCs w:val="32"/>
          <w:rtl/>
        </w:rPr>
        <w:t xml:space="preserve">أهمية تفصيل هيكل العمل تكمن أهميته في أنه يحقق </w:t>
      </w:r>
      <w:r w:rsidRPr="00D63FD8">
        <w:rPr>
          <w:rFonts w:ascii="Simplified Arabic" w:hAnsi="Simplified Arabic" w:cs="Simplified Arabic" w:hint="cs"/>
          <w:b/>
          <w:bCs/>
          <w:sz w:val="32"/>
          <w:szCs w:val="32"/>
          <w:rtl/>
        </w:rPr>
        <w:t>الآتي:</w:t>
      </w:r>
    </w:p>
    <w:p w14:paraId="1B210D0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 </w:t>
      </w:r>
      <w:r w:rsidRPr="00FC3185">
        <w:rPr>
          <w:rFonts w:ascii="Simplified Arabic" w:hAnsi="Simplified Arabic" w:cs="Simplified Arabic"/>
          <w:sz w:val="28"/>
          <w:szCs w:val="28"/>
          <w:rtl/>
        </w:rPr>
        <w:t>تقسيم العمل إل</w:t>
      </w:r>
      <w:r w:rsidRPr="00FC3185">
        <w:rPr>
          <w:rFonts w:ascii="Simplified Arabic" w:hAnsi="Simplified Arabic" w:cs="Simplified Arabic" w:hint="cs"/>
          <w:sz w:val="28"/>
          <w:szCs w:val="28"/>
          <w:rtl/>
        </w:rPr>
        <w:t>ى</w:t>
      </w:r>
      <w:r w:rsidRPr="00FC3185">
        <w:rPr>
          <w:rFonts w:ascii="Simplified Arabic" w:hAnsi="Simplified Arabic" w:cs="Simplified Arabic"/>
          <w:sz w:val="28"/>
          <w:szCs w:val="28"/>
          <w:rtl/>
        </w:rPr>
        <w:t xml:space="preserve"> عدد من </w:t>
      </w:r>
      <w:r w:rsidRPr="00FC3185">
        <w:rPr>
          <w:rFonts w:ascii="Simplified Arabic" w:hAnsi="Simplified Arabic" w:cs="Simplified Arabic" w:hint="cs"/>
          <w:sz w:val="28"/>
          <w:szCs w:val="28"/>
          <w:rtl/>
        </w:rPr>
        <w:t>الأنشطة</w:t>
      </w:r>
      <w:r w:rsidRPr="00FC3185">
        <w:rPr>
          <w:rFonts w:ascii="Simplified Arabic" w:hAnsi="Simplified Arabic" w:cs="Simplified Arabic"/>
          <w:sz w:val="28"/>
          <w:szCs w:val="28"/>
          <w:rtl/>
        </w:rPr>
        <w:t xml:space="preserve"> والمهام الصغيرة</w:t>
      </w:r>
    </w:p>
    <w:p w14:paraId="5DFE357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2- </w:t>
      </w:r>
      <w:r w:rsidRPr="00FC3185">
        <w:rPr>
          <w:rFonts w:ascii="Simplified Arabic" w:hAnsi="Simplified Arabic" w:cs="Simplified Arabic"/>
          <w:sz w:val="28"/>
          <w:szCs w:val="28"/>
          <w:rtl/>
        </w:rPr>
        <w:t>يساعد مدير المشروع عل</w:t>
      </w:r>
      <w:r w:rsidRPr="00FC3185">
        <w:rPr>
          <w:rFonts w:ascii="Simplified Arabic" w:hAnsi="Simplified Arabic" w:cs="Simplified Arabic" w:hint="cs"/>
          <w:sz w:val="28"/>
          <w:szCs w:val="28"/>
          <w:rtl/>
        </w:rPr>
        <w:t xml:space="preserve">ى </w:t>
      </w:r>
      <w:r w:rsidRPr="00FC3185">
        <w:rPr>
          <w:rFonts w:ascii="Simplified Arabic" w:hAnsi="Simplified Arabic" w:cs="Simplified Arabic"/>
          <w:sz w:val="28"/>
          <w:szCs w:val="28"/>
          <w:rtl/>
        </w:rPr>
        <w:t>تحديد المهام المطلوب أدائها</w:t>
      </w:r>
    </w:p>
    <w:p w14:paraId="7C55E13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 xml:space="preserve">3- </w:t>
      </w:r>
      <w:r w:rsidRPr="00FC3185">
        <w:rPr>
          <w:rFonts w:ascii="Simplified Arabic" w:hAnsi="Simplified Arabic" w:cs="Simplified Arabic"/>
          <w:sz w:val="28"/>
          <w:szCs w:val="28"/>
          <w:rtl/>
        </w:rPr>
        <w:t>الحصول عل</w:t>
      </w:r>
      <w:r w:rsidRPr="00FC3185">
        <w:rPr>
          <w:rFonts w:ascii="Simplified Arabic" w:hAnsi="Simplified Arabic" w:cs="Simplified Arabic" w:hint="cs"/>
          <w:sz w:val="28"/>
          <w:szCs w:val="28"/>
          <w:rtl/>
        </w:rPr>
        <w:t>ى الموافقة</w:t>
      </w:r>
      <w:r w:rsidRPr="00FC3185">
        <w:rPr>
          <w:rFonts w:ascii="Simplified Arabic" w:hAnsi="Simplified Arabic" w:cs="Simplified Arabic"/>
          <w:sz w:val="28"/>
          <w:szCs w:val="28"/>
          <w:rtl/>
        </w:rPr>
        <w:t xml:space="preserve"> عل</w:t>
      </w:r>
      <w:r w:rsidRPr="00FC3185">
        <w:rPr>
          <w:rFonts w:ascii="Simplified Arabic" w:hAnsi="Simplified Arabic" w:cs="Simplified Arabic" w:hint="cs"/>
          <w:sz w:val="28"/>
          <w:szCs w:val="28"/>
          <w:rtl/>
        </w:rPr>
        <w:t>ى المشروع.</w:t>
      </w:r>
    </w:p>
    <w:p w14:paraId="05AE8DD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rtl/>
          <w:lang w:val="en-US"/>
        </w:rPr>
      </w:pPr>
      <w:r w:rsidRPr="00FC3185">
        <w:rPr>
          <w:rFonts w:ascii="Simplified Arabic" w:hAnsi="Simplified Arabic" w:cs="Simplified Arabic"/>
          <w:sz w:val="28"/>
          <w:szCs w:val="28"/>
          <w:rtl/>
        </w:rPr>
        <w:t xml:space="preserve">يضمن توافق المهام </w:t>
      </w:r>
      <w:r w:rsidRPr="00FC3185">
        <w:rPr>
          <w:rFonts w:ascii="Simplified Arabic" w:hAnsi="Simplified Arabic" w:cs="Simplified Arabic" w:hint="cs"/>
          <w:sz w:val="28"/>
          <w:szCs w:val="28"/>
          <w:rtl/>
        </w:rPr>
        <w:t>والأنشطة الملزم</w:t>
      </w:r>
      <w:r w:rsidRPr="00FC3185">
        <w:rPr>
          <w:rFonts w:ascii="Simplified Arabic" w:hAnsi="Simplified Arabic" w:cs="Simplified Arabic"/>
          <w:sz w:val="28"/>
          <w:szCs w:val="28"/>
          <w:rtl/>
        </w:rPr>
        <w:t xml:space="preserve"> القيام بها مع الجدول الزمني والتكلفة </w:t>
      </w:r>
      <w:r w:rsidRPr="00FC3185">
        <w:rPr>
          <w:rFonts w:ascii="Simplified Arabic" w:hAnsi="Simplified Arabic" w:cs="Simplified Arabic" w:hint="cs"/>
          <w:sz w:val="28"/>
          <w:szCs w:val="28"/>
          <w:rtl/>
        </w:rPr>
        <w:t xml:space="preserve">المقدرة, </w:t>
      </w:r>
      <w:r w:rsidRPr="00FC3185">
        <w:rPr>
          <w:rFonts w:ascii="Simplified Arabic" w:hAnsi="Simplified Arabic" w:cs="Simplified Arabic"/>
          <w:rtl/>
        </w:rPr>
        <w:t>(</w:t>
      </w:r>
      <w:r w:rsidRPr="00FC3185">
        <w:rPr>
          <w:rFonts w:ascii="Simplified Arabic" w:hAnsi="Simplified Arabic" w:cs="Simplified Arabic"/>
          <w:rtl/>
          <w:lang w:val="en-US"/>
        </w:rPr>
        <w:t xml:space="preserve"> </w:t>
      </w:r>
      <w:r w:rsidRPr="00FC3185">
        <w:rPr>
          <w:rFonts w:ascii="Simplified Arabic" w:hAnsi="Simplified Arabic" w:cs="Simplified Arabic"/>
          <w:lang w:val="en-US"/>
        </w:rPr>
        <w:t>Frimpong, M., 2003</w:t>
      </w:r>
      <w:r w:rsidRPr="00FC3185">
        <w:rPr>
          <w:rFonts w:ascii="Simplified Arabic" w:hAnsi="Simplified Arabic" w:cs="Simplified Arabic" w:hint="cs"/>
          <w:rtl/>
          <w:lang w:val="en-US"/>
        </w:rPr>
        <w:t>ص.100)</w:t>
      </w:r>
    </w:p>
    <w:p w14:paraId="14836EA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val="en-US"/>
        </w:rPr>
      </w:pPr>
      <w:r w:rsidRPr="00FC3185">
        <w:rPr>
          <w:rFonts w:ascii="Simplified Arabic" w:hAnsi="Simplified Arabic" w:cs="Simplified Arabic" w:hint="cs"/>
          <w:b/>
          <w:bCs/>
          <w:sz w:val="32"/>
          <w:szCs w:val="32"/>
          <w:u w:val="single"/>
          <w:rtl/>
          <w:lang w:val="en-US"/>
        </w:rPr>
        <w:t>عوامل نجاح إدارة المشاريع</w:t>
      </w:r>
      <w:r w:rsidRPr="00FC3185">
        <w:rPr>
          <w:rFonts w:ascii="Simplified Arabic" w:hAnsi="Simplified Arabic" w:cs="Simplified Arabic"/>
          <w:sz w:val="24"/>
          <w:szCs w:val="24"/>
          <w:rtl/>
          <w:lang w:val="en-US"/>
        </w:rPr>
        <w:t>:</w:t>
      </w:r>
    </w:p>
    <w:p w14:paraId="1138F3C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val="en-US"/>
        </w:rPr>
      </w:pPr>
      <w:r w:rsidRPr="00FC3185">
        <w:rPr>
          <w:rFonts w:ascii="Simplified Arabic" w:hAnsi="Simplified Arabic" w:cs="Simplified Arabic" w:hint="cs"/>
          <w:sz w:val="28"/>
          <w:szCs w:val="28"/>
          <w:rtl/>
          <w:lang w:val="en-US"/>
        </w:rPr>
        <w:t xml:space="preserve">   من خلال الدراسات الميدانية وتجارب الشركات الناجحة توصل الباحثون الى الوقوف عند عوامل النجاح التي تزيد من فعالية نجاح المشاريع حيث في تلخيصها النقاط التالية</w:t>
      </w:r>
      <w:r w:rsidRPr="00FC3185">
        <w:rPr>
          <w:rFonts w:ascii="Simplified Arabic" w:hAnsi="Simplified Arabic" w:cs="Simplified Arabic"/>
          <w:sz w:val="28"/>
          <w:szCs w:val="28"/>
          <w:rtl/>
          <w:lang w:val="en-US"/>
        </w:rPr>
        <w:t>:</w:t>
      </w:r>
    </w:p>
    <w:p w14:paraId="50EDF85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28"/>
          <w:szCs w:val="28"/>
          <w:u w:val="single"/>
          <w:rtl/>
        </w:rPr>
        <w:t>1/ تقدير نجاح المشاريع</w:t>
      </w:r>
      <w:r w:rsidRPr="00FC3185">
        <w:rPr>
          <w:rFonts w:ascii="Simplified Arabic" w:hAnsi="Simplified Arabic" w:cs="Simplified Arabic"/>
          <w:sz w:val="24"/>
          <w:szCs w:val="24"/>
          <w:rtl/>
        </w:rPr>
        <w:t>:</w:t>
      </w:r>
    </w:p>
    <w:p w14:paraId="545CAE3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تختلف طرق تقدير نجاح المشروع من جهة إلى أخرى وذلك حسب علاقة الأشخاص أو الجهات بالمشروع حيث يربط البعض نجاحه بمعنى تحقيق أرباح معينة وقد يعتبر ناجحا من خلال اختيار الهيكلة التنظيمية المناسبة وقد يكون ناجحا حسب المهندس إذا تطابق المشروع مع التصاميم الهندسية وتم تطبيقه في وقت لا يتعدى الوقت المخطط.</w:t>
      </w:r>
    </w:p>
    <w:p w14:paraId="02937B6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b/>
          <w:bCs/>
          <w:sz w:val="32"/>
          <w:szCs w:val="32"/>
          <w:rtl/>
        </w:rPr>
        <w:t xml:space="preserve">   هناك عدة عوامل تؤثر على نجاح المشروع</w:t>
      </w:r>
      <w:r w:rsidRPr="00FC3185">
        <w:rPr>
          <w:rFonts w:ascii="Simplified Arabic" w:hAnsi="Simplified Arabic" w:cs="Simplified Arabic"/>
          <w:b/>
          <w:bCs/>
          <w:sz w:val="32"/>
          <w:szCs w:val="32"/>
          <w:rtl/>
        </w:rPr>
        <w:t>:</w:t>
      </w:r>
    </w:p>
    <w:p w14:paraId="6EF2AE1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1- مدى وضوح أهدافه.</w:t>
      </w:r>
    </w:p>
    <w:p w14:paraId="6F0E33C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2- دعم الإدارة العليا.</w:t>
      </w:r>
    </w:p>
    <w:p w14:paraId="0EE52E5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3- جدولة وتخطيط المشروع.</w:t>
      </w:r>
    </w:p>
    <w:p w14:paraId="092F796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4- استشارة الزبائن.</w:t>
      </w:r>
    </w:p>
    <w:p w14:paraId="7D50336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5- الطاقم العامل في المشروع.</w:t>
      </w:r>
    </w:p>
    <w:p w14:paraId="08D2282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6- مدى وضوح الجوانب الفنية له.</w:t>
      </w:r>
    </w:p>
    <w:p w14:paraId="015C341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7- مدى التحكم في أدوات السيطرة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التغذية العكسية-.</w:t>
      </w:r>
    </w:p>
    <w:p w14:paraId="494840B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8- عملية الاتصال.</w:t>
      </w:r>
    </w:p>
    <w:p w14:paraId="73E7497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9- المعرفة والقدرة على حل المشاكل.</w:t>
      </w:r>
    </w:p>
    <w:p w14:paraId="0AFABDF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من الممكن قياس مقدار نجاح أو فشل المشروع باستخدام أحد المقاييس التالية</w:t>
      </w:r>
      <w:r w:rsidRPr="00FC3185">
        <w:rPr>
          <w:rFonts w:ascii="Simplified Arabic" w:hAnsi="Simplified Arabic" w:cs="Simplified Arabic"/>
          <w:sz w:val="28"/>
          <w:szCs w:val="28"/>
          <w:rtl/>
        </w:rPr>
        <w:t>:</w:t>
      </w:r>
    </w:p>
    <w:p w14:paraId="50557A5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1- نسبة العائد على التكلفة أي كلما زاد العائد كان أحسن.</w:t>
      </w:r>
    </w:p>
    <w:p w14:paraId="7A42AFB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2- نسبة الأعمال المخالفة للمواصفات يزداد النجاح كلما قلت هذه السنة.</w:t>
      </w:r>
    </w:p>
    <w:p w14:paraId="6B5B2EE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3- مدة انجاز المشروع</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يزداد النجاح كلما كانت المدة الفعلية أقرب للمخطط.</w:t>
      </w:r>
    </w:p>
    <w:p w14:paraId="242456A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4- نسبة الانجاز = تكلفة الانجاز الفعلية / التكلفة الكلية حسب الموازنة.</w:t>
      </w:r>
    </w:p>
    <w:p w14:paraId="211BFCD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مع الأخذ بعين الاعتبار باقي عوامل المشروع كالوقت. نسبة الشكاوى من قبل الزبائن أو الجهات الحكومية. حيث كلما كانت اقل كان ذلك أحسن.</w:t>
      </w:r>
    </w:p>
    <w:p w14:paraId="49BF66D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6"/>
          <w:szCs w:val="6"/>
          <w:rtl/>
        </w:rPr>
      </w:pPr>
    </w:p>
    <w:p w14:paraId="4EDA5DA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2</w:t>
      </w:r>
      <w:r w:rsidRPr="00FC3185">
        <w:rPr>
          <w:rFonts w:ascii="Simplified Arabic" w:hAnsi="Simplified Arabic" w:cs="Simplified Arabic" w:hint="cs"/>
          <w:b/>
          <w:bCs/>
          <w:sz w:val="32"/>
          <w:szCs w:val="32"/>
          <w:u w:val="single"/>
          <w:rtl/>
        </w:rPr>
        <w:t>/ فاعلية إدارة المشاريع</w:t>
      </w:r>
      <w:r w:rsidRPr="00FC3185">
        <w:rPr>
          <w:rFonts w:ascii="Simplified Arabic" w:hAnsi="Simplified Arabic" w:cs="Simplified Arabic"/>
          <w:sz w:val="28"/>
          <w:szCs w:val="28"/>
          <w:rtl/>
        </w:rPr>
        <w:t>:</w:t>
      </w:r>
    </w:p>
    <w:p w14:paraId="2A47343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28"/>
          <w:szCs w:val="28"/>
          <w:rtl/>
        </w:rPr>
      </w:pPr>
      <w:r w:rsidRPr="00FC3185">
        <w:rPr>
          <w:rFonts w:ascii="Simplified Arabic" w:hAnsi="Simplified Arabic" w:cs="Simplified Arabic" w:hint="cs"/>
          <w:b/>
          <w:bCs/>
          <w:sz w:val="28"/>
          <w:szCs w:val="28"/>
          <w:rtl/>
        </w:rPr>
        <w:t>تقاس هده الفعالية بتقييم مجموعة من النشاطات المكونة للمشروع المتمثلة في</w:t>
      </w:r>
      <w:r w:rsidRPr="00FC3185">
        <w:rPr>
          <w:rFonts w:ascii="Simplified Arabic" w:hAnsi="Simplified Arabic" w:cs="Simplified Arabic"/>
          <w:b/>
          <w:bCs/>
          <w:sz w:val="28"/>
          <w:szCs w:val="28"/>
          <w:rtl/>
        </w:rPr>
        <w:t>:</w:t>
      </w:r>
    </w:p>
    <w:p w14:paraId="08AC1C4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1- قدرة الإدارة على التقسيم الفعلي للعمل إلى أجزاء والربط الفعلي بين هذه الأجزاء.</w:t>
      </w:r>
    </w:p>
    <w:p w14:paraId="4DC6470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2- قدرة الإدارة على التنسيق بين عناصر المشروع في الأوقات والمراحل المختلفة.</w:t>
      </w:r>
    </w:p>
    <w:p w14:paraId="4AA0CDC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3- قدرة الإدارة على إبقاء قنوات الاتصال مفتوحة مع جميع العاملين في المشروع وعلى اختلاف مواقعهم الوظيفية داخل المشروع.</w:t>
      </w:r>
    </w:p>
    <w:p w14:paraId="1604635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4- وجود نظام داخلي للمشروع يوضح بداية المشروع، وكيفية توصيل التعليمات للعاملين في مختلف المواقع وطرق تقييم وتقويم الأداء.</w:t>
      </w:r>
    </w:p>
    <w:p w14:paraId="416455C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5- قدرة الإدارة على تحديد مهام ومسؤوليات جميع العاملين في المشروع.</w:t>
      </w:r>
    </w:p>
    <w:p w14:paraId="413B843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6- قدرة الإدارة على الاتصال والتفاعل مع صاحب المشروع (حيث يمكن إدخال بعض التعديلات أثناء تنفيذ المشروع).</w:t>
      </w:r>
    </w:p>
    <w:p w14:paraId="234C126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من جهة أخرى يمكن قياس فاعلية إدارة المشروع من خلال مدى تطبيق مراحل إدارة المشروع حيث تمر عملية التحليل الشبكي للمشروع بثلاث مراحل رئيسية</w:t>
      </w:r>
      <w:r w:rsidRPr="00FC3185">
        <w:rPr>
          <w:rFonts w:ascii="Simplified Arabic" w:hAnsi="Simplified Arabic" w:cs="Simplified Arabic"/>
          <w:sz w:val="28"/>
          <w:szCs w:val="28"/>
          <w:rtl/>
        </w:rPr>
        <w:t>:</w:t>
      </w:r>
    </w:p>
    <w:p w14:paraId="386B3D9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1- مرحلة التخطيط والتنظيم.</w:t>
      </w:r>
    </w:p>
    <w:p w14:paraId="0526452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2- مرحلة الجدولة.</w:t>
      </w:r>
    </w:p>
    <w:p w14:paraId="2837188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3- مرحلة السيطرة.</w:t>
      </w:r>
    </w:p>
    <w:p w14:paraId="64B57B9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b/>
          <w:bCs/>
          <w:sz w:val="28"/>
          <w:szCs w:val="28"/>
          <w:rtl/>
        </w:rPr>
        <w:t xml:space="preserve">   </w:t>
      </w:r>
      <w:r w:rsidRPr="00FC3185">
        <w:rPr>
          <w:rFonts w:ascii="Simplified Arabic" w:hAnsi="Simplified Arabic" w:cs="Simplified Arabic"/>
          <w:b/>
          <w:bCs/>
          <w:sz w:val="28"/>
          <w:szCs w:val="28"/>
          <w:rtl/>
        </w:rPr>
        <w:t>المرح</w:t>
      </w:r>
      <w:r w:rsidRPr="00FC3185">
        <w:rPr>
          <w:rFonts w:ascii="Simplified Arabic" w:hAnsi="Simplified Arabic" w:cs="Simplified Arabic" w:hint="cs"/>
          <w:b/>
          <w:bCs/>
          <w:sz w:val="28"/>
          <w:szCs w:val="28"/>
          <w:rtl/>
        </w:rPr>
        <w:t>ل</w:t>
      </w:r>
      <w:r w:rsidRPr="00FC3185">
        <w:rPr>
          <w:rFonts w:ascii="Simplified Arabic" w:hAnsi="Simplified Arabic" w:cs="Simplified Arabic"/>
          <w:b/>
          <w:bCs/>
          <w:sz w:val="28"/>
          <w:szCs w:val="28"/>
          <w:rtl/>
        </w:rPr>
        <w:t xml:space="preserve">ة </w:t>
      </w:r>
      <w:r w:rsidRPr="00FC3185">
        <w:rPr>
          <w:rFonts w:ascii="Simplified Arabic" w:hAnsi="Simplified Arabic" w:cs="Simplified Arabic" w:hint="cs"/>
          <w:b/>
          <w:bCs/>
          <w:sz w:val="28"/>
          <w:szCs w:val="28"/>
          <w:rtl/>
        </w:rPr>
        <w:t>الأولى</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دراسة المشروع ووضع الخطط لتنفيذه ثـ</w:t>
      </w:r>
      <w:r w:rsidRPr="00FC3185">
        <w:rPr>
          <w:rFonts w:ascii="Simplified Arabic" w:hAnsi="Simplified Arabic" w:cs="Simplified Arabic" w:hint="cs"/>
          <w:sz w:val="28"/>
          <w:szCs w:val="28"/>
          <w:rtl/>
        </w:rPr>
        <w:t>م</w:t>
      </w:r>
      <w:r w:rsidRPr="00FC3185">
        <w:rPr>
          <w:rFonts w:ascii="Simplified Arabic" w:hAnsi="Simplified Arabic" w:cs="Simplified Arabic"/>
          <w:sz w:val="28"/>
          <w:szCs w:val="28"/>
          <w:rtl/>
        </w:rPr>
        <w:t xml:space="preserve"> تحديده قائمة النشاطات بناء </w:t>
      </w:r>
      <w:r w:rsidRPr="00FC3185">
        <w:rPr>
          <w:rFonts w:ascii="Simplified Arabic" w:hAnsi="Simplified Arabic" w:cs="Simplified Arabic" w:hint="cs"/>
          <w:sz w:val="28"/>
          <w:szCs w:val="28"/>
          <w:rtl/>
        </w:rPr>
        <w:t>على هيكل تقسيم العمل بالإضافة</w:t>
      </w:r>
      <w:r w:rsidRPr="00FC3185">
        <w:rPr>
          <w:rFonts w:ascii="Simplified Arabic" w:hAnsi="Simplified Arabic" w:cs="Simplified Arabic"/>
          <w:sz w:val="28"/>
          <w:szCs w:val="28"/>
          <w:rtl/>
        </w:rPr>
        <w:t xml:space="preserve"> إلى تحديد المدة الزمنية </w:t>
      </w:r>
      <w:r w:rsidRPr="00FC3185">
        <w:rPr>
          <w:rFonts w:ascii="Simplified Arabic" w:hAnsi="Simplified Arabic" w:cs="Simplified Arabic" w:hint="cs"/>
          <w:sz w:val="28"/>
          <w:szCs w:val="28"/>
          <w:rtl/>
        </w:rPr>
        <w:t>والموارد</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اللازمة</w:t>
      </w:r>
      <w:r w:rsidRPr="00FC3185">
        <w:rPr>
          <w:rFonts w:ascii="Simplified Arabic" w:hAnsi="Simplified Arabic" w:cs="Simplified Arabic"/>
          <w:sz w:val="28"/>
          <w:szCs w:val="28"/>
          <w:rtl/>
        </w:rPr>
        <w:t xml:space="preserve"> لتنفيذ نشاطات المشروع</w:t>
      </w:r>
      <w:r w:rsidRPr="00FC3185">
        <w:rPr>
          <w:rFonts w:ascii="Simplified Arabic" w:hAnsi="Simplified Arabic" w:cs="Simplified Arabic"/>
          <w:sz w:val="28"/>
          <w:szCs w:val="28"/>
        </w:rPr>
        <w:t>.</w:t>
      </w:r>
    </w:p>
    <w:p w14:paraId="21541E3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b/>
          <w:bCs/>
          <w:sz w:val="28"/>
          <w:szCs w:val="28"/>
          <w:rtl/>
        </w:rPr>
        <w:t xml:space="preserve">   المرحلة الثانية: </w:t>
      </w:r>
      <w:r w:rsidRPr="00FC3185">
        <w:rPr>
          <w:rFonts w:ascii="Simplified Arabic" w:hAnsi="Simplified Arabic" w:cs="Simplified Arabic" w:hint="cs"/>
          <w:sz w:val="28"/>
          <w:szCs w:val="28"/>
          <w:rtl/>
        </w:rPr>
        <w:t>يتم في تحليل</w:t>
      </w:r>
      <w:r w:rsidRPr="00FC3185">
        <w:rPr>
          <w:rFonts w:ascii="Simplified Arabic" w:hAnsi="Simplified Arabic" w:cs="Simplified Arabic" w:hint="cs"/>
          <w:b/>
          <w:bCs/>
          <w:sz w:val="28"/>
          <w:szCs w:val="28"/>
          <w:rtl/>
        </w:rPr>
        <w:t xml:space="preserve"> </w:t>
      </w:r>
      <w:r w:rsidRPr="00FC3185">
        <w:rPr>
          <w:rFonts w:ascii="Simplified Arabic" w:hAnsi="Simplified Arabic" w:cs="Simplified Arabic" w:hint="cs"/>
          <w:sz w:val="28"/>
          <w:szCs w:val="28"/>
          <w:rtl/>
        </w:rPr>
        <w:t>خطة المشروع من اجل تحديد أوقات النشاط ومعرفة المسارات الحرجة والزمن الذي ستعرفه تنفيذ المشروع بالإضافة إلى دراسة تكلفة المشروع وجدول الموارد المتاحة من اجل التنفيذ في الوقت والتكلفة المحددة.</w:t>
      </w:r>
    </w:p>
    <w:p w14:paraId="3316DD5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6"/>
          <w:szCs w:val="36"/>
          <w:u w:val="single"/>
          <w:rtl/>
          <w:lang w:bidi="ar-DZ"/>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hint="cs"/>
          <w:b/>
          <w:bCs/>
          <w:sz w:val="28"/>
          <w:szCs w:val="28"/>
          <w:rtl/>
        </w:rPr>
        <w:t xml:space="preserve">   المرحلة الثالثة: </w:t>
      </w:r>
      <w:r w:rsidRPr="00FC3185">
        <w:rPr>
          <w:rFonts w:ascii="Simplified Arabic" w:hAnsi="Simplified Arabic" w:cs="Simplified Arabic" w:hint="cs"/>
          <w:sz w:val="28"/>
          <w:szCs w:val="28"/>
          <w:rtl/>
        </w:rPr>
        <w:t>يتم وضع الخطة النهائية للمشروع والانتقال إلى مرحلة التنفيذ حيث تهدف هده المرحلة إلى ضمان تنفيذ ما ت</w:t>
      </w:r>
      <w:r w:rsidRPr="00FC3185">
        <w:rPr>
          <w:rFonts w:ascii="Simplified Arabic" w:hAnsi="Simplified Arabic" w:cs="Simplified Arabic" w:hint="eastAsia"/>
          <w:sz w:val="28"/>
          <w:szCs w:val="28"/>
          <w:rtl/>
        </w:rPr>
        <w:t>م</w:t>
      </w:r>
      <w:r w:rsidRPr="00FC3185">
        <w:rPr>
          <w:rFonts w:ascii="Simplified Arabic" w:hAnsi="Simplified Arabic" w:cs="Simplified Arabic" w:hint="cs"/>
          <w:sz w:val="28"/>
          <w:szCs w:val="28"/>
          <w:rtl/>
        </w:rPr>
        <w:t xml:space="preserve"> التخطيط له وذلك من خلال جمع المعلومات يومية عن نسبة التقدم في المشروع</w:t>
      </w:r>
      <w:r w:rsidRPr="00FC3185">
        <w:rPr>
          <w:rFonts w:ascii="Simplified Arabic" w:hAnsi="Simplified Arabic" w:cs="Simplified Arabic" w:hint="cs"/>
          <w:b/>
          <w:bCs/>
          <w:sz w:val="36"/>
          <w:szCs w:val="36"/>
          <w:rtl/>
          <w:lang w:bidi="ar-DZ"/>
        </w:rPr>
        <w:t>.</w:t>
      </w:r>
    </w:p>
    <w:p w14:paraId="0F3664D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32"/>
          <w:szCs w:val="32"/>
          <w:rtl/>
          <w:lang w:bidi="ar-DZ"/>
        </w:rPr>
      </w:pPr>
      <w:r w:rsidRPr="00FC3185">
        <w:rPr>
          <w:rFonts w:ascii="Simplified Arabic" w:hAnsi="Simplified Arabic" w:cs="Simplified Arabic" w:hint="cs"/>
          <w:b/>
          <w:bCs/>
          <w:sz w:val="32"/>
          <w:szCs w:val="32"/>
          <w:u w:val="single"/>
          <w:rtl/>
          <w:lang w:bidi="ar-DZ"/>
        </w:rPr>
        <w:t>تحديات إدارة المشاريع</w:t>
      </w:r>
      <w:r w:rsidRPr="00FC3185">
        <w:rPr>
          <w:rFonts w:ascii="Simplified Arabic" w:hAnsi="Simplified Arabic" w:cs="Simplified Arabic"/>
          <w:sz w:val="32"/>
          <w:szCs w:val="32"/>
          <w:rtl/>
          <w:lang w:bidi="ar-DZ"/>
        </w:rPr>
        <w:t>:</w:t>
      </w:r>
    </w:p>
    <w:p w14:paraId="34C861B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في ظل تجدد وتطور أبعاد انجاز المشاريع ظهرت التحديات التالية:</w:t>
      </w:r>
    </w:p>
    <w:p w14:paraId="0659140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1- إدارة الصفة الفريدة للمشروع.</w:t>
      </w:r>
    </w:p>
    <w:p w14:paraId="2263128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2- عدم التجانس في إطار أبعاد المشروع.</w:t>
      </w:r>
    </w:p>
    <w:p w14:paraId="4DC9F29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3- العلاقة المتناقضة بين القدرة في التأثير على التكاليف وتزايد تكاليف المشروع.</w:t>
      </w:r>
    </w:p>
    <w:p w14:paraId="576D9F1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4- درجة المنافسة المحلية أو الدولية بين الشركات ذات السمعة في انجاز المشاريع.</w:t>
      </w:r>
    </w:p>
    <w:p w14:paraId="237D33B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lang w:bidi="ar-DZ"/>
        </w:rPr>
        <w:t>5- إدارة التوازن في تحقيق اهداف أصحاب المصلحة.</w:t>
      </w:r>
    </w:p>
    <w:p w14:paraId="1534A3DB" w14:textId="77777777" w:rsidR="00FC3185" w:rsidRPr="00FC3185" w:rsidRDefault="00FC3185" w:rsidP="00FC3185">
      <w:pPr>
        <w:spacing w:after="160" w:line="259" w:lineRule="auto"/>
        <w:rPr>
          <w:rFonts w:ascii="Simplified Arabic" w:hAnsi="Simplified Arabic" w:cs="Simplified Arabic"/>
          <w:sz w:val="8"/>
          <w:szCs w:val="8"/>
          <w:lang w:val="en-US" w:bidi="ar-DZ"/>
        </w:rPr>
      </w:pPr>
    </w:p>
    <w:p w14:paraId="1F7ED5E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u w:val="single"/>
          <w:rtl/>
        </w:rPr>
      </w:pPr>
      <w:r w:rsidRPr="00FC3185">
        <w:rPr>
          <w:rFonts w:ascii="Simplified Arabic" w:hAnsi="Simplified Arabic" w:cs="Simplified Arabic" w:hint="cs"/>
          <w:b/>
          <w:bCs/>
          <w:sz w:val="32"/>
          <w:szCs w:val="32"/>
          <w:u w:val="single"/>
          <w:rtl/>
          <w:lang w:bidi="ar-DZ"/>
        </w:rPr>
        <w:t>أصحاب المصلحة بالمشروع:</w:t>
      </w:r>
    </w:p>
    <w:p w14:paraId="5FE02A5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lang w:bidi="ar-DZ"/>
        </w:rPr>
        <w:t xml:space="preserve">ان </w:t>
      </w:r>
      <w:r w:rsidRPr="00FC3185">
        <w:rPr>
          <w:rFonts w:ascii="Simplified Arabic" w:hAnsi="Simplified Arabic" w:cs="Simplified Arabic" w:hint="cs"/>
          <w:sz w:val="28"/>
          <w:szCs w:val="28"/>
          <w:rtl/>
          <w:lang w:bidi="ar-DZ"/>
        </w:rPr>
        <w:t>الأطراف</w:t>
      </w:r>
      <w:r w:rsidRPr="00FC3185">
        <w:rPr>
          <w:rFonts w:ascii="Simplified Arabic" w:hAnsi="Simplified Arabic" w:cs="Simplified Arabic"/>
          <w:sz w:val="28"/>
          <w:szCs w:val="28"/>
          <w:rtl/>
          <w:lang w:bidi="ar-DZ"/>
        </w:rPr>
        <w:t xml:space="preserve"> ذات العلاقة بالمشروع </w:t>
      </w:r>
      <w:r w:rsidRPr="00FC3185">
        <w:rPr>
          <w:rFonts w:ascii="Simplified Arabic" w:hAnsi="Simplified Arabic" w:cs="Simplified Arabic"/>
          <w:sz w:val="28"/>
          <w:szCs w:val="28"/>
        </w:rPr>
        <w:t>Stake holders</w:t>
      </w:r>
      <w:r w:rsidRPr="00FC3185">
        <w:rPr>
          <w:rFonts w:ascii="Simplified Arabic" w:hAnsi="Simplified Arabic" w:cs="Simplified Arabic"/>
          <w:sz w:val="28"/>
          <w:szCs w:val="28"/>
          <w:lang w:bidi="ar-DZ"/>
        </w:rPr>
        <w:t xml:space="preserve"> </w:t>
      </w:r>
      <w:r w:rsidRPr="00FC3185">
        <w:rPr>
          <w:rFonts w:ascii="Simplified Arabic" w:hAnsi="Simplified Arabic" w:cs="Simplified Arabic" w:hint="cs"/>
          <w:sz w:val="28"/>
          <w:szCs w:val="28"/>
          <w:rtl/>
        </w:rPr>
        <w:t xml:space="preserve"> هم</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الأفراد</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والمؤسسات</w:t>
      </w:r>
      <w:r w:rsidRPr="00FC3185">
        <w:rPr>
          <w:rFonts w:ascii="Simplified Arabic" w:hAnsi="Simplified Arabic" w:cs="Simplified Arabic"/>
          <w:sz w:val="28"/>
          <w:szCs w:val="28"/>
          <w:rtl/>
        </w:rPr>
        <w:t xml:space="preserve"> المطلعين </w:t>
      </w:r>
      <w:r w:rsidRPr="00FC3185">
        <w:rPr>
          <w:rFonts w:ascii="Simplified Arabic" w:hAnsi="Simplified Arabic" w:cs="Simplified Arabic" w:hint="cs"/>
          <w:sz w:val="28"/>
          <w:szCs w:val="28"/>
          <w:rtl/>
        </w:rPr>
        <w:t>بأدوار</w:t>
      </w:r>
      <w:r w:rsidRPr="00FC3185">
        <w:rPr>
          <w:rFonts w:ascii="Simplified Arabic" w:hAnsi="Simplified Arabic" w:cs="Simplified Arabic"/>
          <w:sz w:val="28"/>
          <w:szCs w:val="28"/>
          <w:rtl/>
        </w:rPr>
        <w:t xml:space="preserve"> فاعلة في </w:t>
      </w:r>
      <w:r w:rsidRPr="00FC3185">
        <w:rPr>
          <w:rFonts w:ascii="Simplified Arabic" w:hAnsi="Simplified Arabic" w:cs="Simplified Arabic" w:hint="cs"/>
          <w:sz w:val="28"/>
          <w:szCs w:val="28"/>
          <w:rtl/>
        </w:rPr>
        <w:t>المشروع والذين</w:t>
      </w:r>
      <w:r w:rsidRPr="00FC3185">
        <w:rPr>
          <w:rFonts w:ascii="Simplified Arabic" w:hAnsi="Simplified Arabic" w:cs="Simplified Arabic"/>
          <w:sz w:val="28"/>
          <w:szCs w:val="28"/>
          <w:rtl/>
        </w:rPr>
        <w:t xml:space="preserve"> يحتمل </w:t>
      </w:r>
      <w:r w:rsidRPr="00FC3185">
        <w:rPr>
          <w:rFonts w:ascii="Simplified Arabic" w:hAnsi="Simplified Arabic" w:cs="Simplified Arabic" w:hint="cs"/>
          <w:sz w:val="28"/>
          <w:szCs w:val="28"/>
          <w:rtl/>
        </w:rPr>
        <w:t>تأثر</w:t>
      </w:r>
      <w:r w:rsidRPr="00FC3185">
        <w:rPr>
          <w:rFonts w:ascii="Simplified Arabic" w:hAnsi="Simplified Arabic" w:cs="Simplified Arabic"/>
          <w:sz w:val="28"/>
          <w:szCs w:val="28"/>
          <w:rtl/>
        </w:rPr>
        <w:t xml:space="preserve"> مصالحهم كنتيجة لتنفيذ المشروع او استكمال </w:t>
      </w:r>
      <w:r w:rsidRPr="00FC3185">
        <w:rPr>
          <w:rFonts w:ascii="Simplified Arabic" w:hAnsi="Simplified Arabic" w:cs="Simplified Arabic" w:hint="cs"/>
          <w:sz w:val="28"/>
          <w:szCs w:val="28"/>
          <w:rtl/>
        </w:rPr>
        <w:t>المشروع حيث</w:t>
      </w:r>
      <w:r w:rsidRPr="00FC3185">
        <w:rPr>
          <w:rFonts w:ascii="Simplified Arabic" w:hAnsi="Simplified Arabic" w:cs="Simplified Arabic"/>
          <w:sz w:val="28"/>
          <w:szCs w:val="28"/>
          <w:rtl/>
        </w:rPr>
        <w:t xml:space="preserve"> من شانهم </w:t>
      </w:r>
      <w:r w:rsidRPr="00FC3185">
        <w:rPr>
          <w:rFonts w:ascii="Simplified Arabic" w:hAnsi="Simplified Arabic" w:cs="Simplified Arabic" w:hint="cs"/>
          <w:sz w:val="28"/>
          <w:szCs w:val="28"/>
          <w:rtl/>
        </w:rPr>
        <w:t>التأثير</w:t>
      </w:r>
      <w:r w:rsidRPr="00FC3185">
        <w:rPr>
          <w:rFonts w:ascii="Simplified Arabic" w:hAnsi="Simplified Arabic" w:cs="Simplified Arabic"/>
          <w:sz w:val="28"/>
          <w:szCs w:val="28"/>
          <w:rtl/>
        </w:rPr>
        <w:t xml:space="preserve"> </w:t>
      </w:r>
      <w:r w:rsidRPr="00FC3185">
        <w:rPr>
          <w:rFonts w:ascii="Simplified Arabic" w:hAnsi="Simplified Arabic" w:cs="Simplified Arabic"/>
          <w:sz w:val="28"/>
          <w:szCs w:val="28"/>
          <w:rtl/>
        </w:rPr>
        <w:lastRenderedPageBreak/>
        <w:t xml:space="preserve">على اهداف المشروع ومخرجاته حيث يجب على فريق </w:t>
      </w:r>
      <w:r w:rsidRPr="00FC3185">
        <w:rPr>
          <w:rFonts w:ascii="Simplified Arabic" w:hAnsi="Simplified Arabic" w:cs="Simplified Arabic" w:hint="cs"/>
          <w:sz w:val="28"/>
          <w:szCs w:val="28"/>
          <w:rtl/>
        </w:rPr>
        <w:t>إدارة</w:t>
      </w:r>
      <w:r w:rsidRPr="00FC3185">
        <w:rPr>
          <w:rFonts w:ascii="Simplified Arabic" w:hAnsi="Simplified Arabic" w:cs="Simplified Arabic"/>
          <w:sz w:val="28"/>
          <w:szCs w:val="28"/>
          <w:rtl/>
        </w:rPr>
        <w:t xml:space="preserve"> المشروع الاهتمام </w:t>
      </w:r>
      <w:r w:rsidRPr="00FC3185">
        <w:rPr>
          <w:rFonts w:ascii="Simplified Arabic" w:hAnsi="Simplified Arabic" w:cs="Simplified Arabic" w:hint="cs"/>
          <w:sz w:val="28"/>
          <w:szCs w:val="28"/>
          <w:rtl/>
        </w:rPr>
        <w:t>بأهداف</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أصحاب</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المصلحة بالطريقة</w:t>
      </w:r>
      <w:r w:rsidRPr="00FC3185">
        <w:rPr>
          <w:rFonts w:ascii="Simplified Arabic" w:hAnsi="Simplified Arabic" w:cs="Simplified Arabic"/>
          <w:sz w:val="28"/>
          <w:szCs w:val="28"/>
          <w:rtl/>
        </w:rPr>
        <w:t xml:space="preserve"> التي تسمح بالسيطرة على </w:t>
      </w:r>
      <w:r w:rsidRPr="00FC3185">
        <w:rPr>
          <w:rFonts w:ascii="Simplified Arabic" w:hAnsi="Simplified Arabic" w:cs="Simplified Arabic" w:hint="cs"/>
          <w:sz w:val="28"/>
          <w:szCs w:val="28"/>
          <w:rtl/>
        </w:rPr>
        <w:t>تأثرهم</w:t>
      </w:r>
      <w:r w:rsidRPr="00FC3185">
        <w:rPr>
          <w:rFonts w:ascii="Simplified Arabic" w:hAnsi="Simplified Arabic" w:cs="Simplified Arabic"/>
          <w:sz w:val="28"/>
          <w:szCs w:val="28"/>
          <w:rtl/>
        </w:rPr>
        <w:t xml:space="preserve"> فيما يتعلق بمتطلبات ضمان نجاح المشروع</w:t>
      </w:r>
      <w:r w:rsidRPr="00FC3185">
        <w:rPr>
          <w:rFonts w:ascii="Simplified Arabic" w:hAnsi="Simplified Arabic" w:cs="Simplified Arabic" w:hint="cs"/>
          <w:sz w:val="28"/>
          <w:szCs w:val="28"/>
          <w:rtl/>
        </w:rPr>
        <w:t>, ويتحمل أصحاب المصلحة درجات متفاوتة من المسؤوليات عند المشاركة في مشروع ما. وقد تتغير هده المسؤوليات على مدى دورة حياة المشروع. ويمكن إبراز أصحاب المصلحة فيما يلي:</w:t>
      </w:r>
    </w:p>
    <w:p w14:paraId="35C4893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b/>
          <w:bCs/>
          <w:sz w:val="32"/>
          <w:szCs w:val="32"/>
          <w:u w:val="single"/>
          <w:rtl/>
        </w:rPr>
        <w:t>مدير المشروع</w:t>
      </w:r>
      <w:r w:rsidRPr="00FC3185">
        <w:rPr>
          <w:rFonts w:ascii="Simplified Arabic" w:hAnsi="Simplified Arabic" w:cs="Simplified Arabic" w:hint="cs"/>
          <w:sz w:val="28"/>
          <w:szCs w:val="28"/>
          <w:rtl/>
        </w:rPr>
        <w:t>: وهو الشخص المسئول عن إدارة ومتابعة نسبة التقدم في المشروع.</w:t>
      </w:r>
    </w:p>
    <w:p w14:paraId="4FD105B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u w:val="single"/>
          <w:rtl/>
        </w:rPr>
        <w:t>الزبون (المستخدم</w:t>
      </w:r>
      <w:r w:rsidRPr="00FC3185">
        <w:rPr>
          <w:rFonts w:ascii="Simplified Arabic" w:hAnsi="Simplified Arabic" w:cs="Simplified Arabic" w:hint="cs"/>
          <w:b/>
          <w:bCs/>
          <w:sz w:val="28"/>
          <w:szCs w:val="28"/>
          <w:u w:val="single"/>
          <w:rtl/>
        </w:rPr>
        <w:t>)</w:t>
      </w:r>
      <w:r w:rsidRPr="00FC3185">
        <w:rPr>
          <w:rFonts w:ascii="Simplified Arabic" w:hAnsi="Simplified Arabic" w:cs="Simplified Arabic" w:hint="cs"/>
          <w:sz w:val="28"/>
          <w:szCs w:val="28"/>
          <w:rtl/>
        </w:rPr>
        <w:t>: وهو مستخدم منتج (مخرجات) المشروع سواء كان شخصا طبيعياً ام معنوياً والمتمثلة في المؤسسات أو الجهات الحكومية كالوزارات.</w:t>
      </w:r>
    </w:p>
    <w:p w14:paraId="20D5AF5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u w:val="single"/>
          <w:rtl/>
        </w:rPr>
        <w:t>أعضاء فريق المشروع</w:t>
      </w:r>
      <w:r w:rsidRPr="00FC3185">
        <w:rPr>
          <w:rFonts w:ascii="Simplified Arabic" w:hAnsi="Simplified Arabic" w:cs="Simplified Arabic" w:hint="cs"/>
          <w:sz w:val="28"/>
          <w:szCs w:val="28"/>
          <w:rtl/>
        </w:rPr>
        <w:t>: وهم الأفراد المكلفين بالأدوار المباشرة في تنفيذ مراحل وأنشطة المشروع.</w:t>
      </w:r>
    </w:p>
    <w:p w14:paraId="40B4D00F"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u w:val="single"/>
          <w:rtl/>
        </w:rPr>
        <w:t>راعي المشروع</w:t>
      </w:r>
      <w:r w:rsidRPr="00FC3185">
        <w:rPr>
          <w:rFonts w:ascii="Simplified Arabic" w:hAnsi="Simplified Arabic" w:cs="Simplified Arabic" w:hint="cs"/>
          <w:sz w:val="28"/>
          <w:szCs w:val="28"/>
          <w:rtl/>
        </w:rPr>
        <w:t>: وهي الجهة التي تعمل على تمويل المشروع بالموارد المالية والمادية.</w:t>
      </w:r>
    </w:p>
    <w:p w14:paraId="739EAA69"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rPr>
      </w:pPr>
      <w:r w:rsidRPr="00FC3185">
        <w:rPr>
          <w:rFonts w:ascii="Simplified Arabic" w:hAnsi="Simplified Arabic" w:cs="Simplified Arabic" w:hint="cs"/>
          <w:b/>
          <w:bCs/>
          <w:sz w:val="32"/>
          <w:szCs w:val="32"/>
          <w:u w:val="single"/>
          <w:rtl/>
        </w:rPr>
        <w:t>المؤثرون</w:t>
      </w:r>
      <w:r w:rsidRPr="00FC3185">
        <w:rPr>
          <w:rFonts w:ascii="Simplified Arabic" w:hAnsi="Simplified Arabic" w:cs="Simplified Arabic" w:hint="cs"/>
          <w:b/>
          <w:bCs/>
          <w:sz w:val="32"/>
          <w:szCs w:val="32"/>
          <w:rtl/>
        </w:rPr>
        <w:t>:</w:t>
      </w:r>
      <w:r w:rsidRPr="00FC3185">
        <w:rPr>
          <w:rFonts w:ascii="Simplified Arabic" w:hAnsi="Simplified Arabic" w:cs="Simplified Arabic" w:hint="cs"/>
          <w:sz w:val="28"/>
          <w:szCs w:val="28"/>
          <w:rtl/>
        </w:rPr>
        <w:t xml:space="preserve"> وهم أفراد وجماعات لديهم صلة غير مباشرة بمخرجات المشروع أو استخدامه. حيث قد يكون تأثيرهم على أحد جوانب المشروع ايجابياً أو سلبياً. مثل المنظمات الغير الحكومية المتمثلة في جمعيات حماية البيئة.</w:t>
      </w:r>
    </w:p>
    <w:p w14:paraId="28FC6B9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32"/>
          <w:szCs w:val="32"/>
        </w:rPr>
      </w:pPr>
      <w:r w:rsidRPr="00FC3185">
        <w:rPr>
          <w:rFonts w:ascii="Simplified Arabic" w:hAnsi="Simplified Arabic" w:cs="Simplified Arabic" w:hint="cs"/>
          <w:b/>
          <w:bCs/>
          <w:sz w:val="32"/>
          <w:szCs w:val="32"/>
          <w:u w:val="single"/>
          <w:rtl/>
        </w:rPr>
        <w:t>مكتب إدارة المشروع</w:t>
      </w:r>
      <w:r w:rsidRPr="00FC3185">
        <w:rPr>
          <w:rFonts w:ascii="Simplified Arabic" w:hAnsi="Simplified Arabic" w:cs="Simplified Arabic" w:hint="cs"/>
          <w:sz w:val="28"/>
          <w:szCs w:val="28"/>
          <w:rtl/>
        </w:rPr>
        <w:t xml:space="preserve">: </w:t>
      </w:r>
      <w:r w:rsidRPr="00FC3185">
        <w:rPr>
          <w:rFonts w:ascii="Simplified Arabic" w:hAnsi="Simplified Arabic" w:cs="Simplified Arabic" w:hint="cs"/>
          <w:sz w:val="32"/>
          <w:szCs w:val="32"/>
          <w:rtl/>
        </w:rPr>
        <w:t>من شان هدا المكتب ان وجد ضمن الشركة المنفذة للمشروع ان يكون من أصحاب المصالح إذا كانت لديه مسؤولية مباشرة أو غير مباشرة عن إخراج المشروع إلى حيز الوجود. باعتباره وحدة تنظيمية تابعة للشركة الأم مسئولة عن اختيار مدير وفريق المشروع ضمن السياسة الداخلية المعمول بها في الشركة المنجزة للمشاريع.</w:t>
      </w:r>
    </w:p>
    <w:p w14:paraId="76B94E68" w14:textId="77777777" w:rsidR="00FC3185" w:rsidRPr="00FC3185" w:rsidRDefault="00FC3185" w:rsidP="00FC3185">
      <w:pPr>
        <w:shd w:val="clear" w:color="auto" w:fill="FFFFFF" w:themeFill="background1"/>
        <w:bidi/>
        <w:spacing w:after="0" w:line="360" w:lineRule="auto"/>
        <w:jc w:val="both"/>
        <w:rPr>
          <w:sz w:val="28"/>
          <w:szCs w:val="28"/>
          <w:rtl/>
        </w:rPr>
      </w:pPr>
      <w:r w:rsidRPr="00FC3185">
        <w:rPr>
          <w:rFonts w:ascii="Simplified Arabic" w:hAnsi="Simplified Arabic" w:cs="Simplified Arabic" w:hint="cs"/>
          <w:sz w:val="32"/>
          <w:szCs w:val="32"/>
          <w:rtl/>
        </w:rPr>
        <w:t>وتجدر الاشارة إلى ان مدير المشروع يجب عليه ان يتمتع بمهارات تفاوضية عالية ومتميزة قادرة على إيجاد حلول توفيقية تحقق التوازن بين اهداف المشروع وأهداف أصحاب المصلحة في ظل المعايير العالية المعمول بها في انجاز المشروع (</w:t>
      </w:r>
      <w:r w:rsidRPr="00FC3185">
        <w:rPr>
          <w:sz w:val="28"/>
          <w:szCs w:val="28"/>
          <w:rtl/>
        </w:rPr>
        <w:t>دٌفٌنسن</w:t>
      </w:r>
      <w:r w:rsidRPr="00FC3185">
        <w:rPr>
          <w:rFonts w:hint="cs"/>
          <w:sz w:val="28"/>
          <w:szCs w:val="28"/>
          <w:rtl/>
        </w:rPr>
        <w:t xml:space="preserve"> .2019.ص 12/14 )</w:t>
      </w:r>
    </w:p>
    <w:p w14:paraId="3E01ECF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rtl/>
        </w:rPr>
      </w:pPr>
      <w:r w:rsidRPr="00FC3185">
        <w:rPr>
          <w:rFonts w:ascii="Simplified Arabic" w:hAnsi="Simplified Arabic" w:cs="Simplified Arabic" w:hint="cs"/>
          <w:b/>
          <w:bCs/>
          <w:sz w:val="32"/>
          <w:szCs w:val="32"/>
          <w:u w:val="single"/>
          <w:rtl/>
        </w:rPr>
        <w:lastRenderedPageBreak/>
        <w:t>مراحل إدارة المشروع</w:t>
      </w:r>
      <w:r w:rsidRPr="00FC3185">
        <w:rPr>
          <w:rFonts w:ascii="Simplified Arabic" w:hAnsi="Simplified Arabic" w:cs="Simplified Arabic" w:hint="cs"/>
          <w:b/>
          <w:bCs/>
          <w:sz w:val="32"/>
          <w:szCs w:val="32"/>
          <w:rtl/>
        </w:rPr>
        <w:t>:</w:t>
      </w:r>
    </w:p>
    <w:p w14:paraId="6AEC528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يمر المشروع بمراحل تطور مختلفة خلال حياته. ونظراً لطول الفترة الزمنية اللازمة لتنفيذ المشاريع عادة من المستحسن تقسيم تلك الفترة إلى مراحل ويتم إدراج النشاطات أو الأعمال الواجب انجازها في كل مرحلة.</w:t>
      </w:r>
    </w:p>
    <w:p w14:paraId="0727425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hint="cs"/>
          <w:b/>
          <w:bCs/>
          <w:sz w:val="28"/>
          <w:szCs w:val="28"/>
          <w:rtl/>
        </w:rPr>
        <w:t>1</w:t>
      </w:r>
      <w:r w:rsidRPr="00FC3185">
        <w:rPr>
          <w:rFonts w:ascii="Simplified Arabic" w:hAnsi="Simplified Arabic" w:cs="Simplified Arabic" w:hint="cs"/>
          <w:sz w:val="24"/>
          <w:szCs w:val="24"/>
          <w:rtl/>
        </w:rPr>
        <w:t xml:space="preserve">/ </w:t>
      </w:r>
      <w:r w:rsidRPr="00FC3185">
        <w:rPr>
          <w:rFonts w:ascii="Simplified Arabic" w:hAnsi="Simplified Arabic" w:cs="Simplified Arabic" w:hint="cs"/>
          <w:b/>
          <w:bCs/>
          <w:sz w:val="28"/>
          <w:szCs w:val="28"/>
          <w:u w:val="single"/>
          <w:rtl/>
        </w:rPr>
        <w:t>مرحلة التعريف بالمشروع</w:t>
      </w:r>
      <w:r w:rsidRPr="00FC3185">
        <w:rPr>
          <w:rFonts w:ascii="Simplified Arabic" w:hAnsi="Simplified Arabic" w:cs="Simplified Arabic" w:hint="cs"/>
          <w:sz w:val="24"/>
          <w:szCs w:val="24"/>
          <w:rtl/>
        </w:rPr>
        <w:t>:</w:t>
      </w:r>
    </w:p>
    <w:p w14:paraId="0827CA5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تهتم هده المرحلة بتحليل وتعريف هدف المشروع وعلاقته بأهداف المؤسسة واستراتيجياتها ويتلخص مضمون هذه المرحلة في الإجابة على السؤالين التاليين:</w:t>
      </w:r>
    </w:p>
    <w:p w14:paraId="79890AF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ماذا سنفعل وماهي طبيعة المشروع ؟ لماذا سينفذ المشروع ؟ وما هو الهدف من المشروع ؟</w:t>
      </w:r>
    </w:p>
    <w:p w14:paraId="1976B6D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hint="cs"/>
          <w:b/>
          <w:bCs/>
          <w:sz w:val="28"/>
          <w:szCs w:val="28"/>
          <w:rtl/>
        </w:rPr>
        <w:t>2</w:t>
      </w:r>
      <w:r w:rsidRPr="00FC3185">
        <w:rPr>
          <w:rFonts w:ascii="Simplified Arabic" w:hAnsi="Simplified Arabic" w:cs="Simplified Arabic" w:hint="cs"/>
          <w:sz w:val="24"/>
          <w:szCs w:val="24"/>
          <w:rtl/>
        </w:rPr>
        <w:t xml:space="preserve">/ </w:t>
      </w:r>
      <w:r w:rsidRPr="00FC3185">
        <w:rPr>
          <w:rFonts w:ascii="Simplified Arabic" w:hAnsi="Simplified Arabic" w:cs="Simplified Arabic"/>
          <w:b/>
          <w:bCs/>
          <w:sz w:val="32"/>
          <w:szCs w:val="32"/>
          <w:u w:val="single"/>
          <w:rtl/>
        </w:rPr>
        <w:t xml:space="preserve">مرحلة تصميم عمليات </w:t>
      </w:r>
      <w:r w:rsidRPr="00FC3185">
        <w:rPr>
          <w:rFonts w:ascii="Simplified Arabic" w:hAnsi="Simplified Arabic" w:cs="Simplified Arabic" w:hint="cs"/>
          <w:b/>
          <w:bCs/>
          <w:sz w:val="32"/>
          <w:szCs w:val="32"/>
          <w:u w:val="single"/>
          <w:rtl/>
        </w:rPr>
        <w:t>المشروع</w:t>
      </w:r>
      <w:r w:rsidRPr="00FC3185">
        <w:rPr>
          <w:rFonts w:ascii="Simplified Arabic" w:hAnsi="Simplified Arabic" w:cs="Simplified Arabic" w:hint="cs"/>
          <w:b/>
          <w:bCs/>
          <w:sz w:val="24"/>
          <w:szCs w:val="24"/>
          <w:rtl/>
        </w:rPr>
        <w:t>:</w:t>
      </w:r>
    </w:p>
    <w:p w14:paraId="7A52365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ترتكز على إعداد التصاميم والنماذج المناسبة لترجمة حاجات ورغبات الزبون والتي تتناسب مع اهداف المؤسسة المنجزة للمشروع.</w:t>
      </w:r>
    </w:p>
    <w:p w14:paraId="3EFBA3B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تقدير وتحليل الموارد اللازمة لتنفيذ الخطط.</w:t>
      </w:r>
    </w:p>
    <w:p w14:paraId="56C368F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معالجة الفجوات الموجودة بين حاجات الزبون من جهة والموارد المتاحة من جهة أخرى وترتكز هذه المرحلة في الإجابة على الأسئلة التالية:</w:t>
      </w:r>
    </w:p>
    <w:p w14:paraId="219F616B"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كيف سننجز المشروع؟</w:t>
      </w:r>
    </w:p>
    <w:p w14:paraId="7A68FF7D"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ماهي بداية ونهاية كل مرحلة من مراحل المشروع؟</w:t>
      </w:r>
    </w:p>
    <w:p w14:paraId="291E5267"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4"/>
          <w:szCs w:val="24"/>
          <w:rtl/>
        </w:rPr>
      </w:pPr>
      <w:r w:rsidRPr="00FC3185">
        <w:rPr>
          <w:rFonts w:ascii="Simplified Arabic" w:hAnsi="Simplified Arabic" w:cs="Simplified Arabic" w:hint="cs"/>
          <w:b/>
          <w:bCs/>
          <w:sz w:val="28"/>
          <w:szCs w:val="28"/>
          <w:rtl/>
        </w:rPr>
        <w:t>3</w:t>
      </w:r>
      <w:r w:rsidRPr="00FC3185">
        <w:rPr>
          <w:rFonts w:ascii="Simplified Arabic" w:hAnsi="Simplified Arabic" w:cs="Simplified Arabic" w:hint="cs"/>
          <w:sz w:val="24"/>
          <w:szCs w:val="24"/>
          <w:rtl/>
        </w:rPr>
        <w:t xml:space="preserve">/ </w:t>
      </w:r>
      <w:r w:rsidRPr="00FC3185">
        <w:rPr>
          <w:rFonts w:ascii="Simplified Arabic" w:hAnsi="Simplified Arabic" w:cs="Simplified Arabic" w:hint="cs"/>
          <w:b/>
          <w:bCs/>
          <w:sz w:val="32"/>
          <w:szCs w:val="32"/>
          <w:u w:val="single"/>
          <w:rtl/>
        </w:rPr>
        <w:t>مرحلة تنفيذ المشروع</w:t>
      </w:r>
      <w:r w:rsidRPr="00FC3185">
        <w:rPr>
          <w:rFonts w:ascii="Simplified Arabic" w:hAnsi="Simplified Arabic" w:cs="Simplified Arabic" w:hint="cs"/>
          <w:sz w:val="24"/>
          <w:szCs w:val="24"/>
          <w:rtl/>
        </w:rPr>
        <w:t>:</w:t>
      </w:r>
    </w:p>
    <w:p w14:paraId="0B4BF3CA"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تتمثل هذه المرحلة بالإجراءات اليومية التي تتخذ </w:t>
      </w:r>
      <w:r w:rsidRPr="00FC3185">
        <w:rPr>
          <w:rFonts w:ascii="Simplified Arabic" w:hAnsi="Simplified Arabic" w:cs="Simplified Arabic" w:hint="cs"/>
          <w:sz w:val="28"/>
          <w:szCs w:val="28"/>
          <w:rtl/>
        </w:rPr>
        <w:t>لإنجاز</w:t>
      </w:r>
      <w:r w:rsidRPr="00FC3185">
        <w:rPr>
          <w:rFonts w:ascii="Simplified Arabic" w:hAnsi="Simplified Arabic" w:cs="Simplified Arabic"/>
          <w:sz w:val="28"/>
          <w:szCs w:val="28"/>
          <w:rtl/>
        </w:rPr>
        <w:t xml:space="preserve"> المشروع في المجالات </w:t>
      </w:r>
      <w:r w:rsidRPr="00FC3185">
        <w:rPr>
          <w:rFonts w:ascii="Simplified Arabic" w:hAnsi="Simplified Arabic" w:cs="Simplified Arabic" w:hint="cs"/>
          <w:sz w:val="28"/>
          <w:szCs w:val="28"/>
          <w:rtl/>
        </w:rPr>
        <w:t>التالية:</w:t>
      </w:r>
    </w:p>
    <w:p w14:paraId="7BD452F6"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sz w:val="28"/>
          <w:szCs w:val="28"/>
          <w:rtl/>
        </w:rPr>
        <w:t xml:space="preserve">قيادة المشروع نحو </w:t>
      </w:r>
      <w:r w:rsidRPr="00FC3185">
        <w:rPr>
          <w:rFonts w:ascii="Simplified Arabic" w:hAnsi="Simplified Arabic" w:cs="Simplified Arabic" w:hint="cs"/>
          <w:sz w:val="28"/>
          <w:szCs w:val="28"/>
          <w:rtl/>
        </w:rPr>
        <w:t>الأهداف</w:t>
      </w:r>
      <w:r w:rsidRPr="00FC3185">
        <w:rPr>
          <w:rFonts w:ascii="Simplified Arabic" w:hAnsi="Simplified Arabic" w:cs="Simplified Arabic"/>
          <w:sz w:val="28"/>
          <w:szCs w:val="28"/>
          <w:rtl/>
        </w:rPr>
        <w:t xml:space="preserve"> المخططة</w:t>
      </w:r>
    </w:p>
    <w:p w14:paraId="1B7FAB9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أنظمة</w:t>
      </w:r>
      <w:r w:rsidRPr="00FC3185">
        <w:rPr>
          <w:rFonts w:ascii="Simplified Arabic" w:hAnsi="Simplified Arabic" w:cs="Simplified Arabic"/>
          <w:sz w:val="28"/>
          <w:szCs w:val="28"/>
          <w:rtl/>
        </w:rPr>
        <w:t xml:space="preserve"> الاتصال بالعاملين وتحفيزهم</w:t>
      </w:r>
    </w:p>
    <w:p w14:paraId="0BE796C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أنظمة</w:t>
      </w:r>
      <w:r w:rsidRPr="00FC3185">
        <w:rPr>
          <w:rFonts w:ascii="Simplified Arabic" w:hAnsi="Simplified Arabic" w:cs="Simplified Arabic"/>
          <w:sz w:val="28"/>
          <w:szCs w:val="28"/>
          <w:rtl/>
        </w:rPr>
        <w:t xml:space="preserve"> الرقابة على العاملين ومتابعة عمليات التنفيذ</w:t>
      </w:r>
    </w:p>
    <w:p w14:paraId="4E911E79"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lastRenderedPageBreak/>
        <w:t>اتخاذ</w:t>
      </w:r>
      <w:r w:rsidRPr="00FC3185">
        <w:rPr>
          <w:rFonts w:ascii="Simplified Arabic" w:hAnsi="Simplified Arabic" w:cs="Simplified Arabic"/>
          <w:sz w:val="28"/>
          <w:szCs w:val="28"/>
          <w:rtl/>
        </w:rPr>
        <w:t xml:space="preserve"> القرارات اللازمة لحل المشاكل وتسوية </w:t>
      </w:r>
      <w:r w:rsidRPr="00FC3185">
        <w:rPr>
          <w:rFonts w:ascii="Simplified Arabic" w:hAnsi="Simplified Arabic" w:cs="Simplified Arabic" w:hint="cs"/>
          <w:sz w:val="28"/>
          <w:szCs w:val="28"/>
          <w:rtl/>
        </w:rPr>
        <w:t>الصراعات.</w:t>
      </w:r>
      <w:r w:rsidRPr="00FC3185">
        <w:rPr>
          <w:rFonts w:ascii="Simplified Arabic" w:hAnsi="Simplified Arabic" w:cs="Simplified Arabic"/>
          <w:sz w:val="28"/>
          <w:szCs w:val="28"/>
          <w:rtl/>
        </w:rPr>
        <w:t xml:space="preserve"> حيث </w:t>
      </w:r>
      <w:r w:rsidRPr="00FC3185">
        <w:rPr>
          <w:rFonts w:ascii="Simplified Arabic" w:hAnsi="Simplified Arabic" w:cs="Simplified Arabic" w:hint="cs"/>
          <w:sz w:val="28"/>
          <w:szCs w:val="28"/>
          <w:rtl/>
        </w:rPr>
        <w:t>تأتي</w:t>
      </w:r>
      <w:r w:rsidRPr="00FC3185">
        <w:rPr>
          <w:rFonts w:ascii="Simplified Arabic" w:hAnsi="Simplified Arabic" w:cs="Simplified Arabic"/>
          <w:sz w:val="28"/>
          <w:szCs w:val="28"/>
          <w:rtl/>
        </w:rPr>
        <w:t xml:space="preserve"> هذه المرحلة </w:t>
      </w:r>
      <w:r w:rsidRPr="00FC3185">
        <w:rPr>
          <w:rFonts w:ascii="Simplified Arabic" w:hAnsi="Simplified Arabic" w:cs="Simplified Arabic" w:hint="cs"/>
          <w:sz w:val="28"/>
          <w:szCs w:val="28"/>
          <w:rtl/>
        </w:rPr>
        <w:t>للإجابة</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على:</w:t>
      </w:r>
      <w:r w:rsidRPr="00FC3185">
        <w:rPr>
          <w:rFonts w:ascii="Simplified Arabic" w:hAnsi="Simplified Arabic" w:cs="Simplified Arabic"/>
          <w:sz w:val="28"/>
          <w:szCs w:val="28"/>
          <w:rtl/>
        </w:rPr>
        <w:t xml:space="preserve"> كيف سيتم تنفيذ المشروع</w:t>
      </w:r>
      <w:r w:rsidRPr="00FC3185">
        <w:rPr>
          <w:rFonts w:ascii="Simplified Arabic" w:hAnsi="Simplified Arabic" w:cs="Simplified Arabic" w:hint="cs"/>
          <w:sz w:val="28"/>
          <w:szCs w:val="28"/>
          <w:rtl/>
        </w:rPr>
        <w:t>؟</w:t>
      </w:r>
      <w:r w:rsidRPr="00FC3185">
        <w:rPr>
          <w:rFonts w:ascii="Simplified Arabic" w:hAnsi="Simplified Arabic" w:cs="Simplified Arabic"/>
          <w:sz w:val="28"/>
          <w:szCs w:val="28"/>
          <w:rtl/>
        </w:rPr>
        <w:t xml:space="preserve"> على </w:t>
      </w:r>
      <w:r w:rsidRPr="00FC3185">
        <w:rPr>
          <w:rFonts w:ascii="Simplified Arabic" w:hAnsi="Simplified Arabic" w:cs="Simplified Arabic" w:hint="cs"/>
          <w:sz w:val="28"/>
          <w:szCs w:val="28"/>
          <w:rtl/>
        </w:rPr>
        <w:t>أساس</w:t>
      </w:r>
      <w:r w:rsidRPr="00FC3185">
        <w:rPr>
          <w:rFonts w:ascii="Simplified Arabic" w:hAnsi="Simplified Arabic" w:cs="Simplified Arabic"/>
          <w:sz w:val="28"/>
          <w:szCs w:val="28"/>
          <w:rtl/>
        </w:rPr>
        <w:t xml:space="preserve"> يوم بيوم </w:t>
      </w:r>
      <w:r w:rsidRPr="00FC3185">
        <w:rPr>
          <w:rFonts w:ascii="Simplified Arabic" w:hAnsi="Simplified Arabic" w:cs="Simplified Arabic" w:hint="cs"/>
          <w:sz w:val="28"/>
          <w:szCs w:val="28"/>
          <w:rtl/>
        </w:rPr>
        <w:t>أو</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أسبوع</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بأسبوع.</w:t>
      </w:r>
    </w:p>
    <w:p w14:paraId="304AE64B" w14:textId="77777777" w:rsidR="00FC3185" w:rsidRPr="00FC3185" w:rsidRDefault="00FC3185" w:rsidP="00FC3185">
      <w:pPr>
        <w:pStyle w:val="af9"/>
        <w:shd w:val="clear" w:color="auto" w:fill="FFFFFF" w:themeFill="background1"/>
        <w:bidi/>
        <w:spacing w:after="0" w:line="360" w:lineRule="auto"/>
        <w:jc w:val="both"/>
        <w:rPr>
          <w:rFonts w:ascii="Simplified Arabic" w:hAnsi="Simplified Arabic" w:cs="Simplified Arabic"/>
          <w:sz w:val="8"/>
          <w:szCs w:val="8"/>
        </w:rPr>
      </w:pPr>
    </w:p>
    <w:p w14:paraId="44719906"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4"/>
          <w:szCs w:val="24"/>
          <w:rtl/>
        </w:rPr>
      </w:pPr>
      <w:r w:rsidRPr="00FC3185">
        <w:rPr>
          <w:rFonts w:ascii="Simplified Arabic" w:hAnsi="Simplified Arabic" w:cs="Simplified Arabic" w:hint="cs"/>
          <w:b/>
          <w:bCs/>
          <w:sz w:val="28"/>
          <w:szCs w:val="28"/>
          <w:rtl/>
        </w:rPr>
        <w:t>4</w:t>
      </w:r>
      <w:r w:rsidRPr="00FC3185">
        <w:rPr>
          <w:rFonts w:ascii="Simplified Arabic" w:hAnsi="Simplified Arabic" w:cs="Simplified Arabic" w:hint="cs"/>
          <w:b/>
          <w:bCs/>
          <w:sz w:val="32"/>
          <w:szCs w:val="32"/>
          <w:u w:val="single"/>
          <w:rtl/>
        </w:rPr>
        <w:t>/ مرحلة تطوير المشروع</w:t>
      </w:r>
      <w:r w:rsidRPr="00FC3185">
        <w:rPr>
          <w:rFonts w:ascii="Simplified Arabic" w:hAnsi="Simplified Arabic" w:cs="Simplified Arabic" w:hint="cs"/>
          <w:sz w:val="24"/>
          <w:szCs w:val="24"/>
          <w:rtl/>
        </w:rPr>
        <w:t>:</w:t>
      </w:r>
    </w:p>
    <w:p w14:paraId="5508437C" w14:textId="77777777" w:rsidR="00FC3185" w:rsidRPr="00FC3185" w:rsidRDefault="00FC3185" w:rsidP="00FC3185">
      <w:pPr>
        <w:shd w:val="clear" w:color="auto" w:fill="FFFFFF" w:themeFill="background1"/>
        <w:bidi/>
        <w:spacing w:after="0" w:line="360" w:lineRule="auto"/>
        <w:ind w:left="360"/>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تركز هذه المرحلة على تقييم عمليات تنفيذ المشروع والمحصلة النهائية له وتحديد النقاط التي يمكن الاستفادة منها في عمليات التطوير والتحسين المستمر وتتلخص هذه المرحلة في الإجابة على السؤال التالي:</w:t>
      </w:r>
    </w:p>
    <w:p w14:paraId="3911D0C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ماهي مجالات التحسين المستمر لعمليات تنفيذ المشروع؟</w:t>
      </w:r>
    </w:p>
    <w:p w14:paraId="7B823462"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وكيف يمكن الاستفادة منها في المشاريع المستقبلية؟ (العباسي والبرهان. 2019.</w:t>
      </w:r>
      <w:r w:rsidRPr="00FC3185">
        <w:rPr>
          <w:rFonts w:ascii="Simplified Arabic" w:hAnsi="Simplified Arabic" w:cs="Simplified Arabic" w:hint="eastAsia"/>
          <w:sz w:val="28"/>
          <w:szCs w:val="28"/>
          <w:rtl/>
        </w:rPr>
        <w:t>ص</w:t>
      </w:r>
      <w:r w:rsidRPr="00FC3185">
        <w:rPr>
          <w:rFonts w:ascii="Simplified Arabic" w:hAnsi="Simplified Arabic" w:cs="Simplified Arabic" w:hint="cs"/>
          <w:sz w:val="28"/>
          <w:szCs w:val="28"/>
          <w:rtl/>
        </w:rPr>
        <w:t xml:space="preserve"> 16/17).</w:t>
      </w:r>
    </w:p>
    <w:p w14:paraId="4D207D4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u w:val="single"/>
          <w:rtl/>
        </w:rPr>
      </w:pPr>
      <w:r w:rsidRPr="00FC3185">
        <w:rPr>
          <w:rFonts w:ascii="Simplified Arabic" w:hAnsi="Simplified Arabic" w:cs="Simplified Arabic" w:hint="cs"/>
          <w:b/>
          <w:bCs/>
          <w:sz w:val="32"/>
          <w:szCs w:val="32"/>
          <w:u w:val="single"/>
          <w:rtl/>
        </w:rPr>
        <w:t>طرق تقييم واختيار المشاريع:</w:t>
      </w:r>
    </w:p>
    <w:p w14:paraId="7271DE9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هنالك عدة طرق لاختبار وتقييم المشاريع حسب طبيعتها والهدف من إقامتها، فالمشاري</w:t>
      </w:r>
      <w:r w:rsidRPr="00FC3185">
        <w:rPr>
          <w:rFonts w:ascii="Simplified Arabic" w:hAnsi="Simplified Arabic" w:cs="Simplified Arabic" w:hint="eastAsia"/>
          <w:sz w:val="28"/>
          <w:szCs w:val="28"/>
          <w:rtl/>
        </w:rPr>
        <w:t>ع</w:t>
      </w:r>
      <w:r w:rsidRPr="00FC3185">
        <w:rPr>
          <w:rFonts w:ascii="Simplified Arabic" w:hAnsi="Simplified Arabic" w:cs="Simplified Arabic" w:hint="cs"/>
          <w:sz w:val="28"/>
          <w:szCs w:val="28"/>
          <w:rtl/>
        </w:rPr>
        <w:t xml:space="preserve"> الحكومية ذات الطابع الاجتماعي لها معايير خاصة بها.</w:t>
      </w:r>
    </w:p>
    <w:p w14:paraId="1574EE4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وهناك معايير مشاريع أخرى اقتصادية تهدف للربح لها معايير خاصة يتطلب من دراسة جدواها الاقتصادية والتي تتمثل في:</w:t>
      </w:r>
    </w:p>
    <w:p w14:paraId="41E59586"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32"/>
          <w:szCs w:val="32"/>
        </w:rPr>
      </w:pPr>
      <w:r w:rsidRPr="00FC3185">
        <w:rPr>
          <w:rFonts w:ascii="Simplified Arabic" w:hAnsi="Simplified Arabic" w:cs="Simplified Arabic" w:hint="cs"/>
          <w:b/>
          <w:bCs/>
          <w:sz w:val="32"/>
          <w:szCs w:val="32"/>
          <w:u w:val="single"/>
          <w:rtl/>
        </w:rPr>
        <w:t>طريقة القيمة المضافة</w:t>
      </w:r>
      <w:r w:rsidRPr="00FC3185">
        <w:rPr>
          <w:rFonts w:ascii="Simplified Arabic" w:hAnsi="Simplified Arabic" w:cs="Simplified Arabic" w:hint="cs"/>
          <w:sz w:val="32"/>
          <w:szCs w:val="32"/>
          <w:rtl/>
        </w:rPr>
        <w:t>:</w:t>
      </w:r>
    </w:p>
    <w:p w14:paraId="1FA601F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تهدف الكثير من المشاريع ذات الطابع الاجتماعي إلى زيادة الدخل الوطني إلى تحسين مستوى حياة ورفاهية المواطنين. لذلك الهدف من المشروع هو التقديم وإيجاد القيمة المضافة.</w:t>
      </w:r>
    </w:p>
    <w:p w14:paraId="3EA5EA6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ونقصد بالقيمة المضافة هي القيمة التي يساهم بها المشروع في زيادة الرفاهية الاجتماعية والتي تنتج عن المشروع في شكل مرتبات أجور ضرائب موجهة للخزينة.</w:t>
      </w:r>
    </w:p>
    <w:p w14:paraId="7E1E0F16" w14:textId="77777777" w:rsidR="00FC3185" w:rsidRPr="00FC3185" w:rsidRDefault="00FC3185" w:rsidP="00FC3185">
      <w:pPr>
        <w:spacing w:after="160" w:line="259" w:lineRule="auto"/>
        <w:jc w:val="right"/>
        <w:rPr>
          <w:rFonts w:ascii="Simplified Arabic" w:hAnsi="Simplified Arabic" w:cs="Simplified Arabic"/>
          <w:sz w:val="24"/>
          <w:szCs w:val="24"/>
        </w:rPr>
      </w:pPr>
      <w:r w:rsidRPr="00FC3185">
        <w:rPr>
          <w:rFonts w:ascii="Simplified Arabic" w:hAnsi="Simplified Arabic" w:cs="Simplified Arabic" w:hint="cs"/>
          <w:b/>
          <w:bCs/>
          <w:sz w:val="32"/>
          <w:szCs w:val="32"/>
          <w:u w:val="single"/>
          <w:rtl/>
        </w:rPr>
        <w:t>طريقة مدة الاسترداد</w:t>
      </w:r>
      <w:r w:rsidRPr="00FC3185">
        <w:rPr>
          <w:rFonts w:ascii="Simplified Arabic" w:hAnsi="Simplified Arabic" w:cs="Simplified Arabic" w:hint="cs"/>
          <w:sz w:val="24"/>
          <w:szCs w:val="24"/>
          <w:rtl/>
        </w:rPr>
        <w:t>:</w:t>
      </w:r>
    </w:p>
    <w:p w14:paraId="6235BC7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هي من الطرق التقليدية المستخدمة بكثرة حيث تعرف بأنها عدد السنوات اللازمة لاسترجاع قيمة الاستثمار الأصلية حيث هناك طريقتين:</w:t>
      </w:r>
    </w:p>
    <w:p w14:paraId="428D3791"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تأخذ قيمة النقود على مر الزمان.</w:t>
      </w:r>
    </w:p>
    <w:p w14:paraId="3E9990F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hint="cs"/>
          <w:sz w:val="28"/>
          <w:szCs w:val="28"/>
          <w:rtl/>
        </w:rPr>
        <w:t>يتم فيها احتساب مدة الاسترداد حسب طبيعة المشروع إذا كان الدخل ثابت أو متغير.</w:t>
      </w:r>
    </w:p>
    <w:p w14:paraId="245A2A2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يمكن قبول أو رفض المشاريع إذا كانت مدة الاسترداد اقل من بين المشاريع.</w:t>
      </w:r>
    </w:p>
    <w:p w14:paraId="32108B7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rtl/>
          <w:lang w:bidi="ar-DZ"/>
        </w:rPr>
      </w:pPr>
      <w:r w:rsidRPr="00FC3185">
        <w:rPr>
          <w:rFonts w:ascii="Simplified Arabic" w:hAnsi="Simplified Arabic" w:cs="Simplified Arabic" w:hint="cs"/>
          <w:b/>
          <w:bCs/>
          <w:sz w:val="32"/>
          <w:szCs w:val="32"/>
          <w:u w:val="single"/>
          <w:rtl/>
          <w:lang w:bidi="ar-DZ"/>
        </w:rPr>
        <w:t>أخلاقيات المشروع</w:t>
      </w:r>
      <w:r w:rsidRPr="00FC3185">
        <w:rPr>
          <w:rFonts w:ascii="Simplified Arabic" w:hAnsi="Simplified Arabic" w:cs="Simplified Arabic" w:hint="cs"/>
          <w:b/>
          <w:bCs/>
          <w:sz w:val="32"/>
          <w:szCs w:val="32"/>
          <w:rtl/>
          <w:lang w:bidi="ar-DZ"/>
        </w:rPr>
        <w:t>:</w:t>
      </w:r>
    </w:p>
    <w:p w14:paraId="3FC21D0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hint="cs"/>
          <w:sz w:val="28"/>
          <w:szCs w:val="28"/>
          <w:rtl/>
          <w:lang w:bidi="ar-DZ"/>
        </w:rPr>
        <w:t>هو انجاز المشاريع وفق معايير تتماشى مع المعايير الأخلاقية للمجتمع الذي تعمل فيه الشركة المنجزة للمشاريع. ومن جهة أخرى يجب ان تتمتع إدارة المشروع بأخلاقيات ممارسة مختلف الوظائف الإدارية على المشروع.</w:t>
      </w:r>
    </w:p>
    <w:p w14:paraId="14E0917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u w:val="single"/>
          <w:rtl/>
          <w:lang w:bidi="ar-DZ"/>
        </w:rPr>
      </w:pPr>
      <w:r w:rsidRPr="00FC3185">
        <w:rPr>
          <w:rFonts w:ascii="Simplified Arabic" w:hAnsi="Simplified Arabic" w:cs="Simplified Arabic" w:hint="cs"/>
          <w:b/>
          <w:bCs/>
          <w:sz w:val="32"/>
          <w:szCs w:val="32"/>
          <w:u w:val="single"/>
          <w:rtl/>
          <w:lang w:bidi="ar-DZ"/>
        </w:rPr>
        <w:t>نطاق المشروع:</w:t>
      </w:r>
    </w:p>
    <w:p w14:paraId="0639B96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هو محتوى العمل والمنتج النهائي الذي من اجله تم تصميم المشروع وهو باختصار يتعلق بتحديدها ما يتضمنه المشروع وما لا يحتويه وهو عبارة عن كشف يساهم في توفير معلومات كبيرة ومتنوعة عن جميع مراحل انجاز المشروع وحسب المعهد الأمريكي لإدارة المشاريع تم تحديد مكونات النطاق كما يلي:</w:t>
      </w:r>
    </w:p>
    <w:p w14:paraId="6F8B8F11"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28"/>
          <w:szCs w:val="28"/>
          <w:u w:val="single"/>
          <w:rtl/>
          <w:lang w:bidi="ar-DZ"/>
        </w:rPr>
        <w:t>النطاق كمدخلات</w:t>
      </w:r>
      <w:r w:rsidRPr="00FC3185">
        <w:rPr>
          <w:rFonts w:ascii="Simplified Arabic" w:hAnsi="Simplified Arabic" w:cs="Simplified Arabic" w:hint="cs"/>
          <w:sz w:val="28"/>
          <w:szCs w:val="28"/>
          <w:rtl/>
          <w:lang w:bidi="ar-DZ"/>
        </w:rPr>
        <w:t>: الأصول التنظيمية. ميثاق المشروع. بيان مجال المشروع. خطة إدارة المشروع.</w:t>
      </w:r>
    </w:p>
    <w:p w14:paraId="57FC84C6"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28"/>
          <w:szCs w:val="28"/>
          <w:u w:val="single"/>
          <w:rtl/>
          <w:lang w:bidi="ar-DZ"/>
        </w:rPr>
        <w:t>النطاق كعمليات</w:t>
      </w:r>
      <w:r w:rsidRPr="00FC3185">
        <w:rPr>
          <w:rFonts w:ascii="Simplified Arabic" w:hAnsi="Simplified Arabic" w:cs="Simplified Arabic" w:hint="cs"/>
          <w:sz w:val="28"/>
          <w:szCs w:val="28"/>
          <w:rtl/>
          <w:lang w:bidi="ar-DZ"/>
        </w:rPr>
        <w:t>: تحليل أجزاء المشروع. تحديد البدائل. تقارير الخبراء. العلاقة مع أصحاب المصالح.</w:t>
      </w:r>
    </w:p>
    <w:p w14:paraId="0D7E74A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b/>
          <w:bCs/>
          <w:sz w:val="28"/>
          <w:szCs w:val="28"/>
          <w:u w:val="single"/>
          <w:rtl/>
          <w:lang w:bidi="ar-DZ"/>
        </w:rPr>
        <w:t>النطاق كمخرجات</w:t>
      </w:r>
      <w:r w:rsidRPr="00FC3185">
        <w:rPr>
          <w:rFonts w:ascii="Simplified Arabic" w:hAnsi="Simplified Arabic" w:cs="Simplified Arabic" w:hint="cs"/>
          <w:sz w:val="28"/>
          <w:szCs w:val="28"/>
          <w:rtl/>
          <w:lang w:bidi="ar-DZ"/>
        </w:rPr>
        <w:t>: اهداف المشروع. وصف مجالات المشروع متطلبات ومعايير قبول المشروع. التغيرات. والتحسينات في خطة إدارة المشروع.</w:t>
      </w:r>
    </w:p>
    <w:p w14:paraId="474ED50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rtl/>
          <w:lang w:bidi="ar-DZ"/>
        </w:rPr>
      </w:pPr>
      <w:r w:rsidRPr="00FC3185">
        <w:rPr>
          <w:rFonts w:ascii="Simplified Arabic" w:hAnsi="Simplified Arabic" w:cs="Simplified Arabic"/>
          <w:b/>
          <w:bCs/>
          <w:sz w:val="32"/>
          <w:szCs w:val="32"/>
          <w:u w:val="single"/>
          <w:rtl/>
          <w:lang w:bidi="ar-DZ"/>
        </w:rPr>
        <w:t xml:space="preserve">سمات المشروع </w:t>
      </w:r>
      <w:r w:rsidRPr="00FC3185">
        <w:rPr>
          <w:rFonts w:ascii="Simplified Arabic" w:hAnsi="Simplified Arabic" w:cs="Simplified Arabic" w:hint="cs"/>
          <w:b/>
          <w:bCs/>
          <w:sz w:val="32"/>
          <w:szCs w:val="32"/>
          <w:u w:val="single"/>
          <w:rtl/>
          <w:lang w:bidi="ar-DZ"/>
        </w:rPr>
        <w:t>الحكومي</w:t>
      </w:r>
      <w:r w:rsidRPr="00FC3185">
        <w:rPr>
          <w:rFonts w:ascii="Simplified Arabic" w:hAnsi="Simplified Arabic" w:cs="Simplified Arabic" w:hint="cs"/>
          <w:b/>
          <w:bCs/>
          <w:sz w:val="32"/>
          <w:szCs w:val="32"/>
          <w:rtl/>
          <w:lang w:bidi="ar-DZ"/>
        </w:rPr>
        <w:t>:</w:t>
      </w:r>
    </w:p>
    <w:p w14:paraId="364F78F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b/>
          <w:bCs/>
          <w:sz w:val="32"/>
          <w:szCs w:val="32"/>
          <w:rtl/>
          <w:lang w:bidi="ar-DZ"/>
        </w:rPr>
        <w:t>1</w:t>
      </w:r>
      <w:r w:rsidRPr="00FC3185">
        <w:rPr>
          <w:rFonts w:ascii="Simplified Arabic" w:hAnsi="Simplified Arabic" w:cs="Simplified Arabic" w:hint="cs"/>
          <w:b/>
          <w:bCs/>
          <w:sz w:val="36"/>
          <w:szCs w:val="36"/>
          <w:rtl/>
          <w:lang w:bidi="ar-DZ"/>
        </w:rPr>
        <w:t xml:space="preserve">. </w:t>
      </w:r>
      <w:r w:rsidRPr="00FC3185">
        <w:rPr>
          <w:rFonts w:ascii="Simplified Arabic" w:hAnsi="Simplified Arabic" w:cs="Simplified Arabic" w:hint="cs"/>
          <w:b/>
          <w:bCs/>
          <w:sz w:val="32"/>
          <w:szCs w:val="32"/>
          <w:rtl/>
          <w:lang w:bidi="ar-DZ"/>
        </w:rPr>
        <w:t>المنافع</w:t>
      </w:r>
      <w:r w:rsidRPr="00FC3185">
        <w:rPr>
          <w:rFonts w:ascii="Simplified Arabic" w:hAnsi="Simplified Arabic" w:cs="Simplified Arabic"/>
          <w:b/>
          <w:bCs/>
          <w:sz w:val="28"/>
          <w:szCs w:val="28"/>
          <w:u w:val="single"/>
          <w:rtl/>
        </w:rPr>
        <w:t xml:space="preserve"> </w:t>
      </w:r>
      <w:r w:rsidRPr="00FC3185">
        <w:rPr>
          <w:rFonts w:ascii="Simplified Arabic" w:hAnsi="Simplified Arabic" w:cs="Simplified Arabic"/>
          <w:b/>
          <w:bCs/>
          <w:sz w:val="32"/>
          <w:szCs w:val="32"/>
          <w:u w:val="single"/>
          <w:rtl/>
        </w:rPr>
        <w:t xml:space="preserve">والعوائد غير </w:t>
      </w:r>
      <w:r w:rsidRPr="00FC3185">
        <w:rPr>
          <w:rFonts w:ascii="Simplified Arabic" w:hAnsi="Simplified Arabic" w:cs="Simplified Arabic" w:hint="cs"/>
          <w:b/>
          <w:bCs/>
          <w:sz w:val="32"/>
          <w:szCs w:val="32"/>
          <w:u w:val="single"/>
          <w:rtl/>
        </w:rPr>
        <w:t>المالية</w:t>
      </w:r>
      <w:r w:rsidRPr="00FC3185">
        <w:rPr>
          <w:rFonts w:ascii="Simplified Arabic" w:hAnsi="Simplified Arabic" w:cs="Simplified Arabic" w:hint="cs"/>
          <w:rtl/>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علــى عكــس مشــروعات القطــاع الخــاص التــي تهــدف أولا وأخيـراً إلـى تحقيـق الأرباح، تقـوم المشـروعات الحكوميـة بشـكل أساســي علــى الاستثمار فــي المــوارد الطبيعيــة واستغلالها </w:t>
      </w:r>
      <w:r w:rsidRPr="00FC3185">
        <w:rPr>
          <w:rFonts w:ascii="Simplified Arabic" w:hAnsi="Simplified Arabic" w:cs="Simplified Arabic"/>
          <w:sz w:val="28"/>
          <w:szCs w:val="28"/>
          <w:rtl/>
        </w:rPr>
        <w:lastRenderedPageBreak/>
        <w:t>بهــدف تحقيــق الاستدامة، فالمشــروعات الحكوميــة لا تعتمــد علـى العوائـد الماليـة فقـط، فهنـاك العوائـد أو القيـم المجتمعيـة التــي تعــود بالفائــدة علــى المجتمــع ككل، وتحســين الأوضاع الاجتماعية وتحقيـق المسـاواة والعدالـة والرفاهيـة، وخدمـة كلِّ مواطـن وسـماع صـوت كلِّ المتعامليـن، كمـا تهـدف المشـروعات الحكوميــة إلــى تنميــة المجتمــع، وتحســين الحالــة الاقتصادية وتنميـة حاسـتهم الثقافية مـع شـمول كلِّ المجتمعـات المحليـة، ومســاعدتها علــى الاندماج فــي العالــم والإسهام فــي تقدمــه بأفضــل الطــرق الممكنــة</w:t>
      </w:r>
    </w:p>
    <w:p w14:paraId="21E136A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فعلــى ســبيل المثــال: نُفِّــذ مشــروع حكومــي فــي أســتراليا تحــت اســم " </w:t>
      </w:r>
      <w:r w:rsidRPr="00FC3185">
        <w:rPr>
          <w:rFonts w:ascii="Simplified Arabic" w:hAnsi="Simplified Arabic" w:cs="Simplified Arabic"/>
          <w:b/>
          <w:bCs/>
          <w:sz w:val="28"/>
          <w:szCs w:val="28"/>
        </w:rPr>
        <w:t>CrimTrac</w:t>
      </w:r>
      <w:r w:rsidRPr="00FC3185">
        <w:rPr>
          <w:rFonts w:ascii="Simplified Arabic" w:hAnsi="Simplified Arabic" w:cs="Simplified Arabic"/>
          <w:sz w:val="28"/>
          <w:szCs w:val="28"/>
          <w:rtl/>
        </w:rPr>
        <w:t xml:space="preserve">" وكان هدفــه الرئيــس ابتــكار طريقــة يتــم مــن خلالها مناقشــة مشكلات الطفولــة مثــل ســوء المعاملــة أو </w:t>
      </w:r>
      <w:r w:rsidRPr="00FC3185">
        <w:rPr>
          <w:rFonts w:ascii="Simplified Arabic" w:hAnsi="Simplified Arabic" w:cs="Simplified Arabic" w:hint="cs"/>
          <w:sz w:val="28"/>
          <w:szCs w:val="28"/>
          <w:rtl/>
        </w:rPr>
        <w:t>التنمــر(فتــم</w:t>
      </w:r>
      <w:r w:rsidRPr="00FC3185">
        <w:rPr>
          <w:rFonts w:ascii="Simplified Arabic" w:hAnsi="Simplified Arabic" w:cs="Simplified Arabic"/>
          <w:sz w:val="28"/>
          <w:szCs w:val="28"/>
          <w:rtl/>
        </w:rPr>
        <w:t xml:space="preserve"> تطويــر تطبيــق إلكترونــي يمكِّــن المشــرفين مــن معرفـة تفاصيـل أي مشـكلة تحـدث للطفـل، بهـدف التمكُّن مـن ضمــان سلامته ووقايتــه مما يمكــن أن يتعــرض لــه مــن مخاطــر، وزيــادة الوعــي وتعزيــز مســتويات الأمان الاجتماعي</w:t>
      </w:r>
      <w:r w:rsidRPr="00FC3185">
        <w:rPr>
          <w:rFonts w:ascii="Simplified Arabic" w:hAnsi="Simplified Arabic" w:cs="Simplified Arabic"/>
          <w:sz w:val="28"/>
          <w:szCs w:val="28"/>
        </w:rPr>
        <w:t>.</w:t>
      </w:r>
    </w:p>
    <w:p w14:paraId="4A9B96B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rPr>
      </w:pPr>
      <w:r w:rsidRPr="00FC3185">
        <w:rPr>
          <w:rFonts w:ascii="Simplified Arabic" w:hAnsi="Simplified Arabic" w:cs="Simplified Arabic"/>
          <w:b/>
          <w:bCs/>
          <w:sz w:val="32"/>
          <w:szCs w:val="32"/>
          <w:rtl/>
        </w:rPr>
        <w:t>2</w:t>
      </w:r>
      <w:r w:rsidRPr="00FC3185">
        <w:rPr>
          <w:rFonts w:ascii="Simplified Arabic" w:hAnsi="Simplified Arabic" w:cs="Simplified Arabic" w:hint="cs"/>
          <w:sz w:val="32"/>
          <w:szCs w:val="32"/>
          <w:rtl/>
        </w:rPr>
        <w:t>.</w:t>
      </w:r>
      <w:r w:rsidRPr="00FC3185">
        <w:rPr>
          <w:rFonts w:ascii="Simplified Arabic" w:hAnsi="Simplified Arabic" w:cs="Simplified Arabic"/>
          <w:sz w:val="32"/>
          <w:szCs w:val="32"/>
          <w:rtl/>
        </w:rPr>
        <w:t xml:space="preserve"> </w:t>
      </w:r>
      <w:r w:rsidRPr="00FC3185">
        <w:rPr>
          <w:rFonts w:ascii="Simplified Arabic" w:hAnsi="Simplified Arabic" w:cs="Simplified Arabic"/>
          <w:b/>
          <w:bCs/>
          <w:sz w:val="32"/>
          <w:szCs w:val="32"/>
          <w:u w:val="single"/>
          <w:rtl/>
        </w:rPr>
        <w:t xml:space="preserve">البيئة </w:t>
      </w:r>
      <w:r w:rsidRPr="00FC3185">
        <w:rPr>
          <w:rFonts w:ascii="Simplified Arabic" w:hAnsi="Simplified Arabic" w:cs="Simplified Arabic" w:hint="cs"/>
          <w:b/>
          <w:bCs/>
          <w:sz w:val="32"/>
          <w:szCs w:val="32"/>
          <w:u w:val="single"/>
          <w:rtl/>
        </w:rPr>
        <w:t>الداخلية</w:t>
      </w:r>
      <w:r w:rsidRPr="00FC3185">
        <w:rPr>
          <w:rFonts w:ascii="Simplified Arabic" w:hAnsi="Simplified Arabic" w:cs="Simplified Arabic" w:hint="cs"/>
          <w:sz w:val="32"/>
          <w:szCs w:val="32"/>
          <w:rtl/>
        </w:rPr>
        <w:t>:</w:t>
      </w:r>
    </w:p>
    <w:p w14:paraId="4DF2F1F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يمكــن أن يتأثــر المشــروع الحكومــي بالظــروف المحليــة بــكلِّ جوانبهــا، حيــث تؤثر المخاطــر والمتغيــرات فــي تنفيــذ وتقــدم المشـروعات، فعندمـا لا تكـون الظـروف مسـتقرة، وتقـع أحـداث مفاجئــة أو غيــر متوقَّعــة، تبــدأ المشــروعات فــي الانحراف عــن أهدافهــا المحــددة، علمــاً بــأن الظــروف الداخلية تتضمــن</w:t>
      </w:r>
      <w:r w:rsidRPr="00FC3185">
        <w:rPr>
          <w:rFonts w:ascii="Simplified Arabic" w:hAnsi="Simplified Arabic" w:cs="Simplified Arabic"/>
          <w:sz w:val="28"/>
          <w:szCs w:val="28"/>
        </w:rPr>
        <w:t>:</w:t>
      </w:r>
    </w:p>
    <w:p w14:paraId="7C3A06C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أزمـاتٍ ماليـة مـن شـأنها إضعـاف المشـروع وإعاقـة تقدمـه أو إلغائه</w:t>
      </w:r>
    </w:p>
    <w:p w14:paraId="59238711"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سوء الإدارة التنفيذية الحكومية.</w:t>
      </w:r>
    </w:p>
    <w:p w14:paraId="4301719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sz w:val="28"/>
          <w:szCs w:val="28"/>
          <w:rtl/>
        </w:rPr>
        <w:t>تغييرات قانونية وتشريعية أو تنظيمية</w:t>
      </w:r>
      <w:r w:rsidRPr="00FC3185">
        <w:rPr>
          <w:rFonts w:ascii="Simplified Arabic" w:hAnsi="Simplified Arabic" w:cs="Simplified Arabic"/>
          <w:sz w:val="28"/>
          <w:szCs w:val="28"/>
        </w:rPr>
        <w:t>.</w:t>
      </w:r>
    </w:p>
    <w:p w14:paraId="2970771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sz w:val="28"/>
          <w:szCs w:val="28"/>
          <w:rtl/>
        </w:rPr>
        <w:t>ضعف البنية التحتية</w:t>
      </w:r>
    </w:p>
    <w:p w14:paraId="5A958C2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ولان مثـل هـذه المشـكلات قـد تعـوق المشـروعات الحكوميـة، فــإن إدراكهــا واســتيعاب تأثيرهــا وفهــم الأحداث الجاريــة، ثــم التعامــل معهــا بكفــاءة، تعــد أمــوراً حاســمة فــي نجــاح الحكومــة فــي إدارة مشــروعاتها.</w:t>
      </w:r>
    </w:p>
    <w:p w14:paraId="362E124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4"/>
          <w:szCs w:val="4"/>
          <w:rtl/>
        </w:rPr>
      </w:pPr>
    </w:p>
    <w:p w14:paraId="2080E9E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rtl/>
        </w:rPr>
      </w:pPr>
      <w:r w:rsidRPr="00FC3185">
        <w:rPr>
          <w:rFonts w:ascii="Simplified Arabic" w:hAnsi="Simplified Arabic" w:cs="Simplified Arabic"/>
          <w:sz w:val="32"/>
          <w:szCs w:val="32"/>
          <w:rtl/>
        </w:rPr>
        <w:t>3</w:t>
      </w:r>
      <w:r w:rsidRPr="00FC3185">
        <w:rPr>
          <w:rFonts w:ascii="Simplified Arabic" w:hAnsi="Simplified Arabic" w:cs="Simplified Arabic" w:hint="cs"/>
          <w:sz w:val="24"/>
          <w:szCs w:val="24"/>
          <w:rtl/>
        </w:rPr>
        <w:t>.</w:t>
      </w:r>
      <w:r w:rsidRPr="00FC3185">
        <w:rPr>
          <w:rFonts w:ascii="Simplified Arabic" w:hAnsi="Simplified Arabic" w:cs="Simplified Arabic"/>
          <w:sz w:val="24"/>
          <w:szCs w:val="24"/>
          <w:rtl/>
        </w:rPr>
        <w:t xml:space="preserve"> </w:t>
      </w:r>
      <w:r w:rsidRPr="00FC3185">
        <w:rPr>
          <w:rFonts w:ascii="Simplified Arabic" w:hAnsi="Simplified Arabic" w:cs="Simplified Arabic"/>
          <w:b/>
          <w:bCs/>
          <w:sz w:val="32"/>
          <w:szCs w:val="32"/>
          <w:u w:val="single"/>
          <w:rtl/>
        </w:rPr>
        <w:t xml:space="preserve">العملية التنفيذية </w:t>
      </w:r>
      <w:r w:rsidRPr="00FC3185">
        <w:rPr>
          <w:rFonts w:ascii="Simplified Arabic" w:hAnsi="Simplified Arabic" w:cs="Simplified Arabic" w:hint="cs"/>
          <w:b/>
          <w:bCs/>
          <w:sz w:val="32"/>
          <w:szCs w:val="32"/>
          <w:u w:val="single"/>
          <w:rtl/>
        </w:rPr>
        <w:t>الرسمية</w:t>
      </w:r>
      <w:r w:rsidRPr="00FC3185">
        <w:rPr>
          <w:rFonts w:ascii="Simplified Arabic" w:hAnsi="Simplified Arabic" w:cs="Simplified Arabic" w:hint="cs"/>
          <w:b/>
          <w:bCs/>
          <w:sz w:val="32"/>
          <w:szCs w:val="32"/>
          <w:rtl/>
        </w:rPr>
        <w:t>:</w:t>
      </w:r>
    </w:p>
    <w:p w14:paraId="0C9A9CF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lastRenderedPageBreak/>
        <w:t>العمليــات الرســمية تصــف طريقــة تنظيــم كلِّ عناصــر المشــروع، مـن حيـث التفكيـر الاستراتيجي، ووضـع خطـط محـددة، وميزانيـة محـددة، فـي ظـلِّ مراقبـة دقيقـة للمشـروع، مـع متابعـة وتقييـم المشـروع وفـق الخطَـة الموضوعـة، فمـن دون العوامـل السـابقة لــن تتطابــق النتائــج مــع التوقُّعــات، فمــا بالــك بالأهداف، كمــا يخلــق الاختلاف فــي اعتمــاد ميزانيـات المؤسســات الحكوميــة المزيـد مـن الصراعـات والتحديـات، مـا يحتِّـم أن تكـون لـكلِّ مشـروع حكومـي ميزانيـة محـددة خلال كلِّ سـنة ماليـة</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كمـا أنَّه مـن الطبيعـي أن تصبـح إدارة المشـروعات الحكوميـة أكثـر صعوبة عندمــا لا تُدرس بشــكل اســتراتيجي، حيــث تتــم دراســة كلِّ الأفكار والخطـوات التفصيليـة للمشـروع حتَّى لا نفاجـأ بأفـكار وتعديلات جديــدة أثنــاء تنفيــذ المشــروع، فعندمــا تكــون هنــاك دراســة ماليــة وإستراتيجية متكاملــة، يكــون هنــاك أداء أفضــل ويتـم الوفـاء بمعاييـر المشـروع وفـق الخطَّة الزمنيـة المعتمـدة</w:t>
      </w:r>
      <w:r w:rsidRPr="00FC3185">
        <w:rPr>
          <w:rFonts w:ascii="Simplified Arabic" w:hAnsi="Simplified Arabic" w:cs="Simplified Arabic"/>
          <w:sz w:val="28"/>
          <w:szCs w:val="28"/>
        </w:rPr>
        <w:t>.</w:t>
      </w:r>
    </w:p>
    <w:p w14:paraId="228452E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rtl/>
        </w:rPr>
      </w:pPr>
      <w:r w:rsidRPr="00FC3185">
        <w:rPr>
          <w:rFonts w:ascii="Simplified Arabic" w:hAnsi="Simplified Arabic" w:cs="Simplified Arabic"/>
          <w:b/>
          <w:bCs/>
          <w:sz w:val="32"/>
          <w:szCs w:val="32"/>
          <w:rtl/>
        </w:rPr>
        <w:t>4</w:t>
      </w:r>
      <w:r w:rsidRPr="00FC3185">
        <w:rPr>
          <w:rFonts w:ascii="Simplified Arabic" w:hAnsi="Simplified Arabic" w:cs="Simplified Arabic"/>
          <w:rtl/>
        </w:rPr>
        <w:t xml:space="preserve">/ </w:t>
      </w:r>
      <w:r w:rsidRPr="00FC3185">
        <w:rPr>
          <w:rFonts w:ascii="Simplified Arabic" w:hAnsi="Simplified Arabic" w:cs="Simplified Arabic"/>
          <w:b/>
          <w:bCs/>
          <w:sz w:val="32"/>
          <w:szCs w:val="32"/>
          <w:u w:val="single"/>
          <w:rtl/>
        </w:rPr>
        <w:t xml:space="preserve">المشروعات </w:t>
      </w:r>
      <w:r w:rsidRPr="00FC3185">
        <w:rPr>
          <w:rFonts w:ascii="Simplified Arabic" w:hAnsi="Simplified Arabic" w:cs="Simplified Arabic" w:hint="cs"/>
          <w:b/>
          <w:bCs/>
          <w:sz w:val="32"/>
          <w:szCs w:val="32"/>
          <w:u w:val="single"/>
          <w:rtl/>
        </w:rPr>
        <w:t>الكبرى</w:t>
      </w:r>
      <w:r w:rsidRPr="00FC3185">
        <w:rPr>
          <w:rFonts w:ascii="Simplified Arabic" w:hAnsi="Simplified Arabic" w:cs="Simplified Arabic" w:hint="cs"/>
          <w:rtl/>
        </w:rPr>
        <w:t>:</w:t>
      </w:r>
    </w:p>
    <w:p w14:paraId="496C161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يهـدف المشـروع الكبيـر إلـى خدمـة المجتمـع، ويشـغل قـدراً كبيـراً مــن اهتمــام القيــادة العليــا، لأنه يحمــل رســالة مهمة مطلــوب أن تصـل إلـى المواطنيـن مـن خلال إنجـاز مثـل هـذه المشـروعات العملاقة، ولــذا فــإن هــذا النــوع مــن المشــروعات يحتــاج إلــى دراسـة دقيقـة للمخاطـر المحتملـة، وأيـة أزمـات قـد تعـوق تسـليم المشــروع، الأمر الــذي يقودنــا إلــى أهميــة وجــود جــدول زمنــي، إذ يسـتغرق إنجـاز المشـروع الكبيـر فـي المتوسـط مـن سـنة إلـى خمـس سـنوات أو أكثـر، وقـد يحتـاج إلـى وقـتٍ أطـول مـن ذلـك.</w:t>
      </w:r>
    </w:p>
    <w:p w14:paraId="5299665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فـي المشـروعات القوميـة العملاقة، مـا يتطلَب التركيز الشـديد والانتباه إلـى أيـة تغييـرات قـد تطـرأ علـى خـطِّ سـير المشـروع، والنظــر فــي التقنيــات القابلــة للتغييــر، والتــي قــد يحتــاج إليهــا المشــروع فــي المســتقبل</w:t>
      </w:r>
      <w:r w:rsidRPr="00FC3185">
        <w:rPr>
          <w:rFonts w:ascii="Simplified Arabic" w:hAnsi="Simplified Arabic" w:cs="Simplified Arabic"/>
          <w:sz w:val="28"/>
          <w:szCs w:val="28"/>
        </w:rPr>
        <w:t>.</w:t>
      </w:r>
    </w:p>
    <w:p w14:paraId="61F7476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6"/>
          <w:szCs w:val="6"/>
          <w:rtl/>
        </w:rPr>
      </w:pPr>
    </w:p>
    <w:p w14:paraId="667C398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rtl/>
        </w:rPr>
      </w:pPr>
      <w:r w:rsidRPr="00FC3185">
        <w:rPr>
          <w:rFonts w:ascii="Simplified Arabic" w:hAnsi="Simplified Arabic" w:cs="Simplified Arabic"/>
          <w:b/>
          <w:bCs/>
          <w:sz w:val="32"/>
          <w:szCs w:val="32"/>
          <w:rtl/>
        </w:rPr>
        <w:t>5</w:t>
      </w:r>
      <w:r w:rsidRPr="00FC3185">
        <w:rPr>
          <w:rFonts w:ascii="Simplified Arabic" w:hAnsi="Simplified Arabic" w:cs="Simplified Arabic" w:hint="cs"/>
          <w:b/>
          <w:bCs/>
          <w:sz w:val="32"/>
          <w:szCs w:val="32"/>
          <w:u w:val="single"/>
          <w:rtl/>
        </w:rPr>
        <w:t>. القيمة</w:t>
      </w:r>
      <w:r w:rsidRPr="00FC3185">
        <w:rPr>
          <w:rFonts w:ascii="Simplified Arabic" w:hAnsi="Simplified Arabic" w:cs="Simplified Arabic"/>
          <w:b/>
          <w:bCs/>
          <w:sz w:val="40"/>
          <w:szCs w:val="40"/>
          <w:u w:val="single"/>
          <w:rtl/>
        </w:rPr>
        <w:t xml:space="preserve"> </w:t>
      </w:r>
      <w:r w:rsidRPr="00FC3185">
        <w:rPr>
          <w:rFonts w:ascii="Simplified Arabic" w:hAnsi="Simplified Arabic" w:cs="Simplified Arabic"/>
          <w:b/>
          <w:bCs/>
          <w:sz w:val="32"/>
          <w:szCs w:val="32"/>
          <w:u w:val="single"/>
          <w:rtl/>
        </w:rPr>
        <w:t xml:space="preserve">المضافة طويلة </w:t>
      </w:r>
      <w:r w:rsidRPr="00FC3185">
        <w:rPr>
          <w:rFonts w:ascii="Simplified Arabic" w:hAnsi="Simplified Arabic" w:cs="Simplified Arabic" w:hint="cs"/>
          <w:b/>
          <w:bCs/>
          <w:sz w:val="32"/>
          <w:szCs w:val="32"/>
          <w:u w:val="single"/>
          <w:rtl/>
        </w:rPr>
        <w:t>الأجل</w:t>
      </w:r>
      <w:r w:rsidRPr="00FC3185">
        <w:rPr>
          <w:rFonts w:ascii="Simplified Arabic" w:hAnsi="Simplified Arabic" w:cs="Simplified Arabic" w:hint="cs"/>
          <w:rtl/>
        </w:rPr>
        <w:t>:</w:t>
      </w:r>
    </w:p>
    <w:p w14:paraId="46B7BF7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 xml:space="preserve">نظــراً إلــى أن إنجــاز المشــروعات الحكوميــة يســتغرق وقتــاً طويـلا، ويحتـاج إلـى اسـتثمارات مالية وبشـرية ومـوارد ضخمـة، فـلا بدا أن تكـون أهدافهـا إستراتيجية، كمـا تهـدف المشـروعات الحكومية بشـكل أساسـي إلـى تحقيـق </w:t>
      </w:r>
      <w:r w:rsidRPr="00FC3185">
        <w:rPr>
          <w:rFonts w:ascii="Simplified Arabic" w:hAnsi="Simplified Arabic" w:cs="Simplified Arabic"/>
          <w:sz w:val="28"/>
          <w:szCs w:val="28"/>
          <w:rtl/>
        </w:rPr>
        <w:lastRenderedPageBreak/>
        <w:t>المصلحـة العامـة، لذلـك يجـب أن يتـرك المشـروع أثـراً ملموسـاً فـي حيـاة النـاس، ليشـعروا بفوائـده الجمـة علـى المـدى البعيـد، ولا تقتصـر منافعـه علـى المـدى القصيـر</w:t>
      </w:r>
      <w:r w:rsidRPr="00FC3185">
        <w:rPr>
          <w:rFonts w:ascii="Simplified Arabic" w:hAnsi="Simplified Arabic" w:cs="Simplified Arabic"/>
          <w:sz w:val="28"/>
          <w:szCs w:val="28"/>
        </w:rPr>
        <w:t>.</w:t>
      </w:r>
    </w:p>
    <w:p w14:paraId="123926C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كمـا يجـب تخطيـط البنيـة التحتيـة ونظـم المعلومـات لتتوافـق مــع التغيــرات المســتقبلية، وقــد يعقِّــد هــذا مهمــات بعــض المسئولين الحكومييـن عنـد التخطيـط لتنفيـذ مشـروع مناسـب لجميـع الأوقات، ونعيـد هنـا تأكيـد مـا ذكرنـاه سـابقاً عـن أهميـة دراســة المشــروعات الحكوميــة جيــداً قبــل وضعهــا موضــع التنفيــذ، وفــي بعــض الأحيان قــد تظهــر تكنولوجيــا جديــدة أو تُكتشـف مـواد أفضـل فـي أثنـاء العمـل فـي المشـروع، مـا يحتِّم وجـود آليـة للاستفادة مـن كلِّ هـذه التقنيـات والتطـورات فـي تنفيــذ المشــروع</w:t>
      </w:r>
      <w:r w:rsidRPr="00FC3185">
        <w:rPr>
          <w:rFonts w:ascii="Simplified Arabic" w:hAnsi="Simplified Arabic" w:cs="Simplified Arabic"/>
          <w:sz w:val="28"/>
          <w:szCs w:val="28"/>
        </w:rPr>
        <w:t>.</w:t>
      </w:r>
    </w:p>
    <w:p w14:paraId="005330D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rtl/>
        </w:rPr>
      </w:pPr>
      <w:r w:rsidRPr="00FC3185">
        <w:rPr>
          <w:rFonts w:ascii="Simplified Arabic" w:hAnsi="Simplified Arabic" w:cs="Simplified Arabic"/>
          <w:b/>
          <w:bCs/>
          <w:sz w:val="32"/>
          <w:szCs w:val="32"/>
          <w:rtl/>
        </w:rPr>
        <w:t>6</w:t>
      </w:r>
      <w:r w:rsidRPr="00FC3185">
        <w:rPr>
          <w:rFonts w:ascii="Simplified Arabic" w:hAnsi="Simplified Arabic" w:cs="Simplified Arabic" w:hint="cs"/>
          <w:sz w:val="24"/>
          <w:szCs w:val="24"/>
          <w:rtl/>
        </w:rPr>
        <w:t>.</w:t>
      </w:r>
      <w:r w:rsidRPr="00FC3185">
        <w:rPr>
          <w:rFonts w:ascii="Simplified Arabic" w:hAnsi="Simplified Arabic" w:cs="Simplified Arabic"/>
          <w:sz w:val="24"/>
          <w:szCs w:val="24"/>
          <w:rtl/>
        </w:rPr>
        <w:t xml:space="preserve"> </w:t>
      </w:r>
      <w:r w:rsidRPr="00FC3185">
        <w:rPr>
          <w:rFonts w:ascii="Simplified Arabic" w:hAnsi="Simplified Arabic" w:cs="Simplified Arabic"/>
          <w:b/>
          <w:bCs/>
          <w:sz w:val="32"/>
          <w:szCs w:val="32"/>
          <w:u w:val="single"/>
          <w:rtl/>
        </w:rPr>
        <w:t xml:space="preserve">أصحاب المصلحة </w:t>
      </w:r>
      <w:r w:rsidRPr="00FC3185">
        <w:rPr>
          <w:rFonts w:ascii="Simplified Arabic" w:hAnsi="Simplified Arabic" w:cs="Simplified Arabic" w:hint="cs"/>
          <w:b/>
          <w:bCs/>
          <w:sz w:val="32"/>
          <w:szCs w:val="32"/>
          <w:u w:val="single"/>
          <w:rtl/>
        </w:rPr>
        <w:t>والمعنيون</w:t>
      </w:r>
      <w:r w:rsidRPr="00FC3185">
        <w:rPr>
          <w:rFonts w:ascii="Simplified Arabic" w:hAnsi="Simplified Arabic" w:cs="Simplified Arabic" w:hint="cs"/>
          <w:rtl/>
        </w:rPr>
        <w:t>:</w:t>
      </w:r>
    </w:p>
    <w:p w14:paraId="12851DEB" w14:textId="790D8E91" w:rsidR="00D63FD8"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مـن الضـروري لـكلِّ مشـروع حكومـي تحديـد ومعرفـة أصحـاب المصلحــة (الجمهــور، القطــاع الخــاص، القطــاع العــام، القطــاع الخدمــي، وغيرهــا) , وهــذه هــي الخطــوة الأولى التــي لا بــد مـن مراعاتهـا، وقـد يكـون لـكلٍّ مـن هؤلاء رؤيتـه الخاصـة، وقـد تظهـر الاختلافات المتعلقـة بالجوانـب الاجتماعية أو الماليـة أو واللوجستية والاقتصادية، ومـع ذلـك لا يمكـن إكمـال مشـروع حكومـي مـن دون اختيـار وتحديـد ذوي المصالـح الذيـن لديهـم تصــورات مختلفــة، مــن أجــل توحيــد الــرؤى الخاصــة بالمشــروع وأهدافــه، وتكويــن فــرق العمــل المناســبة</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تأتــي بعــد ذلــك الخطــوة الثانيــة، وهــي معرفــة خططهــم؛ مــا الـذي يعتزمـون فعلـه ومـا إذا كانـوا يتفقـون مع فكرة المشـروع أم </w:t>
      </w:r>
      <w:r w:rsidRPr="00FC3185">
        <w:rPr>
          <w:rFonts w:ascii="Simplified Arabic" w:hAnsi="Simplified Arabic" w:cs="Simplified Arabic" w:hint="cs"/>
          <w:sz w:val="28"/>
          <w:szCs w:val="28"/>
          <w:rtl/>
        </w:rPr>
        <w:t>لا</w:t>
      </w:r>
      <w:r w:rsidRPr="00FC3185">
        <w:rPr>
          <w:rFonts w:ascii="Simplified Arabic" w:hAnsi="Simplified Arabic" w:cs="Simplified Arabic"/>
          <w:sz w:val="28"/>
          <w:szCs w:val="28"/>
        </w:rPr>
        <w:t>.</w:t>
      </w:r>
      <w:r w:rsidRPr="00FC3185">
        <w:rPr>
          <w:rFonts w:ascii="Simplified Arabic" w:hAnsi="Simplified Arabic" w:cs="Simplified Arabic" w:hint="cs"/>
          <w:sz w:val="28"/>
          <w:szCs w:val="28"/>
          <w:rtl/>
        </w:rPr>
        <w:t xml:space="preserve"> أم</w:t>
      </w:r>
      <w:r w:rsidRPr="00FC3185">
        <w:rPr>
          <w:rFonts w:ascii="Simplified Arabic" w:hAnsi="Simplified Arabic" w:cs="Simplified Arabic" w:hint="eastAsia"/>
          <w:sz w:val="28"/>
          <w:szCs w:val="28"/>
          <w:rtl/>
        </w:rPr>
        <w:t>ا</w:t>
      </w:r>
      <w:r w:rsidRPr="00FC3185">
        <w:rPr>
          <w:rFonts w:ascii="Simplified Arabic" w:hAnsi="Simplified Arabic" w:cs="Simplified Arabic"/>
          <w:sz w:val="28"/>
          <w:szCs w:val="28"/>
          <w:rtl/>
        </w:rPr>
        <w:t xml:space="preserve"> الخطــوة الأخيرة فهــي قيــاس أدائهــم وتأثيرهــم خلال المشــروع؛ ســواء كانــوا يضيفــون شــيئاً أم لا</w:t>
      </w:r>
      <w:r w:rsidRPr="00FC3185">
        <w:rPr>
          <w:rFonts w:ascii="Simplified Arabic" w:hAnsi="Simplified Arabic" w:cs="Simplified Arabic"/>
          <w:sz w:val="28"/>
          <w:szCs w:val="28"/>
        </w:rPr>
        <w:t>.</w:t>
      </w:r>
    </w:p>
    <w:p w14:paraId="182336CE" w14:textId="77777777" w:rsidR="00D63FD8" w:rsidRDefault="00D63FD8">
      <w:pPr>
        <w:spacing w:after="160" w:line="259"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17D97F3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6"/>
          <w:szCs w:val="6"/>
          <w:rtl/>
        </w:rPr>
      </w:pPr>
    </w:p>
    <w:p w14:paraId="0DF3183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u w:val="single"/>
          <w:rtl/>
        </w:rPr>
      </w:pPr>
      <w:r w:rsidRPr="00FC3185">
        <w:rPr>
          <w:rFonts w:ascii="Simplified Arabic" w:hAnsi="Simplified Arabic" w:cs="Simplified Arabic" w:hint="cs"/>
          <w:b/>
          <w:bCs/>
          <w:sz w:val="32"/>
          <w:szCs w:val="32"/>
          <w:u w:val="single"/>
          <w:rtl/>
        </w:rPr>
        <w:t>الأهمية المتزايدة لإدارة المشاريع:</w:t>
      </w:r>
    </w:p>
    <w:p w14:paraId="41F4C5D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تأتي هذه الأهمية من كونها تلبي الحاجات الحقيقية للشركات المنجزة للمشاريع والتي تتطلب مزيجا من المهارات والقدرات والموارد الخاصة بكل مشروع كما ان هذه الأهمية تتزايد بسبب الوضعية المالية التي تكون في حالة الفشل.</w:t>
      </w:r>
    </w:p>
    <w:p w14:paraId="6656763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ويمكن توضيح الأهمية من خلال النقاط التالية:</w:t>
      </w:r>
    </w:p>
    <w:p w14:paraId="1E0124D9"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hint="cs"/>
          <w:sz w:val="28"/>
          <w:szCs w:val="28"/>
          <w:rtl/>
        </w:rPr>
        <w:t>أن بداية</w:t>
      </w:r>
      <w:r w:rsidRPr="00FC3185">
        <w:rPr>
          <w:rFonts w:ascii="Simplified Arabic" w:hAnsi="Simplified Arabic" w:cs="Simplified Arabic"/>
          <w:sz w:val="28"/>
          <w:szCs w:val="28"/>
          <w:rtl/>
        </w:rPr>
        <w:t xml:space="preserve"> المشروع صغير يعتبر بداية مشروع مسير بكفاءة حيث أ</w:t>
      </w:r>
      <w:r w:rsidRPr="00FC3185">
        <w:rPr>
          <w:rFonts w:ascii="Simplified Arabic" w:hAnsi="Simplified Arabic" w:cs="Simplified Arabic" w:hint="cs"/>
          <w:sz w:val="28"/>
          <w:szCs w:val="28"/>
          <w:rtl/>
        </w:rPr>
        <w:t>ن</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هذه المشاريع</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هي الأكثر</w:t>
      </w:r>
      <w:r w:rsidRPr="00FC3185">
        <w:rPr>
          <w:rFonts w:ascii="Simplified Arabic" w:hAnsi="Simplified Arabic" w:cs="Simplified Arabic"/>
          <w:sz w:val="28"/>
          <w:szCs w:val="28"/>
          <w:rtl/>
        </w:rPr>
        <w:t xml:space="preserve"> قدرة ع</w:t>
      </w:r>
      <w:r w:rsidRPr="00FC3185">
        <w:rPr>
          <w:rFonts w:ascii="Simplified Arabic" w:hAnsi="Simplified Arabic" w:cs="Simplified Arabic" w:hint="cs"/>
          <w:sz w:val="28"/>
          <w:szCs w:val="28"/>
          <w:rtl/>
        </w:rPr>
        <w:t>ل</w:t>
      </w:r>
      <w:r w:rsidRPr="00FC3185">
        <w:rPr>
          <w:rFonts w:ascii="Simplified Arabic" w:hAnsi="Simplified Arabic" w:cs="Simplified Arabic"/>
          <w:sz w:val="28"/>
          <w:szCs w:val="28"/>
          <w:rtl/>
        </w:rPr>
        <w:t>ى توفير فرص الع</w:t>
      </w:r>
      <w:r w:rsidRPr="00FC3185">
        <w:rPr>
          <w:rFonts w:ascii="Simplified Arabic" w:hAnsi="Simplified Arabic" w:cs="Simplified Arabic" w:hint="cs"/>
          <w:sz w:val="28"/>
          <w:szCs w:val="28"/>
          <w:rtl/>
        </w:rPr>
        <w:t>مل.</w:t>
      </w:r>
    </w:p>
    <w:p w14:paraId="2CEF53A7"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hint="cs"/>
          <w:sz w:val="28"/>
          <w:szCs w:val="28"/>
          <w:rtl/>
        </w:rPr>
        <w:t>ان المشاريع الصغيرة المتوسطة هي الأصل في ظهور الشركات الكبيرة.</w:t>
      </w:r>
    </w:p>
    <w:p w14:paraId="7468F7B2"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rPr>
      </w:pPr>
      <w:r w:rsidRPr="00FC3185">
        <w:rPr>
          <w:rFonts w:ascii="Simplified Arabic" w:hAnsi="Simplified Arabic" w:cs="Simplified Arabic" w:hint="cs"/>
          <w:sz w:val="28"/>
          <w:szCs w:val="28"/>
          <w:rtl/>
        </w:rPr>
        <w:t>ان تطوير المنتجات والعمليات والهياكل التنظيمية لم يعد ممكنا بأساليب العمل التقليدية.</w:t>
      </w:r>
    </w:p>
    <w:p w14:paraId="06CB2518" w14:textId="77777777" w:rsidR="00FC3185" w:rsidRPr="00FC3185" w:rsidRDefault="00FC3185" w:rsidP="00FC3185">
      <w:pPr>
        <w:spacing w:after="160" w:line="259" w:lineRule="auto"/>
        <w:jc w:val="right"/>
        <w:rPr>
          <w:rFonts w:ascii="Simplified Arabic" w:hAnsi="Simplified Arabic" w:cs="Simplified Arabic"/>
          <w:b/>
          <w:bCs/>
          <w:sz w:val="32"/>
          <w:szCs w:val="32"/>
          <w:rtl/>
        </w:rPr>
      </w:pPr>
      <w:r w:rsidRPr="00FC3185">
        <w:rPr>
          <w:rFonts w:ascii="Simplified Arabic" w:hAnsi="Simplified Arabic" w:cs="Simplified Arabic"/>
          <w:b/>
          <w:bCs/>
          <w:sz w:val="32"/>
          <w:szCs w:val="32"/>
          <w:u w:val="single"/>
          <w:rtl/>
        </w:rPr>
        <w:t xml:space="preserve">قواعد تنفيذ المشروعات </w:t>
      </w:r>
      <w:r w:rsidRPr="00FC3185">
        <w:rPr>
          <w:rFonts w:ascii="Simplified Arabic" w:hAnsi="Simplified Arabic" w:cs="Simplified Arabic" w:hint="cs"/>
          <w:b/>
          <w:bCs/>
          <w:sz w:val="32"/>
          <w:szCs w:val="32"/>
          <w:u w:val="single"/>
          <w:rtl/>
        </w:rPr>
        <w:t>الحكومية</w:t>
      </w:r>
      <w:r w:rsidRPr="00FC3185">
        <w:rPr>
          <w:rFonts w:ascii="Simplified Arabic" w:hAnsi="Simplified Arabic" w:cs="Simplified Arabic" w:hint="cs"/>
          <w:b/>
          <w:bCs/>
          <w:sz w:val="32"/>
          <w:szCs w:val="32"/>
          <w:rtl/>
        </w:rPr>
        <w:t>:</w:t>
      </w:r>
    </w:p>
    <w:p w14:paraId="3A5AB64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sz w:val="28"/>
          <w:szCs w:val="28"/>
          <w:rtl/>
        </w:rPr>
        <w:t xml:space="preserve">وجود معايير محددة لمتابعة المشروع الحكومي استنادا إلى تخطيط رسمي وعمليات </w:t>
      </w:r>
      <w:r w:rsidRPr="00FC3185">
        <w:rPr>
          <w:rFonts w:ascii="Simplified Arabic" w:hAnsi="Simplified Arabic" w:cs="Simplified Arabic" w:hint="cs"/>
          <w:sz w:val="28"/>
          <w:szCs w:val="28"/>
          <w:rtl/>
        </w:rPr>
        <w:t>تقدير،</w:t>
      </w:r>
      <w:r w:rsidRPr="00FC3185">
        <w:rPr>
          <w:rFonts w:ascii="Simplified Arabic" w:hAnsi="Simplified Arabic" w:cs="Simplified Arabic"/>
          <w:sz w:val="28"/>
          <w:szCs w:val="28"/>
          <w:rtl/>
        </w:rPr>
        <w:t xml:space="preserve"> فبعض الهيئات الحكومية تقلل من أهمية وجود عملية </w:t>
      </w:r>
      <w:r w:rsidRPr="00FC3185">
        <w:rPr>
          <w:rFonts w:ascii="Simplified Arabic" w:hAnsi="Simplified Arabic" w:cs="Simplified Arabic" w:hint="cs"/>
          <w:sz w:val="28"/>
          <w:szCs w:val="28"/>
          <w:rtl/>
        </w:rPr>
        <w:t>رسمية. ما</w:t>
      </w:r>
      <w:r w:rsidRPr="00FC3185">
        <w:rPr>
          <w:rFonts w:ascii="Simplified Arabic" w:hAnsi="Simplified Arabic" w:cs="Simplified Arabic"/>
          <w:sz w:val="28"/>
          <w:szCs w:val="28"/>
          <w:rtl/>
        </w:rPr>
        <w:t xml:space="preserve"> يؤثر سلبا في النتائج النهائية فما دمت تمر عبر العديد من المشروعات </w:t>
      </w:r>
      <w:r w:rsidRPr="00FC3185">
        <w:rPr>
          <w:rFonts w:ascii="Simplified Arabic" w:hAnsi="Simplified Arabic" w:cs="Simplified Arabic" w:hint="cs"/>
          <w:sz w:val="28"/>
          <w:szCs w:val="28"/>
          <w:rtl/>
        </w:rPr>
        <w:t>الحكومية. فمن</w:t>
      </w:r>
      <w:r w:rsidRPr="00FC3185">
        <w:rPr>
          <w:rFonts w:ascii="Simplified Arabic" w:hAnsi="Simplified Arabic" w:cs="Simplified Arabic"/>
          <w:sz w:val="28"/>
          <w:szCs w:val="28"/>
          <w:rtl/>
        </w:rPr>
        <w:t xml:space="preserve"> الضروري مراعاة المزايا والعيوب وما نجح وما لم ينجح حتى تتمكن من تجنبها عند تأسيس مشروع </w:t>
      </w:r>
      <w:r w:rsidRPr="00FC3185">
        <w:rPr>
          <w:rFonts w:ascii="Simplified Arabic" w:hAnsi="Simplified Arabic" w:cs="Simplified Arabic" w:hint="cs"/>
          <w:sz w:val="28"/>
          <w:szCs w:val="28"/>
          <w:rtl/>
        </w:rPr>
        <w:t>جديد.</w:t>
      </w:r>
    </w:p>
    <w:p w14:paraId="451084B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sz w:val="28"/>
          <w:szCs w:val="28"/>
          <w:rtl/>
        </w:rPr>
        <w:t xml:space="preserve">قياس المخاطر ومعرفة إمكانية تعرض المشروع لها ويجب توفير أدوات القياس والقيام بعمليات لإدارة المخاطر ومعرفة من أين تأتي أو حتى من أين يمكن ان تأتي وإمكانية التعامل معها وإدارتها وهذا يتطلب مسئولا خبيرا في إدارة المخاطر يعرف كيف يتعامل مع المخاطر المحتملة ويحجمها عند </w:t>
      </w:r>
      <w:r w:rsidRPr="00FC3185">
        <w:rPr>
          <w:rFonts w:ascii="Simplified Arabic" w:hAnsi="Simplified Arabic" w:cs="Simplified Arabic" w:hint="cs"/>
          <w:sz w:val="28"/>
          <w:szCs w:val="28"/>
          <w:rtl/>
        </w:rPr>
        <w:t>وقوعها.</w:t>
      </w:r>
    </w:p>
    <w:p w14:paraId="25C0F531" w14:textId="33D07A7A" w:rsidR="00D63FD8"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Pr>
      </w:pPr>
      <w:r w:rsidRPr="00FC3185">
        <w:rPr>
          <w:rFonts w:ascii="Simplified Arabic" w:hAnsi="Simplified Arabic" w:cs="Simplified Arabic"/>
          <w:sz w:val="28"/>
          <w:szCs w:val="28"/>
          <w:rtl/>
        </w:rPr>
        <w:t xml:space="preserve">في بعض الأحيان تبرز الحاجة إلى إجراء تعديلات طارئة على </w:t>
      </w:r>
      <w:r w:rsidRPr="00FC3185">
        <w:rPr>
          <w:rFonts w:ascii="Simplified Arabic" w:hAnsi="Simplified Arabic" w:cs="Simplified Arabic" w:hint="cs"/>
          <w:sz w:val="28"/>
          <w:szCs w:val="28"/>
          <w:rtl/>
        </w:rPr>
        <w:t>المشروع لذلك</w:t>
      </w:r>
      <w:r w:rsidRPr="00FC3185">
        <w:rPr>
          <w:rFonts w:ascii="Simplified Arabic" w:hAnsi="Simplified Arabic" w:cs="Simplified Arabic"/>
          <w:sz w:val="28"/>
          <w:szCs w:val="28"/>
          <w:rtl/>
        </w:rPr>
        <w:t xml:space="preserve"> فان أية تغيرات تطرأ أثناء العمل يجب التفكير فيها بعناية وإدارتها بدقة قارن بين هده التعديلات ومتطلبات المشروع وتحقق مما إذا كان يمكن تطبيقها أم لا</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بن حويرب .2020.ص30)</w:t>
      </w:r>
      <w:r w:rsidRPr="00FC3185">
        <w:rPr>
          <w:rFonts w:ascii="Simplified Arabic" w:hAnsi="Simplified Arabic" w:cs="Simplified Arabic" w:hint="cs"/>
          <w:sz w:val="28"/>
          <w:szCs w:val="28"/>
          <w:rtl/>
        </w:rPr>
        <w:t>.</w:t>
      </w:r>
    </w:p>
    <w:p w14:paraId="1051F92A" w14:textId="4B437AE8" w:rsidR="00FC3185" w:rsidRPr="00D63FD8" w:rsidRDefault="00D63FD8" w:rsidP="00D63FD8">
      <w:pPr>
        <w:spacing w:after="160" w:line="259" w:lineRule="auto"/>
        <w:rPr>
          <w:rFonts w:ascii="Simplified Arabic" w:hAnsi="Simplified Arabic" w:cs="Simplified Arabic"/>
          <w:sz w:val="28"/>
          <w:szCs w:val="28"/>
        </w:rPr>
      </w:pPr>
      <w:r>
        <w:rPr>
          <w:rFonts w:ascii="Simplified Arabic" w:hAnsi="Simplified Arabic" w:cs="Simplified Arabic"/>
          <w:sz w:val="28"/>
          <w:szCs w:val="28"/>
        </w:rPr>
        <w:lastRenderedPageBreak/>
        <w:br w:type="page"/>
      </w:r>
    </w:p>
    <w:p w14:paraId="768B2AE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32"/>
          <w:szCs w:val="32"/>
          <w:u w:val="single"/>
        </w:rPr>
      </w:pPr>
      <w:r w:rsidRPr="00FC3185">
        <w:rPr>
          <w:b/>
          <w:bCs/>
          <w:sz w:val="32"/>
          <w:szCs w:val="32"/>
          <w:u w:val="single"/>
          <w:rtl/>
        </w:rPr>
        <w:lastRenderedPageBreak/>
        <w:t xml:space="preserve">تصميم </w:t>
      </w:r>
      <w:r w:rsidRPr="00FC3185">
        <w:rPr>
          <w:rFonts w:hint="cs"/>
          <w:b/>
          <w:bCs/>
          <w:sz w:val="32"/>
          <w:szCs w:val="32"/>
          <w:u w:val="single"/>
          <w:rtl/>
        </w:rPr>
        <w:t>المشروع</w:t>
      </w:r>
      <w:r w:rsidRPr="00FC3185">
        <w:rPr>
          <w:b/>
          <w:bCs/>
          <w:sz w:val="32"/>
          <w:szCs w:val="32"/>
        </w:rPr>
        <w:t>:</w:t>
      </w:r>
    </w:p>
    <w:p w14:paraId="53FA7C9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 xml:space="preserve">يستخدم البعض " تخطيط المشروع " أو "تصميم المشروع " للإشارة إلى مجموعة </w:t>
      </w:r>
      <w:r w:rsidRPr="00FC3185">
        <w:rPr>
          <w:rFonts w:ascii="Simplified Arabic" w:hAnsi="Simplified Arabic" w:cs="Simplified Arabic"/>
          <w:sz w:val="28"/>
          <w:szCs w:val="28"/>
          <w:rtl/>
          <w:lang w:bidi="ar-DZ"/>
        </w:rPr>
        <w:t xml:space="preserve">الإجراءات </w:t>
      </w:r>
      <w:r w:rsidRPr="00FC3185">
        <w:rPr>
          <w:rFonts w:ascii="Simplified Arabic" w:hAnsi="Simplified Arabic" w:cs="Simplified Arabic"/>
          <w:sz w:val="28"/>
          <w:szCs w:val="28"/>
          <w:rtl/>
        </w:rPr>
        <w:t xml:space="preserve">التي يقوم خلالها فرد أو مجموعة أفراد لجميع المعلومات حول أحد القضايا ومحاولة وضع أفضل السبل للتصدي لها، وذلك من خلال استخدام أساليب متنوعة تساعد في بلورة الصورة التي سيكون عليها المشروع، بما في ذلك تخصيص الموارد، ومن الأفضل أن تتاح فرص مشاركة أطراف خارجية </w:t>
      </w:r>
      <w:r w:rsidRPr="00FC3185">
        <w:rPr>
          <w:rFonts w:ascii="Simplified Arabic" w:hAnsi="Simplified Arabic" w:cs="Simplified Arabic"/>
          <w:sz w:val="28"/>
          <w:szCs w:val="28"/>
        </w:rPr>
        <w:t>–</w:t>
      </w:r>
      <w:r w:rsidRPr="00FC3185">
        <w:rPr>
          <w:rFonts w:ascii="Simplified Arabic" w:hAnsi="Simplified Arabic" w:cs="Simplified Arabic"/>
          <w:sz w:val="28"/>
          <w:szCs w:val="28"/>
          <w:rtl/>
        </w:rPr>
        <w:t xml:space="preserve"> خارج الجمعية – ضمن فريق تصميم المشروع، كالمستفيدين، والقاعدة الشعبية، والشركاء،الخ</w:t>
      </w:r>
      <w:r w:rsidRPr="00FC3185">
        <w:rPr>
          <w:rFonts w:ascii="Simplified Arabic" w:hAnsi="Simplified Arabic" w:cs="Simplified Arabic" w:hint="cs"/>
          <w:sz w:val="28"/>
          <w:szCs w:val="28"/>
          <w:rtl/>
        </w:rPr>
        <w:t>.</w:t>
      </w:r>
    </w:p>
    <w:p w14:paraId="4B89C8F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sz w:val="28"/>
          <w:szCs w:val="28"/>
          <w:rtl/>
        </w:rPr>
        <w:t>من الجدير ذكره بأن كتابة مقترح المشروع – مقترح النشاط - تأتي في مرحلة تالية لعملية تصميم المشروع، وتتضمن عملية كتابة مقترح المشروع وضع المشروع في صورة مكتوبة مع إضافة المكونات التي لم يتم التعرض لها في تصميم المشروع مثل: الملخ التنفيذي، ومقدمة النشاط، والمرفقات، وقدرات الجمعية، وغيرها</w:t>
      </w:r>
      <w:r w:rsidRPr="00FC3185">
        <w:rPr>
          <w:rFonts w:ascii="Simplified Arabic" w:hAnsi="Simplified Arabic" w:cs="Simplified Arabic"/>
          <w:sz w:val="28"/>
          <w:szCs w:val="28"/>
        </w:rPr>
        <w:t>.</w:t>
      </w:r>
    </w:p>
    <w:p w14:paraId="7FEFF3C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b/>
          <w:bCs/>
          <w:sz w:val="32"/>
          <w:szCs w:val="32"/>
          <w:u w:val="single"/>
          <w:rtl/>
        </w:rPr>
        <w:t xml:space="preserve">التخطيط لتصميم </w:t>
      </w:r>
      <w:r w:rsidRPr="00FC3185">
        <w:rPr>
          <w:rFonts w:ascii="Simplified Arabic" w:hAnsi="Simplified Arabic" w:cs="Simplified Arabic" w:hint="cs"/>
          <w:b/>
          <w:bCs/>
          <w:sz w:val="32"/>
          <w:szCs w:val="32"/>
          <w:u w:val="single"/>
          <w:rtl/>
        </w:rPr>
        <w:t>المشروع</w:t>
      </w:r>
      <w:r w:rsidRPr="00FC3185">
        <w:rPr>
          <w:rFonts w:ascii="Simplified Arabic" w:hAnsi="Simplified Arabic" w:cs="Simplified Arabic"/>
          <w:sz w:val="36"/>
          <w:szCs w:val="36"/>
        </w:rPr>
        <w:t>:</w:t>
      </w:r>
      <w:r w:rsidRPr="00FC3185">
        <w:rPr>
          <w:rFonts w:ascii="Simplified Arabic" w:hAnsi="Simplified Arabic" w:cs="Simplified Arabic"/>
          <w:sz w:val="24"/>
          <w:szCs w:val="24"/>
          <w:rtl/>
        </w:rPr>
        <w:t xml:space="preserve"> </w:t>
      </w:r>
      <w:r w:rsidRPr="00FC3185">
        <w:rPr>
          <w:rFonts w:ascii="Simplified Arabic" w:hAnsi="Simplified Arabic" w:cs="Simplified Arabic" w:hint="cs"/>
          <w:sz w:val="28"/>
          <w:szCs w:val="28"/>
          <w:rtl/>
        </w:rPr>
        <w:t>تحتاج</w:t>
      </w:r>
      <w:r w:rsidRPr="00FC3185">
        <w:rPr>
          <w:rFonts w:ascii="Simplified Arabic" w:hAnsi="Simplified Arabic" w:cs="Simplified Arabic"/>
          <w:sz w:val="32"/>
          <w:szCs w:val="32"/>
          <w:rtl/>
        </w:rPr>
        <w:t xml:space="preserve"> </w:t>
      </w:r>
      <w:r w:rsidRPr="00FC3185">
        <w:rPr>
          <w:rFonts w:ascii="Simplified Arabic" w:hAnsi="Simplified Arabic" w:cs="Simplified Arabic"/>
          <w:sz w:val="28"/>
          <w:szCs w:val="28"/>
          <w:rtl/>
        </w:rPr>
        <w:t xml:space="preserve">عملية تصميم المشروع إلى جهود كبيرة وجهات كثيرة، لذلك فإن التخطيط لتصميم المشروع يعتبر مسألة جوهرية بل حتمية نظرا أكثر من طرف أو مشارك في عملية تصميم وجود المشروع التي تتضمن الكثير من المهام المتشابكة والمترابطة مع بعضها البعض، وبرغم أنه قد يتم تجاهل هذه المرحلة، ولكن إذا لم يتم القيام بها فإن ذلك قد يؤدى إلى استنزاف الكثير من الوقت والجهد، كما أن الجهود المبذولة في عملية التصميم قد </w:t>
      </w:r>
      <w:r w:rsidRPr="00FC3185">
        <w:rPr>
          <w:rFonts w:ascii="Simplified Arabic" w:hAnsi="Simplified Arabic" w:cs="Simplified Arabic" w:hint="cs"/>
          <w:sz w:val="28"/>
          <w:szCs w:val="28"/>
          <w:rtl/>
        </w:rPr>
        <w:t>لا</w:t>
      </w:r>
      <w:r w:rsidRPr="00FC3185">
        <w:rPr>
          <w:rFonts w:ascii="Simplified Arabic" w:hAnsi="Simplified Arabic" w:cs="Simplified Arabic"/>
          <w:sz w:val="28"/>
          <w:szCs w:val="28"/>
          <w:rtl/>
        </w:rPr>
        <w:t xml:space="preserve"> تؤتي بالثمار المرجوة بعد الجهد والعناء المبذول فيها</w:t>
      </w:r>
      <w:r w:rsidRPr="00FC3185">
        <w:rPr>
          <w:rFonts w:ascii="Simplified Arabic" w:hAnsi="Simplified Arabic" w:cs="Simplified Arabic"/>
          <w:sz w:val="28"/>
          <w:szCs w:val="28"/>
        </w:rPr>
        <w:t>.</w:t>
      </w:r>
    </w:p>
    <w:p w14:paraId="3368657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6"/>
          <w:szCs w:val="6"/>
          <w:rtl/>
        </w:rPr>
      </w:pPr>
    </w:p>
    <w:p w14:paraId="4709ABBF" w14:textId="77777777" w:rsidR="00FC3185" w:rsidRPr="00FC3185" w:rsidRDefault="00FC3185" w:rsidP="00FC3185">
      <w:pPr>
        <w:shd w:val="clear" w:color="auto" w:fill="FFFFFF" w:themeFill="background1"/>
        <w:bidi/>
        <w:spacing w:after="0" w:line="360" w:lineRule="auto"/>
        <w:jc w:val="both"/>
        <w:rPr>
          <w:sz w:val="32"/>
          <w:szCs w:val="32"/>
          <w:rtl/>
        </w:rPr>
      </w:pPr>
      <w:r w:rsidRPr="00FC3185">
        <w:rPr>
          <w:rFonts w:ascii="Simplified Arabic" w:hAnsi="Simplified Arabic" w:cs="Simplified Arabic"/>
          <w:b/>
          <w:bCs/>
          <w:sz w:val="32"/>
          <w:szCs w:val="32"/>
          <w:u w:val="single"/>
          <w:rtl/>
        </w:rPr>
        <w:t>خطوات تصميم المشروع</w:t>
      </w:r>
      <w:r w:rsidRPr="00FC3185">
        <w:rPr>
          <w:rFonts w:ascii="Simplified Arabic" w:hAnsi="Simplified Arabic" w:cs="Simplified Arabic"/>
          <w:b/>
          <w:bCs/>
          <w:sz w:val="32"/>
          <w:szCs w:val="32"/>
        </w:rPr>
        <w:t>:</w:t>
      </w:r>
      <w:r w:rsidRPr="00FC3185">
        <w:rPr>
          <w:sz w:val="32"/>
          <w:szCs w:val="32"/>
        </w:rPr>
        <w:t xml:space="preserve"> -</w:t>
      </w:r>
    </w:p>
    <w:p w14:paraId="590EA19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1- </w:t>
      </w:r>
      <w:r w:rsidRPr="00FC3185">
        <w:rPr>
          <w:rFonts w:ascii="Simplified Arabic" w:hAnsi="Simplified Arabic" w:cs="Simplified Arabic"/>
          <w:sz w:val="28"/>
          <w:szCs w:val="28"/>
          <w:rtl/>
        </w:rPr>
        <w:t>تشكيل فريق العمل في تصميم المشروع</w:t>
      </w:r>
      <w:r w:rsidRPr="00FC3185">
        <w:rPr>
          <w:rFonts w:ascii="Simplified Arabic" w:hAnsi="Simplified Arabic" w:cs="Simplified Arabic"/>
          <w:sz w:val="28"/>
          <w:szCs w:val="28"/>
        </w:rPr>
        <w:t>.</w:t>
      </w:r>
    </w:p>
    <w:p w14:paraId="215A0A9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2- </w:t>
      </w:r>
      <w:r w:rsidRPr="00FC3185">
        <w:rPr>
          <w:rFonts w:ascii="Simplified Arabic" w:hAnsi="Simplified Arabic" w:cs="Simplified Arabic"/>
          <w:sz w:val="28"/>
          <w:szCs w:val="28"/>
          <w:rtl/>
        </w:rPr>
        <w:t>وضع خطة العمل في تصميم المشروع</w:t>
      </w:r>
      <w:r w:rsidRPr="00FC3185">
        <w:rPr>
          <w:rFonts w:ascii="Simplified Arabic" w:hAnsi="Simplified Arabic" w:cs="Simplified Arabic"/>
          <w:sz w:val="28"/>
          <w:szCs w:val="28"/>
        </w:rPr>
        <w:t>.</w:t>
      </w:r>
    </w:p>
    <w:p w14:paraId="165498C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3- </w:t>
      </w:r>
      <w:r w:rsidRPr="00FC3185">
        <w:rPr>
          <w:rFonts w:ascii="Simplified Arabic" w:hAnsi="Simplified Arabic" w:cs="Simplified Arabic"/>
          <w:sz w:val="28"/>
          <w:szCs w:val="28"/>
          <w:rtl/>
        </w:rPr>
        <w:t>تقدير احتياجات جمع البيانات وتحليل البيانات</w:t>
      </w:r>
      <w:r w:rsidRPr="00FC3185">
        <w:rPr>
          <w:rFonts w:ascii="Simplified Arabic" w:hAnsi="Simplified Arabic" w:cs="Simplified Arabic" w:hint="cs"/>
          <w:sz w:val="28"/>
          <w:szCs w:val="28"/>
          <w:rtl/>
        </w:rPr>
        <w:t>.</w:t>
      </w:r>
    </w:p>
    <w:p w14:paraId="4674AE1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4- </w:t>
      </w:r>
      <w:r w:rsidRPr="00FC3185">
        <w:rPr>
          <w:rFonts w:ascii="Simplified Arabic" w:hAnsi="Simplified Arabic" w:cs="Simplified Arabic"/>
          <w:sz w:val="28"/>
          <w:szCs w:val="28"/>
          <w:rtl/>
        </w:rPr>
        <w:t>وضع الأهداف والأنشطة وتصميم أساليب المتابعة والتقييم</w:t>
      </w:r>
      <w:r w:rsidRPr="00FC3185">
        <w:rPr>
          <w:rFonts w:ascii="Simplified Arabic" w:hAnsi="Simplified Arabic" w:cs="Simplified Arabic" w:hint="cs"/>
          <w:sz w:val="28"/>
          <w:szCs w:val="28"/>
          <w:rtl/>
        </w:rPr>
        <w:t>.</w:t>
      </w:r>
    </w:p>
    <w:p w14:paraId="0547152E"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t xml:space="preserve">5- </w:t>
      </w:r>
      <w:r w:rsidRPr="00FC3185">
        <w:rPr>
          <w:rFonts w:ascii="Simplified Arabic" w:hAnsi="Simplified Arabic" w:cs="Simplified Arabic"/>
          <w:sz w:val="28"/>
          <w:szCs w:val="28"/>
          <w:rtl/>
        </w:rPr>
        <w:t>وضع خطط العمل</w:t>
      </w:r>
      <w:r w:rsidRPr="00FC3185">
        <w:rPr>
          <w:rFonts w:ascii="Simplified Arabic" w:hAnsi="Simplified Arabic" w:cs="Simplified Arabic"/>
          <w:sz w:val="28"/>
          <w:szCs w:val="28"/>
        </w:rPr>
        <w:t>.</w:t>
      </w:r>
    </w:p>
    <w:p w14:paraId="1304260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rPr>
      </w:pPr>
      <w:r w:rsidRPr="00FC3185">
        <w:rPr>
          <w:rFonts w:ascii="Simplified Arabic" w:hAnsi="Simplified Arabic" w:cs="Simplified Arabic" w:hint="cs"/>
          <w:sz w:val="28"/>
          <w:szCs w:val="28"/>
          <w:rtl/>
        </w:rPr>
        <w:lastRenderedPageBreak/>
        <w:t xml:space="preserve">6- </w:t>
      </w:r>
      <w:r w:rsidRPr="00FC3185">
        <w:rPr>
          <w:rFonts w:ascii="Simplified Arabic" w:hAnsi="Simplified Arabic" w:cs="Simplified Arabic"/>
          <w:sz w:val="28"/>
          <w:szCs w:val="28"/>
          <w:rtl/>
        </w:rPr>
        <w:t xml:space="preserve">وضع </w:t>
      </w:r>
      <w:r w:rsidRPr="00FC3185">
        <w:rPr>
          <w:rFonts w:ascii="Simplified Arabic" w:hAnsi="Simplified Arabic" w:cs="Simplified Arabic" w:hint="cs"/>
          <w:sz w:val="28"/>
          <w:szCs w:val="28"/>
          <w:rtl/>
        </w:rPr>
        <w:t>الموازنات</w:t>
      </w:r>
      <w:r w:rsidRPr="00FC3185">
        <w:rPr>
          <w:rFonts w:ascii="Simplified Arabic" w:hAnsi="Simplified Arabic" w:cs="Simplified Arabic"/>
          <w:sz w:val="28"/>
          <w:szCs w:val="28"/>
        </w:rPr>
        <w:t>.</w:t>
      </w:r>
      <w:r w:rsidRPr="00FC3185">
        <w:rPr>
          <w:rFonts w:ascii="Simplified Arabic" w:hAnsi="Simplified Arabic" w:cs="Simplified Arabic" w:hint="cs"/>
          <w:sz w:val="28"/>
          <w:szCs w:val="28"/>
          <w:rtl/>
        </w:rPr>
        <w:t xml:space="preserve"> </w:t>
      </w:r>
      <w:r w:rsidRPr="00FC3185">
        <w:rPr>
          <w:rFonts w:ascii="Simplified Arabic" w:hAnsi="Simplified Arabic" w:cs="Simplified Arabic"/>
          <w:sz w:val="28"/>
          <w:szCs w:val="28"/>
          <w:rtl/>
        </w:rPr>
        <w:t>(</w:t>
      </w:r>
      <w:r w:rsidRPr="00FC3185">
        <w:rPr>
          <w:rFonts w:ascii="Simplified Arabic" w:hAnsi="Simplified Arabic" w:cs="Simplified Arabic" w:hint="cs"/>
          <w:sz w:val="28"/>
          <w:szCs w:val="28"/>
          <w:rtl/>
        </w:rPr>
        <w:t xml:space="preserve"> صطوف الشيخ 2018.ص90) .</w:t>
      </w:r>
    </w:p>
    <w:p w14:paraId="36C3FF8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rtl/>
        </w:rPr>
      </w:pPr>
      <w:r w:rsidRPr="00FC3185">
        <w:rPr>
          <w:rFonts w:ascii="Simplified Arabic" w:hAnsi="Simplified Arabic" w:cs="Simplified Arabic" w:hint="cs"/>
          <w:b/>
          <w:bCs/>
          <w:sz w:val="32"/>
          <w:szCs w:val="32"/>
          <w:rtl/>
        </w:rPr>
        <w:t xml:space="preserve">شكل 05: يوضح خطوات مرحلة تصميم المشروع </w:t>
      </w:r>
    </w:p>
    <w:p w14:paraId="182FA5A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4"/>
          <w:szCs w:val="4"/>
          <w:rtl/>
        </w:rPr>
      </w:pPr>
    </w:p>
    <w:p w14:paraId="76F1F06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6"/>
          <w:szCs w:val="36"/>
        </w:rPr>
      </w:pPr>
      <w:r w:rsidRPr="00FC3185">
        <w:rPr>
          <w:rFonts w:ascii="Simplified Arabic" w:hAnsi="Simplified Arabic" w:cs="Simplified Arabic"/>
          <w:b/>
          <w:bCs/>
          <w:noProof/>
          <w:sz w:val="36"/>
          <w:szCs w:val="36"/>
          <w:lang w:val="en-US" w:eastAsia="en-US"/>
        </w:rPr>
        <w:drawing>
          <wp:inline distT="0" distB="0" distL="118872" distR="118872" wp14:anchorId="0666B5E4" wp14:editId="2D5CAB98">
            <wp:extent cx="5743575" cy="7924800"/>
            <wp:effectExtent l="0" t="0" r="9525" b="0"/>
            <wp:docPr id="19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 11"/>
                    <pic:cNvPicPr>
                      <a:picLocks noChangeAspect="1" noChangeArrowheads="1"/>
                    </pic:cNvPicPr>
                  </pic:nvPicPr>
                  <pic:blipFill>
                    <a:blip r:embed="rId53"/>
                    <a:srcRect/>
                    <a:stretch>
                      <a:fillRect/>
                    </a:stretch>
                  </pic:blipFill>
                  <pic:spPr>
                    <a:xfrm>
                      <a:off x="0" y="0"/>
                      <a:ext cx="5743575" cy="7924800"/>
                    </a:xfrm>
                    <a:prstGeom prst="rect">
                      <a:avLst/>
                    </a:prstGeom>
                    <a:noFill/>
                    <a:ln w="9525">
                      <a:noFill/>
                      <a:miter lim="800000"/>
                    </a:ln>
                  </pic:spPr>
                </pic:pic>
              </a:graphicData>
            </a:graphic>
          </wp:inline>
        </w:drawing>
      </w:r>
    </w:p>
    <w:p w14:paraId="7CF85A42" w14:textId="77777777" w:rsidR="00D63FD8" w:rsidRDefault="00D63FD8" w:rsidP="00FC3185">
      <w:pPr>
        <w:shd w:val="clear" w:color="auto" w:fill="FFFFFF" w:themeFill="background1"/>
        <w:bidi/>
        <w:spacing w:after="0" w:line="360" w:lineRule="auto"/>
        <w:jc w:val="both"/>
        <w:rPr>
          <w:rFonts w:ascii="Simplified Arabic" w:hAnsi="Simplified Arabic" w:cs="Simplified Arabic"/>
          <w:b/>
          <w:bCs/>
          <w:sz w:val="32"/>
          <w:szCs w:val="32"/>
          <w:rtl/>
        </w:rPr>
      </w:pPr>
    </w:p>
    <w:p w14:paraId="3AA13E65" w14:textId="76CEF776" w:rsidR="00FC3185" w:rsidRPr="00FC3185" w:rsidRDefault="00FC3185" w:rsidP="00D63FD8">
      <w:pPr>
        <w:shd w:val="clear" w:color="auto" w:fill="FFFFFF" w:themeFill="background1"/>
        <w:bidi/>
        <w:spacing w:after="0" w:line="360" w:lineRule="auto"/>
        <w:jc w:val="both"/>
        <w:rPr>
          <w:rFonts w:ascii="Simplified Arabic" w:hAnsi="Simplified Arabic" w:cs="Simplified Arabic"/>
          <w:b/>
          <w:bCs/>
          <w:sz w:val="32"/>
          <w:szCs w:val="32"/>
          <w:rtl/>
        </w:rPr>
      </w:pPr>
      <w:r w:rsidRPr="00FC3185">
        <w:rPr>
          <w:rFonts w:ascii="Simplified Arabic" w:hAnsi="Simplified Arabic" w:cs="Simplified Arabic" w:hint="cs"/>
          <w:b/>
          <w:bCs/>
          <w:sz w:val="32"/>
          <w:szCs w:val="32"/>
          <w:rtl/>
        </w:rPr>
        <w:t xml:space="preserve">شكل 06: يوضح خريطة تتابع تصميم المشروع </w:t>
      </w:r>
    </w:p>
    <w:p w14:paraId="56E3768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32"/>
          <w:szCs w:val="32"/>
          <w:u w:val="single"/>
          <w:rtl/>
          <w:lang w:bidi="ar-DZ"/>
        </w:rPr>
      </w:pPr>
      <w:r w:rsidRPr="00FC3185">
        <w:rPr>
          <w:rFonts w:ascii="Simplified Arabic" w:hAnsi="Simplified Arabic" w:cs="Simplified Arabic"/>
          <w:b/>
          <w:bCs/>
          <w:noProof/>
          <w:sz w:val="36"/>
          <w:szCs w:val="36"/>
          <w:lang w:val="en-US" w:eastAsia="en-US"/>
        </w:rPr>
        <w:drawing>
          <wp:inline distT="0" distB="0" distL="118872" distR="118872" wp14:anchorId="572FAFCC" wp14:editId="5B780D2F">
            <wp:extent cx="5507990" cy="8020050"/>
            <wp:effectExtent l="0" t="0" r="0" b="0"/>
            <wp:docPr id="195"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 14"/>
                    <pic:cNvPicPr>
                      <a:picLocks noChangeAspect="1" noChangeArrowheads="1"/>
                    </pic:cNvPicPr>
                  </pic:nvPicPr>
                  <pic:blipFill>
                    <a:blip r:embed="rId54"/>
                    <a:srcRect/>
                    <a:stretch>
                      <a:fillRect/>
                    </a:stretch>
                  </pic:blipFill>
                  <pic:spPr>
                    <a:xfrm>
                      <a:off x="0" y="0"/>
                      <a:ext cx="5517225" cy="8033497"/>
                    </a:xfrm>
                    <a:prstGeom prst="rect">
                      <a:avLst/>
                    </a:prstGeom>
                    <a:noFill/>
                    <a:ln w="9525">
                      <a:noFill/>
                      <a:miter lim="800000"/>
                    </a:ln>
                  </pic:spPr>
                </pic:pic>
              </a:graphicData>
            </a:graphic>
          </wp:inline>
        </w:drawing>
      </w:r>
    </w:p>
    <w:p w14:paraId="7493D826" w14:textId="77777777" w:rsidR="00D63FD8" w:rsidRDefault="00D63FD8" w:rsidP="00FC3185">
      <w:pPr>
        <w:shd w:val="clear" w:color="auto" w:fill="FFFFFF" w:themeFill="background1"/>
        <w:bidi/>
        <w:spacing w:after="0" w:line="360" w:lineRule="auto"/>
        <w:jc w:val="both"/>
        <w:rPr>
          <w:rFonts w:ascii="Simplified Arabic" w:hAnsi="Simplified Arabic" w:cs="Simplified Arabic"/>
          <w:b/>
          <w:bCs/>
          <w:sz w:val="32"/>
          <w:szCs w:val="32"/>
          <w:u w:val="single"/>
          <w:rtl/>
          <w:lang w:bidi="ar-DZ"/>
        </w:rPr>
      </w:pPr>
    </w:p>
    <w:p w14:paraId="6F4781C5" w14:textId="5EAB817F" w:rsidR="00FC3185" w:rsidRPr="00FC3185" w:rsidRDefault="00FC3185" w:rsidP="00D63FD8">
      <w:pPr>
        <w:shd w:val="clear" w:color="auto" w:fill="FFFFFF" w:themeFill="background1"/>
        <w:bidi/>
        <w:spacing w:after="0" w:line="360" w:lineRule="auto"/>
        <w:jc w:val="both"/>
        <w:rPr>
          <w:rFonts w:ascii="Simplified Arabic" w:hAnsi="Simplified Arabic" w:cs="Simplified Arabic"/>
          <w:b/>
          <w:bCs/>
          <w:sz w:val="36"/>
          <w:szCs w:val="36"/>
          <w:rtl/>
        </w:rPr>
      </w:pPr>
      <w:r w:rsidRPr="00FC3185">
        <w:rPr>
          <w:rFonts w:ascii="Simplified Arabic" w:hAnsi="Simplified Arabic" w:cs="Simplified Arabic" w:hint="cs"/>
          <w:b/>
          <w:bCs/>
          <w:sz w:val="32"/>
          <w:szCs w:val="32"/>
          <w:u w:val="single"/>
          <w:rtl/>
          <w:lang w:bidi="ar-DZ"/>
        </w:rPr>
        <w:t>أساسيات التخطيط للمشاريع</w:t>
      </w:r>
      <w:r w:rsidRPr="00FC3185">
        <w:rPr>
          <w:rFonts w:ascii="Simplified Arabic" w:hAnsi="Simplified Arabic" w:cs="Simplified Arabic" w:hint="cs"/>
          <w:b/>
          <w:bCs/>
          <w:sz w:val="36"/>
          <w:szCs w:val="36"/>
          <w:rtl/>
          <w:lang w:bidi="ar-DZ"/>
        </w:rPr>
        <w:t>:</w:t>
      </w:r>
    </w:p>
    <w:p w14:paraId="254A432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التخطيط هو أولى الوظائف الإدارية وأهمها، حيث يعتبر الأرضية التي تمهد لنجاح باقي الوظائف من تنظيم وتوجيه ورقابة. وهو يسبق جميع الأعمال التنفيذية وبالتالي يتم الاستعداد للمستقبل من خلال ربط علاقة منطقية بين الوسائل والأهداف التي تعتبر الإطار العام الذي يعمل ضمنه المشروع مهما كانت طبيعته</w:t>
      </w:r>
    </w:p>
    <w:p w14:paraId="2CFEE7E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ولعل النجاح في عملية التخطيط يساهم إلى حد كبير في تجسيد المشاريع بطريقة علمية عملية فعالة، حيث هناك من يربط مدى فعالية العملية التخطيطية بنوعية المدراء الذين يقومون بهذه المهمة. في ظل التحديات والمخاطر التي أصبحت ترافق مجال عمل المشاريع.</w:t>
      </w:r>
    </w:p>
    <w:p w14:paraId="4A12DC8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32"/>
          <w:szCs w:val="32"/>
          <w:rtl/>
          <w:lang w:bidi="ar-DZ"/>
        </w:rPr>
      </w:pPr>
      <w:r w:rsidRPr="00FC3185">
        <w:rPr>
          <w:rFonts w:ascii="Simplified Arabic" w:hAnsi="Simplified Arabic" w:cs="Simplified Arabic" w:hint="cs"/>
          <w:sz w:val="28"/>
          <w:szCs w:val="28"/>
          <w:rtl/>
          <w:lang w:bidi="ar-DZ"/>
        </w:rPr>
        <w:t>1</w:t>
      </w:r>
      <w:r w:rsidRPr="00FC3185">
        <w:rPr>
          <w:rFonts w:ascii="Simplified Arabic" w:hAnsi="Simplified Arabic" w:cs="Simplified Arabic" w:hint="cs"/>
          <w:b/>
          <w:bCs/>
          <w:sz w:val="28"/>
          <w:szCs w:val="28"/>
          <w:u w:val="single"/>
          <w:rtl/>
          <w:lang w:bidi="ar-DZ"/>
        </w:rPr>
        <w:t xml:space="preserve">/ </w:t>
      </w:r>
      <w:r w:rsidRPr="00FC3185">
        <w:rPr>
          <w:rFonts w:ascii="Simplified Arabic" w:hAnsi="Simplified Arabic" w:cs="Simplified Arabic" w:hint="cs"/>
          <w:b/>
          <w:bCs/>
          <w:sz w:val="32"/>
          <w:szCs w:val="32"/>
          <w:u w:val="single"/>
          <w:rtl/>
          <w:lang w:bidi="ar-DZ"/>
        </w:rPr>
        <w:t>ماهية التخطيط</w:t>
      </w:r>
      <w:r w:rsidRPr="00FC3185">
        <w:rPr>
          <w:rFonts w:ascii="Simplified Arabic" w:hAnsi="Simplified Arabic" w:cs="Simplified Arabic" w:hint="cs"/>
          <w:sz w:val="32"/>
          <w:szCs w:val="32"/>
          <w:rtl/>
          <w:lang w:bidi="ar-DZ"/>
        </w:rPr>
        <w:t>:</w:t>
      </w:r>
    </w:p>
    <w:p w14:paraId="50A445C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التخطيط عملية ذهنية لعمل الأشياء بطريقة منظمة حيث ينطوي على تحديد الأهداف انطلاقا من الموارد المتاحة في ظل متغيرات بيئية تختلف من مشروع إلى آخر. والعمل في ضوء مجموعة من المعلومات والحقائق والتي تعمل على إعطاء مصداقية أكبر للعملية التخطيطية.</w:t>
      </w:r>
    </w:p>
    <w:p w14:paraId="49157F0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2</w:t>
      </w:r>
      <w:r w:rsidRPr="00FC3185">
        <w:rPr>
          <w:rFonts w:ascii="Simplified Arabic" w:hAnsi="Simplified Arabic" w:cs="Simplified Arabic" w:hint="cs"/>
          <w:b/>
          <w:bCs/>
          <w:sz w:val="28"/>
          <w:szCs w:val="28"/>
          <w:u w:val="single"/>
          <w:rtl/>
          <w:lang w:bidi="ar-DZ"/>
        </w:rPr>
        <w:t>/ دورة التخطيط</w:t>
      </w:r>
      <w:r w:rsidRPr="00FC3185">
        <w:rPr>
          <w:rFonts w:ascii="Simplified Arabic" w:hAnsi="Simplified Arabic" w:cs="Simplified Arabic" w:hint="cs"/>
          <w:sz w:val="28"/>
          <w:szCs w:val="28"/>
          <w:rtl/>
          <w:lang w:bidi="ar-DZ"/>
        </w:rPr>
        <w:t>:</w:t>
      </w:r>
    </w:p>
    <w:p w14:paraId="58B69E3C"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التخطيط للمشروع من أهم وأخطر مراحل المشروع التي تسبق البدء بتنفيذه. وهي عملية ديناميكية مستمرة من بداية المشروع حتى الانتهاء منه. حيث انه يمكن إعادة تخطيط المشروع وتحديثه في أي وقت ترى الإدارة ان هناك انحرافا عن اهداف المشروع.</w:t>
      </w:r>
    </w:p>
    <w:p w14:paraId="70E13F3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28"/>
          <w:szCs w:val="28"/>
          <w:rtl/>
          <w:lang w:bidi="ar-DZ"/>
        </w:rPr>
      </w:pPr>
      <w:r w:rsidRPr="00FC3185">
        <w:rPr>
          <w:rFonts w:ascii="Simplified Arabic" w:hAnsi="Simplified Arabic" w:cs="Simplified Arabic" w:hint="cs"/>
          <w:b/>
          <w:bCs/>
          <w:sz w:val="28"/>
          <w:szCs w:val="28"/>
          <w:rtl/>
          <w:lang w:bidi="ar-DZ"/>
        </w:rPr>
        <w:t xml:space="preserve"> وبشكل عام يمكن الاشارة إلى ان هناك حاجة لإعادة تخطيط المشروع في الحالات التالية:</w:t>
      </w:r>
    </w:p>
    <w:p w14:paraId="0C42C52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1/ عندما يظهر ان التنظيم أصبح غير فعال لخطا في التصميم الهيكلي. ومن أمثلة هذه الأخطاء ما يلي:</w:t>
      </w:r>
    </w:p>
    <w:p w14:paraId="7892F8A1"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زيادة عدد المرؤوسين الذين يرأسهم مدير واحد</w:t>
      </w:r>
    </w:p>
    <w:p w14:paraId="39593BE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وجود تضارب أو ازدواجية في الهيكلة التنظيمية</w:t>
      </w:r>
    </w:p>
    <w:p w14:paraId="2F5C4A90"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lastRenderedPageBreak/>
        <w:t>عدم تكافؤ السلطة مع المسؤولية بالنسبة للمناصب الإدارية</w:t>
      </w:r>
    </w:p>
    <w:p w14:paraId="02A545E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اختلاف اهداف بعض الوحدات الإدارية عن اهداف المشروع الأساسية</w:t>
      </w:r>
    </w:p>
    <w:p w14:paraId="1976EB8F"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عدم ربط الهيكل التنظيمي بالخطط وبرامج العمل التشغيلية</w:t>
      </w:r>
    </w:p>
    <w:p w14:paraId="02379B7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2/ عندما يتصرف الإداريون في المشروع بخلاف ما كان متوقعا عند وضع الهيكل التنظيمي ومن أمثلة ذلك:</w:t>
      </w:r>
    </w:p>
    <w:p w14:paraId="2A546F96"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ظهور رغبة خفية لدى بعض المديرين في الاستقلال بإدارتهم أثناء تنفيذ المشروع.</w:t>
      </w:r>
    </w:p>
    <w:p w14:paraId="0449A64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عدم قدرة بعض المديرين على تحمل مسؤولياتهم في ظل ضغوط الوقت والتكلفة التي ترافق عمل المشاريع.</w:t>
      </w:r>
    </w:p>
    <w:p w14:paraId="187D125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صعوبة تحقيق التعاون المتبادل والتنسيق بين أعضاء التنظيم ضمن مسار العلاقات الرسمية والغير الرسمية.</w:t>
      </w:r>
    </w:p>
    <w:p w14:paraId="11365D7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3/ حدوث تغيرات خارجية أو داخلية على المشروع ومن أمثلة ذلك ما يلي:</w:t>
      </w:r>
    </w:p>
    <w:p w14:paraId="6DAB81D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تغيير كمية وحجم العمل في المشروع بالزيادة أو النقصان</w:t>
      </w:r>
    </w:p>
    <w:p w14:paraId="67A1852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تغيير في بعض أجزاء المشروع أو بعض مراحله نتيجة اضطراب في عملية التوريد</w:t>
      </w:r>
    </w:p>
    <w:p w14:paraId="3A7EE84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تغيير في طريقة أداء بعض أعمال المشروع مثل إدخال بعض الآلات التي تعمل بتكنولوجيا لم يتم التحضير لها مسبقاً.</w:t>
      </w:r>
    </w:p>
    <w:p w14:paraId="31A229A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b/>
          <w:bCs/>
          <w:sz w:val="32"/>
          <w:szCs w:val="32"/>
          <w:u w:val="single"/>
          <w:rtl/>
          <w:lang w:bidi="ar-DZ"/>
        </w:rPr>
        <w:t>سيرورة عملية التخطيط</w:t>
      </w:r>
      <w:r w:rsidRPr="00FC3185">
        <w:rPr>
          <w:rFonts w:ascii="Simplified Arabic" w:hAnsi="Simplified Arabic" w:cs="Simplified Arabic" w:hint="cs"/>
          <w:sz w:val="28"/>
          <w:szCs w:val="28"/>
          <w:rtl/>
          <w:lang w:bidi="ar-DZ"/>
        </w:rPr>
        <w:t>:</w:t>
      </w:r>
    </w:p>
    <w:p w14:paraId="35251CE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يمر التخطيط بمراحل مختلفة تؤدي في النهاية الحصول على خطة عمل متكاملة. حيث انطلاقا من التجارب الناجحة لبعض المؤسسات الرائدة في انجاز المشاريع تم الاتفاق على المراحل التالية:</w:t>
      </w:r>
    </w:p>
    <w:p w14:paraId="6BD1871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توضيح أبعاد المشروع وتحديد الأهداف الرئيسية التي يسعى المشروع لتحقيقها وكذلك تقرير الأهداف الفرعية التي تمهد الطريق لتحقيق الأهداف الرئيسية</w:t>
      </w:r>
    </w:p>
    <w:p w14:paraId="6038E67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lastRenderedPageBreak/>
        <w:t>تجميع الحقائق والمعلومات ووضع الفرضيات المستقبلية بناءاً على دراسة وتحليل المعلومات المتوفرة بالجودة المطلوبة حول ما سيكون عليه مستقبل المشروع والمخاطر التي يمكن ان تواجهه وسبل معالجتها.</w:t>
      </w:r>
    </w:p>
    <w:p w14:paraId="01EDF3A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تحديد الخطوات العملية والخطط التكتيكية التي يجب القيام بها من اجل تحقيق الأهداف</w:t>
      </w:r>
    </w:p>
    <w:p w14:paraId="20A8ABF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البحث عن النشاطات أو العمليات البديلة لتنفيذ كل الخطوات أولا بأول.</w:t>
      </w:r>
    </w:p>
    <w:p w14:paraId="01D96D2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دراسة وتحليل كل النشاطات والعمليات البديلة من اجل تسليط الضوء على مزايا وعيوب كل نشاط بديل.</w:t>
      </w:r>
    </w:p>
    <w:p w14:paraId="0D3D8D3F"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اختبار البديل الأفضل ضمن الموارد المختلفة والمتاحة للمؤسسة المنجزة للمشروع.</w:t>
      </w:r>
    </w:p>
    <w:p w14:paraId="0D606B1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تقسيم المشروع إلى برامج عمل فرعية وتقسيم البرامج إلى أنشطة ومراحل.</w:t>
      </w:r>
    </w:p>
    <w:p w14:paraId="46F8A9C9"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دراسة النشاطات الرئيسية وتشمل </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طرق التنفيذ </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ومستلزمات ووقت التنفيذ </w:t>
      </w:r>
      <w:r w:rsidRPr="00FC3185">
        <w:rPr>
          <w:rFonts w:ascii="Simplified Arabic" w:hAnsi="Simplified Arabic" w:cs="Simplified Arabic"/>
          <w:sz w:val="28"/>
          <w:szCs w:val="28"/>
          <w:rtl/>
          <w:lang w:bidi="ar-DZ"/>
        </w:rPr>
        <w:t>–</w:t>
      </w:r>
      <w:r w:rsidRPr="00FC3185">
        <w:rPr>
          <w:rFonts w:ascii="Simplified Arabic" w:hAnsi="Simplified Arabic" w:cs="Simplified Arabic" w:hint="cs"/>
          <w:sz w:val="28"/>
          <w:szCs w:val="28"/>
          <w:rtl/>
          <w:lang w:bidi="ar-DZ"/>
        </w:rPr>
        <w:t xml:space="preserve"> ومسؤوليات التنفيذ</w:t>
      </w:r>
    </w:p>
    <w:p w14:paraId="4C96523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تجميع الأنشطة في خطط فرعية وتجميع الخطط الفرعية في خطة عامة للمشروع.</w:t>
      </w:r>
    </w:p>
    <w:p w14:paraId="3DDC96A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إعداد الميزانية التخطيطية لجميع أنشطة ومراحل المشروع الرئيسية.</w:t>
      </w:r>
    </w:p>
    <w:p w14:paraId="528CE8A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 xml:space="preserve">إعداد تقرير نهائي للخطة مع القابلية للتعديل ويشمل على مايلي </w:t>
      </w:r>
      <w:r w:rsidRPr="00FC3185">
        <w:rPr>
          <w:rFonts w:ascii="Simplified Arabic" w:hAnsi="Simplified Arabic" w:cs="Simplified Arabic"/>
          <w:sz w:val="28"/>
          <w:szCs w:val="28"/>
          <w:rtl/>
          <w:lang w:bidi="ar-DZ"/>
        </w:rPr>
        <w:t>:</w:t>
      </w:r>
    </w:p>
    <w:p w14:paraId="02C7046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1- عنوان الخطة.</w:t>
      </w:r>
    </w:p>
    <w:p w14:paraId="28017954"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2- بيان بأسماء الأفراد الذين وافقوا على الخطة.</w:t>
      </w:r>
    </w:p>
    <w:p w14:paraId="5B985A0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3- الغرض من الخطة.</w:t>
      </w:r>
    </w:p>
    <w:p w14:paraId="7EC3304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4- عرض للموقف أو المشكلة التي سوف تعالجها الخطة.</w:t>
      </w:r>
    </w:p>
    <w:p w14:paraId="211F532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5- البرامج والإجراءات المقترحة.</w:t>
      </w:r>
    </w:p>
    <w:p w14:paraId="49C4FC4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6- التوقيت الزمني للخطة.</w:t>
      </w:r>
    </w:p>
    <w:p w14:paraId="250EB065"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7- النتائج المتوقعة من الخطة.</w:t>
      </w:r>
    </w:p>
    <w:p w14:paraId="3F91D78D"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8- بيان بالموارد المطلوبة لتنفيذ الخطة.</w:t>
      </w:r>
    </w:p>
    <w:p w14:paraId="5907134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lastRenderedPageBreak/>
        <w:t>9- الميزانية المتوقعة التخطيطية وأخيرا تاريخ تقديم التقرير وتاريخ إقرار الخطة.</w:t>
      </w:r>
    </w:p>
    <w:p w14:paraId="0CC50C94" w14:textId="77777777" w:rsidR="00D63FD8" w:rsidRPr="00D63FD8" w:rsidRDefault="00D63FD8">
      <w:pPr>
        <w:spacing w:after="160" w:line="259" w:lineRule="auto"/>
        <w:rPr>
          <w:rFonts w:ascii="Simplified Arabic" w:hAnsi="Simplified Arabic" w:cs="Simplified Arabic"/>
          <w:b/>
          <w:bCs/>
          <w:sz w:val="28"/>
          <w:szCs w:val="28"/>
          <w:rtl/>
          <w:lang w:bidi="ar-DZ"/>
        </w:rPr>
      </w:pPr>
      <w:r w:rsidRPr="00D63FD8">
        <w:rPr>
          <w:rFonts w:ascii="Simplified Arabic" w:hAnsi="Simplified Arabic" w:cs="Simplified Arabic"/>
          <w:b/>
          <w:bCs/>
          <w:sz w:val="28"/>
          <w:szCs w:val="28"/>
          <w:rtl/>
          <w:lang w:bidi="ar-DZ"/>
        </w:rPr>
        <w:br w:type="page"/>
      </w:r>
    </w:p>
    <w:p w14:paraId="7F7BDA44" w14:textId="66D82309"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b/>
          <w:bCs/>
          <w:sz w:val="28"/>
          <w:szCs w:val="28"/>
          <w:u w:val="single"/>
          <w:rtl/>
          <w:lang w:bidi="ar-DZ"/>
        </w:rPr>
        <w:lastRenderedPageBreak/>
        <w:t>مكونات عمليات التخطيط:</w:t>
      </w:r>
    </w:p>
    <w:p w14:paraId="4D71617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32"/>
          <w:szCs w:val="32"/>
          <w:lang w:bidi="ar-DZ"/>
        </w:rPr>
      </w:pPr>
      <w:r w:rsidRPr="00FC3185">
        <w:rPr>
          <w:rFonts w:ascii="Simplified Arabic" w:hAnsi="Simplified Arabic" w:cs="Simplified Arabic" w:hint="cs"/>
          <w:b/>
          <w:bCs/>
          <w:sz w:val="32"/>
          <w:szCs w:val="32"/>
          <w:rtl/>
          <w:lang w:bidi="ar-DZ"/>
        </w:rPr>
        <w:t>الأهداف:</w:t>
      </w:r>
    </w:p>
    <w:p w14:paraId="11B5926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وتحتوي على صياغة أكثر تفصيلاً للأهداف العامة وتشمل الأهداف التقنية والتنافسية وتحقيق الأرباح وتسليم النتائج النهائية للزبون بما يتماشى مع رغباته.</w:t>
      </w:r>
    </w:p>
    <w:p w14:paraId="7DBEA11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hint="cs"/>
          <w:b/>
          <w:bCs/>
          <w:sz w:val="28"/>
          <w:szCs w:val="28"/>
          <w:rtl/>
          <w:lang w:bidi="ar-DZ"/>
        </w:rPr>
        <w:t>نطاق المشروع</w:t>
      </w:r>
      <w:r w:rsidRPr="00FC3185">
        <w:rPr>
          <w:rFonts w:ascii="Simplified Arabic" w:hAnsi="Simplified Arabic" w:cs="Simplified Arabic" w:hint="cs"/>
          <w:b/>
          <w:bCs/>
          <w:sz w:val="24"/>
          <w:szCs w:val="24"/>
          <w:rtl/>
          <w:lang w:bidi="ar-DZ"/>
        </w:rPr>
        <w:t>:</w:t>
      </w:r>
    </w:p>
    <w:p w14:paraId="1537764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تحديد الأطراف المؤثرة والمتأثرة بالمشروع مع تحديد الأقسام الوظيفية في المؤسسة التي ستساعد على انجاز المشروع وما هو المطلوب من كل قسم في كل مرحلة من مراحل المشروع.</w:t>
      </w:r>
    </w:p>
    <w:p w14:paraId="0BC16A2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32"/>
          <w:szCs w:val="32"/>
          <w:rtl/>
          <w:lang w:bidi="ar-DZ"/>
        </w:rPr>
        <w:t>القيود والميزانيات التقديرية</w:t>
      </w:r>
      <w:r w:rsidRPr="00FC3185">
        <w:rPr>
          <w:rFonts w:ascii="Simplified Arabic" w:hAnsi="Simplified Arabic" w:cs="Simplified Arabic" w:hint="cs"/>
          <w:sz w:val="28"/>
          <w:szCs w:val="28"/>
          <w:rtl/>
          <w:lang w:bidi="ar-DZ"/>
        </w:rPr>
        <w:t>:</w:t>
      </w:r>
    </w:p>
    <w:p w14:paraId="1612CE70"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القيود هي المحددات المفروضة على المشروع مثل الوقت والتكلفة ومستوى الجودة أما الميزانيات التقديرية فهي تشمل تقديرات تقريبية لتكاليف المشروع موزعة حسب مراحل دورة حياة المشروع.</w:t>
      </w:r>
    </w:p>
    <w:p w14:paraId="6A8657D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hint="cs"/>
          <w:sz w:val="24"/>
          <w:szCs w:val="24"/>
          <w:rtl/>
          <w:lang w:bidi="ar-DZ"/>
        </w:rPr>
        <w:t>-</w:t>
      </w:r>
      <w:r w:rsidRPr="00FC3185">
        <w:rPr>
          <w:rFonts w:ascii="Simplified Arabic" w:hAnsi="Simplified Arabic" w:cs="Simplified Arabic" w:hint="cs"/>
          <w:b/>
          <w:bCs/>
          <w:sz w:val="28"/>
          <w:szCs w:val="28"/>
          <w:u w:val="single"/>
          <w:rtl/>
          <w:lang w:bidi="ar-DZ"/>
        </w:rPr>
        <w:t>الأطراف ذات العلاقة بالمشروع</w:t>
      </w:r>
      <w:r w:rsidRPr="00FC3185">
        <w:rPr>
          <w:rFonts w:ascii="Simplified Arabic" w:hAnsi="Simplified Arabic" w:cs="Simplified Arabic" w:hint="cs"/>
          <w:sz w:val="24"/>
          <w:szCs w:val="24"/>
          <w:rtl/>
          <w:lang w:bidi="ar-DZ"/>
        </w:rPr>
        <w:t>:</w:t>
      </w:r>
    </w:p>
    <w:p w14:paraId="3EE55D1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وهي الأطراف المهتمة بالمشروع وهم المالكون للمشروع. الجهة الممولة للمشروع. المؤسسة الأم. الجهة المنفذة للمشروع. المستفيد من المشروع. الموردون وبعض الجمعيات الغير الحكومية مثل جمعية حماية البيئة وعلى مدير المشروع ان يوازن بين اهداف المشروع وأهداف أصحاب المصلحة.</w:t>
      </w:r>
    </w:p>
    <w:p w14:paraId="0031818C"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32"/>
          <w:szCs w:val="32"/>
          <w:rtl/>
          <w:lang w:bidi="ar-DZ"/>
        </w:rPr>
        <w:t>التصميم</w:t>
      </w:r>
      <w:r w:rsidRPr="00FC3185">
        <w:rPr>
          <w:rFonts w:ascii="Simplified Arabic" w:hAnsi="Simplified Arabic" w:cs="Simplified Arabic" w:hint="cs"/>
          <w:b/>
          <w:bCs/>
          <w:sz w:val="28"/>
          <w:szCs w:val="28"/>
          <w:rtl/>
          <w:lang w:bidi="ar-DZ"/>
        </w:rPr>
        <w:t>:</w:t>
      </w:r>
    </w:p>
    <w:p w14:paraId="064375D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يصف التصميم الهيكلي الإداري المستخدم في المشروع وعلاقته بالمؤسسة وأهدافها.</w:t>
      </w:r>
    </w:p>
    <w:p w14:paraId="20F4C927"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hint="cs"/>
          <w:b/>
          <w:bCs/>
          <w:sz w:val="28"/>
          <w:szCs w:val="28"/>
          <w:u w:val="single"/>
          <w:rtl/>
          <w:lang w:bidi="ar-DZ"/>
        </w:rPr>
        <w:t>الاستراتيجيات:</w:t>
      </w:r>
    </w:p>
    <w:p w14:paraId="69D5974F" w14:textId="1F1FCB7F" w:rsid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وهي تبين التوجهات الإستراتيجية والقواعد التي ستحكم عمل المشروع ضمن خطة عمل تنسجم مع الإستراتيجية العامة للمؤسسة الأم.</w:t>
      </w:r>
    </w:p>
    <w:p w14:paraId="21CE912B" w14:textId="0CA3E3C9" w:rsidR="00D63FD8" w:rsidRDefault="00D63FD8" w:rsidP="00D63FD8">
      <w:pPr>
        <w:shd w:val="clear" w:color="auto" w:fill="FFFFFF" w:themeFill="background1"/>
        <w:bidi/>
        <w:spacing w:after="0" w:line="360" w:lineRule="auto"/>
        <w:jc w:val="both"/>
        <w:rPr>
          <w:rFonts w:ascii="Simplified Arabic" w:hAnsi="Simplified Arabic" w:cs="Simplified Arabic"/>
          <w:sz w:val="28"/>
          <w:szCs w:val="28"/>
          <w:rtl/>
          <w:lang w:bidi="ar-DZ"/>
        </w:rPr>
      </w:pPr>
    </w:p>
    <w:p w14:paraId="06663C3D" w14:textId="77777777" w:rsidR="00D63FD8" w:rsidRPr="00FC3185" w:rsidRDefault="00D63FD8" w:rsidP="00D63FD8">
      <w:pPr>
        <w:shd w:val="clear" w:color="auto" w:fill="FFFFFF" w:themeFill="background1"/>
        <w:bidi/>
        <w:spacing w:after="0" w:line="360" w:lineRule="auto"/>
        <w:jc w:val="both"/>
        <w:rPr>
          <w:rFonts w:ascii="Simplified Arabic" w:hAnsi="Simplified Arabic" w:cs="Simplified Arabic"/>
          <w:sz w:val="28"/>
          <w:szCs w:val="28"/>
          <w:rtl/>
          <w:lang w:bidi="ar-DZ"/>
        </w:rPr>
      </w:pPr>
    </w:p>
    <w:p w14:paraId="421AB01A"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b/>
          <w:bCs/>
          <w:sz w:val="32"/>
          <w:szCs w:val="32"/>
          <w:u w:val="single"/>
          <w:lang w:bidi="ar-DZ"/>
        </w:rPr>
      </w:pPr>
      <w:r w:rsidRPr="00FC3185">
        <w:rPr>
          <w:rFonts w:ascii="Simplified Arabic" w:hAnsi="Simplified Arabic" w:cs="Simplified Arabic" w:hint="cs"/>
          <w:b/>
          <w:bCs/>
          <w:sz w:val="32"/>
          <w:szCs w:val="32"/>
          <w:u w:val="single"/>
          <w:rtl/>
          <w:lang w:bidi="ar-DZ"/>
        </w:rPr>
        <w:t>المخاطر:</w:t>
      </w:r>
    </w:p>
    <w:p w14:paraId="14E2BFB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أي العمل على تحليل المخاطر وأنواعها ومصادرها وكل الصعوبات المحتملة التي ستواجه المشروع عند تنفيذه مع إعداد الخطط والآليات اللازمة لمواجهة هذه المخاطر.</w:t>
      </w:r>
    </w:p>
    <w:p w14:paraId="59E0D8D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hint="cs"/>
          <w:b/>
          <w:bCs/>
          <w:sz w:val="28"/>
          <w:szCs w:val="28"/>
          <w:u w:val="single"/>
          <w:rtl/>
          <w:lang w:bidi="ar-DZ"/>
        </w:rPr>
        <w:t>المراحل الأساسية للمشروع</w:t>
      </w:r>
      <w:r w:rsidRPr="00FC3185">
        <w:rPr>
          <w:rFonts w:ascii="Simplified Arabic" w:hAnsi="Simplified Arabic" w:cs="Simplified Arabic" w:hint="cs"/>
          <w:sz w:val="24"/>
          <w:szCs w:val="24"/>
          <w:rtl/>
          <w:lang w:bidi="ar-DZ"/>
        </w:rPr>
        <w:t>:</w:t>
      </w:r>
    </w:p>
    <w:p w14:paraId="21ECA83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ويعني تحديد المراحل الرئيسية للمشروع مع تقدير الوقت والموارد اللازمة لتنفيذ كل مرحلة.</w:t>
      </w:r>
    </w:p>
    <w:p w14:paraId="0EFF4C6F"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32"/>
          <w:szCs w:val="32"/>
          <w:u w:val="single"/>
          <w:rtl/>
          <w:lang w:bidi="ar-DZ"/>
        </w:rPr>
        <w:t>الأدوار والمسؤوليات</w:t>
      </w:r>
      <w:r w:rsidRPr="00FC3185">
        <w:rPr>
          <w:rFonts w:ascii="Simplified Arabic" w:hAnsi="Simplified Arabic" w:cs="Simplified Arabic" w:hint="cs"/>
          <w:sz w:val="28"/>
          <w:szCs w:val="28"/>
          <w:rtl/>
          <w:lang w:bidi="ar-DZ"/>
        </w:rPr>
        <w:t>:</w:t>
      </w:r>
    </w:p>
    <w:p w14:paraId="7324061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أي تحديد مسؤوليات مدير المشروع وفريق العمل ومكتب فريق العمل ومكتب فريق العمل والمساعدين لمدير المشروع والمنسقين له.</w:t>
      </w:r>
    </w:p>
    <w:p w14:paraId="480B1419"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32"/>
          <w:szCs w:val="32"/>
          <w:u w:val="single"/>
          <w:rtl/>
          <w:lang w:bidi="ar-DZ"/>
        </w:rPr>
        <w:t>الأوجه التعاقدية</w:t>
      </w:r>
      <w:r w:rsidRPr="00FC3185">
        <w:rPr>
          <w:rFonts w:ascii="Simplified Arabic" w:hAnsi="Simplified Arabic" w:cs="Simplified Arabic" w:hint="cs"/>
          <w:sz w:val="28"/>
          <w:szCs w:val="28"/>
          <w:rtl/>
          <w:lang w:bidi="ar-DZ"/>
        </w:rPr>
        <w:t>:</w:t>
      </w:r>
    </w:p>
    <w:p w14:paraId="6C0ED846"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وتشمل قائمة وأوصاف كاملة للأطراف التعاقدية للمشروع المذكورة سابقاً، والترتيبات وصيلة الثقة بالمشروع ومتطلبات مالك المشروع والتعاقد من الباطن والتسليمات النهائية ومواصفاتها ومدة تنفيذ المشروع وأجال تسليمه للزبون.</w:t>
      </w:r>
    </w:p>
    <w:p w14:paraId="108BE36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r w:rsidRPr="00FC3185">
        <w:rPr>
          <w:rFonts w:ascii="Simplified Arabic" w:hAnsi="Simplified Arabic" w:cs="Simplified Arabic" w:hint="cs"/>
          <w:b/>
          <w:bCs/>
          <w:sz w:val="28"/>
          <w:szCs w:val="28"/>
          <w:u w:val="single"/>
          <w:rtl/>
          <w:lang w:bidi="ar-DZ"/>
        </w:rPr>
        <w:t>الجداول الزمنية</w:t>
      </w:r>
      <w:r w:rsidRPr="00FC3185">
        <w:rPr>
          <w:rFonts w:ascii="Simplified Arabic" w:hAnsi="Simplified Arabic" w:cs="Simplified Arabic" w:hint="cs"/>
          <w:sz w:val="24"/>
          <w:szCs w:val="24"/>
          <w:rtl/>
          <w:lang w:bidi="ar-DZ"/>
        </w:rPr>
        <w:t>:</w:t>
      </w:r>
    </w:p>
    <w:p w14:paraId="69187FA3" w14:textId="1B2195B4" w:rsidR="00FC3185" w:rsidRPr="00FC3185" w:rsidRDefault="00FC3185" w:rsidP="00D63FD8">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يخطط هذا القسم للجداول الزمنية لتنفيذ كل مهمة في المشروع ومن المسئول عن أداء المهمات وتوقيعه على الجدولة النهائية المتفق عليها.</w:t>
      </w:r>
    </w:p>
    <w:p w14:paraId="6BE5767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32"/>
          <w:szCs w:val="32"/>
          <w:u w:val="single"/>
          <w:rtl/>
          <w:lang w:bidi="ar-DZ"/>
        </w:rPr>
        <w:t>الموارد البشرية العاملة بالمشروع</w:t>
      </w:r>
      <w:r w:rsidRPr="00FC3185">
        <w:rPr>
          <w:rFonts w:ascii="Simplified Arabic" w:hAnsi="Simplified Arabic" w:cs="Simplified Arabic" w:hint="cs"/>
          <w:sz w:val="28"/>
          <w:szCs w:val="28"/>
          <w:rtl/>
          <w:lang w:bidi="ar-DZ"/>
        </w:rPr>
        <w:t>:</w:t>
      </w:r>
    </w:p>
    <w:p w14:paraId="5CFF974A" w14:textId="43938025" w:rsidR="00D63FD8"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أي تحديد متطلبات الأفراد المتوقعة لتنفيذ المشروع ومستوى المهارات المطلوبة لتجسيد المشروع. وأنواع البرامج التدريبية اللازمة لهم والوقوف عند إجراءات السلامة المهنية مع تحديد عدد الأفراد المطلوبين لتنفيذ المشروع على مقياس الوقت في الجدولة.</w:t>
      </w:r>
    </w:p>
    <w:p w14:paraId="545BD1B7"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4"/>
          <w:szCs w:val="24"/>
          <w:lang w:bidi="ar-DZ"/>
        </w:rPr>
      </w:pPr>
      <w:bookmarkStart w:id="0" w:name="_GoBack"/>
      <w:bookmarkEnd w:id="0"/>
      <w:r w:rsidRPr="00FC3185">
        <w:rPr>
          <w:rFonts w:ascii="Simplified Arabic" w:hAnsi="Simplified Arabic" w:cs="Simplified Arabic" w:hint="cs"/>
          <w:b/>
          <w:bCs/>
          <w:sz w:val="28"/>
          <w:szCs w:val="28"/>
          <w:u w:val="single"/>
          <w:rtl/>
          <w:lang w:bidi="ar-DZ"/>
        </w:rPr>
        <w:lastRenderedPageBreak/>
        <w:t>طرق تقويم المشروع</w:t>
      </w:r>
      <w:r w:rsidRPr="00FC3185">
        <w:rPr>
          <w:rFonts w:ascii="Simplified Arabic" w:hAnsi="Simplified Arabic" w:cs="Simplified Arabic" w:hint="cs"/>
          <w:sz w:val="24"/>
          <w:szCs w:val="24"/>
          <w:rtl/>
          <w:lang w:bidi="ar-DZ"/>
        </w:rPr>
        <w:t>:</w:t>
      </w:r>
    </w:p>
    <w:p w14:paraId="61893F8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أي ماهي المعايير النمطية اللازمة لتقييم وتقويم تنفيذ المشروع حيث يتم التركيز أكثر على المعايير الكمية لسهولة قياسها لبيان الانحرافات واتخاذ الإجراءات التصحيحية اللازمة في الوقت والمكان المناسبين</w:t>
      </w:r>
    </w:p>
    <w:p w14:paraId="69572D6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4"/>
          <w:szCs w:val="24"/>
          <w:rtl/>
          <w:lang w:bidi="ar-DZ"/>
        </w:rPr>
      </w:pPr>
      <w:r w:rsidRPr="00FC3185">
        <w:rPr>
          <w:rFonts w:ascii="Simplified Arabic" w:hAnsi="Simplified Arabic" w:cs="Simplified Arabic" w:hint="cs"/>
          <w:sz w:val="28"/>
          <w:szCs w:val="28"/>
          <w:rtl/>
          <w:lang w:bidi="ar-DZ"/>
        </w:rPr>
        <w:t>وتهدف عملية التخطيط للمشروع إلى التوصل إلى أهم الوثائق الخاصة بالمشروع والتي تعبر عن المرجعية الرئيسية لكل ما تم الاتفاق عليه حول جميع أبعاد المشروع. ويطلق على هذه الوثيقة (بالوثيقة المرجعية للمشروع) نظرا لأنها تمثل وتوضح قنوات التعاقد القانونية بين مدير المشروع وممول المشروع والزبون الذي سيستلم المشروع.</w:t>
      </w:r>
    </w:p>
    <w:p w14:paraId="5074CE6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10"/>
          <w:szCs w:val="10"/>
          <w:rtl/>
          <w:lang w:bidi="ar-DZ"/>
        </w:rPr>
      </w:pPr>
    </w:p>
    <w:p w14:paraId="2C205D41"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b/>
          <w:bCs/>
          <w:sz w:val="28"/>
          <w:szCs w:val="28"/>
          <w:rtl/>
          <w:lang w:bidi="ar-DZ"/>
        </w:rPr>
      </w:pPr>
      <w:r w:rsidRPr="00FC3185">
        <w:rPr>
          <w:rFonts w:ascii="Simplified Arabic" w:hAnsi="Simplified Arabic" w:cs="Simplified Arabic" w:hint="cs"/>
          <w:b/>
          <w:bCs/>
          <w:sz w:val="28"/>
          <w:szCs w:val="28"/>
          <w:rtl/>
          <w:lang w:bidi="ar-DZ"/>
        </w:rPr>
        <w:t xml:space="preserve">   ومن النقاط التي تبرز اهداف التخطيط للمشاريع: </w:t>
      </w:r>
    </w:p>
    <w:p w14:paraId="70A653C9"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مواجهة المتغيرات المستقبلية والتغيرات التي يحتمل ان تحدث في بيئة المشروع الداخلية والخارجية والتي من الممكن ان تؤثر بطريقة مباشرة أو غير مباشرة على أنشطة المشروع.</w:t>
      </w:r>
    </w:p>
    <w:p w14:paraId="37E949AB"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إبراز الأهداف المراد تحقيقها حيث ان التخطيط يجعل الأهداف على مرأى من المدراء والتنفيذيين مما يؤدي إلى توحيد الجهود نحو تحقيق الأهداف بفعالية.</w:t>
      </w:r>
    </w:p>
    <w:p w14:paraId="0BBC0482"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تحقيق درجة عالية من التنسيق في ممارسة الأعمال حيث يعمل التخطيط على تجسيد الأهداف الجزئية للمشروع التي تقود إلى تحقيق الهدف النهائي.</w:t>
      </w:r>
    </w:p>
    <w:p w14:paraId="4705AB78"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ضبط نفقات المشروع. فالتخطيط الجيد يؤدي إلى زيادة الإيرادات وتقليل النفقات إلى أقصى حد ممكن وتفادي الإسراف الناتج عن الارتجال في القرارات الرئيسية للمشروع.</w:t>
      </w:r>
    </w:p>
    <w:p w14:paraId="3F8FF5EF"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إدارة وقت المشروع بالطرق العلمية المعتمدة في التخطيط للمشاريع باعتبار زمن انجاز المشروع من المجالات الهامة التي تحدد مدى نجاح المشروع في أجاله الزمنية.</w:t>
      </w:r>
    </w:p>
    <w:p w14:paraId="10DA956A"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تحضير البدائل الممكنة لمواجهة المشاكل المحتملة لاتخاذ الإجراءات في حينها.</w:t>
      </w:r>
    </w:p>
    <w:p w14:paraId="2CA2B0D7"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lastRenderedPageBreak/>
        <w:t>- ضبط عملية الرقابة على جميع الأنشطة وموارد المشروع باعتبار ان الأهداف المحددة في التخطيط هي معايير كمية ونوعية تسهل عملية الرقابة.</w:t>
      </w:r>
    </w:p>
    <w:p w14:paraId="7866FDD2"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b/>
          <w:bCs/>
          <w:sz w:val="32"/>
          <w:szCs w:val="32"/>
          <w:u w:val="single"/>
          <w:rtl/>
          <w:lang w:bidi="ar-DZ"/>
        </w:rPr>
        <w:t>أسباب فشل عملية التخطيط</w:t>
      </w:r>
      <w:r w:rsidRPr="00FC3185">
        <w:rPr>
          <w:rFonts w:ascii="Simplified Arabic" w:hAnsi="Simplified Arabic" w:cs="Simplified Arabic" w:hint="cs"/>
          <w:sz w:val="28"/>
          <w:szCs w:val="28"/>
          <w:rtl/>
          <w:lang w:bidi="ar-DZ"/>
        </w:rPr>
        <w:t>:</w:t>
      </w:r>
    </w:p>
    <w:p w14:paraId="222459B3" w14:textId="77777777" w:rsidR="00FC3185" w:rsidRPr="00FC3185" w:rsidRDefault="00FC3185" w:rsidP="00FC3185">
      <w:p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على الرغم من المزايا التي يقدمها التخطيط، إلا أننا لا نستطيع في بعض الحالات الوصول إلى خطة كاملة وشاملة وناجحة بكل المعايير. مما يؤدي إلى فشل عملية التخطيط ومن أهم الأسباب التي تقف وراء فشل هذه العملية ما يلي:</w:t>
      </w:r>
    </w:p>
    <w:p w14:paraId="6791FDF8"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عدم وضوح ودقة الأهداف أو عدم فهمها من قبل المستويات الإدارية الوسطى والتشغيلية يعطي دراسة بسبب عدم إشراكهم في عملية التخطيط.</w:t>
      </w:r>
    </w:p>
    <w:p w14:paraId="66C8FA0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الاعتماد على خبراء من خارج المشروع لوضع الخطة الكاملة للمشروع على اعتبار ان هناك جزئيات داخل بيئة المشروع تم تجاهلها أثناء الإعداد لعملية التخطيط.</w:t>
      </w:r>
    </w:p>
    <w:p w14:paraId="472D67DD"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عدم وجود تفاهم بين الإطارات القائمة على التخطيط وهذا قد يرجع إلى بعض القرارات الارتجالية مما يولد نوع من الصراع يؤدي حتما إلى فشل عملية التخطيط.</w:t>
      </w:r>
    </w:p>
    <w:p w14:paraId="33F66A6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الفشل في توقع ردود أفعال الأفراد العاملين بالمشروع أو بعض ردود أفعال أصحاب المصلحة ممن لديهم تأثير مباشر على المشروع مثل المورد أو جمعيات حماية البيئة.</w:t>
      </w:r>
    </w:p>
    <w:p w14:paraId="0F5C67C1"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استخدام بعض الإحصائيات والأرقام دون معرفة مدلولاتها الحقيقية.</w:t>
      </w:r>
    </w:p>
    <w:p w14:paraId="67052064"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عدم الاعتماد على المقاييس الصحيحة أو على البيانات التاريخية عند وضع الفرضيات فيما يتعلق بالسيناريوهات المستقبلية.</w:t>
      </w:r>
    </w:p>
    <w:p w14:paraId="4AB88EE5"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توقع الحصول على نتائج سريعة من التخطيط وكثرة الاجتماعات واللجان التي تقوم بعملية التخطيط دون مبرر.</w:t>
      </w:r>
    </w:p>
    <w:p w14:paraId="254EB69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الفشل في تحديد موعد نهائي للانتهاء من وضع الخطط الأساسية والفرعية للمشروع.</w:t>
      </w:r>
    </w:p>
    <w:p w14:paraId="57C0938E"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lastRenderedPageBreak/>
        <w:t>ضعف القدرات التحليلي</w:t>
      </w:r>
      <w:r w:rsidRPr="00FC3185">
        <w:rPr>
          <w:rFonts w:ascii="Simplified Arabic" w:hAnsi="Simplified Arabic" w:cs="Simplified Arabic" w:hint="eastAsia"/>
          <w:sz w:val="28"/>
          <w:szCs w:val="28"/>
          <w:rtl/>
          <w:lang w:bidi="ar-DZ"/>
        </w:rPr>
        <w:t>ة</w:t>
      </w:r>
      <w:r w:rsidRPr="00FC3185">
        <w:rPr>
          <w:rFonts w:ascii="Simplified Arabic" w:hAnsi="Simplified Arabic" w:cs="Simplified Arabic" w:hint="cs"/>
          <w:sz w:val="28"/>
          <w:szCs w:val="28"/>
          <w:rtl/>
          <w:lang w:bidi="ar-DZ"/>
        </w:rPr>
        <w:t xml:space="preserve"> والإدراكية والاستنتاجية للمدراء القائمين على عملية التخطيط مما يعطي دراسة غير موضوعية لمتغيرات بيئة العمل.</w:t>
      </w:r>
    </w:p>
    <w:p w14:paraId="11E9855B"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عدم انسجام الخطط مع بعضها البعض بسبب انعزال المخططين عن المنفذين في باقي المستويات التنظيمية وبالتالي قد توضع خطط غير واقعية وغير منسجمة.</w:t>
      </w:r>
    </w:p>
    <w:p w14:paraId="46ADB492" w14:textId="77777777" w:rsidR="00FC3185" w:rsidRPr="00FC3185" w:rsidRDefault="00FC3185" w:rsidP="00FC3185">
      <w:pPr>
        <w:pStyle w:val="af9"/>
        <w:numPr>
          <w:ilvl w:val="0"/>
          <w:numId w:val="3"/>
        </w:numPr>
        <w:shd w:val="clear" w:color="auto" w:fill="FFFFFF" w:themeFill="background1"/>
        <w:bidi/>
        <w:spacing w:after="0" w:line="360" w:lineRule="auto"/>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عدم تحديد المسؤوليات بدقة عند تنفيذ كل نشاط أو مرحلة من مراحل المشروع.</w:t>
      </w:r>
    </w:p>
    <w:p w14:paraId="10F52DF1" w14:textId="77777777" w:rsidR="00FC3185" w:rsidRPr="00FC3185" w:rsidRDefault="00FC3185" w:rsidP="00FC3185">
      <w:pPr>
        <w:shd w:val="clear" w:color="auto" w:fill="FFFFFF" w:themeFill="background1"/>
        <w:bidi/>
        <w:spacing w:after="0"/>
        <w:jc w:val="both"/>
        <w:rPr>
          <w:rFonts w:ascii="Calibri" w:hAnsi="Calibri" w:cs="Arial"/>
          <w:b/>
          <w:bCs/>
          <w:sz w:val="32"/>
          <w:szCs w:val="32"/>
          <w:u w:val="single"/>
          <w:rtl/>
          <w:lang w:bidi="ar-DZ"/>
        </w:rPr>
      </w:pPr>
      <w:r w:rsidRPr="00FC3185">
        <w:rPr>
          <w:rFonts w:ascii="Calibri" w:hAnsi="Calibri" w:cs="Arial" w:hint="cs"/>
          <w:b/>
          <w:bCs/>
          <w:sz w:val="32"/>
          <w:szCs w:val="32"/>
          <w:u w:val="single"/>
          <w:rtl/>
          <w:lang w:bidi="ar-DZ"/>
        </w:rPr>
        <w:t>مراحل إدارة تكاليف المشروع:</w:t>
      </w:r>
    </w:p>
    <w:p w14:paraId="28F0356B" w14:textId="77777777" w:rsidR="00FC3185" w:rsidRPr="00FC3185" w:rsidRDefault="00FC3185" w:rsidP="00FC3185">
      <w:pPr>
        <w:shd w:val="clear" w:color="auto" w:fill="FFFFFF" w:themeFill="background1"/>
        <w:bidi/>
        <w:spacing w:after="0"/>
        <w:jc w:val="both"/>
        <w:rPr>
          <w:rFonts w:cs="Arial"/>
          <w:sz w:val="32"/>
          <w:szCs w:val="32"/>
          <w:rtl/>
          <w:lang w:bidi="ar-DZ"/>
        </w:rPr>
      </w:pPr>
      <w:r w:rsidRPr="00FC3185">
        <w:rPr>
          <w:rFonts w:cs="Arial" w:hint="cs"/>
          <w:sz w:val="32"/>
          <w:szCs w:val="32"/>
          <w:rtl/>
          <w:lang w:bidi="ar-DZ"/>
        </w:rPr>
        <w:t xml:space="preserve">1/ </w:t>
      </w:r>
      <w:r w:rsidRPr="00FC3185">
        <w:rPr>
          <w:rFonts w:cs="Arial" w:hint="cs"/>
          <w:sz w:val="32"/>
          <w:szCs w:val="32"/>
          <w:u w:val="single"/>
          <w:rtl/>
          <w:lang w:bidi="ar-DZ"/>
        </w:rPr>
        <w:t>مراقبة التكلفة:</w:t>
      </w:r>
    </w:p>
    <w:p w14:paraId="223E0C8F" w14:textId="77777777" w:rsidR="00FC3185" w:rsidRPr="00FC3185" w:rsidRDefault="00FC3185" w:rsidP="00FC3185">
      <w:pPr>
        <w:shd w:val="clear" w:color="auto" w:fill="FFFFFF" w:themeFill="background1"/>
        <w:bidi/>
        <w:spacing w:after="0"/>
        <w:jc w:val="both"/>
        <w:rPr>
          <w:rFonts w:cs="Arial"/>
          <w:sz w:val="32"/>
          <w:szCs w:val="32"/>
          <w:rtl/>
          <w:lang w:bidi="ar-DZ"/>
        </w:rPr>
      </w:pPr>
      <w:r w:rsidRPr="00FC3185">
        <w:rPr>
          <w:rFonts w:cs="Arial" w:hint="cs"/>
          <w:sz w:val="32"/>
          <w:szCs w:val="32"/>
          <w:rtl/>
          <w:lang w:bidi="ar-DZ"/>
        </w:rPr>
        <w:t xml:space="preserve">1/1 </w:t>
      </w:r>
      <w:r w:rsidRPr="00FC3185">
        <w:rPr>
          <w:rFonts w:cs="Arial" w:hint="cs"/>
          <w:b/>
          <w:bCs/>
          <w:sz w:val="28"/>
          <w:szCs w:val="28"/>
          <w:u w:val="single"/>
          <w:rtl/>
          <w:lang w:bidi="ar-DZ"/>
        </w:rPr>
        <w:t>المدخلات</w:t>
      </w:r>
      <w:r w:rsidRPr="00FC3185">
        <w:rPr>
          <w:rFonts w:cs="Arial" w:hint="cs"/>
          <w:sz w:val="32"/>
          <w:szCs w:val="32"/>
          <w:rtl/>
          <w:lang w:bidi="ar-DZ"/>
        </w:rPr>
        <w:t>:</w:t>
      </w:r>
    </w:p>
    <w:p w14:paraId="417496C0"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sz w:val="28"/>
          <w:szCs w:val="28"/>
          <w:rtl/>
          <w:lang w:bidi="ar-DZ"/>
        </w:rPr>
        <w:t xml:space="preserve">خط </w:t>
      </w:r>
      <w:r w:rsidRPr="00FC3185">
        <w:rPr>
          <w:rFonts w:ascii="Simplified Arabic" w:hAnsi="Simplified Arabic" w:cs="Simplified Arabic" w:hint="cs"/>
          <w:sz w:val="28"/>
          <w:szCs w:val="28"/>
          <w:rtl/>
          <w:lang w:bidi="ar-DZ"/>
        </w:rPr>
        <w:t>أساس</w:t>
      </w:r>
      <w:r w:rsidRPr="00FC3185">
        <w:rPr>
          <w:rFonts w:ascii="Simplified Arabic" w:hAnsi="Simplified Arabic" w:cs="Simplified Arabic"/>
          <w:sz w:val="28"/>
          <w:szCs w:val="28"/>
          <w:rtl/>
          <w:lang w:bidi="ar-DZ"/>
        </w:rPr>
        <w:t xml:space="preserve"> التكلفة</w:t>
      </w:r>
      <w:r w:rsidRPr="00FC3185">
        <w:rPr>
          <w:rFonts w:ascii="Simplified Arabic" w:hAnsi="Simplified Arabic" w:cs="Simplified Arabic" w:hint="cs"/>
          <w:sz w:val="28"/>
          <w:szCs w:val="28"/>
          <w:rtl/>
          <w:lang w:bidi="ar-DZ"/>
        </w:rPr>
        <w:t>.</w:t>
      </w:r>
    </w:p>
    <w:p w14:paraId="30C8248F"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متطلبات تمويل المشروع.</w:t>
      </w:r>
    </w:p>
    <w:p w14:paraId="092F4F81"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تقارير الأداء.</w:t>
      </w:r>
    </w:p>
    <w:p w14:paraId="7709BB43"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معلومات أداء العمل.</w:t>
      </w:r>
    </w:p>
    <w:p w14:paraId="4B61EA68"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طلبات التغيير المعتمدة.</w:t>
      </w:r>
    </w:p>
    <w:p w14:paraId="066A755F"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خطة إدارة المشروع.</w:t>
      </w:r>
    </w:p>
    <w:p w14:paraId="3D256BF8" w14:textId="77777777" w:rsidR="00FC3185" w:rsidRPr="00FC3185" w:rsidRDefault="00FC3185" w:rsidP="00FC3185">
      <w:pPr>
        <w:shd w:val="clear" w:color="auto" w:fill="FFFFFF" w:themeFill="background1"/>
        <w:bidi/>
        <w:spacing w:after="0"/>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 xml:space="preserve">1/2 </w:t>
      </w:r>
      <w:r w:rsidRPr="00FC3185">
        <w:rPr>
          <w:rFonts w:ascii="Simplified Arabic" w:hAnsi="Simplified Arabic" w:cs="Simplified Arabic" w:hint="cs"/>
          <w:b/>
          <w:bCs/>
          <w:sz w:val="32"/>
          <w:szCs w:val="32"/>
          <w:u w:val="single"/>
          <w:rtl/>
          <w:lang w:bidi="ar-DZ"/>
        </w:rPr>
        <w:t>الأدوات والأساليب التقنية</w:t>
      </w:r>
      <w:r w:rsidRPr="00FC3185">
        <w:rPr>
          <w:rFonts w:ascii="Simplified Arabic" w:hAnsi="Simplified Arabic" w:cs="Simplified Arabic" w:hint="cs"/>
          <w:sz w:val="28"/>
          <w:szCs w:val="28"/>
          <w:rtl/>
          <w:lang w:bidi="ar-DZ"/>
        </w:rPr>
        <w:t>:</w:t>
      </w:r>
    </w:p>
    <w:p w14:paraId="5FABD43F"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نظام مراقبة تغييرات التكلفة.</w:t>
      </w:r>
    </w:p>
    <w:p w14:paraId="5DFA55D8"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تحليل قياسات الأداء.</w:t>
      </w:r>
    </w:p>
    <w:p w14:paraId="67BC1AF4"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التنبؤ.</w:t>
      </w:r>
    </w:p>
    <w:p w14:paraId="3662FA87"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مراجعات أداء المشروع.</w:t>
      </w:r>
    </w:p>
    <w:p w14:paraId="0E31D880"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برامج الحاسوب لإدارة المشروعات.</w:t>
      </w:r>
    </w:p>
    <w:p w14:paraId="294B569B"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إدارة التباين.</w:t>
      </w:r>
    </w:p>
    <w:p w14:paraId="4A464350" w14:textId="77777777" w:rsidR="00FC3185" w:rsidRPr="00FC3185" w:rsidRDefault="00FC3185" w:rsidP="00FC3185">
      <w:pPr>
        <w:shd w:val="clear" w:color="auto" w:fill="FFFFFF" w:themeFill="background1"/>
        <w:bidi/>
        <w:spacing w:after="0"/>
        <w:jc w:val="both"/>
        <w:rPr>
          <w:rFonts w:ascii="Simplified Arabic" w:hAnsi="Simplified Arabic" w:cs="Simplified Arabic"/>
          <w:b/>
          <w:bCs/>
          <w:sz w:val="32"/>
          <w:szCs w:val="32"/>
          <w:rtl/>
          <w:lang w:bidi="ar-DZ"/>
        </w:rPr>
      </w:pPr>
      <w:r w:rsidRPr="00FC3185">
        <w:rPr>
          <w:rFonts w:ascii="Simplified Arabic" w:hAnsi="Simplified Arabic" w:cs="Simplified Arabic" w:hint="cs"/>
          <w:b/>
          <w:bCs/>
          <w:sz w:val="32"/>
          <w:szCs w:val="32"/>
          <w:rtl/>
          <w:lang w:bidi="ar-DZ"/>
        </w:rPr>
        <w:t>1/3 المخرجات:</w:t>
      </w:r>
    </w:p>
    <w:p w14:paraId="04912716"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تقدير التكلفة (تحديثات).</w:t>
      </w:r>
    </w:p>
    <w:p w14:paraId="4F95345C"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خط أساس التكلفة (تحديثات).</w:t>
      </w:r>
    </w:p>
    <w:p w14:paraId="2A067E32" w14:textId="77777777" w:rsidR="00FC3185" w:rsidRPr="00FC3185" w:rsidRDefault="00FC3185" w:rsidP="00FC3185">
      <w:pPr>
        <w:shd w:val="clear" w:color="auto" w:fill="FFFFFF" w:themeFill="background1"/>
        <w:bidi/>
        <w:spacing w:after="0"/>
        <w:jc w:val="both"/>
        <w:rPr>
          <w:rFonts w:ascii="Simplified Arabic" w:hAnsi="Simplified Arabic" w:cs="Simplified Arabic"/>
          <w:sz w:val="32"/>
          <w:szCs w:val="32"/>
          <w:rtl/>
          <w:lang w:bidi="ar-DZ"/>
        </w:rPr>
      </w:pPr>
      <w:r w:rsidRPr="00FC3185">
        <w:rPr>
          <w:rFonts w:ascii="Simplified Arabic" w:hAnsi="Simplified Arabic" w:cs="Simplified Arabic" w:hint="cs"/>
          <w:sz w:val="28"/>
          <w:szCs w:val="28"/>
          <w:rtl/>
          <w:lang w:bidi="ar-DZ"/>
        </w:rPr>
        <w:t>2</w:t>
      </w:r>
      <w:r w:rsidRPr="00FC3185">
        <w:rPr>
          <w:rFonts w:ascii="Simplified Arabic" w:hAnsi="Simplified Arabic" w:cs="Simplified Arabic" w:hint="cs"/>
          <w:b/>
          <w:bCs/>
          <w:sz w:val="32"/>
          <w:szCs w:val="32"/>
          <w:u w:val="single"/>
          <w:rtl/>
          <w:lang w:bidi="ar-DZ"/>
        </w:rPr>
        <w:t>/ وضع موازنة التكلفة</w:t>
      </w:r>
      <w:r w:rsidRPr="00FC3185">
        <w:rPr>
          <w:rFonts w:ascii="Simplified Arabic" w:hAnsi="Simplified Arabic" w:cs="Simplified Arabic" w:hint="cs"/>
          <w:sz w:val="32"/>
          <w:szCs w:val="32"/>
          <w:rtl/>
          <w:lang w:bidi="ar-DZ"/>
        </w:rPr>
        <w:t>:</w:t>
      </w:r>
    </w:p>
    <w:p w14:paraId="562416A9" w14:textId="77777777" w:rsidR="00FC3185" w:rsidRPr="00FC3185" w:rsidRDefault="00FC3185" w:rsidP="00FC3185">
      <w:pPr>
        <w:shd w:val="clear" w:color="auto" w:fill="FFFFFF" w:themeFill="background1"/>
        <w:bidi/>
        <w:spacing w:after="0"/>
        <w:jc w:val="both"/>
        <w:rPr>
          <w:rFonts w:ascii="Simplified Arabic" w:hAnsi="Simplified Arabic" w:cs="Simplified Arabic"/>
          <w:sz w:val="32"/>
          <w:szCs w:val="32"/>
          <w:rtl/>
          <w:lang w:bidi="ar-DZ"/>
        </w:rPr>
      </w:pPr>
      <w:r w:rsidRPr="00FC3185">
        <w:rPr>
          <w:rFonts w:ascii="Simplified Arabic" w:hAnsi="Simplified Arabic" w:cs="Simplified Arabic" w:hint="cs"/>
          <w:sz w:val="32"/>
          <w:szCs w:val="32"/>
          <w:rtl/>
          <w:lang w:bidi="ar-DZ"/>
        </w:rPr>
        <w:lastRenderedPageBreak/>
        <w:t xml:space="preserve">2/1 </w:t>
      </w:r>
      <w:r w:rsidRPr="00FC3185">
        <w:rPr>
          <w:rFonts w:ascii="Simplified Arabic" w:hAnsi="Simplified Arabic" w:cs="Simplified Arabic" w:hint="cs"/>
          <w:b/>
          <w:bCs/>
          <w:sz w:val="32"/>
          <w:szCs w:val="32"/>
          <w:u w:val="single"/>
          <w:rtl/>
          <w:lang w:bidi="ar-DZ"/>
        </w:rPr>
        <w:t>المدخلات</w:t>
      </w:r>
      <w:r w:rsidRPr="00FC3185">
        <w:rPr>
          <w:rFonts w:ascii="Simplified Arabic" w:hAnsi="Simplified Arabic" w:cs="Simplified Arabic" w:hint="cs"/>
          <w:sz w:val="32"/>
          <w:szCs w:val="32"/>
          <w:rtl/>
          <w:lang w:bidi="ar-DZ"/>
        </w:rPr>
        <w:t>:</w:t>
      </w:r>
    </w:p>
    <w:p w14:paraId="41862AB6"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بيان نطاق المشروع.</w:t>
      </w:r>
    </w:p>
    <w:p w14:paraId="53214F60"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هيكل تجزئة العمل.</w:t>
      </w:r>
    </w:p>
    <w:p w14:paraId="3FEEE5C0"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قاموس هيكل تجزئة العمل.</w:t>
      </w:r>
    </w:p>
    <w:p w14:paraId="4AF0C25A"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تقديرات تكاليف الأنشطة.</w:t>
      </w:r>
    </w:p>
    <w:p w14:paraId="115CDB1A"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التفاصيل المؤيدة لتقديرات تكاليف الأنشطة.</w:t>
      </w:r>
    </w:p>
    <w:p w14:paraId="324E3735"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الجدول الزمني للمشروع.</w:t>
      </w:r>
    </w:p>
    <w:p w14:paraId="7DA8C005"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تقويمات الموارد.</w:t>
      </w:r>
    </w:p>
    <w:p w14:paraId="4DDB82DE"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العقد.</w:t>
      </w:r>
    </w:p>
    <w:p w14:paraId="79384CA5"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rtl/>
          <w:lang w:bidi="ar-DZ"/>
        </w:rPr>
      </w:pPr>
      <w:r w:rsidRPr="00FC3185">
        <w:rPr>
          <w:rFonts w:ascii="Simplified Arabic" w:hAnsi="Simplified Arabic" w:cs="Simplified Arabic" w:hint="cs"/>
          <w:sz w:val="28"/>
          <w:szCs w:val="28"/>
          <w:rtl/>
          <w:lang w:bidi="ar-DZ"/>
        </w:rPr>
        <w:t>خطة إدارة التكلفة.</w:t>
      </w:r>
    </w:p>
    <w:p w14:paraId="7FE15983" w14:textId="77777777" w:rsidR="00FC3185" w:rsidRPr="00FC3185" w:rsidRDefault="00FC3185" w:rsidP="00FC3185">
      <w:pPr>
        <w:shd w:val="clear" w:color="auto" w:fill="FFFFFF" w:themeFill="background1"/>
        <w:bidi/>
        <w:spacing w:after="0"/>
        <w:jc w:val="both"/>
        <w:rPr>
          <w:rFonts w:ascii="Simplified Arabic" w:hAnsi="Simplified Arabic" w:cs="Simplified Arabic"/>
          <w:sz w:val="32"/>
          <w:szCs w:val="32"/>
          <w:rtl/>
          <w:lang w:bidi="ar-DZ"/>
        </w:rPr>
      </w:pPr>
      <w:r w:rsidRPr="00FC3185">
        <w:rPr>
          <w:rFonts w:ascii="Simplified Arabic" w:hAnsi="Simplified Arabic" w:cs="Simplified Arabic" w:hint="cs"/>
          <w:sz w:val="32"/>
          <w:szCs w:val="32"/>
          <w:rtl/>
          <w:lang w:bidi="ar-DZ"/>
        </w:rPr>
        <w:t>2/ 2</w:t>
      </w:r>
      <w:r w:rsidRPr="00FC3185">
        <w:rPr>
          <w:rFonts w:ascii="Simplified Arabic" w:hAnsi="Simplified Arabic" w:cs="Simplified Arabic" w:hint="cs"/>
          <w:b/>
          <w:bCs/>
          <w:sz w:val="32"/>
          <w:szCs w:val="32"/>
          <w:rtl/>
          <w:lang w:bidi="ar-DZ"/>
        </w:rPr>
        <w:t xml:space="preserve"> </w:t>
      </w:r>
      <w:r w:rsidRPr="00FC3185">
        <w:rPr>
          <w:rFonts w:ascii="Simplified Arabic" w:hAnsi="Simplified Arabic" w:cs="Simplified Arabic" w:hint="cs"/>
          <w:b/>
          <w:bCs/>
          <w:sz w:val="32"/>
          <w:szCs w:val="32"/>
          <w:u w:val="single"/>
          <w:rtl/>
          <w:lang w:bidi="ar-DZ"/>
        </w:rPr>
        <w:t>الأدوات والأساليب التقنية</w:t>
      </w:r>
      <w:r w:rsidRPr="00FC3185">
        <w:rPr>
          <w:rFonts w:ascii="Simplified Arabic" w:hAnsi="Simplified Arabic" w:cs="Simplified Arabic" w:hint="cs"/>
          <w:b/>
          <w:bCs/>
          <w:sz w:val="32"/>
          <w:szCs w:val="32"/>
          <w:rtl/>
          <w:lang w:bidi="ar-DZ"/>
        </w:rPr>
        <w:t>:</w:t>
      </w:r>
    </w:p>
    <w:p w14:paraId="0333F54C"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تجميع التكاليف.</w:t>
      </w:r>
    </w:p>
    <w:p w14:paraId="7B561E13"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تحليل الاحتياطي.</w:t>
      </w:r>
    </w:p>
    <w:p w14:paraId="31CCCB52"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التقدير باستخدام المعاملات.</w:t>
      </w:r>
    </w:p>
    <w:p w14:paraId="18A0E27B"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تسوية حدود التمويل.</w:t>
      </w:r>
    </w:p>
    <w:p w14:paraId="6F1D4C6B" w14:textId="77777777" w:rsidR="00FC3185" w:rsidRPr="00FC3185" w:rsidRDefault="00FC3185" w:rsidP="00FC3185">
      <w:pPr>
        <w:shd w:val="clear" w:color="auto" w:fill="FFFFFF" w:themeFill="background1"/>
        <w:bidi/>
        <w:spacing w:after="0"/>
        <w:jc w:val="both"/>
        <w:rPr>
          <w:rFonts w:ascii="Simplified Arabic" w:hAnsi="Simplified Arabic" w:cs="Simplified Arabic"/>
          <w:sz w:val="32"/>
          <w:szCs w:val="32"/>
          <w:rtl/>
          <w:lang w:bidi="ar-DZ"/>
        </w:rPr>
      </w:pPr>
      <w:r w:rsidRPr="00FC3185">
        <w:rPr>
          <w:rFonts w:ascii="Simplified Arabic" w:hAnsi="Simplified Arabic" w:cs="Simplified Arabic" w:hint="cs"/>
          <w:sz w:val="32"/>
          <w:szCs w:val="32"/>
          <w:rtl/>
          <w:lang w:bidi="ar-DZ"/>
        </w:rPr>
        <w:t xml:space="preserve">2/3 </w:t>
      </w:r>
      <w:r w:rsidRPr="00FC3185">
        <w:rPr>
          <w:rFonts w:ascii="Simplified Arabic" w:hAnsi="Simplified Arabic" w:cs="Simplified Arabic" w:hint="cs"/>
          <w:b/>
          <w:bCs/>
          <w:sz w:val="32"/>
          <w:szCs w:val="32"/>
          <w:u w:val="single"/>
          <w:rtl/>
          <w:lang w:bidi="ar-DZ"/>
        </w:rPr>
        <w:t>المخرجات</w:t>
      </w:r>
      <w:r w:rsidRPr="00FC3185">
        <w:rPr>
          <w:rFonts w:ascii="Simplified Arabic" w:hAnsi="Simplified Arabic" w:cs="Simplified Arabic" w:hint="cs"/>
          <w:sz w:val="32"/>
          <w:szCs w:val="32"/>
          <w:rtl/>
          <w:lang w:bidi="ar-DZ"/>
        </w:rPr>
        <w:t>:</w:t>
      </w:r>
    </w:p>
    <w:p w14:paraId="52098680" w14:textId="77777777" w:rsidR="00FC3185" w:rsidRPr="00FC3185" w:rsidRDefault="00FC3185" w:rsidP="00FC3185">
      <w:pPr>
        <w:pStyle w:val="af9"/>
        <w:numPr>
          <w:ilvl w:val="0"/>
          <w:numId w:val="3"/>
        </w:numPr>
        <w:shd w:val="clear" w:color="auto" w:fill="FFFFFF" w:themeFill="background1"/>
        <w:bidi/>
        <w:spacing w:after="0"/>
        <w:jc w:val="both"/>
        <w:rPr>
          <w:rFonts w:ascii="Simplified Arabic" w:hAnsi="Simplified Arabic" w:cs="Simplified Arabic"/>
          <w:sz w:val="28"/>
          <w:szCs w:val="28"/>
          <w:lang w:bidi="ar-DZ"/>
        </w:rPr>
      </w:pPr>
      <w:r w:rsidRPr="00FC3185">
        <w:rPr>
          <w:rFonts w:ascii="Simplified Arabic" w:hAnsi="Simplified Arabic" w:cs="Simplified Arabic" w:hint="cs"/>
          <w:sz w:val="28"/>
          <w:szCs w:val="28"/>
          <w:rtl/>
          <w:lang w:bidi="ar-DZ"/>
        </w:rPr>
        <w:t>خط أساس التكلفة</w:t>
      </w:r>
    </w:p>
    <w:p w14:paraId="5279D06A" w14:textId="77777777" w:rsidR="00FC3185" w:rsidRPr="00FC3185" w:rsidRDefault="00FC3185" w:rsidP="00FC3185">
      <w:pPr>
        <w:pStyle w:val="af9"/>
        <w:shd w:val="clear" w:color="auto" w:fill="FFFFFF" w:themeFill="background1"/>
        <w:bidi/>
        <w:spacing w:after="0"/>
        <w:jc w:val="both"/>
        <w:rPr>
          <w:rFonts w:ascii="Simplified Arabic" w:hAnsi="Simplified Arabic" w:cs="Simplified Arabic"/>
          <w:sz w:val="28"/>
          <w:szCs w:val="28"/>
          <w:lang w:bidi="ar-DZ"/>
        </w:rPr>
      </w:pPr>
    </w:p>
    <w:p w14:paraId="263D4C46" w14:textId="77777777" w:rsidR="00FC3185" w:rsidRPr="00FC3185" w:rsidRDefault="00FC3185" w:rsidP="00FC3185">
      <w:pPr>
        <w:shd w:val="clear" w:color="auto" w:fill="FFFFFF" w:themeFill="background1"/>
        <w:bidi/>
        <w:spacing w:after="0"/>
        <w:jc w:val="both"/>
        <w:rPr>
          <w:rFonts w:ascii="Simplified Arabic" w:hAnsi="Simplified Arabic" w:cs="Simplified Arabic"/>
          <w:sz w:val="32"/>
          <w:szCs w:val="32"/>
          <w:rtl/>
          <w:lang w:bidi="ar-DZ"/>
        </w:rPr>
      </w:pPr>
      <w:r w:rsidRPr="00FC3185">
        <w:rPr>
          <w:rFonts w:ascii="Simplified Arabic" w:hAnsi="Simplified Arabic" w:cs="Simplified Arabic" w:hint="cs"/>
          <w:sz w:val="32"/>
          <w:szCs w:val="32"/>
          <w:rtl/>
          <w:lang w:bidi="ar-DZ"/>
        </w:rPr>
        <w:t xml:space="preserve">3/ </w:t>
      </w:r>
      <w:r w:rsidRPr="00FC3185">
        <w:rPr>
          <w:rFonts w:ascii="Simplified Arabic" w:hAnsi="Simplified Arabic" w:cs="Simplified Arabic" w:hint="cs"/>
          <w:b/>
          <w:bCs/>
          <w:sz w:val="32"/>
          <w:szCs w:val="32"/>
          <w:u w:val="single"/>
          <w:rtl/>
          <w:lang w:bidi="ar-DZ"/>
        </w:rPr>
        <w:t>تقدير التكلفة</w:t>
      </w:r>
      <w:r w:rsidRPr="00FC3185">
        <w:rPr>
          <w:rFonts w:ascii="Simplified Arabic" w:hAnsi="Simplified Arabic" w:cs="Simplified Arabic" w:hint="cs"/>
          <w:sz w:val="32"/>
          <w:szCs w:val="32"/>
          <w:rtl/>
          <w:lang w:bidi="ar-DZ"/>
        </w:rPr>
        <w:t>:</w:t>
      </w:r>
    </w:p>
    <w:p w14:paraId="18A3E423" w14:textId="77777777" w:rsidR="00FC3185" w:rsidRPr="00FC3185" w:rsidRDefault="00FC3185" w:rsidP="00FC3185">
      <w:pPr>
        <w:shd w:val="clear" w:color="auto" w:fill="FFFFFF" w:themeFill="background1"/>
        <w:bidi/>
        <w:spacing w:after="0"/>
        <w:jc w:val="both"/>
        <w:rPr>
          <w:rFonts w:ascii="Simplified Arabic" w:hAnsi="Simplified Arabic" w:cs="Simplified Arabic"/>
          <w:sz w:val="32"/>
          <w:szCs w:val="32"/>
          <w:rtl/>
          <w:lang w:bidi="ar-DZ"/>
        </w:rPr>
      </w:pPr>
      <w:r w:rsidRPr="00FC3185">
        <w:rPr>
          <w:rFonts w:ascii="Simplified Arabic" w:hAnsi="Simplified Arabic" w:cs="Simplified Arabic" w:hint="cs"/>
          <w:sz w:val="32"/>
          <w:szCs w:val="32"/>
          <w:rtl/>
          <w:lang w:bidi="ar-DZ"/>
        </w:rPr>
        <w:t xml:space="preserve">3/1 </w:t>
      </w:r>
      <w:r w:rsidRPr="00FC3185">
        <w:rPr>
          <w:rFonts w:ascii="Simplified Arabic" w:hAnsi="Simplified Arabic" w:cs="Simplified Arabic" w:hint="cs"/>
          <w:b/>
          <w:bCs/>
          <w:sz w:val="32"/>
          <w:szCs w:val="32"/>
          <w:u w:val="single"/>
          <w:rtl/>
          <w:lang w:bidi="ar-DZ"/>
        </w:rPr>
        <w:t>المدخلات</w:t>
      </w:r>
      <w:r w:rsidRPr="00FC3185">
        <w:rPr>
          <w:rFonts w:ascii="Simplified Arabic" w:hAnsi="Simplified Arabic" w:cs="Simplified Arabic" w:hint="cs"/>
          <w:sz w:val="32"/>
          <w:szCs w:val="32"/>
          <w:rtl/>
          <w:lang w:bidi="ar-DZ"/>
        </w:rPr>
        <w:t>:</w:t>
      </w:r>
    </w:p>
    <w:p w14:paraId="6273C9DC"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hint="cs"/>
          <w:sz w:val="28"/>
          <w:szCs w:val="28"/>
          <w:rtl/>
          <w:lang w:bidi="ar-DZ"/>
        </w:rPr>
        <w:t>العوامل البيئية التنظيمية</w:t>
      </w:r>
    </w:p>
    <w:p w14:paraId="0F13F124"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hint="cs"/>
          <w:sz w:val="28"/>
          <w:szCs w:val="28"/>
          <w:rtl/>
          <w:lang w:bidi="ar-DZ"/>
        </w:rPr>
        <w:t>بيان نطاق المشروع</w:t>
      </w:r>
    </w:p>
    <w:p w14:paraId="0B169AFE"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hint="cs"/>
          <w:sz w:val="28"/>
          <w:szCs w:val="28"/>
          <w:rtl/>
          <w:lang w:bidi="ar-DZ"/>
        </w:rPr>
        <w:t>هيكل تجزئة العمل</w:t>
      </w:r>
    </w:p>
    <w:p w14:paraId="7D44BC7D"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hint="cs"/>
          <w:sz w:val="28"/>
          <w:szCs w:val="28"/>
          <w:rtl/>
          <w:lang w:bidi="ar-DZ"/>
        </w:rPr>
        <w:t>قاموس هيكل تجزئة العمل</w:t>
      </w:r>
    </w:p>
    <w:p w14:paraId="51000CC8"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hint="cs"/>
          <w:sz w:val="28"/>
          <w:szCs w:val="28"/>
          <w:rtl/>
          <w:lang w:bidi="ar-DZ"/>
        </w:rPr>
        <w:t>خطة إدارة المشروع</w:t>
      </w:r>
    </w:p>
    <w:p w14:paraId="09F73ACA" w14:textId="77777777" w:rsidR="00FC3185" w:rsidRPr="00FC3185" w:rsidRDefault="00FC3185" w:rsidP="00FC3185">
      <w:pPr>
        <w:pStyle w:val="af9"/>
        <w:shd w:val="clear" w:color="auto" w:fill="FFFFFF" w:themeFill="background1"/>
        <w:bidi/>
        <w:spacing w:after="0"/>
        <w:jc w:val="both"/>
        <w:rPr>
          <w:sz w:val="28"/>
          <w:szCs w:val="28"/>
          <w:rtl/>
          <w:lang w:bidi="ar-DZ"/>
        </w:rPr>
      </w:pPr>
      <w:r w:rsidRPr="00FC3185">
        <w:rPr>
          <w:rFonts w:hint="cs"/>
          <w:sz w:val="28"/>
          <w:szCs w:val="28"/>
          <w:rtl/>
          <w:lang w:bidi="ar-DZ"/>
        </w:rPr>
        <w:t>خطة إدارة الجدول الزمني</w:t>
      </w:r>
    </w:p>
    <w:p w14:paraId="6C96FA99" w14:textId="77777777" w:rsidR="00FC3185" w:rsidRPr="00FC3185" w:rsidRDefault="00FC3185" w:rsidP="00FC3185">
      <w:pPr>
        <w:pStyle w:val="af9"/>
        <w:shd w:val="clear" w:color="auto" w:fill="FFFFFF" w:themeFill="background1"/>
        <w:bidi/>
        <w:spacing w:after="0"/>
        <w:jc w:val="both"/>
        <w:rPr>
          <w:sz w:val="28"/>
          <w:szCs w:val="28"/>
          <w:rtl/>
          <w:lang w:bidi="ar-DZ"/>
        </w:rPr>
      </w:pPr>
      <w:r w:rsidRPr="00FC3185">
        <w:rPr>
          <w:rFonts w:hint="cs"/>
          <w:sz w:val="28"/>
          <w:szCs w:val="28"/>
          <w:rtl/>
          <w:lang w:bidi="ar-DZ"/>
        </w:rPr>
        <w:t>خطة إدارة التوظيف</w:t>
      </w:r>
    </w:p>
    <w:p w14:paraId="7718A7A8" w14:textId="77777777" w:rsidR="00FC3185" w:rsidRPr="00FC3185" w:rsidRDefault="00FC3185" w:rsidP="00FC3185">
      <w:pPr>
        <w:pStyle w:val="af9"/>
        <w:shd w:val="clear" w:color="auto" w:fill="FFFFFF" w:themeFill="background1"/>
        <w:bidi/>
        <w:spacing w:after="0"/>
        <w:jc w:val="both"/>
        <w:rPr>
          <w:sz w:val="28"/>
          <w:szCs w:val="28"/>
          <w:lang w:bidi="ar-DZ"/>
        </w:rPr>
      </w:pPr>
      <w:r w:rsidRPr="00FC3185">
        <w:rPr>
          <w:rFonts w:hint="cs"/>
          <w:sz w:val="28"/>
          <w:szCs w:val="28"/>
          <w:rtl/>
          <w:lang w:bidi="ar-DZ"/>
        </w:rPr>
        <w:t>سجل المخاطر</w:t>
      </w:r>
    </w:p>
    <w:p w14:paraId="07E4BD6A" w14:textId="77777777" w:rsidR="00FC3185" w:rsidRPr="00FC3185" w:rsidRDefault="00FC3185" w:rsidP="00FC3185">
      <w:pPr>
        <w:pStyle w:val="af9"/>
        <w:shd w:val="clear" w:color="auto" w:fill="FFFFFF" w:themeFill="background1"/>
        <w:bidi/>
        <w:spacing w:after="0"/>
        <w:jc w:val="both"/>
        <w:rPr>
          <w:sz w:val="24"/>
          <w:szCs w:val="24"/>
          <w:rtl/>
          <w:lang w:bidi="ar-DZ"/>
        </w:rPr>
      </w:pPr>
    </w:p>
    <w:p w14:paraId="6D4335D7" w14:textId="77777777" w:rsidR="00FC3185" w:rsidRPr="00FC3185" w:rsidRDefault="00FC3185" w:rsidP="00FC3185">
      <w:pPr>
        <w:shd w:val="clear" w:color="auto" w:fill="FFFFFF" w:themeFill="background1"/>
        <w:bidi/>
        <w:spacing w:after="0"/>
        <w:jc w:val="both"/>
        <w:rPr>
          <w:rFonts w:ascii="Calibri" w:hAnsi="Calibri" w:cs="Times New Roman"/>
          <w:sz w:val="32"/>
          <w:szCs w:val="32"/>
          <w:rtl/>
          <w:lang w:bidi="ar-DZ"/>
        </w:rPr>
      </w:pPr>
      <w:r w:rsidRPr="00FC3185">
        <w:rPr>
          <w:rFonts w:hint="cs"/>
          <w:sz w:val="32"/>
          <w:szCs w:val="32"/>
          <w:rtl/>
          <w:lang w:bidi="ar-DZ"/>
        </w:rPr>
        <w:t xml:space="preserve">3/2 </w:t>
      </w:r>
      <w:r w:rsidRPr="00FC3185">
        <w:rPr>
          <w:rFonts w:hint="cs"/>
          <w:b/>
          <w:bCs/>
          <w:sz w:val="32"/>
          <w:szCs w:val="32"/>
          <w:u w:val="single"/>
          <w:rtl/>
          <w:lang w:bidi="ar-DZ"/>
        </w:rPr>
        <w:t>الأدوات والأساليب التقنية</w:t>
      </w:r>
      <w:r w:rsidRPr="00FC3185">
        <w:rPr>
          <w:rFonts w:hint="cs"/>
          <w:sz w:val="32"/>
          <w:szCs w:val="32"/>
          <w:rtl/>
          <w:lang w:bidi="ar-DZ"/>
        </w:rPr>
        <w:t>:</w:t>
      </w:r>
    </w:p>
    <w:p w14:paraId="46756AFF"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ascii="Calibri" w:hAnsi="Calibri" w:cs="Arial" w:hint="cs"/>
          <w:sz w:val="28"/>
          <w:szCs w:val="28"/>
          <w:rtl/>
          <w:lang w:bidi="ar-DZ"/>
        </w:rPr>
        <w:t>تقدير المناظر</w:t>
      </w:r>
      <w:r w:rsidRPr="00FC3185">
        <w:rPr>
          <w:rFonts w:hint="cs"/>
          <w:sz w:val="28"/>
          <w:szCs w:val="28"/>
          <w:rtl/>
          <w:lang w:bidi="ar-DZ"/>
        </w:rPr>
        <w:t>.</w:t>
      </w:r>
    </w:p>
    <w:p w14:paraId="21969613"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ascii="Calibri" w:hAnsi="Calibri" w:cs="Arial" w:hint="cs"/>
          <w:sz w:val="28"/>
          <w:szCs w:val="28"/>
          <w:rtl/>
          <w:lang w:bidi="ar-DZ"/>
        </w:rPr>
        <w:t>تعيين معدلات تكلفة الموارد.</w:t>
      </w:r>
    </w:p>
    <w:p w14:paraId="29081DC9"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ascii="Calibri" w:hAnsi="Calibri" w:cs="Arial" w:hint="cs"/>
          <w:sz w:val="28"/>
          <w:szCs w:val="28"/>
          <w:rtl/>
          <w:lang w:bidi="ar-DZ"/>
        </w:rPr>
        <w:t>التقدير من أسفل إلى اعلي</w:t>
      </w:r>
      <w:r w:rsidRPr="00FC3185">
        <w:rPr>
          <w:rFonts w:hint="cs"/>
          <w:sz w:val="28"/>
          <w:szCs w:val="28"/>
          <w:rtl/>
          <w:lang w:bidi="ar-DZ"/>
        </w:rPr>
        <w:t>.</w:t>
      </w:r>
    </w:p>
    <w:p w14:paraId="376B7B6A"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ascii="Calibri" w:hAnsi="Calibri" w:cs="Arial" w:hint="cs"/>
          <w:sz w:val="28"/>
          <w:szCs w:val="28"/>
          <w:rtl/>
          <w:lang w:bidi="ar-DZ"/>
        </w:rPr>
        <w:t>التقدير باستخدام المعاملات</w:t>
      </w:r>
      <w:r w:rsidRPr="00FC3185">
        <w:rPr>
          <w:rFonts w:hint="cs"/>
          <w:sz w:val="28"/>
          <w:szCs w:val="28"/>
          <w:rtl/>
          <w:lang w:bidi="ar-DZ"/>
        </w:rPr>
        <w:t>.</w:t>
      </w:r>
    </w:p>
    <w:p w14:paraId="316A71B8"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ascii="Calibri" w:hAnsi="Calibri" w:cs="Arial" w:hint="cs"/>
          <w:sz w:val="28"/>
          <w:szCs w:val="28"/>
          <w:rtl/>
          <w:lang w:bidi="ar-DZ"/>
        </w:rPr>
        <w:t>برامج الحاسوب لإدارة المشروعات.</w:t>
      </w:r>
    </w:p>
    <w:p w14:paraId="5B995C03"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ascii="Calibri" w:hAnsi="Calibri" w:cs="Arial" w:hint="cs"/>
          <w:sz w:val="28"/>
          <w:szCs w:val="28"/>
          <w:rtl/>
          <w:lang w:bidi="ar-DZ"/>
        </w:rPr>
        <w:t>تحليل عروض الموردين</w:t>
      </w:r>
      <w:r w:rsidRPr="00FC3185">
        <w:rPr>
          <w:rFonts w:hint="cs"/>
          <w:sz w:val="28"/>
          <w:szCs w:val="28"/>
          <w:rtl/>
          <w:lang w:bidi="ar-DZ"/>
        </w:rPr>
        <w:t>.</w:t>
      </w:r>
    </w:p>
    <w:p w14:paraId="256BB376" w14:textId="77777777" w:rsidR="00FC3185" w:rsidRPr="00FC3185" w:rsidRDefault="00FC3185" w:rsidP="00FC3185">
      <w:pPr>
        <w:pStyle w:val="af9"/>
        <w:numPr>
          <w:ilvl w:val="0"/>
          <w:numId w:val="3"/>
        </w:numPr>
        <w:shd w:val="clear" w:color="auto" w:fill="FFFFFF" w:themeFill="background1"/>
        <w:bidi/>
        <w:spacing w:after="0"/>
        <w:jc w:val="both"/>
        <w:rPr>
          <w:sz w:val="28"/>
          <w:szCs w:val="28"/>
          <w:lang w:bidi="ar-DZ"/>
        </w:rPr>
      </w:pPr>
      <w:r w:rsidRPr="00FC3185">
        <w:rPr>
          <w:rFonts w:ascii="Calibri" w:hAnsi="Calibri" w:cs="Arial" w:hint="cs"/>
          <w:sz w:val="28"/>
          <w:szCs w:val="28"/>
          <w:rtl/>
          <w:lang w:bidi="ar-DZ"/>
        </w:rPr>
        <w:t>تحليل الاحتياطي</w:t>
      </w:r>
      <w:r w:rsidRPr="00FC3185">
        <w:rPr>
          <w:rFonts w:hint="cs"/>
          <w:sz w:val="28"/>
          <w:szCs w:val="28"/>
          <w:rtl/>
          <w:lang w:bidi="ar-DZ"/>
        </w:rPr>
        <w:t>.</w:t>
      </w:r>
    </w:p>
    <w:p w14:paraId="2FD07D93" w14:textId="77777777" w:rsidR="00FC3185" w:rsidRPr="00FC3185" w:rsidRDefault="00FC3185" w:rsidP="00FC3185">
      <w:pPr>
        <w:pStyle w:val="af9"/>
        <w:shd w:val="clear" w:color="auto" w:fill="FFFFFF" w:themeFill="background1"/>
        <w:bidi/>
        <w:spacing w:after="0"/>
        <w:jc w:val="both"/>
        <w:rPr>
          <w:rFonts w:ascii="Simplified Arabic" w:hAnsi="Simplified Arabic" w:cs="Simplified Arabic"/>
          <w:sz w:val="28"/>
          <w:szCs w:val="28"/>
          <w:rtl/>
        </w:rPr>
      </w:pPr>
      <w:r w:rsidRPr="00FC3185">
        <w:rPr>
          <w:rFonts w:ascii="Simplified Arabic" w:hAnsi="Simplified Arabic" w:cs="Simplified Arabic"/>
          <w:sz w:val="28"/>
          <w:szCs w:val="28"/>
          <w:rtl/>
          <w:lang w:bidi="ar-DZ"/>
        </w:rPr>
        <w:t>(</w:t>
      </w:r>
      <w:r w:rsidRPr="00FC3185">
        <w:rPr>
          <w:rFonts w:ascii="Simplified Arabic" w:hAnsi="Simplified Arabic" w:cs="Simplified Arabic"/>
          <w:sz w:val="28"/>
          <w:szCs w:val="28"/>
          <w:rtl/>
        </w:rPr>
        <w:t xml:space="preserve">المصدر: معهد إدارة المشاريع الأمريكي" </w:t>
      </w:r>
      <w:r w:rsidRPr="00FC3185">
        <w:rPr>
          <w:rFonts w:ascii="Simplified Arabic" w:hAnsi="Simplified Arabic" w:cs="Simplified Arabic" w:hint="cs"/>
          <w:sz w:val="28"/>
          <w:szCs w:val="28"/>
          <w:rtl/>
        </w:rPr>
        <w:t>الدليل المعرفي</w:t>
      </w:r>
      <w:r w:rsidRPr="00FC3185">
        <w:rPr>
          <w:rFonts w:ascii="Simplified Arabic" w:hAnsi="Simplified Arabic" w:cs="Simplified Arabic"/>
          <w:sz w:val="28"/>
          <w:szCs w:val="28"/>
          <w:rtl/>
        </w:rPr>
        <w:t xml:space="preserve"> لإدارة المشاريع"، الإصدار </w:t>
      </w:r>
      <w:r w:rsidRPr="00FC3185">
        <w:rPr>
          <w:rFonts w:ascii="Simplified Arabic" w:hAnsi="Simplified Arabic" w:cs="Simplified Arabic" w:hint="cs"/>
          <w:sz w:val="28"/>
          <w:szCs w:val="28"/>
          <w:rtl/>
        </w:rPr>
        <w:t>الثالث، بنسلفانيا</w:t>
      </w:r>
      <w:r w:rsidRPr="00FC3185">
        <w:rPr>
          <w:rFonts w:ascii="Simplified Arabic" w:hAnsi="Simplified Arabic" w:cs="Simplified Arabic"/>
          <w:sz w:val="28"/>
          <w:szCs w:val="28"/>
          <w:rtl/>
        </w:rPr>
        <w:t xml:space="preserve">، </w:t>
      </w:r>
      <w:r w:rsidRPr="00FC3185">
        <w:rPr>
          <w:rFonts w:ascii="Simplified Arabic" w:hAnsi="Simplified Arabic" w:cs="Simplified Arabic" w:hint="cs"/>
          <w:sz w:val="28"/>
          <w:szCs w:val="28"/>
          <w:rtl/>
        </w:rPr>
        <w:t>2004، ص</w:t>
      </w:r>
      <w:r w:rsidRPr="00FC3185">
        <w:rPr>
          <w:rFonts w:ascii="Simplified Arabic" w:hAnsi="Simplified Arabic" w:cs="Simplified Arabic"/>
          <w:sz w:val="28"/>
          <w:szCs w:val="28"/>
          <w:rtl/>
        </w:rPr>
        <w:t xml:space="preserve"> 159)</w:t>
      </w:r>
      <w:r w:rsidRPr="00FC3185">
        <w:rPr>
          <w:rFonts w:ascii="Simplified Arabic" w:hAnsi="Simplified Arabic" w:cs="Simplified Arabic" w:hint="cs"/>
          <w:sz w:val="28"/>
          <w:szCs w:val="28"/>
          <w:rtl/>
        </w:rPr>
        <w:t>.</w:t>
      </w:r>
    </w:p>
    <w:p w14:paraId="0590A125" w14:textId="694C2378" w:rsidR="00FC3185" w:rsidRPr="00D63FD8" w:rsidRDefault="00FC3185" w:rsidP="00D63FD8">
      <w:pPr>
        <w:shd w:val="clear" w:color="auto" w:fill="FFFFFF" w:themeFill="background1"/>
        <w:spacing w:after="0"/>
        <w:jc w:val="both"/>
        <w:rPr>
          <w:lang w:val="en-US"/>
        </w:rPr>
      </w:pPr>
      <w:r w:rsidRPr="00FC3185">
        <w:rPr>
          <w:lang w:val="en-US"/>
        </w:rPr>
        <w:t xml:space="preserve"> </w:t>
      </w:r>
    </w:p>
    <w:p w14:paraId="1882BD0B" w14:textId="77777777" w:rsidR="00FC3185" w:rsidRPr="00FC3185" w:rsidRDefault="00FC3185" w:rsidP="00FC3185">
      <w:pPr>
        <w:pStyle w:val="af9"/>
        <w:bidi/>
        <w:jc w:val="both"/>
        <w:rPr>
          <w:b/>
          <w:bCs/>
          <w:sz w:val="32"/>
          <w:szCs w:val="32"/>
          <w:u w:val="single"/>
          <w:lang w:bidi="ar-DZ"/>
        </w:rPr>
      </w:pPr>
    </w:p>
    <w:p w14:paraId="6A9B161A" w14:textId="77777777" w:rsidR="00FC3185" w:rsidRPr="00FC3185" w:rsidRDefault="00FC3185" w:rsidP="00FC3185">
      <w:pPr>
        <w:pStyle w:val="af9"/>
        <w:bidi/>
        <w:jc w:val="both"/>
        <w:rPr>
          <w:b/>
          <w:bCs/>
          <w:sz w:val="32"/>
          <w:szCs w:val="32"/>
          <w:u w:val="single"/>
          <w:lang w:bidi="ar-DZ"/>
        </w:rPr>
      </w:pPr>
    </w:p>
    <w:p w14:paraId="5AABCBBF" w14:textId="77777777" w:rsidR="00FC3185" w:rsidRPr="00FC3185" w:rsidRDefault="00FC3185" w:rsidP="00FC3185">
      <w:pPr>
        <w:pStyle w:val="af9"/>
        <w:bidi/>
        <w:jc w:val="both"/>
        <w:rPr>
          <w:b/>
          <w:bCs/>
          <w:sz w:val="32"/>
          <w:szCs w:val="32"/>
          <w:u w:val="single"/>
          <w:lang w:bidi="ar-DZ"/>
        </w:rPr>
      </w:pPr>
    </w:p>
    <w:p w14:paraId="0BB4323C" w14:textId="77777777" w:rsidR="00FC3185" w:rsidRPr="00FC3185" w:rsidRDefault="00FC3185" w:rsidP="00FC3185">
      <w:pPr>
        <w:pStyle w:val="af9"/>
        <w:bidi/>
        <w:jc w:val="both"/>
        <w:rPr>
          <w:b/>
          <w:bCs/>
          <w:sz w:val="32"/>
          <w:szCs w:val="32"/>
          <w:u w:val="single"/>
          <w:lang w:bidi="ar-DZ"/>
        </w:rPr>
      </w:pPr>
    </w:p>
    <w:p w14:paraId="1AF7E517" w14:textId="77777777" w:rsidR="00FC3185" w:rsidRPr="00FC3185" w:rsidRDefault="00FC3185" w:rsidP="00FC3185">
      <w:pPr>
        <w:pStyle w:val="af9"/>
        <w:bidi/>
        <w:jc w:val="both"/>
        <w:rPr>
          <w:b/>
          <w:bCs/>
          <w:sz w:val="32"/>
          <w:szCs w:val="32"/>
          <w:u w:val="single"/>
          <w:lang w:bidi="ar-DZ"/>
        </w:rPr>
      </w:pPr>
    </w:p>
    <w:p w14:paraId="331C6D29" w14:textId="77777777" w:rsidR="00FC3185" w:rsidRPr="00FC3185" w:rsidRDefault="00FC3185" w:rsidP="00FC3185">
      <w:pPr>
        <w:pStyle w:val="af9"/>
        <w:bidi/>
        <w:jc w:val="both"/>
        <w:rPr>
          <w:b/>
          <w:bCs/>
          <w:sz w:val="32"/>
          <w:szCs w:val="32"/>
          <w:u w:val="single"/>
          <w:lang w:bidi="ar-DZ"/>
        </w:rPr>
      </w:pPr>
    </w:p>
    <w:p w14:paraId="64949482" w14:textId="77777777" w:rsidR="00FC3185" w:rsidRPr="00FC3185" w:rsidRDefault="00FC3185" w:rsidP="00FC3185">
      <w:pPr>
        <w:pStyle w:val="af9"/>
        <w:bidi/>
        <w:jc w:val="both"/>
        <w:rPr>
          <w:b/>
          <w:bCs/>
          <w:sz w:val="32"/>
          <w:szCs w:val="32"/>
          <w:u w:val="single"/>
          <w:lang w:bidi="ar-DZ"/>
        </w:rPr>
      </w:pPr>
    </w:p>
    <w:p w14:paraId="5B3F66C0" w14:textId="72957508" w:rsidR="00537015" w:rsidRPr="00FC3185" w:rsidRDefault="00537015" w:rsidP="00FC3185"/>
    <w:sectPr w:rsidR="00537015" w:rsidRPr="00FC3185" w:rsidSect="00FC3185">
      <w:footerReference w:type="default" r:id="rId55"/>
      <w:pgSz w:w="11906" w:h="16838"/>
      <w:pgMar w:top="1134" w:right="127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B2747" w14:textId="77777777" w:rsidR="00671298" w:rsidRDefault="00671298" w:rsidP="007C0E2A">
      <w:pPr>
        <w:spacing w:after="0" w:line="240" w:lineRule="auto"/>
      </w:pPr>
      <w:r>
        <w:separator/>
      </w:r>
    </w:p>
  </w:endnote>
  <w:endnote w:type="continuationSeparator" w:id="0">
    <w:p w14:paraId="02C71D5E" w14:textId="77777777" w:rsidR="00671298" w:rsidRDefault="00671298" w:rsidP="007C0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842374"/>
      <w:docPartObj>
        <w:docPartGallery w:val="Page Numbers (Bottom of Page)"/>
        <w:docPartUnique/>
      </w:docPartObj>
    </w:sdtPr>
    <w:sdtContent>
      <w:p w14:paraId="4C308281" w14:textId="5DF474FE" w:rsidR="00977194" w:rsidRDefault="00977194">
        <w:pPr>
          <w:pStyle w:val="a6"/>
          <w:jc w:val="center"/>
        </w:pPr>
        <w:r>
          <w:fldChar w:fldCharType="begin"/>
        </w:r>
        <w:r>
          <w:instrText>PAGE   \* MERGEFORMAT</w:instrText>
        </w:r>
        <w:r>
          <w:fldChar w:fldCharType="separate"/>
        </w:r>
        <w:r>
          <w:rPr>
            <w:rtl/>
            <w:lang w:val="ar-SA"/>
          </w:rPr>
          <w:t>2</w:t>
        </w:r>
        <w:r>
          <w:fldChar w:fldCharType="end"/>
        </w:r>
      </w:p>
    </w:sdtContent>
  </w:sdt>
  <w:p w14:paraId="2B827497" w14:textId="77777777" w:rsidR="00977194" w:rsidRPr="00977194" w:rsidRDefault="00977194" w:rsidP="00977194">
    <w:pPr>
      <w:pStyle w:val="a6"/>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B276E" w14:textId="77777777" w:rsidR="00671298" w:rsidRDefault="00671298" w:rsidP="007C0E2A">
      <w:pPr>
        <w:spacing w:after="0" w:line="240" w:lineRule="auto"/>
      </w:pPr>
      <w:r>
        <w:separator/>
      </w:r>
    </w:p>
  </w:footnote>
  <w:footnote w:type="continuationSeparator" w:id="0">
    <w:p w14:paraId="5FAA5B46" w14:textId="77777777" w:rsidR="00671298" w:rsidRDefault="00671298" w:rsidP="007C0E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51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264FD"/>
    <w:multiLevelType w:val="hybridMultilevel"/>
    <w:tmpl w:val="FFFFFFFF"/>
    <w:lvl w:ilvl="0" w:tplc="06E286AA">
      <w:start w:val="1"/>
      <w:numFmt w:val="bullet"/>
      <w:lvlText w:val="-"/>
      <w:lvlJc w:val="left"/>
      <w:pPr>
        <w:ind w:left="720" w:hanging="360"/>
      </w:pPr>
      <w:rPr>
        <w:rFonts w:ascii="Calibri" w:hAnsi="Calibri"/>
      </w:rPr>
    </w:lvl>
    <w:lvl w:ilvl="1" w:tplc="AA785302" w:tentative="1">
      <w:start w:val="1"/>
      <w:numFmt w:val="bullet"/>
      <w:lvlText w:val="o"/>
      <w:lvlJc w:val="left"/>
      <w:pPr>
        <w:ind w:left="1440" w:hanging="360"/>
      </w:pPr>
      <w:rPr>
        <w:rFonts w:ascii="Courier New" w:hAnsi="Courier New"/>
      </w:rPr>
    </w:lvl>
    <w:lvl w:ilvl="2" w:tplc="087833DA" w:tentative="1">
      <w:start w:val="1"/>
      <w:numFmt w:val="bullet"/>
      <w:lvlText w:val=""/>
      <w:lvlJc w:val="left"/>
      <w:pPr>
        <w:ind w:left="2160" w:hanging="360"/>
      </w:pPr>
      <w:rPr>
        <w:rFonts w:ascii="Wingdings" w:hAnsi="Wingdings"/>
      </w:rPr>
    </w:lvl>
    <w:lvl w:ilvl="3" w:tplc="B0925BE2" w:tentative="1">
      <w:start w:val="1"/>
      <w:numFmt w:val="bullet"/>
      <w:lvlText w:val=""/>
      <w:lvlJc w:val="left"/>
      <w:pPr>
        <w:ind w:left="2880" w:hanging="360"/>
      </w:pPr>
      <w:rPr>
        <w:rFonts w:ascii="Symbol" w:hAnsi="Symbol"/>
      </w:rPr>
    </w:lvl>
    <w:lvl w:ilvl="4" w:tplc="6828319A" w:tentative="1">
      <w:start w:val="1"/>
      <w:numFmt w:val="bullet"/>
      <w:lvlText w:val="o"/>
      <w:lvlJc w:val="left"/>
      <w:pPr>
        <w:ind w:left="3600" w:hanging="360"/>
      </w:pPr>
      <w:rPr>
        <w:rFonts w:ascii="Courier New" w:hAnsi="Courier New"/>
      </w:rPr>
    </w:lvl>
    <w:lvl w:ilvl="5" w:tplc="5CFA68D0" w:tentative="1">
      <w:start w:val="1"/>
      <w:numFmt w:val="bullet"/>
      <w:lvlText w:val=""/>
      <w:lvlJc w:val="left"/>
      <w:pPr>
        <w:ind w:left="4320" w:hanging="360"/>
      </w:pPr>
      <w:rPr>
        <w:rFonts w:ascii="Wingdings" w:hAnsi="Wingdings"/>
      </w:rPr>
    </w:lvl>
    <w:lvl w:ilvl="6" w:tplc="8DE4FFF6" w:tentative="1">
      <w:start w:val="1"/>
      <w:numFmt w:val="bullet"/>
      <w:lvlText w:val=""/>
      <w:lvlJc w:val="left"/>
      <w:pPr>
        <w:ind w:left="5040" w:hanging="360"/>
      </w:pPr>
      <w:rPr>
        <w:rFonts w:ascii="Symbol" w:hAnsi="Symbol"/>
      </w:rPr>
    </w:lvl>
    <w:lvl w:ilvl="7" w:tplc="0E960A3C" w:tentative="1">
      <w:start w:val="1"/>
      <w:numFmt w:val="bullet"/>
      <w:lvlText w:val="o"/>
      <w:lvlJc w:val="left"/>
      <w:pPr>
        <w:ind w:left="5760" w:hanging="360"/>
      </w:pPr>
      <w:rPr>
        <w:rFonts w:ascii="Courier New" w:hAnsi="Courier New"/>
      </w:rPr>
    </w:lvl>
    <w:lvl w:ilvl="8" w:tplc="1FEE5F66" w:tentative="1">
      <w:start w:val="1"/>
      <w:numFmt w:val="bullet"/>
      <w:lvlText w:val=""/>
      <w:lvlJc w:val="left"/>
      <w:pPr>
        <w:ind w:left="6480" w:hanging="360"/>
      </w:pPr>
      <w:rPr>
        <w:rFonts w:ascii="Wingdings" w:hAnsi="Wingdings"/>
      </w:rPr>
    </w:lvl>
  </w:abstractNum>
  <w:abstractNum w:abstractNumId="2" w15:restartNumberingAfterBreak="0">
    <w:nsid w:val="10344D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F4FB0"/>
    <w:multiLevelType w:val="hybridMultilevel"/>
    <w:tmpl w:val="FFFFFFFF"/>
    <w:lvl w:ilvl="0" w:tplc="CA0E0514">
      <w:start w:val="1"/>
      <w:numFmt w:val="bullet"/>
      <w:lvlText w:val="-"/>
      <w:lvlJc w:val="left"/>
      <w:pPr>
        <w:ind w:left="720" w:hanging="360"/>
      </w:pPr>
      <w:rPr>
        <w:rFonts w:ascii="Calibri" w:hAnsi="Calibri"/>
      </w:rPr>
    </w:lvl>
    <w:lvl w:ilvl="1" w:tplc="2904EBD6" w:tentative="1">
      <w:start w:val="1"/>
      <w:numFmt w:val="bullet"/>
      <w:lvlText w:val="o"/>
      <w:lvlJc w:val="left"/>
      <w:pPr>
        <w:ind w:left="1440" w:hanging="360"/>
      </w:pPr>
      <w:rPr>
        <w:rFonts w:ascii="Courier New" w:hAnsi="Courier New"/>
      </w:rPr>
    </w:lvl>
    <w:lvl w:ilvl="2" w:tplc="0CE0548A" w:tentative="1">
      <w:start w:val="1"/>
      <w:numFmt w:val="bullet"/>
      <w:lvlText w:val=""/>
      <w:lvlJc w:val="left"/>
      <w:pPr>
        <w:ind w:left="2160" w:hanging="360"/>
      </w:pPr>
      <w:rPr>
        <w:rFonts w:ascii="Wingdings" w:hAnsi="Wingdings"/>
      </w:rPr>
    </w:lvl>
    <w:lvl w:ilvl="3" w:tplc="BF5261B6" w:tentative="1">
      <w:start w:val="1"/>
      <w:numFmt w:val="bullet"/>
      <w:lvlText w:val=""/>
      <w:lvlJc w:val="left"/>
      <w:pPr>
        <w:ind w:left="2880" w:hanging="360"/>
      </w:pPr>
      <w:rPr>
        <w:rFonts w:ascii="Symbol" w:hAnsi="Symbol"/>
      </w:rPr>
    </w:lvl>
    <w:lvl w:ilvl="4" w:tplc="03427376" w:tentative="1">
      <w:start w:val="1"/>
      <w:numFmt w:val="bullet"/>
      <w:lvlText w:val="o"/>
      <w:lvlJc w:val="left"/>
      <w:pPr>
        <w:ind w:left="3600" w:hanging="360"/>
      </w:pPr>
      <w:rPr>
        <w:rFonts w:ascii="Courier New" w:hAnsi="Courier New"/>
      </w:rPr>
    </w:lvl>
    <w:lvl w:ilvl="5" w:tplc="D150A5B0" w:tentative="1">
      <w:start w:val="1"/>
      <w:numFmt w:val="bullet"/>
      <w:lvlText w:val=""/>
      <w:lvlJc w:val="left"/>
      <w:pPr>
        <w:ind w:left="4320" w:hanging="360"/>
      </w:pPr>
      <w:rPr>
        <w:rFonts w:ascii="Wingdings" w:hAnsi="Wingdings"/>
      </w:rPr>
    </w:lvl>
    <w:lvl w:ilvl="6" w:tplc="C234FB2C" w:tentative="1">
      <w:start w:val="1"/>
      <w:numFmt w:val="bullet"/>
      <w:lvlText w:val=""/>
      <w:lvlJc w:val="left"/>
      <w:pPr>
        <w:ind w:left="5040" w:hanging="360"/>
      </w:pPr>
      <w:rPr>
        <w:rFonts w:ascii="Symbol" w:hAnsi="Symbol"/>
      </w:rPr>
    </w:lvl>
    <w:lvl w:ilvl="7" w:tplc="5E44E4C2" w:tentative="1">
      <w:start w:val="1"/>
      <w:numFmt w:val="bullet"/>
      <w:lvlText w:val="o"/>
      <w:lvlJc w:val="left"/>
      <w:pPr>
        <w:ind w:left="5760" w:hanging="360"/>
      </w:pPr>
      <w:rPr>
        <w:rFonts w:ascii="Courier New" w:hAnsi="Courier New"/>
      </w:rPr>
    </w:lvl>
    <w:lvl w:ilvl="8" w:tplc="7AD8324A" w:tentative="1">
      <w:start w:val="1"/>
      <w:numFmt w:val="bullet"/>
      <w:lvlText w:val=""/>
      <w:lvlJc w:val="left"/>
      <w:pPr>
        <w:ind w:left="6480" w:hanging="360"/>
      </w:pPr>
      <w:rPr>
        <w:rFonts w:ascii="Wingdings" w:hAnsi="Wingdings"/>
      </w:rPr>
    </w:lvl>
  </w:abstractNum>
  <w:abstractNum w:abstractNumId="4" w15:restartNumberingAfterBreak="0">
    <w:nsid w:val="13BB16DB"/>
    <w:multiLevelType w:val="hybridMultilevel"/>
    <w:tmpl w:val="FFFFFFFF"/>
    <w:lvl w:ilvl="0" w:tplc="18EC96AE">
      <w:start w:val="1"/>
      <w:numFmt w:val="bullet"/>
      <w:lvlText w:val="-"/>
      <w:lvlJc w:val="left"/>
      <w:pPr>
        <w:ind w:left="720" w:hanging="360"/>
      </w:pPr>
      <w:rPr>
        <w:rFonts w:ascii="Calibri" w:hAnsi="Calibri"/>
      </w:rPr>
    </w:lvl>
    <w:lvl w:ilvl="1" w:tplc="06E4C098" w:tentative="1">
      <w:start w:val="1"/>
      <w:numFmt w:val="bullet"/>
      <w:lvlText w:val="o"/>
      <w:lvlJc w:val="left"/>
      <w:pPr>
        <w:ind w:left="1440" w:hanging="360"/>
      </w:pPr>
      <w:rPr>
        <w:rFonts w:ascii="Courier New" w:hAnsi="Courier New"/>
      </w:rPr>
    </w:lvl>
    <w:lvl w:ilvl="2" w:tplc="2E24AB22" w:tentative="1">
      <w:start w:val="1"/>
      <w:numFmt w:val="bullet"/>
      <w:lvlText w:val=""/>
      <w:lvlJc w:val="left"/>
      <w:pPr>
        <w:ind w:left="2160" w:hanging="360"/>
      </w:pPr>
      <w:rPr>
        <w:rFonts w:ascii="Wingdings" w:hAnsi="Wingdings"/>
      </w:rPr>
    </w:lvl>
    <w:lvl w:ilvl="3" w:tplc="D63C49C8" w:tentative="1">
      <w:start w:val="1"/>
      <w:numFmt w:val="bullet"/>
      <w:lvlText w:val=""/>
      <w:lvlJc w:val="left"/>
      <w:pPr>
        <w:ind w:left="2880" w:hanging="360"/>
      </w:pPr>
      <w:rPr>
        <w:rFonts w:ascii="Symbol" w:hAnsi="Symbol"/>
      </w:rPr>
    </w:lvl>
    <w:lvl w:ilvl="4" w:tplc="10B67678" w:tentative="1">
      <w:start w:val="1"/>
      <w:numFmt w:val="bullet"/>
      <w:lvlText w:val="o"/>
      <w:lvlJc w:val="left"/>
      <w:pPr>
        <w:ind w:left="3600" w:hanging="360"/>
      </w:pPr>
      <w:rPr>
        <w:rFonts w:ascii="Courier New" w:hAnsi="Courier New"/>
      </w:rPr>
    </w:lvl>
    <w:lvl w:ilvl="5" w:tplc="5DF4B986" w:tentative="1">
      <w:start w:val="1"/>
      <w:numFmt w:val="bullet"/>
      <w:lvlText w:val=""/>
      <w:lvlJc w:val="left"/>
      <w:pPr>
        <w:ind w:left="4320" w:hanging="360"/>
      </w:pPr>
      <w:rPr>
        <w:rFonts w:ascii="Wingdings" w:hAnsi="Wingdings"/>
      </w:rPr>
    </w:lvl>
    <w:lvl w:ilvl="6" w:tplc="E97A8254" w:tentative="1">
      <w:start w:val="1"/>
      <w:numFmt w:val="bullet"/>
      <w:lvlText w:val=""/>
      <w:lvlJc w:val="left"/>
      <w:pPr>
        <w:ind w:left="5040" w:hanging="360"/>
      </w:pPr>
      <w:rPr>
        <w:rFonts w:ascii="Symbol" w:hAnsi="Symbol"/>
      </w:rPr>
    </w:lvl>
    <w:lvl w:ilvl="7" w:tplc="65886BEA" w:tentative="1">
      <w:start w:val="1"/>
      <w:numFmt w:val="bullet"/>
      <w:lvlText w:val="o"/>
      <w:lvlJc w:val="left"/>
      <w:pPr>
        <w:ind w:left="5760" w:hanging="360"/>
      </w:pPr>
      <w:rPr>
        <w:rFonts w:ascii="Courier New" w:hAnsi="Courier New"/>
      </w:rPr>
    </w:lvl>
    <w:lvl w:ilvl="8" w:tplc="821AC55C" w:tentative="1">
      <w:start w:val="1"/>
      <w:numFmt w:val="bullet"/>
      <w:lvlText w:val=""/>
      <w:lvlJc w:val="left"/>
      <w:pPr>
        <w:ind w:left="6480" w:hanging="360"/>
      </w:pPr>
      <w:rPr>
        <w:rFonts w:ascii="Wingdings" w:hAnsi="Wingdings"/>
      </w:rPr>
    </w:lvl>
  </w:abstractNum>
  <w:abstractNum w:abstractNumId="5" w15:restartNumberingAfterBreak="0">
    <w:nsid w:val="18692A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B7910"/>
    <w:multiLevelType w:val="multilevel"/>
    <w:tmpl w:val="567ADFF8"/>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9E5516"/>
    <w:multiLevelType w:val="hybridMultilevel"/>
    <w:tmpl w:val="FFFFFFFF"/>
    <w:lvl w:ilvl="0" w:tplc="065A00E0">
      <w:start w:val="1"/>
      <w:numFmt w:val="bullet"/>
      <w:lvlText w:val="־"/>
      <w:lvlJc w:val="left"/>
      <w:pPr>
        <w:ind w:left="720" w:hanging="360"/>
      </w:pPr>
      <w:rPr>
        <w:rFonts w:ascii="Times New Roman" w:hAnsi="Times New Roman" w:cs="Times New Roman" w:hint="default"/>
      </w:rPr>
    </w:lvl>
    <w:lvl w:ilvl="1" w:tplc="EFAE7446" w:tentative="1">
      <w:start w:val="1"/>
      <w:numFmt w:val="bullet"/>
      <w:lvlText w:val="o"/>
      <w:lvlJc w:val="left"/>
      <w:pPr>
        <w:ind w:left="1440" w:hanging="360"/>
      </w:pPr>
      <w:rPr>
        <w:rFonts w:ascii="Courier New" w:hAnsi="Courier New" w:cs="Courier New" w:hint="default"/>
      </w:rPr>
    </w:lvl>
    <w:lvl w:ilvl="2" w:tplc="3794AB4E" w:tentative="1">
      <w:start w:val="1"/>
      <w:numFmt w:val="bullet"/>
      <w:lvlText w:val=""/>
      <w:lvlJc w:val="left"/>
      <w:pPr>
        <w:ind w:left="2160" w:hanging="360"/>
      </w:pPr>
      <w:rPr>
        <w:rFonts w:ascii="Wingdings" w:hAnsi="Wingdings" w:hint="default"/>
      </w:rPr>
    </w:lvl>
    <w:lvl w:ilvl="3" w:tplc="3F8097A6" w:tentative="1">
      <w:start w:val="1"/>
      <w:numFmt w:val="bullet"/>
      <w:lvlText w:val=""/>
      <w:lvlJc w:val="left"/>
      <w:pPr>
        <w:ind w:left="2880" w:hanging="360"/>
      </w:pPr>
      <w:rPr>
        <w:rFonts w:ascii="Symbol" w:hAnsi="Symbol" w:hint="default"/>
      </w:rPr>
    </w:lvl>
    <w:lvl w:ilvl="4" w:tplc="4E9C1A48" w:tentative="1">
      <w:start w:val="1"/>
      <w:numFmt w:val="bullet"/>
      <w:lvlText w:val="o"/>
      <w:lvlJc w:val="left"/>
      <w:pPr>
        <w:ind w:left="3600" w:hanging="360"/>
      </w:pPr>
      <w:rPr>
        <w:rFonts w:ascii="Courier New" w:hAnsi="Courier New" w:cs="Courier New" w:hint="default"/>
      </w:rPr>
    </w:lvl>
    <w:lvl w:ilvl="5" w:tplc="82C06B18" w:tentative="1">
      <w:start w:val="1"/>
      <w:numFmt w:val="bullet"/>
      <w:lvlText w:val=""/>
      <w:lvlJc w:val="left"/>
      <w:pPr>
        <w:ind w:left="4320" w:hanging="360"/>
      </w:pPr>
      <w:rPr>
        <w:rFonts w:ascii="Wingdings" w:hAnsi="Wingdings" w:hint="default"/>
      </w:rPr>
    </w:lvl>
    <w:lvl w:ilvl="6" w:tplc="148A633A" w:tentative="1">
      <w:start w:val="1"/>
      <w:numFmt w:val="bullet"/>
      <w:lvlText w:val=""/>
      <w:lvlJc w:val="left"/>
      <w:pPr>
        <w:ind w:left="5040" w:hanging="360"/>
      </w:pPr>
      <w:rPr>
        <w:rFonts w:ascii="Symbol" w:hAnsi="Symbol" w:hint="default"/>
      </w:rPr>
    </w:lvl>
    <w:lvl w:ilvl="7" w:tplc="36582B7A" w:tentative="1">
      <w:start w:val="1"/>
      <w:numFmt w:val="bullet"/>
      <w:lvlText w:val="o"/>
      <w:lvlJc w:val="left"/>
      <w:pPr>
        <w:ind w:left="5760" w:hanging="360"/>
      </w:pPr>
      <w:rPr>
        <w:rFonts w:ascii="Courier New" w:hAnsi="Courier New" w:cs="Courier New" w:hint="default"/>
      </w:rPr>
    </w:lvl>
    <w:lvl w:ilvl="8" w:tplc="751E9D28" w:tentative="1">
      <w:start w:val="1"/>
      <w:numFmt w:val="bullet"/>
      <w:lvlText w:val=""/>
      <w:lvlJc w:val="left"/>
      <w:pPr>
        <w:ind w:left="6480" w:hanging="360"/>
      </w:pPr>
      <w:rPr>
        <w:rFonts w:ascii="Wingdings" w:hAnsi="Wingdings" w:hint="default"/>
      </w:rPr>
    </w:lvl>
  </w:abstractNum>
  <w:abstractNum w:abstractNumId="8" w15:restartNumberingAfterBreak="0">
    <w:nsid w:val="2504524C"/>
    <w:multiLevelType w:val="hybridMultilevel"/>
    <w:tmpl w:val="FFFFFFFF"/>
    <w:lvl w:ilvl="0" w:tplc="094AD900">
      <w:start w:val="1"/>
      <w:numFmt w:val="bullet"/>
      <w:lvlText w:val="-"/>
      <w:lvlJc w:val="left"/>
      <w:pPr>
        <w:ind w:left="720" w:hanging="360"/>
      </w:pPr>
      <w:rPr>
        <w:rFonts w:ascii="Calibri" w:hAnsi="Calibri"/>
      </w:rPr>
    </w:lvl>
    <w:lvl w:ilvl="1" w:tplc="6B78558C" w:tentative="1">
      <w:start w:val="1"/>
      <w:numFmt w:val="bullet"/>
      <w:lvlText w:val="o"/>
      <w:lvlJc w:val="left"/>
      <w:pPr>
        <w:ind w:left="1440" w:hanging="360"/>
      </w:pPr>
      <w:rPr>
        <w:rFonts w:ascii="Courier New" w:hAnsi="Courier New"/>
      </w:rPr>
    </w:lvl>
    <w:lvl w:ilvl="2" w:tplc="74AC55F2" w:tentative="1">
      <w:start w:val="1"/>
      <w:numFmt w:val="bullet"/>
      <w:lvlText w:val=""/>
      <w:lvlJc w:val="left"/>
      <w:pPr>
        <w:ind w:left="2160" w:hanging="360"/>
      </w:pPr>
      <w:rPr>
        <w:rFonts w:ascii="Wingdings" w:hAnsi="Wingdings"/>
      </w:rPr>
    </w:lvl>
    <w:lvl w:ilvl="3" w:tplc="88049B78" w:tentative="1">
      <w:start w:val="1"/>
      <w:numFmt w:val="bullet"/>
      <w:lvlText w:val=""/>
      <w:lvlJc w:val="left"/>
      <w:pPr>
        <w:ind w:left="2880" w:hanging="360"/>
      </w:pPr>
      <w:rPr>
        <w:rFonts w:ascii="Symbol" w:hAnsi="Symbol"/>
      </w:rPr>
    </w:lvl>
    <w:lvl w:ilvl="4" w:tplc="F45037A8" w:tentative="1">
      <w:start w:val="1"/>
      <w:numFmt w:val="bullet"/>
      <w:lvlText w:val="o"/>
      <w:lvlJc w:val="left"/>
      <w:pPr>
        <w:ind w:left="3600" w:hanging="360"/>
      </w:pPr>
      <w:rPr>
        <w:rFonts w:ascii="Courier New" w:hAnsi="Courier New"/>
      </w:rPr>
    </w:lvl>
    <w:lvl w:ilvl="5" w:tplc="AFA49716" w:tentative="1">
      <w:start w:val="1"/>
      <w:numFmt w:val="bullet"/>
      <w:lvlText w:val=""/>
      <w:lvlJc w:val="left"/>
      <w:pPr>
        <w:ind w:left="4320" w:hanging="360"/>
      </w:pPr>
      <w:rPr>
        <w:rFonts w:ascii="Wingdings" w:hAnsi="Wingdings"/>
      </w:rPr>
    </w:lvl>
    <w:lvl w:ilvl="6" w:tplc="BC348AEC" w:tentative="1">
      <w:start w:val="1"/>
      <w:numFmt w:val="bullet"/>
      <w:lvlText w:val=""/>
      <w:lvlJc w:val="left"/>
      <w:pPr>
        <w:ind w:left="5040" w:hanging="360"/>
      </w:pPr>
      <w:rPr>
        <w:rFonts w:ascii="Symbol" w:hAnsi="Symbol"/>
      </w:rPr>
    </w:lvl>
    <w:lvl w:ilvl="7" w:tplc="FEEA0A14" w:tentative="1">
      <w:start w:val="1"/>
      <w:numFmt w:val="bullet"/>
      <w:lvlText w:val="o"/>
      <w:lvlJc w:val="left"/>
      <w:pPr>
        <w:ind w:left="5760" w:hanging="360"/>
      </w:pPr>
      <w:rPr>
        <w:rFonts w:ascii="Courier New" w:hAnsi="Courier New"/>
      </w:rPr>
    </w:lvl>
    <w:lvl w:ilvl="8" w:tplc="04BC1EFC" w:tentative="1">
      <w:start w:val="1"/>
      <w:numFmt w:val="bullet"/>
      <w:lvlText w:val=""/>
      <w:lvlJc w:val="left"/>
      <w:pPr>
        <w:ind w:left="6480" w:hanging="360"/>
      </w:pPr>
      <w:rPr>
        <w:rFonts w:ascii="Wingdings" w:hAnsi="Wingdings"/>
      </w:rPr>
    </w:lvl>
  </w:abstractNum>
  <w:abstractNum w:abstractNumId="9" w15:restartNumberingAfterBreak="0">
    <w:nsid w:val="2671679C"/>
    <w:multiLevelType w:val="hybridMultilevel"/>
    <w:tmpl w:val="FFFFFFFF"/>
    <w:lvl w:ilvl="0" w:tplc="3830D37E">
      <w:numFmt w:val="bullet"/>
      <w:lvlText w:val="-"/>
      <w:lvlJc w:val="left"/>
      <w:pPr>
        <w:ind w:left="720" w:hanging="360"/>
      </w:pPr>
      <w:rPr>
        <w:rFonts w:ascii="Simplified Arabic" w:eastAsiaTheme="minorEastAsia" w:hAnsi="Simplified Arabic" w:cs="Simplified Arabic" w:hint="default"/>
      </w:rPr>
    </w:lvl>
    <w:lvl w:ilvl="1" w:tplc="46463E4C" w:tentative="1">
      <w:start w:val="1"/>
      <w:numFmt w:val="bullet"/>
      <w:lvlText w:val="o"/>
      <w:lvlJc w:val="left"/>
      <w:pPr>
        <w:ind w:left="1440" w:hanging="360"/>
      </w:pPr>
      <w:rPr>
        <w:rFonts w:ascii="Courier New" w:hAnsi="Courier New" w:cs="Courier New" w:hint="default"/>
      </w:rPr>
    </w:lvl>
    <w:lvl w:ilvl="2" w:tplc="3BC8CD0E" w:tentative="1">
      <w:start w:val="1"/>
      <w:numFmt w:val="bullet"/>
      <w:lvlText w:val=""/>
      <w:lvlJc w:val="left"/>
      <w:pPr>
        <w:ind w:left="2160" w:hanging="360"/>
      </w:pPr>
      <w:rPr>
        <w:rFonts w:ascii="Wingdings" w:hAnsi="Wingdings" w:hint="default"/>
      </w:rPr>
    </w:lvl>
    <w:lvl w:ilvl="3" w:tplc="35543298" w:tentative="1">
      <w:start w:val="1"/>
      <w:numFmt w:val="bullet"/>
      <w:lvlText w:val=""/>
      <w:lvlJc w:val="left"/>
      <w:pPr>
        <w:ind w:left="2880" w:hanging="360"/>
      </w:pPr>
      <w:rPr>
        <w:rFonts w:ascii="Symbol" w:hAnsi="Symbol" w:hint="default"/>
      </w:rPr>
    </w:lvl>
    <w:lvl w:ilvl="4" w:tplc="60F86132" w:tentative="1">
      <w:start w:val="1"/>
      <w:numFmt w:val="bullet"/>
      <w:lvlText w:val="o"/>
      <w:lvlJc w:val="left"/>
      <w:pPr>
        <w:ind w:left="3600" w:hanging="360"/>
      </w:pPr>
      <w:rPr>
        <w:rFonts w:ascii="Courier New" w:hAnsi="Courier New" w:cs="Courier New" w:hint="default"/>
      </w:rPr>
    </w:lvl>
    <w:lvl w:ilvl="5" w:tplc="214A9132" w:tentative="1">
      <w:start w:val="1"/>
      <w:numFmt w:val="bullet"/>
      <w:lvlText w:val=""/>
      <w:lvlJc w:val="left"/>
      <w:pPr>
        <w:ind w:left="4320" w:hanging="360"/>
      </w:pPr>
      <w:rPr>
        <w:rFonts w:ascii="Wingdings" w:hAnsi="Wingdings" w:hint="default"/>
      </w:rPr>
    </w:lvl>
    <w:lvl w:ilvl="6" w:tplc="A9942BBC" w:tentative="1">
      <w:start w:val="1"/>
      <w:numFmt w:val="bullet"/>
      <w:lvlText w:val=""/>
      <w:lvlJc w:val="left"/>
      <w:pPr>
        <w:ind w:left="5040" w:hanging="360"/>
      </w:pPr>
      <w:rPr>
        <w:rFonts w:ascii="Symbol" w:hAnsi="Symbol" w:hint="default"/>
      </w:rPr>
    </w:lvl>
    <w:lvl w:ilvl="7" w:tplc="4A5C2E4C" w:tentative="1">
      <w:start w:val="1"/>
      <w:numFmt w:val="bullet"/>
      <w:lvlText w:val="o"/>
      <w:lvlJc w:val="left"/>
      <w:pPr>
        <w:ind w:left="5760" w:hanging="360"/>
      </w:pPr>
      <w:rPr>
        <w:rFonts w:ascii="Courier New" w:hAnsi="Courier New" w:cs="Courier New" w:hint="default"/>
      </w:rPr>
    </w:lvl>
    <w:lvl w:ilvl="8" w:tplc="97DC4CD4" w:tentative="1">
      <w:start w:val="1"/>
      <w:numFmt w:val="bullet"/>
      <w:lvlText w:val=""/>
      <w:lvlJc w:val="left"/>
      <w:pPr>
        <w:ind w:left="6480" w:hanging="360"/>
      </w:pPr>
      <w:rPr>
        <w:rFonts w:ascii="Wingdings" w:hAnsi="Wingdings" w:hint="default"/>
      </w:rPr>
    </w:lvl>
  </w:abstractNum>
  <w:abstractNum w:abstractNumId="10" w15:restartNumberingAfterBreak="0">
    <w:nsid w:val="27A11426"/>
    <w:multiLevelType w:val="hybridMultilevel"/>
    <w:tmpl w:val="FFFFFFFF"/>
    <w:lvl w:ilvl="0" w:tplc="376C9270">
      <w:start w:val="1"/>
      <w:numFmt w:val="bullet"/>
      <w:lvlText w:val="-"/>
      <w:lvlJc w:val="left"/>
      <w:pPr>
        <w:ind w:left="720" w:hanging="360"/>
      </w:pPr>
      <w:rPr>
        <w:rFonts w:ascii="Calibri" w:hAnsi="Calibri"/>
      </w:rPr>
    </w:lvl>
    <w:lvl w:ilvl="1" w:tplc="47AE323E" w:tentative="1">
      <w:start w:val="1"/>
      <w:numFmt w:val="bullet"/>
      <w:lvlText w:val="o"/>
      <w:lvlJc w:val="left"/>
      <w:pPr>
        <w:ind w:left="1440" w:hanging="360"/>
      </w:pPr>
      <w:rPr>
        <w:rFonts w:ascii="Courier New" w:hAnsi="Courier New"/>
      </w:rPr>
    </w:lvl>
    <w:lvl w:ilvl="2" w:tplc="C1CEA918" w:tentative="1">
      <w:start w:val="1"/>
      <w:numFmt w:val="bullet"/>
      <w:lvlText w:val=""/>
      <w:lvlJc w:val="left"/>
      <w:pPr>
        <w:ind w:left="2160" w:hanging="360"/>
      </w:pPr>
      <w:rPr>
        <w:rFonts w:ascii="Wingdings" w:hAnsi="Wingdings"/>
      </w:rPr>
    </w:lvl>
    <w:lvl w:ilvl="3" w:tplc="95F4365A" w:tentative="1">
      <w:start w:val="1"/>
      <w:numFmt w:val="bullet"/>
      <w:lvlText w:val=""/>
      <w:lvlJc w:val="left"/>
      <w:pPr>
        <w:ind w:left="2880" w:hanging="360"/>
      </w:pPr>
      <w:rPr>
        <w:rFonts w:ascii="Symbol" w:hAnsi="Symbol"/>
      </w:rPr>
    </w:lvl>
    <w:lvl w:ilvl="4" w:tplc="89BEA374" w:tentative="1">
      <w:start w:val="1"/>
      <w:numFmt w:val="bullet"/>
      <w:lvlText w:val="o"/>
      <w:lvlJc w:val="left"/>
      <w:pPr>
        <w:ind w:left="3600" w:hanging="360"/>
      </w:pPr>
      <w:rPr>
        <w:rFonts w:ascii="Courier New" w:hAnsi="Courier New"/>
      </w:rPr>
    </w:lvl>
    <w:lvl w:ilvl="5" w:tplc="00981DC6" w:tentative="1">
      <w:start w:val="1"/>
      <w:numFmt w:val="bullet"/>
      <w:lvlText w:val=""/>
      <w:lvlJc w:val="left"/>
      <w:pPr>
        <w:ind w:left="4320" w:hanging="360"/>
      </w:pPr>
      <w:rPr>
        <w:rFonts w:ascii="Wingdings" w:hAnsi="Wingdings"/>
      </w:rPr>
    </w:lvl>
    <w:lvl w:ilvl="6" w:tplc="895C0944" w:tentative="1">
      <w:start w:val="1"/>
      <w:numFmt w:val="bullet"/>
      <w:lvlText w:val=""/>
      <w:lvlJc w:val="left"/>
      <w:pPr>
        <w:ind w:left="5040" w:hanging="360"/>
      </w:pPr>
      <w:rPr>
        <w:rFonts w:ascii="Symbol" w:hAnsi="Symbol"/>
      </w:rPr>
    </w:lvl>
    <w:lvl w:ilvl="7" w:tplc="B9E632C4" w:tentative="1">
      <w:start w:val="1"/>
      <w:numFmt w:val="bullet"/>
      <w:lvlText w:val="o"/>
      <w:lvlJc w:val="left"/>
      <w:pPr>
        <w:ind w:left="5760" w:hanging="360"/>
      </w:pPr>
      <w:rPr>
        <w:rFonts w:ascii="Courier New" w:hAnsi="Courier New"/>
      </w:rPr>
    </w:lvl>
    <w:lvl w:ilvl="8" w:tplc="14DA6EBE" w:tentative="1">
      <w:start w:val="1"/>
      <w:numFmt w:val="bullet"/>
      <w:lvlText w:val=""/>
      <w:lvlJc w:val="left"/>
      <w:pPr>
        <w:ind w:left="6480" w:hanging="360"/>
      </w:pPr>
      <w:rPr>
        <w:rFonts w:ascii="Wingdings" w:hAnsi="Wingdings"/>
      </w:rPr>
    </w:lvl>
  </w:abstractNum>
  <w:abstractNum w:abstractNumId="11" w15:restartNumberingAfterBreak="0">
    <w:nsid w:val="33F32282"/>
    <w:multiLevelType w:val="hybridMultilevel"/>
    <w:tmpl w:val="FFFFFFFF"/>
    <w:lvl w:ilvl="0" w:tplc="11AAEACA">
      <w:numFmt w:val="bullet"/>
      <w:lvlText w:val="-"/>
      <w:lvlJc w:val="left"/>
      <w:pPr>
        <w:ind w:left="915" w:hanging="360"/>
      </w:pPr>
      <w:rPr>
        <w:rFonts w:ascii="Arial" w:eastAsiaTheme="minorEastAsia" w:hAnsi="Arial" w:cs="Arial" w:hint="default"/>
      </w:rPr>
    </w:lvl>
    <w:lvl w:ilvl="1" w:tplc="FF58984A" w:tentative="1">
      <w:start w:val="1"/>
      <w:numFmt w:val="bullet"/>
      <w:lvlText w:val="o"/>
      <w:lvlJc w:val="left"/>
      <w:pPr>
        <w:ind w:left="1635" w:hanging="360"/>
      </w:pPr>
      <w:rPr>
        <w:rFonts w:ascii="Courier New" w:hAnsi="Courier New" w:cs="Courier New" w:hint="default"/>
      </w:rPr>
    </w:lvl>
    <w:lvl w:ilvl="2" w:tplc="B6A2D854" w:tentative="1">
      <w:start w:val="1"/>
      <w:numFmt w:val="bullet"/>
      <w:lvlText w:val=""/>
      <w:lvlJc w:val="left"/>
      <w:pPr>
        <w:ind w:left="2355" w:hanging="360"/>
      </w:pPr>
      <w:rPr>
        <w:rFonts w:ascii="Wingdings" w:hAnsi="Wingdings" w:hint="default"/>
      </w:rPr>
    </w:lvl>
    <w:lvl w:ilvl="3" w:tplc="A6F47CCE" w:tentative="1">
      <w:start w:val="1"/>
      <w:numFmt w:val="bullet"/>
      <w:lvlText w:val=""/>
      <w:lvlJc w:val="left"/>
      <w:pPr>
        <w:ind w:left="3075" w:hanging="360"/>
      </w:pPr>
      <w:rPr>
        <w:rFonts w:ascii="Symbol" w:hAnsi="Symbol" w:hint="default"/>
      </w:rPr>
    </w:lvl>
    <w:lvl w:ilvl="4" w:tplc="544446E8" w:tentative="1">
      <w:start w:val="1"/>
      <w:numFmt w:val="bullet"/>
      <w:lvlText w:val="o"/>
      <w:lvlJc w:val="left"/>
      <w:pPr>
        <w:ind w:left="3795" w:hanging="360"/>
      </w:pPr>
      <w:rPr>
        <w:rFonts w:ascii="Courier New" w:hAnsi="Courier New" w:cs="Courier New" w:hint="default"/>
      </w:rPr>
    </w:lvl>
    <w:lvl w:ilvl="5" w:tplc="85489A70" w:tentative="1">
      <w:start w:val="1"/>
      <w:numFmt w:val="bullet"/>
      <w:lvlText w:val=""/>
      <w:lvlJc w:val="left"/>
      <w:pPr>
        <w:ind w:left="4515" w:hanging="360"/>
      </w:pPr>
      <w:rPr>
        <w:rFonts w:ascii="Wingdings" w:hAnsi="Wingdings" w:hint="default"/>
      </w:rPr>
    </w:lvl>
    <w:lvl w:ilvl="6" w:tplc="34AC3BB2" w:tentative="1">
      <w:start w:val="1"/>
      <w:numFmt w:val="bullet"/>
      <w:lvlText w:val=""/>
      <w:lvlJc w:val="left"/>
      <w:pPr>
        <w:ind w:left="5235" w:hanging="360"/>
      </w:pPr>
      <w:rPr>
        <w:rFonts w:ascii="Symbol" w:hAnsi="Symbol" w:hint="default"/>
      </w:rPr>
    </w:lvl>
    <w:lvl w:ilvl="7" w:tplc="7944C87E" w:tentative="1">
      <w:start w:val="1"/>
      <w:numFmt w:val="bullet"/>
      <w:lvlText w:val="o"/>
      <w:lvlJc w:val="left"/>
      <w:pPr>
        <w:ind w:left="5955" w:hanging="360"/>
      </w:pPr>
      <w:rPr>
        <w:rFonts w:ascii="Courier New" w:hAnsi="Courier New" w:cs="Courier New" w:hint="default"/>
      </w:rPr>
    </w:lvl>
    <w:lvl w:ilvl="8" w:tplc="2C148832" w:tentative="1">
      <w:start w:val="1"/>
      <w:numFmt w:val="bullet"/>
      <w:lvlText w:val=""/>
      <w:lvlJc w:val="left"/>
      <w:pPr>
        <w:ind w:left="6675" w:hanging="360"/>
      </w:pPr>
      <w:rPr>
        <w:rFonts w:ascii="Wingdings" w:hAnsi="Wingdings" w:hint="default"/>
      </w:rPr>
    </w:lvl>
  </w:abstractNum>
  <w:abstractNum w:abstractNumId="12" w15:restartNumberingAfterBreak="0">
    <w:nsid w:val="35B47C59"/>
    <w:multiLevelType w:val="hybridMultilevel"/>
    <w:tmpl w:val="FFFFFFFF"/>
    <w:lvl w:ilvl="0" w:tplc="47249E48">
      <w:numFmt w:val="bullet"/>
      <w:lvlText w:val="-"/>
      <w:lvlJc w:val="left"/>
      <w:pPr>
        <w:ind w:left="502" w:hanging="360"/>
      </w:pPr>
      <w:rPr>
        <w:rFonts w:ascii="Simplified Arabic" w:eastAsia="Times New Roman" w:hAnsi="Simplified Arabic" w:cs="Simplified Arabic" w:hint="default"/>
        <w:b/>
        <w:u w:val="single"/>
      </w:rPr>
    </w:lvl>
    <w:lvl w:ilvl="1" w:tplc="D150865C" w:tentative="1">
      <w:start w:val="1"/>
      <w:numFmt w:val="bullet"/>
      <w:lvlText w:val="o"/>
      <w:lvlJc w:val="left"/>
      <w:pPr>
        <w:ind w:left="1222" w:hanging="360"/>
      </w:pPr>
      <w:rPr>
        <w:rFonts w:ascii="Courier New" w:hAnsi="Courier New" w:cs="Courier New" w:hint="default"/>
      </w:rPr>
    </w:lvl>
    <w:lvl w:ilvl="2" w:tplc="03D66C60" w:tentative="1">
      <w:start w:val="1"/>
      <w:numFmt w:val="bullet"/>
      <w:lvlText w:val=""/>
      <w:lvlJc w:val="left"/>
      <w:pPr>
        <w:ind w:left="1942" w:hanging="360"/>
      </w:pPr>
      <w:rPr>
        <w:rFonts w:ascii="Wingdings" w:hAnsi="Wingdings" w:hint="default"/>
      </w:rPr>
    </w:lvl>
    <w:lvl w:ilvl="3" w:tplc="3F64526C" w:tentative="1">
      <w:start w:val="1"/>
      <w:numFmt w:val="bullet"/>
      <w:lvlText w:val=""/>
      <w:lvlJc w:val="left"/>
      <w:pPr>
        <w:ind w:left="2662" w:hanging="360"/>
      </w:pPr>
      <w:rPr>
        <w:rFonts w:ascii="Symbol" w:hAnsi="Symbol" w:hint="default"/>
      </w:rPr>
    </w:lvl>
    <w:lvl w:ilvl="4" w:tplc="895ACD84" w:tentative="1">
      <w:start w:val="1"/>
      <w:numFmt w:val="bullet"/>
      <w:lvlText w:val="o"/>
      <w:lvlJc w:val="left"/>
      <w:pPr>
        <w:ind w:left="3382" w:hanging="360"/>
      </w:pPr>
      <w:rPr>
        <w:rFonts w:ascii="Courier New" w:hAnsi="Courier New" w:cs="Courier New" w:hint="default"/>
      </w:rPr>
    </w:lvl>
    <w:lvl w:ilvl="5" w:tplc="D8360D30" w:tentative="1">
      <w:start w:val="1"/>
      <w:numFmt w:val="bullet"/>
      <w:lvlText w:val=""/>
      <w:lvlJc w:val="left"/>
      <w:pPr>
        <w:ind w:left="4102" w:hanging="360"/>
      </w:pPr>
      <w:rPr>
        <w:rFonts w:ascii="Wingdings" w:hAnsi="Wingdings" w:hint="default"/>
      </w:rPr>
    </w:lvl>
    <w:lvl w:ilvl="6" w:tplc="5C2C72F2" w:tentative="1">
      <w:start w:val="1"/>
      <w:numFmt w:val="bullet"/>
      <w:lvlText w:val=""/>
      <w:lvlJc w:val="left"/>
      <w:pPr>
        <w:ind w:left="4822" w:hanging="360"/>
      </w:pPr>
      <w:rPr>
        <w:rFonts w:ascii="Symbol" w:hAnsi="Symbol" w:hint="default"/>
      </w:rPr>
    </w:lvl>
    <w:lvl w:ilvl="7" w:tplc="224410DC" w:tentative="1">
      <w:start w:val="1"/>
      <w:numFmt w:val="bullet"/>
      <w:lvlText w:val="o"/>
      <w:lvlJc w:val="left"/>
      <w:pPr>
        <w:ind w:left="5542" w:hanging="360"/>
      </w:pPr>
      <w:rPr>
        <w:rFonts w:ascii="Courier New" w:hAnsi="Courier New" w:cs="Courier New" w:hint="default"/>
      </w:rPr>
    </w:lvl>
    <w:lvl w:ilvl="8" w:tplc="3DCC06A2" w:tentative="1">
      <w:start w:val="1"/>
      <w:numFmt w:val="bullet"/>
      <w:lvlText w:val=""/>
      <w:lvlJc w:val="left"/>
      <w:pPr>
        <w:ind w:left="6262" w:hanging="360"/>
      </w:pPr>
      <w:rPr>
        <w:rFonts w:ascii="Wingdings" w:hAnsi="Wingdings" w:hint="default"/>
      </w:rPr>
    </w:lvl>
  </w:abstractNum>
  <w:abstractNum w:abstractNumId="13" w15:restartNumberingAfterBreak="0">
    <w:nsid w:val="3E6B49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B04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760EA5"/>
    <w:multiLevelType w:val="hybridMultilevel"/>
    <w:tmpl w:val="FFFFFFFF"/>
    <w:lvl w:ilvl="0" w:tplc="2076C5A0">
      <w:numFmt w:val="bullet"/>
      <w:lvlText w:val="-"/>
      <w:lvlJc w:val="left"/>
      <w:pPr>
        <w:ind w:left="1680" w:hanging="360"/>
      </w:pPr>
      <w:rPr>
        <w:rFonts w:ascii="Simplified Arabic" w:eastAsiaTheme="minorEastAsia" w:hAnsi="Simplified Arabic" w:cs="Simplified Arabic" w:hint="default"/>
      </w:rPr>
    </w:lvl>
    <w:lvl w:ilvl="1" w:tplc="20BC3C18" w:tentative="1">
      <w:start w:val="1"/>
      <w:numFmt w:val="bullet"/>
      <w:lvlText w:val="o"/>
      <w:lvlJc w:val="left"/>
      <w:pPr>
        <w:ind w:left="2400" w:hanging="360"/>
      </w:pPr>
      <w:rPr>
        <w:rFonts w:ascii="Courier New" w:hAnsi="Courier New" w:cs="Courier New" w:hint="default"/>
      </w:rPr>
    </w:lvl>
    <w:lvl w:ilvl="2" w:tplc="D60E67B4" w:tentative="1">
      <w:start w:val="1"/>
      <w:numFmt w:val="bullet"/>
      <w:lvlText w:val=""/>
      <w:lvlJc w:val="left"/>
      <w:pPr>
        <w:ind w:left="3120" w:hanging="360"/>
      </w:pPr>
      <w:rPr>
        <w:rFonts w:ascii="Wingdings" w:hAnsi="Wingdings" w:hint="default"/>
      </w:rPr>
    </w:lvl>
    <w:lvl w:ilvl="3" w:tplc="C6FE9C52" w:tentative="1">
      <w:start w:val="1"/>
      <w:numFmt w:val="bullet"/>
      <w:lvlText w:val=""/>
      <w:lvlJc w:val="left"/>
      <w:pPr>
        <w:ind w:left="3840" w:hanging="360"/>
      </w:pPr>
      <w:rPr>
        <w:rFonts w:ascii="Symbol" w:hAnsi="Symbol" w:hint="default"/>
      </w:rPr>
    </w:lvl>
    <w:lvl w:ilvl="4" w:tplc="8C2E4000" w:tentative="1">
      <w:start w:val="1"/>
      <w:numFmt w:val="bullet"/>
      <w:lvlText w:val="o"/>
      <w:lvlJc w:val="left"/>
      <w:pPr>
        <w:ind w:left="4560" w:hanging="360"/>
      </w:pPr>
      <w:rPr>
        <w:rFonts w:ascii="Courier New" w:hAnsi="Courier New" w:cs="Courier New" w:hint="default"/>
      </w:rPr>
    </w:lvl>
    <w:lvl w:ilvl="5" w:tplc="C8806D44" w:tentative="1">
      <w:start w:val="1"/>
      <w:numFmt w:val="bullet"/>
      <w:lvlText w:val=""/>
      <w:lvlJc w:val="left"/>
      <w:pPr>
        <w:ind w:left="5280" w:hanging="360"/>
      </w:pPr>
      <w:rPr>
        <w:rFonts w:ascii="Wingdings" w:hAnsi="Wingdings" w:hint="default"/>
      </w:rPr>
    </w:lvl>
    <w:lvl w:ilvl="6" w:tplc="556478E2" w:tentative="1">
      <w:start w:val="1"/>
      <w:numFmt w:val="bullet"/>
      <w:lvlText w:val=""/>
      <w:lvlJc w:val="left"/>
      <w:pPr>
        <w:ind w:left="6000" w:hanging="360"/>
      </w:pPr>
      <w:rPr>
        <w:rFonts w:ascii="Symbol" w:hAnsi="Symbol" w:hint="default"/>
      </w:rPr>
    </w:lvl>
    <w:lvl w:ilvl="7" w:tplc="D68AEFBC" w:tentative="1">
      <w:start w:val="1"/>
      <w:numFmt w:val="bullet"/>
      <w:lvlText w:val="o"/>
      <w:lvlJc w:val="left"/>
      <w:pPr>
        <w:ind w:left="6720" w:hanging="360"/>
      </w:pPr>
      <w:rPr>
        <w:rFonts w:ascii="Courier New" w:hAnsi="Courier New" w:cs="Courier New" w:hint="default"/>
      </w:rPr>
    </w:lvl>
    <w:lvl w:ilvl="8" w:tplc="7E562A06" w:tentative="1">
      <w:start w:val="1"/>
      <w:numFmt w:val="bullet"/>
      <w:lvlText w:val=""/>
      <w:lvlJc w:val="left"/>
      <w:pPr>
        <w:ind w:left="7440" w:hanging="360"/>
      </w:pPr>
      <w:rPr>
        <w:rFonts w:ascii="Wingdings" w:hAnsi="Wingdings" w:hint="default"/>
      </w:rPr>
    </w:lvl>
  </w:abstractNum>
  <w:abstractNum w:abstractNumId="16" w15:restartNumberingAfterBreak="0">
    <w:nsid w:val="48C03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C43BB"/>
    <w:multiLevelType w:val="hybridMultilevel"/>
    <w:tmpl w:val="FFFFFFFF"/>
    <w:lvl w:ilvl="0" w:tplc="3752B77C">
      <w:numFmt w:val="bullet"/>
      <w:lvlText w:val="-"/>
      <w:lvlJc w:val="left"/>
      <w:pPr>
        <w:ind w:left="720" w:hanging="360"/>
      </w:pPr>
      <w:rPr>
        <w:rFonts w:ascii="Simplified Arabic" w:eastAsiaTheme="minorEastAsia" w:hAnsi="Simplified Arabic" w:cs="Simplified Arabic" w:hint="default"/>
      </w:rPr>
    </w:lvl>
    <w:lvl w:ilvl="1" w:tplc="AE7090A0" w:tentative="1">
      <w:start w:val="1"/>
      <w:numFmt w:val="bullet"/>
      <w:lvlText w:val="o"/>
      <w:lvlJc w:val="left"/>
      <w:pPr>
        <w:ind w:left="1440" w:hanging="360"/>
      </w:pPr>
      <w:rPr>
        <w:rFonts w:ascii="Courier New" w:hAnsi="Courier New" w:cs="Courier New" w:hint="default"/>
      </w:rPr>
    </w:lvl>
    <w:lvl w:ilvl="2" w:tplc="AF0E2DB6" w:tentative="1">
      <w:start w:val="1"/>
      <w:numFmt w:val="bullet"/>
      <w:lvlText w:val=""/>
      <w:lvlJc w:val="left"/>
      <w:pPr>
        <w:ind w:left="2160" w:hanging="360"/>
      </w:pPr>
      <w:rPr>
        <w:rFonts w:ascii="Wingdings" w:hAnsi="Wingdings" w:hint="default"/>
      </w:rPr>
    </w:lvl>
    <w:lvl w:ilvl="3" w:tplc="F5A8F8AC" w:tentative="1">
      <w:start w:val="1"/>
      <w:numFmt w:val="bullet"/>
      <w:lvlText w:val=""/>
      <w:lvlJc w:val="left"/>
      <w:pPr>
        <w:ind w:left="2880" w:hanging="360"/>
      </w:pPr>
      <w:rPr>
        <w:rFonts w:ascii="Symbol" w:hAnsi="Symbol" w:hint="default"/>
      </w:rPr>
    </w:lvl>
    <w:lvl w:ilvl="4" w:tplc="9FBA2FAC" w:tentative="1">
      <w:start w:val="1"/>
      <w:numFmt w:val="bullet"/>
      <w:lvlText w:val="o"/>
      <w:lvlJc w:val="left"/>
      <w:pPr>
        <w:ind w:left="3600" w:hanging="360"/>
      </w:pPr>
      <w:rPr>
        <w:rFonts w:ascii="Courier New" w:hAnsi="Courier New" w:cs="Courier New" w:hint="default"/>
      </w:rPr>
    </w:lvl>
    <w:lvl w:ilvl="5" w:tplc="6A106278" w:tentative="1">
      <w:start w:val="1"/>
      <w:numFmt w:val="bullet"/>
      <w:lvlText w:val=""/>
      <w:lvlJc w:val="left"/>
      <w:pPr>
        <w:ind w:left="4320" w:hanging="360"/>
      </w:pPr>
      <w:rPr>
        <w:rFonts w:ascii="Wingdings" w:hAnsi="Wingdings" w:hint="default"/>
      </w:rPr>
    </w:lvl>
    <w:lvl w:ilvl="6" w:tplc="141CB5DA" w:tentative="1">
      <w:start w:val="1"/>
      <w:numFmt w:val="bullet"/>
      <w:lvlText w:val=""/>
      <w:lvlJc w:val="left"/>
      <w:pPr>
        <w:ind w:left="5040" w:hanging="360"/>
      </w:pPr>
      <w:rPr>
        <w:rFonts w:ascii="Symbol" w:hAnsi="Symbol" w:hint="default"/>
      </w:rPr>
    </w:lvl>
    <w:lvl w:ilvl="7" w:tplc="170A30AE" w:tentative="1">
      <w:start w:val="1"/>
      <w:numFmt w:val="bullet"/>
      <w:lvlText w:val="o"/>
      <w:lvlJc w:val="left"/>
      <w:pPr>
        <w:ind w:left="5760" w:hanging="360"/>
      </w:pPr>
      <w:rPr>
        <w:rFonts w:ascii="Courier New" w:hAnsi="Courier New" w:cs="Courier New" w:hint="default"/>
      </w:rPr>
    </w:lvl>
    <w:lvl w:ilvl="8" w:tplc="DD7450DC" w:tentative="1">
      <w:start w:val="1"/>
      <w:numFmt w:val="bullet"/>
      <w:lvlText w:val=""/>
      <w:lvlJc w:val="left"/>
      <w:pPr>
        <w:ind w:left="6480" w:hanging="360"/>
      </w:pPr>
      <w:rPr>
        <w:rFonts w:ascii="Wingdings" w:hAnsi="Wingdings" w:hint="default"/>
      </w:rPr>
    </w:lvl>
  </w:abstractNum>
  <w:abstractNum w:abstractNumId="18" w15:restartNumberingAfterBreak="0">
    <w:nsid w:val="4F0702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3A3812"/>
    <w:multiLevelType w:val="hybridMultilevel"/>
    <w:tmpl w:val="9C0AB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DA34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894C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1948CE"/>
    <w:multiLevelType w:val="hybridMultilevel"/>
    <w:tmpl w:val="FFFFFFFF"/>
    <w:lvl w:ilvl="0" w:tplc="AE6606AC">
      <w:start w:val="1"/>
      <w:numFmt w:val="arabicAlpha"/>
      <w:lvlText w:val="%1-"/>
      <w:lvlJc w:val="left"/>
      <w:pPr>
        <w:ind w:left="720" w:hanging="360"/>
      </w:pPr>
      <w:rPr>
        <w:rFonts w:hint="default"/>
      </w:rPr>
    </w:lvl>
    <w:lvl w:ilvl="1" w:tplc="65A84D94" w:tentative="1">
      <w:start w:val="1"/>
      <w:numFmt w:val="lowerLetter"/>
      <w:lvlText w:val="%2."/>
      <w:lvlJc w:val="left"/>
      <w:pPr>
        <w:ind w:left="1440" w:hanging="360"/>
      </w:pPr>
    </w:lvl>
    <w:lvl w:ilvl="2" w:tplc="B888E6F6" w:tentative="1">
      <w:start w:val="1"/>
      <w:numFmt w:val="lowerRoman"/>
      <w:lvlText w:val="%3."/>
      <w:lvlJc w:val="right"/>
      <w:pPr>
        <w:ind w:left="2160" w:hanging="180"/>
      </w:pPr>
    </w:lvl>
    <w:lvl w:ilvl="3" w:tplc="23B4F6F6" w:tentative="1">
      <w:start w:val="1"/>
      <w:numFmt w:val="decimal"/>
      <w:lvlText w:val="%4."/>
      <w:lvlJc w:val="left"/>
      <w:pPr>
        <w:ind w:left="2880" w:hanging="360"/>
      </w:pPr>
    </w:lvl>
    <w:lvl w:ilvl="4" w:tplc="E67CBF5A" w:tentative="1">
      <w:start w:val="1"/>
      <w:numFmt w:val="lowerLetter"/>
      <w:lvlText w:val="%5."/>
      <w:lvlJc w:val="left"/>
      <w:pPr>
        <w:ind w:left="3600" w:hanging="360"/>
      </w:pPr>
    </w:lvl>
    <w:lvl w:ilvl="5" w:tplc="9A948824" w:tentative="1">
      <w:start w:val="1"/>
      <w:numFmt w:val="lowerRoman"/>
      <w:lvlText w:val="%6."/>
      <w:lvlJc w:val="right"/>
      <w:pPr>
        <w:ind w:left="4320" w:hanging="180"/>
      </w:pPr>
    </w:lvl>
    <w:lvl w:ilvl="6" w:tplc="739A5850" w:tentative="1">
      <w:start w:val="1"/>
      <w:numFmt w:val="decimal"/>
      <w:lvlText w:val="%7."/>
      <w:lvlJc w:val="left"/>
      <w:pPr>
        <w:ind w:left="5040" w:hanging="360"/>
      </w:pPr>
    </w:lvl>
    <w:lvl w:ilvl="7" w:tplc="5FDE5F66" w:tentative="1">
      <w:start w:val="1"/>
      <w:numFmt w:val="lowerLetter"/>
      <w:lvlText w:val="%8."/>
      <w:lvlJc w:val="left"/>
      <w:pPr>
        <w:ind w:left="5760" w:hanging="360"/>
      </w:pPr>
    </w:lvl>
    <w:lvl w:ilvl="8" w:tplc="69DA6190" w:tentative="1">
      <w:start w:val="1"/>
      <w:numFmt w:val="lowerRoman"/>
      <w:lvlText w:val="%9."/>
      <w:lvlJc w:val="right"/>
      <w:pPr>
        <w:ind w:left="6480" w:hanging="180"/>
      </w:pPr>
    </w:lvl>
  </w:abstractNum>
  <w:abstractNum w:abstractNumId="23" w15:restartNumberingAfterBreak="0">
    <w:nsid w:val="60DF111C"/>
    <w:multiLevelType w:val="multilevel"/>
    <w:tmpl w:val="FFFFFFFF"/>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Simplified Arabic" w:eastAsia="Times New Roman"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6C15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B76D85"/>
    <w:multiLevelType w:val="hybridMultilevel"/>
    <w:tmpl w:val="9F1A1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1D22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3B1E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C834CD"/>
    <w:multiLevelType w:val="hybridMultilevel"/>
    <w:tmpl w:val="FFFFFFFF"/>
    <w:lvl w:ilvl="0" w:tplc="B2A8549C">
      <w:start w:val="1"/>
      <w:numFmt w:val="bullet"/>
      <w:lvlText w:val=""/>
      <w:lvlJc w:val="left"/>
      <w:pPr>
        <w:ind w:left="720" w:hanging="360"/>
      </w:pPr>
      <w:rPr>
        <w:rFonts w:ascii="Symbol" w:hAnsi="Symbol" w:hint="default"/>
      </w:rPr>
    </w:lvl>
    <w:lvl w:ilvl="1" w:tplc="7A021ECE" w:tentative="1">
      <w:start w:val="1"/>
      <w:numFmt w:val="bullet"/>
      <w:lvlText w:val="o"/>
      <w:lvlJc w:val="left"/>
      <w:pPr>
        <w:ind w:left="1440" w:hanging="360"/>
      </w:pPr>
      <w:rPr>
        <w:rFonts w:ascii="Courier New" w:hAnsi="Courier New" w:cs="Courier New" w:hint="default"/>
      </w:rPr>
    </w:lvl>
    <w:lvl w:ilvl="2" w:tplc="398409C6" w:tentative="1">
      <w:start w:val="1"/>
      <w:numFmt w:val="bullet"/>
      <w:lvlText w:val=""/>
      <w:lvlJc w:val="left"/>
      <w:pPr>
        <w:ind w:left="2160" w:hanging="360"/>
      </w:pPr>
      <w:rPr>
        <w:rFonts w:ascii="Wingdings" w:hAnsi="Wingdings" w:hint="default"/>
      </w:rPr>
    </w:lvl>
    <w:lvl w:ilvl="3" w:tplc="6F1CE6DE" w:tentative="1">
      <w:start w:val="1"/>
      <w:numFmt w:val="bullet"/>
      <w:lvlText w:val=""/>
      <w:lvlJc w:val="left"/>
      <w:pPr>
        <w:ind w:left="2880" w:hanging="360"/>
      </w:pPr>
      <w:rPr>
        <w:rFonts w:ascii="Symbol" w:hAnsi="Symbol" w:hint="default"/>
      </w:rPr>
    </w:lvl>
    <w:lvl w:ilvl="4" w:tplc="969EC0D2" w:tentative="1">
      <w:start w:val="1"/>
      <w:numFmt w:val="bullet"/>
      <w:lvlText w:val="o"/>
      <w:lvlJc w:val="left"/>
      <w:pPr>
        <w:ind w:left="3600" w:hanging="360"/>
      </w:pPr>
      <w:rPr>
        <w:rFonts w:ascii="Courier New" w:hAnsi="Courier New" w:cs="Courier New" w:hint="default"/>
      </w:rPr>
    </w:lvl>
    <w:lvl w:ilvl="5" w:tplc="C44C3252" w:tentative="1">
      <w:start w:val="1"/>
      <w:numFmt w:val="bullet"/>
      <w:lvlText w:val=""/>
      <w:lvlJc w:val="left"/>
      <w:pPr>
        <w:ind w:left="4320" w:hanging="360"/>
      </w:pPr>
      <w:rPr>
        <w:rFonts w:ascii="Wingdings" w:hAnsi="Wingdings" w:hint="default"/>
      </w:rPr>
    </w:lvl>
    <w:lvl w:ilvl="6" w:tplc="CAE0AFF6" w:tentative="1">
      <w:start w:val="1"/>
      <w:numFmt w:val="bullet"/>
      <w:lvlText w:val=""/>
      <w:lvlJc w:val="left"/>
      <w:pPr>
        <w:ind w:left="5040" w:hanging="360"/>
      </w:pPr>
      <w:rPr>
        <w:rFonts w:ascii="Symbol" w:hAnsi="Symbol" w:hint="default"/>
      </w:rPr>
    </w:lvl>
    <w:lvl w:ilvl="7" w:tplc="0AFEED98" w:tentative="1">
      <w:start w:val="1"/>
      <w:numFmt w:val="bullet"/>
      <w:lvlText w:val="o"/>
      <w:lvlJc w:val="left"/>
      <w:pPr>
        <w:ind w:left="5760" w:hanging="360"/>
      </w:pPr>
      <w:rPr>
        <w:rFonts w:ascii="Courier New" w:hAnsi="Courier New" w:cs="Courier New" w:hint="default"/>
      </w:rPr>
    </w:lvl>
    <w:lvl w:ilvl="8" w:tplc="9BB29CFA"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17"/>
  </w:num>
  <w:num w:numId="4">
    <w:abstractNumId w:val="11"/>
  </w:num>
  <w:num w:numId="5">
    <w:abstractNumId w:val="28"/>
  </w:num>
  <w:num w:numId="6">
    <w:abstractNumId w:val="22"/>
  </w:num>
  <w:num w:numId="7">
    <w:abstractNumId w:val="9"/>
  </w:num>
  <w:num w:numId="8">
    <w:abstractNumId w:val="12"/>
  </w:num>
  <w:num w:numId="9">
    <w:abstractNumId w:val="18"/>
  </w:num>
  <w:num w:numId="10">
    <w:abstractNumId w:val="20"/>
  </w:num>
  <w:num w:numId="11">
    <w:abstractNumId w:val="14"/>
  </w:num>
  <w:num w:numId="12">
    <w:abstractNumId w:val="24"/>
  </w:num>
  <w:num w:numId="13">
    <w:abstractNumId w:val="2"/>
  </w:num>
  <w:num w:numId="14">
    <w:abstractNumId w:val="26"/>
  </w:num>
  <w:num w:numId="15">
    <w:abstractNumId w:val="5"/>
  </w:num>
  <w:num w:numId="16">
    <w:abstractNumId w:val="16"/>
  </w:num>
  <w:num w:numId="17">
    <w:abstractNumId w:val="7"/>
  </w:num>
  <w:num w:numId="18">
    <w:abstractNumId w:val="27"/>
  </w:num>
  <w:num w:numId="19">
    <w:abstractNumId w:val="13"/>
  </w:num>
  <w:num w:numId="20">
    <w:abstractNumId w:val="0"/>
  </w:num>
  <w:num w:numId="21">
    <w:abstractNumId w:val="21"/>
  </w:num>
  <w:num w:numId="22">
    <w:abstractNumId w:val="15"/>
  </w:num>
  <w:num w:numId="23">
    <w:abstractNumId w:val="1"/>
  </w:num>
  <w:num w:numId="24">
    <w:abstractNumId w:val="4"/>
  </w:num>
  <w:num w:numId="25">
    <w:abstractNumId w:val="10"/>
  </w:num>
  <w:num w:numId="26">
    <w:abstractNumId w:val="3"/>
  </w:num>
  <w:num w:numId="27">
    <w:abstractNumId w:val="8"/>
  </w:num>
  <w:num w:numId="28">
    <w:abstractNumId w:val="25"/>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gutterAtTop/>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BFF"/>
    <w:rsid w:val="000A1460"/>
    <w:rsid w:val="001C3EDE"/>
    <w:rsid w:val="001D128B"/>
    <w:rsid w:val="001D3B97"/>
    <w:rsid w:val="002040C4"/>
    <w:rsid w:val="002110CC"/>
    <w:rsid w:val="00242FCD"/>
    <w:rsid w:val="00261746"/>
    <w:rsid w:val="002829CA"/>
    <w:rsid w:val="00284A44"/>
    <w:rsid w:val="0032343E"/>
    <w:rsid w:val="003C1190"/>
    <w:rsid w:val="003F1095"/>
    <w:rsid w:val="00401EF9"/>
    <w:rsid w:val="00406EB1"/>
    <w:rsid w:val="0042583E"/>
    <w:rsid w:val="004841D8"/>
    <w:rsid w:val="004C641D"/>
    <w:rsid w:val="004E459D"/>
    <w:rsid w:val="00537015"/>
    <w:rsid w:val="00582D96"/>
    <w:rsid w:val="00671298"/>
    <w:rsid w:val="006B41BA"/>
    <w:rsid w:val="006E2366"/>
    <w:rsid w:val="006F121A"/>
    <w:rsid w:val="0072086E"/>
    <w:rsid w:val="007377CE"/>
    <w:rsid w:val="00764784"/>
    <w:rsid w:val="007C0E2A"/>
    <w:rsid w:val="007F7058"/>
    <w:rsid w:val="0085765D"/>
    <w:rsid w:val="00860C3B"/>
    <w:rsid w:val="008C73D8"/>
    <w:rsid w:val="00912D22"/>
    <w:rsid w:val="009259B7"/>
    <w:rsid w:val="00977194"/>
    <w:rsid w:val="009A12A0"/>
    <w:rsid w:val="00A07CC6"/>
    <w:rsid w:val="00A10DE2"/>
    <w:rsid w:val="00A36023"/>
    <w:rsid w:val="00A37EC3"/>
    <w:rsid w:val="00A476F9"/>
    <w:rsid w:val="00B50F9E"/>
    <w:rsid w:val="00B610C4"/>
    <w:rsid w:val="00B91207"/>
    <w:rsid w:val="00BB2F09"/>
    <w:rsid w:val="00BC0BB7"/>
    <w:rsid w:val="00BE5D89"/>
    <w:rsid w:val="00BF4F44"/>
    <w:rsid w:val="00C129C9"/>
    <w:rsid w:val="00C95223"/>
    <w:rsid w:val="00CA3310"/>
    <w:rsid w:val="00D63626"/>
    <w:rsid w:val="00D63FD8"/>
    <w:rsid w:val="00DB4766"/>
    <w:rsid w:val="00DD2B9F"/>
    <w:rsid w:val="00DF2BFF"/>
    <w:rsid w:val="00E0075B"/>
    <w:rsid w:val="00E80E20"/>
    <w:rsid w:val="00EF1207"/>
    <w:rsid w:val="00F109F7"/>
    <w:rsid w:val="00F64D73"/>
    <w:rsid w:val="00FB3428"/>
    <w:rsid w:val="00FB6375"/>
    <w:rsid w:val="00FC3185"/>
    <w:rsid w:val="00FE0F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CA3BA"/>
  <w15:chartTrackingRefBased/>
  <w15:docId w15:val="{6EFD673D-8563-4B98-94E1-EE53B6AA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C0E2A"/>
    <w:pPr>
      <w:spacing w:after="200" w:line="276" w:lineRule="auto"/>
    </w:pPr>
    <w:rPr>
      <w:rFonts w:eastAsiaTheme="minorEastAsia"/>
      <w:lang w:val="fr-FR" w:eastAsia="fr-FR"/>
    </w:rPr>
  </w:style>
  <w:style w:type="paragraph" w:styleId="1">
    <w:name w:val="heading 1"/>
    <w:basedOn w:val="a"/>
    <w:next w:val="a"/>
    <w:link w:val="1Char"/>
    <w:uiPriority w:val="9"/>
    <w:qFormat/>
    <w:rsid w:val="007C0E2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7C0E2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unhideWhenUsed/>
    <w:qFormat/>
    <w:rsid w:val="007C0E2A"/>
    <w:pPr>
      <w:spacing w:before="100" w:after="100"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7C0E2A"/>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semiHidden/>
    <w:unhideWhenUsed/>
    <w:qFormat/>
    <w:rsid w:val="007C0E2A"/>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Char"/>
    <w:uiPriority w:val="9"/>
    <w:semiHidden/>
    <w:unhideWhenUsed/>
    <w:qFormat/>
    <w:rsid w:val="007C0E2A"/>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Char"/>
    <w:uiPriority w:val="9"/>
    <w:semiHidden/>
    <w:unhideWhenUsed/>
    <w:qFormat/>
    <w:rsid w:val="007C0E2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7C0E2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7C0E2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C0E2A"/>
    <w:pPr>
      <w:spacing w:before="100" w:after="100" w:line="240" w:lineRule="auto"/>
    </w:pPr>
    <w:rPr>
      <w:rFonts w:ascii="Times New Roman" w:eastAsia="Times New Roman" w:hAnsi="Times New Roman" w:cs="Times New Roman"/>
      <w:sz w:val="24"/>
      <w:szCs w:val="24"/>
    </w:rPr>
  </w:style>
  <w:style w:type="character" w:styleId="a4">
    <w:name w:val="Strong"/>
    <w:basedOn w:val="a0"/>
    <w:uiPriority w:val="22"/>
    <w:qFormat/>
    <w:rsid w:val="007C0E2A"/>
    <w:rPr>
      <w:b/>
      <w:bCs/>
    </w:rPr>
  </w:style>
  <w:style w:type="paragraph" w:styleId="a5">
    <w:name w:val="header"/>
    <w:basedOn w:val="a"/>
    <w:link w:val="Char"/>
    <w:uiPriority w:val="99"/>
    <w:unhideWhenUsed/>
    <w:rsid w:val="007C0E2A"/>
    <w:pPr>
      <w:tabs>
        <w:tab w:val="center" w:pos="4153"/>
        <w:tab w:val="right" w:pos="8306"/>
      </w:tabs>
      <w:spacing w:after="0" w:line="240" w:lineRule="auto"/>
    </w:pPr>
  </w:style>
  <w:style w:type="character" w:customStyle="1" w:styleId="Char">
    <w:name w:val="رأس الصفحة Char"/>
    <w:basedOn w:val="a0"/>
    <w:link w:val="a5"/>
    <w:uiPriority w:val="99"/>
    <w:rsid w:val="007C0E2A"/>
    <w:rPr>
      <w:rFonts w:eastAsiaTheme="minorEastAsia"/>
      <w:lang w:val="fr-FR" w:eastAsia="fr-FR"/>
    </w:rPr>
  </w:style>
  <w:style w:type="paragraph" w:styleId="a6">
    <w:name w:val="footer"/>
    <w:basedOn w:val="a"/>
    <w:link w:val="Char0"/>
    <w:uiPriority w:val="99"/>
    <w:unhideWhenUsed/>
    <w:rsid w:val="007C0E2A"/>
    <w:pPr>
      <w:tabs>
        <w:tab w:val="center" w:pos="4153"/>
        <w:tab w:val="right" w:pos="8306"/>
      </w:tabs>
      <w:spacing w:after="0" w:line="240" w:lineRule="auto"/>
    </w:pPr>
  </w:style>
  <w:style w:type="character" w:customStyle="1" w:styleId="Char0">
    <w:name w:val="تذييل الصفحة Char"/>
    <w:basedOn w:val="a0"/>
    <w:link w:val="a6"/>
    <w:uiPriority w:val="99"/>
    <w:rsid w:val="007C0E2A"/>
    <w:rPr>
      <w:rFonts w:eastAsiaTheme="minorEastAsia"/>
      <w:lang w:val="fr-FR" w:eastAsia="fr-FR"/>
    </w:rPr>
  </w:style>
  <w:style w:type="character" w:styleId="Hyperlink">
    <w:name w:val="Hyperlink"/>
    <w:basedOn w:val="a0"/>
    <w:uiPriority w:val="99"/>
    <w:unhideWhenUsed/>
    <w:rsid w:val="007C0E2A"/>
    <w:rPr>
      <w:color w:val="0563C1" w:themeColor="hyperlink"/>
      <w:u w:val="single"/>
    </w:rPr>
  </w:style>
  <w:style w:type="character" w:customStyle="1" w:styleId="1Char">
    <w:name w:val="العنوان 1 Char"/>
    <w:basedOn w:val="a0"/>
    <w:link w:val="1"/>
    <w:uiPriority w:val="9"/>
    <w:rsid w:val="007C0E2A"/>
    <w:rPr>
      <w:rFonts w:asciiTheme="majorHAnsi" w:eastAsiaTheme="majorEastAsia" w:hAnsiTheme="majorHAnsi" w:cstheme="majorBidi"/>
      <w:b/>
      <w:bCs/>
      <w:color w:val="2F5496" w:themeColor="accent1" w:themeShade="BF"/>
      <w:sz w:val="28"/>
      <w:szCs w:val="28"/>
      <w:lang w:val="fr-FR" w:eastAsia="fr-FR"/>
    </w:rPr>
  </w:style>
  <w:style w:type="character" w:customStyle="1" w:styleId="2Char">
    <w:name w:val="عنوان 2 Char"/>
    <w:basedOn w:val="a0"/>
    <w:link w:val="2"/>
    <w:uiPriority w:val="9"/>
    <w:rsid w:val="007C0E2A"/>
    <w:rPr>
      <w:rFonts w:asciiTheme="majorHAnsi" w:eastAsiaTheme="majorEastAsia" w:hAnsiTheme="majorHAnsi" w:cstheme="majorBidi"/>
      <w:b/>
      <w:bCs/>
      <w:color w:val="4472C4" w:themeColor="accent1"/>
      <w:sz w:val="26"/>
      <w:szCs w:val="26"/>
      <w:lang w:val="fr-FR" w:eastAsia="fr-FR"/>
    </w:rPr>
  </w:style>
  <w:style w:type="character" w:customStyle="1" w:styleId="3Char">
    <w:name w:val="عنوان 3 Char"/>
    <w:basedOn w:val="a0"/>
    <w:link w:val="3"/>
    <w:uiPriority w:val="9"/>
    <w:rsid w:val="007C0E2A"/>
    <w:rPr>
      <w:rFonts w:ascii="Times New Roman" w:eastAsia="Times New Roman" w:hAnsi="Times New Roman" w:cs="Times New Roman"/>
      <w:b/>
      <w:bCs/>
      <w:sz w:val="27"/>
      <w:szCs w:val="27"/>
      <w:lang w:val="fr-FR" w:eastAsia="fr-FR"/>
    </w:rPr>
  </w:style>
  <w:style w:type="character" w:customStyle="1" w:styleId="4Char">
    <w:name w:val="عنوان 4 Char"/>
    <w:basedOn w:val="a0"/>
    <w:link w:val="4"/>
    <w:uiPriority w:val="9"/>
    <w:rsid w:val="007C0E2A"/>
    <w:rPr>
      <w:rFonts w:asciiTheme="majorHAnsi" w:eastAsiaTheme="majorEastAsia" w:hAnsiTheme="majorHAnsi" w:cstheme="majorBidi"/>
      <w:b/>
      <w:bCs/>
      <w:i/>
      <w:iCs/>
      <w:color w:val="4472C4" w:themeColor="accent1"/>
      <w:lang w:val="fr-FR" w:eastAsia="fr-FR"/>
    </w:rPr>
  </w:style>
  <w:style w:type="character" w:customStyle="1" w:styleId="5Char">
    <w:name w:val="عنوان 5 Char"/>
    <w:basedOn w:val="a0"/>
    <w:link w:val="5"/>
    <w:uiPriority w:val="9"/>
    <w:rsid w:val="007C0E2A"/>
    <w:rPr>
      <w:rFonts w:asciiTheme="majorHAnsi" w:eastAsiaTheme="majorEastAsia" w:hAnsiTheme="majorHAnsi" w:cstheme="majorBidi"/>
      <w:color w:val="1F3763" w:themeColor="accent1" w:themeShade="7F"/>
      <w:lang w:val="fr-FR" w:eastAsia="fr-FR"/>
    </w:rPr>
  </w:style>
  <w:style w:type="character" w:customStyle="1" w:styleId="6Char">
    <w:name w:val="عنوان 6 Char"/>
    <w:basedOn w:val="a0"/>
    <w:link w:val="6"/>
    <w:uiPriority w:val="9"/>
    <w:rsid w:val="007C0E2A"/>
    <w:rPr>
      <w:rFonts w:asciiTheme="majorHAnsi" w:eastAsiaTheme="majorEastAsia" w:hAnsiTheme="majorHAnsi" w:cstheme="majorBidi"/>
      <w:i/>
      <w:iCs/>
      <w:color w:val="1F3763" w:themeColor="accent1" w:themeShade="7F"/>
      <w:lang w:val="fr-FR" w:eastAsia="fr-FR"/>
    </w:rPr>
  </w:style>
  <w:style w:type="character" w:customStyle="1" w:styleId="7Char">
    <w:name w:val="عنوان 7 Char"/>
    <w:basedOn w:val="a0"/>
    <w:link w:val="7"/>
    <w:uiPriority w:val="9"/>
    <w:rsid w:val="007C0E2A"/>
    <w:rPr>
      <w:rFonts w:asciiTheme="majorHAnsi" w:eastAsiaTheme="majorEastAsia" w:hAnsiTheme="majorHAnsi" w:cstheme="majorBidi"/>
      <w:i/>
      <w:iCs/>
      <w:color w:val="404040" w:themeColor="text1" w:themeTint="BF"/>
      <w:lang w:val="fr-FR" w:eastAsia="fr-FR"/>
    </w:rPr>
  </w:style>
  <w:style w:type="character" w:customStyle="1" w:styleId="8Char">
    <w:name w:val="عنوان 8 Char"/>
    <w:basedOn w:val="a0"/>
    <w:link w:val="8"/>
    <w:uiPriority w:val="9"/>
    <w:rsid w:val="007C0E2A"/>
    <w:rPr>
      <w:rFonts w:asciiTheme="majorHAnsi" w:eastAsiaTheme="majorEastAsia" w:hAnsiTheme="majorHAnsi" w:cstheme="majorBidi"/>
      <w:color w:val="404040" w:themeColor="text1" w:themeTint="BF"/>
      <w:sz w:val="20"/>
      <w:szCs w:val="20"/>
      <w:lang w:val="fr-FR" w:eastAsia="fr-FR"/>
    </w:rPr>
  </w:style>
  <w:style w:type="character" w:customStyle="1" w:styleId="9Char">
    <w:name w:val="عنوان 9 Char"/>
    <w:basedOn w:val="a0"/>
    <w:link w:val="9"/>
    <w:uiPriority w:val="9"/>
    <w:rsid w:val="007C0E2A"/>
    <w:rPr>
      <w:rFonts w:asciiTheme="majorHAnsi" w:eastAsiaTheme="majorEastAsia" w:hAnsiTheme="majorHAnsi" w:cstheme="majorBidi"/>
      <w:i/>
      <w:iCs/>
      <w:color w:val="404040" w:themeColor="text1" w:themeTint="BF"/>
      <w:sz w:val="20"/>
      <w:szCs w:val="20"/>
      <w:lang w:val="fr-FR" w:eastAsia="fr-FR"/>
    </w:rPr>
  </w:style>
  <w:style w:type="paragraph" w:styleId="a7">
    <w:name w:val="No Spacing"/>
    <w:uiPriority w:val="1"/>
    <w:qFormat/>
    <w:rsid w:val="007C0E2A"/>
    <w:pPr>
      <w:spacing w:after="0" w:line="240" w:lineRule="auto"/>
    </w:pPr>
    <w:rPr>
      <w:rFonts w:eastAsiaTheme="minorEastAsia"/>
      <w:lang w:val="fr-FR" w:eastAsia="fr-FR"/>
    </w:rPr>
  </w:style>
  <w:style w:type="character" w:customStyle="1" w:styleId="Heading3Char">
    <w:name w:val="Heading 3 Char"/>
    <w:uiPriority w:val="9"/>
    <w:rsid w:val="007C0E2A"/>
    <w:rPr>
      <w:rFonts w:asciiTheme="majorHAnsi" w:eastAsiaTheme="majorEastAsia" w:hAnsiTheme="majorHAnsi" w:cstheme="majorBidi"/>
      <w:b/>
      <w:bCs/>
      <w:color w:val="4472C4" w:themeColor="accent1"/>
    </w:rPr>
  </w:style>
  <w:style w:type="paragraph" w:styleId="a8">
    <w:name w:val="Title"/>
    <w:basedOn w:val="a"/>
    <w:next w:val="a"/>
    <w:link w:val="Char1"/>
    <w:uiPriority w:val="10"/>
    <w:qFormat/>
    <w:rsid w:val="007C0E2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Char1">
    <w:name w:val="العنوان Char"/>
    <w:basedOn w:val="a0"/>
    <w:link w:val="a8"/>
    <w:uiPriority w:val="10"/>
    <w:rsid w:val="007C0E2A"/>
    <w:rPr>
      <w:rFonts w:asciiTheme="majorHAnsi" w:eastAsiaTheme="majorEastAsia" w:hAnsiTheme="majorHAnsi" w:cstheme="majorBidi"/>
      <w:color w:val="323E4F" w:themeColor="text2" w:themeShade="BF"/>
      <w:spacing w:val="5"/>
      <w:sz w:val="52"/>
      <w:szCs w:val="52"/>
      <w:lang w:val="fr-FR" w:eastAsia="fr-FR"/>
    </w:rPr>
  </w:style>
  <w:style w:type="paragraph" w:styleId="a9">
    <w:name w:val="Subtitle"/>
    <w:basedOn w:val="a"/>
    <w:next w:val="a"/>
    <w:link w:val="Char2"/>
    <w:uiPriority w:val="11"/>
    <w:qFormat/>
    <w:rsid w:val="007C0E2A"/>
    <w:rPr>
      <w:rFonts w:asciiTheme="majorHAnsi" w:eastAsiaTheme="majorEastAsia" w:hAnsiTheme="majorHAnsi" w:cstheme="majorBidi"/>
      <w:i/>
      <w:iCs/>
      <w:color w:val="4472C4" w:themeColor="accent1"/>
      <w:spacing w:val="15"/>
      <w:sz w:val="24"/>
      <w:szCs w:val="24"/>
    </w:rPr>
  </w:style>
  <w:style w:type="character" w:customStyle="1" w:styleId="Char2">
    <w:name w:val="عنوان فرعي Char"/>
    <w:basedOn w:val="a0"/>
    <w:link w:val="a9"/>
    <w:uiPriority w:val="11"/>
    <w:rsid w:val="007C0E2A"/>
    <w:rPr>
      <w:rFonts w:asciiTheme="majorHAnsi" w:eastAsiaTheme="majorEastAsia" w:hAnsiTheme="majorHAnsi" w:cstheme="majorBidi"/>
      <w:i/>
      <w:iCs/>
      <w:color w:val="4472C4" w:themeColor="accent1"/>
      <w:spacing w:val="15"/>
      <w:sz w:val="24"/>
      <w:szCs w:val="24"/>
      <w:lang w:val="fr-FR" w:eastAsia="fr-FR"/>
    </w:rPr>
  </w:style>
  <w:style w:type="character" w:styleId="aa">
    <w:name w:val="Subtle Emphasis"/>
    <w:uiPriority w:val="19"/>
    <w:qFormat/>
    <w:rsid w:val="007C0E2A"/>
    <w:rPr>
      <w:i/>
      <w:iCs/>
      <w:color w:val="808080" w:themeColor="text1" w:themeTint="7F"/>
    </w:rPr>
  </w:style>
  <w:style w:type="character" w:styleId="ab">
    <w:name w:val="Emphasis"/>
    <w:uiPriority w:val="20"/>
    <w:qFormat/>
    <w:rsid w:val="007C0E2A"/>
    <w:rPr>
      <w:i/>
      <w:iCs/>
    </w:rPr>
  </w:style>
  <w:style w:type="character" w:styleId="ac">
    <w:name w:val="Intense Emphasis"/>
    <w:uiPriority w:val="21"/>
    <w:qFormat/>
    <w:rsid w:val="007C0E2A"/>
    <w:rPr>
      <w:b/>
      <w:bCs/>
      <w:i/>
      <w:iCs/>
      <w:color w:val="4472C4" w:themeColor="accent1"/>
    </w:rPr>
  </w:style>
  <w:style w:type="paragraph" w:styleId="ad">
    <w:name w:val="Quote"/>
    <w:basedOn w:val="a"/>
    <w:next w:val="a"/>
    <w:link w:val="Char3"/>
    <w:uiPriority w:val="29"/>
    <w:qFormat/>
    <w:rsid w:val="007C0E2A"/>
    <w:rPr>
      <w:i/>
      <w:iCs/>
      <w:color w:val="000000" w:themeColor="text1"/>
    </w:rPr>
  </w:style>
  <w:style w:type="character" w:customStyle="1" w:styleId="Char3">
    <w:name w:val="اقتباس Char"/>
    <w:basedOn w:val="a0"/>
    <w:link w:val="ad"/>
    <w:uiPriority w:val="29"/>
    <w:rsid w:val="007C0E2A"/>
    <w:rPr>
      <w:rFonts w:eastAsiaTheme="minorEastAsia"/>
      <w:i/>
      <w:iCs/>
      <w:color w:val="000000" w:themeColor="text1"/>
      <w:lang w:val="fr-FR" w:eastAsia="fr-FR"/>
    </w:rPr>
  </w:style>
  <w:style w:type="paragraph" w:styleId="ae">
    <w:name w:val="Intense Quote"/>
    <w:basedOn w:val="a"/>
    <w:next w:val="a"/>
    <w:link w:val="Char4"/>
    <w:uiPriority w:val="30"/>
    <w:qFormat/>
    <w:rsid w:val="007C0E2A"/>
    <w:pPr>
      <w:pBdr>
        <w:bottom w:val="single" w:sz="4" w:space="4" w:color="4472C4" w:themeColor="accent1"/>
      </w:pBdr>
      <w:spacing w:before="200" w:after="280"/>
      <w:ind w:left="936" w:right="936"/>
    </w:pPr>
    <w:rPr>
      <w:b/>
      <w:bCs/>
      <w:i/>
      <w:iCs/>
      <w:color w:val="4472C4" w:themeColor="accent1"/>
    </w:rPr>
  </w:style>
  <w:style w:type="character" w:customStyle="1" w:styleId="Char4">
    <w:name w:val="اقتباس مكثف Char"/>
    <w:basedOn w:val="a0"/>
    <w:link w:val="ae"/>
    <w:uiPriority w:val="30"/>
    <w:rsid w:val="007C0E2A"/>
    <w:rPr>
      <w:rFonts w:eastAsiaTheme="minorEastAsia"/>
      <w:b/>
      <w:bCs/>
      <w:i/>
      <w:iCs/>
      <w:color w:val="4472C4" w:themeColor="accent1"/>
      <w:lang w:val="fr-FR" w:eastAsia="fr-FR"/>
    </w:rPr>
  </w:style>
  <w:style w:type="character" w:styleId="af">
    <w:name w:val="Subtle Reference"/>
    <w:uiPriority w:val="31"/>
    <w:qFormat/>
    <w:rsid w:val="007C0E2A"/>
    <w:rPr>
      <w:smallCaps/>
      <w:color w:val="ED7D31" w:themeColor="accent2"/>
      <w:u w:val="single"/>
    </w:rPr>
  </w:style>
  <w:style w:type="character" w:styleId="af0">
    <w:name w:val="Intense Reference"/>
    <w:uiPriority w:val="32"/>
    <w:qFormat/>
    <w:rsid w:val="007C0E2A"/>
    <w:rPr>
      <w:b/>
      <w:bCs/>
      <w:smallCaps/>
      <w:color w:val="ED7D31" w:themeColor="accent2"/>
      <w:spacing w:val="5"/>
      <w:u w:val="single"/>
    </w:rPr>
  </w:style>
  <w:style w:type="character" w:styleId="af1">
    <w:name w:val="Book Title"/>
    <w:uiPriority w:val="33"/>
    <w:qFormat/>
    <w:rsid w:val="007C0E2A"/>
    <w:rPr>
      <w:b/>
      <w:bCs/>
      <w:smallCaps/>
      <w:spacing w:val="5"/>
    </w:rPr>
  </w:style>
  <w:style w:type="paragraph" w:styleId="af2">
    <w:name w:val="footnote text"/>
    <w:basedOn w:val="a"/>
    <w:link w:val="Char5"/>
    <w:uiPriority w:val="99"/>
    <w:semiHidden/>
    <w:unhideWhenUsed/>
    <w:rsid w:val="007C0E2A"/>
    <w:pPr>
      <w:spacing w:after="0" w:line="240" w:lineRule="auto"/>
    </w:pPr>
    <w:rPr>
      <w:sz w:val="20"/>
      <w:szCs w:val="20"/>
    </w:rPr>
  </w:style>
  <w:style w:type="character" w:customStyle="1" w:styleId="Char5">
    <w:name w:val="نص حاشية سفلية Char"/>
    <w:basedOn w:val="a0"/>
    <w:link w:val="af2"/>
    <w:uiPriority w:val="99"/>
    <w:semiHidden/>
    <w:rsid w:val="007C0E2A"/>
    <w:rPr>
      <w:rFonts w:eastAsiaTheme="minorEastAsia"/>
      <w:sz w:val="20"/>
      <w:szCs w:val="20"/>
      <w:lang w:val="fr-FR" w:eastAsia="fr-FR"/>
    </w:rPr>
  </w:style>
  <w:style w:type="character" w:styleId="af3">
    <w:name w:val="footnote reference"/>
    <w:uiPriority w:val="99"/>
    <w:semiHidden/>
    <w:unhideWhenUsed/>
    <w:rsid w:val="007C0E2A"/>
    <w:rPr>
      <w:vertAlign w:val="superscript"/>
    </w:rPr>
  </w:style>
  <w:style w:type="paragraph" w:styleId="af4">
    <w:name w:val="endnote text"/>
    <w:basedOn w:val="a"/>
    <w:link w:val="Char6"/>
    <w:uiPriority w:val="99"/>
    <w:semiHidden/>
    <w:unhideWhenUsed/>
    <w:rsid w:val="007C0E2A"/>
    <w:pPr>
      <w:spacing w:after="0" w:line="240" w:lineRule="auto"/>
    </w:pPr>
    <w:rPr>
      <w:sz w:val="20"/>
      <w:szCs w:val="20"/>
    </w:rPr>
  </w:style>
  <w:style w:type="character" w:customStyle="1" w:styleId="Char6">
    <w:name w:val="نص تعليق ختامي Char"/>
    <w:basedOn w:val="a0"/>
    <w:link w:val="af4"/>
    <w:uiPriority w:val="99"/>
    <w:semiHidden/>
    <w:rsid w:val="007C0E2A"/>
    <w:rPr>
      <w:rFonts w:eastAsiaTheme="minorEastAsia"/>
      <w:sz w:val="20"/>
      <w:szCs w:val="20"/>
      <w:lang w:val="fr-FR" w:eastAsia="fr-FR"/>
    </w:rPr>
  </w:style>
  <w:style w:type="character" w:styleId="af5">
    <w:name w:val="endnote reference"/>
    <w:uiPriority w:val="99"/>
    <w:semiHidden/>
    <w:unhideWhenUsed/>
    <w:rsid w:val="007C0E2A"/>
    <w:rPr>
      <w:vertAlign w:val="superscript"/>
    </w:rPr>
  </w:style>
  <w:style w:type="paragraph" w:styleId="af6">
    <w:name w:val="Plain Text"/>
    <w:basedOn w:val="a"/>
    <w:link w:val="Char7"/>
    <w:uiPriority w:val="99"/>
    <w:semiHidden/>
    <w:unhideWhenUsed/>
    <w:rsid w:val="007C0E2A"/>
    <w:pPr>
      <w:spacing w:after="0" w:line="240" w:lineRule="auto"/>
    </w:pPr>
    <w:rPr>
      <w:rFonts w:ascii="Courier New" w:hAnsi="Courier New" w:cs="Courier New"/>
      <w:sz w:val="21"/>
      <w:szCs w:val="21"/>
    </w:rPr>
  </w:style>
  <w:style w:type="character" w:customStyle="1" w:styleId="Char7">
    <w:name w:val="نص عادي Char"/>
    <w:basedOn w:val="a0"/>
    <w:link w:val="af6"/>
    <w:uiPriority w:val="99"/>
    <w:rsid w:val="007C0E2A"/>
    <w:rPr>
      <w:rFonts w:ascii="Courier New" w:eastAsiaTheme="minorEastAsia" w:hAnsi="Courier New" w:cs="Courier New"/>
      <w:sz w:val="21"/>
      <w:szCs w:val="21"/>
      <w:lang w:val="fr-FR" w:eastAsia="fr-FR"/>
    </w:rPr>
  </w:style>
  <w:style w:type="character" w:customStyle="1" w:styleId="HeaderChar">
    <w:name w:val="Header Char"/>
    <w:uiPriority w:val="99"/>
    <w:rsid w:val="007C0E2A"/>
  </w:style>
  <w:style w:type="character" w:customStyle="1" w:styleId="FooterChar">
    <w:name w:val="Footer Char"/>
    <w:uiPriority w:val="99"/>
    <w:rsid w:val="007C0E2A"/>
  </w:style>
  <w:style w:type="paragraph" w:styleId="af7">
    <w:name w:val="caption"/>
    <w:basedOn w:val="a"/>
    <w:next w:val="a"/>
    <w:uiPriority w:val="35"/>
    <w:unhideWhenUsed/>
    <w:qFormat/>
    <w:rsid w:val="007C0E2A"/>
    <w:pPr>
      <w:spacing w:line="240" w:lineRule="auto"/>
    </w:pPr>
    <w:rPr>
      <w:i/>
      <w:iCs/>
      <w:color w:val="44546A" w:themeColor="text2"/>
      <w:sz w:val="18"/>
      <w:szCs w:val="18"/>
    </w:rPr>
  </w:style>
  <w:style w:type="paragraph" w:styleId="af8">
    <w:name w:val="Balloon Text"/>
    <w:basedOn w:val="a"/>
    <w:link w:val="Char8"/>
    <w:uiPriority w:val="99"/>
    <w:semiHidden/>
    <w:unhideWhenUsed/>
    <w:rsid w:val="007C0E2A"/>
    <w:pPr>
      <w:spacing w:after="0" w:line="240" w:lineRule="auto"/>
    </w:pPr>
    <w:rPr>
      <w:rFonts w:ascii="Tahoma" w:hAnsi="Tahoma" w:cs="Tahoma"/>
      <w:sz w:val="16"/>
      <w:szCs w:val="16"/>
    </w:rPr>
  </w:style>
  <w:style w:type="character" w:customStyle="1" w:styleId="Char8">
    <w:name w:val="نص في بالون Char"/>
    <w:basedOn w:val="a0"/>
    <w:link w:val="af8"/>
    <w:uiPriority w:val="99"/>
    <w:semiHidden/>
    <w:rsid w:val="007C0E2A"/>
    <w:rPr>
      <w:rFonts w:ascii="Tahoma" w:eastAsiaTheme="minorEastAsia" w:hAnsi="Tahoma" w:cs="Tahoma"/>
      <w:sz w:val="16"/>
      <w:szCs w:val="16"/>
      <w:lang w:val="fr-FR" w:eastAsia="fr-FR"/>
    </w:rPr>
  </w:style>
  <w:style w:type="paragraph" w:styleId="af9">
    <w:name w:val="List Paragraph"/>
    <w:basedOn w:val="a"/>
    <w:uiPriority w:val="34"/>
    <w:qFormat/>
    <w:rsid w:val="007C0E2A"/>
    <w:pPr>
      <w:ind w:left="720"/>
      <w:contextualSpacing/>
    </w:pPr>
  </w:style>
  <w:style w:type="paragraph" w:styleId="HTML">
    <w:name w:val="HTML Preformatted"/>
    <w:basedOn w:val="a"/>
    <w:link w:val="HTMLChar"/>
    <w:uiPriority w:val="99"/>
    <w:semiHidden/>
    <w:unhideWhenUsed/>
    <w:rsid w:val="007C0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7C0E2A"/>
    <w:rPr>
      <w:rFonts w:ascii="Courier New" w:eastAsia="Times New Roman" w:hAnsi="Courier New" w:cs="Courier New"/>
      <w:sz w:val="20"/>
      <w:szCs w:val="20"/>
      <w:lang w:val="fr-FR" w:eastAsia="fr-FR"/>
    </w:rPr>
  </w:style>
  <w:style w:type="character" w:customStyle="1" w:styleId="Y2iqfc">
    <w:name w:val="Y2iqfc"/>
    <w:basedOn w:val="a0"/>
    <w:uiPriority w:val="99"/>
    <w:rsid w:val="007C0E2A"/>
  </w:style>
  <w:style w:type="table" w:styleId="afa">
    <w:name w:val="Table Grid"/>
    <w:basedOn w:val="a1"/>
    <w:uiPriority w:val="59"/>
    <w:rsid w:val="007C0E2A"/>
    <w:pPr>
      <w:spacing w:after="0" w:line="240" w:lineRule="auto"/>
    </w:pPr>
    <w:rPr>
      <w:rFonts w:eastAsiaTheme="minorEastAsia"/>
      <w:lang w:val="fr-FR" w:eastAsia="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kkah.com/ar/knowledge-center/how-to-effectively-manage-your-virtual-team" TargetMode="External"/><Relationship Id="rId18" Type="http://schemas.openxmlformats.org/officeDocument/2006/relationships/hyperlink" Target="https://bakkah.com/ar/knowledge-center/%D9%85%D9%8A%D8%B2%D8%A7%D9%86%D9%8A%D8%A9-%D8%A7%D9%84%D9%85%D8%B4%D8%B1%D9%88%D8%B9" TargetMode="External"/><Relationship Id="rId26" Type="http://schemas.openxmlformats.org/officeDocument/2006/relationships/hyperlink" Target="https://bakkah.com/ar/knowledge-center/how-to-effectively-manage-your-virtual-team" TargetMode="External"/><Relationship Id="rId39" Type="http://schemas.openxmlformats.org/officeDocument/2006/relationships/hyperlink" Target="https://bakkah.com/ar/knowledge-center/%D8%A5%D8%BA%D9%84%D8%A7%D9%82-%D8%A7%D9%84%D9%85%D8%B4%D8%B1%D9%88%D8%B9" TargetMode="External"/><Relationship Id="rId21" Type="http://schemas.openxmlformats.org/officeDocument/2006/relationships/hyperlink" Target="https://bakkah.com/ar/knowledge-center/%D8%A3%D8%B3%D8%A8%D8%A7%D8%A8-%D9%81%D8%B4%D9%84-%D8%A7%D9%84%D9%85%D8%B4%D8%B1%D9%88%D8%B9" TargetMode="External"/><Relationship Id="rId34" Type="http://schemas.openxmlformats.org/officeDocument/2006/relationships/hyperlink" Target="https://bakkah.com/ar/knowledge-center/%D8%A7%D9%84%D9%85%D8%B4%D8%A7%D8%B1%D9%8A%D8%B9-%D8%A7%D9%84%D8%A8%D8%B1%D9%85%D8%AC%D9%8A%D8%A9" TargetMode="External"/><Relationship Id="rId42" Type="http://schemas.openxmlformats.org/officeDocument/2006/relationships/diagramData" Target="diagrams/data1.xml"/><Relationship Id="rId47" Type="http://schemas.openxmlformats.org/officeDocument/2006/relationships/diagramData" Target="diagrams/data2.xml"/><Relationship Id="rId50" Type="http://schemas.openxmlformats.org/officeDocument/2006/relationships/diagramColors" Target="diagrams/colors2.xm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akkah.com/ar/knowledge-center/%D9%86%D8%B7%D8%A7%D9%82-%D8%A7%D9%84%D9%85%D8%B4%D8%B1%D9%88%D8%B9" TargetMode="External"/><Relationship Id="rId17" Type="http://schemas.openxmlformats.org/officeDocument/2006/relationships/hyperlink" Target="https://bakkah.com/ar/knowledge-center/%D9%81%D8%B1%D9%8A%D9%82-%D8%A7%D9%84%D9%85%D8%B4%D8%B1%D9%88%D8%B9" TargetMode="External"/><Relationship Id="rId25" Type="http://schemas.openxmlformats.org/officeDocument/2006/relationships/hyperlink" Target="https://bakkah.com/ar/knowledge-center/%D8%A8%D8%B1%D8%A7%D9%85%D8%AC-%D8%A7%D9%84%D9%85%D8%B4%D8%A7%D8%B1%D9%8A%D8%B9" TargetMode="External"/><Relationship Id="rId33" Type="http://schemas.openxmlformats.org/officeDocument/2006/relationships/hyperlink" Target="https://bakkah.com/ar/knowledge-center/four-reasons-encourage-attend-lean-six-sigma-courses" TargetMode="External"/><Relationship Id="rId38" Type="http://schemas.openxmlformats.org/officeDocument/2006/relationships/hyperlink" Target="https://bakkah.com/ar/knowledge-center/%D8%AD%D9%8A%D8%A7%D8%A9-%D8%A7%D9%84%D9%85%D8%B4%D8%B1%D9%88%D8%B9" TargetMode="External"/><Relationship Id="rId46"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hyperlink" Target="https://bakkah.com/ar/knowledge-center/%D9%85%D8%A7-%D9%87%D9%8A-%D8%A5%D8%AF%D8%A7%D8%B1%D8%A9-%D8%A7%D9%84%D9%85%D9%88%D8%A7%D8%B1%D8%AF-%D8%A7%D9%84%D8%A8%D8%B4%D8%B1%D9%8A%D8%A9" TargetMode="External"/><Relationship Id="rId20" Type="http://schemas.openxmlformats.org/officeDocument/2006/relationships/hyperlink" Target="https://bakkah.com/ar/knowledge-center/%D8%A3%D9%86%D9%88%D8%A7%D8%B9-%D8%AA%D9%87%D8%AF%D9%8A%D8%AF%D8%A7%D8%AA-%D8%A7%D9%84%D8%A3%D9%85%D9%86-%D8%A7%D9%84%D8%B3%D9%8A%D8%A8%D8%B1%D8%A7%D9%86%D9%8A" TargetMode="External"/><Relationship Id="rId29" Type="http://schemas.openxmlformats.org/officeDocument/2006/relationships/hyperlink" Target="https://bakkah.com/ar/knowledge-center/what-is-agile-methodology" TargetMode="External"/><Relationship Id="rId41" Type="http://schemas.openxmlformats.org/officeDocument/2006/relationships/hyperlink" Target="https://bakkah.com/ar/knowledge-center/%D8%A7%D9%84%D9%87%D9%8A%D8%A7%D9%83%D9%84-%D8%A7%D9%84%D8%AA%D9%86%D8%B8%D9%8A%D9%85%D9%8A%D8%A9" TargetMode="External"/><Relationship Id="rId54"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kkah.com/ar/knowledge-center/%D8%A7%D9%84%D9%85%D8%AE%D8%B1%D8%AC%D8%A7%D8%AA-%D9%88%D8%A7%D9%84%D9%86%D8%AA%D8%A7%D8%A6%D8%AC" TargetMode="External"/><Relationship Id="rId24" Type="http://schemas.openxmlformats.org/officeDocument/2006/relationships/hyperlink" Target="https://bakkah.com/ar/knowledge-center/%D8%A5%D8%AF%D8%A7%D8%B1%D8%A9-%D8%A7%D9%84%D9%85%D8%AE%D8%A7%D8%B7%D8%B1" TargetMode="External"/><Relationship Id="rId32" Type="http://schemas.openxmlformats.org/officeDocument/2006/relationships/hyperlink" Target="https://bakkah.com/ar/knowledge-center/%D8%B3%D9%83%D8%B1%D9%88%D9%85-%D9%85%D8%A7%D8%B3%D8%AA%D8%B1" TargetMode="External"/><Relationship Id="rId37" Type="http://schemas.openxmlformats.org/officeDocument/2006/relationships/hyperlink" Target="https://bakkah.com/ar/knowledge-center/%D9%85%D8%AA%D8%B7%D9%84%D8%A8%D8%A7%D8%AA-%D8%A7%D9%84%D9%85%D8%B4%D8%A7%D8%B1%D9%8A%D8%B9" TargetMode="External"/><Relationship Id="rId40" Type="http://schemas.openxmlformats.org/officeDocument/2006/relationships/hyperlink" Target="https://bakkah.com/ar/knowledge-center/%D9%85%D8%B1%D8%A7%D8%AD%D9%84-%D8%B9%D9%85%D9%84%D9%8A%D8%A9-%D8%A5%D8%AF%D8%A7%D8%B1%D8%A9-%D8%A7%D9%84%D9%85%D8%B4%D8%A7%D8%B1%D9%8A%D8%B9" TargetMode="External"/><Relationship Id="rId45" Type="http://schemas.openxmlformats.org/officeDocument/2006/relationships/diagramColors" Target="diagrams/colors1.xml"/><Relationship Id="rId53"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bakkah.com/ar/knowledge-center/%D9%86%D8%B7%D8%A7%D9%82-%D8%A7%D9%84%D9%85%D8%B4%D8%B1%D9%88%D8%B9" TargetMode="External"/><Relationship Id="rId23" Type="http://schemas.openxmlformats.org/officeDocument/2006/relationships/hyperlink" Target="https://bakkah.com/ar/knowledge-center/%D9%85%D8%B9%D8%A7%D9%8A%D9%8A%D8%B1-%D8%A7%D9%84%D8%AC%D9%88%D8%AF%D8%A9" TargetMode="External"/><Relationship Id="rId28" Type="http://schemas.openxmlformats.org/officeDocument/2006/relationships/hyperlink" Target="https://bakkah.com/ar/knowledge-center/%D8%AA%D9%88%D8%B2%D9%8A%D8%B9-%D8%A7%D9%84%D9%85%D9%87%D8%A7%D9%85" TargetMode="External"/><Relationship Id="rId36" Type="http://schemas.openxmlformats.org/officeDocument/2006/relationships/hyperlink" Target="https://bakkah.com/ar/knowledge-center/%D9%85%D8%AF%D9%8A%D8%B1-%D8%A7%D9%84%D9%85%D8%B4%D8%A7%D8%B1%D9%8A%D8%B9" TargetMode="External"/><Relationship Id="rId49" Type="http://schemas.openxmlformats.org/officeDocument/2006/relationships/diagramQuickStyle" Target="diagrams/quickStyle2.xml"/><Relationship Id="rId57" Type="http://schemas.openxmlformats.org/officeDocument/2006/relationships/theme" Target="theme/theme1.xml"/><Relationship Id="rId10" Type="http://schemas.openxmlformats.org/officeDocument/2006/relationships/hyperlink" Target="https://bakkah.com/ar/knowledge-center/%D9%85%D9%8A%D8%B2%D8%A7%D9%86%D9%8A%D8%A9-%D8%A7%D9%84%D9%85%D8%B4%D8%B1%D9%88%D8%B9" TargetMode="External"/><Relationship Id="rId19" Type="http://schemas.openxmlformats.org/officeDocument/2006/relationships/hyperlink" Target="https://bakkah.com/ar/knowledge-center/%D8%A5%D8%AF%D8%A7%D8%B1%D8%A9-%D8%AA%D9%83%D8%A7%D9%84%D9%8A%D9%81" TargetMode="External"/><Relationship Id="rId31" Type="http://schemas.openxmlformats.org/officeDocument/2006/relationships/hyperlink" Target="https://bakkah.com/ar/knowledge-center/%D8%A5%D8%B7%D8%A7%D8%B1-%D8%B3%D9%83%D8%B1%D9%88%D9%85" TargetMode="External"/><Relationship Id="rId44" Type="http://schemas.openxmlformats.org/officeDocument/2006/relationships/diagramQuickStyle" Target="diagrams/quickStyle1.xml"/><Relationship Id="rId52"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bakkah.com/ar/knowledge-center/%D9%85%D8%B1%D8%A7%D8%AD%D9%84-%D8%B9%D9%85%D9%84%D9%8A%D8%A9-%D8%A5%D8%AF%D8%A7%D8%B1%D8%A9-%D8%A7%D9%84%D9%85%D8%B4%D8%A7%D8%B1%D9%8A%D8%B9" TargetMode="External"/><Relationship Id="rId14" Type="http://schemas.openxmlformats.org/officeDocument/2006/relationships/hyperlink" Target="https://bakkah.com/ar/knowledge-center/%D8%A7%D9%84%D9%85%D8%B4%D8%A7%D8%B1%D9%8A%D8%B9-%D8%A7%D9%84%D8%B5%D8%BA%D9%8A%D8%B1%D8%A9" TargetMode="External"/><Relationship Id="rId22" Type="http://schemas.openxmlformats.org/officeDocument/2006/relationships/hyperlink" Target="https://bakkah.com/ar/knowledge-center/%D9%85%D8%B3%D8%A6%D9%88%D9%84-%D8%A5%D8%AF%D8%A7%D8%B1%D8%A9-%D8%A7%D9%84%D9%85%D8%AE%D8%A7%D8%B7%D8%B1" TargetMode="External"/><Relationship Id="rId27" Type="http://schemas.openxmlformats.org/officeDocument/2006/relationships/hyperlink" Target="https://bakkah.com/ar/knowledge-center/%D8%A3%D9%81%D8%B6%D9%84-%D9%85%D9%85%D8%A7%D8%B1%D8%B3%D8%A7%D8%AA-%D8%A5%D8%AF%D8%A7%D8%B1%D8%A9-%D8%A7%D9%84%D9%85%D8%B4%D8%A7%D8%B1%D9%8A%D8%B9" TargetMode="External"/><Relationship Id="rId30" Type="http://schemas.openxmlformats.org/officeDocument/2006/relationships/hyperlink" Target="https://bakkah.com/ar/knowledge-center/%D9%85%D9%86%D9%87%D8%AC%D9%8A%D8%A9-%D8%A7%D9%84%D8%B4%D9%84%D8%A7%D9%84" TargetMode="External"/><Relationship Id="rId35" Type="http://schemas.openxmlformats.org/officeDocument/2006/relationships/hyperlink" Target="https://bakkah.com/ar/knowledge-center/%D8%AF%D9%88%D8%B1%D8%A9-%D8%AD%D9%8A%D8%A7%D8%A9-%D8%A7%D9%84%D9%85%D9%86%D8%AA%D8%AC" TargetMode="External"/><Relationship Id="rId43" Type="http://schemas.openxmlformats.org/officeDocument/2006/relationships/diagramLayout" Target="diagrams/layout1.xml"/><Relationship Id="rId48" Type="http://schemas.openxmlformats.org/officeDocument/2006/relationships/diagramLayout" Target="diagrams/layout2.xml"/><Relationship Id="rId56" Type="http://schemas.openxmlformats.org/officeDocument/2006/relationships/fontTable" Target="fontTable.xml"/><Relationship Id="rId8" Type="http://schemas.openxmlformats.org/officeDocument/2006/relationships/hyperlink" Target="https://bakkah.com/ar/knowledge-center/%D8%AA%D8%AE%D8%B7%D9%8A%D8%B7-%D8%A7%D9%84%D9%85%D8%B4%D8%A7%D8%B1%D9%8A%D8%B9" TargetMode="External"/><Relationship Id="rId51" Type="http://schemas.microsoft.com/office/2007/relationships/diagramDrawing" Target="diagrams/drawing2.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705AC9-F7E5-451B-B492-65622F90601C}"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fr-FR"/>
        </a:p>
      </dgm:t>
    </dgm:pt>
    <dgm:pt modelId="{00531E16-B125-4128-B53F-88166736CD83}">
      <dgm:prSet phldrT="[Texte]">
        <dgm:style>
          <a:lnRef idx="2">
            <a:schemeClr val="dk1"/>
          </a:lnRef>
          <a:fillRef idx="1">
            <a:schemeClr val="lt1"/>
          </a:fillRef>
          <a:effectRef idx="0">
            <a:schemeClr val="dk1"/>
          </a:effectRef>
          <a:fontRef idx="minor">
            <a:schemeClr val="dk1"/>
          </a:fontRef>
        </dgm:style>
      </dgm:prSet>
      <dgm:spPr/>
      <dgm:t>
        <a:bodyPr/>
        <a:lstStyle/>
        <a:p>
          <a:r>
            <a:rPr lang="ar-DZ"/>
            <a:t>المنفعة</a:t>
          </a:r>
          <a:r>
            <a:rPr lang="fr-FR"/>
            <a:t> </a:t>
          </a:r>
        </a:p>
      </dgm:t>
    </dgm:pt>
    <dgm:pt modelId="{7AB42B7D-6DA6-4ADB-B2B1-44B68BF8E34D}" type="parTrans" cxnId="{AA1FBDF9-3A57-48D8-A884-9914E81586A8}">
      <dgm:prSet/>
      <dgm:spPr/>
      <dgm:t>
        <a:bodyPr/>
        <a:lstStyle/>
        <a:p>
          <a:endParaRPr lang="fr-FR"/>
        </a:p>
      </dgm:t>
    </dgm:pt>
    <dgm:pt modelId="{EEDE57AC-B995-47C6-9CA9-BB2C47613D4F}" type="sibTrans" cxnId="{AA1FBDF9-3A57-48D8-A884-9914E81586A8}">
      <dgm:prSet>
        <dgm:style>
          <a:lnRef idx="2">
            <a:schemeClr val="accent3"/>
          </a:lnRef>
          <a:fillRef idx="1">
            <a:schemeClr val="lt1"/>
          </a:fillRef>
          <a:effectRef idx="0">
            <a:schemeClr val="accent3"/>
          </a:effectRef>
          <a:fontRef idx="minor">
            <a:schemeClr val="dk1"/>
          </a:fontRef>
        </dgm:style>
      </dgm:prSet>
      <dgm:spPr/>
      <dgm:t>
        <a:bodyPr/>
        <a:lstStyle/>
        <a:p>
          <a:endParaRPr lang="fr-FR"/>
        </a:p>
      </dgm:t>
    </dgm:pt>
    <dgm:pt modelId="{6C9406FF-5B58-49C9-9C79-8E5EC68B1C46}">
      <dgm:prSet phldrT="[Texte]">
        <dgm:style>
          <a:lnRef idx="2">
            <a:schemeClr val="accent5"/>
          </a:lnRef>
          <a:fillRef idx="1">
            <a:schemeClr val="lt1"/>
          </a:fillRef>
          <a:effectRef idx="0">
            <a:schemeClr val="accent5"/>
          </a:effectRef>
          <a:fontRef idx="minor">
            <a:schemeClr val="dk1"/>
          </a:fontRef>
        </dgm:style>
      </dgm:prSet>
      <dgm:spPr/>
      <dgm:t>
        <a:bodyPr/>
        <a:lstStyle/>
        <a:p>
          <a:r>
            <a:rPr lang="ar-DZ"/>
            <a:t>المتانة</a:t>
          </a:r>
          <a:r>
            <a:rPr lang="fr-FR"/>
            <a:t> </a:t>
          </a:r>
        </a:p>
      </dgm:t>
    </dgm:pt>
    <dgm:pt modelId="{1651AA0B-A29D-4FB4-B304-28CFC788691D}" type="parTrans" cxnId="{08D5AFF7-3356-4FFF-945A-91D36FA59F9A}">
      <dgm:prSet/>
      <dgm:spPr/>
      <dgm:t>
        <a:bodyPr/>
        <a:lstStyle/>
        <a:p>
          <a:endParaRPr lang="fr-FR"/>
        </a:p>
      </dgm:t>
    </dgm:pt>
    <dgm:pt modelId="{DC2DCCD3-D9CB-44CE-A28E-935289C2A87A}" type="sibTrans" cxnId="{08D5AFF7-3356-4FFF-945A-91D36FA59F9A}">
      <dgm:prSet>
        <dgm:style>
          <a:lnRef idx="2">
            <a:schemeClr val="accent2"/>
          </a:lnRef>
          <a:fillRef idx="1">
            <a:schemeClr val="lt1"/>
          </a:fillRef>
          <a:effectRef idx="0">
            <a:schemeClr val="accent2"/>
          </a:effectRef>
          <a:fontRef idx="minor">
            <a:schemeClr val="dk1"/>
          </a:fontRef>
        </dgm:style>
      </dgm:prSet>
      <dgm:spPr/>
      <dgm:t>
        <a:bodyPr/>
        <a:lstStyle/>
        <a:p>
          <a:endParaRPr lang="fr-FR"/>
        </a:p>
      </dgm:t>
    </dgm:pt>
    <dgm:pt modelId="{B090662A-6BFD-4977-BC03-8140FD1B62DF}">
      <dgm:prSet phldrT="[Texte]">
        <dgm:style>
          <a:lnRef idx="2">
            <a:schemeClr val="accent6"/>
          </a:lnRef>
          <a:fillRef idx="1">
            <a:schemeClr val="lt1"/>
          </a:fillRef>
          <a:effectRef idx="0">
            <a:schemeClr val="accent6"/>
          </a:effectRef>
          <a:fontRef idx="minor">
            <a:schemeClr val="dk1"/>
          </a:fontRef>
        </dgm:style>
      </dgm:prSet>
      <dgm:spPr/>
      <dgm:t>
        <a:bodyPr/>
        <a:lstStyle/>
        <a:p>
          <a:r>
            <a:rPr lang="ar-DZ"/>
            <a:t>الاقتصاد</a:t>
          </a:r>
          <a:r>
            <a:rPr lang="fr-FR"/>
            <a:t> </a:t>
          </a:r>
        </a:p>
      </dgm:t>
    </dgm:pt>
    <dgm:pt modelId="{E454A997-4C20-4746-9FD7-15ACDED08793}" type="parTrans" cxnId="{C18BA492-74DA-400F-8E7B-3F12D937044B}">
      <dgm:prSet/>
      <dgm:spPr/>
      <dgm:t>
        <a:bodyPr/>
        <a:lstStyle/>
        <a:p>
          <a:endParaRPr lang="fr-FR"/>
        </a:p>
      </dgm:t>
    </dgm:pt>
    <dgm:pt modelId="{668B791F-BE2E-4E64-AC81-B61581E65372}" type="sibTrans" cxnId="{C18BA492-74DA-400F-8E7B-3F12D937044B}">
      <dgm:prSet>
        <dgm:style>
          <a:lnRef idx="2">
            <a:schemeClr val="accent5"/>
          </a:lnRef>
          <a:fillRef idx="1">
            <a:schemeClr val="lt1"/>
          </a:fillRef>
          <a:effectRef idx="0">
            <a:schemeClr val="accent5"/>
          </a:effectRef>
          <a:fontRef idx="minor">
            <a:schemeClr val="dk1"/>
          </a:fontRef>
        </dgm:style>
      </dgm:prSet>
      <dgm:spPr/>
      <dgm:t>
        <a:bodyPr/>
        <a:lstStyle/>
        <a:p>
          <a:endParaRPr lang="fr-FR"/>
        </a:p>
      </dgm:t>
    </dgm:pt>
    <dgm:pt modelId="{8E9B38D9-E733-4EF7-BDA3-43FB2C419A11}">
      <dgm:prSet phldrT="[Texte]">
        <dgm:style>
          <a:lnRef idx="2">
            <a:schemeClr val="accent1"/>
          </a:lnRef>
          <a:fillRef idx="1">
            <a:schemeClr val="lt1"/>
          </a:fillRef>
          <a:effectRef idx="0">
            <a:schemeClr val="accent1"/>
          </a:effectRef>
          <a:fontRef idx="minor">
            <a:schemeClr val="dk1"/>
          </a:fontRef>
        </dgm:style>
      </dgm:prSet>
      <dgm:spPr/>
      <dgm:t>
        <a:bodyPr/>
        <a:lstStyle/>
        <a:p>
          <a:r>
            <a:rPr lang="ar-DZ"/>
            <a:t>الجمال</a:t>
          </a:r>
          <a:r>
            <a:rPr lang="fr-FR"/>
            <a:t> </a:t>
          </a:r>
        </a:p>
      </dgm:t>
    </dgm:pt>
    <dgm:pt modelId="{8AAC0A3F-1EAD-4B1E-A5AF-1B49B6234591}" type="parTrans" cxnId="{8FCACF3E-28AB-4572-9E1B-DCD86285AF82}">
      <dgm:prSet/>
      <dgm:spPr/>
      <dgm:t>
        <a:bodyPr/>
        <a:lstStyle/>
        <a:p>
          <a:endParaRPr lang="fr-FR"/>
        </a:p>
      </dgm:t>
    </dgm:pt>
    <dgm:pt modelId="{3250CE94-BDA4-4D2D-BAE7-CADB39969C4E}" type="sibTrans" cxnId="{8FCACF3E-28AB-4572-9E1B-DCD86285AF82}">
      <dgm:prSet>
        <dgm:style>
          <a:lnRef idx="2">
            <a:schemeClr val="accent4"/>
          </a:lnRef>
          <a:fillRef idx="1">
            <a:schemeClr val="lt1"/>
          </a:fillRef>
          <a:effectRef idx="0">
            <a:schemeClr val="accent4"/>
          </a:effectRef>
          <a:fontRef idx="minor">
            <a:schemeClr val="dk1"/>
          </a:fontRef>
        </dgm:style>
      </dgm:prSet>
      <dgm:spPr/>
      <dgm:t>
        <a:bodyPr/>
        <a:lstStyle/>
        <a:p>
          <a:endParaRPr lang="fr-FR"/>
        </a:p>
      </dgm:t>
    </dgm:pt>
    <dgm:pt modelId="{0BC0C4EC-536C-4875-80B0-E57F164CB620}" type="pres">
      <dgm:prSet presAssocID="{A1705AC9-F7E5-451B-B492-65622F90601C}" presName="cycle" presStyleCnt="0">
        <dgm:presLayoutVars>
          <dgm:dir/>
          <dgm:resizeHandles val="exact"/>
        </dgm:presLayoutVars>
      </dgm:prSet>
      <dgm:spPr/>
    </dgm:pt>
    <dgm:pt modelId="{BC242AEF-0CF8-4406-8C05-836A9D58462E}" type="pres">
      <dgm:prSet presAssocID="{00531E16-B125-4128-B53F-88166736CD83}" presName="node" presStyleLbl="node1" presStyleIdx="0" presStyleCnt="4">
        <dgm:presLayoutVars>
          <dgm:bulletEnabled val="1"/>
        </dgm:presLayoutVars>
      </dgm:prSet>
      <dgm:spPr/>
    </dgm:pt>
    <dgm:pt modelId="{C18AE49E-9874-406B-A2A4-D10B9AB56AE9}" type="pres">
      <dgm:prSet presAssocID="{EEDE57AC-B995-47C6-9CA9-BB2C47613D4F}" presName="sibTrans" presStyleLbl="sibTrans2D1" presStyleIdx="0" presStyleCnt="4"/>
      <dgm:spPr/>
    </dgm:pt>
    <dgm:pt modelId="{51103548-7AFC-4680-B65F-AC3690A90CB9}" type="pres">
      <dgm:prSet presAssocID="{EEDE57AC-B995-47C6-9CA9-BB2C47613D4F}" presName="connectorText" presStyleLbl="sibTrans2D1" presStyleIdx="0" presStyleCnt="4"/>
      <dgm:spPr/>
    </dgm:pt>
    <dgm:pt modelId="{47AF3F87-C2BF-4222-A56F-7C84F0CCDB4E}" type="pres">
      <dgm:prSet presAssocID="{6C9406FF-5B58-49C9-9C79-8E5EC68B1C46}" presName="node" presStyleLbl="node1" presStyleIdx="1" presStyleCnt="4">
        <dgm:presLayoutVars>
          <dgm:bulletEnabled val="1"/>
        </dgm:presLayoutVars>
      </dgm:prSet>
      <dgm:spPr/>
    </dgm:pt>
    <dgm:pt modelId="{DAEEB325-31F7-4D6D-922B-08C40BE1DD93}" type="pres">
      <dgm:prSet presAssocID="{DC2DCCD3-D9CB-44CE-A28E-935289C2A87A}" presName="sibTrans" presStyleLbl="sibTrans2D1" presStyleIdx="1" presStyleCnt="4"/>
      <dgm:spPr/>
    </dgm:pt>
    <dgm:pt modelId="{79B03BB4-6383-4FF9-8039-54AE1A4B037B}" type="pres">
      <dgm:prSet presAssocID="{DC2DCCD3-D9CB-44CE-A28E-935289C2A87A}" presName="connectorText" presStyleLbl="sibTrans2D1" presStyleIdx="1" presStyleCnt="4"/>
      <dgm:spPr/>
    </dgm:pt>
    <dgm:pt modelId="{F8EBC2FC-24C0-438A-85F6-02535A08E3E7}" type="pres">
      <dgm:prSet presAssocID="{B090662A-6BFD-4977-BC03-8140FD1B62DF}" presName="node" presStyleLbl="node1" presStyleIdx="2" presStyleCnt="4">
        <dgm:presLayoutVars>
          <dgm:bulletEnabled val="1"/>
        </dgm:presLayoutVars>
      </dgm:prSet>
      <dgm:spPr/>
    </dgm:pt>
    <dgm:pt modelId="{C61124C0-9213-4785-89F7-055376748548}" type="pres">
      <dgm:prSet presAssocID="{668B791F-BE2E-4E64-AC81-B61581E65372}" presName="sibTrans" presStyleLbl="sibTrans2D1" presStyleIdx="2" presStyleCnt="4"/>
      <dgm:spPr/>
    </dgm:pt>
    <dgm:pt modelId="{A9A8C6DF-29D4-4632-B61F-9135C40E4D43}" type="pres">
      <dgm:prSet presAssocID="{668B791F-BE2E-4E64-AC81-B61581E65372}" presName="connectorText" presStyleLbl="sibTrans2D1" presStyleIdx="2" presStyleCnt="4"/>
      <dgm:spPr/>
    </dgm:pt>
    <dgm:pt modelId="{EB092869-4325-4EC7-A296-01306235A7D3}" type="pres">
      <dgm:prSet presAssocID="{8E9B38D9-E733-4EF7-BDA3-43FB2C419A11}" presName="node" presStyleLbl="node1" presStyleIdx="3" presStyleCnt="4">
        <dgm:presLayoutVars>
          <dgm:bulletEnabled val="1"/>
        </dgm:presLayoutVars>
      </dgm:prSet>
      <dgm:spPr/>
    </dgm:pt>
    <dgm:pt modelId="{54AD9246-8623-4A22-A81C-0A1BF01AF597}" type="pres">
      <dgm:prSet presAssocID="{3250CE94-BDA4-4D2D-BAE7-CADB39969C4E}" presName="sibTrans" presStyleLbl="sibTrans2D1" presStyleIdx="3" presStyleCnt="4"/>
      <dgm:spPr/>
    </dgm:pt>
    <dgm:pt modelId="{73DD496A-611D-4805-893F-89A0F833184B}" type="pres">
      <dgm:prSet presAssocID="{3250CE94-BDA4-4D2D-BAE7-CADB39969C4E}" presName="connectorText" presStyleLbl="sibTrans2D1" presStyleIdx="3" presStyleCnt="4"/>
      <dgm:spPr/>
    </dgm:pt>
  </dgm:ptLst>
  <dgm:cxnLst>
    <dgm:cxn modelId="{A7646312-4E39-4A75-86C1-F7E07A1D99D8}" type="presOf" srcId="{8E9B38D9-E733-4EF7-BDA3-43FB2C419A11}" destId="{EB092869-4325-4EC7-A296-01306235A7D3}" srcOrd="0" destOrd="0" presId="urn:microsoft.com/office/officeart/2005/8/layout/cycle2"/>
    <dgm:cxn modelId="{78B01533-C0A9-495F-BE5D-843DB6FDEB15}" type="presOf" srcId="{668B791F-BE2E-4E64-AC81-B61581E65372}" destId="{C61124C0-9213-4785-89F7-055376748548}" srcOrd="0" destOrd="0" presId="urn:microsoft.com/office/officeart/2005/8/layout/cycle2"/>
    <dgm:cxn modelId="{8FCACF3E-28AB-4572-9E1B-DCD86285AF82}" srcId="{A1705AC9-F7E5-451B-B492-65622F90601C}" destId="{8E9B38D9-E733-4EF7-BDA3-43FB2C419A11}" srcOrd="3" destOrd="0" parTransId="{8AAC0A3F-1EAD-4B1E-A5AF-1B49B6234591}" sibTransId="{3250CE94-BDA4-4D2D-BAE7-CADB39969C4E}"/>
    <dgm:cxn modelId="{8D2A255B-14FF-4E42-A57B-6B1DDEC96B3A}" type="presOf" srcId="{EEDE57AC-B995-47C6-9CA9-BB2C47613D4F}" destId="{C18AE49E-9874-406B-A2A4-D10B9AB56AE9}" srcOrd="0" destOrd="0" presId="urn:microsoft.com/office/officeart/2005/8/layout/cycle2"/>
    <dgm:cxn modelId="{7D6C3042-242A-4410-AC63-535741E03A7F}" type="presOf" srcId="{6C9406FF-5B58-49C9-9C79-8E5EC68B1C46}" destId="{47AF3F87-C2BF-4222-A56F-7C84F0CCDB4E}" srcOrd="0" destOrd="0" presId="urn:microsoft.com/office/officeart/2005/8/layout/cycle2"/>
    <dgm:cxn modelId="{B04D5B62-509C-4AEA-BFC7-21838BED1B39}" type="presOf" srcId="{DC2DCCD3-D9CB-44CE-A28E-935289C2A87A}" destId="{79B03BB4-6383-4FF9-8039-54AE1A4B037B}" srcOrd="1" destOrd="0" presId="urn:microsoft.com/office/officeart/2005/8/layout/cycle2"/>
    <dgm:cxn modelId="{A6692946-4B92-44EE-A977-FD438EFA820C}" type="presOf" srcId="{EEDE57AC-B995-47C6-9CA9-BB2C47613D4F}" destId="{51103548-7AFC-4680-B65F-AC3690A90CB9}" srcOrd="1" destOrd="0" presId="urn:microsoft.com/office/officeart/2005/8/layout/cycle2"/>
    <dgm:cxn modelId="{FB0BB767-45FA-44B5-A997-1D2FE44DDC5C}" type="presOf" srcId="{3250CE94-BDA4-4D2D-BAE7-CADB39969C4E}" destId="{73DD496A-611D-4805-893F-89A0F833184B}" srcOrd="1" destOrd="0" presId="urn:microsoft.com/office/officeart/2005/8/layout/cycle2"/>
    <dgm:cxn modelId="{4A8FCA4B-E972-4E4E-A924-B86B3E565599}" type="presOf" srcId="{668B791F-BE2E-4E64-AC81-B61581E65372}" destId="{A9A8C6DF-29D4-4632-B61F-9135C40E4D43}" srcOrd="1" destOrd="0" presId="urn:microsoft.com/office/officeart/2005/8/layout/cycle2"/>
    <dgm:cxn modelId="{21E9C157-832B-4143-91C3-AE36E75C5780}" type="presOf" srcId="{DC2DCCD3-D9CB-44CE-A28E-935289C2A87A}" destId="{DAEEB325-31F7-4D6D-922B-08C40BE1DD93}" srcOrd="0" destOrd="0" presId="urn:microsoft.com/office/officeart/2005/8/layout/cycle2"/>
    <dgm:cxn modelId="{A3F48081-9CF9-4D49-A042-8B6917548898}" type="presOf" srcId="{3250CE94-BDA4-4D2D-BAE7-CADB39969C4E}" destId="{54AD9246-8623-4A22-A81C-0A1BF01AF597}" srcOrd="0" destOrd="0" presId="urn:microsoft.com/office/officeart/2005/8/layout/cycle2"/>
    <dgm:cxn modelId="{C18BA492-74DA-400F-8E7B-3F12D937044B}" srcId="{A1705AC9-F7E5-451B-B492-65622F90601C}" destId="{B090662A-6BFD-4977-BC03-8140FD1B62DF}" srcOrd="2" destOrd="0" parTransId="{E454A997-4C20-4746-9FD7-15ACDED08793}" sibTransId="{668B791F-BE2E-4E64-AC81-B61581E65372}"/>
    <dgm:cxn modelId="{BC95BF95-3AC3-428B-9EC0-185B28494DFE}" type="presOf" srcId="{A1705AC9-F7E5-451B-B492-65622F90601C}" destId="{0BC0C4EC-536C-4875-80B0-E57F164CB620}" srcOrd="0" destOrd="0" presId="urn:microsoft.com/office/officeart/2005/8/layout/cycle2"/>
    <dgm:cxn modelId="{88C155C9-A2B7-4295-84F3-C0C1E99DDBEC}" type="presOf" srcId="{00531E16-B125-4128-B53F-88166736CD83}" destId="{BC242AEF-0CF8-4406-8C05-836A9D58462E}" srcOrd="0" destOrd="0" presId="urn:microsoft.com/office/officeart/2005/8/layout/cycle2"/>
    <dgm:cxn modelId="{BE9BFDE6-96F4-4BE5-8EC1-D0B90550AED2}" type="presOf" srcId="{B090662A-6BFD-4977-BC03-8140FD1B62DF}" destId="{F8EBC2FC-24C0-438A-85F6-02535A08E3E7}" srcOrd="0" destOrd="0" presId="urn:microsoft.com/office/officeart/2005/8/layout/cycle2"/>
    <dgm:cxn modelId="{08D5AFF7-3356-4FFF-945A-91D36FA59F9A}" srcId="{A1705AC9-F7E5-451B-B492-65622F90601C}" destId="{6C9406FF-5B58-49C9-9C79-8E5EC68B1C46}" srcOrd="1" destOrd="0" parTransId="{1651AA0B-A29D-4FB4-B304-28CFC788691D}" sibTransId="{DC2DCCD3-D9CB-44CE-A28E-935289C2A87A}"/>
    <dgm:cxn modelId="{AA1FBDF9-3A57-48D8-A884-9914E81586A8}" srcId="{A1705AC9-F7E5-451B-B492-65622F90601C}" destId="{00531E16-B125-4128-B53F-88166736CD83}" srcOrd="0" destOrd="0" parTransId="{7AB42B7D-6DA6-4ADB-B2B1-44B68BF8E34D}" sibTransId="{EEDE57AC-B995-47C6-9CA9-BB2C47613D4F}"/>
    <dgm:cxn modelId="{8701C1E1-5F86-4E45-AC9D-F58774B42E57}" type="presParOf" srcId="{0BC0C4EC-536C-4875-80B0-E57F164CB620}" destId="{BC242AEF-0CF8-4406-8C05-836A9D58462E}" srcOrd="0" destOrd="0" presId="urn:microsoft.com/office/officeart/2005/8/layout/cycle2"/>
    <dgm:cxn modelId="{621D825D-E164-4052-A28A-796E7E11ECD7}" type="presParOf" srcId="{0BC0C4EC-536C-4875-80B0-E57F164CB620}" destId="{C18AE49E-9874-406B-A2A4-D10B9AB56AE9}" srcOrd="1" destOrd="0" presId="urn:microsoft.com/office/officeart/2005/8/layout/cycle2"/>
    <dgm:cxn modelId="{2E564270-F8E8-4C0A-901D-01F56A88BACD}" type="presParOf" srcId="{C18AE49E-9874-406B-A2A4-D10B9AB56AE9}" destId="{51103548-7AFC-4680-B65F-AC3690A90CB9}" srcOrd="0" destOrd="0" presId="urn:microsoft.com/office/officeart/2005/8/layout/cycle2"/>
    <dgm:cxn modelId="{792FA53B-122C-4D0B-948D-6434B39662CF}" type="presParOf" srcId="{0BC0C4EC-536C-4875-80B0-E57F164CB620}" destId="{47AF3F87-C2BF-4222-A56F-7C84F0CCDB4E}" srcOrd="2" destOrd="0" presId="urn:microsoft.com/office/officeart/2005/8/layout/cycle2"/>
    <dgm:cxn modelId="{C354D178-ACEF-41E8-A30D-FB48CFC2E351}" type="presParOf" srcId="{0BC0C4EC-536C-4875-80B0-E57F164CB620}" destId="{DAEEB325-31F7-4D6D-922B-08C40BE1DD93}" srcOrd="3" destOrd="0" presId="urn:microsoft.com/office/officeart/2005/8/layout/cycle2"/>
    <dgm:cxn modelId="{E185C921-2ACA-4DFB-B4C7-847B3638C9DF}" type="presParOf" srcId="{DAEEB325-31F7-4D6D-922B-08C40BE1DD93}" destId="{79B03BB4-6383-4FF9-8039-54AE1A4B037B}" srcOrd="0" destOrd="0" presId="urn:microsoft.com/office/officeart/2005/8/layout/cycle2"/>
    <dgm:cxn modelId="{33EAE511-DF9D-4B7B-BB31-49BB28A695D7}" type="presParOf" srcId="{0BC0C4EC-536C-4875-80B0-E57F164CB620}" destId="{F8EBC2FC-24C0-438A-85F6-02535A08E3E7}" srcOrd="4" destOrd="0" presId="urn:microsoft.com/office/officeart/2005/8/layout/cycle2"/>
    <dgm:cxn modelId="{D42EC5DB-8F24-4C66-B41B-7D69D550E6B9}" type="presParOf" srcId="{0BC0C4EC-536C-4875-80B0-E57F164CB620}" destId="{C61124C0-9213-4785-89F7-055376748548}" srcOrd="5" destOrd="0" presId="urn:microsoft.com/office/officeart/2005/8/layout/cycle2"/>
    <dgm:cxn modelId="{5A3F45C4-91FF-4FBD-BD24-7FA8B5A96CCB}" type="presParOf" srcId="{C61124C0-9213-4785-89F7-055376748548}" destId="{A9A8C6DF-29D4-4632-B61F-9135C40E4D43}" srcOrd="0" destOrd="0" presId="urn:microsoft.com/office/officeart/2005/8/layout/cycle2"/>
    <dgm:cxn modelId="{336DD502-AD5F-48FF-9F56-222FBB8344A5}" type="presParOf" srcId="{0BC0C4EC-536C-4875-80B0-E57F164CB620}" destId="{EB092869-4325-4EC7-A296-01306235A7D3}" srcOrd="6" destOrd="0" presId="urn:microsoft.com/office/officeart/2005/8/layout/cycle2"/>
    <dgm:cxn modelId="{9FAC1B45-20E1-4569-B2C3-A53FFBCF5DB8}" type="presParOf" srcId="{0BC0C4EC-536C-4875-80B0-E57F164CB620}" destId="{54AD9246-8623-4A22-A81C-0A1BF01AF597}" srcOrd="7" destOrd="0" presId="urn:microsoft.com/office/officeart/2005/8/layout/cycle2"/>
    <dgm:cxn modelId="{D65AED0E-7BB7-418F-8FDD-158B828A4017}" type="presParOf" srcId="{54AD9246-8623-4A22-A81C-0A1BF01AF597}" destId="{73DD496A-611D-4805-893F-89A0F833184B}" srcOrd="0" destOrd="0" presId="urn:microsoft.com/office/officeart/2005/8/layout/cycle2"/>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D81793-D325-47E5-A397-EB959230CA6F}" type="doc">
      <dgm:prSet loTypeId="urn:microsoft.com/office/officeart/2005/8/layout/venn3" loCatId="relationship" qsTypeId="urn:microsoft.com/office/officeart/2005/8/quickstyle/simple3" qsCatId="simple" csTypeId="urn:microsoft.com/office/officeart/2005/8/colors/accent1_2" csCatId="accent1" phldr="1"/>
      <dgm:spPr/>
      <dgm:t>
        <a:bodyPr/>
        <a:lstStyle/>
        <a:p>
          <a:endParaRPr lang="fr-FR"/>
        </a:p>
      </dgm:t>
    </dgm:pt>
    <dgm:pt modelId="{A3FF2382-0D32-4A00-A7B1-D0604C7E657C}">
      <dgm:prSet phldrT="[Texte]" custT="1">
        <dgm:style>
          <a:lnRef idx="2">
            <a:schemeClr val="accent3"/>
          </a:lnRef>
          <a:fillRef idx="1">
            <a:schemeClr val="lt1"/>
          </a:fillRef>
          <a:effectRef idx="0">
            <a:schemeClr val="accent3"/>
          </a:effectRef>
          <a:fontRef idx="minor">
            <a:schemeClr val="dk1"/>
          </a:fontRef>
        </dgm:style>
      </dgm:prSet>
      <dgm:spPr/>
      <dgm:t>
        <a:bodyPr/>
        <a:lstStyle/>
        <a:p>
          <a:r>
            <a:rPr lang="ar-DZ" sz="1200" b="1"/>
            <a:t>المعتم والمضيء</a:t>
          </a:r>
          <a:endParaRPr lang="fr-FR" sz="1200" b="1"/>
        </a:p>
      </dgm:t>
    </dgm:pt>
    <dgm:pt modelId="{66961A46-C7C4-4E1A-8B70-6257438FF598}" type="parTrans" cxnId="{569B1AFE-214A-4079-9A49-BC2A648C3788}">
      <dgm:prSet/>
      <dgm:spPr/>
      <dgm:t>
        <a:bodyPr/>
        <a:lstStyle/>
        <a:p>
          <a:endParaRPr lang="fr-FR"/>
        </a:p>
      </dgm:t>
    </dgm:pt>
    <dgm:pt modelId="{7D484A98-16D3-4B5A-BE92-54EF0F70F84D}" type="sibTrans" cxnId="{569B1AFE-214A-4079-9A49-BC2A648C3788}">
      <dgm:prSet/>
      <dgm:spPr/>
      <dgm:t>
        <a:bodyPr/>
        <a:lstStyle/>
        <a:p>
          <a:endParaRPr lang="fr-FR"/>
        </a:p>
      </dgm:t>
    </dgm:pt>
    <dgm:pt modelId="{CE55E167-2CBD-45E1-9CB1-6AE85F70DE41}">
      <dgm:prSet phldrT="[Texte]">
        <dgm:style>
          <a:lnRef idx="2">
            <a:schemeClr val="accent6"/>
          </a:lnRef>
          <a:fillRef idx="1">
            <a:schemeClr val="lt1"/>
          </a:fillRef>
          <a:effectRef idx="0">
            <a:schemeClr val="accent6"/>
          </a:effectRef>
          <a:fontRef idx="minor">
            <a:schemeClr val="dk1"/>
          </a:fontRef>
        </dgm:style>
      </dgm:prSet>
      <dgm:spPr/>
      <dgm:t>
        <a:bodyPr/>
        <a:lstStyle/>
        <a:p>
          <a:r>
            <a:rPr lang="ar-DZ"/>
            <a:t>الملمس</a:t>
          </a:r>
          <a:r>
            <a:rPr lang="fr-FR"/>
            <a:t> </a:t>
          </a:r>
        </a:p>
      </dgm:t>
    </dgm:pt>
    <dgm:pt modelId="{EB3FFB39-3E24-43BF-98B4-82CA7769CF2E}" type="parTrans" cxnId="{4A3AF996-17E3-4ECA-93E6-927C9F8CB22B}">
      <dgm:prSet/>
      <dgm:spPr/>
      <dgm:t>
        <a:bodyPr/>
        <a:lstStyle/>
        <a:p>
          <a:endParaRPr lang="fr-FR"/>
        </a:p>
      </dgm:t>
    </dgm:pt>
    <dgm:pt modelId="{46EB27E2-8BBD-462D-A4AC-77DCF152B52B}" type="sibTrans" cxnId="{4A3AF996-17E3-4ECA-93E6-927C9F8CB22B}">
      <dgm:prSet/>
      <dgm:spPr/>
      <dgm:t>
        <a:bodyPr/>
        <a:lstStyle/>
        <a:p>
          <a:endParaRPr lang="fr-FR"/>
        </a:p>
      </dgm:t>
    </dgm:pt>
    <dgm:pt modelId="{0FBAB374-94FE-4A10-BAD2-C191249DF2F9}">
      <dgm:prSet phldrT="[Texte]">
        <dgm:style>
          <a:lnRef idx="2">
            <a:schemeClr val="accent1"/>
          </a:lnRef>
          <a:fillRef idx="1">
            <a:schemeClr val="lt1"/>
          </a:fillRef>
          <a:effectRef idx="0">
            <a:schemeClr val="accent1"/>
          </a:effectRef>
          <a:fontRef idx="minor">
            <a:schemeClr val="dk1"/>
          </a:fontRef>
        </dgm:style>
      </dgm:prSet>
      <dgm:spPr/>
      <dgm:t>
        <a:bodyPr/>
        <a:lstStyle/>
        <a:p>
          <a:r>
            <a:rPr lang="ar-DZ"/>
            <a:t>المساحة</a:t>
          </a:r>
          <a:r>
            <a:rPr lang="fr-FR"/>
            <a:t> </a:t>
          </a:r>
        </a:p>
      </dgm:t>
    </dgm:pt>
    <dgm:pt modelId="{6B8A0E72-6491-46FF-80F9-66E8DDEA81B3}" type="parTrans" cxnId="{313DF447-180E-4ABA-AEFB-55C4A76FC028}">
      <dgm:prSet/>
      <dgm:spPr/>
      <dgm:t>
        <a:bodyPr/>
        <a:lstStyle/>
        <a:p>
          <a:endParaRPr lang="fr-FR"/>
        </a:p>
      </dgm:t>
    </dgm:pt>
    <dgm:pt modelId="{E7E00FA5-23AD-4F8C-8780-244A0B834E57}" type="sibTrans" cxnId="{313DF447-180E-4ABA-AEFB-55C4A76FC028}">
      <dgm:prSet/>
      <dgm:spPr/>
      <dgm:t>
        <a:bodyPr/>
        <a:lstStyle/>
        <a:p>
          <a:endParaRPr lang="fr-FR"/>
        </a:p>
      </dgm:t>
    </dgm:pt>
    <dgm:pt modelId="{A3613007-7271-4C71-8137-2AD265E71C2D}">
      <dgm:prSet phldrT="[Texte]">
        <dgm:style>
          <a:lnRef idx="2">
            <a:schemeClr val="accent5"/>
          </a:lnRef>
          <a:fillRef idx="1">
            <a:schemeClr val="lt1"/>
          </a:fillRef>
          <a:effectRef idx="0">
            <a:schemeClr val="accent5"/>
          </a:effectRef>
          <a:fontRef idx="minor">
            <a:schemeClr val="dk1"/>
          </a:fontRef>
        </dgm:style>
      </dgm:prSet>
      <dgm:spPr/>
      <dgm:t>
        <a:bodyPr/>
        <a:lstStyle/>
        <a:p>
          <a:r>
            <a:rPr lang="ar-DZ"/>
            <a:t>النقطة</a:t>
          </a:r>
          <a:endParaRPr lang="fr-FR"/>
        </a:p>
      </dgm:t>
    </dgm:pt>
    <dgm:pt modelId="{BD1789E1-9AB9-43EA-815B-0E876CAA8A8E}" type="parTrans" cxnId="{7FD0C459-2CDE-4329-A8D8-69DFD6B7C234}">
      <dgm:prSet/>
      <dgm:spPr/>
      <dgm:t>
        <a:bodyPr/>
        <a:lstStyle/>
        <a:p>
          <a:endParaRPr lang="fr-FR"/>
        </a:p>
      </dgm:t>
    </dgm:pt>
    <dgm:pt modelId="{BCBE7CE7-59B3-4E2E-A7B2-9553BC097300}" type="sibTrans" cxnId="{7FD0C459-2CDE-4329-A8D8-69DFD6B7C234}">
      <dgm:prSet/>
      <dgm:spPr/>
      <dgm:t>
        <a:bodyPr/>
        <a:lstStyle/>
        <a:p>
          <a:endParaRPr lang="fr-FR"/>
        </a:p>
      </dgm:t>
    </dgm:pt>
    <dgm:pt modelId="{1A4A5F0F-D8C3-4E2D-A0AF-3D3254018F79}">
      <dgm:prSet custT="1">
        <dgm:style>
          <a:lnRef idx="2">
            <a:schemeClr val="accent5"/>
          </a:lnRef>
          <a:fillRef idx="1">
            <a:schemeClr val="lt1"/>
          </a:fillRef>
          <a:effectRef idx="0">
            <a:schemeClr val="accent5"/>
          </a:effectRef>
          <a:fontRef idx="minor">
            <a:schemeClr val="dk1"/>
          </a:fontRef>
        </dgm:style>
      </dgm:prSet>
      <dgm:spPr/>
      <dgm:t>
        <a:bodyPr/>
        <a:lstStyle/>
        <a:p>
          <a:r>
            <a:rPr lang="ar-DZ" sz="1600" b="1"/>
            <a:t>ا</a:t>
          </a:r>
          <a:r>
            <a:rPr lang="ar-DZ" sz="1400" b="1"/>
            <a:t>للون</a:t>
          </a:r>
          <a:endParaRPr lang="fr-FR" sz="1400" b="1"/>
        </a:p>
      </dgm:t>
    </dgm:pt>
    <dgm:pt modelId="{E2C7942C-5D67-4BF6-9032-F1F2822D23A3}" type="parTrans" cxnId="{14FF5D08-F7F5-4616-8501-6360A2EBB7FF}">
      <dgm:prSet/>
      <dgm:spPr/>
      <dgm:t>
        <a:bodyPr/>
        <a:lstStyle/>
        <a:p>
          <a:endParaRPr lang="fr-FR"/>
        </a:p>
      </dgm:t>
    </dgm:pt>
    <dgm:pt modelId="{2BEEC431-B125-48F0-B46F-924519F21B27}" type="sibTrans" cxnId="{14FF5D08-F7F5-4616-8501-6360A2EBB7FF}">
      <dgm:prSet/>
      <dgm:spPr/>
      <dgm:t>
        <a:bodyPr/>
        <a:lstStyle/>
        <a:p>
          <a:endParaRPr lang="fr-FR"/>
        </a:p>
      </dgm:t>
    </dgm:pt>
    <dgm:pt modelId="{B7F61A2A-A2C9-4F62-BD9F-EE667F18125D}">
      <dgm:prSet custT="1">
        <dgm:style>
          <a:lnRef idx="2">
            <a:schemeClr val="accent4"/>
          </a:lnRef>
          <a:fillRef idx="1">
            <a:schemeClr val="lt1"/>
          </a:fillRef>
          <a:effectRef idx="0">
            <a:schemeClr val="accent4"/>
          </a:effectRef>
          <a:fontRef idx="minor">
            <a:schemeClr val="dk1"/>
          </a:fontRef>
        </dgm:style>
      </dgm:prSet>
      <dgm:spPr/>
      <dgm:t>
        <a:bodyPr/>
        <a:lstStyle/>
        <a:p>
          <a:r>
            <a:rPr lang="ar-DZ" sz="1200" b="1"/>
            <a:t>الفراغ</a:t>
          </a:r>
          <a:endParaRPr lang="fr-FR" sz="1200" b="1"/>
        </a:p>
      </dgm:t>
    </dgm:pt>
    <dgm:pt modelId="{02270A44-ABEA-4E26-A607-FE056F13744A}" type="parTrans" cxnId="{EA35E9D8-4F65-44E9-BE0E-518A17561E6D}">
      <dgm:prSet/>
      <dgm:spPr/>
      <dgm:t>
        <a:bodyPr/>
        <a:lstStyle/>
        <a:p>
          <a:endParaRPr lang="fr-FR"/>
        </a:p>
      </dgm:t>
    </dgm:pt>
    <dgm:pt modelId="{95B7199D-80AA-4CE6-A5BF-01BDEAC27240}" type="sibTrans" cxnId="{EA35E9D8-4F65-44E9-BE0E-518A17561E6D}">
      <dgm:prSet/>
      <dgm:spPr/>
      <dgm:t>
        <a:bodyPr/>
        <a:lstStyle/>
        <a:p>
          <a:endParaRPr lang="fr-FR"/>
        </a:p>
      </dgm:t>
    </dgm:pt>
    <dgm:pt modelId="{CD0EEE03-AE8F-47AA-8796-FF6C59492618}">
      <dgm:prSet custT="1">
        <dgm:style>
          <a:lnRef idx="2">
            <a:schemeClr val="accent2"/>
          </a:lnRef>
          <a:fillRef idx="1">
            <a:schemeClr val="lt1"/>
          </a:fillRef>
          <a:effectRef idx="0">
            <a:schemeClr val="accent2"/>
          </a:effectRef>
          <a:fontRef idx="minor">
            <a:schemeClr val="dk1"/>
          </a:fontRef>
        </dgm:style>
      </dgm:prSet>
      <dgm:spPr/>
      <dgm:t>
        <a:bodyPr/>
        <a:lstStyle/>
        <a:p>
          <a:r>
            <a:rPr lang="ar-DZ" sz="1600"/>
            <a:t>الحجم</a:t>
          </a:r>
          <a:endParaRPr lang="fr-FR" sz="1600"/>
        </a:p>
      </dgm:t>
    </dgm:pt>
    <dgm:pt modelId="{521CB107-B49D-47A4-AC43-51B2448CAA99}" type="parTrans" cxnId="{72137A85-30BA-4443-BDB1-05554ED3D338}">
      <dgm:prSet/>
      <dgm:spPr/>
      <dgm:t>
        <a:bodyPr/>
        <a:lstStyle/>
        <a:p>
          <a:endParaRPr lang="fr-FR"/>
        </a:p>
      </dgm:t>
    </dgm:pt>
    <dgm:pt modelId="{7BF82553-4057-4C39-AE74-5A4B928DE970}" type="sibTrans" cxnId="{72137A85-30BA-4443-BDB1-05554ED3D338}">
      <dgm:prSet/>
      <dgm:spPr/>
      <dgm:t>
        <a:bodyPr/>
        <a:lstStyle/>
        <a:p>
          <a:endParaRPr lang="fr-FR"/>
        </a:p>
      </dgm:t>
    </dgm:pt>
    <dgm:pt modelId="{462B7DDA-CE22-441F-BC83-0A90357F9234}">
      <dgm:prSet custT="1">
        <dgm:style>
          <a:lnRef idx="2">
            <a:schemeClr val="dk1"/>
          </a:lnRef>
          <a:fillRef idx="1">
            <a:schemeClr val="lt1"/>
          </a:fillRef>
          <a:effectRef idx="0">
            <a:schemeClr val="dk1"/>
          </a:effectRef>
          <a:fontRef idx="minor">
            <a:schemeClr val="dk1"/>
          </a:fontRef>
        </dgm:style>
      </dgm:prSet>
      <dgm:spPr/>
      <dgm:t>
        <a:bodyPr/>
        <a:lstStyle/>
        <a:p>
          <a:r>
            <a:rPr lang="ar-DZ" sz="1600"/>
            <a:t>الخط</a:t>
          </a:r>
          <a:r>
            <a:rPr lang="fr-FR" sz="1600"/>
            <a:t> </a:t>
          </a:r>
        </a:p>
      </dgm:t>
    </dgm:pt>
    <dgm:pt modelId="{43322001-B18D-44AA-94EF-7814EE461BCF}" type="parTrans" cxnId="{B8CF7502-4EC8-40F9-85CE-D2834581ADDA}">
      <dgm:prSet/>
      <dgm:spPr/>
      <dgm:t>
        <a:bodyPr/>
        <a:lstStyle/>
        <a:p>
          <a:endParaRPr lang="fr-FR"/>
        </a:p>
      </dgm:t>
    </dgm:pt>
    <dgm:pt modelId="{508764BD-9BA9-42D5-843C-6BBC951AC0C4}" type="sibTrans" cxnId="{B8CF7502-4EC8-40F9-85CE-D2834581ADDA}">
      <dgm:prSet/>
      <dgm:spPr/>
      <dgm:t>
        <a:bodyPr/>
        <a:lstStyle/>
        <a:p>
          <a:endParaRPr lang="fr-FR"/>
        </a:p>
      </dgm:t>
    </dgm:pt>
    <dgm:pt modelId="{9201B127-B1B0-4BE0-A698-908EBAB772A3}" type="pres">
      <dgm:prSet presAssocID="{42D81793-D325-47E5-A397-EB959230CA6F}" presName="Name0" presStyleCnt="0">
        <dgm:presLayoutVars>
          <dgm:dir/>
          <dgm:resizeHandles val="exact"/>
        </dgm:presLayoutVars>
      </dgm:prSet>
      <dgm:spPr/>
    </dgm:pt>
    <dgm:pt modelId="{4CDFE35A-F4FA-4666-B3F0-327AAAFC01F5}" type="pres">
      <dgm:prSet presAssocID="{462B7DDA-CE22-441F-BC83-0A90357F9234}" presName="Name5" presStyleLbl="vennNode1" presStyleIdx="0" presStyleCnt="8">
        <dgm:presLayoutVars>
          <dgm:bulletEnabled val="1"/>
        </dgm:presLayoutVars>
      </dgm:prSet>
      <dgm:spPr/>
    </dgm:pt>
    <dgm:pt modelId="{19E255C1-E78C-4A0F-9329-10E6FFFC89A6}" type="pres">
      <dgm:prSet presAssocID="{508764BD-9BA9-42D5-843C-6BBC951AC0C4}" presName="space" presStyleCnt="0"/>
      <dgm:spPr/>
    </dgm:pt>
    <dgm:pt modelId="{3EE2E0C2-7C9B-4C53-BFA6-E0812EE52AA2}" type="pres">
      <dgm:prSet presAssocID="{CD0EEE03-AE8F-47AA-8796-FF6C59492618}" presName="Name5" presStyleLbl="vennNode1" presStyleIdx="1" presStyleCnt="8">
        <dgm:presLayoutVars>
          <dgm:bulletEnabled val="1"/>
        </dgm:presLayoutVars>
      </dgm:prSet>
      <dgm:spPr/>
    </dgm:pt>
    <dgm:pt modelId="{EBBF4916-F9DF-4529-9920-B236E7D48E35}" type="pres">
      <dgm:prSet presAssocID="{7BF82553-4057-4C39-AE74-5A4B928DE970}" presName="space" presStyleCnt="0"/>
      <dgm:spPr/>
    </dgm:pt>
    <dgm:pt modelId="{40889F29-2C89-4274-A852-179B215773D3}" type="pres">
      <dgm:prSet presAssocID="{A3FF2382-0D32-4A00-A7B1-D0604C7E657C}" presName="Name5" presStyleLbl="vennNode1" presStyleIdx="2" presStyleCnt="8" custLinFactNeighborX="-305" custLinFactNeighborY="-2424">
        <dgm:presLayoutVars>
          <dgm:bulletEnabled val="1"/>
        </dgm:presLayoutVars>
      </dgm:prSet>
      <dgm:spPr/>
    </dgm:pt>
    <dgm:pt modelId="{ACB2049D-5DF3-4A17-B023-7599A28A5DAD}" type="pres">
      <dgm:prSet presAssocID="{7D484A98-16D3-4B5A-BE92-54EF0F70F84D}" presName="space" presStyleCnt="0"/>
      <dgm:spPr/>
    </dgm:pt>
    <dgm:pt modelId="{E1106250-2D72-4B8D-9A29-863D1DEBB45F}" type="pres">
      <dgm:prSet presAssocID="{B7F61A2A-A2C9-4F62-BD9F-EE667F18125D}" presName="Name5" presStyleLbl="vennNode1" presStyleIdx="3" presStyleCnt="8">
        <dgm:presLayoutVars>
          <dgm:bulletEnabled val="1"/>
        </dgm:presLayoutVars>
      </dgm:prSet>
      <dgm:spPr/>
    </dgm:pt>
    <dgm:pt modelId="{7C637B4D-7DF5-4EDD-8AFE-7F4162CFC8B7}" type="pres">
      <dgm:prSet presAssocID="{95B7199D-80AA-4CE6-A5BF-01BDEAC27240}" presName="space" presStyleCnt="0"/>
      <dgm:spPr/>
    </dgm:pt>
    <dgm:pt modelId="{58EB5635-EEF3-4A03-8C31-CBAD360726BE}" type="pres">
      <dgm:prSet presAssocID="{1A4A5F0F-D8C3-4E2D-A0AF-3D3254018F79}" presName="Name5" presStyleLbl="vennNode1" presStyleIdx="4" presStyleCnt="8">
        <dgm:presLayoutVars>
          <dgm:bulletEnabled val="1"/>
        </dgm:presLayoutVars>
      </dgm:prSet>
      <dgm:spPr/>
    </dgm:pt>
    <dgm:pt modelId="{530E7ED0-5161-4E75-889A-744A3ECB10D7}" type="pres">
      <dgm:prSet presAssocID="{2BEEC431-B125-48F0-B46F-924519F21B27}" presName="space" presStyleCnt="0"/>
      <dgm:spPr/>
    </dgm:pt>
    <dgm:pt modelId="{874BB867-1424-4A77-AE72-9D80872A8A80}" type="pres">
      <dgm:prSet presAssocID="{CE55E167-2CBD-45E1-9CB1-6AE85F70DE41}" presName="Name5" presStyleLbl="vennNode1" presStyleIdx="5" presStyleCnt="8">
        <dgm:presLayoutVars>
          <dgm:bulletEnabled val="1"/>
        </dgm:presLayoutVars>
      </dgm:prSet>
      <dgm:spPr/>
    </dgm:pt>
    <dgm:pt modelId="{A3F83B21-BDCE-4751-80A2-A338915E0371}" type="pres">
      <dgm:prSet presAssocID="{46EB27E2-8BBD-462D-A4AC-77DCF152B52B}" presName="space" presStyleCnt="0"/>
      <dgm:spPr/>
    </dgm:pt>
    <dgm:pt modelId="{0E6BB50D-7F94-4041-96BF-EAFEAFEA90A3}" type="pres">
      <dgm:prSet presAssocID="{0FBAB374-94FE-4A10-BAD2-C191249DF2F9}" presName="Name5" presStyleLbl="vennNode1" presStyleIdx="6" presStyleCnt="8">
        <dgm:presLayoutVars>
          <dgm:bulletEnabled val="1"/>
        </dgm:presLayoutVars>
      </dgm:prSet>
      <dgm:spPr/>
    </dgm:pt>
    <dgm:pt modelId="{9F6FFA1E-608A-43F9-A01A-6CE3B8B45BB2}" type="pres">
      <dgm:prSet presAssocID="{E7E00FA5-23AD-4F8C-8780-244A0B834E57}" presName="space" presStyleCnt="0"/>
      <dgm:spPr/>
    </dgm:pt>
    <dgm:pt modelId="{EF44C6A6-3870-40BA-AD23-0489EFC84E0D}" type="pres">
      <dgm:prSet presAssocID="{A3613007-7271-4C71-8137-2AD265E71C2D}" presName="Name5" presStyleLbl="vennNode1" presStyleIdx="7" presStyleCnt="8">
        <dgm:presLayoutVars>
          <dgm:bulletEnabled val="1"/>
        </dgm:presLayoutVars>
      </dgm:prSet>
      <dgm:spPr/>
    </dgm:pt>
  </dgm:ptLst>
  <dgm:cxnLst>
    <dgm:cxn modelId="{B8CF7502-4EC8-40F9-85CE-D2834581ADDA}" srcId="{42D81793-D325-47E5-A397-EB959230CA6F}" destId="{462B7DDA-CE22-441F-BC83-0A90357F9234}" srcOrd="0" destOrd="0" parTransId="{43322001-B18D-44AA-94EF-7814EE461BCF}" sibTransId="{508764BD-9BA9-42D5-843C-6BBC951AC0C4}"/>
    <dgm:cxn modelId="{14FF5D08-F7F5-4616-8501-6360A2EBB7FF}" srcId="{42D81793-D325-47E5-A397-EB959230CA6F}" destId="{1A4A5F0F-D8C3-4E2D-A0AF-3D3254018F79}" srcOrd="4" destOrd="0" parTransId="{E2C7942C-5D67-4BF6-9032-F1F2822D23A3}" sibTransId="{2BEEC431-B125-48F0-B46F-924519F21B27}"/>
    <dgm:cxn modelId="{31C1102A-7768-43AD-AFAB-D8B56B331DB5}" type="presOf" srcId="{CD0EEE03-AE8F-47AA-8796-FF6C59492618}" destId="{3EE2E0C2-7C9B-4C53-BFA6-E0812EE52AA2}" srcOrd="0" destOrd="0" presId="urn:microsoft.com/office/officeart/2005/8/layout/venn3"/>
    <dgm:cxn modelId="{CFB61863-C6F5-4103-B72B-EDC31EF2128B}" type="presOf" srcId="{A3613007-7271-4C71-8137-2AD265E71C2D}" destId="{EF44C6A6-3870-40BA-AD23-0489EFC84E0D}" srcOrd="0" destOrd="0" presId="urn:microsoft.com/office/officeart/2005/8/layout/venn3"/>
    <dgm:cxn modelId="{313DF447-180E-4ABA-AEFB-55C4A76FC028}" srcId="{42D81793-D325-47E5-A397-EB959230CA6F}" destId="{0FBAB374-94FE-4A10-BAD2-C191249DF2F9}" srcOrd="6" destOrd="0" parTransId="{6B8A0E72-6491-46FF-80F9-66E8DDEA81B3}" sibTransId="{E7E00FA5-23AD-4F8C-8780-244A0B834E57}"/>
    <dgm:cxn modelId="{07B1B66C-166F-4DCC-8D15-170BC31D0238}" type="presOf" srcId="{1A4A5F0F-D8C3-4E2D-A0AF-3D3254018F79}" destId="{58EB5635-EEF3-4A03-8C31-CBAD360726BE}" srcOrd="0" destOrd="0" presId="urn:microsoft.com/office/officeart/2005/8/layout/venn3"/>
    <dgm:cxn modelId="{7FD0C459-2CDE-4329-A8D8-69DFD6B7C234}" srcId="{42D81793-D325-47E5-A397-EB959230CA6F}" destId="{A3613007-7271-4C71-8137-2AD265E71C2D}" srcOrd="7" destOrd="0" parTransId="{BD1789E1-9AB9-43EA-815B-0E876CAA8A8E}" sibTransId="{BCBE7CE7-59B3-4E2E-A7B2-9553BC097300}"/>
    <dgm:cxn modelId="{EF3A7A7A-4819-4BA1-BA17-90E881BC2FA5}" type="presOf" srcId="{42D81793-D325-47E5-A397-EB959230CA6F}" destId="{9201B127-B1B0-4BE0-A698-908EBAB772A3}" srcOrd="0" destOrd="0" presId="urn:microsoft.com/office/officeart/2005/8/layout/venn3"/>
    <dgm:cxn modelId="{611A7E7A-BFD4-40BD-8F35-1F59BCAA2A87}" type="presOf" srcId="{0FBAB374-94FE-4A10-BAD2-C191249DF2F9}" destId="{0E6BB50D-7F94-4041-96BF-EAFEAFEA90A3}" srcOrd="0" destOrd="0" presId="urn:microsoft.com/office/officeart/2005/8/layout/venn3"/>
    <dgm:cxn modelId="{72137A85-30BA-4443-BDB1-05554ED3D338}" srcId="{42D81793-D325-47E5-A397-EB959230CA6F}" destId="{CD0EEE03-AE8F-47AA-8796-FF6C59492618}" srcOrd="1" destOrd="0" parTransId="{521CB107-B49D-47A4-AC43-51B2448CAA99}" sibTransId="{7BF82553-4057-4C39-AE74-5A4B928DE970}"/>
    <dgm:cxn modelId="{4A3AF996-17E3-4ECA-93E6-927C9F8CB22B}" srcId="{42D81793-D325-47E5-A397-EB959230CA6F}" destId="{CE55E167-2CBD-45E1-9CB1-6AE85F70DE41}" srcOrd="5" destOrd="0" parTransId="{EB3FFB39-3E24-43BF-98B4-82CA7769CF2E}" sibTransId="{46EB27E2-8BBD-462D-A4AC-77DCF152B52B}"/>
    <dgm:cxn modelId="{EC6AE29A-CE63-4411-BE1C-C8D029AA91BA}" type="presOf" srcId="{A3FF2382-0D32-4A00-A7B1-D0604C7E657C}" destId="{40889F29-2C89-4274-A852-179B215773D3}" srcOrd="0" destOrd="0" presId="urn:microsoft.com/office/officeart/2005/8/layout/venn3"/>
    <dgm:cxn modelId="{BE8C6AB6-D34C-453E-8BA7-B68DA4B154A7}" type="presOf" srcId="{B7F61A2A-A2C9-4F62-BD9F-EE667F18125D}" destId="{E1106250-2D72-4B8D-9A29-863D1DEBB45F}" srcOrd="0" destOrd="0" presId="urn:microsoft.com/office/officeart/2005/8/layout/venn3"/>
    <dgm:cxn modelId="{6E6B79CF-FBC1-41BA-987C-74AB368540B4}" type="presOf" srcId="{CE55E167-2CBD-45E1-9CB1-6AE85F70DE41}" destId="{874BB867-1424-4A77-AE72-9D80872A8A80}" srcOrd="0" destOrd="0" presId="urn:microsoft.com/office/officeart/2005/8/layout/venn3"/>
    <dgm:cxn modelId="{EA35E9D8-4F65-44E9-BE0E-518A17561E6D}" srcId="{42D81793-D325-47E5-A397-EB959230CA6F}" destId="{B7F61A2A-A2C9-4F62-BD9F-EE667F18125D}" srcOrd="3" destOrd="0" parTransId="{02270A44-ABEA-4E26-A607-FE056F13744A}" sibTransId="{95B7199D-80AA-4CE6-A5BF-01BDEAC27240}"/>
    <dgm:cxn modelId="{D630DBF8-F2C0-406B-A71F-272BC1092B77}" type="presOf" srcId="{462B7DDA-CE22-441F-BC83-0A90357F9234}" destId="{4CDFE35A-F4FA-4666-B3F0-327AAAFC01F5}" srcOrd="0" destOrd="0" presId="urn:microsoft.com/office/officeart/2005/8/layout/venn3"/>
    <dgm:cxn modelId="{569B1AFE-214A-4079-9A49-BC2A648C3788}" srcId="{42D81793-D325-47E5-A397-EB959230CA6F}" destId="{A3FF2382-0D32-4A00-A7B1-D0604C7E657C}" srcOrd="2" destOrd="0" parTransId="{66961A46-C7C4-4E1A-8B70-6257438FF598}" sibTransId="{7D484A98-16D3-4B5A-BE92-54EF0F70F84D}"/>
    <dgm:cxn modelId="{07B2CA02-B695-4BA4-8581-6CF908D046EB}" type="presParOf" srcId="{9201B127-B1B0-4BE0-A698-908EBAB772A3}" destId="{4CDFE35A-F4FA-4666-B3F0-327AAAFC01F5}" srcOrd="0" destOrd="0" presId="urn:microsoft.com/office/officeart/2005/8/layout/venn3"/>
    <dgm:cxn modelId="{28F81D98-FF19-4D29-A3EC-0260FEFB9292}" type="presParOf" srcId="{9201B127-B1B0-4BE0-A698-908EBAB772A3}" destId="{19E255C1-E78C-4A0F-9329-10E6FFFC89A6}" srcOrd="1" destOrd="0" presId="urn:microsoft.com/office/officeart/2005/8/layout/venn3"/>
    <dgm:cxn modelId="{4EBE7D4A-B800-40D2-9CB2-27BAB161CA00}" type="presParOf" srcId="{9201B127-B1B0-4BE0-A698-908EBAB772A3}" destId="{3EE2E0C2-7C9B-4C53-BFA6-E0812EE52AA2}" srcOrd="2" destOrd="0" presId="urn:microsoft.com/office/officeart/2005/8/layout/venn3"/>
    <dgm:cxn modelId="{B1F8FBE8-348E-4CDD-B5D2-C41AEB336DB0}" type="presParOf" srcId="{9201B127-B1B0-4BE0-A698-908EBAB772A3}" destId="{EBBF4916-F9DF-4529-9920-B236E7D48E35}" srcOrd="3" destOrd="0" presId="urn:microsoft.com/office/officeart/2005/8/layout/venn3"/>
    <dgm:cxn modelId="{E1AA15F1-D8E6-427A-A5E0-ECC8D5C7CCA8}" type="presParOf" srcId="{9201B127-B1B0-4BE0-A698-908EBAB772A3}" destId="{40889F29-2C89-4274-A852-179B215773D3}" srcOrd="4" destOrd="0" presId="urn:microsoft.com/office/officeart/2005/8/layout/venn3"/>
    <dgm:cxn modelId="{52DCD59B-54E5-4052-8E4E-E2CE197959A9}" type="presParOf" srcId="{9201B127-B1B0-4BE0-A698-908EBAB772A3}" destId="{ACB2049D-5DF3-4A17-B023-7599A28A5DAD}" srcOrd="5" destOrd="0" presId="urn:microsoft.com/office/officeart/2005/8/layout/venn3"/>
    <dgm:cxn modelId="{BCC29F52-66D4-4983-BB23-9542BE8E4313}" type="presParOf" srcId="{9201B127-B1B0-4BE0-A698-908EBAB772A3}" destId="{E1106250-2D72-4B8D-9A29-863D1DEBB45F}" srcOrd="6" destOrd="0" presId="urn:microsoft.com/office/officeart/2005/8/layout/venn3"/>
    <dgm:cxn modelId="{5E85A7C7-7E95-46AD-9DB2-BA09FC1EFE83}" type="presParOf" srcId="{9201B127-B1B0-4BE0-A698-908EBAB772A3}" destId="{7C637B4D-7DF5-4EDD-8AFE-7F4162CFC8B7}" srcOrd="7" destOrd="0" presId="urn:microsoft.com/office/officeart/2005/8/layout/venn3"/>
    <dgm:cxn modelId="{360FFF5B-A225-49FF-B5AB-AC8289E67207}" type="presParOf" srcId="{9201B127-B1B0-4BE0-A698-908EBAB772A3}" destId="{58EB5635-EEF3-4A03-8C31-CBAD360726BE}" srcOrd="8" destOrd="0" presId="urn:microsoft.com/office/officeart/2005/8/layout/venn3"/>
    <dgm:cxn modelId="{752E215D-8B74-453D-95C1-DF4FC67EA447}" type="presParOf" srcId="{9201B127-B1B0-4BE0-A698-908EBAB772A3}" destId="{530E7ED0-5161-4E75-889A-744A3ECB10D7}" srcOrd="9" destOrd="0" presId="urn:microsoft.com/office/officeart/2005/8/layout/venn3"/>
    <dgm:cxn modelId="{576625E2-C534-4769-987B-8E73A486FA80}" type="presParOf" srcId="{9201B127-B1B0-4BE0-A698-908EBAB772A3}" destId="{874BB867-1424-4A77-AE72-9D80872A8A80}" srcOrd="10" destOrd="0" presId="urn:microsoft.com/office/officeart/2005/8/layout/venn3"/>
    <dgm:cxn modelId="{39FAEDA9-3805-4A8B-9B2B-532FF6EF3D19}" type="presParOf" srcId="{9201B127-B1B0-4BE0-A698-908EBAB772A3}" destId="{A3F83B21-BDCE-4751-80A2-A338915E0371}" srcOrd="11" destOrd="0" presId="urn:microsoft.com/office/officeart/2005/8/layout/venn3"/>
    <dgm:cxn modelId="{8DE5C5AB-49A8-4848-97FD-F8B559D30184}" type="presParOf" srcId="{9201B127-B1B0-4BE0-A698-908EBAB772A3}" destId="{0E6BB50D-7F94-4041-96BF-EAFEAFEA90A3}" srcOrd="12" destOrd="0" presId="urn:microsoft.com/office/officeart/2005/8/layout/venn3"/>
    <dgm:cxn modelId="{082B5EE3-43A0-4B25-B06B-C4F852E2324D}" type="presParOf" srcId="{9201B127-B1B0-4BE0-A698-908EBAB772A3}" destId="{9F6FFA1E-608A-43F9-A01A-6CE3B8B45BB2}" srcOrd="13" destOrd="0" presId="urn:microsoft.com/office/officeart/2005/8/layout/venn3"/>
    <dgm:cxn modelId="{7B3B43E8-DB3C-4B01-BFB8-429E08EFE57A}" type="presParOf" srcId="{9201B127-B1B0-4BE0-A698-908EBAB772A3}" destId="{EF44C6A6-3870-40BA-AD23-0489EFC84E0D}" srcOrd="14" destOrd="0" presId="urn:microsoft.com/office/officeart/2005/8/layout/venn3"/>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242AEF-0CF8-4406-8C05-836A9D58462E}">
      <dsp:nvSpPr>
        <dsp:cNvPr id="0" name=""/>
        <dsp:cNvSpPr/>
      </dsp:nvSpPr>
      <dsp:spPr>
        <a:xfrm>
          <a:off x="2264712" y="571"/>
          <a:ext cx="702533" cy="702533"/>
        </a:xfrm>
        <a:prstGeom prst="ellipse">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DZ" sz="1300" kern="1200"/>
            <a:t>المنفعة</a:t>
          </a:r>
          <a:r>
            <a:rPr lang="fr-FR" sz="1300" kern="1200"/>
            <a:t> </a:t>
          </a:r>
        </a:p>
      </dsp:txBody>
      <dsp:txXfrm>
        <a:off x="2367596" y="103455"/>
        <a:ext cx="496765" cy="496765"/>
      </dsp:txXfrm>
    </dsp:sp>
    <dsp:sp modelId="{C18AE49E-9874-406B-A2A4-D10B9AB56AE9}">
      <dsp:nvSpPr>
        <dsp:cNvPr id="0" name=""/>
        <dsp:cNvSpPr/>
      </dsp:nvSpPr>
      <dsp:spPr>
        <a:xfrm rot="2700000">
          <a:off x="2891774" y="602276"/>
          <a:ext cx="186390" cy="237105"/>
        </a:xfrm>
        <a:prstGeom prst="rightArrow">
          <a:avLst>
            <a:gd name="adj1" fmla="val 60000"/>
            <a:gd name="adj2" fmla="val 50000"/>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fr-FR" sz="1000" kern="1200"/>
        </a:p>
      </dsp:txBody>
      <dsp:txXfrm>
        <a:off x="2899963" y="629927"/>
        <a:ext cx="130473" cy="142263"/>
      </dsp:txXfrm>
    </dsp:sp>
    <dsp:sp modelId="{47AF3F87-C2BF-4222-A56F-7C84F0CCDB4E}">
      <dsp:nvSpPr>
        <dsp:cNvPr id="0" name=""/>
        <dsp:cNvSpPr/>
      </dsp:nvSpPr>
      <dsp:spPr>
        <a:xfrm>
          <a:off x="3010154" y="746013"/>
          <a:ext cx="702533" cy="702533"/>
        </a:xfrm>
        <a:prstGeom prst="ellipse">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DZ" sz="1300" kern="1200"/>
            <a:t>المتانة</a:t>
          </a:r>
          <a:r>
            <a:rPr lang="fr-FR" sz="1300" kern="1200"/>
            <a:t> </a:t>
          </a:r>
        </a:p>
      </dsp:txBody>
      <dsp:txXfrm>
        <a:off x="3113038" y="848897"/>
        <a:ext cx="496765" cy="496765"/>
      </dsp:txXfrm>
    </dsp:sp>
    <dsp:sp modelId="{DAEEB325-31F7-4D6D-922B-08C40BE1DD93}">
      <dsp:nvSpPr>
        <dsp:cNvPr id="0" name=""/>
        <dsp:cNvSpPr/>
      </dsp:nvSpPr>
      <dsp:spPr>
        <a:xfrm rot="8100000">
          <a:off x="2899234" y="1347718"/>
          <a:ext cx="186390" cy="237105"/>
        </a:xfrm>
        <a:prstGeom prst="rightArrow">
          <a:avLst>
            <a:gd name="adj1" fmla="val 60000"/>
            <a:gd name="adj2" fmla="val 50000"/>
          </a:avLst>
        </a:prstGeom>
        <a:solidFill>
          <a:schemeClr val="lt1"/>
        </a:solidFill>
        <a:ln w="12700" cap="flat" cmpd="sng" algn="ctr">
          <a:solidFill>
            <a:schemeClr val="accent2"/>
          </a:solidFill>
          <a:prstDash val="solid"/>
          <a:miter lim="800000"/>
        </a:ln>
        <a:effectLst/>
      </dsp:spPr>
      <dsp:style>
        <a:lnRef idx="2">
          <a:schemeClr val="accent2"/>
        </a:lnRef>
        <a:fillRef idx="1">
          <a:schemeClr val="lt1"/>
        </a:fillRef>
        <a:effectRef idx="0">
          <a:schemeClr val="accent2"/>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fr-FR" sz="1000" kern="1200"/>
        </a:p>
      </dsp:txBody>
      <dsp:txXfrm rot="10800000">
        <a:off x="2946962" y="1375369"/>
        <a:ext cx="130473" cy="142263"/>
      </dsp:txXfrm>
    </dsp:sp>
    <dsp:sp modelId="{F8EBC2FC-24C0-438A-85F6-02535A08E3E7}">
      <dsp:nvSpPr>
        <dsp:cNvPr id="0" name=""/>
        <dsp:cNvSpPr/>
      </dsp:nvSpPr>
      <dsp:spPr>
        <a:xfrm>
          <a:off x="2264712" y="1491455"/>
          <a:ext cx="702533" cy="702533"/>
        </a:xfrm>
        <a:prstGeom prst="ellipse">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DZ" sz="1300" kern="1200"/>
            <a:t>الاقتصاد</a:t>
          </a:r>
          <a:r>
            <a:rPr lang="fr-FR" sz="1300" kern="1200"/>
            <a:t> </a:t>
          </a:r>
        </a:p>
      </dsp:txBody>
      <dsp:txXfrm>
        <a:off x="2367596" y="1594339"/>
        <a:ext cx="496765" cy="496765"/>
      </dsp:txXfrm>
    </dsp:sp>
    <dsp:sp modelId="{C61124C0-9213-4785-89F7-055376748548}">
      <dsp:nvSpPr>
        <dsp:cNvPr id="0" name=""/>
        <dsp:cNvSpPr/>
      </dsp:nvSpPr>
      <dsp:spPr>
        <a:xfrm rot="13500000">
          <a:off x="2153792" y="1355178"/>
          <a:ext cx="186390" cy="237105"/>
        </a:xfrm>
        <a:prstGeom prst="rightArrow">
          <a:avLst>
            <a:gd name="adj1" fmla="val 60000"/>
            <a:gd name="adj2" fmla="val 5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fr-FR" sz="1000" kern="1200"/>
        </a:p>
      </dsp:txBody>
      <dsp:txXfrm rot="10800000">
        <a:off x="2201520" y="1422369"/>
        <a:ext cx="130473" cy="142263"/>
      </dsp:txXfrm>
    </dsp:sp>
    <dsp:sp modelId="{EB092869-4325-4EC7-A296-01306235A7D3}">
      <dsp:nvSpPr>
        <dsp:cNvPr id="0" name=""/>
        <dsp:cNvSpPr/>
      </dsp:nvSpPr>
      <dsp:spPr>
        <a:xfrm>
          <a:off x="1519270" y="746013"/>
          <a:ext cx="702533" cy="702533"/>
        </a:xfrm>
        <a:prstGeom prst="ellipse">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DZ" sz="1300" kern="1200"/>
            <a:t>الجمال</a:t>
          </a:r>
          <a:r>
            <a:rPr lang="fr-FR" sz="1300" kern="1200"/>
            <a:t> </a:t>
          </a:r>
        </a:p>
      </dsp:txBody>
      <dsp:txXfrm>
        <a:off x="1622154" y="848897"/>
        <a:ext cx="496765" cy="496765"/>
      </dsp:txXfrm>
    </dsp:sp>
    <dsp:sp modelId="{54AD9246-8623-4A22-A81C-0A1BF01AF597}">
      <dsp:nvSpPr>
        <dsp:cNvPr id="0" name=""/>
        <dsp:cNvSpPr/>
      </dsp:nvSpPr>
      <dsp:spPr>
        <a:xfrm rot="18900000">
          <a:off x="2146332" y="609736"/>
          <a:ext cx="186390" cy="237105"/>
        </a:xfrm>
        <a:prstGeom prst="rightArrow">
          <a:avLst>
            <a:gd name="adj1" fmla="val 60000"/>
            <a:gd name="adj2" fmla="val 50000"/>
          </a:avLst>
        </a:prstGeom>
        <a:solidFill>
          <a:schemeClr val="lt1"/>
        </a:solidFill>
        <a:ln w="12700" cap="flat" cmpd="sng" algn="ctr">
          <a:solidFill>
            <a:schemeClr val="accent4"/>
          </a:solidFill>
          <a:prstDash val="solid"/>
          <a:miter lim="800000"/>
        </a:ln>
        <a:effectLst/>
      </dsp:spPr>
      <dsp:style>
        <a:lnRef idx="2">
          <a:schemeClr val="accent4"/>
        </a:lnRef>
        <a:fillRef idx="1">
          <a:schemeClr val="lt1"/>
        </a:fillRef>
        <a:effectRef idx="0">
          <a:schemeClr val="accent4"/>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fr-FR" sz="1000" kern="1200"/>
        </a:p>
      </dsp:txBody>
      <dsp:txXfrm>
        <a:off x="2154521" y="676927"/>
        <a:ext cx="130473" cy="14226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DFE35A-F4FA-4666-B3F0-327AAAFC01F5}">
      <dsp:nvSpPr>
        <dsp:cNvPr id="0" name=""/>
        <dsp:cNvSpPr/>
      </dsp:nvSpPr>
      <dsp:spPr>
        <a:xfrm>
          <a:off x="2869" y="233027"/>
          <a:ext cx="889669" cy="889669"/>
        </a:xfrm>
        <a:prstGeom prst="ellipse">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48961" tIns="20320" rIns="48961" bIns="20320" numCol="1" spcCol="1270" anchor="ctr" anchorCtr="0">
          <a:noAutofit/>
        </a:bodyPr>
        <a:lstStyle/>
        <a:p>
          <a:pPr marL="0" lvl="0" indent="0" algn="ctr" defTabSz="711200">
            <a:lnSpc>
              <a:spcPct val="90000"/>
            </a:lnSpc>
            <a:spcBef>
              <a:spcPct val="0"/>
            </a:spcBef>
            <a:spcAft>
              <a:spcPct val="35000"/>
            </a:spcAft>
            <a:buNone/>
          </a:pPr>
          <a:r>
            <a:rPr lang="ar-DZ" sz="1600" kern="1200"/>
            <a:t>الخط</a:t>
          </a:r>
          <a:r>
            <a:rPr lang="fr-FR" sz="1600" kern="1200"/>
            <a:t> </a:t>
          </a:r>
        </a:p>
      </dsp:txBody>
      <dsp:txXfrm>
        <a:off x="133158" y="363316"/>
        <a:ext cx="629091" cy="629091"/>
      </dsp:txXfrm>
    </dsp:sp>
    <dsp:sp modelId="{3EE2E0C2-7C9B-4C53-BFA6-E0812EE52AA2}">
      <dsp:nvSpPr>
        <dsp:cNvPr id="0" name=""/>
        <dsp:cNvSpPr/>
      </dsp:nvSpPr>
      <dsp:spPr>
        <a:xfrm>
          <a:off x="714605" y="233027"/>
          <a:ext cx="889669" cy="889669"/>
        </a:xfrm>
        <a:prstGeom prst="ellipse">
          <a:avLst/>
        </a:prstGeom>
        <a:solidFill>
          <a:schemeClr val="lt1"/>
        </a:solidFill>
        <a:ln w="12700" cap="flat" cmpd="sng" algn="ctr">
          <a:solidFill>
            <a:schemeClr val="accent2"/>
          </a:solidFill>
          <a:prstDash val="solid"/>
          <a:miter lim="800000"/>
        </a:ln>
        <a:effectLst/>
        <a:scene3d>
          <a:camera prst="orthographicFront"/>
          <a:lightRig rig="flat" dir="t"/>
        </a:scene3d>
        <a:sp3d/>
      </dsp:spPr>
      <dsp:style>
        <a:lnRef idx="2">
          <a:schemeClr val="accent2"/>
        </a:lnRef>
        <a:fillRef idx="1">
          <a:schemeClr val="lt1"/>
        </a:fillRef>
        <a:effectRef idx="0">
          <a:schemeClr val="accent2"/>
        </a:effectRef>
        <a:fontRef idx="minor">
          <a:schemeClr val="dk1"/>
        </a:fontRef>
      </dsp:style>
      <dsp:txBody>
        <a:bodyPr spcFirstLastPara="0" vert="horz" wrap="square" lIns="48961" tIns="20320" rIns="48961" bIns="20320" numCol="1" spcCol="1270" anchor="ctr" anchorCtr="0">
          <a:noAutofit/>
        </a:bodyPr>
        <a:lstStyle/>
        <a:p>
          <a:pPr marL="0" lvl="0" indent="0" algn="ctr" defTabSz="711200">
            <a:lnSpc>
              <a:spcPct val="90000"/>
            </a:lnSpc>
            <a:spcBef>
              <a:spcPct val="0"/>
            </a:spcBef>
            <a:spcAft>
              <a:spcPct val="35000"/>
            </a:spcAft>
            <a:buNone/>
          </a:pPr>
          <a:r>
            <a:rPr lang="ar-DZ" sz="1600" kern="1200"/>
            <a:t>الحجم</a:t>
          </a:r>
          <a:endParaRPr lang="fr-FR" sz="1600" kern="1200"/>
        </a:p>
      </dsp:txBody>
      <dsp:txXfrm>
        <a:off x="844894" y="363316"/>
        <a:ext cx="629091" cy="629091"/>
      </dsp:txXfrm>
    </dsp:sp>
    <dsp:sp modelId="{40889F29-2C89-4274-A852-179B215773D3}">
      <dsp:nvSpPr>
        <dsp:cNvPr id="0" name=""/>
        <dsp:cNvSpPr/>
      </dsp:nvSpPr>
      <dsp:spPr>
        <a:xfrm>
          <a:off x="1425798" y="211462"/>
          <a:ext cx="889669" cy="889669"/>
        </a:xfrm>
        <a:prstGeom prst="ellipse">
          <a:avLst/>
        </a:prstGeom>
        <a:solidFill>
          <a:schemeClr val="lt1"/>
        </a:solidFill>
        <a:ln w="12700" cap="flat" cmpd="sng" algn="ctr">
          <a:solidFill>
            <a:schemeClr val="accent3"/>
          </a:solidFill>
          <a:prstDash val="solid"/>
          <a:miter lim="800000"/>
        </a:ln>
        <a:effectLst/>
        <a:scene3d>
          <a:camera prst="orthographicFront"/>
          <a:lightRig rig="flat" dir="t"/>
        </a:scene3d>
        <a:sp3d/>
      </dsp:spPr>
      <dsp:style>
        <a:lnRef idx="2">
          <a:schemeClr val="accent3"/>
        </a:lnRef>
        <a:fillRef idx="1">
          <a:schemeClr val="lt1"/>
        </a:fillRef>
        <a:effectRef idx="0">
          <a:schemeClr val="accent3"/>
        </a:effectRef>
        <a:fontRef idx="minor">
          <a:schemeClr val="dk1"/>
        </a:fontRef>
      </dsp:style>
      <dsp:txBody>
        <a:bodyPr spcFirstLastPara="0" vert="horz" wrap="square" lIns="48961" tIns="15240" rIns="48961" bIns="15240" numCol="1" spcCol="1270" anchor="ctr" anchorCtr="0">
          <a:noAutofit/>
        </a:bodyPr>
        <a:lstStyle/>
        <a:p>
          <a:pPr marL="0" lvl="0" indent="0" algn="ctr" defTabSz="533400">
            <a:lnSpc>
              <a:spcPct val="90000"/>
            </a:lnSpc>
            <a:spcBef>
              <a:spcPct val="0"/>
            </a:spcBef>
            <a:spcAft>
              <a:spcPct val="35000"/>
            </a:spcAft>
            <a:buNone/>
          </a:pPr>
          <a:r>
            <a:rPr lang="ar-DZ" sz="1200" b="1" kern="1200"/>
            <a:t>المعتم والمضيء</a:t>
          </a:r>
          <a:endParaRPr lang="fr-FR" sz="1200" b="1" kern="1200"/>
        </a:p>
      </dsp:txBody>
      <dsp:txXfrm>
        <a:off x="1556087" y="341751"/>
        <a:ext cx="629091" cy="629091"/>
      </dsp:txXfrm>
    </dsp:sp>
    <dsp:sp modelId="{E1106250-2D72-4B8D-9A29-863D1DEBB45F}">
      <dsp:nvSpPr>
        <dsp:cNvPr id="0" name=""/>
        <dsp:cNvSpPr/>
      </dsp:nvSpPr>
      <dsp:spPr>
        <a:xfrm>
          <a:off x="2138077" y="233027"/>
          <a:ext cx="889669" cy="889669"/>
        </a:xfrm>
        <a:prstGeom prst="ellipse">
          <a:avLst/>
        </a:prstGeom>
        <a:solidFill>
          <a:schemeClr val="lt1"/>
        </a:solidFill>
        <a:ln w="12700" cap="flat" cmpd="sng" algn="ctr">
          <a:solidFill>
            <a:schemeClr val="accent4"/>
          </a:solidFill>
          <a:prstDash val="solid"/>
          <a:miter lim="800000"/>
        </a:ln>
        <a:effectLst/>
        <a:scene3d>
          <a:camera prst="orthographicFront"/>
          <a:lightRig rig="flat" dir="t"/>
        </a:scene3d>
        <a:sp3d/>
      </dsp:spPr>
      <dsp:style>
        <a:lnRef idx="2">
          <a:schemeClr val="accent4"/>
        </a:lnRef>
        <a:fillRef idx="1">
          <a:schemeClr val="lt1"/>
        </a:fillRef>
        <a:effectRef idx="0">
          <a:schemeClr val="accent4"/>
        </a:effectRef>
        <a:fontRef idx="minor">
          <a:schemeClr val="dk1"/>
        </a:fontRef>
      </dsp:style>
      <dsp:txBody>
        <a:bodyPr spcFirstLastPara="0" vert="horz" wrap="square" lIns="48961" tIns="15240" rIns="48961" bIns="15240" numCol="1" spcCol="1270" anchor="ctr" anchorCtr="0">
          <a:noAutofit/>
        </a:bodyPr>
        <a:lstStyle/>
        <a:p>
          <a:pPr marL="0" lvl="0" indent="0" algn="ctr" defTabSz="533400">
            <a:lnSpc>
              <a:spcPct val="90000"/>
            </a:lnSpc>
            <a:spcBef>
              <a:spcPct val="0"/>
            </a:spcBef>
            <a:spcAft>
              <a:spcPct val="35000"/>
            </a:spcAft>
            <a:buNone/>
          </a:pPr>
          <a:r>
            <a:rPr lang="ar-DZ" sz="1200" b="1" kern="1200"/>
            <a:t>الفراغ</a:t>
          </a:r>
          <a:endParaRPr lang="fr-FR" sz="1200" b="1" kern="1200"/>
        </a:p>
      </dsp:txBody>
      <dsp:txXfrm>
        <a:off x="2268366" y="363316"/>
        <a:ext cx="629091" cy="629091"/>
      </dsp:txXfrm>
    </dsp:sp>
    <dsp:sp modelId="{58EB5635-EEF3-4A03-8C31-CBAD360726BE}">
      <dsp:nvSpPr>
        <dsp:cNvPr id="0" name=""/>
        <dsp:cNvSpPr/>
      </dsp:nvSpPr>
      <dsp:spPr>
        <a:xfrm>
          <a:off x="2849813" y="233027"/>
          <a:ext cx="889669" cy="889669"/>
        </a:xfrm>
        <a:prstGeom prst="ellipse">
          <a:avLst/>
        </a:prstGeom>
        <a:solidFill>
          <a:schemeClr val="lt1"/>
        </a:solidFill>
        <a:ln w="12700" cap="flat" cmpd="sng" algn="ctr">
          <a:solidFill>
            <a:schemeClr val="accent5"/>
          </a:solidFill>
          <a:prstDash val="solid"/>
          <a:miter lim="800000"/>
        </a:ln>
        <a:effectLst/>
        <a:scene3d>
          <a:camera prst="orthographicFront"/>
          <a:lightRig rig="flat" dir="t"/>
        </a:scene3d>
        <a:sp3d/>
      </dsp:spPr>
      <dsp:style>
        <a:lnRef idx="2">
          <a:schemeClr val="accent5"/>
        </a:lnRef>
        <a:fillRef idx="1">
          <a:schemeClr val="lt1"/>
        </a:fillRef>
        <a:effectRef idx="0">
          <a:schemeClr val="accent5"/>
        </a:effectRef>
        <a:fontRef idx="minor">
          <a:schemeClr val="dk1"/>
        </a:fontRef>
      </dsp:style>
      <dsp:txBody>
        <a:bodyPr spcFirstLastPara="0" vert="horz" wrap="square" lIns="48961" tIns="20320" rIns="48961" bIns="20320" numCol="1" spcCol="1270" anchor="ctr" anchorCtr="0">
          <a:noAutofit/>
        </a:bodyPr>
        <a:lstStyle/>
        <a:p>
          <a:pPr marL="0" lvl="0" indent="0" algn="ctr" defTabSz="711200">
            <a:lnSpc>
              <a:spcPct val="90000"/>
            </a:lnSpc>
            <a:spcBef>
              <a:spcPct val="0"/>
            </a:spcBef>
            <a:spcAft>
              <a:spcPct val="35000"/>
            </a:spcAft>
            <a:buNone/>
          </a:pPr>
          <a:r>
            <a:rPr lang="ar-DZ" sz="1600" b="1" kern="1200"/>
            <a:t>ا</a:t>
          </a:r>
          <a:r>
            <a:rPr lang="ar-DZ" sz="1400" b="1" kern="1200"/>
            <a:t>للون</a:t>
          </a:r>
          <a:endParaRPr lang="fr-FR" sz="1400" b="1" kern="1200"/>
        </a:p>
      </dsp:txBody>
      <dsp:txXfrm>
        <a:off x="2980102" y="363316"/>
        <a:ext cx="629091" cy="629091"/>
      </dsp:txXfrm>
    </dsp:sp>
    <dsp:sp modelId="{874BB867-1424-4A77-AE72-9D80872A8A80}">
      <dsp:nvSpPr>
        <dsp:cNvPr id="0" name=""/>
        <dsp:cNvSpPr/>
      </dsp:nvSpPr>
      <dsp:spPr>
        <a:xfrm>
          <a:off x="3561548" y="233027"/>
          <a:ext cx="889669" cy="889669"/>
        </a:xfrm>
        <a:prstGeom prst="ellipse">
          <a:avLst/>
        </a:prstGeom>
        <a:solidFill>
          <a:schemeClr val="lt1"/>
        </a:solidFill>
        <a:ln w="12700" cap="flat" cmpd="sng" algn="ctr">
          <a:solidFill>
            <a:schemeClr val="accent6"/>
          </a:solidFill>
          <a:prstDash val="solid"/>
          <a:miter lim="800000"/>
        </a:ln>
        <a:effectLst/>
        <a:scene3d>
          <a:camera prst="orthographicFront"/>
          <a:lightRig rig="flat" dir="t"/>
        </a:scene3d>
        <a:sp3d/>
      </dsp:spPr>
      <dsp:style>
        <a:lnRef idx="2">
          <a:schemeClr val="accent6"/>
        </a:lnRef>
        <a:fillRef idx="1">
          <a:schemeClr val="lt1"/>
        </a:fillRef>
        <a:effectRef idx="0">
          <a:schemeClr val="accent6"/>
        </a:effectRef>
        <a:fontRef idx="minor">
          <a:schemeClr val="dk1"/>
        </a:fontRef>
      </dsp:style>
      <dsp:txBody>
        <a:bodyPr spcFirstLastPara="0" vert="horz" wrap="square" lIns="48961" tIns="20320" rIns="48961" bIns="20320" numCol="1" spcCol="1270" anchor="ctr" anchorCtr="0">
          <a:noAutofit/>
        </a:bodyPr>
        <a:lstStyle/>
        <a:p>
          <a:pPr marL="0" lvl="0" indent="0" algn="ctr" defTabSz="711200">
            <a:lnSpc>
              <a:spcPct val="90000"/>
            </a:lnSpc>
            <a:spcBef>
              <a:spcPct val="0"/>
            </a:spcBef>
            <a:spcAft>
              <a:spcPct val="35000"/>
            </a:spcAft>
            <a:buNone/>
          </a:pPr>
          <a:r>
            <a:rPr lang="ar-DZ" sz="1600" kern="1200"/>
            <a:t>الملمس</a:t>
          </a:r>
          <a:r>
            <a:rPr lang="fr-FR" sz="1600" kern="1200"/>
            <a:t> </a:t>
          </a:r>
        </a:p>
      </dsp:txBody>
      <dsp:txXfrm>
        <a:off x="3691837" y="363316"/>
        <a:ext cx="629091" cy="629091"/>
      </dsp:txXfrm>
    </dsp:sp>
    <dsp:sp modelId="{0E6BB50D-7F94-4041-96BF-EAFEAFEA90A3}">
      <dsp:nvSpPr>
        <dsp:cNvPr id="0" name=""/>
        <dsp:cNvSpPr/>
      </dsp:nvSpPr>
      <dsp:spPr>
        <a:xfrm>
          <a:off x="4273284" y="233027"/>
          <a:ext cx="889669" cy="889669"/>
        </a:xfrm>
        <a:prstGeom prst="ellipse">
          <a:avLst/>
        </a:prstGeom>
        <a:solidFill>
          <a:schemeClr val="lt1"/>
        </a:solidFill>
        <a:ln w="12700" cap="flat" cmpd="sng" algn="ctr">
          <a:solidFill>
            <a:schemeClr val="accent1"/>
          </a:solidFill>
          <a:prstDash val="solid"/>
          <a:miter lim="800000"/>
        </a:ln>
        <a:effectLst/>
        <a:scene3d>
          <a:camera prst="orthographicFront"/>
          <a:lightRig rig="flat" dir="t"/>
        </a:scene3d>
        <a:sp3d/>
      </dsp:spPr>
      <dsp:style>
        <a:lnRef idx="2">
          <a:schemeClr val="accent1"/>
        </a:lnRef>
        <a:fillRef idx="1">
          <a:schemeClr val="lt1"/>
        </a:fillRef>
        <a:effectRef idx="0">
          <a:schemeClr val="accent1"/>
        </a:effectRef>
        <a:fontRef idx="minor">
          <a:schemeClr val="dk1"/>
        </a:fontRef>
      </dsp:style>
      <dsp:txBody>
        <a:bodyPr spcFirstLastPara="0" vert="horz" wrap="square" lIns="48961" tIns="20320" rIns="48961" bIns="20320" numCol="1" spcCol="1270" anchor="ctr" anchorCtr="0">
          <a:noAutofit/>
        </a:bodyPr>
        <a:lstStyle/>
        <a:p>
          <a:pPr marL="0" lvl="0" indent="0" algn="ctr" defTabSz="711200">
            <a:lnSpc>
              <a:spcPct val="90000"/>
            </a:lnSpc>
            <a:spcBef>
              <a:spcPct val="0"/>
            </a:spcBef>
            <a:spcAft>
              <a:spcPct val="35000"/>
            </a:spcAft>
            <a:buNone/>
          </a:pPr>
          <a:r>
            <a:rPr lang="ar-DZ" sz="1600" kern="1200"/>
            <a:t>المساحة</a:t>
          </a:r>
          <a:r>
            <a:rPr lang="fr-FR" sz="1600" kern="1200"/>
            <a:t> </a:t>
          </a:r>
        </a:p>
      </dsp:txBody>
      <dsp:txXfrm>
        <a:off x="4403573" y="363316"/>
        <a:ext cx="629091" cy="629091"/>
      </dsp:txXfrm>
    </dsp:sp>
    <dsp:sp modelId="{EF44C6A6-3870-40BA-AD23-0489EFC84E0D}">
      <dsp:nvSpPr>
        <dsp:cNvPr id="0" name=""/>
        <dsp:cNvSpPr/>
      </dsp:nvSpPr>
      <dsp:spPr>
        <a:xfrm>
          <a:off x="4985020" y="233027"/>
          <a:ext cx="889669" cy="889669"/>
        </a:xfrm>
        <a:prstGeom prst="ellipse">
          <a:avLst/>
        </a:prstGeom>
        <a:solidFill>
          <a:schemeClr val="lt1"/>
        </a:solidFill>
        <a:ln w="12700" cap="flat" cmpd="sng" algn="ctr">
          <a:solidFill>
            <a:schemeClr val="accent5"/>
          </a:solidFill>
          <a:prstDash val="solid"/>
          <a:miter lim="800000"/>
        </a:ln>
        <a:effectLst/>
        <a:scene3d>
          <a:camera prst="orthographicFront"/>
          <a:lightRig rig="flat" dir="t"/>
        </a:scene3d>
        <a:sp3d/>
      </dsp:spPr>
      <dsp:style>
        <a:lnRef idx="2">
          <a:schemeClr val="accent5"/>
        </a:lnRef>
        <a:fillRef idx="1">
          <a:schemeClr val="lt1"/>
        </a:fillRef>
        <a:effectRef idx="0">
          <a:schemeClr val="accent5"/>
        </a:effectRef>
        <a:fontRef idx="minor">
          <a:schemeClr val="dk1"/>
        </a:fontRef>
      </dsp:style>
      <dsp:txBody>
        <a:bodyPr spcFirstLastPara="0" vert="horz" wrap="square" lIns="48961" tIns="20320" rIns="48961" bIns="20320" numCol="1" spcCol="1270" anchor="ctr" anchorCtr="0">
          <a:noAutofit/>
        </a:bodyPr>
        <a:lstStyle/>
        <a:p>
          <a:pPr marL="0" lvl="0" indent="0" algn="ctr" defTabSz="711200">
            <a:lnSpc>
              <a:spcPct val="90000"/>
            </a:lnSpc>
            <a:spcBef>
              <a:spcPct val="0"/>
            </a:spcBef>
            <a:spcAft>
              <a:spcPct val="35000"/>
            </a:spcAft>
            <a:buNone/>
          </a:pPr>
          <a:r>
            <a:rPr lang="ar-DZ" sz="1600" kern="1200"/>
            <a:t>النقطة</a:t>
          </a:r>
          <a:endParaRPr lang="fr-FR" sz="1600" kern="1200"/>
        </a:p>
      </dsp:txBody>
      <dsp:txXfrm>
        <a:off x="5115309" y="363316"/>
        <a:ext cx="629091" cy="62909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2E300-C664-458D-93B9-76AE885C4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64</Pages>
  <Words>13094</Words>
  <Characters>74636</Characters>
  <Application>Microsoft Office Word</Application>
  <DocSecurity>0</DocSecurity>
  <Lines>621</Lines>
  <Paragraphs>175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أبـــو محـــمد</dc:creator>
  <cp:keywords/>
  <dc:description/>
  <cp:lastModifiedBy>ASUS</cp:lastModifiedBy>
  <cp:revision>47</cp:revision>
  <dcterms:created xsi:type="dcterms:W3CDTF">2024-10-19T12:13:00Z</dcterms:created>
  <dcterms:modified xsi:type="dcterms:W3CDTF">2024-11-05T17:56:00Z</dcterms:modified>
</cp:coreProperties>
</file>