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7CB71" w14:textId="77777777" w:rsidR="00FF2A38" w:rsidRPr="00FF2A38" w:rsidRDefault="00FF2A38" w:rsidP="00FF2A38">
      <w:pPr>
        <w:jc w:val="right"/>
        <w:rPr>
          <w:rFonts w:asciiTheme="majorBidi" w:hAnsiTheme="majorBidi" w:cstheme="majorBidi"/>
          <w:sz w:val="28"/>
          <w:szCs w:val="28"/>
        </w:rPr>
      </w:pPr>
    </w:p>
    <w:p w14:paraId="089E4623" w14:textId="77777777" w:rsidR="00AF60D6" w:rsidRPr="00FF2A38" w:rsidRDefault="00AF60D6" w:rsidP="00FF2A38">
      <w:pPr>
        <w:jc w:val="right"/>
        <w:rPr>
          <w:rFonts w:ascii="Simplified Arabic" w:hAnsi="Simplified Arabic" w:cs="Simplified Arabic"/>
          <w:b/>
          <w:bCs/>
          <w:sz w:val="40"/>
          <w:szCs w:val="40"/>
          <w:rtl/>
        </w:rPr>
      </w:pPr>
    </w:p>
    <w:p w14:paraId="18AA931E" w14:textId="77777777" w:rsidR="008D4608" w:rsidRDefault="008D4608" w:rsidP="00EE3623">
      <w:pPr>
        <w:jc w:val="center"/>
        <w:rPr>
          <w:rFonts w:ascii="Simplified Arabic" w:hAnsi="Simplified Arabic" w:cs="Simplified Arabic"/>
          <w:b/>
          <w:bCs/>
          <w:sz w:val="40"/>
          <w:szCs w:val="40"/>
          <w:rtl/>
        </w:rPr>
      </w:pPr>
    </w:p>
    <w:p w14:paraId="79B32D18" w14:textId="77777777" w:rsidR="008D4608" w:rsidRDefault="008D4608" w:rsidP="00EE3623">
      <w:pPr>
        <w:jc w:val="center"/>
        <w:rPr>
          <w:rFonts w:ascii="Simplified Arabic" w:hAnsi="Simplified Arabic" w:cs="Simplified Arabic"/>
          <w:b/>
          <w:bCs/>
          <w:sz w:val="40"/>
          <w:szCs w:val="40"/>
          <w:rtl/>
        </w:rPr>
      </w:pPr>
    </w:p>
    <w:p w14:paraId="4BFA2729" w14:textId="77777777" w:rsidR="008D4608" w:rsidRDefault="008D4608" w:rsidP="00EE3623">
      <w:pPr>
        <w:jc w:val="center"/>
        <w:rPr>
          <w:rFonts w:ascii="Simplified Arabic" w:hAnsi="Simplified Arabic" w:cs="Simplified Arabic"/>
          <w:b/>
          <w:bCs/>
          <w:sz w:val="40"/>
          <w:szCs w:val="40"/>
        </w:rPr>
      </w:pPr>
    </w:p>
    <w:p w14:paraId="4FCBEBFF" w14:textId="77777777" w:rsidR="00F732CF" w:rsidRDefault="00F732CF" w:rsidP="00EE3623">
      <w:pPr>
        <w:jc w:val="center"/>
        <w:rPr>
          <w:rFonts w:ascii="Simplified Arabic" w:hAnsi="Simplified Arabic" w:cs="Simplified Arabic"/>
          <w:b/>
          <w:bCs/>
          <w:sz w:val="40"/>
          <w:szCs w:val="40"/>
          <w:rtl/>
        </w:rPr>
      </w:pPr>
    </w:p>
    <w:p w14:paraId="2FC65C30" w14:textId="77777777" w:rsidR="008D4608" w:rsidRDefault="008D4608" w:rsidP="00EE3623">
      <w:pPr>
        <w:jc w:val="center"/>
        <w:rPr>
          <w:rFonts w:ascii="Simplified Arabic" w:hAnsi="Simplified Arabic" w:cs="Simplified Arabic"/>
          <w:b/>
          <w:bCs/>
          <w:sz w:val="40"/>
          <w:szCs w:val="40"/>
          <w:rtl/>
        </w:rPr>
      </w:pPr>
    </w:p>
    <w:p w14:paraId="74BF8F37" w14:textId="77777777" w:rsidR="00AF60D6" w:rsidRDefault="00AF60D6" w:rsidP="00EE3623">
      <w:pPr>
        <w:jc w:val="center"/>
        <w:rPr>
          <w:rFonts w:ascii="Simplified Arabic" w:hAnsi="Simplified Arabic" w:cs="Simplified Arabic"/>
          <w:b/>
          <w:bCs/>
          <w:sz w:val="40"/>
          <w:szCs w:val="40"/>
          <w:rtl/>
        </w:rPr>
      </w:pPr>
    </w:p>
    <w:p w14:paraId="700D5866" w14:textId="73E63826" w:rsidR="009125CE" w:rsidRPr="00314A70" w:rsidRDefault="009125CE" w:rsidP="00314A70">
      <w:pPr>
        <w:pStyle w:val="1"/>
        <w:spacing w:before="360" w:after="360" w:line="240" w:lineRule="auto"/>
        <w:jc w:val="center"/>
        <w:rPr>
          <w:b/>
          <w:bCs/>
          <w:color w:val="auto"/>
          <w:sz w:val="40"/>
          <w:szCs w:val="40"/>
          <w:rtl/>
        </w:rPr>
      </w:pPr>
      <w:bookmarkStart w:id="0" w:name="_Toc214130268"/>
      <w:r w:rsidRPr="00314A70">
        <w:rPr>
          <w:b/>
          <w:bCs/>
          <w:color w:val="auto"/>
          <w:sz w:val="40"/>
          <w:szCs w:val="40"/>
          <w:rtl/>
        </w:rPr>
        <w:t>الفصل الأول</w:t>
      </w:r>
      <w:bookmarkEnd w:id="0"/>
    </w:p>
    <w:p w14:paraId="45AF4584" w14:textId="3500E095" w:rsidR="00D647D1" w:rsidRPr="00314A70" w:rsidRDefault="000C3F78" w:rsidP="00314A70">
      <w:pPr>
        <w:pStyle w:val="1"/>
        <w:spacing w:before="360" w:after="360" w:line="240" w:lineRule="auto"/>
        <w:jc w:val="center"/>
        <w:rPr>
          <w:b/>
          <w:bCs/>
          <w:color w:val="auto"/>
          <w:sz w:val="40"/>
          <w:szCs w:val="40"/>
          <w:rtl/>
        </w:rPr>
      </w:pPr>
      <w:bookmarkStart w:id="1" w:name="_Toc214130269"/>
      <w:r w:rsidRPr="00314A70">
        <w:rPr>
          <w:rFonts w:hint="cs"/>
          <w:b/>
          <w:bCs/>
          <w:color w:val="auto"/>
          <w:sz w:val="40"/>
          <w:szCs w:val="40"/>
          <w:rtl/>
        </w:rPr>
        <w:t>الإطار</w:t>
      </w:r>
      <w:r w:rsidR="00D647D1" w:rsidRPr="00314A70">
        <w:rPr>
          <w:b/>
          <w:bCs/>
          <w:color w:val="auto"/>
          <w:sz w:val="40"/>
          <w:szCs w:val="40"/>
          <w:rtl/>
        </w:rPr>
        <w:t xml:space="preserve"> العام للبحث</w:t>
      </w:r>
      <w:bookmarkEnd w:id="1"/>
    </w:p>
    <w:p w14:paraId="501435EC" w14:textId="77777777" w:rsidR="00AF60D6" w:rsidRDefault="00AF60D6" w:rsidP="009125CE">
      <w:pPr>
        <w:rPr>
          <w:rFonts w:ascii="Simplified Arabic" w:hAnsi="Simplified Arabic" w:cs="Simplified Arabic"/>
          <w:b/>
          <w:bCs/>
          <w:sz w:val="40"/>
          <w:szCs w:val="40"/>
          <w:rtl/>
        </w:rPr>
      </w:pPr>
    </w:p>
    <w:p w14:paraId="7CE02DC4" w14:textId="0190357F" w:rsidR="00433EF1" w:rsidRDefault="00433EF1" w:rsidP="00433EF1">
      <w:pPr>
        <w:tabs>
          <w:tab w:val="left" w:pos="2135"/>
        </w:tabs>
        <w:rPr>
          <w:rFonts w:ascii="Simplified Arabic" w:hAnsi="Simplified Arabic" w:cs="Simplified Arabic"/>
          <w:sz w:val="40"/>
          <w:szCs w:val="40"/>
          <w:rtl/>
        </w:rPr>
      </w:pPr>
      <w:r>
        <w:rPr>
          <w:rFonts w:ascii="Simplified Arabic" w:hAnsi="Simplified Arabic" w:cs="Simplified Arabic"/>
          <w:sz w:val="40"/>
          <w:szCs w:val="40"/>
          <w:rtl/>
        </w:rPr>
        <w:tab/>
      </w:r>
    </w:p>
    <w:p w14:paraId="65B991F1" w14:textId="77777777" w:rsidR="008D4608" w:rsidRDefault="008D4608" w:rsidP="00433EF1">
      <w:pPr>
        <w:tabs>
          <w:tab w:val="left" w:pos="2135"/>
        </w:tabs>
        <w:rPr>
          <w:rFonts w:ascii="Simplified Arabic" w:hAnsi="Simplified Arabic" w:cs="Simplified Arabic"/>
          <w:sz w:val="40"/>
          <w:szCs w:val="40"/>
          <w:rtl/>
        </w:rPr>
      </w:pPr>
    </w:p>
    <w:p w14:paraId="1C6D6487" w14:textId="77777777" w:rsidR="003C22E8" w:rsidRDefault="003C22E8" w:rsidP="00433EF1">
      <w:pPr>
        <w:tabs>
          <w:tab w:val="left" w:pos="2135"/>
        </w:tabs>
        <w:rPr>
          <w:rFonts w:ascii="Simplified Arabic" w:hAnsi="Simplified Arabic" w:cs="Simplified Arabic"/>
          <w:sz w:val="40"/>
          <w:szCs w:val="40"/>
          <w:rtl/>
        </w:rPr>
      </w:pPr>
    </w:p>
    <w:p w14:paraId="52E14D5D" w14:textId="77777777" w:rsidR="008D4608" w:rsidRDefault="008D4608" w:rsidP="00433EF1">
      <w:pPr>
        <w:tabs>
          <w:tab w:val="left" w:pos="2135"/>
        </w:tabs>
        <w:rPr>
          <w:rFonts w:ascii="Simplified Arabic" w:hAnsi="Simplified Arabic" w:cs="Simplified Arabic"/>
          <w:sz w:val="40"/>
          <w:szCs w:val="40"/>
          <w:rtl/>
        </w:rPr>
      </w:pPr>
    </w:p>
    <w:p w14:paraId="4AFE1414" w14:textId="77777777" w:rsidR="008D4608" w:rsidRDefault="008D4608" w:rsidP="00433EF1">
      <w:pPr>
        <w:tabs>
          <w:tab w:val="left" w:pos="2135"/>
        </w:tabs>
        <w:rPr>
          <w:rFonts w:ascii="Simplified Arabic" w:hAnsi="Simplified Arabic" w:cs="Simplified Arabic"/>
          <w:sz w:val="40"/>
          <w:szCs w:val="40"/>
          <w:rtl/>
        </w:rPr>
      </w:pPr>
    </w:p>
    <w:p w14:paraId="2DD9F481" w14:textId="77777777" w:rsidR="008D4608" w:rsidRDefault="008D4608" w:rsidP="00433EF1">
      <w:pPr>
        <w:tabs>
          <w:tab w:val="left" w:pos="2135"/>
        </w:tabs>
        <w:rPr>
          <w:rFonts w:ascii="Simplified Arabic" w:hAnsi="Simplified Arabic" w:cs="Simplified Arabic"/>
          <w:sz w:val="40"/>
          <w:szCs w:val="40"/>
          <w:rtl/>
        </w:rPr>
      </w:pPr>
    </w:p>
    <w:p w14:paraId="6C54BEC8" w14:textId="5582F486" w:rsidR="00C44881" w:rsidRPr="00314A70" w:rsidRDefault="00C44881" w:rsidP="00314A70">
      <w:pPr>
        <w:jc w:val="center"/>
        <w:rPr>
          <w:rFonts w:ascii="Simplified Arabic" w:hAnsi="Simplified Arabic" w:cs="Simplified Arabic"/>
          <w:b/>
          <w:bCs/>
          <w:sz w:val="40"/>
          <w:szCs w:val="40"/>
          <w:rtl/>
        </w:rPr>
      </w:pPr>
      <w:r w:rsidRPr="00314A70">
        <w:rPr>
          <w:rFonts w:ascii="Simplified Arabic" w:hAnsi="Simplified Arabic" w:cs="Simplified Arabic"/>
          <w:b/>
          <w:bCs/>
          <w:sz w:val="40"/>
          <w:szCs w:val="40"/>
          <w:rtl/>
        </w:rPr>
        <w:lastRenderedPageBreak/>
        <w:t>الفصل الاول</w:t>
      </w:r>
    </w:p>
    <w:p w14:paraId="3B3D9D80" w14:textId="12E252D4" w:rsidR="00C44881" w:rsidRPr="00314A70" w:rsidRDefault="000C3F78" w:rsidP="00314A70">
      <w:pPr>
        <w:jc w:val="center"/>
        <w:rPr>
          <w:rFonts w:ascii="Simplified Arabic" w:hAnsi="Simplified Arabic" w:cs="Simplified Arabic"/>
          <w:b/>
          <w:bCs/>
          <w:sz w:val="40"/>
          <w:szCs w:val="40"/>
        </w:rPr>
      </w:pPr>
      <w:r w:rsidRPr="00314A70">
        <w:rPr>
          <w:rFonts w:ascii="Simplified Arabic" w:hAnsi="Simplified Arabic" w:cs="Simplified Arabic"/>
          <w:b/>
          <w:bCs/>
          <w:sz w:val="40"/>
          <w:szCs w:val="40"/>
          <w:rtl/>
        </w:rPr>
        <w:t>الإطار</w:t>
      </w:r>
      <w:r w:rsidR="00076EEE" w:rsidRPr="00314A70">
        <w:rPr>
          <w:rFonts w:ascii="Simplified Arabic" w:hAnsi="Simplified Arabic" w:cs="Simplified Arabic"/>
          <w:b/>
          <w:bCs/>
          <w:sz w:val="40"/>
          <w:szCs w:val="40"/>
          <w:rtl/>
        </w:rPr>
        <w:t xml:space="preserve"> </w:t>
      </w:r>
      <w:r w:rsidR="00C44881" w:rsidRPr="00314A70">
        <w:rPr>
          <w:rFonts w:ascii="Simplified Arabic" w:hAnsi="Simplified Arabic" w:cs="Simplified Arabic"/>
          <w:b/>
          <w:bCs/>
          <w:sz w:val="40"/>
          <w:szCs w:val="40"/>
          <w:rtl/>
        </w:rPr>
        <w:t>العام للبحث</w:t>
      </w:r>
    </w:p>
    <w:p w14:paraId="1817352F" w14:textId="44898F8C" w:rsidR="009125CE" w:rsidRPr="00314A70" w:rsidRDefault="009125CE" w:rsidP="0020294C">
      <w:pPr>
        <w:pStyle w:val="1"/>
        <w:spacing w:before="360"/>
        <w:rPr>
          <w:rFonts w:ascii="Simplified Arabic" w:hAnsi="Simplified Arabic" w:cs="Simplified Arabic"/>
          <w:b/>
          <w:bCs/>
          <w:color w:val="auto"/>
          <w:sz w:val="40"/>
          <w:szCs w:val="40"/>
          <w:rtl/>
        </w:rPr>
      </w:pPr>
      <w:bookmarkStart w:id="2" w:name="_Toc214130270"/>
      <w:r w:rsidRPr="00AB0284">
        <w:rPr>
          <w:rFonts w:ascii="Simplified Arabic" w:hAnsi="Simplified Arabic" w:cs="Simplified Arabic"/>
          <w:b/>
          <w:bCs/>
          <w:color w:val="auto"/>
          <w:sz w:val="36"/>
          <w:szCs w:val="36"/>
          <w:rtl/>
        </w:rPr>
        <w:t>المقدمة</w:t>
      </w:r>
      <w:r w:rsidRPr="00314A70">
        <w:rPr>
          <w:rFonts w:ascii="Simplified Arabic" w:hAnsi="Simplified Arabic" w:cs="Simplified Arabic"/>
          <w:b/>
          <w:bCs/>
          <w:color w:val="auto"/>
          <w:sz w:val="40"/>
          <w:szCs w:val="40"/>
          <w:rtl/>
        </w:rPr>
        <w:t>:</w:t>
      </w:r>
      <w:bookmarkEnd w:id="2"/>
    </w:p>
    <w:p w14:paraId="5D33E351" w14:textId="15A33108" w:rsidR="00F133B0" w:rsidRPr="00F133B0" w:rsidRDefault="008D72C2" w:rsidP="00F133B0">
      <w:pPr>
        <w:spacing w:before="120" w:after="120" w:line="240" w:lineRule="auto"/>
        <w:ind w:firstLine="340"/>
        <w:jc w:val="both"/>
        <w:rPr>
          <w:rFonts w:ascii="Simplified Arabic" w:hAnsi="Simplified Arabic" w:cs="Simplified Arabic"/>
          <w:sz w:val="28"/>
          <w:szCs w:val="28"/>
          <w:rtl/>
        </w:rPr>
      </w:pPr>
      <w:r>
        <w:rPr>
          <w:rFonts w:ascii="Simplified Arabic" w:hAnsi="Simplified Arabic" w:cs="Simplified Arabic"/>
          <w:sz w:val="28"/>
          <w:szCs w:val="28"/>
          <w:rtl/>
        </w:rPr>
        <w:t>يعيش قطاع العقارات في المملكة العربية السعودية تحول كبير في الادارة والتشغيل من خلال توسع المشاريع وتنوعها، حيث أصبحت الشركات العقارية تواجه تحديات مختلفة عن السابق فالممارسات القديمة في الادارة التي كانت تعتمد على الخبرات الشخصية والتعاملات الورقية ليس كافية كالسابق لمواكبة متطلبات وتطورات السوق الحديث وليس لديها القدرة الكافية على إدارة حجم البيانات الكبيرة اليومية وتتعامل معها في وقت واحد.</w:t>
      </w:r>
    </w:p>
    <w:p w14:paraId="2AA4849A" w14:textId="5C366E3C" w:rsidR="00F133B0" w:rsidRPr="00F133B0" w:rsidRDefault="008D72C2" w:rsidP="00F133B0">
      <w:pPr>
        <w:spacing w:before="120" w:after="120" w:line="240" w:lineRule="auto"/>
        <w:ind w:firstLine="340"/>
        <w:jc w:val="both"/>
        <w:rPr>
          <w:rFonts w:ascii="Simplified Arabic" w:hAnsi="Simplified Arabic" w:cs="Simplified Arabic"/>
          <w:sz w:val="28"/>
          <w:szCs w:val="28"/>
        </w:rPr>
      </w:pPr>
      <w:r>
        <w:rPr>
          <w:rFonts w:ascii="Simplified Arabic" w:hAnsi="Simplified Arabic" w:cs="Simplified Arabic"/>
          <w:sz w:val="28"/>
          <w:szCs w:val="28"/>
          <w:rtl/>
        </w:rPr>
        <w:t xml:space="preserve">عند متابعتنا لعدد من الشركات المحلية مثل شركة أوقاف للإدارة والخدمات العقارية </w:t>
      </w:r>
      <w:r w:rsidR="00610F3E">
        <w:rPr>
          <w:rFonts w:ascii="Simplified Arabic" w:hAnsi="Simplified Arabic" w:cs="Simplified Arabic"/>
          <w:sz w:val="28"/>
          <w:szCs w:val="28"/>
          <w:rtl/>
        </w:rPr>
        <w:t xml:space="preserve">وشركة ديل هام العقارية </w:t>
      </w:r>
      <w:r>
        <w:rPr>
          <w:rFonts w:ascii="Simplified Arabic" w:hAnsi="Simplified Arabic" w:cs="Simplified Arabic"/>
          <w:sz w:val="28"/>
          <w:szCs w:val="28"/>
          <w:rtl/>
        </w:rPr>
        <w:t xml:space="preserve">واطلاعنا على </w:t>
      </w:r>
      <w:r w:rsidR="00610F3E">
        <w:rPr>
          <w:rFonts w:ascii="Simplified Arabic" w:hAnsi="Simplified Arabic" w:cs="Simplified Arabic"/>
          <w:sz w:val="28"/>
          <w:szCs w:val="28"/>
          <w:rtl/>
        </w:rPr>
        <w:t xml:space="preserve">تقاريرها لاحظنا أن كثير من المشاكل المشتركة والتي تواجه الشركات سببها الاساسي هو ضعف استخدام التقنية وعدم وجود أنظمة تحليل بيانات فعالة وما زالت الاعمال الادارية تدار يدوي أو بنسبة طفيفة من البيانات المحوسبة مما يسبب بطء في المعلومات ويأثر على دقة وصحة القرارات التشغيلية. </w:t>
      </w:r>
    </w:p>
    <w:p w14:paraId="047FCA30" w14:textId="1861AF1A" w:rsidR="00F133B0" w:rsidRPr="00F133B0" w:rsidRDefault="00610F3E" w:rsidP="00AF25CC">
      <w:pPr>
        <w:spacing w:before="120" w:after="120" w:line="240" w:lineRule="auto"/>
        <w:ind w:firstLine="340"/>
        <w:jc w:val="both"/>
        <w:rPr>
          <w:rFonts w:ascii="Simplified Arabic" w:hAnsi="Simplified Arabic" w:cs="Simplified Arabic"/>
          <w:sz w:val="28"/>
          <w:szCs w:val="28"/>
        </w:rPr>
      </w:pPr>
      <w:r>
        <w:rPr>
          <w:rFonts w:ascii="Simplified Arabic" w:hAnsi="Simplified Arabic" w:cs="Simplified Arabic"/>
          <w:sz w:val="28"/>
          <w:szCs w:val="28"/>
          <w:rtl/>
        </w:rPr>
        <w:t>لذلك</w:t>
      </w:r>
      <w:r w:rsidR="00AF25CC" w:rsidRPr="00AF25CC">
        <w:rPr>
          <w:rFonts w:ascii="Simplified Arabic" w:hAnsi="Simplified Arabic" w:cs="Simplified Arabic"/>
          <w:sz w:val="28"/>
          <w:szCs w:val="28"/>
          <w:rtl/>
        </w:rPr>
        <w:t xml:space="preserve"> بدأت بعض الشركات </w:t>
      </w:r>
      <w:r>
        <w:rPr>
          <w:rFonts w:ascii="Simplified Arabic" w:hAnsi="Simplified Arabic" w:cs="Simplified Arabic"/>
          <w:sz w:val="28"/>
          <w:szCs w:val="28"/>
          <w:rtl/>
        </w:rPr>
        <w:t xml:space="preserve">بإدخال واستخدام الأنظمة </w:t>
      </w:r>
      <w:r w:rsidR="00921F94">
        <w:rPr>
          <w:rFonts w:ascii="Simplified Arabic" w:hAnsi="Simplified Arabic" w:cs="Simplified Arabic" w:hint="cs"/>
          <w:sz w:val="28"/>
          <w:szCs w:val="28"/>
          <w:rtl/>
        </w:rPr>
        <w:t>الرقمية</w:t>
      </w:r>
      <w:r w:rsidR="00921F94">
        <w:rPr>
          <w:rFonts w:ascii="Simplified Arabic" w:hAnsi="Simplified Arabic" w:cs="Simplified Arabic" w:hint="eastAsia"/>
          <w:sz w:val="28"/>
          <w:szCs w:val="28"/>
          <w:rtl/>
        </w:rPr>
        <w:t>،</w:t>
      </w:r>
      <w:r>
        <w:rPr>
          <w:rFonts w:ascii="Simplified Arabic" w:hAnsi="Simplified Arabic" w:cs="Simplified Arabic"/>
          <w:sz w:val="28"/>
          <w:szCs w:val="28"/>
          <w:rtl/>
        </w:rPr>
        <w:t xml:space="preserve"> ولكن بشكل محدود وتدريجي مما يسبب عدم ترابط البيانات بين الاقسام داخل الشركة وهذا أدى إلى خلق تحديات جديدة في المتابعة والتداخل </w:t>
      </w:r>
      <w:r w:rsidR="00921F94">
        <w:rPr>
          <w:rFonts w:ascii="Simplified Arabic" w:hAnsi="Simplified Arabic" w:cs="Simplified Arabic" w:hint="cs"/>
          <w:sz w:val="28"/>
          <w:szCs w:val="28"/>
          <w:rtl/>
        </w:rPr>
        <w:t>والازدواجية</w:t>
      </w:r>
      <w:r>
        <w:rPr>
          <w:rFonts w:ascii="Simplified Arabic" w:hAnsi="Simplified Arabic" w:cs="Simplified Arabic"/>
          <w:sz w:val="28"/>
          <w:szCs w:val="28"/>
          <w:rtl/>
        </w:rPr>
        <w:t xml:space="preserve"> في الاعمال وهنا يأتي دور الادوات الذكية في تنظيم وتحسين الاداء اليومي عند استخدامه بشكل كامل فهو يساعد على تحليل البيانات وتقديم حلول مبنية على بيانات واقعية بشكل سريع دون الحاجة إلى التقديرات الشخصية</w:t>
      </w:r>
    </w:p>
    <w:p w14:paraId="357C366E" w14:textId="505371D7" w:rsidR="00F133B0" w:rsidRPr="00F133B0" w:rsidRDefault="004D748A" w:rsidP="00F133B0">
      <w:pPr>
        <w:spacing w:before="120" w:after="120" w:line="240" w:lineRule="auto"/>
        <w:ind w:firstLine="340"/>
        <w:jc w:val="both"/>
        <w:rPr>
          <w:rFonts w:ascii="Simplified Arabic" w:hAnsi="Simplified Arabic" w:cs="Simplified Arabic"/>
          <w:sz w:val="28"/>
          <w:szCs w:val="28"/>
        </w:rPr>
      </w:pPr>
      <w:r>
        <w:rPr>
          <w:rFonts w:ascii="Simplified Arabic" w:hAnsi="Simplified Arabic" w:cs="Simplified Arabic"/>
          <w:sz w:val="28"/>
          <w:szCs w:val="28"/>
          <w:rtl/>
        </w:rPr>
        <w:t xml:space="preserve">وبناءً على رؤية المملكة العربية السعودية </w:t>
      </w:r>
      <w:r w:rsidR="00921F94">
        <w:rPr>
          <w:rFonts w:ascii="Simplified Arabic" w:hAnsi="Simplified Arabic" w:cs="Simplified Arabic" w:hint="cs"/>
          <w:sz w:val="28"/>
          <w:szCs w:val="28"/>
          <w:rtl/>
        </w:rPr>
        <w:t>2030،</w:t>
      </w:r>
      <w:r>
        <w:rPr>
          <w:rFonts w:ascii="Simplified Arabic" w:hAnsi="Simplified Arabic" w:cs="Simplified Arabic"/>
          <w:sz w:val="28"/>
          <w:szCs w:val="28"/>
          <w:rtl/>
        </w:rPr>
        <w:t xml:space="preserve"> وما تضمنته التحول الرقمي السريع لجميع الخدمات والمعاملات الحكومية بشكل تدريجي منذ جائحة كورونا وظهور المدن الذكية والمنصات الحكومية الإلكترونية فأصبح استخدام الذكاء الاصطناعي في إدارة الممتلكات ضرورية وليس ترف تقني مع مواجه تحدي الاستخدام في الواقع الميداني وذلك بسبب ضعف الوعي وصعوبة التغيير السريع وصعوبة دمج الانظمة الذكية داخل الاجراءات الداخلية الحالية دون التهيئة والتدريب والتدريج في الاستخدام وهذا يحتاج إلى فترة ليس بالقصيرة.</w:t>
      </w:r>
    </w:p>
    <w:p w14:paraId="1E05598D" w14:textId="1A5708AC" w:rsidR="00F133B0" w:rsidRPr="00F133B0" w:rsidRDefault="004007B9" w:rsidP="00BF2A74">
      <w:pPr>
        <w:spacing w:after="120" w:line="240" w:lineRule="auto"/>
        <w:rPr>
          <w:rFonts w:ascii="Simplified Arabic" w:hAnsi="Simplified Arabic" w:cs="Simplified Arabic"/>
          <w:sz w:val="28"/>
          <w:szCs w:val="28"/>
        </w:rPr>
      </w:pPr>
      <w:r>
        <w:rPr>
          <w:rFonts w:ascii="Simplified Arabic" w:hAnsi="Simplified Arabic" w:cs="Simplified Arabic"/>
          <w:sz w:val="28"/>
          <w:szCs w:val="28"/>
          <w:rtl/>
        </w:rPr>
        <w:t xml:space="preserve">يهدف هذا البحث إلى دراسة طريقة توظيف الأدوات الذكية في الذكاء الاصطناعي مع أهداف التحول الرقمي في المملكة واستخدامها في شركات وخدمات إدارة الممتلكات حيث لاحظ الباحث حسب الجولات الميدانية لسوق العمل أنه رغم التطور الكبير الذي شهدته المملكة إلا أنه مازال استخدام الادوات الذكية في إدارة الممتلكات محدودة أو شبه معدومة لذلك سوف يتم التركيز على تحليل المشكلات التشغيلية </w:t>
      </w:r>
      <w:r>
        <w:rPr>
          <w:rFonts w:ascii="Simplified Arabic" w:hAnsi="Simplified Arabic" w:cs="Simplified Arabic"/>
          <w:sz w:val="28"/>
          <w:szCs w:val="28"/>
          <w:rtl/>
        </w:rPr>
        <w:lastRenderedPageBreak/>
        <w:t xml:space="preserve">وتقييم أثر الحلول الذكية </w:t>
      </w:r>
      <w:r w:rsidR="00BF2A74">
        <w:rPr>
          <w:rFonts w:ascii="Simplified Arabic" w:hAnsi="Simplified Arabic" w:cs="Simplified Arabic"/>
          <w:sz w:val="28"/>
          <w:szCs w:val="28"/>
          <w:rtl/>
        </w:rPr>
        <w:t>على كفاءة الاداء وصولاً إلى بناء نموذج عملي يسهل الاستخدام ويناسب شركات إدارة الممتلكات والبيئة العقارية بالمملكة.</w:t>
      </w:r>
    </w:p>
    <w:p w14:paraId="1F857544" w14:textId="77777777" w:rsidR="00C44881" w:rsidRPr="00AA6950" w:rsidRDefault="00D22171" w:rsidP="0020294C">
      <w:pPr>
        <w:pStyle w:val="1"/>
        <w:spacing w:before="120" w:after="120" w:line="240" w:lineRule="auto"/>
        <w:rPr>
          <w:rFonts w:ascii="Simplified Arabic" w:hAnsi="Simplified Arabic" w:cs="Simplified Arabic"/>
          <w:b/>
          <w:bCs/>
          <w:color w:val="auto"/>
          <w:sz w:val="36"/>
          <w:szCs w:val="36"/>
          <w:rtl/>
        </w:rPr>
      </w:pPr>
      <w:bookmarkStart w:id="3" w:name="_Toc214130271"/>
      <w:r w:rsidRPr="00AA6950">
        <w:rPr>
          <w:rFonts w:ascii="Simplified Arabic" w:hAnsi="Simplified Arabic" w:cs="Simplified Arabic"/>
          <w:b/>
          <w:bCs/>
          <w:color w:val="auto"/>
          <w:sz w:val="36"/>
          <w:szCs w:val="36"/>
          <w:rtl/>
        </w:rPr>
        <w:t>مشكلة الدراسة</w:t>
      </w:r>
      <w:r w:rsidR="00C44881" w:rsidRPr="00AA6950">
        <w:rPr>
          <w:rFonts w:ascii="Simplified Arabic" w:hAnsi="Simplified Arabic" w:cs="Simplified Arabic"/>
          <w:b/>
          <w:bCs/>
          <w:color w:val="auto"/>
          <w:sz w:val="36"/>
          <w:szCs w:val="36"/>
          <w:rtl/>
        </w:rPr>
        <w:t>:</w:t>
      </w:r>
      <w:bookmarkEnd w:id="3"/>
    </w:p>
    <w:p w14:paraId="2F83ADF5" w14:textId="066EA910" w:rsidR="00BF2A74" w:rsidRDefault="00BF2A74" w:rsidP="00BF2A74">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sz w:val="28"/>
          <w:szCs w:val="28"/>
          <w:rtl/>
        </w:rPr>
        <w:t>نستطيع القول ان إدارة الممتلكات العقارية من القطاعات التي تشهد نمو مستمر ومؤثر بشكل ملحوظ في الاقتصاد السعودي وله دور كبير في تنمية وجذب استثمارات جديدة داخل السوق السعودي إلا أن الواقع التشغيلي والميداني نلاحظ أن كثير من الشركات تواجه تحديات وصعوبات واضحة في الادارة والاستدامة والتشغيل اليومي وتبين ذلك من خلال متابعتنا لعدد من الشركات العقارية في مدينة الريا</w:t>
      </w:r>
      <w:r w:rsidR="00E61EF5">
        <w:rPr>
          <w:rFonts w:ascii="Simplified Arabic" w:hAnsi="Simplified Arabic" w:cs="Simplified Arabic"/>
          <w:sz w:val="28"/>
          <w:szCs w:val="28"/>
          <w:rtl/>
        </w:rPr>
        <w:t>ض</w:t>
      </w:r>
      <w:r>
        <w:rPr>
          <w:rFonts w:ascii="Simplified Arabic" w:hAnsi="Simplified Arabic" w:cs="Simplified Arabic"/>
          <w:sz w:val="28"/>
          <w:szCs w:val="28"/>
          <w:rtl/>
        </w:rPr>
        <w:t xml:space="preserve"> وجدة والمدينة المنورة </w:t>
      </w:r>
      <w:r w:rsidR="00E61EF5">
        <w:rPr>
          <w:rFonts w:ascii="Simplified Arabic" w:hAnsi="Simplified Arabic" w:cs="Simplified Arabic"/>
          <w:sz w:val="28"/>
          <w:szCs w:val="28"/>
          <w:rtl/>
        </w:rPr>
        <w:t>، أن أغلب التحديات والصعوبات التي تواجها الشركات العقارية لا تتعلق بنقص الكوادر المهنية فقط بل بطريقة إدارة الاعمال اليومية فكثير من الشركات تعتمد على أسلوب تقليدي وروتيني لسنوات دون تطور ملحوظ وهذا يؤدي إلى بطء في الانجاز وتكرار التحديات والاخطاء الإدارية وضعف الخدمات.</w:t>
      </w:r>
    </w:p>
    <w:p w14:paraId="13EC485A" w14:textId="0BE8CD4F" w:rsidR="00F133B0" w:rsidRPr="00F133B0" w:rsidRDefault="00E61EF5" w:rsidP="00BF2A74">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t xml:space="preserve">الاعتماد المستمر على القرارات بناءً على الخبرات الفردية والإجراءات </w:t>
      </w:r>
      <w:r w:rsidR="00921F94">
        <w:rPr>
          <w:rFonts w:ascii="Simplified Arabic" w:hAnsi="Simplified Arabic" w:cs="Simplified Arabic" w:hint="cs"/>
          <w:sz w:val="28"/>
          <w:szCs w:val="28"/>
          <w:rtl/>
        </w:rPr>
        <w:t>الروتيني</w:t>
      </w:r>
      <w:r w:rsidR="00921F94">
        <w:rPr>
          <w:rFonts w:ascii="Simplified Arabic" w:hAnsi="Simplified Arabic" w:cs="Simplified Arabic" w:hint="eastAsia"/>
          <w:sz w:val="28"/>
          <w:szCs w:val="28"/>
          <w:rtl/>
        </w:rPr>
        <w:t>ة</w:t>
      </w:r>
      <w:r>
        <w:rPr>
          <w:rFonts w:ascii="Simplified Arabic" w:hAnsi="Simplified Arabic" w:cs="Simplified Arabic"/>
          <w:sz w:val="28"/>
          <w:szCs w:val="28"/>
          <w:rtl/>
        </w:rPr>
        <w:t xml:space="preserve"> واليدوية يقلل من فاعلية التواصل والربط بين الإدارات ويخلق فجوات كثيرة بين العمل الميداني والإداري والجودة النهائية المطلوب خاصةً في العقارات التي تضم عدد كبير من الوحدات والمستأجرين أو المرافق ولاحظ الباحث عند الاطلاع على بعض التقارير للأداء الداخلي لبعض الشركات مثل شركة ديل هام العقارية أن القرارات غالباً تؤخذ بناءً على الخبرة الشخصية السابقة وليس على تحليل بيانات فعلي أو وفق منهجية واضحة.</w:t>
      </w:r>
    </w:p>
    <w:p w14:paraId="6AA05A7E" w14:textId="2A02246C" w:rsidR="00F133B0" w:rsidRPr="00F133B0" w:rsidRDefault="009A306A" w:rsidP="009A306A">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t>منذ نهاية جائحة كور</w:t>
      </w:r>
      <w:r w:rsidR="00CE1F60">
        <w:rPr>
          <w:rFonts w:ascii="Simplified Arabic" w:hAnsi="Simplified Arabic" w:cs="Simplified Arabic"/>
          <w:sz w:val="28"/>
          <w:szCs w:val="28"/>
          <w:rtl/>
        </w:rPr>
        <w:t>و</w:t>
      </w:r>
      <w:r>
        <w:rPr>
          <w:rFonts w:ascii="Simplified Arabic" w:hAnsi="Simplified Arabic" w:cs="Simplified Arabic"/>
          <w:sz w:val="28"/>
          <w:szCs w:val="28"/>
          <w:rtl/>
        </w:rPr>
        <w:t xml:space="preserve">نا بدأت ظهور محاولات </w:t>
      </w:r>
      <w:r w:rsidR="00F133B0" w:rsidRPr="00F133B0">
        <w:rPr>
          <w:rFonts w:ascii="Simplified Arabic" w:hAnsi="Simplified Arabic" w:cs="Simplified Arabic"/>
          <w:sz w:val="28"/>
          <w:szCs w:val="28"/>
          <w:rtl/>
        </w:rPr>
        <w:t xml:space="preserve">محدودة </w:t>
      </w:r>
      <w:r>
        <w:rPr>
          <w:rFonts w:ascii="Simplified Arabic" w:hAnsi="Simplified Arabic" w:cs="Simplified Arabic"/>
          <w:sz w:val="28"/>
          <w:szCs w:val="28"/>
          <w:rtl/>
        </w:rPr>
        <w:t>بإدخال أنظمة إلكترونية ذكية</w:t>
      </w:r>
      <w:r w:rsidR="00F133B0" w:rsidRPr="00F133B0">
        <w:rPr>
          <w:rFonts w:ascii="Simplified Arabic" w:hAnsi="Simplified Arabic" w:cs="Simplified Arabic"/>
          <w:sz w:val="28"/>
          <w:szCs w:val="28"/>
          <w:rtl/>
        </w:rPr>
        <w:t xml:space="preserve"> لإدارة العمليات اليومية لكنها تظل جزئية وغير مترابطة بين الأقسام</w:t>
      </w:r>
      <w:r w:rsidR="00914A60">
        <w:rPr>
          <w:rFonts w:ascii="Simplified Arabic" w:hAnsi="Simplified Arabic" w:cs="Simplified Arabic"/>
          <w:sz w:val="28"/>
          <w:szCs w:val="28"/>
          <w:rtl/>
        </w:rPr>
        <w:t xml:space="preserve"> </w:t>
      </w:r>
      <w:r>
        <w:rPr>
          <w:rFonts w:ascii="Simplified Arabic" w:hAnsi="Simplified Arabic" w:cs="Simplified Arabic"/>
          <w:sz w:val="28"/>
          <w:szCs w:val="28"/>
          <w:rtl/>
        </w:rPr>
        <w:t>كما أنها تخلق تحديات جديدة من ناحية استخدامها وتدريب الكوادر على التأقلم وقبول التغيير مما يسبب قلة دقة النتائج والسرعة في الاستجابة والمتابعة الشاملة للأداء</w:t>
      </w:r>
    </w:p>
    <w:p w14:paraId="24BC7DA6" w14:textId="2E81545C" w:rsidR="00F133B0" w:rsidRPr="00F133B0" w:rsidRDefault="009A306A" w:rsidP="00F133B0">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t xml:space="preserve">وبناء على ما سبق نستطيع القول </w:t>
      </w:r>
      <w:r w:rsidR="000C3F78">
        <w:rPr>
          <w:rFonts w:ascii="Simplified Arabic" w:hAnsi="Simplified Arabic" w:cs="Simplified Arabic" w:hint="cs"/>
          <w:sz w:val="28"/>
          <w:szCs w:val="28"/>
          <w:rtl/>
        </w:rPr>
        <w:t>إن</w:t>
      </w:r>
      <w:r>
        <w:rPr>
          <w:rFonts w:ascii="Simplified Arabic" w:hAnsi="Simplified Arabic" w:cs="Simplified Arabic"/>
          <w:sz w:val="28"/>
          <w:szCs w:val="28"/>
          <w:rtl/>
        </w:rPr>
        <w:t xml:space="preserve"> مشكلة الدراسة هي الفجوة بين واقع سوق العمل المحلي في إدارة الممتلكات وإمكانيات استخدام الذكاء </w:t>
      </w:r>
      <w:r w:rsidR="00921F94">
        <w:rPr>
          <w:rFonts w:ascii="Simplified Arabic" w:hAnsi="Simplified Arabic" w:cs="Simplified Arabic" w:hint="cs"/>
          <w:sz w:val="28"/>
          <w:szCs w:val="28"/>
          <w:rtl/>
        </w:rPr>
        <w:t>الاصطناعي في</w:t>
      </w:r>
      <w:r>
        <w:rPr>
          <w:rFonts w:ascii="Simplified Arabic" w:hAnsi="Simplified Arabic" w:cs="Simplified Arabic"/>
          <w:sz w:val="28"/>
          <w:szCs w:val="28"/>
          <w:rtl/>
        </w:rPr>
        <w:t xml:space="preserve"> العمليات اليومية وتحديد العقبات التي تعيق</w:t>
      </w:r>
      <w:r w:rsidR="001444AE">
        <w:rPr>
          <w:rFonts w:ascii="Simplified Arabic" w:hAnsi="Simplified Arabic" w:cs="Simplified Arabic"/>
          <w:sz w:val="28"/>
          <w:szCs w:val="28"/>
          <w:rtl/>
        </w:rPr>
        <w:t xml:space="preserve"> </w:t>
      </w:r>
      <w:r w:rsidR="00921F94">
        <w:rPr>
          <w:rFonts w:ascii="Simplified Arabic" w:hAnsi="Simplified Arabic" w:cs="Simplified Arabic" w:hint="cs"/>
          <w:sz w:val="28"/>
          <w:szCs w:val="28"/>
          <w:rtl/>
        </w:rPr>
        <w:t>استخدام</w:t>
      </w:r>
      <w:r w:rsidR="001444AE">
        <w:rPr>
          <w:rFonts w:ascii="Simplified Arabic" w:hAnsi="Simplified Arabic" w:cs="Simplified Arabic"/>
          <w:sz w:val="28"/>
          <w:szCs w:val="28"/>
          <w:rtl/>
        </w:rPr>
        <w:t xml:space="preserve"> الادوات الإلكترونية الذكية بشكل فعال داخل الشركات العقارية وتحليل مدى التأثير وجودة الخدمات على القطاع العقاري بالكامل</w:t>
      </w:r>
      <w:r>
        <w:rPr>
          <w:rFonts w:ascii="Simplified Arabic" w:hAnsi="Simplified Arabic" w:cs="Simplified Arabic"/>
          <w:sz w:val="28"/>
          <w:szCs w:val="28"/>
          <w:rtl/>
        </w:rPr>
        <w:t xml:space="preserve"> </w:t>
      </w:r>
    </w:p>
    <w:p w14:paraId="0CD972EE" w14:textId="47D07ED2" w:rsidR="00D22171" w:rsidRPr="00AA6950" w:rsidRDefault="00D22171" w:rsidP="0020294C">
      <w:pPr>
        <w:pStyle w:val="1"/>
        <w:spacing w:before="120" w:after="120" w:line="240" w:lineRule="auto"/>
        <w:rPr>
          <w:rFonts w:ascii="Simplified Arabic" w:hAnsi="Simplified Arabic" w:cs="Simplified Arabic"/>
          <w:b/>
          <w:bCs/>
          <w:color w:val="auto"/>
          <w:sz w:val="36"/>
          <w:szCs w:val="36"/>
          <w:rtl/>
        </w:rPr>
      </w:pPr>
      <w:r w:rsidRPr="00AA6950">
        <w:rPr>
          <w:rFonts w:ascii="Simplified Arabic" w:hAnsi="Simplified Arabic" w:cs="Simplified Arabic"/>
          <w:b/>
          <w:bCs/>
          <w:color w:val="auto"/>
          <w:sz w:val="36"/>
          <w:szCs w:val="36"/>
          <w:rtl/>
        </w:rPr>
        <w:t xml:space="preserve"> </w:t>
      </w:r>
      <w:bookmarkStart w:id="4" w:name="_Toc214130272"/>
      <w:r w:rsidRPr="00AA6950">
        <w:rPr>
          <w:rFonts w:ascii="Simplified Arabic" w:hAnsi="Simplified Arabic" w:cs="Simplified Arabic"/>
          <w:b/>
          <w:bCs/>
          <w:color w:val="auto"/>
          <w:sz w:val="36"/>
          <w:szCs w:val="36"/>
          <w:rtl/>
        </w:rPr>
        <w:t>أهمية الدراسة</w:t>
      </w:r>
      <w:r w:rsidR="00C44881" w:rsidRPr="00AA6950">
        <w:rPr>
          <w:rFonts w:ascii="Simplified Arabic" w:hAnsi="Simplified Arabic" w:cs="Simplified Arabic"/>
          <w:b/>
          <w:bCs/>
          <w:color w:val="auto"/>
          <w:sz w:val="36"/>
          <w:szCs w:val="36"/>
          <w:rtl/>
        </w:rPr>
        <w:t>:</w:t>
      </w:r>
      <w:bookmarkEnd w:id="4"/>
    </w:p>
    <w:p w14:paraId="42ED6565" w14:textId="13C92B1C" w:rsidR="00AA4999" w:rsidRPr="00AA4999" w:rsidRDefault="001444AE" w:rsidP="005D65C2">
      <w:pPr>
        <w:spacing w:before="120" w:after="120" w:line="240" w:lineRule="auto"/>
        <w:ind w:firstLine="340"/>
        <w:jc w:val="both"/>
        <w:rPr>
          <w:rFonts w:ascii="Simplified Arabic" w:hAnsi="Simplified Arabic" w:cs="Simplified Arabic"/>
          <w:sz w:val="28"/>
          <w:szCs w:val="28"/>
        </w:rPr>
      </w:pPr>
      <w:r>
        <w:rPr>
          <w:rFonts w:ascii="Simplified Arabic" w:hAnsi="Simplified Arabic" w:cs="Simplified Arabic"/>
          <w:sz w:val="28"/>
          <w:szCs w:val="28"/>
          <w:rtl/>
        </w:rPr>
        <w:t xml:space="preserve">تأتي أهمية هذا البحث في فهم الوضع الراهن الذي يمر فيه قطاع إدارة الممتلكات العقارية في المملكة والحاجة الملحة للتغير ومواكبة التطور والتحول ودعم رؤية المملكة العربية السعودية 2030، وما تفتقده الشركات العقارية في طريقة العمل والتفكير باستخدام الادوات الذكية والتخلي عن الاعتماد على الخبرات </w:t>
      </w:r>
      <w:r>
        <w:rPr>
          <w:rFonts w:ascii="Simplified Arabic" w:hAnsi="Simplified Arabic" w:cs="Simplified Arabic"/>
          <w:sz w:val="28"/>
          <w:szCs w:val="28"/>
          <w:rtl/>
        </w:rPr>
        <w:lastRenderedPageBreak/>
        <w:t>الشخصية لتكون أكثر كفاءة وفعالية واستدامة خصوصاً مع ازدياد ووعي المستأجرين والمستثمرين في جود الخدمة وسر</w:t>
      </w:r>
      <w:r w:rsidR="00C00AB4">
        <w:rPr>
          <w:rFonts w:ascii="Simplified Arabic" w:hAnsi="Simplified Arabic" w:cs="Simplified Arabic"/>
          <w:sz w:val="28"/>
          <w:szCs w:val="28"/>
          <w:rtl/>
        </w:rPr>
        <w:t>ع</w:t>
      </w:r>
      <w:r>
        <w:rPr>
          <w:rFonts w:ascii="Simplified Arabic" w:hAnsi="Simplified Arabic" w:cs="Simplified Arabic"/>
          <w:sz w:val="28"/>
          <w:szCs w:val="28"/>
          <w:rtl/>
        </w:rPr>
        <w:t xml:space="preserve">ة الاستجابة للمتطلبات </w:t>
      </w:r>
      <w:r w:rsidR="00C00AB4">
        <w:rPr>
          <w:rFonts w:ascii="Simplified Arabic" w:hAnsi="Simplified Arabic" w:cs="Simplified Arabic"/>
          <w:sz w:val="28"/>
          <w:szCs w:val="28"/>
          <w:rtl/>
        </w:rPr>
        <w:t xml:space="preserve">السوق وتقديم جودة مستمر ومواكبة التحول العصري </w:t>
      </w:r>
    </w:p>
    <w:p w14:paraId="2857B39A" w14:textId="0AABFCFA" w:rsidR="00AA4999" w:rsidRDefault="00C00AB4" w:rsidP="00AF25CC">
      <w:pPr>
        <w:spacing w:before="120" w:after="120" w:line="240" w:lineRule="auto"/>
        <w:ind w:firstLine="340"/>
        <w:jc w:val="both"/>
        <w:rPr>
          <w:rFonts w:ascii="Simplified Arabic" w:hAnsi="Simplified Arabic" w:cs="Simplified Arabic"/>
          <w:sz w:val="28"/>
          <w:szCs w:val="28"/>
          <w:rtl/>
        </w:rPr>
      </w:pPr>
      <w:r>
        <w:rPr>
          <w:rFonts w:ascii="Simplified Arabic" w:hAnsi="Simplified Arabic" w:cs="Simplified Arabic"/>
          <w:sz w:val="28"/>
          <w:szCs w:val="28"/>
          <w:rtl/>
        </w:rPr>
        <w:t xml:space="preserve">كما لاحظ الباحث من خلال متابعته للسوق العقاري وتجارب بعض الشركات </w:t>
      </w:r>
      <w:r w:rsidR="00921F94">
        <w:rPr>
          <w:rFonts w:ascii="Simplified Arabic" w:hAnsi="Simplified Arabic" w:cs="Simplified Arabic" w:hint="cs"/>
          <w:sz w:val="28"/>
          <w:szCs w:val="28"/>
          <w:rtl/>
        </w:rPr>
        <w:t>والاحتياجات</w:t>
      </w:r>
      <w:r>
        <w:rPr>
          <w:rFonts w:ascii="Simplified Arabic" w:hAnsi="Simplified Arabic" w:cs="Simplified Arabic"/>
          <w:sz w:val="28"/>
          <w:szCs w:val="28"/>
          <w:rtl/>
        </w:rPr>
        <w:t xml:space="preserve"> المستمرة في تطوير الخدمات المقدمة أنه مازال استخدام الذكاء الاصطناعي في بدايته ويحتاج إلى دراسة متعمقة تربط بين الواقع الاداري والتطور والتحول </w:t>
      </w:r>
      <w:r w:rsidR="00921F94">
        <w:rPr>
          <w:rFonts w:ascii="Simplified Arabic" w:hAnsi="Simplified Arabic" w:cs="Simplified Arabic" w:hint="cs"/>
          <w:sz w:val="28"/>
          <w:szCs w:val="28"/>
          <w:rtl/>
        </w:rPr>
        <w:t>الرقمي.</w:t>
      </w:r>
    </w:p>
    <w:p w14:paraId="0E453100" w14:textId="14422BF0" w:rsidR="00C00AB4" w:rsidRPr="00AA4999" w:rsidRDefault="00C00AB4" w:rsidP="00AF25CC">
      <w:pPr>
        <w:spacing w:before="120" w:after="120" w:line="240" w:lineRule="auto"/>
        <w:ind w:firstLine="340"/>
        <w:jc w:val="both"/>
        <w:rPr>
          <w:rFonts w:ascii="Simplified Arabic" w:hAnsi="Simplified Arabic" w:cs="Simplified Arabic"/>
          <w:sz w:val="28"/>
          <w:szCs w:val="28"/>
        </w:rPr>
      </w:pPr>
      <w:r>
        <w:rPr>
          <w:rFonts w:ascii="Simplified Arabic" w:hAnsi="Simplified Arabic" w:cs="Simplified Arabic"/>
          <w:sz w:val="28"/>
          <w:szCs w:val="28"/>
          <w:rtl/>
        </w:rPr>
        <w:t xml:space="preserve">كون أن معظم الشركات المحلية الحالية مازالت محدودة في بداية استخدام الأدوات الذكية فتأتي أهمية هذا البحث بوصفه جهداً علمياً وميدانياً يسعى فعلاً إلى تضييق </w:t>
      </w:r>
      <w:r w:rsidR="009529E8">
        <w:rPr>
          <w:rFonts w:ascii="Simplified Arabic" w:hAnsi="Simplified Arabic" w:cs="Simplified Arabic"/>
          <w:sz w:val="28"/>
          <w:szCs w:val="28"/>
          <w:rtl/>
        </w:rPr>
        <w:t>ال</w:t>
      </w:r>
      <w:r>
        <w:rPr>
          <w:rFonts w:ascii="Simplified Arabic" w:hAnsi="Simplified Arabic" w:cs="Simplified Arabic"/>
          <w:sz w:val="28"/>
          <w:szCs w:val="28"/>
          <w:rtl/>
        </w:rPr>
        <w:t>فجوة</w:t>
      </w:r>
      <w:r w:rsidR="009529E8">
        <w:rPr>
          <w:rFonts w:ascii="Simplified Arabic" w:hAnsi="Simplified Arabic" w:cs="Simplified Arabic"/>
          <w:sz w:val="28"/>
          <w:szCs w:val="28"/>
          <w:rtl/>
        </w:rPr>
        <w:t xml:space="preserve"> عبر</w:t>
      </w:r>
      <w:r>
        <w:rPr>
          <w:rFonts w:ascii="Simplified Arabic" w:hAnsi="Simplified Arabic" w:cs="Simplified Arabic"/>
          <w:sz w:val="28"/>
          <w:szCs w:val="28"/>
          <w:rtl/>
        </w:rPr>
        <w:t xml:space="preserve"> كيفية توظيف الذكاء الاصطناعي لتحسين </w:t>
      </w:r>
      <w:r w:rsidR="009529E8">
        <w:rPr>
          <w:rFonts w:ascii="Simplified Arabic" w:hAnsi="Simplified Arabic" w:cs="Simplified Arabic"/>
          <w:sz w:val="28"/>
          <w:szCs w:val="28"/>
          <w:rtl/>
        </w:rPr>
        <w:t xml:space="preserve">الأداء التشغيلي للعمليات اليومية لشركات إدارة </w:t>
      </w:r>
      <w:r w:rsidR="00921F94">
        <w:rPr>
          <w:rFonts w:ascii="Simplified Arabic" w:hAnsi="Simplified Arabic" w:cs="Simplified Arabic" w:hint="cs"/>
          <w:sz w:val="28"/>
          <w:szCs w:val="28"/>
          <w:rtl/>
        </w:rPr>
        <w:t>الممتلكات.</w:t>
      </w:r>
      <w:r w:rsidR="009529E8">
        <w:rPr>
          <w:rFonts w:ascii="Simplified Arabic" w:hAnsi="Simplified Arabic" w:cs="Simplified Arabic"/>
          <w:sz w:val="28"/>
          <w:szCs w:val="28"/>
          <w:rtl/>
        </w:rPr>
        <w:t xml:space="preserve"> </w:t>
      </w:r>
      <w:r>
        <w:rPr>
          <w:rFonts w:ascii="Simplified Arabic" w:hAnsi="Simplified Arabic" w:cs="Simplified Arabic"/>
          <w:sz w:val="28"/>
          <w:szCs w:val="28"/>
          <w:rtl/>
        </w:rPr>
        <w:t xml:space="preserve"> </w:t>
      </w:r>
    </w:p>
    <w:p w14:paraId="4791E19A" w14:textId="2FD277F9" w:rsidR="00AA4999" w:rsidRPr="00AA4999" w:rsidRDefault="009529E8" w:rsidP="00AA4999">
      <w:pPr>
        <w:spacing w:before="120" w:after="120" w:line="240" w:lineRule="auto"/>
        <w:ind w:firstLine="340"/>
        <w:jc w:val="both"/>
        <w:rPr>
          <w:rFonts w:ascii="Simplified Arabic" w:hAnsi="Simplified Arabic" w:cs="Simplified Arabic"/>
          <w:sz w:val="28"/>
          <w:szCs w:val="28"/>
        </w:rPr>
      </w:pPr>
      <w:r>
        <w:rPr>
          <w:rFonts w:ascii="Simplified Arabic" w:hAnsi="Simplified Arabic" w:cs="Simplified Arabic"/>
          <w:sz w:val="28"/>
          <w:szCs w:val="28"/>
          <w:rtl/>
        </w:rPr>
        <w:t>وت</w:t>
      </w:r>
      <w:r w:rsidR="00CE1F60">
        <w:rPr>
          <w:rFonts w:ascii="Simplified Arabic" w:hAnsi="Simplified Arabic" w:cs="Simplified Arabic"/>
          <w:sz w:val="28"/>
          <w:szCs w:val="28"/>
          <w:rtl/>
        </w:rPr>
        <w:t>ق</w:t>
      </w:r>
      <w:r>
        <w:rPr>
          <w:rFonts w:ascii="Simplified Arabic" w:hAnsi="Simplified Arabic" w:cs="Simplified Arabic"/>
          <w:sz w:val="28"/>
          <w:szCs w:val="28"/>
          <w:rtl/>
        </w:rPr>
        <w:t>سم</w:t>
      </w:r>
      <w:r w:rsidR="00AA4999" w:rsidRPr="00AA4999">
        <w:rPr>
          <w:rFonts w:ascii="Simplified Arabic" w:hAnsi="Simplified Arabic" w:cs="Simplified Arabic"/>
          <w:sz w:val="28"/>
          <w:szCs w:val="28"/>
          <w:rtl/>
        </w:rPr>
        <w:t xml:space="preserve"> أهمية الدراسة إلى </w:t>
      </w:r>
      <w:r>
        <w:rPr>
          <w:rFonts w:ascii="Simplified Arabic" w:hAnsi="Simplified Arabic" w:cs="Simplified Arabic"/>
          <w:sz w:val="28"/>
          <w:szCs w:val="28"/>
          <w:rtl/>
        </w:rPr>
        <w:t>قسمين</w:t>
      </w:r>
      <w:r w:rsidR="00AA4999" w:rsidRPr="00AA4999">
        <w:rPr>
          <w:rFonts w:ascii="Simplified Arabic" w:hAnsi="Simplified Arabic" w:cs="Simplified Arabic"/>
          <w:sz w:val="28"/>
          <w:szCs w:val="28"/>
          <w:rtl/>
        </w:rPr>
        <w:t xml:space="preserve"> رئيسيين أحدهما علمي والآخر عملي</w:t>
      </w:r>
      <w:r w:rsidR="00782E5A">
        <w:rPr>
          <w:rFonts w:ascii="Simplified Arabic" w:hAnsi="Simplified Arabic" w:cs="Simplified Arabic"/>
          <w:sz w:val="28"/>
          <w:szCs w:val="28"/>
          <w:rtl/>
        </w:rPr>
        <w:t xml:space="preserve"> </w:t>
      </w:r>
      <w:r w:rsidR="00AA4999" w:rsidRPr="00AA4999">
        <w:rPr>
          <w:rFonts w:ascii="Simplified Arabic" w:hAnsi="Simplified Arabic" w:cs="Simplified Arabic"/>
          <w:sz w:val="28"/>
          <w:szCs w:val="28"/>
          <w:rtl/>
        </w:rPr>
        <w:t xml:space="preserve">بحيث </w:t>
      </w:r>
      <w:r>
        <w:rPr>
          <w:rFonts w:ascii="Simplified Arabic" w:hAnsi="Simplified Arabic" w:cs="Simplified Arabic"/>
          <w:sz w:val="28"/>
          <w:szCs w:val="28"/>
          <w:rtl/>
        </w:rPr>
        <w:t>يساعد</w:t>
      </w:r>
      <w:r w:rsidR="00AA4999" w:rsidRPr="00AA4999">
        <w:rPr>
          <w:rFonts w:ascii="Simplified Arabic" w:hAnsi="Simplified Arabic" w:cs="Simplified Arabic"/>
          <w:sz w:val="28"/>
          <w:szCs w:val="28"/>
          <w:rtl/>
        </w:rPr>
        <w:t xml:space="preserve"> الأول في </w:t>
      </w:r>
      <w:r>
        <w:rPr>
          <w:rFonts w:ascii="Simplified Arabic" w:hAnsi="Simplified Arabic" w:cs="Simplified Arabic"/>
          <w:sz w:val="28"/>
          <w:szCs w:val="28"/>
          <w:rtl/>
        </w:rPr>
        <w:t>فهم</w:t>
      </w:r>
      <w:r w:rsidR="00AA4999" w:rsidRPr="00AA4999">
        <w:rPr>
          <w:rFonts w:ascii="Simplified Arabic" w:hAnsi="Simplified Arabic" w:cs="Simplified Arabic"/>
          <w:sz w:val="28"/>
          <w:szCs w:val="28"/>
          <w:rtl/>
        </w:rPr>
        <w:t xml:space="preserve"> العلاقة بين الذكاء الاصطناعي والإدارة العقارية </w:t>
      </w:r>
      <w:r>
        <w:rPr>
          <w:rFonts w:ascii="Simplified Arabic" w:hAnsi="Simplified Arabic" w:cs="Simplified Arabic"/>
          <w:sz w:val="28"/>
          <w:szCs w:val="28"/>
          <w:rtl/>
        </w:rPr>
        <w:t>و</w:t>
      </w:r>
      <w:r w:rsidR="00AA4999" w:rsidRPr="00AA4999">
        <w:rPr>
          <w:rFonts w:ascii="Simplified Arabic" w:hAnsi="Simplified Arabic" w:cs="Simplified Arabic"/>
          <w:sz w:val="28"/>
          <w:szCs w:val="28"/>
          <w:rtl/>
        </w:rPr>
        <w:t>يركّز الثاني على تقديم حلول</w:t>
      </w:r>
      <w:r>
        <w:rPr>
          <w:rFonts w:ascii="Simplified Arabic" w:hAnsi="Simplified Arabic" w:cs="Simplified Arabic"/>
          <w:sz w:val="28"/>
          <w:szCs w:val="28"/>
          <w:rtl/>
        </w:rPr>
        <w:t xml:space="preserve"> عملية</w:t>
      </w:r>
      <w:r w:rsidR="00AA4999" w:rsidRPr="00AA4999">
        <w:rPr>
          <w:rFonts w:ascii="Simplified Arabic" w:hAnsi="Simplified Arabic" w:cs="Simplified Arabic"/>
          <w:sz w:val="28"/>
          <w:szCs w:val="28"/>
          <w:rtl/>
        </w:rPr>
        <w:t xml:space="preserve"> قابلة للتطبيق تخدم البيئة المحلية وتنسجم مع توجهات </w:t>
      </w:r>
      <w:r>
        <w:rPr>
          <w:rFonts w:ascii="Simplified Arabic" w:hAnsi="Simplified Arabic" w:cs="Simplified Arabic"/>
          <w:sz w:val="28"/>
          <w:szCs w:val="28"/>
          <w:rtl/>
        </w:rPr>
        <w:t>التحول الرقمي ورؤية المملكة 2030.</w:t>
      </w:r>
    </w:p>
    <w:p w14:paraId="4EB83053" w14:textId="77777777" w:rsidR="00D3037A" w:rsidRPr="00AA6950" w:rsidRDefault="00AA4999" w:rsidP="0020294C">
      <w:pPr>
        <w:pStyle w:val="2"/>
        <w:spacing w:before="120" w:after="120" w:line="240" w:lineRule="auto"/>
        <w:rPr>
          <w:rFonts w:ascii="Simplified Arabic" w:hAnsi="Simplified Arabic" w:cs="Simplified Arabic"/>
          <w:b/>
          <w:bCs/>
          <w:color w:val="auto"/>
          <w:sz w:val="32"/>
          <w:szCs w:val="32"/>
          <w:rtl/>
        </w:rPr>
      </w:pPr>
      <w:bookmarkStart w:id="5" w:name="_Toc214130273"/>
      <w:r w:rsidRPr="00AA6950">
        <w:rPr>
          <w:rFonts w:ascii="Simplified Arabic" w:hAnsi="Simplified Arabic" w:cs="Simplified Arabic"/>
          <w:b/>
          <w:bCs/>
          <w:color w:val="auto"/>
          <w:sz w:val="32"/>
          <w:szCs w:val="32"/>
          <w:rtl/>
        </w:rPr>
        <w:t>أولًا: الأهمية العلمية</w:t>
      </w:r>
      <w:bookmarkEnd w:id="5"/>
    </w:p>
    <w:p w14:paraId="7CA96C23" w14:textId="0B22CE00" w:rsidR="009529E8" w:rsidRDefault="00782E5A" w:rsidP="00D3037A">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sz w:val="28"/>
          <w:szCs w:val="28"/>
          <w:rtl/>
        </w:rPr>
        <w:t xml:space="preserve">   </w:t>
      </w:r>
      <w:r w:rsidR="009529E8">
        <w:rPr>
          <w:rFonts w:ascii="Simplified Arabic" w:hAnsi="Simplified Arabic" w:cs="Simplified Arabic"/>
          <w:sz w:val="28"/>
          <w:szCs w:val="28"/>
          <w:rtl/>
        </w:rPr>
        <w:t>تظهر الأهمية العلمية من أن البحث يطرح موضوعاً حديثاً نسبياً في البيئة الأكاديمية في السعودية وهو كيفية تحسين إدارة الممتلكات العقاري باستخدام الذكاء الاصطناعي (</w:t>
      </w:r>
      <w:r w:rsidR="009529E8" w:rsidRPr="009529E8">
        <w:rPr>
          <w:rFonts w:asciiTheme="majorBidi" w:hAnsiTheme="majorBidi" w:cstheme="majorBidi"/>
          <w:sz w:val="28"/>
          <w:szCs w:val="28"/>
        </w:rPr>
        <w:t>AI</w:t>
      </w:r>
      <w:r w:rsidR="009529E8">
        <w:rPr>
          <w:rFonts w:ascii="Simplified Arabic" w:hAnsi="Simplified Arabic" w:cs="Simplified Arabic"/>
          <w:sz w:val="28"/>
          <w:szCs w:val="28"/>
          <w:rtl/>
        </w:rPr>
        <w:t xml:space="preserve">) </w:t>
      </w:r>
      <w:r w:rsidR="00D3037A">
        <w:rPr>
          <w:rFonts w:ascii="Simplified Arabic" w:hAnsi="Simplified Arabic" w:cs="Simplified Arabic"/>
          <w:sz w:val="28"/>
          <w:szCs w:val="28"/>
          <w:rtl/>
        </w:rPr>
        <w:t xml:space="preserve">من منظور إداري وليس تقني فقط ومن خلال مراجعة الباحث للدراسات السابقة لاحظ أن معظمها ركز على الجانب التقني دون الاهتمام بالجانب التطبيقي في دمج الادوات الذكية في عمليات التشغيل اليوم واتخاذ القرار داخل الشركات العقارية فهنا تظهر قيمة هذا البحث إذ يسعى إلى فهم اعمق لتحليل البيانات بشكل ذكي وقابل للتطبيق ليحسن كفاءة الإدارة وتحسين التجربة التشغيلية وأيضاً يهدف توسيع النقاش العلمي حول مستقبل استخدام الذكاء الاصطناعي في شركات إدارة الممتلكات العقارية ويمكن مستقبلاً أن يبنى عليه دراسات لاحقة أكثر تخصصاً وعمقاً </w:t>
      </w:r>
    </w:p>
    <w:p w14:paraId="74DA18AF" w14:textId="77777777" w:rsidR="002C7D38" w:rsidRPr="00AA6950" w:rsidRDefault="00AA4999" w:rsidP="0020294C">
      <w:pPr>
        <w:pStyle w:val="2"/>
        <w:spacing w:before="120" w:after="120" w:line="240" w:lineRule="auto"/>
        <w:rPr>
          <w:rFonts w:ascii="Simplified Arabic" w:hAnsi="Simplified Arabic" w:cs="Simplified Arabic"/>
          <w:b/>
          <w:bCs/>
          <w:color w:val="auto"/>
          <w:sz w:val="32"/>
          <w:szCs w:val="32"/>
          <w:rtl/>
        </w:rPr>
      </w:pPr>
      <w:bookmarkStart w:id="6" w:name="_Toc214130274"/>
      <w:r w:rsidRPr="00AA6950">
        <w:rPr>
          <w:rFonts w:ascii="Simplified Arabic" w:hAnsi="Simplified Arabic" w:cs="Simplified Arabic"/>
          <w:b/>
          <w:bCs/>
          <w:color w:val="auto"/>
          <w:sz w:val="32"/>
          <w:szCs w:val="32"/>
          <w:rtl/>
        </w:rPr>
        <w:t>ثانيًا: الأهمية العملية</w:t>
      </w:r>
      <w:bookmarkEnd w:id="6"/>
    </w:p>
    <w:p w14:paraId="249ED79F" w14:textId="7D13728E" w:rsidR="00AA4999" w:rsidRDefault="00782E5A" w:rsidP="002C7D38">
      <w:pPr>
        <w:spacing w:before="120"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sidR="009529E8">
        <w:rPr>
          <w:rFonts w:ascii="Simplified Arabic" w:hAnsi="Simplified Arabic" w:cs="Simplified Arabic"/>
          <w:sz w:val="28"/>
          <w:szCs w:val="28"/>
          <w:rtl/>
        </w:rPr>
        <w:t xml:space="preserve">تظهر الأهمية </w:t>
      </w:r>
      <w:r w:rsidR="00D3037A">
        <w:rPr>
          <w:rFonts w:ascii="Simplified Arabic" w:hAnsi="Simplified Arabic" w:cs="Simplified Arabic"/>
          <w:sz w:val="28"/>
          <w:szCs w:val="28"/>
          <w:rtl/>
        </w:rPr>
        <w:t xml:space="preserve">العملية </w:t>
      </w:r>
      <w:r w:rsidR="009529E8">
        <w:rPr>
          <w:rFonts w:ascii="Simplified Arabic" w:hAnsi="Simplified Arabic" w:cs="Simplified Arabic"/>
          <w:sz w:val="28"/>
          <w:szCs w:val="28"/>
          <w:rtl/>
        </w:rPr>
        <w:t xml:space="preserve"> من </w:t>
      </w:r>
      <w:r w:rsidR="00D3037A">
        <w:rPr>
          <w:rFonts w:ascii="Simplified Arabic" w:hAnsi="Simplified Arabic" w:cs="Simplified Arabic"/>
          <w:sz w:val="28"/>
          <w:szCs w:val="28"/>
          <w:rtl/>
        </w:rPr>
        <w:t>أن هذا</w:t>
      </w:r>
      <w:r w:rsidR="009529E8">
        <w:rPr>
          <w:rFonts w:ascii="Simplified Arabic" w:hAnsi="Simplified Arabic" w:cs="Simplified Arabic"/>
          <w:sz w:val="28"/>
          <w:szCs w:val="28"/>
          <w:rtl/>
        </w:rPr>
        <w:t xml:space="preserve"> البحث </w:t>
      </w:r>
      <w:r w:rsidR="00D3037A">
        <w:rPr>
          <w:rFonts w:ascii="Simplified Arabic" w:hAnsi="Simplified Arabic" w:cs="Simplified Arabic"/>
          <w:sz w:val="28"/>
          <w:szCs w:val="28"/>
          <w:rtl/>
        </w:rPr>
        <w:t xml:space="preserve">لا يقتصر فقط على الجانب العلمي فقط ، بل أيضا </w:t>
      </w:r>
      <w:r w:rsidR="002C7D38">
        <w:rPr>
          <w:rFonts w:ascii="Simplified Arabic" w:hAnsi="Simplified Arabic" w:cs="Simplified Arabic"/>
          <w:sz w:val="28"/>
          <w:szCs w:val="28"/>
          <w:rtl/>
        </w:rPr>
        <w:t xml:space="preserve">الدراسة الميدانية للسوق العقاري السعودي وتقديم تصورات وتوصيات يمكن </w:t>
      </w:r>
      <w:r w:rsidR="00921F94">
        <w:rPr>
          <w:rFonts w:ascii="Simplified Arabic" w:hAnsi="Simplified Arabic" w:cs="Simplified Arabic" w:hint="cs"/>
          <w:sz w:val="28"/>
          <w:szCs w:val="28"/>
          <w:rtl/>
        </w:rPr>
        <w:t>تنفيذه</w:t>
      </w:r>
      <w:r w:rsidR="00921F94">
        <w:rPr>
          <w:rFonts w:ascii="Simplified Arabic" w:hAnsi="Simplified Arabic" w:cs="Simplified Arabic" w:hint="eastAsia"/>
          <w:sz w:val="28"/>
          <w:szCs w:val="28"/>
          <w:rtl/>
        </w:rPr>
        <w:t>ا</w:t>
      </w:r>
      <w:r w:rsidR="002C7D38">
        <w:rPr>
          <w:rFonts w:ascii="Simplified Arabic" w:hAnsi="Simplified Arabic" w:cs="Simplified Arabic"/>
          <w:sz w:val="28"/>
          <w:szCs w:val="28"/>
          <w:rtl/>
        </w:rPr>
        <w:t xml:space="preserve"> فعلياً فالنتائج المتوقعة من الدراسة يمكن أن تساهم في دعم الشركات في فهم تطوير أنظمة الإدارة والصيانة والتحصيل والعقود وتحسين طرق جودة الخدمات ورضا </w:t>
      </w:r>
      <w:r w:rsidR="00921F94">
        <w:rPr>
          <w:rFonts w:ascii="Simplified Arabic" w:hAnsi="Simplified Arabic" w:cs="Simplified Arabic" w:hint="cs"/>
          <w:sz w:val="28"/>
          <w:szCs w:val="28"/>
          <w:rtl/>
        </w:rPr>
        <w:t>العملاء ومواكب</w:t>
      </w:r>
      <w:r w:rsidR="00921F94">
        <w:rPr>
          <w:rFonts w:ascii="Simplified Arabic" w:hAnsi="Simplified Arabic" w:cs="Simplified Arabic" w:hint="eastAsia"/>
          <w:sz w:val="28"/>
          <w:szCs w:val="28"/>
          <w:rtl/>
        </w:rPr>
        <w:t>ة</w:t>
      </w:r>
      <w:r w:rsidR="002C7D38">
        <w:rPr>
          <w:rFonts w:ascii="Simplified Arabic" w:hAnsi="Simplified Arabic" w:cs="Simplified Arabic"/>
          <w:sz w:val="28"/>
          <w:szCs w:val="28"/>
          <w:rtl/>
        </w:rPr>
        <w:t xml:space="preserve"> التطوير كما يمكن </w:t>
      </w:r>
      <w:r w:rsidR="00921F94">
        <w:rPr>
          <w:rFonts w:ascii="Simplified Arabic" w:hAnsi="Simplified Arabic" w:cs="Simplified Arabic" w:hint="cs"/>
          <w:sz w:val="28"/>
          <w:szCs w:val="28"/>
          <w:rtl/>
        </w:rPr>
        <w:t>للتوصيات</w:t>
      </w:r>
      <w:r w:rsidR="002C7D38">
        <w:rPr>
          <w:rFonts w:ascii="Simplified Arabic" w:hAnsi="Simplified Arabic" w:cs="Simplified Arabic"/>
          <w:sz w:val="28"/>
          <w:szCs w:val="28"/>
          <w:rtl/>
        </w:rPr>
        <w:t xml:space="preserve"> أن تساعد في توجيه المستثمرين وصناع القرار نحو الرغبة في تبني واستخدام الادوات الذكية كوسيلة لاتخاذ القرارات المبنية على تحليل البيان</w:t>
      </w:r>
      <w:r w:rsidR="00921F94">
        <w:rPr>
          <w:rFonts w:ascii="Simplified Arabic" w:hAnsi="Simplified Arabic" w:cs="Simplified Arabic" w:hint="cs"/>
          <w:sz w:val="28"/>
          <w:szCs w:val="28"/>
          <w:rtl/>
        </w:rPr>
        <w:t>ا</w:t>
      </w:r>
      <w:r w:rsidR="002C7D38">
        <w:rPr>
          <w:rFonts w:ascii="Simplified Arabic" w:hAnsi="Simplified Arabic" w:cs="Simplified Arabic"/>
          <w:sz w:val="28"/>
          <w:szCs w:val="28"/>
          <w:rtl/>
        </w:rPr>
        <w:t>ت لا على الخبرات الشخصية.</w:t>
      </w:r>
    </w:p>
    <w:p w14:paraId="3605B3C0" w14:textId="30064767" w:rsidR="002C7D38" w:rsidRDefault="002C7D38" w:rsidP="002C7D38">
      <w:pPr>
        <w:spacing w:before="120"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نهايتاً تقدم هذه الدراسة مفهوم كيفية امكانية أن يكون الذكاء الاصطناعي عنصراً أساسياً في تطوير شركات إدارة الممتلكات العقارية في المملكة من خلال الجمع بين المعرفة العلمية والخبرة الواقعية المبنية على الدراسة الميدانية لسوق العمل العقاري، ما يجعلها ذات قيمة مزدوجة أكاديمية وميدانية في آن واحد.</w:t>
      </w:r>
    </w:p>
    <w:p w14:paraId="41EFBF33" w14:textId="77777777" w:rsidR="00B5469E" w:rsidRPr="00AA6950" w:rsidRDefault="00D22171" w:rsidP="0020294C">
      <w:pPr>
        <w:pStyle w:val="1"/>
        <w:spacing w:before="120" w:after="120" w:line="240" w:lineRule="auto"/>
        <w:rPr>
          <w:rFonts w:ascii="Simplified Arabic" w:hAnsi="Simplified Arabic" w:cs="Simplified Arabic"/>
          <w:b/>
          <w:bCs/>
          <w:color w:val="auto"/>
          <w:sz w:val="36"/>
          <w:szCs w:val="36"/>
          <w:rtl/>
        </w:rPr>
      </w:pPr>
      <w:bookmarkStart w:id="7" w:name="_Toc214130275"/>
      <w:r w:rsidRPr="00AA6950">
        <w:rPr>
          <w:rFonts w:ascii="Simplified Arabic" w:hAnsi="Simplified Arabic" w:cs="Simplified Arabic"/>
          <w:b/>
          <w:bCs/>
          <w:color w:val="auto"/>
          <w:sz w:val="36"/>
          <w:szCs w:val="36"/>
          <w:rtl/>
        </w:rPr>
        <w:t>أهداف الدراسة</w:t>
      </w:r>
      <w:r w:rsidR="00595935" w:rsidRPr="00AA6950">
        <w:rPr>
          <w:rFonts w:ascii="Simplified Arabic" w:hAnsi="Simplified Arabic" w:cs="Simplified Arabic"/>
          <w:b/>
          <w:bCs/>
          <w:color w:val="auto"/>
          <w:sz w:val="36"/>
          <w:szCs w:val="36"/>
          <w:rtl/>
        </w:rPr>
        <w:t>:</w:t>
      </w:r>
      <w:bookmarkEnd w:id="7"/>
    </w:p>
    <w:p w14:paraId="0CB899B2" w14:textId="447E7F26" w:rsidR="00D1372B" w:rsidRDefault="00D1372B" w:rsidP="001E632D">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sz w:val="28"/>
          <w:szCs w:val="28"/>
          <w:rtl/>
        </w:rPr>
        <w:t xml:space="preserve">يهدف هذا البحث في توضيح كيفية استخدام وتوظيف الأدوات الذكية في تحسين إدارة الممتلكات العقارية بالمملكة، انطلاقاً من التحديات والصعوبات التي تواجهها الشركات في واقع سوق العمل خصوصاً مع التحديات التشغيلية للعمليات اليومية والهدف كما تم ذكره مسبقاً ليس علمي </w:t>
      </w:r>
      <w:r w:rsidR="000C3F78">
        <w:rPr>
          <w:rFonts w:ascii="Simplified Arabic" w:hAnsi="Simplified Arabic" w:cs="Simplified Arabic" w:hint="cs"/>
          <w:sz w:val="28"/>
          <w:szCs w:val="28"/>
          <w:rtl/>
        </w:rPr>
        <w:t>فقط</w:t>
      </w:r>
      <w:r w:rsidR="000C3F78">
        <w:rPr>
          <w:rFonts w:ascii="Simplified Arabic" w:hAnsi="Simplified Arabic" w:cs="Simplified Arabic" w:hint="eastAsia"/>
          <w:sz w:val="28"/>
          <w:szCs w:val="28"/>
          <w:rtl/>
        </w:rPr>
        <w:t>،</w:t>
      </w:r>
      <w:r>
        <w:rPr>
          <w:rFonts w:ascii="Simplified Arabic" w:hAnsi="Simplified Arabic" w:cs="Simplified Arabic"/>
          <w:sz w:val="28"/>
          <w:szCs w:val="28"/>
          <w:rtl/>
        </w:rPr>
        <w:t xml:space="preserve"> بل أيضأ عملي بحيث يلمس واقع التحديات </w:t>
      </w:r>
      <w:r w:rsidR="00921F94">
        <w:rPr>
          <w:rFonts w:ascii="Simplified Arabic" w:hAnsi="Simplified Arabic" w:cs="Simplified Arabic" w:hint="cs"/>
          <w:sz w:val="28"/>
          <w:szCs w:val="28"/>
          <w:rtl/>
        </w:rPr>
        <w:t>ويتماش</w:t>
      </w:r>
      <w:r w:rsidR="00921F94">
        <w:rPr>
          <w:rFonts w:ascii="Simplified Arabic" w:hAnsi="Simplified Arabic" w:cs="Simplified Arabic" w:hint="eastAsia"/>
          <w:sz w:val="28"/>
          <w:szCs w:val="28"/>
          <w:rtl/>
        </w:rPr>
        <w:t>ى</w:t>
      </w:r>
      <w:r>
        <w:rPr>
          <w:rFonts w:ascii="Simplified Arabic" w:hAnsi="Simplified Arabic" w:cs="Simplified Arabic"/>
          <w:sz w:val="28"/>
          <w:szCs w:val="28"/>
          <w:rtl/>
        </w:rPr>
        <w:t xml:space="preserve"> مع أهداف الرؤية.</w:t>
      </w:r>
    </w:p>
    <w:p w14:paraId="558216FF" w14:textId="6EE80BC8" w:rsidR="002E7C8E" w:rsidRPr="002E7C8E" w:rsidRDefault="00D1372B" w:rsidP="00D1372B">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t xml:space="preserve">الفكر العامة للدراسة عي أن استخدام الادوات الذكية في الإدارات التشغيلية للعقارات يساهم في رفع الكفاءة وتقليل الاخطاء والمخاطر وتخفيض التكاليف ومع الوقت المستمر للتطوير يكون التأثير على جودة الخدمات ورضا </w:t>
      </w:r>
      <w:r w:rsidR="00921F94">
        <w:rPr>
          <w:rFonts w:ascii="Simplified Arabic" w:hAnsi="Simplified Arabic" w:cs="Simplified Arabic" w:hint="cs"/>
          <w:sz w:val="28"/>
          <w:szCs w:val="28"/>
          <w:rtl/>
        </w:rPr>
        <w:t>العملاء سوا</w:t>
      </w:r>
      <w:r w:rsidR="00921F94">
        <w:rPr>
          <w:rFonts w:ascii="Simplified Arabic" w:hAnsi="Simplified Arabic" w:cs="Simplified Arabic" w:hint="eastAsia"/>
          <w:sz w:val="28"/>
          <w:szCs w:val="28"/>
          <w:rtl/>
        </w:rPr>
        <w:t>ء</w:t>
      </w:r>
      <w:r>
        <w:rPr>
          <w:rFonts w:ascii="Simplified Arabic" w:hAnsi="Simplified Arabic" w:cs="Simplified Arabic"/>
          <w:sz w:val="28"/>
          <w:szCs w:val="28"/>
          <w:rtl/>
        </w:rPr>
        <w:t xml:space="preserve"> كانوا ملاك أو مستأجرين</w:t>
      </w:r>
    </w:p>
    <w:p w14:paraId="7AB92B05" w14:textId="2DCF9930" w:rsidR="002E7C8E" w:rsidRPr="002E7C8E" w:rsidRDefault="002E7C8E" w:rsidP="002E7C8E">
      <w:pPr>
        <w:spacing w:after="120" w:line="240" w:lineRule="auto"/>
        <w:jc w:val="both"/>
        <w:rPr>
          <w:rFonts w:ascii="Simplified Arabic" w:hAnsi="Simplified Arabic" w:cs="Simplified Arabic"/>
          <w:sz w:val="28"/>
          <w:szCs w:val="28"/>
        </w:rPr>
      </w:pPr>
      <w:r w:rsidRPr="002E7C8E">
        <w:rPr>
          <w:rFonts w:ascii="Simplified Arabic" w:hAnsi="Simplified Arabic" w:cs="Simplified Arabic"/>
          <w:sz w:val="28"/>
          <w:szCs w:val="28"/>
          <w:rtl/>
        </w:rPr>
        <w:t xml:space="preserve">ومن هنا حدد الباحث مجموعة من الأهداف </w:t>
      </w:r>
      <w:r w:rsidR="00C81062">
        <w:rPr>
          <w:rFonts w:ascii="Simplified Arabic" w:hAnsi="Simplified Arabic" w:cs="Simplified Arabic"/>
          <w:sz w:val="28"/>
          <w:szCs w:val="28"/>
          <w:rtl/>
        </w:rPr>
        <w:t>ل</w:t>
      </w:r>
      <w:r w:rsidRPr="002E7C8E">
        <w:rPr>
          <w:rFonts w:ascii="Simplified Arabic" w:hAnsi="Simplified Arabic" w:cs="Simplified Arabic"/>
          <w:sz w:val="28"/>
          <w:szCs w:val="28"/>
          <w:rtl/>
        </w:rPr>
        <w:t>تغطي الجوانب الأساسية للمشكلة منها</w:t>
      </w:r>
      <w:r w:rsidRPr="002E7C8E">
        <w:rPr>
          <w:rFonts w:ascii="Simplified Arabic" w:hAnsi="Simplified Arabic" w:cs="Simplified Arabic"/>
          <w:sz w:val="28"/>
          <w:szCs w:val="28"/>
        </w:rPr>
        <w:t>:</w:t>
      </w:r>
    </w:p>
    <w:p w14:paraId="2CB45EB8" w14:textId="11ADB385" w:rsidR="002E7C8E" w:rsidRPr="002E7C8E" w:rsidRDefault="002E7C8E" w:rsidP="002E7C8E">
      <w:pPr>
        <w:numPr>
          <w:ilvl w:val="0"/>
          <w:numId w:val="81"/>
        </w:numPr>
        <w:spacing w:after="120" w:line="240" w:lineRule="auto"/>
        <w:jc w:val="both"/>
        <w:rPr>
          <w:rFonts w:ascii="Simplified Arabic" w:hAnsi="Simplified Arabic" w:cs="Simplified Arabic"/>
          <w:sz w:val="28"/>
          <w:szCs w:val="28"/>
        </w:rPr>
      </w:pPr>
      <w:r w:rsidRPr="0080011E">
        <w:rPr>
          <w:rFonts w:ascii="Simplified Arabic" w:hAnsi="Simplified Arabic" w:cs="Simplified Arabic"/>
          <w:sz w:val="28"/>
          <w:szCs w:val="28"/>
          <w:rtl/>
        </w:rPr>
        <w:t>تحليل التحديات</w:t>
      </w:r>
      <w:r w:rsidR="0080011E" w:rsidRPr="0080011E">
        <w:rPr>
          <w:rFonts w:ascii="Simplified Arabic" w:hAnsi="Simplified Arabic" w:cs="Simplified Arabic"/>
          <w:sz w:val="28"/>
          <w:szCs w:val="28"/>
          <w:rtl/>
        </w:rPr>
        <w:t xml:space="preserve"> والصعوبات</w:t>
      </w:r>
      <w:r w:rsidRPr="0080011E">
        <w:rPr>
          <w:rFonts w:ascii="Simplified Arabic" w:hAnsi="Simplified Arabic" w:cs="Simplified Arabic"/>
          <w:sz w:val="28"/>
          <w:szCs w:val="28"/>
          <w:rtl/>
        </w:rPr>
        <w:t xml:space="preserve"> التي تواجه شركات إدارة الممتلكات</w:t>
      </w:r>
      <w:r w:rsidR="00B406DC">
        <w:rPr>
          <w:rFonts w:ascii="Simplified Arabic" w:hAnsi="Simplified Arabic" w:cs="Simplified Arabic"/>
          <w:sz w:val="28"/>
          <w:szCs w:val="28"/>
          <w:rtl/>
        </w:rPr>
        <w:t xml:space="preserve"> العقارية</w:t>
      </w:r>
      <w:r w:rsidRPr="002E7C8E">
        <w:rPr>
          <w:rFonts w:ascii="Simplified Arabic" w:hAnsi="Simplified Arabic" w:cs="Simplified Arabic"/>
          <w:sz w:val="28"/>
          <w:szCs w:val="28"/>
          <w:rtl/>
        </w:rPr>
        <w:t xml:space="preserve"> في بيئة العمل المحلية سواء كانت مشاكل تنظيمية أو ضعف في استخدام التقنية أو نقص في الكفاءات البشرية الهدف من هذا الجزء فهم جذور المشكلة الواقعية </w:t>
      </w:r>
      <w:r w:rsidR="00C81062">
        <w:rPr>
          <w:rFonts w:ascii="Simplified Arabic" w:hAnsi="Simplified Arabic" w:cs="Simplified Arabic"/>
          <w:sz w:val="28"/>
          <w:szCs w:val="28"/>
          <w:rtl/>
        </w:rPr>
        <w:t>وبسببها</w:t>
      </w:r>
      <w:r w:rsidRPr="002E7C8E">
        <w:rPr>
          <w:rFonts w:ascii="Simplified Arabic" w:hAnsi="Simplified Arabic" w:cs="Simplified Arabic"/>
          <w:sz w:val="28"/>
          <w:szCs w:val="28"/>
          <w:rtl/>
        </w:rPr>
        <w:t xml:space="preserve"> تعيق </w:t>
      </w:r>
      <w:r w:rsidR="00B406DC">
        <w:rPr>
          <w:rFonts w:ascii="Simplified Arabic" w:hAnsi="Simplified Arabic" w:cs="Simplified Arabic"/>
          <w:sz w:val="28"/>
          <w:szCs w:val="28"/>
          <w:rtl/>
        </w:rPr>
        <w:t>تطبيق استخدام الأدوات الذكية.</w:t>
      </w:r>
    </w:p>
    <w:p w14:paraId="1EA29515" w14:textId="73EF4468" w:rsidR="002E7C8E" w:rsidRPr="002E7C8E" w:rsidRDefault="002E7C8E" w:rsidP="00B406DC">
      <w:pPr>
        <w:numPr>
          <w:ilvl w:val="0"/>
          <w:numId w:val="81"/>
        </w:numPr>
        <w:spacing w:after="120" w:line="240" w:lineRule="auto"/>
        <w:jc w:val="both"/>
        <w:rPr>
          <w:rFonts w:ascii="Simplified Arabic" w:hAnsi="Simplified Arabic" w:cs="Simplified Arabic"/>
          <w:sz w:val="28"/>
          <w:szCs w:val="28"/>
        </w:rPr>
      </w:pPr>
      <w:r w:rsidRPr="00B406DC">
        <w:rPr>
          <w:rFonts w:ascii="Simplified Arabic" w:hAnsi="Simplified Arabic" w:cs="Simplified Arabic"/>
          <w:sz w:val="28"/>
          <w:szCs w:val="28"/>
          <w:rtl/>
        </w:rPr>
        <w:t xml:space="preserve">التعرف على فرص استخدام </w:t>
      </w:r>
      <w:r w:rsidR="00B406DC">
        <w:rPr>
          <w:rFonts w:ascii="Simplified Arabic" w:hAnsi="Simplified Arabic" w:cs="Simplified Arabic"/>
          <w:sz w:val="28"/>
          <w:szCs w:val="28"/>
          <w:rtl/>
        </w:rPr>
        <w:t>الأدوات الذكية</w:t>
      </w:r>
      <w:r w:rsidRPr="00B406DC">
        <w:rPr>
          <w:rFonts w:ascii="Simplified Arabic" w:hAnsi="Simplified Arabic" w:cs="Simplified Arabic"/>
          <w:sz w:val="28"/>
          <w:szCs w:val="28"/>
          <w:rtl/>
        </w:rPr>
        <w:t xml:space="preserve"> في العمليات ال</w:t>
      </w:r>
      <w:r w:rsidR="00B406DC">
        <w:rPr>
          <w:rFonts w:ascii="Simplified Arabic" w:hAnsi="Simplified Arabic" w:cs="Simplified Arabic"/>
          <w:sz w:val="28"/>
          <w:szCs w:val="28"/>
          <w:rtl/>
        </w:rPr>
        <w:t xml:space="preserve">تشغيلية اليومية مثل الصيانة وإدارة العقود والتحصيل وخدمات </w:t>
      </w:r>
      <w:r w:rsidR="00F2641C">
        <w:rPr>
          <w:rFonts w:ascii="Simplified Arabic" w:hAnsi="Simplified Arabic" w:cs="Simplified Arabic"/>
          <w:sz w:val="28"/>
          <w:szCs w:val="28"/>
          <w:rtl/>
        </w:rPr>
        <w:t>المستفيدين</w:t>
      </w:r>
      <w:r w:rsidR="00B406DC">
        <w:rPr>
          <w:rFonts w:ascii="Simplified Arabic" w:hAnsi="Simplified Arabic" w:cs="Simplified Arabic"/>
          <w:sz w:val="28"/>
          <w:szCs w:val="28"/>
          <w:rtl/>
        </w:rPr>
        <w:t xml:space="preserve">، لمعرفة تأثير ومدى الاستفادة من ادخال الادوات </w:t>
      </w:r>
      <w:r w:rsidR="00921F94">
        <w:rPr>
          <w:rFonts w:ascii="Simplified Arabic" w:hAnsi="Simplified Arabic" w:cs="Simplified Arabic" w:hint="cs"/>
          <w:sz w:val="28"/>
          <w:szCs w:val="28"/>
          <w:rtl/>
        </w:rPr>
        <w:t>الذكية وهل</w:t>
      </w:r>
      <w:r w:rsidR="00B406DC">
        <w:rPr>
          <w:rFonts w:ascii="Simplified Arabic" w:hAnsi="Simplified Arabic" w:cs="Simplified Arabic"/>
          <w:sz w:val="28"/>
          <w:szCs w:val="28"/>
          <w:rtl/>
        </w:rPr>
        <w:t xml:space="preserve"> سوف تقتصر الجهد والوقت وتقلل المخاطر.</w:t>
      </w:r>
    </w:p>
    <w:p w14:paraId="5E3E111B" w14:textId="1A80FD32" w:rsidR="002E7C8E" w:rsidRPr="002E7C8E" w:rsidRDefault="002E7C8E" w:rsidP="002E7C8E">
      <w:pPr>
        <w:numPr>
          <w:ilvl w:val="0"/>
          <w:numId w:val="81"/>
        </w:numPr>
        <w:spacing w:after="120" w:line="240" w:lineRule="auto"/>
        <w:jc w:val="both"/>
        <w:rPr>
          <w:rFonts w:ascii="Simplified Arabic" w:hAnsi="Simplified Arabic" w:cs="Simplified Arabic"/>
          <w:sz w:val="28"/>
          <w:szCs w:val="28"/>
        </w:rPr>
      </w:pPr>
      <w:r w:rsidRPr="00B406DC">
        <w:rPr>
          <w:rFonts w:ascii="Simplified Arabic" w:hAnsi="Simplified Arabic" w:cs="Simplified Arabic"/>
          <w:sz w:val="28"/>
          <w:szCs w:val="28"/>
          <w:rtl/>
        </w:rPr>
        <w:t xml:space="preserve">تحديد </w:t>
      </w:r>
      <w:r w:rsidR="00B406DC">
        <w:rPr>
          <w:rFonts w:ascii="Simplified Arabic" w:hAnsi="Simplified Arabic" w:cs="Simplified Arabic"/>
          <w:sz w:val="28"/>
          <w:szCs w:val="28"/>
          <w:rtl/>
        </w:rPr>
        <w:t xml:space="preserve">شكل التطبيقات الذكية التي تساعد فعلاً وتناسب سوق العمل السعودي حيث </w:t>
      </w:r>
      <w:r w:rsidR="00921F94">
        <w:rPr>
          <w:rFonts w:ascii="Simplified Arabic" w:hAnsi="Simplified Arabic" w:cs="Simplified Arabic" w:hint="cs"/>
          <w:sz w:val="28"/>
          <w:szCs w:val="28"/>
          <w:rtl/>
        </w:rPr>
        <w:t>إنه</w:t>
      </w:r>
      <w:r w:rsidR="00B406DC">
        <w:rPr>
          <w:rFonts w:ascii="Simplified Arabic" w:hAnsi="Simplified Arabic" w:cs="Simplified Arabic"/>
          <w:sz w:val="28"/>
          <w:szCs w:val="28"/>
          <w:rtl/>
        </w:rPr>
        <w:t xml:space="preserve"> ليس كل نظام وتطبيق عالمي </w:t>
      </w:r>
      <w:r w:rsidR="004278F4">
        <w:rPr>
          <w:rFonts w:ascii="Simplified Arabic" w:hAnsi="Simplified Arabic" w:cs="Simplified Arabic"/>
          <w:sz w:val="28"/>
          <w:szCs w:val="28"/>
          <w:rtl/>
        </w:rPr>
        <w:t>يصلح</w:t>
      </w:r>
      <w:r w:rsidR="00B406DC">
        <w:rPr>
          <w:rFonts w:ascii="Simplified Arabic" w:hAnsi="Simplified Arabic" w:cs="Simplified Arabic"/>
          <w:sz w:val="28"/>
          <w:szCs w:val="28"/>
          <w:rtl/>
        </w:rPr>
        <w:t xml:space="preserve"> استخدامه </w:t>
      </w:r>
      <w:r w:rsidR="004278F4">
        <w:rPr>
          <w:rFonts w:ascii="Simplified Arabic" w:hAnsi="Simplified Arabic" w:cs="Simplified Arabic"/>
          <w:sz w:val="28"/>
          <w:szCs w:val="28"/>
          <w:rtl/>
        </w:rPr>
        <w:t>داخل</w:t>
      </w:r>
      <w:r w:rsidR="00B406DC">
        <w:rPr>
          <w:rFonts w:ascii="Simplified Arabic" w:hAnsi="Simplified Arabic" w:cs="Simplified Arabic"/>
          <w:sz w:val="28"/>
          <w:szCs w:val="28"/>
          <w:rtl/>
        </w:rPr>
        <w:t xml:space="preserve"> </w:t>
      </w:r>
      <w:r w:rsidR="004278F4">
        <w:rPr>
          <w:rFonts w:ascii="Simplified Arabic" w:hAnsi="Simplified Arabic" w:cs="Simplified Arabic"/>
          <w:sz w:val="28"/>
          <w:szCs w:val="28"/>
          <w:rtl/>
        </w:rPr>
        <w:t>ال</w:t>
      </w:r>
      <w:r w:rsidR="00B406DC">
        <w:rPr>
          <w:rFonts w:ascii="Simplified Arabic" w:hAnsi="Simplified Arabic" w:cs="Simplified Arabic"/>
          <w:sz w:val="28"/>
          <w:szCs w:val="28"/>
          <w:rtl/>
        </w:rPr>
        <w:t xml:space="preserve">سوق السعودي ومن هنا يأتي اختيار الحلول التقنية التي تساعد وقادرة على </w:t>
      </w:r>
      <w:r w:rsidR="004278F4">
        <w:rPr>
          <w:rFonts w:ascii="Simplified Arabic" w:hAnsi="Simplified Arabic" w:cs="Simplified Arabic"/>
          <w:sz w:val="28"/>
          <w:szCs w:val="28"/>
          <w:rtl/>
        </w:rPr>
        <w:t>التطبيق العلمي</w:t>
      </w:r>
      <w:r w:rsidR="00B406DC">
        <w:rPr>
          <w:rFonts w:ascii="Simplified Arabic" w:hAnsi="Simplified Arabic" w:cs="Simplified Arabic"/>
          <w:sz w:val="28"/>
          <w:szCs w:val="28"/>
          <w:rtl/>
        </w:rPr>
        <w:t xml:space="preserve"> في الشركات المحلية ويسهل استخدامها</w:t>
      </w:r>
      <w:r w:rsidR="004278F4">
        <w:rPr>
          <w:rFonts w:ascii="Simplified Arabic" w:hAnsi="Simplified Arabic" w:cs="Simplified Arabic"/>
          <w:sz w:val="28"/>
          <w:szCs w:val="28"/>
          <w:rtl/>
        </w:rPr>
        <w:t xml:space="preserve"> وملاءمتها لطبيعة شركات إدارة الممتلكات العقارية.</w:t>
      </w:r>
    </w:p>
    <w:p w14:paraId="0E2327C8" w14:textId="407458DC" w:rsidR="002E7C8E" w:rsidRPr="002E7C8E" w:rsidRDefault="002E7C8E" w:rsidP="002E7C8E">
      <w:pPr>
        <w:numPr>
          <w:ilvl w:val="0"/>
          <w:numId w:val="81"/>
        </w:numPr>
        <w:spacing w:after="120" w:line="240" w:lineRule="auto"/>
        <w:jc w:val="both"/>
        <w:rPr>
          <w:rFonts w:ascii="Simplified Arabic" w:hAnsi="Simplified Arabic" w:cs="Simplified Arabic"/>
          <w:sz w:val="28"/>
          <w:szCs w:val="28"/>
        </w:rPr>
      </w:pPr>
      <w:r w:rsidRPr="004278F4">
        <w:rPr>
          <w:rFonts w:ascii="Simplified Arabic" w:hAnsi="Simplified Arabic" w:cs="Simplified Arabic"/>
          <w:sz w:val="28"/>
          <w:szCs w:val="28"/>
          <w:rtl/>
        </w:rPr>
        <w:t xml:space="preserve">قياس أثر </w:t>
      </w:r>
      <w:r w:rsidR="004278F4" w:rsidRPr="004278F4">
        <w:rPr>
          <w:rFonts w:ascii="Simplified Arabic" w:hAnsi="Simplified Arabic" w:cs="Simplified Arabic"/>
          <w:sz w:val="28"/>
          <w:szCs w:val="28"/>
          <w:rtl/>
        </w:rPr>
        <w:t>استخدام الادوات الذكية من</w:t>
      </w:r>
      <w:r w:rsidRPr="002E7C8E">
        <w:rPr>
          <w:rFonts w:ascii="Simplified Arabic" w:hAnsi="Simplified Arabic" w:cs="Simplified Arabic"/>
          <w:sz w:val="28"/>
          <w:szCs w:val="28"/>
          <w:rtl/>
        </w:rPr>
        <w:t xml:space="preserve"> خلال ملاحظة الفرق بين الشركات </w:t>
      </w:r>
      <w:r>
        <w:rPr>
          <w:rFonts w:ascii="Simplified Arabic" w:hAnsi="Simplified Arabic" w:cs="Simplified Arabic"/>
          <w:sz w:val="28"/>
          <w:szCs w:val="28"/>
          <w:rtl/>
        </w:rPr>
        <w:t>التي</w:t>
      </w:r>
      <w:r w:rsidRPr="002E7C8E">
        <w:rPr>
          <w:rFonts w:ascii="Simplified Arabic" w:hAnsi="Simplified Arabic" w:cs="Simplified Arabic"/>
          <w:sz w:val="28"/>
          <w:szCs w:val="28"/>
          <w:rtl/>
        </w:rPr>
        <w:t xml:space="preserve"> </w:t>
      </w:r>
      <w:r w:rsidR="004278F4">
        <w:rPr>
          <w:rFonts w:ascii="Simplified Arabic" w:hAnsi="Simplified Arabic" w:cs="Simplified Arabic"/>
          <w:sz w:val="28"/>
          <w:szCs w:val="28"/>
          <w:rtl/>
        </w:rPr>
        <w:t xml:space="preserve">بدأت تطبيق استخدام الادوات الذكية وبين الشركات </w:t>
      </w:r>
      <w:r>
        <w:rPr>
          <w:rFonts w:ascii="Simplified Arabic" w:hAnsi="Simplified Arabic" w:cs="Simplified Arabic"/>
          <w:sz w:val="28"/>
          <w:szCs w:val="28"/>
          <w:rtl/>
        </w:rPr>
        <w:t>التي</w:t>
      </w:r>
      <w:r w:rsidRPr="002E7C8E">
        <w:rPr>
          <w:rFonts w:ascii="Simplified Arabic" w:hAnsi="Simplified Arabic" w:cs="Simplified Arabic"/>
          <w:sz w:val="28"/>
          <w:szCs w:val="28"/>
          <w:rtl/>
        </w:rPr>
        <w:t xml:space="preserve"> ما زالت تعمل بالطريقة التقليدية </w:t>
      </w:r>
      <w:r w:rsidR="004278F4">
        <w:rPr>
          <w:rFonts w:ascii="Simplified Arabic" w:hAnsi="Simplified Arabic" w:cs="Simplified Arabic"/>
          <w:sz w:val="28"/>
          <w:szCs w:val="28"/>
          <w:rtl/>
        </w:rPr>
        <w:t>و</w:t>
      </w:r>
      <w:r w:rsidRPr="002E7C8E">
        <w:rPr>
          <w:rFonts w:ascii="Simplified Arabic" w:hAnsi="Simplified Arabic" w:cs="Simplified Arabic"/>
          <w:sz w:val="28"/>
          <w:szCs w:val="28"/>
          <w:rtl/>
        </w:rPr>
        <w:t xml:space="preserve">الهدف </w:t>
      </w:r>
      <w:r w:rsidR="004278F4">
        <w:rPr>
          <w:rFonts w:ascii="Simplified Arabic" w:hAnsi="Simplified Arabic" w:cs="Simplified Arabic"/>
          <w:sz w:val="28"/>
          <w:szCs w:val="28"/>
          <w:rtl/>
        </w:rPr>
        <w:t xml:space="preserve">هنا </w:t>
      </w:r>
      <w:r w:rsidRPr="002E7C8E">
        <w:rPr>
          <w:rFonts w:ascii="Simplified Arabic" w:hAnsi="Simplified Arabic" w:cs="Simplified Arabic"/>
          <w:sz w:val="28"/>
          <w:szCs w:val="28"/>
          <w:rtl/>
        </w:rPr>
        <w:t xml:space="preserve">هو إثبات </w:t>
      </w:r>
      <w:r w:rsidR="004278F4">
        <w:rPr>
          <w:rFonts w:ascii="Simplified Arabic" w:hAnsi="Simplified Arabic" w:cs="Simplified Arabic"/>
          <w:sz w:val="28"/>
          <w:szCs w:val="28"/>
          <w:rtl/>
        </w:rPr>
        <w:t xml:space="preserve">العلاقة بين قدرة تحسين إدارة الممتلكات باستخدام الأدوات الذكية والتحسين الفعلي في جودة </w:t>
      </w:r>
      <w:r w:rsidR="00921F94">
        <w:rPr>
          <w:rFonts w:ascii="Simplified Arabic" w:hAnsi="Simplified Arabic" w:cs="Simplified Arabic" w:hint="cs"/>
          <w:sz w:val="28"/>
          <w:szCs w:val="28"/>
          <w:rtl/>
        </w:rPr>
        <w:t>مستوى الخدمة</w:t>
      </w:r>
      <w:r w:rsidR="004278F4">
        <w:rPr>
          <w:rFonts w:ascii="Simplified Arabic" w:hAnsi="Simplified Arabic" w:cs="Simplified Arabic"/>
          <w:sz w:val="28"/>
          <w:szCs w:val="28"/>
          <w:rtl/>
        </w:rPr>
        <w:t xml:space="preserve"> المقدمة.</w:t>
      </w:r>
    </w:p>
    <w:p w14:paraId="758D6460" w14:textId="6EAD8073" w:rsidR="002E7C8E" w:rsidRDefault="002E7C8E" w:rsidP="004278F4">
      <w:pPr>
        <w:numPr>
          <w:ilvl w:val="0"/>
          <w:numId w:val="81"/>
        </w:numPr>
        <w:spacing w:after="120" w:line="240" w:lineRule="auto"/>
        <w:jc w:val="both"/>
        <w:rPr>
          <w:rFonts w:ascii="Simplified Arabic" w:hAnsi="Simplified Arabic" w:cs="Simplified Arabic"/>
          <w:sz w:val="28"/>
          <w:szCs w:val="28"/>
        </w:rPr>
      </w:pPr>
      <w:r w:rsidRPr="004278F4">
        <w:rPr>
          <w:rFonts w:ascii="Simplified Arabic" w:hAnsi="Simplified Arabic" w:cs="Simplified Arabic"/>
          <w:sz w:val="28"/>
          <w:szCs w:val="28"/>
          <w:rtl/>
        </w:rPr>
        <w:lastRenderedPageBreak/>
        <w:t>اقتراح نموذج إداري تطبيقي</w:t>
      </w:r>
      <w:r w:rsidRPr="002E7C8E">
        <w:rPr>
          <w:rFonts w:ascii="Simplified Arabic" w:hAnsi="Simplified Arabic" w:cs="Simplified Arabic"/>
          <w:sz w:val="28"/>
          <w:szCs w:val="28"/>
          <w:rtl/>
        </w:rPr>
        <w:t xml:space="preserve"> </w:t>
      </w:r>
      <w:r w:rsidR="004278F4">
        <w:rPr>
          <w:rFonts w:ascii="Simplified Arabic" w:hAnsi="Simplified Arabic" w:cs="Simplified Arabic"/>
          <w:sz w:val="28"/>
          <w:szCs w:val="28"/>
          <w:rtl/>
        </w:rPr>
        <w:t xml:space="preserve">يساعد ويشجع الشركات العقارية على التغيير والانتقال التدريجي من الطرق القديمة إلى إدارة أكثر ذكاء </w:t>
      </w:r>
      <w:r w:rsidR="00921F94">
        <w:rPr>
          <w:rFonts w:ascii="Simplified Arabic" w:hAnsi="Simplified Arabic" w:cs="Simplified Arabic" w:hint="cs"/>
          <w:sz w:val="28"/>
          <w:szCs w:val="28"/>
          <w:rtl/>
        </w:rPr>
        <w:t>ومرونة</w:t>
      </w:r>
      <w:r w:rsidR="004278F4">
        <w:rPr>
          <w:rFonts w:ascii="Simplified Arabic" w:hAnsi="Simplified Arabic" w:cs="Simplified Arabic"/>
          <w:sz w:val="28"/>
          <w:szCs w:val="28"/>
          <w:rtl/>
        </w:rPr>
        <w:t xml:space="preserve"> وسهولة وسرعة الانجاز </w:t>
      </w:r>
      <w:r w:rsidR="004A08B9">
        <w:rPr>
          <w:rFonts w:ascii="Simplified Arabic" w:hAnsi="Simplified Arabic" w:cs="Simplified Arabic"/>
          <w:sz w:val="28"/>
          <w:szCs w:val="28"/>
          <w:rtl/>
        </w:rPr>
        <w:t>ببناء تصور واقعي مبني على نتائج ميدانية وليس مجرد اقتراح علمي.</w:t>
      </w:r>
    </w:p>
    <w:p w14:paraId="694A9F32" w14:textId="0D9BB66C" w:rsidR="00E77F4E" w:rsidRDefault="00E77F4E" w:rsidP="0020294C">
      <w:pPr>
        <w:pStyle w:val="1"/>
        <w:spacing w:before="120" w:after="120" w:line="240" w:lineRule="auto"/>
        <w:rPr>
          <w:rFonts w:ascii="Simplified Arabic" w:hAnsi="Simplified Arabic" w:cs="Simplified Arabic"/>
          <w:b/>
          <w:bCs/>
          <w:color w:val="auto"/>
          <w:sz w:val="36"/>
          <w:szCs w:val="36"/>
          <w:rtl/>
        </w:rPr>
      </w:pPr>
      <w:bookmarkStart w:id="8" w:name="_Toc214130276"/>
      <w:r w:rsidRPr="00E77F4E">
        <w:rPr>
          <w:rFonts w:ascii="Simplified Arabic" w:hAnsi="Simplified Arabic" w:cs="Simplified Arabic" w:hint="cs"/>
          <w:b/>
          <w:bCs/>
          <w:color w:val="auto"/>
          <w:sz w:val="36"/>
          <w:szCs w:val="36"/>
          <w:rtl/>
        </w:rPr>
        <w:t>تساؤلات الدراسة:</w:t>
      </w:r>
      <w:bookmarkEnd w:id="8"/>
    </w:p>
    <w:p w14:paraId="287C0291" w14:textId="612E3975" w:rsidR="00E77F4E" w:rsidRDefault="00E77F4E" w:rsidP="00E77F4E">
      <w:pPr>
        <w:jc w:val="both"/>
        <w:rPr>
          <w:rFonts w:ascii="Simplified Arabic" w:hAnsi="Simplified Arabic" w:cs="Simplified Arabic"/>
          <w:sz w:val="28"/>
          <w:szCs w:val="28"/>
          <w:rtl/>
        </w:rPr>
      </w:pPr>
      <w:r w:rsidRPr="00E77F4E">
        <w:rPr>
          <w:rFonts w:ascii="Simplified Arabic" w:hAnsi="Simplified Arabic" w:cs="Simplified Arabic"/>
          <w:sz w:val="28"/>
          <w:szCs w:val="28"/>
          <w:rtl/>
        </w:rPr>
        <w:t>يحاول الباحث في هذا البحث أن يجيب على مجموعة من التساؤلات بشأن تحسين إدارة الممتلكات العقارية بالذكاء الاصطناعي وهي كما يلي:</w:t>
      </w:r>
    </w:p>
    <w:p w14:paraId="2B5A1E14" w14:textId="12109099" w:rsidR="00E77F4E" w:rsidRDefault="00E77F4E" w:rsidP="00E77F4E">
      <w:pPr>
        <w:pStyle w:val="a8"/>
        <w:numPr>
          <w:ilvl w:val="0"/>
          <w:numId w:val="95"/>
        </w:numPr>
        <w:jc w:val="both"/>
        <w:rPr>
          <w:rFonts w:ascii="Simplified Arabic" w:hAnsi="Simplified Arabic" w:cs="Simplified Arabic"/>
          <w:sz w:val="28"/>
          <w:szCs w:val="28"/>
        </w:rPr>
      </w:pPr>
      <w:r>
        <w:rPr>
          <w:rFonts w:ascii="Simplified Arabic" w:hAnsi="Simplified Arabic" w:cs="Simplified Arabic" w:hint="cs"/>
          <w:sz w:val="28"/>
          <w:szCs w:val="28"/>
          <w:rtl/>
        </w:rPr>
        <w:t>ما إمكانية استخدام شركات إدارة الممتلكات العقارية الأدوات الذكية في إدارة العمليات التشغيلية اليومية.</w:t>
      </w:r>
    </w:p>
    <w:p w14:paraId="1B68506A" w14:textId="5B0390EF" w:rsidR="00E77F4E" w:rsidRDefault="00E77F4E" w:rsidP="00E77F4E">
      <w:pPr>
        <w:pStyle w:val="a8"/>
        <w:numPr>
          <w:ilvl w:val="0"/>
          <w:numId w:val="95"/>
        </w:numPr>
        <w:jc w:val="both"/>
        <w:rPr>
          <w:rFonts w:ascii="Simplified Arabic" w:hAnsi="Simplified Arabic" w:cs="Simplified Arabic"/>
          <w:sz w:val="28"/>
          <w:szCs w:val="28"/>
        </w:rPr>
      </w:pPr>
      <w:r>
        <w:rPr>
          <w:rFonts w:ascii="Simplified Arabic" w:hAnsi="Simplified Arabic" w:cs="Simplified Arabic" w:hint="cs"/>
          <w:sz w:val="28"/>
          <w:szCs w:val="28"/>
          <w:rtl/>
        </w:rPr>
        <w:t>ما أثر تطبيق الأدوات الذكية على كفاءة العمليات التشغيلية اليومية في شركات إدارة الممتلكات العقارية.</w:t>
      </w:r>
    </w:p>
    <w:p w14:paraId="3F6AD80E" w14:textId="19BD97F5" w:rsidR="00E77F4E" w:rsidRDefault="00E77F4E" w:rsidP="00E77F4E">
      <w:pPr>
        <w:pStyle w:val="a8"/>
        <w:numPr>
          <w:ilvl w:val="0"/>
          <w:numId w:val="95"/>
        </w:numPr>
        <w:jc w:val="both"/>
        <w:rPr>
          <w:rFonts w:ascii="Simplified Arabic" w:hAnsi="Simplified Arabic" w:cs="Simplified Arabic"/>
          <w:sz w:val="28"/>
          <w:szCs w:val="28"/>
        </w:rPr>
      </w:pPr>
      <w:r>
        <w:rPr>
          <w:rFonts w:ascii="Simplified Arabic" w:hAnsi="Simplified Arabic" w:cs="Simplified Arabic" w:hint="cs"/>
          <w:sz w:val="28"/>
          <w:szCs w:val="28"/>
          <w:rtl/>
        </w:rPr>
        <w:t>ما هي أبرز التحديات والصعوبات التي تواجه الشركات في استخدام الأدوات الذكية.</w:t>
      </w:r>
    </w:p>
    <w:p w14:paraId="2DC87BF2" w14:textId="37D460B9" w:rsidR="00E77F4E" w:rsidRDefault="00E77F4E" w:rsidP="00E77F4E">
      <w:pPr>
        <w:pStyle w:val="a8"/>
        <w:numPr>
          <w:ilvl w:val="0"/>
          <w:numId w:val="95"/>
        </w:numPr>
        <w:jc w:val="both"/>
        <w:rPr>
          <w:rFonts w:ascii="Simplified Arabic" w:hAnsi="Simplified Arabic" w:cs="Simplified Arabic"/>
          <w:sz w:val="28"/>
          <w:szCs w:val="28"/>
        </w:rPr>
      </w:pPr>
      <w:r>
        <w:rPr>
          <w:rFonts w:ascii="Simplified Arabic" w:hAnsi="Simplified Arabic" w:cs="Simplified Arabic" w:hint="cs"/>
          <w:sz w:val="28"/>
          <w:szCs w:val="28"/>
          <w:rtl/>
        </w:rPr>
        <w:t>ما هو الأثر</w:t>
      </w:r>
      <w:r w:rsidR="00E471E9">
        <w:rPr>
          <w:rFonts w:ascii="Simplified Arabic" w:hAnsi="Simplified Arabic" w:cs="Simplified Arabic" w:hint="cs"/>
          <w:sz w:val="28"/>
          <w:szCs w:val="28"/>
          <w:rtl/>
        </w:rPr>
        <w:t xml:space="preserve"> المنعكس على العملاء </w:t>
      </w:r>
      <w:r>
        <w:rPr>
          <w:rFonts w:ascii="Simplified Arabic" w:hAnsi="Simplified Arabic" w:cs="Simplified Arabic" w:hint="cs"/>
          <w:sz w:val="28"/>
          <w:szCs w:val="28"/>
          <w:rtl/>
        </w:rPr>
        <w:t xml:space="preserve">في استخدام الأدوات الذكية </w:t>
      </w:r>
      <w:r w:rsidR="00E471E9">
        <w:rPr>
          <w:rFonts w:ascii="Simplified Arabic" w:hAnsi="Simplified Arabic" w:cs="Simplified Arabic" w:hint="cs"/>
          <w:sz w:val="28"/>
          <w:szCs w:val="28"/>
          <w:rtl/>
        </w:rPr>
        <w:t>للعمليات التشغيلية.</w:t>
      </w:r>
    </w:p>
    <w:p w14:paraId="3FBBDF57" w14:textId="7A32A27E" w:rsidR="00E471E9" w:rsidRPr="00E77F4E" w:rsidRDefault="00E471E9" w:rsidP="00E77F4E">
      <w:pPr>
        <w:pStyle w:val="a8"/>
        <w:numPr>
          <w:ilvl w:val="0"/>
          <w:numId w:val="95"/>
        </w:numPr>
        <w:jc w:val="both"/>
        <w:rPr>
          <w:rFonts w:ascii="Simplified Arabic" w:hAnsi="Simplified Arabic" w:cs="Simplified Arabic"/>
          <w:sz w:val="28"/>
          <w:szCs w:val="28"/>
          <w:rtl/>
        </w:rPr>
      </w:pPr>
      <w:r>
        <w:rPr>
          <w:rFonts w:ascii="Simplified Arabic" w:hAnsi="Simplified Arabic" w:cs="Simplified Arabic" w:hint="cs"/>
          <w:sz w:val="28"/>
          <w:szCs w:val="28"/>
          <w:rtl/>
        </w:rPr>
        <w:t>هل يوجد علاقة ذات دلالة واضحة بين استخدام الأدوات الذكية والكفاءة التشغيلية ورضا العملاء.</w:t>
      </w:r>
    </w:p>
    <w:p w14:paraId="7ABDDD95" w14:textId="5A8B664E" w:rsidR="00D52480" w:rsidRPr="00AA6950" w:rsidRDefault="00D52480" w:rsidP="0020294C">
      <w:pPr>
        <w:pStyle w:val="1"/>
        <w:spacing w:before="120" w:after="120" w:line="240" w:lineRule="auto"/>
        <w:rPr>
          <w:rFonts w:ascii="Simplified Arabic" w:hAnsi="Simplified Arabic" w:cs="Simplified Arabic"/>
          <w:b/>
          <w:bCs/>
          <w:color w:val="auto"/>
          <w:sz w:val="36"/>
          <w:szCs w:val="36"/>
          <w:rtl/>
        </w:rPr>
      </w:pPr>
      <w:r w:rsidRPr="00AA6950">
        <w:rPr>
          <w:rFonts w:ascii="Simplified Arabic" w:hAnsi="Simplified Arabic" w:cs="Simplified Arabic"/>
          <w:b/>
          <w:bCs/>
          <w:color w:val="auto"/>
          <w:sz w:val="36"/>
          <w:szCs w:val="36"/>
          <w:rtl/>
        </w:rPr>
        <w:t xml:space="preserve"> </w:t>
      </w:r>
      <w:bookmarkStart w:id="9" w:name="_Toc214130277"/>
      <w:r w:rsidRPr="00AA6950">
        <w:rPr>
          <w:rFonts w:ascii="Simplified Arabic" w:hAnsi="Simplified Arabic" w:cs="Simplified Arabic"/>
          <w:b/>
          <w:bCs/>
          <w:color w:val="auto"/>
          <w:sz w:val="36"/>
          <w:szCs w:val="36"/>
          <w:rtl/>
        </w:rPr>
        <w:t>فروض الدراسة</w:t>
      </w:r>
      <w:r w:rsidR="00CE2296" w:rsidRPr="00AA6950">
        <w:rPr>
          <w:rFonts w:ascii="Simplified Arabic" w:hAnsi="Simplified Arabic" w:cs="Simplified Arabic"/>
          <w:b/>
          <w:bCs/>
          <w:color w:val="auto"/>
          <w:sz w:val="36"/>
          <w:szCs w:val="36"/>
        </w:rPr>
        <w:t>:</w:t>
      </w:r>
      <w:bookmarkEnd w:id="9"/>
    </w:p>
    <w:p w14:paraId="53105AFE" w14:textId="27BD3834" w:rsidR="00C91082" w:rsidRPr="00C91082" w:rsidRDefault="00921F94" w:rsidP="004A08B9">
      <w:pPr>
        <w:spacing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ا</w:t>
      </w:r>
      <w:r w:rsidRPr="00C91082">
        <w:rPr>
          <w:rFonts w:ascii="Simplified Arabic" w:hAnsi="Simplified Arabic" w:cs="Simplified Arabic" w:hint="cs"/>
          <w:sz w:val="28"/>
          <w:szCs w:val="28"/>
          <w:rtl/>
        </w:rPr>
        <w:t>نطلاقا</w:t>
      </w:r>
      <w:r w:rsidR="00C91082" w:rsidRPr="00C91082">
        <w:rPr>
          <w:rFonts w:ascii="Simplified Arabic" w:hAnsi="Simplified Arabic" w:cs="Simplified Arabic"/>
          <w:sz w:val="28"/>
          <w:szCs w:val="28"/>
          <w:rtl/>
        </w:rPr>
        <w:t xml:space="preserve"> </w:t>
      </w:r>
      <w:r w:rsidR="004A08B9">
        <w:rPr>
          <w:rFonts w:ascii="Simplified Arabic" w:hAnsi="Simplified Arabic" w:cs="Simplified Arabic"/>
          <w:sz w:val="28"/>
          <w:szCs w:val="28"/>
          <w:rtl/>
        </w:rPr>
        <w:t xml:space="preserve">من </w:t>
      </w:r>
      <w:r>
        <w:rPr>
          <w:rFonts w:ascii="Simplified Arabic" w:hAnsi="Simplified Arabic" w:cs="Simplified Arabic" w:hint="cs"/>
          <w:sz w:val="28"/>
          <w:szCs w:val="28"/>
          <w:rtl/>
        </w:rPr>
        <w:t>التساؤلات</w:t>
      </w:r>
      <w:r w:rsidR="004A08B9">
        <w:rPr>
          <w:rFonts w:ascii="Simplified Arabic" w:hAnsi="Simplified Arabic" w:cs="Simplified Arabic"/>
          <w:sz w:val="28"/>
          <w:szCs w:val="28"/>
          <w:rtl/>
        </w:rPr>
        <w:t xml:space="preserve"> السابقة التي طرحها البحث نوجد أنه يوجد علاقة </w:t>
      </w:r>
      <w:r w:rsidR="00CE1F60">
        <w:rPr>
          <w:rFonts w:ascii="Simplified Arabic" w:hAnsi="Simplified Arabic" w:cs="Simplified Arabic"/>
          <w:sz w:val="28"/>
          <w:szCs w:val="28"/>
          <w:rtl/>
        </w:rPr>
        <w:t>حقيقية</w:t>
      </w:r>
      <w:r w:rsidR="004A08B9">
        <w:rPr>
          <w:rFonts w:ascii="Simplified Arabic" w:hAnsi="Simplified Arabic" w:cs="Simplified Arabic"/>
          <w:sz w:val="28"/>
          <w:szCs w:val="28"/>
          <w:rtl/>
        </w:rPr>
        <w:t xml:space="preserve"> بين استخدام الذكاء الاصطناعي وبين تحسين إدارة الممتلكات العقارية بالمملكة، وإن إدخال الادوات الذكية في العمليات التشغيلية اليومية يمكن أن تغيير شكل الإدارة التقليدية وتصبح الخدمة أسرع وأدق وبجوة عالية وتكلفة أقل.</w:t>
      </w:r>
    </w:p>
    <w:p w14:paraId="357F92F9" w14:textId="06204D28" w:rsidR="00C91082" w:rsidRPr="00C91082" w:rsidRDefault="00C91082" w:rsidP="00C91082">
      <w:pPr>
        <w:spacing w:after="120" w:line="240" w:lineRule="auto"/>
        <w:rPr>
          <w:rFonts w:ascii="Simplified Arabic" w:hAnsi="Simplified Arabic" w:cs="Simplified Arabic"/>
          <w:sz w:val="28"/>
          <w:szCs w:val="28"/>
        </w:rPr>
      </w:pPr>
      <w:r w:rsidRPr="00C91082">
        <w:rPr>
          <w:rFonts w:ascii="Simplified Arabic" w:hAnsi="Simplified Arabic" w:cs="Simplified Arabic"/>
          <w:sz w:val="28"/>
          <w:szCs w:val="28"/>
          <w:rtl/>
        </w:rPr>
        <w:t>وبناءً على ذلك تم صياغة الفروض بالشكل التالي</w:t>
      </w:r>
      <w:r w:rsidRPr="00C91082">
        <w:rPr>
          <w:rFonts w:ascii="Simplified Arabic" w:hAnsi="Simplified Arabic" w:cs="Simplified Arabic"/>
          <w:sz w:val="28"/>
          <w:szCs w:val="28"/>
        </w:rPr>
        <w:t>:</w:t>
      </w:r>
    </w:p>
    <w:p w14:paraId="3017BD6D" w14:textId="77777777" w:rsidR="004A08B9" w:rsidRDefault="00C91082" w:rsidP="004A08B9">
      <w:pPr>
        <w:numPr>
          <w:ilvl w:val="0"/>
          <w:numId w:val="82"/>
        </w:numPr>
        <w:spacing w:after="120" w:line="240" w:lineRule="auto"/>
        <w:jc w:val="both"/>
        <w:rPr>
          <w:rFonts w:ascii="Simplified Arabic" w:hAnsi="Simplified Arabic" w:cs="Simplified Arabic"/>
          <w:sz w:val="28"/>
          <w:szCs w:val="28"/>
        </w:rPr>
      </w:pPr>
      <w:r w:rsidRPr="00C91082">
        <w:rPr>
          <w:rFonts w:ascii="Simplified Arabic" w:hAnsi="Simplified Arabic" w:cs="Simplified Arabic"/>
          <w:b/>
          <w:bCs/>
          <w:sz w:val="28"/>
          <w:szCs w:val="28"/>
          <w:rtl/>
        </w:rPr>
        <w:t>الفرض الأول</w:t>
      </w:r>
      <w:r w:rsidR="004A08B9">
        <w:rPr>
          <w:rFonts w:ascii="Simplified Arabic" w:hAnsi="Simplified Arabic" w:cs="Simplified Arabic"/>
          <w:sz w:val="28"/>
          <w:szCs w:val="28"/>
          <w:rtl/>
        </w:rPr>
        <w:t xml:space="preserve">: </w:t>
      </w:r>
    </w:p>
    <w:p w14:paraId="50DF1732" w14:textId="19CACCD3" w:rsidR="004A08B9" w:rsidRPr="004A08B9" w:rsidRDefault="004A08B9" w:rsidP="004A08B9">
      <w:pPr>
        <w:spacing w:after="120" w:line="240" w:lineRule="auto"/>
        <w:ind w:left="720"/>
        <w:jc w:val="both"/>
        <w:rPr>
          <w:rFonts w:ascii="Simplified Arabic" w:hAnsi="Simplified Arabic" w:cs="Simplified Arabic"/>
          <w:sz w:val="28"/>
          <w:szCs w:val="28"/>
        </w:rPr>
      </w:pPr>
      <w:r w:rsidRPr="004A08B9">
        <w:rPr>
          <w:rFonts w:ascii="Simplified Arabic" w:hAnsi="Simplified Arabic" w:cs="Simplified Arabic"/>
          <w:sz w:val="28"/>
          <w:szCs w:val="28"/>
          <w:rtl/>
        </w:rPr>
        <w:t>يلاحظ الباحث بأنه وجود أثر واضح في تطبيق التقنيات الذكية على الكفاءة التشغيلية لدى الشركات العقارية التي بدأت في استخدام الذكاء الاصطناعي مثل استخدام التقنيات الذكية في تحليل البيانات لاختصار الجهد والوقت وتحسين إدارة الوقت والموارد وتقليل التكلفة في الشركة.</w:t>
      </w:r>
    </w:p>
    <w:p w14:paraId="0C13DE33" w14:textId="31DC2DA9" w:rsidR="00C91082" w:rsidRPr="00C91082" w:rsidRDefault="00C91082" w:rsidP="00BF0906">
      <w:pPr>
        <w:numPr>
          <w:ilvl w:val="0"/>
          <w:numId w:val="82"/>
        </w:numPr>
        <w:spacing w:before="120" w:after="120" w:line="240" w:lineRule="auto"/>
        <w:ind w:left="714" w:hanging="357"/>
        <w:rPr>
          <w:rFonts w:ascii="Simplified Arabic" w:hAnsi="Simplified Arabic" w:cs="Simplified Arabic"/>
          <w:sz w:val="28"/>
          <w:szCs w:val="28"/>
        </w:rPr>
      </w:pPr>
      <w:r w:rsidRPr="00C91082">
        <w:rPr>
          <w:rFonts w:ascii="Simplified Arabic" w:hAnsi="Simplified Arabic" w:cs="Simplified Arabic"/>
          <w:b/>
          <w:bCs/>
          <w:sz w:val="28"/>
          <w:szCs w:val="28"/>
          <w:rtl/>
        </w:rPr>
        <w:t>الفرض الثاني</w:t>
      </w:r>
      <w:r w:rsidRPr="00C91082">
        <w:rPr>
          <w:rFonts w:ascii="Simplified Arabic" w:hAnsi="Simplified Arabic" w:cs="Simplified Arabic"/>
          <w:b/>
          <w:bCs/>
          <w:sz w:val="28"/>
          <w:szCs w:val="28"/>
        </w:rPr>
        <w:t>:</w:t>
      </w:r>
      <w:r w:rsidRPr="00C91082">
        <w:rPr>
          <w:rFonts w:ascii="Simplified Arabic" w:hAnsi="Simplified Arabic" w:cs="Simplified Arabic"/>
          <w:sz w:val="28"/>
          <w:szCs w:val="28"/>
        </w:rPr>
        <w:br/>
      </w:r>
      <w:r w:rsidR="004A08B9">
        <w:rPr>
          <w:rFonts w:ascii="Simplified Arabic" w:hAnsi="Simplified Arabic" w:cs="Simplified Arabic"/>
          <w:sz w:val="28"/>
          <w:szCs w:val="28"/>
          <w:rtl/>
        </w:rPr>
        <w:t xml:space="preserve">كما يلاحظ الباحث في سوق العمل والشركات التي بدأت في استخدام التقنيات الذكية </w:t>
      </w:r>
      <w:r w:rsidR="00AB3BED">
        <w:rPr>
          <w:rFonts w:ascii="Simplified Arabic" w:hAnsi="Simplified Arabic" w:cs="Simplified Arabic"/>
          <w:sz w:val="28"/>
          <w:szCs w:val="28"/>
          <w:rtl/>
        </w:rPr>
        <w:t xml:space="preserve">قلت لديها التكاليف </w:t>
      </w:r>
      <w:r w:rsidR="00921F94">
        <w:rPr>
          <w:rFonts w:ascii="Simplified Arabic" w:hAnsi="Simplified Arabic" w:cs="Simplified Arabic" w:hint="cs"/>
          <w:sz w:val="28"/>
          <w:szCs w:val="28"/>
          <w:rtl/>
        </w:rPr>
        <w:t>التشغيلي</w:t>
      </w:r>
      <w:r w:rsidR="00921F94">
        <w:rPr>
          <w:rFonts w:ascii="Simplified Arabic" w:hAnsi="Simplified Arabic" w:cs="Simplified Arabic" w:hint="eastAsia"/>
          <w:sz w:val="28"/>
          <w:szCs w:val="28"/>
          <w:rtl/>
        </w:rPr>
        <w:t>ة</w:t>
      </w:r>
      <w:r w:rsidR="00AB3BED">
        <w:rPr>
          <w:rFonts w:ascii="Simplified Arabic" w:hAnsi="Simplified Arabic" w:cs="Simplified Arabic"/>
          <w:sz w:val="28"/>
          <w:szCs w:val="28"/>
          <w:rtl/>
        </w:rPr>
        <w:t xml:space="preserve"> وتحسين جودة الخدمة لأن الاتمتة في أعمال الصيانة أو التحصيل أو في إدارة العقود تقلل الجهد البشري والهدر المالي وتحسن جودة الخدمة المقدمة.</w:t>
      </w:r>
    </w:p>
    <w:p w14:paraId="714000B3" w14:textId="2BA5C5CC" w:rsidR="00C91082" w:rsidRPr="00C91082" w:rsidRDefault="00C91082" w:rsidP="00C15242">
      <w:pPr>
        <w:numPr>
          <w:ilvl w:val="0"/>
          <w:numId w:val="82"/>
        </w:numPr>
        <w:spacing w:before="120" w:after="120" w:line="240" w:lineRule="auto"/>
        <w:ind w:left="714" w:hanging="357"/>
        <w:rPr>
          <w:rFonts w:ascii="Simplified Arabic" w:hAnsi="Simplified Arabic" w:cs="Simplified Arabic"/>
          <w:sz w:val="28"/>
          <w:szCs w:val="28"/>
        </w:rPr>
      </w:pPr>
      <w:r w:rsidRPr="00C91082">
        <w:rPr>
          <w:rFonts w:ascii="Simplified Arabic" w:hAnsi="Simplified Arabic" w:cs="Simplified Arabic"/>
          <w:b/>
          <w:bCs/>
          <w:sz w:val="28"/>
          <w:szCs w:val="28"/>
          <w:rtl/>
        </w:rPr>
        <w:lastRenderedPageBreak/>
        <w:t>الفرض الثالث</w:t>
      </w:r>
      <w:r w:rsidRPr="00C91082">
        <w:rPr>
          <w:rFonts w:ascii="Simplified Arabic" w:hAnsi="Simplified Arabic" w:cs="Simplified Arabic"/>
          <w:b/>
          <w:bCs/>
          <w:sz w:val="28"/>
          <w:szCs w:val="28"/>
        </w:rPr>
        <w:t>:</w:t>
      </w:r>
      <w:r w:rsidRPr="00C91082">
        <w:rPr>
          <w:rFonts w:ascii="Simplified Arabic" w:hAnsi="Simplified Arabic" w:cs="Simplified Arabic"/>
          <w:sz w:val="28"/>
          <w:szCs w:val="28"/>
        </w:rPr>
        <w:br/>
      </w:r>
      <w:r w:rsidR="00AB3BED">
        <w:rPr>
          <w:rFonts w:ascii="Simplified Arabic" w:hAnsi="Simplified Arabic" w:cs="Simplified Arabic"/>
          <w:sz w:val="28"/>
          <w:szCs w:val="28"/>
          <w:rtl/>
        </w:rPr>
        <w:t>يلاحظ الباحث كذلك أن الشركات المستخدمة للأدوات الذكية مثل تحليل رضا المستأجرين له أثر إيجابي، حيث التحليل المسبق لاحتياجات المستأجرين والمتابعة قبل وقوع المشكلة تعزز وتزيد من رضاهم عن الخدمات المقدمة من الشركة</w:t>
      </w:r>
    </w:p>
    <w:p w14:paraId="3F67B961" w14:textId="17FDAB18" w:rsidR="00C91082" w:rsidRPr="00C91082" w:rsidRDefault="00C91082" w:rsidP="00C91082">
      <w:pPr>
        <w:numPr>
          <w:ilvl w:val="0"/>
          <w:numId w:val="82"/>
        </w:numPr>
        <w:spacing w:after="120" w:line="240" w:lineRule="auto"/>
        <w:rPr>
          <w:rFonts w:ascii="Simplified Arabic" w:hAnsi="Simplified Arabic" w:cs="Simplified Arabic"/>
          <w:sz w:val="28"/>
          <w:szCs w:val="28"/>
        </w:rPr>
      </w:pPr>
      <w:r w:rsidRPr="00C91082">
        <w:rPr>
          <w:rFonts w:ascii="Simplified Arabic" w:hAnsi="Simplified Arabic" w:cs="Simplified Arabic"/>
          <w:b/>
          <w:bCs/>
          <w:sz w:val="28"/>
          <w:szCs w:val="28"/>
          <w:rtl/>
        </w:rPr>
        <w:t>الفرض الرابع</w:t>
      </w:r>
      <w:r w:rsidRPr="00C91082">
        <w:rPr>
          <w:rFonts w:ascii="Simplified Arabic" w:hAnsi="Simplified Arabic" w:cs="Simplified Arabic"/>
          <w:b/>
          <w:bCs/>
          <w:sz w:val="28"/>
          <w:szCs w:val="28"/>
        </w:rPr>
        <w:t>:</w:t>
      </w:r>
      <w:r w:rsidRPr="00C91082">
        <w:rPr>
          <w:rFonts w:ascii="Simplified Arabic" w:hAnsi="Simplified Arabic" w:cs="Simplified Arabic"/>
          <w:sz w:val="28"/>
          <w:szCs w:val="28"/>
        </w:rPr>
        <w:br/>
      </w:r>
      <w:r w:rsidRPr="00C91082">
        <w:rPr>
          <w:rFonts w:ascii="Simplified Arabic" w:hAnsi="Simplified Arabic" w:cs="Simplified Arabic"/>
          <w:sz w:val="28"/>
          <w:szCs w:val="28"/>
          <w:rtl/>
        </w:rPr>
        <w:t xml:space="preserve">يرجّح الباحث وجود علاقة إيجابية بين اعتماد الشركات على </w:t>
      </w:r>
      <w:r w:rsidR="00AB3BED">
        <w:rPr>
          <w:rFonts w:ascii="Simplified Arabic" w:hAnsi="Simplified Arabic" w:cs="Simplified Arabic"/>
          <w:sz w:val="28"/>
          <w:szCs w:val="28"/>
          <w:rtl/>
        </w:rPr>
        <w:t>التقنيات</w:t>
      </w:r>
      <w:r w:rsidRPr="00C91082">
        <w:rPr>
          <w:rFonts w:ascii="Simplified Arabic" w:hAnsi="Simplified Arabic" w:cs="Simplified Arabic"/>
          <w:sz w:val="28"/>
          <w:szCs w:val="28"/>
          <w:rtl/>
        </w:rPr>
        <w:t xml:space="preserve"> الذكية ومستوى </w:t>
      </w:r>
      <w:r w:rsidR="00AB3BED">
        <w:rPr>
          <w:rFonts w:ascii="Simplified Arabic" w:hAnsi="Simplified Arabic" w:cs="Simplified Arabic"/>
          <w:sz w:val="28"/>
          <w:szCs w:val="28"/>
          <w:rtl/>
        </w:rPr>
        <w:t xml:space="preserve">التطور الرقمي ومواكبة التطور ورؤية المملكة </w:t>
      </w:r>
      <w:r w:rsidRPr="00C91082">
        <w:rPr>
          <w:rFonts w:ascii="Simplified Arabic" w:hAnsi="Simplified Arabic" w:cs="Simplified Arabic"/>
          <w:sz w:val="28"/>
          <w:szCs w:val="28"/>
          <w:rtl/>
        </w:rPr>
        <w:t>بمعنى آخر كل ما زاد الاستثمار في الحلول الذكية ارتفع مستوى التكامل بين الأقسام وسهُل اتخاذ القرار بشكل أسرع وأكثر دقة</w:t>
      </w:r>
      <w:r w:rsidRPr="00C91082">
        <w:rPr>
          <w:rFonts w:ascii="Simplified Arabic" w:hAnsi="Simplified Arabic" w:cs="Simplified Arabic"/>
          <w:sz w:val="28"/>
          <w:szCs w:val="28"/>
        </w:rPr>
        <w:t>.</w:t>
      </w:r>
    </w:p>
    <w:p w14:paraId="093F9CE0" w14:textId="57E75F55" w:rsidR="00C91082" w:rsidRPr="00C91082" w:rsidRDefault="00C91082" w:rsidP="00C91082">
      <w:pPr>
        <w:numPr>
          <w:ilvl w:val="0"/>
          <w:numId w:val="82"/>
        </w:numPr>
        <w:spacing w:after="120" w:line="240" w:lineRule="auto"/>
        <w:rPr>
          <w:rFonts w:ascii="Simplified Arabic" w:hAnsi="Simplified Arabic" w:cs="Simplified Arabic"/>
          <w:sz w:val="28"/>
          <w:szCs w:val="28"/>
        </w:rPr>
      </w:pPr>
      <w:r w:rsidRPr="00C91082">
        <w:rPr>
          <w:rFonts w:ascii="Simplified Arabic" w:hAnsi="Simplified Arabic" w:cs="Simplified Arabic"/>
          <w:b/>
          <w:bCs/>
          <w:sz w:val="28"/>
          <w:szCs w:val="28"/>
          <w:rtl/>
        </w:rPr>
        <w:t>الفرض الخامس</w:t>
      </w:r>
      <w:r w:rsidRPr="00C91082">
        <w:rPr>
          <w:rFonts w:ascii="Simplified Arabic" w:hAnsi="Simplified Arabic" w:cs="Simplified Arabic"/>
          <w:b/>
          <w:bCs/>
          <w:sz w:val="28"/>
          <w:szCs w:val="28"/>
        </w:rPr>
        <w:t>:</w:t>
      </w:r>
      <w:r w:rsidRPr="00C91082">
        <w:rPr>
          <w:rFonts w:ascii="Simplified Arabic" w:hAnsi="Simplified Arabic" w:cs="Simplified Arabic"/>
          <w:sz w:val="28"/>
          <w:szCs w:val="28"/>
        </w:rPr>
        <w:br/>
      </w:r>
      <w:r w:rsidR="00AB3BED">
        <w:rPr>
          <w:rFonts w:ascii="Simplified Arabic" w:hAnsi="Simplified Arabic" w:cs="Simplified Arabic"/>
          <w:sz w:val="28"/>
          <w:szCs w:val="28"/>
          <w:rtl/>
        </w:rPr>
        <w:t>يفترض</w:t>
      </w:r>
      <w:r w:rsidRPr="00C91082">
        <w:rPr>
          <w:rFonts w:ascii="Simplified Arabic" w:hAnsi="Simplified Arabic" w:cs="Simplified Arabic"/>
          <w:sz w:val="28"/>
          <w:szCs w:val="28"/>
          <w:rtl/>
        </w:rPr>
        <w:t xml:space="preserve"> الباحث أن تطبيق </w:t>
      </w:r>
      <w:r w:rsidR="00AB3BED">
        <w:rPr>
          <w:rFonts w:ascii="Simplified Arabic" w:hAnsi="Simplified Arabic" w:cs="Simplified Arabic"/>
          <w:sz w:val="28"/>
          <w:szCs w:val="28"/>
          <w:rtl/>
        </w:rPr>
        <w:t xml:space="preserve">الادوات </w:t>
      </w:r>
      <w:r w:rsidR="00921F94">
        <w:rPr>
          <w:rFonts w:ascii="Simplified Arabic" w:hAnsi="Simplified Arabic" w:cs="Simplified Arabic" w:hint="cs"/>
          <w:sz w:val="28"/>
          <w:szCs w:val="28"/>
          <w:rtl/>
        </w:rPr>
        <w:t xml:space="preserve">الذكية </w:t>
      </w:r>
      <w:r w:rsidR="00921F94" w:rsidRPr="00C91082">
        <w:rPr>
          <w:rFonts w:ascii="Simplified Arabic" w:hAnsi="Simplified Arabic" w:cs="Simplified Arabic" w:hint="cs"/>
          <w:sz w:val="28"/>
          <w:szCs w:val="28"/>
          <w:rtl/>
        </w:rPr>
        <w:t>يساهم</w:t>
      </w:r>
      <w:r w:rsidRPr="00C91082">
        <w:rPr>
          <w:rFonts w:ascii="Simplified Arabic" w:hAnsi="Simplified Arabic" w:cs="Simplified Arabic"/>
          <w:sz w:val="28"/>
          <w:szCs w:val="28"/>
          <w:rtl/>
        </w:rPr>
        <w:t xml:space="preserve"> في تحقيق استدامة تشغيلية طويلة المدى</w:t>
      </w:r>
      <w:r w:rsidR="00AB3BED">
        <w:rPr>
          <w:rFonts w:ascii="Simplified Arabic" w:hAnsi="Simplified Arabic" w:cs="Simplified Arabic"/>
          <w:sz w:val="28"/>
          <w:szCs w:val="28"/>
          <w:rtl/>
        </w:rPr>
        <w:t xml:space="preserve"> ونمو مستمر وتطور ملحوظ في الخدمات التشغيلية</w:t>
      </w:r>
      <w:r w:rsidRPr="00C91082">
        <w:rPr>
          <w:rFonts w:ascii="Simplified Arabic" w:hAnsi="Simplified Arabic" w:cs="Simplified Arabic"/>
          <w:sz w:val="28"/>
          <w:szCs w:val="28"/>
          <w:rtl/>
        </w:rPr>
        <w:t xml:space="preserve"> للشركات</w:t>
      </w:r>
      <w:r w:rsidR="00AB3BED">
        <w:rPr>
          <w:rFonts w:ascii="Simplified Arabic" w:hAnsi="Simplified Arabic" w:cs="Simplified Arabic"/>
          <w:sz w:val="28"/>
          <w:szCs w:val="28"/>
          <w:rtl/>
        </w:rPr>
        <w:t xml:space="preserve"> إدارة الممتلكات</w:t>
      </w:r>
      <w:r w:rsidRPr="00C91082">
        <w:rPr>
          <w:rFonts w:ascii="Simplified Arabic" w:hAnsi="Simplified Arabic" w:cs="Simplified Arabic"/>
          <w:sz w:val="28"/>
          <w:szCs w:val="28"/>
          <w:rtl/>
        </w:rPr>
        <w:t xml:space="preserve"> العقارية</w:t>
      </w:r>
      <w:r w:rsidRPr="00C91082">
        <w:rPr>
          <w:rFonts w:ascii="Simplified Arabic" w:hAnsi="Simplified Arabic" w:cs="Simplified Arabic"/>
          <w:sz w:val="28"/>
          <w:szCs w:val="28"/>
        </w:rPr>
        <w:t>.</w:t>
      </w:r>
      <w:r w:rsidRPr="00C91082">
        <w:rPr>
          <w:rFonts w:ascii="Simplified Arabic" w:hAnsi="Simplified Arabic" w:cs="Simplified Arabic"/>
          <w:sz w:val="28"/>
          <w:szCs w:val="28"/>
        </w:rPr>
        <w:br/>
      </w:r>
      <w:r w:rsidRPr="00C91082">
        <w:rPr>
          <w:rFonts w:ascii="Simplified Arabic" w:hAnsi="Simplified Arabic" w:cs="Simplified Arabic"/>
          <w:sz w:val="28"/>
          <w:szCs w:val="28"/>
          <w:rtl/>
        </w:rPr>
        <w:t xml:space="preserve">لأن الذكاء الاصطناعي </w:t>
      </w:r>
      <w:r w:rsidR="00AB3BED">
        <w:rPr>
          <w:rFonts w:ascii="Simplified Arabic" w:hAnsi="Simplified Arabic" w:cs="Simplified Arabic"/>
          <w:sz w:val="28"/>
          <w:szCs w:val="28"/>
          <w:rtl/>
        </w:rPr>
        <w:t>لا</w:t>
      </w:r>
      <w:r w:rsidRPr="00C91082">
        <w:rPr>
          <w:rFonts w:ascii="Simplified Arabic" w:hAnsi="Simplified Arabic" w:cs="Simplified Arabic"/>
          <w:sz w:val="28"/>
          <w:szCs w:val="28"/>
          <w:rtl/>
        </w:rPr>
        <w:t xml:space="preserve"> يحسّن الأداء اللحظي </w:t>
      </w:r>
      <w:r w:rsidR="00921F94" w:rsidRPr="00C91082">
        <w:rPr>
          <w:rFonts w:ascii="Simplified Arabic" w:hAnsi="Simplified Arabic" w:cs="Simplified Arabic" w:hint="cs"/>
          <w:sz w:val="28"/>
          <w:szCs w:val="28"/>
          <w:rtl/>
        </w:rPr>
        <w:t>فقط</w:t>
      </w:r>
      <w:r w:rsidR="00921F94" w:rsidRPr="00C91082">
        <w:rPr>
          <w:rFonts w:ascii="Simplified Arabic" w:hAnsi="Simplified Arabic" w:cs="Simplified Arabic" w:hint="eastAsia"/>
          <w:sz w:val="28"/>
          <w:szCs w:val="28"/>
          <w:rtl/>
        </w:rPr>
        <w:t>،</w:t>
      </w:r>
      <w:r w:rsidRPr="00C91082">
        <w:rPr>
          <w:rFonts w:ascii="Simplified Arabic" w:hAnsi="Simplified Arabic" w:cs="Simplified Arabic"/>
          <w:sz w:val="28"/>
          <w:szCs w:val="28"/>
          <w:rtl/>
        </w:rPr>
        <w:t xml:space="preserve"> بل يخلق نظام مستدام يقلل الأعطال </w:t>
      </w:r>
      <w:r w:rsidR="00921F94" w:rsidRPr="00C91082">
        <w:rPr>
          <w:rFonts w:ascii="Simplified Arabic" w:hAnsi="Simplified Arabic" w:cs="Simplified Arabic" w:hint="cs"/>
          <w:sz w:val="28"/>
          <w:szCs w:val="28"/>
          <w:rtl/>
        </w:rPr>
        <w:t xml:space="preserve">المتكررة </w:t>
      </w:r>
      <w:r w:rsidR="00921F94">
        <w:rPr>
          <w:rFonts w:ascii="Simplified Arabic" w:hAnsi="Simplified Arabic" w:cs="Simplified Arabic" w:hint="cs"/>
          <w:sz w:val="28"/>
          <w:szCs w:val="28"/>
          <w:rtl/>
        </w:rPr>
        <w:t>ويكتشف</w:t>
      </w:r>
      <w:r w:rsidR="00AB3BED">
        <w:rPr>
          <w:rFonts w:ascii="Simplified Arabic" w:hAnsi="Simplified Arabic" w:cs="Simplified Arabic"/>
          <w:sz w:val="28"/>
          <w:szCs w:val="28"/>
          <w:rtl/>
        </w:rPr>
        <w:t xml:space="preserve"> المخاطر </w:t>
      </w:r>
      <w:r w:rsidR="00921F94">
        <w:rPr>
          <w:rFonts w:ascii="Simplified Arabic" w:hAnsi="Simplified Arabic" w:cs="Simplified Arabic" w:hint="cs"/>
          <w:sz w:val="28"/>
          <w:szCs w:val="28"/>
          <w:rtl/>
        </w:rPr>
        <w:t>المتوقعة</w:t>
      </w:r>
      <w:r w:rsidRPr="00C91082">
        <w:rPr>
          <w:rFonts w:ascii="Simplified Arabic" w:hAnsi="Simplified Arabic" w:cs="Simplified Arabic"/>
          <w:sz w:val="28"/>
          <w:szCs w:val="28"/>
          <w:rtl/>
        </w:rPr>
        <w:t xml:space="preserve"> ويحسّن طريقة إدارة الموارد والقرارات على المدى الطويل</w:t>
      </w:r>
      <w:r w:rsidRPr="00C91082">
        <w:rPr>
          <w:rFonts w:ascii="Simplified Arabic" w:hAnsi="Simplified Arabic" w:cs="Simplified Arabic"/>
          <w:sz w:val="28"/>
          <w:szCs w:val="28"/>
        </w:rPr>
        <w:t>.</w:t>
      </w:r>
    </w:p>
    <w:p w14:paraId="5FBCB52C" w14:textId="65C9E30A" w:rsidR="00024E72" w:rsidRPr="005D65C2" w:rsidRDefault="00B033BE" w:rsidP="005D65C2">
      <w:pPr>
        <w:spacing w:after="120" w:line="240" w:lineRule="auto"/>
        <w:ind w:left="1004"/>
        <w:jc w:val="both"/>
        <w:rPr>
          <w:rFonts w:ascii="Simplified Arabic" w:hAnsi="Simplified Arabic" w:cs="Simplified Arabic"/>
          <w:b/>
          <w:bCs/>
          <w:sz w:val="28"/>
          <w:szCs w:val="28"/>
        </w:rPr>
      </w:pPr>
      <w:r>
        <w:rPr>
          <w:rFonts w:ascii="Simplified Arabic" w:hAnsi="Simplified Arabic" w:cs="Simplified Arabic"/>
          <w:b/>
          <w:bCs/>
          <w:noProof/>
          <w:sz w:val="40"/>
          <w:szCs w:val="40"/>
          <w:u w:val="single"/>
          <w:rtl/>
          <w:lang w:val="ar-SA"/>
        </w:rPr>
        <w:drawing>
          <wp:anchor distT="0" distB="0" distL="114300" distR="114300" simplePos="0" relativeHeight="251664384" behindDoc="1" locked="0" layoutInCell="1" allowOverlap="1" wp14:anchorId="4B141908" wp14:editId="22C743D7">
            <wp:simplePos x="0" y="0"/>
            <wp:positionH relativeFrom="column">
              <wp:posOffset>-41217</wp:posOffset>
            </wp:positionH>
            <wp:positionV relativeFrom="paragraph">
              <wp:posOffset>44623</wp:posOffset>
            </wp:positionV>
            <wp:extent cx="5963977" cy="1682750"/>
            <wp:effectExtent l="38100" t="0" r="17780" b="0"/>
            <wp:wrapNone/>
            <wp:docPr id="3908958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14:paraId="7F97B433" w14:textId="33D59D2D" w:rsidR="00024E72" w:rsidRPr="00076EEE" w:rsidRDefault="00024E72" w:rsidP="00C91082">
      <w:pPr>
        <w:jc w:val="center"/>
        <w:rPr>
          <w:rFonts w:ascii="Simplified Arabic" w:hAnsi="Simplified Arabic" w:cs="Simplified Arabic"/>
          <w:b/>
          <w:bCs/>
          <w:sz w:val="40"/>
          <w:szCs w:val="40"/>
          <w:u w:val="single"/>
          <w:rtl/>
        </w:rPr>
      </w:pPr>
    </w:p>
    <w:p w14:paraId="2A2226F8" w14:textId="11798596" w:rsidR="00F925D0" w:rsidRPr="00076EEE" w:rsidRDefault="00F925D0" w:rsidP="00B87B99">
      <w:pPr>
        <w:spacing w:after="120"/>
        <w:jc w:val="center"/>
        <w:rPr>
          <w:rFonts w:ascii="Simplified Arabic" w:hAnsi="Simplified Arabic" w:cs="Simplified Arabic"/>
          <w:b/>
          <w:bCs/>
          <w:sz w:val="40"/>
          <w:szCs w:val="40"/>
          <w:u w:val="single"/>
          <w:rtl/>
        </w:rPr>
      </w:pPr>
    </w:p>
    <w:p w14:paraId="159D5574" w14:textId="77777777" w:rsidR="00B033BE" w:rsidRPr="00B87B99" w:rsidRDefault="00B033BE" w:rsidP="00B87B99">
      <w:pPr>
        <w:spacing w:after="120"/>
        <w:jc w:val="center"/>
        <w:rPr>
          <w:rFonts w:ascii="Simplified Arabic" w:hAnsi="Simplified Arabic" w:cs="Simplified Arabic"/>
          <w:b/>
          <w:bCs/>
          <w:sz w:val="8"/>
          <w:szCs w:val="8"/>
        </w:rPr>
      </w:pPr>
    </w:p>
    <w:p w14:paraId="34FD5DA3" w14:textId="77847A54" w:rsidR="00F925D0" w:rsidRPr="00174125" w:rsidRDefault="00B033BE" w:rsidP="00B87B99">
      <w:pPr>
        <w:spacing w:after="120"/>
        <w:jc w:val="center"/>
        <w:rPr>
          <w:rFonts w:ascii="Simplified Arabic" w:hAnsi="Simplified Arabic" w:cs="Simplified Arabic"/>
          <w:sz w:val="36"/>
          <w:szCs w:val="36"/>
          <w:u w:val="single"/>
          <w:rtl/>
        </w:rPr>
      </w:pPr>
      <w:r w:rsidRPr="00174125">
        <w:rPr>
          <w:rFonts w:ascii="Simplified Arabic" w:hAnsi="Simplified Arabic" w:cs="Simplified Arabic"/>
          <w:sz w:val="24"/>
          <w:szCs w:val="24"/>
          <w:rtl/>
        </w:rPr>
        <w:t>شكل (1-1) الإطار العام للدراسة:</w:t>
      </w:r>
    </w:p>
    <w:p w14:paraId="3469FA08" w14:textId="77777777" w:rsidR="00C15242" w:rsidRDefault="00C91082" w:rsidP="00C15242">
      <w:pPr>
        <w:spacing w:before="120" w:after="120" w:line="240" w:lineRule="auto"/>
        <w:ind w:firstLine="284"/>
        <w:rPr>
          <w:rFonts w:ascii="Simplified Arabic" w:hAnsi="Simplified Arabic" w:cs="Simplified Arabic"/>
          <w:sz w:val="28"/>
          <w:szCs w:val="28"/>
          <w:rtl/>
        </w:rPr>
      </w:pPr>
      <w:r w:rsidRPr="00C91082">
        <w:rPr>
          <w:rFonts w:ascii="Simplified Arabic" w:hAnsi="Simplified Arabic" w:cs="Simplified Arabic"/>
          <w:sz w:val="28"/>
          <w:szCs w:val="28"/>
          <w:rtl/>
        </w:rPr>
        <w:t>يوضح الشكل (1</w:t>
      </w:r>
      <w:r w:rsidR="00505D93">
        <w:rPr>
          <w:rFonts w:ascii="Simplified Arabic" w:hAnsi="Simplified Arabic" w:cs="Simplified Arabic"/>
          <w:sz w:val="28"/>
          <w:szCs w:val="28"/>
          <w:rtl/>
        </w:rPr>
        <w:t>-1</w:t>
      </w:r>
      <w:r w:rsidRPr="00C91082">
        <w:rPr>
          <w:rFonts w:ascii="Simplified Arabic" w:hAnsi="Simplified Arabic" w:cs="Simplified Arabic"/>
          <w:sz w:val="28"/>
          <w:szCs w:val="28"/>
          <w:rtl/>
        </w:rPr>
        <w:t xml:space="preserve">) الإطار العام للدراسة حيث يظهر أن توظيف </w:t>
      </w:r>
      <w:r w:rsidR="00505D93">
        <w:rPr>
          <w:rFonts w:ascii="Simplified Arabic" w:hAnsi="Simplified Arabic" w:cs="Simplified Arabic"/>
          <w:sz w:val="28"/>
          <w:szCs w:val="28"/>
          <w:rtl/>
        </w:rPr>
        <w:t>أدوات</w:t>
      </w:r>
      <w:r w:rsidRPr="00C91082">
        <w:rPr>
          <w:rFonts w:ascii="Simplified Arabic" w:hAnsi="Simplified Arabic" w:cs="Simplified Arabic"/>
          <w:sz w:val="28"/>
          <w:szCs w:val="28"/>
          <w:rtl/>
        </w:rPr>
        <w:t xml:space="preserve"> الذكاء الاصطناعي يمثّل المتغير المستقل الذي يؤثر بشكل مباشر على مجموعة من الجوانب التشغيلية والإدارية داخل شركات إدارة الممتلكات العقارية</w:t>
      </w:r>
      <w:r w:rsidRPr="00C91082">
        <w:rPr>
          <w:rFonts w:ascii="Simplified Arabic" w:hAnsi="Simplified Arabic" w:cs="Simplified Arabic"/>
          <w:sz w:val="28"/>
          <w:szCs w:val="28"/>
        </w:rPr>
        <w:t>.</w:t>
      </w:r>
    </w:p>
    <w:p w14:paraId="4FF47675" w14:textId="742B8ED2" w:rsidR="00C91082" w:rsidRPr="00C91082" w:rsidRDefault="00C91082" w:rsidP="00C15242">
      <w:pPr>
        <w:spacing w:before="120" w:after="120" w:line="240" w:lineRule="auto"/>
        <w:ind w:firstLine="284"/>
        <w:rPr>
          <w:rFonts w:ascii="Simplified Arabic" w:hAnsi="Simplified Arabic" w:cs="Simplified Arabic"/>
          <w:sz w:val="28"/>
          <w:szCs w:val="28"/>
        </w:rPr>
      </w:pPr>
      <w:r w:rsidRPr="00C91082">
        <w:rPr>
          <w:rFonts w:ascii="Simplified Arabic" w:hAnsi="Simplified Arabic" w:cs="Simplified Arabic"/>
          <w:sz w:val="28"/>
          <w:szCs w:val="28"/>
          <w:rtl/>
        </w:rPr>
        <w:t xml:space="preserve">يتضح من النموذج أن هذا التوظيف لا يقتصر على رفع الكفاءة </w:t>
      </w:r>
      <w:r w:rsidR="000C3F78" w:rsidRPr="00C91082">
        <w:rPr>
          <w:rFonts w:ascii="Simplified Arabic" w:hAnsi="Simplified Arabic" w:cs="Simplified Arabic" w:hint="cs"/>
          <w:sz w:val="28"/>
          <w:szCs w:val="28"/>
          <w:rtl/>
        </w:rPr>
        <w:t>فقط</w:t>
      </w:r>
      <w:r w:rsidR="000C3F78" w:rsidRPr="00C91082">
        <w:rPr>
          <w:rFonts w:ascii="Simplified Arabic" w:hAnsi="Simplified Arabic" w:cs="Simplified Arabic" w:hint="eastAsia"/>
          <w:sz w:val="28"/>
          <w:szCs w:val="28"/>
          <w:rtl/>
        </w:rPr>
        <w:t>،</w:t>
      </w:r>
      <w:r w:rsidRPr="00C91082">
        <w:rPr>
          <w:rFonts w:ascii="Simplified Arabic" w:hAnsi="Simplified Arabic" w:cs="Simplified Arabic"/>
          <w:sz w:val="28"/>
          <w:szCs w:val="28"/>
          <w:rtl/>
        </w:rPr>
        <w:t xml:space="preserve"> بل يمتد أثره إلى خفض التكاليف التشغيلية، وتحسين جودة الخدمات، وزيادة رضا </w:t>
      </w:r>
      <w:r w:rsidR="00F2641C">
        <w:rPr>
          <w:rFonts w:ascii="Simplified Arabic" w:hAnsi="Simplified Arabic" w:cs="Simplified Arabic"/>
          <w:sz w:val="28"/>
          <w:szCs w:val="28"/>
          <w:rtl/>
        </w:rPr>
        <w:t>المستفيدين</w:t>
      </w:r>
      <w:r w:rsidRPr="00C91082">
        <w:rPr>
          <w:rFonts w:ascii="Simplified Arabic" w:hAnsi="Simplified Arabic" w:cs="Simplified Arabic"/>
          <w:sz w:val="28"/>
          <w:szCs w:val="28"/>
          <w:rtl/>
        </w:rPr>
        <w:t>، ودعم التحول الرقمي داخل المنشآت، وصولًا إلى تحقيق الاستدامة التشغيلية على المدى الطويل</w:t>
      </w:r>
      <w:r w:rsidRPr="00C91082">
        <w:rPr>
          <w:rFonts w:ascii="Simplified Arabic" w:hAnsi="Simplified Arabic" w:cs="Simplified Arabic"/>
          <w:sz w:val="28"/>
          <w:szCs w:val="28"/>
        </w:rPr>
        <w:t>.</w:t>
      </w:r>
    </w:p>
    <w:p w14:paraId="70714DE7" w14:textId="333DF77A" w:rsidR="00C91082" w:rsidRPr="00C91082" w:rsidRDefault="00C91082" w:rsidP="00505D93">
      <w:pPr>
        <w:spacing w:after="120" w:line="240" w:lineRule="auto"/>
        <w:ind w:firstLine="284"/>
        <w:jc w:val="both"/>
        <w:rPr>
          <w:rFonts w:ascii="Simplified Arabic" w:hAnsi="Simplified Arabic" w:cs="Simplified Arabic"/>
          <w:sz w:val="28"/>
          <w:szCs w:val="28"/>
        </w:rPr>
      </w:pPr>
      <w:r w:rsidRPr="00C91082">
        <w:rPr>
          <w:rFonts w:ascii="Simplified Arabic" w:hAnsi="Simplified Arabic" w:cs="Simplified Arabic"/>
          <w:sz w:val="28"/>
          <w:szCs w:val="28"/>
          <w:rtl/>
        </w:rPr>
        <w:t>من</w:t>
      </w:r>
      <w:r w:rsidR="004D1FF6">
        <w:rPr>
          <w:rFonts w:ascii="Simplified Arabic" w:hAnsi="Simplified Arabic" w:cs="Simplified Arabic"/>
          <w:sz w:val="28"/>
          <w:szCs w:val="28"/>
        </w:rPr>
        <w:t xml:space="preserve"> </w:t>
      </w:r>
      <w:r w:rsidR="004D1FF6">
        <w:rPr>
          <w:rFonts w:ascii="Simplified Arabic" w:hAnsi="Simplified Arabic" w:cs="Simplified Arabic"/>
          <w:sz w:val="28"/>
          <w:szCs w:val="28"/>
          <w:rtl/>
        </w:rPr>
        <w:t xml:space="preserve">خلال ما </w:t>
      </w:r>
      <w:r w:rsidR="00505D93">
        <w:rPr>
          <w:rFonts w:ascii="Simplified Arabic" w:hAnsi="Simplified Arabic" w:cs="Simplified Arabic"/>
          <w:sz w:val="28"/>
          <w:szCs w:val="28"/>
          <w:rtl/>
        </w:rPr>
        <w:t xml:space="preserve">سبق </w:t>
      </w:r>
      <w:r w:rsidRPr="00C91082">
        <w:rPr>
          <w:rFonts w:ascii="Simplified Arabic" w:hAnsi="Simplified Arabic" w:cs="Simplified Arabic"/>
          <w:sz w:val="28"/>
          <w:szCs w:val="28"/>
          <w:rtl/>
        </w:rPr>
        <w:t xml:space="preserve"> يبيّن الباحث أن العلاقة بين هذه العناصر علاقة </w:t>
      </w:r>
      <w:r w:rsidR="00505D93">
        <w:rPr>
          <w:rFonts w:ascii="Simplified Arabic" w:hAnsi="Simplified Arabic" w:cs="Simplified Arabic"/>
          <w:sz w:val="28"/>
          <w:szCs w:val="28"/>
          <w:rtl/>
        </w:rPr>
        <w:t xml:space="preserve"> </w:t>
      </w:r>
      <w:r w:rsidRPr="00C91082">
        <w:rPr>
          <w:rFonts w:ascii="Simplified Arabic" w:hAnsi="Simplified Arabic" w:cs="Simplified Arabic"/>
          <w:sz w:val="28"/>
          <w:szCs w:val="28"/>
          <w:rtl/>
        </w:rPr>
        <w:t xml:space="preserve">تكامل في الوقت نفسه؛ فحين تُطبّق التقنيات الذكية بكفاءة، تتحسن سرعة الاستجابة، وتنخفض الأخطاء التشغيلية، وتتكوّن بيئة عمل أكثر تنظيمًا ومرونة ومع مرور الوقت ينعكس ذلك إيجابًا على رضا </w:t>
      </w:r>
      <w:r w:rsidR="00921F94">
        <w:rPr>
          <w:rFonts w:ascii="Simplified Arabic" w:hAnsi="Simplified Arabic" w:cs="Simplified Arabic" w:hint="cs"/>
          <w:sz w:val="28"/>
          <w:szCs w:val="28"/>
          <w:rtl/>
        </w:rPr>
        <w:t>العملاء</w:t>
      </w:r>
      <w:r w:rsidR="00921F94" w:rsidRPr="00C91082">
        <w:rPr>
          <w:rFonts w:ascii="Simplified Arabic" w:hAnsi="Simplified Arabic" w:cs="Simplified Arabic" w:hint="cs"/>
          <w:sz w:val="28"/>
          <w:szCs w:val="28"/>
          <w:rtl/>
        </w:rPr>
        <w:t xml:space="preserve"> سوا</w:t>
      </w:r>
      <w:r w:rsidR="00921F94" w:rsidRPr="00C91082">
        <w:rPr>
          <w:rFonts w:ascii="Simplified Arabic" w:hAnsi="Simplified Arabic" w:cs="Simplified Arabic" w:hint="eastAsia"/>
          <w:sz w:val="28"/>
          <w:szCs w:val="28"/>
          <w:rtl/>
        </w:rPr>
        <w:t>ء</w:t>
      </w:r>
      <w:r w:rsidRPr="00C91082">
        <w:rPr>
          <w:rFonts w:ascii="Simplified Arabic" w:hAnsi="Simplified Arabic" w:cs="Simplified Arabic"/>
          <w:sz w:val="28"/>
          <w:szCs w:val="28"/>
          <w:rtl/>
        </w:rPr>
        <w:t xml:space="preserve"> كانوا ملاكًا أو مستأجرين، وعلى قدرة الشركات على المنافسة في السوق المحلي</w:t>
      </w:r>
      <w:r w:rsidR="00505D93">
        <w:rPr>
          <w:rFonts w:ascii="Simplified Arabic" w:hAnsi="Simplified Arabic" w:cs="Simplified Arabic"/>
          <w:sz w:val="28"/>
          <w:szCs w:val="28"/>
          <w:rtl/>
        </w:rPr>
        <w:t xml:space="preserve">، </w:t>
      </w:r>
      <w:r w:rsidRPr="00C91082">
        <w:rPr>
          <w:rFonts w:ascii="Simplified Arabic" w:hAnsi="Simplified Arabic" w:cs="Simplified Arabic"/>
          <w:sz w:val="28"/>
          <w:szCs w:val="28"/>
          <w:rtl/>
        </w:rPr>
        <w:t xml:space="preserve">هذا النموذج يقدّم تصورًا واقعيًا لطبيعة العلاقة بين </w:t>
      </w:r>
      <w:r w:rsidRPr="00C91082">
        <w:rPr>
          <w:rFonts w:ascii="Simplified Arabic" w:hAnsi="Simplified Arabic" w:cs="Simplified Arabic"/>
          <w:sz w:val="28"/>
          <w:szCs w:val="28"/>
          <w:rtl/>
        </w:rPr>
        <w:lastRenderedPageBreak/>
        <w:t>التقنية والإدارة، ويعبّر عن القناعة بأن الذكاء الاصطناعي لم يعد خيارًا تجميليًا بل ضرورة أساسية لتطوير الأداء وتحقيق الاستدامة في القطاع العقاري السعودي</w:t>
      </w:r>
      <w:r w:rsidRPr="00C91082">
        <w:rPr>
          <w:rFonts w:ascii="Simplified Arabic" w:hAnsi="Simplified Arabic" w:cs="Simplified Arabic"/>
          <w:sz w:val="28"/>
          <w:szCs w:val="28"/>
        </w:rPr>
        <w:t>.</w:t>
      </w:r>
    </w:p>
    <w:p w14:paraId="135D9BAB" w14:textId="77777777" w:rsidR="00844B29" w:rsidRPr="00AA6950" w:rsidRDefault="00844B29" w:rsidP="0020294C">
      <w:pPr>
        <w:pStyle w:val="1"/>
        <w:spacing w:before="120" w:after="120" w:line="240" w:lineRule="auto"/>
        <w:rPr>
          <w:rFonts w:ascii="Simplified Arabic" w:hAnsi="Simplified Arabic" w:cs="Simplified Arabic"/>
          <w:b/>
          <w:bCs/>
          <w:color w:val="auto"/>
          <w:sz w:val="36"/>
          <w:szCs w:val="36"/>
        </w:rPr>
      </w:pPr>
      <w:bookmarkStart w:id="10" w:name="_Toc214130278"/>
      <w:r w:rsidRPr="00AA6950">
        <w:rPr>
          <w:rFonts w:ascii="Simplified Arabic" w:hAnsi="Simplified Arabic" w:cs="Simplified Arabic"/>
          <w:b/>
          <w:bCs/>
          <w:color w:val="auto"/>
          <w:sz w:val="36"/>
          <w:szCs w:val="36"/>
          <w:rtl/>
        </w:rPr>
        <w:t>النظرية العلمية المتبعة لإعداد البحث</w:t>
      </w:r>
      <w:bookmarkEnd w:id="10"/>
    </w:p>
    <w:p w14:paraId="0884D845" w14:textId="6049FAE8" w:rsidR="002C2F25" w:rsidRDefault="00761B15" w:rsidP="006D7C3C">
      <w:pPr>
        <w:spacing w:before="120" w:after="120" w:line="240" w:lineRule="auto"/>
        <w:ind w:firstLine="284"/>
        <w:jc w:val="both"/>
        <w:rPr>
          <w:rFonts w:ascii="Simplified Arabic" w:hAnsi="Simplified Arabic" w:cs="Simplified Arabic"/>
          <w:sz w:val="28"/>
          <w:szCs w:val="28"/>
          <w:rtl/>
        </w:rPr>
      </w:pPr>
      <w:r w:rsidRPr="00761B15">
        <w:rPr>
          <w:rFonts w:ascii="Simplified Arabic" w:hAnsi="Simplified Arabic" w:cs="Simplified Arabic"/>
          <w:sz w:val="28"/>
          <w:szCs w:val="28"/>
          <w:rtl/>
        </w:rPr>
        <w:t xml:space="preserve">اعتمد الباحث </w:t>
      </w:r>
      <w:r w:rsidR="004D1FF6">
        <w:rPr>
          <w:rFonts w:ascii="Simplified Arabic" w:hAnsi="Simplified Arabic" w:cs="Simplified Arabic"/>
          <w:sz w:val="28"/>
          <w:szCs w:val="28"/>
          <w:rtl/>
        </w:rPr>
        <w:t xml:space="preserve">في بناء النظرية العلمية على مجموعة من الخبرات والمفاهيم العلمية التي تربط بين استخدام الادوات الذكية </w:t>
      </w:r>
      <w:r w:rsidR="00921F94">
        <w:rPr>
          <w:rFonts w:ascii="Simplified Arabic" w:hAnsi="Simplified Arabic" w:cs="Simplified Arabic" w:hint="cs"/>
          <w:sz w:val="28"/>
          <w:szCs w:val="28"/>
          <w:rtl/>
        </w:rPr>
        <w:t>وتأثيره</w:t>
      </w:r>
      <w:r w:rsidR="004D1FF6">
        <w:rPr>
          <w:rFonts w:ascii="Simplified Arabic" w:hAnsi="Simplified Arabic" w:cs="Simplified Arabic"/>
          <w:sz w:val="28"/>
          <w:szCs w:val="28"/>
          <w:rtl/>
        </w:rPr>
        <w:t xml:space="preserve"> على الاداء المؤسسي بطريقة بسيطة ومباشرة والفكرة الاساسية</w:t>
      </w:r>
      <w:r w:rsidR="002C2F25">
        <w:rPr>
          <w:rFonts w:ascii="Simplified Arabic" w:hAnsi="Simplified Arabic" w:cs="Simplified Arabic"/>
          <w:sz w:val="28"/>
          <w:szCs w:val="28"/>
          <w:rtl/>
        </w:rPr>
        <w:t xml:space="preserve"> هنا ولمواكبة التطور التقني السريع أن شركات إدارة الممتلكات العقارية لا تستطيع اليوم العمل دون استخدام الانظمة والتقنيات الحديثة وكما تم ذكره سابقاً بأن أغلب الشركات المعتمدة على استخدام الادوات الذكية تلاحظ وجود فرق قي العمليات </w:t>
      </w:r>
      <w:r w:rsidR="00921F94">
        <w:rPr>
          <w:rFonts w:ascii="Simplified Arabic" w:hAnsi="Simplified Arabic" w:cs="Simplified Arabic" w:hint="cs"/>
          <w:sz w:val="28"/>
          <w:szCs w:val="28"/>
          <w:rtl/>
        </w:rPr>
        <w:t>التشغيلي</w:t>
      </w:r>
      <w:r w:rsidR="00921F94">
        <w:rPr>
          <w:rFonts w:ascii="Simplified Arabic" w:hAnsi="Simplified Arabic" w:cs="Simplified Arabic" w:hint="eastAsia"/>
          <w:sz w:val="28"/>
          <w:szCs w:val="28"/>
          <w:rtl/>
        </w:rPr>
        <w:t>ة</w:t>
      </w:r>
      <w:r w:rsidR="002C2F25">
        <w:rPr>
          <w:rFonts w:ascii="Simplified Arabic" w:hAnsi="Simplified Arabic" w:cs="Simplified Arabic"/>
          <w:sz w:val="28"/>
          <w:szCs w:val="28"/>
          <w:rtl/>
        </w:rPr>
        <w:t xml:space="preserve"> اليومية من ناحية الاداء والجودة وتقليل المخاطر وسرعة اتخاذ القرار.</w:t>
      </w:r>
    </w:p>
    <w:p w14:paraId="5C22BACE" w14:textId="4A456943" w:rsidR="00761B15" w:rsidRDefault="002C2F25" w:rsidP="006D7C3C">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sz w:val="28"/>
          <w:szCs w:val="28"/>
          <w:rtl/>
        </w:rPr>
        <w:t xml:space="preserve">وهنا يظهر فكرة الربط بين الفكر الاداري الحديث ونظرية النظم العامة التي تعتبر الشركة كمنظومة متكاملة ومترابطة بحيث عندما يتطور جزءً ما يتأثر ويعكس ذلك على بافي الاجزاء في </w:t>
      </w:r>
      <w:r w:rsidR="00921F94">
        <w:rPr>
          <w:rFonts w:ascii="Simplified Arabic" w:hAnsi="Simplified Arabic" w:cs="Simplified Arabic" w:hint="cs"/>
          <w:sz w:val="28"/>
          <w:szCs w:val="28"/>
          <w:rtl/>
        </w:rPr>
        <w:t>الشركة.</w:t>
      </w:r>
    </w:p>
    <w:p w14:paraId="23A1190D" w14:textId="77FAAF02" w:rsidR="002C2F25" w:rsidRPr="00761B15" w:rsidRDefault="002C2F25" w:rsidP="006D7C3C">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t xml:space="preserve">كما لاحظ الباحث في بعض الشركات العقارية </w:t>
      </w:r>
      <w:r w:rsidR="006D7C3C">
        <w:rPr>
          <w:rFonts w:ascii="Simplified Arabic" w:hAnsi="Simplified Arabic" w:cs="Simplified Arabic"/>
          <w:sz w:val="28"/>
          <w:szCs w:val="28"/>
          <w:rtl/>
        </w:rPr>
        <w:t>أنه</w:t>
      </w:r>
      <w:r>
        <w:rPr>
          <w:rFonts w:ascii="Simplified Arabic" w:hAnsi="Simplified Arabic" w:cs="Simplified Arabic"/>
          <w:sz w:val="28"/>
          <w:szCs w:val="28"/>
          <w:rtl/>
        </w:rPr>
        <w:t xml:space="preserve"> عند ادخالها بعض الادوات الذكية وتبدأ في استخدامها في بعض العمليات التشغيلية</w:t>
      </w:r>
      <w:r w:rsidR="006D7C3C">
        <w:rPr>
          <w:rFonts w:ascii="Simplified Arabic" w:hAnsi="Simplified Arabic" w:cs="Simplified Arabic"/>
          <w:sz w:val="28"/>
          <w:szCs w:val="28"/>
          <w:rtl/>
        </w:rPr>
        <w:t xml:space="preserve"> كمنصة ايجار الإلكترونية يحدث تغير في دورة العمل بالكامل يتمثل في الاستغناء عن العقود الورقية والسداد النقدي والالتزام بالسداد الإلكتروني مما يساعد في متابعة التحصيل والتجديد والمطالبات المالية.</w:t>
      </w:r>
    </w:p>
    <w:p w14:paraId="2F4CCDA2" w14:textId="70CFA87D" w:rsidR="00BB4E09" w:rsidRDefault="00BB4E09" w:rsidP="00761B15">
      <w:pPr>
        <w:spacing w:before="120" w:after="120" w:line="240" w:lineRule="auto"/>
        <w:ind w:firstLine="284"/>
        <w:rPr>
          <w:rFonts w:ascii="Simplified Arabic" w:hAnsi="Simplified Arabic" w:cs="Simplified Arabic"/>
          <w:sz w:val="28"/>
          <w:szCs w:val="28"/>
          <w:rtl/>
        </w:rPr>
      </w:pPr>
      <w:r>
        <w:rPr>
          <w:rFonts w:ascii="Simplified Arabic" w:hAnsi="Simplified Arabic" w:cs="Simplified Arabic"/>
          <w:sz w:val="28"/>
          <w:szCs w:val="28"/>
          <w:rtl/>
        </w:rPr>
        <w:t xml:space="preserve">وبناء على الممارسات الحالية للأدوات الذكية في شركات إدارة الممتلكات العقارية نلاحظ ان الذكاء الاصطناعي ليس مجرد فكرة </w:t>
      </w:r>
      <w:r w:rsidR="00921F94">
        <w:rPr>
          <w:rFonts w:ascii="Simplified Arabic" w:hAnsi="Simplified Arabic" w:cs="Simplified Arabic" w:hint="cs"/>
          <w:sz w:val="28"/>
          <w:szCs w:val="28"/>
          <w:rtl/>
        </w:rPr>
        <w:t>نظرية</w:t>
      </w:r>
      <w:r w:rsidR="00921F94">
        <w:rPr>
          <w:rFonts w:ascii="Simplified Arabic" w:hAnsi="Simplified Arabic" w:cs="Simplified Arabic" w:hint="eastAsia"/>
          <w:sz w:val="28"/>
          <w:szCs w:val="28"/>
          <w:rtl/>
        </w:rPr>
        <w:t>،</w:t>
      </w:r>
      <w:r>
        <w:rPr>
          <w:rFonts w:ascii="Simplified Arabic" w:hAnsi="Simplified Arabic" w:cs="Simplified Arabic"/>
          <w:sz w:val="28"/>
          <w:szCs w:val="28"/>
          <w:rtl/>
        </w:rPr>
        <w:t xml:space="preserve"> بل خطوة واقعية وعلمية لتحسين آلية العمل وتقليل الاعتماد على الكوادر </w:t>
      </w:r>
      <w:r w:rsidR="00921F94">
        <w:rPr>
          <w:rFonts w:ascii="Simplified Arabic" w:hAnsi="Simplified Arabic" w:cs="Simplified Arabic" w:hint="cs"/>
          <w:sz w:val="28"/>
          <w:szCs w:val="28"/>
          <w:rtl/>
        </w:rPr>
        <w:t>والاجتهادات</w:t>
      </w:r>
      <w:r>
        <w:rPr>
          <w:rFonts w:ascii="Simplified Arabic" w:hAnsi="Simplified Arabic" w:cs="Simplified Arabic"/>
          <w:sz w:val="28"/>
          <w:szCs w:val="28"/>
          <w:rtl/>
        </w:rPr>
        <w:t xml:space="preserve"> الشخصية، ونظرية الإدارة الذكية التي بدأ تبنيها في بعض الشركات تدعم اتخاذ القرارات والاعتماد على تخليل البيانات بدل التقديرات والخبرات الشخصية في العمل الميداني والتقارير الدورية التي تساعد على سرعة اتخاذ القرار بناءً على معلومات وبيانات دقيقة.</w:t>
      </w:r>
    </w:p>
    <w:p w14:paraId="2930915E" w14:textId="663547B5" w:rsidR="00504D80" w:rsidRDefault="00BB4E09" w:rsidP="00504D80">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sz w:val="28"/>
          <w:szCs w:val="28"/>
          <w:rtl/>
        </w:rPr>
        <w:t xml:space="preserve"> وهذا جوهر التحول الرقمي واستخدام الذكاء الاصطناعي التي تسعى له المملكة العربية السعودية في رؤية 2030؛ الانتقال من الخبرة الفردية وبطء الاجراءات الإدارية إلى سرعة التحليل واتخاذ القرارات بجودة عالية وفق المعلومات </w:t>
      </w:r>
      <w:r w:rsidR="00921F94">
        <w:rPr>
          <w:rFonts w:ascii="Simplified Arabic" w:hAnsi="Simplified Arabic" w:cs="Simplified Arabic" w:hint="cs"/>
          <w:sz w:val="28"/>
          <w:szCs w:val="28"/>
          <w:rtl/>
        </w:rPr>
        <w:t>الدقيقة، وذلك</w:t>
      </w:r>
      <w:r>
        <w:rPr>
          <w:rFonts w:ascii="Simplified Arabic" w:hAnsi="Simplified Arabic" w:cs="Simplified Arabic"/>
          <w:sz w:val="28"/>
          <w:szCs w:val="28"/>
          <w:rtl/>
        </w:rPr>
        <w:t xml:space="preserve"> عندما يرى </w:t>
      </w:r>
      <w:r w:rsidR="00504D80">
        <w:rPr>
          <w:rFonts w:ascii="Simplified Arabic" w:hAnsi="Simplified Arabic" w:cs="Simplified Arabic"/>
          <w:sz w:val="28"/>
          <w:szCs w:val="28"/>
          <w:rtl/>
        </w:rPr>
        <w:t>أصحاب القرار لوحة بيانات فورية ومحدثة بشكل فوري وتلقائي عن العقار ونسبة الاشغال والأعطال أو التحصيل أو نتائج التسويق.</w:t>
      </w:r>
    </w:p>
    <w:p w14:paraId="7E72B2FE" w14:textId="492172AF" w:rsidR="00504D80" w:rsidRDefault="00504D80" w:rsidP="00504D80">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sz w:val="28"/>
          <w:szCs w:val="28"/>
          <w:rtl/>
        </w:rPr>
        <w:t>من خلال زيارة الباحث لعدد من الشركات واستعراض التجارب الميدانية والأداء التشغيلي للعمليات اليومية تبين أكثر الشركات الناجحة هي التي قدرت التوازن بين استخدام الادوات الذكية والعامل البشري.</w:t>
      </w:r>
    </w:p>
    <w:p w14:paraId="3B6553F7" w14:textId="63849081" w:rsidR="00761B15" w:rsidRPr="00761B15" w:rsidRDefault="00504D80" w:rsidP="00504D80">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t xml:space="preserve">فلذلك لا يكفي أن الشركة تمتلك نظام وأدوات </w:t>
      </w:r>
      <w:r w:rsidR="00921F94">
        <w:rPr>
          <w:rFonts w:ascii="Simplified Arabic" w:hAnsi="Simplified Arabic" w:cs="Simplified Arabic" w:hint="cs"/>
          <w:sz w:val="28"/>
          <w:szCs w:val="28"/>
          <w:rtl/>
        </w:rPr>
        <w:t>ذكية</w:t>
      </w:r>
      <w:r w:rsidR="00921F94">
        <w:rPr>
          <w:rFonts w:ascii="Simplified Arabic" w:hAnsi="Simplified Arabic" w:cs="Simplified Arabic" w:hint="eastAsia"/>
          <w:sz w:val="28"/>
          <w:szCs w:val="28"/>
          <w:rtl/>
        </w:rPr>
        <w:t>،</w:t>
      </w:r>
      <w:r>
        <w:rPr>
          <w:rFonts w:ascii="Simplified Arabic" w:hAnsi="Simplified Arabic" w:cs="Simplified Arabic"/>
          <w:sz w:val="28"/>
          <w:szCs w:val="28"/>
          <w:rtl/>
        </w:rPr>
        <w:t xml:space="preserve"> بل يجب أيضاً تخلق ثقافة داخليه للتغيير ومواكبة رؤية المملكة للنجاح التكامل بين التقنية والعامل البشري بنظام تنظيمي فعلي، حيث </w:t>
      </w:r>
      <w:r w:rsidR="000C3F78">
        <w:rPr>
          <w:rFonts w:ascii="Simplified Arabic" w:hAnsi="Simplified Arabic" w:cs="Simplified Arabic" w:hint="cs"/>
          <w:sz w:val="28"/>
          <w:szCs w:val="28"/>
          <w:rtl/>
        </w:rPr>
        <w:t>إن</w:t>
      </w:r>
      <w:r>
        <w:rPr>
          <w:rFonts w:ascii="Simplified Arabic" w:hAnsi="Simplified Arabic" w:cs="Simplified Arabic"/>
          <w:sz w:val="28"/>
          <w:szCs w:val="28"/>
          <w:rtl/>
        </w:rPr>
        <w:t xml:space="preserve"> الذكاء الاصطناعي </w:t>
      </w:r>
      <w:r>
        <w:rPr>
          <w:rFonts w:ascii="Simplified Arabic" w:hAnsi="Simplified Arabic" w:cs="Simplified Arabic"/>
          <w:sz w:val="28"/>
          <w:szCs w:val="28"/>
          <w:rtl/>
        </w:rPr>
        <w:lastRenderedPageBreak/>
        <w:t xml:space="preserve">ممكن يوفر ويحلل البيانات ويقترح الاجراءات التي يمكن اتخاذها لصناع </w:t>
      </w:r>
      <w:r w:rsidR="00921F94">
        <w:rPr>
          <w:rFonts w:ascii="Simplified Arabic" w:hAnsi="Simplified Arabic" w:cs="Simplified Arabic" w:hint="cs"/>
          <w:sz w:val="28"/>
          <w:szCs w:val="28"/>
          <w:rtl/>
        </w:rPr>
        <w:t>القرار</w:t>
      </w:r>
      <w:r w:rsidR="00921F94">
        <w:rPr>
          <w:rFonts w:ascii="Simplified Arabic" w:hAnsi="Simplified Arabic" w:cs="Simplified Arabic" w:hint="eastAsia"/>
          <w:sz w:val="28"/>
          <w:szCs w:val="28"/>
          <w:rtl/>
        </w:rPr>
        <w:t>،</w:t>
      </w:r>
      <w:r>
        <w:rPr>
          <w:rFonts w:ascii="Simplified Arabic" w:hAnsi="Simplified Arabic" w:cs="Simplified Arabic"/>
          <w:sz w:val="28"/>
          <w:szCs w:val="28"/>
          <w:rtl/>
        </w:rPr>
        <w:t xml:space="preserve"> ولكن لا يعوض عن القرار الإداري الواعي.</w:t>
      </w:r>
    </w:p>
    <w:p w14:paraId="3953107C" w14:textId="2DE67301" w:rsidR="00504D80" w:rsidRPr="00761B15" w:rsidRDefault="00761B15" w:rsidP="00504D80">
      <w:pPr>
        <w:spacing w:before="120" w:after="120" w:line="240" w:lineRule="auto"/>
        <w:ind w:firstLine="284"/>
        <w:rPr>
          <w:rFonts w:ascii="Simplified Arabic" w:hAnsi="Simplified Arabic" w:cs="Simplified Arabic"/>
          <w:sz w:val="28"/>
          <w:szCs w:val="28"/>
        </w:rPr>
      </w:pPr>
      <w:r w:rsidRPr="00761B15">
        <w:rPr>
          <w:rFonts w:ascii="Simplified Arabic" w:hAnsi="Simplified Arabic" w:cs="Simplified Arabic"/>
          <w:sz w:val="28"/>
          <w:szCs w:val="28"/>
          <w:rtl/>
        </w:rPr>
        <w:t xml:space="preserve">من خلال </w:t>
      </w:r>
      <w:r w:rsidR="00CE1F60">
        <w:rPr>
          <w:rFonts w:ascii="Simplified Arabic" w:hAnsi="Simplified Arabic" w:cs="Simplified Arabic"/>
          <w:sz w:val="28"/>
          <w:szCs w:val="28"/>
          <w:rtl/>
        </w:rPr>
        <w:t xml:space="preserve">ما سبق يوضح الباحث أن النظرية </w:t>
      </w:r>
      <w:r w:rsidR="00921F94">
        <w:rPr>
          <w:rFonts w:ascii="Simplified Arabic" w:hAnsi="Simplified Arabic" w:cs="Simplified Arabic" w:hint="cs"/>
          <w:sz w:val="28"/>
          <w:szCs w:val="28"/>
          <w:rtl/>
        </w:rPr>
        <w:t>العلمية</w:t>
      </w:r>
      <w:r w:rsidR="00CE1F60">
        <w:rPr>
          <w:rFonts w:ascii="Simplified Arabic" w:hAnsi="Simplified Arabic" w:cs="Simplified Arabic"/>
          <w:sz w:val="28"/>
          <w:szCs w:val="28"/>
          <w:rtl/>
        </w:rPr>
        <w:t xml:space="preserve"> التي يقوم عليها البحث مبنية على فكرة </w:t>
      </w:r>
      <w:r w:rsidR="00921F94">
        <w:rPr>
          <w:rFonts w:ascii="Simplified Arabic" w:hAnsi="Simplified Arabic" w:cs="Simplified Arabic" w:hint="cs"/>
          <w:sz w:val="28"/>
          <w:szCs w:val="28"/>
          <w:rtl/>
        </w:rPr>
        <w:t>بسيطة</w:t>
      </w:r>
      <w:r w:rsidR="00921F94">
        <w:rPr>
          <w:rFonts w:ascii="Simplified Arabic" w:hAnsi="Simplified Arabic" w:cs="Simplified Arabic" w:hint="eastAsia"/>
          <w:sz w:val="28"/>
          <w:szCs w:val="28"/>
          <w:rtl/>
        </w:rPr>
        <w:t>،</w:t>
      </w:r>
      <w:r w:rsidR="00CE1F60">
        <w:rPr>
          <w:rFonts w:ascii="Simplified Arabic" w:hAnsi="Simplified Arabic" w:cs="Simplified Arabic"/>
          <w:sz w:val="28"/>
          <w:szCs w:val="28"/>
          <w:rtl/>
        </w:rPr>
        <w:t xml:space="preserve"> ولكن </w:t>
      </w:r>
      <w:r w:rsidR="000C3F78">
        <w:rPr>
          <w:rFonts w:ascii="Simplified Arabic" w:hAnsi="Simplified Arabic" w:cs="Simplified Arabic" w:hint="cs"/>
          <w:sz w:val="28"/>
          <w:szCs w:val="28"/>
          <w:rtl/>
        </w:rPr>
        <w:t>قوية:</w:t>
      </w:r>
      <w:r w:rsidR="00CE1F60" w:rsidRPr="00CE1F60">
        <w:rPr>
          <w:rFonts w:ascii="Simplified Arabic" w:hAnsi="Simplified Arabic" w:cs="Simplified Arabic"/>
          <w:sz w:val="28"/>
          <w:szCs w:val="28"/>
          <w:rtl/>
        </w:rPr>
        <w:t xml:space="preserve"> </w:t>
      </w:r>
      <w:r w:rsidR="00CE1F60" w:rsidRPr="00761B15">
        <w:rPr>
          <w:rFonts w:ascii="Simplified Arabic" w:hAnsi="Simplified Arabic" w:cs="Simplified Arabic"/>
          <w:sz w:val="28"/>
          <w:szCs w:val="28"/>
          <w:rtl/>
        </w:rPr>
        <w:t>كل تطور في النظام التقني ينعكس مباشرة على جودة الإدارة وكل تفاعل إيجابي بين الإنسان والنظام الذكي يرفع من كفاءة العمل ويزيد فرص النجاح في إدارة العقارات</w:t>
      </w:r>
      <w:r w:rsidR="00CE1F60" w:rsidRPr="00761B15">
        <w:rPr>
          <w:rFonts w:ascii="Simplified Arabic" w:hAnsi="Simplified Arabic" w:cs="Simplified Arabic"/>
          <w:sz w:val="28"/>
          <w:szCs w:val="28"/>
        </w:rPr>
        <w:t>.</w:t>
      </w:r>
    </w:p>
    <w:p w14:paraId="1FFA07AD" w14:textId="77777777" w:rsidR="00024E72" w:rsidRPr="00761B15" w:rsidRDefault="00024E72" w:rsidP="00761B15">
      <w:pPr>
        <w:rPr>
          <w:rFonts w:ascii="Simplified Arabic" w:hAnsi="Simplified Arabic" w:cs="Simplified Arabic"/>
          <w:b/>
          <w:bCs/>
          <w:sz w:val="40"/>
          <w:szCs w:val="40"/>
          <w:u w:val="single"/>
          <w:rtl/>
        </w:rPr>
      </w:pPr>
    </w:p>
    <w:p w14:paraId="2363D266" w14:textId="77777777" w:rsidR="00024E72" w:rsidRPr="00076EEE" w:rsidRDefault="00024E72" w:rsidP="00F925D0">
      <w:pPr>
        <w:jc w:val="center"/>
        <w:rPr>
          <w:rFonts w:ascii="Simplified Arabic" w:hAnsi="Simplified Arabic" w:cs="Simplified Arabic"/>
          <w:b/>
          <w:bCs/>
          <w:sz w:val="40"/>
          <w:szCs w:val="40"/>
          <w:u w:val="single"/>
          <w:rtl/>
        </w:rPr>
      </w:pPr>
    </w:p>
    <w:p w14:paraId="478D6504" w14:textId="77777777" w:rsidR="00024E72" w:rsidRDefault="00024E72" w:rsidP="00F925D0">
      <w:pPr>
        <w:jc w:val="center"/>
        <w:rPr>
          <w:rFonts w:ascii="Simplified Arabic" w:hAnsi="Simplified Arabic" w:cs="Simplified Arabic"/>
          <w:b/>
          <w:bCs/>
          <w:sz w:val="40"/>
          <w:szCs w:val="40"/>
          <w:u w:val="single"/>
          <w:rtl/>
        </w:rPr>
      </w:pPr>
    </w:p>
    <w:p w14:paraId="4718172E" w14:textId="77777777" w:rsidR="00B87B99" w:rsidRDefault="00B87B99" w:rsidP="00F925D0">
      <w:pPr>
        <w:jc w:val="center"/>
        <w:rPr>
          <w:rFonts w:ascii="Simplified Arabic" w:hAnsi="Simplified Arabic" w:cs="Simplified Arabic"/>
          <w:b/>
          <w:bCs/>
          <w:sz w:val="40"/>
          <w:szCs w:val="40"/>
          <w:u w:val="single"/>
          <w:rtl/>
        </w:rPr>
      </w:pPr>
    </w:p>
    <w:p w14:paraId="7D2082DF" w14:textId="77777777" w:rsidR="00DB75B4" w:rsidRDefault="00DB75B4" w:rsidP="00F925D0">
      <w:pPr>
        <w:jc w:val="center"/>
        <w:rPr>
          <w:rFonts w:ascii="Simplified Arabic" w:hAnsi="Simplified Arabic" w:cs="Simplified Arabic"/>
          <w:b/>
          <w:bCs/>
          <w:sz w:val="40"/>
          <w:szCs w:val="40"/>
          <w:u w:val="single"/>
          <w:rtl/>
        </w:rPr>
      </w:pPr>
    </w:p>
    <w:p w14:paraId="17F88753" w14:textId="77777777" w:rsidR="00DB75B4" w:rsidRDefault="00DB75B4" w:rsidP="00F925D0">
      <w:pPr>
        <w:jc w:val="center"/>
        <w:rPr>
          <w:rFonts w:ascii="Simplified Arabic" w:hAnsi="Simplified Arabic" w:cs="Simplified Arabic"/>
          <w:b/>
          <w:bCs/>
          <w:sz w:val="40"/>
          <w:szCs w:val="40"/>
          <w:u w:val="single"/>
          <w:rtl/>
        </w:rPr>
      </w:pPr>
    </w:p>
    <w:p w14:paraId="2EE6305D" w14:textId="77777777" w:rsidR="00DB75B4" w:rsidRDefault="00DB75B4" w:rsidP="00F925D0">
      <w:pPr>
        <w:jc w:val="center"/>
        <w:rPr>
          <w:rFonts w:ascii="Simplified Arabic" w:hAnsi="Simplified Arabic" w:cs="Simplified Arabic"/>
          <w:b/>
          <w:bCs/>
          <w:sz w:val="40"/>
          <w:szCs w:val="40"/>
          <w:u w:val="single"/>
        </w:rPr>
      </w:pPr>
    </w:p>
    <w:p w14:paraId="5EAE8C1E" w14:textId="77777777" w:rsidR="00E471E9" w:rsidRDefault="00E471E9" w:rsidP="00F925D0">
      <w:pPr>
        <w:jc w:val="center"/>
        <w:rPr>
          <w:rFonts w:ascii="Simplified Arabic" w:hAnsi="Simplified Arabic" w:cs="Simplified Arabic"/>
          <w:b/>
          <w:bCs/>
          <w:sz w:val="40"/>
          <w:szCs w:val="40"/>
          <w:u w:val="single"/>
        </w:rPr>
      </w:pPr>
    </w:p>
    <w:p w14:paraId="70B7E34D" w14:textId="77777777" w:rsidR="00E471E9" w:rsidRDefault="00E471E9" w:rsidP="00F925D0">
      <w:pPr>
        <w:jc w:val="center"/>
        <w:rPr>
          <w:rFonts w:ascii="Simplified Arabic" w:hAnsi="Simplified Arabic" w:cs="Simplified Arabic"/>
          <w:b/>
          <w:bCs/>
          <w:sz w:val="40"/>
          <w:szCs w:val="40"/>
          <w:u w:val="single"/>
        </w:rPr>
      </w:pPr>
    </w:p>
    <w:p w14:paraId="372FCFFF" w14:textId="77777777" w:rsidR="00E471E9" w:rsidRDefault="00E471E9" w:rsidP="00F925D0">
      <w:pPr>
        <w:jc w:val="center"/>
        <w:rPr>
          <w:rFonts w:ascii="Simplified Arabic" w:hAnsi="Simplified Arabic" w:cs="Simplified Arabic"/>
          <w:b/>
          <w:bCs/>
          <w:sz w:val="40"/>
          <w:szCs w:val="40"/>
          <w:u w:val="single"/>
        </w:rPr>
      </w:pPr>
    </w:p>
    <w:p w14:paraId="1F4C34D1" w14:textId="77777777" w:rsidR="00E471E9" w:rsidRDefault="00E471E9" w:rsidP="00F925D0">
      <w:pPr>
        <w:jc w:val="center"/>
        <w:rPr>
          <w:rFonts w:ascii="Simplified Arabic" w:hAnsi="Simplified Arabic" w:cs="Simplified Arabic"/>
          <w:b/>
          <w:bCs/>
          <w:sz w:val="40"/>
          <w:szCs w:val="40"/>
          <w:u w:val="single"/>
        </w:rPr>
      </w:pPr>
    </w:p>
    <w:p w14:paraId="285814D2" w14:textId="77777777" w:rsidR="00E471E9" w:rsidRDefault="00E471E9" w:rsidP="00F925D0">
      <w:pPr>
        <w:jc w:val="center"/>
        <w:rPr>
          <w:rFonts w:ascii="Simplified Arabic" w:hAnsi="Simplified Arabic" w:cs="Simplified Arabic"/>
          <w:b/>
          <w:bCs/>
          <w:sz w:val="40"/>
          <w:szCs w:val="40"/>
          <w:u w:val="single"/>
        </w:rPr>
      </w:pPr>
    </w:p>
    <w:p w14:paraId="1AFEA731" w14:textId="77777777" w:rsidR="008E1D7E" w:rsidRDefault="008E1D7E" w:rsidP="00F925D0">
      <w:pPr>
        <w:jc w:val="center"/>
        <w:rPr>
          <w:rFonts w:ascii="Simplified Arabic" w:hAnsi="Simplified Arabic" w:cs="Simplified Arabic"/>
          <w:b/>
          <w:bCs/>
          <w:sz w:val="40"/>
          <w:szCs w:val="40"/>
          <w:u w:val="single"/>
          <w:rtl/>
        </w:rPr>
      </w:pPr>
    </w:p>
    <w:p w14:paraId="28DC9FDE" w14:textId="77777777" w:rsidR="00E471E9" w:rsidRDefault="00E471E9" w:rsidP="00844B29">
      <w:pPr>
        <w:spacing w:after="360" w:line="240" w:lineRule="auto"/>
        <w:jc w:val="center"/>
        <w:rPr>
          <w:rFonts w:ascii="Simplified Arabic" w:hAnsi="Simplified Arabic" w:cs="Simplified Arabic"/>
          <w:b/>
          <w:bCs/>
          <w:sz w:val="40"/>
          <w:szCs w:val="40"/>
        </w:rPr>
      </w:pPr>
    </w:p>
    <w:p w14:paraId="68F940B6" w14:textId="77777777" w:rsidR="00E471E9" w:rsidRDefault="00E471E9" w:rsidP="00844B29">
      <w:pPr>
        <w:spacing w:after="360" w:line="240" w:lineRule="auto"/>
        <w:jc w:val="center"/>
        <w:rPr>
          <w:rFonts w:ascii="Simplified Arabic" w:hAnsi="Simplified Arabic" w:cs="Simplified Arabic"/>
          <w:b/>
          <w:bCs/>
          <w:sz w:val="40"/>
          <w:szCs w:val="40"/>
        </w:rPr>
      </w:pPr>
    </w:p>
    <w:p w14:paraId="373BC51A" w14:textId="77777777" w:rsidR="00E471E9" w:rsidRDefault="00E471E9" w:rsidP="00844B29">
      <w:pPr>
        <w:spacing w:after="360" w:line="240" w:lineRule="auto"/>
        <w:jc w:val="center"/>
        <w:rPr>
          <w:rFonts w:ascii="Simplified Arabic" w:hAnsi="Simplified Arabic" w:cs="Simplified Arabic"/>
          <w:b/>
          <w:bCs/>
          <w:sz w:val="40"/>
          <w:szCs w:val="40"/>
        </w:rPr>
      </w:pPr>
    </w:p>
    <w:p w14:paraId="7A4C9F69" w14:textId="77777777" w:rsidR="00E77200" w:rsidRDefault="00E77200" w:rsidP="00844B29">
      <w:pPr>
        <w:spacing w:after="360" w:line="240" w:lineRule="auto"/>
        <w:jc w:val="center"/>
        <w:rPr>
          <w:rFonts w:ascii="Simplified Arabic" w:hAnsi="Simplified Arabic" w:cs="Simplified Arabic"/>
          <w:b/>
          <w:bCs/>
          <w:sz w:val="40"/>
          <w:szCs w:val="40"/>
        </w:rPr>
      </w:pPr>
    </w:p>
    <w:p w14:paraId="70FE4B13" w14:textId="77777777" w:rsidR="00E77200" w:rsidRDefault="00E77200" w:rsidP="00844B29">
      <w:pPr>
        <w:spacing w:after="360" w:line="240" w:lineRule="auto"/>
        <w:jc w:val="center"/>
        <w:rPr>
          <w:rFonts w:ascii="Simplified Arabic" w:hAnsi="Simplified Arabic" w:cs="Simplified Arabic"/>
          <w:b/>
          <w:bCs/>
          <w:sz w:val="40"/>
          <w:szCs w:val="40"/>
          <w:rtl/>
        </w:rPr>
      </w:pPr>
    </w:p>
    <w:p w14:paraId="63D20A1D" w14:textId="77777777" w:rsidR="00E471E9" w:rsidRDefault="00E471E9" w:rsidP="00844B29">
      <w:pPr>
        <w:spacing w:after="360" w:line="240" w:lineRule="auto"/>
        <w:jc w:val="center"/>
        <w:rPr>
          <w:rFonts w:ascii="Simplified Arabic" w:hAnsi="Simplified Arabic" w:cs="Simplified Arabic"/>
          <w:b/>
          <w:bCs/>
          <w:sz w:val="40"/>
          <w:szCs w:val="40"/>
        </w:rPr>
      </w:pPr>
    </w:p>
    <w:p w14:paraId="2AB3A3C8" w14:textId="0B05426D" w:rsidR="00F925D0" w:rsidRPr="00E471E9" w:rsidRDefault="00F925D0" w:rsidP="00E471E9">
      <w:pPr>
        <w:pStyle w:val="1"/>
        <w:jc w:val="center"/>
        <w:rPr>
          <w:rFonts w:ascii="Simplified Arabic" w:hAnsi="Simplified Arabic" w:cs="Simplified Arabic"/>
          <w:b/>
          <w:bCs/>
          <w:color w:val="auto"/>
          <w:sz w:val="40"/>
          <w:szCs w:val="40"/>
          <w:rtl/>
        </w:rPr>
      </w:pPr>
      <w:bookmarkStart w:id="11" w:name="_Toc214130279"/>
      <w:r w:rsidRPr="00E471E9">
        <w:rPr>
          <w:rFonts w:ascii="Simplified Arabic" w:hAnsi="Simplified Arabic" w:cs="Simplified Arabic"/>
          <w:b/>
          <w:bCs/>
          <w:color w:val="auto"/>
          <w:sz w:val="40"/>
          <w:szCs w:val="40"/>
          <w:rtl/>
        </w:rPr>
        <w:t>الفصل الثاني</w:t>
      </w:r>
      <w:bookmarkEnd w:id="11"/>
    </w:p>
    <w:p w14:paraId="6AAFE107" w14:textId="7AAD8728" w:rsidR="00F925D0" w:rsidRPr="00E471E9" w:rsidRDefault="00F925D0" w:rsidP="00E471E9">
      <w:pPr>
        <w:pStyle w:val="1"/>
        <w:jc w:val="center"/>
        <w:rPr>
          <w:rFonts w:ascii="Simplified Arabic" w:hAnsi="Simplified Arabic" w:cs="Simplified Arabic"/>
          <w:b/>
          <w:bCs/>
          <w:color w:val="auto"/>
          <w:sz w:val="40"/>
          <w:szCs w:val="40"/>
          <w:rtl/>
        </w:rPr>
      </w:pPr>
      <w:bookmarkStart w:id="12" w:name="_Toc214130280"/>
      <w:r w:rsidRPr="00E471E9">
        <w:rPr>
          <w:rFonts w:ascii="Simplified Arabic" w:hAnsi="Simplified Arabic" w:cs="Simplified Arabic"/>
          <w:b/>
          <w:bCs/>
          <w:color w:val="auto"/>
          <w:sz w:val="40"/>
          <w:szCs w:val="40"/>
          <w:rtl/>
        </w:rPr>
        <w:t>الدراسات السابقة</w:t>
      </w:r>
      <w:r w:rsidR="00ED088F" w:rsidRPr="00E471E9">
        <w:rPr>
          <w:rFonts w:ascii="Simplified Arabic" w:hAnsi="Simplified Arabic" w:cs="Simplified Arabic"/>
          <w:b/>
          <w:bCs/>
          <w:color w:val="auto"/>
          <w:sz w:val="40"/>
          <w:szCs w:val="40"/>
          <w:rtl/>
        </w:rPr>
        <w:t xml:space="preserve"> </w:t>
      </w:r>
      <w:r w:rsidR="00921F94" w:rsidRPr="00E471E9">
        <w:rPr>
          <w:rFonts w:ascii="Simplified Arabic" w:hAnsi="Simplified Arabic" w:cs="Simplified Arabic"/>
          <w:b/>
          <w:bCs/>
          <w:color w:val="auto"/>
          <w:sz w:val="40"/>
          <w:szCs w:val="40"/>
          <w:rtl/>
        </w:rPr>
        <w:t>والإطار</w:t>
      </w:r>
      <w:r w:rsidR="00ED088F" w:rsidRPr="00E471E9">
        <w:rPr>
          <w:rFonts w:ascii="Simplified Arabic" w:hAnsi="Simplified Arabic" w:cs="Simplified Arabic"/>
          <w:b/>
          <w:bCs/>
          <w:color w:val="auto"/>
          <w:sz w:val="40"/>
          <w:szCs w:val="40"/>
          <w:rtl/>
        </w:rPr>
        <w:t xml:space="preserve"> النظري</w:t>
      </w:r>
      <w:bookmarkEnd w:id="12"/>
    </w:p>
    <w:p w14:paraId="34548D0B" w14:textId="77777777" w:rsidR="00F925D0" w:rsidRPr="00D647D1" w:rsidRDefault="00F925D0" w:rsidP="00D22171">
      <w:pPr>
        <w:rPr>
          <w:rFonts w:ascii="Simplified Arabic" w:hAnsi="Simplified Arabic" w:cs="Simplified Arabic"/>
          <w:sz w:val="40"/>
          <w:szCs w:val="40"/>
          <w:rtl/>
        </w:rPr>
      </w:pPr>
    </w:p>
    <w:p w14:paraId="036D7235" w14:textId="77777777" w:rsidR="00F925D0" w:rsidRPr="00076EEE" w:rsidRDefault="00F925D0" w:rsidP="00D22171">
      <w:pPr>
        <w:rPr>
          <w:rFonts w:ascii="Simplified Arabic" w:hAnsi="Simplified Arabic" w:cs="Simplified Arabic"/>
          <w:sz w:val="40"/>
          <w:szCs w:val="40"/>
          <w:u w:val="single"/>
          <w:rtl/>
        </w:rPr>
      </w:pPr>
    </w:p>
    <w:p w14:paraId="10C7EEB3" w14:textId="77777777" w:rsidR="00F925D0" w:rsidRDefault="00F925D0" w:rsidP="00D22171">
      <w:pPr>
        <w:rPr>
          <w:rFonts w:ascii="Simplified Arabic" w:hAnsi="Simplified Arabic" w:cs="Simplified Arabic"/>
          <w:sz w:val="40"/>
          <w:szCs w:val="40"/>
          <w:u w:val="single"/>
          <w:rtl/>
        </w:rPr>
      </w:pPr>
    </w:p>
    <w:p w14:paraId="2A458ABA" w14:textId="77777777" w:rsidR="00B87B99" w:rsidRDefault="00B87B99" w:rsidP="00D22171">
      <w:pPr>
        <w:rPr>
          <w:rFonts w:ascii="Simplified Arabic" w:hAnsi="Simplified Arabic" w:cs="Simplified Arabic"/>
          <w:sz w:val="40"/>
          <w:szCs w:val="40"/>
          <w:u w:val="single"/>
          <w:rtl/>
        </w:rPr>
      </w:pPr>
    </w:p>
    <w:p w14:paraId="4FDC24EA" w14:textId="77777777" w:rsidR="00844B29" w:rsidRDefault="00844B29" w:rsidP="00D22171">
      <w:pPr>
        <w:rPr>
          <w:rFonts w:ascii="Simplified Arabic" w:hAnsi="Simplified Arabic" w:cs="Simplified Arabic"/>
          <w:sz w:val="40"/>
          <w:szCs w:val="40"/>
          <w:u w:val="single"/>
        </w:rPr>
      </w:pPr>
    </w:p>
    <w:p w14:paraId="5C140CDD" w14:textId="77777777" w:rsidR="00E77200" w:rsidRDefault="00E77200" w:rsidP="00D22171">
      <w:pPr>
        <w:rPr>
          <w:rFonts w:ascii="Simplified Arabic" w:hAnsi="Simplified Arabic" w:cs="Simplified Arabic"/>
          <w:sz w:val="40"/>
          <w:szCs w:val="40"/>
          <w:u w:val="single"/>
        </w:rPr>
      </w:pPr>
    </w:p>
    <w:p w14:paraId="5A22A1D0" w14:textId="77777777" w:rsidR="00E77200" w:rsidRDefault="00E77200" w:rsidP="00D22171">
      <w:pPr>
        <w:rPr>
          <w:rFonts w:ascii="Simplified Arabic" w:hAnsi="Simplified Arabic" w:cs="Simplified Arabic"/>
          <w:sz w:val="40"/>
          <w:szCs w:val="40"/>
          <w:u w:val="single"/>
        </w:rPr>
      </w:pPr>
    </w:p>
    <w:p w14:paraId="12FE03A1" w14:textId="2DCF3D2F" w:rsidR="00ED088F" w:rsidRPr="00AE24F3" w:rsidRDefault="00ED088F" w:rsidP="00AE24F3">
      <w:pPr>
        <w:spacing w:before="360" w:after="360" w:line="240" w:lineRule="auto"/>
        <w:jc w:val="center"/>
        <w:rPr>
          <w:rFonts w:ascii="Simplified Arabic" w:hAnsi="Simplified Arabic" w:cs="Simplified Arabic"/>
          <w:sz w:val="40"/>
          <w:szCs w:val="40"/>
          <w:rtl/>
        </w:rPr>
      </w:pPr>
      <w:r w:rsidRPr="00AE24F3">
        <w:rPr>
          <w:rFonts w:ascii="Simplified Arabic" w:hAnsi="Simplified Arabic" w:cs="Simplified Arabic"/>
          <w:sz w:val="40"/>
          <w:szCs w:val="40"/>
          <w:rtl/>
        </w:rPr>
        <w:lastRenderedPageBreak/>
        <w:t>الفصل الثاني</w:t>
      </w:r>
    </w:p>
    <w:p w14:paraId="694C1F38" w14:textId="026B0E5E" w:rsidR="00ED088F" w:rsidRPr="00E471E9" w:rsidRDefault="00ED088F" w:rsidP="00AE24F3">
      <w:pPr>
        <w:spacing w:before="360" w:after="360" w:line="240" w:lineRule="auto"/>
        <w:jc w:val="center"/>
        <w:rPr>
          <w:rtl/>
        </w:rPr>
      </w:pPr>
      <w:r w:rsidRPr="00AE24F3">
        <w:rPr>
          <w:rFonts w:ascii="Simplified Arabic" w:hAnsi="Simplified Arabic" w:cs="Simplified Arabic"/>
          <w:sz w:val="40"/>
          <w:szCs w:val="40"/>
          <w:rtl/>
        </w:rPr>
        <w:t xml:space="preserve">الدراسات السابقة </w:t>
      </w:r>
      <w:r w:rsidR="00921F94" w:rsidRPr="00AE24F3">
        <w:rPr>
          <w:rFonts w:ascii="Simplified Arabic" w:hAnsi="Simplified Arabic" w:cs="Simplified Arabic"/>
          <w:sz w:val="40"/>
          <w:szCs w:val="40"/>
          <w:rtl/>
        </w:rPr>
        <w:t>والإطار</w:t>
      </w:r>
      <w:r w:rsidRPr="00AE24F3">
        <w:rPr>
          <w:rFonts w:ascii="Simplified Arabic" w:hAnsi="Simplified Arabic" w:cs="Simplified Arabic"/>
          <w:sz w:val="40"/>
          <w:szCs w:val="40"/>
          <w:rtl/>
        </w:rPr>
        <w:t xml:space="preserve"> النظري</w:t>
      </w:r>
    </w:p>
    <w:p w14:paraId="363260E8" w14:textId="7B4E7DE0" w:rsidR="00F925D0" w:rsidRPr="00E471E9" w:rsidRDefault="00F925D0" w:rsidP="00E471E9">
      <w:pPr>
        <w:pStyle w:val="1"/>
        <w:rPr>
          <w:rFonts w:ascii="Simplified Arabic" w:hAnsi="Simplified Arabic" w:cs="Simplified Arabic"/>
          <w:b/>
          <w:bCs/>
          <w:color w:val="auto"/>
          <w:sz w:val="36"/>
          <w:szCs w:val="36"/>
          <w:rtl/>
        </w:rPr>
      </w:pPr>
      <w:bookmarkStart w:id="13" w:name="_Toc214130281"/>
      <w:r w:rsidRPr="00E471E9">
        <w:rPr>
          <w:rFonts w:ascii="Simplified Arabic" w:hAnsi="Simplified Arabic" w:cs="Simplified Arabic"/>
          <w:b/>
          <w:bCs/>
          <w:color w:val="auto"/>
          <w:sz w:val="36"/>
          <w:szCs w:val="36"/>
          <w:rtl/>
        </w:rPr>
        <w:t>مقدمة</w:t>
      </w:r>
      <w:r w:rsidR="00B2003E" w:rsidRPr="00E471E9">
        <w:rPr>
          <w:rFonts w:ascii="Simplified Arabic" w:hAnsi="Simplified Arabic" w:cs="Simplified Arabic"/>
          <w:b/>
          <w:bCs/>
          <w:color w:val="auto"/>
          <w:sz w:val="36"/>
          <w:szCs w:val="36"/>
          <w:rtl/>
        </w:rPr>
        <w:t>:</w:t>
      </w:r>
      <w:bookmarkEnd w:id="13"/>
    </w:p>
    <w:p w14:paraId="338C69DA" w14:textId="66EA4CF2" w:rsidR="008D2798" w:rsidRPr="008D2798" w:rsidRDefault="008864CB" w:rsidP="00E32035">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t>يعتبر هذا الفصل من القواعد الاساسية في البحث والدارسة فيه سوف يتم التعرف على المصطلحات وتفكك الفرضيات ويحدد موقع العمل بين ما أنجز وبين ما سوف يتم العمل على إنجازه ومن خلاله يستطيع الباحث الربط بين ما طرحته الدراسات السابقة وما توصل إليه من ملاحظات ونتائج من خلال الزيارات الميدانية والاطلاع على أداء العمليات التشغيلية لبعض شركات إدارة الممتلكات العقارية ليبني رؤية واضحة في المجال ويمكن الاستفادة منها مستقبلاً.</w:t>
      </w:r>
    </w:p>
    <w:p w14:paraId="2CC5991A" w14:textId="1B9AB549" w:rsidR="008D2798" w:rsidRPr="008D2798" w:rsidRDefault="008864CB" w:rsidP="00921F94">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t>ويعتبر الباحث أن الدراسات السابقة و</w:t>
      </w:r>
      <w:r w:rsidR="008D2798" w:rsidRPr="008D2798">
        <w:rPr>
          <w:rFonts w:ascii="Simplified Arabic" w:hAnsi="Simplified Arabic" w:cs="Simplified Arabic"/>
          <w:sz w:val="28"/>
          <w:szCs w:val="28"/>
          <w:rtl/>
        </w:rPr>
        <w:t xml:space="preserve">الإطار النظري يمثلان العقل الذي يُحرّك البحث لأن أي دراسة </w:t>
      </w:r>
      <w:r w:rsidR="0022709E">
        <w:rPr>
          <w:rFonts w:ascii="Simplified Arabic" w:hAnsi="Simplified Arabic" w:cs="Simplified Arabic"/>
          <w:sz w:val="28"/>
          <w:szCs w:val="28"/>
          <w:rtl/>
        </w:rPr>
        <w:t xml:space="preserve">لا </w:t>
      </w:r>
      <w:r w:rsidR="00921F94">
        <w:rPr>
          <w:rFonts w:ascii="Simplified Arabic" w:hAnsi="Simplified Arabic" w:cs="Simplified Arabic" w:hint="cs"/>
          <w:sz w:val="28"/>
          <w:szCs w:val="28"/>
          <w:rtl/>
        </w:rPr>
        <w:t>تستطي</w:t>
      </w:r>
      <w:r w:rsidR="00921F94">
        <w:rPr>
          <w:rFonts w:ascii="Simplified Arabic" w:hAnsi="Simplified Arabic" w:cs="Simplified Arabic" w:hint="eastAsia"/>
          <w:sz w:val="28"/>
          <w:szCs w:val="28"/>
          <w:rtl/>
        </w:rPr>
        <w:t>ع</w:t>
      </w:r>
      <w:r w:rsidR="0022709E">
        <w:rPr>
          <w:rFonts w:ascii="Simplified Arabic" w:hAnsi="Simplified Arabic" w:cs="Simplified Arabic"/>
          <w:sz w:val="28"/>
          <w:szCs w:val="28"/>
          <w:rtl/>
        </w:rPr>
        <w:t xml:space="preserve"> أن </w:t>
      </w:r>
      <w:r w:rsidR="008D2798" w:rsidRPr="008D2798">
        <w:rPr>
          <w:rFonts w:ascii="Simplified Arabic" w:hAnsi="Simplified Arabic" w:cs="Simplified Arabic"/>
          <w:sz w:val="28"/>
          <w:szCs w:val="28"/>
          <w:rtl/>
        </w:rPr>
        <w:t>تقف على أرض ثابتة م</w:t>
      </w:r>
      <w:r w:rsidR="0022709E">
        <w:rPr>
          <w:rFonts w:ascii="Simplified Arabic" w:hAnsi="Simplified Arabic" w:cs="Simplified Arabic"/>
          <w:sz w:val="28"/>
          <w:szCs w:val="28"/>
          <w:rtl/>
        </w:rPr>
        <w:t>دون</w:t>
      </w:r>
      <w:r w:rsidR="008D2798" w:rsidRPr="008D2798">
        <w:rPr>
          <w:rFonts w:ascii="Simplified Arabic" w:hAnsi="Simplified Arabic" w:cs="Simplified Arabic"/>
          <w:sz w:val="28"/>
          <w:szCs w:val="28"/>
          <w:rtl/>
        </w:rPr>
        <w:t xml:space="preserve"> قاعدة علمية واضحة</w:t>
      </w:r>
      <w:r w:rsidR="008D2798" w:rsidRPr="008D2798">
        <w:rPr>
          <w:rFonts w:ascii="Simplified Arabic" w:hAnsi="Simplified Arabic" w:cs="Simplified Arabic"/>
          <w:sz w:val="28"/>
          <w:szCs w:val="28"/>
        </w:rPr>
        <w:t>.</w:t>
      </w:r>
      <w:r w:rsidR="0022709E">
        <w:rPr>
          <w:rFonts w:ascii="Simplified Arabic" w:hAnsi="Simplified Arabic" w:cs="Simplified Arabic"/>
          <w:sz w:val="28"/>
          <w:szCs w:val="28"/>
          <w:rtl/>
        </w:rPr>
        <w:t xml:space="preserve">، </w:t>
      </w:r>
      <w:r w:rsidR="008D2798" w:rsidRPr="008D2798">
        <w:rPr>
          <w:rFonts w:ascii="Simplified Arabic" w:hAnsi="Simplified Arabic" w:cs="Simplified Arabic"/>
          <w:sz w:val="28"/>
          <w:szCs w:val="28"/>
          <w:rtl/>
        </w:rPr>
        <w:t>لهذا جاء هذا الفصل ليجمع بين</w:t>
      </w:r>
      <w:r w:rsidR="0022709E">
        <w:rPr>
          <w:rFonts w:ascii="Simplified Arabic" w:hAnsi="Simplified Arabic" w:cs="Simplified Arabic"/>
          <w:sz w:val="28"/>
          <w:szCs w:val="28"/>
          <w:rtl/>
        </w:rPr>
        <w:t xml:space="preserve"> </w:t>
      </w:r>
      <w:r w:rsidR="00921F94" w:rsidRPr="008D2798">
        <w:rPr>
          <w:rFonts w:ascii="Simplified Arabic" w:hAnsi="Simplified Arabic" w:cs="Simplified Arabic" w:hint="cs"/>
          <w:sz w:val="28"/>
          <w:szCs w:val="28"/>
          <w:rtl/>
        </w:rPr>
        <w:t>الجانبين:</w:t>
      </w:r>
      <w:r w:rsidR="0022709E">
        <w:rPr>
          <w:rFonts w:ascii="Simplified Arabic" w:hAnsi="Simplified Arabic" w:cs="Simplified Arabic"/>
          <w:sz w:val="28"/>
          <w:szCs w:val="28"/>
          <w:rtl/>
        </w:rPr>
        <w:t xml:space="preserve"> جانب الدارسات السابقة والتي سوف يوضح بها كيف تناول الباحثون موضوع الذكاء الاصطناعي عند تطبيقه في الشركات العقارية وجانب </w:t>
      </w:r>
      <w:r w:rsidR="00921F94">
        <w:rPr>
          <w:rFonts w:ascii="Simplified Arabic" w:hAnsi="Simplified Arabic" w:cs="Simplified Arabic" w:hint="cs"/>
          <w:sz w:val="28"/>
          <w:szCs w:val="28"/>
          <w:rtl/>
        </w:rPr>
        <w:t>الإطار</w:t>
      </w:r>
      <w:r w:rsidR="0022709E">
        <w:rPr>
          <w:rFonts w:ascii="Simplified Arabic" w:hAnsi="Simplified Arabic" w:cs="Simplified Arabic"/>
          <w:sz w:val="28"/>
          <w:szCs w:val="28"/>
          <w:rtl/>
        </w:rPr>
        <w:t xml:space="preserve"> النظري الذي يفسر ويوضح المفاهيم الاساسية بين استخدام الادوات الذكية والاداء الإداري في شركات إدارة الممتلكات.</w:t>
      </w:r>
    </w:p>
    <w:p w14:paraId="338F4A2C" w14:textId="57805662" w:rsidR="008D2798" w:rsidRPr="008D2798" w:rsidRDefault="0022709E" w:rsidP="00921F94">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t>حيث تزيد أهمية هذا البحث في الوقت الحالي بناءً على ما تعيش فيه المملكة العربية السعودية من تحول سريع في مفاهيم الإدارة الحديثة باستخدام أدوات الذكاء الاصطناعي حيث لاحظ الباحث من أن الدراسات والممارسات المحلية ما زالت في بداية الطريق خصوصاً في مجال الدمج بين استخدام الادوات الذكية والإدارة العقارية بشكل تطبيقي متكامل.</w:t>
      </w:r>
    </w:p>
    <w:p w14:paraId="1B1D37A7" w14:textId="043F46C9" w:rsidR="008D2798" w:rsidRDefault="007D0B8C" w:rsidP="007D0B8C">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sz w:val="28"/>
          <w:szCs w:val="28"/>
          <w:rtl/>
        </w:rPr>
        <w:t xml:space="preserve">خلال السنوات الأخير بعد جائحة كورونا لاحظ الباحث تغير ملحوظ في مفهوم الادارة وأصبحت الشركات تعتمد تدريجياً على تحليل البيانات بواسطة استخدام الذكاء الاصطناعي واتخاذ القرارات بناء على مؤشرات علمية وعملية دقيقه باستخدام الأدوات الذكية بدل الخبرة الشخصية وهذه الممارسات إلى تفاصيل العمليات اليومية لأن قطاع إدارة الممتلكات </w:t>
      </w:r>
      <w:r w:rsidR="00921F94">
        <w:rPr>
          <w:rFonts w:ascii="Simplified Arabic" w:hAnsi="Simplified Arabic" w:cs="Simplified Arabic" w:hint="cs"/>
          <w:sz w:val="28"/>
          <w:szCs w:val="28"/>
          <w:rtl/>
        </w:rPr>
        <w:t>بطبيعته</w:t>
      </w:r>
      <w:r>
        <w:rPr>
          <w:rFonts w:ascii="Simplified Arabic" w:hAnsi="Simplified Arabic" w:cs="Simplified Arabic"/>
          <w:sz w:val="28"/>
          <w:szCs w:val="28"/>
          <w:rtl/>
        </w:rPr>
        <w:t xml:space="preserve"> يعتمد على المتابعة والتشغيل المستمر الصيانة، العقود، التحصيل ، التسويق وهي كلها عمليات قابلة للتحسين عبر أدوات ذكية ومع زالك يوجد فجوة واضحة بين التطور التقني في العالم وبين التطبيق المحلي وهذا بالضبط ما تحاول هذا الدراسة </w:t>
      </w:r>
      <w:r w:rsidR="00921F94">
        <w:rPr>
          <w:rFonts w:ascii="Simplified Arabic" w:hAnsi="Simplified Arabic" w:cs="Simplified Arabic" w:hint="cs"/>
          <w:sz w:val="28"/>
          <w:szCs w:val="28"/>
          <w:rtl/>
        </w:rPr>
        <w:t>معالجته</w:t>
      </w:r>
      <w:r>
        <w:rPr>
          <w:rFonts w:ascii="Simplified Arabic" w:hAnsi="Simplified Arabic" w:cs="Simplified Arabic"/>
          <w:sz w:val="28"/>
          <w:szCs w:val="28"/>
          <w:rtl/>
        </w:rPr>
        <w:t>.</w:t>
      </w:r>
    </w:p>
    <w:p w14:paraId="4AECC7F3" w14:textId="5C996745" w:rsidR="008D2798" w:rsidRPr="008D2798" w:rsidRDefault="00124659" w:rsidP="007D0B8C">
      <w:pPr>
        <w:spacing w:before="120" w:after="120" w:line="240" w:lineRule="auto"/>
        <w:ind w:firstLine="720"/>
        <w:jc w:val="both"/>
        <w:rPr>
          <w:rFonts w:ascii="Simplified Arabic" w:hAnsi="Simplified Arabic" w:cs="Simplified Arabic"/>
          <w:sz w:val="28"/>
          <w:szCs w:val="28"/>
        </w:rPr>
      </w:pPr>
      <w:r>
        <w:rPr>
          <w:rFonts w:ascii="Simplified Arabic" w:hAnsi="Simplified Arabic" w:cs="Simplified Arabic"/>
          <w:sz w:val="28"/>
          <w:szCs w:val="28"/>
          <w:rtl/>
        </w:rPr>
        <w:t>ي</w:t>
      </w:r>
      <w:r w:rsidRPr="00124659">
        <w:rPr>
          <w:rFonts w:ascii="Simplified Arabic" w:hAnsi="Simplified Arabic" w:cs="Simplified Arabic"/>
          <w:sz w:val="28"/>
          <w:szCs w:val="28"/>
          <w:rtl/>
        </w:rPr>
        <w:t xml:space="preserve">حاول هذا الفصل تقديم نظرة تحليلية متوازنة لما طرحته الدراسات السابقة حول العلاقة بين الذكاء الاصطناعي </w:t>
      </w:r>
      <w:r w:rsidR="007D0B8C">
        <w:rPr>
          <w:rFonts w:ascii="Simplified Arabic" w:hAnsi="Simplified Arabic" w:cs="Simplified Arabic"/>
          <w:sz w:val="28"/>
          <w:szCs w:val="28"/>
          <w:rtl/>
        </w:rPr>
        <w:t>(</w:t>
      </w:r>
      <w:r w:rsidR="007D0B8C" w:rsidRPr="007D0B8C">
        <w:rPr>
          <w:rFonts w:asciiTheme="majorBidi" w:hAnsiTheme="majorBidi" w:cstheme="majorBidi"/>
          <w:sz w:val="28"/>
          <w:szCs w:val="28"/>
        </w:rPr>
        <w:t>AI</w:t>
      </w:r>
      <w:r w:rsidR="007D0B8C" w:rsidRPr="007D0B8C">
        <w:rPr>
          <w:rFonts w:asciiTheme="majorBidi" w:hAnsiTheme="majorBidi" w:cstheme="majorBidi"/>
          <w:sz w:val="28"/>
          <w:szCs w:val="28"/>
          <w:rtl/>
        </w:rPr>
        <w:t>)</w:t>
      </w:r>
      <w:r w:rsidR="007D0B8C">
        <w:rPr>
          <w:rFonts w:ascii="Simplified Arabic" w:hAnsi="Simplified Arabic" w:cs="Simplified Arabic"/>
          <w:sz w:val="28"/>
          <w:szCs w:val="28"/>
          <w:rtl/>
        </w:rPr>
        <w:t xml:space="preserve"> </w:t>
      </w:r>
      <w:r w:rsidRPr="00124659">
        <w:rPr>
          <w:rFonts w:ascii="Simplified Arabic" w:hAnsi="Simplified Arabic" w:cs="Simplified Arabic"/>
          <w:sz w:val="28"/>
          <w:szCs w:val="28"/>
          <w:rtl/>
        </w:rPr>
        <w:t>و</w:t>
      </w:r>
      <w:r w:rsidR="007D0B8C">
        <w:rPr>
          <w:rFonts w:ascii="Simplified Arabic" w:hAnsi="Simplified Arabic" w:cs="Simplified Arabic"/>
          <w:sz w:val="28"/>
          <w:szCs w:val="28"/>
          <w:rtl/>
        </w:rPr>
        <w:t>إدارة الممتلكات العقارية</w:t>
      </w:r>
      <w:r w:rsidRPr="00124659">
        <w:rPr>
          <w:rFonts w:ascii="Simplified Arabic" w:hAnsi="Simplified Arabic" w:cs="Simplified Arabic"/>
          <w:sz w:val="28"/>
          <w:szCs w:val="28"/>
          <w:rtl/>
        </w:rPr>
        <w:t>، مع مقارنة الاتجاهات والنتائج في الدراسات العالمية والعربية</w:t>
      </w:r>
      <w:r w:rsidR="008D2798" w:rsidRPr="008D2798">
        <w:rPr>
          <w:rFonts w:ascii="Simplified Arabic" w:hAnsi="Simplified Arabic" w:cs="Simplified Arabic"/>
          <w:sz w:val="28"/>
          <w:szCs w:val="28"/>
        </w:rPr>
        <w:t>.</w:t>
      </w:r>
      <w:r w:rsidR="008D2798" w:rsidRPr="008D2798">
        <w:rPr>
          <w:rFonts w:ascii="Simplified Arabic" w:hAnsi="Simplified Arabic" w:cs="Simplified Arabic"/>
          <w:sz w:val="28"/>
          <w:szCs w:val="28"/>
        </w:rPr>
        <w:br/>
      </w:r>
      <w:r w:rsidR="008D2798" w:rsidRPr="008D2798">
        <w:rPr>
          <w:rFonts w:ascii="Simplified Arabic" w:hAnsi="Simplified Arabic" w:cs="Simplified Arabic"/>
          <w:sz w:val="28"/>
          <w:szCs w:val="28"/>
          <w:rtl/>
        </w:rPr>
        <w:t xml:space="preserve">كما يسعى إلى بناء إطار نظري واضح يربط المفاهيم الإدارية بالتقنيات الحديثة ويقدّم تفسيرًا علميًا ينسجم مع البيئة السعودية </w:t>
      </w:r>
      <w:r w:rsidR="007D0B8C">
        <w:rPr>
          <w:rFonts w:ascii="Simplified Arabic" w:hAnsi="Simplified Arabic" w:cs="Simplified Arabic"/>
          <w:sz w:val="28"/>
          <w:szCs w:val="28"/>
          <w:rtl/>
        </w:rPr>
        <w:t>ورؤية المملكة.</w:t>
      </w:r>
    </w:p>
    <w:p w14:paraId="78BF9DA6" w14:textId="77777777" w:rsidR="008D2798" w:rsidRPr="008D2798" w:rsidRDefault="008D2798" w:rsidP="008D2798">
      <w:pPr>
        <w:spacing w:before="120" w:after="120" w:line="240" w:lineRule="auto"/>
        <w:ind w:firstLine="720"/>
        <w:rPr>
          <w:rFonts w:ascii="Simplified Arabic" w:hAnsi="Simplified Arabic" w:cs="Simplified Arabic"/>
          <w:sz w:val="28"/>
          <w:szCs w:val="28"/>
        </w:rPr>
      </w:pPr>
      <w:r w:rsidRPr="008D2798">
        <w:rPr>
          <w:rFonts w:ascii="Simplified Arabic" w:hAnsi="Simplified Arabic" w:cs="Simplified Arabic"/>
          <w:sz w:val="28"/>
          <w:szCs w:val="28"/>
          <w:rtl/>
        </w:rPr>
        <w:lastRenderedPageBreak/>
        <w:t>ولتحقيق ذلك، قُسّم هذا الفصل إلى قسمين رئيسيين</w:t>
      </w:r>
      <w:r w:rsidRPr="008D2798">
        <w:rPr>
          <w:rFonts w:ascii="Simplified Arabic" w:hAnsi="Simplified Arabic" w:cs="Simplified Arabic"/>
          <w:sz w:val="28"/>
          <w:szCs w:val="28"/>
        </w:rPr>
        <w:t>:</w:t>
      </w:r>
    </w:p>
    <w:p w14:paraId="6A0FEA7B" w14:textId="61A4CA0D" w:rsidR="008D2798" w:rsidRPr="008D2798" w:rsidRDefault="008D2798" w:rsidP="008D2798">
      <w:pPr>
        <w:numPr>
          <w:ilvl w:val="0"/>
          <w:numId w:val="83"/>
        </w:numPr>
        <w:spacing w:after="120"/>
        <w:rPr>
          <w:rFonts w:ascii="Simplified Arabic" w:hAnsi="Simplified Arabic" w:cs="Simplified Arabic"/>
          <w:sz w:val="28"/>
          <w:szCs w:val="28"/>
        </w:rPr>
      </w:pPr>
      <w:r w:rsidRPr="008D2798">
        <w:rPr>
          <w:rFonts w:ascii="Simplified Arabic" w:hAnsi="Simplified Arabic" w:cs="Simplified Arabic"/>
          <w:b/>
          <w:bCs/>
          <w:sz w:val="28"/>
          <w:szCs w:val="28"/>
          <w:rtl/>
        </w:rPr>
        <w:t xml:space="preserve">القسم </w:t>
      </w:r>
      <w:r w:rsidR="00921F94" w:rsidRPr="008D2798">
        <w:rPr>
          <w:rFonts w:ascii="Simplified Arabic" w:hAnsi="Simplified Arabic" w:cs="Simplified Arabic" w:hint="cs"/>
          <w:b/>
          <w:bCs/>
          <w:sz w:val="28"/>
          <w:szCs w:val="28"/>
          <w:rtl/>
        </w:rPr>
        <w:t>الأو</w:t>
      </w:r>
      <w:r w:rsidR="00921F94">
        <w:rPr>
          <w:rFonts w:ascii="Simplified Arabic" w:hAnsi="Simplified Arabic" w:cs="Simplified Arabic" w:hint="cs"/>
          <w:b/>
          <w:bCs/>
          <w:sz w:val="28"/>
          <w:szCs w:val="28"/>
          <w:rtl/>
        </w:rPr>
        <w:t xml:space="preserve">ل: </w:t>
      </w:r>
      <w:r w:rsidR="00921F94" w:rsidRPr="008D2798">
        <w:rPr>
          <w:rFonts w:ascii="Simplified Arabic" w:hAnsi="Simplified Arabic" w:cs="Simplified Arabic"/>
          <w:sz w:val="28"/>
          <w:szCs w:val="28"/>
          <w:rtl/>
        </w:rPr>
        <w:t>يستعرض</w:t>
      </w:r>
      <w:r w:rsidRPr="008D2798">
        <w:rPr>
          <w:rFonts w:ascii="Simplified Arabic" w:hAnsi="Simplified Arabic" w:cs="Simplified Arabic"/>
          <w:sz w:val="28"/>
          <w:szCs w:val="28"/>
          <w:rtl/>
        </w:rPr>
        <w:t xml:space="preserve"> الدراسات السابقة المحلية والعالمية، ويحلل أوجه التشابه والاختلاف بينها، لتحديد الفجوة البحثية </w:t>
      </w:r>
      <w:r>
        <w:rPr>
          <w:rFonts w:ascii="Simplified Arabic" w:hAnsi="Simplified Arabic" w:cs="Simplified Arabic"/>
          <w:sz w:val="28"/>
          <w:szCs w:val="28"/>
          <w:rtl/>
        </w:rPr>
        <w:t>التي</w:t>
      </w:r>
      <w:r w:rsidRPr="008D2798">
        <w:rPr>
          <w:rFonts w:ascii="Simplified Arabic" w:hAnsi="Simplified Arabic" w:cs="Simplified Arabic"/>
          <w:sz w:val="28"/>
          <w:szCs w:val="28"/>
          <w:rtl/>
        </w:rPr>
        <w:t xml:space="preserve"> تحاول هذه الدراسة سدها</w:t>
      </w:r>
      <w:r w:rsidRPr="008D2798">
        <w:rPr>
          <w:rFonts w:ascii="Simplified Arabic" w:hAnsi="Simplified Arabic" w:cs="Simplified Arabic"/>
          <w:sz w:val="28"/>
          <w:szCs w:val="28"/>
        </w:rPr>
        <w:t>.</w:t>
      </w:r>
    </w:p>
    <w:p w14:paraId="7FA35037" w14:textId="4BF580CF" w:rsidR="008D2798" w:rsidRPr="008D2798" w:rsidRDefault="008D2798" w:rsidP="008D2798">
      <w:pPr>
        <w:numPr>
          <w:ilvl w:val="0"/>
          <w:numId w:val="83"/>
        </w:numPr>
        <w:spacing w:after="120"/>
        <w:rPr>
          <w:rFonts w:ascii="Simplified Arabic" w:hAnsi="Simplified Arabic" w:cs="Simplified Arabic"/>
          <w:sz w:val="28"/>
          <w:szCs w:val="28"/>
        </w:rPr>
      </w:pPr>
      <w:r w:rsidRPr="008D2798">
        <w:rPr>
          <w:rFonts w:ascii="Simplified Arabic" w:hAnsi="Simplified Arabic" w:cs="Simplified Arabic"/>
          <w:b/>
          <w:bCs/>
          <w:sz w:val="28"/>
          <w:szCs w:val="28"/>
          <w:rtl/>
        </w:rPr>
        <w:t xml:space="preserve">القسم </w:t>
      </w:r>
      <w:r w:rsidR="00921F94" w:rsidRPr="008D2798">
        <w:rPr>
          <w:rFonts w:ascii="Simplified Arabic" w:hAnsi="Simplified Arabic" w:cs="Simplified Arabic" w:hint="cs"/>
          <w:b/>
          <w:bCs/>
          <w:sz w:val="28"/>
          <w:szCs w:val="28"/>
          <w:rtl/>
        </w:rPr>
        <w:t>الثان</w:t>
      </w:r>
      <w:r w:rsidR="00921F94">
        <w:rPr>
          <w:rFonts w:ascii="Simplified Arabic" w:hAnsi="Simplified Arabic" w:cs="Simplified Arabic" w:hint="cs"/>
          <w:b/>
          <w:bCs/>
          <w:sz w:val="28"/>
          <w:szCs w:val="28"/>
          <w:rtl/>
        </w:rPr>
        <w:t xml:space="preserve">ي: </w:t>
      </w:r>
      <w:r w:rsidR="00921F94" w:rsidRPr="008D2798">
        <w:rPr>
          <w:rFonts w:ascii="Simplified Arabic" w:hAnsi="Simplified Arabic" w:cs="Simplified Arabic"/>
          <w:sz w:val="28"/>
          <w:szCs w:val="28"/>
          <w:rtl/>
        </w:rPr>
        <w:t>يركّز</w:t>
      </w:r>
      <w:r w:rsidRPr="008D2798">
        <w:rPr>
          <w:rFonts w:ascii="Simplified Arabic" w:hAnsi="Simplified Arabic" w:cs="Simplified Arabic"/>
          <w:sz w:val="28"/>
          <w:szCs w:val="28"/>
          <w:rtl/>
        </w:rPr>
        <w:t xml:space="preserve"> على الإطار النظري للدراسة ويشرح المفاهيم الأساسية مثل إدارة الممتلكات العقارية، الذكاء الاصطناعي، التحول الرقمي، ودور التقنية في تطوير الكفاءة التشغيلية</w:t>
      </w:r>
      <w:r w:rsidRPr="008D2798">
        <w:rPr>
          <w:rFonts w:ascii="Simplified Arabic" w:hAnsi="Simplified Arabic" w:cs="Simplified Arabic"/>
          <w:sz w:val="28"/>
          <w:szCs w:val="28"/>
        </w:rPr>
        <w:t>.</w:t>
      </w:r>
    </w:p>
    <w:p w14:paraId="37493E86" w14:textId="6066EE67" w:rsidR="008D2798" w:rsidRPr="008D2798" w:rsidRDefault="002011A8" w:rsidP="00124659">
      <w:pPr>
        <w:spacing w:before="120" w:after="120" w:line="240" w:lineRule="auto"/>
        <w:ind w:firstLine="284"/>
        <w:rPr>
          <w:rFonts w:ascii="Simplified Arabic" w:hAnsi="Simplified Arabic" w:cs="Simplified Arabic"/>
          <w:sz w:val="28"/>
          <w:szCs w:val="28"/>
        </w:rPr>
      </w:pPr>
      <w:r>
        <w:rPr>
          <w:rFonts w:ascii="Simplified Arabic" w:hAnsi="Simplified Arabic" w:cs="Simplified Arabic"/>
          <w:sz w:val="28"/>
          <w:szCs w:val="28"/>
          <w:rtl/>
        </w:rPr>
        <w:t xml:space="preserve">فيعتبر هذا الفصــــل </w:t>
      </w:r>
      <w:r w:rsidR="00921F94">
        <w:rPr>
          <w:rFonts w:ascii="Simplified Arabic" w:hAnsi="Simplified Arabic" w:cs="Simplified Arabic" w:hint="cs"/>
          <w:sz w:val="28"/>
          <w:szCs w:val="28"/>
          <w:rtl/>
        </w:rPr>
        <w:t>بمثابة</w:t>
      </w:r>
      <w:r>
        <w:rPr>
          <w:rFonts w:ascii="Simplified Arabic" w:hAnsi="Simplified Arabic" w:cs="Simplified Arabic"/>
          <w:sz w:val="28"/>
          <w:szCs w:val="28"/>
          <w:rtl/>
        </w:rPr>
        <w:t xml:space="preserve"> الأســـــــاس العلمي الذي يمـــكن البحاث من </w:t>
      </w:r>
      <w:r w:rsidR="00921F94">
        <w:rPr>
          <w:rFonts w:ascii="Simplified Arabic" w:hAnsi="Simplified Arabic" w:cs="Simplified Arabic" w:hint="cs"/>
          <w:sz w:val="28"/>
          <w:szCs w:val="28"/>
          <w:rtl/>
        </w:rPr>
        <w:t>الانتقال</w:t>
      </w:r>
      <w:r>
        <w:rPr>
          <w:rFonts w:ascii="Simplified Arabic" w:hAnsi="Simplified Arabic" w:cs="Simplified Arabic"/>
          <w:sz w:val="28"/>
          <w:szCs w:val="28"/>
          <w:rtl/>
        </w:rPr>
        <w:t xml:space="preserve"> بثــــٌقة للفصول القادمة والتي تـــركـــز على منـــجية واضحة في البـــحـــث </w:t>
      </w:r>
      <w:r w:rsidR="00921F94">
        <w:rPr>
          <w:rFonts w:ascii="Simplified Arabic" w:hAnsi="Simplified Arabic" w:cs="Simplified Arabic" w:hint="cs"/>
          <w:sz w:val="28"/>
          <w:szCs w:val="28"/>
          <w:rtl/>
        </w:rPr>
        <w:t>وتحليل</w:t>
      </w:r>
      <w:r>
        <w:rPr>
          <w:rFonts w:ascii="Simplified Arabic" w:hAnsi="Simplified Arabic" w:cs="Simplified Arabic"/>
          <w:sz w:val="28"/>
          <w:szCs w:val="28"/>
          <w:rtl/>
        </w:rPr>
        <w:t xml:space="preserve"> البيانـــات بناءً على الزيارات الميدانية ونتائج المقارنات بين الاداء التشغـــيلي للشركات المستخدمة أدوات الذكاء الاصطناعي.</w:t>
      </w:r>
    </w:p>
    <w:p w14:paraId="6F8A6CA3" w14:textId="57BCA7D3" w:rsidR="00F925D0" w:rsidRPr="00E471E9" w:rsidRDefault="00B2003E" w:rsidP="0020294C">
      <w:pPr>
        <w:pStyle w:val="1"/>
        <w:spacing w:before="120" w:after="120" w:line="240" w:lineRule="auto"/>
        <w:rPr>
          <w:rFonts w:ascii="Simplified Arabic" w:hAnsi="Simplified Arabic" w:cs="Simplified Arabic"/>
          <w:b/>
          <w:bCs/>
          <w:color w:val="auto"/>
          <w:sz w:val="36"/>
          <w:szCs w:val="36"/>
          <w:rtl/>
        </w:rPr>
      </w:pPr>
      <w:bookmarkStart w:id="14" w:name="_Toc214130282"/>
      <w:r w:rsidRPr="00E471E9">
        <w:rPr>
          <w:rFonts w:ascii="Simplified Arabic" w:hAnsi="Simplified Arabic" w:cs="Simplified Arabic"/>
          <w:b/>
          <w:bCs/>
          <w:color w:val="auto"/>
          <w:sz w:val="36"/>
          <w:szCs w:val="36"/>
          <w:rtl/>
        </w:rPr>
        <w:t>ا</w:t>
      </w:r>
      <w:r w:rsidR="00F925D0" w:rsidRPr="00E471E9">
        <w:rPr>
          <w:rFonts w:ascii="Simplified Arabic" w:hAnsi="Simplified Arabic" w:cs="Simplified Arabic"/>
          <w:b/>
          <w:bCs/>
          <w:color w:val="auto"/>
          <w:sz w:val="36"/>
          <w:szCs w:val="36"/>
          <w:rtl/>
        </w:rPr>
        <w:t>لدراسات السابقة</w:t>
      </w:r>
      <w:r w:rsidRPr="00E471E9">
        <w:rPr>
          <w:rFonts w:ascii="Simplified Arabic" w:hAnsi="Simplified Arabic" w:cs="Simplified Arabic"/>
          <w:b/>
          <w:bCs/>
          <w:color w:val="auto"/>
          <w:sz w:val="36"/>
          <w:szCs w:val="36"/>
          <w:rtl/>
        </w:rPr>
        <w:t>:</w:t>
      </w:r>
      <w:bookmarkEnd w:id="14"/>
    </w:p>
    <w:p w14:paraId="24938A57" w14:textId="4697AAB3" w:rsidR="00481F8A" w:rsidRPr="00481F8A" w:rsidRDefault="002011A8" w:rsidP="00E32035">
      <w:pPr>
        <w:spacing w:before="120" w:after="120" w:line="240" w:lineRule="auto"/>
        <w:ind w:firstLine="284"/>
        <w:jc w:val="lowKashida"/>
        <w:rPr>
          <w:rFonts w:ascii="Simplified Arabic" w:hAnsi="Simplified Arabic" w:cs="Simplified Arabic"/>
          <w:sz w:val="28"/>
          <w:szCs w:val="28"/>
        </w:rPr>
      </w:pPr>
      <w:r>
        <w:rPr>
          <w:rFonts w:ascii="Simplified Arabic" w:hAnsi="Simplified Arabic" w:cs="Simplified Arabic"/>
          <w:sz w:val="28"/>
          <w:szCs w:val="28"/>
          <w:rtl/>
        </w:rPr>
        <w:t xml:space="preserve">إن الدراسات السابقة </w:t>
      </w:r>
      <w:r w:rsidR="00225AE8">
        <w:rPr>
          <w:rFonts w:ascii="Simplified Arabic" w:hAnsi="Simplified Arabic" w:cs="Simplified Arabic"/>
          <w:sz w:val="28"/>
          <w:szCs w:val="28"/>
          <w:rtl/>
        </w:rPr>
        <w:t xml:space="preserve">من أهم الاعمدة المطلوبة </w:t>
      </w:r>
      <w:r>
        <w:rPr>
          <w:rFonts w:ascii="Simplified Arabic" w:hAnsi="Simplified Arabic" w:cs="Simplified Arabic"/>
          <w:sz w:val="28"/>
          <w:szCs w:val="28"/>
          <w:rtl/>
        </w:rPr>
        <w:t>لفهم الموضوعية التي يقوم عليها هذا البحث ومحاولة لسد الفجوة العلمية للدراسات السابقة، في هذا الفصل سوف يتم استعراض مجموعة من الدراسات العلمية السابقة التي تناولت مواضيع مشابه</w:t>
      </w:r>
      <w:r w:rsidR="00782869">
        <w:rPr>
          <w:rFonts w:ascii="Simplified Arabic" w:hAnsi="Simplified Arabic" w:cs="Simplified Arabic"/>
          <w:sz w:val="28"/>
          <w:szCs w:val="28"/>
          <w:rtl/>
        </w:rPr>
        <w:t>ة</w:t>
      </w:r>
      <w:r>
        <w:rPr>
          <w:rFonts w:ascii="Simplified Arabic" w:hAnsi="Simplified Arabic" w:cs="Simplified Arabic"/>
          <w:sz w:val="28"/>
          <w:szCs w:val="28"/>
          <w:rtl/>
        </w:rPr>
        <w:t xml:space="preserve"> في تحسين إدارة الممتلكات العقارية بواسطة الذكاء الاصطناعي وتوضيح النقاط التي تم دراستها بعمق والنقاط التي لم يتم دراستها مسبقاً وتحتاج إلى دراسات إضافية </w:t>
      </w:r>
      <w:r w:rsidR="00782869">
        <w:rPr>
          <w:rFonts w:ascii="Simplified Arabic" w:hAnsi="Simplified Arabic" w:cs="Simplified Arabic"/>
          <w:sz w:val="28"/>
          <w:szCs w:val="28"/>
          <w:rtl/>
        </w:rPr>
        <w:t>والتي حاول الباحث فهمها وتلخيصها واكتشاف الثغرات حولها ل</w:t>
      </w:r>
      <w:r>
        <w:rPr>
          <w:rFonts w:ascii="Simplified Arabic" w:hAnsi="Simplified Arabic" w:cs="Simplified Arabic"/>
          <w:sz w:val="28"/>
          <w:szCs w:val="28"/>
          <w:rtl/>
        </w:rPr>
        <w:t xml:space="preserve">يأتي هذا الجزء من </w:t>
      </w:r>
      <w:r w:rsidR="00782869">
        <w:rPr>
          <w:rFonts w:ascii="Simplified Arabic" w:hAnsi="Simplified Arabic" w:cs="Simplified Arabic"/>
          <w:sz w:val="28"/>
          <w:szCs w:val="28"/>
          <w:rtl/>
        </w:rPr>
        <w:t xml:space="preserve">هذا </w:t>
      </w:r>
      <w:r>
        <w:rPr>
          <w:rFonts w:ascii="Simplified Arabic" w:hAnsi="Simplified Arabic" w:cs="Simplified Arabic"/>
          <w:sz w:val="28"/>
          <w:szCs w:val="28"/>
          <w:rtl/>
        </w:rPr>
        <w:t xml:space="preserve">البحث في تقديم مراجعة دقيقة </w:t>
      </w:r>
      <w:r w:rsidR="00782869">
        <w:rPr>
          <w:rFonts w:ascii="Simplified Arabic" w:hAnsi="Simplified Arabic" w:cs="Simplified Arabic"/>
          <w:sz w:val="28"/>
          <w:szCs w:val="28"/>
          <w:rtl/>
        </w:rPr>
        <w:t>لتحليل</w:t>
      </w:r>
      <w:r>
        <w:rPr>
          <w:rFonts w:ascii="Simplified Arabic" w:hAnsi="Simplified Arabic" w:cs="Simplified Arabic"/>
          <w:sz w:val="28"/>
          <w:szCs w:val="28"/>
          <w:rtl/>
        </w:rPr>
        <w:t xml:space="preserve"> البيانات واستخدام الأدوات الذكية في إدارة الممتلكات باعتبار</w:t>
      </w:r>
      <w:r w:rsidR="00782869">
        <w:rPr>
          <w:rFonts w:ascii="Simplified Arabic" w:hAnsi="Simplified Arabic" w:cs="Simplified Arabic"/>
          <w:sz w:val="28"/>
          <w:szCs w:val="28"/>
          <w:rtl/>
        </w:rPr>
        <w:t>ه</w:t>
      </w:r>
      <w:r>
        <w:rPr>
          <w:rFonts w:ascii="Simplified Arabic" w:hAnsi="Simplified Arabic" w:cs="Simplified Arabic"/>
          <w:sz w:val="28"/>
          <w:szCs w:val="28"/>
          <w:rtl/>
        </w:rPr>
        <w:t xml:space="preserve"> </w:t>
      </w:r>
      <w:r w:rsidR="00EC514D">
        <w:rPr>
          <w:rFonts w:ascii="Simplified Arabic" w:hAnsi="Simplified Arabic" w:cs="Simplified Arabic"/>
          <w:sz w:val="28"/>
          <w:szCs w:val="28"/>
          <w:rtl/>
        </w:rPr>
        <w:t>من المجالات الحديثة التي تستخدم أدوات الذكاء الاصطناعي في اتخاذ القرار.</w:t>
      </w:r>
    </w:p>
    <w:p w14:paraId="64166D6C" w14:textId="25D63E43" w:rsidR="00481F8A" w:rsidRDefault="00782869" w:rsidP="00E32035">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sz w:val="28"/>
          <w:szCs w:val="28"/>
          <w:rtl/>
        </w:rPr>
        <w:t xml:space="preserve">فقد لوحظ في الآونة الاخيرة أنه يوجد اهتمام متزايد </w:t>
      </w:r>
      <w:r w:rsidR="00E30B0E">
        <w:rPr>
          <w:rFonts w:ascii="Simplified Arabic" w:hAnsi="Simplified Arabic" w:cs="Simplified Arabic"/>
          <w:sz w:val="28"/>
          <w:szCs w:val="28"/>
          <w:rtl/>
        </w:rPr>
        <w:t xml:space="preserve">بين الادارة والذكاء الاصطناعي فظهرت دراسات تركز على تحليل البيانات الذكية لتحسين الاداء للعمليات اليومية لتحسين اتخاذ القرارات ولم تكن فقط </w:t>
      </w:r>
      <w:r w:rsidR="00921F94">
        <w:rPr>
          <w:rFonts w:ascii="Simplified Arabic" w:hAnsi="Simplified Arabic" w:cs="Simplified Arabic" w:hint="cs"/>
          <w:sz w:val="28"/>
          <w:szCs w:val="28"/>
          <w:rtl/>
        </w:rPr>
        <w:t>نظرية</w:t>
      </w:r>
      <w:r w:rsidR="00921F94">
        <w:rPr>
          <w:rFonts w:ascii="Simplified Arabic" w:hAnsi="Simplified Arabic" w:cs="Simplified Arabic" w:hint="eastAsia"/>
          <w:sz w:val="28"/>
          <w:szCs w:val="28"/>
          <w:rtl/>
        </w:rPr>
        <w:t>،</w:t>
      </w:r>
      <w:r w:rsidR="00E30B0E">
        <w:rPr>
          <w:rFonts w:ascii="Simplified Arabic" w:hAnsi="Simplified Arabic" w:cs="Simplified Arabic"/>
          <w:sz w:val="28"/>
          <w:szCs w:val="28"/>
          <w:rtl/>
        </w:rPr>
        <w:t xml:space="preserve"> بل كثير منها </w:t>
      </w:r>
      <w:r w:rsidR="00721CD1">
        <w:rPr>
          <w:rFonts w:ascii="Simplified Arabic" w:hAnsi="Simplified Arabic" w:cs="Simplified Arabic"/>
          <w:sz w:val="28"/>
          <w:szCs w:val="28"/>
          <w:rtl/>
        </w:rPr>
        <w:t>قد طبق</w:t>
      </w:r>
      <w:r w:rsidR="00E30B0E">
        <w:rPr>
          <w:rFonts w:ascii="Simplified Arabic" w:hAnsi="Simplified Arabic" w:cs="Simplified Arabic"/>
          <w:sz w:val="28"/>
          <w:szCs w:val="28"/>
          <w:rtl/>
        </w:rPr>
        <w:t xml:space="preserve"> تحليل البيان</w:t>
      </w:r>
      <w:r w:rsidR="00921F94">
        <w:rPr>
          <w:rFonts w:ascii="Simplified Arabic" w:hAnsi="Simplified Arabic" w:cs="Simplified Arabic" w:hint="cs"/>
          <w:sz w:val="28"/>
          <w:szCs w:val="28"/>
          <w:rtl/>
        </w:rPr>
        <w:t>ا</w:t>
      </w:r>
      <w:r w:rsidR="00E30B0E">
        <w:rPr>
          <w:rFonts w:ascii="Simplified Arabic" w:hAnsi="Simplified Arabic" w:cs="Simplified Arabic"/>
          <w:sz w:val="28"/>
          <w:szCs w:val="28"/>
          <w:rtl/>
        </w:rPr>
        <w:t>ت فعلياً لقياس أثر</w:t>
      </w:r>
      <w:r w:rsidR="00721CD1">
        <w:rPr>
          <w:rFonts w:ascii="Simplified Arabic" w:hAnsi="Simplified Arabic" w:cs="Simplified Arabic"/>
          <w:sz w:val="28"/>
          <w:szCs w:val="28"/>
          <w:rtl/>
        </w:rPr>
        <w:t>ها</w:t>
      </w:r>
      <w:r w:rsidR="00E30B0E">
        <w:rPr>
          <w:rFonts w:ascii="Simplified Arabic" w:hAnsi="Simplified Arabic" w:cs="Simplified Arabic"/>
          <w:sz w:val="28"/>
          <w:szCs w:val="28"/>
          <w:rtl/>
        </w:rPr>
        <w:t xml:space="preserve"> على رفع كفاءة </w:t>
      </w:r>
      <w:r w:rsidR="00721CD1">
        <w:rPr>
          <w:rFonts w:ascii="Simplified Arabic" w:hAnsi="Simplified Arabic" w:cs="Simplified Arabic"/>
          <w:sz w:val="28"/>
          <w:szCs w:val="28"/>
          <w:rtl/>
        </w:rPr>
        <w:t>الشركات العقارية</w:t>
      </w:r>
      <w:r w:rsidR="00E30B0E">
        <w:rPr>
          <w:rFonts w:ascii="Simplified Arabic" w:hAnsi="Simplified Arabic" w:cs="Simplified Arabic"/>
          <w:sz w:val="28"/>
          <w:szCs w:val="28"/>
          <w:rtl/>
        </w:rPr>
        <w:t>.</w:t>
      </w:r>
    </w:p>
    <w:p w14:paraId="3E7DCEE2" w14:textId="1ABA9BF2" w:rsidR="00481F8A" w:rsidRPr="00481F8A" w:rsidRDefault="00721CD1" w:rsidP="00225AE8">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t xml:space="preserve">مع ملاحظة أن </w:t>
      </w:r>
      <w:r w:rsidR="00C357E5">
        <w:rPr>
          <w:rFonts w:ascii="Simplified Arabic" w:hAnsi="Simplified Arabic" w:cs="Simplified Arabic"/>
          <w:sz w:val="28"/>
          <w:szCs w:val="28"/>
          <w:rtl/>
        </w:rPr>
        <w:t xml:space="preserve">معظم الدراسات والابحاث السابقة كانت في سياق عام جداً وغالباً كانت في الجانب الوصفي بدون نماذج تطبيقية حقيقية داخل شركات إدارة الممتلكات </w:t>
      </w:r>
      <w:r w:rsidR="00921F94">
        <w:rPr>
          <w:rFonts w:ascii="Simplified Arabic" w:hAnsi="Simplified Arabic" w:cs="Simplified Arabic" w:hint="cs"/>
          <w:sz w:val="28"/>
          <w:szCs w:val="28"/>
          <w:rtl/>
        </w:rPr>
        <w:t>العقارية،</w:t>
      </w:r>
      <w:r>
        <w:rPr>
          <w:rFonts w:ascii="Simplified Arabic" w:hAnsi="Simplified Arabic" w:cs="Simplified Arabic"/>
          <w:sz w:val="28"/>
          <w:szCs w:val="28"/>
          <w:rtl/>
        </w:rPr>
        <w:t xml:space="preserve"> وإن </w:t>
      </w:r>
      <w:r w:rsidR="00481F8A" w:rsidRPr="00481F8A">
        <w:rPr>
          <w:rFonts w:ascii="Simplified Arabic" w:hAnsi="Simplified Arabic" w:cs="Simplified Arabic"/>
          <w:sz w:val="28"/>
          <w:szCs w:val="28"/>
          <w:rtl/>
        </w:rPr>
        <w:t xml:space="preserve">أغلب الأبحاث تناولت الذكاء الاصطناعي </w:t>
      </w:r>
      <w:r>
        <w:rPr>
          <w:rFonts w:ascii="Simplified Arabic" w:hAnsi="Simplified Arabic" w:cs="Simplified Arabic"/>
          <w:sz w:val="28"/>
          <w:szCs w:val="28"/>
          <w:rtl/>
        </w:rPr>
        <w:t>بمنظور عام</w:t>
      </w:r>
      <w:r w:rsidR="00481F8A" w:rsidRPr="00481F8A">
        <w:rPr>
          <w:rFonts w:ascii="Simplified Arabic" w:hAnsi="Simplified Arabic" w:cs="Simplified Arabic"/>
          <w:sz w:val="28"/>
          <w:szCs w:val="28"/>
          <w:rtl/>
        </w:rPr>
        <w:t xml:space="preserve"> وغالبًا ركزت على الجانب الوصفي بدون </w:t>
      </w:r>
      <w:r w:rsidR="009D1AB1">
        <w:rPr>
          <w:rFonts w:ascii="Simplified Arabic" w:hAnsi="Simplified Arabic" w:cs="Simplified Arabic"/>
          <w:sz w:val="28"/>
          <w:szCs w:val="28"/>
          <w:rtl/>
        </w:rPr>
        <w:t>العمل على</w:t>
      </w:r>
      <w:r w:rsidR="00481F8A" w:rsidRPr="00481F8A">
        <w:rPr>
          <w:rFonts w:ascii="Simplified Arabic" w:hAnsi="Simplified Arabic" w:cs="Simplified Arabic"/>
          <w:sz w:val="28"/>
          <w:szCs w:val="28"/>
          <w:rtl/>
        </w:rPr>
        <w:t xml:space="preserve"> نماذج تطبيقية حقيقية داخل بيئة العمل </w:t>
      </w:r>
      <w:r>
        <w:rPr>
          <w:rFonts w:ascii="Simplified Arabic" w:hAnsi="Simplified Arabic" w:cs="Simplified Arabic"/>
          <w:sz w:val="28"/>
          <w:szCs w:val="28"/>
          <w:rtl/>
        </w:rPr>
        <w:t xml:space="preserve">شركات إدارة الممتلكات العقارية </w:t>
      </w:r>
      <w:r w:rsidR="00C357E5">
        <w:rPr>
          <w:rFonts w:ascii="Simplified Arabic" w:hAnsi="Simplified Arabic" w:cs="Simplified Arabic"/>
          <w:sz w:val="28"/>
          <w:szCs w:val="28"/>
          <w:rtl/>
        </w:rPr>
        <w:t xml:space="preserve">وهذا ما يسعى إليه هذا </w:t>
      </w:r>
      <w:r w:rsidR="00921F94">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sidR="00481F8A" w:rsidRPr="00481F8A">
        <w:rPr>
          <w:rFonts w:ascii="Simplified Arabic" w:hAnsi="Simplified Arabic" w:cs="Simplified Arabic"/>
          <w:sz w:val="28"/>
          <w:szCs w:val="28"/>
          <w:rtl/>
        </w:rPr>
        <w:t xml:space="preserve">ويرى الباحث أن مراجعة الدراسات السابقة </w:t>
      </w:r>
      <w:r w:rsidR="00481F8A">
        <w:rPr>
          <w:rFonts w:ascii="Simplified Arabic" w:hAnsi="Simplified Arabic" w:cs="Simplified Arabic"/>
          <w:sz w:val="28"/>
          <w:szCs w:val="28"/>
          <w:rtl/>
        </w:rPr>
        <w:t>ليس</w:t>
      </w:r>
      <w:r w:rsidR="00481F8A" w:rsidRPr="00481F8A">
        <w:rPr>
          <w:rFonts w:ascii="Simplified Arabic" w:hAnsi="Simplified Arabic" w:cs="Simplified Arabic"/>
          <w:sz w:val="28"/>
          <w:szCs w:val="28"/>
          <w:rtl/>
        </w:rPr>
        <w:t xml:space="preserve"> هدفها فقط</w:t>
      </w:r>
      <w:r>
        <w:rPr>
          <w:rFonts w:ascii="Simplified Arabic" w:hAnsi="Simplified Arabic" w:cs="Simplified Arabic"/>
          <w:sz w:val="28"/>
          <w:szCs w:val="28"/>
          <w:rtl/>
        </w:rPr>
        <w:t xml:space="preserve"> ل</w:t>
      </w:r>
      <w:r w:rsidR="00481F8A" w:rsidRPr="00481F8A">
        <w:rPr>
          <w:rFonts w:ascii="Simplified Arabic" w:hAnsi="Simplified Arabic" w:cs="Simplified Arabic"/>
          <w:sz w:val="28"/>
          <w:szCs w:val="28"/>
          <w:rtl/>
        </w:rPr>
        <w:t>رصد القصور</w:t>
      </w:r>
      <w:r w:rsidR="00481F8A">
        <w:rPr>
          <w:rFonts w:ascii="Simplified Arabic" w:hAnsi="Simplified Arabic" w:cs="Simplified Arabic"/>
          <w:sz w:val="28"/>
          <w:szCs w:val="28"/>
          <w:rtl/>
        </w:rPr>
        <w:t xml:space="preserve"> </w:t>
      </w:r>
      <w:r w:rsidR="00481F8A" w:rsidRPr="00481F8A">
        <w:rPr>
          <w:rFonts w:ascii="Simplified Arabic" w:hAnsi="Simplified Arabic" w:cs="Simplified Arabic"/>
          <w:sz w:val="28"/>
          <w:szCs w:val="28"/>
          <w:rtl/>
        </w:rPr>
        <w:t>أو</w:t>
      </w:r>
      <w:r w:rsidR="00481F8A">
        <w:rPr>
          <w:rFonts w:ascii="Simplified Arabic" w:hAnsi="Simplified Arabic" w:cs="Simplified Arabic"/>
          <w:sz w:val="28"/>
          <w:szCs w:val="28"/>
          <w:rtl/>
        </w:rPr>
        <w:t xml:space="preserve"> </w:t>
      </w:r>
      <w:r w:rsidR="00481F8A" w:rsidRPr="00481F8A">
        <w:rPr>
          <w:rFonts w:ascii="Simplified Arabic" w:hAnsi="Simplified Arabic" w:cs="Simplified Arabic"/>
          <w:sz w:val="28"/>
          <w:szCs w:val="28"/>
          <w:rtl/>
        </w:rPr>
        <w:t xml:space="preserve">بيان </w:t>
      </w:r>
      <w:r w:rsidR="00921F94" w:rsidRPr="00481F8A">
        <w:rPr>
          <w:rFonts w:ascii="Simplified Arabic" w:hAnsi="Simplified Arabic" w:cs="Simplified Arabic" w:hint="cs"/>
          <w:sz w:val="28"/>
          <w:szCs w:val="28"/>
          <w:rtl/>
        </w:rPr>
        <w:t>التكرار</w:t>
      </w:r>
      <w:r w:rsidR="00921F94" w:rsidRPr="00481F8A">
        <w:rPr>
          <w:rFonts w:ascii="Simplified Arabic" w:hAnsi="Simplified Arabic" w:cs="Simplified Arabic" w:hint="eastAsia"/>
          <w:sz w:val="28"/>
          <w:szCs w:val="28"/>
          <w:rtl/>
        </w:rPr>
        <w:t>،</w:t>
      </w:r>
      <w:r w:rsidR="00481F8A" w:rsidRPr="00481F8A">
        <w:rPr>
          <w:rFonts w:ascii="Simplified Arabic" w:hAnsi="Simplified Arabic" w:cs="Simplified Arabic"/>
          <w:sz w:val="28"/>
          <w:szCs w:val="28"/>
          <w:rtl/>
        </w:rPr>
        <w:t xml:space="preserve"> بل الأهم استخراج المفاهيم </w:t>
      </w:r>
      <w:r>
        <w:rPr>
          <w:rFonts w:ascii="Simplified Arabic" w:hAnsi="Simplified Arabic" w:cs="Simplified Arabic"/>
          <w:sz w:val="28"/>
          <w:szCs w:val="28"/>
          <w:rtl/>
        </w:rPr>
        <w:t xml:space="preserve">والاساس </w:t>
      </w:r>
      <w:r w:rsidR="00481F8A">
        <w:rPr>
          <w:rFonts w:ascii="Simplified Arabic" w:hAnsi="Simplified Arabic" w:cs="Simplified Arabic"/>
          <w:sz w:val="28"/>
          <w:szCs w:val="28"/>
          <w:rtl/>
        </w:rPr>
        <w:t>التي</w:t>
      </w:r>
      <w:r w:rsidR="00481F8A" w:rsidRPr="00481F8A">
        <w:rPr>
          <w:rFonts w:ascii="Simplified Arabic" w:hAnsi="Simplified Arabic" w:cs="Simplified Arabic"/>
          <w:sz w:val="28"/>
          <w:szCs w:val="28"/>
          <w:rtl/>
        </w:rPr>
        <w:t xml:space="preserve"> تخدم هذا البحث</w:t>
      </w:r>
      <w:r w:rsidR="00225AE8">
        <w:rPr>
          <w:rFonts w:ascii="Simplified Arabic" w:hAnsi="Simplified Arabic" w:cs="Simplified Arabic"/>
          <w:sz w:val="28"/>
          <w:szCs w:val="28"/>
          <w:rtl/>
        </w:rPr>
        <w:t>.</w:t>
      </w:r>
    </w:p>
    <w:p w14:paraId="7B7697FA" w14:textId="2F37F728" w:rsidR="00481F8A" w:rsidRPr="00481F8A" w:rsidRDefault="00481F8A" w:rsidP="00481F8A">
      <w:pPr>
        <w:spacing w:before="120" w:after="120" w:line="240" w:lineRule="auto"/>
        <w:ind w:firstLine="284"/>
        <w:rPr>
          <w:rFonts w:ascii="Simplified Arabic" w:hAnsi="Simplified Arabic" w:cs="Simplified Arabic"/>
          <w:sz w:val="28"/>
          <w:szCs w:val="28"/>
        </w:rPr>
      </w:pPr>
      <w:r w:rsidRPr="00481F8A">
        <w:rPr>
          <w:rFonts w:ascii="Simplified Arabic" w:hAnsi="Simplified Arabic" w:cs="Simplified Arabic"/>
          <w:sz w:val="28"/>
          <w:szCs w:val="28"/>
          <w:rtl/>
        </w:rPr>
        <w:t xml:space="preserve">اختار الباحث مجموعة من الدراسات بعناية تمثّل تنوع في </w:t>
      </w:r>
      <w:r w:rsidR="00921F94" w:rsidRPr="00481F8A">
        <w:rPr>
          <w:rFonts w:ascii="Simplified Arabic" w:hAnsi="Simplified Arabic" w:cs="Simplified Arabic" w:hint="cs"/>
          <w:sz w:val="28"/>
          <w:szCs w:val="28"/>
          <w:rtl/>
        </w:rPr>
        <w:t>الزمان</w:t>
      </w:r>
      <w:r w:rsidR="00921F94" w:rsidRPr="00481F8A">
        <w:rPr>
          <w:rFonts w:ascii="Simplified Arabic" w:hAnsi="Simplified Arabic" w:cs="Simplified Arabic" w:hint="eastAsia"/>
          <w:sz w:val="28"/>
          <w:szCs w:val="28"/>
          <w:rtl/>
        </w:rPr>
        <w:t>،</w:t>
      </w:r>
      <w:r w:rsidRPr="00481F8A">
        <w:rPr>
          <w:rFonts w:ascii="Simplified Arabic" w:hAnsi="Simplified Arabic" w:cs="Simplified Arabic"/>
          <w:sz w:val="28"/>
          <w:szCs w:val="28"/>
          <w:rtl/>
        </w:rPr>
        <w:t xml:space="preserve"> </w:t>
      </w:r>
      <w:r w:rsidR="00921F94" w:rsidRPr="00481F8A">
        <w:rPr>
          <w:rFonts w:ascii="Simplified Arabic" w:hAnsi="Simplified Arabic" w:cs="Simplified Arabic" w:hint="cs"/>
          <w:sz w:val="28"/>
          <w:szCs w:val="28"/>
          <w:rtl/>
        </w:rPr>
        <w:t>والمكان</w:t>
      </w:r>
      <w:r w:rsidR="00921F94" w:rsidRPr="00481F8A">
        <w:rPr>
          <w:rFonts w:ascii="Simplified Arabic" w:hAnsi="Simplified Arabic" w:cs="Simplified Arabic" w:hint="eastAsia"/>
          <w:sz w:val="28"/>
          <w:szCs w:val="28"/>
          <w:rtl/>
        </w:rPr>
        <w:t>،</w:t>
      </w:r>
      <w:r w:rsidRPr="00481F8A">
        <w:rPr>
          <w:rFonts w:ascii="Simplified Arabic" w:hAnsi="Simplified Arabic" w:cs="Simplified Arabic"/>
          <w:sz w:val="28"/>
          <w:szCs w:val="28"/>
          <w:rtl/>
        </w:rPr>
        <w:t xml:space="preserve"> </w:t>
      </w:r>
      <w:r w:rsidR="000C3F78" w:rsidRPr="00481F8A">
        <w:rPr>
          <w:rFonts w:ascii="Simplified Arabic" w:hAnsi="Simplified Arabic" w:cs="Simplified Arabic" w:hint="cs"/>
          <w:sz w:val="28"/>
          <w:szCs w:val="28"/>
          <w:rtl/>
        </w:rPr>
        <w:t>والمنهج</w:t>
      </w:r>
      <w:r w:rsidR="000C3F78" w:rsidRPr="00481F8A">
        <w:rPr>
          <w:rFonts w:ascii="Simplified Arabic" w:hAnsi="Simplified Arabic" w:cs="Simplified Arabic" w:hint="eastAsia"/>
          <w:sz w:val="28"/>
          <w:szCs w:val="28"/>
          <w:rtl/>
        </w:rPr>
        <w:t>،</w:t>
      </w:r>
      <w:r w:rsidRPr="00481F8A">
        <w:rPr>
          <w:rFonts w:ascii="Simplified Arabic" w:hAnsi="Simplified Arabic" w:cs="Simplified Arabic"/>
          <w:sz w:val="28"/>
          <w:szCs w:val="28"/>
          <w:rtl/>
        </w:rPr>
        <w:t xml:space="preserve"> والمحتوى</w:t>
      </w:r>
      <w:r w:rsidRPr="00481F8A">
        <w:rPr>
          <w:rFonts w:ascii="Simplified Arabic" w:hAnsi="Simplified Arabic" w:cs="Simplified Arabic"/>
          <w:sz w:val="28"/>
          <w:szCs w:val="28"/>
        </w:rPr>
        <w:t>.</w:t>
      </w:r>
      <w:r w:rsidRPr="00481F8A">
        <w:rPr>
          <w:rFonts w:ascii="Simplified Arabic" w:hAnsi="Simplified Arabic" w:cs="Simplified Arabic"/>
          <w:sz w:val="28"/>
          <w:szCs w:val="28"/>
        </w:rPr>
        <w:br/>
      </w:r>
      <w:r w:rsidRPr="00481F8A">
        <w:rPr>
          <w:rFonts w:ascii="Simplified Arabic" w:hAnsi="Simplified Arabic" w:cs="Simplified Arabic"/>
          <w:sz w:val="28"/>
          <w:szCs w:val="28"/>
          <w:rtl/>
        </w:rPr>
        <w:t>تم تصنيفها إلى قسمين رئيسيين</w:t>
      </w:r>
      <w:r w:rsidRPr="00481F8A">
        <w:rPr>
          <w:rFonts w:ascii="Simplified Arabic" w:hAnsi="Simplified Arabic" w:cs="Simplified Arabic"/>
          <w:sz w:val="28"/>
          <w:szCs w:val="28"/>
        </w:rPr>
        <w:t>:</w:t>
      </w:r>
    </w:p>
    <w:p w14:paraId="0FB156E5" w14:textId="77777777" w:rsidR="00481F8A" w:rsidRPr="00481F8A" w:rsidRDefault="00481F8A" w:rsidP="00481F8A">
      <w:pPr>
        <w:numPr>
          <w:ilvl w:val="0"/>
          <w:numId w:val="84"/>
        </w:numPr>
        <w:spacing w:before="120" w:after="120" w:line="240" w:lineRule="auto"/>
        <w:rPr>
          <w:rFonts w:ascii="Simplified Arabic" w:hAnsi="Simplified Arabic" w:cs="Simplified Arabic"/>
          <w:sz w:val="28"/>
          <w:szCs w:val="28"/>
        </w:rPr>
      </w:pPr>
      <w:r w:rsidRPr="00481F8A">
        <w:rPr>
          <w:rFonts w:ascii="Simplified Arabic" w:hAnsi="Simplified Arabic" w:cs="Simplified Arabic"/>
          <w:sz w:val="28"/>
          <w:szCs w:val="28"/>
          <w:rtl/>
        </w:rPr>
        <w:lastRenderedPageBreak/>
        <w:t>دراسات عالمية تستعرض تجارب الدول المتقدمة في استخدام الذكاء الاصطناعي داخل إدارة العقارات</w:t>
      </w:r>
      <w:r w:rsidRPr="00481F8A">
        <w:rPr>
          <w:rFonts w:ascii="Simplified Arabic" w:hAnsi="Simplified Arabic" w:cs="Simplified Arabic"/>
          <w:sz w:val="28"/>
          <w:szCs w:val="28"/>
        </w:rPr>
        <w:t>.</w:t>
      </w:r>
    </w:p>
    <w:p w14:paraId="215F5973" w14:textId="77777777" w:rsidR="00481F8A" w:rsidRPr="00481F8A" w:rsidRDefault="00481F8A" w:rsidP="00481F8A">
      <w:pPr>
        <w:numPr>
          <w:ilvl w:val="0"/>
          <w:numId w:val="84"/>
        </w:numPr>
        <w:spacing w:before="120" w:after="120" w:line="240" w:lineRule="auto"/>
        <w:rPr>
          <w:rFonts w:ascii="Simplified Arabic" w:hAnsi="Simplified Arabic" w:cs="Simplified Arabic"/>
          <w:sz w:val="28"/>
          <w:szCs w:val="28"/>
        </w:rPr>
      </w:pPr>
      <w:r w:rsidRPr="00481F8A">
        <w:rPr>
          <w:rFonts w:ascii="Simplified Arabic" w:hAnsi="Simplified Arabic" w:cs="Simplified Arabic"/>
          <w:sz w:val="28"/>
          <w:szCs w:val="28"/>
          <w:rtl/>
        </w:rPr>
        <w:t>ودراسات عربية ومحلية توضّح الاتجاهات البحثية في المملكة والمنطقة</w:t>
      </w:r>
      <w:r w:rsidRPr="00481F8A">
        <w:rPr>
          <w:rFonts w:ascii="Simplified Arabic" w:hAnsi="Simplified Arabic" w:cs="Simplified Arabic"/>
          <w:sz w:val="28"/>
          <w:szCs w:val="28"/>
        </w:rPr>
        <w:t>.</w:t>
      </w:r>
    </w:p>
    <w:p w14:paraId="3D2A4EAD" w14:textId="1D54811D" w:rsidR="00B723E7" w:rsidRDefault="00386612" w:rsidP="00575B8B">
      <w:pPr>
        <w:spacing w:before="120" w:after="120" w:line="240" w:lineRule="auto"/>
        <w:ind w:firstLine="284"/>
        <w:rPr>
          <w:rFonts w:ascii="Simplified Arabic" w:hAnsi="Simplified Arabic" w:cs="Simplified Arabic"/>
          <w:sz w:val="28"/>
          <w:szCs w:val="28"/>
          <w:rtl/>
        </w:rPr>
      </w:pPr>
      <w:r w:rsidRPr="00386612">
        <w:rPr>
          <w:rFonts w:ascii="Simplified Arabic" w:hAnsi="Simplified Arabic" w:cs="Simplified Arabic"/>
          <w:sz w:val="28"/>
          <w:szCs w:val="28"/>
          <w:rtl/>
        </w:rPr>
        <w:t>وفيما يلي عرض لأبرز الدراسات العالمية</w:t>
      </w:r>
      <w:r>
        <w:rPr>
          <w:rFonts w:ascii="Simplified Arabic" w:hAnsi="Simplified Arabic" w:cs="Simplified Arabic"/>
          <w:sz w:val="28"/>
          <w:szCs w:val="28"/>
          <w:rtl/>
        </w:rPr>
        <w:t xml:space="preserve"> والمحلية</w:t>
      </w:r>
      <w:r w:rsidRPr="00386612">
        <w:rPr>
          <w:rFonts w:ascii="Simplified Arabic" w:hAnsi="Simplified Arabic" w:cs="Simplified Arabic"/>
          <w:sz w:val="28"/>
          <w:szCs w:val="28"/>
          <w:rtl/>
        </w:rPr>
        <w:t xml:space="preserve"> التي تشكّل الأساس العلمي لهذا البحث</w:t>
      </w:r>
      <w:r w:rsidRPr="00386612">
        <w:rPr>
          <w:rFonts w:ascii="Simplified Arabic" w:hAnsi="Simplified Arabic" w:cs="Simplified Arabic"/>
          <w:sz w:val="28"/>
          <w:szCs w:val="28"/>
        </w:rPr>
        <w:t>:</w:t>
      </w:r>
    </w:p>
    <w:p w14:paraId="253B5011" w14:textId="29CFF7DD" w:rsidR="00B723E7" w:rsidRPr="00E471E9" w:rsidRDefault="00B723E7" w:rsidP="0020294C">
      <w:pPr>
        <w:pStyle w:val="2"/>
        <w:bidi w:val="0"/>
        <w:spacing w:before="120" w:after="120" w:line="240" w:lineRule="auto"/>
        <w:rPr>
          <w:rFonts w:asciiTheme="majorBidi" w:hAnsiTheme="majorBidi"/>
          <w:b/>
          <w:bCs/>
          <w:color w:val="auto"/>
          <w:sz w:val="28"/>
          <w:szCs w:val="28"/>
        </w:rPr>
      </w:pPr>
      <w:bookmarkStart w:id="15" w:name="_Toc214130283"/>
      <w:r w:rsidRPr="00E471E9">
        <w:rPr>
          <w:rFonts w:asciiTheme="majorBidi" w:hAnsiTheme="majorBidi"/>
          <w:b/>
          <w:bCs/>
          <w:color w:val="auto"/>
          <w:sz w:val="28"/>
          <w:szCs w:val="28"/>
        </w:rPr>
        <w:t>Zhang et al. (2021)</w:t>
      </w:r>
      <w:bookmarkEnd w:id="15"/>
    </w:p>
    <w:p w14:paraId="1192F4B0" w14:textId="72B6915A" w:rsidR="00607743" w:rsidRDefault="00B723E7" w:rsidP="00B60074">
      <w:pPr>
        <w:spacing w:after="0" w:line="240" w:lineRule="auto"/>
        <w:rPr>
          <w:rFonts w:ascii="Simplified Arabic" w:hAnsi="Simplified Arabic" w:cs="Simplified Arabic"/>
          <w:sz w:val="28"/>
          <w:szCs w:val="28"/>
          <w:rtl/>
        </w:rPr>
      </w:pPr>
      <w:r w:rsidRPr="00B723E7">
        <w:rPr>
          <w:rFonts w:ascii="Simplified Arabic" w:hAnsi="Simplified Arabic" w:cs="Simplified Arabic"/>
          <w:b/>
          <w:bCs/>
          <w:sz w:val="28"/>
          <w:szCs w:val="28"/>
          <w:rtl/>
        </w:rPr>
        <w:t>العنوا</w:t>
      </w:r>
      <w:r>
        <w:rPr>
          <w:rFonts w:ascii="Simplified Arabic" w:hAnsi="Simplified Arabic" w:cs="Simplified Arabic"/>
          <w:b/>
          <w:bCs/>
          <w:sz w:val="28"/>
          <w:szCs w:val="28"/>
          <w:rtl/>
        </w:rPr>
        <w:t xml:space="preserve">ن: </w:t>
      </w:r>
      <w:r w:rsidRPr="00B723E7">
        <w:rPr>
          <w:rFonts w:asciiTheme="majorBidi" w:hAnsiTheme="majorBidi" w:cstheme="majorBidi"/>
          <w:sz w:val="28"/>
          <w:szCs w:val="28"/>
        </w:rPr>
        <w:t>Predictive Maintenance in Real Estate Operations</w:t>
      </w:r>
      <w:r w:rsidRPr="00B723E7">
        <w:rPr>
          <w:rFonts w:ascii="Simplified Arabic" w:hAnsi="Simplified Arabic" w:cs="Simplified Arabic"/>
          <w:sz w:val="28"/>
          <w:szCs w:val="28"/>
        </w:rPr>
        <w:br/>
      </w:r>
      <w:r w:rsidRPr="00B723E7">
        <w:rPr>
          <w:rFonts w:ascii="Simplified Arabic" w:hAnsi="Simplified Arabic" w:cs="Simplified Arabic"/>
          <w:b/>
          <w:bCs/>
          <w:sz w:val="28"/>
          <w:szCs w:val="28"/>
          <w:rtl/>
        </w:rPr>
        <w:t>المنهج</w:t>
      </w:r>
      <w:r w:rsidR="00607743">
        <w:rPr>
          <w:rFonts w:ascii="Simplified Arabic" w:hAnsi="Simplified Arabic" w:cs="Simplified Arabic"/>
          <w:b/>
          <w:bCs/>
          <w:sz w:val="28"/>
          <w:szCs w:val="28"/>
          <w:rtl/>
        </w:rPr>
        <w:t>:</w:t>
      </w:r>
      <w:r w:rsidRPr="00B723E7">
        <w:rPr>
          <w:rFonts w:ascii="Simplified Arabic" w:hAnsi="Simplified Arabic" w:cs="Simplified Arabic"/>
          <w:sz w:val="28"/>
          <w:szCs w:val="28"/>
        </w:rPr>
        <w:t xml:space="preserve"> </w:t>
      </w:r>
      <w:r w:rsidRPr="00B723E7">
        <w:rPr>
          <w:rFonts w:ascii="Simplified Arabic" w:hAnsi="Simplified Arabic" w:cs="Simplified Arabic"/>
          <w:sz w:val="28"/>
          <w:szCs w:val="28"/>
          <w:rtl/>
        </w:rPr>
        <w:t>كمي تجريبي</w:t>
      </w:r>
    </w:p>
    <w:p w14:paraId="0180038A" w14:textId="4DC1CF51" w:rsidR="00EC6628" w:rsidRPr="00607743" w:rsidRDefault="00B723E7" w:rsidP="00607743">
      <w:pPr>
        <w:spacing w:after="0" w:line="240" w:lineRule="auto"/>
        <w:jc w:val="both"/>
        <w:rPr>
          <w:rFonts w:ascii="Simplified Arabic" w:hAnsi="Simplified Arabic" w:cs="Simplified Arabic"/>
          <w:sz w:val="28"/>
          <w:szCs w:val="28"/>
          <w:rtl/>
        </w:rPr>
      </w:pPr>
      <w:r w:rsidRPr="00B723E7">
        <w:rPr>
          <w:rFonts w:ascii="Simplified Arabic" w:hAnsi="Simplified Arabic" w:cs="Simplified Arabic"/>
          <w:b/>
          <w:bCs/>
          <w:sz w:val="28"/>
          <w:szCs w:val="28"/>
          <w:rtl/>
        </w:rPr>
        <w:t>الملخص</w:t>
      </w:r>
      <w:r w:rsidR="00EC6628">
        <w:rPr>
          <w:rFonts w:ascii="Simplified Arabic" w:hAnsi="Simplified Arabic" w:cs="Simplified Arabic"/>
          <w:b/>
          <w:bCs/>
          <w:sz w:val="28"/>
          <w:szCs w:val="28"/>
          <w:rtl/>
        </w:rPr>
        <w:t xml:space="preserve">: </w:t>
      </w:r>
    </w:p>
    <w:p w14:paraId="1A774D20" w14:textId="30181B30" w:rsidR="00225AE8" w:rsidRDefault="00225AE8" w:rsidP="00607743">
      <w:pPr>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تضمنت الدراسة استخدام الأدوات الذكية </w:t>
      </w:r>
      <w:r w:rsidR="00921F94">
        <w:rPr>
          <w:rFonts w:ascii="Simplified Arabic" w:hAnsi="Simplified Arabic" w:cs="Simplified Arabic" w:hint="cs"/>
          <w:sz w:val="28"/>
          <w:szCs w:val="28"/>
          <w:rtl/>
        </w:rPr>
        <w:t>للتنبؤ</w:t>
      </w:r>
      <w:r>
        <w:rPr>
          <w:rFonts w:ascii="Simplified Arabic" w:hAnsi="Simplified Arabic" w:cs="Simplified Arabic"/>
          <w:sz w:val="28"/>
          <w:szCs w:val="28"/>
          <w:rtl/>
        </w:rPr>
        <w:t xml:space="preserve"> </w:t>
      </w:r>
      <w:r w:rsidR="00921F94">
        <w:rPr>
          <w:rFonts w:ascii="Simplified Arabic" w:hAnsi="Simplified Arabic" w:cs="Simplified Arabic" w:hint="cs"/>
          <w:sz w:val="28"/>
          <w:szCs w:val="28"/>
          <w:rtl/>
        </w:rPr>
        <w:t>بالأعطال</w:t>
      </w:r>
      <w:r>
        <w:rPr>
          <w:rFonts w:ascii="Simplified Arabic" w:hAnsi="Simplified Arabic" w:cs="Simplified Arabic"/>
          <w:sz w:val="28"/>
          <w:szCs w:val="28"/>
          <w:rtl/>
        </w:rPr>
        <w:t xml:space="preserve"> داخل أنظمة الصيانة للمباني التجارية والمرافق المؤسسية باستخدام برمجيات خاصة وضخمة لتحديد المخاطر والاعطال قبل حدوثها وقد أظهرت النتائج بشكل ايجابي في تخفيض التكاليف </w:t>
      </w:r>
      <w:r w:rsidR="00921F94">
        <w:rPr>
          <w:rFonts w:ascii="Simplified Arabic" w:hAnsi="Simplified Arabic" w:cs="Simplified Arabic" w:hint="cs"/>
          <w:sz w:val="28"/>
          <w:szCs w:val="28"/>
          <w:rtl/>
        </w:rPr>
        <w:t>التشغيلي</w:t>
      </w:r>
      <w:r w:rsidR="00921F94">
        <w:rPr>
          <w:rFonts w:ascii="Simplified Arabic" w:hAnsi="Simplified Arabic" w:cs="Simplified Arabic" w:hint="eastAsia"/>
          <w:sz w:val="28"/>
          <w:szCs w:val="28"/>
          <w:rtl/>
        </w:rPr>
        <w:t>ة</w:t>
      </w:r>
      <w:r>
        <w:rPr>
          <w:rFonts w:ascii="Simplified Arabic" w:hAnsi="Simplified Arabic" w:cs="Simplified Arabic"/>
          <w:sz w:val="28"/>
          <w:szCs w:val="28"/>
          <w:rtl/>
        </w:rPr>
        <w:t xml:space="preserve"> بشكل </w:t>
      </w:r>
      <w:r w:rsidR="00561F3F">
        <w:rPr>
          <w:rFonts w:ascii="Simplified Arabic" w:hAnsi="Simplified Arabic" w:cs="Simplified Arabic"/>
          <w:sz w:val="28"/>
          <w:szCs w:val="28"/>
          <w:rtl/>
        </w:rPr>
        <w:t>واضح</w:t>
      </w:r>
      <w:r>
        <w:rPr>
          <w:rFonts w:ascii="Simplified Arabic" w:hAnsi="Simplified Arabic" w:cs="Simplified Arabic"/>
          <w:sz w:val="28"/>
          <w:szCs w:val="28"/>
          <w:rtl/>
        </w:rPr>
        <w:t xml:space="preserve"> </w:t>
      </w:r>
      <w:r w:rsidR="00561F3F">
        <w:rPr>
          <w:rFonts w:ascii="Simplified Arabic" w:hAnsi="Simplified Arabic" w:cs="Simplified Arabic"/>
          <w:sz w:val="28"/>
          <w:szCs w:val="28"/>
          <w:rtl/>
        </w:rPr>
        <w:t xml:space="preserve">أي أنها ساهمت في </w:t>
      </w:r>
      <w:r>
        <w:rPr>
          <w:rFonts w:ascii="Simplified Arabic" w:hAnsi="Simplified Arabic" w:cs="Simplified Arabic"/>
          <w:sz w:val="28"/>
          <w:szCs w:val="28"/>
          <w:rtl/>
        </w:rPr>
        <w:t xml:space="preserve">تحسين </w:t>
      </w:r>
      <w:r w:rsidR="00921F94">
        <w:rPr>
          <w:rFonts w:ascii="Simplified Arabic" w:hAnsi="Simplified Arabic" w:cs="Simplified Arabic" w:hint="cs"/>
          <w:sz w:val="28"/>
          <w:szCs w:val="28"/>
          <w:rtl/>
        </w:rPr>
        <w:t>اكتشاف</w:t>
      </w:r>
      <w:r>
        <w:rPr>
          <w:rFonts w:ascii="Simplified Arabic" w:hAnsi="Simplified Arabic" w:cs="Simplified Arabic"/>
          <w:sz w:val="28"/>
          <w:szCs w:val="28"/>
          <w:rtl/>
        </w:rPr>
        <w:t xml:space="preserve"> الاعطال قبل حدوثها </w:t>
      </w:r>
      <w:r w:rsidR="00561F3F">
        <w:rPr>
          <w:rFonts w:ascii="Simplified Arabic" w:hAnsi="Simplified Arabic" w:cs="Simplified Arabic"/>
          <w:sz w:val="28"/>
          <w:szCs w:val="28"/>
          <w:rtl/>
        </w:rPr>
        <w:t xml:space="preserve">مما يؤدي تقليل التكاليف في الصيانة حيث </w:t>
      </w:r>
      <w:r w:rsidR="002A5D94">
        <w:rPr>
          <w:rFonts w:ascii="Simplified Arabic" w:hAnsi="Simplified Arabic" w:cs="Simplified Arabic" w:hint="cs"/>
          <w:sz w:val="28"/>
          <w:szCs w:val="28"/>
          <w:rtl/>
        </w:rPr>
        <w:t>إن</w:t>
      </w:r>
      <w:r w:rsidR="00561F3F">
        <w:rPr>
          <w:rFonts w:ascii="Simplified Arabic" w:hAnsi="Simplified Arabic" w:cs="Simplified Arabic"/>
          <w:sz w:val="28"/>
          <w:szCs w:val="28"/>
          <w:rtl/>
        </w:rPr>
        <w:t xml:space="preserve"> اكتشاف الاعطال قبل حدوثها وصيانتها تكون في الغالب أرخص من صيانة الاعطال بعد وقوعها وأدى ذلك إلى زيادة رضا </w:t>
      </w:r>
      <w:r w:rsidR="00C126AB">
        <w:rPr>
          <w:rFonts w:ascii="Simplified Arabic" w:hAnsi="Simplified Arabic" w:cs="Simplified Arabic"/>
          <w:sz w:val="28"/>
          <w:szCs w:val="28"/>
          <w:rtl/>
        </w:rPr>
        <w:t>العملاء</w:t>
      </w:r>
      <w:r w:rsidR="00921F94">
        <w:rPr>
          <w:rFonts w:ascii="Simplified Arabic" w:hAnsi="Simplified Arabic" w:cs="Simplified Arabic" w:hint="cs"/>
          <w:sz w:val="28"/>
          <w:szCs w:val="28"/>
          <w:rtl/>
        </w:rPr>
        <w:t xml:space="preserve"> </w:t>
      </w:r>
      <w:r w:rsidR="00561F3F">
        <w:rPr>
          <w:rFonts w:ascii="Simplified Arabic" w:hAnsi="Simplified Arabic" w:cs="Simplified Arabic"/>
          <w:sz w:val="28"/>
          <w:szCs w:val="28"/>
          <w:rtl/>
        </w:rPr>
        <w:t>واست</w:t>
      </w:r>
      <w:r w:rsidR="00921F94">
        <w:rPr>
          <w:rFonts w:ascii="Simplified Arabic" w:hAnsi="Simplified Arabic" w:cs="Simplified Arabic" w:hint="cs"/>
          <w:sz w:val="28"/>
          <w:szCs w:val="28"/>
          <w:rtl/>
        </w:rPr>
        <w:t>م</w:t>
      </w:r>
      <w:r w:rsidR="00561F3F">
        <w:rPr>
          <w:rFonts w:ascii="Simplified Arabic" w:hAnsi="Simplified Arabic" w:cs="Simplified Arabic"/>
          <w:sz w:val="28"/>
          <w:szCs w:val="28"/>
          <w:rtl/>
        </w:rPr>
        <w:t>رارية التشغيل.</w:t>
      </w:r>
    </w:p>
    <w:p w14:paraId="73962856" w14:textId="57BA2055" w:rsidR="00607743" w:rsidRDefault="00B723E7" w:rsidP="00607743">
      <w:pPr>
        <w:spacing w:after="0" w:line="240" w:lineRule="auto"/>
        <w:jc w:val="both"/>
        <w:rPr>
          <w:rFonts w:ascii="Simplified Arabic" w:hAnsi="Simplified Arabic" w:cs="Simplified Arabic"/>
          <w:b/>
          <w:bCs/>
          <w:sz w:val="28"/>
          <w:szCs w:val="28"/>
          <w:rtl/>
        </w:rPr>
      </w:pPr>
      <w:r w:rsidRPr="00B723E7">
        <w:rPr>
          <w:rFonts w:ascii="Simplified Arabic" w:hAnsi="Simplified Arabic" w:cs="Simplified Arabic"/>
          <w:b/>
          <w:bCs/>
          <w:sz w:val="28"/>
          <w:szCs w:val="28"/>
          <w:rtl/>
        </w:rPr>
        <w:t>أوجه الاستفادة</w:t>
      </w:r>
      <w:r w:rsidR="00607743">
        <w:rPr>
          <w:rFonts w:ascii="Simplified Arabic" w:hAnsi="Simplified Arabic" w:cs="Simplified Arabic"/>
          <w:b/>
          <w:bCs/>
          <w:sz w:val="28"/>
          <w:szCs w:val="28"/>
          <w:rtl/>
        </w:rPr>
        <w:t>:</w:t>
      </w:r>
    </w:p>
    <w:p w14:paraId="68D6A966" w14:textId="79B3ED87" w:rsidR="00B723E7" w:rsidRPr="00B723E7" w:rsidRDefault="00561F3F" w:rsidP="00607743">
      <w:pPr>
        <w:spacing w:after="0" w:line="240" w:lineRule="auto"/>
        <w:jc w:val="both"/>
        <w:rPr>
          <w:rFonts w:ascii="Simplified Arabic" w:hAnsi="Simplified Arabic" w:cs="Simplified Arabic"/>
          <w:b/>
          <w:bCs/>
          <w:sz w:val="28"/>
          <w:szCs w:val="28"/>
        </w:rPr>
      </w:pPr>
      <w:r>
        <w:rPr>
          <w:rFonts w:ascii="Simplified Arabic" w:hAnsi="Simplified Arabic" w:cs="Simplified Arabic"/>
          <w:sz w:val="28"/>
          <w:szCs w:val="28"/>
          <w:rtl/>
        </w:rPr>
        <w:t>لاحظ الباحث من خلال الدراسة آن استخدام الادوات الذكية ساعد على رفع الكفاءة التشغيلية من خلال الكشف عن الاعطال والمخاطر قبل وقوعها والتنبيه لها مما يساعد في صيانتها ورفع كفاءة الجودة بأقل التكاليف ورفع مستوى رضا المستفيدين.</w:t>
      </w:r>
    </w:p>
    <w:p w14:paraId="0E2D966F" w14:textId="52ACCE2E" w:rsidR="00B723E7" w:rsidRPr="00E471E9" w:rsidRDefault="00B723E7" w:rsidP="0020294C">
      <w:pPr>
        <w:pStyle w:val="2"/>
        <w:bidi w:val="0"/>
        <w:spacing w:before="120" w:after="120" w:line="240" w:lineRule="auto"/>
        <w:rPr>
          <w:rFonts w:asciiTheme="majorBidi" w:hAnsiTheme="majorBidi"/>
          <w:b/>
          <w:bCs/>
          <w:color w:val="auto"/>
          <w:sz w:val="28"/>
          <w:szCs w:val="28"/>
        </w:rPr>
      </w:pPr>
      <w:r w:rsidRPr="00E471E9">
        <w:rPr>
          <w:rFonts w:asciiTheme="majorBidi" w:hAnsiTheme="majorBidi"/>
          <w:b/>
          <w:bCs/>
          <w:color w:val="auto"/>
          <w:sz w:val="28"/>
          <w:szCs w:val="28"/>
        </w:rPr>
        <w:t xml:space="preserve"> </w:t>
      </w:r>
      <w:bookmarkStart w:id="16" w:name="_Toc214130284"/>
      <w:r w:rsidRPr="00E471E9">
        <w:rPr>
          <w:rFonts w:asciiTheme="majorBidi" w:hAnsiTheme="majorBidi"/>
          <w:b/>
          <w:bCs/>
          <w:color w:val="auto"/>
          <w:sz w:val="28"/>
          <w:szCs w:val="28"/>
        </w:rPr>
        <w:t>Kok et al. (2020)</w:t>
      </w:r>
      <w:bookmarkEnd w:id="16"/>
    </w:p>
    <w:p w14:paraId="107FE504" w14:textId="5FA27156" w:rsidR="00B60074" w:rsidRDefault="00921F94" w:rsidP="00B60074">
      <w:pPr>
        <w:spacing w:before="120" w:after="120" w:line="240" w:lineRule="auto"/>
        <w:rPr>
          <w:rFonts w:ascii="Simplified Arabic" w:hAnsi="Simplified Arabic" w:cs="Simplified Arabic"/>
          <w:b/>
          <w:bCs/>
          <w:sz w:val="28"/>
          <w:szCs w:val="28"/>
          <w:rtl/>
        </w:rPr>
      </w:pPr>
      <w:r w:rsidRPr="00B723E7">
        <w:rPr>
          <w:rFonts w:ascii="Simplified Arabic" w:hAnsi="Simplified Arabic" w:cs="Simplified Arabic" w:hint="cs"/>
          <w:b/>
          <w:bCs/>
          <w:sz w:val="28"/>
          <w:szCs w:val="28"/>
          <w:rtl/>
        </w:rPr>
        <w:t>العنوان</w:t>
      </w:r>
      <w:r>
        <w:rPr>
          <w:rFonts w:ascii="Simplified Arabic" w:hAnsi="Simplified Arabic" w:cs="Simplified Arabic" w:hint="cs"/>
          <w:b/>
          <w:bCs/>
          <w:sz w:val="28"/>
          <w:szCs w:val="28"/>
          <w:rtl/>
        </w:rPr>
        <w:t xml:space="preserve">: </w:t>
      </w:r>
      <w:r w:rsidRPr="00921F94">
        <w:rPr>
          <w:rFonts w:asciiTheme="majorBidi" w:hAnsiTheme="majorBidi" w:cstheme="majorBidi"/>
          <w:sz w:val="28"/>
          <w:szCs w:val="28"/>
        </w:rPr>
        <w:t>Barriers</w:t>
      </w:r>
      <w:r w:rsidR="00B723E7" w:rsidRPr="00B723E7">
        <w:rPr>
          <w:rFonts w:asciiTheme="majorBidi" w:hAnsiTheme="majorBidi" w:cstheme="majorBidi"/>
          <w:sz w:val="28"/>
          <w:szCs w:val="28"/>
        </w:rPr>
        <w:t xml:space="preserve"> to Real Estate </w:t>
      </w:r>
      <w:r w:rsidRPr="00B723E7">
        <w:rPr>
          <w:rFonts w:asciiTheme="majorBidi" w:hAnsiTheme="majorBidi" w:cstheme="majorBidi"/>
          <w:sz w:val="28"/>
          <w:szCs w:val="28"/>
        </w:rPr>
        <w:t>Digitization</w:t>
      </w:r>
      <w:r>
        <w:rPr>
          <w:rFonts w:asciiTheme="majorBidi" w:hAnsiTheme="majorBidi" w:cstheme="majorBidi"/>
          <w:sz w:val="28"/>
          <w:szCs w:val="28"/>
        </w:rPr>
        <w:t>:</w:t>
      </w:r>
      <w:r w:rsidR="00B723E7" w:rsidRPr="00B723E7">
        <w:rPr>
          <w:rFonts w:asciiTheme="majorBidi" w:hAnsiTheme="majorBidi" w:cstheme="majorBidi"/>
          <w:sz w:val="28"/>
          <w:szCs w:val="28"/>
        </w:rPr>
        <w:t xml:space="preserve"> The Institutional Challenge</w:t>
      </w:r>
      <w:r w:rsidR="00B723E7" w:rsidRPr="00B723E7">
        <w:rPr>
          <w:rFonts w:ascii="Simplified Arabic" w:hAnsi="Simplified Arabic" w:cs="Simplified Arabic"/>
          <w:sz w:val="28"/>
          <w:szCs w:val="28"/>
        </w:rPr>
        <w:br/>
      </w:r>
      <w:r w:rsidR="00B723E7" w:rsidRPr="00B723E7">
        <w:rPr>
          <w:rFonts w:ascii="Simplified Arabic" w:hAnsi="Simplified Arabic" w:cs="Simplified Arabic"/>
          <w:b/>
          <w:bCs/>
          <w:sz w:val="28"/>
          <w:szCs w:val="28"/>
          <w:rtl/>
        </w:rPr>
        <w:t>المنهج</w:t>
      </w:r>
      <w:r w:rsidR="00B60074">
        <w:rPr>
          <w:rFonts w:ascii="Simplified Arabic" w:hAnsi="Simplified Arabic" w:cs="Simplified Arabic"/>
          <w:b/>
          <w:bCs/>
          <w:sz w:val="28"/>
          <w:szCs w:val="28"/>
          <w:rtl/>
        </w:rPr>
        <w:t>: نوعي مقارن</w:t>
      </w:r>
    </w:p>
    <w:p w14:paraId="32686BF8" w14:textId="08EDFF1F" w:rsidR="00607743" w:rsidRDefault="00B723E7" w:rsidP="002B78E0">
      <w:pPr>
        <w:spacing w:before="120" w:after="120" w:line="240" w:lineRule="auto"/>
        <w:jc w:val="both"/>
        <w:rPr>
          <w:rFonts w:ascii="Simplified Arabic" w:hAnsi="Simplified Arabic" w:cs="Simplified Arabic"/>
          <w:sz w:val="28"/>
          <w:szCs w:val="28"/>
          <w:rtl/>
        </w:rPr>
      </w:pPr>
      <w:r w:rsidRPr="00B723E7">
        <w:rPr>
          <w:rFonts w:ascii="Simplified Arabic" w:hAnsi="Simplified Arabic" w:cs="Simplified Arabic"/>
          <w:b/>
          <w:bCs/>
          <w:sz w:val="28"/>
          <w:szCs w:val="28"/>
          <w:rtl/>
        </w:rPr>
        <w:t>الملخص</w:t>
      </w:r>
      <w:r w:rsidRPr="00B723E7">
        <w:rPr>
          <w:rFonts w:ascii="Simplified Arabic" w:hAnsi="Simplified Arabic" w:cs="Simplified Arabic"/>
          <w:b/>
          <w:bCs/>
          <w:sz w:val="28"/>
          <w:szCs w:val="28"/>
        </w:rPr>
        <w:t>:</w:t>
      </w:r>
      <w:r w:rsidRPr="00B723E7">
        <w:rPr>
          <w:rFonts w:ascii="Simplified Arabic" w:hAnsi="Simplified Arabic" w:cs="Simplified Arabic"/>
          <w:sz w:val="28"/>
          <w:szCs w:val="28"/>
        </w:rPr>
        <w:br/>
      </w:r>
      <w:r w:rsidR="002B78E0">
        <w:rPr>
          <w:rFonts w:ascii="Simplified Arabic" w:hAnsi="Simplified Arabic" w:cs="Simplified Arabic"/>
          <w:sz w:val="28"/>
          <w:szCs w:val="28"/>
          <w:rtl/>
        </w:rPr>
        <w:t>تبنت الدراسة تحليل التحديات والصعوبات التي تواجه الشركات العقارية في تبـــــني التغيير ومقاومته وضعف الجاهزية لهذا التغـــير.</w:t>
      </w:r>
    </w:p>
    <w:p w14:paraId="0E08C17A" w14:textId="15B2AD8E" w:rsidR="00607743" w:rsidRDefault="00B723E7" w:rsidP="00607743">
      <w:pPr>
        <w:spacing w:after="0" w:line="240" w:lineRule="auto"/>
        <w:jc w:val="both"/>
        <w:rPr>
          <w:rFonts w:ascii="Simplified Arabic" w:hAnsi="Simplified Arabic" w:cs="Simplified Arabic"/>
          <w:b/>
          <w:bCs/>
          <w:sz w:val="28"/>
          <w:szCs w:val="28"/>
          <w:rtl/>
        </w:rPr>
      </w:pPr>
      <w:r w:rsidRPr="00B723E7">
        <w:rPr>
          <w:rFonts w:ascii="Simplified Arabic" w:hAnsi="Simplified Arabic" w:cs="Simplified Arabic"/>
          <w:b/>
          <w:bCs/>
          <w:sz w:val="28"/>
          <w:szCs w:val="28"/>
          <w:rtl/>
        </w:rPr>
        <w:t>أوجه الاستفادة</w:t>
      </w:r>
      <w:r w:rsidR="00607743">
        <w:rPr>
          <w:rFonts w:ascii="Simplified Arabic" w:hAnsi="Simplified Arabic" w:cs="Simplified Arabic"/>
          <w:b/>
          <w:bCs/>
          <w:sz w:val="28"/>
          <w:szCs w:val="28"/>
          <w:rtl/>
        </w:rPr>
        <w:t>:</w:t>
      </w:r>
    </w:p>
    <w:p w14:paraId="031F8F78" w14:textId="1DA38C06" w:rsidR="00B723E7" w:rsidRPr="00B723E7" w:rsidRDefault="002B78E0" w:rsidP="00921F94">
      <w:pPr>
        <w:spacing w:after="120" w:line="24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أكدت الدراسة أن نجاح استخدام الادوات الذكية في الشركات العقارية لابد القيام مسبقاً بتهيئتها لهذا التغير في استخدام التقنية وهو من أهم </w:t>
      </w:r>
      <w:r w:rsidR="00921F94">
        <w:rPr>
          <w:rFonts w:ascii="Simplified Arabic" w:hAnsi="Simplified Arabic" w:cs="Simplified Arabic" w:hint="cs"/>
          <w:sz w:val="28"/>
          <w:szCs w:val="28"/>
          <w:rtl/>
        </w:rPr>
        <w:t>المعوقات</w:t>
      </w:r>
      <w:r>
        <w:rPr>
          <w:rFonts w:ascii="Simplified Arabic" w:hAnsi="Simplified Arabic" w:cs="Simplified Arabic"/>
          <w:sz w:val="28"/>
          <w:szCs w:val="28"/>
          <w:rtl/>
        </w:rPr>
        <w:t xml:space="preserve"> في بطء التحول التقني في معظم الشركات العقارية.</w:t>
      </w:r>
    </w:p>
    <w:p w14:paraId="6CCF9268" w14:textId="20A4524D" w:rsidR="00B723E7" w:rsidRPr="00E471E9" w:rsidRDefault="00B723E7" w:rsidP="0020294C">
      <w:pPr>
        <w:pStyle w:val="2"/>
        <w:bidi w:val="0"/>
        <w:spacing w:before="120" w:after="120" w:line="240" w:lineRule="auto"/>
        <w:rPr>
          <w:rFonts w:asciiTheme="majorBidi" w:hAnsiTheme="majorBidi"/>
          <w:b/>
          <w:bCs/>
          <w:color w:val="auto"/>
          <w:sz w:val="28"/>
          <w:szCs w:val="28"/>
        </w:rPr>
      </w:pPr>
      <w:bookmarkStart w:id="17" w:name="_Toc214130285"/>
      <w:r w:rsidRPr="00E471E9">
        <w:rPr>
          <w:rFonts w:asciiTheme="majorBidi" w:hAnsiTheme="majorBidi"/>
          <w:b/>
          <w:bCs/>
          <w:color w:val="auto"/>
          <w:sz w:val="28"/>
          <w:szCs w:val="28"/>
        </w:rPr>
        <w:lastRenderedPageBreak/>
        <w:t>Deloitte (2021)</w:t>
      </w:r>
      <w:bookmarkEnd w:id="17"/>
    </w:p>
    <w:p w14:paraId="4064306B" w14:textId="6ADC865E" w:rsidR="00EC6628" w:rsidRDefault="00921F94" w:rsidP="00EC6628">
      <w:pPr>
        <w:spacing w:after="0" w:line="240" w:lineRule="auto"/>
        <w:rPr>
          <w:rFonts w:ascii="Simplified Arabic" w:hAnsi="Simplified Arabic" w:cs="Simplified Arabic"/>
          <w:b/>
          <w:bCs/>
          <w:sz w:val="28"/>
          <w:szCs w:val="28"/>
          <w:rtl/>
        </w:rPr>
      </w:pPr>
      <w:r w:rsidRPr="00B723E7">
        <w:rPr>
          <w:rFonts w:ascii="Simplified Arabic" w:hAnsi="Simplified Arabic" w:cs="Simplified Arabic" w:hint="cs"/>
          <w:b/>
          <w:bCs/>
          <w:sz w:val="28"/>
          <w:szCs w:val="28"/>
          <w:rtl/>
        </w:rPr>
        <w:t>العنوان</w:t>
      </w:r>
      <w:r>
        <w:rPr>
          <w:rFonts w:ascii="Simplified Arabic" w:hAnsi="Simplified Arabic" w:cs="Simplified Arabic" w:hint="cs"/>
          <w:b/>
          <w:bCs/>
          <w:sz w:val="28"/>
          <w:szCs w:val="28"/>
          <w:rtl/>
        </w:rPr>
        <w:t xml:space="preserve">: </w:t>
      </w:r>
      <w:r w:rsidRPr="00921F94">
        <w:rPr>
          <w:rFonts w:asciiTheme="majorBidi" w:hAnsiTheme="majorBidi" w:cstheme="majorBidi"/>
          <w:sz w:val="28"/>
          <w:szCs w:val="28"/>
        </w:rPr>
        <w:t>Global</w:t>
      </w:r>
      <w:r w:rsidR="00B723E7" w:rsidRPr="00921F94">
        <w:rPr>
          <w:rFonts w:asciiTheme="majorBidi" w:hAnsiTheme="majorBidi" w:cstheme="majorBidi"/>
          <w:sz w:val="28"/>
          <w:szCs w:val="28"/>
        </w:rPr>
        <w:t xml:space="preserve"> </w:t>
      </w:r>
      <w:r w:rsidRPr="00921F94">
        <w:rPr>
          <w:rFonts w:asciiTheme="majorBidi" w:hAnsiTheme="majorBidi" w:cstheme="majorBidi"/>
          <w:sz w:val="28"/>
          <w:szCs w:val="28"/>
        </w:rPr>
        <w:t>Protech</w:t>
      </w:r>
      <w:r w:rsidR="00B723E7" w:rsidRPr="00921F94">
        <w:rPr>
          <w:rFonts w:asciiTheme="majorBidi" w:hAnsiTheme="majorBidi" w:cstheme="majorBidi"/>
          <w:sz w:val="28"/>
          <w:szCs w:val="28"/>
        </w:rPr>
        <w:t xml:space="preserve"> Trends</w:t>
      </w:r>
      <w:r w:rsidR="00B723E7" w:rsidRPr="00B723E7">
        <w:rPr>
          <w:rFonts w:ascii="Simplified Arabic" w:hAnsi="Simplified Arabic" w:cs="Simplified Arabic"/>
          <w:sz w:val="28"/>
          <w:szCs w:val="28"/>
        </w:rPr>
        <w:br/>
      </w:r>
      <w:r w:rsidR="00B723E7" w:rsidRPr="00B723E7">
        <w:rPr>
          <w:rFonts w:ascii="Simplified Arabic" w:hAnsi="Simplified Arabic" w:cs="Simplified Arabic"/>
          <w:b/>
          <w:bCs/>
          <w:sz w:val="28"/>
          <w:szCs w:val="28"/>
          <w:rtl/>
        </w:rPr>
        <w:t>المنهج</w:t>
      </w:r>
      <w:r w:rsidR="005F4599">
        <w:rPr>
          <w:rFonts w:ascii="Simplified Arabic" w:hAnsi="Simplified Arabic" w:cs="Simplified Arabic"/>
          <w:b/>
          <w:bCs/>
          <w:sz w:val="28"/>
          <w:szCs w:val="28"/>
          <w:rtl/>
        </w:rPr>
        <w:t xml:space="preserve">: </w:t>
      </w:r>
      <w:r w:rsidR="00B723E7" w:rsidRPr="00B723E7">
        <w:rPr>
          <w:rFonts w:ascii="Simplified Arabic" w:hAnsi="Simplified Arabic" w:cs="Simplified Arabic"/>
          <w:sz w:val="28"/>
          <w:szCs w:val="28"/>
          <w:rtl/>
        </w:rPr>
        <w:t>دراسة ميدانية مسحية على عينة من 12 دولة</w:t>
      </w:r>
      <w:r w:rsidR="00B723E7" w:rsidRPr="00B723E7">
        <w:rPr>
          <w:rFonts w:ascii="Simplified Arabic" w:hAnsi="Simplified Arabic" w:cs="Simplified Arabic"/>
          <w:sz w:val="28"/>
          <w:szCs w:val="28"/>
        </w:rPr>
        <w:br/>
      </w:r>
      <w:r w:rsidR="00B723E7" w:rsidRPr="00B723E7">
        <w:rPr>
          <w:rFonts w:ascii="Simplified Arabic" w:hAnsi="Simplified Arabic" w:cs="Simplified Arabic"/>
          <w:b/>
          <w:bCs/>
          <w:sz w:val="28"/>
          <w:szCs w:val="28"/>
          <w:rtl/>
        </w:rPr>
        <w:t>الملخص</w:t>
      </w:r>
      <w:r w:rsidR="00EC6628">
        <w:rPr>
          <w:rFonts w:ascii="Simplified Arabic" w:hAnsi="Simplified Arabic" w:cs="Simplified Arabic"/>
          <w:b/>
          <w:bCs/>
          <w:sz w:val="28"/>
          <w:szCs w:val="28"/>
          <w:rtl/>
        </w:rPr>
        <w:t xml:space="preserve">: </w:t>
      </w:r>
    </w:p>
    <w:p w14:paraId="5EE11093" w14:textId="7AF7CDA4" w:rsidR="00687A1D" w:rsidRDefault="009D6DDA" w:rsidP="009D6DDA">
      <w:pPr>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وضحت الدراسة الميدانية أهم</w:t>
      </w:r>
      <w:r w:rsidR="00EC6628" w:rsidRPr="00DE1C89">
        <w:rPr>
          <w:rFonts w:ascii="Simplified Arabic" w:hAnsi="Simplified Arabic" w:cs="Simplified Arabic"/>
          <w:sz w:val="28"/>
          <w:szCs w:val="28"/>
          <w:rtl/>
        </w:rPr>
        <w:t xml:space="preserve"> الاتجاهات في التقنية العقارية</w:t>
      </w:r>
      <w:r>
        <w:rPr>
          <w:rFonts w:ascii="Simplified Arabic" w:hAnsi="Simplified Arabic" w:cs="Simplified Arabic"/>
          <w:sz w:val="28"/>
          <w:szCs w:val="28"/>
          <w:rtl/>
        </w:rPr>
        <w:t xml:space="preserve"> </w:t>
      </w:r>
      <w:r w:rsidR="00EC6628">
        <w:rPr>
          <w:rFonts w:ascii="Simplified Arabic" w:hAnsi="Simplified Arabic" w:cs="Simplified Arabic"/>
          <w:sz w:val="28"/>
          <w:szCs w:val="28"/>
          <w:rtl/>
        </w:rPr>
        <w:t>ويبين</w:t>
      </w:r>
      <w:r w:rsidR="00EC6628" w:rsidRPr="00DE1C89">
        <w:rPr>
          <w:rFonts w:ascii="Simplified Arabic" w:hAnsi="Simplified Arabic" w:cs="Simplified Arabic"/>
          <w:sz w:val="28"/>
          <w:szCs w:val="28"/>
          <w:rtl/>
        </w:rPr>
        <w:t xml:space="preserve"> أن حوالي </w:t>
      </w:r>
      <w:r w:rsidR="00EC514D">
        <w:rPr>
          <w:rFonts w:ascii="Simplified Arabic" w:hAnsi="Simplified Arabic" w:cs="Simplified Arabic"/>
          <w:sz w:val="28"/>
          <w:szCs w:val="28"/>
          <w:rtl/>
        </w:rPr>
        <w:t>نسبة كبيرة</w:t>
      </w:r>
      <w:r w:rsidR="00EC6628" w:rsidRPr="00DE1C89">
        <w:rPr>
          <w:rFonts w:ascii="Simplified Arabic" w:hAnsi="Simplified Arabic" w:cs="Simplified Arabic"/>
          <w:sz w:val="28"/>
          <w:szCs w:val="28"/>
          <w:rtl/>
        </w:rPr>
        <w:t xml:space="preserve"> من شركات العقارات في العالم تستخدم </w:t>
      </w:r>
      <w:r>
        <w:rPr>
          <w:rFonts w:ascii="Simplified Arabic" w:hAnsi="Simplified Arabic" w:cs="Simplified Arabic"/>
          <w:sz w:val="28"/>
          <w:szCs w:val="28"/>
          <w:rtl/>
        </w:rPr>
        <w:t>أدوات</w:t>
      </w:r>
      <w:r w:rsidR="00EC6628" w:rsidRPr="00DE1C89">
        <w:rPr>
          <w:rFonts w:ascii="Simplified Arabic" w:hAnsi="Simplified Arabic" w:cs="Simplified Arabic"/>
          <w:sz w:val="28"/>
          <w:szCs w:val="28"/>
          <w:rtl/>
        </w:rPr>
        <w:t xml:space="preserve"> الذكاء الاصطناعي في خدمة </w:t>
      </w:r>
      <w:r w:rsidR="00921F94">
        <w:rPr>
          <w:rFonts w:ascii="Simplified Arabic" w:hAnsi="Simplified Arabic" w:cs="Simplified Arabic" w:hint="cs"/>
          <w:sz w:val="28"/>
          <w:szCs w:val="28"/>
          <w:rtl/>
        </w:rPr>
        <w:t>العملاء</w:t>
      </w:r>
      <w:r w:rsidR="00921F94" w:rsidRPr="00DE1C89">
        <w:rPr>
          <w:rFonts w:ascii="Simplified Arabic" w:hAnsi="Simplified Arabic" w:cs="Simplified Arabic" w:hint="cs"/>
          <w:sz w:val="28"/>
          <w:szCs w:val="28"/>
          <w:rtl/>
        </w:rPr>
        <w:t xml:space="preserve"> وتحلي</w:t>
      </w:r>
      <w:r w:rsidR="00921F94" w:rsidRPr="00DE1C89">
        <w:rPr>
          <w:rFonts w:ascii="Simplified Arabic" w:hAnsi="Simplified Arabic" w:cs="Simplified Arabic" w:hint="eastAsia"/>
          <w:sz w:val="28"/>
          <w:szCs w:val="28"/>
          <w:rtl/>
        </w:rPr>
        <w:t>ل</w:t>
      </w:r>
      <w:r w:rsidR="00EC6628" w:rsidRPr="00DE1C89">
        <w:rPr>
          <w:rFonts w:ascii="Simplified Arabic" w:hAnsi="Simplified Arabic" w:cs="Simplified Arabic"/>
          <w:sz w:val="28"/>
          <w:szCs w:val="28"/>
          <w:rtl/>
        </w:rPr>
        <w:t xml:space="preserve"> السوق وتسعير الإيجارات</w:t>
      </w:r>
      <w:r>
        <w:rPr>
          <w:rFonts w:ascii="Simplified Arabic" w:hAnsi="Simplified Arabic" w:cs="Simplified Arabic"/>
          <w:sz w:val="28"/>
          <w:szCs w:val="28"/>
          <w:rtl/>
        </w:rPr>
        <w:t>.</w:t>
      </w:r>
    </w:p>
    <w:p w14:paraId="5700E2D8" w14:textId="49DDD92B" w:rsidR="00EC6628" w:rsidRDefault="00B723E7" w:rsidP="00687A1D">
      <w:pPr>
        <w:spacing w:after="0" w:line="240" w:lineRule="auto"/>
        <w:jc w:val="both"/>
        <w:rPr>
          <w:rFonts w:ascii="Simplified Arabic" w:hAnsi="Simplified Arabic" w:cs="Simplified Arabic"/>
          <w:b/>
          <w:bCs/>
          <w:sz w:val="28"/>
          <w:szCs w:val="28"/>
          <w:rtl/>
        </w:rPr>
      </w:pPr>
      <w:r w:rsidRPr="00B723E7">
        <w:rPr>
          <w:rFonts w:ascii="Simplified Arabic" w:hAnsi="Simplified Arabic" w:cs="Simplified Arabic"/>
          <w:b/>
          <w:bCs/>
          <w:sz w:val="28"/>
          <w:szCs w:val="28"/>
          <w:rtl/>
        </w:rPr>
        <w:t>أوجه الاستفادة</w:t>
      </w:r>
      <w:r w:rsidR="00EC6628">
        <w:rPr>
          <w:rFonts w:ascii="Simplified Arabic" w:hAnsi="Simplified Arabic" w:cs="Simplified Arabic"/>
          <w:b/>
          <w:bCs/>
          <w:sz w:val="28"/>
          <w:szCs w:val="28"/>
          <w:rtl/>
        </w:rPr>
        <w:t>:</w:t>
      </w:r>
    </w:p>
    <w:p w14:paraId="4D73BADC" w14:textId="15D94C72" w:rsidR="00B723E7" w:rsidRPr="00B723E7" w:rsidRDefault="009D6DDA" w:rsidP="00EC6628">
      <w:pPr>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ونظراً للنسبة العالية في الاعتماد على الادوات الذكية في تحليل بيانات سوق العمل ورضا </w:t>
      </w:r>
      <w:r w:rsidR="00921F94">
        <w:rPr>
          <w:rFonts w:ascii="Simplified Arabic" w:hAnsi="Simplified Arabic" w:cs="Simplified Arabic" w:hint="cs"/>
          <w:sz w:val="28"/>
          <w:szCs w:val="28"/>
          <w:rtl/>
        </w:rPr>
        <w:t>العملاء ونجا</w:t>
      </w:r>
      <w:r w:rsidR="00921F94">
        <w:rPr>
          <w:rFonts w:ascii="Simplified Arabic" w:hAnsi="Simplified Arabic" w:cs="Simplified Arabic" w:hint="eastAsia"/>
          <w:sz w:val="28"/>
          <w:szCs w:val="28"/>
          <w:rtl/>
        </w:rPr>
        <w:t>ح</w:t>
      </w:r>
      <w:r>
        <w:rPr>
          <w:rFonts w:ascii="Simplified Arabic" w:hAnsi="Simplified Arabic" w:cs="Simplified Arabic"/>
          <w:sz w:val="28"/>
          <w:szCs w:val="28"/>
          <w:rtl/>
        </w:rPr>
        <w:t xml:space="preserve"> رفع الكفاءة ورضا </w:t>
      </w:r>
      <w:r w:rsidR="00921F94">
        <w:rPr>
          <w:rFonts w:ascii="Simplified Arabic" w:hAnsi="Simplified Arabic" w:cs="Simplified Arabic" w:hint="cs"/>
          <w:sz w:val="28"/>
          <w:szCs w:val="28"/>
          <w:rtl/>
        </w:rPr>
        <w:t>العملاء وهذ</w:t>
      </w:r>
      <w:r w:rsidR="00921F94">
        <w:rPr>
          <w:rFonts w:ascii="Simplified Arabic" w:hAnsi="Simplified Arabic" w:cs="Simplified Arabic" w:hint="eastAsia"/>
          <w:sz w:val="28"/>
          <w:szCs w:val="28"/>
          <w:rtl/>
        </w:rPr>
        <w:t>ا</w:t>
      </w:r>
      <w:r>
        <w:rPr>
          <w:rFonts w:ascii="Simplified Arabic" w:hAnsi="Simplified Arabic" w:cs="Simplified Arabic"/>
          <w:sz w:val="28"/>
          <w:szCs w:val="28"/>
          <w:rtl/>
        </w:rPr>
        <w:t xml:space="preserve"> ما يدعم ويسعى له هذا البحث في تمكين الشركات ال</w:t>
      </w:r>
      <w:r w:rsidR="00C20C0D">
        <w:rPr>
          <w:rFonts w:ascii="Simplified Arabic" w:hAnsi="Simplified Arabic" w:cs="Simplified Arabic"/>
          <w:sz w:val="28"/>
          <w:szCs w:val="28"/>
          <w:rtl/>
        </w:rPr>
        <w:t>محلية بالمملكة العربية السعودية من استخدام التقنيات والادوات نفسها لتحسين خدماتها.</w:t>
      </w:r>
    </w:p>
    <w:p w14:paraId="6BD473F1" w14:textId="5B7A2F95" w:rsidR="00B723E7" w:rsidRPr="00E471E9" w:rsidRDefault="00B723E7" w:rsidP="0020294C">
      <w:pPr>
        <w:pStyle w:val="2"/>
        <w:bidi w:val="0"/>
        <w:spacing w:before="120" w:after="120" w:line="240" w:lineRule="auto"/>
        <w:rPr>
          <w:rFonts w:asciiTheme="majorBidi" w:hAnsiTheme="majorBidi"/>
          <w:b/>
          <w:bCs/>
          <w:color w:val="auto"/>
          <w:sz w:val="28"/>
          <w:szCs w:val="28"/>
        </w:rPr>
      </w:pPr>
      <w:bookmarkStart w:id="18" w:name="_Toc214130286"/>
      <w:r w:rsidRPr="00E471E9">
        <w:rPr>
          <w:rFonts w:asciiTheme="majorBidi" w:hAnsiTheme="majorBidi"/>
          <w:b/>
          <w:bCs/>
          <w:color w:val="auto"/>
          <w:sz w:val="28"/>
          <w:szCs w:val="28"/>
        </w:rPr>
        <w:t>Lee &amp; Kim (2022)</w:t>
      </w:r>
      <w:bookmarkEnd w:id="18"/>
    </w:p>
    <w:p w14:paraId="0EC12785" w14:textId="77777777" w:rsidR="00EC6628" w:rsidRDefault="00B723E7" w:rsidP="00EC6628">
      <w:pPr>
        <w:spacing w:after="0" w:line="240" w:lineRule="auto"/>
        <w:rPr>
          <w:rFonts w:ascii="Simplified Arabic" w:hAnsi="Simplified Arabic" w:cs="Simplified Arabic"/>
          <w:b/>
          <w:bCs/>
          <w:sz w:val="28"/>
          <w:szCs w:val="28"/>
          <w:rtl/>
        </w:rPr>
      </w:pPr>
      <w:r w:rsidRPr="00B723E7">
        <w:rPr>
          <w:rFonts w:ascii="Simplified Arabic" w:hAnsi="Simplified Arabic" w:cs="Simplified Arabic"/>
          <w:b/>
          <w:bCs/>
          <w:sz w:val="28"/>
          <w:szCs w:val="28"/>
          <w:rtl/>
        </w:rPr>
        <w:t>العنوان</w:t>
      </w:r>
      <w:r w:rsidR="005F4599">
        <w:rPr>
          <w:rFonts w:ascii="Simplified Arabic" w:hAnsi="Simplified Arabic" w:cs="Simplified Arabic"/>
          <w:b/>
          <w:bCs/>
          <w:sz w:val="28"/>
          <w:szCs w:val="28"/>
          <w:rtl/>
        </w:rPr>
        <w:t xml:space="preserve">: </w:t>
      </w:r>
      <w:r w:rsidRPr="00B723E7">
        <w:rPr>
          <w:rFonts w:asciiTheme="majorBidi" w:hAnsiTheme="majorBidi" w:cstheme="majorBidi"/>
          <w:sz w:val="28"/>
          <w:szCs w:val="28"/>
        </w:rPr>
        <w:t>AI-Driven Decision Support Systems in Property Management</w:t>
      </w:r>
      <w:r w:rsidRPr="00B723E7">
        <w:rPr>
          <w:rFonts w:ascii="Simplified Arabic" w:hAnsi="Simplified Arabic" w:cs="Simplified Arabic"/>
          <w:sz w:val="28"/>
          <w:szCs w:val="28"/>
        </w:rPr>
        <w:br/>
      </w:r>
      <w:r w:rsidRPr="00B723E7">
        <w:rPr>
          <w:rFonts w:ascii="Simplified Arabic" w:hAnsi="Simplified Arabic" w:cs="Simplified Arabic"/>
          <w:b/>
          <w:bCs/>
          <w:sz w:val="28"/>
          <w:szCs w:val="28"/>
          <w:rtl/>
        </w:rPr>
        <w:t>المنهج</w:t>
      </w:r>
      <w:r w:rsidR="005F4599">
        <w:rPr>
          <w:rFonts w:ascii="Simplified Arabic" w:hAnsi="Simplified Arabic" w:cs="Simplified Arabic"/>
          <w:b/>
          <w:bCs/>
          <w:sz w:val="28"/>
          <w:szCs w:val="28"/>
          <w:rtl/>
        </w:rPr>
        <w:t xml:space="preserve">: </w:t>
      </w:r>
      <w:r w:rsidRPr="00B723E7">
        <w:rPr>
          <w:rFonts w:ascii="Simplified Arabic" w:hAnsi="Simplified Arabic" w:cs="Simplified Arabic"/>
          <w:sz w:val="28"/>
          <w:szCs w:val="28"/>
          <w:rtl/>
        </w:rPr>
        <w:t>تطبيقي تحليلي</w:t>
      </w:r>
      <w:r w:rsidRPr="00B723E7">
        <w:rPr>
          <w:rFonts w:ascii="Simplified Arabic" w:hAnsi="Simplified Arabic" w:cs="Simplified Arabic"/>
          <w:sz w:val="28"/>
          <w:szCs w:val="28"/>
        </w:rPr>
        <w:br/>
      </w:r>
      <w:r w:rsidRPr="00B723E7">
        <w:rPr>
          <w:rFonts w:ascii="Simplified Arabic" w:hAnsi="Simplified Arabic" w:cs="Simplified Arabic"/>
          <w:b/>
          <w:bCs/>
          <w:sz w:val="28"/>
          <w:szCs w:val="28"/>
          <w:rtl/>
        </w:rPr>
        <w:t>الملخص</w:t>
      </w:r>
      <w:r w:rsidR="00EC6628">
        <w:rPr>
          <w:rFonts w:ascii="Simplified Arabic" w:hAnsi="Simplified Arabic" w:cs="Simplified Arabic"/>
          <w:b/>
          <w:bCs/>
          <w:sz w:val="28"/>
          <w:szCs w:val="28"/>
          <w:rtl/>
        </w:rPr>
        <w:t>:</w:t>
      </w:r>
    </w:p>
    <w:p w14:paraId="5FDB6173" w14:textId="2D8B20E9" w:rsidR="00607743" w:rsidRDefault="000C6D0C" w:rsidP="00607743">
      <w:pPr>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تطرقت إلى تصميم برمجيات تدعم القرار المبني على أدوات الذكاء الاصطناعي في إدارة </w:t>
      </w:r>
      <w:r w:rsidR="00921F94">
        <w:rPr>
          <w:rFonts w:ascii="Simplified Arabic" w:hAnsi="Simplified Arabic" w:cs="Simplified Arabic" w:hint="cs"/>
          <w:sz w:val="28"/>
          <w:szCs w:val="28"/>
          <w:rtl/>
        </w:rPr>
        <w:t>الممتلكات</w:t>
      </w:r>
      <w:r>
        <w:rPr>
          <w:rFonts w:ascii="Simplified Arabic" w:hAnsi="Simplified Arabic" w:cs="Simplified Arabic"/>
          <w:sz w:val="28"/>
          <w:szCs w:val="28"/>
          <w:rtl/>
        </w:rPr>
        <w:t xml:space="preserve"> العقارية واستخدمت برمجيات وشبكات عصبية للمساعد بتحليل البيانات في التشغيل والتسعير كما أثبت أن القرارات الإدارية المبنية على بيانات أدوات الذكاء الاصطناعي تحسنت دقتها وساعدت في تقليل المخاطر باتخاذ قرارات غير علمية </w:t>
      </w:r>
      <w:r w:rsidR="00DD305A">
        <w:rPr>
          <w:rFonts w:ascii="Simplified Arabic" w:hAnsi="Simplified Arabic" w:cs="Simplified Arabic"/>
          <w:sz w:val="28"/>
          <w:szCs w:val="28"/>
          <w:rtl/>
        </w:rPr>
        <w:t>التي يتم اتخاذها سابقاً بناءً</w:t>
      </w:r>
      <w:r>
        <w:rPr>
          <w:rFonts w:ascii="Simplified Arabic" w:hAnsi="Simplified Arabic" w:cs="Simplified Arabic"/>
          <w:sz w:val="28"/>
          <w:szCs w:val="28"/>
          <w:rtl/>
        </w:rPr>
        <w:t xml:space="preserve"> على الخبرات الشخصية.</w:t>
      </w:r>
    </w:p>
    <w:p w14:paraId="2FBC7079" w14:textId="684E9EAB" w:rsidR="00DE1C89" w:rsidRDefault="00B723E7" w:rsidP="00DE1C89">
      <w:pPr>
        <w:spacing w:before="120" w:after="120" w:line="240" w:lineRule="auto"/>
        <w:rPr>
          <w:rFonts w:ascii="Simplified Arabic" w:hAnsi="Simplified Arabic" w:cs="Simplified Arabic"/>
          <w:sz w:val="28"/>
          <w:szCs w:val="28"/>
          <w:rtl/>
        </w:rPr>
      </w:pPr>
      <w:r w:rsidRPr="00B723E7">
        <w:rPr>
          <w:rFonts w:ascii="Simplified Arabic" w:hAnsi="Simplified Arabic" w:cs="Simplified Arabic"/>
          <w:b/>
          <w:bCs/>
          <w:sz w:val="28"/>
          <w:szCs w:val="28"/>
          <w:rtl/>
        </w:rPr>
        <w:t>أوجه الاستفادة</w:t>
      </w:r>
      <w:r w:rsidRPr="00B723E7">
        <w:rPr>
          <w:rFonts w:ascii="Simplified Arabic" w:hAnsi="Simplified Arabic" w:cs="Simplified Arabic"/>
          <w:b/>
          <w:bCs/>
          <w:sz w:val="28"/>
          <w:szCs w:val="28"/>
        </w:rPr>
        <w:t>:</w:t>
      </w:r>
      <w:r w:rsidRPr="00B723E7">
        <w:rPr>
          <w:rFonts w:ascii="Simplified Arabic" w:hAnsi="Simplified Arabic" w:cs="Simplified Arabic"/>
          <w:sz w:val="28"/>
          <w:szCs w:val="28"/>
        </w:rPr>
        <w:br/>
      </w:r>
      <w:r w:rsidR="000C6D0C">
        <w:rPr>
          <w:rFonts w:ascii="Simplified Arabic" w:hAnsi="Simplified Arabic" w:cs="Simplified Arabic"/>
          <w:sz w:val="28"/>
          <w:szCs w:val="28"/>
          <w:rtl/>
        </w:rPr>
        <w:t xml:space="preserve">تساهم هذه الدراسة في توضيح الدور العملي </w:t>
      </w:r>
      <w:r w:rsidR="00921F94">
        <w:rPr>
          <w:rFonts w:ascii="Simplified Arabic" w:hAnsi="Simplified Arabic" w:cs="Simplified Arabic" w:hint="cs"/>
          <w:sz w:val="28"/>
          <w:szCs w:val="28"/>
          <w:rtl/>
        </w:rPr>
        <w:t>لاستخدام</w:t>
      </w:r>
      <w:r w:rsidR="000C6D0C">
        <w:rPr>
          <w:rFonts w:ascii="Simplified Arabic" w:hAnsi="Simplified Arabic" w:cs="Simplified Arabic"/>
          <w:sz w:val="28"/>
          <w:szCs w:val="28"/>
          <w:rtl/>
        </w:rPr>
        <w:t xml:space="preserve"> الادوات الذكية في دعم القرارات المعقدة والحساسة وخصوصاً في شركات إدارة الممتلكات العقارية.</w:t>
      </w:r>
    </w:p>
    <w:p w14:paraId="0565F1F4" w14:textId="00E36C3F" w:rsidR="00B723E7" w:rsidRPr="00E471E9" w:rsidRDefault="00B723E7" w:rsidP="0020294C">
      <w:pPr>
        <w:pStyle w:val="2"/>
        <w:bidi w:val="0"/>
        <w:spacing w:before="120" w:after="120" w:line="240" w:lineRule="auto"/>
        <w:rPr>
          <w:rFonts w:asciiTheme="majorBidi" w:hAnsiTheme="majorBidi"/>
          <w:b/>
          <w:bCs/>
          <w:color w:val="auto"/>
          <w:sz w:val="28"/>
          <w:szCs w:val="28"/>
        </w:rPr>
      </w:pPr>
      <w:bookmarkStart w:id="19" w:name="_Toc214130287"/>
      <w:r w:rsidRPr="00E471E9">
        <w:rPr>
          <w:rFonts w:asciiTheme="majorBidi" w:hAnsiTheme="majorBidi"/>
          <w:b/>
          <w:bCs/>
          <w:color w:val="auto"/>
          <w:sz w:val="28"/>
          <w:szCs w:val="28"/>
        </w:rPr>
        <w:t>Wang et al. (2019)</w:t>
      </w:r>
      <w:bookmarkEnd w:id="19"/>
    </w:p>
    <w:p w14:paraId="0A1C0A84" w14:textId="02A8B822" w:rsidR="00EC6628" w:rsidRDefault="00921F94" w:rsidP="00EC6628">
      <w:pPr>
        <w:spacing w:before="120" w:after="0" w:line="240" w:lineRule="auto"/>
        <w:rPr>
          <w:rFonts w:ascii="Simplified Arabic" w:hAnsi="Simplified Arabic" w:cs="Simplified Arabic"/>
          <w:b/>
          <w:bCs/>
          <w:sz w:val="28"/>
          <w:szCs w:val="28"/>
          <w:rtl/>
        </w:rPr>
      </w:pPr>
      <w:r w:rsidRPr="00B723E7">
        <w:rPr>
          <w:rFonts w:ascii="Simplified Arabic" w:hAnsi="Simplified Arabic" w:cs="Simplified Arabic" w:hint="cs"/>
          <w:b/>
          <w:bCs/>
          <w:sz w:val="28"/>
          <w:szCs w:val="28"/>
          <w:rtl/>
        </w:rPr>
        <w:t>العنوان</w:t>
      </w:r>
      <w:r>
        <w:rPr>
          <w:rFonts w:ascii="Simplified Arabic" w:hAnsi="Simplified Arabic" w:cs="Simplified Arabic" w:hint="cs"/>
          <w:b/>
          <w:bCs/>
          <w:sz w:val="28"/>
          <w:szCs w:val="28"/>
          <w:rtl/>
        </w:rPr>
        <w:t xml:space="preserve">: </w:t>
      </w:r>
      <w:r w:rsidRPr="00921F94">
        <w:rPr>
          <w:rFonts w:asciiTheme="majorBidi" w:hAnsiTheme="majorBidi" w:cstheme="majorBidi"/>
          <w:sz w:val="28"/>
          <w:szCs w:val="28"/>
        </w:rPr>
        <w:t>Smart</w:t>
      </w:r>
      <w:r w:rsidR="00B723E7" w:rsidRPr="00B723E7">
        <w:rPr>
          <w:rFonts w:asciiTheme="majorBidi" w:hAnsiTheme="majorBidi" w:cstheme="majorBidi"/>
          <w:sz w:val="28"/>
          <w:szCs w:val="28"/>
        </w:rPr>
        <w:t xml:space="preserve"> Building Management Using Artificial Intelligenc</w:t>
      </w:r>
      <w:r w:rsidR="00B723E7" w:rsidRPr="00921F94">
        <w:rPr>
          <w:rFonts w:asciiTheme="majorBidi" w:hAnsiTheme="majorBidi" w:cstheme="majorBidi"/>
          <w:sz w:val="28"/>
          <w:szCs w:val="28"/>
        </w:rPr>
        <w:t>e</w:t>
      </w:r>
      <w:r w:rsidR="00B723E7" w:rsidRPr="00B723E7">
        <w:rPr>
          <w:rFonts w:ascii="Simplified Arabic" w:hAnsi="Simplified Arabic" w:cs="Simplified Arabic"/>
          <w:sz w:val="28"/>
          <w:szCs w:val="28"/>
        </w:rPr>
        <w:br/>
      </w:r>
      <w:r w:rsidRPr="00B723E7">
        <w:rPr>
          <w:rFonts w:ascii="Simplified Arabic" w:hAnsi="Simplified Arabic" w:cs="Simplified Arabic" w:hint="cs"/>
          <w:b/>
          <w:bCs/>
          <w:sz w:val="28"/>
          <w:szCs w:val="28"/>
          <w:rtl/>
        </w:rPr>
        <w:t>المنه</w:t>
      </w:r>
      <w:r>
        <w:rPr>
          <w:rFonts w:ascii="Simplified Arabic" w:hAnsi="Simplified Arabic" w:cs="Simplified Arabic" w:hint="cs"/>
          <w:b/>
          <w:bCs/>
          <w:sz w:val="28"/>
          <w:szCs w:val="28"/>
          <w:rtl/>
        </w:rPr>
        <w:t xml:space="preserve">ج: </w:t>
      </w:r>
      <w:r w:rsidRPr="00B723E7">
        <w:rPr>
          <w:rFonts w:ascii="Simplified Arabic" w:hAnsi="Simplified Arabic" w:cs="Simplified Arabic"/>
          <w:sz w:val="28"/>
          <w:szCs w:val="28"/>
          <w:rtl/>
        </w:rPr>
        <w:t>تجريبي</w:t>
      </w:r>
      <w:r w:rsidR="00B723E7" w:rsidRPr="00B723E7">
        <w:rPr>
          <w:rFonts w:ascii="Simplified Arabic" w:hAnsi="Simplified Arabic" w:cs="Simplified Arabic"/>
          <w:sz w:val="28"/>
          <w:szCs w:val="28"/>
          <w:rtl/>
        </w:rPr>
        <w:t xml:space="preserve"> مختبري</w:t>
      </w:r>
      <w:r w:rsidR="00B723E7" w:rsidRPr="00B723E7">
        <w:rPr>
          <w:rFonts w:ascii="Simplified Arabic" w:hAnsi="Simplified Arabic" w:cs="Simplified Arabic"/>
          <w:sz w:val="28"/>
          <w:szCs w:val="28"/>
        </w:rPr>
        <w:br/>
      </w:r>
      <w:r w:rsidR="00B723E7" w:rsidRPr="00B723E7">
        <w:rPr>
          <w:rFonts w:ascii="Simplified Arabic" w:hAnsi="Simplified Arabic" w:cs="Simplified Arabic"/>
          <w:b/>
          <w:bCs/>
          <w:sz w:val="28"/>
          <w:szCs w:val="28"/>
          <w:rtl/>
        </w:rPr>
        <w:t>الملخص</w:t>
      </w:r>
      <w:r w:rsidR="00EC6628">
        <w:rPr>
          <w:rFonts w:ascii="Simplified Arabic" w:hAnsi="Simplified Arabic" w:cs="Simplified Arabic"/>
          <w:b/>
          <w:bCs/>
          <w:sz w:val="28"/>
          <w:szCs w:val="28"/>
          <w:rtl/>
        </w:rPr>
        <w:t xml:space="preserve">: </w:t>
      </w:r>
    </w:p>
    <w:p w14:paraId="0ECD2961" w14:textId="13B7D057" w:rsidR="00EC6628" w:rsidRDefault="00EC6628" w:rsidP="00EC6628">
      <w:pPr>
        <w:spacing w:after="0" w:line="240" w:lineRule="auto"/>
        <w:contextualSpacing/>
        <w:jc w:val="both"/>
        <w:rPr>
          <w:rFonts w:ascii="Simplified Arabic" w:hAnsi="Simplified Arabic" w:cs="Simplified Arabic"/>
          <w:sz w:val="28"/>
          <w:szCs w:val="28"/>
          <w:rtl/>
        </w:rPr>
      </w:pPr>
      <w:r w:rsidRPr="00DE1C89">
        <w:rPr>
          <w:rFonts w:ascii="Simplified Arabic" w:hAnsi="Simplified Arabic" w:cs="Simplified Arabic"/>
          <w:sz w:val="28"/>
          <w:szCs w:val="28"/>
          <w:rtl/>
        </w:rPr>
        <w:t xml:space="preserve">استعرضت الدراسة تجربة </w:t>
      </w:r>
      <w:r w:rsidR="00DD305A">
        <w:rPr>
          <w:rFonts w:ascii="Simplified Arabic" w:hAnsi="Simplified Arabic" w:cs="Simplified Arabic"/>
          <w:sz w:val="28"/>
          <w:szCs w:val="28"/>
          <w:rtl/>
        </w:rPr>
        <w:t>استخدام الادوات الذكية في إدارة الطاقة بالمباني الذكية باستخدام أنظمة استشعار وتحليل بيانات باستطاعتها توقع كمية استهلاك الطاقة وتتحكم فيها بشكل تلقائي ومتوازن وكانت النتيجة انخفاض ملحوظ في استهلاك الطاقة وزيادة عمر الاجهزة التي جرى عليها التجربة.</w:t>
      </w:r>
    </w:p>
    <w:p w14:paraId="25FB9F55" w14:textId="1B7FBEF3" w:rsidR="00EC6628" w:rsidRDefault="00B723E7" w:rsidP="00EC6628">
      <w:pPr>
        <w:spacing w:after="0" w:line="240" w:lineRule="auto"/>
        <w:jc w:val="both"/>
        <w:rPr>
          <w:rFonts w:ascii="Simplified Arabic" w:hAnsi="Simplified Arabic" w:cs="Simplified Arabic"/>
          <w:b/>
          <w:bCs/>
          <w:sz w:val="28"/>
          <w:szCs w:val="28"/>
          <w:rtl/>
        </w:rPr>
      </w:pPr>
      <w:r w:rsidRPr="00B723E7">
        <w:rPr>
          <w:rFonts w:ascii="Simplified Arabic" w:hAnsi="Simplified Arabic" w:cs="Simplified Arabic"/>
          <w:b/>
          <w:bCs/>
          <w:sz w:val="28"/>
          <w:szCs w:val="28"/>
          <w:rtl/>
        </w:rPr>
        <w:t>أوجه الاستفادة</w:t>
      </w:r>
      <w:r w:rsidRPr="00B723E7">
        <w:rPr>
          <w:rFonts w:ascii="Simplified Arabic" w:hAnsi="Simplified Arabic" w:cs="Simplified Arabic"/>
          <w:b/>
          <w:bCs/>
          <w:sz w:val="28"/>
          <w:szCs w:val="28"/>
        </w:rPr>
        <w:t>:</w:t>
      </w:r>
    </w:p>
    <w:p w14:paraId="18AA98BB" w14:textId="51F2EA06" w:rsidR="00B723E7" w:rsidRPr="00B723E7" w:rsidRDefault="00DD305A" w:rsidP="00EC6628">
      <w:pPr>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 xml:space="preserve">تثبت الجربة آن الدمج بين الادوات الذكية والبنية </w:t>
      </w:r>
      <w:r w:rsidR="00921F94">
        <w:rPr>
          <w:rFonts w:ascii="Simplified Arabic" w:hAnsi="Simplified Arabic" w:cs="Simplified Arabic" w:hint="cs"/>
          <w:sz w:val="28"/>
          <w:szCs w:val="28"/>
          <w:rtl/>
        </w:rPr>
        <w:t>التشغيلي</w:t>
      </w:r>
      <w:r w:rsidR="00921F94">
        <w:rPr>
          <w:rFonts w:ascii="Simplified Arabic" w:hAnsi="Simplified Arabic" w:cs="Simplified Arabic" w:hint="eastAsia"/>
          <w:sz w:val="28"/>
          <w:szCs w:val="28"/>
          <w:rtl/>
        </w:rPr>
        <w:t>ة</w:t>
      </w:r>
      <w:r>
        <w:rPr>
          <w:rFonts w:ascii="Simplified Arabic" w:hAnsi="Simplified Arabic" w:cs="Simplified Arabic"/>
          <w:sz w:val="28"/>
          <w:szCs w:val="28"/>
          <w:rtl/>
        </w:rPr>
        <w:t xml:space="preserve"> للعقار تعزز من تحسين واستدامة الخدمات وتقليل </w:t>
      </w:r>
      <w:r w:rsidR="00921F94">
        <w:rPr>
          <w:rFonts w:ascii="Simplified Arabic" w:hAnsi="Simplified Arabic" w:cs="Simplified Arabic" w:hint="cs"/>
          <w:sz w:val="28"/>
          <w:szCs w:val="28"/>
          <w:rtl/>
        </w:rPr>
        <w:t>التكلفة</w:t>
      </w:r>
      <w:r>
        <w:rPr>
          <w:rFonts w:ascii="Simplified Arabic" w:hAnsi="Simplified Arabic" w:cs="Simplified Arabic"/>
          <w:sz w:val="28"/>
          <w:szCs w:val="28"/>
          <w:rtl/>
        </w:rPr>
        <w:t xml:space="preserve"> ورفع الكفاءة التشغيلية.</w:t>
      </w:r>
    </w:p>
    <w:p w14:paraId="63B20663" w14:textId="32D589FB" w:rsidR="00B723E7" w:rsidRPr="0020294C" w:rsidRDefault="00B723E7" w:rsidP="0020294C">
      <w:pPr>
        <w:pStyle w:val="2"/>
        <w:spacing w:before="120" w:after="120" w:line="240" w:lineRule="auto"/>
        <w:rPr>
          <w:rFonts w:ascii="Simplified Arabic" w:hAnsi="Simplified Arabic" w:cs="Simplified Arabic"/>
          <w:b/>
          <w:bCs/>
          <w:color w:val="auto"/>
          <w:sz w:val="32"/>
          <w:szCs w:val="32"/>
        </w:rPr>
      </w:pPr>
      <w:bookmarkStart w:id="20" w:name="_Toc214130288"/>
      <w:r w:rsidRPr="0020294C">
        <w:rPr>
          <w:rFonts w:ascii="Simplified Arabic" w:hAnsi="Simplified Arabic" w:cs="Simplified Arabic"/>
          <w:b/>
          <w:bCs/>
          <w:color w:val="auto"/>
          <w:sz w:val="32"/>
          <w:szCs w:val="32"/>
          <w:rtl/>
        </w:rPr>
        <w:t>الشمري</w:t>
      </w:r>
      <w:r w:rsidRPr="0020294C">
        <w:rPr>
          <w:rFonts w:ascii="Simplified Arabic" w:hAnsi="Simplified Arabic" w:cs="Simplified Arabic"/>
          <w:b/>
          <w:bCs/>
          <w:color w:val="auto"/>
          <w:sz w:val="32"/>
          <w:szCs w:val="32"/>
        </w:rPr>
        <w:t xml:space="preserve"> (2022)</w:t>
      </w:r>
      <w:bookmarkEnd w:id="20"/>
    </w:p>
    <w:p w14:paraId="5FF9996A" w14:textId="77777777" w:rsidR="00410CF7" w:rsidRDefault="00B723E7" w:rsidP="00410CF7">
      <w:pPr>
        <w:spacing w:after="0" w:line="240" w:lineRule="auto"/>
        <w:rPr>
          <w:rFonts w:ascii="Simplified Arabic" w:hAnsi="Simplified Arabic" w:cs="Simplified Arabic"/>
          <w:b/>
          <w:bCs/>
          <w:sz w:val="28"/>
          <w:szCs w:val="28"/>
          <w:rtl/>
        </w:rPr>
      </w:pPr>
      <w:r w:rsidRPr="00B723E7">
        <w:rPr>
          <w:rFonts w:ascii="Simplified Arabic" w:hAnsi="Simplified Arabic" w:cs="Simplified Arabic"/>
          <w:b/>
          <w:bCs/>
          <w:sz w:val="28"/>
          <w:szCs w:val="28"/>
          <w:rtl/>
        </w:rPr>
        <w:t>العنوان</w:t>
      </w:r>
      <w:r w:rsidR="005F4599">
        <w:rPr>
          <w:rFonts w:ascii="Simplified Arabic" w:hAnsi="Simplified Arabic" w:cs="Simplified Arabic"/>
          <w:b/>
          <w:bCs/>
          <w:sz w:val="28"/>
          <w:szCs w:val="28"/>
          <w:rtl/>
        </w:rPr>
        <w:t xml:space="preserve">: </w:t>
      </w:r>
      <w:r w:rsidRPr="00B723E7">
        <w:rPr>
          <w:rFonts w:ascii="Simplified Arabic" w:hAnsi="Simplified Arabic" w:cs="Simplified Arabic"/>
          <w:sz w:val="28"/>
          <w:szCs w:val="28"/>
          <w:rtl/>
        </w:rPr>
        <w:t>أثر استخدام الذكاء الاصطناعي في تحسين خدمات القطاعات الخدمية</w:t>
      </w:r>
      <w:r w:rsidRPr="00B723E7">
        <w:rPr>
          <w:rFonts w:ascii="Simplified Arabic" w:hAnsi="Simplified Arabic" w:cs="Simplified Arabic"/>
          <w:sz w:val="28"/>
          <w:szCs w:val="28"/>
        </w:rPr>
        <w:br/>
      </w:r>
      <w:r w:rsidRPr="00B723E7">
        <w:rPr>
          <w:rFonts w:ascii="Simplified Arabic" w:hAnsi="Simplified Arabic" w:cs="Simplified Arabic"/>
          <w:b/>
          <w:bCs/>
          <w:sz w:val="28"/>
          <w:szCs w:val="28"/>
          <w:rtl/>
        </w:rPr>
        <w:t>المنهج</w:t>
      </w:r>
      <w:r w:rsidR="005F4599">
        <w:rPr>
          <w:rFonts w:ascii="Simplified Arabic" w:hAnsi="Simplified Arabic" w:cs="Simplified Arabic"/>
          <w:b/>
          <w:bCs/>
          <w:sz w:val="28"/>
          <w:szCs w:val="28"/>
          <w:rtl/>
        </w:rPr>
        <w:t xml:space="preserve">: </w:t>
      </w:r>
      <w:r w:rsidRPr="00B723E7">
        <w:rPr>
          <w:rFonts w:ascii="Simplified Arabic" w:hAnsi="Simplified Arabic" w:cs="Simplified Arabic"/>
          <w:sz w:val="28"/>
          <w:szCs w:val="28"/>
          <w:rtl/>
        </w:rPr>
        <w:t>وصفي تحليلي</w:t>
      </w:r>
      <w:r w:rsidRPr="00B723E7">
        <w:rPr>
          <w:rFonts w:ascii="Simplified Arabic" w:hAnsi="Simplified Arabic" w:cs="Simplified Arabic"/>
          <w:sz w:val="28"/>
          <w:szCs w:val="28"/>
        </w:rPr>
        <w:br/>
      </w:r>
      <w:r w:rsidRPr="00B723E7">
        <w:rPr>
          <w:rFonts w:ascii="Simplified Arabic" w:hAnsi="Simplified Arabic" w:cs="Simplified Arabic"/>
          <w:b/>
          <w:bCs/>
          <w:sz w:val="28"/>
          <w:szCs w:val="28"/>
          <w:rtl/>
        </w:rPr>
        <w:t>الملخص</w:t>
      </w:r>
      <w:r w:rsidR="00410CF7">
        <w:rPr>
          <w:rFonts w:ascii="Simplified Arabic" w:hAnsi="Simplified Arabic" w:cs="Simplified Arabic"/>
          <w:b/>
          <w:bCs/>
          <w:sz w:val="28"/>
          <w:szCs w:val="28"/>
          <w:rtl/>
        </w:rPr>
        <w:t>:</w:t>
      </w:r>
    </w:p>
    <w:p w14:paraId="70671C06" w14:textId="03F24949" w:rsidR="00EC514D" w:rsidRDefault="00EC514D" w:rsidP="00410CF7">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هذه الدراسة وضحت أثر استخدام</w:t>
      </w:r>
      <w:r w:rsidR="00410CF7" w:rsidRPr="00410CF7">
        <w:rPr>
          <w:rFonts w:ascii="Simplified Arabic" w:hAnsi="Simplified Arabic" w:cs="Simplified Arabic"/>
          <w:sz w:val="28"/>
          <w:szCs w:val="28"/>
          <w:rtl/>
        </w:rPr>
        <w:t xml:space="preserve"> الخوارزميات التنبؤية </w:t>
      </w:r>
      <w:r>
        <w:rPr>
          <w:rFonts w:ascii="Simplified Arabic" w:hAnsi="Simplified Arabic" w:cs="Simplified Arabic"/>
          <w:sz w:val="28"/>
          <w:szCs w:val="28"/>
          <w:rtl/>
        </w:rPr>
        <w:t>في الخدمات العامة والصيانة وانعكاسها في تقليل الأعطال ورفع جودة الخدمة والاستجابة السريعة لها.</w:t>
      </w:r>
    </w:p>
    <w:p w14:paraId="185743DA" w14:textId="07CA212B" w:rsidR="00410CF7" w:rsidRDefault="00B723E7" w:rsidP="00410CF7">
      <w:pPr>
        <w:spacing w:after="0" w:line="240" w:lineRule="auto"/>
        <w:rPr>
          <w:rFonts w:ascii="Simplified Arabic" w:hAnsi="Simplified Arabic" w:cs="Simplified Arabic"/>
          <w:b/>
          <w:bCs/>
          <w:sz w:val="28"/>
          <w:szCs w:val="28"/>
          <w:rtl/>
        </w:rPr>
      </w:pPr>
      <w:r w:rsidRPr="00B723E7">
        <w:rPr>
          <w:rFonts w:ascii="Simplified Arabic" w:hAnsi="Simplified Arabic" w:cs="Simplified Arabic"/>
          <w:b/>
          <w:bCs/>
          <w:sz w:val="28"/>
          <w:szCs w:val="28"/>
          <w:rtl/>
        </w:rPr>
        <w:t>أوجه الاستفادة</w:t>
      </w:r>
      <w:r w:rsidR="00410CF7">
        <w:rPr>
          <w:rFonts w:ascii="Simplified Arabic" w:hAnsi="Simplified Arabic" w:cs="Simplified Arabic"/>
          <w:b/>
          <w:bCs/>
          <w:sz w:val="28"/>
          <w:szCs w:val="28"/>
          <w:rtl/>
        </w:rPr>
        <w:t>:</w:t>
      </w:r>
    </w:p>
    <w:p w14:paraId="43206EB3" w14:textId="232BACC1" w:rsidR="00B723E7" w:rsidRPr="00B723E7" w:rsidRDefault="00ED49EE" w:rsidP="00410CF7">
      <w:pPr>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علماً إن الدارسة لم تركز على الشركات العقارية إلا أنها توضح إمكانية استغلال وتطبيق نفس الأليات في شركات إدارة الممتلكات العقارية.</w:t>
      </w:r>
    </w:p>
    <w:p w14:paraId="4E43B36D" w14:textId="05FAB7D8" w:rsidR="00B723E7" w:rsidRPr="0020294C" w:rsidRDefault="00B723E7" w:rsidP="0020294C">
      <w:pPr>
        <w:pStyle w:val="2"/>
        <w:spacing w:before="120" w:after="120" w:line="240" w:lineRule="auto"/>
        <w:rPr>
          <w:rFonts w:ascii="Simplified Arabic" w:hAnsi="Simplified Arabic" w:cs="Simplified Arabic"/>
          <w:b/>
          <w:bCs/>
          <w:color w:val="auto"/>
          <w:sz w:val="32"/>
          <w:szCs w:val="32"/>
        </w:rPr>
      </w:pPr>
      <w:bookmarkStart w:id="21" w:name="_Toc214130289"/>
      <w:r w:rsidRPr="0020294C">
        <w:rPr>
          <w:rFonts w:ascii="Simplified Arabic" w:hAnsi="Simplified Arabic" w:cs="Simplified Arabic"/>
          <w:b/>
          <w:bCs/>
          <w:color w:val="auto"/>
          <w:sz w:val="32"/>
          <w:szCs w:val="32"/>
          <w:rtl/>
        </w:rPr>
        <w:t>الحربي</w:t>
      </w:r>
      <w:r w:rsidRPr="0020294C">
        <w:rPr>
          <w:rFonts w:ascii="Simplified Arabic" w:hAnsi="Simplified Arabic" w:cs="Simplified Arabic"/>
          <w:b/>
          <w:bCs/>
          <w:color w:val="auto"/>
          <w:sz w:val="32"/>
          <w:szCs w:val="32"/>
        </w:rPr>
        <w:t xml:space="preserve"> (2021)</w:t>
      </w:r>
      <w:bookmarkEnd w:id="21"/>
    </w:p>
    <w:p w14:paraId="1F58B37E" w14:textId="77777777" w:rsidR="00410CF7" w:rsidRDefault="00B723E7" w:rsidP="00ED49EE">
      <w:pPr>
        <w:spacing w:before="120" w:after="120" w:line="240" w:lineRule="auto"/>
        <w:contextualSpacing/>
        <w:rPr>
          <w:rFonts w:ascii="Simplified Arabic" w:hAnsi="Simplified Arabic" w:cs="Simplified Arabic"/>
          <w:b/>
          <w:bCs/>
          <w:sz w:val="28"/>
          <w:szCs w:val="28"/>
          <w:rtl/>
        </w:rPr>
      </w:pPr>
      <w:r w:rsidRPr="00B723E7">
        <w:rPr>
          <w:rFonts w:ascii="Simplified Arabic" w:hAnsi="Simplified Arabic" w:cs="Simplified Arabic"/>
          <w:b/>
          <w:bCs/>
          <w:sz w:val="28"/>
          <w:szCs w:val="28"/>
          <w:rtl/>
        </w:rPr>
        <w:t>العنوان</w:t>
      </w:r>
      <w:r w:rsidR="005F4599">
        <w:rPr>
          <w:rFonts w:ascii="Simplified Arabic" w:hAnsi="Simplified Arabic" w:cs="Simplified Arabic"/>
          <w:b/>
          <w:bCs/>
          <w:sz w:val="28"/>
          <w:szCs w:val="28"/>
          <w:rtl/>
        </w:rPr>
        <w:t xml:space="preserve">: </w:t>
      </w:r>
      <w:r w:rsidRPr="00B723E7">
        <w:rPr>
          <w:rFonts w:ascii="Simplified Arabic" w:hAnsi="Simplified Arabic" w:cs="Simplified Arabic"/>
          <w:sz w:val="28"/>
          <w:szCs w:val="28"/>
          <w:rtl/>
        </w:rPr>
        <w:t>الكفاءة التشغيلية في القطاع العقاري بالمملكة العربية السعودية</w:t>
      </w:r>
      <w:r w:rsidRPr="00B723E7">
        <w:rPr>
          <w:rFonts w:ascii="Simplified Arabic" w:hAnsi="Simplified Arabic" w:cs="Simplified Arabic"/>
          <w:sz w:val="28"/>
          <w:szCs w:val="28"/>
        </w:rPr>
        <w:br/>
      </w:r>
      <w:r w:rsidRPr="00B723E7">
        <w:rPr>
          <w:rFonts w:ascii="Simplified Arabic" w:hAnsi="Simplified Arabic" w:cs="Simplified Arabic"/>
          <w:b/>
          <w:bCs/>
          <w:sz w:val="28"/>
          <w:szCs w:val="28"/>
          <w:rtl/>
        </w:rPr>
        <w:t>المنهج</w:t>
      </w:r>
      <w:r w:rsidR="005F4599">
        <w:rPr>
          <w:rFonts w:ascii="Simplified Arabic" w:hAnsi="Simplified Arabic" w:cs="Simplified Arabic"/>
          <w:b/>
          <w:bCs/>
          <w:sz w:val="28"/>
          <w:szCs w:val="28"/>
          <w:rtl/>
        </w:rPr>
        <w:t xml:space="preserve">: </w:t>
      </w:r>
      <w:r w:rsidRPr="00B723E7">
        <w:rPr>
          <w:rFonts w:ascii="Simplified Arabic" w:hAnsi="Simplified Arabic" w:cs="Simplified Arabic"/>
          <w:sz w:val="28"/>
          <w:szCs w:val="28"/>
          <w:rtl/>
        </w:rPr>
        <w:t>وصفي تحليلي</w:t>
      </w:r>
      <w:r w:rsidRPr="00B723E7">
        <w:rPr>
          <w:rFonts w:ascii="Simplified Arabic" w:hAnsi="Simplified Arabic" w:cs="Simplified Arabic"/>
          <w:sz w:val="28"/>
          <w:szCs w:val="28"/>
        </w:rPr>
        <w:br/>
      </w:r>
      <w:r w:rsidRPr="00B723E7">
        <w:rPr>
          <w:rFonts w:ascii="Simplified Arabic" w:hAnsi="Simplified Arabic" w:cs="Simplified Arabic"/>
          <w:b/>
          <w:bCs/>
          <w:sz w:val="28"/>
          <w:szCs w:val="28"/>
          <w:rtl/>
        </w:rPr>
        <w:t>الملخص</w:t>
      </w:r>
      <w:r w:rsidRPr="00B723E7">
        <w:rPr>
          <w:rFonts w:ascii="Simplified Arabic" w:hAnsi="Simplified Arabic" w:cs="Simplified Arabic"/>
          <w:b/>
          <w:bCs/>
          <w:sz w:val="28"/>
          <w:szCs w:val="28"/>
        </w:rPr>
        <w:t>:</w:t>
      </w:r>
    </w:p>
    <w:p w14:paraId="6004E634" w14:textId="1080FE5E" w:rsidR="00410CF7" w:rsidRDefault="00ED49EE" w:rsidP="00ED49EE">
      <w:pPr>
        <w:spacing w:before="120" w:after="120" w:line="240" w:lineRule="auto"/>
        <w:contextualSpacing/>
        <w:jc w:val="both"/>
        <w:rPr>
          <w:rFonts w:ascii="Simplified Arabic" w:hAnsi="Simplified Arabic" w:cs="Simplified Arabic"/>
          <w:sz w:val="28"/>
          <w:szCs w:val="28"/>
          <w:rtl/>
        </w:rPr>
      </w:pPr>
      <w:r>
        <w:rPr>
          <w:rFonts w:ascii="Simplified Arabic" w:hAnsi="Simplified Arabic" w:cs="Simplified Arabic"/>
          <w:sz w:val="28"/>
          <w:szCs w:val="28"/>
          <w:rtl/>
        </w:rPr>
        <w:t>تــبنت الدارسة</w:t>
      </w:r>
      <w:r w:rsidR="00410CF7" w:rsidRPr="00410CF7">
        <w:rPr>
          <w:rFonts w:ascii="Simplified Arabic" w:hAnsi="Simplified Arabic" w:cs="Simplified Arabic"/>
          <w:sz w:val="28"/>
          <w:szCs w:val="28"/>
          <w:rtl/>
        </w:rPr>
        <w:t xml:space="preserve"> أبرز التحديات التشغيلية داخل شركات إدارة الممتلكا</w:t>
      </w:r>
      <w:r w:rsidR="00410CF7">
        <w:rPr>
          <w:rFonts w:ascii="Simplified Arabic" w:hAnsi="Simplified Arabic" w:cs="Simplified Arabic"/>
          <w:sz w:val="28"/>
          <w:szCs w:val="28"/>
          <w:rtl/>
        </w:rPr>
        <w:t>ت</w:t>
      </w:r>
      <w:r>
        <w:rPr>
          <w:rFonts w:ascii="Simplified Arabic" w:hAnsi="Simplified Arabic" w:cs="Simplified Arabic"/>
          <w:sz w:val="28"/>
          <w:szCs w:val="28"/>
          <w:rtl/>
        </w:rPr>
        <w:t xml:space="preserve"> العقارية</w:t>
      </w:r>
      <w:r w:rsidR="00410CF7">
        <w:rPr>
          <w:rFonts w:ascii="Simplified Arabic" w:hAnsi="Simplified Arabic" w:cs="Simplified Arabic"/>
          <w:sz w:val="28"/>
          <w:szCs w:val="28"/>
          <w:rtl/>
        </w:rPr>
        <w:t xml:space="preserve"> </w:t>
      </w:r>
      <w:r>
        <w:rPr>
          <w:rFonts w:ascii="Simplified Arabic" w:hAnsi="Simplified Arabic" w:cs="Simplified Arabic"/>
          <w:sz w:val="28"/>
          <w:szCs w:val="28"/>
          <w:rtl/>
        </w:rPr>
        <w:t>ويمكن تلخيصا أن ضعف التحول الرقمي يأتي من قلة التهيئة على التغير لبيـــئة العمل الداخلية وفقدان التدريب المؤسسي إضافة إلى توصيتها بضرورة استخدام الادوات الذكية لرفع الكفاءة والتحسين العمليات الإدارية.</w:t>
      </w:r>
    </w:p>
    <w:p w14:paraId="7C365520" w14:textId="77777777" w:rsidR="00410CF7" w:rsidRDefault="00B723E7" w:rsidP="00410CF7">
      <w:pPr>
        <w:spacing w:after="0" w:line="240" w:lineRule="auto"/>
        <w:jc w:val="both"/>
        <w:rPr>
          <w:rFonts w:ascii="Simplified Arabic" w:hAnsi="Simplified Arabic" w:cs="Simplified Arabic"/>
          <w:b/>
          <w:bCs/>
          <w:sz w:val="28"/>
          <w:szCs w:val="28"/>
          <w:rtl/>
        </w:rPr>
      </w:pPr>
      <w:r w:rsidRPr="00B723E7">
        <w:rPr>
          <w:rFonts w:ascii="Simplified Arabic" w:hAnsi="Simplified Arabic" w:cs="Simplified Arabic"/>
          <w:b/>
          <w:bCs/>
          <w:sz w:val="28"/>
          <w:szCs w:val="28"/>
          <w:rtl/>
        </w:rPr>
        <w:t>أوجه الاستفادة</w:t>
      </w:r>
      <w:r w:rsidR="00410CF7">
        <w:rPr>
          <w:rFonts w:ascii="Simplified Arabic" w:hAnsi="Simplified Arabic" w:cs="Simplified Arabic"/>
          <w:b/>
          <w:bCs/>
          <w:sz w:val="28"/>
          <w:szCs w:val="28"/>
          <w:rtl/>
        </w:rPr>
        <w:t xml:space="preserve">: </w:t>
      </w:r>
    </w:p>
    <w:p w14:paraId="4498BD04" w14:textId="5C26EAAA" w:rsidR="00B723E7" w:rsidRDefault="00ED49EE" w:rsidP="00410CF7">
      <w:pPr>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وبناءً على التوصية ونتائج الدراسة يتضح فعلاً أن السوق السعودي يحتاج نقلة نوعية في استخ</w:t>
      </w:r>
      <w:r w:rsidR="00C03865">
        <w:rPr>
          <w:rFonts w:ascii="Simplified Arabic" w:hAnsi="Simplified Arabic" w:cs="Simplified Arabic"/>
          <w:sz w:val="28"/>
          <w:szCs w:val="28"/>
          <w:rtl/>
        </w:rPr>
        <w:t>دام الادوات الذكية في سوق العمل لتجاوز الكثير من التحديات والصعوبات للعمليات التشغيلية اليومية.</w:t>
      </w:r>
    </w:p>
    <w:p w14:paraId="6E7C6FCA" w14:textId="77777777" w:rsidR="00F1085A" w:rsidRPr="0020294C" w:rsidRDefault="00B723E7" w:rsidP="0020294C">
      <w:pPr>
        <w:pStyle w:val="2"/>
        <w:spacing w:before="120" w:after="120" w:line="120" w:lineRule="auto"/>
        <w:rPr>
          <w:rFonts w:ascii="Simplified Arabic" w:hAnsi="Simplified Arabic" w:cs="Simplified Arabic"/>
          <w:b/>
          <w:bCs/>
          <w:color w:val="auto"/>
          <w:sz w:val="32"/>
          <w:szCs w:val="32"/>
          <w:rtl/>
        </w:rPr>
      </w:pPr>
      <w:bookmarkStart w:id="22" w:name="_Toc214130290"/>
      <w:r w:rsidRPr="0020294C">
        <w:rPr>
          <w:rFonts w:ascii="Simplified Arabic" w:hAnsi="Simplified Arabic" w:cs="Simplified Arabic"/>
          <w:b/>
          <w:bCs/>
          <w:color w:val="auto"/>
          <w:sz w:val="32"/>
          <w:szCs w:val="32"/>
          <w:rtl/>
        </w:rPr>
        <w:t>السبيعي</w:t>
      </w:r>
      <w:r w:rsidRPr="0020294C">
        <w:rPr>
          <w:rFonts w:ascii="Simplified Arabic" w:hAnsi="Simplified Arabic" w:cs="Simplified Arabic"/>
          <w:b/>
          <w:bCs/>
          <w:color w:val="auto"/>
          <w:sz w:val="32"/>
          <w:szCs w:val="32"/>
        </w:rPr>
        <w:t xml:space="preserve"> (2020)</w:t>
      </w:r>
      <w:bookmarkEnd w:id="22"/>
    </w:p>
    <w:p w14:paraId="12D3D762" w14:textId="6A6637ED" w:rsidR="00410CF7" w:rsidRPr="00F1085A" w:rsidRDefault="00B723E7" w:rsidP="00F1085A">
      <w:pPr>
        <w:spacing w:before="120" w:after="120" w:line="240" w:lineRule="auto"/>
        <w:rPr>
          <w:rFonts w:ascii="Simplified Arabic" w:hAnsi="Simplified Arabic" w:cs="Simplified Arabic"/>
          <w:b/>
          <w:bCs/>
          <w:sz w:val="32"/>
          <w:szCs w:val="32"/>
          <w:rtl/>
        </w:rPr>
      </w:pPr>
      <w:r w:rsidRPr="00B723E7">
        <w:rPr>
          <w:rFonts w:ascii="Simplified Arabic" w:hAnsi="Simplified Arabic" w:cs="Simplified Arabic"/>
          <w:b/>
          <w:bCs/>
          <w:sz w:val="28"/>
          <w:szCs w:val="28"/>
          <w:rtl/>
        </w:rPr>
        <w:t>العنوان</w:t>
      </w:r>
      <w:r w:rsidR="005F4599">
        <w:rPr>
          <w:rFonts w:ascii="Simplified Arabic" w:hAnsi="Simplified Arabic" w:cs="Simplified Arabic"/>
          <w:b/>
          <w:bCs/>
          <w:sz w:val="28"/>
          <w:szCs w:val="28"/>
          <w:rtl/>
        </w:rPr>
        <w:t xml:space="preserve">: </w:t>
      </w:r>
      <w:r w:rsidRPr="00B723E7">
        <w:rPr>
          <w:rFonts w:ascii="Simplified Arabic" w:hAnsi="Simplified Arabic" w:cs="Simplified Arabic"/>
          <w:sz w:val="28"/>
          <w:szCs w:val="28"/>
          <w:rtl/>
        </w:rPr>
        <w:t>الذكاء الاصطناعي في تطوير الخدمات العقارية</w:t>
      </w:r>
      <w:r w:rsidRPr="00B723E7">
        <w:rPr>
          <w:rFonts w:ascii="Simplified Arabic" w:hAnsi="Simplified Arabic" w:cs="Simplified Arabic"/>
          <w:sz w:val="28"/>
          <w:szCs w:val="28"/>
        </w:rPr>
        <w:br/>
      </w:r>
      <w:r w:rsidRPr="00B723E7">
        <w:rPr>
          <w:rFonts w:ascii="Simplified Arabic" w:hAnsi="Simplified Arabic" w:cs="Simplified Arabic"/>
          <w:b/>
          <w:bCs/>
          <w:sz w:val="28"/>
          <w:szCs w:val="28"/>
          <w:rtl/>
        </w:rPr>
        <w:t>المنهج</w:t>
      </w:r>
      <w:r w:rsidR="005F4599">
        <w:rPr>
          <w:rFonts w:ascii="Simplified Arabic" w:hAnsi="Simplified Arabic" w:cs="Simplified Arabic"/>
          <w:b/>
          <w:bCs/>
          <w:sz w:val="28"/>
          <w:szCs w:val="28"/>
          <w:rtl/>
        </w:rPr>
        <w:t xml:space="preserve">: </w:t>
      </w:r>
      <w:r w:rsidRPr="00B723E7">
        <w:rPr>
          <w:rFonts w:ascii="Simplified Arabic" w:hAnsi="Simplified Arabic" w:cs="Simplified Arabic"/>
          <w:sz w:val="28"/>
          <w:szCs w:val="28"/>
          <w:rtl/>
        </w:rPr>
        <w:t>تطبيقي تحليلي</w:t>
      </w:r>
      <w:r w:rsidRPr="00B723E7">
        <w:rPr>
          <w:rFonts w:ascii="Simplified Arabic" w:hAnsi="Simplified Arabic" w:cs="Simplified Arabic"/>
          <w:sz w:val="28"/>
          <w:szCs w:val="28"/>
        </w:rPr>
        <w:br/>
      </w:r>
      <w:r w:rsidRPr="00B723E7">
        <w:rPr>
          <w:rFonts w:ascii="Simplified Arabic" w:hAnsi="Simplified Arabic" w:cs="Simplified Arabic"/>
          <w:b/>
          <w:bCs/>
          <w:sz w:val="28"/>
          <w:szCs w:val="28"/>
          <w:rtl/>
        </w:rPr>
        <w:t>الملخص</w:t>
      </w:r>
      <w:r w:rsidR="00410CF7">
        <w:rPr>
          <w:rFonts w:ascii="Simplified Arabic" w:hAnsi="Simplified Arabic" w:cs="Simplified Arabic"/>
          <w:b/>
          <w:bCs/>
          <w:sz w:val="28"/>
          <w:szCs w:val="28"/>
          <w:rtl/>
        </w:rPr>
        <w:t>:</w:t>
      </w:r>
    </w:p>
    <w:p w14:paraId="2EF357EC" w14:textId="32B1800D" w:rsidR="00410CF7" w:rsidRDefault="00C03865" w:rsidP="00410CF7">
      <w:pPr>
        <w:spacing w:after="0" w:line="240" w:lineRule="auto"/>
        <w:contextualSpacing/>
        <w:jc w:val="both"/>
        <w:rPr>
          <w:rFonts w:ascii="Simplified Arabic" w:hAnsi="Simplified Arabic" w:cs="Simplified Arabic"/>
          <w:sz w:val="28"/>
          <w:szCs w:val="28"/>
          <w:rtl/>
        </w:rPr>
      </w:pPr>
      <w:r>
        <w:rPr>
          <w:rFonts w:ascii="Simplified Arabic" w:hAnsi="Simplified Arabic" w:cs="Simplified Arabic"/>
          <w:sz w:val="28"/>
          <w:szCs w:val="28"/>
          <w:rtl/>
        </w:rPr>
        <w:t xml:space="preserve">استعرضت الدراسة تجربة بعض الشركات المحلية في استخدام وتبني الادوات الذكية في مجال التسويق وإدارة علاقات </w:t>
      </w:r>
      <w:r w:rsidR="00921F94">
        <w:rPr>
          <w:rFonts w:ascii="Simplified Arabic" w:hAnsi="Simplified Arabic" w:cs="Simplified Arabic" w:hint="cs"/>
          <w:sz w:val="28"/>
          <w:szCs w:val="28"/>
          <w:rtl/>
        </w:rPr>
        <w:t>العملاء وكان</w:t>
      </w:r>
      <w:r w:rsidR="00921F94">
        <w:rPr>
          <w:rFonts w:ascii="Simplified Arabic" w:hAnsi="Simplified Arabic" w:cs="Simplified Arabic" w:hint="eastAsia"/>
          <w:sz w:val="28"/>
          <w:szCs w:val="28"/>
          <w:rtl/>
        </w:rPr>
        <w:t>ت</w:t>
      </w:r>
      <w:r>
        <w:rPr>
          <w:rFonts w:ascii="Simplified Arabic" w:hAnsi="Simplified Arabic" w:cs="Simplified Arabic"/>
          <w:sz w:val="28"/>
          <w:szCs w:val="28"/>
          <w:rtl/>
        </w:rPr>
        <w:t xml:space="preserve"> النتائج ايجابية وتظهر تحسن في رضا </w:t>
      </w:r>
      <w:r w:rsidR="00921F94">
        <w:rPr>
          <w:rFonts w:ascii="Simplified Arabic" w:hAnsi="Simplified Arabic" w:cs="Simplified Arabic" w:hint="cs"/>
          <w:sz w:val="28"/>
          <w:szCs w:val="28"/>
          <w:rtl/>
        </w:rPr>
        <w:t>العملاء وولائه</w:t>
      </w:r>
      <w:r w:rsidR="00921F94">
        <w:rPr>
          <w:rFonts w:ascii="Simplified Arabic" w:hAnsi="Simplified Arabic" w:cs="Simplified Arabic" w:hint="eastAsia"/>
          <w:sz w:val="28"/>
          <w:szCs w:val="28"/>
          <w:rtl/>
        </w:rPr>
        <w:t>م</w:t>
      </w:r>
      <w:r>
        <w:rPr>
          <w:rFonts w:ascii="Simplified Arabic" w:hAnsi="Simplified Arabic" w:cs="Simplified Arabic"/>
          <w:sz w:val="28"/>
          <w:szCs w:val="28"/>
          <w:rtl/>
        </w:rPr>
        <w:t xml:space="preserve"> للخدمات المقدمة.</w:t>
      </w:r>
    </w:p>
    <w:p w14:paraId="62EE699C" w14:textId="77777777" w:rsidR="00C1032C" w:rsidRDefault="00C1032C" w:rsidP="00410CF7">
      <w:pPr>
        <w:spacing w:after="0" w:line="240" w:lineRule="auto"/>
        <w:contextualSpacing/>
        <w:jc w:val="both"/>
        <w:rPr>
          <w:rFonts w:ascii="Simplified Arabic" w:hAnsi="Simplified Arabic" w:cs="Simplified Arabic"/>
          <w:b/>
          <w:bCs/>
          <w:sz w:val="28"/>
          <w:szCs w:val="28"/>
          <w:rtl/>
        </w:rPr>
      </w:pPr>
    </w:p>
    <w:p w14:paraId="1381BEA8" w14:textId="77777777" w:rsidR="00410CF7" w:rsidRDefault="00B723E7" w:rsidP="00410CF7">
      <w:pPr>
        <w:spacing w:before="120" w:after="120" w:line="240" w:lineRule="auto"/>
        <w:rPr>
          <w:rFonts w:ascii="Simplified Arabic" w:hAnsi="Simplified Arabic" w:cs="Simplified Arabic"/>
          <w:b/>
          <w:bCs/>
          <w:sz w:val="28"/>
          <w:szCs w:val="28"/>
          <w:rtl/>
        </w:rPr>
      </w:pPr>
      <w:r w:rsidRPr="00B723E7">
        <w:rPr>
          <w:rFonts w:ascii="Simplified Arabic" w:hAnsi="Simplified Arabic" w:cs="Simplified Arabic"/>
          <w:b/>
          <w:bCs/>
          <w:sz w:val="28"/>
          <w:szCs w:val="28"/>
          <w:rtl/>
        </w:rPr>
        <w:t>أوجه الاستفادة</w:t>
      </w:r>
      <w:r w:rsidR="00410CF7">
        <w:rPr>
          <w:rFonts w:ascii="Simplified Arabic" w:hAnsi="Simplified Arabic" w:cs="Simplified Arabic"/>
          <w:b/>
          <w:bCs/>
          <w:sz w:val="28"/>
          <w:szCs w:val="28"/>
          <w:rtl/>
        </w:rPr>
        <w:t>:</w:t>
      </w:r>
    </w:p>
    <w:p w14:paraId="0FAD847E" w14:textId="5438A00D" w:rsidR="00B723E7" w:rsidRPr="00410CF7" w:rsidRDefault="00C03865" w:rsidP="00410CF7">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sz w:val="28"/>
          <w:szCs w:val="28"/>
          <w:rtl/>
        </w:rPr>
        <w:lastRenderedPageBreak/>
        <w:t xml:space="preserve">وبناءً على النتائج الإيجابية يرى الباحث بإمكانية استخدام واستغلال الادوات الذكية لبناء علاقة قوية بين الشركات العقارية </w:t>
      </w:r>
      <w:r w:rsidR="00921F94">
        <w:rPr>
          <w:rFonts w:ascii="Simplified Arabic" w:hAnsi="Simplified Arabic" w:cs="Simplified Arabic" w:hint="cs"/>
          <w:sz w:val="28"/>
          <w:szCs w:val="28"/>
          <w:rtl/>
        </w:rPr>
        <w:t>والعملاء لم</w:t>
      </w:r>
      <w:r w:rsidR="00921F94">
        <w:rPr>
          <w:rFonts w:ascii="Simplified Arabic" w:hAnsi="Simplified Arabic" w:cs="Simplified Arabic" w:hint="eastAsia"/>
          <w:sz w:val="28"/>
          <w:szCs w:val="28"/>
          <w:rtl/>
        </w:rPr>
        <w:t>ا</w:t>
      </w:r>
      <w:r>
        <w:rPr>
          <w:rFonts w:ascii="Simplified Arabic" w:hAnsi="Simplified Arabic" w:cs="Simplified Arabic"/>
          <w:sz w:val="28"/>
          <w:szCs w:val="28"/>
          <w:rtl/>
        </w:rPr>
        <w:t xml:space="preserve"> </w:t>
      </w:r>
      <w:r w:rsidR="00921F94">
        <w:rPr>
          <w:rFonts w:ascii="Simplified Arabic" w:hAnsi="Simplified Arabic" w:cs="Simplified Arabic" w:hint="cs"/>
          <w:sz w:val="28"/>
          <w:szCs w:val="28"/>
          <w:rtl/>
        </w:rPr>
        <w:t>فيه من</w:t>
      </w:r>
      <w:r>
        <w:rPr>
          <w:rFonts w:ascii="Simplified Arabic" w:hAnsi="Simplified Arabic" w:cs="Simplified Arabic"/>
          <w:sz w:val="28"/>
          <w:szCs w:val="28"/>
          <w:rtl/>
        </w:rPr>
        <w:t xml:space="preserve"> تحسين تجربة </w:t>
      </w:r>
      <w:r w:rsidR="00921F94">
        <w:rPr>
          <w:rFonts w:ascii="Simplified Arabic" w:hAnsi="Simplified Arabic" w:cs="Simplified Arabic" w:hint="cs"/>
          <w:sz w:val="28"/>
          <w:szCs w:val="28"/>
          <w:rtl/>
        </w:rPr>
        <w:t>العملاء لسو</w:t>
      </w:r>
      <w:r w:rsidR="00921F94">
        <w:rPr>
          <w:rFonts w:ascii="Simplified Arabic" w:hAnsi="Simplified Arabic" w:cs="Simplified Arabic" w:hint="eastAsia"/>
          <w:sz w:val="28"/>
          <w:szCs w:val="28"/>
          <w:rtl/>
        </w:rPr>
        <w:t>ق</w:t>
      </w:r>
      <w:r>
        <w:rPr>
          <w:rFonts w:ascii="Simplified Arabic" w:hAnsi="Simplified Arabic" w:cs="Simplified Arabic"/>
          <w:sz w:val="28"/>
          <w:szCs w:val="28"/>
          <w:rtl/>
        </w:rPr>
        <w:t xml:space="preserve"> العمل.</w:t>
      </w:r>
    </w:p>
    <w:p w14:paraId="48134C1B" w14:textId="6CAF1B86" w:rsidR="008B4D26" w:rsidRPr="0020294C" w:rsidRDefault="0020294C" w:rsidP="0020294C">
      <w:pPr>
        <w:pStyle w:val="1"/>
        <w:spacing w:before="120" w:after="120" w:line="240" w:lineRule="auto"/>
        <w:rPr>
          <w:rFonts w:ascii="Simplified Arabic" w:hAnsi="Simplified Arabic" w:cs="Simplified Arabic"/>
          <w:b/>
          <w:bCs/>
          <w:color w:val="auto"/>
          <w:sz w:val="36"/>
          <w:szCs w:val="36"/>
        </w:rPr>
      </w:pPr>
      <w:bookmarkStart w:id="23" w:name="_Toc214130291"/>
      <w:r w:rsidRPr="0020294C">
        <w:rPr>
          <w:rFonts w:ascii="Simplified Arabic" w:hAnsi="Simplified Arabic" w:cs="Simplified Arabic"/>
          <w:b/>
          <w:bCs/>
          <w:color w:val="auto"/>
          <w:sz w:val="36"/>
          <w:szCs w:val="36"/>
          <w:rtl/>
        </w:rPr>
        <w:t>أ</w:t>
      </w:r>
      <w:r w:rsidR="008B4D26" w:rsidRPr="0020294C">
        <w:rPr>
          <w:rFonts w:ascii="Simplified Arabic" w:hAnsi="Simplified Arabic" w:cs="Simplified Arabic"/>
          <w:b/>
          <w:bCs/>
          <w:color w:val="auto"/>
          <w:sz w:val="36"/>
          <w:szCs w:val="36"/>
          <w:rtl/>
        </w:rPr>
        <w:t>وجه المقارنة بين الدراسات السابقة</w:t>
      </w:r>
      <w:bookmarkEnd w:id="23"/>
    </w:p>
    <w:p w14:paraId="78323907" w14:textId="4B51BE32" w:rsidR="001D28E7" w:rsidRDefault="001D28E7" w:rsidP="0064289F">
      <w:pPr>
        <w:spacing w:before="120" w:after="120" w:line="240" w:lineRule="auto"/>
        <w:ind w:firstLine="340"/>
        <w:rPr>
          <w:rFonts w:ascii="Simplified Arabic" w:hAnsi="Simplified Arabic" w:cs="Simplified Arabic"/>
          <w:sz w:val="28"/>
          <w:szCs w:val="28"/>
          <w:rtl/>
        </w:rPr>
      </w:pPr>
      <w:r>
        <w:rPr>
          <w:rFonts w:ascii="Simplified Arabic" w:hAnsi="Simplified Arabic" w:cs="Simplified Arabic"/>
          <w:sz w:val="28"/>
          <w:szCs w:val="28"/>
          <w:rtl/>
        </w:rPr>
        <w:t xml:space="preserve">بعد استعراضنا لمجموعة من الدراسات السابقة العالمية والمحلية في إدارة الممتلكات العقارية لوحظ الباحث وجود اختلاف بين الدراسات من حيث المجال والمنهج وحدود التطبيق ومن خلال هذه </w:t>
      </w:r>
      <w:r w:rsidR="00921F94">
        <w:rPr>
          <w:rFonts w:ascii="Simplified Arabic" w:hAnsi="Simplified Arabic" w:cs="Simplified Arabic" w:hint="cs"/>
          <w:sz w:val="28"/>
          <w:szCs w:val="28"/>
          <w:rtl/>
        </w:rPr>
        <w:t>المقارنة يتضح</w:t>
      </w:r>
      <w:r>
        <w:rPr>
          <w:rFonts w:ascii="Simplified Arabic" w:hAnsi="Simplified Arabic" w:cs="Simplified Arabic"/>
          <w:sz w:val="28"/>
          <w:szCs w:val="28"/>
          <w:rtl/>
        </w:rPr>
        <w:t xml:space="preserve"> رؤية الباحث في وضع اتجاهات لهذا البحث في هذا المجال.</w:t>
      </w:r>
    </w:p>
    <w:p w14:paraId="44897920" w14:textId="77777777" w:rsidR="00E80CF4" w:rsidRPr="00174125" w:rsidRDefault="00E80CF4" w:rsidP="00E80CF4">
      <w:pPr>
        <w:spacing w:before="120" w:after="120" w:line="240" w:lineRule="auto"/>
        <w:rPr>
          <w:rFonts w:ascii="Simplified Arabic" w:hAnsi="Simplified Arabic" w:cs="Simplified Arabic"/>
          <w:sz w:val="24"/>
          <w:szCs w:val="24"/>
          <w:rtl/>
        </w:rPr>
      </w:pPr>
      <w:r w:rsidRPr="00174125">
        <w:rPr>
          <w:rFonts w:ascii="Simplified Arabic" w:hAnsi="Simplified Arabic" w:cs="Simplified Arabic"/>
          <w:sz w:val="24"/>
          <w:szCs w:val="24"/>
          <w:rtl/>
        </w:rPr>
        <w:t>جدول (1-1): أوجه الاتفاق والاختلاف بين الدراسات السابقة</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28"/>
        <w:gridCol w:w="2625"/>
        <w:gridCol w:w="2608"/>
      </w:tblGrid>
      <w:tr w:rsidR="00BA5CB1" w:rsidRPr="00364867" w14:paraId="3FB12A1E" w14:textId="77777777" w:rsidTr="005C3C4F">
        <w:trPr>
          <w:trHeight w:val="402"/>
          <w:tblHeader/>
          <w:tblCellSpacing w:w="15" w:type="dxa"/>
          <w:jc w:val="center"/>
        </w:trPr>
        <w:tc>
          <w:tcPr>
            <w:tcW w:w="3783" w:type="dxa"/>
            <w:shd w:val="clear" w:color="auto" w:fill="E7E6E6" w:themeFill="background2"/>
            <w:vAlign w:val="center"/>
          </w:tcPr>
          <w:p w14:paraId="688C1350" w14:textId="51930D8B" w:rsidR="00BA5CB1" w:rsidRPr="00364867" w:rsidRDefault="00BA5CB1" w:rsidP="00BA5CB1">
            <w:pPr>
              <w:jc w:val="center"/>
              <w:rPr>
                <w:rFonts w:ascii="Simplified Arabic" w:hAnsi="Simplified Arabic" w:cs="Simplified Arabic"/>
                <w:sz w:val="28"/>
                <w:szCs w:val="28"/>
                <w:rtl/>
              </w:rPr>
            </w:pPr>
            <w:r w:rsidRPr="00364867">
              <w:rPr>
                <w:rFonts w:ascii="Simplified Arabic" w:hAnsi="Simplified Arabic" w:cs="Simplified Arabic"/>
                <w:sz w:val="28"/>
                <w:szCs w:val="28"/>
                <w:rtl/>
              </w:rPr>
              <w:t>الاختلاف</w:t>
            </w:r>
          </w:p>
        </w:tc>
        <w:tc>
          <w:tcPr>
            <w:tcW w:w="2595" w:type="dxa"/>
            <w:shd w:val="clear" w:color="auto" w:fill="E7E6E6" w:themeFill="background2"/>
            <w:vAlign w:val="center"/>
          </w:tcPr>
          <w:p w14:paraId="5B211177" w14:textId="68836585" w:rsidR="00BA5CB1" w:rsidRPr="00364867" w:rsidRDefault="00BA5CB1" w:rsidP="00BA5CB1">
            <w:pPr>
              <w:jc w:val="center"/>
              <w:rPr>
                <w:rFonts w:ascii="Simplified Arabic" w:hAnsi="Simplified Arabic" w:cs="Simplified Arabic"/>
                <w:sz w:val="28"/>
                <w:szCs w:val="28"/>
                <w:rtl/>
              </w:rPr>
            </w:pPr>
            <w:r w:rsidRPr="00364867">
              <w:rPr>
                <w:rFonts w:ascii="Simplified Arabic" w:hAnsi="Simplified Arabic" w:cs="Simplified Arabic"/>
                <w:sz w:val="28"/>
                <w:szCs w:val="28"/>
                <w:rtl/>
              </w:rPr>
              <w:t>الاتفاق</w:t>
            </w:r>
          </w:p>
        </w:tc>
        <w:tc>
          <w:tcPr>
            <w:tcW w:w="2563" w:type="dxa"/>
            <w:shd w:val="clear" w:color="auto" w:fill="E7E6E6" w:themeFill="background2"/>
            <w:vAlign w:val="center"/>
            <w:hideMark/>
          </w:tcPr>
          <w:p w14:paraId="47451130" w14:textId="77322E24" w:rsidR="00BA5CB1" w:rsidRPr="00364867" w:rsidRDefault="00BA5CB1" w:rsidP="00BA5CB1">
            <w:pPr>
              <w:jc w:val="center"/>
              <w:rPr>
                <w:rFonts w:ascii="Simplified Arabic" w:hAnsi="Simplified Arabic" w:cs="Simplified Arabic"/>
                <w:sz w:val="28"/>
                <w:szCs w:val="28"/>
              </w:rPr>
            </w:pPr>
            <w:r w:rsidRPr="00364867">
              <w:rPr>
                <w:rFonts w:ascii="Simplified Arabic" w:hAnsi="Simplified Arabic" w:cs="Simplified Arabic"/>
                <w:sz w:val="28"/>
                <w:szCs w:val="28"/>
                <w:rtl/>
              </w:rPr>
              <w:t>أوجه المقارنة</w:t>
            </w:r>
          </w:p>
        </w:tc>
      </w:tr>
      <w:tr w:rsidR="001D28E7" w:rsidRPr="00364867" w14:paraId="2482FA49" w14:textId="77777777" w:rsidTr="005C3C4F">
        <w:trPr>
          <w:trHeight w:val="1535"/>
          <w:tblCellSpacing w:w="15" w:type="dxa"/>
          <w:jc w:val="center"/>
        </w:trPr>
        <w:tc>
          <w:tcPr>
            <w:tcW w:w="3783" w:type="dxa"/>
            <w:vAlign w:val="center"/>
          </w:tcPr>
          <w:p w14:paraId="546D6560" w14:textId="54C254CF" w:rsidR="001D28E7" w:rsidRPr="00364867" w:rsidRDefault="001D28E7" w:rsidP="001D28E7">
            <w:pPr>
              <w:jc w:val="center"/>
              <w:rPr>
                <w:rFonts w:ascii="Simplified Arabic" w:hAnsi="Simplified Arabic" w:cs="Simplified Arabic"/>
                <w:sz w:val="28"/>
                <w:szCs w:val="28"/>
                <w:rtl/>
              </w:rPr>
            </w:pPr>
            <w:r w:rsidRPr="001D28E7">
              <w:rPr>
                <w:rFonts w:ascii="Simplified Arabic" w:hAnsi="Simplified Arabic" w:cs="Simplified Arabic"/>
                <w:sz w:val="28"/>
                <w:szCs w:val="28"/>
                <w:rtl/>
              </w:rPr>
              <w:t>الدراسات العالمية ركّزت على التنبؤ</w:t>
            </w:r>
            <w:r>
              <w:rPr>
                <w:rFonts w:ascii="Simplified Arabic" w:hAnsi="Simplified Arabic" w:cs="Simplified Arabic"/>
                <w:sz w:val="28"/>
                <w:szCs w:val="28"/>
                <w:rtl/>
              </w:rPr>
              <w:t xml:space="preserve"> </w:t>
            </w:r>
            <w:r w:rsidR="00921F94">
              <w:rPr>
                <w:rFonts w:ascii="Simplified Arabic" w:hAnsi="Simplified Arabic" w:cs="Simplified Arabic" w:hint="cs"/>
                <w:sz w:val="28"/>
                <w:szCs w:val="28"/>
                <w:rtl/>
              </w:rPr>
              <w:t xml:space="preserve">المبكر </w:t>
            </w:r>
            <w:r w:rsidR="00921F94" w:rsidRPr="001D28E7">
              <w:rPr>
                <w:rFonts w:ascii="Simplified Arabic" w:hAnsi="Simplified Arabic" w:cs="Simplified Arabic" w:hint="cs"/>
                <w:sz w:val="28"/>
                <w:szCs w:val="28"/>
                <w:rtl/>
              </w:rPr>
              <w:t>للأعطال</w:t>
            </w:r>
            <w:r w:rsidRPr="001D28E7">
              <w:rPr>
                <w:rFonts w:ascii="Simplified Arabic" w:hAnsi="Simplified Arabic" w:cs="Simplified Arabic"/>
                <w:sz w:val="28"/>
                <w:szCs w:val="28"/>
                <w:rtl/>
              </w:rPr>
              <w:t xml:space="preserve"> والصيانة الذكية وإدارة الطاقة، بينما الدراسات العربية ركّزت على التحديات التنظيمية والتحول الرقمي</w:t>
            </w:r>
          </w:p>
        </w:tc>
        <w:tc>
          <w:tcPr>
            <w:tcW w:w="2595" w:type="dxa"/>
            <w:vAlign w:val="center"/>
          </w:tcPr>
          <w:p w14:paraId="28A6F0BB" w14:textId="139A39CE" w:rsidR="001D28E7" w:rsidRPr="00364867" w:rsidRDefault="001D28E7" w:rsidP="001D28E7">
            <w:pPr>
              <w:jc w:val="center"/>
              <w:rPr>
                <w:rFonts w:ascii="Simplified Arabic" w:hAnsi="Simplified Arabic" w:cs="Simplified Arabic"/>
                <w:sz w:val="28"/>
                <w:szCs w:val="28"/>
                <w:rtl/>
              </w:rPr>
            </w:pPr>
            <w:r w:rsidRPr="001D28E7">
              <w:rPr>
                <w:rFonts w:ascii="Simplified Arabic" w:hAnsi="Simplified Arabic" w:cs="Simplified Arabic"/>
                <w:sz w:val="28"/>
                <w:szCs w:val="28"/>
                <w:rtl/>
              </w:rPr>
              <w:t xml:space="preserve">أغلب الدراسات </w:t>
            </w:r>
            <w:r>
              <w:rPr>
                <w:rFonts w:ascii="Simplified Arabic" w:hAnsi="Simplified Arabic" w:cs="Simplified Arabic"/>
                <w:sz w:val="28"/>
                <w:szCs w:val="28"/>
                <w:rtl/>
              </w:rPr>
              <w:t>وضحت</w:t>
            </w:r>
            <w:r w:rsidRPr="001D28E7">
              <w:rPr>
                <w:rFonts w:ascii="Simplified Arabic" w:hAnsi="Simplified Arabic" w:cs="Simplified Arabic"/>
                <w:sz w:val="28"/>
                <w:szCs w:val="28"/>
                <w:rtl/>
              </w:rPr>
              <w:t xml:space="preserve"> استخدام </w:t>
            </w:r>
            <w:r>
              <w:rPr>
                <w:rFonts w:ascii="Simplified Arabic" w:hAnsi="Simplified Arabic" w:cs="Simplified Arabic"/>
                <w:sz w:val="28"/>
                <w:szCs w:val="28"/>
                <w:rtl/>
              </w:rPr>
              <w:t>الادوات الذكية</w:t>
            </w:r>
            <w:r w:rsidRPr="001D28E7">
              <w:rPr>
                <w:rFonts w:ascii="Simplified Arabic" w:hAnsi="Simplified Arabic" w:cs="Simplified Arabic"/>
                <w:sz w:val="28"/>
                <w:szCs w:val="28"/>
                <w:rtl/>
              </w:rPr>
              <w:t xml:space="preserve"> في تحسين الأداء التشغيلي والخدمات العقارية</w:t>
            </w:r>
          </w:p>
        </w:tc>
        <w:tc>
          <w:tcPr>
            <w:tcW w:w="2563" w:type="dxa"/>
            <w:shd w:val="clear" w:color="auto" w:fill="E7E6E6" w:themeFill="background2"/>
            <w:vAlign w:val="center"/>
            <w:hideMark/>
          </w:tcPr>
          <w:p w14:paraId="0AA985E9" w14:textId="1EA7DBC6" w:rsidR="001D28E7" w:rsidRPr="00364867" w:rsidRDefault="001D28E7" w:rsidP="001D28E7">
            <w:pPr>
              <w:jc w:val="center"/>
              <w:rPr>
                <w:rFonts w:ascii="Simplified Arabic" w:hAnsi="Simplified Arabic" w:cs="Simplified Arabic"/>
                <w:sz w:val="28"/>
                <w:szCs w:val="28"/>
              </w:rPr>
            </w:pPr>
            <w:r w:rsidRPr="00364867">
              <w:rPr>
                <w:rFonts w:ascii="Simplified Arabic" w:hAnsi="Simplified Arabic" w:cs="Simplified Arabic"/>
                <w:sz w:val="28"/>
                <w:szCs w:val="28"/>
                <w:rtl/>
              </w:rPr>
              <w:t>المجال</w:t>
            </w:r>
          </w:p>
        </w:tc>
      </w:tr>
      <w:tr w:rsidR="00BA5CB1" w:rsidRPr="00364867" w14:paraId="5D48D0EC" w14:textId="77777777" w:rsidTr="005C3C4F">
        <w:trPr>
          <w:trHeight w:val="1193"/>
          <w:tblCellSpacing w:w="15" w:type="dxa"/>
          <w:jc w:val="center"/>
        </w:trPr>
        <w:tc>
          <w:tcPr>
            <w:tcW w:w="3783" w:type="dxa"/>
            <w:vAlign w:val="center"/>
          </w:tcPr>
          <w:p w14:paraId="69FF7968" w14:textId="6E8646A9" w:rsidR="00BA5CB1" w:rsidRPr="00364867" w:rsidRDefault="00F1085A" w:rsidP="00F1085A">
            <w:pPr>
              <w:jc w:val="center"/>
              <w:rPr>
                <w:rFonts w:ascii="Simplified Arabic" w:hAnsi="Simplified Arabic" w:cs="Simplified Arabic"/>
                <w:sz w:val="28"/>
                <w:szCs w:val="28"/>
                <w:rtl/>
              </w:rPr>
            </w:pPr>
            <w:r>
              <w:rPr>
                <w:rFonts w:ascii="Simplified Arabic" w:hAnsi="Simplified Arabic" w:cs="Simplified Arabic"/>
                <w:sz w:val="28"/>
                <w:szCs w:val="28"/>
                <w:rtl/>
              </w:rPr>
              <w:t>ا</w:t>
            </w:r>
            <w:r w:rsidRPr="00F1085A">
              <w:rPr>
                <w:rFonts w:ascii="Simplified Arabic" w:hAnsi="Simplified Arabic" w:cs="Simplified Arabic"/>
                <w:sz w:val="28"/>
                <w:szCs w:val="28"/>
                <w:rtl/>
              </w:rPr>
              <w:t xml:space="preserve">لدراسات العالمية استخدمت التجارب الميدانية </w:t>
            </w:r>
            <w:r w:rsidR="00921F94">
              <w:rPr>
                <w:rFonts w:ascii="Simplified Arabic" w:hAnsi="Simplified Arabic" w:cs="Simplified Arabic" w:hint="cs"/>
                <w:sz w:val="28"/>
                <w:szCs w:val="28"/>
                <w:rtl/>
              </w:rPr>
              <w:t>و</w:t>
            </w:r>
            <w:r w:rsidR="00921F94" w:rsidRPr="00F1085A">
              <w:rPr>
                <w:rFonts w:ascii="Simplified Arabic" w:hAnsi="Simplified Arabic" w:cs="Simplified Arabic" w:hint="cs"/>
                <w:sz w:val="28"/>
                <w:szCs w:val="28"/>
                <w:rtl/>
              </w:rPr>
              <w:t>الدراسات</w:t>
            </w:r>
            <w:r w:rsidRPr="00F1085A">
              <w:rPr>
                <w:rFonts w:ascii="Simplified Arabic" w:hAnsi="Simplified Arabic" w:cs="Simplified Arabic"/>
                <w:sz w:val="28"/>
                <w:szCs w:val="28"/>
                <w:rtl/>
              </w:rPr>
              <w:t xml:space="preserve"> العربية </w:t>
            </w:r>
            <w:r>
              <w:rPr>
                <w:rFonts w:ascii="Simplified Arabic" w:hAnsi="Simplified Arabic" w:cs="Simplified Arabic"/>
                <w:sz w:val="28"/>
                <w:szCs w:val="28"/>
                <w:rtl/>
              </w:rPr>
              <w:t>استخدمت</w:t>
            </w:r>
            <w:r w:rsidRPr="00F1085A">
              <w:rPr>
                <w:rFonts w:ascii="Simplified Arabic" w:hAnsi="Simplified Arabic" w:cs="Simplified Arabic"/>
                <w:sz w:val="28"/>
                <w:szCs w:val="28"/>
                <w:rtl/>
              </w:rPr>
              <w:t xml:space="preserve"> المناهج الوصفية والتحليل المكتبي</w:t>
            </w:r>
          </w:p>
        </w:tc>
        <w:tc>
          <w:tcPr>
            <w:tcW w:w="2595" w:type="dxa"/>
            <w:vAlign w:val="center"/>
          </w:tcPr>
          <w:p w14:paraId="41075724" w14:textId="718631F5" w:rsidR="00BA5CB1" w:rsidRPr="00364867" w:rsidRDefault="001D28E7" w:rsidP="00BA5CB1">
            <w:pPr>
              <w:jc w:val="center"/>
              <w:rPr>
                <w:rFonts w:ascii="Simplified Arabic" w:hAnsi="Simplified Arabic" w:cs="Simplified Arabic"/>
                <w:sz w:val="28"/>
                <w:szCs w:val="28"/>
                <w:rtl/>
              </w:rPr>
            </w:pPr>
            <w:r>
              <w:rPr>
                <w:rFonts w:ascii="Simplified Arabic" w:hAnsi="Simplified Arabic" w:cs="Simplified Arabic"/>
                <w:sz w:val="28"/>
                <w:szCs w:val="28"/>
                <w:rtl/>
              </w:rPr>
              <w:t>يوجد تنوع</w:t>
            </w:r>
            <w:r w:rsidR="00BA5CB1" w:rsidRPr="00364867">
              <w:rPr>
                <w:rFonts w:ascii="Simplified Arabic" w:hAnsi="Simplified Arabic" w:cs="Simplified Arabic"/>
                <w:sz w:val="28"/>
                <w:szCs w:val="28"/>
                <w:rtl/>
              </w:rPr>
              <w:t xml:space="preserve"> بين المناهج الكمية والنوعية والتجريبية</w:t>
            </w:r>
            <w:r w:rsidR="00BA5CB1" w:rsidRPr="00364867">
              <w:rPr>
                <w:rFonts w:ascii="Simplified Arabic" w:hAnsi="Simplified Arabic" w:cs="Simplified Arabic"/>
                <w:sz w:val="28"/>
                <w:szCs w:val="28"/>
              </w:rPr>
              <w:t>.</w:t>
            </w:r>
          </w:p>
        </w:tc>
        <w:tc>
          <w:tcPr>
            <w:tcW w:w="2563" w:type="dxa"/>
            <w:shd w:val="clear" w:color="auto" w:fill="E7E6E6" w:themeFill="background2"/>
            <w:vAlign w:val="center"/>
            <w:hideMark/>
          </w:tcPr>
          <w:p w14:paraId="4FC896AA" w14:textId="276DF972" w:rsidR="00BA5CB1" w:rsidRPr="00364867" w:rsidRDefault="00BA5CB1" w:rsidP="00BA5CB1">
            <w:pPr>
              <w:jc w:val="center"/>
              <w:rPr>
                <w:rFonts w:ascii="Simplified Arabic" w:hAnsi="Simplified Arabic" w:cs="Simplified Arabic"/>
                <w:sz w:val="28"/>
                <w:szCs w:val="28"/>
              </w:rPr>
            </w:pPr>
            <w:r w:rsidRPr="00364867">
              <w:rPr>
                <w:rFonts w:ascii="Simplified Arabic" w:hAnsi="Simplified Arabic" w:cs="Simplified Arabic"/>
                <w:sz w:val="28"/>
                <w:szCs w:val="28"/>
                <w:rtl/>
              </w:rPr>
              <w:t>المنهج</w:t>
            </w:r>
          </w:p>
        </w:tc>
      </w:tr>
      <w:tr w:rsidR="00BA5CB1" w:rsidRPr="00364867" w14:paraId="546C59FC" w14:textId="77777777" w:rsidTr="005C3C4F">
        <w:trPr>
          <w:trHeight w:val="921"/>
          <w:tblCellSpacing w:w="15" w:type="dxa"/>
          <w:jc w:val="center"/>
        </w:trPr>
        <w:tc>
          <w:tcPr>
            <w:tcW w:w="3783" w:type="dxa"/>
            <w:vAlign w:val="center"/>
          </w:tcPr>
          <w:p w14:paraId="4B7BE6CF" w14:textId="4FBB0987" w:rsidR="00BA5CB1" w:rsidRPr="00364867" w:rsidRDefault="00F1085A" w:rsidP="00F1085A">
            <w:pPr>
              <w:spacing w:before="120" w:after="120" w:line="240" w:lineRule="auto"/>
              <w:jc w:val="center"/>
              <w:rPr>
                <w:rFonts w:ascii="Simplified Arabic" w:hAnsi="Simplified Arabic" w:cs="Simplified Arabic"/>
                <w:sz w:val="28"/>
                <w:szCs w:val="28"/>
                <w:rtl/>
              </w:rPr>
            </w:pPr>
            <w:r w:rsidRPr="00F1085A">
              <w:rPr>
                <w:rFonts w:ascii="Simplified Arabic" w:hAnsi="Simplified Arabic" w:cs="Simplified Arabic"/>
                <w:sz w:val="28"/>
                <w:szCs w:val="28"/>
                <w:rtl/>
              </w:rPr>
              <w:t xml:space="preserve">عض الدراسات ركّزت على رضا </w:t>
            </w:r>
            <w:r w:rsidR="00921F94">
              <w:rPr>
                <w:rFonts w:ascii="Simplified Arabic" w:hAnsi="Simplified Arabic" w:cs="Simplified Arabic" w:hint="cs"/>
                <w:sz w:val="28"/>
                <w:szCs w:val="28"/>
                <w:rtl/>
              </w:rPr>
              <w:t>العملاء والبع</w:t>
            </w:r>
            <w:r w:rsidR="00921F94">
              <w:rPr>
                <w:rFonts w:ascii="Simplified Arabic" w:hAnsi="Simplified Arabic" w:cs="Simplified Arabic" w:hint="eastAsia"/>
                <w:sz w:val="28"/>
                <w:szCs w:val="28"/>
                <w:rtl/>
              </w:rPr>
              <w:t>ض</w:t>
            </w:r>
            <w:r>
              <w:rPr>
                <w:rFonts w:ascii="Simplified Arabic" w:hAnsi="Simplified Arabic" w:cs="Simplified Arabic"/>
                <w:sz w:val="28"/>
                <w:szCs w:val="28"/>
                <w:rtl/>
              </w:rPr>
              <w:t xml:space="preserve"> ركز</w:t>
            </w:r>
            <w:r w:rsidRPr="00F1085A">
              <w:rPr>
                <w:rFonts w:ascii="Simplified Arabic" w:hAnsi="Simplified Arabic" w:cs="Simplified Arabic"/>
                <w:sz w:val="28"/>
                <w:szCs w:val="28"/>
                <w:rtl/>
              </w:rPr>
              <w:t xml:space="preserve"> على الكفاءة التشغيلية وخفض التكاليف</w:t>
            </w:r>
          </w:p>
        </w:tc>
        <w:tc>
          <w:tcPr>
            <w:tcW w:w="2595" w:type="dxa"/>
            <w:vAlign w:val="center"/>
          </w:tcPr>
          <w:p w14:paraId="0902DE0C" w14:textId="395D6570" w:rsidR="00BA5CB1" w:rsidRPr="00364867" w:rsidRDefault="00921F94" w:rsidP="00F1085A">
            <w:pPr>
              <w:spacing w:before="120" w:after="120" w:line="240" w:lineRule="auto"/>
              <w:jc w:val="center"/>
              <w:rPr>
                <w:rFonts w:ascii="Simplified Arabic" w:hAnsi="Simplified Arabic" w:cs="Simplified Arabic"/>
                <w:sz w:val="28"/>
                <w:szCs w:val="28"/>
                <w:rtl/>
              </w:rPr>
            </w:pPr>
            <w:r w:rsidRPr="00F1085A">
              <w:rPr>
                <w:rFonts w:ascii="Simplified Arabic" w:hAnsi="Simplified Arabic" w:cs="Simplified Arabic" w:hint="cs"/>
                <w:sz w:val="28"/>
                <w:szCs w:val="28"/>
                <w:rtl/>
              </w:rPr>
              <w:t>تفق</w:t>
            </w:r>
            <w:r>
              <w:rPr>
                <w:rFonts w:ascii="Simplified Arabic" w:hAnsi="Simplified Arabic" w:cs="Simplified Arabic" w:hint="cs"/>
                <w:sz w:val="28"/>
                <w:szCs w:val="28"/>
                <w:rtl/>
              </w:rPr>
              <w:t xml:space="preserve">د </w:t>
            </w:r>
            <w:r w:rsidR="00F1085A" w:rsidRPr="00F1085A">
              <w:rPr>
                <w:rFonts w:ascii="Simplified Arabic" w:hAnsi="Simplified Arabic" w:cs="Simplified Arabic"/>
                <w:sz w:val="28"/>
                <w:szCs w:val="28"/>
                <w:rtl/>
              </w:rPr>
              <w:t>معظم الدراسات على أن الذكاء الاصطناعي يرفع الكفاءة التشغيلية ويقلل التكاليف ويزيد رضا المستفيدين</w:t>
            </w:r>
          </w:p>
        </w:tc>
        <w:tc>
          <w:tcPr>
            <w:tcW w:w="2563" w:type="dxa"/>
            <w:shd w:val="clear" w:color="auto" w:fill="E7E6E6" w:themeFill="background2"/>
            <w:vAlign w:val="center"/>
            <w:hideMark/>
          </w:tcPr>
          <w:p w14:paraId="4D83CD6B" w14:textId="51A6D9EB" w:rsidR="00BA5CB1" w:rsidRPr="00364867" w:rsidRDefault="00BA5CB1" w:rsidP="005F4599">
            <w:pPr>
              <w:spacing w:before="120" w:after="120" w:line="240" w:lineRule="auto"/>
              <w:jc w:val="center"/>
              <w:rPr>
                <w:rFonts w:ascii="Simplified Arabic" w:hAnsi="Simplified Arabic" w:cs="Simplified Arabic"/>
                <w:sz w:val="28"/>
                <w:szCs w:val="28"/>
              </w:rPr>
            </w:pPr>
            <w:r w:rsidRPr="00364867">
              <w:rPr>
                <w:rFonts w:ascii="Simplified Arabic" w:hAnsi="Simplified Arabic" w:cs="Simplified Arabic"/>
                <w:sz w:val="28"/>
                <w:szCs w:val="28"/>
                <w:rtl/>
              </w:rPr>
              <w:t>النتائج</w:t>
            </w:r>
          </w:p>
        </w:tc>
      </w:tr>
      <w:tr w:rsidR="008B4D26" w:rsidRPr="00364867" w14:paraId="79CDED5E" w14:textId="77777777" w:rsidTr="005C3C4F">
        <w:trPr>
          <w:trHeight w:val="1391"/>
          <w:tblCellSpacing w:w="15" w:type="dxa"/>
          <w:jc w:val="center"/>
        </w:trPr>
        <w:tc>
          <w:tcPr>
            <w:tcW w:w="3783" w:type="dxa"/>
            <w:vAlign w:val="center"/>
          </w:tcPr>
          <w:p w14:paraId="17A4A425" w14:textId="29F66237" w:rsidR="008B4D26" w:rsidRPr="00364867" w:rsidRDefault="001D28E7" w:rsidP="001D28E7">
            <w:pPr>
              <w:spacing w:before="120" w:after="120" w:line="240" w:lineRule="auto"/>
              <w:jc w:val="center"/>
              <w:rPr>
                <w:rFonts w:ascii="Simplified Arabic" w:hAnsi="Simplified Arabic" w:cs="Simplified Arabic"/>
                <w:sz w:val="28"/>
                <w:szCs w:val="28"/>
                <w:rtl/>
              </w:rPr>
            </w:pPr>
            <w:r w:rsidRPr="001D28E7">
              <w:rPr>
                <w:rFonts w:ascii="Simplified Arabic" w:hAnsi="Simplified Arabic" w:cs="Simplified Arabic"/>
                <w:sz w:val="28"/>
                <w:szCs w:val="28"/>
                <w:rtl/>
              </w:rPr>
              <w:t>الدراسات العالمية ركّزت على التنبؤ</w:t>
            </w:r>
            <w:r>
              <w:rPr>
                <w:rFonts w:ascii="Simplified Arabic" w:hAnsi="Simplified Arabic" w:cs="Simplified Arabic"/>
                <w:sz w:val="28"/>
                <w:szCs w:val="28"/>
                <w:rtl/>
              </w:rPr>
              <w:t xml:space="preserve"> </w:t>
            </w:r>
            <w:r w:rsidR="00921F94">
              <w:rPr>
                <w:rFonts w:ascii="Simplified Arabic" w:hAnsi="Simplified Arabic" w:cs="Simplified Arabic" w:hint="cs"/>
                <w:sz w:val="28"/>
                <w:szCs w:val="28"/>
                <w:rtl/>
              </w:rPr>
              <w:t xml:space="preserve">المبكر </w:t>
            </w:r>
            <w:r w:rsidR="00921F94" w:rsidRPr="001D28E7">
              <w:rPr>
                <w:rFonts w:ascii="Simplified Arabic" w:hAnsi="Simplified Arabic" w:cs="Simplified Arabic" w:hint="cs"/>
                <w:sz w:val="28"/>
                <w:szCs w:val="28"/>
                <w:rtl/>
              </w:rPr>
              <w:t>للأعطال</w:t>
            </w:r>
            <w:r w:rsidRPr="001D28E7">
              <w:rPr>
                <w:rFonts w:ascii="Simplified Arabic" w:hAnsi="Simplified Arabic" w:cs="Simplified Arabic"/>
                <w:sz w:val="28"/>
                <w:szCs w:val="28"/>
                <w:rtl/>
              </w:rPr>
              <w:t xml:space="preserve"> والصيانة الذكية وإدارة الطاقة، بينما الدراسات العربية ركّزت على التحديات التنظيمية والتحول الرقمي</w:t>
            </w:r>
          </w:p>
        </w:tc>
        <w:tc>
          <w:tcPr>
            <w:tcW w:w="2595" w:type="dxa"/>
            <w:vAlign w:val="center"/>
          </w:tcPr>
          <w:p w14:paraId="2239D23F" w14:textId="4A682EEF" w:rsidR="008B4D26" w:rsidRPr="00364867" w:rsidRDefault="00F1085A" w:rsidP="00F1085A">
            <w:pPr>
              <w:spacing w:before="120" w:after="120" w:line="240" w:lineRule="auto"/>
              <w:jc w:val="center"/>
              <w:rPr>
                <w:rFonts w:ascii="Simplified Arabic" w:hAnsi="Simplified Arabic" w:cs="Simplified Arabic"/>
                <w:sz w:val="28"/>
                <w:szCs w:val="28"/>
                <w:rtl/>
              </w:rPr>
            </w:pPr>
            <w:r w:rsidRPr="00F1085A">
              <w:rPr>
                <w:rFonts w:ascii="Simplified Arabic" w:hAnsi="Simplified Arabic" w:cs="Simplified Arabic"/>
                <w:sz w:val="28"/>
                <w:szCs w:val="28"/>
                <w:rtl/>
              </w:rPr>
              <w:t>جميع الدراسات أكدت أهمية الذكاء الاصطناعي في دعم القرار وتحليل البيانات التشغيلية</w:t>
            </w:r>
          </w:p>
        </w:tc>
        <w:tc>
          <w:tcPr>
            <w:tcW w:w="2563" w:type="dxa"/>
            <w:shd w:val="clear" w:color="auto" w:fill="E7E6E6" w:themeFill="background2"/>
            <w:vAlign w:val="center"/>
          </w:tcPr>
          <w:p w14:paraId="24DD17F5" w14:textId="77777777" w:rsidR="008B4D26" w:rsidRPr="008B4D26" w:rsidRDefault="008B4D26" w:rsidP="008B4D26">
            <w:pPr>
              <w:spacing w:before="120" w:after="120" w:line="240" w:lineRule="auto"/>
              <w:jc w:val="center"/>
              <w:rPr>
                <w:rFonts w:ascii="Simplified Arabic"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B4D26" w:rsidRPr="008B4D26" w14:paraId="28355C47" w14:textId="77777777">
              <w:trPr>
                <w:tblCellSpacing w:w="15" w:type="dxa"/>
              </w:trPr>
              <w:tc>
                <w:tcPr>
                  <w:tcW w:w="0" w:type="auto"/>
                  <w:vAlign w:val="center"/>
                  <w:hideMark/>
                </w:tcPr>
                <w:p w14:paraId="50ECD1B1" w14:textId="77777777" w:rsidR="008B4D26" w:rsidRPr="008B4D26" w:rsidRDefault="008B4D26" w:rsidP="008B4D26">
                  <w:pPr>
                    <w:spacing w:before="120" w:after="120" w:line="240" w:lineRule="auto"/>
                    <w:jc w:val="center"/>
                    <w:rPr>
                      <w:rFonts w:ascii="Simplified Arabic" w:hAnsi="Simplified Arabic" w:cs="Simplified Arabic"/>
                      <w:sz w:val="28"/>
                      <w:szCs w:val="28"/>
                    </w:rPr>
                  </w:pPr>
                </w:p>
              </w:tc>
            </w:tr>
          </w:tbl>
          <w:p w14:paraId="1F437436" w14:textId="06F46677" w:rsidR="008B4D26" w:rsidRPr="00364867" w:rsidRDefault="008B4D26" w:rsidP="005F4599">
            <w:pPr>
              <w:spacing w:before="120" w:after="120" w:line="240" w:lineRule="auto"/>
              <w:jc w:val="center"/>
              <w:rPr>
                <w:rFonts w:ascii="Simplified Arabic" w:hAnsi="Simplified Arabic" w:cs="Simplified Arabic"/>
                <w:sz w:val="28"/>
                <w:szCs w:val="28"/>
                <w:rtl/>
              </w:rPr>
            </w:pPr>
            <w:r w:rsidRPr="00364867">
              <w:rPr>
                <w:rFonts w:ascii="Simplified Arabic" w:hAnsi="Simplified Arabic" w:cs="Simplified Arabic"/>
                <w:sz w:val="28"/>
                <w:szCs w:val="28"/>
                <w:rtl/>
              </w:rPr>
              <w:t>نطاق التطبيق</w:t>
            </w:r>
          </w:p>
        </w:tc>
      </w:tr>
      <w:tr w:rsidR="008B4D26" w:rsidRPr="00364867" w14:paraId="4AD15D62" w14:textId="77777777" w:rsidTr="005C3C4F">
        <w:trPr>
          <w:trHeight w:val="1391"/>
          <w:tblCellSpacing w:w="15" w:type="dxa"/>
          <w:jc w:val="center"/>
        </w:trPr>
        <w:tc>
          <w:tcPr>
            <w:tcW w:w="3783" w:type="dxa"/>
            <w:vAlign w:val="center"/>
          </w:tcPr>
          <w:p w14:paraId="717D19A3" w14:textId="07586F29" w:rsidR="008B4D26" w:rsidRPr="00364867" w:rsidRDefault="00F1085A" w:rsidP="00F1085A">
            <w:pPr>
              <w:spacing w:before="120" w:after="120" w:line="240" w:lineRule="auto"/>
              <w:jc w:val="center"/>
              <w:rPr>
                <w:rFonts w:ascii="Simplified Arabic" w:hAnsi="Simplified Arabic" w:cs="Simplified Arabic"/>
                <w:sz w:val="28"/>
                <w:szCs w:val="28"/>
                <w:rtl/>
              </w:rPr>
            </w:pPr>
            <w:r w:rsidRPr="00F1085A">
              <w:rPr>
                <w:rFonts w:ascii="Simplified Arabic" w:hAnsi="Simplified Arabic" w:cs="Simplified Arabic"/>
                <w:sz w:val="28"/>
                <w:szCs w:val="28"/>
                <w:rtl/>
              </w:rPr>
              <w:lastRenderedPageBreak/>
              <w:t>الدراسات العالمية ربطت الذكاء الاصطناعي بنظريات الإدارة الحديثة مثل الأنظمة الذكية وإدارة المعرفة، بينما اكتفت الدراسات العربية بالإطار الوصفي دون نماذج تكاملية</w:t>
            </w:r>
            <w:r w:rsidRPr="00F1085A">
              <w:rPr>
                <w:rFonts w:ascii="Simplified Arabic" w:hAnsi="Simplified Arabic" w:cs="Simplified Arabic"/>
                <w:sz w:val="28"/>
                <w:szCs w:val="28"/>
              </w:rPr>
              <w:t>.</w:t>
            </w:r>
          </w:p>
        </w:tc>
        <w:tc>
          <w:tcPr>
            <w:tcW w:w="2595" w:type="dxa"/>
            <w:vAlign w:val="center"/>
          </w:tcPr>
          <w:p w14:paraId="674D856A" w14:textId="4DE63217" w:rsidR="008B4D26" w:rsidRPr="00364867" w:rsidRDefault="00F1085A" w:rsidP="00F1085A">
            <w:pPr>
              <w:spacing w:before="120" w:after="120" w:line="240" w:lineRule="auto"/>
              <w:jc w:val="center"/>
              <w:rPr>
                <w:rFonts w:ascii="Simplified Arabic" w:hAnsi="Simplified Arabic" w:cs="Simplified Arabic"/>
                <w:sz w:val="28"/>
                <w:szCs w:val="28"/>
                <w:rtl/>
              </w:rPr>
            </w:pPr>
            <w:r w:rsidRPr="00F1085A">
              <w:rPr>
                <w:rFonts w:ascii="Simplified Arabic" w:hAnsi="Simplified Arabic" w:cs="Simplified Arabic"/>
                <w:sz w:val="28"/>
                <w:szCs w:val="28"/>
                <w:rtl/>
              </w:rPr>
              <w:t>اتفقت الدراسات على أن الذكاء الاصطناعي يمثل أداة مساندة للتحول الرقمي وتحسين الأداء المؤسسي</w:t>
            </w:r>
          </w:p>
        </w:tc>
        <w:tc>
          <w:tcPr>
            <w:tcW w:w="2563" w:type="dxa"/>
            <w:shd w:val="clear" w:color="auto" w:fill="E7E6E6" w:themeFill="background2"/>
            <w:vAlign w:val="center"/>
          </w:tcPr>
          <w:p w14:paraId="24040F72" w14:textId="509E9B2F" w:rsidR="008B4D26" w:rsidRPr="00364867" w:rsidRDefault="00687A1D" w:rsidP="005F4599">
            <w:pPr>
              <w:spacing w:before="120" w:after="120" w:line="240" w:lineRule="auto"/>
              <w:jc w:val="center"/>
              <w:rPr>
                <w:rFonts w:ascii="Simplified Arabic" w:hAnsi="Simplified Arabic" w:cs="Simplified Arabic"/>
                <w:sz w:val="28"/>
                <w:szCs w:val="28"/>
                <w:rtl/>
              </w:rPr>
            </w:pPr>
            <w:r>
              <w:rPr>
                <w:rFonts w:ascii="Simplified Arabic" w:hAnsi="Simplified Arabic" w:cs="Simplified Arabic"/>
                <w:sz w:val="28"/>
                <w:szCs w:val="28"/>
                <w:rtl/>
              </w:rPr>
              <w:t>الاساس</w:t>
            </w:r>
            <w:r w:rsidR="008B4D26" w:rsidRPr="00364867">
              <w:rPr>
                <w:rFonts w:ascii="Simplified Arabic" w:hAnsi="Simplified Arabic" w:cs="Simplified Arabic"/>
                <w:sz w:val="28"/>
                <w:szCs w:val="28"/>
                <w:rtl/>
              </w:rPr>
              <w:t xml:space="preserve"> النظرية</w:t>
            </w:r>
          </w:p>
        </w:tc>
      </w:tr>
    </w:tbl>
    <w:p w14:paraId="0F750579" w14:textId="77777777" w:rsidR="00F73452" w:rsidRPr="0020294C" w:rsidRDefault="00F73452" w:rsidP="0020294C">
      <w:pPr>
        <w:pStyle w:val="2"/>
        <w:spacing w:before="120" w:after="120" w:line="240" w:lineRule="auto"/>
        <w:rPr>
          <w:rFonts w:ascii="Simplified Arabic" w:hAnsi="Simplified Arabic" w:cs="Simplified Arabic"/>
          <w:b/>
          <w:bCs/>
          <w:color w:val="auto"/>
          <w:sz w:val="32"/>
          <w:szCs w:val="32"/>
        </w:rPr>
      </w:pPr>
      <w:bookmarkStart w:id="24" w:name="_Toc214130292"/>
      <w:r w:rsidRPr="0020294C">
        <w:rPr>
          <w:rFonts w:ascii="Simplified Arabic" w:hAnsi="Simplified Arabic" w:cs="Simplified Arabic"/>
          <w:b/>
          <w:bCs/>
          <w:color w:val="auto"/>
          <w:sz w:val="32"/>
          <w:szCs w:val="32"/>
          <w:rtl/>
        </w:rPr>
        <w:t>الفجوة البحثية</w:t>
      </w:r>
      <w:r w:rsidRPr="0020294C">
        <w:rPr>
          <w:rFonts w:ascii="Simplified Arabic" w:hAnsi="Simplified Arabic" w:cs="Simplified Arabic"/>
          <w:b/>
          <w:bCs/>
          <w:color w:val="auto"/>
          <w:sz w:val="32"/>
          <w:szCs w:val="32"/>
        </w:rPr>
        <w:t>:</w:t>
      </w:r>
      <w:bookmarkEnd w:id="24"/>
    </w:p>
    <w:p w14:paraId="1C939906" w14:textId="35ECEA77" w:rsidR="00364867" w:rsidRDefault="00364867" w:rsidP="00B60074">
      <w:pPr>
        <w:spacing w:after="120" w:line="240" w:lineRule="auto"/>
        <w:ind w:firstLine="340"/>
        <w:jc w:val="both"/>
        <w:rPr>
          <w:rFonts w:ascii="Simplified Arabic" w:hAnsi="Simplified Arabic" w:cs="Simplified Arabic"/>
          <w:sz w:val="28"/>
          <w:szCs w:val="28"/>
          <w:rtl/>
        </w:rPr>
      </w:pPr>
      <w:r w:rsidRPr="00364867">
        <w:rPr>
          <w:rFonts w:ascii="Simplified Arabic" w:hAnsi="Simplified Arabic" w:cs="Simplified Arabic"/>
          <w:sz w:val="28"/>
          <w:szCs w:val="28"/>
          <w:rtl/>
        </w:rPr>
        <w:t xml:space="preserve">يلاحظ الباحث أن الفجوة الرئيسية بين الأبحاث العالمية والعربية </w:t>
      </w:r>
      <w:r w:rsidR="00B60074">
        <w:rPr>
          <w:rFonts w:ascii="Simplified Arabic" w:hAnsi="Simplified Arabic" w:cs="Simplified Arabic"/>
          <w:sz w:val="28"/>
          <w:szCs w:val="28"/>
          <w:rtl/>
        </w:rPr>
        <w:t xml:space="preserve">ليس </w:t>
      </w:r>
      <w:r w:rsidR="00687A1D">
        <w:rPr>
          <w:rFonts w:ascii="Simplified Arabic" w:hAnsi="Simplified Arabic" w:cs="Simplified Arabic"/>
          <w:sz w:val="28"/>
          <w:szCs w:val="28"/>
          <w:rtl/>
        </w:rPr>
        <w:t>في ال</w:t>
      </w:r>
      <w:r w:rsidRPr="00364867">
        <w:rPr>
          <w:rFonts w:ascii="Simplified Arabic" w:hAnsi="Simplified Arabic" w:cs="Simplified Arabic"/>
          <w:sz w:val="28"/>
          <w:szCs w:val="28"/>
          <w:rtl/>
        </w:rPr>
        <w:t>فكرة</w:t>
      </w:r>
      <w:r w:rsidR="00687A1D">
        <w:rPr>
          <w:rFonts w:ascii="Simplified Arabic" w:hAnsi="Simplified Arabic" w:cs="Simplified Arabic"/>
          <w:sz w:val="28"/>
          <w:szCs w:val="28"/>
          <w:rtl/>
        </w:rPr>
        <w:t xml:space="preserve"> </w:t>
      </w:r>
      <w:r w:rsidR="00921F94">
        <w:rPr>
          <w:rFonts w:ascii="Simplified Arabic" w:hAnsi="Simplified Arabic" w:cs="Simplified Arabic" w:hint="cs"/>
          <w:sz w:val="28"/>
          <w:szCs w:val="28"/>
          <w:rtl/>
        </w:rPr>
        <w:t>نفسها</w:t>
      </w:r>
      <w:r w:rsidR="00921F94">
        <w:rPr>
          <w:rFonts w:ascii="Simplified Arabic" w:hAnsi="Simplified Arabic" w:cs="Simplified Arabic" w:hint="eastAsia"/>
          <w:sz w:val="28"/>
          <w:szCs w:val="28"/>
          <w:rtl/>
        </w:rPr>
        <w:t>،</w:t>
      </w:r>
      <w:r w:rsidR="00687A1D">
        <w:rPr>
          <w:rFonts w:ascii="Simplified Arabic" w:hAnsi="Simplified Arabic" w:cs="Simplified Arabic"/>
          <w:sz w:val="28"/>
          <w:szCs w:val="28"/>
          <w:rtl/>
        </w:rPr>
        <w:t xml:space="preserve"> بل في التطبيق العملي</w:t>
      </w:r>
      <w:r w:rsidRPr="00364867">
        <w:rPr>
          <w:rFonts w:ascii="Simplified Arabic" w:hAnsi="Simplified Arabic" w:cs="Simplified Arabic"/>
          <w:sz w:val="28"/>
          <w:szCs w:val="28"/>
          <w:rtl/>
        </w:rPr>
        <w:t xml:space="preserve"> </w:t>
      </w:r>
      <w:r w:rsidR="00687A1D">
        <w:rPr>
          <w:rFonts w:ascii="Simplified Arabic" w:hAnsi="Simplified Arabic" w:cs="Simplified Arabic"/>
          <w:sz w:val="28"/>
          <w:szCs w:val="28"/>
          <w:rtl/>
        </w:rPr>
        <w:t>و</w:t>
      </w:r>
      <w:r w:rsidRPr="00364867">
        <w:rPr>
          <w:rFonts w:ascii="Simplified Arabic" w:hAnsi="Simplified Arabic" w:cs="Simplified Arabic"/>
          <w:sz w:val="28"/>
          <w:szCs w:val="28"/>
          <w:rtl/>
        </w:rPr>
        <w:t>مدى تطبيقها الفعلي داخل بيئة العمل العقاري</w:t>
      </w:r>
      <w:r>
        <w:rPr>
          <w:rFonts w:ascii="Simplified Arabic" w:hAnsi="Simplified Arabic" w:cs="Simplified Arabic"/>
          <w:sz w:val="28"/>
          <w:szCs w:val="28"/>
          <w:rtl/>
        </w:rPr>
        <w:t xml:space="preserve"> </w:t>
      </w:r>
      <w:r w:rsidRPr="00364867">
        <w:rPr>
          <w:rFonts w:ascii="Simplified Arabic" w:hAnsi="Simplified Arabic" w:cs="Simplified Arabic"/>
          <w:sz w:val="28"/>
          <w:szCs w:val="28"/>
          <w:rtl/>
        </w:rPr>
        <w:t xml:space="preserve">ففي الوقت </w:t>
      </w:r>
      <w:r w:rsidR="00B60074">
        <w:rPr>
          <w:rFonts w:ascii="Simplified Arabic" w:hAnsi="Simplified Arabic" w:cs="Simplified Arabic"/>
          <w:sz w:val="28"/>
          <w:szCs w:val="28"/>
          <w:rtl/>
        </w:rPr>
        <w:t>الذي</w:t>
      </w:r>
      <w:r w:rsidRPr="00364867">
        <w:rPr>
          <w:rFonts w:ascii="Simplified Arabic" w:hAnsi="Simplified Arabic" w:cs="Simplified Arabic"/>
          <w:sz w:val="28"/>
          <w:szCs w:val="28"/>
          <w:rtl/>
        </w:rPr>
        <w:t xml:space="preserve"> تطبق فيه الشركات العالمية أدوات تحليل بيانات فورية وأنظمة تنبؤية لصيانة الأصول وإدارة الطاقة لا تزال كثير من الشركات المحلية تتعامل بأساليب تقليدية</w:t>
      </w:r>
      <w:r>
        <w:rPr>
          <w:rFonts w:ascii="Simplified Arabic" w:hAnsi="Simplified Arabic" w:cs="Simplified Arabic"/>
          <w:sz w:val="28"/>
          <w:szCs w:val="28"/>
          <w:rtl/>
        </w:rPr>
        <w:t>.</w:t>
      </w:r>
    </w:p>
    <w:p w14:paraId="22EC70A5" w14:textId="11CCB150" w:rsidR="00B60074" w:rsidRDefault="00364867" w:rsidP="00B60074">
      <w:pPr>
        <w:spacing w:after="0" w:line="240" w:lineRule="auto"/>
        <w:ind w:firstLine="340"/>
        <w:jc w:val="both"/>
        <w:rPr>
          <w:rFonts w:ascii="Simplified Arabic" w:hAnsi="Simplified Arabic" w:cs="Simplified Arabic"/>
          <w:sz w:val="28"/>
          <w:szCs w:val="28"/>
          <w:rtl/>
        </w:rPr>
      </w:pPr>
      <w:r w:rsidRPr="00364867">
        <w:rPr>
          <w:rFonts w:ascii="Simplified Arabic" w:hAnsi="Simplified Arabic" w:cs="Simplified Arabic"/>
          <w:sz w:val="28"/>
          <w:szCs w:val="28"/>
          <w:rtl/>
        </w:rPr>
        <w:t xml:space="preserve">وهذا يعزز أهمية الدراسة الحالية </w:t>
      </w:r>
      <w:r w:rsidR="00B60074">
        <w:rPr>
          <w:rFonts w:ascii="Simplified Arabic" w:hAnsi="Simplified Arabic" w:cs="Simplified Arabic"/>
          <w:sz w:val="28"/>
          <w:szCs w:val="28"/>
          <w:rtl/>
        </w:rPr>
        <w:t>التي</w:t>
      </w:r>
      <w:r w:rsidRPr="00364867">
        <w:rPr>
          <w:rFonts w:ascii="Simplified Arabic" w:hAnsi="Simplified Arabic" w:cs="Simplified Arabic"/>
          <w:sz w:val="28"/>
          <w:szCs w:val="28"/>
          <w:rtl/>
        </w:rPr>
        <w:t xml:space="preserve"> تحاول فعليًا تقديم نموذج إداري تطبيقي قابل للتنفيذ في السوق السعودي مستفيد من تجارب العالم لكن </w:t>
      </w:r>
      <w:r w:rsidR="00B60074">
        <w:rPr>
          <w:rFonts w:ascii="Simplified Arabic" w:hAnsi="Simplified Arabic" w:cs="Simplified Arabic"/>
          <w:sz w:val="28"/>
          <w:szCs w:val="28"/>
          <w:rtl/>
        </w:rPr>
        <w:t>من ناحية</w:t>
      </w:r>
      <w:r w:rsidRPr="00364867">
        <w:rPr>
          <w:rFonts w:ascii="Simplified Arabic" w:hAnsi="Simplified Arabic" w:cs="Simplified Arabic"/>
          <w:sz w:val="28"/>
          <w:szCs w:val="28"/>
          <w:rtl/>
        </w:rPr>
        <w:t xml:space="preserve"> واقعنا المحلي سواء من خلال منصة إيجار أو مبادرات المدن الذكية أو تجارب شركة أوقاف للإدارة والخدمات العقارية</w:t>
      </w:r>
      <w:r w:rsidR="00B60074">
        <w:rPr>
          <w:rFonts w:ascii="Simplified Arabic" w:hAnsi="Simplified Arabic" w:cs="Simplified Arabic"/>
          <w:sz w:val="28"/>
          <w:szCs w:val="28"/>
          <w:rtl/>
        </w:rPr>
        <w:t>.</w:t>
      </w:r>
    </w:p>
    <w:p w14:paraId="43B49348" w14:textId="479131B1" w:rsidR="00B60074" w:rsidRPr="000B168E" w:rsidRDefault="00B60074" w:rsidP="000B168E">
      <w:pPr>
        <w:pStyle w:val="1"/>
        <w:spacing w:before="120" w:after="120" w:line="240" w:lineRule="auto"/>
        <w:rPr>
          <w:rFonts w:ascii="Simplified Arabic" w:hAnsi="Simplified Arabic" w:cs="Simplified Arabic"/>
          <w:b/>
          <w:bCs/>
          <w:color w:val="auto"/>
          <w:sz w:val="36"/>
          <w:szCs w:val="36"/>
          <w:rtl/>
        </w:rPr>
      </w:pPr>
      <w:bookmarkStart w:id="25" w:name="_Toc214130293"/>
      <w:r w:rsidRPr="000B168E">
        <w:rPr>
          <w:rFonts w:ascii="Simplified Arabic" w:hAnsi="Simplified Arabic" w:cs="Simplified Arabic"/>
          <w:b/>
          <w:bCs/>
          <w:color w:val="auto"/>
          <w:sz w:val="36"/>
          <w:szCs w:val="36"/>
          <w:rtl/>
        </w:rPr>
        <w:t>الإطار النظري:</w:t>
      </w:r>
      <w:bookmarkEnd w:id="25"/>
    </w:p>
    <w:p w14:paraId="0586CD2D" w14:textId="22FBDDA8" w:rsidR="00CC471D" w:rsidRPr="00CC471D" w:rsidRDefault="002411A1" w:rsidP="002411A1">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sz w:val="28"/>
          <w:szCs w:val="28"/>
          <w:rtl/>
        </w:rPr>
        <w:t xml:space="preserve">إن </w:t>
      </w:r>
      <w:r w:rsidR="00921F94">
        <w:rPr>
          <w:rFonts w:ascii="Simplified Arabic" w:hAnsi="Simplified Arabic" w:cs="Simplified Arabic" w:hint="cs"/>
          <w:sz w:val="28"/>
          <w:szCs w:val="28"/>
          <w:rtl/>
        </w:rPr>
        <w:t>الإطار</w:t>
      </w:r>
      <w:r>
        <w:rPr>
          <w:rFonts w:ascii="Simplified Arabic" w:hAnsi="Simplified Arabic" w:cs="Simplified Arabic"/>
          <w:sz w:val="28"/>
          <w:szCs w:val="28"/>
          <w:rtl/>
        </w:rPr>
        <w:t xml:space="preserve"> النظري هو أساس البحث العلمي الذي أعتمد عليه الباحث في تفسير </w:t>
      </w:r>
      <w:r w:rsidR="00B56FFA">
        <w:rPr>
          <w:rFonts w:ascii="Simplified Arabic" w:hAnsi="Simplified Arabic" w:cs="Simplified Arabic"/>
          <w:sz w:val="28"/>
          <w:szCs w:val="28"/>
          <w:rtl/>
        </w:rPr>
        <w:t>العلاقة</w:t>
      </w:r>
      <w:r>
        <w:rPr>
          <w:rFonts w:ascii="Simplified Arabic" w:hAnsi="Simplified Arabic" w:cs="Simplified Arabic"/>
          <w:sz w:val="28"/>
          <w:szCs w:val="28"/>
          <w:rtl/>
        </w:rPr>
        <w:t xml:space="preserve"> بين استخدام الادوات الذكية في قطاع إدارة الممتلكات العقارية فهو ليس مجرد تعاريف ومفاهيم </w:t>
      </w:r>
      <w:r w:rsidR="00921F94">
        <w:rPr>
          <w:rFonts w:ascii="Simplified Arabic" w:hAnsi="Simplified Arabic" w:cs="Simplified Arabic" w:hint="cs"/>
          <w:sz w:val="28"/>
          <w:szCs w:val="28"/>
          <w:rtl/>
        </w:rPr>
        <w:t>نظرية</w:t>
      </w:r>
      <w:r w:rsidR="00921F94">
        <w:rPr>
          <w:rFonts w:ascii="Simplified Arabic" w:hAnsi="Simplified Arabic" w:cs="Simplified Arabic" w:hint="eastAsia"/>
          <w:sz w:val="28"/>
          <w:szCs w:val="28"/>
          <w:rtl/>
        </w:rPr>
        <w:t>،</w:t>
      </w:r>
      <w:r>
        <w:rPr>
          <w:rFonts w:ascii="Simplified Arabic" w:hAnsi="Simplified Arabic" w:cs="Simplified Arabic"/>
          <w:sz w:val="28"/>
          <w:szCs w:val="28"/>
          <w:rtl/>
        </w:rPr>
        <w:t xml:space="preserve"> بل يدمج بين واقع سوق العمل السعودي وطبيعة العمل الفعلي في شركات إدارة الممتلكات العقارية. حيث </w:t>
      </w:r>
      <w:r w:rsidR="00921F94">
        <w:rPr>
          <w:rFonts w:ascii="Simplified Arabic" w:hAnsi="Simplified Arabic" w:cs="Simplified Arabic" w:hint="cs"/>
          <w:sz w:val="28"/>
          <w:szCs w:val="28"/>
          <w:rtl/>
        </w:rPr>
        <w:t>إن</w:t>
      </w:r>
      <w:r w:rsidR="00AD157D">
        <w:rPr>
          <w:rFonts w:ascii="Simplified Arabic" w:hAnsi="Simplified Arabic" w:cs="Simplified Arabic"/>
          <w:sz w:val="28"/>
          <w:szCs w:val="28"/>
          <w:rtl/>
        </w:rPr>
        <w:t xml:space="preserve"> بعد ما استعرض الباحث </w:t>
      </w:r>
      <w:r>
        <w:rPr>
          <w:rFonts w:ascii="Simplified Arabic" w:hAnsi="Simplified Arabic" w:cs="Simplified Arabic"/>
          <w:sz w:val="28"/>
          <w:szCs w:val="28"/>
          <w:rtl/>
        </w:rPr>
        <w:t xml:space="preserve">الدراسات السابقة ومعرفة أوجه الاختلاف </w:t>
      </w:r>
      <w:r w:rsidR="00AD157D">
        <w:rPr>
          <w:rFonts w:ascii="Simplified Arabic" w:hAnsi="Simplified Arabic" w:cs="Simplified Arabic"/>
          <w:sz w:val="28"/>
          <w:szCs w:val="28"/>
          <w:rtl/>
        </w:rPr>
        <w:t xml:space="preserve">والفجوة البحثية </w:t>
      </w:r>
      <w:r>
        <w:rPr>
          <w:rFonts w:ascii="Simplified Arabic" w:hAnsi="Simplified Arabic" w:cs="Simplified Arabic"/>
          <w:sz w:val="28"/>
          <w:szCs w:val="28"/>
          <w:rtl/>
        </w:rPr>
        <w:t xml:space="preserve">في استخدام الادوات الذكية </w:t>
      </w:r>
      <w:r w:rsidR="00AD157D">
        <w:rPr>
          <w:rFonts w:ascii="Simplified Arabic" w:hAnsi="Simplified Arabic" w:cs="Simplified Arabic"/>
          <w:sz w:val="28"/>
          <w:szCs w:val="28"/>
          <w:rtl/>
        </w:rPr>
        <w:t xml:space="preserve">تبين له أن هذا المجال لم يقتصر فقط على التجارب التقنية وأن نجاح أي إدارة لابد من استخدام في إدارتها الادوات الذكية كجزء أساسي في العمليات اليومية </w:t>
      </w:r>
      <w:r w:rsidR="00921F94">
        <w:rPr>
          <w:rFonts w:ascii="Simplified Arabic" w:hAnsi="Simplified Arabic" w:cs="Simplified Arabic" w:hint="cs"/>
          <w:sz w:val="28"/>
          <w:szCs w:val="28"/>
          <w:rtl/>
        </w:rPr>
        <w:t>التشغيلي</w:t>
      </w:r>
      <w:r w:rsidR="00921F94">
        <w:rPr>
          <w:rFonts w:ascii="Simplified Arabic" w:hAnsi="Simplified Arabic" w:cs="Simplified Arabic" w:hint="eastAsia"/>
          <w:sz w:val="28"/>
          <w:szCs w:val="28"/>
          <w:rtl/>
        </w:rPr>
        <w:t>ة</w:t>
      </w:r>
      <w:r w:rsidR="00AD157D">
        <w:rPr>
          <w:rFonts w:ascii="Simplified Arabic" w:hAnsi="Simplified Arabic" w:cs="Simplified Arabic"/>
          <w:sz w:val="28"/>
          <w:szCs w:val="28"/>
          <w:rtl/>
        </w:rPr>
        <w:t xml:space="preserve"> وإن </w:t>
      </w:r>
      <w:r w:rsidR="00921F94">
        <w:rPr>
          <w:rFonts w:ascii="Simplified Arabic" w:hAnsi="Simplified Arabic" w:cs="Simplified Arabic" w:hint="cs"/>
          <w:sz w:val="28"/>
          <w:szCs w:val="28"/>
          <w:rtl/>
        </w:rPr>
        <w:t>الإطار</w:t>
      </w:r>
      <w:r w:rsidR="00AD157D">
        <w:rPr>
          <w:rFonts w:ascii="Simplified Arabic" w:hAnsi="Simplified Arabic" w:cs="Simplified Arabic"/>
          <w:sz w:val="28"/>
          <w:szCs w:val="28"/>
          <w:rtl/>
        </w:rPr>
        <w:t xml:space="preserve"> النظري </w:t>
      </w:r>
      <w:r w:rsidR="00B56FFA">
        <w:rPr>
          <w:rFonts w:ascii="Simplified Arabic" w:hAnsi="Simplified Arabic" w:cs="Simplified Arabic"/>
          <w:sz w:val="28"/>
          <w:szCs w:val="28"/>
          <w:rtl/>
        </w:rPr>
        <w:t>يسعى إلى</w:t>
      </w:r>
      <w:r w:rsidR="00AD157D">
        <w:rPr>
          <w:rFonts w:ascii="Simplified Arabic" w:hAnsi="Simplified Arabic" w:cs="Simplified Arabic"/>
          <w:sz w:val="28"/>
          <w:szCs w:val="28"/>
          <w:rtl/>
        </w:rPr>
        <w:t xml:space="preserve"> وضع </w:t>
      </w:r>
      <w:r w:rsidR="00B56FFA">
        <w:rPr>
          <w:rFonts w:ascii="Simplified Arabic" w:hAnsi="Simplified Arabic" w:cs="Simplified Arabic"/>
          <w:sz w:val="28"/>
          <w:szCs w:val="28"/>
          <w:rtl/>
        </w:rPr>
        <w:t xml:space="preserve">القواعد الاساسية في كيفية انتقال المفاهيم والافكار النظرية إلى تطبيقات واقعية وعملية داخل العمليات </w:t>
      </w:r>
      <w:r w:rsidR="00921F94">
        <w:rPr>
          <w:rFonts w:ascii="Simplified Arabic" w:hAnsi="Simplified Arabic" w:cs="Simplified Arabic" w:hint="cs"/>
          <w:sz w:val="28"/>
          <w:szCs w:val="28"/>
          <w:rtl/>
        </w:rPr>
        <w:t>التشغيلي</w:t>
      </w:r>
      <w:r w:rsidR="00921F94">
        <w:rPr>
          <w:rFonts w:ascii="Simplified Arabic" w:hAnsi="Simplified Arabic" w:cs="Simplified Arabic" w:hint="eastAsia"/>
          <w:sz w:val="28"/>
          <w:szCs w:val="28"/>
          <w:rtl/>
        </w:rPr>
        <w:t>ة</w:t>
      </w:r>
      <w:r w:rsidR="00B56FFA">
        <w:rPr>
          <w:rFonts w:ascii="Simplified Arabic" w:hAnsi="Simplified Arabic" w:cs="Simplified Arabic"/>
          <w:sz w:val="28"/>
          <w:szCs w:val="28"/>
          <w:rtl/>
        </w:rPr>
        <w:t xml:space="preserve"> اليومية.</w:t>
      </w:r>
      <w:r w:rsidR="00AD157D">
        <w:rPr>
          <w:rFonts w:ascii="Simplified Arabic" w:hAnsi="Simplified Arabic" w:cs="Simplified Arabic"/>
          <w:sz w:val="28"/>
          <w:szCs w:val="28"/>
          <w:rtl/>
        </w:rPr>
        <w:t xml:space="preserve"> </w:t>
      </w:r>
      <w:r>
        <w:rPr>
          <w:rFonts w:ascii="Simplified Arabic" w:hAnsi="Simplified Arabic" w:cs="Simplified Arabic"/>
          <w:sz w:val="28"/>
          <w:szCs w:val="28"/>
          <w:rtl/>
        </w:rPr>
        <w:t xml:space="preserve">  </w:t>
      </w:r>
    </w:p>
    <w:p w14:paraId="1F79FC6F" w14:textId="67760A95" w:rsidR="00CC471D" w:rsidRPr="00CC471D" w:rsidRDefault="00B56FFA" w:rsidP="004541A1">
      <w:pPr>
        <w:spacing w:after="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t xml:space="preserve">والهدف من </w:t>
      </w:r>
      <w:r w:rsidR="00921F94">
        <w:rPr>
          <w:rFonts w:ascii="Simplified Arabic" w:hAnsi="Simplified Arabic" w:cs="Simplified Arabic" w:hint="cs"/>
          <w:sz w:val="28"/>
          <w:szCs w:val="28"/>
          <w:rtl/>
        </w:rPr>
        <w:t>الإطار</w:t>
      </w:r>
      <w:r>
        <w:rPr>
          <w:rFonts w:ascii="Simplified Arabic" w:hAnsi="Simplified Arabic" w:cs="Simplified Arabic"/>
          <w:sz w:val="28"/>
          <w:szCs w:val="28"/>
          <w:rtl/>
        </w:rPr>
        <w:t xml:space="preserve"> النظري هو بناء رؤية عملية متكاملة توضح العلاقة بين استخدام أدوات الذكاء الاصطناعي وإدارة الممتلكات العقارية وتشرح التعريفات المرتبطة بالموضوع مثل إدارة الممتلكات، والتحول الرقمي، تحسين الجودة، وماهي الاسس الذي يقوم عليها الذكاء الاصطناعي داخل بيئة العمل الإدارية آلية دمجها في اتخاذ القرارات داخل إدارة الممتلكات العقارية.</w:t>
      </w:r>
    </w:p>
    <w:p w14:paraId="25D5F3EF" w14:textId="1633B079" w:rsidR="00CC471D" w:rsidRPr="00CC471D" w:rsidRDefault="00B56FFA" w:rsidP="007446A5">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lastRenderedPageBreak/>
        <w:t>ومن خلال التجارب الميدانية لاحظ الباحث أنه لا يكفي إد</w:t>
      </w:r>
      <w:r w:rsidR="007446A5">
        <w:rPr>
          <w:rFonts w:ascii="Simplified Arabic" w:hAnsi="Simplified Arabic" w:cs="Simplified Arabic"/>
          <w:sz w:val="28"/>
          <w:szCs w:val="28"/>
          <w:rtl/>
        </w:rPr>
        <w:t>خال أدوات الذكاء الاصطناعي واستخدامها في إدارة الممتلكات فقط دون القيام بتهيئة بيئة العمل على التغيير من إعادة هيكلة العمليات التنظيمية وتدريب وتطوير الموارد البشرية لأن نجاح إدخال الادوات الذكية يعتمد بشكل على أساسي على كيفية استخدامها وعكسها على العمليات التشغيلية وفي اتخاذ القرارات ال</w:t>
      </w:r>
      <w:r w:rsidR="000C3F78">
        <w:rPr>
          <w:rFonts w:ascii="Simplified Arabic" w:hAnsi="Simplified Arabic" w:cs="Simplified Arabic" w:hint="cs"/>
          <w:sz w:val="28"/>
          <w:szCs w:val="28"/>
          <w:rtl/>
        </w:rPr>
        <w:t>إ</w:t>
      </w:r>
      <w:r w:rsidR="007446A5">
        <w:rPr>
          <w:rFonts w:ascii="Simplified Arabic" w:hAnsi="Simplified Arabic" w:cs="Simplified Arabic"/>
          <w:sz w:val="28"/>
          <w:szCs w:val="28"/>
          <w:rtl/>
        </w:rPr>
        <w:t>دارية بالشكل الصحيح</w:t>
      </w:r>
    </w:p>
    <w:p w14:paraId="1BFBE7DA" w14:textId="436F6940" w:rsidR="00CC471D" w:rsidRPr="00CC471D" w:rsidRDefault="00CC471D" w:rsidP="00CC471D">
      <w:pPr>
        <w:spacing w:before="120" w:after="120" w:line="240" w:lineRule="auto"/>
        <w:ind w:firstLine="284"/>
        <w:rPr>
          <w:rFonts w:ascii="Simplified Arabic" w:hAnsi="Simplified Arabic" w:cs="Simplified Arabic"/>
          <w:sz w:val="28"/>
          <w:szCs w:val="28"/>
        </w:rPr>
      </w:pPr>
      <w:r w:rsidRPr="00CC471D">
        <w:rPr>
          <w:rFonts w:ascii="Simplified Arabic" w:hAnsi="Simplified Arabic" w:cs="Simplified Arabic"/>
          <w:sz w:val="28"/>
          <w:szCs w:val="28"/>
          <w:rtl/>
        </w:rPr>
        <w:t xml:space="preserve">يعتمد هذا الإطار النظري على مجموعة من المحاور </w:t>
      </w:r>
      <w:r w:rsidR="004541A1">
        <w:rPr>
          <w:rFonts w:ascii="Simplified Arabic" w:hAnsi="Simplified Arabic" w:cs="Simplified Arabic"/>
          <w:sz w:val="28"/>
          <w:szCs w:val="28"/>
          <w:rtl/>
        </w:rPr>
        <w:t>التي</w:t>
      </w:r>
      <w:r w:rsidRPr="00CC471D">
        <w:rPr>
          <w:rFonts w:ascii="Simplified Arabic" w:hAnsi="Simplified Arabic" w:cs="Simplified Arabic"/>
          <w:sz w:val="28"/>
          <w:szCs w:val="28"/>
          <w:rtl/>
        </w:rPr>
        <w:t xml:space="preserve"> تشكل الركائز الفكرية للبحث الحالي</w:t>
      </w:r>
      <w:r w:rsidR="004541A1">
        <w:rPr>
          <w:rFonts w:ascii="Simplified Arabic" w:hAnsi="Simplified Arabic" w:cs="Simplified Arabic"/>
          <w:sz w:val="28"/>
          <w:szCs w:val="28"/>
          <w:rtl/>
        </w:rPr>
        <w:t xml:space="preserve"> </w:t>
      </w:r>
      <w:r w:rsidRPr="00CC471D">
        <w:rPr>
          <w:rFonts w:ascii="Simplified Arabic" w:hAnsi="Simplified Arabic" w:cs="Simplified Arabic"/>
          <w:sz w:val="28"/>
          <w:szCs w:val="28"/>
          <w:rtl/>
        </w:rPr>
        <w:t>وتشمل</w:t>
      </w:r>
      <w:r w:rsidRPr="00CC471D">
        <w:rPr>
          <w:rFonts w:ascii="Simplified Arabic" w:hAnsi="Simplified Arabic" w:cs="Simplified Arabic"/>
          <w:sz w:val="28"/>
          <w:szCs w:val="28"/>
        </w:rPr>
        <w:t>:</w:t>
      </w:r>
    </w:p>
    <w:p w14:paraId="29FA495F" w14:textId="6C5B1562" w:rsidR="00CC471D" w:rsidRPr="00CC471D" w:rsidRDefault="00CC471D" w:rsidP="00CC471D">
      <w:pPr>
        <w:numPr>
          <w:ilvl w:val="0"/>
          <w:numId w:val="85"/>
        </w:numPr>
        <w:spacing w:before="120" w:after="120" w:line="240" w:lineRule="auto"/>
        <w:rPr>
          <w:rFonts w:ascii="Simplified Arabic" w:hAnsi="Simplified Arabic" w:cs="Simplified Arabic"/>
          <w:sz w:val="28"/>
          <w:szCs w:val="28"/>
        </w:rPr>
      </w:pPr>
      <w:r w:rsidRPr="00CC471D">
        <w:rPr>
          <w:rFonts w:ascii="Simplified Arabic" w:hAnsi="Simplified Arabic" w:cs="Simplified Arabic"/>
          <w:b/>
          <w:bCs/>
          <w:sz w:val="28"/>
          <w:szCs w:val="28"/>
          <w:rtl/>
        </w:rPr>
        <w:t>مفهوم إدارة الممتلكات العقارية وأهدافها</w:t>
      </w:r>
      <w:r w:rsidR="004541A1">
        <w:rPr>
          <w:rFonts w:ascii="Simplified Arabic" w:hAnsi="Simplified Arabic" w:cs="Simplified Arabic"/>
          <w:b/>
          <w:bCs/>
          <w:sz w:val="28"/>
          <w:szCs w:val="28"/>
          <w:rtl/>
        </w:rPr>
        <w:t>:</w:t>
      </w:r>
      <w:r w:rsidRPr="00CC471D">
        <w:rPr>
          <w:rFonts w:ascii="Simplified Arabic" w:hAnsi="Simplified Arabic" w:cs="Simplified Arabic"/>
          <w:sz w:val="28"/>
          <w:szCs w:val="28"/>
        </w:rPr>
        <w:br/>
      </w:r>
      <w:r w:rsidR="007446A5">
        <w:rPr>
          <w:rFonts w:ascii="Simplified Arabic" w:hAnsi="Simplified Arabic" w:cs="Simplified Arabic"/>
          <w:sz w:val="28"/>
          <w:szCs w:val="28"/>
          <w:rtl/>
        </w:rPr>
        <w:t xml:space="preserve">يوضح </w:t>
      </w:r>
      <w:r w:rsidR="00D84BC1">
        <w:rPr>
          <w:rFonts w:ascii="Simplified Arabic" w:hAnsi="Simplified Arabic" w:cs="Simplified Arabic"/>
          <w:sz w:val="28"/>
          <w:szCs w:val="28"/>
          <w:rtl/>
        </w:rPr>
        <w:t>الفرق</w:t>
      </w:r>
      <w:r w:rsidR="007446A5">
        <w:rPr>
          <w:rFonts w:ascii="Simplified Arabic" w:hAnsi="Simplified Arabic" w:cs="Simplified Arabic"/>
          <w:sz w:val="28"/>
          <w:szCs w:val="28"/>
          <w:rtl/>
        </w:rPr>
        <w:t xml:space="preserve"> بين الادارة التقليدية التي تعتمد على البيانات الورقية والخبرات الشخصية </w:t>
      </w:r>
      <w:r w:rsidR="00760F37">
        <w:rPr>
          <w:rFonts w:ascii="Simplified Arabic" w:hAnsi="Simplified Arabic" w:cs="Simplified Arabic"/>
          <w:sz w:val="28"/>
          <w:szCs w:val="28"/>
          <w:rtl/>
        </w:rPr>
        <w:t>والادارة الذكية التي تعتمد على نظام متكامل في تحليل البيانات والمؤشرات الذكية.</w:t>
      </w:r>
    </w:p>
    <w:p w14:paraId="01DD9DAD" w14:textId="707F847A" w:rsidR="00CC471D" w:rsidRPr="00CC471D" w:rsidRDefault="00CC471D" w:rsidP="00CC471D">
      <w:pPr>
        <w:numPr>
          <w:ilvl w:val="0"/>
          <w:numId w:val="85"/>
        </w:numPr>
        <w:spacing w:before="120" w:after="120" w:line="240" w:lineRule="auto"/>
        <w:rPr>
          <w:rFonts w:ascii="Simplified Arabic" w:hAnsi="Simplified Arabic" w:cs="Simplified Arabic"/>
          <w:sz w:val="28"/>
          <w:szCs w:val="28"/>
        </w:rPr>
      </w:pPr>
      <w:r w:rsidRPr="00CC471D">
        <w:rPr>
          <w:rFonts w:ascii="Simplified Arabic" w:hAnsi="Simplified Arabic" w:cs="Simplified Arabic"/>
          <w:b/>
          <w:bCs/>
          <w:sz w:val="28"/>
          <w:szCs w:val="28"/>
          <w:rtl/>
        </w:rPr>
        <w:t>التحديات الإدارية والتشغيلية في إدارة الممتلكات</w:t>
      </w:r>
      <w:r w:rsidRPr="00CC471D">
        <w:rPr>
          <w:rFonts w:ascii="Simplified Arabic" w:hAnsi="Simplified Arabic" w:cs="Simplified Arabic"/>
          <w:b/>
          <w:bCs/>
          <w:sz w:val="28"/>
          <w:szCs w:val="28"/>
        </w:rPr>
        <w:t>.</w:t>
      </w:r>
      <w:r w:rsidR="004541A1">
        <w:rPr>
          <w:rFonts w:ascii="Simplified Arabic" w:hAnsi="Simplified Arabic" w:cs="Simplified Arabic"/>
          <w:b/>
          <w:bCs/>
          <w:sz w:val="28"/>
          <w:szCs w:val="28"/>
          <w:rtl/>
        </w:rPr>
        <w:t>:</w:t>
      </w:r>
      <w:r w:rsidRPr="00CC471D">
        <w:rPr>
          <w:rFonts w:ascii="Simplified Arabic" w:hAnsi="Simplified Arabic" w:cs="Simplified Arabic"/>
          <w:sz w:val="28"/>
          <w:szCs w:val="28"/>
        </w:rPr>
        <w:br/>
      </w:r>
      <w:r w:rsidR="00760F37">
        <w:rPr>
          <w:rFonts w:ascii="Simplified Arabic" w:hAnsi="Simplified Arabic" w:cs="Simplified Arabic"/>
          <w:sz w:val="28"/>
          <w:szCs w:val="28"/>
          <w:rtl/>
        </w:rPr>
        <w:t xml:space="preserve">نوضح فيها الضعف </w:t>
      </w:r>
      <w:r w:rsidR="000C3F78">
        <w:rPr>
          <w:rFonts w:ascii="Simplified Arabic" w:hAnsi="Simplified Arabic" w:cs="Simplified Arabic" w:hint="cs"/>
          <w:sz w:val="28"/>
          <w:szCs w:val="28"/>
          <w:rtl/>
        </w:rPr>
        <w:t>الإداري</w:t>
      </w:r>
      <w:r w:rsidR="00760F37">
        <w:rPr>
          <w:rFonts w:ascii="Simplified Arabic" w:hAnsi="Simplified Arabic" w:cs="Simplified Arabic"/>
          <w:sz w:val="28"/>
          <w:szCs w:val="28"/>
          <w:rtl/>
        </w:rPr>
        <w:t xml:space="preserve"> في التنسيق وربط المعلومات بين الأقسام وغياب أنظمة المتابعة الذكية المستمرة وتفاوت الخبرات الشخصية في الميدان.</w:t>
      </w:r>
    </w:p>
    <w:p w14:paraId="2DF6B95C" w14:textId="402E732B" w:rsidR="00CC471D" w:rsidRPr="00CC471D" w:rsidRDefault="00CC471D" w:rsidP="00CC471D">
      <w:pPr>
        <w:numPr>
          <w:ilvl w:val="0"/>
          <w:numId w:val="85"/>
        </w:numPr>
        <w:spacing w:before="120" w:after="120" w:line="240" w:lineRule="auto"/>
        <w:rPr>
          <w:rFonts w:ascii="Simplified Arabic" w:hAnsi="Simplified Arabic" w:cs="Simplified Arabic"/>
          <w:sz w:val="28"/>
          <w:szCs w:val="28"/>
        </w:rPr>
      </w:pPr>
      <w:r w:rsidRPr="00CC471D">
        <w:rPr>
          <w:rFonts w:ascii="Simplified Arabic" w:hAnsi="Simplified Arabic" w:cs="Simplified Arabic"/>
          <w:b/>
          <w:bCs/>
          <w:sz w:val="28"/>
          <w:szCs w:val="28"/>
          <w:rtl/>
        </w:rPr>
        <w:t>مفهوم الذكاء الاصطناعي وتطبيقاته الإدارية</w:t>
      </w:r>
      <w:r w:rsidR="004541A1">
        <w:rPr>
          <w:rFonts w:ascii="Simplified Arabic" w:hAnsi="Simplified Arabic" w:cs="Simplified Arabic"/>
          <w:b/>
          <w:bCs/>
          <w:sz w:val="28"/>
          <w:szCs w:val="28"/>
          <w:rtl/>
        </w:rPr>
        <w:t>:</w:t>
      </w:r>
      <w:r w:rsidRPr="00CC471D">
        <w:rPr>
          <w:rFonts w:ascii="Simplified Arabic" w:hAnsi="Simplified Arabic" w:cs="Simplified Arabic"/>
          <w:sz w:val="28"/>
          <w:szCs w:val="28"/>
        </w:rPr>
        <w:br/>
      </w:r>
      <w:r w:rsidR="00760F37">
        <w:rPr>
          <w:rFonts w:ascii="Simplified Arabic" w:hAnsi="Simplified Arabic" w:cs="Simplified Arabic"/>
          <w:sz w:val="28"/>
          <w:szCs w:val="28"/>
          <w:rtl/>
        </w:rPr>
        <w:t>يشرح هذا المفهوم كيفية استخدام الادوات الذكية في التحليل المسبق واتخاذ القرارات بدقة عالية بناء على معلومات دقيقة وواضحة.</w:t>
      </w:r>
    </w:p>
    <w:p w14:paraId="6D31CB26" w14:textId="3F75A475" w:rsidR="00CC471D" w:rsidRPr="00CC471D" w:rsidRDefault="00CC471D" w:rsidP="00CC471D">
      <w:pPr>
        <w:numPr>
          <w:ilvl w:val="0"/>
          <w:numId w:val="85"/>
        </w:numPr>
        <w:spacing w:before="120" w:after="120" w:line="240" w:lineRule="auto"/>
        <w:rPr>
          <w:rFonts w:ascii="Simplified Arabic" w:hAnsi="Simplified Arabic" w:cs="Simplified Arabic"/>
          <w:sz w:val="28"/>
          <w:szCs w:val="28"/>
        </w:rPr>
      </w:pPr>
      <w:r w:rsidRPr="00CC471D">
        <w:rPr>
          <w:rFonts w:ascii="Simplified Arabic" w:hAnsi="Simplified Arabic" w:cs="Simplified Arabic"/>
          <w:b/>
          <w:bCs/>
          <w:sz w:val="28"/>
          <w:szCs w:val="28"/>
          <w:rtl/>
        </w:rPr>
        <w:t xml:space="preserve">العلاقة بين </w:t>
      </w:r>
      <w:r w:rsidR="00760F37">
        <w:rPr>
          <w:rFonts w:ascii="Simplified Arabic" w:hAnsi="Simplified Arabic" w:cs="Simplified Arabic"/>
          <w:b/>
          <w:bCs/>
          <w:sz w:val="28"/>
          <w:szCs w:val="28"/>
          <w:rtl/>
        </w:rPr>
        <w:t>الادوات الذكية</w:t>
      </w:r>
      <w:r w:rsidRPr="00CC471D">
        <w:rPr>
          <w:rFonts w:ascii="Simplified Arabic" w:hAnsi="Simplified Arabic" w:cs="Simplified Arabic"/>
          <w:b/>
          <w:bCs/>
          <w:sz w:val="28"/>
          <w:szCs w:val="28"/>
          <w:rtl/>
        </w:rPr>
        <w:t xml:space="preserve"> والتحول الرقمي</w:t>
      </w:r>
      <w:r w:rsidR="004541A1">
        <w:rPr>
          <w:rFonts w:ascii="Simplified Arabic" w:hAnsi="Simplified Arabic" w:cs="Simplified Arabic"/>
          <w:b/>
          <w:bCs/>
          <w:sz w:val="28"/>
          <w:szCs w:val="28"/>
          <w:rtl/>
        </w:rPr>
        <w:t>:</w:t>
      </w:r>
      <w:r w:rsidRPr="00CC471D">
        <w:rPr>
          <w:rFonts w:ascii="Simplified Arabic" w:hAnsi="Simplified Arabic" w:cs="Simplified Arabic"/>
          <w:sz w:val="28"/>
          <w:szCs w:val="28"/>
        </w:rPr>
        <w:br/>
      </w:r>
      <w:r w:rsidR="00760F37">
        <w:rPr>
          <w:rFonts w:ascii="Simplified Arabic" w:hAnsi="Simplified Arabic" w:cs="Simplified Arabic"/>
          <w:sz w:val="28"/>
          <w:szCs w:val="28"/>
          <w:rtl/>
        </w:rPr>
        <w:t xml:space="preserve">شرح كيفية الاستفادة من رؤية المملكة العربية السعودي في التطور الرقمي والاستفادة من ذلك في إدارة الممتلكات العقارية بإدخال الادوات الذكية في العمليات اليومية. </w:t>
      </w:r>
    </w:p>
    <w:p w14:paraId="2A4B61A6" w14:textId="3962FF83" w:rsidR="00CC471D" w:rsidRPr="00CC471D" w:rsidRDefault="00CC471D" w:rsidP="00CC471D">
      <w:pPr>
        <w:numPr>
          <w:ilvl w:val="0"/>
          <w:numId w:val="85"/>
        </w:numPr>
        <w:spacing w:before="120" w:after="120" w:line="240" w:lineRule="auto"/>
        <w:rPr>
          <w:rFonts w:ascii="Simplified Arabic" w:hAnsi="Simplified Arabic" w:cs="Simplified Arabic"/>
          <w:sz w:val="28"/>
          <w:szCs w:val="28"/>
        </w:rPr>
      </w:pPr>
      <w:r w:rsidRPr="00CC471D">
        <w:rPr>
          <w:rFonts w:ascii="Simplified Arabic" w:hAnsi="Simplified Arabic" w:cs="Simplified Arabic"/>
          <w:b/>
          <w:bCs/>
          <w:sz w:val="28"/>
          <w:szCs w:val="28"/>
          <w:rtl/>
        </w:rPr>
        <w:t xml:space="preserve">دور </w:t>
      </w:r>
      <w:r w:rsidR="00760F37">
        <w:rPr>
          <w:rFonts w:ascii="Simplified Arabic" w:hAnsi="Simplified Arabic" w:cs="Simplified Arabic"/>
          <w:b/>
          <w:bCs/>
          <w:sz w:val="28"/>
          <w:szCs w:val="28"/>
          <w:rtl/>
        </w:rPr>
        <w:t>الادوات الذكية</w:t>
      </w:r>
      <w:r w:rsidRPr="00CC471D">
        <w:rPr>
          <w:rFonts w:ascii="Simplified Arabic" w:hAnsi="Simplified Arabic" w:cs="Simplified Arabic"/>
          <w:b/>
          <w:bCs/>
          <w:sz w:val="28"/>
          <w:szCs w:val="28"/>
          <w:rtl/>
        </w:rPr>
        <w:t xml:space="preserve"> في تطوير كفاءة إدارة الممتلكات العقارية</w:t>
      </w:r>
      <w:r w:rsidRPr="00CC471D">
        <w:rPr>
          <w:rFonts w:ascii="Simplified Arabic" w:hAnsi="Simplified Arabic" w:cs="Simplified Arabic"/>
          <w:b/>
          <w:bCs/>
          <w:sz w:val="28"/>
          <w:szCs w:val="28"/>
        </w:rPr>
        <w:t>.</w:t>
      </w:r>
      <w:r w:rsidRPr="00CC471D">
        <w:rPr>
          <w:rFonts w:ascii="Simplified Arabic" w:hAnsi="Simplified Arabic" w:cs="Simplified Arabic"/>
          <w:sz w:val="28"/>
          <w:szCs w:val="28"/>
        </w:rPr>
        <w:br/>
      </w:r>
      <w:r w:rsidR="00760F37">
        <w:rPr>
          <w:rFonts w:ascii="Simplified Arabic" w:hAnsi="Simplified Arabic" w:cs="Simplified Arabic"/>
          <w:sz w:val="28"/>
          <w:szCs w:val="28"/>
          <w:rtl/>
        </w:rPr>
        <w:t>تبين ماهي الممكنات التي توفرها الادوات الذكية في العمليات التشغيلية اليومية التي تساعد في تسريع معالجة البلاغات وتحسين تجربة المستفيدين</w:t>
      </w:r>
      <w:r w:rsidRPr="00CC471D">
        <w:rPr>
          <w:rFonts w:ascii="Simplified Arabic" w:hAnsi="Simplified Arabic" w:cs="Simplified Arabic"/>
          <w:sz w:val="28"/>
          <w:szCs w:val="28"/>
        </w:rPr>
        <w:t>.</w:t>
      </w:r>
    </w:p>
    <w:p w14:paraId="5D639D9A" w14:textId="7778C45B" w:rsidR="00DD5681" w:rsidRPr="00E147D7" w:rsidRDefault="00DD5681" w:rsidP="00E147D7">
      <w:pPr>
        <w:pStyle w:val="2"/>
        <w:spacing w:before="120" w:after="120" w:line="240" w:lineRule="auto"/>
        <w:rPr>
          <w:rFonts w:ascii="Simplified Arabic" w:hAnsi="Simplified Arabic" w:cs="Simplified Arabic"/>
          <w:b/>
          <w:bCs/>
          <w:color w:val="auto"/>
          <w:sz w:val="32"/>
          <w:szCs w:val="32"/>
        </w:rPr>
      </w:pPr>
      <w:bookmarkStart w:id="26" w:name="_Toc214130294"/>
      <w:r w:rsidRPr="00E147D7">
        <w:rPr>
          <w:rFonts w:ascii="Simplified Arabic" w:hAnsi="Simplified Arabic" w:cs="Simplified Arabic"/>
          <w:b/>
          <w:bCs/>
          <w:color w:val="auto"/>
          <w:sz w:val="32"/>
          <w:szCs w:val="32"/>
          <w:rtl/>
        </w:rPr>
        <w:t>المبحث الأول: إدارة الممتلكات العقارية وأهدافها:</w:t>
      </w:r>
      <w:bookmarkEnd w:id="26"/>
    </w:p>
    <w:p w14:paraId="17BCF551" w14:textId="7371AC59" w:rsidR="00DD5681" w:rsidRPr="00EA6101" w:rsidRDefault="00DD5681" w:rsidP="00EA6101">
      <w:pPr>
        <w:spacing w:before="120" w:after="120" w:line="240" w:lineRule="auto"/>
        <w:ind w:firstLine="284"/>
        <w:rPr>
          <w:rFonts w:ascii="Simplified Arabic" w:hAnsi="Simplified Arabic" w:cs="Simplified Arabic"/>
          <w:b/>
          <w:bCs/>
          <w:sz w:val="28"/>
          <w:szCs w:val="28"/>
        </w:rPr>
      </w:pPr>
      <w:r w:rsidRPr="00EA6101">
        <w:rPr>
          <w:rFonts w:ascii="Simplified Arabic" w:hAnsi="Simplified Arabic" w:cs="Simplified Arabic"/>
          <w:b/>
          <w:bCs/>
          <w:sz w:val="28"/>
          <w:szCs w:val="28"/>
          <w:rtl/>
        </w:rPr>
        <w:t>أولًا: مفهوم إدارة الممتلكات العقارية</w:t>
      </w:r>
      <w:r w:rsidR="009F2683" w:rsidRPr="00EA6101">
        <w:rPr>
          <w:rFonts w:ascii="Simplified Arabic" w:hAnsi="Simplified Arabic" w:cs="Simplified Arabic"/>
          <w:b/>
          <w:bCs/>
          <w:sz w:val="28"/>
          <w:szCs w:val="28"/>
          <w:rtl/>
        </w:rPr>
        <w:t>:</w:t>
      </w:r>
    </w:p>
    <w:p w14:paraId="3A560E9C" w14:textId="376064AB" w:rsidR="00D84BC1" w:rsidRDefault="00D84BC1" w:rsidP="00D84BC1">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sz w:val="28"/>
          <w:szCs w:val="28"/>
          <w:rtl/>
        </w:rPr>
        <w:t xml:space="preserve">من واقع الملاحظات الميدانية التي سجلها الباحث </w:t>
      </w:r>
      <w:r w:rsidR="001B6902" w:rsidRPr="001B6902">
        <w:rPr>
          <w:rFonts w:ascii="Simplified Arabic" w:hAnsi="Simplified Arabic" w:cs="Simplified Arabic"/>
          <w:sz w:val="28"/>
          <w:szCs w:val="28"/>
          <w:rtl/>
        </w:rPr>
        <w:t xml:space="preserve">ومن خلال مراجعة </w:t>
      </w:r>
      <w:r>
        <w:rPr>
          <w:rFonts w:ascii="Simplified Arabic" w:hAnsi="Simplified Arabic" w:cs="Simplified Arabic"/>
          <w:sz w:val="28"/>
          <w:szCs w:val="28"/>
          <w:rtl/>
        </w:rPr>
        <w:t>ا</w:t>
      </w:r>
      <w:r w:rsidR="001B6902" w:rsidRPr="001B6902">
        <w:rPr>
          <w:rFonts w:ascii="Simplified Arabic" w:hAnsi="Simplified Arabic" w:cs="Simplified Arabic"/>
          <w:sz w:val="28"/>
          <w:szCs w:val="28"/>
          <w:rtl/>
        </w:rPr>
        <w:t xml:space="preserve">لتقارير </w:t>
      </w:r>
      <w:r>
        <w:rPr>
          <w:rFonts w:ascii="Simplified Arabic" w:hAnsi="Simplified Arabic" w:cs="Simplified Arabic"/>
          <w:sz w:val="28"/>
          <w:szCs w:val="28"/>
          <w:rtl/>
        </w:rPr>
        <w:t xml:space="preserve">المحلية لبعض الشركات التي قام بزيارتها في سوق العمل السعودي يتوصل إلى أن إدارة الممتلكات العقارية تشهد اليوم تحول وتطور كبير عن السابق في طريقة الإدارة فهي لم تعد فقط متابعة </w:t>
      </w:r>
      <w:r w:rsidR="000C3F78">
        <w:rPr>
          <w:rFonts w:ascii="Simplified Arabic" w:hAnsi="Simplified Arabic" w:cs="Simplified Arabic" w:hint="cs"/>
          <w:sz w:val="28"/>
          <w:szCs w:val="28"/>
          <w:rtl/>
        </w:rPr>
        <w:t>للإيجارا</w:t>
      </w:r>
      <w:r w:rsidR="000C3F78">
        <w:rPr>
          <w:rFonts w:ascii="Simplified Arabic" w:hAnsi="Simplified Arabic" w:cs="Simplified Arabic" w:hint="eastAsia"/>
          <w:sz w:val="28"/>
          <w:szCs w:val="28"/>
          <w:rtl/>
        </w:rPr>
        <w:t>ت</w:t>
      </w:r>
      <w:r>
        <w:rPr>
          <w:rFonts w:ascii="Simplified Arabic" w:hAnsi="Simplified Arabic" w:cs="Simplified Arabic"/>
          <w:sz w:val="28"/>
          <w:szCs w:val="28"/>
          <w:rtl/>
        </w:rPr>
        <w:t xml:space="preserve"> أو إصلاحات الصيانة بل أصبحت عمليات إدارية متكاملة تشمل التخطيط والتشغيل والمتابعة والتطوير والاستدامة وإن جوهر إدارة الممتلكات </w:t>
      </w:r>
      <w:r>
        <w:rPr>
          <w:rFonts w:ascii="Simplified Arabic" w:hAnsi="Simplified Arabic" w:cs="Simplified Arabic"/>
          <w:sz w:val="28"/>
          <w:szCs w:val="28"/>
          <w:rtl/>
        </w:rPr>
        <w:lastRenderedPageBreak/>
        <w:t xml:space="preserve">هو الوصول إلى التوازن الدقيق بين العائد الاقتصادي وجود وكفاءة الخدمة المقدمة للمستفيدين وكذلك يظل العقار محافظاً على قيمته السوقية والعائد الاستثمار المتوازن. </w:t>
      </w:r>
    </w:p>
    <w:p w14:paraId="3927DBF4" w14:textId="16530E56" w:rsidR="001B6902" w:rsidRDefault="00D84BC1" w:rsidP="00D84BC1">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sz w:val="28"/>
          <w:szCs w:val="28"/>
          <w:rtl/>
        </w:rPr>
        <w:t xml:space="preserve">كما لاحظ الباحث أن العقارات السكنية </w:t>
      </w:r>
      <w:r w:rsidR="002D1C15">
        <w:rPr>
          <w:rFonts w:ascii="Simplified Arabic" w:hAnsi="Simplified Arabic" w:cs="Simplified Arabic"/>
          <w:sz w:val="28"/>
          <w:szCs w:val="28"/>
          <w:rtl/>
        </w:rPr>
        <w:t xml:space="preserve">تحتاج تواصل مباشر وسرعة استجابة في حل المشكلات اليومية لاسيما أنه بعض الخدمات الاساسية التي يلزم تقديمها للمستفيد متفق عليها بصفة تعاقدية عند ابرام العقود على منصة ايجار بينما العقارات التجارية تركز على قيمة العقد والتحصيل المالي، اما العقارات الوقفية تركز على استدامة أصل الوقف والجوانب النظامية والاجتماعية إلى جانب الكفاءة الاقتصادية </w:t>
      </w:r>
      <w:r w:rsidR="002D1C15" w:rsidRPr="001B6902">
        <w:rPr>
          <w:rFonts w:ascii="Simplified Arabic" w:hAnsi="Simplified Arabic" w:cs="Simplified Arabic"/>
          <w:sz w:val="28"/>
          <w:szCs w:val="28"/>
          <w:rtl/>
        </w:rPr>
        <w:t xml:space="preserve">ورغم هذا </w:t>
      </w:r>
      <w:r w:rsidR="002D1C15">
        <w:rPr>
          <w:rFonts w:ascii="Simplified Arabic" w:hAnsi="Simplified Arabic" w:cs="Simplified Arabic"/>
          <w:sz w:val="28"/>
          <w:szCs w:val="28"/>
          <w:rtl/>
        </w:rPr>
        <w:t>التشابه</w:t>
      </w:r>
      <w:r w:rsidR="002D1C15" w:rsidRPr="001B6902">
        <w:rPr>
          <w:rFonts w:ascii="Simplified Arabic" w:hAnsi="Simplified Arabic" w:cs="Simplified Arabic"/>
          <w:sz w:val="28"/>
          <w:szCs w:val="28"/>
          <w:rtl/>
        </w:rPr>
        <w:t xml:space="preserve"> </w:t>
      </w:r>
      <w:r w:rsidR="002D1C15">
        <w:rPr>
          <w:rFonts w:ascii="Simplified Arabic" w:hAnsi="Simplified Arabic" w:cs="Simplified Arabic"/>
          <w:sz w:val="28"/>
          <w:szCs w:val="28"/>
          <w:rtl/>
        </w:rPr>
        <w:t>تبقى</w:t>
      </w:r>
      <w:r w:rsidR="002D1C15" w:rsidRPr="001B6902">
        <w:rPr>
          <w:rFonts w:ascii="Simplified Arabic" w:hAnsi="Simplified Arabic" w:cs="Simplified Arabic"/>
          <w:sz w:val="28"/>
          <w:szCs w:val="28"/>
          <w:rtl/>
        </w:rPr>
        <w:t xml:space="preserve"> مبادئ الإدارة الفعالة واحدة</w:t>
      </w:r>
      <w:r w:rsidR="002D1C15">
        <w:rPr>
          <w:rFonts w:ascii="Simplified Arabic" w:hAnsi="Simplified Arabic" w:cs="Simplified Arabic"/>
          <w:sz w:val="28"/>
          <w:szCs w:val="28"/>
          <w:rtl/>
        </w:rPr>
        <w:t xml:space="preserve"> وهي:</w:t>
      </w:r>
      <w:r w:rsidR="002D1C15" w:rsidRPr="001B6902">
        <w:rPr>
          <w:rFonts w:ascii="Simplified Arabic" w:hAnsi="Simplified Arabic" w:cs="Simplified Arabic"/>
          <w:sz w:val="28"/>
          <w:szCs w:val="28"/>
        </w:rPr>
        <w:t xml:space="preserve"> </w:t>
      </w:r>
      <w:r w:rsidR="002D1C15" w:rsidRPr="001B6902">
        <w:rPr>
          <w:rFonts w:ascii="Simplified Arabic" w:hAnsi="Simplified Arabic" w:cs="Simplified Arabic"/>
          <w:sz w:val="28"/>
          <w:szCs w:val="28"/>
          <w:rtl/>
        </w:rPr>
        <w:t>الشفافية، الدقة، سرعة الاستجابة، واستدامة التشغيل</w:t>
      </w:r>
      <w:r w:rsidR="002D1C15" w:rsidRPr="001B6902">
        <w:rPr>
          <w:rFonts w:ascii="Simplified Arabic" w:hAnsi="Simplified Arabic" w:cs="Simplified Arabic"/>
          <w:sz w:val="28"/>
          <w:szCs w:val="28"/>
        </w:rPr>
        <w:t>.</w:t>
      </w:r>
    </w:p>
    <w:p w14:paraId="56B24F39" w14:textId="17BD13D4" w:rsidR="002D1C15" w:rsidRPr="001B6902" w:rsidRDefault="002D1C15" w:rsidP="004C123A">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t xml:space="preserve">أيضا لاحظ الباحث أن استخدام الادوات الذكية اليوم أصبح مطلب وعامل حاسم في تطوير أسلوب الادارة لتقديم بيانات لحظية عن نسبة الاشغال والمصاريف والصيانة وتساعد المديرين على اتخاذ القرارات المبنية </w:t>
      </w:r>
      <w:r w:rsidR="004C123A">
        <w:rPr>
          <w:rFonts w:ascii="Simplified Arabic" w:hAnsi="Simplified Arabic" w:cs="Simplified Arabic"/>
          <w:sz w:val="28"/>
          <w:szCs w:val="28"/>
          <w:rtl/>
        </w:rPr>
        <w:t xml:space="preserve">على تحليل البيانات لا على الخبرات الشخصية </w:t>
      </w:r>
    </w:p>
    <w:p w14:paraId="2AE46D3C" w14:textId="60788A2A" w:rsidR="001B6902" w:rsidRPr="00EA6101" w:rsidRDefault="001B6902" w:rsidP="001B6902">
      <w:pPr>
        <w:spacing w:before="120" w:after="120" w:line="240" w:lineRule="auto"/>
        <w:ind w:firstLine="284"/>
        <w:rPr>
          <w:rFonts w:ascii="Simplified Arabic" w:hAnsi="Simplified Arabic" w:cs="Simplified Arabic"/>
          <w:b/>
          <w:bCs/>
          <w:sz w:val="28"/>
          <w:szCs w:val="28"/>
        </w:rPr>
      </w:pPr>
      <w:r w:rsidRPr="00EA6101">
        <w:rPr>
          <w:rFonts w:ascii="Simplified Arabic" w:hAnsi="Simplified Arabic" w:cs="Simplified Arabic"/>
          <w:b/>
          <w:bCs/>
          <w:sz w:val="28"/>
          <w:szCs w:val="28"/>
          <w:rtl/>
        </w:rPr>
        <w:t>ثانيًا: أهداف إدارة الممتلكات العقارية</w:t>
      </w:r>
    </w:p>
    <w:p w14:paraId="183F645A" w14:textId="236CDAC3" w:rsidR="001B6902" w:rsidRPr="001B6902" w:rsidRDefault="001B6902" w:rsidP="001B6902">
      <w:pPr>
        <w:spacing w:before="120" w:after="120" w:line="240" w:lineRule="auto"/>
        <w:ind w:firstLine="284"/>
        <w:jc w:val="both"/>
        <w:rPr>
          <w:rFonts w:ascii="Simplified Arabic" w:hAnsi="Simplified Arabic" w:cs="Simplified Arabic"/>
          <w:sz w:val="28"/>
          <w:szCs w:val="28"/>
        </w:rPr>
      </w:pPr>
      <w:r w:rsidRPr="001B6902">
        <w:rPr>
          <w:rFonts w:ascii="Simplified Arabic" w:hAnsi="Simplified Arabic" w:cs="Simplified Arabic"/>
          <w:sz w:val="28"/>
          <w:szCs w:val="28"/>
          <w:rtl/>
        </w:rPr>
        <w:t xml:space="preserve">من خلال متابعة الباحث </w:t>
      </w:r>
      <w:r w:rsidR="004C123A">
        <w:rPr>
          <w:rFonts w:ascii="Simplified Arabic" w:hAnsi="Simplified Arabic" w:cs="Simplified Arabic"/>
          <w:sz w:val="28"/>
          <w:szCs w:val="28"/>
          <w:rtl/>
        </w:rPr>
        <w:t>ل</w:t>
      </w:r>
      <w:r w:rsidRPr="001B6902">
        <w:rPr>
          <w:rFonts w:ascii="Simplified Arabic" w:hAnsi="Simplified Arabic" w:cs="Simplified Arabic"/>
          <w:sz w:val="28"/>
          <w:szCs w:val="28"/>
          <w:rtl/>
        </w:rPr>
        <w:t>تجارب الشركات العاملة في السوق السعودي</w:t>
      </w:r>
      <w:r>
        <w:rPr>
          <w:rFonts w:ascii="Simplified Arabic" w:hAnsi="Simplified Arabic" w:cs="Simplified Arabic"/>
          <w:sz w:val="28"/>
          <w:szCs w:val="28"/>
          <w:rtl/>
        </w:rPr>
        <w:t xml:space="preserve"> مثل شركة طيبة للاستثما</w:t>
      </w:r>
      <w:r w:rsidR="00C81062">
        <w:rPr>
          <w:rFonts w:ascii="Simplified Arabic" w:hAnsi="Simplified Arabic" w:cs="Simplified Arabic"/>
          <w:sz w:val="28"/>
          <w:szCs w:val="28"/>
          <w:rtl/>
        </w:rPr>
        <w:t>ر</w:t>
      </w:r>
      <w:r>
        <w:rPr>
          <w:rFonts w:ascii="Simplified Arabic" w:hAnsi="Simplified Arabic" w:cs="Simplified Arabic"/>
          <w:sz w:val="28"/>
          <w:szCs w:val="28"/>
          <w:rtl/>
        </w:rPr>
        <w:t xml:space="preserve"> وشركة أوقاف للإدارة والخدمات العقارية</w:t>
      </w:r>
      <w:r w:rsidRPr="001B6902">
        <w:rPr>
          <w:rFonts w:ascii="Simplified Arabic" w:hAnsi="Simplified Arabic" w:cs="Simplified Arabic"/>
          <w:sz w:val="28"/>
          <w:szCs w:val="28"/>
          <w:rtl/>
        </w:rPr>
        <w:t xml:space="preserve"> يمكن تقسيم أهداف إدارة الممتلكات إلى قسمين رئيسيين</w:t>
      </w:r>
      <w:r>
        <w:rPr>
          <w:rFonts w:ascii="Simplified Arabic" w:hAnsi="Simplified Arabic" w:cs="Simplified Arabic"/>
          <w:sz w:val="28"/>
          <w:szCs w:val="28"/>
          <w:rtl/>
        </w:rPr>
        <w:t xml:space="preserve">: </w:t>
      </w:r>
      <w:r w:rsidRPr="001B6902">
        <w:rPr>
          <w:rFonts w:ascii="Simplified Arabic" w:hAnsi="Simplified Arabic" w:cs="Simplified Arabic"/>
          <w:sz w:val="28"/>
          <w:szCs w:val="28"/>
          <w:rtl/>
        </w:rPr>
        <w:t>تشغيلية يومية واستراتيجية طويلة المدى</w:t>
      </w:r>
      <w:r w:rsidRPr="001B6902">
        <w:rPr>
          <w:rFonts w:ascii="Simplified Arabic" w:hAnsi="Simplified Arabic" w:cs="Simplified Arabic"/>
          <w:sz w:val="28"/>
          <w:szCs w:val="28"/>
        </w:rPr>
        <w:t>.</w:t>
      </w:r>
    </w:p>
    <w:p w14:paraId="6681390C" w14:textId="77777777" w:rsidR="001B6902" w:rsidRPr="00E147D7" w:rsidRDefault="001B6902" w:rsidP="00E147D7">
      <w:pPr>
        <w:spacing w:before="120" w:after="120" w:line="240" w:lineRule="auto"/>
        <w:rPr>
          <w:rFonts w:ascii="Simplified Arabic" w:hAnsi="Simplified Arabic" w:cs="Simplified Arabic"/>
          <w:b/>
          <w:bCs/>
          <w:sz w:val="28"/>
          <w:szCs w:val="28"/>
          <w:rtl/>
        </w:rPr>
      </w:pPr>
      <w:r w:rsidRPr="00E147D7">
        <w:rPr>
          <w:rFonts w:ascii="Simplified Arabic" w:hAnsi="Simplified Arabic" w:cs="Simplified Arabic"/>
          <w:b/>
          <w:bCs/>
          <w:sz w:val="28"/>
          <w:szCs w:val="28"/>
          <w:rtl/>
        </w:rPr>
        <w:t>الأهداف التشغيلية</w:t>
      </w:r>
      <w:r w:rsidRPr="00E147D7">
        <w:rPr>
          <w:rFonts w:ascii="Simplified Arabic" w:hAnsi="Simplified Arabic" w:cs="Simplified Arabic"/>
          <w:b/>
          <w:bCs/>
          <w:sz w:val="28"/>
          <w:szCs w:val="28"/>
        </w:rPr>
        <w:t>:</w:t>
      </w:r>
    </w:p>
    <w:p w14:paraId="52F9927B" w14:textId="0BB62B94" w:rsidR="001B6902" w:rsidRDefault="004C123A" w:rsidP="001B6902">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sz w:val="28"/>
          <w:szCs w:val="28"/>
          <w:rtl/>
        </w:rPr>
        <w:t xml:space="preserve">إن الهدف الاساسي في الاهداف التشغيلية هو ضمان استمرارية العمليات </w:t>
      </w:r>
      <w:r w:rsidR="000C3F78">
        <w:rPr>
          <w:rFonts w:ascii="Simplified Arabic" w:hAnsi="Simplified Arabic" w:cs="Simplified Arabic" w:hint="cs"/>
          <w:sz w:val="28"/>
          <w:szCs w:val="28"/>
          <w:rtl/>
        </w:rPr>
        <w:t>التشغيلي</w:t>
      </w:r>
      <w:r w:rsidR="000C3F78">
        <w:rPr>
          <w:rFonts w:ascii="Simplified Arabic" w:hAnsi="Simplified Arabic" w:cs="Simplified Arabic" w:hint="eastAsia"/>
          <w:sz w:val="28"/>
          <w:szCs w:val="28"/>
          <w:rtl/>
        </w:rPr>
        <w:t>ة</w:t>
      </w:r>
      <w:r>
        <w:rPr>
          <w:rFonts w:ascii="Simplified Arabic" w:hAnsi="Simplified Arabic" w:cs="Simplified Arabic"/>
          <w:sz w:val="28"/>
          <w:szCs w:val="28"/>
          <w:rtl/>
        </w:rPr>
        <w:t xml:space="preserve"> اليومية بنفس الكفاءة والتحسين المستمر ودون تعطل أو تأخير وتشمل ما ذكر مسبقاً مثل </w:t>
      </w:r>
      <w:r w:rsidRPr="001B6902">
        <w:rPr>
          <w:rFonts w:ascii="Simplified Arabic" w:hAnsi="Simplified Arabic" w:cs="Simplified Arabic"/>
          <w:sz w:val="28"/>
          <w:szCs w:val="28"/>
          <w:rtl/>
        </w:rPr>
        <w:t>الصيانة، التحصيل، العقود،</w:t>
      </w:r>
      <w:r>
        <w:rPr>
          <w:rFonts w:ascii="Simplified Arabic" w:hAnsi="Simplified Arabic" w:cs="Simplified Arabic"/>
          <w:sz w:val="28"/>
          <w:szCs w:val="28"/>
          <w:rtl/>
        </w:rPr>
        <w:t xml:space="preserve"> والشكاوى وغالباً ما تواجه الشركات العقارية صعوبات في الموازنة بين سرعة التنفيذ ودقة المتابعة والتطور السريع وجاءت الادوات الذكية لتخفيف هذه الصعوبات والتحديات خصوصاً في استخدام وتوفير المنصات السحابية التي تتيح إدارة ومشاركة واستخدام البيانات والحصول عليها بشكل فوري والربط بين الاقسام كذلك المستأجرين.</w:t>
      </w:r>
    </w:p>
    <w:p w14:paraId="1616A97A" w14:textId="77777777" w:rsidR="00DA1D94" w:rsidRPr="00E147D7" w:rsidRDefault="001B6902" w:rsidP="00E147D7">
      <w:pPr>
        <w:spacing w:before="120" w:after="120" w:line="240" w:lineRule="auto"/>
        <w:rPr>
          <w:rFonts w:ascii="Simplified Arabic" w:hAnsi="Simplified Arabic" w:cs="Simplified Arabic"/>
          <w:b/>
          <w:bCs/>
          <w:sz w:val="28"/>
          <w:szCs w:val="28"/>
          <w:rtl/>
        </w:rPr>
      </w:pPr>
      <w:r w:rsidRPr="00E147D7">
        <w:rPr>
          <w:rFonts w:ascii="Simplified Arabic" w:hAnsi="Simplified Arabic" w:cs="Simplified Arabic"/>
          <w:b/>
          <w:bCs/>
          <w:sz w:val="28"/>
          <w:szCs w:val="28"/>
          <w:rtl/>
        </w:rPr>
        <w:t>الأهداف الاستراتيجية</w:t>
      </w:r>
      <w:r w:rsidRPr="00E147D7">
        <w:rPr>
          <w:rFonts w:ascii="Simplified Arabic" w:hAnsi="Simplified Arabic" w:cs="Simplified Arabic"/>
          <w:b/>
          <w:bCs/>
          <w:sz w:val="28"/>
          <w:szCs w:val="28"/>
        </w:rPr>
        <w:t>:</w:t>
      </w:r>
    </w:p>
    <w:p w14:paraId="4B7564F4" w14:textId="59EE24A9" w:rsidR="001B6902" w:rsidRPr="001B6902" w:rsidRDefault="004C123A" w:rsidP="00DA1D94">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t>أن تركيز الادارة الناجحة على المدى الطويل هو الحفاظ على القيمة السوقية المتوازنة للعقار وتحقيق عائد مستدام بل أيضا زيادة حجم الاستثمار والهدف</w:t>
      </w:r>
      <w:r w:rsidR="001B6902" w:rsidRPr="001B6902">
        <w:rPr>
          <w:rFonts w:ascii="Simplified Arabic" w:hAnsi="Simplified Arabic" w:cs="Simplified Arabic"/>
          <w:sz w:val="28"/>
          <w:szCs w:val="28"/>
          <w:rtl/>
        </w:rPr>
        <w:t xml:space="preserve"> </w:t>
      </w:r>
      <w:r w:rsidR="00DA1D94">
        <w:rPr>
          <w:rFonts w:ascii="Simplified Arabic" w:hAnsi="Simplified Arabic" w:cs="Simplified Arabic"/>
          <w:sz w:val="28"/>
          <w:szCs w:val="28"/>
          <w:rtl/>
        </w:rPr>
        <w:t>ليس فقط</w:t>
      </w:r>
      <w:r w:rsidR="001B6902" w:rsidRPr="001B6902">
        <w:rPr>
          <w:rFonts w:ascii="Simplified Arabic" w:hAnsi="Simplified Arabic" w:cs="Simplified Arabic"/>
          <w:sz w:val="28"/>
          <w:szCs w:val="28"/>
          <w:rtl/>
        </w:rPr>
        <w:t xml:space="preserve"> تقليل التكاليف بل تحسين الكفاءة التشغيلية </w:t>
      </w:r>
      <w:r>
        <w:rPr>
          <w:rFonts w:ascii="Simplified Arabic" w:hAnsi="Simplified Arabic" w:cs="Simplified Arabic"/>
          <w:sz w:val="28"/>
          <w:szCs w:val="28"/>
          <w:rtl/>
        </w:rPr>
        <w:t xml:space="preserve">وزيادة </w:t>
      </w:r>
      <w:r w:rsidR="001B6902" w:rsidRPr="001B6902">
        <w:rPr>
          <w:rFonts w:ascii="Simplified Arabic" w:hAnsi="Simplified Arabic" w:cs="Simplified Arabic"/>
          <w:sz w:val="28"/>
          <w:szCs w:val="28"/>
          <w:rtl/>
        </w:rPr>
        <w:t>إيرادات</w:t>
      </w:r>
      <w:r>
        <w:rPr>
          <w:rFonts w:ascii="Simplified Arabic" w:hAnsi="Simplified Arabic" w:cs="Simplified Arabic"/>
          <w:sz w:val="28"/>
          <w:szCs w:val="28"/>
          <w:rtl/>
        </w:rPr>
        <w:t xml:space="preserve"> العقار</w:t>
      </w:r>
      <w:r w:rsidR="001B6902" w:rsidRPr="001B6902">
        <w:rPr>
          <w:rFonts w:ascii="Simplified Arabic" w:hAnsi="Simplified Arabic" w:cs="Simplified Arabic"/>
          <w:sz w:val="28"/>
          <w:szCs w:val="28"/>
          <w:rtl/>
        </w:rPr>
        <w:t xml:space="preserve"> </w:t>
      </w:r>
      <w:r>
        <w:rPr>
          <w:rFonts w:ascii="Simplified Arabic" w:hAnsi="Simplified Arabic" w:cs="Simplified Arabic"/>
          <w:sz w:val="28"/>
          <w:szCs w:val="28"/>
          <w:rtl/>
        </w:rPr>
        <w:t>وتقليل</w:t>
      </w:r>
      <w:r w:rsidR="001B6902" w:rsidRPr="001B6902">
        <w:rPr>
          <w:rFonts w:ascii="Simplified Arabic" w:hAnsi="Simplified Arabic" w:cs="Simplified Arabic"/>
          <w:sz w:val="28"/>
          <w:szCs w:val="28"/>
          <w:rtl/>
        </w:rPr>
        <w:t xml:space="preserve"> </w:t>
      </w:r>
      <w:r w:rsidR="000C3F78" w:rsidRPr="001B6902">
        <w:rPr>
          <w:rFonts w:ascii="Simplified Arabic" w:hAnsi="Simplified Arabic" w:cs="Simplified Arabic" w:hint="cs"/>
          <w:sz w:val="28"/>
          <w:szCs w:val="28"/>
          <w:rtl/>
        </w:rPr>
        <w:t>الهدر</w:t>
      </w:r>
      <w:r w:rsidR="000C3F78">
        <w:rPr>
          <w:rFonts w:ascii="Simplified Arabic" w:hAnsi="Simplified Arabic" w:cs="Simplified Arabic" w:hint="cs"/>
          <w:sz w:val="28"/>
          <w:szCs w:val="28"/>
          <w:rtl/>
        </w:rPr>
        <w:t xml:space="preserve"> المال</w:t>
      </w:r>
      <w:r w:rsidR="000C3F78">
        <w:rPr>
          <w:rFonts w:ascii="Simplified Arabic" w:hAnsi="Simplified Arabic" w:cs="Simplified Arabic" w:hint="eastAsia"/>
          <w:sz w:val="28"/>
          <w:szCs w:val="28"/>
          <w:rtl/>
        </w:rPr>
        <w:t>ي</w:t>
      </w:r>
      <w:r>
        <w:rPr>
          <w:rFonts w:ascii="Simplified Arabic" w:hAnsi="Simplified Arabic" w:cs="Simplified Arabic"/>
          <w:sz w:val="28"/>
          <w:szCs w:val="28"/>
          <w:rtl/>
        </w:rPr>
        <w:t xml:space="preserve"> </w:t>
      </w:r>
      <w:r w:rsidR="00DA1D94">
        <w:rPr>
          <w:rFonts w:ascii="Simplified Arabic" w:hAnsi="Simplified Arabic" w:cs="Simplified Arabic"/>
          <w:sz w:val="28"/>
          <w:szCs w:val="28"/>
          <w:rtl/>
        </w:rPr>
        <w:t>،</w:t>
      </w:r>
      <w:r w:rsidR="001B6902" w:rsidRPr="001B6902">
        <w:rPr>
          <w:rFonts w:ascii="Simplified Arabic" w:hAnsi="Simplified Arabic" w:cs="Simplified Arabic"/>
          <w:sz w:val="28"/>
          <w:szCs w:val="28"/>
          <w:rtl/>
        </w:rPr>
        <w:t xml:space="preserve">كما تهدف الإدارات </w:t>
      </w:r>
      <w:r>
        <w:rPr>
          <w:rFonts w:ascii="Simplified Arabic" w:hAnsi="Simplified Arabic" w:cs="Simplified Arabic"/>
          <w:sz w:val="28"/>
          <w:szCs w:val="28"/>
          <w:rtl/>
        </w:rPr>
        <w:t>الناجحة</w:t>
      </w:r>
      <w:r w:rsidR="001B6902" w:rsidRPr="001B6902">
        <w:rPr>
          <w:rFonts w:ascii="Simplified Arabic" w:hAnsi="Simplified Arabic" w:cs="Simplified Arabic"/>
          <w:sz w:val="28"/>
          <w:szCs w:val="28"/>
          <w:rtl/>
        </w:rPr>
        <w:t xml:space="preserve"> إلى استخدام البيانات التشغيلية في اتخاذ قرارات استراتيجية مثل تسعير الإيجارات أو التوسع في الاستثمار أو تطوير خدمات جديدة للمستأجرين</w:t>
      </w:r>
      <w:r w:rsidR="00DA1D94">
        <w:rPr>
          <w:rFonts w:ascii="Simplified Arabic" w:hAnsi="Simplified Arabic" w:cs="Simplified Arabic"/>
          <w:sz w:val="28"/>
          <w:szCs w:val="28"/>
          <w:rtl/>
        </w:rPr>
        <w:t xml:space="preserve"> </w:t>
      </w:r>
      <w:r w:rsidR="00A75F81">
        <w:rPr>
          <w:rFonts w:ascii="Simplified Arabic" w:hAnsi="Simplified Arabic" w:cs="Simplified Arabic"/>
          <w:sz w:val="28"/>
          <w:szCs w:val="28"/>
          <w:rtl/>
        </w:rPr>
        <w:t xml:space="preserve">حيث لاحظ </w:t>
      </w:r>
      <w:r w:rsidR="001B6902" w:rsidRPr="001B6902">
        <w:rPr>
          <w:rFonts w:ascii="Simplified Arabic" w:hAnsi="Simplified Arabic" w:cs="Simplified Arabic"/>
          <w:sz w:val="28"/>
          <w:szCs w:val="28"/>
          <w:rtl/>
        </w:rPr>
        <w:t xml:space="preserve">الباحث أن الشركات </w:t>
      </w:r>
      <w:r w:rsidR="00DA1D94">
        <w:rPr>
          <w:rFonts w:ascii="Simplified Arabic" w:hAnsi="Simplified Arabic" w:cs="Simplified Arabic"/>
          <w:sz w:val="28"/>
          <w:szCs w:val="28"/>
          <w:rtl/>
        </w:rPr>
        <w:t>التي</w:t>
      </w:r>
      <w:r w:rsidR="001B6902" w:rsidRPr="001B6902">
        <w:rPr>
          <w:rFonts w:ascii="Simplified Arabic" w:hAnsi="Simplified Arabic" w:cs="Simplified Arabic"/>
          <w:sz w:val="28"/>
          <w:szCs w:val="28"/>
          <w:rtl/>
        </w:rPr>
        <w:t xml:space="preserve"> دمجت التحليل الذكي للبيانات في إدارة محافظها العقارية،</w:t>
      </w:r>
      <w:r w:rsidR="00DA1D94">
        <w:rPr>
          <w:rFonts w:ascii="Simplified Arabic" w:hAnsi="Simplified Arabic" w:cs="Simplified Arabic"/>
          <w:sz w:val="28"/>
          <w:szCs w:val="28"/>
          <w:rtl/>
        </w:rPr>
        <w:t xml:space="preserve"> </w:t>
      </w:r>
      <w:r w:rsidR="00A75F81">
        <w:rPr>
          <w:rFonts w:ascii="Simplified Arabic" w:hAnsi="Simplified Arabic" w:cs="Simplified Arabic"/>
          <w:sz w:val="28"/>
          <w:szCs w:val="28"/>
          <w:rtl/>
        </w:rPr>
        <w:t>حققت نمو مالي أفضل من الشركات التقليدية.</w:t>
      </w:r>
    </w:p>
    <w:p w14:paraId="5A830730" w14:textId="77777777" w:rsidR="001B6902" w:rsidRPr="001B6902" w:rsidRDefault="001B6902" w:rsidP="001B6902">
      <w:pPr>
        <w:spacing w:before="120" w:after="120" w:line="240" w:lineRule="auto"/>
        <w:ind w:firstLine="284"/>
        <w:rPr>
          <w:rFonts w:ascii="Simplified Arabic" w:hAnsi="Simplified Arabic" w:cs="Simplified Arabic"/>
          <w:b/>
          <w:bCs/>
          <w:sz w:val="28"/>
          <w:szCs w:val="28"/>
        </w:rPr>
      </w:pPr>
      <w:r w:rsidRPr="001B6902">
        <w:rPr>
          <w:rFonts w:ascii="Simplified Arabic" w:hAnsi="Simplified Arabic" w:cs="Simplified Arabic"/>
          <w:b/>
          <w:bCs/>
          <w:sz w:val="28"/>
          <w:szCs w:val="28"/>
          <w:rtl/>
        </w:rPr>
        <w:lastRenderedPageBreak/>
        <w:t>ثالثًا: أهمية إدارة الممتلكات في الاقتصاد الحديث</w:t>
      </w:r>
    </w:p>
    <w:p w14:paraId="71A26CBD" w14:textId="1E4D7819" w:rsidR="001B6902" w:rsidRPr="001B6902" w:rsidRDefault="001B6902" w:rsidP="008410CA">
      <w:pPr>
        <w:spacing w:before="120" w:after="120" w:line="240" w:lineRule="auto"/>
        <w:ind w:firstLine="284"/>
        <w:jc w:val="both"/>
        <w:rPr>
          <w:rFonts w:ascii="Simplified Arabic" w:hAnsi="Simplified Arabic" w:cs="Simplified Arabic"/>
          <w:sz w:val="28"/>
          <w:szCs w:val="28"/>
        </w:rPr>
      </w:pPr>
      <w:r w:rsidRPr="001B6902">
        <w:rPr>
          <w:rFonts w:ascii="Simplified Arabic" w:hAnsi="Simplified Arabic" w:cs="Simplified Arabic"/>
          <w:sz w:val="28"/>
          <w:szCs w:val="28"/>
          <w:rtl/>
        </w:rPr>
        <w:t xml:space="preserve">تشير تقارير وزارة الشؤون البلدية والإسكان </w:t>
      </w:r>
      <w:r w:rsidR="00A75F81">
        <w:rPr>
          <w:rFonts w:ascii="Simplified Arabic" w:hAnsi="Simplified Arabic" w:cs="Simplified Arabic"/>
          <w:sz w:val="28"/>
          <w:szCs w:val="28"/>
          <w:rtl/>
        </w:rPr>
        <w:t>في السنوات الاخير</w:t>
      </w:r>
      <w:r w:rsidR="008410CA">
        <w:rPr>
          <w:rFonts w:ascii="Simplified Arabic" w:hAnsi="Simplified Arabic" w:cs="Simplified Arabic"/>
          <w:sz w:val="28"/>
          <w:szCs w:val="28"/>
          <w:rtl/>
        </w:rPr>
        <w:t>ة</w:t>
      </w:r>
      <w:r w:rsidR="00A75F81">
        <w:rPr>
          <w:rFonts w:ascii="Simplified Arabic" w:hAnsi="Simplified Arabic" w:cs="Simplified Arabic"/>
          <w:sz w:val="28"/>
          <w:szCs w:val="28"/>
          <w:rtl/>
        </w:rPr>
        <w:t xml:space="preserve"> بعد جائحة كورونا </w:t>
      </w:r>
      <w:r w:rsidRPr="001B6902">
        <w:rPr>
          <w:rFonts w:ascii="Simplified Arabic" w:hAnsi="Simplified Arabic" w:cs="Simplified Arabic"/>
          <w:sz w:val="28"/>
          <w:szCs w:val="28"/>
          <w:rtl/>
        </w:rPr>
        <w:t>إلى أن الأنشطة العقارية والخدمية أصبحت تشكل نسبة متزايدة من الناتج المحلي السعودي</w:t>
      </w:r>
      <w:r>
        <w:rPr>
          <w:rFonts w:ascii="Simplified Arabic" w:hAnsi="Simplified Arabic" w:cs="Simplified Arabic"/>
          <w:sz w:val="28"/>
          <w:szCs w:val="28"/>
          <w:rtl/>
        </w:rPr>
        <w:t xml:space="preserve"> </w:t>
      </w:r>
      <w:r w:rsidRPr="001B6902">
        <w:rPr>
          <w:rFonts w:ascii="Simplified Arabic" w:hAnsi="Simplified Arabic" w:cs="Simplified Arabic"/>
          <w:sz w:val="28"/>
          <w:szCs w:val="28"/>
          <w:rtl/>
        </w:rPr>
        <w:t xml:space="preserve">خصوصًا مع التوسع العمراني الكبير في </w:t>
      </w:r>
      <w:r w:rsidR="00A75F81">
        <w:rPr>
          <w:rFonts w:ascii="Simplified Arabic" w:hAnsi="Simplified Arabic" w:cs="Simplified Arabic"/>
          <w:sz w:val="28"/>
          <w:szCs w:val="28"/>
          <w:rtl/>
        </w:rPr>
        <w:t>ال</w:t>
      </w:r>
      <w:r w:rsidRPr="001B6902">
        <w:rPr>
          <w:rFonts w:ascii="Simplified Arabic" w:hAnsi="Simplified Arabic" w:cs="Simplified Arabic"/>
          <w:sz w:val="28"/>
          <w:szCs w:val="28"/>
          <w:rtl/>
        </w:rPr>
        <w:t>مدن مثل الرياض وجدة</w:t>
      </w:r>
      <w:r w:rsidR="00DA1D94">
        <w:rPr>
          <w:rFonts w:ascii="Simplified Arabic" w:hAnsi="Simplified Arabic" w:cs="Simplified Arabic"/>
          <w:sz w:val="28"/>
          <w:szCs w:val="28"/>
          <w:rtl/>
        </w:rPr>
        <w:t xml:space="preserve"> والمدينة المنورة والتي ساهمت في التوسع العمراني القرارات الحكومية بشأن زيادة نسبة الملاك للعقارات وموافقة تمليك الغير سعوديين للعقارات</w:t>
      </w:r>
      <w:r w:rsidR="00A75F81">
        <w:rPr>
          <w:rFonts w:ascii="Simplified Arabic" w:hAnsi="Simplified Arabic" w:cs="Simplified Arabic"/>
          <w:sz w:val="28"/>
          <w:szCs w:val="28"/>
          <w:rtl/>
        </w:rPr>
        <w:t xml:space="preserve"> كذلك التنسيق مع البنوك المحلية في تخفيض نسبة </w:t>
      </w:r>
      <w:r w:rsidR="000C3F78">
        <w:rPr>
          <w:rFonts w:ascii="Simplified Arabic" w:hAnsi="Simplified Arabic" w:cs="Simplified Arabic" w:hint="cs"/>
          <w:sz w:val="28"/>
          <w:szCs w:val="28"/>
          <w:rtl/>
        </w:rPr>
        <w:t>الفائدة</w:t>
      </w:r>
      <w:r w:rsidR="00A75F81">
        <w:rPr>
          <w:rFonts w:ascii="Simplified Arabic" w:hAnsi="Simplified Arabic" w:cs="Simplified Arabic"/>
          <w:sz w:val="28"/>
          <w:szCs w:val="28"/>
          <w:rtl/>
        </w:rPr>
        <w:t xml:space="preserve"> للمقترضين</w:t>
      </w:r>
      <w:r w:rsidR="00A75F81" w:rsidRPr="00A75F81">
        <w:rPr>
          <w:rFonts w:ascii="Simplified Arabic" w:hAnsi="Simplified Arabic" w:cs="Simplified Arabic"/>
          <w:sz w:val="28"/>
          <w:szCs w:val="28"/>
          <w:rtl/>
        </w:rPr>
        <w:t xml:space="preserve"> </w:t>
      </w:r>
      <w:r w:rsidR="00A75F81" w:rsidRPr="001B6902">
        <w:rPr>
          <w:rFonts w:ascii="Simplified Arabic" w:hAnsi="Simplified Arabic" w:cs="Simplified Arabic"/>
          <w:sz w:val="28"/>
          <w:szCs w:val="28"/>
          <w:rtl/>
        </w:rPr>
        <w:t>و</w:t>
      </w:r>
      <w:r w:rsidR="00A75F81">
        <w:rPr>
          <w:rFonts w:ascii="Simplified Arabic" w:hAnsi="Simplified Arabic" w:cs="Simplified Arabic"/>
          <w:sz w:val="28"/>
          <w:szCs w:val="28"/>
          <w:rtl/>
        </w:rPr>
        <w:t xml:space="preserve">كذلك </w:t>
      </w:r>
      <w:r w:rsidR="00A75F81" w:rsidRPr="001B6902">
        <w:rPr>
          <w:rFonts w:ascii="Simplified Arabic" w:hAnsi="Simplified Arabic" w:cs="Simplified Arabic"/>
          <w:sz w:val="28"/>
          <w:szCs w:val="28"/>
          <w:rtl/>
        </w:rPr>
        <w:t>الالتزام بالمعايير النظامية</w:t>
      </w:r>
      <w:r w:rsidR="00A75F81">
        <w:rPr>
          <w:rFonts w:ascii="Simplified Arabic" w:hAnsi="Simplified Arabic" w:cs="Simplified Arabic"/>
          <w:sz w:val="28"/>
          <w:szCs w:val="28"/>
          <w:rtl/>
        </w:rPr>
        <w:t xml:space="preserve"> في بناء الوحدات العقارية </w:t>
      </w:r>
      <w:r w:rsidR="008410CA" w:rsidRPr="008410CA">
        <w:rPr>
          <w:rFonts w:ascii="Simplified Arabic" w:hAnsi="Simplified Arabic" w:cs="Simplified Arabic"/>
          <w:sz w:val="28"/>
          <w:szCs w:val="28"/>
          <w:rtl/>
        </w:rPr>
        <w:t xml:space="preserve">وحيث تم إنشاء نظام الكود السعودي الذي يحتوي على الأسس والمعايير واشتراطات صارمة في بناء الوحدات التي تلبي احتياجات سوق العمل السعودي وهو ما يعكس التوجه العام نحو رفع كفاءة التنظيم والجودة في القطاع، بالتوازي مع التوجه التقني نحو التحول الرقمي في إدارة وتشغيل </w:t>
      </w:r>
      <w:r w:rsidR="008410CA">
        <w:rPr>
          <w:rFonts w:ascii="Simplified Arabic" w:hAnsi="Simplified Arabic" w:cs="Simplified Arabic"/>
          <w:sz w:val="28"/>
          <w:szCs w:val="28"/>
          <w:rtl/>
        </w:rPr>
        <w:t xml:space="preserve">العارات، إن </w:t>
      </w:r>
      <w:r w:rsidR="008410CA" w:rsidRPr="008410CA">
        <w:rPr>
          <w:rFonts w:ascii="Simplified Arabic" w:hAnsi="Simplified Arabic" w:cs="Simplified Arabic"/>
          <w:sz w:val="28"/>
          <w:szCs w:val="28"/>
          <w:rtl/>
        </w:rPr>
        <w:t xml:space="preserve">هذا يضع على إدارات العقارات مسؤولية مضاعفة لضمان الجودة ومواكبة </w:t>
      </w:r>
      <w:r w:rsidR="000C3F78" w:rsidRPr="008410CA">
        <w:rPr>
          <w:rFonts w:ascii="Simplified Arabic" w:hAnsi="Simplified Arabic" w:cs="Simplified Arabic" w:hint="cs"/>
          <w:sz w:val="28"/>
          <w:szCs w:val="28"/>
          <w:rtl/>
        </w:rPr>
        <w:t>التطو</w:t>
      </w:r>
      <w:r w:rsidR="000C3F78">
        <w:rPr>
          <w:rFonts w:ascii="Simplified Arabic" w:hAnsi="Simplified Arabic" w:cs="Simplified Arabic" w:hint="cs"/>
          <w:sz w:val="28"/>
          <w:szCs w:val="28"/>
          <w:rtl/>
        </w:rPr>
        <w:t xml:space="preserve">ر </w:t>
      </w:r>
      <w:r w:rsidR="00A75F81">
        <w:rPr>
          <w:rFonts w:ascii="Simplified Arabic" w:hAnsi="Simplified Arabic" w:cs="Simplified Arabic"/>
          <w:sz w:val="28"/>
          <w:szCs w:val="28"/>
          <w:rtl/>
        </w:rPr>
        <w:t xml:space="preserve">لذلك أصبحت اليوم </w:t>
      </w:r>
      <w:r w:rsidRPr="001B6902">
        <w:rPr>
          <w:rFonts w:ascii="Simplified Arabic" w:hAnsi="Simplified Arabic" w:cs="Simplified Arabic"/>
          <w:sz w:val="28"/>
          <w:szCs w:val="28"/>
          <w:rtl/>
        </w:rPr>
        <w:t>إدارة الممتلكات اليوم من أكثر القطاعات القابلة لتطبيق التحول الرقمي</w:t>
      </w:r>
      <w:r w:rsidR="00DA1D94">
        <w:rPr>
          <w:rFonts w:ascii="Simplified Arabic" w:hAnsi="Simplified Arabic" w:cs="Simplified Arabic"/>
          <w:sz w:val="28"/>
          <w:szCs w:val="28"/>
          <w:rtl/>
        </w:rPr>
        <w:t xml:space="preserve"> </w:t>
      </w:r>
      <w:r w:rsidRPr="001B6902">
        <w:rPr>
          <w:rFonts w:ascii="Simplified Arabic" w:hAnsi="Simplified Arabic" w:cs="Simplified Arabic"/>
          <w:sz w:val="28"/>
          <w:szCs w:val="28"/>
          <w:rtl/>
        </w:rPr>
        <w:t>لأنها بطبيعتها ت</w:t>
      </w:r>
      <w:r w:rsidR="00A75F81">
        <w:rPr>
          <w:rFonts w:ascii="Simplified Arabic" w:hAnsi="Simplified Arabic" w:cs="Simplified Arabic"/>
          <w:sz w:val="28"/>
          <w:szCs w:val="28"/>
          <w:rtl/>
        </w:rPr>
        <w:t>ــــ</w:t>
      </w:r>
      <w:r w:rsidRPr="001B6902">
        <w:rPr>
          <w:rFonts w:ascii="Simplified Arabic" w:hAnsi="Simplified Arabic" w:cs="Simplified Arabic"/>
          <w:sz w:val="28"/>
          <w:szCs w:val="28"/>
          <w:rtl/>
        </w:rPr>
        <w:t>ن</w:t>
      </w:r>
      <w:r w:rsidR="00A75F81">
        <w:rPr>
          <w:rFonts w:ascii="Simplified Arabic" w:hAnsi="Simplified Arabic" w:cs="Simplified Arabic"/>
          <w:sz w:val="28"/>
          <w:szCs w:val="28"/>
          <w:rtl/>
        </w:rPr>
        <w:t>ــ</w:t>
      </w:r>
      <w:r w:rsidRPr="001B6902">
        <w:rPr>
          <w:rFonts w:ascii="Simplified Arabic" w:hAnsi="Simplified Arabic" w:cs="Simplified Arabic"/>
          <w:sz w:val="28"/>
          <w:szCs w:val="28"/>
          <w:rtl/>
        </w:rPr>
        <w:t>تج كميات ضخمة من البيانات التشغيلية</w:t>
      </w:r>
      <w:r w:rsidR="008410CA">
        <w:rPr>
          <w:rFonts w:ascii="Simplified Arabic" w:hAnsi="Simplified Arabic" w:cs="Simplified Arabic"/>
          <w:sz w:val="28"/>
          <w:szCs w:val="28"/>
          <w:rtl/>
        </w:rPr>
        <w:t xml:space="preserve"> اليومية</w:t>
      </w:r>
      <w:r w:rsidRPr="001B6902">
        <w:rPr>
          <w:rFonts w:ascii="Simplified Arabic" w:hAnsi="Simplified Arabic" w:cs="Simplified Arabic"/>
          <w:sz w:val="28"/>
          <w:szCs w:val="28"/>
          <w:rtl/>
        </w:rPr>
        <w:t xml:space="preserve"> والمالية </w:t>
      </w:r>
      <w:r w:rsidR="00DA1D94">
        <w:rPr>
          <w:rFonts w:ascii="Simplified Arabic" w:hAnsi="Simplified Arabic" w:cs="Simplified Arabic"/>
          <w:sz w:val="28"/>
          <w:szCs w:val="28"/>
          <w:rtl/>
        </w:rPr>
        <w:t>التي</w:t>
      </w:r>
      <w:r w:rsidRPr="001B6902">
        <w:rPr>
          <w:rFonts w:ascii="Simplified Arabic" w:hAnsi="Simplified Arabic" w:cs="Simplified Arabic"/>
          <w:sz w:val="28"/>
          <w:szCs w:val="28"/>
          <w:rtl/>
        </w:rPr>
        <w:t xml:space="preserve"> يمكن تحليلها واتخاذ قرارات بناءً عليها</w:t>
      </w:r>
      <w:r w:rsidR="00DA1D94">
        <w:rPr>
          <w:rFonts w:ascii="Simplified Arabic" w:hAnsi="Simplified Arabic" w:cs="Simplified Arabic"/>
          <w:sz w:val="28"/>
          <w:szCs w:val="28"/>
          <w:rtl/>
        </w:rPr>
        <w:t xml:space="preserve"> </w:t>
      </w:r>
      <w:r w:rsidRPr="001B6902">
        <w:rPr>
          <w:rFonts w:ascii="Simplified Arabic" w:hAnsi="Simplified Arabic" w:cs="Simplified Arabic"/>
          <w:sz w:val="28"/>
          <w:szCs w:val="28"/>
          <w:rtl/>
        </w:rPr>
        <w:t xml:space="preserve">وبالتالي فهي من أكثر المجالات القادرة على الاستفادة من </w:t>
      </w:r>
      <w:r w:rsidR="008410CA">
        <w:rPr>
          <w:rFonts w:ascii="Simplified Arabic" w:hAnsi="Simplified Arabic" w:cs="Simplified Arabic"/>
          <w:sz w:val="28"/>
          <w:szCs w:val="28"/>
          <w:rtl/>
        </w:rPr>
        <w:t>الادوات الذكية</w:t>
      </w:r>
      <w:r w:rsidRPr="001B6902">
        <w:rPr>
          <w:rFonts w:ascii="Simplified Arabic" w:hAnsi="Simplified Arabic" w:cs="Simplified Arabic"/>
          <w:sz w:val="28"/>
          <w:szCs w:val="28"/>
          <w:rtl/>
        </w:rPr>
        <w:t xml:space="preserve"> سواء في التنبؤ بالاتجاهات السوقية أو أتمتة العمليات اليومية</w:t>
      </w:r>
      <w:r w:rsidRPr="001B6902">
        <w:rPr>
          <w:rFonts w:ascii="Simplified Arabic" w:hAnsi="Simplified Arabic" w:cs="Simplified Arabic"/>
          <w:sz w:val="28"/>
          <w:szCs w:val="28"/>
        </w:rPr>
        <w:t>.</w:t>
      </w:r>
    </w:p>
    <w:p w14:paraId="4E35AD59" w14:textId="77777777" w:rsidR="001B6902" w:rsidRPr="001B6902" w:rsidRDefault="001B6902" w:rsidP="001B6902">
      <w:pPr>
        <w:spacing w:before="120" w:after="120" w:line="240" w:lineRule="auto"/>
        <w:ind w:firstLine="284"/>
        <w:rPr>
          <w:rFonts w:ascii="Simplified Arabic" w:hAnsi="Simplified Arabic" w:cs="Simplified Arabic"/>
          <w:b/>
          <w:bCs/>
          <w:sz w:val="28"/>
          <w:szCs w:val="28"/>
        </w:rPr>
      </w:pPr>
      <w:r w:rsidRPr="001B6902">
        <w:rPr>
          <w:rFonts w:ascii="Simplified Arabic" w:hAnsi="Simplified Arabic" w:cs="Simplified Arabic"/>
          <w:b/>
          <w:bCs/>
          <w:sz w:val="28"/>
          <w:szCs w:val="28"/>
          <w:rtl/>
        </w:rPr>
        <w:t>رابعًا: العلاقة بين إدارة الممتلكات والذكاء الاصطناعي</w:t>
      </w:r>
    </w:p>
    <w:p w14:paraId="7197BA09" w14:textId="0611DA13" w:rsidR="001B6902" w:rsidRPr="001B6902" w:rsidRDefault="008410CA" w:rsidP="00DA1D94">
      <w:pPr>
        <w:spacing w:before="120" w:after="120" w:line="240" w:lineRule="auto"/>
        <w:ind w:firstLine="284"/>
        <w:rPr>
          <w:rFonts w:ascii="Simplified Arabic" w:hAnsi="Simplified Arabic" w:cs="Simplified Arabic"/>
          <w:sz w:val="28"/>
          <w:szCs w:val="28"/>
        </w:rPr>
      </w:pPr>
      <w:r>
        <w:rPr>
          <w:rFonts w:ascii="Simplified Arabic" w:hAnsi="Simplified Arabic" w:cs="Simplified Arabic"/>
          <w:sz w:val="28"/>
          <w:szCs w:val="28"/>
          <w:rtl/>
        </w:rPr>
        <w:t xml:space="preserve">يمكن القول إن استخدام الادوات الذكية يعتبر اليوم من أهم الاساسيات في تطوير شركات إدارة الممتلكات العقارية </w:t>
      </w:r>
      <w:r w:rsidR="001B6902" w:rsidRPr="001B6902">
        <w:rPr>
          <w:rFonts w:ascii="Simplified Arabic" w:hAnsi="Simplified Arabic" w:cs="Simplified Arabic"/>
          <w:sz w:val="28"/>
          <w:szCs w:val="28"/>
          <w:rtl/>
        </w:rPr>
        <w:t xml:space="preserve">ومن أبرز </w:t>
      </w:r>
      <w:r>
        <w:rPr>
          <w:rFonts w:ascii="Simplified Arabic" w:hAnsi="Simplified Arabic" w:cs="Simplified Arabic"/>
          <w:sz w:val="28"/>
          <w:szCs w:val="28"/>
          <w:rtl/>
        </w:rPr>
        <w:t>ال</w:t>
      </w:r>
      <w:r w:rsidR="001B6902" w:rsidRPr="001B6902">
        <w:rPr>
          <w:rFonts w:ascii="Simplified Arabic" w:hAnsi="Simplified Arabic" w:cs="Simplified Arabic"/>
          <w:sz w:val="28"/>
          <w:szCs w:val="28"/>
          <w:rtl/>
        </w:rPr>
        <w:t xml:space="preserve">مجالات </w:t>
      </w:r>
      <w:r>
        <w:rPr>
          <w:rFonts w:ascii="Simplified Arabic" w:hAnsi="Simplified Arabic" w:cs="Simplified Arabic"/>
          <w:sz w:val="28"/>
          <w:szCs w:val="28"/>
          <w:rtl/>
        </w:rPr>
        <w:t>التي يمكن استخدام الادوات الذكية فيها اليوم هي:</w:t>
      </w:r>
    </w:p>
    <w:p w14:paraId="64C8D631" w14:textId="77777777" w:rsidR="001B6902" w:rsidRPr="001B6902" w:rsidRDefault="001B6902" w:rsidP="001B6902">
      <w:pPr>
        <w:numPr>
          <w:ilvl w:val="0"/>
          <w:numId w:val="86"/>
        </w:numPr>
        <w:spacing w:before="120" w:after="120" w:line="240" w:lineRule="auto"/>
        <w:rPr>
          <w:rFonts w:ascii="Simplified Arabic" w:hAnsi="Simplified Arabic" w:cs="Simplified Arabic"/>
          <w:sz w:val="28"/>
          <w:szCs w:val="28"/>
        </w:rPr>
      </w:pPr>
      <w:r w:rsidRPr="001B6902">
        <w:rPr>
          <w:rFonts w:ascii="Simplified Arabic" w:hAnsi="Simplified Arabic" w:cs="Simplified Arabic"/>
          <w:sz w:val="28"/>
          <w:szCs w:val="28"/>
          <w:rtl/>
        </w:rPr>
        <w:t>التنبؤ بمشكلات الصيانة قبل وقوعها</w:t>
      </w:r>
      <w:r w:rsidRPr="001B6902">
        <w:rPr>
          <w:rFonts w:ascii="Simplified Arabic" w:hAnsi="Simplified Arabic" w:cs="Simplified Arabic"/>
          <w:sz w:val="28"/>
          <w:szCs w:val="28"/>
        </w:rPr>
        <w:t>.</w:t>
      </w:r>
    </w:p>
    <w:p w14:paraId="07CDF770" w14:textId="77777777" w:rsidR="001B6902" w:rsidRPr="001B6902" w:rsidRDefault="001B6902" w:rsidP="001B6902">
      <w:pPr>
        <w:numPr>
          <w:ilvl w:val="0"/>
          <w:numId w:val="86"/>
        </w:numPr>
        <w:spacing w:before="120" w:after="120" w:line="240" w:lineRule="auto"/>
        <w:rPr>
          <w:rFonts w:ascii="Simplified Arabic" w:hAnsi="Simplified Arabic" w:cs="Simplified Arabic"/>
          <w:sz w:val="28"/>
          <w:szCs w:val="28"/>
        </w:rPr>
      </w:pPr>
      <w:r w:rsidRPr="001B6902">
        <w:rPr>
          <w:rFonts w:ascii="Simplified Arabic" w:hAnsi="Simplified Arabic" w:cs="Simplified Arabic"/>
          <w:sz w:val="28"/>
          <w:szCs w:val="28"/>
          <w:rtl/>
        </w:rPr>
        <w:t>تحليل سلوك المستأجرين واتجاهات السوق</w:t>
      </w:r>
      <w:r w:rsidRPr="001B6902">
        <w:rPr>
          <w:rFonts w:ascii="Simplified Arabic" w:hAnsi="Simplified Arabic" w:cs="Simplified Arabic"/>
          <w:sz w:val="28"/>
          <w:szCs w:val="28"/>
        </w:rPr>
        <w:t>.</w:t>
      </w:r>
    </w:p>
    <w:p w14:paraId="039A2ACE" w14:textId="4FFBA2C3" w:rsidR="001B6902" w:rsidRPr="001B6902" w:rsidRDefault="001B6902" w:rsidP="001B6902">
      <w:pPr>
        <w:numPr>
          <w:ilvl w:val="0"/>
          <w:numId w:val="86"/>
        </w:numPr>
        <w:spacing w:before="120" w:after="120" w:line="240" w:lineRule="auto"/>
        <w:rPr>
          <w:rFonts w:ascii="Simplified Arabic" w:hAnsi="Simplified Arabic" w:cs="Simplified Arabic"/>
          <w:sz w:val="28"/>
          <w:szCs w:val="28"/>
        </w:rPr>
      </w:pPr>
      <w:r w:rsidRPr="001B6902">
        <w:rPr>
          <w:rFonts w:ascii="Simplified Arabic" w:hAnsi="Simplified Arabic" w:cs="Simplified Arabic"/>
          <w:sz w:val="28"/>
          <w:szCs w:val="28"/>
          <w:rtl/>
        </w:rPr>
        <w:t xml:space="preserve">أتمتة عمليات التحصيل وخدمة </w:t>
      </w:r>
      <w:r w:rsidR="00F2641C">
        <w:rPr>
          <w:rFonts w:ascii="Simplified Arabic" w:hAnsi="Simplified Arabic" w:cs="Simplified Arabic"/>
          <w:sz w:val="28"/>
          <w:szCs w:val="28"/>
          <w:rtl/>
        </w:rPr>
        <w:t>المستفيدين</w:t>
      </w:r>
      <w:r w:rsidRPr="001B6902">
        <w:rPr>
          <w:rFonts w:ascii="Simplified Arabic" w:hAnsi="Simplified Arabic" w:cs="Simplified Arabic"/>
          <w:sz w:val="28"/>
          <w:szCs w:val="28"/>
        </w:rPr>
        <w:t>.</w:t>
      </w:r>
    </w:p>
    <w:p w14:paraId="4C68CD45" w14:textId="77777777" w:rsidR="001B6902" w:rsidRPr="001B6902" w:rsidRDefault="001B6902" w:rsidP="001B6902">
      <w:pPr>
        <w:numPr>
          <w:ilvl w:val="0"/>
          <w:numId w:val="86"/>
        </w:numPr>
        <w:spacing w:before="120" w:after="120" w:line="240" w:lineRule="auto"/>
        <w:rPr>
          <w:rFonts w:ascii="Simplified Arabic" w:hAnsi="Simplified Arabic" w:cs="Simplified Arabic"/>
          <w:sz w:val="28"/>
          <w:szCs w:val="28"/>
        </w:rPr>
      </w:pPr>
      <w:r w:rsidRPr="001B6902">
        <w:rPr>
          <w:rFonts w:ascii="Simplified Arabic" w:hAnsi="Simplified Arabic" w:cs="Simplified Arabic"/>
          <w:sz w:val="28"/>
          <w:szCs w:val="28"/>
          <w:rtl/>
        </w:rPr>
        <w:t>تحسين كفاءة استهلاك الطاقة وإدارة الموارد</w:t>
      </w:r>
      <w:r w:rsidRPr="001B6902">
        <w:rPr>
          <w:rFonts w:ascii="Simplified Arabic" w:hAnsi="Simplified Arabic" w:cs="Simplified Arabic"/>
          <w:sz w:val="28"/>
          <w:szCs w:val="28"/>
        </w:rPr>
        <w:t>.</w:t>
      </w:r>
    </w:p>
    <w:p w14:paraId="6B979EE3" w14:textId="77777777" w:rsidR="001B6902" w:rsidRPr="001B6902" w:rsidRDefault="001B6902" w:rsidP="001B6902">
      <w:pPr>
        <w:numPr>
          <w:ilvl w:val="0"/>
          <w:numId w:val="86"/>
        </w:numPr>
        <w:spacing w:before="120" w:after="120" w:line="240" w:lineRule="auto"/>
        <w:rPr>
          <w:rFonts w:ascii="Simplified Arabic" w:hAnsi="Simplified Arabic" w:cs="Simplified Arabic"/>
          <w:sz w:val="28"/>
          <w:szCs w:val="28"/>
        </w:rPr>
      </w:pPr>
      <w:r w:rsidRPr="001B6902">
        <w:rPr>
          <w:rFonts w:ascii="Simplified Arabic" w:hAnsi="Simplified Arabic" w:cs="Simplified Arabic"/>
          <w:sz w:val="28"/>
          <w:szCs w:val="28"/>
          <w:rtl/>
        </w:rPr>
        <w:t>دعم اتخاذ القرار في التسعير والإشغال</w:t>
      </w:r>
      <w:r w:rsidRPr="001B6902">
        <w:rPr>
          <w:rFonts w:ascii="Simplified Arabic" w:hAnsi="Simplified Arabic" w:cs="Simplified Arabic"/>
          <w:sz w:val="28"/>
          <w:szCs w:val="28"/>
        </w:rPr>
        <w:t>.</w:t>
      </w:r>
    </w:p>
    <w:p w14:paraId="070D71F5" w14:textId="3B6C0732" w:rsidR="00EA2497" w:rsidRPr="00E147D7" w:rsidRDefault="00EA2497" w:rsidP="00E147D7">
      <w:pPr>
        <w:pStyle w:val="2"/>
        <w:spacing w:before="120" w:after="120" w:line="240" w:lineRule="auto"/>
        <w:rPr>
          <w:rFonts w:ascii="Simplified Arabic" w:hAnsi="Simplified Arabic" w:cs="Simplified Arabic"/>
          <w:b/>
          <w:bCs/>
          <w:color w:val="auto"/>
          <w:sz w:val="32"/>
          <w:szCs w:val="32"/>
        </w:rPr>
      </w:pPr>
      <w:bookmarkStart w:id="27" w:name="_Toc214130295"/>
      <w:r w:rsidRPr="00E147D7">
        <w:rPr>
          <w:rFonts w:ascii="Simplified Arabic" w:hAnsi="Simplified Arabic" w:cs="Simplified Arabic"/>
          <w:b/>
          <w:bCs/>
          <w:color w:val="auto"/>
          <w:sz w:val="32"/>
          <w:szCs w:val="32"/>
          <w:rtl/>
        </w:rPr>
        <w:t>المبحث الثاني: التحديات الإدارية والتشغيلية في إدارة الممتلكات</w:t>
      </w:r>
      <w:bookmarkEnd w:id="27"/>
    </w:p>
    <w:p w14:paraId="459B80B4" w14:textId="1BFAE8B4" w:rsidR="009F367E" w:rsidRPr="009F367E" w:rsidRDefault="00D0694E" w:rsidP="009F367E">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t xml:space="preserve">تعتبر إدارة الممتلكات العقارية من أكثر القطاعات التي تجمع بين التعقيد والتداخل </w:t>
      </w:r>
      <w:r w:rsidR="002A5D94">
        <w:rPr>
          <w:rFonts w:ascii="Simplified Arabic" w:hAnsi="Simplified Arabic" w:cs="Simplified Arabic" w:hint="cs"/>
          <w:sz w:val="28"/>
          <w:szCs w:val="28"/>
          <w:rtl/>
        </w:rPr>
        <w:t>لأنها</w:t>
      </w:r>
      <w:r>
        <w:rPr>
          <w:rFonts w:ascii="Simplified Arabic" w:hAnsi="Simplified Arabic" w:cs="Simplified Arabic"/>
          <w:sz w:val="28"/>
          <w:szCs w:val="28"/>
          <w:rtl/>
        </w:rPr>
        <w:t xml:space="preserve"> تشمل عقارات متنوعة مثل السكنية والتجارية والوقفية وهي مختلفة الاستخدام للعمليات التشغيلية ومستمرة طوال العام ورغم التطور الكبير في الذي شهده القطاع في السنوات الاخيرة إلى أن عدد من الشركات العقارية ما زالت تواجه صعوبات وتحديات في تحسين إدارة العمليات والكفاءة التشغيلية والتي تؤثر على جودة الخدمة للمستفيدين.  </w:t>
      </w:r>
    </w:p>
    <w:p w14:paraId="70F8F8C0" w14:textId="69CE2F71" w:rsidR="006C21C8" w:rsidRPr="009F367E" w:rsidRDefault="006C21C8" w:rsidP="006C21C8">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t xml:space="preserve">لاحظ الباحث أن بعض هذه التحديات والصعوبات تكون تنظيمية وإدارية والبعض الاخر هو فنية وتقنية ولكن العناصر المشتركة بينهم هو ضعف الترابط بين الانظمة مما يؤدي إلى عدم التكامل والاعتماد غالباً </w:t>
      </w:r>
      <w:r>
        <w:rPr>
          <w:rFonts w:ascii="Simplified Arabic" w:hAnsi="Simplified Arabic" w:cs="Simplified Arabic"/>
          <w:sz w:val="28"/>
          <w:szCs w:val="28"/>
          <w:rtl/>
        </w:rPr>
        <w:lastRenderedPageBreak/>
        <w:t xml:space="preserve">على القرارات الادارية مستخدماً الخبرات الشخصية  أكثر من التحليل الموضوعي للبيانات لذلك يهدف هذا البحث إلى تحليل أبرز التحديات والصعوبات التي </w:t>
      </w:r>
      <w:r w:rsidR="000C3F78">
        <w:rPr>
          <w:rFonts w:ascii="Simplified Arabic" w:hAnsi="Simplified Arabic" w:cs="Simplified Arabic" w:hint="cs"/>
          <w:sz w:val="28"/>
          <w:szCs w:val="28"/>
          <w:rtl/>
        </w:rPr>
        <w:t>تواجه</w:t>
      </w:r>
      <w:r>
        <w:rPr>
          <w:rFonts w:ascii="Simplified Arabic" w:hAnsi="Simplified Arabic" w:cs="Simplified Arabic"/>
          <w:sz w:val="28"/>
          <w:szCs w:val="28"/>
          <w:rtl/>
        </w:rPr>
        <w:t xml:space="preserve"> إدارة الممتلكات العقارية في سوق العمل السعودي وتسليط الضوء على الجوانب التي</w:t>
      </w:r>
      <w:r w:rsidRPr="009F367E">
        <w:rPr>
          <w:rFonts w:ascii="Simplified Arabic" w:hAnsi="Simplified Arabic" w:cs="Simplified Arabic"/>
          <w:sz w:val="28"/>
          <w:szCs w:val="28"/>
          <w:rtl/>
        </w:rPr>
        <w:t xml:space="preserve"> تحتاج تطوير حقيقي للانتقال من الإدارة التقليدية إلى الإدارة الذكية المبنية على</w:t>
      </w:r>
      <w:r>
        <w:rPr>
          <w:rFonts w:ascii="Simplified Arabic" w:hAnsi="Simplified Arabic" w:cs="Simplified Arabic"/>
          <w:sz w:val="28"/>
          <w:szCs w:val="28"/>
          <w:rtl/>
        </w:rPr>
        <w:t xml:space="preserve"> تحليل</w:t>
      </w:r>
      <w:r w:rsidRPr="009F367E">
        <w:rPr>
          <w:rFonts w:ascii="Simplified Arabic" w:hAnsi="Simplified Arabic" w:cs="Simplified Arabic"/>
          <w:sz w:val="28"/>
          <w:szCs w:val="28"/>
          <w:rtl/>
        </w:rPr>
        <w:t xml:space="preserve"> البيانات</w:t>
      </w:r>
      <w:r w:rsidRPr="009F367E">
        <w:rPr>
          <w:rFonts w:ascii="Simplified Arabic" w:hAnsi="Simplified Arabic" w:cs="Simplified Arabic"/>
          <w:sz w:val="28"/>
          <w:szCs w:val="28"/>
        </w:rPr>
        <w:t>.</w:t>
      </w:r>
    </w:p>
    <w:p w14:paraId="32E124FA" w14:textId="77777777" w:rsidR="009F367E" w:rsidRPr="009F367E" w:rsidRDefault="009F367E" w:rsidP="009F367E">
      <w:pPr>
        <w:spacing w:before="120" w:after="120" w:line="240" w:lineRule="auto"/>
        <w:ind w:firstLine="284"/>
        <w:jc w:val="both"/>
        <w:rPr>
          <w:rFonts w:ascii="Simplified Arabic" w:hAnsi="Simplified Arabic" w:cs="Simplified Arabic"/>
          <w:b/>
          <w:bCs/>
          <w:sz w:val="28"/>
          <w:szCs w:val="28"/>
        </w:rPr>
      </w:pPr>
      <w:r w:rsidRPr="009F367E">
        <w:rPr>
          <w:rFonts w:ascii="Simplified Arabic" w:hAnsi="Simplified Arabic" w:cs="Simplified Arabic"/>
          <w:b/>
          <w:bCs/>
          <w:sz w:val="28"/>
          <w:szCs w:val="28"/>
          <w:rtl/>
        </w:rPr>
        <w:t>أولًا: التحديات الإدارية والتنظيمية</w:t>
      </w:r>
    </w:p>
    <w:p w14:paraId="7B221381" w14:textId="65DD7824" w:rsidR="009F367E" w:rsidRPr="009F367E" w:rsidRDefault="009F367E" w:rsidP="00CF3D63">
      <w:pPr>
        <w:spacing w:before="120" w:after="120" w:line="240" w:lineRule="auto"/>
        <w:ind w:firstLine="284"/>
        <w:jc w:val="both"/>
        <w:rPr>
          <w:rFonts w:ascii="Simplified Arabic" w:hAnsi="Simplified Arabic" w:cs="Simplified Arabic"/>
          <w:sz w:val="28"/>
          <w:szCs w:val="28"/>
        </w:rPr>
      </w:pPr>
      <w:r w:rsidRPr="009F367E">
        <w:rPr>
          <w:rFonts w:ascii="Simplified Arabic" w:hAnsi="Simplified Arabic" w:cs="Simplified Arabic"/>
          <w:sz w:val="28"/>
          <w:szCs w:val="28"/>
          <w:rtl/>
        </w:rPr>
        <w:t xml:space="preserve">من </w:t>
      </w:r>
      <w:r w:rsidR="00531925">
        <w:rPr>
          <w:rFonts w:ascii="Simplified Arabic" w:hAnsi="Simplified Arabic" w:cs="Simplified Arabic"/>
          <w:sz w:val="28"/>
          <w:szCs w:val="28"/>
          <w:rtl/>
        </w:rPr>
        <w:t>أكثر التحديات و</w:t>
      </w:r>
      <w:r w:rsidRPr="009F367E">
        <w:rPr>
          <w:rFonts w:ascii="Simplified Arabic" w:hAnsi="Simplified Arabic" w:cs="Simplified Arabic"/>
          <w:sz w:val="28"/>
          <w:szCs w:val="28"/>
          <w:rtl/>
        </w:rPr>
        <w:t xml:space="preserve">الصعوبات </w:t>
      </w:r>
      <w:r w:rsidR="00531925">
        <w:rPr>
          <w:rFonts w:ascii="Simplified Arabic" w:hAnsi="Simplified Arabic" w:cs="Simplified Arabic"/>
          <w:sz w:val="28"/>
          <w:szCs w:val="28"/>
          <w:rtl/>
        </w:rPr>
        <w:t xml:space="preserve">التي تواجه شركات إدارة الممتلكات العقارية هي ضبابية الهيكل التنظيمي في تحديد الادوار والمسؤوليات بدقة والتي لاحظها الباحث بين الادارات التنفيذية والتشغيلية والمالية مما يعكس سلباً على أداء وكفاءة الشركة ويجعلها في حالة عدم اتزان في القرارات الادارية وبطء </w:t>
      </w:r>
      <w:r w:rsidR="00CF3D63">
        <w:rPr>
          <w:rFonts w:ascii="Simplified Arabic" w:hAnsi="Simplified Arabic" w:cs="Simplified Arabic"/>
          <w:sz w:val="28"/>
          <w:szCs w:val="28"/>
          <w:rtl/>
        </w:rPr>
        <w:t>وازدواجية</w:t>
      </w:r>
      <w:r w:rsidR="00531925">
        <w:rPr>
          <w:rFonts w:ascii="Simplified Arabic" w:hAnsi="Simplified Arabic" w:cs="Simplified Arabic"/>
          <w:sz w:val="28"/>
          <w:szCs w:val="28"/>
          <w:rtl/>
        </w:rPr>
        <w:t xml:space="preserve"> في التنفيذ وكذلك إن بعض الشركات يوجد لديها مركزية مفرطة</w:t>
      </w:r>
      <w:r w:rsidR="00531925" w:rsidRPr="00531925">
        <w:rPr>
          <w:rFonts w:ascii="Simplified Arabic" w:hAnsi="Simplified Arabic" w:cs="Simplified Arabic"/>
          <w:sz w:val="28"/>
          <w:szCs w:val="28"/>
          <w:rtl/>
        </w:rPr>
        <w:t xml:space="preserve"> </w:t>
      </w:r>
      <w:r w:rsidR="00531925" w:rsidRPr="009F367E">
        <w:rPr>
          <w:rFonts w:ascii="Simplified Arabic" w:hAnsi="Simplified Arabic" w:cs="Simplified Arabic"/>
          <w:sz w:val="28"/>
          <w:szCs w:val="28"/>
          <w:rtl/>
        </w:rPr>
        <w:t xml:space="preserve">بحيث تمر كل الموافقات </w:t>
      </w:r>
      <w:r w:rsidR="00531925">
        <w:rPr>
          <w:rFonts w:ascii="Simplified Arabic" w:hAnsi="Simplified Arabic" w:cs="Simplified Arabic"/>
          <w:sz w:val="28"/>
          <w:szCs w:val="28"/>
          <w:rtl/>
        </w:rPr>
        <w:t>نحو</w:t>
      </w:r>
      <w:r w:rsidR="00531925" w:rsidRPr="009F367E">
        <w:rPr>
          <w:rFonts w:ascii="Simplified Arabic" w:hAnsi="Simplified Arabic" w:cs="Simplified Arabic"/>
          <w:sz w:val="28"/>
          <w:szCs w:val="28"/>
          <w:rtl/>
        </w:rPr>
        <w:t xml:space="preserve"> عدة مستويات إدارية</w:t>
      </w:r>
      <w:r w:rsidR="00531925">
        <w:rPr>
          <w:rFonts w:ascii="Simplified Arabic" w:hAnsi="Simplified Arabic" w:cs="Simplified Arabic"/>
          <w:sz w:val="28"/>
          <w:szCs w:val="28"/>
          <w:rtl/>
        </w:rPr>
        <w:t xml:space="preserve"> وعدم اعطاء المستويات الادارية الصلاحيات والممكنات في تيسير العمليات التشغيلية اليومية مثل الصيانة والتحصيل أو معالجة الشكاوي</w:t>
      </w:r>
      <w:r w:rsidR="00CF3D63">
        <w:rPr>
          <w:rFonts w:ascii="Simplified Arabic" w:hAnsi="Simplified Arabic" w:cs="Simplified Arabic"/>
          <w:sz w:val="28"/>
          <w:szCs w:val="28"/>
          <w:rtl/>
        </w:rPr>
        <w:t>،</w:t>
      </w:r>
      <w:r w:rsidR="00531925">
        <w:rPr>
          <w:rFonts w:ascii="Simplified Arabic" w:hAnsi="Simplified Arabic" w:cs="Simplified Arabic"/>
          <w:sz w:val="28"/>
          <w:szCs w:val="28"/>
          <w:rtl/>
        </w:rPr>
        <w:t xml:space="preserve"> ويضاف على ذلك </w:t>
      </w:r>
      <w:r w:rsidR="00CF3D63">
        <w:rPr>
          <w:rFonts w:ascii="Simplified Arabic" w:hAnsi="Simplified Arabic" w:cs="Simplified Arabic"/>
          <w:sz w:val="28"/>
          <w:szCs w:val="28"/>
          <w:rtl/>
        </w:rPr>
        <w:t>ضعف</w:t>
      </w:r>
      <w:r w:rsidR="00531925">
        <w:rPr>
          <w:rFonts w:ascii="Simplified Arabic" w:hAnsi="Simplified Arabic" w:cs="Simplified Arabic"/>
          <w:sz w:val="28"/>
          <w:szCs w:val="28"/>
          <w:rtl/>
        </w:rPr>
        <w:t xml:space="preserve"> التواصل بين الادارات الداخلية ولا يوجد لديهم </w:t>
      </w:r>
      <w:r w:rsidR="00CF3D63">
        <w:rPr>
          <w:rFonts w:ascii="Simplified Arabic" w:hAnsi="Simplified Arabic" w:cs="Simplified Arabic"/>
          <w:sz w:val="28"/>
          <w:szCs w:val="28"/>
          <w:rtl/>
        </w:rPr>
        <w:t>نظام واضح</w:t>
      </w:r>
      <w:r w:rsidR="00531925">
        <w:rPr>
          <w:rFonts w:ascii="Simplified Arabic" w:hAnsi="Simplified Arabic" w:cs="Simplified Arabic"/>
          <w:sz w:val="28"/>
          <w:szCs w:val="28"/>
          <w:rtl/>
        </w:rPr>
        <w:t xml:space="preserve"> في تبادل المعلومات وسرعة الحصول عليها </w:t>
      </w:r>
      <w:r w:rsidR="00CF3D63">
        <w:rPr>
          <w:rFonts w:ascii="Simplified Arabic" w:hAnsi="Simplified Arabic" w:cs="Simplified Arabic"/>
          <w:sz w:val="28"/>
          <w:szCs w:val="28"/>
          <w:rtl/>
        </w:rPr>
        <w:t xml:space="preserve">أو تحديثها </w:t>
      </w:r>
      <w:r w:rsidR="00CF3D63" w:rsidRPr="00CF3D63">
        <w:rPr>
          <w:rFonts w:ascii="Simplified Arabic" w:hAnsi="Simplified Arabic" w:cs="Simplified Arabic"/>
          <w:sz w:val="28"/>
          <w:szCs w:val="28"/>
          <w:rtl/>
        </w:rPr>
        <w:t>ومن الأمثلة على ذلك استخدام التطبيقات السحابية التي تسهّل مشاركة البيانات وتحديثها بين الإدارات المختلفة</w:t>
      </w:r>
      <w:r w:rsidR="00CF3D63">
        <w:rPr>
          <w:rFonts w:ascii="Simplified Arabic" w:hAnsi="Simplified Arabic" w:cs="Simplified Arabic"/>
          <w:sz w:val="28"/>
          <w:szCs w:val="28"/>
          <w:rtl/>
        </w:rPr>
        <w:t xml:space="preserve">، وهذا يؤدي إلى تضارب القرارات أو تكرار الجهود واحتمالية فقدان البيانات أو صعوبة تتبعها ونقلها. </w:t>
      </w:r>
      <w:r w:rsidR="00531925">
        <w:rPr>
          <w:rFonts w:ascii="Simplified Arabic" w:hAnsi="Simplified Arabic" w:cs="Simplified Arabic"/>
          <w:sz w:val="28"/>
          <w:szCs w:val="28"/>
          <w:rtl/>
        </w:rPr>
        <w:t xml:space="preserve"> </w:t>
      </w:r>
    </w:p>
    <w:p w14:paraId="655323DD" w14:textId="3F0CB711" w:rsidR="009F367E" w:rsidRDefault="00CF3D63" w:rsidP="009F367E">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t xml:space="preserve">ومن الملاحظ </w:t>
      </w:r>
      <w:r w:rsidR="00656AA2">
        <w:rPr>
          <w:rFonts w:ascii="Simplified Arabic" w:hAnsi="Simplified Arabic" w:cs="Simplified Arabic"/>
          <w:sz w:val="28"/>
          <w:szCs w:val="28"/>
          <w:rtl/>
        </w:rPr>
        <w:t>أ</w:t>
      </w:r>
      <w:r>
        <w:rPr>
          <w:rFonts w:ascii="Simplified Arabic" w:hAnsi="Simplified Arabic" w:cs="Simplified Arabic"/>
          <w:sz w:val="28"/>
          <w:szCs w:val="28"/>
          <w:rtl/>
        </w:rPr>
        <w:t xml:space="preserve">يضأ أن كثير من شركات إدارة الممتلكات العقارية تفتقر إلى برامج التدريب المستمر للكوادر البشرية </w:t>
      </w:r>
      <w:r w:rsidR="00656AA2">
        <w:rPr>
          <w:rFonts w:ascii="Simplified Arabic" w:hAnsi="Simplified Arabic" w:cs="Simplified Arabic"/>
          <w:sz w:val="28"/>
          <w:szCs w:val="28"/>
          <w:rtl/>
        </w:rPr>
        <w:t>خصوصاً</w:t>
      </w:r>
      <w:r>
        <w:rPr>
          <w:rFonts w:ascii="Simplified Arabic" w:hAnsi="Simplified Arabic" w:cs="Simplified Arabic"/>
          <w:sz w:val="28"/>
          <w:szCs w:val="28"/>
          <w:rtl/>
        </w:rPr>
        <w:t xml:space="preserve"> على الانظمة الحكومية </w:t>
      </w:r>
      <w:r w:rsidR="000C3F78">
        <w:rPr>
          <w:rFonts w:ascii="Simplified Arabic" w:hAnsi="Simplified Arabic" w:cs="Simplified Arabic" w:hint="cs"/>
          <w:sz w:val="28"/>
          <w:szCs w:val="28"/>
          <w:rtl/>
        </w:rPr>
        <w:t>الجديدة</w:t>
      </w:r>
      <w:r>
        <w:rPr>
          <w:rFonts w:ascii="Simplified Arabic" w:hAnsi="Simplified Arabic" w:cs="Simplified Arabic"/>
          <w:sz w:val="28"/>
          <w:szCs w:val="28"/>
          <w:rtl/>
        </w:rPr>
        <w:t xml:space="preserve"> مثل منصة إيجار وأنظمة سداد لاسيما أن أغلب العاملين في إدارة الممتلكات العقارية الحديثة قادمين من خلفيات تقليدية أو بيئات مختلفة عن هذا المجال ولا يمتلكون المهارات والادوات الكافية لتيسير العمليات التشغيلية اليومية وبالتي يصعب عليهم استخدام الادوات الذكية </w:t>
      </w:r>
      <w:r w:rsidR="00656AA2">
        <w:rPr>
          <w:rFonts w:ascii="Simplified Arabic" w:hAnsi="Simplified Arabic" w:cs="Simplified Arabic"/>
          <w:sz w:val="28"/>
          <w:szCs w:val="28"/>
          <w:rtl/>
        </w:rPr>
        <w:t>واستخدامها بالشكل المطلوب.</w:t>
      </w:r>
    </w:p>
    <w:p w14:paraId="5DD400B4" w14:textId="77777777" w:rsidR="009F367E" w:rsidRPr="009F367E" w:rsidRDefault="009F367E" w:rsidP="009F367E">
      <w:pPr>
        <w:spacing w:before="120" w:after="120" w:line="240" w:lineRule="auto"/>
        <w:ind w:firstLine="284"/>
        <w:jc w:val="both"/>
        <w:rPr>
          <w:rFonts w:ascii="Simplified Arabic" w:hAnsi="Simplified Arabic" w:cs="Simplified Arabic"/>
          <w:b/>
          <w:bCs/>
          <w:sz w:val="28"/>
          <w:szCs w:val="28"/>
        </w:rPr>
      </w:pPr>
      <w:r w:rsidRPr="009F367E">
        <w:rPr>
          <w:rFonts w:ascii="Simplified Arabic" w:hAnsi="Simplified Arabic" w:cs="Simplified Arabic"/>
          <w:b/>
          <w:bCs/>
          <w:sz w:val="28"/>
          <w:szCs w:val="28"/>
          <w:rtl/>
        </w:rPr>
        <w:t>ثانيًا: التحديات التشغيلية والفنية</w:t>
      </w:r>
    </w:p>
    <w:p w14:paraId="292BE4C4" w14:textId="3FCECD56" w:rsidR="009F367E" w:rsidRPr="009F367E" w:rsidRDefault="00480972" w:rsidP="00480972">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t xml:space="preserve">بناءً على </w:t>
      </w:r>
      <w:r w:rsidR="00E429BC">
        <w:rPr>
          <w:rFonts w:ascii="Simplified Arabic" w:hAnsi="Simplified Arabic" w:cs="Simplified Arabic"/>
          <w:sz w:val="28"/>
          <w:szCs w:val="28"/>
          <w:rtl/>
        </w:rPr>
        <w:t>متابعتنا الميدانية لاحظنا أنه</w:t>
      </w:r>
      <w:r w:rsidR="009F367E" w:rsidRPr="009F367E">
        <w:rPr>
          <w:rFonts w:ascii="Simplified Arabic" w:hAnsi="Simplified Arabic" w:cs="Simplified Arabic"/>
          <w:sz w:val="28"/>
          <w:szCs w:val="28"/>
          <w:rtl/>
        </w:rPr>
        <w:t xml:space="preserve"> التحديات</w:t>
      </w:r>
      <w:r>
        <w:rPr>
          <w:rFonts w:ascii="Simplified Arabic" w:hAnsi="Simplified Arabic" w:cs="Simplified Arabic"/>
          <w:sz w:val="28"/>
          <w:szCs w:val="28"/>
          <w:rtl/>
        </w:rPr>
        <w:t xml:space="preserve"> والصعوبات</w:t>
      </w:r>
      <w:r w:rsidRPr="00480972">
        <w:rPr>
          <w:rFonts w:ascii="Simplified Arabic" w:hAnsi="Simplified Arabic" w:cs="Simplified Arabic"/>
          <w:sz w:val="28"/>
          <w:szCs w:val="28"/>
          <w:rtl/>
        </w:rPr>
        <w:t xml:space="preserve"> </w:t>
      </w:r>
      <w:r w:rsidRPr="009F367E">
        <w:rPr>
          <w:rFonts w:ascii="Simplified Arabic" w:hAnsi="Simplified Arabic" w:cs="Simplified Arabic"/>
          <w:sz w:val="28"/>
          <w:szCs w:val="28"/>
          <w:rtl/>
        </w:rPr>
        <w:t>تظهر</w:t>
      </w:r>
      <w:r>
        <w:rPr>
          <w:rFonts w:ascii="Simplified Arabic" w:hAnsi="Simplified Arabic" w:cs="Simplified Arabic"/>
          <w:sz w:val="28"/>
          <w:szCs w:val="28"/>
          <w:rtl/>
        </w:rPr>
        <w:t xml:space="preserve"> في العمليات</w:t>
      </w:r>
      <w:r w:rsidR="009F367E" w:rsidRPr="009F367E">
        <w:rPr>
          <w:rFonts w:ascii="Simplified Arabic" w:hAnsi="Simplified Arabic" w:cs="Simplified Arabic"/>
          <w:sz w:val="28"/>
          <w:szCs w:val="28"/>
          <w:rtl/>
        </w:rPr>
        <w:t xml:space="preserve"> التشغيلية بشكل يومي </w:t>
      </w:r>
      <w:r>
        <w:rPr>
          <w:rFonts w:ascii="Simplified Arabic" w:hAnsi="Simplified Arabic" w:cs="Simplified Arabic"/>
          <w:sz w:val="28"/>
          <w:szCs w:val="28"/>
          <w:rtl/>
        </w:rPr>
        <w:t xml:space="preserve">منها تأخر </w:t>
      </w:r>
      <w:r w:rsidR="009B2F0D">
        <w:rPr>
          <w:rFonts w:ascii="Simplified Arabic" w:hAnsi="Simplified Arabic" w:cs="Simplified Arabic"/>
          <w:sz w:val="28"/>
          <w:szCs w:val="28"/>
          <w:rtl/>
        </w:rPr>
        <w:t>الاستجابة</w:t>
      </w:r>
      <w:r>
        <w:rPr>
          <w:rFonts w:ascii="Simplified Arabic" w:hAnsi="Simplified Arabic" w:cs="Simplified Arabic"/>
          <w:sz w:val="28"/>
          <w:szCs w:val="28"/>
          <w:rtl/>
        </w:rPr>
        <w:t xml:space="preserve"> للأعطال غياب نظام موحد للبلاغات وضعف الصيانة الوقائية في كثير من الشركات وإن معظم الشركات تعتمد على رد الفعل بعد حدوث المشكلة ولا تعتمد على الصيانة الوقائية لتقليل المخاطر والتكاليف التشغيلية. </w:t>
      </w:r>
    </w:p>
    <w:p w14:paraId="1091BF9E" w14:textId="3BDE424D" w:rsidR="009F367E" w:rsidRDefault="00C448B1" w:rsidP="00E429BC">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sz w:val="28"/>
          <w:szCs w:val="28"/>
          <w:rtl/>
        </w:rPr>
        <w:t>وأيضاً من النا</w:t>
      </w:r>
      <w:r w:rsidR="009B2F0D">
        <w:rPr>
          <w:rFonts w:ascii="Simplified Arabic" w:hAnsi="Simplified Arabic" w:cs="Simplified Arabic"/>
          <w:sz w:val="28"/>
          <w:szCs w:val="28"/>
          <w:rtl/>
        </w:rPr>
        <w:t>ح</w:t>
      </w:r>
      <w:r>
        <w:rPr>
          <w:rFonts w:ascii="Simplified Arabic" w:hAnsi="Simplified Arabic" w:cs="Simplified Arabic"/>
          <w:sz w:val="28"/>
          <w:szCs w:val="28"/>
          <w:rtl/>
        </w:rPr>
        <w:t xml:space="preserve">ية التحصيل المالي ما زالت بعض شركات إدارة </w:t>
      </w:r>
      <w:r w:rsidR="00CA023A">
        <w:rPr>
          <w:rFonts w:ascii="Simplified Arabic" w:hAnsi="Simplified Arabic" w:cs="Simplified Arabic"/>
          <w:sz w:val="28"/>
          <w:szCs w:val="28"/>
          <w:rtl/>
        </w:rPr>
        <w:t>ال</w:t>
      </w:r>
      <w:r>
        <w:rPr>
          <w:rFonts w:ascii="Simplified Arabic" w:hAnsi="Simplified Arabic" w:cs="Simplified Arabic"/>
          <w:sz w:val="28"/>
          <w:szCs w:val="28"/>
          <w:rtl/>
        </w:rPr>
        <w:t xml:space="preserve">ممتلكات العقارية تواجه تحديات وصعوبات في متابعة المستحقات أو المطالبات المالية أو نقص المعلومات والمستندات التي يمكنهم من خلالها في تحصيل </w:t>
      </w:r>
      <w:r w:rsidR="00CA023A">
        <w:rPr>
          <w:rFonts w:ascii="Simplified Arabic" w:hAnsi="Simplified Arabic" w:cs="Simplified Arabic"/>
          <w:sz w:val="28"/>
          <w:szCs w:val="28"/>
          <w:rtl/>
        </w:rPr>
        <w:t>ا</w:t>
      </w:r>
      <w:r>
        <w:rPr>
          <w:rFonts w:ascii="Simplified Arabic" w:hAnsi="Simplified Arabic" w:cs="Simplified Arabic"/>
          <w:sz w:val="28"/>
          <w:szCs w:val="28"/>
          <w:rtl/>
        </w:rPr>
        <w:t xml:space="preserve">لمستحقات المالية على </w:t>
      </w:r>
      <w:r w:rsidR="000C3F78">
        <w:rPr>
          <w:rFonts w:ascii="Simplified Arabic" w:hAnsi="Simplified Arabic" w:cs="Simplified Arabic" w:hint="cs"/>
          <w:sz w:val="28"/>
          <w:szCs w:val="28"/>
          <w:rtl/>
        </w:rPr>
        <w:t>العملاء وذل</w:t>
      </w:r>
      <w:r w:rsidR="000C3F78">
        <w:rPr>
          <w:rFonts w:ascii="Simplified Arabic" w:hAnsi="Simplified Arabic" w:cs="Simplified Arabic" w:hint="eastAsia"/>
          <w:sz w:val="28"/>
          <w:szCs w:val="28"/>
          <w:rtl/>
        </w:rPr>
        <w:t>ك</w:t>
      </w:r>
      <w:r>
        <w:rPr>
          <w:rFonts w:ascii="Simplified Arabic" w:hAnsi="Simplified Arabic" w:cs="Simplified Arabic"/>
          <w:sz w:val="28"/>
          <w:szCs w:val="28"/>
          <w:rtl/>
        </w:rPr>
        <w:t xml:space="preserve"> بسبب غياب الانظمة الحديثة في الدفع أو في ضعف ربط المعلومات أو قلة الموارد البشرية واعتمادها بالكامل على الادارة والانظمة التقليدية وكذلك في </w:t>
      </w:r>
      <w:r>
        <w:rPr>
          <w:rFonts w:ascii="Simplified Arabic" w:hAnsi="Simplified Arabic" w:cs="Simplified Arabic"/>
          <w:sz w:val="28"/>
          <w:szCs w:val="28"/>
          <w:rtl/>
        </w:rPr>
        <w:lastRenderedPageBreak/>
        <w:t xml:space="preserve">بعض الحالات تدار العمليات المالية يدويا أو عبر برامج محاسبية بسيطة وغير </w:t>
      </w:r>
      <w:r w:rsidR="00CA023A">
        <w:rPr>
          <w:rFonts w:ascii="Simplified Arabic" w:hAnsi="Simplified Arabic" w:cs="Simplified Arabic"/>
          <w:sz w:val="28"/>
          <w:szCs w:val="28"/>
          <w:rtl/>
        </w:rPr>
        <w:t>متصلة</w:t>
      </w:r>
      <w:r>
        <w:rPr>
          <w:rFonts w:ascii="Simplified Arabic" w:hAnsi="Simplified Arabic" w:cs="Simplified Arabic"/>
          <w:sz w:val="28"/>
          <w:szCs w:val="28"/>
          <w:rtl/>
        </w:rPr>
        <w:t xml:space="preserve"> بنظام التشغيل وهذا يؤدي إلى فجوات كبيرة في البيانات المالية.</w:t>
      </w:r>
    </w:p>
    <w:p w14:paraId="04528430" w14:textId="2D614679" w:rsidR="00C448B1" w:rsidRPr="009F367E" w:rsidRDefault="00C448B1" w:rsidP="00E429BC">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t>كما يعاني كثير من المديرين وأصحاب القرار صعوبة في متابعة الاداء الميداني وكذلك الاعمال الفنية اليومية بسبب غياب الانظمة والادوات الذكية التي تساعد في قياس الخدمة وتقييم الإنتاجية واتخاذ القرار في محاسبة المقصرين.</w:t>
      </w:r>
    </w:p>
    <w:p w14:paraId="4270C333" w14:textId="19F5D653" w:rsidR="009F367E" w:rsidRPr="009F367E" w:rsidRDefault="009B2F0D" w:rsidP="009F367E">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t>و</w:t>
      </w:r>
      <w:r w:rsidR="009F367E" w:rsidRPr="009F367E">
        <w:rPr>
          <w:rFonts w:ascii="Simplified Arabic" w:hAnsi="Simplified Arabic" w:cs="Simplified Arabic"/>
          <w:sz w:val="28"/>
          <w:szCs w:val="28"/>
          <w:rtl/>
        </w:rPr>
        <w:t xml:space="preserve">أما </w:t>
      </w:r>
      <w:r w:rsidR="00E429BC">
        <w:rPr>
          <w:rFonts w:ascii="Simplified Arabic" w:hAnsi="Simplified Arabic" w:cs="Simplified Arabic"/>
          <w:sz w:val="28"/>
          <w:szCs w:val="28"/>
          <w:rtl/>
        </w:rPr>
        <w:t>من الناحية التقنية</w:t>
      </w:r>
      <w:r w:rsidR="009F367E" w:rsidRPr="009F367E">
        <w:rPr>
          <w:rFonts w:ascii="Simplified Arabic" w:hAnsi="Simplified Arabic" w:cs="Simplified Arabic"/>
          <w:sz w:val="28"/>
          <w:szCs w:val="28"/>
          <w:rtl/>
        </w:rPr>
        <w:t xml:space="preserve"> فالوضع ما زال في بدايته</w:t>
      </w:r>
      <w:r w:rsidR="00E429BC">
        <w:rPr>
          <w:rFonts w:ascii="Simplified Arabic" w:hAnsi="Simplified Arabic" w:cs="Simplified Arabic"/>
          <w:sz w:val="28"/>
          <w:szCs w:val="28"/>
          <w:rtl/>
        </w:rPr>
        <w:t xml:space="preserve"> و</w:t>
      </w:r>
      <w:r w:rsidR="009F367E" w:rsidRPr="009F367E">
        <w:rPr>
          <w:rFonts w:ascii="Simplified Arabic" w:hAnsi="Simplified Arabic" w:cs="Simplified Arabic"/>
          <w:sz w:val="28"/>
          <w:szCs w:val="28"/>
          <w:rtl/>
        </w:rPr>
        <w:t>نسبة كبيرة من الشركات العقارية تفتقر إلى بنية رقمية متكاملة ولا تمتلك أنظمة تحليل لحظي للبيانات أو أدوات لاتخاذ القرار الآلي</w:t>
      </w:r>
      <w:r w:rsidR="00E429BC">
        <w:rPr>
          <w:rFonts w:ascii="Simplified Arabic" w:hAnsi="Simplified Arabic" w:cs="Simplified Arabic"/>
          <w:sz w:val="28"/>
          <w:szCs w:val="28"/>
          <w:rtl/>
        </w:rPr>
        <w:t xml:space="preserve"> </w:t>
      </w:r>
      <w:r w:rsidR="009F367E" w:rsidRPr="009F367E">
        <w:rPr>
          <w:rFonts w:ascii="Simplified Arabic" w:hAnsi="Simplified Arabic" w:cs="Simplified Arabic"/>
          <w:sz w:val="28"/>
          <w:szCs w:val="28"/>
          <w:rtl/>
        </w:rPr>
        <w:t xml:space="preserve">وغالبًا ما تُستخدم برامج إدارة تقليدية </w:t>
      </w:r>
      <w:r>
        <w:rPr>
          <w:rFonts w:ascii="Simplified Arabic" w:hAnsi="Simplified Arabic" w:cs="Simplified Arabic"/>
          <w:sz w:val="28"/>
          <w:szCs w:val="28"/>
          <w:rtl/>
        </w:rPr>
        <w:t xml:space="preserve">لا يوجد فيها </w:t>
      </w:r>
      <w:r w:rsidR="009F367E" w:rsidRPr="009F367E">
        <w:rPr>
          <w:rFonts w:ascii="Simplified Arabic" w:hAnsi="Simplified Arabic" w:cs="Simplified Arabic"/>
          <w:sz w:val="28"/>
          <w:szCs w:val="28"/>
          <w:rtl/>
        </w:rPr>
        <w:t xml:space="preserve">الذكاء التحليلي أو الربط مع أنظمة </w:t>
      </w:r>
      <w:r w:rsidR="000C3F78">
        <w:rPr>
          <w:rFonts w:ascii="Simplified Arabic" w:hAnsi="Simplified Arabic" w:cs="Simplified Arabic" w:hint="cs"/>
          <w:sz w:val="28"/>
          <w:szCs w:val="28"/>
          <w:rtl/>
        </w:rPr>
        <w:t>العملاء</w:t>
      </w:r>
      <w:r w:rsidR="000C3F78" w:rsidRPr="009F367E">
        <w:rPr>
          <w:rFonts w:ascii="Simplified Arabic" w:hAnsi="Simplified Arabic" w:cs="Simplified Arabic" w:hint="cs"/>
          <w:sz w:val="28"/>
          <w:szCs w:val="28"/>
          <w:rtl/>
        </w:rPr>
        <w:t xml:space="preserve"> والموردي</w:t>
      </w:r>
      <w:r w:rsidR="000C3F78" w:rsidRPr="009F367E">
        <w:rPr>
          <w:rFonts w:ascii="Simplified Arabic" w:hAnsi="Simplified Arabic" w:cs="Simplified Arabic" w:hint="eastAsia"/>
          <w:sz w:val="28"/>
          <w:szCs w:val="28"/>
          <w:rtl/>
        </w:rPr>
        <w:t>ن</w:t>
      </w:r>
      <w:r w:rsidR="009F367E" w:rsidRPr="009F367E">
        <w:rPr>
          <w:rFonts w:ascii="Simplified Arabic" w:hAnsi="Simplified Arabic" w:cs="Simplified Arabic"/>
          <w:sz w:val="28"/>
          <w:szCs w:val="28"/>
          <w:rtl/>
        </w:rPr>
        <w:t xml:space="preserve"> مما يجعل الشركات أقل مرونة في التعامل مع تغيرات السوق</w:t>
      </w:r>
      <w:r w:rsidR="009F367E" w:rsidRPr="009F367E">
        <w:rPr>
          <w:rFonts w:ascii="Simplified Arabic" w:hAnsi="Simplified Arabic" w:cs="Simplified Arabic"/>
          <w:sz w:val="28"/>
          <w:szCs w:val="28"/>
        </w:rPr>
        <w:t>.</w:t>
      </w:r>
    </w:p>
    <w:p w14:paraId="64A0FEBB" w14:textId="77777777" w:rsidR="009F367E" w:rsidRPr="009F367E" w:rsidRDefault="009F367E" w:rsidP="009F367E">
      <w:pPr>
        <w:spacing w:before="120" w:after="120" w:line="240" w:lineRule="auto"/>
        <w:ind w:firstLine="284"/>
        <w:jc w:val="both"/>
        <w:rPr>
          <w:rFonts w:ascii="Simplified Arabic" w:hAnsi="Simplified Arabic" w:cs="Simplified Arabic"/>
          <w:b/>
          <w:bCs/>
          <w:sz w:val="28"/>
          <w:szCs w:val="28"/>
        </w:rPr>
      </w:pPr>
      <w:r w:rsidRPr="009F367E">
        <w:rPr>
          <w:rFonts w:ascii="Simplified Arabic" w:hAnsi="Simplified Arabic" w:cs="Simplified Arabic"/>
          <w:b/>
          <w:bCs/>
          <w:sz w:val="28"/>
          <w:szCs w:val="28"/>
          <w:rtl/>
        </w:rPr>
        <w:t>ثالثًا: التحديات المالية والتسويقية</w:t>
      </w:r>
    </w:p>
    <w:p w14:paraId="6D8BC640" w14:textId="48E4AEF2" w:rsidR="009F367E" w:rsidRDefault="00EC247E" w:rsidP="009F367E">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sz w:val="28"/>
          <w:szCs w:val="28"/>
          <w:rtl/>
        </w:rPr>
        <w:t xml:space="preserve">ولا يخفى عليكم أن معظم شركات إدارة الممتلكات العقارية والتي تتبع النهج التقليدي يوجد بها تحديات وصعوبات مالية وتعتبر من أكثر العقبات تأثيراً في كفاءة الإدارة وارتفاع التكاليف التشغيلية والصيانة مقابل إيرادات محدودة من العقارات القديمة أو الغير مستغلة بالشكل الصحيح وذلك بسبب </w:t>
      </w:r>
      <w:r w:rsidR="0014045D">
        <w:rPr>
          <w:rFonts w:ascii="Simplified Arabic" w:hAnsi="Simplified Arabic" w:cs="Simplified Arabic"/>
          <w:sz w:val="28"/>
          <w:szCs w:val="28"/>
          <w:rtl/>
        </w:rPr>
        <w:t xml:space="preserve">غياب </w:t>
      </w:r>
      <w:r>
        <w:rPr>
          <w:rFonts w:ascii="Simplified Arabic" w:hAnsi="Simplified Arabic" w:cs="Simplified Arabic"/>
          <w:sz w:val="28"/>
          <w:szCs w:val="28"/>
          <w:rtl/>
        </w:rPr>
        <w:t xml:space="preserve">الادوات الذكية في التحليل المالي إذ إن التحليل المالي بواسطة الادوات الذكية يجعل عملية التخطيط تعتمد على البيانات والتحاليل الدقيقة وليس التقديرات الشخصية والنتيجة </w:t>
      </w:r>
      <w:r w:rsidRPr="009F367E">
        <w:rPr>
          <w:rFonts w:ascii="Simplified Arabic" w:hAnsi="Simplified Arabic" w:cs="Simplified Arabic"/>
          <w:sz w:val="28"/>
          <w:szCs w:val="28"/>
          <w:rtl/>
        </w:rPr>
        <w:t>قرارات استثمارية غير محسوبة أو تأخر في اكتشاف المشكلات المالية</w:t>
      </w:r>
      <w:r>
        <w:rPr>
          <w:rFonts w:ascii="Simplified Arabic" w:hAnsi="Simplified Arabic" w:cs="Simplified Arabic"/>
          <w:sz w:val="28"/>
          <w:szCs w:val="28"/>
          <w:rtl/>
        </w:rPr>
        <w:t>.</w:t>
      </w:r>
    </w:p>
    <w:p w14:paraId="37E35906" w14:textId="08184991" w:rsidR="00EC247E" w:rsidRPr="009F367E" w:rsidRDefault="00EC247E" w:rsidP="009F367E">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t xml:space="preserve">ومن حيث التحديات والصعوبات التسويقية فالكثير من شركات إدارة الممتلكات العقارية </w:t>
      </w:r>
      <w:r w:rsidR="0014045D">
        <w:rPr>
          <w:rFonts w:ascii="Simplified Arabic" w:hAnsi="Simplified Arabic" w:cs="Simplified Arabic"/>
          <w:sz w:val="28"/>
          <w:szCs w:val="28"/>
          <w:rtl/>
        </w:rPr>
        <w:t>لا تركز على الجانب التسويقي وينقصها استراتيجيات تسويقية احترافية مبنية على البيانات السوق الفعلي وما ينقص السوق السعودي اليوم، إذ إن استخدام أدوات التحليل التنبؤية لتحديد الاسعار والغير دقيقه أو الاعتماد على الإعلانات الورقية أو العلاقات الشخصية تؤدي إلى خفض توقعات وفرص التوسع والنمو في سوق يتغير بسرعة.</w:t>
      </w:r>
    </w:p>
    <w:p w14:paraId="37A167CE" w14:textId="77777777" w:rsidR="009F367E" w:rsidRPr="009F367E" w:rsidRDefault="009F367E" w:rsidP="009F367E">
      <w:pPr>
        <w:spacing w:before="120" w:after="120" w:line="240" w:lineRule="auto"/>
        <w:ind w:firstLine="284"/>
        <w:jc w:val="both"/>
        <w:rPr>
          <w:rFonts w:ascii="Simplified Arabic" w:hAnsi="Simplified Arabic" w:cs="Simplified Arabic"/>
          <w:b/>
          <w:bCs/>
          <w:sz w:val="28"/>
          <w:szCs w:val="28"/>
        </w:rPr>
      </w:pPr>
      <w:r w:rsidRPr="009F367E">
        <w:rPr>
          <w:rFonts w:ascii="Simplified Arabic" w:hAnsi="Simplified Arabic" w:cs="Simplified Arabic"/>
          <w:b/>
          <w:bCs/>
          <w:sz w:val="28"/>
          <w:szCs w:val="28"/>
          <w:rtl/>
        </w:rPr>
        <w:t>رابعًا: التحديات التقنية والتحول الرقمي البطيء</w:t>
      </w:r>
    </w:p>
    <w:p w14:paraId="281D4A03" w14:textId="430A6681" w:rsidR="009F367E" w:rsidRDefault="0014045D" w:rsidP="003823AB">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sz w:val="28"/>
          <w:szCs w:val="28"/>
          <w:rtl/>
        </w:rPr>
        <w:t xml:space="preserve">رغم الدعم الكبير التي تحظى به شركات إدارة الممتلكات العقارية </w:t>
      </w:r>
      <w:r w:rsidR="002720EE">
        <w:rPr>
          <w:rFonts w:ascii="Simplified Arabic" w:hAnsi="Simplified Arabic" w:cs="Simplified Arabic"/>
          <w:sz w:val="28"/>
          <w:szCs w:val="28"/>
          <w:rtl/>
        </w:rPr>
        <w:t xml:space="preserve">من خلال التحول الرقمي لرؤية المملكة العربية السعودية 2030، إلا أن قطاع إدارة الممتلكات العقارية لا يزال متأخراً في تبني الادوات والحلول الذكية وإن كثير من الشركات لم تطور بعد أنظمة متكاملة للإدارة والبدء في الاستغناء عن الإجراءات التقليدية في التواصل مع الملاك </w:t>
      </w:r>
      <w:r w:rsidR="000C3F78">
        <w:rPr>
          <w:rFonts w:ascii="Simplified Arabic" w:hAnsi="Simplified Arabic" w:cs="Simplified Arabic" w:hint="cs"/>
          <w:sz w:val="28"/>
          <w:szCs w:val="28"/>
          <w:rtl/>
        </w:rPr>
        <w:t>والعملاء وبعضه</w:t>
      </w:r>
      <w:r w:rsidR="000C3F78">
        <w:rPr>
          <w:rFonts w:ascii="Simplified Arabic" w:hAnsi="Simplified Arabic" w:cs="Simplified Arabic" w:hint="eastAsia"/>
          <w:sz w:val="28"/>
          <w:szCs w:val="28"/>
          <w:rtl/>
        </w:rPr>
        <w:t>ا</w:t>
      </w:r>
      <w:r w:rsidR="002720EE">
        <w:rPr>
          <w:rFonts w:ascii="Simplified Arabic" w:hAnsi="Simplified Arabic" w:cs="Simplified Arabic"/>
          <w:sz w:val="28"/>
          <w:szCs w:val="28"/>
          <w:rtl/>
        </w:rPr>
        <w:t xml:space="preserve"> أيضا يواجه تحديات وصعوبات في حماية البيانات وتأمينها بسبب ضعف البنية التقنية وقلة الكفاءات المتخصصة في الأمن </w:t>
      </w:r>
      <w:r w:rsidR="000C3F78">
        <w:rPr>
          <w:rFonts w:ascii="Simplified Arabic" w:hAnsi="Simplified Arabic" w:cs="Simplified Arabic" w:hint="cs"/>
          <w:sz w:val="28"/>
          <w:szCs w:val="28"/>
          <w:rtl/>
        </w:rPr>
        <w:t>السيبران</w:t>
      </w:r>
      <w:r w:rsidR="000C3F78">
        <w:rPr>
          <w:rFonts w:ascii="Simplified Arabic" w:hAnsi="Simplified Arabic" w:cs="Simplified Arabic" w:hint="eastAsia"/>
          <w:sz w:val="28"/>
          <w:szCs w:val="28"/>
          <w:rtl/>
        </w:rPr>
        <w:t>ي</w:t>
      </w:r>
      <w:r w:rsidR="002720EE">
        <w:rPr>
          <w:rFonts w:ascii="Simplified Arabic" w:hAnsi="Simplified Arabic" w:cs="Simplified Arabic"/>
          <w:sz w:val="28"/>
          <w:szCs w:val="28"/>
          <w:rtl/>
        </w:rPr>
        <w:t xml:space="preserve">، وحتى الشركات التي بدأت فعلاً في التحول الرقمي تواجه مشكلة الأنظمة المنفصلة والغير مترابطة ومثال على ذلك نظام العقود </w:t>
      </w:r>
      <w:r w:rsidR="002720EE">
        <w:rPr>
          <w:rFonts w:ascii="Simplified Arabic" w:hAnsi="Simplified Arabic" w:cs="Simplified Arabic"/>
          <w:sz w:val="28"/>
          <w:szCs w:val="28"/>
          <w:rtl/>
        </w:rPr>
        <w:lastRenderedPageBreak/>
        <w:t xml:space="preserve">غير مترابط مع نظام المحاسبة ونظام المحاسبة غير مترابط مع نظام الصيانة وهذا </w:t>
      </w:r>
      <w:r w:rsidR="000C3F78">
        <w:rPr>
          <w:rFonts w:ascii="Simplified Arabic" w:hAnsi="Simplified Arabic" w:cs="Simplified Arabic" w:hint="cs"/>
          <w:sz w:val="28"/>
          <w:szCs w:val="28"/>
          <w:rtl/>
        </w:rPr>
        <w:t>الانفصال</w:t>
      </w:r>
      <w:r w:rsidR="002720EE">
        <w:rPr>
          <w:rFonts w:ascii="Simplified Arabic" w:hAnsi="Simplified Arabic" w:cs="Simplified Arabic"/>
          <w:sz w:val="28"/>
          <w:szCs w:val="28"/>
          <w:rtl/>
        </w:rPr>
        <w:t xml:space="preserve"> يخلق تحديات وصعوبات في ازدواجية البيانات ويمنع تحقيق رؤية شاملة للأداء العام للشركة.</w:t>
      </w:r>
    </w:p>
    <w:p w14:paraId="39A3F807" w14:textId="1881FE53" w:rsidR="009F367E" w:rsidRPr="009F367E" w:rsidRDefault="009F367E" w:rsidP="009F367E">
      <w:pPr>
        <w:spacing w:before="120" w:after="120" w:line="240" w:lineRule="auto"/>
        <w:ind w:firstLine="284"/>
        <w:jc w:val="both"/>
        <w:rPr>
          <w:rFonts w:ascii="Simplified Arabic" w:hAnsi="Simplified Arabic" w:cs="Simplified Arabic"/>
          <w:b/>
          <w:bCs/>
          <w:sz w:val="28"/>
          <w:szCs w:val="28"/>
        </w:rPr>
      </w:pPr>
      <w:r w:rsidRPr="009F367E">
        <w:rPr>
          <w:rFonts w:ascii="Simplified Arabic" w:hAnsi="Simplified Arabic" w:cs="Simplified Arabic"/>
          <w:b/>
          <w:bCs/>
          <w:sz w:val="28"/>
          <w:szCs w:val="28"/>
          <w:rtl/>
        </w:rPr>
        <w:t xml:space="preserve">خامسًا: التحديات المتعلقة برضا </w:t>
      </w:r>
      <w:r w:rsidR="000C3F78">
        <w:rPr>
          <w:rFonts w:ascii="Simplified Arabic" w:hAnsi="Simplified Arabic" w:cs="Simplified Arabic" w:hint="cs"/>
          <w:b/>
          <w:bCs/>
          <w:sz w:val="28"/>
          <w:szCs w:val="28"/>
          <w:rtl/>
        </w:rPr>
        <w:t>العملاء</w:t>
      </w:r>
      <w:r w:rsidR="000C3F78" w:rsidRPr="009F367E">
        <w:rPr>
          <w:rFonts w:ascii="Simplified Arabic" w:hAnsi="Simplified Arabic" w:cs="Simplified Arabic" w:hint="cs"/>
          <w:b/>
          <w:bCs/>
          <w:sz w:val="28"/>
          <w:szCs w:val="28"/>
          <w:rtl/>
        </w:rPr>
        <w:t xml:space="preserve"> وجود</w:t>
      </w:r>
      <w:r w:rsidR="000C3F78" w:rsidRPr="009F367E">
        <w:rPr>
          <w:rFonts w:ascii="Simplified Arabic" w:hAnsi="Simplified Arabic" w:cs="Simplified Arabic" w:hint="eastAsia"/>
          <w:b/>
          <w:bCs/>
          <w:sz w:val="28"/>
          <w:szCs w:val="28"/>
          <w:rtl/>
        </w:rPr>
        <w:t>ة</w:t>
      </w:r>
      <w:r w:rsidRPr="009F367E">
        <w:rPr>
          <w:rFonts w:ascii="Simplified Arabic" w:hAnsi="Simplified Arabic" w:cs="Simplified Arabic"/>
          <w:b/>
          <w:bCs/>
          <w:sz w:val="28"/>
          <w:szCs w:val="28"/>
          <w:rtl/>
        </w:rPr>
        <w:t xml:space="preserve"> الخدمة</w:t>
      </w:r>
    </w:p>
    <w:p w14:paraId="626EE9C6" w14:textId="6D47DDD4" w:rsidR="009F367E" w:rsidRPr="009F367E" w:rsidRDefault="00F2641C" w:rsidP="009F367E">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t xml:space="preserve">رضا </w:t>
      </w:r>
      <w:r w:rsidR="000C3F78">
        <w:rPr>
          <w:rFonts w:ascii="Simplified Arabic" w:hAnsi="Simplified Arabic" w:cs="Simplified Arabic" w:hint="cs"/>
          <w:sz w:val="28"/>
          <w:szCs w:val="28"/>
          <w:rtl/>
        </w:rPr>
        <w:t>العملاء ه</w:t>
      </w:r>
      <w:r w:rsidR="000C3F78">
        <w:rPr>
          <w:rFonts w:ascii="Simplified Arabic" w:hAnsi="Simplified Arabic" w:cs="Simplified Arabic" w:hint="eastAsia"/>
          <w:sz w:val="28"/>
          <w:szCs w:val="28"/>
          <w:rtl/>
        </w:rPr>
        <w:t>و</w:t>
      </w:r>
      <w:r>
        <w:rPr>
          <w:rFonts w:ascii="Simplified Arabic" w:hAnsi="Simplified Arabic" w:cs="Simplified Arabic"/>
          <w:sz w:val="28"/>
          <w:szCs w:val="28"/>
          <w:rtl/>
        </w:rPr>
        <w:t xml:space="preserve"> المؤشر ن</w:t>
      </w:r>
      <w:r w:rsidR="000C3F78">
        <w:rPr>
          <w:rFonts w:ascii="Simplified Arabic" w:hAnsi="Simplified Arabic" w:cs="Simplified Arabic" w:hint="cs"/>
          <w:sz w:val="28"/>
          <w:szCs w:val="28"/>
          <w:rtl/>
        </w:rPr>
        <w:t>جاح</w:t>
      </w:r>
      <w:r>
        <w:rPr>
          <w:rFonts w:ascii="Simplified Arabic" w:hAnsi="Simplified Arabic" w:cs="Simplified Arabic"/>
          <w:sz w:val="28"/>
          <w:szCs w:val="28"/>
          <w:rtl/>
        </w:rPr>
        <w:t xml:space="preserve"> شركات إدارة الممتلكات العقارية لكن الواقع أن كثير من الشركات لا </w:t>
      </w:r>
      <w:r w:rsidR="002A5D94">
        <w:rPr>
          <w:rFonts w:ascii="Simplified Arabic" w:hAnsi="Simplified Arabic" w:cs="Simplified Arabic" w:hint="cs"/>
          <w:sz w:val="28"/>
          <w:szCs w:val="28"/>
          <w:rtl/>
        </w:rPr>
        <w:t>تستطي</w:t>
      </w:r>
      <w:r w:rsidR="002A5D94">
        <w:rPr>
          <w:rFonts w:ascii="Simplified Arabic" w:hAnsi="Simplified Arabic" w:cs="Simplified Arabic" w:hint="eastAsia"/>
          <w:sz w:val="28"/>
          <w:szCs w:val="28"/>
          <w:rtl/>
        </w:rPr>
        <w:t>ع</w:t>
      </w:r>
      <w:r>
        <w:rPr>
          <w:rFonts w:ascii="Simplified Arabic" w:hAnsi="Simplified Arabic" w:cs="Simplified Arabic"/>
          <w:sz w:val="28"/>
          <w:szCs w:val="28"/>
          <w:rtl/>
        </w:rPr>
        <w:t xml:space="preserve"> قياس مدى ولاء </w:t>
      </w:r>
      <w:r w:rsidR="000C3F78">
        <w:rPr>
          <w:rFonts w:ascii="Simplified Arabic" w:hAnsi="Simplified Arabic" w:cs="Simplified Arabic" w:hint="cs"/>
          <w:sz w:val="28"/>
          <w:szCs w:val="28"/>
          <w:rtl/>
        </w:rPr>
        <w:t>ورضا</w:t>
      </w:r>
      <w:r>
        <w:rPr>
          <w:rFonts w:ascii="Simplified Arabic" w:hAnsi="Simplified Arabic" w:cs="Simplified Arabic"/>
          <w:sz w:val="28"/>
          <w:szCs w:val="28"/>
          <w:rtl/>
        </w:rPr>
        <w:t xml:space="preserve"> </w:t>
      </w:r>
      <w:r w:rsidR="00C126AB">
        <w:rPr>
          <w:rFonts w:ascii="Simplified Arabic" w:hAnsi="Simplified Arabic" w:cs="Simplified Arabic"/>
          <w:sz w:val="28"/>
          <w:szCs w:val="28"/>
          <w:rtl/>
        </w:rPr>
        <w:t xml:space="preserve">العملاء </w:t>
      </w:r>
      <w:r>
        <w:rPr>
          <w:rFonts w:ascii="Simplified Arabic" w:hAnsi="Simplified Arabic" w:cs="Simplified Arabic"/>
          <w:sz w:val="28"/>
          <w:szCs w:val="28"/>
          <w:rtl/>
        </w:rPr>
        <w:t xml:space="preserve">بشكل دقيق وذلك بسبب عدم وجود أدوات ذكية لمتابعة أو لضعف تحليل بيانات </w:t>
      </w:r>
      <w:r w:rsidR="000C3F78">
        <w:rPr>
          <w:rFonts w:ascii="Simplified Arabic" w:hAnsi="Simplified Arabic" w:cs="Simplified Arabic" w:hint="cs"/>
          <w:sz w:val="28"/>
          <w:szCs w:val="28"/>
          <w:rtl/>
        </w:rPr>
        <w:t>العملاء وتأخ</w:t>
      </w:r>
      <w:r w:rsidR="000C3F78">
        <w:rPr>
          <w:rFonts w:ascii="Simplified Arabic" w:hAnsi="Simplified Arabic" w:cs="Simplified Arabic" w:hint="eastAsia"/>
          <w:sz w:val="28"/>
          <w:szCs w:val="28"/>
          <w:rtl/>
        </w:rPr>
        <w:t>ر</w:t>
      </w:r>
      <w:r>
        <w:rPr>
          <w:rFonts w:ascii="Simplified Arabic" w:hAnsi="Simplified Arabic" w:cs="Simplified Arabic"/>
          <w:sz w:val="28"/>
          <w:szCs w:val="28"/>
          <w:rtl/>
        </w:rPr>
        <w:t xml:space="preserve"> الاس</w:t>
      </w:r>
      <w:r w:rsidR="00C126AB">
        <w:rPr>
          <w:rFonts w:ascii="Simplified Arabic" w:hAnsi="Simplified Arabic" w:cs="Simplified Arabic"/>
          <w:sz w:val="28"/>
          <w:szCs w:val="28"/>
          <w:rtl/>
        </w:rPr>
        <w:t>ت</w:t>
      </w:r>
      <w:r>
        <w:rPr>
          <w:rFonts w:ascii="Simplified Arabic" w:hAnsi="Simplified Arabic" w:cs="Simplified Arabic"/>
          <w:sz w:val="28"/>
          <w:szCs w:val="28"/>
          <w:rtl/>
        </w:rPr>
        <w:t>جابة السريعة للشكاوى أو ضعف التفاعل مع المقترحات وذلك يؤدي إلى انخفاض القة بين الشركة والمستفيدين.</w:t>
      </w:r>
    </w:p>
    <w:p w14:paraId="540B4AD6" w14:textId="728CAB24" w:rsidR="009F367E" w:rsidRPr="009F367E" w:rsidRDefault="00C126AB" w:rsidP="009F367E">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t xml:space="preserve">من جهة أخرى إن بعض الشركات ينقصها ثقافة العميل أولاً فتركز على الجوانب التشغيلية والمالية وتغفل عن تجربة العميل نفسها ومن المهم مشاركة وجعل العملاء شركاء نجاح وان عدم استخدام التحليل الذكي لبيانات </w:t>
      </w:r>
      <w:r w:rsidR="000C3F78">
        <w:rPr>
          <w:rFonts w:ascii="Simplified Arabic" w:hAnsi="Simplified Arabic" w:cs="Simplified Arabic" w:hint="cs"/>
          <w:sz w:val="28"/>
          <w:szCs w:val="28"/>
          <w:rtl/>
        </w:rPr>
        <w:t>العملاء يؤد</w:t>
      </w:r>
      <w:r w:rsidR="000C3F78">
        <w:rPr>
          <w:rFonts w:ascii="Simplified Arabic" w:hAnsi="Simplified Arabic" w:cs="Simplified Arabic" w:hint="eastAsia"/>
          <w:sz w:val="28"/>
          <w:szCs w:val="28"/>
          <w:rtl/>
        </w:rPr>
        <w:t>ي</w:t>
      </w:r>
      <w:r>
        <w:rPr>
          <w:rFonts w:ascii="Simplified Arabic" w:hAnsi="Simplified Arabic" w:cs="Simplified Arabic"/>
          <w:sz w:val="28"/>
          <w:szCs w:val="28"/>
          <w:rtl/>
        </w:rPr>
        <w:t xml:space="preserve"> إلى صعوبة التنبؤ بمشكلات الرضا أو تحديد أسباب انخفاض الولاء مما يؤدي إلى ارتفاع نسب الاخلاء أو انخفاض معدلات تجديد العقود السنوية.</w:t>
      </w:r>
    </w:p>
    <w:p w14:paraId="30E09BC1" w14:textId="77777777" w:rsidR="009F367E" w:rsidRPr="009F367E" w:rsidRDefault="009F367E" w:rsidP="009F367E">
      <w:pPr>
        <w:spacing w:before="120" w:after="120" w:line="240" w:lineRule="auto"/>
        <w:ind w:firstLine="284"/>
        <w:jc w:val="both"/>
        <w:rPr>
          <w:rFonts w:ascii="Simplified Arabic" w:hAnsi="Simplified Arabic" w:cs="Simplified Arabic"/>
          <w:b/>
          <w:bCs/>
          <w:sz w:val="28"/>
          <w:szCs w:val="28"/>
        </w:rPr>
      </w:pPr>
      <w:r w:rsidRPr="009F367E">
        <w:rPr>
          <w:rFonts w:ascii="Simplified Arabic" w:hAnsi="Simplified Arabic" w:cs="Simplified Arabic"/>
          <w:b/>
          <w:bCs/>
          <w:sz w:val="28"/>
          <w:szCs w:val="28"/>
          <w:rtl/>
        </w:rPr>
        <w:t>سادسًا: الخلاصة التحليلية</w:t>
      </w:r>
    </w:p>
    <w:p w14:paraId="03AF8E77" w14:textId="5C4F218F" w:rsidR="009F367E" w:rsidRDefault="00C126AB" w:rsidP="009F367E">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sz w:val="28"/>
          <w:szCs w:val="28"/>
          <w:rtl/>
        </w:rPr>
        <w:t xml:space="preserve">بناءً على الاستعراض السابق </w:t>
      </w:r>
      <w:r w:rsidR="00923263">
        <w:rPr>
          <w:rFonts w:ascii="Simplified Arabic" w:hAnsi="Simplified Arabic" w:cs="Simplified Arabic"/>
          <w:sz w:val="28"/>
          <w:szCs w:val="28"/>
          <w:rtl/>
        </w:rPr>
        <w:t xml:space="preserve">يتضح للباحث </w:t>
      </w:r>
      <w:r w:rsidR="002A5D94">
        <w:rPr>
          <w:rFonts w:ascii="Simplified Arabic" w:hAnsi="Simplified Arabic" w:cs="Simplified Arabic" w:hint="cs"/>
          <w:sz w:val="28"/>
          <w:szCs w:val="28"/>
          <w:rtl/>
        </w:rPr>
        <w:t>أن</w:t>
      </w:r>
      <w:r w:rsidR="00923263">
        <w:rPr>
          <w:rFonts w:ascii="Simplified Arabic" w:hAnsi="Simplified Arabic" w:cs="Simplified Arabic"/>
          <w:sz w:val="28"/>
          <w:szCs w:val="28"/>
          <w:rtl/>
        </w:rPr>
        <w:t xml:space="preserve"> إدارة الممتلكات </w:t>
      </w:r>
      <w:r w:rsidR="000C3F78">
        <w:rPr>
          <w:rFonts w:ascii="Simplified Arabic" w:hAnsi="Simplified Arabic" w:cs="Simplified Arabic" w:hint="cs"/>
          <w:sz w:val="28"/>
          <w:szCs w:val="28"/>
          <w:rtl/>
        </w:rPr>
        <w:t>بالأسلوب</w:t>
      </w:r>
      <w:r w:rsidR="00923263">
        <w:rPr>
          <w:rFonts w:ascii="Simplified Arabic" w:hAnsi="Simplified Arabic" w:cs="Simplified Arabic"/>
          <w:sz w:val="28"/>
          <w:szCs w:val="28"/>
          <w:rtl/>
        </w:rPr>
        <w:t xml:space="preserve"> التقليدي لم يعد قادر على مجاراة متطلبات سوق العمل السعودي الحديث والذي يعتمد على التحول الرقمي والتحليل اللحظي للبيانات وسرعة الاستجابة لحل المشاكل الادارية التنظيمية </w:t>
      </w:r>
      <w:r w:rsidR="000C3F78">
        <w:rPr>
          <w:rFonts w:ascii="Simplified Arabic" w:hAnsi="Simplified Arabic" w:cs="Simplified Arabic" w:hint="cs"/>
          <w:sz w:val="28"/>
          <w:szCs w:val="28"/>
          <w:rtl/>
        </w:rPr>
        <w:t>والتشغيلي</w:t>
      </w:r>
      <w:r w:rsidR="000C3F78">
        <w:rPr>
          <w:rFonts w:ascii="Simplified Arabic" w:hAnsi="Simplified Arabic" w:cs="Simplified Arabic" w:hint="eastAsia"/>
          <w:sz w:val="28"/>
          <w:szCs w:val="28"/>
          <w:rtl/>
        </w:rPr>
        <w:t>ة</w:t>
      </w:r>
      <w:r w:rsidR="00923263">
        <w:rPr>
          <w:rFonts w:ascii="Simplified Arabic" w:hAnsi="Simplified Arabic" w:cs="Simplified Arabic"/>
          <w:sz w:val="28"/>
          <w:szCs w:val="28"/>
          <w:rtl/>
        </w:rPr>
        <w:t xml:space="preserve"> وعدم قبول الانظمة </w:t>
      </w:r>
      <w:r w:rsidR="000C3F78">
        <w:rPr>
          <w:rFonts w:ascii="Simplified Arabic" w:hAnsi="Simplified Arabic" w:cs="Simplified Arabic" w:hint="cs"/>
          <w:sz w:val="28"/>
          <w:szCs w:val="28"/>
          <w:rtl/>
        </w:rPr>
        <w:t>اليدوية</w:t>
      </w:r>
      <w:r w:rsidR="00923263">
        <w:rPr>
          <w:rFonts w:ascii="Simplified Arabic" w:hAnsi="Simplified Arabic" w:cs="Simplified Arabic"/>
          <w:sz w:val="28"/>
          <w:szCs w:val="28"/>
          <w:rtl/>
        </w:rPr>
        <w:t xml:space="preserve"> التقليدية التي من اسبابها تقلل من التطور والمنافسة.</w:t>
      </w:r>
    </w:p>
    <w:p w14:paraId="39773D6E" w14:textId="5EBC197A" w:rsidR="00923263" w:rsidRDefault="00923263" w:rsidP="009F367E">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sz w:val="28"/>
          <w:szCs w:val="28"/>
          <w:rtl/>
        </w:rPr>
        <w:t xml:space="preserve">ويرى الباحث أن المرحلة القادمة تتطلب إلى بناء نموذج إداري جديد يعتمد على تحليل البيانات بواسطة الادوات الذكية وتكامل الانظمة بحيث تكون أدوات الذكاء الاصطناعي جزء لا </w:t>
      </w:r>
      <w:r w:rsidR="000C3F78">
        <w:rPr>
          <w:rFonts w:ascii="Simplified Arabic" w:hAnsi="Simplified Arabic" w:cs="Simplified Arabic" w:hint="cs"/>
          <w:sz w:val="28"/>
          <w:szCs w:val="28"/>
          <w:rtl/>
        </w:rPr>
        <w:t>يتجزأ</w:t>
      </w:r>
      <w:r>
        <w:rPr>
          <w:rFonts w:ascii="Simplified Arabic" w:hAnsi="Simplified Arabic" w:cs="Simplified Arabic"/>
          <w:sz w:val="28"/>
          <w:szCs w:val="28"/>
          <w:rtl/>
        </w:rPr>
        <w:t xml:space="preserve"> من كل مرحلة في العمليات التشغيلية وهذا ما </w:t>
      </w:r>
      <w:r w:rsidR="000C3F78">
        <w:rPr>
          <w:rFonts w:ascii="Simplified Arabic" w:hAnsi="Simplified Arabic" w:cs="Simplified Arabic" w:hint="cs"/>
          <w:sz w:val="28"/>
          <w:szCs w:val="28"/>
          <w:rtl/>
        </w:rPr>
        <w:t>سيتناوله</w:t>
      </w:r>
      <w:r>
        <w:rPr>
          <w:rFonts w:ascii="Simplified Arabic" w:hAnsi="Simplified Arabic" w:cs="Simplified Arabic"/>
          <w:sz w:val="28"/>
          <w:szCs w:val="28"/>
          <w:rtl/>
        </w:rPr>
        <w:t xml:space="preserve"> الباحث بالتفصيل في المباحث اللاحقة.</w:t>
      </w:r>
    </w:p>
    <w:p w14:paraId="51EC5FB9" w14:textId="77777777" w:rsidR="005C2C98" w:rsidRPr="00E147D7" w:rsidRDefault="005C2C98" w:rsidP="00E147D7">
      <w:pPr>
        <w:pStyle w:val="2"/>
        <w:spacing w:before="120" w:after="120" w:line="240" w:lineRule="auto"/>
        <w:rPr>
          <w:rFonts w:ascii="Simplified Arabic" w:hAnsi="Simplified Arabic" w:cs="Simplified Arabic"/>
          <w:b/>
          <w:bCs/>
          <w:color w:val="auto"/>
          <w:sz w:val="32"/>
          <w:szCs w:val="32"/>
        </w:rPr>
      </w:pPr>
      <w:bookmarkStart w:id="28" w:name="_Toc214130296"/>
      <w:r w:rsidRPr="00E147D7">
        <w:rPr>
          <w:rFonts w:ascii="Simplified Arabic" w:hAnsi="Simplified Arabic" w:cs="Simplified Arabic"/>
          <w:b/>
          <w:bCs/>
          <w:color w:val="auto"/>
          <w:sz w:val="32"/>
          <w:szCs w:val="32"/>
          <w:rtl/>
        </w:rPr>
        <w:t>المبحث الثالث: مفهوم الذكاء الاصطناعي وتطبيقاته الإدارية</w:t>
      </w:r>
      <w:bookmarkEnd w:id="28"/>
    </w:p>
    <w:p w14:paraId="264BB68A" w14:textId="004BC419" w:rsidR="00265612" w:rsidRDefault="00265612" w:rsidP="00265612">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t>تعد</w:t>
      </w:r>
      <w:r w:rsidR="00C15242">
        <w:rPr>
          <w:rFonts w:ascii="Simplified Arabic" w:hAnsi="Simplified Arabic" w:cs="Simplified Arabic"/>
          <w:sz w:val="28"/>
          <w:szCs w:val="28"/>
          <w:rtl/>
        </w:rPr>
        <w:t xml:space="preserve"> اليوم ال</w:t>
      </w:r>
      <w:r>
        <w:rPr>
          <w:rFonts w:ascii="Simplified Arabic" w:hAnsi="Simplified Arabic" w:cs="Simplified Arabic"/>
          <w:sz w:val="28"/>
          <w:szCs w:val="28"/>
          <w:rtl/>
        </w:rPr>
        <w:t>أ</w:t>
      </w:r>
      <w:r w:rsidR="00C15242">
        <w:rPr>
          <w:rFonts w:ascii="Simplified Arabic" w:hAnsi="Simplified Arabic" w:cs="Simplified Arabic"/>
          <w:sz w:val="28"/>
          <w:szCs w:val="28"/>
          <w:rtl/>
        </w:rPr>
        <w:t xml:space="preserve">دوات الذكية أحد أهم </w:t>
      </w:r>
      <w:r>
        <w:rPr>
          <w:rFonts w:ascii="Simplified Arabic" w:hAnsi="Simplified Arabic" w:cs="Simplified Arabic"/>
          <w:sz w:val="28"/>
          <w:szCs w:val="28"/>
          <w:rtl/>
        </w:rPr>
        <w:t>الاساسيات في</w:t>
      </w:r>
      <w:r w:rsidR="00C15242">
        <w:rPr>
          <w:rFonts w:ascii="Simplified Arabic" w:hAnsi="Simplified Arabic" w:cs="Simplified Arabic"/>
          <w:sz w:val="28"/>
          <w:szCs w:val="28"/>
          <w:rtl/>
        </w:rPr>
        <w:t xml:space="preserve"> التطور التقني الإداري</w:t>
      </w:r>
      <w:r>
        <w:rPr>
          <w:rFonts w:ascii="Simplified Arabic" w:hAnsi="Simplified Arabic" w:cs="Simplified Arabic"/>
          <w:sz w:val="28"/>
          <w:szCs w:val="28"/>
          <w:rtl/>
        </w:rPr>
        <w:t>، كما استعرض الباحث فيما سبق،</w:t>
      </w:r>
      <w:r w:rsidR="00C15242">
        <w:rPr>
          <w:rFonts w:ascii="Simplified Arabic" w:hAnsi="Simplified Arabic" w:cs="Simplified Arabic"/>
          <w:sz w:val="28"/>
          <w:szCs w:val="28"/>
          <w:rtl/>
        </w:rPr>
        <w:t xml:space="preserve"> ولم يعد مجرد فكر</w:t>
      </w:r>
      <w:r>
        <w:rPr>
          <w:rFonts w:ascii="Simplified Arabic" w:hAnsi="Simplified Arabic" w:cs="Simplified Arabic"/>
          <w:sz w:val="28"/>
          <w:szCs w:val="28"/>
          <w:rtl/>
        </w:rPr>
        <w:t>ة</w:t>
      </w:r>
      <w:r w:rsidR="00C15242">
        <w:rPr>
          <w:rFonts w:ascii="Simplified Arabic" w:hAnsi="Simplified Arabic" w:cs="Simplified Arabic"/>
          <w:sz w:val="28"/>
          <w:szCs w:val="28"/>
          <w:rtl/>
        </w:rPr>
        <w:t xml:space="preserve"> </w:t>
      </w:r>
      <w:r w:rsidR="000C3F78">
        <w:rPr>
          <w:rFonts w:ascii="Simplified Arabic" w:hAnsi="Simplified Arabic" w:cs="Simplified Arabic" w:hint="cs"/>
          <w:sz w:val="28"/>
          <w:szCs w:val="28"/>
          <w:rtl/>
        </w:rPr>
        <w:t>بحثية</w:t>
      </w:r>
      <w:r w:rsidR="000C3F78">
        <w:rPr>
          <w:rFonts w:ascii="Simplified Arabic" w:hAnsi="Simplified Arabic" w:cs="Simplified Arabic" w:hint="eastAsia"/>
          <w:sz w:val="28"/>
          <w:szCs w:val="28"/>
          <w:rtl/>
        </w:rPr>
        <w:t>،</w:t>
      </w:r>
      <w:r w:rsidR="00C15242">
        <w:rPr>
          <w:rFonts w:ascii="Simplified Arabic" w:hAnsi="Simplified Arabic" w:cs="Simplified Arabic"/>
          <w:sz w:val="28"/>
          <w:szCs w:val="28"/>
          <w:rtl/>
        </w:rPr>
        <w:t xml:space="preserve"> بل واقع</w:t>
      </w:r>
      <w:r>
        <w:rPr>
          <w:rFonts w:ascii="Simplified Arabic" w:hAnsi="Simplified Arabic" w:cs="Simplified Arabic"/>
          <w:sz w:val="28"/>
          <w:szCs w:val="28"/>
          <w:rtl/>
        </w:rPr>
        <w:t xml:space="preserve"> يجب قبوله والتعايش معه حيث بدأ</w:t>
      </w:r>
      <w:r w:rsidR="00C15242">
        <w:rPr>
          <w:rFonts w:ascii="Simplified Arabic" w:hAnsi="Simplified Arabic" w:cs="Simplified Arabic"/>
          <w:sz w:val="28"/>
          <w:szCs w:val="28"/>
          <w:rtl/>
        </w:rPr>
        <w:t xml:space="preserve"> يغير </w:t>
      </w:r>
      <w:r>
        <w:rPr>
          <w:rFonts w:ascii="Simplified Arabic" w:hAnsi="Simplified Arabic" w:cs="Simplified Arabic"/>
          <w:sz w:val="28"/>
          <w:szCs w:val="28"/>
          <w:rtl/>
        </w:rPr>
        <w:t>تفكير</w:t>
      </w:r>
      <w:r w:rsidR="00C15242">
        <w:rPr>
          <w:rFonts w:ascii="Simplified Arabic" w:hAnsi="Simplified Arabic" w:cs="Simplified Arabic"/>
          <w:sz w:val="28"/>
          <w:szCs w:val="28"/>
          <w:rtl/>
        </w:rPr>
        <w:t xml:space="preserve"> الشركات والمؤسسات </w:t>
      </w:r>
      <w:r>
        <w:rPr>
          <w:rFonts w:ascii="Simplified Arabic" w:hAnsi="Simplified Arabic" w:cs="Simplified Arabic"/>
          <w:sz w:val="28"/>
          <w:szCs w:val="28"/>
          <w:rtl/>
        </w:rPr>
        <w:t>في</w:t>
      </w:r>
      <w:r w:rsidR="00C15242">
        <w:rPr>
          <w:rFonts w:ascii="Simplified Arabic" w:hAnsi="Simplified Arabic" w:cs="Simplified Arabic"/>
          <w:sz w:val="28"/>
          <w:szCs w:val="28"/>
          <w:rtl/>
        </w:rPr>
        <w:t xml:space="preserve"> العمليات</w:t>
      </w:r>
      <w:r>
        <w:rPr>
          <w:rFonts w:ascii="Simplified Arabic" w:hAnsi="Simplified Arabic" w:cs="Simplified Arabic"/>
          <w:sz w:val="28"/>
          <w:szCs w:val="28"/>
          <w:rtl/>
        </w:rPr>
        <w:t xml:space="preserve"> التشغيلية</w:t>
      </w:r>
      <w:r w:rsidR="00C15242">
        <w:rPr>
          <w:rFonts w:ascii="Simplified Arabic" w:hAnsi="Simplified Arabic" w:cs="Simplified Arabic"/>
          <w:sz w:val="28"/>
          <w:szCs w:val="28"/>
          <w:rtl/>
        </w:rPr>
        <w:t xml:space="preserve"> اليومية والانتاج وتحليل البيانا</w:t>
      </w:r>
      <w:r>
        <w:rPr>
          <w:rFonts w:ascii="Simplified Arabic" w:hAnsi="Simplified Arabic" w:cs="Simplified Arabic"/>
          <w:sz w:val="28"/>
          <w:szCs w:val="28"/>
          <w:rtl/>
        </w:rPr>
        <w:t>ت</w:t>
      </w:r>
      <w:r w:rsidR="00C15242">
        <w:rPr>
          <w:rFonts w:ascii="Simplified Arabic" w:hAnsi="Simplified Arabic" w:cs="Simplified Arabic"/>
          <w:sz w:val="28"/>
          <w:szCs w:val="28"/>
          <w:rtl/>
        </w:rPr>
        <w:t xml:space="preserve"> وصنع القرار في مختلف القطاعات</w:t>
      </w:r>
      <w:r>
        <w:rPr>
          <w:rFonts w:ascii="Simplified Arabic" w:hAnsi="Simplified Arabic" w:cs="Simplified Arabic"/>
          <w:sz w:val="28"/>
          <w:szCs w:val="28"/>
        </w:rPr>
        <w:t>.</w:t>
      </w:r>
    </w:p>
    <w:p w14:paraId="1CE7ED26" w14:textId="6D9F976A" w:rsidR="000B32A4" w:rsidRPr="000B32A4" w:rsidRDefault="00C15242" w:rsidP="00265612">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t xml:space="preserve">ولم تعد الادوات الذكية مجرد برمجيات تستخدم في </w:t>
      </w:r>
      <w:r w:rsidR="000C3F78">
        <w:rPr>
          <w:rFonts w:ascii="Simplified Arabic" w:hAnsi="Simplified Arabic" w:cs="Simplified Arabic" w:hint="cs"/>
          <w:sz w:val="28"/>
          <w:szCs w:val="28"/>
          <w:rtl/>
        </w:rPr>
        <w:t>الأتمتة</w:t>
      </w:r>
      <w:r w:rsidR="000C3F78">
        <w:rPr>
          <w:rFonts w:ascii="Simplified Arabic" w:hAnsi="Simplified Arabic" w:cs="Simplified Arabic" w:hint="eastAsia"/>
          <w:sz w:val="28"/>
          <w:szCs w:val="28"/>
          <w:rtl/>
        </w:rPr>
        <w:t>،</w:t>
      </w:r>
      <w:r>
        <w:rPr>
          <w:rFonts w:ascii="Simplified Arabic" w:hAnsi="Simplified Arabic" w:cs="Simplified Arabic"/>
          <w:sz w:val="28"/>
          <w:szCs w:val="28"/>
          <w:rtl/>
        </w:rPr>
        <w:t xml:space="preserve"> بل تسعى إلى محاكاة التفكير البشري في جميع الجوانب وهدفها الاساسي هو بناء بيئات عمل أكثر مرونة ودقة تقلل المخاطر والتكاليف والجهد البشري وتزيد فرص التحسن ورفع الكفاءة.</w:t>
      </w:r>
    </w:p>
    <w:p w14:paraId="0881949D" w14:textId="1C89B105" w:rsidR="000B32A4" w:rsidRPr="000B32A4" w:rsidRDefault="00265612" w:rsidP="000D6E15">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sz w:val="28"/>
          <w:szCs w:val="28"/>
          <w:rtl/>
        </w:rPr>
        <w:t xml:space="preserve">من خلال متابعة الباحث لسوق العمل السعودي والمقابلات الميدانية لمراقبة التحولات الإدارية تبين أن استخدام الأدوات الذكية بدأ يغير </w:t>
      </w:r>
      <w:r w:rsidR="000C3F78">
        <w:rPr>
          <w:rFonts w:ascii="Simplified Arabic" w:hAnsi="Simplified Arabic" w:cs="Simplified Arabic" w:hint="cs"/>
          <w:sz w:val="28"/>
          <w:szCs w:val="28"/>
          <w:rtl/>
        </w:rPr>
        <w:t>طريقة تفكير</w:t>
      </w:r>
      <w:r>
        <w:rPr>
          <w:rFonts w:ascii="Simplified Arabic" w:hAnsi="Simplified Arabic" w:cs="Simplified Arabic"/>
          <w:sz w:val="28"/>
          <w:szCs w:val="28"/>
          <w:rtl/>
        </w:rPr>
        <w:t xml:space="preserve"> الموارد البشرية والشركات نفسها في اتخاذ القرار والتعامل مع </w:t>
      </w:r>
      <w:r>
        <w:rPr>
          <w:rFonts w:ascii="Simplified Arabic" w:hAnsi="Simplified Arabic" w:cs="Simplified Arabic"/>
          <w:sz w:val="28"/>
          <w:szCs w:val="28"/>
          <w:rtl/>
        </w:rPr>
        <w:lastRenderedPageBreak/>
        <w:t xml:space="preserve">البيانات، فبعد أن كانت تعتمد بشكل كبير على الخبرات الشخصية أصبح اليوم لا تكتفي بها وتستعين وتستند بتحليل البيانات الدقيقة واستخدام المعرفة الرقمية التي تعكس أداءها في العمليات التشغيلية اليومية فهذا التغير </w:t>
      </w:r>
      <w:r w:rsidR="001033C7">
        <w:rPr>
          <w:rFonts w:ascii="Simplified Arabic" w:hAnsi="Simplified Arabic" w:cs="Simplified Arabic"/>
          <w:sz w:val="28"/>
          <w:szCs w:val="28"/>
          <w:rtl/>
        </w:rPr>
        <w:t xml:space="preserve">ليس مجرد تطور </w:t>
      </w:r>
      <w:r w:rsidR="000C3F78">
        <w:rPr>
          <w:rFonts w:ascii="Simplified Arabic" w:hAnsi="Simplified Arabic" w:cs="Simplified Arabic" w:hint="cs"/>
          <w:sz w:val="28"/>
          <w:szCs w:val="28"/>
          <w:rtl/>
        </w:rPr>
        <w:t>تقني</w:t>
      </w:r>
      <w:r w:rsidR="000C3F78">
        <w:rPr>
          <w:rFonts w:ascii="Simplified Arabic" w:hAnsi="Simplified Arabic" w:cs="Simplified Arabic" w:hint="eastAsia"/>
          <w:sz w:val="28"/>
          <w:szCs w:val="28"/>
          <w:rtl/>
        </w:rPr>
        <w:t>،</w:t>
      </w:r>
      <w:r w:rsidR="001033C7">
        <w:rPr>
          <w:rFonts w:ascii="Simplified Arabic" w:hAnsi="Simplified Arabic" w:cs="Simplified Arabic"/>
          <w:sz w:val="28"/>
          <w:szCs w:val="28"/>
          <w:rtl/>
        </w:rPr>
        <w:t xml:space="preserve"> بل يغير مفهوم الادارة ذاتها</w:t>
      </w:r>
    </w:p>
    <w:p w14:paraId="711AF8C9" w14:textId="413FE1A0" w:rsidR="00417A6C" w:rsidRDefault="00417A6C" w:rsidP="00417A6C">
      <w:pPr>
        <w:spacing w:before="120" w:after="120" w:line="240" w:lineRule="auto"/>
        <w:ind w:firstLine="284"/>
        <w:jc w:val="both"/>
        <w:rPr>
          <w:rFonts w:ascii="Simplified Arabic" w:hAnsi="Simplified Arabic" w:cs="Simplified Arabic"/>
          <w:sz w:val="28"/>
          <w:szCs w:val="28"/>
          <w:rtl/>
        </w:rPr>
      </w:pPr>
      <w:r w:rsidRPr="00417A6C">
        <w:rPr>
          <w:rFonts w:ascii="Simplified Arabic" w:hAnsi="Simplified Arabic" w:cs="Simplified Arabic"/>
          <w:sz w:val="28"/>
          <w:szCs w:val="28"/>
          <w:rtl/>
        </w:rPr>
        <w:t xml:space="preserve">ويرى الباحث أن القيمة الحقيقية </w:t>
      </w:r>
      <w:r w:rsidR="001033C7">
        <w:rPr>
          <w:rFonts w:ascii="Simplified Arabic" w:hAnsi="Simplified Arabic" w:cs="Simplified Arabic"/>
          <w:sz w:val="28"/>
          <w:szCs w:val="28"/>
          <w:rtl/>
        </w:rPr>
        <w:t>في استخدام الأدوات الذكية</w:t>
      </w:r>
      <w:r w:rsidRPr="00417A6C">
        <w:rPr>
          <w:rFonts w:ascii="Simplified Arabic" w:hAnsi="Simplified Arabic" w:cs="Simplified Arabic"/>
          <w:sz w:val="28"/>
          <w:szCs w:val="28"/>
          <w:rtl/>
        </w:rPr>
        <w:t xml:space="preserve"> لا تكمن في قدرته على الأتمتة أو السرعة فقط. إنما تتجلى في إعادة صياغة التفكير الإداري ذاته بحيث تصبح القرارات </w:t>
      </w:r>
      <w:r w:rsidR="001033C7">
        <w:rPr>
          <w:rFonts w:ascii="Simplified Arabic" w:hAnsi="Simplified Arabic" w:cs="Simplified Arabic"/>
          <w:sz w:val="28"/>
          <w:szCs w:val="28"/>
          <w:rtl/>
        </w:rPr>
        <w:t>بناءً</w:t>
      </w:r>
      <w:r w:rsidRPr="00417A6C">
        <w:rPr>
          <w:rFonts w:ascii="Simplified Arabic" w:hAnsi="Simplified Arabic" w:cs="Simplified Arabic"/>
          <w:sz w:val="28"/>
          <w:szCs w:val="28"/>
          <w:rtl/>
        </w:rPr>
        <w:t xml:space="preserve"> على تحليل </w:t>
      </w:r>
      <w:r w:rsidR="000C3F78">
        <w:rPr>
          <w:rFonts w:ascii="Simplified Arabic" w:hAnsi="Simplified Arabic" w:cs="Simplified Arabic" w:hint="cs"/>
          <w:sz w:val="28"/>
          <w:szCs w:val="28"/>
          <w:rtl/>
        </w:rPr>
        <w:t xml:space="preserve">دقيق </w:t>
      </w:r>
      <w:r w:rsidR="000C3F78" w:rsidRPr="00417A6C">
        <w:rPr>
          <w:rFonts w:ascii="Simplified Arabic" w:hAnsi="Simplified Arabic" w:cs="Simplified Arabic" w:hint="cs"/>
          <w:sz w:val="28"/>
          <w:szCs w:val="28"/>
          <w:rtl/>
        </w:rPr>
        <w:t>للبيانات</w:t>
      </w:r>
      <w:r w:rsidRPr="00417A6C">
        <w:rPr>
          <w:rFonts w:ascii="Simplified Arabic" w:hAnsi="Simplified Arabic" w:cs="Simplified Arabic"/>
          <w:sz w:val="28"/>
          <w:szCs w:val="28"/>
          <w:rtl/>
        </w:rPr>
        <w:t xml:space="preserve"> بدلاً من الاعتماد على التقدير</w:t>
      </w:r>
      <w:r w:rsidR="001033C7">
        <w:rPr>
          <w:rFonts w:ascii="Simplified Arabic" w:hAnsi="Simplified Arabic" w:cs="Simplified Arabic"/>
          <w:sz w:val="28"/>
          <w:szCs w:val="28"/>
          <w:rtl/>
        </w:rPr>
        <w:t>ات والخبرات</w:t>
      </w:r>
      <w:r w:rsidRPr="00417A6C">
        <w:rPr>
          <w:rFonts w:ascii="Simplified Arabic" w:hAnsi="Simplified Arabic" w:cs="Simplified Arabic"/>
          <w:sz w:val="28"/>
          <w:szCs w:val="28"/>
          <w:rtl/>
        </w:rPr>
        <w:t xml:space="preserve"> </w:t>
      </w:r>
      <w:r w:rsidR="001033C7">
        <w:rPr>
          <w:rFonts w:ascii="Simplified Arabic" w:hAnsi="Simplified Arabic" w:cs="Simplified Arabic"/>
          <w:sz w:val="28"/>
          <w:szCs w:val="28"/>
          <w:rtl/>
        </w:rPr>
        <w:t>البشرية.</w:t>
      </w:r>
    </w:p>
    <w:p w14:paraId="55ECEB20" w14:textId="4DCC21C3" w:rsidR="005C2C98" w:rsidRPr="005C2C98" w:rsidRDefault="00B42BC0" w:rsidP="00417A6C">
      <w:pPr>
        <w:spacing w:before="120" w:after="120" w:line="240" w:lineRule="auto"/>
        <w:ind w:firstLine="284"/>
        <w:jc w:val="both"/>
        <w:rPr>
          <w:rFonts w:ascii="Simplified Arabic" w:hAnsi="Simplified Arabic" w:cs="Simplified Arabic"/>
          <w:b/>
          <w:bCs/>
          <w:sz w:val="28"/>
          <w:szCs w:val="28"/>
        </w:rPr>
      </w:pPr>
      <w:r>
        <w:rPr>
          <w:rFonts w:ascii="Simplified Arabic" w:hAnsi="Simplified Arabic" w:cs="Simplified Arabic"/>
          <w:b/>
          <w:bCs/>
          <w:sz w:val="28"/>
          <w:szCs w:val="28"/>
          <w:rtl/>
        </w:rPr>
        <w:t>1.</w:t>
      </w:r>
      <w:r w:rsidR="005C2C98" w:rsidRPr="005C2C98">
        <w:rPr>
          <w:rFonts w:ascii="Simplified Arabic" w:hAnsi="Simplified Arabic" w:cs="Simplified Arabic"/>
          <w:b/>
          <w:bCs/>
          <w:sz w:val="28"/>
          <w:szCs w:val="28"/>
          <w:rtl/>
        </w:rPr>
        <w:t xml:space="preserve"> مفهوم الذكاء الاصطناعي</w:t>
      </w:r>
    </w:p>
    <w:p w14:paraId="7D05074F" w14:textId="23558542" w:rsidR="005C2C98" w:rsidRPr="005C2C98" w:rsidRDefault="00C03CA6" w:rsidP="005C2C98">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t xml:space="preserve">يعرف الذكاء الاصطناعي بأنه قدرة الأنظمة الحاسوبية الإلكترونية على محاكاة البشر في أداء </w:t>
      </w:r>
      <w:r w:rsidR="000C3F78">
        <w:rPr>
          <w:rFonts w:ascii="Simplified Arabic" w:hAnsi="Simplified Arabic" w:cs="Simplified Arabic" w:hint="cs"/>
          <w:sz w:val="28"/>
          <w:szCs w:val="28"/>
          <w:rtl/>
        </w:rPr>
        <w:t>مهامهم</w:t>
      </w:r>
      <w:r w:rsidR="000C3F78">
        <w:rPr>
          <w:rFonts w:ascii="Simplified Arabic" w:hAnsi="Simplified Arabic" w:cs="Simplified Arabic" w:hint="eastAsia"/>
          <w:sz w:val="28"/>
          <w:szCs w:val="28"/>
          <w:rtl/>
        </w:rPr>
        <w:t>،</w:t>
      </w:r>
      <w:r>
        <w:rPr>
          <w:rFonts w:ascii="Simplified Arabic" w:hAnsi="Simplified Arabic" w:cs="Simplified Arabic"/>
          <w:sz w:val="28"/>
          <w:szCs w:val="28"/>
          <w:rtl/>
        </w:rPr>
        <w:t xml:space="preserve"> ولكن بطريقة أكثر دقة في </w:t>
      </w:r>
      <w:r w:rsidRPr="005C2C98">
        <w:rPr>
          <w:rFonts w:ascii="Simplified Arabic" w:hAnsi="Simplified Arabic" w:cs="Simplified Arabic"/>
          <w:sz w:val="28"/>
          <w:szCs w:val="28"/>
          <w:rtl/>
        </w:rPr>
        <w:t>التعلم، والاستنتاج، وحل المشكلات، واتخاذ القرار، وفهم اللغة الطبيعية، والتفاعل مع البيئة المحيطة</w:t>
      </w:r>
      <w:r>
        <w:rPr>
          <w:rFonts w:ascii="Simplified Arabic" w:hAnsi="Simplified Arabic" w:cs="Simplified Arabic"/>
          <w:sz w:val="28"/>
          <w:szCs w:val="28"/>
          <w:rtl/>
        </w:rPr>
        <w:t xml:space="preserve">، والعديد من الاستخدامات الأخرى، ولا يكتفي كذلك على تنفيذ </w:t>
      </w:r>
      <w:r w:rsidR="002A5D94">
        <w:rPr>
          <w:rFonts w:ascii="Simplified Arabic" w:hAnsi="Simplified Arabic" w:cs="Simplified Arabic" w:hint="cs"/>
          <w:sz w:val="28"/>
          <w:szCs w:val="28"/>
          <w:rtl/>
        </w:rPr>
        <w:t>الأوامر</w:t>
      </w:r>
      <w:r w:rsidR="002A5D94">
        <w:rPr>
          <w:rFonts w:ascii="Simplified Arabic" w:hAnsi="Simplified Arabic" w:cs="Simplified Arabic" w:hint="eastAsia"/>
          <w:sz w:val="28"/>
          <w:szCs w:val="28"/>
          <w:rtl/>
        </w:rPr>
        <w:t>،</w:t>
      </w:r>
      <w:r>
        <w:rPr>
          <w:rFonts w:ascii="Simplified Arabic" w:hAnsi="Simplified Arabic" w:cs="Simplified Arabic"/>
          <w:sz w:val="28"/>
          <w:szCs w:val="28"/>
          <w:rtl/>
        </w:rPr>
        <w:t xml:space="preserve"> بل يتطور ذاتياً من خلال تحليل البيانات السابقة واكتساب أنماط معرفية جديدة.</w:t>
      </w:r>
    </w:p>
    <w:p w14:paraId="189D9B9B" w14:textId="716748FF" w:rsidR="004F1164" w:rsidRDefault="00C03CA6" w:rsidP="004F1164">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sz w:val="28"/>
          <w:szCs w:val="28"/>
          <w:rtl/>
        </w:rPr>
        <w:t xml:space="preserve">لذلك يعتبر اكتشاف الذكاء الاصطناعي أحد مظاهر الثروة الصناعية الرابعة التي غيرت شكل الاقتصاد العالمي في السنوات الأخيرة، </w:t>
      </w:r>
      <w:r w:rsidR="004F1164">
        <w:rPr>
          <w:rFonts w:ascii="Simplified Arabic" w:hAnsi="Simplified Arabic" w:cs="Simplified Arabic"/>
          <w:sz w:val="28"/>
          <w:szCs w:val="28"/>
          <w:rtl/>
        </w:rPr>
        <w:t>وقد أدى هذا التطور سباق و</w:t>
      </w:r>
      <w:r>
        <w:rPr>
          <w:rFonts w:ascii="Simplified Arabic" w:hAnsi="Simplified Arabic" w:cs="Simplified Arabic"/>
          <w:sz w:val="28"/>
          <w:szCs w:val="28"/>
          <w:rtl/>
        </w:rPr>
        <w:t xml:space="preserve">صراع </w:t>
      </w:r>
      <w:r w:rsidR="004F1164">
        <w:rPr>
          <w:rFonts w:ascii="Simplified Arabic" w:hAnsi="Simplified Arabic" w:cs="Simplified Arabic"/>
          <w:sz w:val="28"/>
          <w:szCs w:val="28"/>
          <w:rtl/>
        </w:rPr>
        <w:t>بين ال</w:t>
      </w:r>
      <w:r>
        <w:rPr>
          <w:rFonts w:ascii="Simplified Arabic" w:hAnsi="Simplified Arabic" w:cs="Simplified Arabic"/>
          <w:sz w:val="28"/>
          <w:szCs w:val="28"/>
          <w:rtl/>
        </w:rPr>
        <w:t xml:space="preserve">دول </w:t>
      </w:r>
      <w:r w:rsidR="004F1164">
        <w:rPr>
          <w:rFonts w:ascii="Simplified Arabic" w:hAnsi="Simplified Arabic" w:cs="Simplified Arabic"/>
          <w:sz w:val="28"/>
          <w:szCs w:val="28"/>
          <w:rtl/>
        </w:rPr>
        <w:t>في</w:t>
      </w:r>
      <w:r>
        <w:rPr>
          <w:rFonts w:ascii="Simplified Arabic" w:hAnsi="Simplified Arabic" w:cs="Simplified Arabic"/>
          <w:sz w:val="28"/>
          <w:szCs w:val="28"/>
          <w:rtl/>
        </w:rPr>
        <w:t xml:space="preserve"> تطوير </w:t>
      </w:r>
      <w:r w:rsidR="004F1164">
        <w:rPr>
          <w:rFonts w:ascii="Simplified Arabic" w:hAnsi="Simplified Arabic" w:cs="Simplified Arabic"/>
          <w:sz w:val="28"/>
          <w:szCs w:val="28"/>
          <w:rtl/>
        </w:rPr>
        <w:t xml:space="preserve">وابتكار الخوارزميات والبرمجيات والأدوات المعتمدة على الذكاء الاصطناعي، </w:t>
      </w:r>
      <w:r w:rsidR="004F1164" w:rsidRPr="004F1164">
        <w:rPr>
          <w:rFonts w:ascii="Simplified Arabic" w:hAnsi="Simplified Arabic" w:cs="Simplified Arabic"/>
          <w:sz w:val="28"/>
          <w:szCs w:val="28"/>
          <w:rtl/>
        </w:rPr>
        <w:t>ولم يعد بالإمكان تجاهله أو الاستغناء عنه، بل أصبح جزءًا من الواقع الذي نتعامل معه ونتكيف معه يوميًا في أعمالنا وقراراتنا وحتى في أبسط تفاصيل حياتنا</w:t>
      </w:r>
      <w:r w:rsidR="004F1164">
        <w:rPr>
          <w:rFonts w:ascii="Simplified Arabic" w:hAnsi="Simplified Arabic" w:cs="Simplified Arabic"/>
          <w:sz w:val="28"/>
          <w:szCs w:val="28"/>
          <w:rtl/>
        </w:rPr>
        <w:t>.</w:t>
      </w:r>
    </w:p>
    <w:p w14:paraId="394DA127" w14:textId="0DD88348" w:rsidR="005C2C98" w:rsidRDefault="004F1164" w:rsidP="004F1164">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t xml:space="preserve">ورغم تعريفاته الكثيرة إلا أن جميعها </w:t>
      </w:r>
      <w:r w:rsidR="000C3F78">
        <w:rPr>
          <w:rFonts w:ascii="Simplified Arabic" w:hAnsi="Simplified Arabic" w:cs="Simplified Arabic" w:hint="cs"/>
          <w:sz w:val="28"/>
          <w:szCs w:val="28"/>
          <w:rtl/>
        </w:rPr>
        <w:t>اتفقت</w:t>
      </w:r>
      <w:r>
        <w:rPr>
          <w:rFonts w:ascii="Simplified Arabic" w:hAnsi="Simplified Arabic" w:cs="Simplified Arabic"/>
          <w:sz w:val="28"/>
          <w:szCs w:val="28"/>
          <w:rtl/>
        </w:rPr>
        <w:t xml:space="preserve"> على أنه هو آلة من التفكير والتعلم بطريقة تشبه الانسان </w:t>
      </w:r>
      <w:r w:rsidRPr="005C2C98">
        <w:rPr>
          <w:rFonts w:ascii="Simplified Arabic" w:hAnsi="Simplified Arabic" w:cs="Simplified Arabic"/>
          <w:sz w:val="28"/>
          <w:szCs w:val="28"/>
          <w:rtl/>
        </w:rPr>
        <w:t>أي تحويل البيانات الجامدة إلى معرفة قابلة للاستخدام في التنبؤ والتخطيط والتطوير الإداري</w:t>
      </w:r>
      <w:r>
        <w:rPr>
          <w:rFonts w:ascii="Simplified Arabic" w:hAnsi="Simplified Arabic" w:cs="Simplified Arabic"/>
          <w:sz w:val="28"/>
          <w:szCs w:val="28"/>
          <w:rtl/>
        </w:rPr>
        <w:t>.</w:t>
      </w:r>
    </w:p>
    <w:p w14:paraId="49A4CF69" w14:textId="77777777" w:rsidR="007A5FFE" w:rsidRDefault="007A5FFE" w:rsidP="004F1164">
      <w:pPr>
        <w:spacing w:before="120" w:after="120" w:line="240" w:lineRule="auto"/>
        <w:ind w:firstLine="284"/>
        <w:jc w:val="both"/>
        <w:rPr>
          <w:rFonts w:ascii="Simplified Arabic" w:hAnsi="Simplified Arabic" w:cs="Simplified Arabic"/>
          <w:sz w:val="28"/>
          <w:szCs w:val="28"/>
          <w:rtl/>
        </w:rPr>
      </w:pPr>
    </w:p>
    <w:p w14:paraId="2478CCE0" w14:textId="4F0B035D" w:rsidR="005C2C98" w:rsidRPr="005C2C98" w:rsidRDefault="00B42BC0" w:rsidP="005C2C98">
      <w:pPr>
        <w:spacing w:before="120" w:after="120" w:line="240" w:lineRule="auto"/>
        <w:ind w:firstLine="284"/>
        <w:jc w:val="both"/>
        <w:rPr>
          <w:rFonts w:ascii="Simplified Arabic" w:hAnsi="Simplified Arabic" w:cs="Simplified Arabic"/>
          <w:b/>
          <w:bCs/>
          <w:sz w:val="28"/>
          <w:szCs w:val="28"/>
        </w:rPr>
      </w:pPr>
      <w:r>
        <w:rPr>
          <w:rFonts w:ascii="Simplified Arabic" w:hAnsi="Simplified Arabic" w:cs="Simplified Arabic"/>
          <w:b/>
          <w:bCs/>
          <w:sz w:val="28"/>
          <w:szCs w:val="28"/>
          <w:rtl/>
        </w:rPr>
        <w:t>2.</w:t>
      </w:r>
      <w:r w:rsidR="005C2C98" w:rsidRPr="005C2C98">
        <w:rPr>
          <w:rFonts w:ascii="Simplified Arabic" w:hAnsi="Simplified Arabic" w:cs="Simplified Arabic"/>
          <w:b/>
          <w:bCs/>
          <w:sz w:val="28"/>
          <w:szCs w:val="28"/>
          <w:rtl/>
        </w:rPr>
        <w:t xml:space="preserve"> تطور الذكاء الاصطناعي في بيئة الأعمال والإدارة</w:t>
      </w:r>
    </w:p>
    <w:p w14:paraId="21F1AEEF" w14:textId="6D326C59" w:rsidR="00F22A7F" w:rsidRPr="00F22A7F" w:rsidRDefault="00ED1BC3" w:rsidP="00F22A7F">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t xml:space="preserve">إن الذكاء </w:t>
      </w:r>
      <w:r w:rsidR="000C3F78">
        <w:rPr>
          <w:rFonts w:ascii="Simplified Arabic" w:hAnsi="Simplified Arabic" w:cs="Simplified Arabic" w:hint="cs"/>
          <w:sz w:val="28"/>
          <w:szCs w:val="28"/>
          <w:rtl/>
        </w:rPr>
        <w:t>الاصطناعي</w:t>
      </w:r>
      <w:r>
        <w:rPr>
          <w:rFonts w:ascii="Simplified Arabic" w:hAnsi="Simplified Arabic" w:cs="Simplified Arabic"/>
          <w:sz w:val="28"/>
          <w:szCs w:val="28"/>
          <w:rtl/>
        </w:rPr>
        <w:t xml:space="preserve"> تطور تدريجياً حيث بدأت الابحاث التركيز على تصميم برنامج قادر على تقليد التفكير البشري في حل المسائل المنطقية وتحليل البيانات الرقمية حينها برزت مفاهيم جديدة في التعلم </w:t>
      </w:r>
      <w:r w:rsidR="002A5D94">
        <w:rPr>
          <w:rFonts w:ascii="Simplified Arabic" w:hAnsi="Simplified Arabic" w:cs="Simplified Arabic" w:hint="cs"/>
          <w:sz w:val="28"/>
          <w:szCs w:val="28"/>
          <w:rtl/>
        </w:rPr>
        <w:t>الآلي</w:t>
      </w:r>
      <w:r>
        <w:rPr>
          <w:rFonts w:ascii="Simplified Arabic" w:hAnsi="Simplified Arabic" w:cs="Simplified Arabic"/>
          <w:sz w:val="28"/>
          <w:szCs w:val="28"/>
          <w:rtl/>
        </w:rPr>
        <w:t xml:space="preserve"> والتعلم العميق والتي جعلت الأنظمة قادرة على </w:t>
      </w:r>
      <w:r w:rsidRPr="00F22A7F">
        <w:rPr>
          <w:rFonts w:ascii="Simplified Arabic" w:hAnsi="Simplified Arabic" w:cs="Simplified Arabic"/>
          <w:sz w:val="28"/>
          <w:szCs w:val="28"/>
          <w:rtl/>
        </w:rPr>
        <w:t>اكتساب الخبرة وتحليل الأنماط دون تدخل مباشر من الإنسان</w:t>
      </w:r>
      <w:r>
        <w:rPr>
          <w:rFonts w:ascii="Simplified Arabic" w:hAnsi="Simplified Arabic" w:cs="Simplified Arabic"/>
          <w:sz w:val="28"/>
          <w:szCs w:val="28"/>
          <w:rtl/>
        </w:rPr>
        <w:t>.</w:t>
      </w:r>
    </w:p>
    <w:p w14:paraId="4FD0BA86" w14:textId="52023070" w:rsidR="00F22A7F" w:rsidRPr="00F22A7F" w:rsidRDefault="00ED1BC3" w:rsidP="00F22A7F">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t xml:space="preserve">وبناءً على </w:t>
      </w:r>
      <w:r w:rsidR="005A747C">
        <w:rPr>
          <w:rFonts w:ascii="Simplified Arabic" w:hAnsi="Simplified Arabic" w:cs="Simplified Arabic"/>
          <w:sz w:val="28"/>
          <w:szCs w:val="28"/>
          <w:rtl/>
        </w:rPr>
        <w:t xml:space="preserve">هذا </w:t>
      </w:r>
      <w:r>
        <w:rPr>
          <w:rFonts w:ascii="Simplified Arabic" w:hAnsi="Simplified Arabic" w:cs="Simplified Arabic"/>
          <w:sz w:val="28"/>
          <w:szCs w:val="28"/>
          <w:rtl/>
        </w:rPr>
        <w:t xml:space="preserve">التحول </w:t>
      </w:r>
      <w:r w:rsidR="005A747C">
        <w:rPr>
          <w:rFonts w:ascii="Simplified Arabic" w:hAnsi="Simplified Arabic" w:cs="Simplified Arabic"/>
          <w:sz w:val="28"/>
          <w:szCs w:val="28"/>
          <w:rtl/>
        </w:rPr>
        <w:t xml:space="preserve">فقد </w:t>
      </w:r>
      <w:r>
        <w:rPr>
          <w:rFonts w:ascii="Simplified Arabic" w:hAnsi="Simplified Arabic" w:cs="Simplified Arabic"/>
          <w:sz w:val="28"/>
          <w:szCs w:val="28"/>
          <w:rtl/>
        </w:rPr>
        <w:t xml:space="preserve">أحدث نقلة نوعية في السوق العالمي والسوق المحلي السعودي في أساليب </w:t>
      </w:r>
      <w:r w:rsidR="005A747C">
        <w:rPr>
          <w:rFonts w:ascii="Simplified Arabic" w:hAnsi="Simplified Arabic" w:cs="Simplified Arabic"/>
          <w:sz w:val="28"/>
          <w:szCs w:val="28"/>
          <w:rtl/>
        </w:rPr>
        <w:t>والتفكير الإداري</w:t>
      </w:r>
      <w:r>
        <w:rPr>
          <w:rFonts w:ascii="Simplified Arabic" w:hAnsi="Simplified Arabic" w:cs="Simplified Arabic"/>
          <w:sz w:val="28"/>
          <w:szCs w:val="28"/>
          <w:rtl/>
        </w:rPr>
        <w:t xml:space="preserve"> فقد أصبحت الشركات والمؤسسات الحكومية </w:t>
      </w:r>
      <w:r w:rsidR="005A747C">
        <w:rPr>
          <w:rFonts w:ascii="Simplified Arabic" w:hAnsi="Simplified Arabic" w:cs="Simplified Arabic"/>
          <w:sz w:val="28"/>
          <w:szCs w:val="28"/>
          <w:rtl/>
        </w:rPr>
        <w:t>تحلل</w:t>
      </w:r>
      <w:r>
        <w:rPr>
          <w:rFonts w:ascii="Simplified Arabic" w:hAnsi="Simplified Arabic" w:cs="Simplified Arabic"/>
          <w:sz w:val="28"/>
          <w:szCs w:val="28"/>
          <w:rtl/>
        </w:rPr>
        <w:t xml:space="preserve"> كميات ضحمة من المعلومات والبيانات في وقت قصير وقياسي دون أي مجهود وتدخل بشري وكذلك استنتاج أنماط السلوك التجاري أو التشغيلي </w:t>
      </w:r>
      <w:r w:rsidR="005A747C">
        <w:rPr>
          <w:rFonts w:ascii="Simplified Arabic" w:hAnsi="Simplified Arabic" w:cs="Simplified Arabic"/>
          <w:sz w:val="28"/>
          <w:szCs w:val="28"/>
          <w:rtl/>
        </w:rPr>
        <w:t>ولا نتجاهل كذلك في اتخاذ قرارات أصبح أكثر دقة وموضوعية بناء على قدرته على تحليله البيانات الدقيق.</w:t>
      </w:r>
    </w:p>
    <w:p w14:paraId="04D45924" w14:textId="10D6C567" w:rsidR="005C2C98" w:rsidRPr="005C2C98" w:rsidRDefault="00F22A7F" w:rsidP="005A747C">
      <w:pPr>
        <w:spacing w:before="120" w:after="120" w:line="240" w:lineRule="auto"/>
        <w:ind w:firstLine="284"/>
        <w:jc w:val="both"/>
        <w:rPr>
          <w:rFonts w:ascii="Simplified Arabic" w:hAnsi="Simplified Arabic" w:cs="Simplified Arabic"/>
          <w:sz w:val="28"/>
          <w:szCs w:val="28"/>
        </w:rPr>
      </w:pPr>
      <w:r w:rsidRPr="00F22A7F">
        <w:rPr>
          <w:rFonts w:ascii="Simplified Arabic" w:hAnsi="Simplified Arabic" w:cs="Simplified Arabic"/>
          <w:sz w:val="28"/>
          <w:szCs w:val="28"/>
          <w:rtl/>
        </w:rPr>
        <w:lastRenderedPageBreak/>
        <w:t>ومع هذا التقدّم السريع</w:t>
      </w:r>
      <w:r>
        <w:rPr>
          <w:rFonts w:ascii="Simplified Arabic" w:hAnsi="Simplified Arabic" w:cs="Simplified Arabic"/>
          <w:sz w:val="28"/>
          <w:szCs w:val="28"/>
          <w:rtl/>
        </w:rPr>
        <w:t xml:space="preserve"> </w:t>
      </w:r>
      <w:r w:rsidR="00AE67D6">
        <w:rPr>
          <w:rFonts w:ascii="Simplified Arabic" w:hAnsi="Simplified Arabic" w:cs="Simplified Arabic"/>
          <w:sz w:val="28"/>
          <w:szCs w:val="28"/>
          <w:rtl/>
        </w:rPr>
        <w:t>فقد</w:t>
      </w:r>
      <w:r>
        <w:rPr>
          <w:rFonts w:ascii="Simplified Arabic" w:hAnsi="Simplified Arabic" w:cs="Simplified Arabic"/>
          <w:sz w:val="28"/>
          <w:szCs w:val="28"/>
          <w:rtl/>
        </w:rPr>
        <w:t xml:space="preserve"> </w:t>
      </w:r>
      <w:r w:rsidR="005A747C">
        <w:rPr>
          <w:rFonts w:ascii="Simplified Arabic" w:hAnsi="Simplified Arabic" w:cs="Simplified Arabic"/>
          <w:sz w:val="28"/>
          <w:szCs w:val="28"/>
          <w:rtl/>
        </w:rPr>
        <w:t>ساعد</w:t>
      </w:r>
      <w:r w:rsidRPr="00F22A7F">
        <w:rPr>
          <w:rFonts w:ascii="Simplified Arabic" w:hAnsi="Simplified Arabic" w:cs="Simplified Arabic"/>
          <w:sz w:val="28"/>
          <w:szCs w:val="28"/>
          <w:rtl/>
        </w:rPr>
        <w:t xml:space="preserve"> </w:t>
      </w:r>
      <w:r w:rsidR="005A747C">
        <w:rPr>
          <w:rFonts w:ascii="Simplified Arabic" w:hAnsi="Simplified Arabic" w:cs="Simplified Arabic"/>
          <w:sz w:val="28"/>
          <w:szCs w:val="28"/>
          <w:rtl/>
        </w:rPr>
        <w:t>الإدارات</w:t>
      </w:r>
      <w:r w:rsidRPr="00F22A7F">
        <w:rPr>
          <w:rFonts w:ascii="Simplified Arabic" w:hAnsi="Simplified Arabic" w:cs="Simplified Arabic"/>
          <w:sz w:val="28"/>
          <w:szCs w:val="28"/>
          <w:rtl/>
        </w:rPr>
        <w:t xml:space="preserve"> بناء قرارات تستند إلى حقائق </w:t>
      </w:r>
      <w:r w:rsidR="005A747C">
        <w:rPr>
          <w:rFonts w:ascii="Simplified Arabic" w:hAnsi="Simplified Arabic" w:cs="Simplified Arabic"/>
          <w:sz w:val="28"/>
          <w:szCs w:val="28"/>
          <w:rtl/>
        </w:rPr>
        <w:t xml:space="preserve">ومعلومات دقيقة </w:t>
      </w:r>
      <w:r w:rsidRPr="00F22A7F">
        <w:rPr>
          <w:rFonts w:ascii="Simplified Arabic" w:hAnsi="Simplified Arabic" w:cs="Simplified Arabic"/>
          <w:sz w:val="28"/>
          <w:szCs w:val="28"/>
          <w:rtl/>
        </w:rPr>
        <w:t xml:space="preserve">لا </w:t>
      </w:r>
      <w:r w:rsidR="005A747C">
        <w:rPr>
          <w:rFonts w:ascii="Simplified Arabic" w:hAnsi="Simplified Arabic" w:cs="Simplified Arabic"/>
          <w:sz w:val="28"/>
          <w:szCs w:val="28"/>
          <w:rtl/>
        </w:rPr>
        <w:t>على</w:t>
      </w:r>
      <w:r w:rsidRPr="00F22A7F">
        <w:rPr>
          <w:rFonts w:ascii="Simplified Arabic" w:hAnsi="Simplified Arabic" w:cs="Simplified Arabic"/>
          <w:sz w:val="28"/>
          <w:szCs w:val="28"/>
          <w:rtl/>
        </w:rPr>
        <w:t xml:space="preserve"> انطباعات</w:t>
      </w:r>
      <w:r w:rsidR="005A747C">
        <w:rPr>
          <w:rFonts w:ascii="Simplified Arabic" w:hAnsi="Simplified Arabic" w:cs="Simplified Arabic"/>
          <w:sz w:val="28"/>
          <w:szCs w:val="28"/>
          <w:rtl/>
        </w:rPr>
        <w:t>،</w:t>
      </w:r>
      <w:r w:rsidRPr="00F22A7F">
        <w:rPr>
          <w:rFonts w:ascii="Simplified Arabic" w:hAnsi="Simplified Arabic" w:cs="Simplified Arabic"/>
          <w:sz w:val="28"/>
          <w:szCs w:val="28"/>
          <w:rtl/>
        </w:rPr>
        <w:t xml:space="preserve"> </w:t>
      </w:r>
      <w:r w:rsidR="005A747C">
        <w:rPr>
          <w:rFonts w:ascii="Simplified Arabic" w:hAnsi="Simplified Arabic" w:cs="Simplified Arabic"/>
          <w:sz w:val="28"/>
          <w:szCs w:val="28"/>
          <w:rtl/>
        </w:rPr>
        <w:t>ولاحظ الباحث إن في</w:t>
      </w:r>
      <w:r>
        <w:rPr>
          <w:rFonts w:ascii="Simplified Arabic" w:hAnsi="Simplified Arabic" w:cs="Simplified Arabic"/>
          <w:sz w:val="28"/>
          <w:szCs w:val="28"/>
          <w:rtl/>
        </w:rPr>
        <w:t xml:space="preserve"> السنوات الأخيرة</w:t>
      </w:r>
      <w:r w:rsidRPr="00F22A7F">
        <w:rPr>
          <w:rFonts w:ascii="Simplified Arabic" w:hAnsi="Simplified Arabic" w:cs="Simplified Arabic"/>
          <w:sz w:val="28"/>
          <w:szCs w:val="28"/>
          <w:rtl/>
        </w:rPr>
        <w:t xml:space="preserve"> تسارع تطبيق الذكاء الاصطناعي في المؤسسات الحكومية </w:t>
      </w:r>
      <w:r w:rsidR="005A747C">
        <w:rPr>
          <w:rFonts w:ascii="Simplified Arabic" w:hAnsi="Simplified Arabic" w:cs="Simplified Arabic"/>
          <w:sz w:val="28"/>
          <w:szCs w:val="28"/>
          <w:rtl/>
        </w:rPr>
        <w:t xml:space="preserve">ومنها شركات إدارة </w:t>
      </w:r>
      <w:r w:rsidR="000C3F78">
        <w:rPr>
          <w:rFonts w:ascii="Simplified Arabic" w:hAnsi="Simplified Arabic" w:cs="Simplified Arabic" w:hint="cs"/>
          <w:sz w:val="28"/>
          <w:szCs w:val="28"/>
          <w:rtl/>
        </w:rPr>
        <w:t>الممتلكات</w:t>
      </w:r>
      <w:r w:rsidR="005A747C">
        <w:rPr>
          <w:rFonts w:ascii="Simplified Arabic" w:hAnsi="Simplified Arabic" w:cs="Simplified Arabic"/>
          <w:sz w:val="28"/>
          <w:szCs w:val="28"/>
          <w:rtl/>
        </w:rPr>
        <w:t xml:space="preserve"> العقارية إذ دخل في</w:t>
      </w:r>
      <w:r w:rsidRPr="00F22A7F">
        <w:rPr>
          <w:rFonts w:ascii="Simplified Arabic" w:hAnsi="Simplified Arabic" w:cs="Simplified Arabic"/>
          <w:sz w:val="28"/>
          <w:szCs w:val="28"/>
          <w:rtl/>
        </w:rPr>
        <w:t xml:space="preserve"> مجالات متعددة كتحليل الأسواق، وإدارة الموارد البشرية، ومراقبة الجودة، والتسويق، والتنبؤ المالي. </w:t>
      </w:r>
    </w:p>
    <w:p w14:paraId="16D65C38" w14:textId="1ED829EB" w:rsidR="005C2C98" w:rsidRPr="005C2C98" w:rsidRDefault="00B42BC0" w:rsidP="005C2C98">
      <w:pPr>
        <w:spacing w:before="120" w:after="120" w:line="240" w:lineRule="auto"/>
        <w:ind w:firstLine="284"/>
        <w:jc w:val="both"/>
        <w:rPr>
          <w:rFonts w:ascii="Simplified Arabic" w:hAnsi="Simplified Arabic" w:cs="Simplified Arabic"/>
          <w:b/>
          <w:bCs/>
          <w:sz w:val="28"/>
          <w:szCs w:val="28"/>
        </w:rPr>
      </w:pPr>
      <w:r>
        <w:rPr>
          <w:rFonts w:ascii="Simplified Arabic" w:hAnsi="Simplified Arabic" w:cs="Simplified Arabic"/>
          <w:b/>
          <w:bCs/>
          <w:sz w:val="28"/>
          <w:szCs w:val="28"/>
          <w:rtl/>
        </w:rPr>
        <w:t>3.</w:t>
      </w:r>
      <w:r w:rsidR="005C2C98" w:rsidRPr="005C2C98">
        <w:rPr>
          <w:rFonts w:ascii="Simplified Arabic" w:hAnsi="Simplified Arabic" w:cs="Simplified Arabic"/>
          <w:b/>
          <w:bCs/>
          <w:sz w:val="28"/>
          <w:szCs w:val="28"/>
          <w:rtl/>
        </w:rPr>
        <w:t xml:space="preserve"> تطبيقات الذكاء الاصطناعي في الإدارة الحديثة</w:t>
      </w:r>
    </w:p>
    <w:p w14:paraId="0AF02EE4" w14:textId="47A281D2" w:rsidR="00F22A7F" w:rsidRPr="00F22A7F" w:rsidRDefault="00F22A7F" w:rsidP="00F22A7F">
      <w:pPr>
        <w:spacing w:before="120" w:after="120" w:line="240" w:lineRule="auto"/>
        <w:ind w:firstLine="284"/>
        <w:jc w:val="both"/>
        <w:rPr>
          <w:rFonts w:ascii="Simplified Arabic" w:hAnsi="Simplified Arabic" w:cs="Simplified Arabic"/>
          <w:sz w:val="28"/>
          <w:szCs w:val="28"/>
        </w:rPr>
      </w:pPr>
      <w:r w:rsidRPr="00F22A7F">
        <w:rPr>
          <w:rFonts w:ascii="Simplified Arabic" w:hAnsi="Simplified Arabic" w:cs="Simplified Arabic"/>
          <w:sz w:val="28"/>
          <w:szCs w:val="28"/>
          <w:rtl/>
        </w:rPr>
        <w:t xml:space="preserve">تنوّعت تطبيقات </w:t>
      </w:r>
      <w:r w:rsidR="005A747C">
        <w:rPr>
          <w:rFonts w:ascii="Simplified Arabic" w:hAnsi="Simplified Arabic" w:cs="Simplified Arabic"/>
          <w:sz w:val="28"/>
          <w:szCs w:val="28"/>
          <w:rtl/>
        </w:rPr>
        <w:t>الأدوات الذكية</w:t>
      </w:r>
      <w:r w:rsidRPr="00F22A7F">
        <w:rPr>
          <w:rFonts w:ascii="Simplified Arabic" w:hAnsi="Simplified Arabic" w:cs="Simplified Arabic"/>
          <w:sz w:val="28"/>
          <w:szCs w:val="28"/>
          <w:rtl/>
        </w:rPr>
        <w:t xml:space="preserve"> في المجال الإداري لتشمل معظم وظائف الإدارة الأساسية سواء في </w:t>
      </w:r>
      <w:r w:rsidR="000C3F78" w:rsidRPr="00F22A7F">
        <w:rPr>
          <w:rFonts w:ascii="Simplified Arabic" w:hAnsi="Simplified Arabic" w:cs="Simplified Arabic" w:hint="cs"/>
          <w:sz w:val="28"/>
          <w:szCs w:val="28"/>
          <w:rtl/>
        </w:rPr>
        <w:t>التخطيط</w:t>
      </w:r>
      <w:r w:rsidR="000C3F78" w:rsidRPr="00F22A7F">
        <w:rPr>
          <w:rFonts w:ascii="Simplified Arabic" w:hAnsi="Simplified Arabic" w:cs="Simplified Arabic" w:hint="eastAsia"/>
          <w:sz w:val="28"/>
          <w:szCs w:val="28"/>
          <w:rtl/>
        </w:rPr>
        <w:t>،</w:t>
      </w:r>
      <w:r w:rsidRPr="00F22A7F">
        <w:rPr>
          <w:rFonts w:ascii="Simplified Arabic" w:hAnsi="Simplified Arabic" w:cs="Simplified Arabic"/>
          <w:sz w:val="28"/>
          <w:szCs w:val="28"/>
          <w:rtl/>
        </w:rPr>
        <w:t xml:space="preserve"> أو </w:t>
      </w:r>
      <w:r w:rsidR="000C3F78" w:rsidRPr="00F22A7F">
        <w:rPr>
          <w:rFonts w:ascii="Simplified Arabic" w:hAnsi="Simplified Arabic" w:cs="Simplified Arabic" w:hint="cs"/>
          <w:sz w:val="28"/>
          <w:szCs w:val="28"/>
          <w:rtl/>
        </w:rPr>
        <w:t>التنظيم</w:t>
      </w:r>
      <w:r w:rsidR="000C3F78" w:rsidRPr="00F22A7F">
        <w:rPr>
          <w:rFonts w:ascii="Simplified Arabic" w:hAnsi="Simplified Arabic" w:cs="Simplified Arabic" w:hint="eastAsia"/>
          <w:sz w:val="28"/>
          <w:szCs w:val="28"/>
          <w:rtl/>
        </w:rPr>
        <w:t>،</w:t>
      </w:r>
      <w:r w:rsidRPr="00F22A7F">
        <w:rPr>
          <w:rFonts w:ascii="Simplified Arabic" w:hAnsi="Simplified Arabic" w:cs="Simplified Arabic"/>
          <w:sz w:val="28"/>
          <w:szCs w:val="28"/>
          <w:rtl/>
        </w:rPr>
        <w:t xml:space="preserve"> أو </w:t>
      </w:r>
      <w:r w:rsidR="002A5D94" w:rsidRPr="00F22A7F">
        <w:rPr>
          <w:rFonts w:ascii="Simplified Arabic" w:hAnsi="Simplified Arabic" w:cs="Simplified Arabic" w:hint="cs"/>
          <w:sz w:val="28"/>
          <w:szCs w:val="28"/>
          <w:rtl/>
        </w:rPr>
        <w:t>التوجيه</w:t>
      </w:r>
      <w:r w:rsidR="002A5D94" w:rsidRPr="00F22A7F">
        <w:rPr>
          <w:rFonts w:ascii="Simplified Arabic" w:hAnsi="Simplified Arabic" w:cs="Simplified Arabic" w:hint="eastAsia"/>
          <w:sz w:val="28"/>
          <w:szCs w:val="28"/>
          <w:rtl/>
        </w:rPr>
        <w:t>،</w:t>
      </w:r>
      <w:r w:rsidRPr="00F22A7F">
        <w:rPr>
          <w:rFonts w:ascii="Simplified Arabic" w:hAnsi="Simplified Arabic" w:cs="Simplified Arabic"/>
          <w:sz w:val="28"/>
          <w:szCs w:val="28"/>
          <w:rtl/>
        </w:rPr>
        <w:t xml:space="preserve"> أو الرقابة. ومن أبرز هذه التطبيقات</w:t>
      </w:r>
      <w:r w:rsidRPr="00F22A7F">
        <w:rPr>
          <w:rFonts w:ascii="Simplified Arabic" w:hAnsi="Simplified Arabic" w:cs="Simplified Arabic"/>
          <w:sz w:val="28"/>
          <w:szCs w:val="28"/>
        </w:rPr>
        <w:t>:</w:t>
      </w:r>
    </w:p>
    <w:p w14:paraId="77F1B672" w14:textId="77777777" w:rsidR="00AE67D6" w:rsidRPr="00AE67D6" w:rsidRDefault="00F22A7F" w:rsidP="00AE67D6">
      <w:pPr>
        <w:numPr>
          <w:ilvl w:val="0"/>
          <w:numId w:val="87"/>
        </w:numPr>
        <w:spacing w:before="120" w:after="120" w:line="240" w:lineRule="auto"/>
        <w:jc w:val="both"/>
        <w:rPr>
          <w:rFonts w:ascii="Simplified Arabic" w:hAnsi="Simplified Arabic" w:cs="Simplified Arabic"/>
          <w:sz w:val="28"/>
          <w:szCs w:val="28"/>
        </w:rPr>
      </w:pPr>
      <w:r w:rsidRPr="00F22A7F">
        <w:rPr>
          <w:rFonts w:ascii="Simplified Arabic" w:hAnsi="Simplified Arabic" w:cs="Simplified Arabic"/>
          <w:b/>
          <w:bCs/>
          <w:sz w:val="28"/>
          <w:szCs w:val="28"/>
          <w:rtl/>
        </w:rPr>
        <w:t>إدارة الموارد البشرية</w:t>
      </w:r>
      <w:r w:rsidRPr="00F22A7F">
        <w:rPr>
          <w:rFonts w:ascii="Simplified Arabic" w:hAnsi="Simplified Arabic" w:cs="Simplified Arabic"/>
          <w:b/>
          <w:bCs/>
          <w:sz w:val="28"/>
          <w:szCs w:val="28"/>
        </w:rPr>
        <w:t>:</w:t>
      </w:r>
    </w:p>
    <w:p w14:paraId="3B439534" w14:textId="08287443" w:rsidR="00F22A7F" w:rsidRDefault="006E7DAA" w:rsidP="00AE67D6">
      <w:pPr>
        <w:spacing w:before="120" w:after="120" w:line="240" w:lineRule="auto"/>
        <w:ind w:left="720"/>
        <w:jc w:val="both"/>
        <w:rPr>
          <w:rFonts w:ascii="Simplified Arabic" w:hAnsi="Simplified Arabic" w:cs="Simplified Arabic"/>
          <w:sz w:val="28"/>
          <w:szCs w:val="28"/>
          <w:rtl/>
        </w:rPr>
      </w:pPr>
      <w:r>
        <w:rPr>
          <w:rFonts w:ascii="Simplified Arabic" w:hAnsi="Simplified Arabic" w:cs="Simplified Arabic"/>
          <w:sz w:val="28"/>
          <w:szCs w:val="28"/>
          <w:rtl/>
        </w:rPr>
        <w:t xml:space="preserve">تستخدم الادوات الذكية في عمليات التوظيف من خلال تحليل السير الذاتية وفلترة المرشحين الأنسب بناءً على بيانات ومعايير محددة وضعتها الشركات والمؤسسات، كما لاحظ الباحث </w:t>
      </w:r>
      <w:r w:rsidR="002A5D94">
        <w:rPr>
          <w:rFonts w:ascii="Simplified Arabic" w:hAnsi="Simplified Arabic" w:cs="Simplified Arabic" w:hint="cs"/>
          <w:sz w:val="28"/>
          <w:szCs w:val="28"/>
          <w:rtl/>
        </w:rPr>
        <w:t>حديثا</w:t>
      </w:r>
      <w:r>
        <w:rPr>
          <w:rFonts w:ascii="Simplified Arabic" w:hAnsi="Simplified Arabic" w:cs="Simplified Arabic"/>
          <w:sz w:val="28"/>
          <w:szCs w:val="28"/>
          <w:rtl/>
        </w:rPr>
        <w:t xml:space="preserve"> في بعض شركات إدارة الممتلكات العقارية بدأت الادوات الذكية بعمل مقابلات التوظيف لاستقطاب وتوظيف المرشحين، كما في بعض الدول المتقدمة مثل اليابان تستخدم الادوات الذكية في مراقبة أداء الموظفين والتنبؤ بمعدلات الاستقالة وتقديم برامج نقاط مخصصة بناء على نقاط الوقة والضعف لكل موظف. </w:t>
      </w:r>
    </w:p>
    <w:p w14:paraId="741AD9E5" w14:textId="77777777" w:rsidR="00AE67D6" w:rsidRPr="00AE67D6" w:rsidRDefault="00F22A7F" w:rsidP="00AE67D6">
      <w:pPr>
        <w:numPr>
          <w:ilvl w:val="0"/>
          <w:numId w:val="87"/>
        </w:numPr>
        <w:spacing w:before="120" w:after="120" w:line="240" w:lineRule="auto"/>
        <w:rPr>
          <w:rFonts w:ascii="Simplified Arabic" w:hAnsi="Simplified Arabic" w:cs="Simplified Arabic"/>
          <w:sz w:val="28"/>
          <w:szCs w:val="28"/>
        </w:rPr>
      </w:pPr>
      <w:r w:rsidRPr="00F22A7F">
        <w:rPr>
          <w:rFonts w:ascii="Simplified Arabic" w:hAnsi="Simplified Arabic" w:cs="Simplified Arabic"/>
          <w:b/>
          <w:bCs/>
          <w:sz w:val="28"/>
          <w:szCs w:val="28"/>
          <w:rtl/>
        </w:rPr>
        <w:t>إدارة الصيانة والخدمات</w:t>
      </w:r>
      <w:r w:rsidRPr="00F22A7F">
        <w:rPr>
          <w:rFonts w:ascii="Simplified Arabic" w:hAnsi="Simplified Arabic" w:cs="Simplified Arabic"/>
          <w:b/>
          <w:bCs/>
          <w:sz w:val="28"/>
          <w:szCs w:val="28"/>
        </w:rPr>
        <w:t>:</w:t>
      </w:r>
    </w:p>
    <w:p w14:paraId="2ABFC475" w14:textId="41E21BD1" w:rsidR="00F22A7F" w:rsidRDefault="00B04662" w:rsidP="00B04662">
      <w:pPr>
        <w:spacing w:before="120" w:after="120" w:line="240" w:lineRule="auto"/>
        <w:ind w:left="720"/>
        <w:rPr>
          <w:rFonts w:ascii="Simplified Arabic" w:hAnsi="Simplified Arabic" w:cs="Simplified Arabic"/>
          <w:sz w:val="28"/>
          <w:szCs w:val="28"/>
          <w:rtl/>
        </w:rPr>
      </w:pPr>
      <w:r>
        <w:rPr>
          <w:rFonts w:ascii="Simplified Arabic" w:hAnsi="Simplified Arabic" w:cs="Simplified Arabic"/>
          <w:sz w:val="28"/>
          <w:szCs w:val="28"/>
          <w:rtl/>
        </w:rPr>
        <w:t xml:space="preserve">من خلال الزيارات الميدانية لبعض الشركات المتقدمة مثل </w:t>
      </w:r>
      <w:r w:rsidRPr="00B04662">
        <w:rPr>
          <w:rFonts w:asciiTheme="majorBidi" w:hAnsiTheme="majorBidi" w:cstheme="majorBidi"/>
          <w:sz w:val="28"/>
          <w:szCs w:val="28"/>
        </w:rPr>
        <w:t>Procter &amp; Gamble Saudi Arabia</w:t>
      </w:r>
      <w:r>
        <w:rPr>
          <w:rFonts w:asciiTheme="majorBidi" w:hAnsiTheme="majorBidi" w:cstheme="majorBidi"/>
          <w:sz w:val="28"/>
          <w:szCs w:val="28"/>
          <w:rtl/>
        </w:rPr>
        <w:t xml:space="preserve"> </w:t>
      </w:r>
      <w:r w:rsidRPr="00B04662">
        <w:rPr>
          <w:rFonts w:ascii="Simplified Arabic" w:hAnsi="Simplified Arabic" w:cs="Simplified Arabic"/>
          <w:sz w:val="28"/>
          <w:szCs w:val="28"/>
          <w:rtl/>
        </w:rPr>
        <w:t xml:space="preserve">لاحظ الباحث بتطبيق </w:t>
      </w:r>
      <w:r>
        <w:rPr>
          <w:rFonts w:ascii="Simplified Arabic" w:hAnsi="Simplified Arabic" w:cs="Simplified Arabic"/>
          <w:sz w:val="28"/>
          <w:szCs w:val="28"/>
          <w:rtl/>
        </w:rPr>
        <w:t xml:space="preserve">برمجيات الكشف عن الاعطال التنبؤية وهذا </w:t>
      </w:r>
      <w:r w:rsidRPr="00B04662">
        <w:rPr>
          <w:rFonts w:ascii="Simplified Arabic" w:hAnsi="Simplified Arabic" w:cs="Simplified Arabic"/>
          <w:sz w:val="28"/>
          <w:szCs w:val="28"/>
          <w:rtl/>
        </w:rPr>
        <w:t>يسهم في تقليل التكاليف التشغيلية والوقت الضائع الناتج عن الاعطال المفاجئة</w:t>
      </w:r>
      <w:r>
        <w:rPr>
          <w:rFonts w:ascii="Simplified Arabic" w:hAnsi="Simplified Arabic" w:cs="Simplified Arabic"/>
          <w:sz w:val="28"/>
          <w:szCs w:val="28"/>
          <w:rtl/>
        </w:rPr>
        <w:t>.</w:t>
      </w:r>
    </w:p>
    <w:p w14:paraId="60C7C59E" w14:textId="3BDFD35A" w:rsidR="00AE67D6" w:rsidRPr="00AE67D6" w:rsidRDefault="00F22A7F" w:rsidP="00AE67D6">
      <w:pPr>
        <w:numPr>
          <w:ilvl w:val="0"/>
          <w:numId w:val="87"/>
        </w:numPr>
        <w:spacing w:before="120" w:after="120" w:line="240" w:lineRule="auto"/>
        <w:rPr>
          <w:rFonts w:ascii="Simplified Arabic" w:hAnsi="Simplified Arabic" w:cs="Simplified Arabic"/>
          <w:sz w:val="28"/>
          <w:szCs w:val="28"/>
        </w:rPr>
      </w:pPr>
      <w:r w:rsidRPr="00F22A7F">
        <w:rPr>
          <w:rFonts w:ascii="Simplified Arabic" w:hAnsi="Simplified Arabic" w:cs="Simplified Arabic"/>
          <w:b/>
          <w:bCs/>
          <w:sz w:val="28"/>
          <w:szCs w:val="28"/>
          <w:rtl/>
        </w:rPr>
        <w:t xml:space="preserve">إدارة علاقات </w:t>
      </w:r>
      <w:r w:rsidR="000C3F78">
        <w:rPr>
          <w:rFonts w:ascii="Simplified Arabic" w:hAnsi="Simplified Arabic" w:cs="Simplified Arabic" w:hint="cs"/>
          <w:b/>
          <w:bCs/>
          <w:sz w:val="28"/>
          <w:szCs w:val="28"/>
          <w:rtl/>
        </w:rPr>
        <w:t>العملاء</w:t>
      </w:r>
      <w:r w:rsidR="000C3F78" w:rsidRPr="00F22A7F">
        <w:rPr>
          <w:rFonts w:ascii="Simplified Arabic" w:hAnsi="Simplified Arabic" w:cs="Simplified Arabic"/>
          <w:b/>
          <w:bCs/>
          <w:sz w:val="28"/>
          <w:szCs w:val="28"/>
        </w:rPr>
        <w:t xml:space="preserve"> (</w:t>
      </w:r>
      <w:r w:rsidRPr="00F22A7F">
        <w:rPr>
          <w:rFonts w:ascii="Simplified Arabic" w:hAnsi="Simplified Arabic" w:cs="Simplified Arabic"/>
          <w:b/>
          <w:bCs/>
          <w:sz w:val="28"/>
          <w:szCs w:val="28"/>
        </w:rPr>
        <w:t>CRM)</w:t>
      </w:r>
      <w:r w:rsidR="00AE67D6">
        <w:rPr>
          <w:rFonts w:ascii="Simplified Arabic" w:hAnsi="Simplified Arabic" w:cs="Simplified Arabic"/>
          <w:b/>
          <w:bCs/>
          <w:sz w:val="28"/>
          <w:szCs w:val="28"/>
          <w:rtl/>
        </w:rPr>
        <w:t>:</w:t>
      </w:r>
    </w:p>
    <w:p w14:paraId="02807A22" w14:textId="77777777" w:rsidR="00B04662" w:rsidRDefault="00B04662" w:rsidP="00AE67D6">
      <w:pPr>
        <w:spacing w:before="120" w:after="120" w:line="240" w:lineRule="auto"/>
        <w:ind w:left="720"/>
        <w:jc w:val="both"/>
        <w:rPr>
          <w:rFonts w:ascii="Simplified Arabic" w:hAnsi="Simplified Arabic" w:cs="Simplified Arabic"/>
          <w:sz w:val="28"/>
          <w:szCs w:val="28"/>
          <w:rtl/>
        </w:rPr>
      </w:pPr>
      <w:r>
        <w:rPr>
          <w:rFonts w:ascii="Simplified Arabic" w:hAnsi="Simplified Arabic" w:cs="Simplified Arabic" w:hint="cs"/>
          <w:sz w:val="28"/>
          <w:szCs w:val="28"/>
          <w:rtl/>
        </w:rPr>
        <w:t>تعتمد الشركات الحديثة على أدوات الذكاء الاصطناعي لتحليل سلوك العملاء وأنماط الشراء وتقديم توصيات شخصية لكل عميل.</w:t>
      </w:r>
    </w:p>
    <w:p w14:paraId="19E08ACE" w14:textId="2F571D85" w:rsidR="00F22A7F" w:rsidRPr="00F22A7F" w:rsidRDefault="00B04662" w:rsidP="00AE67D6">
      <w:pPr>
        <w:spacing w:before="120" w:after="120" w:line="240" w:lineRule="auto"/>
        <w:ind w:left="720"/>
        <w:jc w:val="both"/>
        <w:rPr>
          <w:rFonts w:ascii="Simplified Arabic" w:hAnsi="Simplified Arabic" w:cs="Simplified Arabic"/>
          <w:sz w:val="28"/>
          <w:szCs w:val="28"/>
        </w:rPr>
      </w:pPr>
      <w:r>
        <w:rPr>
          <w:rFonts w:ascii="Simplified Arabic" w:hAnsi="Simplified Arabic" w:cs="Simplified Arabic" w:hint="cs"/>
          <w:sz w:val="28"/>
          <w:szCs w:val="28"/>
          <w:rtl/>
        </w:rPr>
        <w:t xml:space="preserve"> كما ساهمت روبوتات المحاثة الذكية ومثال عليها المستخدمة في دولة </w:t>
      </w:r>
      <w:r w:rsidR="000C3F78">
        <w:rPr>
          <w:rFonts w:ascii="Simplified Arabic" w:hAnsi="Simplified Arabic" w:cs="Simplified Arabic" w:hint="cs"/>
          <w:sz w:val="28"/>
          <w:szCs w:val="28"/>
          <w:rtl/>
        </w:rPr>
        <w:t>الإمارات</w:t>
      </w:r>
      <w:r>
        <w:rPr>
          <w:rFonts w:ascii="Simplified Arabic" w:hAnsi="Simplified Arabic" w:cs="Simplified Arabic" w:hint="cs"/>
          <w:sz w:val="28"/>
          <w:szCs w:val="28"/>
          <w:rtl/>
        </w:rPr>
        <w:t xml:space="preserve"> </w:t>
      </w:r>
      <w:r w:rsidR="00F84EE2">
        <w:rPr>
          <w:rFonts w:ascii="Simplified Arabic" w:hAnsi="Simplified Arabic" w:cs="Simplified Arabic" w:hint="cs"/>
          <w:sz w:val="28"/>
          <w:szCs w:val="28"/>
          <w:rtl/>
        </w:rPr>
        <w:t>داخل</w:t>
      </w:r>
      <w:r>
        <w:rPr>
          <w:rFonts w:ascii="Simplified Arabic" w:hAnsi="Simplified Arabic" w:cs="Simplified Arabic" w:hint="cs"/>
          <w:sz w:val="28"/>
          <w:szCs w:val="28"/>
          <w:rtl/>
        </w:rPr>
        <w:t xml:space="preserve"> المطارات </w:t>
      </w:r>
      <w:r w:rsidR="00F84EE2">
        <w:rPr>
          <w:rFonts w:ascii="Simplified Arabic" w:hAnsi="Simplified Arabic" w:cs="Simplified Arabic" w:hint="cs"/>
          <w:sz w:val="28"/>
          <w:szCs w:val="28"/>
          <w:rtl/>
        </w:rPr>
        <w:t>والمراكز التجارية</w:t>
      </w:r>
      <w:r>
        <w:rPr>
          <w:rFonts w:ascii="Simplified Arabic" w:hAnsi="Simplified Arabic" w:cs="Simplified Arabic" w:hint="cs"/>
          <w:sz w:val="28"/>
          <w:szCs w:val="28"/>
          <w:rtl/>
        </w:rPr>
        <w:t xml:space="preserve"> في تحسين تجربة العملاء عبر الاستجابة الفورية على مدار الساعة.</w:t>
      </w:r>
    </w:p>
    <w:p w14:paraId="5639D38E" w14:textId="51C526AD" w:rsidR="00F22A7F" w:rsidRDefault="00F22A7F" w:rsidP="00AE67D6">
      <w:pPr>
        <w:numPr>
          <w:ilvl w:val="0"/>
          <w:numId w:val="87"/>
        </w:numPr>
        <w:spacing w:before="120" w:after="120" w:line="240" w:lineRule="auto"/>
        <w:rPr>
          <w:rFonts w:ascii="Simplified Arabic" w:hAnsi="Simplified Arabic" w:cs="Simplified Arabic"/>
          <w:sz w:val="28"/>
          <w:szCs w:val="28"/>
        </w:rPr>
      </w:pPr>
      <w:r w:rsidRPr="00F22A7F">
        <w:rPr>
          <w:rFonts w:ascii="Simplified Arabic" w:hAnsi="Simplified Arabic" w:cs="Simplified Arabic"/>
          <w:b/>
          <w:bCs/>
          <w:sz w:val="28"/>
          <w:szCs w:val="28"/>
          <w:rtl/>
        </w:rPr>
        <w:t>تحليل البيانات واتخاذ القرار</w:t>
      </w:r>
      <w:r w:rsidRPr="00F22A7F">
        <w:rPr>
          <w:rFonts w:ascii="Simplified Arabic" w:hAnsi="Simplified Arabic" w:cs="Simplified Arabic"/>
          <w:b/>
          <w:bCs/>
          <w:sz w:val="28"/>
          <w:szCs w:val="28"/>
        </w:rPr>
        <w:t>:</w:t>
      </w:r>
      <w:r w:rsidRPr="00F22A7F">
        <w:rPr>
          <w:rFonts w:ascii="Simplified Arabic" w:hAnsi="Simplified Arabic" w:cs="Simplified Arabic"/>
          <w:sz w:val="28"/>
          <w:szCs w:val="28"/>
        </w:rPr>
        <w:br/>
      </w:r>
      <w:r w:rsidRPr="00F22A7F">
        <w:rPr>
          <w:rFonts w:ascii="Simplified Arabic" w:hAnsi="Simplified Arabic" w:cs="Simplified Arabic"/>
          <w:sz w:val="28"/>
          <w:szCs w:val="28"/>
          <w:rtl/>
        </w:rPr>
        <w:t xml:space="preserve">تتيح </w:t>
      </w:r>
      <w:r w:rsidR="00AE67D6">
        <w:rPr>
          <w:rFonts w:ascii="Simplified Arabic" w:hAnsi="Simplified Arabic" w:cs="Simplified Arabic"/>
          <w:sz w:val="28"/>
          <w:szCs w:val="28"/>
          <w:rtl/>
        </w:rPr>
        <w:t xml:space="preserve">الأدوات الذكية </w:t>
      </w:r>
      <w:r w:rsidRPr="00F22A7F">
        <w:rPr>
          <w:rFonts w:ascii="Simplified Arabic" w:hAnsi="Simplified Arabic" w:cs="Simplified Arabic"/>
          <w:sz w:val="28"/>
          <w:szCs w:val="28"/>
          <w:rtl/>
        </w:rPr>
        <w:t>للإدارة تحليل البيانات المالية والتشغيلية المعقدة في وقت قصير مما يساعد على اكتشاف الاتجاهات الخفية ودعم عملية اتخاذ القرار بدقة وسرعة</w:t>
      </w:r>
      <w:r w:rsidRPr="00F22A7F">
        <w:rPr>
          <w:rFonts w:ascii="Simplified Arabic" w:hAnsi="Simplified Arabic" w:cs="Simplified Arabic"/>
          <w:sz w:val="28"/>
          <w:szCs w:val="28"/>
        </w:rPr>
        <w:t>.</w:t>
      </w:r>
    </w:p>
    <w:p w14:paraId="68563B55" w14:textId="77777777" w:rsidR="00743D89" w:rsidRPr="00743D89" w:rsidRDefault="00743D89" w:rsidP="00743D89">
      <w:pPr>
        <w:spacing w:before="120" w:after="120" w:line="240" w:lineRule="auto"/>
        <w:ind w:left="720"/>
        <w:jc w:val="both"/>
        <w:rPr>
          <w:rFonts w:ascii="Simplified Arabic" w:hAnsi="Simplified Arabic" w:cs="Simplified Arabic"/>
          <w:sz w:val="28"/>
          <w:szCs w:val="28"/>
        </w:rPr>
      </w:pPr>
    </w:p>
    <w:p w14:paraId="52DA1F37" w14:textId="35285BCB" w:rsidR="00F22A7F" w:rsidRPr="00F22A7F" w:rsidRDefault="00F22A7F" w:rsidP="00F22A7F">
      <w:pPr>
        <w:numPr>
          <w:ilvl w:val="0"/>
          <w:numId w:val="87"/>
        </w:numPr>
        <w:spacing w:before="120" w:after="120" w:line="240" w:lineRule="auto"/>
        <w:jc w:val="both"/>
        <w:rPr>
          <w:rFonts w:ascii="Simplified Arabic" w:hAnsi="Simplified Arabic" w:cs="Simplified Arabic"/>
          <w:sz w:val="28"/>
          <w:szCs w:val="28"/>
        </w:rPr>
      </w:pPr>
      <w:r w:rsidRPr="00F22A7F">
        <w:rPr>
          <w:rFonts w:ascii="Simplified Arabic" w:hAnsi="Simplified Arabic" w:cs="Simplified Arabic"/>
          <w:b/>
          <w:bCs/>
          <w:sz w:val="28"/>
          <w:szCs w:val="28"/>
          <w:rtl/>
        </w:rPr>
        <w:t>التخطيط</w:t>
      </w:r>
      <w:r>
        <w:rPr>
          <w:rFonts w:ascii="Simplified Arabic" w:hAnsi="Simplified Arabic" w:cs="Simplified Arabic"/>
          <w:b/>
          <w:bCs/>
          <w:sz w:val="28"/>
          <w:szCs w:val="28"/>
          <w:rtl/>
        </w:rPr>
        <w:t xml:space="preserve"> </w:t>
      </w:r>
      <w:r w:rsidRPr="00F22A7F">
        <w:rPr>
          <w:rFonts w:ascii="Simplified Arabic" w:hAnsi="Simplified Arabic" w:cs="Simplified Arabic"/>
          <w:b/>
          <w:bCs/>
          <w:sz w:val="28"/>
          <w:szCs w:val="28"/>
          <w:rtl/>
        </w:rPr>
        <w:t>الاستراتيجي</w:t>
      </w:r>
      <w:r w:rsidRPr="00F22A7F">
        <w:rPr>
          <w:rFonts w:ascii="Simplified Arabic" w:hAnsi="Simplified Arabic" w:cs="Simplified Arabic"/>
          <w:b/>
          <w:bCs/>
          <w:sz w:val="28"/>
          <w:szCs w:val="28"/>
        </w:rPr>
        <w:t>:</w:t>
      </w:r>
    </w:p>
    <w:p w14:paraId="5BA4AC17" w14:textId="2338D1BF" w:rsidR="00F22A7F" w:rsidRPr="00F22A7F" w:rsidRDefault="00AE67D6" w:rsidP="00C15242">
      <w:pPr>
        <w:spacing w:before="120" w:after="120" w:line="240" w:lineRule="auto"/>
        <w:ind w:left="360"/>
        <w:jc w:val="both"/>
        <w:rPr>
          <w:rFonts w:ascii="Simplified Arabic" w:hAnsi="Simplified Arabic" w:cs="Simplified Arabic"/>
          <w:sz w:val="28"/>
          <w:szCs w:val="28"/>
        </w:rPr>
      </w:pPr>
      <w:r>
        <w:rPr>
          <w:rFonts w:ascii="Simplified Arabic" w:hAnsi="Simplified Arabic" w:cs="Simplified Arabic"/>
          <w:sz w:val="28"/>
          <w:szCs w:val="28"/>
          <w:rtl/>
        </w:rPr>
        <w:lastRenderedPageBreak/>
        <w:t>ي</w:t>
      </w:r>
      <w:r w:rsidR="00F22A7F" w:rsidRPr="00F22A7F">
        <w:rPr>
          <w:rFonts w:ascii="Simplified Arabic" w:hAnsi="Simplified Arabic" w:cs="Simplified Arabic"/>
          <w:sz w:val="28"/>
          <w:szCs w:val="28"/>
          <w:rtl/>
        </w:rPr>
        <w:t>ستخدم الذكاء الاصطناعي في بناء الخطط المستقبلية من خلال تحليل البيانات التاريخية والتنبؤ بالنتائج المحتملة لمختلف السيناريوهات وهو ما يرفع من جودة التخطيط ويقلل من المخاطر</w:t>
      </w:r>
      <w:r>
        <w:rPr>
          <w:rFonts w:ascii="Simplified Arabic" w:hAnsi="Simplified Arabic" w:cs="Simplified Arabic"/>
          <w:sz w:val="28"/>
          <w:szCs w:val="28"/>
          <w:rtl/>
        </w:rPr>
        <w:t xml:space="preserve"> </w:t>
      </w:r>
      <w:r w:rsidR="00F22A7F" w:rsidRPr="00F22A7F">
        <w:rPr>
          <w:rFonts w:ascii="Simplified Arabic" w:hAnsi="Simplified Arabic" w:cs="Simplified Arabic"/>
          <w:sz w:val="28"/>
          <w:szCs w:val="28"/>
          <w:rtl/>
        </w:rPr>
        <w:t xml:space="preserve">ومن خلال ما رصده الباحث في التجارب التطبيقية، يتضح أن هذه الاستخدامات </w:t>
      </w:r>
      <w:r>
        <w:rPr>
          <w:rFonts w:ascii="Simplified Arabic" w:hAnsi="Simplified Arabic" w:cs="Simplified Arabic"/>
          <w:sz w:val="28"/>
          <w:szCs w:val="28"/>
          <w:rtl/>
        </w:rPr>
        <w:t>جعلت</w:t>
      </w:r>
      <w:r w:rsidR="00F22A7F" w:rsidRPr="00F22A7F">
        <w:rPr>
          <w:rFonts w:ascii="Simplified Arabic" w:hAnsi="Simplified Arabic" w:cs="Simplified Arabic"/>
          <w:sz w:val="28"/>
          <w:szCs w:val="28"/>
          <w:rtl/>
        </w:rPr>
        <w:t xml:space="preserve"> النموذج الإداري الحديث</w:t>
      </w:r>
      <w:r>
        <w:rPr>
          <w:rFonts w:ascii="Simplified Arabic" w:hAnsi="Simplified Arabic" w:cs="Simplified Arabic"/>
          <w:sz w:val="28"/>
          <w:szCs w:val="28"/>
          <w:rtl/>
        </w:rPr>
        <w:t xml:space="preserve"> </w:t>
      </w:r>
      <w:r w:rsidRPr="00F22A7F">
        <w:rPr>
          <w:rFonts w:ascii="Simplified Arabic" w:hAnsi="Simplified Arabic" w:cs="Simplified Arabic"/>
          <w:sz w:val="28"/>
          <w:szCs w:val="28"/>
          <w:rtl/>
        </w:rPr>
        <w:t>مكوّنًا جوهريًا</w:t>
      </w:r>
      <w:r>
        <w:rPr>
          <w:rFonts w:ascii="Simplified Arabic" w:hAnsi="Simplified Arabic" w:cs="Simplified Arabic"/>
          <w:sz w:val="28"/>
          <w:szCs w:val="28"/>
          <w:rtl/>
        </w:rPr>
        <w:t>.</w:t>
      </w:r>
    </w:p>
    <w:p w14:paraId="01F83E9C" w14:textId="2689C034" w:rsidR="005C2C98" w:rsidRPr="005C2C98" w:rsidRDefault="00B42BC0" w:rsidP="005C2C98">
      <w:pPr>
        <w:spacing w:before="120" w:after="120" w:line="240" w:lineRule="auto"/>
        <w:ind w:firstLine="284"/>
        <w:jc w:val="both"/>
        <w:rPr>
          <w:rFonts w:ascii="Simplified Arabic" w:hAnsi="Simplified Arabic" w:cs="Simplified Arabic"/>
          <w:b/>
          <w:bCs/>
          <w:sz w:val="28"/>
          <w:szCs w:val="28"/>
        </w:rPr>
      </w:pPr>
      <w:r>
        <w:rPr>
          <w:rFonts w:ascii="Simplified Arabic" w:hAnsi="Simplified Arabic" w:cs="Simplified Arabic"/>
          <w:b/>
          <w:bCs/>
          <w:sz w:val="28"/>
          <w:szCs w:val="28"/>
          <w:rtl/>
        </w:rPr>
        <w:t>4.</w:t>
      </w:r>
      <w:r w:rsidR="005C2C98" w:rsidRPr="005C2C98">
        <w:rPr>
          <w:rFonts w:ascii="Simplified Arabic" w:hAnsi="Simplified Arabic" w:cs="Simplified Arabic"/>
          <w:b/>
          <w:bCs/>
          <w:sz w:val="28"/>
          <w:szCs w:val="28"/>
          <w:rtl/>
        </w:rPr>
        <w:t xml:space="preserve"> مزايا استخدام الذكاء الاصطناعي في الإدارة</w:t>
      </w:r>
    </w:p>
    <w:p w14:paraId="2B869D72" w14:textId="42EA531B" w:rsidR="005C2C98" w:rsidRPr="005C2C98" w:rsidRDefault="00956AE0" w:rsidP="00956AE0">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sz w:val="28"/>
          <w:szCs w:val="28"/>
          <w:rtl/>
        </w:rPr>
        <w:t>م</w:t>
      </w:r>
      <w:r w:rsidRPr="00956AE0">
        <w:rPr>
          <w:rFonts w:ascii="Simplified Arabic" w:hAnsi="Simplified Arabic" w:cs="Simplified Arabic"/>
          <w:sz w:val="28"/>
          <w:szCs w:val="28"/>
          <w:rtl/>
        </w:rPr>
        <w:t>ع الوقت تبين أن استخدام</w:t>
      </w:r>
      <w:r w:rsidR="003106DF">
        <w:rPr>
          <w:rFonts w:ascii="Simplified Arabic" w:hAnsi="Simplified Arabic" w:cs="Simplified Arabic" w:hint="cs"/>
          <w:sz w:val="28"/>
          <w:szCs w:val="28"/>
          <w:rtl/>
        </w:rPr>
        <w:t xml:space="preserve"> أدوات</w:t>
      </w:r>
      <w:r w:rsidRPr="00956AE0">
        <w:rPr>
          <w:rFonts w:ascii="Simplified Arabic" w:hAnsi="Simplified Arabic" w:cs="Simplified Arabic"/>
          <w:sz w:val="28"/>
          <w:szCs w:val="28"/>
          <w:rtl/>
        </w:rPr>
        <w:t xml:space="preserve"> الذكاء الاصطناعي في الإدارة لا يعني مجرد كفاءة </w:t>
      </w:r>
      <w:r w:rsidR="000C3F78" w:rsidRPr="00956AE0">
        <w:rPr>
          <w:rFonts w:ascii="Simplified Arabic" w:hAnsi="Simplified Arabic" w:cs="Simplified Arabic" w:hint="cs"/>
          <w:sz w:val="28"/>
          <w:szCs w:val="28"/>
          <w:rtl/>
        </w:rPr>
        <w:t>أعلى</w:t>
      </w:r>
      <w:r w:rsidR="000C3F78" w:rsidRPr="00956AE0">
        <w:rPr>
          <w:rFonts w:ascii="Simplified Arabic" w:hAnsi="Simplified Arabic" w:cs="Simplified Arabic" w:hint="eastAsia"/>
          <w:sz w:val="28"/>
          <w:szCs w:val="28"/>
          <w:rtl/>
        </w:rPr>
        <w:t>،</w:t>
      </w:r>
      <w:r w:rsidRPr="00956AE0">
        <w:rPr>
          <w:rFonts w:ascii="Simplified Arabic" w:hAnsi="Simplified Arabic" w:cs="Simplified Arabic"/>
          <w:sz w:val="28"/>
          <w:szCs w:val="28"/>
          <w:rtl/>
        </w:rPr>
        <w:t xml:space="preserve"> بل تغييرًا في طريقة التفكير داخل المؤسسة حيث يصبح التركيز على التطوير والابتكار بدل الروتين اليومي</w:t>
      </w:r>
      <w:r w:rsidR="005C2C98" w:rsidRPr="005C2C98">
        <w:rPr>
          <w:rFonts w:ascii="Simplified Arabic" w:hAnsi="Simplified Arabic" w:cs="Simplified Arabic"/>
          <w:sz w:val="28"/>
          <w:szCs w:val="28"/>
        </w:rPr>
        <w:t>:</w:t>
      </w:r>
    </w:p>
    <w:p w14:paraId="6652EFC9" w14:textId="77777777" w:rsidR="005C2C98" w:rsidRPr="005C2C98" w:rsidRDefault="005C2C98" w:rsidP="005C2C98">
      <w:pPr>
        <w:numPr>
          <w:ilvl w:val="0"/>
          <w:numId w:val="73"/>
        </w:num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sz w:val="28"/>
          <w:szCs w:val="28"/>
          <w:rtl/>
        </w:rPr>
        <w:t>تقليل الأخطاء البشرية الناتجة عن التعب أو التكرار</w:t>
      </w:r>
      <w:r w:rsidRPr="005C2C98">
        <w:rPr>
          <w:rFonts w:ascii="Simplified Arabic" w:hAnsi="Simplified Arabic" w:cs="Simplified Arabic"/>
          <w:sz w:val="28"/>
          <w:szCs w:val="28"/>
        </w:rPr>
        <w:t>.</w:t>
      </w:r>
    </w:p>
    <w:p w14:paraId="16C5ECE8" w14:textId="77777777" w:rsidR="005C2C98" w:rsidRPr="005C2C98" w:rsidRDefault="005C2C98" w:rsidP="005C2C98">
      <w:pPr>
        <w:numPr>
          <w:ilvl w:val="0"/>
          <w:numId w:val="73"/>
        </w:num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sz w:val="28"/>
          <w:szCs w:val="28"/>
          <w:rtl/>
        </w:rPr>
        <w:t>تحسين جودة القرارات بفضل التحليل الدقيق للبيانات الضخمة</w:t>
      </w:r>
      <w:r w:rsidRPr="005C2C98">
        <w:rPr>
          <w:rFonts w:ascii="Simplified Arabic" w:hAnsi="Simplified Arabic" w:cs="Simplified Arabic"/>
          <w:sz w:val="28"/>
          <w:szCs w:val="28"/>
        </w:rPr>
        <w:t>.</w:t>
      </w:r>
    </w:p>
    <w:p w14:paraId="421E2F90" w14:textId="77777777" w:rsidR="005C2C98" w:rsidRPr="005C2C98" w:rsidRDefault="005C2C98" w:rsidP="005C2C98">
      <w:pPr>
        <w:numPr>
          <w:ilvl w:val="0"/>
          <w:numId w:val="73"/>
        </w:num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sz w:val="28"/>
          <w:szCs w:val="28"/>
          <w:rtl/>
        </w:rPr>
        <w:t>تقليص التكاليف التشغيلية من خلال الأتمتة الذكية</w:t>
      </w:r>
      <w:r w:rsidRPr="005C2C98">
        <w:rPr>
          <w:rFonts w:ascii="Simplified Arabic" w:hAnsi="Simplified Arabic" w:cs="Simplified Arabic"/>
          <w:sz w:val="28"/>
          <w:szCs w:val="28"/>
        </w:rPr>
        <w:t>.</w:t>
      </w:r>
    </w:p>
    <w:p w14:paraId="1B137265" w14:textId="77777777" w:rsidR="005C2C98" w:rsidRPr="005C2C98" w:rsidRDefault="005C2C98" w:rsidP="005C2C98">
      <w:pPr>
        <w:numPr>
          <w:ilvl w:val="0"/>
          <w:numId w:val="73"/>
        </w:num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sz w:val="28"/>
          <w:szCs w:val="28"/>
          <w:rtl/>
        </w:rPr>
        <w:t>تسريع إنجاز المعاملات الإدارية والمالية</w:t>
      </w:r>
      <w:r w:rsidRPr="005C2C98">
        <w:rPr>
          <w:rFonts w:ascii="Simplified Arabic" w:hAnsi="Simplified Arabic" w:cs="Simplified Arabic"/>
          <w:sz w:val="28"/>
          <w:szCs w:val="28"/>
        </w:rPr>
        <w:t>.</w:t>
      </w:r>
    </w:p>
    <w:p w14:paraId="54184051" w14:textId="2F862518" w:rsidR="005C2C98" w:rsidRPr="005C2C98" w:rsidRDefault="005C2C98" w:rsidP="005C2C98">
      <w:pPr>
        <w:numPr>
          <w:ilvl w:val="0"/>
          <w:numId w:val="73"/>
        </w:num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sz w:val="28"/>
          <w:szCs w:val="28"/>
          <w:rtl/>
        </w:rPr>
        <w:t xml:space="preserve">رفع مستوى رضا </w:t>
      </w:r>
      <w:r w:rsidR="00C126AB">
        <w:rPr>
          <w:rFonts w:ascii="Simplified Arabic" w:hAnsi="Simplified Arabic" w:cs="Simplified Arabic"/>
          <w:sz w:val="28"/>
          <w:szCs w:val="28"/>
          <w:rtl/>
        </w:rPr>
        <w:t>العملاء</w:t>
      </w:r>
      <w:r w:rsidR="000C3F78">
        <w:rPr>
          <w:rFonts w:ascii="Simplified Arabic" w:hAnsi="Simplified Arabic" w:cs="Simplified Arabic" w:hint="cs"/>
          <w:sz w:val="28"/>
          <w:szCs w:val="28"/>
          <w:rtl/>
        </w:rPr>
        <w:t xml:space="preserve"> </w:t>
      </w:r>
      <w:r w:rsidRPr="005C2C98">
        <w:rPr>
          <w:rFonts w:ascii="Simplified Arabic" w:hAnsi="Simplified Arabic" w:cs="Simplified Arabic"/>
          <w:sz w:val="28"/>
          <w:szCs w:val="28"/>
          <w:rtl/>
        </w:rPr>
        <w:t>عبر الخدمات الذكية المخصصة</w:t>
      </w:r>
      <w:r w:rsidRPr="005C2C98">
        <w:rPr>
          <w:rFonts w:ascii="Simplified Arabic" w:hAnsi="Simplified Arabic" w:cs="Simplified Arabic"/>
          <w:sz w:val="28"/>
          <w:szCs w:val="28"/>
        </w:rPr>
        <w:t>.</w:t>
      </w:r>
    </w:p>
    <w:p w14:paraId="41684309" w14:textId="77777777" w:rsidR="005C2C98" w:rsidRPr="005C2C98" w:rsidRDefault="005C2C98" w:rsidP="005C2C98">
      <w:pPr>
        <w:numPr>
          <w:ilvl w:val="0"/>
          <w:numId w:val="73"/>
        </w:num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sz w:val="28"/>
          <w:szCs w:val="28"/>
          <w:rtl/>
        </w:rPr>
        <w:t>دعم الشفافية والحوكمة من خلال توثيق جميع العمليات رقمياً</w:t>
      </w:r>
      <w:r w:rsidRPr="005C2C98">
        <w:rPr>
          <w:rFonts w:ascii="Simplified Arabic" w:hAnsi="Simplified Arabic" w:cs="Simplified Arabic"/>
          <w:sz w:val="28"/>
          <w:szCs w:val="28"/>
        </w:rPr>
        <w:t>.</w:t>
      </w:r>
    </w:p>
    <w:p w14:paraId="57E0816A" w14:textId="4FFB1CC4" w:rsidR="005C2C98" w:rsidRDefault="005C2C98" w:rsidP="003106DF">
      <w:p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sz w:val="28"/>
          <w:szCs w:val="28"/>
          <w:rtl/>
        </w:rPr>
        <w:t>وبالإضافة إلى ذلك</w:t>
      </w:r>
      <w:r w:rsidR="00956AE0">
        <w:rPr>
          <w:rFonts w:ascii="Simplified Arabic" w:hAnsi="Simplified Arabic" w:cs="Simplified Arabic"/>
          <w:sz w:val="28"/>
          <w:szCs w:val="28"/>
          <w:rtl/>
        </w:rPr>
        <w:t xml:space="preserve"> إنه</w:t>
      </w:r>
      <w:r w:rsidRPr="005C2C98">
        <w:rPr>
          <w:rFonts w:ascii="Simplified Arabic" w:hAnsi="Simplified Arabic" w:cs="Simplified Arabic"/>
          <w:sz w:val="28"/>
          <w:szCs w:val="28"/>
          <w:rtl/>
        </w:rPr>
        <w:t xml:space="preserve"> يعزز </w:t>
      </w:r>
      <w:r w:rsidRPr="00B42BC0">
        <w:rPr>
          <w:rFonts w:ascii="Simplified Arabic" w:hAnsi="Simplified Arabic" w:cs="Simplified Arabic"/>
          <w:sz w:val="28"/>
          <w:szCs w:val="28"/>
          <w:rtl/>
        </w:rPr>
        <w:t>الثقافة التنظيمية القائمة على المعرفة</w:t>
      </w:r>
      <w:r w:rsidRPr="005C2C98">
        <w:rPr>
          <w:rFonts w:ascii="Simplified Arabic" w:hAnsi="Simplified Arabic" w:cs="Simplified Arabic"/>
          <w:sz w:val="28"/>
          <w:szCs w:val="28"/>
          <w:rtl/>
        </w:rPr>
        <w:t>، حيث تتحول البيانات إلى مورد استراتيجي يُستخدم في التطوير والتحسين المستمر</w:t>
      </w:r>
      <w:r w:rsidR="003106DF">
        <w:rPr>
          <w:rFonts w:ascii="Simplified Arabic" w:hAnsi="Simplified Arabic" w:cs="Simplified Arabic" w:hint="cs"/>
          <w:sz w:val="28"/>
          <w:szCs w:val="28"/>
          <w:rtl/>
        </w:rPr>
        <w:t>.</w:t>
      </w:r>
    </w:p>
    <w:p w14:paraId="3A13AD8B" w14:textId="45956935" w:rsidR="005C2C98" w:rsidRPr="005C2C98" w:rsidRDefault="00B42BC0" w:rsidP="005C2C98">
      <w:pPr>
        <w:spacing w:before="120" w:after="120" w:line="240" w:lineRule="auto"/>
        <w:ind w:firstLine="284"/>
        <w:jc w:val="both"/>
        <w:rPr>
          <w:rFonts w:ascii="Simplified Arabic" w:hAnsi="Simplified Arabic" w:cs="Simplified Arabic"/>
          <w:b/>
          <w:bCs/>
          <w:sz w:val="28"/>
          <w:szCs w:val="28"/>
        </w:rPr>
      </w:pPr>
      <w:r>
        <w:rPr>
          <w:rFonts w:ascii="Simplified Arabic" w:hAnsi="Simplified Arabic" w:cs="Simplified Arabic"/>
          <w:b/>
          <w:bCs/>
          <w:sz w:val="28"/>
          <w:szCs w:val="28"/>
          <w:rtl/>
        </w:rPr>
        <w:t>5.</w:t>
      </w:r>
      <w:r w:rsidR="005C2C98" w:rsidRPr="005C2C98">
        <w:rPr>
          <w:rFonts w:ascii="Simplified Arabic" w:hAnsi="Simplified Arabic" w:cs="Simplified Arabic"/>
          <w:b/>
          <w:bCs/>
          <w:sz w:val="28"/>
          <w:szCs w:val="28"/>
          <w:rtl/>
        </w:rPr>
        <w:t xml:space="preserve"> التحديات المرتبطة بتطبيق الذكاء الاصطناعي في الإدارة</w:t>
      </w:r>
    </w:p>
    <w:p w14:paraId="1FF576A1" w14:textId="52C3381E" w:rsidR="005C2C98" w:rsidRPr="005C2C98" w:rsidRDefault="003106DF" w:rsidP="00956AE0">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hint="cs"/>
          <w:sz w:val="28"/>
          <w:szCs w:val="28"/>
          <w:rtl/>
        </w:rPr>
        <w:t>رغم</w:t>
      </w:r>
      <w:r w:rsidR="00956AE0" w:rsidRPr="00956AE0">
        <w:rPr>
          <w:rFonts w:ascii="Simplified Arabic" w:hAnsi="Simplified Arabic" w:cs="Simplified Arabic"/>
          <w:sz w:val="28"/>
          <w:szCs w:val="28"/>
          <w:rtl/>
        </w:rPr>
        <w:t xml:space="preserve"> الفوائد الكبيرة التي يقدمها </w:t>
      </w:r>
      <w:r>
        <w:rPr>
          <w:rFonts w:ascii="Simplified Arabic" w:hAnsi="Simplified Arabic" w:cs="Simplified Arabic" w:hint="cs"/>
          <w:sz w:val="28"/>
          <w:szCs w:val="28"/>
          <w:rtl/>
        </w:rPr>
        <w:t xml:space="preserve">أدوات </w:t>
      </w:r>
      <w:r w:rsidR="00956AE0" w:rsidRPr="00956AE0">
        <w:rPr>
          <w:rFonts w:ascii="Simplified Arabic" w:hAnsi="Simplified Arabic" w:cs="Simplified Arabic"/>
          <w:sz w:val="28"/>
          <w:szCs w:val="28"/>
          <w:rtl/>
        </w:rPr>
        <w:t>الذكاء الاصطناعي في تطوير الإدارة، إلا أن الواقع العملي</w:t>
      </w:r>
      <w:r>
        <w:rPr>
          <w:rFonts w:ascii="Simplified Arabic" w:hAnsi="Simplified Arabic" w:cs="Simplified Arabic" w:hint="cs"/>
          <w:sz w:val="28"/>
          <w:szCs w:val="28"/>
          <w:rtl/>
        </w:rPr>
        <w:t xml:space="preserve"> الذي لاحظه الباحث </w:t>
      </w:r>
      <w:r w:rsidR="00956AE0" w:rsidRPr="00956AE0">
        <w:rPr>
          <w:rFonts w:ascii="Simplified Arabic" w:hAnsi="Simplified Arabic" w:cs="Simplified Arabic"/>
          <w:sz w:val="28"/>
          <w:szCs w:val="28"/>
          <w:rtl/>
        </w:rPr>
        <w:t xml:space="preserve">أن </w:t>
      </w:r>
      <w:r>
        <w:rPr>
          <w:rFonts w:ascii="Simplified Arabic" w:hAnsi="Simplified Arabic" w:cs="Simplified Arabic" w:hint="cs"/>
          <w:sz w:val="28"/>
          <w:szCs w:val="28"/>
          <w:rtl/>
        </w:rPr>
        <w:t>طرق</w:t>
      </w:r>
      <w:r w:rsidR="00956AE0" w:rsidRPr="00956AE0">
        <w:rPr>
          <w:rFonts w:ascii="Simplified Arabic" w:hAnsi="Simplified Arabic" w:cs="Simplified Arabic"/>
          <w:sz w:val="28"/>
          <w:szCs w:val="28"/>
          <w:rtl/>
        </w:rPr>
        <w:t xml:space="preserve"> التحول الذكي ليس سهلاً فالكثير من </w:t>
      </w:r>
      <w:r>
        <w:rPr>
          <w:rFonts w:ascii="Simplified Arabic" w:hAnsi="Simplified Arabic" w:cs="Simplified Arabic" w:hint="cs"/>
          <w:sz w:val="28"/>
          <w:szCs w:val="28"/>
          <w:rtl/>
        </w:rPr>
        <w:t xml:space="preserve">شركات إدارة الممتلكات </w:t>
      </w:r>
      <w:r w:rsidR="000C3F78">
        <w:rPr>
          <w:rFonts w:ascii="Simplified Arabic" w:hAnsi="Simplified Arabic" w:cs="Simplified Arabic" w:hint="cs"/>
          <w:sz w:val="28"/>
          <w:szCs w:val="28"/>
          <w:rtl/>
        </w:rPr>
        <w:t>العقارية</w:t>
      </w:r>
      <w:r w:rsidR="00956AE0" w:rsidRPr="00956AE0">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تواجه تحديات وصعوبات </w:t>
      </w:r>
      <w:r w:rsidR="00956AE0" w:rsidRPr="00956AE0">
        <w:rPr>
          <w:rFonts w:ascii="Simplified Arabic" w:hAnsi="Simplified Arabic" w:cs="Simplified Arabic"/>
          <w:sz w:val="28"/>
          <w:szCs w:val="28"/>
          <w:rtl/>
        </w:rPr>
        <w:t>تقنية وبشرية في بداية التجربة</w:t>
      </w:r>
      <w:r w:rsidR="005C2C98" w:rsidRPr="005C2C98">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005C2C98" w:rsidRPr="005C2C98">
        <w:rPr>
          <w:rFonts w:ascii="Simplified Arabic" w:hAnsi="Simplified Arabic" w:cs="Simplified Arabic"/>
          <w:sz w:val="28"/>
          <w:szCs w:val="28"/>
          <w:rtl/>
        </w:rPr>
        <w:t>من أبرزها</w:t>
      </w:r>
      <w:r w:rsidR="005C2C98" w:rsidRPr="005C2C98">
        <w:rPr>
          <w:rFonts w:ascii="Simplified Arabic" w:hAnsi="Simplified Arabic" w:cs="Simplified Arabic"/>
          <w:sz w:val="28"/>
          <w:szCs w:val="28"/>
        </w:rPr>
        <w:t>:</w:t>
      </w:r>
    </w:p>
    <w:p w14:paraId="26D4BCC1" w14:textId="77777777" w:rsidR="005C2C98" w:rsidRPr="005C2C98" w:rsidRDefault="005C2C98" w:rsidP="005C2C98">
      <w:pPr>
        <w:numPr>
          <w:ilvl w:val="0"/>
          <w:numId w:val="74"/>
        </w:num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sz w:val="28"/>
          <w:szCs w:val="28"/>
          <w:rtl/>
        </w:rPr>
        <w:t>ضعف البنية التحتية التقنية أو عدم تكامل الأنظمة الداخلية</w:t>
      </w:r>
      <w:r w:rsidRPr="005C2C98">
        <w:rPr>
          <w:rFonts w:ascii="Simplified Arabic" w:hAnsi="Simplified Arabic" w:cs="Simplified Arabic"/>
          <w:sz w:val="28"/>
          <w:szCs w:val="28"/>
        </w:rPr>
        <w:t>.</w:t>
      </w:r>
    </w:p>
    <w:p w14:paraId="4A5A0FC7" w14:textId="77777777" w:rsidR="005C2C98" w:rsidRPr="005C2C98" w:rsidRDefault="005C2C98" w:rsidP="005C2C98">
      <w:pPr>
        <w:numPr>
          <w:ilvl w:val="0"/>
          <w:numId w:val="74"/>
        </w:num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sz w:val="28"/>
          <w:szCs w:val="28"/>
          <w:rtl/>
        </w:rPr>
        <w:t>نقص الكفاءات البشرية القادرة على إدارة وتحليل البيانات الذكية</w:t>
      </w:r>
      <w:r w:rsidRPr="005C2C98">
        <w:rPr>
          <w:rFonts w:ascii="Simplified Arabic" w:hAnsi="Simplified Arabic" w:cs="Simplified Arabic"/>
          <w:sz w:val="28"/>
          <w:szCs w:val="28"/>
        </w:rPr>
        <w:t>.</w:t>
      </w:r>
    </w:p>
    <w:p w14:paraId="7C1C330F" w14:textId="77777777" w:rsidR="005C2C98" w:rsidRPr="005C2C98" w:rsidRDefault="005C2C98" w:rsidP="005C2C98">
      <w:pPr>
        <w:numPr>
          <w:ilvl w:val="0"/>
          <w:numId w:val="74"/>
        </w:num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sz w:val="28"/>
          <w:szCs w:val="28"/>
          <w:rtl/>
        </w:rPr>
        <w:t>مقاومة التغيير من قبل الموظفين الذين يخشون فقدان وظائفهم أو سلطاتهم</w:t>
      </w:r>
      <w:r w:rsidRPr="005C2C98">
        <w:rPr>
          <w:rFonts w:ascii="Simplified Arabic" w:hAnsi="Simplified Arabic" w:cs="Simplified Arabic"/>
          <w:sz w:val="28"/>
          <w:szCs w:val="28"/>
        </w:rPr>
        <w:t>.</w:t>
      </w:r>
    </w:p>
    <w:p w14:paraId="60DFCA9F" w14:textId="77777777" w:rsidR="005C2C98" w:rsidRPr="005C2C98" w:rsidRDefault="005C2C98" w:rsidP="005C2C98">
      <w:pPr>
        <w:numPr>
          <w:ilvl w:val="0"/>
          <w:numId w:val="74"/>
        </w:num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sz w:val="28"/>
          <w:szCs w:val="28"/>
          <w:rtl/>
        </w:rPr>
        <w:t>التحديات القانونية والأخلاقية المتعلقة بخصوصية البيانات وسلامة القرارات المؤتمتة</w:t>
      </w:r>
      <w:r w:rsidRPr="005C2C98">
        <w:rPr>
          <w:rFonts w:ascii="Simplified Arabic" w:hAnsi="Simplified Arabic" w:cs="Simplified Arabic"/>
          <w:sz w:val="28"/>
          <w:szCs w:val="28"/>
        </w:rPr>
        <w:t>.</w:t>
      </w:r>
    </w:p>
    <w:p w14:paraId="046D1F7D" w14:textId="77777777" w:rsidR="005C2C98" w:rsidRPr="005C2C98" w:rsidRDefault="005C2C98" w:rsidP="005C2C98">
      <w:pPr>
        <w:numPr>
          <w:ilvl w:val="0"/>
          <w:numId w:val="74"/>
        </w:num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sz w:val="28"/>
          <w:szCs w:val="28"/>
          <w:rtl/>
        </w:rPr>
        <w:t>ارتفاع تكلفة الاستثمار الأولي في الأنظمة الذكية مقارنة بالأنظمة التقليدية</w:t>
      </w:r>
      <w:r w:rsidRPr="005C2C98">
        <w:rPr>
          <w:rFonts w:ascii="Simplified Arabic" w:hAnsi="Simplified Arabic" w:cs="Simplified Arabic"/>
          <w:sz w:val="28"/>
          <w:szCs w:val="28"/>
        </w:rPr>
        <w:t>.</w:t>
      </w:r>
    </w:p>
    <w:p w14:paraId="05D9EC26" w14:textId="13F3E978" w:rsidR="00956AE0" w:rsidRDefault="003106DF" w:rsidP="00956AE0">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كما أن هذه التحديات لا يمكن تجوزها بخطوات تقنية فقط فلابد من رؤية واضحة تجمع بين تطوير الأنظمة وتغير ثقافة الموارد البشرية داخل الشركة.</w:t>
      </w:r>
    </w:p>
    <w:p w14:paraId="1682760D" w14:textId="4E05B14F" w:rsidR="003106DF" w:rsidRDefault="003106DF" w:rsidP="00956AE0">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إن نجاح استخدام الأدوات الذكية يعتمد على تغير ثقافة التغير داخل الشركات العقارية بجعلها بيئة تنظيمية تشجع على المبادرة والتجريب والتدريب وتمنح الموظفين فرصة التعلم المستمر.</w:t>
      </w:r>
    </w:p>
    <w:p w14:paraId="2342A7DC" w14:textId="73F47FDB" w:rsidR="005C2C98" w:rsidRPr="00E147D7" w:rsidRDefault="005C2C98" w:rsidP="00E147D7">
      <w:pPr>
        <w:pStyle w:val="2"/>
        <w:spacing w:before="120" w:after="120" w:line="240" w:lineRule="auto"/>
        <w:rPr>
          <w:rFonts w:ascii="Simplified Arabic" w:hAnsi="Simplified Arabic" w:cs="Simplified Arabic"/>
          <w:b/>
          <w:bCs/>
          <w:color w:val="auto"/>
          <w:sz w:val="32"/>
          <w:szCs w:val="32"/>
        </w:rPr>
      </w:pPr>
      <w:bookmarkStart w:id="29" w:name="_Toc214130297"/>
      <w:r w:rsidRPr="00E147D7">
        <w:rPr>
          <w:rFonts w:ascii="Simplified Arabic" w:hAnsi="Simplified Arabic" w:cs="Simplified Arabic"/>
          <w:b/>
          <w:bCs/>
          <w:color w:val="auto"/>
          <w:sz w:val="32"/>
          <w:szCs w:val="32"/>
          <w:rtl/>
        </w:rPr>
        <w:t>المبحث الرابع: العلاقة بين الذكاء الاصطناعي والتحول الرقمي</w:t>
      </w:r>
      <w:bookmarkEnd w:id="29"/>
    </w:p>
    <w:p w14:paraId="094F2E98" w14:textId="1C0CEAB5" w:rsidR="005C2C98" w:rsidRDefault="009A5AD0" w:rsidP="00956AE0">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خلال السنوات الاخيرة لاحظ الباحث في السوق السعودي منذ جائحة كورونا أن </w:t>
      </w:r>
      <w:r w:rsidR="0007397A">
        <w:rPr>
          <w:rFonts w:ascii="Simplified Arabic" w:hAnsi="Simplified Arabic" w:cs="Simplified Arabic" w:hint="cs"/>
          <w:sz w:val="28"/>
          <w:szCs w:val="28"/>
          <w:rtl/>
        </w:rPr>
        <w:t>العديد</w:t>
      </w:r>
      <w:r>
        <w:rPr>
          <w:rFonts w:ascii="Simplified Arabic" w:hAnsi="Simplified Arabic" w:cs="Simplified Arabic" w:hint="cs"/>
          <w:sz w:val="28"/>
          <w:szCs w:val="28"/>
          <w:rtl/>
        </w:rPr>
        <w:t xml:space="preserve"> من شركات إدارة الممتلكات تغير لديها مفهوم الإدارة والسبب في ذلك اهتمام </w:t>
      </w:r>
      <w:r w:rsidR="000C3F78">
        <w:rPr>
          <w:rFonts w:ascii="Simplified Arabic" w:hAnsi="Simplified Arabic" w:cs="Simplified Arabic" w:hint="cs"/>
          <w:sz w:val="28"/>
          <w:szCs w:val="28"/>
          <w:rtl/>
        </w:rPr>
        <w:t>المملكة</w:t>
      </w:r>
      <w:r>
        <w:rPr>
          <w:rFonts w:ascii="Simplified Arabic" w:hAnsi="Simplified Arabic" w:cs="Simplified Arabic" w:hint="cs"/>
          <w:sz w:val="28"/>
          <w:szCs w:val="28"/>
          <w:rtl/>
        </w:rPr>
        <w:t xml:space="preserve"> </w:t>
      </w:r>
      <w:r w:rsidR="0007397A">
        <w:rPr>
          <w:rFonts w:ascii="Simplified Arabic" w:hAnsi="Simplified Arabic" w:cs="Simplified Arabic" w:hint="cs"/>
          <w:sz w:val="28"/>
          <w:szCs w:val="28"/>
          <w:rtl/>
        </w:rPr>
        <w:t xml:space="preserve">المتزايد </w:t>
      </w:r>
      <w:r>
        <w:rPr>
          <w:rFonts w:ascii="Simplified Arabic" w:hAnsi="Simplified Arabic" w:cs="Simplified Arabic" w:hint="cs"/>
          <w:sz w:val="28"/>
          <w:szCs w:val="28"/>
          <w:rtl/>
        </w:rPr>
        <w:t xml:space="preserve">في </w:t>
      </w:r>
      <w:r w:rsidR="002A5D94">
        <w:rPr>
          <w:rFonts w:ascii="Simplified Arabic" w:hAnsi="Simplified Arabic" w:cs="Simplified Arabic" w:hint="cs"/>
          <w:sz w:val="28"/>
          <w:szCs w:val="28"/>
          <w:rtl/>
        </w:rPr>
        <w:t>التحول الرقمي</w:t>
      </w:r>
      <w:r>
        <w:rPr>
          <w:rFonts w:ascii="Simplified Arabic" w:hAnsi="Simplified Arabic" w:cs="Simplified Arabic" w:hint="cs"/>
          <w:sz w:val="28"/>
          <w:szCs w:val="28"/>
          <w:rtl/>
        </w:rPr>
        <w:t xml:space="preserve"> والتي ساهمت بشكل غير مباشر في </w:t>
      </w:r>
      <w:r w:rsidR="000C3F78">
        <w:rPr>
          <w:rFonts w:ascii="Simplified Arabic" w:hAnsi="Simplified Arabic" w:cs="Simplified Arabic" w:hint="cs"/>
          <w:sz w:val="28"/>
          <w:szCs w:val="28"/>
          <w:rtl/>
        </w:rPr>
        <w:t>إعادة تشكيل</w:t>
      </w:r>
      <w:r>
        <w:rPr>
          <w:rFonts w:ascii="Simplified Arabic" w:hAnsi="Simplified Arabic" w:cs="Simplified Arabic" w:hint="cs"/>
          <w:sz w:val="28"/>
          <w:szCs w:val="28"/>
          <w:rtl/>
        </w:rPr>
        <w:t xml:space="preserve"> العمل في جميع القطاعات تقريباً وإن هذا التغيير الكبير برز في الأدوات الذكية </w:t>
      </w:r>
      <w:r w:rsidR="0007397A">
        <w:rPr>
          <w:rFonts w:ascii="Simplified Arabic" w:hAnsi="Simplified Arabic" w:cs="Simplified Arabic" w:hint="cs"/>
          <w:sz w:val="28"/>
          <w:szCs w:val="28"/>
          <w:rtl/>
        </w:rPr>
        <w:t>كعنصر أساسي في التطور التقني والتحول الرقمي.</w:t>
      </w:r>
    </w:p>
    <w:p w14:paraId="3DBB3DA8" w14:textId="77777777" w:rsidR="005C2C98" w:rsidRPr="005C2C98" w:rsidRDefault="005C2C98" w:rsidP="005C2C98">
      <w:pPr>
        <w:spacing w:before="120" w:after="120" w:line="240" w:lineRule="auto"/>
        <w:ind w:firstLine="284"/>
        <w:jc w:val="both"/>
        <w:rPr>
          <w:rFonts w:ascii="Simplified Arabic" w:hAnsi="Simplified Arabic" w:cs="Simplified Arabic"/>
          <w:b/>
          <w:bCs/>
          <w:sz w:val="28"/>
          <w:szCs w:val="28"/>
        </w:rPr>
      </w:pPr>
      <w:r w:rsidRPr="005C2C98">
        <w:rPr>
          <w:rFonts w:ascii="Simplified Arabic" w:hAnsi="Simplified Arabic" w:cs="Simplified Arabic"/>
          <w:b/>
          <w:bCs/>
          <w:sz w:val="28"/>
          <w:szCs w:val="28"/>
          <w:rtl/>
        </w:rPr>
        <w:t>أولًا: مفهوم التحول الرقمي وأبعاده</w:t>
      </w:r>
    </w:p>
    <w:p w14:paraId="533937F6" w14:textId="72EA23D5" w:rsidR="005C2C98" w:rsidRPr="005C2C98" w:rsidRDefault="005C2C98" w:rsidP="005C2C98">
      <w:p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sz w:val="28"/>
          <w:szCs w:val="28"/>
          <w:rtl/>
        </w:rPr>
        <w:t>التحول الرقمي</w:t>
      </w:r>
      <w:r w:rsidRPr="005C2C98">
        <w:rPr>
          <w:rFonts w:ascii="Simplified Arabic" w:hAnsi="Simplified Arabic" w:cs="Simplified Arabic"/>
          <w:sz w:val="28"/>
          <w:szCs w:val="28"/>
        </w:rPr>
        <w:t xml:space="preserve"> </w:t>
      </w:r>
      <w:r w:rsidRPr="005C2C98">
        <w:rPr>
          <w:rFonts w:ascii="Simplified Arabic" w:hAnsi="Simplified Arabic" w:cs="Simplified Arabic"/>
          <w:sz w:val="28"/>
          <w:szCs w:val="28"/>
          <w:rtl/>
        </w:rPr>
        <w:t xml:space="preserve">هو عملية تبني المؤسسات </w:t>
      </w:r>
      <w:r w:rsidR="0007397A">
        <w:rPr>
          <w:rFonts w:ascii="Simplified Arabic" w:hAnsi="Simplified Arabic" w:cs="Simplified Arabic" w:hint="cs"/>
          <w:sz w:val="28"/>
          <w:szCs w:val="28"/>
          <w:rtl/>
        </w:rPr>
        <w:t xml:space="preserve">والشركات </w:t>
      </w:r>
      <w:r w:rsidRPr="005C2C98">
        <w:rPr>
          <w:rFonts w:ascii="Simplified Arabic" w:hAnsi="Simplified Arabic" w:cs="Simplified Arabic"/>
          <w:sz w:val="28"/>
          <w:szCs w:val="28"/>
          <w:rtl/>
        </w:rPr>
        <w:t>للت</w:t>
      </w:r>
      <w:r w:rsidR="00D7133F">
        <w:rPr>
          <w:rFonts w:ascii="Simplified Arabic" w:hAnsi="Simplified Arabic" w:cs="Simplified Arabic"/>
          <w:sz w:val="28"/>
          <w:szCs w:val="28"/>
          <w:rtl/>
        </w:rPr>
        <w:t>ـــ</w:t>
      </w:r>
      <w:r w:rsidRPr="005C2C98">
        <w:rPr>
          <w:rFonts w:ascii="Simplified Arabic" w:hAnsi="Simplified Arabic" w:cs="Simplified Arabic"/>
          <w:sz w:val="28"/>
          <w:szCs w:val="28"/>
          <w:rtl/>
        </w:rPr>
        <w:t>قن</w:t>
      </w:r>
      <w:r w:rsidR="00D7133F">
        <w:rPr>
          <w:rFonts w:ascii="Simplified Arabic" w:hAnsi="Simplified Arabic" w:cs="Simplified Arabic"/>
          <w:sz w:val="28"/>
          <w:szCs w:val="28"/>
          <w:rtl/>
        </w:rPr>
        <w:t>ـــ</w:t>
      </w:r>
      <w:r w:rsidRPr="005C2C98">
        <w:rPr>
          <w:rFonts w:ascii="Simplified Arabic" w:hAnsi="Simplified Arabic" w:cs="Simplified Arabic"/>
          <w:sz w:val="28"/>
          <w:szCs w:val="28"/>
          <w:rtl/>
        </w:rPr>
        <w:t xml:space="preserve">يات الرقمية بهدف إعادة تصميم العمليات </w:t>
      </w:r>
      <w:r w:rsidR="0007397A">
        <w:rPr>
          <w:rFonts w:ascii="Simplified Arabic" w:hAnsi="Simplified Arabic" w:cs="Simplified Arabic" w:hint="cs"/>
          <w:sz w:val="28"/>
          <w:szCs w:val="28"/>
          <w:rtl/>
        </w:rPr>
        <w:t xml:space="preserve">التشغيلية </w:t>
      </w:r>
      <w:r w:rsidRPr="005C2C98">
        <w:rPr>
          <w:rFonts w:ascii="Simplified Arabic" w:hAnsi="Simplified Arabic" w:cs="Simplified Arabic"/>
          <w:sz w:val="28"/>
          <w:szCs w:val="28"/>
          <w:rtl/>
        </w:rPr>
        <w:t xml:space="preserve">الداخلية وتحسين الخدمات وتطوير نماذج العمل بما يتناسب مع احتياجات العصر الرقمي. ولا </w:t>
      </w:r>
      <w:r w:rsidR="00D7133F">
        <w:rPr>
          <w:rFonts w:ascii="Simplified Arabic" w:hAnsi="Simplified Arabic" w:cs="Simplified Arabic"/>
          <w:sz w:val="28"/>
          <w:szCs w:val="28"/>
          <w:rtl/>
        </w:rPr>
        <w:t>يكتفي</w:t>
      </w:r>
      <w:r w:rsidRPr="005C2C98">
        <w:rPr>
          <w:rFonts w:ascii="Simplified Arabic" w:hAnsi="Simplified Arabic" w:cs="Simplified Arabic"/>
          <w:sz w:val="28"/>
          <w:szCs w:val="28"/>
          <w:rtl/>
        </w:rPr>
        <w:t xml:space="preserve"> التحول الرقمي على </w:t>
      </w:r>
      <w:r w:rsidR="000C3F78" w:rsidRPr="005C2C98">
        <w:rPr>
          <w:rFonts w:ascii="Simplified Arabic" w:hAnsi="Simplified Arabic" w:cs="Simplified Arabic" w:hint="cs"/>
          <w:sz w:val="28"/>
          <w:szCs w:val="28"/>
          <w:rtl/>
        </w:rPr>
        <w:t>رقمنه</w:t>
      </w:r>
      <w:r w:rsidRPr="005C2C98">
        <w:rPr>
          <w:rFonts w:ascii="Simplified Arabic" w:hAnsi="Simplified Arabic" w:cs="Simplified Arabic"/>
          <w:sz w:val="28"/>
          <w:szCs w:val="28"/>
          <w:rtl/>
        </w:rPr>
        <w:t xml:space="preserve"> الوثائق أو استخدام الأنظمة الإلكترونية </w:t>
      </w:r>
      <w:r w:rsidR="0007397A">
        <w:rPr>
          <w:rFonts w:ascii="Simplified Arabic" w:hAnsi="Simplified Arabic" w:cs="Simplified Arabic" w:hint="cs"/>
          <w:sz w:val="28"/>
          <w:szCs w:val="28"/>
          <w:rtl/>
        </w:rPr>
        <w:t>فقط</w:t>
      </w:r>
      <w:r w:rsidRPr="005C2C98">
        <w:rPr>
          <w:rFonts w:ascii="Simplified Arabic" w:hAnsi="Simplified Arabic" w:cs="Simplified Arabic"/>
          <w:sz w:val="28"/>
          <w:szCs w:val="28"/>
          <w:rtl/>
        </w:rPr>
        <w:t xml:space="preserve"> </w:t>
      </w:r>
      <w:r w:rsidR="000C3F78">
        <w:rPr>
          <w:rFonts w:ascii="Simplified Arabic" w:hAnsi="Simplified Arabic" w:cs="Simplified Arabic" w:hint="cs"/>
          <w:sz w:val="28"/>
          <w:szCs w:val="28"/>
          <w:rtl/>
        </w:rPr>
        <w:t xml:space="preserve">أيضاً </w:t>
      </w:r>
      <w:r w:rsidR="000C3F78" w:rsidRPr="005C2C98">
        <w:rPr>
          <w:rFonts w:ascii="Simplified Arabic" w:hAnsi="Simplified Arabic" w:cs="Simplified Arabic" w:hint="cs"/>
          <w:sz w:val="28"/>
          <w:szCs w:val="28"/>
          <w:rtl/>
        </w:rPr>
        <w:t>ليشمل</w:t>
      </w:r>
      <w:r w:rsidRPr="005C2C98">
        <w:rPr>
          <w:rFonts w:ascii="Simplified Arabic" w:hAnsi="Simplified Arabic" w:cs="Simplified Arabic"/>
          <w:sz w:val="28"/>
          <w:szCs w:val="28"/>
          <w:rtl/>
        </w:rPr>
        <w:t xml:space="preserve"> </w:t>
      </w:r>
      <w:r w:rsidRPr="00D7133F">
        <w:rPr>
          <w:rFonts w:ascii="Simplified Arabic" w:hAnsi="Simplified Arabic" w:cs="Simplified Arabic"/>
          <w:sz w:val="28"/>
          <w:szCs w:val="28"/>
          <w:rtl/>
        </w:rPr>
        <w:t>تغييرًا في ثقافة المؤسسة</w:t>
      </w:r>
      <w:r w:rsidRPr="005C2C98">
        <w:rPr>
          <w:rFonts w:ascii="Simplified Arabic" w:hAnsi="Simplified Arabic" w:cs="Simplified Arabic"/>
          <w:sz w:val="28"/>
          <w:szCs w:val="28"/>
          <w:rtl/>
        </w:rPr>
        <w:t xml:space="preserve"> ونمط تفكيرها بحيث </w:t>
      </w:r>
      <w:r w:rsidR="00D7133F">
        <w:rPr>
          <w:rFonts w:ascii="Simplified Arabic" w:hAnsi="Simplified Arabic" w:cs="Simplified Arabic"/>
          <w:sz w:val="28"/>
          <w:szCs w:val="28"/>
          <w:rtl/>
        </w:rPr>
        <w:t>تكون</w:t>
      </w:r>
      <w:r w:rsidRPr="005C2C98">
        <w:rPr>
          <w:rFonts w:ascii="Simplified Arabic" w:hAnsi="Simplified Arabic" w:cs="Simplified Arabic"/>
          <w:sz w:val="28"/>
          <w:szCs w:val="28"/>
          <w:rtl/>
        </w:rPr>
        <w:t xml:space="preserve"> أكثر مرونة واستجابة وسرعة في اتخاذ القرار</w:t>
      </w:r>
      <w:r w:rsidRPr="005C2C98">
        <w:rPr>
          <w:rFonts w:ascii="Simplified Arabic" w:hAnsi="Simplified Arabic" w:cs="Simplified Arabic"/>
          <w:sz w:val="28"/>
          <w:szCs w:val="28"/>
        </w:rPr>
        <w:t>.</w:t>
      </w:r>
    </w:p>
    <w:p w14:paraId="5524C1B7" w14:textId="77777777" w:rsidR="005C2C98" w:rsidRPr="005C2C98" w:rsidRDefault="005C2C98" w:rsidP="005C2C98">
      <w:p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sz w:val="28"/>
          <w:szCs w:val="28"/>
          <w:rtl/>
        </w:rPr>
        <w:t>يتضمن التحول الرقمي عدة أبعاد مترابطة، منها</w:t>
      </w:r>
      <w:r w:rsidRPr="005C2C98">
        <w:rPr>
          <w:rFonts w:ascii="Simplified Arabic" w:hAnsi="Simplified Arabic" w:cs="Simplified Arabic"/>
          <w:sz w:val="28"/>
          <w:szCs w:val="28"/>
        </w:rPr>
        <w:t>:</w:t>
      </w:r>
    </w:p>
    <w:p w14:paraId="7E287227" w14:textId="77777777" w:rsidR="005C2C98" w:rsidRPr="005C2C98" w:rsidRDefault="005C2C98" w:rsidP="005C2C98">
      <w:pPr>
        <w:numPr>
          <w:ilvl w:val="0"/>
          <w:numId w:val="75"/>
        </w:num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b/>
          <w:bCs/>
          <w:sz w:val="28"/>
          <w:szCs w:val="28"/>
          <w:rtl/>
        </w:rPr>
        <w:t>البعد التقني</w:t>
      </w:r>
      <w:r w:rsidRPr="005C2C98">
        <w:rPr>
          <w:rFonts w:ascii="Simplified Arabic" w:hAnsi="Simplified Arabic" w:cs="Simplified Arabic"/>
          <w:b/>
          <w:bCs/>
          <w:sz w:val="28"/>
          <w:szCs w:val="28"/>
        </w:rPr>
        <w:t>:</w:t>
      </w:r>
      <w:r w:rsidRPr="005C2C98">
        <w:rPr>
          <w:rFonts w:ascii="Simplified Arabic" w:hAnsi="Simplified Arabic" w:cs="Simplified Arabic"/>
          <w:sz w:val="28"/>
          <w:szCs w:val="28"/>
        </w:rPr>
        <w:t xml:space="preserve"> </w:t>
      </w:r>
      <w:r w:rsidRPr="005C2C98">
        <w:rPr>
          <w:rFonts w:ascii="Simplified Arabic" w:hAnsi="Simplified Arabic" w:cs="Simplified Arabic"/>
          <w:sz w:val="28"/>
          <w:szCs w:val="28"/>
          <w:rtl/>
        </w:rPr>
        <w:t>المتعلق بالبنية التحتية الرقمية، والأنظمة الذكية، وقواعد البيانات</w:t>
      </w:r>
      <w:r w:rsidRPr="005C2C98">
        <w:rPr>
          <w:rFonts w:ascii="Simplified Arabic" w:hAnsi="Simplified Arabic" w:cs="Simplified Arabic"/>
          <w:sz w:val="28"/>
          <w:szCs w:val="28"/>
        </w:rPr>
        <w:t>.</w:t>
      </w:r>
    </w:p>
    <w:p w14:paraId="70B038DA" w14:textId="77777777" w:rsidR="005C2C98" w:rsidRPr="005C2C98" w:rsidRDefault="005C2C98" w:rsidP="005C2C98">
      <w:pPr>
        <w:numPr>
          <w:ilvl w:val="0"/>
          <w:numId w:val="75"/>
        </w:num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b/>
          <w:bCs/>
          <w:sz w:val="28"/>
          <w:szCs w:val="28"/>
          <w:rtl/>
        </w:rPr>
        <w:t>البعد التنظيمي</w:t>
      </w:r>
      <w:r w:rsidRPr="005C2C98">
        <w:rPr>
          <w:rFonts w:ascii="Simplified Arabic" w:hAnsi="Simplified Arabic" w:cs="Simplified Arabic"/>
          <w:b/>
          <w:bCs/>
          <w:sz w:val="28"/>
          <w:szCs w:val="28"/>
        </w:rPr>
        <w:t>:</w:t>
      </w:r>
      <w:r w:rsidRPr="005C2C98">
        <w:rPr>
          <w:rFonts w:ascii="Simplified Arabic" w:hAnsi="Simplified Arabic" w:cs="Simplified Arabic"/>
          <w:sz w:val="28"/>
          <w:szCs w:val="28"/>
        </w:rPr>
        <w:t xml:space="preserve"> </w:t>
      </w:r>
      <w:r w:rsidRPr="005C2C98">
        <w:rPr>
          <w:rFonts w:ascii="Simplified Arabic" w:hAnsi="Simplified Arabic" w:cs="Simplified Arabic"/>
          <w:sz w:val="28"/>
          <w:szCs w:val="28"/>
          <w:rtl/>
        </w:rPr>
        <w:t>المرتبط بإعادة هيكلة العمليات الإدارية وتبسيط الإجراءات</w:t>
      </w:r>
      <w:r w:rsidRPr="005C2C98">
        <w:rPr>
          <w:rFonts w:ascii="Simplified Arabic" w:hAnsi="Simplified Arabic" w:cs="Simplified Arabic"/>
          <w:sz w:val="28"/>
          <w:szCs w:val="28"/>
        </w:rPr>
        <w:t>.</w:t>
      </w:r>
    </w:p>
    <w:p w14:paraId="3381F89C" w14:textId="75FB2BFF" w:rsidR="005C2C98" w:rsidRPr="005C2C98" w:rsidRDefault="005C2C98" w:rsidP="005C2C98">
      <w:pPr>
        <w:numPr>
          <w:ilvl w:val="0"/>
          <w:numId w:val="75"/>
        </w:num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b/>
          <w:bCs/>
          <w:sz w:val="28"/>
          <w:szCs w:val="28"/>
          <w:rtl/>
        </w:rPr>
        <w:t>البعد الثقافي</w:t>
      </w:r>
      <w:r w:rsidRPr="005C2C98">
        <w:rPr>
          <w:rFonts w:ascii="Simplified Arabic" w:hAnsi="Simplified Arabic" w:cs="Simplified Arabic"/>
          <w:b/>
          <w:bCs/>
          <w:sz w:val="28"/>
          <w:szCs w:val="28"/>
        </w:rPr>
        <w:t>:</w:t>
      </w:r>
      <w:r w:rsidRPr="005C2C98">
        <w:rPr>
          <w:rFonts w:ascii="Simplified Arabic" w:hAnsi="Simplified Arabic" w:cs="Simplified Arabic"/>
          <w:sz w:val="28"/>
          <w:szCs w:val="28"/>
        </w:rPr>
        <w:t xml:space="preserve"> </w:t>
      </w:r>
      <w:r w:rsidRPr="005C2C98">
        <w:rPr>
          <w:rFonts w:ascii="Simplified Arabic" w:hAnsi="Simplified Arabic" w:cs="Simplified Arabic"/>
          <w:sz w:val="28"/>
          <w:szCs w:val="28"/>
          <w:rtl/>
        </w:rPr>
        <w:t xml:space="preserve">الذي </w:t>
      </w:r>
      <w:r w:rsidR="008C037E">
        <w:rPr>
          <w:rFonts w:ascii="Simplified Arabic" w:hAnsi="Simplified Arabic" w:cs="Simplified Arabic"/>
          <w:sz w:val="28"/>
          <w:szCs w:val="28"/>
          <w:rtl/>
        </w:rPr>
        <w:t>يعتمد</w:t>
      </w:r>
      <w:r w:rsidRPr="005C2C98">
        <w:rPr>
          <w:rFonts w:ascii="Simplified Arabic" w:hAnsi="Simplified Arabic" w:cs="Simplified Arabic"/>
          <w:sz w:val="28"/>
          <w:szCs w:val="28"/>
          <w:rtl/>
        </w:rPr>
        <w:t xml:space="preserve"> على بناء ثقافة مؤسسية تتبنى الابتكار والتعلم المستمر</w:t>
      </w:r>
      <w:r w:rsidRPr="005C2C98">
        <w:rPr>
          <w:rFonts w:ascii="Simplified Arabic" w:hAnsi="Simplified Arabic" w:cs="Simplified Arabic"/>
          <w:sz w:val="28"/>
          <w:szCs w:val="28"/>
        </w:rPr>
        <w:t>.</w:t>
      </w:r>
    </w:p>
    <w:p w14:paraId="1C2B446D" w14:textId="77777777" w:rsidR="005C2C98" w:rsidRPr="005C2C98" w:rsidRDefault="005C2C98" w:rsidP="005C2C98">
      <w:pPr>
        <w:numPr>
          <w:ilvl w:val="0"/>
          <w:numId w:val="75"/>
        </w:num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b/>
          <w:bCs/>
          <w:sz w:val="28"/>
          <w:szCs w:val="28"/>
          <w:rtl/>
        </w:rPr>
        <w:t>البعد الاقتصادي</w:t>
      </w:r>
      <w:r w:rsidRPr="005C2C98">
        <w:rPr>
          <w:rFonts w:ascii="Simplified Arabic" w:hAnsi="Simplified Arabic" w:cs="Simplified Arabic"/>
          <w:b/>
          <w:bCs/>
          <w:sz w:val="28"/>
          <w:szCs w:val="28"/>
        </w:rPr>
        <w:t>:</w:t>
      </w:r>
      <w:r w:rsidRPr="005C2C98">
        <w:rPr>
          <w:rFonts w:ascii="Simplified Arabic" w:hAnsi="Simplified Arabic" w:cs="Simplified Arabic"/>
          <w:sz w:val="28"/>
          <w:szCs w:val="28"/>
        </w:rPr>
        <w:t xml:space="preserve"> </w:t>
      </w:r>
      <w:r w:rsidRPr="005C2C98">
        <w:rPr>
          <w:rFonts w:ascii="Simplified Arabic" w:hAnsi="Simplified Arabic" w:cs="Simplified Arabic"/>
          <w:sz w:val="28"/>
          <w:szCs w:val="28"/>
          <w:rtl/>
        </w:rPr>
        <w:t>الذي يسعى إلى تحقيق كفاءة الموارد وتعظيم العائد من خلال الأتمتة والتحليل الذكي</w:t>
      </w:r>
      <w:r w:rsidRPr="005C2C98">
        <w:rPr>
          <w:rFonts w:ascii="Simplified Arabic" w:hAnsi="Simplified Arabic" w:cs="Simplified Arabic"/>
          <w:sz w:val="28"/>
          <w:szCs w:val="28"/>
        </w:rPr>
        <w:t>.</w:t>
      </w:r>
    </w:p>
    <w:p w14:paraId="756A4A09" w14:textId="450822EF" w:rsidR="005C2C98" w:rsidRPr="005C2C98" w:rsidRDefault="005C2C98" w:rsidP="005C2C98">
      <w:pPr>
        <w:spacing w:before="120" w:after="120" w:line="240" w:lineRule="auto"/>
        <w:ind w:firstLine="284"/>
        <w:jc w:val="both"/>
        <w:rPr>
          <w:rFonts w:ascii="Simplified Arabic" w:hAnsi="Simplified Arabic" w:cs="Simplified Arabic"/>
          <w:b/>
          <w:bCs/>
          <w:sz w:val="28"/>
          <w:szCs w:val="28"/>
          <w:rtl/>
        </w:rPr>
      </w:pPr>
      <w:r w:rsidRPr="005C2C98">
        <w:rPr>
          <w:rFonts w:ascii="Simplified Arabic" w:hAnsi="Simplified Arabic" w:cs="Simplified Arabic"/>
          <w:b/>
          <w:bCs/>
          <w:sz w:val="28"/>
          <w:szCs w:val="28"/>
          <w:rtl/>
        </w:rPr>
        <w:t>ثانيًا: العلاقة التكاملية بين التحول الرقمي والذكاء الاصطناعي</w:t>
      </w:r>
      <w:r w:rsidR="00C401B5">
        <w:rPr>
          <w:rFonts w:ascii="Simplified Arabic" w:hAnsi="Simplified Arabic" w:cs="Simplified Arabic"/>
          <w:b/>
          <w:bCs/>
          <w:sz w:val="28"/>
          <w:szCs w:val="28"/>
          <w:rtl/>
        </w:rPr>
        <w:t xml:space="preserve"> </w:t>
      </w:r>
    </w:p>
    <w:p w14:paraId="09A73748" w14:textId="53F54EA3" w:rsidR="005C2C98" w:rsidRPr="005C2C98" w:rsidRDefault="000B2291" w:rsidP="005C2C98">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hint="cs"/>
          <w:sz w:val="28"/>
          <w:szCs w:val="28"/>
          <w:rtl/>
        </w:rPr>
        <w:t xml:space="preserve">يوجد علاقة تبادلية بين التحول الرقمي والذكاء الاصطناعي فكل منها يعزز الآخر، فالتحول الرقمي يعتبر البنية الأساسية التي تتيح جمع وتخزين ومعالجة كميات ضخمة من البيانات بينما الذكاء الاصطناعي لدية القدرة على تحليل تلك البيانات واستخراج أنماط ومعارف جيدة تساعد على </w:t>
      </w:r>
      <w:r w:rsidR="000C3F78">
        <w:rPr>
          <w:rFonts w:ascii="Simplified Arabic" w:hAnsi="Simplified Arabic" w:cs="Simplified Arabic" w:hint="cs"/>
          <w:sz w:val="28"/>
          <w:szCs w:val="28"/>
          <w:rtl/>
        </w:rPr>
        <w:t>اتخاذ</w:t>
      </w:r>
      <w:r>
        <w:rPr>
          <w:rFonts w:ascii="Simplified Arabic" w:hAnsi="Simplified Arabic" w:cs="Simplified Arabic" w:hint="cs"/>
          <w:sz w:val="28"/>
          <w:szCs w:val="28"/>
          <w:rtl/>
        </w:rPr>
        <w:t xml:space="preserve"> قرارات ذكية.</w:t>
      </w:r>
    </w:p>
    <w:p w14:paraId="5B81BDFF" w14:textId="77777777" w:rsidR="000B2291" w:rsidRDefault="005C2C98" w:rsidP="005C2C98">
      <w:pPr>
        <w:spacing w:before="120" w:after="120" w:line="240" w:lineRule="auto"/>
        <w:ind w:firstLine="284"/>
        <w:jc w:val="both"/>
        <w:rPr>
          <w:rFonts w:ascii="Simplified Arabic" w:hAnsi="Simplified Arabic" w:cs="Simplified Arabic"/>
          <w:sz w:val="28"/>
          <w:szCs w:val="28"/>
          <w:rtl/>
        </w:rPr>
      </w:pPr>
      <w:r w:rsidRPr="005C2C98">
        <w:rPr>
          <w:rFonts w:ascii="Simplified Arabic" w:hAnsi="Simplified Arabic" w:cs="Simplified Arabic"/>
          <w:sz w:val="28"/>
          <w:szCs w:val="28"/>
          <w:rtl/>
        </w:rPr>
        <w:t xml:space="preserve">فعلى سبيل المثال لا يمكن لنظام </w:t>
      </w:r>
      <w:r w:rsidR="000B2291">
        <w:rPr>
          <w:rFonts w:ascii="Simplified Arabic" w:hAnsi="Simplified Arabic" w:cs="Simplified Arabic" w:hint="cs"/>
          <w:sz w:val="28"/>
          <w:szCs w:val="28"/>
          <w:rtl/>
        </w:rPr>
        <w:t>ال</w:t>
      </w:r>
      <w:r w:rsidRPr="005C2C98">
        <w:rPr>
          <w:rFonts w:ascii="Simplified Arabic" w:hAnsi="Simplified Arabic" w:cs="Simplified Arabic"/>
          <w:sz w:val="28"/>
          <w:szCs w:val="28"/>
          <w:rtl/>
        </w:rPr>
        <w:t xml:space="preserve">ذكاء اصطناعي أن يعمل </w:t>
      </w:r>
      <w:r w:rsidR="000B2291">
        <w:rPr>
          <w:rFonts w:ascii="Simplified Arabic" w:hAnsi="Simplified Arabic" w:cs="Simplified Arabic" w:hint="cs"/>
          <w:sz w:val="28"/>
          <w:szCs w:val="28"/>
          <w:rtl/>
        </w:rPr>
        <w:t xml:space="preserve">في </w:t>
      </w:r>
      <w:r w:rsidRPr="005C2C98">
        <w:rPr>
          <w:rFonts w:ascii="Simplified Arabic" w:hAnsi="Simplified Arabic" w:cs="Simplified Arabic"/>
          <w:sz w:val="28"/>
          <w:szCs w:val="28"/>
          <w:rtl/>
        </w:rPr>
        <w:t xml:space="preserve">بيئة إدارية لا تملك قاعدة بيانات متكاملة أو نظام معلومات متصل بين الإدارات. </w:t>
      </w:r>
    </w:p>
    <w:p w14:paraId="6F0069F2" w14:textId="25A2396C" w:rsidR="005C2C98" w:rsidRPr="005C2C98" w:rsidRDefault="005C2C98" w:rsidP="005C2C98">
      <w:p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sz w:val="28"/>
          <w:szCs w:val="28"/>
          <w:rtl/>
        </w:rPr>
        <w:t>في المقابل، فإن التحول الرقمي من دون دمج الذكاء الاصطناعي يبقى محدود الفاعلية، لأنه يعتمد على التشغيل الآلي فقط دون التحليل الذكي أو التنبؤ المستقبلي</w:t>
      </w:r>
      <w:r w:rsidRPr="005C2C98">
        <w:rPr>
          <w:rFonts w:ascii="Simplified Arabic" w:hAnsi="Simplified Arabic" w:cs="Simplified Arabic"/>
          <w:sz w:val="28"/>
          <w:szCs w:val="28"/>
        </w:rPr>
        <w:t>.</w:t>
      </w:r>
    </w:p>
    <w:p w14:paraId="1337CBA7" w14:textId="3C4170A7" w:rsidR="005C2C98" w:rsidRPr="005C2C98" w:rsidRDefault="005C2C98" w:rsidP="005C2C98">
      <w:p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sz w:val="28"/>
          <w:szCs w:val="28"/>
          <w:rtl/>
        </w:rPr>
        <w:lastRenderedPageBreak/>
        <w:t xml:space="preserve">يمكن القول إن التحول الرقمي هو "الهيكل" الذي يُبنى عليه الذكاء الاصطناعي، بينما الذكاء الاصطناعي هو </w:t>
      </w:r>
      <w:r w:rsidR="000B2291">
        <w:rPr>
          <w:rFonts w:ascii="Simplified Arabic" w:hAnsi="Simplified Arabic" w:cs="Simplified Arabic" w:hint="cs"/>
          <w:sz w:val="28"/>
          <w:szCs w:val="28"/>
          <w:rtl/>
        </w:rPr>
        <w:t>العقل</w:t>
      </w:r>
      <w:r w:rsidRPr="005C2C98">
        <w:rPr>
          <w:rFonts w:ascii="Simplified Arabic" w:hAnsi="Simplified Arabic" w:cs="Simplified Arabic"/>
          <w:sz w:val="28"/>
          <w:szCs w:val="28"/>
          <w:rtl/>
        </w:rPr>
        <w:t xml:space="preserve"> الذي يمنح ذلك الهيكل القدرة على التفكير واتخاذ القرار. ومن خلال هذا التكامل يمكن للمؤسسات تحقيق قفزة نوعية في الأداء، تجمع بين السرعة والدقة والقدرة على الاستجابة للتغيرات</w:t>
      </w:r>
      <w:r w:rsidRPr="005C2C98">
        <w:rPr>
          <w:rFonts w:ascii="Simplified Arabic" w:hAnsi="Simplified Arabic" w:cs="Simplified Arabic"/>
          <w:sz w:val="28"/>
          <w:szCs w:val="28"/>
        </w:rPr>
        <w:t>.</w:t>
      </w:r>
    </w:p>
    <w:p w14:paraId="5E8C7ED6" w14:textId="77777777" w:rsidR="005C2C98" w:rsidRPr="005C2C98" w:rsidRDefault="005C2C98" w:rsidP="005C2C98">
      <w:pPr>
        <w:spacing w:before="120" w:after="120" w:line="240" w:lineRule="auto"/>
        <w:ind w:firstLine="284"/>
        <w:jc w:val="both"/>
        <w:rPr>
          <w:rFonts w:ascii="Simplified Arabic" w:hAnsi="Simplified Arabic" w:cs="Simplified Arabic"/>
          <w:b/>
          <w:bCs/>
          <w:sz w:val="28"/>
          <w:szCs w:val="28"/>
        </w:rPr>
      </w:pPr>
      <w:r w:rsidRPr="005C2C98">
        <w:rPr>
          <w:rFonts w:ascii="Simplified Arabic" w:hAnsi="Simplified Arabic" w:cs="Simplified Arabic"/>
          <w:b/>
          <w:bCs/>
          <w:sz w:val="28"/>
          <w:szCs w:val="28"/>
          <w:rtl/>
        </w:rPr>
        <w:t>ثالثًا: دور الذكاء الاصطناعي في تسريع التحول الرقمي</w:t>
      </w:r>
    </w:p>
    <w:p w14:paraId="4EEAC849" w14:textId="32BD18D6" w:rsidR="005C2C98" w:rsidRPr="005C2C98" w:rsidRDefault="00352A6E" w:rsidP="005C2C98">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hint="cs"/>
          <w:sz w:val="28"/>
          <w:szCs w:val="28"/>
          <w:rtl/>
        </w:rPr>
        <w:t>يساهم</w:t>
      </w:r>
      <w:r w:rsidR="005C2C98" w:rsidRPr="005C2C98">
        <w:rPr>
          <w:rFonts w:ascii="Simplified Arabic" w:hAnsi="Simplified Arabic" w:cs="Simplified Arabic"/>
          <w:sz w:val="28"/>
          <w:szCs w:val="28"/>
          <w:rtl/>
        </w:rPr>
        <w:t xml:space="preserve"> الذكاء الاصطناعي في تسريع عملية التحول الرقمي بعدة طرق من أبرزها</w:t>
      </w:r>
      <w:r w:rsidR="005C2C98" w:rsidRPr="005C2C98">
        <w:rPr>
          <w:rFonts w:ascii="Simplified Arabic" w:hAnsi="Simplified Arabic" w:cs="Simplified Arabic"/>
          <w:sz w:val="28"/>
          <w:szCs w:val="28"/>
        </w:rPr>
        <w:t>:</w:t>
      </w:r>
    </w:p>
    <w:p w14:paraId="20126B9E" w14:textId="16178089" w:rsidR="005C2C98" w:rsidRPr="005C2C98" w:rsidRDefault="005C2C98" w:rsidP="005C2C98">
      <w:pPr>
        <w:numPr>
          <w:ilvl w:val="0"/>
          <w:numId w:val="76"/>
        </w:numPr>
        <w:spacing w:before="120" w:after="120" w:line="240" w:lineRule="auto"/>
        <w:ind w:firstLine="284"/>
        <w:rPr>
          <w:rFonts w:ascii="Simplified Arabic" w:hAnsi="Simplified Arabic" w:cs="Simplified Arabic"/>
          <w:sz w:val="28"/>
          <w:szCs w:val="28"/>
        </w:rPr>
      </w:pPr>
      <w:r w:rsidRPr="005C2C98">
        <w:rPr>
          <w:rFonts w:ascii="Simplified Arabic" w:hAnsi="Simplified Arabic" w:cs="Simplified Arabic"/>
          <w:b/>
          <w:bCs/>
          <w:sz w:val="28"/>
          <w:szCs w:val="28"/>
          <w:rtl/>
        </w:rPr>
        <w:t>تحليل البيانات الضخمة</w:t>
      </w:r>
      <w:r w:rsidRPr="005C2C98">
        <w:rPr>
          <w:rFonts w:ascii="Simplified Arabic" w:hAnsi="Simplified Arabic" w:cs="Simplified Arabic"/>
          <w:b/>
          <w:bCs/>
          <w:sz w:val="28"/>
          <w:szCs w:val="28"/>
        </w:rPr>
        <w:t>:</w:t>
      </w:r>
      <w:r w:rsidRPr="005C2C98">
        <w:rPr>
          <w:rFonts w:ascii="Simplified Arabic" w:hAnsi="Simplified Arabic" w:cs="Simplified Arabic"/>
          <w:sz w:val="28"/>
          <w:szCs w:val="28"/>
        </w:rPr>
        <w:br/>
      </w:r>
      <w:r w:rsidRPr="005C2C98">
        <w:rPr>
          <w:rFonts w:ascii="Simplified Arabic" w:hAnsi="Simplified Arabic" w:cs="Simplified Arabic"/>
          <w:sz w:val="28"/>
          <w:szCs w:val="28"/>
          <w:rtl/>
        </w:rPr>
        <w:t xml:space="preserve">تعتمد عملية التحول الرقمي على تحويل البيانات إلى معرفة. وهنا يأتي دور </w:t>
      </w:r>
      <w:r w:rsidR="00AB0E6B">
        <w:rPr>
          <w:rFonts w:ascii="Simplified Arabic" w:hAnsi="Simplified Arabic" w:cs="Simplified Arabic" w:hint="cs"/>
          <w:sz w:val="28"/>
          <w:szCs w:val="28"/>
          <w:rtl/>
        </w:rPr>
        <w:t>الأدوات الذكية</w:t>
      </w:r>
      <w:r w:rsidRPr="005C2C98">
        <w:rPr>
          <w:rFonts w:ascii="Simplified Arabic" w:hAnsi="Simplified Arabic" w:cs="Simplified Arabic"/>
          <w:sz w:val="28"/>
          <w:szCs w:val="28"/>
          <w:rtl/>
        </w:rPr>
        <w:t xml:space="preserve"> في تحليل ملايين السجلات بسرعة هائلة، واستخراج الأنماط التي تدعم اتخاذ القرار</w:t>
      </w:r>
      <w:r w:rsidRPr="005C2C98">
        <w:rPr>
          <w:rFonts w:ascii="Simplified Arabic" w:hAnsi="Simplified Arabic" w:cs="Simplified Arabic"/>
          <w:sz w:val="28"/>
          <w:szCs w:val="28"/>
        </w:rPr>
        <w:t>.</w:t>
      </w:r>
    </w:p>
    <w:p w14:paraId="7DB750BB" w14:textId="77777777" w:rsidR="005C2C98" w:rsidRPr="005C2C98" w:rsidRDefault="005C2C98" w:rsidP="005C2C98">
      <w:pPr>
        <w:numPr>
          <w:ilvl w:val="0"/>
          <w:numId w:val="76"/>
        </w:numPr>
        <w:spacing w:before="120" w:after="120" w:line="240" w:lineRule="auto"/>
        <w:ind w:firstLine="284"/>
        <w:rPr>
          <w:rFonts w:ascii="Simplified Arabic" w:hAnsi="Simplified Arabic" w:cs="Simplified Arabic"/>
          <w:sz w:val="28"/>
          <w:szCs w:val="28"/>
        </w:rPr>
      </w:pPr>
      <w:r w:rsidRPr="005C2C98">
        <w:rPr>
          <w:rFonts w:ascii="Simplified Arabic" w:hAnsi="Simplified Arabic" w:cs="Simplified Arabic"/>
          <w:b/>
          <w:bCs/>
          <w:sz w:val="28"/>
          <w:szCs w:val="28"/>
          <w:rtl/>
        </w:rPr>
        <w:t>الأتمتة الذكية للعمليات</w:t>
      </w:r>
      <w:r w:rsidRPr="005C2C98">
        <w:rPr>
          <w:rFonts w:ascii="Simplified Arabic" w:hAnsi="Simplified Arabic" w:cs="Simplified Arabic"/>
          <w:b/>
          <w:bCs/>
          <w:sz w:val="28"/>
          <w:szCs w:val="28"/>
        </w:rPr>
        <w:t xml:space="preserve"> </w:t>
      </w:r>
      <w:r w:rsidRPr="005C2C98">
        <w:rPr>
          <w:rFonts w:asciiTheme="majorBidi" w:hAnsiTheme="majorBidi" w:cstheme="majorBidi"/>
          <w:b/>
          <w:bCs/>
          <w:sz w:val="28"/>
          <w:szCs w:val="28"/>
        </w:rPr>
        <w:t>(Intelligent Automation):</w:t>
      </w:r>
      <w:r w:rsidRPr="005C2C98">
        <w:rPr>
          <w:rFonts w:ascii="Simplified Arabic" w:hAnsi="Simplified Arabic" w:cs="Simplified Arabic"/>
          <w:sz w:val="28"/>
          <w:szCs w:val="28"/>
        </w:rPr>
        <w:br/>
      </w:r>
      <w:r w:rsidRPr="005C2C98">
        <w:rPr>
          <w:rFonts w:ascii="Simplified Arabic" w:hAnsi="Simplified Arabic" w:cs="Simplified Arabic"/>
          <w:sz w:val="28"/>
          <w:szCs w:val="28"/>
          <w:rtl/>
        </w:rPr>
        <w:t>من خلال خوارزميات التعلّم الآلي يمكن أتمتة المهام الإدارية المتكررة مثل معالجة الطلبات، متابعة الفواتير، الرد على الاستفسارات، مما يقلل التكاليف التشغيلية ويزيد الإنتاجية</w:t>
      </w:r>
      <w:r w:rsidRPr="005C2C98">
        <w:rPr>
          <w:rFonts w:ascii="Simplified Arabic" w:hAnsi="Simplified Arabic" w:cs="Simplified Arabic"/>
          <w:sz w:val="28"/>
          <w:szCs w:val="28"/>
        </w:rPr>
        <w:t>.</w:t>
      </w:r>
    </w:p>
    <w:p w14:paraId="7CA108F2" w14:textId="10943A76" w:rsidR="005C2C98" w:rsidRPr="005C2C98" w:rsidRDefault="005C2C98" w:rsidP="00AB0E6B">
      <w:pPr>
        <w:numPr>
          <w:ilvl w:val="0"/>
          <w:numId w:val="76"/>
        </w:numPr>
        <w:spacing w:before="120" w:after="120" w:line="240" w:lineRule="auto"/>
        <w:ind w:firstLine="284"/>
        <w:rPr>
          <w:rFonts w:ascii="Simplified Arabic" w:hAnsi="Simplified Arabic" w:cs="Simplified Arabic"/>
          <w:sz w:val="28"/>
          <w:szCs w:val="28"/>
        </w:rPr>
      </w:pPr>
      <w:r w:rsidRPr="005C2C98">
        <w:rPr>
          <w:rFonts w:ascii="Simplified Arabic" w:hAnsi="Simplified Arabic" w:cs="Simplified Arabic"/>
          <w:b/>
          <w:bCs/>
          <w:sz w:val="28"/>
          <w:szCs w:val="28"/>
          <w:rtl/>
        </w:rPr>
        <w:t xml:space="preserve">تحسين تجربة </w:t>
      </w:r>
      <w:r w:rsidR="00F2641C">
        <w:rPr>
          <w:rFonts w:ascii="Simplified Arabic" w:hAnsi="Simplified Arabic" w:cs="Simplified Arabic"/>
          <w:b/>
          <w:bCs/>
          <w:sz w:val="28"/>
          <w:szCs w:val="28"/>
          <w:rtl/>
        </w:rPr>
        <w:t>المستفيدين</w:t>
      </w:r>
      <w:r w:rsidRPr="005C2C98">
        <w:rPr>
          <w:rFonts w:ascii="Simplified Arabic" w:hAnsi="Simplified Arabic" w:cs="Simplified Arabic"/>
          <w:b/>
          <w:bCs/>
          <w:sz w:val="28"/>
          <w:szCs w:val="28"/>
        </w:rPr>
        <w:t>:</w:t>
      </w:r>
      <w:r w:rsidRPr="005C2C98">
        <w:rPr>
          <w:rFonts w:ascii="Simplified Arabic" w:hAnsi="Simplified Arabic" w:cs="Simplified Arabic"/>
          <w:sz w:val="28"/>
          <w:szCs w:val="28"/>
        </w:rPr>
        <w:br/>
      </w:r>
      <w:r w:rsidRPr="005C2C98">
        <w:rPr>
          <w:rFonts w:ascii="Simplified Arabic" w:hAnsi="Simplified Arabic" w:cs="Simplified Arabic"/>
          <w:sz w:val="28"/>
          <w:szCs w:val="28"/>
          <w:rtl/>
        </w:rPr>
        <w:t xml:space="preserve">يعمل الذكاء الاصطناعي على تخصيص الخدمات وفق تفضيلات </w:t>
      </w:r>
      <w:r w:rsidR="000C3F78">
        <w:rPr>
          <w:rFonts w:ascii="Simplified Arabic" w:hAnsi="Simplified Arabic" w:cs="Simplified Arabic" w:hint="cs"/>
          <w:sz w:val="28"/>
          <w:szCs w:val="28"/>
          <w:rtl/>
        </w:rPr>
        <w:t>العملاء</w:t>
      </w:r>
      <w:r w:rsidR="000C3F78" w:rsidRPr="005C2C98">
        <w:rPr>
          <w:rFonts w:ascii="Simplified Arabic" w:hAnsi="Simplified Arabic" w:cs="Simplified Arabic" w:hint="cs"/>
          <w:sz w:val="28"/>
          <w:szCs w:val="28"/>
          <w:rtl/>
        </w:rPr>
        <w:t xml:space="preserve"> وسلوكه</w:t>
      </w:r>
      <w:r w:rsidR="000C3F78" w:rsidRPr="005C2C98">
        <w:rPr>
          <w:rFonts w:ascii="Simplified Arabic" w:hAnsi="Simplified Arabic" w:cs="Simplified Arabic" w:hint="eastAsia"/>
          <w:sz w:val="28"/>
          <w:szCs w:val="28"/>
          <w:rtl/>
        </w:rPr>
        <w:t>م</w:t>
      </w:r>
      <w:r w:rsidRPr="005C2C98">
        <w:rPr>
          <w:rFonts w:ascii="Simplified Arabic" w:hAnsi="Simplified Arabic" w:cs="Simplified Arabic"/>
          <w:sz w:val="28"/>
          <w:szCs w:val="28"/>
          <w:rtl/>
        </w:rPr>
        <w:t xml:space="preserve"> السابق</w:t>
      </w:r>
      <w:r w:rsidR="00AB0E6B">
        <w:rPr>
          <w:rFonts w:ascii="Simplified Arabic" w:hAnsi="Simplified Arabic" w:cs="Simplified Arabic" w:hint="cs"/>
          <w:sz w:val="28"/>
          <w:szCs w:val="28"/>
          <w:rtl/>
        </w:rPr>
        <w:t>.</w:t>
      </w:r>
    </w:p>
    <w:p w14:paraId="48E12539" w14:textId="33A925B3" w:rsidR="005C2C98" w:rsidRPr="005C2C98" w:rsidRDefault="005C2C98" w:rsidP="005C2C98">
      <w:pPr>
        <w:numPr>
          <w:ilvl w:val="0"/>
          <w:numId w:val="76"/>
        </w:numPr>
        <w:spacing w:before="120" w:after="120" w:line="240" w:lineRule="auto"/>
        <w:ind w:firstLine="284"/>
        <w:rPr>
          <w:rFonts w:ascii="Simplified Arabic" w:hAnsi="Simplified Arabic" w:cs="Simplified Arabic"/>
          <w:sz w:val="28"/>
          <w:szCs w:val="28"/>
        </w:rPr>
      </w:pPr>
      <w:r w:rsidRPr="005C2C98">
        <w:rPr>
          <w:rFonts w:ascii="Simplified Arabic" w:hAnsi="Simplified Arabic" w:cs="Simplified Arabic"/>
          <w:b/>
          <w:bCs/>
          <w:sz w:val="28"/>
          <w:szCs w:val="28"/>
          <w:rtl/>
        </w:rPr>
        <w:t>التنبؤ واتخاذ القرار</w:t>
      </w:r>
      <w:r w:rsidRPr="005C2C98">
        <w:rPr>
          <w:rFonts w:ascii="Simplified Arabic" w:hAnsi="Simplified Arabic" w:cs="Simplified Arabic"/>
          <w:b/>
          <w:bCs/>
          <w:sz w:val="28"/>
          <w:szCs w:val="28"/>
        </w:rPr>
        <w:t>:</w:t>
      </w:r>
      <w:r w:rsidRPr="005C2C98">
        <w:rPr>
          <w:rFonts w:ascii="Simplified Arabic" w:hAnsi="Simplified Arabic" w:cs="Simplified Arabic"/>
          <w:sz w:val="28"/>
          <w:szCs w:val="28"/>
        </w:rPr>
        <w:br/>
      </w:r>
      <w:r w:rsidRPr="005C2C98">
        <w:rPr>
          <w:rFonts w:ascii="Simplified Arabic" w:hAnsi="Simplified Arabic" w:cs="Simplified Arabic"/>
          <w:sz w:val="28"/>
          <w:szCs w:val="28"/>
          <w:rtl/>
        </w:rPr>
        <w:t xml:space="preserve">من خلال التحليل التنبؤي يمكن </w:t>
      </w:r>
      <w:r w:rsidR="000C3F78">
        <w:rPr>
          <w:rFonts w:ascii="Simplified Arabic" w:hAnsi="Simplified Arabic" w:cs="Simplified Arabic" w:hint="cs"/>
          <w:sz w:val="28"/>
          <w:szCs w:val="28"/>
          <w:rtl/>
        </w:rPr>
        <w:t>للأدوات</w:t>
      </w:r>
      <w:r w:rsidRPr="005C2C98">
        <w:rPr>
          <w:rFonts w:ascii="Simplified Arabic" w:hAnsi="Simplified Arabic" w:cs="Simplified Arabic"/>
          <w:sz w:val="28"/>
          <w:szCs w:val="28"/>
          <w:rtl/>
        </w:rPr>
        <w:t xml:space="preserve"> الذكية استشراف الاتجاهات المستقبلية، سواء في السوق أو الأداء المؤسسي، مما يساعد الإدارات على التخطيط المسبق واتخاذ قرارات أكثر دقة</w:t>
      </w:r>
      <w:r w:rsidRPr="005C2C98">
        <w:rPr>
          <w:rFonts w:ascii="Simplified Arabic" w:hAnsi="Simplified Arabic" w:cs="Simplified Arabic"/>
          <w:sz w:val="28"/>
          <w:szCs w:val="28"/>
        </w:rPr>
        <w:t>.</w:t>
      </w:r>
    </w:p>
    <w:p w14:paraId="005DD88C" w14:textId="77777777" w:rsidR="005C2C98" w:rsidRPr="005C2C98" w:rsidRDefault="005C2C98" w:rsidP="005C2C98">
      <w:pPr>
        <w:numPr>
          <w:ilvl w:val="0"/>
          <w:numId w:val="76"/>
        </w:numPr>
        <w:spacing w:before="120" w:after="120" w:line="240" w:lineRule="auto"/>
        <w:ind w:firstLine="284"/>
        <w:rPr>
          <w:rFonts w:ascii="Simplified Arabic" w:hAnsi="Simplified Arabic" w:cs="Simplified Arabic"/>
          <w:sz w:val="28"/>
          <w:szCs w:val="28"/>
        </w:rPr>
      </w:pPr>
      <w:r w:rsidRPr="005C2C98">
        <w:rPr>
          <w:rFonts w:ascii="Simplified Arabic" w:hAnsi="Simplified Arabic" w:cs="Simplified Arabic"/>
          <w:b/>
          <w:bCs/>
          <w:sz w:val="28"/>
          <w:szCs w:val="28"/>
          <w:rtl/>
        </w:rPr>
        <w:t>تعزيز الأمن السيبراني</w:t>
      </w:r>
      <w:r w:rsidRPr="005C2C98">
        <w:rPr>
          <w:rFonts w:ascii="Simplified Arabic" w:hAnsi="Simplified Arabic" w:cs="Simplified Arabic"/>
          <w:b/>
          <w:bCs/>
          <w:sz w:val="28"/>
          <w:szCs w:val="28"/>
        </w:rPr>
        <w:t>:</w:t>
      </w:r>
      <w:r w:rsidRPr="005C2C98">
        <w:rPr>
          <w:rFonts w:ascii="Simplified Arabic" w:hAnsi="Simplified Arabic" w:cs="Simplified Arabic"/>
          <w:sz w:val="28"/>
          <w:szCs w:val="28"/>
        </w:rPr>
        <w:br/>
      </w:r>
      <w:r w:rsidRPr="005C2C98">
        <w:rPr>
          <w:rFonts w:ascii="Simplified Arabic" w:hAnsi="Simplified Arabic" w:cs="Simplified Arabic"/>
          <w:sz w:val="28"/>
          <w:szCs w:val="28"/>
          <w:rtl/>
        </w:rPr>
        <w:t>مع زيادة الاعتماد على الأنظمة الرقمية، أصبح الذكاء الاصطناعي أداة رئيسية في رصد التهديدات واكتشاف الاختراقات من خلال تحليل الأنماط غير المعتادة في البيانات</w:t>
      </w:r>
      <w:r w:rsidRPr="005C2C98">
        <w:rPr>
          <w:rFonts w:ascii="Simplified Arabic" w:hAnsi="Simplified Arabic" w:cs="Simplified Arabic"/>
          <w:sz w:val="28"/>
          <w:szCs w:val="28"/>
        </w:rPr>
        <w:t>.</w:t>
      </w:r>
    </w:p>
    <w:p w14:paraId="309E1F6D" w14:textId="641CA366" w:rsidR="005C2C98" w:rsidRDefault="005C2C98" w:rsidP="005C2C98">
      <w:pPr>
        <w:spacing w:before="120" w:after="120" w:line="240" w:lineRule="auto"/>
        <w:ind w:firstLine="284"/>
        <w:jc w:val="both"/>
        <w:rPr>
          <w:rFonts w:ascii="Simplified Arabic" w:hAnsi="Simplified Arabic" w:cs="Simplified Arabic"/>
          <w:sz w:val="28"/>
          <w:szCs w:val="28"/>
          <w:rtl/>
        </w:rPr>
      </w:pPr>
      <w:r w:rsidRPr="005C2C98">
        <w:rPr>
          <w:rFonts w:ascii="Simplified Arabic" w:hAnsi="Simplified Arabic" w:cs="Simplified Arabic"/>
          <w:sz w:val="28"/>
          <w:szCs w:val="28"/>
          <w:rtl/>
        </w:rPr>
        <w:t>هذه العوامل مجتمعة تجعل من الذكاء الاصطناعي محركًا رئيسيًا يسرّع عملية التحول الرقمي، ويرتقي بها من مجرد “</w:t>
      </w:r>
      <w:r w:rsidR="000C3F78" w:rsidRPr="005C2C98">
        <w:rPr>
          <w:rFonts w:ascii="Simplified Arabic" w:hAnsi="Simplified Arabic" w:cs="Simplified Arabic" w:hint="cs"/>
          <w:sz w:val="28"/>
          <w:szCs w:val="28"/>
          <w:rtl/>
        </w:rPr>
        <w:t>رقمنه</w:t>
      </w:r>
      <w:r w:rsidRPr="005C2C98">
        <w:rPr>
          <w:rFonts w:ascii="Simplified Arabic" w:hAnsi="Simplified Arabic" w:cs="Simplified Arabic"/>
          <w:sz w:val="28"/>
          <w:szCs w:val="28"/>
          <w:rtl/>
        </w:rPr>
        <w:t>” إلى “ذكاء مؤسسي متكامل</w:t>
      </w:r>
      <w:r w:rsidRPr="005C2C98">
        <w:rPr>
          <w:rFonts w:ascii="Simplified Arabic" w:hAnsi="Simplified Arabic" w:cs="Simplified Arabic"/>
          <w:sz w:val="28"/>
          <w:szCs w:val="28"/>
        </w:rPr>
        <w:t>”.</w:t>
      </w:r>
    </w:p>
    <w:p w14:paraId="3D285DD5" w14:textId="77777777" w:rsidR="005C2C98" w:rsidRPr="005C2C98" w:rsidRDefault="005C2C98" w:rsidP="005C2C98">
      <w:pPr>
        <w:spacing w:before="120" w:after="120" w:line="240" w:lineRule="auto"/>
        <w:ind w:firstLine="284"/>
        <w:jc w:val="both"/>
        <w:rPr>
          <w:rFonts w:ascii="Simplified Arabic" w:hAnsi="Simplified Arabic" w:cs="Simplified Arabic"/>
          <w:b/>
          <w:bCs/>
          <w:sz w:val="28"/>
          <w:szCs w:val="28"/>
        </w:rPr>
      </w:pPr>
      <w:r w:rsidRPr="005C2C98">
        <w:rPr>
          <w:rFonts w:ascii="Simplified Arabic" w:hAnsi="Simplified Arabic" w:cs="Simplified Arabic"/>
          <w:b/>
          <w:bCs/>
          <w:sz w:val="28"/>
          <w:szCs w:val="28"/>
          <w:rtl/>
        </w:rPr>
        <w:t>رابعًا: التحول الرقمي في المملكة العربية السعودية ودور الذكاء الاصطناعي</w:t>
      </w:r>
    </w:p>
    <w:p w14:paraId="50A487EC" w14:textId="3C942748" w:rsidR="005C2C98" w:rsidRPr="005C2C98" w:rsidRDefault="005C2C98" w:rsidP="005C2C98">
      <w:p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sz w:val="28"/>
          <w:szCs w:val="28"/>
          <w:rtl/>
        </w:rPr>
        <w:t xml:space="preserve">تبنت المملكة العربية السعودية </w:t>
      </w:r>
      <w:r w:rsidR="00AB0E6B">
        <w:rPr>
          <w:rFonts w:ascii="Simplified Arabic" w:hAnsi="Simplified Arabic" w:cs="Simplified Arabic" w:hint="cs"/>
          <w:sz w:val="28"/>
          <w:szCs w:val="28"/>
          <w:rtl/>
        </w:rPr>
        <w:t>منذ اعتماد وتنفيذ رؤية 2030</w:t>
      </w:r>
      <w:r w:rsidRPr="005C2C98">
        <w:rPr>
          <w:rFonts w:ascii="Simplified Arabic" w:hAnsi="Simplified Arabic" w:cs="Simplified Arabic"/>
          <w:sz w:val="28"/>
          <w:szCs w:val="28"/>
          <w:rtl/>
        </w:rPr>
        <w:t xml:space="preserve"> توجهًا استراتيجيًا طموحًا للتحول الرقمي، التي جعلت من التقنية والذكاء الاصطناعي ركائز رئيسية لتحقيق التنمية المستدامة ورفع كفاءة الخدمات الحكومية والخاصة</w:t>
      </w:r>
      <w:r w:rsidRPr="005C2C98">
        <w:rPr>
          <w:rFonts w:ascii="Simplified Arabic" w:hAnsi="Simplified Arabic" w:cs="Simplified Arabic"/>
          <w:sz w:val="28"/>
          <w:szCs w:val="28"/>
        </w:rPr>
        <w:t>.</w:t>
      </w:r>
    </w:p>
    <w:p w14:paraId="0088CDC2" w14:textId="77777777" w:rsidR="00AB0E6B" w:rsidRDefault="005C2C98" w:rsidP="005C2C98">
      <w:pPr>
        <w:spacing w:before="120" w:after="120" w:line="240" w:lineRule="auto"/>
        <w:ind w:firstLine="284"/>
        <w:jc w:val="both"/>
        <w:rPr>
          <w:rFonts w:ascii="Simplified Arabic" w:hAnsi="Simplified Arabic" w:cs="Simplified Arabic"/>
          <w:sz w:val="28"/>
          <w:szCs w:val="28"/>
          <w:rtl/>
        </w:rPr>
      </w:pPr>
      <w:r w:rsidRPr="005C2C98">
        <w:rPr>
          <w:rFonts w:ascii="Simplified Arabic" w:hAnsi="Simplified Arabic" w:cs="Simplified Arabic"/>
          <w:sz w:val="28"/>
          <w:szCs w:val="28"/>
          <w:rtl/>
        </w:rPr>
        <w:t>وقد أنشأت المملكة الهيئة السعودية للبيانات والذكاء الاصطناعي (سدايا) لتقود هذا التحول وتضع السياسات الوطنية التي تنظم جمع البيانات واستخدامها وتوظيف الذكاء الاصطناعي في مختلف المجالات</w:t>
      </w:r>
      <w:r w:rsidRPr="005C2C98">
        <w:rPr>
          <w:rFonts w:ascii="Simplified Arabic" w:hAnsi="Simplified Arabic" w:cs="Simplified Arabic"/>
          <w:sz w:val="28"/>
          <w:szCs w:val="28"/>
        </w:rPr>
        <w:t>.</w:t>
      </w:r>
    </w:p>
    <w:p w14:paraId="52FF56E1" w14:textId="12DCC031" w:rsidR="005C2C98" w:rsidRPr="005C2C98" w:rsidRDefault="005C2C98" w:rsidP="005C2C98">
      <w:p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sz w:val="28"/>
          <w:szCs w:val="28"/>
          <w:rtl/>
        </w:rPr>
        <w:lastRenderedPageBreak/>
        <w:t xml:space="preserve">كما أطلقت الحكومة العديد من المبادرات مثل الاستراتيجية الوطنية للذكاء الاصطناعي وبرنامج التحول الوطني التي تهدف إلى تسريع </w:t>
      </w:r>
      <w:r w:rsidR="000C3F78">
        <w:rPr>
          <w:rFonts w:ascii="Simplified Arabic" w:hAnsi="Simplified Arabic" w:cs="Simplified Arabic" w:hint="cs"/>
          <w:sz w:val="28"/>
          <w:szCs w:val="28"/>
          <w:rtl/>
        </w:rPr>
        <w:t>التحول الرقمي</w:t>
      </w:r>
      <w:r w:rsidRPr="005C2C98">
        <w:rPr>
          <w:rFonts w:ascii="Simplified Arabic" w:hAnsi="Simplified Arabic" w:cs="Simplified Arabic"/>
          <w:sz w:val="28"/>
          <w:szCs w:val="28"/>
          <w:rtl/>
        </w:rPr>
        <w:t xml:space="preserve"> ودمج التقنيات الحديثة في قطاعات الصحة </w:t>
      </w:r>
      <w:r w:rsidR="000C3F78" w:rsidRPr="005C2C98">
        <w:rPr>
          <w:rFonts w:ascii="Simplified Arabic" w:hAnsi="Simplified Arabic" w:cs="Simplified Arabic" w:hint="cs"/>
          <w:sz w:val="28"/>
          <w:szCs w:val="28"/>
          <w:rtl/>
        </w:rPr>
        <w:t>والتعليم</w:t>
      </w:r>
      <w:r w:rsidR="000C3F78" w:rsidRPr="005C2C98">
        <w:rPr>
          <w:rFonts w:ascii="Simplified Arabic" w:hAnsi="Simplified Arabic" w:cs="Simplified Arabic" w:hint="eastAsia"/>
          <w:sz w:val="28"/>
          <w:szCs w:val="28"/>
          <w:rtl/>
        </w:rPr>
        <w:t>،</w:t>
      </w:r>
      <w:r w:rsidRPr="005C2C98">
        <w:rPr>
          <w:rFonts w:ascii="Simplified Arabic" w:hAnsi="Simplified Arabic" w:cs="Simplified Arabic"/>
          <w:sz w:val="28"/>
          <w:szCs w:val="28"/>
          <w:rtl/>
        </w:rPr>
        <w:t xml:space="preserve"> </w:t>
      </w:r>
      <w:r w:rsidR="000C3F78" w:rsidRPr="005C2C98">
        <w:rPr>
          <w:rFonts w:ascii="Simplified Arabic" w:hAnsi="Simplified Arabic" w:cs="Simplified Arabic" w:hint="cs"/>
          <w:sz w:val="28"/>
          <w:szCs w:val="28"/>
          <w:rtl/>
        </w:rPr>
        <w:t>والإسكان</w:t>
      </w:r>
      <w:r w:rsidR="000C3F78" w:rsidRPr="005C2C98">
        <w:rPr>
          <w:rFonts w:ascii="Simplified Arabic" w:hAnsi="Simplified Arabic" w:cs="Simplified Arabic" w:hint="eastAsia"/>
          <w:sz w:val="28"/>
          <w:szCs w:val="28"/>
          <w:rtl/>
        </w:rPr>
        <w:t>،</w:t>
      </w:r>
      <w:r w:rsidRPr="005C2C98">
        <w:rPr>
          <w:rFonts w:ascii="Simplified Arabic" w:hAnsi="Simplified Arabic" w:cs="Simplified Arabic"/>
          <w:sz w:val="28"/>
          <w:szCs w:val="28"/>
          <w:rtl/>
        </w:rPr>
        <w:t xml:space="preserve"> </w:t>
      </w:r>
      <w:r w:rsidR="002A5D94" w:rsidRPr="005C2C98">
        <w:rPr>
          <w:rFonts w:ascii="Simplified Arabic" w:hAnsi="Simplified Arabic" w:cs="Simplified Arabic" w:hint="cs"/>
          <w:sz w:val="28"/>
          <w:szCs w:val="28"/>
          <w:rtl/>
        </w:rPr>
        <w:t>والبلديات</w:t>
      </w:r>
      <w:r w:rsidR="002A5D94" w:rsidRPr="005C2C98">
        <w:rPr>
          <w:rFonts w:ascii="Simplified Arabic" w:hAnsi="Simplified Arabic" w:cs="Simplified Arabic" w:hint="eastAsia"/>
          <w:sz w:val="28"/>
          <w:szCs w:val="28"/>
          <w:rtl/>
        </w:rPr>
        <w:t>،</w:t>
      </w:r>
      <w:r w:rsidRPr="005C2C98">
        <w:rPr>
          <w:rFonts w:ascii="Simplified Arabic" w:hAnsi="Simplified Arabic" w:cs="Simplified Arabic"/>
          <w:sz w:val="28"/>
          <w:szCs w:val="28"/>
          <w:rtl/>
        </w:rPr>
        <w:t xml:space="preserve"> وغيرها</w:t>
      </w:r>
      <w:r w:rsidRPr="005C2C98">
        <w:rPr>
          <w:rFonts w:ascii="Simplified Arabic" w:hAnsi="Simplified Arabic" w:cs="Simplified Arabic"/>
          <w:sz w:val="28"/>
          <w:szCs w:val="28"/>
        </w:rPr>
        <w:t>.</w:t>
      </w:r>
    </w:p>
    <w:p w14:paraId="3B9D71A9" w14:textId="42BFC930" w:rsidR="005C2C98" w:rsidRPr="005C2C98" w:rsidRDefault="005C2C98" w:rsidP="005C2C98">
      <w:p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sz w:val="28"/>
          <w:szCs w:val="28"/>
          <w:rtl/>
        </w:rPr>
        <w:t>وفي قطاع إدارة الممتلكات العقارية تحديدًا</w:t>
      </w:r>
      <w:r w:rsidR="00AB0E6B">
        <w:rPr>
          <w:rFonts w:ascii="Simplified Arabic" w:hAnsi="Simplified Arabic" w:cs="Simplified Arabic" w:hint="cs"/>
          <w:sz w:val="28"/>
          <w:szCs w:val="28"/>
          <w:rtl/>
        </w:rPr>
        <w:t xml:space="preserve"> فقط لاحظ الباحث أن </w:t>
      </w:r>
      <w:r w:rsidRPr="005C2C98">
        <w:rPr>
          <w:rFonts w:ascii="Simplified Arabic" w:hAnsi="Simplified Arabic" w:cs="Simplified Arabic"/>
          <w:sz w:val="28"/>
          <w:szCs w:val="28"/>
          <w:rtl/>
        </w:rPr>
        <w:t xml:space="preserve">بعض الشركات </w:t>
      </w:r>
      <w:r w:rsidR="00AB0E6B">
        <w:rPr>
          <w:rFonts w:ascii="Simplified Arabic" w:hAnsi="Simplified Arabic" w:cs="Simplified Arabic" w:hint="cs"/>
          <w:sz w:val="28"/>
          <w:szCs w:val="28"/>
          <w:rtl/>
        </w:rPr>
        <w:t>بدأت أن تبني</w:t>
      </w:r>
      <w:r w:rsidRPr="005C2C98">
        <w:rPr>
          <w:rFonts w:ascii="Simplified Arabic" w:hAnsi="Simplified Arabic" w:cs="Simplified Arabic"/>
          <w:sz w:val="28"/>
          <w:szCs w:val="28"/>
          <w:rtl/>
        </w:rPr>
        <w:t xml:space="preserve"> أنظمة إدارة ذكية تعتمد على التحليل التنبؤي للبيانات التشغيلية، وأتمتة الصيانة وخدمة </w:t>
      </w:r>
      <w:r w:rsidR="00AB0E6B">
        <w:rPr>
          <w:rFonts w:ascii="Simplified Arabic" w:hAnsi="Simplified Arabic" w:cs="Simplified Arabic" w:hint="cs"/>
          <w:sz w:val="28"/>
          <w:szCs w:val="28"/>
          <w:rtl/>
        </w:rPr>
        <w:t>العملاء وهذا</w:t>
      </w:r>
      <w:r w:rsidRPr="005C2C98">
        <w:rPr>
          <w:rFonts w:ascii="Simplified Arabic" w:hAnsi="Simplified Arabic" w:cs="Simplified Arabic"/>
          <w:sz w:val="28"/>
          <w:szCs w:val="28"/>
          <w:rtl/>
        </w:rPr>
        <w:t xml:space="preserve"> أدى إلى تحسين الأداء التشغيلي</w:t>
      </w:r>
      <w:r w:rsidR="00AB0E6B">
        <w:rPr>
          <w:rFonts w:ascii="Simplified Arabic" w:hAnsi="Simplified Arabic" w:cs="Simplified Arabic" w:hint="cs"/>
          <w:sz w:val="28"/>
          <w:szCs w:val="28"/>
          <w:rtl/>
        </w:rPr>
        <w:t xml:space="preserve"> للعمليات اليومية</w:t>
      </w:r>
      <w:r w:rsidRPr="005C2C98">
        <w:rPr>
          <w:rFonts w:ascii="Simplified Arabic" w:hAnsi="Simplified Arabic" w:cs="Simplified Arabic"/>
          <w:sz w:val="28"/>
          <w:szCs w:val="28"/>
          <w:rtl/>
        </w:rPr>
        <w:t xml:space="preserve"> وزيادة رضا المستأجرين والملاك. وتُعد هذه الخطوات من أوائل النماذج التطبيقية التي تعكس تلاقي التحول الرقمي مع الذكاء الاصطناعي في </w:t>
      </w:r>
      <w:r w:rsidR="00AB0E6B">
        <w:rPr>
          <w:rFonts w:ascii="Simplified Arabic" w:hAnsi="Simplified Arabic" w:cs="Simplified Arabic" w:hint="cs"/>
          <w:sz w:val="28"/>
          <w:szCs w:val="28"/>
          <w:rtl/>
        </w:rPr>
        <w:t>بيئة السوق السعودي</w:t>
      </w:r>
      <w:r w:rsidRPr="005C2C98">
        <w:rPr>
          <w:rFonts w:ascii="Simplified Arabic" w:hAnsi="Simplified Arabic" w:cs="Simplified Arabic"/>
          <w:sz w:val="28"/>
          <w:szCs w:val="28"/>
        </w:rPr>
        <w:t>.</w:t>
      </w:r>
    </w:p>
    <w:p w14:paraId="221E476C" w14:textId="77777777" w:rsidR="005C2C98" w:rsidRPr="005C2C98" w:rsidRDefault="005C2C98" w:rsidP="005C2C98">
      <w:pPr>
        <w:spacing w:before="120" w:after="120" w:line="240" w:lineRule="auto"/>
        <w:ind w:firstLine="284"/>
        <w:jc w:val="both"/>
        <w:rPr>
          <w:rFonts w:ascii="Simplified Arabic" w:hAnsi="Simplified Arabic" w:cs="Simplified Arabic"/>
          <w:b/>
          <w:bCs/>
          <w:sz w:val="28"/>
          <w:szCs w:val="28"/>
        </w:rPr>
      </w:pPr>
      <w:r w:rsidRPr="005C2C98">
        <w:rPr>
          <w:rFonts w:ascii="Simplified Arabic" w:hAnsi="Simplified Arabic" w:cs="Simplified Arabic"/>
          <w:b/>
          <w:bCs/>
          <w:sz w:val="28"/>
          <w:szCs w:val="28"/>
          <w:rtl/>
        </w:rPr>
        <w:t>خامسًا: معوقات التكامل بين الذكاء الاصطناعي والتحول الرقمي</w:t>
      </w:r>
    </w:p>
    <w:p w14:paraId="7EA6CAB4" w14:textId="267D7EE8" w:rsidR="005C2C98" w:rsidRPr="005C2C98" w:rsidRDefault="005C2C98" w:rsidP="005C2C98">
      <w:p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sz w:val="28"/>
          <w:szCs w:val="28"/>
          <w:rtl/>
        </w:rPr>
        <w:t xml:space="preserve">رغم التقدم الكبير، إلا أن عملية التكامل بين </w:t>
      </w:r>
      <w:r w:rsidR="00BF5A3B">
        <w:rPr>
          <w:rFonts w:ascii="Simplified Arabic" w:hAnsi="Simplified Arabic" w:cs="Simplified Arabic" w:hint="cs"/>
          <w:sz w:val="28"/>
          <w:szCs w:val="28"/>
          <w:rtl/>
        </w:rPr>
        <w:t>الأدوات الذكية</w:t>
      </w:r>
      <w:r w:rsidRPr="005C2C98">
        <w:rPr>
          <w:rFonts w:ascii="Simplified Arabic" w:hAnsi="Simplified Arabic" w:cs="Simplified Arabic"/>
          <w:sz w:val="28"/>
          <w:szCs w:val="28"/>
          <w:rtl/>
        </w:rPr>
        <w:t xml:space="preserve"> والتحول الرقمي تواجه مجموعة من التحديات</w:t>
      </w:r>
      <w:r w:rsidR="00BF5A3B">
        <w:rPr>
          <w:rFonts w:ascii="Simplified Arabic" w:hAnsi="Simplified Arabic" w:cs="Simplified Arabic" w:hint="cs"/>
          <w:sz w:val="28"/>
          <w:szCs w:val="28"/>
          <w:rtl/>
        </w:rPr>
        <w:t xml:space="preserve"> والصعوبات ومن</w:t>
      </w:r>
      <w:r w:rsidRPr="005C2C98">
        <w:rPr>
          <w:rFonts w:ascii="Simplified Arabic" w:hAnsi="Simplified Arabic" w:cs="Simplified Arabic"/>
          <w:sz w:val="28"/>
          <w:szCs w:val="28"/>
          <w:rtl/>
        </w:rPr>
        <w:t xml:space="preserve"> أبرزها</w:t>
      </w:r>
      <w:r w:rsidRPr="005C2C98">
        <w:rPr>
          <w:rFonts w:ascii="Simplified Arabic" w:hAnsi="Simplified Arabic" w:cs="Simplified Arabic"/>
          <w:sz w:val="28"/>
          <w:szCs w:val="28"/>
        </w:rPr>
        <w:t>:</w:t>
      </w:r>
    </w:p>
    <w:p w14:paraId="5FBB5EBD" w14:textId="77777777" w:rsidR="005C2C98" w:rsidRPr="005C2C98" w:rsidRDefault="005C2C98" w:rsidP="005C2C98">
      <w:pPr>
        <w:numPr>
          <w:ilvl w:val="0"/>
          <w:numId w:val="77"/>
        </w:num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sz w:val="28"/>
          <w:szCs w:val="28"/>
          <w:rtl/>
        </w:rPr>
        <w:t>ضعف البنية التحتية التقنية لدى بعض المؤسسات الصغيرة والمتوسطة</w:t>
      </w:r>
      <w:r w:rsidRPr="005C2C98">
        <w:rPr>
          <w:rFonts w:ascii="Simplified Arabic" w:hAnsi="Simplified Arabic" w:cs="Simplified Arabic"/>
          <w:sz w:val="28"/>
          <w:szCs w:val="28"/>
        </w:rPr>
        <w:t>.</w:t>
      </w:r>
    </w:p>
    <w:p w14:paraId="322E6289" w14:textId="77777777" w:rsidR="005C2C98" w:rsidRPr="005C2C98" w:rsidRDefault="005C2C98" w:rsidP="005C2C98">
      <w:pPr>
        <w:numPr>
          <w:ilvl w:val="0"/>
          <w:numId w:val="77"/>
        </w:num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sz w:val="28"/>
          <w:szCs w:val="28"/>
          <w:rtl/>
        </w:rPr>
        <w:t>محدودية الخبرات المحلية المتخصصة في تحليل البيانات وتطوير الأنظمة الذكية</w:t>
      </w:r>
      <w:r w:rsidRPr="005C2C98">
        <w:rPr>
          <w:rFonts w:ascii="Simplified Arabic" w:hAnsi="Simplified Arabic" w:cs="Simplified Arabic"/>
          <w:sz w:val="28"/>
          <w:szCs w:val="28"/>
        </w:rPr>
        <w:t>.</w:t>
      </w:r>
    </w:p>
    <w:p w14:paraId="3886EE7F" w14:textId="77777777" w:rsidR="005C2C98" w:rsidRPr="005C2C98" w:rsidRDefault="005C2C98" w:rsidP="005C2C98">
      <w:pPr>
        <w:numPr>
          <w:ilvl w:val="0"/>
          <w:numId w:val="77"/>
        </w:num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sz w:val="28"/>
          <w:szCs w:val="28"/>
          <w:rtl/>
        </w:rPr>
        <w:t>مقاومة التغيير الإداري التي تعيق تبني الحلول الذكية داخل بعض الإدارات</w:t>
      </w:r>
      <w:r w:rsidRPr="005C2C98">
        <w:rPr>
          <w:rFonts w:ascii="Simplified Arabic" w:hAnsi="Simplified Arabic" w:cs="Simplified Arabic"/>
          <w:sz w:val="28"/>
          <w:szCs w:val="28"/>
        </w:rPr>
        <w:t>.</w:t>
      </w:r>
    </w:p>
    <w:p w14:paraId="2B7857FA" w14:textId="77777777" w:rsidR="005C2C98" w:rsidRPr="005C2C98" w:rsidRDefault="005C2C98" w:rsidP="005C2C98">
      <w:pPr>
        <w:numPr>
          <w:ilvl w:val="0"/>
          <w:numId w:val="77"/>
        </w:num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sz w:val="28"/>
          <w:szCs w:val="28"/>
          <w:rtl/>
        </w:rPr>
        <w:t>نقص البيانات الموحدة أو صعوبة ربط الأنظمة القديمة</w:t>
      </w:r>
      <w:r w:rsidRPr="005C2C98">
        <w:rPr>
          <w:rFonts w:ascii="Simplified Arabic" w:hAnsi="Simplified Arabic" w:cs="Simplified Arabic"/>
          <w:sz w:val="28"/>
          <w:szCs w:val="28"/>
        </w:rPr>
        <w:t xml:space="preserve"> (Legacy Systems) </w:t>
      </w:r>
      <w:r w:rsidRPr="005C2C98">
        <w:rPr>
          <w:rFonts w:ascii="Simplified Arabic" w:hAnsi="Simplified Arabic" w:cs="Simplified Arabic"/>
          <w:sz w:val="28"/>
          <w:szCs w:val="28"/>
          <w:rtl/>
        </w:rPr>
        <w:t>مع الأنظمة الحديثة</w:t>
      </w:r>
      <w:r w:rsidRPr="005C2C98">
        <w:rPr>
          <w:rFonts w:ascii="Simplified Arabic" w:hAnsi="Simplified Arabic" w:cs="Simplified Arabic"/>
          <w:sz w:val="28"/>
          <w:szCs w:val="28"/>
        </w:rPr>
        <w:t>.</w:t>
      </w:r>
    </w:p>
    <w:p w14:paraId="42D3E37E" w14:textId="77777777" w:rsidR="005C2C98" w:rsidRPr="005C2C98" w:rsidRDefault="005C2C98" w:rsidP="005C2C98">
      <w:pPr>
        <w:numPr>
          <w:ilvl w:val="0"/>
          <w:numId w:val="77"/>
        </w:num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sz w:val="28"/>
          <w:szCs w:val="28"/>
          <w:rtl/>
        </w:rPr>
        <w:t>المخاوف المتعلقة بأمن المعلومات وحماية الخصوصية</w:t>
      </w:r>
      <w:r w:rsidRPr="005C2C98">
        <w:rPr>
          <w:rFonts w:ascii="Simplified Arabic" w:hAnsi="Simplified Arabic" w:cs="Simplified Arabic"/>
          <w:sz w:val="28"/>
          <w:szCs w:val="28"/>
        </w:rPr>
        <w:t>.</w:t>
      </w:r>
    </w:p>
    <w:p w14:paraId="7539B7CC" w14:textId="77777777" w:rsidR="005C2C98" w:rsidRPr="005C2C98" w:rsidRDefault="005C2C98" w:rsidP="005C2C98">
      <w:pPr>
        <w:spacing w:before="120" w:after="120" w:line="240" w:lineRule="auto"/>
        <w:ind w:firstLine="284"/>
        <w:jc w:val="both"/>
        <w:rPr>
          <w:rFonts w:ascii="Simplified Arabic" w:hAnsi="Simplified Arabic" w:cs="Simplified Arabic"/>
          <w:b/>
          <w:bCs/>
          <w:sz w:val="28"/>
          <w:szCs w:val="28"/>
        </w:rPr>
      </w:pPr>
      <w:r w:rsidRPr="005C2C98">
        <w:rPr>
          <w:rFonts w:ascii="Simplified Arabic" w:hAnsi="Simplified Arabic" w:cs="Simplified Arabic"/>
          <w:b/>
          <w:bCs/>
          <w:sz w:val="28"/>
          <w:szCs w:val="28"/>
          <w:rtl/>
        </w:rPr>
        <w:t>سادسًا: الأثر الإداري للتحول الذكي</w:t>
      </w:r>
    </w:p>
    <w:p w14:paraId="424CFF86" w14:textId="6FECFA17" w:rsidR="005C2C98" w:rsidRPr="005C2C98" w:rsidRDefault="005C2C98" w:rsidP="00BF5A3B">
      <w:pPr>
        <w:spacing w:before="120" w:after="120" w:line="240" w:lineRule="auto"/>
        <w:ind w:firstLine="284"/>
        <w:jc w:val="both"/>
        <w:rPr>
          <w:rFonts w:ascii="Simplified Arabic" w:hAnsi="Simplified Arabic" w:cs="Simplified Arabic"/>
          <w:sz w:val="28"/>
          <w:szCs w:val="28"/>
        </w:rPr>
      </w:pPr>
      <w:r w:rsidRPr="005C2C98">
        <w:rPr>
          <w:rFonts w:ascii="Simplified Arabic" w:hAnsi="Simplified Arabic" w:cs="Simplified Arabic"/>
          <w:sz w:val="28"/>
          <w:szCs w:val="28"/>
          <w:rtl/>
        </w:rPr>
        <w:t xml:space="preserve">إن الجمع بين التحول الرقمي </w:t>
      </w:r>
      <w:r w:rsidR="00BF5A3B">
        <w:rPr>
          <w:rFonts w:ascii="Simplified Arabic" w:hAnsi="Simplified Arabic" w:cs="Simplified Arabic" w:hint="cs"/>
          <w:sz w:val="28"/>
          <w:szCs w:val="28"/>
          <w:rtl/>
        </w:rPr>
        <w:t>واستخدام الأدوات الذكية</w:t>
      </w:r>
      <w:r w:rsidRPr="005C2C98">
        <w:rPr>
          <w:rFonts w:ascii="Simplified Arabic" w:hAnsi="Simplified Arabic" w:cs="Simplified Arabic"/>
          <w:sz w:val="28"/>
          <w:szCs w:val="28"/>
          <w:rtl/>
        </w:rPr>
        <w:t xml:space="preserve"> لا </w:t>
      </w:r>
      <w:r w:rsidR="00BF5A3B">
        <w:rPr>
          <w:rFonts w:ascii="Simplified Arabic" w:hAnsi="Simplified Arabic" w:cs="Simplified Arabic" w:hint="cs"/>
          <w:sz w:val="28"/>
          <w:szCs w:val="28"/>
          <w:rtl/>
        </w:rPr>
        <w:t>يغير آلية العمليات التشغيلي</w:t>
      </w:r>
      <w:r w:rsidR="00BF5A3B">
        <w:rPr>
          <w:rFonts w:ascii="Simplified Arabic" w:hAnsi="Simplified Arabic" w:cs="Simplified Arabic" w:hint="eastAsia"/>
          <w:sz w:val="28"/>
          <w:szCs w:val="28"/>
          <w:rtl/>
        </w:rPr>
        <w:t>ة</w:t>
      </w:r>
      <w:r w:rsidR="00BF5A3B">
        <w:rPr>
          <w:rFonts w:ascii="Simplified Arabic" w:hAnsi="Simplified Arabic" w:cs="Simplified Arabic" w:hint="cs"/>
          <w:sz w:val="28"/>
          <w:szCs w:val="28"/>
          <w:rtl/>
        </w:rPr>
        <w:t xml:space="preserve"> اليومية </w:t>
      </w:r>
      <w:proofErr w:type="gramStart"/>
      <w:r w:rsidR="00BF5A3B">
        <w:rPr>
          <w:rFonts w:ascii="Simplified Arabic" w:hAnsi="Simplified Arabic" w:cs="Simplified Arabic" w:hint="cs"/>
          <w:sz w:val="28"/>
          <w:szCs w:val="28"/>
          <w:rtl/>
        </w:rPr>
        <w:t>فقط</w:t>
      </w:r>
      <w:proofErr w:type="gramEnd"/>
      <w:r w:rsidR="00BF5A3B">
        <w:rPr>
          <w:rFonts w:ascii="Simplified Arabic" w:hAnsi="Simplified Arabic" w:cs="Simplified Arabic" w:hint="cs"/>
          <w:sz w:val="28"/>
          <w:szCs w:val="28"/>
          <w:rtl/>
        </w:rPr>
        <w:t xml:space="preserve"> بل يغير مفهوم الإدارة ذاته، فشركات إدارة الممتلكات العقارية التي بدأت تـــتبنى أسلوب الإدارة الحديث لا تكتفي بالتحسين للعمليات </w:t>
      </w:r>
      <w:r w:rsidR="0059344A">
        <w:rPr>
          <w:rFonts w:ascii="Simplified Arabic" w:hAnsi="Simplified Arabic" w:cs="Simplified Arabic" w:hint="cs"/>
          <w:sz w:val="28"/>
          <w:szCs w:val="28"/>
          <w:rtl/>
        </w:rPr>
        <w:t>التشغيلية</w:t>
      </w:r>
      <w:r w:rsidR="0059344A">
        <w:rPr>
          <w:rFonts w:ascii="Simplified Arabic" w:hAnsi="Simplified Arabic" w:cs="Simplified Arabic" w:hint="eastAsia"/>
          <w:sz w:val="28"/>
          <w:szCs w:val="28"/>
          <w:rtl/>
        </w:rPr>
        <w:t>،</w:t>
      </w:r>
      <w:r w:rsidR="00BF5A3B">
        <w:rPr>
          <w:rFonts w:ascii="Simplified Arabic" w:hAnsi="Simplified Arabic" w:cs="Simplified Arabic" w:hint="cs"/>
          <w:sz w:val="28"/>
          <w:szCs w:val="28"/>
          <w:rtl/>
        </w:rPr>
        <w:t xml:space="preserve"> بل تنتقل إلى مستويات إدارية قائمة على المعرفة بناءً على إن اتخاذ القرار </w:t>
      </w:r>
      <w:r w:rsidR="0059344A">
        <w:rPr>
          <w:rFonts w:ascii="Simplified Arabic" w:hAnsi="Simplified Arabic" w:cs="Simplified Arabic" w:hint="cs"/>
          <w:sz w:val="28"/>
          <w:szCs w:val="28"/>
          <w:rtl/>
        </w:rPr>
        <w:t>قائم على المعرفة وذلك لسبب تحليل البيانات الآلي للمؤشرات وليس على الخبرة الشخصية.</w:t>
      </w:r>
    </w:p>
    <w:p w14:paraId="40DC4E3C" w14:textId="2F093D7F" w:rsidR="00DA579A" w:rsidRPr="00E147D7" w:rsidRDefault="00DA579A" w:rsidP="00E147D7">
      <w:pPr>
        <w:pStyle w:val="2"/>
        <w:spacing w:before="120" w:after="120" w:line="240" w:lineRule="auto"/>
        <w:rPr>
          <w:rFonts w:ascii="Simplified Arabic" w:hAnsi="Simplified Arabic" w:cs="Simplified Arabic"/>
          <w:b/>
          <w:bCs/>
          <w:color w:val="auto"/>
          <w:sz w:val="32"/>
          <w:szCs w:val="32"/>
        </w:rPr>
      </w:pPr>
      <w:bookmarkStart w:id="30" w:name="_Toc214130298"/>
      <w:r w:rsidRPr="00E147D7">
        <w:rPr>
          <w:rFonts w:ascii="Simplified Arabic" w:hAnsi="Simplified Arabic" w:cs="Simplified Arabic"/>
          <w:b/>
          <w:bCs/>
          <w:color w:val="auto"/>
          <w:sz w:val="32"/>
          <w:szCs w:val="32"/>
          <w:rtl/>
        </w:rPr>
        <w:t>المبحث الخامس: دور الذكاء الاصطناعي في تطوير كفاءة إدارة الممتلكات العقارية:</w:t>
      </w:r>
      <w:bookmarkEnd w:id="30"/>
    </w:p>
    <w:p w14:paraId="5EB23BDF" w14:textId="11DDB8B3" w:rsidR="00DA579A" w:rsidRPr="00DA579A" w:rsidRDefault="00DA579A" w:rsidP="00DA579A">
      <w:pPr>
        <w:spacing w:before="120" w:after="120" w:line="240" w:lineRule="auto"/>
        <w:ind w:firstLine="284"/>
        <w:jc w:val="both"/>
        <w:rPr>
          <w:rFonts w:ascii="Simplified Arabic" w:hAnsi="Simplified Arabic" w:cs="Simplified Arabic"/>
          <w:sz w:val="28"/>
          <w:szCs w:val="28"/>
        </w:rPr>
      </w:pPr>
      <w:r w:rsidRPr="00DA579A">
        <w:rPr>
          <w:rFonts w:ascii="Simplified Arabic" w:hAnsi="Simplified Arabic" w:cs="Simplified Arabic"/>
          <w:sz w:val="28"/>
          <w:szCs w:val="28"/>
          <w:rtl/>
        </w:rPr>
        <w:t xml:space="preserve">مع التطور السريع في </w:t>
      </w:r>
      <w:r w:rsidR="0059344A">
        <w:rPr>
          <w:rFonts w:ascii="Simplified Arabic" w:hAnsi="Simplified Arabic" w:cs="Simplified Arabic" w:hint="cs"/>
          <w:sz w:val="28"/>
          <w:szCs w:val="28"/>
          <w:rtl/>
        </w:rPr>
        <w:t>الأدوات الذكية</w:t>
      </w:r>
      <w:r w:rsidRPr="00DA579A">
        <w:rPr>
          <w:rFonts w:ascii="Simplified Arabic" w:hAnsi="Simplified Arabic" w:cs="Simplified Arabic"/>
          <w:sz w:val="28"/>
          <w:szCs w:val="28"/>
          <w:rtl/>
        </w:rPr>
        <w:t xml:space="preserve"> </w:t>
      </w:r>
      <w:r w:rsidR="0059344A">
        <w:rPr>
          <w:rFonts w:ascii="Simplified Arabic" w:hAnsi="Simplified Arabic" w:cs="Simplified Arabic" w:hint="cs"/>
          <w:sz w:val="28"/>
          <w:szCs w:val="28"/>
          <w:rtl/>
        </w:rPr>
        <w:t>وتحليل البيانات والتعلم الآلي</w:t>
      </w:r>
      <w:r w:rsidRPr="00DA579A">
        <w:rPr>
          <w:rFonts w:ascii="Simplified Arabic" w:hAnsi="Simplified Arabic" w:cs="Simplified Arabic"/>
          <w:sz w:val="28"/>
          <w:szCs w:val="28"/>
          <w:rtl/>
        </w:rPr>
        <w:t xml:space="preserve"> </w:t>
      </w:r>
      <w:r w:rsidR="0059344A">
        <w:rPr>
          <w:rFonts w:ascii="Simplified Arabic" w:hAnsi="Simplified Arabic" w:cs="Simplified Arabic" w:hint="cs"/>
          <w:sz w:val="28"/>
          <w:szCs w:val="28"/>
          <w:rtl/>
        </w:rPr>
        <w:t xml:space="preserve">أصبح لدى شركات إدارة الممتلكات العقارية فرصة حقيقية وفعلية لإعادة هيكلة الأنظمة التشغيلية </w:t>
      </w:r>
      <w:r w:rsidR="004D29D9">
        <w:rPr>
          <w:rFonts w:ascii="Simplified Arabic" w:hAnsi="Simplified Arabic" w:cs="Simplified Arabic" w:hint="cs"/>
          <w:sz w:val="28"/>
          <w:szCs w:val="28"/>
          <w:rtl/>
        </w:rPr>
        <w:t>وأن تكون على أسس ذكية تعتمد على المعلومات الدقيقة لاتخاذ القرار بدلاً من الاعتماد على الخبرات الشخصية في اتخاذ القرار،</w:t>
      </w:r>
    </w:p>
    <w:p w14:paraId="76AFBF50" w14:textId="07AED2A6" w:rsidR="00DA579A" w:rsidRPr="00DA579A" w:rsidRDefault="004D29D9" w:rsidP="00DA579A">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ولاحظ الباحث في السوق العمل السعودي أن أدوات الذكاء الاصطناعي تمثل نقلة نوعية من النمط التقليدي في الإدارة إلى بناء نموذج جديد أكثر كفاءة واستدامة بشرط أن تطبق الشركة البيئة المناسبة في التغير وتعزيز كفاءة الموارد البشرية وتحفيزهم على التغيير</w:t>
      </w:r>
    </w:p>
    <w:p w14:paraId="4F4B5014" w14:textId="1088F699" w:rsidR="00DA579A" w:rsidRPr="004D29D9" w:rsidRDefault="00DA579A" w:rsidP="00DA579A">
      <w:pPr>
        <w:spacing w:before="120" w:after="120" w:line="240" w:lineRule="auto"/>
        <w:ind w:firstLine="284"/>
        <w:jc w:val="both"/>
        <w:rPr>
          <w:rFonts w:ascii="Simplified Arabic" w:hAnsi="Simplified Arabic" w:cs="Simplified Arabic"/>
          <w:b/>
          <w:bCs/>
          <w:sz w:val="28"/>
          <w:szCs w:val="28"/>
        </w:rPr>
      </w:pPr>
      <w:r w:rsidRPr="004D29D9">
        <w:rPr>
          <w:rFonts w:ascii="Simplified Arabic" w:hAnsi="Simplified Arabic" w:cs="Simplified Arabic"/>
          <w:b/>
          <w:bCs/>
          <w:sz w:val="28"/>
          <w:szCs w:val="28"/>
          <w:rtl/>
        </w:rPr>
        <w:t>أولًا: التحول من الإدارة التقليدية إلى الإدارة الذكية:</w:t>
      </w:r>
    </w:p>
    <w:p w14:paraId="34B664EC" w14:textId="544A93D1" w:rsidR="00C27B7F" w:rsidRDefault="00C27B7F" w:rsidP="00DA579A">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من خلال متابعة الباحث إلى العديد من الشركات العقارية لاحظ أن</w:t>
      </w:r>
      <w:r w:rsidR="004D29D9">
        <w:rPr>
          <w:rFonts w:ascii="Simplified Arabic" w:hAnsi="Simplified Arabic" w:cs="Simplified Arabic" w:hint="cs"/>
          <w:sz w:val="28"/>
          <w:szCs w:val="28"/>
          <w:rtl/>
        </w:rPr>
        <w:t xml:space="preserve"> معظم</w:t>
      </w:r>
      <w:r w:rsidR="00DA579A" w:rsidRPr="00DA579A">
        <w:rPr>
          <w:rFonts w:ascii="Simplified Arabic" w:hAnsi="Simplified Arabic" w:cs="Simplified Arabic"/>
          <w:sz w:val="28"/>
          <w:szCs w:val="28"/>
          <w:rtl/>
        </w:rPr>
        <w:t xml:space="preserve"> </w:t>
      </w:r>
      <w:r w:rsidR="004D29D9">
        <w:rPr>
          <w:rFonts w:ascii="Simplified Arabic" w:hAnsi="Simplified Arabic" w:cs="Simplified Arabic" w:hint="cs"/>
          <w:sz w:val="28"/>
          <w:szCs w:val="28"/>
          <w:rtl/>
        </w:rPr>
        <w:t xml:space="preserve">شركات </w:t>
      </w:r>
      <w:r w:rsidR="00DA579A" w:rsidRPr="00DA579A">
        <w:rPr>
          <w:rFonts w:ascii="Simplified Arabic" w:hAnsi="Simplified Arabic" w:cs="Simplified Arabic"/>
          <w:sz w:val="28"/>
          <w:szCs w:val="28"/>
          <w:rtl/>
        </w:rPr>
        <w:t>إدارة الممتلكات</w:t>
      </w:r>
      <w:r w:rsidR="004D29D9">
        <w:rPr>
          <w:rFonts w:ascii="Simplified Arabic" w:hAnsi="Simplified Arabic" w:cs="Simplified Arabic" w:hint="cs"/>
          <w:sz w:val="28"/>
          <w:szCs w:val="28"/>
          <w:rtl/>
        </w:rPr>
        <w:t xml:space="preserve"> العقارية</w:t>
      </w:r>
      <w:r w:rsidR="00DA579A" w:rsidRPr="00DA579A">
        <w:rPr>
          <w:rFonts w:ascii="Simplified Arabic" w:hAnsi="Simplified Arabic" w:cs="Simplified Arabic"/>
          <w:sz w:val="28"/>
          <w:szCs w:val="28"/>
          <w:rtl/>
        </w:rPr>
        <w:t xml:space="preserve"> تعتمد على العنصر</w:t>
      </w:r>
      <w:r>
        <w:rPr>
          <w:rFonts w:ascii="Simplified Arabic" w:hAnsi="Simplified Arabic" w:cs="Simplified Arabic" w:hint="cs"/>
          <w:sz w:val="28"/>
          <w:szCs w:val="28"/>
          <w:rtl/>
        </w:rPr>
        <w:t xml:space="preserve"> </w:t>
      </w:r>
      <w:r w:rsidR="00DA579A" w:rsidRPr="00DA579A">
        <w:rPr>
          <w:rFonts w:ascii="Simplified Arabic" w:hAnsi="Simplified Arabic" w:cs="Simplified Arabic"/>
          <w:sz w:val="28"/>
          <w:szCs w:val="28"/>
          <w:rtl/>
        </w:rPr>
        <w:t>البشري بشكل شبه كامل في أعمال الصيانة والتحصيل وإدارة العقود، وهو ما كان ينتج عنه بطء في الإنجاز وتكرار للأخطاء وصعوبة في متابعة الأداء اليومي</w:t>
      </w:r>
      <w:r w:rsidR="00A179F7">
        <w:rPr>
          <w:rFonts w:ascii="Simplified Arabic" w:hAnsi="Simplified Arabic" w:cs="Simplified Arabic" w:hint="cs"/>
          <w:sz w:val="28"/>
          <w:szCs w:val="28"/>
          <w:rtl/>
        </w:rPr>
        <w:t xml:space="preserve"> إلى وقت قريب</w:t>
      </w:r>
      <w:r>
        <w:rPr>
          <w:rFonts w:ascii="Simplified Arabic" w:hAnsi="Simplified Arabic" w:cs="Simplified Arabic" w:hint="cs"/>
          <w:sz w:val="28"/>
          <w:szCs w:val="28"/>
          <w:rtl/>
        </w:rPr>
        <w:t>.</w:t>
      </w:r>
    </w:p>
    <w:p w14:paraId="174BFE63" w14:textId="6A5658A1" w:rsidR="00DA579A" w:rsidRPr="00DA579A" w:rsidRDefault="00DA579A" w:rsidP="00DA579A">
      <w:pPr>
        <w:spacing w:before="120" w:after="120" w:line="240" w:lineRule="auto"/>
        <w:ind w:firstLine="284"/>
        <w:jc w:val="both"/>
        <w:rPr>
          <w:rFonts w:ascii="Simplified Arabic" w:hAnsi="Simplified Arabic" w:cs="Simplified Arabic"/>
          <w:sz w:val="28"/>
          <w:szCs w:val="28"/>
        </w:rPr>
      </w:pPr>
      <w:r w:rsidRPr="00DA579A">
        <w:rPr>
          <w:rFonts w:ascii="Simplified Arabic" w:hAnsi="Simplified Arabic" w:cs="Simplified Arabic"/>
          <w:sz w:val="28"/>
          <w:szCs w:val="28"/>
          <w:rtl/>
        </w:rPr>
        <w:t xml:space="preserve"> مع دخول </w:t>
      </w:r>
      <w:r w:rsidR="00C27B7F">
        <w:rPr>
          <w:rFonts w:ascii="Simplified Arabic" w:hAnsi="Simplified Arabic" w:cs="Simplified Arabic" w:hint="cs"/>
          <w:sz w:val="28"/>
          <w:szCs w:val="28"/>
          <w:rtl/>
        </w:rPr>
        <w:t xml:space="preserve">أدوات الذكاء الاصطناعي </w:t>
      </w:r>
      <w:r w:rsidRPr="00DA579A">
        <w:rPr>
          <w:rFonts w:ascii="Simplified Arabic" w:hAnsi="Simplified Arabic" w:cs="Simplified Arabic"/>
          <w:sz w:val="28"/>
          <w:szCs w:val="28"/>
          <w:rtl/>
        </w:rPr>
        <w:t xml:space="preserve">أصبح بالإمكان تحويل معظم </w:t>
      </w:r>
      <w:r w:rsidR="00C27B7F">
        <w:rPr>
          <w:rFonts w:ascii="Simplified Arabic" w:hAnsi="Simplified Arabic" w:cs="Simplified Arabic" w:hint="cs"/>
          <w:sz w:val="28"/>
          <w:szCs w:val="28"/>
          <w:rtl/>
        </w:rPr>
        <w:t xml:space="preserve">العمليات التشغيلية اليومية </w:t>
      </w:r>
      <w:r w:rsidRPr="00DA579A">
        <w:rPr>
          <w:rFonts w:ascii="Simplified Arabic" w:hAnsi="Simplified Arabic" w:cs="Simplified Arabic"/>
          <w:sz w:val="28"/>
          <w:szCs w:val="28"/>
          <w:rtl/>
        </w:rPr>
        <w:t>إلى أنظمة مؤتمتة تتابع العمل بشكل لحظي</w:t>
      </w:r>
      <w:r w:rsidR="00C27B7F">
        <w:rPr>
          <w:rFonts w:ascii="Simplified Arabic" w:hAnsi="Simplified Arabic" w:cs="Simplified Arabic" w:hint="cs"/>
          <w:sz w:val="28"/>
          <w:szCs w:val="28"/>
          <w:rtl/>
        </w:rPr>
        <w:t>.</w:t>
      </w:r>
    </w:p>
    <w:p w14:paraId="596ADDC0" w14:textId="074A1B92" w:rsidR="00DA579A" w:rsidRPr="00DA579A" w:rsidRDefault="00C27B7F" w:rsidP="00DA579A">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hint="cs"/>
          <w:sz w:val="28"/>
          <w:szCs w:val="28"/>
          <w:rtl/>
        </w:rPr>
        <w:t>إن دخول الأدوات الذكية ساعد في توفير الوقت والموارد حيث قلت الحاجة إلى المراقبة اليدوية والتدخل البشري المستمر ومع مرور الوقت أصبحت الشركات العقارية ترى في الأدوات الذكية عنصراً استراتيجياً ضمن هيكلها الإداري.</w:t>
      </w:r>
    </w:p>
    <w:p w14:paraId="73C9FB05" w14:textId="71690DAB" w:rsidR="00DA579A" w:rsidRPr="00DA579A" w:rsidRDefault="00DA579A" w:rsidP="00DA579A">
      <w:pPr>
        <w:spacing w:before="120" w:after="120" w:line="240" w:lineRule="auto"/>
        <w:ind w:firstLine="284"/>
        <w:jc w:val="both"/>
        <w:rPr>
          <w:rFonts w:ascii="Simplified Arabic" w:hAnsi="Simplified Arabic" w:cs="Simplified Arabic"/>
          <w:b/>
          <w:bCs/>
          <w:sz w:val="28"/>
          <w:szCs w:val="28"/>
        </w:rPr>
      </w:pPr>
      <w:r w:rsidRPr="00DA579A">
        <w:rPr>
          <w:rFonts w:ascii="Simplified Arabic" w:hAnsi="Simplified Arabic" w:cs="Simplified Arabic"/>
          <w:b/>
          <w:bCs/>
          <w:sz w:val="28"/>
          <w:szCs w:val="28"/>
          <w:rtl/>
        </w:rPr>
        <w:t>ثانيًا: مجالات تطبيق الذكاء الاصطناعي في إدارة الممتلكات</w:t>
      </w:r>
      <w:r>
        <w:rPr>
          <w:rFonts w:ascii="Simplified Arabic" w:hAnsi="Simplified Arabic" w:cs="Simplified Arabic"/>
          <w:b/>
          <w:bCs/>
          <w:sz w:val="28"/>
          <w:szCs w:val="28"/>
          <w:rtl/>
        </w:rPr>
        <w:t>:</w:t>
      </w:r>
    </w:p>
    <w:p w14:paraId="26AFDAB7" w14:textId="57D64550" w:rsidR="00DA579A" w:rsidRDefault="00C27B7F" w:rsidP="00DA579A">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يمكن استخدام الأدوات الذكية </w:t>
      </w:r>
      <w:r w:rsidRPr="00DA579A">
        <w:rPr>
          <w:rFonts w:ascii="Simplified Arabic" w:hAnsi="Simplified Arabic" w:cs="Simplified Arabic" w:hint="cs"/>
          <w:sz w:val="28"/>
          <w:szCs w:val="28"/>
          <w:rtl/>
        </w:rPr>
        <w:t>مجالات</w:t>
      </w:r>
      <w:r w:rsidR="00DA579A" w:rsidRPr="00DA579A">
        <w:rPr>
          <w:rFonts w:ascii="Simplified Arabic" w:hAnsi="Simplified Arabic" w:cs="Simplified Arabic"/>
          <w:sz w:val="28"/>
          <w:szCs w:val="28"/>
          <w:rtl/>
        </w:rPr>
        <w:t xml:space="preserve"> متعددة داخل إدارة العقارات، منها</w:t>
      </w:r>
      <w:r w:rsidR="00DA579A" w:rsidRPr="00DA579A">
        <w:rPr>
          <w:rFonts w:ascii="Simplified Arabic" w:hAnsi="Simplified Arabic" w:cs="Simplified Arabic"/>
          <w:sz w:val="28"/>
          <w:szCs w:val="28"/>
        </w:rPr>
        <w:t>:</w:t>
      </w:r>
    </w:p>
    <w:p w14:paraId="4A67C993" w14:textId="77777777" w:rsidR="00C27B7F" w:rsidRPr="00C27B7F" w:rsidRDefault="00DA579A" w:rsidP="00DA579A">
      <w:pPr>
        <w:numPr>
          <w:ilvl w:val="0"/>
          <w:numId w:val="78"/>
        </w:numPr>
        <w:spacing w:before="120" w:after="120" w:line="240" w:lineRule="auto"/>
        <w:ind w:firstLine="284"/>
        <w:jc w:val="both"/>
        <w:rPr>
          <w:rFonts w:ascii="Simplified Arabic" w:hAnsi="Simplified Arabic" w:cs="Simplified Arabic"/>
          <w:sz w:val="28"/>
          <w:szCs w:val="28"/>
        </w:rPr>
      </w:pPr>
      <w:r w:rsidRPr="00DA579A">
        <w:rPr>
          <w:rFonts w:ascii="Simplified Arabic" w:hAnsi="Simplified Arabic" w:cs="Simplified Arabic"/>
          <w:b/>
          <w:bCs/>
          <w:sz w:val="28"/>
          <w:szCs w:val="28"/>
          <w:rtl/>
        </w:rPr>
        <w:t>الصيانة التنبؤية</w:t>
      </w:r>
      <w:r w:rsidR="00C27B7F">
        <w:rPr>
          <w:rFonts w:ascii="Simplified Arabic" w:hAnsi="Simplified Arabic" w:cs="Simplified Arabic" w:hint="cs"/>
          <w:b/>
          <w:bCs/>
          <w:sz w:val="28"/>
          <w:szCs w:val="28"/>
          <w:rtl/>
        </w:rPr>
        <w:t xml:space="preserve">: </w:t>
      </w:r>
    </w:p>
    <w:p w14:paraId="43666789" w14:textId="522E044C" w:rsidR="00DA579A" w:rsidRPr="00DA579A" w:rsidRDefault="00DA579A" w:rsidP="00C27B7F">
      <w:pPr>
        <w:spacing w:before="120" w:after="120" w:line="240" w:lineRule="auto"/>
        <w:ind w:left="1004"/>
        <w:jc w:val="both"/>
        <w:rPr>
          <w:rFonts w:ascii="Simplified Arabic" w:hAnsi="Simplified Arabic" w:cs="Simplified Arabic"/>
          <w:sz w:val="28"/>
          <w:szCs w:val="28"/>
        </w:rPr>
      </w:pPr>
      <w:r w:rsidRPr="00DA579A">
        <w:rPr>
          <w:rFonts w:ascii="Simplified Arabic" w:hAnsi="Simplified Arabic" w:cs="Simplified Arabic"/>
          <w:sz w:val="28"/>
          <w:szCs w:val="28"/>
          <w:rtl/>
        </w:rPr>
        <w:t>تقوم الأنظمة الذكية بتحليل بيانات أجهزة التشغيل في المباني، مثل أنظمة الكهرباء والتكييف والمياه، لتوقع الأعطال قبل حدوثها. هذا النوع من التحليل يقلل من فترات التوقف المفاجئة ويخفض تكاليف الصيانة الطارئة</w:t>
      </w:r>
      <w:r w:rsidRPr="00DA579A">
        <w:rPr>
          <w:rFonts w:ascii="Simplified Arabic" w:hAnsi="Simplified Arabic" w:cs="Simplified Arabic"/>
          <w:sz w:val="28"/>
          <w:szCs w:val="28"/>
        </w:rPr>
        <w:t>.</w:t>
      </w:r>
    </w:p>
    <w:p w14:paraId="54F97E36" w14:textId="77777777" w:rsidR="00C27B7F" w:rsidRPr="00C27B7F" w:rsidRDefault="00DA579A" w:rsidP="00DA579A">
      <w:pPr>
        <w:numPr>
          <w:ilvl w:val="0"/>
          <w:numId w:val="78"/>
        </w:numPr>
        <w:spacing w:before="120" w:after="120" w:line="240" w:lineRule="auto"/>
        <w:ind w:firstLine="284"/>
        <w:jc w:val="both"/>
        <w:rPr>
          <w:rFonts w:ascii="Simplified Arabic" w:hAnsi="Simplified Arabic" w:cs="Simplified Arabic"/>
          <w:sz w:val="28"/>
          <w:szCs w:val="28"/>
        </w:rPr>
      </w:pPr>
      <w:r w:rsidRPr="00DA579A">
        <w:rPr>
          <w:rFonts w:ascii="Simplified Arabic" w:hAnsi="Simplified Arabic" w:cs="Simplified Arabic"/>
          <w:b/>
          <w:bCs/>
          <w:sz w:val="28"/>
          <w:szCs w:val="28"/>
          <w:rtl/>
        </w:rPr>
        <w:t>إدارة الإيجارات والعقود</w:t>
      </w:r>
      <w:r w:rsidR="00C27B7F">
        <w:rPr>
          <w:rFonts w:ascii="Simplified Arabic" w:hAnsi="Simplified Arabic" w:cs="Simplified Arabic" w:hint="cs"/>
          <w:b/>
          <w:bCs/>
          <w:sz w:val="28"/>
          <w:szCs w:val="28"/>
          <w:rtl/>
        </w:rPr>
        <w:t>:</w:t>
      </w:r>
    </w:p>
    <w:p w14:paraId="4A9ED06E" w14:textId="4575D858" w:rsidR="00DA579A" w:rsidRPr="00DA579A" w:rsidRDefault="00DA579A" w:rsidP="00C27B7F">
      <w:pPr>
        <w:spacing w:before="120" w:after="120" w:line="240" w:lineRule="auto"/>
        <w:ind w:left="1004"/>
        <w:jc w:val="both"/>
        <w:rPr>
          <w:rFonts w:ascii="Simplified Arabic" w:hAnsi="Simplified Arabic" w:cs="Simplified Arabic"/>
          <w:sz w:val="28"/>
          <w:szCs w:val="28"/>
        </w:rPr>
      </w:pPr>
      <w:r w:rsidRPr="00DA579A">
        <w:rPr>
          <w:rFonts w:ascii="Simplified Arabic" w:hAnsi="Simplified Arabic" w:cs="Simplified Arabic"/>
          <w:sz w:val="28"/>
          <w:szCs w:val="28"/>
          <w:rtl/>
        </w:rPr>
        <w:t>تتيح البرمجيات الذكية تتبع العقود وتجديدها تلقائيًا وتنبيه الأطراف المعنية قبل انتهائها. كما يمكنها التنبؤ بالمستأجرين الأكثر التزامًا أو الأكثر تأخرًا في السداد</w:t>
      </w:r>
      <w:r w:rsidRPr="00DA579A">
        <w:rPr>
          <w:rFonts w:ascii="Simplified Arabic" w:hAnsi="Simplified Arabic" w:cs="Simplified Arabic"/>
          <w:sz w:val="28"/>
          <w:szCs w:val="28"/>
        </w:rPr>
        <w:t>.</w:t>
      </w:r>
    </w:p>
    <w:p w14:paraId="331D3092" w14:textId="77777777" w:rsidR="00C27B7F" w:rsidRPr="00C27B7F" w:rsidRDefault="00DA579A" w:rsidP="00DA579A">
      <w:pPr>
        <w:numPr>
          <w:ilvl w:val="0"/>
          <w:numId w:val="78"/>
        </w:numPr>
        <w:spacing w:before="120" w:after="120" w:line="240" w:lineRule="auto"/>
        <w:ind w:firstLine="284"/>
        <w:jc w:val="both"/>
        <w:rPr>
          <w:rFonts w:ascii="Simplified Arabic" w:hAnsi="Simplified Arabic" w:cs="Simplified Arabic"/>
          <w:sz w:val="28"/>
          <w:szCs w:val="28"/>
        </w:rPr>
      </w:pPr>
      <w:r w:rsidRPr="00DA579A">
        <w:rPr>
          <w:rFonts w:ascii="Simplified Arabic" w:hAnsi="Simplified Arabic" w:cs="Simplified Arabic"/>
          <w:b/>
          <w:bCs/>
          <w:sz w:val="28"/>
          <w:szCs w:val="28"/>
          <w:rtl/>
        </w:rPr>
        <w:t xml:space="preserve">خدمة </w:t>
      </w:r>
      <w:r w:rsidR="000C3F78">
        <w:rPr>
          <w:rFonts w:ascii="Simplified Arabic" w:hAnsi="Simplified Arabic" w:cs="Simplified Arabic" w:hint="cs"/>
          <w:b/>
          <w:bCs/>
          <w:sz w:val="28"/>
          <w:szCs w:val="28"/>
          <w:rtl/>
        </w:rPr>
        <w:t>العملاء</w:t>
      </w:r>
      <w:r w:rsidR="000C3F78" w:rsidRPr="00DA579A">
        <w:rPr>
          <w:rFonts w:ascii="Simplified Arabic" w:hAnsi="Simplified Arabic" w:cs="Simplified Arabic" w:hint="cs"/>
          <w:b/>
          <w:bCs/>
          <w:sz w:val="28"/>
          <w:szCs w:val="28"/>
          <w:rtl/>
        </w:rPr>
        <w:t xml:space="preserve"> الذكي</w:t>
      </w:r>
      <w:r w:rsidR="00C27B7F">
        <w:rPr>
          <w:rFonts w:ascii="Simplified Arabic" w:hAnsi="Simplified Arabic" w:cs="Simplified Arabic" w:hint="cs"/>
          <w:b/>
          <w:bCs/>
          <w:sz w:val="28"/>
          <w:szCs w:val="28"/>
          <w:rtl/>
        </w:rPr>
        <w:t xml:space="preserve">ة: </w:t>
      </w:r>
    </w:p>
    <w:p w14:paraId="49AEE7BF" w14:textId="5A1FCCA1" w:rsidR="00DA579A" w:rsidRPr="00DA579A" w:rsidRDefault="00DA579A" w:rsidP="00C27B7F">
      <w:pPr>
        <w:spacing w:before="120" w:after="120" w:line="240" w:lineRule="auto"/>
        <w:ind w:left="1004"/>
        <w:jc w:val="both"/>
        <w:rPr>
          <w:rFonts w:ascii="Simplified Arabic" w:hAnsi="Simplified Arabic" w:cs="Simplified Arabic"/>
          <w:sz w:val="28"/>
          <w:szCs w:val="28"/>
        </w:rPr>
      </w:pPr>
      <w:r w:rsidRPr="00DA579A">
        <w:rPr>
          <w:rFonts w:ascii="Simplified Arabic" w:hAnsi="Simplified Arabic" w:cs="Simplified Arabic"/>
          <w:sz w:val="28"/>
          <w:szCs w:val="28"/>
        </w:rPr>
        <w:t xml:space="preserve"> </w:t>
      </w:r>
      <w:r w:rsidRPr="00DA579A">
        <w:rPr>
          <w:rFonts w:ascii="Simplified Arabic" w:hAnsi="Simplified Arabic" w:cs="Simplified Arabic"/>
          <w:sz w:val="28"/>
          <w:szCs w:val="28"/>
          <w:rtl/>
        </w:rPr>
        <w:t>من خلال روبوتات المحادثة يمكن الرد على الاستفسارات على مدار الساعة، ومعالجة الطلبات الأساسية دون تدخل بشري، مما يرفع من جودة الخدمة وسرعة الاستجابة</w:t>
      </w:r>
      <w:r w:rsidR="00C27B7F">
        <w:rPr>
          <w:rFonts w:ascii="Simplified Arabic" w:hAnsi="Simplified Arabic" w:cs="Simplified Arabic" w:hint="cs"/>
          <w:sz w:val="28"/>
          <w:szCs w:val="28"/>
          <w:rtl/>
        </w:rPr>
        <w:t xml:space="preserve"> ومثال على ذلك ما نشهده اليوم العديد من الاستفسارات التي يوجد لها روبوت للاستجابة على استفسارات العملاء في كثير من الخدمات </w:t>
      </w:r>
      <w:r w:rsidR="00DB0416">
        <w:rPr>
          <w:rFonts w:ascii="Simplified Arabic" w:hAnsi="Simplified Arabic" w:cs="Simplified Arabic" w:hint="cs"/>
          <w:sz w:val="28"/>
          <w:szCs w:val="28"/>
          <w:rtl/>
        </w:rPr>
        <w:t>الحكومية</w:t>
      </w:r>
      <w:r w:rsidR="00DB0416">
        <w:rPr>
          <w:rFonts w:ascii="Simplified Arabic" w:hAnsi="Simplified Arabic" w:cs="Simplified Arabic" w:hint="eastAsia"/>
          <w:sz w:val="28"/>
          <w:szCs w:val="28"/>
          <w:rtl/>
        </w:rPr>
        <w:t>،</w:t>
      </w:r>
      <w:r w:rsidR="00C27B7F">
        <w:rPr>
          <w:rFonts w:ascii="Simplified Arabic" w:hAnsi="Simplified Arabic" w:cs="Simplified Arabic" w:hint="cs"/>
          <w:sz w:val="28"/>
          <w:szCs w:val="28"/>
          <w:rtl/>
        </w:rPr>
        <w:t xml:space="preserve"> بل كلها </w:t>
      </w:r>
      <w:r w:rsidR="00DB0416">
        <w:rPr>
          <w:rFonts w:ascii="Simplified Arabic" w:hAnsi="Simplified Arabic" w:cs="Simplified Arabic" w:hint="cs"/>
          <w:sz w:val="28"/>
          <w:szCs w:val="28"/>
          <w:rtl/>
        </w:rPr>
        <w:t>(الهيئة</w:t>
      </w:r>
      <w:r w:rsidR="00C27B7F">
        <w:rPr>
          <w:rFonts w:ascii="Simplified Arabic" w:hAnsi="Simplified Arabic" w:cs="Simplified Arabic" w:hint="cs"/>
          <w:sz w:val="28"/>
          <w:szCs w:val="28"/>
          <w:rtl/>
        </w:rPr>
        <w:t xml:space="preserve"> العامة للعقار </w:t>
      </w:r>
      <w:r w:rsidR="00DB0416">
        <w:rPr>
          <w:rFonts w:ascii="Simplified Arabic" w:hAnsi="Simplified Arabic" w:cs="Simplified Arabic"/>
          <w:sz w:val="28"/>
          <w:szCs w:val="28"/>
          <w:rtl/>
        </w:rPr>
        <w:t>–</w:t>
      </w:r>
      <w:r w:rsidR="00C27B7F">
        <w:rPr>
          <w:rFonts w:ascii="Simplified Arabic" w:hAnsi="Simplified Arabic" w:cs="Simplified Arabic" w:hint="cs"/>
          <w:sz w:val="28"/>
          <w:szCs w:val="28"/>
          <w:rtl/>
        </w:rPr>
        <w:t xml:space="preserve"> </w:t>
      </w:r>
      <w:r w:rsidR="00DB0416">
        <w:rPr>
          <w:rFonts w:ascii="Simplified Arabic" w:hAnsi="Simplified Arabic" w:cs="Simplified Arabic" w:hint="cs"/>
          <w:sz w:val="28"/>
          <w:szCs w:val="28"/>
          <w:rtl/>
        </w:rPr>
        <w:t xml:space="preserve">هيئة عقارات الدولة </w:t>
      </w:r>
      <w:r w:rsidR="00DB0416">
        <w:rPr>
          <w:rFonts w:ascii="Simplified Arabic" w:hAnsi="Simplified Arabic" w:cs="Simplified Arabic"/>
          <w:sz w:val="28"/>
          <w:szCs w:val="28"/>
          <w:rtl/>
        </w:rPr>
        <w:t>–</w:t>
      </w:r>
      <w:r w:rsidR="00DB0416">
        <w:rPr>
          <w:rFonts w:ascii="Simplified Arabic" w:hAnsi="Simplified Arabic" w:cs="Simplified Arabic" w:hint="cs"/>
          <w:sz w:val="28"/>
          <w:szCs w:val="28"/>
          <w:rtl/>
        </w:rPr>
        <w:t xml:space="preserve"> المركز السعودي للأعمال)</w:t>
      </w:r>
    </w:p>
    <w:p w14:paraId="33FA0743" w14:textId="77777777" w:rsidR="00DB0416" w:rsidRPr="00DB0416" w:rsidRDefault="00DA579A" w:rsidP="00DA579A">
      <w:pPr>
        <w:numPr>
          <w:ilvl w:val="0"/>
          <w:numId w:val="78"/>
        </w:numPr>
        <w:spacing w:before="120" w:after="120" w:line="240" w:lineRule="auto"/>
        <w:ind w:firstLine="284"/>
        <w:jc w:val="both"/>
        <w:rPr>
          <w:rFonts w:ascii="Simplified Arabic" w:hAnsi="Simplified Arabic" w:cs="Simplified Arabic"/>
          <w:sz w:val="28"/>
          <w:szCs w:val="28"/>
        </w:rPr>
      </w:pPr>
      <w:r w:rsidRPr="00DA579A">
        <w:rPr>
          <w:rFonts w:ascii="Simplified Arabic" w:hAnsi="Simplified Arabic" w:cs="Simplified Arabic"/>
          <w:b/>
          <w:bCs/>
          <w:sz w:val="28"/>
          <w:szCs w:val="28"/>
          <w:rtl/>
        </w:rPr>
        <w:lastRenderedPageBreak/>
        <w:t xml:space="preserve">تحليل رضا </w:t>
      </w:r>
      <w:r w:rsidR="00DB0416">
        <w:rPr>
          <w:rFonts w:ascii="Simplified Arabic" w:hAnsi="Simplified Arabic" w:cs="Simplified Arabic" w:hint="cs"/>
          <w:b/>
          <w:bCs/>
          <w:sz w:val="28"/>
          <w:szCs w:val="28"/>
          <w:rtl/>
        </w:rPr>
        <w:t xml:space="preserve">العملاء: </w:t>
      </w:r>
    </w:p>
    <w:p w14:paraId="55FD77C8" w14:textId="1AC28877" w:rsidR="00DA579A" w:rsidRPr="00DA579A" w:rsidRDefault="00DA579A" w:rsidP="00DB0416">
      <w:pPr>
        <w:spacing w:before="120" w:after="120" w:line="240" w:lineRule="auto"/>
        <w:ind w:left="1004"/>
        <w:jc w:val="both"/>
        <w:rPr>
          <w:rFonts w:ascii="Simplified Arabic" w:hAnsi="Simplified Arabic" w:cs="Simplified Arabic"/>
          <w:sz w:val="28"/>
          <w:szCs w:val="28"/>
        </w:rPr>
      </w:pPr>
      <w:r w:rsidRPr="00DA579A">
        <w:rPr>
          <w:rFonts w:ascii="Simplified Arabic" w:hAnsi="Simplified Arabic" w:cs="Simplified Arabic"/>
          <w:sz w:val="28"/>
          <w:szCs w:val="28"/>
        </w:rPr>
        <w:t xml:space="preserve"> </w:t>
      </w:r>
      <w:r w:rsidRPr="00DA579A">
        <w:rPr>
          <w:rFonts w:ascii="Simplified Arabic" w:hAnsi="Simplified Arabic" w:cs="Simplified Arabic"/>
          <w:sz w:val="28"/>
          <w:szCs w:val="28"/>
          <w:rtl/>
        </w:rPr>
        <w:t>يستطيع النظام الذكي تحليل بيانات الشكاوى والملاحظات لتحديد الاتجاهات السلبية واتخاذ إجراءات تصحيحية في الوقت المناسب</w:t>
      </w:r>
      <w:r w:rsidRPr="00DA579A">
        <w:rPr>
          <w:rFonts w:ascii="Simplified Arabic" w:hAnsi="Simplified Arabic" w:cs="Simplified Arabic"/>
          <w:sz w:val="28"/>
          <w:szCs w:val="28"/>
        </w:rPr>
        <w:t>.</w:t>
      </w:r>
    </w:p>
    <w:p w14:paraId="5377DF9C" w14:textId="77777777" w:rsidR="00DB0416" w:rsidRPr="00DB0416" w:rsidRDefault="00DA579A" w:rsidP="00DA579A">
      <w:pPr>
        <w:numPr>
          <w:ilvl w:val="0"/>
          <w:numId w:val="78"/>
        </w:numPr>
        <w:spacing w:before="120" w:after="120" w:line="240" w:lineRule="auto"/>
        <w:ind w:firstLine="284"/>
        <w:jc w:val="both"/>
        <w:rPr>
          <w:rFonts w:ascii="Simplified Arabic" w:hAnsi="Simplified Arabic" w:cs="Simplified Arabic"/>
          <w:sz w:val="28"/>
          <w:szCs w:val="28"/>
        </w:rPr>
      </w:pPr>
      <w:r w:rsidRPr="00DA579A">
        <w:rPr>
          <w:rFonts w:ascii="Simplified Arabic" w:hAnsi="Simplified Arabic" w:cs="Simplified Arabic"/>
          <w:b/>
          <w:bCs/>
          <w:sz w:val="28"/>
          <w:szCs w:val="28"/>
          <w:rtl/>
        </w:rPr>
        <w:t>إدارة الطاقة</w:t>
      </w:r>
      <w:r w:rsidR="00DB0416">
        <w:rPr>
          <w:rFonts w:ascii="Simplified Arabic" w:hAnsi="Simplified Arabic" w:cs="Simplified Arabic" w:hint="cs"/>
          <w:b/>
          <w:bCs/>
          <w:sz w:val="28"/>
          <w:szCs w:val="28"/>
          <w:rtl/>
        </w:rPr>
        <w:t>:</w:t>
      </w:r>
    </w:p>
    <w:p w14:paraId="77E914FC" w14:textId="07D40E3A" w:rsidR="00DA579A" w:rsidRPr="00DA579A" w:rsidRDefault="00DA579A" w:rsidP="00DB0416">
      <w:pPr>
        <w:spacing w:before="120" w:after="120" w:line="240" w:lineRule="auto"/>
        <w:ind w:left="1004"/>
        <w:jc w:val="both"/>
        <w:rPr>
          <w:rFonts w:ascii="Simplified Arabic" w:hAnsi="Simplified Arabic" w:cs="Simplified Arabic"/>
          <w:sz w:val="28"/>
          <w:szCs w:val="28"/>
        </w:rPr>
      </w:pPr>
      <w:r w:rsidRPr="00DA579A">
        <w:rPr>
          <w:rFonts w:ascii="Simplified Arabic" w:hAnsi="Simplified Arabic" w:cs="Simplified Arabic"/>
          <w:sz w:val="28"/>
          <w:szCs w:val="28"/>
          <w:rtl/>
        </w:rPr>
        <w:t xml:space="preserve">تُستخدم </w:t>
      </w:r>
      <w:r w:rsidR="00DB0416">
        <w:rPr>
          <w:rFonts w:ascii="Simplified Arabic" w:hAnsi="Simplified Arabic" w:cs="Simplified Arabic" w:hint="cs"/>
          <w:sz w:val="28"/>
          <w:szCs w:val="28"/>
          <w:rtl/>
        </w:rPr>
        <w:t>أدوات</w:t>
      </w:r>
      <w:r w:rsidRPr="00DA579A">
        <w:rPr>
          <w:rFonts w:ascii="Simplified Arabic" w:hAnsi="Simplified Arabic" w:cs="Simplified Arabic"/>
          <w:sz w:val="28"/>
          <w:szCs w:val="28"/>
          <w:rtl/>
        </w:rPr>
        <w:t xml:space="preserve"> الذكاء الاصطناعي لتقليل استهلاك الكهرباء والمياه عبر أنظمة ذكية تتحكم في التشغيل بناءً على الاستخدام الفعلي، مما يحقق وفورات مالية ويدعم الاستدامة البيئية</w:t>
      </w:r>
      <w:r w:rsidR="00DB0416">
        <w:rPr>
          <w:rFonts w:ascii="Simplified Arabic" w:hAnsi="Simplified Arabic" w:cs="Simplified Arabic" w:hint="cs"/>
          <w:sz w:val="28"/>
          <w:szCs w:val="28"/>
          <w:rtl/>
        </w:rPr>
        <w:t>، كما يشهدها الجميع في الإضاءات الحديثة التي يوجد في استشعار الحركة.</w:t>
      </w:r>
    </w:p>
    <w:p w14:paraId="43D705E0" w14:textId="663E3AE7" w:rsidR="00DA579A" w:rsidRPr="00DA579A" w:rsidRDefault="00DA579A" w:rsidP="00DA579A">
      <w:pPr>
        <w:spacing w:before="120" w:after="120" w:line="240" w:lineRule="auto"/>
        <w:ind w:firstLine="284"/>
        <w:jc w:val="both"/>
        <w:rPr>
          <w:rFonts w:ascii="Simplified Arabic" w:hAnsi="Simplified Arabic" w:cs="Simplified Arabic"/>
          <w:b/>
          <w:bCs/>
          <w:sz w:val="28"/>
          <w:szCs w:val="28"/>
        </w:rPr>
      </w:pPr>
      <w:r w:rsidRPr="00DA579A">
        <w:rPr>
          <w:rFonts w:ascii="Simplified Arabic" w:hAnsi="Simplified Arabic" w:cs="Simplified Arabic"/>
          <w:b/>
          <w:bCs/>
          <w:sz w:val="28"/>
          <w:szCs w:val="28"/>
          <w:rtl/>
        </w:rPr>
        <w:t>ثالثًا: أثر الذكاء الاصطناعي على الكفاءة التشغيلية</w:t>
      </w:r>
      <w:r>
        <w:rPr>
          <w:rFonts w:ascii="Simplified Arabic" w:hAnsi="Simplified Arabic" w:cs="Simplified Arabic"/>
          <w:b/>
          <w:bCs/>
          <w:sz w:val="28"/>
          <w:szCs w:val="28"/>
          <w:rtl/>
        </w:rPr>
        <w:t>:</w:t>
      </w:r>
    </w:p>
    <w:p w14:paraId="2B0945CE" w14:textId="3CDB6362" w:rsidR="00DA579A" w:rsidRPr="00DA579A" w:rsidRDefault="00DB0416" w:rsidP="00DA579A">
      <w:pPr>
        <w:spacing w:before="120" w:after="120" w:line="240" w:lineRule="auto"/>
        <w:ind w:firstLine="284"/>
        <w:jc w:val="both"/>
        <w:rPr>
          <w:rFonts w:ascii="Simplified Arabic" w:hAnsi="Simplified Arabic" w:cs="Simplified Arabic"/>
          <w:sz w:val="28"/>
          <w:szCs w:val="28"/>
        </w:rPr>
      </w:pPr>
      <w:r>
        <w:rPr>
          <w:rFonts w:ascii="Simplified Arabic" w:hAnsi="Simplified Arabic" w:cs="Simplified Arabic" w:hint="cs"/>
          <w:sz w:val="28"/>
          <w:szCs w:val="28"/>
          <w:rtl/>
        </w:rPr>
        <w:t>يساعد استخدام الأدوات الذكية في رفع كفاءة شركات إدارة الممتلكات العقارية من خلال تحسين توزيع الموارد وتقيل المخاطر والأخطاء البشرية وتسريع الاستجابة للبلاغات التشغيلية اليومية.</w:t>
      </w:r>
    </w:p>
    <w:p w14:paraId="14C76111" w14:textId="7C668B67" w:rsidR="00DA579A" w:rsidRPr="00DA579A" w:rsidRDefault="00DA579A" w:rsidP="00DA579A">
      <w:pPr>
        <w:spacing w:before="120" w:after="120" w:line="240" w:lineRule="auto"/>
        <w:ind w:firstLine="284"/>
        <w:jc w:val="both"/>
        <w:rPr>
          <w:rFonts w:ascii="Simplified Arabic" w:hAnsi="Simplified Arabic" w:cs="Simplified Arabic"/>
          <w:b/>
          <w:bCs/>
          <w:sz w:val="28"/>
          <w:szCs w:val="28"/>
        </w:rPr>
      </w:pPr>
      <w:r w:rsidRPr="00DA579A">
        <w:rPr>
          <w:rFonts w:ascii="Simplified Arabic" w:hAnsi="Simplified Arabic" w:cs="Simplified Arabic"/>
          <w:b/>
          <w:bCs/>
          <w:sz w:val="28"/>
          <w:szCs w:val="28"/>
          <w:rtl/>
        </w:rPr>
        <w:t>رابعًا: الذكاء الاصطناعي كعامل لخفض التكاليف وتحسين العائد</w:t>
      </w:r>
      <w:r>
        <w:rPr>
          <w:rFonts w:ascii="Simplified Arabic" w:hAnsi="Simplified Arabic" w:cs="Simplified Arabic"/>
          <w:b/>
          <w:bCs/>
          <w:sz w:val="28"/>
          <w:szCs w:val="28"/>
          <w:rtl/>
        </w:rPr>
        <w:t>:</w:t>
      </w:r>
    </w:p>
    <w:p w14:paraId="74EECA6D" w14:textId="3C488665" w:rsidR="00265C1D" w:rsidRDefault="00DB0416" w:rsidP="00265C1D">
      <w:pPr>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يلاحظ الباحث في </w:t>
      </w:r>
      <w:r w:rsidR="00265C1D">
        <w:rPr>
          <w:rFonts w:ascii="Simplified Arabic" w:hAnsi="Simplified Arabic" w:cs="Simplified Arabic" w:hint="cs"/>
          <w:sz w:val="28"/>
          <w:szCs w:val="28"/>
          <w:rtl/>
        </w:rPr>
        <w:t xml:space="preserve">شركات إدارة الممتلكات العقارية </w:t>
      </w:r>
      <w:r>
        <w:rPr>
          <w:rFonts w:ascii="Simplified Arabic" w:hAnsi="Simplified Arabic" w:cs="Simplified Arabic" w:hint="cs"/>
          <w:sz w:val="28"/>
          <w:szCs w:val="28"/>
          <w:rtl/>
        </w:rPr>
        <w:t xml:space="preserve">المستخدمة للأدوات الذكية في العمليات التشغيلية اليومية انخفاض في التكاليف والنفقات </w:t>
      </w:r>
      <w:r w:rsidR="00265C1D">
        <w:rPr>
          <w:rFonts w:ascii="Simplified Arabic" w:hAnsi="Simplified Arabic" w:cs="Simplified Arabic" w:hint="cs"/>
          <w:sz w:val="28"/>
          <w:szCs w:val="28"/>
          <w:rtl/>
        </w:rPr>
        <w:t xml:space="preserve">المالية </w:t>
      </w:r>
      <w:r>
        <w:rPr>
          <w:rFonts w:ascii="Simplified Arabic" w:hAnsi="Simplified Arabic" w:cs="Simplified Arabic" w:hint="cs"/>
          <w:sz w:val="28"/>
          <w:szCs w:val="28"/>
          <w:rtl/>
        </w:rPr>
        <w:t>دون التأثير علن الخدمة فالأنظمة الذكية تعمل على اكتشاف مواطن الهدر المالي مثل التكاليف أو المصاريف الزائدة عن الحاجة</w:t>
      </w:r>
      <w:r w:rsidR="00265C1D">
        <w:rPr>
          <w:rFonts w:ascii="Simplified Arabic" w:hAnsi="Simplified Arabic" w:cs="Simplified Arabic" w:hint="cs"/>
          <w:sz w:val="28"/>
          <w:szCs w:val="28"/>
          <w:rtl/>
        </w:rPr>
        <w:t>،</w:t>
      </w:r>
      <w:r w:rsidR="00265C1D" w:rsidRPr="00265C1D">
        <w:rPr>
          <w:rFonts w:ascii="Simplified Arabic" w:hAnsi="Simplified Arabic" w:cs="Simplified Arabic" w:hint="cs"/>
          <w:sz w:val="28"/>
          <w:szCs w:val="28"/>
          <w:rtl/>
        </w:rPr>
        <w:t xml:space="preserve"> </w:t>
      </w:r>
      <w:r w:rsidR="00265C1D">
        <w:rPr>
          <w:rFonts w:ascii="Simplified Arabic" w:hAnsi="Simplified Arabic" w:cs="Simplified Arabic" w:hint="cs"/>
          <w:sz w:val="28"/>
          <w:szCs w:val="28"/>
          <w:rtl/>
        </w:rPr>
        <w:t xml:space="preserve">كما يقلل من الكادر البشري الذين يعملون في المهام الروتينية </w:t>
      </w:r>
    </w:p>
    <w:p w14:paraId="14E447D6" w14:textId="6D2B6C3B" w:rsidR="00DA579A" w:rsidRPr="00DA579A" w:rsidRDefault="00DA579A" w:rsidP="00DA579A">
      <w:pPr>
        <w:spacing w:before="120" w:after="120" w:line="240" w:lineRule="auto"/>
        <w:ind w:firstLine="284"/>
        <w:jc w:val="both"/>
        <w:rPr>
          <w:rFonts w:ascii="Simplified Arabic" w:hAnsi="Simplified Arabic" w:cs="Simplified Arabic"/>
          <w:b/>
          <w:bCs/>
          <w:sz w:val="28"/>
          <w:szCs w:val="28"/>
        </w:rPr>
      </w:pPr>
      <w:r w:rsidRPr="00DA579A">
        <w:rPr>
          <w:rFonts w:ascii="Simplified Arabic" w:hAnsi="Simplified Arabic" w:cs="Simplified Arabic"/>
          <w:b/>
          <w:bCs/>
          <w:sz w:val="28"/>
          <w:szCs w:val="28"/>
          <w:rtl/>
        </w:rPr>
        <w:t xml:space="preserve">خامسًا: تحسين تجربة </w:t>
      </w:r>
      <w:r w:rsidR="000C3F78">
        <w:rPr>
          <w:rFonts w:ascii="Simplified Arabic" w:hAnsi="Simplified Arabic" w:cs="Simplified Arabic" w:hint="cs"/>
          <w:b/>
          <w:bCs/>
          <w:sz w:val="28"/>
          <w:szCs w:val="28"/>
          <w:rtl/>
        </w:rPr>
        <w:t>العملاء</w:t>
      </w:r>
      <w:r w:rsidR="000C3F78" w:rsidRPr="00DA579A">
        <w:rPr>
          <w:rFonts w:ascii="Simplified Arabic" w:hAnsi="Simplified Arabic" w:cs="Simplified Arabic" w:hint="cs"/>
          <w:b/>
          <w:bCs/>
          <w:sz w:val="28"/>
          <w:szCs w:val="28"/>
          <w:rtl/>
        </w:rPr>
        <w:t xml:space="preserve"> ورف</w:t>
      </w:r>
      <w:r w:rsidR="000C3F78" w:rsidRPr="00DA579A">
        <w:rPr>
          <w:rFonts w:ascii="Simplified Arabic" w:hAnsi="Simplified Arabic" w:cs="Simplified Arabic" w:hint="eastAsia"/>
          <w:b/>
          <w:bCs/>
          <w:sz w:val="28"/>
          <w:szCs w:val="28"/>
          <w:rtl/>
        </w:rPr>
        <w:t>ع</w:t>
      </w:r>
      <w:r w:rsidRPr="00DA579A">
        <w:rPr>
          <w:rFonts w:ascii="Simplified Arabic" w:hAnsi="Simplified Arabic" w:cs="Simplified Arabic"/>
          <w:b/>
          <w:bCs/>
          <w:sz w:val="28"/>
          <w:szCs w:val="28"/>
          <w:rtl/>
        </w:rPr>
        <w:t xml:space="preserve"> مستوى الرضا</w:t>
      </w:r>
    </w:p>
    <w:p w14:paraId="14A48BF3" w14:textId="42500C1D" w:rsidR="00DA579A" w:rsidRPr="00DA579A" w:rsidRDefault="00DA579A" w:rsidP="00DA579A">
      <w:pPr>
        <w:spacing w:before="120" w:after="120" w:line="240" w:lineRule="auto"/>
        <w:ind w:firstLine="284"/>
        <w:jc w:val="both"/>
        <w:rPr>
          <w:rFonts w:ascii="Simplified Arabic" w:hAnsi="Simplified Arabic" w:cs="Simplified Arabic"/>
          <w:sz w:val="28"/>
          <w:szCs w:val="28"/>
        </w:rPr>
      </w:pPr>
      <w:r w:rsidRPr="00DA579A">
        <w:rPr>
          <w:rFonts w:ascii="Simplified Arabic" w:hAnsi="Simplified Arabic" w:cs="Simplified Arabic"/>
          <w:sz w:val="28"/>
          <w:szCs w:val="28"/>
          <w:rtl/>
        </w:rPr>
        <w:t xml:space="preserve">لم يعد رضا </w:t>
      </w:r>
      <w:r w:rsidR="000C3F78">
        <w:rPr>
          <w:rFonts w:ascii="Simplified Arabic" w:hAnsi="Simplified Arabic" w:cs="Simplified Arabic" w:hint="cs"/>
          <w:sz w:val="28"/>
          <w:szCs w:val="28"/>
          <w:rtl/>
        </w:rPr>
        <w:t>العملاء</w:t>
      </w:r>
      <w:r w:rsidR="000C3F78" w:rsidRPr="00DA579A">
        <w:rPr>
          <w:rFonts w:ascii="Simplified Arabic" w:hAnsi="Simplified Arabic" w:cs="Simplified Arabic" w:hint="cs"/>
          <w:sz w:val="28"/>
          <w:szCs w:val="28"/>
          <w:rtl/>
        </w:rPr>
        <w:t xml:space="preserve"> يقاس</w:t>
      </w:r>
      <w:r w:rsidRPr="00DA579A">
        <w:rPr>
          <w:rFonts w:ascii="Simplified Arabic" w:hAnsi="Simplified Arabic" w:cs="Simplified Arabic"/>
          <w:sz w:val="28"/>
          <w:szCs w:val="28"/>
          <w:rtl/>
        </w:rPr>
        <w:t xml:space="preserve"> فقط بسرعة الاستجابة أو جودة الصيانة</w:t>
      </w:r>
      <w:r w:rsidR="00265C1D">
        <w:rPr>
          <w:rFonts w:ascii="Simplified Arabic" w:hAnsi="Simplified Arabic" w:cs="Simplified Arabic" w:hint="cs"/>
          <w:sz w:val="28"/>
          <w:szCs w:val="28"/>
          <w:rtl/>
        </w:rPr>
        <w:t xml:space="preserve">، بل أيضاً </w:t>
      </w:r>
      <w:r w:rsidRPr="00DA579A">
        <w:rPr>
          <w:rFonts w:ascii="Simplified Arabic" w:hAnsi="Simplified Arabic" w:cs="Simplified Arabic"/>
          <w:sz w:val="28"/>
          <w:szCs w:val="28"/>
          <w:rtl/>
        </w:rPr>
        <w:t xml:space="preserve">يعتمد على مدى قدرة الشركة على تخصيص الخدمات وفقًا لاحتياجات كل مستأجر. </w:t>
      </w:r>
      <w:r w:rsidR="00D13707">
        <w:rPr>
          <w:rFonts w:ascii="Simplified Arabic" w:hAnsi="Simplified Arabic" w:cs="Simplified Arabic" w:hint="cs"/>
          <w:sz w:val="28"/>
          <w:szCs w:val="28"/>
          <w:rtl/>
        </w:rPr>
        <w:t>فالأدوات</w:t>
      </w:r>
      <w:r w:rsidRPr="00DA579A">
        <w:rPr>
          <w:rFonts w:ascii="Simplified Arabic" w:hAnsi="Simplified Arabic" w:cs="Simplified Arabic"/>
          <w:sz w:val="28"/>
          <w:szCs w:val="28"/>
          <w:rtl/>
        </w:rPr>
        <w:t xml:space="preserve"> الذكية تتيح تتبع سلوك المستأجرين وتوقع طلباتهم مسبقًا. على سبيل المثال، إذا لاحظ النظام أن مستأجرًا معينًا يطلب خدمة الصيانة في أوقات محددة، يمكنه جدولة الصيانة الدورية له تلقائيًا قبل أن يتقدّم بالطلب. هذا النوع من التفاعل يخلق تجربة مميزة تزيد من ولاء </w:t>
      </w:r>
      <w:r w:rsidR="000C3F78">
        <w:rPr>
          <w:rFonts w:ascii="Simplified Arabic" w:hAnsi="Simplified Arabic" w:cs="Simplified Arabic" w:hint="cs"/>
          <w:sz w:val="28"/>
          <w:szCs w:val="28"/>
          <w:rtl/>
        </w:rPr>
        <w:t>العملاء</w:t>
      </w:r>
      <w:r w:rsidR="000C3F78" w:rsidRPr="00DA579A">
        <w:rPr>
          <w:rFonts w:ascii="Simplified Arabic" w:hAnsi="Simplified Arabic" w:cs="Simplified Arabic" w:hint="cs"/>
          <w:sz w:val="28"/>
          <w:szCs w:val="28"/>
          <w:rtl/>
        </w:rPr>
        <w:t xml:space="preserve"> وتقلل</w:t>
      </w:r>
      <w:r w:rsidRPr="00DA579A">
        <w:rPr>
          <w:rFonts w:ascii="Simplified Arabic" w:hAnsi="Simplified Arabic" w:cs="Simplified Arabic"/>
          <w:sz w:val="28"/>
          <w:szCs w:val="28"/>
          <w:rtl/>
        </w:rPr>
        <w:t xml:space="preserve"> من نسب الإخلاء</w:t>
      </w:r>
      <w:r w:rsidRPr="00DA579A">
        <w:rPr>
          <w:rFonts w:ascii="Simplified Arabic" w:hAnsi="Simplified Arabic" w:cs="Simplified Arabic"/>
          <w:sz w:val="28"/>
          <w:szCs w:val="28"/>
        </w:rPr>
        <w:t>.</w:t>
      </w:r>
    </w:p>
    <w:p w14:paraId="0799AD64" w14:textId="77777777" w:rsidR="00DA579A" w:rsidRPr="00DA579A" w:rsidRDefault="00DA579A" w:rsidP="00DA579A">
      <w:pPr>
        <w:spacing w:before="120" w:after="120" w:line="240" w:lineRule="auto"/>
        <w:ind w:firstLine="284"/>
        <w:jc w:val="both"/>
        <w:rPr>
          <w:rFonts w:ascii="Simplified Arabic" w:hAnsi="Simplified Arabic" w:cs="Simplified Arabic"/>
          <w:b/>
          <w:bCs/>
          <w:sz w:val="28"/>
          <w:szCs w:val="28"/>
        </w:rPr>
      </w:pPr>
      <w:r w:rsidRPr="00DA579A">
        <w:rPr>
          <w:rFonts w:ascii="Simplified Arabic" w:hAnsi="Simplified Arabic" w:cs="Simplified Arabic"/>
          <w:b/>
          <w:bCs/>
          <w:sz w:val="28"/>
          <w:szCs w:val="28"/>
          <w:rtl/>
        </w:rPr>
        <w:t>سادسًا: الذكاء الاصطناعي كأداة للتحول المؤسسي والاستدامة</w:t>
      </w:r>
    </w:p>
    <w:p w14:paraId="2D9D8D14" w14:textId="77777777" w:rsidR="00DA579A" w:rsidRPr="00DA579A" w:rsidRDefault="00DA579A" w:rsidP="00DA579A">
      <w:pPr>
        <w:spacing w:before="120" w:after="120" w:line="240" w:lineRule="auto"/>
        <w:ind w:firstLine="284"/>
        <w:rPr>
          <w:rFonts w:ascii="Simplified Arabic" w:hAnsi="Simplified Arabic" w:cs="Simplified Arabic"/>
          <w:sz w:val="28"/>
          <w:szCs w:val="28"/>
        </w:rPr>
      </w:pPr>
      <w:r w:rsidRPr="00DA579A">
        <w:rPr>
          <w:rFonts w:ascii="Simplified Arabic" w:hAnsi="Simplified Arabic" w:cs="Simplified Arabic"/>
          <w:sz w:val="28"/>
          <w:szCs w:val="28"/>
          <w:rtl/>
        </w:rPr>
        <w:t>لا يقتصر أثر الذكاء الاصطناعي على الجانب التقني، بل يمتد ليصبح جزءًا من التحول المؤسسي الكامل في الشركات العقارية. فهو يعيد هيكلة أسلوب العمل، ويُسهم في بناء بيئة تعتمد على الشفافية والبيانات في اتخاذ القرار</w:t>
      </w:r>
      <w:r w:rsidRPr="00DA579A">
        <w:rPr>
          <w:rFonts w:ascii="Simplified Arabic" w:hAnsi="Simplified Arabic" w:cs="Simplified Arabic"/>
          <w:sz w:val="28"/>
          <w:szCs w:val="28"/>
        </w:rPr>
        <w:t>.</w:t>
      </w:r>
      <w:r w:rsidRPr="00DA579A">
        <w:rPr>
          <w:rFonts w:ascii="Simplified Arabic" w:hAnsi="Simplified Arabic" w:cs="Simplified Arabic"/>
          <w:sz w:val="28"/>
          <w:szCs w:val="28"/>
        </w:rPr>
        <w:br/>
      </w:r>
      <w:r w:rsidRPr="00DA579A">
        <w:rPr>
          <w:rFonts w:ascii="Simplified Arabic" w:hAnsi="Simplified Arabic" w:cs="Simplified Arabic"/>
          <w:sz w:val="28"/>
          <w:szCs w:val="28"/>
          <w:rtl/>
        </w:rPr>
        <w:t>كما يدعم مفهوم الاستدامة التشغيلية عبر تحسين كفاءة الطاقة وتقليل استهلاك الموارد. فعلى سبيل المثال، يمكن للنظام الذكي مراقبة الإضاءة والتكييف وإيقافها تلقائيًا في المناطق غير المشغولة، مما يوفّر نفقات كبيرة على المدى الطويل</w:t>
      </w:r>
      <w:r w:rsidRPr="00DA579A">
        <w:rPr>
          <w:rFonts w:ascii="Simplified Arabic" w:hAnsi="Simplified Arabic" w:cs="Simplified Arabic"/>
          <w:sz w:val="28"/>
          <w:szCs w:val="28"/>
        </w:rPr>
        <w:t>.</w:t>
      </w:r>
    </w:p>
    <w:p w14:paraId="1039F124" w14:textId="500AD10F" w:rsidR="00DA579A" w:rsidRPr="00DA579A" w:rsidRDefault="00DA579A" w:rsidP="00DA579A">
      <w:pPr>
        <w:spacing w:before="120" w:after="120" w:line="240" w:lineRule="auto"/>
        <w:ind w:firstLine="284"/>
        <w:jc w:val="both"/>
        <w:rPr>
          <w:rFonts w:ascii="Simplified Arabic" w:hAnsi="Simplified Arabic" w:cs="Simplified Arabic"/>
          <w:sz w:val="28"/>
          <w:szCs w:val="28"/>
        </w:rPr>
      </w:pPr>
      <w:r w:rsidRPr="00DA579A">
        <w:rPr>
          <w:rFonts w:ascii="Simplified Arabic" w:hAnsi="Simplified Arabic" w:cs="Simplified Arabic"/>
          <w:sz w:val="28"/>
          <w:szCs w:val="28"/>
          <w:rtl/>
        </w:rPr>
        <w:lastRenderedPageBreak/>
        <w:t>وفي السياق السعودي، يتوافق هذا التوجه مع مستهدفات رؤية المملكة 2030 التي تركّز على التحول الرقمي والحوكمة العقارية ورفع كفاءة القطاعات الاقتصادية ومن خلال تبنّي الذكاء الاصطناعي، يمكن للشركات العقارية السعودية تحقيق نقلة نوعية في مستوى الأداء وجودة الخدمات والاستدامة المالية</w:t>
      </w:r>
      <w:r w:rsidRPr="00DA579A">
        <w:rPr>
          <w:rFonts w:ascii="Simplified Arabic" w:hAnsi="Simplified Arabic" w:cs="Simplified Arabic"/>
          <w:sz w:val="28"/>
          <w:szCs w:val="28"/>
        </w:rPr>
        <w:t>.</w:t>
      </w:r>
    </w:p>
    <w:p w14:paraId="19E4A063" w14:textId="77777777" w:rsidR="00DA579A" w:rsidRPr="00DA579A" w:rsidRDefault="00DA579A" w:rsidP="00DA579A">
      <w:pPr>
        <w:spacing w:before="120" w:after="120" w:line="240" w:lineRule="auto"/>
        <w:ind w:firstLine="284"/>
        <w:jc w:val="both"/>
        <w:rPr>
          <w:rFonts w:ascii="Simplified Arabic" w:hAnsi="Simplified Arabic" w:cs="Simplified Arabic"/>
          <w:b/>
          <w:bCs/>
          <w:sz w:val="28"/>
          <w:szCs w:val="28"/>
        </w:rPr>
      </w:pPr>
      <w:r w:rsidRPr="00DA579A">
        <w:rPr>
          <w:rFonts w:ascii="Simplified Arabic" w:hAnsi="Simplified Arabic" w:cs="Simplified Arabic"/>
          <w:b/>
          <w:bCs/>
          <w:sz w:val="28"/>
          <w:szCs w:val="28"/>
          <w:rtl/>
        </w:rPr>
        <w:t>سابعًا: التحديات المرتبطة بتطبيق الذكاء الاصطناعي</w:t>
      </w:r>
    </w:p>
    <w:p w14:paraId="43EDBBCA" w14:textId="77777777" w:rsidR="00265C1D" w:rsidRDefault="00DA579A" w:rsidP="00265C1D">
      <w:pPr>
        <w:spacing w:before="120" w:after="120" w:line="240" w:lineRule="auto"/>
        <w:ind w:firstLine="284"/>
        <w:jc w:val="both"/>
        <w:rPr>
          <w:rFonts w:ascii="Simplified Arabic" w:hAnsi="Simplified Arabic" w:cs="Simplified Arabic"/>
          <w:sz w:val="28"/>
          <w:szCs w:val="28"/>
          <w:rtl/>
        </w:rPr>
      </w:pPr>
      <w:r w:rsidRPr="00DA579A">
        <w:rPr>
          <w:rFonts w:ascii="Simplified Arabic" w:hAnsi="Simplified Arabic" w:cs="Simplified Arabic"/>
          <w:sz w:val="28"/>
          <w:szCs w:val="28"/>
          <w:rtl/>
        </w:rPr>
        <w:t>رغم المزايا الكبيرة</w:t>
      </w:r>
      <w:r w:rsidR="00265C1D">
        <w:rPr>
          <w:rFonts w:ascii="Simplified Arabic" w:hAnsi="Simplified Arabic" w:cs="Simplified Arabic" w:hint="cs"/>
          <w:sz w:val="28"/>
          <w:szCs w:val="28"/>
          <w:rtl/>
        </w:rPr>
        <w:t xml:space="preserve"> التي يحظى بها الذكاء الاصطناعي</w:t>
      </w:r>
      <w:r w:rsidRPr="00DA579A">
        <w:rPr>
          <w:rFonts w:ascii="Simplified Arabic" w:hAnsi="Simplified Arabic" w:cs="Simplified Arabic"/>
          <w:sz w:val="28"/>
          <w:szCs w:val="28"/>
          <w:rtl/>
        </w:rPr>
        <w:t xml:space="preserve"> إلا أن تطبيق</w:t>
      </w:r>
      <w:r w:rsidR="00265C1D">
        <w:rPr>
          <w:rFonts w:ascii="Simplified Arabic" w:hAnsi="Simplified Arabic" w:cs="Simplified Arabic" w:hint="cs"/>
          <w:sz w:val="28"/>
          <w:szCs w:val="28"/>
          <w:rtl/>
        </w:rPr>
        <w:t xml:space="preserve"> برامج</w:t>
      </w:r>
      <w:r w:rsidRPr="00DA579A">
        <w:rPr>
          <w:rFonts w:ascii="Simplified Arabic" w:hAnsi="Simplified Arabic" w:cs="Simplified Arabic"/>
          <w:sz w:val="28"/>
          <w:szCs w:val="28"/>
          <w:rtl/>
        </w:rPr>
        <w:t xml:space="preserve"> </w:t>
      </w:r>
      <w:r w:rsidR="00265C1D">
        <w:rPr>
          <w:rFonts w:ascii="Simplified Arabic" w:hAnsi="Simplified Arabic" w:cs="Simplified Arabic" w:hint="cs"/>
          <w:sz w:val="28"/>
          <w:szCs w:val="28"/>
          <w:rtl/>
        </w:rPr>
        <w:t>الأدوات الذكية على شركات إدارة الممتلكات العقارية</w:t>
      </w:r>
      <w:r w:rsidRPr="00DA579A">
        <w:rPr>
          <w:rFonts w:ascii="Simplified Arabic" w:hAnsi="Simplified Arabic" w:cs="Simplified Arabic"/>
          <w:sz w:val="28"/>
          <w:szCs w:val="28"/>
          <w:rtl/>
        </w:rPr>
        <w:t xml:space="preserve"> يواجه تحديات عدة، </w:t>
      </w:r>
      <w:r w:rsidR="00265C1D" w:rsidRPr="00DA579A">
        <w:rPr>
          <w:rFonts w:ascii="Simplified Arabic" w:hAnsi="Simplified Arabic" w:cs="Simplified Arabic" w:hint="cs"/>
          <w:sz w:val="28"/>
          <w:szCs w:val="28"/>
          <w:rtl/>
        </w:rPr>
        <w:t>أبرزها</w:t>
      </w:r>
      <w:r w:rsidR="00265C1D">
        <w:rPr>
          <w:rFonts w:ascii="Simplified Arabic" w:hAnsi="Simplified Arabic" w:cs="Simplified Arabic" w:hint="cs"/>
          <w:sz w:val="28"/>
          <w:szCs w:val="28"/>
          <w:rtl/>
        </w:rPr>
        <w:t xml:space="preserve"> </w:t>
      </w:r>
      <w:r w:rsidRPr="00DA579A">
        <w:rPr>
          <w:rFonts w:ascii="Simplified Arabic" w:hAnsi="Simplified Arabic" w:cs="Simplified Arabic"/>
          <w:sz w:val="28"/>
          <w:szCs w:val="28"/>
          <w:rtl/>
        </w:rPr>
        <w:t>نقص الكفاءات المتخصصة في إدارة الأنظمة الذكية وتحليل البيانات، وارتفاع تكاليف الاستثمار في البنية التقنية، إضافة إلى مقاومة التغيير داخل بعض المؤسسات التقليدية.</w:t>
      </w:r>
    </w:p>
    <w:p w14:paraId="72E9B32E" w14:textId="13EE9C45" w:rsidR="00DA579A" w:rsidRPr="00DA579A" w:rsidRDefault="00DA579A" w:rsidP="00265C1D">
      <w:pPr>
        <w:spacing w:before="120" w:after="120" w:line="240" w:lineRule="auto"/>
        <w:ind w:firstLine="284"/>
        <w:jc w:val="both"/>
        <w:rPr>
          <w:rFonts w:ascii="Simplified Arabic" w:hAnsi="Simplified Arabic" w:cs="Simplified Arabic"/>
          <w:sz w:val="28"/>
          <w:szCs w:val="28"/>
        </w:rPr>
      </w:pPr>
      <w:r w:rsidRPr="00DA579A">
        <w:rPr>
          <w:rFonts w:ascii="Simplified Arabic" w:hAnsi="Simplified Arabic" w:cs="Simplified Arabic"/>
          <w:sz w:val="28"/>
          <w:szCs w:val="28"/>
          <w:rtl/>
        </w:rPr>
        <w:t xml:space="preserve"> كما تبرز الحاجة إلى تعزيز أمن المعلومات لحماية البيانات العقارية الحساسة من الاختراق أو الاستخدام غير المشروع</w:t>
      </w:r>
      <w:r w:rsidRPr="00DA579A">
        <w:rPr>
          <w:rFonts w:ascii="Simplified Arabic" w:hAnsi="Simplified Arabic" w:cs="Simplified Arabic"/>
          <w:sz w:val="28"/>
          <w:szCs w:val="28"/>
        </w:rPr>
        <w:t>.</w:t>
      </w:r>
    </w:p>
    <w:p w14:paraId="0A8BD4EA" w14:textId="77777777" w:rsidR="00DA579A" w:rsidRPr="00DA579A" w:rsidRDefault="00DA579A" w:rsidP="00DA579A">
      <w:pPr>
        <w:spacing w:before="120" w:after="120" w:line="240" w:lineRule="auto"/>
        <w:ind w:firstLine="284"/>
        <w:jc w:val="both"/>
        <w:rPr>
          <w:rFonts w:ascii="Simplified Arabic" w:hAnsi="Simplified Arabic" w:cs="Simplified Arabic"/>
          <w:sz w:val="28"/>
          <w:szCs w:val="28"/>
        </w:rPr>
      </w:pPr>
      <w:r w:rsidRPr="00DA579A">
        <w:rPr>
          <w:rFonts w:ascii="Simplified Arabic" w:hAnsi="Simplified Arabic" w:cs="Simplified Arabic"/>
          <w:sz w:val="28"/>
          <w:szCs w:val="28"/>
          <w:rtl/>
        </w:rPr>
        <w:t>هذه التحديات لا تقلل من أهمية التحول الذكي، لكنها تؤكد ضرورة وضع استراتيجية تدريجية تبدأ بالتدريب والتأهيل، وتطوير البنية التحتية التقنية قبل التوسع في تبني الأنظمة الذكية</w:t>
      </w:r>
      <w:r w:rsidRPr="00DA579A">
        <w:rPr>
          <w:rFonts w:ascii="Simplified Arabic" w:hAnsi="Simplified Arabic" w:cs="Simplified Arabic"/>
          <w:sz w:val="28"/>
          <w:szCs w:val="28"/>
        </w:rPr>
        <w:t>.</w:t>
      </w:r>
    </w:p>
    <w:p w14:paraId="6D7956C0" w14:textId="77777777" w:rsidR="00EA2497" w:rsidRPr="00DD5681" w:rsidRDefault="00EA2497" w:rsidP="00DA579A">
      <w:pPr>
        <w:spacing w:before="120" w:after="120" w:line="240" w:lineRule="auto"/>
        <w:ind w:firstLine="284"/>
        <w:jc w:val="both"/>
        <w:rPr>
          <w:rFonts w:ascii="Simplified Arabic" w:hAnsi="Simplified Arabic" w:cs="Simplified Arabic"/>
          <w:sz w:val="28"/>
          <w:szCs w:val="28"/>
        </w:rPr>
      </w:pPr>
    </w:p>
    <w:p w14:paraId="275DBF41" w14:textId="20FF8071" w:rsidR="00D05C8E" w:rsidRPr="00B87B99" w:rsidRDefault="00D05C8E" w:rsidP="009E0BB9">
      <w:pPr>
        <w:jc w:val="both"/>
        <w:rPr>
          <w:rFonts w:ascii="Simplified Arabic" w:hAnsi="Simplified Arabic" w:cs="Simplified Arabic"/>
          <w:sz w:val="28"/>
          <w:szCs w:val="28"/>
        </w:rPr>
      </w:pPr>
      <w:r w:rsidRPr="008B4D26">
        <w:rPr>
          <w:rFonts w:ascii="Simplified Arabic" w:hAnsi="Simplified Arabic" w:cs="Simplified Arabic"/>
          <w:b/>
          <w:bCs/>
          <w:sz w:val="32"/>
          <w:szCs w:val="32"/>
          <w:rtl/>
        </w:rPr>
        <w:t xml:space="preserve"> </w:t>
      </w:r>
    </w:p>
    <w:p w14:paraId="175980F2" w14:textId="6A5B8B4A" w:rsidR="000C2B20" w:rsidRPr="00076EEE" w:rsidRDefault="000C2B20" w:rsidP="00043075">
      <w:pPr>
        <w:jc w:val="both"/>
        <w:rPr>
          <w:rFonts w:ascii="Simplified Arabic" w:hAnsi="Simplified Arabic" w:cs="Simplified Arabic"/>
          <w:sz w:val="40"/>
          <w:szCs w:val="40"/>
          <w:rtl/>
        </w:rPr>
      </w:pPr>
    </w:p>
    <w:p w14:paraId="35AAB320" w14:textId="77777777" w:rsidR="00F925D0" w:rsidRPr="00B87B99" w:rsidRDefault="00F925D0" w:rsidP="00D22171">
      <w:pPr>
        <w:rPr>
          <w:rFonts w:ascii="Simplified Arabic" w:hAnsi="Simplified Arabic" w:cs="Simplified Arabic"/>
          <w:sz w:val="28"/>
          <w:szCs w:val="28"/>
          <w:u w:val="single"/>
          <w:rtl/>
        </w:rPr>
      </w:pPr>
    </w:p>
    <w:p w14:paraId="4102F324" w14:textId="77777777" w:rsidR="00F925D0" w:rsidRDefault="00F925D0" w:rsidP="00D22171">
      <w:pPr>
        <w:rPr>
          <w:rFonts w:ascii="Simplified Arabic" w:hAnsi="Simplified Arabic" w:cs="Simplified Arabic"/>
          <w:sz w:val="28"/>
          <w:szCs w:val="28"/>
          <w:u w:val="single"/>
          <w:rtl/>
        </w:rPr>
      </w:pPr>
    </w:p>
    <w:p w14:paraId="5847C17B" w14:textId="77777777" w:rsidR="00265C1D" w:rsidRDefault="00265C1D" w:rsidP="00D22171">
      <w:pPr>
        <w:rPr>
          <w:rFonts w:ascii="Simplified Arabic" w:hAnsi="Simplified Arabic" w:cs="Simplified Arabic"/>
          <w:sz w:val="28"/>
          <w:szCs w:val="28"/>
          <w:u w:val="single"/>
        </w:rPr>
      </w:pPr>
    </w:p>
    <w:p w14:paraId="4D8873D7" w14:textId="77777777" w:rsidR="008E1D7E" w:rsidRDefault="008E1D7E" w:rsidP="00D22171">
      <w:pPr>
        <w:rPr>
          <w:rFonts w:ascii="Simplified Arabic" w:hAnsi="Simplified Arabic" w:cs="Simplified Arabic"/>
          <w:sz w:val="28"/>
          <w:szCs w:val="28"/>
          <w:u w:val="single"/>
        </w:rPr>
      </w:pPr>
    </w:p>
    <w:p w14:paraId="15254D55" w14:textId="77777777" w:rsidR="008E1D7E" w:rsidRDefault="008E1D7E" w:rsidP="00D22171">
      <w:pPr>
        <w:rPr>
          <w:rFonts w:ascii="Simplified Arabic" w:hAnsi="Simplified Arabic" w:cs="Simplified Arabic"/>
          <w:sz w:val="28"/>
          <w:szCs w:val="28"/>
          <w:u w:val="single"/>
          <w:rtl/>
        </w:rPr>
      </w:pPr>
    </w:p>
    <w:p w14:paraId="63AE0F97" w14:textId="77777777" w:rsidR="00265C1D" w:rsidRPr="00B87B99" w:rsidRDefault="00265C1D" w:rsidP="00D22171">
      <w:pPr>
        <w:rPr>
          <w:rFonts w:ascii="Simplified Arabic" w:hAnsi="Simplified Arabic" w:cs="Simplified Arabic"/>
          <w:sz w:val="28"/>
          <w:szCs w:val="28"/>
          <w:u w:val="single"/>
          <w:rtl/>
        </w:rPr>
      </w:pPr>
    </w:p>
    <w:p w14:paraId="2C12962A" w14:textId="77777777" w:rsidR="00F925D0" w:rsidRPr="00B87B99" w:rsidRDefault="00F925D0" w:rsidP="00D22171">
      <w:pPr>
        <w:rPr>
          <w:rFonts w:ascii="Simplified Arabic" w:hAnsi="Simplified Arabic" w:cs="Simplified Arabic"/>
          <w:sz w:val="28"/>
          <w:szCs w:val="28"/>
          <w:u w:val="single"/>
          <w:rtl/>
        </w:rPr>
      </w:pPr>
    </w:p>
    <w:p w14:paraId="047FD747" w14:textId="77777777" w:rsidR="00F925D0" w:rsidRDefault="00F925D0" w:rsidP="00D22171">
      <w:pPr>
        <w:rPr>
          <w:rFonts w:ascii="Simplified Arabic" w:hAnsi="Simplified Arabic" w:cs="Simplified Arabic"/>
          <w:sz w:val="28"/>
          <w:szCs w:val="28"/>
          <w:u w:val="single"/>
          <w:rtl/>
        </w:rPr>
      </w:pPr>
    </w:p>
    <w:p w14:paraId="3AC253B6" w14:textId="77777777" w:rsidR="00EA6101" w:rsidRDefault="00EA6101" w:rsidP="00D22171">
      <w:pPr>
        <w:rPr>
          <w:rFonts w:ascii="Simplified Arabic" w:hAnsi="Simplified Arabic" w:cs="Simplified Arabic"/>
          <w:sz w:val="28"/>
          <w:szCs w:val="28"/>
          <w:u w:val="single"/>
          <w:rtl/>
        </w:rPr>
      </w:pPr>
    </w:p>
    <w:sectPr w:rsidR="00EA6101" w:rsidSect="00EE3623">
      <w:footerReference w:type="default" r:id="rId13"/>
      <w:pgSz w:w="11906" w:h="16838"/>
      <w:pgMar w:top="1134" w:right="1701" w:bottom="1134" w:left="1134"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E0C43" w14:textId="77777777" w:rsidR="00E9399B" w:rsidRDefault="00E9399B" w:rsidP="009125CE">
      <w:pPr>
        <w:spacing w:after="0" w:line="240" w:lineRule="auto"/>
      </w:pPr>
      <w:r>
        <w:separator/>
      </w:r>
    </w:p>
  </w:endnote>
  <w:endnote w:type="continuationSeparator" w:id="0">
    <w:p w14:paraId="6A2D1CA9" w14:textId="77777777" w:rsidR="00E9399B" w:rsidRDefault="00E9399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23945704"/>
      <w:docPartObj>
        <w:docPartGallery w:val="Page Numbers (Bottom of Page)"/>
        <w:docPartUnique/>
      </w:docPartObj>
    </w:sdtPr>
    <w:sdtEndPr>
      <w:rPr>
        <w:noProof/>
      </w:rPr>
    </w:sdtEndPr>
    <w:sdtContent>
      <w:p w14:paraId="337DDD33" w14:textId="5FDBADCF" w:rsidR="008D4608" w:rsidRDefault="008D4608">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06880821" w14:textId="77777777" w:rsidR="00DE2C57" w:rsidRDefault="00DE2C5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FA076" w14:textId="77777777" w:rsidR="00E9399B" w:rsidRDefault="00E9399B" w:rsidP="009125CE">
      <w:pPr>
        <w:spacing w:after="0" w:line="240" w:lineRule="auto"/>
      </w:pPr>
      <w:r>
        <w:separator/>
      </w:r>
    </w:p>
  </w:footnote>
  <w:footnote w:type="continuationSeparator" w:id="0">
    <w:p w14:paraId="66358FAB" w14:textId="77777777" w:rsidR="00E9399B" w:rsidRDefault="00E9399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D0036"/>
    <w:multiLevelType w:val="multilevel"/>
    <w:tmpl w:val="6F162512"/>
    <w:lvl w:ilvl="0">
      <w:start w:val="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1" w15:restartNumberingAfterBreak="0">
    <w:nsid w:val="088D4590"/>
    <w:multiLevelType w:val="multilevel"/>
    <w:tmpl w:val="E8F45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372349"/>
    <w:multiLevelType w:val="multilevel"/>
    <w:tmpl w:val="BEA07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9C44E3"/>
    <w:multiLevelType w:val="multilevel"/>
    <w:tmpl w:val="05A62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D10E00"/>
    <w:multiLevelType w:val="multilevel"/>
    <w:tmpl w:val="AC98E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E212DB"/>
    <w:multiLevelType w:val="multilevel"/>
    <w:tmpl w:val="FB98A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333735"/>
    <w:multiLevelType w:val="multilevel"/>
    <w:tmpl w:val="79927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8B580E"/>
    <w:multiLevelType w:val="multilevel"/>
    <w:tmpl w:val="A2F28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EB54BD"/>
    <w:multiLevelType w:val="multilevel"/>
    <w:tmpl w:val="48566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8C3015"/>
    <w:multiLevelType w:val="multilevel"/>
    <w:tmpl w:val="8214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3459B4"/>
    <w:multiLevelType w:val="multilevel"/>
    <w:tmpl w:val="49FA7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AA6E2E"/>
    <w:multiLevelType w:val="multilevel"/>
    <w:tmpl w:val="4E404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C43B20"/>
    <w:multiLevelType w:val="hybridMultilevel"/>
    <w:tmpl w:val="E6EA1A7A"/>
    <w:lvl w:ilvl="0" w:tplc="F88CDF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574462"/>
    <w:multiLevelType w:val="multilevel"/>
    <w:tmpl w:val="5114B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AA467E"/>
    <w:multiLevelType w:val="multilevel"/>
    <w:tmpl w:val="1DD02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957372"/>
    <w:multiLevelType w:val="multilevel"/>
    <w:tmpl w:val="4DFC0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B630D4"/>
    <w:multiLevelType w:val="multilevel"/>
    <w:tmpl w:val="E3E8EAB8"/>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14660A"/>
    <w:multiLevelType w:val="multilevel"/>
    <w:tmpl w:val="B1384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72E6FE4"/>
    <w:multiLevelType w:val="multilevel"/>
    <w:tmpl w:val="A99C5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84244AA"/>
    <w:multiLevelType w:val="multilevel"/>
    <w:tmpl w:val="FA903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89E0AF8"/>
    <w:multiLevelType w:val="multilevel"/>
    <w:tmpl w:val="FDA8E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E6717C"/>
    <w:multiLevelType w:val="multilevel"/>
    <w:tmpl w:val="F4785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A207EA4"/>
    <w:multiLevelType w:val="multilevel"/>
    <w:tmpl w:val="59102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A810CA2"/>
    <w:multiLevelType w:val="multilevel"/>
    <w:tmpl w:val="A2B22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ADF2376"/>
    <w:multiLevelType w:val="multilevel"/>
    <w:tmpl w:val="3F062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BFC39CC"/>
    <w:multiLevelType w:val="multilevel"/>
    <w:tmpl w:val="F5708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BFF49E4"/>
    <w:multiLevelType w:val="hybridMultilevel"/>
    <w:tmpl w:val="0B1EB7A2"/>
    <w:lvl w:ilvl="0" w:tplc="7C2E6B2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E3803E3"/>
    <w:multiLevelType w:val="multilevel"/>
    <w:tmpl w:val="B5343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E653A38"/>
    <w:multiLevelType w:val="hybridMultilevel"/>
    <w:tmpl w:val="D2940180"/>
    <w:lvl w:ilvl="0" w:tplc="67CEC234">
      <w:start w:val="1"/>
      <w:numFmt w:val="decimal"/>
      <w:lvlText w:val="%1."/>
      <w:lvlJc w:val="left"/>
      <w:pPr>
        <w:ind w:left="3012" w:hanging="265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F1F0DB6"/>
    <w:multiLevelType w:val="multilevel"/>
    <w:tmpl w:val="5AFE2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27D438C"/>
    <w:multiLevelType w:val="multilevel"/>
    <w:tmpl w:val="0DE6B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2B7749E"/>
    <w:multiLevelType w:val="multilevel"/>
    <w:tmpl w:val="4844C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4812E9A"/>
    <w:multiLevelType w:val="multilevel"/>
    <w:tmpl w:val="F2BE0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6D910AE"/>
    <w:multiLevelType w:val="multilevel"/>
    <w:tmpl w:val="0928A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9A84A57"/>
    <w:multiLevelType w:val="multilevel"/>
    <w:tmpl w:val="62A4C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9C34C08"/>
    <w:multiLevelType w:val="multilevel"/>
    <w:tmpl w:val="229E8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A831AAC"/>
    <w:multiLevelType w:val="multilevel"/>
    <w:tmpl w:val="F6AE2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B941103"/>
    <w:multiLevelType w:val="multilevel"/>
    <w:tmpl w:val="95C41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CE46932"/>
    <w:multiLevelType w:val="multilevel"/>
    <w:tmpl w:val="FAC4D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FD965BF"/>
    <w:multiLevelType w:val="multilevel"/>
    <w:tmpl w:val="1A021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00C6A53"/>
    <w:multiLevelType w:val="multilevel"/>
    <w:tmpl w:val="7FCAD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1762A0E"/>
    <w:multiLevelType w:val="multilevel"/>
    <w:tmpl w:val="27B48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3586CA3"/>
    <w:multiLevelType w:val="multilevel"/>
    <w:tmpl w:val="040A4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4E73430"/>
    <w:multiLevelType w:val="multilevel"/>
    <w:tmpl w:val="89609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4F020BB"/>
    <w:multiLevelType w:val="multilevel"/>
    <w:tmpl w:val="AE626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61E4C5B"/>
    <w:multiLevelType w:val="multilevel"/>
    <w:tmpl w:val="0AC6A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6A464E1"/>
    <w:multiLevelType w:val="hybridMultilevel"/>
    <w:tmpl w:val="A3880B22"/>
    <w:lvl w:ilvl="0" w:tplc="16DC633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A160F49"/>
    <w:multiLevelType w:val="multilevel"/>
    <w:tmpl w:val="4288D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A2300B1"/>
    <w:multiLevelType w:val="multilevel"/>
    <w:tmpl w:val="7258F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A24475C"/>
    <w:multiLevelType w:val="multilevel"/>
    <w:tmpl w:val="B51EE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B586264"/>
    <w:multiLevelType w:val="hybridMultilevel"/>
    <w:tmpl w:val="913C1F86"/>
    <w:lvl w:ilvl="0" w:tplc="7088AF4C">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C9B4BFE"/>
    <w:multiLevelType w:val="hybridMultilevel"/>
    <w:tmpl w:val="D14257D6"/>
    <w:lvl w:ilvl="0" w:tplc="F3FCC3D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D010E62"/>
    <w:multiLevelType w:val="multilevel"/>
    <w:tmpl w:val="E69C9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DB80BCE"/>
    <w:multiLevelType w:val="multilevel"/>
    <w:tmpl w:val="23200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FAC6D64"/>
    <w:multiLevelType w:val="multilevel"/>
    <w:tmpl w:val="E4CE75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0A41729"/>
    <w:multiLevelType w:val="hybridMultilevel"/>
    <w:tmpl w:val="694C0D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20333C2"/>
    <w:multiLevelType w:val="multilevel"/>
    <w:tmpl w:val="9264A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30B2F64"/>
    <w:multiLevelType w:val="multilevel"/>
    <w:tmpl w:val="9FA4F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62F2E63"/>
    <w:multiLevelType w:val="multilevel"/>
    <w:tmpl w:val="A188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74D2A67"/>
    <w:multiLevelType w:val="multilevel"/>
    <w:tmpl w:val="BE38E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76A01BB"/>
    <w:multiLevelType w:val="multilevel"/>
    <w:tmpl w:val="0E3ED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7A07D99"/>
    <w:multiLevelType w:val="multilevel"/>
    <w:tmpl w:val="53625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7AC4DFB"/>
    <w:multiLevelType w:val="multilevel"/>
    <w:tmpl w:val="A8B23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8977BCE"/>
    <w:multiLevelType w:val="multilevel"/>
    <w:tmpl w:val="C200F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902203B"/>
    <w:multiLevelType w:val="multilevel"/>
    <w:tmpl w:val="7436A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D6907AB"/>
    <w:multiLevelType w:val="multilevel"/>
    <w:tmpl w:val="D4C2C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04705EB"/>
    <w:multiLevelType w:val="multilevel"/>
    <w:tmpl w:val="7292B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1BF49EB"/>
    <w:multiLevelType w:val="multilevel"/>
    <w:tmpl w:val="16F62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3314A37"/>
    <w:multiLevelType w:val="multilevel"/>
    <w:tmpl w:val="B720F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59C12B3"/>
    <w:multiLevelType w:val="hybridMultilevel"/>
    <w:tmpl w:val="2D265588"/>
    <w:lvl w:ilvl="0" w:tplc="4E36CA86">
      <w:start w:val="1"/>
      <w:numFmt w:val="decimal"/>
      <w:lvlText w:val="%1-"/>
      <w:lvlJc w:val="left"/>
      <w:pPr>
        <w:ind w:left="768" w:hanging="40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8615339"/>
    <w:multiLevelType w:val="multilevel"/>
    <w:tmpl w:val="DBFAA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A6E7003"/>
    <w:multiLevelType w:val="multilevel"/>
    <w:tmpl w:val="DDBAE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B730AA0"/>
    <w:multiLevelType w:val="hybridMultilevel"/>
    <w:tmpl w:val="BF7CADA0"/>
    <w:lvl w:ilvl="0" w:tplc="887A414E">
      <w:start w:val="1"/>
      <w:numFmt w:val="bullet"/>
      <w:lvlText w:val="•"/>
      <w:lvlJc w:val="left"/>
      <w:pPr>
        <w:tabs>
          <w:tab w:val="num" w:pos="720"/>
        </w:tabs>
        <w:ind w:left="720" w:hanging="360"/>
      </w:pPr>
      <w:rPr>
        <w:rFonts w:ascii="Times New Roman" w:hAnsi="Times New Roman" w:hint="default"/>
      </w:rPr>
    </w:lvl>
    <w:lvl w:ilvl="1" w:tplc="B7BAEB6C" w:tentative="1">
      <w:start w:val="1"/>
      <w:numFmt w:val="bullet"/>
      <w:lvlText w:val="•"/>
      <w:lvlJc w:val="left"/>
      <w:pPr>
        <w:tabs>
          <w:tab w:val="num" w:pos="1440"/>
        </w:tabs>
        <w:ind w:left="1440" w:hanging="360"/>
      </w:pPr>
      <w:rPr>
        <w:rFonts w:ascii="Times New Roman" w:hAnsi="Times New Roman" w:hint="default"/>
      </w:rPr>
    </w:lvl>
    <w:lvl w:ilvl="2" w:tplc="2CA41A70" w:tentative="1">
      <w:start w:val="1"/>
      <w:numFmt w:val="bullet"/>
      <w:lvlText w:val="•"/>
      <w:lvlJc w:val="left"/>
      <w:pPr>
        <w:tabs>
          <w:tab w:val="num" w:pos="2160"/>
        </w:tabs>
        <w:ind w:left="2160" w:hanging="360"/>
      </w:pPr>
      <w:rPr>
        <w:rFonts w:ascii="Times New Roman" w:hAnsi="Times New Roman" w:hint="default"/>
      </w:rPr>
    </w:lvl>
    <w:lvl w:ilvl="3" w:tplc="9C62CFC2" w:tentative="1">
      <w:start w:val="1"/>
      <w:numFmt w:val="bullet"/>
      <w:lvlText w:val="•"/>
      <w:lvlJc w:val="left"/>
      <w:pPr>
        <w:tabs>
          <w:tab w:val="num" w:pos="2880"/>
        </w:tabs>
        <w:ind w:left="2880" w:hanging="360"/>
      </w:pPr>
      <w:rPr>
        <w:rFonts w:ascii="Times New Roman" w:hAnsi="Times New Roman" w:hint="default"/>
      </w:rPr>
    </w:lvl>
    <w:lvl w:ilvl="4" w:tplc="DE62DCF8" w:tentative="1">
      <w:start w:val="1"/>
      <w:numFmt w:val="bullet"/>
      <w:lvlText w:val="•"/>
      <w:lvlJc w:val="left"/>
      <w:pPr>
        <w:tabs>
          <w:tab w:val="num" w:pos="3600"/>
        </w:tabs>
        <w:ind w:left="3600" w:hanging="360"/>
      </w:pPr>
      <w:rPr>
        <w:rFonts w:ascii="Times New Roman" w:hAnsi="Times New Roman" w:hint="default"/>
      </w:rPr>
    </w:lvl>
    <w:lvl w:ilvl="5" w:tplc="98AC8828" w:tentative="1">
      <w:start w:val="1"/>
      <w:numFmt w:val="bullet"/>
      <w:lvlText w:val="•"/>
      <w:lvlJc w:val="left"/>
      <w:pPr>
        <w:tabs>
          <w:tab w:val="num" w:pos="4320"/>
        </w:tabs>
        <w:ind w:left="4320" w:hanging="360"/>
      </w:pPr>
      <w:rPr>
        <w:rFonts w:ascii="Times New Roman" w:hAnsi="Times New Roman" w:hint="default"/>
      </w:rPr>
    </w:lvl>
    <w:lvl w:ilvl="6" w:tplc="0D06DDEC" w:tentative="1">
      <w:start w:val="1"/>
      <w:numFmt w:val="bullet"/>
      <w:lvlText w:val="•"/>
      <w:lvlJc w:val="left"/>
      <w:pPr>
        <w:tabs>
          <w:tab w:val="num" w:pos="5040"/>
        </w:tabs>
        <w:ind w:left="5040" w:hanging="360"/>
      </w:pPr>
      <w:rPr>
        <w:rFonts w:ascii="Times New Roman" w:hAnsi="Times New Roman" w:hint="default"/>
      </w:rPr>
    </w:lvl>
    <w:lvl w:ilvl="7" w:tplc="1FF2023E" w:tentative="1">
      <w:start w:val="1"/>
      <w:numFmt w:val="bullet"/>
      <w:lvlText w:val="•"/>
      <w:lvlJc w:val="left"/>
      <w:pPr>
        <w:tabs>
          <w:tab w:val="num" w:pos="5760"/>
        </w:tabs>
        <w:ind w:left="5760" w:hanging="360"/>
      </w:pPr>
      <w:rPr>
        <w:rFonts w:ascii="Times New Roman" w:hAnsi="Times New Roman" w:hint="default"/>
      </w:rPr>
    </w:lvl>
    <w:lvl w:ilvl="8" w:tplc="44A857C6" w:tentative="1">
      <w:start w:val="1"/>
      <w:numFmt w:val="bullet"/>
      <w:lvlText w:val="•"/>
      <w:lvlJc w:val="left"/>
      <w:pPr>
        <w:tabs>
          <w:tab w:val="num" w:pos="6480"/>
        </w:tabs>
        <w:ind w:left="6480" w:hanging="360"/>
      </w:pPr>
      <w:rPr>
        <w:rFonts w:ascii="Times New Roman" w:hAnsi="Times New Roman" w:hint="default"/>
      </w:rPr>
    </w:lvl>
  </w:abstractNum>
  <w:abstractNum w:abstractNumId="73" w15:restartNumberingAfterBreak="0">
    <w:nsid w:val="5C4633C1"/>
    <w:multiLevelType w:val="multilevel"/>
    <w:tmpl w:val="825A1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CF0333A"/>
    <w:multiLevelType w:val="multilevel"/>
    <w:tmpl w:val="F0220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D526694"/>
    <w:multiLevelType w:val="hybridMultilevel"/>
    <w:tmpl w:val="2A485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E484D1A"/>
    <w:multiLevelType w:val="multilevel"/>
    <w:tmpl w:val="37504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F1A23C9"/>
    <w:multiLevelType w:val="multilevel"/>
    <w:tmpl w:val="21CE4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02F2BFF"/>
    <w:multiLevelType w:val="multilevel"/>
    <w:tmpl w:val="18D88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0B54A61"/>
    <w:multiLevelType w:val="multilevel"/>
    <w:tmpl w:val="AC0010A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2406B92"/>
    <w:multiLevelType w:val="multilevel"/>
    <w:tmpl w:val="00D8A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5122FE6"/>
    <w:multiLevelType w:val="multilevel"/>
    <w:tmpl w:val="71FAF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5675F6E"/>
    <w:multiLevelType w:val="multilevel"/>
    <w:tmpl w:val="8A72E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652134E"/>
    <w:multiLevelType w:val="multilevel"/>
    <w:tmpl w:val="8480B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68E1209"/>
    <w:multiLevelType w:val="multilevel"/>
    <w:tmpl w:val="4F68A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7E34B34"/>
    <w:multiLevelType w:val="hybridMultilevel"/>
    <w:tmpl w:val="2A0A0F10"/>
    <w:lvl w:ilvl="0" w:tplc="C2F25FB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9384442"/>
    <w:multiLevelType w:val="multilevel"/>
    <w:tmpl w:val="AD120A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F154C7F"/>
    <w:multiLevelType w:val="multilevel"/>
    <w:tmpl w:val="D2EE8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60270ED"/>
    <w:multiLevelType w:val="multilevel"/>
    <w:tmpl w:val="0C1C0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7804B66"/>
    <w:multiLevelType w:val="multilevel"/>
    <w:tmpl w:val="A8126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79E4AE9"/>
    <w:multiLevelType w:val="hybridMultilevel"/>
    <w:tmpl w:val="3B60640E"/>
    <w:lvl w:ilvl="0" w:tplc="098A6ACA">
      <w:start w:val="1"/>
      <w:numFmt w:val="bullet"/>
      <w:lvlText w:val="•"/>
      <w:lvlJc w:val="left"/>
      <w:pPr>
        <w:tabs>
          <w:tab w:val="num" w:pos="720"/>
        </w:tabs>
        <w:ind w:left="720" w:hanging="360"/>
      </w:pPr>
      <w:rPr>
        <w:rFonts w:ascii="Times New Roman" w:hAnsi="Times New Roman" w:hint="default"/>
      </w:rPr>
    </w:lvl>
    <w:lvl w:ilvl="1" w:tplc="53AC5AFE" w:tentative="1">
      <w:start w:val="1"/>
      <w:numFmt w:val="bullet"/>
      <w:lvlText w:val="•"/>
      <w:lvlJc w:val="left"/>
      <w:pPr>
        <w:tabs>
          <w:tab w:val="num" w:pos="1440"/>
        </w:tabs>
        <w:ind w:left="1440" w:hanging="360"/>
      </w:pPr>
      <w:rPr>
        <w:rFonts w:ascii="Times New Roman" w:hAnsi="Times New Roman" w:hint="default"/>
      </w:rPr>
    </w:lvl>
    <w:lvl w:ilvl="2" w:tplc="535E9466" w:tentative="1">
      <w:start w:val="1"/>
      <w:numFmt w:val="bullet"/>
      <w:lvlText w:val="•"/>
      <w:lvlJc w:val="left"/>
      <w:pPr>
        <w:tabs>
          <w:tab w:val="num" w:pos="2160"/>
        </w:tabs>
        <w:ind w:left="2160" w:hanging="360"/>
      </w:pPr>
      <w:rPr>
        <w:rFonts w:ascii="Times New Roman" w:hAnsi="Times New Roman" w:hint="default"/>
      </w:rPr>
    </w:lvl>
    <w:lvl w:ilvl="3" w:tplc="8C02A7C4" w:tentative="1">
      <w:start w:val="1"/>
      <w:numFmt w:val="bullet"/>
      <w:lvlText w:val="•"/>
      <w:lvlJc w:val="left"/>
      <w:pPr>
        <w:tabs>
          <w:tab w:val="num" w:pos="2880"/>
        </w:tabs>
        <w:ind w:left="2880" w:hanging="360"/>
      </w:pPr>
      <w:rPr>
        <w:rFonts w:ascii="Times New Roman" w:hAnsi="Times New Roman" w:hint="default"/>
      </w:rPr>
    </w:lvl>
    <w:lvl w:ilvl="4" w:tplc="B86A4858" w:tentative="1">
      <w:start w:val="1"/>
      <w:numFmt w:val="bullet"/>
      <w:lvlText w:val="•"/>
      <w:lvlJc w:val="left"/>
      <w:pPr>
        <w:tabs>
          <w:tab w:val="num" w:pos="3600"/>
        </w:tabs>
        <w:ind w:left="3600" w:hanging="360"/>
      </w:pPr>
      <w:rPr>
        <w:rFonts w:ascii="Times New Roman" w:hAnsi="Times New Roman" w:hint="default"/>
      </w:rPr>
    </w:lvl>
    <w:lvl w:ilvl="5" w:tplc="AF9C679A" w:tentative="1">
      <w:start w:val="1"/>
      <w:numFmt w:val="bullet"/>
      <w:lvlText w:val="•"/>
      <w:lvlJc w:val="left"/>
      <w:pPr>
        <w:tabs>
          <w:tab w:val="num" w:pos="4320"/>
        </w:tabs>
        <w:ind w:left="4320" w:hanging="360"/>
      </w:pPr>
      <w:rPr>
        <w:rFonts w:ascii="Times New Roman" w:hAnsi="Times New Roman" w:hint="default"/>
      </w:rPr>
    </w:lvl>
    <w:lvl w:ilvl="6" w:tplc="DD3E5438" w:tentative="1">
      <w:start w:val="1"/>
      <w:numFmt w:val="bullet"/>
      <w:lvlText w:val="•"/>
      <w:lvlJc w:val="left"/>
      <w:pPr>
        <w:tabs>
          <w:tab w:val="num" w:pos="5040"/>
        </w:tabs>
        <w:ind w:left="5040" w:hanging="360"/>
      </w:pPr>
      <w:rPr>
        <w:rFonts w:ascii="Times New Roman" w:hAnsi="Times New Roman" w:hint="default"/>
      </w:rPr>
    </w:lvl>
    <w:lvl w:ilvl="7" w:tplc="6B1802B8" w:tentative="1">
      <w:start w:val="1"/>
      <w:numFmt w:val="bullet"/>
      <w:lvlText w:val="•"/>
      <w:lvlJc w:val="left"/>
      <w:pPr>
        <w:tabs>
          <w:tab w:val="num" w:pos="5760"/>
        </w:tabs>
        <w:ind w:left="5760" w:hanging="360"/>
      </w:pPr>
      <w:rPr>
        <w:rFonts w:ascii="Times New Roman" w:hAnsi="Times New Roman" w:hint="default"/>
      </w:rPr>
    </w:lvl>
    <w:lvl w:ilvl="8" w:tplc="A6745CFE" w:tentative="1">
      <w:start w:val="1"/>
      <w:numFmt w:val="bullet"/>
      <w:lvlText w:val="•"/>
      <w:lvlJc w:val="left"/>
      <w:pPr>
        <w:tabs>
          <w:tab w:val="num" w:pos="6480"/>
        </w:tabs>
        <w:ind w:left="6480" w:hanging="360"/>
      </w:pPr>
      <w:rPr>
        <w:rFonts w:ascii="Times New Roman" w:hAnsi="Times New Roman" w:hint="default"/>
      </w:rPr>
    </w:lvl>
  </w:abstractNum>
  <w:abstractNum w:abstractNumId="91" w15:restartNumberingAfterBreak="0">
    <w:nsid w:val="7876109D"/>
    <w:multiLevelType w:val="multilevel"/>
    <w:tmpl w:val="19DEA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959292E"/>
    <w:multiLevelType w:val="hybridMultilevel"/>
    <w:tmpl w:val="233643E2"/>
    <w:lvl w:ilvl="0" w:tplc="9F32B08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96C6431"/>
    <w:multiLevelType w:val="multilevel"/>
    <w:tmpl w:val="F5E86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BA718AD"/>
    <w:multiLevelType w:val="multilevel"/>
    <w:tmpl w:val="CFDCD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64984027">
    <w:abstractNumId w:val="31"/>
  </w:num>
  <w:num w:numId="2" w16cid:durableId="1463843985">
    <w:abstractNumId w:val="24"/>
  </w:num>
  <w:num w:numId="3" w16cid:durableId="754328095">
    <w:abstractNumId w:val="67"/>
  </w:num>
  <w:num w:numId="4" w16cid:durableId="926696998">
    <w:abstractNumId w:val="0"/>
  </w:num>
  <w:num w:numId="5" w16cid:durableId="1772627430">
    <w:abstractNumId w:val="63"/>
  </w:num>
  <w:num w:numId="6" w16cid:durableId="866330341">
    <w:abstractNumId w:val="7"/>
  </w:num>
  <w:num w:numId="7" w16cid:durableId="1341664390">
    <w:abstractNumId w:val="36"/>
  </w:num>
  <w:num w:numId="8" w16cid:durableId="411707228">
    <w:abstractNumId w:val="77"/>
  </w:num>
  <w:num w:numId="9" w16cid:durableId="2135782857">
    <w:abstractNumId w:val="47"/>
  </w:num>
  <w:num w:numId="10" w16cid:durableId="1696464986">
    <w:abstractNumId w:val="80"/>
  </w:num>
  <w:num w:numId="11" w16cid:durableId="1125343399">
    <w:abstractNumId w:val="41"/>
  </w:num>
  <w:num w:numId="12" w16cid:durableId="635723696">
    <w:abstractNumId w:val="48"/>
  </w:num>
  <w:num w:numId="13" w16cid:durableId="925185405">
    <w:abstractNumId w:val="30"/>
  </w:num>
  <w:num w:numId="14" w16cid:durableId="1105344618">
    <w:abstractNumId w:val="57"/>
  </w:num>
  <w:num w:numId="15" w16cid:durableId="607469612">
    <w:abstractNumId w:val="3"/>
  </w:num>
  <w:num w:numId="16" w16cid:durableId="37510298">
    <w:abstractNumId w:val="74"/>
  </w:num>
  <w:num w:numId="17" w16cid:durableId="1928884702">
    <w:abstractNumId w:val="38"/>
  </w:num>
  <w:num w:numId="18" w16cid:durableId="2057780001">
    <w:abstractNumId w:val="15"/>
  </w:num>
  <w:num w:numId="19" w16cid:durableId="1577471408">
    <w:abstractNumId w:val="40"/>
  </w:num>
  <w:num w:numId="20" w16cid:durableId="1504201988">
    <w:abstractNumId w:val="52"/>
  </w:num>
  <w:num w:numId="21" w16cid:durableId="1849978031">
    <w:abstractNumId w:val="62"/>
  </w:num>
  <w:num w:numId="22" w16cid:durableId="1519461101">
    <w:abstractNumId w:val="61"/>
  </w:num>
  <w:num w:numId="23" w16cid:durableId="448208552">
    <w:abstractNumId w:val="49"/>
  </w:num>
  <w:num w:numId="24" w16cid:durableId="1732535557">
    <w:abstractNumId w:val="81"/>
  </w:num>
  <w:num w:numId="25" w16cid:durableId="2004308924">
    <w:abstractNumId w:val="64"/>
  </w:num>
  <w:num w:numId="26" w16cid:durableId="1396513119">
    <w:abstractNumId w:val="10"/>
  </w:num>
  <w:num w:numId="27" w16cid:durableId="1122530328">
    <w:abstractNumId w:val="1"/>
  </w:num>
  <w:num w:numId="28" w16cid:durableId="980812443">
    <w:abstractNumId w:val="21"/>
  </w:num>
  <w:num w:numId="29" w16cid:durableId="1966350619">
    <w:abstractNumId w:val="29"/>
  </w:num>
  <w:num w:numId="30" w16cid:durableId="318852345">
    <w:abstractNumId w:val="53"/>
  </w:num>
  <w:num w:numId="31" w16cid:durableId="1747724000">
    <w:abstractNumId w:val="43"/>
  </w:num>
  <w:num w:numId="32" w16cid:durableId="1028064925">
    <w:abstractNumId w:val="13"/>
  </w:num>
  <w:num w:numId="33" w16cid:durableId="1698115650">
    <w:abstractNumId w:val="11"/>
  </w:num>
  <w:num w:numId="34" w16cid:durableId="218249743">
    <w:abstractNumId w:val="2"/>
  </w:num>
  <w:num w:numId="35" w16cid:durableId="1437555442">
    <w:abstractNumId w:val="18"/>
  </w:num>
  <w:num w:numId="36" w16cid:durableId="1945071066">
    <w:abstractNumId w:val="45"/>
  </w:num>
  <w:num w:numId="37" w16cid:durableId="1844323146">
    <w:abstractNumId w:val="17"/>
  </w:num>
  <w:num w:numId="38" w16cid:durableId="536815307">
    <w:abstractNumId w:val="54"/>
  </w:num>
  <w:num w:numId="39" w16cid:durableId="1372992287">
    <w:abstractNumId w:val="86"/>
  </w:num>
  <w:num w:numId="40" w16cid:durableId="65341632">
    <w:abstractNumId w:val="88"/>
  </w:num>
  <w:num w:numId="41" w16cid:durableId="274556259">
    <w:abstractNumId w:val="84"/>
  </w:num>
  <w:num w:numId="42" w16cid:durableId="1537809547">
    <w:abstractNumId w:val="59"/>
  </w:num>
  <w:num w:numId="43" w16cid:durableId="172846756">
    <w:abstractNumId w:val="60"/>
  </w:num>
  <w:num w:numId="44" w16cid:durableId="45833831">
    <w:abstractNumId w:val="79"/>
  </w:num>
  <w:num w:numId="45" w16cid:durableId="1315917831">
    <w:abstractNumId w:val="66"/>
  </w:num>
  <w:num w:numId="46" w16cid:durableId="513761665">
    <w:abstractNumId w:val="76"/>
  </w:num>
  <w:num w:numId="47" w16cid:durableId="66539629">
    <w:abstractNumId w:val="82"/>
  </w:num>
  <w:num w:numId="48" w16cid:durableId="1400832673">
    <w:abstractNumId w:val="35"/>
  </w:num>
  <w:num w:numId="49" w16cid:durableId="1555387963">
    <w:abstractNumId w:val="16"/>
  </w:num>
  <w:num w:numId="50" w16cid:durableId="390080177">
    <w:abstractNumId w:val="87"/>
  </w:num>
  <w:num w:numId="51" w16cid:durableId="1472943486">
    <w:abstractNumId w:val="6"/>
  </w:num>
  <w:num w:numId="52" w16cid:durableId="1424955063">
    <w:abstractNumId w:val="91"/>
  </w:num>
  <w:num w:numId="53" w16cid:durableId="593824597">
    <w:abstractNumId w:val="22"/>
  </w:num>
  <w:num w:numId="54" w16cid:durableId="279603956">
    <w:abstractNumId w:val="75"/>
  </w:num>
  <w:num w:numId="55" w16cid:durableId="104810979">
    <w:abstractNumId w:val="20"/>
  </w:num>
  <w:num w:numId="56" w16cid:durableId="1461261779">
    <w:abstractNumId w:val="42"/>
  </w:num>
  <w:num w:numId="57" w16cid:durableId="1630865648">
    <w:abstractNumId w:val="27"/>
  </w:num>
  <w:num w:numId="58" w16cid:durableId="640840795">
    <w:abstractNumId w:val="78"/>
  </w:num>
  <w:num w:numId="59" w16cid:durableId="417757016">
    <w:abstractNumId w:val="26"/>
  </w:num>
  <w:num w:numId="60" w16cid:durableId="519710045">
    <w:abstractNumId w:val="46"/>
  </w:num>
  <w:num w:numId="61" w16cid:durableId="16659740">
    <w:abstractNumId w:val="50"/>
  </w:num>
  <w:num w:numId="62" w16cid:durableId="1845587889">
    <w:abstractNumId w:val="90"/>
  </w:num>
  <w:num w:numId="63" w16cid:durableId="1760367077">
    <w:abstractNumId w:val="72"/>
  </w:num>
  <w:num w:numId="64" w16cid:durableId="248544646">
    <w:abstractNumId w:val="55"/>
  </w:num>
  <w:num w:numId="65" w16cid:durableId="1367290285">
    <w:abstractNumId w:val="68"/>
  </w:num>
  <w:num w:numId="66" w16cid:durableId="153690378">
    <w:abstractNumId w:val="34"/>
  </w:num>
  <w:num w:numId="67" w16cid:durableId="1402287909">
    <w:abstractNumId w:val="37"/>
  </w:num>
  <w:num w:numId="68" w16cid:durableId="227689913">
    <w:abstractNumId w:val="93"/>
  </w:num>
  <w:num w:numId="69" w16cid:durableId="1461191190">
    <w:abstractNumId w:val="28"/>
  </w:num>
  <w:num w:numId="70" w16cid:durableId="2035156098">
    <w:abstractNumId w:val="94"/>
  </w:num>
  <w:num w:numId="71" w16cid:durableId="1393885340">
    <w:abstractNumId w:val="70"/>
  </w:num>
  <w:num w:numId="72" w16cid:durableId="1624994218">
    <w:abstractNumId w:val="4"/>
  </w:num>
  <w:num w:numId="73" w16cid:durableId="1082026553">
    <w:abstractNumId w:val="58"/>
  </w:num>
  <w:num w:numId="74" w16cid:durableId="905989555">
    <w:abstractNumId w:val="73"/>
  </w:num>
  <w:num w:numId="75" w16cid:durableId="1948806121">
    <w:abstractNumId w:val="83"/>
  </w:num>
  <w:num w:numId="76" w16cid:durableId="1243641479">
    <w:abstractNumId w:val="8"/>
  </w:num>
  <w:num w:numId="77" w16cid:durableId="1495296777">
    <w:abstractNumId w:val="89"/>
  </w:num>
  <w:num w:numId="78" w16cid:durableId="955329495">
    <w:abstractNumId w:val="71"/>
  </w:num>
  <w:num w:numId="79" w16cid:durableId="1947155673">
    <w:abstractNumId w:val="39"/>
  </w:num>
  <w:num w:numId="80" w16cid:durableId="453525209">
    <w:abstractNumId w:val="19"/>
  </w:num>
  <w:num w:numId="81" w16cid:durableId="1965303101">
    <w:abstractNumId w:val="44"/>
  </w:num>
  <w:num w:numId="82" w16cid:durableId="1266810920">
    <w:abstractNumId w:val="25"/>
  </w:num>
  <w:num w:numId="83" w16cid:durableId="2098557090">
    <w:abstractNumId w:val="33"/>
  </w:num>
  <w:num w:numId="84" w16cid:durableId="1115562466">
    <w:abstractNumId w:val="9"/>
  </w:num>
  <w:num w:numId="85" w16cid:durableId="1776247126">
    <w:abstractNumId w:val="5"/>
  </w:num>
  <w:num w:numId="86" w16cid:durableId="839123752">
    <w:abstractNumId w:val="14"/>
  </w:num>
  <w:num w:numId="87" w16cid:durableId="89592578">
    <w:abstractNumId w:val="23"/>
  </w:num>
  <w:num w:numId="88" w16cid:durableId="299965761">
    <w:abstractNumId w:val="51"/>
  </w:num>
  <w:num w:numId="89" w16cid:durableId="1251307840">
    <w:abstractNumId w:val="85"/>
  </w:num>
  <w:num w:numId="90" w16cid:durableId="34431190">
    <w:abstractNumId w:val="92"/>
  </w:num>
  <w:num w:numId="91" w16cid:durableId="222106038">
    <w:abstractNumId w:val="69"/>
  </w:num>
  <w:num w:numId="92" w16cid:durableId="1432167297">
    <w:abstractNumId w:val="56"/>
  </w:num>
  <w:num w:numId="93" w16cid:durableId="505825339">
    <w:abstractNumId w:val="32"/>
  </w:num>
  <w:num w:numId="94" w16cid:durableId="1350717138">
    <w:abstractNumId w:val="65"/>
  </w:num>
  <w:num w:numId="95" w16cid:durableId="12935125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EA0"/>
    <w:rsid w:val="00017CF3"/>
    <w:rsid w:val="00017F86"/>
    <w:rsid w:val="00023678"/>
    <w:rsid w:val="00024E72"/>
    <w:rsid w:val="000252E8"/>
    <w:rsid w:val="00025860"/>
    <w:rsid w:val="0004259C"/>
    <w:rsid w:val="00043075"/>
    <w:rsid w:val="00043C55"/>
    <w:rsid w:val="0006593F"/>
    <w:rsid w:val="0007353A"/>
    <w:rsid w:val="0007397A"/>
    <w:rsid w:val="00076EEE"/>
    <w:rsid w:val="00084CB6"/>
    <w:rsid w:val="00090F21"/>
    <w:rsid w:val="00093F1D"/>
    <w:rsid w:val="000A7EC2"/>
    <w:rsid w:val="000B0430"/>
    <w:rsid w:val="000B168E"/>
    <w:rsid w:val="000B2291"/>
    <w:rsid w:val="000B32A4"/>
    <w:rsid w:val="000C038B"/>
    <w:rsid w:val="000C2B20"/>
    <w:rsid w:val="000C3C82"/>
    <w:rsid w:val="000C3F78"/>
    <w:rsid w:val="000C5B84"/>
    <w:rsid w:val="000C6D0C"/>
    <w:rsid w:val="000C73EF"/>
    <w:rsid w:val="000C7DB3"/>
    <w:rsid w:val="000D6E15"/>
    <w:rsid w:val="000D715B"/>
    <w:rsid w:val="000D785D"/>
    <w:rsid w:val="000E3616"/>
    <w:rsid w:val="000E3C07"/>
    <w:rsid w:val="000F1110"/>
    <w:rsid w:val="000F44B4"/>
    <w:rsid w:val="001033C7"/>
    <w:rsid w:val="00117B25"/>
    <w:rsid w:val="00124659"/>
    <w:rsid w:val="0014045D"/>
    <w:rsid w:val="00141F56"/>
    <w:rsid w:val="001444AE"/>
    <w:rsid w:val="00147111"/>
    <w:rsid w:val="0015500B"/>
    <w:rsid w:val="00155D0B"/>
    <w:rsid w:val="0016467E"/>
    <w:rsid w:val="00173892"/>
    <w:rsid w:val="00174125"/>
    <w:rsid w:val="001902DB"/>
    <w:rsid w:val="00191A89"/>
    <w:rsid w:val="001A0BE9"/>
    <w:rsid w:val="001B303B"/>
    <w:rsid w:val="001B68EC"/>
    <w:rsid w:val="001B6902"/>
    <w:rsid w:val="001C08CB"/>
    <w:rsid w:val="001C2162"/>
    <w:rsid w:val="001D28E7"/>
    <w:rsid w:val="001D3B1C"/>
    <w:rsid w:val="001D6E61"/>
    <w:rsid w:val="001E3C6D"/>
    <w:rsid w:val="001E47B2"/>
    <w:rsid w:val="001E526F"/>
    <w:rsid w:val="001E632D"/>
    <w:rsid w:val="001F541C"/>
    <w:rsid w:val="001F7AE2"/>
    <w:rsid w:val="002011A8"/>
    <w:rsid w:val="0020294C"/>
    <w:rsid w:val="00225AE8"/>
    <w:rsid w:val="002269E1"/>
    <w:rsid w:val="0022709E"/>
    <w:rsid w:val="002411A1"/>
    <w:rsid w:val="00245B0C"/>
    <w:rsid w:val="00252BD6"/>
    <w:rsid w:val="002573E1"/>
    <w:rsid w:val="00263004"/>
    <w:rsid w:val="00265593"/>
    <w:rsid w:val="00265612"/>
    <w:rsid w:val="00265C1D"/>
    <w:rsid w:val="002720EE"/>
    <w:rsid w:val="002758AD"/>
    <w:rsid w:val="0027633C"/>
    <w:rsid w:val="002804CF"/>
    <w:rsid w:val="00286A2B"/>
    <w:rsid w:val="002917C2"/>
    <w:rsid w:val="00297E0A"/>
    <w:rsid w:val="002A5BB2"/>
    <w:rsid w:val="002A5D43"/>
    <w:rsid w:val="002A5D94"/>
    <w:rsid w:val="002B2BF2"/>
    <w:rsid w:val="002B78E0"/>
    <w:rsid w:val="002C26D1"/>
    <w:rsid w:val="002C2F25"/>
    <w:rsid w:val="002C7D38"/>
    <w:rsid w:val="002D1C15"/>
    <w:rsid w:val="002D568D"/>
    <w:rsid w:val="002E7C8E"/>
    <w:rsid w:val="003061ED"/>
    <w:rsid w:val="003075DF"/>
    <w:rsid w:val="00307624"/>
    <w:rsid w:val="003106DF"/>
    <w:rsid w:val="00311736"/>
    <w:rsid w:val="00314A70"/>
    <w:rsid w:val="00325297"/>
    <w:rsid w:val="00326A6B"/>
    <w:rsid w:val="00343AF3"/>
    <w:rsid w:val="00344C3C"/>
    <w:rsid w:val="00352A6E"/>
    <w:rsid w:val="00363F87"/>
    <w:rsid w:val="00364867"/>
    <w:rsid w:val="003823AB"/>
    <w:rsid w:val="0038537C"/>
    <w:rsid w:val="00386612"/>
    <w:rsid w:val="003A183E"/>
    <w:rsid w:val="003B4DCB"/>
    <w:rsid w:val="003C1B27"/>
    <w:rsid w:val="003C22E8"/>
    <w:rsid w:val="003C3834"/>
    <w:rsid w:val="003D40D4"/>
    <w:rsid w:val="004007B9"/>
    <w:rsid w:val="00403FE2"/>
    <w:rsid w:val="00410CF7"/>
    <w:rsid w:val="004163C7"/>
    <w:rsid w:val="00417A6C"/>
    <w:rsid w:val="004223D6"/>
    <w:rsid w:val="004278F4"/>
    <w:rsid w:val="00433EF1"/>
    <w:rsid w:val="004541A1"/>
    <w:rsid w:val="004575BE"/>
    <w:rsid w:val="00460E86"/>
    <w:rsid w:val="00472FFF"/>
    <w:rsid w:val="00480972"/>
    <w:rsid w:val="00481F8A"/>
    <w:rsid w:val="00487AB3"/>
    <w:rsid w:val="004A04C8"/>
    <w:rsid w:val="004A08B9"/>
    <w:rsid w:val="004A5527"/>
    <w:rsid w:val="004B1C25"/>
    <w:rsid w:val="004B359D"/>
    <w:rsid w:val="004C123A"/>
    <w:rsid w:val="004C4E30"/>
    <w:rsid w:val="004D1FF6"/>
    <w:rsid w:val="004D29D9"/>
    <w:rsid w:val="004D5ADA"/>
    <w:rsid w:val="004D748A"/>
    <w:rsid w:val="004E02E5"/>
    <w:rsid w:val="004E3DD0"/>
    <w:rsid w:val="004F1164"/>
    <w:rsid w:val="00504D80"/>
    <w:rsid w:val="00505D93"/>
    <w:rsid w:val="00510818"/>
    <w:rsid w:val="00524C9C"/>
    <w:rsid w:val="00531925"/>
    <w:rsid w:val="00536D0B"/>
    <w:rsid w:val="00547623"/>
    <w:rsid w:val="005607AF"/>
    <w:rsid w:val="00561F3F"/>
    <w:rsid w:val="00575B8B"/>
    <w:rsid w:val="0058354E"/>
    <w:rsid w:val="005849C7"/>
    <w:rsid w:val="00592DB5"/>
    <w:rsid w:val="0059344A"/>
    <w:rsid w:val="00595935"/>
    <w:rsid w:val="005A747C"/>
    <w:rsid w:val="005B57C1"/>
    <w:rsid w:val="005C2C98"/>
    <w:rsid w:val="005C3C4F"/>
    <w:rsid w:val="005C4F31"/>
    <w:rsid w:val="005D23E3"/>
    <w:rsid w:val="005D4D28"/>
    <w:rsid w:val="005D65C2"/>
    <w:rsid w:val="005E20A5"/>
    <w:rsid w:val="005F4599"/>
    <w:rsid w:val="00607743"/>
    <w:rsid w:val="00610F3E"/>
    <w:rsid w:val="00611A71"/>
    <w:rsid w:val="00613322"/>
    <w:rsid w:val="006250D4"/>
    <w:rsid w:val="00630698"/>
    <w:rsid w:val="00635AAE"/>
    <w:rsid w:val="0064289F"/>
    <w:rsid w:val="00656AA2"/>
    <w:rsid w:val="006813AF"/>
    <w:rsid w:val="00682BAD"/>
    <w:rsid w:val="006830F9"/>
    <w:rsid w:val="00683CAA"/>
    <w:rsid w:val="00685F65"/>
    <w:rsid w:val="006878B6"/>
    <w:rsid w:val="00687A1D"/>
    <w:rsid w:val="006907F9"/>
    <w:rsid w:val="006940C4"/>
    <w:rsid w:val="006948DE"/>
    <w:rsid w:val="00695721"/>
    <w:rsid w:val="00696950"/>
    <w:rsid w:val="006A43FA"/>
    <w:rsid w:val="006B7D65"/>
    <w:rsid w:val="006C21C8"/>
    <w:rsid w:val="006D549B"/>
    <w:rsid w:val="006D7C3C"/>
    <w:rsid w:val="006E0551"/>
    <w:rsid w:val="006E7DAA"/>
    <w:rsid w:val="006E7E49"/>
    <w:rsid w:val="006F01BC"/>
    <w:rsid w:val="006F5950"/>
    <w:rsid w:val="006F5A5E"/>
    <w:rsid w:val="0070021C"/>
    <w:rsid w:val="007016B9"/>
    <w:rsid w:val="00707059"/>
    <w:rsid w:val="00710C36"/>
    <w:rsid w:val="00716882"/>
    <w:rsid w:val="00721CD1"/>
    <w:rsid w:val="0072433A"/>
    <w:rsid w:val="00743167"/>
    <w:rsid w:val="00743D89"/>
    <w:rsid w:val="007446A5"/>
    <w:rsid w:val="00751BFC"/>
    <w:rsid w:val="007570CE"/>
    <w:rsid w:val="00760F37"/>
    <w:rsid w:val="00761B15"/>
    <w:rsid w:val="0076340C"/>
    <w:rsid w:val="00770F8B"/>
    <w:rsid w:val="00772013"/>
    <w:rsid w:val="00775D1A"/>
    <w:rsid w:val="007761A3"/>
    <w:rsid w:val="00781DE9"/>
    <w:rsid w:val="00782869"/>
    <w:rsid w:val="00782E5A"/>
    <w:rsid w:val="00784322"/>
    <w:rsid w:val="00790ACD"/>
    <w:rsid w:val="007A2AB6"/>
    <w:rsid w:val="007A2DF4"/>
    <w:rsid w:val="007A5FFE"/>
    <w:rsid w:val="007B0E54"/>
    <w:rsid w:val="007B3AEA"/>
    <w:rsid w:val="007B7A73"/>
    <w:rsid w:val="007C3E2A"/>
    <w:rsid w:val="007D0B8C"/>
    <w:rsid w:val="007D38D8"/>
    <w:rsid w:val="007E1CF2"/>
    <w:rsid w:val="007E3A20"/>
    <w:rsid w:val="0080011E"/>
    <w:rsid w:val="00803751"/>
    <w:rsid w:val="00823DE5"/>
    <w:rsid w:val="008379C6"/>
    <w:rsid w:val="008410CA"/>
    <w:rsid w:val="0084434F"/>
    <w:rsid w:val="00844B29"/>
    <w:rsid w:val="00867FD7"/>
    <w:rsid w:val="00876B4E"/>
    <w:rsid w:val="00877AAC"/>
    <w:rsid w:val="008864CB"/>
    <w:rsid w:val="0089021C"/>
    <w:rsid w:val="00896FE4"/>
    <w:rsid w:val="008A0F00"/>
    <w:rsid w:val="008A11DF"/>
    <w:rsid w:val="008A399C"/>
    <w:rsid w:val="008A77D3"/>
    <w:rsid w:val="008A7E97"/>
    <w:rsid w:val="008B32B0"/>
    <w:rsid w:val="008B4D26"/>
    <w:rsid w:val="008C037E"/>
    <w:rsid w:val="008C3076"/>
    <w:rsid w:val="008D2798"/>
    <w:rsid w:val="008D4608"/>
    <w:rsid w:val="008D72C2"/>
    <w:rsid w:val="008E0351"/>
    <w:rsid w:val="008E1D7E"/>
    <w:rsid w:val="008E205D"/>
    <w:rsid w:val="008E2717"/>
    <w:rsid w:val="008F12A0"/>
    <w:rsid w:val="008F1EAE"/>
    <w:rsid w:val="008F5FD6"/>
    <w:rsid w:val="008F7B9C"/>
    <w:rsid w:val="00906F8C"/>
    <w:rsid w:val="00907B05"/>
    <w:rsid w:val="009125CE"/>
    <w:rsid w:val="00914A60"/>
    <w:rsid w:val="00921F94"/>
    <w:rsid w:val="00923263"/>
    <w:rsid w:val="009240EA"/>
    <w:rsid w:val="00936A52"/>
    <w:rsid w:val="00941D60"/>
    <w:rsid w:val="00946F5F"/>
    <w:rsid w:val="009529E8"/>
    <w:rsid w:val="00956AE0"/>
    <w:rsid w:val="009614CE"/>
    <w:rsid w:val="0096797C"/>
    <w:rsid w:val="009940E5"/>
    <w:rsid w:val="00997CE4"/>
    <w:rsid w:val="009A2A8F"/>
    <w:rsid w:val="009A306A"/>
    <w:rsid w:val="009A5AD0"/>
    <w:rsid w:val="009B0051"/>
    <w:rsid w:val="009B2F0D"/>
    <w:rsid w:val="009B6888"/>
    <w:rsid w:val="009C0161"/>
    <w:rsid w:val="009D036F"/>
    <w:rsid w:val="009D108D"/>
    <w:rsid w:val="009D1AB1"/>
    <w:rsid w:val="009D3F3D"/>
    <w:rsid w:val="009D6A24"/>
    <w:rsid w:val="009D6DDA"/>
    <w:rsid w:val="009E0BB9"/>
    <w:rsid w:val="009E1436"/>
    <w:rsid w:val="009E2727"/>
    <w:rsid w:val="009E38FF"/>
    <w:rsid w:val="009E5668"/>
    <w:rsid w:val="009F2683"/>
    <w:rsid w:val="009F367E"/>
    <w:rsid w:val="009F545C"/>
    <w:rsid w:val="00A04A71"/>
    <w:rsid w:val="00A05C59"/>
    <w:rsid w:val="00A100EA"/>
    <w:rsid w:val="00A179F7"/>
    <w:rsid w:val="00A307AB"/>
    <w:rsid w:val="00A51AF0"/>
    <w:rsid w:val="00A53B70"/>
    <w:rsid w:val="00A610E8"/>
    <w:rsid w:val="00A71AF9"/>
    <w:rsid w:val="00A75F81"/>
    <w:rsid w:val="00A86311"/>
    <w:rsid w:val="00AA0AA0"/>
    <w:rsid w:val="00AA4999"/>
    <w:rsid w:val="00AA6950"/>
    <w:rsid w:val="00AA79E9"/>
    <w:rsid w:val="00AB0284"/>
    <w:rsid w:val="00AB0A70"/>
    <w:rsid w:val="00AB0E6B"/>
    <w:rsid w:val="00AB3BED"/>
    <w:rsid w:val="00AB55CC"/>
    <w:rsid w:val="00AC280F"/>
    <w:rsid w:val="00AC6CF0"/>
    <w:rsid w:val="00AD157D"/>
    <w:rsid w:val="00AD270D"/>
    <w:rsid w:val="00AD5232"/>
    <w:rsid w:val="00AE24F3"/>
    <w:rsid w:val="00AE67D6"/>
    <w:rsid w:val="00AF25CC"/>
    <w:rsid w:val="00AF60D6"/>
    <w:rsid w:val="00B033BE"/>
    <w:rsid w:val="00B04662"/>
    <w:rsid w:val="00B2003E"/>
    <w:rsid w:val="00B205F7"/>
    <w:rsid w:val="00B257F6"/>
    <w:rsid w:val="00B406DC"/>
    <w:rsid w:val="00B42BC0"/>
    <w:rsid w:val="00B51BF9"/>
    <w:rsid w:val="00B5469E"/>
    <w:rsid w:val="00B54B52"/>
    <w:rsid w:val="00B56FFA"/>
    <w:rsid w:val="00B60074"/>
    <w:rsid w:val="00B63B0F"/>
    <w:rsid w:val="00B723E7"/>
    <w:rsid w:val="00B7678A"/>
    <w:rsid w:val="00B82883"/>
    <w:rsid w:val="00B87B99"/>
    <w:rsid w:val="00B95BF4"/>
    <w:rsid w:val="00BA58D9"/>
    <w:rsid w:val="00BA5CB1"/>
    <w:rsid w:val="00BB40A7"/>
    <w:rsid w:val="00BB4156"/>
    <w:rsid w:val="00BB4E09"/>
    <w:rsid w:val="00BC0604"/>
    <w:rsid w:val="00BC094B"/>
    <w:rsid w:val="00BD2499"/>
    <w:rsid w:val="00BE2B51"/>
    <w:rsid w:val="00BF0906"/>
    <w:rsid w:val="00BF2A74"/>
    <w:rsid w:val="00BF5A3B"/>
    <w:rsid w:val="00C00AB4"/>
    <w:rsid w:val="00C03865"/>
    <w:rsid w:val="00C03CA6"/>
    <w:rsid w:val="00C1032C"/>
    <w:rsid w:val="00C126AB"/>
    <w:rsid w:val="00C12F48"/>
    <w:rsid w:val="00C15242"/>
    <w:rsid w:val="00C178F2"/>
    <w:rsid w:val="00C20C0D"/>
    <w:rsid w:val="00C2230D"/>
    <w:rsid w:val="00C27B7F"/>
    <w:rsid w:val="00C331AC"/>
    <w:rsid w:val="00C33D3D"/>
    <w:rsid w:val="00C357E5"/>
    <w:rsid w:val="00C401B5"/>
    <w:rsid w:val="00C42913"/>
    <w:rsid w:val="00C44881"/>
    <w:rsid w:val="00C448B1"/>
    <w:rsid w:val="00C47F8E"/>
    <w:rsid w:val="00C51CC8"/>
    <w:rsid w:val="00C52787"/>
    <w:rsid w:val="00C66884"/>
    <w:rsid w:val="00C72482"/>
    <w:rsid w:val="00C72744"/>
    <w:rsid w:val="00C81062"/>
    <w:rsid w:val="00C8207F"/>
    <w:rsid w:val="00C83B2A"/>
    <w:rsid w:val="00C87F11"/>
    <w:rsid w:val="00C90006"/>
    <w:rsid w:val="00C91082"/>
    <w:rsid w:val="00CA023A"/>
    <w:rsid w:val="00CA1103"/>
    <w:rsid w:val="00CA1FF8"/>
    <w:rsid w:val="00CA5CD2"/>
    <w:rsid w:val="00CB2A44"/>
    <w:rsid w:val="00CB30D3"/>
    <w:rsid w:val="00CB4AA9"/>
    <w:rsid w:val="00CC1CCE"/>
    <w:rsid w:val="00CC1D17"/>
    <w:rsid w:val="00CC471D"/>
    <w:rsid w:val="00CC7454"/>
    <w:rsid w:val="00CD3A05"/>
    <w:rsid w:val="00CD63FB"/>
    <w:rsid w:val="00CD64C4"/>
    <w:rsid w:val="00CE1F60"/>
    <w:rsid w:val="00CE2296"/>
    <w:rsid w:val="00CF3D63"/>
    <w:rsid w:val="00CF7F3D"/>
    <w:rsid w:val="00D021FF"/>
    <w:rsid w:val="00D03887"/>
    <w:rsid w:val="00D04F62"/>
    <w:rsid w:val="00D05C8E"/>
    <w:rsid w:val="00D0694E"/>
    <w:rsid w:val="00D13707"/>
    <w:rsid w:val="00D1372B"/>
    <w:rsid w:val="00D1690A"/>
    <w:rsid w:val="00D22171"/>
    <w:rsid w:val="00D23F74"/>
    <w:rsid w:val="00D2631F"/>
    <w:rsid w:val="00D3037A"/>
    <w:rsid w:val="00D323EB"/>
    <w:rsid w:val="00D44F98"/>
    <w:rsid w:val="00D52480"/>
    <w:rsid w:val="00D555FF"/>
    <w:rsid w:val="00D647D1"/>
    <w:rsid w:val="00D6628A"/>
    <w:rsid w:val="00D7133F"/>
    <w:rsid w:val="00D72E93"/>
    <w:rsid w:val="00D75883"/>
    <w:rsid w:val="00D8183A"/>
    <w:rsid w:val="00D84BC1"/>
    <w:rsid w:val="00D86AE6"/>
    <w:rsid w:val="00D905DC"/>
    <w:rsid w:val="00DA1D94"/>
    <w:rsid w:val="00DA269F"/>
    <w:rsid w:val="00DA339D"/>
    <w:rsid w:val="00DA579A"/>
    <w:rsid w:val="00DA705E"/>
    <w:rsid w:val="00DB0416"/>
    <w:rsid w:val="00DB75B4"/>
    <w:rsid w:val="00DC2169"/>
    <w:rsid w:val="00DC3C70"/>
    <w:rsid w:val="00DC407E"/>
    <w:rsid w:val="00DC5CE5"/>
    <w:rsid w:val="00DC7F4A"/>
    <w:rsid w:val="00DD305A"/>
    <w:rsid w:val="00DD42F1"/>
    <w:rsid w:val="00DD5681"/>
    <w:rsid w:val="00DE1C89"/>
    <w:rsid w:val="00DE2C57"/>
    <w:rsid w:val="00DF1598"/>
    <w:rsid w:val="00E011DC"/>
    <w:rsid w:val="00E042E0"/>
    <w:rsid w:val="00E147D7"/>
    <w:rsid w:val="00E1560D"/>
    <w:rsid w:val="00E20741"/>
    <w:rsid w:val="00E25130"/>
    <w:rsid w:val="00E30B0E"/>
    <w:rsid w:val="00E32035"/>
    <w:rsid w:val="00E357D0"/>
    <w:rsid w:val="00E429BC"/>
    <w:rsid w:val="00E471E9"/>
    <w:rsid w:val="00E47AB0"/>
    <w:rsid w:val="00E61C0B"/>
    <w:rsid w:val="00E61EF5"/>
    <w:rsid w:val="00E63782"/>
    <w:rsid w:val="00E77200"/>
    <w:rsid w:val="00E77F4E"/>
    <w:rsid w:val="00E80CF4"/>
    <w:rsid w:val="00E80FD9"/>
    <w:rsid w:val="00E9399B"/>
    <w:rsid w:val="00EA2497"/>
    <w:rsid w:val="00EA6101"/>
    <w:rsid w:val="00EB08F5"/>
    <w:rsid w:val="00EC247E"/>
    <w:rsid w:val="00EC514D"/>
    <w:rsid w:val="00EC6628"/>
    <w:rsid w:val="00ED088F"/>
    <w:rsid w:val="00ED1BC3"/>
    <w:rsid w:val="00ED49EE"/>
    <w:rsid w:val="00ED79B1"/>
    <w:rsid w:val="00EE3623"/>
    <w:rsid w:val="00EE3BEF"/>
    <w:rsid w:val="00EF560A"/>
    <w:rsid w:val="00EF78F6"/>
    <w:rsid w:val="00EF7E43"/>
    <w:rsid w:val="00F1085A"/>
    <w:rsid w:val="00F133B0"/>
    <w:rsid w:val="00F21FE0"/>
    <w:rsid w:val="00F22A7F"/>
    <w:rsid w:val="00F24241"/>
    <w:rsid w:val="00F2641C"/>
    <w:rsid w:val="00F447C1"/>
    <w:rsid w:val="00F47A12"/>
    <w:rsid w:val="00F5221A"/>
    <w:rsid w:val="00F546CE"/>
    <w:rsid w:val="00F615A2"/>
    <w:rsid w:val="00F62B10"/>
    <w:rsid w:val="00F72E0F"/>
    <w:rsid w:val="00F732CF"/>
    <w:rsid w:val="00F73452"/>
    <w:rsid w:val="00F74DA0"/>
    <w:rsid w:val="00F839A7"/>
    <w:rsid w:val="00F84EE2"/>
    <w:rsid w:val="00F87F4A"/>
    <w:rsid w:val="00F925D0"/>
    <w:rsid w:val="00F94BF5"/>
    <w:rsid w:val="00FA5FA3"/>
    <w:rsid w:val="00FA7BD5"/>
    <w:rsid w:val="00FB4E23"/>
    <w:rsid w:val="00FB5D7B"/>
    <w:rsid w:val="00FB6778"/>
    <w:rsid w:val="00FC13C9"/>
    <w:rsid w:val="00FC25E9"/>
    <w:rsid w:val="00FD0166"/>
    <w:rsid w:val="00FD075E"/>
    <w:rsid w:val="00FD124A"/>
    <w:rsid w:val="00FE04F6"/>
    <w:rsid w:val="00FF2A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D0166"/>
    <w:pPr>
      <w:bidi/>
    </w:pPr>
  </w:style>
  <w:style w:type="paragraph" w:styleId="1">
    <w:name w:val="heading 1"/>
    <w:basedOn w:val="a"/>
    <w:next w:val="a"/>
    <w:link w:val="1Char"/>
    <w:uiPriority w:val="9"/>
    <w:qFormat/>
    <w:rsid w:val="006813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DD56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B723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D2631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D2631F"/>
    <w:rPr>
      <w:b/>
      <w:bCs/>
    </w:rPr>
  </w:style>
  <w:style w:type="character" w:styleId="Hyperlink">
    <w:name w:val="Hyperlink"/>
    <w:basedOn w:val="a0"/>
    <w:uiPriority w:val="99"/>
    <w:unhideWhenUsed/>
    <w:rsid w:val="00707059"/>
    <w:rPr>
      <w:color w:val="0563C1" w:themeColor="hyperlink"/>
      <w:u w:val="single"/>
    </w:rPr>
  </w:style>
  <w:style w:type="character" w:styleId="a7">
    <w:name w:val="Unresolved Mention"/>
    <w:basedOn w:val="a0"/>
    <w:uiPriority w:val="99"/>
    <w:semiHidden/>
    <w:unhideWhenUsed/>
    <w:rsid w:val="00707059"/>
    <w:rPr>
      <w:color w:val="605E5C"/>
      <w:shd w:val="clear" w:color="auto" w:fill="E1DFDD"/>
    </w:rPr>
  </w:style>
  <w:style w:type="paragraph" w:styleId="a8">
    <w:name w:val="List Paragraph"/>
    <w:basedOn w:val="a"/>
    <w:uiPriority w:val="34"/>
    <w:qFormat/>
    <w:rsid w:val="00707059"/>
    <w:pPr>
      <w:ind w:left="720"/>
      <w:contextualSpacing/>
    </w:pPr>
  </w:style>
  <w:style w:type="table" w:styleId="a9">
    <w:name w:val="Table Grid"/>
    <w:basedOn w:val="a1"/>
    <w:uiPriority w:val="39"/>
    <w:rsid w:val="001738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Grid Table 1 Light"/>
    <w:basedOn w:val="a1"/>
    <w:uiPriority w:val="46"/>
    <w:rsid w:val="00C7248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3Char">
    <w:name w:val="عنوان 3 Char"/>
    <w:basedOn w:val="a0"/>
    <w:link w:val="3"/>
    <w:uiPriority w:val="9"/>
    <w:rsid w:val="00B723E7"/>
    <w:rPr>
      <w:rFonts w:asciiTheme="majorHAnsi" w:eastAsiaTheme="majorEastAsia" w:hAnsiTheme="majorHAnsi" w:cstheme="majorBidi"/>
      <w:color w:val="1F3763" w:themeColor="accent1" w:themeShade="7F"/>
      <w:sz w:val="24"/>
      <w:szCs w:val="24"/>
    </w:rPr>
  </w:style>
  <w:style w:type="character" w:customStyle="1" w:styleId="2Char">
    <w:name w:val="عنوان 2 Char"/>
    <w:basedOn w:val="a0"/>
    <w:link w:val="2"/>
    <w:uiPriority w:val="9"/>
    <w:rsid w:val="00DD5681"/>
    <w:rPr>
      <w:rFonts w:asciiTheme="majorHAnsi" w:eastAsiaTheme="majorEastAsia" w:hAnsiTheme="majorHAnsi" w:cstheme="majorBidi"/>
      <w:color w:val="2F5496" w:themeColor="accent1" w:themeShade="BF"/>
      <w:sz w:val="26"/>
      <w:szCs w:val="26"/>
    </w:rPr>
  </w:style>
  <w:style w:type="table" w:styleId="5-3">
    <w:name w:val="Grid Table 5 Dark Accent 3"/>
    <w:basedOn w:val="a1"/>
    <w:uiPriority w:val="50"/>
    <w:rsid w:val="00E80CF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3-3">
    <w:name w:val="Grid Table 3 Accent 3"/>
    <w:basedOn w:val="a1"/>
    <w:uiPriority w:val="48"/>
    <w:rsid w:val="00F47A1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character" w:customStyle="1" w:styleId="1Char">
    <w:name w:val="العنوان 1 Char"/>
    <w:basedOn w:val="a0"/>
    <w:link w:val="1"/>
    <w:uiPriority w:val="9"/>
    <w:rsid w:val="006813AF"/>
    <w:rPr>
      <w:rFonts w:asciiTheme="majorHAnsi" w:eastAsiaTheme="majorEastAsia" w:hAnsiTheme="majorHAnsi" w:cstheme="majorBidi"/>
      <w:color w:val="2F5496" w:themeColor="accent1" w:themeShade="BF"/>
      <w:sz w:val="32"/>
      <w:szCs w:val="32"/>
    </w:rPr>
  </w:style>
  <w:style w:type="paragraph" w:styleId="aa">
    <w:name w:val="TOC Heading"/>
    <w:basedOn w:val="1"/>
    <w:next w:val="a"/>
    <w:uiPriority w:val="39"/>
    <w:unhideWhenUsed/>
    <w:qFormat/>
    <w:rsid w:val="006813AF"/>
    <w:pPr>
      <w:outlineLvl w:val="9"/>
    </w:pPr>
    <w:rPr>
      <w:kern w:val="0"/>
      <w:rtl/>
      <w14:ligatures w14:val="none"/>
    </w:rPr>
  </w:style>
  <w:style w:type="paragraph" w:styleId="20">
    <w:name w:val="toc 2"/>
    <w:basedOn w:val="a"/>
    <w:next w:val="a"/>
    <w:autoRedefine/>
    <w:uiPriority w:val="39"/>
    <w:unhideWhenUsed/>
    <w:rsid w:val="006813AF"/>
    <w:pPr>
      <w:spacing w:after="100"/>
      <w:ind w:left="220"/>
    </w:pPr>
    <w:rPr>
      <w:rFonts w:eastAsiaTheme="minorEastAsia" w:cs="Times New Roman"/>
      <w:kern w:val="0"/>
      <w:rtl/>
      <w14:ligatures w14:val="none"/>
    </w:rPr>
  </w:style>
  <w:style w:type="paragraph" w:styleId="11">
    <w:name w:val="toc 1"/>
    <w:basedOn w:val="a"/>
    <w:next w:val="a"/>
    <w:autoRedefine/>
    <w:uiPriority w:val="39"/>
    <w:unhideWhenUsed/>
    <w:rsid w:val="00BB40A7"/>
    <w:pPr>
      <w:tabs>
        <w:tab w:val="right" w:leader="dot" w:pos="9061"/>
      </w:tabs>
      <w:spacing w:after="100"/>
    </w:pPr>
    <w:rPr>
      <w:rFonts w:ascii="Simplified Arabic" w:eastAsiaTheme="minorEastAsia" w:hAnsi="Simplified Arabic" w:cs="Simplified Arabic"/>
      <w:b/>
      <w:bCs/>
      <w:noProof/>
      <w:kern w:val="0"/>
      <w14:ligatures w14:val="none"/>
    </w:rPr>
  </w:style>
  <w:style w:type="paragraph" w:styleId="30">
    <w:name w:val="toc 3"/>
    <w:basedOn w:val="a"/>
    <w:next w:val="a"/>
    <w:autoRedefine/>
    <w:uiPriority w:val="39"/>
    <w:unhideWhenUsed/>
    <w:rsid w:val="006813AF"/>
    <w:pPr>
      <w:spacing w:after="100"/>
      <w:ind w:left="440"/>
    </w:pPr>
    <w:rPr>
      <w:rFonts w:eastAsiaTheme="minorEastAsia" w:cs="Times New Roman"/>
      <w:kern w:val="0"/>
      <w:rtl/>
      <w14:ligatures w14:val="none"/>
    </w:rPr>
  </w:style>
  <w:style w:type="paragraph" w:customStyle="1" w:styleId="12">
    <w:name w:val="نمط1"/>
    <w:basedOn w:val="a"/>
    <w:link w:val="1Char0"/>
    <w:qFormat/>
    <w:rsid w:val="004D5ADA"/>
    <w:rPr>
      <w:rFonts w:ascii="Simplified Arabic" w:hAnsi="Simplified Arabic" w:cs="Simplified Arabic"/>
      <w:b/>
      <w:bCs/>
      <w:sz w:val="40"/>
      <w:szCs w:val="40"/>
    </w:rPr>
  </w:style>
  <w:style w:type="character" w:customStyle="1" w:styleId="1Char0">
    <w:name w:val="نمط1 Char"/>
    <w:basedOn w:val="a0"/>
    <w:link w:val="12"/>
    <w:rsid w:val="004D5ADA"/>
    <w:rPr>
      <w:rFonts w:ascii="Simplified Arabic" w:hAnsi="Simplified Arabic" w:cs="Simplified Arabic"/>
      <w:b/>
      <w:bCs/>
      <w:sz w:val="40"/>
      <w:szCs w:val="40"/>
    </w:rPr>
  </w:style>
  <w:style w:type="paragraph" w:styleId="ab">
    <w:name w:val="Title"/>
    <w:basedOn w:val="a"/>
    <w:next w:val="a"/>
    <w:link w:val="Char1"/>
    <w:uiPriority w:val="10"/>
    <w:qFormat/>
    <w:rsid w:val="004D5A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b"/>
    <w:uiPriority w:val="10"/>
    <w:rsid w:val="004D5ADA"/>
    <w:rPr>
      <w:rFonts w:asciiTheme="majorHAnsi" w:eastAsiaTheme="majorEastAsia" w:hAnsiTheme="majorHAnsi" w:cstheme="majorBidi"/>
      <w:spacing w:val="-10"/>
      <w:kern w:val="28"/>
      <w:sz w:val="56"/>
      <w:szCs w:val="56"/>
    </w:rPr>
  </w:style>
  <w:style w:type="paragraph" w:customStyle="1" w:styleId="21">
    <w:name w:val="نمط2"/>
    <w:basedOn w:val="a"/>
    <w:link w:val="2Char0"/>
    <w:qFormat/>
    <w:rsid w:val="004D5ADA"/>
    <w:pPr>
      <w:jc w:val="center"/>
    </w:pPr>
    <w:rPr>
      <w:rFonts w:ascii="Simplified Arabic" w:hAnsi="Simplified Arabic" w:cs="Simplified Arabic"/>
      <w:b/>
      <w:bCs/>
      <w:sz w:val="40"/>
      <w:szCs w:val="40"/>
    </w:rPr>
  </w:style>
  <w:style w:type="character" w:customStyle="1" w:styleId="2Char0">
    <w:name w:val="نمط2 Char"/>
    <w:basedOn w:val="a0"/>
    <w:link w:val="21"/>
    <w:rsid w:val="004D5ADA"/>
    <w:rPr>
      <w:rFonts w:ascii="Simplified Arabic" w:hAnsi="Simplified Arabic" w:cs="Simplified Arabic"/>
      <w:b/>
      <w:bCs/>
      <w:sz w:val="40"/>
      <w:szCs w:val="40"/>
    </w:rPr>
  </w:style>
  <w:style w:type="paragraph" w:customStyle="1" w:styleId="31">
    <w:name w:val="نمط3"/>
    <w:basedOn w:val="21"/>
    <w:link w:val="3Char0"/>
    <w:qFormat/>
    <w:rsid w:val="00314A70"/>
    <w:pPr>
      <w:spacing w:after="360" w:line="360" w:lineRule="auto"/>
    </w:pPr>
  </w:style>
  <w:style w:type="character" w:customStyle="1" w:styleId="3Char0">
    <w:name w:val="نمط3 Char"/>
    <w:basedOn w:val="2Char0"/>
    <w:link w:val="31"/>
    <w:rsid w:val="00314A70"/>
    <w:rPr>
      <w:rFonts w:ascii="Simplified Arabic" w:hAnsi="Simplified Arabic" w:cs="Simplified Arabic"/>
      <w:b/>
      <w:bCs/>
      <w:sz w:val="40"/>
      <w:szCs w:val="40"/>
    </w:rPr>
  </w:style>
  <w:style w:type="paragraph" w:styleId="Index1">
    <w:name w:val="index 1"/>
    <w:basedOn w:val="a"/>
    <w:next w:val="a"/>
    <w:autoRedefine/>
    <w:uiPriority w:val="99"/>
    <w:semiHidden/>
    <w:unhideWhenUsed/>
    <w:rsid w:val="00BB40A7"/>
    <w:pPr>
      <w:spacing w:after="0" w:line="240" w:lineRule="auto"/>
      <w:ind w:left="220" w:hanging="220"/>
    </w:pPr>
  </w:style>
  <w:style w:type="character" w:styleId="ac">
    <w:name w:val="FollowedHyperlink"/>
    <w:basedOn w:val="a0"/>
    <w:uiPriority w:val="99"/>
    <w:semiHidden/>
    <w:unhideWhenUsed/>
    <w:rsid w:val="00E77200"/>
    <w:rPr>
      <w:color w:val="954F72" w:themeColor="followedHyperlink"/>
      <w:u w:val="single"/>
    </w:rPr>
  </w:style>
  <w:style w:type="paragraph" w:styleId="4">
    <w:name w:val="toc 4"/>
    <w:basedOn w:val="a"/>
    <w:next w:val="a"/>
    <w:autoRedefine/>
    <w:uiPriority w:val="39"/>
    <w:unhideWhenUsed/>
    <w:rsid w:val="00695721"/>
    <w:pPr>
      <w:bidi w:val="0"/>
      <w:spacing w:after="100" w:line="278" w:lineRule="auto"/>
      <w:ind w:left="720"/>
    </w:pPr>
    <w:rPr>
      <w:rFonts w:eastAsiaTheme="minorEastAsia"/>
      <w:sz w:val="24"/>
      <w:szCs w:val="24"/>
    </w:rPr>
  </w:style>
  <w:style w:type="paragraph" w:styleId="5">
    <w:name w:val="toc 5"/>
    <w:basedOn w:val="a"/>
    <w:next w:val="a"/>
    <w:autoRedefine/>
    <w:uiPriority w:val="39"/>
    <w:unhideWhenUsed/>
    <w:rsid w:val="00695721"/>
    <w:pPr>
      <w:bidi w:val="0"/>
      <w:spacing w:after="100" w:line="278" w:lineRule="auto"/>
      <w:ind w:left="960"/>
    </w:pPr>
    <w:rPr>
      <w:rFonts w:eastAsiaTheme="minorEastAsia"/>
      <w:sz w:val="24"/>
      <w:szCs w:val="24"/>
    </w:rPr>
  </w:style>
  <w:style w:type="paragraph" w:styleId="6">
    <w:name w:val="toc 6"/>
    <w:basedOn w:val="a"/>
    <w:next w:val="a"/>
    <w:autoRedefine/>
    <w:uiPriority w:val="39"/>
    <w:unhideWhenUsed/>
    <w:rsid w:val="00695721"/>
    <w:pPr>
      <w:bidi w:val="0"/>
      <w:spacing w:after="100" w:line="278" w:lineRule="auto"/>
      <w:ind w:left="1200"/>
    </w:pPr>
    <w:rPr>
      <w:rFonts w:eastAsiaTheme="minorEastAsia"/>
      <w:sz w:val="24"/>
      <w:szCs w:val="24"/>
    </w:rPr>
  </w:style>
  <w:style w:type="paragraph" w:styleId="7">
    <w:name w:val="toc 7"/>
    <w:basedOn w:val="a"/>
    <w:next w:val="a"/>
    <w:autoRedefine/>
    <w:uiPriority w:val="39"/>
    <w:unhideWhenUsed/>
    <w:rsid w:val="00695721"/>
    <w:pPr>
      <w:bidi w:val="0"/>
      <w:spacing w:after="100" w:line="278" w:lineRule="auto"/>
      <w:ind w:left="1440"/>
    </w:pPr>
    <w:rPr>
      <w:rFonts w:eastAsiaTheme="minorEastAsia"/>
      <w:sz w:val="24"/>
      <w:szCs w:val="24"/>
    </w:rPr>
  </w:style>
  <w:style w:type="paragraph" w:styleId="8">
    <w:name w:val="toc 8"/>
    <w:basedOn w:val="a"/>
    <w:next w:val="a"/>
    <w:autoRedefine/>
    <w:uiPriority w:val="39"/>
    <w:unhideWhenUsed/>
    <w:rsid w:val="00695721"/>
    <w:pPr>
      <w:bidi w:val="0"/>
      <w:spacing w:after="100" w:line="278" w:lineRule="auto"/>
      <w:ind w:left="1680"/>
    </w:pPr>
    <w:rPr>
      <w:rFonts w:eastAsiaTheme="minorEastAsia"/>
      <w:sz w:val="24"/>
      <w:szCs w:val="24"/>
    </w:rPr>
  </w:style>
  <w:style w:type="paragraph" w:styleId="9">
    <w:name w:val="toc 9"/>
    <w:basedOn w:val="a"/>
    <w:next w:val="a"/>
    <w:autoRedefine/>
    <w:uiPriority w:val="39"/>
    <w:unhideWhenUsed/>
    <w:rsid w:val="00695721"/>
    <w:pPr>
      <w:bidi w:val="0"/>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34858">
      <w:bodyDiv w:val="1"/>
      <w:marLeft w:val="0"/>
      <w:marRight w:val="0"/>
      <w:marTop w:val="0"/>
      <w:marBottom w:val="0"/>
      <w:divBdr>
        <w:top w:val="none" w:sz="0" w:space="0" w:color="auto"/>
        <w:left w:val="none" w:sz="0" w:space="0" w:color="auto"/>
        <w:bottom w:val="none" w:sz="0" w:space="0" w:color="auto"/>
        <w:right w:val="none" w:sz="0" w:space="0" w:color="auto"/>
      </w:divBdr>
    </w:div>
    <w:div w:id="35009699">
      <w:bodyDiv w:val="1"/>
      <w:marLeft w:val="0"/>
      <w:marRight w:val="0"/>
      <w:marTop w:val="0"/>
      <w:marBottom w:val="0"/>
      <w:divBdr>
        <w:top w:val="none" w:sz="0" w:space="0" w:color="auto"/>
        <w:left w:val="none" w:sz="0" w:space="0" w:color="auto"/>
        <w:bottom w:val="none" w:sz="0" w:space="0" w:color="auto"/>
        <w:right w:val="none" w:sz="0" w:space="0" w:color="auto"/>
      </w:divBdr>
    </w:div>
    <w:div w:id="66071564">
      <w:bodyDiv w:val="1"/>
      <w:marLeft w:val="0"/>
      <w:marRight w:val="0"/>
      <w:marTop w:val="0"/>
      <w:marBottom w:val="0"/>
      <w:divBdr>
        <w:top w:val="none" w:sz="0" w:space="0" w:color="auto"/>
        <w:left w:val="none" w:sz="0" w:space="0" w:color="auto"/>
        <w:bottom w:val="none" w:sz="0" w:space="0" w:color="auto"/>
        <w:right w:val="none" w:sz="0" w:space="0" w:color="auto"/>
      </w:divBdr>
    </w:div>
    <w:div w:id="68507898">
      <w:bodyDiv w:val="1"/>
      <w:marLeft w:val="0"/>
      <w:marRight w:val="0"/>
      <w:marTop w:val="0"/>
      <w:marBottom w:val="0"/>
      <w:divBdr>
        <w:top w:val="none" w:sz="0" w:space="0" w:color="auto"/>
        <w:left w:val="none" w:sz="0" w:space="0" w:color="auto"/>
        <w:bottom w:val="none" w:sz="0" w:space="0" w:color="auto"/>
        <w:right w:val="none" w:sz="0" w:space="0" w:color="auto"/>
      </w:divBdr>
    </w:div>
    <w:div w:id="114981287">
      <w:bodyDiv w:val="1"/>
      <w:marLeft w:val="0"/>
      <w:marRight w:val="0"/>
      <w:marTop w:val="0"/>
      <w:marBottom w:val="0"/>
      <w:divBdr>
        <w:top w:val="none" w:sz="0" w:space="0" w:color="auto"/>
        <w:left w:val="none" w:sz="0" w:space="0" w:color="auto"/>
        <w:bottom w:val="none" w:sz="0" w:space="0" w:color="auto"/>
        <w:right w:val="none" w:sz="0" w:space="0" w:color="auto"/>
      </w:divBdr>
    </w:div>
    <w:div w:id="161894600">
      <w:bodyDiv w:val="1"/>
      <w:marLeft w:val="0"/>
      <w:marRight w:val="0"/>
      <w:marTop w:val="0"/>
      <w:marBottom w:val="0"/>
      <w:divBdr>
        <w:top w:val="none" w:sz="0" w:space="0" w:color="auto"/>
        <w:left w:val="none" w:sz="0" w:space="0" w:color="auto"/>
        <w:bottom w:val="none" w:sz="0" w:space="0" w:color="auto"/>
        <w:right w:val="none" w:sz="0" w:space="0" w:color="auto"/>
      </w:divBdr>
    </w:div>
    <w:div w:id="167840616">
      <w:bodyDiv w:val="1"/>
      <w:marLeft w:val="0"/>
      <w:marRight w:val="0"/>
      <w:marTop w:val="0"/>
      <w:marBottom w:val="0"/>
      <w:divBdr>
        <w:top w:val="none" w:sz="0" w:space="0" w:color="auto"/>
        <w:left w:val="none" w:sz="0" w:space="0" w:color="auto"/>
        <w:bottom w:val="none" w:sz="0" w:space="0" w:color="auto"/>
        <w:right w:val="none" w:sz="0" w:space="0" w:color="auto"/>
      </w:divBdr>
    </w:div>
    <w:div w:id="170025098">
      <w:bodyDiv w:val="1"/>
      <w:marLeft w:val="0"/>
      <w:marRight w:val="0"/>
      <w:marTop w:val="0"/>
      <w:marBottom w:val="0"/>
      <w:divBdr>
        <w:top w:val="none" w:sz="0" w:space="0" w:color="auto"/>
        <w:left w:val="none" w:sz="0" w:space="0" w:color="auto"/>
        <w:bottom w:val="none" w:sz="0" w:space="0" w:color="auto"/>
        <w:right w:val="none" w:sz="0" w:space="0" w:color="auto"/>
      </w:divBdr>
    </w:div>
    <w:div w:id="218833551">
      <w:bodyDiv w:val="1"/>
      <w:marLeft w:val="0"/>
      <w:marRight w:val="0"/>
      <w:marTop w:val="0"/>
      <w:marBottom w:val="0"/>
      <w:divBdr>
        <w:top w:val="none" w:sz="0" w:space="0" w:color="auto"/>
        <w:left w:val="none" w:sz="0" w:space="0" w:color="auto"/>
        <w:bottom w:val="none" w:sz="0" w:space="0" w:color="auto"/>
        <w:right w:val="none" w:sz="0" w:space="0" w:color="auto"/>
      </w:divBdr>
    </w:div>
    <w:div w:id="245040016">
      <w:bodyDiv w:val="1"/>
      <w:marLeft w:val="0"/>
      <w:marRight w:val="0"/>
      <w:marTop w:val="0"/>
      <w:marBottom w:val="0"/>
      <w:divBdr>
        <w:top w:val="none" w:sz="0" w:space="0" w:color="auto"/>
        <w:left w:val="none" w:sz="0" w:space="0" w:color="auto"/>
        <w:bottom w:val="none" w:sz="0" w:space="0" w:color="auto"/>
        <w:right w:val="none" w:sz="0" w:space="0" w:color="auto"/>
      </w:divBdr>
    </w:div>
    <w:div w:id="253320850">
      <w:bodyDiv w:val="1"/>
      <w:marLeft w:val="0"/>
      <w:marRight w:val="0"/>
      <w:marTop w:val="0"/>
      <w:marBottom w:val="0"/>
      <w:divBdr>
        <w:top w:val="none" w:sz="0" w:space="0" w:color="auto"/>
        <w:left w:val="none" w:sz="0" w:space="0" w:color="auto"/>
        <w:bottom w:val="none" w:sz="0" w:space="0" w:color="auto"/>
        <w:right w:val="none" w:sz="0" w:space="0" w:color="auto"/>
      </w:divBdr>
    </w:div>
    <w:div w:id="279385990">
      <w:bodyDiv w:val="1"/>
      <w:marLeft w:val="0"/>
      <w:marRight w:val="0"/>
      <w:marTop w:val="0"/>
      <w:marBottom w:val="0"/>
      <w:divBdr>
        <w:top w:val="none" w:sz="0" w:space="0" w:color="auto"/>
        <w:left w:val="none" w:sz="0" w:space="0" w:color="auto"/>
        <w:bottom w:val="none" w:sz="0" w:space="0" w:color="auto"/>
        <w:right w:val="none" w:sz="0" w:space="0" w:color="auto"/>
      </w:divBdr>
    </w:div>
    <w:div w:id="312106132">
      <w:bodyDiv w:val="1"/>
      <w:marLeft w:val="0"/>
      <w:marRight w:val="0"/>
      <w:marTop w:val="0"/>
      <w:marBottom w:val="0"/>
      <w:divBdr>
        <w:top w:val="none" w:sz="0" w:space="0" w:color="auto"/>
        <w:left w:val="none" w:sz="0" w:space="0" w:color="auto"/>
        <w:bottom w:val="none" w:sz="0" w:space="0" w:color="auto"/>
        <w:right w:val="none" w:sz="0" w:space="0" w:color="auto"/>
      </w:divBdr>
    </w:div>
    <w:div w:id="369688590">
      <w:bodyDiv w:val="1"/>
      <w:marLeft w:val="0"/>
      <w:marRight w:val="0"/>
      <w:marTop w:val="0"/>
      <w:marBottom w:val="0"/>
      <w:divBdr>
        <w:top w:val="none" w:sz="0" w:space="0" w:color="auto"/>
        <w:left w:val="none" w:sz="0" w:space="0" w:color="auto"/>
        <w:bottom w:val="none" w:sz="0" w:space="0" w:color="auto"/>
        <w:right w:val="none" w:sz="0" w:space="0" w:color="auto"/>
      </w:divBdr>
    </w:div>
    <w:div w:id="392852526">
      <w:bodyDiv w:val="1"/>
      <w:marLeft w:val="0"/>
      <w:marRight w:val="0"/>
      <w:marTop w:val="0"/>
      <w:marBottom w:val="0"/>
      <w:divBdr>
        <w:top w:val="none" w:sz="0" w:space="0" w:color="auto"/>
        <w:left w:val="none" w:sz="0" w:space="0" w:color="auto"/>
        <w:bottom w:val="none" w:sz="0" w:space="0" w:color="auto"/>
        <w:right w:val="none" w:sz="0" w:space="0" w:color="auto"/>
      </w:divBdr>
    </w:div>
    <w:div w:id="407923451">
      <w:bodyDiv w:val="1"/>
      <w:marLeft w:val="0"/>
      <w:marRight w:val="0"/>
      <w:marTop w:val="0"/>
      <w:marBottom w:val="0"/>
      <w:divBdr>
        <w:top w:val="none" w:sz="0" w:space="0" w:color="auto"/>
        <w:left w:val="none" w:sz="0" w:space="0" w:color="auto"/>
        <w:bottom w:val="none" w:sz="0" w:space="0" w:color="auto"/>
        <w:right w:val="none" w:sz="0" w:space="0" w:color="auto"/>
      </w:divBdr>
    </w:div>
    <w:div w:id="411974915">
      <w:bodyDiv w:val="1"/>
      <w:marLeft w:val="0"/>
      <w:marRight w:val="0"/>
      <w:marTop w:val="0"/>
      <w:marBottom w:val="0"/>
      <w:divBdr>
        <w:top w:val="none" w:sz="0" w:space="0" w:color="auto"/>
        <w:left w:val="none" w:sz="0" w:space="0" w:color="auto"/>
        <w:bottom w:val="none" w:sz="0" w:space="0" w:color="auto"/>
        <w:right w:val="none" w:sz="0" w:space="0" w:color="auto"/>
      </w:divBdr>
    </w:div>
    <w:div w:id="421612377">
      <w:bodyDiv w:val="1"/>
      <w:marLeft w:val="0"/>
      <w:marRight w:val="0"/>
      <w:marTop w:val="0"/>
      <w:marBottom w:val="0"/>
      <w:divBdr>
        <w:top w:val="none" w:sz="0" w:space="0" w:color="auto"/>
        <w:left w:val="none" w:sz="0" w:space="0" w:color="auto"/>
        <w:bottom w:val="none" w:sz="0" w:space="0" w:color="auto"/>
        <w:right w:val="none" w:sz="0" w:space="0" w:color="auto"/>
      </w:divBdr>
    </w:div>
    <w:div w:id="425274937">
      <w:bodyDiv w:val="1"/>
      <w:marLeft w:val="0"/>
      <w:marRight w:val="0"/>
      <w:marTop w:val="0"/>
      <w:marBottom w:val="0"/>
      <w:divBdr>
        <w:top w:val="none" w:sz="0" w:space="0" w:color="auto"/>
        <w:left w:val="none" w:sz="0" w:space="0" w:color="auto"/>
        <w:bottom w:val="none" w:sz="0" w:space="0" w:color="auto"/>
        <w:right w:val="none" w:sz="0" w:space="0" w:color="auto"/>
      </w:divBdr>
    </w:div>
    <w:div w:id="431514007">
      <w:bodyDiv w:val="1"/>
      <w:marLeft w:val="0"/>
      <w:marRight w:val="0"/>
      <w:marTop w:val="0"/>
      <w:marBottom w:val="0"/>
      <w:divBdr>
        <w:top w:val="none" w:sz="0" w:space="0" w:color="auto"/>
        <w:left w:val="none" w:sz="0" w:space="0" w:color="auto"/>
        <w:bottom w:val="none" w:sz="0" w:space="0" w:color="auto"/>
        <w:right w:val="none" w:sz="0" w:space="0" w:color="auto"/>
      </w:divBdr>
    </w:div>
    <w:div w:id="473909087">
      <w:bodyDiv w:val="1"/>
      <w:marLeft w:val="0"/>
      <w:marRight w:val="0"/>
      <w:marTop w:val="0"/>
      <w:marBottom w:val="0"/>
      <w:divBdr>
        <w:top w:val="none" w:sz="0" w:space="0" w:color="auto"/>
        <w:left w:val="none" w:sz="0" w:space="0" w:color="auto"/>
        <w:bottom w:val="none" w:sz="0" w:space="0" w:color="auto"/>
        <w:right w:val="none" w:sz="0" w:space="0" w:color="auto"/>
      </w:divBdr>
    </w:div>
    <w:div w:id="496044348">
      <w:bodyDiv w:val="1"/>
      <w:marLeft w:val="0"/>
      <w:marRight w:val="0"/>
      <w:marTop w:val="0"/>
      <w:marBottom w:val="0"/>
      <w:divBdr>
        <w:top w:val="none" w:sz="0" w:space="0" w:color="auto"/>
        <w:left w:val="none" w:sz="0" w:space="0" w:color="auto"/>
        <w:bottom w:val="none" w:sz="0" w:space="0" w:color="auto"/>
        <w:right w:val="none" w:sz="0" w:space="0" w:color="auto"/>
      </w:divBdr>
    </w:div>
    <w:div w:id="516694888">
      <w:bodyDiv w:val="1"/>
      <w:marLeft w:val="0"/>
      <w:marRight w:val="0"/>
      <w:marTop w:val="0"/>
      <w:marBottom w:val="0"/>
      <w:divBdr>
        <w:top w:val="none" w:sz="0" w:space="0" w:color="auto"/>
        <w:left w:val="none" w:sz="0" w:space="0" w:color="auto"/>
        <w:bottom w:val="none" w:sz="0" w:space="0" w:color="auto"/>
        <w:right w:val="none" w:sz="0" w:space="0" w:color="auto"/>
      </w:divBdr>
    </w:div>
    <w:div w:id="559680336">
      <w:bodyDiv w:val="1"/>
      <w:marLeft w:val="0"/>
      <w:marRight w:val="0"/>
      <w:marTop w:val="0"/>
      <w:marBottom w:val="0"/>
      <w:divBdr>
        <w:top w:val="none" w:sz="0" w:space="0" w:color="auto"/>
        <w:left w:val="none" w:sz="0" w:space="0" w:color="auto"/>
        <w:bottom w:val="none" w:sz="0" w:space="0" w:color="auto"/>
        <w:right w:val="none" w:sz="0" w:space="0" w:color="auto"/>
      </w:divBdr>
    </w:div>
    <w:div w:id="561209755">
      <w:bodyDiv w:val="1"/>
      <w:marLeft w:val="0"/>
      <w:marRight w:val="0"/>
      <w:marTop w:val="0"/>
      <w:marBottom w:val="0"/>
      <w:divBdr>
        <w:top w:val="none" w:sz="0" w:space="0" w:color="auto"/>
        <w:left w:val="none" w:sz="0" w:space="0" w:color="auto"/>
        <w:bottom w:val="none" w:sz="0" w:space="0" w:color="auto"/>
        <w:right w:val="none" w:sz="0" w:space="0" w:color="auto"/>
      </w:divBdr>
    </w:div>
    <w:div w:id="570580158">
      <w:bodyDiv w:val="1"/>
      <w:marLeft w:val="0"/>
      <w:marRight w:val="0"/>
      <w:marTop w:val="0"/>
      <w:marBottom w:val="0"/>
      <w:divBdr>
        <w:top w:val="none" w:sz="0" w:space="0" w:color="auto"/>
        <w:left w:val="none" w:sz="0" w:space="0" w:color="auto"/>
        <w:bottom w:val="none" w:sz="0" w:space="0" w:color="auto"/>
        <w:right w:val="none" w:sz="0" w:space="0" w:color="auto"/>
      </w:divBdr>
    </w:div>
    <w:div w:id="597326710">
      <w:bodyDiv w:val="1"/>
      <w:marLeft w:val="0"/>
      <w:marRight w:val="0"/>
      <w:marTop w:val="0"/>
      <w:marBottom w:val="0"/>
      <w:divBdr>
        <w:top w:val="none" w:sz="0" w:space="0" w:color="auto"/>
        <w:left w:val="none" w:sz="0" w:space="0" w:color="auto"/>
        <w:bottom w:val="none" w:sz="0" w:space="0" w:color="auto"/>
        <w:right w:val="none" w:sz="0" w:space="0" w:color="auto"/>
      </w:divBdr>
    </w:div>
    <w:div w:id="628318251">
      <w:bodyDiv w:val="1"/>
      <w:marLeft w:val="0"/>
      <w:marRight w:val="0"/>
      <w:marTop w:val="0"/>
      <w:marBottom w:val="0"/>
      <w:divBdr>
        <w:top w:val="none" w:sz="0" w:space="0" w:color="auto"/>
        <w:left w:val="none" w:sz="0" w:space="0" w:color="auto"/>
        <w:bottom w:val="none" w:sz="0" w:space="0" w:color="auto"/>
        <w:right w:val="none" w:sz="0" w:space="0" w:color="auto"/>
      </w:divBdr>
    </w:div>
    <w:div w:id="647132976">
      <w:bodyDiv w:val="1"/>
      <w:marLeft w:val="0"/>
      <w:marRight w:val="0"/>
      <w:marTop w:val="0"/>
      <w:marBottom w:val="0"/>
      <w:divBdr>
        <w:top w:val="none" w:sz="0" w:space="0" w:color="auto"/>
        <w:left w:val="none" w:sz="0" w:space="0" w:color="auto"/>
        <w:bottom w:val="none" w:sz="0" w:space="0" w:color="auto"/>
        <w:right w:val="none" w:sz="0" w:space="0" w:color="auto"/>
      </w:divBdr>
    </w:div>
    <w:div w:id="680161686">
      <w:bodyDiv w:val="1"/>
      <w:marLeft w:val="0"/>
      <w:marRight w:val="0"/>
      <w:marTop w:val="0"/>
      <w:marBottom w:val="0"/>
      <w:divBdr>
        <w:top w:val="none" w:sz="0" w:space="0" w:color="auto"/>
        <w:left w:val="none" w:sz="0" w:space="0" w:color="auto"/>
        <w:bottom w:val="none" w:sz="0" w:space="0" w:color="auto"/>
        <w:right w:val="none" w:sz="0" w:space="0" w:color="auto"/>
      </w:divBdr>
    </w:div>
    <w:div w:id="695078263">
      <w:bodyDiv w:val="1"/>
      <w:marLeft w:val="0"/>
      <w:marRight w:val="0"/>
      <w:marTop w:val="0"/>
      <w:marBottom w:val="0"/>
      <w:divBdr>
        <w:top w:val="none" w:sz="0" w:space="0" w:color="auto"/>
        <w:left w:val="none" w:sz="0" w:space="0" w:color="auto"/>
        <w:bottom w:val="none" w:sz="0" w:space="0" w:color="auto"/>
        <w:right w:val="none" w:sz="0" w:space="0" w:color="auto"/>
      </w:divBdr>
    </w:div>
    <w:div w:id="703409186">
      <w:bodyDiv w:val="1"/>
      <w:marLeft w:val="0"/>
      <w:marRight w:val="0"/>
      <w:marTop w:val="0"/>
      <w:marBottom w:val="0"/>
      <w:divBdr>
        <w:top w:val="none" w:sz="0" w:space="0" w:color="auto"/>
        <w:left w:val="none" w:sz="0" w:space="0" w:color="auto"/>
        <w:bottom w:val="none" w:sz="0" w:space="0" w:color="auto"/>
        <w:right w:val="none" w:sz="0" w:space="0" w:color="auto"/>
      </w:divBdr>
    </w:div>
    <w:div w:id="739862504">
      <w:bodyDiv w:val="1"/>
      <w:marLeft w:val="0"/>
      <w:marRight w:val="0"/>
      <w:marTop w:val="0"/>
      <w:marBottom w:val="0"/>
      <w:divBdr>
        <w:top w:val="none" w:sz="0" w:space="0" w:color="auto"/>
        <w:left w:val="none" w:sz="0" w:space="0" w:color="auto"/>
        <w:bottom w:val="none" w:sz="0" w:space="0" w:color="auto"/>
        <w:right w:val="none" w:sz="0" w:space="0" w:color="auto"/>
      </w:divBdr>
    </w:div>
    <w:div w:id="741296391">
      <w:bodyDiv w:val="1"/>
      <w:marLeft w:val="0"/>
      <w:marRight w:val="0"/>
      <w:marTop w:val="0"/>
      <w:marBottom w:val="0"/>
      <w:divBdr>
        <w:top w:val="none" w:sz="0" w:space="0" w:color="auto"/>
        <w:left w:val="none" w:sz="0" w:space="0" w:color="auto"/>
        <w:bottom w:val="none" w:sz="0" w:space="0" w:color="auto"/>
        <w:right w:val="none" w:sz="0" w:space="0" w:color="auto"/>
      </w:divBdr>
    </w:div>
    <w:div w:id="749885627">
      <w:bodyDiv w:val="1"/>
      <w:marLeft w:val="0"/>
      <w:marRight w:val="0"/>
      <w:marTop w:val="0"/>
      <w:marBottom w:val="0"/>
      <w:divBdr>
        <w:top w:val="none" w:sz="0" w:space="0" w:color="auto"/>
        <w:left w:val="none" w:sz="0" w:space="0" w:color="auto"/>
        <w:bottom w:val="none" w:sz="0" w:space="0" w:color="auto"/>
        <w:right w:val="none" w:sz="0" w:space="0" w:color="auto"/>
      </w:divBdr>
    </w:div>
    <w:div w:id="792479119">
      <w:bodyDiv w:val="1"/>
      <w:marLeft w:val="0"/>
      <w:marRight w:val="0"/>
      <w:marTop w:val="0"/>
      <w:marBottom w:val="0"/>
      <w:divBdr>
        <w:top w:val="none" w:sz="0" w:space="0" w:color="auto"/>
        <w:left w:val="none" w:sz="0" w:space="0" w:color="auto"/>
        <w:bottom w:val="none" w:sz="0" w:space="0" w:color="auto"/>
        <w:right w:val="none" w:sz="0" w:space="0" w:color="auto"/>
      </w:divBdr>
    </w:div>
    <w:div w:id="804395645">
      <w:bodyDiv w:val="1"/>
      <w:marLeft w:val="0"/>
      <w:marRight w:val="0"/>
      <w:marTop w:val="0"/>
      <w:marBottom w:val="0"/>
      <w:divBdr>
        <w:top w:val="none" w:sz="0" w:space="0" w:color="auto"/>
        <w:left w:val="none" w:sz="0" w:space="0" w:color="auto"/>
        <w:bottom w:val="none" w:sz="0" w:space="0" w:color="auto"/>
        <w:right w:val="none" w:sz="0" w:space="0" w:color="auto"/>
      </w:divBdr>
    </w:div>
    <w:div w:id="832381116">
      <w:bodyDiv w:val="1"/>
      <w:marLeft w:val="0"/>
      <w:marRight w:val="0"/>
      <w:marTop w:val="0"/>
      <w:marBottom w:val="0"/>
      <w:divBdr>
        <w:top w:val="none" w:sz="0" w:space="0" w:color="auto"/>
        <w:left w:val="none" w:sz="0" w:space="0" w:color="auto"/>
        <w:bottom w:val="none" w:sz="0" w:space="0" w:color="auto"/>
        <w:right w:val="none" w:sz="0" w:space="0" w:color="auto"/>
      </w:divBdr>
    </w:div>
    <w:div w:id="842554070">
      <w:bodyDiv w:val="1"/>
      <w:marLeft w:val="0"/>
      <w:marRight w:val="0"/>
      <w:marTop w:val="0"/>
      <w:marBottom w:val="0"/>
      <w:divBdr>
        <w:top w:val="none" w:sz="0" w:space="0" w:color="auto"/>
        <w:left w:val="none" w:sz="0" w:space="0" w:color="auto"/>
        <w:bottom w:val="none" w:sz="0" w:space="0" w:color="auto"/>
        <w:right w:val="none" w:sz="0" w:space="0" w:color="auto"/>
      </w:divBdr>
    </w:div>
    <w:div w:id="857892203">
      <w:bodyDiv w:val="1"/>
      <w:marLeft w:val="0"/>
      <w:marRight w:val="0"/>
      <w:marTop w:val="0"/>
      <w:marBottom w:val="0"/>
      <w:divBdr>
        <w:top w:val="none" w:sz="0" w:space="0" w:color="auto"/>
        <w:left w:val="none" w:sz="0" w:space="0" w:color="auto"/>
        <w:bottom w:val="none" w:sz="0" w:space="0" w:color="auto"/>
        <w:right w:val="none" w:sz="0" w:space="0" w:color="auto"/>
      </w:divBdr>
    </w:div>
    <w:div w:id="860163432">
      <w:bodyDiv w:val="1"/>
      <w:marLeft w:val="0"/>
      <w:marRight w:val="0"/>
      <w:marTop w:val="0"/>
      <w:marBottom w:val="0"/>
      <w:divBdr>
        <w:top w:val="none" w:sz="0" w:space="0" w:color="auto"/>
        <w:left w:val="none" w:sz="0" w:space="0" w:color="auto"/>
        <w:bottom w:val="none" w:sz="0" w:space="0" w:color="auto"/>
        <w:right w:val="none" w:sz="0" w:space="0" w:color="auto"/>
      </w:divBdr>
    </w:div>
    <w:div w:id="891381503">
      <w:bodyDiv w:val="1"/>
      <w:marLeft w:val="0"/>
      <w:marRight w:val="0"/>
      <w:marTop w:val="0"/>
      <w:marBottom w:val="0"/>
      <w:divBdr>
        <w:top w:val="none" w:sz="0" w:space="0" w:color="auto"/>
        <w:left w:val="none" w:sz="0" w:space="0" w:color="auto"/>
        <w:bottom w:val="none" w:sz="0" w:space="0" w:color="auto"/>
        <w:right w:val="none" w:sz="0" w:space="0" w:color="auto"/>
      </w:divBdr>
    </w:div>
    <w:div w:id="900137061">
      <w:bodyDiv w:val="1"/>
      <w:marLeft w:val="0"/>
      <w:marRight w:val="0"/>
      <w:marTop w:val="0"/>
      <w:marBottom w:val="0"/>
      <w:divBdr>
        <w:top w:val="none" w:sz="0" w:space="0" w:color="auto"/>
        <w:left w:val="none" w:sz="0" w:space="0" w:color="auto"/>
        <w:bottom w:val="none" w:sz="0" w:space="0" w:color="auto"/>
        <w:right w:val="none" w:sz="0" w:space="0" w:color="auto"/>
      </w:divBdr>
    </w:div>
    <w:div w:id="903417730">
      <w:bodyDiv w:val="1"/>
      <w:marLeft w:val="0"/>
      <w:marRight w:val="0"/>
      <w:marTop w:val="0"/>
      <w:marBottom w:val="0"/>
      <w:divBdr>
        <w:top w:val="none" w:sz="0" w:space="0" w:color="auto"/>
        <w:left w:val="none" w:sz="0" w:space="0" w:color="auto"/>
        <w:bottom w:val="none" w:sz="0" w:space="0" w:color="auto"/>
        <w:right w:val="none" w:sz="0" w:space="0" w:color="auto"/>
      </w:divBdr>
    </w:div>
    <w:div w:id="904536384">
      <w:bodyDiv w:val="1"/>
      <w:marLeft w:val="0"/>
      <w:marRight w:val="0"/>
      <w:marTop w:val="0"/>
      <w:marBottom w:val="0"/>
      <w:divBdr>
        <w:top w:val="none" w:sz="0" w:space="0" w:color="auto"/>
        <w:left w:val="none" w:sz="0" w:space="0" w:color="auto"/>
        <w:bottom w:val="none" w:sz="0" w:space="0" w:color="auto"/>
        <w:right w:val="none" w:sz="0" w:space="0" w:color="auto"/>
      </w:divBdr>
    </w:div>
    <w:div w:id="940183651">
      <w:bodyDiv w:val="1"/>
      <w:marLeft w:val="0"/>
      <w:marRight w:val="0"/>
      <w:marTop w:val="0"/>
      <w:marBottom w:val="0"/>
      <w:divBdr>
        <w:top w:val="none" w:sz="0" w:space="0" w:color="auto"/>
        <w:left w:val="none" w:sz="0" w:space="0" w:color="auto"/>
        <w:bottom w:val="none" w:sz="0" w:space="0" w:color="auto"/>
        <w:right w:val="none" w:sz="0" w:space="0" w:color="auto"/>
      </w:divBdr>
    </w:div>
    <w:div w:id="982194335">
      <w:bodyDiv w:val="1"/>
      <w:marLeft w:val="0"/>
      <w:marRight w:val="0"/>
      <w:marTop w:val="0"/>
      <w:marBottom w:val="0"/>
      <w:divBdr>
        <w:top w:val="none" w:sz="0" w:space="0" w:color="auto"/>
        <w:left w:val="none" w:sz="0" w:space="0" w:color="auto"/>
        <w:bottom w:val="none" w:sz="0" w:space="0" w:color="auto"/>
        <w:right w:val="none" w:sz="0" w:space="0" w:color="auto"/>
      </w:divBdr>
    </w:div>
    <w:div w:id="1017193080">
      <w:bodyDiv w:val="1"/>
      <w:marLeft w:val="0"/>
      <w:marRight w:val="0"/>
      <w:marTop w:val="0"/>
      <w:marBottom w:val="0"/>
      <w:divBdr>
        <w:top w:val="none" w:sz="0" w:space="0" w:color="auto"/>
        <w:left w:val="none" w:sz="0" w:space="0" w:color="auto"/>
        <w:bottom w:val="none" w:sz="0" w:space="0" w:color="auto"/>
        <w:right w:val="none" w:sz="0" w:space="0" w:color="auto"/>
      </w:divBdr>
    </w:div>
    <w:div w:id="1053503819">
      <w:bodyDiv w:val="1"/>
      <w:marLeft w:val="0"/>
      <w:marRight w:val="0"/>
      <w:marTop w:val="0"/>
      <w:marBottom w:val="0"/>
      <w:divBdr>
        <w:top w:val="none" w:sz="0" w:space="0" w:color="auto"/>
        <w:left w:val="none" w:sz="0" w:space="0" w:color="auto"/>
        <w:bottom w:val="none" w:sz="0" w:space="0" w:color="auto"/>
        <w:right w:val="none" w:sz="0" w:space="0" w:color="auto"/>
      </w:divBdr>
    </w:div>
    <w:div w:id="1086538845">
      <w:bodyDiv w:val="1"/>
      <w:marLeft w:val="0"/>
      <w:marRight w:val="0"/>
      <w:marTop w:val="0"/>
      <w:marBottom w:val="0"/>
      <w:divBdr>
        <w:top w:val="none" w:sz="0" w:space="0" w:color="auto"/>
        <w:left w:val="none" w:sz="0" w:space="0" w:color="auto"/>
        <w:bottom w:val="none" w:sz="0" w:space="0" w:color="auto"/>
        <w:right w:val="none" w:sz="0" w:space="0" w:color="auto"/>
      </w:divBdr>
    </w:div>
    <w:div w:id="1089622816">
      <w:bodyDiv w:val="1"/>
      <w:marLeft w:val="0"/>
      <w:marRight w:val="0"/>
      <w:marTop w:val="0"/>
      <w:marBottom w:val="0"/>
      <w:divBdr>
        <w:top w:val="none" w:sz="0" w:space="0" w:color="auto"/>
        <w:left w:val="none" w:sz="0" w:space="0" w:color="auto"/>
        <w:bottom w:val="none" w:sz="0" w:space="0" w:color="auto"/>
        <w:right w:val="none" w:sz="0" w:space="0" w:color="auto"/>
      </w:divBdr>
    </w:div>
    <w:div w:id="1101486209">
      <w:bodyDiv w:val="1"/>
      <w:marLeft w:val="0"/>
      <w:marRight w:val="0"/>
      <w:marTop w:val="0"/>
      <w:marBottom w:val="0"/>
      <w:divBdr>
        <w:top w:val="none" w:sz="0" w:space="0" w:color="auto"/>
        <w:left w:val="none" w:sz="0" w:space="0" w:color="auto"/>
        <w:bottom w:val="none" w:sz="0" w:space="0" w:color="auto"/>
        <w:right w:val="none" w:sz="0" w:space="0" w:color="auto"/>
      </w:divBdr>
    </w:div>
    <w:div w:id="1160074044">
      <w:bodyDiv w:val="1"/>
      <w:marLeft w:val="0"/>
      <w:marRight w:val="0"/>
      <w:marTop w:val="0"/>
      <w:marBottom w:val="0"/>
      <w:divBdr>
        <w:top w:val="none" w:sz="0" w:space="0" w:color="auto"/>
        <w:left w:val="none" w:sz="0" w:space="0" w:color="auto"/>
        <w:bottom w:val="none" w:sz="0" w:space="0" w:color="auto"/>
        <w:right w:val="none" w:sz="0" w:space="0" w:color="auto"/>
      </w:divBdr>
    </w:div>
    <w:div w:id="1169904868">
      <w:bodyDiv w:val="1"/>
      <w:marLeft w:val="0"/>
      <w:marRight w:val="0"/>
      <w:marTop w:val="0"/>
      <w:marBottom w:val="0"/>
      <w:divBdr>
        <w:top w:val="none" w:sz="0" w:space="0" w:color="auto"/>
        <w:left w:val="none" w:sz="0" w:space="0" w:color="auto"/>
        <w:bottom w:val="none" w:sz="0" w:space="0" w:color="auto"/>
        <w:right w:val="none" w:sz="0" w:space="0" w:color="auto"/>
      </w:divBdr>
    </w:div>
    <w:div w:id="1211766957">
      <w:bodyDiv w:val="1"/>
      <w:marLeft w:val="0"/>
      <w:marRight w:val="0"/>
      <w:marTop w:val="0"/>
      <w:marBottom w:val="0"/>
      <w:divBdr>
        <w:top w:val="none" w:sz="0" w:space="0" w:color="auto"/>
        <w:left w:val="none" w:sz="0" w:space="0" w:color="auto"/>
        <w:bottom w:val="none" w:sz="0" w:space="0" w:color="auto"/>
        <w:right w:val="none" w:sz="0" w:space="0" w:color="auto"/>
      </w:divBdr>
    </w:div>
    <w:div w:id="1211839914">
      <w:bodyDiv w:val="1"/>
      <w:marLeft w:val="0"/>
      <w:marRight w:val="0"/>
      <w:marTop w:val="0"/>
      <w:marBottom w:val="0"/>
      <w:divBdr>
        <w:top w:val="none" w:sz="0" w:space="0" w:color="auto"/>
        <w:left w:val="none" w:sz="0" w:space="0" w:color="auto"/>
        <w:bottom w:val="none" w:sz="0" w:space="0" w:color="auto"/>
        <w:right w:val="none" w:sz="0" w:space="0" w:color="auto"/>
      </w:divBdr>
    </w:div>
    <w:div w:id="1263104077">
      <w:bodyDiv w:val="1"/>
      <w:marLeft w:val="0"/>
      <w:marRight w:val="0"/>
      <w:marTop w:val="0"/>
      <w:marBottom w:val="0"/>
      <w:divBdr>
        <w:top w:val="none" w:sz="0" w:space="0" w:color="auto"/>
        <w:left w:val="none" w:sz="0" w:space="0" w:color="auto"/>
        <w:bottom w:val="none" w:sz="0" w:space="0" w:color="auto"/>
        <w:right w:val="none" w:sz="0" w:space="0" w:color="auto"/>
      </w:divBdr>
      <w:divsChild>
        <w:div w:id="1173569552">
          <w:marLeft w:val="0"/>
          <w:marRight w:val="0"/>
          <w:marTop w:val="0"/>
          <w:marBottom w:val="0"/>
          <w:divBdr>
            <w:top w:val="none" w:sz="0" w:space="0" w:color="auto"/>
            <w:left w:val="none" w:sz="0" w:space="0" w:color="auto"/>
            <w:bottom w:val="none" w:sz="0" w:space="0" w:color="auto"/>
            <w:right w:val="none" w:sz="0" w:space="0" w:color="auto"/>
          </w:divBdr>
          <w:divsChild>
            <w:div w:id="915433337">
              <w:marLeft w:val="0"/>
              <w:marRight w:val="0"/>
              <w:marTop w:val="0"/>
              <w:marBottom w:val="0"/>
              <w:divBdr>
                <w:top w:val="none" w:sz="0" w:space="0" w:color="auto"/>
                <w:left w:val="none" w:sz="0" w:space="0" w:color="auto"/>
                <w:bottom w:val="none" w:sz="0" w:space="0" w:color="auto"/>
                <w:right w:val="none" w:sz="0" w:space="0" w:color="auto"/>
              </w:divBdr>
              <w:divsChild>
                <w:div w:id="296181318">
                  <w:marLeft w:val="0"/>
                  <w:marRight w:val="0"/>
                  <w:marTop w:val="0"/>
                  <w:marBottom w:val="0"/>
                  <w:divBdr>
                    <w:top w:val="none" w:sz="0" w:space="0" w:color="auto"/>
                    <w:left w:val="none" w:sz="0" w:space="0" w:color="auto"/>
                    <w:bottom w:val="none" w:sz="0" w:space="0" w:color="auto"/>
                    <w:right w:val="none" w:sz="0" w:space="0" w:color="auto"/>
                  </w:divBdr>
                  <w:divsChild>
                    <w:div w:id="665520623">
                      <w:marLeft w:val="0"/>
                      <w:marRight w:val="0"/>
                      <w:marTop w:val="0"/>
                      <w:marBottom w:val="0"/>
                      <w:divBdr>
                        <w:top w:val="none" w:sz="0" w:space="0" w:color="auto"/>
                        <w:left w:val="none" w:sz="0" w:space="0" w:color="auto"/>
                        <w:bottom w:val="none" w:sz="0" w:space="0" w:color="auto"/>
                        <w:right w:val="none" w:sz="0" w:space="0" w:color="auto"/>
                      </w:divBdr>
                      <w:divsChild>
                        <w:div w:id="1043405620">
                          <w:marLeft w:val="0"/>
                          <w:marRight w:val="0"/>
                          <w:marTop w:val="0"/>
                          <w:marBottom w:val="0"/>
                          <w:divBdr>
                            <w:top w:val="none" w:sz="0" w:space="0" w:color="auto"/>
                            <w:left w:val="none" w:sz="0" w:space="0" w:color="auto"/>
                            <w:bottom w:val="none" w:sz="0" w:space="0" w:color="auto"/>
                            <w:right w:val="none" w:sz="0" w:space="0" w:color="auto"/>
                          </w:divBdr>
                          <w:divsChild>
                            <w:div w:id="187322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9042171">
          <w:marLeft w:val="0"/>
          <w:marRight w:val="0"/>
          <w:marTop w:val="0"/>
          <w:marBottom w:val="0"/>
          <w:divBdr>
            <w:top w:val="none" w:sz="0" w:space="0" w:color="auto"/>
            <w:left w:val="none" w:sz="0" w:space="0" w:color="auto"/>
            <w:bottom w:val="none" w:sz="0" w:space="0" w:color="auto"/>
            <w:right w:val="none" w:sz="0" w:space="0" w:color="auto"/>
          </w:divBdr>
          <w:divsChild>
            <w:div w:id="1406146974">
              <w:marLeft w:val="0"/>
              <w:marRight w:val="0"/>
              <w:marTop w:val="0"/>
              <w:marBottom w:val="0"/>
              <w:divBdr>
                <w:top w:val="none" w:sz="0" w:space="0" w:color="auto"/>
                <w:left w:val="none" w:sz="0" w:space="0" w:color="auto"/>
                <w:bottom w:val="none" w:sz="0" w:space="0" w:color="auto"/>
                <w:right w:val="none" w:sz="0" w:space="0" w:color="auto"/>
              </w:divBdr>
              <w:divsChild>
                <w:div w:id="239291152">
                  <w:marLeft w:val="0"/>
                  <w:marRight w:val="0"/>
                  <w:marTop w:val="0"/>
                  <w:marBottom w:val="0"/>
                  <w:divBdr>
                    <w:top w:val="none" w:sz="0" w:space="0" w:color="auto"/>
                    <w:left w:val="none" w:sz="0" w:space="0" w:color="auto"/>
                    <w:bottom w:val="none" w:sz="0" w:space="0" w:color="auto"/>
                    <w:right w:val="none" w:sz="0" w:space="0" w:color="auto"/>
                  </w:divBdr>
                  <w:divsChild>
                    <w:div w:id="901603935">
                      <w:marLeft w:val="0"/>
                      <w:marRight w:val="0"/>
                      <w:marTop w:val="0"/>
                      <w:marBottom w:val="0"/>
                      <w:divBdr>
                        <w:top w:val="none" w:sz="0" w:space="0" w:color="auto"/>
                        <w:left w:val="none" w:sz="0" w:space="0" w:color="auto"/>
                        <w:bottom w:val="none" w:sz="0" w:space="0" w:color="auto"/>
                        <w:right w:val="none" w:sz="0" w:space="0" w:color="auto"/>
                      </w:divBdr>
                      <w:divsChild>
                        <w:div w:id="1035930469">
                          <w:marLeft w:val="0"/>
                          <w:marRight w:val="0"/>
                          <w:marTop w:val="0"/>
                          <w:marBottom w:val="0"/>
                          <w:divBdr>
                            <w:top w:val="none" w:sz="0" w:space="0" w:color="auto"/>
                            <w:left w:val="none" w:sz="0" w:space="0" w:color="auto"/>
                            <w:bottom w:val="none" w:sz="0" w:space="0" w:color="auto"/>
                            <w:right w:val="none" w:sz="0" w:space="0" w:color="auto"/>
                          </w:divBdr>
                          <w:divsChild>
                            <w:div w:id="2128698326">
                              <w:marLeft w:val="0"/>
                              <w:marRight w:val="0"/>
                              <w:marTop w:val="0"/>
                              <w:marBottom w:val="0"/>
                              <w:divBdr>
                                <w:top w:val="none" w:sz="0" w:space="0" w:color="auto"/>
                                <w:left w:val="none" w:sz="0" w:space="0" w:color="auto"/>
                                <w:bottom w:val="none" w:sz="0" w:space="0" w:color="auto"/>
                                <w:right w:val="none" w:sz="0" w:space="0" w:color="auto"/>
                              </w:divBdr>
                              <w:divsChild>
                                <w:div w:id="139778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2518883">
          <w:marLeft w:val="0"/>
          <w:marRight w:val="0"/>
          <w:marTop w:val="0"/>
          <w:marBottom w:val="0"/>
          <w:divBdr>
            <w:top w:val="none" w:sz="0" w:space="0" w:color="auto"/>
            <w:left w:val="none" w:sz="0" w:space="0" w:color="auto"/>
            <w:bottom w:val="none" w:sz="0" w:space="0" w:color="auto"/>
            <w:right w:val="none" w:sz="0" w:space="0" w:color="auto"/>
          </w:divBdr>
          <w:divsChild>
            <w:div w:id="1841507300">
              <w:marLeft w:val="0"/>
              <w:marRight w:val="0"/>
              <w:marTop w:val="0"/>
              <w:marBottom w:val="0"/>
              <w:divBdr>
                <w:top w:val="none" w:sz="0" w:space="0" w:color="auto"/>
                <w:left w:val="none" w:sz="0" w:space="0" w:color="auto"/>
                <w:bottom w:val="none" w:sz="0" w:space="0" w:color="auto"/>
                <w:right w:val="none" w:sz="0" w:space="0" w:color="auto"/>
              </w:divBdr>
              <w:divsChild>
                <w:div w:id="1973359877">
                  <w:marLeft w:val="0"/>
                  <w:marRight w:val="0"/>
                  <w:marTop w:val="0"/>
                  <w:marBottom w:val="0"/>
                  <w:divBdr>
                    <w:top w:val="none" w:sz="0" w:space="0" w:color="auto"/>
                    <w:left w:val="none" w:sz="0" w:space="0" w:color="auto"/>
                    <w:bottom w:val="none" w:sz="0" w:space="0" w:color="auto"/>
                    <w:right w:val="none" w:sz="0" w:space="0" w:color="auto"/>
                  </w:divBdr>
                  <w:divsChild>
                    <w:div w:id="1079984189">
                      <w:marLeft w:val="0"/>
                      <w:marRight w:val="0"/>
                      <w:marTop w:val="0"/>
                      <w:marBottom w:val="0"/>
                      <w:divBdr>
                        <w:top w:val="none" w:sz="0" w:space="0" w:color="auto"/>
                        <w:left w:val="none" w:sz="0" w:space="0" w:color="auto"/>
                        <w:bottom w:val="none" w:sz="0" w:space="0" w:color="auto"/>
                        <w:right w:val="none" w:sz="0" w:space="0" w:color="auto"/>
                      </w:divBdr>
                      <w:divsChild>
                        <w:div w:id="1965622094">
                          <w:marLeft w:val="0"/>
                          <w:marRight w:val="0"/>
                          <w:marTop w:val="0"/>
                          <w:marBottom w:val="0"/>
                          <w:divBdr>
                            <w:top w:val="none" w:sz="0" w:space="0" w:color="auto"/>
                            <w:left w:val="none" w:sz="0" w:space="0" w:color="auto"/>
                            <w:bottom w:val="none" w:sz="0" w:space="0" w:color="auto"/>
                            <w:right w:val="none" w:sz="0" w:space="0" w:color="auto"/>
                          </w:divBdr>
                          <w:divsChild>
                            <w:div w:id="76658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5794808">
      <w:bodyDiv w:val="1"/>
      <w:marLeft w:val="0"/>
      <w:marRight w:val="0"/>
      <w:marTop w:val="0"/>
      <w:marBottom w:val="0"/>
      <w:divBdr>
        <w:top w:val="none" w:sz="0" w:space="0" w:color="auto"/>
        <w:left w:val="none" w:sz="0" w:space="0" w:color="auto"/>
        <w:bottom w:val="none" w:sz="0" w:space="0" w:color="auto"/>
        <w:right w:val="none" w:sz="0" w:space="0" w:color="auto"/>
      </w:divBdr>
      <w:divsChild>
        <w:div w:id="128285383">
          <w:marLeft w:val="0"/>
          <w:marRight w:val="0"/>
          <w:marTop w:val="0"/>
          <w:marBottom w:val="0"/>
          <w:divBdr>
            <w:top w:val="none" w:sz="0" w:space="0" w:color="auto"/>
            <w:left w:val="none" w:sz="0" w:space="0" w:color="auto"/>
            <w:bottom w:val="none" w:sz="0" w:space="0" w:color="auto"/>
            <w:right w:val="none" w:sz="0" w:space="0" w:color="auto"/>
          </w:divBdr>
          <w:divsChild>
            <w:div w:id="72136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992276">
      <w:bodyDiv w:val="1"/>
      <w:marLeft w:val="0"/>
      <w:marRight w:val="0"/>
      <w:marTop w:val="0"/>
      <w:marBottom w:val="0"/>
      <w:divBdr>
        <w:top w:val="none" w:sz="0" w:space="0" w:color="auto"/>
        <w:left w:val="none" w:sz="0" w:space="0" w:color="auto"/>
        <w:bottom w:val="none" w:sz="0" w:space="0" w:color="auto"/>
        <w:right w:val="none" w:sz="0" w:space="0" w:color="auto"/>
      </w:divBdr>
    </w:div>
    <w:div w:id="1346515975">
      <w:bodyDiv w:val="1"/>
      <w:marLeft w:val="0"/>
      <w:marRight w:val="0"/>
      <w:marTop w:val="0"/>
      <w:marBottom w:val="0"/>
      <w:divBdr>
        <w:top w:val="none" w:sz="0" w:space="0" w:color="auto"/>
        <w:left w:val="none" w:sz="0" w:space="0" w:color="auto"/>
        <w:bottom w:val="none" w:sz="0" w:space="0" w:color="auto"/>
        <w:right w:val="none" w:sz="0" w:space="0" w:color="auto"/>
      </w:divBdr>
    </w:div>
    <w:div w:id="1385905702">
      <w:bodyDiv w:val="1"/>
      <w:marLeft w:val="0"/>
      <w:marRight w:val="0"/>
      <w:marTop w:val="0"/>
      <w:marBottom w:val="0"/>
      <w:divBdr>
        <w:top w:val="none" w:sz="0" w:space="0" w:color="auto"/>
        <w:left w:val="none" w:sz="0" w:space="0" w:color="auto"/>
        <w:bottom w:val="none" w:sz="0" w:space="0" w:color="auto"/>
        <w:right w:val="none" w:sz="0" w:space="0" w:color="auto"/>
      </w:divBdr>
    </w:div>
    <w:div w:id="1390151575">
      <w:bodyDiv w:val="1"/>
      <w:marLeft w:val="0"/>
      <w:marRight w:val="0"/>
      <w:marTop w:val="0"/>
      <w:marBottom w:val="0"/>
      <w:divBdr>
        <w:top w:val="none" w:sz="0" w:space="0" w:color="auto"/>
        <w:left w:val="none" w:sz="0" w:space="0" w:color="auto"/>
        <w:bottom w:val="none" w:sz="0" w:space="0" w:color="auto"/>
        <w:right w:val="none" w:sz="0" w:space="0" w:color="auto"/>
      </w:divBdr>
    </w:div>
    <w:div w:id="1400635699">
      <w:bodyDiv w:val="1"/>
      <w:marLeft w:val="0"/>
      <w:marRight w:val="0"/>
      <w:marTop w:val="0"/>
      <w:marBottom w:val="0"/>
      <w:divBdr>
        <w:top w:val="none" w:sz="0" w:space="0" w:color="auto"/>
        <w:left w:val="none" w:sz="0" w:space="0" w:color="auto"/>
        <w:bottom w:val="none" w:sz="0" w:space="0" w:color="auto"/>
        <w:right w:val="none" w:sz="0" w:space="0" w:color="auto"/>
      </w:divBdr>
    </w:div>
    <w:div w:id="1407797965">
      <w:bodyDiv w:val="1"/>
      <w:marLeft w:val="0"/>
      <w:marRight w:val="0"/>
      <w:marTop w:val="0"/>
      <w:marBottom w:val="0"/>
      <w:divBdr>
        <w:top w:val="none" w:sz="0" w:space="0" w:color="auto"/>
        <w:left w:val="none" w:sz="0" w:space="0" w:color="auto"/>
        <w:bottom w:val="none" w:sz="0" w:space="0" w:color="auto"/>
        <w:right w:val="none" w:sz="0" w:space="0" w:color="auto"/>
      </w:divBdr>
    </w:div>
    <w:div w:id="1416895930">
      <w:bodyDiv w:val="1"/>
      <w:marLeft w:val="0"/>
      <w:marRight w:val="0"/>
      <w:marTop w:val="0"/>
      <w:marBottom w:val="0"/>
      <w:divBdr>
        <w:top w:val="none" w:sz="0" w:space="0" w:color="auto"/>
        <w:left w:val="none" w:sz="0" w:space="0" w:color="auto"/>
        <w:bottom w:val="none" w:sz="0" w:space="0" w:color="auto"/>
        <w:right w:val="none" w:sz="0" w:space="0" w:color="auto"/>
      </w:divBdr>
    </w:div>
    <w:div w:id="1419643552">
      <w:bodyDiv w:val="1"/>
      <w:marLeft w:val="0"/>
      <w:marRight w:val="0"/>
      <w:marTop w:val="0"/>
      <w:marBottom w:val="0"/>
      <w:divBdr>
        <w:top w:val="none" w:sz="0" w:space="0" w:color="auto"/>
        <w:left w:val="none" w:sz="0" w:space="0" w:color="auto"/>
        <w:bottom w:val="none" w:sz="0" w:space="0" w:color="auto"/>
        <w:right w:val="none" w:sz="0" w:space="0" w:color="auto"/>
      </w:divBdr>
    </w:div>
    <w:div w:id="1434545245">
      <w:bodyDiv w:val="1"/>
      <w:marLeft w:val="0"/>
      <w:marRight w:val="0"/>
      <w:marTop w:val="0"/>
      <w:marBottom w:val="0"/>
      <w:divBdr>
        <w:top w:val="none" w:sz="0" w:space="0" w:color="auto"/>
        <w:left w:val="none" w:sz="0" w:space="0" w:color="auto"/>
        <w:bottom w:val="none" w:sz="0" w:space="0" w:color="auto"/>
        <w:right w:val="none" w:sz="0" w:space="0" w:color="auto"/>
      </w:divBdr>
    </w:div>
    <w:div w:id="1454321542">
      <w:bodyDiv w:val="1"/>
      <w:marLeft w:val="0"/>
      <w:marRight w:val="0"/>
      <w:marTop w:val="0"/>
      <w:marBottom w:val="0"/>
      <w:divBdr>
        <w:top w:val="none" w:sz="0" w:space="0" w:color="auto"/>
        <w:left w:val="none" w:sz="0" w:space="0" w:color="auto"/>
        <w:bottom w:val="none" w:sz="0" w:space="0" w:color="auto"/>
        <w:right w:val="none" w:sz="0" w:space="0" w:color="auto"/>
      </w:divBdr>
    </w:div>
    <w:div w:id="1470587221">
      <w:bodyDiv w:val="1"/>
      <w:marLeft w:val="0"/>
      <w:marRight w:val="0"/>
      <w:marTop w:val="0"/>
      <w:marBottom w:val="0"/>
      <w:divBdr>
        <w:top w:val="none" w:sz="0" w:space="0" w:color="auto"/>
        <w:left w:val="none" w:sz="0" w:space="0" w:color="auto"/>
        <w:bottom w:val="none" w:sz="0" w:space="0" w:color="auto"/>
        <w:right w:val="none" w:sz="0" w:space="0" w:color="auto"/>
      </w:divBdr>
    </w:div>
    <w:div w:id="1501969100">
      <w:bodyDiv w:val="1"/>
      <w:marLeft w:val="0"/>
      <w:marRight w:val="0"/>
      <w:marTop w:val="0"/>
      <w:marBottom w:val="0"/>
      <w:divBdr>
        <w:top w:val="none" w:sz="0" w:space="0" w:color="auto"/>
        <w:left w:val="none" w:sz="0" w:space="0" w:color="auto"/>
        <w:bottom w:val="none" w:sz="0" w:space="0" w:color="auto"/>
        <w:right w:val="none" w:sz="0" w:space="0" w:color="auto"/>
      </w:divBdr>
    </w:div>
    <w:div w:id="1530530306">
      <w:bodyDiv w:val="1"/>
      <w:marLeft w:val="0"/>
      <w:marRight w:val="0"/>
      <w:marTop w:val="0"/>
      <w:marBottom w:val="0"/>
      <w:divBdr>
        <w:top w:val="none" w:sz="0" w:space="0" w:color="auto"/>
        <w:left w:val="none" w:sz="0" w:space="0" w:color="auto"/>
        <w:bottom w:val="none" w:sz="0" w:space="0" w:color="auto"/>
        <w:right w:val="none" w:sz="0" w:space="0" w:color="auto"/>
      </w:divBdr>
    </w:div>
    <w:div w:id="1547524440">
      <w:bodyDiv w:val="1"/>
      <w:marLeft w:val="0"/>
      <w:marRight w:val="0"/>
      <w:marTop w:val="0"/>
      <w:marBottom w:val="0"/>
      <w:divBdr>
        <w:top w:val="none" w:sz="0" w:space="0" w:color="auto"/>
        <w:left w:val="none" w:sz="0" w:space="0" w:color="auto"/>
        <w:bottom w:val="none" w:sz="0" w:space="0" w:color="auto"/>
        <w:right w:val="none" w:sz="0" w:space="0" w:color="auto"/>
      </w:divBdr>
    </w:div>
    <w:div w:id="1579630787">
      <w:bodyDiv w:val="1"/>
      <w:marLeft w:val="0"/>
      <w:marRight w:val="0"/>
      <w:marTop w:val="0"/>
      <w:marBottom w:val="0"/>
      <w:divBdr>
        <w:top w:val="none" w:sz="0" w:space="0" w:color="auto"/>
        <w:left w:val="none" w:sz="0" w:space="0" w:color="auto"/>
        <w:bottom w:val="none" w:sz="0" w:space="0" w:color="auto"/>
        <w:right w:val="none" w:sz="0" w:space="0" w:color="auto"/>
      </w:divBdr>
    </w:div>
    <w:div w:id="1611935289">
      <w:bodyDiv w:val="1"/>
      <w:marLeft w:val="0"/>
      <w:marRight w:val="0"/>
      <w:marTop w:val="0"/>
      <w:marBottom w:val="0"/>
      <w:divBdr>
        <w:top w:val="none" w:sz="0" w:space="0" w:color="auto"/>
        <w:left w:val="none" w:sz="0" w:space="0" w:color="auto"/>
        <w:bottom w:val="none" w:sz="0" w:space="0" w:color="auto"/>
        <w:right w:val="none" w:sz="0" w:space="0" w:color="auto"/>
      </w:divBdr>
    </w:div>
    <w:div w:id="1629508447">
      <w:bodyDiv w:val="1"/>
      <w:marLeft w:val="0"/>
      <w:marRight w:val="0"/>
      <w:marTop w:val="0"/>
      <w:marBottom w:val="0"/>
      <w:divBdr>
        <w:top w:val="none" w:sz="0" w:space="0" w:color="auto"/>
        <w:left w:val="none" w:sz="0" w:space="0" w:color="auto"/>
        <w:bottom w:val="none" w:sz="0" w:space="0" w:color="auto"/>
        <w:right w:val="none" w:sz="0" w:space="0" w:color="auto"/>
      </w:divBdr>
    </w:div>
    <w:div w:id="1668900752">
      <w:bodyDiv w:val="1"/>
      <w:marLeft w:val="0"/>
      <w:marRight w:val="0"/>
      <w:marTop w:val="0"/>
      <w:marBottom w:val="0"/>
      <w:divBdr>
        <w:top w:val="none" w:sz="0" w:space="0" w:color="auto"/>
        <w:left w:val="none" w:sz="0" w:space="0" w:color="auto"/>
        <w:bottom w:val="none" w:sz="0" w:space="0" w:color="auto"/>
        <w:right w:val="none" w:sz="0" w:space="0" w:color="auto"/>
      </w:divBdr>
    </w:div>
    <w:div w:id="1671761515">
      <w:bodyDiv w:val="1"/>
      <w:marLeft w:val="0"/>
      <w:marRight w:val="0"/>
      <w:marTop w:val="0"/>
      <w:marBottom w:val="0"/>
      <w:divBdr>
        <w:top w:val="none" w:sz="0" w:space="0" w:color="auto"/>
        <w:left w:val="none" w:sz="0" w:space="0" w:color="auto"/>
        <w:bottom w:val="none" w:sz="0" w:space="0" w:color="auto"/>
        <w:right w:val="none" w:sz="0" w:space="0" w:color="auto"/>
      </w:divBdr>
    </w:div>
    <w:div w:id="1685982503">
      <w:bodyDiv w:val="1"/>
      <w:marLeft w:val="0"/>
      <w:marRight w:val="0"/>
      <w:marTop w:val="0"/>
      <w:marBottom w:val="0"/>
      <w:divBdr>
        <w:top w:val="none" w:sz="0" w:space="0" w:color="auto"/>
        <w:left w:val="none" w:sz="0" w:space="0" w:color="auto"/>
        <w:bottom w:val="none" w:sz="0" w:space="0" w:color="auto"/>
        <w:right w:val="none" w:sz="0" w:space="0" w:color="auto"/>
      </w:divBdr>
    </w:div>
    <w:div w:id="1692873108">
      <w:bodyDiv w:val="1"/>
      <w:marLeft w:val="0"/>
      <w:marRight w:val="0"/>
      <w:marTop w:val="0"/>
      <w:marBottom w:val="0"/>
      <w:divBdr>
        <w:top w:val="none" w:sz="0" w:space="0" w:color="auto"/>
        <w:left w:val="none" w:sz="0" w:space="0" w:color="auto"/>
        <w:bottom w:val="none" w:sz="0" w:space="0" w:color="auto"/>
        <w:right w:val="none" w:sz="0" w:space="0" w:color="auto"/>
      </w:divBdr>
    </w:div>
    <w:div w:id="1746487078">
      <w:bodyDiv w:val="1"/>
      <w:marLeft w:val="0"/>
      <w:marRight w:val="0"/>
      <w:marTop w:val="0"/>
      <w:marBottom w:val="0"/>
      <w:divBdr>
        <w:top w:val="none" w:sz="0" w:space="0" w:color="auto"/>
        <w:left w:val="none" w:sz="0" w:space="0" w:color="auto"/>
        <w:bottom w:val="none" w:sz="0" w:space="0" w:color="auto"/>
        <w:right w:val="none" w:sz="0" w:space="0" w:color="auto"/>
      </w:divBdr>
    </w:div>
    <w:div w:id="1752267131">
      <w:bodyDiv w:val="1"/>
      <w:marLeft w:val="0"/>
      <w:marRight w:val="0"/>
      <w:marTop w:val="0"/>
      <w:marBottom w:val="0"/>
      <w:divBdr>
        <w:top w:val="none" w:sz="0" w:space="0" w:color="auto"/>
        <w:left w:val="none" w:sz="0" w:space="0" w:color="auto"/>
        <w:bottom w:val="none" w:sz="0" w:space="0" w:color="auto"/>
        <w:right w:val="none" w:sz="0" w:space="0" w:color="auto"/>
      </w:divBdr>
    </w:div>
    <w:div w:id="1793934894">
      <w:bodyDiv w:val="1"/>
      <w:marLeft w:val="0"/>
      <w:marRight w:val="0"/>
      <w:marTop w:val="0"/>
      <w:marBottom w:val="0"/>
      <w:divBdr>
        <w:top w:val="none" w:sz="0" w:space="0" w:color="auto"/>
        <w:left w:val="none" w:sz="0" w:space="0" w:color="auto"/>
        <w:bottom w:val="none" w:sz="0" w:space="0" w:color="auto"/>
        <w:right w:val="none" w:sz="0" w:space="0" w:color="auto"/>
      </w:divBdr>
    </w:div>
    <w:div w:id="1795438042">
      <w:bodyDiv w:val="1"/>
      <w:marLeft w:val="0"/>
      <w:marRight w:val="0"/>
      <w:marTop w:val="0"/>
      <w:marBottom w:val="0"/>
      <w:divBdr>
        <w:top w:val="none" w:sz="0" w:space="0" w:color="auto"/>
        <w:left w:val="none" w:sz="0" w:space="0" w:color="auto"/>
        <w:bottom w:val="none" w:sz="0" w:space="0" w:color="auto"/>
        <w:right w:val="none" w:sz="0" w:space="0" w:color="auto"/>
      </w:divBdr>
    </w:div>
    <w:div w:id="1822426465">
      <w:bodyDiv w:val="1"/>
      <w:marLeft w:val="0"/>
      <w:marRight w:val="0"/>
      <w:marTop w:val="0"/>
      <w:marBottom w:val="0"/>
      <w:divBdr>
        <w:top w:val="none" w:sz="0" w:space="0" w:color="auto"/>
        <w:left w:val="none" w:sz="0" w:space="0" w:color="auto"/>
        <w:bottom w:val="none" w:sz="0" w:space="0" w:color="auto"/>
        <w:right w:val="none" w:sz="0" w:space="0" w:color="auto"/>
      </w:divBdr>
    </w:div>
    <w:div w:id="1887989694">
      <w:bodyDiv w:val="1"/>
      <w:marLeft w:val="0"/>
      <w:marRight w:val="0"/>
      <w:marTop w:val="0"/>
      <w:marBottom w:val="0"/>
      <w:divBdr>
        <w:top w:val="none" w:sz="0" w:space="0" w:color="auto"/>
        <w:left w:val="none" w:sz="0" w:space="0" w:color="auto"/>
        <w:bottom w:val="none" w:sz="0" w:space="0" w:color="auto"/>
        <w:right w:val="none" w:sz="0" w:space="0" w:color="auto"/>
      </w:divBdr>
      <w:divsChild>
        <w:div w:id="1792362190">
          <w:marLeft w:val="0"/>
          <w:marRight w:val="0"/>
          <w:marTop w:val="0"/>
          <w:marBottom w:val="0"/>
          <w:divBdr>
            <w:top w:val="none" w:sz="0" w:space="0" w:color="auto"/>
            <w:left w:val="none" w:sz="0" w:space="0" w:color="auto"/>
            <w:bottom w:val="none" w:sz="0" w:space="0" w:color="auto"/>
            <w:right w:val="none" w:sz="0" w:space="0" w:color="auto"/>
          </w:divBdr>
          <w:divsChild>
            <w:div w:id="79106769">
              <w:marLeft w:val="0"/>
              <w:marRight w:val="0"/>
              <w:marTop w:val="0"/>
              <w:marBottom w:val="0"/>
              <w:divBdr>
                <w:top w:val="none" w:sz="0" w:space="0" w:color="auto"/>
                <w:left w:val="none" w:sz="0" w:space="0" w:color="auto"/>
                <w:bottom w:val="none" w:sz="0" w:space="0" w:color="auto"/>
                <w:right w:val="none" w:sz="0" w:space="0" w:color="auto"/>
              </w:divBdr>
              <w:divsChild>
                <w:div w:id="1945385197">
                  <w:marLeft w:val="0"/>
                  <w:marRight w:val="0"/>
                  <w:marTop w:val="0"/>
                  <w:marBottom w:val="0"/>
                  <w:divBdr>
                    <w:top w:val="none" w:sz="0" w:space="0" w:color="auto"/>
                    <w:left w:val="none" w:sz="0" w:space="0" w:color="auto"/>
                    <w:bottom w:val="none" w:sz="0" w:space="0" w:color="auto"/>
                    <w:right w:val="none" w:sz="0" w:space="0" w:color="auto"/>
                  </w:divBdr>
                  <w:divsChild>
                    <w:div w:id="1084834563">
                      <w:marLeft w:val="0"/>
                      <w:marRight w:val="0"/>
                      <w:marTop w:val="0"/>
                      <w:marBottom w:val="0"/>
                      <w:divBdr>
                        <w:top w:val="none" w:sz="0" w:space="0" w:color="auto"/>
                        <w:left w:val="none" w:sz="0" w:space="0" w:color="auto"/>
                        <w:bottom w:val="none" w:sz="0" w:space="0" w:color="auto"/>
                        <w:right w:val="none" w:sz="0" w:space="0" w:color="auto"/>
                      </w:divBdr>
                      <w:divsChild>
                        <w:div w:id="1441142143">
                          <w:marLeft w:val="0"/>
                          <w:marRight w:val="0"/>
                          <w:marTop w:val="0"/>
                          <w:marBottom w:val="0"/>
                          <w:divBdr>
                            <w:top w:val="none" w:sz="0" w:space="0" w:color="auto"/>
                            <w:left w:val="none" w:sz="0" w:space="0" w:color="auto"/>
                            <w:bottom w:val="none" w:sz="0" w:space="0" w:color="auto"/>
                            <w:right w:val="none" w:sz="0" w:space="0" w:color="auto"/>
                          </w:divBdr>
                          <w:divsChild>
                            <w:div w:id="109952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327331">
          <w:marLeft w:val="0"/>
          <w:marRight w:val="0"/>
          <w:marTop w:val="0"/>
          <w:marBottom w:val="0"/>
          <w:divBdr>
            <w:top w:val="none" w:sz="0" w:space="0" w:color="auto"/>
            <w:left w:val="none" w:sz="0" w:space="0" w:color="auto"/>
            <w:bottom w:val="none" w:sz="0" w:space="0" w:color="auto"/>
            <w:right w:val="none" w:sz="0" w:space="0" w:color="auto"/>
          </w:divBdr>
          <w:divsChild>
            <w:div w:id="475149426">
              <w:marLeft w:val="0"/>
              <w:marRight w:val="0"/>
              <w:marTop w:val="0"/>
              <w:marBottom w:val="0"/>
              <w:divBdr>
                <w:top w:val="none" w:sz="0" w:space="0" w:color="auto"/>
                <w:left w:val="none" w:sz="0" w:space="0" w:color="auto"/>
                <w:bottom w:val="none" w:sz="0" w:space="0" w:color="auto"/>
                <w:right w:val="none" w:sz="0" w:space="0" w:color="auto"/>
              </w:divBdr>
              <w:divsChild>
                <w:div w:id="172964632">
                  <w:marLeft w:val="0"/>
                  <w:marRight w:val="0"/>
                  <w:marTop w:val="0"/>
                  <w:marBottom w:val="0"/>
                  <w:divBdr>
                    <w:top w:val="none" w:sz="0" w:space="0" w:color="auto"/>
                    <w:left w:val="none" w:sz="0" w:space="0" w:color="auto"/>
                    <w:bottom w:val="none" w:sz="0" w:space="0" w:color="auto"/>
                    <w:right w:val="none" w:sz="0" w:space="0" w:color="auto"/>
                  </w:divBdr>
                  <w:divsChild>
                    <w:div w:id="1084915384">
                      <w:marLeft w:val="0"/>
                      <w:marRight w:val="0"/>
                      <w:marTop w:val="0"/>
                      <w:marBottom w:val="0"/>
                      <w:divBdr>
                        <w:top w:val="none" w:sz="0" w:space="0" w:color="auto"/>
                        <w:left w:val="none" w:sz="0" w:space="0" w:color="auto"/>
                        <w:bottom w:val="none" w:sz="0" w:space="0" w:color="auto"/>
                        <w:right w:val="none" w:sz="0" w:space="0" w:color="auto"/>
                      </w:divBdr>
                      <w:divsChild>
                        <w:div w:id="1628196407">
                          <w:marLeft w:val="0"/>
                          <w:marRight w:val="0"/>
                          <w:marTop w:val="0"/>
                          <w:marBottom w:val="0"/>
                          <w:divBdr>
                            <w:top w:val="none" w:sz="0" w:space="0" w:color="auto"/>
                            <w:left w:val="none" w:sz="0" w:space="0" w:color="auto"/>
                            <w:bottom w:val="none" w:sz="0" w:space="0" w:color="auto"/>
                            <w:right w:val="none" w:sz="0" w:space="0" w:color="auto"/>
                          </w:divBdr>
                          <w:divsChild>
                            <w:div w:id="277762300">
                              <w:marLeft w:val="0"/>
                              <w:marRight w:val="0"/>
                              <w:marTop w:val="0"/>
                              <w:marBottom w:val="0"/>
                              <w:divBdr>
                                <w:top w:val="none" w:sz="0" w:space="0" w:color="auto"/>
                                <w:left w:val="none" w:sz="0" w:space="0" w:color="auto"/>
                                <w:bottom w:val="none" w:sz="0" w:space="0" w:color="auto"/>
                                <w:right w:val="none" w:sz="0" w:space="0" w:color="auto"/>
                              </w:divBdr>
                              <w:divsChild>
                                <w:div w:id="185611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49280">
          <w:marLeft w:val="0"/>
          <w:marRight w:val="0"/>
          <w:marTop w:val="0"/>
          <w:marBottom w:val="0"/>
          <w:divBdr>
            <w:top w:val="none" w:sz="0" w:space="0" w:color="auto"/>
            <w:left w:val="none" w:sz="0" w:space="0" w:color="auto"/>
            <w:bottom w:val="none" w:sz="0" w:space="0" w:color="auto"/>
            <w:right w:val="none" w:sz="0" w:space="0" w:color="auto"/>
          </w:divBdr>
          <w:divsChild>
            <w:div w:id="172231737">
              <w:marLeft w:val="0"/>
              <w:marRight w:val="0"/>
              <w:marTop w:val="0"/>
              <w:marBottom w:val="0"/>
              <w:divBdr>
                <w:top w:val="none" w:sz="0" w:space="0" w:color="auto"/>
                <w:left w:val="none" w:sz="0" w:space="0" w:color="auto"/>
                <w:bottom w:val="none" w:sz="0" w:space="0" w:color="auto"/>
                <w:right w:val="none" w:sz="0" w:space="0" w:color="auto"/>
              </w:divBdr>
              <w:divsChild>
                <w:div w:id="801070567">
                  <w:marLeft w:val="0"/>
                  <w:marRight w:val="0"/>
                  <w:marTop w:val="0"/>
                  <w:marBottom w:val="0"/>
                  <w:divBdr>
                    <w:top w:val="none" w:sz="0" w:space="0" w:color="auto"/>
                    <w:left w:val="none" w:sz="0" w:space="0" w:color="auto"/>
                    <w:bottom w:val="none" w:sz="0" w:space="0" w:color="auto"/>
                    <w:right w:val="none" w:sz="0" w:space="0" w:color="auto"/>
                  </w:divBdr>
                  <w:divsChild>
                    <w:div w:id="928008542">
                      <w:marLeft w:val="0"/>
                      <w:marRight w:val="0"/>
                      <w:marTop w:val="0"/>
                      <w:marBottom w:val="0"/>
                      <w:divBdr>
                        <w:top w:val="none" w:sz="0" w:space="0" w:color="auto"/>
                        <w:left w:val="none" w:sz="0" w:space="0" w:color="auto"/>
                        <w:bottom w:val="none" w:sz="0" w:space="0" w:color="auto"/>
                        <w:right w:val="none" w:sz="0" w:space="0" w:color="auto"/>
                      </w:divBdr>
                      <w:divsChild>
                        <w:div w:id="1184631176">
                          <w:marLeft w:val="0"/>
                          <w:marRight w:val="0"/>
                          <w:marTop w:val="0"/>
                          <w:marBottom w:val="0"/>
                          <w:divBdr>
                            <w:top w:val="none" w:sz="0" w:space="0" w:color="auto"/>
                            <w:left w:val="none" w:sz="0" w:space="0" w:color="auto"/>
                            <w:bottom w:val="none" w:sz="0" w:space="0" w:color="auto"/>
                            <w:right w:val="none" w:sz="0" w:space="0" w:color="auto"/>
                          </w:divBdr>
                          <w:divsChild>
                            <w:div w:id="203942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3850007">
      <w:bodyDiv w:val="1"/>
      <w:marLeft w:val="0"/>
      <w:marRight w:val="0"/>
      <w:marTop w:val="0"/>
      <w:marBottom w:val="0"/>
      <w:divBdr>
        <w:top w:val="none" w:sz="0" w:space="0" w:color="auto"/>
        <w:left w:val="none" w:sz="0" w:space="0" w:color="auto"/>
        <w:bottom w:val="none" w:sz="0" w:space="0" w:color="auto"/>
        <w:right w:val="none" w:sz="0" w:space="0" w:color="auto"/>
      </w:divBdr>
    </w:div>
    <w:div w:id="1924339794">
      <w:bodyDiv w:val="1"/>
      <w:marLeft w:val="0"/>
      <w:marRight w:val="0"/>
      <w:marTop w:val="0"/>
      <w:marBottom w:val="0"/>
      <w:divBdr>
        <w:top w:val="none" w:sz="0" w:space="0" w:color="auto"/>
        <w:left w:val="none" w:sz="0" w:space="0" w:color="auto"/>
        <w:bottom w:val="none" w:sz="0" w:space="0" w:color="auto"/>
        <w:right w:val="none" w:sz="0" w:space="0" w:color="auto"/>
      </w:divBdr>
    </w:div>
    <w:div w:id="1952660303">
      <w:bodyDiv w:val="1"/>
      <w:marLeft w:val="0"/>
      <w:marRight w:val="0"/>
      <w:marTop w:val="0"/>
      <w:marBottom w:val="0"/>
      <w:divBdr>
        <w:top w:val="none" w:sz="0" w:space="0" w:color="auto"/>
        <w:left w:val="none" w:sz="0" w:space="0" w:color="auto"/>
        <w:bottom w:val="none" w:sz="0" w:space="0" w:color="auto"/>
        <w:right w:val="none" w:sz="0" w:space="0" w:color="auto"/>
      </w:divBdr>
    </w:div>
    <w:div w:id="1965846011">
      <w:bodyDiv w:val="1"/>
      <w:marLeft w:val="0"/>
      <w:marRight w:val="0"/>
      <w:marTop w:val="0"/>
      <w:marBottom w:val="0"/>
      <w:divBdr>
        <w:top w:val="none" w:sz="0" w:space="0" w:color="auto"/>
        <w:left w:val="none" w:sz="0" w:space="0" w:color="auto"/>
        <w:bottom w:val="none" w:sz="0" w:space="0" w:color="auto"/>
        <w:right w:val="none" w:sz="0" w:space="0" w:color="auto"/>
      </w:divBdr>
    </w:div>
    <w:div w:id="1974556213">
      <w:bodyDiv w:val="1"/>
      <w:marLeft w:val="0"/>
      <w:marRight w:val="0"/>
      <w:marTop w:val="0"/>
      <w:marBottom w:val="0"/>
      <w:divBdr>
        <w:top w:val="none" w:sz="0" w:space="0" w:color="auto"/>
        <w:left w:val="none" w:sz="0" w:space="0" w:color="auto"/>
        <w:bottom w:val="none" w:sz="0" w:space="0" w:color="auto"/>
        <w:right w:val="none" w:sz="0" w:space="0" w:color="auto"/>
      </w:divBdr>
    </w:div>
    <w:div w:id="1987316630">
      <w:bodyDiv w:val="1"/>
      <w:marLeft w:val="0"/>
      <w:marRight w:val="0"/>
      <w:marTop w:val="0"/>
      <w:marBottom w:val="0"/>
      <w:divBdr>
        <w:top w:val="none" w:sz="0" w:space="0" w:color="auto"/>
        <w:left w:val="none" w:sz="0" w:space="0" w:color="auto"/>
        <w:bottom w:val="none" w:sz="0" w:space="0" w:color="auto"/>
        <w:right w:val="none" w:sz="0" w:space="0" w:color="auto"/>
      </w:divBdr>
    </w:div>
    <w:div w:id="1989628856">
      <w:bodyDiv w:val="1"/>
      <w:marLeft w:val="0"/>
      <w:marRight w:val="0"/>
      <w:marTop w:val="0"/>
      <w:marBottom w:val="0"/>
      <w:divBdr>
        <w:top w:val="none" w:sz="0" w:space="0" w:color="auto"/>
        <w:left w:val="none" w:sz="0" w:space="0" w:color="auto"/>
        <w:bottom w:val="none" w:sz="0" w:space="0" w:color="auto"/>
        <w:right w:val="none" w:sz="0" w:space="0" w:color="auto"/>
      </w:divBdr>
    </w:div>
    <w:div w:id="2039236240">
      <w:bodyDiv w:val="1"/>
      <w:marLeft w:val="0"/>
      <w:marRight w:val="0"/>
      <w:marTop w:val="0"/>
      <w:marBottom w:val="0"/>
      <w:divBdr>
        <w:top w:val="none" w:sz="0" w:space="0" w:color="auto"/>
        <w:left w:val="none" w:sz="0" w:space="0" w:color="auto"/>
        <w:bottom w:val="none" w:sz="0" w:space="0" w:color="auto"/>
        <w:right w:val="none" w:sz="0" w:space="0" w:color="auto"/>
      </w:divBdr>
    </w:div>
    <w:div w:id="2055083191">
      <w:bodyDiv w:val="1"/>
      <w:marLeft w:val="0"/>
      <w:marRight w:val="0"/>
      <w:marTop w:val="0"/>
      <w:marBottom w:val="0"/>
      <w:divBdr>
        <w:top w:val="none" w:sz="0" w:space="0" w:color="auto"/>
        <w:left w:val="none" w:sz="0" w:space="0" w:color="auto"/>
        <w:bottom w:val="none" w:sz="0" w:space="0" w:color="auto"/>
        <w:right w:val="none" w:sz="0" w:space="0" w:color="auto"/>
      </w:divBdr>
    </w:div>
    <w:div w:id="2057503106">
      <w:bodyDiv w:val="1"/>
      <w:marLeft w:val="0"/>
      <w:marRight w:val="0"/>
      <w:marTop w:val="0"/>
      <w:marBottom w:val="0"/>
      <w:divBdr>
        <w:top w:val="none" w:sz="0" w:space="0" w:color="auto"/>
        <w:left w:val="none" w:sz="0" w:space="0" w:color="auto"/>
        <w:bottom w:val="none" w:sz="0" w:space="0" w:color="auto"/>
        <w:right w:val="none" w:sz="0" w:space="0" w:color="auto"/>
      </w:divBdr>
    </w:div>
    <w:div w:id="2078353447">
      <w:bodyDiv w:val="1"/>
      <w:marLeft w:val="0"/>
      <w:marRight w:val="0"/>
      <w:marTop w:val="0"/>
      <w:marBottom w:val="0"/>
      <w:divBdr>
        <w:top w:val="none" w:sz="0" w:space="0" w:color="auto"/>
        <w:left w:val="none" w:sz="0" w:space="0" w:color="auto"/>
        <w:bottom w:val="none" w:sz="0" w:space="0" w:color="auto"/>
        <w:right w:val="none" w:sz="0" w:space="0" w:color="auto"/>
      </w:divBdr>
    </w:div>
    <w:div w:id="2091845453">
      <w:bodyDiv w:val="1"/>
      <w:marLeft w:val="0"/>
      <w:marRight w:val="0"/>
      <w:marTop w:val="0"/>
      <w:marBottom w:val="0"/>
      <w:divBdr>
        <w:top w:val="none" w:sz="0" w:space="0" w:color="auto"/>
        <w:left w:val="none" w:sz="0" w:space="0" w:color="auto"/>
        <w:bottom w:val="none" w:sz="0" w:space="0" w:color="auto"/>
        <w:right w:val="none" w:sz="0" w:space="0" w:color="auto"/>
      </w:divBdr>
    </w:div>
    <w:div w:id="2099328921">
      <w:bodyDiv w:val="1"/>
      <w:marLeft w:val="0"/>
      <w:marRight w:val="0"/>
      <w:marTop w:val="0"/>
      <w:marBottom w:val="0"/>
      <w:divBdr>
        <w:top w:val="none" w:sz="0" w:space="0" w:color="auto"/>
        <w:left w:val="none" w:sz="0" w:space="0" w:color="auto"/>
        <w:bottom w:val="none" w:sz="0" w:space="0" w:color="auto"/>
        <w:right w:val="none" w:sz="0" w:space="0" w:color="auto"/>
      </w:divBdr>
    </w:div>
    <w:div w:id="2110810859">
      <w:bodyDiv w:val="1"/>
      <w:marLeft w:val="0"/>
      <w:marRight w:val="0"/>
      <w:marTop w:val="0"/>
      <w:marBottom w:val="0"/>
      <w:divBdr>
        <w:top w:val="none" w:sz="0" w:space="0" w:color="auto"/>
        <w:left w:val="none" w:sz="0" w:space="0" w:color="auto"/>
        <w:bottom w:val="none" w:sz="0" w:space="0" w:color="auto"/>
        <w:right w:val="none" w:sz="0" w:space="0" w:color="auto"/>
      </w:divBdr>
      <w:divsChild>
        <w:div w:id="1024093469">
          <w:marLeft w:val="0"/>
          <w:marRight w:val="0"/>
          <w:marTop w:val="0"/>
          <w:marBottom w:val="0"/>
          <w:divBdr>
            <w:top w:val="none" w:sz="0" w:space="0" w:color="auto"/>
            <w:left w:val="none" w:sz="0" w:space="0" w:color="auto"/>
            <w:bottom w:val="none" w:sz="0" w:space="0" w:color="auto"/>
            <w:right w:val="none" w:sz="0" w:space="0" w:color="auto"/>
          </w:divBdr>
          <w:divsChild>
            <w:div w:id="112978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6064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B56245A-2410-4250-AB6F-0BA7E7CA7ED8}" type="doc">
      <dgm:prSet loTypeId="urn:microsoft.com/office/officeart/2005/8/layout/orgChart1" loCatId="hierarchy" qsTypeId="urn:microsoft.com/office/officeart/2005/8/quickstyle/simple1" qsCatId="simple" csTypeId="urn:microsoft.com/office/officeart/2005/8/colors/accent0_2" csCatId="mainScheme" phldr="1"/>
      <dgm:spPr/>
      <dgm:t>
        <a:bodyPr/>
        <a:lstStyle/>
        <a:p>
          <a:endParaRPr lang="en-US"/>
        </a:p>
      </dgm:t>
    </dgm:pt>
    <dgm:pt modelId="{7A0FA69A-5A06-4B5A-BAB0-77F6665445F3}">
      <dgm:prSet phldrT="[Text]" custT="1"/>
      <dgm:spPr/>
      <dgm:t>
        <a:bodyPr/>
        <a:lstStyle/>
        <a:p>
          <a:pPr>
            <a:buNone/>
          </a:pPr>
          <a:r>
            <a:rPr lang="ar-EG" sz="1000" b="1">
              <a:latin typeface="Simplified Arabic" panose="02020603050405020304" pitchFamily="18" charset="-78"/>
              <a:cs typeface="Simplified Arabic" panose="02020603050405020304" pitchFamily="18" charset="-78"/>
            </a:rPr>
            <a:t>توظيف تقنيات الذكاء الاصطناعي</a:t>
          </a:r>
          <a:endParaRPr lang="en-US" sz="1000">
            <a:latin typeface="Simplified Arabic" panose="02020603050405020304" pitchFamily="18" charset="-78"/>
            <a:cs typeface="Simplified Arabic" panose="02020603050405020304" pitchFamily="18" charset="-78"/>
          </a:endParaRPr>
        </a:p>
      </dgm:t>
    </dgm:pt>
    <dgm:pt modelId="{87C04521-76A0-406A-8045-F99036B375C7}" type="parTrans" cxnId="{D7756A4F-E338-4BF5-BEF4-4F9BD46C07D8}">
      <dgm:prSet/>
      <dgm:spPr/>
      <dgm:t>
        <a:bodyPr/>
        <a:lstStyle/>
        <a:p>
          <a:endParaRPr lang="en-US" sz="1400"/>
        </a:p>
      </dgm:t>
    </dgm:pt>
    <dgm:pt modelId="{2032CF73-5DF1-45DE-98A0-5CF453A7B484}" type="sibTrans" cxnId="{D7756A4F-E338-4BF5-BEF4-4F9BD46C07D8}">
      <dgm:prSet/>
      <dgm:spPr/>
      <dgm:t>
        <a:bodyPr/>
        <a:lstStyle/>
        <a:p>
          <a:endParaRPr lang="en-US" sz="1400"/>
        </a:p>
      </dgm:t>
    </dgm:pt>
    <dgm:pt modelId="{C3B20D8F-C52E-4F21-82EB-52DD4E0468D4}">
      <dgm:prSet phldrT="[Text]" custT="1"/>
      <dgm:spPr/>
      <dgm:t>
        <a:bodyPr/>
        <a:lstStyle/>
        <a:p>
          <a:pPr>
            <a:buNone/>
          </a:pPr>
          <a:r>
            <a:rPr lang="ar-SA" sz="1000">
              <a:latin typeface="Simplified Arabic" panose="02020603050405020304" pitchFamily="18" charset="-78"/>
              <a:cs typeface="Simplified Arabic" panose="02020603050405020304" pitchFamily="18" charset="-78"/>
            </a:rPr>
            <a:t>الاستدامة التشغيلية</a:t>
          </a:r>
          <a:endParaRPr lang="en-US" sz="1000">
            <a:latin typeface="Simplified Arabic" panose="02020603050405020304" pitchFamily="18" charset="-78"/>
            <a:cs typeface="Simplified Arabic" panose="02020603050405020304" pitchFamily="18" charset="-78"/>
          </a:endParaRPr>
        </a:p>
      </dgm:t>
    </dgm:pt>
    <dgm:pt modelId="{44B0112E-BB12-4512-9230-F666F3D39A0B}" type="parTrans" cxnId="{5E9D11C2-192A-48C4-8A39-4DF0BD89650A}">
      <dgm:prSet/>
      <dgm:spPr/>
      <dgm:t>
        <a:bodyPr/>
        <a:lstStyle/>
        <a:p>
          <a:endParaRPr lang="en-US" sz="1000"/>
        </a:p>
      </dgm:t>
    </dgm:pt>
    <dgm:pt modelId="{5DE465C8-FDE8-4B4C-B9EE-5CF60BB2D61C}" type="sibTrans" cxnId="{5E9D11C2-192A-48C4-8A39-4DF0BD89650A}">
      <dgm:prSet/>
      <dgm:spPr/>
      <dgm:t>
        <a:bodyPr/>
        <a:lstStyle/>
        <a:p>
          <a:endParaRPr lang="en-US" sz="1400"/>
        </a:p>
      </dgm:t>
    </dgm:pt>
    <dgm:pt modelId="{CD07FF3F-D360-4D18-B6AF-6DFB1ED757B8}">
      <dgm:prSet phldrT="[Text]" custT="1"/>
      <dgm:spPr/>
      <dgm:t>
        <a:bodyPr/>
        <a:lstStyle/>
        <a:p>
          <a:pPr>
            <a:buNone/>
          </a:pPr>
          <a:r>
            <a:rPr lang="ar-SA" sz="1000">
              <a:latin typeface="Simplified Arabic" panose="02020603050405020304" pitchFamily="18" charset="-78"/>
              <a:cs typeface="Simplified Arabic" panose="02020603050405020304" pitchFamily="18" charset="-78"/>
            </a:rPr>
            <a:t>التحول الرقمي الفعال</a:t>
          </a:r>
          <a:endParaRPr lang="en-US" sz="1000">
            <a:latin typeface="Simplified Arabic" panose="02020603050405020304" pitchFamily="18" charset="-78"/>
            <a:cs typeface="Simplified Arabic" panose="02020603050405020304" pitchFamily="18" charset="-78"/>
          </a:endParaRPr>
        </a:p>
      </dgm:t>
    </dgm:pt>
    <dgm:pt modelId="{B7D3A867-0C99-474C-9C0D-4DDD007366D2}" type="parTrans" cxnId="{A2991CE7-5414-4790-BA76-6BA2950065DA}">
      <dgm:prSet/>
      <dgm:spPr/>
      <dgm:t>
        <a:bodyPr/>
        <a:lstStyle/>
        <a:p>
          <a:endParaRPr lang="en-US" sz="1000"/>
        </a:p>
      </dgm:t>
    </dgm:pt>
    <dgm:pt modelId="{90CD2BD0-BB93-41B6-BF0A-401077573A21}" type="sibTrans" cxnId="{A2991CE7-5414-4790-BA76-6BA2950065DA}">
      <dgm:prSet/>
      <dgm:spPr/>
      <dgm:t>
        <a:bodyPr/>
        <a:lstStyle/>
        <a:p>
          <a:endParaRPr lang="en-US" sz="1400"/>
        </a:p>
      </dgm:t>
    </dgm:pt>
    <dgm:pt modelId="{5DDB6A95-8047-42AB-A8E6-8FDDD0CEE56F}">
      <dgm:prSet phldrT="[Text]" custT="1"/>
      <dgm:spPr/>
      <dgm:t>
        <a:bodyPr/>
        <a:lstStyle/>
        <a:p>
          <a:pPr>
            <a:buNone/>
          </a:pPr>
          <a:r>
            <a:rPr lang="ar-SA" sz="1000">
              <a:latin typeface="Simplified Arabic" panose="02020603050405020304" pitchFamily="18" charset="-78"/>
              <a:cs typeface="Simplified Arabic" panose="02020603050405020304" pitchFamily="18" charset="-78"/>
            </a:rPr>
            <a:t>رضا المستفيدين</a:t>
          </a:r>
          <a:endParaRPr lang="en-US" sz="1000">
            <a:latin typeface="Simplified Arabic" panose="02020603050405020304" pitchFamily="18" charset="-78"/>
            <a:cs typeface="Simplified Arabic" panose="02020603050405020304" pitchFamily="18" charset="-78"/>
          </a:endParaRPr>
        </a:p>
      </dgm:t>
    </dgm:pt>
    <dgm:pt modelId="{7F2A0040-6DD0-48B9-A4BD-F7798ED7F9B0}" type="parTrans" cxnId="{4FB08725-1B04-4930-BAAF-13AA20140928}">
      <dgm:prSet/>
      <dgm:spPr/>
      <dgm:t>
        <a:bodyPr/>
        <a:lstStyle/>
        <a:p>
          <a:endParaRPr lang="en-US" sz="1000"/>
        </a:p>
      </dgm:t>
    </dgm:pt>
    <dgm:pt modelId="{FE1EAA2F-329A-4BDD-8BF5-AA724FCCD07D}" type="sibTrans" cxnId="{4FB08725-1B04-4930-BAAF-13AA20140928}">
      <dgm:prSet/>
      <dgm:spPr/>
      <dgm:t>
        <a:bodyPr/>
        <a:lstStyle/>
        <a:p>
          <a:endParaRPr lang="en-US" sz="1400"/>
        </a:p>
      </dgm:t>
    </dgm:pt>
    <dgm:pt modelId="{3C2237A9-909A-4016-8AD0-07BBB3729229}">
      <dgm:prSet phldrT="[Text]" custT="1"/>
      <dgm:spPr/>
      <dgm:t>
        <a:bodyPr/>
        <a:lstStyle/>
        <a:p>
          <a:pPr>
            <a:buNone/>
          </a:pPr>
          <a:r>
            <a:rPr lang="ar-SA" sz="1000">
              <a:latin typeface="Simplified Arabic" panose="02020603050405020304" pitchFamily="18" charset="-78"/>
              <a:cs typeface="Simplified Arabic" panose="02020603050405020304" pitchFamily="18" charset="-78"/>
            </a:rPr>
            <a:t>تحسين جودة الخدمات</a:t>
          </a:r>
          <a:endParaRPr lang="en-US" sz="1000">
            <a:latin typeface="Simplified Arabic" panose="02020603050405020304" pitchFamily="18" charset="-78"/>
            <a:cs typeface="Simplified Arabic" panose="02020603050405020304" pitchFamily="18" charset="-78"/>
          </a:endParaRPr>
        </a:p>
      </dgm:t>
    </dgm:pt>
    <dgm:pt modelId="{8E41C76D-34FD-4DB8-9C55-8D20E7DEBBF8}" type="parTrans" cxnId="{8B6FB4FF-D878-4C5C-B898-71D1F5F71A47}">
      <dgm:prSet/>
      <dgm:spPr/>
      <dgm:t>
        <a:bodyPr/>
        <a:lstStyle/>
        <a:p>
          <a:endParaRPr lang="en-US" sz="1000"/>
        </a:p>
      </dgm:t>
    </dgm:pt>
    <dgm:pt modelId="{DC9FD996-68B9-4262-9446-FBE67ED0A8C4}" type="sibTrans" cxnId="{8B6FB4FF-D878-4C5C-B898-71D1F5F71A47}">
      <dgm:prSet/>
      <dgm:spPr/>
      <dgm:t>
        <a:bodyPr/>
        <a:lstStyle/>
        <a:p>
          <a:endParaRPr lang="en-US" sz="1400"/>
        </a:p>
      </dgm:t>
    </dgm:pt>
    <dgm:pt modelId="{9D84613A-D246-4200-8FF0-95DA270717EC}">
      <dgm:prSet phldrT="[Text]" custT="1"/>
      <dgm:spPr/>
      <dgm:t>
        <a:bodyPr/>
        <a:lstStyle/>
        <a:p>
          <a:pPr>
            <a:buNone/>
          </a:pPr>
          <a:r>
            <a:rPr lang="ar-SA" sz="1000">
              <a:latin typeface="Simplified Arabic" panose="02020603050405020304" pitchFamily="18" charset="-78"/>
              <a:cs typeface="Simplified Arabic" panose="02020603050405020304" pitchFamily="18" charset="-78"/>
            </a:rPr>
            <a:t>خفض التكاليف التشغيليه</a:t>
          </a:r>
          <a:endParaRPr lang="en-US" sz="1000">
            <a:latin typeface="Simplified Arabic" panose="02020603050405020304" pitchFamily="18" charset="-78"/>
            <a:cs typeface="Simplified Arabic" panose="02020603050405020304" pitchFamily="18" charset="-78"/>
          </a:endParaRPr>
        </a:p>
      </dgm:t>
    </dgm:pt>
    <dgm:pt modelId="{0872DD1E-DA5A-453A-8A3F-C8B31AD24AE2}" type="parTrans" cxnId="{AE770E84-352C-406A-98FA-DF7C6573B6BB}">
      <dgm:prSet/>
      <dgm:spPr/>
      <dgm:t>
        <a:bodyPr/>
        <a:lstStyle/>
        <a:p>
          <a:endParaRPr lang="en-US" sz="1000"/>
        </a:p>
      </dgm:t>
    </dgm:pt>
    <dgm:pt modelId="{5E7B81BD-301B-461C-9061-07C0DFF41B55}" type="sibTrans" cxnId="{AE770E84-352C-406A-98FA-DF7C6573B6BB}">
      <dgm:prSet/>
      <dgm:spPr/>
      <dgm:t>
        <a:bodyPr/>
        <a:lstStyle/>
        <a:p>
          <a:endParaRPr lang="en-US" sz="1400"/>
        </a:p>
      </dgm:t>
    </dgm:pt>
    <dgm:pt modelId="{22344494-D0F0-4DB6-9313-DEFEEEAE8FF8}">
      <dgm:prSet phldrT="[Text]" custT="1"/>
      <dgm:spPr/>
      <dgm:t>
        <a:bodyPr/>
        <a:lstStyle/>
        <a:p>
          <a:pPr>
            <a:buFont typeface="Arial" panose="020B0604020202020204" pitchFamily="34" charset="0"/>
            <a:buChar char="•"/>
          </a:pPr>
          <a:r>
            <a:rPr lang="ar-SA" sz="1000">
              <a:latin typeface="Simplified Arabic" panose="02020603050405020304" pitchFamily="18" charset="-78"/>
              <a:cs typeface="Simplified Arabic" panose="02020603050405020304" pitchFamily="18" charset="-78"/>
            </a:rPr>
            <a:t>تحسين الكفاءة التشغيلية</a:t>
          </a:r>
          <a:endParaRPr lang="en-US" sz="1000">
            <a:latin typeface="Simplified Arabic" panose="02020603050405020304" pitchFamily="18" charset="-78"/>
            <a:cs typeface="Simplified Arabic" panose="02020603050405020304" pitchFamily="18" charset="-78"/>
          </a:endParaRPr>
        </a:p>
      </dgm:t>
    </dgm:pt>
    <dgm:pt modelId="{A72E0966-1FB0-433F-8146-EC020A70FDC9}" type="parTrans" cxnId="{A8185D6B-38A9-4F3A-947C-3C33D9594E2E}">
      <dgm:prSet/>
      <dgm:spPr/>
      <dgm:t>
        <a:bodyPr/>
        <a:lstStyle/>
        <a:p>
          <a:endParaRPr lang="en-US" sz="1000"/>
        </a:p>
      </dgm:t>
    </dgm:pt>
    <dgm:pt modelId="{A083038D-00E7-4ED2-9E21-D5D44BB79310}" type="sibTrans" cxnId="{A8185D6B-38A9-4F3A-947C-3C33D9594E2E}">
      <dgm:prSet/>
      <dgm:spPr/>
      <dgm:t>
        <a:bodyPr/>
        <a:lstStyle/>
        <a:p>
          <a:endParaRPr lang="en-US" sz="1400"/>
        </a:p>
      </dgm:t>
    </dgm:pt>
    <dgm:pt modelId="{C885868D-F770-43E7-B083-C159948F6002}" type="pres">
      <dgm:prSet presAssocID="{2B56245A-2410-4250-AB6F-0BA7E7CA7ED8}" presName="hierChild1" presStyleCnt="0">
        <dgm:presLayoutVars>
          <dgm:orgChart val="1"/>
          <dgm:chPref val="1"/>
          <dgm:dir/>
          <dgm:animOne val="branch"/>
          <dgm:animLvl val="lvl"/>
          <dgm:resizeHandles/>
        </dgm:presLayoutVars>
      </dgm:prSet>
      <dgm:spPr/>
    </dgm:pt>
    <dgm:pt modelId="{216C2CEE-7E2D-48FD-953E-5A8734B1378F}" type="pres">
      <dgm:prSet presAssocID="{7A0FA69A-5A06-4B5A-BAB0-77F6665445F3}" presName="hierRoot1" presStyleCnt="0">
        <dgm:presLayoutVars>
          <dgm:hierBranch val="init"/>
        </dgm:presLayoutVars>
      </dgm:prSet>
      <dgm:spPr/>
    </dgm:pt>
    <dgm:pt modelId="{0895C180-5B15-48AF-93BF-BD7E4A912F41}" type="pres">
      <dgm:prSet presAssocID="{7A0FA69A-5A06-4B5A-BAB0-77F6665445F3}" presName="rootComposite1" presStyleCnt="0"/>
      <dgm:spPr/>
    </dgm:pt>
    <dgm:pt modelId="{DF7641EB-B2F1-4119-A2B8-9A3E6D055757}" type="pres">
      <dgm:prSet presAssocID="{7A0FA69A-5A06-4B5A-BAB0-77F6665445F3}" presName="rootText1" presStyleLbl="node0" presStyleIdx="0" presStyleCnt="1">
        <dgm:presLayoutVars>
          <dgm:chPref val="3"/>
        </dgm:presLayoutVars>
      </dgm:prSet>
      <dgm:spPr/>
    </dgm:pt>
    <dgm:pt modelId="{CE08C698-5F8D-44F0-A1B8-DFBC20551B26}" type="pres">
      <dgm:prSet presAssocID="{7A0FA69A-5A06-4B5A-BAB0-77F6665445F3}" presName="rootConnector1" presStyleLbl="node1" presStyleIdx="0" presStyleCnt="0"/>
      <dgm:spPr/>
    </dgm:pt>
    <dgm:pt modelId="{61EFB4D8-5701-46E6-B497-97BFF5D63AC1}" type="pres">
      <dgm:prSet presAssocID="{7A0FA69A-5A06-4B5A-BAB0-77F6665445F3}" presName="hierChild2" presStyleCnt="0"/>
      <dgm:spPr/>
    </dgm:pt>
    <dgm:pt modelId="{093A234A-01A2-483E-A435-AB532056E05B}" type="pres">
      <dgm:prSet presAssocID="{44B0112E-BB12-4512-9230-F666F3D39A0B}" presName="Name37" presStyleLbl="parChTrans1D2" presStyleIdx="0" presStyleCnt="6"/>
      <dgm:spPr/>
    </dgm:pt>
    <dgm:pt modelId="{CD5567DF-EF93-41F3-A304-599B0BE7288B}" type="pres">
      <dgm:prSet presAssocID="{C3B20D8F-C52E-4F21-82EB-52DD4E0468D4}" presName="hierRoot2" presStyleCnt="0">
        <dgm:presLayoutVars>
          <dgm:hierBranch val="init"/>
        </dgm:presLayoutVars>
      </dgm:prSet>
      <dgm:spPr/>
    </dgm:pt>
    <dgm:pt modelId="{E92A5E19-BB34-4707-B54A-F5E622FF95B7}" type="pres">
      <dgm:prSet presAssocID="{C3B20D8F-C52E-4F21-82EB-52DD4E0468D4}" presName="rootComposite" presStyleCnt="0"/>
      <dgm:spPr/>
    </dgm:pt>
    <dgm:pt modelId="{00719767-58F2-43A8-BE47-906C730C4988}" type="pres">
      <dgm:prSet presAssocID="{C3B20D8F-C52E-4F21-82EB-52DD4E0468D4}" presName="rootText" presStyleLbl="node2" presStyleIdx="0" presStyleCnt="6">
        <dgm:presLayoutVars>
          <dgm:chPref val="3"/>
        </dgm:presLayoutVars>
      </dgm:prSet>
      <dgm:spPr/>
    </dgm:pt>
    <dgm:pt modelId="{0597B334-7956-4573-83EA-841592166402}" type="pres">
      <dgm:prSet presAssocID="{C3B20D8F-C52E-4F21-82EB-52DD4E0468D4}" presName="rootConnector" presStyleLbl="node2" presStyleIdx="0" presStyleCnt="6"/>
      <dgm:spPr/>
    </dgm:pt>
    <dgm:pt modelId="{CA27AEB0-55AC-4F9D-9A8F-9ABA6811D314}" type="pres">
      <dgm:prSet presAssocID="{C3B20D8F-C52E-4F21-82EB-52DD4E0468D4}" presName="hierChild4" presStyleCnt="0"/>
      <dgm:spPr/>
    </dgm:pt>
    <dgm:pt modelId="{4CA8DA2E-FF2F-40D9-AAFE-E3BC415293A1}" type="pres">
      <dgm:prSet presAssocID="{C3B20D8F-C52E-4F21-82EB-52DD4E0468D4}" presName="hierChild5" presStyleCnt="0"/>
      <dgm:spPr/>
    </dgm:pt>
    <dgm:pt modelId="{009293F7-2A2C-48C5-B5EE-9E9FFD2BD9E5}" type="pres">
      <dgm:prSet presAssocID="{B7D3A867-0C99-474C-9C0D-4DDD007366D2}" presName="Name37" presStyleLbl="parChTrans1D2" presStyleIdx="1" presStyleCnt="6"/>
      <dgm:spPr/>
    </dgm:pt>
    <dgm:pt modelId="{0D1581EB-A0B1-40B2-85D4-5434C98F4734}" type="pres">
      <dgm:prSet presAssocID="{CD07FF3F-D360-4D18-B6AF-6DFB1ED757B8}" presName="hierRoot2" presStyleCnt="0">
        <dgm:presLayoutVars>
          <dgm:hierBranch val="init"/>
        </dgm:presLayoutVars>
      </dgm:prSet>
      <dgm:spPr/>
    </dgm:pt>
    <dgm:pt modelId="{3BF53EFC-94DC-44DA-8BCE-9E31D0578C61}" type="pres">
      <dgm:prSet presAssocID="{CD07FF3F-D360-4D18-B6AF-6DFB1ED757B8}" presName="rootComposite" presStyleCnt="0"/>
      <dgm:spPr/>
    </dgm:pt>
    <dgm:pt modelId="{73896655-399B-4CC2-A614-6F8E4BDAF8D1}" type="pres">
      <dgm:prSet presAssocID="{CD07FF3F-D360-4D18-B6AF-6DFB1ED757B8}" presName="rootText" presStyleLbl="node2" presStyleIdx="1" presStyleCnt="6">
        <dgm:presLayoutVars>
          <dgm:chPref val="3"/>
        </dgm:presLayoutVars>
      </dgm:prSet>
      <dgm:spPr/>
    </dgm:pt>
    <dgm:pt modelId="{88DAC899-4D83-4156-9D29-786C9A54B712}" type="pres">
      <dgm:prSet presAssocID="{CD07FF3F-D360-4D18-B6AF-6DFB1ED757B8}" presName="rootConnector" presStyleLbl="node2" presStyleIdx="1" presStyleCnt="6"/>
      <dgm:spPr/>
    </dgm:pt>
    <dgm:pt modelId="{4A30EB33-6EE0-4E92-9F8F-49E782CBAD73}" type="pres">
      <dgm:prSet presAssocID="{CD07FF3F-D360-4D18-B6AF-6DFB1ED757B8}" presName="hierChild4" presStyleCnt="0"/>
      <dgm:spPr/>
    </dgm:pt>
    <dgm:pt modelId="{A6AA20AC-9362-44EA-9799-4895076F72EC}" type="pres">
      <dgm:prSet presAssocID="{CD07FF3F-D360-4D18-B6AF-6DFB1ED757B8}" presName="hierChild5" presStyleCnt="0"/>
      <dgm:spPr/>
    </dgm:pt>
    <dgm:pt modelId="{4A1D78D8-6EAF-4362-9760-BDCCEEC54FFB}" type="pres">
      <dgm:prSet presAssocID="{7F2A0040-6DD0-48B9-A4BD-F7798ED7F9B0}" presName="Name37" presStyleLbl="parChTrans1D2" presStyleIdx="2" presStyleCnt="6"/>
      <dgm:spPr/>
    </dgm:pt>
    <dgm:pt modelId="{89FC9EE3-BA71-4AA3-8094-DB14F9E64A0A}" type="pres">
      <dgm:prSet presAssocID="{5DDB6A95-8047-42AB-A8E6-8FDDD0CEE56F}" presName="hierRoot2" presStyleCnt="0">
        <dgm:presLayoutVars>
          <dgm:hierBranch val="init"/>
        </dgm:presLayoutVars>
      </dgm:prSet>
      <dgm:spPr/>
    </dgm:pt>
    <dgm:pt modelId="{5CA66BF6-8F88-4C90-8B53-0FDCB480208F}" type="pres">
      <dgm:prSet presAssocID="{5DDB6A95-8047-42AB-A8E6-8FDDD0CEE56F}" presName="rootComposite" presStyleCnt="0"/>
      <dgm:spPr/>
    </dgm:pt>
    <dgm:pt modelId="{7E075938-DCDF-4DEA-8FDD-9CC1BF75B459}" type="pres">
      <dgm:prSet presAssocID="{5DDB6A95-8047-42AB-A8E6-8FDDD0CEE56F}" presName="rootText" presStyleLbl="node2" presStyleIdx="2" presStyleCnt="6">
        <dgm:presLayoutVars>
          <dgm:chPref val="3"/>
        </dgm:presLayoutVars>
      </dgm:prSet>
      <dgm:spPr/>
    </dgm:pt>
    <dgm:pt modelId="{672AC4EA-5352-4E3B-8668-56D9EA09DD2E}" type="pres">
      <dgm:prSet presAssocID="{5DDB6A95-8047-42AB-A8E6-8FDDD0CEE56F}" presName="rootConnector" presStyleLbl="node2" presStyleIdx="2" presStyleCnt="6"/>
      <dgm:spPr/>
    </dgm:pt>
    <dgm:pt modelId="{C599D8F5-2D8D-4DE1-8319-54FDAD840BBE}" type="pres">
      <dgm:prSet presAssocID="{5DDB6A95-8047-42AB-A8E6-8FDDD0CEE56F}" presName="hierChild4" presStyleCnt="0"/>
      <dgm:spPr/>
    </dgm:pt>
    <dgm:pt modelId="{EE47F785-0E92-4250-9EC5-5C17E911DE25}" type="pres">
      <dgm:prSet presAssocID="{5DDB6A95-8047-42AB-A8E6-8FDDD0CEE56F}" presName="hierChild5" presStyleCnt="0"/>
      <dgm:spPr/>
    </dgm:pt>
    <dgm:pt modelId="{EB207A32-AA9B-4935-ACB9-7A0E0EFDEB94}" type="pres">
      <dgm:prSet presAssocID="{8E41C76D-34FD-4DB8-9C55-8D20E7DEBBF8}" presName="Name37" presStyleLbl="parChTrans1D2" presStyleIdx="3" presStyleCnt="6"/>
      <dgm:spPr/>
    </dgm:pt>
    <dgm:pt modelId="{4E821B8F-DBB7-43BA-9E99-A1072DCE8D8D}" type="pres">
      <dgm:prSet presAssocID="{3C2237A9-909A-4016-8AD0-07BBB3729229}" presName="hierRoot2" presStyleCnt="0">
        <dgm:presLayoutVars>
          <dgm:hierBranch val="init"/>
        </dgm:presLayoutVars>
      </dgm:prSet>
      <dgm:spPr/>
    </dgm:pt>
    <dgm:pt modelId="{869B8054-323E-4BD4-9CD6-49A97CFDF269}" type="pres">
      <dgm:prSet presAssocID="{3C2237A9-909A-4016-8AD0-07BBB3729229}" presName="rootComposite" presStyleCnt="0"/>
      <dgm:spPr/>
    </dgm:pt>
    <dgm:pt modelId="{0F61D409-65C4-44BC-BDDC-249AD3BCDCE8}" type="pres">
      <dgm:prSet presAssocID="{3C2237A9-909A-4016-8AD0-07BBB3729229}" presName="rootText" presStyleLbl="node2" presStyleIdx="3" presStyleCnt="6">
        <dgm:presLayoutVars>
          <dgm:chPref val="3"/>
        </dgm:presLayoutVars>
      </dgm:prSet>
      <dgm:spPr/>
    </dgm:pt>
    <dgm:pt modelId="{9133A458-F072-4399-A624-E9F73008F1EF}" type="pres">
      <dgm:prSet presAssocID="{3C2237A9-909A-4016-8AD0-07BBB3729229}" presName="rootConnector" presStyleLbl="node2" presStyleIdx="3" presStyleCnt="6"/>
      <dgm:spPr/>
    </dgm:pt>
    <dgm:pt modelId="{6A58582E-9C6D-4FCE-B598-DADB00CAE16F}" type="pres">
      <dgm:prSet presAssocID="{3C2237A9-909A-4016-8AD0-07BBB3729229}" presName="hierChild4" presStyleCnt="0"/>
      <dgm:spPr/>
    </dgm:pt>
    <dgm:pt modelId="{C005060C-32C6-4100-93D9-149D84688DFE}" type="pres">
      <dgm:prSet presAssocID="{3C2237A9-909A-4016-8AD0-07BBB3729229}" presName="hierChild5" presStyleCnt="0"/>
      <dgm:spPr/>
    </dgm:pt>
    <dgm:pt modelId="{9B087A8A-EC06-46FF-9DDF-5CF275C66DA2}" type="pres">
      <dgm:prSet presAssocID="{0872DD1E-DA5A-453A-8A3F-C8B31AD24AE2}" presName="Name37" presStyleLbl="parChTrans1D2" presStyleIdx="4" presStyleCnt="6"/>
      <dgm:spPr/>
    </dgm:pt>
    <dgm:pt modelId="{AE3929C9-7B77-43CB-9745-BBBB0AF71403}" type="pres">
      <dgm:prSet presAssocID="{9D84613A-D246-4200-8FF0-95DA270717EC}" presName="hierRoot2" presStyleCnt="0">
        <dgm:presLayoutVars>
          <dgm:hierBranch val="init"/>
        </dgm:presLayoutVars>
      </dgm:prSet>
      <dgm:spPr/>
    </dgm:pt>
    <dgm:pt modelId="{8B480429-B98F-4774-8FCE-F5D963955D1B}" type="pres">
      <dgm:prSet presAssocID="{9D84613A-D246-4200-8FF0-95DA270717EC}" presName="rootComposite" presStyleCnt="0"/>
      <dgm:spPr/>
    </dgm:pt>
    <dgm:pt modelId="{051EE34F-B6A2-4394-A6CE-9101CFD0D980}" type="pres">
      <dgm:prSet presAssocID="{9D84613A-D246-4200-8FF0-95DA270717EC}" presName="rootText" presStyleLbl="node2" presStyleIdx="4" presStyleCnt="6">
        <dgm:presLayoutVars>
          <dgm:chPref val="3"/>
        </dgm:presLayoutVars>
      </dgm:prSet>
      <dgm:spPr/>
    </dgm:pt>
    <dgm:pt modelId="{047FC089-1EF1-4BFB-AF54-5EB479E9F4C5}" type="pres">
      <dgm:prSet presAssocID="{9D84613A-D246-4200-8FF0-95DA270717EC}" presName="rootConnector" presStyleLbl="node2" presStyleIdx="4" presStyleCnt="6"/>
      <dgm:spPr/>
    </dgm:pt>
    <dgm:pt modelId="{9B627F3D-7F09-46FF-90A6-1ADC6A1EC939}" type="pres">
      <dgm:prSet presAssocID="{9D84613A-D246-4200-8FF0-95DA270717EC}" presName="hierChild4" presStyleCnt="0"/>
      <dgm:spPr/>
    </dgm:pt>
    <dgm:pt modelId="{49942C42-AE4D-4D7B-B157-0D5FC17EA6EE}" type="pres">
      <dgm:prSet presAssocID="{9D84613A-D246-4200-8FF0-95DA270717EC}" presName="hierChild5" presStyleCnt="0"/>
      <dgm:spPr/>
    </dgm:pt>
    <dgm:pt modelId="{5FBE3A9E-F8D7-43BD-A588-1D678EF31D2A}" type="pres">
      <dgm:prSet presAssocID="{A72E0966-1FB0-433F-8146-EC020A70FDC9}" presName="Name37" presStyleLbl="parChTrans1D2" presStyleIdx="5" presStyleCnt="6"/>
      <dgm:spPr/>
    </dgm:pt>
    <dgm:pt modelId="{14FCE64A-806D-4C12-B644-191F6AF2D0CF}" type="pres">
      <dgm:prSet presAssocID="{22344494-D0F0-4DB6-9313-DEFEEEAE8FF8}" presName="hierRoot2" presStyleCnt="0">
        <dgm:presLayoutVars>
          <dgm:hierBranch val="init"/>
        </dgm:presLayoutVars>
      </dgm:prSet>
      <dgm:spPr/>
    </dgm:pt>
    <dgm:pt modelId="{FD7C4C7B-1546-4BC6-81BB-E0A5FC4B82A5}" type="pres">
      <dgm:prSet presAssocID="{22344494-D0F0-4DB6-9313-DEFEEEAE8FF8}" presName="rootComposite" presStyleCnt="0"/>
      <dgm:spPr/>
    </dgm:pt>
    <dgm:pt modelId="{A1EC7BFE-DC1A-4219-BF4B-BE752C250B7A}" type="pres">
      <dgm:prSet presAssocID="{22344494-D0F0-4DB6-9313-DEFEEEAE8FF8}" presName="rootText" presStyleLbl="node2" presStyleIdx="5" presStyleCnt="6">
        <dgm:presLayoutVars>
          <dgm:chPref val="3"/>
        </dgm:presLayoutVars>
      </dgm:prSet>
      <dgm:spPr/>
    </dgm:pt>
    <dgm:pt modelId="{A7054972-9D65-4B8C-B199-A2010F363A63}" type="pres">
      <dgm:prSet presAssocID="{22344494-D0F0-4DB6-9313-DEFEEEAE8FF8}" presName="rootConnector" presStyleLbl="node2" presStyleIdx="5" presStyleCnt="6"/>
      <dgm:spPr/>
    </dgm:pt>
    <dgm:pt modelId="{EB31F184-31EB-456F-B3EA-477F8ADD03F3}" type="pres">
      <dgm:prSet presAssocID="{22344494-D0F0-4DB6-9313-DEFEEEAE8FF8}" presName="hierChild4" presStyleCnt="0"/>
      <dgm:spPr/>
    </dgm:pt>
    <dgm:pt modelId="{946FED8D-937B-41E4-BCD1-A4668FEBE0E6}" type="pres">
      <dgm:prSet presAssocID="{22344494-D0F0-4DB6-9313-DEFEEEAE8FF8}" presName="hierChild5" presStyleCnt="0"/>
      <dgm:spPr/>
    </dgm:pt>
    <dgm:pt modelId="{18A02E74-9E55-468D-9F8D-EED9AEEA7DCD}" type="pres">
      <dgm:prSet presAssocID="{7A0FA69A-5A06-4B5A-BAB0-77F6665445F3}" presName="hierChild3" presStyleCnt="0"/>
      <dgm:spPr/>
    </dgm:pt>
  </dgm:ptLst>
  <dgm:cxnLst>
    <dgm:cxn modelId="{0297E104-CFB3-4FF0-B928-D513F4837134}" type="presOf" srcId="{CD07FF3F-D360-4D18-B6AF-6DFB1ED757B8}" destId="{88DAC899-4D83-4156-9D29-786C9A54B712}" srcOrd="1" destOrd="0" presId="urn:microsoft.com/office/officeart/2005/8/layout/orgChart1"/>
    <dgm:cxn modelId="{A6DC6205-7873-495B-9838-0A95B6F1AEAF}" type="presOf" srcId="{5DDB6A95-8047-42AB-A8E6-8FDDD0CEE56F}" destId="{672AC4EA-5352-4E3B-8668-56D9EA09DD2E}" srcOrd="1" destOrd="0" presId="urn:microsoft.com/office/officeart/2005/8/layout/orgChart1"/>
    <dgm:cxn modelId="{E02D7815-80D5-4AFA-8F27-31E917BED997}" type="presOf" srcId="{C3B20D8F-C52E-4F21-82EB-52DD4E0468D4}" destId="{00719767-58F2-43A8-BE47-906C730C4988}" srcOrd="0" destOrd="0" presId="urn:microsoft.com/office/officeart/2005/8/layout/orgChart1"/>
    <dgm:cxn modelId="{A93FA519-1CA7-4F0F-9BD7-6371A14F21C8}" type="presOf" srcId="{3C2237A9-909A-4016-8AD0-07BBB3729229}" destId="{9133A458-F072-4399-A624-E9F73008F1EF}" srcOrd="1" destOrd="0" presId="urn:microsoft.com/office/officeart/2005/8/layout/orgChart1"/>
    <dgm:cxn modelId="{4FB08725-1B04-4930-BAAF-13AA20140928}" srcId="{7A0FA69A-5A06-4B5A-BAB0-77F6665445F3}" destId="{5DDB6A95-8047-42AB-A8E6-8FDDD0CEE56F}" srcOrd="2" destOrd="0" parTransId="{7F2A0040-6DD0-48B9-A4BD-F7798ED7F9B0}" sibTransId="{FE1EAA2F-329A-4BDD-8BF5-AA724FCCD07D}"/>
    <dgm:cxn modelId="{02723A36-4787-4F6A-911E-BEABFC99C4B3}" type="presOf" srcId="{7A0FA69A-5A06-4B5A-BAB0-77F6665445F3}" destId="{DF7641EB-B2F1-4119-A2B8-9A3E6D055757}" srcOrd="0" destOrd="0" presId="urn:microsoft.com/office/officeart/2005/8/layout/orgChart1"/>
    <dgm:cxn modelId="{AD9EB35D-65A2-4375-BCFB-1B36B69F86A3}" type="presOf" srcId="{2B56245A-2410-4250-AB6F-0BA7E7CA7ED8}" destId="{C885868D-F770-43E7-B083-C159948F6002}" srcOrd="0" destOrd="0" presId="urn:microsoft.com/office/officeart/2005/8/layout/orgChart1"/>
    <dgm:cxn modelId="{D0FBC142-14CD-4B36-9391-BACC59D21D8A}" type="presOf" srcId="{0872DD1E-DA5A-453A-8A3F-C8B31AD24AE2}" destId="{9B087A8A-EC06-46FF-9DDF-5CF275C66DA2}" srcOrd="0" destOrd="0" presId="urn:microsoft.com/office/officeart/2005/8/layout/orgChart1"/>
    <dgm:cxn modelId="{4D540D45-5ACC-41F6-9266-E009633BB720}" type="presOf" srcId="{CD07FF3F-D360-4D18-B6AF-6DFB1ED757B8}" destId="{73896655-399B-4CC2-A614-6F8E4BDAF8D1}" srcOrd="0" destOrd="0" presId="urn:microsoft.com/office/officeart/2005/8/layout/orgChart1"/>
    <dgm:cxn modelId="{A8185D6B-38A9-4F3A-947C-3C33D9594E2E}" srcId="{7A0FA69A-5A06-4B5A-BAB0-77F6665445F3}" destId="{22344494-D0F0-4DB6-9313-DEFEEEAE8FF8}" srcOrd="5" destOrd="0" parTransId="{A72E0966-1FB0-433F-8146-EC020A70FDC9}" sibTransId="{A083038D-00E7-4ED2-9E21-D5D44BB79310}"/>
    <dgm:cxn modelId="{D7756A4F-E338-4BF5-BEF4-4F9BD46C07D8}" srcId="{2B56245A-2410-4250-AB6F-0BA7E7CA7ED8}" destId="{7A0FA69A-5A06-4B5A-BAB0-77F6665445F3}" srcOrd="0" destOrd="0" parTransId="{87C04521-76A0-406A-8045-F99036B375C7}" sibTransId="{2032CF73-5DF1-45DE-98A0-5CF453A7B484}"/>
    <dgm:cxn modelId="{1F4D0175-C885-46C3-A356-1CA6B63AB4EA}" type="presOf" srcId="{9D84613A-D246-4200-8FF0-95DA270717EC}" destId="{047FC089-1EF1-4BFB-AF54-5EB479E9F4C5}" srcOrd="1" destOrd="0" presId="urn:microsoft.com/office/officeart/2005/8/layout/orgChart1"/>
    <dgm:cxn modelId="{AE770E84-352C-406A-98FA-DF7C6573B6BB}" srcId="{7A0FA69A-5A06-4B5A-BAB0-77F6665445F3}" destId="{9D84613A-D246-4200-8FF0-95DA270717EC}" srcOrd="4" destOrd="0" parTransId="{0872DD1E-DA5A-453A-8A3F-C8B31AD24AE2}" sibTransId="{5E7B81BD-301B-461C-9061-07C0DFF41B55}"/>
    <dgm:cxn modelId="{D8866C8B-3B70-4CD0-B17F-31080A8B65C7}" type="presOf" srcId="{22344494-D0F0-4DB6-9313-DEFEEEAE8FF8}" destId="{A1EC7BFE-DC1A-4219-BF4B-BE752C250B7A}" srcOrd="0" destOrd="0" presId="urn:microsoft.com/office/officeart/2005/8/layout/orgChart1"/>
    <dgm:cxn modelId="{B7BD1393-C30E-476A-A2F5-CA432DE5E864}" type="presOf" srcId="{C3B20D8F-C52E-4F21-82EB-52DD4E0468D4}" destId="{0597B334-7956-4573-83EA-841592166402}" srcOrd="1" destOrd="0" presId="urn:microsoft.com/office/officeart/2005/8/layout/orgChart1"/>
    <dgm:cxn modelId="{EA6B7094-A7CA-4B95-863F-40D4979A25A4}" type="presOf" srcId="{7A0FA69A-5A06-4B5A-BAB0-77F6665445F3}" destId="{CE08C698-5F8D-44F0-A1B8-DFBC20551B26}" srcOrd="1" destOrd="0" presId="urn:microsoft.com/office/officeart/2005/8/layout/orgChart1"/>
    <dgm:cxn modelId="{12ECA595-6015-44AF-9B4C-C5D653A8F6E8}" type="presOf" srcId="{A72E0966-1FB0-433F-8146-EC020A70FDC9}" destId="{5FBE3A9E-F8D7-43BD-A588-1D678EF31D2A}" srcOrd="0" destOrd="0" presId="urn:microsoft.com/office/officeart/2005/8/layout/orgChart1"/>
    <dgm:cxn modelId="{ADD32A98-CF77-48ED-B297-EC800031AFBA}" type="presOf" srcId="{3C2237A9-909A-4016-8AD0-07BBB3729229}" destId="{0F61D409-65C4-44BC-BDDC-249AD3BCDCE8}" srcOrd="0" destOrd="0" presId="urn:microsoft.com/office/officeart/2005/8/layout/orgChart1"/>
    <dgm:cxn modelId="{C2D086B4-7A46-4713-AE86-0CE468366F0D}" type="presOf" srcId="{7F2A0040-6DD0-48B9-A4BD-F7798ED7F9B0}" destId="{4A1D78D8-6EAF-4362-9760-BDCCEEC54FFB}" srcOrd="0" destOrd="0" presId="urn:microsoft.com/office/officeart/2005/8/layout/orgChart1"/>
    <dgm:cxn modelId="{5E9D11C2-192A-48C4-8A39-4DF0BD89650A}" srcId="{7A0FA69A-5A06-4B5A-BAB0-77F6665445F3}" destId="{C3B20D8F-C52E-4F21-82EB-52DD4E0468D4}" srcOrd="0" destOrd="0" parTransId="{44B0112E-BB12-4512-9230-F666F3D39A0B}" sibTransId="{5DE465C8-FDE8-4B4C-B9EE-5CF60BB2D61C}"/>
    <dgm:cxn modelId="{2A86D8D9-9309-4F31-A09F-F733FB518D34}" type="presOf" srcId="{B7D3A867-0C99-474C-9C0D-4DDD007366D2}" destId="{009293F7-2A2C-48C5-B5EE-9E9FFD2BD9E5}" srcOrd="0" destOrd="0" presId="urn:microsoft.com/office/officeart/2005/8/layout/orgChart1"/>
    <dgm:cxn modelId="{4FE7A6DA-93E6-4FBE-99A4-2E4B21F2C981}" type="presOf" srcId="{44B0112E-BB12-4512-9230-F666F3D39A0B}" destId="{093A234A-01A2-483E-A435-AB532056E05B}" srcOrd="0" destOrd="0" presId="urn:microsoft.com/office/officeart/2005/8/layout/orgChart1"/>
    <dgm:cxn modelId="{161CE1DA-FAAC-4BE8-9607-3D7C3E080F25}" type="presOf" srcId="{5DDB6A95-8047-42AB-A8E6-8FDDD0CEE56F}" destId="{7E075938-DCDF-4DEA-8FDD-9CC1BF75B459}" srcOrd="0" destOrd="0" presId="urn:microsoft.com/office/officeart/2005/8/layout/orgChart1"/>
    <dgm:cxn modelId="{A2991CE7-5414-4790-BA76-6BA2950065DA}" srcId="{7A0FA69A-5A06-4B5A-BAB0-77F6665445F3}" destId="{CD07FF3F-D360-4D18-B6AF-6DFB1ED757B8}" srcOrd="1" destOrd="0" parTransId="{B7D3A867-0C99-474C-9C0D-4DDD007366D2}" sibTransId="{90CD2BD0-BB93-41B6-BF0A-401077573A21}"/>
    <dgm:cxn modelId="{59ADBFEC-DBD4-484B-867C-504C62DA5F81}" type="presOf" srcId="{8E41C76D-34FD-4DB8-9C55-8D20E7DEBBF8}" destId="{EB207A32-AA9B-4935-ACB9-7A0E0EFDEB94}" srcOrd="0" destOrd="0" presId="urn:microsoft.com/office/officeart/2005/8/layout/orgChart1"/>
    <dgm:cxn modelId="{1ED6EDEF-9226-4581-9DB1-8BD1B1450151}" type="presOf" srcId="{9D84613A-D246-4200-8FF0-95DA270717EC}" destId="{051EE34F-B6A2-4394-A6CE-9101CFD0D980}" srcOrd="0" destOrd="0" presId="urn:microsoft.com/office/officeart/2005/8/layout/orgChart1"/>
    <dgm:cxn modelId="{C198AAF3-F040-496F-96FC-4911753AA824}" type="presOf" srcId="{22344494-D0F0-4DB6-9313-DEFEEEAE8FF8}" destId="{A7054972-9D65-4B8C-B199-A2010F363A63}" srcOrd="1" destOrd="0" presId="urn:microsoft.com/office/officeart/2005/8/layout/orgChart1"/>
    <dgm:cxn modelId="{8B6FB4FF-D878-4C5C-B898-71D1F5F71A47}" srcId="{7A0FA69A-5A06-4B5A-BAB0-77F6665445F3}" destId="{3C2237A9-909A-4016-8AD0-07BBB3729229}" srcOrd="3" destOrd="0" parTransId="{8E41C76D-34FD-4DB8-9C55-8D20E7DEBBF8}" sibTransId="{DC9FD996-68B9-4262-9446-FBE67ED0A8C4}"/>
    <dgm:cxn modelId="{ABBF26DA-D146-4220-B49E-6DDA1A34F729}" type="presParOf" srcId="{C885868D-F770-43E7-B083-C159948F6002}" destId="{216C2CEE-7E2D-48FD-953E-5A8734B1378F}" srcOrd="0" destOrd="0" presId="urn:microsoft.com/office/officeart/2005/8/layout/orgChart1"/>
    <dgm:cxn modelId="{DD33A557-EB33-43E0-A915-9BA54CAD2174}" type="presParOf" srcId="{216C2CEE-7E2D-48FD-953E-5A8734B1378F}" destId="{0895C180-5B15-48AF-93BF-BD7E4A912F41}" srcOrd="0" destOrd="0" presId="urn:microsoft.com/office/officeart/2005/8/layout/orgChart1"/>
    <dgm:cxn modelId="{6837C6CE-A3B5-4A7D-BCD1-2D8DDA1A2689}" type="presParOf" srcId="{0895C180-5B15-48AF-93BF-BD7E4A912F41}" destId="{DF7641EB-B2F1-4119-A2B8-9A3E6D055757}" srcOrd="0" destOrd="0" presId="urn:microsoft.com/office/officeart/2005/8/layout/orgChart1"/>
    <dgm:cxn modelId="{6385D00E-B233-45BA-8B5F-CD0BF9229A68}" type="presParOf" srcId="{0895C180-5B15-48AF-93BF-BD7E4A912F41}" destId="{CE08C698-5F8D-44F0-A1B8-DFBC20551B26}" srcOrd="1" destOrd="0" presId="urn:microsoft.com/office/officeart/2005/8/layout/orgChart1"/>
    <dgm:cxn modelId="{8096A79A-DC6D-402F-A955-10A64705AB1B}" type="presParOf" srcId="{216C2CEE-7E2D-48FD-953E-5A8734B1378F}" destId="{61EFB4D8-5701-46E6-B497-97BFF5D63AC1}" srcOrd="1" destOrd="0" presId="urn:microsoft.com/office/officeart/2005/8/layout/orgChart1"/>
    <dgm:cxn modelId="{49908790-741F-4DA0-8B18-85D6A499EF83}" type="presParOf" srcId="{61EFB4D8-5701-46E6-B497-97BFF5D63AC1}" destId="{093A234A-01A2-483E-A435-AB532056E05B}" srcOrd="0" destOrd="0" presId="urn:microsoft.com/office/officeart/2005/8/layout/orgChart1"/>
    <dgm:cxn modelId="{B42A9AD8-68C8-4B9B-837B-73EC540D3C4A}" type="presParOf" srcId="{61EFB4D8-5701-46E6-B497-97BFF5D63AC1}" destId="{CD5567DF-EF93-41F3-A304-599B0BE7288B}" srcOrd="1" destOrd="0" presId="urn:microsoft.com/office/officeart/2005/8/layout/orgChart1"/>
    <dgm:cxn modelId="{57F78F91-7A99-4C0D-9459-0758FC5EC1A8}" type="presParOf" srcId="{CD5567DF-EF93-41F3-A304-599B0BE7288B}" destId="{E92A5E19-BB34-4707-B54A-F5E622FF95B7}" srcOrd="0" destOrd="0" presId="urn:microsoft.com/office/officeart/2005/8/layout/orgChart1"/>
    <dgm:cxn modelId="{2E6C7013-F558-4AC9-AB93-0EA3DD6F75E8}" type="presParOf" srcId="{E92A5E19-BB34-4707-B54A-F5E622FF95B7}" destId="{00719767-58F2-43A8-BE47-906C730C4988}" srcOrd="0" destOrd="0" presId="urn:microsoft.com/office/officeart/2005/8/layout/orgChart1"/>
    <dgm:cxn modelId="{A5F16203-6DA9-460C-A9C0-78CEEF0A5E1B}" type="presParOf" srcId="{E92A5E19-BB34-4707-B54A-F5E622FF95B7}" destId="{0597B334-7956-4573-83EA-841592166402}" srcOrd="1" destOrd="0" presId="urn:microsoft.com/office/officeart/2005/8/layout/orgChart1"/>
    <dgm:cxn modelId="{962EBA5C-E8E5-4DF1-98FB-54FDEE9D7232}" type="presParOf" srcId="{CD5567DF-EF93-41F3-A304-599B0BE7288B}" destId="{CA27AEB0-55AC-4F9D-9A8F-9ABA6811D314}" srcOrd="1" destOrd="0" presId="urn:microsoft.com/office/officeart/2005/8/layout/orgChart1"/>
    <dgm:cxn modelId="{ED2E70FC-124D-4EEB-8B1E-D9BD8DE7166F}" type="presParOf" srcId="{CD5567DF-EF93-41F3-A304-599B0BE7288B}" destId="{4CA8DA2E-FF2F-40D9-AAFE-E3BC415293A1}" srcOrd="2" destOrd="0" presId="urn:microsoft.com/office/officeart/2005/8/layout/orgChart1"/>
    <dgm:cxn modelId="{EF51A559-E3E0-4B16-B01E-06C6325D2B2F}" type="presParOf" srcId="{61EFB4D8-5701-46E6-B497-97BFF5D63AC1}" destId="{009293F7-2A2C-48C5-B5EE-9E9FFD2BD9E5}" srcOrd="2" destOrd="0" presId="urn:microsoft.com/office/officeart/2005/8/layout/orgChart1"/>
    <dgm:cxn modelId="{3F1A3103-9320-44EE-9A6F-5DD173AB1A74}" type="presParOf" srcId="{61EFB4D8-5701-46E6-B497-97BFF5D63AC1}" destId="{0D1581EB-A0B1-40B2-85D4-5434C98F4734}" srcOrd="3" destOrd="0" presId="urn:microsoft.com/office/officeart/2005/8/layout/orgChart1"/>
    <dgm:cxn modelId="{C63B370A-D2FA-493E-8C48-199F1DA75698}" type="presParOf" srcId="{0D1581EB-A0B1-40B2-85D4-5434C98F4734}" destId="{3BF53EFC-94DC-44DA-8BCE-9E31D0578C61}" srcOrd="0" destOrd="0" presId="urn:microsoft.com/office/officeart/2005/8/layout/orgChart1"/>
    <dgm:cxn modelId="{72959A73-EE5C-48D1-BD24-27863EB78EB1}" type="presParOf" srcId="{3BF53EFC-94DC-44DA-8BCE-9E31D0578C61}" destId="{73896655-399B-4CC2-A614-6F8E4BDAF8D1}" srcOrd="0" destOrd="0" presId="urn:microsoft.com/office/officeart/2005/8/layout/orgChart1"/>
    <dgm:cxn modelId="{A66079BD-FF6B-4676-ADBC-256E2D97ACA6}" type="presParOf" srcId="{3BF53EFC-94DC-44DA-8BCE-9E31D0578C61}" destId="{88DAC899-4D83-4156-9D29-786C9A54B712}" srcOrd="1" destOrd="0" presId="urn:microsoft.com/office/officeart/2005/8/layout/orgChart1"/>
    <dgm:cxn modelId="{B6B2A09F-0137-4AF1-8074-9A91E04FFC03}" type="presParOf" srcId="{0D1581EB-A0B1-40B2-85D4-5434C98F4734}" destId="{4A30EB33-6EE0-4E92-9F8F-49E782CBAD73}" srcOrd="1" destOrd="0" presId="urn:microsoft.com/office/officeart/2005/8/layout/orgChart1"/>
    <dgm:cxn modelId="{EE79FFF9-FBB1-42B2-BA0D-77C75C90F1D5}" type="presParOf" srcId="{0D1581EB-A0B1-40B2-85D4-5434C98F4734}" destId="{A6AA20AC-9362-44EA-9799-4895076F72EC}" srcOrd="2" destOrd="0" presId="urn:microsoft.com/office/officeart/2005/8/layout/orgChart1"/>
    <dgm:cxn modelId="{557B9203-D69A-45D4-9816-5A4F2696AA6C}" type="presParOf" srcId="{61EFB4D8-5701-46E6-B497-97BFF5D63AC1}" destId="{4A1D78D8-6EAF-4362-9760-BDCCEEC54FFB}" srcOrd="4" destOrd="0" presId="urn:microsoft.com/office/officeart/2005/8/layout/orgChart1"/>
    <dgm:cxn modelId="{106FDBF0-8A1D-44C1-9473-1B9BD7676AC7}" type="presParOf" srcId="{61EFB4D8-5701-46E6-B497-97BFF5D63AC1}" destId="{89FC9EE3-BA71-4AA3-8094-DB14F9E64A0A}" srcOrd="5" destOrd="0" presId="urn:microsoft.com/office/officeart/2005/8/layout/orgChart1"/>
    <dgm:cxn modelId="{C823AACE-D140-4305-8946-8A2637FB1833}" type="presParOf" srcId="{89FC9EE3-BA71-4AA3-8094-DB14F9E64A0A}" destId="{5CA66BF6-8F88-4C90-8B53-0FDCB480208F}" srcOrd="0" destOrd="0" presId="urn:microsoft.com/office/officeart/2005/8/layout/orgChart1"/>
    <dgm:cxn modelId="{9BF82448-55C7-4B13-B6FD-F5543B48A94E}" type="presParOf" srcId="{5CA66BF6-8F88-4C90-8B53-0FDCB480208F}" destId="{7E075938-DCDF-4DEA-8FDD-9CC1BF75B459}" srcOrd="0" destOrd="0" presId="urn:microsoft.com/office/officeart/2005/8/layout/orgChart1"/>
    <dgm:cxn modelId="{DC0895D1-0D3E-4834-984E-1095546BAD07}" type="presParOf" srcId="{5CA66BF6-8F88-4C90-8B53-0FDCB480208F}" destId="{672AC4EA-5352-4E3B-8668-56D9EA09DD2E}" srcOrd="1" destOrd="0" presId="urn:microsoft.com/office/officeart/2005/8/layout/orgChart1"/>
    <dgm:cxn modelId="{8CE53CC0-EE46-4847-A237-0CDB77D87DF4}" type="presParOf" srcId="{89FC9EE3-BA71-4AA3-8094-DB14F9E64A0A}" destId="{C599D8F5-2D8D-4DE1-8319-54FDAD840BBE}" srcOrd="1" destOrd="0" presId="urn:microsoft.com/office/officeart/2005/8/layout/orgChart1"/>
    <dgm:cxn modelId="{14ADFB88-1F63-478E-8EE5-D18EF1FF84E2}" type="presParOf" srcId="{89FC9EE3-BA71-4AA3-8094-DB14F9E64A0A}" destId="{EE47F785-0E92-4250-9EC5-5C17E911DE25}" srcOrd="2" destOrd="0" presId="urn:microsoft.com/office/officeart/2005/8/layout/orgChart1"/>
    <dgm:cxn modelId="{B81D7D67-7A0A-45D4-A33E-1D4D4AA82321}" type="presParOf" srcId="{61EFB4D8-5701-46E6-B497-97BFF5D63AC1}" destId="{EB207A32-AA9B-4935-ACB9-7A0E0EFDEB94}" srcOrd="6" destOrd="0" presId="urn:microsoft.com/office/officeart/2005/8/layout/orgChart1"/>
    <dgm:cxn modelId="{16A9DB81-5199-4EBA-A8D4-7E4E1104EBB6}" type="presParOf" srcId="{61EFB4D8-5701-46E6-B497-97BFF5D63AC1}" destId="{4E821B8F-DBB7-43BA-9E99-A1072DCE8D8D}" srcOrd="7" destOrd="0" presId="urn:microsoft.com/office/officeart/2005/8/layout/orgChart1"/>
    <dgm:cxn modelId="{7EFC3351-E522-4002-A6E9-871AD6E22898}" type="presParOf" srcId="{4E821B8F-DBB7-43BA-9E99-A1072DCE8D8D}" destId="{869B8054-323E-4BD4-9CD6-49A97CFDF269}" srcOrd="0" destOrd="0" presId="urn:microsoft.com/office/officeart/2005/8/layout/orgChart1"/>
    <dgm:cxn modelId="{77B232BF-679F-4F34-9835-D8C36D8F686B}" type="presParOf" srcId="{869B8054-323E-4BD4-9CD6-49A97CFDF269}" destId="{0F61D409-65C4-44BC-BDDC-249AD3BCDCE8}" srcOrd="0" destOrd="0" presId="urn:microsoft.com/office/officeart/2005/8/layout/orgChart1"/>
    <dgm:cxn modelId="{403D2BCF-C91E-4FEF-9E82-D1D8F271600D}" type="presParOf" srcId="{869B8054-323E-4BD4-9CD6-49A97CFDF269}" destId="{9133A458-F072-4399-A624-E9F73008F1EF}" srcOrd="1" destOrd="0" presId="urn:microsoft.com/office/officeart/2005/8/layout/orgChart1"/>
    <dgm:cxn modelId="{D4DC3778-1162-49EB-B680-D2E478DEE460}" type="presParOf" srcId="{4E821B8F-DBB7-43BA-9E99-A1072DCE8D8D}" destId="{6A58582E-9C6D-4FCE-B598-DADB00CAE16F}" srcOrd="1" destOrd="0" presId="urn:microsoft.com/office/officeart/2005/8/layout/orgChart1"/>
    <dgm:cxn modelId="{641D3D82-3421-4A00-AA27-6B68753C3E6F}" type="presParOf" srcId="{4E821B8F-DBB7-43BA-9E99-A1072DCE8D8D}" destId="{C005060C-32C6-4100-93D9-149D84688DFE}" srcOrd="2" destOrd="0" presId="urn:microsoft.com/office/officeart/2005/8/layout/orgChart1"/>
    <dgm:cxn modelId="{5330770E-2A01-4F52-9C6D-A17040474350}" type="presParOf" srcId="{61EFB4D8-5701-46E6-B497-97BFF5D63AC1}" destId="{9B087A8A-EC06-46FF-9DDF-5CF275C66DA2}" srcOrd="8" destOrd="0" presId="urn:microsoft.com/office/officeart/2005/8/layout/orgChart1"/>
    <dgm:cxn modelId="{AF306D12-176A-4B8A-8DE0-792D82F56446}" type="presParOf" srcId="{61EFB4D8-5701-46E6-B497-97BFF5D63AC1}" destId="{AE3929C9-7B77-43CB-9745-BBBB0AF71403}" srcOrd="9" destOrd="0" presId="urn:microsoft.com/office/officeart/2005/8/layout/orgChart1"/>
    <dgm:cxn modelId="{B2A19285-6B4E-4587-A92C-4AED618B3BDC}" type="presParOf" srcId="{AE3929C9-7B77-43CB-9745-BBBB0AF71403}" destId="{8B480429-B98F-4774-8FCE-F5D963955D1B}" srcOrd="0" destOrd="0" presId="urn:microsoft.com/office/officeart/2005/8/layout/orgChart1"/>
    <dgm:cxn modelId="{DE8C3029-C662-4E49-B85F-835EFF61E82F}" type="presParOf" srcId="{8B480429-B98F-4774-8FCE-F5D963955D1B}" destId="{051EE34F-B6A2-4394-A6CE-9101CFD0D980}" srcOrd="0" destOrd="0" presId="urn:microsoft.com/office/officeart/2005/8/layout/orgChart1"/>
    <dgm:cxn modelId="{3C214282-89AC-4724-932D-16AB3ADF88C3}" type="presParOf" srcId="{8B480429-B98F-4774-8FCE-F5D963955D1B}" destId="{047FC089-1EF1-4BFB-AF54-5EB479E9F4C5}" srcOrd="1" destOrd="0" presId="urn:microsoft.com/office/officeart/2005/8/layout/orgChart1"/>
    <dgm:cxn modelId="{9E162DCE-B40F-4DCE-AA13-893DA4872CA3}" type="presParOf" srcId="{AE3929C9-7B77-43CB-9745-BBBB0AF71403}" destId="{9B627F3D-7F09-46FF-90A6-1ADC6A1EC939}" srcOrd="1" destOrd="0" presId="urn:microsoft.com/office/officeart/2005/8/layout/orgChart1"/>
    <dgm:cxn modelId="{F071514B-7930-4B7D-8B48-E115D5335350}" type="presParOf" srcId="{AE3929C9-7B77-43CB-9745-BBBB0AF71403}" destId="{49942C42-AE4D-4D7B-B157-0D5FC17EA6EE}" srcOrd="2" destOrd="0" presId="urn:microsoft.com/office/officeart/2005/8/layout/orgChart1"/>
    <dgm:cxn modelId="{76EDAE23-A2B0-457A-92F5-33102FB6A47F}" type="presParOf" srcId="{61EFB4D8-5701-46E6-B497-97BFF5D63AC1}" destId="{5FBE3A9E-F8D7-43BD-A588-1D678EF31D2A}" srcOrd="10" destOrd="0" presId="urn:microsoft.com/office/officeart/2005/8/layout/orgChart1"/>
    <dgm:cxn modelId="{FC1C7377-8012-42D6-B61A-C63387F31E12}" type="presParOf" srcId="{61EFB4D8-5701-46E6-B497-97BFF5D63AC1}" destId="{14FCE64A-806D-4C12-B644-191F6AF2D0CF}" srcOrd="11" destOrd="0" presId="urn:microsoft.com/office/officeart/2005/8/layout/orgChart1"/>
    <dgm:cxn modelId="{2476D2B7-84D2-478F-A0E9-FCA45C5C3EFE}" type="presParOf" srcId="{14FCE64A-806D-4C12-B644-191F6AF2D0CF}" destId="{FD7C4C7B-1546-4BC6-81BB-E0A5FC4B82A5}" srcOrd="0" destOrd="0" presId="urn:microsoft.com/office/officeart/2005/8/layout/orgChart1"/>
    <dgm:cxn modelId="{BE4C4245-14F9-454E-BF26-DB44EBEFE4B5}" type="presParOf" srcId="{FD7C4C7B-1546-4BC6-81BB-E0A5FC4B82A5}" destId="{A1EC7BFE-DC1A-4219-BF4B-BE752C250B7A}" srcOrd="0" destOrd="0" presId="urn:microsoft.com/office/officeart/2005/8/layout/orgChart1"/>
    <dgm:cxn modelId="{8E54789E-4A18-4B59-860D-08EDC50701F0}" type="presParOf" srcId="{FD7C4C7B-1546-4BC6-81BB-E0A5FC4B82A5}" destId="{A7054972-9D65-4B8C-B199-A2010F363A63}" srcOrd="1" destOrd="0" presId="urn:microsoft.com/office/officeart/2005/8/layout/orgChart1"/>
    <dgm:cxn modelId="{913695A2-21CB-4F2E-8B6A-DB43ED822020}" type="presParOf" srcId="{14FCE64A-806D-4C12-B644-191F6AF2D0CF}" destId="{EB31F184-31EB-456F-B3EA-477F8ADD03F3}" srcOrd="1" destOrd="0" presId="urn:microsoft.com/office/officeart/2005/8/layout/orgChart1"/>
    <dgm:cxn modelId="{C0279251-EDDE-4456-A2FB-DE92B5D561C0}" type="presParOf" srcId="{14FCE64A-806D-4C12-B644-191F6AF2D0CF}" destId="{946FED8D-937B-41E4-BCD1-A4668FEBE0E6}" srcOrd="2" destOrd="0" presId="urn:microsoft.com/office/officeart/2005/8/layout/orgChart1"/>
    <dgm:cxn modelId="{5ADA0B19-C39A-4190-AD6D-7EFFD1DD2F07}" type="presParOf" srcId="{216C2CEE-7E2D-48FD-953E-5A8734B1378F}" destId="{18A02E74-9E55-468D-9F8D-EED9AEEA7DCD}"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FBE3A9E-F8D7-43BD-A588-1D678EF31D2A}">
      <dsp:nvSpPr>
        <dsp:cNvPr id="0" name=""/>
        <dsp:cNvSpPr/>
      </dsp:nvSpPr>
      <dsp:spPr>
        <a:xfrm>
          <a:off x="2981988" y="752606"/>
          <a:ext cx="2557390" cy="177537"/>
        </a:xfrm>
        <a:custGeom>
          <a:avLst/>
          <a:gdLst/>
          <a:ahLst/>
          <a:cxnLst/>
          <a:rect l="0" t="0" r="0" b="0"/>
          <a:pathLst>
            <a:path>
              <a:moveTo>
                <a:pt x="0" y="0"/>
              </a:moveTo>
              <a:lnTo>
                <a:pt x="0" y="88768"/>
              </a:lnTo>
              <a:lnTo>
                <a:pt x="2557390" y="88768"/>
              </a:lnTo>
              <a:lnTo>
                <a:pt x="2557390" y="177537"/>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B087A8A-EC06-46FF-9DDF-5CF275C66DA2}">
      <dsp:nvSpPr>
        <dsp:cNvPr id="0" name=""/>
        <dsp:cNvSpPr/>
      </dsp:nvSpPr>
      <dsp:spPr>
        <a:xfrm>
          <a:off x="2981988" y="752606"/>
          <a:ext cx="1534434" cy="177537"/>
        </a:xfrm>
        <a:custGeom>
          <a:avLst/>
          <a:gdLst/>
          <a:ahLst/>
          <a:cxnLst/>
          <a:rect l="0" t="0" r="0" b="0"/>
          <a:pathLst>
            <a:path>
              <a:moveTo>
                <a:pt x="0" y="0"/>
              </a:moveTo>
              <a:lnTo>
                <a:pt x="0" y="88768"/>
              </a:lnTo>
              <a:lnTo>
                <a:pt x="1534434" y="88768"/>
              </a:lnTo>
              <a:lnTo>
                <a:pt x="1534434" y="177537"/>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207A32-AA9B-4935-ACB9-7A0E0EFDEB94}">
      <dsp:nvSpPr>
        <dsp:cNvPr id="0" name=""/>
        <dsp:cNvSpPr/>
      </dsp:nvSpPr>
      <dsp:spPr>
        <a:xfrm>
          <a:off x="2981988" y="752606"/>
          <a:ext cx="511478" cy="177537"/>
        </a:xfrm>
        <a:custGeom>
          <a:avLst/>
          <a:gdLst/>
          <a:ahLst/>
          <a:cxnLst/>
          <a:rect l="0" t="0" r="0" b="0"/>
          <a:pathLst>
            <a:path>
              <a:moveTo>
                <a:pt x="0" y="0"/>
              </a:moveTo>
              <a:lnTo>
                <a:pt x="0" y="88768"/>
              </a:lnTo>
              <a:lnTo>
                <a:pt x="511478" y="88768"/>
              </a:lnTo>
              <a:lnTo>
                <a:pt x="511478" y="177537"/>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A1D78D8-6EAF-4362-9760-BDCCEEC54FFB}">
      <dsp:nvSpPr>
        <dsp:cNvPr id="0" name=""/>
        <dsp:cNvSpPr/>
      </dsp:nvSpPr>
      <dsp:spPr>
        <a:xfrm>
          <a:off x="2470510" y="752606"/>
          <a:ext cx="511478" cy="177537"/>
        </a:xfrm>
        <a:custGeom>
          <a:avLst/>
          <a:gdLst/>
          <a:ahLst/>
          <a:cxnLst/>
          <a:rect l="0" t="0" r="0" b="0"/>
          <a:pathLst>
            <a:path>
              <a:moveTo>
                <a:pt x="511478" y="0"/>
              </a:moveTo>
              <a:lnTo>
                <a:pt x="511478" y="88768"/>
              </a:lnTo>
              <a:lnTo>
                <a:pt x="0" y="88768"/>
              </a:lnTo>
              <a:lnTo>
                <a:pt x="0" y="177537"/>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09293F7-2A2C-48C5-B5EE-9E9FFD2BD9E5}">
      <dsp:nvSpPr>
        <dsp:cNvPr id="0" name=""/>
        <dsp:cNvSpPr/>
      </dsp:nvSpPr>
      <dsp:spPr>
        <a:xfrm>
          <a:off x="1447553" y="752606"/>
          <a:ext cx="1534434" cy="177537"/>
        </a:xfrm>
        <a:custGeom>
          <a:avLst/>
          <a:gdLst/>
          <a:ahLst/>
          <a:cxnLst/>
          <a:rect l="0" t="0" r="0" b="0"/>
          <a:pathLst>
            <a:path>
              <a:moveTo>
                <a:pt x="1534434" y="0"/>
              </a:moveTo>
              <a:lnTo>
                <a:pt x="1534434" y="88768"/>
              </a:lnTo>
              <a:lnTo>
                <a:pt x="0" y="88768"/>
              </a:lnTo>
              <a:lnTo>
                <a:pt x="0" y="177537"/>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3A234A-01A2-483E-A435-AB532056E05B}">
      <dsp:nvSpPr>
        <dsp:cNvPr id="0" name=""/>
        <dsp:cNvSpPr/>
      </dsp:nvSpPr>
      <dsp:spPr>
        <a:xfrm>
          <a:off x="424597" y="752606"/>
          <a:ext cx="2557390" cy="177537"/>
        </a:xfrm>
        <a:custGeom>
          <a:avLst/>
          <a:gdLst/>
          <a:ahLst/>
          <a:cxnLst/>
          <a:rect l="0" t="0" r="0" b="0"/>
          <a:pathLst>
            <a:path>
              <a:moveTo>
                <a:pt x="2557390" y="0"/>
              </a:moveTo>
              <a:lnTo>
                <a:pt x="2557390" y="88768"/>
              </a:lnTo>
              <a:lnTo>
                <a:pt x="0" y="88768"/>
              </a:lnTo>
              <a:lnTo>
                <a:pt x="0" y="177537"/>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F7641EB-B2F1-4119-A2B8-9A3E6D055757}">
      <dsp:nvSpPr>
        <dsp:cNvPr id="0" name=""/>
        <dsp:cNvSpPr/>
      </dsp:nvSpPr>
      <dsp:spPr>
        <a:xfrm>
          <a:off x="2559279" y="329896"/>
          <a:ext cx="845418" cy="422709"/>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ar-EG" sz="1000" b="1" kern="1200">
              <a:latin typeface="Simplified Arabic" panose="02020603050405020304" pitchFamily="18" charset="-78"/>
              <a:cs typeface="Simplified Arabic" panose="02020603050405020304" pitchFamily="18" charset="-78"/>
            </a:rPr>
            <a:t>توظيف تقنيات الذكاء الاصطناعي</a:t>
          </a:r>
          <a:endParaRPr lang="en-US" sz="1000" kern="1200">
            <a:latin typeface="Simplified Arabic" panose="02020603050405020304" pitchFamily="18" charset="-78"/>
            <a:cs typeface="Simplified Arabic" panose="02020603050405020304" pitchFamily="18" charset="-78"/>
          </a:endParaRPr>
        </a:p>
      </dsp:txBody>
      <dsp:txXfrm>
        <a:off x="2559279" y="329896"/>
        <a:ext cx="845418" cy="422709"/>
      </dsp:txXfrm>
    </dsp:sp>
    <dsp:sp modelId="{00719767-58F2-43A8-BE47-906C730C4988}">
      <dsp:nvSpPr>
        <dsp:cNvPr id="0" name=""/>
        <dsp:cNvSpPr/>
      </dsp:nvSpPr>
      <dsp:spPr>
        <a:xfrm>
          <a:off x="1888" y="930143"/>
          <a:ext cx="845418" cy="422709"/>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ar-SA" sz="1000" kern="1200">
              <a:latin typeface="Simplified Arabic" panose="02020603050405020304" pitchFamily="18" charset="-78"/>
              <a:cs typeface="Simplified Arabic" panose="02020603050405020304" pitchFamily="18" charset="-78"/>
            </a:rPr>
            <a:t>الاستدامة التشغيلية</a:t>
          </a:r>
          <a:endParaRPr lang="en-US" sz="1000" kern="1200">
            <a:latin typeface="Simplified Arabic" panose="02020603050405020304" pitchFamily="18" charset="-78"/>
            <a:cs typeface="Simplified Arabic" panose="02020603050405020304" pitchFamily="18" charset="-78"/>
          </a:endParaRPr>
        </a:p>
      </dsp:txBody>
      <dsp:txXfrm>
        <a:off x="1888" y="930143"/>
        <a:ext cx="845418" cy="422709"/>
      </dsp:txXfrm>
    </dsp:sp>
    <dsp:sp modelId="{73896655-399B-4CC2-A614-6F8E4BDAF8D1}">
      <dsp:nvSpPr>
        <dsp:cNvPr id="0" name=""/>
        <dsp:cNvSpPr/>
      </dsp:nvSpPr>
      <dsp:spPr>
        <a:xfrm>
          <a:off x="1024844" y="930143"/>
          <a:ext cx="845418" cy="422709"/>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ar-SA" sz="1000" kern="1200">
              <a:latin typeface="Simplified Arabic" panose="02020603050405020304" pitchFamily="18" charset="-78"/>
              <a:cs typeface="Simplified Arabic" panose="02020603050405020304" pitchFamily="18" charset="-78"/>
            </a:rPr>
            <a:t>التحول الرقمي الفعال</a:t>
          </a:r>
          <a:endParaRPr lang="en-US" sz="1000" kern="1200">
            <a:latin typeface="Simplified Arabic" panose="02020603050405020304" pitchFamily="18" charset="-78"/>
            <a:cs typeface="Simplified Arabic" panose="02020603050405020304" pitchFamily="18" charset="-78"/>
          </a:endParaRPr>
        </a:p>
      </dsp:txBody>
      <dsp:txXfrm>
        <a:off x="1024844" y="930143"/>
        <a:ext cx="845418" cy="422709"/>
      </dsp:txXfrm>
    </dsp:sp>
    <dsp:sp modelId="{7E075938-DCDF-4DEA-8FDD-9CC1BF75B459}">
      <dsp:nvSpPr>
        <dsp:cNvPr id="0" name=""/>
        <dsp:cNvSpPr/>
      </dsp:nvSpPr>
      <dsp:spPr>
        <a:xfrm>
          <a:off x="2047801" y="930143"/>
          <a:ext cx="845418" cy="422709"/>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ar-SA" sz="1000" kern="1200">
              <a:latin typeface="Simplified Arabic" panose="02020603050405020304" pitchFamily="18" charset="-78"/>
              <a:cs typeface="Simplified Arabic" panose="02020603050405020304" pitchFamily="18" charset="-78"/>
            </a:rPr>
            <a:t>رضا المستفيدين</a:t>
          </a:r>
          <a:endParaRPr lang="en-US" sz="1000" kern="1200">
            <a:latin typeface="Simplified Arabic" panose="02020603050405020304" pitchFamily="18" charset="-78"/>
            <a:cs typeface="Simplified Arabic" panose="02020603050405020304" pitchFamily="18" charset="-78"/>
          </a:endParaRPr>
        </a:p>
      </dsp:txBody>
      <dsp:txXfrm>
        <a:off x="2047801" y="930143"/>
        <a:ext cx="845418" cy="422709"/>
      </dsp:txXfrm>
    </dsp:sp>
    <dsp:sp modelId="{0F61D409-65C4-44BC-BDDC-249AD3BCDCE8}">
      <dsp:nvSpPr>
        <dsp:cNvPr id="0" name=""/>
        <dsp:cNvSpPr/>
      </dsp:nvSpPr>
      <dsp:spPr>
        <a:xfrm>
          <a:off x="3070757" y="930143"/>
          <a:ext cx="845418" cy="422709"/>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ar-SA" sz="1000" kern="1200">
              <a:latin typeface="Simplified Arabic" panose="02020603050405020304" pitchFamily="18" charset="-78"/>
              <a:cs typeface="Simplified Arabic" panose="02020603050405020304" pitchFamily="18" charset="-78"/>
            </a:rPr>
            <a:t>تحسين جودة الخدمات</a:t>
          </a:r>
          <a:endParaRPr lang="en-US" sz="1000" kern="1200">
            <a:latin typeface="Simplified Arabic" panose="02020603050405020304" pitchFamily="18" charset="-78"/>
            <a:cs typeface="Simplified Arabic" panose="02020603050405020304" pitchFamily="18" charset="-78"/>
          </a:endParaRPr>
        </a:p>
      </dsp:txBody>
      <dsp:txXfrm>
        <a:off x="3070757" y="930143"/>
        <a:ext cx="845418" cy="422709"/>
      </dsp:txXfrm>
    </dsp:sp>
    <dsp:sp modelId="{051EE34F-B6A2-4394-A6CE-9101CFD0D980}">
      <dsp:nvSpPr>
        <dsp:cNvPr id="0" name=""/>
        <dsp:cNvSpPr/>
      </dsp:nvSpPr>
      <dsp:spPr>
        <a:xfrm>
          <a:off x="4093713" y="930143"/>
          <a:ext cx="845418" cy="422709"/>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ar-SA" sz="1000" kern="1200">
              <a:latin typeface="Simplified Arabic" panose="02020603050405020304" pitchFamily="18" charset="-78"/>
              <a:cs typeface="Simplified Arabic" panose="02020603050405020304" pitchFamily="18" charset="-78"/>
            </a:rPr>
            <a:t>خفض التكاليف التشغيليه</a:t>
          </a:r>
          <a:endParaRPr lang="en-US" sz="1000" kern="1200">
            <a:latin typeface="Simplified Arabic" panose="02020603050405020304" pitchFamily="18" charset="-78"/>
            <a:cs typeface="Simplified Arabic" panose="02020603050405020304" pitchFamily="18" charset="-78"/>
          </a:endParaRPr>
        </a:p>
      </dsp:txBody>
      <dsp:txXfrm>
        <a:off x="4093713" y="930143"/>
        <a:ext cx="845418" cy="422709"/>
      </dsp:txXfrm>
    </dsp:sp>
    <dsp:sp modelId="{A1EC7BFE-DC1A-4219-BF4B-BE752C250B7A}">
      <dsp:nvSpPr>
        <dsp:cNvPr id="0" name=""/>
        <dsp:cNvSpPr/>
      </dsp:nvSpPr>
      <dsp:spPr>
        <a:xfrm>
          <a:off x="5116670" y="930143"/>
          <a:ext cx="845418" cy="422709"/>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Font typeface="Arial" panose="020B0604020202020204" pitchFamily="34" charset="0"/>
            <a:buNone/>
          </a:pPr>
          <a:r>
            <a:rPr lang="ar-SA" sz="1000" kern="1200">
              <a:latin typeface="Simplified Arabic" panose="02020603050405020304" pitchFamily="18" charset="-78"/>
              <a:cs typeface="Simplified Arabic" panose="02020603050405020304" pitchFamily="18" charset="-78"/>
            </a:rPr>
            <a:t>تحسين الكفاءة التشغيلية</a:t>
          </a:r>
          <a:endParaRPr lang="en-US" sz="1000" kern="1200">
            <a:latin typeface="Simplified Arabic" panose="02020603050405020304" pitchFamily="18" charset="-78"/>
            <a:cs typeface="Simplified Arabic" panose="02020603050405020304" pitchFamily="18" charset="-78"/>
          </a:endParaRPr>
        </a:p>
      </dsp:txBody>
      <dsp:txXfrm>
        <a:off x="5116670" y="930143"/>
        <a:ext cx="845418" cy="42270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0C54D-2DA2-46FA-8878-4FE498FE0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13569</TotalTime>
  <Pages>32</Pages>
  <Words>8348</Words>
  <Characters>47587</Characters>
  <Application>Microsoft Office Word</Application>
  <DocSecurity>0</DocSecurity>
  <Lines>396</Lines>
  <Paragraphs>111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محمد قمصاني</dc:creator>
  <cp:keywords/>
  <dc:description/>
  <cp:lastModifiedBy>Mohammed Qumsani</cp:lastModifiedBy>
  <cp:revision>492</cp:revision>
  <cp:lastPrinted>2025-11-15T09:04:00Z</cp:lastPrinted>
  <dcterms:created xsi:type="dcterms:W3CDTF">2024-01-27T08:57:00Z</dcterms:created>
  <dcterms:modified xsi:type="dcterms:W3CDTF">2025-11-16T11:59:00Z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