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5D0967" w:rsidRDefault="00A014CE" w:rsidP="00A014CE">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5D09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5D0967">
        <w:rPr>
          <w:rFonts w:ascii="Times New Roman" w:eastAsia="Times New Roman" w:hAnsi="Times New Roman" w:cs="Times New Roman"/>
          <w:color w:val="FF0000"/>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5D09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5D0967">
        <w:rPr>
          <w:rFonts w:ascii="Times New Roman" w:eastAsia="Times New Roman" w:hAnsi="Times New Roman" w:cs="Times New Roman"/>
          <w:color w:val="FF0000"/>
          <w:kern w:val="0"/>
          <w:sz w:val="24"/>
          <w:szCs w:val="24"/>
          <w:rtl/>
          <w14:ligatures w14:val="none"/>
        </w:rPr>
        <w:t>عنوان</w:t>
      </w:r>
      <w:r w:rsidRPr="005D0967">
        <w:rPr>
          <w:rFonts w:ascii="Times New Roman" w:eastAsia="Times New Roman" w:hAnsi="Times New Roman" w:cs="Times New Roman"/>
          <w:color w:val="FF0000"/>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5486540F" w14:textId="72A4AACF" w:rsidR="005D0967" w:rsidRPr="005D0967" w:rsidRDefault="005D0967" w:rsidP="005D0967">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t>SSH</w:t>
      </w:r>
    </w:p>
    <w:p w14:paraId="2ADA292A"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7FB0B585" w14:textId="7EF5E12C" w:rsidR="005D0967" w:rsidRPr="005D0967" w:rsidRDefault="005D0967" w:rsidP="005D0967">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t>TCP</w:t>
      </w:r>
    </w:p>
    <w:p w14:paraId="0E6A04B5"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2F674AB7" w14:textId="1CFB398A" w:rsidR="005D0967" w:rsidRPr="005D0967" w:rsidRDefault="005D0967" w:rsidP="005D0967">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t>UDP</w:t>
      </w:r>
    </w:p>
    <w:p w14:paraId="14433C11"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2873A7F6" w14:textId="1EB4C6C9" w:rsidR="005D0967" w:rsidRPr="005D0967" w:rsidRDefault="005D0967" w:rsidP="005D0967">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t>HTTP</w:t>
      </w:r>
    </w:p>
    <w:p w14:paraId="7264275F"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227E93B9" w14:textId="76358CEE" w:rsidR="005D0967" w:rsidRPr="005D0967" w:rsidRDefault="005D0967" w:rsidP="005D0967">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t>POP3</w:t>
      </w:r>
    </w:p>
    <w:p w14:paraId="0747677E"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7D947D2D" w14:textId="59C707D3" w:rsidR="005D0967" w:rsidRPr="005D0967" w:rsidRDefault="005D0967" w:rsidP="005D0967">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t>DNS</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5D09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5D0967">
        <w:rPr>
          <w:rFonts w:ascii="Times New Roman" w:eastAsia="Times New Roman" w:hAnsi="Times New Roman" w:cs="Times New Roman"/>
          <w:color w:val="FF0000"/>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5D09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5D0967">
        <w:rPr>
          <w:rFonts w:ascii="Times New Roman" w:eastAsia="Times New Roman" w:hAnsi="Times New Roman" w:cs="Times New Roman"/>
          <w:color w:val="FF0000"/>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5D09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5D0967">
        <w:rPr>
          <w:rFonts w:ascii="Times New Roman" w:eastAsia="Times New Roman" w:hAnsi="Times New Roman" w:cs="Times New Roman"/>
          <w:color w:val="FF0000"/>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5D09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5D0967">
        <w:rPr>
          <w:rFonts w:ascii="Times New Roman" w:eastAsia="Times New Roman" w:hAnsi="Times New Roman" w:cs="Times New Roman"/>
          <w:color w:val="FF0000"/>
          <w:kern w:val="0"/>
          <w:sz w:val="24"/>
          <w:szCs w:val="24"/>
          <w:rtl/>
          <w14:ligatures w14:val="none"/>
        </w:rPr>
        <w:t>نموذج</w:t>
      </w:r>
      <w:r w:rsidRPr="005D0967">
        <w:rPr>
          <w:rFonts w:ascii="Times New Roman" w:eastAsia="Times New Roman" w:hAnsi="Times New Roman" w:cs="Times New Roman"/>
          <w:color w:val="FF0000"/>
          <w:kern w:val="0"/>
          <w:sz w:val="24"/>
          <w:szCs w:val="24"/>
          <w14:ligatures w14:val="none"/>
        </w:rPr>
        <w:t xml:space="preserve"> OSI </w:t>
      </w:r>
      <w:r w:rsidRPr="005D0967">
        <w:rPr>
          <w:rFonts w:ascii="Times New Roman" w:eastAsia="Times New Roman" w:hAnsi="Times New Roman" w:cs="Times New Roman"/>
          <w:color w:val="FF0000"/>
          <w:kern w:val="0"/>
          <w:sz w:val="24"/>
          <w:szCs w:val="24"/>
          <w:rtl/>
          <w14:ligatures w14:val="none"/>
        </w:rPr>
        <w:t>هو نموذج مفاهيمي يكون محايدًا تجاه تنفيذات البروتوكولات الشبكية والبنية التحتية المحددة</w:t>
      </w:r>
      <w:r w:rsidRPr="005D0967">
        <w:rPr>
          <w:rFonts w:ascii="Times New Roman" w:eastAsia="Times New Roman" w:hAnsi="Times New Roman" w:cs="Times New Roman"/>
          <w:color w:val="FF0000"/>
          <w:kern w:val="0"/>
          <w:sz w:val="24"/>
          <w:szCs w:val="24"/>
          <w14:ligatures w14:val="none"/>
        </w:rPr>
        <w:t>.</w:t>
      </w:r>
    </w:p>
    <w:p w14:paraId="17CBE2EF" w14:textId="77777777" w:rsidR="00A014CE" w:rsidRPr="005D09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5D0967">
        <w:rPr>
          <w:rFonts w:ascii="Times New Roman" w:eastAsia="Times New Roman" w:hAnsi="Times New Roman" w:cs="Times New Roman"/>
          <w:color w:val="FF0000"/>
          <w:kern w:val="0"/>
          <w:sz w:val="24"/>
          <w:szCs w:val="24"/>
          <w:rtl/>
          <w14:ligatures w14:val="none"/>
        </w:rPr>
        <w:t>يقوم نموذج</w:t>
      </w:r>
      <w:r w:rsidRPr="005D0967">
        <w:rPr>
          <w:rFonts w:ascii="Times New Roman" w:eastAsia="Times New Roman" w:hAnsi="Times New Roman" w:cs="Times New Roman"/>
          <w:color w:val="FF0000"/>
          <w:kern w:val="0"/>
          <w:sz w:val="24"/>
          <w:szCs w:val="24"/>
          <w14:ligatures w14:val="none"/>
        </w:rPr>
        <w:t xml:space="preserve"> TCP/IP </w:t>
      </w:r>
      <w:r w:rsidRPr="005D0967">
        <w:rPr>
          <w:rFonts w:ascii="Times New Roman" w:eastAsia="Times New Roman" w:hAnsi="Times New Roman" w:cs="Times New Roman"/>
          <w:color w:val="FF0000"/>
          <w:kern w:val="0"/>
          <w:sz w:val="24"/>
          <w:szCs w:val="24"/>
          <w:rtl/>
          <w14:ligatures w14:val="none"/>
        </w:rPr>
        <w:t>بإشارة مباشرة إلى التنفيذ الحالي للإنترنت الذي يعتمد بشكل أساسي على بروتوكولات</w:t>
      </w:r>
      <w:r w:rsidRPr="005D0967">
        <w:rPr>
          <w:rFonts w:ascii="Times New Roman" w:eastAsia="Times New Roman" w:hAnsi="Times New Roman" w:cs="Times New Roman"/>
          <w:color w:val="FF0000"/>
          <w:kern w:val="0"/>
          <w:sz w:val="24"/>
          <w:szCs w:val="24"/>
          <w14:ligatures w14:val="none"/>
        </w:rPr>
        <w:t xml:space="preserve"> TCP </w:t>
      </w:r>
      <w:r w:rsidRPr="005D0967">
        <w:rPr>
          <w:rFonts w:ascii="Times New Roman" w:eastAsia="Times New Roman" w:hAnsi="Times New Roman" w:cs="Times New Roman"/>
          <w:color w:val="FF0000"/>
          <w:kern w:val="0"/>
          <w:sz w:val="24"/>
          <w:szCs w:val="24"/>
          <w:rtl/>
          <w14:ligatures w14:val="none"/>
        </w:rPr>
        <w:t>و</w:t>
      </w:r>
      <w:r w:rsidRPr="005D0967">
        <w:rPr>
          <w:rFonts w:ascii="Times New Roman" w:eastAsia="Times New Roman" w:hAnsi="Times New Roman" w:cs="Times New Roman"/>
          <w:color w:val="FF0000"/>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5D09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5D0967">
        <w:rPr>
          <w:rFonts w:ascii="Times New Roman" w:eastAsia="Times New Roman" w:hAnsi="Times New Roman" w:cs="Times New Roman"/>
          <w:color w:val="FF0000"/>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5D0967"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5D0967">
        <w:rPr>
          <w:rFonts w:ascii="Times New Roman" w:eastAsia="Times New Roman" w:hAnsi="Times New Roman" w:cs="Times New Roman"/>
          <w:color w:val="FF0000"/>
          <w:kern w:val="0"/>
          <w:sz w:val="24"/>
          <w:szCs w:val="24"/>
          <w14:ligatures w14:val="none"/>
        </w:rPr>
        <w:t>DNS (Domain Name System)</w:t>
      </w:r>
    </w:p>
    <w:p w14:paraId="7A799F34"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B6692"/>
    <w:rsid w:val="003E5396"/>
    <w:rsid w:val="005D0967"/>
    <w:rsid w:val="00716801"/>
    <w:rsid w:val="00972AC3"/>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393</Words>
  <Characters>2246</Characters>
  <Application>Microsoft Office Word</Application>
  <DocSecurity>0</DocSecurity>
  <Lines>18</Lines>
  <Paragraphs>5</Paragraphs>
  <ScaleCrop>false</ScaleCrop>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4482</cp:lastModifiedBy>
  <cp:revision>4</cp:revision>
  <dcterms:created xsi:type="dcterms:W3CDTF">2024-07-04T22:46:00Z</dcterms:created>
  <dcterms:modified xsi:type="dcterms:W3CDTF">2025-02-28T15:33:00Z</dcterms:modified>
</cp:coreProperties>
</file>