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3A7BF367" w14:textId="2DE178C6" w:rsidR="009125CE" w:rsidRPr="009125CE" w:rsidRDefault="009125CE" w:rsidP="00CD4B04">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 xml:space="preserve">قسم / </w:t>
      </w:r>
      <w:proofErr w:type="gramStart"/>
      <w:r w:rsidRPr="001902DB">
        <w:rPr>
          <w:rFonts w:ascii="Sakkal Majalla" w:hAnsi="Sakkal Majalla" w:cs="Sakkal Majalla"/>
          <w:b/>
          <w:bCs/>
          <w:sz w:val="28"/>
          <w:szCs w:val="28"/>
          <w:rtl/>
          <w:lang w:bidi="ar-EG"/>
        </w:rPr>
        <w:t>تخصص</w:t>
      </w:r>
      <w:r w:rsidR="007217F0">
        <w:rPr>
          <w:rFonts w:ascii="Sakkal Majalla" w:hAnsi="Sakkal Majalla" w:cs="Sakkal Majalla" w:hint="cs"/>
          <w:b/>
          <w:bCs/>
          <w:sz w:val="28"/>
          <w:szCs w:val="28"/>
          <w:rtl/>
          <w:lang w:bidi="ar-EG"/>
        </w:rPr>
        <w:t xml:space="preserve"> :</w:t>
      </w:r>
      <w:proofErr w:type="gramEnd"/>
      <w:r w:rsidR="007217F0">
        <w:rPr>
          <w:rFonts w:ascii="Sakkal Majalla" w:hAnsi="Sakkal Majalla" w:cs="Sakkal Majalla" w:hint="cs"/>
          <w:b/>
          <w:bCs/>
          <w:sz w:val="28"/>
          <w:szCs w:val="28"/>
          <w:rtl/>
          <w:lang w:bidi="ar-EG"/>
        </w:rPr>
        <w:t xml:space="preserve"> إدارة الموارد البشرية </w:t>
      </w: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57E1DB9" w:rsidR="009125CE" w:rsidRPr="00CD4B04" w:rsidRDefault="00CD4B04" w:rsidP="00CD4B04">
      <w:pPr>
        <w:jc w:val="center"/>
        <w:rPr>
          <w:rFonts w:ascii="Sakkal Majalla" w:hAnsi="Sakkal Majalla" w:cs="Sakkal Majalla"/>
          <w:b/>
          <w:bCs/>
          <w:sz w:val="48"/>
          <w:szCs w:val="48"/>
          <w:rtl/>
          <w:lang w:bidi="ar-EG"/>
        </w:rPr>
      </w:pPr>
      <w:r>
        <w:rPr>
          <w:rFonts w:ascii="Sakkal Majalla" w:hAnsi="Sakkal Majalla" w:cs="Sakkal Majalla" w:hint="cs"/>
          <w:b/>
          <w:bCs/>
          <w:sz w:val="48"/>
          <w:szCs w:val="48"/>
          <w:rtl/>
          <w:lang w:bidi="ar-EG"/>
        </w:rPr>
        <w:t xml:space="preserve">                      </w:t>
      </w:r>
      <w:r w:rsidR="0006120F">
        <w:rPr>
          <w:rFonts w:ascii="Sakkal Majalla" w:hAnsi="Sakkal Majalla" w:cs="Sakkal Majalla" w:hint="cs"/>
          <w:b/>
          <w:bCs/>
          <w:sz w:val="48"/>
          <w:szCs w:val="48"/>
          <w:rtl/>
          <w:lang w:bidi="ar-EG"/>
        </w:rPr>
        <w:t xml:space="preserve">             </w:t>
      </w:r>
      <w:r w:rsidR="00A74F76" w:rsidRPr="00CD4B04">
        <w:rPr>
          <w:rFonts w:ascii="Sakkal Majalla" w:hAnsi="Sakkal Majalla" w:cs="Sakkal Majalla" w:hint="cs"/>
          <w:b/>
          <w:bCs/>
          <w:sz w:val="48"/>
          <w:szCs w:val="48"/>
          <w:rtl/>
          <w:lang w:bidi="ar-EG"/>
        </w:rPr>
        <w:t>عنوان البحث</w:t>
      </w:r>
    </w:p>
    <w:p w14:paraId="3024630C" w14:textId="0C7764DB" w:rsidR="009125CE" w:rsidRDefault="00196E66" w:rsidP="009125CE">
      <w:pPr>
        <w:jc w:val="center"/>
        <w:rPr>
          <w:rFonts w:asciiTheme="majorBidi" w:hAnsiTheme="majorBidi" w:cstheme="majorBidi"/>
          <w:b/>
          <w:bCs/>
          <w:sz w:val="48"/>
          <w:szCs w:val="48"/>
          <w:rtl/>
          <w:lang w:bidi="ar-EG"/>
        </w:rPr>
      </w:pPr>
      <w:r w:rsidRPr="00196E66">
        <w:rPr>
          <w:rFonts w:ascii="Sakkal Majalla" w:hAnsi="Sakkal Majalla" w:cs="Sakkal Majalla"/>
          <w:b/>
          <w:bCs/>
          <w:sz w:val="48"/>
          <w:szCs w:val="48"/>
          <w:rtl/>
          <w:lang w:bidi="ar-EG"/>
        </w:rPr>
        <w:t>دور الموارد البشرية في الت</w:t>
      </w:r>
      <w:r w:rsidR="00DF596E">
        <w:rPr>
          <w:rFonts w:ascii="Sakkal Majalla" w:hAnsi="Sakkal Majalla" w:cs="Sakkal Majalla" w:hint="cs"/>
          <w:b/>
          <w:bCs/>
          <w:sz w:val="48"/>
          <w:szCs w:val="48"/>
          <w:rtl/>
          <w:lang w:bidi="ar-EG"/>
        </w:rPr>
        <w:t>أ</w:t>
      </w:r>
      <w:r w:rsidRPr="00196E66">
        <w:rPr>
          <w:rFonts w:ascii="Sakkal Majalla" w:hAnsi="Sakkal Majalla" w:cs="Sakkal Majalla"/>
          <w:b/>
          <w:bCs/>
          <w:sz w:val="48"/>
          <w:szCs w:val="48"/>
          <w:rtl/>
          <w:lang w:bidi="ar-EG"/>
        </w:rPr>
        <w:t>ثير على رضى العاملين في المنشأة التعليمية</w:t>
      </w:r>
    </w:p>
    <w:p w14:paraId="02211CF9" w14:textId="72E18EBC" w:rsidR="000B50F5" w:rsidRPr="00C140DD" w:rsidRDefault="00C140DD" w:rsidP="00C140DD">
      <w:pPr>
        <w:jc w:val="center"/>
        <w:rPr>
          <w:rFonts w:asciiTheme="majorBidi" w:hAnsiTheme="majorBidi" w:cstheme="majorBidi"/>
          <w:b/>
          <w:bCs/>
          <w:sz w:val="48"/>
          <w:szCs w:val="48"/>
          <w:rtl/>
          <w:lang w:bidi="ar-EG"/>
        </w:rPr>
      </w:pPr>
      <w:r w:rsidRPr="00C140DD">
        <w:rPr>
          <w:rFonts w:asciiTheme="majorBidi" w:hAnsiTheme="majorBidi" w:cstheme="majorBidi"/>
          <w:b/>
          <w:bCs/>
          <w:sz w:val="48"/>
          <w:szCs w:val="48"/>
          <w:lang w:bidi="ar-EG"/>
        </w:rPr>
        <w:t>The Role of Human Resources in Influencing Employee Satisfaction in Educational Institutions</w:t>
      </w: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070D9D65" w:rsidR="009125CE" w:rsidRPr="00FD5EB6" w:rsidRDefault="009125CE" w:rsidP="009125CE">
      <w:pPr>
        <w:jc w:val="center"/>
        <w:rPr>
          <w:rFonts w:ascii="Sakkal Majalla" w:hAnsi="Sakkal Majalla" w:cs="Sakkal Majalla"/>
          <w:b/>
          <w:bCs/>
          <w:sz w:val="32"/>
          <w:szCs w:val="32"/>
          <w:rtl/>
          <w:lang w:bidi="ar-EG"/>
        </w:rPr>
      </w:pPr>
      <w:r w:rsidRPr="00FD5EB6">
        <w:rPr>
          <w:rFonts w:ascii="Sakkal Majalla" w:hAnsi="Sakkal Majalla" w:cs="Sakkal Majalla"/>
          <w:b/>
          <w:bCs/>
          <w:sz w:val="32"/>
          <w:szCs w:val="32"/>
          <w:rtl/>
          <w:lang w:bidi="ar-EG"/>
        </w:rPr>
        <w:t>إعداد الطالب</w:t>
      </w:r>
      <w:r w:rsidR="00196E66">
        <w:rPr>
          <w:rFonts w:ascii="Sakkal Majalla" w:hAnsi="Sakkal Majalla" w:cs="Sakkal Majalla" w:hint="cs"/>
          <w:b/>
          <w:bCs/>
          <w:sz w:val="32"/>
          <w:szCs w:val="32"/>
          <w:rtl/>
          <w:lang w:bidi="ar-EG"/>
        </w:rPr>
        <w:t>ة</w:t>
      </w:r>
      <w:r w:rsidR="00241503">
        <w:rPr>
          <w:rFonts w:ascii="Sakkal Majalla" w:hAnsi="Sakkal Majalla" w:cs="Sakkal Majalla" w:hint="cs"/>
          <w:b/>
          <w:bCs/>
          <w:sz w:val="32"/>
          <w:szCs w:val="32"/>
          <w:rtl/>
          <w:lang w:bidi="ar-EG"/>
        </w:rPr>
        <w:t xml:space="preserve"> </w:t>
      </w:r>
    </w:p>
    <w:p w14:paraId="3D3CBDF8" w14:textId="3F2CCF7E" w:rsidR="009125CE" w:rsidRPr="00FD5EB6" w:rsidRDefault="00522049" w:rsidP="009125CE">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آ</w:t>
      </w:r>
      <w:r w:rsidR="00196E66">
        <w:rPr>
          <w:rFonts w:ascii="Sakkal Majalla" w:hAnsi="Sakkal Majalla" w:cs="Sakkal Majalla" w:hint="cs"/>
          <w:b/>
          <w:bCs/>
          <w:sz w:val="32"/>
          <w:szCs w:val="32"/>
          <w:rtl/>
          <w:lang w:bidi="ar-EG"/>
        </w:rPr>
        <w:t xml:space="preserve">لاء صالح </w:t>
      </w:r>
      <w:proofErr w:type="spellStart"/>
      <w:r w:rsidR="00196E66">
        <w:rPr>
          <w:rFonts w:ascii="Sakkal Majalla" w:hAnsi="Sakkal Majalla" w:cs="Sakkal Majalla" w:hint="cs"/>
          <w:b/>
          <w:bCs/>
          <w:sz w:val="32"/>
          <w:szCs w:val="32"/>
          <w:rtl/>
          <w:lang w:bidi="ar-EG"/>
        </w:rPr>
        <w:t>يلداش</w:t>
      </w:r>
      <w:proofErr w:type="spellEnd"/>
    </w:p>
    <w:p w14:paraId="4F742B39" w14:textId="4CDB2020" w:rsidR="00FD5EB6" w:rsidRPr="00FD5EB6" w:rsidRDefault="00FD5EB6" w:rsidP="009125CE">
      <w:pPr>
        <w:jc w:val="center"/>
        <w:rPr>
          <w:rFonts w:ascii="Sakkal Majalla" w:hAnsi="Sakkal Majalla" w:cs="Sakkal Majalla"/>
          <w:b/>
          <w:bCs/>
          <w:sz w:val="32"/>
          <w:szCs w:val="32"/>
          <w:rtl/>
          <w:lang w:bidi="ar-EG"/>
        </w:rPr>
      </w:pPr>
      <w:r w:rsidRPr="00FD5EB6">
        <w:rPr>
          <w:rFonts w:ascii="Sakkal Majalla" w:hAnsi="Sakkal Majalla" w:cs="Sakkal Majalla" w:hint="cs"/>
          <w:b/>
          <w:bCs/>
          <w:sz w:val="32"/>
          <w:szCs w:val="32"/>
          <w:rtl/>
          <w:lang w:bidi="ar-EG"/>
        </w:rPr>
        <w:t xml:space="preserve">التخصص / </w:t>
      </w:r>
      <w:r w:rsidR="007217F0">
        <w:rPr>
          <w:rFonts w:ascii="Sakkal Majalla" w:hAnsi="Sakkal Majalla" w:cs="Sakkal Majalla" w:hint="cs"/>
          <w:b/>
          <w:bCs/>
          <w:sz w:val="32"/>
          <w:szCs w:val="32"/>
          <w:rtl/>
          <w:lang w:bidi="ar-EG"/>
        </w:rPr>
        <w:t xml:space="preserve">إدارة الموارد البشرية </w:t>
      </w:r>
    </w:p>
    <w:p w14:paraId="5F4EE2DE" w14:textId="305BE7EF" w:rsidR="009125CE" w:rsidRPr="00FD5EB6" w:rsidRDefault="009125CE" w:rsidP="009125CE">
      <w:pPr>
        <w:jc w:val="center"/>
        <w:rPr>
          <w:rFonts w:ascii="Sakkal Majalla" w:hAnsi="Sakkal Majalla" w:cs="Sakkal Majalla"/>
          <w:b/>
          <w:bCs/>
          <w:sz w:val="32"/>
          <w:szCs w:val="32"/>
          <w:rtl/>
          <w:lang w:bidi="ar-EG"/>
        </w:rPr>
      </w:pPr>
      <w:r w:rsidRPr="00FD5EB6">
        <w:rPr>
          <w:rFonts w:ascii="Sakkal Majalla" w:hAnsi="Sakkal Majalla" w:cs="Sakkal Majalla"/>
          <w:b/>
          <w:bCs/>
          <w:sz w:val="32"/>
          <w:szCs w:val="32"/>
          <w:rtl/>
          <w:lang w:bidi="ar-EG"/>
        </w:rPr>
        <w:t>إشراف</w:t>
      </w:r>
    </w:p>
    <w:p w14:paraId="2EFA31CD" w14:textId="287D4D2F" w:rsidR="009125CE" w:rsidRPr="00FD5EB6" w:rsidRDefault="00B55620" w:rsidP="009125CE">
      <w:pPr>
        <w:jc w:val="center"/>
        <w:rPr>
          <w:rFonts w:ascii="Sakkal Majalla" w:hAnsi="Sakkal Majalla" w:cs="Sakkal Majalla"/>
          <w:b/>
          <w:bCs/>
          <w:sz w:val="32"/>
          <w:szCs w:val="32"/>
          <w:rtl/>
          <w:lang w:bidi="ar-EG"/>
        </w:rPr>
      </w:pPr>
      <w:proofErr w:type="spellStart"/>
      <w:proofErr w:type="gramStart"/>
      <w:r w:rsidRPr="00FD5EB6">
        <w:rPr>
          <w:rFonts w:ascii="Sakkal Majalla" w:hAnsi="Sakkal Majalla" w:cs="Sakkal Majalla" w:hint="cs"/>
          <w:b/>
          <w:bCs/>
          <w:sz w:val="32"/>
          <w:szCs w:val="32"/>
          <w:rtl/>
          <w:lang w:bidi="ar-EG"/>
        </w:rPr>
        <w:t>د.الفيصل</w:t>
      </w:r>
      <w:proofErr w:type="spellEnd"/>
      <w:proofErr w:type="gramEnd"/>
      <w:r w:rsidRPr="00FD5EB6">
        <w:rPr>
          <w:rFonts w:ascii="Sakkal Majalla" w:hAnsi="Sakkal Majalla" w:cs="Sakkal Majalla" w:hint="cs"/>
          <w:b/>
          <w:bCs/>
          <w:sz w:val="32"/>
          <w:szCs w:val="32"/>
          <w:rtl/>
          <w:lang w:bidi="ar-EG"/>
        </w:rPr>
        <w:t xml:space="preserve"> عبد الحميد</w:t>
      </w:r>
    </w:p>
    <w:p w14:paraId="16CF2D6A" w14:textId="3EB47D00" w:rsidR="009125CE" w:rsidRPr="00FD5EB6" w:rsidRDefault="00B55620" w:rsidP="00FD5EB6">
      <w:pPr>
        <w:jc w:val="center"/>
        <w:rPr>
          <w:rFonts w:ascii="Sakkal Majalla" w:hAnsi="Sakkal Majalla" w:cs="Sakkal Majalla"/>
          <w:b/>
          <w:bCs/>
          <w:sz w:val="32"/>
          <w:szCs w:val="32"/>
          <w:rtl/>
          <w:lang w:bidi="ar-EG"/>
        </w:rPr>
      </w:pPr>
      <w:proofErr w:type="spellStart"/>
      <w:proofErr w:type="gramStart"/>
      <w:r w:rsidRPr="00FD5EB6">
        <w:rPr>
          <w:rFonts w:ascii="Sakkal Majalla" w:hAnsi="Sakkal Majalla" w:cs="Sakkal Majalla" w:hint="cs"/>
          <w:b/>
          <w:bCs/>
          <w:sz w:val="32"/>
          <w:szCs w:val="32"/>
          <w:rtl/>
          <w:lang w:bidi="ar-EG"/>
        </w:rPr>
        <w:t>د.فايز</w:t>
      </w:r>
      <w:proofErr w:type="spellEnd"/>
      <w:proofErr w:type="gramEnd"/>
      <w:r w:rsidRPr="00FD5EB6">
        <w:rPr>
          <w:rFonts w:ascii="Sakkal Majalla" w:hAnsi="Sakkal Majalla" w:cs="Sakkal Majalla" w:hint="cs"/>
          <w:b/>
          <w:bCs/>
          <w:sz w:val="32"/>
          <w:szCs w:val="32"/>
          <w:rtl/>
          <w:lang w:bidi="ar-EG"/>
        </w:rPr>
        <w:t xml:space="preserve"> جراد</w:t>
      </w:r>
    </w:p>
    <w:p w14:paraId="14480418" w14:textId="3520F19C" w:rsidR="009125CE" w:rsidRPr="00FD5EB6" w:rsidRDefault="009125CE" w:rsidP="009125CE">
      <w:pPr>
        <w:jc w:val="center"/>
        <w:rPr>
          <w:rFonts w:ascii="Sakkal Majalla" w:hAnsi="Sakkal Majalla" w:cs="Sakkal Majalla"/>
          <w:b/>
          <w:bCs/>
          <w:sz w:val="32"/>
          <w:szCs w:val="32"/>
          <w:rtl/>
          <w:lang w:bidi="ar-EG"/>
        </w:rPr>
      </w:pPr>
      <w:r w:rsidRPr="00FD5EB6">
        <w:rPr>
          <w:rFonts w:ascii="Sakkal Majalla" w:hAnsi="Sakkal Majalla" w:cs="Sakkal Majalla"/>
          <w:b/>
          <w:bCs/>
          <w:sz w:val="32"/>
          <w:szCs w:val="32"/>
          <w:rtl/>
          <w:lang w:bidi="ar-EG"/>
        </w:rPr>
        <w:t>العام الدراسي</w:t>
      </w:r>
    </w:p>
    <w:p w14:paraId="0ECF42F7" w14:textId="77B09FF5" w:rsidR="009125CE" w:rsidRDefault="009125CE" w:rsidP="009125CE">
      <w:pPr>
        <w:jc w:val="center"/>
        <w:rPr>
          <w:rFonts w:ascii="Sakkal Majalla" w:hAnsi="Sakkal Majalla" w:cs="Sakkal Majalla"/>
          <w:b/>
          <w:bCs/>
          <w:sz w:val="32"/>
          <w:szCs w:val="32"/>
          <w:rtl/>
          <w:lang w:bidi="ar-EG"/>
        </w:rPr>
      </w:pPr>
      <w:r w:rsidRPr="00FD5EB6">
        <w:rPr>
          <w:rFonts w:ascii="Sakkal Majalla" w:hAnsi="Sakkal Majalla" w:cs="Sakkal Majalla"/>
          <w:b/>
          <w:bCs/>
          <w:sz w:val="32"/>
          <w:szCs w:val="32"/>
          <w:rtl/>
          <w:lang w:bidi="ar-EG"/>
        </w:rPr>
        <w:t>202</w:t>
      </w:r>
      <w:r w:rsidR="00966F84">
        <w:rPr>
          <w:rFonts w:ascii="Sakkal Majalla" w:hAnsi="Sakkal Majalla" w:cs="Sakkal Majalla" w:hint="cs"/>
          <w:b/>
          <w:bCs/>
          <w:sz w:val="32"/>
          <w:szCs w:val="32"/>
          <w:rtl/>
          <w:lang w:bidi="ar-EG"/>
        </w:rPr>
        <w:t>5</w:t>
      </w:r>
    </w:p>
    <w:p w14:paraId="5B6FAB3E" w14:textId="6C02A64A" w:rsidR="00966F84" w:rsidRDefault="00966F84" w:rsidP="009125CE">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الرقم الجامعي </w:t>
      </w:r>
    </w:p>
    <w:p w14:paraId="5FFCE9D7" w14:textId="17E3FCDF" w:rsidR="00241503" w:rsidRPr="0006120F" w:rsidRDefault="00241503" w:rsidP="0006120F">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251001935</w:t>
      </w:r>
    </w:p>
    <w:p w14:paraId="6AF23982" w14:textId="50DD9729" w:rsidR="00FD6476" w:rsidRPr="00CD4B04" w:rsidRDefault="00A74F76" w:rsidP="009E4ED2">
      <w:pPr>
        <w:jc w:val="center"/>
        <w:rPr>
          <w:rFonts w:ascii="Sakkal Majalla" w:hAnsi="Sakkal Majalla" w:cs="Sakkal Majalla"/>
          <w:color w:val="4472C4" w:themeColor="accent1"/>
          <w:sz w:val="32"/>
          <w:szCs w:val="32"/>
          <w:u w:val="single"/>
          <w:rtl/>
          <w:lang w:bidi="ar-EG"/>
        </w:rPr>
      </w:pPr>
      <w:r w:rsidRPr="00CD4B04">
        <w:rPr>
          <w:rFonts w:ascii="Sakkal Majalla" w:hAnsi="Sakkal Majalla" w:cs="Sakkal Majalla"/>
          <w:b/>
          <w:bCs/>
          <w:color w:val="4472C4" w:themeColor="accent1"/>
          <w:sz w:val="32"/>
          <w:szCs w:val="32"/>
          <w:u w:val="single"/>
          <w:rtl/>
        </w:rPr>
        <w:lastRenderedPageBreak/>
        <w:t>مقدمة</w:t>
      </w:r>
      <w:r w:rsidR="009125CE" w:rsidRPr="00CD4B04">
        <w:rPr>
          <w:rFonts w:ascii="Sakkal Majalla" w:hAnsi="Sakkal Majalla" w:cs="Sakkal Majalla" w:hint="cs"/>
          <w:color w:val="4472C4" w:themeColor="accent1"/>
          <w:sz w:val="32"/>
          <w:szCs w:val="32"/>
          <w:u w:val="single"/>
          <w:rtl/>
          <w:lang w:bidi="ar-EG"/>
        </w:rPr>
        <w:t>:</w:t>
      </w:r>
    </w:p>
    <w:p w14:paraId="2C8FD8B6" w14:textId="77777777" w:rsidR="00974D4F" w:rsidRPr="00974D4F" w:rsidRDefault="00974D4F" w:rsidP="00974D4F">
      <w:pPr>
        <w:jc w:val="both"/>
        <w:rPr>
          <w:rFonts w:ascii="Sakkal Majalla" w:hAnsi="Sakkal Majalla" w:cs="Sakkal Majalla"/>
          <w:b/>
          <w:bCs/>
          <w:sz w:val="28"/>
          <w:szCs w:val="28"/>
          <w:lang w:bidi="ar-EG"/>
        </w:rPr>
      </w:pPr>
      <w:r w:rsidRPr="00974D4F">
        <w:rPr>
          <w:rFonts w:ascii="Sakkal Majalla" w:hAnsi="Sakkal Majalla" w:cs="Sakkal Majalla"/>
          <w:b/>
          <w:bCs/>
          <w:sz w:val="28"/>
          <w:szCs w:val="28"/>
          <w:rtl/>
        </w:rPr>
        <w:t>تُعد الموارد البشرية المحرك الرئيسي لأي مؤسسة تسعى لتحقيق أهدافها وتنمية قدراتها التنافسية، فهي العنصر الذي يربط بين الخطط النظرية والنتائج العملية. وفي ظل بيئات العمل المعاصرة التي تتسم بالتطور السريع والتغير المستمر، برزت الحاجة إلى إدارة فعّالة ومحترفة للموارد البشرية قادرة على خلق بيئة عمل محفّزة تدعم الإبداع، وتضمن الاستقرار الوظيفي، وتحفّز العاملين على تقديم أفضل ما لديهم</w:t>
      </w:r>
      <w:r w:rsidRPr="00974D4F">
        <w:rPr>
          <w:rFonts w:ascii="Sakkal Majalla" w:hAnsi="Sakkal Majalla" w:cs="Sakkal Majalla"/>
          <w:b/>
          <w:bCs/>
          <w:sz w:val="28"/>
          <w:szCs w:val="28"/>
          <w:lang w:bidi="ar-EG"/>
        </w:rPr>
        <w:t>.</w:t>
      </w:r>
    </w:p>
    <w:p w14:paraId="257985C0" w14:textId="77777777" w:rsidR="00974D4F" w:rsidRPr="00974D4F" w:rsidRDefault="00974D4F" w:rsidP="00974D4F">
      <w:pPr>
        <w:jc w:val="both"/>
        <w:rPr>
          <w:rFonts w:ascii="Sakkal Majalla" w:hAnsi="Sakkal Majalla" w:cs="Sakkal Majalla"/>
          <w:b/>
          <w:bCs/>
          <w:sz w:val="28"/>
          <w:szCs w:val="28"/>
          <w:rtl/>
          <w:lang w:bidi="ar-EG"/>
        </w:rPr>
      </w:pPr>
      <w:r w:rsidRPr="00974D4F">
        <w:rPr>
          <w:rFonts w:ascii="Sakkal Majalla" w:hAnsi="Sakkal Majalla" w:cs="Sakkal Majalla"/>
          <w:b/>
          <w:bCs/>
          <w:sz w:val="28"/>
          <w:szCs w:val="28"/>
          <w:rtl/>
        </w:rPr>
        <w:t>وفي هذا السياق، باتت المؤسسات التعليمية تواجه تحديات كبيرة في استقطاب الكفاءات والمحافظة عليها، لا سيما مع تزايد التنافس بين المؤسسات على استقطاب أفضل الكوادر التعليمية والإدارية. لذا فإن دور إدارة الموارد البشرية لم يعد يقتصر على أداء المهام التقليدية كالتوظيف وإدارة الرواتب، بل أصبح يتعداه إلى الاهتمام بجودة حياة العاملين، وتهيئة بيئة عمل داعمة، وتحقيق التوازن بين متطلبات العمل واحتياجات الموظفين النفسية والمهنية</w:t>
      </w:r>
      <w:r w:rsidRPr="00974D4F">
        <w:rPr>
          <w:rFonts w:ascii="Sakkal Majalla" w:hAnsi="Sakkal Majalla" w:cs="Sakkal Majalla"/>
          <w:b/>
          <w:bCs/>
          <w:sz w:val="28"/>
          <w:szCs w:val="28"/>
          <w:lang w:bidi="ar-EG"/>
        </w:rPr>
        <w:t>.</w:t>
      </w:r>
    </w:p>
    <w:p w14:paraId="420CE31A" w14:textId="77777777" w:rsidR="00974D4F" w:rsidRPr="00974D4F" w:rsidRDefault="00974D4F" w:rsidP="00974D4F">
      <w:pPr>
        <w:jc w:val="both"/>
        <w:rPr>
          <w:rFonts w:ascii="Sakkal Majalla" w:hAnsi="Sakkal Majalla" w:cs="Sakkal Majalla"/>
          <w:b/>
          <w:bCs/>
          <w:sz w:val="28"/>
          <w:szCs w:val="28"/>
          <w:lang w:bidi="ar-EG"/>
        </w:rPr>
      </w:pPr>
      <w:r w:rsidRPr="00974D4F">
        <w:rPr>
          <w:rFonts w:ascii="Sakkal Majalla" w:hAnsi="Sakkal Majalla" w:cs="Sakkal Majalla"/>
          <w:b/>
          <w:bCs/>
          <w:sz w:val="28"/>
          <w:szCs w:val="28"/>
          <w:rtl/>
        </w:rPr>
        <w:t>ويُعتبر رضى العاملين من أبرز المؤشرات التي تعكس مدى نجاح المؤسسة في تطبيق استراتيجيات إدارة الموارد البشرية بكفاءة. إذ أن رضا العاملين لا يؤثر فقط على أدائهم وإنتاجيتهم، بل يمتد تأثيره إلى مستوى جودة الخدمات التي تقدمها المؤسسة، وبالتالي إلى رضا المستفيدين النهائيين. وفي المؤسسات التعليمية تحديداً، يعد رضى العاملين عاملاً جوهرياً في نجاح العملية التعليمية، حيث يؤثر على تفاعل المعلمين مع الطلبة، وانخراط الإداريين في دعم العملية التربوية، وفعالية التواصل داخل المجتمع المدرسي أو الأكاديمي</w:t>
      </w:r>
      <w:r w:rsidRPr="00974D4F">
        <w:rPr>
          <w:rFonts w:ascii="Sakkal Majalla" w:hAnsi="Sakkal Majalla" w:cs="Sakkal Majalla"/>
          <w:b/>
          <w:bCs/>
          <w:sz w:val="28"/>
          <w:szCs w:val="28"/>
          <w:lang w:bidi="ar-EG"/>
        </w:rPr>
        <w:t>.</w:t>
      </w:r>
    </w:p>
    <w:p w14:paraId="037139CF" w14:textId="77777777" w:rsidR="00974D4F" w:rsidRPr="00974D4F" w:rsidRDefault="00974D4F" w:rsidP="00974D4F">
      <w:pPr>
        <w:jc w:val="both"/>
        <w:rPr>
          <w:rFonts w:ascii="Sakkal Majalla" w:hAnsi="Sakkal Majalla" w:cs="Sakkal Majalla"/>
          <w:b/>
          <w:bCs/>
          <w:sz w:val="28"/>
          <w:szCs w:val="28"/>
          <w:lang w:bidi="ar-EG"/>
        </w:rPr>
      </w:pPr>
      <w:r w:rsidRPr="00974D4F">
        <w:rPr>
          <w:rFonts w:ascii="Sakkal Majalla" w:hAnsi="Sakkal Majalla" w:cs="Sakkal Majalla"/>
          <w:b/>
          <w:bCs/>
          <w:sz w:val="28"/>
          <w:szCs w:val="28"/>
          <w:rtl/>
        </w:rPr>
        <w:t>وقد أثبتت الدراسات أن الممارسات الحديثة في إدارة الموارد البشرية، مثل التمكين الوظيفي، والتطوير المهني المستمر، ونظم التحفيز العادلة، تلعب دوراً محورياً في تحسين مستويات الرضا الوظيفي، وبالتالي زيادة الولاء والانتماء المؤسسي. كما أن وجود نظام إداري منصف وبيئة تنظيمية داعمة يعزز من شعور العاملين بالأمان والعدالة، وهو ما ينعكس إيجاباً على الأداء العام للمؤسسة</w:t>
      </w:r>
      <w:r w:rsidRPr="00974D4F">
        <w:rPr>
          <w:rFonts w:ascii="Sakkal Majalla" w:hAnsi="Sakkal Majalla" w:cs="Sakkal Majalla"/>
          <w:b/>
          <w:bCs/>
          <w:sz w:val="28"/>
          <w:szCs w:val="28"/>
          <w:lang w:bidi="ar-EG"/>
        </w:rPr>
        <w:t>.</w:t>
      </w:r>
    </w:p>
    <w:p w14:paraId="29C37A1D" w14:textId="77777777" w:rsidR="00974D4F" w:rsidRPr="00974D4F" w:rsidRDefault="00974D4F" w:rsidP="00974D4F">
      <w:pPr>
        <w:jc w:val="both"/>
        <w:rPr>
          <w:rFonts w:ascii="Sakkal Majalla" w:hAnsi="Sakkal Majalla" w:cs="Sakkal Majalla"/>
          <w:b/>
          <w:bCs/>
          <w:sz w:val="28"/>
          <w:szCs w:val="28"/>
          <w:lang w:bidi="ar-EG"/>
        </w:rPr>
      </w:pPr>
      <w:r w:rsidRPr="00974D4F">
        <w:rPr>
          <w:rFonts w:ascii="Sakkal Majalla" w:hAnsi="Sakkal Majalla" w:cs="Sakkal Majalla"/>
          <w:b/>
          <w:bCs/>
          <w:sz w:val="28"/>
          <w:szCs w:val="28"/>
          <w:rtl/>
        </w:rPr>
        <w:t>من هذا المنطلق، يسعى هذا البحث إلى دراسة وتحليل دور إدارة الموارد البشرية في التأثير على رضى العاملين في المنشأة التعليمية، من خلال تسليط الضوء على المفاهيم الأساسية ذات العلاقة، واستعراض أبرز الممارسات الإدارية المؤثرة، وتحليل العلاقة السببية أو الارتباطية بين السياسات الإدارية ورضى العاملين. كما يهدف البحث إلى تقديم عدد من التوصيات التطبيقية التي يمكن أن تسهم في تحسين إدارة الموارد البشرية داخل المؤسسات التعليمية، بما يعزز من بيئة العمل الداخلية، ويرتقي بمستوى الأداء التربوي والتعليمي</w:t>
      </w:r>
      <w:r w:rsidRPr="00974D4F">
        <w:rPr>
          <w:rFonts w:ascii="Sakkal Majalla" w:hAnsi="Sakkal Majalla" w:cs="Sakkal Majalla"/>
          <w:b/>
          <w:bCs/>
          <w:sz w:val="28"/>
          <w:szCs w:val="28"/>
          <w:lang w:bidi="ar-EG"/>
        </w:rPr>
        <w:t>.</w:t>
      </w:r>
    </w:p>
    <w:p w14:paraId="43A673FD" w14:textId="568D0321" w:rsidR="00106144" w:rsidRPr="00CD4B04" w:rsidRDefault="00106144" w:rsidP="009E4ED2">
      <w:pPr>
        <w:bidi w:val="0"/>
        <w:jc w:val="center"/>
        <w:rPr>
          <w:rFonts w:asciiTheme="majorBidi" w:hAnsiTheme="majorBidi" w:cstheme="majorBidi"/>
          <w:color w:val="4472C4" w:themeColor="accent1"/>
          <w:sz w:val="32"/>
          <w:szCs w:val="32"/>
          <w:lang w:bidi="ar-EG"/>
        </w:rPr>
      </w:pPr>
      <w:r w:rsidRPr="00CD4B04">
        <w:rPr>
          <w:rFonts w:asciiTheme="majorBidi" w:hAnsiTheme="majorBidi" w:cstheme="majorBidi"/>
          <w:color w:val="4472C4" w:themeColor="accent1"/>
          <w:sz w:val="32"/>
          <w:szCs w:val="32"/>
          <w:lang w:bidi="ar-EG"/>
        </w:rPr>
        <w:t>Introduction</w:t>
      </w:r>
    </w:p>
    <w:p w14:paraId="64C6F741" w14:textId="77777777" w:rsidR="002456C8" w:rsidRPr="002456C8" w:rsidRDefault="002456C8" w:rsidP="002456C8">
      <w:pPr>
        <w:bidi w:val="0"/>
        <w:jc w:val="both"/>
        <w:rPr>
          <w:rFonts w:asciiTheme="majorBidi" w:hAnsiTheme="majorBidi" w:cstheme="majorBidi"/>
          <w:sz w:val="28"/>
          <w:szCs w:val="28"/>
          <w:lang w:bidi="ar-EG"/>
        </w:rPr>
      </w:pPr>
      <w:r w:rsidRPr="002456C8">
        <w:rPr>
          <w:rFonts w:asciiTheme="majorBidi" w:hAnsiTheme="majorBidi" w:cstheme="majorBidi"/>
          <w:sz w:val="28"/>
          <w:szCs w:val="28"/>
          <w:lang w:bidi="ar-EG"/>
        </w:rPr>
        <w:t xml:space="preserve">Human resources are the driving force behind any institution striving to achieve its goals and enhance its competitive capabilities. They serve as the link between theoretical planning and practical outcomes. In today’s rapidly evolving and constantly changing work environments, the need has emerged for effective and professional human resource management that can create a </w:t>
      </w:r>
      <w:r w:rsidRPr="002456C8">
        <w:rPr>
          <w:rFonts w:asciiTheme="majorBidi" w:hAnsiTheme="majorBidi" w:cstheme="majorBidi"/>
          <w:sz w:val="28"/>
          <w:szCs w:val="28"/>
          <w:lang w:bidi="ar-EG"/>
        </w:rPr>
        <w:lastRenderedPageBreak/>
        <w:t>motivating work environment, foster creativity, ensure job stability, and encourage employees to perform at their best.</w:t>
      </w:r>
    </w:p>
    <w:p w14:paraId="400870E0" w14:textId="77777777" w:rsidR="002456C8" w:rsidRPr="002456C8" w:rsidRDefault="002456C8" w:rsidP="002456C8">
      <w:pPr>
        <w:bidi w:val="0"/>
        <w:jc w:val="both"/>
        <w:rPr>
          <w:rFonts w:asciiTheme="majorBidi" w:hAnsiTheme="majorBidi" w:cstheme="majorBidi"/>
          <w:sz w:val="28"/>
          <w:szCs w:val="28"/>
          <w:lang w:bidi="ar-EG"/>
        </w:rPr>
      </w:pPr>
      <w:r w:rsidRPr="002456C8">
        <w:rPr>
          <w:rFonts w:asciiTheme="majorBidi" w:hAnsiTheme="majorBidi" w:cstheme="majorBidi"/>
          <w:sz w:val="28"/>
          <w:szCs w:val="28"/>
          <w:lang w:bidi="ar-EG"/>
        </w:rPr>
        <w:t>In this context, educational institutions are increasingly facing significant challenges in attracting and retaining qualified personnel, especially with the growing competition among institutions to recruit the best educational and administrative staff. Consequently, the role of human resources management has gone beyond traditional tasks such as recruitment and payroll administration. It now encompasses a broader focus on improving employees’ quality of life, providing a supportive work environment, and achieving a balance between job requirements and employees’ psychological and professional needs.</w:t>
      </w:r>
    </w:p>
    <w:p w14:paraId="1EDF094F" w14:textId="77777777" w:rsidR="002456C8" w:rsidRPr="002456C8" w:rsidRDefault="002456C8" w:rsidP="002456C8">
      <w:pPr>
        <w:bidi w:val="0"/>
        <w:jc w:val="both"/>
        <w:rPr>
          <w:rFonts w:asciiTheme="majorBidi" w:hAnsiTheme="majorBidi" w:cstheme="majorBidi"/>
          <w:sz w:val="28"/>
          <w:szCs w:val="28"/>
          <w:lang w:bidi="ar-EG"/>
        </w:rPr>
      </w:pPr>
      <w:r w:rsidRPr="002456C8">
        <w:rPr>
          <w:rFonts w:asciiTheme="majorBidi" w:hAnsiTheme="majorBidi" w:cstheme="majorBidi"/>
          <w:sz w:val="28"/>
          <w:szCs w:val="28"/>
          <w:lang w:bidi="ar-EG"/>
        </w:rPr>
        <w:t>Employee satisfaction is considered one of the key indicators reflecting the institution's success in implementing human resources strategies effectively. Employee satisfaction not only influences individual performance and productivity, but also directly affects the quality of services provided by the institution, and thereby the satisfaction of its end beneficiaries. Specifically in educational institutions, employee satisfaction is a fundamental factor in the success of the educational process. It affects how teachers engage with students, how administrative staff support the educational process, and the overall effectiveness of communication within the school or academic community.</w:t>
      </w:r>
    </w:p>
    <w:p w14:paraId="6D74DD8F" w14:textId="77777777" w:rsidR="002456C8" w:rsidRPr="002456C8" w:rsidRDefault="002456C8" w:rsidP="002456C8">
      <w:pPr>
        <w:bidi w:val="0"/>
        <w:jc w:val="both"/>
        <w:rPr>
          <w:rFonts w:asciiTheme="majorBidi" w:hAnsiTheme="majorBidi" w:cstheme="majorBidi"/>
          <w:sz w:val="28"/>
          <w:szCs w:val="28"/>
          <w:lang w:bidi="ar-EG"/>
        </w:rPr>
      </w:pPr>
      <w:r w:rsidRPr="002456C8">
        <w:rPr>
          <w:rFonts w:asciiTheme="majorBidi" w:hAnsiTheme="majorBidi" w:cstheme="majorBidi"/>
          <w:sz w:val="28"/>
          <w:szCs w:val="28"/>
          <w:lang w:bidi="ar-EG"/>
        </w:rPr>
        <w:t xml:space="preserve">Studies have confirmed that modern human resource practices—such as job empowerment, continuous professional development, and fair incentive systems—play a crucial role in improving job satisfaction levels. This, in turn, leads to increased loyalty and institutional belonging. Additionally, the presence of a fair administrative system and a supportive organizational environment </w:t>
      </w:r>
      <w:proofErr w:type="gramStart"/>
      <w:r w:rsidRPr="002456C8">
        <w:rPr>
          <w:rFonts w:asciiTheme="majorBidi" w:hAnsiTheme="majorBidi" w:cstheme="majorBidi"/>
          <w:sz w:val="28"/>
          <w:szCs w:val="28"/>
          <w:lang w:bidi="ar-EG"/>
        </w:rPr>
        <w:t>strengthens</w:t>
      </w:r>
      <w:proofErr w:type="gramEnd"/>
      <w:r w:rsidRPr="002456C8">
        <w:rPr>
          <w:rFonts w:asciiTheme="majorBidi" w:hAnsiTheme="majorBidi" w:cstheme="majorBidi"/>
          <w:sz w:val="28"/>
          <w:szCs w:val="28"/>
          <w:lang w:bidi="ar-EG"/>
        </w:rPr>
        <w:t xml:space="preserve"> employees’ sense of security and justice, which positively reflects on the institution’s overall performance.</w:t>
      </w:r>
    </w:p>
    <w:p w14:paraId="3764AA31" w14:textId="77777777" w:rsidR="002456C8" w:rsidRDefault="002456C8" w:rsidP="002456C8">
      <w:pPr>
        <w:bidi w:val="0"/>
        <w:jc w:val="both"/>
        <w:rPr>
          <w:rFonts w:asciiTheme="majorBidi" w:hAnsiTheme="majorBidi" w:cstheme="majorBidi"/>
          <w:sz w:val="28"/>
          <w:szCs w:val="28"/>
          <w:rtl/>
          <w:lang w:bidi="ar-EG"/>
        </w:rPr>
      </w:pPr>
      <w:r w:rsidRPr="002456C8">
        <w:rPr>
          <w:rFonts w:asciiTheme="majorBidi" w:hAnsiTheme="majorBidi" w:cstheme="majorBidi"/>
          <w:sz w:val="28"/>
          <w:szCs w:val="28"/>
          <w:lang w:bidi="ar-EG"/>
        </w:rPr>
        <w:t>Based on this premise, this research aims to study and analyze the role of human resources management in influencing employee satisfaction within educational institutions. It seeks to highlight the key related concepts, review the most impactful managerial practices, and examine the causal or correlational relationship between administrative policies and employee satisfaction. Furthermore, the study aims to provide several practical recommendations that may contribute to improving human resource management in educational institutions, thereby enhancing the internal work environment and raising the quality of educational and instructional performance.</w:t>
      </w:r>
    </w:p>
    <w:p w14:paraId="30364FA2" w14:textId="77777777" w:rsidR="00E410A7" w:rsidRDefault="00E410A7" w:rsidP="00E410A7">
      <w:pPr>
        <w:bidi w:val="0"/>
        <w:jc w:val="both"/>
        <w:rPr>
          <w:rFonts w:asciiTheme="majorBidi" w:hAnsiTheme="majorBidi" w:cstheme="majorBidi"/>
          <w:sz w:val="28"/>
          <w:szCs w:val="28"/>
          <w:rtl/>
          <w:lang w:bidi="ar-EG"/>
        </w:rPr>
      </w:pPr>
    </w:p>
    <w:p w14:paraId="5174C3FD" w14:textId="77777777" w:rsidR="00E410A7" w:rsidRPr="00E95520" w:rsidRDefault="00E410A7" w:rsidP="00E95520">
      <w:pPr>
        <w:bidi w:val="0"/>
        <w:jc w:val="center"/>
        <w:rPr>
          <w:rFonts w:asciiTheme="majorBidi" w:hAnsiTheme="majorBidi" w:cstheme="majorBidi"/>
          <w:color w:val="4472C4" w:themeColor="accent1"/>
          <w:sz w:val="32"/>
          <w:szCs w:val="32"/>
          <w:lang w:bidi="ar-EG"/>
        </w:rPr>
      </w:pPr>
      <w:r w:rsidRPr="00E95520">
        <w:rPr>
          <w:rFonts w:asciiTheme="majorBidi" w:hAnsiTheme="majorBidi" w:cstheme="majorBidi"/>
          <w:color w:val="4472C4" w:themeColor="accent1"/>
          <w:sz w:val="32"/>
          <w:szCs w:val="32"/>
          <w:rtl/>
          <w:lang w:bidi="ar-EG"/>
        </w:rPr>
        <w:lastRenderedPageBreak/>
        <w:t>الشكر والتقدير</w:t>
      </w:r>
    </w:p>
    <w:p w14:paraId="078F96DB" w14:textId="3D86FF0D" w:rsidR="00E410A7" w:rsidRDefault="00E410A7" w:rsidP="00E95520">
      <w:pPr>
        <w:bidi w:val="0"/>
        <w:spacing w:line="480" w:lineRule="auto"/>
        <w:jc w:val="right"/>
        <w:rPr>
          <w:rFonts w:asciiTheme="majorBidi" w:hAnsiTheme="majorBidi" w:cstheme="majorBidi"/>
          <w:sz w:val="28"/>
          <w:szCs w:val="28"/>
          <w:rtl/>
        </w:rPr>
      </w:pPr>
      <w:r w:rsidRPr="00E410A7">
        <w:rPr>
          <w:rFonts w:asciiTheme="majorBidi" w:hAnsiTheme="majorBidi" w:cstheme="majorBidi"/>
          <w:sz w:val="28"/>
          <w:szCs w:val="28"/>
          <w:rtl/>
        </w:rPr>
        <w:t>أتقدم بخالص الشكر والتقدير إلى أساتذتي الكرام في جامعة ميد أوشن بدبي، وإلى مشرفي البحث د. الفيصل عبد الحميد ود. فايز جراد على ما بذلاه من دعم وتوجيه خلال إعداد هذا البحث. كما أخص بالشكر كافة أعضاء الهيئتين الإدارية والتعليمية في المنشأة التعليمية التي كانت محور هذه الدراسة، لما قدموه من تعاون وصبر مكّنني من استكمال هذا العمل بالشكل المطلو</w:t>
      </w:r>
      <w:r w:rsidR="00E95520">
        <w:rPr>
          <w:rFonts w:asciiTheme="majorBidi" w:hAnsiTheme="majorBidi" w:cstheme="majorBidi" w:hint="cs"/>
          <w:sz w:val="28"/>
          <w:szCs w:val="28"/>
          <w:rtl/>
        </w:rPr>
        <w:t xml:space="preserve">ب </w:t>
      </w:r>
      <w:r w:rsidRPr="00E410A7">
        <w:rPr>
          <w:rFonts w:asciiTheme="majorBidi" w:hAnsiTheme="majorBidi" w:cstheme="majorBidi"/>
          <w:sz w:val="28"/>
          <w:szCs w:val="28"/>
          <w:rtl/>
        </w:rPr>
        <w:t>كما لا يفوتني تقديم الشكر لعائلتي الكريمة على دعمهم وتشجيعهم المست</w:t>
      </w:r>
      <w:r w:rsidR="00E95520">
        <w:rPr>
          <w:rFonts w:asciiTheme="majorBidi" w:hAnsiTheme="majorBidi" w:cstheme="majorBidi" w:hint="cs"/>
          <w:sz w:val="28"/>
          <w:szCs w:val="28"/>
          <w:rtl/>
        </w:rPr>
        <w:t xml:space="preserve">مر </w:t>
      </w:r>
    </w:p>
    <w:p w14:paraId="5DA3E69E" w14:textId="432D61CA" w:rsidR="00E95520" w:rsidRPr="00E410A7" w:rsidRDefault="00E95520" w:rsidP="00E95520">
      <w:pPr>
        <w:bidi w:val="0"/>
        <w:spacing w:line="480" w:lineRule="auto"/>
        <w:jc w:val="center"/>
        <w:rPr>
          <w:rFonts w:asciiTheme="majorBidi" w:hAnsiTheme="majorBidi" w:cstheme="majorBidi"/>
          <w:sz w:val="28"/>
          <w:szCs w:val="28"/>
          <w:lang w:bidi="ar-EG"/>
        </w:rPr>
      </w:pPr>
      <w:r>
        <w:rPr>
          <w:rFonts w:asciiTheme="majorBidi" w:hAnsiTheme="majorBidi" w:cstheme="majorBidi" w:hint="cs"/>
          <w:sz w:val="28"/>
          <w:szCs w:val="28"/>
          <w:rtl/>
        </w:rPr>
        <w:t>والله ولي التوفيق ،،،،،،،</w:t>
      </w:r>
    </w:p>
    <w:p w14:paraId="5B55C1C3" w14:textId="77777777" w:rsidR="00E410A7" w:rsidRDefault="00E410A7" w:rsidP="00E410A7">
      <w:pPr>
        <w:bidi w:val="0"/>
        <w:jc w:val="right"/>
        <w:rPr>
          <w:rFonts w:asciiTheme="majorBidi" w:hAnsiTheme="majorBidi" w:cstheme="majorBidi"/>
          <w:sz w:val="28"/>
          <w:szCs w:val="28"/>
          <w:rtl/>
          <w:lang w:bidi="ar-EG"/>
        </w:rPr>
      </w:pPr>
    </w:p>
    <w:p w14:paraId="1E32B30B" w14:textId="77777777" w:rsidR="00E410A7" w:rsidRPr="00E95520" w:rsidRDefault="00E410A7" w:rsidP="00E95520">
      <w:pPr>
        <w:bidi w:val="0"/>
        <w:jc w:val="center"/>
        <w:rPr>
          <w:rFonts w:asciiTheme="majorBidi" w:hAnsiTheme="majorBidi" w:cstheme="majorBidi"/>
          <w:color w:val="4472C4" w:themeColor="accent1"/>
          <w:sz w:val="32"/>
          <w:szCs w:val="32"/>
          <w:lang w:bidi="ar-EG"/>
        </w:rPr>
      </w:pPr>
      <w:r w:rsidRPr="00E95520">
        <w:rPr>
          <w:rFonts w:asciiTheme="majorBidi" w:hAnsiTheme="majorBidi" w:cstheme="majorBidi"/>
          <w:color w:val="4472C4" w:themeColor="accent1"/>
          <w:sz w:val="32"/>
          <w:szCs w:val="32"/>
          <w:rtl/>
          <w:lang w:bidi="ar-EG"/>
        </w:rPr>
        <w:t>الفهرس</w:t>
      </w:r>
    </w:p>
    <w:p w14:paraId="1A0B7395" w14:textId="5F28091A" w:rsidR="00E410A7" w:rsidRPr="00E410A7" w:rsidRDefault="00E410A7" w:rsidP="00BF38A6">
      <w:pPr>
        <w:bidi w:val="0"/>
        <w:ind w:left="360"/>
        <w:jc w:val="right"/>
        <w:rPr>
          <w:rFonts w:asciiTheme="majorBidi" w:hAnsiTheme="majorBidi" w:cstheme="majorBidi"/>
          <w:sz w:val="28"/>
          <w:szCs w:val="28"/>
          <w:lang w:bidi="ar-EG"/>
        </w:rPr>
      </w:pPr>
      <w:r w:rsidRPr="00E410A7">
        <w:rPr>
          <w:rFonts w:asciiTheme="majorBidi" w:hAnsiTheme="majorBidi" w:cstheme="majorBidi"/>
          <w:sz w:val="28"/>
          <w:szCs w:val="28"/>
          <w:rtl/>
        </w:rPr>
        <w:t>المقدمة ...........................................................</w:t>
      </w:r>
      <w:r w:rsidR="00BF38A6">
        <w:rPr>
          <w:rFonts w:asciiTheme="majorBidi" w:hAnsiTheme="majorBidi" w:cstheme="majorBidi" w:hint="cs"/>
          <w:sz w:val="28"/>
          <w:szCs w:val="28"/>
          <w:rtl/>
        </w:rPr>
        <w:t>....................................................</w:t>
      </w:r>
    </w:p>
    <w:p w14:paraId="445DD2A7" w14:textId="003363C8" w:rsidR="00E410A7" w:rsidRPr="00E410A7" w:rsidRDefault="00E410A7" w:rsidP="00BF38A6">
      <w:pPr>
        <w:bidi w:val="0"/>
        <w:ind w:left="360"/>
        <w:jc w:val="right"/>
        <w:rPr>
          <w:rFonts w:asciiTheme="majorBidi" w:hAnsiTheme="majorBidi" w:cstheme="majorBidi"/>
          <w:sz w:val="28"/>
          <w:szCs w:val="28"/>
          <w:lang w:bidi="ar-EG"/>
        </w:rPr>
      </w:pPr>
      <w:r w:rsidRPr="00E410A7">
        <w:rPr>
          <w:rFonts w:asciiTheme="majorBidi" w:hAnsiTheme="majorBidi" w:cstheme="majorBidi"/>
          <w:sz w:val="28"/>
          <w:szCs w:val="28"/>
          <w:rtl/>
        </w:rPr>
        <w:t>الفصل الأول: الإطار العام للدراسة ............................</w:t>
      </w:r>
      <w:r w:rsidR="00BF38A6">
        <w:rPr>
          <w:rFonts w:asciiTheme="majorBidi" w:hAnsiTheme="majorBidi" w:cstheme="majorBidi" w:hint="cs"/>
          <w:sz w:val="28"/>
          <w:szCs w:val="28"/>
          <w:rtl/>
        </w:rPr>
        <w:t>...............................................</w:t>
      </w:r>
      <w:r w:rsidRPr="00E410A7">
        <w:rPr>
          <w:rFonts w:asciiTheme="majorBidi" w:hAnsiTheme="majorBidi" w:cstheme="majorBidi"/>
          <w:sz w:val="28"/>
          <w:szCs w:val="28"/>
          <w:rtl/>
        </w:rPr>
        <w:t xml:space="preserve"> </w:t>
      </w:r>
    </w:p>
    <w:p w14:paraId="5E671AFF" w14:textId="5906A174" w:rsidR="00E410A7" w:rsidRPr="00E410A7" w:rsidRDefault="00E410A7" w:rsidP="00040797">
      <w:pPr>
        <w:bidi w:val="0"/>
        <w:ind w:left="360"/>
        <w:jc w:val="right"/>
        <w:rPr>
          <w:rFonts w:asciiTheme="majorBidi" w:hAnsiTheme="majorBidi" w:cstheme="majorBidi"/>
          <w:sz w:val="28"/>
          <w:szCs w:val="28"/>
          <w:lang w:bidi="ar-EG"/>
        </w:rPr>
      </w:pPr>
      <w:r w:rsidRPr="00E410A7">
        <w:rPr>
          <w:rFonts w:asciiTheme="majorBidi" w:hAnsiTheme="majorBidi" w:cstheme="majorBidi"/>
          <w:sz w:val="28"/>
          <w:szCs w:val="28"/>
          <w:rtl/>
        </w:rPr>
        <w:t>الفصل الثاني: الإطار النظري</w:t>
      </w:r>
      <w:r w:rsidR="00040797">
        <w:rPr>
          <w:rFonts w:asciiTheme="majorBidi" w:hAnsiTheme="majorBidi" w:cstheme="majorBidi" w:hint="cs"/>
          <w:sz w:val="28"/>
          <w:szCs w:val="28"/>
          <w:rtl/>
        </w:rPr>
        <w:t xml:space="preserve"> والدراسات </w:t>
      </w:r>
      <w:proofErr w:type="gramStart"/>
      <w:r w:rsidR="00040797">
        <w:rPr>
          <w:rFonts w:asciiTheme="majorBidi" w:hAnsiTheme="majorBidi" w:cstheme="majorBidi" w:hint="cs"/>
          <w:sz w:val="28"/>
          <w:szCs w:val="28"/>
          <w:rtl/>
        </w:rPr>
        <w:t xml:space="preserve">السابقة </w:t>
      </w:r>
      <w:r w:rsidRPr="00E410A7">
        <w:rPr>
          <w:rFonts w:asciiTheme="majorBidi" w:hAnsiTheme="majorBidi" w:cstheme="majorBidi"/>
          <w:sz w:val="28"/>
          <w:szCs w:val="28"/>
          <w:rtl/>
        </w:rPr>
        <w:t xml:space="preserve"> ..................................</w:t>
      </w:r>
      <w:r w:rsidR="00BF38A6">
        <w:rPr>
          <w:rFonts w:asciiTheme="majorBidi" w:hAnsiTheme="majorBidi" w:cstheme="majorBidi" w:hint="cs"/>
          <w:sz w:val="28"/>
          <w:szCs w:val="28"/>
          <w:rtl/>
        </w:rPr>
        <w:t>........</w:t>
      </w:r>
      <w:r w:rsidR="00040797">
        <w:rPr>
          <w:rFonts w:asciiTheme="majorBidi" w:hAnsiTheme="majorBidi" w:cstheme="majorBidi" w:hint="cs"/>
          <w:sz w:val="28"/>
          <w:szCs w:val="28"/>
          <w:rtl/>
        </w:rPr>
        <w:t>...............</w:t>
      </w:r>
      <w:proofErr w:type="gramEnd"/>
      <w:r w:rsidRPr="00E410A7">
        <w:rPr>
          <w:rFonts w:asciiTheme="majorBidi" w:hAnsiTheme="majorBidi" w:cstheme="majorBidi"/>
          <w:sz w:val="28"/>
          <w:szCs w:val="28"/>
          <w:rtl/>
        </w:rPr>
        <w:t xml:space="preserve"> </w:t>
      </w:r>
    </w:p>
    <w:p w14:paraId="348389AB" w14:textId="738592E1" w:rsidR="00E410A7" w:rsidRPr="00E410A7" w:rsidRDefault="00E410A7" w:rsidP="00BF38A6">
      <w:pPr>
        <w:bidi w:val="0"/>
        <w:ind w:left="360"/>
        <w:jc w:val="right"/>
        <w:rPr>
          <w:rFonts w:asciiTheme="majorBidi" w:hAnsiTheme="majorBidi" w:cstheme="majorBidi"/>
          <w:sz w:val="28"/>
          <w:szCs w:val="28"/>
          <w:lang w:bidi="ar-EG"/>
        </w:rPr>
      </w:pPr>
      <w:r w:rsidRPr="00E410A7">
        <w:rPr>
          <w:rFonts w:asciiTheme="majorBidi" w:hAnsiTheme="majorBidi" w:cstheme="majorBidi"/>
          <w:sz w:val="28"/>
          <w:szCs w:val="28"/>
          <w:rtl/>
        </w:rPr>
        <w:t>الفصل الثالث: منهجية الدراسة .................................</w:t>
      </w:r>
      <w:r w:rsidR="00BF38A6">
        <w:rPr>
          <w:rFonts w:asciiTheme="majorBidi" w:hAnsiTheme="majorBidi" w:cstheme="majorBidi" w:hint="cs"/>
          <w:sz w:val="28"/>
          <w:szCs w:val="28"/>
          <w:rtl/>
        </w:rPr>
        <w:t>................................................</w:t>
      </w:r>
      <w:r w:rsidRPr="00E410A7">
        <w:rPr>
          <w:rFonts w:asciiTheme="majorBidi" w:hAnsiTheme="majorBidi" w:cstheme="majorBidi"/>
          <w:sz w:val="28"/>
          <w:szCs w:val="28"/>
          <w:rtl/>
        </w:rPr>
        <w:t xml:space="preserve"> </w:t>
      </w:r>
    </w:p>
    <w:p w14:paraId="35454794" w14:textId="309F18DF" w:rsidR="00E410A7" w:rsidRPr="00E410A7" w:rsidRDefault="00E410A7" w:rsidP="00BF38A6">
      <w:pPr>
        <w:bidi w:val="0"/>
        <w:ind w:left="360"/>
        <w:jc w:val="right"/>
        <w:rPr>
          <w:rFonts w:asciiTheme="majorBidi" w:hAnsiTheme="majorBidi" w:cstheme="majorBidi"/>
          <w:sz w:val="28"/>
          <w:szCs w:val="28"/>
          <w:lang w:bidi="ar-EG"/>
        </w:rPr>
      </w:pPr>
      <w:r w:rsidRPr="00E410A7">
        <w:rPr>
          <w:rFonts w:asciiTheme="majorBidi" w:hAnsiTheme="majorBidi" w:cstheme="majorBidi"/>
          <w:sz w:val="28"/>
          <w:szCs w:val="28"/>
          <w:rtl/>
        </w:rPr>
        <w:t>الفصل الرابع: النتائج والمناقشة ..............................</w:t>
      </w:r>
      <w:r w:rsidR="00BF38A6">
        <w:rPr>
          <w:rFonts w:asciiTheme="majorBidi" w:hAnsiTheme="majorBidi" w:cstheme="majorBidi" w:hint="cs"/>
          <w:sz w:val="28"/>
          <w:szCs w:val="28"/>
          <w:rtl/>
        </w:rPr>
        <w:t>..................................................</w:t>
      </w:r>
      <w:r w:rsidRPr="00E410A7">
        <w:rPr>
          <w:rFonts w:asciiTheme="majorBidi" w:hAnsiTheme="majorBidi" w:cstheme="majorBidi"/>
          <w:sz w:val="28"/>
          <w:szCs w:val="28"/>
          <w:rtl/>
        </w:rPr>
        <w:t xml:space="preserve"> </w:t>
      </w:r>
    </w:p>
    <w:p w14:paraId="3DD7C62B" w14:textId="4BC070F9" w:rsidR="00E410A7" w:rsidRPr="00E410A7" w:rsidRDefault="00E410A7" w:rsidP="00BF38A6">
      <w:pPr>
        <w:bidi w:val="0"/>
        <w:ind w:left="360"/>
        <w:jc w:val="right"/>
        <w:rPr>
          <w:rFonts w:asciiTheme="majorBidi" w:hAnsiTheme="majorBidi" w:cstheme="majorBidi"/>
          <w:sz w:val="28"/>
          <w:szCs w:val="28"/>
          <w:lang w:bidi="ar-EG"/>
        </w:rPr>
      </w:pPr>
      <w:r w:rsidRPr="00E410A7">
        <w:rPr>
          <w:rFonts w:asciiTheme="majorBidi" w:hAnsiTheme="majorBidi" w:cstheme="majorBidi"/>
          <w:sz w:val="28"/>
          <w:szCs w:val="28"/>
          <w:rtl/>
        </w:rPr>
        <w:t>الخاتمة والتوصيات .............................................</w:t>
      </w:r>
      <w:r w:rsidR="00BF38A6">
        <w:rPr>
          <w:rFonts w:asciiTheme="majorBidi" w:hAnsiTheme="majorBidi" w:cstheme="majorBidi" w:hint="cs"/>
          <w:sz w:val="28"/>
          <w:szCs w:val="28"/>
          <w:rtl/>
        </w:rPr>
        <w:t>.................................................</w:t>
      </w:r>
      <w:r w:rsidRPr="00E410A7">
        <w:rPr>
          <w:rFonts w:asciiTheme="majorBidi" w:hAnsiTheme="majorBidi" w:cstheme="majorBidi"/>
          <w:sz w:val="28"/>
          <w:szCs w:val="28"/>
          <w:rtl/>
        </w:rPr>
        <w:t xml:space="preserve"> </w:t>
      </w:r>
    </w:p>
    <w:p w14:paraId="19DA2B74" w14:textId="264C24EF" w:rsidR="00E410A7" w:rsidRPr="00E410A7" w:rsidRDefault="00E410A7" w:rsidP="00BF38A6">
      <w:pPr>
        <w:bidi w:val="0"/>
        <w:ind w:left="360"/>
        <w:jc w:val="right"/>
        <w:rPr>
          <w:rFonts w:asciiTheme="majorBidi" w:hAnsiTheme="majorBidi" w:cstheme="majorBidi"/>
          <w:sz w:val="28"/>
          <w:szCs w:val="28"/>
          <w:lang w:bidi="ar-EG"/>
        </w:rPr>
      </w:pPr>
      <w:r w:rsidRPr="00E410A7">
        <w:rPr>
          <w:rFonts w:asciiTheme="majorBidi" w:hAnsiTheme="majorBidi" w:cstheme="majorBidi"/>
          <w:sz w:val="28"/>
          <w:szCs w:val="28"/>
          <w:rtl/>
        </w:rPr>
        <w:t>قائمة المراجع ..................................................</w:t>
      </w:r>
      <w:r w:rsidR="00BF38A6">
        <w:rPr>
          <w:rFonts w:asciiTheme="majorBidi" w:hAnsiTheme="majorBidi" w:cstheme="majorBidi" w:hint="cs"/>
          <w:sz w:val="28"/>
          <w:szCs w:val="28"/>
          <w:rtl/>
        </w:rPr>
        <w:t>..................................................</w:t>
      </w:r>
      <w:r w:rsidRPr="00E410A7">
        <w:rPr>
          <w:rFonts w:asciiTheme="majorBidi" w:hAnsiTheme="majorBidi" w:cstheme="majorBidi"/>
          <w:sz w:val="28"/>
          <w:szCs w:val="28"/>
          <w:rtl/>
        </w:rPr>
        <w:t xml:space="preserve"> </w:t>
      </w:r>
    </w:p>
    <w:p w14:paraId="3B4B930A" w14:textId="77777777" w:rsidR="00E410A7" w:rsidRDefault="00E410A7" w:rsidP="00E95520">
      <w:pPr>
        <w:bidi w:val="0"/>
        <w:jc w:val="center"/>
        <w:rPr>
          <w:rFonts w:asciiTheme="majorBidi" w:hAnsiTheme="majorBidi" w:cstheme="majorBidi"/>
          <w:sz w:val="28"/>
          <w:szCs w:val="28"/>
          <w:rtl/>
          <w:lang w:bidi="ar-EG"/>
        </w:rPr>
      </w:pPr>
    </w:p>
    <w:p w14:paraId="145DB6AE" w14:textId="77777777" w:rsidR="00E410A7" w:rsidRDefault="00E410A7" w:rsidP="00E410A7">
      <w:pPr>
        <w:bidi w:val="0"/>
        <w:jc w:val="right"/>
        <w:rPr>
          <w:rFonts w:asciiTheme="majorBidi" w:hAnsiTheme="majorBidi" w:cstheme="majorBidi"/>
          <w:color w:val="4472C4" w:themeColor="accent1"/>
          <w:sz w:val="32"/>
          <w:szCs w:val="32"/>
          <w:rtl/>
          <w:lang w:bidi="ar-EG"/>
        </w:rPr>
      </w:pPr>
    </w:p>
    <w:p w14:paraId="0FE6906C" w14:textId="77777777" w:rsidR="00F26CD1" w:rsidRDefault="00F26CD1" w:rsidP="00F26CD1">
      <w:pPr>
        <w:bidi w:val="0"/>
        <w:jc w:val="right"/>
        <w:rPr>
          <w:rFonts w:asciiTheme="majorBidi" w:hAnsiTheme="majorBidi" w:cstheme="majorBidi"/>
          <w:color w:val="4472C4" w:themeColor="accent1"/>
          <w:sz w:val="32"/>
          <w:szCs w:val="32"/>
          <w:rtl/>
          <w:lang w:bidi="ar-EG"/>
        </w:rPr>
      </w:pPr>
    </w:p>
    <w:p w14:paraId="64103033" w14:textId="77777777" w:rsidR="00F26CD1" w:rsidRDefault="00F26CD1" w:rsidP="00F26CD1">
      <w:pPr>
        <w:bidi w:val="0"/>
        <w:jc w:val="right"/>
        <w:rPr>
          <w:rFonts w:asciiTheme="majorBidi" w:hAnsiTheme="majorBidi" w:cstheme="majorBidi"/>
          <w:color w:val="4472C4" w:themeColor="accent1"/>
          <w:sz w:val="32"/>
          <w:szCs w:val="32"/>
          <w:rtl/>
          <w:lang w:bidi="ar-EG"/>
        </w:rPr>
      </w:pPr>
    </w:p>
    <w:p w14:paraId="529404BB" w14:textId="77777777" w:rsidR="00F26CD1" w:rsidRDefault="00F26CD1" w:rsidP="00F26CD1">
      <w:pPr>
        <w:bidi w:val="0"/>
        <w:jc w:val="right"/>
        <w:rPr>
          <w:rFonts w:asciiTheme="majorBidi" w:hAnsiTheme="majorBidi" w:cstheme="majorBidi"/>
          <w:color w:val="4472C4" w:themeColor="accent1"/>
          <w:sz w:val="32"/>
          <w:szCs w:val="32"/>
          <w:rtl/>
          <w:lang w:bidi="ar-EG"/>
        </w:rPr>
      </w:pPr>
    </w:p>
    <w:p w14:paraId="24231AC6" w14:textId="77777777" w:rsidR="00F26CD1" w:rsidRDefault="00F26CD1" w:rsidP="00F26CD1">
      <w:pPr>
        <w:bidi w:val="0"/>
        <w:jc w:val="right"/>
        <w:rPr>
          <w:rFonts w:asciiTheme="majorBidi" w:hAnsiTheme="majorBidi" w:cstheme="majorBidi"/>
          <w:sz w:val="28"/>
          <w:szCs w:val="28"/>
          <w:rtl/>
          <w:lang w:bidi="ar-EG"/>
        </w:rPr>
      </w:pPr>
    </w:p>
    <w:p w14:paraId="61C5C6F6" w14:textId="77777777" w:rsidR="00E410A7" w:rsidRDefault="00E410A7" w:rsidP="00E410A7">
      <w:pPr>
        <w:bidi w:val="0"/>
        <w:jc w:val="right"/>
        <w:rPr>
          <w:rFonts w:asciiTheme="majorBidi" w:hAnsiTheme="majorBidi" w:cstheme="majorBidi"/>
          <w:sz w:val="28"/>
          <w:szCs w:val="28"/>
          <w:rtl/>
          <w:lang w:bidi="ar-EG"/>
        </w:rPr>
      </w:pPr>
    </w:p>
    <w:p w14:paraId="5BC40943" w14:textId="77777777" w:rsidR="00E410A7" w:rsidRDefault="00E410A7" w:rsidP="00E410A7">
      <w:pPr>
        <w:bidi w:val="0"/>
        <w:jc w:val="right"/>
        <w:rPr>
          <w:rFonts w:asciiTheme="majorBidi" w:hAnsiTheme="majorBidi" w:cstheme="majorBidi"/>
          <w:sz w:val="28"/>
          <w:szCs w:val="28"/>
          <w:rtl/>
          <w:lang w:bidi="ar-EG"/>
        </w:rPr>
      </w:pPr>
    </w:p>
    <w:p w14:paraId="2F563707" w14:textId="77777777" w:rsidR="00994362" w:rsidRDefault="00994362" w:rsidP="00994362">
      <w:pPr>
        <w:bidi w:val="0"/>
        <w:jc w:val="right"/>
        <w:rPr>
          <w:rFonts w:asciiTheme="majorBidi" w:hAnsiTheme="majorBidi" w:cstheme="majorBidi"/>
          <w:sz w:val="28"/>
          <w:szCs w:val="28"/>
          <w:rtl/>
          <w:lang w:bidi="ar-EG"/>
        </w:rPr>
      </w:pPr>
    </w:p>
    <w:p w14:paraId="76EC557A" w14:textId="564E2112" w:rsidR="00E410A7" w:rsidRPr="00BF38A6" w:rsidRDefault="00E410A7" w:rsidP="00E410A7">
      <w:pPr>
        <w:bidi w:val="0"/>
        <w:jc w:val="center"/>
        <w:rPr>
          <w:rFonts w:asciiTheme="majorBidi" w:hAnsiTheme="majorBidi" w:cstheme="majorBidi"/>
          <w:color w:val="4472C4" w:themeColor="accent1"/>
          <w:sz w:val="28"/>
          <w:szCs w:val="28"/>
          <w:lang w:bidi="ar-EG"/>
        </w:rPr>
      </w:pPr>
      <w:r w:rsidRPr="00BF38A6">
        <w:rPr>
          <w:rFonts w:asciiTheme="majorBidi" w:hAnsiTheme="majorBidi" w:cstheme="majorBidi" w:hint="cs"/>
          <w:color w:val="4472C4" w:themeColor="accent1"/>
          <w:sz w:val="28"/>
          <w:szCs w:val="28"/>
          <w:rtl/>
          <w:lang w:bidi="ar-EG"/>
        </w:rPr>
        <w:lastRenderedPageBreak/>
        <w:t xml:space="preserve">الفصل </w:t>
      </w:r>
      <w:proofErr w:type="gramStart"/>
      <w:r w:rsidRPr="00BF38A6">
        <w:rPr>
          <w:rFonts w:asciiTheme="majorBidi" w:hAnsiTheme="majorBidi" w:cstheme="majorBidi" w:hint="cs"/>
          <w:color w:val="4472C4" w:themeColor="accent1"/>
          <w:sz w:val="28"/>
          <w:szCs w:val="28"/>
          <w:rtl/>
          <w:lang w:bidi="ar-EG"/>
        </w:rPr>
        <w:t>الأول :</w:t>
      </w:r>
      <w:proofErr w:type="gramEnd"/>
      <w:r w:rsidRPr="00BF38A6">
        <w:rPr>
          <w:rFonts w:asciiTheme="majorBidi" w:hAnsiTheme="majorBidi" w:cstheme="majorBidi" w:hint="cs"/>
          <w:color w:val="4472C4" w:themeColor="accent1"/>
          <w:sz w:val="28"/>
          <w:szCs w:val="28"/>
          <w:rtl/>
          <w:lang w:bidi="ar-EG"/>
        </w:rPr>
        <w:t xml:space="preserve"> الإطار العام للدراسة</w:t>
      </w:r>
    </w:p>
    <w:p w14:paraId="3B59B5F5" w14:textId="77777777" w:rsidR="002456C8" w:rsidRPr="002456C8" w:rsidRDefault="002456C8" w:rsidP="002456C8">
      <w:pPr>
        <w:bidi w:val="0"/>
        <w:jc w:val="both"/>
        <w:rPr>
          <w:rFonts w:asciiTheme="majorBidi" w:hAnsiTheme="majorBidi" w:cstheme="majorBidi"/>
          <w:sz w:val="28"/>
          <w:szCs w:val="28"/>
          <w:lang w:bidi="ar-EG"/>
        </w:rPr>
      </w:pPr>
    </w:p>
    <w:p w14:paraId="34226C1D" w14:textId="77777777" w:rsidR="005B25E8" w:rsidRPr="005B25E8" w:rsidRDefault="005B25E8" w:rsidP="005B25E8">
      <w:pPr>
        <w:spacing w:after="0"/>
        <w:ind w:left="150"/>
        <w:jc w:val="both"/>
        <w:rPr>
          <w:rFonts w:ascii="Sakkal Majalla" w:hAnsi="Sakkal Majalla" w:cs="Sakkal Majalla"/>
          <w:b/>
          <w:bCs/>
          <w:sz w:val="32"/>
          <w:szCs w:val="32"/>
        </w:rPr>
      </w:pPr>
      <w:r w:rsidRPr="005B25E8">
        <w:rPr>
          <w:rFonts w:ascii="Sakkal Majalla" w:hAnsi="Sakkal Majalla" w:cs="Sakkal Majalla"/>
          <w:b/>
          <w:bCs/>
          <w:sz w:val="32"/>
          <w:szCs w:val="32"/>
          <w:rtl/>
        </w:rPr>
        <w:t>تُعتبر إدارة الموارد البشرية في المنشآت التعليمية حجر الأساس في بناء كادر وظيفي قادر على تنفيذ الرسالة التعليمية وتحقيق التميز في الأداء. فالمعلم والإداري هما عماد العملية التعليمية، ولا يمكن الوصول إلى مخرجات تعليمية عالية الجودة دون تهيئة بيئة عمل داعمة تُشعر العاملين بالأمان الوظيفي، والتقدير، والإنصاف، والمشاركة الفاعلة في اتخاذ القرار</w:t>
      </w:r>
      <w:r w:rsidRPr="005B25E8">
        <w:rPr>
          <w:rFonts w:ascii="Sakkal Majalla" w:hAnsi="Sakkal Majalla" w:cs="Sakkal Majalla"/>
          <w:b/>
          <w:bCs/>
          <w:sz w:val="32"/>
          <w:szCs w:val="32"/>
        </w:rPr>
        <w:t>.</w:t>
      </w:r>
    </w:p>
    <w:p w14:paraId="279A5354" w14:textId="77777777" w:rsidR="005B25E8" w:rsidRPr="005B25E8" w:rsidRDefault="005B25E8" w:rsidP="005B25E8">
      <w:pPr>
        <w:spacing w:after="0"/>
        <w:ind w:left="150"/>
        <w:jc w:val="both"/>
        <w:rPr>
          <w:rFonts w:ascii="Sakkal Majalla" w:hAnsi="Sakkal Majalla" w:cs="Sakkal Majalla"/>
          <w:b/>
          <w:bCs/>
          <w:sz w:val="32"/>
          <w:szCs w:val="32"/>
        </w:rPr>
      </w:pPr>
      <w:r w:rsidRPr="005B25E8">
        <w:rPr>
          <w:rFonts w:ascii="Sakkal Majalla" w:hAnsi="Sakkal Majalla" w:cs="Sakkal Majalla"/>
          <w:b/>
          <w:bCs/>
          <w:sz w:val="32"/>
          <w:szCs w:val="32"/>
          <w:rtl/>
        </w:rPr>
        <w:t>ومع التطور المتسارع في نظام التعليم وتزايد المسؤوليات الواقعة على العاملين، أصبحت توقعاتهم تجاه بيئة العمل أعلى وأكثر تعقيدًا من السابق. لم يعد الموظف يبحث فقط عن راتب مستقر، بل يسعى لفرص تطوير مهني، وتقييم موضوعي لأدائه، ونظام حوافز عادل، وتواصل إداري فعّال يُمكّنه من التعبير عن آرائه ومشكلاته</w:t>
      </w:r>
      <w:r w:rsidRPr="005B25E8">
        <w:rPr>
          <w:rFonts w:ascii="Sakkal Majalla" w:hAnsi="Sakkal Majalla" w:cs="Sakkal Majalla"/>
          <w:b/>
          <w:bCs/>
          <w:sz w:val="32"/>
          <w:szCs w:val="32"/>
        </w:rPr>
        <w:t>.</w:t>
      </w:r>
    </w:p>
    <w:p w14:paraId="667B793B" w14:textId="77777777" w:rsidR="005B25E8" w:rsidRPr="005B25E8" w:rsidRDefault="005B25E8" w:rsidP="005B25E8">
      <w:pPr>
        <w:spacing w:after="0"/>
        <w:ind w:left="150"/>
        <w:jc w:val="both"/>
        <w:rPr>
          <w:rFonts w:ascii="Sakkal Majalla" w:hAnsi="Sakkal Majalla" w:cs="Sakkal Majalla"/>
          <w:b/>
          <w:bCs/>
          <w:sz w:val="32"/>
          <w:szCs w:val="32"/>
        </w:rPr>
      </w:pPr>
      <w:r w:rsidRPr="005B25E8">
        <w:rPr>
          <w:rFonts w:ascii="Sakkal Majalla" w:hAnsi="Sakkal Majalla" w:cs="Sakkal Majalla"/>
          <w:b/>
          <w:bCs/>
          <w:sz w:val="32"/>
          <w:szCs w:val="32"/>
          <w:rtl/>
        </w:rPr>
        <w:t>غير أن الواقع يظهر في عدد من المؤسسات التعليمية وجود قصور واضح في تبني ممارسات حديثة للموارد البشرية، حيث ما تزال الإدارة تُركّز على الأعمال الورقية والإجرائية، دون اعتبار الجانب الإنساني والتحفيزي للعاملين. هذا القصور يخلق فجوة بين ما يتوقعه الموظف وما تقدمه المؤسسة، وهو ما يجعل الرضا الوظيفي يتراجع تدريجيًا</w:t>
      </w:r>
      <w:r w:rsidRPr="005B25E8">
        <w:rPr>
          <w:rFonts w:ascii="Sakkal Majalla" w:hAnsi="Sakkal Majalla" w:cs="Sakkal Majalla"/>
          <w:b/>
          <w:bCs/>
          <w:sz w:val="32"/>
          <w:szCs w:val="32"/>
        </w:rPr>
        <w:t>.</w:t>
      </w:r>
    </w:p>
    <w:p w14:paraId="29E6C3B9" w14:textId="77777777" w:rsidR="005B25E8" w:rsidRPr="005B25E8" w:rsidRDefault="005B25E8" w:rsidP="005B25E8">
      <w:pPr>
        <w:spacing w:after="0"/>
        <w:ind w:left="150"/>
        <w:jc w:val="both"/>
        <w:rPr>
          <w:rFonts w:ascii="Sakkal Majalla" w:hAnsi="Sakkal Majalla" w:cs="Sakkal Majalla"/>
          <w:b/>
          <w:bCs/>
          <w:sz w:val="32"/>
          <w:szCs w:val="32"/>
        </w:rPr>
      </w:pPr>
      <w:r w:rsidRPr="005B25E8">
        <w:rPr>
          <w:rFonts w:ascii="Sakkal Majalla" w:hAnsi="Sakkal Majalla" w:cs="Sakkal Majalla"/>
          <w:b/>
          <w:bCs/>
          <w:sz w:val="32"/>
          <w:szCs w:val="32"/>
          <w:rtl/>
        </w:rPr>
        <w:t>هذا التراجع ينعكس على سلوك العامل وأدائه؛ إذ قد يشعر بعدم التقدير، أو يفتقر للدافعية، أو يعيش ضغطًا نفسيًا مستمرًا، مما يؤدي إلى ضعف الالتزام وارتفاع الغياب وربما التفكير في ترك العمل. وهذه نتائج خطيرة على المنشأة التعليمية، لأنها تفقد كفاءات يصعب تعويضها بسهولة، كما تتأثر جودة التعليم وانضباط العملية الإدارية</w:t>
      </w:r>
      <w:r w:rsidRPr="005B25E8">
        <w:rPr>
          <w:rFonts w:ascii="Sakkal Majalla" w:hAnsi="Sakkal Majalla" w:cs="Sakkal Majalla"/>
          <w:b/>
          <w:bCs/>
          <w:sz w:val="32"/>
          <w:szCs w:val="32"/>
        </w:rPr>
        <w:t>.</w:t>
      </w:r>
    </w:p>
    <w:p w14:paraId="14EF4A48" w14:textId="77777777" w:rsidR="005B25E8" w:rsidRPr="005B25E8" w:rsidRDefault="005B25E8" w:rsidP="005B25E8">
      <w:pPr>
        <w:spacing w:after="0"/>
        <w:ind w:left="150"/>
        <w:jc w:val="both"/>
        <w:rPr>
          <w:rFonts w:ascii="Sakkal Majalla" w:hAnsi="Sakkal Majalla" w:cs="Sakkal Majalla"/>
          <w:b/>
          <w:bCs/>
          <w:sz w:val="32"/>
          <w:szCs w:val="32"/>
        </w:rPr>
      </w:pPr>
      <w:r w:rsidRPr="005B25E8">
        <w:rPr>
          <w:rFonts w:ascii="Sakkal Majalla" w:hAnsi="Sakkal Majalla" w:cs="Sakkal Majalla"/>
          <w:b/>
          <w:bCs/>
          <w:sz w:val="32"/>
          <w:szCs w:val="32"/>
          <w:rtl/>
        </w:rPr>
        <w:t>وتكشف متابعة بيئات العمل التعليمية عن تفاوت كبير في مستوى الوعي الإداري بأهمية الرضا الوظيفي، فبعض القيادات لا تتعامل مع الموارد البشرية كوظيفة استراتيجية تُعنى بتنمية رأس المال البشري، بل كقسم إداري يُنفذ التعليمات فقط. إضافة إلى ذلك، تُظهر الممارسات ضعفًا في قياس رضا العاملين بشكل علمي، وغياب سياسات واضحة في التدريب والترقيات والتحفيز، مما يجعل المشكلات التنظيمية تظهر وتتفاقم مع الوقت دون حلول فعلية</w:t>
      </w:r>
      <w:r w:rsidRPr="005B25E8">
        <w:rPr>
          <w:rFonts w:ascii="Sakkal Majalla" w:hAnsi="Sakkal Majalla" w:cs="Sakkal Majalla"/>
          <w:b/>
          <w:bCs/>
          <w:sz w:val="32"/>
          <w:szCs w:val="32"/>
        </w:rPr>
        <w:t>.</w:t>
      </w:r>
    </w:p>
    <w:p w14:paraId="3B0156DE" w14:textId="77777777" w:rsidR="005B25E8" w:rsidRPr="005B25E8" w:rsidRDefault="005B25E8" w:rsidP="005B25E8">
      <w:pPr>
        <w:spacing w:after="0"/>
        <w:ind w:left="150"/>
        <w:jc w:val="both"/>
        <w:rPr>
          <w:rFonts w:ascii="Sakkal Majalla" w:hAnsi="Sakkal Majalla" w:cs="Sakkal Majalla"/>
          <w:b/>
          <w:bCs/>
          <w:sz w:val="32"/>
          <w:szCs w:val="32"/>
        </w:rPr>
      </w:pPr>
      <w:r w:rsidRPr="005B25E8">
        <w:rPr>
          <w:rFonts w:ascii="Sakkal Majalla" w:hAnsi="Sakkal Majalla" w:cs="Sakkal Majalla"/>
          <w:b/>
          <w:bCs/>
          <w:sz w:val="32"/>
          <w:szCs w:val="32"/>
          <w:rtl/>
        </w:rPr>
        <w:t>من هنا، تبرز مشكلة هذه الدراسة في محاولة فهم وتحديد العلاقة بين ممارسات إدارة الموارد البشرية والرضا الوظيفي لدى العاملين في المنشآت التعليمية، وذلك من خلال كشف ما يلي</w:t>
      </w:r>
      <w:r w:rsidRPr="005B25E8">
        <w:rPr>
          <w:rFonts w:ascii="Sakkal Majalla" w:hAnsi="Sakkal Majalla" w:cs="Sakkal Majalla"/>
          <w:b/>
          <w:bCs/>
          <w:sz w:val="32"/>
          <w:szCs w:val="32"/>
        </w:rPr>
        <w:t>:</w:t>
      </w:r>
    </w:p>
    <w:p w14:paraId="3D6E4AA8" w14:textId="77777777" w:rsidR="005B25E8" w:rsidRPr="005B25E8" w:rsidRDefault="005B25E8">
      <w:pPr>
        <w:numPr>
          <w:ilvl w:val="0"/>
          <w:numId w:val="6"/>
        </w:numPr>
        <w:spacing w:after="0"/>
        <w:jc w:val="both"/>
        <w:rPr>
          <w:rFonts w:ascii="Sakkal Majalla" w:hAnsi="Sakkal Majalla" w:cs="Sakkal Majalla"/>
          <w:b/>
          <w:bCs/>
          <w:sz w:val="32"/>
          <w:szCs w:val="32"/>
        </w:rPr>
      </w:pPr>
      <w:r w:rsidRPr="005B25E8">
        <w:rPr>
          <w:rFonts w:ascii="Sakkal Majalla" w:hAnsi="Sakkal Majalla" w:cs="Sakkal Majalla"/>
          <w:b/>
          <w:bCs/>
          <w:sz w:val="32"/>
          <w:szCs w:val="32"/>
          <w:rtl/>
        </w:rPr>
        <w:t>مدى فعالية سياسات الموارد البشرية الحالية في دعم الرضا الوظيفي</w:t>
      </w:r>
      <w:r w:rsidRPr="005B25E8">
        <w:rPr>
          <w:rFonts w:ascii="Sakkal Majalla" w:hAnsi="Sakkal Majalla" w:cs="Sakkal Majalla"/>
          <w:b/>
          <w:bCs/>
          <w:sz w:val="32"/>
          <w:szCs w:val="32"/>
        </w:rPr>
        <w:t>.</w:t>
      </w:r>
    </w:p>
    <w:p w14:paraId="4B32D7DC" w14:textId="77777777" w:rsidR="005B25E8" w:rsidRPr="005B25E8" w:rsidRDefault="005B25E8">
      <w:pPr>
        <w:numPr>
          <w:ilvl w:val="0"/>
          <w:numId w:val="6"/>
        </w:numPr>
        <w:spacing w:after="0"/>
        <w:jc w:val="both"/>
        <w:rPr>
          <w:rFonts w:ascii="Sakkal Majalla" w:hAnsi="Sakkal Majalla" w:cs="Sakkal Majalla"/>
          <w:b/>
          <w:bCs/>
          <w:sz w:val="32"/>
          <w:szCs w:val="32"/>
        </w:rPr>
      </w:pPr>
      <w:r w:rsidRPr="005B25E8">
        <w:rPr>
          <w:rFonts w:ascii="Sakkal Majalla" w:hAnsi="Sakkal Majalla" w:cs="Sakkal Majalla"/>
          <w:b/>
          <w:bCs/>
          <w:sz w:val="32"/>
          <w:szCs w:val="32"/>
          <w:rtl/>
        </w:rPr>
        <w:t>الأسباب والعوامل التي تُقلل رضا العاملين أو تضعف ارتباطهم بالمؤسسة</w:t>
      </w:r>
      <w:r w:rsidRPr="005B25E8">
        <w:rPr>
          <w:rFonts w:ascii="Sakkal Majalla" w:hAnsi="Sakkal Majalla" w:cs="Sakkal Majalla"/>
          <w:b/>
          <w:bCs/>
          <w:sz w:val="32"/>
          <w:szCs w:val="32"/>
        </w:rPr>
        <w:t>.</w:t>
      </w:r>
    </w:p>
    <w:p w14:paraId="7890020A" w14:textId="77777777" w:rsidR="005B25E8" w:rsidRPr="005B25E8" w:rsidRDefault="005B25E8">
      <w:pPr>
        <w:numPr>
          <w:ilvl w:val="0"/>
          <w:numId w:val="6"/>
        </w:numPr>
        <w:spacing w:after="0"/>
        <w:jc w:val="both"/>
        <w:rPr>
          <w:rFonts w:ascii="Sakkal Majalla" w:hAnsi="Sakkal Majalla" w:cs="Sakkal Majalla"/>
          <w:b/>
          <w:bCs/>
          <w:sz w:val="32"/>
          <w:szCs w:val="32"/>
        </w:rPr>
      </w:pPr>
      <w:r w:rsidRPr="005B25E8">
        <w:rPr>
          <w:rFonts w:ascii="Sakkal Majalla" w:hAnsi="Sakkal Majalla" w:cs="Sakkal Majalla"/>
          <w:b/>
          <w:bCs/>
          <w:sz w:val="32"/>
          <w:szCs w:val="32"/>
          <w:rtl/>
        </w:rPr>
        <w:t>المشكلات والفجوات التي تحتاج إلى تطوير أو إعادة تصميم في سياسات الموارد البشرية</w:t>
      </w:r>
      <w:r w:rsidRPr="005B25E8">
        <w:rPr>
          <w:rFonts w:ascii="Sakkal Majalla" w:hAnsi="Sakkal Majalla" w:cs="Sakkal Majalla"/>
          <w:b/>
          <w:bCs/>
          <w:sz w:val="32"/>
          <w:szCs w:val="32"/>
        </w:rPr>
        <w:t>.</w:t>
      </w:r>
    </w:p>
    <w:p w14:paraId="47AB21C8" w14:textId="77777777" w:rsidR="005B25E8" w:rsidRPr="005B25E8" w:rsidRDefault="005B25E8">
      <w:pPr>
        <w:numPr>
          <w:ilvl w:val="0"/>
          <w:numId w:val="6"/>
        </w:numPr>
        <w:spacing w:after="0"/>
        <w:jc w:val="both"/>
        <w:rPr>
          <w:rFonts w:ascii="Sakkal Majalla" w:hAnsi="Sakkal Majalla" w:cs="Sakkal Majalla"/>
          <w:b/>
          <w:bCs/>
          <w:sz w:val="32"/>
          <w:szCs w:val="32"/>
        </w:rPr>
      </w:pPr>
      <w:r w:rsidRPr="005B25E8">
        <w:rPr>
          <w:rFonts w:ascii="Sakkal Majalla" w:hAnsi="Sakkal Majalla" w:cs="Sakkal Majalla"/>
          <w:b/>
          <w:bCs/>
          <w:sz w:val="32"/>
          <w:szCs w:val="32"/>
          <w:rtl/>
        </w:rPr>
        <w:lastRenderedPageBreak/>
        <w:t>الإجراءات التي ينبغي اعتمادها لتحسين بيئة العمل وضمان الاستقرار والولاء الوظيفي</w:t>
      </w:r>
      <w:r w:rsidRPr="005B25E8">
        <w:rPr>
          <w:rFonts w:ascii="Sakkal Majalla" w:hAnsi="Sakkal Majalla" w:cs="Sakkal Majalla"/>
          <w:b/>
          <w:bCs/>
          <w:sz w:val="32"/>
          <w:szCs w:val="32"/>
        </w:rPr>
        <w:t>.</w:t>
      </w:r>
    </w:p>
    <w:p w14:paraId="1B5DB6F1" w14:textId="56A1D9F0" w:rsidR="00900EEF" w:rsidRPr="00994362" w:rsidRDefault="005B25E8" w:rsidP="00994362">
      <w:pPr>
        <w:spacing w:after="0"/>
        <w:ind w:left="150"/>
        <w:jc w:val="both"/>
        <w:rPr>
          <w:rFonts w:ascii="Sakkal Majalla" w:hAnsi="Sakkal Majalla" w:cs="Sakkal Majalla"/>
          <w:b/>
          <w:bCs/>
          <w:sz w:val="32"/>
          <w:szCs w:val="32"/>
          <w:rtl/>
        </w:rPr>
      </w:pPr>
      <w:r w:rsidRPr="005B25E8">
        <w:rPr>
          <w:rFonts w:ascii="Sakkal Majalla" w:hAnsi="Sakkal Majalla" w:cs="Sakkal Majalla"/>
          <w:b/>
          <w:bCs/>
          <w:sz w:val="32"/>
          <w:szCs w:val="32"/>
          <w:rtl/>
        </w:rPr>
        <w:t>وبذلك، تهدف هذه الدراسة إلى تقديم رؤية عملية تسهم في تفعيل الدور الاستراتيجي للموارد البشرية داخل المؤسسات التعليمية، بما ينعكس إيجابًا على جودة التعليم، وكفاءة العنصر البشري، ورفع الأداء المؤسسي بشكل عام</w:t>
      </w:r>
    </w:p>
    <w:p w14:paraId="4F36201C" w14:textId="77777777" w:rsidR="00CC7D88" w:rsidRPr="00FD6476" w:rsidRDefault="00CC7D88" w:rsidP="00106144">
      <w:pPr>
        <w:spacing w:after="0"/>
        <w:rPr>
          <w:rFonts w:ascii="Sakkal Majalla" w:hAnsi="Sakkal Majalla" w:cs="Sakkal Majalla"/>
          <w:b/>
          <w:bCs/>
          <w:sz w:val="28"/>
          <w:szCs w:val="28"/>
          <w:rtl/>
        </w:rPr>
      </w:pPr>
    </w:p>
    <w:p w14:paraId="4464E5EA" w14:textId="77777777" w:rsidR="005B4414" w:rsidRPr="005B4414" w:rsidRDefault="005B4414" w:rsidP="009E4ED2">
      <w:pPr>
        <w:tabs>
          <w:tab w:val="num" w:pos="720"/>
        </w:tabs>
        <w:jc w:val="center"/>
        <w:rPr>
          <w:rFonts w:ascii="Sakkal Majalla" w:hAnsi="Sakkal Majalla" w:cs="Sakkal Majalla"/>
          <w:b/>
          <w:bCs/>
          <w:color w:val="4472C4" w:themeColor="accent1"/>
          <w:sz w:val="32"/>
          <w:szCs w:val="32"/>
          <w:u w:val="single"/>
        </w:rPr>
      </w:pPr>
      <w:bookmarkStart w:id="0" w:name="_Hlk181480587"/>
      <w:r w:rsidRPr="005B4414">
        <w:rPr>
          <w:rFonts w:ascii="Sakkal Majalla" w:hAnsi="Sakkal Majalla" w:cs="Sakkal Majalla"/>
          <w:b/>
          <w:bCs/>
          <w:color w:val="4472C4" w:themeColor="accent1"/>
          <w:sz w:val="32"/>
          <w:szCs w:val="32"/>
          <w:u w:val="single"/>
          <w:rtl/>
        </w:rPr>
        <w:t>2- أهمية الدراسة:</w:t>
      </w:r>
    </w:p>
    <w:p w14:paraId="2E5FAC88" w14:textId="77777777" w:rsidR="009902EA" w:rsidRPr="009902EA" w:rsidRDefault="009902EA" w:rsidP="009902EA">
      <w:pPr>
        <w:tabs>
          <w:tab w:val="num" w:pos="720"/>
        </w:tabs>
        <w:jc w:val="both"/>
        <w:rPr>
          <w:rFonts w:ascii="Sakkal Majalla" w:hAnsi="Sakkal Majalla" w:cs="Sakkal Majalla"/>
          <w:b/>
          <w:bCs/>
          <w:sz w:val="28"/>
          <w:szCs w:val="28"/>
        </w:rPr>
      </w:pPr>
      <w:r w:rsidRPr="009902EA">
        <w:rPr>
          <w:rFonts w:ascii="Sakkal Majalla" w:hAnsi="Sakkal Majalla" w:cs="Sakkal Majalla"/>
          <w:b/>
          <w:bCs/>
          <w:sz w:val="28"/>
          <w:szCs w:val="28"/>
          <w:rtl/>
        </w:rPr>
        <w:t>تكتسب هذه الدراسة أهميتها من كونها تتناول موضوعًا بالغ الأثر في بيئات العمل المعاصرة، ألا وهو العلاقة بين ممارسات إدارة الموارد البشرية ورضى العاملين، وذلك داخل بيئة تعتبر من أكثر البيئات حساسية وأهمية وهي المنشآت التعليمية</w:t>
      </w:r>
      <w:r w:rsidRPr="009902EA">
        <w:rPr>
          <w:rFonts w:ascii="Sakkal Majalla" w:hAnsi="Sakkal Majalla" w:cs="Sakkal Majalla"/>
          <w:b/>
          <w:bCs/>
          <w:sz w:val="28"/>
          <w:szCs w:val="28"/>
        </w:rPr>
        <w:t xml:space="preserve">. </w:t>
      </w:r>
      <w:r w:rsidRPr="009902EA">
        <w:rPr>
          <w:rFonts w:ascii="Sakkal Majalla" w:hAnsi="Sakkal Majalla" w:cs="Sakkal Majalla"/>
          <w:b/>
          <w:bCs/>
          <w:sz w:val="28"/>
          <w:szCs w:val="28"/>
          <w:rtl/>
        </w:rPr>
        <w:t>وتبرز الأهمية هنا من أن المؤسسات التعليمية لا تعتمد فقط على التجهيزات والأنظمة الإدارية، بل تعتمد بشكل كبير على الكادر البشري المؤهل، مما يجعل مستوى رضاه ومشاركته الإيجابية في العمل عنصرًا حاسمًا في جودة العملية التعليمية ومخرجاتها</w:t>
      </w:r>
      <w:r w:rsidRPr="009902EA">
        <w:rPr>
          <w:rFonts w:ascii="Sakkal Majalla" w:hAnsi="Sakkal Majalla" w:cs="Sakkal Majalla"/>
          <w:b/>
          <w:bCs/>
          <w:sz w:val="28"/>
          <w:szCs w:val="28"/>
        </w:rPr>
        <w:t>.</w:t>
      </w:r>
    </w:p>
    <w:p w14:paraId="276AA7E3" w14:textId="77777777" w:rsidR="009902EA" w:rsidRPr="009902EA" w:rsidRDefault="009902EA" w:rsidP="009902EA">
      <w:pPr>
        <w:tabs>
          <w:tab w:val="num" w:pos="720"/>
        </w:tabs>
        <w:jc w:val="both"/>
        <w:rPr>
          <w:rFonts w:ascii="Sakkal Majalla" w:hAnsi="Sakkal Majalla" w:cs="Sakkal Majalla"/>
          <w:b/>
          <w:bCs/>
          <w:sz w:val="28"/>
          <w:szCs w:val="28"/>
        </w:rPr>
      </w:pPr>
      <w:r w:rsidRPr="009902EA">
        <w:rPr>
          <w:rFonts w:ascii="Sakkal Majalla" w:hAnsi="Sakkal Majalla" w:cs="Sakkal Majalla"/>
          <w:b/>
          <w:bCs/>
          <w:sz w:val="28"/>
          <w:szCs w:val="28"/>
          <w:rtl/>
        </w:rPr>
        <w:t>وفي ظل التحديات المتنامية التي تواجه التعليم محليًا وإقليميًا، مثل التطور التكنولوجي، وتغير التوقعات الوظيفية للعاملين، وتزايد الضغوط النفسية والمهنية، أصبح من الضروري أن تُعيد المؤسسات التعليمية النظر في استراتيجيات إدارتها للموارد البشرية بما يعزز من أداء الموظف ويحقق له مستوى مرتفعًا من الرضا الوظيفي. وعليه، تُمثل هذه الدراسة استجابة واقعية لحاجة ماسة لفهم كيف تؤثر السياسات والممارسات الإدارية – مثل التوظيف، التدريب، تقييم الأداء، التحفيز، المشاركة في اتخاذ القرار – على شعور العاملين بالرضا والارتياح</w:t>
      </w:r>
      <w:r w:rsidRPr="009902EA">
        <w:rPr>
          <w:rFonts w:ascii="Sakkal Majalla" w:hAnsi="Sakkal Majalla" w:cs="Sakkal Majalla"/>
          <w:b/>
          <w:bCs/>
          <w:sz w:val="28"/>
          <w:szCs w:val="28"/>
        </w:rPr>
        <w:t>.</w:t>
      </w:r>
    </w:p>
    <w:p w14:paraId="368624C1" w14:textId="1AB5DB8E" w:rsidR="009902EA" w:rsidRPr="009902EA" w:rsidRDefault="009902EA" w:rsidP="009902EA">
      <w:pPr>
        <w:tabs>
          <w:tab w:val="num" w:pos="720"/>
        </w:tabs>
        <w:jc w:val="both"/>
        <w:rPr>
          <w:rFonts w:ascii="Sakkal Majalla" w:hAnsi="Sakkal Majalla" w:cs="Sakkal Majalla"/>
          <w:b/>
          <w:bCs/>
          <w:sz w:val="28"/>
          <w:szCs w:val="28"/>
          <w:rtl/>
        </w:rPr>
      </w:pPr>
      <w:r w:rsidRPr="009902EA">
        <w:rPr>
          <w:rFonts w:ascii="Sakkal Majalla" w:hAnsi="Sakkal Majalla" w:cs="Sakkal Majalla"/>
          <w:b/>
          <w:bCs/>
          <w:sz w:val="28"/>
          <w:szCs w:val="28"/>
          <w:rtl/>
        </w:rPr>
        <w:t>ولا تتوقف أهمية الدراسة عند حدود التحليل النظري أو الأكاديمي، بل تمتد إلى أبعاد تطبيقية ومهنية وعلمية ومجتمعية، ويمكن بيانها فيما يلي</w:t>
      </w:r>
      <w:r w:rsidRPr="009902EA">
        <w:rPr>
          <w:rFonts w:ascii="Sakkal Majalla" w:hAnsi="Sakkal Majalla" w:cs="Sakkal Majalla"/>
          <w:b/>
          <w:bCs/>
          <w:sz w:val="28"/>
          <w:szCs w:val="28"/>
        </w:rPr>
        <w:t>:</w:t>
      </w:r>
    </w:p>
    <w:p w14:paraId="1DB1621B" w14:textId="1A329D30" w:rsidR="005B4414" w:rsidRPr="005B4414" w:rsidRDefault="005B4414" w:rsidP="005B4414">
      <w:pPr>
        <w:tabs>
          <w:tab w:val="num" w:pos="720"/>
        </w:tabs>
        <w:jc w:val="both"/>
        <w:rPr>
          <w:rFonts w:ascii="Segoe UI Emoji" w:hAnsi="Segoe UI Emoji" w:cs="Segoe UI Emoji"/>
          <w:b/>
          <w:bCs/>
          <w:sz w:val="28"/>
          <w:szCs w:val="28"/>
        </w:rPr>
      </w:pPr>
      <w:r w:rsidRPr="005B4414">
        <w:rPr>
          <w:rFonts w:ascii="Arial" w:hAnsi="Arial" w:cs="Arial" w:hint="cs"/>
          <w:b/>
          <w:bCs/>
          <w:sz w:val="28"/>
          <w:szCs w:val="28"/>
          <w:rtl/>
        </w:rPr>
        <w:t>أولًا</w:t>
      </w:r>
      <w:r w:rsidRPr="005B4414">
        <w:rPr>
          <w:rFonts w:ascii="Segoe UI Emoji" w:hAnsi="Segoe UI Emoji" w:cs="Segoe UI Emoji"/>
          <w:b/>
          <w:bCs/>
          <w:sz w:val="28"/>
          <w:szCs w:val="28"/>
        </w:rPr>
        <w:t xml:space="preserve">: </w:t>
      </w:r>
      <w:r w:rsidRPr="005B4414">
        <w:rPr>
          <w:rFonts w:ascii="Arial" w:hAnsi="Arial" w:cs="Arial" w:hint="cs"/>
          <w:b/>
          <w:bCs/>
          <w:sz w:val="28"/>
          <w:szCs w:val="28"/>
          <w:rtl/>
        </w:rPr>
        <w:t>الأهمية</w:t>
      </w:r>
      <w:r w:rsidRPr="005B4414">
        <w:rPr>
          <w:rFonts w:ascii="Segoe UI Emoji" w:hAnsi="Segoe UI Emoji" w:cs="Segoe UI Emoji"/>
          <w:b/>
          <w:bCs/>
          <w:sz w:val="28"/>
          <w:szCs w:val="28"/>
          <w:rtl/>
        </w:rPr>
        <w:t xml:space="preserve"> </w:t>
      </w:r>
      <w:r w:rsidRPr="005B4414">
        <w:rPr>
          <w:rFonts w:ascii="Arial" w:hAnsi="Arial" w:cs="Arial" w:hint="cs"/>
          <w:b/>
          <w:bCs/>
          <w:sz w:val="28"/>
          <w:szCs w:val="28"/>
          <w:rtl/>
        </w:rPr>
        <w:t>العلمية</w:t>
      </w:r>
    </w:p>
    <w:p w14:paraId="5EC1CB7C" w14:textId="77777777" w:rsidR="009902EA" w:rsidRPr="009902EA" w:rsidRDefault="009902EA" w:rsidP="009902EA">
      <w:pPr>
        <w:tabs>
          <w:tab w:val="num" w:pos="720"/>
        </w:tabs>
        <w:jc w:val="both"/>
        <w:rPr>
          <w:rFonts w:ascii="Sakkal Majalla" w:hAnsi="Sakkal Majalla" w:cs="Sakkal Majalla"/>
          <w:b/>
          <w:bCs/>
          <w:sz w:val="28"/>
          <w:szCs w:val="28"/>
        </w:rPr>
      </w:pPr>
      <w:r w:rsidRPr="009902EA">
        <w:rPr>
          <w:rFonts w:ascii="Sakkal Majalla" w:hAnsi="Sakkal Majalla" w:cs="Sakkal Majalla"/>
          <w:b/>
          <w:bCs/>
          <w:sz w:val="28"/>
          <w:szCs w:val="28"/>
          <w:rtl/>
        </w:rPr>
        <w:t>تسهم الدراسة في إثراء الأدبيات العلمية الخاصة بإدارة الموارد البشرية، لا سيما في السياق التعليمي الذي لا يزال بحاجة إلى المزيد من الدراسات الميدانية التي تتناول العوامل المؤثرة في بيئة العمل التعليمية</w:t>
      </w:r>
      <w:r w:rsidRPr="009902EA">
        <w:rPr>
          <w:rFonts w:ascii="Sakkal Majalla" w:hAnsi="Sakkal Majalla" w:cs="Sakkal Majalla"/>
          <w:b/>
          <w:bCs/>
          <w:sz w:val="28"/>
          <w:szCs w:val="28"/>
        </w:rPr>
        <w:t>.</w:t>
      </w:r>
    </w:p>
    <w:p w14:paraId="4BA84A82" w14:textId="77777777" w:rsidR="009902EA" w:rsidRPr="009902EA" w:rsidRDefault="009902EA" w:rsidP="009902EA">
      <w:pPr>
        <w:tabs>
          <w:tab w:val="num" w:pos="720"/>
        </w:tabs>
        <w:jc w:val="both"/>
        <w:rPr>
          <w:rFonts w:ascii="Sakkal Majalla" w:hAnsi="Sakkal Majalla" w:cs="Sakkal Majalla"/>
          <w:b/>
          <w:bCs/>
          <w:sz w:val="28"/>
          <w:szCs w:val="28"/>
        </w:rPr>
      </w:pPr>
      <w:r w:rsidRPr="009902EA">
        <w:rPr>
          <w:rFonts w:ascii="Sakkal Majalla" w:hAnsi="Sakkal Majalla" w:cs="Sakkal Majalla"/>
          <w:b/>
          <w:bCs/>
          <w:sz w:val="28"/>
          <w:szCs w:val="28"/>
          <w:rtl/>
        </w:rPr>
        <w:t>تقدم نموذجًا علميًا يمكن البناء عليه في دراسات لاحقة تربط بين الرضا الوظيفي والعوامل الإدارية والتنظيمية، مما يفتح الباب أمام مزيد من البحوث النوعية والكميّة في هذا المجال</w:t>
      </w:r>
      <w:r w:rsidRPr="009902EA">
        <w:rPr>
          <w:rFonts w:ascii="Sakkal Majalla" w:hAnsi="Sakkal Majalla" w:cs="Sakkal Majalla"/>
          <w:b/>
          <w:bCs/>
          <w:sz w:val="28"/>
          <w:szCs w:val="28"/>
        </w:rPr>
        <w:t>.</w:t>
      </w:r>
    </w:p>
    <w:p w14:paraId="1F302D57" w14:textId="60EC6B92" w:rsidR="009902EA" w:rsidRPr="009902EA" w:rsidRDefault="009902EA" w:rsidP="009902EA">
      <w:pPr>
        <w:tabs>
          <w:tab w:val="num" w:pos="720"/>
        </w:tabs>
        <w:jc w:val="both"/>
        <w:rPr>
          <w:rFonts w:ascii="Sakkal Majalla" w:hAnsi="Sakkal Majalla" w:cs="Sakkal Majalla"/>
          <w:b/>
          <w:bCs/>
          <w:sz w:val="28"/>
          <w:szCs w:val="28"/>
        </w:rPr>
      </w:pPr>
      <w:r w:rsidRPr="009902EA">
        <w:rPr>
          <w:rFonts w:ascii="Sakkal Majalla" w:hAnsi="Sakkal Majalla" w:cs="Sakkal Majalla"/>
          <w:b/>
          <w:bCs/>
          <w:sz w:val="28"/>
          <w:szCs w:val="28"/>
          <w:rtl/>
        </w:rPr>
        <w:t>تسد فجوة معرفية في البيئة العربية، إذ تفتقر العديد من البحوث الحالية إلى التركيز التفصيلي على العلاقة السببية أو التفاعلية بين ممارسات الموارد البشرية ونتائجها السلوكية على الموظفين في التعليم</w:t>
      </w:r>
      <w:r w:rsidRPr="009902EA">
        <w:rPr>
          <w:rFonts w:ascii="Sakkal Majalla" w:hAnsi="Sakkal Majalla" w:cs="Sakkal Majalla"/>
          <w:b/>
          <w:bCs/>
          <w:sz w:val="28"/>
          <w:szCs w:val="28"/>
        </w:rPr>
        <w:t>.</w:t>
      </w:r>
    </w:p>
    <w:p w14:paraId="1648267E" w14:textId="22C4FB7A" w:rsidR="009902EA" w:rsidRPr="00994362" w:rsidRDefault="009902EA" w:rsidP="009902EA">
      <w:pPr>
        <w:tabs>
          <w:tab w:val="num" w:pos="720"/>
        </w:tabs>
        <w:jc w:val="both"/>
        <w:rPr>
          <w:rFonts w:ascii="Arial" w:hAnsi="Arial" w:cs="Arial"/>
          <w:b/>
          <w:bCs/>
          <w:sz w:val="28"/>
          <w:szCs w:val="28"/>
        </w:rPr>
      </w:pPr>
      <w:r w:rsidRPr="00994362">
        <w:rPr>
          <w:rFonts w:ascii="Arial" w:hAnsi="Arial" w:cs="Arial"/>
          <w:b/>
          <w:bCs/>
          <w:sz w:val="28"/>
          <w:szCs w:val="28"/>
          <w:rtl/>
        </w:rPr>
        <w:t>ثانيًا</w:t>
      </w:r>
      <w:r w:rsidRPr="00994362">
        <w:rPr>
          <w:rFonts w:ascii="Arial" w:hAnsi="Arial" w:cs="Arial"/>
          <w:b/>
          <w:bCs/>
          <w:sz w:val="28"/>
          <w:szCs w:val="28"/>
        </w:rPr>
        <w:t xml:space="preserve">: </w:t>
      </w:r>
      <w:r w:rsidRPr="00994362">
        <w:rPr>
          <w:rFonts w:ascii="Arial" w:hAnsi="Arial" w:cs="Arial"/>
          <w:b/>
          <w:bCs/>
          <w:sz w:val="28"/>
          <w:szCs w:val="28"/>
          <w:rtl/>
        </w:rPr>
        <w:t>الأهمية التطبيقية</w:t>
      </w:r>
    </w:p>
    <w:p w14:paraId="68F978FA" w14:textId="77777777" w:rsidR="009902EA" w:rsidRPr="009902EA" w:rsidRDefault="009902EA" w:rsidP="009902EA">
      <w:pPr>
        <w:tabs>
          <w:tab w:val="num" w:pos="720"/>
        </w:tabs>
        <w:jc w:val="both"/>
        <w:rPr>
          <w:rFonts w:ascii="Sakkal Majalla" w:hAnsi="Sakkal Majalla" w:cs="Sakkal Majalla"/>
          <w:b/>
          <w:bCs/>
          <w:sz w:val="28"/>
          <w:szCs w:val="28"/>
        </w:rPr>
      </w:pPr>
      <w:r w:rsidRPr="009902EA">
        <w:rPr>
          <w:rFonts w:ascii="Sakkal Majalla" w:hAnsi="Sakkal Majalla" w:cs="Sakkal Majalla"/>
          <w:b/>
          <w:bCs/>
          <w:sz w:val="28"/>
          <w:szCs w:val="28"/>
          <w:rtl/>
        </w:rPr>
        <w:t>تقدم الدراسة مؤشرات عملية لإدارات الموارد البشرية في المؤسسات التعليمية تمكنها من تحليل بيئة العمل وتحديد العوامل الأكثر تأثيرًا في رفع أو خفض مستوى الرضا الوظيفي</w:t>
      </w:r>
      <w:r w:rsidRPr="009902EA">
        <w:rPr>
          <w:rFonts w:ascii="Sakkal Majalla" w:hAnsi="Sakkal Majalla" w:cs="Sakkal Majalla"/>
          <w:b/>
          <w:bCs/>
          <w:sz w:val="28"/>
          <w:szCs w:val="28"/>
        </w:rPr>
        <w:t>.</w:t>
      </w:r>
    </w:p>
    <w:p w14:paraId="45A2FA6B" w14:textId="77777777" w:rsidR="009902EA" w:rsidRPr="009902EA" w:rsidRDefault="009902EA" w:rsidP="009902EA">
      <w:pPr>
        <w:tabs>
          <w:tab w:val="num" w:pos="720"/>
        </w:tabs>
        <w:jc w:val="both"/>
        <w:rPr>
          <w:rFonts w:ascii="Sakkal Majalla" w:hAnsi="Sakkal Majalla" w:cs="Sakkal Majalla"/>
          <w:b/>
          <w:bCs/>
          <w:sz w:val="28"/>
          <w:szCs w:val="28"/>
        </w:rPr>
      </w:pPr>
      <w:r w:rsidRPr="009902EA">
        <w:rPr>
          <w:rFonts w:ascii="Sakkal Majalla" w:hAnsi="Sakkal Majalla" w:cs="Sakkal Majalla"/>
          <w:b/>
          <w:bCs/>
          <w:sz w:val="28"/>
          <w:szCs w:val="28"/>
          <w:rtl/>
        </w:rPr>
        <w:lastRenderedPageBreak/>
        <w:t xml:space="preserve">تساعد القادة الإداريين وصنّاع القرار في القطاع التعليمي على اتخاذ قرارات مبنية على بيانات </w:t>
      </w:r>
      <w:proofErr w:type="gramStart"/>
      <w:r w:rsidRPr="009902EA">
        <w:rPr>
          <w:rFonts w:ascii="Sakkal Majalla" w:hAnsi="Sakkal Majalla" w:cs="Sakkal Majalla"/>
          <w:b/>
          <w:bCs/>
          <w:sz w:val="28"/>
          <w:szCs w:val="28"/>
          <w:rtl/>
        </w:rPr>
        <w:t>في ما</w:t>
      </w:r>
      <w:proofErr w:type="gramEnd"/>
      <w:r w:rsidRPr="009902EA">
        <w:rPr>
          <w:rFonts w:ascii="Sakkal Majalla" w:hAnsi="Sakkal Majalla" w:cs="Sakkal Majalla"/>
          <w:b/>
          <w:bCs/>
          <w:sz w:val="28"/>
          <w:szCs w:val="28"/>
          <w:rtl/>
        </w:rPr>
        <w:t xml:space="preserve"> يتعلق بإدارة الأداء، وتصميم الحوافز، وتخطيط الموارد البشرية</w:t>
      </w:r>
      <w:r w:rsidRPr="009902EA">
        <w:rPr>
          <w:rFonts w:ascii="Sakkal Majalla" w:hAnsi="Sakkal Majalla" w:cs="Sakkal Majalla"/>
          <w:b/>
          <w:bCs/>
          <w:sz w:val="28"/>
          <w:szCs w:val="28"/>
        </w:rPr>
        <w:t>.</w:t>
      </w:r>
    </w:p>
    <w:p w14:paraId="4A2C6B7A" w14:textId="62E11E4E" w:rsidR="009902EA" w:rsidRPr="009902EA" w:rsidRDefault="009902EA" w:rsidP="00994362">
      <w:pPr>
        <w:tabs>
          <w:tab w:val="num" w:pos="720"/>
        </w:tabs>
        <w:jc w:val="both"/>
        <w:rPr>
          <w:rFonts w:ascii="Sakkal Majalla" w:hAnsi="Sakkal Majalla" w:cs="Sakkal Majalla"/>
          <w:b/>
          <w:bCs/>
          <w:sz w:val="28"/>
          <w:szCs w:val="28"/>
        </w:rPr>
      </w:pPr>
      <w:r w:rsidRPr="009902EA">
        <w:rPr>
          <w:rFonts w:ascii="Sakkal Majalla" w:hAnsi="Sakkal Majalla" w:cs="Sakkal Majalla"/>
          <w:b/>
          <w:bCs/>
          <w:sz w:val="28"/>
          <w:szCs w:val="28"/>
          <w:rtl/>
        </w:rPr>
        <w:t>توفر الدراسة أداة تقييم غير مباشرة لوضع الموارد البشرية داخل المنشآت التعليمية، بما يمكن من إعادة تصميم السياسات وتحسين الخطط الاستراتيجية المتعلقة بالعنصر البشري</w:t>
      </w:r>
      <w:r w:rsidRPr="009902EA">
        <w:rPr>
          <w:rFonts w:ascii="Sakkal Majalla" w:hAnsi="Sakkal Majalla" w:cs="Sakkal Majalla"/>
          <w:b/>
          <w:bCs/>
          <w:sz w:val="28"/>
          <w:szCs w:val="28"/>
        </w:rPr>
        <w:t>.</w:t>
      </w:r>
    </w:p>
    <w:p w14:paraId="35110EF5" w14:textId="5E51822E" w:rsidR="009902EA" w:rsidRPr="00994362" w:rsidRDefault="009902EA" w:rsidP="009902EA">
      <w:pPr>
        <w:tabs>
          <w:tab w:val="num" w:pos="720"/>
        </w:tabs>
        <w:jc w:val="both"/>
        <w:rPr>
          <w:rFonts w:ascii="Arial" w:hAnsi="Arial" w:cs="Arial"/>
          <w:b/>
          <w:bCs/>
          <w:sz w:val="28"/>
          <w:szCs w:val="28"/>
        </w:rPr>
      </w:pPr>
      <w:r w:rsidRPr="00994362">
        <w:rPr>
          <w:rFonts w:ascii="Arial" w:hAnsi="Arial" w:cs="Arial"/>
          <w:b/>
          <w:bCs/>
          <w:sz w:val="28"/>
          <w:szCs w:val="28"/>
          <w:rtl/>
        </w:rPr>
        <w:t>ثالثًا</w:t>
      </w:r>
      <w:r w:rsidRPr="00994362">
        <w:rPr>
          <w:rFonts w:ascii="Arial" w:hAnsi="Arial" w:cs="Arial"/>
          <w:b/>
          <w:bCs/>
          <w:sz w:val="28"/>
          <w:szCs w:val="28"/>
        </w:rPr>
        <w:t xml:space="preserve">: </w:t>
      </w:r>
      <w:r w:rsidRPr="00994362">
        <w:rPr>
          <w:rFonts w:ascii="Arial" w:hAnsi="Arial" w:cs="Arial"/>
          <w:b/>
          <w:bCs/>
          <w:sz w:val="28"/>
          <w:szCs w:val="28"/>
          <w:rtl/>
        </w:rPr>
        <w:t>الأهمية المهنية للباحثين والمهتمين</w:t>
      </w:r>
    </w:p>
    <w:p w14:paraId="6A77A21F" w14:textId="77777777" w:rsidR="009902EA" w:rsidRPr="009902EA" w:rsidRDefault="009902EA" w:rsidP="009902EA">
      <w:pPr>
        <w:tabs>
          <w:tab w:val="num" w:pos="720"/>
        </w:tabs>
        <w:jc w:val="both"/>
        <w:rPr>
          <w:rFonts w:ascii="Sakkal Majalla" w:hAnsi="Sakkal Majalla" w:cs="Sakkal Majalla"/>
          <w:b/>
          <w:bCs/>
          <w:sz w:val="28"/>
          <w:szCs w:val="28"/>
        </w:rPr>
      </w:pPr>
      <w:r w:rsidRPr="009902EA">
        <w:rPr>
          <w:rFonts w:ascii="Sakkal Majalla" w:hAnsi="Sakkal Majalla" w:cs="Sakkal Majalla"/>
          <w:b/>
          <w:bCs/>
          <w:sz w:val="28"/>
          <w:szCs w:val="28"/>
          <w:rtl/>
        </w:rPr>
        <w:t>تمنح هذه الدراسة الباحثين والمهتمين في مجالات الإدارة التربوية وإدارة الموارد البشرية قاعدة منهجية ومرجعية يمكن من خلالها تطوير أدوات تقييم أو بناء استراتيجيات للتدخل التنظيمي</w:t>
      </w:r>
      <w:r w:rsidRPr="009902EA">
        <w:rPr>
          <w:rFonts w:ascii="Sakkal Majalla" w:hAnsi="Sakkal Majalla" w:cs="Sakkal Majalla"/>
          <w:b/>
          <w:bCs/>
          <w:sz w:val="28"/>
          <w:szCs w:val="28"/>
        </w:rPr>
        <w:t>.</w:t>
      </w:r>
    </w:p>
    <w:p w14:paraId="0A93664B" w14:textId="77777777" w:rsidR="009902EA" w:rsidRPr="009902EA" w:rsidRDefault="009902EA" w:rsidP="009902EA">
      <w:pPr>
        <w:tabs>
          <w:tab w:val="num" w:pos="720"/>
        </w:tabs>
        <w:jc w:val="both"/>
        <w:rPr>
          <w:rFonts w:ascii="Sakkal Majalla" w:hAnsi="Sakkal Majalla" w:cs="Sakkal Majalla"/>
          <w:b/>
          <w:bCs/>
          <w:sz w:val="28"/>
          <w:szCs w:val="28"/>
        </w:rPr>
      </w:pPr>
      <w:r w:rsidRPr="009902EA">
        <w:rPr>
          <w:rFonts w:ascii="Sakkal Majalla" w:hAnsi="Sakkal Majalla" w:cs="Sakkal Majalla"/>
          <w:b/>
          <w:bCs/>
          <w:sz w:val="28"/>
          <w:szCs w:val="28"/>
          <w:rtl/>
        </w:rPr>
        <w:t>تسهم في تعزيز الوعي المهني بأهمية الرضا الوظيفي كعامل محوري في فعالية الأداء، كما تساعد المختصين في الموارد البشرية على فهم أعمق للعوامل النفسية والسلوكية المرتبطة بوظائفهم اليومية</w:t>
      </w:r>
      <w:r w:rsidRPr="009902EA">
        <w:rPr>
          <w:rFonts w:ascii="Sakkal Majalla" w:hAnsi="Sakkal Majalla" w:cs="Sakkal Majalla"/>
          <w:b/>
          <w:bCs/>
          <w:sz w:val="28"/>
          <w:szCs w:val="28"/>
        </w:rPr>
        <w:t>.</w:t>
      </w:r>
    </w:p>
    <w:p w14:paraId="391C810C" w14:textId="367BF39D" w:rsidR="009902EA" w:rsidRPr="009902EA" w:rsidRDefault="009902EA" w:rsidP="009902EA">
      <w:pPr>
        <w:tabs>
          <w:tab w:val="num" w:pos="720"/>
        </w:tabs>
        <w:jc w:val="both"/>
        <w:rPr>
          <w:rFonts w:ascii="Sakkal Majalla" w:hAnsi="Sakkal Majalla" w:cs="Sakkal Majalla"/>
          <w:b/>
          <w:bCs/>
          <w:sz w:val="28"/>
          <w:szCs w:val="28"/>
        </w:rPr>
      </w:pPr>
      <w:r w:rsidRPr="009902EA">
        <w:rPr>
          <w:rFonts w:ascii="Sakkal Majalla" w:hAnsi="Sakkal Majalla" w:cs="Sakkal Majalla"/>
          <w:b/>
          <w:bCs/>
          <w:sz w:val="28"/>
          <w:szCs w:val="28"/>
          <w:rtl/>
        </w:rPr>
        <w:t>تُعد مرجعًا غنيًا بالمفاهيم النظرية والنماذج التحليلية التي يمكن توظيفها في التدريب، أو تطوير المهارات الإدارية، أو بناء برامج التحفيز في المؤسسات التعليمية</w:t>
      </w:r>
      <w:r w:rsidRPr="009902EA">
        <w:rPr>
          <w:rFonts w:ascii="Sakkal Majalla" w:hAnsi="Sakkal Majalla" w:cs="Sakkal Majalla"/>
          <w:b/>
          <w:bCs/>
          <w:sz w:val="28"/>
          <w:szCs w:val="28"/>
        </w:rPr>
        <w:t>.</w:t>
      </w:r>
    </w:p>
    <w:p w14:paraId="158F6CCC" w14:textId="77FC14B8" w:rsidR="009902EA" w:rsidRPr="00994362" w:rsidRDefault="009902EA" w:rsidP="009902EA">
      <w:pPr>
        <w:tabs>
          <w:tab w:val="num" w:pos="720"/>
        </w:tabs>
        <w:jc w:val="both"/>
        <w:rPr>
          <w:rFonts w:ascii="Arial" w:hAnsi="Arial" w:cs="Arial"/>
          <w:b/>
          <w:bCs/>
          <w:sz w:val="28"/>
          <w:szCs w:val="28"/>
        </w:rPr>
      </w:pPr>
      <w:r w:rsidRPr="00994362">
        <w:rPr>
          <w:rFonts w:ascii="Arial" w:hAnsi="Arial" w:cs="Arial"/>
          <w:b/>
          <w:bCs/>
          <w:sz w:val="28"/>
          <w:szCs w:val="28"/>
          <w:rtl/>
        </w:rPr>
        <w:t>رابعًا</w:t>
      </w:r>
      <w:r w:rsidRPr="00994362">
        <w:rPr>
          <w:rFonts w:ascii="Arial" w:hAnsi="Arial" w:cs="Arial"/>
          <w:b/>
          <w:bCs/>
          <w:sz w:val="28"/>
          <w:szCs w:val="28"/>
        </w:rPr>
        <w:t xml:space="preserve">: </w:t>
      </w:r>
      <w:r w:rsidRPr="00994362">
        <w:rPr>
          <w:rFonts w:ascii="Arial" w:hAnsi="Arial" w:cs="Arial"/>
          <w:b/>
          <w:bCs/>
          <w:sz w:val="28"/>
          <w:szCs w:val="28"/>
          <w:rtl/>
        </w:rPr>
        <w:t>الأهمية المجتمعية والتنموية</w:t>
      </w:r>
    </w:p>
    <w:p w14:paraId="3A4D93DE" w14:textId="77777777" w:rsidR="009902EA" w:rsidRPr="009902EA" w:rsidRDefault="009902EA" w:rsidP="009902EA">
      <w:pPr>
        <w:tabs>
          <w:tab w:val="num" w:pos="720"/>
        </w:tabs>
        <w:jc w:val="both"/>
        <w:rPr>
          <w:rFonts w:ascii="Sakkal Majalla" w:hAnsi="Sakkal Majalla" w:cs="Sakkal Majalla"/>
          <w:b/>
          <w:bCs/>
          <w:sz w:val="28"/>
          <w:szCs w:val="28"/>
        </w:rPr>
      </w:pPr>
      <w:r w:rsidRPr="009902EA">
        <w:rPr>
          <w:rFonts w:ascii="Sakkal Majalla" w:hAnsi="Sakkal Majalla" w:cs="Sakkal Majalla"/>
          <w:b/>
          <w:bCs/>
          <w:sz w:val="28"/>
          <w:szCs w:val="28"/>
          <w:rtl/>
        </w:rPr>
        <w:t>تُسهم الدراسة في تعزيز ثقافة تنظيمية إيجابية داخل المؤسسات التعليمية، مما ينعكس على استقرار الكوادر البشرية، وجودة العملية التعليمية، والحد من التسرب الوظيفي</w:t>
      </w:r>
      <w:r w:rsidRPr="009902EA">
        <w:rPr>
          <w:rFonts w:ascii="Sakkal Majalla" w:hAnsi="Sakkal Majalla" w:cs="Sakkal Majalla"/>
          <w:b/>
          <w:bCs/>
          <w:sz w:val="28"/>
          <w:szCs w:val="28"/>
        </w:rPr>
        <w:t>.</w:t>
      </w:r>
    </w:p>
    <w:p w14:paraId="4D2E899C" w14:textId="77777777" w:rsidR="009902EA" w:rsidRPr="009902EA" w:rsidRDefault="009902EA" w:rsidP="009902EA">
      <w:pPr>
        <w:tabs>
          <w:tab w:val="num" w:pos="720"/>
        </w:tabs>
        <w:jc w:val="both"/>
        <w:rPr>
          <w:rFonts w:ascii="Sakkal Majalla" w:hAnsi="Sakkal Majalla" w:cs="Sakkal Majalla"/>
          <w:b/>
          <w:bCs/>
          <w:sz w:val="28"/>
          <w:szCs w:val="28"/>
        </w:rPr>
      </w:pPr>
      <w:r w:rsidRPr="009902EA">
        <w:rPr>
          <w:rFonts w:ascii="Sakkal Majalla" w:hAnsi="Sakkal Majalla" w:cs="Sakkal Majalla"/>
          <w:b/>
          <w:bCs/>
          <w:sz w:val="28"/>
          <w:szCs w:val="28"/>
          <w:rtl/>
        </w:rPr>
        <w:t>من خلال تحقيق الرضا لدى العاملين، تُساعد المؤسسات على تحسين الأداء الجماعي وتحقيق الأهداف التعليمية، وبالتالي دعم خطط التنمية البشرية الوطنية التي تركز على التعليم كأولوية استراتيجية</w:t>
      </w:r>
      <w:r w:rsidRPr="009902EA">
        <w:rPr>
          <w:rFonts w:ascii="Sakkal Majalla" w:hAnsi="Sakkal Majalla" w:cs="Sakkal Majalla"/>
          <w:b/>
          <w:bCs/>
          <w:sz w:val="28"/>
          <w:szCs w:val="28"/>
        </w:rPr>
        <w:t>.</w:t>
      </w:r>
    </w:p>
    <w:p w14:paraId="6635D57C" w14:textId="7A2A517D" w:rsidR="004A3A0D" w:rsidRPr="004A3A0D" w:rsidRDefault="0052740C" w:rsidP="0052740C">
      <w:pPr>
        <w:tabs>
          <w:tab w:val="num" w:pos="720"/>
        </w:tabs>
        <w:jc w:val="center"/>
        <w:rPr>
          <w:rFonts w:ascii="Sakkal Majalla" w:hAnsi="Sakkal Majalla" w:cs="Sakkal Majalla"/>
          <w:b/>
          <w:bCs/>
          <w:sz w:val="32"/>
          <w:szCs w:val="32"/>
          <w:rtl/>
        </w:rPr>
      </w:pPr>
      <w:bookmarkStart w:id="1" w:name="_Hlk181481603"/>
      <w:bookmarkEnd w:id="0"/>
      <w:r>
        <w:rPr>
          <w:rFonts w:ascii="Sakkal Majalla" w:hAnsi="Sakkal Majalla" w:cs="Sakkal Majalla"/>
          <w:b/>
          <w:bCs/>
          <w:noProof/>
          <w:sz w:val="32"/>
          <w:szCs w:val="32"/>
          <w:rtl/>
          <w:lang w:val="ar-SA"/>
        </w:rPr>
        <w:drawing>
          <wp:inline distT="0" distB="0" distL="0" distR="0" wp14:anchorId="5E806CCF" wp14:editId="61A3C59E">
            <wp:extent cx="5744845" cy="3533775"/>
            <wp:effectExtent l="0" t="0" r="0" b="0"/>
            <wp:docPr id="1521276246"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276246" name="صورة 1521276246"/>
                    <pic:cNvPicPr/>
                  </pic:nvPicPr>
                  <pic:blipFill>
                    <a:blip r:embed="rId8">
                      <a:extLst>
                        <a:ext uri="{28A0092B-C50C-407E-A947-70E740481C1C}">
                          <a14:useLocalDpi xmlns:a14="http://schemas.microsoft.com/office/drawing/2010/main" val="0"/>
                        </a:ext>
                      </a:extLst>
                    </a:blip>
                    <a:stretch>
                      <a:fillRect/>
                    </a:stretch>
                  </pic:blipFill>
                  <pic:spPr>
                    <a:xfrm>
                      <a:off x="0" y="0"/>
                      <a:ext cx="5766398" cy="3547033"/>
                    </a:xfrm>
                    <a:prstGeom prst="rect">
                      <a:avLst/>
                    </a:prstGeom>
                  </pic:spPr>
                </pic:pic>
              </a:graphicData>
            </a:graphic>
          </wp:inline>
        </w:drawing>
      </w:r>
    </w:p>
    <w:p w14:paraId="654D5662" w14:textId="534B428D" w:rsidR="00B81656" w:rsidRPr="00B81656" w:rsidRDefault="006101CE" w:rsidP="009E4ED2">
      <w:pPr>
        <w:spacing w:after="0"/>
        <w:jc w:val="center"/>
        <w:rPr>
          <w:rFonts w:ascii="Sakkal Majalla" w:hAnsi="Sakkal Majalla" w:cs="Sakkal Majalla"/>
          <w:color w:val="4472C4" w:themeColor="accent1"/>
          <w:sz w:val="32"/>
          <w:szCs w:val="32"/>
          <w:u w:val="single"/>
        </w:rPr>
      </w:pPr>
      <w:r>
        <w:rPr>
          <w:rFonts w:ascii="Sakkal Majalla" w:hAnsi="Sakkal Majalla" w:cs="Sakkal Majalla" w:hint="cs"/>
          <w:b/>
          <w:bCs/>
          <w:color w:val="4472C4" w:themeColor="accent1"/>
          <w:sz w:val="32"/>
          <w:szCs w:val="32"/>
          <w:u w:val="single"/>
          <w:rtl/>
        </w:rPr>
        <w:lastRenderedPageBreak/>
        <w:t xml:space="preserve">3- </w:t>
      </w:r>
      <w:r w:rsidR="00A74F76" w:rsidRPr="00CD4B04">
        <w:rPr>
          <w:rFonts w:ascii="Sakkal Majalla" w:hAnsi="Sakkal Majalla" w:cs="Sakkal Majalla"/>
          <w:b/>
          <w:bCs/>
          <w:color w:val="4472C4" w:themeColor="accent1"/>
          <w:sz w:val="32"/>
          <w:szCs w:val="32"/>
          <w:u w:val="single"/>
          <w:rtl/>
        </w:rPr>
        <w:t>أهداف الدراسة</w:t>
      </w:r>
      <w:r w:rsidR="009125CE" w:rsidRPr="00CD4B04">
        <w:rPr>
          <w:rFonts w:ascii="Sakkal Majalla" w:hAnsi="Sakkal Majalla" w:cs="Sakkal Majalla" w:hint="cs"/>
          <w:color w:val="4472C4" w:themeColor="accent1"/>
          <w:sz w:val="32"/>
          <w:szCs w:val="32"/>
          <w:u w:val="single"/>
          <w:rtl/>
        </w:rPr>
        <w:t>:</w:t>
      </w:r>
    </w:p>
    <w:p w14:paraId="62F7E389" w14:textId="3EA745F6" w:rsidR="00B81656" w:rsidRPr="00994362" w:rsidRDefault="00B81656" w:rsidP="003416EA">
      <w:pPr>
        <w:tabs>
          <w:tab w:val="num" w:pos="720"/>
        </w:tabs>
        <w:jc w:val="both"/>
        <w:rPr>
          <w:rFonts w:ascii="Arial" w:hAnsi="Arial" w:cs="Arial"/>
          <w:b/>
          <w:bCs/>
          <w:sz w:val="28"/>
          <w:szCs w:val="28"/>
        </w:rPr>
      </w:pPr>
      <w:r w:rsidRPr="00994362">
        <w:rPr>
          <w:rFonts w:ascii="Arial" w:hAnsi="Arial" w:cs="Arial"/>
          <w:b/>
          <w:bCs/>
          <w:sz w:val="28"/>
          <w:szCs w:val="28"/>
          <w:rtl/>
        </w:rPr>
        <w:t>أولًا: الهدف العام للدراسة</w:t>
      </w:r>
    </w:p>
    <w:p w14:paraId="0412AE99" w14:textId="212C99E0" w:rsidR="00B81656" w:rsidRPr="00B81656" w:rsidRDefault="00B81656" w:rsidP="00EF162C">
      <w:pPr>
        <w:tabs>
          <w:tab w:val="num" w:pos="720"/>
        </w:tabs>
        <w:jc w:val="both"/>
        <w:rPr>
          <w:rFonts w:ascii="Sakkal Majalla" w:hAnsi="Sakkal Majalla" w:cs="Sakkal Majalla"/>
          <w:b/>
          <w:bCs/>
          <w:sz w:val="28"/>
          <w:szCs w:val="28"/>
        </w:rPr>
      </w:pPr>
      <w:r w:rsidRPr="00B81656">
        <w:rPr>
          <w:rFonts w:ascii="Sakkal Majalla" w:hAnsi="Sakkal Majalla" w:cs="Sakkal Majalla"/>
          <w:b/>
          <w:bCs/>
          <w:sz w:val="28"/>
          <w:szCs w:val="28"/>
          <w:rtl/>
        </w:rPr>
        <w:t>تهدف هذه الدراسة إلى استكشاف وتحليل دور إدارة الموارد البشرية في التأثير على مستوى رضى العاملين داخل المنشآت التعليمية، من خلال دراسة العلاقة بين السياسات والممارسات الإدارية المختلفة ومستوى الرضا الوظيفي، بما في ذلك الجوانب النفسية والمهنية والاجتماعية، سعيًا لفهم مدى إسهام الموارد البشرية في تعزيز بيئة عمل إيجابية، وتحقيق الاستقرار المؤسسي، ورفع كفاءة الأداء التربوي والتعليمي</w:t>
      </w:r>
      <w:r w:rsidRPr="00B81656">
        <w:rPr>
          <w:rFonts w:ascii="Sakkal Majalla" w:hAnsi="Sakkal Majalla" w:cs="Sakkal Majalla"/>
          <w:b/>
          <w:bCs/>
          <w:sz w:val="28"/>
          <w:szCs w:val="28"/>
        </w:rPr>
        <w:t>.</w:t>
      </w:r>
    </w:p>
    <w:p w14:paraId="5BC0E4D8" w14:textId="682DC339" w:rsidR="00B81656" w:rsidRPr="00994362" w:rsidRDefault="00B81656" w:rsidP="003416EA">
      <w:pPr>
        <w:tabs>
          <w:tab w:val="num" w:pos="720"/>
        </w:tabs>
        <w:jc w:val="both"/>
        <w:rPr>
          <w:rFonts w:ascii="Arial" w:hAnsi="Arial" w:cs="Arial"/>
          <w:b/>
          <w:bCs/>
          <w:sz w:val="28"/>
          <w:szCs w:val="28"/>
          <w:rtl/>
        </w:rPr>
      </w:pPr>
      <w:r w:rsidRPr="00994362">
        <w:rPr>
          <w:rFonts w:ascii="Arial" w:hAnsi="Arial" w:cs="Arial"/>
          <w:b/>
          <w:bCs/>
          <w:sz w:val="28"/>
          <w:szCs w:val="28"/>
          <w:rtl/>
        </w:rPr>
        <w:t>ثانيًا: الأهداف التفصيلية</w:t>
      </w:r>
    </w:p>
    <w:p w14:paraId="4DBDE589" w14:textId="42F142F7" w:rsidR="00823E05" w:rsidRPr="00B81656" w:rsidRDefault="00EF162C" w:rsidP="003416EA">
      <w:pPr>
        <w:tabs>
          <w:tab w:val="num" w:pos="720"/>
        </w:tabs>
        <w:jc w:val="both"/>
        <w:rPr>
          <w:rFonts w:ascii="Sakkal Majalla" w:hAnsi="Sakkal Majalla" w:cs="Sakkal Majalla"/>
          <w:b/>
          <w:bCs/>
          <w:sz w:val="28"/>
          <w:szCs w:val="28"/>
        </w:rPr>
      </w:pPr>
      <w:r w:rsidRPr="00EF162C">
        <w:rPr>
          <w:rFonts w:ascii="Sakkal Majalla" w:hAnsi="Sakkal Majalla" w:cs="Sakkal Majalla"/>
          <w:b/>
          <w:bCs/>
          <w:noProof/>
          <w:sz w:val="28"/>
          <w:szCs w:val="28"/>
          <w:rtl/>
        </w:rPr>
        <w:drawing>
          <wp:inline distT="0" distB="0" distL="0" distR="0" wp14:anchorId="3CA2D2ED" wp14:editId="24E48B0C">
            <wp:extent cx="5608320" cy="3321050"/>
            <wp:effectExtent l="0" t="0" r="0" b="0"/>
            <wp:docPr id="143286257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2862572" name=""/>
                    <pic:cNvPicPr/>
                  </pic:nvPicPr>
                  <pic:blipFill>
                    <a:blip r:embed="rId9"/>
                    <a:stretch>
                      <a:fillRect/>
                    </a:stretch>
                  </pic:blipFill>
                  <pic:spPr>
                    <a:xfrm>
                      <a:off x="0" y="0"/>
                      <a:ext cx="5608320" cy="3321050"/>
                    </a:xfrm>
                    <a:prstGeom prst="rect">
                      <a:avLst/>
                    </a:prstGeom>
                  </pic:spPr>
                </pic:pic>
              </a:graphicData>
            </a:graphic>
          </wp:inline>
        </w:drawing>
      </w:r>
    </w:p>
    <w:p w14:paraId="12181454" w14:textId="7CB8C843" w:rsidR="00B81656" w:rsidRPr="00DF596E" w:rsidRDefault="00252777" w:rsidP="003416EA">
      <w:pPr>
        <w:tabs>
          <w:tab w:val="num" w:pos="720"/>
        </w:tabs>
        <w:jc w:val="both"/>
        <w:rPr>
          <w:rFonts w:ascii="Sakkal Majalla" w:hAnsi="Sakkal Majalla" w:cs="Sakkal Majalla"/>
          <w:b/>
          <w:bCs/>
          <w:sz w:val="32"/>
          <w:szCs w:val="32"/>
        </w:rPr>
      </w:pPr>
      <w:r w:rsidRPr="00DF596E">
        <w:rPr>
          <w:rFonts w:ascii="Sakkal Majalla" w:hAnsi="Sakkal Majalla" w:cs="Sakkal Majalla" w:hint="cs"/>
          <w:b/>
          <w:bCs/>
          <w:sz w:val="32"/>
          <w:szCs w:val="32"/>
          <w:rtl/>
        </w:rPr>
        <w:t>1-</w:t>
      </w:r>
      <w:r w:rsidR="00B81656" w:rsidRPr="00DF596E">
        <w:rPr>
          <w:rFonts w:ascii="Sakkal Majalla" w:hAnsi="Sakkal Majalla" w:cs="Sakkal Majalla"/>
          <w:b/>
          <w:bCs/>
          <w:sz w:val="32"/>
          <w:szCs w:val="32"/>
          <w:rtl/>
        </w:rPr>
        <w:t>تحليل ممارسات إدارة الموارد البشرية في المنشآت التعليمية</w:t>
      </w:r>
    </w:p>
    <w:p w14:paraId="40D09689" w14:textId="77777777" w:rsidR="00B81656" w:rsidRPr="00B81656" w:rsidRDefault="00B81656" w:rsidP="00DF596E">
      <w:pPr>
        <w:tabs>
          <w:tab w:val="num" w:pos="720"/>
        </w:tabs>
        <w:jc w:val="both"/>
        <w:rPr>
          <w:rFonts w:ascii="Sakkal Majalla" w:hAnsi="Sakkal Majalla" w:cs="Sakkal Majalla"/>
          <w:b/>
          <w:bCs/>
          <w:sz w:val="28"/>
          <w:szCs w:val="28"/>
        </w:rPr>
      </w:pPr>
      <w:r w:rsidRPr="00B81656">
        <w:rPr>
          <w:rFonts w:ascii="Sakkal Majalla" w:hAnsi="Sakkal Majalla" w:cs="Sakkal Majalla"/>
          <w:b/>
          <w:bCs/>
          <w:sz w:val="28"/>
          <w:szCs w:val="28"/>
          <w:rtl/>
        </w:rPr>
        <w:t>تهدف الدراسة إلى تحليل السياسات والممارسات الإدارية التي تنفذها إدارات الموارد البشرية، وتشمل</w:t>
      </w:r>
      <w:r w:rsidRPr="00B81656">
        <w:rPr>
          <w:rFonts w:ascii="Sakkal Majalla" w:hAnsi="Sakkal Majalla" w:cs="Sakkal Majalla"/>
          <w:b/>
          <w:bCs/>
          <w:sz w:val="28"/>
          <w:szCs w:val="28"/>
        </w:rPr>
        <w:t>:</w:t>
      </w:r>
    </w:p>
    <w:p w14:paraId="1D2BCC34" w14:textId="77777777" w:rsidR="00B81656" w:rsidRPr="00522049" w:rsidRDefault="00B81656">
      <w:pPr>
        <w:pStyle w:val="a5"/>
        <w:numPr>
          <w:ilvl w:val="0"/>
          <w:numId w:val="4"/>
        </w:numPr>
        <w:tabs>
          <w:tab w:val="num" w:pos="720"/>
        </w:tabs>
        <w:jc w:val="both"/>
        <w:rPr>
          <w:rFonts w:ascii="Sakkal Majalla" w:hAnsi="Sakkal Majalla" w:cs="Sakkal Majalla"/>
          <w:b/>
          <w:bCs/>
          <w:sz w:val="28"/>
          <w:szCs w:val="28"/>
        </w:rPr>
      </w:pPr>
      <w:r w:rsidRPr="00522049">
        <w:rPr>
          <w:rFonts w:ascii="Sakkal Majalla" w:hAnsi="Sakkal Majalla" w:cs="Sakkal Majalla"/>
          <w:b/>
          <w:bCs/>
          <w:sz w:val="28"/>
          <w:szCs w:val="28"/>
          <w:rtl/>
        </w:rPr>
        <w:t>استكشاف إجراءات التوظيف والاستقطاب ومدى شفافيتها وعدالتها</w:t>
      </w:r>
      <w:r w:rsidRPr="00522049">
        <w:rPr>
          <w:rFonts w:ascii="Sakkal Majalla" w:hAnsi="Sakkal Majalla" w:cs="Sakkal Majalla"/>
          <w:b/>
          <w:bCs/>
          <w:sz w:val="28"/>
          <w:szCs w:val="28"/>
        </w:rPr>
        <w:t>.</w:t>
      </w:r>
    </w:p>
    <w:p w14:paraId="3445B6D7" w14:textId="77777777" w:rsidR="00B81656" w:rsidRPr="00522049" w:rsidRDefault="00B81656">
      <w:pPr>
        <w:pStyle w:val="a5"/>
        <w:numPr>
          <w:ilvl w:val="0"/>
          <w:numId w:val="4"/>
        </w:numPr>
        <w:tabs>
          <w:tab w:val="num" w:pos="720"/>
        </w:tabs>
        <w:jc w:val="both"/>
        <w:rPr>
          <w:rFonts w:ascii="Sakkal Majalla" w:hAnsi="Sakkal Majalla" w:cs="Sakkal Majalla"/>
          <w:b/>
          <w:bCs/>
          <w:sz w:val="28"/>
          <w:szCs w:val="28"/>
        </w:rPr>
      </w:pPr>
      <w:r w:rsidRPr="00522049">
        <w:rPr>
          <w:rFonts w:ascii="Sakkal Majalla" w:hAnsi="Sakkal Majalla" w:cs="Sakkal Majalla"/>
          <w:b/>
          <w:bCs/>
          <w:sz w:val="28"/>
          <w:szCs w:val="28"/>
          <w:rtl/>
        </w:rPr>
        <w:t>تقييم برامج التدريب والتطوير المهني ومدى ملاءمتها لاحتياجات العاملين</w:t>
      </w:r>
      <w:r w:rsidRPr="00522049">
        <w:rPr>
          <w:rFonts w:ascii="Sakkal Majalla" w:hAnsi="Sakkal Majalla" w:cs="Sakkal Majalla"/>
          <w:b/>
          <w:bCs/>
          <w:sz w:val="28"/>
          <w:szCs w:val="28"/>
        </w:rPr>
        <w:t>.</w:t>
      </w:r>
    </w:p>
    <w:p w14:paraId="718428AC" w14:textId="77777777" w:rsidR="00B81656" w:rsidRPr="00522049" w:rsidRDefault="00B81656">
      <w:pPr>
        <w:pStyle w:val="a5"/>
        <w:numPr>
          <w:ilvl w:val="0"/>
          <w:numId w:val="4"/>
        </w:numPr>
        <w:tabs>
          <w:tab w:val="num" w:pos="720"/>
        </w:tabs>
        <w:jc w:val="both"/>
        <w:rPr>
          <w:rFonts w:ascii="Sakkal Majalla" w:hAnsi="Sakkal Majalla" w:cs="Sakkal Majalla"/>
          <w:b/>
          <w:bCs/>
          <w:sz w:val="28"/>
          <w:szCs w:val="28"/>
        </w:rPr>
      </w:pPr>
      <w:r w:rsidRPr="00522049">
        <w:rPr>
          <w:rFonts w:ascii="Sakkal Majalla" w:hAnsi="Sakkal Majalla" w:cs="Sakkal Majalla"/>
          <w:b/>
          <w:bCs/>
          <w:sz w:val="28"/>
          <w:szCs w:val="28"/>
          <w:rtl/>
        </w:rPr>
        <w:t>دراسة أنظمة تقييم الأداء ومكافأة الإنجاز والارتقاء الوظيفي</w:t>
      </w:r>
      <w:r w:rsidRPr="00522049">
        <w:rPr>
          <w:rFonts w:ascii="Sakkal Majalla" w:hAnsi="Sakkal Majalla" w:cs="Sakkal Majalla"/>
          <w:b/>
          <w:bCs/>
          <w:sz w:val="28"/>
          <w:szCs w:val="28"/>
        </w:rPr>
        <w:t>.</w:t>
      </w:r>
    </w:p>
    <w:p w14:paraId="76195521" w14:textId="77777777" w:rsidR="00B81656" w:rsidRPr="00522049" w:rsidRDefault="00B81656">
      <w:pPr>
        <w:pStyle w:val="a5"/>
        <w:numPr>
          <w:ilvl w:val="0"/>
          <w:numId w:val="4"/>
        </w:numPr>
        <w:tabs>
          <w:tab w:val="num" w:pos="720"/>
        </w:tabs>
        <w:jc w:val="both"/>
        <w:rPr>
          <w:rFonts w:ascii="Sakkal Majalla" w:hAnsi="Sakkal Majalla" w:cs="Sakkal Majalla"/>
          <w:b/>
          <w:bCs/>
          <w:sz w:val="28"/>
          <w:szCs w:val="28"/>
        </w:rPr>
      </w:pPr>
      <w:r w:rsidRPr="00522049">
        <w:rPr>
          <w:rFonts w:ascii="Sakkal Majalla" w:hAnsi="Sakkal Majalla" w:cs="Sakkal Majalla"/>
          <w:b/>
          <w:bCs/>
          <w:sz w:val="28"/>
          <w:szCs w:val="28"/>
          <w:rtl/>
        </w:rPr>
        <w:t>تحليل أساليب الاتصال الداخلي ومستوى المشاركة في اتخاذ القرار</w:t>
      </w:r>
      <w:r w:rsidRPr="00522049">
        <w:rPr>
          <w:rFonts w:ascii="Sakkal Majalla" w:hAnsi="Sakkal Majalla" w:cs="Sakkal Majalla"/>
          <w:b/>
          <w:bCs/>
          <w:sz w:val="28"/>
          <w:szCs w:val="28"/>
        </w:rPr>
        <w:t>.</w:t>
      </w:r>
    </w:p>
    <w:p w14:paraId="44E3BC90" w14:textId="3CF034A5" w:rsidR="00B81656" w:rsidRPr="00DF596E" w:rsidRDefault="00252777" w:rsidP="003416EA">
      <w:pPr>
        <w:tabs>
          <w:tab w:val="num" w:pos="720"/>
        </w:tabs>
        <w:jc w:val="both"/>
        <w:rPr>
          <w:rFonts w:ascii="Sakkal Majalla" w:hAnsi="Sakkal Majalla" w:cs="Sakkal Majalla"/>
          <w:b/>
          <w:bCs/>
          <w:sz w:val="32"/>
          <w:szCs w:val="32"/>
        </w:rPr>
      </w:pPr>
      <w:r w:rsidRPr="00DF596E">
        <w:rPr>
          <w:rFonts w:ascii="Sakkal Majalla" w:hAnsi="Sakkal Majalla" w:cs="Sakkal Majalla" w:hint="cs"/>
          <w:b/>
          <w:bCs/>
          <w:sz w:val="32"/>
          <w:szCs w:val="32"/>
          <w:rtl/>
        </w:rPr>
        <w:t>2-</w:t>
      </w:r>
      <w:r w:rsidR="00B81656" w:rsidRPr="00DF596E">
        <w:rPr>
          <w:rFonts w:ascii="Sakkal Majalla" w:hAnsi="Sakkal Majalla" w:cs="Sakkal Majalla"/>
          <w:b/>
          <w:bCs/>
          <w:sz w:val="32"/>
          <w:szCs w:val="32"/>
        </w:rPr>
        <w:t xml:space="preserve"> </w:t>
      </w:r>
      <w:r w:rsidR="00B81656" w:rsidRPr="00DF596E">
        <w:rPr>
          <w:rFonts w:ascii="Sakkal Majalla" w:hAnsi="Sakkal Majalla" w:cs="Sakkal Majalla"/>
          <w:b/>
          <w:bCs/>
          <w:sz w:val="32"/>
          <w:szCs w:val="32"/>
          <w:rtl/>
        </w:rPr>
        <w:t>قياس مستوى الرضى الوظيفي لدى العاملين</w:t>
      </w:r>
    </w:p>
    <w:p w14:paraId="6FC5B79A" w14:textId="77777777" w:rsidR="00B81656" w:rsidRPr="00B81656" w:rsidRDefault="00B81656" w:rsidP="00DF596E">
      <w:pPr>
        <w:tabs>
          <w:tab w:val="num" w:pos="720"/>
        </w:tabs>
        <w:jc w:val="both"/>
        <w:rPr>
          <w:rFonts w:ascii="Sakkal Majalla" w:hAnsi="Sakkal Majalla" w:cs="Sakkal Majalla"/>
          <w:b/>
          <w:bCs/>
          <w:sz w:val="28"/>
          <w:szCs w:val="28"/>
        </w:rPr>
      </w:pPr>
      <w:r w:rsidRPr="00B81656">
        <w:rPr>
          <w:rFonts w:ascii="Sakkal Majalla" w:hAnsi="Sakkal Majalla" w:cs="Sakkal Majalla"/>
          <w:b/>
          <w:bCs/>
          <w:sz w:val="28"/>
          <w:szCs w:val="28"/>
          <w:rtl/>
        </w:rPr>
        <w:t>تركّز الدراسة على قياس درجة الرضا الوظيفي لمختلف فئات العاملين (أكاديميين، إداريين، مساعدين، فنيين)، وذلك من خلال</w:t>
      </w:r>
      <w:r w:rsidRPr="00B81656">
        <w:rPr>
          <w:rFonts w:ascii="Sakkal Majalla" w:hAnsi="Sakkal Majalla" w:cs="Sakkal Majalla"/>
          <w:b/>
          <w:bCs/>
          <w:sz w:val="28"/>
          <w:szCs w:val="28"/>
        </w:rPr>
        <w:t>:</w:t>
      </w:r>
    </w:p>
    <w:p w14:paraId="0F21803D" w14:textId="77777777" w:rsidR="00B81656" w:rsidRPr="00DF596E" w:rsidRDefault="00B81656">
      <w:pPr>
        <w:pStyle w:val="a5"/>
        <w:numPr>
          <w:ilvl w:val="0"/>
          <w:numId w:val="5"/>
        </w:numPr>
        <w:tabs>
          <w:tab w:val="num" w:pos="720"/>
        </w:tabs>
        <w:jc w:val="both"/>
        <w:rPr>
          <w:rFonts w:ascii="Sakkal Majalla" w:hAnsi="Sakkal Majalla" w:cs="Sakkal Majalla"/>
          <w:b/>
          <w:bCs/>
          <w:sz w:val="28"/>
          <w:szCs w:val="28"/>
        </w:rPr>
      </w:pPr>
      <w:r w:rsidRPr="00DF596E">
        <w:rPr>
          <w:rFonts w:ascii="Sakkal Majalla" w:hAnsi="Sakkal Majalla" w:cs="Sakkal Majalla"/>
          <w:b/>
          <w:bCs/>
          <w:sz w:val="28"/>
          <w:szCs w:val="28"/>
          <w:rtl/>
        </w:rPr>
        <w:lastRenderedPageBreak/>
        <w:t>تقييم العوامل المؤثرة في الرضا مثل الرواتب، الحوافز، التقدير المعنوي، الترقية، الأمان الوظيفي</w:t>
      </w:r>
      <w:r w:rsidRPr="00DF596E">
        <w:rPr>
          <w:rFonts w:ascii="Sakkal Majalla" w:hAnsi="Sakkal Majalla" w:cs="Sakkal Majalla"/>
          <w:b/>
          <w:bCs/>
          <w:sz w:val="28"/>
          <w:szCs w:val="28"/>
        </w:rPr>
        <w:t>.</w:t>
      </w:r>
    </w:p>
    <w:p w14:paraId="13417037" w14:textId="77777777" w:rsidR="00B81656" w:rsidRPr="00DF596E" w:rsidRDefault="00B81656">
      <w:pPr>
        <w:pStyle w:val="a5"/>
        <w:numPr>
          <w:ilvl w:val="0"/>
          <w:numId w:val="5"/>
        </w:numPr>
        <w:tabs>
          <w:tab w:val="num" w:pos="720"/>
        </w:tabs>
        <w:jc w:val="both"/>
        <w:rPr>
          <w:rFonts w:ascii="Sakkal Majalla" w:hAnsi="Sakkal Majalla" w:cs="Sakkal Majalla"/>
          <w:b/>
          <w:bCs/>
          <w:sz w:val="28"/>
          <w:szCs w:val="28"/>
        </w:rPr>
      </w:pPr>
      <w:r w:rsidRPr="00DF596E">
        <w:rPr>
          <w:rFonts w:ascii="Sakkal Majalla" w:hAnsi="Sakkal Majalla" w:cs="Sakkal Majalla"/>
          <w:b/>
          <w:bCs/>
          <w:sz w:val="28"/>
          <w:szCs w:val="28"/>
          <w:rtl/>
        </w:rPr>
        <w:t>تحديد مدى التوازن بين الحياة المهنية والشخصية في بيئة العمل</w:t>
      </w:r>
      <w:r w:rsidRPr="00DF596E">
        <w:rPr>
          <w:rFonts w:ascii="Sakkal Majalla" w:hAnsi="Sakkal Majalla" w:cs="Sakkal Majalla"/>
          <w:b/>
          <w:bCs/>
          <w:sz w:val="28"/>
          <w:szCs w:val="28"/>
        </w:rPr>
        <w:t>.</w:t>
      </w:r>
    </w:p>
    <w:p w14:paraId="507AAF78" w14:textId="77777777" w:rsidR="00B81656" w:rsidRPr="00DF596E" w:rsidRDefault="00B81656">
      <w:pPr>
        <w:pStyle w:val="a5"/>
        <w:numPr>
          <w:ilvl w:val="0"/>
          <w:numId w:val="5"/>
        </w:numPr>
        <w:tabs>
          <w:tab w:val="num" w:pos="720"/>
        </w:tabs>
        <w:jc w:val="both"/>
        <w:rPr>
          <w:rFonts w:ascii="Sakkal Majalla" w:hAnsi="Sakkal Majalla" w:cs="Sakkal Majalla"/>
          <w:b/>
          <w:bCs/>
          <w:sz w:val="28"/>
          <w:szCs w:val="28"/>
        </w:rPr>
      </w:pPr>
      <w:r w:rsidRPr="00DF596E">
        <w:rPr>
          <w:rFonts w:ascii="Sakkal Majalla" w:hAnsi="Sakkal Majalla" w:cs="Sakkal Majalla"/>
          <w:b/>
          <w:bCs/>
          <w:sz w:val="28"/>
          <w:szCs w:val="28"/>
          <w:rtl/>
        </w:rPr>
        <w:t>رصد الفروقات في مستوى الرضى بناءً على الجنس، العمر، المؤهل، وسنوات الخبرة</w:t>
      </w:r>
      <w:r w:rsidRPr="00DF596E">
        <w:rPr>
          <w:rFonts w:ascii="Sakkal Majalla" w:hAnsi="Sakkal Majalla" w:cs="Sakkal Majalla"/>
          <w:b/>
          <w:bCs/>
          <w:sz w:val="28"/>
          <w:szCs w:val="28"/>
        </w:rPr>
        <w:t>.</w:t>
      </w:r>
    </w:p>
    <w:p w14:paraId="0DAA5EFF" w14:textId="52401EE9" w:rsidR="00B81656" w:rsidRPr="00DF596E" w:rsidRDefault="00252777" w:rsidP="006A1F29">
      <w:pPr>
        <w:tabs>
          <w:tab w:val="num" w:pos="720"/>
        </w:tabs>
        <w:jc w:val="both"/>
        <w:rPr>
          <w:rFonts w:ascii="Sakkal Majalla" w:hAnsi="Sakkal Majalla" w:cs="Sakkal Majalla"/>
          <w:b/>
          <w:bCs/>
          <w:sz w:val="32"/>
          <w:szCs w:val="32"/>
        </w:rPr>
      </w:pPr>
      <w:r w:rsidRPr="00DF596E">
        <w:rPr>
          <w:rFonts w:ascii="Sakkal Majalla" w:hAnsi="Sakkal Majalla" w:cs="Sakkal Majalla" w:hint="cs"/>
          <w:b/>
          <w:bCs/>
          <w:sz w:val="32"/>
          <w:szCs w:val="32"/>
          <w:rtl/>
        </w:rPr>
        <w:t>3-</w:t>
      </w:r>
      <w:r w:rsidR="00994362">
        <w:rPr>
          <w:rFonts w:ascii="Sakkal Majalla" w:hAnsi="Sakkal Majalla" w:cs="Sakkal Majalla" w:hint="cs"/>
          <w:b/>
          <w:bCs/>
          <w:sz w:val="32"/>
          <w:szCs w:val="32"/>
          <w:rtl/>
        </w:rPr>
        <w:t xml:space="preserve"> </w:t>
      </w:r>
      <w:r w:rsidR="00B81656" w:rsidRPr="00DF596E">
        <w:rPr>
          <w:rFonts w:ascii="Sakkal Majalla" w:hAnsi="Sakkal Majalla" w:cs="Sakkal Majalla"/>
          <w:b/>
          <w:bCs/>
          <w:sz w:val="32"/>
          <w:szCs w:val="32"/>
          <w:rtl/>
        </w:rPr>
        <w:t>تحليل العلاقة بين ممارسات الموارد البشرية ورضى العاملين</w:t>
      </w:r>
    </w:p>
    <w:p w14:paraId="5C0B0C4A" w14:textId="77777777" w:rsidR="00B81656" w:rsidRPr="00B81656" w:rsidRDefault="00B81656" w:rsidP="006A1F29">
      <w:pPr>
        <w:tabs>
          <w:tab w:val="num" w:pos="720"/>
        </w:tabs>
        <w:jc w:val="both"/>
        <w:rPr>
          <w:rFonts w:ascii="Sakkal Majalla" w:hAnsi="Sakkal Majalla" w:cs="Sakkal Majalla"/>
          <w:b/>
          <w:bCs/>
          <w:sz w:val="28"/>
          <w:szCs w:val="28"/>
        </w:rPr>
      </w:pPr>
      <w:r w:rsidRPr="00B81656">
        <w:rPr>
          <w:rFonts w:ascii="Sakkal Majalla" w:hAnsi="Sakkal Majalla" w:cs="Sakkal Majalla"/>
          <w:b/>
          <w:bCs/>
          <w:sz w:val="28"/>
          <w:szCs w:val="28"/>
          <w:rtl/>
        </w:rPr>
        <w:t>تسعى الدراسة إلى فهم العلاقة السببية أو الارتباطية بين ممارسات إدارة الموارد البشرية والرضى الوظيفي، عبر</w:t>
      </w:r>
      <w:r w:rsidRPr="00B81656">
        <w:rPr>
          <w:rFonts w:ascii="Sakkal Majalla" w:hAnsi="Sakkal Majalla" w:cs="Sakkal Majalla"/>
          <w:b/>
          <w:bCs/>
          <w:sz w:val="28"/>
          <w:szCs w:val="28"/>
        </w:rPr>
        <w:t>:</w:t>
      </w:r>
    </w:p>
    <w:p w14:paraId="2EE360CE" w14:textId="77777777" w:rsidR="00B81656" w:rsidRPr="00B81656" w:rsidRDefault="00B81656">
      <w:pPr>
        <w:pStyle w:val="a5"/>
        <w:numPr>
          <w:ilvl w:val="0"/>
          <w:numId w:val="5"/>
        </w:numPr>
        <w:tabs>
          <w:tab w:val="num" w:pos="720"/>
        </w:tabs>
        <w:jc w:val="both"/>
        <w:rPr>
          <w:rFonts w:ascii="Sakkal Majalla" w:hAnsi="Sakkal Majalla" w:cs="Sakkal Majalla"/>
          <w:b/>
          <w:bCs/>
          <w:sz w:val="28"/>
          <w:szCs w:val="28"/>
        </w:rPr>
      </w:pPr>
      <w:r w:rsidRPr="00B81656">
        <w:rPr>
          <w:rFonts w:ascii="Sakkal Majalla" w:hAnsi="Sakkal Majalla" w:cs="Sakkal Majalla"/>
          <w:b/>
          <w:bCs/>
          <w:sz w:val="28"/>
          <w:szCs w:val="28"/>
          <w:rtl/>
        </w:rPr>
        <w:t>اختبار مدى تأثير التدريب، الحوافز، وتقييم الأداء على رضا الموظفين</w:t>
      </w:r>
      <w:r w:rsidRPr="00B81656">
        <w:rPr>
          <w:rFonts w:ascii="Sakkal Majalla" w:hAnsi="Sakkal Majalla" w:cs="Sakkal Majalla"/>
          <w:b/>
          <w:bCs/>
          <w:sz w:val="28"/>
          <w:szCs w:val="28"/>
        </w:rPr>
        <w:t>.</w:t>
      </w:r>
    </w:p>
    <w:p w14:paraId="64058438" w14:textId="77777777" w:rsidR="00B81656" w:rsidRPr="00B81656" w:rsidRDefault="00B81656">
      <w:pPr>
        <w:pStyle w:val="a5"/>
        <w:numPr>
          <w:ilvl w:val="0"/>
          <w:numId w:val="5"/>
        </w:numPr>
        <w:tabs>
          <w:tab w:val="num" w:pos="720"/>
        </w:tabs>
        <w:jc w:val="both"/>
        <w:rPr>
          <w:rFonts w:ascii="Sakkal Majalla" w:hAnsi="Sakkal Majalla" w:cs="Sakkal Majalla"/>
          <w:b/>
          <w:bCs/>
          <w:sz w:val="28"/>
          <w:szCs w:val="28"/>
        </w:rPr>
      </w:pPr>
      <w:r w:rsidRPr="00B81656">
        <w:rPr>
          <w:rFonts w:ascii="Sakkal Majalla" w:hAnsi="Sakkal Majalla" w:cs="Sakkal Majalla"/>
          <w:b/>
          <w:bCs/>
          <w:sz w:val="28"/>
          <w:szCs w:val="28"/>
          <w:rtl/>
        </w:rPr>
        <w:t>تحليل كيف تؤثر القيادة الإدارية على المشاعر الإيجابية والسلبية للعاملين</w:t>
      </w:r>
      <w:r w:rsidRPr="00B81656">
        <w:rPr>
          <w:rFonts w:ascii="Sakkal Majalla" w:hAnsi="Sakkal Majalla" w:cs="Sakkal Majalla"/>
          <w:b/>
          <w:bCs/>
          <w:sz w:val="28"/>
          <w:szCs w:val="28"/>
        </w:rPr>
        <w:t>.</w:t>
      </w:r>
    </w:p>
    <w:p w14:paraId="42AE39D3" w14:textId="77777777" w:rsidR="00B81656" w:rsidRPr="00B81656" w:rsidRDefault="00B81656">
      <w:pPr>
        <w:pStyle w:val="a5"/>
        <w:numPr>
          <w:ilvl w:val="0"/>
          <w:numId w:val="5"/>
        </w:numPr>
        <w:tabs>
          <w:tab w:val="num" w:pos="720"/>
        </w:tabs>
        <w:jc w:val="both"/>
        <w:rPr>
          <w:rFonts w:ascii="Sakkal Majalla" w:hAnsi="Sakkal Majalla" w:cs="Sakkal Majalla"/>
          <w:b/>
          <w:bCs/>
          <w:sz w:val="28"/>
          <w:szCs w:val="28"/>
        </w:rPr>
      </w:pPr>
      <w:r w:rsidRPr="00B81656">
        <w:rPr>
          <w:rFonts w:ascii="Sakkal Majalla" w:hAnsi="Sakkal Majalla" w:cs="Sakkal Majalla"/>
          <w:b/>
          <w:bCs/>
          <w:sz w:val="28"/>
          <w:szCs w:val="28"/>
          <w:rtl/>
        </w:rPr>
        <w:t>دراسة ما إذا كانت سياسات الموارد البشرية تراعي الاحتياجات النفسية والمهنية للموظفين</w:t>
      </w:r>
      <w:r w:rsidRPr="00B81656">
        <w:rPr>
          <w:rFonts w:ascii="Sakkal Majalla" w:hAnsi="Sakkal Majalla" w:cs="Sakkal Majalla"/>
          <w:b/>
          <w:bCs/>
          <w:sz w:val="28"/>
          <w:szCs w:val="28"/>
        </w:rPr>
        <w:t>.</w:t>
      </w:r>
    </w:p>
    <w:p w14:paraId="30ED398E" w14:textId="7154835B" w:rsidR="00B81656" w:rsidRPr="00DF596E" w:rsidRDefault="00252777" w:rsidP="006A1F29">
      <w:pPr>
        <w:tabs>
          <w:tab w:val="num" w:pos="720"/>
        </w:tabs>
        <w:jc w:val="both"/>
        <w:rPr>
          <w:rFonts w:ascii="Sakkal Majalla" w:hAnsi="Sakkal Majalla" w:cs="Sakkal Majalla"/>
          <w:b/>
          <w:bCs/>
          <w:sz w:val="32"/>
          <w:szCs w:val="32"/>
        </w:rPr>
      </w:pPr>
      <w:r w:rsidRPr="00DF596E">
        <w:rPr>
          <w:rFonts w:ascii="Sakkal Majalla" w:hAnsi="Sakkal Majalla" w:cs="Sakkal Majalla" w:hint="cs"/>
          <w:b/>
          <w:bCs/>
          <w:sz w:val="32"/>
          <w:szCs w:val="32"/>
          <w:rtl/>
        </w:rPr>
        <w:t>4-</w:t>
      </w:r>
      <w:r w:rsidR="00994362">
        <w:rPr>
          <w:rFonts w:ascii="Sakkal Majalla" w:hAnsi="Sakkal Majalla" w:cs="Sakkal Majalla" w:hint="cs"/>
          <w:b/>
          <w:bCs/>
          <w:sz w:val="32"/>
          <w:szCs w:val="32"/>
          <w:rtl/>
        </w:rPr>
        <w:t xml:space="preserve"> </w:t>
      </w:r>
      <w:r w:rsidR="00B81656" w:rsidRPr="00DF596E">
        <w:rPr>
          <w:rFonts w:ascii="Sakkal Majalla" w:hAnsi="Sakkal Majalla" w:cs="Sakkal Majalla"/>
          <w:b/>
          <w:bCs/>
          <w:sz w:val="32"/>
          <w:szCs w:val="32"/>
          <w:rtl/>
        </w:rPr>
        <w:t>التعرف على التحديات التي تواجه الموارد البشرية في التعليم</w:t>
      </w:r>
    </w:p>
    <w:p w14:paraId="17C5D7A0" w14:textId="77777777" w:rsidR="00B81656" w:rsidRPr="00B81656" w:rsidRDefault="00B81656" w:rsidP="006A1F29">
      <w:pPr>
        <w:tabs>
          <w:tab w:val="num" w:pos="720"/>
        </w:tabs>
        <w:jc w:val="both"/>
        <w:rPr>
          <w:rFonts w:ascii="Sakkal Majalla" w:hAnsi="Sakkal Majalla" w:cs="Sakkal Majalla"/>
          <w:b/>
          <w:bCs/>
          <w:sz w:val="28"/>
          <w:szCs w:val="28"/>
        </w:rPr>
      </w:pPr>
      <w:r w:rsidRPr="00B81656">
        <w:rPr>
          <w:rFonts w:ascii="Sakkal Majalla" w:hAnsi="Sakkal Majalla" w:cs="Sakkal Majalla"/>
          <w:b/>
          <w:bCs/>
          <w:sz w:val="28"/>
          <w:szCs w:val="28"/>
          <w:rtl/>
        </w:rPr>
        <w:t>تركز الدراسة على رصد التحديات التنظيمية والإدارية التي تعيق تفعيل إدارة الموارد البشرية، مثل</w:t>
      </w:r>
      <w:r w:rsidRPr="00B81656">
        <w:rPr>
          <w:rFonts w:ascii="Sakkal Majalla" w:hAnsi="Sakkal Majalla" w:cs="Sakkal Majalla"/>
          <w:b/>
          <w:bCs/>
          <w:sz w:val="28"/>
          <w:szCs w:val="28"/>
        </w:rPr>
        <w:t>:</w:t>
      </w:r>
    </w:p>
    <w:p w14:paraId="1BEDE334" w14:textId="77777777" w:rsidR="00B81656" w:rsidRPr="00B81656" w:rsidRDefault="00B81656">
      <w:pPr>
        <w:pStyle w:val="a5"/>
        <w:numPr>
          <w:ilvl w:val="0"/>
          <w:numId w:val="5"/>
        </w:numPr>
        <w:tabs>
          <w:tab w:val="num" w:pos="720"/>
        </w:tabs>
        <w:spacing w:after="0"/>
        <w:jc w:val="both"/>
        <w:rPr>
          <w:rFonts w:ascii="Sakkal Majalla" w:hAnsi="Sakkal Majalla" w:cs="Sakkal Majalla"/>
          <w:b/>
          <w:bCs/>
          <w:sz w:val="28"/>
          <w:szCs w:val="28"/>
        </w:rPr>
      </w:pPr>
      <w:r w:rsidRPr="00B81656">
        <w:rPr>
          <w:rFonts w:ascii="Sakkal Majalla" w:hAnsi="Sakkal Majalla" w:cs="Sakkal Majalla"/>
          <w:b/>
          <w:bCs/>
          <w:sz w:val="28"/>
          <w:szCs w:val="28"/>
          <w:rtl/>
        </w:rPr>
        <w:t>ضعف الموارد المالية والإدارية</w:t>
      </w:r>
      <w:r w:rsidRPr="00B81656">
        <w:rPr>
          <w:rFonts w:ascii="Sakkal Majalla" w:hAnsi="Sakkal Majalla" w:cs="Sakkal Majalla"/>
          <w:b/>
          <w:bCs/>
          <w:sz w:val="28"/>
          <w:szCs w:val="28"/>
        </w:rPr>
        <w:t>.</w:t>
      </w:r>
    </w:p>
    <w:p w14:paraId="1031FFB6" w14:textId="77777777" w:rsidR="00B81656" w:rsidRPr="00B81656" w:rsidRDefault="00B81656">
      <w:pPr>
        <w:pStyle w:val="a5"/>
        <w:numPr>
          <w:ilvl w:val="0"/>
          <w:numId w:val="5"/>
        </w:numPr>
        <w:tabs>
          <w:tab w:val="num" w:pos="720"/>
        </w:tabs>
        <w:spacing w:after="0"/>
        <w:jc w:val="both"/>
        <w:rPr>
          <w:rFonts w:ascii="Sakkal Majalla" w:hAnsi="Sakkal Majalla" w:cs="Sakkal Majalla"/>
          <w:b/>
          <w:bCs/>
          <w:sz w:val="28"/>
          <w:szCs w:val="28"/>
        </w:rPr>
      </w:pPr>
      <w:r w:rsidRPr="00B81656">
        <w:rPr>
          <w:rFonts w:ascii="Sakkal Majalla" w:hAnsi="Sakkal Majalla" w:cs="Sakkal Majalla"/>
          <w:b/>
          <w:bCs/>
          <w:sz w:val="28"/>
          <w:szCs w:val="28"/>
          <w:rtl/>
        </w:rPr>
        <w:t>مقاومة التغيير من قبل الكوادر الإدارية</w:t>
      </w:r>
      <w:r w:rsidRPr="00B81656">
        <w:rPr>
          <w:rFonts w:ascii="Sakkal Majalla" w:hAnsi="Sakkal Majalla" w:cs="Sakkal Majalla"/>
          <w:b/>
          <w:bCs/>
          <w:sz w:val="28"/>
          <w:szCs w:val="28"/>
        </w:rPr>
        <w:t>.</w:t>
      </w:r>
    </w:p>
    <w:p w14:paraId="692B96F9" w14:textId="77777777" w:rsidR="00B81656" w:rsidRPr="00B81656" w:rsidRDefault="00B81656">
      <w:pPr>
        <w:pStyle w:val="a5"/>
        <w:numPr>
          <w:ilvl w:val="0"/>
          <w:numId w:val="5"/>
        </w:numPr>
        <w:tabs>
          <w:tab w:val="num" w:pos="720"/>
        </w:tabs>
        <w:spacing w:after="0"/>
        <w:jc w:val="both"/>
        <w:rPr>
          <w:rFonts w:ascii="Sakkal Majalla" w:hAnsi="Sakkal Majalla" w:cs="Sakkal Majalla"/>
          <w:b/>
          <w:bCs/>
          <w:sz w:val="28"/>
          <w:szCs w:val="28"/>
        </w:rPr>
      </w:pPr>
      <w:r w:rsidRPr="00B81656">
        <w:rPr>
          <w:rFonts w:ascii="Sakkal Majalla" w:hAnsi="Sakkal Majalla" w:cs="Sakkal Majalla"/>
          <w:b/>
          <w:bCs/>
          <w:sz w:val="28"/>
          <w:szCs w:val="28"/>
          <w:rtl/>
        </w:rPr>
        <w:t>البيروقراطية والروتين الإداري</w:t>
      </w:r>
      <w:r w:rsidRPr="00B81656">
        <w:rPr>
          <w:rFonts w:ascii="Sakkal Majalla" w:hAnsi="Sakkal Majalla" w:cs="Sakkal Majalla"/>
          <w:b/>
          <w:bCs/>
          <w:sz w:val="28"/>
          <w:szCs w:val="28"/>
        </w:rPr>
        <w:t>.</w:t>
      </w:r>
    </w:p>
    <w:p w14:paraId="484BAE97" w14:textId="77777777" w:rsidR="00B81656" w:rsidRPr="00B81656" w:rsidRDefault="00B81656">
      <w:pPr>
        <w:pStyle w:val="a5"/>
        <w:numPr>
          <w:ilvl w:val="0"/>
          <w:numId w:val="5"/>
        </w:numPr>
        <w:tabs>
          <w:tab w:val="num" w:pos="720"/>
        </w:tabs>
        <w:spacing w:after="0"/>
        <w:jc w:val="both"/>
        <w:rPr>
          <w:rFonts w:ascii="Sakkal Majalla" w:hAnsi="Sakkal Majalla" w:cs="Sakkal Majalla"/>
          <w:b/>
          <w:bCs/>
          <w:sz w:val="28"/>
          <w:szCs w:val="28"/>
        </w:rPr>
      </w:pPr>
      <w:r w:rsidRPr="00B81656">
        <w:rPr>
          <w:rFonts w:ascii="Sakkal Majalla" w:hAnsi="Sakkal Majalla" w:cs="Sakkal Majalla"/>
          <w:b/>
          <w:bCs/>
          <w:sz w:val="28"/>
          <w:szCs w:val="28"/>
          <w:rtl/>
        </w:rPr>
        <w:t>نقص الكفاءات المتخصصة في إدارة الموارد البشرية داخل المنشآت التعليمية</w:t>
      </w:r>
      <w:r w:rsidRPr="00B81656">
        <w:rPr>
          <w:rFonts w:ascii="Sakkal Majalla" w:hAnsi="Sakkal Majalla" w:cs="Sakkal Majalla"/>
          <w:b/>
          <w:bCs/>
          <w:sz w:val="28"/>
          <w:szCs w:val="28"/>
        </w:rPr>
        <w:t>.</w:t>
      </w:r>
    </w:p>
    <w:p w14:paraId="1A75B26C" w14:textId="42AAE1AB" w:rsidR="00B81656" w:rsidRPr="00DF596E" w:rsidRDefault="00252777" w:rsidP="006A1F29">
      <w:pPr>
        <w:tabs>
          <w:tab w:val="num" w:pos="720"/>
        </w:tabs>
        <w:jc w:val="both"/>
        <w:rPr>
          <w:rFonts w:ascii="Sakkal Majalla" w:hAnsi="Sakkal Majalla" w:cs="Sakkal Majalla"/>
          <w:b/>
          <w:bCs/>
          <w:sz w:val="32"/>
          <w:szCs w:val="32"/>
        </w:rPr>
      </w:pPr>
      <w:r w:rsidRPr="00DF596E">
        <w:rPr>
          <w:rFonts w:ascii="Sakkal Majalla" w:hAnsi="Sakkal Majalla" w:cs="Sakkal Majalla" w:hint="cs"/>
          <w:b/>
          <w:bCs/>
          <w:sz w:val="32"/>
          <w:szCs w:val="32"/>
          <w:rtl/>
        </w:rPr>
        <w:t>5-</w:t>
      </w:r>
      <w:r w:rsidR="00B81656" w:rsidRPr="00DF596E">
        <w:rPr>
          <w:rFonts w:ascii="Sakkal Majalla" w:hAnsi="Sakkal Majalla" w:cs="Sakkal Majalla"/>
          <w:b/>
          <w:bCs/>
          <w:sz w:val="32"/>
          <w:szCs w:val="32"/>
          <w:rtl/>
        </w:rPr>
        <w:t>تقديم مقترحات تطويرية لإدارة الموارد البشرية</w:t>
      </w:r>
    </w:p>
    <w:p w14:paraId="304A8B5D" w14:textId="77777777" w:rsidR="00B81656" w:rsidRPr="00B81656" w:rsidRDefault="00B81656" w:rsidP="006A1F29">
      <w:pPr>
        <w:tabs>
          <w:tab w:val="num" w:pos="720"/>
        </w:tabs>
        <w:jc w:val="both"/>
        <w:rPr>
          <w:rFonts w:ascii="Sakkal Majalla" w:hAnsi="Sakkal Majalla" w:cs="Sakkal Majalla"/>
          <w:b/>
          <w:bCs/>
          <w:sz w:val="28"/>
          <w:szCs w:val="28"/>
        </w:rPr>
      </w:pPr>
      <w:r w:rsidRPr="00B81656">
        <w:rPr>
          <w:rFonts w:ascii="Sakkal Majalla" w:hAnsi="Sakkal Majalla" w:cs="Sakkal Majalla"/>
          <w:b/>
          <w:bCs/>
          <w:sz w:val="28"/>
          <w:szCs w:val="28"/>
          <w:rtl/>
        </w:rPr>
        <w:t>تطمح الدراسة إلى تقديم توصيات عملية وقابلة للتطبيق، منها</w:t>
      </w:r>
      <w:r w:rsidRPr="00B81656">
        <w:rPr>
          <w:rFonts w:ascii="Sakkal Majalla" w:hAnsi="Sakkal Majalla" w:cs="Sakkal Majalla"/>
          <w:b/>
          <w:bCs/>
          <w:sz w:val="28"/>
          <w:szCs w:val="28"/>
        </w:rPr>
        <w:t>:</w:t>
      </w:r>
    </w:p>
    <w:p w14:paraId="36D1361E" w14:textId="77777777" w:rsidR="00B81656" w:rsidRPr="00B81656" w:rsidRDefault="00B81656">
      <w:pPr>
        <w:pStyle w:val="a5"/>
        <w:numPr>
          <w:ilvl w:val="0"/>
          <w:numId w:val="5"/>
        </w:numPr>
        <w:tabs>
          <w:tab w:val="num" w:pos="720"/>
        </w:tabs>
        <w:spacing w:after="0"/>
        <w:jc w:val="both"/>
        <w:rPr>
          <w:rFonts w:ascii="Sakkal Majalla" w:hAnsi="Sakkal Majalla" w:cs="Sakkal Majalla"/>
          <w:b/>
          <w:bCs/>
          <w:sz w:val="28"/>
          <w:szCs w:val="28"/>
        </w:rPr>
      </w:pPr>
      <w:r w:rsidRPr="00B81656">
        <w:rPr>
          <w:rFonts w:ascii="Sakkal Majalla" w:hAnsi="Sakkal Majalla" w:cs="Sakkal Majalla"/>
          <w:b/>
          <w:bCs/>
          <w:sz w:val="28"/>
          <w:szCs w:val="28"/>
          <w:rtl/>
        </w:rPr>
        <w:t>تطوير آليات التوظيف والتعيين لتكون أكثر عدالة وشفافية</w:t>
      </w:r>
      <w:r w:rsidRPr="00B81656">
        <w:rPr>
          <w:rFonts w:ascii="Sakkal Majalla" w:hAnsi="Sakkal Majalla" w:cs="Sakkal Majalla"/>
          <w:b/>
          <w:bCs/>
          <w:sz w:val="28"/>
          <w:szCs w:val="28"/>
        </w:rPr>
        <w:t>.</w:t>
      </w:r>
    </w:p>
    <w:p w14:paraId="1315F3BE" w14:textId="77777777" w:rsidR="00B81656" w:rsidRPr="00B81656" w:rsidRDefault="00B81656">
      <w:pPr>
        <w:pStyle w:val="a5"/>
        <w:numPr>
          <w:ilvl w:val="0"/>
          <w:numId w:val="5"/>
        </w:numPr>
        <w:tabs>
          <w:tab w:val="num" w:pos="720"/>
        </w:tabs>
        <w:spacing w:after="0"/>
        <w:jc w:val="both"/>
        <w:rPr>
          <w:rFonts w:ascii="Sakkal Majalla" w:hAnsi="Sakkal Majalla" w:cs="Sakkal Majalla"/>
          <w:b/>
          <w:bCs/>
          <w:sz w:val="28"/>
          <w:szCs w:val="28"/>
        </w:rPr>
      </w:pPr>
      <w:r w:rsidRPr="00B81656">
        <w:rPr>
          <w:rFonts w:ascii="Sakkal Majalla" w:hAnsi="Sakkal Majalla" w:cs="Sakkal Majalla"/>
          <w:b/>
          <w:bCs/>
          <w:sz w:val="28"/>
          <w:szCs w:val="28"/>
          <w:rtl/>
        </w:rPr>
        <w:t>تعزيز البرامج التدريبية المستدامة الموجهة حسب الاحتياج الفعلي</w:t>
      </w:r>
      <w:r w:rsidRPr="00B81656">
        <w:rPr>
          <w:rFonts w:ascii="Sakkal Majalla" w:hAnsi="Sakkal Majalla" w:cs="Sakkal Majalla"/>
          <w:b/>
          <w:bCs/>
          <w:sz w:val="28"/>
          <w:szCs w:val="28"/>
        </w:rPr>
        <w:t>.</w:t>
      </w:r>
    </w:p>
    <w:p w14:paraId="4C348781" w14:textId="77777777" w:rsidR="00B81656" w:rsidRPr="00B81656" w:rsidRDefault="00B81656">
      <w:pPr>
        <w:pStyle w:val="a5"/>
        <w:numPr>
          <w:ilvl w:val="0"/>
          <w:numId w:val="5"/>
        </w:numPr>
        <w:tabs>
          <w:tab w:val="num" w:pos="720"/>
        </w:tabs>
        <w:spacing w:after="0"/>
        <w:jc w:val="both"/>
        <w:rPr>
          <w:rFonts w:ascii="Sakkal Majalla" w:hAnsi="Sakkal Majalla" w:cs="Sakkal Majalla"/>
          <w:b/>
          <w:bCs/>
          <w:sz w:val="28"/>
          <w:szCs w:val="28"/>
        </w:rPr>
      </w:pPr>
      <w:r w:rsidRPr="00B81656">
        <w:rPr>
          <w:rFonts w:ascii="Sakkal Majalla" w:hAnsi="Sakkal Majalla" w:cs="Sakkal Majalla"/>
          <w:b/>
          <w:bCs/>
          <w:sz w:val="28"/>
          <w:szCs w:val="28"/>
          <w:rtl/>
        </w:rPr>
        <w:t>اعتماد أنظمة مرنة لتقييم الأداء والربط بينها وبين الحوافز والترقيات</w:t>
      </w:r>
      <w:r w:rsidRPr="00B81656">
        <w:rPr>
          <w:rFonts w:ascii="Sakkal Majalla" w:hAnsi="Sakkal Majalla" w:cs="Sakkal Majalla"/>
          <w:b/>
          <w:bCs/>
          <w:sz w:val="28"/>
          <w:szCs w:val="28"/>
        </w:rPr>
        <w:t>.</w:t>
      </w:r>
    </w:p>
    <w:p w14:paraId="14392D2F" w14:textId="2FBC5C4D" w:rsidR="00B81656" w:rsidRPr="00B81656" w:rsidRDefault="00B81656">
      <w:pPr>
        <w:pStyle w:val="a5"/>
        <w:numPr>
          <w:ilvl w:val="0"/>
          <w:numId w:val="5"/>
        </w:numPr>
        <w:tabs>
          <w:tab w:val="num" w:pos="720"/>
        </w:tabs>
        <w:spacing w:after="0"/>
        <w:jc w:val="both"/>
        <w:rPr>
          <w:rFonts w:ascii="Sakkal Majalla" w:hAnsi="Sakkal Majalla" w:cs="Sakkal Majalla"/>
          <w:b/>
          <w:bCs/>
          <w:sz w:val="28"/>
          <w:szCs w:val="28"/>
        </w:rPr>
      </w:pPr>
      <w:r w:rsidRPr="00B81656">
        <w:rPr>
          <w:rFonts w:ascii="Sakkal Majalla" w:hAnsi="Sakkal Majalla" w:cs="Sakkal Majalla"/>
          <w:b/>
          <w:bCs/>
          <w:sz w:val="28"/>
          <w:szCs w:val="28"/>
          <w:rtl/>
        </w:rPr>
        <w:t>بناء ثقافة تنظيمية داعمة للموظف، قائمة على الاحترام، الحوار، والتحفيز</w:t>
      </w:r>
      <w:r w:rsidRPr="00B81656">
        <w:rPr>
          <w:rFonts w:ascii="Sakkal Majalla" w:hAnsi="Sakkal Majalla" w:cs="Sakkal Majalla"/>
          <w:b/>
          <w:bCs/>
          <w:sz w:val="28"/>
          <w:szCs w:val="28"/>
        </w:rPr>
        <w:t>.</w:t>
      </w:r>
    </w:p>
    <w:p w14:paraId="2A864E69" w14:textId="77777777" w:rsidR="00DF596E" w:rsidRPr="00994362" w:rsidRDefault="00B81656" w:rsidP="006A1F29">
      <w:pPr>
        <w:tabs>
          <w:tab w:val="num" w:pos="720"/>
        </w:tabs>
        <w:jc w:val="both"/>
        <w:rPr>
          <w:rFonts w:ascii="Arial" w:hAnsi="Arial" w:cs="Arial"/>
          <w:b/>
          <w:bCs/>
          <w:sz w:val="28"/>
          <w:szCs w:val="28"/>
          <w:rtl/>
        </w:rPr>
      </w:pPr>
      <w:r w:rsidRPr="00994362">
        <w:rPr>
          <w:rFonts w:ascii="Arial" w:hAnsi="Arial" w:cs="Arial"/>
          <w:b/>
          <w:bCs/>
          <w:sz w:val="28"/>
          <w:szCs w:val="28"/>
          <w:rtl/>
        </w:rPr>
        <w:t>ثالثًا: البُعد التطبيقي والمعرفي للأهداف</w:t>
      </w:r>
    </w:p>
    <w:p w14:paraId="0B5FB9B9" w14:textId="66B78C17" w:rsidR="00B81656" w:rsidRPr="00DF596E" w:rsidRDefault="00B81656" w:rsidP="006A1F29">
      <w:pPr>
        <w:tabs>
          <w:tab w:val="num" w:pos="720"/>
        </w:tabs>
        <w:jc w:val="both"/>
        <w:rPr>
          <w:rFonts w:ascii="Sakkal Majalla" w:hAnsi="Sakkal Majalla" w:cs="Sakkal Majalla"/>
          <w:b/>
          <w:bCs/>
          <w:sz w:val="32"/>
          <w:szCs w:val="32"/>
        </w:rPr>
      </w:pPr>
      <w:r w:rsidRPr="00B81656">
        <w:rPr>
          <w:rFonts w:ascii="Sakkal Majalla" w:hAnsi="Sakkal Majalla" w:cs="Sakkal Majalla"/>
          <w:b/>
          <w:bCs/>
          <w:sz w:val="28"/>
          <w:szCs w:val="28"/>
          <w:rtl/>
        </w:rPr>
        <w:t>إنّ هذه الأهداف لا تقتصر على الجانب الأكاديمي فقط، بل تمتد لتغطي ما يلي</w:t>
      </w:r>
      <w:r w:rsidRPr="00B81656">
        <w:rPr>
          <w:rFonts w:ascii="Sakkal Majalla" w:hAnsi="Sakkal Majalla" w:cs="Sakkal Majalla"/>
          <w:b/>
          <w:bCs/>
          <w:sz w:val="28"/>
          <w:szCs w:val="28"/>
        </w:rPr>
        <w:t>:</w:t>
      </w:r>
    </w:p>
    <w:p w14:paraId="7264AAAC" w14:textId="77777777" w:rsidR="00B81656" w:rsidRPr="00B81656" w:rsidRDefault="00B81656">
      <w:pPr>
        <w:pStyle w:val="a5"/>
        <w:numPr>
          <w:ilvl w:val="0"/>
          <w:numId w:val="5"/>
        </w:numPr>
        <w:tabs>
          <w:tab w:val="num" w:pos="720"/>
        </w:tabs>
        <w:spacing w:after="0"/>
        <w:jc w:val="both"/>
        <w:rPr>
          <w:rFonts w:ascii="Sakkal Majalla" w:hAnsi="Sakkal Majalla" w:cs="Sakkal Majalla"/>
          <w:b/>
          <w:bCs/>
          <w:sz w:val="28"/>
          <w:szCs w:val="28"/>
        </w:rPr>
      </w:pPr>
      <w:r w:rsidRPr="00B81656">
        <w:rPr>
          <w:rFonts w:ascii="Sakkal Majalla" w:hAnsi="Sakkal Majalla" w:cs="Sakkal Majalla"/>
          <w:b/>
          <w:bCs/>
          <w:sz w:val="28"/>
          <w:szCs w:val="28"/>
          <w:rtl/>
        </w:rPr>
        <w:t>دعم الإدارة التعليمية في تبني سياسات بشرية أكثر فاعلية</w:t>
      </w:r>
      <w:r w:rsidRPr="00B81656">
        <w:rPr>
          <w:rFonts w:ascii="Sakkal Majalla" w:hAnsi="Sakkal Majalla" w:cs="Sakkal Majalla"/>
          <w:b/>
          <w:bCs/>
          <w:sz w:val="28"/>
          <w:szCs w:val="28"/>
        </w:rPr>
        <w:t>.</w:t>
      </w:r>
    </w:p>
    <w:p w14:paraId="1AF478BB" w14:textId="77777777" w:rsidR="00B81656" w:rsidRPr="00B81656" w:rsidRDefault="00B81656">
      <w:pPr>
        <w:pStyle w:val="a5"/>
        <w:numPr>
          <w:ilvl w:val="0"/>
          <w:numId w:val="5"/>
        </w:numPr>
        <w:tabs>
          <w:tab w:val="num" w:pos="720"/>
        </w:tabs>
        <w:spacing w:after="0"/>
        <w:jc w:val="both"/>
        <w:rPr>
          <w:rFonts w:ascii="Sakkal Majalla" w:hAnsi="Sakkal Majalla" w:cs="Sakkal Majalla"/>
          <w:b/>
          <w:bCs/>
          <w:sz w:val="28"/>
          <w:szCs w:val="28"/>
        </w:rPr>
      </w:pPr>
      <w:r w:rsidRPr="00B81656">
        <w:rPr>
          <w:rFonts w:ascii="Sakkal Majalla" w:hAnsi="Sakkal Majalla" w:cs="Sakkal Majalla"/>
          <w:b/>
          <w:bCs/>
          <w:sz w:val="28"/>
          <w:szCs w:val="28"/>
          <w:rtl/>
        </w:rPr>
        <w:t>تعزيز رفاهية الموظفين وتحقيق الاستقرار المؤسسي والتربوي</w:t>
      </w:r>
      <w:r w:rsidRPr="00B81656">
        <w:rPr>
          <w:rFonts w:ascii="Sakkal Majalla" w:hAnsi="Sakkal Majalla" w:cs="Sakkal Majalla"/>
          <w:b/>
          <w:bCs/>
          <w:sz w:val="28"/>
          <w:szCs w:val="28"/>
        </w:rPr>
        <w:t>.</w:t>
      </w:r>
    </w:p>
    <w:p w14:paraId="2FC8554F" w14:textId="77777777" w:rsidR="00B81656" w:rsidRPr="00B81656" w:rsidRDefault="00B81656">
      <w:pPr>
        <w:pStyle w:val="a5"/>
        <w:numPr>
          <w:ilvl w:val="0"/>
          <w:numId w:val="5"/>
        </w:numPr>
        <w:tabs>
          <w:tab w:val="num" w:pos="720"/>
        </w:tabs>
        <w:spacing w:after="0"/>
        <w:jc w:val="both"/>
        <w:rPr>
          <w:rFonts w:ascii="Sakkal Majalla" w:hAnsi="Sakkal Majalla" w:cs="Sakkal Majalla"/>
          <w:b/>
          <w:bCs/>
          <w:sz w:val="28"/>
          <w:szCs w:val="28"/>
        </w:rPr>
      </w:pPr>
      <w:r w:rsidRPr="00B81656">
        <w:rPr>
          <w:rFonts w:ascii="Sakkal Majalla" w:hAnsi="Sakkal Majalla" w:cs="Sakkal Majalla"/>
          <w:b/>
          <w:bCs/>
          <w:sz w:val="28"/>
          <w:szCs w:val="28"/>
          <w:rtl/>
        </w:rPr>
        <w:t>تمكين صناع القرار من بناء خطط استراتيجية تعتمد على بيانات واقعية وتحليل علمي</w:t>
      </w:r>
      <w:r w:rsidRPr="00B81656">
        <w:rPr>
          <w:rFonts w:ascii="Sakkal Majalla" w:hAnsi="Sakkal Majalla" w:cs="Sakkal Majalla"/>
          <w:b/>
          <w:bCs/>
          <w:sz w:val="28"/>
          <w:szCs w:val="28"/>
        </w:rPr>
        <w:t>.</w:t>
      </w:r>
    </w:p>
    <w:p w14:paraId="0A87C766" w14:textId="1E851A71" w:rsidR="00280DF0" w:rsidRDefault="00B81656">
      <w:pPr>
        <w:pStyle w:val="a5"/>
        <w:numPr>
          <w:ilvl w:val="0"/>
          <w:numId w:val="5"/>
        </w:numPr>
        <w:tabs>
          <w:tab w:val="num" w:pos="720"/>
        </w:tabs>
        <w:spacing w:after="0"/>
        <w:jc w:val="both"/>
        <w:rPr>
          <w:rFonts w:ascii="Sakkal Majalla" w:hAnsi="Sakkal Majalla" w:cs="Sakkal Majalla"/>
          <w:b/>
          <w:bCs/>
          <w:sz w:val="28"/>
          <w:szCs w:val="28"/>
        </w:rPr>
      </w:pPr>
      <w:r w:rsidRPr="00B81656">
        <w:rPr>
          <w:rFonts w:ascii="Sakkal Majalla" w:hAnsi="Sakkal Majalla" w:cs="Sakkal Majalla"/>
          <w:b/>
          <w:bCs/>
          <w:sz w:val="28"/>
          <w:szCs w:val="28"/>
          <w:rtl/>
        </w:rPr>
        <w:t>الإسهام في الأدبيات البحثية المتعلقة بمجال إدارة الموارد البشرية في القطاع التربوي</w:t>
      </w:r>
      <w:r w:rsidRPr="00B81656">
        <w:rPr>
          <w:rFonts w:ascii="Sakkal Majalla" w:hAnsi="Sakkal Majalla" w:cs="Sakkal Majalla"/>
          <w:b/>
          <w:bCs/>
          <w:sz w:val="28"/>
          <w:szCs w:val="28"/>
        </w:rPr>
        <w:t>.</w:t>
      </w:r>
      <w:bookmarkEnd w:id="1"/>
    </w:p>
    <w:p w14:paraId="67E191BA" w14:textId="45B80E60" w:rsidR="005B25E8" w:rsidRPr="005B25E8" w:rsidRDefault="005B25E8" w:rsidP="005B25E8">
      <w:pPr>
        <w:tabs>
          <w:tab w:val="num" w:pos="720"/>
        </w:tabs>
        <w:jc w:val="both"/>
        <w:rPr>
          <w:rFonts w:ascii="Sakkal Majalla" w:hAnsi="Sakkal Majalla" w:cs="Sakkal Majalla"/>
          <w:b/>
          <w:bCs/>
          <w:sz w:val="28"/>
          <w:szCs w:val="28"/>
        </w:rPr>
      </w:pPr>
    </w:p>
    <w:p w14:paraId="53A076E5" w14:textId="625116E3" w:rsidR="005B25E8" w:rsidRPr="005B25E8" w:rsidRDefault="005B25E8" w:rsidP="005B25E8">
      <w:pPr>
        <w:tabs>
          <w:tab w:val="num" w:pos="720"/>
        </w:tabs>
        <w:jc w:val="center"/>
        <w:rPr>
          <w:rFonts w:ascii="Sakkal Majalla" w:hAnsi="Sakkal Majalla" w:cs="Sakkal Majalla"/>
          <w:b/>
          <w:bCs/>
          <w:color w:val="4472C4" w:themeColor="accent1"/>
          <w:sz w:val="36"/>
          <w:szCs w:val="36"/>
        </w:rPr>
      </w:pPr>
      <w:r w:rsidRPr="005B25E8">
        <w:rPr>
          <w:rFonts w:ascii="Sakkal Majalla" w:hAnsi="Sakkal Majalla" w:cs="Sakkal Majalla" w:hint="cs"/>
          <w:b/>
          <w:bCs/>
          <w:color w:val="4472C4" w:themeColor="accent1"/>
          <w:sz w:val="36"/>
          <w:szCs w:val="36"/>
          <w:rtl/>
        </w:rPr>
        <w:lastRenderedPageBreak/>
        <w:t>4</w:t>
      </w:r>
      <w:proofErr w:type="gramStart"/>
      <w:r w:rsidRPr="005B25E8">
        <w:rPr>
          <w:rFonts w:ascii="Sakkal Majalla" w:hAnsi="Sakkal Majalla" w:cs="Sakkal Majalla" w:hint="cs"/>
          <w:b/>
          <w:bCs/>
          <w:color w:val="4472C4" w:themeColor="accent1"/>
          <w:sz w:val="36"/>
          <w:szCs w:val="36"/>
          <w:rtl/>
        </w:rPr>
        <w:t xml:space="preserve">- </w:t>
      </w:r>
      <w:r w:rsidRPr="005B25E8">
        <w:rPr>
          <w:rFonts w:ascii="Sakkal Majalla" w:hAnsi="Sakkal Majalla" w:cs="Sakkal Majalla"/>
          <w:b/>
          <w:bCs/>
          <w:color w:val="4472C4" w:themeColor="accent1"/>
          <w:sz w:val="36"/>
          <w:szCs w:val="36"/>
          <w:rtl/>
        </w:rPr>
        <w:t xml:space="preserve"> تساؤلات</w:t>
      </w:r>
      <w:proofErr w:type="gramEnd"/>
      <w:r w:rsidRPr="005B25E8">
        <w:rPr>
          <w:rFonts w:ascii="Sakkal Majalla" w:hAnsi="Sakkal Majalla" w:cs="Sakkal Majalla"/>
          <w:b/>
          <w:bCs/>
          <w:color w:val="4472C4" w:themeColor="accent1"/>
          <w:sz w:val="36"/>
          <w:szCs w:val="36"/>
          <w:rtl/>
        </w:rPr>
        <w:t xml:space="preserve"> الدراسة </w:t>
      </w:r>
    </w:p>
    <w:p w14:paraId="4DFDFF5D" w14:textId="77777777" w:rsidR="005B25E8" w:rsidRPr="005B25E8" w:rsidRDefault="005B25E8" w:rsidP="005B25E8">
      <w:pPr>
        <w:tabs>
          <w:tab w:val="num" w:pos="720"/>
        </w:tabs>
        <w:jc w:val="both"/>
        <w:rPr>
          <w:rFonts w:ascii="Sakkal Majalla" w:hAnsi="Sakkal Majalla" w:cs="Sakkal Majalla"/>
          <w:b/>
          <w:bCs/>
          <w:sz w:val="28"/>
          <w:szCs w:val="28"/>
        </w:rPr>
      </w:pPr>
      <w:r w:rsidRPr="005B25E8">
        <w:rPr>
          <w:rFonts w:ascii="Sakkal Majalla" w:hAnsi="Sakkal Majalla" w:cs="Sakkal Majalla"/>
          <w:b/>
          <w:bCs/>
          <w:sz w:val="28"/>
          <w:szCs w:val="28"/>
          <w:rtl/>
        </w:rPr>
        <w:t>انطلاقًا من مشكلة الدراسة التي تركز على دور إدارة الموارد البشرية في التأثير على رضى العاملين في المنشآت التعليمية، برزت الحاجة إلى صياغة مجموعة من التساؤلات التي تُوجّه مسار البحث وتساعد على فهم أعمق للعلاقة بين ممارسات الموارد البشرية ومستوى الرضا الوظيفي</w:t>
      </w:r>
      <w:r w:rsidRPr="005B25E8">
        <w:rPr>
          <w:rFonts w:ascii="Sakkal Majalla" w:hAnsi="Sakkal Majalla" w:cs="Sakkal Majalla"/>
          <w:b/>
          <w:bCs/>
          <w:sz w:val="28"/>
          <w:szCs w:val="28"/>
        </w:rPr>
        <w:t>.</w:t>
      </w:r>
    </w:p>
    <w:p w14:paraId="243A7A43" w14:textId="717881B2" w:rsidR="005B25E8" w:rsidRPr="005B25E8" w:rsidRDefault="005B25E8" w:rsidP="005B25E8">
      <w:pPr>
        <w:tabs>
          <w:tab w:val="num" w:pos="720"/>
        </w:tabs>
        <w:jc w:val="both"/>
        <w:rPr>
          <w:rFonts w:ascii="Sakkal Majalla" w:hAnsi="Sakkal Majalla" w:cs="Sakkal Majalla"/>
          <w:b/>
          <w:bCs/>
          <w:sz w:val="28"/>
          <w:szCs w:val="28"/>
        </w:rPr>
      </w:pPr>
      <w:r>
        <w:rPr>
          <w:rFonts w:ascii="Sakkal Majalla" w:hAnsi="Sakkal Majalla" w:cs="Sakkal Majalla" w:hint="cs"/>
          <w:b/>
          <w:bCs/>
          <w:sz w:val="28"/>
          <w:szCs w:val="28"/>
          <w:rtl/>
        </w:rPr>
        <w:t>1-</w:t>
      </w:r>
      <w:r w:rsidRPr="005B25E8">
        <w:rPr>
          <w:rFonts w:ascii="Sakkal Majalla" w:hAnsi="Sakkal Majalla" w:cs="Sakkal Majalla"/>
          <w:b/>
          <w:bCs/>
          <w:sz w:val="28"/>
          <w:szCs w:val="28"/>
        </w:rPr>
        <w:t xml:space="preserve"> </w:t>
      </w:r>
      <w:r w:rsidRPr="005B25E8">
        <w:rPr>
          <w:rFonts w:ascii="Sakkal Majalla" w:hAnsi="Sakkal Majalla" w:cs="Sakkal Majalla"/>
          <w:b/>
          <w:bCs/>
          <w:sz w:val="28"/>
          <w:szCs w:val="28"/>
          <w:rtl/>
        </w:rPr>
        <w:t xml:space="preserve">التساؤل </w:t>
      </w:r>
      <w:proofErr w:type="gramStart"/>
      <w:r w:rsidRPr="005B25E8">
        <w:rPr>
          <w:rFonts w:ascii="Sakkal Majalla" w:hAnsi="Sakkal Majalla" w:cs="Sakkal Majalla"/>
          <w:b/>
          <w:bCs/>
          <w:sz w:val="28"/>
          <w:szCs w:val="28"/>
          <w:rtl/>
        </w:rPr>
        <w:t>الرئي</w:t>
      </w:r>
      <w:r>
        <w:rPr>
          <w:rFonts w:ascii="Sakkal Majalla" w:hAnsi="Sakkal Majalla" w:cs="Sakkal Majalla" w:hint="cs"/>
          <w:b/>
          <w:bCs/>
          <w:sz w:val="28"/>
          <w:szCs w:val="28"/>
          <w:rtl/>
        </w:rPr>
        <w:t>سي :</w:t>
      </w:r>
      <w:proofErr w:type="gramEnd"/>
      <w:r>
        <w:rPr>
          <w:rFonts w:ascii="Sakkal Majalla" w:hAnsi="Sakkal Majalla" w:cs="Sakkal Majalla" w:hint="cs"/>
          <w:b/>
          <w:bCs/>
          <w:sz w:val="28"/>
          <w:szCs w:val="28"/>
          <w:rtl/>
        </w:rPr>
        <w:t xml:space="preserve"> </w:t>
      </w:r>
    </w:p>
    <w:p w14:paraId="72713042" w14:textId="77777777" w:rsidR="005B25E8" w:rsidRPr="005B25E8" w:rsidRDefault="005B25E8" w:rsidP="005B25E8">
      <w:pPr>
        <w:tabs>
          <w:tab w:val="num" w:pos="720"/>
        </w:tabs>
        <w:jc w:val="both"/>
        <w:rPr>
          <w:rFonts w:ascii="Sakkal Majalla" w:hAnsi="Sakkal Majalla" w:cs="Sakkal Majalla"/>
          <w:b/>
          <w:bCs/>
          <w:sz w:val="28"/>
          <w:szCs w:val="28"/>
        </w:rPr>
      </w:pPr>
      <w:r w:rsidRPr="005B25E8">
        <w:rPr>
          <w:rFonts w:ascii="Sakkal Majalla" w:hAnsi="Sakkal Majalla" w:cs="Sakkal Majalla"/>
          <w:b/>
          <w:bCs/>
          <w:sz w:val="28"/>
          <w:szCs w:val="28"/>
          <w:rtl/>
        </w:rPr>
        <w:t>ما دور ممارسات إدارة الموارد البشرية في التأثير على مستوى رضا العاملين في المنشآت التعليمية؟</w:t>
      </w:r>
    </w:p>
    <w:p w14:paraId="7B553E99" w14:textId="77777777" w:rsidR="005B25E8" w:rsidRPr="005B25E8" w:rsidRDefault="005B25E8" w:rsidP="005B25E8">
      <w:pPr>
        <w:tabs>
          <w:tab w:val="num" w:pos="720"/>
        </w:tabs>
        <w:jc w:val="both"/>
        <w:rPr>
          <w:rFonts w:ascii="Sakkal Majalla" w:hAnsi="Sakkal Majalla" w:cs="Sakkal Majalla"/>
          <w:b/>
          <w:bCs/>
          <w:sz w:val="28"/>
          <w:szCs w:val="28"/>
        </w:rPr>
      </w:pPr>
      <w:r w:rsidRPr="005B25E8">
        <w:rPr>
          <w:rFonts w:ascii="Sakkal Majalla" w:hAnsi="Sakkal Majalla" w:cs="Sakkal Majalla"/>
          <w:b/>
          <w:bCs/>
          <w:sz w:val="28"/>
          <w:szCs w:val="28"/>
          <w:rtl/>
        </w:rPr>
        <w:t>هذا التساؤل هو جوهر الدراسة، فهو لا يكتفي بالسؤال عمّا إذا كان هناك رضا وظيفي أم لا، بل يحاول ربط هذا الرضا بما تقوم به إدارة الموارد البشرية من ممارسات وإجراءات داخل المؤسسة التعليمية، مثل التوظيف، التدريب، التقييم، والتحفيز. ومن أجل تفصيل هذا التساؤل الرئيس، تفرعت عنه الأسئلة الفرعية الآتية</w:t>
      </w:r>
      <w:r w:rsidRPr="005B25E8">
        <w:rPr>
          <w:rFonts w:ascii="Sakkal Majalla" w:hAnsi="Sakkal Majalla" w:cs="Sakkal Majalla"/>
          <w:b/>
          <w:bCs/>
          <w:sz w:val="28"/>
          <w:szCs w:val="28"/>
        </w:rPr>
        <w:t>:</w:t>
      </w:r>
    </w:p>
    <w:p w14:paraId="104F5FB5" w14:textId="3714891E" w:rsidR="005B25E8" w:rsidRPr="005B25E8" w:rsidRDefault="005B25E8" w:rsidP="005B25E8">
      <w:pPr>
        <w:tabs>
          <w:tab w:val="num" w:pos="720"/>
        </w:tabs>
        <w:jc w:val="both"/>
        <w:rPr>
          <w:rFonts w:ascii="Sakkal Majalla" w:hAnsi="Sakkal Majalla" w:cs="Sakkal Majalla"/>
          <w:b/>
          <w:bCs/>
          <w:sz w:val="28"/>
          <w:szCs w:val="28"/>
        </w:rPr>
      </w:pPr>
    </w:p>
    <w:p w14:paraId="50175A6D" w14:textId="6F4F17DE" w:rsidR="005B25E8" w:rsidRPr="005B25E8" w:rsidRDefault="005B25E8" w:rsidP="005B25E8">
      <w:pPr>
        <w:tabs>
          <w:tab w:val="num" w:pos="720"/>
        </w:tabs>
        <w:jc w:val="both"/>
        <w:rPr>
          <w:rFonts w:ascii="Sakkal Majalla" w:hAnsi="Sakkal Majalla" w:cs="Sakkal Majalla"/>
          <w:b/>
          <w:bCs/>
          <w:sz w:val="28"/>
          <w:szCs w:val="28"/>
        </w:rPr>
      </w:pPr>
      <w:r w:rsidRPr="005B25E8">
        <w:rPr>
          <w:rFonts w:ascii="Sakkal Majalla" w:hAnsi="Sakkal Majalla" w:cs="Sakkal Majalla"/>
          <w:b/>
          <w:bCs/>
          <w:sz w:val="28"/>
          <w:szCs w:val="28"/>
          <w:rtl/>
        </w:rPr>
        <w:t xml:space="preserve">التساؤلات </w:t>
      </w:r>
      <w:proofErr w:type="gramStart"/>
      <w:r>
        <w:rPr>
          <w:rFonts w:ascii="Sakkal Majalla" w:hAnsi="Sakkal Majalla" w:cs="Sakkal Majalla" w:hint="cs"/>
          <w:b/>
          <w:bCs/>
          <w:sz w:val="28"/>
          <w:szCs w:val="28"/>
          <w:rtl/>
        </w:rPr>
        <w:t>الأخرى :</w:t>
      </w:r>
      <w:proofErr w:type="gramEnd"/>
      <w:r>
        <w:rPr>
          <w:rFonts w:ascii="Sakkal Majalla" w:hAnsi="Sakkal Majalla" w:cs="Sakkal Majalla" w:hint="cs"/>
          <w:b/>
          <w:bCs/>
          <w:sz w:val="28"/>
          <w:szCs w:val="28"/>
          <w:rtl/>
        </w:rPr>
        <w:t xml:space="preserve"> </w:t>
      </w:r>
    </w:p>
    <w:p w14:paraId="2AF4DFDD" w14:textId="23D80195" w:rsidR="005B25E8" w:rsidRPr="005B25E8" w:rsidRDefault="005B25E8" w:rsidP="005B25E8">
      <w:pPr>
        <w:tabs>
          <w:tab w:val="num" w:pos="720"/>
        </w:tabs>
        <w:jc w:val="both"/>
        <w:rPr>
          <w:rFonts w:ascii="Sakkal Majalla" w:hAnsi="Sakkal Majalla" w:cs="Sakkal Majalla"/>
          <w:b/>
          <w:bCs/>
          <w:sz w:val="28"/>
          <w:szCs w:val="28"/>
        </w:rPr>
      </w:pPr>
      <w:r>
        <w:rPr>
          <w:rFonts w:ascii="Sakkal Majalla" w:hAnsi="Sakkal Majalla" w:cs="Sakkal Majalla" w:hint="cs"/>
          <w:b/>
          <w:bCs/>
          <w:sz w:val="28"/>
          <w:szCs w:val="28"/>
          <w:rtl/>
        </w:rPr>
        <w:t>1-</w:t>
      </w:r>
      <w:r w:rsidRPr="005B25E8">
        <w:rPr>
          <w:rFonts w:ascii="Sakkal Majalla" w:hAnsi="Sakkal Majalla" w:cs="Sakkal Majalla"/>
          <w:b/>
          <w:bCs/>
          <w:sz w:val="28"/>
          <w:szCs w:val="28"/>
          <w:rtl/>
        </w:rPr>
        <w:t>ما هي الممارسات والإجراءات التي تتبعها إدارة الموارد البشرية في المنشآت التعليمية فيما يتعلق بالتوظيف، التدريب، التقييم، والتحفيز؟</w:t>
      </w:r>
    </w:p>
    <w:p w14:paraId="0F3CFA14" w14:textId="77777777" w:rsidR="005B25E8" w:rsidRPr="005B25E8" w:rsidRDefault="005B25E8" w:rsidP="005B25E8">
      <w:pPr>
        <w:tabs>
          <w:tab w:val="num" w:pos="720"/>
        </w:tabs>
        <w:rPr>
          <w:rFonts w:ascii="Sakkal Majalla" w:hAnsi="Sakkal Majalla" w:cs="Sakkal Majalla"/>
          <w:b/>
          <w:bCs/>
          <w:sz w:val="28"/>
          <w:szCs w:val="28"/>
        </w:rPr>
      </w:pPr>
      <w:r w:rsidRPr="005B25E8">
        <w:rPr>
          <w:rFonts w:ascii="Sakkal Majalla" w:hAnsi="Sakkal Majalla" w:cs="Sakkal Majalla"/>
          <w:b/>
          <w:bCs/>
          <w:sz w:val="28"/>
          <w:szCs w:val="28"/>
          <w:rtl/>
        </w:rPr>
        <w:t>هذا التساؤل يركز على وصف الواقع الفعلي لإدارة الموارد البشرية داخل المنشأة التعليمية</w:t>
      </w:r>
      <w:r w:rsidRPr="005B25E8">
        <w:rPr>
          <w:rFonts w:ascii="Sakkal Majalla" w:hAnsi="Sakkal Majalla" w:cs="Sakkal Majalla"/>
          <w:b/>
          <w:bCs/>
          <w:sz w:val="28"/>
          <w:szCs w:val="28"/>
        </w:rPr>
        <w:t>.</w:t>
      </w:r>
      <w:r w:rsidRPr="005B25E8">
        <w:rPr>
          <w:rFonts w:ascii="Sakkal Majalla" w:hAnsi="Sakkal Majalla" w:cs="Sakkal Majalla"/>
          <w:b/>
          <w:bCs/>
          <w:sz w:val="28"/>
          <w:szCs w:val="28"/>
        </w:rPr>
        <w:br/>
      </w:r>
      <w:r w:rsidRPr="005B25E8">
        <w:rPr>
          <w:rFonts w:ascii="Sakkal Majalla" w:hAnsi="Sakkal Majalla" w:cs="Sakkal Majalla"/>
          <w:b/>
          <w:bCs/>
          <w:sz w:val="28"/>
          <w:szCs w:val="28"/>
          <w:rtl/>
        </w:rPr>
        <w:t>لا يكفي أن نقول “هناك إدارة موارد بشرية”، بل ينبغي أن نعرف</w:t>
      </w:r>
      <w:r w:rsidRPr="005B25E8">
        <w:rPr>
          <w:rFonts w:ascii="Sakkal Majalla" w:hAnsi="Sakkal Majalla" w:cs="Sakkal Majalla"/>
          <w:b/>
          <w:bCs/>
          <w:sz w:val="28"/>
          <w:szCs w:val="28"/>
        </w:rPr>
        <w:t>:</w:t>
      </w:r>
    </w:p>
    <w:p w14:paraId="31528E1C" w14:textId="77777777" w:rsidR="005B25E8" w:rsidRPr="005B25E8" w:rsidRDefault="005B25E8">
      <w:pPr>
        <w:numPr>
          <w:ilvl w:val="0"/>
          <w:numId w:val="7"/>
        </w:numPr>
        <w:jc w:val="both"/>
        <w:rPr>
          <w:rFonts w:ascii="Sakkal Majalla" w:hAnsi="Sakkal Majalla" w:cs="Sakkal Majalla"/>
          <w:b/>
          <w:bCs/>
          <w:sz w:val="28"/>
          <w:szCs w:val="28"/>
        </w:rPr>
      </w:pPr>
      <w:r w:rsidRPr="005B25E8">
        <w:rPr>
          <w:rFonts w:ascii="Sakkal Majalla" w:hAnsi="Sakkal Majalla" w:cs="Sakkal Majalla"/>
          <w:b/>
          <w:bCs/>
          <w:sz w:val="28"/>
          <w:szCs w:val="28"/>
          <w:rtl/>
        </w:rPr>
        <w:t>كيف يتم اختيار وتعيين الموظفين؟</w:t>
      </w:r>
    </w:p>
    <w:p w14:paraId="47228E88" w14:textId="77777777" w:rsidR="005B25E8" w:rsidRPr="005B25E8" w:rsidRDefault="005B25E8">
      <w:pPr>
        <w:numPr>
          <w:ilvl w:val="0"/>
          <w:numId w:val="7"/>
        </w:numPr>
        <w:jc w:val="both"/>
        <w:rPr>
          <w:rFonts w:ascii="Sakkal Majalla" w:hAnsi="Sakkal Majalla" w:cs="Sakkal Majalla"/>
          <w:b/>
          <w:bCs/>
          <w:sz w:val="28"/>
          <w:szCs w:val="28"/>
        </w:rPr>
      </w:pPr>
      <w:r w:rsidRPr="005B25E8">
        <w:rPr>
          <w:rFonts w:ascii="Sakkal Majalla" w:hAnsi="Sakkal Majalla" w:cs="Sakkal Majalla"/>
          <w:b/>
          <w:bCs/>
          <w:sz w:val="28"/>
          <w:szCs w:val="28"/>
          <w:rtl/>
        </w:rPr>
        <w:t>هل توجد معايير واضحة للتوظيف؟</w:t>
      </w:r>
    </w:p>
    <w:p w14:paraId="13C2C064" w14:textId="77777777" w:rsidR="005B25E8" w:rsidRPr="005B25E8" w:rsidRDefault="005B25E8">
      <w:pPr>
        <w:numPr>
          <w:ilvl w:val="0"/>
          <w:numId w:val="7"/>
        </w:numPr>
        <w:jc w:val="both"/>
        <w:rPr>
          <w:rFonts w:ascii="Sakkal Majalla" w:hAnsi="Sakkal Majalla" w:cs="Sakkal Majalla"/>
          <w:b/>
          <w:bCs/>
          <w:sz w:val="28"/>
          <w:szCs w:val="28"/>
        </w:rPr>
      </w:pPr>
      <w:r w:rsidRPr="005B25E8">
        <w:rPr>
          <w:rFonts w:ascii="Sakkal Majalla" w:hAnsi="Sakkal Majalla" w:cs="Sakkal Majalla"/>
          <w:b/>
          <w:bCs/>
          <w:sz w:val="28"/>
          <w:szCs w:val="28"/>
          <w:rtl/>
        </w:rPr>
        <w:t>ما نوع برامج التدريب المقدَّمة للعاملين؟ وهل هي مستمرة أم متقطعة؟</w:t>
      </w:r>
    </w:p>
    <w:p w14:paraId="315B6CA8" w14:textId="77777777" w:rsidR="005B25E8" w:rsidRPr="005B25E8" w:rsidRDefault="005B25E8">
      <w:pPr>
        <w:numPr>
          <w:ilvl w:val="0"/>
          <w:numId w:val="7"/>
        </w:numPr>
        <w:jc w:val="both"/>
        <w:rPr>
          <w:rFonts w:ascii="Sakkal Majalla" w:hAnsi="Sakkal Majalla" w:cs="Sakkal Majalla"/>
          <w:b/>
          <w:bCs/>
          <w:sz w:val="28"/>
          <w:szCs w:val="28"/>
        </w:rPr>
      </w:pPr>
      <w:r w:rsidRPr="005B25E8">
        <w:rPr>
          <w:rFonts w:ascii="Sakkal Majalla" w:hAnsi="Sakkal Majalla" w:cs="Sakkal Majalla"/>
          <w:b/>
          <w:bCs/>
          <w:sz w:val="28"/>
          <w:szCs w:val="28"/>
          <w:rtl/>
        </w:rPr>
        <w:t>كيف يُقيَّم أداء المعلمين والإداريين؟</w:t>
      </w:r>
    </w:p>
    <w:p w14:paraId="1B6448F1" w14:textId="77777777" w:rsidR="005B25E8" w:rsidRPr="005B25E8" w:rsidRDefault="005B25E8">
      <w:pPr>
        <w:numPr>
          <w:ilvl w:val="0"/>
          <w:numId w:val="7"/>
        </w:numPr>
        <w:jc w:val="both"/>
        <w:rPr>
          <w:rFonts w:ascii="Sakkal Majalla" w:hAnsi="Sakkal Majalla" w:cs="Sakkal Majalla"/>
          <w:b/>
          <w:bCs/>
          <w:sz w:val="28"/>
          <w:szCs w:val="28"/>
        </w:rPr>
      </w:pPr>
      <w:r w:rsidRPr="005B25E8">
        <w:rPr>
          <w:rFonts w:ascii="Sakkal Majalla" w:hAnsi="Sakkal Majalla" w:cs="Sakkal Majalla"/>
          <w:b/>
          <w:bCs/>
          <w:sz w:val="28"/>
          <w:szCs w:val="28"/>
          <w:rtl/>
        </w:rPr>
        <w:t>ما هي أساليب التحفيز المستخدمة: مادية فقط أم معنوية أيضًا؟</w:t>
      </w:r>
    </w:p>
    <w:p w14:paraId="714F0C35" w14:textId="77777777" w:rsidR="005B25E8" w:rsidRPr="005B25E8" w:rsidRDefault="005B25E8" w:rsidP="005B25E8">
      <w:pPr>
        <w:tabs>
          <w:tab w:val="num" w:pos="720"/>
        </w:tabs>
        <w:jc w:val="both"/>
        <w:rPr>
          <w:rFonts w:ascii="Sakkal Majalla" w:hAnsi="Sakkal Majalla" w:cs="Sakkal Majalla"/>
          <w:b/>
          <w:bCs/>
          <w:sz w:val="28"/>
          <w:szCs w:val="28"/>
        </w:rPr>
      </w:pPr>
      <w:r w:rsidRPr="005B25E8">
        <w:rPr>
          <w:rFonts w:ascii="Sakkal Majalla" w:hAnsi="Sakkal Majalla" w:cs="Sakkal Majalla"/>
          <w:b/>
          <w:bCs/>
          <w:sz w:val="28"/>
          <w:szCs w:val="28"/>
          <w:rtl/>
        </w:rPr>
        <w:t>هذا التساؤل إذن يمهّد لفهم درجة “نضج” إدارة الموارد البشرية في المؤسسة: هل تعمل بشكل تقليدي أم وفق ممارسات حديثة تعتمد على التخطيط والتطوير؟</w:t>
      </w:r>
    </w:p>
    <w:p w14:paraId="0094321D" w14:textId="30C18952" w:rsidR="005B25E8" w:rsidRPr="005B25E8" w:rsidRDefault="005B25E8" w:rsidP="005B25E8">
      <w:pPr>
        <w:tabs>
          <w:tab w:val="num" w:pos="720"/>
        </w:tabs>
        <w:jc w:val="both"/>
        <w:rPr>
          <w:rFonts w:ascii="Sakkal Majalla" w:hAnsi="Sakkal Majalla" w:cs="Sakkal Majalla"/>
          <w:b/>
          <w:bCs/>
          <w:sz w:val="28"/>
          <w:szCs w:val="28"/>
        </w:rPr>
      </w:pPr>
    </w:p>
    <w:p w14:paraId="50532287" w14:textId="566E090C" w:rsidR="005B25E8" w:rsidRPr="005B25E8" w:rsidRDefault="005B25E8" w:rsidP="005B25E8">
      <w:pPr>
        <w:tabs>
          <w:tab w:val="num" w:pos="720"/>
        </w:tabs>
        <w:jc w:val="both"/>
        <w:rPr>
          <w:rFonts w:ascii="Sakkal Majalla" w:hAnsi="Sakkal Majalla" w:cs="Sakkal Majalla"/>
          <w:b/>
          <w:bCs/>
          <w:sz w:val="28"/>
          <w:szCs w:val="28"/>
        </w:rPr>
      </w:pPr>
      <w:r>
        <w:rPr>
          <w:rFonts w:ascii="Sakkal Majalla" w:hAnsi="Sakkal Majalla" w:cs="Sakkal Majalla" w:hint="cs"/>
          <w:b/>
          <w:bCs/>
          <w:sz w:val="28"/>
          <w:szCs w:val="28"/>
          <w:rtl/>
        </w:rPr>
        <w:t>2</w:t>
      </w:r>
      <w:proofErr w:type="gramStart"/>
      <w:r>
        <w:rPr>
          <w:rFonts w:ascii="Sakkal Majalla" w:hAnsi="Sakkal Majalla" w:cs="Sakkal Majalla" w:hint="cs"/>
          <w:b/>
          <w:bCs/>
          <w:sz w:val="28"/>
          <w:szCs w:val="28"/>
          <w:rtl/>
        </w:rPr>
        <w:t xml:space="preserve">- </w:t>
      </w:r>
      <w:r w:rsidRPr="005B25E8">
        <w:rPr>
          <w:rFonts w:ascii="Sakkal Majalla" w:hAnsi="Sakkal Majalla" w:cs="Sakkal Majalla"/>
          <w:b/>
          <w:bCs/>
          <w:sz w:val="28"/>
          <w:szCs w:val="28"/>
        </w:rPr>
        <w:t xml:space="preserve"> </w:t>
      </w:r>
      <w:r w:rsidRPr="005B25E8">
        <w:rPr>
          <w:rFonts w:ascii="Sakkal Majalla" w:hAnsi="Sakkal Majalla" w:cs="Sakkal Majalla"/>
          <w:b/>
          <w:bCs/>
          <w:sz w:val="28"/>
          <w:szCs w:val="28"/>
          <w:rtl/>
        </w:rPr>
        <w:t>ما</w:t>
      </w:r>
      <w:proofErr w:type="gramEnd"/>
      <w:r w:rsidRPr="005B25E8">
        <w:rPr>
          <w:rFonts w:ascii="Sakkal Majalla" w:hAnsi="Sakkal Majalla" w:cs="Sakkal Majalla"/>
          <w:b/>
          <w:bCs/>
          <w:sz w:val="28"/>
          <w:szCs w:val="28"/>
          <w:rtl/>
        </w:rPr>
        <w:t xml:space="preserve"> هو مستوى رضى العاملين في المنشآت التعليمية تجاه بيئة العمل، وسياسات الموارد البشرية، والفرص المتاحة لهم للتطوير المهني؟</w:t>
      </w:r>
    </w:p>
    <w:p w14:paraId="20608464" w14:textId="77777777" w:rsidR="005B25E8" w:rsidRPr="005B25E8" w:rsidRDefault="005B25E8" w:rsidP="005B25E8">
      <w:pPr>
        <w:tabs>
          <w:tab w:val="num" w:pos="720"/>
        </w:tabs>
        <w:rPr>
          <w:rFonts w:ascii="Sakkal Majalla" w:hAnsi="Sakkal Majalla" w:cs="Sakkal Majalla"/>
          <w:b/>
          <w:bCs/>
          <w:sz w:val="28"/>
          <w:szCs w:val="28"/>
        </w:rPr>
      </w:pPr>
      <w:r w:rsidRPr="005B25E8">
        <w:rPr>
          <w:rFonts w:ascii="Sakkal Majalla" w:hAnsi="Sakkal Majalla" w:cs="Sakkal Majalla"/>
          <w:b/>
          <w:bCs/>
          <w:sz w:val="28"/>
          <w:szCs w:val="28"/>
          <w:rtl/>
        </w:rPr>
        <w:lastRenderedPageBreak/>
        <w:t>هنا ينتقل البحث من وصف ممارسات الإدارة إلى قياس شعور العاملين أنفسهم</w:t>
      </w:r>
      <w:r w:rsidRPr="005B25E8">
        <w:rPr>
          <w:rFonts w:ascii="Sakkal Majalla" w:hAnsi="Sakkal Majalla" w:cs="Sakkal Majalla"/>
          <w:b/>
          <w:bCs/>
          <w:sz w:val="28"/>
          <w:szCs w:val="28"/>
        </w:rPr>
        <w:t>.</w:t>
      </w:r>
      <w:r w:rsidRPr="005B25E8">
        <w:rPr>
          <w:rFonts w:ascii="Sakkal Majalla" w:hAnsi="Sakkal Majalla" w:cs="Sakkal Majalla"/>
          <w:b/>
          <w:bCs/>
          <w:sz w:val="28"/>
          <w:szCs w:val="28"/>
        </w:rPr>
        <w:br/>
      </w:r>
      <w:r w:rsidRPr="005B25E8">
        <w:rPr>
          <w:rFonts w:ascii="Sakkal Majalla" w:hAnsi="Sakkal Majalla" w:cs="Sakkal Majalla"/>
          <w:b/>
          <w:bCs/>
          <w:sz w:val="28"/>
          <w:szCs w:val="28"/>
          <w:rtl/>
        </w:rPr>
        <w:t>هذا التساؤل يحاول الإجابة عن</w:t>
      </w:r>
      <w:r w:rsidRPr="005B25E8">
        <w:rPr>
          <w:rFonts w:ascii="Sakkal Majalla" w:hAnsi="Sakkal Majalla" w:cs="Sakkal Majalla"/>
          <w:b/>
          <w:bCs/>
          <w:sz w:val="28"/>
          <w:szCs w:val="28"/>
        </w:rPr>
        <w:t>:</w:t>
      </w:r>
    </w:p>
    <w:p w14:paraId="31C3AC1F" w14:textId="77777777" w:rsidR="005B25E8" w:rsidRPr="005B25E8" w:rsidRDefault="005B25E8">
      <w:pPr>
        <w:numPr>
          <w:ilvl w:val="0"/>
          <w:numId w:val="8"/>
        </w:numPr>
        <w:jc w:val="both"/>
        <w:rPr>
          <w:rFonts w:ascii="Sakkal Majalla" w:hAnsi="Sakkal Majalla" w:cs="Sakkal Majalla"/>
          <w:b/>
          <w:bCs/>
          <w:sz w:val="28"/>
          <w:szCs w:val="28"/>
        </w:rPr>
      </w:pPr>
      <w:r w:rsidRPr="005B25E8">
        <w:rPr>
          <w:rFonts w:ascii="Sakkal Majalla" w:hAnsi="Sakkal Majalla" w:cs="Sakkal Majalla"/>
          <w:b/>
          <w:bCs/>
          <w:sz w:val="28"/>
          <w:szCs w:val="28"/>
          <w:rtl/>
        </w:rPr>
        <w:t>كيف ينظر العاملون إلى بيئة العمل اليومية؟ هل يشعرون بالارتياح أم بالضغط؟</w:t>
      </w:r>
    </w:p>
    <w:p w14:paraId="3AAEF927" w14:textId="77777777" w:rsidR="005B25E8" w:rsidRPr="005B25E8" w:rsidRDefault="005B25E8">
      <w:pPr>
        <w:numPr>
          <w:ilvl w:val="0"/>
          <w:numId w:val="8"/>
        </w:numPr>
        <w:jc w:val="both"/>
        <w:rPr>
          <w:rFonts w:ascii="Sakkal Majalla" w:hAnsi="Sakkal Majalla" w:cs="Sakkal Majalla"/>
          <w:b/>
          <w:bCs/>
          <w:sz w:val="28"/>
          <w:szCs w:val="28"/>
        </w:rPr>
      </w:pPr>
      <w:r w:rsidRPr="005B25E8">
        <w:rPr>
          <w:rFonts w:ascii="Sakkal Majalla" w:hAnsi="Sakkal Majalla" w:cs="Sakkal Majalla"/>
          <w:b/>
          <w:bCs/>
          <w:sz w:val="28"/>
          <w:szCs w:val="28"/>
          <w:rtl/>
        </w:rPr>
        <w:t>ما موقفهم من سياسات الموارد البشرية؟ هل يرونها عادلة وشفافة أم غامضة وغير مفهومة؟</w:t>
      </w:r>
    </w:p>
    <w:p w14:paraId="6599297A" w14:textId="77777777" w:rsidR="005B25E8" w:rsidRPr="005B25E8" w:rsidRDefault="005B25E8">
      <w:pPr>
        <w:numPr>
          <w:ilvl w:val="0"/>
          <w:numId w:val="8"/>
        </w:numPr>
        <w:jc w:val="both"/>
        <w:rPr>
          <w:rFonts w:ascii="Sakkal Majalla" w:hAnsi="Sakkal Majalla" w:cs="Sakkal Majalla"/>
          <w:b/>
          <w:bCs/>
          <w:sz w:val="28"/>
          <w:szCs w:val="28"/>
        </w:rPr>
      </w:pPr>
      <w:r w:rsidRPr="005B25E8">
        <w:rPr>
          <w:rFonts w:ascii="Sakkal Majalla" w:hAnsi="Sakkal Majalla" w:cs="Sakkal Majalla"/>
          <w:b/>
          <w:bCs/>
          <w:sz w:val="28"/>
          <w:szCs w:val="28"/>
          <w:rtl/>
        </w:rPr>
        <w:t>هل يعتقدون أن هناك فرصًا حقيقية للتدريب والترقي والتطور المهني، أم يشعرون بأن مستقبلهم الوظيفي محدود؟</w:t>
      </w:r>
    </w:p>
    <w:p w14:paraId="3FD92522" w14:textId="77777777" w:rsidR="005B25E8" w:rsidRPr="005B25E8" w:rsidRDefault="005B25E8" w:rsidP="005B25E8">
      <w:pPr>
        <w:tabs>
          <w:tab w:val="num" w:pos="720"/>
        </w:tabs>
        <w:jc w:val="both"/>
        <w:rPr>
          <w:rFonts w:ascii="Sakkal Majalla" w:hAnsi="Sakkal Majalla" w:cs="Sakkal Majalla"/>
          <w:b/>
          <w:bCs/>
          <w:sz w:val="28"/>
          <w:szCs w:val="28"/>
        </w:rPr>
      </w:pPr>
      <w:r w:rsidRPr="005B25E8">
        <w:rPr>
          <w:rFonts w:ascii="Sakkal Majalla" w:hAnsi="Sakkal Majalla" w:cs="Sakkal Majalla"/>
          <w:b/>
          <w:bCs/>
          <w:sz w:val="28"/>
          <w:szCs w:val="28"/>
          <w:rtl/>
        </w:rPr>
        <w:t>الهدف من هذا التساؤل هو تكوين صورة واضحة عن مستوى الرضا الفعلي، وليس الافتراض المسبق بأن العاملين راضون أو غير راضين</w:t>
      </w:r>
      <w:r w:rsidRPr="005B25E8">
        <w:rPr>
          <w:rFonts w:ascii="Sakkal Majalla" w:hAnsi="Sakkal Majalla" w:cs="Sakkal Majalla"/>
          <w:b/>
          <w:bCs/>
          <w:sz w:val="28"/>
          <w:szCs w:val="28"/>
        </w:rPr>
        <w:t>.</w:t>
      </w:r>
    </w:p>
    <w:p w14:paraId="08724DD7" w14:textId="565DFCA8" w:rsidR="005B25E8" w:rsidRPr="005B25E8" w:rsidRDefault="005B25E8" w:rsidP="005B25E8">
      <w:pPr>
        <w:tabs>
          <w:tab w:val="num" w:pos="720"/>
        </w:tabs>
        <w:jc w:val="both"/>
        <w:rPr>
          <w:rFonts w:ascii="Sakkal Majalla" w:hAnsi="Sakkal Majalla" w:cs="Sakkal Majalla"/>
          <w:b/>
          <w:bCs/>
          <w:sz w:val="28"/>
          <w:szCs w:val="28"/>
        </w:rPr>
      </w:pPr>
    </w:p>
    <w:p w14:paraId="2420E555" w14:textId="2540AAFE" w:rsidR="005B25E8" w:rsidRPr="005B25E8" w:rsidRDefault="005B25E8" w:rsidP="005B25E8">
      <w:pPr>
        <w:tabs>
          <w:tab w:val="num" w:pos="720"/>
        </w:tabs>
        <w:jc w:val="both"/>
        <w:rPr>
          <w:rFonts w:ascii="Sakkal Majalla" w:hAnsi="Sakkal Majalla" w:cs="Sakkal Majalla"/>
          <w:b/>
          <w:bCs/>
          <w:sz w:val="28"/>
          <w:szCs w:val="28"/>
        </w:rPr>
      </w:pPr>
      <w:r>
        <w:rPr>
          <w:rFonts w:ascii="Sakkal Majalla" w:hAnsi="Sakkal Majalla" w:cs="Sakkal Majalla" w:hint="cs"/>
          <w:b/>
          <w:bCs/>
          <w:sz w:val="28"/>
          <w:szCs w:val="28"/>
          <w:rtl/>
        </w:rPr>
        <w:t>3-</w:t>
      </w:r>
      <w:r w:rsidRPr="005B25E8">
        <w:rPr>
          <w:rFonts w:ascii="Sakkal Majalla" w:hAnsi="Sakkal Majalla" w:cs="Sakkal Majalla"/>
          <w:b/>
          <w:bCs/>
          <w:sz w:val="28"/>
          <w:szCs w:val="28"/>
          <w:rtl/>
        </w:rPr>
        <w:t>هل هناك علاقة ذات دلالة إحصائية بين ممارسات إدارة الموارد البشرية ومستوى رضى العاملين في المنشآت التعليمية؟</w:t>
      </w:r>
    </w:p>
    <w:p w14:paraId="1D0AB883" w14:textId="77777777" w:rsidR="005B25E8" w:rsidRPr="005B25E8" w:rsidRDefault="005B25E8" w:rsidP="005B25E8">
      <w:pPr>
        <w:tabs>
          <w:tab w:val="num" w:pos="720"/>
        </w:tabs>
        <w:rPr>
          <w:rFonts w:ascii="Sakkal Majalla" w:hAnsi="Sakkal Majalla" w:cs="Sakkal Majalla"/>
          <w:b/>
          <w:bCs/>
          <w:sz w:val="28"/>
          <w:szCs w:val="28"/>
        </w:rPr>
      </w:pPr>
      <w:r w:rsidRPr="005B25E8">
        <w:rPr>
          <w:rFonts w:ascii="Sakkal Majalla" w:hAnsi="Sakkal Majalla" w:cs="Sakkal Majalla"/>
          <w:b/>
          <w:bCs/>
          <w:sz w:val="28"/>
          <w:szCs w:val="28"/>
          <w:rtl/>
        </w:rPr>
        <w:t>هذا التساؤل يتجاوز الوصف إلى التحليل والربط</w:t>
      </w:r>
      <w:r w:rsidRPr="005B25E8">
        <w:rPr>
          <w:rFonts w:ascii="Sakkal Majalla" w:hAnsi="Sakkal Majalla" w:cs="Sakkal Majalla"/>
          <w:b/>
          <w:bCs/>
          <w:sz w:val="28"/>
          <w:szCs w:val="28"/>
        </w:rPr>
        <w:t>.</w:t>
      </w:r>
      <w:r w:rsidRPr="005B25E8">
        <w:rPr>
          <w:rFonts w:ascii="Sakkal Majalla" w:hAnsi="Sakkal Majalla" w:cs="Sakkal Majalla"/>
          <w:b/>
          <w:bCs/>
          <w:sz w:val="28"/>
          <w:szCs w:val="28"/>
        </w:rPr>
        <w:br/>
      </w:r>
      <w:r w:rsidRPr="005B25E8">
        <w:rPr>
          <w:rFonts w:ascii="Sakkal Majalla" w:hAnsi="Sakkal Majalla" w:cs="Sakkal Majalla"/>
          <w:b/>
          <w:bCs/>
          <w:sz w:val="28"/>
          <w:szCs w:val="28"/>
          <w:rtl/>
        </w:rPr>
        <w:t>فهو لا يكتفي بأن نقول: توجد ممارسات موارد بشرية من جهة، وهناك رضا أو عدم رضا من جهة أخرى؛ بل يسأل</w:t>
      </w:r>
      <w:r w:rsidRPr="005B25E8">
        <w:rPr>
          <w:rFonts w:ascii="Sakkal Majalla" w:hAnsi="Sakkal Majalla" w:cs="Sakkal Majalla"/>
          <w:b/>
          <w:bCs/>
          <w:sz w:val="28"/>
          <w:szCs w:val="28"/>
        </w:rPr>
        <w:t>:</w:t>
      </w:r>
    </w:p>
    <w:p w14:paraId="3F5529C5" w14:textId="77777777" w:rsidR="005B25E8" w:rsidRPr="005B25E8" w:rsidRDefault="005B25E8">
      <w:pPr>
        <w:numPr>
          <w:ilvl w:val="0"/>
          <w:numId w:val="9"/>
        </w:numPr>
        <w:jc w:val="both"/>
        <w:rPr>
          <w:rFonts w:ascii="Sakkal Majalla" w:hAnsi="Sakkal Majalla" w:cs="Sakkal Majalla"/>
          <w:b/>
          <w:bCs/>
          <w:sz w:val="28"/>
          <w:szCs w:val="28"/>
        </w:rPr>
      </w:pPr>
      <w:r w:rsidRPr="005B25E8">
        <w:rPr>
          <w:rFonts w:ascii="Sakkal Majalla" w:hAnsi="Sakkal Majalla" w:cs="Sakkal Majalla"/>
          <w:b/>
          <w:bCs/>
          <w:sz w:val="28"/>
          <w:szCs w:val="28"/>
          <w:rtl/>
        </w:rPr>
        <w:t>هل هناك ارتباط حقيقي بين الاثنين؟</w:t>
      </w:r>
    </w:p>
    <w:p w14:paraId="41303C8A" w14:textId="77777777" w:rsidR="005B25E8" w:rsidRPr="005B25E8" w:rsidRDefault="005B25E8">
      <w:pPr>
        <w:numPr>
          <w:ilvl w:val="0"/>
          <w:numId w:val="9"/>
        </w:numPr>
        <w:jc w:val="both"/>
        <w:rPr>
          <w:rFonts w:ascii="Sakkal Majalla" w:hAnsi="Sakkal Majalla" w:cs="Sakkal Majalla"/>
          <w:b/>
          <w:bCs/>
          <w:sz w:val="28"/>
          <w:szCs w:val="28"/>
        </w:rPr>
      </w:pPr>
      <w:r w:rsidRPr="005B25E8">
        <w:rPr>
          <w:rFonts w:ascii="Sakkal Majalla" w:hAnsi="Sakkal Majalla" w:cs="Sakkal Majalla"/>
          <w:b/>
          <w:bCs/>
          <w:sz w:val="28"/>
          <w:szCs w:val="28"/>
          <w:rtl/>
        </w:rPr>
        <w:t>كلما تحسنت ممارسات الموارد البشرية، هل يزداد الرضا فعلًا؟</w:t>
      </w:r>
    </w:p>
    <w:p w14:paraId="728F4908" w14:textId="77777777" w:rsidR="005B25E8" w:rsidRPr="005B25E8" w:rsidRDefault="005B25E8">
      <w:pPr>
        <w:numPr>
          <w:ilvl w:val="0"/>
          <w:numId w:val="9"/>
        </w:numPr>
        <w:jc w:val="both"/>
        <w:rPr>
          <w:rFonts w:ascii="Sakkal Majalla" w:hAnsi="Sakkal Majalla" w:cs="Sakkal Majalla"/>
          <w:b/>
          <w:bCs/>
          <w:sz w:val="28"/>
          <w:szCs w:val="28"/>
        </w:rPr>
      </w:pPr>
      <w:r w:rsidRPr="005B25E8">
        <w:rPr>
          <w:rFonts w:ascii="Sakkal Majalla" w:hAnsi="Sakkal Majalla" w:cs="Sakkal Majalla"/>
          <w:b/>
          <w:bCs/>
          <w:sz w:val="28"/>
          <w:szCs w:val="28"/>
          <w:rtl/>
        </w:rPr>
        <w:t>أم أن العلاقة ضعيفة أو غير واضحة؟</w:t>
      </w:r>
    </w:p>
    <w:p w14:paraId="7DF19C02" w14:textId="77777777" w:rsidR="005B25E8" w:rsidRPr="005B25E8" w:rsidRDefault="005B25E8" w:rsidP="005B25E8">
      <w:pPr>
        <w:tabs>
          <w:tab w:val="num" w:pos="720"/>
        </w:tabs>
        <w:jc w:val="both"/>
        <w:rPr>
          <w:rFonts w:ascii="Sakkal Majalla" w:hAnsi="Sakkal Majalla" w:cs="Sakkal Majalla"/>
          <w:b/>
          <w:bCs/>
          <w:sz w:val="28"/>
          <w:szCs w:val="28"/>
        </w:rPr>
      </w:pPr>
      <w:r w:rsidRPr="005B25E8">
        <w:rPr>
          <w:rFonts w:ascii="Sakkal Majalla" w:hAnsi="Sakkal Majalla" w:cs="Sakkal Majalla"/>
          <w:b/>
          <w:bCs/>
          <w:sz w:val="28"/>
          <w:szCs w:val="28"/>
          <w:rtl/>
        </w:rPr>
        <w:t>إذا كانت الطريقة المستخدمة في البحث كمية (استبيان وتحليل إحصائي)، فإن هذا التساؤل يساعد في استخدام الأساليب الإحصائية للكشف عن العلاقة، مثل معامل الارتباط أو غيره، مما يعطي نتائج الدراسة قوة علمية أكبر</w:t>
      </w:r>
      <w:r w:rsidRPr="005B25E8">
        <w:rPr>
          <w:rFonts w:ascii="Sakkal Majalla" w:hAnsi="Sakkal Majalla" w:cs="Sakkal Majalla"/>
          <w:b/>
          <w:bCs/>
          <w:sz w:val="28"/>
          <w:szCs w:val="28"/>
        </w:rPr>
        <w:t>.</w:t>
      </w:r>
    </w:p>
    <w:p w14:paraId="38FAEC57" w14:textId="3CEC9D0D" w:rsidR="005B25E8" w:rsidRPr="005B25E8" w:rsidRDefault="005B25E8" w:rsidP="005B25E8">
      <w:pPr>
        <w:tabs>
          <w:tab w:val="num" w:pos="720"/>
        </w:tabs>
        <w:jc w:val="both"/>
        <w:rPr>
          <w:rFonts w:ascii="Sakkal Majalla" w:hAnsi="Sakkal Majalla" w:cs="Sakkal Majalla"/>
          <w:b/>
          <w:bCs/>
          <w:sz w:val="28"/>
          <w:szCs w:val="28"/>
        </w:rPr>
      </w:pPr>
    </w:p>
    <w:p w14:paraId="0D49A9F0" w14:textId="0E3F476A" w:rsidR="005B25E8" w:rsidRPr="005B25E8" w:rsidRDefault="005B25E8" w:rsidP="005B25E8">
      <w:pPr>
        <w:tabs>
          <w:tab w:val="num" w:pos="720"/>
        </w:tabs>
        <w:jc w:val="both"/>
        <w:rPr>
          <w:rFonts w:ascii="Sakkal Majalla" w:hAnsi="Sakkal Majalla" w:cs="Sakkal Majalla"/>
          <w:b/>
          <w:bCs/>
          <w:sz w:val="28"/>
          <w:szCs w:val="28"/>
        </w:rPr>
      </w:pPr>
      <w:r>
        <w:rPr>
          <w:rFonts w:ascii="Sakkal Majalla" w:hAnsi="Sakkal Majalla" w:cs="Sakkal Majalla" w:hint="cs"/>
          <w:b/>
          <w:bCs/>
          <w:sz w:val="28"/>
          <w:szCs w:val="28"/>
          <w:rtl/>
        </w:rPr>
        <w:t>4-</w:t>
      </w:r>
      <w:r w:rsidRPr="005B25E8">
        <w:rPr>
          <w:rFonts w:ascii="Sakkal Majalla" w:hAnsi="Sakkal Majalla" w:cs="Sakkal Majalla"/>
          <w:b/>
          <w:bCs/>
          <w:sz w:val="28"/>
          <w:szCs w:val="28"/>
          <w:rtl/>
        </w:rPr>
        <w:t>كيف تؤثر ممارسات الموارد البشرية المختلفة (التوظيف، التدريب، التقييم، التحفيز) على الجوانب النفسية والمهنية للعاملين؟</w:t>
      </w:r>
    </w:p>
    <w:p w14:paraId="5E0917FB" w14:textId="77777777" w:rsidR="005B25E8" w:rsidRPr="005B25E8" w:rsidRDefault="005B25E8" w:rsidP="005B25E8">
      <w:pPr>
        <w:tabs>
          <w:tab w:val="num" w:pos="720"/>
        </w:tabs>
        <w:rPr>
          <w:rFonts w:ascii="Sakkal Majalla" w:hAnsi="Sakkal Majalla" w:cs="Sakkal Majalla"/>
          <w:b/>
          <w:bCs/>
          <w:sz w:val="28"/>
          <w:szCs w:val="28"/>
        </w:rPr>
      </w:pPr>
      <w:r w:rsidRPr="005B25E8">
        <w:rPr>
          <w:rFonts w:ascii="Sakkal Majalla" w:hAnsi="Sakkal Majalla" w:cs="Sakkal Majalla"/>
          <w:b/>
          <w:bCs/>
          <w:sz w:val="28"/>
          <w:szCs w:val="28"/>
          <w:rtl/>
        </w:rPr>
        <w:t>هذا التساؤل لا يتوقف عند “هل هناك علاقة؟” بل يتعمق في كيفية تأثير هذه العلاقة</w:t>
      </w:r>
      <w:r w:rsidRPr="005B25E8">
        <w:rPr>
          <w:rFonts w:ascii="Sakkal Majalla" w:hAnsi="Sakkal Majalla" w:cs="Sakkal Majalla"/>
          <w:b/>
          <w:bCs/>
          <w:sz w:val="28"/>
          <w:szCs w:val="28"/>
        </w:rPr>
        <w:t>.</w:t>
      </w:r>
      <w:r w:rsidRPr="005B25E8">
        <w:rPr>
          <w:rFonts w:ascii="Sakkal Majalla" w:hAnsi="Sakkal Majalla" w:cs="Sakkal Majalla"/>
          <w:b/>
          <w:bCs/>
          <w:sz w:val="28"/>
          <w:szCs w:val="28"/>
        </w:rPr>
        <w:br/>
      </w:r>
      <w:r w:rsidRPr="005B25E8">
        <w:rPr>
          <w:rFonts w:ascii="Sakkal Majalla" w:hAnsi="Sakkal Majalla" w:cs="Sakkal Majalla"/>
          <w:b/>
          <w:bCs/>
          <w:sz w:val="28"/>
          <w:szCs w:val="28"/>
          <w:rtl/>
        </w:rPr>
        <w:t>فهو يحاول فهم</w:t>
      </w:r>
      <w:r w:rsidRPr="005B25E8">
        <w:rPr>
          <w:rFonts w:ascii="Sakkal Majalla" w:hAnsi="Sakkal Majalla" w:cs="Sakkal Majalla"/>
          <w:b/>
          <w:bCs/>
          <w:sz w:val="28"/>
          <w:szCs w:val="28"/>
        </w:rPr>
        <w:t>:</w:t>
      </w:r>
    </w:p>
    <w:p w14:paraId="1DE9D014" w14:textId="77777777" w:rsidR="005B25E8" w:rsidRPr="005B25E8" w:rsidRDefault="005B25E8">
      <w:pPr>
        <w:numPr>
          <w:ilvl w:val="0"/>
          <w:numId w:val="10"/>
        </w:numPr>
        <w:jc w:val="both"/>
        <w:rPr>
          <w:rFonts w:ascii="Sakkal Majalla" w:hAnsi="Sakkal Majalla" w:cs="Sakkal Majalla"/>
          <w:b/>
          <w:bCs/>
          <w:sz w:val="28"/>
          <w:szCs w:val="28"/>
        </w:rPr>
      </w:pPr>
      <w:r w:rsidRPr="005B25E8">
        <w:rPr>
          <w:rFonts w:ascii="Sakkal Majalla" w:hAnsi="Sakkal Majalla" w:cs="Sakkal Majalla"/>
          <w:b/>
          <w:bCs/>
          <w:sz w:val="28"/>
          <w:szCs w:val="28"/>
          <w:rtl/>
        </w:rPr>
        <w:t>ما أثر أسلوب التوظيف في شعور العاملين بالانتماء والأمان الوظيفي؟</w:t>
      </w:r>
    </w:p>
    <w:p w14:paraId="2DE04537" w14:textId="77777777" w:rsidR="005B25E8" w:rsidRPr="005B25E8" w:rsidRDefault="005B25E8">
      <w:pPr>
        <w:numPr>
          <w:ilvl w:val="0"/>
          <w:numId w:val="10"/>
        </w:numPr>
        <w:jc w:val="both"/>
        <w:rPr>
          <w:rFonts w:ascii="Sakkal Majalla" w:hAnsi="Sakkal Majalla" w:cs="Sakkal Majalla"/>
          <w:b/>
          <w:bCs/>
          <w:sz w:val="28"/>
          <w:szCs w:val="28"/>
        </w:rPr>
      </w:pPr>
      <w:r w:rsidRPr="005B25E8">
        <w:rPr>
          <w:rFonts w:ascii="Sakkal Majalla" w:hAnsi="Sakkal Majalla" w:cs="Sakkal Majalla"/>
          <w:b/>
          <w:bCs/>
          <w:sz w:val="28"/>
          <w:szCs w:val="28"/>
          <w:rtl/>
        </w:rPr>
        <w:t>كيف يؤثر التدريب على ثقتهم بأنفسهم وقدرتهم على أداء مهامهم؟</w:t>
      </w:r>
    </w:p>
    <w:p w14:paraId="0FCC206E" w14:textId="77777777" w:rsidR="005B25E8" w:rsidRPr="005B25E8" w:rsidRDefault="005B25E8">
      <w:pPr>
        <w:numPr>
          <w:ilvl w:val="0"/>
          <w:numId w:val="10"/>
        </w:numPr>
        <w:jc w:val="both"/>
        <w:rPr>
          <w:rFonts w:ascii="Sakkal Majalla" w:hAnsi="Sakkal Majalla" w:cs="Sakkal Majalla"/>
          <w:b/>
          <w:bCs/>
          <w:sz w:val="28"/>
          <w:szCs w:val="28"/>
        </w:rPr>
      </w:pPr>
      <w:r w:rsidRPr="005B25E8">
        <w:rPr>
          <w:rFonts w:ascii="Sakkal Majalla" w:hAnsi="Sakkal Majalla" w:cs="Sakkal Majalla"/>
          <w:b/>
          <w:bCs/>
          <w:sz w:val="28"/>
          <w:szCs w:val="28"/>
          <w:rtl/>
        </w:rPr>
        <w:t>ما تأثير تقييم الأداء في شعورهم بالعدالة أو الظلم؟</w:t>
      </w:r>
    </w:p>
    <w:p w14:paraId="2504E073" w14:textId="77777777" w:rsidR="005B25E8" w:rsidRPr="005B25E8" w:rsidRDefault="005B25E8">
      <w:pPr>
        <w:numPr>
          <w:ilvl w:val="0"/>
          <w:numId w:val="10"/>
        </w:numPr>
        <w:jc w:val="both"/>
        <w:rPr>
          <w:rFonts w:ascii="Sakkal Majalla" w:hAnsi="Sakkal Majalla" w:cs="Sakkal Majalla"/>
          <w:b/>
          <w:bCs/>
          <w:sz w:val="28"/>
          <w:szCs w:val="28"/>
        </w:rPr>
      </w:pPr>
      <w:r w:rsidRPr="005B25E8">
        <w:rPr>
          <w:rFonts w:ascii="Sakkal Majalla" w:hAnsi="Sakkal Majalla" w:cs="Sakkal Majalla"/>
          <w:b/>
          <w:bCs/>
          <w:sz w:val="28"/>
          <w:szCs w:val="28"/>
          <w:rtl/>
        </w:rPr>
        <w:lastRenderedPageBreak/>
        <w:t>ما دور الحوافز في رفع الدافعية وتقليل الميل لترك العمل؟</w:t>
      </w:r>
    </w:p>
    <w:p w14:paraId="47235001" w14:textId="77777777" w:rsidR="005B25E8" w:rsidRPr="005B25E8" w:rsidRDefault="005B25E8" w:rsidP="005B25E8">
      <w:pPr>
        <w:tabs>
          <w:tab w:val="num" w:pos="720"/>
        </w:tabs>
        <w:jc w:val="both"/>
        <w:rPr>
          <w:rFonts w:ascii="Sakkal Majalla" w:hAnsi="Sakkal Majalla" w:cs="Sakkal Majalla"/>
          <w:b/>
          <w:bCs/>
          <w:sz w:val="28"/>
          <w:szCs w:val="28"/>
        </w:rPr>
      </w:pPr>
      <w:r w:rsidRPr="005B25E8">
        <w:rPr>
          <w:rFonts w:ascii="Sakkal Majalla" w:hAnsi="Sakkal Majalla" w:cs="Sakkal Majalla"/>
          <w:b/>
          <w:bCs/>
          <w:sz w:val="28"/>
          <w:szCs w:val="28"/>
          <w:rtl/>
        </w:rPr>
        <w:t>هذا التساؤل يربط بين ممارسات الموارد البشرية من جهة، والجوانب النفسية (كالرضا، الانتماء، التقدير) والجوانب المهنية (كالالتزام، الأداء، الإنتاجية) من جهة أخرى</w:t>
      </w:r>
      <w:r w:rsidRPr="005B25E8">
        <w:rPr>
          <w:rFonts w:ascii="Sakkal Majalla" w:hAnsi="Sakkal Majalla" w:cs="Sakkal Majalla"/>
          <w:b/>
          <w:bCs/>
          <w:sz w:val="28"/>
          <w:szCs w:val="28"/>
        </w:rPr>
        <w:t>.</w:t>
      </w:r>
    </w:p>
    <w:p w14:paraId="30C100FE" w14:textId="2CA36435" w:rsidR="005B25E8" w:rsidRPr="005B25E8" w:rsidRDefault="005B25E8" w:rsidP="005B25E8">
      <w:pPr>
        <w:tabs>
          <w:tab w:val="num" w:pos="720"/>
        </w:tabs>
        <w:jc w:val="both"/>
        <w:rPr>
          <w:rFonts w:ascii="Sakkal Majalla" w:hAnsi="Sakkal Majalla" w:cs="Sakkal Majalla"/>
          <w:b/>
          <w:bCs/>
          <w:sz w:val="28"/>
          <w:szCs w:val="28"/>
        </w:rPr>
      </w:pPr>
    </w:p>
    <w:p w14:paraId="774FE6D0" w14:textId="26A8793E" w:rsidR="005B25E8" w:rsidRPr="005B25E8" w:rsidRDefault="005B25E8" w:rsidP="005B25E8">
      <w:pPr>
        <w:tabs>
          <w:tab w:val="num" w:pos="720"/>
        </w:tabs>
        <w:jc w:val="both"/>
        <w:rPr>
          <w:rFonts w:ascii="Sakkal Majalla" w:hAnsi="Sakkal Majalla" w:cs="Sakkal Majalla"/>
          <w:b/>
          <w:bCs/>
          <w:sz w:val="28"/>
          <w:szCs w:val="28"/>
        </w:rPr>
      </w:pPr>
      <w:r>
        <w:rPr>
          <w:rFonts w:ascii="Sakkal Majalla" w:hAnsi="Sakkal Majalla" w:cs="Sakkal Majalla" w:hint="cs"/>
          <w:b/>
          <w:bCs/>
          <w:sz w:val="28"/>
          <w:szCs w:val="28"/>
          <w:rtl/>
        </w:rPr>
        <w:t>5-</w:t>
      </w:r>
      <w:r w:rsidRPr="005B25E8">
        <w:rPr>
          <w:rFonts w:ascii="Sakkal Majalla" w:hAnsi="Sakkal Majalla" w:cs="Sakkal Majalla"/>
          <w:b/>
          <w:bCs/>
          <w:sz w:val="28"/>
          <w:szCs w:val="28"/>
          <w:rtl/>
        </w:rPr>
        <w:t>ما هي التحديات والقيود التي تواجه إدارات الموارد البشرية في تطبيق ممارساتها بكفاءة داخل المنشآت التعليمية؟</w:t>
      </w:r>
    </w:p>
    <w:p w14:paraId="4F56B1E6" w14:textId="77777777" w:rsidR="005B25E8" w:rsidRPr="005B25E8" w:rsidRDefault="005B25E8" w:rsidP="005B25E8">
      <w:pPr>
        <w:tabs>
          <w:tab w:val="num" w:pos="720"/>
        </w:tabs>
        <w:rPr>
          <w:rFonts w:ascii="Sakkal Majalla" w:hAnsi="Sakkal Majalla" w:cs="Sakkal Majalla"/>
          <w:b/>
          <w:bCs/>
          <w:sz w:val="28"/>
          <w:szCs w:val="28"/>
        </w:rPr>
      </w:pPr>
      <w:r w:rsidRPr="005B25E8">
        <w:rPr>
          <w:rFonts w:ascii="Sakkal Majalla" w:hAnsi="Sakkal Majalla" w:cs="Sakkal Majalla"/>
          <w:b/>
          <w:bCs/>
          <w:sz w:val="28"/>
          <w:szCs w:val="28"/>
          <w:rtl/>
        </w:rPr>
        <w:t>هذا التساؤل ينظر إلى الموضوع من زاوية الإدارة نفسها، وليس من زاوية العاملين فقط</w:t>
      </w:r>
      <w:r w:rsidRPr="005B25E8">
        <w:rPr>
          <w:rFonts w:ascii="Sakkal Majalla" w:hAnsi="Sakkal Majalla" w:cs="Sakkal Majalla"/>
          <w:b/>
          <w:bCs/>
          <w:sz w:val="28"/>
          <w:szCs w:val="28"/>
        </w:rPr>
        <w:t>.</w:t>
      </w:r>
      <w:r w:rsidRPr="005B25E8">
        <w:rPr>
          <w:rFonts w:ascii="Sakkal Majalla" w:hAnsi="Sakkal Majalla" w:cs="Sakkal Majalla"/>
          <w:b/>
          <w:bCs/>
          <w:sz w:val="28"/>
          <w:szCs w:val="28"/>
        </w:rPr>
        <w:br/>
      </w:r>
      <w:r w:rsidRPr="005B25E8">
        <w:rPr>
          <w:rFonts w:ascii="Sakkal Majalla" w:hAnsi="Sakkal Majalla" w:cs="Sakkal Majalla"/>
          <w:b/>
          <w:bCs/>
          <w:sz w:val="28"/>
          <w:szCs w:val="28"/>
          <w:rtl/>
        </w:rPr>
        <w:t>فحتى لو كانت إدارة الموارد البشرية ترغب في تطوير ممارساتها، قد تواجه</w:t>
      </w:r>
      <w:r w:rsidRPr="005B25E8">
        <w:rPr>
          <w:rFonts w:ascii="Sakkal Majalla" w:hAnsi="Sakkal Majalla" w:cs="Sakkal Majalla"/>
          <w:b/>
          <w:bCs/>
          <w:sz w:val="28"/>
          <w:szCs w:val="28"/>
        </w:rPr>
        <w:t>:</w:t>
      </w:r>
    </w:p>
    <w:p w14:paraId="4BF3939B" w14:textId="77777777" w:rsidR="005B25E8" w:rsidRPr="005B25E8" w:rsidRDefault="005B25E8">
      <w:pPr>
        <w:numPr>
          <w:ilvl w:val="0"/>
          <w:numId w:val="11"/>
        </w:numPr>
        <w:jc w:val="both"/>
        <w:rPr>
          <w:rFonts w:ascii="Sakkal Majalla" w:hAnsi="Sakkal Majalla" w:cs="Sakkal Majalla"/>
          <w:b/>
          <w:bCs/>
          <w:sz w:val="28"/>
          <w:szCs w:val="28"/>
        </w:rPr>
      </w:pPr>
      <w:r w:rsidRPr="005B25E8">
        <w:rPr>
          <w:rFonts w:ascii="Sakkal Majalla" w:hAnsi="Sakkal Majalla" w:cs="Sakkal Majalla"/>
          <w:b/>
          <w:bCs/>
          <w:sz w:val="28"/>
          <w:szCs w:val="28"/>
          <w:rtl/>
        </w:rPr>
        <w:t>نقصًا في الصلاحيات أو الدعم من الإدارة العليا</w:t>
      </w:r>
      <w:r w:rsidRPr="005B25E8">
        <w:rPr>
          <w:rFonts w:ascii="Sakkal Majalla" w:hAnsi="Sakkal Majalla" w:cs="Sakkal Majalla"/>
          <w:b/>
          <w:bCs/>
          <w:sz w:val="28"/>
          <w:szCs w:val="28"/>
        </w:rPr>
        <w:t>.</w:t>
      </w:r>
    </w:p>
    <w:p w14:paraId="5A726CFC" w14:textId="77777777" w:rsidR="005B25E8" w:rsidRPr="005B25E8" w:rsidRDefault="005B25E8">
      <w:pPr>
        <w:numPr>
          <w:ilvl w:val="0"/>
          <w:numId w:val="11"/>
        </w:numPr>
        <w:jc w:val="both"/>
        <w:rPr>
          <w:rFonts w:ascii="Sakkal Majalla" w:hAnsi="Sakkal Majalla" w:cs="Sakkal Majalla"/>
          <w:b/>
          <w:bCs/>
          <w:sz w:val="28"/>
          <w:szCs w:val="28"/>
        </w:rPr>
      </w:pPr>
      <w:r w:rsidRPr="005B25E8">
        <w:rPr>
          <w:rFonts w:ascii="Sakkal Majalla" w:hAnsi="Sakkal Majalla" w:cs="Sakkal Majalla"/>
          <w:b/>
          <w:bCs/>
          <w:sz w:val="28"/>
          <w:szCs w:val="28"/>
          <w:rtl/>
        </w:rPr>
        <w:t>محدودية في الميزانيات المخصصة للتدريب والحوافز</w:t>
      </w:r>
      <w:r w:rsidRPr="005B25E8">
        <w:rPr>
          <w:rFonts w:ascii="Sakkal Majalla" w:hAnsi="Sakkal Majalla" w:cs="Sakkal Majalla"/>
          <w:b/>
          <w:bCs/>
          <w:sz w:val="28"/>
          <w:szCs w:val="28"/>
        </w:rPr>
        <w:t>.</w:t>
      </w:r>
    </w:p>
    <w:p w14:paraId="72CBEAEB" w14:textId="77777777" w:rsidR="005B25E8" w:rsidRPr="005B25E8" w:rsidRDefault="005B25E8">
      <w:pPr>
        <w:numPr>
          <w:ilvl w:val="0"/>
          <w:numId w:val="11"/>
        </w:numPr>
        <w:jc w:val="both"/>
        <w:rPr>
          <w:rFonts w:ascii="Sakkal Majalla" w:hAnsi="Sakkal Majalla" w:cs="Sakkal Majalla"/>
          <w:b/>
          <w:bCs/>
          <w:sz w:val="28"/>
          <w:szCs w:val="28"/>
        </w:rPr>
      </w:pPr>
      <w:r w:rsidRPr="005B25E8">
        <w:rPr>
          <w:rFonts w:ascii="Sakkal Majalla" w:hAnsi="Sakkal Majalla" w:cs="Sakkal Majalla"/>
          <w:b/>
          <w:bCs/>
          <w:sz w:val="28"/>
          <w:szCs w:val="28"/>
          <w:rtl/>
        </w:rPr>
        <w:t>مقاومة من بعض الموظفين تجاه التغيير</w:t>
      </w:r>
      <w:r w:rsidRPr="005B25E8">
        <w:rPr>
          <w:rFonts w:ascii="Sakkal Majalla" w:hAnsi="Sakkal Majalla" w:cs="Sakkal Majalla"/>
          <w:b/>
          <w:bCs/>
          <w:sz w:val="28"/>
          <w:szCs w:val="28"/>
        </w:rPr>
        <w:t>.</w:t>
      </w:r>
    </w:p>
    <w:p w14:paraId="14001E61" w14:textId="77777777" w:rsidR="005B25E8" w:rsidRPr="005B25E8" w:rsidRDefault="005B25E8">
      <w:pPr>
        <w:numPr>
          <w:ilvl w:val="0"/>
          <w:numId w:val="11"/>
        </w:numPr>
        <w:jc w:val="both"/>
        <w:rPr>
          <w:rFonts w:ascii="Sakkal Majalla" w:hAnsi="Sakkal Majalla" w:cs="Sakkal Majalla"/>
          <w:b/>
          <w:bCs/>
          <w:sz w:val="28"/>
          <w:szCs w:val="28"/>
        </w:rPr>
      </w:pPr>
      <w:r w:rsidRPr="005B25E8">
        <w:rPr>
          <w:rFonts w:ascii="Sakkal Majalla" w:hAnsi="Sakkal Majalla" w:cs="Sakkal Majalla"/>
          <w:b/>
          <w:bCs/>
          <w:sz w:val="28"/>
          <w:szCs w:val="28"/>
          <w:rtl/>
        </w:rPr>
        <w:t>ضغطًا في العمل يجعل التركيز على الجوانب الاستراتيجية أمرًا صعبًا</w:t>
      </w:r>
      <w:r w:rsidRPr="005B25E8">
        <w:rPr>
          <w:rFonts w:ascii="Sakkal Majalla" w:hAnsi="Sakkal Majalla" w:cs="Sakkal Majalla"/>
          <w:b/>
          <w:bCs/>
          <w:sz w:val="28"/>
          <w:szCs w:val="28"/>
        </w:rPr>
        <w:t>.</w:t>
      </w:r>
    </w:p>
    <w:p w14:paraId="639A1D05" w14:textId="77777777" w:rsidR="005B25E8" w:rsidRPr="005B25E8" w:rsidRDefault="005B25E8" w:rsidP="005B25E8">
      <w:pPr>
        <w:tabs>
          <w:tab w:val="num" w:pos="720"/>
        </w:tabs>
        <w:jc w:val="both"/>
        <w:rPr>
          <w:rFonts w:ascii="Sakkal Majalla" w:hAnsi="Sakkal Majalla" w:cs="Sakkal Majalla"/>
          <w:b/>
          <w:bCs/>
          <w:sz w:val="28"/>
          <w:szCs w:val="28"/>
        </w:rPr>
      </w:pPr>
      <w:r w:rsidRPr="005B25E8">
        <w:rPr>
          <w:rFonts w:ascii="Sakkal Majalla" w:hAnsi="Sakkal Majalla" w:cs="Sakkal Majalla"/>
          <w:b/>
          <w:bCs/>
          <w:sz w:val="28"/>
          <w:szCs w:val="28"/>
          <w:rtl/>
        </w:rPr>
        <w:t>الهدف من هذا التساؤل هو فهم “الواقع المعوق” الذي قد يمنع الموارد البشرية من القيام بدورها بالشكل المثالي</w:t>
      </w:r>
      <w:r w:rsidRPr="005B25E8">
        <w:rPr>
          <w:rFonts w:ascii="Sakkal Majalla" w:hAnsi="Sakkal Majalla" w:cs="Sakkal Majalla"/>
          <w:b/>
          <w:bCs/>
          <w:sz w:val="28"/>
          <w:szCs w:val="28"/>
        </w:rPr>
        <w:t>.</w:t>
      </w:r>
    </w:p>
    <w:p w14:paraId="2A5821FC" w14:textId="28400D4D" w:rsidR="005B25E8" w:rsidRPr="005B25E8" w:rsidRDefault="005B25E8" w:rsidP="005B25E8">
      <w:pPr>
        <w:tabs>
          <w:tab w:val="num" w:pos="720"/>
        </w:tabs>
        <w:jc w:val="both"/>
        <w:rPr>
          <w:rFonts w:ascii="Sakkal Majalla" w:hAnsi="Sakkal Majalla" w:cs="Sakkal Majalla"/>
          <w:b/>
          <w:bCs/>
          <w:sz w:val="28"/>
          <w:szCs w:val="28"/>
        </w:rPr>
      </w:pPr>
    </w:p>
    <w:p w14:paraId="121C79DF" w14:textId="63E6F1C5" w:rsidR="005B25E8" w:rsidRPr="005B25E8" w:rsidRDefault="005B25E8" w:rsidP="005B25E8">
      <w:pPr>
        <w:tabs>
          <w:tab w:val="num" w:pos="720"/>
        </w:tabs>
        <w:jc w:val="both"/>
        <w:rPr>
          <w:rFonts w:ascii="Sakkal Majalla" w:hAnsi="Sakkal Majalla" w:cs="Sakkal Majalla"/>
          <w:b/>
          <w:bCs/>
          <w:sz w:val="28"/>
          <w:szCs w:val="28"/>
        </w:rPr>
      </w:pPr>
      <w:r>
        <w:rPr>
          <w:rFonts w:ascii="Sakkal Majalla" w:hAnsi="Sakkal Majalla" w:cs="Sakkal Majalla" w:hint="cs"/>
          <w:b/>
          <w:bCs/>
          <w:sz w:val="28"/>
          <w:szCs w:val="28"/>
          <w:rtl/>
        </w:rPr>
        <w:t>6-</w:t>
      </w:r>
      <w:r w:rsidRPr="005B25E8">
        <w:rPr>
          <w:rFonts w:ascii="Sakkal Majalla" w:hAnsi="Sakkal Majalla" w:cs="Sakkal Majalla"/>
          <w:b/>
          <w:bCs/>
          <w:sz w:val="28"/>
          <w:szCs w:val="28"/>
          <w:rtl/>
        </w:rPr>
        <w:t>كيف يرى العاملون في المنشآت التعليمية الدور الذي تلعبه إدارة الموارد البشرية في تحسين بيئة العمل ورفع مستوى رضاهم الوظيفي؟</w:t>
      </w:r>
    </w:p>
    <w:p w14:paraId="697C11C3" w14:textId="77777777" w:rsidR="005B25E8" w:rsidRPr="005B25E8" w:rsidRDefault="005B25E8" w:rsidP="005B25E8">
      <w:pPr>
        <w:tabs>
          <w:tab w:val="num" w:pos="720"/>
        </w:tabs>
        <w:jc w:val="both"/>
        <w:rPr>
          <w:rFonts w:ascii="Sakkal Majalla" w:hAnsi="Sakkal Majalla" w:cs="Sakkal Majalla"/>
          <w:b/>
          <w:bCs/>
          <w:sz w:val="28"/>
          <w:szCs w:val="28"/>
        </w:rPr>
      </w:pPr>
      <w:r w:rsidRPr="005B25E8">
        <w:rPr>
          <w:rFonts w:ascii="Sakkal Majalla" w:hAnsi="Sakkal Majalla" w:cs="Sakkal Majalla"/>
          <w:b/>
          <w:bCs/>
          <w:sz w:val="28"/>
          <w:szCs w:val="28"/>
          <w:rtl/>
        </w:rPr>
        <w:t>هذا التساؤل يعطي صوتًا للعاملين أنفسهم، فلا نكتفي بوصف سياسات الإدارة من الوثائق، بل نسأل</w:t>
      </w:r>
      <w:r w:rsidRPr="005B25E8">
        <w:rPr>
          <w:rFonts w:ascii="Sakkal Majalla" w:hAnsi="Sakkal Majalla" w:cs="Sakkal Majalla"/>
          <w:b/>
          <w:bCs/>
          <w:sz w:val="28"/>
          <w:szCs w:val="28"/>
        </w:rPr>
        <w:t>:</w:t>
      </w:r>
    </w:p>
    <w:p w14:paraId="57C2570E" w14:textId="77777777" w:rsidR="005B25E8" w:rsidRPr="005B25E8" w:rsidRDefault="005B25E8">
      <w:pPr>
        <w:numPr>
          <w:ilvl w:val="0"/>
          <w:numId w:val="12"/>
        </w:numPr>
        <w:jc w:val="both"/>
        <w:rPr>
          <w:rFonts w:ascii="Sakkal Majalla" w:hAnsi="Sakkal Majalla" w:cs="Sakkal Majalla"/>
          <w:b/>
          <w:bCs/>
          <w:sz w:val="28"/>
          <w:szCs w:val="28"/>
        </w:rPr>
      </w:pPr>
      <w:r w:rsidRPr="005B25E8">
        <w:rPr>
          <w:rFonts w:ascii="Sakkal Majalla" w:hAnsi="Sakkal Majalla" w:cs="Sakkal Majalla"/>
          <w:b/>
          <w:bCs/>
          <w:sz w:val="28"/>
          <w:szCs w:val="28"/>
          <w:rtl/>
        </w:rPr>
        <w:t>كيف يفسّر العاملون دور إدارة الموارد البشرية؟</w:t>
      </w:r>
    </w:p>
    <w:p w14:paraId="55929F88" w14:textId="77777777" w:rsidR="005B25E8" w:rsidRPr="005B25E8" w:rsidRDefault="005B25E8">
      <w:pPr>
        <w:numPr>
          <w:ilvl w:val="0"/>
          <w:numId w:val="12"/>
        </w:numPr>
        <w:jc w:val="both"/>
        <w:rPr>
          <w:rFonts w:ascii="Sakkal Majalla" w:hAnsi="Sakkal Majalla" w:cs="Sakkal Majalla"/>
          <w:b/>
          <w:bCs/>
          <w:sz w:val="28"/>
          <w:szCs w:val="28"/>
        </w:rPr>
      </w:pPr>
      <w:r w:rsidRPr="005B25E8">
        <w:rPr>
          <w:rFonts w:ascii="Sakkal Majalla" w:hAnsi="Sakkal Majalla" w:cs="Sakkal Majalla"/>
          <w:b/>
          <w:bCs/>
          <w:sz w:val="28"/>
          <w:szCs w:val="28"/>
          <w:rtl/>
        </w:rPr>
        <w:t>هل يشعرون أن هذا الدور فعّال وحقيقي؟ أم أن الإدارة شكلية وحضورها ضعيف؟</w:t>
      </w:r>
    </w:p>
    <w:p w14:paraId="74FF1060" w14:textId="77777777" w:rsidR="005B25E8" w:rsidRPr="005B25E8" w:rsidRDefault="005B25E8">
      <w:pPr>
        <w:numPr>
          <w:ilvl w:val="0"/>
          <w:numId w:val="12"/>
        </w:numPr>
        <w:jc w:val="both"/>
        <w:rPr>
          <w:rFonts w:ascii="Sakkal Majalla" w:hAnsi="Sakkal Majalla" w:cs="Sakkal Majalla"/>
          <w:b/>
          <w:bCs/>
          <w:sz w:val="28"/>
          <w:szCs w:val="28"/>
        </w:rPr>
      </w:pPr>
      <w:r w:rsidRPr="005B25E8">
        <w:rPr>
          <w:rFonts w:ascii="Sakkal Majalla" w:hAnsi="Sakkal Majalla" w:cs="Sakkal Majalla"/>
          <w:b/>
          <w:bCs/>
          <w:sz w:val="28"/>
          <w:szCs w:val="28"/>
          <w:rtl/>
        </w:rPr>
        <w:t>هل يتواصلون مع قسم الموارد البشرية عند وجود مشكلة؟ وهل يحصلون على حلول فعلية؟</w:t>
      </w:r>
    </w:p>
    <w:p w14:paraId="78242942" w14:textId="77777777" w:rsidR="005B25E8" w:rsidRPr="005B25E8" w:rsidRDefault="005B25E8" w:rsidP="005B25E8">
      <w:pPr>
        <w:tabs>
          <w:tab w:val="num" w:pos="720"/>
        </w:tabs>
        <w:jc w:val="both"/>
        <w:rPr>
          <w:rFonts w:ascii="Sakkal Majalla" w:hAnsi="Sakkal Majalla" w:cs="Sakkal Majalla"/>
          <w:b/>
          <w:bCs/>
          <w:sz w:val="28"/>
          <w:szCs w:val="28"/>
        </w:rPr>
      </w:pPr>
      <w:r w:rsidRPr="005B25E8">
        <w:rPr>
          <w:rFonts w:ascii="Sakkal Majalla" w:hAnsi="Sakkal Majalla" w:cs="Sakkal Majalla"/>
          <w:b/>
          <w:bCs/>
          <w:sz w:val="28"/>
          <w:szCs w:val="28"/>
          <w:rtl/>
        </w:rPr>
        <w:t>بهذا التساؤل نقترب من “الصورة الذهنية” التي يحملها العاملون عن إدارة الموارد البشرية داخل مؤسستهم</w:t>
      </w:r>
      <w:r w:rsidRPr="005B25E8">
        <w:rPr>
          <w:rFonts w:ascii="Sakkal Majalla" w:hAnsi="Sakkal Majalla" w:cs="Sakkal Majalla"/>
          <w:b/>
          <w:bCs/>
          <w:sz w:val="28"/>
          <w:szCs w:val="28"/>
        </w:rPr>
        <w:t>.</w:t>
      </w:r>
    </w:p>
    <w:p w14:paraId="1E4FC8E2" w14:textId="2DD5FC37" w:rsidR="005B25E8" w:rsidRPr="005B25E8" w:rsidRDefault="005B25E8" w:rsidP="005B25E8">
      <w:pPr>
        <w:tabs>
          <w:tab w:val="num" w:pos="720"/>
        </w:tabs>
        <w:jc w:val="both"/>
        <w:rPr>
          <w:rFonts w:ascii="Sakkal Majalla" w:hAnsi="Sakkal Majalla" w:cs="Sakkal Majalla"/>
          <w:b/>
          <w:bCs/>
          <w:sz w:val="28"/>
          <w:szCs w:val="28"/>
        </w:rPr>
      </w:pPr>
    </w:p>
    <w:p w14:paraId="75DA3BF9" w14:textId="4DAA346A" w:rsidR="005B25E8" w:rsidRPr="005B25E8" w:rsidRDefault="005B25E8" w:rsidP="005B25E8">
      <w:pPr>
        <w:tabs>
          <w:tab w:val="num" w:pos="720"/>
        </w:tabs>
        <w:jc w:val="both"/>
        <w:rPr>
          <w:rFonts w:ascii="Sakkal Majalla" w:hAnsi="Sakkal Majalla" w:cs="Sakkal Majalla"/>
          <w:b/>
          <w:bCs/>
          <w:sz w:val="28"/>
          <w:szCs w:val="28"/>
        </w:rPr>
      </w:pPr>
      <w:r>
        <w:rPr>
          <w:rFonts w:ascii="Sakkal Majalla" w:hAnsi="Sakkal Majalla" w:cs="Sakkal Majalla" w:hint="cs"/>
          <w:b/>
          <w:bCs/>
          <w:sz w:val="28"/>
          <w:szCs w:val="28"/>
          <w:rtl/>
        </w:rPr>
        <w:t>7-</w:t>
      </w:r>
      <w:r w:rsidRPr="005B25E8">
        <w:rPr>
          <w:rFonts w:ascii="Sakkal Majalla" w:hAnsi="Sakkal Majalla" w:cs="Sakkal Majalla"/>
          <w:b/>
          <w:bCs/>
          <w:sz w:val="28"/>
          <w:szCs w:val="28"/>
        </w:rPr>
        <w:t xml:space="preserve"> </w:t>
      </w:r>
      <w:r w:rsidRPr="005B25E8">
        <w:rPr>
          <w:rFonts w:ascii="Sakkal Majalla" w:hAnsi="Sakkal Majalla" w:cs="Sakkal Majalla"/>
          <w:b/>
          <w:bCs/>
          <w:sz w:val="28"/>
          <w:szCs w:val="28"/>
          <w:rtl/>
        </w:rPr>
        <w:t>ما هي التوصيات المقترحة من منظور العاملين والإدارة لتحسين إدارة الموارد البشرية وتعزيز رضا العاملين؟</w:t>
      </w:r>
    </w:p>
    <w:p w14:paraId="503BB04C" w14:textId="77777777" w:rsidR="005B25E8" w:rsidRPr="005B25E8" w:rsidRDefault="005B25E8" w:rsidP="005B25E8">
      <w:pPr>
        <w:tabs>
          <w:tab w:val="num" w:pos="720"/>
        </w:tabs>
        <w:rPr>
          <w:rFonts w:ascii="Sakkal Majalla" w:hAnsi="Sakkal Majalla" w:cs="Sakkal Majalla"/>
          <w:b/>
          <w:bCs/>
          <w:sz w:val="28"/>
          <w:szCs w:val="28"/>
        </w:rPr>
      </w:pPr>
      <w:r w:rsidRPr="005B25E8">
        <w:rPr>
          <w:rFonts w:ascii="Sakkal Majalla" w:hAnsi="Sakkal Majalla" w:cs="Sakkal Majalla"/>
          <w:b/>
          <w:bCs/>
          <w:sz w:val="28"/>
          <w:szCs w:val="28"/>
          <w:rtl/>
        </w:rPr>
        <w:t>هذا التساؤل يوجّه البحث نحو الجانب التطبيقي</w:t>
      </w:r>
      <w:r w:rsidRPr="005B25E8">
        <w:rPr>
          <w:rFonts w:ascii="Sakkal Majalla" w:hAnsi="Sakkal Majalla" w:cs="Sakkal Majalla"/>
          <w:b/>
          <w:bCs/>
          <w:sz w:val="28"/>
          <w:szCs w:val="28"/>
        </w:rPr>
        <w:t>.</w:t>
      </w:r>
      <w:r w:rsidRPr="005B25E8">
        <w:rPr>
          <w:rFonts w:ascii="Sakkal Majalla" w:hAnsi="Sakkal Majalla" w:cs="Sakkal Majalla"/>
          <w:b/>
          <w:bCs/>
          <w:sz w:val="28"/>
          <w:szCs w:val="28"/>
        </w:rPr>
        <w:br/>
      </w:r>
      <w:r w:rsidRPr="005B25E8">
        <w:rPr>
          <w:rFonts w:ascii="Sakkal Majalla" w:hAnsi="Sakkal Majalla" w:cs="Sakkal Majalla"/>
          <w:b/>
          <w:bCs/>
          <w:sz w:val="28"/>
          <w:szCs w:val="28"/>
          <w:rtl/>
        </w:rPr>
        <w:t>فهو لا يكتفي بوصف المشكلات، بل يسعى إلى</w:t>
      </w:r>
      <w:r w:rsidRPr="005B25E8">
        <w:rPr>
          <w:rFonts w:ascii="Sakkal Majalla" w:hAnsi="Sakkal Majalla" w:cs="Sakkal Majalla"/>
          <w:b/>
          <w:bCs/>
          <w:sz w:val="28"/>
          <w:szCs w:val="28"/>
        </w:rPr>
        <w:t>:</w:t>
      </w:r>
    </w:p>
    <w:p w14:paraId="1CE742BB" w14:textId="77777777" w:rsidR="005B25E8" w:rsidRPr="005B25E8" w:rsidRDefault="005B25E8">
      <w:pPr>
        <w:numPr>
          <w:ilvl w:val="0"/>
          <w:numId w:val="13"/>
        </w:numPr>
        <w:jc w:val="both"/>
        <w:rPr>
          <w:rFonts w:ascii="Sakkal Majalla" w:hAnsi="Sakkal Majalla" w:cs="Sakkal Majalla"/>
          <w:b/>
          <w:bCs/>
          <w:sz w:val="28"/>
          <w:szCs w:val="28"/>
        </w:rPr>
      </w:pPr>
      <w:r w:rsidRPr="005B25E8">
        <w:rPr>
          <w:rFonts w:ascii="Sakkal Majalla" w:hAnsi="Sakkal Majalla" w:cs="Sakkal Majalla"/>
          <w:b/>
          <w:bCs/>
          <w:sz w:val="28"/>
          <w:szCs w:val="28"/>
          <w:rtl/>
        </w:rPr>
        <w:lastRenderedPageBreak/>
        <w:t>جمع مقترحات العاملين أنفسهم: ماذا يريدون أن يتغير؟</w:t>
      </w:r>
    </w:p>
    <w:p w14:paraId="6EF7C1B8" w14:textId="77777777" w:rsidR="005B25E8" w:rsidRPr="005B25E8" w:rsidRDefault="005B25E8">
      <w:pPr>
        <w:numPr>
          <w:ilvl w:val="0"/>
          <w:numId w:val="13"/>
        </w:numPr>
        <w:jc w:val="both"/>
        <w:rPr>
          <w:rFonts w:ascii="Sakkal Majalla" w:hAnsi="Sakkal Majalla" w:cs="Sakkal Majalla"/>
          <w:b/>
          <w:bCs/>
          <w:sz w:val="28"/>
          <w:szCs w:val="28"/>
        </w:rPr>
      </w:pPr>
      <w:r w:rsidRPr="005B25E8">
        <w:rPr>
          <w:rFonts w:ascii="Sakkal Majalla" w:hAnsi="Sakkal Majalla" w:cs="Sakkal Majalla"/>
          <w:b/>
          <w:bCs/>
          <w:sz w:val="28"/>
          <w:szCs w:val="28"/>
          <w:rtl/>
        </w:rPr>
        <w:t>جمع رؤية الإدارة: ما الذي يمكن تحسينه في حدود الإمكانات المتاحة؟</w:t>
      </w:r>
    </w:p>
    <w:p w14:paraId="31CF9C1E" w14:textId="77777777" w:rsidR="005B25E8" w:rsidRPr="005B25E8" w:rsidRDefault="005B25E8">
      <w:pPr>
        <w:numPr>
          <w:ilvl w:val="0"/>
          <w:numId w:val="13"/>
        </w:numPr>
        <w:jc w:val="both"/>
        <w:rPr>
          <w:rFonts w:ascii="Sakkal Majalla" w:hAnsi="Sakkal Majalla" w:cs="Sakkal Majalla"/>
          <w:b/>
          <w:bCs/>
          <w:sz w:val="28"/>
          <w:szCs w:val="28"/>
        </w:rPr>
      </w:pPr>
      <w:r w:rsidRPr="005B25E8">
        <w:rPr>
          <w:rFonts w:ascii="Sakkal Majalla" w:hAnsi="Sakkal Majalla" w:cs="Sakkal Majalla"/>
          <w:b/>
          <w:bCs/>
          <w:sz w:val="28"/>
          <w:szCs w:val="28"/>
          <w:rtl/>
        </w:rPr>
        <w:t>صياغة توصيات عملية يمكن تطبيقها في الواقع، مثل</w:t>
      </w:r>
      <w:r w:rsidRPr="005B25E8">
        <w:rPr>
          <w:rFonts w:ascii="Sakkal Majalla" w:hAnsi="Sakkal Majalla" w:cs="Sakkal Majalla"/>
          <w:b/>
          <w:bCs/>
          <w:sz w:val="28"/>
          <w:szCs w:val="28"/>
        </w:rPr>
        <w:t>:</w:t>
      </w:r>
    </w:p>
    <w:p w14:paraId="04A4F083" w14:textId="77777777" w:rsidR="005B25E8" w:rsidRPr="005B25E8" w:rsidRDefault="005B25E8">
      <w:pPr>
        <w:numPr>
          <w:ilvl w:val="1"/>
          <w:numId w:val="83"/>
        </w:numPr>
        <w:spacing w:after="0" w:line="240" w:lineRule="auto"/>
        <w:jc w:val="both"/>
        <w:rPr>
          <w:rFonts w:ascii="Sakkal Majalla" w:hAnsi="Sakkal Majalla" w:cs="Sakkal Majalla"/>
          <w:b/>
          <w:bCs/>
          <w:sz w:val="28"/>
          <w:szCs w:val="28"/>
        </w:rPr>
      </w:pPr>
      <w:r w:rsidRPr="005B25E8">
        <w:rPr>
          <w:rFonts w:ascii="Sakkal Majalla" w:hAnsi="Sakkal Majalla" w:cs="Sakkal Majalla"/>
          <w:b/>
          <w:bCs/>
          <w:sz w:val="28"/>
          <w:szCs w:val="28"/>
          <w:rtl/>
        </w:rPr>
        <w:t>تطوير نظام الحوافز</w:t>
      </w:r>
    </w:p>
    <w:p w14:paraId="46AB7B40" w14:textId="77777777" w:rsidR="005B25E8" w:rsidRPr="005B25E8" w:rsidRDefault="005B25E8">
      <w:pPr>
        <w:numPr>
          <w:ilvl w:val="1"/>
          <w:numId w:val="83"/>
        </w:numPr>
        <w:spacing w:after="0" w:line="240" w:lineRule="auto"/>
        <w:jc w:val="both"/>
        <w:rPr>
          <w:rFonts w:ascii="Sakkal Majalla" w:hAnsi="Sakkal Majalla" w:cs="Sakkal Majalla"/>
          <w:b/>
          <w:bCs/>
          <w:sz w:val="28"/>
          <w:szCs w:val="28"/>
        </w:rPr>
      </w:pPr>
      <w:r w:rsidRPr="005B25E8">
        <w:rPr>
          <w:rFonts w:ascii="Sakkal Majalla" w:hAnsi="Sakkal Majalla" w:cs="Sakkal Majalla"/>
          <w:b/>
          <w:bCs/>
          <w:sz w:val="28"/>
          <w:szCs w:val="28"/>
          <w:rtl/>
        </w:rPr>
        <w:t>تحسين قنوات التواصل</w:t>
      </w:r>
    </w:p>
    <w:p w14:paraId="3BA41FCA" w14:textId="77777777" w:rsidR="005B25E8" w:rsidRPr="005B25E8" w:rsidRDefault="005B25E8">
      <w:pPr>
        <w:numPr>
          <w:ilvl w:val="1"/>
          <w:numId w:val="83"/>
        </w:numPr>
        <w:spacing w:after="0" w:line="240" w:lineRule="auto"/>
        <w:jc w:val="both"/>
        <w:rPr>
          <w:rFonts w:ascii="Sakkal Majalla" w:hAnsi="Sakkal Majalla" w:cs="Sakkal Majalla"/>
          <w:b/>
          <w:bCs/>
          <w:sz w:val="28"/>
          <w:szCs w:val="28"/>
        </w:rPr>
      </w:pPr>
      <w:r w:rsidRPr="005B25E8">
        <w:rPr>
          <w:rFonts w:ascii="Sakkal Majalla" w:hAnsi="Sakkal Majalla" w:cs="Sakkal Majalla"/>
          <w:b/>
          <w:bCs/>
          <w:sz w:val="28"/>
          <w:szCs w:val="28"/>
          <w:rtl/>
        </w:rPr>
        <w:t>اعتماد برامج تدريب مرتبطة بحاجات الوظيفة</w:t>
      </w:r>
    </w:p>
    <w:p w14:paraId="2264648C" w14:textId="77777777" w:rsidR="005B25E8" w:rsidRPr="005B25E8" w:rsidRDefault="005B25E8">
      <w:pPr>
        <w:numPr>
          <w:ilvl w:val="1"/>
          <w:numId w:val="83"/>
        </w:numPr>
        <w:spacing w:after="0" w:line="240" w:lineRule="auto"/>
        <w:jc w:val="both"/>
        <w:rPr>
          <w:rFonts w:ascii="Sakkal Majalla" w:hAnsi="Sakkal Majalla" w:cs="Sakkal Majalla"/>
          <w:b/>
          <w:bCs/>
          <w:sz w:val="28"/>
          <w:szCs w:val="28"/>
        </w:rPr>
      </w:pPr>
      <w:r w:rsidRPr="005B25E8">
        <w:rPr>
          <w:rFonts w:ascii="Sakkal Majalla" w:hAnsi="Sakkal Majalla" w:cs="Sakkal Majalla"/>
          <w:b/>
          <w:bCs/>
          <w:sz w:val="28"/>
          <w:szCs w:val="28"/>
          <w:rtl/>
        </w:rPr>
        <w:t>وضع معايير شفافة للتقييم والترقي</w:t>
      </w:r>
    </w:p>
    <w:p w14:paraId="3337933D" w14:textId="68B22BDB" w:rsidR="005B25E8" w:rsidRPr="005B25E8" w:rsidRDefault="005B25E8" w:rsidP="0013452F">
      <w:pPr>
        <w:tabs>
          <w:tab w:val="num" w:pos="720"/>
        </w:tabs>
        <w:jc w:val="both"/>
        <w:rPr>
          <w:rFonts w:ascii="Sakkal Majalla" w:hAnsi="Sakkal Majalla" w:cs="Sakkal Majalla"/>
          <w:b/>
          <w:bCs/>
          <w:sz w:val="28"/>
          <w:szCs w:val="28"/>
        </w:rPr>
      </w:pPr>
      <w:r w:rsidRPr="005B25E8">
        <w:rPr>
          <w:rFonts w:ascii="Sakkal Majalla" w:hAnsi="Sakkal Majalla" w:cs="Sakkal Majalla"/>
          <w:b/>
          <w:bCs/>
          <w:sz w:val="28"/>
          <w:szCs w:val="28"/>
          <w:rtl/>
        </w:rPr>
        <w:t>بهذا يتحول البحث من مجرد دراسة نظرية إلى أداة تساعد المؤسسات التعليمية على اتخاذ خطوات عملية لتحسين واقعها</w:t>
      </w:r>
      <w:r w:rsidRPr="005B25E8">
        <w:rPr>
          <w:rFonts w:ascii="Sakkal Majalla" w:hAnsi="Sakkal Majalla" w:cs="Sakkal Majalla"/>
          <w:b/>
          <w:bCs/>
          <w:sz w:val="28"/>
          <w:szCs w:val="28"/>
        </w:rPr>
        <w:t>.</w:t>
      </w:r>
    </w:p>
    <w:p w14:paraId="761864FF" w14:textId="5A5C30B6" w:rsidR="005B25E8" w:rsidRPr="005B25E8" w:rsidRDefault="005B25E8" w:rsidP="005B25E8">
      <w:pPr>
        <w:tabs>
          <w:tab w:val="num" w:pos="720"/>
        </w:tabs>
        <w:jc w:val="both"/>
        <w:rPr>
          <w:rFonts w:ascii="Sakkal Majalla" w:hAnsi="Sakkal Majalla" w:cs="Sakkal Majalla"/>
          <w:b/>
          <w:bCs/>
          <w:sz w:val="28"/>
          <w:szCs w:val="28"/>
        </w:rPr>
      </w:pPr>
      <w:r>
        <w:rPr>
          <w:rFonts w:ascii="Sakkal Majalla" w:hAnsi="Sakkal Majalla" w:cs="Sakkal Majalla" w:hint="cs"/>
          <w:b/>
          <w:bCs/>
          <w:sz w:val="28"/>
          <w:szCs w:val="28"/>
          <w:rtl/>
        </w:rPr>
        <w:t>8-</w:t>
      </w:r>
      <w:r w:rsidRPr="005B25E8">
        <w:rPr>
          <w:rFonts w:ascii="Sakkal Majalla" w:hAnsi="Sakkal Majalla" w:cs="Sakkal Majalla"/>
          <w:b/>
          <w:bCs/>
          <w:sz w:val="28"/>
          <w:szCs w:val="28"/>
        </w:rPr>
        <w:t xml:space="preserve"> </w:t>
      </w:r>
      <w:r w:rsidRPr="005B25E8">
        <w:rPr>
          <w:rFonts w:ascii="Sakkal Majalla" w:hAnsi="Sakkal Majalla" w:cs="Sakkal Majalla"/>
          <w:b/>
          <w:bCs/>
          <w:sz w:val="28"/>
          <w:szCs w:val="28"/>
          <w:rtl/>
        </w:rPr>
        <w:t>دور هذه التساؤلات في توجيه الدراسة</w:t>
      </w:r>
    </w:p>
    <w:p w14:paraId="20E78E2D" w14:textId="77777777" w:rsidR="005B25E8" w:rsidRPr="005B25E8" w:rsidRDefault="005B25E8" w:rsidP="005B25E8">
      <w:pPr>
        <w:tabs>
          <w:tab w:val="num" w:pos="720"/>
        </w:tabs>
        <w:jc w:val="both"/>
        <w:rPr>
          <w:rFonts w:ascii="Sakkal Majalla" w:hAnsi="Sakkal Majalla" w:cs="Sakkal Majalla"/>
          <w:b/>
          <w:bCs/>
          <w:sz w:val="28"/>
          <w:szCs w:val="28"/>
        </w:rPr>
      </w:pPr>
      <w:r w:rsidRPr="005B25E8">
        <w:rPr>
          <w:rFonts w:ascii="Sakkal Majalla" w:hAnsi="Sakkal Majalla" w:cs="Sakkal Majalla"/>
          <w:b/>
          <w:bCs/>
          <w:sz w:val="28"/>
          <w:szCs w:val="28"/>
          <w:rtl/>
        </w:rPr>
        <w:t>هذه التساؤلات مجتمعة لا تأتي بشكل عشوائي، بل تشكل “خريطة طريق” للبحث، حيث</w:t>
      </w:r>
      <w:r w:rsidRPr="005B25E8">
        <w:rPr>
          <w:rFonts w:ascii="Sakkal Majalla" w:hAnsi="Sakkal Majalla" w:cs="Sakkal Majalla"/>
          <w:b/>
          <w:bCs/>
          <w:sz w:val="28"/>
          <w:szCs w:val="28"/>
        </w:rPr>
        <w:t>:</w:t>
      </w:r>
    </w:p>
    <w:p w14:paraId="6E46160F" w14:textId="77777777" w:rsidR="005B25E8" w:rsidRPr="005B25E8" w:rsidRDefault="005B25E8">
      <w:pPr>
        <w:numPr>
          <w:ilvl w:val="0"/>
          <w:numId w:val="14"/>
        </w:numPr>
        <w:spacing w:after="0"/>
        <w:jc w:val="both"/>
        <w:rPr>
          <w:rFonts w:ascii="Sakkal Majalla" w:hAnsi="Sakkal Majalla" w:cs="Sakkal Majalla"/>
          <w:b/>
          <w:bCs/>
          <w:sz w:val="28"/>
          <w:szCs w:val="28"/>
        </w:rPr>
      </w:pPr>
      <w:r w:rsidRPr="005B25E8">
        <w:rPr>
          <w:rFonts w:ascii="Sakkal Majalla" w:hAnsi="Sakkal Majalla" w:cs="Sakkal Majalla"/>
          <w:b/>
          <w:bCs/>
          <w:sz w:val="28"/>
          <w:szCs w:val="28"/>
          <w:rtl/>
        </w:rPr>
        <w:t>يبدأ الباحث بوصف ممارسات الموارد البشرية (سؤال 1)</w:t>
      </w:r>
    </w:p>
    <w:p w14:paraId="11C922C1" w14:textId="77777777" w:rsidR="005B25E8" w:rsidRPr="005B25E8" w:rsidRDefault="005B25E8">
      <w:pPr>
        <w:numPr>
          <w:ilvl w:val="0"/>
          <w:numId w:val="14"/>
        </w:numPr>
        <w:spacing w:after="0"/>
        <w:jc w:val="both"/>
        <w:rPr>
          <w:rFonts w:ascii="Sakkal Majalla" w:hAnsi="Sakkal Majalla" w:cs="Sakkal Majalla"/>
          <w:b/>
          <w:bCs/>
          <w:sz w:val="28"/>
          <w:szCs w:val="28"/>
        </w:rPr>
      </w:pPr>
      <w:r w:rsidRPr="005B25E8">
        <w:rPr>
          <w:rFonts w:ascii="Sakkal Majalla" w:hAnsi="Sakkal Majalla" w:cs="Sakkal Majalla"/>
          <w:b/>
          <w:bCs/>
          <w:sz w:val="28"/>
          <w:szCs w:val="28"/>
          <w:rtl/>
        </w:rPr>
        <w:t>ثم يقيس مستوى الرضا الوظيفي (سؤال 2)</w:t>
      </w:r>
    </w:p>
    <w:p w14:paraId="6C470FC4" w14:textId="77777777" w:rsidR="005B25E8" w:rsidRPr="005B25E8" w:rsidRDefault="005B25E8">
      <w:pPr>
        <w:numPr>
          <w:ilvl w:val="0"/>
          <w:numId w:val="14"/>
        </w:numPr>
        <w:spacing w:after="0"/>
        <w:jc w:val="both"/>
        <w:rPr>
          <w:rFonts w:ascii="Sakkal Majalla" w:hAnsi="Sakkal Majalla" w:cs="Sakkal Majalla"/>
          <w:b/>
          <w:bCs/>
          <w:sz w:val="28"/>
          <w:szCs w:val="28"/>
        </w:rPr>
      </w:pPr>
      <w:r w:rsidRPr="005B25E8">
        <w:rPr>
          <w:rFonts w:ascii="Sakkal Majalla" w:hAnsi="Sakkal Majalla" w:cs="Sakkal Majalla"/>
          <w:b/>
          <w:bCs/>
          <w:sz w:val="28"/>
          <w:szCs w:val="28"/>
          <w:rtl/>
        </w:rPr>
        <w:t>ثم يبحث عن العلاقة بينهما (سؤال 3 و4)</w:t>
      </w:r>
    </w:p>
    <w:p w14:paraId="7D34C13E" w14:textId="77777777" w:rsidR="005B25E8" w:rsidRPr="005B25E8" w:rsidRDefault="005B25E8">
      <w:pPr>
        <w:numPr>
          <w:ilvl w:val="0"/>
          <w:numId w:val="14"/>
        </w:numPr>
        <w:spacing w:after="0"/>
        <w:jc w:val="both"/>
        <w:rPr>
          <w:rFonts w:ascii="Sakkal Majalla" w:hAnsi="Sakkal Majalla" w:cs="Sakkal Majalla"/>
          <w:b/>
          <w:bCs/>
          <w:sz w:val="28"/>
          <w:szCs w:val="28"/>
        </w:rPr>
      </w:pPr>
      <w:r w:rsidRPr="005B25E8">
        <w:rPr>
          <w:rFonts w:ascii="Sakkal Majalla" w:hAnsi="Sakkal Majalla" w:cs="Sakkal Majalla"/>
          <w:b/>
          <w:bCs/>
          <w:sz w:val="28"/>
          <w:szCs w:val="28"/>
          <w:rtl/>
        </w:rPr>
        <w:t>ثم يدرس العوائق من جانب الإدارة (سؤال 5)</w:t>
      </w:r>
    </w:p>
    <w:p w14:paraId="6BE66F37" w14:textId="77777777" w:rsidR="005B25E8" w:rsidRPr="005B25E8" w:rsidRDefault="005B25E8">
      <w:pPr>
        <w:numPr>
          <w:ilvl w:val="0"/>
          <w:numId w:val="14"/>
        </w:numPr>
        <w:spacing w:after="0"/>
        <w:jc w:val="both"/>
        <w:rPr>
          <w:rFonts w:ascii="Sakkal Majalla" w:hAnsi="Sakkal Majalla" w:cs="Sakkal Majalla"/>
          <w:b/>
          <w:bCs/>
          <w:sz w:val="28"/>
          <w:szCs w:val="28"/>
        </w:rPr>
      </w:pPr>
      <w:r w:rsidRPr="005B25E8">
        <w:rPr>
          <w:rFonts w:ascii="Sakkal Majalla" w:hAnsi="Sakkal Majalla" w:cs="Sakkal Majalla"/>
          <w:b/>
          <w:bCs/>
          <w:sz w:val="28"/>
          <w:szCs w:val="28"/>
          <w:rtl/>
        </w:rPr>
        <w:t>ثم يستمع لصوت العاملين (سؤال 6)</w:t>
      </w:r>
    </w:p>
    <w:p w14:paraId="02458F63" w14:textId="77777777" w:rsidR="005B25E8" w:rsidRPr="005B25E8" w:rsidRDefault="005B25E8">
      <w:pPr>
        <w:numPr>
          <w:ilvl w:val="0"/>
          <w:numId w:val="14"/>
        </w:numPr>
        <w:spacing w:after="0"/>
        <w:jc w:val="both"/>
        <w:rPr>
          <w:rFonts w:ascii="Sakkal Majalla" w:hAnsi="Sakkal Majalla" w:cs="Sakkal Majalla"/>
          <w:b/>
          <w:bCs/>
          <w:sz w:val="28"/>
          <w:szCs w:val="28"/>
        </w:rPr>
      </w:pPr>
      <w:r w:rsidRPr="005B25E8">
        <w:rPr>
          <w:rFonts w:ascii="Sakkal Majalla" w:hAnsi="Sakkal Majalla" w:cs="Sakkal Majalla"/>
          <w:b/>
          <w:bCs/>
          <w:sz w:val="28"/>
          <w:szCs w:val="28"/>
          <w:rtl/>
        </w:rPr>
        <w:t>وينتهي بتقديم حلول وتوصيات (سؤال 7)</w:t>
      </w:r>
    </w:p>
    <w:p w14:paraId="23FC0859" w14:textId="16494FCC" w:rsidR="009E4ED2" w:rsidRPr="008A1934" w:rsidRDefault="005B25E8" w:rsidP="0013452F">
      <w:pPr>
        <w:tabs>
          <w:tab w:val="num" w:pos="720"/>
        </w:tabs>
        <w:jc w:val="both"/>
        <w:rPr>
          <w:rFonts w:ascii="Sakkal Majalla" w:hAnsi="Sakkal Majalla" w:cs="Sakkal Majalla"/>
          <w:b/>
          <w:bCs/>
          <w:sz w:val="28"/>
          <w:szCs w:val="28"/>
          <w:rtl/>
        </w:rPr>
      </w:pPr>
      <w:r w:rsidRPr="005B25E8">
        <w:rPr>
          <w:rFonts w:ascii="Sakkal Majalla" w:hAnsi="Sakkal Majalla" w:cs="Sakkal Majalla"/>
          <w:b/>
          <w:bCs/>
          <w:sz w:val="28"/>
          <w:szCs w:val="28"/>
          <w:rtl/>
        </w:rPr>
        <w:t>وبذلك تغطي التساؤلات جوانب الموضوع كلها</w:t>
      </w:r>
      <w:r w:rsidRPr="005B25E8">
        <w:rPr>
          <w:rFonts w:ascii="Sakkal Majalla" w:hAnsi="Sakkal Majalla" w:cs="Sakkal Majalla"/>
          <w:b/>
          <w:bCs/>
          <w:sz w:val="28"/>
          <w:szCs w:val="28"/>
        </w:rPr>
        <w:t xml:space="preserve">: </w:t>
      </w:r>
      <w:r w:rsidRPr="005B25E8">
        <w:rPr>
          <w:rFonts w:ascii="Sakkal Majalla" w:hAnsi="Sakkal Majalla" w:cs="Sakkal Majalla"/>
          <w:b/>
          <w:bCs/>
          <w:sz w:val="28"/>
          <w:szCs w:val="28"/>
          <w:rtl/>
        </w:rPr>
        <w:t>الواقع – الآثار – العوائق – الحلول</w:t>
      </w:r>
      <w:r w:rsidRPr="005B25E8">
        <w:rPr>
          <w:rFonts w:ascii="Sakkal Majalla" w:hAnsi="Sakkal Majalla" w:cs="Sakkal Majalla"/>
          <w:b/>
          <w:bCs/>
          <w:sz w:val="28"/>
          <w:szCs w:val="28"/>
        </w:rPr>
        <w:t>.</w:t>
      </w:r>
    </w:p>
    <w:p w14:paraId="53F5A9CB" w14:textId="3DC2A0F9" w:rsidR="00BE4D99" w:rsidRDefault="0052437A" w:rsidP="0013452F">
      <w:pPr>
        <w:spacing w:after="0"/>
        <w:jc w:val="center"/>
        <w:rPr>
          <w:rFonts w:ascii="Sakkal Majalla" w:hAnsi="Sakkal Majalla" w:cs="Sakkal Majalla"/>
          <w:b/>
          <w:bCs/>
          <w:sz w:val="28"/>
          <w:szCs w:val="28"/>
          <w:rtl/>
        </w:rPr>
      </w:pPr>
      <w:r w:rsidRPr="0052437A">
        <w:rPr>
          <w:rFonts w:ascii="Sakkal Majalla" w:hAnsi="Sakkal Majalla" w:cs="Sakkal Majalla"/>
          <w:b/>
          <w:bCs/>
          <w:noProof/>
          <w:sz w:val="28"/>
          <w:szCs w:val="28"/>
          <w:rtl/>
        </w:rPr>
        <w:drawing>
          <wp:inline distT="0" distB="0" distL="0" distR="0" wp14:anchorId="6D104833" wp14:editId="5ED16CA7">
            <wp:extent cx="5226685" cy="2934723"/>
            <wp:effectExtent l="0" t="0" r="0" b="0"/>
            <wp:docPr id="119159745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1597456" name=""/>
                    <pic:cNvPicPr/>
                  </pic:nvPicPr>
                  <pic:blipFill>
                    <a:blip r:embed="rId10"/>
                    <a:stretch>
                      <a:fillRect/>
                    </a:stretch>
                  </pic:blipFill>
                  <pic:spPr>
                    <a:xfrm>
                      <a:off x="0" y="0"/>
                      <a:ext cx="5312549" cy="2982934"/>
                    </a:xfrm>
                    <a:prstGeom prst="rect">
                      <a:avLst/>
                    </a:prstGeom>
                  </pic:spPr>
                </pic:pic>
              </a:graphicData>
            </a:graphic>
          </wp:inline>
        </w:drawing>
      </w:r>
    </w:p>
    <w:p w14:paraId="7A6C2F13" w14:textId="77777777" w:rsidR="0013452F" w:rsidRPr="0013452F" w:rsidRDefault="0013452F" w:rsidP="0013452F">
      <w:pPr>
        <w:spacing w:after="0"/>
        <w:jc w:val="center"/>
        <w:rPr>
          <w:rFonts w:ascii="Sakkal Majalla" w:hAnsi="Sakkal Majalla" w:cs="Sakkal Majalla"/>
          <w:b/>
          <w:bCs/>
          <w:sz w:val="28"/>
          <w:szCs w:val="28"/>
        </w:rPr>
      </w:pPr>
    </w:p>
    <w:p w14:paraId="127FC2A4" w14:textId="013A50FD" w:rsidR="00BE4D99" w:rsidRPr="00BE4D99" w:rsidRDefault="00755C8F" w:rsidP="00BE4D99">
      <w:pPr>
        <w:tabs>
          <w:tab w:val="num" w:pos="720"/>
        </w:tabs>
        <w:spacing w:after="0"/>
        <w:jc w:val="center"/>
        <w:rPr>
          <w:rFonts w:ascii="Sakkal Majalla" w:hAnsi="Sakkal Majalla" w:cs="Sakkal Majalla"/>
          <w:b/>
          <w:bCs/>
          <w:color w:val="004E9A"/>
          <w:sz w:val="32"/>
          <w:szCs w:val="32"/>
        </w:rPr>
      </w:pPr>
      <w:r>
        <w:rPr>
          <w:rFonts w:ascii="Sakkal Majalla" w:hAnsi="Sakkal Majalla" w:cs="Sakkal Majalla" w:hint="cs"/>
          <w:b/>
          <w:bCs/>
          <w:color w:val="004E9A"/>
          <w:sz w:val="32"/>
          <w:szCs w:val="32"/>
          <w:rtl/>
        </w:rPr>
        <w:lastRenderedPageBreak/>
        <w:t>5-</w:t>
      </w:r>
      <w:r w:rsidR="00BE4D99" w:rsidRPr="00BE4D99">
        <w:rPr>
          <w:rFonts w:ascii="Sakkal Majalla" w:hAnsi="Sakkal Majalla" w:cs="Sakkal Majalla"/>
          <w:b/>
          <w:bCs/>
          <w:color w:val="004E9A"/>
          <w:sz w:val="32"/>
          <w:szCs w:val="32"/>
          <w:rtl/>
        </w:rPr>
        <w:t xml:space="preserve"> فروض الدراسة </w:t>
      </w:r>
    </w:p>
    <w:p w14:paraId="1737018E" w14:textId="1EE0B758" w:rsidR="00BE4D99" w:rsidRPr="00BE4D99" w:rsidRDefault="00BE4D99" w:rsidP="00BE4D99">
      <w:pPr>
        <w:tabs>
          <w:tab w:val="num" w:pos="720"/>
        </w:tabs>
        <w:spacing w:after="0"/>
        <w:jc w:val="both"/>
        <w:rPr>
          <w:rFonts w:ascii="Sakkal Majalla" w:hAnsi="Sakkal Majalla" w:cs="Sakkal Majalla"/>
          <w:b/>
          <w:bCs/>
          <w:sz w:val="32"/>
          <w:szCs w:val="32"/>
        </w:rPr>
      </w:pPr>
    </w:p>
    <w:p w14:paraId="3443519E" w14:textId="2DE6608B" w:rsidR="00BE4D99" w:rsidRPr="00BE4D99" w:rsidRDefault="00BE4D99" w:rsidP="00BE4D99">
      <w:pPr>
        <w:tabs>
          <w:tab w:val="num" w:pos="720"/>
        </w:tabs>
        <w:spacing w:after="0"/>
        <w:jc w:val="both"/>
        <w:rPr>
          <w:rFonts w:ascii="Sakkal Majalla" w:hAnsi="Sakkal Majalla" w:cs="Sakkal Majalla"/>
          <w:b/>
          <w:bCs/>
          <w:sz w:val="32"/>
          <w:szCs w:val="32"/>
        </w:rPr>
      </w:pPr>
      <w:r w:rsidRPr="00BE4D99">
        <w:rPr>
          <w:rFonts w:ascii="Sakkal Majalla" w:hAnsi="Sakkal Majalla" w:cs="Sakkal Majalla"/>
          <w:b/>
          <w:bCs/>
          <w:sz w:val="32"/>
          <w:szCs w:val="32"/>
          <w:rtl/>
        </w:rPr>
        <w:t>الفرض الأول</w:t>
      </w:r>
      <w:r w:rsidRPr="00BE4D99">
        <w:rPr>
          <w:rFonts w:ascii="Sakkal Majalla" w:hAnsi="Sakkal Majalla" w:cs="Sakkal Majalla"/>
          <w:b/>
          <w:bCs/>
          <w:sz w:val="32"/>
          <w:szCs w:val="32"/>
        </w:rPr>
        <w:t>:</w:t>
      </w:r>
    </w:p>
    <w:p w14:paraId="0F00EED8" w14:textId="41CDBF5E" w:rsidR="00BE4D99" w:rsidRPr="00BE4D99" w:rsidRDefault="00BE4D99" w:rsidP="00BE4D99">
      <w:pPr>
        <w:tabs>
          <w:tab w:val="num" w:pos="720"/>
        </w:tabs>
        <w:spacing w:after="0"/>
        <w:rPr>
          <w:rFonts w:ascii="Sakkal Majalla" w:hAnsi="Sakkal Majalla" w:cs="Sakkal Majalla"/>
          <w:b/>
          <w:bCs/>
          <w:sz w:val="32"/>
          <w:szCs w:val="32"/>
        </w:rPr>
      </w:pPr>
      <w:r w:rsidRPr="00BE4D99">
        <w:rPr>
          <w:rFonts w:ascii="Sakkal Majalla" w:hAnsi="Sakkal Majalla" w:cs="Sakkal Majalla"/>
          <w:b/>
          <w:bCs/>
          <w:sz w:val="32"/>
          <w:szCs w:val="32"/>
          <w:rtl/>
        </w:rPr>
        <w:t>هناك علاقة إيجابية ذات دلالة إحصائية بين ممارسات التوظيف الفعّالة ومستوى رضا العاملين في المنشآت التعليمية</w:t>
      </w:r>
      <w:r w:rsidRPr="00BE4D99">
        <w:rPr>
          <w:rFonts w:ascii="Sakkal Majalla" w:hAnsi="Sakkal Majalla" w:cs="Sakkal Majalla"/>
          <w:b/>
          <w:bCs/>
          <w:sz w:val="32"/>
          <w:szCs w:val="32"/>
        </w:rPr>
        <w:t>.</w:t>
      </w:r>
      <w:r w:rsidRPr="00BE4D99">
        <w:rPr>
          <w:rFonts w:ascii="Sakkal Majalla" w:hAnsi="Sakkal Majalla" w:cs="Sakkal Majalla"/>
          <w:b/>
          <w:bCs/>
          <w:sz w:val="32"/>
          <w:szCs w:val="32"/>
        </w:rPr>
        <w:br/>
      </w:r>
      <w:r w:rsidRPr="00BE4D99">
        <w:rPr>
          <w:rFonts w:ascii="Sakkal Majalla" w:hAnsi="Sakkal Majalla" w:cs="Sakkal Majalla"/>
          <w:b/>
          <w:bCs/>
          <w:sz w:val="32"/>
          <w:szCs w:val="32"/>
          <w:rtl/>
        </w:rPr>
        <w:t>إجراءات التوظيف تعد الخطوة الأولى في بناء علاقة الموظف بالمؤسسة. فإذا تمت عملية الاختيار بشكل واضح وشفاف، وفق معايير موضوعية تراعي الكفاءة والخبرة والعدالة بين المتقدمين، فإن الموظف سيشعر منذ البداية بالثقة في الإدارة وبأنه جزء مرغوب فيه من المؤسسة</w:t>
      </w:r>
      <w:r w:rsidRPr="00BE4D99">
        <w:rPr>
          <w:rFonts w:ascii="Sakkal Majalla" w:hAnsi="Sakkal Majalla" w:cs="Sakkal Majalla"/>
          <w:b/>
          <w:bCs/>
          <w:sz w:val="32"/>
          <w:szCs w:val="32"/>
        </w:rPr>
        <w:t>.</w:t>
      </w:r>
      <w:r w:rsidRPr="00BE4D99">
        <w:rPr>
          <w:rFonts w:ascii="Sakkal Majalla" w:hAnsi="Sakkal Majalla" w:cs="Sakkal Majalla"/>
          <w:b/>
          <w:bCs/>
          <w:sz w:val="32"/>
          <w:szCs w:val="32"/>
        </w:rPr>
        <w:br/>
      </w:r>
      <w:r w:rsidRPr="00BE4D99">
        <w:rPr>
          <w:rFonts w:ascii="Sakkal Majalla" w:hAnsi="Sakkal Majalla" w:cs="Sakkal Majalla"/>
          <w:b/>
          <w:bCs/>
          <w:sz w:val="32"/>
          <w:szCs w:val="32"/>
          <w:rtl/>
        </w:rPr>
        <w:t>هذا الشعور يولّد انطباعًا إيجابيًا يستمر معه خلال حياته الوظيفية، بينما تؤدي ممارسات التوظيف العشوائية أو القائمة على المجاملة إلى تدهور مبكر في الرضا وشعور الموظف بعدم الأمان</w:t>
      </w:r>
      <w:r w:rsidRPr="00BE4D99">
        <w:rPr>
          <w:rFonts w:ascii="Sakkal Majalla" w:hAnsi="Sakkal Majalla" w:cs="Sakkal Majalla"/>
          <w:b/>
          <w:bCs/>
          <w:sz w:val="32"/>
          <w:szCs w:val="32"/>
        </w:rPr>
        <w:t>.</w:t>
      </w:r>
    </w:p>
    <w:p w14:paraId="31D7827A" w14:textId="34307352" w:rsidR="00BE4D99" w:rsidRPr="00BE4D99" w:rsidRDefault="00BE4D99" w:rsidP="00BE4D99">
      <w:pPr>
        <w:tabs>
          <w:tab w:val="num" w:pos="720"/>
        </w:tabs>
        <w:spacing w:after="0"/>
        <w:jc w:val="both"/>
        <w:rPr>
          <w:rFonts w:ascii="Sakkal Majalla" w:hAnsi="Sakkal Majalla" w:cs="Sakkal Majalla"/>
          <w:b/>
          <w:bCs/>
          <w:sz w:val="32"/>
          <w:szCs w:val="32"/>
        </w:rPr>
      </w:pPr>
    </w:p>
    <w:p w14:paraId="33B54A07" w14:textId="41C4E994" w:rsidR="00BE4D99" w:rsidRPr="00BE4D99" w:rsidRDefault="00BE4D99" w:rsidP="00BE4D99">
      <w:pPr>
        <w:tabs>
          <w:tab w:val="num" w:pos="720"/>
        </w:tabs>
        <w:spacing w:after="0"/>
        <w:jc w:val="both"/>
        <w:rPr>
          <w:rFonts w:ascii="Sakkal Majalla" w:hAnsi="Sakkal Majalla" w:cs="Sakkal Majalla"/>
          <w:b/>
          <w:bCs/>
          <w:sz w:val="32"/>
          <w:szCs w:val="32"/>
        </w:rPr>
      </w:pPr>
      <w:r w:rsidRPr="00BE4D99">
        <w:rPr>
          <w:rFonts w:ascii="Sakkal Majalla" w:hAnsi="Sakkal Majalla" w:cs="Sakkal Majalla"/>
          <w:b/>
          <w:bCs/>
          <w:sz w:val="32"/>
          <w:szCs w:val="32"/>
          <w:rtl/>
        </w:rPr>
        <w:t>الفرض الثاني</w:t>
      </w:r>
      <w:r w:rsidRPr="00BE4D99">
        <w:rPr>
          <w:rFonts w:ascii="Sakkal Majalla" w:hAnsi="Sakkal Majalla" w:cs="Sakkal Majalla"/>
          <w:b/>
          <w:bCs/>
          <w:sz w:val="32"/>
          <w:szCs w:val="32"/>
        </w:rPr>
        <w:t>:</w:t>
      </w:r>
    </w:p>
    <w:p w14:paraId="254B1487" w14:textId="36DA35E8" w:rsidR="00BE4D99" w:rsidRPr="00BE4D99" w:rsidRDefault="00BE4D99" w:rsidP="00BE4D99">
      <w:pPr>
        <w:tabs>
          <w:tab w:val="num" w:pos="720"/>
        </w:tabs>
        <w:spacing w:after="0"/>
        <w:rPr>
          <w:rFonts w:ascii="Sakkal Majalla" w:hAnsi="Sakkal Majalla" w:cs="Sakkal Majalla"/>
          <w:b/>
          <w:bCs/>
          <w:sz w:val="32"/>
          <w:szCs w:val="32"/>
        </w:rPr>
      </w:pPr>
      <w:r w:rsidRPr="00BE4D99">
        <w:rPr>
          <w:rFonts w:ascii="Sakkal Majalla" w:hAnsi="Sakkal Majalla" w:cs="Sakkal Majalla"/>
          <w:b/>
          <w:bCs/>
          <w:sz w:val="32"/>
          <w:szCs w:val="32"/>
          <w:rtl/>
        </w:rPr>
        <w:t>برامج التدريب والتطوير المستمرة التي تقدمها إدارة الموارد البشرية تساهم في رفع مستوى الرضا الوظيفي للعاملين</w:t>
      </w:r>
      <w:r w:rsidRPr="00BE4D99">
        <w:rPr>
          <w:rFonts w:ascii="Sakkal Majalla" w:hAnsi="Sakkal Majalla" w:cs="Sakkal Majalla"/>
          <w:b/>
          <w:bCs/>
          <w:sz w:val="32"/>
          <w:szCs w:val="32"/>
        </w:rPr>
        <w:t>.</w:t>
      </w:r>
      <w:r w:rsidRPr="00BE4D99">
        <w:rPr>
          <w:rFonts w:ascii="Sakkal Majalla" w:hAnsi="Sakkal Majalla" w:cs="Sakkal Majalla"/>
          <w:b/>
          <w:bCs/>
          <w:sz w:val="32"/>
          <w:szCs w:val="32"/>
        </w:rPr>
        <w:br/>
      </w:r>
      <w:r w:rsidRPr="00BE4D99">
        <w:rPr>
          <w:rFonts w:ascii="Sakkal Majalla" w:hAnsi="Sakkal Majalla" w:cs="Sakkal Majalla"/>
          <w:b/>
          <w:bCs/>
          <w:sz w:val="32"/>
          <w:szCs w:val="32"/>
          <w:rtl/>
        </w:rPr>
        <w:t>الموظف الذي يحصل على فرص حقيقية للتعلم وتنمية مهاراته يشعر بأهميته داخل المؤسسة. التدريب ليس فقط لتطوير الأداء الوظيفي، بل يمنح الموظف إحساسًا بالتقدّم في مساره المهني، وأن مستقبله الوظيفي غير متوقف أو جامد</w:t>
      </w:r>
      <w:r w:rsidRPr="00BE4D99">
        <w:rPr>
          <w:rFonts w:ascii="Sakkal Majalla" w:hAnsi="Sakkal Majalla" w:cs="Sakkal Majalla"/>
          <w:b/>
          <w:bCs/>
          <w:sz w:val="32"/>
          <w:szCs w:val="32"/>
        </w:rPr>
        <w:t>.</w:t>
      </w:r>
      <w:r w:rsidRPr="00BE4D99">
        <w:rPr>
          <w:rFonts w:ascii="Sakkal Majalla" w:hAnsi="Sakkal Majalla" w:cs="Sakkal Majalla"/>
          <w:b/>
          <w:bCs/>
          <w:sz w:val="32"/>
          <w:szCs w:val="32"/>
        </w:rPr>
        <w:br/>
      </w:r>
      <w:r w:rsidRPr="00BE4D99">
        <w:rPr>
          <w:rFonts w:ascii="Sakkal Majalla" w:hAnsi="Sakkal Majalla" w:cs="Sakkal Majalla"/>
          <w:b/>
          <w:bCs/>
          <w:sz w:val="32"/>
          <w:szCs w:val="32"/>
          <w:rtl/>
        </w:rPr>
        <w:t>غياب التدريب يؤدي إلى</w:t>
      </w:r>
      <w:r w:rsidRPr="00BE4D99">
        <w:rPr>
          <w:rFonts w:ascii="Sakkal Majalla" w:hAnsi="Sakkal Majalla" w:cs="Sakkal Majalla"/>
          <w:b/>
          <w:bCs/>
          <w:sz w:val="32"/>
          <w:szCs w:val="32"/>
        </w:rPr>
        <w:t>:</w:t>
      </w:r>
    </w:p>
    <w:p w14:paraId="4C5F3F55" w14:textId="77777777" w:rsidR="00BE4D99" w:rsidRPr="00BE4D99" w:rsidRDefault="00BE4D99">
      <w:pPr>
        <w:numPr>
          <w:ilvl w:val="0"/>
          <w:numId w:val="15"/>
        </w:numPr>
        <w:spacing w:after="0"/>
        <w:jc w:val="both"/>
        <w:rPr>
          <w:rFonts w:ascii="Sakkal Majalla" w:hAnsi="Sakkal Majalla" w:cs="Sakkal Majalla"/>
          <w:b/>
          <w:bCs/>
          <w:sz w:val="32"/>
          <w:szCs w:val="32"/>
        </w:rPr>
      </w:pPr>
      <w:r w:rsidRPr="00BE4D99">
        <w:rPr>
          <w:rFonts w:ascii="Sakkal Majalla" w:hAnsi="Sakkal Majalla" w:cs="Sakkal Majalla"/>
          <w:b/>
          <w:bCs/>
          <w:sz w:val="32"/>
          <w:szCs w:val="32"/>
          <w:rtl/>
        </w:rPr>
        <w:t>الإحباط</w:t>
      </w:r>
    </w:p>
    <w:p w14:paraId="7D0D73DF" w14:textId="77777777" w:rsidR="00BE4D99" w:rsidRPr="00BE4D99" w:rsidRDefault="00BE4D99">
      <w:pPr>
        <w:numPr>
          <w:ilvl w:val="0"/>
          <w:numId w:val="15"/>
        </w:numPr>
        <w:spacing w:after="0"/>
        <w:jc w:val="both"/>
        <w:rPr>
          <w:rFonts w:ascii="Sakkal Majalla" w:hAnsi="Sakkal Majalla" w:cs="Sakkal Majalla"/>
          <w:b/>
          <w:bCs/>
          <w:sz w:val="32"/>
          <w:szCs w:val="32"/>
        </w:rPr>
      </w:pPr>
      <w:r w:rsidRPr="00BE4D99">
        <w:rPr>
          <w:rFonts w:ascii="Sakkal Majalla" w:hAnsi="Sakkal Majalla" w:cs="Sakkal Majalla"/>
          <w:b/>
          <w:bCs/>
          <w:sz w:val="32"/>
          <w:szCs w:val="32"/>
          <w:rtl/>
        </w:rPr>
        <w:t>الإحساس بضعف القيمة المهنية</w:t>
      </w:r>
    </w:p>
    <w:p w14:paraId="0823239B" w14:textId="77777777" w:rsidR="00BE4D99" w:rsidRPr="00BE4D99" w:rsidRDefault="00BE4D99">
      <w:pPr>
        <w:numPr>
          <w:ilvl w:val="0"/>
          <w:numId w:val="15"/>
        </w:numPr>
        <w:spacing w:after="0"/>
        <w:jc w:val="both"/>
        <w:rPr>
          <w:rFonts w:ascii="Sakkal Majalla" w:hAnsi="Sakkal Majalla" w:cs="Sakkal Majalla"/>
          <w:b/>
          <w:bCs/>
          <w:sz w:val="32"/>
          <w:szCs w:val="32"/>
        </w:rPr>
      </w:pPr>
      <w:r w:rsidRPr="00BE4D99">
        <w:rPr>
          <w:rFonts w:ascii="Sakkal Majalla" w:hAnsi="Sakkal Majalla" w:cs="Sakkal Majalla"/>
          <w:b/>
          <w:bCs/>
          <w:sz w:val="32"/>
          <w:szCs w:val="32"/>
          <w:rtl/>
        </w:rPr>
        <w:t>الميل لترك العمل بحثًا عن بيئة أفضل</w:t>
      </w:r>
    </w:p>
    <w:p w14:paraId="4719B2DF" w14:textId="77777777" w:rsidR="00BE4D99" w:rsidRDefault="00BE4D99" w:rsidP="00BE4D99">
      <w:pPr>
        <w:tabs>
          <w:tab w:val="num" w:pos="720"/>
        </w:tabs>
        <w:spacing w:after="0"/>
        <w:jc w:val="both"/>
        <w:rPr>
          <w:rFonts w:ascii="Sakkal Majalla" w:hAnsi="Sakkal Majalla" w:cs="Sakkal Majalla"/>
          <w:b/>
          <w:bCs/>
          <w:sz w:val="32"/>
          <w:szCs w:val="32"/>
          <w:rtl/>
        </w:rPr>
      </w:pPr>
      <w:r w:rsidRPr="00BE4D99">
        <w:rPr>
          <w:rFonts w:ascii="Sakkal Majalla" w:hAnsi="Sakkal Majalla" w:cs="Sakkal Majalla"/>
          <w:b/>
          <w:bCs/>
          <w:sz w:val="32"/>
          <w:szCs w:val="32"/>
          <w:rtl/>
        </w:rPr>
        <w:t>لذلك فالتدريب يعد عنصرًا مؤثرًا في الرضا ورفع كفاءة الكادر التعليمي والإداري</w:t>
      </w:r>
      <w:r w:rsidRPr="00BE4D99">
        <w:rPr>
          <w:rFonts w:ascii="Sakkal Majalla" w:hAnsi="Sakkal Majalla" w:cs="Sakkal Majalla"/>
          <w:b/>
          <w:bCs/>
          <w:sz w:val="32"/>
          <w:szCs w:val="32"/>
        </w:rPr>
        <w:t>.</w:t>
      </w:r>
    </w:p>
    <w:p w14:paraId="273A4EA3" w14:textId="77777777" w:rsidR="00BE4D99" w:rsidRPr="00BE4D99" w:rsidRDefault="00BE4D99" w:rsidP="00BE4D99">
      <w:pPr>
        <w:tabs>
          <w:tab w:val="num" w:pos="720"/>
        </w:tabs>
        <w:spacing w:after="0"/>
        <w:jc w:val="both"/>
        <w:rPr>
          <w:rFonts w:ascii="Sakkal Majalla" w:hAnsi="Sakkal Majalla" w:cs="Sakkal Majalla"/>
          <w:b/>
          <w:bCs/>
          <w:sz w:val="32"/>
          <w:szCs w:val="32"/>
        </w:rPr>
      </w:pPr>
    </w:p>
    <w:p w14:paraId="724C1722" w14:textId="0223A6B2" w:rsidR="00BE4D99" w:rsidRPr="00BE4D99" w:rsidRDefault="00BE4D99" w:rsidP="00BE4D99">
      <w:pPr>
        <w:tabs>
          <w:tab w:val="num" w:pos="720"/>
        </w:tabs>
        <w:spacing w:after="0"/>
        <w:jc w:val="both"/>
        <w:rPr>
          <w:rFonts w:ascii="Sakkal Majalla" w:hAnsi="Sakkal Majalla" w:cs="Sakkal Majalla"/>
          <w:b/>
          <w:bCs/>
          <w:sz w:val="32"/>
          <w:szCs w:val="32"/>
        </w:rPr>
      </w:pPr>
      <w:r w:rsidRPr="00BE4D99">
        <w:rPr>
          <w:rFonts w:ascii="Sakkal Majalla" w:hAnsi="Sakkal Majalla" w:cs="Sakkal Majalla"/>
          <w:b/>
          <w:bCs/>
          <w:sz w:val="32"/>
          <w:szCs w:val="32"/>
        </w:rPr>
        <w:t xml:space="preserve"> </w:t>
      </w:r>
      <w:r w:rsidRPr="00BE4D99">
        <w:rPr>
          <w:rFonts w:ascii="Sakkal Majalla" w:hAnsi="Sakkal Majalla" w:cs="Sakkal Majalla"/>
          <w:b/>
          <w:bCs/>
          <w:sz w:val="32"/>
          <w:szCs w:val="32"/>
          <w:rtl/>
        </w:rPr>
        <w:t>الفرض الثالث</w:t>
      </w:r>
      <w:r w:rsidRPr="00BE4D99">
        <w:rPr>
          <w:rFonts w:ascii="Sakkal Majalla" w:hAnsi="Sakkal Majalla" w:cs="Sakkal Majalla"/>
          <w:b/>
          <w:bCs/>
          <w:sz w:val="32"/>
          <w:szCs w:val="32"/>
        </w:rPr>
        <w:t>:</w:t>
      </w:r>
    </w:p>
    <w:p w14:paraId="6C2061A5" w14:textId="77777777" w:rsidR="00BE4D99" w:rsidRPr="00BE4D99" w:rsidRDefault="00BE4D99" w:rsidP="00BE4D99">
      <w:pPr>
        <w:tabs>
          <w:tab w:val="num" w:pos="720"/>
        </w:tabs>
        <w:spacing w:after="0"/>
        <w:jc w:val="both"/>
        <w:rPr>
          <w:rFonts w:ascii="Sakkal Majalla" w:hAnsi="Sakkal Majalla" w:cs="Sakkal Majalla"/>
          <w:b/>
          <w:bCs/>
          <w:sz w:val="32"/>
          <w:szCs w:val="32"/>
        </w:rPr>
      </w:pPr>
      <w:r w:rsidRPr="00BE4D99">
        <w:rPr>
          <w:rFonts w:ascii="Sakkal Majalla" w:hAnsi="Sakkal Majalla" w:cs="Sakkal Majalla"/>
          <w:b/>
          <w:bCs/>
          <w:sz w:val="32"/>
          <w:szCs w:val="32"/>
          <w:rtl/>
        </w:rPr>
        <w:t>هناك علاقة إيجابية ذات دلالة إحصائية بين نظام تقييم الأداء العادل والشفاف وبين رضا العاملين عن بيئة العمل</w:t>
      </w:r>
      <w:r w:rsidRPr="00BE4D99">
        <w:rPr>
          <w:rFonts w:ascii="Sakkal Majalla" w:hAnsi="Sakkal Majalla" w:cs="Sakkal Majalla"/>
          <w:b/>
          <w:bCs/>
          <w:sz w:val="32"/>
          <w:szCs w:val="32"/>
        </w:rPr>
        <w:t>.</w:t>
      </w:r>
    </w:p>
    <w:p w14:paraId="314EDF2B" w14:textId="02E792CB" w:rsidR="00BE4D99" w:rsidRPr="00BE4D99" w:rsidRDefault="00BE4D99" w:rsidP="00BE4D99">
      <w:pPr>
        <w:tabs>
          <w:tab w:val="num" w:pos="720"/>
        </w:tabs>
        <w:spacing w:after="0"/>
        <w:jc w:val="both"/>
        <w:rPr>
          <w:rFonts w:ascii="Sakkal Majalla" w:hAnsi="Sakkal Majalla" w:cs="Sakkal Majalla"/>
          <w:b/>
          <w:bCs/>
          <w:sz w:val="32"/>
          <w:szCs w:val="32"/>
        </w:rPr>
      </w:pPr>
      <w:r w:rsidRPr="00BE4D99">
        <w:rPr>
          <w:rFonts w:ascii="Sakkal Majalla" w:hAnsi="Sakkal Majalla" w:cs="Sakkal Majalla"/>
          <w:b/>
          <w:bCs/>
          <w:sz w:val="32"/>
          <w:szCs w:val="32"/>
          <w:rtl/>
        </w:rPr>
        <w:t>تقييم الأداء ليس مجرد تقرير سنوي، بل هو رسالة تقدير للموظف، ولذلك يرتبط شعور العاملين بالرضا ارتباطًا مباشرًا بـ</w:t>
      </w:r>
      <w:r w:rsidRPr="00BE4D99">
        <w:rPr>
          <w:rFonts w:ascii="Sakkal Majalla" w:hAnsi="Sakkal Majalla" w:cs="Sakkal Majalla"/>
          <w:b/>
          <w:bCs/>
          <w:sz w:val="32"/>
          <w:szCs w:val="32"/>
        </w:rPr>
        <w:t>:</w:t>
      </w:r>
    </w:p>
    <w:p w14:paraId="39D44193" w14:textId="77777777" w:rsidR="00BE4D99" w:rsidRPr="00BE4D99" w:rsidRDefault="00BE4D99">
      <w:pPr>
        <w:numPr>
          <w:ilvl w:val="0"/>
          <w:numId w:val="16"/>
        </w:numPr>
        <w:spacing w:after="0"/>
        <w:jc w:val="both"/>
        <w:rPr>
          <w:rFonts w:ascii="Sakkal Majalla" w:hAnsi="Sakkal Majalla" w:cs="Sakkal Majalla"/>
          <w:b/>
          <w:bCs/>
          <w:sz w:val="32"/>
          <w:szCs w:val="32"/>
        </w:rPr>
      </w:pPr>
      <w:r w:rsidRPr="00BE4D99">
        <w:rPr>
          <w:rFonts w:ascii="Sakkal Majalla" w:hAnsi="Sakkal Majalla" w:cs="Sakkal Majalla"/>
          <w:b/>
          <w:bCs/>
          <w:sz w:val="32"/>
          <w:szCs w:val="32"/>
          <w:rtl/>
        </w:rPr>
        <w:lastRenderedPageBreak/>
        <w:t>مصداقية عملية التقييم</w:t>
      </w:r>
    </w:p>
    <w:p w14:paraId="1EE46CC9" w14:textId="77777777" w:rsidR="00BE4D99" w:rsidRPr="00BE4D99" w:rsidRDefault="00BE4D99">
      <w:pPr>
        <w:numPr>
          <w:ilvl w:val="0"/>
          <w:numId w:val="16"/>
        </w:numPr>
        <w:spacing w:after="0"/>
        <w:jc w:val="both"/>
        <w:rPr>
          <w:rFonts w:ascii="Sakkal Majalla" w:hAnsi="Sakkal Majalla" w:cs="Sakkal Majalla"/>
          <w:b/>
          <w:bCs/>
          <w:sz w:val="32"/>
          <w:szCs w:val="32"/>
        </w:rPr>
      </w:pPr>
      <w:r w:rsidRPr="00BE4D99">
        <w:rPr>
          <w:rFonts w:ascii="Sakkal Majalla" w:hAnsi="Sakkal Majalla" w:cs="Sakkal Majalla"/>
          <w:b/>
          <w:bCs/>
          <w:sz w:val="32"/>
          <w:szCs w:val="32"/>
          <w:rtl/>
        </w:rPr>
        <w:t>وجود معايير معلنة وواضحة للجميع</w:t>
      </w:r>
    </w:p>
    <w:p w14:paraId="3C2E2054" w14:textId="77777777" w:rsidR="00BE4D99" w:rsidRPr="00BE4D99" w:rsidRDefault="00BE4D99">
      <w:pPr>
        <w:numPr>
          <w:ilvl w:val="0"/>
          <w:numId w:val="16"/>
        </w:numPr>
        <w:spacing w:after="0"/>
        <w:jc w:val="both"/>
        <w:rPr>
          <w:rFonts w:ascii="Sakkal Majalla" w:hAnsi="Sakkal Majalla" w:cs="Sakkal Majalla"/>
          <w:b/>
          <w:bCs/>
          <w:sz w:val="32"/>
          <w:szCs w:val="32"/>
        </w:rPr>
      </w:pPr>
      <w:r w:rsidRPr="00BE4D99">
        <w:rPr>
          <w:rFonts w:ascii="Sakkal Majalla" w:hAnsi="Sakkal Majalla" w:cs="Sakkal Majalla"/>
          <w:b/>
          <w:bCs/>
          <w:sz w:val="32"/>
          <w:szCs w:val="32"/>
          <w:rtl/>
        </w:rPr>
        <w:t>إشراك الموظف في مناقشة نتائجه وعلاج جوانب الضعف</w:t>
      </w:r>
    </w:p>
    <w:p w14:paraId="509B1107" w14:textId="77777777" w:rsidR="00BE4D99" w:rsidRPr="00BE4D99" w:rsidRDefault="00BE4D99" w:rsidP="00BE4D99">
      <w:pPr>
        <w:tabs>
          <w:tab w:val="num" w:pos="720"/>
        </w:tabs>
        <w:spacing w:after="0"/>
        <w:jc w:val="both"/>
        <w:rPr>
          <w:rFonts w:ascii="Sakkal Majalla" w:hAnsi="Sakkal Majalla" w:cs="Sakkal Majalla"/>
          <w:b/>
          <w:bCs/>
          <w:sz w:val="32"/>
          <w:szCs w:val="32"/>
        </w:rPr>
      </w:pPr>
      <w:r w:rsidRPr="00BE4D99">
        <w:rPr>
          <w:rFonts w:ascii="Sakkal Majalla" w:hAnsi="Sakkal Majalla" w:cs="Sakkal Majalla"/>
          <w:b/>
          <w:bCs/>
          <w:sz w:val="32"/>
          <w:szCs w:val="32"/>
          <w:rtl/>
        </w:rPr>
        <w:t>وعلى العكس، فإن غياب العدالة في التقييم يولّد</w:t>
      </w:r>
      <w:r w:rsidRPr="00BE4D99">
        <w:rPr>
          <w:rFonts w:ascii="Sakkal Majalla" w:hAnsi="Sakkal Majalla" w:cs="Sakkal Majalla"/>
          <w:b/>
          <w:bCs/>
          <w:sz w:val="32"/>
          <w:szCs w:val="32"/>
        </w:rPr>
        <w:t>:</w:t>
      </w:r>
    </w:p>
    <w:p w14:paraId="67E92390" w14:textId="77777777" w:rsidR="00BE4D99" w:rsidRPr="00BE4D99" w:rsidRDefault="00BE4D99">
      <w:pPr>
        <w:numPr>
          <w:ilvl w:val="0"/>
          <w:numId w:val="17"/>
        </w:numPr>
        <w:spacing w:after="0"/>
        <w:jc w:val="both"/>
        <w:rPr>
          <w:rFonts w:ascii="Sakkal Majalla" w:hAnsi="Sakkal Majalla" w:cs="Sakkal Majalla"/>
          <w:b/>
          <w:bCs/>
          <w:sz w:val="32"/>
          <w:szCs w:val="32"/>
        </w:rPr>
      </w:pPr>
      <w:r w:rsidRPr="00BE4D99">
        <w:rPr>
          <w:rFonts w:ascii="Sakkal Majalla" w:hAnsi="Sakkal Majalla" w:cs="Sakkal Majalla"/>
          <w:b/>
          <w:bCs/>
          <w:sz w:val="32"/>
          <w:szCs w:val="32"/>
          <w:rtl/>
        </w:rPr>
        <w:t>مظاهر التذمّر</w:t>
      </w:r>
    </w:p>
    <w:p w14:paraId="76064C56" w14:textId="77777777" w:rsidR="00BE4D99" w:rsidRPr="00BE4D99" w:rsidRDefault="00BE4D99">
      <w:pPr>
        <w:numPr>
          <w:ilvl w:val="0"/>
          <w:numId w:val="17"/>
        </w:numPr>
        <w:spacing w:after="0"/>
        <w:jc w:val="both"/>
        <w:rPr>
          <w:rFonts w:ascii="Sakkal Majalla" w:hAnsi="Sakkal Majalla" w:cs="Sakkal Majalla"/>
          <w:b/>
          <w:bCs/>
          <w:sz w:val="32"/>
          <w:szCs w:val="32"/>
        </w:rPr>
      </w:pPr>
      <w:r w:rsidRPr="00BE4D99">
        <w:rPr>
          <w:rFonts w:ascii="Sakkal Majalla" w:hAnsi="Sakkal Majalla" w:cs="Sakkal Majalla"/>
          <w:b/>
          <w:bCs/>
          <w:sz w:val="32"/>
          <w:szCs w:val="32"/>
          <w:rtl/>
        </w:rPr>
        <w:t>الاحتقان النفسي</w:t>
      </w:r>
    </w:p>
    <w:p w14:paraId="6AAB7733" w14:textId="77777777" w:rsidR="00BE4D99" w:rsidRPr="00BE4D99" w:rsidRDefault="00BE4D99">
      <w:pPr>
        <w:numPr>
          <w:ilvl w:val="0"/>
          <w:numId w:val="17"/>
        </w:numPr>
        <w:spacing w:after="0"/>
        <w:jc w:val="both"/>
        <w:rPr>
          <w:rFonts w:ascii="Sakkal Majalla" w:hAnsi="Sakkal Majalla" w:cs="Sakkal Majalla"/>
          <w:b/>
          <w:bCs/>
          <w:sz w:val="32"/>
          <w:szCs w:val="32"/>
        </w:rPr>
      </w:pPr>
      <w:r w:rsidRPr="00BE4D99">
        <w:rPr>
          <w:rFonts w:ascii="Sakkal Majalla" w:hAnsi="Sakkal Majalla" w:cs="Sakkal Majalla"/>
          <w:b/>
          <w:bCs/>
          <w:sz w:val="32"/>
          <w:szCs w:val="32"/>
          <w:rtl/>
        </w:rPr>
        <w:t xml:space="preserve">ضعف </w:t>
      </w:r>
      <w:proofErr w:type="spellStart"/>
      <w:r w:rsidRPr="00BE4D99">
        <w:rPr>
          <w:rFonts w:ascii="Sakkal Majalla" w:hAnsi="Sakkal Majalla" w:cs="Sakkal Majalla"/>
          <w:b/>
          <w:bCs/>
          <w:sz w:val="32"/>
          <w:szCs w:val="32"/>
          <w:rtl/>
        </w:rPr>
        <w:t>الحافزية</w:t>
      </w:r>
      <w:proofErr w:type="spellEnd"/>
    </w:p>
    <w:p w14:paraId="4F08D863" w14:textId="77777777" w:rsidR="00BE4D99" w:rsidRPr="00BE4D99" w:rsidRDefault="00BE4D99">
      <w:pPr>
        <w:numPr>
          <w:ilvl w:val="0"/>
          <w:numId w:val="17"/>
        </w:numPr>
        <w:spacing w:after="0"/>
        <w:jc w:val="both"/>
        <w:rPr>
          <w:rFonts w:ascii="Sakkal Majalla" w:hAnsi="Sakkal Majalla" w:cs="Sakkal Majalla"/>
          <w:b/>
          <w:bCs/>
          <w:sz w:val="32"/>
          <w:szCs w:val="32"/>
        </w:rPr>
      </w:pPr>
      <w:r w:rsidRPr="00BE4D99">
        <w:rPr>
          <w:rFonts w:ascii="Sakkal Majalla" w:hAnsi="Sakkal Majalla" w:cs="Sakkal Majalla"/>
          <w:b/>
          <w:bCs/>
          <w:sz w:val="32"/>
          <w:szCs w:val="32"/>
          <w:rtl/>
        </w:rPr>
        <w:t>انعدام الثقة بالإدارة</w:t>
      </w:r>
    </w:p>
    <w:p w14:paraId="21622748" w14:textId="77777777" w:rsidR="00BE4D99" w:rsidRPr="00BE4D99" w:rsidRDefault="00BE4D99" w:rsidP="00BE4D99">
      <w:pPr>
        <w:tabs>
          <w:tab w:val="num" w:pos="720"/>
        </w:tabs>
        <w:spacing w:after="0"/>
        <w:jc w:val="both"/>
        <w:rPr>
          <w:rFonts w:ascii="Sakkal Majalla" w:hAnsi="Sakkal Majalla" w:cs="Sakkal Majalla"/>
          <w:b/>
          <w:bCs/>
          <w:sz w:val="32"/>
          <w:szCs w:val="32"/>
        </w:rPr>
      </w:pPr>
      <w:r w:rsidRPr="00BE4D99">
        <w:rPr>
          <w:rFonts w:ascii="Sakkal Majalla" w:hAnsi="Sakkal Majalla" w:cs="Sakkal Majalla"/>
          <w:b/>
          <w:bCs/>
          <w:sz w:val="32"/>
          <w:szCs w:val="32"/>
          <w:rtl/>
        </w:rPr>
        <w:t>مما يخفض مستوى الانتماء ويزيد الرغبة بالاستقالة</w:t>
      </w:r>
      <w:r w:rsidRPr="00BE4D99">
        <w:rPr>
          <w:rFonts w:ascii="Sakkal Majalla" w:hAnsi="Sakkal Majalla" w:cs="Sakkal Majalla"/>
          <w:b/>
          <w:bCs/>
          <w:sz w:val="32"/>
          <w:szCs w:val="32"/>
        </w:rPr>
        <w:t>.</w:t>
      </w:r>
    </w:p>
    <w:p w14:paraId="4D89BC6A" w14:textId="08F7257B" w:rsidR="00BE4D99" w:rsidRPr="00BE4D99" w:rsidRDefault="00BE4D99" w:rsidP="00BE4D99">
      <w:pPr>
        <w:tabs>
          <w:tab w:val="num" w:pos="720"/>
        </w:tabs>
        <w:spacing w:after="0"/>
        <w:jc w:val="both"/>
        <w:rPr>
          <w:rFonts w:ascii="Sakkal Majalla" w:hAnsi="Sakkal Majalla" w:cs="Sakkal Majalla"/>
          <w:b/>
          <w:bCs/>
          <w:sz w:val="32"/>
          <w:szCs w:val="32"/>
        </w:rPr>
      </w:pPr>
    </w:p>
    <w:p w14:paraId="380DFE62" w14:textId="2E196817" w:rsidR="00BE4D99" w:rsidRPr="00BE4D99" w:rsidRDefault="00BE4D99" w:rsidP="00BE4D99">
      <w:pPr>
        <w:tabs>
          <w:tab w:val="num" w:pos="720"/>
        </w:tabs>
        <w:spacing w:after="0"/>
        <w:jc w:val="both"/>
        <w:rPr>
          <w:rFonts w:ascii="Sakkal Majalla" w:hAnsi="Sakkal Majalla" w:cs="Sakkal Majalla"/>
          <w:b/>
          <w:bCs/>
          <w:sz w:val="32"/>
          <w:szCs w:val="32"/>
        </w:rPr>
      </w:pPr>
      <w:r w:rsidRPr="00BE4D99">
        <w:rPr>
          <w:rFonts w:ascii="Sakkal Majalla" w:hAnsi="Sakkal Majalla" w:cs="Sakkal Majalla"/>
          <w:b/>
          <w:bCs/>
          <w:sz w:val="32"/>
          <w:szCs w:val="32"/>
          <w:rtl/>
        </w:rPr>
        <w:t>الفرض الرابع</w:t>
      </w:r>
      <w:r w:rsidRPr="00BE4D99">
        <w:rPr>
          <w:rFonts w:ascii="Sakkal Majalla" w:hAnsi="Sakkal Majalla" w:cs="Sakkal Majalla"/>
          <w:b/>
          <w:bCs/>
          <w:sz w:val="32"/>
          <w:szCs w:val="32"/>
        </w:rPr>
        <w:t>:</w:t>
      </w:r>
    </w:p>
    <w:p w14:paraId="0BE4C135" w14:textId="77777777" w:rsidR="00BE4D99" w:rsidRPr="00BE4D99" w:rsidRDefault="00BE4D99" w:rsidP="00BE4D99">
      <w:pPr>
        <w:tabs>
          <w:tab w:val="num" w:pos="720"/>
        </w:tabs>
        <w:spacing w:after="0"/>
        <w:jc w:val="both"/>
        <w:rPr>
          <w:rFonts w:ascii="Sakkal Majalla" w:hAnsi="Sakkal Majalla" w:cs="Sakkal Majalla"/>
          <w:b/>
          <w:bCs/>
          <w:sz w:val="32"/>
          <w:szCs w:val="32"/>
        </w:rPr>
      </w:pPr>
      <w:r w:rsidRPr="00BE4D99">
        <w:rPr>
          <w:rFonts w:ascii="Sakkal Majalla" w:hAnsi="Sakkal Majalla" w:cs="Sakkal Majalla"/>
          <w:b/>
          <w:bCs/>
          <w:sz w:val="32"/>
          <w:szCs w:val="32"/>
          <w:rtl/>
        </w:rPr>
        <w:t>سياسات التحفيز والمكافآت تؤثر تأثيرًا إيجابيًا مباشرًا على مستويات الرضا والالتزام الوظيفي عند العاملين</w:t>
      </w:r>
      <w:r w:rsidRPr="00BE4D99">
        <w:rPr>
          <w:rFonts w:ascii="Sakkal Majalla" w:hAnsi="Sakkal Majalla" w:cs="Sakkal Majalla"/>
          <w:b/>
          <w:bCs/>
          <w:sz w:val="32"/>
          <w:szCs w:val="32"/>
        </w:rPr>
        <w:t>.</w:t>
      </w:r>
    </w:p>
    <w:p w14:paraId="61D4CC4B" w14:textId="0C6587DA" w:rsidR="00BE4D99" w:rsidRPr="00BE4D99" w:rsidRDefault="00BE4D99" w:rsidP="00BE4D99">
      <w:pPr>
        <w:tabs>
          <w:tab w:val="num" w:pos="720"/>
        </w:tabs>
        <w:spacing w:after="0"/>
        <w:jc w:val="both"/>
        <w:rPr>
          <w:rFonts w:ascii="Sakkal Majalla" w:hAnsi="Sakkal Majalla" w:cs="Sakkal Majalla"/>
          <w:b/>
          <w:bCs/>
          <w:sz w:val="32"/>
          <w:szCs w:val="32"/>
        </w:rPr>
      </w:pPr>
      <w:r w:rsidRPr="00BE4D99">
        <w:rPr>
          <w:rFonts w:ascii="Sakkal Majalla" w:hAnsi="Sakkal Majalla" w:cs="Sakkal Majalla"/>
          <w:b/>
          <w:bCs/>
          <w:sz w:val="32"/>
          <w:szCs w:val="32"/>
          <w:rtl/>
        </w:rPr>
        <w:t>التحفيز قد يكون ماليًا (بدلات، علاوات، مكافآت) أو معنويًا (شهادات تقدير، تكريم، إشراك في القرارات)</w:t>
      </w:r>
      <w:r w:rsidRPr="00BE4D99">
        <w:rPr>
          <w:rFonts w:ascii="Sakkal Majalla" w:hAnsi="Sakkal Majalla" w:cs="Sakkal Majalla"/>
          <w:b/>
          <w:bCs/>
          <w:sz w:val="32"/>
          <w:szCs w:val="32"/>
        </w:rPr>
        <w:t>.</w:t>
      </w:r>
      <w:r w:rsidRPr="00BE4D99">
        <w:rPr>
          <w:rFonts w:ascii="Sakkal Majalla" w:hAnsi="Sakkal Majalla" w:cs="Sakkal Majalla"/>
          <w:b/>
          <w:bCs/>
          <w:sz w:val="32"/>
          <w:szCs w:val="32"/>
        </w:rPr>
        <w:br/>
      </w:r>
      <w:r w:rsidRPr="00BE4D99">
        <w:rPr>
          <w:rFonts w:ascii="Sakkal Majalla" w:hAnsi="Sakkal Majalla" w:cs="Sakkal Majalla"/>
          <w:b/>
          <w:bCs/>
          <w:sz w:val="32"/>
          <w:szCs w:val="32"/>
          <w:rtl/>
        </w:rPr>
        <w:t>عندما يشعر الموظف أن جهده مرئي ومقدّر، فإنه</w:t>
      </w:r>
      <w:r w:rsidRPr="00BE4D99">
        <w:rPr>
          <w:rFonts w:ascii="Sakkal Majalla" w:hAnsi="Sakkal Majalla" w:cs="Sakkal Majalla"/>
          <w:b/>
          <w:bCs/>
          <w:sz w:val="32"/>
          <w:szCs w:val="32"/>
        </w:rPr>
        <w:t>:</w:t>
      </w:r>
    </w:p>
    <w:p w14:paraId="3BAE425F" w14:textId="77777777" w:rsidR="00BE4D99" w:rsidRPr="00BE4D99" w:rsidRDefault="00BE4D99">
      <w:pPr>
        <w:numPr>
          <w:ilvl w:val="0"/>
          <w:numId w:val="18"/>
        </w:numPr>
        <w:spacing w:after="0"/>
        <w:jc w:val="both"/>
        <w:rPr>
          <w:rFonts w:ascii="Sakkal Majalla" w:hAnsi="Sakkal Majalla" w:cs="Sakkal Majalla"/>
          <w:b/>
          <w:bCs/>
          <w:sz w:val="32"/>
          <w:szCs w:val="32"/>
        </w:rPr>
      </w:pPr>
      <w:r w:rsidRPr="00BE4D99">
        <w:rPr>
          <w:rFonts w:ascii="Sakkal Majalla" w:hAnsi="Sakkal Majalla" w:cs="Sakkal Majalla"/>
          <w:b/>
          <w:bCs/>
          <w:sz w:val="32"/>
          <w:szCs w:val="32"/>
          <w:rtl/>
        </w:rPr>
        <w:t>يزيد من أدائه</w:t>
      </w:r>
    </w:p>
    <w:p w14:paraId="27350A49" w14:textId="77777777" w:rsidR="00BE4D99" w:rsidRPr="00BE4D99" w:rsidRDefault="00BE4D99">
      <w:pPr>
        <w:numPr>
          <w:ilvl w:val="0"/>
          <w:numId w:val="18"/>
        </w:numPr>
        <w:spacing w:after="0"/>
        <w:jc w:val="both"/>
        <w:rPr>
          <w:rFonts w:ascii="Sakkal Majalla" w:hAnsi="Sakkal Majalla" w:cs="Sakkal Majalla"/>
          <w:b/>
          <w:bCs/>
          <w:sz w:val="32"/>
          <w:szCs w:val="32"/>
        </w:rPr>
      </w:pPr>
      <w:r w:rsidRPr="00BE4D99">
        <w:rPr>
          <w:rFonts w:ascii="Sakkal Majalla" w:hAnsi="Sakkal Majalla" w:cs="Sakkal Majalla"/>
          <w:b/>
          <w:bCs/>
          <w:sz w:val="32"/>
          <w:szCs w:val="32"/>
          <w:rtl/>
        </w:rPr>
        <w:t>يعزز إحساسه بالولاء</w:t>
      </w:r>
    </w:p>
    <w:p w14:paraId="38D848D8" w14:textId="77777777" w:rsidR="00BE4D99" w:rsidRPr="00BE4D99" w:rsidRDefault="00BE4D99">
      <w:pPr>
        <w:numPr>
          <w:ilvl w:val="0"/>
          <w:numId w:val="18"/>
        </w:numPr>
        <w:spacing w:after="0"/>
        <w:jc w:val="both"/>
        <w:rPr>
          <w:rFonts w:ascii="Sakkal Majalla" w:hAnsi="Sakkal Majalla" w:cs="Sakkal Majalla"/>
          <w:b/>
          <w:bCs/>
          <w:sz w:val="32"/>
          <w:szCs w:val="32"/>
        </w:rPr>
      </w:pPr>
      <w:r w:rsidRPr="00BE4D99">
        <w:rPr>
          <w:rFonts w:ascii="Sakkal Majalla" w:hAnsi="Sakkal Majalla" w:cs="Sakkal Majalla"/>
          <w:b/>
          <w:bCs/>
          <w:sz w:val="32"/>
          <w:szCs w:val="32"/>
          <w:rtl/>
        </w:rPr>
        <w:t>يصبح متحمسًا لتقديم المزيد</w:t>
      </w:r>
    </w:p>
    <w:p w14:paraId="36057CEF" w14:textId="649103FD" w:rsidR="00BE4D99" w:rsidRPr="00BE4D99" w:rsidRDefault="00BE4D99" w:rsidP="00BE4D99">
      <w:pPr>
        <w:tabs>
          <w:tab w:val="num" w:pos="720"/>
        </w:tabs>
        <w:spacing w:after="0"/>
        <w:jc w:val="both"/>
        <w:rPr>
          <w:rFonts w:ascii="Sakkal Majalla" w:hAnsi="Sakkal Majalla" w:cs="Sakkal Majalla"/>
          <w:b/>
          <w:bCs/>
          <w:sz w:val="32"/>
          <w:szCs w:val="32"/>
        </w:rPr>
      </w:pPr>
      <w:r w:rsidRPr="00BE4D99">
        <w:rPr>
          <w:rFonts w:ascii="Sakkal Majalla" w:hAnsi="Sakkal Majalla" w:cs="Sakkal Majalla"/>
          <w:b/>
          <w:bCs/>
          <w:sz w:val="32"/>
          <w:szCs w:val="32"/>
          <w:rtl/>
        </w:rPr>
        <w:t>أما في حال ضعف أو تجاهل التحفيز، يفقد الموظف الدافعية ويصبح أداؤه روتينيًا بلا مبادرة</w:t>
      </w:r>
      <w:r w:rsidRPr="00BE4D99">
        <w:rPr>
          <w:rFonts w:ascii="Sakkal Majalla" w:hAnsi="Sakkal Majalla" w:cs="Sakkal Majalla"/>
          <w:b/>
          <w:bCs/>
          <w:sz w:val="32"/>
          <w:szCs w:val="32"/>
        </w:rPr>
        <w:t>.</w:t>
      </w:r>
    </w:p>
    <w:p w14:paraId="0B96B94A" w14:textId="49DACFB0" w:rsidR="00BE4D99" w:rsidRPr="00BE4D99" w:rsidRDefault="00BE4D99" w:rsidP="00BE4D99">
      <w:pPr>
        <w:tabs>
          <w:tab w:val="num" w:pos="720"/>
        </w:tabs>
        <w:spacing w:after="0"/>
        <w:jc w:val="both"/>
        <w:rPr>
          <w:rFonts w:ascii="Sakkal Majalla" w:hAnsi="Sakkal Majalla" w:cs="Sakkal Majalla"/>
          <w:b/>
          <w:bCs/>
          <w:sz w:val="32"/>
          <w:szCs w:val="32"/>
        </w:rPr>
      </w:pPr>
      <w:r w:rsidRPr="00BE4D99">
        <w:rPr>
          <w:rFonts w:ascii="Sakkal Majalla" w:hAnsi="Sakkal Majalla" w:cs="Sakkal Majalla"/>
          <w:b/>
          <w:bCs/>
          <w:sz w:val="32"/>
          <w:szCs w:val="32"/>
          <w:rtl/>
        </w:rPr>
        <w:t>الفرض الخامس</w:t>
      </w:r>
      <w:r w:rsidRPr="00BE4D99">
        <w:rPr>
          <w:rFonts w:ascii="Sakkal Majalla" w:hAnsi="Sakkal Majalla" w:cs="Sakkal Majalla"/>
          <w:b/>
          <w:bCs/>
          <w:sz w:val="32"/>
          <w:szCs w:val="32"/>
        </w:rPr>
        <w:t>:</w:t>
      </w:r>
    </w:p>
    <w:p w14:paraId="304F04E8" w14:textId="77777777" w:rsidR="00BE4D99" w:rsidRPr="00BE4D99" w:rsidRDefault="00BE4D99" w:rsidP="00BE4D99">
      <w:pPr>
        <w:tabs>
          <w:tab w:val="num" w:pos="720"/>
        </w:tabs>
        <w:spacing w:after="0"/>
        <w:jc w:val="both"/>
        <w:rPr>
          <w:rFonts w:ascii="Sakkal Majalla" w:hAnsi="Sakkal Majalla" w:cs="Sakkal Majalla"/>
          <w:b/>
          <w:bCs/>
          <w:sz w:val="32"/>
          <w:szCs w:val="32"/>
        </w:rPr>
      </w:pPr>
      <w:r w:rsidRPr="00BE4D99">
        <w:rPr>
          <w:rFonts w:ascii="Sakkal Majalla" w:hAnsi="Sakkal Majalla" w:cs="Sakkal Majalla"/>
          <w:b/>
          <w:bCs/>
          <w:sz w:val="32"/>
          <w:szCs w:val="32"/>
          <w:rtl/>
        </w:rPr>
        <w:t>التحديات والقيود الإدارية والتنظيمية التي تواجه إدارة الموارد البشرية تؤثر سلبًا على مستوى الرضا الوظيفي لدى العاملين</w:t>
      </w:r>
      <w:r w:rsidRPr="00BE4D99">
        <w:rPr>
          <w:rFonts w:ascii="Sakkal Majalla" w:hAnsi="Sakkal Majalla" w:cs="Sakkal Majalla"/>
          <w:b/>
          <w:bCs/>
          <w:sz w:val="32"/>
          <w:szCs w:val="32"/>
        </w:rPr>
        <w:t>.</w:t>
      </w:r>
    </w:p>
    <w:p w14:paraId="627BF486" w14:textId="2A52E9A9" w:rsidR="00BE4D99" w:rsidRPr="00BE4D99" w:rsidRDefault="00BE4D99" w:rsidP="00BE4D99">
      <w:pPr>
        <w:tabs>
          <w:tab w:val="num" w:pos="720"/>
        </w:tabs>
        <w:spacing w:after="0"/>
        <w:jc w:val="both"/>
        <w:rPr>
          <w:rFonts w:ascii="Sakkal Majalla" w:hAnsi="Sakkal Majalla" w:cs="Sakkal Majalla"/>
          <w:b/>
          <w:bCs/>
          <w:sz w:val="32"/>
          <w:szCs w:val="32"/>
        </w:rPr>
      </w:pPr>
      <w:r w:rsidRPr="00BE4D99">
        <w:rPr>
          <w:rFonts w:ascii="Sakkal Majalla" w:hAnsi="Sakkal Majalla" w:cs="Sakkal Majalla"/>
          <w:b/>
          <w:bCs/>
          <w:sz w:val="32"/>
          <w:szCs w:val="32"/>
          <w:rtl/>
        </w:rPr>
        <w:t>قد تمتلك الإدارة نوايا جيدة لتطوير الموارد البشرية، لكن وجود</w:t>
      </w:r>
      <w:r w:rsidRPr="00BE4D99">
        <w:rPr>
          <w:rFonts w:ascii="Sakkal Majalla" w:hAnsi="Sakkal Majalla" w:cs="Sakkal Majalla"/>
          <w:b/>
          <w:bCs/>
          <w:sz w:val="32"/>
          <w:szCs w:val="32"/>
        </w:rPr>
        <w:t>:</w:t>
      </w:r>
    </w:p>
    <w:p w14:paraId="48609404" w14:textId="77777777" w:rsidR="00BE4D99" w:rsidRPr="00BE4D99" w:rsidRDefault="00BE4D99">
      <w:pPr>
        <w:numPr>
          <w:ilvl w:val="0"/>
          <w:numId w:val="19"/>
        </w:numPr>
        <w:spacing w:after="0"/>
        <w:jc w:val="both"/>
        <w:rPr>
          <w:rFonts w:ascii="Sakkal Majalla" w:hAnsi="Sakkal Majalla" w:cs="Sakkal Majalla"/>
          <w:b/>
          <w:bCs/>
          <w:sz w:val="32"/>
          <w:szCs w:val="32"/>
        </w:rPr>
      </w:pPr>
      <w:r w:rsidRPr="00BE4D99">
        <w:rPr>
          <w:rFonts w:ascii="Sakkal Majalla" w:hAnsi="Sakkal Majalla" w:cs="Sakkal Majalla"/>
          <w:b/>
          <w:bCs/>
          <w:sz w:val="32"/>
          <w:szCs w:val="32"/>
          <w:rtl/>
        </w:rPr>
        <w:t>ضعف في الميزانيات</w:t>
      </w:r>
    </w:p>
    <w:p w14:paraId="3C1B4767" w14:textId="77777777" w:rsidR="00BE4D99" w:rsidRPr="00BE4D99" w:rsidRDefault="00BE4D99">
      <w:pPr>
        <w:numPr>
          <w:ilvl w:val="0"/>
          <w:numId w:val="19"/>
        </w:numPr>
        <w:spacing w:after="0"/>
        <w:jc w:val="both"/>
        <w:rPr>
          <w:rFonts w:ascii="Sakkal Majalla" w:hAnsi="Sakkal Majalla" w:cs="Sakkal Majalla"/>
          <w:b/>
          <w:bCs/>
          <w:sz w:val="32"/>
          <w:szCs w:val="32"/>
        </w:rPr>
      </w:pPr>
      <w:r w:rsidRPr="00BE4D99">
        <w:rPr>
          <w:rFonts w:ascii="Sakkal Majalla" w:hAnsi="Sakkal Majalla" w:cs="Sakkal Majalla"/>
          <w:b/>
          <w:bCs/>
          <w:sz w:val="32"/>
          <w:szCs w:val="32"/>
          <w:rtl/>
        </w:rPr>
        <w:t>نقص في الكفاءات</w:t>
      </w:r>
    </w:p>
    <w:p w14:paraId="7D8F0E1C" w14:textId="77777777" w:rsidR="00BE4D99" w:rsidRPr="00BE4D99" w:rsidRDefault="00BE4D99">
      <w:pPr>
        <w:numPr>
          <w:ilvl w:val="0"/>
          <w:numId w:val="19"/>
        </w:numPr>
        <w:spacing w:after="0"/>
        <w:jc w:val="both"/>
        <w:rPr>
          <w:rFonts w:ascii="Sakkal Majalla" w:hAnsi="Sakkal Majalla" w:cs="Sakkal Majalla"/>
          <w:b/>
          <w:bCs/>
          <w:sz w:val="32"/>
          <w:szCs w:val="32"/>
        </w:rPr>
      </w:pPr>
      <w:r w:rsidRPr="00BE4D99">
        <w:rPr>
          <w:rFonts w:ascii="Sakkal Majalla" w:hAnsi="Sakkal Majalla" w:cs="Sakkal Majalla"/>
          <w:b/>
          <w:bCs/>
          <w:sz w:val="32"/>
          <w:szCs w:val="32"/>
          <w:rtl/>
        </w:rPr>
        <w:t>غياب الدعم من الإدارة العليا</w:t>
      </w:r>
    </w:p>
    <w:p w14:paraId="741D4440" w14:textId="77777777" w:rsidR="00BE4D99" w:rsidRPr="00BE4D99" w:rsidRDefault="00BE4D99">
      <w:pPr>
        <w:numPr>
          <w:ilvl w:val="0"/>
          <w:numId w:val="19"/>
        </w:numPr>
        <w:spacing w:after="0"/>
        <w:jc w:val="both"/>
        <w:rPr>
          <w:rFonts w:ascii="Sakkal Majalla" w:hAnsi="Sakkal Majalla" w:cs="Sakkal Majalla"/>
          <w:b/>
          <w:bCs/>
          <w:sz w:val="32"/>
          <w:szCs w:val="32"/>
        </w:rPr>
      </w:pPr>
      <w:r w:rsidRPr="00BE4D99">
        <w:rPr>
          <w:rFonts w:ascii="Sakkal Majalla" w:hAnsi="Sakkal Majalla" w:cs="Sakkal Majalla"/>
          <w:b/>
          <w:bCs/>
          <w:sz w:val="32"/>
          <w:szCs w:val="32"/>
          <w:rtl/>
        </w:rPr>
        <w:t>البيروقراطية الإدارية</w:t>
      </w:r>
    </w:p>
    <w:p w14:paraId="21D043A9" w14:textId="77777777" w:rsidR="00BE4D99" w:rsidRPr="00BE4D99" w:rsidRDefault="00BE4D99">
      <w:pPr>
        <w:numPr>
          <w:ilvl w:val="0"/>
          <w:numId w:val="19"/>
        </w:numPr>
        <w:spacing w:after="0"/>
        <w:jc w:val="both"/>
        <w:rPr>
          <w:rFonts w:ascii="Sakkal Majalla" w:hAnsi="Sakkal Majalla" w:cs="Sakkal Majalla"/>
          <w:b/>
          <w:bCs/>
          <w:sz w:val="32"/>
          <w:szCs w:val="32"/>
        </w:rPr>
      </w:pPr>
      <w:r w:rsidRPr="00BE4D99">
        <w:rPr>
          <w:rFonts w:ascii="Sakkal Majalla" w:hAnsi="Sakkal Majalla" w:cs="Sakkal Majalla"/>
          <w:b/>
          <w:bCs/>
          <w:sz w:val="32"/>
          <w:szCs w:val="32"/>
          <w:rtl/>
        </w:rPr>
        <w:t>مقاومة العاملين للتغيير</w:t>
      </w:r>
    </w:p>
    <w:p w14:paraId="4DC08056" w14:textId="77777777" w:rsidR="00BE4D99" w:rsidRPr="00BE4D99" w:rsidRDefault="00BE4D99" w:rsidP="00BE4D99">
      <w:pPr>
        <w:tabs>
          <w:tab w:val="num" w:pos="720"/>
        </w:tabs>
        <w:spacing w:after="0"/>
        <w:jc w:val="both"/>
        <w:rPr>
          <w:rFonts w:ascii="Sakkal Majalla" w:hAnsi="Sakkal Majalla" w:cs="Sakkal Majalla"/>
          <w:b/>
          <w:bCs/>
          <w:sz w:val="32"/>
          <w:szCs w:val="32"/>
        </w:rPr>
      </w:pPr>
      <w:r w:rsidRPr="00BE4D99">
        <w:rPr>
          <w:rFonts w:ascii="Sakkal Majalla" w:hAnsi="Sakkal Majalla" w:cs="Sakkal Majalla"/>
          <w:b/>
          <w:bCs/>
          <w:sz w:val="32"/>
          <w:szCs w:val="32"/>
          <w:rtl/>
        </w:rPr>
        <w:lastRenderedPageBreak/>
        <w:t>يؤدي إلى ضعف تنفيذ السياسات الإيجابية، وبالتالي تراجع الرضا الوظيفي، لأن الموظفين يحكمون على الإدارة من نتائجها وليس من خططها</w:t>
      </w:r>
      <w:r w:rsidRPr="00BE4D99">
        <w:rPr>
          <w:rFonts w:ascii="Sakkal Majalla" w:hAnsi="Sakkal Majalla" w:cs="Sakkal Majalla"/>
          <w:b/>
          <w:bCs/>
          <w:sz w:val="32"/>
          <w:szCs w:val="32"/>
        </w:rPr>
        <w:t>.</w:t>
      </w:r>
    </w:p>
    <w:p w14:paraId="7287C3BB" w14:textId="77777777" w:rsidR="00BE4D99" w:rsidRDefault="00BE4D99" w:rsidP="00BE4D99">
      <w:pPr>
        <w:tabs>
          <w:tab w:val="num" w:pos="720"/>
        </w:tabs>
        <w:spacing w:after="0"/>
        <w:jc w:val="both"/>
        <w:rPr>
          <w:rFonts w:ascii="Sakkal Majalla" w:hAnsi="Sakkal Majalla" w:cs="Sakkal Majalla"/>
          <w:b/>
          <w:bCs/>
          <w:sz w:val="32"/>
          <w:szCs w:val="32"/>
          <w:rtl/>
        </w:rPr>
      </w:pPr>
    </w:p>
    <w:p w14:paraId="721329AA" w14:textId="1AB37B24" w:rsidR="00BE4D99" w:rsidRPr="00BE4D99" w:rsidRDefault="00BE4D99" w:rsidP="00BE4D99">
      <w:pPr>
        <w:tabs>
          <w:tab w:val="num" w:pos="720"/>
        </w:tabs>
        <w:spacing w:after="0"/>
        <w:jc w:val="both"/>
        <w:rPr>
          <w:rFonts w:ascii="Sakkal Majalla" w:hAnsi="Sakkal Majalla" w:cs="Sakkal Majalla"/>
          <w:b/>
          <w:bCs/>
          <w:sz w:val="32"/>
          <w:szCs w:val="32"/>
        </w:rPr>
      </w:pPr>
      <w:r w:rsidRPr="00BE4D99">
        <w:rPr>
          <w:rFonts w:ascii="Sakkal Majalla" w:hAnsi="Sakkal Majalla" w:cs="Sakkal Majalla"/>
          <w:b/>
          <w:bCs/>
          <w:sz w:val="32"/>
          <w:szCs w:val="32"/>
          <w:rtl/>
        </w:rPr>
        <w:t>الفرض السادس</w:t>
      </w:r>
      <w:r w:rsidRPr="00BE4D99">
        <w:rPr>
          <w:rFonts w:ascii="Sakkal Majalla" w:hAnsi="Sakkal Majalla" w:cs="Sakkal Majalla"/>
          <w:b/>
          <w:bCs/>
          <w:sz w:val="32"/>
          <w:szCs w:val="32"/>
        </w:rPr>
        <w:t>:</w:t>
      </w:r>
    </w:p>
    <w:p w14:paraId="6432664D" w14:textId="77777777" w:rsidR="00BE4D99" w:rsidRPr="00BE4D99" w:rsidRDefault="00BE4D99" w:rsidP="00BE4D99">
      <w:pPr>
        <w:tabs>
          <w:tab w:val="num" w:pos="720"/>
        </w:tabs>
        <w:spacing w:after="0"/>
        <w:jc w:val="both"/>
        <w:rPr>
          <w:rFonts w:ascii="Sakkal Majalla" w:hAnsi="Sakkal Majalla" w:cs="Sakkal Majalla"/>
          <w:b/>
          <w:bCs/>
          <w:sz w:val="32"/>
          <w:szCs w:val="32"/>
        </w:rPr>
      </w:pPr>
      <w:r w:rsidRPr="00BE4D99">
        <w:rPr>
          <w:rFonts w:ascii="Sakkal Majalla" w:hAnsi="Sakkal Majalla" w:cs="Sakkal Majalla"/>
          <w:b/>
          <w:bCs/>
          <w:sz w:val="32"/>
          <w:szCs w:val="32"/>
          <w:rtl/>
        </w:rPr>
        <w:t>يلعب الدور الذي تقوم به إدارة الموارد البشرية في تحسين بيئة العمل وتعزيز رضا العاملين دورًا متوسطًا إلى مرتفعًا من وجهة نظر العاملين</w:t>
      </w:r>
      <w:r w:rsidRPr="00BE4D99">
        <w:rPr>
          <w:rFonts w:ascii="Sakkal Majalla" w:hAnsi="Sakkal Majalla" w:cs="Sakkal Majalla"/>
          <w:b/>
          <w:bCs/>
          <w:sz w:val="32"/>
          <w:szCs w:val="32"/>
        </w:rPr>
        <w:t>.</w:t>
      </w:r>
    </w:p>
    <w:p w14:paraId="7C8B8870" w14:textId="4143D9B3" w:rsidR="00BE4D99" w:rsidRPr="00BE4D99" w:rsidRDefault="00BE4D99" w:rsidP="00BE4D99">
      <w:pPr>
        <w:tabs>
          <w:tab w:val="num" w:pos="720"/>
        </w:tabs>
        <w:spacing w:after="0"/>
        <w:jc w:val="both"/>
        <w:rPr>
          <w:rFonts w:ascii="Sakkal Majalla" w:hAnsi="Sakkal Majalla" w:cs="Sakkal Majalla"/>
          <w:b/>
          <w:bCs/>
          <w:sz w:val="32"/>
          <w:szCs w:val="32"/>
        </w:rPr>
      </w:pPr>
      <w:r w:rsidRPr="00BE4D99">
        <w:rPr>
          <w:rFonts w:ascii="Sakkal Majalla" w:hAnsi="Sakkal Majalla" w:cs="Sakkal Majalla"/>
          <w:b/>
          <w:bCs/>
          <w:sz w:val="32"/>
          <w:szCs w:val="32"/>
          <w:rtl/>
        </w:rPr>
        <w:t>هذا الفرض يعتمد على إدراك العاملين أنفسهم لقيمة دور الموارد البشرية</w:t>
      </w:r>
      <w:r w:rsidRPr="00BE4D99">
        <w:rPr>
          <w:rFonts w:ascii="Sakkal Majalla" w:hAnsi="Sakkal Majalla" w:cs="Sakkal Majalla"/>
          <w:b/>
          <w:bCs/>
          <w:sz w:val="32"/>
          <w:szCs w:val="32"/>
        </w:rPr>
        <w:t>.</w:t>
      </w:r>
      <w:r w:rsidRPr="00BE4D99">
        <w:rPr>
          <w:rFonts w:ascii="Sakkal Majalla" w:hAnsi="Sakkal Majalla" w:cs="Sakkal Majalla"/>
          <w:b/>
          <w:bCs/>
          <w:sz w:val="32"/>
          <w:szCs w:val="32"/>
        </w:rPr>
        <w:br/>
      </w:r>
      <w:r w:rsidRPr="00BE4D99">
        <w:rPr>
          <w:rFonts w:ascii="Sakkal Majalla" w:hAnsi="Sakkal Majalla" w:cs="Sakkal Majalla"/>
          <w:b/>
          <w:bCs/>
          <w:sz w:val="32"/>
          <w:szCs w:val="32"/>
          <w:rtl/>
        </w:rPr>
        <w:t>فالعاملون هم أكثر من يستطيع الحكم على</w:t>
      </w:r>
      <w:r w:rsidRPr="00BE4D99">
        <w:rPr>
          <w:rFonts w:ascii="Sakkal Majalla" w:hAnsi="Sakkal Majalla" w:cs="Sakkal Majalla"/>
          <w:b/>
          <w:bCs/>
          <w:sz w:val="32"/>
          <w:szCs w:val="32"/>
        </w:rPr>
        <w:t>:</w:t>
      </w:r>
    </w:p>
    <w:p w14:paraId="0FFE232E" w14:textId="77777777" w:rsidR="00BE4D99" w:rsidRPr="00BE4D99" w:rsidRDefault="00BE4D99">
      <w:pPr>
        <w:numPr>
          <w:ilvl w:val="0"/>
          <w:numId w:val="20"/>
        </w:numPr>
        <w:spacing w:after="0"/>
        <w:jc w:val="both"/>
        <w:rPr>
          <w:rFonts w:ascii="Sakkal Majalla" w:hAnsi="Sakkal Majalla" w:cs="Sakkal Majalla"/>
          <w:b/>
          <w:bCs/>
          <w:sz w:val="32"/>
          <w:szCs w:val="32"/>
        </w:rPr>
      </w:pPr>
      <w:r w:rsidRPr="00BE4D99">
        <w:rPr>
          <w:rFonts w:ascii="Sakkal Majalla" w:hAnsi="Sakkal Majalla" w:cs="Sakkal Majalla"/>
          <w:b/>
          <w:bCs/>
          <w:sz w:val="32"/>
          <w:szCs w:val="32"/>
          <w:rtl/>
        </w:rPr>
        <w:t>مستوى الدعم الذي يحصلون عليه</w:t>
      </w:r>
    </w:p>
    <w:p w14:paraId="2398642B" w14:textId="77777777" w:rsidR="00BE4D99" w:rsidRPr="00BE4D99" w:rsidRDefault="00BE4D99">
      <w:pPr>
        <w:numPr>
          <w:ilvl w:val="0"/>
          <w:numId w:val="20"/>
        </w:numPr>
        <w:spacing w:after="0"/>
        <w:jc w:val="both"/>
        <w:rPr>
          <w:rFonts w:ascii="Sakkal Majalla" w:hAnsi="Sakkal Majalla" w:cs="Sakkal Majalla"/>
          <w:b/>
          <w:bCs/>
          <w:sz w:val="32"/>
          <w:szCs w:val="32"/>
        </w:rPr>
      </w:pPr>
      <w:r w:rsidRPr="00BE4D99">
        <w:rPr>
          <w:rFonts w:ascii="Sakkal Majalla" w:hAnsi="Sakkal Majalla" w:cs="Sakkal Majalla"/>
          <w:b/>
          <w:bCs/>
          <w:sz w:val="32"/>
          <w:szCs w:val="32"/>
          <w:rtl/>
        </w:rPr>
        <w:t>جودة التواصل مع الإدارة</w:t>
      </w:r>
    </w:p>
    <w:p w14:paraId="284791E6" w14:textId="77777777" w:rsidR="00BE4D99" w:rsidRPr="00BE4D99" w:rsidRDefault="00BE4D99">
      <w:pPr>
        <w:numPr>
          <w:ilvl w:val="0"/>
          <w:numId w:val="20"/>
        </w:numPr>
        <w:spacing w:after="0"/>
        <w:jc w:val="both"/>
        <w:rPr>
          <w:rFonts w:ascii="Sakkal Majalla" w:hAnsi="Sakkal Majalla" w:cs="Sakkal Majalla"/>
          <w:b/>
          <w:bCs/>
          <w:sz w:val="32"/>
          <w:szCs w:val="32"/>
        </w:rPr>
      </w:pPr>
      <w:r w:rsidRPr="00BE4D99">
        <w:rPr>
          <w:rFonts w:ascii="Sakkal Majalla" w:hAnsi="Sakkal Majalla" w:cs="Sakkal Majalla"/>
          <w:b/>
          <w:bCs/>
          <w:sz w:val="32"/>
          <w:szCs w:val="32"/>
          <w:rtl/>
        </w:rPr>
        <w:t>مدى اهتمام المؤسسة براحتهم واحتياجاتهم</w:t>
      </w:r>
    </w:p>
    <w:p w14:paraId="5CB4FAF2" w14:textId="77777777" w:rsidR="00BE4D99" w:rsidRPr="00BE4D99" w:rsidRDefault="00BE4D99" w:rsidP="00BE4D99">
      <w:pPr>
        <w:tabs>
          <w:tab w:val="num" w:pos="720"/>
        </w:tabs>
        <w:spacing w:after="0"/>
        <w:jc w:val="both"/>
        <w:rPr>
          <w:rFonts w:ascii="Sakkal Majalla" w:hAnsi="Sakkal Majalla" w:cs="Sakkal Majalla"/>
          <w:b/>
          <w:bCs/>
          <w:sz w:val="32"/>
          <w:szCs w:val="32"/>
        </w:rPr>
      </w:pPr>
      <w:r w:rsidRPr="00BE4D99">
        <w:rPr>
          <w:rFonts w:ascii="Sakkal Majalla" w:hAnsi="Sakkal Majalla" w:cs="Sakkal Majalla"/>
          <w:b/>
          <w:bCs/>
          <w:sz w:val="32"/>
          <w:szCs w:val="32"/>
          <w:rtl/>
        </w:rPr>
        <w:t>وبالتالي تأتي أهمية هذا الفرض في قياس الصورة الذهنية للعاملين تجاه الموارد البشرية وليس فقط السياسات الرسمية المكتوبة</w:t>
      </w:r>
      <w:r w:rsidRPr="00BE4D99">
        <w:rPr>
          <w:rFonts w:ascii="Sakkal Majalla" w:hAnsi="Sakkal Majalla" w:cs="Sakkal Majalla"/>
          <w:b/>
          <w:bCs/>
          <w:sz w:val="32"/>
          <w:szCs w:val="32"/>
        </w:rPr>
        <w:t>.</w:t>
      </w:r>
    </w:p>
    <w:p w14:paraId="0FBA5088" w14:textId="77777777" w:rsidR="009E4ED2" w:rsidRDefault="009E4ED2" w:rsidP="00B353E5">
      <w:pPr>
        <w:tabs>
          <w:tab w:val="num" w:pos="720"/>
        </w:tabs>
        <w:spacing w:after="0"/>
        <w:jc w:val="both"/>
        <w:rPr>
          <w:rFonts w:ascii="Sakkal Majalla" w:hAnsi="Sakkal Majalla" w:cs="Sakkal Majalla"/>
          <w:b/>
          <w:bCs/>
          <w:sz w:val="32"/>
          <w:szCs w:val="32"/>
          <w:rtl/>
        </w:rPr>
      </w:pPr>
    </w:p>
    <w:p w14:paraId="5F987DB8" w14:textId="77777777" w:rsidR="007C762A" w:rsidRDefault="007C762A" w:rsidP="00B353E5">
      <w:pPr>
        <w:tabs>
          <w:tab w:val="num" w:pos="720"/>
        </w:tabs>
        <w:spacing w:after="0"/>
        <w:jc w:val="both"/>
        <w:rPr>
          <w:rFonts w:ascii="Sakkal Majalla" w:hAnsi="Sakkal Majalla" w:cs="Sakkal Majalla"/>
          <w:b/>
          <w:bCs/>
          <w:sz w:val="32"/>
          <w:szCs w:val="32"/>
          <w:rtl/>
        </w:rPr>
      </w:pPr>
    </w:p>
    <w:p w14:paraId="60685AA8" w14:textId="77777777" w:rsidR="007C762A" w:rsidRDefault="007C762A" w:rsidP="00B353E5">
      <w:pPr>
        <w:tabs>
          <w:tab w:val="num" w:pos="720"/>
        </w:tabs>
        <w:spacing w:after="0"/>
        <w:jc w:val="both"/>
        <w:rPr>
          <w:rFonts w:ascii="Sakkal Majalla" w:hAnsi="Sakkal Majalla" w:cs="Sakkal Majalla"/>
          <w:b/>
          <w:bCs/>
          <w:sz w:val="32"/>
          <w:szCs w:val="32"/>
          <w:rtl/>
        </w:rPr>
      </w:pPr>
    </w:p>
    <w:p w14:paraId="01767B57" w14:textId="77777777" w:rsidR="007C762A" w:rsidRDefault="007C762A" w:rsidP="00B353E5">
      <w:pPr>
        <w:tabs>
          <w:tab w:val="num" w:pos="720"/>
        </w:tabs>
        <w:spacing w:after="0"/>
        <w:jc w:val="both"/>
        <w:rPr>
          <w:rFonts w:ascii="Sakkal Majalla" w:hAnsi="Sakkal Majalla" w:cs="Sakkal Majalla"/>
          <w:b/>
          <w:bCs/>
          <w:sz w:val="32"/>
          <w:szCs w:val="32"/>
          <w:rtl/>
        </w:rPr>
      </w:pPr>
    </w:p>
    <w:p w14:paraId="28EB77B3" w14:textId="77777777" w:rsidR="007C762A" w:rsidRDefault="007C762A" w:rsidP="00B353E5">
      <w:pPr>
        <w:tabs>
          <w:tab w:val="num" w:pos="720"/>
        </w:tabs>
        <w:spacing w:after="0"/>
        <w:jc w:val="both"/>
        <w:rPr>
          <w:rFonts w:ascii="Sakkal Majalla" w:hAnsi="Sakkal Majalla" w:cs="Sakkal Majalla"/>
          <w:b/>
          <w:bCs/>
          <w:sz w:val="32"/>
          <w:szCs w:val="32"/>
          <w:rtl/>
        </w:rPr>
      </w:pPr>
    </w:p>
    <w:p w14:paraId="1C81E555" w14:textId="77777777" w:rsidR="007C762A" w:rsidRDefault="007C762A" w:rsidP="00B353E5">
      <w:pPr>
        <w:tabs>
          <w:tab w:val="num" w:pos="720"/>
        </w:tabs>
        <w:spacing w:after="0"/>
        <w:jc w:val="both"/>
        <w:rPr>
          <w:rFonts w:ascii="Sakkal Majalla" w:hAnsi="Sakkal Majalla" w:cs="Sakkal Majalla"/>
          <w:b/>
          <w:bCs/>
          <w:sz w:val="32"/>
          <w:szCs w:val="32"/>
          <w:rtl/>
        </w:rPr>
      </w:pPr>
    </w:p>
    <w:p w14:paraId="5EDD5C85" w14:textId="77777777" w:rsidR="007C762A" w:rsidRDefault="007C762A" w:rsidP="00B353E5">
      <w:pPr>
        <w:tabs>
          <w:tab w:val="num" w:pos="720"/>
        </w:tabs>
        <w:spacing w:after="0"/>
        <w:jc w:val="both"/>
        <w:rPr>
          <w:rFonts w:ascii="Sakkal Majalla" w:hAnsi="Sakkal Majalla" w:cs="Sakkal Majalla"/>
          <w:b/>
          <w:bCs/>
          <w:sz w:val="32"/>
          <w:szCs w:val="32"/>
          <w:rtl/>
        </w:rPr>
      </w:pPr>
    </w:p>
    <w:p w14:paraId="6286DBA1" w14:textId="77777777" w:rsidR="007C762A" w:rsidRDefault="007C762A" w:rsidP="00B353E5">
      <w:pPr>
        <w:tabs>
          <w:tab w:val="num" w:pos="720"/>
        </w:tabs>
        <w:spacing w:after="0"/>
        <w:jc w:val="both"/>
        <w:rPr>
          <w:rFonts w:ascii="Sakkal Majalla" w:hAnsi="Sakkal Majalla" w:cs="Sakkal Majalla"/>
          <w:b/>
          <w:bCs/>
          <w:sz w:val="32"/>
          <w:szCs w:val="32"/>
          <w:rtl/>
        </w:rPr>
      </w:pPr>
    </w:p>
    <w:p w14:paraId="488806E8" w14:textId="77777777" w:rsidR="007C762A" w:rsidRDefault="007C762A" w:rsidP="00B353E5">
      <w:pPr>
        <w:tabs>
          <w:tab w:val="num" w:pos="720"/>
        </w:tabs>
        <w:spacing w:after="0"/>
        <w:jc w:val="both"/>
        <w:rPr>
          <w:rFonts w:ascii="Sakkal Majalla" w:hAnsi="Sakkal Majalla" w:cs="Sakkal Majalla"/>
          <w:b/>
          <w:bCs/>
          <w:sz w:val="32"/>
          <w:szCs w:val="32"/>
          <w:rtl/>
        </w:rPr>
      </w:pPr>
    </w:p>
    <w:p w14:paraId="67264642" w14:textId="77777777" w:rsidR="007C762A" w:rsidRDefault="007C762A" w:rsidP="00B353E5">
      <w:pPr>
        <w:tabs>
          <w:tab w:val="num" w:pos="720"/>
        </w:tabs>
        <w:spacing w:after="0"/>
        <w:jc w:val="both"/>
        <w:rPr>
          <w:rFonts w:ascii="Sakkal Majalla" w:hAnsi="Sakkal Majalla" w:cs="Sakkal Majalla"/>
          <w:b/>
          <w:bCs/>
          <w:sz w:val="32"/>
          <w:szCs w:val="32"/>
          <w:rtl/>
        </w:rPr>
      </w:pPr>
    </w:p>
    <w:p w14:paraId="4DDE2414" w14:textId="77777777" w:rsidR="007C762A" w:rsidRDefault="007C762A" w:rsidP="00B353E5">
      <w:pPr>
        <w:tabs>
          <w:tab w:val="num" w:pos="720"/>
        </w:tabs>
        <w:spacing w:after="0"/>
        <w:jc w:val="both"/>
        <w:rPr>
          <w:rFonts w:ascii="Sakkal Majalla" w:hAnsi="Sakkal Majalla" w:cs="Sakkal Majalla"/>
          <w:b/>
          <w:bCs/>
          <w:sz w:val="32"/>
          <w:szCs w:val="32"/>
          <w:rtl/>
        </w:rPr>
      </w:pPr>
    </w:p>
    <w:p w14:paraId="47F04E89" w14:textId="77777777" w:rsidR="007C762A" w:rsidRDefault="007C762A" w:rsidP="00B353E5">
      <w:pPr>
        <w:tabs>
          <w:tab w:val="num" w:pos="720"/>
        </w:tabs>
        <w:spacing w:after="0"/>
        <w:jc w:val="both"/>
        <w:rPr>
          <w:rFonts w:ascii="Sakkal Majalla" w:hAnsi="Sakkal Majalla" w:cs="Sakkal Majalla"/>
          <w:b/>
          <w:bCs/>
          <w:sz w:val="32"/>
          <w:szCs w:val="32"/>
          <w:rtl/>
        </w:rPr>
      </w:pPr>
    </w:p>
    <w:p w14:paraId="01BFAF6B" w14:textId="77777777" w:rsidR="007C762A" w:rsidRDefault="007C762A" w:rsidP="00B353E5">
      <w:pPr>
        <w:tabs>
          <w:tab w:val="num" w:pos="720"/>
        </w:tabs>
        <w:spacing w:after="0"/>
        <w:jc w:val="both"/>
        <w:rPr>
          <w:rFonts w:ascii="Sakkal Majalla" w:hAnsi="Sakkal Majalla" w:cs="Sakkal Majalla"/>
          <w:b/>
          <w:bCs/>
          <w:sz w:val="32"/>
          <w:szCs w:val="32"/>
          <w:rtl/>
        </w:rPr>
      </w:pPr>
    </w:p>
    <w:p w14:paraId="2B76AE68" w14:textId="77777777" w:rsidR="007C762A" w:rsidRDefault="007C762A" w:rsidP="00B353E5">
      <w:pPr>
        <w:tabs>
          <w:tab w:val="num" w:pos="720"/>
        </w:tabs>
        <w:spacing w:after="0"/>
        <w:jc w:val="both"/>
        <w:rPr>
          <w:rFonts w:ascii="Sakkal Majalla" w:hAnsi="Sakkal Majalla" w:cs="Sakkal Majalla"/>
          <w:b/>
          <w:bCs/>
          <w:sz w:val="32"/>
          <w:szCs w:val="32"/>
          <w:rtl/>
        </w:rPr>
      </w:pPr>
    </w:p>
    <w:p w14:paraId="3BDFCA39" w14:textId="77777777" w:rsidR="007C762A" w:rsidRDefault="007C762A" w:rsidP="00B353E5">
      <w:pPr>
        <w:tabs>
          <w:tab w:val="num" w:pos="720"/>
        </w:tabs>
        <w:spacing w:after="0"/>
        <w:jc w:val="both"/>
        <w:rPr>
          <w:rFonts w:ascii="Sakkal Majalla" w:hAnsi="Sakkal Majalla" w:cs="Sakkal Majalla"/>
          <w:b/>
          <w:bCs/>
          <w:sz w:val="32"/>
          <w:szCs w:val="32"/>
          <w:rtl/>
        </w:rPr>
      </w:pPr>
    </w:p>
    <w:p w14:paraId="0C46D7B0" w14:textId="77777777" w:rsidR="007C762A" w:rsidRDefault="007C762A" w:rsidP="00B353E5">
      <w:pPr>
        <w:tabs>
          <w:tab w:val="num" w:pos="720"/>
        </w:tabs>
        <w:spacing w:after="0"/>
        <w:jc w:val="both"/>
        <w:rPr>
          <w:rFonts w:ascii="Sakkal Majalla" w:hAnsi="Sakkal Majalla" w:cs="Sakkal Majalla"/>
          <w:b/>
          <w:bCs/>
          <w:sz w:val="32"/>
          <w:szCs w:val="32"/>
          <w:rtl/>
        </w:rPr>
      </w:pPr>
    </w:p>
    <w:p w14:paraId="31AEF905" w14:textId="05B52E66" w:rsidR="00BE4D99" w:rsidRDefault="00BE4D99" w:rsidP="00BE4D99">
      <w:pPr>
        <w:tabs>
          <w:tab w:val="num" w:pos="720"/>
        </w:tabs>
        <w:spacing w:after="0"/>
        <w:jc w:val="center"/>
        <w:rPr>
          <w:rFonts w:ascii="Sakkal Majalla" w:hAnsi="Sakkal Majalla" w:cs="Sakkal Majalla"/>
          <w:b/>
          <w:bCs/>
          <w:color w:val="004E9A"/>
          <w:sz w:val="32"/>
          <w:szCs w:val="32"/>
          <w:rtl/>
        </w:rPr>
      </w:pPr>
      <w:r w:rsidRPr="00BE4D99">
        <w:rPr>
          <w:rFonts w:ascii="Sakkal Majalla" w:hAnsi="Sakkal Majalla" w:cs="Sakkal Majalla" w:hint="cs"/>
          <w:b/>
          <w:bCs/>
          <w:color w:val="004E9A"/>
          <w:sz w:val="32"/>
          <w:szCs w:val="32"/>
          <w:rtl/>
        </w:rPr>
        <w:lastRenderedPageBreak/>
        <w:t xml:space="preserve">الفصل الثاني </w:t>
      </w:r>
    </w:p>
    <w:p w14:paraId="1AEF8475" w14:textId="2D2180DD" w:rsidR="00BF38A6" w:rsidRPr="00BE4D99" w:rsidRDefault="00BF38A6" w:rsidP="00BE4D99">
      <w:pPr>
        <w:tabs>
          <w:tab w:val="num" w:pos="720"/>
        </w:tabs>
        <w:spacing w:after="0"/>
        <w:jc w:val="center"/>
        <w:rPr>
          <w:rFonts w:ascii="Sakkal Majalla" w:hAnsi="Sakkal Majalla" w:cs="Sakkal Majalla"/>
          <w:b/>
          <w:bCs/>
          <w:color w:val="004E9A"/>
          <w:sz w:val="28"/>
          <w:szCs w:val="28"/>
          <w:rtl/>
        </w:rPr>
      </w:pPr>
      <w:r>
        <w:rPr>
          <w:rFonts w:ascii="Sakkal Majalla" w:hAnsi="Sakkal Majalla" w:cs="Sakkal Majalla" w:hint="cs"/>
          <w:b/>
          <w:bCs/>
          <w:color w:val="004E9A"/>
          <w:sz w:val="32"/>
          <w:szCs w:val="32"/>
          <w:rtl/>
        </w:rPr>
        <w:t xml:space="preserve">الإطار النظري </w:t>
      </w:r>
      <w:r w:rsidR="00F26CD1">
        <w:rPr>
          <w:rFonts w:ascii="Sakkal Majalla" w:hAnsi="Sakkal Majalla" w:cs="Sakkal Majalla" w:hint="cs"/>
          <w:b/>
          <w:bCs/>
          <w:color w:val="004E9A"/>
          <w:sz w:val="32"/>
          <w:szCs w:val="32"/>
          <w:rtl/>
        </w:rPr>
        <w:t xml:space="preserve">والدراسات السابقة </w:t>
      </w:r>
    </w:p>
    <w:p w14:paraId="7E446718" w14:textId="780D5557" w:rsidR="0033275C" w:rsidRPr="0033275C" w:rsidRDefault="00C74173" w:rsidP="0033275C">
      <w:pPr>
        <w:spacing w:after="0"/>
        <w:rPr>
          <w:rFonts w:ascii="Sakkal Majalla" w:hAnsi="Sakkal Majalla" w:cs="Sakkal Majalla"/>
          <w:b/>
          <w:bCs/>
          <w:color w:val="004E9A"/>
          <w:sz w:val="32"/>
          <w:szCs w:val="32"/>
          <w:u w:val="single"/>
        </w:rPr>
      </w:pPr>
      <w:proofErr w:type="gramStart"/>
      <w:r>
        <w:rPr>
          <w:rFonts w:ascii="Sakkal Majalla" w:hAnsi="Sakkal Majalla" w:cs="Sakkal Majalla" w:hint="cs"/>
          <w:b/>
          <w:bCs/>
          <w:color w:val="004E9A"/>
          <w:sz w:val="32"/>
          <w:szCs w:val="32"/>
          <w:u w:val="single"/>
          <w:rtl/>
        </w:rPr>
        <w:t>المقدمة :</w:t>
      </w:r>
      <w:proofErr w:type="gramEnd"/>
    </w:p>
    <w:p w14:paraId="6214773D" w14:textId="77777777" w:rsidR="0033275C" w:rsidRPr="0033275C" w:rsidRDefault="0033275C" w:rsidP="0033275C">
      <w:pPr>
        <w:tabs>
          <w:tab w:val="num" w:pos="720"/>
        </w:tabs>
        <w:rPr>
          <w:rFonts w:ascii="Sakkal Majalla" w:hAnsi="Sakkal Majalla" w:cs="Sakkal Majalla"/>
          <w:b/>
          <w:bCs/>
          <w:sz w:val="32"/>
          <w:szCs w:val="32"/>
        </w:rPr>
      </w:pPr>
      <w:r w:rsidRPr="0033275C">
        <w:rPr>
          <w:rFonts w:ascii="Sakkal Majalla" w:hAnsi="Sakkal Majalla" w:cs="Sakkal Majalla"/>
          <w:b/>
          <w:bCs/>
          <w:sz w:val="32"/>
          <w:szCs w:val="32"/>
          <w:rtl/>
        </w:rPr>
        <w:t xml:space="preserve">تُعدُّ الدراسات السابقة أحد الأعمدة الرئيسة التي يقوم عليها أي بحث علمي رصين، إذ لا يبدأ الباحث دراسته من نقطة الصفر أو من فراغ معرفي، بل ينطلق من تراكم علمي سابق شكَّله باحثون اهتموا بالموضوع نفسه أو بموضوعات قريبة منه. ومن هذا المنطلق، فإن الباحثة في هذه الدراسة – التي تتناول دور إدارة الموارد البشرية في التأثير على رضا العاملين في المنشآت التعليمية </w:t>
      </w:r>
      <w:r w:rsidRPr="0033275C">
        <w:rPr>
          <w:rFonts w:ascii="Sakkal Majalla" w:hAnsi="Sakkal Majalla" w:cs="Sakkal Majalla"/>
          <w:b/>
          <w:bCs/>
          <w:sz w:val="32"/>
          <w:szCs w:val="32"/>
        </w:rPr>
        <w:t xml:space="preserve">– </w:t>
      </w:r>
      <w:r w:rsidRPr="0033275C">
        <w:rPr>
          <w:rFonts w:ascii="Sakkal Majalla" w:hAnsi="Sakkal Majalla" w:cs="Sakkal Majalla"/>
          <w:b/>
          <w:bCs/>
          <w:sz w:val="32"/>
          <w:szCs w:val="32"/>
          <w:rtl/>
        </w:rPr>
        <w:t>لا بدّ أن تستند إلى ما كُتب سابقًا حول مفاهيم الموارد البشرية، والرضا الوظيفي، والعلاقة بينهما في البيئات التعليمية وغيرها، حتى تتكوَّن لديها رؤية متكاملة عن السياق العلمي الذي تتحرك فيه هذه الدراسة</w:t>
      </w:r>
      <w:r w:rsidRPr="0033275C">
        <w:rPr>
          <w:rFonts w:ascii="Sakkal Majalla" w:hAnsi="Sakkal Majalla" w:cs="Sakkal Majalla"/>
          <w:b/>
          <w:bCs/>
          <w:sz w:val="32"/>
          <w:szCs w:val="32"/>
        </w:rPr>
        <w:t>.</w:t>
      </w:r>
    </w:p>
    <w:p w14:paraId="462F4104" w14:textId="77777777" w:rsidR="0033275C" w:rsidRPr="0033275C" w:rsidRDefault="0033275C" w:rsidP="0033275C">
      <w:pPr>
        <w:tabs>
          <w:tab w:val="num" w:pos="720"/>
        </w:tabs>
        <w:rPr>
          <w:rFonts w:ascii="Sakkal Majalla" w:hAnsi="Sakkal Majalla" w:cs="Sakkal Majalla"/>
          <w:b/>
          <w:bCs/>
          <w:sz w:val="32"/>
          <w:szCs w:val="32"/>
        </w:rPr>
      </w:pPr>
      <w:r w:rsidRPr="0033275C">
        <w:rPr>
          <w:rFonts w:ascii="Sakkal Majalla" w:hAnsi="Sakkal Majalla" w:cs="Sakkal Majalla"/>
          <w:b/>
          <w:bCs/>
          <w:sz w:val="32"/>
          <w:szCs w:val="32"/>
          <w:rtl/>
        </w:rPr>
        <w:t>ويُسهم هذا الاستعراض المنظّم في تحقيق عدة أهداف مترابطة؛ فهو من جهة يساعد على فهم كيف عالج الباحثون السابقون موضوع إدارة الموارد البشرية</w:t>
      </w:r>
      <w:r w:rsidRPr="0033275C">
        <w:rPr>
          <w:rFonts w:ascii="Sakkal Majalla" w:hAnsi="Sakkal Majalla" w:cs="Sakkal Majalla"/>
          <w:b/>
          <w:bCs/>
          <w:sz w:val="32"/>
          <w:szCs w:val="32"/>
        </w:rPr>
        <w:t xml:space="preserve">: </w:t>
      </w:r>
      <w:r w:rsidRPr="0033275C">
        <w:rPr>
          <w:rFonts w:ascii="Sakkal Majalla" w:hAnsi="Sakkal Majalla" w:cs="Sakkal Majalla"/>
          <w:b/>
          <w:bCs/>
          <w:sz w:val="32"/>
          <w:szCs w:val="32"/>
          <w:rtl/>
        </w:rPr>
        <w:t>ما المفاهيم التي تبنوها؟ ما الأبعاد التي ركّزوا عليها؟ ما الأدوات والمنهجيات التي استخدموها (استبانة، مقابلة، منهج وصفي، تحليلي… إلخ)؟ ومن جهة أخرى، يوضح المتغيرات التي حظيت باهتمام أكبر، مثل التوظيف، التدريب، تقييم الأداء، التحفيز، بيئة العمل، والقيادة الإدارية، وكيف انعكست هذه المتغيرات على مستويات الرضا الوظيفي لدى العاملين في المؤسسات التعليمية أو في منظمات أخرى</w:t>
      </w:r>
      <w:r w:rsidRPr="0033275C">
        <w:rPr>
          <w:rFonts w:ascii="Sakkal Majalla" w:hAnsi="Sakkal Majalla" w:cs="Sakkal Majalla"/>
          <w:b/>
          <w:bCs/>
          <w:sz w:val="32"/>
          <w:szCs w:val="32"/>
        </w:rPr>
        <w:t>.</w:t>
      </w:r>
    </w:p>
    <w:p w14:paraId="1DDE18D6" w14:textId="77777777" w:rsidR="0033275C" w:rsidRPr="0033275C" w:rsidRDefault="0033275C" w:rsidP="0033275C">
      <w:pPr>
        <w:tabs>
          <w:tab w:val="num" w:pos="720"/>
        </w:tabs>
        <w:rPr>
          <w:rFonts w:ascii="Sakkal Majalla" w:hAnsi="Sakkal Majalla" w:cs="Sakkal Majalla"/>
          <w:b/>
          <w:bCs/>
          <w:sz w:val="32"/>
          <w:szCs w:val="32"/>
        </w:rPr>
      </w:pPr>
      <w:r w:rsidRPr="0033275C">
        <w:rPr>
          <w:rFonts w:ascii="Sakkal Majalla" w:hAnsi="Sakkal Majalla" w:cs="Sakkal Majalla"/>
          <w:b/>
          <w:bCs/>
          <w:sz w:val="32"/>
          <w:szCs w:val="32"/>
          <w:rtl/>
        </w:rPr>
        <w:t>كما أن مراجعة الدراسات السابقة لا تنحصر في القراءة السطحية لنتائجها، بل تتضمن تحليلًا نقديًا لمحتواها؛ إذ تتوقف الباحثة عند مناهج هذه الدراسات، ونقاط قوتها، ومواطن قصورها، ومدى ملاءمتها للبيئة التعليمية المعاصرة، ومدى إمكانية الإفادة منها في بناء نموذج نظري أو إطار مفاهيمي للدراسة الحالية. وبهذا الأسلوب، يتحوّل فصل الدراسات السابقة من مجرد “عرض سردي” للأبحاث، إلى عملية علمية تفسيرية تساعد في بناء الأسئلة والفروض، وتحديد المنهج، وصياغة الأداة المناسبة</w:t>
      </w:r>
      <w:r w:rsidRPr="0033275C">
        <w:rPr>
          <w:rFonts w:ascii="Sakkal Majalla" w:hAnsi="Sakkal Majalla" w:cs="Sakkal Majalla"/>
          <w:b/>
          <w:bCs/>
          <w:sz w:val="32"/>
          <w:szCs w:val="32"/>
        </w:rPr>
        <w:t>.</w:t>
      </w:r>
    </w:p>
    <w:p w14:paraId="6C6B902C" w14:textId="328FED0F" w:rsidR="0033275C" w:rsidRPr="0033275C" w:rsidRDefault="0033275C" w:rsidP="0033275C">
      <w:pPr>
        <w:tabs>
          <w:tab w:val="num" w:pos="720"/>
        </w:tabs>
        <w:rPr>
          <w:rFonts w:ascii="Sakkal Majalla" w:hAnsi="Sakkal Majalla" w:cs="Sakkal Majalla"/>
          <w:b/>
          <w:bCs/>
          <w:sz w:val="32"/>
          <w:szCs w:val="32"/>
        </w:rPr>
      </w:pPr>
      <w:r w:rsidRPr="0033275C">
        <w:rPr>
          <w:rFonts w:ascii="Sakkal Majalla" w:hAnsi="Sakkal Majalla" w:cs="Sakkal Majalla"/>
          <w:b/>
          <w:bCs/>
          <w:sz w:val="32"/>
          <w:szCs w:val="32"/>
          <w:rtl/>
        </w:rPr>
        <w:t xml:space="preserve">وتبرز أهمية هذا الفصل أيضًا في كونه الوسيلة التي تمكِّن الباحثة من كشف الفجوات المعرفية في الأدبيات؛ أي الجوانب التي لم تُتناول بالقدر الكافي، أو لم تُدرس في سياق معين (مثل منشآت تعليمية خاصة مقابل حكومية، أو بيئة دولة معينة، أو فئة مهنية محددة)، أو المتغيرات التي لم تُربط معًا في نموذج واحد. ومن خلال هذا التحليل، تستطيع الباحثة أن تُحدِّد القيمة المضافة لدراستها: هل تتميّز بدراسة نوع جديد من ممارسات الموارد البشرية؟ أم بتطبيق نموذج نظري معيّن </w:t>
      </w:r>
    </w:p>
    <w:p w14:paraId="520ADC41" w14:textId="70E304FD" w:rsidR="0033275C" w:rsidRDefault="0033275C" w:rsidP="0033275C">
      <w:pPr>
        <w:tabs>
          <w:tab w:val="num" w:pos="720"/>
        </w:tabs>
        <w:rPr>
          <w:rFonts w:ascii="Sakkal Majalla" w:hAnsi="Sakkal Majalla" w:cs="Sakkal Majalla"/>
          <w:b/>
          <w:bCs/>
          <w:sz w:val="32"/>
          <w:szCs w:val="32"/>
          <w:rtl/>
        </w:rPr>
      </w:pPr>
      <w:r w:rsidRPr="0033275C">
        <w:rPr>
          <w:rFonts w:ascii="Sakkal Majalla" w:hAnsi="Sakkal Majalla" w:cs="Sakkal Majalla"/>
          <w:b/>
          <w:bCs/>
          <w:sz w:val="32"/>
          <w:szCs w:val="32"/>
          <w:rtl/>
        </w:rPr>
        <w:lastRenderedPageBreak/>
        <w:t>وبناءً على ما سبق، يحتل هذا الفصل مكانة محورية في الدراسة، لأنه يشكِّل الأساس العلمي الذي تُبنى عليه بقية فصول البحث. فمن خلاله تُصاغ مشكلة الدراسة بدقة، وتُستمدّ فروضها وأسئلتها الرئيسة والفرعية، كما تُستلهَم منه ملامح المنهج المستخدم وأدواته (مثل تصميم الاستبانة وبنودها ومحاورها). وكلما كان عرض الدراسات السابقة أكثر تنظيمًا وعمقًا وتحليلًا، كان تصميم الدراسة الحالية أكثر إحكامًا، وكانت نتائجها أكثر اتصالًا بما سبقها من جهود علمية، وأكثر قدرة على الإسهام في تطوير المعرفة في مجال إدارة الموارد البشرية والرضا الوظيفي في المنشآت التعليمية</w:t>
      </w:r>
      <w:r w:rsidRPr="0033275C">
        <w:rPr>
          <w:rFonts w:ascii="Sakkal Majalla" w:hAnsi="Sakkal Majalla" w:cs="Sakkal Majalla"/>
          <w:b/>
          <w:bCs/>
          <w:sz w:val="32"/>
          <w:szCs w:val="32"/>
        </w:rPr>
        <w:t>.</w:t>
      </w:r>
    </w:p>
    <w:p w14:paraId="42D1D80B" w14:textId="77777777" w:rsidR="0033275C" w:rsidRPr="0033275C" w:rsidRDefault="0033275C" w:rsidP="0033275C">
      <w:pPr>
        <w:tabs>
          <w:tab w:val="num" w:pos="720"/>
        </w:tabs>
        <w:rPr>
          <w:rFonts w:ascii="Sakkal Majalla" w:hAnsi="Sakkal Majalla" w:cs="Sakkal Majalla"/>
          <w:b/>
          <w:bCs/>
          <w:sz w:val="32"/>
          <w:szCs w:val="32"/>
        </w:rPr>
      </w:pPr>
    </w:p>
    <w:p w14:paraId="05B090F1" w14:textId="77777777" w:rsidR="0033275C" w:rsidRPr="0033275C" w:rsidRDefault="0033275C" w:rsidP="0033275C">
      <w:pPr>
        <w:tabs>
          <w:tab w:val="num" w:pos="720"/>
        </w:tabs>
        <w:rPr>
          <w:rFonts w:ascii="Sakkal Majalla" w:hAnsi="Sakkal Majalla" w:cs="Sakkal Majalla"/>
          <w:b/>
          <w:bCs/>
          <w:sz w:val="32"/>
          <w:szCs w:val="32"/>
        </w:rPr>
      </w:pPr>
      <w:r w:rsidRPr="0033275C">
        <w:rPr>
          <w:rFonts w:ascii="Sakkal Majalla" w:hAnsi="Sakkal Majalla" w:cs="Sakkal Majalla"/>
          <w:b/>
          <w:bCs/>
          <w:sz w:val="32"/>
          <w:szCs w:val="32"/>
          <w:rtl/>
        </w:rPr>
        <w:t>ثانيًا: محاور الدراسات السابقة في مجال الدراسة</w:t>
      </w:r>
    </w:p>
    <w:p w14:paraId="61B53388" w14:textId="77777777" w:rsidR="0033275C" w:rsidRPr="0033275C" w:rsidRDefault="0033275C" w:rsidP="0033275C">
      <w:pPr>
        <w:tabs>
          <w:tab w:val="num" w:pos="720"/>
        </w:tabs>
        <w:rPr>
          <w:rFonts w:ascii="Sakkal Majalla" w:hAnsi="Sakkal Majalla" w:cs="Sakkal Majalla"/>
          <w:b/>
          <w:bCs/>
          <w:sz w:val="32"/>
          <w:szCs w:val="32"/>
        </w:rPr>
      </w:pPr>
      <w:r w:rsidRPr="0033275C">
        <w:rPr>
          <w:rFonts w:ascii="Sakkal Majalla" w:hAnsi="Sakkal Majalla" w:cs="Sakkal Majalla"/>
          <w:b/>
          <w:bCs/>
          <w:sz w:val="32"/>
          <w:szCs w:val="32"/>
          <w:rtl/>
        </w:rPr>
        <w:t>بالنظر إلى الموضوع محلّ البحث، يمكن تصنيف الدراسات السابقة ذات الصلة إلى عدد من المحاور الرئيسة، بما يساعد على قراءتها بصورة منهجية، وهي على سبيل المثال لا الحصر</w:t>
      </w:r>
      <w:r w:rsidRPr="0033275C">
        <w:rPr>
          <w:rFonts w:ascii="Sakkal Majalla" w:hAnsi="Sakkal Majalla" w:cs="Sakkal Majalla"/>
          <w:b/>
          <w:bCs/>
          <w:sz w:val="32"/>
          <w:szCs w:val="32"/>
        </w:rPr>
        <w:t>:</w:t>
      </w:r>
    </w:p>
    <w:p w14:paraId="7F86DB45" w14:textId="77777777" w:rsidR="0033275C" w:rsidRPr="0033275C" w:rsidRDefault="0033275C">
      <w:pPr>
        <w:numPr>
          <w:ilvl w:val="0"/>
          <w:numId w:val="21"/>
        </w:numPr>
        <w:rPr>
          <w:rFonts w:ascii="Sakkal Majalla" w:hAnsi="Sakkal Majalla" w:cs="Sakkal Majalla"/>
          <w:b/>
          <w:bCs/>
          <w:sz w:val="32"/>
          <w:szCs w:val="32"/>
        </w:rPr>
      </w:pPr>
      <w:r w:rsidRPr="0033275C">
        <w:rPr>
          <w:rFonts w:ascii="Sakkal Majalla" w:hAnsi="Sakkal Majalla" w:cs="Sakkal Majalla"/>
          <w:b/>
          <w:bCs/>
          <w:sz w:val="32"/>
          <w:szCs w:val="32"/>
          <w:rtl/>
        </w:rPr>
        <w:t>دراسات تناولت ممارسات إدارة الموارد البشرية</w:t>
      </w:r>
      <w:r w:rsidRPr="0033275C">
        <w:rPr>
          <w:rFonts w:ascii="Sakkal Majalla" w:hAnsi="Sakkal Majalla" w:cs="Sakkal Majalla"/>
          <w:b/>
          <w:bCs/>
          <w:sz w:val="32"/>
          <w:szCs w:val="32"/>
        </w:rPr>
        <w:br/>
      </w:r>
      <w:r w:rsidRPr="0033275C">
        <w:rPr>
          <w:rFonts w:ascii="Sakkal Majalla" w:hAnsi="Sakkal Majalla" w:cs="Sakkal Majalla"/>
          <w:b/>
          <w:bCs/>
          <w:sz w:val="32"/>
          <w:szCs w:val="32"/>
          <w:rtl/>
        </w:rPr>
        <w:t>وتركّز على سياسات التوظيف، التدريب، تقييم الأداء، التحفيز، وإدارة المسار الوظيفي، وكيفية تطبيق هذه الممارسات في المؤسسات التعليمية</w:t>
      </w:r>
      <w:r w:rsidRPr="0033275C">
        <w:rPr>
          <w:rFonts w:ascii="Sakkal Majalla" w:hAnsi="Sakkal Majalla" w:cs="Sakkal Majalla"/>
          <w:b/>
          <w:bCs/>
          <w:sz w:val="32"/>
          <w:szCs w:val="32"/>
        </w:rPr>
        <w:t>.</w:t>
      </w:r>
    </w:p>
    <w:p w14:paraId="7396D15C" w14:textId="77777777" w:rsidR="0033275C" w:rsidRPr="0033275C" w:rsidRDefault="0033275C">
      <w:pPr>
        <w:numPr>
          <w:ilvl w:val="0"/>
          <w:numId w:val="21"/>
        </w:numPr>
        <w:rPr>
          <w:rFonts w:ascii="Sakkal Majalla" w:hAnsi="Sakkal Majalla" w:cs="Sakkal Majalla"/>
          <w:b/>
          <w:bCs/>
          <w:sz w:val="32"/>
          <w:szCs w:val="32"/>
        </w:rPr>
      </w:pPr>
      <w:r w:rsidRPr="0033275C">
        <w:rPr>
          <w:rFonts w:ascii="Sakkal Majalla" w:hAnsi="Sakkal Majalla" w:cs="Sakkal Majalla"/>
          <w:b/>
          <w:bCs/>
          <w:sz w:val="32"/>
          <w:szCs w:val="32"/>
          <w:rtl/>
        </w:rPr>
        <w:t>دراسات تناولت الرضا الوظيفي</w:t>
      </w:r>
      <w:r w:rsidRPr="0033275C">
        <w:rPr>
          <w:rFonts w:ascii="Sakkal Majalla" w:hAnsi="Sakkal Majalla" w:cs="Sakkal Majalla"/>
          <w:b/>
          <w:bCs/>
          <w:sz w:val="32"/>
          <w:szCs w:val="32"/>
        </w:rPr>
        <w:br/>
      </w:r>
      <w:r w:rsidRPr="0033275C">
        <w:rPr>
          <w:rFonts w:ascii="Sakkal Majalla" w:hAnsi="Sakkal Majalla" w:cs="Sakkal Majalla"/>
          <w:b/>
          <w:bCs/>
          <w:sz w:val="32"/>
          <w:szCs w:val="32"/>
          <w:rtl/>
        </w:rPr>
        <w:t>وتبحث في العوامل المؤثرة في رضا العاملين، مثل بيئة العمل، العلاقات الإنسانية، العدالة التنظيمية، الأجور والمزايا، أساليب القيادة… إلخ</w:t>
      </w:r>
      <w:r w:rsidRPr="0033275C">
        <w:rPr>
          <w:rFonts w:ascii="Sakkal Majalla" w:hAnsi="Sakkal Majalla" w:cs="Sakkal Majalla"/>
          <w:b/>
          <w:bCs/>
          <w:sz w:val="32"/>
          <w:szCs w:val="32"/>
        </w:rPr>
        <w:t>.</w:t>
      </w:r>
    </w:p>
    <w:p w14:paraId="7BEABAD1" w14:textId="77777777" w:rsidR="0033275C" w:rsidRPr="0033275C" w:rsidRDefault="0033275C">
      <w:pPr>
        <w:numPr>
          <w:ilvl w:val="0"/>
          <w:numId w:val="21"/>
        </w:numPr>
        <w:rPr>
          <w:rFonts w:ascii="Sakkal Majalla" w:hAnsi="Sakkal Majalla" w:cs="Sakkal Majalla"/>
          <w:b/>
          <w:bCs/>
          <w:sz w:val="32"/>
          <w:szCs w:val="32"/>
        </w:rPr>
      </w:pPr>
      <w:r w:rsidRPr="0033275C">
        <w:rPr>
          <w:rFonts w:ascii="Sakkal Majalla" w:hAnsi="Sakkal Majalla" w:cs="Sakkal Majalla"/>
          <w:b/>
          <w:bCs/>
          <w:sz w:val="32"/>
          <w:szCs w:val="32"/>
          <w:rtl/>
        </w:rPr>
        <w:t>دراسات تناولت العلاقة بين ممارسات الموارد البشرية والرضا الوظيفي</w:t>
      </w:r>
      <w:r w:rsidRPr="0033275C">
        <w:rPr>
          <w:rFonts w:ascii="Sakkal Majalla" w:hAnsi="Sakkal Majalla" w:cs="Sakkal Majalla"/>
          <w:b/>
          <w:bCs/>
          <w:sz w:val="32"/>
          <w:szCs w:val="32"/>
        </w:rPr>
        <w:br/>
      </w:r>
      <w:r w:rsidRPr="0033275C">
        <w:rPr>
          <w:rFonts w:ascii="Sakkal Majalla" w:hAnsi="Sakkal Majalla" w:cs="Sakkal Majalla"/>
          <w:b/>
          <w:bCs/>
          <w:sz w:val="32"/>
          <w:szCs w:val="32"/>
          <w:rtl/>
        </w:rPr>
        <w:t>وهي الأقرب لموضوع الدراسة الحالية؛ إذ تربط بين سياسات الموارد البشرية وبين نتائجها النفسية والسلوكية لدى العاملين، وعلى رأسها الرضا الوظيفي</w:t>
      </w:r>
      <w:r w:rsidRPr="0033275C">
        <w:rPr>
          <w:rFonts w:ascii="Sakkal Majalla" w:hAnsi="Sakkal Majalla" w:cs="Sakkal Majalla"/>
          <w:b/>
          <w:bCs/>
          <w:sz w:val="32"/>
          <w:szCs w:val="32"/>
        </w:rPr>
        <w:t>.</w:t>
      </w:r>
    </w:p>
    <w:p w14:paraId="770DE2A0" w14:textId="77777777" w:rsidR="0033275C" w:rsidRPr="0033275C" w:rsidRDefault="0033275C">
      <w:pPr>
        <w:numPr>
          <w:ilvl w:val="0"/>
          <w:numId w:val="21"/>
        </w:numPr>
        <w:rPr>
          <w:rFonts w:ascii="Sakkal Majalla" w:hAnsi="Sakkal Majalla" w:cs="Sakkal Majalla"/>
          <w:b/>
          <w:bCs/>
          <w:sz w:val="32"/>
          <w:szCs w:val="32"/>
        </w:rPr>
      </w:pPr>
      <w:r w:rsidRPr="0033275C">
        <w:rPr>
          <w:rFonts w:ascii="Sakkal Majalla" w:hAnsi="Sakkal Majalla" w:cs="Sakkal Majalla"/>
          <w:b/>
          <w:bCs/>
          <w:sz w:val="32"/>
          <w:szCs w:val="32"/>
          <w:rtl/>
        </w:rPr>
        <w:t>دراسات ركّزت على التحديات التي تواجه تطبيق ممارسات الموارد البشرية في المؤسسات التعليمية</w:t>
      </w:r>
      <w:r w:rsidRPr="0033275C">
        <w:rPr>
          <w:rFonts w:ascii="Sakkal Majalla" w:hAnsi="Sakkal Majalla" w:cs="Sakkal Majalla"/>
          <w:b/>
          <w:bCs/>
          <w:sz w:val="32"/>
          <w:szCs w:val="32"/>
        </w:rPr>
        <w:br/>
      </w:r>
      <w:r w:rsidRPr="0033275C">
        <w:rPr>
          <w:rFonts w:ascii="Sakkal Majalla" w:hAnsi="Sakkal Majalla" w:cs="Sakkal Majalla"/>
          <w:b/>
          <w:bCs/>
          <w:sz w:val="32"/>
          <w:szCs w:val="32"/>
          <w:rtl/>
        </w:rPr>
        <w:t>مثل القيود المالية، الروتين الإداري، ضعف الصلاحيات، أو نقص الكوادر المتخصصة في الموارد البشرية</w:t>
      </w:r>
      <w:r w:rsidRPr="0033275C">
        <w:rPr>
          <w:rFonts w:ascii="Sakkal Majalla" w:hAnsi="Sakkal Majalla" w:cs="Sakkal Majalla"/>
          <w:b/>
          <w:bCs/>
          <w:sz w:val="32"/>
          <w:szCs w:val="32"/>
        </w:rPr>
        <w:t>.</w:t>
      </w:r>
    </w:p>
    <w:p w14:paraId="43327DF3" w14:textId="3D569567" w:rsidR="0033275C" w:rsidRPr="0033275C" w:rsidRDefault="0033275C">
      <w:pPr>
        <w:numPr>
          <w:ilvl w:val="0"/>
          <w:numId w:val="21"/>
        </w:numPr>
        <w:rPr>
          <w:rFonts w:ascii="Sakkal Majalla" w:hAnsi="Sakkal Majalla" w:cs="Sakkal Majalla"/>
          <w:b/>
          <w:bCs/>
          <w:sz w:val="32"/>
          <w:szCs w:val="32"/>
        </w:rPr>
      </w:pPr>
      <w:r w:rsidRPr="0033275C">
        <w:rPr>
          <w:rFonts w:ascii="Sakkal Majalla" w:hAnsi="Sakkal Majalla" w:cs="Sakkal Majalla"/>
          <w:b/>
          <w:bCs/>
          <w:sz w:val="32"/>
          <w:szCs w:val="32"/>
          <w:rtl/>
        </w:rPr>
        <w:t>دراسات تناولت أبعاد القيادة الإدارية ودورها في الرضا الوظيفي</w:t>
      </w:r>
      <w:r w:rsidRPr="0033275C">
        <w:rPr>
          <w:rFonts w:ascii="Sakkal Majalla" w:hAnsi="Sakkal Majalla" w:cs="Sakkal Majalla"/>
          <w:b/>
          <w:bCs/>
          <w:sz w:val="32"/>
          <w:szCs w:val="32"/>
        </w:rPr>
        <w:br/>
      </w:r>
      <w:r w:rsidRPr="0033275C">
        <w:rPr>
          <w:rFonts w:ascii="Sakkal Majalla" w:hAnsi="Sakkal Majalla" w:cs="Sakkal Majalla"/>
          <w:b/>
          <w:bCs/>
          <w:sz w:val="32"/>
          <w:szCs w:val="32"/>
          <w:rtl/>
        </w:rPr>
        <w:t>وهي وإن كانت تركز على القيادة بوصفها متغيرًا مستقلًا، فإنها ترتبط بمنظومة الموارد البشرية من حيث تأثير القيادة في المناخ التنظيمي وممارسات التحفيز والتشجيع</w:t>
      </w:r>
      <w:r w:rsidRPr="0033275C">
        <w:rPr>
          <w:rFonts w:ascii="Sakkal Majalla" w:hAnsi="Sakkal Majalla" w:cs="Sakkal Majalla"/>
          <w:b/>
          <w:bCs/>
          <w:sz w:val="32"/>
          <w:szCs w:val="32"/>
        </w:rPr>
        <w:t>.</w:t>
      </w:r>
    </w:p>
    <w:p w14:paraId="0316BB5B" w14:textId="77777777" w:rsidR="0033275C" w:rsidRPr="0033275C" w:rsidRDefault="0033275C" w:rsidP="0033275C">
      <w:pPr>
        <w:tabs>
          <w:tab w:val="num" w:pos="720"/>
        </w:tabs>
        <w:rPr>
          <w:rFonts w:ascii="Sakkal Majalla" w:hAnsi="Sakkal Majalla" w:cs="Sakkal Majalla"/>
          <w:b/>
          <w:bCs/>
          <w:sz w:val="32"/>
          <w:szCs w:val="32"/>
        </w:rPr>
      </w:pPr>
      <w:r w:rsidRPr="0033275C">
        <w:rPr>
          <w:rFonts w:ascii="Sakkal Majalla" w:hAnsi="Sakkal Majalla" w:cs="Sakkal Majalla"/>
          <w:b/>
          <w:bCs/>
          <w:sz w:val="32"/>
          <w:szCs w:val="32"/>
          <w:rtl/>
        </w:rPr>
        <w:lastRenderedPageBreak/>
        <w:t>ثالثًا: عرض تحليلي موسع للدراسات السابقة</w:t>
      </w:r>
    </w:p>
    <w:p w14:paraId="1A1E5100" w14:textId="5EF29D7E" w:rsidR="0033275C" w:rsidRPr="0033275C" w:rsidRDefault="0033275C" w:rsidP="0033275C">
      <w:pPr>
        <w:tabs>
          <w:tab w:val="num" w:pos="720"/>
        </w:tabs>
        <w:rPr>
          <w:rFonts w:ascii="Sakkal Majalla" w:hAnsi="Sakkal Majalla" w:cs="Sakkal Majalla"/>
          <w:b/>
          <w:bCs/>
          <w:sz w:val="32"/>
          <w:szCs w:val="32"/>
        </w:rPr>
      </w:pPr>
      <w:r>
        <w:rPr>
          <w:rFonts w:ascii="Sakkal Majalla" w:hAnsi="Sakkal Majalla" w:cs="Sakkal Majalla" w:hint="cs"/>
          <w:b/>
          <w:bCs/>
          <w:sz w:val="32"/>
          <w:szCs w:val="32"/>
          <w:rtl/>
        </w:rPr>
        <w:t>1-</w:t>
      </w:r>
      <w:r w:rsidRPr="0033275C">
        <w:rPr>
          <w:rFonts w:ascii="Sakkal Majalla" w:hAnsi="Sakkal Majalla" w:cs="Sakkal Majalla"/>
          <w:b/>
          <w:bCs/>
          <w:sz w:val="32"/>
          <w:szCs w:val="32"/>
        </w:rPr>
        <w:t xml:space="preserve"> </w:t>
      </w:r>
      <w:r w:rsidRPr="0033275C">
        <w:rPr>
          <w:rFonts w:ascii="Sakkal Majalla" w:hAnsi="Sakkal Majalla" w:cs="Sakkal Majalla"/>
          <w:b/>
          <w:bCs/>
          <w:sz w:val="32"/>
          <w:szCs w:val="32"/>
          <w:rtl/>
        </w:rPr>
        <w:t>دراسة تأثير ممارسات الموارد البشرية على الرضا الوظيفي: دراسة تطبيقية على العاملين في المؤسسات التعليمية الحكومية</w:t>
      </w:r>
      <w:r w:rsidRPr="0033275C">
        <w:rPr>
          <w:rFonts w:ascii="Sakkal Majalla" w:hAnsi="Sakkal Majalla" w:cs="Sakkal Majalla"/>
          <w:b/>
          <w:bCs/>
          <w:sz w:val="32"/>
          <w:szCs w:val="32"/>
        </w:rPr>
        <w:t xml:space="preserve"> (2020)</w:t>
      </w:r>
    </w:p>
    <w:p w14:paraId="181636A9" w14:textId="77777777" w:rsidR="0033275C" w:rsidRPr="0033275C" w:rsidRDefault="0033275C" w:rsidP="0033275C">
      <w:pPr>
        <w:tabs>
          <w:tab w:val="num" w:pos="720"/>
        </w:tabs>
        <w:rPr>
          <w:rFonts w:ascii="Sakkal Majalla" w:hAnsi="Sakkal Majalla" w:cs="Sakkal Majalla"/>
          <w:b/>
          <w:bCs/>
          <w:sz w:val="32"/>
          <w:szCs w:val="32"/>
        </w:rPr>
      </w:pPr>
      <w:r w:rsidRPr="0033275C">
        <w:rPr>
          <w:rFonts w:ascii="Sakkal Majalla" w:hAnsi="Sakkal Majalla" w:cs="Sakkal Majalla"/>
          <w:b/>
          <w:bCs/>
          <w:sz w:val="32"/>
          <w:szCs w:val="32"/>
          <w:rtl/>
        </w:rPr>
        <w:t>هدف الدراسة ومحتواها</w:t>
      </w:r>
      <w:r w:rsidRPr="0033275C">
        <w:rPr>
          <w:rFonts w:ascii="Sakkal Majalla" w:hAnsi="Sakkal Majalla" w:cs="Sakkal Majalla"/>
          <w:b/>
          <w:bCs/>
          <w:sz w:val="32"/>
          <w:szCs w:val="32"/>
        </w:rPr>
        <w:t>:</w:t>
      </w:r>
      <w:r w:rsidRPr="0033275C">
        <w:rPr>
          <w:rFonts w:ascii="Sakkal Majalla" w:hAnsi="Sakkal Majalla" w:cs="Sakkal Majalla"/>
          <w:b/>
          <w:bCs/>
          <w:sz w:val="32"/>
          <w:szCs w:val="32"/>
        </w:rPr>
        <w:br/>
      </w:r>
      <w:r w:rsidRPr="0033275C">
        <w:rPr>
          <w:rFonts w:ascii="Sakkal Majalla" w:hAnsi="Sakkal Majalla" w:cs="Sakkal Majalla"/>
          <w:b/>
          <w:bCs/>
          <w:sz w:val="32"/>
          <w:szCs w:val="32"/>
          <w:rtl/>
        </w:rPr>
        <w:t>سعت هذه الدراسة إلى التعرف إلى أثر مجموعة من ممارسات إدارة الموارد البشرية – مثل التوظيف، التدريب، تقييم الأداء، والتحفيز – في مستوى الرضا الوظيفي لدى العاملين في المؤسسات التعليمية الحكومية. وقد ركّزت على المدارس الحكومية بوصفها بيئة تعليمية واسعة الانتشار، وتتسم بخصوصية في أنظمتها الإدارية</w:t>
      </w:r>
      <w:r w:rsidRPr="0033275C">
        <w:rPr>
          <w:rFonts w:ascii="Sakkal Majalla" w:hAnsi="Sakkal Majalla" w:cs="Sakkal Majalla"/>
          <w:b/>
          <w:bCs/>
          <w:sz w:val="32"/>
          <w:szCs w:val="32"/>
        </w:rPr>
        <w:t>.</w:t>
      </w:r>
    </w:p>
    <w:p w14:paraId="273BAAB7" w14:textId="77777777" w:rsidR="0033275C" w:rsidRPr="0033275C" w:rsidRDefault="0033275C" w:rsidP="0033275C">
      <w:pPr>
        <w:tabs>
          <w:tab w:val="num" w:pos="720"/>
        </w:tabs>
        <w:rPr>
          <w:rFonts w:ascii="Sakkal Majalla" w:hAnsi="Sakkal Majalla" w:cs="Sakkal Majalla"/>
          <w:b/>
          <w:bCs/>
          <w:sz w:val="32"/>
          <w:szCs w:val="32"/>
        </w:rPr>
      </w:pPr>
      <w:r w:rsidRPr="0033275C">
        <w:rPr>
          <w:rFonts w:ascii="Sakkal Majalla" w:hAnsi="Sakkal Majalla" w:cs="Sakkal Majalla"/>
          <w:b/>
          <w:bCs/>
          <w:sz w:val="32"/>
          <w:szCs w:val="32"/>
          <w:rtl/>
        </w:rPr>
        <w:t>المنهج والأداة والعينة (ضمنيًّا)</w:t>
      </w:r>
      <w:r w:rsidRPr="0033275C">
        <w:rPr>
          <w:rFonts w:ascii="Sakkal Majalla" w:hAnsi="Sakkal Majalla" w:cs="Sakkal Majalla"/>
          <w:b/>
          <w:bCs/>
          <w:sz w:val="32"/>
          <w:szCs w:val="32"/>
        </w:rPr>
        <w:t>:</w:t>
      </w:r>
      <w:r w:rsidRPr="0033275C">
        <w:rPr>
          <w:rFonts w:ascii="Sakkal Majalla" w:hAnsi="Sakkal Majalla" w:cs="Sakkal Majalla"/>
          <w:b/>
          <w:bCs/>
          <w:sz w:val="32"/>
          <w:szCs w:val="32"/>
        </w:rPr>
        <w:br/>
      </w:r>
      <w:r w:rsidRPr="0033275C">
        <w:rPr>
          <w:rFonts w:ascii="Sakkal Majalla" w:hAnsi="Sakkal Majalla" w:cs="Sakkal Majalla"/>
          <w:b/>
          <w:bCs/>
          <w:sz w:val="32"/>
          <w:szCs w:val="32"/>
          <w:rtl/>
        </w:rPr>
        <w:t>اعتمدت الدراسة على المنهج الوصفي التحليلي، واستخدمت الاستبانة أداةً لجمع البيانات من عينة من المعلمين والموظفين الإداريين، بما يتيح قياس تصوراتهم عن ممارسات الموارد البشرية ومستوى رضاهم الوظيفي بصورة كمية قابلة للتحليل الإحصائي</w:t>
      </w:r>
      <w:r w:rsidRPr="0033275C">
        <w:rPr>
          <w:rFonts w:ascii="Sakkal Majalla" w:hAnsi="Sakkal Majalla" w:cs="Sakkal Majalla"/>
          <w:b/>
          <w:bCs/>
          <w:sz w:val="32"/>
          <w:szCs w:val="32"/>
        </w:rPr>
        <w:t>.</w:t>
      </w:r>
    </w:p>
    <w:p w14:paraId="37110699" w14:textId="77777777" w:rsidR="0033275C" w:rsidRPr="0033275C" w:rsidRDefault="0033275C" w:rsidP="0033275C">
      <w:pPr>
        <w:tabs>
          <w:tab w:val="num" w:pos="720"/>
        </w:tabs>
        <w:rPr>
          <w:rFonts w:ascii="Sakkal Majalla" w:hAnsi="Sakkal Majalla" w:cs="Sakkal Majalla"/>
          <w:b/>
          <w:bCs/>
          <w:sz w:val="32"/>
          <w:szCs w:val="32"/>
        </w:rPr>
      </w:pPr>
      <w:r w:rsidRPr="0033275C">
        <w:rPr>
          <w:rFonts w:ascii="Sakkal Majalla" w:hAnsi="Sakkal Majalla" w:cs="Sakkal Majalla"/>
          <w:b/>
          <w:bCs/>
          <w:sz w:val="32"/>
          <w:szCs w:val="32"/>
          <w:rtl/>
        </w:rPr>
        <w:t>أهم النتائج التفصيلية</w:t>
      </w:r>
      <w:r w:rsidRPr="0033275C">
        <w:rPr>
          <w:rFonts w:ascii="Sakkal Majalla" w:hAnsi="Sakkal Majalla" w:cs="Sakkal Majalla"/>
          <w:b/>
          <w:bCs/>
          <w:sz w:val="32"/>
          <w:szCs w:val="32"/>
        </w:rPr>
        <w:t>:</w:t>
      </w:r>
    </w:p>
    <w:p w14:paraId="2336E670" w14:textId="77777777" w:rsidR="0033275C" w:rsidRPr="0033275C" w:rsidRDefault="0033275C">
      <w:pPr>
        <w:numPr>
          <w:ilvl w:val="0"/>
          <w:numId w:val="22"/>
        </w:numPr>
        <w:rPr>
          <w:rFonts w:ascii="Sakkal Majalla" w:hAnsi="Sakkal Majalla" w:cs="Sakkal Majalla"/>
          <w:b/>
          <w:bCs/>
          <w:sz w:val="32"/>
          <w:szCs w:val="32"/>
        </w:rPr>
      </w:pPr>
      <w:r w:rsidRPr="0033275C">
        <w:rPr>
          <w:rFonts w:ascii="Sakkal Majalla" w:hAnsi="Sakkal Majalla" w:cs="Sakkal Majalla"/>
          <w:b/>
          <w:bCs/>
          <w:sz w:val="32"/>
          <w:szCs w:val="32"/>
          <w:rtl/>
        </w:rPr>
        <w:t>أظهرت النتائج أن برامج التدريب المستمرة تُسهم بشكل واضح في رفع شعور العاملين بالكفاءة المهنية، وتزيد من ثقتهم في قدراتهم، مما ينعكس في صورة ولاء مؤسسي أعلى، وبالتالي مستوى أكبر من الرضا الوظيفي</w:t>
      </w:r>
      <w:r w:rsidRPr="0033275C">
        <w:rPr>
          <w:rFonts w:ascii="Sakkal Majalla" w:hAnsi="Sakkal Majalla" w:cs="Sakkal Majalla"/>
          <w:b/>
          <w:bCs/>
          <w:sz w:val="32"/>
          <w:szCs w:val="32"/>
        </w:rPr>
        <w:t>.</w:t>
      </w:r>
    </w:p>
    <w:p w14:paraId="0C331BC6" w14:textId="77777777" w:rsidR="0033275C" w:rsidRPr="0033275C" w:rsidRDefault="0033275C">
      <w:pPr>
        <w:numPr>
          <w:ilvl w:val="0"/>
          <w:numId w:val="22"/>
        </w:numPr>
        <w:rPr>
          <w:rFonts w:ascii="Sakkal Majalla" w:hAnsi="Sakkal Majalla" w:cs="Sakkal Majalla"/>
          <w:b/>
          <w:bCs/>
          <w:sz w:val="32"/>
          <w:szCs w:val="32"/>
        </w:rPr>
      </w:pPr>
      <w:r w:rsidRPr="0033275C">
        <w:rPr>
          <w:rFonts w:ascii="Sakkal Majalla" w:hAnsi="Sakkal Majalla" w:cs="Sakkal Majalla"/>
          <w:b/>
          <w:bCs/>
          <w:sz w:val="32"/>
          <w:szCs w:val="32"/>
          <w:rtl/>
        </w:rPr>
        <w:t xml:space="preserve">بيّنت الدراسة أن وجود نظام تحفيز مالي ومعنوي واضح وعادل </w:t>
      </w:r>
      <w:r w:rsidRPr="0033275C">
        <w:rPr>
          <w:rFonts w:ascii="Sakkal Majalla" w:hAnsi="Sakkal Majalla" w:cs="Sakkal Majalla"/>
          <w:b/>
          <w:bCs/>
          <w:sz w:val="32"/>
          <w:szCs w:val="32"/>
        </w:rPr>
        <w:t xml:space="preserve">– </w:t>
      </w:r>
      <w:r w:rsidRPr="0033275C">
        <w:rPr>
          <w:rFonts w:ascii="Sakkal Majalla" w:hAnsi="Sakkal Majalla" w:cs="Sakkal Majalla"/>
          <w:b/>
          <w:bCs/>
          <w:sz w:val="32"/>
          <w:szCs w:val="32"/>
          <w:rtl/>
        </w:rPr>
        <w:t>يشمل المكافآت، الشكر، التقدير، وفرص الترقية – يؤدي إلى رفع الروح المعنوية للعاملين، ويسهم في تقليل معدلات التسرب الوظيفي أو الرغبة في ترك العمل</w:t>
      </w:r>
      <w:r w:rsidRPr="0033275C">
        <w:rPr>
          <w:rFonts w:ascii="Sakkal Majalla" w:hAnsi="Sakkal Majalla" w:cs="Sakkal Majalla"/>
          <w:b/>
          <w:bCs/>
          <w:sz w:val="32"/>
          <w:szCs w:val="32"/>
        </w:rPr>
        <w:t>.</w:t>
      </w:r>
    </w:p>
    <w:p w14:paraId="1FBD408A" w14:textId="77777777" w:rsidR="0033275C" w:rsidRPr="0033275C" w:rsidRDefault="0033275C">
      <w:pPr>
        <w:numPr>
          <w:ilvl w:val="0"/>
          <w:numId w:val="22"/>
        </w:numPr>
        <w:rPr>
          <w:rFonts w:ascii="Sakkal Majalla" w:hAnsi="Sakkal Majalla" w:cs="Sakkal Majalla"/>
          <w:b/>
          <w:bCs/>
          <w:sz w:val="32"/>
          <w:szCs w:val="32"/>
        </w:rPr>
      </w:pPr>
      <w:r w:rsidRPr="0033275C">
        <w:rPr>
          <w:rFonts w:ascii="Sakkal Majalla" w:hAnsi="Sakkal Majalla" w:cs="Sakkal Majalla"/>
          <w:b/>
          <w:bCs/>
          <w:sz w:val="32"/>
          <w:szCs w:val="32"/>
          <w:rtl/>
        </w:rPr>
        <w:t>أكدت النتائج أن عدالة وشفافية إجراءات التوظيف تسهم في تعزيز شعور العاملين بالإنصاف، وتحدّ من الإحساس بالمحاباة أو الظلم، وهذا بدوره يعزز رضاهم عن المؤسسة والعمل فيها</w:t>
      </w:r>
      <w:r w:rsidRPr="0033275C">
        <w:rPr>
          <w:rFonts w:ascii="Sakkal Majalla" w:hAnsi="Sakkal Majalla" w:cs="Sakkal Majalla"/>
          <w:b/>
          <w:bCs/>
          <w:sz w:val="32"/>
          <w:szCs w:val="32"/>
        </w:rPr>
        <w:t>.</w:t>
      </w:r>
    </w:p>
    <w:p w14:paraId="3A61BE28" w14:textId="77777777" w:rsidR="0033275C" w:rsidRPr="0033275C" w:rsidRDefault="0033275C" w:rsidP="0033275C">
      <w:pPr>
        <w:tabs>
          <w:tab w:val="num" w:pos="720"/>
        </w:tabs>
        <w:rPr>
          <w:rFonts w:ascii="Sakkal Majalla" w:hAnsi="Sakkal Majalla" w:cs="Sakkal Majalla"/>
          <w:b/>
          <w:bCs/>
          <w:sz w:val="32"/>
          <w:szCs w:val="32"/>
        </w:rPr>
      </w:pPr>
      <w:r w:rsidRPr="0033275C">
        <w:rPr>
          <w:rFonts w:ascii="Sakkal Majalla" w:hAnsi="Sakkal Majalla" w:cs="Sakkal Majalla"/>
          <w:b/>
          <w:bCs/>
          <w:sz w:val="32"/>
          <w:szCs w:val="32"/>
          <w:rtl/>
        </w:rPr>
        <w:t>التوصيات الرئيسة</w:t>
      </w:r>
      <w:r w:rsidRPr="0033275C">
        <w:rPr>
          <w:rFonts w:ascii="Sakkal Majalla" w:hAnsi="Sakkal Majalla" w:cs="Sakkal Majalla"/>
          <w:b/>
          <w:bCs/>
          <w:sz w:val="32"/>
          <w:szCs w:val="32"/>
        </w:rPr>
        <w:t>:</w:t>
      </w:r>
    </w:p>
    <w:p w14:paraId="52C8DE12" w14:textId="77777777" w:rsidR="0033275C" w:rsidRPr="0033275C" w:rsidRDefault="0033275C">
      <w:pPr>
        <w:numPr>
          <w:ilvl w:val="0"/>
          <w:numId w:val="23"/>
        </w:numPr>
        <w:rPr>
          <w:rFonts w:ascii="Sakkal Majalla" w:hAnsi="Sakkal Majalla" w:cs="Sakkal Majalla"/>
          <w:b/>
          <w:bCs/>
          <w:sz w:val="32"/>
          <w:szCs w:val="32"/>
        </w:rPr>
      </w:pPr>
      <w:r w:rsidRPr="0033275C">
        <w:rPr>
          <w:rFonts w:ascii="Sakkal Majalla" w:hAnsi="Sakkal Majalla" w:cs="Sakkal Majalla"/>
          <w:b/>
          <w:bCs/>
          <w:sz w:val="32"/>
          <w:szCs w:val="32"/>
          <w:rtl/>
        </w:rPr>
        <w:t>تبنّي سياسات موارد بشرية شاملة تقوم على التطوير المستمر للكوادر البشرية من خلال خطط تدريب سنوية واضحة</w:t>
      </w:r>
      <w:r w:rsidRPr="0033275C">
        <w:rPr>
          <w:rFonts w:ascii="Sakkal Majalla" w:hAnsi="Sakkal Majalla" w:cs="Sakkal Majalla"/>
          <w:b/>
          <w:bCs/>
          <w:sz w:val="32"/>
          <w:szCs w:val="32"/>
        </w:rPr>
        <w:t>.</w:t>
      </w:r>
    </w:p>
    <w:p w14:paraId="7EFC34B3" w14:textId="77777777" w:rsidR="0033275C" w:rsidRPr="0033275C" w:rsidRDefault="0033275C">
      <w:pPr>
        <w:numPr>
          <w:ilvl w:val="0"/>
          <w:numId w:val="23"/>
        </w:numPr>
        <w:rPr>
          <w:rFonts w:ascii="Sakkal Majalla" w:hAnsi="Sakkal Majalla" w:cs="Sakkal Majalla"/>
          <w:b/>
          <w:bCs/>
          <w:sz w:val="32"/>
          <w:szCs w:val="32"/>
        </w:rPr>
      </w:pPr>
      <w:r w:rsidRPr="0033275C">
        <w:rPr>
          <w:rFonts w:ascii="Sakkal Majalla" w:hAnsi="Sakkal Majalla" w:cs="Sakkal Majalla"/>
          <w:b/>
          <w:bCs/>
          <w:sz w:val="32"/>
          <w:szCs w:val="32"/>
          <w:rtl/>
        </w:rPr>
        <w:lastRenderedPageBreak/>
        <w:t>مراجعة أنظمة الحوافز المادية والمعنوية بصورة دورية، بحيث تتناسب مع أداء العاملين، وتراعي الفروق في الجهد والمسؤوليات</w:t>
      </w:r>
      <w:r w:rsidRPr="0033275C">
        <w:rPr>
          <w:rFonts w:ascii="Sakkal Majalla" w:hAnsi="Sakkal Majalla" w:cs="Sakkal Majalla"/>
          <w:b/>
          <w:bCs/>
          <w:sz w:val="32"/>
          <w:szCs w:val="32"/>
        </w:rPr>
        <w:t>.</w:t>
      </w:r>
    </w:p>
    <w:p w14:paraId="2C7EA0E7" w14:textId="77777777" w:rsidR="0033275C" w:rsidRPr="0033275C" w:rsidRDefault="0033275C">
      <w:pPr>
        <w:numPr>
          <w:ilvl w:val="0"/>
          <w:numId w:val="23"/>
        </w:numPr>
        <w:rPr>
          <w:rFonts w:ascii="Sakkal Majalla" w:hAnsi="Sakkal Majalla" w:cs="Sakkal Majalla"/>
          <w:b/>
          <w:bCs/>
          <w:sz w:val="32"/>
          <w:szCs w:val="32"/>
        </w:rPr>
      </w:pPr>
      <w:r w:rsidRPr="0033275C">
        <w:rPr>
          <w:rFonts w:ascii="Sakkal Majalla" w:hAnsi="Sakkal Majalla" w:cs="Sakkal Majalla"/>
          <w:b/>
          <w:bCs/>
          <w:sz w:val="32"/>
          <w:szCs w:val="32"/>
          <w:rtl/>
        </w:rPr>
        <w:t>تعزيز الشفافية في التوظيف والتعيين، من خلال الإعلان الواضح عن الشواغر، وتحديد معايير الاختيار، وتوثيق نتائج المفاضلة بين المتقدمين</w:t>
      </w:r>
      <w:r w:rsidRPr="0033275C">
        <w:rPr>
          <w:rFonts w:ascii="Sakkal Majalla" w:hAnsi="Sakkal Majalla" w:cs="Sakkal Majalla"/>
          <w:b/>
          <w:bCs/>
          <w:sz w:val="32"/>
          <w:szCs w:val="32"/>
        </w:rPr>
        <w:t>.</w:t>
      </w:r>
    </w:p>
    <w:p w14:paraId="10EF8AB9" w14:textId="77777777" w:rsidR="0033275C" w:rsidRPr="0033275C" w:rsidRDefault="0033275C" w:rsidP="0033275C">
      <w:pPr>
        <w:tabs>
          <w:tab w:val="num" w:pos="720"/>
        </w:tabs>
        <w:rPr>
          <w:rFonts w:ascii="Sakkal Majalla" w:hAnsi="Sakkal Majalla" w:cs="Sakkal Majalla"/>
          <w:b/>
          <w:bCs/>
          <w:sz w:val="32"/>
          <w:szCs w:val="32"/>
        </w:rPr>
      </w:pPr>
      <w:r w:rsidRPr="0033275C">
        <w:rPr>
          <w:rFonts w:ascii="Sakkal Majalla" w:hAnsi="Sakkal Majalla" w:cs="Sakkal Majalla"/>
          <w:b/>
          <w:bCs/>
          <w:sz w:val="32"/>
          <w:szCs w:val="32"/>
          <w:rtl/>
        </w:rPr>
        <w:t>التحليل والنقد والاستفادة من الدراسة</w:t>
      </w:r>
      <w:r w:rsidRPr="0033275C">
        <w:rPr>
          <w:rFonts w:ascii="Sakkal Majalla" w:hAnsi="Sakkal Majalla" w:cs="Sakkal Majalla"/>
          <w:b/>
          <w:bCs/>
          <w:sz w:val="32"/>
          <w:szCs w:val="32"/>
        </w:rPr>
        <w:t>:</w:t>
      </w:r>
    </w:p>
    <w:p w14:paraId="50A995A7" w14:textId="77777777" w:rsidR="0033275C" w:rsidRPr="0033275C" w:rsidRDefault="0033275C" w:rsidP="0033275C">
      <w:pPr>
        <w:tabs>
          <w:tab w:val="num" w:pos="720"/>
        </w:tabs>
        <w:rPr>
          <w:rFonts w:ascii="Sakkal Majalla" w:hAnsi="Sakkal Majalla" w:cs="Sakkal Majalla"/>
          <w:b/>
          <w:bCs/>
          <w:sz w:val="32"/>
          <w:szCs w:val="32"/>
        </w:rPr>
      </w:pPr>
      <w:r w:rsidRPr="0033275C">
        <w:rPr>
          <w:rFonts w:ascii="Sakkal Majalla" w:hAnsi="Sakkal Majalla" w:cs="Sakkal Majalla"/>
          <w:b/>
          <w:bCs/>
          <w:sz w:val="32"/>
          <w:szCs w:val="32"/>
          <w:rtl/>
        </w:rPr>
        <w:t>تُعد هذه الدراسة ذات قيمة؛ لأنها سلّطت الضوء بشكل مباشر على واقع ممارسات الموارد البشرية في المدارس الحكومية وعلاقتها بالرضا الوظيفي. إلا أن حدودها تكمن في أنها</w:t>
      </w:r>
      <w:r w:rsidRPr="0033275C">
        <w:rPr>
          <w:rFonts w:ascii="Sakkal Majalla" w:hAnsi="Sakkal Majalla" w:cs="Sakkal Majalla"/>
          <w:b/>
          <w:bCs/>
          <w:sz w:val="32"/>
          <w:szCs w:val="32"/>
        </w:rPr>
        <w:t>:</w:t>
      </w:r>
    </w:p>
    <w:p w14:paraId="14DEF539" w14:textId="77777777" w:rsidR="0033275C" w:rsidRPr="0033275C" w:rsidRDefault="0033275C">
      <w:pPr>
        <w:numPr>
          <w:ilvl w:val="0"/>
          <w:numId w:val="24"/>
        </w:numPr>
        <w:rPr>
          <w:rFonts w:ascii="Sakkal Majalla" w:hAnsi="Sakkal Majalla" w:cs="Sakkal Majalla"/>
          <w:b/>
          <w:bCs/>
          <w:sz w:val="32"/>
          <w:szCs w:val="32"/>
        </w:rPr>
      </w:pPr>
      <w:r w:rsidRPr="0033275C">
        <w:rPr>
          <w:rFonts w:ascii="Sakkal Majalla" w:hAnsi="Sakkal Majalla" w:cs="Sakkal Majalla"/>
          <w:b/>
          <w:bCs/>
          <w:sz w:val="32"/>
          <w:szCs w:val="32"/>
          <w:rtl/>
        </w:rPr>
        <w:t xml:space="preserve">لم تُفرّق بالتفصيل بين الفئات المهنية (معلمون، إداريون، </w:t>
      </w:r>
      <w:proofErr w:type="spellStart"/>
      <w:r w:rsidRPr="0033275C">
        <w:rPr>
          <w:rFonts w:ascii="Sakkal Majalla" w:hAnsi="Sakkal Majalla" w:cs="Sakkal Majalla"/>
          <w:b/>
          <w:bCs/>
          <w:sz w:val="32"/>
          <w:szCs w:val="32"/>
          <w:rtl/>
        </w:rPr>
        <w:t>إشرافيون</w:t>
      </w:r>
      <w:proofErr w:type="spellEnd"/>
      <w:r w:rsidRPr="0033275C">
        <w:rPr>
          <w:rFonts w:ascii="Sakkal Majalla" w:hAnsi="Sakkal Majalla" w:cs="Sakkal Majalla"/>
          <w:b/>
          <w:bCs/>
          <w:sz w:val="32"/>
          <w:szCs w:val="32"/>
          <w:rtl/>
        </w:rPr>
        <w:t>)، مما كان يمكن أن يكشف عن فروق في مستوى الرضا حسب طبيعة العمل</w:t>
      </w:r>
      <w:r w:rsidRPr="0033275C">
        <w:rPr>
          <w:rFonts w:ascii="Sakkal Majalla" w:hAnsi="Sakkal Majalla" w:cs="Sakkal Majalla"/>
          <w:b/>
          <w:bCs/>
          <w:sz w:val="32"/>
          <w:szCs w:val="32"/>
        </w:rPr>
        <w:t>.</w:t>
      </w:r>
    </w:p>
    <w:p w14:paraId="48723F1C" w14:textId="77777777" w:rsidR="0033275C" w:rsidRPr="0033275C" w:rsidRDefault="0033275C">
      <w:pPr>
        <w:numPr>
          <w:ilvl w:val="0"/>
          <w:numId w:val="24"/>
        </w:numPr>
        <w:rPr>
          <w:rFonts w:ascii="Sakkal Majalla" w:hAnsi="Sakkal Majalla" w:cs="Sakkal Majalla"/>
          <w:b/>
          <w:bCs/>
          <w:sz w:val="32"/>
          <w:szCs w:val="32"/>
        </w:rPr>
      </w:pPr>
      <w:r w:rsidRPr="0033275C">
        <w:rPr>
          <w:rFonts w:ascii="Sakkal Majalla" w:hAnsi="Sakkal Majalla" w:cs="Sakkal Majalla"/>
          <w:b/>
          <w:bCs/>
          <w:sz w:val="32"/>
          <w:szCs w:val="32"/>
          <w:rtl/>
        </w:rPr>
        <w:t>اعتمدت بصورة أساسية على المنظور الكمي (الاستبانة)، دون توظيف أدوات نوعية (مثل المقابلات أو المجموعات البؤرية) لفهم أعمق لدوافع الرضا وعدم الرضا</w:t>
      </w:r>
      <w:r w:rsidRPr="0033275C">
        <w:rPr>
          <w:rFonts w:ascii="Sakkal Majalla" w:hAnsi="Sakkal Majalla" w:cs="Sakkal Majalla"/>
          <w:b/>
          <w:bCs/>
          <w:sz w:val="32"/>
          <w:szCs w:val="32"/>
        </w:rPr>
        <w:t>.</w:t>
      </w:r>
    </w:p>
    <w:p w14:paraId="61EBDFE0" w14:textId="77777777" w:rsidR="0033275C" w:rsidRPr="0033275C" w:rsidRDefault="0033275C" w:rsidP="0033275C">
      <w:pPr>
        <w:tabs>
          <w:tab w:val="num" w:pos="720"/>
        </w:tabs>
        <w:rPr>
          <w:rFonts w:ascii="Sakkal Majalla" w:hAnsi="Sakkal Majalla" w:cs="Sakkal Majalla"/>
          <w:b/>
          <w:bCs/>
          <w:sz w:val="32"/>
          <w:szCs w:val="32"/>
        </w:rPr>
      </w:pPr>
      <w:r w:rsidRPr="0033275C">
        <w:rPr>
          <w:rFonts w:ascii="Sakkal Majalla" w:hAnsi="Sakkal Majalla" w:cs="Sakkal Majalla"/>
          <w:b/>
          <w:bCs/>
          <w:sz w:val="32"/>
          <w:szCs w:val="32"/>
          <w:rtl/>
        </w:rPr>
        <w:t>مع ذلك، تقدّم هذه الدراسة أساسًا مهمًا يمكن للباحثة الحالية الاستفادة منه في بناء محاور الاستبانة، ومقارنة نتائج دراستها بنتائج هذه الدراسة، خاصة إذا كان السياق التعليمي مشابهًا</w:t>
      </w:r>
      <w:r w:rsidRPr="0033275C">
        <w:rPr>
          <w:rFonts w:ascii="Sakkal Majalla" w:hAnsi="Sakkal Majalla" w:cs="Sakkal Majalla"/>
          <w:b/>
          <w:bCs/>
          <w:sz w:val="32"/>
          <w:szCs w:val="32"/>
        </w:rPr>
        <w:t>.</w:t>
      </w:r>
    </w:p>
    <w:p w14:paraId="30F871E3" w14:textId="1C90E210" w:rsidR="0033275C" w:rsidRPr="0033275C" w:rsidRDefault="0033275C" w:rsidP="0033275C">
      <w:pPr>
        <w:tabs>
          <w:tab w:val="num" w:pos="720"/>
        </w:tabs>
        <w:rPr>
          <w:rFonts w:ascii="Sakkal Majalla" w:hAnsi="Sakkal Majalla" w:cs="Sakkal Majalla"/>
          <w:b/>
          <w:bCs/>
          <w:sz w:val="32"/>
          <w:szCs w:val="32"/>
        </w:rPr>
      </w:pPr>
    </w:p>
    <w:p w14:paraId="4635DF51" w14:textId="7829DA80" w:rsidR="0033275C" w:rsidRPr="0033275C" w:rsidRDefault="0033275C" w:rsidP="0033275C">
      <w:pPr>
        <w:tabs>
          <w:tab w:val="num" w:pos="720"/>
        </w:tabs>
        <w:rPr>
          <w:rFonts w:ascii="Sakkal Majalla" w:hAnsi="Sakkal Majalla" w:cs="Sakkal Majalla"/>
          <w:b/>
          <w:bCs/>
          <w:sz w:val="32"/>
          <w:szCs w:val="32"/>
        </w:rPr>
      </w:pPr>
      <w:r>
        <w:rPr>
          <w:rFonts w:ascii="Sakkal Majalla" w:hAnsi="Sakkal Majalla" w:cs="Sakkal Majalla" w:hint="cs"/>
          <w:b/>
          <w:bCs/>
          <w:sz w:val="32"/>
          <w:szCs w:val="32"/>
          <w:rtl/>
        </w:rPr>
        <w:t>2-</w:t>
      </w:r>
      <w:r w:rsidRPr="0033275C">
        <w:rPr>
          <w:rFonts w:ascii="Sakkal Majalla" w:hAnsi="Sakkal Majalla" w:cs="Sakkal Majalla"/>
          <w:b/>
          <w:bCs/>
          <w:sz w:val="32"/>
          <w:szCs w:val="32"/>
          <w:rtl/>
        </w:rPr>
        <w:t>دراسة أثر إدارة الموارد البشرية على الأداء المؤسسي ورضا الموظفين في الجامعات الخاصة</w:t>
      </w:r>
      <w:r w:rsidRPr="0033275C">
        <w:rPr>
          <w:rFonts w:ascii="Sakkal Majalla" w:hAnsi="Sakkal Majalla" w:cs="Sakkal Majalla"/>
          <w:b/>
          <w:bCs/>
          <w:sz w:val="32"/>
          <w:szCs w:val="32"/>
        </w:rPr>
        <w:t xml:space="preserve"> (2019)</w:t>
      </w:r>
    </w:p>
    <w:p w14:paraId="1BC4F5B4" w14:textId="77777777" w:rsidR="0033275C" w:rsidRPr="0033275C" w:rsidRDefault="0033275C" w:rsidP="0033275C">
      <w:pPr>
        <w:tabs>
          <w:tab w:val="num" w:pos="720"/>
        </w:tabs>
        <w:rPr>
          <w:rFonts w:ascii="Sakkal Majalla" w:hAnsi="Sakkal Majalla" w:cs="Sakkal Majalla"/>
          <w:b/>
          <w:bCs/>
          <w:sz w:val="32"/>
          <w:szCs w:val="32"/>
        </w:rPr>
      </w:pPr>
      <w:r w:rsidRPr="0033275C">
        <w:rPr>
          <w:rFonts w:ascii="Sakkal Majalla" w:hAnsi="Sakkal Majalla" w:cs="Sakkal Majalla"/>
          <w:b/>
          <w:bCs/>
          <w:sz w:val="32"/>
          <w:szCs w:val="32"/>
          <w:rtl/>
        </w:rPr>
        <w:t>هدف الدراسة</w:t>
      </w:r>
      <w:r w:rsidRPr="0033275C">
        <w:rPr>
          <w:rFonts w:ascii="Sakkal Majalla" w:hAnsi="Sakkal Majalla" w:cs="Sakkal Majalla"/>
          <w:b/>
          <w:bCs/>
          <w:sz w:val="32"/>
          <w:szCs w:val="32"/>
        </w:rPr>
        <w:t>:</w:t>
      </w:r>
      <w:r w:rsidRPr="0033275C">
        <w:rPr>
          <w:rFonts w:ascii="Sakkal Majalla" w:hAnsi="Sakkal Majalla" w:cs="Sakkal Majalla"/>
          <w:b/>
          <w:bCs/>
          <w:sz w:val="32"/>
          <w:szCs w:val="32"/>
        </w:rPr>
        <w:br/>
      </w:r>
      <w:r w:rsidRPr="0033275C">
        <w:rPr>
          <w:rFonts w:ascii="Sakkal Majalla" w:hAnsi="Sakkal Majalla" w:cs="Sakkal Majalla"/>
          <w:b/>
          <w:bCs/>
          <w:sz w:val="32"/>
          <w:szCs w:val="32"/>
          <w:rtl/>
        </w:rPr>
        <w:t>استهدفت هذه الدراسة الجامعات الخاصة بوصفها مؤسسات تعليمية ذات طبيعة مختلفة عن القطاع الحكومي من حيث الهيكل التنظيمي، درجة المرونة الإدارية، وطبيعة التحديات التنافسية. وركزت على العلاقة بين ممارسات إدارة الموارد البشرية من جهة، وبين الأداء المؤسسي ورضا الموظفين من جهة أخرى</w:t>
      </w:r>
      <w:r w:rsidRPr="0033275C">
        <w:rPr>
          <w:rFonts w:ascii="Sakkal Majalla" w:hAnsi="Sakkal Majalla" w:cs="Sakkal Majalla"/>
          <w:b/>
          <w:bCs/>
          <w:sz w:val="32"/>
          <w:szCs w:val="32"/>
        </w:rPr>
        <w:t>.</w:t>
      </w:r>
    </w:p>
    <w:p w14:paraId="6E12B49C" w14:textId="77777777" w:rsidR="0033275C" w:rsidRPr="0033275C" w:rsidRDefault="0033275C" w:rsidP="0033275C">
      <w:pPr>
        <w:tabs>
          <w:tab w:val="num" w:pos="720"/>
        </w:tabs>
        <w:rPr>
          <w:rFonts w:ascii="Sakkal Majalla" w:hAnsi="Sakkal Majalla" w:cs="Sakkal Majalla"/>
          <w:b/>
          <w:bCs/>
          <w:sz w:val="32"/>
          <w:szCs w:val="32"/>
        </w:rPr>
      </w:pPr>
      <w:r w:rsidRPr="0033275C">
        <w:rPr>
          <w:rFonts w:ascii="Sakkal Majalla" w:hAnsi="Sakkal Majalla" w:cs="Sakkal Majalla"/>
          <w:b/>
          <w:bCs/>
          <w:sz w:val="32"/>
          <w:szCs w:val="32"/>
          <w:rtl/>
        </w:rPr>
        <w:t>المنهج والعينة</w:t>
      </w:r>
      <w:r w:rsidRPr="0033275C">
        <w:rPr>
          <w:rFonts w:ascii="Sakkal Majalla" w:hAnsi="Sakkal Majalla" w:cs="Sakkal Majalla"/>
          <w:b/>
          <w:bCs/>
          <w:sz w:val="32"/>
          <w:szCs w:val="32"/>
        </w:rPr>
        <w:t>:</w:t>
      </w:r>
      <w:r w:rsidRPr="0033275C">
        <w:rPr>
          <w:rFonts w:ascii="Sakkal Majalla" w:hAnsi="Sakkal Majalla" w:cs="Sakkal Majalla"/>
          <w:b/>
          <w:bCs/>
          <w:sz w:val="32"/>
          <w:szCs w:val="32"/>
        </w:rPr>
        <w:br/>
      </w:r>
      <w:r w:rsidRPr="0033275C">
        <w:rPr>
          <w:rFonts w:ascii="Sakkal Majalla" w:hAnsi="Sakkal Majalla" w:cs="Sakkal Majalla"/>
          <w:b/>
          <w:bCs/>
          <w:sz w:val="32"/>
          <w:szCs w:val="32"/>
          <w:rtl/>
        </w:rPr>
        <w:t>اعتمدت على المنهج المسحي، وشملت عيّنتها مدراء الموارد البشرية وأعضاء هيئة التدريس في عدد من الجامعات الخاصة، مما أتاح الجمع بين رؤية القيادات الإدارية ورؤية العاملين الأكاديميين</w:t>
      </w:r>
      <w:r w:rsidRPr="0033275C">
        <w:rPr>
          <w:rFonts w:ascii="Sakkal Majalla" w:hAnsi="Sakkal Majalla" w:cs="Sakkal Majalla"/>
          <w:b/>
          <w:bCs/>
          <w:sz w:val="32"/>
          <w:szCs w:val="32"/>
        </w:rPr>
        <w:t>.</w:t>
      </w:r>
    </w:p>
    <w:p w14:paraId="5EA7A3AE" w14:textId="77777777" w:rsidR="0033275C" w:rsidRPr="0033275C" w:rsidRDefault="0033275C" w:rsidP="0033275C">
      <w:pPr>
        <w:tabs>
          <w:tab w:val="num" w:pos="720"/>
        </w:tabs>
        <w:rPr>
          <w:rFonts w:ascii="Sakkal Majalla" w:hAnsi="Sakkal Majalla" w:cs="Sakkal Majalla"/>
          <w:b/>
          <w:bCs/>
          <w:sz w:val="32"/>
          <w:szCs w:val="32"/>
        </w:rPr>
      </w:pPr>
      <w:r w:rsidRPr="0033275C">
        <w:rPr>
          <w:rFonts w:ascii="Sakkal Majalla" w:hAnsi="Sakkal Majalla" w:cs="Sakkal Majalla"/>
          <w:b/>
          <w:bCs/>
          <w:sz w:val="32"/>
          <w:szCs w:val="32"/>
          <w:rtl/>
        </w:rPr>
        <w:t>أبرز النتائج</w:t>
      </w:r>
      <w:r w:rsidRPr="0033275C">
        <w:rPr>
          <w:rFonts w:ascii="Sakkal Majalla" w:hAnsi="Sakkal Majalla" w:cs="Sakkal Majalla"/>
          <w:b/>
          <w:bCs/>
          <w:sz w:val="32"/>
          <w:szCs w:val="32"/>
        </w:rPr>
        <w:t>:</w:t>
      </w:r>
    </w:p>
    <w:p w14:paraId="603F3056" w14:textId="77777777" w:rsidR="0033275C" w:rsidRPr="0033275C" w:rsidRDefault="0033275C">
      <w:pPr>
        <w:numPr>
          <w:ilvl w:val="0"/>
          <w:numId w:val="25"/>
        </w:numPr>
        <w:rPr>
          <w:rFonts w:ascii="Sakkal Majalla" w:hAnsi="Sakkal Majalla" w:cs="Sakkal Majalla"/>
          <w:b/>
          <w:bCs/>
          <w:sz w:val="32"/>
          <w:szCs w:val="32"/>
        </w:rPr>
      </w:pPr>
      <w:r w:rsidRPr="0033275C">
        <w:rPr>
          <w:rFonts w:ascii="Sakkal Majalla" w:hAnsi="Sakkal Majalla" w:cs="Sakkal Majalla"/>
          <w:b/>
          <w:bCs/>
          <w:sz w:val="32"/>
          <w:szCs w:val="32"/>
          <w:rtl/>
        </w:rPr>
        <w:lastRenderedPageBreak/>
        <w:t>أكدت الدراسة على الدور المحوري لنظم تقييم الأداء في تحفيز العاملين وتعزيز رضاهم؛ فكلما كانت معايير التقييم واضحة وعادلة ومعلنة، زاد تقبّل العاملين لنتائج التقييم، وارتفع شعورهم بالإنصاف</w:t>
      </w:r>
      <w:r w:rsidRPr="0033275C">
        <w:rPr>
          <w:rFonts w:ascii="Sakkal Majalla" w:hAnsi="Sakkal Majalla" w:cs="Sakkal Majalla"/>
          <w:b/>
          <w:bCs/>
          <w:sz w:val="32"/>
          <w:szCs w:val="32"/>
        </w:rPr>
        <w:t>.</w:t>
      </w:r>
    </w:p>
    <w:p w14:paraId="732E432F" w14:textId="77777777" w:rsidR="0033275C" w:rsidRPr="0033275C" w:rsidRDefault="0033275C">
      <w:pPr>
        <w:numPr>
          <w:ilvl w:val="0"/>
          <w:numId w:val="25"/>
        </w:numPr>
        <w:rPr>
          <w:rFonts w:ascii="Sakkal Majalla" w:hAnsi="Sakkal Majalla" w:cs="Sakkal Majalla"/>
          <w:b/>
          <w:bCs/>
          <w:sz w:val="32"/>
          <w:szCs w:val="32"/>
        </w:rPr>
      </w:pPr>
      <w:r w:rsidRPr="0033275C">
        <w:rPr>
          <w:rFonts w:ascii="Sakkal Majalla" w:hAnsi="Sakkal Majalla" w:cs="Sakkal Majalla"/>
          <w:b/>
          <w:bCs/>
          <w:sz w:val="32"/>
          <w:szCs w:val="32"/>
          <w:rtl/>
        </w:rPr>
        <w:t>بيّنت أن وجود آليات مكافأة عادلة مرتبطة مباشرة بالأداء (مثل الحوافز المرتبطة بالإنجاز البحثي أو التميّز في التدريس) يعدّ من أهم العوامل التي تدعم الرضا والالتزام الوظيفي</w:t>
      </w:r>
      <w:r w:rsidRPr="0033275C">
        <w:rPr>
          <w:rFonts w:ascii="Sakkal Majalla" w:hAnsi="Sakkal Majalla" w:cs="Sakkal Majalla"/>
          <w:b/>
          <w:bCs/>
          <w:sz w:val="32"/>
          <w:szCs w:val="32"/>
        </w:rPr>
        <w:t>.</w:t>
      </w:r>
    </w:p>
    <w:p w14:paraId="50D44A26" w14:textId="77777777" w:rsidR="0033275C" w:rsidRPr="0033275C" w:rsidRDefault="0033275C">
      <w:pPr>
        <w:numPr>
          <w:ilvl w:val="0"/>
          <w:numId w:val="25"/>
        </w:numPr>
        <w:rPr>
          <w:rFonts w:ascii="Sakkal Majalla" w:hAnsi="Sakkal Majalla" w:cs="Sakkal Majalla"/>
          <w:b/>
          <w:bCs/>
          <w:sz w:val="32"/>
          <w:szCs w:val="32"/>
        </w:rPr>
      </w:pPr>
      <w:r w:rsidRPr="0033275C">
        <w:rPr>
          <w:rFonts w:ascii="Sakkal Majalla" w:hAnsi="Sakkal Majalla" w:cs="Sakkal Majalla"/>
          <w:b/>
          <w:bCs/>
          <w:sz w:val="32"/>
          <w:szCs w:val="32"/>
          <w:rtl/>
        </w:rPr>
        <w:t xml:space="preserve">أظهرت النتائج أن غياب الوضوح في السياسات التنظيمية </w:t>
      </w:r>
      <w:r w:rsidRPr="0033275C">
        <w:rPr>
          <w:rFonts w:ascii="Sakkal Majalla" w:hAnsi="Sakkal Majalla" w:cs="Sakkal Majalla"/>
          <w:b/>
          <w:bCs/>
          <w:sz w:val="32"/>
          <w:szCs w:val="32"/>
        </w:rPr>
        <w:t xml:space="preserve">– </w:t>
      </w:r>
      <w:r w:rsidRPr="0033275C">
        <w:rPr>
          <w:rFonts w:ascii="Sakkal Majalla" w:hAnsi="Sakkal Majalla" w:cs="Sakkal Majalla"/>
          <w:b/>
          <w:bCs/>
          <w:sz w:val="32"/>
          <w:szCs w:val="32"/>
          <w:rtl/>
        </w:rPr>
        <w:t>خصوصًا فيما يتعلق بالترقيات والواجبات والحقوق – يؤدي إلى تراجع مستوى الرضا، حتى وإن توفرت برامج تدريبية، ما دامت هذه البرامج غير موجهة بشكل كافٍ لتلبية الاحتياجات الفعلية للعاملين</w:t>
      </w:r>
      <w:r w:rsidRPr="0033275C">
        <w:rPr>
          <w:rFonts w:ascii="Sakkal Majalla" w:hAnsi="Sakkal Majalla" w:cs="Sakkal Majalla"/>
          <w:b/>
          <w:bCs/>
          <w:sz w:val="32"/>
          <w:szCs w:val="32"/>
        </w:rPr>
        <w:t>.</w:t>
      </w:r>
    </w:p>
    <w:p w14:paraId="7B2D792E" w14:textId="77777777" w:rsidR="0033275C" w:rsidRPr="0033275C" w:rsidRDefault="0033275C" w:rsidP="0033275C">
      <w:pPr>
        <w:tabs>
          <w:tab w:val="num" w:pos="720"/>
        </w:tabs>
        <w:rPr>
          <w:rFonts w:ascii="Sakkal Majalla" w:hAnsi="Sakkal Majalla" w:cs="Sakkal Majalla"/>
          <w:b/>
          <w:bCs/>
          <w:sz w:val="32"/>
          <w:szCs w:val="32"/>
        </w:rPr>
      </w:pPr>
      <w:r w:rsidRPr="0033275C">
        <w:rPr>
          <w:rFonts w:ascii="Sakkal Majalla" w:hAnsi="Sakkal Majalla" w:cs="Sakkal Majalla"/>
          <w:b/>
          <w:bCs/>
          <w:sz w:val="32"/>
          <w:szCs w:val="32"/>
          <w:rtl/>
        </w:rPr>
        <w:t>التوصيات</w:t>
      </w:r>
      <w:r w:rsidRPr="0033275C">
        <w:rPr>
          <w:rFonts w:ascii="Sakkal Majalla" w:hAnsi="Sakkal Majalla" w:cs="Sakkal Majalla"/>
          <w:b/>
          <w:bCs/>
          <w:sz w:val="32"/>
          <w:szCs w:val="32"/>
        </w:rPr>
        <w:t>:</w:t>
      </w:r>
    </w:p>
    <w:p w14:paraId="1A8ED0B3" w14:textId="77777777" w:rsidR="0033275C" w:rsidRPr="0033275C" w:rsidRDefault="0033275C">
      <w:pPr>
        <w:numPr>
          <w:ilvl w:val="0"/>
          <w:numId w:val="26"/>
        </w:numPr>
        <w:rPr>
          <w:rFonts w:ascii="Sakkal Majalla" w:hAnsi="Sakkal Majalla" w:cs="Sakkal Majalla"/>
          <w:b/>
          <w:bCs/>
          <w:sz w:val="32"/>
          <w:szCs w:val="32"/>
        </w:rPr>
      </w:pPr>
      <w:r w:rsidRPr="0033275C">
        <w:rPr>
          <w:rFonts w:ascii="Sakkal Majalla" w:hAnsi="Sakkal Majalla" w:cs="Sakkal Majalla"/>
          <w:b/>
          <w:bCs/>
          <w:sz w:val="32"/>
          <w:szCs w:val="32"/>
          <w:rtl/>
        </w:rPr>
        <w:t>تطوير نظم تقييم أداء شفافة، ترتبط فيها النتائج بخطط تطوير العاملين وبأنظمة الحوافز والترقيات</w:t>
      </w:r>
      <w:r w:rsidRPr="0033275C">
        <w:rPr>
          <w:rFonts w:ascii="Sakkal Majalla" w:hAnsi="Sakkal Majalla" w:cs="Sakkal Majalla"/>
          <w:b/>
          <w:bCs/>
          <w:sz w:val="32"/>
          <w:szCs w:val="32"/>
        </w:rPr>
        <w:t>.</w:t>
      </w:r>
    </w:p>
    <w:p w14:paraId="73E92795" w14:textId="77777777" w:rsidR="0033275C" w:rsidRPr="0033275C" w:rsidRDefault="0033275C">
      <w:pPr>
        <w:numPr>
          <w:ilvl w:val="0"/>
          <w:numId w:val="26"/>
        </w:numPr>
        <w:rPr>
          <w:rFonts w:ascii="Sakkal Majalla" w:hAnsi="Sakkal Majalla" w:cs="Sakkal Majalla"/>
          <w:b/>
          <w:bCs/>
          <w:sz w:val="32"/>
          <w:szCs w:val="32"/>
        </w:rPr>
      </w:pPr>
      <w:r w:rsidRPr="0033275C">
        <w:rPr>
          <w:rFonts w:ascii="Sakkal Majalla" w:hAnsi="Sakkal Majalla" w:cs="Sakkal Majalla"/>
          <w:b/>
          <w:bCs/>
          <w:sz w:val="32"/>
          <w:szCs w:val="32"/>
          <w:rtl/>
        </w:rPr>
        <w:t>ربط المكافآت والحوافز بالأداء الفعلي بصورة معلنة وعادلة</w:t>
      </w:r>
      <w:r w:rsidRPr="0033275C">
        <w:rPr>
          <w:rFonts w:ascii="Sakkal Majalla" w:hAnsi="Sakkal Majalla" w:cs="Sakkal Majalla"/>
          <w:b/>
          <w:bCs/>
          <w:sz w:val="32"/>
          <w:szCs w:val="32"/>
        </w:rPr>
        <w:t>.</w:t>
      </w:r>
    </w:p>
    <w:p w14:paraId="52A0870C" w14:textId="77777777" w:rsidR="0033275C" w:rsidRPr="0033275C" w:rsidRDefault="0033275C">
      <w:pPr>
        <w:numPr>
          <w:ilvl w:val="0"/>
          <w:numId w:val="26"/>
        </w:numPr>
        <w:rPr>
          <w:rFonts w:ascii="Sakkal Majalla" w:hAnsi="Sakkal Majalla" w:cs="Sakkal Majalla"/>
          <w:b/>
          <w:bCs/>
          <w:sz w:val="32"/>
          <w:szCs w:val="32"/>
        </w:rPr>
      </w:pPr>
      <w:r w:rsidRPr="0033275C">
        <w:rPr>
          <w:rFonts w:ascii="Sakkal Majalla" w:hAnsi="Sakkal Majalla" w:cs="Sakkal Majalla"/>
          <w:b/>
          <w:bCs/>
          <w:sz w:val="32"/>
          <w:szCs w:val="32"/>
          <w:rtl/>
        </w:rPr>
        <w:t>تصميم برامج تدريب مستهدِفة، مبنية على تحليل احتياجات تدريبية حقيقي، تراعي اختلاف التخصصات والأدوار داخل الجامعة</w:t>
      </w:r>
      <w:r w:rsidRPr="0033275C">
        <w:rPr>
          <w:rFonts w:ascii="Sakkal Majalla" w:hAnsi="Sakkal Majalla" w:cs="Sakkal Majalla"/>
          <w:b/>
          <w:bCs/>
          <w:sz w:val="32"/>
          <w:szCs w:val="32"/>
        </w:rPr>
        <w:t>.</w:t>
      </w:r>
    </w:p>
    <w:p w14:paraId="7369C461" w14:textId="77777777" w:rsidR="0033275C" w:rsidRPr="0033275C" w:rsidRDefault="0033275C" w:rsidP="0033275C">
      <w:pPr>
        <w:tabs>
          <w:tab w:val="num" w:pos="720"/>
        </w:tabs>
        <w:rPr>
          <w:rFonts w:ascii="Sakkal Majalla" w:hAnsi="Sakkal Majalla" w:cs="Sakkal Majalla"/>
          <w:b/>
          <w:bCs/>
          <w:sz w:val="32"/>
          <w:szCs w:val="32"/>
        </w:rPr>
      </w:pPr>
      <w:r w:rsidRPr="0033275C">
        <w:rPr>
          <w:rFonts w:ascii="Sakkal Majalla" w:hAnsi="Sakkal Majalla" w:cs="Sakkal Majalla"/>
          <w:b/>
          <w:bCs/>
          <w:sz w:val="32"/>
          <w:szCs w:val="32"/>
          <w:rtl/>
        </w:rPr>
        <w:t>التحليل والنقد</w:t>
      </w:r>
      <w:r w:rsidRPr="0033275C">
        <w:rPr>
          <w:rFonts w:ascii="Sakkal Majalla" w:hAnsi="Sakkal Majalla" w:cs="Sakkal Majalla"/>
          <w:b/>
          <w:bCs/>
          <w:sz w:val="32"/>
          <w:szCs w:val="32"/>
        </w:rPr>
        <w:t>:</w:t>
      </w:r>
    </w:p>
    <w:p w14:paraId="3B9FA218" w14:textId="77777777" w:rsidR="0033275C" w:rsidRPr="0033275C" w:rsidRDefault="0033275C" w:rsidP="0033275C">
      <w:pPr>
        <w:tabs>
          <w:tab w:val="num" w:pos="720"/>
        </w:tabs>
        <w:rPr>
          <w:rFonts w:ascii="Sakkal Majalla" w:hAnsi="Sakkal Majalla" w:cs="Sakkal Majalla"/>
          <w:b/>
          <w:bCs/>
          <w:sz w:val="32"/>
          <w:szCs w:val="32"/>
        </w:rPr>
      </w:pPr>
      <w:r w:rsidRPr="0033275C">
        <w:rPr>
          <w:rFonts w:ascii="Sakkal Majalla" w:hAnsi="Sakkal Majalla" w:cs="Sakkal Majalla"/>
          <w:b/>
          <w:bCs/>
          <w:sz w:val="32"/>
          <w:szCs w:val="32"/>
          <w:rtl/>
        </w:rPr>
        <w:t>تميزت هذه الدراسة بأنها نقلت التركيز إلى بيئة الجامعات الخاصة، ذات الخصوصية العالية من حيث اشتداد المنافسة وارتباط الأداء بالسمعة المؤسسية. غير أن من جوانب قصورها</w:t>
      </w:r>
      <w:r w:rsidRPr="0033275C">
        <w:rPr>
          <w:rFonts w:ascii="Sakkal Majalla" w:hAnsi="Sakkal Majalla" w:cs="Sakkal Majalla"/>
          <w:b/>
          <w:bCs/>
          <w:sz w:val="32"/>
          <w:szCs w:val="32"/>
        </w:rPr>
        <w:t>:</w:t>
      </w:r>
    </w:p>
    <w:p w14:paraId="761A3913" w14:textId="77777777" w:rsidR="0033275C" w:rsidRPr="0033275C" w:rsidRDefault="0033275C">
      <w:pPr>
        <w:numPr>
          <w:ilvl w:val="0"/>
          <w:numId w:val="27"/>
        </w:numPr>
        <w:rPr>
          <w:rFonts w:ascii="Sakkal Majalla" w:hAnsi="Sakkal Majalla" w:cs="Sakkal Majalla"/>
          <w:b/>
          <w:bCs/>
          <w:sz w:val="32"/>
          <w:szCs w:val="32"/>
        </w:rPr>
      </w:pPr>
      <w:r w:rsidRPr="0033275C">
        <w:rPr>
          <w:rFonts w:ascii="Sakkal Majalla" w:hAnsi="Sakkal Majalla" w:cs="Sakkal Majalla"/>
          <w:b/>
          <w:bCs/>
          <w:sz w:val="32"/>
          <w:szCs w:val="32"/>
          <w:rtl/>
        </w:rPr>
        <w:t>عدم التعمق في الأبعاد النفسية والاجتماعية للرضا الوظيفي، مثل الشعور بالانتماء، الأمن الوظيفي، أو التوازن بين العمل والحياة</w:t>
      </w:r>
      <w:r w:rsidRPr="0033275C">
        <w:rPr>
          <w:rFonts w:ascii="Sakkal Majalla" w:hAnsi="Sakkal Majalla" w:cs="Sakkal Majalla"/>
          <w:b/>
          <w:bCs/>
          <w:sz w:val="32"/>
          <w:szCs w:val="32"/>
        </w:rPr>
        <w:t>.</w:t>
      </w:r>
    </w:p>
    <w:p w14:paraId="670C7D3E" w14:textId="77777777" w:rsidR="0033275C" w:rsidRPr="0033275C" w:rsidRDefault="0033275C">
      <w:pPr>
        <w:numPr>
          <w:ilvl w:val="0"/>
          <w:numId w:val="27"/>
        </w:numPr>
        <w:rPr>
          <w:rFonts w:ascii="Sakkal Majalla" w:hAnsi="Sakkal Majalla" w:cs="Sakkal Majalla"/>
          <w:b/>
          <w:bCs/>
          <w:sz w:val="32"/>
          <w:szCs w:val="32"/>
        </w:rPr>
      </w:pPr>
      <w:r w:rsidRPr="0033275C">
        <w:rPr>
          <w:rFonts w:ascii="Sakkal Majalla" w:hAnsi="Sakkal Majalla" w:cs="Sakkal Majalla"/>
          <w:b/>
          <w:bCs/>
          <w:sz w:val="32"/>
          <w:szCs w:val="32"/>
          <w:rtl/>
        </w:rPr>
        <w:t>الاقتصار النسبي على التحليل الكمي، وعدم دمجه مع أساليب نوعية كان من الممكن أن تكشف عن تفاصيل أكثر حول تصورات العاملين</w:t>
      </w:r>
      <w:r w:rsidRPr="0033275C">
        <w:rPr>
          <w:rFonts w:ascii="Sakkal Majalla" w:hAnsi="Sakkal Majalla" w:cs="Sakkal Majalla"/>
          <w:b/>
          <w:bCs/>
          <w:sz w:val="32"/>
          <w:szCs w:val="32"/>
        </w:rPr>
        <w:t>.</w:t>
      </w:r>
    </w:p>
    <w:p w14:paraId="652DB0BA" w14:textId="77777777" w:rsidR="0033275C" w:rsidRPr="0033275C" w:rsidRDefault="0033275C" w:rsidP="0033275C">
      <w:pPr>
        <w:tabs>
          <w:tab w:val="num" w:pos="720"/>
        </w:tabs>
        <w:rPr>
          <w:rFonts w:ascii="Sakkal Majalla" w:hAnsi="Sakkal Majalla" w:cs="Sakkal Majalla"/>
          <w:b/>
          <w:bCs/>
          <w:sz w:val="32"/>
          <w:szCs w:val="32"/>
        </w:rPr>
      </w:pPr>
      <w:r w:rsidRPr="0033275C">
        <w:rPr>
          <w:rFonts w:ascii="Sakkal Majalla" w:hAnsi="Sakkal Majalla" w:cs="Sakkal Majalla"/>
          <w:b/>
          <w:bCs/>
          <w:sz w:val="32"/>
          <w:szCs w:val="32"/>
          <w:rtl/>
        </w:rPr>
        <w:t>وتستفيد الدراسة الحالية من هذه النتائج في مقارنة بيئات العمل التعليمية (حكومية/خاصة)، واستلهام مؤشرات لقياس أثر الموارد البشرية في الرضا الوظيفي ضمن سياق منشآت أخرى</w:t>
      </w:r>
      <w:r w:rsidRPr="0033275C">
        <w:rPr>
          <w:rFonts w:ascii="Sakkal Majalla" w:hAnsi="Sakkal Majalla" w:cs="Sakkal Majalla"/>
          <w:b/>
          <w:bCs/>
          <w:sz w:val="32"/>
          <w:szCs w:val="32"/>
        </w:rPr>
        <w:t>.</w:t>
      </w:r>
    </w:p>
    <w:p w14:paraId="24E1BD6B" w14:textId="78B05DA1" w:rsidR="0033275C" w:rsidRPr="0033275C" w:rsidRDefault="0033275C" w:rsidP="0033275C">
      <w:pPr>
        <w:tabs>
          <w:tab w:val="num" w:pos="720"/>
        </w:tabs>
        <w:rPr>
          <w:rFonts w:ascii="Sakkal Majalla" w:hAnsi="Sakkal Majalla" w:cs="Sakkal Majalla"/>
          <w:b/>
          <w:bCs/>
          <w:sz w:val="32"/>
          <w:szCs w:val="32"/>
        </w:rPr>
      </w:pPr>
    </w:p>
    <w:p w14:paraId="032C704A" w14:textId="76DE9A74" w:rsidR="0033275C" w:rsidRPr="0033275C" w:rsidRDefault="0033275C" w:rsidP="0033275C">
      <w:pPr>
        <w:tabs>
          <w:tab w:val="num" w:pos="720"/>
        </w:tabs>
        <w:rPr>
          <w:rFonts w:ascii="Sakkal Majalla" w:hAnsi="Sakkal Majalla" w:cs="Sakkal Majalla"/>
          <w:b/>
          <w:bCs/>
          <w:sz w:val="32"/>
          <w:szCs w:val="32"/>
        </w:rPr>
      </w:pPr>
      <w:r>
        <w:rPr>
          <w:rFonts w:ascii="Sakkal Majalla" w:hAnsi="Sakkal Majalla" w:cs="Sakkal Majalla" w:hint="cs"/>
          <w:b/>
          <w:bCs/>
          <w:sz w:val="32"/>
          <w:szCs w:val="32"/>
          <w:rtl/>
        </w:rPr>
        <w:lastRenderedPageBreak/>
        <w:t>3-</w:t>
      </w:r>
      <w:r w:rsidRPr="0033275C">
        <w:rPr>
          <w:rFonts w:ascii="Sakkal Majalla" w:hAnsi="Sakkal Majalla" w:cs="Sakkal Majalla"/>
          <w:b/>
          <w:bCs/>
          <w:sz w:val="32"/>
          <w:szCs w:val="32"/>
          <w:rtl/>
        </w:rPr>
        <w:t>دراسة دور القيادة الإدارية في تعزيز رضا العاملين: دراسة حالة في قطاع التعليم</w:t>
      </w:r>
      <w:r w:rsidRPr="0033275C">
        <w:rPr>
          <w:rFonts w:ascii="Sakkal Majalla" w:hAnsi="Sakkal Majalla" w:cs="Sakkal Majalla"/>
          <w:b/>
          <w:bCs/>
          <w:sz w:val="32"/>
          <w:szCs w:val="32"/>
        </w:rPr>
        <w:t xml:space="preserve"> (2021)</w:t>
      </w:r>
    </w:p>
    <w:p w14:paraId="5ADC861F" w14:textId="77777777" w:rsidR="0033275C" w:rsidRPr="0033275C" w:rsidRDefault="0033275C" w:rsidP="0033275C">
      <w:pPr>
        <w:tabs>
          <w:tab w:val="num" w:pos="720"/>
        </w:tabs>
        <w:rPr>
          <w:rFonts w:ascii="Sakkal Majalla" w:hAnsi="Sakkal Majalla" w:cs="Sakkal Majalla"/>
          <w:b/>
          <w:bCs/>
          <w:sz w:val="32"/>
          <w:szCs w:val="32"/>
        </w:rPr>
      </w:pPr>
      <w:r w:rsidRPr="0033275C">
        <w:rPr>
          <w:rFonts w:ascii="Sakkal Majalla" w:hAnsi="Sakkal Majalla" w:cs="Sakkal Majalla"/>
          <w:b/>
          <w:bCs/>
          <w:sz w:val="32"/>
          <w:szCs w:val="32"/>
          <w:rtl/>
        </w:rPr>
        <w:t>هدف الدراسة ومجالها</w:t>
      </w:r>
      <w:r w:rsidRPr="0033275C">
        <w:rPr>
          <w:rFonts w:ascii="Sakkal Majalla" w:hAnsi="Sakkal Majalla" w:cs="Sakkal Majalla"/>
          <w:b/>
          <w:bCs/>
          <w:sz w:val="32"/>
          <w:szCs w:val="32"/>
        </w:rPr>
        <w:t>:</w:t>
      </w:r>
      <w:r w:rsidRPr="0033275C">
        <w:rPr>
          <w:rFonts w:ascii="Sakkal Majalla" w:hAnsi="Sakkal Majalla" w:cs="Sakkal Majalla"/>
          <w:b/>
          <w:bCs/>
          <w:sz w:val="32"/>
          <w:szCs w:val="32"/>
        </w:rPr>
        <w:br/>
      </w:r>
      <w:r w:rsidRPr="0033275C">
        <w:rPr>
          <w:rFonts w:ascii="Sakkal Majalla" w:hAnsi="Sakkal Majalla" w:cs="Sakkal Majalla"/>
          <w:b/>
          <w:bCs/>
          <w:sz w:val="32"/>
          <w:szCs w:val="32"/>
          <w:rtl/>
        </w:rPr>
        <w:t>تناولت هذه الدراسة دور أساليب القيادة الإدارية في تعزيز رضا العاملين بقطاع التعليم، مع التركيز على القيم التنظيمية وأسلوب المشاركة في اتخاذ القرار</w:t>
      </w:r>
      <w:r w:rsidRPr="0033275C">
        <w:rPr>
          <w:rFonts w:ascii="Sakkal Majalla" w:hAnsi="Sakkal Majalla" w:cs="Sakkal Majalla"/>
          <w:b/>
          <w:bCs/>
          <w:sz w:val="32"/>
          <w:szCs w:val="32"/>
        </w:rPr>
        <w:t>.</w:t>
      </w:r>
    </w:p>
    <w:p w14:paraId="591238CA" w14:textId="77777777" w:rsidR="0033275C" w:rsidRPr="0033275C" w:rsidRDefault="0033275C" w:rsidP="0033275C">
      <w:pPr>
        <w:tabs>
          <w:tab w:val="num" w:pos="720"/>
        </w:tabs>
        <w:rPr>
          <w:rFonts w:ascii="Sakkal Majalla" w:hAnsi="Sakkal Majalla" w:cs="Sakkal Majalla"/>
          <w:b/>
          <w:bCs/>
          <w:sz w:val="32"/>
          <w:szCs w:val="32"/>
        </w:rPr>
      </w:pPr>
      <w:r w:rsidRPr="0033275C">
        <w:rPr>
          <w:rFonts w:ascii="Sakkal Majalla" w:hAnsi="Sakkal Majalla" w:cs="Sakkal Majalla"/>
          <w:b/>
          <w:bCs/>
          <w:sz w:val="32"/>
          <w:szCs w:val="32"/>
          <w:rtl/>
        </w:rPr>
        <w:t>أهم النتائج</w:t>
      </w:r>
      <w:r w:rsidRPr="0033275C">
        <w:rPr>
          <w:rFonts w:ascii="Sakkal Majalla" w:hAnsi="Sakkal Majalla" w:cs="Sakkal Majalla"/>
          <w:b/>
          <w:bCs/>
          <w:sz w:val="32"/>
          <w:szCs w:val="32"/>
        </w:rPr>
        <w:t>:</w:t>
      </w:r>
    </w:p>
    <w:p w14:paraId="2B1992F2" w14:textId="77777777" w:rsidR="0033275C" w:rsidRPr="0033275C" w:rsidRDefault="0033275C">
      <w:pPr>
        <w:numPr>
          <w:ilvl w:val="0"/>
          <w:numId w:val="28"/>
        </w:numPr>
        <w:rPr>
          <w:rFonts w:ascii="Sakkal Majalla" w:hAnsi="Sakkal Majalla" w:cs="Sakkal Majalla"/>
          <w:b/>
          <w:bCs/>
          <w:sz w:val="32"/>
          <w:szCs w:val="32"/>
        </w:rPr>
      </w:pPr>
      <w:r w:rsidRPr="0033275C">
        <w:rPr>
          <w:rFonts w:ascii="Sakkal Majalla" w:hAnsi="Sakkal Majalla" w:cs="Sakkal Majalla"/>
          <w:b/>
          <w:bCs/>
          <w:sz w:val="32"/>
          <w:szCs w:val="32"/>
          <w:rtl/>
        </w:rPr>
        <w:t xml:space="preserve">تبيّن أن القيادة التحويلية والداعمة </w:t>
      </w:r>
      <w:r w:rsidRPr="0033275C">
        <w:rPr>
          <w:rFonts w:ascii="Sakkal Majalla" w:hAnsi="Sakkal Majalla" w:cs="Sakkal Majalla"/>
          <w:b/>
          <w:bCs/>
          <w:sz w:val="32"/>
          <w:szCs w:val="32"/>
        </w:rPr>
        <w:t xml:space="preserve">– </w:t>
      </w:r>
      <w:r w:rsidRPr="0033275C">
        <w:rPr>
          <w:rFonts w:ascii="Sakkal Majalla" w:hAnsi="Sakkal Majalla" w:cs="Sakkal Majalla"/>
          <w:b/>
          <w:bCs/>
          <w:sz w:val="32"/>
          <w:szCs w:val="32"/>
          <w:rtl/>
        </w:rPr>
        <w:t>التي تتسم بالتشجيع، وإلهام العاملين، وتقدير جهودهم – تسهم في رفع مستوى الالتزام الوظيفي، وتهيئة بيئة عمل محفِّزة، مما ينعكس إيجابًا على رضا العاملين</w:t>
      </w:r>
      <w:r w:rsidRPr="0033275C">
        <w:rPr>
          <w:rFonts w:ascii="Sakkal Majalla" w:hAnsi="Sakkal Majalla" w:cs="Sakkal Majalla"/>
          <w:b/>
          <w:bCs/>
          <w:sz w:val="32"/>
          <w:szCs w:val="32"/>
        </w:rPr>
        <w:t>.</w:t>
      </w:r>
    </w:p>
    <w:p w14:paraId="0F272788" w14:textId="77777777" w:rsidR="0033275C" w:rsidRPr="0033275C" w:rsidRDefault="0033275C">
      <w:pPr>
        <w:numPr>
          <w:ilvl w:val="0"/>
          <w:numId w:val="28"/>
        </w:numPr>
        <w:rPr>
          <w:rFonts w:ascii="Sakkal Majalla" w:hAnsi="Sakkal Majalla" w:cs="Sakkal Majalla"/>
          <w:b/>
          <w:bCs/>
          <w:sz w:val="32"/>
          <w:szCs w:val="32"/>
        </w:rPr>
      </w:pPr>
      <w:r w:rsidRPr="0033275C">
        <w:rPr>
          <w:rFonts w:ascii="Sakkal Majalla" w:hAnsi="Sakkal Majalla" w:cs="Sakkal Majalla"/>
          <w:b/>
          <w:bCs/>
          <w:sz w:val="32"/>
          <w:szCs w:val="32"/>
          <w:rtl/>
        </w:rPr>
        <w:t>مشاركة العاملين في صنع القرار، ولا سيما فيما يتعلق بعملهم اليومي أو بقضايا التطوير المدرسي/الجامعي، تعزز شعورهم بالانتماء، وترفع من رضاهم، وتقوّي الروابط التنظيمية بينهم وبين الإدارة</w:t>
      </w:r>
      <w:r w:rsidRPr="0033275C">
        <w:rPr>
          <w:rFonts w:ascii="Sakkal Majalla" w:hAnsi="Sakkal Majalla" w:cs="Sakkal Majalla"/>
          <w:b/>
          <w:bCs/>
          <w:sz w:val="32"/>
          <w:szCs w:val="32"/>
        </w:rPr>
        <w:t>.</w:t>
      </w:r>
    </w:p>
    <w:p w14:paraId="6C24492C" w14:textId="77777777" w:rsidR="0033275C" w:rsidRPr="0033275C" w:rsidRDefault="0033275C">
      <w:pPr>
        <w:numPr>
          <w:ilvl w:val="0"/>
          <w:numId w:val="28"/>
        </w:numPr>
        <w:rPr>
          <w:rFonts w:ascii="Sakkal Majalla" w:hAnsi="Sakkal Majalla" w:cs="Sakkal Majalla"/>
          <w:b/>
          <w:bCs/>
          <w:sz w:val="32"/>
          <w:szCs w:val="32"/>
        </w:rPr>
      </w:pPr>
      <w:r w:rsidRPr="0033275C">
        <w:rPr>
          <w:rFonts w:ascii="Sakkal Majalla" w:hAnsi="Sakkal Majalla" w:cs="Sakkal Majalla"/>
          <w:b/>
          <w:bCs/>
          <w:sz w:val="32"/>
          <w:szCs w:val="32"/>
          <w:rtl/>
        </w:rPr>
        <w:t xml:space="preserve">في المقابل، أظهرت الدراسة أن أسلوب القيادة الاستبدادي يرتبط بانخفاض ملحوظ في مستوى الرضا والأداء، وزيادة الشعور بالإحباط </w:t>
      </w:r>
      <w:proofErr w:type="spellStart"/>
      <w:r w:rsidRPr="0033275C">
        <w:rPr>
          <w:rFonts w:ascii="Sakkal Majalla" w:hAnsi="Sakkal Majalla" w:cs="Sakkal Majalla"/>
          <w:b/>
          <w:bCs/>
          <w:sz w:val="32"/>
          <w:szCs w:val="32"/>
          <w:rtl/>
        </w:rPr>
        <w:t>واللاجدوى</w:t>
      </w:r>
      <w:proofErr w:type="spellEnd"/>
      <w:r w:rsidRPr="0033275C">
        <w:rPr>
          <w:rFonts w:ascii="Sakkal Majalla" w:hAnsi="Sakkal Majalla" w:cs="Sakkal Majalla"/>
          <w:b/>
          <w:bCs/>
          <w:sz w:val="32"/>
          <w:szCs w:val="32"/>
        </w:rPr>
        <w:t>.</w:t>
      </w:r>
    </w:p>
    <w:p w14:paraId="471802BD" w14:textId="77777777" w:rsidR="0033275C" w:rsidRPr="0033275C" w:rsidRDefault="0033275C" w:rsidP="0033275C">
      <w:pPr>
        <w:tabs>
          <w:tab w:val="num" w:pos="720"/>
        </w:tabs>
        <w:rPr>
          <w:rFonts w:ascii="Sakkal Majalla" w:hAnsi="Sakkal Majalla" w:cs="Sakkal Majalla"/>
          <w:b/>
          <w:bCs/>
          <w:sz w:val="32"/>
          <w:szCs w:val="32"/>
        </w:rPr>
      </w:pPr>
      <w:r w:rsidRPr="0033275C">
        <w:rPr>
          <w:rFonts w:ascii="Sakkal Majalla" w:hAnsi="Sakkal Majalla" w:cs="Sakkal Majalla"/>
          <w:b/>
          <w:bCs/>
          <w:sz w:val="32"/>
          <w:szCs w:val="32"/>
          <w:rtl/>
        </w:rPr>
        <w:t>التوصيات</w:t>
      </w:r>
      <w:r w:rsidRPr="0033275C">
        <w:rPr>
          <w:rFonts w:ascii="Sakkal Majalla" w:hAnsi="Sakkal Majalla" w:cs="Sakkal Majalla"/>
          <w:b/>
          <w:bCs/>
          <w:sz w:val="32"/>
          <w:szCs w:val="32"/>
        </w:rPr>
        <w:t>:</w:t>
      </w:r>
    </w:p>
    <w:p w14:paraId="7F2DD9E8" w14:textId="77777777" w:rsidR="0033275C" w:rsidRPr="0033275C" w:rsidRDefault="0033275C">
      <w:pPr>
        <w:numPr>
          <w:ilvl w:val="0"/>
          <w:numId w:val="29"/>
        </w:numPr>
        <w:rPr>
          <w:rFonts w:ascii="Sakkal Majalla" w:hAnsi="Sakkal Majalla" w:cs="Sakkal Majalla"/>
          <w:b/>
          <w:bCs/>
          <w:sz w:val="32"/>
          <w:szCs w:val="32"/>
        </w:rPr>
      </w:pPr>
      <w:r w:rsidRPr="0033275C">
        <w:rPr>
          <w:rFonts w:ascii="Sakkal Majalla" w:hAnsi="Sakkal Majalla" w:cs="Sakkal Majalla"/>
          <w:b/>
          <w:bCs/>
          <w:sz w:val="32"/>
          <w:szCs w:val="32"/>
          <w:rtl/>
        </w:rPr>
        <w:t>تنمية مهارات القيادة الإدارية لدى القادة التربويين (مديري المدارس، عمداء الكليات، رؤساء الأقسام) من خلال برامج تدريبية مركزة على الاتصال الفعّال، التفويض، التمكين، والتحفيز</w:t>
      </w:r>
      <w:r w:rsidRPr="0033275C">
        <w:rPr>
          <w:rFonts w:ascii="Sakkal Majalla" w:hAnsi="Sakkal Majalla" w:cs="Sakkal Majalla"/>
          <w:b/>
          <w:bCs/>
          <w:sz w:val="32"/>
          <w:szCs w:val="32"/>
        </w:rPr>
        <w:t>.</w:t>
      </w:r>
    </w:p>
    <w:p w14:paraId="1D0DA3E7" w14:textId="77777777" w:rsidR="0033275C" w:rsidRPr="0033275C" w:rsidRDefault="0033275C">
      <w:pPr>
        <w:numPr>
          <w:ilvl w:val="0"/>
          <w:numId w:val="29"/>
        </w:numPr>
        <w:rPr>
          <w:rFonts w:ascii="Sakkal Majalla" w:hAnsi="Sakkal Majalla" w:cs="Sakkal Majalla"/>
          <w:b/>
          <w:bCs/>
          <w:sz w:val="32"/>
          <w:szCs w:val="32"/>
        </w:rPr>
      </w:pPr>
      <w:r w:rsidRPr="0033275C">
        <w:rPr>
          <w:rFonts w:ascii="Sakkal Majalla" w:hAnsi="Sakkal Majalla" w:cs="Sakkal Majalla"/>
          <w:b/>
          <w:bCs/>
          <w:sz w:val="32"/>
          <w:szCs w:val="32"/>
          <w:rtl/>
        </w:rPr>
        <w:t>تعزيز ثقافة المشاركة والتشاور في اتخاذ القرارات، وإشراك العاملين في وضع الخطط والبرامج</w:t>
      </w:r>
      <w:r w:rsidRPr="0033275C">
        <w:rPr>
          <w:rFonts w:ascii="Sakkal Majalla" w:hAnsi="Sakkal Majalla" w:cs="Sakkal Majalla"/>
          <w:b/>
          <w:bCs/>
          <w:sz w:val="32"/>
          <w:szCs w:val="32"/>
        </w:rPr>
        <w:t>.</w:t>
      </w:r>
    </w:p>
    <w:p w14:paraId="2F5589E5" w14:textId="77777777" w:rsidR="0033275C" w:rsidRPr="0033275C" w:rsidRDefault="0033275C" w:rsidP="0033275C">
      <w:pPr>
        <w:tabs>
          <w:tab w:val="num" w:pos="720"/>
        </w:tabs>
        <w:rPr>
          <w:rFonts w:ascii="Sakkal Majalla" w:hAnsi="Sakkal Majalla" w:cs="Sakkal Majalla"/>
          <w:b/>
          <w:bCs/>
          <w:sz w:val="32"/>
          <w:szCs w:val="32"/>
        </w:rPr>
      </w:pPr>
      <w:r w:rsidRPr="0033275C">
        <w:rPr>
          <w:rFonts w:ascii="Sakkal Majalla" w:hAnsi="Sakkal Majalla" w:cs="Sakkal Majalla"/>
          <w:b/>
          <w:bCs/>
          <w:sz w:val="32"/>
          <w:szCs w:val="32"/>
          <w:rtl/>
        </w:rPr>
        <w:t>التحليل والنقد</w:t>
      </w:r>
      <w:r w:rsidRPr="0033275C">
        <w:rPr>
          <w:rFonts w:ascii="Sakkal Majalla" w:hAnsi="Sakkal Majalla" w:cs="Sakkal Majalla"/>
          <w:b/>
          <w:bCs/>
          <w:sz w:val="32"/>
          <w:szCs w:val="32"/>
        </w:rPr>
        <w:t>:</w:t>
      </w:r>
    </w:p>
    <w:p w14:paraId="7F97D9C6" w14:textId="77777777" w:rsidR="0033275C" w:rsidRPr="0033275C" w:rsidRDefault="0033275C" w:rsidP="0033275C">
      <w:pPr>
        <w:tabs>
          <w:tab w:val="num" w:pos="720"/>
        </w:tabs>
        <w:rPr>
          <w:rFonts w:ascii="Sakkal Majalla" w:hAnsi="Sakkal Majalla" w:cs="Sakkal Majalla"/>
          <w:b/>
          <w:bCs/>
          <w:sz w:val="32"/>
          <w:szCs w:val="32"/>
        </w:rPr>
      </w:pPr>
      <w:r w:rsidRPr="0033275C">
        <w:rPr>
          <w:rFonts w:ascii="Sakkal Majalla" w:hAnsi="Sakkal Majalla" w:cs="Sakkal Majalla"/>
          <w:b/>
          <w:bCs/>
          <w:sz w:val="32"/>
          <w:szCs w:val="32"/>
          <w:rtl/>
        </w:rPr>
        <w:t>تُبرز هذه الدراسة بوضوح أن القيادة جزء لا يتجزأ من منظومة إدارة الموارد البشرية؛ فهي التي تترجم السياسات إلى واقع عملي، وتؤثر في المناخ التنظيمي. غير أن الدراسة ركزت بشكل رئيس على البعد القيادي، دون تغطية شاملة لجميع ممارسات الموارد البشرية التقليدية (التوظيف، التدريب، التقييم…)</w:t>
      </w:r>
      <w:r w:rsidRPr="0033275C">
        <w:rPr>
          <w:rFonts w:ascii="Sakkal Majalla" w:hAnsi="Sakkal Majalla" w:cs="Sakkal Majalla"/>
          <w:b/>
          <w:bCs/>
          <w:sz w:val="32"/>
          <w:szCs w:val="32"/>
        </w:rPr>
        <w:t>.</w:t>
      </w:r>
      <w:r w:rsidRPr="0033275C">
        <w:rPr>
          <w:rFonts w:ascii="Sakkal Majalla" w:hAnsi="Sakkal Majalla" w:cs="Sakkal Majalla"/>
          <w:b/>
          <w:bCs/>
          <w:sz w:val="32"/>
          <w:szCs w:val="32"/>
        </w:rPr>
        <w:br/>
      </w:r>
      <w:r w:rsidRPr="0033275C">
        <w:rPr>
          <w:rFonts w:ascii="Sakkal Majalla" w:hAnsi="Sakkal Majalla" w:cs="Sakkal Majalla"/>
          <w:b/>
          <w:bCs/>
          <w:sz w:val="32"/>
          <w:szCs w:val="32"/>
          <w:rtl/>
        </w:rPr>
        <w:lastRenderedPageBreak/>
        <w:t>ومن هنا، يمكن للدراسة الحالية أن تُكمل الصورة من خلال دمج أسلوب القيادة ضمن إطار أشمل لممارسات الموارد البشرية، ودراسة تأثيره إلى جانب المتغيرات الأخرى في الرضا الوظيفي</w:t>
      </w:r>
      <w:r w:rsidRPr="0033275C">
        <w:rPr>
          <w:rFonts w:ascii="Sakkal Majalla" w:hAnsi="Sakkal Majalla" w:cs="Sakkal Majalla"/>
          <w:b/>
          <w:bCs/>
          <w:sz w:val="32"/>
          <w:szCs w:val="32"/>
        </w:rPr>
        <w:t>.</w:t>
      </w:r>
    </w:p>
    <w:p w14:paraId="7F8A7AFC" w14:textId="54D839D1" w:rsidR="0033275C" w:rsidRPr="0033275C" w:rsidRDefault="0033275C" w:rsidP="0033275C">
      <w:pPr>
        <w:tabs>
          <w:tab w:val="num" w:pos="720"/>
        </w:tabs>
        <w:rPr>
          <w:rFonts w:ascii="Sakkal Majalla" w:hAnsi="Sakkal Majalla" w:cs="Sakkal Majalla"/>
          <w:b/>
          <w:bCs/>
          <w:sz w:val="32"/>
          <w:szCs w:val="32"/>
        </w:rPr>
      </w:pPr>
    </w:p>
    <w:p w14:paraId="7E9D11B3" w14:textId="0393236F" w:rsidR="0033275C" w:rsidRPr="0033275C" w:rsidRDefault="0033275C" w:rsidP="0033275C">
      <w:pPr>
        <w:tabs>
          <w:tab w:val="num" w:pos="720"/>
        </w:tabs>
        <w:rPr>
          <w:rFonts w:ascii="Sakkal Majalla" w:hAnsi="Sakkal Majalla" w:cs="Sakkal Majalla"/>
          <w:b/>
          <w:bCs/>
          <w:sz w:val="32"/>
          <w:szCs w:val="32"/>
        </w:rPr>
      </w:pPr>
      <w:r>
        <w:rPr>
          <w:rFonts w:ascii="Sakkal Majalla" w:hAnsi="Sakkal Majalla" w:cs="Sakkal Majalla" w:hint="cs"/>
          <w:b/>
          <w:bCs/>
          <w:sz w:val="32"/>
          <w:szCs w:val="32"/>
          <w:rtl/>
        </w:rPr>
        <w:t>4-</w:t>
      </w:r>
      <w:r w:rsidRPr="0033275C">
        <w:rPr>
          <w:rFonts w:ascii="Sakkal Majalla" w:hAnsi="Sakkal Majalla" w:cs="Sakkal Majalla"/>
          <w:b/>
          <w:bCs/>
          <w:sz w:val="32"/>
          <w:szCs w:val="32"/>
        </w:rPr>
        <w:t xml:space="preserve"> </w:t>
      </w:r>
      <w:r w:rsidRPr="0033275C">
        <w:rPr>
          <w:rFonts w:ascii="Sakkal Majalla" w:hAnsi="Sakkal Majalla" w:cs="Sakkal Majalla"/>
          <w:b/>
          <w:bCs/>
          <w:sz w:val="32"/>
          <w:szCs w:val="32"/>
          <w:rtl/>
        </w:rPr>
        <w:t>دراسة تحديات تطبيق ممارسات الموارد البشرية في المدارس: دراسة ميدانية</w:t>
      </w:r>
      <w:r w:rsidRPr="0033275C">
        <w:rPr>
          <w:rFonts w:ascii="Sakkal Majalla" w:hAnsi="Sakkal Majalla" w:cs="Sakkal Majalla"/>
          <w:b/>
          <w:bCs/>
          <w:sz w:val="32"/>
          <w:szCs w:val="32"/>
        </w:rPr>
        <w:t xml:space="preserve"> (2018)</w:t>
      </w:r>
    </w:p>
    <w:p w14:paraId="6ABCFF7A" w14:textId="77777777" w:rsidR="0033275C" w:rsidRPr="0033275C" w:rsidRDefault="0033275C" w:rsidP="0033275C">
      <w:pPr>
        <w:tabs>
          <w:tab w:val="num" w:pos="720"/>
        </w:tabs>
        <w:rPr>
          <w:rFonts w:ascii="Sakkal Majalla" w:hAnsi="Sakkal Majalla" w:cs="Sakkal Majalla"/>
          <w:b/>
          <w:bCs/>
          <w:sz w:val="32"/>
          <w:szCs w:val="32"/>
        </w:rPr>
      </w:pPr>
      <w:r w:rsidRPr="0033275C">
        <w:rPr>
          <w:rFonts w:ascii="Sakkal Majalla" w:hAnsi="Sakkal Majalla" w:cs="Sakkal Majalla"/>
          <w:b/>
          <w:bCs/>
          <w:sz w:val="32"/>
          <w:szCs w:val="32"/>
          <w:rtl/>
        </w:rPr>
        <w:t>هدف الدراسة</w:t>
      </w:r>
      <w:r w:rsidRPr="0033275C">
        <w:rPr>
          <w:rFonts w:ascii="Sakkal Majalla" w:hAnsi="Sakkal Majalla" w:cs="Sakkal Majalla"/>
          <w:b/>
          <w:bCs/>
          <w:sz w:val="32"/>
          <w:szCs w:val="32"/>
        </w:rPr>
        <w:t>:</w:t>
      </w:r>
      <w:r w:rsidRPr="0033275C">
        <w:rPr>
          <w:rFonts w:ascii="Sakkal Majalla" w:hAnsi="Sakkal Majalla" w:cs="Sakkal Majalla"/>
          <w:b/>
          <w:bCs/>
          <w:sz w:val="32"/>
          <w:szCs w:val="32"/>
        </w:rPr>
        <w:br/>
      </w:r>
      <w:r w:rsidRPr="0033275C">
        <w:rPr>
          <w:rFonts w:ascii="Sakkal Majalla" w:hAnsi="Sakkal Majalla" w:cs="Sakkal Majalla"/>
          <w:b/>
          <w:bCs/>
          <w:sz w:val="32"/>
          <w:szCs w:val="32"/>
          <w:rtl/>
        </w:rPr>
        <w:t>سعت هذه الدراسة إلى الكشف عن العوائق والتحديات العملية التي تواجه إدارات الموارد البشرية في المدارس، سواء كانت مالية، أو إدارية، أو تنظيمية</w:t>
      </w:r>
      <w:r w:rsidRPr="0033275C">
        <w:rPr>
          <w:rFonts w:ascii="Sakkal Majalla" w:hAnsi="Sakkal Majalla" w:cs="Sakkal Majalla"/>
          <w:b/>
          <w:bCs/>
          <w:sz w:val="32"/>
          <w:szCs w:val="32"/>
        </w:rPr>
        <w:t>.</w:t>
      </w:r>
    </w:p>
    <w:p w14:paraId="6FA1EA79" w14:textId="77777777" w:rsidR="0033275C" w:rsidRPr="0033275C" w:rsidRDefault="0033275C" w:rsidP="0033275C">
      <w:pPr>
        <w:tabs>
          <w:tab w:val="num" w:pos="720"/>
        </w:tabs>
        <w:rPr>
          <w:rFonts w:ascii="Sakkal Majalla" w:hAnsi="Sakkal Majalla" w:cs="Sakkal Majalla"/>
          <w:b/>
          <w:bCs/>
          <w:sz w:val="32"/>
          <w:szCs w:val="32"/>
        </w:rPr>
      </w:pPr>
      <w:r w:rsidRPr="0033275C">
        <w:rPr>
          <w:rFonts w:ascii="Sakkal Majalla" w:hAnsi="Sakkal Majalla" w:cs="Sakkal Majalla"/>
          <w:b/>
          <w:bCs/>
          <w:sz w:val="32"/>
          <w:szCs w:val="32"/>
          <w:rtl/>
        </w:rPr>
        <w:t>أبرز النتائج</w:t>
      </w:r>
      <w:r w:rsidRPr="0033275C">
        <w:rPr>
          <w:rFonts w:ascii="Sakkal Majalla" w:hAnsi="Sakkal Majalla" w:cs="Sakkal Majalla"/>
          <w:b/>
          <w:bCs/>
          <w:sz w:val="32"/>
          <w:szCs w:val="32"/>
        </w:rPr>
        <w:t>:</w:t>
      </w:r>
    </w:p>
    <w:p w14:paraId="31AD072A" w14:textId="77777777" w:rsidR="0033275C" w:rsidRPr="0033275C" w:rsidRDefault="0033275C">
      <w:pPr>
        <w:numPr>
          <w:ilvl w:val="0"/>
          <w:numId w:val="30"/>
        </w:numPr>
        <w:rPr>
          <w:rFonts w:ascii="Sakkal Majalla" w:hAnsi="Sakkal Majalla" w:cs="Sakkal Majalla"/>
          <w:b/>
          <w:bCs/>
          <w:sz w:val="32"/>
          <w:szCs w:val="32"/>
        </w:rPr>
      </w:pPr>
      <w:r w:rsidRPr="0033275C">
        <w:rPr>
          <w:rFonts w:ascii="Sakkal Majalla" w:hAnsi="Sakkal Majalla" w:cs="Sakkal Majalla"/>
          <w:b/>
          <w:bCs/>
          <w:sz w:val="32"/>
          <w:szCs w:val="32"/>
          <w:rtl/>
        </w:rPr>
        <w:t>وجود نقص في الميزانيات المخصصة للموارد البشرية، مما يحدّ من قدرة المؤسسات التعليمية على تنفيذ برامج تدريب وتطوير فعّالة، أو استقطاب كفاءات عالية</w:t>
      </w:r>
      <w:r w:rsidRPr="0033275C">
        <w:rPr>
          <w:rFonts w:ascii="Sakkal Majalla" w:hAnsi="Sakkal Majalla" w:cs="Sakkal Majalla"/>
          <w:b/>
          <w:bCs/>
          <w:sz w:val="32"/>
          <w:szCs w:val="32"/>
        </w:rPr>
        <w:t>.</w:t>
      </w:r>
    </w:p>
    <w:p w14:paraId="55F89C9D" w14:textId="77777777" w:rsidR="0033275C" w:rsidRPr="0033275C" w:rsidRDefault="0033275C">
      <w:pPr>
        <w:numPr>
          <w:ilvl w:val="0"/>
          <w:numId w:val="30"/>
        </w:numPr>
        <w:rPr>
          <w:rFonts w:ascii="Sakkal Majalla" w:hAnsi="Sakkal Majalla" w:cs="Sakkal Majalla"/>
          <w:b/>
          <w:bCs/>
          <w:sz w:val="32"/>
          <w:szCs w:val="32"/>
        </w:rPr>
      </w:pPr>
      <w:r w:rsidRPr="0033275C">
        <w:rPr>
          <w:rFonts w:ascii="Sakkal Majalla" w:hAnsi="Sakkal Majalla" w:cs="Sakkal Majalla"/>
          <w:b/>
          <w:bCs/>
          <w:sz w:val="32"/>
          <w:szCs w:val="32"/>
          <w:rtl/>
        </w:rPr>
        <w:t>سيطرة البيروقراطية والروتين الإداري على كثير من الإجراءات، الأمر الذي يؤدي إلى تأخير القرارات الحيوية المتعلقة بالتوظيف أو الترقيات أو التدريب</w:t>
      </w:r>
      <w:r w:rsidRPr="0033275C">
        <w:rPr>
          <w:rFonts w:ascii="Sakkal Majalla" w:hAnsi="Sakkal Majalla" w:cs="Sakkal Majalla"/>
          <w:b/>
          <w:bCs/>
          <w:sz w:val="32"/>
          <w:szCs w:val="32"/>
        </w:rPr>
        <w:t>.</w:t>
      </w:r>
    </w:p>
    <w:p w14:paraId="3D9D2261" w14:textId="77777777" w:rsidR="0033275C" w:rsidRPr="0033275C" w:rsidRDefault="0033275C">
      <w:pPr>
        <w:numPr>
          <w:ilvl w:val="0"/>
          <w:numId w:val="30"/>
        </w:numPr>
        <w:rPr>
          <w:rFonts w:ascii="Sakkal Majalla" w:hAnsi="Sakkal Majalla" w:cs="Sakkal Majalla"/>
          <w:b/>
          <w:bCs/>
          <w:sz w:val="32"/>
          <w:szCs w:val="32"/>
        </w:rPr>
      </w:pPr>
      <w:r w:rsidRPr="0033275C">
        <w:rPr>
          <w:rFonts w:ascii="Sakkal Majalla" w:hAnsi="Sakkal Majalla" w:cs="Sakkal Majalla"/>
          <w:b/>
          <w:bCs/>
          <w:sz w:val="32"/>
          <w:szCs w:val="32"/>
          <w:rtl/>
        </w:rPr>
        <w:t>ضعف الدعم الإداري والتدريبي الموجه لإدارات الموارد البشرية نفسها، بما يقلل من كفاءتها في التخطيط الاستراتيجي وتطبيق السياسات</w:t>
      </w:r>
      <w:r w:rsidRPr="0033275C">
        <w:rPr>
          <w:rFonts w:ascii="Sakkal Majalla" w:hAnsi="Sakkal Majalla" w:cs="Sakkal Majalla"/>
          <w:b/>
          <w:bCs/>
          <w:sz w:val="32"/>
          <w:szCs w:val="32"/>
        </w:rPr>
        <w:t>.</w:t>
      </w:r>
    </w:p>
    <w:p w14:paraId="503CB9EE" w14:textId="77777777" w:rsidR="0033275C" w:rsidRPr="0033275C" w:rsidRDefault="0033275C" w:rsidP="0033275C">
      <w:pPr>
        <w:tabs>
          <w:tab w:val="num" w:pos="720"/>
        </w:tabs>
        <w:rPr>
          <w:rFonts w:ascii="Sakkal Majalla" w:hAnsi="Sakkal Majalla" w:cs="Sakkal Majalla"/>
          <w:b/>
          <w:bCs/>
          <w:sz w:val="32"/>
          <w:szCs w:val="32"/>
        </w:rPr>
      </w:pPr>
      <w:r w:rsidRPr="0033275C">
        <w:rPr>
          <w:rFonts w:ascii="Sakkal Majalla" w:hAnsi="Sakkal Majalla" w:cs="Sakkal Majalla"/>
          <w:b/>
          <w:bCs/>
          <w:sz w:val="32"/>
          <w:szCs w:val="32"/>
          <w:rtl/>
        </w:rPr>
        <w:t>التوصيات</w:t>
      </w:r>
      <w:r w:rsidRPr="0033275C">
        <w:rPr>
          <w:rFonts w:ascii="Sakkal Majalla" w:hAnsi="Sakkal Majalla" w:cs="Sakkal Majalla"/>
          <w:b/>
          <w:bCs/>
          <w:sz w:val="32"/>
          <w:szCs w:val="32"/>
        </w:rPr>
        <w:t>:</w:t>
      </w:r>
    </w:p>
    <w:p w14:paraId="44B5BF5F" w14:textId="77777777" w:rsidR="0033275C" w:rsidRPr="0033275C" w:rsidRDefault="0033275C">
      <w:pPr>
        <w:numPr>
          <w:ilvl w:val="0"/>
          <w:numId w:val="31"/>
        </w:numPr>
        <w:rPr>
          <w:rFonts w:ascii="Sakkal Majalla" w:hAnsi="Sakkal Majalla" w:cs="Sakkal Majalla"/>
          <w:b/>
          <w:bCs/>
          <w:sz w:val="32"/>
          <w:szCs w:val="32"/>
        </w:rPr>
      </w:pPr>
      <w:r w:rsidRPr="0033275C">
        <w:rPr>
          <w:rFonts w:ascii="Sakkal Majalla" w:hAnsi="Sakkal Majalla" w:cs="Sakkal Majalla"/>
          <w:b/>
          <w:bCs/>
          <w:sz w:val="32"/>
          <w:szCs w:val="32"/>
          <w:rtl/>
        </w:rPr>
        <w:t>تقليل الإجراءات الروتينية غير الضرورية، واختصار المسارات الإدارية باتجاه تمكين إدارات الموارد البشرية</w:t>
      </w:r>
      <w:r w:rsidRPr="0033275C">
        <w:rPr>
          <w:rFonts w:ascii="Sakkal Majalla" w:hAnsi="Sakkal Majalla" w:cs="Sakkal Majalla"/>
          <w:b/>
          <w:bCs/>
          <w:sz w:val="32"/>
          <w:szCs w:val="32"/>
        </w:rPr>
        <w:t>.</w:t>
      </w:r>
    </w:p>
    <w:p w14:paraId="0B7B662C" w14:textId="77777777" w:rsidR="0033275C" w:rsidRPr="0033275C" w:rsidRDefault="0033275C">
      <w:pPr>
        <w:numPr>
          <w:ilvl w:val="0"/>
          <w:numId w:val="31"/>
        </w:numPr>
        <w:rPr>
          <w:rFonts w:ascii="Sakkal Majalla" w:hAnsi="Sakkal Majalla" w:cs="Sakkal Majalla"/>
          <w:b/>
          <w:bCs/>
          <w:sz w:val="32"/>
          <w:szCs w:val="32"/>
        </w:rPr>
      </w:pPr>
      <w:r w:rsidRPr="0033275C">
        <w:rPr>
          <w:rFonts w:ascii="Sakkal Majalla" w:hAnsi="Sakkal Majalla" w:cs="Sakkal Majalla"/>
          <w:b/>
          <w:bCs/>
          <w:sz w:val="32"/>
          <w:szCs w:val="32"/>
          <w:rtl/>
        </w:rPr>
        <w:t>توفير دعم مالي وفني كافٍ لتطبيق برامج الموارد البشرية، خاصة برامج التدريب والتطوير والمسار الوظيفي</w:t>
      </w:r>
      <w:r w:rsidRPr="0033275C">
        <w:rPr>
          <w:rFonts w:ascii="Sakkal Majalla" w:hAnsi="Sakkal Majalla" w:cs="Sakkal Majalla"/>
          <w:b/>
          <w:bCs/>
          <w:sz w:val="32"/>
          <w:szCs w:val="32"/>
        </w:rPr>
        <w:t>.</w:t>
      </w:r>
    </w:p>
    <w:p w14:paraId="180B647A" w14:textId="77777777" w:rsidR="0033275C" w:rsidRPr="0033275C" w:rsidRDefault="0033275C">
      <w:pPr>
        <w:numPr>
          <w:ilvl w:val="0"/>
          <w:numId w:val="31"/>
        </w:numPr>
        <w:rPr>
          <w:rFonts w:ascii="Sakkal Majalla" w:hAnsi="Sakkal Majalla" w:cs="Sakkal Majalla"/>
          <w:b/>
          <w:bCs/>
          <w:sz w:val="32"/>
          <w:szCs w:val="32"/>
        </w:rPr>
      </w:pPr>
      <w:r w:rsidRPr="0033275C">
        <w:rPr>
          <w:rFonts w:ascii="Sakkal Majalla" w:hAnsi="Sakkal Majalla" w:cs="Sakkal Majalla"/>
          <w:b/>
          <w:bCs/>
          <w:sz w:val="32"/>
          <w:szCs w:val="32"/>
          <w:rtl/>
        </w:rPr>
        <w:t>تدريب العاملين في إدارات الموارد البشرية على أحدث الممارسات، بما يمكّنهم من قيادة التغيير داخل المؤسسات التعليمية</w:t>
      </w:r>
      <w:r w:rsidRPr="0033275C">
        <w:rPr>
          <w:rFonts w:ascii="Sakkal Majalla" w:hAnsi="Sakkal Majalla" w:cs="Sakkal Majalla"/>
          <w:b/>
          <w:bCs/>
          <w:sz w:val="32"/>
          <w:szCs w:val="32"/>
        </w:rPr>
        <w:t>.</w:t>
      </w:r>
    </w:p>
    <w:p w14:paraId="081A6288" w14:textId="77777777" w:rsidR="0033275C" w:rsidRPr="0033275C" w:rsidRDefault="0033275C" w:rsidP="0033275C">
      <w:pPr>
        <w:tabs>
          <w:tab w:val="num" w:pos="720"/>
        </w:tabs>
        <w:rPr>
          <w:rFonts w:ascii="Sakkal Majalla" w:hAnsi="Sakkal Majalla" w:cs="Sakkal Majalla"/>
          <w:b/>
          <w:bCs/>
          <w:sz w:val="32"/>
          <w:szCs w:val="32"/>
        </w:rPr>
      </w:pPr>
      <w:r w:rsidRPr="0033275C">
        <w:rPr>
          <w:rFonts w:ascii="Sakkal Majalla" w:hAnsi="Sakkal Majalla" w:cs="Sakkal Majalla"/>
          <w:b/>
          <w:bCs/>
          <w:sz w:val="32"/>
          <w:szCs w:val="32"/>
          <w:rtl/>
        </w:rPr>
        <w:t>التحليل والنقد</w:t>
      </w:r>
      <w:r w:rsidRPr="0033275C">
        <w:rPr>
          <w:rFonts w:ascii="Sakkal Majalla" w:hAnsi="Sakkal Majalla" w:cs="Sakkal Majalla"/>
          <w:b/>
          <w:bCs/>
          <w:sz w:val="32"/>
          <w:szCs w:val="32"/>
        </w:rPr>
        <w:t>:</w:t>
      </w:r>
    </w:p>
    <w:p w14:paraId="7742B672" w14:textId="77777777" w:rsidR="0033275C" w:rsidRPr="0033275C" w:rsidRDefault="0033275C" w:rsidP="0033275C">
      <w:pPr>
        <w:tabs>
          <w:tab w:val="num" w:pos="720"/>
        </w:tabs>
        <w:rPr>
          <w:rFonts w:ascii="Sakkal Majalla" w:hAnsi="Sakkal Majalla" w:cs="Sakkal Majalla"/>
          <w:b/>
          <w:bCs/>
          <w:sz w:val="32"/>
          <w:szCs w:val="32"/>
        </w:rPr>
      </w:pPr>
      <w:r w:rsidRPr="0033275C">
        <w:rPr>
          <w:rFonts w:ascii="Sakkal Majalla" w:hAnsi="Sakkal Majalla" w:cs="Sakkal Majalla"/>
          <w:b/>
          <w:bCs/>
          <w:sz w:val="32"/>
          <w:szCs w:val="32"/>
          <w:rtl/>
        </w:rPr>
        <w:t xml:space="preserve">تكمن أهمية هذه الدراسة في أنها تعكس الواقع العملي التطبيقي لتحديات الموارد البشرية، وتوضح أن نجاح الممارسات لا يعتمد على التصميم النظري فقط، بل على البيئة التنظيمية </w:t>
      </w:r>
      <w:r w:rsidRPr="0033275C">
        <w:rPr>
          <w:rFonts w:ascii="Sakkal Majalla" w:hAnsi="Sakkal Majalla" w:cs="Sakkal Majalla"/>
          <w:b/>
          <w:bCs/>
          <w:sz w:val="32"/>
          <w:szCs w:val="32"/>
          <w:rtl/>
        </w:rPr>
        <w:lastRenderedPageBreak/>
        <w:t>الداعمة. لكنها من ناحية أخرى اعتمدت بدرجة كبيرة على البيانات النوعية (ملاحظات، مقابلات، أو استقصاء وصفي)، ولم تقدِّم قياسات كمية دقيقة لمدى تأثير هذه التحديات على مستويات الرضا الوظيفي، مما يفتح المجال أمام دراسات أخرى – مثل الدراسة الحالية – لقياس ذلك بشكل كمي</w:t>
      </w:r>
      <w:r w:rsidRPr="0033275C">
        <w:rPr>
          <w:rFonts w:ascii="Sakkal Majalla" w:hAnsi="Sakkal Majalla" w:cs="Sakkal Majalla"/>
          <w:b/>
          <w:bCs/>
          <w:sz w:val="32"/>
          <w:szCs w:val="32"/>
        </w:rPr>
        <w:t>.</w:t>
      </w:r>
    </w:p>
    <w:p w14:paraId="555E38B6" w14:textId="3EC3121F" w:rsidR="0033275C" w:rsidRPr="0033275C" w:rsidRDefault="0033275C" w:rsidP="0033275C">
      <w:pPr>
        <w:tabs>
          <w:tab w:val="num" w:pos="720"/>
        </w:tabs>
        <w:rPr>
          <w:rFonts w:ascii="Sakkal Majalla" w:hAnsi="Sakkal Majalla" w:cs="Sakkal Majalla"/>
          <w:b/>
          <w:bCs/>
          <w:sz w:val="32"/>
          <w:szCs w:val="32"/>
        </w:rPr>
      </w:pPr>
    </w:p>
    <w:p w14:paraId="1AB27D5B" w14:textId="051DE201" w:rsidR="0033275C" w:rsidRPr="0033275C" w:rsidRDefault="0033275C" w:rsidP="0033275C">
      <w:pPr>
        <w:tabs>
          <w:tab w:val="num" w:pos="720"/>
        </w:tabs>
        <w:rPr>
          <w:rFonts w:ascii="Sakkal Majalla" w:hAnsi="Sakkal Majalla" w:cs="Sakkal Majalla"/>
          <w:b/>
          <w:bCs/>
          <w:sz w:val="32"/>
          <w:szCs w:val="32"/>
        </w:rPr>
      </w:pPr>
      <w:r>
        <w:rPr>
          <w:rFonts w:ascii="Sakkal Majalla" w:hAnsi="Sakkal Majalla" w:cs="Sakkal Majalla" w:hint="cs"/>
          <w:b/>
          <w:bCs/>
          <w:sz w:val="32"/>
          <w:szCs w:val="32"/>
          <w:rtl/>
        </w:rPr>
        <w:t>5-</w:t>
      </w:r>
      <w:r w:rsidRPr="0033275C">
        <w:rPr>
          <w:rFonts w:ascii="Sakkal Majalla" w:hAnsi="Sakkal Majalla" w:cs="Sakkal Majalla"/>
          <w:b/>
          <w:bCs/>
          <w:sz w:val="32"/>
          <w:szCs w:val="32"/>
        </w:rPr>
        <w:t xml:space="preserve"> </w:t>
      </w:r>
      <w:r w:rsidRPr="0033275C">
        <w:rPr>
          <w:rFonts w:ascii="Sakkal Majalla" w:hAnsi="Sakkal Majalla" w:cs="Sakkal Majalla"/>
          <w:b/>
          <w:bCs/>
          <w:sz w:val="32"/>
          <w:szCs w:val="32"/>
          <w:rtl/>
        </w:rPr>
        <w:t>دراسة الرضا الوظيفي كعامل وسطي بين ممارسات الموارد البشرية وأداء العاملين في القطاع التعليمي</w:t>
      </w:r>
      <w:r w:rsidRPr="0033275C">
        <w:rPr>
          <w:rFonts w:ascii="Sakkal Majalla" w:hAnsi="Sakkal Majalla" w:cs="Sakkal Majalla"/>
          <w:b/>
          <w:bCs/>
          <w:sz w:val="32"/>
          <w:szCs w:val="32"/>
        </w:rPr>
        <w:t xml:space="preserve"> (2022)</w:t>
      </w:r>
    </w:p>
    <w:p w14:paraId="4C7FBA5D" w14:textId="77777777" w:rsidR="0033275C" w:rsidRPr="0033275C" w:rsidRDefault="0033275C" w:rsidP="0033275C">
      <w:pPr>
        <w:tabs>
          <w:tab w:val="num" w:pos="720"/>
        </w:tabs>
        <w:rPr>
          <w:rFonts w:ascii="Sakkal Majalla" w:hAnsi="Sakkal Majalla" w:cs="Sakkal Majalla"/>
          <w:b/>
          <w:bCs/>
          <w:sz w:val="32"/>
          <w:szCs w:val="32"/>
        </w:rPr>
      </w:pPr>
      <w:r w:rsidRPr="0033275C">
        <w:rPr>
          <w:rFonts w:ascii="Sakkal Majalla" w:hAnsi="Sakkal Majalla" w:cs="Sakkal Majalla"/>
          <w:b/>
          <w:bCs/>
          <w:sz w:val="32"/>
          <w:szCs w:val="32"/>
          <w:rtl/>
        </w:rPr>
        <w:t>هدف الدراسة</w:t>
      </w:r>
      <w:r w:rsidRPr="0033275C">
        <w:rPr>
          <w:rFonts w:ascii="Sakkal Majalla" w:hAnsi="Sakkal Majalla" w:cs="Sakkal Majalla"/>
          <w:b/>
          <w:bCs/>
          <w:sz w:val="32"/>
          <w:szCs w:val="32"/>
        </w:rPr>
        <w:t>:</w:t>
      </w:r>
      <w:r w:rsidRPr="0033275C">
        <w:rPr>
          <w:rFonts w:ascii="Sakkal Majalla" w:hAnsi="Sakkal Majalla" w:cs="Sakkal Majalla"/>
          <w:b/>
          <w:bCs/>
          <w:sz w:val="32"/>
          <w:szCs w:val="32"/>
        </w:rPr>
        <w:br/>
      </w:r>
      <w:r w:rsidRPr="0033275C">
        <w:rPr>
          <w:rFonts w:ascii="Sakkal Majalla" w:hAnsi="Sakkal Majalla" w:cs="Sakkal Majalla"/>
          <w:b/>
          <w:bCs/>
          <w:sz w:val="32"/>
          <w:szCs w:val="32"/>
          <w:rtl/>
        </w:rPr>
        <w:t>تتميّز هذه الدراسة بأنها تناولت العلاقة الثلاثية بين</w:t>
      </w:r>
      <w:r w:rsidRPr="0033275C">
        <w:rPr>
          <w:rFonts w:ascii="Sakkal Majalla" w:hAnsi="Sakkal Majalla" w:cs="Sakkal Majalla"/>
          <w:b/>
          <w:bCs/>
          <w:sz w:val="32"/>
          <w:szCs w:val="32"/>
        </w:rPr>
        <w:t>:</w:t>
      </w:r>
    </w:p>
    <w:p w14:paraId="5B1D655D" w14:textId="77777777" w:rsidR="0033275C" w:rsidRPr="0033275C" w:rsidRDefault="0033275C">
      <w:pPr>
        <w:numPr>
          <w:ilvl w:val="0"/>
          <w:numId w:val="32"/>
        </w:numPr>
        <w:rPr>
          <w:rFonts w:ascii="Sakkal Majalla" w:hAnsi="Sakkal Majalla" w:cs="Sakkal Majalla"/>
          <w:b/>
          <w:bCs/>
          <w:sz w:val="32"/>
          <w:szCs w:val="32"/>
        </w:rPr>
      </w:pPr>
      <w:r w:rsidRPr="0033275C">
        <w:rPr>
          <w:rFonts w:ascii="Sakkal Majalla" w:hAnsi="Sakkal Majalla" w:cs="Sakkal Majalla"/>
          <w:b/>
          <w:bCs/>
          <w:sz w:val="32"/>
          <w:szCs w:val="32"/>
          <w:rtl/>
        </w:rPr>
        <w:t>ممارسات إدارة الموارد البشرية،</w:t>
      </w:r>
    </w:p>
    <w:p w14:paraId="11C689FD" w14:textId="77777777" w:rsidR="0033275C" w:rsidRPr="0033275C" w:rsidRDefault="0033275C">
      <w:pPr>
        <w:numPr>
          <w:ilvl w:val="0"/>
          <w:numId w:val="32"/>
        </w:numPr>
        <w:rPr>
          <w:rFonts w:ascii="Sakkal Majalla" w:hAnsi="Sakkal Majalla" w:cs="Sakkal Majalla"/>
          <w:b/>
          <w:bCs/>
          <w:sz w:val="32"/>
          <w:szCs w:val="32"/>
        </w:rPr>
      </w:pPr>
      <w:r w:rsidRPr="0033275C">
        <w:rPr>
          <w:rFonts w:ascii="Sakkal Majalla" w:hAnsi="Sakkal Majalla" w:cs="Sakkal Majalla"/>
          <w:b/>
          <w:bCs/>
          <w:sz w:val="32"/>
          <w:szCs w:val="32"/>
          <w:rtl/>
        </w:rPr>
        <w:t>الرضا الوظيفي،</w:t>
      </w:r>
    </w:p>
    <w:p w14:paraId="08A8634A" w14:textId="77777777" w:rsidR="0033275C" w:rsidRPr="0033275C" w:rsidRDefault="0033275C">
      <w:pPr>
        <w:numPr>
          <w:ilvl w:val="0"/>
          <w:numId w:val="32"/>
        </w:numPr>
        <w:rPr>
          <w:rFonts w:ascii="Sakkal Majalla" w:hAnsi="Sakkal Majalla" w:cs="Sakkal Majalla"/>
          <w:b/>
          <w:bCs/>
          <w:sz w:val="32"/>
          <w:szCs w:val="32"/>
        </w:rPr>
      </w:pPr>
      <w:r w:rsidRPr="0033275C">
        <w:rPr>
          <w:rFonts w:ascii="Sakkal Majalla" w:hAnsi="Sakkal Majalla" w:cs="Sakkal Majalla"/>
          <w:b/>
          <w:bCs/>
          <w:sz w:val="32"/>
          <w:szCs w:val="32"/>
          <w:rtl/>
        </w:rPr>
        <w:t>الأداء الوظيفي للعاملين في المؤسسات التعليمية،</w:t>
      </w:r>
    </w:p>
    <w:p w14:paraId="3EF5C016" w14:textId="77777777" w:rsidR="0033275C" w:rsidRPr="0033275C" w:rsidRDefault="0033275C" w:rsidP="0033275C">
      <w:pPr>
        <w:tabs>
          <w:tab w:val="num" w:pos="720"/>
        </w:tabs>
        <w:rPr>
          <w:rFonts w:ascii="Sakkal Majalla" w:hAnsi="Sakkal Majalla" w:cs="Sakkal Majalla"/>
          <w:b/>
          <w:bCs/>
          <w:sz w:val="32"/>
          <w:szCs w:val="32"/>
        </w:rPr>
      </w:pPr>
      <w:r w:rsidRPr="0033275C">
        <w:rPr>
          <w:rFonts w:ascii="Sakkal Majalla" w:hAnsi="Sakkal Majalla" w:cs="Sakkal Majalla"/>
          <w:b/>
          <w:bCs/>
          <w:sz w:val="32"/>
          <w:szCs w:val="32"/>
          <w:rtl/>
        </w:rPr>
        <w:t>مع اعتبار الرضا الوظيفي متغيرًا وسيطًا يربط بين الممارسات والأداء</w:t>
      </w:r>
      <w:r w:rsidRPr="0033275C">
        <w:rPr>
          <w:rFonts w:ascii="Sakkal Majalla" w:hAnsi="Sakkal Majalla" w:cs="Sakkal Majalla"/>
          <w:b/>
          <w:bCs/>
          <w:sz w:val="32"/>
          <w:szCs w:val="32"/>
        </w:rPr>
        <w:t>.</w:t>
      </w:r>
    </w:p>
    <w:p w14:paraId="74D6DA4A" w14:textId="77777777" w:rsidR="0033275C" w:rsidRPr="0033275C" w:rsidRDefault="0033275C" w:rsidP="0033275C">
      <w:pPr>
        <w:tabs>
          <w:tab w:val="num" w:pos="720"/>
        </w:tabs>
        <w:rPr>
          <w:rFonts w:ascii="Sakkal Majalla" w:hAnsi="Sakkal Majalla" w:cs="Sakkal Majalla"/>
          <w:b/>
          <w:bCs/>
          <w:sz w:val="32"/>
          <w:szCs w:val="32"/>
        </w:rPr>
      </w:pPr>
      <w:r w:rsidRPr="0033275C">
        <w:rPr>
          <w:rFonts w:ascii="Sakkal Majalla" w:hAnsi="Sakkal Majalla" w:cs="Sakkal Majalla"/>
          <w:b/>
          <w:bCs/>
          <w:sz w:val="32"/>
          <w:szCs w:val="32"/>
          <w:rtl/>
        </w:rPr>
        <w:t>أهم النتائج</w:t>
      </w:r>
      <w:r w:rsidRPr="0033275C">
        <w:rPr>
          <w:rFonts w:ascii="Sakkal Majalla" w:hAnsi="Sakkal Majalla" w:cs="Sakkal Majalla"/>
          <w:b/>
          <w:bCs/>
          <w:sz w:val="32"/>
          <w:szCs w:val="32"/>
        </w:rPr>
        <w:t>:</w:t>
      </w:r>
    </w:p>
    <w:p w14:paraId="718141F7" w14:textId="77777777" w:rsidR="0033275C" w:rsidRPr="0033275C" w:rsidRDefault="0033275C">
      <w:pPr>
        <w:numPr>
          <w:ilvl w:val="0"/>
          <w:numId w:val="33"/>
        </w:numPr>
        <w:rPr>
          <w:rFonts w:ascii="Sakkal Majalla" w:hAnsi="Sakkal Majalla" w:cs="Sakkal Majalla"/>
          <w:b/>
          <w:bCs/>
          <w:sz w:val="32"/>
          <w:szCs w:val="32"/>
        </w:rPr>
      </w:pPr>
      <w:r w:rsidRPr="0033275C">
        <w:rPr>
          <w:rFonts w:ascii="Sakkal Majalla" w:hAnsi="Sakkal Majalla" w:cs="Sakkal Majalla"/>
          <w:b/>
          <w:bCs/>
          <w:sz w:val="32"/>
          <w:szCs w:val="32"/>
          <w:rtl/>
        </w:rPr>
        <w:t>أثبتت الدراسة أن تحسين ممارسات الموارد البشرية (في مجالات التدريب، التحفيز، التقييم العادل، بيئة العمل) يؤدي إلى رفع مستوى الرضا الوظيفي، وهذا الرضا بدوره يسهم في تحسين الأداء بصورة ملحوظة</w:t>
      </w:r>
      <w:r w:rsidRPr="0033275C">
        <w:rPr>
          <w:rFonts w:ascii="Sakkal Majalla" w:hAnsi="Sakkal Majalla" w:cs="Sakkal Majalla"/>
          <w:b/>
          <w:bCs/>
          <w:sz w:val="32"/>
          <w:szCs w:val="32"/>
        </w:rPr>
        <w:t>.</w:t>
      </w:r>
    </w:p>
    <w:p w14:paraId="06CC8EF4" w14:textId="77777777" w:rsidR="0033275C" w:rsidRPr="0033275C" w:rsidRDefault="0033275C">
      <w:pPr>
        <w:numPr>
          <w:ilvl w:val="0"/>
          <w:numId w:val="33"/>
        </w:numPr>
        <w:rPr>
          <w:rFonts w:ascii="Sakkal Majalla" w:hAnsi="Sakkal Majalla" w:cs="Sakkal Majalla"/>
          <w:b/>
          <w:bCs/>
          <w:sz w:val="32"/>
          <w:szCs w:val="32"/>
        </w:rPr>
      </w:pPr>
      <w:r w:rsidRPr="0033275C">
        <w:rPr>
          <w:rFonts w:ascii="Sakkal Majalla" w:hAnsi="Sakkal Majalla" w:cs="Sakkal Majalla"/>
          <w:b/>
          <w:bCs/>
          <w:sz w:val="32"/>
          <w:szCs w:val="32"/>
          <w:rtl/>
        </w:rPr>
        <w:t>أكدت أن من أكثر الممارسات تأثيرًا في الرضا والأداء</w:t>
      </w:r>
      <w:r w:rsidRPr="0033275C">
        <w:rPr>
          <w:rFonts w:ascii="Sakkal Majalla" w:hAnsi="Sakkal Majalla" w:cs="Sakkal Majalla"/>
          <w:b/>
          <w:bCs/>
          <w:sz w:val="32"/>
          <w:szCs w:val="32"/>
        </w:rPr>
        <w:t>:</w:t>
      </w:r>
      <w:r w:rsidRPr="0033275C">
        <w:rPr>
          <w:rFonts w:ascii="Sakkal Majalla" w:hAnsi="Sakkal Majalla" w:cs="Sakkal Majalla"/>
          <w:b/>
          <w:bCs/>
          <w:sz w:val="32"/>
          <w:szCs w:val="32"/>
        </w:rPr>
        <w:br/>
      </w:r>
      <w:r w:rsidRPr="0033275C">
        <w:rPr>
          <w:rFonts w:ascii="Sakkal Majalla" w:hAnsi="Sakkal Majalla" w:cs="Sakkal Majalla"/>
          <w:b/>
          <w:bCs/>
          <w:sz w:val="32"/>
          <w:szCs w:val="32"/>
          <w:rtl/>
        </w:rPr>
        <w:t>التدريب المستمر، نظم التحفيز الفعال، وعدالة تقييم الأداء</w:t>
      </w:r>
      <w:r w:rsidRPr="0033275C">
        <w:rPr>
          <w:rFonts w:ascii="Sakkal Majalla" w:hAnsi="Sakkal Majalla" w:cs="Sakkal Majalla"/>
          <w:b/>
          <w:bCs/>
          <w:sz w:val="32"/>
          <w:szCs w:val="32"/>
        </w:rPr>
        <w:t>.</w:t>
      </w:r>
    </w:p>
    <w:p w14:paraId="7094E19B" w14:textId="77777777" w:rsidR="0033275C" w:rsidRPr="0033275C" w:rsidRDefault="0033275C" w:rsidP="0033275C">
      <w:pPr>
        <w:tabs>
          <w:tab w:val="num" w:pos="720"/>
        </w:tabs>
        <w:rPr>
          <w:rFonts w:ascii="Sakkal Majalla" w:hAnsi="Sakkal Majalla" w:cs="Sakkal Majalla"/>
          <w:b/>
          <w:bCs/>
          <w:sz w:val="32"/>
          <w:szCs w:val="32"/>
        </w:rPr>
      </w:pPr>
      <w:r w:rsidRPr="0033275C">
        <w:rPr>
          <w:rFonts w:ascii="Sakkal Majalla" w:hAnsi="Sakkal Majalla" w:cs="Sakkal Majalla"/>
          <w:b/>
          <w:bCs/>
          <w:sz w:val="32"/>
          <w:szCs w:val="32"/>
          <w:rtl/>
        </w:rPr>
        <w:t>التوصيات</w:t>
      </w:r>
      <w:r w:rsidRPr="0033275C">
        <w:rPr>
          <w:rFonts w:ascii="Sakkal Majalla" w:hAnsi="Sakkal Majalla" w:cs="Sakkal Majalla"/>
          <w:b/>
          <w:bCs/>
          <w:sz w:val="32"/>
          <w:szCs w:val="32"/>
        </w:rPr>
        <w:t>:</w:t>
      </w:r>
    </w:p>
    <w:p w14:paraId="1A9FF5A4" w14:textId="77777777" w:rsidR="0033275C" w:rsidRPr="0033275C" w:rsidRDefault="0033275C">
      <w:pPr>
        <w:numPr>
          <w:ilvl w:val="0"/>
          <w:numId w:val="34"/>
        </w:numPr>
        <w:rPr>
          <w:rFonts w:ascii="Sakkal Majalla" w:hAnsi="Sakkal Majalla" w:cs="Sakkal Majalla"/>
          <w:b/>
          <w:bCs/>
          <w:sz w:val="32"/>
          <w:szCs w:val="32"/>
        </w:rPr>
      </w:pPr>
      <w:r w:rsidRPr="0033275C">
        <w:rPr>
          <w:rFonts w:ascii="Sakkal Majalla" w:hAnsi="Sakkal Majalla" w:cs="Sakkal Majalla"/>
          <w:b/>
          <w:bCs/>
          <w:sz w:val="32"/>
          <w:szCs w:val="32"/>
          <w:rtl/>
        </w:rPr>
        <w:t>تصميم برامج متكاملة لإدارة الموارد البشرية تركّز على رفع معنويات العاملين وتعزيز ارتباطهم بالمؤسسة</w:t>
      </w:r>
      <w:r w:rsidRPr="0033275C">
        <w:rPr>
          <w:rFonts w:ascii="Sakkal Majalla" w:hAnsi="Sakkal Majalla" w:cs="Sakkal Majalla"/>
          <w:b/>
          <w:bCs/>
          <w:sz w:val="32"/>
          <w:szCs w:val="32"/>
        </w:rPr>
        <w:t>.</w:t>
      </w:r>
    </w:p>
    <w:p w14:paraId="059F51A6" w14:textId="77777777" w:rsidR="0033275C" w:rsidRPr="0033275C" w:rsidRDefault="0033275C">
      <w:pPr>
        <w:numPr>
          <w:ilvl w:val="0"/>
          <w:numId w:val="34"/>
        </w:numPr>
        <w:rPr>
          <w:rFonts w:ascii="Sakkal Majalla" w:hAnsi="Sakkal Majalla" w:cs="Sakkal Majalla"/>
          <w:b/>
          <w:bCs/>
          <w:sz w:val="32"/>
          <w:szCs w:val="32"/>
        </w:rPr>
      </w:pPr>
      <w:r w:rsidRPr="0033275C">
        <w:rPr>
          <w:rFonts w:ascii="Sakkal Majalla" w:hAnsi="Sakkal Majalla" w:cs="Sakkal Majalla"/>
          <w:b/>
          <w:bCs/>
          <w:sz w:val="32"/>
          <w:szCs w:val="32"/>
          <w:rtl/>
        </w:rPr>
        <w:t>الاهتمام ببناء بيئة تنظيمية إيجابية تدعم التفاعل بين العاملين، وتشجع على العمل الجماعي والابتكار</w:t>
      </w:r>
      <w:r w:rsidRPr="0033275C">
        <w:rPr>
          <w:rFonts w:ascii="Sakkal Majalla" w:hAnsi="Sakkal Majalla" w:cs="Sakkal Majalla"/>
          <w:b/>
          <w:bCs/>
          <w:sz w:val="32"/>
          <w:szCs w:val="32"/>
        </w:rPr>
        <w:t>.</w:t>
      </w:r>
    </w:p>
    <w:p w14:paraId="4C0C0234" w14:textId="77777777" w:rsidR="0033275C" w:rsidRPr="0033275C" w:rsidRDefault="0033275C" w:rsidP="0033275C">
      <w:pPr>
        <w:tabs>
          <w:tab w:val="num" w:pos="720"/>
        </w:tabs>
        <w:rPr>
          <w:rFonts w:ascii="Sakkal Majalla" w:hAnsi="Sakkal Majalla" w:cs="Sakkal Majalla"/>
          <w:b/>
          <w:bCs/>
          <w:sz w:val="32"/>
          <w:szCs w:val="32"/>
        </w:rPr>
      </w:pPr>
      <w:r w:rsidRPr="0033275C">
        <w:rPr>
          <w:rFonts w:ascii="Sakkal Majalla" w:hAnsi="Sakkal Majalla" w:cs="Sakkal Majalla"/>
          <w:b/>
          <w:bCs/>
          <w:sz w:val="32"/>
          <w:szCs w:val="32"/>
          <w:rtl/>
        </w:rPr>
        <w:lastRenderedPageBreak/>
        <w:t>التحليل والنقد</w:t>
      </w:r>
      <w:r w:rsidRPr="0033275C">
        <w:rPr>
          <w:rFonts w:ascii="Sakkal Majalla" w:hAnsi="Sakkal Majalla" w:cs="Sakkal Majalla"/>
          <w:b/>
          <w:bCs/>
          <w:sz w:val="32"/>
          <w:szCs w:val="32"/>
        </w:rPr>
        <w:t>:</w:t>
      </w:r>
    </w:p>
    <w:p w14:paraId="32063B3F" w14:textId="324C9028" w:rsidR="0033275C" w:rsidRPr="0033275C" w:rsidRDefault="0033275C" w:rsidP="00755C8F">
      <w:pPr>
        <w:tabs>
          <w:tab w:val="num" w:pos="720"/>
        </w:tabs>
        <w:rPr>
          <w:rFonts w:ascii="Sakkal Majalla" w:hAnsi="Sakkal Majalla" w:cs="Sakkal Majalla"/>
          <w:b/>
          <w:bCs/>
          <w:sz w:val="32"/>
          <w:szCs w:val="32"/>
        </w:rPr>
      </w:pPr>
      <w:r w:rsidRPr="0033275C">
        <w:rPr>
          <w:rFonts w:ascii="Sakkal Majalla" w:hAnsi="Sakkal Majalla" w:cs="Sakkal Majalla"/>
          <w:b/>
          <w:bCs/>
          <w:sz w:val="32"/>
          <w:szCs w:val="32"/>
          <w:rtl/>
        </w:rPr>
        <w:t>تُعد هذه الدراسة من الدراسات الحديثة نسبيًا، وتمتاز بتبنّيها نموذجًا تحليليًا متقدّمًا يعتبر الرضا الوظيفي متغيرًا وسيطًا. إلا أن تعميم نتائجها يحتاج إلى تطبيق النموذج نفسه في بيئات تعليمية مختلفة (حكومية، خاصة، دول أخرى، مراحل تعليمية متنوعة)، وهو ما يتيح للدراسة الحالية فرصة مهمة لإعادة اختبار هذه العلاقة في سياق جديد</w:t>
      </w:r>
      <w:r w:rsidRPr="0033275C">
        <w:rPr>
          <w:rFonts w:ascii="Sakkal Majalla" w:hAnsi="Sakkal Majalla" w:cs="Sakkal Majalla"/>
          <w:b/>
          <w:bCs/>
          <w:sz w:val="32"/>
          <w:szCs w:val="32"/>
        </w:rPr>
        <w:t>.</w:t>
      </w:r>
    </w:p>
    <w:p w14:paraId="7687735B" w14:textId="77777777" w:rsidR="0033275C" w:rsidRPr="0033275C" w:rsidRDefault="0033275C" w:rsidP="0033275C">
      <w:pPr>
        <w:tabs>
          <w:tab w:val="num" w:pos="720"/>
        </w:tabs>
        <w:rPr>
          <w:rFonts w:ascii="Sakkal Majalla" w:hAnsi="Sakkal Majalla" w:cs="Sakkal Majalla"/>
          <w:b/>
          <w:bCs/>
          <w:sz w:val="32"/>
          <w:szCs w:val="32"/>
        </w:rPr>
      </w:pPr>
      <w:r w:rsidRPr="0033275C">
        <w:rPr>
          <w:rFonts w:ascii="Sakkal Majalla" w:hAnsi="Sakkal Majalla" w:cs="Sakkal Majalla"/>
          <w:b/>
          <w:bCs/>
          <w:sz w:val="32"/>
          <w:szCs w:val="32"/>
          <w:rtl/>
        </w:rPr>
        <w:t>رابعًا: موقع الدراسة الحالية من الدراسات السابقة</w:t>
      </w:r>
    </w:p>
    <w:p w14:paraId="456165FD" w14:textId="77777777" w:rsidR="0033275C" w:rsidRPr="0033275C" w:rsidRDefault="0033275C" w:rsidP="0033275C">
      <w:pPr>
        <w:tabs>
          <w:tab w:val="num" w:pos="720"/>
        </w:tabs>
        <w:rPr>
          <w:rFonts w:ascii="Sakkal Majalla" w:hAnsi="Sakkal Majalla" w:cs="Sakkal Majalla"/>
          <w:b/>
          <w:bCs/>
          <w:sz w:val="32"/>
          <w:szCs w:val="32"/>
        </w:rPr>
      </w:pPr>
      <w:r w:rsidRPr="0033275C">
        <w:rPr>
          <w:rFonts w:ascii="Sakkal Majalla" w:hAnsi="Sakkal Majalla" w:cs="Sakkal Majalla"/>
          <w:b/>
          <w:bCs/>
          <w:sz w:val="32"/>
          <w:szCs w:val="32"/>
          <w:rtl/>
        </w:rPr>
        <w:t>من خلال استعراض هذه الدراسات وتحليلها، يتضح أن هناك تراكمًا معرفيًا مهمًا في موضوع إدارة الموارد البشرية والرضا الوظيفي في المنشآت التعليمية، إلا أن هناك مجالات ما تزال بحاجة إلى مزيد من البحث، مثل</w:t>
      </w:r>
      <w:r w:rsidRPr="0033275C">
        <w:rPr>
          <w:rFonts w:ascii="Sakkal Majalla" w:hAnsi="Sakkal Majalla" w:cs="Sakkal Majalla"/>
          <w:b/>
          <w:bCs/>
          <w:sz w:val="32"/>
          <w:szCs w:val="32"/>
        </w:rPr>
        <w:t>:</w:t>
      </w:r>
    </w:p>
    <w:p w14:paraId="44928588" w14:textId="77777777" w:rsidR="0033275C" w:rsidRPr="0033275C" w:rsidRDefault="0033275C">
      <w:pPr>
        <w:numPr>
          <w:ilvl w:val="0"/>
          <w:numId w:val="35"/>
        </w:numPr>
        <w:rPr>
          <w:rFonts w:ascii="Sakkal Majalla" w:hAnsi="Sakkal Majalla" w:cs="Sakkal Majalla"/>
          <w:b/>
          <w:bCs/>
          <w:sz w:val="32"/>
          <w:szCs w:val="32"/>
        </w:rPr>
      </w:pPr>
      <w:r w:rsidRPr="0033275C">
        <w:rPr>
          <w:rFonts w:ascii="Sakkal Majalla" w:hAnsi="Sakkal Majalla" w:cs="Sakkal Majalla"/>
          <w:b/>
          <w:bCs/>
          <w:sz w:val="32"/>
          <w:szCs w:val="32"/>
          <w:rtl/>
        </w:rPr>
        <w:t>دراسة مجموعة متكاملة من ممارسات الموارد البشرية (التوظيف، التدريب، التقييم، التحفيز، القيادة، بيئة العمل) في إطار واحد، وربطها بصورة مباشرة بمستوى رضا العاملين في منشأة تعليمية محددة</w:t>
      </w:r>
      <w:r w:rsidRPr="0033275C">
        <w:rPr>
          <w:rFonts w:ascii="Sakkal Majalla" w:hAnsi="Sakkal Majalla" w:cs="Sakkal Majalla"/>
          <w:b/>
          <w:bCs/>
          <w:sz w:val="32"/>
          <w:szCs w:val="32"/>
        </w:rPr>
        <w:t>.</w:t>
      </w:r>
    </w:p>
    <w:p w14:paraId="44199E74" w14:textId="77777777" w:rsidR="0033275C" w:rsidRPr="0033275C" w:rsidRDefault="0033275C">
      <w:pPr>
        <w:numPr>
          <w:ilvl w:val="0"/>
          <w:numId w:val="35"/>
        </w:numPr>
        <w:rPr>
          <w:rFonts w:ascii="Sakkal Majalla" w:hAnsi="Sakkal Majalla" w:cs="Sakkal Majalla"/>
          <w:b/>
          <w:bCs/>
          <w:sz w:val="32"/>
          <w:szCs w:val="32"/>
        </w:rPr>
      </w:pPr>
      <w:r w:rsidRPr="0033275C">
        <w:rPr>
          <w:rFonts w:ascii="Sakkal Majalla" w:hAnsi="Sakkal Majalla" w:cs="Sakkal Majalla"/>
          <w:b/>
          <w:bCs/>
          <w:sz w:val="32"/>
          <w:szCs w:val="32"/>
          <w:rtl/>
        </w:rPr>
        <w:t xml:space="preserve">تطبيق بعض النماذج الحديثة – التي تعتبر الرضا الوظيفي متغيرًا وسيطًا أو ناتجًا مركبًا – في سياقات تعليمية جديدة </w:t>
      </w:r>
      <w:r w:rsidRPr="0033275C">
        <w:rPr>
          <w:rFonts w:ascii="Sakkal Majalla" w:hAnsi="Sakkal Majalla" w:cs="Sakkal Majalla"/>
          <w:b/>
          <w:bCs/>
          <w:sz w:val="32"/>
          <w:szCs w:val="32"/>
        </w:rPr>
        <w:t>(</w:t>
      </w:r>
      <w:r w:rsidRPr="0033275C">
        <w:rPr>
          <w:rFonts w:ascii="Sakkal Majalla" w:hAnsi="Sakkal Majalla" w:cs="Sakkal Majalla"/>
          <w:b/>
          <w:bCs/>
          <w:sz w:val="32"/>
          <w:szCs w:val="32"/>
          <w:rtl/>
        </w:rPr>
        <w:t>مثل دولة معينة، أو نوع محدد من المنشآت التعليمية</w:t>
      </w:r>
      <w:r w:rsidRPr="0033275C">
        <w:rPr>
          <w:rFonts w:ascii="Sakkal Majalla" w:hAnsi="Sakkal Majalla" w:cs="Sakkal Majalla"/>
          <w:b/>
          <w:bCs/>
          <w:sz w:val="32"/>
          <w:szCs w:val="32"/>
        </w:rPr>
        <w:t>).</w:t>
      </w:r>
    </w:p>
    <w:p w14:paraId="25E09F22" w14:textId="77777777" w:rsidR="0033275C" w:rsidRPr="0033275C" w:rsidRDefault="0033275C">
      <w:pPr>
        <w:numPr>
          <w:ilvl w:val="0"/>
          <w:numId w:val="35"/>
        </w:numPr>
        <w:rPr>
          <w:rFonts w:ascii="Sakkal Majalla" w:hAnsi="Sakkal Majalla" w:cs="Sakkal Majalla"/>
          <w:b/>
          <w:bCs/>
          <w:sz w:val="32"/>
          <w:szCs w:val="32"/>
        </w:rPr>
      </w:pPr>
      <w:r w:rsidRPr="0033275C">
        <w:rPr>
          <w:rFonts w:ascii="Sakkal Majalla" w:hAnsi="Sakkal Majalla" w:cs="Sakkal Majalla"/>
          <w:b/>
          <w:bCs/>
          <w:sz w:val="32"/>
          <w:szCs w:val="32"/>
          <w:rtl/>
        </w:rPr>
        <w:t>الجمع بين التحليل الكمي والنوعي للحصول على فهم أعمق للجوانب النفسية والتنظيمية للرضا</w:t>
      </w:r>
      <w:r w:rsidRPr="0033275C">
        <w:rPr>
          <w:rFonts w:ascii="Sakkal Majalla" w:hAnsi="Sakkal Majalla" w:cs="Sakkal Majalla"/>
          <w:b/>
          <w:bCs/>
          <w:sz w:val="32"/>
          <w:szCs w:val="32"/>
        </w:rPr>
        <w:t>.</w:t>
      </w:r>
    </w:p>
    <w:p w14:paraId="3545B0C5" w14:textId="77777777" w:rsidR="0033275C" w:rsidRPr="0033275C" w:rsidRDefault="0033275C" w:rsidP="0033275C">
      <w:pPr>
        <w:tabs>
          <w:tab w:val="num" w:pos="720"/>
        </w:tabs>
        <w:rPr>
          <w:rFonts w:ascii="Sakkal Majalla" w:hAnsi="Sakkal Majalla" w:cs="Sakkal Majalla"/>
          <w:b/>
          <w:bCs/>
          <w:sz w:val="32"/>
          <w:szCs w:val="32"/>
        </w:rPr>
      </w:pPr>
      <w:r w:rsidRPr="0033275C">
        <w:rPr>
          <w:rFonts w:ascii="Sakkal Majalla" w:hAnsi="Sakkal Majalla" w:cs="Sakkal Majalla"/>
          <w:b/>
          <w:bCs/>
          <w:sz w:val="32"/>
          <w:szCs w:val="32"/>
          <w:rtl/>
        </w:rPr>
        <w:t>وبذلك، تسعى الدراسة الحالية إلى سد جزء من هذه الفجوة من خلال تناول دور إدارة الموارد البشرية في التأثير على رضى العاملين في منشأة تعليمية محددة، بالاستفادة من النتائج والأدوات والمنهجيات التي قدّمتها الدراسات السابقة، مع تطوير إطار يناسب بيئة البحث الحالية</w:t>
      </w:r>
      <w:r w:rsidRPr="0033275C">
        <w:rPr>
          <w:rFonts w:ascii="Sakkal Majalla" w:hAnsi="Sakkal Majalla" w:cs="Sakkal Majalla"/>
          <w:b/>
          <w:bCs/>
          <w:sz w:val="32"/>
          <w:szCs w:val="32"/>
        </w:rPr>
        <w:t>.</w:t>
      </w:r>
    </w:p>
    <w:p w14:paraId="18AFA75C" w14:textId="77777777" w:rsidR="0033275C" w:rsidRPr="0033275C" w:rsidRDefault="0033275C" w:rsidP="0033275C">
      <w:pPr>
        <w:spacing w:after="0"/>
        <w:jc w:val="both"/>
        <w:rPr>
          <w:rFonts w:ascii="Sakkal Majalla" w:hAnsi="Sakkal Majalla" w:cs="Sakkal Majalla"/>
          <w:b/>
          <w:bCs/>
          <w:sz w:val="28"/>
          <w:szCs w:val="28"/>
        </w:rPr>
      </w:pPr>
      <w:r w:rsidRPr="0033275C">
        <w:rPr>
          <w:rFonts w:ascii="Sakkal Majalla" w:hAnsi="Sakkal Majalla" w:cs="Sakkal Majalla"/>
          <w:b/>
          <w:bCs/>
          <w:sz w:val="28"/>
          <w:szCs w:val="28"/>
          <w:rtl/>
        </w:rPr>
        <w:t>سأعيد صياغة فقرة المنطلقات النظرية للدراسة بشكل موسع ومفصّل، مع الحفاظ على نفس التقسيم والعناوين التي أرسلتها، بحيث تصبح جاهزة كوحدة متكاملة في الإطار النظري</w:t>
      </w:r>
      <w:r w:rsidRPr="0033275C">
        <w:rPr>
          <w:rFonts w:ascii="Sakkal Majalla" w:hAnsi="Sakkal Majalla" w:cs="Sakkal Majalla"/>
          <w:b/>
          <w:bCs/>
          <w:sz w:val="28"/>
          <w:szCs w:val="28"/>
        </w:rPr>
        <w:t>:</w:t>
      </w:r>
    </w:p>
    <w:p w14:paraId="25B435E9" w14:textId="0F80EAB1" w:rsidR="0033275C" w:rsidRPr="0033275C" w:rsidRDefault="0033275C" w:rsidP="0033275C">
      <w:pPr>
        <w:spacing w:after="0"/>
        <w:jc w:val="both"/>
        <w:rPr>
          <w:rFonts w:ascii="Sakkal Majalla" w:hAnsi="Sakkal Majalla" w:cs="Sakkal Majalla"/>
          <w:b/>
          <w:bCs/>
          <w:sz w:val="28"/>
          <w:szCs w:val="28"/>
        </w:rPr>
      </w:pPr>
    </w:p>
    <w:p w14:paraId="0D84FC0C" w14:textId="0A3A6E26" w:rsidR="0033275C" w:rsidRPr="0033275C" w:rsidRDefault="00E95520" w:rsidP="0033275C">
      <w:pPr>
        <w:spacing w:after="0"/>
        <w:jc w:val="both"/>
        <w:rPr>
          <w:rFonts w:ascii="Sakkal Majalla" w:hAnsi="Sakkal Majalla" w:cs="Sakkal Majalla"/>
          <w:b/>
          <w:bCs/>
          <w:sz w:val="28"/>
          <w:szCs w:val="28"/>
        </w:rPr>
      </w:pPr>
      <w:r>
        <w:rPr>
          <w:rFonts w:ascii="Sakkal Majalla" w:hAnsi="Sakkal Majalla" w:cs="Sakkal Majalla" w:hint="cs"/>
          <w:b/>
          <w:bCs/>
          <w:sz w:val="28"/>
          <w:szCs w:val="28"/>
          <w:rtl/>
        </w:rPr>
        <w:t>7-</w:t>
      </w:r>
      <w:r w:rsidR="0033275C" w:rsidRPr="0033275C">
        <w:rPr>
          <w:rFonts w:ascii="Sakkal Majalla" w:hAnsi="Sakkal Majalla" w:cs="Sakkal Majalla"/>
          <w:b/>
          <w:bCs/>
          <w:sz w:val="28"/>
          <w:szCs w:val="28"/>
          <w:rtl/>
        </w:rPr>
        <w:t>المنطلقات النظرية للدراسة</w:t>
      </w:r>
    </w:p>
    <w:p w14:paraId="41C60804" w14:textId="77777777" w:rsidR="0033275C" w:rsidRPr="0033275C" w:rsidRDefault="0033275C" w:rsidP="0033275C">
      <w:pPr>
        <w:spacing w:after="0"/>
        <w:jc w:val="both"/>
        <w:rPr>
          <w:rFonts w:ascii="Sakkal Majalla" w:hAnsi="Sakkal Majalla" w:cs="Sakkal Majalla"/>
          <w:b/>
          <w:bCs/>
          <w:sz w:val="28"/>
          <w:szCs w:val="28"/>
        </w:rPr>
      </w:pPr>
      <w:r w:rsidRPr="0033275C">
        <w:rPr>
          <w:rFonts w:ascii="Sakkal Majalla" w:hAnsi="Sakkal Majalla" w:cs="Sakkal Majalla"/>
          <w:b/>
          <w:bCs/>
          <w:sz w:val="28"/>
          <w:szCs w:val="28"/>
          <w:rtl/>
        </w:rPr>
        <w:t>تشكّل المنطلقات النظرية لأي دراسة علمية الأساس الذي تستند إليه في تفسير الظاهرة المدروسة، وفهم العلاقات بين متغيراتها، وربط النتائج المتوقعة بالإطار المعرفي القائم في المجال نفسه. وفي هذه الدراسة، التي تتناول دور الموارد البشرية في التأثير على رضى العاملين في المنشأة التعليمية، تبرز الحاجة إلى بناء قاعدة نظرية متينة توضّح</w:t>
      </w:r>
      <w:r w:rsidRPr="0033275C">
        <w:rPr>
          <w:rFonts w:ascii="Sakkal Majalla" w:hAnsi="Sakkal Majalla" w:cs="Sakkal Majalla"/>
          <w:b/>
          <w:bCs/>
          <w:sz w:val="28"/>
          <w:szCs w:val="28"/>
        </w:rPr>
        <w:t>:</w:t>
      </w:r>
    </w:p>
    <w:p w14:paraId="652E4902" w14:textId="77777777" w:rsidR="0033275C" w:rsidRPr="0033275C" w:rsidRDefault="0033275C">
      <w:pPr>
        <w:numPr>
          <w:ilvl w:val="0"/>
          <w:numId w:val="36"/>
        </w:numPr>
        <w:spacing w:after="0"/>
        <w:jc w:val="both"/>
        <w:rPr>
          <w:rFonts w:ascii="Sakkal Majalla" w:hAnsi="Sakkal Majalla" w:cs="Sakkal Majalla"/>
          <w:b/>
          <w:bCs/>
          <w:sz w:val="28"/>
          <w:szCs w:val="28"/>
        </w:rPr>
      </w:pPr>
      <w:r w:rsidRPr="0033275C">
        <w:rPr>
          <w:rFonts w:ascii="Sakkal Majalla" w:hAnsi="Sakkal Majalla" w:cs="Sakkal Majalla"/>
          <w:b/>
          <w:bCs/>
          <w:sz w:val="28"/>
          <w:szCs w:val="28"/>
          <w:rtl/>
        </w:rPr>
        <w:t>مفهوم إدارة الموارد البشرية وأهميتها في المؤسسات التعليمية،</w:t>
      </w:r>
    </w:p>
    <w:p w14:paraId="3BB3BD79" w14:textId="77777777" w:rsidR="0033275C" w:rsidRPr="0033275C" w:rsidRDefault="0033275C">
      <w:pPr>
        <w:numPr>
          <w:ilvl w:val="0"/>
          <w:numId w:val="36"/>
        </w:numPr>
        <w:spacing w:after="0"/>
        <w:jc w:val="both"/>
        <w:rPr>
          <w:rFonts w:ascii="Sakkal Majalla" w:hAnsi="Sakkal Majalla" w:cs="Sakkal Majalla"/>
          <w:b/>
          <w:bCs/>
          <w:sz w:val="28"/>
          <w:szCs w:val="28"/>
        </w:rPr>
      </w:pPr>
      <w:r w:rsidRPr="0033275C">
        <w:rPr>
          <w:rFonts w:ascii="Sakkal Majalla" w:hAnsi="Sakkal Majalla" w:cs="Sakkal Majalla"/>
          <w:b/>
          <w:bCs/>
          <w:sz w:val="28"/>
          <w:szCs w:val="28"/>
          <w:rtl/>
        </w:rPr>
        <w:lastRenderedPageBreak/>
        <w:t>وطبيعة الرضا الوظيفي وأبعاده،</w:t>
      </w:r>
    </w:p>
    <w:p w14:paraId="7978AC70" w14:textId="77777777" w:rsidR="0033275C" w:rsidRPr="0033275C" w:rsidRDefault="0033275C">
      <w:pPr>
        <w:numPr>
          <w:ilvl w:val="0"/>
          <w:numId w:val="36"/>
        </w:numPr>
        <w:spacing w:after="0"/>
        <w:jc w:val="both"/>
        <w:rPr>
          <w:rFonts w:ascii="Sakkal Majalla" w:hAnsi="Sakkal Majalla" w:cs="Sakkal Majalla"/>
          <w:b/>
          <w:bCs/>
          <w:sz w:val="28"/>
          <w:szCs w:val="28"/>
        </w:rPr>
      </w:pPr>
      <w:r w:rsidRPr="0033275C">
        <w:rPr>
          <w:rFonts w:ascii="Sakkal Majalla" w:hAnsi="Sakkal Majalla" w:cs="Sakkal Majalla"/>
          <w:b/>
          <w:bCs/>
          <w:sz w:val="28"/>
          <w:szCs w:val="28"/>
          <w:rtl/>
        </w:rPr>
        <w:t>والنظريات التي تفسر العلاقة بين ممارسات الموارد البشرية والرضا الوظيفي،</w:t>
      </w:r>
    </w:p>
    <w:p w14:paraId="257C2A98" w14:textId="77777777" w:rsidR="0033275C" w:rsidRPr="0033275C" w:rsidRDefault="0033275C">
      <w:pPr>
        <w:numPr>
          <w:ilvl w:val="0"/>
          <w:numId w:val="36"/>
        </w:numPr>
        <w:spacing w:after="0"/>
        <w:jc w:val="both"/>
        <w:rPr>
          <w:rFonts w:ascii="Sakkal Majalla" w:hAnsi="Sakkal Majalla" w:cs="Sakkal Majalla"/>
          <w:b/>
          <w:bCs/>
          <w:sz w:val="28"/>
          <w:szCs w:val="28"/>
        </w:rPr>
      </w:pPr>
      <w:r w:rsidRPr="0033275C">
        <w:rPr>
          <w:rFonts w:ascii="Sakkal Majalla" w:hAnsi="Sakkal Majalla" w:cs="Sakkal Majalla"/>
          <w:b/>
          <w:bCs/>
          <w:sz w:val="28"/>
          <w:szCs w:val="28"/>
          <w:rtl/>
        </w:rPr>
        <w:t>إضافة إلى العوامل النفسية والسلوكية المتداخلة، والنماذج التي تربط بين الموارد البشرية والرضا والأداء</w:t>
      </w:r>
      <w:r w:rsidRPr="0033275C">
        <w:rPr>
          <w:rFonts w:ascii="Sakkal Majalla" w:hAnsi="Sakkal Majalla" w:cs="Sakkal Majalla"/>
          <w:b/>
          <w:bCs/>
          <w:sz w:val="28"/>
          <w:szCs w:val="28"/>
        </w:rPr>
        <w:t>.</w:t>
      </w:r>
    </w:p>
    <w:p w14:paraId="277ABDE5" w14:textId="77777777" w:rsidR="0033275C" w:rsidRPr="0033275C" w:rsidRDefault="0033275C" w:rsidP="0033275C">
      <w:pPr>
        <w:spacing w:after="0"/>
        <w:jc w:val="both"/>
        <w:rPr>
          <w:rFonts w:ascii="Sakkal Majalla" w:hAnsi="Sakkal Majalla" w:cs="Sakkal Majalla"/>
          <w:b/>
          <w:bCs/>
          <w:sz w:val="28"/>
          <w:szCs w:val="28"/>
        </w:rPr>
      </w:pPr>
      <w:r w:rsidRPr="0033275C">
        <w:rPr>
          <w:rFonts w:ascii="Sakkal Majalla" w:hAnsi="Sakkal Majalla" w:cs="Sakkal Majalla"/>
          <w:b/>
          <w:bCs/>
          <w:sz w:val="28"/>
          <w:szCs w:val="28"/>
          <w:rtl/>
        </w:rPr>
        <w:t>هذه المنطلقات لا تُستخدم فقط كخلفية نظرية، بل تشكّل إطارًا تحليليًا يُسهم في تفسير نتائج الدراسة وربطها بما استقرّ في الأدبيات العلمية</w:t>
      </w:r>
      <w:r w:rsidRPr="0033275C">
        <w:rPr>
          <w:rFonts w:ascii="Sakkal Majalla" w:hAnsi="Sakkal Majalla" w:cs="Sakkal Majalla"/>
          <w:b/>
          <w:bCs/>
          <w:sz w:val="28"/>
          <w:szCs w:val="28"/>
        </w:rPr>
        <w:t>.</w:t>
      </w:r>
    </w:p>
    <w:p w14:paraId="2AD3C845" w14:textId="0378AC48" w:rsidR="0033275C" w:rsidRPr="0033275C" w:rsidRDefault="0033275C" w:rsidP="0033275C">
      <w:pPr>
        <w:spacing w:after="0"/>
        <w:jc w:val="both"/>
        <w:rPr>
          <w:rFonts w:ascii="Sakkal Majalla" w:hAnsi="Sakkal Majalla" w:cs="Sakkal Majalla"/>
          <w:b/>
          <w:bCs/>
          <w:sz w:val="28"/>
          <w:szCs w:val="28"/>
        </w:rPr>
      </w:pPr>
    </w:p>
    <w:p w14:paraId="19B6BCE3" w14:textId="3A9E5F00" w:rsidR="0033275C" w:rsidRPr="00E95520" w:rsidRDefault="0033275C">
      <w:pPr>
        <w:pStyle w:val="a5"/>
        <w:numPr>
          <w:ilvl w:val="0"/>
          <w:numId w:val="82"/>
        </w:numPr>
        <w:spacing w:after="0"/>
        <w:jc w:val="both"/>
        <w:rPr>
          <w:rFonts w:ascii="Sakkal Majalla" w:hAnsi="Sakkal Majalla" w:cs="Sakkal Majalla"/>
          <w:b/>
          <w:bCs/>
          <w:sz w:val="28"/>
          <w:szCs w:val="28"/>
        </w:rPr>
      </w:pPr>
      <w:r w:rsidRPr="00E95520">
        <w:rPr>
          <w:rFonts w:ascii="Sakkal Majalla" w:hAnsi="Sakkal Majalla" w:cs="Sakkal Majalla"/>
          <w:b/>
          <w:bCs/>
          <w:sz w:val="28"/>
          <w:szCs w:val="28"/>
          <w:rtl/>
        </w:rPr>
        <w:t>إدارة الموارد البشرية: المفهوم والأهمية</w:t>
      </w:r>
    </w:p>
    <w:p w14:paraId="1278FE53" w14:textId="77777777" w:rsidR="0033275C" w:rsidRPr="0033275C" w:rsidRDefault="0033275C" w:rsidP="00E95520">
      <w:pPr>
        <w:spacing w:after="0"/>
        <w:rPr>
          <w:rFonts w:ascii="Sakkal Majalla" w:hAnsi="Sakkal Majalla" w:cs="Sakkal Majalla"/>
          <w:b/>
          <w:bCs/>
          <w:sz w:val="28"/>
          <w:szCs w:val="28"/>
        </w:rPr>
      </w:pPr>
      <w:r w:rsidRPr="0033275C">
        <w:rPr>
          <w:rFonts w:ascii="Sakkal Majalla" w:hAnsi="Sakkal Majalla" w:cs="Sakkal Majalla"/>
          <w:b/>
          <w:bCs/>
          <w:sz w:val="28"/>
          <w:szCs w:val="28"/>
          <w:rtl/>
        </w:rPr>
        <w:t>تُعرّف إدارة الموارد البشرية بأنها مجموعة من السياسات والإجراءات والعمليات المنظّمة التي تهدف إلى استقطاب العنصر البشري المناسب، وتنميته، وتحفيزه، والمحافظة عليه، وتوظيف قدراته بالشكل الأمثل، بما يضمن تحقيق أهداف المنظمة بكفاءة وفعالية</w:t>
      </w:r>
      <w:r w:rsidRPr="0033275C">
        <w:rPr>
          <w:rFonts w:ascii="Sakkal Majalla" w:hAnsi="Sakkal Majalla" w:cs="Sakkal Majalla"/>
          <w:b/>
          <w:bCs/>
          <w:sz w:val="28"/>
          <w:szCs w:val="28"/>
        </w:rPr>
        <w:t xml:space="preserve"> (Armstrong, 2020).</w:t>
      </w:r>
      <w:r w:rsidRPr="0033275C">
        <w:rPr>
          <w:rFonts w:ascii="Sakkal Majalla" w:hAnsi="Sakkal Majalla" w:cs="Sakkal Majalla"/>
          <w:b/>
          <w:bCs/>
          <w:sz w:val="28"/>
          <w:szCs w:val="28"/>
        </w:rPr>
        <w:br/>
      </w:r>
      <w:r w:rsidRPr="0033275C">
        <w:rPr>
          <w:rFonts w:ascii="Sakkal Majalla" w:hAnsi="Sakkal Majalla" w:cs="Sakkal Majalla"/>
          <w:b/>
          <w:bCs/>
          <w:sz w:val="28"/>
          <w:szCs w:val="28"/>
          <w:rtl/>
        </w:rPr>
        <w:t>ولا تقتصر إدارة الموارد البشرية على الجوانب الإجرائية الروتينية كالملفات والرواتب، بل أصبحت في الفكر الإداري الحديث شريكًا استراتيجيًا في التخطيط والتطوير واتخاذ القرار</w:t>
      </w:r>
      <w:r w:rsidRPr="0033275C">
        <w:rPr>
          <w:rFonts w:ascii="Sakkal Majalla" w:hAnsi="Sakkal Majalla" w:cs="Sakkal Majalla"/>
          <w:b/>
          <w:bCs/>
          <w:sz w:val="28"/>
          <w:szCs w:val="28"/>
        </w:rPr>
        <w:t>.</w:t>
      </w:r>
    </w:p>
    <w:p w14:paraId="46C16FEC" w14:textId="77777777" w:rsidR="0033275C" w:rsidRPr="0033275C" w:rsidRDefault="0033275C" w:rsidP="0033275C">
      <w:pPr>
        <w:spacing w:after="0"/>
        <w:jc w:val="both"/>
        <w:rPr>
          <w:rFonts w:ascii="Sakkal Majalla" w:hAnsi="Sakkal Majalla" w:cs="Sakkal Majalla"/>
          <w:b/>
          <w:bCs/>
          <w:sz w:val="28"/>
          <w:szCs w:val="28"/>
        </w:rPr>
      </w:pPr>
      <w:r w:rsidRPr="0033275C">
        <w:rPr>
          <w:rFonts w:ascii="Sakkal Majalla" w:hAnsi="Sakkal Majalla" w:cs="Sakkal Majalla"/>
          <w:b/>
          <w:bCs/>
          <w:sz w:val="28"/>
          <w:szCs w:val="28"/>
          <w:rtl/>
        </w:rPr>
        <w:t>أ- دورها في المؤسسات التعليمية</w:t>
      </w:r>
    </w:p>
    <w:p w14:paraId="05EF8C4D" w14:textId="77777777" w:rsidR="0033275C" w:rsidRPr="0033275C" w:rsidRDefault="0033275C" w:rsidP="0033275C">
      <w:pPr>
        <w:spacing w:after="0"/>
        <w:jc w:val="both"/>
        <w:rPr>
          <w:rFonts w:ascii="Sakkal Majalla" w:hAnsi="Sakkal Majalla" w:cs="Sakkal Majalla"/>
          <w:b/>
          <w:bCs/>
          <w:sz w:val="28"/>
          <w:szCs w:val="28"/>
        </w:rPr>
      </w:pPr>
      <w:r w:rsidRPr="0033275C">
        <w:rPr>
          <w:rFonts w:ascii="Sakkal Majalla" w:hAnsi="Sakkal Majalla" w:cs="Sakkal Majalla"/>
          <w:b/>
          <w:bCs/>
          <w:sz w:val="28"/>
          <w:szCs w:val="28"/>
          <w:rtl/>
        </w:rPr>
        <w:t xml:space="preserve">في المنشآت التعليمية – </w:t>
      </w:r>
      <w:proofErr w:type="spellStart"/>
      <w:r w:rsidRPr="0033275C">
        <w:rPr>
          <w:rFonts w:ascii="Sakkal Majalla" w:hAnsi="Sakkal Majalla" w:cs="Sakkal Majalla"/>
          <w:b/>
          <w:bCs/>
          <w:sz w:val="28"/>
          <w:szCs w:val="28"/>
          <w:rtl/>
        </w:rPr>
        <w:t>كالمؤارس</w:t>
      </w:r>
      <w:proofErr w:type="spellEnd"/>
      <w:r w:rsidRPr="0033275C">
        <w:rPr>
          <w:rFonts w:ascii="Sakkal Majalla" w:hAnsi="Sakkal Majalla" w:cs="Sakkal Majalla"/>
          <w:b/>
          <w:bCs/>
          <w:sz w:val="28"/>
          <w:szCs w:val="28"/>
          <w:rtl/>
        </w:rPr>
        <w:t xml:space="preserve"> والمعاهد والجامعات – يكتسب دور إدارة الموارد البشرية أهمية مضاعفة للأسباب الآتية</w:t>
      </w:r>
      <w:r w:rsidRPr="0033275C">
        <w:rPr>
          <w:rFonts w:ascii="Sakkal Majalla" w:hAnsi="Sakkal Majalla" w:cs="Sakkal Majalla"/>
          <w:b/>
          <w:bCs/>
          <w:sz w:val="28"/>
          <w:szCs w:val="28"/>
        </w:rPr>
        <w:t>:</w:t>
      </w:r>
    </w:p>
    <w:p w14:paraId="51E61819" w14:textId="77777777" w:rsidR="0033275C" w:rsidRPr="0033275C" w:rsidRDefault="0033275C">
      <w:pPr>
        <w:numPr>
          <w:ilvl w:val="0"/>
          <w:numId w:val="37"/>
        </w:numPr>
        <w:spacing w:after="0"/>
        <w:jc w:val="both"/>
        <w:rPr>
          <w:rFonts w:ascii="Sakkal Majalla" w:hAnsi="Sakkal Majalla" w:cs="Sakkal Majalla"/>
          <w:b/>
          <w:bCs/>
          <w:sz w:val="28"/>
          <w:szCs w:val="28"/>
        </w:rPr>
      </w:pPr>
      <w:r w:rsidRPr="0033275C">
        <w:rPr>
          <w:rFonts w:ascii="Sakkal Majalla" w:hAnsi="Sakkal Majalla" w:cs="Sakkal Majalla"/>
          <w:b/>
          <w:bCs/>
          <w:sz w:val="28"/>
          <w:szCs w:val="28"/>
          <w:rtl/>
        </w:rPr>
        <w:t>اعتماد المؤسسة التعليمية بدرجة أساسية على العنصر البشري (معلمين، إداريين، فنيين) في تحقيق رسالتها التربوية والتعليمية</w:t>
      </w:r>
      <w:r w:rsidRPr="0033275C">
        <w:rPr>
          <w:rFonts w:ascii="Sakkal Majalla" w:hAnsi="Sakkal Majalla" w:cs="Sakkal Majalla"/>
          <w:b/>
          <w:bCs/>
          <w:sz w:val="28"/>
          <w:szCs w:val="28"/>
        </w:rPr>
        <w:t>.</w:t>
      </w:r>
    </w:p>
    <w:p w14:paraId="033764C8" w14:textId="77777777" w:rsidR="0033275C" w:rsidRPr="0033275C" w:rsidRDefault="0033275C">
      <w:pPr>
        <w:numPr>
          <w:ilvl w:val="0"/>
          <w:numId w:val="37"/>
        </w:numPr>
        <w:spacing w:after="0"/>
        <w:jc w:val="both"/>
        <w:rPr>
          <w:rFonts w:ascii="Sakkal Majalla" w:hAnsi="Sakkal Majalla" w:cs="Sakkal Majalla"/>
          <w:b/>
          <w:bCs/>
          <w:sz w:val="28"/>
          <w:szCs w:val="28"/>
        </w:rPr>
      </w:pPr>
      <w:r w:rsidRPr="0033275C">
        <w:rPr>
          <w:rFonts w:ascii="Sakkal Majalla" w:hAnsi="Sakkal Majalla" w:cs="Sakkal Majalla"/>
          <w:b/>
          <w:bCs/>
          <w:sz w:val="28"/>
          <w:szCs w:val="28"/>
          <w:rtl/>
        </w:rPr>
        <w:t>حاجة هذه المؤسسات إلى كفاءات مميزة تمتلك مهارات علمية وتربوية وإنسانية، وهو ما يتطلب عمليات استقطاب واختيار دقيقة</w:t>
      </w:r>
      <w:r w:rsidRPr="0033275C">
        <w:rPr>
          <w:rFonts w:ascii="Sakkal Majalla" w:hAnsi="Sakkal Majalla" w:cs="Sakkal Majalla"/>
          <w:b/>
          <w:bCs/>
          <w:sz w:val="28"/>
          <w:szCs w:val="28"/>
        </w:rPr>
        <w:t>.</w:t>
      </w:r>
    </w:p>
    <w:p w14:paraId="7F21FD22" w14:textId="77777777" w:rsidR="0033275C" w:rsidRPr="0033275C" w:rsidRDefault="0033275C">
      <w:pPr>
        <w:numPr>
          <w:ilvl w:val="0"/>
          <w:numId w:val="37"/>
        </w:numPr>
        <w:spacing w:after="0"/>
        <w:jc w:val="both"/>
        <w:rPr>
          <w:rFonts w:ascii="Sakkal Majalla" w:hAnsi="Sakkal Majalla" w:cs="Sakkal Majalla"/>
          <w:b/>
          <w:bCs/>
          <w:sz w:val="28"/>
          <w:szCs w:val="28"/>
        </w:rPr>
      </w:pPr>
      <w:r w:rsidRPr="0033275C">
        <w:rPr>
          <w:rFonts w:ascii="Sakkal Majalla" w:hAnsi="Sakkal Majalla" w:cs="Sakkal Majalla"/>
          <w:b/>
          <w:bCs/>
          <w:sz w:val="28"/>
          <w:szCs w:val="28"/>
          <w:rtl/>
        </w:rPr>
        <w:t>تأثير ممارسات الموارد البشرية في استقرار الكادر التدريسي والإداري، وبالتالي في استمرارية البرامج التعليمية وجودة المخرجات</w:t>
      </w:r>
      <w:r w:rsidRPr="0033275C">
        <w:rPr>
          <w:rFonts w:ascii="Sakkal Majalla" w:hAnsi="Sakkal Majalla" w:cs="Sakkal Majalla"/>
          <w:b/>
          <w:bCs/>
          <w:sz w:val="28"/>
          <w:szCs w:val="28"/>
        </w:rPr>
        <w:t>.</w:t>
      </w:r>
    </w:p>
    <w:p w14:paraId="55F8EF33" w14:textId="77777777" w:rsidR="0033275C" w:rsidRPr="0033275C" w:rsidRDefault="0033275C" w:rsidP="0033275C">
      <w:pPr>
        <w:spacing w:after="0"/>
        <w:jc w:val="both"/>
        <w:rPr>
          <w:rFonts w:ascii="Sakkal Majalla" w:hAnsi="Sakkal Majalla" w:cs="Sakkal Majalla"/>
          <w:b/>
          <w:bCs/>
          <w:sz w:val="28"/>
          <w:szCs w:val="28"/>
        </w:rPr>
      </w:pPr>
      <w:r w:rsidRPr="0033275C">
        <w:rPr>
          <w:rFonts w:ascii="Sakkal Majalla" w:hAnsi="Sakkal Majalla" w:cs="Sakkal Majalla"/>
          <w:b/>
          <w:bCs/>
          <w:sz w:val="28"/>
          <w:szCs w:val="28"/>
          <w:rtl/>
        </w:rPr>
        <w:t>فإدارة الموارد البشرية في هذا السياق لا تؤثر فقط في أداء العاملين، بل في جودة التعليم نفسه، وفي صورة المؤسسة لدى المجتمع والطلاب وأولياء الأمور</w:t>
      </w:r>
      <w:r w:rsidRPr="0033275C">
        <w:rPr>
          <w:rFonts w:ascii="Sakkal Majalla" w:hAnsi="Sakkal Majalla" w:cs="Sakkal Majalla"/>
          <w:b/>
          <w:bCs/>
          <w:sz w:val="28"/>
          <w:szCs w:val="28"/>
        </w:rPr>
        <w:t>.</w:t>
      </w:r>
    </w:p>
    <w:p w14:paraId="49FD4D05" w14:textId="77777777" w:rsidR="0033275C" w:rsidRPr="0033275C" w:rsidRDefault="0033275C" w:rsidP="0033275C">
      <w:pPr>
        <w:spacing w:after="0"/>
        <w:jc w:val="both"/>
        <w:rPr>
          <w:rFonts w:ascii="Sakkal Majalla" w:hAnsi="Sakkal Majalla" w:cs="Sakkal Majalla"/>
          <w:b/>
          <w:bCs/>
          <w:sz w:val="28"/>
          <w:szCs w:val="28"/>
        </w:rPr>
      </w:pPr>
      <w:r w:rsidRPr="0033275C">
        <w:rPr>
          <w:rFonts w:ascii="Sakkal Majalla" w:hAnsi="Sakkal Majalla" w:cs="Sakkal Majalla"/>
          <w:b/>
          <w:bCs/>
          <w:sz w:val="28"/>
          <w:szCs w:val="28"/>
          <w:rtl/>
        </w:rPr>
        <w:t>ب- الوظائف الأساسية لإدارة الموارد البشرية</w:t>
      </w:r>
    </w:p>
    <w:p w14:paraId="15809C53" w14:textId="77777777" w:rsidR="0033275C" w:rsidRPr="0033275C" w:rsidRDefault="0033275C" w:rsidP="00755C8F">
      <w:pPr>
        <w:spacing w:after="0"/>
        <w:rPr>
          <w:rFonts w:ascii="Sakkal Majalla" w:hAnsi="Sakkal Majalla" w:cs="Sakkal Majalla"/>
          <w:b/>
          <w:bCs/>
          <w:sz w:val="28"/>
          <w:szCs w:val="28"/>
        </w:rPr>
      </w:pPr>
      <w:r w:rsidRPr="0033275C">
        <w:rPr>
          <w:rFonts w:ascii="Sakkal Majalla" w:hAnsi="Sakkal Majalla" w:cs="Sakkal Majalla"/>
          <w:b/>
          <w:bCs/>
          <w:sz w:val="28"/>
          <w:szCs w:val="28"/>
          <w:rtl/>
        </w:rPr>
        <w:t>يمكن تلخيص الوظائف الرئيسة لإدارة الموارد البشرية – مع ربطها بسياق الدراسة – فيما يأتي</w:t>
      </w:r>
      <w:r w:rsidRPr="0033275C">
        <w:rPr>
          <w:rFonts w:ascii="Sakkal Majalla" w:hAnsi="Sakkal Majalla" w:cs="Sakkal Majalla"/>
          <w:b/>
          <w:bCs/>
          <w:sz w:val="28"/>
          <w:szCs w:val="28"/>
        </w:rPr>
        <w:t>:</w:t>
      </w:r>
    </w:p>
    <w:p w14:paraId="01F9D806" w14:textId="77777777" w:rsidR="0033275C" w:rsidRPr="0033275C" w:rsidRDefault="0033275C">
      <w:pPr>
        <w:numPr>
          <w:ilvl w:val="0"/>
          <w:numId w:val="38"/>
        </w:numPr>
        <w:spacing w:after="0"/>
        <w:rPr>
          <w:rFonts w:ascii="Sakkal Majalla" w:hAnsi="Sakkal Majalla" w:cs="Sakkal Majalla"/>
          <w:b/>
          <w:bCs/>
          <w:sz w:val="28"/>
          <w:szCs w:val="28"/>
        </w:rPr>
      </w:pPr>
      <w:r w:rsidRPr="0033275C">
        <w:rPr>
          <w:rFonts w:ascii="Sakkal Majalla" w:hAnsi="Sakkal Majalla" w:cs="Sakkal Majalla"/>
          <w:b/>
          <w:bCs/>
          <w:sz w:val="28"/>
          <w:szCs w:val="28"/>
          <w:rtl/>
        </w:rPr>
        <w:t>التوظيف والاختيار</w:t>
      </w:r>
      <w:r w:rsidRPr="0033275C">
        <w:rPr>
          <w:rFonts w:ascii="Sakkal Majalla" w:hAnsi="Sakkal Majalla" w:cs="Sakkal Majalla"/>
          <w:b/>
          <w:bCs/>
          <w:sz w:val="28"/>
          <w:szCs w:val="28"/>
        </w:rPr>
        <w:br/>
      </w:r>
      <w:r w:rsidRPr="0033275C">
        <w:rPr>
          <w:rFonts w:ascii="Sakkal Majalla" w:hAnsi="Sakkal Majalla" w:cs="Sakkal Majalla"/>
          <w:b/>
          <w:bCs/>
          <w:sz w:val="28"/>
          <w:szCs w:val="28"/>
          <w:rtl/>
        </w:rPr>
        <w:t>وتشمل تحديد الاحتياجات الوظيفية، الإعلان عن الوظائف، فرز المتقدمين، إجراء المقابلات، واختيار الأنسب. كلما تمت هذه العملية وفق معايير مهنية عادلة، زادت احتمالية تحقيق التوافق بين الموظف ووظيفته، وارتفع مستوى رضاه</w:t>
      </w:r>
      <w:r w:rsidRPr="0033275C">
        <w:rPr>
          <w:rFonts w:ascii="Sakkal Majalla" w:hAnsi="Sakkal Majalla" w:cs="Sakkal Majalla"/>
          <w:b/>
          <w:bCs/>
          <w:sz w:val="28"/>
          <w:szCs w:val="28"/>
        </w:rPr>
        <w:t>.</w:t>
      </w:r>
    </w:p>
    <w:p w14:paraId="68E116AC" w14:textId="77777777" w:rsidR="0033275C" w:rsidRPr="0033275C" w:rsidRDefault="0033275C">
      <w:pPr>
        <w:numPr>
          <w:ilvl w:val="0"/>
          <w:numId w:val="38"/>
        </w:numPr>
        <w:spacing w:after="0"/>
        <w:rPr>
          <w:rFonts w:ascii="Sakkal Majalla" w:hAnsi="Sakkal Majalla" w:cs="Sakkal Majalla"/>
          <w:b/>
          <w:bCs/>
          <w:sz w:val="28"/>
          <w:szCs w:val="28"/>
        </w:rPr>
      </w:pPr>
      <w:r w:rsidRPr="0033275C">
        <w:rPr>
          <w:rFonts w:ascii="Sakkal Majalla" w:hAnsi="Sakkal Majalla" w:cs="Sakkal Majalla"/>
          <w:b/>
          <w:bCs/>
          <w:sz w:val="28"/>
          <w:szCs w:val="28"/>
          <w:rtl/>
        </w:rPr>
        <w:t>التدريب والتطوير</w:t>
      </w:r>
      <w:r w:rsidRPr="0033275C">
        <w:rPr>
          <w:rFonts w:ascii="Sakkal Majalla" w:hAnsi="Sakkal Majalla" w:cs="Sakkal Majalla"/>
          <w:b/>
          <w:bCs/>
          <w:sz w:val="28"/>
          <w:szCs w:val="28"/>
        </w:rPr>
        <w:br/>
      </w:r>
      <w:r w:rsidRPr="0033275C">
        <w:rPr>
          <w:rFonts w:ascii="Sakkal Majalla" w:hAnsi="Sakkal Majalla" w:cs="Sakkal Majalla"/>
          <w:b/>
          <w:bCs/>
          <w:sz w:val="28"/>
          <w:szCs w:val="28"/>
          <w:rtl/>
        </w:rPr>
        <w:t xml:space="preserve">يهدف إلى تنمية معارف ومهارات واتجاهات العاملين، من خلال الدورات وورش العمل وبرامج التطوير </w:t>
      </w:r>
      <w:r w:rsidRPr="0033275C">
        <w:rPr>
          <w:rFonts w:ascii="Sakkal Majalla" w:hAnsi="Sakkal Majalla" w:cs="Sakkal Majalla"/>
          <w:b/>
          <w:bCs/>
          <w:sz w:val="28"/>
          <w:szCs w:val="28"/>
          <w:rtl/>
        </w:rPr>
        <w:lastRenderedPageBreak/>
        <w:t>المهني. في البيئة التعليمية، يظهر أثر التدريب في تحسين أساليب التدريس، وإدارة الصف، واستخدام التقنيات التعليمية، مما يرفع من شعور المعلم بالكفاءة، ويزيد من رضاه الوظيفي</w:t>
      </w:r>
      <w:r w:rsidRPr="0033275C">
        <w:rPr>
          <w:rFonts w:ascii="Sakkal Majalla" w:hAnsi="Sakkal Majalla" w:cs="Sakkal Majalla"/>
          <w:b/>
          <w:bCs/>
          <w:sz w:val="28"/>
          <w:szCs w:val="28"/>
        </w:rPr>
        <w:t>.</w:t>
      </w:r>
    </w:p>
    <w:p w14:paraId="1E2FC30B" w14:textId="77777777" w:rsidR="0033275C" w:rsidRPr="0033275C" w:rsidRDefault="0033275C">
      <w:pPr>
        <w:numPr>
          <w:ilvl w:val="0"/>
          <w:numId w:val="38"/>
        </w:numPr>
        <w:spacing w:after="0"/>
        <w:rPr>
          <w:rFonts w:ascii="Sakkal Majalla" w:hAnsi="Sakkal Majalla" w:cs="Sakkal Majalla"/>
          <w:b/>
          <w:bCs/>
          <w:sz w:val="28"/>
          <w:szCs w:val="28"/>
        </w:rPr>
      </w:pPr>
      <w:r w:rsidRPr="0033275C">
        <w:rPr>
          <w:rFonts w:ascii="Sakkal Majalla" w:hAnsi="Sakkal Majalla" w:cs="Sakkal Majalla"/>
          <w:b/>
          <w:bCs/>
          <w:sz w:val="28"/>
          <w:szCs w:val="28"/>
          <w:rtl/>
        </w:rPr>
        <w:t>تقييم الأداء</w:t>
      </w:r>
      <w:r w:rsidRPr="0033275C">
        <w:rPr>
          <w:rFonts w:ascii="Sakkal Majalla" w:hAnsi="Sakkal Majalla" w:cs="Sakkal Majalla"/>
          <w:b/>
          <w:bCs/>
          <w:sz w:val="28"/>
          <w:szCs w:val="28"/>
        </w:rPr>
        <w:br/>
      </w:r>
      <w:r w:rsidRPr="0033275C">
        <w:rPr>
          <w:rFonts w:ascii="Sakkal Majalla" w:hAnsi="Sakkal Majalla" w:cs="Sakkal Majalla"/>
          <w:b/>
          <w:bCs/>
          <w:sz w:val="28"/>
          <w:szCs w:val="28"/>
          <w:rtl/>
        </w:rPr>
        <w:t>وهو عملية منهجية لقياس مستوى إنجاز الموظف مقارنة بمعايير محددة. تقييم الأداء الموضوعي والشفاف يتيح للموظف فهم نقاط قوته ونواحي التحسين لديه، ويشكّل أساسًا للحوافز والترقيات، مما ينعكس على شعوره بالإنصاف والرضا</w:t>
      </w:r>
      <w:r w:rsidRPr="0033275C">
        <w:rPr>
          <w:rFonts w:ascii="Sakkal Majalla" w:hAnsi="Sakkal Majalla" w:cs="Sakkal Majalla"/>
          <w:b/>
          <w:bCs/>
          <w:sz w:val="28"/>
          <w:szCs w:val="28"/>
        </w:rPr>
        <w:t>.</w:t>
      </w:r>
    </w:p>
    <w:p w14:paraId="295A3F76" w14:textId="77777777" w:rsidR="0033275C" w:rsidRPr="0033275C" w:rsidRDefault="0033275C">
      <w:pPr>
        <w:numPr>
          <w:ilvl w:val="0"/>
          <w:numId w:val="38"/>
        </w:numPr>
        <w:spacing w:after="0"/>
        <w:rPr>
          <w:rFonts w:ascii="Sakkal Majalla" w:hAnsi="Sakkal Majalla" w:cs="Sakkal Majalla"/>
          <w:b/>
          <w:bCs/>
          <w:sz w:val="28"/>
          <w:szCs w:val="28"/>
        </w:rPr>
      </w:pPr>
      <w:r w:rsidRPr="0033275C">
        <w:rPr>
          <w:rFonts w:ascii="Sakkal Majalla" w:hAnsi="Sakkal Majalla" w:cs="Sakkal Majalla"/>
          <w:b/>
          <w:bCs/>
          <w:sz w:val="28"/>
          <w:szCs w:val="28"/>
          <w:rtl/>
        </w:rPr>
        <w:t>التحفيز والمكافآت</w:t>
      </w:r>
      <w:r w:rsidRPr="0033275C">
        <w:rPr>
          <w:rFonts w:ascii="Sakkal Majalla" w:hAnsi="Sakkal Majalla" w:cs="Sakkal Majalla"/>
          <w:b/>
          <w:bCs/>
          <w:sz w:val="28"/>
          <w:szCs w:val="28"/>
        </w:rPr>
        <w:br/>
      </w:r>
      <w:r w:rsidRPr="0033275C">
        <w:rPr>
          <w:rFonts w:ascii="Sakkal Majalla" w:hAnsi="Sakkal Majalla" w:cs="Sakkal Majalla"/>
          <w:b/>
          <w:bCs/>
          <w:sz w:val="28"/>
          <w:szCs w:val="28"/>
          <w:rtl/>
        </w:rPr>
        <w:t xml:space="preserve">وتضم الحوافز المالية (رواتب، بدلات، مكافآت) والمعنوية (شكر، تقدير، </w:t>
      </w:r>
      <w:proofErr w:type="spellStart"/>
      <w:r w:rsidRPr="0033275C">
        <w:rPr>
          <w:rFonts w:ascii="Sakkal Majalla" w:hAnsi="Sakkal Majalla" w:cs="Sakkal Majalla"/>
          <w:b/>
          <w:bCs/>
          <w:sz w:val="28"/>
          <w:szCs w:val="28"/>
          <w:rtl/>
        </w:rPr>
        <w:t>شهاداة</w:t>
      </w:r>
      <w:proofErr w:type="spellEnd"/>
      <w:r w:rsidRPr="0033275C">
        <w:rPr>
          <w:rFonts w:ascii="Sakkal Majalla" w:hAnsi="Sakkal Majalla" w:cs="Sakkal Majalla"/>
          <w:b/>
          <w:bCs/>
          <w:sz w:val="28"/>
          <w:szCs w:val="28"/>
          <w:rtl/>
        </w:rPr>
        <w:t>، فرص تميّز). عندما يشعر الموظف أن جهوده تُقابل بتقدير مناسب، ينمو لديه شعور إيجابي تجاه العمل والمؤسسة</w:t>
      </w:r>
      <w:r w:rsidRPr="0033275C">
        <w:rPr>
          <w:rFonts w:ascii="Sakkal Majalla" w:hAnsi="Sakkal Majalla" w:cs="Sakkal Majalla"/>
          <w:b/>
          <w:bCs/>
          <w:sz w:val="28"/>
          <w:szCs w:val="28"/>
        </w:rPr>
        <w:t>.</w:t>
      </w:r>
    </w:p>
    <w:p w14:paraId="064149C4" w14:textId="77777777" w:rsidR="0033275C" w:rsidRPr="0033275C" w:rsidRDefault="0033275C">
      <w:pPr>
        <w:numPr>
          <w:ilvl w:val="0"/>
          <w:numId w:val="38"/>
        </w:numPr>
        <w:spacing w:after="0"/>
        <w:rPr>
          <w:rFonts w:ascii="Sakkal Majalla" w:hAnsi="Sakkal Majalla" w:cs="Sakkal Majalla"/>
          <w:b/>
          <w:bCs/>
          <w:sz w:val="28"/>
          <w:szCs w:val="28"/>
        </w:rPr>
      </w:pPr>
      <w:r w:rsidRPr="0033275C">
        <w:rPr>
          <w:rFonts w:ascii="Sakkal Majalla" w:hAnsi="Sakkal Majalla" w:cs="Sakkal Majalla"/>
          <w:b/>
          <w:bCs/>
          <w:sz w:val="28"/>
          <w:szCs w:val="28"/>
          <w:rtl/>
        </w:rPr>
        <w:t>إدارة العلاقات والاتصال</w:t>
      </w:r>
      <w:r w:rsidRPr="0033275C">
        <w:rPr>
          <w:rFonts w:ascii="Sakkal Majalla" w:hAnsi="Sakkal Majalla" w:cs="Sakkal Majalla"/>
          <w:b/>
          <w:bCs/>
          <w:sz w:val="28"/>
          <w:szCs w:val="28"/>
        </w:rPr>
        <w:br/>
      </w:r>
      <w:r w:rsidRPr="0033275C">
        <w:rPr>
          <w:rFonts w:ascii="Sakkal Majalla" w:hAnsi="Sakkal Majalla" w:cs="Sakkal Majalla"/>
          <w:b/>
          <w:bCs/>
          <w:sz w:val="28"/>
          <w:szCs w:val="28"/>
          <w:rtl/>
        </w:rPr>
        <w:t>وتشمل بناء مناخ تنظيمي إيجابي، وتعزيز التواصل الفعّال بين الإدارة والعاملين، وحل النزاعات، ودعم روح الفريق. هذه الجوانب تلامس مباشرةً الجانب الإنساني للعامل، وتؤثر في مشاعره تجاه المؤسسة</w:t>
      </w:r>
      <w:r w:rsidRPr="0033275C">
        <w:rPr>
          <w:rFonts w:ascii="Sakkal Majalla" w:hAnsi="Sakkal Majalla" w:cs="Sakkal Majalla"/>
          <w:b/>
          <w:bCs/>
          <w:sz w:val="28"/>
          <w:szCs w:val="28"/>
        </w:rPr>
        <w:t>.</w:t>
      </w:r>
    </w:p>
    <w:p w14:paraId="11B7AB03" w14:textId="77777777" w:rsidR="0033275C" w:rsidRPr="0033275C" w:rsidRDefault="0033275C">
      <w:pPr>
        <w:numPr>
          <w:ilvl w:val="0"/>
          <w:numId w:val="38"/>
        </w:numPr>
        <w:spacing w:after="0"/>
        <w:rPr>
          <w:rFonts w:ascii="Sakkal Majalla" w:hAnsi="Sakkal Majalla" w:cs="Sakkal Majalla"/>
          <w:b/>
          <w:bCs/>
          <w:sz w:val="28"/>
          <w:szCs w:val="28"/>
        </w:rPr>
      </w:pPr>
      <w:r w:rsidRPr="0033275C">
        <w:rPr>
          <w:rFonts w:ascii="Sakkal Majalla" w:hAnsi="Sakkal Majalla" w:cs="Sakkal Majalla"/>
          <w:b/>
          <w:bCs/>
          <w:sz w:val="28"/>
          <w:szCs w:val="28"/>
          <w:rtl/>
        </w:rPr>
        <w:t>المشاركة في صنع القرارات الاستراتيجية</w:t>
      </w:r>
      <w:r w:rsidRPr="0033275C">
        <w:rPr>
          <w:rFonts w:ascii="Sakkal Majalla" w:hAnsi="Sakkal Majalla" w:cs="Sakkal Majalla"/>
          <w:b/>
          <w:bCs/>
          <w:sz w:val="28"/>
          <w:szCs w:val="28"/>
        </w:rPr>
        <w:br/>
      </w:r>
      <w:r w:rsidRPr="0033275C">
        <w:rPr>
          <w:rFonts w:ascii="Sakkal Majalla" w:hAnsi="Sakkal Majalla" w:cs="Sakkal Majalla"/>
          <w:b/>
          <w:bCs/>
          <w:sz w:val="28"/>
          <w:szCs w:val="28"/>
          <w:rtl/>
        </w:rPr>
        <w:t>حيث تشارك إدارة الموارد البشرية في التخطيط بعيد المدى للكوادر، وتحديد الاحتياجات المستقبلية، وسياسات الاستقطاب، وتطوير القيادات التربوية</w:t>
      </w:r>
      <w:r w:rsidRPr="0033275C">
        <w:rPr>
          <w:rFonts w:ascii="Sakkal Majalla" w:hAnsi="Sakkal Majalla" w:cs="Sakkal Majalla"/>
          <w:b/>
          <w:bCs/>
          <w:sz w:val="28"/>
          <w:szCs w:val="28"/>
        </w:rPr>
        <w:t>.</w:t>
      </w:r>
    </w:p>
    <w:p w14:paraId="4E285E84" w14:textId="77777777" w:rsidR="0033275C" w:rsidRDefault="0033275C" w:rsidP="00755C8F">
      <w:pPr>
        <w:spacing w:after="0"/>
        <w:rPr>
          <w:rFonts w:ascii="Sakkal Majalla" w:hAnsi="Sakkal Majalla" w:cs="Sakkal Majalla"/>
          <w:b/>
          <w:bCs/>
          <w:sz w:val="28"/>
          <w:szCs w:val="28"/>
          <w:rtl/>
        </w:rPr>
      </w:pPr>
      <w:r w:rsidRPr="0033275C">
        <w:rPr>
          <w:rFonts w:ascii="Sakkal Majalla" w:hAnsi="Sakkal Majalla" w:cs="Sakkal Majalla"/>
          <w:b/>
          <w:bCs/>
          <w:sz w:val="28"/>
          <w:szCs w:val="28"/>
          <w:rtl/>
        </w:rPr>
        <w:t>من خلال هذه الوظائف، يتضح أن إدارة الموارد البشرية في المنشأة التعليمية هي فاعل رئيس في تشكيل مستوى الرضا الوظيفي لدى العاملين</w:t>
      </w:r>
      <w:r w:rsidRPr="0033275C">
        <w:rPr>
          <w:rFonts w:ascii="Sakkal Majalla" w:hAnsi="Sakkal Majalla" w:cs="Sakkal Majalla"/>
          <w:b/>
          <w:bCs/>
          <w:sz w:val="28"/>
          <w:szCs w:val="28"/>
        </w:rPr>
        <w:t>.</w:t>
      </w:r>
    </w:p>
    <w:p w14:paraId="6953F812" w14:textId="77777777" w:rsidR="00755C8F" w:rsidRPr="0033275C" w:rsidRDefault="00755C8F" w:rsidP="00755C8F">
      <w:pPr>
        <w:spacing w:after="0"/>
        <w:rPr>
          <w:rFonts w:ascii="Sakkal Majalla" w:hAnsi="Sakkal Majalla" w:cs="Sakkal Majalla"/>
          <w:b/>
          <w:bCs/>
          <w:sz w:val="28"/>
          <w:szCs w:val="28"/>
        </w:rPr>
      </w:pPr>
    </w:p>
    <w:p w14:paraId="7DBED247" w14:textId="3E432F3A" w:rsidR="0033275C" w:rsidRPr="0033275C" w:rsidRDefault="0033275C" w:rsidP="0033275C">
      <w:pPr>
        <w:spacing w:after="0"/>
        <w:jc w:val="both"/>
        <w:rPr>
          <w:rFonts w:ascii="Sakkal Majalla" w:hAnsi="Sakkal Majalla" w:cs="Sakkal Majalla"/>
          <w:b/>
          <w:bCs/>
          <w:sz w:val="28"/>
          <w:szCs w:val="28"/>
        </w:rPr>
      </w:pPr>
    </w:p>
    <w:p w14:paraId="1C95F651" w14:textId="01A6DACC" w:rsidR="0033275C" w:rsidRPr="00755C8F" w:rsidRDefault="0033275C">
      <w:pPr>
        <w:pStyle w:val="a5"/>
        <w:numPr>
          <w:ilvl w:val="0"/>
          <w:numId w:val="82"/>
        </w:numPr>
        <w:spacing w:after="0"/>
        <w:jc w:val="both"/>
        <w:rPr>
          <w:rFonts w:ascii="Sakkal Majalla" w:hAnsi="Sakkal Majalla" w:cs="Sakkal Majalla"/>
          <w:b/>
          <w:bCs/>
          <w:sz w:val="28"/>
          <w:szCs w:val="28"/>
        </w:rPr>
      </w:pPr>
      <w:r w:rsidRPr="00755C8F">
        <w:rPr>
          <w:rFonts w:ascii="Sakkal Majalla" w:hAnsi="Sakkal Majalla" w:cs="Sakkal Majalla"/>
          <w:b/>
          <w:bCs/>
          <w:sz w:val="28"/>
          <w:szCs w:val="28"/>
          <w:rtl/>
        </w:rPr>
        <w:t>مفهوم الرضا الوظيفي وأبعاده</w:t>
      </w:r>
    </w:p>
    <w:p w14:paraId="4017331B" w14:textId="77777777" w:rsidR="0033275C" w:rsidRPr="0033275C" w:rsidRDefault="0033275C" w:rsidP="00755C8F">
      <w:pPr>
        <w:spacing w:after="0"/>
        <w:jc w:val="both"/>
        <w:rPr>
          <w:rFonts w:ascii="Sakkal Majalla" w:hAnsi="Sakkal Majalla" w:cs="Sakkal Majalla"/>
          <w:b/>
          <w:bCs/>
          <w:sz w:val="28"/>
          <w:szCs w:val="28"/>
        </w:rPr>
      </w:pPr>
      <w:r w:rsidRPr="0033275C">
        <w:rPr>
          <w:rFonts w:ascii="Sakkal Majalla" w:hAnsi="Sakkal Majalla" w:cs="Sakkal Majalla"/>
          <w:b/>
          <w:bCs/>
          <w:sz w:val="28"/>
          <w:szCs w:val="28"/>
          <w:rtl/>
        </w:rPr>
        <w:t xml:space="preserve">يُعرّف الرضا الوظيفي بأنه حالة من الشعور الإيجابي أو القبول ينشأ لدى الموظف نتيجة تقييمه لتجربته في العمل، ومدى تطابق هذه التجربة مع توقعاته واحتياجاته وقيمه الشخصية </w:t>
      </w:r>
      <w:r w:rsidRPr="0033275C">
        <w:rPr>
          <w:rFonts w:ascii="Sakkal Majalla" w:hAnsi="Sakkal Majalla" w:cs="Sakkal Majalla"/>
          <w:b/>
          <w:bCs/>
          <w:sz w:val="28"/>
          <w:szCs w:val="28"/>
        </w:rPr>
        <w:t>(Locke, 1976).</w:t>
      </w:r>
      <w:r w:rsidRPr="0033275C">
        <w:rPr>
          <w:rFonts w:ascii="Sakkal Majalla" w:hAnsi="Sakkal Majalla" w:cs="Sakkal Majalla"/>
          <w:b/>
          <w:bCs/>
          <w:sz w:val="28"/>
          <w:szCs w:val="28"/>
        </w:rPr>
        <w:br/>
      </w:r>
      <w:r w:rsidRPr="0033275C">
        <w:rPr>
          <w:rFonts w:ascii="Sakkal Majalla" w:hAnsi="Sakkal Majalla" w:cs="Sakkal Majalla"/>
          <w:b/>
          <w:bCs/>
          <w:sz w:val="28"/>
          <w:szCs w:val="28"/>
          <w:rtl/>
        </w:rPr>
        <w:t>فإذا شعر الموظف أن عمله يلبّي طموحاته المادية والمعنوية، وأن البيئة التي يعمل فيها داعمة وعادلة، نما لديه شعور بالرضا؛ أما إذا غابت هذه العناصر، ظهرت مشاعر السخط والاحباط</w:t>
      </w:r>
      <w:r w:rsidRPr="0033275C">
        <w:rPr>
          <w:rFonts w:ascii="Sakkal Majalla" w:hAnsi="Sakkal Majalla" w:cs="Sakkal Majalla"/>
          <w:b/>
          <w:bCs/>
          <w:sz w:val="28"/>
          <w:szCs w:val="28"/>
        </w:rPr>
        <w:t>.</w:t>
      </w:r>
    </w:p>
    <w:p w14:paraId="551056B1" w14:textId="77777777" w:rsidR="0033275C" w:rsidRPr="0033275C" w:rsidRDefault="0033275C" w:rsidP="00755C8F">
      <w:pPr>
        <w:spacing w:after="0"/>
        <w:jc w:val="both"/>
        <w:rPr>
          <w:rFonts w:ascii="Sakkal Majalla" w:hAnsi="Sakkal Majalla" w:cs="Sakkal Majalla"/>
          <w:b/>
          <w:bCs/>
          <w:sz w:val="28"/>
          <w:szCs w:val="28"/>
        </w:rPr>
      </w:pPr>
      <w:r w:rsidRPr="0033275C">
        <w:rPr>
          <w:rFonts w:ascii="Sakkal Majalla" w:hAnsi="Sakkal Majalla" w:cs="Sakkal Majalla"/>
          <w:b/>
          <w:bCs/>
          <w:sz w:val="28"/>
          <w:szCs w:val="28"/>
          <w:rtl/>
        </w:rPr>
        <w:t>الرضا الوظيفي ليس مفهومًا واحد البعد، بل يتكوّن من مجموعة أبعاد متداخلة، من أهمها</w:t>
      </w:r>
      <w:r w:rsidRPr="0033275C">
        <w:rPr>
          <w:rFonts w:ascii="Sakkal Majalla" w:hAnsi="Sakkal Majalla" w:cs="Sakkal Majalla"/>
          <w:b/>
          <w:bCs/>
          <w:sz w:val="28"/>
          <w:szCs w:val="28"/>
        </w:rPr>
        <w:t>:</w:t>
      </w:r>
    </w:p>
    <w:p w14:paraId="6EDAB3DE" w14:textId="77777777" w:rsidR="0033275C" w:rsidRPr="0033275C" w:rsidRDefault="0033275C" w:rsidP="00755C8F">
      <w:pPr>
        <w:spacing w:after="0"/>
        <w:jc w:val="both"/>
        <w:rPr>
          <w:rFonts w:ascii="Sakkal Majalla" w:hAnsi="Sakkal Majalla" w:cs="Sakkal Majalla"/>
          <w:b/>
          <w:bCs/>
          <w:sz w:val="28"/>
          <w:szCs w:val="28"/>
        </w:rPr>
      </w:pPr>
      <w:r w:rsidRPr="0033275C">
        <w:rPr>
          <w:rFonts w:ascii="Sakkal Majalla" w:hAnsi="Sakkal Majalla" w:cs="Sakkal Majalla"/>
          <w:b/>
          <w:bCs/>
          <w:sz w:val="28"/>
          <w:szCs w:val="28"/>
          <w:rtl/>
        </w:rPr>
        <w:t>أ- الرضا عن المهام</w:t>
      </w:r>
    </w:p>
    <w:p w14:paraId="5733373F" w14:textId="77777777" w:rsidR="0033275C" w:rsidRPr="0033275C" w:rsidRDefault="0033275C" w:rsidP="00755C8F">
      <w:pPr>
        <w:spacing w:after="0"/>
        <w:rPr>
          <w:rFonts w:ascii="Sakkal Majalla" w:hAnsi="Sakkal Majalla" w:cs="Sakkal Majalla"/>
          <w:b/>
          <w:bCs/>
          <w:sz w:val="28"/>
          <w:szCs w:val="28"/>
        </w:rPr>
      </w:pPr>
      <w:r w:rsidRPr="0033275C">
        <w:rPr>
          <w:rFonts w:ascii="Sakkal Majalla" w:hAnsi="Sakkal Majalla" w:cs="Sakkal Majalla"/>
          <w:b/>
          <w:bCs/>
          <w:sz w:val="28"/>
          <w:szCs w:val="28"/>
          <w:rtl/>
        </w:rPr>
        <w:t>ويعني مدى قبول الموظف وطبيعة نظرته إلى المهام الموكلة إليه</w:t>
      </w:r>
      <w:r w:rsidRPr="0033275C">
        <w:rPr>
          <w:rFonts w:ascii="Sakkal Majalla" w:hAnsi="Sakkal Majalla" w:cs="Sakkal Majalla"/>
          <w:b/>
          <w:bCs/>
          <w:sz w:val="28"/>
          <w:szCs w:val="28"/>
        </w:rPr>
        <w:t xml:space="preserve">: </w:t>
      </w:r>
      <w:r w:rsidRPr="0033275C">
        <w:rPr>
          <w:rFonts w:ascii="Sakkal Majalla" w:hAnsi="Sakkal Majalla" w:cs="Sakkal Majalla"/>
          <w:b/>
          <w:bCs/>
          <w:sz w:val="28"/>
          <w:szCs w:val="28"/>
          <w:rtl/>
        </w:rPr>
        <w:t>هل يراها ذات معنى؟ هل تتناسب مع مؤهلاته وقدراته؟ هل تمنحه فرصة للإبداع والتعلّم؟</w:t>
      </w:r>
      <w:r w:rsidRPr="0033275C">
        <w:rPr>
          <w:rFonts w:ascii="Sakkal Majalla" w:hAnsi="Sakkal Majalla" w:cs="Sakkal Majalla"/>
          <w:b/>
          <w:bCs/>
          <w:sz w:val="28"/>
          <w:szCs w:val="28"/>
        </w:rPr>
        <w:br/>
      </w:r>
      <w:r w:rsidRPr="0033275C">
        <w:rPr>
          <w:rFonts w:ascii="Sakkal Majalla" w:hAnsi="Sakkal Majalla" w:cs="Sakkal Majalla"/>
          <w:b/>
          <w:bCs/>
          <w:sz w:val="28"/>
          <w:szCs w:val="28"/>
          <w:rtl/>
        </w:rPr>
        <w:t>في المنشأة التعليمية، يتجلّى ذلك في نظرة المعلم لمقرره الدراسي وحصصه وحجم الأعباء التدريسية والإدارية الملقاة على عاتقه</w:t>
      </w:r>
      <w:r w:rsidRPr="0033275C">
        <w:rPr>
          <w:rFonts w:ascii="Sakkal Majalla" w:hAnsi="Sakkal Majalla" w:cs="Sakkal Majalla"/>
          <w:b/>
          <w:bCs/>
          <w:sz w:val="28"/>
          <w:szCs w:val="28"/>
        </w:rPr>
        <w:t>.</w:t>
      </w:r>
    </w:p>
    <w:p w14:paraId="62DB3F6E" w14:textId="77777777" w:rsidR="0033275C" w:rsidRPr="0033275C" w:rsidRDefault="0033275C" w:rsidP="00755C8F">
      <w:pPr>
        <w:spacing w:after="0"/>
        <w:rPr>
          <w:rFonts w:ascii="Sakkal Majalla" w:hAnsi="Sakkal Majalla" w:cs="Sakkal Majalla"/>
          <w:b/>
          <w:bCs/>
          <w:sz w:val="28"/>
          <w:szCs w:val="28"/>
        </w:rPr>
      </w:pPr>
      <w:r w:rsidRPr="0033275C">
        <w:rPr>
          <w:rFonts w:ascii="Sakkal Majalla" w:hAnsi="Sakkal Majalla" w:cs="Sakkal Majalla"/>
          <w:b/>
          <w:bCs/>
          <w:sz w:val="28"/>
          <w:szCs w:val="28"/>
          <w:rtl/>
        </w:rPr>
        <w:t>ب- الرضا عن بيئة العمل</w:t>
      </w:r>
    </w:p>
    <w:p w14:paraId="101D4D1C" w14:textId="77777777" w:rsidR="0033275C" w:rsidRPr="0033275C" w:rsidRDefault="0033275C" w:rsidP="00755C8F">
      <w:pPr>
        <w:spacing w:after="0"/>
        <w:rPr>
          <w:rFonts w:ascii="Sakkal Majalla" w:hAnsi="Sakkal Majalla" w:cs="Sakkal Majalla"/>
          <w:b/>
          <w:bCs/>
          <w:sz w:val="28"/>
          <w:szCs w:val="28"/>
        </w:rPr>
      </w:pPr>
      <w:r w:rsidRPr="0033275C">
        <w:rPr>
          <w:rFonts w:ascii="Sakkal Majalla" w:hAnsi="Sakkal Majalla" w:cs="Sakkal Majalla"/>
          <w:b/>
          <w:bCs/>
          <w:sz w:val="28"/>
          <w:szCs w:val="28"/>
          <w:rtl/>
        </w:rPr>
        <w:t>وتشمل</w:t>
      </w:r>
      <w:r w:rsidRPr="0033275C">
        <w:rPr>
          <w:rFonts w:ascii="Sakkal Majalla" w:hAnsi="Sakkal Majalla" w:cs="Sakkal Majalla"/>
          <w:b/>
          <w:bCs/>
          <w:sz w:val="28"/>
          <w:szCs w:val="28"/>
        </w:rPr>
        <w:t>:</w:t>
      </w:r>
    </w:p>
    <w:p w14:paraId="4F23DF19" w14:textId="77777777" w:rsidR="0033275C" w:rsidRPr="0033275C" w:rsidRDefault="0033275C">
      <w:pPr>
        <w:numPr>
          <w:ilvl w:val="0"/>
          <w:numId w:val="39"/>
        </w:numPr>
        <w:spacing w:after="0"/>
        <w:rPr>
          <w:rFonts w:ascii="Sakkal Majalla" w:hAnsi="Sakkal Majalla" w:cs="Sakkal Majalla"/>
          <w:b/>
          <w:bCs/>
          <w:sz w:val="28"/>
          <w:szCs w:val="28"/>
        </w:rPr>
      </w:pPr>
      <w:r w:rsidRPr="0033275C">
        <w:rPr>
          <w:rFonts w:ascii="Sakkal Majalla" w:hAnsi="Sakkal Majalla" w:cs="Sakkal Majalla"/>
          <w:b/>
          <w:bCs/>
          <w:sz w:val="28"/>
          <w:szCs w:val="28"/>
          <w:rtl/>
        </w:rPr>
        <w:t>الظروف المادية (المبنى، القاعات، التجهيزات، الوسائل التعليمية)،</w:t>
      </w:r>
    </w:p>
    <w:p w14:paraId="2E329734" w14:textId="77777777" w:rsidR="0033275C" w:rsidRPr="0033275C" w:rsidRDefault="0033275C">
      <w:pPr>
        <w:numPr>
          <w:ilvl w:val="0"/>
          <w:numId w:val="39"/>
        </w:numPr>
        <w:spacing w:after="0"/>
        <w:rPr>
          <w:rFonts w:ascii="Sakkal Majalla" w:hAnsi="Sakkal Majalla" w:cs="Sakkal Majalla"/>
          <w:b/>
          <w:bCs/>
          <w:sz w:val="28"/>
          <w:szCs w:val="28"/>
        </w:rPr>
      </w:pPr>
      <w:r w:rsidRPr="0033275C">
        <w:rPr>
          <w:rFonts w:ascii="Sakkal Majalla" w:hAnsi="Sakkal Majalla" w:cs="Sakkal Majalla"/>
          <w:b/>
          <w:bCs/>
          <w:sz w:val="28"/>
          <w:szCs w:val="28"/>
          <w:rtl/>
        </w:rPr>
        <w:lastRenderedPageBreak/>
        <w:t>والظروف النفسية (درجة الضغوط، أسلوب الإدارة، وضوح التعليمات)</w:t>
      </w:r>
      <w:r w:rsidRPr="0033275C">
        <w:rPr>
          <w:rFonts w:ascii="Sakkal Majalla" w:hAnsi="Sakkal Majalla" w:cs="Sakkal Majalla"/>
          <w:b/>
          <w:bCs/>
          <w:sz w:val="28"/>
          <w:szCs w:val="28"/>
        </w:rPr>
        <w:t>.</w:t>
      </w:r>
      <w:r w:rsidRPr="0033275C">
        <w:rPr>
          <w:rFonts w:ascii="Sakkal Majalla" w:hAnsi="Sakkal Majalla" w:cs="Sakkal Majalla"/>
          <w:b/>
          <w:bCs/>
          <w:sz w:val="28"/>
          <w:szCs w:val="28"/>
        </w:rPr>
        <w:br/>
      </w:r>
      <w:r w:rsidRPr="0033275C">
        <w:rPr>
          <w:rFonts w:ascii="Sakkal Majalla" w:hAnsi="Sakkal Majalla" w:cs="Sakkal Majalla"/>
          <w:b/>
          <w:bCs/>
          <w:sz w:val="28"/>
          <w:szCs w:val="28"/>
          <w:rtl/>
        </w:rPr>
        <w:t>كلما تهيأت بيئة عمل منظمة ومريحة، قلّت مصادر الإزعاج والضغط، وارتفع مستوى الرضا</w:t>
      </w:r>
      <w:r w:rsidRPr="0033275C">
        <w:rPr>
          <w:rFonts w:ascii="Sakkal Majalla" w:hAnsi="Sakkal Majalla" w:cs="Sakkal Majalla"/>
          <w:b/>
          <w:bCs/>
          <w:sz w:val="28"/>
          <w:szCs w:val="28"/>
        </w:rPr>
        <w:t>.</w:t>
      </w:r>
    </w:p>
    <w:p w14:paraId="65DF668D" w14:textId="77777777" w:rsidR="0033275C" w:rsidRPr="0033275C" w:rsidRDefault="0033275C" w:rsidP="00755C8F">
      <w:pPr>
        <w:spacing w:after="0"/>
        <w:rPr>
          <w:rFonts w:ascii="Sakkal Majalla" w:hAnsi="Sakkal Majalla" w:cs="Sakkal Majalla"/>
          <w:b/>
          <w:bCs/>
          <w:sz w:val="28"/>
          <w:szCs w:val="28"/>
        </w:rPr>
      </w:pPr>
      <w:r w:rsidRPr="0033275C">
        <w:rPr>
          <w:rFonts w:ascii="Sakkal Majalla" w:hAnsi="Sakkal Majalla" w:cs="Sakkal Majalla"/>
          <w:b/>
          <w:bCs/>
          <w:sz w:val="28"/>
          <w:szCs w:val="28"/>
          <w:rtl/>
        </w:rPr>
        <w:t>ج- العلاقات الإنسانية</w:t>
      </w:r>
    </w:p>
    <w:p w14:paraId="466E260F" w14:textId="77777777" w:rsidR="0033275C" w:rsidRPr="0033275C" w:rsidRDefault="0033275C" w:rsidP="00755C8F">
      <w:pPr>
        <w:spacing w:after="0"/>
        <w:rPr>
          <w:rFonts w:ascii="Sakkal Majalla" w:hAnsi="Sakkal Majalla" w:cs="Sakkal Majalla"/>
          <w:b/>
          <w:bCs/>
          <w:sz w:val="28"/>
          <w:szCs w:val="28"/>
        </w:rPr>
      </w:pPr>
      <w:r w:rsidRPr="0033275C">
        <w:rPr>
          <w:rFonts w:ascii="Sakkal Majalla" w:hAnsi="Sakkal Majalla" w:cs="Sakkal Majalla"/>
          <w:b/>
          <w:bCs/>
          <w:sz w:val="28"/>
          <w:szCs w:val="28"/>
          <w:rtl/>
        </w:rPr>
        <w:t>ويتعلق هذا البعد بطبيعة العلاقات بين الزملاء، وبين العاملين والإدارة، من حيث الاحترام المتبادل، التعاون، الدعم، وحل النزاعات</w:t>
      </w:r>
      <w:r w:rsidRPr="0033275C">
        <w:rPr>
          <w:rFonts w:ascii="Sakkal Majalla" w:hAnsi="Sakkal Majalla" w:cs="Sakkal Majalla"/>
          <w:b/>
          <w:bCs/>
          <w:sz w:val="28"/>
          <w:szCs w:val="28"/>
        </w:rPr>
        <w:t>.</w:t>
      </w:r>
      <w:r w:rsidRPr="0033275C">
        <w:rPr>
          <w:rFonts w:ascii="Sakkal Majalla" w:hAnsi="Sakkal Majalla" w:cs="Sakkal Majalla"/>
          <w:b/>
          <w:bCs/>
          <w:sz w:val="28"/>
          <w:szCs w:val="28"/>
        </w:rPr>
        <w:br/>
      </w:r>
      <w:r w:rsidRPr="0033275C">
        <w:rPr>
          <w:rFonts w:ascii="Sakkal Majalla" w:hAnsi="Sakkal Majalla" w:cs="Sakkal Majalla"/>
          <w:b/>
          <w:bCs/>
          <w:sz w:val="28"/>
          <w:szCs w:val="28"/>
          <w:rtl/>
        </w:rPr>
        <w:t>في المؤسسات التعليمية، يشكّل الانسجام بين المعلمين والإدارة عاملًا حاسمًا في شعورهم بالراحة والانتماء</w:t>
      </w:r>
      <w:r w:rsidRPr="0033275C">
        <w:rPr>
          <w:rFonts w:ascii="Sakkal Majalla" w:hAnsi="Sakkal Majalla" w:cs="Sakkal Majalla"/>
          <w:b/>
          <w:bCs/>
          <w:sz w:val="28"/>
          <w:szCs w:val="28"/>
        </w:rPr>
        <w:t>.</w:t>
      </w:r>
    </w:p>
    <w:p w14:paraId="0AB6EA70" w14:textId="77777777" w:rsidR="0033275C" w:rsidRPr="0033275C" w:rsidRDefault="0033275C" w:rsidP="00755C8F">
      <w:pPr>
        <w:spacing w:after="0"/>
        <w:rPr>
          <w:rFonts w:ascii="Sakkal Majalla" w:hAnsi="Sakkal Majalla" w:cs="Sakkal Majalla"/>
          <w:b/>
          <w:bCs/>
          <w:sz w:val="28"/>
          <w:szCs w:val="28"/>
        </w:rPr>
      </w:pPr>
      <w:r w:rsidRPr="0033275C">
        <w:rPr>
          <w:rFonts w:ascii="Sakkal Majalla" w:hAnsi="Sakkal Majalla" w:cs="Sakkal Majalla"/>
          <w:b/>
          <w:bCs/>
          <w:sz w:val="28"/>
          <w:szCs w:val="28"/>
          <w:rtl/>
        </w:rPr>
        <w:t>د- الحوافز والتقدير</w:t>
      </w:r>
    </w:p>
    <w:p w14:paraId="264C8E20" w14:textId="7724DC6B" w:rsidR="0033275C" w:rsidRPr="0033275C" w:rsidRDefault="0033275C" w:rsidP="00755C8F">
      <w:pPr>
        <w:spacing w:after="0"/>
        <w:rPr>
          <w:rFonts w:ascii="Sakkal Majalla" w:hAnsi="Sakkal Majalla" w:cs="Sakkal Majalla"/>
          <w:b/>
          <w:bCs/>
          <w:sz w:val="28"/>
          <w:szCs w:val="28"/>
        </w:rPr>
      </w:pPr>
      <w:r w:rsidRPr="0033275C">
        <w:rPr>
          <w:rFonts w:ascii="Sakkal Majalla" w:hAnsi="Sakkal Majalla" w:cs="Sakkal Majalla"/>
          <w:b/>
          <w:bCs/>
          <w:sz w:val="28"/>
          <w:szCs w:val="28"/>
          <w:rtl/>
        </w:rPr>
        <w:t xml:space="preserve">ويتضمن ذلك المردود المالي (الراتب، البدلات، المكافآت) والمردود المعنوي </w:t>
      </w:r>
      <w:r w:rsidRPr="0033275C">
        <w:rPr>
          <w:rFonts w:ascii="Sakkal Majalla" w:hAnsi="Sakkal Majalla" w:cs="Sakkal Majalla"/>
          <w:b/>
          <w:bCs/>
          <w:sz w:val="28"/>
          <w:szCs w:val="28"/>
        </w:rPr>
        <w:t>(</w:t>
      </w:r>
      <w:r w:rsidRPr="0033275C">
        <w:rPr>
          <w:rFonts w:ascii="Sakkal Majalla" w:hAnsi="Sakkal Majalla" w:cs="Sakkal Majalla"/>
          <w:b/>
          <w:bCs/>
          <w:sz w:val="28"/>
          <w:szCs w:val="28"/>
          <w:rtl/>
        </w:rPr>
        <w:t xml:space="preserve">كلمات الشكر، شهادات التقدير، التكريم، إشراك الموظف في </w:t>
      </w:r>
      <w:proofErr w:type="gramStart"/>
      <w:r w:rsidRPr="0033275C">
        <w:rPr>
          <w:rFonts w:ascii="Sakkal Majalla" w:hAnsi="Sakkal Majalla" w:cs="Sakkal Majalla"/>
          <w:b/>
          <w:bCs/>
          <w:sz w:val="28"/>
          <w:szCs w:val="28"/>
          <w:rtl/>
        </w:rPr>
        <w:t>الفعاليات</w:t>
      </w:r>
      <w:r w:rsidR="00F26CD1">
        <w:rPr>
          <w:rFonts w:ascii="Sakkal Majalla" w:hAnsi="Sakkal Majalla" w:cs="Sakkal Majalla" w:hint="cs"/>
          <w:b/>
          <w:bCs/>
          <w:sz w:val="28"/>
          <w:szCs w:val="28"/>
          <w:rtl/>
        </w:rPr>
        <w:t xml:space="preserve"> .</w:t>
      </w:r>
      <w:proofErr w:type="gramEnd"/>
      <w:r w:rsidRPr="0033275C">
        <w:rPr>
          <w:rFonts w:ascii="Sakkal Majalla" w:hAnsi="Sakkal Majalla" w:cs="Sakkal Majalla"/>
          <w:b/>
          <w:bCs/>
          <w:sz w:val="28"/>
          <w:szCs w:val="28"/>
        </w:rPr>
        <w:br/>
      </w:r>
      <w:r w:rsidRPr="0033275C">
        <w:rPr>
          <w:rFonts w:ascii="Sakkal Majalla" w:hAnsi="Sakkal Majalla" w:cs="Sakkal Majalla"/>
          <w:b/>
          <w:bCs/>
          <w:sz w:val="28"/>
          <w:szCs w:val="28"/>
          <w:rtl/>
        </w:rPr>
        <w:t>إذا شعر الموظف أن إنتاجه يحظى بالتقدير وأن تعبه لا يضيع سدى، ارتفعت معنوياته وزاد رضاه الوظيفي</w:t>
      </w:r>
      <w:r w:rsidRPr="0033275C">
        <w:rPr>
          <w:rFonts w:ascii="Sakkal Majalla" w:hAnsi="Sakkal Majalla" w:cs="Sakkal Majalla"/>
          <w:b/>
          <w:bCs/>
          <w:sz w:val="28"/>
          <w:szCs w:val="28"/>
        </w:rPr>
        <w:t>.</w:t>
      </w:r>
    </w:p>
    <w:p w14:paraId="61F52762" w14:textId="77777777" w:rsidR="0033275C" w:rsidRPr="0033275C" w:rsidRDefault="0033275C" w:rsidP="00755C8F">
      <w:pPr>
        <w:spacing w:after="0"/>
        <w:rPr>
          <w:rFonts w:ascii="Sakkal Majalla" w:hAnsi="Sakkal Majalla" w:cs="Sakkal Majalla"/>
          <w:b/>
          <w:bCs/>
          <w:sz w:val="28"/>
          <w:szCs w:val="28"/>
        </w:rPr>
      </w:pPr>
      <w:r w:rsidRPr="0033275C">
        <w:rPr>
          <w:rFonts w:ascii="Sakkal Majalla" w:hAnsi="Sakkal Majalla" w:cs="Sakkal Majalla"/>
          <w:b/>
          <w:bCs/>
          <w:sz w:val="28"/>
          <w:szCs w:val="28"/>
          <w:rtl/>
        </w:rPr>
        <w:t>هـ- فرص التطوير والترقي</w:t>
      </w:r>
    </w:p>
    <w:p w14:paraId="14F4B891" w14:textId="77777777" w:rsidR="0033275C" w:rsidRPr="0033275C" w:rsidRDefault="0033275C" w:rsidP="00755C8F">
      <w:pPr>
        <w:spacing w:after="0"/>
        <w:rPr>
          <w:rFonts w:ascii="Sakkal Majalla" w:hAnsi="Sakkal Majalla" w:cs="Sakkal Majalla"/>
          <w:b/>
          <w:bCs/>
          <w:sz w:val="28"/>
          <w:szCs w:val="28"/>
        </w:rPr>
      </w:pPr>
      <w:r w:rsidRPr="0033275C">
        <w:rPr>
          <w:rFonts w:ascii="Sakkal Majalla" w:hAnsi="Sakkal Majalla" w:cs="Sakkal Majalla"/>
          <w:b/>
          <w:bCs/>
          <w:sz w:val="28"/>
          <w:szCs w:val="28"/>
          <w:rtl/>
        </w:rPr>
        <w:t>وهي ما يتوافر للموظف من فرص للنمو المهني (دورات، ورش عمل، بعثات، مناصب قيادية) وفرص للترقي الوظيفي وفق معايير واضحة</w:t>
      </w:r>
      <w:r w:rsidRPr="0033275C">
        <w:rPr>
          <w:rFonts w:ascii="Sakkal Majalla" w:hAnsi="Sakkal Majalla" w:cs="Sakkal Majalla"/>
          <w:b/>
          <w:bCs/>
          <w:sz w:val="28"/>
          <w:szCs w:val="28"/>
        </w:rPr>
        <w:t>.</w:t>
      </w:r>
      <w:r w:rsidRPr="0033275C">
        <w:rPr>
          <w:rFonts w:ascii="Sakkal Majalla" w:hAnsi="Sakkal Majalla" w:cs="Sakkal Majalla"/>
          <w:b/>
          <w:bCs/>
          <w:sz w:val="28"/>
          <w:szCs w:val="28"/>
        </w:rPr>
        <w:br/>
      </w:r>
      <w:r w:rsidRPr="0033275C">
        <w:rPr>
          <w:rFonts w:ascii="Sakkal Majalla" w:hAnsi="Sakkal Majalla" w:cs="Sakkal Majalla"/>
          <w:b/>
          <w:bCs/>
          <w:sz w:val="28"/>
          <w:szCs w:val="28"/>
          <w:rtl/>
        </w:rPr>
        <w:t>غياب هذه الفرص يخلق شعورًا بالجمود، ويؤثر سلبًا في الرضا، خاصة في بيئة تعليمية تعتمد على التطوير المستمر</w:t>
      </w:r>
      <w:r w:rsidRPr="0033275C">
        <w:rPr>
          <w:rFonts w:ascii="Sakkal Majalla" w:hAnsi="Sakkal Majalla" w:cs="Sakkal Majalla"/>
          <w:b/>
          <w:bCs/>
          <w:sz w:val="28"/>
          <w:szCs w:val="28"/>
        </w:rPr>
        <w:t>.</w:t>
      </w:r>
    </w:p>
    <w:p w14:paraId="0B593D9D" w14:textId="77777777" w:rsidR="0033275C" w:rsidRPr="0033275C" w:rsidRDefault="0033275C" w:rsidP="00755C8F">
      <w:pPr>
        <w:spacing w:after="0"/>
        <w:rPr>
          <w:rFonts w:ascii="Sakkal Majalla" w:hAnsi="Sakkal Majalla" w:cs="Sakkal Majalla"/>
          <w:b/>
          <w:bCs/>
          <w:sz w:val="28"/>
          <w:szCs w:val="28"/>
        </w:rPr>
      </w:pPr>
      <w:r w:rsidRPr="0033275C">
        <w:rPr>
          <w:rFonts w:ascii="Sakkal Majalla" w:hAnsi="Sakkal Majalla" w:cs="Sakkal Majalla"/>
          <w:b/>
          <w:bCs/>
          <w:sz w:val="28"/>
          <w:szCs w:val="28"/>
          <w:rtl/>
        </w:rPr>
        <w:t>في ضوء ما سبق، يُعد الرضا الوظيفي في المنشآت التعليمية شرطًا أساسيًا لـاستقرار الكادر التدريسي والإداري، ولتحقيق جودة عالية في العملية التعليمية</w:t>
      </w:r>
      <w:r w:rsidRPr="0033275C">
        <w:rPr>
          <w:rFonts w:ascii="Sakkal Majalla" w:hAnsi="Sakkal Majalla" w:cs="Sakkal Majalla"/>
          <w:b/>
          <w:bCs/>
          <w:sz w:val="28"/>
          <w:szCs w:val="28"/>
        </w:rPr>
        <w:t>.</w:t>
      </w:r>
    </w:p>
    <w:p w14:paraId="799D6694" w14:textId="5560AF9E" w:rsidR="0033275C" w:rsidRPr="0033275C" w:rsidRDefault="0033275C" w:rsidP="0033275C">
      <w:pPr>
        <w:spacing w:after="0"/>
        <w:jc w:val="both"/>
        <w:rPr>
          <w:rFonts w:ascii="Sakkal Majalla" w:hAnsi="Sakkal Majalla" w:cs="Sakkal Majalla"/>
          <w:b/>
          <w:bCs/>
          <w:sz w:val="28"/>
          <w:szCs w:val="28"/>
        </w:rPr>
      </w:pPr>
    </w:p>
    <w:p w14:paraId="267544F6" w14:textId="15AAFCD1" w:rsidR="0033275C" w:rsidRPr="00755C8F" w:rsidRDefault="0033275C">
      <w:pPr>
        <w:pStyle w:val="a5"/>
        <w:numPr>
          <w:ilvl w:val="0"/>
          <w:numId w:val="82"/>
        </w:numPr>
        <w:spacing w:after="0"/>
        <w:jc w:val="both"/>
        <w:rPr>
          <w:rFonts w:ascii="Sakkal Majalla" w:hAnsi="Sakkal Majalla" w:cs="Sakkal Majalla"/>
          <w:b/>
          <w:bCs/>
          <w:sz w:val="28"/>
          <w:szCs w:val="28"/>
        </w:rPr>
      </w:pPr>
      <w:r w:rsidRPr="00755C8F">
        <w:rPr>
          <w:rFonts w:ascii="Sakkal Majalla" w:hAnsi="Sakkal Majalla" w:cs="Sakkal Majalla"/>
          <w:b/>
          <w:bCs/>
          <w:sz w:val="28"/>
          <w:szCs w:val="28"/>
        </w:rPr>
        <w:t xml:space="preserve"> </w:t>
      </w:r>
      <w:r w:rsidRPr="00755C8F">
        <w:rPr>
          <w:rFonts w:ascii="Sakkal Majalla" w:hAnsi="Sakkal Majalla" w:cs="Sakkal Majalla"/>
          <w:b/>
          <w:bCs/>
          <w:sz w:val="28"/>
          <w:szCs w:val="28"/>
          <w:rtl/>
        </w:rPr>
        <w:t>نظريات تفسر العلاقة بين إدارة الموارد البشرية والرضا الوظيفي</w:t>
      </w:r>
    </w:p>
    <w:p w14:paraId="7BE35B51" w14:textId="77777777" w:rsidR="0033275C" w:rsidRDefault="0033275C" w:rsidP="0033275C">
      <w:pPr>
        <w:spacing w:after="0"/>
        <w:jc w:val="both"/>
        <w:rPr>
          <w:rFonts w:ascii="Sakkal Majalla" w:hAnsi="Sakkal Majalla" w:cs="Sakkal Majalla"/>
          <w:b/>
          <w:bCs/>
          <w:sz w:val="28"/>
          <w:szCs w:val="28"/>
          <w:rtl/>
        </w:rPr>
      </w:pPr>
      <w:r w:rsidRPr="0033275C">
        <w:rPr>
          <w:rFonts w:ascii="Sakkal Majalla" w:hAnsi="Sakkal Majalla" w:cs="Sakkal Majalla"/>
          <w:b/>
          <w:bCs/>
          <w:sz w:val="28"/>
          <w:szCs w:val="28"/>
          <w:rtl/>
        </w:rPr>
        <w:t>لفهم كيف تؤثر ممارسات إدارة الموارد البشرية في رضا العاملين، يمكن الاستناد إلى عدد من النظريات النفسية والتنظيمية، من أبرزها</w:t>
      </w:r>
      <w:r w:rsidRPr="0033275C">
        <w:rPr>
          <w:rFonts w:ascii="Sakkal Majalla" w:hAnsi="Sakkal Majalla" w:cs="Sakkal Majalla"/>
          <w:b/>
          <w:bCs/>
          <w:sz w:val="28"/>
          <w:szCs w:val="28"/>
        </w:rPr>
        <w:t>:</w:t>
      </w:r>
    </w:p>
    <w:p w14:paraId="24A62FA5" w14:textId="77777777" w:rsidR="00755C8F" w:rsidRPr="0033275C" w:rsidRDefault="00755C8F" w:rsidP="0033275C">
      <w:pPr>
        <w:spacing w:after="0"/>
        <w:jc w:val="both"/>
        <w:rPr>
          <w:rFonts w:ascii="Sakkal Majalla" w:hAnsi="Sakkal Majalla" w:cs="Sakkal Majalla"/>
          <w:b/>
          <w:bCs/>
          <w:sz w:val="28"/>
          <w:szCs w:val="28"/>
        </w:rPr>
      </w:pPr>
    </w:p>
    <w:p w14:paraId="5C333D57" w14:textId="36508F72" w:rsidR="0033275C" w:rsidRPr="00755C8F" w:rsidRDefault="0033275C" w:rsidP="0033275C">
      <w:pPr>
        <w:spacing w:after="0"/>
        <w:jc w:val="both"/>
        <w:rPr>
          <w:rFonts w:ascii="Sakkal Majalla" w:hAnsi="Sakkal Majalla" w:cs="Sakkal Majalla"/>
          <w:b/>
          <w:bCs/>
          <w:sz w:val="32"/>
          <w:szCs w:val="32"/>
        </w:rPr>
      </w:pPr>
      <w:r w:rsidRPr="00755C8F">
        <w:rPr>
          <w:rFonts w:ascii="Sakkal Majalla" w:hAnsi="Sakkal Majalla" w:cs="Sakkal Majalla"/>
          <w:b/>
          <w:bCs/>
          <w:sz w:val="32"/>
          <w:szCs w:val="32"/>
          <w:rtl/>
        </w:rPr>
        <w:t>أ- نظرية التوقعات</w:t>
      </w:r>
      <w:r w:rsidRPr="00755C8F">
        <w:rPr>
          <w:rFonts w:ascii="Sakkal Majalla" w:hAnsi="Sakkal Majalla" w:cs="Sakkal Majalla"/>
          <w:b/>
          <w:bCs/>
          <w:sz w:val="32"/>
          <w:szCs w:val="32"/>
        </w:rPr>
        <w:t xml:space="preserve"> (</w:t>
      </w:r>
    </w:p>
    <w:p w14:paraId="34C529D1" w14:textId="77777777" w:rsidR="0033275C" w:rsidRPr="0033275C" w:rsidRDefault="0033275C" w:rsidP="0033275C">
      <w:pPr>
        <w:spacing w:after="0"/>
        <w:jc w:val="both"/>
        <w:rPr>
          <w:rFonts w:ascii="Sakkal Majalla" w:hAnsi="Sakkal Majalla" w:cs="Sakkal Majalla"/>
          <w:b/>
          <w:bCs/>
          <w:sz w:val="28"/>
          <w:szCs w:val="28"/>
        </w:rPr>
      </w:pPr>
      <w:r w:rsidRPr="0033275C">
        <w:rPr>
          <w:rFonts w:ascii="Sakkal Majalla" w:hAnsi="Sakkal Majalla" w:cs="Sakkal Majalla"/>
          <w:b/>
          <w:bCs/>
          <w:sz w:val="28"/>
          <w:szCs w:val="28"/>
          <w:rtl/>
        </w:rPr>
        <w:t>ترتكز هذه النظرية على ثلاثة عناصر</w:t>
      </w:r>
      <w:r w:rsidRPr="0033275C">
        <w:rPr>
          <w:rFonts w:ascii="Sakkal Majalla" w:hAnsi="Sakkal Majalla" w:cs="Sakkal Majalla"/>
          <w:b/>
          <w:bCs/>
          <w:sz w:val="28"/>
          <w:szCs w:val="28"/>
        </w:rPr>
        <w:t>:</w:t>
      </w:r>
    </w:p>
    <w:p w14:paraId="0AE21065" w14:textId="77777777" w:rsidR="0033275C" w:rsidRPr="0033275C" w:rsidRDefault="0033275C">
      <w:pPr>
        <w:numPr>
          <w:ilvl w:val="0"/>
          <w:numId w:val="40"/>
        </w:numPr>
        <w:spacing w:after="0"/>
        <w:jc w:val="both"/>
        <w:rPr>
          <w:rFonts w:ascii="Sakkal Majalla" w:hAnsi="Sakkal Majalla" w:cs="Sakkal Majalla"/>
          <w:b/>
          <w:bCs/>
          <w:sz w:val="28"/>
          <w:szCs w:val="28"/>
        </w:rPr>
      </w:pPr>
      <w:r w:rsidRPr="0033275C">
        <w:rPr>
          <w:rFonts w:ascii="Sakkal Majalla" w:hAnsi="Sakkal Majalla" w:cs="Sakkal Majalla"/>
          <w:b/>
          <w:bCs/>
          <w:sz w:val="28"/>
          <w:szCs w:val="28"/>
          <w:rtl/>
        </w:rPr>
        <w:t>التوقع</w:t>
      </w:r>
      <w:r w:rsidRPr="0033275C">
        <w:rPr>
          <w:rFonts w:ascii="Sakkal Majalla" w:hAnsi="Sakkal Majalla" w:cs="Sakkal Majalla"/>
          <w:b/>
          <w:bCs/>
          <w:sz w:val="28"/>
          <w:szCs w:val="28"/>
        </w:rPr>
        <w:t xml:space="preserve">: </w:t>
      </w:r>
      <w:r w:rsidRPr="0033275C">
        <w:rPr>
          <w:rFonts w:ascii="Sakkal Majalla" w:hAnsi="Sakkal Majalla" w:cs="Sakkal Majalla"/>
          <w:b/>
          <w:bCs/>
          <w:sz w:val="28"/>
          <w:szCs w:val="28"/>
          <w:rtl/>
        </w:rPr>
        <w:t>قناعة الموظف بأن جهوده ستؤدي إلى أداء جيد</w:t>
      </w:r>
      <w:r w:rsidRPr="0033275C">
        <w:rPr>
          <w:rFonts w:ascii="Sakkal Majalla" w:hAnsi="Sakkal Majalla" w:cs="Sakkal Majalla"/>
          <w:b/>
          <w:bCs/>
          <w:sz w:val="28"/>
          <w:szCs w:val="28"/>
        </w:rPr>
        <w:t>.</w:t>
      </w:r>
    </w:p>
    <w:p w14:paraId="1D9BA186" w14:textId="4B9BD6B7" w:rsidR="0033275C" w:rsidRPr="0033275C" w:rsidRDefault="0033275C">
      <w:pPr>
        <w:numPr>
          <w:ilvl w:val="0"/>
          <w:numId w:val="40"/>
        </w:numPr>
        <w:spacing w:after="0"/>
        <w:jc w:val="both"/>
        <w:rPr>
          <w:rFonts w:ascii="Sakkal Majalla" w:hAnsi="Sakkal Majalla" w:cs="Sakkal Majalla"/>
          <w:b/>
          <w:bCs/>
          <w:sz w:val="28"/>
          <w:szCs w:val="28"/>
        </w:rPr>
      </w:pPr>
      <w:r w:rsidRPr="0033275C">
        <w:rPr>
          <w:rFonts w:ascii="Sakkal Majalla" w:hAnsi="Sakkal Majalla" w:cs="Sakkal Majalla"/>
          <w:b/>
          <w:bCs/>
          <w:sz w:val="28"/>
          <w:szCs w:val="28"/>
          <w:rtl/>
        </w:rPr>
        <w:t>الأداة</w:t>
      </w:r>
      <w:r w:rsidRPr="0033275C">
        <w:rPr>
          <w:rFonts w:ascii="Sakkal Majalla" w:hAnsi="Sakkal Majalla" w:cs="Sakkal Majalla"/>
          <w:b/>
          <w:bCs/>
          <w:sz w:val="28"/>
          <w:szCs w:val="28"/>
        </w:rPr>
        <w:t xml:space="preserve">: </w:t>
      </w:r>
      <w:r w:rsidRPr="0033275C">
        <w:rPr>
          <w:rFonts w:ascii="Sakkal Majalla" w:hAnsi="Sakkal Majalla" w:cs="Sakkal Majalla"/>
          <w:b/>
          <w:bCs/>
          <w:sz w:val="28"/>
          <w:szCs w:val="28"/>
          <w:rtl/>
        </w:rPr>
        <w:t>قناعته بأن الأداء الجيد سيقود إلى مكافآت معينة</w:t>
      </w:r>
      <w:r w:rsidRPr="0033275C">
        <w:rPr>
          <w:rFonts w:ascii="Sakkal Majalla" w:hAnsi="Sakkal Majalla" w:cs="Sakkal Majalla"/>
          <w:b/>
          <w:bCs/>
          <w:sz w:val="28"/>
          <w:szCs w:val="28"/>
        </w:rPr>
        <w:t>.</w:t>
      </w:r>
    </w:p>
    <w:p w14:paraId="7690594F" w14:textId="3488FD34" w:rsidR="0033275C" w:rsidRPr="0033275C" w:rsidRDefault="0033275C">
      <w:pPr>
        <w:numPr>
          <w:ilvl w:val="0"/>
          <w:numId w:val="40"/>
        </w:numPr>
        <w:spacing w:after="0"/>
        <w:jc w:val="both"/>
        <w:rPr>
          <w:rFonts w:ascii="Sakkal Majalla" w:hAnsi="Sakkal Majalla" w:cs="Sakkal Majalla"/>
          <w:b/>
          <w:bCs/>
          <w:sz w:val="28"/>
          <w:szCs w:val="28"/>
        </w:rPr>
      </w:pPr>
      <w:r w:rsidRPr="0033275C">
        <w:rPr>
          <w:rFonts w:ascii="Sakkal Majalla" w:hAnsi="Sakkal Majalla" w:cs="Sakkal Majalla"/>
          <w:b/>
          <w:bCs/>
          <w:sz w:val="28"/>
          <w:szCs w:val="28"/>
          <w:rtl/>
        </w:rPr>
        <w:t>القيمة</w:t>
      </w:r>
      <w:r w:rsidRPr="0033275C">
        <w:rPr>
          <w:rFonts w:ascii="Sakkal Majalla" w:hAnsi="Sakkal Majalla" w:cs="Sakkal Majalla"/>
          <w:b/>
          <w:bCs/>
          <w:sz w:val="28"/>
          <w:szCs w:val="28"/>
        </w:rPr>
        <w:t xml:space="preserve">: </w:t>
      </w:r>
      <w:r w:rsidRPr="0033275C">
        <w:rPr>
          <w:rFonts w:ascii="Sakkal Majalla" w:hAnsi="Sakkal Majalla" w:cs="Sakkal Majalla"/>
          <w:b/>
          <w:bCs/>
          <w:sz w:val="28"/>
          <w:szCs w:val="28"/>
          <w:rtl/>
        </w:rPr>
        <w:t>مدى أهمية هذه المكافآت بالنسبة له</w:t>
      </w:r>
      <w:r w:rsidRPr="0033275C">
        <w:rPr>
          <w:rFonts w:ascii="Sakkal Majalla" w:hAnsi="Sakkal Majalla" w:cs="Sakkal Majalla"/>
          <w:b/>
          <w:bCs/>
          <w:sz w:val="28"/>
          <w:szCs w:val="28"/>
        </w:rPr>
        <w:t>.</w:t>
      </w:r>
    </w:p>
    <w:p w14:paraId="1ABF1E6B" w14:textId="77777777" w:rsidR="0033275C" w:rsidRPr="0033275C" w:rsidRDefault="0033275C" w:rsidP="0033275C">
      <w:pPr>
        <w:spacing w:after="0"/>
        <w:jc w:val="both"/>
        <w:rPr>
          <w:rFonts w:ascii="Sakkal Majalla" w:hAnsi="Sakkal Majalla" w:cs="Sakkal Majalla"/>
          <w:b/>
          <w:bCs/>
          <w:sz w:val="28"/>
          <w:szCs w:val="28"/>
        </w:rPr>
      </w:pPr>
      <w:r w:rsidRPr="0033275C">
        <w:rPr>
          <w:rFonts w:ascii="Sakkal Majalla" w:hAnsi="Sakkal Majalla" w:cs="Sakkal Majalla"/>
          <w:b/>
          <w:bCs/>
          <w:sz w:val="28"/>
          <w:szCs w:val="28"/>
          <w:rtl/>
        </w:rPr>
        <w:t>وفقًا لهذه النظرية، يكون الموظف أكثر دافعية ورضًا عندما</w:t>
      </w:r>
      <w:r w:rsidRPr="0033275C">
        <w:rPr>
          <w:rFonts w:ascii="Sakkal Majalla" w:hAnsi="Sakkal Majalla" w:cs="Sakkal Majalla"/>
          <w:b/>
          <w:bCs/>
          <w:sz w:val="28"/>
          <w:szCs w:val="28"/>
        </w:rPr>
        <w:t>:</w:t>
      </w:r>
    </w:p>
    <w:p w14:paraId="30FEA5F2" w14:textId="77777777" w:rsidR="0033275C" w:rsidRPr="0033275C" w:rsidRDefault="0033275C">
      <w:pPr>
        <w:numPr>
          <w:ilvl w:val="0"/>
          <w:numId w:val="41"/>
        </w:numPr>
        <w:spacing w:after="0"/>
        <w:jc w:val="both"/>
        <w:rPr>
          <w:rFonts w:ascii="Sakkal Majalla" w:hAnsi="Sakkal Majalla" w:cs="Sakkal Majalla"/>
          <w:b/>
          <w:bCs/>
          <w:sz w:val="28"/>
          <w:szCs w:val="28"/>
        </w:rPr>
      </w:pPr>
      <w:r w:rsidRPr="0033275C">
        <w:rPr>
          <w:rFonts w:ascii="Sakkal Majalla" w:hAnsi="Sakkal Majalla" w:cs="Sakkal Majalla"/>
          <w:b/>
          <w:bCs/>
          <w:sz w:val="28"/>
          <w:szCs w:val="28"/>
          <w:rtl/>
        </w:rPr>
        <w:t>يرى أن المؤسسة وفّرت له التدريب والأدوات التي تمكّنه من الأداء الجيد،</w:t>
      </w:r>
    </w:p>
    <w:p w14:paraId="3430FBCC" w14:textId="77777777" w:rsidR="0033275C" w:rsidRPr="0033275C" w:rsidRDefault="0033275C">
      <w:pPr>
        <w:numPr>
          <w:ilvl w:val="0"/>
          <w:numId w:val="41"/>
        </w:numPr>
        <w:spacing w:after="0"/>
        <w:jc w:val="both"/>
        <w:rPr>
          <w:rFonts w:ascii="Sakkal Majalla" w:hAnsi="Sakkal Majalla" w:cs="Sakkal Majalla"/>
          <w:b/>
          <w:bCs/>
          <w:sz w:val="28"/>
          <w:szCs w:val="28"/>
        </w:rPr>
      </w:pPr>
      <w:r w:rsidRPr="0033275C">
        <w:rPr>
          <w:rFonts w:ascii="Sakkal Majalla" w:hAnsi="Sakkal Majalla" w:cs="Sakkal Majalla"/>
          <w:b/>
          <w:bCs/>
          <w:sz w:val="28"/>
          <w:szCs w:val="28"/>
          <w:rtl/>
        </w:rPr>
        <w:t>ويثق بأن أداءه سيتم تقديره وتقييمه بعدل،</w:t>
      </w:r>
    </w:p>
    <w:p w14:paraId="56389481" w14:textId="77777777" w:rsidR="0033275C" w:rsidRPr="0033275C" w:rsidRDefault="0033275C">
      <w:pPr>
        <w:numPr>
          <w:ilvl w:val="0"/>
          <w:numId w:val="41"/>
        </w:numPr>
        <w:spacing w:after="0"/>
        <w:jc w:val="both"/>
        <w:rPr>
          <w:rFonts w:ascii="Sakkal Majalla" w:hAnsi="Sakkal Majalla" w:cs="Sakkal Majalla"/>
          <w:b/>
          <w:bCs/>
          <w:sz w:val="28"/>
          <w:szCs w:val="28"/>
        </w:rPr>
      </w:pPr>
      <w:r w:rsidRPr="0033275C">
        <w:rPr>
          <w:rFonts w:ascii="Sakkal Majalla" w:hAnsi="Sakkal Majalla" w:cs="Sakkal Majalla"/>
          <w:b/>
          <w:bCs/>
          <w:sz w:val="28"/>
          <w:szCs w:val="28"/>
          <w:rtl/>
        </w:rPr>
        <w:t>وأن المكافآت المرتبطة بالأداء ذات قيمة حقيقية بالنسبة له</w:t>
      </w:r>
      <w:r w:rsidRPr="0033275C">
        <w:rPr>
          <w:rFonts w:ascii="Sakkal Majalla" w:hAnsi="Sakkal Majalla" w:cs="Sakkal Majalla"/>
          <w:b/>
          <w:bCs/>
          <w:sz w:val="28"/>
          <w:szCs w:val="28"/>
        </w:rPr>
        <w:t>.</w:t>
      </w:r>
    </w:p>
    <w:p w14:paraId="53A5F912" w14:textId="77777777" w:rsidR="0033275C" w:rsidRDefault="0033275C" w:rsidP="0033275C">
      <w:pPr>
        <w:spacing w:after="0"/>
        <w:jc w:val="both"/>
        <w:rPr>
          <w:rFonts w:ascii="Sakkal Majalla" w:hAnsi="Sakkal Majalla" w:cs="Sakkal Majalla"/>
          <w:b/>
          <w:bCs/>
          <w:sz w:val="28"/>
          <w:szCs w:val="28"/>
          <w:rtl/>
        </w:rPr>
      </w:pPr>
      <w:r w:rsidRPr="0033275C">
        <w:rPr>
          <w:rFonts w:ascii="Sakkal Majalla" w:hAnsi="Sakkal Majalla" w:cs="Sakkal Majalla"/>
          <w:b/>
          <w:bCs/>
          <w:sz w:val="28"/>
          <w:szCs w:val="28"/>
          <w:rtl/>
        </w:rPr>
        <w:t>من هنا، تصبح ممارسات الموارد البشرية (التدريب، التقييم، الحوافز) وسيطًا مهمًا في تشكيل توقعات الموظف ورضاه الوظيفي</w:t>
      </w:r>
      <w:r w:rsidRPr="0033275C">
        <w:rPr>
          <w:rFonts w:ascii="Sakkal Majalla" w:hAnsi="Sakkal Majalla" w:cs="Sakkal Majalla"/>
          <w:b/>
          <w:bCs/>
          <w:sz w:val="28"/>
          <w:szCs w:val="28"/>
        </w:rPr>
        <w:t>.</w:t>
      </w:r>
    </w:p>
    <w:p w14:paraId="127DE797" w14:textId="77777777" w:rsidR="00755C8F" w:rsidRPr="0033275C" w:rsidRDefault="00755C8F" w:rsidP="0033275C">
      <w:pPr>
        <w:spacing w:after="0"/>
        <w:jc w:val="both"/>
        <w:rPr>
          <w:rFonts w:ascii="Sakkal Majalla" w:hAnsi="Sakkal Majalla" w:cs="Sakkal Majalla"/>
          <w:b/>
          <w:bCs/>
          <w:sz w:val="28"/>
          <w:szCs w:val="28"/>
        </w:rPr>
      </w:pPr>
    </w:p>
    <w:p w14:paraId="0A9DC595" w14:textId="4E47F09A" w:rsidR="00755C8F" w:rsidRPr="00755C8F" w:rsidRDefault="0033275C" w:rsidP="00755C8F">
      <w:pPr>
        <w:spacing w:after="0"/>
        <w:jc w:val="both"/>
        <w:rPr>
          <w:rFonts w:ascii="Sakkal Majalla" w:hAnsi="Sakkal Majalla" w:cs="Sakkal Majalla"/>
          <w:b/>
          <w:bCs/>
          <w:sz w:val="32"/>
          <w:szCs w:val="32"/>
        </w:rPr>
      </w:pPr>
      <w:r w:rsidRPr="00755C8F">
        <w:rPr>
          <w:rFonts w:ascii="Sakkal Majalla" w:hAnsi="Sakkal Majalla" w:cs="Sakkal Majalla"/>
          <w:b/>
          <w:bCs/>
          <w:sz w:val="32"/>
          <w:szCs w:val="32"/>
          <w:rtl/>
        </w:rPr>
        <w:t>ب- نظرية الإنصاف</w:t>
      </w:r>
      <w:r w:rsidRPr="00755C8F">
        <w:rPr>
          <w:rFonts w:ascii="Sakkal Majalla" w:hAnsi="Sakkal Majalla" w:cs="Sakkal Majalla"/>
          <w:b/>
          <w:bCs/>
          <w:sz w:val="32"/>
          <w:szCs w:val="32"/>
        </w:rPr>
        <w:t xml:space="preserve"> (Adams, 1965)</w:t>
      </w:r>
    </w:p>
    <w:p w14:paraId="3CFC28E9" w14:textId="77777777" w:rsidR="0033275C" w:rsidRPr="0033275C" w:rsidRDefault="0033275C" w:rsidP="0033275C">
      <w:pPr>
        <w:spacing w:after="0"/>
        <w:jc w:val="both"/>
        <w:rPr>
          <w:rFonts w:ascii="Sakkal Majalla" w:hAnsi="Sakkal Majalla" w:cs="Sakkal Majalla"/>
          <w:b/>
          <w:bCs/>
          <w:sz w:val="28"/>
          <w:szCs w:val="28"/>
        </w:rPr>
      </w:pPr>
      <w:r w:rsidRPr="0033275C">
        <w:rPr>
          <w:rFonts w:ascii="Sakkal Majalla" w:hAnsi="Sakkal Majalla" w:cs="Sakkal Majalla"/>
          <w:b/>
          <w:bCs/>
          <w:sz w:val="28"/>
          <w:szCs w:val="28"/>
          <w:rtl/>
        </w:rPr>
        <w:t>تؤكد هذه النظرية أن الموظف يقارن بين</w:t>
      </w:r>
      <w:r w:rsidRPr="0033275C">
        <w:rPr>
          <w:rFonts w:ascii="Sakkal Majalla" w:hAnsi="Sakkal Majalla" w:cs="Sakkal Majalla"/>
          <w:b/>
          <w:bCs/>
          <w:sz w:val="28"/>
          <w:szCs w:val="28"/>
        </w:rPr>
        <w:t>:</w:t>
      </w:r>
    </w:p>
    <w:p w14:paraId="30BA3A5A" w14:textId="77777777" w:rsidR="0033275C" w:rsidRPr="0033275C" w:rsidRDefault="0033275C">
      <w:pPr>
        <w:numPr>
          <w:ilvl w:val="0"/>
          <w:numId w:val="42"/>
        </w:numPr>
        <w:spacing w:after="0"/>
        <w:jc w:val="both"/>
        <w:rPr>
          <w:rFonts w:ascii="Sakkal Majalla" w:hAnsi="Sakkal Majalla" w:cs="Sakkal Majalla"/>
          <w:b/>
          <w:bCs/>
          <w:sz w:val="28"/>
          <w:szCs w:val="28"/>
        </w:rPr>
      </w:pPr>
      <w:r w:rsidRPr="0033275C">
        <w:rPr>
          <w:rFonts w:ascii="Sakkal Majalla" w:hAnsi="Sakkal Majalla" w:cs="Sakkal Majalla"/>
          <w:b/>
          <w:bCs/>
          <w:sz w:val="28"/>
          <w:szCs w:val="28"/>
          <w:rtl/>
        </w:rPr>
        <w:t>ما يقدمه من جهود ومؤهلات (المدخلات)،</w:t>
      </w:r>
    </w:p>
    <w:p w14:paraId="735D6203" w14:textId="77777777" w:rsidR="0033275C" w:rsidRPr="0033275C" w:rsidRDefault="0033275C">
      <w:pPr>
        <w:numPr>
          <w:ilvl w:val="0"/>
          <w:numId w:val="42"/>
        </w:numPr>
        <w:spacing w:after="0"/>
        <w:jc w:val="both"/>
        <w:rPr>
          <w:rFonts w:ascii="Sakkal Majalla" w:hAnsi="Sakkal Majalla" w:cs="Sakkal Majalla"/>
          <w:b/>
          <w:bCs/>
          <w:sz w:val="28"/>
          <w:szCs w:val="28"/>
        </w:rPr>
      </w:pPr>
      <w:r w:rsidRPr="0033275C">
        <w:rPr>
          <w:rFonts w:ascii="Sakkal Majalla" w:hAnsi="Sakkal Majalla" w:cs="Sakkal Majalla"/>
          <w:b/>
          <w:bCs/>
          <w:sz w:val="28"/>
          <w:szCs w:val="28"/>
          <w:rtl/>
        </w:rPr>
        <w:t>وما يحصل عليه من مكافآت ومزايا (المخرجات)،</w:t>
      </w:r>
    </w:p>
    <w:p w14:paraId="60860CB1" w14:textId="77777777" w:rsidR="0033275C" w:rsidRPr="0033275C" w:rsidRDefault="0033275C">
      <w:pPr>
        <w:numPr>
          <w:ilvl w:val="0"/>
          <w:numId w:val="42"/>
        </w:numPr>
        <w:spacing w:after="0"/>
        <w:jc w:val="both"/>
        <w:rPr>
          <w:rFonts w:ascii="Sakkal Majalla" w:hAnsi="Sakkal Majalla" w:cs="Sakkal Majalla"/>
          <w:b/>
          <w:bCs/>
          <w:sz w:val="28"/>
          <w:szCs w:val="28"/>
        </w:rPr>
      </w:pPr>
      <w:r w:rsidRPr="0033275C">
        <w:rPr>
          <w:rFonts w:ascii="Sakkal Majalla" w:hAnsi="Sakkal Majalla" w:cs="Sakkal Majalla"/>
          <w:b/>
          <w:bCs/>
          <w:sz w:val="28"/>
          <w:szCs w:val="28"/>
          <w:rtl/>
        </w:rPr>
        <w:t>وبين ما يقدمه الآخرون وما يحصلون عليه (المقارنة الاجتماعية)</w:t>
      </w:r>
      <w:r w:rsidRPr="0033275C">
        <w:rPr>
          <w:rFonts w:ascii="Sakkal Majalla" w:hAnsi="Sakkal Majalla" w:cs="Sakkal Majalla"/>
          <w:b/>
          <w:bCs/>
          <w:sz w:val="28"/>
          <w:szCs w:val="28"/>
        </w:rPr>
        <w:t>.</w:t>
      </w:r>
    </w:p>
    <w:p w14:paraId="11A1C908" w14:textId="77777777" w:rsidR="0033275C" w:rsidRPr="0033275C" w:rsidRDefault="0033275C" w:rsidP="0033275C">
      <w:pPr>
        <w:spacing w:after="0"/>
        <w:jc w:val="both"/>
        <w:rPr>
          <w:rFonts w:ascii="Sakkal Majalla" w:hAnsi="Sakkal Majalla" w:cs="Sakkal Majalla"/>
          <w:b/>
          <w:bCs/>
          <w:sz w:val="28"/>
          <w:szCs w:val="28"/>
        </w:rPr>
      </w:pPr>
      <w:r w:rsidRPr="0033275C">
        <w:rPr>
          <w:rFonts w:ascii="Sakkal Majalla" w:hAnsi="Sakkal Majalla" w:cs="Sakkal Majalla"/>
          <w:b/>
          <w:bCs/>
          <w:sz w:val="28"/>
          <w:szCs w:val="28"/>
          <w:rtl/>
        </w:rPr>
        <w:t>إذا شعر الموظف بوجود عدالة وتوازن بين ما يقدمه وما يحصل عليه مقارنة بزملائه، ينشأ لديه شعور بالرضا؛ أما إذا أحس بالظلم أو المحاباة، ظهرت مشاعر الاستياء</w:t>
      </w:r>
      <w:r w:rsidRPr="0033275C">
        <w:rPr>
          <w:rFonts w:ascii="Sakkal Majalla" w:hAnsi="Sakkal Majalla" w:cs="Sakkal Majalla"/>
          <w:b/>
          <w:bCs/>
          <w:sz w:val="28"/>
          <w:szCs w:val="28"/>
        </w:rPr>
        <w:t>.</w:t>
      </w:r>
    </w:p>
    <w:p w14:paraId="06A9EC82" w14:textId="77777777" w:rsidR="0033275C" w:rsidRPr="0033275C" w:rsidRDefault="0033275C" w:rsidP="0033275C">
      <w:pPr>
        <w:spacing w:after="0"/>
        <w:jc w:val="both"/>
        <w:rPr>
          <w:rFonts w:ascii="Sakkal Majalla" w:hAnsi="Sakkal Majalla" w:cs="Sakkal Majalla"/>
          <w:b/>
          <w:bCs/>
          <w:sz w:val="28"/>
          <w:szCs w:val="28"/>
        </w:rPr>
      </w:pPr>
      <w:r w:rsidRPr="0033275C">
        <w:rPr>
          <w:rFonts w:ascii="Sakkal Majalla" w:hAnsi="Sakkal Majalla" w:cs="Sakkal Majalla"/>
          <w:b/>
          <w:bCs/>
          <w:sz w:val="28"/>
          <w:szCs w:val="28"/>
          <w:rtl/>
        </w:rPr>
        <w:t>وهنا يظهر دور إدارة الموارد البشرية في</w:t>
      </w:r>
      <w:r w:rsidRPr="0033275C">
        <w:rPr>
          <w:rFonts w:ascii="Sakkal Majalla" w:hAnsi="Sakkal Majalla" w:cs="Sakkal Majalla"/>
          <w:b/>
          <w:bCs/>
          <w:sz w:val="28"/>
          <w:szCs w:val="28"/>
        </w:rPr>
        <w:t>:</w:t>
      </w:r>
    </w:p>
    <w:p w14:paraId="3FE2FE55" w14:textId="77777777" w:rsidR="0033275C" w:rsidRPr="0033275C" w:rsidRDefault="0033275C">
      <w:pPr>
        <w:numPr>
          <w:ilvl w:val="0"/>
          <w:numId w:val="43"/>
        </w:numPr>
        <w:spacing w:after="0"/>
        <w:jc w:val="both"/>
        <w:rPr>
          <w:rFonts w:ascii="Sakkal Majalla" w:hAnsi="Sakkal Majalla" w:cs="Sakkal Majalla"/>
          <w:b/>
          <w:bCs/>
          <w:sz w:val="28"/>
          <w:szCs w:val="28"/>
        </w:rPr>
      </w:pPr>
      <w:r w:rsidRPr="0033275C">
        <w:rPr>
          <w:rFonts w:ascii="Sakkal Majalla" w:hAnsi="Sakkal Majalla" w:cs="Sakkal Majalla"/>
          <w:b/>
          <w:bCs/>
          <w:sz w:val="28"/>
          <w:szCs w:val="28"/>
          <w:rtl/>
        </w:rPr>
        <w:t>وضع سياسات واضحة وعادلة للتوظيف والتقييم والترقيات،</w:t>
      </w:r>
    </w:p>
    <w:p w14:paraId="0243EB2F" w14:textId="77777777" w:rsidR="0033275C" w:rsidRPr="0033275C" w:rsidRDefault="0033275C">
      <w:pPr>
        <w:numPr>
          <w:ilvl w:val="0"/>
          <w:numId w:val="43"/>
        </w:numPr>
        <w:spacing w:after="0"/>
        <w:jc w:val="both"/>
        <w:rPr>
          <w:rFonts w:ascii="Sakkal Majalla" w:hAnsi="Sakkal Majalla" w:cs="Sakkal Majalla"/>
          <w:b/>
          <w:bCs/>
          <w:sz w:val="28"/>
          <w:szCs w:val="28"/>
        </w:rPr>
      </w:pPr>
      <w:r w:rsidRPr="0033275C">
        <w:rPr>
          <w:rFonts w:ascii="Sakkal Majalla" w:hAnsi="Sakkal Majalla" w:cs="Sakkal Majalla"/>
          <w:b/>
          <w:bCs/>
          <w:sz w:val="28"/>
          <w:szCs w:val="28"/>
          <w:rtl/>
        </w:rPr>
        <w:t>تطبيق هذه السياسات بشفافية،</w:t>
      </w:r>
    </w:p>
    <w:p w14:paraId="02A2178F" w14:textId="77777777" w:rsidR="0033275C" w:rsidRDefault="0033275C">
      <w:pPr>
        <w:numPr>
          <w:ilvl w:val="0"/>
          <w:numId w:val="43"/>
        </w:numPr>
        <w:spacing w:after="0"/>
        <w:jc w:val="both"/>
        <w:rPr>
          <w:rFonts w:ascii="Sakkal Majalla" w:hAnsi="Sakkal Majalla" w:cs="Sakkal Majalla"/>
          <w:b/>
          <w:bCs/>
          <w:sz w:val="28"/>
          <w:szCs w:val="28"/>
        </w:rPr>
      </w:pPr>
      <w:r w:rsidRPr="0033275C">
        <w:rPr>
          <w:rFonts w:ascii="Sakkal Majalla" w:hAnsi="Sakkal Majalla" w:cs="Sakkal Majalla"/>
          <w:b/>
          <w:bCs/>
          <w:sz w:val="28"/>
          <w:szCs w:val="28"/>
          <w:rtl/>
        </w:rPr>
        <w:t>والتواصل الواضح مع العاملين حول معايير المكافأة والترقي</w:t>
      </w:r>
      <w:r w:rsidRPr="0033275C">
        <w:rPr>
          <w:rFonts w:ascii="Sakkal Majalla" w:hAnsi="Sakkal Majalla" w:cs="Sakkal Majalla"/>
          <w:b/>
          <w:bCs/>
          <w:sz w:val="28"/>
          <w:szCs w:val="28"/>
        </w:rPr>
        <w:t>.</w:t>
      </w:r>
    </w:p>
    <w:p w14:paraId="6F847484" w14:textId="77777777" w:rsidR="00755C8F" w:rsidRPr="0033275C" w:rsidRDefault="00755C8F" w:rsidP="00F26CD1">
      <w:pPr>
        <w:spacing w:after="0"/>
        <w:ind w:left="720"/>
        <w:jc w:val="both"/>
        <w:rPr>
          <w:rFonts w:ascii="Sakkal Majalla" w:hAnsi="Sakkal Majalla" w:cs="Sakkal Majalla"/>
          <w:b/>
          <w:bCs/>
          <w:sz w:val="28"/>
          <w:szCs w:val="28"/>
        </w:rPr>
      </w:pPr>
    </w:p>
    <w:p w14:paraId="1F6E863F" w14:textId="77777777" w:rsidR="0033275C" w:rsidRPr="00755C8F" w:rsidRDefault="0033275C" w:rsidP="0033275C">
      <w:pPr>
        <w:spacing w:after="0"/>
        <w:jc w:val="both"/>
        <w:rPr>
          <w:rFonts w:ascii="Sakkal Majalla" w:hAnsi="Sakkal Majalla" w:cs="Sakkal Majalla"/>
          <w:b/>
          <w:bCs/>
          <w:sz w:val="32"/>
          <w:szCs w:val="32"/>
        </w:rPr>
      </w:pPr>
      <w:r w:rsidRPr="00755C8F">
        <w:rPr>
          <w:rFonts w:ascii="Sakkal Majalla" w:hAnsi="Sakkal Majalla" w:cs="Sakkal Majalla"/>
          <w:b/>
          <w:bCs/>
          <w:sz w:val="32"/>
          <w:szCs w:val="32"/>
          <w:rtl/>
        </w:rPr>
        <w:t>ج- نظرية التبادل الاجتماعي</w:t>
      </w:r>
      <w:r w:rsidRPr="00755C8F">
        <w:rPr>
          <w:rFonts w:ascii="Sakkal Majalla" w:hAnsi="Sakkal Majalla" w:cs="Sakkal Majalla"/>
          <w:b/>
          <w:bCs/>
          <w:sz w:val="32"/>
          <w:szCs w:val="32"/>
        </w:rPr>
        <w:t xml:space="preserve"> (Blau, 1964)</w:t>
      </w:r>
    </w:p>
    <w:p w14:paraId="6E20D953" w14:textId="77777777" w:rsidR="0033275C" w:rsidRPr="0033275C" w:rsidRDefault="0033275C" w:rsidP="0033275C">
      <w:pPr>
        <w:spacing w:after="0"/>
        <w:jc w:val="both"/>
        <w:rPr>
          <w:rFonts w:ascii="Sakkal Majalla" w:hAnsi="Sakkal Majalla" w:cs="Sakkal Majalla"/>
          <w:b/>
          <w:bCs/>
          <w:sz w:val="28"/>
          <w:szCs w:val="28"/>
        </w:rPr>
      </w:pPr>
      <w:r w:rsidRPr="0033275C">
        <w:rPr>
          <w:rFonts w:ascii="Sakkal Majalla" w:hAnsi="Sakkal Majalla" w:cs="Sakkal Majalla"/>
          <w:b/>
          <w:bCs/>
          <w:sz w:val="28"/>
          <w:szCs w:val="28"/>
          <w:rtl/>
        </w:rPr>
        <w:t>تنظر هذه النظرية إلى العلاقة بين الموظف والمؤسسة كـعلاقة تبادل متبادل المنافع</w:t>
      </w:r>
      <w:r w:rsidRPr="0033275C">
        <w:rPr>
          <w:rFonts w:ascii="Sakkal Majalla" w:hAnsi="Sakkal Majalla" w:cs="Sakkal Majalla"/>
          <w:b/>
          <w:bCs/>
          <w:sz w:val="28"/>
          <w:szCs w:val="28"/>
        </w:rPr>
        <w:t>:</w:t>
      </w:r>
    </w:p>
    <w:p w14:paraId="7D3E316C" w14:textId="77777777" w:rsidR="0033275C" w:rsidRPr="0033275C" w:rsidRDefault="0033275C">
      <w:pPr>
        <w:numPr>
          <w:ilvl w:val="0"/>
          <w:numId w:val="44"/>
        </w:numPr>
        <w:spacing w:after="0"/>
        <w:jc w:val="both"/>
        <w:rPr>
          <w:rFonts w:ascii="Sakkal Majalla" w:hAnsi="Sakkal Majalla" w:cs="Sakkal Majalla"/>
          <w:b/>
          <w:bCs/>
          <w:sz w:val="28"/>
          <w:szCs w:val="28"/>
        </w:rPr>
      </w:pPr>
      <w:r w:rsidRPr="0033275C">
        <w:rPr>
          <w:rFonts w:ascii="Sakkal Majalla" w:hAnsi="Sakkal Majalla" w:cs="Sakkal Majalla"/>
          <w:b/>
          <w:bCs/>
          <w:sz w:val="28"/>
          <w:szCs w:val="28"/>
          <w:rtl/>
        </w:rPr>
        <w:t>الموظف يقدّم جهدًا ووقتًا والتزامًا،</w:t>
      </w:r>
    </w:p>
    <w:p w14:paraId="55FAE834" w14:textId="77777777" w:rsidR="0033275C" w:rsidRPr="0033275C" w:rsidRDefault="0033275C">
      <w:pPr>
        <w:numPr>
          <w:ilvl w:val="0"/>
          <w:numId w:val="44"/>
        </w:numPr>
        <w:spacing w:after="0"/>
        <w:jc w:val="both"/>
        <w:rPr>
          <w:rFonts w:ascii="Sakkal Majalla" w:hAnsi="Sakkal Majalla" w:cs="Sakkal Majalla"/>
          <w:b/>
          <w:bCs/>
          <w:sz w:val="28"/>
          <w:szCs w:val="28"/>
        </w:rPr>
      </w:pPr>
      <w:r w:rsidRPr="0033275C">
        <w:rPr>
          <w:rFonts w:ascii="Sakkal Majalla" w:hAnsi="Sakkal Majalla" w:cs="Sakkal Majalla"/>
          <w:b/>
          <w:bCs/>
          <w:sz w:val="28"/>
          <w:szCs w:val="28"/>
          <w:rtl/>
        </w:rPr>
        <w:t>والمؤسسة تقدّم له أجورًا، وحوافز، ودعمًا، وتقديرًا</w:t>
      </w:r>
      <w:r w:rsidRPr="0033275C">
        <w:rPr>
          <w:rFonts w:ascii="Sakkal Majalla" w:hAnsi="Sakkal Majalla" w:cs="Sakkal Majalla"/>
          <w:b/>
          <w:bCs/>
          <w:sz w:val="28"/>
          <w:szCs w:val="28"/>
        </w:rPr>
        <w:t>.</w:t>
      </w:r>
    </w:p>
    <w:p w14:paraId="15AB095B" w14:textId="77777777" w:rsidR="0033275C" w:rsidRPr="0033275C" w:rsidRDefault="0033275C" w:rsidP="0033275C">
      <w:pPr>
        <w:spacing w:after="0"/>
        <w:jc w:val="both"/>
        <w:rPr>
          <w:rFonts w:ascii="Sakkal Majalla" w:hAnsi="Sakkal Majalla" w:cs="Sakkal Majalla"/>
          <w:b/>
          <w:bCs/>
          <w:sz w:val="28"/>
          <w:szCs w:val="28"/>
        </w:rPr>
      </w:pPr>
      <w:r w:rsidRPr="0033275C">
        <w:rPr>
          <w:rFonts w:ascii="Sakkal Majalla" w:hAnsi="Sakkal Majalla" w:cs="Sakkal Majalla"/>
          <w:b/>
          <w:bCs/>
          <w:sz w:val="28"/>
          <w:szCs w:val="28"/>
          <w:rtl/>
        </w:rPr>
        <w:t>عندما يشعر الموظف أن المؤسسة تستثمر فيه، وتدعمه، وتقدّر جهوده، يكون رد فعله الطبيعي هو الولاء، والالتزام، والرضا</w:t>
      </w:r>
      <w:r w:rsidRPr="0033275C">
        <w:rPr>
          <w:rFonts w:ascii="Sakkal Majalla" w:hAnsi="Sakkal Majalla" w:cs="Sakkal Majalla"/>
          <w:b/>
          <w:bCs/>
          <w:sz w:val="28"/>
          <w:szCs w:val="28"/>
        </w:rPr>
        <w:t xml:space="preserve">. </w:t>
      </w:r>
      <w:r w:rsidRPr="0033275C">
        <w:rPr>
          <w:rFonts w:ascii="Sakkal Majalla" w:hAnsi="Sakkal Majalla" w:cs="Sakkal Majalla"/>
          <w:b/>
          <w:bCs/>
          <w:sz w:val="28"/>
          <w:szCs w:val="28"/>
          <w:rtl/>
        </w:rPr>
        <w:t>أما إذا أحس بالإهمال وعدم التقدير، يميل إلى الانسحاب أو انخفاض الدافعية</w:t>
      </w:r>
      <w:r w:rsidRPr="0033275C">
        <w:rPr>
          <w:rFonts w:ascii="Sakkal Majalla" w:hAnsi="Sakkal Majalla" w:cs="Sakkal Majalla"/>
          <w:b/>
          <w:bCs/>
          <w:sz w:val="28"/>
          <w:szCs w:val="28"/>
        </w:rPr>
        <w:t>.</w:t>
      </w:r>
    </w:p>
    <w:p w14:paraId="5D92A234" w14:textId="77777777" w:rsidR="0033275C" w:rsidRPr="0033275C" w:rsidRDefault="0033275C" w:rsidP="0033275C">
      <w:pPr>
        <w:spacing w:after="0"/>
        <w:jc w:val="both"/>
        <w:rPr>
          <w:rFonts w:ascii="Sakkal Majalla" w:hAnsi="Sakkal Majalla" w:cs="Sakkal Majalla"/>
          <w:b/>
          <w:bCs/>
          <w:sz w:val="28"/>
          <w:szCs w:val="28"/>
        </w:rPr>
      </w:pPr>
      <w:r w:rsidRPr="0033275C">
        <w:rPr>
          <w:rFonts w:ascii="Sakkal Majalla" w:hAnsi="Sakkal Majalla" w:cs="Sakkal Majalla"/>
          <w:b/>
          <w:bCs/>
          <w:sz w:val="28"/>
          <w:szCs w:val="28"/>
          <w:rtl/>
        </w:rPr>
        <w:t>هذه النظريات الثلاث توفّر إطارًا قويًا لفهم كيف أن سياسات الموارد البشرية وممارساتها يمكن أن تؤدي إلى رضا وظيفي مرتفع أو منخفض، حسب طريقة تطبيقها</w:t>
      </w:r>
      <w:r w:rsidRPr="0033275C">
        <w:rPr>
          <w:rFonts w:ascii="Sakkal Majalla" w:hAnsi="Sakkal Majalla" w:cs="Sakkal Majalla"/>
          <w:b/>
          <w:bCs/>
          <w:sz w:val="28"/>
          <w:szCs w:val="28"/>
        </w:rPr>
        <w:t>.</w:t>
      </w:r>
    </w:p>
    <w:p w14:paraId="5D657CEE" w14:textId="4776E051" w:rsidR="0033275C" w:rsidRPr="0033275C" w:rsidRDefault="0033275C" w:rsidP="0033275C">
      <w:pPr>
        <w:spacing w:after="0"/>
        <w:jc w:val="both"/>
        <w:rPr>
          <w:rFonts w:ascii="Sakkal Majalla" w:hAnsi="Sakkal Majalla" w:cs="Sakkal Majalla"/>
          <w:b/>
          <w:bCs/>
          <w:sz w:val="28"/>
          <w:szCs w:val="28"/>
        </w:rPr>
      </w:pPr>
    </w:p>
    <w:p w14:paraId="1976A0B6" w14:textId="0E24023D" w:rsidR="0033275C" w:rsidRPr="0033275C" w:rsidRDefault="00755C8F" w:rsidP="0033275C">
      <w:pPr>
        <w:spacing w:after="0"/>
        <w:jc w:val="both"/>
        <w:rPr>
          <w:rFonts w:ascii="Sakkal Majalla" w:hAnsi="Sakkal Majalla" w:cs="Sakkal Majalla"/>
          <w:b/>
          <w:bCs/>
          <w:sz w:val="28"/>
          <w:szCs w:val="28"/>
        </w:rPr>
      </w:pPr>
      <w:r>
        <w:rPr>
          <w:rFonts w:ascii="Sakkal Majalla" w:hAnsi="Sakkal Majalla" w:cs="Sakkal Majalla" w:hint="cs"/>
          <w:b/>
          <w:bCs/>
          <w:sz w:val="28"/>
          <w:szCs w:val="28"/>
          <w:rtl/>
        </w:rPr>
        <w:t>4-</w:t>
      </w:r>
      <w:r w:rsidR="0033275C" w:rsidRPr="0033275C">
        <w:rPr>
          <w:rFonts w:ascii="Sakkal Majalla" w:hAnsi="Sakkal Majalla" w:cs="Sakkal Majalla"/>
          <w:b/>
          <w:bCs/>
          <w:sz w:val="28"/>
          <w:szCs w:val="28"/>
          <w:rtl/>
        </w:rPr>
        <w:t>ممارسات إدارة الموارد البشرية المؤثرة على الرضا الوظيفي</w:t>
      </w:r>
    </w:p>
    <w:p w14:paraId="77002F52" w14:textId="77777777" w:rsidR="0033275C" w:rsidRPr="0033275C" w:rsidRDefault="0033275C" w:rsidP="0033275C">
      <w:pPr>
        <w:spacing w:after="0"/>
        <w:jc w:val="both"/>
        <w:rPr>
          <w:rFonts w:ascii="Sakkal Majalla" w:hAnsi="Sakkal Majalla" w:cs="Sakkal Majalla"/>
          <w:b/>
          <w:bCs/>
          <w:sz w:val="28"/>
          <w:szCs w:val="28"/>
        </w:rPr>
      </w:pPr>
      <w:r w:rsidRPr="0033275C">
        <w:rPr>
          <w:rFonts w:ascii="Sakkal Majalla" w:hAnsi="Sakkal Majalla" w:cs="Sakkal Majalla"/>
          <w:b/>
          <w:bCs/>
          <w:sz w:val="28"/>
          <w:szCs w:val="28"/>
          <w:rtl/>
        </w:rPr>
        <w:t>انطلاقًا من المفاهيم والنظريات السابقة، يمكن تحديد أهم الممارسات التي لها أثر مباشر في رضا العاملين، وهي</w:t>
      </w:r>
      <w:r w:rsidRPr="0033275C">
        <w:rPr>
          <w:rFonts w:ascii="Sakkal Majalla" w:hAnsi="Sakkal Majalla" w:cs="Sakkal Majalla"/>
          <w:b/>
          <w:bCs/>
          <w:sz w:val="28"/>
          <w:szCs w:val="28"/>
        </w:rPr>
        <w:t>:</w:t>
      </w:r>
    </w:p>
    <w:p w14:paraId="5D244862" w14:textId="77777777" w:rsidR="0033275C" w:rsidRPr="0033275C" w:rsidRDefault="0033275C">
      <w:pPr>
        <w:numPr>
          <w:ilvl w:val="0"/>
          <w:numId w:val="45"/>
        </w:numPr>
        <w:spacing w:after="0"/>
        <w:jc w:val="both"/>
        <w:rPr>
          <w:rFonts w:ascii="Sakkal Majalla" w:hAnsi="Sakkal Majalla" w:cs="Sakkal Majalla"/>
          <w:b/>
          <w:bCs/>
          <w:sz w:val="28"/>
          <w:szCs w:val="28"/>
        </w:rPr>
      </w:pPr>
      <w:r w:rsidRPr="0033275C">
        <w:rPr>
          <w:rFonts w:ascii="Sakkal Majalla" w:hAnsi="Sakkal Majalla" w:cs="Sakkal Majalla"/>
          <w:b/>
          <w:bCs/>
          <w:sz w:val="28"/>
          <w:szCs w:val="28"/>
          <w:rtl/>
        </w:rPr>
        <w:t>التوظيف والاختيار</w:t>
      </w:r>
    </w:p>
    <w:p w14:paraId="53F9D182" w14:textId="77777777" w:rsidR="0033275C" w:rsidRPr="0033275C" w:rsidRDefault="0033275C">
      <w:pPr>
        <w:numPr>
          <w:ilvl w:val="1"/>
          <w:numId w:val="84"/>
        </w:numPr>
        <w:spacing w:after="0"/>
        <w:jc w:val="both"/>
        <w:rPr>
          <w:rFonts w:ascii="Sakkal Majalla" w:hAnsi="Sakkal Majalla" w:cs="Sakkal Majalla"/>
          <w:b/>
          <w:bCs/>
          <w:sz w:val="28"/>
          <w:szCs w:val="28"/>
        </w:rPr>
      </w:pPr>
      <w:r w:rsidRPr="0033275C">
        <w:rPr>
          <w:rFonts w:ascii="Sakkal Majalla" w:hAnsi="Sakkal Majalla" w:cs="Sakkal Majalla"/>
          <w:b/>
          <w:bCs/>
          <w:sz w:val="28"/>
          <w:szCs w:val="28"/>
          <w:rtl/>
        </w:rPr>
        <w:t>اختيار الشخص المناسب في الوظيفة المناسبة يقلل من مشكلات التكيّف والضغط</w:t>
      </w:r>
      <w:r w:rsidRPr="0033275C">
        <w:rPr>
          <w:rFonts w:ascii="Sakkal Majalla" w:hAnsi="Sakkal Majalla" w:cs="Sakkal Majalla"/>
          <w:b/>
          <w:bCs/>
          <w:sz w:val="28"/>
          <w:szCs w:val="28"/>
        </w:rPr>
        <w:t>.</w:t>
      </w:r>
    </w:p>
    <w:p w14:paraId="31E7565F" w14:textId="77777777" w:rsidR="0033275C" w:rsidRPr="0033275C" w:rsidRDefault="0033275C">
      <w:pPr>
        <w:numPr>
          <w:ilvl w:val="1"/>
          <w:numId w:val="84"/>
        </w:numPr>
        <w:spacing w:after="0"/>
        <w:jc w:val="both"/>
        <w:rPr>
          <w:rFonts w:ascii="Sakkal Majalla" w:hAnsi="Sakkal Majalla" w:cs="Sakkal Majalla"/>
          <w:b/>
          <w:bCs/>
          <w:sz w:val="28"/>
          <w:szCs w:val="28"/>
        </w:rPr>
      </w:pPr>
      <w:r w:rsidRPr="0033275C">
        <w:rPr>
          <w:rFonts w:ascii="Sakkal Majalla" w:hAnsi="Sakkal Majalla" w:cs="Sakkal Majalla"/>
          <w:b/>
          <w:bCs/>
          <w:sz w:val="28"/>
          <w:szCs w:val="28"/>
          <w:rtl/>
        </w:rPr>
        <w:t>وضوح الوصف الوظيفي منذ البداية يساعد الموظف على فهم ما هو متوقع منه</w:t>
      </w:r>
      <w:r w:rsidRPr="0033275C">
        <w:rPr>
          <w:rFonts w:ascii="Sakkal Majalla" w:hAnsi="Sakkal Majalla" w:cs="Sakkal Majalla"/>
          <w:b/>
          <w:bCs/>
          <w:sz w:val="28"/>
          <w:szCs w:val="28"/>
        </w:rPr>
        <w:t>.</w:t>
      </w:r>
    </w:p>
    <w:p w14:paraId="12E954CE" w14:textId="77777777" w:rsidR="0033275C" w:rsidRPr="0033275C" w:rsidRDefault="0033275C">
      <w:pPr>
        <w:numPr>
          <w:ilvl w:val="0"/>
          <w:numId w:val="45"/>
        </w:numPr>
        <w:spacing w:after="0"/>
        <w:jc w:val="both"/>
        <w:rPr>
          <w:rFonts w:ascii="Sakkal Majalla" w:hAnsi="Sakkal Majalla" w:cs="Sakkal Majalla"/>
          <w:b/>
          <w:bCs/>
          <w:sz w:val="28"/>
          <w:szCs w:val="28"/>
        </w:rPr>
      </w:pPr>
      <w:r w:rsidRPr="0033275C">
        <w:rPr>
          <w:rFonts w:ascii="Sakkal Majalla" w:hAnsi="Sakkal Majalla" w:cs="Sakkal Majalla"/>
          <w:b/>
          <w:bCs/>
          <w:sz w:val="28"/>
          <w:szCs w:val="28"/>
          <w:rtl/>
        </w:rPr>
        <w:t>التدريب والتطوير</w:t>
      </w:r>
    </w:p>
    <w:p w14:paraId="1C671198" w14:textId="77777777" w:rsidR="0033275C" w:rsidRPr="0033275C" w:rsidRDefault="0033275C">
      <w:pPr>
        <w:numPr>
          <w:ilvl w:val="1"/>
          <w:numId w:val="85"/>
        </w:numPr>
        <w:spacing w:after="0"/>
        <w:jc w:val="both"/>
        <w:rPr>
          <w:rFonts w:ascii="Sakkal Majalla" w:hAnsi="Sakkal Majalla" w:cs="Sakkal Majalla"/>
          <w:b/>
          <w:bCs/>
          <w:sz w:val="28"/>
          <w:szCs w:val="28"/>
        </w:rPr>
      </w:pPr>
      <w:r w:rsidRPr="0033275C">
        <w:rPr>
          <w:rFonts w:ascii="Sakkal Majalla" w:hAnsi="Sakkal Majalla" w:cs="Sakkal Majalla"/>
          <w:b/>
          <w:bCs/>
          <w:sz w:val="28"/>
          <w:szCs w:val="28"/>
          <w:rtl/>
        </w:rPr>
        <w:t>البرامج التدريبية الجيدة تُشعر الموظف أن المؤسسة تستثمر في نموه</w:t>
      </w:r>
      <w:r w:rsidRPr="0033275C">
        <w:rPr>
          <w:rFonts w:ascii="Sakkal Majalla" w:hAnsi="Sakkal Majalla" w:cs="Sakkal Majalla"/>
          <w:b/>
          <w:bCs/>
          <w:sz w:val="28"/>
          <w:szCs w:val="28"/>
        </w:rPr>
        <w:t>.</w:t>
      </w:r>
    </w:p>
    <w:p w14:paraId="391AB4E2" w14:textId="77777777" w:rsidR="0033275C" w:rsidRPr="0033275C" w:rsidRDefault="0033275C">
      <w:pPr>
        <w:numPr>
          <w:ilvl w:val="1"/>
          <w:numId w:val="85"/>
        </w:numPr>
        <w:spacing w:after="0"/>
        <w:jc w:val="both"/>
        <w:rPr>
          <w:rFonts w:ascii="Sakkal Majalla" w:hAnsi="Sakkal Majalla" w:cs="Sakkal Majalla"/>
          <w:b/>
          <w:bCs/>
          <w:sz w:val="28"/>
          <w:szCs w:val="28"/>
        </w:rPr>
      </w:pPr>
      <w:r w:rsidRPr="0033275C">
        <w:rPr>
          <w:rFonts w:ascii="Sakkal Majalla" w:hAnsi="Sakkal Majalla" w:cs="Sakkal Majalla"/>
          <w:b/>
          <w:bCs/>
          <w:sz w:val="28"/>
          <w:szCs w:val="28"/>
          <w:rtl/>
        </w:rPr>
        <w:t>في المنشأة التعليمية، التدريب على أساليب التدريس الحديثة والتقنيات التعليمية يعزّز ثقة المعلم بنفسه ويزيد رضاه</w:t>
      </w:r>
      <w:r w:rsidRPr="0033275C">
        <w:rPr>
          <w:rFonts w:ascii="Sakkal Majalla" w:hAnsi="Sakkal Majalla" w:cs="Sakkal Majalla"/>
          <w:b/>
          <w:bCs/>
          <w:sz w:val="28"/>
          <w:szCs w:val="28"/>
        </w:rPr>
        <w:t>.</w:t>
      </w:r>
    </w:p>
    <w:p w14:paraId="509A1293" w14:textId="77777777" w:rsidR="0033275C" w:rsidRPr="0033275C" w:rsidRDefault="0033275C">
      <w:pPr>
        <w:numPr>
          <w:ilvl w:val="0"/>
          <w:numId w:val="45"/>
        </w:numPr>
        <w:spacing w:after="0"/>
        <w:jc w:val="both"/>
        <w:rPr>
          <w:rFonts w:ascii="Sakkal Majalla" w:hAnsi="Sakkal Majalla" w:cs="Sakkal Majalla"/>
          <w:b/>
          <w:bCs/>
          <w:sz w:val="28"/>
          <w:szCs w:val="28"/>
        </w:rPr>
      </w:pPr>
      <w:r w:rsidRPr="0033275C">
        <w:rPr>
          <w:rFonts w:ascii="Sakkal Majalla" w:hAnsi="Sakkal Majalla" w:cs="Sakkal Majalla"/>
          <w:b/>
          <w:bCs/>
          <w:sz w:val="28"/>
          <w:szCs w:val="28"/>
          <w:rtl/>
        </w:rPr>
        <w:t>تقييم الأداء</w:t>
      </w:r>
    </w:p>
    <w:p w14:paraId="41C76E63" w14:textId="77777777" w:rsidR="0033275C" w:rsidRPr="0033275C" w:rsidRDefault="0033275C">
      <w:pPr>
        <w:numPr>
          <w:ilvl w:val="1"/>
          <w:numId w:val="85"/>
        </w:numPr>
        <w:spacing w:after="0"/>
        <w:jc w:val="both"/>
        <w:rPr>
          <w:rFonts w:ascii="Sakkal Majalla" w:hAnsi="Sakkal Majalla" w:cs="Sakkal Majalla"/>
          <w:b/>
          <w:bCs/>
          <w:sz w:val="28"/>
          <w:szCs w:val="28"/>
        </w:rPr>
      </w:pPr>
      <w:r w:rsidRPr="0033275C">
        <w:rPr>
          <w:rFonts w:ascii="Sakkal Majalla" w:hAnsi="Sakkal Majalla" w:cs="Sakkal Majalla"/>
          <w:b/>
          <w:bCs/>
          <w:sz w:val="28"/>
          <w:szCs w:val="28"/>
          <w:rtl/>
        </w:rPr>
        <w:lastRenderedPageBreak/>
        <w:t>وجود نظام تقييم موضوعي وشفاف يتيح للموظف أن يعرف موقعه الحقيقي، ويعتبر أداة لتحسين الأداء وليس للعقاب</w:t>
      </w:r>
      <w:r w:rsidRPr="0033275C">
        <w:rPr>
          <w:rFonts w:ascii="Sakkal Majalla" w:hAnsi="Sakkal Majalla" w:cs="Sakkal Majalla"/>
          <w:b/>
          <w:bCs/>
          <w:sz w:val="28"/>
          <w:szCs w:val="28"/>
        </w:rPr>
        <w:t>.</w:t>
      </w:r>
    </w:p>
    <w:p w14:paraId="1AE2B5C4" w14:textId="77777777" w:rsidR="0033275C" w:rsidRPr="0033275C" w:rsidRDefault="0033275C">
      <w:pPr>
        <w:numPr>
          <w:ilvl w:val="1"/>
          <w:numId w:val="85"/>
        </w:numPr>
        <w:spacing w:after="0"/>
        <w:jc w:val="both"/>
        <w:rPr>
          <w:rFonts w:ascii="Sakkal Majalla" w:hAnsi="Sakkal Majalla" w:cs="Sakkal Majalla"/>
          <w:b/>
          <w:bCs/>
          <w:sz w:val="28"/>
          <w:szCs w:val="28"/>
        </w:rPr>
      </w:pPr>
      <w:r w:rsidRPr="0033275C">
        <w:rPr>
          <w:rFonts w:ascii="Sakkal Majalla" w:hAnsi="Sakkal Majalla" w:cs="Sakkal Majalla"/>
          <w:b/>
          <w:bCs/>
          <w:sz w:val="28"/>
          <w:szCs w:val="28"/>
          <w:rtl/>
        </w:rPr>
        <w:t>التقييم العادل يعطي إحساسًا بالإنصاف، ويشكّل أساسًا للمكافآت والترقي</w:t>
      </w:r>
      <w:r w:rsidRPr="0033275C">
        <w:rPr>
          <w:rFonts w:ascii="Sakkal Majalla" w:hAnsi="Sakkal Majalla" w:cs="Sakkal Majalla"/>
          <w:b/>
          <w:bCs/>
          <w:sz w:val="28"/>
          <w:szCs w:val="28"/>
        </w:rPr>
        <w:t>.</w:t>
      </w:r>
    </w:p>
    <w:p w14:paraId="0663E5F7" w14:textId="77777777" w:rsidR="0033275C" w:rsidRPr="0033275C" w:rsidRDefault="0033275C">
      <w:pPr>
        <w:numPr>
          <w:ilvl w:val="0"/>
          <w:numId w:val="45"/>
        </w:numPr>
        <w:spacing w:after="0"/>
        <w:jc w:val="both"/>
        <w:rPr>
          <w:rFonts w:ascii="Sakkal Majalla" w:hAnsi="Sakkal Majalla" w:cs="Sakkal Majalla"/>
          <w:b/>
          <w:bCs/>
          <w:sz w:val="28"/>
          <w:szCs w:val="28"/>
        </w:rPr>
      </w:pPr>
      <w:r w:rsidRPr="0033275C">
        <w:rPr>
          <w:rFonts w:ascii="Sakkal Majalla" w:hAnsi="Sakkal Majalla" w:cs="Sakkal Majalla"/>
          <w:b/>
          <w:bCs/>
          <w:sz w:val="28"/>
          <w:szCs w:val="28"/>
          <w:rtl/>
        </w:rPr>
        <w:t>التحفيز والمكافآت</w:t>
      </w:r>
    </w:p>
    <w:p w14:paraId="4179EC54" w14:textId="77777777" w:rsidR="0033275C" w:rsidRPr="0033275C" w:rsidRDefault="0033275C">
      <w:pPr>
        <w:numPr>
          <w:ilvl w:val="1"/>
          <w:numId w:val="85"/>
        </w:numPr>
        <w:spacing w:after="0"/>
        <w:jc w:val="both"/>
        <w:rPr>
          <w:rFonts w:ascii="Sakkal Majalla" w:hAnsi="Sakkal Majalla" w:cs="Sakkal Majalla"/>
          <w:b/>
          <w:bCs/>
          <w:sz w:val="28"/>
          <w:szCs w:val="28"/>
        </w:rPr>
      </w:pPr>
      <w:r w:rsidRPr="0033275C">
        <w:rPr>
          <w:rFonts w:ascii="Sakkal Majalla" w:hAnsi="Sakkal Majalla" w:cs="Sakkal Majalla"/>
          <w:b/>
          <w:bCs/>
          <w:sz w:val="28"/>
          <w:szCs w:val="28"/>
          <w:rtl/>
        </w:rPr>
        <w:t>تشمل الحوافز المالية (رواتب عادلة، بدلات، مكافآت) والمعنوية (التقدير، التكريم، الثناء)</w:t>
      </w:r>
      <w:r w:rsidRPr="0033275C">
        <w:rPr>
          <w:rFonts w:ascii="Sakkal Majalla" w:hAnsi="Sakkal Majalla" w:cs="Sakkal Majalla"/>
          <w:b/>
          <w:bCs/>
          <w:sz w:val="28"/>
          <w:szCs w:val="28"/>
        </w:rPr>
        <w:t>.</w:t>
      </w:r>
    </w:p>
    <w:p w14:paraId="7D6C23CF" w14:textId="77777777" w:rsidR="0033275C" w:rsidRPr="0033275C" w:rsidRDefault="0033275C">
      <w:pPr>
        <w:numPr>
          <w:ilvl w:val="1"/>
          <w:numId w:val="85"/>
        </w:numPr>
        <w:spacing w:after="0"/>
        <w:jc w:val="both"/>
        <w:rPr>
          <w:rFonts w:ascii="Sakkal Majalla" w:hAnsi="Sakkal Majalla" w:cs="Sakkal Majalla"/>
          <w:b/>
          <w:bCs/>
          <w:sz w:val="28"/>
          <w:szCs w:val="28"/>
        </w:rPr>
      </w:pPr>
      <w:r w:rsidRPr="0033275C">
        <w:rPr>
          <w:rFonts w:ascii="Sakkal Majalla" w:hAnsi="Sakkal Majalla" w:cs="Sakkal Majalla"/>
          <w:b/>
          <w:bCs/>
          <w:sz w:val="28"/>
          <w:szCs w:val="28"/>
          <w:rtl/>
        </w:rPr>
        <w:t>ترتبط هذه الممارسات مباشرةً بنظريتي التوقعات والإنصاف؛ فكلما كان النظام التحفيزي واضحًا وعادلًا، ارتفع الرضا الوظيفي</w:t>
      </w:r>
      <w:r w:rsidRPr="0033275C">
        <w:rPr>
          <w:rFonts w:ascii="Sakkal Majalla" w:hAnsi="Sakkal Majalla" w:cs="Sakkal Majalla"/>
          <w:b/>
          <w:bCs/>
          <w:sz w:val="28"/>
          <w:szCs w:val="28"/>
        </w:rPr>
        <w:t>.</w:t>
      </w:r>
    </w:p>
    <w:p w14:paraId="38A6BF79" w14:textId="77777777" w:rsidR="0033275C" w:rsidRPr="0033275C" w:rsidRDefault="0033275C">
      <w:pPr>
        <w:numPr>
          <w:ilvl w:val="0"/>
          <w:numId w:val="45"/>
        </w:numPr>
        <w:spacing w:after="0"/>
        <w:jc w:val="both"/>
        <w:rPr>
          <w:rFonts w:ascii="Sakkal Majalla" w:hAnsi="Sakkal Majalla" w:cs="Sakkal Majalla"/>
          <w:b/>
          <w:bCs/>
          <w:sz w:val="28"/>
          <w:szCs w:val="28"/>
        </w:rPr>
      </w:pPr>
      <w:r w:rsidRPr="0033275C">
        <w:rPr>
          <w:rFonts w:ascii="Sakkal Majalla" w:hAnsi="Sakkal Majalla" w:cs="Sakkal Majalla"/>
          <w:b/>
          <w:bCs/>
          <w:sz w:val="28"/>
          <w:szCs w:val="28"/>
          <w:rtl/>
        </w:rPr>
        <w:t>البيئة التنظيمية والمناخ المدرسي</w:t>
      </w:r>
    </w:p>
    <w:p w14:paraId="700C67C9" w14:textId="77777777" w:rsidR="0033275C" w:rsidRPr="0033275C" w:rsidRDefault="0033275C">
      <w:pPr>
        <w:numPr>
          <w:ilvl w:val="1"/>
          <w:numId w:val="85"/>
        </w:numPr>
        <w:spacing w:after="0"/>
        <w:jc w:val="both"/>
        <w:rPr>
          <w:rFonts w:ascii="Sakkal Majalla" w:hAnsi="Sakkal Majalla" w:cs="Sakkal Majalla"/>
          <w:b/>
          <w:bCs/>
          <w:sz w:val="28"/>
          <w:szCs w:val="28"/>
        </w:rPr>
      </w:pPr>
      <w:r w:rsidRPr="0033275C">
        <w:rPr>
          <w:rFonts w:ascii="Sakkal Majalla" w:hAnsi="Sakkal Majalla" w:cs="Sakkal Majalla"/>
          <w:b/>
          <w:bCs/>
          <w:sz w:val="28"/>
          <w:szCs w:val="28"/>
          <w:rtl/>
        </w:rPr>
        <w:t>بيئة عمل قائمة على الاحترام، التعاون، المشاركة تقلل من التوتر والضغط</w:t>
      </w:r>
      <w:r w:rsidRPr="0033275C">
        <w:rPr>
          <w:rFonts w:ascii="Sakkal Majalla" w:hAnsi="Sakkal Majalla" w:cs="Sakkal Majalla"/>
          <w:b/>
          <w:bCs/>
          <w:sz w:val="28"/>
          <w:szCs w:val="28"/>
        </w:rPr>
        <w:t>.</w:t>
      </w:r>
    </w:p>
    <w:p w14:paraId="26F67A44" w14:textId="77777777" w:rsidR="0033275C" w:rsidRPr="0033275C" w:rsidRDefault="0033275C">
      <w:pPr>
        <w:numPr>
          <w:ilvl w:val="1"/>
          <w:numId w:val="85"/>
        </w:numPr>
        <w:spacing w:after="0"/>
        <w:jc w:val="both"/>
        <w:rPr>
          <w:rFonts w:ascii="Sakkal Majalla" w:hAnsi="Sakkal Majalla" w:cs="Sakkal Majalla"/>
          <w:b/>
          <w:bCs/>
          <w:sz w:val="28"/>
          <w:szCs w:val="28"/>
        </w:rPr>
      </w:pPr>
      <w:r w:rsidRPr="0033275C">
        <w:rPr>
          <w:rFonts w:ascii="Sakkal Majalla" w:hAnsi="Sakkal Majalla" w:cs="Sakkal Majalla"/>
          <w:b/>
          <w:bCs/>
          <w:sz w:val="28"/>
          <w:szCs w:val="28"/>
          <w:rtl/>
        </w:rPr>
        <w:t>وجود قيادة داعمة، وقنوات اتصال مفتوحة، يزيد من شعور العاملين بالأمان والانتماء</w:t>
      </w:r>
      <w:r w:rsidRPr="0033275C">
        <w:rPr>
          <w:rFonts w:ascii="Sakkal Majalla" w:hAnsi="Sakkal Majalla" w:cs="Sakkal Majalla"/>
          <w:b/>
          <w:bCs/>
          <w:sz w:val="28"/>
          <w:szCs w:val="28"/>
        </w:rPr>
        <w:t>.</w:t>
      </w:r>
    </w:p>
    <w:p w14:paraId="58BD3A13" w14:textId="77777777" w:rsidR="0033275C" w:rsidRPr="0033275C" w:rsidRDefault="0033275C" w:rsidP="0033275C">
      <w:pPr>
        <w:spacing w:after="0"/>
        <w:jc w:val="both"/>
        <w:rPr>
          <w:rFonts w:ascii="Sakkal Majalla" w:hAnsi="Sakkal Majalla" w:cs="Sakkal Majalla"/>
          <w:b/>
          <w:bCs/>
          <w:sz w:val="28"/>
          <w:szCs w:val="28"/>
        </w:rPr>
      </w:pPr>
      <w:r w:rsidRPr="0033275C">
        <w:rPr>
          <w:rFonts w:ascii="Sakkal Majalla" w:hAnsi="Sakkal Majalla" w:cs="Sakkal Majalla"/>
          <w:b/>
          <w:bCs/>
          <w:sz w:val="28"/>
          <w:szCs w:val="28"/>
          <w:rtl/>
        </w:rPr>
        <w:t>هذه الممارسات مجتمعة تشكّل منظومة متكاملة، وأي خلل في أحد عناصرها قد ينعكس سلبًا على الرضا الوظيفي</w:t>
      </w:r>
      <w:r w:rsidRPr="0033275C">
        <w:rPr>
          <w:rFonts w:ascii="Sakkal Majalla" w:hAnsi="Sakkal Majalla" w:cs="Sakkal Majalla"/>
          <w:b/>
          <w:bCs/>
          <w:sz w:val="28"/>
          <w:szCs w:val="28"/>
        </w:rPr>
        <w:t>.</w:t>
      </w:r>
    </w:p>
    <w:p w14:paraId="6E69CDA8" w14:textId="018D8DC2" w:rsidR="0033275C" w:rsidRPr="0033275C" w:rsidRDefault="0033275C" w:rsidP="0033275C">
      <w:pPr>
        <w:spacing w:after="0"/>
        <w:jc w:val="both"/>
        <w:rPr>
          <w:rFonts w:ascii="Sakkal Majalla" w:hAnsi="Sakkal Majalla" w:cs="Sakkal Majalla"/>
          <w:b/>
          <w:bCs/>
          <w:sz w:val="28"/>
          <w:szCs w:val="28"/>
        </w:rPr>
      </w:pPr>
    </w:p>
    <w:p w14:paraId="6C038F4E" w14:textId="4569A937" w:rsidR="0033275C" w:rsidRDefault="008301F5" w:rsidP="0033275C">
      <w:pPr>
        <w:spacing w:after="0"/>
        <w:jc w:val="both"/>
        <w:rPr>
          <w:rFonts w:ascii="Sakkal Majalla" w:hAnsi="Sakkal Majalla" w:cs="Sakkal Majalla"/>
          <w:b/>
          <w:bCs/>
          <w:sz w:val="28"/>
          <w:szCs w:val="28"/>
          <w:rtl/>
        </w:rPr>
      </w:pPr>
      <w:r>
        <w:rPr>
          <w:rFonts w:ascii="Sakkal Majalla" w:hAnsi="Sakkal Majalla" w:cs="Sakkal Majalla" w:hint="cs"/>
          <w:b/>
          <w:bCs/>
          <w:sz w:val="28"/>
          <w:szCs w:val="28"/>
          <w:rtl/>
        </w:rPr>
        <w:t>5-</w:t>
      </w:r>
      <w:r w:rsidR="0033275C" w:rsidRPr="0033275C">
        <w:rPr>
          <w:rFonts w:ascii="Sakkal Majalla" w:hAnsi="Sakkal Majalla" w:cs="Sakkal Majalla"/>
          <w:b/>
          <w:bCs/>
          <w:sz w:val="28"/>
          <w:szCs w:val="28"/>
          <w:rtl/>
        </w:rPr>
        <w:t>العوامل النفسية والسلوكية المرتبطة بالرضا الوظيفي</w:t>
      </w:r>
    </w:p>
    <w:p w14:paraId="5A7021A0" w14:textId="77777777" w:rsidR="008301F5" w:rsidRPr="0033275C" w:rsidRDefault="008301F5" w:rsidP="0033275C">
      <w:pPr>
        <w:spacing w:after="0"/>
        <w:jc w:val="both"/>
        <w:rPr>
          <w:rFonts w:ascii="Sakkal Majalla" w:hAnsi="Sakkal Majalla" w:cs="Sakkal Majalla"/>
          <w:b/>
          <w:bCs/>
          <w:sz w:val="28"/>
          <w:szCs w:val="28"/>
        </w:rPr>
      </w:pPr>
    </w:p>
    <w:p w14:paraId="5F9D851E" w14:textId="77777777" w:rsidR="0033275C" w:rsidRPr="0033275C" w:rsidRDefault="0033275C" w:rsidP="0033275C">
      <w:pPr>
        <w:spacing w:after="0"/>
        <w:jc w:val="both"/>
        <w:rPr>
          <w:rFonts w:ascii="Sakkal Majalla" w:hAnsi="Sakkal Majalla" w:cs="Sakkal Majalla"/>
          <w:b/>
          <w:bCs/>
          <w:sz w:val="28"/>
          <w:szCs w:val="28"/>
        </w:rPr>
      </w:pPr>
      <w:r w:rsidRPr="0033275C">
        <w:rPr>
          <w:rFonts w:ascii="Sakkal Majalla" w:hAnsi="Sakkal Majalla" w:cs="Sakkal Majalla"/>
          <w:b/>
          <w:bCs/>
          <w:sz w:val="28"/>
          <w:szCs w:val="28"/>
          <w:rtl/>
        </w:rPr>
        <w:t>لا يمكن فهم الرضا الوظيفي من خلال البعد الإداري فقط، بل لا بد من مراعاة العوامل النفسية والسلوكية التي تؤثر في نظرة الموظف لعمله، ومن أبرزها</w:t>
      </w:r>
      <w:r w:rsidRPr="0033275C">
        <w:rPr>
          <w:rFonts w:ascii="Sakkal Majalla" w:hAnsi="Sakkal Majalla" w:cs="Sakkal Majalla"/>
          <w:b/>
          <w:bCs/>
          <w:sz w:val="28"/>
          <w:szCs w:val="28"/>
        </w:rPr>
        <w:t>:</w:t>
      </w:r>
    </w:p>
    <w:p w14:paraId="3908AB63" w14:textId="77777777" w:rsidR="0033275C" w:rsidRPr="0033275C" w:rsidRDefault="0033275C">
      <w:pPr>
        <w:numPr>
          <w:ilvl w:val="0"/>
          <w:numId w:val="46"/>
        </w:numPr>
        <w:spacing w:after="0"/>
        <w:jc w:val="both"/>
        <w:rPr>
          <w:rFonts w:ascii="Sakkal Majalla" w:hAnsi="Sakkal Majalla" w:cs="Sakkal Majalla"/>
          <w:b/>
          <w:bCs/>
          <w:sz w:val="28"/>
          <w:szCs w:val="28"/>
        </w:rPr>
      </w:pPr>
      <w:r w:rsidRPr="0033275C">
        <w:rPr>
          <w:rFonts w:ascii="Sakkal Majalla" w:hAnsi="Sakkal Majalla" w:cs="Sakkal Majalla"/>
          <w:b/>
          <w:bCs/>
          <w:sz w:val="28"/>
          <w:szCs w:val="28"/>
          <w:rtl/>
        </w:rPr>
        <w:t>التقدير الذاتي</w:t>
      </w:r>
      <w:r w:rsidRPr="0033275C">
        <w:rPr>
          <w:rFonts w:ascii="Sakkal Majalla" w:hAnsi="Sakkal Majalla" w:cs="Sakkal Majalla"/>
          <w:b/>
          <w:bCs/>
          <w:sz w:val="28"/>
          <w:szCs w:val="28"/>
        </w:rPr>
        <w:t xml:space="preserve">: </w:t>
      </w:r>
      <w:r w:rsidRPr="0033275C">
        <w:rPr>
          <w:rFonts w:ascii="Sakkal Majalla" w:hAnsi="Sakkal Majalla" w:cs="Sakkal Majalla"/>
          <w:b/>
          <w:bCs/>
          <w:sz w:val="28"/>
          <w:szCs w:val="28"/>
          <w:rtl/>
        </w:rPr>
        <w:t>شعور الموظف بقيمته وكفاءته، وأنه قادر على الإنجاز</w:t>
      </w:r>
      <w:r w:rsidRPr="0033275C">
        <w:rPr>
          <w:rFonts w:ascii="Sakkal Majalla" w:hAnsi="Sakkal Majalla" w:cs="Sakkal Majalla"/>
          <w:b/>
          <w:bCs/>
          <w:sz w:val="28"/>
          <w:szCs w:val="28"/>
        </w:rPr>
        <w:t>.</w:t>
      </w:r>
    </w:p>
    <w:p w14:paraId="1CA3C67D" w14:textId="77777777" w:rsidR="0033275C" w:rsidRPr="0033275C" w:rsidRDefault="0033275C">
      <w:pPr>
        <w:numPr>
          <w:ilvl w:val="0"/>
          <w:numId w:val="46"/>
        </w:numPr>
        <w:spacing w:after="0"/>
        <w:jc w:val="both"/>
        <w:rPr>
          <w:rFonts w:ascii="Sakkal Majalla" w:hAnsi="Sakkal Majalla" w:cs="Sakkal Majalla"/>
          <w:b/>
          <w:bCs/>
          <w:sz w:val="28"/>
          <w:szCs w:val="28"/>
        </w:rPr>
      </w:pPr>
      <w:r w:rsidRPr="0033275C">
        <w:rPr>
          <w:rFonts w:ascii="Sakkal Majalla" w:hAnsi="Sakkal Majalla" w:cs="Sakkal Majalla"/>
          <w:b/>
          <w:bCs/>
          <w:sz w:val="28"/>
          <w:szCs w:val="28"/>
          <w:rtl/>
        </w:rPr>
        <w:t>الشعور بالانتماء</w:t>
      </w:r>
      <w:r w:rsidRPr="0033275C">
        <w:rPr>
          <w:rFonts w:ascii="Sakkal Majalla" w:hAnsi="Sakkal Majalla" w:cs="Sakkal Majalla"/>
          <w:b/>
          <w:bCs/>
          <w:sz w:val="28"/>
          <w:szCs w:val="28"/>
        </w:rPr>
        <w:t xml:space="preserve">: </w:t>
      </w:r>
      <w:r w:rsidRPr="0033275C">
        <w:rPr>
          <w:rFonts w:ascii="Sakkal Majalla" w:hAnsi="Sakkal Majalla" w:cs="Sakkal Majalla"/>
          <w:b/>
          <w:bCs/>
          <w:sz w:val="28"/>
          <w:szCs w:val="28"/>
          <w:rtl/>
        </w:rPr>
        <w:t>ارتباطه بالمؤسسة، وإحساسه بأنه جزء من فريق، وليس مجرد رقم</w:t>
      </w:r>
      <w:r w:rsidRPr="0033275C">
        <w:rPr>
          <w:rFonts w:ascii="Sakkal Majalla" w:hAnsi="Sakkal Majalla" w:cs="Sakkal Majalla"/>
          <w:b/>
          <w:bCs/>
          <w:sz w:val="28"/>
          <w:szCs w:val="28"/>
        </w:rPr>
        <w:t>.</w:t>
      </w:r>
    </w:p>
    <w:p w14:paraId="520274DD" w14:textId="77777777" w:rsidR="0033275C" w:rsidRPr="0033275C" w:rsidRDefault="0033275C">
      <w:pPr>
        <w:numPr>
          <w:ilvl w:val="0"/>
          <w:numId w:val="46"/>
        </w:numPr>
        <w:spacing w:after="0"/>
        <w:jc w:val="both"/>
        <w:rPr>
          <w:rFonts w:ascii="Sakkal Majalla" w:hAnsi="Sakkal Majalla" w:cs="Sakkal Majalla"/>
          <w:b/>
          <w:bCs/>
          <w:sz w:val="28"/>
          <w:szCs w:val="28"/>
        </w:rPr>
      </w:pPr>
      <w:r w:rsidRPr="0033275C">
        <w:rPr>
          <w:rFonts w:ascii="Sakkal Majalla" w:hAnsi="Sakkal Majalla" w:cs="Sakkal Majalla"/>
          <w:b/>
          <w:bCs/>
          <w:sz w:val="28"/>
          <w:szCs w:val="28"/>
          <w:rtl/>
        </w:rPr>
        <w:t>إدارة الضغوط</w:t>
      </w:r>
      <w:r w:rsidRPr="0033275C">
        <w:rPr>
          <w:rFonts w:ascii="Sakkal Majalla" w:hAnsi="Sakkal Majalla" w:cs="Sakkal Majalla"/>
          <w:b/>
          <w:bCs/>
          <w:sz w:val="28"/>
          <w:szCs w:val="28"/>
        </w:rPr>
        <w:t xml:space="preserve">: </w:t>
      </w:r>
      <w:r w:rsidRPr="0033275C">
        <w:rPr>
          <w:rFonts w:ascii="Sakkal Majalla" w:hAnsi="Sakkal Majalla" w:cs="Sakkal Majalla"/>
          <w:b/>
          <w:bCs/>
          <w:sz w:val="28"/>
          <w:szCs w:val="28"/>
          <w:rtl/>
        </w:rPr>
        <w:t>قدرة المؤسسة على تخفيف الضغوط غير الضرورية، وتقديم دعم نفسي وتنظيمي عند الحاجة</w:t>
      </w:r>
      <w:r w:rsidRPr="0033275C">
        <w:rPr>
          <w:rFonts w:ascii="Sakkal Majalla" w:hAnsi="Sakkal Majalla" w:cs="Sakkal Majalla"/>
          <w:b/>
          <w:bCs/>
          <w:sz w:val="28"/>
          <w:szCs w:val="28"/>
        </w:rPr>
        <w:t>.</w:t>
      </w:r>
    </w:p>
    <w:p w14:paraId="434A18C1" w14:textId="77777777" w:rsidR="0033275C" w:rsidRPr="0033275C" w:rsidRDefault="0033275C">
      <w:pPr>
        <w:numPr>
          <w:ilvl w:val="0"/>
          <w:numId w:val="46"/>
        </w:numPr>
        <w:spacing w:after="0"/>
        <w:jc w:val="both"/>
        <w:rPr>
          <w:rFonts w:ascii="Sakkal Majalla" w:hAnsi="Sakkal Majalla" w:cs="Sakkal Majalla"/>
          <w:b/>
          <w:bCs/>
          <w:sz w:val="28"/>
          <w:szCs w:val="28"/>
        </w:rPr>
      </w:pPr>
      <w:r w:rsidRPr="0033275C">
        <w:rPr>
          <w:rFonts w:ascii="Sakkal Majalla" w:hAnsi="Sakkal Majalla" w:cs="Sakkal Majalla"/>
          <w:b/>
          <w:bCs/>
          <w:sz w:val="28"/>
          <w:szCs w:val="28"/>
          <w:rtl/>
        </w:rPr>
        <w:t>الدعم الاجتماعي</w:t>
      </w:r>
      <w:r w:rsidRPr="0033275C">
        <w:rPr>
          <w:rFonts w:ascii="Sakkal Majalla" w:hAnsi="Sakkal Majalla" w:cs="Sakkal Majalla"/>
          <w:b/>
          <w:bCs/>
          <w:sz w:val="28"/>
          <w:szCs w:val="28"/>
        </w:rPr>
        <w:t xml:space="preserve">: </w:t>
      </w:r>
      <w:r w:rsidRPr="0033275C">
        <w:rPr>
          <w:rFonts w:ascii="Sakkal Majalla" w:hAnsi="Sakkal Majalla" w:cs="Sakkal Majalla"/>
          <w:b/>
          <w:bCs/>
          <w:sz w:val="28"/>
          <w:szCs w:val="28"/>
          <w:rtl/>
        </w:rPr>
        <w:t>ما يلقاه الموظف من مساندة من زملائه ورؤسائه، خاصة في مواقف العمل الصعبة</w:t>
      </w:r>
      <w:r w:rsidRPr="0033275C">
        <w:rPr>
          <w:rFonts w:ascii="Sakkal Majalla" w:hAnsi="Sakkal Majalla" w:cs="Sakkal Majalla"/>
          <w:b/>
          <w:bCs/>
          <w:sz w:val="28"/>
          <w:szCs w:val="28"/>
        </w:rPr>
        <w:t>.</w:t>
      </w:r>
    </w:p>
    <w:p w14:paraId="0CA46F1F" w14:textId="77777777" w:rsidR="0033275C" w:rsidRPr="0033275C" w:rsidRDefault="0033275C">
      <w:pPr>
        <w:numPr>
          <w:ilvl w:val="0"/>
          <w:numId w:val="46"/>
        </w:numPr>
        <w:spacing w:after="0"/>
        <w:jc w:val="both"/>
        <w:rPr>
          <w:rFonts w:ascii="Sakkal Majalla" w:hAnsi="Sakkal Majalla" w:cs="Sakkal Majalla"/>
          <w:b/>
          <w:bCs/>
          <w:sz w:val="28"/>
          <w:szCs w:val="28"/>
        </w:rPr>
      </w:pPr>
      <w:r w:rsidRPr="0033275C">
        <w:rPr>
          <w:rFonts w:ascii="Sakkal Majalla" w:hAnsi="Sakkal Majalla" w:cs="Sakkal Majalla"/>
          <w:b/>
          <w:bCs/>
          <w:sz w:val="28"/>
          <w:szCs w:val="28"/>
          <w:rtl/>
        </w:rPr>
        <w:t>الالتزام والانضباط</w:t>
      </w:r>
      <w:r w:rsidRPr="0033275C">
        <w:rPr>
          <w:rFonts w:ascii="Sakkal Majalla" w:hAnsi="Sakkal Majalla" w:cs="Sakkal Majalla"/>
          <w:b/>
          <w:bCs/>
          <w:sz w:val="28"/>
          <w:szCs w:val="28"/>
        </w:rPr>
        <w:t xml:space="preserve">: </w:t>
      </w:r>
      <w:r w:rsidRPr="0033275C">
        <w:rPr>
          <w:rFonts w:ascii="Sakkal Majalla" w:hAnsi="Sakkal Majalla" w:cs="Sakkal Majalla"/>
          <w:b/>
          <w:bCs/>
          <w:sz w:val="28"/>
          <w:szCs w:val="28"/>
          <w:rtl/>
        </w:rPr>
        <w:t>سلوك الموظف تجاه أداء واجباته واحترامه لأنظمة المؤسسة</w:t>
      </w:r>
      <w:r w:rsidRPr="0033275C">
        <w:rPr>
          <w:rFonts w:ascii="Sakkal Majalla" w:hAnsi="Sakkal Majalla" w:cs="Sakkal Majalla"/>
          <w:b/>
          <w:bCs/>
          <w:sz w:val="28"/>
          <w:szCs w:val="28"/>
        </w:rPr>
        <w:t>.</w:t>
      </w:r>
    </w:p>
    <w:p w14:paraId="1B47A4EC" w14:textId="77777777" w:rsidR="0033275C" w:rsidRPr="0033275C" w:rsidRDefault="0033275C">
      <w:pPr>
        <w:numPr>
          <w:ilvl w:val="0"/>
          <w:numId w:val="46"/>
        </w:numPr>
        <w:spacing w:after="0"/>
        <w:jc w:val="both"/>
        <w:rPr>
          <w:rFonts w:ascii="Sakkal Majalla" w:hAnsi="Sakkal Majalla" w:cs="Sakkal Majalla"/>
          <w:b/>
          <w:bCs/>
          <w:sz w:val="28"/>
          <w:szCs w:val="28"/>
        </w:rPr>
      </w:pPr>
      <w:r w:rsidRPr="0033275C">
        <w:rPr>
          <w:rFonts w:ascii="Sakkal Majalla" w:hAnsi="Sakkal Majalla" w:cs="Sakkal Majalla"/>
          <w:b/>
          <w:bCs/>
          <w:sz w:val="28"/>
          <w:szCs w:val="28"/>
          <w:rtl/>
        </w:rPr>
        <w:t>التعاون والعمل الجماعي</w:t>
      </w:r>
      <w:r w:rsidRPr="0033275C">
        <w:rPr>
          <w:rFonts w:ascii="Sakkal Majalla" w:hAnsi="Sakkal Majalla" w:cs="Sakkal Majalla"/>
          <w:b/>
          <w:bCs/>
          <w:sz w:val="28"/>
          <w:szCs w:val="28"/>
        </w:rPr>
        <w:t xml:space="preserve">: </w:t>
      </w:r>
      <w:r w:rsidRPr="0033275C">
        <w:rPr>
          <w:rFonts w:ascii="Sakkal Majalla" w:hAnsi="Sakkal Majalla" w:cs="Sakkal Majalla"/>
          <w:b/>
          <w:bCs/>
          <w:sz w:val="28"/>
          <w:szCs w:val="28"/>
          <w:rtl/>
        </w:rPr>
        <w:t>مدى استعداد الموظف للعمل مع الآخرين لتحقيق الأهداف المشتركة</w:t>
      </w:r>
      <w:r w:rsidRPr="0033275C">
        <w:rPr>
          <w:rFonts w:ascii="Sakkal Majalla" w:hAnsi="Sakkal Majalla" w:cs="Sakkal Majalla"/>
          <w:b/>
          <w:bCs/>
          <w:sz w:val="28"/>
          <w:szCs w:val="28"/>
        </w:rPr>
        <w:t>.</w:t>
      </w:r>
    </w:p>
    <w:p w14:paraId="268EAF1A" w14:textId="77777777" w:rsidR="0033275C" w:rsidRPr="0033275C" w:rsidRDefault="0033275C" w:rsidP="0033275C">
      <w:pPr>
        <w:spacing w:after="0"/>
        <w:jc w:val="both"/>
        <w:rPr>
          <w:rFonts w:ascii="Sakkal Majalla" w:hAnsi="Sakkal Majalla" w:cs="Sakkal Majalla"/>
          <w:b/>
          <w:bCs/>
          <w:sz w:val="28"/>
          <w:szCs w:val="28"/>
        </w:rPr>
      </w:pPr>
      <w:r w:rsidRPr="0033275C">
        <w:rPr>
          <w:rFonts w:ascii="Sakkal Majalla" w:hAnsi="Sakkal Majalla" w:cs="Sakkal Majalla"/>
          <w:b/>
          <w:bCs/>
          <w:sz w:val="28"/>
          <w:szCs w:val="28"/>
          <w:rtl/>
        </w:rPr>
        <w:t>تستطيع إدارة الموارد البشرية – من خلال تصميم برامج دعم نفسي، وتعزيز روح الفريق، وتحسين الاتصال – أن تعزّز هذه العوامل وتحوّلها إلى مصادر قوة ترفع من مستوى الرضا الوظيفي داخل المنشأة التعليمية</w:t>
      </w:r>
      <w:r w:rsidRPr="0033275C">
        <w:rPr>
          <w:rFonts w:ascii="Sakkal Majalla" w:hAnsi="Sakkal Majalla" w:cs="Sakkal Majalla"/>
          <w:b/>
          <w:bCs/>
          <w:sz w:val="28"/>
          <w:szCs w:val="28"/>
        </w:rPr>
        <w:t>.</w:t>
      </w:r>
    </w:p>
    <w:p w14:paraId="4AE04938" w14:textId="1AC6E5B9" w:rsidR="0033275C" w:rsidRPr="0033275C" w:rsidRDefault="0033275C" w:rsidP="0033275C">
      <w:pPr>
        <w:spacing w:after="0"/>
        <w:jc w:val="both"/>
        <w:rPr>
          <w:rFonts w:ascii="Sakkal Majalla" w:hAnsi="Sakkal Majalla" w:cs="Sakkal Majalla"/>
          <w:b/>
          <w:bCs/>
          <w:sz w:val="28"/>
          <w:szCs w:val="28"/>
        </w:rPr>
      </w:pPr>
    </w:p>
    <w:p w14:paraId="1965BBD8" w14:textId="6921528F" w:rsidR="0033275C" w:rsidRPr="0033275C" w:rsidRDefault="008301F5" w:rsidP="0033275C">
      <w:pPr>
        <w:spacing w:after="0"/>
        <w:jc w:val="both"/>
        <w:rPr>
          <w:rFonts w:ascii="Sakkal Majalla" w:hAnsi="Sakkal Majalla" w:cs="Sakkal Majalla"/>
          <w:b/>
          <w:bCs/>
          <w:sz w:val="28"/>
          <w:szCs w:val="28"/>
        </w:rPr>
      </w:pPr>
      <w:r>
        <w:rPr>
          <w:rFonts w:ascii="Sakkal Majalla" w:hAnsi="Sakkal Majalla" w:cs="Sakkal Majalla" w:hint="cs"/>
          <w:b/>
          <w:bCs/>
          <w:sz w:val="28"/>
          <w:szCs w:val="28"/>
          <w:rtl/>
        </w:rPr>
        <w:t xml:space="preserve">6- </w:t>
      </w:r>
      <w:r w:rsidR="0033275C" w:rsidRPr="0033275C">
        <w:rPr>
          <w:rFonts w:ascii="Sakkal Majalla" w:hAnsi="Sakkal Majalla" w:cs="Sakkal Majalla"/>
          <w:b/>
          <w:bCs/>
          <w:sz w:val="28"/>
          <w:szCs w:val="28"/>
          <w:rtl/>
        </w:rPr>
        <w:t>نماذج نظرية لتأثير الموارد البشرية على الأداء والرضا</w:t>
      </w:r>
    </w:p>
    <w:p w14:paraId="6EE4006B" w14:textId="77777777" w:rsidR="0033275C" w:rsidRDefault="0033275C" w:rsidP="0033275C">
      <w:pPr>
        <w:spacing w:after="0"/>
        <w:jc w:val="both"/>
        <w:rPr>
          <w:rFonts w:ascii="Sakkal Majalla" w:hAnsi="Sakkal Majalla" w:cs="Sakkal Majalla"/>
          <w:b/>
          <w:bCs/>
          <w:sz w:val="28"/>
          <w:szCs w:val="28"/>
          <w:rtl/>
        </w:rPr>
      </w:pPr>
      <w:r w:rsidRPr="0033275C">
        <w:rPr>
          <w:rFonts w:ascii="Sakkal Majalla" w:hAnsi="Sakkal Majalla" w:cs="Sakkal Majalla"/>
          <w:b/>
          <w:bCs/>
          <w:sz w:val="28"/>
          <w:szCs w:val="28"/>
          <w:rtl/>
        </w:rPr>
        <w:t>تقدّم الأدبيات عددًا من النماذج التي تشرح كيف ترتبط ممارسات إدارة الموارد البشرية بالرضا الوظيفي والأداء، من أهمها</w:t>
      </w:r>
      <w:r w:rsidRPr="0033275C">
        <w:rPr>
          <w:rFonts w:ascii="Sakkal Majalla" w:hAnsi="Sakkal Majalla" w:cs="Sakkal Majalla"/>
          <w:b/>
          <w:bCs/>
          <w:sz w:val="28"/>
          <w:szCs w:val="28"/>
        </w:rPr>
        <w:t>:</w:t>
      </w:r>
    </w:p>
    <w:p w14:paraId="64CD0B26" w14:textId="77777777" w:rsidR="008301F5" w:rsidRPr="0033275C" w:rsidRDefault="008301F5" w:rsidP="0033275C">
      <w:pPr>
        <w:spacing w:after="0"/>
        <w:jc w:val="both"/>
        <w:rPr>
          <w:rFonts w:ascii="Sakkal Majalla" w:hAnsi="Sakkal Majalla" w:cs="Sakkal Majalla"/>
          <w:b/>
          <w:bCs/>
          <w:sz w:val="28"/>
          <w:szCs w:val="28"/>
        </w:rPr>
      </w:pPr>
    </w:p>
    <w:p w14:paraId="3BF0F67E" w14:textId="77777777" w:rsidR="0033275C" w:rsidRPr="008301F5" w:rsidRDefault="0033275C" w:rsidP="0033275C">
      <w:pPr>
        <w:spacing w:after="0"/>
        <w:jc w:val="both"/>
        <w:rPr>
          <w:rFonts w:ascii="Sakkal Majalla" w:hAnsi="Sakkal Majalla" w:cs="Sakkal Majalla"/>
          <w:b/>
          <w:bCs/>
          <w:sz w:val="32"/>
          <w:szCs w:val="32"/>
        </w:rPr>
      </w:pPr>
      <w:r w:rsidRPr="008301F5">
        <w:rPr>
          <w:rFonts w:ascii="Sakkal Majalla" w:hAnsi="Sakkal Majalla" w:cs="Sakkal Majalla"/>
          <w:b/>
          <w:bCs/>
          <w:sz w:val="32"/>
          <w:szCs w:val="32"/>
          <w:rtl/>
        </w:rPr>
        <w:t>أ- نموذج الموارد البشرية المؤسسية</w:t>
      </w:r>
      <w:r w:rsidRPr="008301F5">
        <w:rPr>
          <w:rFonts w:ascii="Sakkal Majalla" w:hAnsi="Sakkal Majalla" w:cs="Sakkal Majalla"/>
          <w:b/>
          <w:bCs/>
          <w:sz w:val="32"/>
          <w:szCs w:val="32"/>
        </w:rPr>
        <w:t xml:space="preserve"> (Beer et al., 1984)</w:t>
      </w:r>
    </w:p>
    <w:p w14:paraId="262D0FB9" w14:textId="77777777" w:rsidR="0033275C" w:rsidRPr="0033275C" w:rsidRDefault="0033275C" w:rsidP="0033275C">
      <w:pPr>
        <w:spacing w:after="0"/>
        <w:jc w:val="both"/>
        <w:rPr>
          <w:rFonts w:ascii="Sakkal Majalla" w:hAnsi="Sakkal Majalla" w:cs="Sakkal Majalla"/>
          <w:b/>
          <w:bCs/>
          <w:sz w:val="28"/>
          <w:szCs w:val="28"/>
        </w:rPr>
      </w:pPr>
      <w:r w:rsidRPr="0033275C">
        <w:rPr>
          <w:rFonts w:ascii="Sakkal Majalla" w:hAnsi="Sakkal Majalla" w:cs="Sakkal Majalla"/>
          <w:b/>
          <w:bCs/>
          <w:sz w:val="28"/>
          <w:szCs w:val="28"/>
          <w:rtl/>
        </w:rPr>
        <w:t>يرى هذا النموذج أن</w:t>
      </w:r>
      <w:r w:rsidRPr="0033275C">
        <w:rPr>
          <w:rFonts w:ascii="Sakkal Majalla" w:hAnsi="Sakkal Majalla" w:cs="Sakkal Majalla"/>
          <w:b/>
          <w:bCs/>
          <w:sz w:val="28"/>
          <w:szCs w:val="28"/>
        </w:rPr>
        <w:t>:</w:t>
      </w:r>
    </w:p>
    <w:p w14:paraId="29C0FEC8" w14:textId="77777777" w:rsidR="0033275C" w:rsidRPr="0033275C" w:rsidRDefault="0033275C">
      <w:pPr>
        <w:numPr>
          <w:ilvl w:val="0"/>
          <w:numId w:val="47"/>
        </w:numPr>
        <w:spacing w:after="0"/>
        <w:jc w:val="both"/>
        <w:rPr>
          <w:rFonts w:ascii="Sakkal Majalla" w:hAnsi="Sakkal Majalla" w:cs="Sakkal Majalla"/>
          <w:b/>
          <w:bCs/>
          <w:sz w:val="28"/>
          <w:szCs w:val="28"/>
        </w:rPr>
      </w:pPr>
      <w:r w:rsidRPr="0033275C">
        <w:rPr>
          <w:rFonts w:ascii="Sakkal Majalla" w:hAnsi="Sakkal Majalla" w:cs="Sakkal Majalla"/>
          <w:b/>
          <w:bCs/>
          <w:sz w:val="28"/>
          <w:szCs w:val="28"/>
          <w:rtl/>
        </w:rPr>
        <w:lastRenderedPageBreak/>
        <w:t>إدارة الموارد البشرية ليست وظيفة ثانوية، بل هي جزء من الاستراتيجية الشاملة للمؤسسة</w:t>
      </w:r>
      <w:r w:rsidRPr="0033275C">
        <w:rPr>
          <w:rFonts w:ascii="Sakkal Majalla" w:hAnsi="Sakkal Majalla" w:cs="Sakkal Majalla"/>
          <w:b/>
          <w:bCs/>
          <w:sz w:val="28"/>
          <w:szCs w:val="28"/>
        </w:rPr>
        <w:t>.</w:t>
      </w:r>
    </w:p>
    <w:p w14:paraId="6BFAF893" w14:textId="77777777" w:rsidR="0033275C" w:rsidRPr="0033275C" w:rsidRDefault="0033275C">
      <w:pPr>
        <w:numPr>
          <w:ilvl w:val="0"/>
          <w:numId w:val="47"/>
        </w:numPr>
        <w:spacing w:after="0"/>
        <w:jc w:val="both"/>
        <w:rPr>
          <w:rFonts w:ascii="Sakkal Majalla" w:hAnsi="Sakkal Majalla" w:cs="Sakkal Majalla"/>
          <w:b/>
          <w:bCs/>
          <w:sz w:val="28"/>
          <w:szCs w:val="28"/>
        </w:rPr>
      </w:pPr>
      <w:r w:rsidRPr="0033275C">
        <w:rPr>
          <w:rFonts w:ascii="Sakkal Majalla" w:hAnsi="Sakkal Majalla" w:cs="Sakkal Majalla"/>
          <w:b/>
          <w:bCs/>
          <w:sz w:val="28"/>
          <w:szCs w:val="28"/>
          <w:rtl/>
        </w:rPr>
        <w:t xml:space="preserve">الممارسات الجيدة في الموارد البشرية تؤدي إلى نتائج إيجابية للعاملين </w:t>
      </w:r>
      <w:r w:rsidRPr="0033275C">
        <w:rPr>
          <w:rFonts w:ascii="Sakkal Majalla" w:hAnsi="Sakkal Majalla" w:cs="Sakkal Majalla"/>
          <w:b/>
          <w:bCs/>
          <w:sz w:val="28"/>
          <w:szCs w:val="28"/>
        </w:rPr>
        <w:t>(</w:t>
      </w:r>
      <w:r w:rsidRPr="0033275C">
        <w:rPr>
          <w:rFonts w:ascii="Sakkal Majalla" w:hAnsi="Sakkal Majalla" w:cs="Sakkal Majalla"/>
          <w:b/>
          <w:bCs/>
          <w:sz w:val="28"/>
          <w:szCs w:val="28"/>
          <w:rtl/>
        </w:rPr>
        <w:t>رضا، التزام، مهارات أعلى</w:t>
      </w:r>
      <w:r w:rsidRPr="0033275C">
        <w:rPr>
          <w:rFonts w:ascii="Sakkal Majalla" w:hAnsi="Sakkal Majalla" w:cs="Sakkal Majalla"/>
          <w:b/>
          <w:bCs/>
          <w:sz w:val="28"/>
          <w:szCs w:val="28"/>
        </w:rPr>
        <w:t>)</w:t>
      </w:r>
      <w:r w:rsidRPr="0033275C">
        <w:rPr>
          <w:rFonts w:ascii="Sakkal Majalla" w:hAnsi="Sakkal Majalla" w:cs="Sakkal Majalla"/>
          <w:b/>
          <w:bCs/>
          <w:sz w:val="28"/>
          <w:szCs w:val="28"/>
          <w:rtl/>
        </w:rPr>
        <w:t>،</w:t>
      </w:r>
    </w:p>
    <w:p w14:paraId="161F08E7" w14:textId="77777777" w:rsidR="0033275C" w:rsidRPr="0033275C" w:rsidRDefault="0033275C">
      <w:pPr>
        <w:numPr>
          <w:ilvl w:val="0"/>
          <w:numId w:val="47"/>
        </w:numPr>
        <w:spacing w:after="0"/>
        <w:jc w:val="both"/>
        <w:rPr>
          <w:rFonts w:ascii="Sakkal Majalla" w:hAnsi="Sakkal Majalla" w:cs="Sakkal Majalla"/>
          <w:b/>
          <w:bCs/>
          <w:sz w:val="28"/>
          <w:szCs w:val="28"/>
        </w:rPr>
      </w:pPr>
      <w:r w:rsidRPr="0033275C">
        <w:rPr>
          <w:rFonts w:ascii="Sakkal Majalla" w:hAnsi="Sakkal Majalla" w:cs="Sakkal Majalla"/>
          <w:b/>
          <w:bCs/>
          <w:sz w:val="28"/>
          <w:szCs w:val="28"/>
          <w:rtl/>
        </w:rPr>
        <w:t xml:space="preserve">وهذه النتائج تنعكس على نتائج المؤسسة </w:t>
      </w:r>
      <w:r w:rsidRPr="0033275C">
        <w:rPr>
          <w:rFonts w:ascii="Sakkal Majalla" w:hAnsi="Sakkal Majalla" w:cs="Sakkal Majalla"/>
          <w:b/>
          <w:bCs/>
          <w:sz w:val="28"/>
          <w:szCs w:val="28"/>
        </w:rPr>
        <w:t>(</w:t>
      </w:r>
      <w:r w:rsidRPr="0033275C">
        <w:rPr>
          <w:rFonts w:ascii="Sakkal Majalla" w:hAnsi="Sakkal Majalla" w:cs="Sakkal Majalla"/>
          <w:b/>
          <w:bCs/>
          <w:sz w:val="28"/>
          <w:szCs w:val="28"/>
          <w:rtl/>
        </w:rPr>
        <w:t>أداء أفضل، جودة أعلى، قدرة تنافسية</w:t>
      </w:r>
      <w:r w:rsidRPr="0033275C">
        <w:rPr>
          <w:rFonts w:ascii="Sakkal Majalla" w:hAnsi="Sakkal Majalla" w:cs="Sakkal Majalla"/>
          <w:b/>
          <w:bCs/>
          <w:sz w:val="28"/>
          <w:szCs w:val="28"/>
        </w:rPr>
        <w:t>).</w:t>
      </w:r>
    </w:p>
    <w:p w14:paraId="3FA5562B" w14:textId="77777777" w:rsidR="0033275C" w:rsidRDefault="0033275C" w:rsidP="0033275C">
      <w:pPr>
        <w:spacing w:after="0"/>
        <w:jc w:val="both"/>
        <w:rPr>
          <w:rFonts w:ascii="Sakkal Majalla" w:hAnsi="Sakkal Majalla" w:cs="Sakkal Majalla"/>
          <w:b/>
          <w:bCs/>
          <w:sz w:val="28"/>
          <w:szCs w:val="28"/>
          <w:rtl/>
        </w:rPr>
      </w:pPr>
      <w:r w:rsidRPr="0033275C">
        <w:rPr>
          <w:rFonts w:ascii="Sakkal Majalla" w:hAnsi="Sakkal Majalla" w:cs="Sakkal Majalla"/>
          <w:b/>
          <w:bCs/>
          <w:sz w:val="28"/>
          <w:szCs w:val="28"/>
          <w:rtl/>
        </w:rPr>
        <w:t>وبالتالي، فإن الاستثمار في الموارد البشرية – من حيث التدريب، التحفيز، المشاركة – يُعد استثمارًا مباشرًا في تحسين أداء المؤسسة ورفع مستوى رضا العاملين في آن واحد</w:t>
      </w:r>
      <w:r w:rsidRPr="0033275C">
        <w:rPr>
          <w:rFonts w:ascii="Sakkal Majalla" w:hAnsi="Sakkal Majalla" w:cs="Sakkal Majalla"/>
          <w:b/>
          <w:bCs/>
          <w:sz w:val="28"/>
          <w:szCs w:val="28"/>
        </w:rPr>
        <w:t>.</w:t>
      </w:r>
    </w:p>
    <w:p w14:paraId="70C83DC3" w14:textId="77777777" w:rsidR="008301F5" w:rsidRPr="0033275C" w:rsidRDefault="008301F5" w:rsidP="0033275C">
      <w:pPr>
        <w:spacing w:after="0"/>
        <w:jc w:val="both"/>
        <w:rPr>
          <w:rFonts w:ascii="Sakkal Majalla" w:hAnsi="Sakkal Majalla" w:cs="Sakkal Majalla"/>
          <w:b/>
          <w:bCs/>
          <w:sz w:val="28"/>
          <w:szCs w:val="28"/>
        </w:rPr>
      </w:pPr>
    </w:p>
    <w:p w14:paraId="44E777B4" w14:textId="77777777" w:rsidR="0033275C" w:rsidRPr="008301F5" w:rsidRDefault="0033275C" w:rsidP="0033275C">
      <w:pPr>
        <w:spacing w:after="0"/>
        <w:jc w:val="both"/>
        <w:rPr>
          <w:rFonts w:ascii="Sakkal Majalla" w:hAnsi="Sakkal Majalla" w:cs="Sakkal Majalla"/>
          <w:b/>
          <w:bCs/>
          <w:sz w:val="32"/>
          <w:szCs w:val="32"/>
        </w:rPr>
      </w:pPr>
      <w:r w:rsidRPr="008301F5">
        <w:rPr>
          <w:rFonts w:ascii="Sakkal Majalla" w:hAnsi="Sakkal Majalla" w:cs="Sakkal Majalla"/>
          <w:b/>
          <w:bCs/>
          <w:sz w:val="32"/>
          <w:szCs w:val="32"/>
          <w:rtl/>
        </w:rPr>
        <w:t>ب- نموذج جودة العمل</w:t>
      </w:r>
      <w:r w:rsidRPr="008301F5">
        <w:rPr>
          <w:rFonts w:ascii="Sakkal Majalla" w:hAnsi="Sakkal Majalla" w:cs="Sakkal Majalla"/>
          <w:b/>
          <w:bCs/>
          <w:sz w:val="32"/>
          <w:szCs w:val="32"/>
        </w:rPr>
        <w:t xml:space="preserve"> (Hackman &amp; Oldham, 1976)</w:t>
      </w:r>
    </w:p>
    <w:p w14:paraId="7EE80430" w14:textId="77777777" w:rsidR="0033275C" w:rsidRPr="0033275C" w:rsidRDefault="0033275C" w:rsidP="0033275C">
      <w:pPr>
        <w:spacing w:after="0"/>
        <w:jc w:val="both"/>
        <w:rPr>
          <w:rFonts w:ascii="Sakkal Majalla" w:hAnsi="Sakkal Majalla" w:cs="Sakkal Majalla"/>
          <w:b/>
          <w:bCs/>
          <w:sz w:val="28"/>
          <w:szCs w:val="28"/>
        </w:rPr>
      </w:pPr>
      <w:r w:rsidRPr="0033275C">
        <w:rPr>
          <w:rFonts w:ascii="Sakkal Majalla" w:hAnsi="Sakkal Majalla" w:cs="Sakkal Majalla"/>
          <w:b/>
          <w:bCs/>
          <w:sz w:val="28"/>
          <w:szCs w:val="28"/>
          <w:rtl/>
        </w:rPr>
        <w:t>يركز هذا النموذج على تصميم العمل نفسه، ويرى أن الوظائف ذات الخصائص التالية تؤدي إلى مستويات أعلى من الدافعية والرضا</w:t>
      </w:r>
      <w:r w:rsidRPr="0033275C">
        <w:rPr>
          <w:rFonts w:ascii="Sakkal Majalla" w:hAnsi="Sakkal Majalla" w:cs="Sakkal Majalla"/>
          <w:b/>
          <w:bCs/>
          <w:sz w:val="28"/>
          <w:szCs w:val="28"/>
        </w:rPr>
        <w:t>:</w:t>
      </w:r>
    </w:p>
    <w:p w14:paraId="25F59070" w14:textId="77777777" w:rsidR="0033275C" w:rsidRPr="0033275C" w:rsidRDefault="0033275C">
      <w:pPr>
        <w:numPr>
          <w:ilvl w:val="0"/>
          <w:numId w:val="48"/>
        </w:numPr>
        <w:spacing w:after="0"/>
        <w:jc w:val="both"/>
        <w:rPr>
          <w:rFonts w:ascii="Sakkal Majalla" w:hAnsi="Sakkal Majalla" w:cs="Sakkal Majalla"/>
          <w:b/>
          <w:bCs/>
          <w:sz w:val="28"/>
          <w:szCs w:val="28"/>
        </w:rPr>
      </w:pPr>
      <w:r w:rsidRPr="0033275C">
        <w:rPr>
          <w:rFonts w:ascii="Sakkal Majalla" w:hAnsi="Sakkal Majalla" w:cs="Sakkal Majalla"/>
          <w:b/>
          <w:bCs/>
          <w:sz w:val="28"/>
          <w:szCs w:val="28"/>
          <w:rtl/>
        </w:rPr>
        <w:t>تنوّع المهام،</w:t>
      </w:r>
    </w:p>
    <w:p w14:paraId="58B2DAD9" w14:textId="77777777" w:rsidR="0033275C" w:rsidRPr="0033275C" w:rsidRDefault="0033275C">
      <w:pPr>
        <w:numPr>
          <w:ilvl w:val="0"/>
          <w:numId w:val="48"/>
        </w:numPr>
        <w:spacing w:after="0"/>
        <w:jc w:val="both"/>
        <w:rPr>
          <w:rFonts w:ascii="Sakkal Majalla" w:hAnsi="Sakkal Majalla" w:cs="Sakkal Majalla"/>
          <w:b/>
          <w:bCs/>
          <w:sz w:val="28"/>
          <w:szCs w:val="28"/>
        </w:rPr>
      </w:pPr>
      <w:r w:rsidRPr="0033275C">
        <w:rPr>
          <w:rFonts w:ascii="Sakkal Majalla" w:hAnsi="Sakkal Majalla" w:cs="Sakkal Majalla"/>
          <w:b/>
          <w:bCs/>
          <w:sz w:val="28"/>
          <w:szCs w:val="28"/>
          <w:rtl/>
        </w:rPr>
        <w:t>وضوح أهمية العمل،</w:t>
      </w:r>
    </w:p>
    <w:p w14:paraId="60829F95" w14:textId="77777777" w:rsidR="0033275C" w:rsidRPr="0033275C" w:rsidRDefault="0033275C">
      <w:pPr>
        <w:numPr>
          <w:ilvl w:val="0"/>
          <w:numId w:val="48"/>
        </w:numPr>
        <w:spacing w:after="0"/>
        <w:jc w:val="both"/>
        <w:rPr>
          <w:rFonts w:ascii="Sakkal Majalla" w:hAnsi="Sakkal Majalla" w:cs="Sakkal Majalla"/>
          <w:b/>
          <w:bCs/>
          <w:sz w:val="28"/>
          <w:szCs w:val="28"/>
        </w:rPr>
      </w:pPr>
      <w:r w:rsidRPr="0033275C">
        <w:rPr>
          <w:rFonts w:ascii="Sakkal Majalla" w:hAnsi="Sakkal Majalla" w:cs="Sakkal Majalla"/>
          <w:b/>
          <w:bCs/>
          <w:sz w:val="28"/>
          <w:szCs w:val="28"/>
          <w:rtl/>
        </w:rPr>
        <w:t>توفير الاستقلالية في أداء المهام،</w:t>
      </w:r>
    </w:p>
    <w:p w14:paraId="0E30EE6C" w14:textId="77777777" w:rsidR="0033275C" w:rsidRPr="0033275C" w:rsidRDefault="0033275C">
      <w:pPr>
        <w:numPr>
          <w:ilvl w:val="0"/>
          <w:numId w:val="48"/>
        </w:numPr>
        <w:spacing w:after="0"/>
        <w:jc w:val="both"/>
        <w:rPr>
          <w:rFonts w:ascii="Sakkal Majalla" w:hAnsi="Sakkal Majalla" w:cs="Sakkal Majalla"/>
          <w:b/>
          <w:bCs/>
          <w:sz w:val="28"/>
          <w:szCs w:val="28"/>
        </w:rPr>
      </w:pPr>
      <w:r w:rsidRPr="0033275C">
        <w:rPr>
          <w:rFonts w:ascii="Sakkal Majalla" w:hAnsi="Sakkal Majalla" w:cs="Sakkal Majalla"/>
          <w:b/>
          <w:bCs/>
          <w:sz w:val="28"/>
          <w:szCs w:val="28"/>
          <w:rtl/>
        </w:rPr>
        <w:t>وجود تغذية راجعة واضحة عن الأداء</w:t>
      </w:r>
      <w:r w:rsidRPr="0033275C">
        <w:rPr>
          <w:rFonts w:ascii="Sakkal Majalla" w:hAnsi="Sakkal Majalla" w:cs="Sakkal Majalla"/>
          <w:b/>
          <w:bCs/>
          <w:sz w:val="28"/>
          <w:szCs w:val="28"/>
        </w:rPr>
        <w:t>.</w:t>
      </w:r>
    </w:p>
    <w:p w14:paraId="0637702B" w14:textId="77777777" w:rsidR="0033275C" w:rsidRPr="0033275C" w:rsidRDefault="0033275C" w:rsidP="0033275C">
      <w:pPr>
        <w:spacing w:after="0"/>
        <w:jc w:val="both"/>
        <w:rPr>
          <w:rFonts w:ascii="Sakkal Majalla" w:hAnsi="Sakkal Majalla" w:cs="Sakkal Majalla"/>
          <w:b/>
          <w:bCs/>
          <w:sz w:val="28"/>
          <w:szCs w:val="28"/>
        </w:rPr>
      </w:pPr>
      <w:r w:rsidRPr="0033275C">
        <w:rPr>
          <w:rFonts w:ascii="Sakkal Majalla" w:hAnsi="Sakkal Majalla" w:cs="Sakkal Majalla"/>
          <w:b/>
          <w:bCs/>
          <w:sz w:val="28"/>
          <w:szCs w:val="28"/>
          <w:rtl/>
        </w:rPr>
        <w:t>وتلعب إدارة الموارد البشرية هنا دورًا أساسيًا في</w:t>
      </w:r>
      <w:r w:rsidRPr="0033275C">
        <w:rPr>
          <w:rFonts w:ascii="Sakkal Majalla" w:hAnsi="Sakkal Majalla" w:cs="Sakkal Majalla"/>
          <w:b/>
          <w:bCs/>
          <w:sz w:val="28"/>
          <w:szCs w:val="28"/>
        </w:rPr>
        <w:t>:</w:t>
      </w:r>
    </w:p>
    <w:p w14:paraId="17D6C750" w14:textId="77777777" w:rsidR="0033275C" w:rsidRPr="0033275C" w:rsidRDefault="0033275C">
      <w:pPr>
        <w:numPr>
          <w:ilvl w:val="0"/>
          <w:numId w:val="49"/>
        </w:numPr>
        <w:spacing w:after="0"/>
        <w:jc w:val="both"/>
        <w:rPr>
          <w:rFonts w:ascii="Sakkal Majalla" w:hAnsi="Sakkal Majalla" w:cs="Sakkal Majalla"/>
          <w:b/>
          <w:bCs/>
          <w:sz w:val="28"/>
          <w:szCs w:val="28"/>
        </w:rPr>
      </w:pPr>
      <w:r w:rsidRPr="0033275C">
        <w:rPr>
          <w:rFonts w:ascii="Sakkal Majalla" w:hAnsi="Sakkal Majalla" w:cs="Sakkal Majalla"/>
          <w:b/>
          <w:bCs/>
          <w:sz w:val="28"/>
          <w:szCs w:val="28"/>
          <w:rtl/>
        </w:rPr>
        <w:t>تصميم الوظائف أو إعادة تصميمها،</w:t>
      </w:r>
    </w:p>
    <w:p w14:paraId="25A9098D" w14:textId="77777777" w:rsidR="0033275C" w:rsidRPr="0033275C" w:rsidRDefault="0033275C">
      <w:pPr>
        <w:numPr>
          <w:ilvl w:val="0"/>
          <w:numId w:val="49"/>
        </w:numPr>
        <w:spacing w:after="0"/>
        <w:jc w:val="both"/>
        <w:rPr>
          <w:rFonts w:ascii="Sakkal Majalla" w:hAnsi="Sakkal Majalla" w:cs="Sakkal Majalla"/>
          <w:b/>
          <w:bCs/>
          <w:sz w:val="28"/>
          <w:szCs w:val="28"/>
        </w:rPr>
      </w:pPr>
      <w:r w:rsidRPr="0033275C">
        <w:rPr>
          <w:rFonts w:ascii="Sakkal Majalla" w:hAnsi="Sakkal Majalla" w:cs="Sakkal Majalla"/>
          <w:b/>
          <w:bCs/>
          <w:sz w:val="28"/>
          <w:szCs w:val="28"/>
          <w:rtl/>
        </w:rPr>
        <w:t>توزيع الأعباء بما يحقق عدالة وتوازنًا،</w:t>
      </w:r>
    </w:p>
    <w:p w14:paraId="60E0369E" w14:textId="77777777" w:rsidR="0033275C" w:rsidRPr="0033275C" w:rsidRDefault="0033275C">
      <w:pPr>
        <w:numPr>
          <w:ilvl w:val="0"/>
          <w:numId w:val="49"/>
        </w:numPr>
        <w:spacing w:after="0"/>
        <w:jc w:val="both"/>
        <w:rPr>
          <w:rFonts w:ascii="Sakkal Majalla" w:hAnsi="Sakkal Majalla" w:cs="Sakkal Majalla"/>
          <w:b/>
          <w:bCs/>
          <w:sz w:val="28"/>
          <w:szCs w:val="28"/>
        </w:rPr>
      </w:pPr>
      <w:r w:rsidRPr="0033275C">
        <w:rPr>
          <w:rFonts w:ascii="Sakkal Majalla" w:hAnsi="Sakkal Majalla" w:cs="Sakkal Majalla"/>
          <w:b/>
          <w:bCs/>
          <w:sz w:val="28"/>
          <w:szCs w:val="28"/>
          <w:rtl/>
        </w:rPr>
        <w:t>توفير قنوات واضحة لتغذية الموظف بالمعلومات عن أدائه</w:t>
      </w:r>
      <w:r w:rsidRPr="0033275C">
        <w:rPr>
          <w:rFonts w:ascii="Sakkal Majalla" w:hAnsi="Sakkal Majalla" w:cs="Sakkal Majalla"/>
          <w:b/>
          <w:bCs/>
          <w:sz w:val="28"/>
          <w:szCs w:val="28"/>
        </w:rPr>
        <w:t>.</w:t>
      </w:r>
    </w:p>
    <w:p w14:paraId="149C47C8" w14:textId="77777777" w:rsidR="0033275C" w:rsidRPr="0033275C" w:rsidRDefault="0033275C" w:rsidP="0033275C">
      <w:pPr>
        <w:spacing w:after="0"/>
        <w:jc w:val="both"/>
        <w:rPr>
          <w:rFonts w:ascii="Sakkal Majalla" w:hAnsi="Sakkal Majalla" w:cs="Sakkal Majalla"/>
          <w:b/>
          <w:bCs/>
          <w:sz w:val="28"/>
          <w:szCs w:val="28"/>
        </w:rPr>
      </w:pPr>
      <w:r w:rsidRPr="0033275C">
        <w:rPr>
          <w:rFonts w:ascii="Sakkal Majalla" w:hAnsi="Sakkal Majalla" w:cs="Sakkal Majalla"/>
          <w:b/>
          <w:bCs/>
          <w:sz w:val="28"/>
          <w:szCs w:val="28"/>
          <w:rtl/>
        </w:rPr>
        <w:t>وعندما تتوافر هذه العناصر في بيئة العمل التعليمية، يشعر المعلم أو الإداري بأن عمله ذو معنى، وأنه يسهم في تحقيق هدف مهم، مما يرفع من مستوى الرضا الوظيفي لديه</w:t>
      </w:r>
      <w:r w:rsidRPr="0033275C">
        <w:rPr>
          <w:rFonts w:ascii="Sakkal Majalla" w:hAnsi="Sakkal Majalla" w:cs="Sakkal Majalla"/>
          <w:b/>
          <w:bCs/>
          <w:sz w:val="28"/>
          <w:szCs w:val="28"/>
        </w:rPr>
        <w:t>.</w:t>
      </w:r>
    </w:p>
    <w:p w14:paraId="4A7A8B36" w14:textId="4CF644F8" w:rsidR="0033275C" w:rsidRPr="0033275C" w:rsidRDefault="0033275C" w:rsidP="0033275C">
      <w:pPr>
        <w:spacing w:after="0"/>
        <w:jc w:val="both"/>
        <w:rPr>
          <w:rFonts w:ascii="Sakkal Majalla" w:hAnsi="Sakkal Majalla" w:cs="Sakkal Majalla"/>
          <w:b/>
          <w:bCs/>
          <w:sz w:val="28"/>
          <w:szCs w:val="28"/>
        </w:rPr>
      </w:pPr>
    </w:p>
    <w:p w14:paraId="5A3B825D" w14:textId="77777777" w:rsidR="0033275C" w:rsidRPr="008301F5" w:rsidRDefault="0033275C" w:rsidP="0033275C">
      <w:pPr>
        <w:spacing w:after="0"/>
        <w:jc w:val="both"/>
        <w:rPr>
          <w:rFonts w:ascii="Sakkal Majalla" w:hAnsi="Sakkal Majalla" w:cs="Sakkal Majalla"/>
          <w:b/>
          <w:bCs/>
          <w:sz w:val="32"/>
          <w:szCs w:val="32"/>
        </w:rPr>
      </w:pPr>
      <w:r w:rsidRPr="008301F5">
        <w:rPr>
          <w:rFonts w:ascii="Sakkal Majalla" w:hAnsi="Sakkal Majalla" w:cs="Sakkal Majalla"/>
          <w:b/>
          <w:bCs/>
          <w:sz w:val="32"/>
          <w:szCs w:val="32"/>
          <w:rtl/>
        </w:rPr>
        <w:t>خلاصة المنطلقات النظرية</w:t>
      </w:r>
    </w:p>
    <w:p w14:paraId="38050B45" w14:textId="77777777" w:rsidR="0033275C" w:rsidRPr="0033275C" w:rsidRDefault="0033275C" w:rsidP="0033275C">
      <w:pPr>
        <w:spacing w:after="0"/>
        <w:jc w:val="both"/>
        <w:rPr>
          <w:rFonts w:ascii="Sakkal Majalla" w:hAnsi="Sakkal Majalla" w:cs="Sakkal Majalla"/>
          <w:b/>
          <w:bCs/>
          <w:sz w:val="28"/>
          <w:szCs w:val="28"/>
        </w:rPr>
      </w:pPr>
      <w:r w:rsidRPr="0033275C">
        <w:rPr>
          <w:rFonts w:ascii="Sakkal Majalla" w:hAnsi="Sakkal Majalla" w:cs="Sakkal Majalla"/>
          <w:b/>
          <w:bCs/>
          <w:sz w:val="28"/>
          <w:szCs w:val="28"/>
          <w:rtl/>
        </w:rPr>
        <w:t>يتضح من العرض السابق أن إدارة الموارد البشرية ليست مجرد إدارة لشؤون الموظفين بالمعنى الضيق، بل هي منظومة متكاملة تؤثر تأثيرًا عميقًا في رضا العاملين وسلوكياتهم وأدائهم، خاصة في المنشآت التعليمية التي تعتمد أساسًا على العنصر البشري في تحقيق رسالتها</w:t>
      </w:r>
      <w:r w:rsidRPr="0033275C">
        <w:rPr>
          <w:rFonts w:ascii="Sakkal Majalla" w:hAnsi="Sakkal Majalla" w:cs="Sakkal Majalla"/>
          <w:b/>
          <w:bCs/>
          <w:sz w:val="28"/>
          <w:szCs w:val="28"/>
        </w:rPr>
        <w:t>.</w:t>
      </w:r>
    </w:p>
    <w:p w14:paraId="348E159B" w14:textId="77777777" w:rsidR="0033275C" w:rsidRPr="0033275C" w:rsidRDefault="0033275C" w:rsidP="0033275C">
      <w:pPr>
        <w:spacing w:after="0"/>
        <w:jc w:val="both"/>
        <w:rPr>
          <w:rFonts w:ascii="Sakkal Majalla" w:hAnsi="Sakkal Majalla" w:cs="Sakkal Majalla"/>
          <w:b/>
          <w:bCs/>
          <w:sz w:val="28"/>
          <w:szCs w:val="28"/>
        </w:rPr>
      </w:pPr>
      <w:r w:rsidRPr="0033275C">
        <w:rPr>
          <w:rFonts w:ascii="Sakkal Majalla" w:hAnsi="Sakkal Majalla" w:cs="Sakkal Majalla"/>
          <w:b/>
          <w:bCs/>
          <w:sz w:val="28"/>
          <w:szCs w:val="28"/>
          <w:rtl/>
        </w:rPr>
        <w:t>فالعلاقة بين ممارسات الموارد البشرية والرضا الوظيفي علاقة ديناميكية متشابكة تتداخل فيها</w:t>
      </w:r>
      <w:r w:rsidRPr="0033275C">
        <w:rPr>
          <w:rFonts w:ascii="Sakkal Majalla" w:hAnsi="Sakkal Majalla" w:cs="Sakkal Majalla"/>
          <w:b/>
          <w:bCs/>
          <w:sz w:val="28"/>
          <w:szCs w:val="28"/>
        </w:rPr>
        <w:t>:</w:t>
      </w:r>
    </w:p>
    <w:p w14:paraId="49DFB659" w14:textId="77777777" w:rsidR="0033275C" w:rsidRPr="0033275C" w:rsidRDefault="0033275C">
      <w:pPr>
        <w:numPr>
          <w:ilvl w:val="0"/>
          <w:numId w:val="50"/>
        </w:numPr>
        <w:spacing w:after="0"/>
        <w:jc w:val="both"/>
        <w:rPr>
          <w:rFonts w:ascii="Sakkal Majalla" w:hAnsi="Sakkal Majalla" w:cs="Sakkal Majalla"/>
          <w:b/>
          <w:bCs/>
          <w:sz w:val="28"/>
          <w:szCs w:val="28"/>
        </w:rPr>
      </w:pPr>
      <w:r w:rsidRPr="0033275C">
        <w:rPr>
          <w:rFonts w:ascii="Sakkal Majalla" w:hAnsi="Sakkal Majalla" w:cs="Sakkal Majalla"/>
          <w:b/>
          <w:bCs/>
          <w:sz w:val="28"/>
          <w:szCs w:val="28"/>
          <w:rtl/>
        </w:rPr>
        <w:t>الأبعاد الإدارية (سياسات التوظيف، التدريب، التقييم، الحوافز)،</w:t>
      </w:r>
    </w:p>
    <w:p w14:paraId="26634269" w14:textId="77777777" w:rsidR="0033275C" w:rsidRPr="0033275C" w:rsidRDefault="0033275C">
      <w:pPr>
        <w:numPr>
          <w:ilvl w:val="0"/>
          <w:numId w:val="50"/>
        </w:numPr>
        <w:spacing w:after="0"/>
        <w:jc w:val="both"/>
        <w:rPr>
          <w:rFonts w:ascii="Sakkal Majalla" w:hAnsi="Sakkal Majalla" w:cs="Sakkal Majalla"/>
          <w:b/>
          <w:bCs/>
          <w:sz w:val="28"/>
          <w:szCs w:val="28"/>
        </w:rPr>
      </w:pPr>
      <w:r w:rsidRPr="0033275C">
        <w:rPr>
          <w:rFonts w:ascii="Sakkal Majalla" w:hAnsi="Sakkal Majalla" w:cs="Sakkal Majalla"/>
          <w:b/>
          <w:bCs/>
          <w:sz w:val="28"/>
          <w:szCs w:val="28"/>
          <w:rtl/>
        </w:rPr>
        <w:t>والأبعاد النفسية (التقدير الذاتي، الانتماء، الشعور بالإنصاف)،</w:t>
      </w:r>
    </w:p>
    <w:p w14:paraId="48F773F6" w14:textId="77777777" w:rsidR="0033275C" w:rsidRPr="0033275C" w:rsidRDefault="0033275C">
      <w:pPr>
        <w:numPr>
          <w:ilvl w:val="0"/>
          <w:numId w:val="50"/>
        </w:numPr>
        <w:spacing w:after="0"/>
        <w:jc w:val="both"/>
        <w:rPr>
          <w:rFonts w:ascii="Sakkal Majalla" w:hAnsi="Sakkal Majalla" w:cs="Sakkal Majalla"/>
          <w:b/>
          <w:bCs/>
          <w:sz w:val="28"/>
          <w:szCs w:val="28"/>
        </w:rPr>
      </w:pPr>
      <w:r w:rsidRPr="0033275C">
        <w:rPr>
          <w:rFonts w:ascii="Sakkal Majalla" w:hAnsi="Sakkal Majalla" w:cs="Sakkal Majalla"/>
          <w:b/>
          <w:bCs/>
          <w:sz w:val="28"/>
          <w:szCs w:val="28"/>
          <w:rtl/>
        </w:rPr>
        <w:t>والأبعاد الاجتماعية والتنظيمية (العلاقات الإنسانية، المناخ المدرسي، أساليب القيادة)</w:t>
      </w:r>
      <w:r w:rsidRPr="0033275C">
        <w:rPr>
          <w:rFonts w:ascii="Sakkal Majalla" w:hAnsi="Sakkal Majalla" w:cs="Sakkal Majalla"/>
          <w:b/>
          <w:bCs/>
          <w:sz w:val="28"/>
          <w:szCs w:val="28"/>
        </w:rPr>
        <w:t>.</w:t>
      </w:r>
    </w:p>
    <w:p w14:paraId="46A750CE" w14:textId="65629586" w:rsidR="00900EEF" w:rsidRDefault="0033275C" w:rsidP="007C762A">
      <w:pPr>
        <w:spacing w:after="0"/>
        <w:jc w:val="both"/>
        <w:rPr>
          <w:rFonts w:ascii="Sakkal Majalla" w:hAnsi="Sakkal Majalla" w:cs="Sakkal Majalla"/>
          <w:b/>
          <w:bCs/>
          <w:sz w:val="28"/>
          <w:szCs w:val="28"/>
          <w:rtl/>
        </w:rPr>
      </w:pPr>
      <w:r w:rsidRPr="0033275C">
        <w:rPr>
          <w:rFonts w:ascii="Sakkal Majalla" w:hAnsi="Sakkal Majalla" w:cs="Sakkal Majalla"/>
          <w:b/>
          <w:bCs/>
          <w:sz w:val="28"/>
          <w:szCs w:val="28"/>
          <w:rtl/>
        </w:rPr>
        <w:t>وبناءً على هذه المنطلقات، تسعى الدراسة الحالية إلى اختبار هذه العلاقة في سياق منشأة تعليمية محددة، وقياس أثر ممارسات إدارة الموارد البشرية في مستوى رضى العاملين، في ضوء ما قدّمته النظريات والنماذج السابقة من تصورات تفسيرية</w:t>
      </w:r>
      <w:r w:rsidRPr="0033275C">
        <w:rPr>
          <w:rFonts w:ascii="Sakkal Majalla" w:hAnsi="Sakkal Majalla" w:cs="Sakkal Majalla"/>
          <w:b/>
          <w:bCs/>
          <w:sz w:val="28"/>
          <w:szCs w:val="28"/>
        </w:rPr>
        <w:t>.</w:t>
      </w:r>
    </w:p>
    <w:p w14:paraId="690C5961" w14:textId="77777777" w:rsidR="007C762A" w:rsidRDefault="007C762A" w:rsidP="007C762A">
      <w:pPr>
        <w:spacing w:after="0"/>
        <w:jc w:val="both"/>
        <w:rPr>
          <w:rFonts w:ascii="Sakkal Majalla" w:hAnsi="Sakkal Majalla" w:cs="Sakkal Majalla"/>
          <w:b/>
          <w:bCs/>
          <w:sz w:val="28"/>
          <w:szCs w:val="28"/>
          <w:rtl/>
        </w:rPr>
      </w:pPr>
    </w:p>
    <w:p w14:paraId="083D7959" w14:textId="77777777" w:rsidR="007C762A" w:rsidRDefault="007C762A" w:rsidP="007C762A">
      <w:pPr>
        <w:spacing w:after="0"/>
        <w:jc w:val="both"/>
        <w:rPr>
          <w:rFonts w:ascii="Sakkal Majalla" w:hAnsi="Sakkal Majalla" w:cs="Sakkal Majalla"/>
          <w:b/>
          <w:bCs/>
          <w:sz w:val="28"/>
          <w:szCs w:val="28"/>
          <w:rtl/>
        </w:rPr>
      </w:pPr>
    </w:p>
    <w:p w14:paraId="229BB9C6" w14:textId="77777777" w:rsidR="007C762A" w:rsidRPr="009125CE" w:rsidRDefault="007C762A" w:rsidP="007C762A">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298E431B" wp14:editId="51B11B61">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4B32B6CC" w14:textId="77777777" w:rsidR="007C762A" w:rsidRPr="009125CE" w:rsidRDefault="007C762A" w:rsidP="007C762A">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739B9017" w14:textId="3E94B238" w:rsidR="007C762A" w:rsidRPr="009125CE" w:rsidRDefault="007C762A" w:rsidP="007C762A">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Department of</w:t>
      </w:r>
      <w:r>
        <w:rPr>
          <w:rFonts w:ascii="Sakkal Majalla" w:hAnsi="Sakkal Majalla" w:cs="Sakkal Majalla"/>
          <w:b/>
          <w:bCs/>
          <w:sz w:val="28"/>
          <w:szCs w:val="28"/>
          <w:u w:val="single"/>
        </w:rPr>
        <w:t xml:space="preserve"> Human Resource Management</w:t>
      </w:r>
    </w:p>
    <w:p w14:paraId="31F3B658" w14:textId="77777777" w:rsidR="007C762A" w:rsidRPr="009125CE" w:rsidRDefault="007C762A" w:rsidP="007C762A">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6DA72EB3" w14:textId="77777777" w:rsidR="007C762A" w:rsidRDefault="007C762A" w:rsidP="007C762A">
      <w:pPr>
        <w:rPr>
          <w:rFonts w:ascii="Sakkal Majalla" w:hAnsi="Sakkal Majalla" w:cs="Sakkal Majalla"/>
          <w:sz w:val="28"/>
          <w:szCs w:val="28"/>
          <w:rtl/>
        </w:rPr>
      </w:pPr>
    </w:p>
    <w:p w14:paraId="41B775F9" w14:textId="77777777" w:rsidR="007C762A" w:rsidRPr="009125CE" w:rsidRDefault="007C762A" w:rsidP="007C762A">
      <w:pPr>
        <w:tabs>
          <w:tab w:val="left" w:pos="5292"/>
        </w:tabs>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506B6D48" w14:textId="77777777" w:rsidR="007C762A" w:rsidRPr="00C140DD" w:rsidRDefault="007C762A" w:rsidP="007C762A">
      <w:pPr>
        <w:jc w:val="center"/>
        <w:rPr>
          <w:rFonts w:asciiTheme="majorBidi" w:hAnsiTheme="majorBidi" w:cstheme="majorBidi"/>
          <w:b/>
          <w:bCs/>
          <w:sz w:val="48"/>
          <w:szCs w:val="48"/>
          <w:rtl/>
          <w:lang w:bidi="ar-EG"/>
        </w:rPr>
      </w:pPr>
      <w:r w:rsidRPr="00C140DD">
        <w:rPr>
          <w:rFonts w:asciiTheme="majorBidi" w:hAnsiTheme="majorBidi" w:cstheme="majorBidi"/>
          <w:b/>
          <w:bCs/>
          <w:sz w:val="48"/>
          <w:szCs w:val="48"/>
          <w:lang w:bidi="ar-EG"/>
        </w:rPr>
        <w:t>The Role of Human Resources in Influencing Employee Satisfaction in Educational Institutions</w:t>
      </w:r>
    </w:p>
    <w:p w14:paraId="3635AF7E" w14:textId="77777777" w:rsidR="007C762A" w:rsidRDefault="007C762A" w:rsidP="007C762A">
      <w:pPr>
        <w:rPr>
          <w:rFonts w:ascii="Sakkal Majalla" w:hAnsi="Sakkal Majalla" w:cs="Sakkal Majalla" w:hint="cs"/>
          <w:sz w:val="28"/>
          <w:szCs w:val="28"/>
          <w:lang w:bidi="ar-EG"/>
        </w:rPr>
      </w:pPr>
    </w:p>
    <w:p w14:paraId="4B627F70" w14:textId="3C3FCF23" w:rsidR="007C762A" w:rsidRDefault="007C762A" w:rsidP="007C762A">
      <w:pPr>
        <w:tabs>
          <w:tab w:val="left" w:pos="5562"/>
        </w:tabs>
        <w:rPr>
          <w:rFonts w:ascii="Sakkal Majalla" w:hAnsi="Sakkal Majalla" w:cs="Sakkal Majalla"/>
          <w:sz w:val="28"/>
          <w:szCs w:val="28"/>
          <w:rtl/>
        </w:rPr>
      </w:pPr>
    </w:p>
    <w:p w14:paraId="1CBFD869" w14:textId="77777777" w:rsidR="007C762A" w:rsidRPr="009125CE" w:rsidRDefault="007C762A" w:rsidP="007C762A">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06DDFD21" w14:textId="758E0BB1" w:rsidR="007C762A" w:rsidRPr="007C762A" w:rsidRDefault="007C762A" w:rsidP="007C762A">
      <w:pPr>
        <w:jc w:val="center"/>
        <w:rPr>
          <w:rFonts w:ascii="Sakkal Majalla" w:hAnsi="Sakkal Majalla" w:cs="Sakkal Majalla"/>
          <w:b/>
          <w:bCs/>
          <w:sz w:val="28"/>
          <w:szCs w:val="28"/>
        </w:rPr>
      </w:pPr>
      <w:r>
        <w:rPr>
          <w:rFonts w:ascii="Sakkal Majalla" w:hAnsi="Sakkal Majalla" w:cs="Sakkal Majalla"/>
          <w:b/>
          <w:bCs/>
          <w:sz w:val="28"/>
          <w:szCs w:val="28"/>
        </w:rPr>
        <w:t xml:space="preserve">Alaa Saleh </w:t>
      </w:r>
      <w:proofErr w:type="spellStart"/>
      <w:r>
        <w:rPr>
          <w:rFonts w:ascii="Sakkal Majalla" w:hAnsi="Sakkal Majalla" w:cs="Sakkal Majalla"/>
          <w:b/>
          <w:bCs/>
          <w:sz w:val="28"/>
          <w:szCs w:val="28"/>
        </w:rPr>
        <w:t>Yuldash</w:t>
      </w:r>
      <w:proofErr w:type="spellEnd"/>
    </w:p>
    <w:p w14:paraId="0D448B52" w14:textId="77777777" w:rsidR="007C762A" w:rsidRPr="009125CE" w:rsidRDefault="007C762A" w:rsidP="007C762A">
      <w:pPr>
        <w:jc w:val="center"/>
        <w:rPr>
          <w:rFonts w:ascii="Sakkal Majalla" w:hAnsi="Sakkal Majalla" w:cs="Sakkal Majalla"/>
          <w:b/>
          <w:bCs/>
          <w:sz w:val="28"/>
          <w:szCs w:val="28"/>
        </w:rPr>
      </w:pPr>
    </w:p>
    <w:p w14:paraId="19A18256" w14:textId="77777777" w:rsidR="007C762A" w:rsidRPr="009125CE" w:rsidRDefault="007C762A" w:rsidP="007C762A">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6411E3E6" w14:textId="70D6E9D6" w:rsidR="007C762A" w:rsidRDefault="00AE4762" w:rsidP="007C762A">
      <w:pPr>
        <w:jc w:val="center"/>
        <w:rPr>
          <w:rFonts w:ascii="Sakkal Majalla" w:hAnsi="Sakkal Majalla" w:cs="Sakkal Majalla"/>
          <w:b/>
          <w:bCs/>
          <w:sz w:val="28"/>
          <w:szCs w:val="28"/>
        </w:rPr>
      </w:pPr>
      <w:r>
        <w:rPr>
          <w:rFonts w:ascii="Sakkal Majalla" w:hAnsi="Sakkal Majalla" w:cs="Sakkal Majalla"/>
          <w:b/>
          <w:bCs/>
          <w:sz w:val="28"/>
          <w:szCs w:val="28"/>
        </w:rPr>
        <w:t xml:space="preserve">D. Al-Faisal </w:t>
      </w:r>
      <w:proofErr w:type="spellStart"/>
      <w:r>
        <w:rPr>
          <w:rFonts w:ascii="Sakkal Majalla" w:hAnsi="Sakkal Majalla" w:cs="Sakkal Majalla"/>
          <w:b/>
          <w:bCs/>
          <w:sz w:val="28"/>
          <w:szCs w:val="28"/>
        </w:rPr>
        <w:t>AbdulHamid</w:t>
      </w:r>
      <w:proofErr w:type="spellEnd"/>
    </w:p>
    <w:p w14:paraId="44373AE7" w14:textId="158AF684" w:rsidR="00AE4762" w:rsidRPr="009125CE" w:rsidRDefault="00AE4762" w:rsidP="007C762A">
      <w:pPr>
        <w:jc w:val="center"/>
        <w:rPr>
          <w:rFonts w:ascii="Sakkal Majalla" w:hAnsi="Sakkal Majalla" w:cs="Sakkal Majalla"/>
          <w:b/>
          <w:bCs/>
          <w:sz w:val="28"/>
          <w:szCs w:val="28"/>
        </w:rPr>
      </w:pPr>
      <w:r>
        <w:rPr>
          <w:rFonts w:ascii="Sakkal Majalla" w:hAnsi="Sakkal Majalla" w:cs="Sakkal Majalla"/>
          <w:b/>
          <w:bCs/>
          <w:sz w:val="28"/>
          <w:szCs w:val="28"/>
        </w:rPr>
        <w:t>D. Fayez Jarad</w:t>
      </w:r>
    </w:p>
    <w:p w14:paraId="1D60D369" w14:textId="77777777" w:rsidR="007C762A" w:rsidRDefault="007C762A" w:rsidP="007C762A">
      <w:pPr>
        <w:jc w:val="center"/>
        <w:rPr>
          <w:rFonts w:ascii="Sakkal Majalla" w:hAnsi="Sakkal Majalla" w:cs="Sakkal Majalla"/>
          <w:b/>
          <w:bCs/>
          <w:sz w:val="28"/>
          <w:szCs w:val="28"/>
          <w:rtl/>
        </w:rPr>
      </w:pPr>
    </w:p>
    <w:p w14:paraId="52A0513F" w14:textId="77777777" w:rsidR="00AE4762" w:rsidRDefault="00AE4762" w:rsidP="007C762A">
      <w:pPr>
        <w:jc w:val="center"/>
        <w:rPr>
          <w:rFonts w:ascii="Sakkal Majalla" w:hAnsi="Sakkal Majalla" w:cs="Sakkal Majalla"/>
          <w:b/>
          <w:bCs/>
          <w:sz w:val="28"/>
          <w:szCs w:val="28"/>
          <w:rtl/>
        </w:rPr>
      </w:pPr>
    </w:p>
    <w:p w14:paraId="6CA503D5" w14:textId="77777777" w:rsidR="00AE4762" w:rsidRPr="009125CE" w:rsidRDefault="00AE4762" w:rsidP="007C762A">
      <w:pPr>
        <w:jc w:val="center"/>
        <w:rPr>
          <w:rFonts w:ascii="Sakkal Majalla" w:hAnsi="Sakkal Majalla" w:cs="Sakkal Majalla" w:hint="cs"/>
          <w:b/>
          <w:bCs/>
          <w:sz w:val="28"/>
          <w:szCs w:val="28"/>
        </w:rPr>
      </w:pPr>
    </w:p>
    <w:p w14:paraId="269B295B" w14:textId="0ACA15E0" w:rsidR="007C762A" w:rsidRPr="009125CE" w:rsidRDefault="007C762A" w:rsidP="007C762A">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Pr>
          <w:rFonts w:ascii="Sakkal Majalla" w:hAnsi="Sakkal Majalla" w:cs="Sakkal Majalla"/>
          <w:b/>
          <w:bCs/>
          <w:sz w:val="28"/>
          <w:szCs w:val="28"/>
        </w:rPr>
        <w:t>5</w:t>
      </w:r>
    </w:p>
    <w:p w14:paraId="7530BE9B" w14:textId="045351C6" w:rsidR="007C762A" w:rsidRPr="0033275C" w:rsidRDefault="007C762A" w:rsidP="007C762A">
      <w:pPr>
        <w:spacing w:after="0"/>
        <w:jc w:val="both"/>
        <w:rPr>
          <w:rFonts w:ascii="Sakkal Majalla" w:hAnsi="Sakkal Majalla" w:cs="Sakkal Majalla" w:hint="cs"/>
          <w:b/>
          <w:bCs/>
          <w:sz w:val="28"/>
          <w:szCs w:val="28"/>
          <w:rtl/>
        </w:rPr>
      </w:pPr>
    </w:p>
    <w:sectPr w:rsidR="007C762A" w:rsidRPr="0033275C" w:rsidSect="00877AAC">
      <w:footerReference w:type="default" r:id="rId12"/>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E3D38C" w14:textId="77777777" w:rsidR="00592CCD" w:rsidRDefault="00592CCD" w:rsidP="009125CE">
      <w:pPr>
        <w:spacing w:after="0" w:line="240" w:lineRule="auto"/>
      </w:pPr>
      <w:r>
        <w:separator/>
      </w:r>
    </w:p>
  </w:endnote>
  <w:endnote w:type="continuationSeparator" w:id="0">
    <w:p w14:paraId="520702F6" w14:textId="77777777" w:rsidR="00592CCD" w:rsidRDefault="00592CC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345069406"/>
      <w:docPartObj>
        <w:docPartGallery w:val="Page Numbers (Bottom of Page)"/>
        <w:docPartUnique/>
      </w:docPartObj>
    </w:sdtPr>
    <w:sdtContent>
      <w:p w14:paraId="14865BBA" w14:textId="77581C77" w:rsidR="00C256F3" w:rsidRDefault="00DF596E">
        <w:pPr>
          <w:pStyle w:val="a4"/>
        </w:pPr>
        <w:r w:rsidRPr="00DF596E">
          <w:rPr>
            <w:rFonts w:asciiTheme="majorHAnsi" w:eastAsiaTheme="majorEastAsia" w:hAnsiTheme="majorHAnsi" w:cstheme="majorBidi"/>
            <w:noProof/>
            <w:sz w:val="28"/>
            <w:szCs w:val="28"/>
            <w:rtl/>
          </w:rPr>
          <mc:AlternateContent>
            <mc:Choice Requires="wps">
              <w:drawing>
                <wp:anchor distT="0" distB="0" distL="114300" distR="114300" simplePos="0" relativeHeight="251659264" behindDoc="0" locked="0" layoutInCell="1" allowOverlap="1" wp14:anchorId="17E73E43" wp14:editId="026985DF">
                  <wp:simplePos x="0" y="0"/>
                  <wp:positionH relativeFrom="margin">
                    <wp:align>center</wp:align>
                  </wp:positionH>
                  <wp:positionV relativeFrom="bottomMargin">
                    <wp:align>center</wp:align>
                  </wp:positionV>
                  <wp:extent cx="1282700" cy="343535"/>
                  <wp:effectExtent l="28575" t="19050" r="22225" b="8890"/>
                  <wp:wrapNone/>
                  <wp:docPr id="11440428" name="شريط: منحني ومائل لأسفل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43535"/>
                          </a:xfrm>
                          <a:prstGeom prst="ellipseRibbon">
                            <a:avLst>
                              <a:gd name="adj1" fmla="val 25000"/>
                              <a:gd name="adj2" fmla="val 50000"/>
                              <a:gd name="adj3" fmla="val 12500"/>
                            </a:avLst>
                          </a:prstGeom>
                          <a:noFill/>
                          <a:ln w="9525">
                            <a:solidFill>
                              <a:srgbClr val="71A0DC"/>
                            </a:solidFill>
                            <a:round/>
                            <a:headEnd/>
                            <a:tailEnd/>
                          </a:ln>
                          <a:extLst>
                            <a:ext uri="{909E8E84-426E-40DD-AFC4-6F175D3DCCD1}">
                              <a14:hiddenFill xmlns:a14="http://schemas.microsoft.com/office/drawing/2010/main">
                                <a:solidFill>
                                  <a:srgbClr val="17365D"/>
                                </a:solidFill>
                              </a14:hiddenFill>
                            </a:ext>
                          </a:extLst>
                        </wps:spPr>
                        <wps:txbx>
                          <w:txbxContent>
                            <w:p w14:paraId="1D4C4AB6" w14:textId="77777777" w:rsidR="00DF596E" w:rsidRDefault="00DF596E">
                              <w:pPr>
                                <w:jc w:val="center"/>
                                <w:rPr>
                                  <w:color w:val="4472C4" w:themeColor="accent1"/>
                                </w:rPr>
                              </w:pPr>
                              <w:r>
                                <w:fldChar w:fldCharType="begin"/>
                              </w:r>
                              <w:r>
                                <w:instrText>PAGE    \* MERGEFORMAT</w:instrText>
                              </w:r>
                              <w:r>
                                <w:fldChar w:fldCharType="separate"/>
                              </w:r>
                              <w:r>
                                <w:rPr>
                                  <w:color w:val="4472C4" w:themeColor="accent1"/>
                                  <w:rtl/>
                                  <w:lang w:val="ar-SA"/>
                                </w:rPr>
                                <w:t>2</w:t>
                              </w:r>
                              <w:r>
                                <w:rPr>
                                  <w:color w:val="4472C4" w:themeColor="accent1"/>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E73E43" id="_x0000_t107" coordsize="21600,21600" o:spt="107" adj="5400,5400,18900" path="ar@9@38@8@37,0@27@0@26@9@13@8@4@0@25@22@25@9@38@8@37@22@26@3@27l@7@40@3,wa@9@35@8@10@3,0@21@33@9@36@8@1@21@31@20@31@9@35@8@10@20@33,,l@5@40xewr@9@36@8@1@20@31@0@32nfl@20@33ear@9@36@8@1@21@31@22@32nfl@21@33em@0@26nfl@0@32em@22@26nfl@22@32e">
                  <v:formulas>
                    <v:f eqn="val #0"/>
                    <v:f eqn="val #1"/>
                    <v:f eqn="val #2"/>
                    <v:f eqn="val width"/>
                    <v:f eqn="val height"/>
                    <v:f eqn="prod width 1 8"/>
                    <v:f eqn="prod width 1 2"/>
                    <v:f eqn="prod width 7 8"/>
                    <v:f eqn="prod width 3 2"/>
                    <v:f eqn="sum 0 0 @6"/>
                    <v:f eqn="sum height 0 #2"/>
                    <v:f eqn="prod @10 30573 4096"/>
                    <v:f eqn="prod @11 2 1"/>
                    <v:f eqn="sum height 0 @12"/>
                    <v:f eqn="sum @11 #2 0"/>
                    <v:f eqn="sum @11 height #1"/>
                    <v:f eqn="sum height 0 #1"/>
                    <v:f eqn="prod @16 1 2"/>
                    <v:f eqn="sum @11 @17 0"/>
                    <v:f eqn="sum @14 #1 height"/>
                    <v:f eqn="sum #0 @5 0"/>
                    <v:f eqn="sum width 0 @20"/>
                    <v:f eqn="sum width 0 #0"/>
                    <v:f eqn="sum @6 0 #0"/>
                    <v:f eqn="ellipse @23 width @11"/>
                    <v:f eqn="sum @24 height @11"/>
                    <v:f eqn="sum @25 @11 @19"/>
                    <v:f eqn="sum #2 @11 @19"/>
                    <v:f eqn="prod @11 2391 32768"/>
                    <v:f eqn="sum @6 0 @20"/>
                    <v:f eqn="ellipse @29 width @11"/>
                    <v:f eqn="sum #1 @30 @11"/>
                    <v:f eqn="sum @25 #1 height"/>
                    <v:f eqn="sum height @30 @14"/>
                    <v:f eqn="sum @11 @14 0"/>
                    <v:f eqn="sum height 0 @34"/>
                    <v:f eqn="sum @35 @19 @11"/>
                    <v:f eqn="sum @10 @15 @11"/>
                    <v:f eqn="sum @35 @15 @11"/>
                    <v:f eqn="sum @28 @14 @18"/>
                    <v:f eqn="sum height 0 @39"/>
                    <v:f eqn="sum @19 0 @18"/>
                    <v:f eqn="prod @41 2 3"/>
                    <v:f eqn="sum #1 0 @42"/>
                    <v:f eqn="sum #2 0 @42"/>
                    <v:f eqn="min @44 20925"/>
                    <v:f eqn="prod width 3 8"/>
                    <v:f eqn="sum @46 0 4"/>
                  </v:formulas>
                  <v:path o:extrusionok="f" o:connecttype="custom" o:connectlocs="@6,@1;@5,@40;@6,@4;@7,@40" o:connectangles="270,180,90,0" textboxrect="@0,@1,@22,@25"/>
                  <v:handles>
                    <v:h position="#0,bottomRight" xrange="@5,@47"/>
                    <v:h position="center,#1" yrange="@10,@43"/>
                    <v:h position="topLeft,#2" yrange="@27,@45"/>
                  </v:handles>
                  <o:complex v:ext="view"/>
                </v:shapetype>
                <v:shape id="شريط: منحني ومائل لأسفل 5" o:spid="_x0000_s1026" type="#_x0000_t107" style="position:absolute;left:0;text-align:left;margin-left:0;margin-top:0;width:101pt;height:27.0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" filled="f" fillcolor="#17365d" strokecolor="#71a0dc">
                  <v:textbox>
                    <w:txbxContent>
                      <w:p w14:paraId="1D4C4AB6" w14:textId="77777777" w:rsidR="00DF596E" w:rsidRDefault="00DF596E">
                        <w:pPr>
                          <w:jc w:val="center"/>
                          <w:rPr>
                            <w:color w:val="4472C4" w:themeColor="accent1"/>
                          </w:rPr>
                        </w:pPr>
                        <w:r>
                          <w:fldChar w:fldCharType="begin"/>
                        </w:r>
                        <w:r>
                          <w:instrText>PAGE    \* MERGEFORMAT</w:instrText>
                        </w:r>
                        <w:r>
                          <w:fldChar w:fldCharType="separate"/>
                        </w:r>
                        <w:r>
                          <w:rPr>
                            <w:color w:val="4472C4" w:themeColor="accent1"/>
                            <w:rtl/>
                            <w:lang w:val="ar-SA"/>
                          </w:rPr>
                          <w:t>2</w:t>
                        </w:r>
                        <w:r>
                          <w:rPr>
                            <w:color w:val="4472C4" w:themeColor="accent1"/>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573D75" w14:textId="77777777" w:rsidR="00592CCD" w:rsidRDefault="00592CCD" w:rsidP="009125CE">
      <w:pPr>
        <w:spacing w:after="0" w:line="240" w:lineRule="auto"/>
      </w:pPr>
      <w:r>
        <w:separator/>
      </w:r>
    </w:p>
  </w:footnote>
  <w:footnote w:type="continuationSeparator" w:id="0">
    <w:p w14:paraId="4147E677" w14:textId="77777777" w:rsidR="00592CCD" w:rsidRDefault="00592CC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608F2"/>
    <w:multiLevelType w:val="multilevel"/>
    <w:tmpl w:val="CEE82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7214DE"/>
    <w:multiLevelType w:val="multilevel"/>
    <w:tmpl w:val="8354B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26620F"/>
    <w:multiLevelType w:val="multilevel"/>
    <w:tmpl w:val="3E92D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322DC3"/>
    <w:multiLevelType w:val="multilevel"/>
    <w:tmpl w:val="932454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525A5A"/>
    <w:multiLevelType w:val="multilevel"/>
    <w:tmpl w:val="D9F63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9D764D"/>
    <w:multiLevelType w:val="multilevel"/>
    <w:tmpl w:val="5EAC3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4A313C"/>
    <w:multiLevelType w:val="multilevel"/>
    <w:tmpl w:val="1940F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8E73DD8"/>
    <w:multiLevelType w:val="multilevel"/>
    <w:tmpl w:val="6B40F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9E7BFE"/>
    <w:multiLevelType w:val="multilevel"/>
    <w:tmpl w:val="32484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D860DA0"/>
    <w:multiLevelType w:val="multilevel"/>
    <w:tmpl w:val="D3922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F4A4E40"/>
    <w:multiLevelType w:val="multilevel"/>
    <w:tmpl w:val="67CA3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FD62625"/>
    <w:multiLevelType w:val="multilevel"/>
    <w:tmpl w:val="2E6E8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7C6338"/>
    <w:multiLevelType w:val="multilevel"/>
    <w:tmpl w:val="358A6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2BE3B15"/>
    <w:multiLevelType w:val="multilevel"/>
    <w:tmpl w:val="C39CC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2D517AE"/>
    <w:multiLevelType w:val="multilevel"/>
    <w:tmpl w:val="3E40914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381737B"/>
    <w:multiLevelType w:val="multilevel"/>
    <w:tmpl w:val="EBE8E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3BE1209"/>
    <w:multiLevelType w:val="multilevel"/>
    <w:tmpl w:val="511280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4AB0856"/>
    <w:multiLevelType w:val="multilevel"/>
    <w:tmpl w:val="C4ACAE5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59C2F13"/>
    <w:multiLevelType w:val="multilevel"/>
    <w:tmpl w:val="3AFAF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8E83F77"/>
    <w:multiLevelType w:val="multilevel"/>
    <w:tmpl w:val="EA3A7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BE8523D"/>
    <w:multiLevelType w:val="multilevel"/>
    <w:tmpl w:val="65280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D365C3A"/>
    <w:multiLevelType w:val="multilevel"/>
    <w:tmpl w:val="DE5AE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FD56BC5"/>
    <w:multiLevelType w:val="multilevel"/>
    <w:tmpl w:val="5A783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1DF0F31"/>
    <w:multiLevelType w:val="multilevel"/>
    <w:tmpl w:val="046287C0"/>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3117036"/>
    <w:multiLevelType w:val="multilevel"/>
    <w:tmpl w:val="13AE3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44D5238"/>
    <w:multiLevelType w:val="multilevel"/>
    <w:tmpl w:val="C5061B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4615CAF"/>
    <w:multiLevelType w:val="multilevel"/>
    <w:tmpl w:val="EF0AD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62C21F3"/>
    <w:multiLevelType w:val="multilevel"/>
    <w:tmpl w:val="2B1AE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7341D85"/>
    <w:multiLevelType w:val="multilevel"/>
    <w:tmpl w:val="7E9CC4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7D13963"/>
    <w:multiLevelType w:val="multilevel"/>
    <w:tmpl w:val="84BA45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8417E69"/>
    <w:multiLevelType w:val="multilevel"/>
    <w:tmpl w:val="8F0C3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99150AF"/>
    <w:multiLevelType w:val="multilevel"/>
    <w:tmpl w:val="A98860A0"/>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9C34A0D"/>
    <w:multiLevelType w:val="multilevel"/>
    <w:tmpl w:val="4844B70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C5F6E28"/>
    <w:multiLevelType w:val="multilevel"/>
    <w:tmpl w:val="73AC1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D0D08CF"/>
    <w:multiLevelType w:val="multilevel"/>
    <w:tmpl w:val="3D7E8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D6B2A99"/>
    <w:multiLevelType w:val="multilevel"/>
    <w:tmpl w:val="DD7EE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E117E78"/>
    <w:multiLevelType w:val="multilevel"/>
    <w:tmpl w:val="BF5A8E18"/>
    <w:lvl w:ilvl="0">
      <w:start w:val="1"/>
      <w:numFmt w:val="arabicAlpha"/>
      <w:lvlText w:val="%1-"/>
      <w:lvlJc w:val="center"/>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F174600"/>
    <w:multiLevelType w:val="multilevel"/>
    <w:tmpl w:val="63BA3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05A3717"/>
    <w:multiLevelType w:val="multilevel"/>
    <w:tmpl w:val="6E6A6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16119CF"/>
    <w:multiLevelType w:val="multilevel"/>
    <w:tmpl w:val="93AE2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30C02CA"/>
    <w:multiLevelType w:val="multilevel"/>
    <w:tmpl w:val="73089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4211F8E"/>
    <w:multiLevelType w:val="multilevel"/>
    <w:tmpl w:val="72BE4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4C35739"/>
    <w:multiLevelType w:val="multilevel"/>
    <w:tmpl w:val="E94E0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7737FE3"/>
    <w:multiLevelType w:val="multilevel"/>
    <w:tmpl w:val="061CB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79E65A9"/>
    <w:multiLevelType w:val="multilevel"/>
    <w:tmpl w:val="AABEA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7AF7302"/>
    <w:multiLevelType w:val="multilevel"/>
    <w:tmpl w:val="E042F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9BE6F57"/>
    <w:multiLevelType w:val="multilevel"/>
    <w:tmpl w:val="4D1A5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A92225B"/>
    <w:multiLevelType w:val="multilevel"/>
    <w:tmpl w:val="7744F2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3B9D3675"/>
    <w:multiLevelType w:val="multilevel"/>
    <w:tmpl w:val="EAB82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C000097"/>
    <w:multiLevelType w:val="multilevel"/>
    <w:tmpl w:val="4844B70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3C164BC4"/>
    <w:multiLevelType w:val="multilevel"/>
    <w:tmpl w:val="C5EEB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C7C2B1D"/>
    <w:multiLevelType w:val="multilevel"/>
    <w:tmpl w:val="4B963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D58214C"/>
    <w:multiLevelType w:val="multilevel"/>
    <w:tmpl w:val="296A5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D7E5659"/>
    <w:multiLevelType w:val="multilevel"/>
    <w:tmpl w:val="B4EE8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F4B706A"/>
    <w:multiLevelType w:val="multilevel"/>
    <w:tmpl w:val="C430F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F8B674A"/>
    <w:multiLevelType w:val="multilevel"/>
    <w:tmpl w:val="A3384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FBF4E0A"/>
    <w:multiLevelType w:val="multilevel"/>
    <w:tmpl w:val="212AB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4FE7574"/>
    <w:multiLevelType w:val="multilevel"/>
    <w:tmpl w:val="71BA7F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460C7264"/>
    <w:multiLevelType w:val="multilevel"/>
    <w:tmpl w:val="79A88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7083B0E"/>
    <w:multiLevelType w:val="hybridMultilevel"/>
    <w:tmpl w:val="9652429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15:restartNumberingAfterBreak="0">
    <w:nsid w:val="47694170"/>
    <w:multiLevelType w:val="multilevel"/>
    <w:tmpl w:val="49DA9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7DC0DF7"/>
    <w:multiLevelType w:val="multilevel"/>
    <w:tmpl w:val="D8CEC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8743F59"/>
    <w:multiLevelType w:val="multilevel"/>
    <w:tmpl w:val="CF6CE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9F73AAC"/>
    <w:multiLevelType w:val="multilevel"/>
    <w:tmpl w:val="34DEA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B7B030E"/>
    <w:multiLevelType w:val="multilevel"/>
    <w:tmpl w:val="AD704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B891E38"/>
    <w:multiLevelType w:val="multilevel"/>
    <w:tmpl w:val="162C1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C1C0DBB"/>
    <w:multiLevelType w:val="multilevel"/>
    <w:tmpl w:val="03702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D4E6023"/>
    <w:multiLevelType w:val="multilevel"/>
    <w:tmpl w:val="F4945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4E747246"/>
    <w:multiLevelType w:val="multilevel"/>
    <w:tmpl w:val="6E74B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F9A142D"/>
    <w:multiLevelType w:val="multilevel"/>
    <w:tmpl w:val="92682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FF52740"/>
    <w:multiLevelType w:val="multilevel"/>
    <w:tmpl w:val="F918A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03535D3"/>
    <w:multiLevelType w:val="multilevel"/>
    <w:tmpl w:val="33F0C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1311A55"/>
    <w:multiLevelType w:val="multilevel"/>
    <w:tmpl w:val="E364F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6233E1F"/>
    <w:multiLevelType w:val="multilevel"/>
    <w:tmpl w:val="66B23CBC"/>
    <w:lvl w:ilvl="0">
      <w:start w:val="1"/>
      <w:numFmt w:val="decimal"/>
      <w:lvlText w:val="%1."/>
      <w:lvlJc w:val="left"/>
      <w:pPr>
        <w:tabs>
          <w:tab w:val="num" w:pos="360"/>
        </w:tabs>
        <w:ind w:left="360" w:hanging="360"/>
      </w:pPr>
      <w:rPr>
        <w:sz w:val="32"/>
        <w:szCs w:val="32"/>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4" w15:restartNumberingAfterBreak="0">
    <w:nsid w:val="566F236C"/>
    <w:multiLevelType w:val="multilevel"/>
    <w:tmpl w:val="6290B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6A67277"/>
    <w:multiLevelType w:val="multilevel"/>
    <w:tmpl w:val="0B7AC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57092B37"/>
    <w:multiLevelType w:val="multilevel"/>
    <w:tmpl w:val="4E3CA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71A3EB8"/>
    <w:multiLevelType w:val="multilevel"/>
    <w:tmpl w:val="C1C2E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57726FA1"/>
    <w:multiLevelType w:val="multilevel"/>
    <w:tmpl w:val="80862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84939B5"/>
    <w:multiLevelType w:val="multilevel"/>
    <w:tmpl w:val="1A965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585E4D0F"/>
    <w:multiLevelType w:val="multilevel"/>
    <w:tmpl w:val="085620E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59B12174"/>
    <w:multiLevelType w:val="multilevel"/>
    <w:tmpl w:val="4392A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5B9A6757"/>
    <w:multiLevelType w:val="multilevel"/>
    <w:tmpl w:val="694AD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5EAA5F1C"/>
    <w:multiLevelType w:val="multilevel"/>
    <w:tmpl w:val="DAC07A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5EFD6968"/>
    <w:multiLevelType w:val="multilevel"/>
    <w:tmpl w:val="F24AB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5F2E280E"/>
    <w:multiLevelType w:val="multilevel"/>
    <w:tmpl w:val="D2FEF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0903FE8"/>
    <w:multiLevelType w:val="multilevel"/>
    <w:tmpl w:val="C840F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60962F93"/>
    <w:multiLevelType w:val="multilevel"/>
    <w:tmpl w:val="AFCA8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3236EA5"/>
    <w:multiLevelType w:val="multilevel"/>
    <w:tmpl w:val="DBCE1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5EB3993"/>
    <w:multiLevelType w:val="multilevel"/>
    <w:tmpl w:val="EEDAD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69936F28"/>
    <w:multiLevelType w:val="multilevel"/>
    <w:tmpl w:val="51D6E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A21494C"/>
    <w:multiLevelType w:val="multilevel"/>
    <w:tmpl w:val="7FD8E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A562416"/>
    <w:multiLevelType w:val="multilevel"/>
    <w:tmpl w:val="35623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6B5F595F"/>
    <w:multiLevelType w:val="hybridMultilevel"/>
    <w:tmpl w:val="48622A9C"/>
    <w:lvl w:ilvl="0" w:tplc="CE680B1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6F13773D"/>
    <w:multiLevelType w:val="multilevel"/>
    <w:tmpl w:val="6BCAB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706944B9"/>
    <w:multiLevelType w:val="multilevel"/>
    <w:tmpl w:val="81589D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722B3858"/>
    <w:multiLevelType w:val="multilevel"/>
    <w:tmpl w:val="9BACA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72462C71"/>
    <w:multiLevelType w:val="multilevel"/>
    <w:tmpl w:val="3808D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7312440C"/>
    <w:multiLevelType w:val="multilevel"/>
    <w:tmpl w:val="A1B63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769A38A3"/>
    <w:multiLevelType w:val="multilevel"/>
    <w:tmpl w:val="E54C2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773D357B"/>
    <w:multiLevelType w:val="multilevel"/>
    <w:tmpl w:val="D02222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779611B1"/>
    <w:multiLevelType w:val="multilevel"/>
    <w:tmpl w:val="C3D68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78761B60"/>
    <w:multiLevelType w:val="multilevel"/>
    <w:tmpl w:val="BE0C5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793E1EA9"/>
    <w:multiLevelType w:val="multilevel"/>
    <w:tmpl w:val="E4C4C2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BC05852"/>
    <w:multiLevelType w:val="multilevel"/>
    <w:tmpl w:val="10620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7DD94F57"/>
    <w:multiLevelType w:val="multilevel"/>
    <w:tmpl w:val="1B9A37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7DF44242"/>
    <w:multiLevelType w:val="multilevel"/>
    <w:tmpl w:val="5792D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7F390DB4"/>
    <w:multiLevelType w:val="hybridMultilevel"/>
    <w:tmpl w:val="E12632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808087882">
    <w:abstractNumId w:val="73"/>
  </w:num>
  <w:num w:numId="2" w16cid:durableId="1931084412">
    <w:abstractNumId w:val="95"/>
  </w:num>
  <w:num w:numId="3" w16cid:durableId="1161703751">
    <w:abstractNumId w:val="57"/>
  </w:num>
  <w:num w:numId="4" w16cid:durableId="1143155729">
    <w:abstractNumId w:val="59"/>
  </w:num>
  <w:num w:numId="5" w16cid:durableId="1891109661">
    <w:abstractNumId w:val="107"/>
  </w:num>
  <w:num w:numId="6" w16cid:durableId="1505439236">
    <w:abstractNumId w:val="69"/>
  </w:num>
  <w:num w:numId="7" w16cid:durableId="477962861">
    <w:abstractNumId w:val="89"/>
  </w:num>
  <w:num w:numId="8" w16cid:durableId="291137878">
    <w:abstractNumId w:val="84"/>
  </w:num>
  <w:num w:numId="9" w16cid:durableId="1463577690">
    <w:abstractNumId w:val="72"/>
  </w:num>
  <w:num w:numId="10" w16cid:durableId="724449602">
    <w:abstractNumId w:val="13"/>
  </w:num>
  <w:num w:numId="11" w16cid:durableId="215287956">
    <w:abstractNumId w:val="60"/>
  </w:num>
  <w:num w:numId="12" w16cid:durableId="1480683974">
    <w:abstractNumId w:val="70"/>
  </w:num>
  <w:num w:numId="13" w16cid:durableId="377245899">
    <w:abstractNumId w:val="103"/>
  </w:num>
  <w:num w:numId="14" w16cid:durableId="2010987994">
    <w:abstractNumId w:val="65"/>
  </w:num>
  <w:num w:numId="15" w16cid:durableId="1978801780">
    <w:abstractNumId w:val="82"/>
  </w:num>
  <w:num w:numId="16" w16cid:durableId="963658028">
    <w:abstractNumId w:val="101"/>
  </w:num>
  <w:num w:numId="17" w16cid:durableId="662704512">
    <w:abstractNumId w:val="2"/>
  </w:num>
  <w:num w:numId="18" w16cid:durableId="1996492831">
    <w:abstractNumId w:val="5"/>
  </w:num>
  <w:num w:numId="19" w16cid:durableId="22292914">
    <w:abstractNumId w:val="18"/>
  </w:num>
  <w:num w:numId="20" w16cid:durableId="843324174">
    <w:abstractNumId w:val="77"/>
  </w:num>
  <w:num w:numId="21" w16cid:durableId="1000619570">
    <w:abstractNumId w:val="28"/>
  </w:num>
  <w:num w:numId="22" w16cid:durableId="238364805">
    <w:abstractNumId w:val="44"/>
  </w:num>
  <w:num w:numId="23" w16cid:durableId="1190684280">
    <w:abstractNumId w:val="26"/>
  </w:num>
  <w:num w:numId="24" w16cid:durableId="752355021">
    <w:abstractNumId w:val="81"/>
  </w:num>
  <w:num w:numId="25" w16cid:durableId="787745936">
    <w:abstractNumId w:val="11"/>
  </w:num>
  <w:num w:numId="26" w16cid:durableId="301496299">
    <w:abstractNumId w:val="27"/>
  </w:num>
  <w:num w:numId="27" w16cid:durableId="288896576">
    <w:abstractNumId w:val="43"/>
  </w:num>
  <w:num w:numId="28" w16cid:durableId="1467813812">
    <w:abstractNumId w:val="98"/>
  </w:num>
  <w:num w:numId="29" w16cid:durableId="364330553">
    <w:abstractNumId w:val="19"/>
  </w:num>
  <w:num w:numId="30" w16cid:durableId="749083006">
    <w:abstractNumId w:val="85"/>
  </w:num>
  <w:num w:numId="31" w16cid:durableId="258951167">
    <w:abstractNumId w:val="20"/>
  </w:num>
  <w:num w:numId="32" w16cid:durableId="993335229">
    <w:abstractNumId w:val="55"/>
  </w:num>
  <w:num w:numId="33" w16cid:durableId="936059977">
    <w:abstractNumId w:val="88"/>
  </w:num>
  <w:num w:numId="34" w16cid:durableId="2039161092">
    <w:abstractNumId w:val="46"/>
  </w:num>
  <w:num w:numId="35" w16cid:durableId="54351702">
    <w:abstractNumId w:val="74"/>
  </w:num>
  <w:num w:numId="36" w16cid:durableId="1631352267">
    <w:abstractNumId w:val="79"/>
  </w:num>
  <w:num w:numId="37" w16cid:durableId="586231914">
    <w:abstractNumId w:val="71"/>
  </w:num>
  <w:num w:numId="38" w16cid:durableId="2117018098">
    <w:abstractNumId w:val="16"/>
  </w:num>
  <w:num w:numId="39" w16cid:durableId="530146087">
    <w:abstractNumId w:val="0"/>
  </w:num>
  <w:num w:numId="40" w16cid:durableId="37170380">
    <w:abstractNumId w:val="25"/>
  </w:num>
  <w:num w:numId="41" w16cid:durableId="385956965">
    <w:abstractNumId w:val="63"/>
  </w:num>
  <w:num w:numId="42" w16cid:durableId="1234050182">
    <w:abstractNumId w:val="22"/>
  </w:num>
  <w:num w:numId="43" w16cid:durableId="2069304736">
    <w:abstractNumId w:val="6"/>
  </w:num>
  <w:num w:numId="44" w16cid:durableId="813761860">
    <w:abstractNumId w:val="62"/>
  </w:num>
  <w:num w:numId="45" w16cid:durableId="1191145826">
    <w:abstractNumId w:val="36"/>
  </w:num>
  <w:num w:numId="46" w16cid:durableId="370155032">
    <w:abstractNumId w:val="8"/>
  </w:num>
  <w:num w:numId="47" w16cid:durableId="2118716091">
    <w:abstractNumId w:val="33"/>
  </w:num>
  <w:num w:numId="48" w16cid:durableId="985089227">
    <w:abstractNumId w:val="75"/>
  </w:num>
  <w:num w:numId="49" w16cid:durableId="752319737">
    <w:abstractNumId w:val="86"/>
  </w:num>
  <w:num w:numId="50" w16cid:durableId="1598056420">
    <w:abstractNumId w:val="53"/>
  </w:num>
  <w:num w:numId="51" w16cid:durableId="1267074864">
    <w:abstractNumId w:val="83"/>
  </w:num>
  <w:num w:numId="52" w16cid:durableId="908615297">
    <w:abstractNumId w:val="92"/>
  </w:num>
  <w:num w:numId="53" w16cid:durableId="118573298">
    <w:abstractNumId w:val="48"/>
  </w:num>
  <w:num w:numId="54" w16cid:durableId="1702516968">
    <w:abstractNumId w:val="29"/>
  </w:num>
  <w:num w:numId="55" w16cid:durableId="1473911366">
    <w:abstractNumId w:val="9"/>
  </w:num>
  <w:num w:numId="56" w16cid:durableId="159590627">
    <w:abstractNumId w:val="12"/>
  </w:num>
  <w:num w:numId="57" w16cid:durableId="1921791453">
    <w:abstractNumId w:val="42"/>
  </w:num>
  <w:num w:numId="58" w16cid:durableId="1396122601">
    <w:abstractNumId w:val="14"/>
  </w:num>
  <w:num w:numId="59" w16cid:durableId="201405966">
    <w:abstractNumId w:val="67"/>
  </w:num>
  <w:num w:numId="60" w16cid:durableId="463037953">
    <w:abstractNumId w:val="106"/>
  </w:num>
  <w:num w:numId="61" w16cid:durableId="615218859">
    <w:abstractNumId w:val="105"/>
  </w:num>
  <w:num w:numId="62" w16cid:durableId="1130708422">
    <w:abstractNumId w:val="47"/>
  </w:num>
  <w:num w:numId="63" w16cid:durableId="108352530">
    <w:abstractNumId w:val="3"/>
  </w:num>
  <w:num w:numId="64" w16cid:durableId="94178032">
    <w:abstractNumId w:val="4"/>
  </w:num>
  <w:num w:numId="65" w16cid:durableId="315110532">
    <w:abstractNumId w:val="80"/>
  </w:num>
  <w:num w:numId="66" w16cid:durableId="2024242946">
    <w:abstractNumId w:val="7"/>
  </w:num>
  <w:num w:numId="67" w16cid:durableId="1452632731">
    <w:abstractNumId w:val="76"/>
  </w:num>
  <w:num w:numId="68" w16cid:durableId="1092429662">
    <w:abstractNumId w:val="1"/>
  </w:num>
  <w:num w:numId="69" w16cid:durableId="1114131101">
    <w:abstractNumId w:val="94"/>
  </w:num>
  <w:num w:numId="70" w16cid:durableId="979386377">
    <w:abstractNumId w:val="37"/>
  </w:num>
  <w:num w:numId="71" w16cid:durableId="62028216">
    <w:abstractNumId w:val="87"/>
  </w:num>
  <w:num w:numId="72" w16cid:durableId="1660771018">
    <w:abstractNumId w:val="78"/>
  </w:num>
  <w:num w:numId="73" w16cid:durableId="1328361802">
    <w:abstractNumId w:val="50"/>
  </w:num>
  <w:num w:numId="74" w16cid:durableId="1855338426">
    <w:abstractNumId w:val="10"/>
  </w:num>
  <w:num w:numId="75" w16cid:durableId="1601643156">
    <w:abstractNumId w:val="21"/>
  </w:num>
  <w:num w:numId="76" w16cid:durableId="422381881">
    <w:abstractNumId w:val="40"/>
  </w:num>
  <w:num w:numId="77" w16cid:durableId="219488747">
    <w:abstractNumId w:val="15"/>
  </w:num>
  <w:num w:numId="78" w16cid:durableId="1419058223">
    <w:abstractNumId w:val="104"/>
  </w:num>
  <w:num w:numId="79" w16cid:durableId="7221769">
    <w:abstractNumId w:val="100"/>
  </w:num>
  <w:num w:numId="80" w16cid:durableId="1995723266">
    <w:abstractNumId w:val="64"/>
  </w:num>
  <w:num w:numId="81" w16cid:durableId="170028960">
    <w:abstractNumId w:val="66"/>
  </w:num>
  <w:num w:numId="82" w16cid:durableId="1574781261">
    <w:abstractNumId w:val="93"/>
  </w:num>
  <w:num w:numId="83" w16cid:durableId="56250402">
    <w:abstractNumId w:val="17"/>
  </w:num>
  <w:num w:numId="84" w16cid:durableId="562330120">
    <w:abstractNumId w:val="31"/>
  </w:num>
  <w:num w:numId="85" w16cid:durableId="227500805">
    <w:abstractNumId w:val="23"/>
  </w:num>
  <w:num w:numId="86" w16cid:durableId="1525821193">
    <w:abstractNumId w:val="49"/>
  </w:num>
  <w:num w:numId="87" w16cid:durableId="1396315317">
    <w:abstractNumId w:val="32"/>
  </w:num>
  <w:num w:numId="88" w16cid:durableId="427894817">
    <w:abstractNumId w:val="96"/>
  </w:num>
  <w:num w:numId="89" w16cid:durableId="665784184">
    <w:abstractNumId w:val="30"/>
  </w:num>
  <w:num w:numId="90" w16cid:durableId="1599172501">
    <w:abstractNumId w:val="38"/>
  </w:num>
  <w:num w:numId="91" w16cid:durableId="1487668765">
    <w:abstractNumId w:val="102"/>
  </w:num>
  <w:num w:numId="92" w16cid:durableId="1541280371">
    <w:abstractNumId w:val="52"/>
  </w:num>
  <w:num w:numId="93" w16cid:durableId="1318076223">
    <w:abstractNumId w:val="90"/>
  </w:num>
  <w:num w:numId="94" w16cid:durableId="334266133">
    <w:abstractNumId w:val="24"/>
  </w:num>
  <w:num w:numId="95" w16cid:durableId="1185293460">
    <w:abstractNumId w:val="34"/>
  </w:num>
  <w:num w:numId="96" w16cid:durableId="1847671371">
    <w:abstractNumId w:val="99"/>
  </w:num>
  <w:num w:numId="97" w16cid:durableId="367030598">
    <w:abstractNumId w:val="45"/>
  </w:num>
  <w:num w:numId="98" w16cid:durableId="160316944">
    <w:abstractNumId w:val="68"/>
  </w:num>
  <w:num w:numId="99" w16cid:durableId="1532643704">
    <w:abstractNumId w:val="54"/>
  </w:num>
  <w:num w:numId="100" w16cid:durableId="466514460">
    <w:abstractNumId w:val="61"/>
  </w:num>
  <w:num w:numId="101" w16cid:durableId="1386754797">
    <w:abstractNumId w:val="91"/>
  </w:num>
  <w:num w:numId="102" w16cid:durableId="1927421587">
    <w:abstractNumId w:val="97"/>
  </w:num>
  <w:num w:numId="103" w16cid:durableId="903835373">
    <w:abstractNumId w:val="39"/>
  </w:num>
  <w:num w:numId="104" w16cid:durableId="66274266">
    <w:abstractNumId w:val="58"/>
  </w:num>
  <w:num w:numId="105" w16cid:durableId="1785807957">
    <w:abstractNumId w:val="41"/>
  </w:num>
  <w:num w:numId="106" w16cid:durableId="1674066008">
    <w:abstractNumId w:val="51"/>
  </w:num>
  <w:num w:numId="107" w16cid:durableId="1578708058">
    <w:abstractNumId w:val="56"/>
  </w:num>
  <w:num w:numId="108" w16cid:durableId="1755735783">
    <w:abstractNumId w:val="35"/>
  </w:num>
  <w:numIdMacAtCleanup w:val="10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5A82"/>
    <w:rsid w:val="00023989"/>
    <w:rsid w:val="000278EA"/>
    <w:rsid w:val="00040797"/>
    <w:rsid w:val="0006120F"/>
    <w:rsid w:val="000871F5"/>
    <w:rsid w:val="000B50F5"/>
    <w:rsid w:val="000B77C7"/>
    <w:rsid w:val="000F16EC"/>
    <w:rsid w:val="000F44B4"/>
    <w:rsid w:val="00106144"/>
    <w:rsid w:val="0011061A"/>
    <w:rsid w:val="00115692"/>
    <w:rsid w:val="0012237B"/>
    <w:rsid w:val="0012783E"/>
    <w:rsid w:val="0013452F"/>
    <w:rsid w:val="001405AF"/>
    <w:rsid w:val="00141F66"/>
    <w:rsid w:val="00155EB9"/>
    <w:rsid w:val="00172908"/>
    <w:rsid w:val="0017615F"/>
    <w:rsid w:val="001902DB"/>
    <w:rsid w:val="00193753"/>
    <w:rsid w:val="00196E66"/>
    <w:rsid w:val="001A0A4C"/>
    <w:rsid w:val="001A5FB1"/>
    <w:rsid w:val="001A6780"/>
    <w:rsid w:val="001B30FB"/>
    <w:rsid w:val="001C2162"/>
    <w:rsid w:val="001C6481"/>
    <w:rsid w:val="00241503"/>
    <w:rsid w:val="002456C8"/>
    <w:rsid w:val="00247B7D"/>
    <w:rsid w:val="00252777"/>
    <w:rsid w:val="002624C6"/>
    <w:rsid w:val="00280DF0"/>
    <w:rsid w:val="00312094"/>
    <w:rsid w:val="00314086"/>
    <w:rsid w:val="003276CA"/>
    <w:rsid w:val="003317A2"/>
    <w:rsid w:val="0033275C"/>
    <w:rsid w:val="003416EA"/>
    <w:rsid w:val="003A25DE"/>
    <w:rsid w:val="003A7D6B"/>
    <w:rsid w:val="003F4476"/>
    <w:rsid w:val="004009E4"/>
    <w:rsid w:val="00426B3D"/>
    <w:rsid w:val="004A3A0D"/>
    <w:rsid w:val="004B40C0"/>
    <w:rsid w:val="004C0449"/>
    <w:rsid w:val="00522049"/>
    <w:rsid w:val="0052220C"/>
    <w:rsid w:val="0052437A"/>
    <w:rsid w:val="0052740C"/>
    <w:rsid w:val="005479FF"/>
    <w:rsid w:val="005505FF"/>
    <w:rsid w:val="00563EF3"/>
    <w:rsid w:val="00590B27"/>
    <w:rsid w:val="00592CCD"/>
    <w:rsid w:val="0059356E"/>
    <w:rsid w:val="005B25E8"/>
    <w:rsid w:val="005B4414"/>
    <w:rsid w:val="006101CE"/>
    <w:rsid w:val="0062761F"/>
    <w:rsid w:val="00651D1F"/>
    <w:rsid w:val="00652B10"/>
    <w:rsid w:val="00655A5B"/>
    <w:rsid w:val="006719AC"/>
    <w:rsid w:val="0068202C"/>
    <w:rsid w:val="006948DE"/>
    <w:rsid w:val="00695547"/>
    <w:rsid w:val="006A1F29"/>
    <w:rsid w:val="007217F0"/>
    <w:rsid w:val="00733836"/>
    <w:rsid w:val="007340C2"/>
    <w:rsid w:val="00755C8F"/>
    <w:rsid w:val="007B0E54"/>
    <w:rsid w:val="007C762A"/>
    <w:rsid w:val="007D1006"/>
    <w:rsid w:val="007E1DF3"/>
    <w:rsid w:val="007E3A20"/>
    <w:rsid w:val="007F6810"/>
    <w:rsid w:val="00823E05"/>
    <w:rsid w:val="008301F5"/>
    <w:rsid w:val="0084680D"/>
    <w:rsid w:val="008735A3"/>
    <w:rsid w:val="00877AAC"/>
    <w:rsid w:val="008865C9"/>
    <w:rsid w:val="008A1934"/>
    <w:rsid w:val="008F1EAE"/>
    <w:rsid w:val="00900EEF"/>
    <w:rsid w:val="009125CE"/>
    <w:rsid w:val="00937C8B"/>
    <w:rsid w:val="00966355"/>
    <w:rsid w:val="00966F84"/>
    <w:rsid w:val="00974D4F"/>
    <w:rsid w:val="0098454A"/>
    <w:rsid w:val="009902EA"/>
    <w:rsid w:val="00994362"/>
    <w:rsid w:val="009B6888"/>
    <w:rsid w:val="009C0161"/>
    <w:rsid w:val="009D0CF8"/>
    <w:rsid w:val="009D108D"/>
    <w:rsid w:val="009E1436"/>
    <w:rsid w:val="009E4ED2"/>
    <w:rsid w:val="009E5668"/>
    <w:rsid w:val="009E6349"/>
    <w:rsid w:val="00A2631E"/>
    <w:rsid w:val="00A74F76"/>
    <w:rsid w:val="00A9416A"/>
    <w:rsid w:val="00AA79E9"/>
    <w:rsid w:val="00AB0A70"/>
    <w:rsid w:val="00AB6FE0"/>
    <w:rsid w:val="00AE4762"/>
    <w:rsid w:val="00AE7C2E"/>
    <w:rsid w:val="00B23847"/>
    <w:rsid w:val="00B353E5"/>
    <w:rsid w:val="00B55620"/>
    <w:rsid w:val="00B61C87"/>
    <w:rsid w:val="00B63B0F"/>
    <w:rsid w:val="00B7678A"/>
    <w:rsid w:val="00B81656"/>
    <w:rsid w:val="00B82C3C"/>
    <w:rsid w:val="00BE0502"/>
    <w:rsid w:val="00BE4D99"/>
    <w:rsid w:val="00BF38A6"/>
    <w:rsid w:val="00C04D0B"/>
    <w:rsid w:val="00C140DD"/>
    <w:rsid w:val="00C256F3"/>
    <w:rsid w:val="00C4029B"/>
    <w:rsid w:val="00C71E18"/>
    <w:rsid w:val="00C74173"/>
    <w:rsid w:val="00C876EF"/>
    <w:rsid w:val="00CC7D88"/>
    <w:rsid w:val="00CD4B04"/>
    <w:rsid w:val="00CF755B"/>
    <w:rsid w:val="00D22171"/>
    <w:rsid w:val="00D617C2"/>
    <w:rsid w:val="00DA3664"/>
    <w:rsid w:val="00DF5013"/>
    <w:rsid w:val="00DF596E"/>
    <w:rsid w:val="00E0201B"/>
    <w:rsid w:val="00E34733"/>
    <w:rsid w:val="00E3645F"/>
    <w:rsid w:val="00E410A7"/>
    <w:rsid w:val="00E71C79"/>
    <w:rsid w:val="00E762C2"/>
    <w:rsid w:val="00E80FD9"/>
    <w:rsid w:val="00E935DD"/>
    <w:rsid w:val="00E95520"/>
    <w:rsid w:val="00EA6B5D"/>
    <w:rsid w:val="00EB35CF"/>
    <w:rsid w:val="00EF162C"/>
    <w:rsid w:val="00EF5E91"/>
    <w:rsid w:val="00EF7858"/>
    <w:rsid w:val="00F0059B"/>
    <w:rsid w:val="00F0393F"/>
    <w:rsid w:val="00F11545"/>
    <w:rsid w:val="00F26CD1"/>
    <w:rsid w:val="00F32944"/>
    <w:rsid w:val="00F363D1"/>
    <w:rsid w:val="00F546CE"/>
    <w:rsid w:val="00F614C8"/>
    <w:rsid w:val="00F70CCD"/>
    <w:rsid w:val="00F72A53"/>
    <w:rsid w:val="00F736D4"/>
    <w:rsid w:val="00F8070A"/>
    <w:rsid w:val="00FB65DD"/>
    <w:rsid w:val="00FD471C"/>
    <w:rsid w:val="00FD5EB6"/>
    <w:rsid w:val="00FD6476"/>
    <w:rsid w:val="00FE40C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900EEF"/>
    <w:pPr>
      <w:ind w:left="720"/>
      <w:contextualSpacing/>
    </w:pPr>
  </w:style>
  <w:style w:type="paragraph" w:styleId="a6">
    <w:name w:val="Normal (Web)"/>
    <w:basedOn w:val="a"/>
    <w:uiPriority w:val="99"/>
    <w:semiHidden/>
    <w:unhideWhenUsed/>
    <w:rsid w:val="00CC7D88"/>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32</Pages>
  <Words>7188</Words>
  <Characters>40974</Characters>
  <Application>Microsoft Office Word</Application>
  <DocSecurity>0</DocSecurity>
  <Lines>341</Lines>
  <Paragraphs>96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dell</cp:lastModifiedBy>
  <cp:revision>2</cp:revision>
  <cp:lastPrinted>2025-12-03T21:14:00Z</cp:lastPrinted>
  <dcterms:created xsi:type="dcterms:W3CDTF">2025-12-04T17:09:00Z</dcterms:created>
  <dcterms:modified xsi:type="dcterms:W3CDTF">2025-12-04T17:09:00Z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