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D05F03B" w:rsidR="009125CE" w:rsidRPr="00A959BB" w:rsidRDefault="00E5070F" w:rsidP="00E5070F">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A959BB">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47278023">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A959BB">
        <w:rPr>
          <w:rFonts w:ascii="Sakkal Majalla" w:hAnsi="Sakkal Majalla" w:cs="Sakkal Majalla"/>
          <w:b/>
          <w:bCs/>
          <w:color w:val="000000" w:themeColor="text1"/>
          <w:sz w:val="32"/>
          <w:szCs w:val="32"/>
          <w:rtl/>
          <w:lang w:bidi="ar-EG"/>
        </w:rPr>
        <w:t xml:space="preserve">جامعة </w:t>
      </w:r>
      <w:proofErr w:type="spellStart"/>
      <w:r w:rsidR="009125CE" w:rsidRPr="00A959BB">
        <w:rPr>
          <w:rFonts w:ascii="Sakkal Majalla" w:hAnsi="Sakkal Majalla" w:cs="Sakkal Majalla"/>
          <w:b/>
          <w:bCs/>
          <w:color w:val="000000" w:themeColor="text1"/>
          <w:sz w:val="32"/>
          <w:szCs w:val="32"/>
          <w:rtl/>
          <w:lang w:bidi="ar-EG"/>
        </w:rPr>
        <w:t>ميدأوشن</w:t>
      </w:r>
      <w:proofErr w:type="spellEnd"/>
      <w:r w:rsidR="009125CE" w:rsidRPr="00A959BB">
        <w:rPr>
          <w:rFonts w:ascii="Sakkal Majalla" w:hAnsi="Sakkal Majalla" w:cs="Sakkal Majalla"/>
          <w:b/>
          <w:bCs/>
          <w:color w:val="000000" w:themeColor="text1"/>
          <w:sz w:val="32"/>
          <w:szCs w:val="32"/>
          <w:rtl/>
          <w:lang w:bidi="ar-EG"/>
        </w:rPr>
        <w:t xml:space="preserve"> </w:t>
      </w:r>
    </w:p>
    <w:p w14:paraId="1E957002" w14:textId="156BA0D6" w:rsidR="00F546CE" w:rsidRPr="00A959BB" w:rsidRDefault="009125CE" w:rsidP="00E5070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A959BB">
        <w:rPr>
          <w:rFonts w:ascii="Sakkal Majalla" w:hAnsi="Sakkal Majalla" w:cs="Sakkal Majalla"/>
          <w:b/>
          <w:bCs/>
          <w:color w:val="000000" w:themeColor="text1"/>
          <w:sz w:val="32"/>
          <w:szCs w:val="32"/>
          <w:lang w:bidi="ar-EG"/>
        </w:rPr>
        <w:t xml:space="preserve"> </w:t>
      </w:r>
      <w:r w:rsidRPr="00A959BB">
        <w:rPr>
          <w:rFonts w:ascii="Sakkal Majalla" w:hAnsi="Sakkal Majalla" w:cs="Sakkal Majalla"/>
          <w:b/>
          <w:bCs/>
          <w:color w:val="000000" w:themeColor="text1"/>
          <w:sz w:val="32"/>
          <w:szCs w:val="32"/>
          <w:rtl/>
          <w:lang w:bidi="ar-EG"/>
        </w:rPr>
        <w:t xml:space="preserve">كلية الإدارة </w:t>
      </w:r>
    </w:p>
    <w:p w14:paraId="0217C513" w14:textId="4482D326" w:rsidR="009125CE" w:rsidRPr="00A959BB" w:rsidRDefault="009125CE" w:rsidP="00E5070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A959BB">
        <w:rPr>
          <w:rFonts w:ascii="Sakkal Majalla" w:hAnsi="Sakkal Majalla" w:cs="Sakkal Majalla"/>
          <w:b/>
          <w:bCs/>
          <w:color w:val="000000" w:themeColor="text1"/>
          <w:sz w:val="32"/>
          <w:szCs w:val="32"/>
          <w:rtl/>
          <w:lang w:bidi="ar-EG"/>
        </w:rPr>
        <w:t>تخصص</w:t>
      </w:r>
      <w:r w:rsidR="00D43C16" w:rsidRPr="00A959BB">
        <w:rPr>
          <w:rFonts w:ascii="Sakkal Majalla" w:hAnsi="Sakkal Majalla" w:cs="Sakkal Majalla"/>
          <w:b/>
          <w:bCs/>
          <w:color w:val="000000" w:themeColor="text1"/>
          <w:sz w:val="32"/>
          <w:szCs w:val="32"/>
          <w:rtl/>
          <w:lang w:bidi="ar-EG"/>
        </w:rPr>
        <w:t xml:space="preserve"> </w:t>
      </w:r>
      <w:r w:rsidR="001B254B" w:rsidRPr="00A959BB">
        <w:rPr>
          <w:rFonts w:ascii="Sakkal Majalla" w:hAnsi="Sakkal Majalla" w:cs="Sakkal Majalla"/>
          <w:b/>
          <w:bCs/>
          <w:color w:val="000000" w:themeColor="text1"/>
          <w:sz w:val="32"/>
          <w:szCs w:val="32"/>
          <w:rtl/>
          <w:lang w:bidi="ar-EG"/>
        </w:rPr>
        <w:t>إدارة</w:t>
      </w:r>
      <w:r w:rsidR="00BE4A05" w:rsidRPr="00A959BB">
        <w:rPr>
          <w:rFonts w:ascii="Sakkal Majalla" w:hAnsi="Sakkal Majalla" w:cs="Sakkal Majalla"/>
          <w:b/>
          <w:bCs/>
          <w:color w:val="000000" w:themeColor="text1"/>
          <w:sz w:val="32"/>
          <w:szCs w:val="32"/>
          <w:rtl/>
          <w:lang w:bidi="ar-EG"/>
        </w:rPr>
        <w:t xml:space="preserve"> </w:t>
      </w:r>
      <w:r w:rsidR="00311582" w:rsidRPr="00A959BB">
        <w:rPr>
          <w:rFonts w:ascii="Sakkal Majalla" w:hAnsi="Sakkal Majalla" w:cs="Sakkal Majalla"/>
          <w:b/>
          <w:bCs/>
          <w:color w:val="000000" w:themeColor="text1"/>
          <w:sz w:val="32"/>
          <w:szCs w:val="32"/>
          <w:rtl/>
          <w:lang w:bidi="ar-EG"/>
        </w:rPr>
        <w:t>ا</w:t>
      </w:r>
      <w:r w:rsidR="00DA22D9" w:rsidRPr="00A959BB">
        <w:rPr>
          <w:rFonts w:ascii="Sakkal Majalla" w:hAnsi="Sakkal Majalla" w:cs="Sakkal Majalla"/>
          <w:b/>
          <w:bCs/>
          <w:color w:val="000000" w:themeColor="text1"/>
          <w:sz w:val="32"/>
          <w:szCs w:val="32"/>
          <w:rtl/>
          <w:lang w:bidi="ar-EG"/>
        </w:rPr>
        <w:t>لصحية</w:t>
      </w:r>
    </w:p>
    <w:p w14:paraId="5ECFC1B4" w14:textId="77777777" w:rsidR="00D43C16" w:rsidRPr="00A959BB" w:rsidRDefault="00D43C16" w:rsidP="00E5070F">
      <w:pPr>
        <w:spacing w:before="100" w:beforeAutospacing="1" w:after="100" w:afterAutospacing="1" w:line="360" w:lineRule="auto"/>
        <w:jc w:val="both"/>
        <w:rPr>
          <w:rFonts w:ascii="Sakkal Majalla" w:hAnsi="Sakkal Majalla" w:cs="Sakkal Majalla"/>
          <w:color w:val="000000" w:themeColor="text1"/>
          <w:szCs w:val="28"/>
          <w:rtl/>
          <w:lang w:bidi="ar-EG"/>
        </w:rPr>
      </w:pPr>
    </w:p>
    <w:p w14:paraId="1FF8C714" w14:textId="77777777" w:rsidR="005351CB" w:rsidRPr="00A959BB" w:rsidRDefault="005351CB" w:rsidP="00E5070F">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A959BB">
        <w:rPr>
          <w:rFonts w:ascii="Sakkal Majalla" w:hAnsi="Sakkal Majalla" w:cs="Sakkal Majalla"/>
          <w:b/>
          <w:bCs/>
          <w:color w:val="000000" w:themeColor="text1"/>
          <w:sz w:val="40"/>
          <w:szCs w:val="40"/>
          <w:rtl/>
        </w:rPr>
        <w:t>أثر إدارة المشاريع على تحسين جودة الخدمات الصحية في المستشفيات: دراسة تطبيقية على مراكز الرعاية الاولية بمدينة الرياض</w:t>
      </w:r>
    </w:p>
    <w:p w14:paraId="751A7E65" w14:textId="28AD6B44" w:rsidR="009125CE" w:rsidRPr="00A959BB" w:rsidRDefault="009125CE" w:rsidP="00E5070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959BB">
        <w:rPr>
          <w:rFonts w:ascii="Sakkal Majalla" w:hAnsi="Sakkal Majalla" w:cs="Sakkal Majalla"/>
          <w:b/>
          <w:bCs/>
          <w:color w:val="000000" w:themeColor="text1"/>
          <w:sz w:val="36"/>
          <w:szCs w:val="36"/>
          <w:rtl/>
          <w:lang w:bidi="ar-EG"/>
        </w:rPr>
        <w:t>إعداد الطالب/</w:t>
      </w:r>
    </w:p>
    <w:p w14:paraId="0750354E" w14:textId="5B71B752" w:rsidR="00CC159F" w:rsidRPr="00A959BB" w:rsidRDefault="00CC159F" w:rsidP="00E5070F">
      <w:pPr>
        <w:spacing w:before="100" w:beforeAutospacing="1" w:after="100" w:afterAutospacing="1" w:line="360" w:lineRule="auto"/>
        <w:jc w:val="center"/>
        <w:rPr>
          <w:rFonts w:ascii="Sakkal Majalla" w:hAnsi="Sakkal Majalla" w:cs="Sakkal Majalla"/>
          <w:b/>
          <w:bCs/>
          <w:color w:val="000000" w:themeColor="text1"/>
          <w:sz w:val="36"/>
          <w:szCs w:val="36"/>
          <w:rtl/>
        </w:rPr>
      </w:pPr>
      <w:bookmarkStart w:id="0" w:name="_Hlk171906069"/>
      <w:r w:rsidRPr="00A959BB">
        <w:rPr>
          <w:rFonts w:ascii="Sakkal Majalla" w:hAnsi="Sakkal Majalla" w:cs="Sakkal Majalla"/>
          <w:b/>
          <w:bCs/>
          <w:color w:val="000000" w:themeColor="text1"/>
          <w:sz w:val="36"/>
          <w:szCs w:val="36"/>
          <w:rtl/>
        </w:rPr>
        <w:t>عبير سليم محمد السليم</w:t>
      </w:r>
    </w:p>
    <w:p w14:paraId="4D41675E" w14:textId="7C405FFF" w:rsidR="00103A5A" w:rsidRPr="00A959BB" w:rsidRDefault="00CC159F" w:rsidP="00E5070F">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A959BB">
        <w:rPr>
          <w:rFonts w:ascii="Sakkal Majalla" w:hAnsi="Sakkal Majalla" w:cs="Sakkal Majalla"/>
          <w:b/>
          <w:bCs/>
          <w:color w:val="000000" w:themeColor="text1"/>
          <w:sz w:val="36"/>
          <w:szCs w:val="36"/>
          <w:rtl/>
        </w:rPr>
        <w:t>243000186</w:t>
      </w:r>
    </w:p>
    <w:p w14:paraId="70C8070C" w14:textId="50540EA1" w:rsidR="001B254B" w:rsidRPr="00A959BB" w:rsidRDefault="00E5070F" w:rsidP="00E5070F">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A959BB">
        <w:rPr>
          <w:rFonts w:ascii="Sakkal Majalla" w:hAnsi="Sakkal Majalla" w:cs="Sakkal Majalla" w:hint="cs"/>
          <w:b/>
          <w:bCs/>
          <w:color w:val="000000" w:themeColor="text1"/>
          <w:sz w:val="36"/>
          <w:szCs w:val="36"/>
          <w:rtl/>
        </w:rPr>
        <w:t>إشراف/</w:t>
      </w:r>
    </w:p>
    <w:p w14:paraId="0ECE2E96" w14:textId="77777777" w:rsidR="00103A5A" w:rsidRPr="00A959BB" w:rsidRDefault="00103A5A" w:rsidP="00E5070F">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1" w:name="_Hlk171971346"/>
      <w:bookmarkEnd w:id="0"/>
      <w:r w:rsidRPr="00A959BB">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5CC6CD00" w14:textId="77777777" w:rsidR="00103A5A" w:rsidRPr="00A959BB" w:rsidRDefault="00103A5A" w:rsidP="00E5070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959BB">
        <w:rPr>
          <w:rFonts w:ascii="Sakkal Majalla" w:hAnsi="Sakkal Majalla" w:cs="Sakkal Majalla"/>
          <w:b/>
          <w:bCs/>
          <w:color w:val="000000" w:themeColor="text1"/>
          <w:sz w:val="36"/>
          <w:szCs w:val="36"/>
          <w:rtl/>
          <w:lang w:bidi="ar-EG"/>
        </w:rPr>
        <w:t>العام الدراسي:</w:t>
      </w:r>
    </w:p>
    <w:bookmarkEnd w:id="1"/>
    <w:p w14:paraId="3799B960" w14:textId="77777777" w:rsidR="00E5070F" w:rsidRPr="00A959BB" w:rsidRDefault="00E5070F" w:rsidP="00E5070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E5070F" w:rsidRPr="00A959BB" w:rsidSect="00E5070F">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A959BB">
        <w:rPr>
          <w:rFonts w:ascii="Sakkal Majalla" w:hAnsi="Sakkal Majalla" w:cs="Sakkal Majalla"/>
          <w:b/>
          <w:bCs/>
          <w:color w:val="000000" w:themeColor="text1"/>
          <w:sz w:val="36"/>
          <w:szCs w:val="36"/>
          <w:lang w:bidi="ar-EG"/>
        </w:rPr>
        <w:t>1447 - 2025</w:t>
      </w:r>
    </w:p>
    <w:p w14:paraId="202C6FA9" w14:textId="7A819FB5" w:rsidR="00E5070F" w:rsidRPr="00A959BB" w:rsidRDefault="00E5070F" w:rsidP="00E5070F">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 w:name="_Toc203400822"/>
      <w:bookmarkStart w:id="3" w:name="_Toc169790489"/>
      <w:r w:rsidRPr="00A959BB">
        <w:rPr>
          <w:rFonts w:ascii="Sakkal Majalla" w:hAnsi="Sakkal Majalla" w:cs="Sakkal Majalla" w:hint="cs"/>
          <w:b/>
          <w:bCs/>
          <w:color w:val="000000" w:themeColor="text1"/>
          <w:sz w:val="40"/>
          <w:szCs w:val="40"/>
          <w:rtl/>
        </w:rPr>
        <w:lastRenderedPageBreak/>
        <w:t>الفصل الأول: الإطار العام للدراسة</w:t>
      </w:r>
      <w:bookmarkEnd w:id="2"/>
    </w:p>
    <w:p w14:paraId="59D8D95D" w14:textId="6C1C7C7A" w:rsidR="00E5070F" w:rsidRPr="00A959BB" w:rsidRDefault="00E5070F" w:rsidP="00E5070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03400823"/>
      <w:r w:rsidRPr="00A959BB">
        <w:rPr>
          <w:rFonts w:ascii="Sakkal Majalla" w:hAnsi="Sakkal Majalla" w:cs="Sakkal Majalla" w:hint="cs"/>
          <w:b/>
          <w:bCs/>
          <w:color w:val="000000" w:themeColor="text1"/>
          <w:sz w:val="36"/>
          <w:szCs w:val="36"/>
          <w:rtl/>
        </w:rPr>
        <w:t>1.1 المقدمة</w:t>
      </w:r>
      <w:bookmarkEnd w:id="4"/>
    </w:p>
    <w:p w14:paraId="434DC5BF" w14:textId="158EBE6F" w:rsidR="006C3955" w:rsidRPr="00A959BB" w:rsidRDefault="00DA22D9"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 xml:space="preserve">تعتبر إدارة المشاريع أحد العناصر الأساسية التي تسهم بشكل كبير في تحسين جودة الخدمات الصحية في المستشفيات، ولا سيما في مراكز الرعاية الأولية، ويلعب تطبيق أساليب إدارة المشاريع الحديثة دورًا محوريًا في رفع مستوى الخدمات الصحية وتوفير بيئة صحية آمنة وفعالة للمرضى. </w:t>
      </w:r>
    </w:p>
    <w:p w14:paraId="0DE4D0B3" w14:textId="130942FE" w:rsidR="00DA22D9" w:rsidRPr="00A959BB" w:rsidRDefault="00DA22D9"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إن قطاع الرعاية الصحية هو من أهم القطاعات التي تؤثر بشكل مباشر على حياة الأفراد وصحتهم. ومن أجل ضمان تقديم خدمات صحية فعّالة وآمنة، أصبحت الحاجة إلى تحسين الجودة الصحية أمرًا بالغ الأهمية، حيث تساهم إدارة المشاريع في تحسين جودة الخدمات الصحية من خلال تنفيذ مشاريع صحية تتسم بالتخطيط والتنظيم والتنسيق الجيد</w:t>
      </w:r>
      <w:r w:rsidR="00723FD9" w:rsidRPr="00A959BB">
        <w:rPr>
          <w:rFonts w:ascii="Sakkal Majalla" w:hAnsi="Sakkal Majalla" w:cs="Sakkal Majalla"/>
          <w:color w:val="000000" w:themeColor="text1"/>
          <w:szCs w:val="28"/>
        </w:rPr>
        <w:t xml:space="preserve"> (Agustina et al., 2022)</w:t>
      </w:r>
      <w:r w:rsidRPr="00A959BB">
        <w:rPr>
          <w:rFonts w:ascii="Sakkal Majalla" w:hAnsi="Sakkal Majalla" w:cs="Sakkal Majalla"/>
          <w:color w:val="000000" w:themeColor="text1"/>
          <w:szCs w:val="28"/>
          <w:rtl/>
        </w:rPr>
        <w:t xml:space="preserve">. </w:t>
      </w:r>
    </w:p>
    <w:p w14:paraId="30E8CD4D" w14:textId="2BC74F3A" w:rsidR="00DA22D9" w:rsidRPr="00A959BB" w:rsidRDefault="00DA22D9"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proofErr w:type="gramStart"/>
      <w:r w:rsidRPr="00A959BB">
        <w:rPr>
          <w:rFonts w:ascii="Sakkal Majalla" w:hAnsi="Sakkal Majalla" w:cs="Sakkal Majalla"/>
          <w:color w:val="000000" w:themeColor="text1"/>
          <w:szCs w:val="28"/>
          <w:rtl/>
        </w:rPr>
        <w:t>و تتطلب</w:t>
      </w:r>
      <w:proofErr w:type="gramEnd"/>
      <w:r w:rsidRPr="00A959BB">
        <w:rPr>
          <w:rFonts w:ascii="Sakkal Majalla" w:hAnsi="Sakkal Majalla" w:cs="Sakkal Majalla"/>
          <w:color w:val="000000" w:themeColor="text1"/>
          <w:szCs w:val="28"/>
          <w:rtl/>
        </w:rPr>
        <w:t xml:space="preserve"> إدارة المشاريع استخدام أساليب متقدمة لضمان تنسيق جميع الأنشطة التي يتم من خلالها تقديم الرعاية </w:t>
      </w:r>
      <w:proofErr w:type="gramStart"/>
      <w:r w:rsidRPr="00A959BB">
        <w:rPr>
          <w:rFonts w:ascii="Sakkal Majalla" w:hAnsi="Sakkal Majalla" w:cs="Sakkal Majalla"/>
          <w:color w:val="000000" w:themeColor="text1"/>
          <w:szCs w:val="28"/>
          <w:rtl/>
        </w:rPr>
        <w:t>الصحية</w:t>
      </w:r>
      <w:r w:rsidR="00723FD9"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w:t>
      </w:r>
      <w:proofErr w:type="gramEnd"/>
      <w:r w:rsidRPr="00A959BB">
        <w:rPr>
          <w:rFonts w:ascii="Sakkal Majalla" w:hAnsi="Sakkal Majalla" w:cs="Sakkal Majalla"/>
          <w:color w:val="000000" w:themeColor="text1"/>
          <w:szCs w:val="28"/>
          <w:rtl/>
        </w:rPr>
        <w:t xml:space="preserve"> </w:t>
      </w:r>
      <w:r w:rsidR="00723FD9" w:rsidRPr="00A959BB">
        <w:rPr>
          <w:rFonts w:ascii="Sakkal Majalla" w:hAnsi="Sakkal Majalla" w:cs="Sakkal Majalla"/>
          <w:color w:val="000000" w:themeColor="text1"/>
          <w:szCs w:val="28"/>
          <w:rtl/>
        </w:rPr>
        <w:t>و</w:t>
      </w:r>
      <w:r w:rsidRPr="00A959BB">
        <w:rPr>
          <w:rFonts w:ascii="Sakkal Majalla" w:hAnsi="Sakkal Majalla" w:cs="Sakkal Majalla"/>
          <w:color w:val="000000" w:themeColor="text1"/>
          <w:szCs w:val="28"/>
          <w:rtl/>
        </w:rPr>
        <w:t>لا تقتصر إدارة المشاريع في المستشفيات على تحديد الأولويات وتنفيذ المشاريع حسب الجدول الزمني، بل تشمل أيضًا تحسين العمليات الإدارية والخدمية، وكذلك رفع مستوى التنسيق بين الفرق الطبية والإدارية.</w:t>
      </w:r>
    </w:p>
    <w:p w14:paraId="49663A0C" w14:textId="6A537DD4" w:rsidR="00DA22D9" w:rsidRPr="00A959BB" w:rsidRDefault="00723FD9"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و</w:t>
      </w:r>
      <w:r w:rsidR="00DA22D9" w:rsidRPr="00A959BB">
        <w:rPr>
          <w:rFonts w:ascii="Sakkal Majalla" w:hAnsi="Sakkal Majalla" w:cs="Sakkal Majalla"/>
          <w:color w:val="000000" w:themeColor="text1"/>
          <w:szCs w:val="28"/>
          <w:rtl/>
        </w:rPr>
        <w:t>تعتبر إدارة المشاريع جزءًا أساسيًا في تحسين الأداء داخل المستشفيات، حيث تهدف إلى تحسين التفاعل بين مختلف الأطراف المعنية، سواء كانوا مقدمي الخدمة الصحية أو المرضى</w:t>
      </w:r>
      <w:r w:rsidRPr="00A959BB">
        <w:rPr>
          <w:rFonts w:ascii="Sakkal Majalla" w:hAnsi="Sakkal Majalla" w:cs="Sakkal Majalla"/>
          <w:color w:val="000000" w:themeColor="text1"/>
          <w:szCs w:val="28"/>
          <w:rtl/>
        </w:rPr>
        <w:t>،</w:t>
      </w:r>
      <w:r w:rsidR="00DA22D9" w:rsidRPr="00A959BB">
        <w:rPr>
          <w:rFonts w:ascii="Sakkal Majalla" w:hAnsi="Sakkal Majalla" w:cs="Sakkal Majalla"/>
          <w:color w:val="000000" w:themeColor="text1"/>
          <w:szCs w:val="28"/>
          <w:rtl/>
        </w:rPr>
        <w:t xml:space="preserve"> كما أن استخدام التقنيات الحديثة مثل نظم إدارة المشاريع الإلكترونية، يساهم بشكل كبير في متابعة سير العمليات وتحقيق نتائج دقيقة وفعّالة</w:t>
      </w:r>
      <w:r w:rsidRPr="00A959BB">
        <w:rPr>
          <w:rFonts w:ascii="Sakkal Majalla" w:hAnsi="Sakkal Majalla" w:cs="Sakkal Majalla"/>
          <w:color w:val="000000" w:themeColor="text1"/>
          <w:szCs w:val="28"/>
        </w:rPr>
        <w:t xml:space="preserve"> (</w:t>
      </w:r>
      <w:proofErr w:type="spellStart"/>
      <w:r w:rsidRPr="00A959BB">
        <w:rPr>
          <w:rFonts w:ascii="Sakkal Majalla" w:hAnsi="Sakkal Majalla" w:cs="Sakkal Majalla"/>
          <w:color w:val="000000" w:themeColor="text1"/>
          <w:szCs w:val="28"/>
        </w:rPr>
        <w:t>Petrikov</w:t>
      </w:r>
      <w:proofErr w:type="spellEnd"/>
      <w:r w:rsidRPr="00A959BB">
        <w:rPr>
          <w:rFonts w:ascii="Sakkal Majalla" w:hAnsi="Sakkal Majalla" w:cs="Sakkal Majalla"/>
          <w:color w:val="000000" w:themeColor="text1"/>
          <w:szCs w:val="28"/>
        </w:rPr>
        <w:t xml:space="preserve"> et al., 2023)</w:t>
      </w:r>
      <w:r w:rsidR="00DA22D9" w:rsidRPr="00A959BB">
        <w:rPr>
          <w:rFonts w:ascii="Sakkal Majalla" w:hAnsi="Sakkal Majalla" w:cs="Sakkal Majalla"/>
          <w:color w:val="000000" w:themeColor="text1"/>
          <w:szCs w:val="28"/>
          <w:rtl/>
        </w:rPr>
        <w:t xml:space="preserve">. </w:t>
      </w:r>
    </w:p>
    <w:p w14:paraId="7E200D7C" w14:textId="1F93D54D" w:rsidR="00DA22D9" w:rsidRPr="00A959BB" w:rsidRDefault="00723FD9"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 xml:space="preserve">ويعد </w:t>
      </w:r>
      <w:r w:rsidR="00DA22D9" w:rsidRPr="00A959BB">
        <w:rPr>
          <w:rFonts w:ascii="Sakkal Majalla" w:hAnsi="Sakkal Majalla" w:cs="Sakkal Majalla"/>
          <w:color w:val="000000" w:themeColor="text1"/>
          <w:szCs w:val="28"/>
          <w:rtl/>
        </w:rPr>
        <w:t>تحسين الجودة الصحية هدفًا رئيسيًا في جميع المؤسسات الصحية، ويشمل تقديم خدمات صحية آمنة وفعّالة بما يتوافق مع أفضل المعايير العالمية</w:t>
      </w:r>
      <w:r w:rsidRPr="00A959BB">
        <w:rPr>
          <w:rFonts w:ascii="Sakkal Majalla" w:hAnsi="Sakkal Majalla" w:cs="Sakkal Majalla"/>
          <w:color w:val="000000" w:themeColor="text1"/>
          <w:szCs w:val="28"/>
          <w:rtl/>
        </w:rPr>
        <w:t>، و</w:t>
      </w:r>
      <w:r w:rsidR="00DA22D9" w:rsidRPr="00A959BB">
        <w:rPr>
          <w:rFonts w:ascii="Sakkal Majalla" w:hAnsi="Sakkal Majalla" w:cs="Sakkal Majalla"/>
          <w:color w:val="000000" w:themeColor="text1"/>
          <w:szCs w:val="28"/>
          <w:rtl/>
        </w:rPr>
        <w:t xml:space="preserve">يرتكز تحسين الجودة على تحسين الأداء الداخلي للمستشفيات من خلال تقليل الأخطاء الطبية، وتعزيز الرضا لدى المرضى، وتقديم رعاية صحية </w:t>
      </w:r>
      <w:r w:rsidR="00DA22D9" w:rsidRPr="00A959BB">
        <w:rPr>
          <w:rFonts w:ascii="Sakkal Majalla" w:hAnsi="Sakkal Majalla" w:cs="Sakkal Majalla"/>
          <w:color w:val="000000" w:themeColor="text1"/>
          <w:szCs w:val="28"/>
          <w:rtl/>
        </w:rPr>
        <w:lastRenderedPageBreak/>
        <w:t>متكاملة</w:t>
      </w:r>
      <w:r w:rsidRPr="00A959BB">
        <w:rPr>
          <w:rFonts w:ascii="Sakkal Majalla" w:hAnsi="Sakkal Majalla" w:cs="Sakkal Majalla"/>
          <w:color w:val="000000" w:themeColor="text1"/>
          <w:szCs w:val="28"/>
          <w:rtl/>
        </w:rPr>
        <w:t xml:space="preserve">، حيث تعتمد </w:t>
      </w:r>
      <w:r w:rsidR="00DA22D9" w:rsidRPr="00A959BB">
        <w:rPr>
          <w:rFonts w:ascii="Sakkal Majalla" w:hAnsi="Sakkal Majalla" w:cs="Sakkal Majalla"/>
          <w:color w:val="000000" w:themeColor="text1"/>
          <w:szCs w:val="28"/>
          <w:rtl/>
        </w:rPr>
        <w:t>بشكل كبير على استخدام تكنولوجيا المعلومات، مثل الأنظمة الإلكترونية لإدارة المعلومات الصحية</w:t>
      </w:r>
      <w:r w:rsidRPr="00A959BB">
        <w:rPr>
          <w:rFonts w:ascii="Sakkal Majalla" w:hAnsi="Sakkal Majalla" w:cs="Sakkal Majalla"/>
          <w:color w:val="000000" w:themeColor="text1"/>
          <w:szCs w:val="28"/>
          <w:rtl/>
        </w:rPr>
        <w:t xml:space="preserve">، مما </w:t>
      </w:r>
      <w:proofErr w:type="gramStart"/>
      <w:r w:rsidRPr="00A959BB">
        <w:rPr>
          <w:rFonts w:ascii="Sakkal Majalla" w:hAnsi="Sakkal Majalla" w:cs="Sakkal Majalla"/>
          <w:color w:val="000000" w:themeColor="text1"/>
          <w:szCs w:val="28"/>
          <w:rtl/>
        </w:rPr>
        <w:t xml:space="preserve">تسهم </w:t>
      </w:r>
      <w:r w:rsidR="00DA22D9" w:rsidRPr="00A959BB">
        <w:rPr>
          <w:rFonts w:ascii="Sakkal Majalla" w:hAnsi="Sakkal Majalla" w:cs="Sakkal Majalla"/>
          <w:color w:val="000000" w:themeColor="text1"/>
          <w:szCs w:val="28"/>
          <w:rtl/>
        </w:rPr>
        <w:t xml:space="preserve"> في</w:t>
      </w:r>
      <w:proofErr w:type="gramEnd"/>
      <w:r w:rsidR="00DA22D9" w:rsidRPr="00A959BB">
        <w:rPr>
          <w:rFonts w:ascii="Sakkal Majalla" w:hAnsi="Sakkal Majalla" w:cs="Sakkal Majalla"/>
          <w:color w:val="000000" w:themeColor="text1"/>
          <w:szCs w:val="28"/>
          <w:rtl/>
        </w:rPr>
        <w:t xml:space="preserve"> تحسين دقة التشخيص، وتقليل الأخطاء الطبية، وتعزيز مراقبة الأداء الطبي</w:t>
      </w:r>
      <w:r w:rsidRPr="00A959BB">
        <w:rPr>
          <w:rFonts w:ascii="Sakkal Majalla" w:hAnsi="Sakkal Majalla" w:cs="Sakkal Majalla"/>
          <w:color w:val="000000" w:themeColor="text1"/>
          <w:szCs w:val="28"/>
        </w:rPr>
        <w:t xml:space="preserve"> (</w:t>
      </w:r>
      <w:proofErr w:type="spellStart"/>
      <w:r w:rsidRPr="00A959BB">
        <w:rPr>
          <w:rFonts w:ascii="Sakkal Majalla" w:hAnsi="Sakkal Majalla" w:cs="Sakkal Majalla"/>
          <w:color w:val="000000" w:themeColor="text1"/>
          <w:szCs w:val="28"/>
        </w:rPr>
        <w:t>Alqasimi</w:t>
      </w:r>
      <w:proofErr w:type="spellEnd"/>
      <w:r w:rsidRPr="00A959BB">
        <w:rPr>
          <w:rFonts w:ascii="Sakkal Majalla" w:hAnsi="Sakkal Majalla" w:cs="Sakkal Majalla"/>
          <w:color w:val="000000" w:themeColor="text1"/>
          <w:szCs w:val="28"/>
        </w:rPr>
        <w:t>, 2017)</w:t>
      </w:r>
      <w:r w:rsidR="00DA22D9" w:rsidRPr="00A959BB">
        <w:rPr>
          <w:rFonts w:ascii="Sakkal Majalla" w:hAnsi="Sakkal Majalla" w:cs="Sakkal Majalla"/>
          <w:color w:val="000000" w:themeColor="text1"/>
          <w:szCs w:val="28"/>
          <w:rtl/>
        </w:rPr>
        <w:t xml:space="preserve">. </w:t>
      </w:r>
    </w:p>
    <w:p w14:paraId="0845CC73" w14:textId="60083760" w:rsidR="00DA22D9" w:rsidRPr="00A959BB" w:rsidRDefault="00723FD9" w:rsidP="00E5070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959BB">
        <w:rPr>
          <w:rFonts w:ascii="Sakkal Majalla" w:hAnsi="Sakkal Majalla" w:cs="Sakkal Majalla"/>
          <w:color w:val="000000" w:themeColor="text1"/>
          <w:szCs w:val="28"/>
          <w:rtl/>
        </w:rPr>
        <w:t xml:space="preserve">وتلعب إدارة المشاريع دورًا محوريًا في تحسين الجودة الصحية من خلال تطبيق المبادئ والممارسات التي تضمن تحسين الخدمات الصحية المقدمة، </w:t>
      </w:r>
      <w:proofErr w:type="gramStart"/>
      <w:r w:rsidRPr="00A959BB">
        <w:rPr>
          <w:rFonts w:ascii="Sakkal Majalla" w:hAnsi="Sakkal Majalla" w:cs="Sakkal Majalla"/>
          <w:color w:val="000000" w:themeColor="text1"/>
          <w:szCs w:val="28"/>
          <w:rtl/>
        </w:rPr>
        <w:t>و تكمن</w:t>
      </w:r>
      <w:proofErr w:type="gramEnd"/>
      <w:r w:rsidRPr="00A959BB">
        <w:rPr>
          <w:rFonts w:ascii="Sakkal Majalla" w:hAnsi="Sakkal Majalla" w:cs="Sakkal Majalla"/>
          <w:color w:val="000000" w:themeColor="text1"/>
          <w:szCs w:val="28"/>
          <w:rtl/>
        </w:rPr>
        <w:t xml:space="preserve"> العلاقة بين إدارة المشاريع وتحسين الجودة الصحية في قدرة إدارة المشاريع على تطبيق استراتيجيات تحسين الجودة من خلال التنفيذ المنظم والفعال للمشاريع الصحية، ويمكن للمستشفيات تطوير وتحديث أنظمتها الداخلية، سواء كانت تقنيات طبية أو خدمات إدارية، بما يتماشى مع معايير الجودة العالمية</w:t>
      </w:r>
      <w:r w:rsidRPr="00A959BB">
        <w:rPr>
          <w:rFonts w:ascii="Sakkal Majalla" w:hAnsi="Sakkal Majalla" w:cs="Sakkal Majalla"/>
          <w:color w:val="000000" w:themeColor="text1"/>
          <w:szCs w:val="28"/>
        </w:rPr>
        <w:t xml:space="preserve"> (</w:t>
      </w:r>
      <w:proofErr w:type="spellStart"/>
      <w:r w:rsidRPr="00A959BB">
        <w:rPr>
          <w:rFonts w:ascii="Sakkal Majalla" w:hAnsi="Sakkal Majalla" w:cs="Sakkal Majalla"/>
          <w:color w:val="000000" w:themeColor="text1"/>
          <w:szCs w:val="28"/>
        </w:rPr>
        <w:t>Chiocchio</w:t>
      </w:r>
      <w:proofErr w:type="spellEnd"/>
      <w:r w:rsidRPr="00A959BB">
        <w:rPr>
          <w:rFonts w:ascii="Sakkal Majalla" w:hAnsi="Sakkal Majalla" w:cs="Sakkal Majalla"/>
          <w:color w:val="000000" w:themeColor="text1"/>
          <w:szCs w:val="28"/>
        </w:rPr>
        <w:t xml:space="preserve"> et al., 2015)</w:t>
      </w:r>
      <w:r w:rsidRPr="00A959BB">
        <w:rPr>
          <w:rFonts w:ascii="Sakkal Majalla" w:hAnsi="Sakkal Majalla" w:cs="Sakkal Majalla"/>
          <w:color w:val="000000" w:themeColor="text1"/>
          <w:szCs w:val="28"/>
          <w:rtl/>
        </w:rPr>
        <w:t>.</w:t>
      </w:r>
    </w:p>
    <w:p w14:paraId="4644F4DD" w14:textId="4DEF3886" w:rsidR="00E5070F" w:rsidRPr="00A959BB" w:rsidRDefault="00E5070F" w:rsidP="00E5070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03400824"/>
      <w:r w:rsidRPr="00A959BB">
        <w:rPr>
          <w:rFonts w:ascii="Sakkal Majalla" w:hAnsi="Sakkal Majalla" w:cs="Sakkal Majalla"/>
          <w:b/>
          <w:bCs/>
          <w:color w:val="000000" w:themeColor="text1"/>
          <w:sz w:val="36"/>
          <w:szCs w:val="36"/>
          <w:rtl/>
        </w:rPr>
        <w:t>2.1 مشكلة الدراسة</w:t>
      </w:r>
      <w:bookmarkEnd w:id="5"/>
    </w:p>
    <w:p w14:paraId="00048CD6" w14:textId="30E6E206" w:rsidR="00723FD9" w:rsidRPr="00A959BB" w:rsidRDefault="00723FD9" w:rsidP="00E5070F">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 xml:space="preserve">تواجه مراكز الرعاية الأولية في مدينة الرياض تحديات كبيرة في تحسين جودة الخدمات الصحية المقدمة للمرضى، رغم الجهود المبذولة لتطوير النظام </w:t>
      </w:r>
      <w:proofErr w:type="spellStart"/>
      <w:proofErr w:type="gramStart"/>
      <w:r w:rsidRPr="00A959BB">
        <w:rPr>
          <w:rFonts w:ascii="Sakkal Majalla" w:hAnsi="Sakkal Majalla" w:cs="Sakkal Majalla"/>
          <w:color w:val="000000" w:themeColor="text1"/>
          <w:szCs w:val="28"/>
          <w:rtl/>
        </w:rPr>
        <w:t>الصحي،و</w:t>
      </w:r>
      <w:proofErr w:type="spellEnd"/>
      <w:proofErr w:type="gramEnd"/>
      <w:r w:rsidRPr="00A959BB">
        <w:rPr>
          <w:rFonts w:ascii="Sakkal Majalla" w:hAnsi="Sakkal Majalla" w:cs="Sakkal Majalla"/>
          <w:color w:val="000000" w:themeColor="text1"/>
          <w:szCs w:val="28"/>
          <w:rtl/>
        </w:rPr>
        <w:t xml:space="preserve"> يعاني النظام الصحي في هذه المراكز من ضعف في استخدام أساليب إدارة المشاريع الحديثة التي تساهم في تحسين الأداء الطبي والإداري، مما يؤدي إلى ضعف الاستفادة من الموارد المتاحة، مما يؤثر سلبًا على جودة الرعاية الصحية</w:t>
      </w:r>
      <w:r w:rsidRPr="00A959BB">
        <w:rPr>
          <w:rFonts w:ascii="Sakkal Majalla" w:hAnsi="Sakkal Majalla" w:cs="Sakkal Majalla"/>
          <w:color w:val="000000" w:themeColor="text1"/>
          <w:szCs w:val="28"/>
        </w:rPr>
        <w:t>.</w:t>
      </w:r>
    </w:p>
    <w:p w14:paraId="499B97A0" w14:textId="04F80A33" w:rsidR="00723FD9" w:rsidRPr="00A959BB" w:rsidRDefault="00723FD9" w:rsidP="00E5070F">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 xml:space="preserve">كما أن هناك تحديات مرتبطة بتنفيذ البرامج الصحية بشكل فعّال، حيث يواجه مسؤولو المشاريع الصحية صعوبة في تحديد الأولويات وتنظيم العمليات بما يحقق أهداف الجودة المرجوة، ولا سيما في مراكز الرعاية الأولية التي تحتاج إلى تحسين التخطيط الزمني وتنظيم المهام بشكل يتناسب مع حجم العمل واحتياجات المرضى، </w:t>
      </w:r>
      <w:proofErr w:type="gramStart"/>
      <w:r w:rsidRPr="00A959BB">
        <w:rPr>
          <w:rFonts w:ascii="Sakkal Majalla" w:hAnsi="Sakkal Majalla" w:cs="Sakkal Majalla"/>
          <w:color w:val="000000" w:themeColor="text1"/>
          <w:szCs w:val="28"/>
          <w:rtl/>
        </w:rPr>
        <w:t>مما  يتطلب</w:t>
      </w:r>
      <w:proofErr w:type="gramEnd"/>
      <w:r w:rsidRPr="00A959BB">
        <w:rPr>
          <w:rFonts w:ascii="Sakkal Majalla" w:hAnsi="Sakkal Majalla" w:cs="Sakkal Majalla"/>
          <w:color w:val="000000" w:themeColor="text1"/>
          <w:szCs w:val="28"/>
          <w:rtl/>
        </w:rPr>
        <w:t xml:space="preserve"> الأمر تطوير عمليات إدارة المشاريع داخل هذه المراكز لتتناسب مع معايير الجودة العالمية في تقديم الرعاية الصحية</w:t>
      </w:r>
      <w:r w:rsidRPr="00A959BB">
        <w:rPr>
          <w:rFonts w:ascii="Sakkal Majalla" w:hAnsi="Sakkal Majalla" w:cs="Sakkal Majalla"/>
          <w:color w:val="000000" w:themeColor="text1"/>
          <w:szCs w:val="28"/>
        </w:rPr>
        <w:t>.</w:t>
      </w:r>
    </w:p>
    <w:p w14:paraId="7114C391" w14:textId="7EF71E14" w:rsidR="00723FD9" w:rsidRPr="00A959BB" w:rsidRDefault="00723FD9" w:rsidP="00E5070F">
      <w:pPr>
        <w:spacing w:before="100" w:beforeAutospacing="1" w:after="100" w:afterAutospacing="1" w:line="360" w:lineRule="auto"/>
        <w:ind w:firstLine="706"/>
        <w:jc w:val="both"/>
        <w:rPr>
          <w:rFonts w:ascii="Sakkal Majalla" w:hAnsi="Sakkal Majalla" w:cs="Sakkal Majalla"/>
          <w:color w:val="000000" w:themeColor="text1"/>
          <w:szCs w:val="28"/>
        </w:rPr>
      </w:pPr>
      <w:proofErr w:type="gramStart"/>
      <w:r w:rsidRPr="00A959BB">
        <w:rPr>
          <w:rFonts w:ascii="Sakkal Majalla" w:hAnsi="Sakkal Majalla" w:cs="Sakkal Majalla"/>
          <w:color w:val="000000" w:themeColor="text1"/>
          <w:szCs w:val="28"/>
          <w:rtl/>
        </w:rPr>
        <w:t>و يعاني</w:t>
      </w:r>
      <w:proofErr w:type="gramEnd"/>
      <w:r w:rsidRPr="00A959BB">
        <w:rPr>
          <w:rFonts w:ascii="Sakkal Majalla" w:hAnsi="Sakkal Majalla" w:cs="Sakkal Majalla"/>
          <w:color w:val="000000" w:themeColor="text1"/>
          <w:szCs w:val="28"/>
          <w:rtl/>
        </w:rPr>
        <w:t xml:space="preserve"> القطاع الصحي في الرياض من نقص في تبني تقنيات إدارة المشاريع التي تساهم في تقييم الأداء بشكل دوري وقياس مستوى الجودة في تقديم </w:t>
      </w:r>
      <w:proofErr w:type="gramStart"/>
      <w:r w:rsidRPr="00A959BB">
        <w:rPr>
          <w:rFonts w:ascii="Sakkal Majalla" w:hAnsi="Sakkal Majalla" w:cs="Sakkal Majalla"/>
          <w:color w:val="000000" w:themeColor="text1"/>
          <w:szCs w:val="28"/>
          <w:rtl/>
        </w:rPr>
        <w:t>الخدمات ،</w:t>
      </w:r>
      <w:proofErr w:type="gramEnd"/>
      <w:r w:rsidRPr="00A959BB">
        <w:rPr>
          <w:rFonts w:ascii="Sakkal Majalla" w:hAnsi="Sakkal Majalla" w:cs="Sakkal Majalla"/>
          <w:color w:val="000000" w:themeColor="text1"/>
          <w:szCs w:val="28"/>
          <w:rtl/>
        </w:rPr>
        <w:t xml:space="preserve"> حيث يؤدي إلى تأخير تنفيذ المشاريع </w:t>
      </w:r>
      <w:r w:rsidRPr="00A959BB">
        <w:rPr>
          <w:rFonts w:ascii="Sakkal Majalla" w:hAnsi="Sakkal Majalla" w:cs="Sakkal Majalla"/>
          <w:color w:val="000000" w:themeColor="text1"/>
          <w:szCs w:val="28"/>
          <w:rtl/>
        </w:rPr>
        <w:lastRenderedPageBreak/>
        <w:t xml:space="preserve">الصحية التي يمكن أن تساهم في تحسين بيئة الرعاية الصحية، مما يزيد من معدلات الأخطاء الطبية والتأخير في تقديم العلاج. </w:t>
      </w:r>
    </w:p>
    <w:p w14:paraId="449F95B3" w14:textId="21B6DA9D" w:rsidR="00723FD9" w:rsidRPr="00A959BB" w:rsidRDefault="00723FD9" w:rsidP="00E5070F">
      <w:pPr>
        <w:spacing w:before="100" w:beforeAutospacing="1" w:after="100" w:afterAutospacing="1" w:line="360" w:lineRule="auto"/>
        <w:ind w:firstLine="706"/>
        <w:jc w:val="both"/>
        <w:rPr>
          <w:rFonts w:ascii="Sakkal Majalla" w:hAnsi="Sakkal Majalla" w:cs="Sakkal Majalla"/>
          <w:color w:val="000000" w:themeColor="text1"/>
          <w:szCs w:val="28"/>
        </w:rPr>
      </w:pPr>
      <w:proofErr w:type="gramStart"/>
      <w:r w:rsidRPr="00A959BB">
        <w:rPr>
          <w:rFonts w:ascii="Sakkal Majalla" w:hAnsi="Sakkal Majalla" w:cs="Sakkal Majalla"/>
          <w:color w:val="000000" w:themeColor="text1"/>
          <w:szCs w:val="28"/>
          <w:rtl/>
        </w:rPr>
        <w:t>و تكمن</w:t>
      </w:r>
      <w:proofErr w:type="gramEnd"/>
      <w:r w:rsidRPr="00A959BB">
        <w:rPr>
          <w:rFonts w:ascii="Sakkal Majalla" w:hAnsi="Sakkal Majalla" w:cs="Sakkal Majalla"/>
          <w:color w:val="000000" w:themeColor="text1"/>
          <w:szCs w:val="28"/>
          <w:rtl/>
        </w:rPr>
        <w:t xml:space="preserve"> مشكلة الدراسة في تحديد كيفية استخدام ممارسات إدارة المشاريع لتحسين جودة الخدمات الصحية في مراكز الرعاية الأولية في الرياض.</w:t>
      </w:r>
    </w:p>
    <w:p w14:paraId="44451E42" w14:textId="577DEAAE" w:rsidR="00E5070F" w:rsidRPr="00A959BB" w:rsidRDefault="00E5070F" w:rsidP="00E5070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 w:name="_Toc203400825"/>
      <w:bookmarkStart w:id="7" w:name="_Toc169790490"/>
      <w:bookmarkEnd w:id="3"/>
      <w:r w:rsidRPr="00A959BB">
        <w:rPr>
          <w:rFonts w:ascii="Sakkal Majalla" w:hAnsi="Sakkal Majalla" w:cs="Sakkal Majalla"/>
          <w:b/>
          <w:bCs/>
          <w:color w:val="000000" w:themeColor="text1"/>
          <w:sz w:val="36"/>
          <w:szCs w:val="36"/>
          <w:rtl/>
        </w:rPr>
        <w:t>3.1 أهمية الدراسة:</w:t>
      </w:r>
      <w:bookmarkEnd w:id="6"/>
    </w:p>
    <w:p w14:paraId="44748C67" w14:textId="1D3A4AA8" w:rsidR="0018469C" w:rsidRPr="00A959BB" w:rsidRDefault="0018469C" w:rsidP="00FE4814">
      <w:pPr>
        <w:pStyle w:val="a6"/>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A959BB">
        <w:rPr>
          <w:rFonts w:ascii="Sakkal Majalla" w:hAnsi="Sakkal Majalla" w:cs="Sakkal Majalla"/>
          <w:b/>
          <w:bCs/>
          <w:color w:val="000000" w:themeColor="text1"/>
          <w:sz w:val="32"/>
          <w:szCs w:val="32"/>
          <w:rtl/>
        </w:rPr>
        <w:t>الأهمية العلمية</w:t>
      </w:r>
      <w:r w:rsidRPr="00A959BB">
        <w:rPr>
          <w:rFonts w:ascii="Sakkal Majalla" w:hAnsi="Sakkal Majalla" w:cs="Sakkal Majalla"/>
          <w:b/>
          <w:bCs/>
          <w:color w:val="000000" w:themeColor="text1"/>
          <w:sz w:val="32"/>
          <w:szCs w:val="32"/>
        </w:rPr>
        <w:t>:</w:t>
      </w:r>
    </w:p>
    <w:p w14:paraId="1BBC7AED" w14:textId="4AD7C658" w:rsidR="0018469C" w:rsidRPr="00A959BB" w:rsidRDefault="00345D4D" w:rsidP="00E5070F">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تساهم هذه الدراسة في إثراء المعرفة العلمية المتعلقة بإدارة المشاريع في القطاع الصحي من خلال تحليل أثر أبعاد إدارة المشاريع المختلفة على جودة الخدمات الصحية، حيث تقدم نموذجًا متكاملًا لفهم العلاقة بين إدارة نطاق المشروع وإدارة الجدول الزمني وإدارة التكاليف وإدارة الجودة وإدارة الموارد البشرية في تحسين الأداء الصحي داخل المستشفيات ومراكز الرعاية الأولية. توفر الدراسة قاعدة معرفية تدعم تطوير أطر نظرية جديدة تسلط الضوء على كيفية تحقيق التكامل بين أبعاد إدارة المشاريع لضمان تقديم خدمات صحية ذات جودة عالية. تساعد في سد الفجوة البحثية المتعلقة بتطبيقات إدارة المشاريع في مجال الصحة، خاصة في البيئة السعودية، حيث لم يتم تناول هذه العلاقة بشكل شامل في الدراسات السابقة. تدعم صناع القرار في المجال الأكاديمي من خلال تقديم نتائج علمية موثوقة يمكن الاستفادة منها في تطوير مناهج تدريبية وتعليمية متخصصة في إدارة المشاريع الصحية</w:t>
      </w:r>
      <w:r w:rsidR="0018469C" w:rsidRPr="00A959BB">
        <w:rPr>
          <w:rFonts w:ascii="Sakkal Majalla" w:hAnsi="Sakkal Majalla" w:cs="Sakkal Majalla"/>
          <w:color w:val="000000" w:themeColor="text1"/>
          <w:szCs w:val="28"/>
        </w:rPr>
        <w:t>.</w:t>
      </w:r>
    </w:p>
    <w:p w14:paraId="28C49D5B" w14:textId="5D262760" w:rsidR="0018469C" w:rsidRPr="00A959BB" w:rsidRDefault="0018469C" w:rsidP="00FE4814">
      <w:pPr>
        <w:pStyle w:val="a6"/>
        <w:numPr>
          <w:ilvl w:val="0"/>
          <w:numId w:val="3"/>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A959BB">
        <w:rPr>
          <w:rFonts w:ascii="Sakkal Majalla" w:hAnsi="Sakkal Majalla" w:cs="Sakkal Majalla"/>
          <w:b/>
          <w:bCs/>
          <w:color w:val="000000" w:themeColor="text1"/>
          <w:sz w:val="32"/>
          <w:szCs w:val="32"/>
          <w:rtl/>
        </w:rPr>
        <w:t xml:space="preserve">الأهمية </w:t>
      </w:r>
      <w:proofErr w:type="gramStart"/>
      <w:r w:rsidR="00345D4D" w:rsidRPr="00A959BB">
        <w:rPr>
          <w:rFonts w:ascii="Sakkal Majalla" w:hAnsi="Sakkal Majalla" w:cs="Sakkal Majalla"/>
          <w:b/>
          <w:bCs/>
          <w:color w:val="000000" w:themeColor="text1"/>
          <w:sz w:val="32"/>
          <w:szCs w:val="32"/>
          <w:rtl/>
        </w:rPr>
        <w:t xml:space="preserve">العملية </w:t>
      </w:r>
      <w:r w:rsidRPr="00A959BB">
        <w:rPr>
          <w:rFonts w:ascii="Sakkal Majalla" w:hAnsi="Sakkal Majalla" w:cs="Sakkal Majalla"/>
          <w:b/>
          <w:bCs/>
          <w:color w:val="000000" w:themeColor="text1"/>
          <w:sz w:val="32"/>
          <w:szCs w:val="32"/>
        </w:rPr>
        <w:t>:</w:t>
      </w:r>
      <w:proofErr w:type="gramEnd"/>
    </w:p>
    <w:p w14:paraId="15E0DE21" w14:textId="3C45C41E" w:rsidR="0018469C" w:rsidRPr="00A959BB" w:rsidRDefault="00D218BE" w:rsidP="00E5070F">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 xml:space="preserve">توفر هذه الدراسة إطارًا عمليًا يمكن أن يساعد مديري المستشفيات ومراكز الرعاية الأولية في تحسين الأداء المؤسسي من خلال تبني ممارسات إدارة المشاريع الفعالة و تمكن المؤسسات الصحية من تحسين التخطيط والتنظيم عبر إدارة نطاق المشروع بفعالية، مما يسهم في تحديد الأهداف الصحية وتحقيقها بكفاءة </w:t>
      </w:r>
      <w:proofErr w:type="spellStart"/>
      <w:r w:rsidRPr="00A959BB">
        <w:rPr>
          <w:rFonts w:ascii="Sakkal Majalla" w:hAnsi="Sakkal Majalla" w:cs="Sakkal Majalla"/>
          <w:color w:val="000000" w:themeColor="text1"/>
          <w:szCs w:val="28"/>
          <w:rtl/>
        </w:rPr>
        <w:t>أكبرو</w:t>
      </w:r>
      <w:proofErr w:type="spellEnd"/>
      <w:r w:rsidRPr="00A959BB">
        <w:rPr>
          <w:rFonts w:ascii="Sakkal Majalla" w:hAnsi="Sakkal Majalla" w:cs="Sakkal Majalla"/>
          <w:color w:val="000000" w:themeColor="text1"/>
          <w:szCs w:val="28"/>
          <w:rtl/>
        </w:rPr>
        <w:t xml:space="preserve"> تعزز قدرة المستشفيات على تنظيم المهام والموارد من خلال إدارة الجدول الزمني </w:t>
      </w:r>
      <w:r w:rsidRPr="00A959BB">
        <w:rPr>
          <w:rFonts w:ascii="Sakkal Majalla" w:hAnsi="Sakkal Majalla" w:cs="Sakkal Majalla"/>
          <w:color w:val="000000" w:themeColor="text1"/>
          <w:szCs w:val="28"/>
          <w:rtl/>
        </w:rPr>
        <w:lastRenderedPageBreak/>
        <w:t>مما يضمن تقديم الرعاية الصحية في الوقت المناسب وتقليل فترات الانتظار للمرضى و تساهم في تحسين استغلال الموارد المالية عبر إدارة التكاليف بكفاءة مما يساعد في تقليل الهدر المالي وضبط النفقات التشغيلية وبالتالي تحسين الاستدامة المالية للمؤسسات الصحية وتسهم في تحقيق الامتثال لمعايير الجودة الصحية من خلال إدارة الجودة بفعالية مما يؤدي إلى تحسين تجربة المرضى وتقليل معدلات الأخطاء الطبية و تدعم تطوير القدرات البشرية عبر إدارة الموارد البشرية</w:t>
      </w:r>
      <w:r w:rsidR="005623AE"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 xml:space="preserve"> مما يساعد في تعزيز كفاءة العاملين في القطاع الصحي وتوفير بيئة عمل أكثر تحفيزًا وإنتاجية. تقدم حلولًا عملية للتحديات التي تواجه المستشفيات ومراكز الرعاية الأولية في </w:t>
      </w:r>
      <w:proofErr w:type="gramStart"/>
      <w:r w:rsidRPr="00A959BB">
        <w:rPr>
          <w:rFonts w:ascii="Sakkal Majalla" w:hAnsi="Sakkal Majalla" w:cs="Sakkal Majalla"/>
          <w:color w:val="000000" w:themeColor="text1"/>
          <w:szCs w:val="28"/>
          <w:rtl/>
        </w:rPr>
        <w:t>الرياض  مثل</w:t>
      </w:r>
      <w:proofErr w:type="gramEnd"/>
      <w:r w:rsidRPr="00A959BB">
        <w:rPr>
          <w:rFonts w:ascii="Sakkal Majalla" w:hAnsi="Sakkal Majalla" w:cs="Sakkal Majalla"/>
          <w:color w:val="000000" w:themeColor="text1"/>
          <w:szCs w:val="28"/>
          <w:rtl/>
        </w:rPr>
        <w:t xml:space="preserve"> نقص الموارد البشرية وارتفاع تكاليف التشغيل وعدم كفاءة العمليات الإدارية، مما يسهم في تحقيق تحسينات ملموسة ومستدامة في جودة الخدمات الصحية</w:t>
      </w:r>
    </w:p>
    <w:p w14:paraId="0E15EE0F" w14:textId="2A7C6452" w:rsidR="00E5070F" w:rsidRPr="00A959BB" w:rsidRDefault="00E5070F" w:rsidP="00E5070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03400826"/>
      <w:bookmarkStart w:id="9" w:name="_Toc169790491"/>
      <w:bookmarkEnd w:id="7"/>
      <w:r w:rsidRPr="00A959BB">
        <w:rPr>
          <w:rFonts w:ascii="Sakkal Majalla" w:hAnsi="Sakkal Majalla" w:cs="Sakkal Majalla"/>
          <w:b/>
          <w:bCs/>
          <w:color w:val="000000" w:themeColor="text1"/>
          <w:sz w:val="36"/>
          <w:szCs w:val="36"/>
          <w:rtl/>
        </w:rPr>
        <w:t>4.1 أهداف الدراسة:</w:t>
      </w:r>
      <w:bookmarkEnd w:id="8"/>
    </w:p>
    <w:p w14:paraId="516EC3DA" w14:textId="7FA01BA1" w:rsidR="00AC1D5E" w:rsidRPr="00A959BB" w:rsidRDefault="00266A97" w:rsidP="00E5070F">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 xml:space="preserve">تهدف هذه الدراسة إلى التعرف على أثر إدارة المشاريع بأبعادها (إدارة نطاق المشروع، إدارة الجدول الزمني، إدارة التكاليف، إدارة الجودة، إدارة الموارد البشرية) على تحسين جودة الخدمات الصحية بأبعادها (الفعالية والكفاءة، سرعة الاستجابة، الاعتمادية والثقة، تحسين تجربة المرضى، السلامة الصحية، تحقيق رضا المرضى، توفر الخدمات واستمراريتها) في المستشفيات ومراكز الرعاية الأولية بمدينة </w:t>
      </w:r>
      <w:proofErr w:type="gramStart"/>
      <w:r w:rsidRPr="00A959BB">
        <w:rPr>
          <w:rFonts w:ascii="Sakkal Majalla" w:hAnsi="Sakkal Majalla" w:cs="Sakkal Majalla"/>
          <w:color w:val="000000" w:themeColor="text1"/>
          <w:szCs w:val="28"/>
          <w:rtl/>
        </w:rPr>
        <w:t xml:space="preserve">الرياض </w:t>
      </w:r>
      <w:r w:rsidR="00A762DD" w:rsidRPr="00A959BB">
        <w:rPr>
          <w:rFonts w:ascii="Sakkal Majalla" w:hAnsi="Sakkal Majalla" w:cs="Sakkal Majalla"/>
          <w:color w:val="000000" w:themeColor="text1"/>
          <w:szCs w:val="28"/>
          <w:rtl/>
        </w:rPr>
        <w:t xml:space="preserve"> </w:t>
      </w:r>
      <w:r w:rsidR="00AC1D5E" w:rsidRPr="00A959BB">
        <w:rPr>
          <w:rFonts w:ascii="Sakkal Majalla" w:hAnsi="Sakkal Majalla" w:cs="Sakkal Majalla"/>
          <w:color w:val="000000" w:themeColor="text1"/>
          <w:szCs w:val="28"/>
          <w:rtl/>
        </w:rPr>
        <w:t>و</w:t>
      </w:r>
      <w:r w:rsidR="001D7161" w:rsidRPr="00A959BB">
        <w:rPr>
          <w:rFonts w:ascii="Sakkal Majalla" w:hAnsi="Sakkal Majalla" w:cs="Sakkal Majalla"/>
          <w:color w:val="000000" w:themeColor="text1"/>
          <w:szCs w:val="28"/>
          <w:rtl/>
        </w:rPr>
        <w:t>تنبثق</w:t>
      </w:r>
      <w:proofErr w:type="gramEnd"/>
      <w:r w:rsidR="001D7161" w:rsidRPr="00A959BB">
        <w:rPr>
          <w:rFonts w:ascii="Sakkal Majalla" w:hAnsi="Sakkal Majalla" w:cs="Sakkal Majalla"/>
          <w:color w:val="000000" w:themeColor="text1"/>
          <w:szCs w:val="28"/>
          <w:rtl/>
        </w:rPr>
        <w:t xml:space="preserve"> العديد من الا</w:t>
      </w:r>
      <w:r w:rsidR="00A50A69" w:rsidRPr="00A959BB">
        <w:rPr>
          <w:rFonts w:ascii="Sakkal Majalla" w:hAnsi="Sakkal Majalla" w:cs="Sakkal Majalla"/>
          <w:color w:val="000000" w:themeColor="text1"/>
          <w:szCs w:val="28"/>
          <w:rtl/>
        </w:rPr>
        <w:t>هداف</w:t>
      </w:r>
      <w:r w:rsidR="00AC1D5E" w:rsidRPr="00A959BB">
        <w:rPr>
          <w:rFonts w:ascii="Sakkal Majalla" w:hAnsi="Sakkal Majalla" w:cs="Sakkal Majalla"/>
          <w:color w:val="000000" w:themeColor="text1"/>
          <w:szCs w:val="28"/>
          <w:rtl/>
        </w:rPr>
        <w:t xml:space="preserve"> </w:t>
      </w:r>
      <w:proofErr w:type="gramStart"/>
      <w:r w:rsidR="00AC1D5E" w:rsidRPr="00A959BB">
        <w:rPr>
          <w:rFonts w:ascii="Sakkal Majalla" w:hAnsi="Sakkal Majalla" w:cs="Sakkal Majalla"/>
          <w:color w:val="000000" w:themeColor="text1"/>
          <w:szCs w:val="28"/>
          <w:rtl/>
        </w:rPr>
        <w:t>فرعية :</w:t>
      </w:r>
      <w:proofErr w:type="gramEnd"/>
    </w:p>
    <w:p w14:paraId="6F02CED2" w14:textId="77777777" w:rsidR="0007055B" w:rsidRPr="00A959BB" w:rsidRDefault="0007055B" w:rsidP="00FE4814">
      <w:pPr>
        <w:pStyle w:val="a6"/>
        <w:numPr>
          <w:ilvl w:val="0"/>
          <w:numId w:val="4"/>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A959BB">
        <w:rPr>
          <w:rStyle w:val="aa"/>
          <w:rFonts w:ascii="Sakkal Majalla" w:hAnsi="Sakkal Majalla" w:cs="Sakkal Majalla"/>
          <w:b w:val="0"/>
          <w:bCs w:val="0"/>
          <w:color w:val="000000" w:themeColor="text1"/>
          <w:szCs w:val="28"/>
          <w:rtl/>
        </w:rPr>
        <w:t>تحليل أثر إدارة نطاق المشروع على تحسين جودة الخدمات الصحية في المستشفيات ومراكز الرعاية الأولية بمدينة الرياض</w:t>
      </w:r>
    </w:p>
    <w:p w14:paraId="59C52E45" w14:textId="77777777" w:rsidR="0007055B" w:rsidRPr="00A959BB" w:rsidRDefault="0007055B" w:rsidP="00FE4814">
      <w:pPr>
        <w:pStyle w:val="a6"/>
        <w:numPr>
          <w:ilvl w:val="0"/>
          <w:numId w:val="4"/>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A959BB">
        <w:rPr>
          <w:rStyle w:val="aa"/>
          <w:rFonts w:ascii="Sakkal Majalla" w:hAnsi="Sakkal Majalla" w:cs="Sakkal Majalla"/>
          <w:b w:val="0"/>
          <w:bCs w:val="0"/>
          <w:color w:val="000000" w:themeColor="text1"/>
          <w:szCs w:val="28"/>
          <w:rtl/>
        </w:rPr>
        <w:t>دراسة تأثير إدارة الجدول الزمني على تحسين جودة الخدمات الصحية في المستشفيات ومراكز الرعاية الأولية بمدينة الرياض</w:t>
      </w:r>
    </w:p>
    <w:p w14:paraId="7C8D0121" w14:textId="77777777" w:rsidR="0007055B" w:rsidRPr="00A959BB" w:rsidRDefault="0007055B" w:rsidP="00FE4814">
      <w:pPr>
        <w:pStyle w:val="a6"/>
        <w:numPr>
          <w:ilvl w:val="0"/>
          <w:numId w:val="4"/>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A959BB">
        <w:rPr>
          <w:rStyle w:val="aa"/>
          <w:rFonts w:ascii="Sakkal Majalla" w:hAnsi="Sakkal Majalla" w:cs="Sakkal Majalla"/>
          <w:b w:val="0"/>
          <w:bCs w:val="0"/>
          <w:color w:val="000000" w:themeColor="text1"/>
          <w:szCs w:val="28"/>
          <w:rtl/>
        </w:rPr>
        <w:t>تقييم دور إدارة التكاليف في تحسين جودة الخدمات الصحية في المستشفيات ومراكز الرعاية الأولية بمدينة الرياض</w:t>
      </w:r>
    </w:p>
    <w:p w14:paraId="487136B0" w14:textId="77777777" w:rsidR="0007055B" w:rsidRPr="00A959BB" w:rsidRDefault="0007055B" w:rsidP="00FE4814">
      <w:pPr>
        <w:pStyle w:val="a6"/>
        <w:numPr>
          <w:ilvl w:val="0"/>
          <w:numId w:val="4"/>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A959BB">
        <w:rPr>
          <w:rStyle w:val="aa"/>
          <w:rFonts w:ascii="Sakkal Majalla" w:hAnsi="Sakkal Majalla" w:cs="Sakkal Majalla"/>
          <w:b w:val="0"/>
          <w:bCs w:val="0"/>
          <w:color w:val="000000" w:themeColor="text1"/>
          <w:szCs w:val="28"/>
          <w:rtl/>
        </w:rPr>
        <w:t>قياس أثر إدارة الجودة على تحسين جودة الخدمات الصحية في المستشفيات ومراكز الرعاية الأولية بمدينة الرياض</w:t>
      </w:r>
    </w:p>
    <w:p w14:paraId="6CABE402" w14:textId="3A4BE6C3" w:rsidR="0018469C" w:rsidRPr="00A959BB" w:rsidRDefault="0007055B" w:rsidP="00FE4814">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959BB">
        <w:rPr>
          <w:rStyle w:val="aa"/>
          <w:rFonts w:ascii="Sakkal Majalla" w:hAnsi="Sakkal Majalla" w:cs="Sakkal Majalla"/>
          <w:b w:val="0"/>
          <w:bCs w:val="0"/>
          <w:color w:val="000000" w:themeColor="text1"/>
          <w:szCs w:val="28"/>
          <w:rtl/>
        </w:rPr>
        <w:lastRenderedPageBreak/>
        <w:t>تحليل تأثير إدارة الموارد البشرية على تحسين جودة الخدمات الصحية في المستشفيات ومراكز الرعاية الأولية بمدينة الرياض</w:t>
      </w:r>
      <w:r w:rsidR="0018469C" w:rsidRPr="00A959BB">
        <w:rPr>
          <w:rStyle w:val="aa"/>
          <w:rFonts w:ascii="Sakkal Majalla" w:hAnsi="Sakkal Majalla" w:cs="Sakkal Majalla"/>
          <w:b w:val="0"/>
          <w:bCs w:val="0"/>
          <w:color w:val="000000" w:themeColor="text1"/>
          <w:szCs w:val="28"/>
          <w:rtl/>
        </w:rPr>
        <w:t>.</w:t>
      </w:r>
    </w:p>
    <w:p w14:paraId="26666D81" w14:textId="685F75B7" w:rsidR="00E5070F" w:rsidRPr="00A959BB" w:rsidRDefault="00E5070F" w:rsidP="00E5070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03400827"/>
      <w:bookmarkEnd w:id="9"/>
      <w:r w:rsidRPr="00A959BB">
        <w:rPr>
          <w:rFonts w:ascii="Sakkal Majalla" w:hAnsi="Sakkal Majalla" w:cs="Sakkal Majalla"/>
          <w:b/>
          <w:bCs/>
          <w:color w:val="000000" w:themeColor="text1"/>
          <w:sz w:val="36"/>
          <w:szCs w:val="36"/>
          <w:rtl/>
        </w:rPr>
        <w:t>5.1 تساؤلات الدراسة</w:t>
      </w:r>
      <w:bookmarkEnd w:id="10"/>
    </w:p>
    <w:p w14:paraId="5D072E0D" w14:textId="57C0D353" w:rsidR="0056677B" w:rsidRPr="00A959BB" w:rsidRDefault="0056677B" w:rsidP="00E5070F">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b/>
          <w:bCs/>
          <w:color w:val="000000" w:themeColor="text1"/>
          <w:szCs w:val="28"/>
          <w:rtl/>
        </w:rPr>
        <w:t>السؤال الرئيسي</w:t>
      </w:r>
      <w:r w:rsidRPr="00A959BB">
        <w:rPr>
          <w:rFonts w:ascii="Sakkal Majalla" w:hAnsi="Sakkal Majalla" w:cs="Sakkal Majalla"/>
          <w:color w:val="000000" w:themeColor="text1"/>
          <w:szCs w:val="28"/>
        </w:rPr>
        <w:t>:</w:t>
      </w:r>
      <w:r w:rsidRPr="00A959BB">
        <w:rPr>
          <w:rFonts w:ascii="Sakkal Majalla" w:hAnsi="Sakkal Majalla" w:cs="Sakkal Majalla"/>
          <w:color w:val="000000" w:themeColor="text1"/>
          <w:szCs w:val="28"/>
          <w:rtl/>
        </w:rPr>
        <w:t xml:space="preserve"> </w:t>
      </w:r>
      <w:r w:rsidR="00011432" w:rsidRPr="00A959BB">
        <w:rPr>
          <w:rFonts w:ascii="Sakkal Majalla" w:hAnsi="Sakkal Majalla" w:cs="Sakkal Majalla"/>
          <w:color w:val="000000" w:themeColor="text1"/>
          <w:szCs w:val="28"/>
          <w:rtl/>
        </w:rPr>
        <w:t xml:space="preserve">ما أثر إدارة المشاريع بأبعادها (إدارة نطاق المشروع، إدارة الجدول الزمني، إدارة التكاليف، إدارة الجودة، إدارة الموارد البشرية) على تحسين جودة الخدمات الصحية بأبعادها (الفعالية والكفاءة، سرعة الاستجابة، الاعتمادية والثقة، تحسين تجربة المرضى، السلامة الصحية، تحقيق رضا المرضى، توفر الخدمات واستمراريتها) في المستشفيات ومراكز الرعاية الأولية بمدينة </w:t>
      </w:r>
      <w:proofErr w:type="gramStart"/>
      <w:r w:rsidR="00011432" w:rsidRPr="00A959BB">
        <w:rPr>
          <w:rFonts w:ascii="Sakkal Majalla" w:hAnsi="Sakkal Majalla" w:cs="Sakkal Majalla"/>
          <w:color w:val="000000" w:themeColor="text1"/>
          <w:szCs w:val="28"/>
          <w:rtl/>
        </w:rPr>
        <w:t>الرياض ؟</w:t>
      </w:r>
      <w:proofErr w:type="gramEnd"/>
      <w:r w:rsidRPr="00A959BB">
        <w:rPr>
          <w:rFonts w:ascii="Sakkal Majalla" w:hAnsi="Sakkal Majalla" w:cs="Sakkal Majalla"/>
          <w:color w:val="000000" w:themeColor="text1"/>
          <w:szCs w:val="28"/>
          <w:rtl/>
        </w:rPr>
        <w:t xml:space="preserve"> وتتفرع منه عدة اهداف فرعية </w:t>
      </w:r>
      <w:proofErr w:type="gramStart"/>
      <w:r w:rsidRPr="00A959BB">
        <w:rPr>
          <w:rFonts w:ascii="Sakkal Majalla" w:hAnsi="Sakkal Majalla" w:cs="Sakkal Majalla"/>
          <w:color w:val="000000" w:themeColor="text1"/>
          <w:szCs w:val="28"/>
          <w:rtl/>
        </w:rPr>
        <w:t>منها :</w:t>
      </w:r>
      <w:proofErr w:type="gramEnd"/>
      <w:r w:rsidRPr="00A959BB">
        <w:rPr>
          <w:rFonts w:ascii="Sakkal Majalla" w:hAnsi="Sakkal Majalla" w:cs="Sakkal Majalla"/>
          <w:color w:val="000000" w:themeColor="text1"/>
          <w:szCs w:val="28"/>
          <w:rtl/>
        </w:rPr>
        <w:t xml:space="preserve"> </w:t>
      </w:r>
    </w:p>
    <w:p w14:paraId="634902F8" w14:textId="2C09489D" w:rsidR="00D52AB0" w:rsidRPr="00A959BB" w:rsidRDefault="00D52AB0" w:rsidP="00FE4814">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ما أثر إدارة نطاق المشروع على تحسين جودة الخدمات الصحية في المستشفيات ومراكز الرعاية الأولية بمدينة الرياض؟</w:t>
      </w:r>
    </w:p>
    <w:p w14:paraId="0303BDA3" w14:textId="2B407FF4" w:rsidR="00D52AB0" w:rsidRPr="00A959BB" w:rsidRDefault="00D52AB0" w:rsidP="00FE4814">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ما تأثير إدارة الجدول الزمني على تحسين جودة الخدمات الصحية في المستشفيات ومراكز الرعاية الأولية بمدينة الرياض؟</w:t>
      </w:r>
    </w:p>
    <w:p w14:paraId="418ECC03" w14:textId="59F80AF9" w:rsidR="00D52AB0" w:rsidRPr="00A959BB" w:rsidRDefault="00D52AB0" w:rsidP="00FE4814">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ما دور إدارة التكاليف في تحسين جودة الخدمات الصحية في المستشفيات ومراكز الرعاية الأولية بمدينة الرياض؟</w:t>
      </w:r>
    </w:p>
    <w:p w14:paraId="1E3578F8" w14:textId="4D9BDF39" w:rsidR="00D52AB0" w:rsidRPr="00A959BB" w:rsidRDefault="00D52AB0" w:rsidP="00FE4814">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ما تأثير إدارة الجودة على تحسين جودة الخدمات الصحية في المستشفيات ومراكز الرعاية الأولية بمدينة الرياض؟</w:t>
      </w:r>
    </w:p>
    <w:p w14:paraId="1C9B7EF0" w14:textId="594CF6D0" w:rsidR="0018469C" w:rsidRPr="00A959BB" w:rsidRDefault="00D52AB0" w:rsidP="00FE4814">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kern w:val="0"/>
          <w:szCs w:val="28"/>
          <w:rtl/>
          <w14:ligatures w14:val="none"/>
        </w:rPr>
      </w:pPr>
      <w:r w:rsidRPr="00A959BB">
        <w:rPr>
          <w:rFonts w:ascii="Sakkal Majalla" w:hAnsi="Sakkal Majalla" w:cs="Sakkal Majalla"/>
          <w:color w:val="000000" w:themeColor="text1"/>
          <w:szCs w:val="28"/>
          <w:rtl/>
        </w:rPr>
        <w:t>ما أثر إدارة الموارد البشرية على تحسين جودة الخدمات الصحية في المستشفيات ومراكز الرعاية الأولية بمدينة الرياض؟</w:t>
      </w:r>
    </w:p>
    <w:p w14:paraId="1D7749B6" w14:textId="3486FF43" w:rsidR="00E5070F" w:rsidRPr="00A959BB" w:rsidRDefault="00E5070F" w:rsidP="00E5070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JO"/>
        </w:rPr>
      </w:pPr>
      <w:bookmarkStart w:id="11" w:name="_Toc169790499"/>
      <w:r w:rsidRPr="00A959BB">
        <w:rPr>
          <w:rFonts w:ascii="Sakkal Majalla" w:hAnsi="Sakkal Majalla" w:cs="Sakkal Majalla"/>
          <w:b/>
          <w:bCs/>
          <w:color w:val="000000" w:themeColor="text1"/>
          <w:sz w:val="36"/>
          <w:szCs w:val="36"/>
          <w:rtl/>
          <w:lang w:bidi="ar-JO"/>
        </w:rPr>
        <w:t xml:space="preserve">   </w:t>
      </w:r>
      <w:bookmarkStart w:id="12" w:name="_Toc203400828"/>
      <w:proofErr w:type="gramStart"/>
      <w:r w:rsidRPr="00A959BB">
        <w:rPr>
          <w:rFonts w:ascii="Sakkal Majalla" w:hAnsi="Sakkal Majalla" w:cs="Sakkal Majalla"/>
          <w:b/>
          <w:bCs/>
          <w:color w:val="000000" w:themeColor="text1"/>
          <w:sz w:val="36"/>
          <w:szCs w:val="36"/>
          <w:rtl/>
          <w:lang w:bidi="ar-JO"/>
        </w:rPr>
        <w:t>6.1  فروض</w:t>
      </w:r>
      <w:proofErr w:type="gramEnd"/>
      <w:r w:rsidRPr="00A959BB">
        <w:rPr>
          <w:rFonts w:ascii="Sakkal Majalla" w:hAnsi="Sakkal Majalla" w:cs="Sakkal Majalla"/>
          <w:b/>
          <w:bCs/>
          <w:color w:val="000000" w:themeColor="text1"/>
          <w:sz w:val="36"/>
          <w:szCs w:val="36"/>
          <w:rtl/>
          <w:lang w:bidi="ar-JO"/>
        </w:rPr>
        <w:t xml:space="preserve"> الدراسة:</w:t>
      </w:r>
      <w:bookmarkEnd w:id="12"/>
    </w:p>
    <w:p w14:paraId="5BE12554" w14:textId="77777777" w:rsidR="00DF1F91" w:rsidRPr="00A959BB" w:rsidRDefault="00DF1F91" w:rsidP="00E5070F">
      <w:pPr>
        <w:spacing w:before="100" w:beforeAutospacing="1" w:after="100" w:afterAutospacing="1" w:line="360" w:lineRule="auto"/>
        <w:ind w:firstLine="706"/>
        <w:jc w:val="both"/>
        <w:rPr>
          <w:rFonts w:ascii="Sakkal Majalla" w:hAnsi="Sakkal Majalla" w:cs="Sakkal Majalla"/>
          <w:b/>
          <w:bCs/>
          <w:color w:val="000000" w:themeColor="text1"/>
          <w:szCs w:val="28"/>
          <w:rtl/>
          <w:lang w:bidi="ar-JO"/>
        </w:rPr>
      </w:pPr>
      <w:r w:rsidRPr="00A959BB">
        <w:rPr>
          <w:rFonts w:ascii="Sakkal Majalla" w:hAnsi="Sakkal Majalla" w:cs="Sakkal Majalla"/>
          <w:b/>
          <w:bCs/>
          <w:color w:val="000000" w:themeColor="text1"/>
          <w:szCs w:val="28"/>
          <w:rtl/>
          <w:lang w:bidi="ar-JO"/>
        </w:rPr>
        <w:t xml:space="preserve">لتحقيق أهداف الدراسة فقد أعتمد على مجموعة من الفرضيات الآتية: </w:t>
      </w:r>
    </w:p>
    <w:p w14:paraId="6CD25D36" w14:textId="7F853AC8" w:rsidR="00C17430" w:rsidRPr="00A959BB" w:rsidRDefault="0056677B" w:rsidP="00E5070F">
      <w:pPr>
        <w:spacing w:before="100" w:beforeAutospacing="1" w:after="100" w:afterAutospacing="1" w:line="360" w:lineRule="auto"/>
        <w:ind w:firstLine="706"/>
        <w:jc w:val="both"/>
        <w:rPr>
          <w:rFonts w:ascii="Sakkal Majalla" w:hAnsi="Sakkal Majalla" w:cs="Sakkal Majalla"/>
          <w:color w:val="000000" w:themeColor="text1"/>
          <w:szCs w:val="28"/>
          <w:rtl/>
          <w:lang w:bidi="ar-JO"/>
        </w:rPr>
      </w:pPr>
      <w:r w:rsidRPr="00A959BB">
        <w:rPr>
          <w:rFonts w:ascii="Sakkal Majalla" w:hAnsi="Sakkal Majalla" w:cs="Sakkal Majalla"/>
          <w:b/>
          <w:bCs/>
          <w:color w:val="000000" w:themeColor="text1"/>
          <w:szCs w:val="28"/>
          <w:rtl/>
          <w:lang w:bidi="ar-JO"/>
        </w:rPr>
        <w:lastRenderedPageBreak/>
        <w:t>الفرضية الرئيسية الأولى</w:t>
      </w:r>
      <w:r w:rsidRPr="00A959BB">
        <w:rPr>
          <w:rFonts w:ascii="Sakkal Majalla" w:hAnsi="Sakkal Majalla" w:cs="Sakkal Majalla"/>
          <w:color w:val="000000" w:themeColor="text1"/>
          <w:szCs w:val="28"/>
          <w:rtl/>
          <w:lang w:bidi="ar-JO"/>
        </w:rPr>
        <w:t xml:space="preserve">: </w:t>
      </w:r>
      <w:r w:rsidR="00C17430" w:rsidRPr="00A959BB">
        <w:rPr>
          <w:rFonts w:ascii="Sakkal Majalla" w:hAnsi="Sakkal Majalla" w:cs="Sakkal Majalla"/>
          <w:color w:val="000000" w:themeColor="text1"/>
          <w:szCs w:val="28"/>
          <w:rtl/>
          <w:lang w:bidi="ar-JO"/>
        </w:rPr>
        <w:t xml:space="preserve">لا يوجد أثر ذو دلالة إحصائية عند مستوى معنوية (0.05≥ </w:t>
      </w:r>
      <w:r w:rsidR="00C17430" w:rsidRPr="00A959BB">
        <w:rPr>
          <w:rFonts w:ascii="Cambria" w:hAnsi="Cambria" w:cs="Cambria"/>
          <w:color w:val="000000" w:themeColor="text1"/>
          <w:szCs w:val="28"/>
          <w:lang w:bidi="ar-JO"/>
        </w:rPr>
        <w:t>α</w:t>
      </w:r>
      <w:r w:rsidR="00C17430" w:rsidRPr="00A959BB">
        <w:rPr>
          <w:rFonts w:ascii="Sakkal Majalla" w:hAnsi="Sakkal Majalla" w:cs="Sakkal Majalla"/>
          <w:color w:val="000000" w:themeColor="text1"/>
          <w:szCs w:val="28"/>
          <w:rtl/>
          <w:lang w:bidi="ar-JO"/>
        </w:rPr>
        <w:t>) لإدارة المشاريع بأبعادها (إدارة نطاق المشروع، إدارة الجدول الزمني، إدارة التكاليف، إدارة الجودة، إدارة الموارد البشرية) على تحسين جودة الخدمات الصحية بأبعادها (الفعالية والكفاءة، سرعة الاستجابة، الاعتمادية والثقة، تحسين تجربة المرضى، السلامة الصحية، تحقيق رضا المرضى، توفر الخدمات واستمراريتها) في المستشفيات ومراكز الرعاية الأولية بمدينة الرياض</w:t>
      </w:r>
    </w:p>
    <w:p w14:paraId="4D64443D" w14:textId="5D4ED6ED" w:rsidR="0056677B" w:rsidRPr="00A959BB" w:rsidRDefault="00C17430" w:rsidP="00E5070F">
      <w:pPr>
        <w:spacing w:before="100" w:beforeAutospacing="1" w:after="100" w:afterAutospacing="1" w:line="360" w:lineRule="auto"/>
        <w:ind w:firstLine="706"/>
        <w:jc w:val="both"/>
        <w:rPr>
          <w:rFonts w:ascii="Sakkal Majalla" w:hAnsi="Sakkal Majalla" w:cs="Sakkal Majalla"/>
          <w:b/>
          <w:bCs/>
          <w:color w:val="000000" w:themeColor="text1"/>
          <w:szCs w:val="28"/>
          <w:rtl/>
          <w:lang w:bidi="ar-JO"/>
        </w:rPr>
      </w:pPr>
      <w:r w:rsidRPr="00A959BB">
        <w:rPr>
          <w:rFonts w:ascii="Sakkal Majalla" w:hAnsi="Sakkal Majalla" w:cs="Sakkal Majalla"/>
          <w:b/>
          <w:bCs/>
          <w:color w:val="000000" w:themeColor="text1"/>
          <w:szCs w:val="28"/>
          <w:rtl/>
          <w:lang w:bidi="ar-JO"/>
        </w:rPr>
        <w:t xml:space="preserve">الفرضيات </w:t>
      </w:r>
      <w:proofErr w:type="gramStart"/>
      <w:r w:rsidRPr="00A959BB">
        <w:rPr>
          <w:rFonts w:ascii="Sakkal Majalla" w:hAnsi="Sakkal Majalla" w:cs="Sakkal Majalla"/>
          <w:b/>
          <w:bCs/>
          <w:color w:val="000000" w:themeColor="text1"/>
          <w:szCs w:val="28"/>
          <w:rtl/>
          <w:lang w:bidi="ar-JO"/>
        </w:rPr>
        <w:t>الفرعية</w:t>
      </w:r>
      <w:r w:rsidR="0018469C" w:rsidRPr="00A959BB">
        <w:rPr>
          <w:rFonts w:ascii="Sakkal Majalla" w:hAnsi="Sakkal Majalla" w:cs="Sakkal Majalla"/>
          <w:b/>
          <w:bCs/>
          <w:color w:val="000000" w:themeColor="text1"/>
          <w:szCs w:val="28"/>
          <w:rtl/>
          <w:lang w:bidi="ar-JO"/>
        </w:rPr>
        <w:t xml:space="preserve">  </w:t>
      </w:r>
      <w:r w:rsidR="0056677B" w:rsidRPr="00A959BB">
        <w:rPr>
          <w:rFonts w:ascii="Sakkal Majalla" w:hAnsi="Sakkal Majalla" w:cs="Sakkal Majalla"/>
          <w:b/>
          <w:bCs/>
          <w:color w:val="000000" w:themeColor="text1"/>
          <w:szCs w:val="28"/>
          <w:rtl/>
          <w:lang w:bidi="ar-JO"/>
        </w:rPr>
        <w:t>،</w:t>
      </w:r>
      <w:proofErr w:type="gramEnd"/>
      <w:r w:rsidR="0056677B" w:rsidRPr="00A959BB">
        <w:rPr>
          <w:rFonts w:ascii="Sakkal Majalla" w:hAnsi="Sakkal Majalla" w:cs="Sakkal Majalla"/>
          <w:b/>
          <w:bCs/>
          <w:color w:val="000000" w:themeColor="text1"/>
          <w:szCs w:val="28"/>
          <w:rtl/>
          <w:lang w:bidi="ar-JO"/>
        </w:rPr>
        <w:t xml:space="preserve"> وينبثق من هذه الفرضية مجموعة من الفرضيات الفرعية التالية:</w:t>
      </w:r>
    </w:p>
    <w:p w14:paraId="6B54921A" w14:textId="77777777" w:rsidR="00E4095E" w:rsidRPr="00A959BB" w:rsidRDefault="00E4095E" w:rsidP="00FE4814">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bookmarkStart w:id="13" w:name="_Toc169790500"/>
      <w:bookmarkEnd w:id="11"/>
      <w:r w:rsidRPr="00A959BB">
        <w:rPr>
          <w:rFonts w:ascii="Sakkal Majalla" w:hAnsi="Sakkal Majalla" w:cs="Sakkal Majalla"/>
          <w:color w:val="000000" w:themeColor="text1"/>
          <w:szCs w:val="28"/>
          <w:rtl/>
        </w:rPr>
        <w:t xml:space="preserve">لا يوجد أثر ذو دلالة إحصائية عند مستوى معنوية (0.05≥ </w:t>
      </w:r>
      <w:r w:rsidRPr="00A959BB">
        <w:rPr>
          <w:rFonts w:ascii="Cambria" w:hAnsi="Cambria" w:cs="Cambria"/>
          <w:color w:val="000000" w:themeColor="text1"/>
          <w:szCs w:val="28"/>
        </w:rPr>
        <w:t>α</w:t>
      </w:r>
      <w:r w:rsidRPr="00A959BB">
        <w:rPr>
          <w:rFonts w:ascii="Sakkal Majalla" w:hAnsi="Sakkal Majalla" w:cs="Sakkal Majalla"/>
          <w:color w:val="000000" w:themeColor="text1"/>
          <w:szCs w:val="28"/>
          <w:rtl/>
        </w:rPr>
        <w:t>) لإدارة نطاق المشروع على تحسين جودة الخدمات الصحية في المستشفيات ومراكز الرعاية الأولية بمدينة الرياض</w:t>
      </w:r>
    </w:p>
    <w:p w14:paraId="2675EA68" w14:textId="77777777" w:rsidR="00E4095E" w:rsidRPr="00A959BB" w:rsidRDefault="00E4095E" w:rsidP="00FE4814">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 xml:space="preserve">لا يوجد أثر ذو دلالة إحصائية عند مستوى معنوية (0.05≥ </w:t>
      </w:r>
      <w:r w:rsidRPr="00A959BB">
        <w:rPr>
          <w:rFonts w:ascii="Cambria" w:hAnsi="Cambria" w:cs="Cambria"/>
          <w:color w:val="000000" w:themeColor="text1"/>
          <w:szCs w:val="28"/>
        </w:rPr>
        <w:t>α</w:t>
      </w:r>
      <w:r w:rsidRPr="00A959BB">
        <w:rPr>
          <w:rFonts w:ascii="Sakkal Majalla" w:hAnsi="Sakkal Majalla" w:cs="Sakkal Majalla"/>
          <w:color w:val="000000" w:themeColor="text1"/>
          <w:szCs w:val="28"/>
          <w:rtl/>
        </w:rPr>
        <w:t>) لإدارة الجدول الزمني على تحسين جودة الخدمات الصحية في المستشفيات ومراكز الرعاية الأولية بمدينة الرياض</w:t>
      </w:r>
    </w:p>
    <w:p w14:paraId="14AE4E1B" w14:textId="77777777" w:rsidR="00E4095E" w:rsidRPr="00A959BB" w:rsidRDefault="00E4095E" w:rsidP="00FE4814">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 xml:space="preserve">لا يوجد أثر ذو دلالة إحصائية عند مستوى معنوية (0.05≥ </w:t>
      </w:r>
      <w:r w:rsidRPr="00A959BB">
        <w:rPr>
          <w:rFonts w:ascii="Cambria" w:hAnsi="Cambria" w:cs="Cambria"/>
          <w:color w:val="000000" w:themeColor="text1"/>
          <w:szCs w:val="28"/>
        </w:rPr>
        <w:t>α</w:t>
      </w:r>
      <w:r w:rsidRPr="00A959BB">
        <w:rPr>
          <w:rFonts w:ascii="Sakkal Majalla" w:hAnsi="Sakkal Majalla" w:cs="Sakkal Majalla"/>
          <w:color w:val="000000" w:themeColor="text1"/>
          <w:szCs w:val="28"/>
          <w:rtl/>
        </w:rPr>
        <w:t>) لإدارة التكاليف على تحسين جودة الخدمات الصحية في المستشفيات ومراكز الرعاية الأولية بمدينة الرياض</w:t>
      </w:r>
    </w:p>
    <w:p w14:paraId="7DF72FBB" w14:textId="77777777" w:rsidR="00E4095E" w:rsidRPr="00A959BB" w:rsidRDefault="00E4095E" w:rsidP="00FE4814">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 xml:space="preserve">لا يوجد أثر ذو دلالة إحصائية عند مستوى معنوية (0.05≥ </w:t>
      </w:r>
      <w:r w:rsidRPr="00A959BB">
        <w:rPr>
          <w:rFonts w:ascii="Cambria" w:hAnsi="Cambria" w:cs="Cambria"/>
          <w:color w:val="000000" w:themeColor="text1"/>
          <w:szCs w:val="28"/>
        </w:rPr>
        <w:t>α</w:t>
      </w:r>
      <w:r w:rsidRPr="00A959BB">
        <w:rPr>
          <w:rFonts w:ascii="Sakkal Majalla" w:hAnsi="Sakkal Majalla" w:cs="Sakkal Majalla"/>
          <w:color w:val="000000" w:themeColor="text1"/>
          <w:szCs w:val="28"/>
          <w:rtl/>
        </w:rPr>
        <w:t>) لإدارة الجودة على تحسين جودة الخدمات الصحية في المستشفيات ومراكز الرعاية الأولية بمدينة الرياض</w:t>
      </w:r>
    </w:p>
    <w:p w14:paraId="69B0FFB0" w14:textId="0EEF158B" w:rsidR="00685C11" w:rsidRPr="00A959BB" w:rsidRDefault="00E4095E" w:rsidP="00FE4814">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A959BB">
        <w:rPr>
          <w:rFonts w:ascii="Sakkal Majalla" w:hAnsi="Sakkal Majalla" w:cs="Sakkal Majalla"/>
          <w:color w:val="000000" w:themeColor="text1"/>
          <w:szCs w:val="28"/>
          <w:rtl/>
        </w:rPr>
        <w:t xml:space="preserve">لا يوجد أثر ذو دلالة إحصائية عند مستوى معنوية (0.05≥ </w:t>
      </w:r>
      <w:r w:rsidRPr="00A959BB">
        <w:rPr>
          <w:rFonts w:ascii="Cambria" w:hAnsi="Cambria" w:cs="Cambria"/>
          <w:color w:val="000000" w:themeColor="text1"/>
          <w:szCs w:val="28"/>
        </w:rPr>
        <w:t>α</w:t>
      </w:r>
      <w:r w:rsidRPr="00A959BB">
        <w:rPr>
          <w:rFonts w:ascii="Sakkal Majalla" w:hAnsi="Sakkal Majalla" w:cs="Sakkal Majalla"/>
          <w:color w:val="000000" w:themeColor="text1"/>
          <w:szCs w:val="28"/>
          <w:rtl/>
        </w:rPr>
        <w:t>) لإدارة الموارد البشرية على تحسين جودة الخدمات الصحية في المستشفيات ومراكز الرعاية الأولية بمدينة الرياض</w:t>
      </w:r>
      <w:r w:rsidR="00685C11" w:rsidRPr="00A959BB">
        <w:rPr>
          <w:rFonts w:ascii="Sakkal Majalla" w:hAnsi="Sakkal Majalla" w:cs="Sakkal Majalla"/>
          <w:color w:val="000000" w:themeColor="text1"/>
          <w:szCs w:val="28"/>
          <w:rtl/>
        </w:rPr>
        <w:t>.</w:t>
      </w:r>
    </w:p>
    <w:p w14:paraId="077ED67E" w14:textId="694384BB" w:rsidR="00E5070F" w:rsidRPr="00A959BB" w:rsidRDefault="00E5070F" w:rsidP="00E5070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4" w:name="_Toc203400829"/>
      <w:bookmarkEnd w:id="13"/>
      <w:r w:rsidRPr="00A959BB">
        <w:rPr>
          <w:rFonts w:ascii="Sakkal Majalla" w:hAnsi="Sakkal Majalla" w:cs="Sakkal Majalla"/>
          <w:b/>
          <w:bCs/>
          <w:color w:val="000000" w:themeColor="text1"/>
          <w:sz w:val="36"/>
          <w:szCs w:val="36"/>
          <w:rtl/>
          <w:lang w:bidi="ar-EG"/>
        </w:rPr>
        <w:t>7.1 الدراسات السابقة:</w:t>
      </w:r>
      <w:bookmarkEnd w:id="14"/>
    </w:p>
    <w:p w14:paraId="032391B8" w14:textId="04AE1674" w:rsidR="00053121" w:rsidRPr="00A959BB" w:rsidRDefault="00C657AA" w:rsidP="00FE4814">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A959BB">
        <w:rPr>
          <w:rFonts w:ascii="Sakkal Majalla" w:hAnsi="Sakkal Majalla" w:cs="Sakkal Majalla"/>
          <w:b/>
          <w:bCs/>
          <w:color w:val="000000" w:themeColor="text1"/>
          <w:szCs w:val="28"/>
          <w:rtl/>
          <w:lang w:bidi="ar-EG"/>
        </w:rPr>
        <w:t xml:space="preserve">دراسة </w:t>
      </w:r>
      <w:bookmarkStart w:id="15" w:name="_Toc169790501"/>
      <w:proofErr w:type="gramStart"/>
      <w:r w:rsidR="00F85AB7" w:rsidRPr="00A959BB">
        <w:rPr>
          <w:rFonts w:ascii="Sakkal Majalla" w:hAnsi="Sakkal Majalla" w:cs="Sakkal Majalla"/>
          <w:b/>
          <w:bCs/>
          <w:color w:val="000000" w:themeColor="text1"/>
          <w:szCs w:val="28"/>
          <w:rtl/>
          <w:lang w:bidi="ar-EG"/>
        </w:rPr>
        <w:t xml:space="preserve">( </w:t>
      </w:r>
      <w:r w:rsidR="00F85AB7" w:rsidRPr="00A959BB">
        <w:rPr>
          <w:rFonts w:ascii="Sakkal Majalla" w:hAnsi="Sakkal Majalla" w:cs="Sakkal Majalla"/>
          <w:b/>
          <w:bCs/>
          <w:color w:val="000000" w:themeColor="text1"/>
          <w:szCs w:val="28"/>
          <w:rtl/>
        </w:rPr>
        <w:t>طعامنة</w:t>
      </w:r>
      <w:proofErr w:type="gramEnd"/>
      <w:r w:rsidR="00F85AB7" w:rsidRPr="00A959BB">
        <w:rPr>
          <w:rFonts w:ascii="Sakkal Majalla" w:hAnsi="Sakkal Majalla" w:cs="Sakkal Majalla"/>
          <w:b/>
          <w:bCs/>
          <w:color w:val="000000" w:themeColor="text1"/>
          <w:szCs w:val="28"/>
          <w:rtl/>
        </w:rPr>
        <w:t>،2021).</w:t>
      </w:r>
    </w:p>
    <w:p w14:paraId="78D98A36" w14:textId="3E395BED" w:rsidR="00E93537" w:rsidRPr="00A959BB" w:rsidRDefault="00E93537" w:rsidP="00E5070F">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959BB">
        <w:rPr>
          <w:rFonts w:ascii="Sakkal Majalla" w:hAnsi="Sakkal Majalla" w:cs="Sakkal Majalla"/>
          <w:color w:val="000000" w:themeColor="text1"/>
          <w:szCs w:val="28"/>
          <w:rtl/>
        </w:rPr>
        <w:t xml:space="preserve">هدفت الدراسة إلى التعرف على واقع تطوير وتطبيق التخطيط الاستراتيجي وإدارة المشاريع في بلدية </w:t>
      </w:r>
      <w:proofErr w:type="gramStart"/>
      <w:r w:rsidRPr="00A959BB">
        <w:rPr>
          <w:rFonts w:ascii="Sakkal Majalla" w:hAnsi="Sakkal Majalla" w:cs="Sakkal Majalla"/>
          <w:color w:val="000000" w:themeColor="text1"/>
          <w:szCs w:val="28"/>
          <w:rtl/>
        </w:rPr>
        <w:t>الفحيص  وأثر</w:t>
      </w:r>
      <w:proofErr w:type="gramEnd"/>
      <w:r w:rsidRPr="00A959BB">
        <w:rPr>
          <w:rFonts w:ascii="Sakkal Majalla" w:hAnsi="Sakkal Majalla" w:cs="Sakkal Majalla"/>
          <w:color w:val="000000" w:themeColor="text1"/>
          <w:szCs w:val="28"/>
          <w:rtl/>
        </w:rPr>
        <w:t xml:space="preserve"> تطوير وتطبيق التخطيط الاستراتيجي بأبعاده (واقع دعم الإدارة العليا للتخطيط </w:t>
      </w:r>
      <w:r w:rsidRPr="00A959BB">
        <w:rPr>
          <w:rFonts w:ascii="Sakkal Majalla" w:hAnsi="Sakkal Majalla" w:cs="Sakkal Majalla"/>
          <w:color w:val="000000" w:themeColor="text1"/>
          <w:szCs w:val="28"/>
          <w:rtl/>
        </w:rPr>
        <w:lastRenderedPageBreak/>
        <w:t xml:space="preserve">الاستراتيجي، وواقع التحليل الاستراتيجي البيئي، وواقع متابعة وتقييم الخطة الاستراتيجية) على تقييم إدارة المشاريع في بلدية </w:t>
      </w:r>
      <w:proofErr w:type="gramStart"/>
      <w:r w:rsidRPr="00A959BB">
        <w:rPr>
          <w:rFonts w:ascii="Sakkal Majalla" w:hAnsi="Sakkal Majalla" w:cs="Sakkal Majalla"/>
          <w:color w:val="000000" w:themeColor="text1"/>
          <w:szCs w:val="28"/>
          <w:rtl/>
        </w:rPr>
        <w:t>الفحيص  واستخدمت</w:t>
      </w:r>
      <w:proofErr w:type="gramEnd"/>
      <w:r w:rsidRPr="00A959BB">
        <w:rPr>
          <w:rFonts w:ascii="Sakkal Majalla" w:hAnsi="Sakkal Majalla" w:cs="Sakkal Majalla"/>
          <w:color w:val="000000" w:themeColor="text1"/>
          <w:szCs w:val="28"/>
          <w:rtl/>
        </w:rPr>
        <w:t xml:space="preserve"> الدراسة المنهج الوصفي </w:t>
      </w:r>
      <w:proofErr w:type="gramStart"/>
      <w:r w:rsidRPr="00A959BB">
        <w:rPr>
          <w:rFonts w:ascii="Sakkal Majalla" w:hAnsi="Sakkal Majalla" w:cs="Sakkal Majalla"/>
          <w:color w:val="000000" w:themeColor="text1"/>
          <w:szCs w:val="28"/>
          <w:rtl/>
        </w:rPr>
        <w:t>التحليلي  وتكونت</w:t>
      </w:r>
      <w:proofErr w:type="gramEnd"/>
      <w:r w:rsidRPr="00A959BB">
        <w:rPr>
          <w:rFonts w:ascii="Sakkal Majalla" w:hAnsi="Sakkal Majalla" w:cs="Sakkal Majalla"/>
          <w:color w:val="000000" w:themeColor="text1"/>
          <w:szCs w:val="28"/>
          <w:rtl/>
        </w:rPr>
        <w:t xml:space="preserve"> العينة من (27) من العاملين والإداريين في بلدية الفحيص</w:t>
      </w:r>
      <w:r w:rsidRPr="00A959BB">
        <w:rPr>
          <w:rFonts w:ascii="Sakkal Majalla" w:hAnsi="Sakkal Majalla" w:cs="Sakkal Majalla"/>
          <w:color w:val="000000" w:themeColor="text1"/>
          <w:szCs w:val="28"/>
          <w:lang w:bidi="ar-EG"/>
        </w:rPr>
        <w:t>.</w:t>
      </w:r>
    </w:p>
    <w:p w14:paraId="4C9820B8" w14:textId="5677D467" w:rsidR="00E93537" w:rsidRPr="00A959BB" w:rsidRDefault="00E93537" w:rsidP="00E5070F">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959BB">
        <w:rPr>
          <w:rFonts w:ascii="Sakkal Majalla" w:hAnsi="Sakkal Majalla" w:cs="Sakkal Majalla"/>
          <w:color w:val="000000" w:themeColor="text1"/>
          <w:szCs w:val="28"/>
          <w:rtl/>
        </w:rPr>
        <w:t xml:space="preserve">وتوصلت نتائج الدراسة </w:t>
      </w:r>
      <w:proofErr w:type="gramStart"/>
      <w:r w:rsidRPr="00A959BB">
        <w:rPr>
          <w:rFonts w:ascii="Sakkal Majalla" w:hAnsi="Sakkal Majalla" w:cs="Sakkal Majalla"/>
          <w:color w:val="000000" w:themeColor="text1"/>
          <w:szCs w:val="28"/>
          <w:rtl/>
        </w:rPr>
        <w:t xml:space="preserve">إلى </w:t>
      </w:r>
      <w:r w:rsidR="00DA22D9"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وجود</w:t>
      </w:r>
      <w:proofErr w:type="gramEnd"/>
      <w:r w:rsidRPr="00A959BB">
        <w:rPr>
          <w:rFonts w:ascii="Sakkal Majalla" w:hAnsi="Sakkal Majalla" w:cs="Sakkal Majalla"/>
          <w:color w:val="000000" w:themeColor="text1"/>
          <w:szCs w:val="28"/>
          <w:rtl/>
        </w:rPr>
        <w:t xml:space="preserve"> علاقة ذات دلالة إحصائية بين تطوير وتطبيق التخطيط الاستراتيجي بأبعاده المختلفة ودوره في تقييم إدارة المشاريع في بلدية الفحيص</w:t>
      </w:r>
      <w:r w:rsidRPr="00A959BB">
        <w:rPr>
          <w:rFonts w:ascii="Sakkal Majalla" w:hAnsi="Sakkal Majalla" w:cs="Sakkal Majalla"/>
          <w:color w:val="000000" w:themeColor="text1"/>
          <w:szCs w:val="28"/>
          <w:lang w:bidi="ar-EG"/>
        </w:rPr>
        <w:t>.</w:t>
      </w:r>
    </w:p>
    <w:p w14:paraId="032C0A4A" w14:textId="2CF73CE6" w:rsidR="00E93537" w:rsidRPr="00A959BB" w:rsidRDefault="00E93537" w:rsidP="00E5070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959BB">
        <w:rPr>
          <w:rFonts w:ascii="Sakkal Majalla" w:hAnsi="Sakkal Majalla" w:cs="Sakkal Majalla"/>
          <w:color w:val="000000" w:themeColor="text1"/>
          <w:szCs w:val="28"/>
          <w:rtl/>
        </w:rPr>
        <w:t xml:space="preserve">وأوصت الدراسة بضرورة أن تتبنى بلدية الفحيص استخدام بعض البرامج والتطبيقات المتقدمة في إدارة </w:t>
      </w:r>
      <w:proofErr w:type="gramStart"/>
      <w:r w:rsidRPr="00A959BB">
        <w:rPr>
          <w:rFonts w:ascii="Sakkal Majalla" w:hAnsi="Sakkal Majalla" w:cs="Sakkal Majalla"/>
          <w:color w:val="000000" w:themeColor="text1"/>
          <w:szCs w:val="28"/>
          <w:rtl/>
        </w:rPr>
        <w:t>المشاريع</w:t>
      </w:r>
      <w:r w:rsidR="00F10155"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 xml:space="preserve"> مثل</w:t>
      </w:r>
      <w:proofErr w:type="gramEnd"/>
      <w:r w:rsidRPr="00A959BB">
        <w:rPr>
          <w:rFonts w:ascii="Sakkal Majalla" w:hAnsi="Sakkal Majalla" w:cs="Sakkal Majalla"/>
          <w:color w:val="000000" w:themeColor="text1"/>
          <w:szCs w:val="28"/>
          <w:rtl/>
        </w:rPr>
        <w:t xml:space="preserve"> تطبيق </w:t>
      </w:r>
      <w:proofErr w:type="spellStart"/>
      <w:r w:rsidRPr="00A959BB">
        <w:rPr>
          <w:rFonts w:ascii="Sakkal Majalla" w:hAnsi="Sakkal Majalla" w:cs="Sakkal Majalla"/>
          <w:color w:val="000000" w:themeColor="text1"/>
          <w:szCs w:val="28"/>
          <w:rtl/>
        </w:rPr>
        <w:t>بريمافيرا</w:t>
      </w:r>
      <w:proofErr w:type="spellEnd"/>
      <w:r w:rsidRPr="00A959BB">
        <w:rPr>
          <w:rFonts w:ascii="Sakkal Majalla" w:hAnsi="Sakkal Majalla" w:cs="Sakkal Majalla"/>
          <w:color w:val="000000" w:themeColor="text1"/>
          <w:szCs w:val="28"/>
          <w:lang w:bidi="ar-EG"/>
        </w:rPr>
        <w:t xml:space="preserve"> (Primavera)</w:t>
      </w:r>
      <w:r w:rsidRPr="00A959BB">
        <w:rPr>
          <w:rFonts w:ascii="Sakkal Majalla" w:hAnsi="Sakkal Majalla" w:cs="Sakkal Majalla"/>
          <w:color w:val="000000" w:themeColor="text1"/>
          <w:szCs w:val="28"/>
          <w:rtl/>
        </w:rPr>
        <w:t>، لتعزيز كفاءة عمليات التخطيط والإدارة</w:t>
      </w:r>
      <w:r w:rsidRPr="00A959BB">
        <w:rPr>
          <w:rFonts w:ascii="Sakkal Majalla" w:hAnsi="Sakkal Majalla" w:cs="Sakkal Majalla"/>
          <w:color w:val="000000" w:themeColor="text1"/>
          <w:szCs w:val="28"/>
          <w:lang w:bidi="ar-EG"/>
        </w:rPr>
        <w:t>.</w:t>
      </w:r>
    </w:p>
    <w:p w14:paraId="17A04130" w14:textId="65A20FBF" w:rsidR="00F10155" w:rsidRPr="00A959BB" w:rsidRDefault="00F10155" w:rsidP="00FE4814">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A959BB">
        <w:rPr>
          <w:rFonts w:ascii="Sakkal Majalla" w:hAnsi="Sakkal Majalla" w:cs="Sakkal Majalla"/>
          <w:b/>
          <w:bCs/>
          <w:color w:val="000000" w:themeColor="text1"/>
          <w:szCs w:val="28"/>
          <w:rtl/>
          <w:lang w:bidi="ar-EG"/>
        </w:rPr>
        <w:t xml:space="preserve">دراسة </w:t>
      </w:r>
      <w:r w:rsidR="00ED458C" w:rsidRPr="00A959BB">
        <w:rPr>
          <w:rFonts w:ascii="Sakkal Majalla" w:hAnsi="Sakkal Majalla" w:cs="Sakkal Majalla"/>
          <w:b/>
          <w:bCs/>
          <w:color w:val="000000" w:themeColor="text1"/>
          <w:szCs w:val="28"/>
          <w:rtl/>
          <w:lang w:bidi="ar-EG"/>
        </w:rPr>
        <w:t>(</w:t>
      </w:r>
      <w:r w:rsidR="00ED458C" w:rsidRPr="00A959BB">
        <w:rPr>
          <w:rFonts w:ascii="Sakkal Majalla" w:hAnsi="Sakkal Majalla" w:cs="Sakkal Majalla"/>
          <w:b/>
          <w:bCs/>
          <w:color w:val="000000" w:themeColor="text1"/>
          <w:szCs w:val="28"/>
          <w:rtl/>
        </w:rPr>
        <w:t>أبو سعدة، 2021).</w:t>
      </w:r>
    </w:p>
    <w:p w14:paraId="39DB8125" w14:textId="53CEA35C" w:rsidR="00C0104D" w:rsidRPr="00A959BB" w:rsidRDefault="00C0104D"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 xml:space="preserve">هدفت الدراسة إلى التعرف على أثر الرضا الوظيفي بأبعاده (بيئة العمل، الحوافز والمكافآت، علاقات العمل، فرص التطور المهني) على تحسين جودة الخدمات الصحية في مستشفى النجاة في مدينة طرابلس </w:t>
      </w:r>
      <w:proofErr w:type="gramStart"/>
      <w:r w:rsidRPr="00A959BB">
        <w:rPr>
          <w:rFonts w:ascii="Sakkal Majalla" w:hAnsi="Sakkal Majalla" w:cs="Sakkal Majalla"/>
          <w:color w:val="000000" w:themeColor="text1"/>
          <w:szCs w:val="28"/>
          <w:rtl/>
        </w:rPr>
        <w:t>الليبية</w:t>
      </w:r>
      <w:r w:rsidR="00482679"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 xml:space="preserve"> واستخدمت</w:t>
      </w:r>
      <w:proofErr w:type="gramEnd"/>
      <w:r w:rsidRPr="00A959BB">
        <w:rPr>
          <w:rFonts w:ascii="Sakkal Majalla" w:hAnsi="Sakkal Majalla" w:cs="Sakkal Majalla"/>
          <w:color w:val="000000" w:themeColor="text1"/>
          <w:szCs w:val="28"/>
          <w:rtl/>
        </w:rPr>
        <w:t xml:space="preserve"> الدراسة المنهج الوصفي التحليلي</w:t>
      </w:r>
      <w:r w:rsidR="00482679"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وتكونت العينة من جميع العاملين في الوظائف الإدارية والتمريض بالمستشفى</w:t>
      </w:r>
      <w:r w:rsidR="00482679"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حيث بلغ عددهم (72) موظفًا وموظفة، وتم استخدام أسلوب الحصر الشامل نظراً لصغر حجم مجتمع الدراسة</w:t>
      </w:r>
    </w:p>
    <w:p w14:paraId="67032E32" w14:textId="63510E11" w:rsidR="00C0104D" w:rsidRPr="00A959BB" w:rsidRDefault="00C0104D"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وتوصلت نتائج الدراسة إلى أن درجة استجابة المبحوثين حول الرضا الوظيفي كانت مرتفعة جدًا بوزن نسبي (86.9</w:t>
      </w:r>
      <w:proofErr w:type="gramStart"/>
      <w:r w:rsidRPr="00A959BB">
        <w:rPr>
          <w:rFonts w:ascii="Sakkal Majalla" w:hAnsi="Sakkal Majalla" w:cs="Sakkal Majalla"/>
          <w:color w:val="000000" w:themeColor="text1"/>
          <w:szCs w:val="28"/>
          <w:rtl/>
        </w:rPr>
        <w:t>%)</w:t>
      </w:r>
      <w:r w:rsidR="00482679"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 xml:space="preserve"> كما</w:t>
      </w:r>
      <w:proofErr w:type="gramEnd"/>
      <w:r w:rsidRPr="00A959BB">
        <w:rPr>
          <w:rFonts w:ascii="Sakkal Majalla" w:hAnsi="Sakkal Majalla" w:cs="Sakkal Majalla"/>
          <w:color w:val="000000" w:themeColor="text1"/>
          <w:szCs w:val="28"/>
          <w:rtl/>
        </w:rPr>
        <w:t xml:space="preserve"> حصلت جودة الخدمات الصحية على درجة موافقة مرتفعة بوزن نسبي (78.1%). كما أظهرت النتائج وجود علاقة طردية ذات دلالة إحصائية بين أبعاد الرضا الوظيفي وتحسين جودة الخدمات الصحية، إضافةً إلى وجود أثر ذي دلالة إحصائية للرضا الوظيفي على جودة الخدمات الصحية.</w:t>
      </w:r>
    </w:p>
    <w:p w14:paraId="431B0EC3" w14:textId="06B342F9" w:rsidR="00E0149E" w:rsidRPr="00A959BB" w:rsidRDefault="00C0104D"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lastRenderedPageBreak/>
        <w:t>وأوصت الدراسة بضرورة اهتمام الإدارة العليا في مستشفى النجاة بجميع أبعاد الرضا الوظيفي، وتعزيز العوامل التي تساهم في تحسين جودة الخدمات الصحية، لما لها من أثر إيجابي في تطوير مستوى الرعاية الصحية المقدمة في المستشفى.</w:t>
      </w:r>
    </w:p>
    <w:p w14:paraId="7F6138FD" w14:textId="5010DAED" w:rsidR="00482679" w:rsidRPr="00A959BB" w:rsidRDefault="00482679" w:rsidP="00FE4814">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A959BB">
        <w:rPr>
          <w:rFonts w:ascii="Sakkal Majalla" w:hAnsi="Sakkal Majalla" w:cs="Sakkal Majalla"/>
          <w:b/>
          <w:bCs/>
          <w:color w:val="000000" w:themeColor="text1"/>
          <w:szCs w:val="28"/>
          <w:rtl/>
        </w:rPr>
        <w:t xml:space="preserve">دراسة </w:t>
      </w:r>
      <w:r w:rsidR="0039471C" w:rsidRPr="00A959BB">
        <w:rPr>
          <w:rFonts w:ascii="Sakkal Majalla" w:hAnsi="Sakkal Majalla" w:cs="Sakkal Majalla"/>
          <w:b/>
          <w:bCs/>
          <w:color w:val="000000" w:themeColor="text1"/>
          <w:szCs w:val="28"/>
          <w:rtl/>
        </w:rPr>
        <w:t>(</w:t>
      </w:r>
      <w:proofErr w:type="spellStart"/>
      <w:r w:rsidR="0039471C" w:rsidRPr="00A959BB">
        <w:rPr>
          <w:rFonts w:ascii="Sakkal Majalla" w:hAnsi="Sakkal Majalla" w:cs="Sakkal Majalla"/>
          <w:b/>
          <w:bCs/>
          <w:color w:val="000000" w:themeColor="text1"/>
          <w:szCs w:val="28"/>
          <w:rtl/>
        </w:rPr>
        <w:t>السهلاني</w:t>
      </w:r>
      <w:proofErr w:type="spellEnd"/>
      <w:r w:rsidR="0039471C" w:rsidRPr="00A959BB">
        <w:rPr>
          <w:rFonts w:ascii="Sakkal Majalla" w:hAnsi="Sakkal Majalla" w:cs="Sakkal Majalla"/>
          <w:b/>
          <w:bCs/>
          <w:color w:val="000000" w:themeColor="text1"/>
          <w:szCs w:val="28"/>
          <w:rtl/>
        </w:rPr>
        <w:t xml:space="preserve">، </w:t>
      </w:r>
      <w:proofErr w:type="gramStart"/>
      <w:r w:rsidR="0039471C" w:rsidRPr="00A959BB">
        <w:rPr>
          <w:rFonts w:ascii="Sakkal Majalla" w:hAnsi="Sakkal Majalla" w:cs="Sakkal Majalla"/>
          <w:b/>
          <w:bCs/>
          <w:color w:val="000000" w:themeColor="text1"/>
          <w:szCs w:val="28"/>
          <w:rtl/>
        </w:rPr>
        <w:t>و سوادي</w:t>
      </w:r>
      <w:proofErr w:type="gramEnd"/>
      <w:r w:rsidR="0039471C" w:rsidRPr="00A959BB">
        <w:rPr>
          <w:rFonts w:ascii="Sakkal Majalla" w:hAnsi="Sakkal Majalla" w:cs="Sakkal Majalla"/>
          <w:b/>
          <w:bCs/>
          <w:color w:val="000000" w:themeColor="text1"/>
          <w:szCs w:val="28"/>
          <w:rtl/>
        </w:rPr>
        <w:t>، 2021).</w:t>
      </w:r>
    </w:p>
    <w:p w14:paraId="66767736" w14:textId="0C5F47EC" w:rsidR="00604310" w:rsidRPr="00A959BB" w:rsidRDefault="00604310" w:rsidP="00E5070F">
      <w:pPr>
        <w:tabs>
          <w:tab w:val="left" w:pos="565"/>
        </w:tabs>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 xml:space="preserve">هدفت الدراسة إلى التعرف على العلاقة بين محتوى وعمليات إدارة المعرفة بأبعاده (المعرفة الضمنية، المعرفة الظاهرية، توليد المعرفة، خزن المعرفة، توزيع المعرفة، تطبيق المعرفة) على جودة الخدمات الصحية بأبعادها (سرعة الاستجابة، الاعتمادية، سهولة الوصول والحصول على الخدمة، التعاطف) في مستشفى الصدر التعليمي بمحافظة النجف </w:t>
      </w:r>
      <w:proofErr w:type="gramStart"/>
      <w:r w:rsidRPr="00A959BB">
        <w:rPr>
          <w:rFonts w:ascii="Sakkal Majalla" w:hAnsi="Sakkal Majalla" w:cs="Sakkal Majalla"/>
          <w:color w:val="000000" w:themeColor="text1"/>
          <w:szCs w:val="28"/>
          <w:rtl/>
        </w:rPr>
        <w:t>الأشرف</w:t>
      </w:r>
      <w:r w:rsidR="00DA22D9"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واستخدمت</w:t>
      </w:r>
      <w:proofErr w:type="gramEnd"/>
      <w:r w:rsidRPr="00A959BB">
        <w:rPr>
          <w:rFonts w:ascii="Sakkal Majalla" w:hAnsi="Sakkal Majalla" w:cs="Sakkal Majalla"/>
          <w:color w:val="000000" w:themeColor="text1"/>
          <w:szCs w:val="28"/>
          <w:rtl/>
        </w:rPr>
        <w:t xml:space="preserve"> الدراسة المنهج الوصفي التحليلي، وتكونت العينة من (75) طبيب اختصاص ومقيم أقدم، حيث تم اختيارهم بطريقة قصدية.</w:t>
      </w:r>
    </w:p>
    <w:p w14:paraId="43CAE339" w14:textId="3E56E32E" w:rsidR="00604310" w:rsidRPr="00A959BB" w:rsidRDefault="00604310" w:rsidP="00E5070F">
      <w:pPr>
        <w:tabs>
          <w:tab w:val="left" w:pos="565"/>
        </w:tabs>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 xml:space="preserve">وتوصلت نتائج الدراسة إلى وجود تأثيرات كبيرة ودالة معنوية لمحتوى المعرفة وعملياتها في جودة الخدمات الصحية، حيث أظهرت نتائج تحليل معامل الانحدار الخطي المتعدد والبسيط أن هناك علاقة ارتباط وتأثير ذات دلالة إحصائية بين المتغيرات المستقلة (محتوى وعمليات إدارة المعرفة) والمتغير التابع (جودة الخدمات الصحية). </w:t>
      </w:r>
    </w:p>
    <w:p w14:paraId="208F3B67" w14:textId="354E1568" w:rsidR="0039471C" w:rsidRPr="00A959BB" w:rsidRDefault="00604310" w:rsidP="00E5070F">
      <w:pPr>
        <w:tabs>
          <w:tab w:val="left" w:pos="565"/>
        </w:tabs>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 xml:space="preserve">وأوصت الدراسة بضرورة تعزيز ممارسات إدارة المعرفة في المستشفيات من خلال تطوير آليات توليد المعرفة وتخزينها وتوزيعها </w:t>
      </w:r>
      <w:proofErr w:type="gramStart"/>
      <w:r w:rsidRPr="00A959BB">
        <w:rPr>
          <w:rFonts w:ascii="Sakkal Majalla" w:hAnsi="Sakkal Majalla" w:cs="Sakkal Majalla"/>
          <w:color w:val="000000" w:themeColor="text1"/>
          <w:szCs w:val="28"/>
          <w:rtl/>
        </w:rPr>
        <w:t>وتطبيقه</w:t>
      </w:r>
      <w:r w:rsidR="001229E4"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 xml:space="preserve"> لما</w:t>
      </w:r>
      <w:proofErr w:type="gramEnd"/>
      <w:r w:rsidRPr="00A959BB">
        <w:rPr>
          <w:rFonts w:ascii="Sakkal Majalla" w:hAnsi="Sakkal Majalla" w:cs="Sakkal Majalla"/>
          <w:color w:val="000000" w:themeColor="text1"/>
          <w:szCs w:val="28"/>
          <w:rtl/>
        </w:rPr>
        <w:t xml:space="preserve"> لذلك من أثر مباشر في تحسين جودة الخدمات الصحية. كما أوصت بإجراء دراسات مستقبلية لتوسيع نطاق البحث ليشمل مستشفيات أخرى، واستخدام نماذج تحليلية إضافية للتحقق من العلاقة بين إدارة المعرفة وجودة الخدمات الصحية.</w:t>
      </w:r>
    </w:p>
    <w:p w14:paraId="06C780F9" w14:textId="51A29E73" w:rsidR="00F85AB7" w:rsidRPr="00A959BB" w:rsidRDefault="001229E4" w:rsidP="00FE4814">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A959BB">
        <w:rPr>
          <w:rFonts w:ascii="Sakkal Majalla" w:hAnsi="Sakkal Majalla" w:cs="Sakkal Majalla"/>
          <w:b/>
          <w:bCs/>
          <w:color w:val="000000" w:themeColor="text1"/>
          <w:szCs w:val="28"/>
          <w:rtl/>
        </w:rPr>
        <w:t xml:space="preserve">دراسة </w:t>
      </w:r>
      <w:r w:rsidR="00AE1AA7" w:rsidRPr="00A959BB">
        <w:rPr>
          <w:rFonts w:ascii="Sakkal Majalla" w:hAnsi="Sakkal Majalla" w:cs="Sakkal Majalla"/>
          <w:b/>
          <w:bCs/>
          <w:color w:val="000000" w:themeColor="text1"/>
          <w:szCs w:val="28"/>
          <w:rtl/>
        </w:rPr>
        <w:t>(أنور،2021).</w:t>
      </w:r>
    </w:p>
    <w:p w14:paraId="12B40213" w14:textId="2C19692C" w:rsidR="00B87C4E" w:rsidRPr="00A959BB" w:rsidRDefault="00B87C4E"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 xml:space="preserve">هدفت الدراسة إلى التعرف على دور التدريب بأبعاده (محتوى التدريب، استمرارية التدريب، أساليب التدريب، تقييم المتدربين) على تحسين جودة الخدمات الصحية في مستشفى الجمهورية التعليمي، </w:t>
      </w:r>
      <w:r w:rsidRPr="00A959BB">
        <w:rPr>
          <w:rFonts w:ascii="Sakkal Majalla" w:hAnsi="Sakkal Majalla" w:cs="Sakkal Majalla"/>
          <w:color w:val="000000" w:themeColor="text1"/>
          <w:szCs w:val="28"/>
          <w:rtl/>
        </w:rPr>
        <w:lastRenderedPageBreak/>
        <w:t>ومدى انعكاس جودة العملية التدريبية على جودة الخدمات المقدمة</w:t>
      </w:r>
      <w:r w:rsidR="00DA22D9"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واستخدمت الدراسة المنهج الوصفي التحليلي، وتكونت العينة من (80) استمارة.</w:t>
      </w:r>
    </w:p>
    <w:p w14:paraId="51EE422F" w14:textId="5A067771" w:rsidR="00B87C4E" w:rsidRPr="00A959BB" w:rsidRDefault="00B87C4E"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 xml:space="preserve">وتوصلت نتائج الدراسة إلى أن القائمين على العملية التدريبية لا يراعون بعض المبادئ العلمية لعملية التدريب، خصوصًا فيما يتعلق بالاستمرارية والتجديد والتطوير في أنشطة التدريب وأساليبه. كما أظهرت الدراسة أن جودة التدريب تنعكس إيجابياً على جودة الخدمات الصحية المقدمة في </w:t>
      </w:r>
      <w:proofErr w:type="gramStart"/>
      <w:r w:rsidRPr="00A959BB">
        <w:rPr>
          <w:rFonts w:ascii="Sakkal Majalla" w:hAnsi="Sakkal Majalla" w:cs="Sakkal Majalla"/>
          <w:color w:val="000000" w:themeColor="text1"/>
          <w:szCs w:val="28"/>
          <w:rtl/>
        </w:rPr>
        <w:t>المستشفى</w:t>
      </w:r>
      <w:r w:rsidR="004B6536"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 xml:space="preserve"> وأن</w:t>
      </w:r>
      <w:proofErr w:type="gramEnd"/>
      <w:r w:rsidRPr="00A959BB">
        <w:rPr>
          <w:rFonts w:ascii="Sakkal Majalla" w:hAnsi="Sakkal Majalla" w:cs="Sakkal Majalla"/>
          <w:color w:val="000000" w:themeColor="text1"/>
          <w:szCs w:val="28"/>
          <w:rtl/>
        </w:rPr>
        <w:t xml:space="preserve"> هناك نقصًا في البرامج التدريبية الخاصة بنشر ثقافة الجودة والجودة الشاملة في الخدمات الطبية. كما تبين أن عملية تقييم المتدربين غير كاملة حيث تقتصر على التقويم البعدي فقط</w:t>
      </w:r>
      <w:r w:rsidR="00DA22D9" w:rsidRPr="00A959BB">
        <w:rPr>
          <w:rFonts w:ascii="Sakkal Majalla" w:hAnsi="Sakkal Majalla" w:cs="Sakkal Majalla"/>
          <w:color w:val="000000" w:themeColor="text1"/>
          <w:szCs w:val="28"/>
          <w:rtl/>
        </w:rPr>
        <w:t>.</w:t>
      </w:r>
    </w:p>
    <w:p w14:paraId="312B335D" w14:textId="7A290F5D" w:rsidR="00DA22D9" w:rsidRPr="00A959BB" w:rsidRDefault="00B87C4E"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وأوصت الدراسة بضرورة تطوير العملية التدريبية من خلال تحسين استمرارية التدريب، وتحديث الأساليب والأنشطة التدريبية، وإدخال برامج تدريبية متخصصة في ثقافة الجودة والجودة الشاملة في الخدمات الطبية، بالإضافة إلى تطوير نظام تقييم شامل للمتدربين يشمل التقييم القبلي والبعدي لضمان تحقيق الأهداف المرجوة من التدريب.</w:t>
      </w:r>
    </w:p>
    <w:p w14:paraId="1AB01FD0" w14:textId="4E1C5D11" w:rsidR="004B6536" w:rsidRPr="00A959BB" w:rsidRDefault="004B6536" w:rsidP="00FE4814">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A959BB">
        <w:rPr>
          <w:rFonts w:ascii="Sakkal Majalla" w:hAnsi="Sakkal Majalla" w:cs="Sakkal Majalla"/>
          <w:b/>
          <w:bCs/>
          <w:color w:val="000000" w:themeColor="text1"/>
          <w:szCs w:val="28"/>
          <w:rtl/>
        </w:rPr>
        <w:t xml:space="preserve">دراسة </w:t>
      </w:r>
      <w:proofErr w:type="gramStart"/>
      <w:r w:rsidR="00C31DD8" w:rsidRPr="00A959BB">
        <w:rPr>
          <w:rFonts w:ascii="Sakkal Majalla" w:hAnsi="Sakkal Majalla" w:cs="Sakkal Majalla"/>
          <w:b/>
          <w:bCs/>
          <w:color w:val="000000" w:themeColor="text1"/>
          <w:szCs w:val="28"/>
          <w:rtl/>
        </w:rPr>
        <w:t>( محمدين</w:t>
      </w:r>
      <w:proofErr w:type="gramEnd"/>
      <w:r w:rsidR="00C31DD8" w:rsidRPr="00A959BB">
        <w:rPr>
          <w:rFonts w:ascii="Sakkal Majalla" w:hAnsi="Sakkal Majalla" w:cs="Sakkal Majalla"/>
          <w:b/>
          <w:bCs/>
          <w:color w:val="000000" w:themeColor="text1"/>
          <w:szCs w:val="28"/>
          <w:rtl/>
        </w:rPr>
        <w:t xml:space="preserve">، </w:t>
      </w:r>
      <w:proofErr w:type="gramStart"/>
      <w:r w:rsidR="00C31DD8" w:rsidRPr="00A959BB">
        <w:rPr>
          <w:rFonts w:ascii="Sakkal Majalla" w:hAnsi="Sakkal Majalla" w:cs="Sakkal Majalla"/>
          <w:b/>
          <w:bCs/>
          <w:color w:val="000000" w:themeColor="text1"/>
          <w:szCs w:val="28"/>
          <w:rtl/>
        </w:rPr>
        <w:t>و اللوح</w:t>
      </w:r>
      <w:proofErr w:type="gramEnd"/>
      <w:r w:rsidR="00C31DD8" w:rsidRPr="00A959BB">
        <w:rPr>
          <w:rFonts w:ascii="Sakkal Majalla" w:hAnsi="Sakkal Majalla" w:cs="Sakkal Majalla"/>
          <w:b/>
          <w:bCs/>
          <w:color w:val="000000" w:themeColor="text1"/>
          <w:szCs w:val="28"/>
          <w:rtl/>
        </w:rPr>
        <w:t>، 2021).</w:t>
      </w:r>
    </w:p>
    <w:p w14:paraId="54E90FE2" w14:textId="61A05EB4" w:rsidR="0022422C" w:rsidRPr="00A959BB" w:rsidRDefault="0022422C"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هدفت الدراسة إلى التعرف على أثر اليقظة الاستراتيجية بأبعادها (اليقظة التنافسية، اليقظة التكنولوجية، اليقظة التجارية، اليقظة البيئية) على تحسين الخدمات الصحية في المستشفيات الأهلية في قطاع غزة</w:t>
      </w:r>
      <w:r w:rsidR="00DA22D9" w:rsidRPr="00A959BB">
        <w:rPr>
          <w:rFonts w:ascii="Sakkal Majalla" w:hAnsi="Sakkal Majalla" w:cs="Sakkal Majalla"/>
          <w:color w:val="000000" w:themeColor="text1"/>
          <w:szCs w:val="28"/>
          <w:rtl/>
        </w:rPr>
        <w:t xml:space="preserve">، </w:t>
      </w:r>
      <w:proofErr w:type="gramStart"/>
      <w:r w:rsidR="00DA22D9" w:rsidRPr="00A959BB">
        <w:rPr>
          <w:rFonts w:ascii="Sakkal Majalla" w:hAnsi="Sakkal Majalla" w:cs="Sakkal Majalla"/>
          <w:color w:val="000000" w:themeColor="text1"/>
          <w:szCs w:val="28"/>
          <w:rtl/>
        </w:rPr>
        <w:t xml:space="preserve">و </w:t>
      </w:r>
      <w:r w:rsidRPr="00A959BB">
        <w:rPr>
          <w:rFonts w:ascii="Sakkal Majalla" w:hAnsi="Sakkal Majalla" w:cs="Sakkal Majalla"/>
          <w:color w:val="000000" w:themeColor="text1"/>
          <w:szCs w:val="28"/>
          <w:rtl/>
        </w:rPr>
        <w:t>واستخدمت</w:t>
      </w:r>
      <w:proofErr w:type="gramEnd"/>
      <w:r w:rsidRPr="00A959BB">
        <w:rPr>
          <w:rFonts w:ascii="Sakkal Majalla" w:hAnsi="Sakkal Majalla" w:cs="Sakkal Majalla"/>
          <w:color w:val="000000" w:themeColor="text1"/>
          <w:szCs w:val="28"/>
          <w:rtl/>
        </w:rPr>
        <w:t xml:space="preserve"> الدراسة المنهج الوصفي التحليلي، وتكونت العينة من (230) مفردة تم اختيارها باستخدام العينة العشوائية الطبقية من المستشفيات الأهلية قيد الدراسة (مستشفى القدس، مستشفى الخدمة العامة، جمعية أصدقاء المريض.</w:t>
      </w:r>
    </w:p>
    <w:p w14:paraId="5FDBB92E" w14:textId="57493257" w:rsidR="00804EDE" w:rsidRPr="00A959BB" w:rsidRDefault="0022422C" w:rsidP="00E5070F">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وتوصلت نتائج الدراسة إلى أن مستوى اليقظة الاستراتيجية في المستشفيات الأهلية في قطاع غزة جاء بوزن نسبي (68.4%) بدرجة تقدير كبيرة، كما بلغ مستوى تحسين الخدمات الصحية (74.0%) بدرجة تقدير كبيرة. كما أظهرت النتائج وجود علاقة طردية قوية بين اليقظة الاستراتيجية وتحسين الخدمات الصحية، إضافة إلى وجود أثر ذو دلالة إحصائية عند مستوى (</w:t>
      </w:r>
      <w:r w:rsidRPr="00A959BB">
        <w:rPr>
          <w:rFonts w:ascii="Cambria" w:hAnsi="Cambria" w:cs="Cambria"/>
          <w:color w:val="000000" w:themeColor="text1"/>
          <w:szCs w:val="28"/>
        </w:rPr>
        <w:t>α</w:t>
      </w:r>
      <w:r w:rsidRPr="00A959BB">
        <w:rPr>
          <w:rFonts w:ascii="Sakkal Majalla" w:hAnsi="Sakkal Majalla" w:cs="Sakkal Majalla"/>
          <w:color w:val="000000" w:themeColor="text1"/>
          <w:szCs w:val="28"/>
        </w:rPr>
        <w:t xml:space="preserve"> ≤ 0.05</w:t>
      </w:r>
      <w:r w:rsidRPr="00A959BB">
        <w:rPr>
          <w:rFonts w:ascii="Sakkal Majalla" w:hAnsi="Sakkal Majalla" w:cs="Sakkal Majalla"/>
          <w:color w:val="000000" w:themeColor="text1"/>
          <w:szCs w:val="28"/>
          <w:rtl/>
        </w:rPr>
        <w:t xml:space="preserve">) لليقظة الاستراتيجية في تحسين </w:t>
      </w:r>
      <w:r w:rsidRPr="00A959BB">
        <w:rPr>
          <w:rFonts w:ascii="Sakkal Majalla" w:hAnsi="Sakkal Majalla" w:cs="Sakkal Majalla"/>
          <w:color w:val="000000" w:themeColor="text1"/>
          <w:szCs w:val="28"/>
          <w:rtl/>
        </w:rPr>
        <w:lastRenderedPageBreak/>
        <w:t>الخدمات الصحية في المستشفيات الأهلية. كما بينت الدراسة عدم وجود فروق ذات دلالة إحصائية في متوسط آراء المبحوثين حول اليقظة الاستراتيجية وتحسين جودة الخدمات الصحية تُعزى للنوع الاجتماعي، الفئة العمرية، المؤهل العلمي، سنوات الخبرة، والمستشفى، بينما وُجدت فروق ذات دلالة إحصائية تُعزى لطبيعة العمل.</w:t>
      </w:r>
    </w:p>
    <w:p w14:paraId="37043432" w14:textId="49156475" w:rsidR="00066021" w:rsidRPr="00A959BB" w:rsidRDefault="00357F20" w:rsidP="00FE4814">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A959BB">
        <w:rPr>
          <w:rFonts w:ascii="Sakkal Majalla" w:hAnsi="Sakkal Majalla" w:cs="Sakkal Majalla"/>
          <w:b/>
          <w:bCs/>
          <w:color w:val="000000" w:themeColor="text1"/>
          <w:szCs w:val="28"/>
          <w:rtl/>
        </w:rPr>
        <w:t xml:space="preserve">دراسة </w:t>
      </w:r>
      <w:proofErr w:type="gramStart"/>
      <w:r w:rsidR="00050069" w:rsidRPr="00A959BB">
        <w:rPr>
          <w:rFonts w:ascii="Sakkal Majalla" w:hAnsi="Sakkal Majalla" w:cs="Sakkal Majalla"/>
          <w:b/>
          <w:bCs/>
          <w:color w:val="000000" w:themeColor="text1"/>
          <w:szCs w:val="28"/>
          <w:rtl/>
        </w:rPr>
        <w:t>( غواري</w:t>
      </w:r>
      <w:proofErr w:type="gramEnd"/>
      <w:r w:rsidR="00050069" w:rsidRPr="00A959BB">
        <w:rPr>
          <w:rFonts w:ascii="Sakkal Majalla" w:hAnsi="Sakkal Majalla" w:cs="Sakkal Majalla"/>
          <w:b/>
          <w:bCs/>
          <w:color w:val="000000" w:themeColor="text1"/>
          <w:szCs w:val="28"/>
          <w:rtl/>
        </w:rPr>
        <w:t>،2021).</w:t>
      </w:r>
    </w:p>
    <w:p w14:paraId="048B1F29" w14:textId="33253C3E" w:rsidR="004D488D" w:rsidRPr="00A959BB" w:rsidRDefault="004D488D"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هدفت الدراسة إلى التعرف على تأثير التدريب بأبعاده (جودة المحتوى التدريبي، أساليب التدريب، كفاءة المدربين، تقييم الأداء بعد التدريب) على جودة خدمات الرعاية الصحية</w:t>
      </w:r>
      <w:r w:rsidR="00DA22D9" w:rsidRPr="00A959BB">
        <w:rPr>
          <w:rFonts w:ascii="Sakkal Majalla" w:hAnsi="Sakkal Majalla" w:cs="Sakkal Majalla"/>
          <w:color w:val="000000" w:themeColor="text1"/>
          <w:szCs w:val="28"/>
          <w:rtl/>
        </w:rPr>
        <w:t xml:space="preserve">، </w:t>
      </w:r>
      <w:proofErr w:type="gramStart"/>
      <w:r w:rsidR="00DA22D9" w:rsidRPr="00A959BB">
        <w:rPr>
          <w:rFonts w:ascii="Sakkal Majalla" w:hAnsi="Sakkal Majalla" w:cs="Sakkal Majalla"/>
          <w:color w:val="000000" w:themeColor="text1"/>
          <w:szCs w:val="28"/>
          <w:rtl/>
        </w:rPr>
        <w:t xml:space="preserve">و </w:t>
      </w:r>
      <w:r w:rsidRPr="00A959BB">
        <w:rPr>
          <w:rFonts w:ascii="Sakkal Majalla" w:hAnsi="Sakkal Majalla" w:cs="Sakkal Majalla"/>
          <w:color w:val="000000" w:themeColor="text1"/>
          <w:szCs w:val="28"/>
          <w:rtl/>
        </w:rPr>
        <w:t>واستخدمت</w:t>
      </w:r>
      <w:proofErr w:type="gramEnd"/>
      <w:r w:rsidRPr="00A959BB">
        <w:rPr>
          <w:rFonts w:ascii="Sakkal Majalla" w:hAnsi="Sakkal Majalla" w:cs="Sakkal Majalla"/>
          <w:color w:val="000000" w:themeColor="text1"/>
          <w:szCs w:val="28"/>
          <w:rtl/>
        </w:rPr>
        <w:t xml:space="preserve"> الدراسة المنهج الوصفي التحليلي، وتكونت العينة من مجموعة من العاملين في قطاع الرعاية الصحية، حيث تم جمع البيانات وتحليلها للتحقق من فرضية البحث.</w:t>
      </w:r>
    </w:p>
    <w:p w14:paraId="234A7265" w14:textId="77777777" w:rsidR="004D488D" w:rsidRPr="00A959BB" w:rsidRDefault="004D488D"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وتوصلت نتائج الدراسة إلى أن التدريب الجيد يؤدي إلى تحسين الأداء، وتقليل الأخطاء الطبية، وضمان أداء العمل بشكل صحيح من المرة الأولى، مما يساهم في تخفيض التكاليف، وزيادة رضا المرضى، وبالتالي رفع جودة خدمات الرعاية الصحية. كما أكدت الدراسة تحقق فرضية البحث بنسبة 100%، والتي تنص على أن "تحسين الجودة في العملية التدريبية يؤدي إلى تحسين جودة خدمات الرعاية الصحية المقدمة".</w:t>
      </w:r>
    </w:p>
    <w:p w14:paraId="3E4F8DAA" w14:textId="530C9B33" w:rsidR="00050069" w:rsidRPr="00A959BB" w:rsidRDefault="004D488D"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وأوصت الدراسة بضرورة التركيز على تطوير برامج تدريبية فعالة تتضمن محتوى متجدد ومتخصص، وتعزيز أساليب التدريب الحديثة، وتحسين كفاءة المدربين، إضافةً إلى تفعيل آليات تقييم الأداء بعد التدريب لضمان تحقيق الأهداف المرجوة من العملية التدريبية.</w:t>
      </w:r>
    </w:p>
    <w:p w14:paraId="2889334D" w14:textId="086E3B2C" w:rsidR="004D488D" w:rsidRPr="00A959BB" w:rsidRDefault="004D488D" w:rsidP="00FE4814">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A959BB">
        <w:rPr>
          <w:rFonts w:ascii="Sakkal Majalla" w:hAnsi="Sakkal Majalla" w:cs="Sakkal Majalla"/>
          <w:b/>
          <w:bCs/>
          <w:color w:val="000000" w:themeColor="text1"/>
          <w:szCs w:val="28"/>
          <w:rtl/>
        </w:rPr>
        <w:t xml:space="preserve">دراسة </w:t>
      </w:r>
      <w:r w:rsidR="00240336" w:rsidRPr="00A959BB">
        <w:rPr>
          <w:rFonts w:ascii="Sakkal Majalla" w:hAnsi="Sakkal Majalla" w:cs="Sakkal Majalla"/>
          <w:b/>
          <w:bCs/>
          <w:color w:val="000000" w:themeColor="text1"/>
          <w:szCs w:val="28"/>
          <w:rtl/>
        </w:rPr>
        <w:t>(</w:t>
      </w:r>
      <w:proofErr w:type="spellStart"/>
      <w:proofErr w:type="gramStart"/>
      <w:r w:rsidR="00240336" w:rsidRPr="00A959BB">
        <w:rPr>
          <w:rFonts w:ascii="Sakkal Majalla" w:hAnsi="Sakkal Majalla" w:cs="Sakkal Majalla"/>
          <w:b/>
          <w:bCs/>
          <w:color w:val="000000" w:themeColor="text1"/>
          <w:szCs w:val="28"/>
          <w:rtl/>
        </w:rPr>
        <w:t>الظفيري،و</w:t>
      </w:r>
      <w:proofErr w:type="spellEnd"/>
      <w:proofErr w:type="gramEnd"/>
      <w:r w:rsidR="00240336" w:rsidRPr="00A959BB">
        <w:rPr>
          <w:rFonts w:ascii="Sakkal Majalla" w:hAnsi="Sakkal Majalla" w:cs="Sakkal Majalla"/>
          <w:b/>
          <w:bCs/>
          <w:color w:val="000000" w:themeColor="text1"/>
          <w:szCs w:val="28"/>
          <w:rtl/>
        </w:rPr>
        <w:t xml:space="preserve"> الشورة، 2021).</w:t>
      </w:r>
    </w:p>
    <w:p w14:paraId="6BD3BB0C" w14:textId="7E485BA8" w:rsidR="005B338F" w:rsidRPr="00A959BB" w:rsidRDefault="005B338F"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 xml:space="preserve">هدفت الدراسة إلى التعرف على أثر التآزر الاستراتيجي بأبعاده (تآزر المبيعات، التآزر التشغيلي، تآزر الاستثمار، التآزر الإداري) على أدوار إدارة المشاريع من حيث (الإدارة المتكاملة، إدارة وقت المشروع، </w:t>
      </w:r>
      <w:r w:rsidRPr="00A959BB">
        <w:rPr>
          <w:rFonts w:ascii="Sakkal Majalla" w:hAnsi="Sakkal Majalla" w:cs="Sakkal Majalla"/>
          <w:color w:val="000000" w:themeColor="text1"/>
          <w:szCs w:val="28"/>
          <w:rtl/>
        </w:rPr>
        <w:lastRenderedPageBreak/>
        <w:t>إدارة القوى العاملة، إدارة الاتصالات، إدارة تكاليف المشروع، إدارة جودة المشروع) في شركة نفط الكويت  من خلال الدور الوسيط للتمكين  كما هدفت الدراسة إلى قياس مستوى الأثر لكل من التآزر الاستراتيجي وإدارة المشاريع في الشركة</w:t>
      </w:r>
      <w:r w:rsidR="00DA22D9" w:rsidRPr="00A959BB">
        <w:rPr>
          <w:rFonts w:ascii="Sakkal Majalla" w:hAnsi="Sakkal Majalla" w:cs="Sakkal Majalla"/>
          <w:color w:val="000000" w:themeColor="text1"/>
          <w:szCs w:val="28"/>
          <w:rtl/>
        </w:rPr>
        <w:t xml:space="preserve">، و </w:t>
      </w:r>
      <w:r w:rsidRPr="00A959BB">
        <w:rPr>
          <w:rFonts w:ascii="Sakkal Majalla" w:hAnsi="Sakkal Majalla" w:cs="Sakkal Majalla"/>
          <w:color w:val="000000" w:themeColor="text1"/>
          <w:szCs w:val="28"/>
          <w:rtl/>
        </w:rPr>
        <w:t>واستخدمت الدراسة المنهج الوصفي التحليلي  وتكونت العينة من مدراء الإدارة العليا والوسطى في شركة نفط الكويت، حيث تم توزيع (210) استبانة، وتم استرجاع وتحليل (190) استبانة، بنسبة استجابة بلغت (96.4%) من مجتمع الدراسة المكون من (400) مدير.</w:t>
      </w:r>
    </w:p>
    <w:p w14:paraId="20DAF7DA" w14:textId="17A3D283" w:rsidR="005B338F" w:rsidRPr="00A959BB" w:rsidRDefault="005B338F"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 xml:space="preserve">وتوصلت نتائج الدراسة إلى أن مستوى التآزر الاستراتيجي في شركة نفط الكويت جاء مرتفعًا من حيث الأهمية </w:t>
      </w:r>
      <w:proofErr w:type="gramStart"/>
      <w:r w:rsidRPr="00A959BB">
        <w:rPr>
          <w:rFonts w:ascii="Sakkal Majalla" w:hAnsi="Sakkal Majalla" w:cs="Sakkal Majalla"/>
          <w:color w:val="000000" w:themeColor="text1"/>
          <w:szCs w:val="28"/>
          <w:rtl/>
        </w:rPr>
        <w:t>النسبية</w:t>
      </w:r>
      <w:r w:rsidR="0038106F"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 xml:space="preserve"> كما</w:t>
      </w:r>
      <w:proofErr w:type="gramEnd"/>
      <w:r w:rsidRPr="00A959BB">
        <w:rPr>
          <w:rFonts w:ascii="Sakkal Majalla" w:hAnsi="Sakkal Majalla" w:cs="Sakkal Majalla"/>
          <w:color w:val="000000" w:themeColor="text1"/>
          <w:szCs w:val="28"/>
          <w:rtl/>
        </w:rPr>
        <w:t xml:space="preserve"> جاءت الأهمية النسبية لأدوار إدارة المشاريع مرتفعة </w:t>
      </w:r>
      <w:proofErr w:type="gramStart"/>
      <w:r w:rsidRPr="00A959BB">
        <w:rPr>
          <w:rFonts w:ascii="Sakkal Majalla" w:hAnsi="Sakkal Majalla" w:cs="Sakkal Majalla"/>
          <w:color w:val="000000" w:themeColor="text1"/>
          <w:szCs w:val="28"/>
          <w:rtl/>
        </w:rPr>
        <w:t>أيضًا</w:t>
      </w:r>
      <w:r w:rsidR="0038106F"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 xml:space="preserve"> بينما</w:t>
      </w:r>
      <w:proofErr w:type="gramEnd"/>
      <w:r w:rsidRPr="00A959BB">
        <w:rPr>
          <w:rFonts w:ascii="Sakkal Majalla" w:hAnsi="Sakkal Majalla" w:cs="Sakkal Majalla"/>
          <w:color w:val="000000" w:themeColor="text1"/>
          <w:szCs w:val="28"/>
          <w:rtl/>
        </w:rPr>
        <w:t xml:space="preserve"> كان مستوى التمكين كمتغير وسيط متوسطًا من حيث الأهمية النسبية. كما أظهرت النتائج وجود أثر ذو دلالة </w:t>
      </w:r>
      <w:proofErr w:type="gramStart"/>
      <w:r w:rsidRPr="00A959BB">
        <w:rPr>
          <w:rFonts w:ascii="Sakkal Majalla" w:hAnsi="Sakkal Majalla" w:cs="Sakkal Majalla"/>
          <w:color w:val="000000" w:themeColor="text1"/>
          <w:szCs w:val="28"/>
          <w:rtl/>
        </w:rPr>
        <w:t xml:space="preserve">إحصائية </w:t>
      </w:r>
      <w:r w:rsidR="00DA22D9"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للتآزر</w:t>
      </w:r>
      <w:proofErr w:type="gramEnd"/>
      <w:r w:rsidRPr="00A959BB">
        <w:rPr>
          <w:rFonts w:ascii="Sakkal Majalla" w:hAnsi="Sakkal Majalla" w:cs="Sakkal Majalla"/>
          <w:color w:val="000000" w:themeColor="text1"/>
          <w:szCs w:val="28"/>
          <w:rtl/>
        </w:rPr>
        <w:t xml:space="preserve"> الاستراتيجي بأبعاده المختلفة على إدارة المشاريع في شركة نفط الكويت، وكذلك وجود أثر ذو دلالة إحصائية للتآزر الاستراتيجي على التمكين، وأثر ذو دلالة إحصائية للتمكين على إدارة المشاريع. كما أثبتت الدراسة وجود أثر معنوي للتآزر الاستراتيجي على إدارة المشاريع عند وجود المتغير الوسيط (التمكين).</w:t>
      </w:r>
    </w:p>
    <w:p w14:paraId="2603C568" w14:textId="45B828EC" w:rsidR="00673E69" w:rsidRPr="00A959BB" w:rsidRDefault="005B338F"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وأوصت الدراسة بضرورة الاستمرار في تعزيز عمليات التآزر الاستراتيجي في شركة نفط الكويت للمحافظة على الميزة التنافسية وتحقيق حصة سوقية أكبر</w:t>
      </w:r>
      <w:r w:rsidR="0038106F"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 xml:space="preserve">بالإضافة إلى تعظيم الاستفادة من عمليات التآزر الاستراتيجي داخل الشركة. كما أوصت بتعزيز مفهوم التمكين داخل الشركة لدوره في تحسين إدارة </w:t>
      </w:r>
      <w:proofErr w:type="gramStart"/>
      <w:r w:rsidRPr="00A959BB">
        <w:rPr>
          <w:rFonts w:ascii="Sakkal Majalla" w:hAnsi="Sakkal Majalla" w:cs="Sakkal Majalla"/>
          <w:color w:val="000000" w:themeColor="text1"/>
          <w:szCs w:val="28"/>
          <w:rtl/>
        </w:rPr>
        <w:t>المشاريع</w:t>
      </w:r>
      <w:r w:rsidR="0038106F"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 xml:space="preserve"> وزيادة</w:t>
      </w:r>
      <w:proofErr w:type="gramEnd"/>
      <w:r w:rsidRPr="00A959BB">
        <w:rPr>
          <w:rFonts w:ascii="Sakkal Majalla" w:hAnsi="Sakkal Majalla" w:cs="Sakkal Majalla"/>
          <w:color w:val="000000" w:themeColor="text1"/>
          <w:szCs w:val="28"/>
          <w:rtl/>
        </w:rPr>
        <w:t xml:space="preserve"> فاعلية التآزر الاستراتيجي في بيئة العمل.</w:t>
      </w:r>
    </w:p>
    <w:p w14:paraId="2CDC7400" w14:textId="2207285A" w:rsidR="0038106F" w:rsidRPr="00A959BB" w:rsidRDefault="0038106F" w:rsidP="00FE4814">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A959BB">
        <w:rPr>
          <w:rFonts w:ascii="Sakkal Majalla" w:hAnsi="Sakkal Majalla" w:cs="Sakkal Majalla"/>
          <w:b/>
          <w:bCs/>
          <w:color w:val="000000" w:themeColor="text1"/>
          <w:szCs w:val="28"/>
          <w:rtl/>
        </w:rPr>
        <w:t xml:space="preserve">دراسة </w:t>
      </w:r>
      <w:r w:rsidR="00AF610C" w:rsidRPr="00A959BB">
        <w:rPr>
          <w:rFonts w:ascii="Sakkal Majalla" w:hAnsi="Sakkal Majalla" w:cs="Sakkal Majalla"/>
          <w:b/>
          <w:bCs/>
          <w:color w:val="000000" w:themeColor="text1"/>
          <w:szCs w:val="28"/>
          <w:rtl/>
        </w:rPr>
        <w:t>(</w:t>
      </w:r>
      <w:proofErr w:type="gramStart"/>
      <w:r w:rsidR="00AF610C" w:rsidRPr="00A959BB">
        <w:rPr>
          <w:rFonts w:ascii="Sakkal Majalla" w:hAnsi="Sakkal Majalla" w:cs="Sakkal Majalla"/>
          <w:b/>
          <w:bCs/>
          <w:color w:val="000000" w:themeColor="text1"/>
          <w:szCs w:val="28"/>
          <w:rtl/>
        </w:rPr>
        <w:t>عبدالنبي</w:t>
      </w:r>
      <w:proofErr w:type="gramEnd"/>
      <w:r w:rsidR="00AF610C" w:rsidRPr="00A959BB">
        <w:rPr>
          <w:rFonts w:ascii="Sakkal Majalla" w:hAnsi="Sakkal Majalla" w:cs="Sakkal Majalla"/>
          <w:b/>
          <w:bCs/>
          <w:color w:val="000000" w:themeColor="text1"/>
          <w:szCs w:val="28"/>
          <w:rtl/>
        </w:rPr>
        <w:t xml:space="preserve">، </w:t>
      </w:r>
      <w:proofErr w:type="gramStart"/>
      <w:r w:rsidR="00AF610C" w:rsidRPr="00A959BB">
        <w:rPr>
          <w:rFonts w:ascii="Sakkal Majalla" w:hAnsi="Sakkal Majalla" w:cs="Sakkal Majalla"/>
          <w:b/>
          <w:bCs/>
          <w:color w:val="000000" w:themeColor="text1"/>
          <w:szCs w:val="28"/>
          <w:rtl/>
        </w:rPr>
        <w:t>و العتيبي</w:t>
      </w:r>
      <w:proofErr w:type="gramEnd"/>
      <w:r w:rsidR="00AF610C" w:rsidRPr="00A959BB">
        <w:rPr>
          <w:rFonts w:ascii="Sakkal Majalla" w:hAnsi="Sakkal Majalla" w:cs="Sakkal Majalla"/>
          <w:b/>
          <w:bCs/>
          <w:color w:val="000000" w:themeColor="text1"/>
          <w:szCs w:val="28"/>
          <w:rtl/>
        </w:rPr>
        <w:t>، 2021).</w:t>
      </w:r>
    </w:p>
    <w:p w14:paraId="2C4A473A" w14:textId="5C9082F5" w:rsidR="006F46CA" w:rsidRPr="00A959BB" w:rsidRDefault="006F46CA"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هدفت الدراسة إلى التعرف على دور الابتكار والإبداع بأبعاده (الابتكار الإداري، الابتكار التنظيمي، الابتكار التكنولوجي، الإبداع في العمليات) في نجاح إدارة المشاريع في وكالة التوطين بقطاع العمل بوزارة الموارد البشرية والتنمية الاجتماعية</w:t>
      </w:r>
      <w:r w:rsidR="00DA22D9" w:rsidRPr="00A959BB">
        <w:rPr>
          <w:rFonts w:ascii="Sakkal Majalla" w:hAnsi="Sakkal Majalla" w:cs="Sakkal Majalla"/>
          <w:color w:val="000000" w:themeColor="text1"/>
          <w:szCs w:val="28"/>
          <w:rtl/>
        </w:rPr>
        <w:t xml:space="preserve">، </w:t>
      </w:r>
      <w:proofErr w:type="gramStart"/>
      <w:r w:rsidR="00DA22D9" w:rsidRPr="00A959BB">
        <w:rPr>
          <w:rFonts w:ascii="Sakkal Majalla" w:hAnsi="Sakkal Majalla" w:cs="Sakkal Majalla"/>
          <w:color w:val="000000" w:themeColor="text1"/>
          <w:szCs w:val="28"/>
          <w:rtl/>
        </w:rPr>
        <w:t xml:space="preserve">و </w:t>
      </w:r>
      <w:r w:rsidRPr="00A959BB">
        <w:rPr>
          <w:rFonts w:ascii="Sakkal Majalla" w:hAnsi="Sakkal Majalla" w:cs="Sakkal Majalla"/>
          <w:color w:val="000000" w:themeColor="text1"/>
          <w:szCs w:val="28"/>
          <w:rtl/>
        </w:rPr>
        <w:t>واستخدمت</w:t>
      </w:r>
      <w:proofErr w:type="gramEnd"/>
      <w:r w:rsidRPr="00A959BB">
        <w:rPr>
          <w:rFonts w:ascii="Sakkal Majalla" w:hAnsi="Sakkal Majalla" w:cs="Sakkal Majalla"/>
          <w:color w:val="000000" w:themeColor="text1"/>
          <w:szCs w:val="28"/>
          <w:rtl/>
        </w:rPr>
        <w:t xml:space="preserve"> الدراسة المنهج الوصفي التحليلي، وتكونت العينة من جميع العاملين في وكالة التوطين بوزارة الموارد البشرية والتنمية الاجتماعية، حيث تم توزيع (128) استبانة وتم استردادها بالكامل بنسبة استجابة (100%).</w:t>
      </w:r>
    </w:p>
    <w:p w14:paraId="35B25191" w14:textId="77777777" w:rsidR="006F46CA" w:rsidRPr="00A959BB" w:rsidRDefault="006F46CA"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lastRenderedPageBreak/>
        <w:t>وتوصلت نتائج الدراسة إلى أن الابتكار والإبداع الإداري لهما دور رئيسي في تطوير إطار مفاهيم القدرة الابتكارية لوكالة التوطين، من خلال تقديم منتجات جديدة، وتعزيز الأداء السوقي عبر استقطاب الموارد البشرية ذات المؤهلات والخبرات. كما أظهرت النتائج أن الوكالة تعتمد على الابتكار والإبداع في مشاريعها، وتتقبل التغيير والتجديد في أداء الأعمال، كما تتبنى الأفكار الجديدة في عمليات تخطيط المشاريع، وتنفيذها، ومراقبتها، وهيكلتها التنظيمية. وأكدت الدراسة وجود علاقة بين الإبداع والابتكار وبين تحسين إدارة الموارد البشرية وإدارة جودة المشاريع، حيث تتميز المشاريع ذات الصيغة الابتكارية بالسمة الفريدة، مما يزيد من فرص نجاحها.</w:t>
      </w:r>
    </w:p>
    <w:p w14:paraId="340A660A" w14:textId="52F05F3C" w:rsidR="00AF610C" w:rsidRPr="00A959BB" w:rsidRDefault="006F46CA"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وأوصت الدراسة بضرورة التشجيع المستمر على التطوير والابتكار وتعزيز روح التعاون في المشاريع الصغيرة والمتوسطة، إلى جانب الاهتمام بالعاملين في إنجاز المهام بأساليب إبداعية ومبتكرة، وتنمية القدرة على التفكير الإبداعي عبر تطبيق الطرق الإبداعية في الإدارة.</w:t>
      </w:r>
    </w:p>
    <w:p w14:paraId="243E0383" w14:textId="0CF0856C" w:rsidR="006F46CA" w:rsidRPr="00A959BB" w:rsidRDefault="006F46CA" w:rsidP="00FE4814">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A959BB">
        <w:rPr>
          <w:rFonts w:ascii="Sakkal Majalla" w:hAnsi="Sakkal Majalla" w:cs="Sakkal Majalla"/>
          <w:b/>
          <w:bCs/>
          <w:color w:val="000000" w:themeColor="text1"/>
          <w:szCs w:val="28"/>
          <w:rtl/>
        </w:rPr>
        <w:t xml:space="preserve">دراسة </w:t>
      </w:r>
      <w:r w:rsidR="00115C61" w:rsidRPr="00A959BB">
        <w:rPr>
          <w:rFonts w:ascii="Sakkal Majalla" w:hAnsi="Sakkal Majalla" w:cs="Sakkal Majalla"/>
          <w:b/>
          <w:bCs/>
          <w:color w:val="000000" w:themeColor="text1"/>
          <w:szCs w:val="28"/>
          <w:rtl/>
        </w:rPr>
        <w:t>(</w:t>
      </w:r>
      <w:proofErr w:type="spellStart"/>
      <w:r w:rsidR="00115C61" w:rsidRPr="00A959BB">
        <w:rPr>
          <w:rFonts w:ascii="Sakkal Majalla" w:hAnsi="Sakkal Majalla" w:cs="Sakkal Majalla"/>
          <w:b/>
          <w:bCs/>
          <w:color w:val="000000" w:themeColor="text1"/>
          <w:szCs w:val="28"/>
          <w:rtl/>
        </w:rPr>
        <w:t>العبداللات</w:t>
      </w:r>
      <w:proofErr w:type="spellEnd"/>
      <w:r w:rsidR="00115C61" w:rsidRPr="00A959BB">
        <w:rPr>
          <w:rFonts w:ascii="Sakkal Majalla" w:hAnsi="Sakkal Majalla" w:cs="Sakkal Majalla"/>
          <w:b/>
          <w:bCs/>
          <w:color w:val="000000" w:themeColor="text1"/>
          <w:szCs w:val="28"/>
          <w:rtl/>
        </w:rPr>
        <w:t xml:space="preserve">، </w:t>
      </w:r>
      <w:proofErr w:type="gramStart"/>
      <w:r w:rsidR="00115C61" w:rsidRPr="00A959BB">
        <w:rPr>
          <w:rFonts w:ascii="Sakkal Majalla" w:hAnsi="Sakkal Majalla" w:cs="Sakkal Majalla"/>
          <w:b/>
          <w:bCs/>
          <w:color w:val="000000" w:themeColor="text1"/>
          <w:szCs w:val="28"/>
          <w:rtl/>
        </w:rPr>
        <w:t>و الشورة</w:t>
      </w:r>
      <w:proofErr w:type="gramEnd"/>
      <w:r w:rsidR="00115C61" w:rsidRPr="00A959BB">
        <w:rPr>
          <w:rFonts w:ascii="Sakkal Majalla" w:hAnsi="Sakkal Majalla" w:cs="Sakkal Majalla"/>
          <w:b/>
          <w:bCs/>
          <w:color w:val="000000" w:themeColor="text1"/>
          <w:szCs w:val="28"/>
          <w:rtl/>
        </w:rPr>
        <w:t>، 2021).</w:t>
      </w:r>
    </w:p>
    <w:p w14:paraId="2CF50CBA" w14:textId="3A8088F9" w:rsidR="00826900" w:rsidRPr="00A959BB" w:rsidRDefault="00826900"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هدفت الدراسة إلى التعرف على أثر الحاكمية الرشيدة بأبعادها (سيادة القانون، الشفافية، المساءلة، المشاركة، النزاهة، الإنصاف، الفاعلية، الكفاءة، الاستدامة) على إدارة المشاريع بأبعادها (إدارة الجودة، إدارة الجدول الزمني، إدارة النطاق، إدارة التكلفة، إدارة المخاطر، إدارة الموارد) من خلال التخطيط لإدارة الأزمات كمتغير معدل في أمانة عمان الكبرى</w:t>
      </w:r>
      <w:r w:rsidR="00DA22D9"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 xml:space="preserve">واستخدمت الدراسة المنهج الكمي، وتكونت العينة من العاملين في مشاريع أمانة عمان الكبرى من المديرين، مديري المشاريع، والعاملين فيها، حيث بلغ عدد مجتمع الدراسة (300) موظف، وتم استخدام أسلوب المسح الشامل </w:t>
      </w:r>
    </w:p>
    <w:p w14:paraId="2B16B78E" w14:textId="77777777" w:rsidR="00826900" w:rsidRPr="00A959BB" w:rsidRDefault="00826900"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 xml:space="preserve">وتوصلت نتائج الدراسة إلى أن مستوى أهمية الحاكمية الرشيدة وإدارة المشاريع والتخطيط لإدارة الأزمات في أمانة عمان الكبرى جاء بمستوى متوسط. كما أظهرت النتائج وجود أثر ذو دلالة إحصائية للحاكمية الرشيدة على إدارة المشاريع، إضافة إلى أن التخطيط لإدارة الأزمات يعزز من هذا التأثير. ووجدت الدراسة أن بعدي الاستدامة والفاعلية لهما التأثير الأكبر على إدارة المشاريع وأبعادها، بينما كان لبعد </w:t>
      </w:r>
      <w:r w:rsidRPr="00A959BB">
        <w:rPr>
          <w:rFonts w:ascii="Sakkal Majalla" w:hAnsi="Sakkal Majalla" w:cs="Sakkal Majalla"/>
          <w:color w:val="000000" w:themeColor="text1"/>
          <w:szCs w:val="28"/>
          <w:rtl/>
        </w:rPr>
        <w:lastRenderedPageBreak/>
        <w:t>الشفافية تأثير عكسي على إدارة المشاريع، سواء بوجود أو عدم وجود التخطيط لإدارة الأزمات. كما تبين أن بعد الاستدامة له التأثير الأكبر في التخطيط لإدارة الأزمات.</w:t>
      </w:r>
    </w:p>
    <w:p w14:paraId="36F05F9F" w14:textId="2959FEC8" w:rsidR="00AB5A7D" w:rsidRPr="00A959BB" w:rsidRDefault="00826900"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وأوصت الدراسة بضرورة استمرار أمانة عمان الكبرى في تطبيق الحاكمية الرشيدة وتقييمها بشكل دوري، إلى جانب توعية الموظفين بأبعاد الحاكمية الرشيدة ونشر ثقافتها داخل المؤسسة. كما أوصت بوضع استراتيجيات تضمن تقديم الخدمات بعدالة اجتماعية ودون تمييز، ومنح فرص متساوية للجميع. وأكدت على أهمية وضع مؤشرات أداء لقياس أبعاد إدارة المشاريع، وتعيين فرق متخصصة لإدارة الأزمات والمخاطر، بالإضافة إلى تطوير دليل خاص بحاكمية المشاريع الرشيدة ليتم تطبيقه في المنظمات الحكومية والخاصة، مع وجود جهة مسؤولة عن متابعة تنفيذه. كما دعت إلى إجراء دراسات علمية مشابهة في القطاع الخاص لتعزيز فهم العلاقة بين الحاكمية الرشيدة وإدارة المشاريع في مختلف البيئات التنظيمية.</w:t>
      </w:r>
    </w:p>
    <w:p w14:paraId="40F7EF9A" w14:textId="1B82F6B2" w:rsidR="00CF3158" w:rsidRPr="00A959BB" w:rsidRDefault="00CF3158" w:rsidP="00FE4814">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A959BB">
        <w:rPr>
          <w:rFonts w:ascii="Sakkal Majalla" w:hAnsi="Sakkal Majalla" w:cs="Sakkal Majalla"/>
          <w:b/>
          <w:bCs/>
          <w:color w:val="000000" w:themeColor="text1"/>
          <w:szCs w:val="28"/>
          <w:rtl/>
        </w:rPr>
        <w:t xml:space="preserve">دراسة </w:t>
      </w:r>
      <w:proofErr w:type="gramStart"/>
      <w:r w:rsidRPr="00A959BB">
        <w:rPr>
          <w:rFonts w:ascii="Sakkal Majalla" w:hAnsi="Sakkal Majalla" w:cs="Sakkal Majalla"/>
          <w:b/>
          <w:bCs/>
          <w:color w:val="000000" w:themeColor="text1"/>
          <w:szCs w:val="28"/>
          <w:rtl/>
        </w:rPr>
        <w:t>( الزعبي</w:t>
      </w:r>
      <w:proofErr w:type="gramEnd"/>
      <w:r w:rsidRPr="00A959BB">
        <w:rPr>
          <w:rFonts w:ascii="Sakkal Majalla" w:hAnsi="Sakkal Majalla" w:cs="Sakkal Majalla"/>
          <w:b/>
          <w:bCs/>
          <w:color w:val="000000" w:themeColor="text1"/>
          <w:szCs w:val="28"/>
          <w:rtl/>
        </w:rPr>
        <w:t xml:space="preserve">، </w:t>
      </w:r>
      <w:proofErr w:type="gramStart"/>
      <w:r w:rsidRPr="00A959BB">
        <w:rPr>
          <w:rFonts w:ascii="Sakkal Majalla" w:hAnsi="Sakkal Majalla" w:cs="Sakkal Majalla"/>
          <w:b/>
          <w:bCs/>
          <w:color w:val="000000" w:themeColor="text1"/>
          <w:szCs w:val="28"/>
          <w:rtl/>
        </w:rPr>
        <w:t>و الجغبير</w:t>
      </w:r>
      <w:proofErr w:type="gramEnd"/>
      <w:r w:rsidRPr="00A959BB">
        <w:rPr>
          <w:rFonts w:ascii="Sakkal Majalla" w:hAnsi="Sakkal Majalla" w:cs="Sakkal Majalla"/>
          <w:b/>
          <w:bCs/>
          <w:color w:val="000000" w:themeColor="text1"/>
          <w:szCs w:val="28"/>
          <w:rtl/>
        </w:rPr>
        <w:t>،2021).</w:t>
      </w:r>
    </w:p>
    <w:p w14:paraId="1AD99985" w14:textId="48CD9E8C" w:rsidR="00B23E53" w:rsidRPr="00A959BB" w:rsidRDefault="00B23E53"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هدفت الدراسة إلى التعرف على أثر تطبيق إدارة الجودة الشاملة بأبعادها (القيادة، تمكين العاملين، التركيز على الزبائن، إدارة العمليات، إدارة الموردين، التحسين المستمر) على أداء المشاريع الإنشائية المنفذة من قبل جمعية مستثمري قطاع الإسكان في الأردن</w:t>
      </w:r>
      <w:r w:rsidR="00DA22D9"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 xml:space="preserve">واستخدمت الدراسة المنهج الوصفي التحليلي، وتم جمع البيانات باستخدام الاستبانة، حيث تكونت العينة من مستثمري قطاع الإسكان في الأردن، والبالغ عددهم (3600) مستثمر في عام 2017. </w:t>
      </w:r>
    </w:p>
    <w:p w14:paraId="321E1FDF" w14:textId="77777777" w:rsidR="00B23E53" w:rsidRPr="00A959BB" w:rsidRDefault="00B23E53"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وتوصلت نتائج الدراسة إلى وجود أثر ذو دلالة إحصائية لأبعاد إدارة الجودة الشاملة مجتمعة (المتغير المستقل) على أداء المشاريع الإنشائية (المتغير التابع). كما بينت النتائج وجود أثر ذو دلالة إحصائية بين أبعاد إدارة الجودة الشاملة على كلفة وزمن وجودة المشاريع الإنشائية، مما يدل على أن تطبيق مفاهيم إدارة الجودة الشاملة يؤثر إيجابًا على تحسين أداء المشاريع من حيث تقليل التكاليف، تقليل الزمن، وتحسين الجودة.</w:t>
      </w:r>
    </w:p>
    <w:p w14:paraId="0B7BF9A6" w14:textId="113BA0C2" w:rsidR="00DB72B0" w:rsidRPr="00A959BB" w:rsidRDefault="00B23E53"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lastRenderedPageBreak/>
        <w:t>وأوصت الدراسة بضرورة أن تعمل جمعية مستثمري قطاع الإسكان في الأردن على تعزيز تطبيق إدارة الجودة الشاملة بين أعضائها، نظرًا لما لها من آثار إيجابية على عناصر الوقت والتكلفة والجودة في المشاريع المنفذة. كما أوصت بإجراء المزيد من الدراسات حول هذا الموضوع، لتوسيع نطاق البحث وتحليل تأثير تطبيق إدارة الجودة الشاملة في مجالات إنشائية أخرى.</w:t>
      </w:r>
    </w:p>
    <w:p w14:paraId="6A4332F8" w14:textId="2027B3FE" w:rsidR="00B23E53" w:rsidRPr="00A959BB" w:rsidRDefault="00B23E53" w:rsidP="00FE4814">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rPr>
      </w:pPr>
      <w:r w:rsidRPr="00A959BB">
        <w:rPr>
          <w:rFonts w:ascii="Sakkal Majalla" w:hAnsi="Sakkal Majalla" w:cs="Sakkal Majalla"/>
          <w:b/>
          <w:bCs/>
          <w:color w:val="000000" w:themeColor="text1"/>
          <w:szCs w:val="28"/>
          <w:rtl/>
        </w:rPr>
        <w:t xml:space="preserve">دراسة </w:t>
      </w:r>
      <w:r w:rsidR="00F753BA" w:rsidRPr="00A959BB">
        <w:rPr>
          <w:rFonts w:ascii="Sakkal Majalla" w:hAnsi="Sakkal Majalla" w:cs="Sakkal Majalla"/>
          <w:b/>
          <w:bCs/>
          <w:color w:val="000000" w:themeColor="text1"/>
          <w:szCs w:val="28"/>
          <w:rtl/>
        </w:rPr>
        <w:t>(</w:t>
      </w:r>
      <w:proofErr w:type="spellStart"/>
      <w:r w:rsidR="00F753BA" w:rsidRPr="00A959BB">
        <w:rPr>
          <w:rFonts w:ascii="Sakkal Majalla" w:hAnsi="Sakkal Majalla" w:cs="Sakkal Majalla"/>
          <w:b/>
          <w:bCs/>
          <w:color w:val="000000" w:themeColor="text1"/>
          <w:szCs w:val="28"/>
        </w:rPr>
        <w:t>Alqasimi</w:t>
      </w:r>
      <w:proofErr w:type="spellEnd"/>
      <w:r w:rsidR="00F753BA" w:rsidRPr="00A959BB">
        <w:rPr>
          <w:rFonts w:ascii="Sakkal Majalla" w:hAnsi="Sakkal Majalla" w:cs="Sakkal Majalla"/>
          <w:b/>
          <w:bCs/>
          <w:color w:val="000000" w:themeColor="text1"/>
          <w:szCs w:val="28"/>
        </w:rPr>
        <w:t>, 2017</w:t>
      </w:r>
      <w:r w:rsidR="00F753BA" w:rsidRPr="00A959BB">
        <w:rPr>
          <w:rFonts w:ascii="Sakkal Majalla" w:hAnsi="Sakkal Majalla" w:cs="Sakkal Majalla"/>
          <w:b/>
          <w:bCs/>
          <w:color w:val="000000" w:themeColor="text1"/>
          <w:szCs w:val="28"/>
          <w:rtl/>
        </w:rPr>
        <w:t>)</w:t>
      </w:r>
    </w:p>
    <w:p w14:paraId="69A4E32E" w14:textId="488DBD4D" w:rsidR="00D54CF4" w:rsidRPr="00A959BB" w:rsidRDefault="00D54CF4"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هدفت الدراسة إلى التعرف على ممارسات إدارة الجودة الشاملة (</w:t>
      </w:r>
      <w:r w:rsidRPr="00A959BB">
        <w:rPr>
          <w:rFonts w:ascii="Sakkal Majalla" w:hAnsi="Sakkal Majalla" w:cs="Sakkal Majalla"/>
          <w:color w:val="000000" w:themeColor="text1"/>
          <w:szCs w:val="28"/>
        </w:rPr>
        <w:t>TQM</w:t>
      </w:r>
      <w:r w:rsidRPr="00A959BB">
        <w:rPr>
          <w:rFonts w:ascii="Sakkal Majalla" w:hAnsi="Sakkal Majalla" w:cs="Sakkal Majalla"/>
          <w:color w:val="000000" w:themeColor="text1"/>
          <w:szCs w:val="28"/>
          <w:rtl/>
        </w:rPr>
        <w:t xml:space="preserve">) بأبعادها (فعالية التواصل، تدريب الموظفين، القيادة التحويلية، تحفيز العاملين، قياس الأداء، مستوى الفهم، تحسين احتياجات المرضى) على جودة الرعاية الصحية، الكفاءة، الإنتاجية، ورضا المرضى في المستشفيات الحكومية بالمملكة العربية </w:t>
      </w:r>
      <w:proofErr w:type="spellStart"/>
      <w:proofErr w:type="gramStart"/>
      <w:r w:rsidRPr="00A959BB">
        <w:rPr>
          <w:rFonts w:ascii="Sakkal Majalla" w:hAnsi="Sakkal Majalla" w:cs="Sakkal Majalla"/>
          <w:color w:val="000000" w:themeColor="text1"/>
          <w:szCs w:val="28"/>
          <w:rtl/>
        </w:rPr>
        <w:t>السعودية</w:t>
      </w:r>
      <w:r w:rsidR="00DA22D9" w:rsidRPr="00A959BB">
        <w:rPr>
          <w:rFonts w:ascii="Sakkal Majalla" w:hAnsi="Sakkal Majalla" w:cs="Sakkal Majalla"/>
          <w:color w:val="000000" w:themeColor="text1"/>
          <w:szCs w:val="28"/>
          <w:rtl/>
        </w:rPr>
        <w:t>،و</w:t>
      </w:r>
      <w:proofErr w:type="spellEnd"/>
      <w:proofErr w:type="gramEnd"/>
      <w:r w:rsidR="00DA22D9"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واستخدمت الدراسة المنهج المختلط (الكمي والنوعي</w:t>
      </w:r>
      <w:proofErr w:type="gramStart"/>
      <w:r w:rsidRPr="00A959BB">
        <w:rPr>
          <w:rFonts w:ascii="Sakkal Majalla" w:hAnsi="Sakkal Majalla" w:cs="Sakkal Majalla"/>
          <w:color w:val="000000" w:themeColor="text1"/>
          <w:szCs w:val="28"/>
          <w:rtl/>
        </w:rPr>
        <w:t xml:space="preserve">) </w:t>
      </w:r>
      <w:r w:rsidR="00DA22D9" w:rsidRPr="00A959BB">
        <w:rPr>
          <w:rFonts w:ascii="Sakkal Majalla" w:hAnsi="Sakkal Majalla" w:cs="Sakkal Majalla"/>
          <w:color w:val="000000" w:themeColor="text1"/>
          <w:szCs w:val="28"/>
          <w:rtl/>
        </w:rPr>
        <w:t>.</w:t>
      </w:r>
      <w:proofErr w:type="gramEnd"/>
    </w:p>
    <w:p w14:paraId="6EED6196" w14:textId="4A67F1C4" w:rsidR="00D54CF4" w:rsidRPr="00A959BB" w:rsidRDefault="00D54CF4"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وتوصلت نتائج الدراسة إلى أن الممرضين والمرضى غير راضين عن الوظائف والخدمات المقدمة، مما يشير إلى أن التدريب الفعّال والتواصل الجيد هما عاملان حاسمان في تحسين جودة الرعاية الصحية وتطبيق ممارسات الجودة الشاملة.</w:t>
      </w:r>
    </w:p>
    <w:p w14:paraId="213AF549" w14:textId="6E902E2C" w:rsidR="00F753BA" w:rsidRPr="00A959BB" w:rsidRDefault="00D54CF4" w:rsidP="00E5070F">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وأوصت الدراسة بضرورة تحسين بيئة العمل في المستشفيات الحكومية من خلال تعزيز مهارات الموظفين عبر برامج تدريبية فعالة، وتحقيق التكامل بين مستويات الحوكمة المختلفة (الحكومي، الإداري، التشغيلي) لضمان نجاح تطبيق الجودة الشاملة، إضافة إلى اعتماد استراتيجيات تواصل أكثر كفاءة لتحسين تجربة المرضى ومستوى رضاهم عن الخدمات الصحية.</w:t>
      </w:r>
    </w:p>
    <w:p w14:paraId="6BBFD70D" w14:textId="6B923C60" w:rsidR="00D54CF4" w:rsidRPr="00A959BB" w:rsidRDefault="00DA22D9" w:rsidP="00FE4814">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A959BB">
        <w:rPr>
          <w:rFonts w:ascii="Sakkal Majalla" w:hAnsi="Sakkal Majalla" w:cs="Sakkal Majalla"/>
          <w:b/>
          <w:bCs/>
          <w:color w:val="000000" w:themeColor="text1"/>
          <w:szCs w:val="28"/>
          <w:rtl/>
          <w:lang w:bidi="ar-EG"/>
        </w:rPr>
        <w:t>د</w:t>
      </w:r>
      <w:r w:rsidR="004C0FD1" w:rsidRPr="00A959BB">
        <w:rPr>
          <w:rFonts w:ascii="Sakkal Majalla" w:hAnsi="Sakkal Majalla" w:cs="Sakkal Majalla"/>
          <w:b/>
          <w:bCs/>
          <w:color w:val="000000" w:themeColor="text1"/>
          <w:szCs w:val="28"/>
          <w:rtl/>
          <w:lang w:bidi="ar-EG"/>
        </w:rPr>
        <w:t xml:space="preserve">راسة </w:t>
      </w:r>
      <w:r w:rsidR="00371903" w:rsidRPr="00A959BB">
        <w:rPr>
          <w:rFonts w:ascii="Sakkal Majalla" w:hAnsi="Sakkal Majalla" w:cs="Sakkal Majalla"/>
          <w:b/>
          <w:bCs/>
          <w:color w:val="000000" w:themeColor="text1"/>
          <w:szCs w:val="28"/>
          <w:rtl/>
          <w:lang w:bidi="ar-EG"/>
        </w:rPr>
        <w:t>(</w:t>
      </w:r>
      <w:r w:rsidR="00371903" w:rsidRPr="00A959BB">
        <w:rPr>
          <w:rFonts w:ascii="Sakkal Majalla" w:hAnsi="Sakkal Majalla" w:cs="Sakkal Majalla"/>
          <w:b/>
          <w:bCs/>
          <w:color w:val="000000" w:themeColor="text1"/>
          <w:szCs w:val="28"/>
          <w:lang w:bidi="ar-EG"/>
        </w:rPr>
        <w:t>Agustina et al., 2022</w:t>
      </w:r>
      <w:r w:rsidR="00371903" w:rsidRPr="00A959BB">
        <w:rPr>
          <w:rFonts w:ascii="Sakkal Majalla" w:hAnsi="Sakkal Majalla" w:cs="Sakkal Majalla"/>
          <w:b/>
          <w:bCs/>
          <w:color w:val="000000" w:themeColor="text1"/>
          <w:szCs w:val="28"/>
          <w:rtl/>
          <w:lang w:bidi="ar-EG"/>
        </w:rPr>
        <w:t>)</w:t>
      </w:r>
    </w:p>
    <w:p w14:paraId="0BE2F64A" w14:textId="7AA969B8" w:rsidR="00471B20" w:rsidRPr="00A959BB" w:rsidRDefault="00471B20" w:rsidP="00E5070F">
      <w:pPr>
        <w:tabs>
          <w:tab w:val="left" w:pos="565"/>
        </w:tabs>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959BB">
        <w:rPr>
          <w:rFonts w:ascii="Sakkal Majalla" w:hAnsi="Sakkal Majalla" w:cs="Sakkal Majalla"/>
          <w:color w:val="000000" w:themeColor="text1"/>
          <w:szCs w:val="28"/>
          <w:rtl/>
          <w:lang w:bidi="ar-EG"/>
        </w:rPr>
        <w:t xml:space="preserve">هدفت الدراسة إلى التعرف على تحسين إدارة جودة الخدمات الصحية بأبعادها (الامتثال لمعايير اعتماد المستشفيات، تحقيق الحد الأدنى من معايير الخدمة الصحية، تنفيذ وظائف الإدارة في البرامج </w:t>
      </w:r>
      <w:r w:rsidRPr="00A959BB">
        <w:rPr>
          <w:rFonts w:ascii="Sakkal Majalla" w:hAnsi="Sakkal Majalla" w:cs="Sakkal Majalla"/>
          <w:color w:val="000000" w:themeColor="text1"/>
          <w:szCs w:val="28"/>
          <w:rtl/>
          <w:lang w:bidi="ar-EG"/>
        </w:rPr>
        <w:lastRenderedPageBreak/>
        <w:t xml:space="preserve">الصحية مثل </w:t>
      </w:r>
      <w:r w:rsidRPr="00A959BB">
        <w:rPr>
          <w:rFonts w:ascii="Sakkal Majalla" w:hAnsi="Sakkal Majalla" w:cs="Sakkal Majalla"/>
          <w:color w:val="000000" w:themeColor="text1"/>
          <w:szCs w:val="28"/>
          <w:lang w:bidi="ar-EG"/>
        </w:rPr>
        <w:t>BPJS Kesehatan</w:t>
      </w:r>
      <w:r w:rsidRPr="00A959BB">
        <w:rPr>
          <w:rFonts w:ascii="Sakkal Majalla" w:hAnsi="Sakkal Majalla" w:cs="Sakkal Majalla"/>
          <w:color w:val="000000" w:themeColor="text1"/>
          <w:szCs w:val="28"/>
          <w:rtl/>
          <w:lang w:bidi="ar-EG"/>
        </w:rPr>
        <w:t>، وتحليل إدارة الجودة الشاملة (</w:t>
      </w:r>
      <w:r w:rsidRPr="00A959BB">
        <w:rPr>
          <w:rFonts w:ascii="Sakkal Majalla" w:hAnsi="Sakkal Majalla" w:cs="Sakkal Majalla"/>
          <w:color w:val="000000" w:themeColor="text1"/>
          <w:szCs w:val="28"/>
          <w:lang w:bidi="ar-EG"/>
        </w:rPr>
        <w:t>TQM</w:t>
      </w:r>
      <w:r w:rsidRPr="00A959BB">
        <w:rPr>
          <w:rFonts w:ascii="Sakkal Majalla" w:hAnsi="Sakkal Majalla" w:cs="Sakkal Majalla"/>
          <w:color w:val="000000" w:themeColor="text1"/>
          <w:szCs w:val="28"/>
          <w:rtl/>
          <w:lang w:bidi="ar-EG"/>
        </w:rPr>
        <w:t xml:space="preserve">) وفقًا لمعايير </w:t>
      </w:r>
      <w:r w:rsidRPr="00A959BB">
        <w:rPr>
          <w:rFonts w:ascii="Sakkal Majalla" w:hAnsi="Sakkal Majalla" w:cs="Sakkal Majalla"/>
          <w:color w:val="000000" w:themeColor="text1"/>
          <w:szCs w:val="28"/>
          <w:lang w:bidi="ar-EG"/>
        </w:rPr>
        <w:t>ISO 9001:2015</w:t>
      </w:r>
      <w:r w:rsidRPr="00A959BB">
        <w:rPr>
          <w:rFonts w:ascii="Sakkal Majalla" w:hAnsi="Sakkal Majalla" w:cs="Sakkal Majalla"/>
          <w:color w:val="000000" w:themeColor="text1"/>
          <w:szCs w:val="28"/>
          <w:rtl/>
          <w:lang w:bidi="ar-EG"/>
        </w:rPr>
        <w:t xml:space="preserve">) على جودة الخدمات الصحية في </w:t>
      </w:r>
      <w:proofErr w:type="spellStart"/>
      <w:proofErr w:type="gramStart"/>
      <w:r w:rsidRPr="00A959BB">
        <w:rPr>
          <w:rFonts w:ascii="Sakkal Majalla" w:hAnsi="Sakkal Majalla" w:cs="Sakkal Majalla"/>
          <w:color w:val="000000" w:themeColor="text1"/>
          <w:szCs w:val="28"/>
          <w:rtl/>
          <w:lang w:bidi="ar-EG"/>
        </w:rPr>
        <w:t>المستشفيات</w:t>
      </w:r>
      <w:r w:rsidR="00DA22D9" w:rsidRPr="00A959BB">
        <w:rPr>
          <w:rFonts w:ascii="Sakkal Majalla" w:hAnsi="Sakkal Majalla" w:cs="Sakkal Majalla"/>
          <w:color w:val="000000" w:themeColor="text1"/>
          <w:szCs w:val="28"/>
          <w:rtl/>
          <w:lang w:bidi="ar-EG"/>
        </w:rPr>
        <w:t>،و</w:t>
      </w:r>
      <w:proofErr w:type="spellEnd"/>
      <w:proofErr w:type="gramEnd"/>
      <w:r w:rsidR="00DA22D9" w:rsidRPr="00A959BB">
        <w:rPr>
          <w:rFonts w:ascii="Sakkal Majalla" w:hAnsi="Sakkal Majalla" w:cs="Sakkal Majalla"/>
          <w:color w:val="000000" w:themeColor="text1"/>
          <w:szCs w:val="28"/>
          <w:rtl/>
          <w:lang w:bidi="ar-EG"/>
        </w:rPr>
        <w:t xml:space="preserve"> </w:t>
      </w:r>
      <w:r w:rsidRPr="00A959BB">
        <w:rPr>
          <w:rFonts w:ascii="Sakkal Majalla" w:hAnsi="Sakkal Majalla" w:cs="Sakkal Majalla"/>
          <w:color w:val="000000" w:themeColor="text1"/>
          <w:szCs w:val="28"/>
          <w:rtl/>
          <w:lang w:bidi="ar-EG"/>
        </w:rPr>
        <w:t xml:space="preserve">واستخدمت الدراسة منهج الدراسة </w:t>
      </w:r>
      <w:proofErr w:type="gramStart"/>
      <w:r w:rsidRPr="00A959BB">
        <w:rPr>
          <w:rFonts w:ascii="Sakkal Majalla" w:hAnsi="Sakkal Majalla" w:cs="Sakkal Majalla"/>
          <w:color w:val="000000" w:themeColor="text1"/>
          <w:szCs w:val="28"/>
          <w:rtl/>
          <w:lang w:bidi="ar-EG"/>
        </w:rPr>
        <w:t xml:space="preserve">المكتبية  </w:t>
      </w:r>
      <w:r w:rsidR="00DA22D9" w:rsidRPr="00A959BB">
        <w:rPr>
          <w:rFonts w:ascii="Sakkal Majalla" w:hAnsi="Sakkal Majalla" w:cs="Sakkal Majalla"/>
          <w:color w:val="000000" w:themeColor="text1"/>
          <w:szCs w:val="28"/>
          <w:rtl/>
          <w:lang w:bidi="ar-EG"/>
        </w:rPr>
        <w:t>.</w:t>
      </w:r>
      <w:proofErr w:type="gramEnd"/>
    </w:p>
    <w:p w14:paraId="692A677D" w14:textId="77777777" w:rsidR="00471B20" w:rsidRPr="00A959BB" w:rsidRDefault="00471B20" w:rsidP="00E5070F">
      <w:pPr>
        <w:tabs>
          <w:tab w:val="left" w:pos="565"/>
        </w:tabs>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959BB">
        <w:rPr>
          <w:rFonts w:ascii="Sakkal Majalla" w:hAnsi="Sakkal Majalla" w:cs="Sakkal Majalla"/>
          <w:color w:val="000000" w:themeColor="text1"/>
          <w:szCs w:val="28"/>
          <w:rtl/>
          <w:lang w:bidi="ar-EG"/>
        </w:rPr>
        <w:t xml:space="preserve">وتوصلت نتائج الدراسة إلى أن تحسين إدارة الجودة في المستشفيات يمكن تحقيقه من خلال الالتزام بمعايير اعتماد المستشفيات، تنفيذ الحد الأدنى من معايير الخدمة، تحسين الإدارة الصحية وفقًا للبرامج الصحية، وتطبيق مبادئ الجودة الشاملة وفق معايير </w:t>
      </w:r>
      <w:r w:rsidRPr="00A959BB">
        <w:rPr>
          <w:rFonts w:ascii="Sakkal Majalla" w:hAnsi="Sakkal Majalla" w:cs="Sakkal Majalla"/>
          <w:color w:val="000000" w:themeColor="text1"/>
          <w:szCs w:val="28"/>
          <w:lang w:bidi="ar-EG"/>
        </w:rPr>
        <w:t>ISO 9001:2015</w:t>
      </w:r>
      <w:r w:rsidRPr="00A959BB">
        <w:rPr>
          <w:rFonts w:ascii="Sakkal Majalla" w:hAnsi="Sakkal Majalla" w:cs="Sakkal Majalla"/>
          <w:color w:val="000000" w:themeColor="text1"/>
          <w:szCs w:val="28"/>
          <w:rtl/>
          <w:lang w:bidi="ar-EG"/>
        </w:rPr>
        <w:t>، مما يساهم في تحسين جودة الخدمات الصحية المقدمة للمرضى.</w:t>
      </w:r>
    </w:p>
    <w:p w14:paraId="42C1E2CE" w14:textId="7A3F61EB" w:rsidR="00371903" w:rsidRPr="00A959BB" w:rsidRDefault="00471B20" w:rsidP="00E5070F">
      <w:pPr>
        <w:tabs>
          <w:tab w:val="left" w:pos="565"/>
        </w:tabs>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959BB">
        <w:rPr>
          <w:rFonts w:ascii="Sakkal Majalla" w:hAnsi="Sakkal Majalla" w:cs="Sakkal Majalla"/>
          <w:color w:val="000000" w:themeColor="text1"/>
          <w:szCs w:val="28"/>
          <w:rtl/>
          <w:lang w:bidi="ar-EG"/>
        </w:rPr>
        <w:t>وأوصت الدراسة بأهمية تعزيز الامتثال لمعايير الجودة المعتمدة، وتطوير استراتيجيات إدارية فعالة لتحقيق الحد الأدنى من معايير الخدمة الصحية</w:t>
      </w:r>
      <w:r w:rsidR="00DA22D9" w:rsidRPr="00A959BB">
        <w:rPr>
          <w:rFonts w:ascii="Sakkal Majalla" w:hAnsi="Sakkal Majalla" w:cs="Sakkal Majalla"/>
          <w:color w:val="000000" w:themeColor="text1"/>
          <w:szCs w:val="28"/>
          <w:rtl/>
          <w:lang w:bidi="ar-EG"/>
        </w:rPr>
        <w:t>.</w:t>
      </w:r>
    </w:p>
    <w:p w14:paraId="17080928" w14:textId="77777777" w:rsidR="0078661F" w:rsidRPr="00A959BB" w:rsidRDefault="002D08DE" w:rsidP="00FE4814">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A959BB">
        <w:rPr>
          <w:rFonts w:ascii="Sakkal Majalla" w:hAnsi="Sakkal Majalla" w:cs="Sakkal Majalla"/>
          <w:b/>
          <w:bCs/>
          <w:color w:val="000000" w:themeColor="text1"/>
          <w:szCs w:val="28"/>
          <w:rtl/>
          <w:lang w:bidi="ar-EG"/>
        </w:rPr>
        <w:t xml:space="preserve">دراسة </w:t>
      </w:r>
      <w:r w:rsidR="0078661F" w:rsidRPr="00A959BB">
        <w:rPr>
          <w:rFonts w:ascii="Sakkal Majalla" w:hAnsi="Sakkal Majalla" w:cs="Sakkal Majalla"/>
          <w:b/>
          <w:bCs/>
          <w:color w:val="000000" w:themeColor="text1"/>
          <w:szCs w:val="28"/>
          <w:lang w:bidi="ar-EG"/>
        </w:rPr>
        <w:t>(</w:t>
      </w:r>
      <w:proofErr w:type="spellStart"/>
      <w:r w:rsidR="0078661F" w:rsidRPr="00A959BB">
        <w:rPr>
          <w:rFonts w:ascii="Sakkal Majalla" w:hAnsi="Sakkal Majalla" w:cs="Sakkal Majalla"/>
          <w:b/>
          <w:bCs/>
          <w:color w:val="000000" w:themeColor="text1"/>
          <w:szCs w:val="28"/>
          <w:lang w:bidi="ar-EG"/>
        </w:rPr>
        <w:t>Chiocchio</w:t>
      </w:r>
      <w:proofErr w:type="spellEnd"/>
      <w:r w:rsidR="0078661F" w:rsidRPr="00A959BB">
        <w:rPr>
          <w:rFonts w:ascii="Sakkal Majalla" w:hAnsi="Sakkal Majalla" w:cs="Sakkal Majalla"/>
          <w:b/>
          <w:bCs/>
          <w:color w:val="000000" w:themeColor="text1"/>
          <w:szCs w:val="28"/>
          <w:lang w:bidi="ar-EG"/>
        </w:rPr>
        <w:t xml:space="preserve"> et al., 2015)</w:t>
      </w:r>
    </w:p>
    <w:p w14:paraId="16CBB828" w14:textId="27DD5BCF" w:rsidR="00C41C8F" w:rsidRPr="00A959BB" w:rsidRDefault="00C41C8F" w:rsidP="00E5070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959BB">
        <w:rPr>
          <w:rFonts w:ascii="Sakkal Majalla" w:hAnsi="Sakkal Majalla" w:cs="Sakkal Majalla"/>
          <w:color w:val="000000" w:themeColor="text1"/>
          <w:szCs w:val="28"/>
          <w:rtl/>
          <w:lang w:bidi="ar-EG"/>
        </w:rPr>
        <w:t>هدفت الدراسة إلى التعرف على أثر تدريب إدارة المشاريع والتعاون المهني بأبعاده (الكفاءة الذاتية لتنفيذ المهام، وضوح الأهداف، تنسيق العمل، الأداء الوظيفي للمشاريع) على تحسين أداء فرق المشاريع الصحية في المنظمات الطبية</w:t>
      </w:r>
      <w:r w:rsidR="00DA22D9" w:rsidRPr="00A959BB">
        <w:rPr>
          <w:rFonts w:ascii="Sakkal Majalla" w:hAnsi="Sakkal Majalla" w:cs="Sakkal Majalla"/>
          <w:color w:val="000000" w:themeColor="text1"/>
          <w:szCs w:val="28"/>
          <w:rtl/>
          <w:lang w:bidi="ar-EG"/>
        </w:rPr>
        <w:t xml:space="preserve">، </w:t>
      </w:r>
      <w:r w:rsidRPr="00A959BB">
        <w:rPr>
          <w:rFonts w:ascii="Sakkal Majalla" w:hAnsi="Sakkal Majalla" w:cs="Sakkal Majalla"/>
          <w:color w:val="000000" w:themeColor="text1"/>
          <w:szCs w:val="28"/>
          <w:rtl/>
          <w:lang w:bidi="ar-EG"/>
        </w:rPr>
        <w:t xml:space="preserve">واستخدمت الدراسة المنهج التجريبي من خلال تصميم وتنفيذ ثلاث ورش تدريبية نصف يومية، دمجت بين مهارات إدارة المشاريع والتعاون المهني، وتم تطبيقها على 14 فريقًا صحيًا متعدد التخصصات. </w:t>
      </w:r>
    </w:p>
    <w:p w14:paraId="4E7664B9" w14:textId="77777777" w:rsidR="00C41C8F" w:rsidRPr="00A959BB" w:rsidRDefault="00C41C8F" w:rsidP="00E5070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959BB">
        <w:rPr>
          <w:rFonts w:ascii="Sakkal Majalla" w:hAnsi="Sakkal Majalla" w:cs="Sakkal Majalla"/>
          <w:color w:val="000000" w:themeColor="text1"/>
          <w:szCs w:val="28"/>
          <w:rtl/>
          <w:lang w:bidi="ar-EG"/>
        </w:rPr>
        <w:t>وتوصلت نتائج الدراسة إلى ارتفاع معدلات الرضا عن التدريب، وتحسن إدراك الفائدة منه، وزيادة الكفاءة الذاتية للأفراد في أداء المهام الخاصة بالمشاريع والعمل الجماعي، كما أدى التدريب إلى تحسين وضوح الأهداف، تعزيز التنسيق بين الفرق، وتحقيق تأثير إيجابي ملموس على الأداء الوظيفي للمشاريع.</w:t>
      </w:r>
    </w:p>
    <w:p w14:paraId="7E2CA215" w14:textId="1D668909" w:rsidR="00C41C8F" w:rsidRPr="00A959BB" w:rsidRDefault="00C41C8F" w:rsidP="00E5070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959BB">
        <w:rPr>
          <w:rFonts w:ascii="Sakkal Majalla" w:hAnsi="Sakkal Majalla" w:cs="Sakkal Majalla"/>
          <w:color w:val="000000" w:themeColor="text1"/>
          <w:szCs w:val="28"/>
          <w:rtl/>
          <w:lang w:bidi="ar-EG"/>
        </w:rPr>
        <w:t>وأوصت الدراسة بضرورة إدراج تدريب إدارة المشاريع والتعاون المهني ضمن برامج تأهيل الفرق الصحية، لما له من أثر إيجابي على نجاح المشاريع الصحية، وتحقيق التكامل بين الفرق المتخصصة، وتحسين جودة الأداء في بيئة الرعاية الصحية.</w:t>
      </w:r>
    </w:p>
    <w:p w14:paraId="65F79DCF" w14:textId="7B509775" w:rsidR="00C45DDF" w:rsidRPr="00A959BB" w:rsidRDefault="00C45DDF" w:rsidP="00FE4814">
      <w:pPr>
        <w:pStyle w:val="a6"/>
        <w:numPr>
          <w:ilvl w:val="0"/>
          <w:numId w:val="2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A959BB">
        <w:rPr>
          <w:rFonts w:ascii="Sakkal Majalla" w:hAnsi="Sakkal Majalla" w:cs="Sakkal Majalla"/>
          <w:b/>
          <w:bCs/>
          <w:color w:val="000000" w:themeColor="text1"/>
          <w:szCs w:val="28"/>
          <w:rtl/>
          <w:lang w:bidi="ar-EG"/>
        </w:rPr>
        <w:lastRenderedPageBreak/>
        <w:t>دراسة (</w:t>
      </w:r>
      <w:proofErr w:type="spellStart"/>
      <w:r w:rsidRPr="00A959BB">
        <w:rPr>
          <w:rFonts w:ascii="Sakkal Majalla" w:hAnsi="Sakkal Majalla" w:cs="Sakkal Majalla"/>
          <w:b/>
          <w:bCs/>
          <w:color w:val="000000" w:themeColor="text1"/>
          <w:szCs w:val="28"/>
          <w:lang w:bidi="ar-EG"/>
        </w:rPr>
        <w:t>Petrikov</w:t>
      </w:r>
      <w:proofErr w:type="spellEnd"/>
      <w:r w:rsidRPr="00A959BB">
        <w:rPr>
          <w:rFonts w:ascii="Sakkal Majalla" w:hAnsi="Sakkal Majalla" w:cs="Sakkal Majalla"/>
          <w:b/>
          <w:bCs/>
          <w:color w:val="000000" w:themeColor="text1"/>
          <w:szCs w:val="28"/>
          <w:lang w:bidi="ar-EG"/>
        </w:rPr>
        <w:t xml:space="preserve"> et al., 2023</w:t>
      </w:r>
      <w:r w:rsidRPr="00A959BB">
        <w:rPr>
          <w:rFonts w:ascii="Sakkal Majalla" w:hAnsi="Sakkal Majalla" w:cs="Sakkal Majalla"/>
          <w:b/>
          <w:bCs/>
          <w:color w:val="000000" w:themeColor="text1"/>
          <w:szCs w:val="28"/>
          <w:rtl/>
          <w:lang w:bidi="ar-EG"/>
        </w:rPr>
        <w:t>)</w:t>
      </w:r>
    </w:p>
    <w:p w14:paraId="4D4254B0" w14:textId="7A888D39" w:rsidR="00F01047" w:rsidRPr="00A959BB" w:rsidRDefault="00F01047" w:rsidP="00E5070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959BB">
        <w:rPr>
          <w:rFonts w:ascii="Sakkal Majalla" w:hAnsi="Sakkal Majalla" w:cs="Sakkal Majalla"/>
          <w:color w:val="000000" w:themeColor="text1"/>
          <w:szCs w:val="28"/>
          <w:rtl/>
          <w:lang w:bidi="ar-EG"/>
        </w:rPr>
        <w:t>هدفت الدراسة إلى التعرف على أثر إدارة المشاريع بأبعاده (تحسين تنظيم الخدمات الصحية، تطوير بروتوكولات التشخيص والعلاج، تعزيز الأبحاث العلمية، تحسين برامج التأهيل، وتطوير التعليم الطبي) على جودة الرعاية الطبية للمرضى الذين يعانون من اضطرابات عصبية في الوجه في المؤسسات الصحية العامة</w:t>
      </w:r>
      <w:r w:rsidR="00DA22D9" w:rsidRPr="00A959BB">
        <w:rPr>
          <w:rFonts w:ascii="Sakkal Majalla" w:hAnsi="Sakkal Majalla" w:cs="Sakkal Majalla"/>
          <w:color w:val="000000" w:themeColor="text1"/>
          <w:szCs w:val="28"/>
          <w:rtl/>
          <w:lang w:bidi="ar-EG"/>
        </w:rPr>
        <w:t xml:space="preserve">، </w:t>
      </w:r>
      <w:r w:rsidRPr="00A959BB">
        <w:rPr>
          <w:rFonts w:ascii="Sakkal Majalla" w:hAnsi="Sakkal Majalla" w:cs="Sakkal Majalla"/>
          <w:color w:val="000000" w:themeColor="text1"/>
          <w:szCs w:val="28"/>
          <w:rtl/>
          <w:lang w:bidi="ar-EG"/>
        </w:rPr>
        <w:t xml:space="preserve">واستخدمت الدراسة المنهج التجريبي </w:t>
      </w:r>
      <w:proofErr w:type="gramStart"/>
      <w:r w:rsidRPr="00A959BB">
        <w:rPr>
          <w:rFonts w:ascii="Sakkal Majalla" w:hAnsi="Sakkal Majalla" w:cs="Sakkal Majalla"/>
          <w:color w:val="000000" w:themeColor="text1"/>
          <w:szCs w:val="28"/>
          <w:rtl/>
          <w:lang w:bidi="ar-EG"/>
        </w:rPr>
        <w:t xml:space="preserve">التطبيقي </w:t>
      </w:r>
      <w:r w:rsidR="00DA22D9" w:rsidRPr="00A959BB">
        <w:rPr>
          <w:rFonts w:ascii="Sakkal Majalla" w:hAnsi="Sakkal Majalla" w:cs="Sakkal Majalla"/>
          <w:color w:val="000000" w:themeColor="text1"/>
          <w:szCs w:val="28"/>
          <w:rtl/>
          <w:lang w:bidi="ar-EG"/>
        </w:rPr>
        <w:t>،</w:t>
      </w:r>
      <w:proofErr w:type="gramEnd"/>
      <w:r w:rsidR="00DA22D9" w:rsidRPr="00A959BB">
        <w:rPr>
          <w:rFonts w:ascii="Sakkal Majalla" w:hAnsi="Sakkal Majalla" w:cs="Sakkal Majalla"/>
          <w:color w:val="000000" w:themeColor="text1"/>
          <w:szCs w:val="28"/>
          <w:rtl/>
          <w:lang w:bidi="ar-EG"/>
        </w:rPr>
        <w:t xml:space="preserve"> </w:t>
      </w:r>
      <w:r w:rsidRPr="00A959BB">
        <w:rPr>
          <w:rFonts w:ascii="Sakkal Majalla" w:hAnsi="Sakkal Majalla" w:cs="Sakkal Majalla"/>
          <w:color w:val="000000" w:themeColor="text1"/>
          <w:szCs w:val="28"/>
          <w:rtl/>
          <w:lang w:bidi="ar-EG"/>
        </w:rPr>
        <w:t>وتكونت العينة من المرضى الذين تلقوا خدمات خلال الفترة 2021-2022، حيث تم إجراء 865 استشارة مباشرة. كما تم تطوير بروتوكولات للتشخيص والعلاج، ووضع خوارزمية لاتخاذ القرارات الجراحية، بالإضافة إلى اقتراح طرق جديدة لإعادة التأهيل البدني. كما تضمنت الدراسة نشر 28 مقالة علمية وعرض النتائج في المؤتمرات العلمية، بالإضافة إلى تطوير برنامج تعليمي لمرحلة ما بعد التخرج وتقديم توعية صحية للمرضى. وقد تم الاعتراف بمشروع عيادة الوجه كمشروع ذو أهمية اجتماعية.</w:t>
      </w:r>
    </w:p>
    <w:p w14:paraId="160CC315" w14:textId="77777777" w:rsidR="00F01047" w:rsidRPr="00A959BB" w:rsidRDefault="00F01047" w:rsidP="00E5070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959BB">
        <w:rPr>
          <w:rFonts w:ascii="Sakkal Majalla" w:hAnsi="Sakkal Majalla" w:cs="Sakkal Majalla"/>
          <w:color w:val="000000" w:themeColor="text1"/>
          <w:szCs w:val="28"/>
          <w:rtl/>
          <w:lang w:bidi="ar-EG"/>
        </w:rPr>
        <w:t>وأوصت الدراسة باعتماد إدارة المشاريع كنهج فعال لتحسين الرعاية الصحية لمرضى الاضطرابات العصبية في الوجه، وتدريب الأطباء على أدوات الإدارة الحديثة لتعزيز كفاءة العمل، وتسريع تحقيق النتائج الطبية الفعالة في المؤسسات الصحية العامة.</w:t>
      </w:r>
    </w:p>
    <w:p w14:paraId="1C03703D" w14:textId="15C5027A" w:rsidR="00E5070F" w:rsidRPr="00A959BB" w:rsidRDefault="00E5070F" w:rsidP="00E5070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203400830"/>
      <w:r w:rsidRPr="00A959BB">
        <w:rPr>
          <w:rFonts w:ascii="Sakkal Majalla" w:hAnsi="Sakkal Majalla" w:cs="Sakkal Majalla"/>
          <w:b/>
          <w:bCs/>
          <w:color w:val="000000" w:themeColor="text1"/>
          <w:sz w:val="36"/>
          <w:szCs w:val="36"/>
          <w:rtl/>
        </w:rPr>
        <w:t>8.1 الفجوة البحثية</w:t>
      </w:r>
      <w:bookmarkEnd w:id="16"/>
    </w:p>
    <w:p w14:paraId="78775942" w14:textId="4C2FAD0A" w:rsidR="00625A2A" w:rsidRPr="00A959BB" w:rsidRDefault="00625A2A" w:rsidP="00E5070F">
      <w:pPr>
        <w:spacing w:before="100" w:beforeAutospacing="1" w:after="100" w:afterAutospacing="1" w:line="360" w:lineRule="auto"/>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 xml:space="preserve">تُعد إدارة المشاريع في قطاع الرعاية الصحية من المجالات التي شهدت اهتمامًا متزايدًا في الأبحاث السابقة، حيث ركزت العديد من الدراسات على دورها في تحسين جودة الخدمات </w:t>
      </w:r>
      <w:proofErr w:type="gramStart"/>
      <w:r w:rsidRPr="00A959BB">
        <w:rPr>
          <w:rFonts w:ascii="Sakkal Majalla" w:hAnsi="Sakkal Majalla" w:cs="Sakkal Majalla"/>
          <w:color w:val="000000" w:themeColor="text1"/>
          <w:szCs w:val="28"/>
          <w:rtl/>
        </w:rPr>
        <w:t>الصحية  وتعزيز</w:t>
      </w:r>
      <w:proofErr w:type="gramEnd"/>
      <w:r w:rsidRPr="00A959BB">
        <w:rPr>
          <w:rFonts w:ascii="Sakkal Majalla" w:hAnsi="Sakkal Majalla" w:cs="Sakkal Majalla"/>
          <w:color w:val="000000" w:themeColor="text1"/>
          <w:szCs w:val="28"/>
          <w:rtl/>
        </w:rPr>
        <w:t xml:space="preserve"> كفاءة الأداء داخل المستشفيات ومراكز الرعاية الأولية </w:t>
      </w:r>
      <w:proofErr w:type="gramStart"/>
      <w:r w:rsidRPr="00A959BB">
        <w:rPr>
          <w:rFonts w:ascii="Sakkal Majalla" w:hAnsi="Sakkal Majalla" w:cs="Sakkal Majalla"/>
          <w:color w:val="000000" w:themeColor="text1"/>
          <w:szCs w:val="28"/>
          <w:rtl/>
        </w:rPr>
        <w:t>و تشترك</w:t>
      </w:r>
      <w:proofErr w:type="gramEnd"/>
      <w:r w:rsidRPr="00A959BB">
        <w:rPr>
          <w:rFonts w:ascii="Sakkal Majalla" w:hAnsi="Sakkal Majalla" w:cs="Sakkal Majalla"/>
          <w:color w:val="000000" w:themeColor="text1"/>
          <w:szCs w:val="28"/>
          <w:rtl/>
        </w:rPr>
        <w:t xml:space="preserve"> الدراسة الحالية مع الأبحاث السابقة في استكشاف العلاقة بين إدارة المشاريع وجودة الخدمات </w:t>
      </w:r>
      <w:proofErr w:type="gramStart"/>
      <w:r w:rsidRPr="00A959BB">
        <w:rPr>
          <w:rFonts w:ascii="Sakkal Majalla" w:hAnsi="Sakkal Majalla" w:cs="Sakkal Majalla"/>
          <w:color w:val="000000" w:themeColor="text1"/>
          <w:szCs w:val="28"/>
          <w:rtl/>
        </w:rPr>
        <w:t>الصحية</w:t>
      </w:r>
      <w:r w:rsidR="00152F8F"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 xml:space="preserve"> إلا</w:t>
      </w:r>
      <w:proofErr w:type="gramEnd"/>
      <w:r w:rsidRPr="00A959BB">
        <w:rPr>
          <w:rFonts w:ascii="Sakkal Majalla" w:hAnsi="Sakkal Majalla" w:cs="Sakkal Majalla"/>
          <w:color w:val="000000" w:themeColor="text1"/>
          <w:szCs w:val="28"/>
          <w:rtl/>
        </w:rPr>
        <w:t xml:space="preserve"> أنها تتميز بعدة نقاط تجعلها ذات أهمية خاصة في السياق البحثي الراهن.</w:t>
      </w:r>
    </w:p>
    <w:p w14:paraId="230BE3E5" w14:textId="77777777" w:rsidR="00152F8F" w:rsidRPr="00A959BB" w:rsidRDefault="00625A2A" w:rsidP="00E5070F">
      <w:pPr>
        <w:spacing w:before="100" w:beforeAutospacing="1" w:after="100" w:afterAutospacing="1" w:line="360" w:lineRule="auto"/>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 xml:space="preserve">تتوافق الدراسة الحالية مع العديد من الدراسات السابقة في تركيزها على أثر إدارة المشاريع في تحسين جودة الخدمات الصحية، حيث أكدت الأبحاث مثل دراسة </w:t>
      </w:r>
      <w:proofErr w:type="spellStart"/>
      <w:r w:rsidRPr="00A959BB">
        <w:rPr>
          <w:rFonts w:ascii="Sakkal Majalla" w:hAnsi="Sakkal Majalla" w:cs="Sakkal Majalla"/>
          <w:color w:val="000000" w:themeColor="text1"/>
          <w:szCs w:val="28"/>
          <w:rtl/>
        </w:rPr>
        <w:t>القصيمي</w:t>
      </w:r>
      <w:proofErr w:type="spellEnd"/>
      <w:r w:rsidRPr="00A959BB">
        <w:rPr>
          <w:rFonts w:ascii="Sakkal Majalla" w:hAnsi="Sakkal Majalla" w:cs="Sakkal Majalla"/>
          <w:color w:val="000000" w:themeColor="text1"/>
          <w:szCs w:val="28"/>
          <w:rtl/>
        </w:rPr>
        <w:t xml:space="preserve"> ودراسة </w:t>
      </w:r>
      <w:proofErr w:type="spellStart"/>
      <w:r w:rsidRPr="00A959BB">
        <w:rPr>
          <w:rFonts w:ascii="Sakkal Majalla" w:hAnsi="Sakkal Majalla" w:cs="Sakkal Majalla"/>
          <w:color w:val="000000" w:themeColor="text1"/>
          <w:szCs w:val="28"/>
          <w:rtl/>
        </w:rPr>
        <w:t>ساسيكوفا</w:t>
      </w:r>
      <w:proofErr w:type="spellEnd"/>
      <w:r w:rsidRPr="00A959BB">
        <w:rPr>
          <w:rFonts w:ascii="Sakkal Majalla" w:hAnsi="Sakkal Majalla" w:cs="Sakkal Majalla"/>
          <w:color w:val="000000" w:themeColor="text1"/>
          <w:szCs w:val="28"/>
          <w:rtl/>
        </w:rPr>
        <w:t xml:space="preserve"> على أهمية تطبيق </w:t>
      </w:r>
      <w:r w:rsidRPr="00A959BB">
        <w:rPr>
          <w:rFonts w:ascii="Sakkal Majalla" w:hAnsi="Sakkal Majalla" w:cs="Sakkal Majalla"/>
          <w:color w:val="000000" w:themeColor="text1"/>
          <w:szCs w:val="28"/>
          <w:rtl/>
        </w:rPr>
        <w:lastRenderedPageBreak/>
        <w:t xml:space="preserve">مبادئ إدارة المشاريع لتحقيق مخرجات واضحة وتعزيز جودة الرعاية الصحية. استخدمت معظم الدراسات السابقة المنهج الوصفي التحليلي في تحليل تأثير العوامل المختلفة على جودة الخدمات </w:t>
      </w:r>
      <w:proofErr w:type="gramStart"/>
      <w:r w:rsidRPr="00A959BB">
        <w:rPr>
          <w:rFonts w:ascii="Sakkal Majalla" w:hAnsi="Sakkal Majalla" w:cs="Sakkal Majalla"/>
          <w:color w:val="000000" w:themeColor="text1"/>
          <w:szCs w:val="28"/>
          <w:rtl/>
        </w:rPr>
        <w:t>الصحية</w:t>
      </w:r>
      <w:r w:rsidR="00152F8F"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 xml:space="preserve"> وهو</w:t>
      </w:r>
      <w:proofErr w:type="gramEnd"/>
      <w:r w:rsidRPr="00A959BB">
        <w:rPr>
          <w:rFonts w:ascii="Sakkal Majalla" w:hAnsi="Sakkal Majalla" w:cs="Sakkal Majalla"/>
          <w:color w:val="000000" w:themeColor="text1"/>
          <w:szCs w:val="28"/>
          <w:rtl/>
        </w:rPr>
        <w:t xml:space="preserve"> النهج ذاته الذي تعتمده الدراسة الحالية في استقصاء العلاقة بين أبعاد إدارة المشاريع وتحسين الخدمات الصحية في المستشفيات ومراكز الرعاية الأولية</w:t>
      </w:r>
      <w:r w:rsidR="00152F8F"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 xml:space="preserve"> </w:t>
      </w:r>
    </w:p>
    <w:p w14:paraId="6E988EA2" w14:textId="68C01569" w:rsidR="00625A2A" w:rsidRPr="00A959BB" w:rsidRDefault="00625A2A" w:rsidP="00E5070F">
      <w:pPr>
        <w:spacing w:before="100" w:beforeAutospacing="1" w:after="100" w:afterAutospacing="1" w:line="360" w:lineRule="auto"/>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 xml:space="preserve">تناولت بعض الدراسات مثل دراسة أبو سعدة ودراسة </w:t>
      </w:r>
      <w:proofErr w:type="spellStart"/>
      <w:r w:rsidRPr="00A959BB">
        <w:rPr>
          <w:rFonts w:ascii="Sakkal Majalla" w:hAnsi="Sakkal Majalla" w:cs="Sakkal Majalla"/>
          <w:color w:val="000000" w:themeColor="text1"/>
          <w:szCs w:val="28"/>
          <w:rtl/>
        </w:rPr>
        <w:t>السهلاني</w:t>
      </w:r>
      <w:proofErr w:type="spellEnd"/>
      <w:r w:rsidRPr="00A959BB">
        <w:rPr>
          <w:rFonts w:ascii="Sakkal Majalla" w:hAnsi="Sakkal Majalla" w:cs="Sakkal Majalla"/>
          <w:color w:val="000000" w:themeColor="text1"/>
          <w:szCs w:val="28"/>
          <w:rtl/>
        </w:rPr>
        <w:t xml:space="preserve"> دور ممارسات الإدارة في مستشفيات ومؤسسات صحية، مما يوفر سياقًا مشتركًا مع الدراسة الحالية التي تركز على المستشفيات ومراكز الرعاية الأولية في الرياض</w:t>
      </w:r>
      <w:r w:rsidR="00152F8F" w:rsidRPr="00A959BB">
        <w:rPr>
          <w:rFonts w:ascii="Sakkal Majalla" w:hAnsi="Sakkal Majalla" w:cs="Sakkal Majalla"/>
          <w:color w:val="000000" w:themeColor="text1"/>
          <w:szCs w:val="28"/>
          <w:rtl/>
        </w:rPr>
        <w:t xml:space="preserve"> و</w:t>
      </w:r>
      <w:r w:rsidRPr="00A959BB">
        <w:rPr>
          <w:rFonts w:ascii="Sakkal Majalla" w:hAnsi="Sakkal Majalla" w:cs="Sakkal Majalla"/>
          <w:color w:val="000000" w:themeColor="text1"/>
          <w:szCs w:val="28"/>
          <w:rtl/>
        </w:rPr>
        <w:t xml:space="preserve">تتشابه الأبعاد المدروسة في الدراسات السابقة مع الدراسة الحالية من حيث الاهتمام بإدارة المشاريع وأثرها على </w:t>
      </w:r>
      <w:proofErr w:type="gramStart"/>
      <w:r w:rsidRPr="00A959BB">
        <w:rPr>
          <w:rFonts w:ascii="Sakkal Majalla" w:hAnsi="Sakkal Majalla" w:cs="Sakkal Majalla"/>
          <w:color w:val="000000" w:themeColor="text1"/>
          <w:szCs w:val="28"/>
          <w:rtl/>
        </w:rPr>
        <w:t>الجودة</w:t>
      </w:r>
      <w:r w:rsidR="00152F8F"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 xml:space="preserve"> حيث</w:t>
      </w:r>
      <w:proofErr w:type="gramEnd"/>
      <w:r w:rsidRPr="00A959BB">
        <w:rPr>
          <w:rFonts w:ascii="Sakkal Majalla" w:hAnsi="Sakkal Majalla" w:cs="Sakkal Majalla"/>
          <w:color w:val="000000" w:themeColor="text1"/>
          <w:szCs w:val="28"/>
          <w:rtl/>
        </w:rPr>
        <w:t xml:space="preserve"> تناولت بعض الدراسات مفاهيم مثل إدارة الجودة الشاملة، التكاليف، الموارد البشرية، وتحسين مستوى الخدمة الصحية، وهي محاور تتلاقى مع الأبعاد التي تناقشها الدراسة الحالية.</w:t>
      </w:r>
    </w:p>
    <w:p w14:paraId="653D7C62" w14:textId="6643A20A" w:rsidR="00625A2A" w:rsidRPr="00A959BB" w:rsidRDefault="00086783" w:rsidP="00E5070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959BB">
        <w:rPr>
          <w:rFonts w:ascii="Sakkal Majalla" w:hAnsi="Sakkal Majalla" w:cs="Sakkal Majalla" w:hint="cs"/>
          <w:color w:val="000000" w:themeColor="text1"/>
          <w:szCs w:val="28"/>
          <w:rtl/>
          <w:lang w:bidi="ar-EG"/>
        </w:rPr>
        <w:t xml:space="preserve">تختلف </w:t>
      </w:r>
      <w:r w:rsidR="00625A2A" w:rsidRPr="00A959BB">
        <w:rPr>
          <w:rFonts w:ascii="Sakkal Majalla" w:hAnsi="Sakkal Majalla" w:cs="Sakkal Majalla" w:hint="cs"/>
          <w:color w:val="000000" w:themeColor="text1"/>
          <w:szCs w:val="28"/>
          <w:rtl/>
          <w:lang w:bidi="ar-EG"/>
        </w:rPr>
        <w:t>الدراسة الحالية عن الأبحاث السابقة في تركيزها على نطاق محدد من أبعاد إدارة المشاريع، حيث تشمل إدارة نطاق المشروع، إدارة الجدول الزمني، إدارة التكاليف، إدارة الجودة، وإدارة الموارد البشرية</w:t>
      </w:r>
      <w:r w:rsidRPr="00A959BB">
        <w:rPr>
          <w:rFonts w:ascii="Sakkal Majalla" w:hAnsi="Sakkal Majalla" w:cs="Sakkal Majalla" w:hint="cs"/>
          <w:color w:val="000000" w:themeColor="text1"/>
          <w:szCs w:val="28"/>
          <w:rtl/>
          <w:lang w:bidi="ar-EG"/>
        </w:rPr>
        <w:t xml:space="preserve"> </w:t>
      </w:r>
      <w:r w:rsidR="00625A2A" w:rsidRPr="00A959BB">
        <w:rPr>
          <w:rFonts w:ascii="Sakkal Majalla" w:hAnsi="Sakkal Majalla" w:cs="Sakkal Majalla" w:hint="cs"/>
          <w:color w:val="000000" w:themeColor="text1"/>
          <w:szCs w:val="28"/>
          <w:rtl/>
          <w:lang w:bidi="ar-EG"/>
        </w:rPr>
        <w:t xml:space="preserve"> مما يمنحها طابعًا أكثر شمولية في تحليل تأثير هذه الأبعاد على جودة الخدمات الصحية</w:t>
      </w:r>
      <w:r w:rsidR="00205D53" w:rsidRPr="00A959BB">
        <w:rPr>
          <w:rFonts w:ascii="Sakkal Majalla" w:hAnsi="Sakkal Majalla" w:cs="Sakkal Majalla" w:hint="cs"/>
          <w:color w:val="000000" w:themeColor="text1"/>
          <w:szCs w:val="28"/>
          <w:rtl/>
          <w:lang w:bidi="ar-EG"/>
        </w:rPr>
        <w:t xml:space="preserve"> </w:t>
      </w:r>
      <w:r w:rsidR="00625A2A" w:rsidRPr="00A959BB">
        <w:rPr>
          <w:rFonts w:ascii="Sakkal Majalla" w:hAnsi="Sakkal Majalla" w:cs="Sakkal Majalla" w:hint="cs"/>
          <w:color w:val="000000" w:themeColor="text1"/>
          <w:szCs w:val="28"/>
          <w:rtl/>
          <w:lang w:bidi="ar-EG"/>
        </w:rPr>
        <w:t xml:space="preserve"> في المقابل</w:t>
      </w:r>
      <w:r w:rsidR="00205D53" w:rsidRPr="00A959BB">
        <w:rPr>
          <w:rFonts w:ascii="Sakkal Majalla" w:hAnsi="Sakkal Majalla" w:cs="Sakkal Majalla" w:hint="cs"/>
          <w:color w:val="000000" w:themeColor="text1"/>
          <w:szCs w:val="28"/>
          <w:rtl/>
          <w:lang w:bidi="ar-EG"/>
        </w:rPr>
        <w:t xml:space="preserve"> </w:t>
      </w:r>
      <w:r w:rsidR="00625A2A" w:rsidRPr="00A959BB">
        <w:rPr>
          <w:rFonts w:ascii="Sakkal Majalla" w:hAnsi="Sakkal Majalla" w:cs="Sakkal Majalla" w:hint="cs"/>
          <w:color w:val="000000" w:themeColor="text1"/>
          <w:szCs w:val="28"/>
          <w:rtl/>
          <w:lang w:bidi="ar-EG"/>
        </w:rPr>
        <w:t>ركزت بعض الدراسات السابقة على متغيرات أكثر تخصصًا</w:t>
      </w:r>
      <w:r w:rsidR="00205D53" w:rsidRPr="00A959BB">
        <w:rPr>
          <w:rFonts w:ascii="Sakkal Majalla" w:hAnsi="Sakkal Majalla" w:cs="Sakkal Majalla" w:hint="cs"/>
          <w:color w:val="000000" w:themeColor="text1"/>
          <w:szCs w:val="28"/>
          <w:rtl/>
          <w:lang w:bidi="ar-EG"/>
        </w:rPr>
        <w:t xml:space="preserve"> </w:t>
      </w:r>
      <w:r w:rsidR="00625A2A" w:rsidRPr="00A959BB">
        <w:rPr>
          <w:rFonts w:ascii="Sakkal Majalla" w:hAnsi="Sakkal Majalla" w:cs="Sakkal Majalla" w:hint="cs"/>
          <w:color w:val="000000" w:themeColor="text1"/>
          <w:szCs w:val="28"/>
          <w:rtl/>
          <w:lang w:bidi="ar-EG"/>
        </w:rPr>
        <w:t>مثل تأثير التدريب المهني على الأداء الوظيفي كما هو الحال في دراسة أنور</w:t>
      </w:r>
      <w:r w:rsidRPr="00A959BB">
        <w:rPr>
          <w:rFonts w:ascii="Sakkal Majalla" w:hAnsi="Sakkal Majalla" w:cs="Sakkal Majalla" w:hint="cs"/>
          <w:color w:val="000000" w:themeColor="text1"/>
          <w:szCs w:val="28"/>
          <w:rtl/>
          <w:lang w:bidi="ar-EG"/>
        </w:rPr>
        <w:t xml:space="preserve"> </w:t>
      </w:r>
      <w:r w:rsidR="00625A2A" w:rsidRPr="00A959BB">
        <w:rPr>
          <w:rFonts w:ascii="Sakkal Majalla" w:hAnsi="Sakkal Majalla" w:cs="Sakkal Majalla" w:hint="cs"/>
          <w:color w:val="000000" w:themeColor="text1"/>
          <w:szCs w:val="28"/>
          <w:rtl/>
          <w:lang w:bidi="ar-EG"/>
        </w:rPr>
        <w:t xml:space="preserve"> أو تأثير إدارة المعرفة كما تناولته دراسة </w:t>
      </w:r>
      <w:proofErr w:type="spellStart"/>
      <w:r w:rsidR="00625A2A" w:rsidRPr="00A959BB">
        <w:rPr>
          <w:rFonts w:ascii="Sakkal Majalla" w:hAnsi="Sakkal Majalla" w:cs="Sakkal Majalla" w:hint="cs"/>
          <w:color w:val="000000" w:themeColor="text1"/>
          <w:szCs w:val="28"/>
          <w:rtl/>
          <w:lang w:bidi="ar-EG"/>
        </w:rPr>
        <w:t>السهلاني</w:t>
      </w:r>
      <w:proofErr w:type="spellEnd"/>
      <w:r w:rsidR="00625A2A" w:rsidRPr="00A959BB">
        <w:rPr>
          <w:rFonts w:ascii="Sakkal Majalla" w:hAnsi="Sakkal Majalla" w:cs="Sakkal Majalla" w:hint="cs"/>
          <w:color w:val="000000" w:themeColor="text1"/>
          <w:szCs w:val="28"/>
          <w:rtl/>
          <w:lang w:bidi="ar-EG"/>
        </w:rPr>
        <w:t>، مما يجعل الدراسة الحالية أوسع نطاقًا من حيث تحليل إدارة المشاريع كإطار متكامل لتحسين الخدمات الصحية. تتميز الدراسة الحالية أيضًا بأنها تُطبق في سياق بيئي خاص يتمثل في المستشفيات ومراكز الرعاية الأولية في مدينة الرياض، بينما تناولت بعض الدراسات السابقة بيئات مختلفة مثل المستشفيات الأهلية كما في دراسة محمدين، أو المستشفيات التعليمية كما في دراسة أنور، مما يضيف بُعدًا جديدًا للبحث الحالي من حيث استهدافه بيئة صحية متنوعة تشمل المستشفيات والمراكز الأولية على حد سواء.</w:t>
      </w:r>
    </w:p>
    <w:p w14:paraId="75E4210F" w14:textId="73B59B1C" w:rsidR="00625A2A" w:rsidRPr="00A959BB" w:rsidRDefault="00625A2A"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 xml:space="preserve">تُظهر الدراسة الحالية ضرورة التركيز على تكامل أبعاد إدارة المشاريع المختلفة في تحسين جودة الخدمات </w:t>
      </w:r>
      <w:proofErr w:type="gramStart"/>
      <w:r w:rsidRPr="00A959BB">
        <w:rPr>
          <w:rFonts w:ascii="Sakkal Majalla" w:hAnsi="Sakkal Majalla" w:cs="Sakkal Majalla"/>
          <w:color w:val="000000" w:themeColor="text1"/>
          <w:szCs w:val="28"/>
          <w:rtl/>
        </w:rPr>
        <w:t>الصحية</w:t>
      </w:r>
      <w:r w:rsidR="00205D53"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 xml:space="preserve"> وهو</w:t>
      </w:r>
      <w:proofErr w:type="gramEnd"/>
      <w:r w:rsidRPr="00A959BB">
        <w:rPr>
          <w:rFonts w:ascii="Sakkal Majalla" w:hAnsi="Sakkal Majalla" w:cs="Sakkal Majalla"/>
          <w:color w:val="000000" w:themeColor="text1"/>
          <w:szCs w:val="28"/>
          <w:rtl/>
        </w:rPr>
        <w:t xml:space="preserve"> ما لم يتم تناوله بشكل متكامل في الأبحاث السابقة التي ركزت على أبعاد محددة </w:t>
      </w:r>
      <w:r w:rsidRPr="00A959BB">
        <w:rPr>
          <w:rFonts w:ascii="Sakkal Majalla" w:hAnsi="Sakkal Majalla" w:cs="Sakkal Majalla"/>
          <w:color w:val="000000" w:themeColor="text1"/>
          <w:szCs w:val="28"/>
          <w:rtl/>
        </w:rPr>
        <w:lastRenderedPageBreak/>
        <w:t xml:space="preserve">دون تحليل علاقتها ببعضها </w:t>
      </w:r>
      <w:proofErr w:type="gramStart"/>
      <w:r w:rsidRPr="00A959BB">
        <w:rPr>
          <w:rFonts w:ascii="Sakkal Majalla" w:hAnsi="Sakkal Majalla" w:cs="Sakkal Majalla"/>
          <w:color w:val="000000" w:themeColor="text1"/>
          <w:szCs w:val="28"/>
          <w:rtl/>
        </w:rPr>
        <w:t>البعض</w:t>
      </w:r>
      <w:r w:rsidR="00205D53"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 xml:space="preserve"> تُبرز</w:t>
      </w:r>
      <w:proofErr w:type="gramEnd"/>
      <w:r w:rsidRPr="00A959BB">
        <w:rPr>
          <w:rFonts w:ascii="Sakkal Majalla" w:hAnsi="Sakkal Majalla" w:cs="Sakkal Majalla"/>
          <w:color w:val="000000" w:themeColor="text1"/>
          <w:szCs w:val="28"/>
          <w:rtl/>
        </w:rPr>
        <w:t xml:space="preserve"> هذه الدراسة أهمية تحليل مدى تأثير إدارة المشاريع على مختلف مكونات النظام </w:t>
      </w:r>
      <w:proofErr w:type="gramStart"/>
      <w:r w:rsidRPr="00A959BB">
        <w:rPr>
          <w:rFonts w:ascii="Sakkal Majalla" w:hAnsi="Sakkal Majalla" w:cs="Sakkal Majalla"/>
          <w:color w:val="000000" w:themeColor="text1"/>
          <w:szCs w:val="28"/>
          <w:rtl/>
        </w:rPr>
        <w:t>الصحي</w:t>
      </w:r>
      <w:r w:rsidR="00205D53"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 xml:space="preserve"> بما</w:t>
      </w:r>
      <w:proofErr w:type="gramEnd"/>
      <w:r w:rsidRPr="00A959BB">
        <w:rPr>
          <w:rFonts w:ascii="Sakkal Majalla" w:hAnsi="Sakkal Majalla" w:cs="Sakkal Majalla"/>
          <w:color w:val="000000" w:themeColor="text1"/>
          <w:szCs w:val="28"/>
          <w:rtl/>
        </w:rPr>
        <w:t xml:space="preserve"> في ذلك تحسين تجربة المرضى، تقليل الأخطاء الطبية، وضبط التكاليف </w:t>
      </w:r>
      <w:proofErr w:type="gramStart"/>
      <w:r w:rsidRPr="00A959BB">
        <w:rPr>
          <w:rFonts w:ascii="Sakkal Majalla" w:hAnsi="Sakkal Majalla" w:cs="Sakkal Majalla"/>
          <w:color w:val="000000" w:themeColor="text1"/>
          <w:szCs w:val="28"/>
          <w:rtl/>
        </w:rPr>
        <w:t>التشغيلية</w:t>
      </w:r>
      <w:r w:rsidR="00205D53"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 xml:space="preserve"> وهو</w:t>
      </w:r>
      <w:proofErr w:type="gramEnd"/>
      <w:r w:rsidRPr="00A959BB">
        <w:rPr>
          <w:rFonts w:ascii="Sakkal Majalla" w:hAnsi="Sakkal Majalla" w:cs="Sakkal Majalla"/>
          <w:color w:val="000000" w:themeColor="text1"/>
          <w:szCs w:val="28"/>
          <w:rtl/>
        </w:rPr>
        <w:t xml:space="preserve"> ما لم يتم تناوله بتفصيل شامل في الدراسات السابقة التي ركزت في الغالب على جانب معين من جوانب الجودة الصحية. كما تبرز الدراسة الحاجة إلى فهم كيفية تكيف المؤسسات الصحية في الرياض مع منهجيات إدارة المشاريع، وتحديد العوامل التي تعزز أو تعيق </w:t>
      </w:r>
      <w:proofErr w:type="gramStart"/>
      <w:r w:rsidRPr="00A959BB">
        <w:rPr>
          <w:rFonts w:ascii="Sakkal Majalla" w:hAnsi="Sakkal Majalla" w:cs="Sakkal Majalla"/>
          <w:color w:val="000000" w:themeColor="text1"/>
          <w:szCs w:val="28"/>
          <w:rtl/>
        </w:rPr>
        <w:t>تبنيها</w:t>
      </w:r>
      <w:r w:rsidR="00205D53"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 xml:space="preserve"> مما</w:t>
      </w:r>
      <w:proofErr w:type="gramEnd"/>
      <w:r w:rsidRPr="00A959BB">
        <w:rPr>
          <w:rFonts w:ascii="Sakkal Majalla" w:hAnsi="Sakkal Majalla" w:cs="Sakkal Majalla"/>
          <w:color w:val="000000" w:themeColor="text1"/>
          <w:szCs w:val="28"/>
          <w:rtl/>
        </w:rPr>
        <w:t xml:space="preserve"> يُعد إضافة نوعية للأبحاث السابقة التي لم تعالج هذه الجوانب بعمق في السياق السعودي.</w:t>
      </w:r>
    </w:p>
    <w:p w14:paraId="61D704BE" w14:textId="4A36BFB8" w:rsidR="00C657AA" w:rsidRPr="00A959BB" w:rsidRDefault="00205D53"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 xml:space="preserve"> </w:t>
      </w:r>
      <w:r w:rsidR="00625A2A" w:rsidRPr="00A959BB">
        <w:rPr>
          <w:rFonts w:ascii="Sakkal Majalla" w:hAnsi="Sakkal Majalla" w:cs="Sakkal Majalla"/>
          <w:color w:val="000000" w:themeColor="text1"/>
          <w:szCs w:val="28"/>
          <w:rtl/>
        </w:rPr>
        <w:t xml:space="preserve"> تسعى الدراسة الحالية إلى تقديم رؤية أكثر شمولية لتأثير إدارة المشاريع في تحسين جودة الخدمات الصحية، وذلك من خلال تحليل تكامل الأبعاد المختلفة لإدارة المشاريع ومدى تأثيرها المشترك على جودة الخدمات </w:t>
      </w:r>
      <w:proofErr w:type="gramStart"/>
      <w:r w:rsidR="00625A2A" w:rsidRPr="00A959BB">
        <w:rPr>
          <w:rFonts w:ascii="Sakkal Majalla" w:hAnsi="Sakkal Majalla" w:cs="Sakkal Majalla"/>
          <w:color w:val="000000" w:themeColor="text1"/>
          <w:szCs w:val="28"/>
          <w:rtl/>
        </w:rPr>
        <w:t>الصحية</w:t>
      </w:r>
      <w:r w:rsidRPr="00A959BB">
        <w:rPr>
          <w:rFonts w:ascii="Sakkal Majalla" w:hAnsi="Sakkal Majalla" w:cs="Sakkal Majalla"/>
          <w:color w:val="000000" w:themeColor="text1"/>
          <w:szCs w:val="28"/>
          <w:rtl/>
        </w:rPr>
        <w:t xml:space="preserve"> </w:t>
      </w:r>
      <w:r w:rsidR="00625A2A" w:rsidRPr="00A959BB">
        <w:rPr>
          <w:rFonts w:ascii="Sakkal Majalla" w:hAnsi="Sakkal Majalla" w:cs="Sakkal Majalla"/>
          <w:color w:val="000000" w:themeColor="text1"/>
          <w:szCs w:val="28"/>
          <w:rtl/>
        </w:rPr>
        <w:t xml:space="preserve"> مما</w:t>
      </w:r>
      <w:proofErr w:type="gramEnd"/>
      <w:r w:rsidR="00625A2A" w:rsidRPr="00A959BB">
        <w:rPr>
          <w:rFonts w:ascii="Sakkal Majalla" w:hAnsi="Sakkal Majalla" w:cs="Sakkal Majalla"/>
          <w:color w:val="000000" w:themeColor="text1"/>
          <w:szCs w:val="28"/>
          <w:rtl/>
        </w:rPr>
        <w:t xml:space="preserve"> يسد فجوة بحثية مهمة لم يتم تناولها بعمق في الدراسات السابقة.</w:t>
      </w:r>
    </w:p>
    <w:p w14:paraId="2ED6E480" w14:textId="1FD4F04E" w:rsidR="00E5070F" w:rsidRPr="00A959BB" w:rsidRDefault="00E5070F" w:rsidP="00E5070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03400831"/>
      <w:bookmarkStart w:id="18" w:name="_Toc169790502"/>
      <w:bookmarkEnd w:id="15"/>
      <w:r w:rsidRPr="00A959BB">
        <w:rPr>
          <w:rFonts w:ascii="Sakkal Majalla" w:hAnsi="Sakkal Majalla" w:cs="Sakkal Majalla"/>
          <w:b/>
          <w:bCs/>
          <w:color w:val="000000" w:themeColor="text1"/>
          <w:sz w:val="36"/>
          <w:szCs w:val="36"/>
          <w:rtl/>
        </w:rPr>
        <w:t>9.1 المنطلقات النظرية للدراسة:</w:t>
      </w:r>
      <w:bookmarkEnd w:id="17"/>
    </w:p>
    <w:p w14:paraId="568FF980" w14:textId="022A6370" w:rsidR="001464DC" w:rsidRPr="00A959BB" w:rsidRDefault="001464DC" w:rsidP="00FE4814">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A959BB">
        <w:rPr>
          <w:rFonts w:ascii="Sakkal Majalla" w:hAnsi="Sakkal Majalla" w:cs="Sakkal Majalla"/>
          <w:b/>
          <w:bCs/>
          <w:color w:val="000000" w:themeColor="text1"/>
          <w:sz w:val="32"/>
          <w:szCs w:val="32"/>
          <w:rtl/>
        </w:rPr>
        <w:t>إدارة المشاريع</w:t>
      </w:r>
    </w:p>
    <w:p w14:paraId="439AB870" w14:textId="4D31DDB1" w:rsidR="001464DC" w:rsidRPr="00A959BB" w:rsidRDefault="001464DC" w:rsidP="00E5070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959BB">
        <w:rPr>
          <w:rFonts w:ascii="Sakkal Majalla" w:hAnsi="Sakkal Majalla" w:cs="Sakkal Majalla"/>
          <w:color w:val="000000" w:themeColor="text1"/>
          <w:szCs w:val="28"/>
          <w:rtl/>
        </w:rPr>
        <w:t>التعريف الاصطلاحي</w:t>
      </w:r>
      <w:r w:rsidRPr="00A959BB">
        <w:rPr>
          <w:rFonts w:ascii="Sakkal Majalla" w:hAnsi="Sakkal Majalla" w:cs="Sakkal Majalla"/>
          <w:color w:val="000000" w:themeColor="text1"/>
          <w:szCs w:val="28"/>
          <w:rtl/>
          <w:lang w:bidi="ar-EG"/>
        </w:rPr>
        <w:t xml:space="preserve">: تُعرَّف إدارة المشاريع بأنها تطبيق المعارف والمهارات والأدوات والتقنيات على أنشطة المشروع لتحقيق </w:t>
      </w:r>
      <w:proofErr w:type="gramStart"/>
      <w:r w:rsidRPr="00A959BB">
        <w:rPr>
          <w:rFonts w:ascii="Sakkal Majalla" w:hAnsi="Sakkal Majalla" w:cs="Sakkal Majalla"/>
          <w:color w:val="000000" w:themeColor="text1"/>
          <w:szCs w:val="28"/>
          <w:rtl/>
          <w:lang w:bidi="ar-EG"/>
        </w:rPr>
        <w:t>متطلباته</w:t>
      </w:r>
      <w:r w:rsidR="000B0713" w:rsidRPr="00A959BB">
        <w:rPr>
          <w:rFonts w:ascii="Sakkal Majalla" w:hAnsi="Sakkal Majalla" w:cs="Sakkal Majalla"/>
          <w:color w:val="000000" w:themeColor="text1"/>
          <w:szCs w:val="28"/>
          <w:rtl/>
          <w:lang w:bidi="ar-EG"/>
        </w:rPr>
        <w:t xml:space="preserve"> </w:t>
      </w:r>
      <w:r w:rsidRPr="00A959BB">
        <w:rPr>
          <w:rFonts w:ascii="Sakkal Majalla" w:hAnsi="Sakkal Majalla" w:cs="Sakkal Majalla"/>
          <w:color w:val="000000" w:themeColor="text1"/>
          <w:szCs w:val="28"/>
          <w:rtl/>
          <w:lang w:bidi="ar-EG"/>
        </w:rPr>
        <w:t xml:space="preserve"> من</w:t>
      </w:r>
      <w:proofErr w:type="gramEnd"/>
      <w:r w:rsidRPr="00A959BB">
        <w:rPr>
          <w:rFonts w:ascii="Sakkal Majalla" w:hAnsi="Sakkal Majalla" w:cs="Sakkal Majalla"/>
          <w:color w:val="000000" w:themeColor="text1"/>
          <w:szCs w:val="28"/>
          <w:rtl/>
          <w:lang w:bidi="ar-EG"/>
        </w:rPr>
        <w:t xml:space="preserve"> خلال تنفيذ العمليات الأساسية مثل تحديد نطاق المشروع، وضبط الجدول الزمني، وإدارة التكاليف، وضمان الجودة، وإدارة الموارد البشرية لضمان تحقيق الأهداف المحددة بكفاءة وفعالية</w:t>
      </w:r>
      <w:r w:rsidR="000B0713" w:rsidRPr="00A959BB">
        <w:rPr>
          <w:rFonts w:ascii="Sakkal Majalla" w:hAnsi="Sakkal Majalla" w:cs="Sakkal Majalla"/>
          <w:color w:val="000000" w:themeColor="text1"/>
          <w:szCs w:val="28"/>
          <w:rtl/>
          <w:lang w:bidi="ar-EG"/>
        </w:rPr>
        <w:t xml:space="preserve"> </w:t>
      </w:r>
      <w:proofErr w:type="gramStart"/>
      <w:r w:rsidR="000B0713" w:rsidRPr="00A959BB">
        <w:rPr>
          <w:rFonts w:ascii="Sakkal Majalla" w:hAnsi="Sakkal Majalla" w:cs="Sakkal Majalla"/>
          <w:color w:val="000000" w:themeColor="text1"/>
          <w:szCs w:val="28"/>
          <w:rtl/>
          <w:lang w:bidi="ar-EG"/>
        </w:rPr>
        <w:t>و</w:t>
      </w:r>
      <w:r w:rsidRPr="00A959BB">
        <w:rPr>
          <w:rFonts w:ascii="Sakkal Majalla" w:hAnsi="Sakkal Majalla" w:cs="Sakkal Majalla"/>
          <w:color w:val="000000" w:themeColor="text1"/>
          <w:szCs w:val="28"/>
          <w:rtl/>
          <w:lang w:bidi="ar-EG"/>
        </w:rPr>
        <w:t xml:space="preserve"> تُستخدم</w:t>
      </w:r>
      <w:proofErr w:type="gramEnd"/>
      <w:r w:rsidRPr="00A959BB">
        <w:rPr>
          <w:rFonts w:ascii="Sakkal Majalla" w:hAnsi="Sakkal Majalla" w:cs="Sakkal Majalla"/>
          <w:color w:val="000000" w:themeColor="text1"/>
          <w:szCs w:val="28"/>
          <w:rtl/>
          <w:lang w:bidi="ar-EG"/>
        </w:rPr>
        <w:t xml:space="preserve"> إدارة المشاريع في قطاع الرعاية الصحية لضبط العمليات التشغيلية وتحقيق معايير الجودة المطلوبة لضمان تحسين الخدمات الصحية وتحقيق رضا </w:t>
      </w:r>
      <w:proofErr w:type="gramStart"/>
      <w:r w:rsidRPr="00A959BB">
        <w:rPr>
          <w:rFonts w:ascii="Sakkal Majalla" w:hAnsi="Sakkal Majalla" w:cs="Sakkal Majalla"/>
          <w:color w:val="000000" w:themeColor="text1"/>
          <w:szCs w:val="28"/>
          <w:rtl/>
          <w:lang w:bidi="ar-EG"/>
        </w:rPr>
        <w:t>المرضى</w:t>
      </w:r>
      <w:r w:rsidR="00DA22D9" w:rsidRPr="00A959BB">
        <w:rPr>
          <w:rFonts w:ascii="Sakkal Majalla" w:hAnsi="Sakkal Majalla" w:cs="Sakkal Majalla"/>
          <w:color w:val="000000" w:themeColor="text1"/>
          <w:szCs w:val="28"/>
          <w:rtl/>
          <w:lang w:bidi="ar-EG"/>
        </w:rPr>
        <w:t>(</w:t>
      </w:r>
      <w:proofErr w:type="gramEnd"/>
      <w:r w:rsidR="00DA22D9" w:rsidRPr="00A959BB">
        <w:rPr>
          <w:rFonts w:ascii="Sakkal Majalla" w:hAnsi="Sakkal Majalla" w:cs="Sakkal Majalla"/>
          <w:color w:val="000000" w:themeColor="text1"/>
          <w:szCs w:val="28"/>
          <w:lang w:bidi="ar-EG"/>
        </w:rPr>
        <w:t>Agustina et al., 2022</w:t>
      </w:r>
      <w:r w:rsidR="00DA22D9" w:rsidRPr="00A959BB">
        <w:rPr>
          <w:rFonts w:ascii="Sakkal Majalla" w:hAnsi="Sakkal Majalla" w:cs="Sakkal Majalla"/>
          <w:color w:val="000000" w:themeColor="text1"/>
          <w:szCs w:val="28"/>
          <w:rtl/>
          <w:lang w:bidi="ar-EG"/>
        </w:rPr>
        <w:t>)</w:t>
      </w:r>
    </w:p>
    <w:p w14:paraId="6ED0BAE8" w14:textId="1256B281" w:rsidR="001464DC" w:rsidRPr="00A959BB" w:rsidRDefault="001464DC" w:rsidP="00E5070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959BB">
        <w:rPr>
          <w:rFonts w:ascii="Sakkal Majalla" w:hAnsi="Sakkal Majalla" w:cs="Sakkal Majalla"/>
          <w:color w:val="000000" w:themeColor="text1"/>
          <w:szCs w:val="28"/>
          <w:rtl/>
          <w:lang w:bidi="ar-EG"/>
        </w:rPr>
        <w:t xml:space="preserve">التعريف الإجرائي: تُقاس إدارة المشاريع في هذه الدراسة من خلال خمسة أبعاد رئيسية تشمل إدارة نطاق المشروع، إدارة الجدول الزمني، إدارة التكاليف، إدارة الجودة، وإدارة الموارد البشرية، وذلك من خلال استبيان موجه للعاملين في المستشفيات ومراكز الرعاية الأولية بمدينة الرياض بهدف تقييم مدى تأثير هذه الأبعاد على جودة الخدمات </w:t>
      </w:r>
      <w:proofErr w:type="gramStart"/>
      <w:r w:rsidRPr="00A959BB">
        <w:rPr>
          <w:rFonts w:ascii="Sakkal Majalla" w:hAnsi="Sakkal Majalla" w:cs="Sakkal Majalla"/>
          <w:color w:val="000000" w:themeColor="text1"/>
          <w:szCs w:val="28"/>
          <w:rtl/>
          <w:lang w:bidi="ar-EG"/>
        </w:rPr>
        <w:t xml:space="preserve">الصحية </w:t>
      </w:r>
      <w:r w:rsidR="00DA22D9" w:rsidRPr="00A959BB">
        <w:rPr>
          <w:rFonts w:ascii="Sakkal Majalla" w:hAnsi="Sakkal Majalla" w:cs="Sakkal Majalla"/>
          <w:color w:val="000000" w:themeColor="text1"/>
          <w:szCs w:val="28"/>
          <w:rtl/>
          <w:lang w:bidi="ar-EG"/>
        </w:rPr>
        <w:t>.</w:t>
      </w:r>
      <w:proofErr w:type="gramEnd"/>
    </w:p>
    <w:p w14:paraId="589F3FB4" w14:textId="77777777" w:rsidR="001464DC" w:rsidRPr="00A959BB" w:rsidRDefault="001464DC" w:rsidP="00FE4814">
      <w:pPr>
        <w:pStyle w:val="a6"/>
        <w:numPr>
          <w:ilvl w:val="0"/>
          <w:numId w:val="27"/>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A959BB">
        <w:rPr>
          <w:rFonts w:ascii="Sakkal Majalla" w:hAnsi="Sakkal Majalla" w:cs="Sakkal Majalla"/>
          <w:b/>
          <w:bCs/>
          <w:color w:val="000000" w:themeColor="text1"/>
          <w:sz w:val="32"/>
          <w:szCs w:val="32"/>
          <w:rtl/>
          <w:lang w:bidi="ar-EG"/>
        </w:rPr>
        <w:lastRenderedPageBreak/>
        <w:t>إدارة نطاق المشروع</w:t>
      </w:r>
    </w:p>
    <w:p w14:paraId="0CB22159" w14:textId="65154F53" w:rsidR="001464DC" w:rsidRPr="00A959BB" w:rsidRDefault="001464DC" w:rsidP="00E5070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959BB">
        <w:rPr>
          <w:rFonts w:ascii="Sakkal Majalla" w:hAnsi="Sakkal Majalla" w:cs="Sakkal Majalla"/>
          <w:color w:val="000000" w:themeColor="text1"/>
          <w:szCs w:val="28"/>
          <w:rtl/>
          <w:lang w:bidi="ar-EG"/>
        </w:rPr>
        <w:t xml:space="preserve">التعريف الاصطلاحي: يشير نطاق المشروع إلى جميع الأنشطة والمهام التي يجب تنفيذها لتحقيق أهداف المشروع، ويتضمن تحديد الأهداف، ووضع المعايير، وتخصيص الموارد لضمان تحقيق النتائج المتوقعة في الإطار الزمني والميزانية </w:t>
      </w:r>
      <w:proofErr w:type="gramStart"/>
      <w:r w:rsidRPr="00A959BB">
        <w:rPr>
          <w:rFonts w:ascii="Sakkal Majalla" w:hAnsi="Sakkal Majalla" w:cs="Sakkal Majalla"/>
          <w:color w:val="000000" w:themeColor="text1"/>
          <w:szCs w:val="28"/>
          <w:rtl/>
          <w:lang w:bidi="ar-EG"/>
        </w:rPr>
        <w:t>المحددة</w:t>
      </w:r>
      <w:r w:rsidR="00DA22D9" w:rsidRPr="00A959BB">
        <w:rPr>
          <w:rFonts w:ascii="Sakkal Majalla" w:hAnsi="Sakkal Majalla" w:cs="Sakkal Majalla"/>
          <w:color w:val="000000" w:themeColor="text1"/>
          <w:szCs w:val="28"/>
          <w:rtl/>
          <w:lang w:bidi="ar-EG"/>
        </w:rPr>
        <w:t>(</w:t>
      </w:r>
      <w:proofErr w:type="spellStart"/>
      <w:proofErr w:type="gramEnd"/>
      <w:r w:rsidR="00DA22D9" w:rsidRPr="00A959BB">
        <w:rPr>
          <w:rFonts w:ascii="Sakkal Majalla" w:hAnsi="Sakkal Majalla" w:cs="Sakkal Majalla"/>
          <w:color w:val="000000" w:themeColor="text1"/>
          <w:szCs w:val="28"/>
          <w:lang w:bidi="ar-EG"/>
        </w:rPr>
        <w:t>Petrikov</w:t>
      </w:r>
      <w:proofErr w:type="spellEnd"/>
      <w:r w:rsidR="00DA22D9" w:rsidRPr="00A959BB">
        <w:rPr>
          <w:rFonts w:ascii="Sakkal Majalla" w:hAnsi="Sakkal Majalla" w:cs="Sakkal Majalla"/>
          <w:color w:val="000000" w:themeColor="text1"/>
          <w:szCs w:val="28"/>
          <w:lang w:bidi="ar-EG"/>
        </w:rPr>
        <w:t xml:space="preserve"> et al., 2023</w:t>
      </w:r>
      <w:r w:rsidR="00DA22D9" w:rsidRPr="00A959BB">
        <w:rPr>
          <w:rFonts w:ascii="Sakkal Majalla" w:hAnsi="Sakkal Majalla" w:cs="Sakkal Majalla"/>
          <w:color w:val="000000" w:themeColor="text1"/>
          <w:szCs w:val="28"/>
          <w:rtl/>
          <w:lang w:bidi="ar-EG"/>
        </w:rPr>
        <w:t>)</w:t>
      </w:r>
    </w:p>
    <w:p w14:paraId="68081DB3" w14:textId="3E11FEF4" w:rsidR="001464DC" w:rsidRPr="00A959BB" w:rsidRDefault="001464DC" w:rsidP="00E5070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959BB">
        <w:rPr>
          <w:rFonts w:ascii="Sakkal Majalla" w:hAnsi="Sakkal Majalla" w:cs="Sakkal Majalla"/>
          <w:color w:val="000000" w:themeColor="text1"/>
          <w:szCs w:val="28"/>
          <w:rtl/>
          <w:lang w:bidi="ar-EG"/>
        </w:rPr>
        <w:t xml:space="preserve">التعريف الإجرائي: يتم قياس إدارة نطاق المشروع في هذه الدراسة من خلال تقييم مدى وضوح الأهداف الصحية المحددة، ومدى التزام المؤسسات الصحية بتحديد مهام واضحة لضمان تحقيق جودة الخدمات الصحية في المستشفيات ومراكز الرعاية </w:t>
      </w:r>
      <w:proofErr w:type="gramStart"/>
      <w:r w:rsidRPr="00A959BB">
        <w:rPr>
          <w:rFonts w:ascii="Sakkal Majalla" w:hAnsi="Sakkal Majalla" w:cs="Sakkal Majalla"/>
          <w:color w:val="000000" w:themeColor="text1"/>
          <w:szCs w:val="28"/>
          <w:rtl/>
          <w:lang w:bidi="ar-EG"/>
        </w:rPr>
        <w:t xml:space="preserve">الأولية </w:t>
      </w:r>
      <w:r w:rsidR="00DA22D9" w:rsidRPr="00A959BB">
        <w:rPr>
          <w:rFonts w:ascii="Sakkal Majalla" w:hAnsi="Sakkal Majalla" w:cs="Sakkal Majalla"/>
          <w:color w:val="000000" w:themeColor="text1"/>
          <w:szCs w:val="28"/>
          <w:rtl/>
          <w:lang w:bidi="ar-EG"/>
        </w:rPr>
        <w:t>.</w:t>
      </w:r>
      <w:proofErr w:type="gramEnd"/>
    </w:p>
    <w:p w14:paraId="1A684D65" w14:textId="77777777" w:rsidR="001464DC" w:rsidRPr="00A959BB" w:rsidRDefault="001464DC" w:rsidP="00FE4814">
      <w:pPr>
        <w:pStyle w:val="a6"/>
        <w:numPr>
          <w:ilvl w:val="0"/>
          <w:numId w:val="27"/>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A959BB">
        <w:rPr>
          <w:rFonts w:ascii="Sakkal Majalla" w:hAnsi="Sakkal Majalla" w:cs="Sakkal Majalla"/>
          <w:b/>
          <w:bCs/>
          <w:color w:val="000000" w:themeColor="text1"/>
          <w:sz w:val="32"/>
          <w:szCs w:val="32"/>
          <w:rtl/>
          <w:lang w:bidi="ar-EG"/>
        </w:rPr>
        <w:t>إدارة الجدول الزمني</w:t>
      </w:r>
    </w:p>
    <w:p w14:paraId="4A6B9FD9" w14:textId="0584E334" w:rsidR="001464DC" w:rsidRPr="00A959BB" w:rsidRDefault="001464DC" w:rsidP="00E5070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959BB">
        <w:rPr>
          <w:rFonts w:ascii="Sakkal Majalla" w:hAnsi="Sakkal Majalla" w:cs="Sakkal Majalla"/>
          <w:color w:val="000000" w:themeColor="text1"/>
          <w:szCs w:val="28"/>
          <w:rtl/>
          <w:lang w:bidi="ar-EG"/>
        </w:rPr>
        <w:t xml:space="preserve">التعريف الاصطلاحي: تعني إدارة الجدول الزمني وضع خطة تفصيلية تحدد توقيت تنفيذ الأنشطة المطلوبة في المشروع، وتحديد العلاقات بين المهام المختلفة، وضبط الوقت لضمان إنجاز المشاريع الصحية في المواعيد </w:t>
      </w:r>
      <w:proofErr w:type="gramStart"/>
      <w:r w:rsidRPr="00A959BB">
        <w:rPr>
          <w:rFonts w:ascii="Sakkal Majalla" w:hAnsi="Sakkal Majalla" w:cs="Sakkal Majalla"/>
          <w:color w:val="000000" w:themeColor="text1"/>
          <w:szCs w:val="28"/>
          <w:rtl/>
          <w:lang w:bidi="ar-EG"/>
        </w:rPr>
        <w:t>المحددة</w:t>
      </w:r>
      <w:r w:rsidR="00DA22D9" w:rsidRPr="00A959BB">
        <w:rPr>
          <w:rFonts w:ascii="Sakkal Majalla" w:hAnsi="Sakkal Majalla" w:cs="Sakkal Majalla"/>
          <w:color w:val="000000" w:themeColor="text1"/>
          <w:szCs w:val="28"/>
          <w:rtl/>
          <w:lang w:bidi="ar-EG"/>
        </w:rPr>
        <w:t>(</w:t>
      </w:r>
      <w:proofErr w:type="spellStart"/>
      <w:proofErr w:type="gramEnd"/>
      <w:r w:rsidR="00DA22D9" w:rsidRPr="00A959BB">
        <w:rPr>
          <w:rFonts w:ascii="Sakkal Majalla" w:hAnsi="Sakkal Majalla" w:cs="Sakkal Majalla"/>
          <w:color w:val="000000" w:themeColor="text1"/>
          <w:szCs w:val="28"/>
          <w:lang w:bidi="ar-EG"/>
        </w:rPr>
        <w:t>Chiocchio</w:t>
      </w:r>
      <w:proofErr w:type="spellEnd"/>
      <w:r w:rsidR="00DA22D9" w:rsidRPr="00A959BB">
        <w:rPr>
          <w:rFonts w:ascii="Sakkal Majalla" w:hAnsi="Sakkal Majalla" w:cs="Sakkal Majalla"/>
          <w:color w:val="000000" w:themeColor="text1"/>
          <w:szCs w:val="28"/>
          <w:lang w:bidi="ar-EG"/>
        </w:rPr>
        <w:t xml:space="preserve"> et al., 2015</w:t>
      </w:r>
      <w:r w:rsidR="00DA22D9" w:rsidRPr="00A959BB">
        <w:rPr>
          <w:rFonts w:ascii="Sakkal Majalla" w:hAnsi="Sakkal Majalla" w:cs="Sakkal Majalla"/>
          <w:color w:val="000000" w:themeColor="text1"/>
          <w:szCs w:val="28"/>
          <w:rtl/>
          <w:lang w:bidi="ar-EG"/>
        </w:rPr>
        <w:t>)</w:t>
      </w:r>
    </w:p>
    <w:p w14:paraId="391CC4CE" w14:textId="4C8F4D67" w:rsidR="001464DC" w:rsidRPr="00A959BB" w:rsidRDefault="001464DC" w:rsidP="00E5070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959BB">
        <w:rPr>
          <w:rFonts w:ascii="Sakkal Majalla" w:hAnsi="Sakkal Majalla" w:cs="Sakkal Majalla"/>
          <w:color w:val="000000" w:themeColor="text1"/>
          <w:szCs w:val="28"/>
          <w:rtl/>
          <w:lang w:bidi="ar-EG"/>
        </w:rPr>
        <w:t xml:space="preserve">التعريف الإجرائي: يتم قياس إدارة الجدول الزمني في هذه الدراسة من خلال تقييم مدى التزام المؤسسات الصحية بتحديد جداول زمنية </w:t>
      </w:r>
      <w:proofErr w:type="gramStart"/>
      <w:r w:rsidRPr="00A959BB">
        <w:rPr>
          <w:rFonts w:ascii="Sakkal Majalla" w:hAnsi="Sakkal Majalla" w:cs="Sakkal Majalla"/>
          <w:color w:val="000000" w:themeColor="text1"/>
          <w:szCs w:val="28"/>
          <w:rtl/>
          <w:lang w:bidi="ar-EG"/>
        </w:rPr>
        <w:t>واضحة</w:t>
      </w:r>
      <w:r w:rsidR="00033004" w:rsidRPr="00A959BB">
        <w:rPr>
          <w:rFonts w:ascii="Sakkal Majalla" w:hAnsi="Sakkal Majalla" w:cs="Sakkal Majalla"/>
          <w:color w:val="000000" w:themeColor="text1"/>
          <w:szCs w:val="28"/>
          <w:rtl/>
          <w:lang w:bidi="ar-EG"/>
        </w:rPr>
        <w:t xml:space="preserve"> </w:t>
      </w:r>
      <w:r w:rsidRPr="00A959BB">
        <w:rPr>
          <w:rFonts w:ascii="Sakkal Majalla" w:hAnsi="Sakkal Majalla" w:cs="Sakkal Majalla"/>
          <w:color w:val="000000" w:themeColor="text1"/>
          <w:szCs w:val="28"/>
          <w:rtl/>
          <w:lang w:bidi="ar-EG"/>
        </w:rPr>
        <w:t xml:space="preserve"> وتطبيق</w:t>
      </w:r>
      <w:proofErr w:type="gramEnd"/>
      <w:r w:rsidRPr="00A959BB">
        <w:rPr>
          <w:rFonts w:ascii="Sakkal Majalla" w:hAnsi="Sakkal Majalla" w:cs="Sakkal Majalla"/>
          <w:color w:val="000000" w:themeColor="text1"/>
          <w:szCs w:val="28"/>
          <w:rtl/>
          <w:lang w:bidi="ar-EG"/>
        </w:rPr>
        <w:t xml:space="preserve"> استراتيجيات فعالة لتنظيم المواعيد والجداول الزمنية بهدف تحسين كفاءة تقديم الخدمات </w:t>
      </w:r>
      <w:proofErr w:type="gramStart"/>
      <w:r w:rsidRPr="00A959BB">
        <w:rPr>
          <w:rFonts w:ascii="Sakkal Majalla" w:hAnsi="Sakkal Majalla" w:cs="Sakkal Majalla"/>
          <w:color w:val="000000" w:themeColor="text1"/>
          <w:szCs w:val="28"/>
          <w:rtl/>
          <w:lang w:bidi="ar-EG"/>
        </w:rPr>
        <w:t xml:space="preserve">الصحية </w:t>
      </w:r>
      <w:r w:rsidR="00DA22D9" w:rsidRPr="00A959BB">
        <w:rPr>
          <w:rFonts w:ascii="Sakkal Majalla" w:hAnsi="Sakkal Majalla" w:cs="Sakkal Majalla"/>
          <w:color w:val="000000" w:themeColor="text1"/>
          <w:szCs w:val="28"/>
          <w:rtl/>
          <w:lang w:bidi="ar-EG"/>
        </w:rPr>
        <w:t>.</w:t>
      </w:r>
      <w:proofErr w:type="gramEnd"/>
    </w:p>
    <w:p w14:paraId="1FB6EC27" w14:textId="77777777" w:rsidR="001464DC" w:rsidRPr="00A959BB" w:rsidRDefault="001464DC" w:rsidP="00FE4814">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A959BB">
        <w:rPr>
          <w:rFonts w:ascii="Sakkal Majalla" w:hAnsi="Sakkal Majalla" w:cs="Sakkal Majalla"/>
          <w:b/>
          <w:bCs/>
          <w:color w:val="000000" w:themeColor="text1"/>
          <w:sz w:val="32"/>
          <w:szCs w:val="32"/>
          <w:rtl/>
          <w:lang w:bidi="ar-EG"/>
        </w:rPr>
        <w:t>إدارة التكاليف</w:t>
      </w:r>
    </w:p>
    <w:p w14:paraId="3B563479" w14:textId="15B1485D" w:rsidR="001464DC" w:rsidRPr="00A959BB" w:rsidRDefault="001464DC" w:rsidP="00E5070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959BB">
        <w:rPr>
          <w:rFonts w:ascii="Sakkal Majalla" w:hAnsi="Sakkal Majalla" w:cs="Sakkal Majalla"/>
          <w:color w:val="000000" w:themeColor="text1"/>
          <w:szCs w:val="28"/>
          <w:rtl/>
          <w:lang w:bidi="ar-EG"/>
        </w:rPr>
        <w:t xml:space="preserve">التعريف الاصطلاحي: تشير إدارة التكاليف إلى عملية التخطيط والمراقبة والتحكم في النفقات المالية للمشروع لضمان تحقيق الأهداف المحددة ضمن الميزانية </w:t>
      </w:r>
      <w:proofErr w:type="gramStart"/>
      <w:r w:rsidRPr="00A959BB">
        <w:rPr>
          <w:rFonts w:ascii="Sakkal Majalla" w:hAnsi="Sakkal Majalla" w:cs="Sakkal Majalla"/>
          <w:color w:val="000000" w:themeColor="text1"/>
          <w:szCs w:val="28"/>
          <w:rtl/>
          <w:lang w:bidi="ar-EG"/>
        </w:rPr>
        <w:t>المخصصة</w:t>
      </w:r>
      <w:r w:rsidR="00033004" w:rsidRPr="00A959BB">
        <w:rPr>
          <w:rFonts w:ascii="Sakkal Majalla" w:hAnsi="Sakkal Majalla" w:cs="Sakkal Majalla"/>
          <w:color w:val="000000" w:themeColor="text1"/>
          <w:szCs w:val="28"/>
          <w:rtl/>
          <w:lang w:bidi="ar-EG"/>
        </w:rPr>
        <w:t xml:space="preserve"> </w:t>
      </w:r>
      <w:r w:rsidRPr="00A959BB">
        <w:rPr>
          <w:rFonts w:ascii="Sakkal Majalla" w:hAnsi="Sakkal Majalla" w:cs="Sakkal Majalla"/>
          <w:color w:val="000000" w:themeColor="text1"/>
          <w:szCs w:val="28"/>
          <w:rtl/>
          <w:lang w:bidi="ar-EG"/>
        </w:rPr>
        <w:t xml:space="preserve"> وتشمل</w:t>
      </w:r>
      <w:proofErr w:type="gramEnd"/>
      <w:r w:rsidRPr="00A959BB">
        <w:rPr>
          <w:rFonts w:ascii="Sakkal Majalla" w:hAnsi="Sakkal Majalla" w:cs="Sakkal Majalla"/>
          <w:color w:val="000000" w:themeColor="text1"/>
          <w:szCs w:val="28"/>
          <w:rtl/>
          <w:lang w:bidi="ar-EG"/>
        </w:rPr>
        <w:t xml:space="preserve"> تقدير التكاليف، ووضع الميزانية، والتحكم المالي خلال تنفيذ </w:t>
      </w:r>
      <w:proofErr w:type="gramStart"/>
      <w:r w:rsidRPr="00A959BB">
        <w:rPr>
          <w:rFonts w:ascii="Sakkal Majalla" w:hAnsi="Sakkal Majalla" w:cs="Sakkal Majalla"/>
          <w:color w:val="000000" w:themeColor="text1"/>
          <w:szCs w:val="28"/>
          <w:rtl/>
          <w:lang w:bidi="ar-EG"/>
        </w:rPr>
        <w:t>المشروع</w:t>
      </w:r>
      <w:r w:rsidR="00DA22D9" w:rsidRPr="00A959BB">
        <w:rPr>
          <w:rFonts w:ascii="Sakkal Majalla" w:hAnsi="Sakkal Majalla" w:cs="Sakkal Majalla"/>
          <w:color w:val="000000" w:themeColor="text1"/>
          <w:szCs w:val="28"/>
          <w:rtl/>
          <w:lang w:bidi="ar-EG"/>
        </w:rPr>
        <w:t>(</w:t>
      </w:r>
      <w:proofErr w:type="gramEnd"/>
      <w:r w:rsidR="00DA22D9" w:rsidRPr="00A959BB">
        <w:rPr>
          <w:rFonts w:ascii="Sakkal Majalla" w:hAnsi="Sakkal Majalla" w:cs="Sakkal Majalla"/>
          <w:color w:val="000000" w:themeColor="text1"/>
          <w:szCs w:val="28"/>
          <w:lang w:bidi="ar-EG"/>
        </w:rPr>
        <w:t>Agustina et al., 2022</w:t>
      </w:r>
      <w:proofErr w:type="gramStart"/>
      <w:r w:rsidR="00DA22D9" w:rsidRPr="00A959BB">
        <w:rPr>
          <w:rFonts w:ascii="Sakkal Majalla" w:hAnsi="Sakkal Majalla" w:cs="Sakkal Majalla"/>
          <w:color w:val="000000" w:themeColor="text1"/>
          <w:szCs w:val="28"/>
          <w:rtl/>
          <w:lang w:bidi="ar-EG"/>
        </w:rPr>
        <w:t>) .</w:t>
      </w:r>
      <w:proofErr w:type="gramEnd"/>
    </w:p>
    <w:p w14:paraId="7527D18F" w14:textId="77777777" w:rsidR="001464DC" w:rsidRPr="00A959BB" w:rsidRDefault="001464DC" w:rsidP="00E5070F">
      <w:pPr>
        <w:spacing w:before="100" w:beforeAutospacing="1" w:after="100" w:afterAutospacing="1" w:line="360" w:lineRule="auto"/>
        <w:jc w:val="both"/>
        <w:rPr>
          <w:rFonts w:ascii="Sakkal Majalla" w:hAnsi="Sakkal Majalla" w:cs="Sakkal Majalla"/>
          <w:color w:val="000000" w:themeColor="text1"/>
          <w:szCs w:val="28"/>
          <w:rtl/>
          <w:lang w:bidi="ar-EG"/>
        </w:rPr>
      </w:pPr>
    </w:p>
    <w:p w14:paraId="139F3F5B" w14:textId="3F93CCAB" w:rsidR="001464DC" w:rsidRPr="00A959BB" w:rsidRDefault="001464DC" w:rsidP="00E5070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959BB">
        <w:rPr>
          <w:rFonts w:ascii="Sakkal Majalla" w:hAnsi="Sakkal Majalla" w:cs="Sakkal Majalla"/>
          <w:color w:val="000000" w:themeColor="text1"/>
          <w:szCs w:val="28"/>
          <w:rtl/>
          <w:lang w:bidi="ar-EG"/>
        </w:rPr>
        <w:lastRenderedPageBreak/>
        <w:t xml:space="preserve">التعريف الإجرائي: يتم قياس إدارة التكاليف في هذه الدراسة من خلال تقييم مدى قدرة المستشفيات ومراكز الرعاية الأولية في الرياض على تخصيص الموارد المالية بكفاءة، وتقليل الهدر، وضبط التكاليف التشغيلية بهدف تحسين جودة الخدمات الصحية </w:t>
      </w:r>
    </w:p>
    <w:p w14:paraId="5F4E48D1" w14:textId="77777777" w:rsidR="001464DC" w:rsidRPr="00A959BB" w:rsidRDefault="001464DC" w:rsidP="00FE4814">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A959BB">
        <w:rPr>
          <w:rFonts w:ascii="Sakkal Majalla" w:hAnsi="Sakkal Majalla" w:cs="Sakkal Majalla"/>
          <w:b/>
          <w:bCs/>
          <w:color w:val="000000" w:themeColor="text1"/>
          <w:sz w:val="32"/>
          <w:szCs w:val="32"/>
          <w:rtl/>
          <w:lang w:bidi="ar-EG"/>
        </w:rPr>
        <w:t>إدارة الجودة</w:t>
      </w:r>
    </w:p>
    <w:p w14:paraId="650D4022" w14:textId="07274191" w:rsidR="001464DC" w:rsidRPr="00A959BB" w:rsidRDefault="001464DC" w:rsidP="00E5070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959BB">
        <w:rPr>
          <w:rFonts w:ascii="Sakkal Majalla" w:hAnsi="Sakkal Majalla" w:cs="Sakkal Majalla"/>
          <w:color w:val="000000" w:themeColor="text1"/>
          <w:szCs w:val="28"/>
          <w:rtl/>
          <w:lang w:bidi="ar-EG"/>
        </w:rPr>
        <w:t xml:space="preserve">التعريف الاصطلاحي: تُعرف إدارة الجودة بأنها مجموعة العمليات التي تهدف إلى ضمان تحقيق معايير الجودة في تنفيذ </w:t>
      </w:r>
      <w:proofErr w:type="gramStart"/>
      <w:r w:rsidRPr="00A959BB">
        <w:rPr>
          <w:rFonts w:ascii="Sakkal Majalla" w:hAnsi="Sakkal Majalla" w:cs="Sakkal Majalla"/>
          <w:color w:val="000000" w:themeColor="text1"/>
          <w:szCs w:val="28"/>
          <w:rtl/>
          <w:lang w:bidi="ar-EG"/>
        </w:rPr>
        <w:t>المشاريع</w:t>
      </w:r>
      <w:r w:rsidR="00033004" w:rsidRPr="00A959BB">
        <w:rPr>
          <w:rFonts w:ascii="Sakkal Majalla" w:hAnsi="Sakkal Majalla" w:cs="Sakkal Majalla"/>
          <w:color w:val="000000" w:themeColor="text1"/>
          <w:szCs w:val="28"/>
          <w:rtl/>
          <w:lang w:bidi="ar-EG"/>
        </w:rPr>
        <w:t xml:space="preserve"> </w:t>
      </w:r>
      <w:r w:rsidRPr="00A959BB">
        <w:rPr>
          <w:rFonts w:ascii="Sakkal Majalla" w:hAnsi="Sakkal Majalla" w:cs="Sakkal Majalla"/>
          <w:color w:val="000000" w:themeColor="text1"/>
          <w:szCs w:val="28"/>
          <w:rtl/>
          <w:lang w:bidi="ar-EG"/>
        </w:rPr>
        <w:t xml:space="preserve"> من</w:t>
      </w:r>
      <w:proofErr w:type="gramEnd"/>
      <w:r w:rsidRPr="00A959BB">
        <w:rPr>
          <w:rFonts w:ascii="Sakkal Majalla" w:hAnsi="Sakkal Majalla" w:cs="Sakkal Majalla"/>
          <w:color w:val="000000" w:themeColor="text1"/>
          <w:szCs w:val="28"/>
          <w:rtl/>
          <w:lang w:bidi="ar-EG"/>
        </w:rPr>
        <w:t xml:space="preserve"> خلال وضع سياسات وإجراءات تضمن تحسين الأداء وتقليل الأخطاء الطبية، وتعزيز رضا المرضى عن الخدمات </w:t>
      </w:r>
      <w:proofErr w:type="gramStart"/>
      <w:r w:rsidRPr="00A959BB">
        <w:rPr>
          <w:rFonts w:ascii="Sakkal Majalla" w:hAnsi="Sakkal Majalla" w:cs="Sakkal Majalla"/>
          <w:color w:val="000000" w:themeColor="text1"/>
          <w:szCs w:val="28"/>
          <w:rtl/>
          <w:lang w:bidi="ar-EG"/>
        </w:rPr>
        <w:t>الصحية</w:t>
      </w:r>
      <w:r w:rsidR="00DA22D9" w:rsidRPr="00A959BB">
        <w:rPr>
          <w:rFonts w:ascii="Sakkal Majalla" w:hAnsi="Sakkal Majalla" w:cs="Sakkal Majalla"/>
          <w:color w:val="000000" w:themeColor="text1"/>
          <w:szCs w:val="28"/>
          <w:rtl/>
          <w:lang w:bidi="ar-EG"/>
        </w:rPr>
        <w:t>(</w:t>
      </w:r>
      <w:proofErr w:type="spellStart"/>
      <w:proofErr w:type="gramEnd"/>
      <w:r w:rsidR="00DA22D9" w:rsidRPr="00A959BB">
        <w:rPr>
          <w:rFonts w:ascii="Sakkal Majalla" w:hAnsi="Sakkal Majalla" w:cs="Sakkal Majalla"/>
          <w:color w:val="000000" w:themeColor="text1"/>
          <w:szCs w:val="28"/>
          <w:lang w:bidi="ar-EG"/>
        </w:rPr>
        <w:t>Alqasimi</w:t>
      </w:r>
      <w:proofErr w:type="spellEnd"/>
      <w:r w:rsidR="00DA22D9" w:rsidRPr="00A959BB">
        <w:rPr>
          <w:rFonts w:ascii="Sakkal Majalla" w:hAnsi="Sakkal Majalla" w:cs="Sakkal Majalla"/>
          <w:color w:val="000000" w:themeColor="text1"/>
          <w:szCs w:val="28"/>
          <w:lang w:bidi="ar-EG"/>
        </w:rPr>
        <w:t>, 2017</w:t>
      </w:r>
      <w:proofErr w:type="gramStart"/>
      <w:r w:rsidR="00DA22D9" w:rsidRPr="00A959BB">
        <w:rPr>
          <w:rFonts w:ascii="Sakkal Majalla" w:hAnsi="Sakkal Majalla" w:cs="Sakkal Majalla"/>
          <w:color w:val="000000" w:themeColor="text1"/>
          <w:szCs w:val="28"/>
          <w:rtl/>
          <w:lang w:bidi="ar-EG"/>
        </w:rPr>
        <w:t>) .</w:t>
      </w:r>
      <w:proofErr w:type="gramEnd"/>
    </w:p>
    <w:p w14:paraId="7E2305D1" w14:textId="6E95F7C8" w:rsidR="001464DC" w:rsidRPr="00A959BB" w:rsidRDefault="001464DC" w:rsidP="00E5070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959BB">
        <w:rPr>
          <w:rFonts w:ascii="Sakkal Majalla" w:hAnsi="Sakkal Majalla" w:cs="Sakkal Majalla"/>
          <w:color w:val="000000" w:themeColor="text1"/>
          <w:szCs w:val="28"/>
          <w:rtl/>
          <w:lang w:bidi="ar-EG"/>
        </w:rPr>
        <w:t xml:space="preserve">التعريف الإجرائي: يتم قياس إدارة الجودة في هذه الدراسة من خلال تقييم مدى تطبيق معايير الجودة </w:t>
      </w:r>
      <w:proofErr w:type="gramStart"/>
      <w:r w:rsidRPr="00A959BB">
        <w:rPr>
          <w:rFonts w:ascii="Sakkal Majalla" w:hAnsi="Sakkal Majalla" w:cs="Sakkal Majalla"/>
          <w:color w:val="000000" w:themeColor="text1"/>
          <w:szCs w:val="28"/>
          <w:rtl/>
          <w:lang w:bidi="ar-EG"/>
        </w:rPr>
        <w:t>الصحية</w:t>
      </w:r>
      <w:r w:rsidR="00F61E81" w:rsidRPr="00A959BB">
        <w:rPr>
          <w:rFonts w:ascii="Sakkal Majalla" w:hAnsi="Sakkal Majalla" w:cs="Sakkal Majalla"/>
          <w:color w:val="000000" w:themeColor="text1"/>
          <w:szCs w:val="28"/>
          <w:rtl/>
          <w:lang w:bidi="ar-EG"/>
        </w:rPr>
        <w:t xml:space="preserve"> </w:t>
      </w:r>
      <w:r w:rsidRPr="00A959BB">
        <w:rPr>
          <w:rFonts w:ascii="Sakkal Majalla" w:hAnsi="Sakkal Majalla" w:cs="Sakkal Majalla"/>
          <w:color w:val="000000" w:themeColor="text1"/>
          <w:szCs w:val="28"/>
          <w:rtl/>
          <w:lang w:bidi="ar-EG"/>
        </w:rPr>
        <w:t xml:space="preserve"> ومدى</w:t>
      </w:r>
      <w:proofErr w:type="gramEnd"/>
      <w:r w:rsidRPr="00A959BB">
        <w:rPr>
          <w:rFonts w:ascii="Sakkal Majalla" w:hAnsi="Sakkal Majalla" w:cs="Sakkal Majalla"/>
          <w:color w:val="000000" w:themeColor="text1"/>
          <w:szCs w:val="28"/>
          <w:rtl/>
          <w:lang w:bidi="ar-EG"/>
        </w:rPr>
        <w:t xml:space="preserve"> الالتزام بالإجراءات والسياسات التي تضمن تحسين الخدمات المقدمة للمرضى في المستشفيات ومراكز الرعاية </w:t>
      </w:r>
      <w:proofErr w:type="gramStart"/>
      <w:r w:rsidRPr="00A959BB">
        <w:rPr>
          <w:rFonts w:ascii="Sakkal Majalla" w:hAnsi="Sakkal Majalla" w:cs="Sakkal Majalla"/>
          <w:color w:val="000000" w:themeColor="text1"/>
          <w:szCs w:val="28"/>
          <w:rtl/>
          <w:lang w:bidi="ar-EG"/>
        </w:rPr>
        <w:t xml:space="preserve">الأولية </w:t>
      </w:r>
      <w:r w:rsidR="00DA22D9" w:rsidRPr="00A959BB">
        <w:rPr>
          <w:rFonts w:ascii="Sakkal Majalla" w:hAnsi="Sakkal Majalla" w:cs="Sakkal Majalla"/>
          <w:color w:val="000000" w:themeColor="text1"/>
          <w:szCs w:val="28"/>
          <w:rtl/>
          <w:lang w:bidi="ar-EG"/>
        </w:rPr>
        <w:t>.</w:t>
      </w:r>
      <w:proofErr w:type="gramEnd"/>
    </w:p>
    <w:p w14:paraId="20A325C1" w14:textId="77777777" w:rsidR="001464DC" w:rsidRPr="00A959BB" w:rsidRDefault="001464DC" w:rsidP="00FE4814">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A959BB">
        <w:rPr>
          <w:rFonts w:ascii="Sakkal Majalla" w:hAnsi="Sakkal Majalla" w:cs="Sakkal Majalla"/>
          <w:b/>
          <w:bCs/>
          <w:color w:val="000000" w:themeColor="text1"/>
          <w:sz w:val="32"/>
          <w:szCs w:val="32"/>
          <w:rtl/>
          <w:lang w:bidi="ar-EG"/>
        </w:rPr>
        <w:t>إدارة الموارد البشرية</w:t>
      </w:r>
    </w:p>
    <w:p w14:paraId="3CFD7E20" w14:textId="5BDD84D1" w:rsidR="001464DC" w:rsidRPr="00A959BB" w:rsidRDefault="001464DC" w:rsidP="00E5070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959BB">
        <w:rPr>
          <w:rFonts w:ascii="Sakkal Majalla" w:hAnsi="Sakkal Majalla" w:cs="Sakkal Majalla"/>
          <w:color w:val="000000" w:themeColor="text1"/>
          <w:szCs w:val="28"/>
          <w:rtl/>
          <w:lang w:bidi="ar-EG"/>
        </w:rPr>
        <w:t xml:space="preserve">التعريف الاصطلاحي: تشير إدارة الموارد البشرية إلى جميع العمليات التي تهدف إلى تخطيط، وتنظيم، وتوجيه، ومراقبة القوى العاملة في المؤسسات </w:t>
      </w:r>
      <w:proofErr w:type="gramStart"/>
      <w:r w:rsidRPr="00A959BB">
        <w:rPr>
          <w:rFonts w:ascii="Sakkal Majalla" w:hAnsi="Sakkal Majalla" w:cs="Sakkal Majalla"/>
          <w:color w:val="000000" w:themeColor="text1"/>
          <w:szCs w:val="28"/>
          <w:rtl/>
          <w:lang w:bidi="ar-EG"/>
        </w:rPr>
        <w:t>الصحية</w:t>
      </w:r>
      <w:r w:rsidR="00F61E81" w:rsidRPr="00A959BB">
        <w:rPr>
          <w:rFonts w:ascii="Sakkal Majalla" w:hAnsi="Sakkal Majalla" w:cs="Sakkal Majalla"/>
          <w:color w:val="000000" w:themeColor="text1"/>
          <w:szCs w:val="28"/>
          <w:rtl/>
          <w:lang w:bidi="ar-EG"/>
        </w:rPr>
        <w:t xml:space="preserve"> </w:t>
      </w:r>
      <w:r w:rsidRPr="00A959BB">
        <w:rPr>
          <w:rFonts w:ascii="Sakkal Majalla" w:hAnsi="Sakkal Majalla" w:cs="Sakkal Majalla"/>
          <w:color w:val="000000" w:themeColor="text1"/>
          <w:szCs w:val="28"/>
          <w:rtl/>
          <w:lang w:bidi="ar-EG"/>
        </w:rPr>
        <w:t xml:space="preserve"> لضمان</w:t>
      </w:r>
      <w:proofErr w:type="gramEnd"/>
      <w:r w:rsidRPr="00A959BB">
        <w:rPr>
          <w:rFonts w:ascii="Sakkal Majalla" w:hAnsi="Sakkal Majalla" w:cs="Sakkal Majalla"/>
          <w:color w:val="000000" w:themeColor="text1"/>
          <w:szCs w:val="28"/>
          <w:rtl/>
          <w:lang w:bidi="ar-EG"/>
        </w:rPr>
        <w:t xml:space="preserve"> تحقيق الأهداف التنظيمية وتعزيز الأداء الوظيفي وتحفيز العاملين في القطاع </w:t>
      </w:r>
      <w:proofErr w:type="gramStart"/>
      <w:r w:rsidRPr="00A959BB">
        <w:rPr>
          <w:rFonts w:ascii="Sakkal Majalla" w:hAnsi="Sakkal Majalla" w:cs="Sakkal Majalla"/>
          <w:color w:val="000000" w:themeColor="text1"/>
          <w:szCs w:val="28"/>
          <w:rtl/>
          <w:lang w:bidi="ar-EG"/>
        </w:rPr>
        <w:t>الصحي</w:t>
      </w:r>
      <w:r w:rsidR="00DA22D9" w:rsidRPr="00A959BB">
        <w:rPr>
          <w:rFonts w:ascii="Sakkal Majalla" w:hAnsi="Sakkal Majalla" w:cs="Sakkal Majalla"/>
          <w:color w:val="000000" w:themeColor="text1"/>
          <w:szCs w:val="28"/>
          <w:rtl/>
          <w:lang w:bidi="ar-EG"/>
        </w:rPr>
        <w:t>(</w:t>
      </w:r>
      <w:proofErr w:type="gramEnd"/>
      <w:r w:rsidR="00DA22D9" w:rsidRPr="00A959BB">
        <w:rPr>
          <w:rFonts w:ascii="Sakkal Majalla" w:hAnsi="Sakkal Majalla" w:cs="Sakkal Majalla"/>
          <w:color w:val="000000" w:themeColor="text1"/>
          <w:szCs w:val="28"/>
          <w:lang w:bidi="ar-EG"/>
        </w:rPr>
        <w:t>Abu Sa’da, 2021</w:t>
      </w:r>
      <w:proofErr w:type="gramStart"/>
      <w:r w:rsidR="00DA22D9" w:rsidRPr="00A959BB">
        <w:rPr>
          <w:rFonts w:ascii="Sakkal Majalla" w:hAnsi="Sakkal Majalla" w:cs="Sakkal Majalla"/>
          <w:color w:val="000000" w:themeColor="text1"/>
          <w:szCs w:val="28"/>
          <w:rtl/>
          <w:lang w:bidi="ar-EG"/>
        </w:rPr>
        <w:t>) .</w:t>
      </w:r>
      <w:proofErr w:type="gramEnd"/>
    </w:p>
    <w:p w14:paraId="63DC55F5" w14:textId="19E8BFE4" w:rsidR="001464DC" w:rsidRPr="00A959BB" w:rsidRDefault="001464DC" w:rsidP="00E5070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959BB">
        <w:rPr>
          <w:rFonts w:ascii="Sakkal Majalla" w:hAnsi="Sakkal Majalla" w:cs="Sakkal Majalla"/>
          <w:color w:val="000000" w:themeColor="text1"/>
          <w:szCs w:val="28"/>
          <w:rtl/>
          <w:lang w:bidi="ar-EG"/>
        </w:rPr>
        <w:t xml:space="preserve">التعريف الإجرائي: يتم قياس إدارة الموارد البشرية في هذه الدراسة من خلال تحليل مدى فاعلية عمليات التوظيف، والتدريب، والتحفيز، وتطوير مهارات الكوادر الطبية والإدارية بهدف تحقيق أعلى مستوى من الكفاءة والجودة في تقديم الخدمات الصحية </w:t>
      </w:r>
    </w:p>
    <w:p w14:paraId="16DA8B06" w14:textId="77777777" w:rsidR="001464DC" w:rsidRPr="00A959BB" w:rsidRDefault="001464DC" w:rsidP="00FE4814">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A959BB">
        <w:rPr>
          <w:rFonts w:ascii="Sakkal Majalla" w:hAnsi="Sakkal Majalla" w:cs="Sakkal Majalla"/>
          <w:b/>
          <w:bCs/>
          <w:color w:val="000000" w:themeColor="text1"/>
          <w:sz w:val="32"/>
          <w:szCs w:val="32"/>
          <w:rtl/>
          <w:lang w:bidi="ar-EG"/>
        </w:rPr>
        <w:t>جودة الخدمات الصحية</w:t>
      </w:r>
    </w:p>
    <w:p w14:paraId="71F762BA" w14:textId="5759DACC" w:rsidR="001464DC" w:rsidRPr="00A959BB" w:rsidRDefault="001464DC" w:rsidP="00E5070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959BB">
        <w:rPr>
          <w:rFonts w:ascii="Sakkal Majalla" w:hAnsi="Sakkal Majalla" w:cs="Sakkal Majalla"/>
          <w:color w:val="000000" w:themeColor="text1"/>
          <w:szCs w:val="28"/>
          <w:rtl/>
          <w:lang w:bidi="ar-EG"/>
        </w:rPr>
        <w:lastRenderedPageBreak/>
        <w:t xml:space="preserve">التعريف الاصطلاحي: تُعرَّف جودة الخدمات الصحية بأنها درجة تحقيق الخدمات الصحية للاحتياجات والتوقعات الصحية للمستفيدين، وتشمل الأمان والفعالية والاستجابة والاعتمادية وسهولة الوصول إلى الخدمات الصحية وضمان استمراريتها وفقًا للمعايير الصحية </w:t>
      </w:r>
      <w:proofErr w:type="gramStart"/>
      <w:r w:rsidRPr="00A959BB">
        <w:rPr>
          <w:rFonts w:ascii="Sakkal Majalla" w:hAnsi="Sakkal Majalla" w:cs="Sakkal Majalla"/>
          <w:color w:val="000000" w:themeColor="text1"/>
          <w:szCs w:val="28"/>
          <w:rtl/>
          <w:lang w:bidi="ar-EG"/>
        </w:rPr>
        <w:t>المعتمدة</w:t>
      </w:r>
      <w:r w:rsidR="00DA22D9" w:rsidRPr="00A959BB">
        <w:rPr>
          <w:rFonts w:ascii="Sakkal Majalla" w:hAnsi="Sakkal Majalla" w:cs="Sakkal Majalla"/>
          <w:color w:val="000000" w:themeColor="text1"/>
          <w:szCs w:val="28"/>
          <w:rtl/>
          <w:lang w:bidi="ar-EG"/>
        </w:rPr>
        <w:t>(</w:t>
      </w:r>
      <w:proofErr w:type="spellStart"/>
      <w:proofErr w:type="gramEnd"/>
      <w:r w:rsidR="00DA22D9" w:rsidRPr="00A959BB">
        <w:rPr>
          <w:rFonts w:ascii="Sakkal Majalla" w:hAnsi="Sakkal Majalla" w:cs="Sakkal Majalla"/>
          <w:color w:val="000000" w:themeColor="text1"/>
          <w:szCs w:val="28"/>
          <w:lang w:bidi="ar-EG"/>
        </w:rPr>
        <w:t>Mohammedin</w:t>
      </w:r>
      <w:proofErr w:type="spellEnd"/>
      <w:r w:rsidR="00DA22D9" w:rsidRPr="00A959BB">
        <w:rPr>
          <w:rFonts w:ascii="Sakkal Majalla" w:hAnsi="Sakkal Majalla" w:cs="Sakkal Majalla"/>
          <w:color w:val="000000" w:themeColor="text1"/>
          <w:szCs w:val="28"/>
          <w:lang w:bidi="ar-EG"/>
        </w:rPr>
        <w:t xml:space="preserve"> &amp; Al-</w:t>
      </w:r>
      <w:proofErr w:type="spellStart"/>
      <w:r w:rsidR="00DA22D9" w:rsidRPr="00A959BB">
        <w:rPr>
          <w:rFonts w:ascii="Sakkal Majalla" w:hAnsi="Sakkal Majalla" w:cs="Sakkal Majalla"/>
          <w:color w:val="000000" w:themeColor="text1"/>
          <w:szCs w:val="28"/>
          <w:lang w:bidi="ar-EG"/>
        </w:rPr>
        <w:t>Louh</w:t>
      </w:r>
      <w:proofErr w:type="spellEnd"/>
      <w:r w:rsidR="00DA22D9" w:rsidRPr="00A959BB">
        <w:rPr>
          <w:rFonts w:ascii="Sakkal Majalla" w:hAnsi="Sakkal Majalla" w:cs="Sakkal Majalla"/>
          <w:color w:val="000000" w:themeColor="text1"/>
          <w:szCs w:val="28"/>
          <w:lang w:bidi="ar-EG"/>
        </w:rPr>
        <w:t>, 2021</w:t>
      </w:r>
      <w:r w:rsidR="00DA22D9" w:rsidRPr="00A959BB">
        <w:rPr>
          <w:rFonts w:ascii="Sakkal Majalla" w:hAnsi="Sakkal Majalla" w:cs="Sakkal Majalla"/>
          <w:color w:val="000000" w:themeColor="text1"/>
          <w:szCs w:val="28"/>
          <w:rtl/>
          <w:lang w:bidi="ar-EG"/>
        </w:rPr>
        <w:t xml:space="preserve">) </w:t>
      </w:r>
    </w:p>
    <w:p w14:paraId="4693D406" w14:textId="32875C09" w:rsidR="001464DC" w:rsidRPr="00A959BB" w:rsidRDefault="001464DC" w:rsidP="00E5070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959BB">
        <w:rPr>
          <w:rFonts w:ascii="Sakkal Majalla" w:hAnsi="Sakkal Majalla" w:cs="Sakkal Majalla"/>
          <w:color w:val="000000" w:themeColor="text1"/>
          <w:szCs w:val="28"/>
          <w:rtl/>
          <w:lang w:bidi="ar-EG"/>
        </w:rPr>
        <w:t xml:space="preserve">التعريف الإجرائي: يتم قياس جودة الخدمات الصحية في هذه الدراسة من خلال أبعاد تشمل الفعالية والكفاءة، وسرعة الاستجابة، والاعتمادية والثقة، وتحسين تجربة المرضى، والسلامة الصحية، وتحقيق رضا المرضى، وتوفر الخدمات واستمراريتها، وذلك من خلال استبيانات موجهة للكوادر الصحية والمرضى لتقييم جودة الخدمات المقدمة في المستشفيات ومراكز الرعاية الأولية بمدينة الرياض </w:t>
      </w:r>
    </w:p>
    <w:p w14:paraId="1006F42C" w14:textId="62478DDC" w:rsidR="00E5070F" w:rsidRPr="00A959BB" w:rsidRDefault="00E5070F" w:rsidP="00E5070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03400832"/>
      <w:bookmarkStart w:id="20" w:name="_Toc169790505"/>
      <w:bookmarkEnd w:id="18"/>
      <w:r w:rsidRPr="00A959BB">
        <w:rPr>
          <w:rFonts w:ascii="Sakkal Majalla" w:hAnsi="Sakkal Majalla" w:cs="Sakkal Majalla"/>
          <w:b/>
          <w:bCs/>
          <w:color w:val="000000" w:themeColor="text1"/>
          <w:sz w:val="36"/>
          <w:szCs w:val="36"/>
          <w:rtl/>
        </w:rPr>
        <w:t>10.1 المنهجية وطرق البحث:</w:t>
      </w:r>
      <w:bookmarkEnd w:id="19"/>
    </w:p>
    <w:p w14:paraId="4297185B" w14:textId="75D1FB25" w:rsidR="0018469C" w:rsidRPr="00A959BB" w:rsidRDefault="0018469C"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ستعتمد الدراسة على المنهج الوصفي التحليلي</w:t>
      </w:r>
      <w:r w:rsidR="001F2451" w:rsidRPr="00A959BB">
        <w:rPr>
          <w:rFonts w:ascii="Sakkal Majalla" w:hAnsi="Sakkal Majalla" w:cs="Sakkal Majalla"/>
          <w:color w:val="000000" w:themeColor="text1"/>
          <w:szCs w:val="28"/>
          <w:rtl/>
        </w:rPr>
        <w:t xml:space="preserve"> لقياس</w:t>
      </w:r>
      <w:r w:rsidRPr="00A959BB">
        <w:rPr>
          <w:rFonts w:ascii="Sakkal Majalla" w:hAnsi="Sakkal Majalla" w:cs="Sakkal Majalla"/>
          <w:color w:val="000000" w:themeColor="text1"/>
          <w:szCs w:val="28"/>
          <w:rtl/>
        </w:rPr>
        <w:t xml:space="preserve"> </w:t>
      </w:r>
      <w:r w:rsidR="000E3171" w:rsidRPr="00A959BB">
        <w:rPr>
          <w:rFonts w:ascii="Sakkal Majalla" w:hAnsi="Sakkal Majalla" w:cs="Sakkal Majalla"/>
          <w:color w:val="000000" w:themeColor="text1"/>
          <w:szCs w:val="28"/>
          <w:rtl/>
        </w:rPr>
        <w:t xml:space="preserve">أثر إدارة المشاريع بأبعادها </w:t>
      </w:r>
      <w:proofErr w:type="gramStart"/>
      <w:r w:rsidR="000E3171" w:rsidRPr="00A959BB">
        <w:rPr>
          <w:rFonts w:ascii="Sakkal Majalla" w:hAnsi="Sakkal Majalla" w:cs="Sakkal Majalla"/>
          <w:color w:val="000000" w:themeColor="text1"/>
          <w:szCs w:val="28"/>
          <w:rtl/>
        </w:rPr>
        <w:t>( إدارة</w:t>
      </w:r>
      <w:proofErr w:type="gramEnd"/>
      <w:r w:rsidR="000E3171" w:rsidRPr="00A959BB">
        <w:rPr>
          <w:rFonts w:ascii="Sakkal Majalla" w:hAnsi="Sakkal Majalla" w:cs="Sakkal Majalla"/>
          <w:color w:val="000000" w:themeColor="text1"/>
          <w:szCs w:val="28"/>
          <w:rtl/>
        </w:rPr>
        <w:t xml:space="preserve"> نطاق المشروع </w:t>
      </w:r>
      <w:proofErr w:type="gramStart"/>
      <w:r w:rsidR="000E3171" w:rsidRPr="00A959BB">
        <w:rPr>
          <w:rFonts w:ascii="Sakkal Majalla" w:hAnsi="Sakkal Majalla" w:cs="Sakkal Majalla"/>
          <w:color w:val="000000" w:themeColor="text1"/>
          <w:szCs w:val="28"/>
          <w:rtl/>
        </w:rPr>
        <w:t>و إدارة</w:t>
      </w:r>
      <w:proofErr w:type="gramEnd"/>
      <w:r w:rsidR="000E3171" w:rsidRPr="00A959BB">
        <w:rPr>
          <w:rFonts w:ascii="Sakkal Majalla" w:hAnsi="Sakkal Majalla" w:cs="Sakkal Majalla"/>
          <w:color w:val="000000" w:themeColor="text1"/>
          <w:szCs w:val="28"/>
          <w:rtl/>
        </w:rPr>
        <w:t xml:space="preserve"> الجدول الزمني </w:t>
      </w:r>
      <w:proofErr w:type="gramStart"/>
      <w:r w:rsidR="000E3171" w:rsidRPr="00A959BB">
        <w:rPr>
          <w:rFonts w:ascii="Sakkal Majalla" w:hAnsi="Sakkal Majalla" w:cs="Sakkal Majalla"/>
          <w:color w:val="000000" w:themeColor="text1"/>
          <w:szCs w:val="28"/>
          <w:rtl/>
        </w:rPr>
        <w:t>و إدارة</w:t>
      </w:r>
      <w:proofErr w:type="gramEnd"/>
      <w:r w:rsidR="000E3171" w:rsidRPr="00A959BB">
        <w:rPr>
          <w:rFonts w:ascii="Sakkal Majalla" w:hAnsi="Sakkal Majalla" w:cs="Sakkal Majalla"/>
          <w:color w:val="000000" w:themeColor="text1"/>
          <w:szCs w:val="28"/>
          <w:rtl/>
        </w:rPr>
        <w:t xml:space="preserve"> التكاليف </w:t>
      </w:r>
      <w:proofErr w:type="gramStart"/>
      <w:r w:rsidR="000E3171" w:rsidRPr="00A959BB">
        <w:rPr>
          <w:rFonts w:ascii="Sakkal Majalla" w:hAnsi="Sakkal Majalla" w:cs="Sakkal Majalla"/>
          <w:color w:val="000000" w:themeColor="text1"/>
          <w:szCs w:val="28"/>
          <w:rtl/>
        </w:rPr>
        <w:t>و إدارة</w:t>
      </w:r>
      <w:proofErr w:type="gramEnd"/>
      <w:r w:rsidR="000E3171" w:rsidRPr="00A959BB">
        <w:rPr>
          <w:rFonts w:ascii="Sakkal Majalla" w:hAnsi="Sakkal Majalla" w:cs="Sakkal Majalla"/>
          <w:color w:val="000000" w:themeColor="text1"/>
          <w:szCs w:val="28"/>
          <w:rtl/>
        </w:rPr>
        <w:t xml:space="preserve"> الجودة </w:t>
      </w:r>
      <w:proofErr w:type="gramStart"/>
      <w:r w:rsidR="000E3171" w:rsidRPr="00A959BB">
        <w:rPr>
          <w:rFonts w:ascii="Sakkal Majalla" w:hAnsi="Sakkal Majalla" w:cs="Sakkal Majalla"/>
          <w:color w:val="000000" w:themeColor="text1"/>
          <w:szCs w:val="28"/>
          <w:rtl/>
        </w:rPr>
        <w:t>و إدارة</w:t>
      </w:r>
      <w:proofErr w:type="gramEnd"/>
      <w:r w:rsidR="000E3171" w:rsidRPr="00A959BB">
        <w:rPr>
          <w:rFonts w:ascii="Sakkal Majalla" w:hAnsi="Sakkal Majalla" w:cs="Sakkal Majalla"/>
          <w:color w:val="000000" w:themeColor="text1"/>
          <w:szCs w:val="28"/>
          <w:rtl/>
        </w:rPr>
        <w:t xml:space="preserve"> الموارد </w:t>
      </w:r>
      <w:proofErr w:type="gramStart"/>
      <w:r w:rsidR="000E3171" w:rsidRPr="00A959BB">
        <w:rPr>
          <w:rFonts w:ascii="Sakkal Majalla" w:hAnsi="Sakkal Majalla" w:cs="Sakkal Majalla"/>
          <w:color w:val="000000" w:themeColor="text1"/>
          <w:szCs w:val="28"/>
          <w:rtl/>
        </w:rPr>
        <w:t>البشرية )</w:t>
      </w:r>
      <w:proofErr w:type="gramEnd"/>
      <w:r w:rsidR="000E3171" w:rsidRPr="00A959BB">
        <w:rPr>
          <w:rFonts w:ascii="Sakkal Majalla" w:hAnsi="Sakkal Majalla" w:cs="Sakkal Majalla"/>
          <w:color w:val="000000" w:themeColor="text1"/>
          <w:szCs w:val="28"/>
          <w:rtl/>
        </w:rPr>
        <w:t xml:space="preserve"> على تحسين جودة الخدمات الصحية في المستشفيات وفى مراكز الرعاية الاولية بمدينة الرياض</w:t>
      </w:r>
      <w:r w:rsidRPr="00A959BB">
        <w:rPr>
          <w:rFonts w:ascii="Sakkal Majalla" w:hAnsi="Sakkal Majalla" w:cs="Sakkal Majalla"/>
          <w:color w:val="000000" w:themeColor="text1"/>
          <w:szCs w:val="28"/>
          <w:rtl/>
        </w:rPr>
        <w:t xml:space="preserve">. سيتم استخدام المنهج الكمي من خلال تصميم استبيان موجه إلى العاملين </w:t>
      </w:r>
      <w:r w:rsidR="001F2451" w:rsidRPr="00A959BB">
        <w:rPr>
          <w:rFonts w:ascii="Sakkal Majalla" w:hAnsi="Sakkal Majalla" w:cs="Sakkal Majalla"/>
          <w:color w:val="000000" w:themeColor="text1"/>
          <w:szCs w:val="28"/>
          <w:rtl/>
        </w:rPr>
        <w:t xml:space="preserve">في مراكز الرعاية </w:t>
      </w:r>
      <w:proofErr w:type="gramStart"/>
      <w:r w:rsidR="001F2451" w:rsidRPr="00A959BB">
        <w:rPr>
          <w:rFonts w:ascii="Sakkal Majalla" w:hAnsi="Sakkal Majalla" w:cs="Sakkal Majalla"/>
          <w:color w:val="000000" w:themeColor="text1"/>
          <w:szCs w:val="28"/>
          <w:rtl/>
        </w:rPr>
        <w:t xml:space="preserve">الأولية </w:t>
      </w:r>
      <w:r w:rsidRPr="00A959BB">
        <w:rPr>
          <w:rFonts w:ascii="Sakkal Majalla" w:hAnsi="Sakkal Majalla" w:cs="Sakkal Majalla"/>
          <w:color w:val="000000" w:themeColor="text1"/>
          <w:szCs w:val="28"/>
          <w:rtl/>
        </w:rPr>
        <w:t>،</w:t>
      </w:r>
      <w:proofErr w:type="gramEnd"/>
      <w:r w:rsidRPr="00A959BB">
        <w:rPr>
          <w:rFonts w:ascii="Sakkal Majalla" w:hAnsi="Sakkal Majalla" w:cs="Sakkal Majalla"/>
          <w:color w:val="000000" w:themeColor="text1"/>
          <w:szCs w:val="28"/>
          <w:rtl/>
        </w:rPr>
        <w:t xml:space="preserve"> بهدف جمع البيانات وتحليلها إحصائيًا باستخدام النمذجة بالمعادلات الهيكلية</w:t>
      </w:r>
      <w:r w:rsidRPr="00A959BB">
        <w:rPr>
          <w:rFonts w:ascii="Sakkal Majalla" w:hAnsi="Sakkal Majalla" w:cs="Sakkal Majalla"/>
          <w:color w:val="000000" w:themeColor="text1"/>
          <w:szCs w:val="28"/>
        </w:rPr>
        <w:t xml:space="preserve"> (SEM) </w:t>
      </w:r>
      <w:r w:rsidRPr="00A959BB">
        <w:rPr>
          <w:rFonts w:ascii="Sakkal Majalla" w:hAnsi="Sakkal Majalla" w:cs="Sakkal Majalla"/>
          <w:color w:val="000000" w:themeColor="text1"/>
          <w:szCs w:val="28"/>
          <w:rtl/>
        </w:rPr>
        <w:t xml:space="preserve">لقياس العلاقة بين متغيرات الدراسة. كما سيتم دعم التحليل الكمي بمراجعة الدراسات السابقة لفهم تأثير </w:t>
      </w:r>
      <w:r w:rsidR="001F2451" w:rsidRPr="00A959BB">
        <w:rPr>
          <w:rFonts w:ascii="Sakkal Majalla" w:hAnsi="Sakkal Majalla" w:cs="Sakkal Majalla"/>
          <w:color w:val="000000" w:themeColor="text1"/>
          <w:szCs w:val="28"/>
          <w:rtl/>
        </w:rPr>
        <w:t xml:space="preserve">إدارة المشاريع بأبعادها </w:t>
      </w:r>
      <w:proofErr w:type="gramStart"/>
      <w:r w:rsidR="001F2451" w:rsidRPr="00A959BB">
        <w:rPr>
          <w:rFonts w:ascii="Sakkal Majalla" w:hAnsi="Sakkal Majalla" w:cs="Sakkal Majalla"/>
          <w:color w:val="000000" w:themeColor="text1"/>
          <w:szCs w:val="28"/>
          <w:rtl/>
        </w:rPr>
        <w:t>( إدارة</w:t>
      </w:r>
      <w:proofErr w:type="gramEnd"/>
      <w:r w:rsidR="001F2451" w:rsidRPr="00A959BB">
        <w:rPr>
          <w:rFonts w:ascii="Sakkal Majalla" w:hAnsi="Sakkal Majalla" w:cs="Sakkal Majalla"/>
          <w:color w:val="000000" w:themeColor="text1"/>
          <w:szCs w:val="28"/>
          <w:rtl/>
        </w:rPr>
        <w:t xml:space="preserve"> نطاق المشروع </w:t>
      </w:r>
      <w:proofErr w:type="gramStart"/>
      <w:r w:rsidR="001F2451" w:rsidRPr="00A959BB">
        <w:rPr>
          <w:rFonts w:ascii="Sakkal Majalla" w:hAnsi="Sakkal Majalla" w:cs="Sakkal Majalla"/>
          <w:color w:val="000000" w:themeColor="text1"/>
          <w:szCs w:val="28"/>
          <w:rtl/>
        </w:rPr>
        <w:t>و إدارة</w:t>
      </w:r>
      <w:proofErr w:type="gramEnd"/>
      <w:r w:rsidR="001F2451" w:rsidRPr="00A959BB">
        <w:rPr>
          <w:rFonts w:ascii="Sakkal Majalla" w:hAnsi="Sakkal Majalla" w:cs="Sakkal Majalla"/>
          <w:color w:val="000000" w:themeColor="text1"/>
          <w:szCs w:val="28"/>
          <w:rtl/>
        </w:rPr>
        <w:t xml:space="preserve"> الجدول الزمني </w:t>
      </w:r>
      <w:proofErr w:type="gramStart"/>
      <w:r w:rsidR="001F2451" w:rsidRPr="00A959BB">
        <w:rPr>
          <w:rFonts w:ascii="Sakkal Majalla" w:hAnsi="Sakkal Majalla" w:cs="Sakkal Majalla"/>
          <w:color w:val="000000" w:themeColor="text1"/>
          <w:szCs w:val="28"/>
          <w:rtl/>
        </w:rPr>
        <w:t>و إدارة</w:t>
      </w:r>
      <w:proofErr w:type="gramEnd"/>
      <w:r w:rsidR="001F2451" w:rsidRPr="00A959BB">
        <w:rPr>
          <w:rFonts w:ascii="Sakkal Majalla" w:hAnsi="Sakkal Majalla" w:cs="Sakkal Majalla"/>
          <w:color w:val="000000" w:themeColor="text1"/>
          <w:szCs w:val="28"/>
          <w:rtl/>
        </w:rPr>
        <w:t xml:space="preserve"> التكاليف </w:t>
      </w:r>
      <w:proofErr w:type="gramStart"/>
      <w:r w:rsidR="001F2451" w:rsidRPr="00A959BB">
        <w:rPr>
          <w:rFonts w:ascii="Sakkal Majalla" w:hAnsi="Sakkal Majalla" w:cs="Sakkal Majalla"/>
          <w:color w:val="000000" w:themeColor="text1"/>
          <w:szCs w:val="28"/>
          <w:rtl/>
        </w:rPr>
        <w:t>و إدارة</w:t>
      </w:r>
      <w:proofErr w:type="gramEnd"/>
      <w:r w:rsidR="001F2451" w:rsidRPr="00A959BB">
        <w:rPr>
          <w:rFonts w:ascii="Sakkal Majalla" w:hAnsi="Sakkal Majalla" w:cs="Sakkal Majalla"/>
          <w:color w:val="000000" w:themeColor="text1"/>
          <w:szCs w:val="28"/>
          <w:rtl/>
        </w:rPr>
        <w:t xml:space="preserve"> الجودة </w:t>
      </w:r>
      <w:proofErr w:type="gramStart"/>
      <w:r w:rsidR="001F2451" w:rsidRPr="00A959BB">
        <w:rPr>
          <w:rFonts w:ascii="Sakkal Majalla" w:hAnsi="Sakkal Majalla" w:cs="Sakkal Majalla"/>
          <w:color w:val="000000" w:themeColor="text1"/>
          <w:szCs w:val="28"/>
          <w:rtl/>
        </w:rPr>
        <w:t>و إدارة</w:t>
      </w:r>
      <w:proofErr w:type="gramEnd"/>
      <w:r w:rsidR="001F2451" w:rsidRPr="00A959BB">
        <w:rPr>
          <w:rFonts w:ascii="Sakkal Majalla" w:hAnsi="Sakkal Majalla" w:cs="Sakkal Majalla"/>
          <w:color w:val="000000" w:themeColor="text1"/>
          <w:szCs w:val="28"/>
          <w:rtl/>
        </w:rPr>
        <w:t xml:space="preserve"> الموارد </w:t>
      </w:r>
      <w:proofErr w:type="gramStart"/>
      <w:r w:rsidR="001F2451" w:rsidRPr="00A959BB">
        <w:rPr>
          <w:rFonts w:ascii="Sakkal Majalla" w:hAnsi="Sakkal Majalla" w:cs="Sakkal Majalla"/>
          <w:color w:val="000000" w:themeColor="text1"/>
          <w:szCs w:val="28"/>
          <w:rtl/>
        </w:rPr>
        <w:t>البشرية )</w:t>
      </w:r>
      <w:proofErr w:type="gramEnd"/>
      <w:r w:rsidR="001F2451" w:rsidRPr="00A959BB">
        <w:rPr>
          <w:rFonts w:ascii="Sakkal Majalla" w:hAnsi="Sakkal Majalla" w:cs="Sakkal Majalla"/>
          <w:color w:val="000000" w:themeColor="text1"/>
          <w:szCs w:val="28"/>
          <w:rtl/>
        </w:rPr>
        <w:t xml:space="preserve"> على تحسين جودة الخدمات الصحية</w:t>
      </w:r>
      <w:r w:rsidRPr="00A959BB">
        <w:rPr>
          <w:rFonts w:ascii="Sakkal Majalla" w:hAnsi="Sakkal Majalla" w:cs="Sakkal Majalla"/>
          <w:color w:val="000000" w:themeColor="text1"/>
          <w:szCs w:val="28"/>
          <w:rtl/>
        </w:rPr>
        <w:t xml:space="preserve">. وسيساعد هذا النهج في تقديم رؤية شاملة حول فعالية تطبيق معايير </w:t>
      </w:r>
      <w:r w:rsidR="005D71BD" w:rsidRPr="00A959BB">
        <w:rPr>
          <w:rFonts w:ascii="Sakkal Majalla" w:hAnsi="Sakkal Majalla" w:cs="Sakkal Majalla"/>
          <w:color w:val="000000" w:themeColor="text1"/>
          <w:szCs w:val="28"/>
          <w:rtl/>
        </w:rPr>
        <w:t xml:space="preserve">إدارة المشاريع على تحسين جودة الخدمات الصحية في المستشفيات وفى مراكز الرعاية الاولية بمدينة </w:t>
      </w:r>
      <w:proofErr w:type="gramStart"/>
      <w:r w:rsidR="005D71BD" w:rsidRPr="00A959BB">
        <w:rPr>
          <w:rFonts w:ascii="Sakkal Majalla" w:hAnsi="Sakkal Majalla" w:cs="Sakkal Majalla"/>
          <w:color w:val="000000" w:themeColor="text1"/>
          <w:szCs w:val="28"/>
          <w:rtl/>
        </w:rPr>
        <w:t>الرياض</w:t>
      </w:r>
      <w:r w:rsidR="00334825"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tl/>
        </w:rPr>
        <w:t xml:space="preserve"> وتقديم</w:t>
      </w:r>
      <w:proofErr w:type="gramEnd"/>
      <w:r w:rsidRPr="00A959BB">
        <w:rPr>
          <w:rFonts w:ascii="Sakkal Majalla" w:hAnsi="Sakkal Majalla" w:cs="Sakkal Majalla"/>
          <w:color w:val="000000" w:themeColor="text1"/>
          <w:szCs w:val="28"/>
          <w:rtl/>
        </w:rPr>
        <w:t xml:space="preserve"> توصيات</w:t>
      </w:r>
      <w:r w:rsidRPr="00A959BB">
        <w:rPr>
          <w:rFonts w:ascii="Sakkal Majalla" w:hAnsi="Sakkal Majalla" w:cs="Sakkal Majalla"/>
          <w:color w:val="000000" w:themeColor="text1"/>
          <w:szCs w:val="28"/>
        </w:rPr>
        <w:t>.</w:t>
      </w:r>
      <w:r w:rsidRPr="00A959BB">
        <w:rPr>
          <w:rFonts w:ascii="Sakkal Majalla" w:hAnsi="Sakkal Majalla" w:cs="Sakkal Majalla"/>
          <w:color w:val="000000" w:themeColor="text1"/>
          <w:szCs w:val="28"/>
          <w:rtl/>
        </w:rPr>
        <w:t xml:space="preserve"> </w:t>
      </w:r>
    </w:p>
    <w:p w14:paraId="5EC9E3D3" w14:textId="7AFD257B" w:rsidR="00E5070F" w:rsidRPr="00A959BB" w:rsidRDefault="00E5070F" w:rsidP="00E5070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03400833"/>
      <w:r w:rsidRPr="00A959BB">
        <w:rPr>
          <w:rFonts w:ascii="Sakkal Majalla" w:hAnsi="Sakkal Majalla" w:cs="Sakkal Majalla"/>
          <w:b/>
          <w:bCs/>
          <w:color w:val="000000" w:themeColor="text1"/>
          <w:sz w:val="36"/>
          <w:szCs w:val="36"/>
          <w:rtl/>
        </w:rPr>
        <w:t>11.1 مجتمع الدراسة وعينتها:</w:t>
      </w:r>
      <w:bookmarkEnd w:id="21"/>
    </w:p>
    <w:p w14:paraId="2D160B22" w14:textId="654D4ACC" w:rsidR="0018469C" w:rsidRPr="00A959BB" w:rsidRDefault="0018469C" w:rsidP="00E5070F">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 xml:space="preserve">ستتكون مجتمع الدراسة من العاملين في </w:t>
      </w:r>
      <w:r w:rsidR="00334825" w:rsidRPr="00A959BB">
        <w:rPr>
          <w:rFonts w:ascii="Sakkal Majalla" w:hAnsi="Sakkal Majalla" w:cs="Sakkal Majalla"/>
          <w:color w:val="000000" w:themeColor="text1"/>
          <w:szCs w:val="28"/>
          <w:rtl/>
        </w:rPr>
        <w:t xml:space="preserve">مراكز الرعاية الأولية </w:t>
      </w:r>
      <w:r w:rsidR="00304174" w:rsidRPr="00A959BB">
        <w:rPr>
          <w:rFonts w:ascii="Sakkal Majalla" w:hAnsi="Sakkal Majalla" w:cs="Sakkal Majalla"/>
          <w:color w:val="000000" w:themeColor="text1"/>
          <w:szCs w:val="28"/>
          <w:rtl/>
        </w:rPr>
        <w:t>بالرياض</w:t>
      </w:r>
      <w:r w:rsidRPr="00A959BB">
        <w:rPr>
          <w:rFonts w:ascii="Sakkal Majalla" w:hAnsi="Sakkal Majalla" w:cs="Sakkal Majalla"/>
          <w:color w:val="000000" w:themeColor="text1"/>
          <w:szCs w:val="28"/>
          <w:rtl/>
        </w:rPr>
        <w:t xml:space="preserve">، حيث سيتم التركيز على الموظفين في مختلف المستويات الوظيفية داخل هذه </w:t>
      </w:r>
      <w:r w:rsidR="00304174" w:rsidRPr="00A959BB">
        <w:rPr>
          <w:rFonts w:ascii="Sakkal Majalla" w:hAnsi="Sakkal Majalla" w:cs="Sakkal Majalla"/>
          <w:color w:val="000000" w:themeColor="text1"/>
          <w:szCs w:val="28"/>
          <w:rtl/>
        </w:rPr>
        <w:t>المراكز</w:t>
      </w:r>
      <w:r w:rsidRPr="00A959BB">
        <w:rPr>
          <w:rFonts w:ascii="Sakkal Majalla" w:hAnsi="Sakkal Majalla" w:cs="Sakkal Majalla"/>
          <w:color w:val="000000" w:themeColor="text1"/>
          <w:szCs w:val="28"/>
          <w:rtl/>
        </w:rPr>
        <w:t xml:space="preserve">، بهدف تحليل </w:t>
      </w:r>
      <w:r w:rsidR="00304174" w:rsidRPr="00A959BB">
        <w:rPr>
          <w:rFonts w:ascii="Sakkal Majalla" w:hAnsi="Sakkal Majalla" w:cs="Sakkal Majalla"/>
          <w:color w:val="000000" w:themeColor="text1"/>
          <w:szCs w:val="28"/>
          <w:rtl/>
        </w:rPr>
        <w:t xml:space="preserve">أثر إدارة المشاريع بأبعادها </w:t>
      </w:r>
      <w:proofErr w:type="gramStart"/>
      <w:r w:rsidR="00304174" w:rsidRPr="00A959BB">
        <w:rPr>
          <w:rFonts w:ascii="Sakkal Majalla" w:hAnsi="Sakkal Majalla" w:cs="Sakkal Majalla"/>
          <w:color w:val="000000" w:themeColor="text1"/>
          <w:szCs w:val="28"/>
          <w:rtl/>
        </w:rPr>
        <w:t xml:space="preserve">( </w:t>
      </w:r>
      <w:r w:rsidR="00304174" w:rsidRPr="00A959BB">
        <w:rPr>
          <w:rFonts w:ascii="Sakkal Majalla" w:hAnsi="Sakkal Majalla" w:cs="Sakkal Majalla"/>
          <w:color w:val="000000" w:themeColor="text1"/>
          <w:szCs w:val="28"/>
          <w:rtl/>
        </w:rPr>
        <w:lastRenderedPageBreak/>
        <w:t>إدارة</w:t>
      </w:r>
      <w:proofErr w:type="gramEnd"/>
      <w:r w:rsidR="00304174" w:rsidRPr="00A959BB">
        <w:rPr>
          <w:rFonts w:ascii="Sakkal Majalla" w:hAnsi="Sakkal Majalla" w:cs="Sakkal Majalla"/>
          <w:color w:val="000000" w:themeColor="text1"/>
          <w:szCs w:val="28"/>
          <w:rtl/>
        </w:rPr>
        <w:t xml:space="preserve"> نطاق المشروع </w:t>
      </w:r>
      <w:proofErr w:type="gramStart"/>
      <w:r w:rsidR="00304174" w:rsidRPr="00A959BB">
        <w:rPr>
          <w:rFonts w:ascii="Sakkal Majalla" w:hAnsi="Sakkal Majalla" w:cs="Sakkal Majalla"/>
          <w:color w:val="000000" w:themeColor="text1"/>
          <w:szCs w:val="28"/>
          <w:rtl/>
        </w:rPr>
        <w:t>و إدارة</w:t>
      </w:r>
      <w:proofErr w:type="gramEnd"/>
      <w:r w:rsidR="00304174" w:rsidRPr="00A959BB">
        <w:rPr>
          <w:rFonts w:ascii="Sakkal Majalla" w:hAnsi="Sakkal Majalla" w:cs="Sakkal Majalla"/>
          <w:color w:val="000000" w:themeColor="text1"/>
          <w:szCs w:val="28"/>
          <w:rtl/>
        </w:rPr>
        <w:t xml:space="preserve"> الجدول الزمني </w:t>
      </w:r>
      <w:proofErr w:type="gramStart"/>
      <w:r w:rsidR="00304174" w:rsidRPr="00A959BB">
        <w:rPr>
          <w:rFonts w:ascii="Sakkal Majalla" w:hAnsi="Sakkal Majalla" w:cs="Sakkal Majalla"/>
          <w:color w:val="000000" w:themeColor="text1"/>
          <w:szCs w:val="28"/>
          <w:rtl/>
        </w:rPr>
        <w:t>و إدارة</w:t>
      </w:r>
      <w:proofErr w:type="gramEnd"/>
      <w:r w:rsidR="00304174" w:rsidRPr="00A959BB">
        <w:rPr>
          <w:rFonts w:ascii="Sakkal Majalla" w:hAnsi="Sakkal Majalla" w:cs="Sakkal Majalla"/>
          <w:color w:val="000000" w:themeColor="text1"/>
          <w:szCs w:val="28"/>
          <w:rtl/>
        </w:rPr>
        <w:t xml:space="preserve"> التكاليف </w:t>
      </w:r>
      <w:proofErr w:type="gramStart"/>
      <w:r w:rsidR="00304174" w:rsidRPr="00A959BB">
        <w:rPr>
          <w:rFonts w:ascii="Sakkal Majalla" w:hAnsi="Sakkal Majalla" w:cs="Sakkal Majalla"/>
          <w:color w:val="000000" w:themeColor="text1"/>
          <w:szCs w:val="28"/>
          <w:rtl/>
        </w:rPr>
        <w:t>و إدارة</w:t>
      </w:r>
      <w:proofErr w:type="gramEnd"/>
      <w:r w:rsidR="00304174" w:rsidRPr="00A959BB">
        <w:rPr>
          <w:rFonts w:ascii="Sakkal Majalla" w:hAnsi="Sakkal Majalla" w:cs="Sakkal Majalla"/>
          <w:color w:val="000000" w:themeColor="text1"/>
          <w:szCs w:val="28"/>
          <w:rtl/>
        </w:rPr>
        <w:t xml:space="preserve"> الجودة </w:t>
      </w:r>
      <w:proofErr w:type="gramStart"/>
      <w:r w:rsidR="00304174" w:rsidRPr="00A959BB">
        <w:rPr>
          <w:rFonts w:ascii="Sakkal Majalla" w:hAnsi="Sakkal Majalla" w:cs="Sakkal Majalla"/>
          <w:color w:val="000000" w:themeColor="text1"/>
          <w:szCs w:val="28"/>
          <w:rtl/>
        </w:rPr>
        <w:t>و إدارة</w:t>
      </w:r>
      <w:proofErr w:type="gramEnd"/>
      <w:r w:rsidR="00304174" w:rsidRPr="00A959BB">
        <w:rPr>
          <w:rFonts w:ascii="Sakkal Majalla" w:hAnsi="Sakkal Majalla" w:cs="Sakkal Majalla"/>
          <w:color w:val="000000" w:themeColor="text1"/>
          <w:szCs w:val="28"/>
          <w:rtl/>
        </w:rPr>
        <w:t xml:space="preserve"> الموارد </w:t>
      </w:r>
      <w:proofErr w:type="gramStart"/>
      <w:r w:rsidR="00304174" w:rsidRPr="00A959BB">
        <w:rPr>
          <w:rFonts w:ascii="Sakkal Majalla" w:hAnsi="Sakkal Majalla" w:cs="Sakkal Majalla"/>
          <w:color w:val="000000" w:themeColor="text1"/>
          <w:szCs w:val="28"/>
          <w:rtl/>
        </w:rPr>
        <w:t>البشرية )</w:t>
      </w:r>
      <w:proofErr w:type="gramEnd"/>
      <w:r w:rsidR="00304174" w:rsidRPr="00A959BB">
        <w:rPr>
          <w:rFonts w:ascii="Sakkal Majalla" w:hAnsi="Sakkal Majalla" w:cs="Sakkal Majalla"/>
          <w:color w:val="000000" w:themeColor="text1"/>
          <w:szCs w:val="28"/>
          <w:rtl/>
        </w:rPr>
        <w:t xml:space="preserve"> على تحسين جودة الخدمات الصحية في المستشفيات وفى مراكز الرعاية الاولية بمدينة الرياض</w:t>
      </w:r>
      <w:r w:rsidRPr="00A959BB">
        <w:rPr>
          <w:rFonts w:ascii="Sakkal Majalla" w:hAnsi="Sakkal Majalla" w:cs="Sakkal Majalla"/>
          <w:color w:val="000000" w:themeColor="text1"/>
          <w:szCs w:val="28"/>
        </w:rPr>
        <w:t>.</w:t>
      </w:r>
    </w:p>
    <w:p w14:paraId="41B5F550" w14:textId="77777777" w:rsidR="0018469C" w:rsidRPr="00A959BB" w:rsidRDefault="0018469C" w:rsidP="00E5070F">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أما عينة الدراسة، فسيتم اختيارها باستخدام أسلوب العينة الطبقية العشوائية، بحيث تشمل مجموعة من الموظفين بمختلف الفئات الوظيفية والتخصصات لضمان تمثيل شامل وموضوعي لمجتمع الدراسة. وسيتم تحديد حجم العينة بناءً على الأساليب الإحصائية المناسبة لضمان دقة النتائج وقابليتها للتعميم</w:t>
      </w:r>
      <w:r w:rsidRPr="00A959BB">
        <w:rPr>
          <w:rFonts w:ascii="Sakkal Majalla" w:hAnsi="Sakkal Majalla" w:cs="Sakkal Majalla"/>
          <w:color w:val="000000" w:themeColor="text1"/>
          <w:szCs w:val="28"/>
        </w:rPr>
        <w:t>.</w:t>
      </w:r>
    </w:p>
    <w:p w14:paraId="5828823F" w14:textId="0C5E7D62" w:rsidR="000A3D3B" w:rsidRPr="00A959BB" w:rsidRDefault="000A3D3B" w:rsidP="000A3D3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203400834"/>
      <w:r w:rsidRPr="00A959BB">
        <w:rPr>
          <w:rFonts w:ascii="Sakkal Majalla" w:hAnsi="Sakkal Majalla" w:cs="Sakkal Majalla"/>
          <w:b/>
          <w:bCs/>
          <w:color w:val="000000" w:themeColor="text1"/>
          <w:sz w:val="36"/>
          <w:szCs w:val="36"/>
          <w:rtl/>
        </w:rPr>
        <w:t>12.1 أدوات جمع البيانات:</w:t>
      </w:r>
      <w:bookmarkEnd w:id="22"/>
    </w:p>
    <w:p w14:paraId="175F77B0" w14:textId="5DE446CE" w:rsidR="000469FB" w:rsidRPr="00A959BB" w:rsidRDefault="000469FB"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 xml:space="preserve">ستعتمد الدراسة على الاستبيان كأداة رئيسية لجمع البيانات، حيث سيتم تصميم استبيان محكم لقياس تأثير </w:t>
      </w:r>
      <w:r w:rsidR="00304174" w:rsidRPr="00A959BB">
        <w:rPr>
          <w:rFonts w:ascii="Sakkal Majalla" w:hAnsi="Sakkal Majalla" w:cs="Sakkal Majalla"/>
          <w:color w:val="000000" w:themeColor="text1"/>
          <w:szCs w:val="28"/>
          <w:rtl/>
        </w:rPr>
        <w:t xml:space="preserve">إدارة المشاريع بأبعادها </w:t>
      </w:r>
      <w:proofErr w:type="gramStart"/>
      <w:r w:rsidR="00304174" w:rsidRPr="00A959BB">
        <w:rPr>
          <w:rFonts w:ascii="Sakkal Majalla" w:hAnsi="Sakkal Majalla" w:cs="Sakkal Majalla"/>
          <w:color w:val="000000" w:themeColor="text1"/>
          <w:szCs w:val="28"/>
          <w:rtl/>
        </w:rPr>
        <w:t>( إدارة</w:t>
      </w:r>
      <w:proofErr w:type="gramEnd"/>
      <w:r w:rsidR="00304174" w:rsidRPr="00A959BB">
        <w:rPr>
          <w:rFonts w:ascii="Sakkal Majalla" w:hAnsi="Sakkal Majalla" w:cs="Sakkal Majalla"/>
          <w:color w:val="000000" w:themeColor="text1"/>
          <w:szCs w:val="28"/>
          <w:rtl/>
        </w:rPr>
        <w:t xml:space="preserve"> نطاق المشروع </w:t>
      </w:r>
      <w:proofErr w:type="gramStart"/>
      <w:r w:rsidR="00304174" w:rsidRPr="00A959BB">
        <w:rPr>
          <w:rFonts w:ascii="Sakkal Majalla" w:hAnsi="Sakkal Majalla" w:cs="Sakkal Majalla"/>
          <w:color w:val="000000" w:themeColor="text1"/>
          <w:szCs w:val="28"/>
          <w:rtl/>
        </w:rPr>
        <w:t>و إدارة</w:t>
      </w:r>
      <w:proofErr w:type="gramEnd"/>
      <w:r w:rsidR="00304174" w:rsidRPr="00A959BB">
        <w:rPr>
          <w:rFonts w:ascii="Sakkal Majalla" w:hAnsi="Sakkal Majalla" w:cs="Sakkal Majalla"/>
          <w:color w:val="000000" w:themeColor="text1"/>
          <w:szCs w:val="28"/>
          <w:rtl/>
        </w:rPr>
        <w:t xml:space="preserve"> الجدول الزمني </w:t>
      </w:r>
      <w:proofErr w:type="gramStart"/>
      <w:r w:rsidR="00304174" w:rsidRPr="00A959BB">
        <w:rPr>
          <w:rFonts w:ascii="Sakkal Majalla" w:hAnsi="Sakkal Majalla" w:cs="Sakkal Majalla"/>
          <w:color w:val="000000" w:themeColor="text1"/>
          <w:szCs w:val="28"/>
          <w:rtl/>
        </w:rPr>
        <w:t>و إدارة</w:t>
      </w:r>
      <w:proofErr w:type="gramEnd"/>
      <w:r w:rsidR="00304174" w:rsidRPr="00A959BB">
        <w:rPr>
          <w:rFonts w:ascii="Sakkal Majalla" w:hAnsi="Sakkal Majalla" w:cs="Sakkal Majalla"/>
          <w:color w:val="000000" w:themeColor="text1"/>
          <w:szCs w:val="28"/>
          <w:rtl/>
        </w:rPr>
        <w:t xml:space="preserve"> التكاليف </w:t>
      </w:r>
      <w:proofErr w:type="gramStart"/>
      <w:r w:rsidR="00304174" w:rsidRPr="00A959BB">
        <w:rPr>
          <w:rFonts w:ascii="Sakkal Majalla" w:hAnsi="Sakkal Majalla" w:cs="Sakkal Majalla"/>
          <w:color w:val="000000" w:themeColor="text1"/>
          <w:szCs w:val="28"/>
          <w:rtl/>
        </w:rPr>
        <w:t>و إدارة</w:t>
      </w:r>
      <w:proofErr w:type="gramEnd"/>
      <w:r w:rsidR="00304174" w:rsidRPr="00A959BB">
        <w:rPr>
          <w:rFonts w:ascii="Sakkal Majalla" w:hAnsi="Sakkal Majalla" w:cs="Sakkal Majalla"/>
          <w:color w:val="000000" w:themeColor="text1"/>
          <w:szCs w:val="28"/>
          <w:rtl/>
        </w:rPr>
        <w:t xml:space="preserve"> الجودة </w:t>
      </w:r>
      <w:proofErr w:type="gramStart"/>
      <w:r w:rsidR="00304174" w:rsidRPr="00A959BB">
        <w:rPr>
          <w:rFonts w:ascii="Sakkal Majalla" w:hAnsi="Sakkal Majalla" w:cs="Sakkal Majalla"/>
          <w:color w:val="000000" w:themeColor="text1"/>
          <w:szCs w:val="28"/>
          <w:rtl/>
        </w:rPr>
        <w:t>و إدارة</w:t>
      </w:r>
      <w:proofErr w:type="gramEnd"/>
      <w:r w:rsidR="00304174" w:rsidRPr="00A959BB">
        <w:rPr>
          <w:rFonts w:ascii="Sakkal Majalla" w:hAnsi="Sakkal Majalla" w:cs="Sakkal Majalla"/>
          <w:color w:val="000000" w:themeColor="text1"/>
          <w:szCs w:val="28"/>
          <w:rtl/>
        </w:rPr>
        <w:t xml:space="preserve"> الموارد </w:t>
      </w:r>
      <w:proofErr w:type="gramStart"/>
      <w:r w:rsidR="00304174" w:rsidRPr="00A959BB">
        <w:rPr>
          <w:rFonts w:ascii="Sakkal Majalla" w:hAnsi="Sakkal Majalla" w:cs="Sakkal Majalla"/>
          <w:color w:val="000000" w:themeColor="text1"/>
          <w:szCs w:val="28"/>
          <w:rtl/>
        </w:rPr>
        <w:t>البشرية )</w:t>
      </w:r>
      <w:proofErr w:type="gramEnd"/>
      <w:r w:rsidR="00304174" w:rsidRPr="00A959BB">
        <w:rPr>
          <w:rFonts w:ascii="Sakkal Majalla" w:hAnsi="Sakkal Majalla" w:cs="Sakkal Majalla"/>
          <w:color w:val="000000" w:themeColor="text1"/>
          <w:szCs w:val="28"/>
          <w:rtl/>
        </w:rPr>
        <w:t xml:space="preserve"> على تحسين جودة الخدمات الصحية في المستشفيات وفى مراكز الرعاية الاولية بمدينة الرياض</w:t>
      </w:r>
      <w:r w:rsidRPr="00A959BB">
        <w:rPr>
          <w:rFonts w:ascii="Sakkal Majalla" w:hAnsi="Sakkal Majalla" w:cs="Sakkal Majalla"/>
          <w:color w:val="000000" w:themeColor="text1"/>
          <w:szCs w:val="28"/>
          <w:rtl/>
        </w:rPr>
        <w:t>.</w:t>
      </w:r>
    </w:p>
    <w:p w14:paraId="61FBB52C" w14:textId="74C61886" w:rsidR="000469FB" w:rsidRPr="00A959BB" w:rsidRDefault="000469FB"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 xml:space="preserve">سيتضمن الاستبيان مجموعة من الأسئلة المغلقة والمفتوحة التي تقيس اتجاهات وآراء المشاركين حول أبعاد </w:t>
      </w:r>
      <w:r w:rsidR="00484B3B" w:rsidRPr="00A959BB">
        <w:rPr>
          <w:rFonts w:ascii="Sakkal Majalla" w:hAnsi="Sakkal Majalla" w:cs="Sakkal Majalla"/>
          <w:color w:val="000000" w:themeColor="text1"/>
          <w:szCs w:val="28"/>
          <w:rtl/>
        </w:rPr>
        <w:t xml:space="preserve">إدارة المشاريع </w:t>
      </w:r>
      <w:proofErr w:type="gramStart"/>
      <w:r w:rsidR="00484B3B" w:rsidRPr="00A959BB">
        <w:rPr>
          <w:rFonts w:ascii="Sakkal Majalla" w:hAnsi="Sakkal Majalla" w:cs="Sakkal Majalla"/>
          <w:color w:val="000000" w:themeColor="text1"/>
          <w:szCs w:val="28"/>
          <w:rtl/>
        </w:rPr>
        <w:t>( إدارة</w:t>
      </w:r>
      <w:proofErr w:type="gramEnd"/>
      <w:r w:rsidR="00484B3B" w:rsidRPr="00A959BB">
        <w:rPr>
          <w:rFonts w:ascii="Sakkal Majalla" w:hAnsi="Sakkal Majalla" w:cs="Sakkal Majalla"/>
          <w:color w:val="000000" w:themeColor="text1"/>
          <w:szCs w:val="28"/>
          <w:rtl/>
        </w:rPr>
        <w:t xml:space="preserve"> نطاق المشروع </w:t>
      </w:r>
      <w:proofErr w:type="gramStart"/>
      <w:r w:rsidR="00484B3B" w:rsidRPr="00A959BB">
        <w:rPr>
          <w:rFonts w:ascii="Sakkal Majalla" w:hAnsi="Sakkal Majalla" w:cs="Sakkal Majalla"/>
          <w:color w:val="000000" w:themeColor="text1"/>
          <w:szCs w:val="28"/>
          <w:rtl/>
        </w:rPr>
        <w:t>و إدارة</w:t>
      </w:r>
      <w:proofErr w:type="gramEnd"/>
      <w:r w:rsidR="00484B3B" w:rsidRPr="00A959BB">
        <w:rPr>
          <w:rFonts w:ascii="Sakkal Majalla" w:hAnsi="Sakkal Majalla" w:cs="Sakkal Majalla"/>
          <w:color w:val="000000" w:themeColor="text1"/>
          <w:szCs w:val="28"/>
          <w:rtl/>
        </w:rPr>
        <w:t xml:space="preserve"> الجدول الزمني </w:t>
      </w:r>
      <w:proofErr w:type="gramStart"/>
      <w:r w:rsidR="00484B3B" w:rsidRPr="00A959BB">
        <w:rPr>
          <w:rFonts w:ascii="Sakkal Majalla" w:hAnsi="Sakkal Majalla" w:cs="Sakkal Majalla"/>
          <w:color w:val="000000" w:themeColor="text1"/>
          <w:szCs w:val="28"/>
          <w:rtl/>
        </w:rPr>
        <w:t>و إدارة</w:t>
      </w:r>
      <w:proofErr w:type="gramEnd"/>
      <w:r w:rsidR="00484B3B" w:rsidRPr="00A959BB">
        <w:rPr>
          <w:rFonts w:ascii="Sakkal Majalla" w:hAnsi="Sakkal Majalla" w:cs="Sakkal Majalla"/>
          <w:color w:val="000000" w:themeColor="text1"/>
          <w:szCs w:val="28"/>
          <w:rtl/>
        </w:rPr>
        <w:t xml:space="preserve"> التكاليف </w:t>
      </w:r>
      <w:proofErr w:type="gramStart"/>
      <w:r w:rsidR="00484B3B" w:rsidRPr="00A959BB">
        <w:rPr>
          <w:rFonts w:ascii="Sakkal Majalla" w:hAnsi="Sakkal Majalla" w:cs="Sakkal Majalla"/>
          <w:color w:val="000000" w:themeColor="text1"/>
          <w:szCs w:val="28"/>
          <w:rtl/>
        </w:rPr>
        <w:t>و إدارة</w:t>
      </w:r>
      <w:proofErr w:type="gramEnd"/>
      <w:r w:rsidR="00484B3B" w:rsidRPr="00A959BB">
        <w:rPr>
          <w:rFonts w:ascii="Sakkal Majalla" w:hAnsi="Sakkal Majalla" w:cs="Sakkal Majalla"/>
          <w:color w:val="000000" w:themeColor="text1"/>
          <w:szCs w:val="28"/>
          <w:rtl/>
        </w:rPr>
        <w:t xml:space="preserve"> الجودة </w:t>
      </w:r>
      <w:proofErr w:type="gramStart"/>
      <w:r w:rsidR="00484B3B" w:rsidRPr="00A959BB">
        <w:rPr>
          <w:rFonts w:ascii="Sakkal Majalla" w:hAnsi="Sakkal Majalla" w:cs="Sakkal Majalla"/>
          <w:color w:val="000000" w:themeColor="text1"/>
          <w:szCs w:val="28"/>
          <w:rtl/>
        </w:rPr>
        <w:t>و إدارة</w:t>
      </w:r>
      <w:proofErr w:type="gramEnd"/>
      <w:r w:rsidR="00484B3B" w:rsidRPr="00A959BB">
        <w:rPr>
          <w:rFonts w:ascii="Sakkal Majalla" w:hAnsi="Sakkal Majalla" w:cs="Sakkal Majalla"/>
          <w:color w:val="000000" w:themeColor="text1"/>
          <w:szCs w:val="28"/>
          <w:rtl/>
        </w:rPr>
        <w:t xml:space="preserve"> الموارد </w:t>
      </w:r>
      <w:proofErr w:type="gramStart"/>
      <w:r w:rsidR="00484B3B" w:rsidRPr="00A959BB">
        <w:rPr>
          <w:rFonts w:ascii="Sakkal Majalla" w:hAnsi="Sakkal Majalla" w:cs="Sakkal Majalla"/>
          <w:color w:val="000000" w:themeColor="text1"/>
          <w:szCs w:val="28"/>
          <w:rtl/>
        </w:rPr>
        <w:t>البشرية )</w:t>
      </w:r>
      <w:proofErr w:type="gramEnd"/>
      <w:r w:rsidR="00484B3B" w:rsidRPr="00A959BB">
        <w:rPr>
          <w:rFonts w:ascii="Sakkal Majalla" w:hAnsi="Sakkal Majalla" w:cs="Sakkal Majalla"/>
          <w:color w:val="000000" w:themeColor="text1"/>
          <w:szCs w:val="28"/>
          <w:rtl/>
        </w:rPr>
        <w:t xml:space="preserve"> على تحسين جودة الخدمات الصحية في المستشفيات وفى مراكز الرعاية الاولية بمدينة الرياض</w:t>
      </w:r>
      <w:r w:rsidRPr="00A959BB">
        <w:rPr>
          <w:rFonts w:ascii="Sakkal Majalla" w:hAnsi="Sakkal Majalla" w:cs="Sakkal Majalla"/>
          <w:color w:val="000000" w:themeColor="text1"/>
          <w:szCs w:val="28"/>
          <w:rtl/>
        </w:rPr>
        <w:t>.</w:t>
      </w:r>
    </w:p>
    <w:p w14:paraId="6E463845" w14:textId="77777777" w:rsidR="000469FB" w:rsidRPr="00A959BB" w:rsidRDefault="000469FB" w:rsidP="00E5070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سيتم تحكيم الاستبيان من قبل مختصين في المجال لضمان صدق وثبات الأداة، كما سيتم توزيعه إلكترونيًا وورقيًا على عينة الدراسة التي سيتم اختيارها وفق العينة الطبقية العشوائية. وسيتم تحليل البيانات باستخدام الأساليب الإحصائية المناسبة للوصول إلى نتائج دقيقة وقابلة للتعميم.</w:t>
      </w:r>
    </w:p>
    <w:p w14:paraId="469738DB" w14:textId="74227277" w:rsidR="000A3D3B" w:rsidRPr="00A959BB" w:rsidRDefault="000A3D3B" w:rsidP="000A3D3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03400835"/>
      <w:r w:rsidRPr="00A959BB">
        <w:rPr>
          <w:rFonts w:ascii="Sakkal Majalla" w:hAnsi="Sakkal Majalla" w:cs="Sakkal Majalla"/>
          <w:b/>
          <w:bCs/>
          <w:color w:val="000000" w:themeColor="text1"/>
          <w:sz w:val="36"/>
          <w:szCs w:val="36"/>
          <w:rtl/>
        </w:rPr>
        <w:t>13.1 الاساليب الاحصائية المستخدمة:</w:t>
      </w:r>
      <w:bookmarkEnd w:id="23"/>
    </w:p>
    <w:p w14:paraId="71376F43" w14:textId="0F1FA4E0" w:rsidR="000469FB" w:rsidRPr="00A959BB" w:rsidRDefault="000469FB" w:rsidP="000A3D3B">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lastRenderedPageBreak/>
        <w:t>ستعتمد الدراسة على برنامج</w:t>
      </w:r>
      <w:r w:rsidRPr="00A959BB">
        <w:rPr>
          <w:rFonts w:ascii="Sakkal Majalla" w:hAnsi="Sakkal Majalla" w:cs="Sakkal Majalla"/>
          <w:color w:val="000000" w:themeColor="text1"/>
          <w:szCs w:val="28"/>
        </w:rPr>
        <w:t xml:space="preserve"> SPSS </w:t>
      </w:r>
      <w:r w:rsidRPr="00A959BB">
        <w:rPr>
          <w:rFonts w:ascii="Sakkal Majalla" w:hAnsi="Sakkal Majalla" w:cs="Sakkal Majalla"/>
          <w:color w:val="000000" w:themeColor="text1"/>
          <w:szCs w:val="28"/>
          <w:rtl/>
        </w:rPr>
        <w:t xml:space="preserve">في تحليل البيانات الإحصائية، حيث سيتم استخدام مجموعة من الأساليب الإحصائية المناسبة لاختبار الفرضيات وتحليل </w:t>
      </w:r>
      <w:r w:rsidR="00484B3B" w:rsidRPr="00A959BB">
        <w:rPr>
          <w:rFonts w:ascii="Sakkal Majalla" w:hAnsi="Sakkal Majalla" w:cs="Sakkal Majalla"/>
          <w:color w:val="000000" w:themeColor="text1"/>
          <w:szCs w:val="28"/>
          <w:rtl/>
        </w:rPr>
        <w:t xml:space="preserve">أثر إدارة المشاريع بأبعادها </w:t>
      </w:r>
      <w:proofErr w:type="gramStart"/>
      <w:r w:rsidR="00484B3B" w:rsidRPr="00A959BB">
        <w:rPr>
          <w:rFonts w:ascii="Sakkal Majalla" w:hAnsi="Sakkal Majalla" w:cs="Sakkal Majalla"/>
          <w:color w:val="000000" w:themeColor="text1"/>
          <w:szCs w:val="28"/>
          <w:rtl/>
        </w:rPr>
        <w:t>( إدارة</w:t>
      </w:r>
      <w:proofErr w:type="gramEnd"/>
      <w:r w:rsidR="00484B3B" w:rsidRPr="00A959BB">
        <w:rPr>
          <w:rFonts w:ascii="Sakkal Majalla" w:hAnsi="Sakkal Majalla" w:cs="Sakkal Majalla"/>
          <w:color w:val="000000" w:themeColor="text1"/>
          <w:szCs w:val="28"/>
          <w:rtl/>
        </w:rPr>
        <w:t xml:space="preserve"> نطاق المشروع </w:t>
      </w:r>
      <w:proofErr w:type="gramStart"/>
      <w:r w:rsidR="00484B3B" w:rsidRPr="00A959BB">
        <w:rPr>
          <w:rFonts w:ascii="Sakkal Majalla" w:hAnsi="Sakkal Majalla" w:cs="Sakkal Majalla"/>
          <w:color w:val="000000" w:themeColor="text1"/>
          <w:szCs w:val="28"/>
          <w:rtl/>
        </w:rPr>
        <w:t>و إدارة</w:t>
      </w:r>
      <w:proofErr w:type="gramEnd"/>
      <w:r w:rsidR="00484B3B" w:rsidRPr="00A959BB">
        <w:rPr>
          <w:rFonts w:ascii="Sakkal Majalla" w:hAnsi="Sakkal Majalla" w:cs="Sakkal Majalla"/>
          <w:color w:val="000000" w:themeColor="text1"/>
          <w:szCs w:val="28"/>
          <w:rtl/>
        </w:rPr>
        <w:t xml:space="preserve"> الجدول الزمني </w:t>
      </w:r>
      <w:proofErr w:type="gramStart"/>
      <w:r w:rsidR="00484B3B" w:rsidRPr="00A959BB">
        <w:rPr>
          <w:rFonts w:ascii="Sakkal Majalla" w:hAnsi="Sakkal Majalla" w:cs="Sakkal Majalla"/>
          <w:color w:val="000000" w:themeColor="text1"/>
          <w:szCs w:val="28"/>
          <w:rtl/>
        </w:rPr>
        <w:t>و إدارة</w:t>
      </w:r>
      <w:proofErr w:type="gramEnd"/>
      <w:r w:rsidR="00484B3B" w:rsidRPr="00A959BB">
        <w:rPr>
          <w:rFonts w:ascii="Sakkal Majalla" w:hAnsi="Sakkal Majalla" w:cs="Sakkal Majalla"/>
          <w:color w:val="000000" w:themeColor="text1"/>
          <w:szCs w:val="28"/>
          <w:rtl/>
        </w:rPr>
        <w:t xml:space="preserve"> التكاليف </w:t>
      </w:r>
      <w:proofErr w:type="gramStart"/>
      <w:r w:rsidR="00484B3B" w:rsidRPr="00A959BB">
        <w:rPr>
          <w:rFonts w:ascii="Sakkal Majalla" w:hAnsi="Sakkal Majalla" w:cs="Sakkal Majalla"/>
          <w:color w:val="000000" w:themeColor="text1"/>
          <w:szCs w:val="28"/>
          <w:rtl/>
        </w:rPr>
        <w:t>و إدارة</w:t>
      </w:r>
      <w:proofErr w:type="gramEnd"/>
      <w:r w:rsidR="00484B3B" w:rsidRPr="00A959BB">
        <w:rPr>
          <w:rFonts w:ascii="Sakkal Majalla" w:hAnsi="Sakkal Majalla" w:cs="Sakkal Majalla"/>
          <w:color w:val="000000" w:themeColor="text1"/>
          <w:szCs w:val="28"/>
          <w:rtl/>
        </w:rPr>
        <w:t xml:space="preserve"> الجودة </w:t>
      </w:r>
      <w:proofErr w:type="gramStart"/>
      <w:r w:rsidR="00484B3B" w:rsidRPr="00A959BB">
        <w:rPr>
          <w:rFonts w:ascii="Sakkal Majalla" w:hAnsi="Sakkal Majalla" w:cs="Sakkal Majalla"/>
          <w:color w:val="000000" w:themeColor="text1"/>
          <w:szCs w:val="28"/>
          <w:rtl/>
        </w:rPr>
        <w:t>و إدارة</w:t>
      </w:r>
      <w:proofErr w:type="gramEnd"/>
      <w:r w:rsidR="00484B3B" w:rsidRPr="00A959BB">
        <w:rPr>
          <w:rFonts w:ascii="Sakkal Majalla" w:hAnsi="Sakkal Majalla" w:cs="Sakkal Majalla"/>
          <w:color w:val="000000" w:themeColor="text1"/>
          <w:szCs w:val="28"/>
          <w:rtl/>
        </w:rPr>
        <w:t xml:space="preserve"> الموارد </w:t>
      </w:r>
      <w:proofErr w:type="gramStart"/>
      <w:r w:rsidR="00484B3B" w:rsidRPr="00A959BB">
        <w:rPr>
          <w:rFonts w:ascii="Sakkal Majalla" w:hAnsi="Sakkal Majalla" w:cs="Sakkal Majalla"/>
          <w:color w:val="000000" w:themeColor="text1"/>
          <w:szCs w:val="28"/>
          <w:rtl/>
        </w:rPr>
        <w:t>البشرية )</w:t>
      </w:r>
      <w:proofErr w:type="gramEnd"/>
      <w:r w:rsidR="00484B3B" w:rsidRPr="00A959BB">
        <w:rPr>
          <w:rFonts w:ascii="Sakkal Majalla" w:hAnsi="Sakkal Majalla" w:cs="Sakkal Majalla"/>
          <w:color w:val="000000" w:themeColor="text1"/>
          <w:szCs w:val="28"/>
          <w:rtl/>
        </w:rPr>
        <w:t xml:space="preserve"> على تحسين جودة الخدمات الصحية في المستشفيات وفى مراكز الرعاية الاولية بمدينة الرياض</w:t>
      </w:r>
      <w:r w:rsidRPr="00A959BB">
        <w:rPr>
          <w:rFonts w:ascii="Sakkal Majalla" w:hAnsi="Sakkal Majalla" w:cs="Sakkal Majalla"/>
          <w:color w:val="000000" w:themeColor="text1"/>
          <w:szCs w:val="28"/>
        </w:rPr>
        <w:t>.</w:t>
      </w:r>
    </w:p>
    <w:p w14:paraId="29D27C14" w14:textId="77777777" w:rsidR="000469FB" w:rsidRPr="00A959BB" w:rsidRDefault="000469FB" w:rsidP="00FE4814">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959BB">
        <w:rPr>
          <w:rFonts w:ascii="Sakkal Majalla" w:hAnsi="Sakkal Majalla" w:cs="Sakkal Majalla"/>
          <w:b/>
          <w:bCs/>
          <w:color w:val="000000" w:themeColor="text1"/>
          <w:szCs w:val="28"/>
          <w:rtl/>
        </w:rPr>
        <w:t>الإحصاء الوصفي</w:t>
      </w:r>
      <w:r w:rsidRPr="00A959BB">
        <w:rPr>
          <w:rFonts w:ascii="Sakkal Majalla" w:hAnsi="Sakkal Majalla" w:cs="Sakkal Majalla"/>
          <w:color w:val="000000" w:themeColor="text1"/>
          <w:szCs w:val="28"/>
          <w:rtl/>
        </w:rPr>
        <w:t>: سيتم استخدام التكرارات، النسب المئوية، المتوسطات الحسابية، والانحراف المعياري لوصف خصائص العينة وتحليل اتجاهات المشاركين.</w:t>
      </w:r>
    </w:p>
    <w:p w14:paraId="0AEEE0FD" w14:textId="77777777" w:rsidR="000469FB" w:rsidRPr="00A959BB" w:rsidRDefault="000469FB" w:rsidP="00FE4814">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959BB">
        <w:rPr>
          <w:rFonts w:ascii="Sakkal Majalla" w:hAnsi="Sakkal Majalla" w:cs="Sakkal Majalla"/>
          <w:b/>
          <w:bCs/>
          <w:color w:val="000000" w:themeColor="text1"/>
          <w:szCs w:val="28"/>
          <w:rtl/>
        </w:rPr>
        <w:t xml:space="preserve">اختبار معامل ألفا </w:t>
      </w:r>
      <w:proofErr w:type="spellStart"/>
      <w:r w:rsidRPr="00A959BB">
        <w:rPr>
          <w:rFonts w:ascii="Sakkal Majalla" w:hAnsi="Sakkal Majalla" w:cs="Sakkal Majalla"/>
          <w:b/>
          <w:bCs/>
          <w:color w:val="000000" w:themeColor="text1"/>
          <w:szCs w:val="28"/>
          <w:rtl/>
        </w:rPr>
        <w:t>كرونباخ</w:t>
      </w:r>
      <w:proofErr w:type="spellEnd"/>
      <w:r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Pr>
        <w:t>Cronbach’s Alpha</w:t>
      </w:r>
      <w:r w:rsidRPr="00A959BB">
        <w:rPr>
          <w:rFonts w:ascii="Sakkal Majalla" w:hAnsi="Sakkal Majalla" w:cs="Sakkal Majalla"/>
          <w:color w:val="000000" w:themeColor="text1"/>
          <w:szCs w:val="28"/>
          <w:rtl/>
        </w:rPr>
        <w:t>): لقياس ثبات وموثوقية الاستبيان والتأكد من دقة أداة القياس.</w:t>
      </w:r>
    </w:p>
    <w:p w14:paraId="0939F599" w14:textId="018FBE94" w:rsidR="000469FB" w:rsidRPr="00A959BB" w:rsidRDefault="000469FB" w:rsidP="00FE4814">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959BB">
        <w:rPr>
          <w:rFonts w:ascii="Sakkal Majalla" w:hAnsi="Sakkal Majalla" w:cs="Sakkal Majalla"/>
          <w:b/>
          <w:bCs/>
          <w:color w:val="000000" w:themeColor="text1"/>
          <w:szCs w:val="28"/>
          <w:rtl/>
        </w:rPr>
        <w:t>اختبار الانحدار الخطي المتعدد</w:t>
      </w:r>
      <w:r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Pr>
        <w:t>Multiple Regression Analysis</w:t>
      </w:r>
      <w:r w:rsidRPr="00A959BB">
        <w:rPr>
          <w:rFonts w:ascii="Sakkal Majalla" w:hAnsi="Sakkal Majalla" w:cs="Sakkal Majalla"/>
          <w:color w:val="000000" w:themeColor="text1"/>
          <w:szCs w:val="28"/>
          <w:rtl/>
        </w:rPr>
        <w:t>): لتحليل تأثير</w:t>
      </w:r>
      <w:r w:rsidR="00F23E0B" w:rsidRPr="00A959BB">
        <w:rPr>
          <w:rFonts w:ascii="Sakkal Majalla" w:hAnsi="Sakkal Majalla" w:cs="Sakkal Majalla"/>
          <w:color w:val="000000" w:themeColor="text1"/>
          <w:szCs w:val="28"/>
          <w:rtl/>
        </w:rPr>
        <w:t xml:space="preserve"> إدارة المشاريع بأبعادها </w:t>
      </w:r>
      <w:proofErr w:type="gramStart"/>
      <w:r w:rsidR="00F23E0B" w:rsidRPr="00A959BB">
        <w:rPr>
          <w:rFonts w:ascii="Sakkal Majalla" w:hAnsi="Sakkal Majalla" w:cs="Sakkal Majalla"/>
          <w:color w:val="000000" w:themeColor="text1"/>
          <w:szCs w:val="28"/>
          <w:rtl/>
        </w:rPr>
        <w:t>( إدارة</w:t>
      </w:r>
      <w:proofErr w:type="gramEnd"/>
      <w:r w:rsidR="00F23E0B" w:rsidRPr="00A959BB">
        <w:rPr>
          <w:rFonts w:ascii="Sakkal Majalla" w:hAnsi="Sakkal Majalla" w:cs="Sakkal Majalla"/>
          <w:color w:val="000000" w:themeColor="text1"/>
          <w:szCs w:val="28"/>
          <w:rtl/>
        </w:rPr>
        <w:t xml:space="preserve"> نطاق المشروع </w:t>
      </w:r>
      <w:proofErr w:type="gramStart"/>
      <w:r w:rsidR="00F23E0B" w:rsidRPr="00A959BB">
        <w:rPr>
          <w:rFonts w:ascii="Sakkal Majalla" w:hAnsi="Sakkal Majalla" w:cs="Sakkal Majalla"/>
          <w:color w:val="000000" w:themeColor="text1"/>
          <w:szCs w:val="28"/>
          <w:rtl/>
        </w:rPr>
        <w:t>و إدارة</w:t>
      </w:r>
      <w:proofErr w:type="gramEnd"/>
      <w:r w:rsidR="00F23E0B" w:rsidRPr="00A959BB">
        <w:rPr>
          <w:rFonts w:ascii="Sakkal Majalla" w:hAnsi="Sakkal Majalla" w:cs="Sakkal Majalla"/>
          <w:color w:val="000000" w:themeColor="text1"/>
          <w:szCs w:val="28"/>
          <w:rtl/>
        </w:rPr>
        <w:t xml:space="preserve"> الجدول الزمني </w:t>
      </w:r>
      <w:proofErr w:type="gramStart"/>
      <w:r w:rsidR="00F23E0B" w:rsidRPr="00A959BB">
        <w:rPr>
          <w:rFonts w:ascii="Sakkal Majalla" w:hAnsi="Sakkal Majalla" w:cs="Sakkal Majalla"/>
          <w:color w:val="000000" w:themeColor="text1"/>
          <w:szCs w:val="28"/>
          <w:rtl/>
        </w:rPr>
        <w:t>و إدارة</w:t>
      </w:r>
      <w:proofErr w:type="gramEnd"/>
      <w:r w:rsidR="00F23E0B" w:rsidRPr="00A959BB">
        <w:rPr>
          <w:rFonts w:ascii="Sakkal Majalla" w:hAnsi="Sakkal Majalla" w:cs="Sakkal Majalla"/>
          <w:color w:val="000000" w:themeColor="text1"/>
          <w:szCs w:val="28"/>
          <w:rtl/>
        </w:rPr>
        <w:t xml:space="preserve"> التكاليف </w:t>
      </w:r>
      <w:proofErr w:type="gramStart"/>
      <w:r w:rsidR="00F23E0B" w:rsidRPr="00A959BB">
        <w:rPr>
          <w:rFonts w:ascii="Sakkal Majalla" w:hAnsi="Sakkal Majalla" w:cs="Sakkal Majalla"/>
          <w:color w:val="000000" w:themeColor="text1"/>
          <w:szCs w:val="28"/>
          <w:rtl/>
        </w:rPr>
        <w:t>و إدارة</w:t>
      </w:r>
      <w:proofErr w:type="gramEnd"/>
      <w:r w:rsidR="00F23E0B" w:rsidRPr="00A959BB">
        <w:rPr>
          <w:rFonts w:ascii="Sakkal Majalla" w:hAnsi="Sakkal Majalla" w:cs="Sakkal Majalla"/>
          <w:color w:val="000000" w:themeColor="text1"/>
          <w:szCs w:val="28"/>
          <w:rtl/>
        </w:rPr>
        <w:t xml:space="preserve"> الجودة </w:t>
      </w:r>
      <w:proofErr w:type="gramStart"/>
      <w:r w:rsidR="00F23E0B" w:rsidRPr="00A959BB">
        <w:rPr>
          <w:rFonts w:ascii="Sakkal Majalla" w:hAnsi="Sakkal Majalla" w:cs="Sakkal Majalla"/>
          <w:color w:val="000000" w:themeColor="text1"/>
          <w:szCs w:val="28"/>
          <w:rtl/>
        </w:rPr>
        <w:t>و إدارة</w:t>
      </w:r>
      <w:proofErr w:type="gramEnd"/>
      <w:r w:rsidR="00F23E0B" w:rsidRPr="00A959BB">
        <w:rPr>
          <w:rFonts w:ascii="Sakkal Majalla" w:hAnsi="Sakkal Majalla" w:cs="Sakkal Majalla"/>
          <w:color w:val="000000" w:themeColor="text1"/>
          <w:szCs w:val="28"/>
          <w:rtl/>
        </w:rPr>
        <w:t xml:space="preserve"> الموارد </w:t>
      </w:r>
      <w:proofErr w:type="gramStart"/>
      <w:r w:rsidR="00F23E0B" w:rsidRPr="00A959BB">
        <w:rPr>
          <w:rFonts w:ascii="Sakkal Majalla" w:hAnsi="Sakkal Majalla" w:cs="Sakkal Majalla"/>
          <w:color w:val="000000" w:themeColor="text1"/>
          <w:szCs w:val="28"/>
          <w:rtl/>
        </w:rPr>
        <w:t>البشرية )</w:t>
      </w:r>
      <w:proofErr w:type="gramEnd"/>
      <w:r w:rsidR="00F23E0B" w:rsidRPr="00A959BB">
        <w:rPr>
          <w:rFonts w:ascii="Sakkal Majalla" w:hAnsi="Sakkal Majalla" w:cs="Sakkal Majalla"/>
          <w:color w:val="000000" w:themeColor="text1"/>
          <w:szCs w:val="28"/>
          <w:rtl/>
        </w:rPr>
        <w:t xml:space="preserve"> على تحسين جودة الخدمات الصحية في المستشفيات وفى مراكز الرعاية الاولية بمدينة الرياض</w:t>
      </w:r>
      <w:r w:rsidRPr="00A959BB">
        <w:rPr>
          <w:rFonts w:ascii="Sakkal Majalla" w:hAnsi="Sakkal Majalla" w:cs="Sakkal Majalla"/>
          <w:color w:val="000000" w:themeColor="text1"/>
          <w:szCs w:val="28"/>
          <w:rtl/>
        </w:rPr>
        <w:t>.</w:t>
      </w:r>
    </w:p>
    <w:p w14:paraId="0F8F9E17" w14:textId="2853BF5E" w:rsidR="000469FB" w:rsidRPr="00A959BB" w:rsidRDefault="000469FB" w:rsidP="00FE4814">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959BB">
        <w:rPr>
          <w:rFonts w:ascii="Sakkal Majalla" w:hAnsi="Sakkal Majalla" w:cs="Sakkal Majalla"/>
          <w:b/>
          <w:bCs/>
          <w:color w:val="000000" w:themeColor="text1"/>
          <w:szCs w:val="28"/>
          <w:rtl/>
        </w:rPr>
        <w:t xml:space="preserve">اختبار </w:t>
      </w:r>
      <w:r w:rsidRPr="00A959BB">
        <w:rPr>
          <w:rFonts w:ascii="Sakkal Majalla" w:hAnsi="Sakkal Majalla" w:cs="Sakkal Majalla"/>
          <w:b/>
          <w:bCs/>
          <w:color w:val="000000" w:themeColor="text1"/>
          <w:szCs w:val="28"/>
        </w:rPr>
        <w:t>T</w:t>
      </w:r>
      <w:r w:rsidRPr="00A959BB">
        <w:rPr>
          <w:rFonts w:ascii="Sakkal Majalla" w:hAnsi="Sakkal Majalla" w:cs="Sakkal Majalla"/>
          <w:b/>
          <w:bCs/>
          <w:color w:val="000000" w:themeColor="text1"/>
          <w:szCs w:val="28"/>
          <w:rtl/>
        </w:rPr>
        <w:t xml:space="preserve"> للعينات المستقلة</w:t>
      </w:r>
      <w:r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Pr>
        <w:t>Independent Sample T-test</w:t>
      </w:r>
      <w:r w:rsidRPr="00A959BB">
        <w:rPr>
          <w:rFonts w:ascii="Sakkal Majalla" w:hAnsi="Sakkal Majalla" w:cs="Sakkal Majalla"/>
          <w:color w:val="000000" w:themeColor="text1"/>
          <w:szCs w:val="28"/>
          <w:rtl/>
        </w:rPr>
        <w:t>): للمقارنة بين مجموعات مختلفة في العينة، مثل تأثير</w:t>
      </w:r>
      <w:r w:rsidR="00F23E0B" w:rsidRPr="00A959BB">
        <w:rPr>
          <w:rFonts w:ascii="Sakkal Majalla" w:hAnsi="Sakkal Majalla" w:cs="Sakkal Majalla"/>
          <w:color w:val="000000" w:themeColor="text1"/>
          <w:szCs w:val="28"/>
          <w:rtl/>
        </w:rPr>
        <w:t xml:space="preserve"> إدارة المشاريع على تحسين جودة الخدمات الصحية في المستشفيات وفى مراكز الرعاية الاولية ب</w:t>
      </w:r>
      <w:r w:rsidRPr="00A959BB">
        <w:rPr>
          <w:rFonts w:ascii="Sakkal Majalla" w:hAnsi="Sakkal Majalla" w:cs="Sakkal Majalla"/>
          <w:color w:val="000000" w:themeColor="text1"/>
          <w:szCs w:val="28"/>
          <w:rtl/>
        </w:rPr>
        <w:t>ناءً على الفئات الوظيفية.</w:t>
      </w:r>
    </w:p>
    <w:p w14:paraId="13B091FA" w14:textId="77777777" w:rsidR="000469FB" w:rsidRPr="00A959BB" w:rsidRDefault="000469FB" w:rsidP="00FE4814">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959BB">
        <w:rPr>
          <w:rFonts w:ascii="Sakkal Majalla" w:hAnsi="Sakkal Majalla" w:cs="Sakkal Majalla"/>
          <w:b/>
          <w:bCs/>
          <w:color w:val="000000" w:themeColor="text1"/>
          <w:szCs w:val="28"/>
          <w:rtl/>
        </w:rPr>
        <w:t>تحليل التباين الأحادي</w:t>
      </w:r>
      <w:r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Pr>
        <w:t>ANOVA</w:t>
      </w:r>
      <w:r w:rsidRPr="00A959BB">
        <w:rPr>
          <w:rFonts w:ascii="Sakkal Majalla" w:hAnsi="Sakkal Majalla" w:cs="Sakkal Majalla"/>
          <w:color w:val="000000" w:themeColor="text1"/>
          <w:szCs w:val="28"/>
          <w:rtl/>
        </w:rPr>
        <w:t>): لاختبار الفروق الإحصائية بين المتغيرات وفقًا للخصائص الديموغرافية للمشاركين.</w:t>
      </w:r>
    </w:p>
    <w:p w14:paraId="7D4B562F" w14:textId="1AA87683" w:rsidR="000469FB" w:rsidRPr="00A959BB" w:rsidRDefault="000469FB" w:rsidP="00FE4814">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959BB">
        <w:rPr>
          <w:rFonts w:ascii="Sakkal Majalla" w:hAnsi="Sakkal Majalla" w:cs="Sakkal Majalla"/>
          <w:b/>
          <w:bCs/>
          <w:color w:val="000000" w:themeColor="text1"/>
          <w:szCs w:val="28"/>
          <w:rtl/>
        </w:rPr>
        <w:t>اختبار الارتباط بيرسون</w:t>
      </w:r>
      <w:r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Pr>
        <w:t>Pearson Correlation Test</w:t>
      </w:r>
      <w:r w:rsidRPr="00A959BB">
        <w:rPr>
          <w:rFonts w:ascii="Sakkal Majalla" w:hAnsi="Sakkal Majalla" w:cs="Sakkal Majalla"/>
          <w:color w:val="000000" w:themeColor="text1"/>
          <w:szCs w:val="28"/>
          <w:rtl/>
        </w:rPr>
        <w:t>): لقياس قوة واتجاه العلاقة بين متغيرات الدراسة</w:t>
      </w:r>
      <w:r w:rsidR="000E7057" w:rsidRPr="00A959BB">
        <w:rPr>
          <w:rFonts w:ascii="Sakkal Majalla" w:hAnsi="Sakkal Majalla" w:cs="Sakkal Majalla"/>
          <w:color w:val="000000" w:themeColor="text1"/>
          <w:szCs w:val="28"/>
          <w:rtl/>
        </w:rPr>
        <w:t>.</w:t>
      </w:r>
    </w:p>
    <w:p w14:paraId="744A9D79" w14:textId="6A17EC3B" w:rsidR="000A3D3B" w:rsidRPr="00A959BB" w:rsidRDefault="000A3D3B" w:rsidP="000A3D3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4" w:name="_Toc203400836"/>
      <w:r w:rsidRPr="00A959BB">
        <w:rPr>
          <w:rFonts w:ascii="Sakkal Majalla" w:hAnsi="Sakkal Majalla" w:cs="Sakkal Majalla"/>
          <w:b/>
          <w:bCs/>
          <w:color w:val="000000" w:themeColor="text1"/>
          <w:sz w:val="36"/>
          <w:szCs w:val="36"/>
          <w:rtl/>
        </w:rPr>
        <w:t>14.1 حدود الدراسة:</w:t>
      </w:r>
      <w:bookmarkEnd w:id="24"/>
    </w:p>
    <w:p w14:paraId="7F861314" w14:textId="1EA4D3F5" w:rsidR="000C1140" w:rsidRPr="00A959BB" w:rsidRDefault="000C1140" w:rsidP="00FE4814">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A959BB">
        <w:rPr>
          <w:rFonts w:ascii="Sakkal Majalla" w:hAnsi="Sakkal Majalla" w:cs="Sakkal Majalla"/>
          <w:b/>
          <w:bCs/>
          <w:color w:val="000000" w:themeColor="text1"/>
          <w:szCs w:val="28"/>
          <w:rtl/>
        </w:rPr>
        <w:lastRenderedPageBreak/>
        <w:t>الحدود الموضوعية</w:t>
      </w:r>
      <w:r w:rsidRPr="00A959BB">
        <w:rPr>
          <w:rFonts w:ascii="Sakkal Majalla" w:hAnsi="Sakkal Majalla" w:cs="Sakkal Majalla"/>
          <w:color w:val="000000" w:themeColor="text1"/>
          <w:szCs w:val="28"/>
        </w:rPr>
        <w:t xml:space="preserve">: </w:t>
      </w:r>
      <w:r w:rsidR="00C657AA" w:rsidRPr="00A959BB">
        <w:rPr>
          <w:rFonts w:ascii="Sakkal Majalla" w:hAnsi="Sakkal Majalla" w:cs="Sakkal Majalla"/>
          <w:color w:val="000000" w:themeColor="text1"/>
          <w:szCs w:val="28"/>
          <w:rtl/>
        </w:rPr>
        <w:t>تركز الدراسة على تحليل تأثير</w:t>
      </w:r>
      <w:r w:rsidR="000E7057" w:rsidRPr="00A959BB">
        <w:rPr>
          <w:rFonts w:ascii="Sakkal Majalla" w:hAnsi="Sakkal Majalla" w:cs="Sakkal Majalla"/>
          <w:color w:val="000000" w:themeColor="text1"/>
          <w:szCs w:val="28"/>
          <w:rtl/>
        </w:rPr>
        <w:t xml:space="preserve"> إدارة المشاريع بأبعادها </w:t>
      </w:r>
      <w:proofErr w:type="gramStart"/>
      <w:r w:rsidR="000E7057" w:rsidRPr="00A959BB">
        <w:rPr>
          <w:rFonts w:ascii="Sakkal Majalla" w:hAnsi="Sakkal Majalla" w:cs="Sakkal Majalla"/>
          <w:color w:val="000000" w:themeColor="text1"/>
          <w:szCs w:val="28"/>
          <w:rtl/>
        </w:rPr>
        <w:t>( إدارة</w:t>
      </w:r>
      <w:proofErr w:type="gramEnd"/>
      <w:r w:rsidR="000E7057" w:rsidRPr="00A959BB">
        <w:rPr>
          <w:rFonts w:ascii="Sakkal Majalla" w:hAnsi="Sakkal Majalla" w:cs="Sakkal Majalla"/>
          <w:color w:val="000000" w:themeColor="text1"/>
          <w:szCs w:val="28"/>
          <w:rtl/>
        </w:rPr>
        <w:t xml:space="preserve"> نطاق المشروع </w:t>
      </w:r>
      <w:proofErr w:type="gramStart"/>
      <w:r w:rsidR="000E7057" w:rsidRPr="00A959BB">
        <w:rPr>
          <w:rFonts w:ascii="Sakkal Majalla" w:hAnsi="Sakkal Majalla" w:cs="Sakkal Majalla"/>
          <w:color w:val="000000" w:themeColor="text1"/>
          <w:szCs w:val="28"/>
          <w:rtl/>
        </w:rPr>
        <w:t>و إدارة</w:t>
      </w:r>
      <w:proofErr w:type="gramEnd"/>
      <w:r w:rsidR="000E7057" w:rsidRPr="00A959BB">
        <w:rPr>
          <w:rFonts w:ascii="Sakkal Majalla" w:hAnsi="Sakkal Majalla" w:cs="Sakkal Majalla"/>
          <w:color w:val="000000" w:themeColor="text1"/>
          <w:szCs w:val="28"/>
          <w:rtl/>
        </w:rPr>
        <w:t xml:space="preserve"> الجدول الزمني </w:t>
      </w:r>
      <w:proofErr w:type="gramStart"/>
      <w:r w:rsidR="000E7057" w:rsidRPr="00A959BB">
        <w:rPr>
          <w:rFonts w:ascii="Sakkal Majalla" w:hAnsi="Sakkal Majalla" w:cs="Sakkal Majalla"/>
          <w:color w:val="000000" w:themeColor="text1"/>
          <w:szCs w:val="28"/>
          <w:rtl/>
        </w:rPr>
        <w:t>و إدارة</w:t>
      </w:r>
      <w:proofErr w:type="gramEnd"/>
      <w:r w:rsidR="000E7057" w:rsidRPr="00A959BB">
        <w:rPr>
          <w:rFonts w:ascii="Sakkal Majalla" w:hAnsi="Sakkal Majalla" w:cs="Sakkal Majalla"/>
          <w:color w:val="000000" w:themeColor="text1"/>
          <w:szCs w:val="28"/>
          <w:rtl/>
        </w:rPr>
        <w:t xml:space="preserve"> التكاليف </w:t>
      </w:r>
      <w:proofErr w:type="gramStart"/>
      <w:r w:rsidR="000E7057" w:rsidRPr="00A959BB">
        <w:rPr>
          <w:rFonts w:ascii="Sakkal Majalla" w:hAnsi="Sakkal Majalla" w:cs="Sakkal Majalla"/>
          <w:color w:val="000000" w:themeColor="text1"/>
          <w:szCs w:val="28"/>
          <w:rtl/>
        </w:rPr>
        <w:t>و إدارة</w:t>
      </w:r>
      <w:proofErr w:type="gramEnd"/>
      <w:r w:rsidR="000E7057" w:rsidRPr="00A959BB">
        <w:rPr>
          <w:rFonts w:ascii="Sakkal Majalla" w:hAnsi="Sakkal Majalla" w:cs="Sakkal Majalla"/>
          <w:color w:val="000000" w:themeColor="text1"/>
          <w:szCs w:val="28"/>
          <w:rtl/>
        </w:rPr>
        <w:t xml:space="preserve"> الجودة </w:t>
      </w:r>
      <w:proofErr w:type="gramStart"/>
      <w:r w:rsidR="000E7057" w:rsidRPr="00A959BB">
        <w:rPr>
          <w:rFonts w:ascii="Sakkal Majalla" w:hAnsi="Sakkal Majalla" w:cs="Sakkal Majalla"/>
          <w:color w:val="000000" w:themeColor="text1"/>
          <w:szCs w:val="28"/>
          <w:rtl/>
        </w:rPr>
        <w:t>و إدارة</w:t>
      </w:r>
      <w:proofErr w:type="gramEnd"/>
      <w:r w:rsidR="000E7057" w:rsidRPr="00A959BB">
        <w:rPr>
          <w:rFonts w:ascii="Sakkal Majalla" w:hAnsi="Sakkal Majalla" w:cs="Sakkal Majalla"/>
          <w:color w:val="000000" w:themeColor="text1"/>
          <w:szCs w:val="28"/>
          <w:rtl/>
        </w:rPr>
        <w:t xml:space="preserve"> الموارد </w:t>
      </w:r>
      <w:proofErr w:type="gramStart"/>
      <w:r w:rsidR="000E7057" w:rsidRPr="00A959BB">
        <w:rPr>
          <w:rFonts w:ascii="Sakkal Majalla" w:hAnsi="Sakkal Majalla" w:cs="Sakkal Majalla"/>
          <w:color w:val="000000" w:themeColor="text1"/>
          <w:szCs w:val="28"/>
          <w:rtl/>
        </w:rPr>
        <w:t>البشرية )</w:t>
      </w:r>
      <w:proofErr w:type="gramEnd"/>
      <w:r w:rsidR="000E7057" w:rsidRPr="00A959BB">
        <w:rPr>
          <w:rFonts w:ascii="Sakkal Majalla" w:hAnsi="Sakkal Majalla" w:cs="Sakkal Majalla"/>
          <w:color w:val="000000" w:themeColor="text1"/>
          <w:szCs w:val="28"/>
          <w:rtl/>
        </w:rPr>
        <w:t xml:space="preserve"> على تحسين جودة الخدمات الصحية في المستشفيات وفى مراكز الرعاية الاولية بمدينة الرياض</w:t>
      </w:r>
      <w:r w:rsidR="005D5E46" w:rsidRPr="00A959BB">
        <w:rPr>
          <w:rFonts w:ascii="Sakkal Majalla" w:hAnsi="Sakkal Majalla" w:cs="Sakkal Majalla"/>
          <w:color w:val="000000" w:themeColor="text1"/>
          <w:szCs w:val="28"/>
          <w:rtl/>
        </w:rPr>
        <w:t>.</w:t>
      </w:r>
    </w:p>
    <w:p w14:paraId="5596D9F4" w14:textId="7E4FE9BB" w:rsidR="000C1140" w:rsidRPr="00A959BB" w:rsidRDefault="000C1140" w:rsidP="00FE4814">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A959BB">
        <w:rPr>
          <w:rFonts w:ascii="Sakkal Majalla" w:hAnsi="Sakkal Majalla" w:cs="Sakkal Majalla"/>
          <w:b/>
          <w:bCs/>
          <w:color w:val="000000" w:themeColor="text1"/>
          <w:szCs w:val="28"/>
          <w:rtl/>
        </w:rPr>
        <w:t>الحدود الزمانية</w:t>
      </w:r>
      <w:r w:rsidRPr="00A959BB">
        <w:rPr>
          <w:rFonts w:ascii="Sakkal Majalla" w:hAnsi="Sakkal Majalla" w:cs="Sakkal Majalla"/>
          <w:color w:val="000000" w:themeColor="text1"/>
          <w:szCs w:val="28"/>
        </w:rPr>
        <w:t xml:space="preserve">: </w:t>
      </w:r>
      <w:r w:rsidRPr="00A959BB">
        <w:rPr>
          <w:rFonts w:ascii="Sakkal Majalla" w:hAnsi="Sakkal Majalla" w:cs="Sakkal Majalla"/>
          <w:color w:val="000000" w:themeColor="text1"/>
          <w:szCs w:val="28"/>
          <w:rtl/>
        </w:rPr>
        <w:t xml:space="preserve">يتم تطبيق الدراسة خلال الفترة الزمنية </w:t>
      </w:r>
      <w:r w:rsidR="005D5E46" w:rsidRPr="00A959BB">
        <w:rPr>
          <w:rFonts w:ascii="Sakkal Majalla" w:hAnsi="Sakkal Majalla" w:cs="Sakkal Majalla"/>
          <w:color w:val="000000" w:themeColor="text1"/>
          <w:szCs w:val="28"/>
          <w:rtl/>
        </w:rPr>
        <w:t>2025م.</w:t>
      </w:r>
    </w:p>
    <w:p w14:paraId="173450DE" w14:textId="58BAAC87" w:rsidR="000C1140" w:rsidRPr="00A959BB" w:rsidRDefault="000C1140" w:rsidP="00FE4814">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A959BB">
        <w:rPr>
          <w:rFonts w:ascii="Sakkal Majalla" w:hAnsi="Sakkal Majalla" w:cs="Sakkal Majalla"/>
          <w:b/>
          <w:bCs/>
          <w:color w:val="000000" w:themeColor="text1"/>
          <w:szCs w:val="28"/>
          <w:rtl/>
        </w:rPr>
        <w:t>الحدود المكانية</w:t>
      </w:r>
      <w:r w:rsidRPr="00A959BB">
        <w:rPr>
          <w:rFonts w:ascii="Sakkal Majalla" w:hAnsi="Sakkal Majalla" w:cs="Sakkal Majalla"/>
          <w:color w:val="000000" w:themeColor="text1"/>
          <w:szCs w:val="28"/>
        </w:rPr>
        <w:t xml:space="preserve">: </w:t>
      </w:r>
      <w:r w:rsidR="00C657AA" w:rsidRPr="00A959BB">
        <w:rPr>
          <w:rFonts w:ascii="Sakkal Majalla" w:hAnsi="Sakkal Majalla" w:cs="Sakkal Majalla"/>
          <w:color w:val="000000" w:themeColor="text1"/>
          <w:szCs w:val="28"/>
          <w:rtl/>
        </w:rPr>
        <w:t xml:space="preserve">تُجرى الدراسة في </w:t>
      </w:r>
      <w:r w:rsidR="00524E66" w:rsidRPr="00A959BB">
        <w:rPr>
          <w:rFonts w:ascii="Sakkal Majalla" w:hAnsi="Sakkal Majalla" w:cs="Sakkal Majalla"/>
          <w:color w:val="000000" w:themeColor="text1"/>
          <w:szCs w:val="28"/>
          <w:rtl/>
        </w:rPr>
        <w:t xml:space="preserve">مراكز الرعاية الأولية بالرياض </w:t>
      </w:r>
      <w:r w:rsidR="00C657AA" w:rsidRPr="00A959BB">
        <w:rPr>
          <w:rFonts w:ascii="Sakkal Majalla" w:hAnsi="Sakkal Majalla" w:cs="Sakkal Majalla"/>
          <w:color w:val="000000" w:themeColor="text1"/>
          <w:szCs w:val="28"/>
          <w:rtl/>
        </w:rPr>
        <w:t>بالمملكة العربية السعودية.</w:t>
      </w:r>
    </w:p>
    <w:p w14:paraId="24E681B3" w14:textId="597FAF74" w:rsidR="00C657AA" w:rsidRPr="00A959BB" w:rsidRDefault="00C657AA" w:rsidP="00FE4814">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A959BB">
        <w:rPr>
          <w:rFonts w:ascii="Sakkal Majalla" w:hAnsi="Sakkal Majalla" w:cs="Sakkal Majalla"/>
          <w:b/>
          <w:bCs/>
          <w:color w:val="000000" w:themeColor="text1"/>
          <w:szCs w:val="28"/>
          <w:rtl/>
        </w:rPr>
        <w:t xml:space="preserve">الحدود </w:t>
      </w:r>
      <w:proofErr w:type="spellStart"/>
      <w:proofErr w:type="gramStart"/>
      <w:r w:rsidRPr="00A959BB">
        <w:rPr>
          <w:rFonts w:ascii="Sakkal Majalla" w:hAnsi="Sakkal Majalla" w:cs="Sakkal Majalla"/>
          <w:b/>
          <w:bCs/>
          <w:color w:val="000000" w:themeColor="text1"/>
          <w:szCs w:val="28"/>
          <w:rtl/>
        </w:rPr>
        <w:t>البشرية</w:t>
      </w:r>
      <w:r w:rsidRPr="00A959BB">
        <w:rPr>
          <w:rFonts w:ascii="Sakkal Majalla" w:hAnsi="Sakkal Majalla" w:cs="Sakkal Majalla"/>
          <w:color w:val="000000" w:themeColor="text1"/>
          <w:szCs w:val="28"/>
          <w:rtl/>
        </w:rPr>
        <w:t>:تقتصر</w:t>
      </w:r>
      <w:proofErr w:type="spellEnd"/>
      <w:proofErr w:type="gramEnd"/>
      <w:r w:rsidRPr="00A959BB">
        <w:rPr>
          <w:rFonts w:ascii="Sakkal Majalla" w:hAnsi="Sakkal Majalla" w:cs="Sakkal Majalla"/>
          <w:color w:val="000000" w:themeColor="text1"/>
          <w:szCs w:val="28"/>
          <w:rtl/>
        </w:rPr>
        <w:t xml:space="preserve"> الدراسة على العاملين في </w:t>
      </w:r>
      <w:r w:rsidR="00524E66" w:rsidRPr="00A959BB">
        <w:rPr>
          <w:rFonts w:ascii="Sakkal Majalla" w:hAnsi="Sakkal Majalla" w:cs="Sakkal Majalla"/>
          <w:color w:val="000000" w:themeColor="text1"/>
          <w:szCs w:val="28"/>
          <w:rtl/>
        </w:rPr>
        <w:t xml:space="preserve">مراكز الرعاية الأولية </w:t>
      </w:r>
      <w:proofErr w:type="gramStart"/>
      <w:r w:rsidR="00524E66" w:rsidRPr="00A959BB">
        <w:rPr>
          <w:rFonts w:ascii="Sakkal Majalla" w:hAnsi="Sakkal Majalla" w:cs="Sakkal Majalla"/>
          <w:color w:val="000000" w:themeColor="text1"/>
          <w:szCs w:val="28"/>
          <w:rtl/>
        </w:rPr>
        <w:t xml:space="preserve">بالرياض </w:t>
      </w:r>
      <w:r w:rsidRPr="00A959BB">
        <w:rPr>
          <w:rFonts w:ascii="Sakkal Majalla" w:hAnsi="Sakkal Majalla" w:cs="Sakkal Majalla"/>
          <w:color w:val="000000" w:themeColor="text1"/>
          <w:szCs w:val="28"/>
          <w:rtl/>
        </w:rPr>
        <w:t>،</w:t>
      </w:r>
      <w:proofErr w:type="gramEnd"/>
      <w:r w:rsidRPr="00A959BB">
        <w:rPr>
          <w:rFonts w:ascii="Sakkal Majalla" w:hAnsi="Sakkal Majalla" w:cs="Sakkal Majalla"/>
          <w:color w:val="000000" w:themeColor="text1"/>
          <w:szCs w:val="28"/>
          <w:rtl/>
        </w:rPr>
        <w:t xml:space="preserve"> حيث سيتم اختيار عينة من مختلف المستويات الوظيفية لضمان تمثيل شامل لمجتمع الدراسة</w:t>
      </w:r>
    </w:p>
    <w:p w14:paraId="6C18B07B" w14:textId="06C06D57" w:rsidR="000C1AF3" w:rsidRPr="00A959BB" w:rsidRDefault="005D5E46" w:rsidP="000A3D3B">
      <w:pPr>
        <w:bidi w:val="0"/>
        <w:spacing w:before="100" w:beforeAutospacing="1" w:after="100" w:afterAutospacing="1" w:line="360" w:lineRule="auto"/>
        <w:jc w:val="both"/>
        <w:rPr>
          <w:rFonts w:ascii="Sakkal Majalla" w:hAnsi="Sakkal Majalla" w:cs="Sakkal Majalla"/>
          <w:color w:val="000000" w:themeColor="text1"/>
          <w:szCs w:val="28"/>
        </w:rPr>
      </w:pPr>
      <w:bookmarkStart w:id="25" w:name="_Toc169790506"/>
      <w:bookmarkEnd w:id="20"/>
      <w:r w:rsidRPr="00A959BB">
        <w:rPr>
          <w:rFonts w:ascii="Sakkal Majalla" w:hAnsi="Sakkal Majalla" w:cs="Sakkal Majalla"/>
          <w:color w:val="000000" w:themeColor="text1"/>
          <w:szCs w:val="28"/>
          <w:rtl/>
        </w:rPr>
        <w:br w:type="page"/>
      </w:r>
    </w:p>
    <w:p w14:paraId="03CA0BEF" w14:textId="021AB9A3" w:rsidR="005D5E46" w:rsidRPr="00A959BB" w:rsidRDefault="000C1AF3" w:rsidP="00041DF9">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6" w:name="_Toc203400837"/>
      <w:r w:rsidRPr="00A959BB">
        <w:rPr>
          <w:rFonts w:ascii="Sakkal Majalla" w:hAnsi="Sakkal Majalla" w:cs="Sakkal Majalla"/>
          <w:b/>
          <w:bCs/>
          <w:color w:val="000000" w:themeColor="text1"/>
          <w:sz w:val="40"/>
          <w:szCs w:val="40"/>
          <w:rtl/>
        </w:rPr>
        <w:lastRenderedPageBreak/>
        <w:t xml:space="preserve">الفصل </w:t>
      </w:r>
      <w:proofErr w:type="spellStart"/>
      <w:proofErr w:type="gramStart"/>
      <w:r w:rsidRPr="00A959BB">
        <w:rPr>
          <w:rFonts w:ascii="Sakkal Majalla" w:hAnsi="Sakkal Majalla" w:cs="Sakkal Majalla"/>
          <w:b/>
          <w:bCs/>
          <w:color w:val="000000" w:themeColor="text1"/>
          <w:sz w:val="40"/>
          <w:szCs w:val="40"/>
          <w:rtl/>
        </w:rPr>
        <w:t>الثانى</w:t>
      </w:r>
      <w:proofErr w:type="spellEnd"/>
      <w:r w:rsidRPr="00A959BB">
        <w:rPr>
          <w:rFonts w:ascii="Sakkal Majalla" w:hAnsi="Sakkal Majalla" w:cs="Sakkal Majalla"/>
          <w:b/>
          <w:bCs/>
          <w:color w:val="000000" w:themeColor="text1"/>
          <w:sz w:val="40"/>
          <w:szCs w:val="40"/>
          <w:rtl/>
        </w:rPr>
        <w:t xml:space="preserve"> :</w:t>
      </w:r>
      <w:proofErr w:type="gramEnd"/>
      <w:r w:rsidRPr="00A959BB">
        <w:rPr>
          <w:rFonts w:ascii="Sakkal Majalla" w:hAnsi="Sakkal Majalla" w:cs="Sakkal Majalla"/>
          <w:b/>
          <w:bCs/>
          <w:color w:val="000000" w:themeColor="text1"/>
          <w:sz w:val="40"/>
          <w:szCs w:val="40"/>
          <w:rtl/>
        </w:rPr>
        <w:t xml:space="preserve"> </w:t>
      </w:r>
      <w:proofErr w:type="gramStart"/>
      <w:r w:rsidRPr="00A959BB">
        <w:rPr>
          <w:rFonts w:ascii="Sakkal Majalla" w:hAnsi="Sakkal Majalla" w:cs="Sakkal Majalla"/>
          <w:b/>
          <w:bCs/>
          <w:color w:val="000000" w:themeColor="text1"/>
          <w:sz w:val="40"/>
          <w:szCs w:val="40"/>
          <w:rtl/>
        </w:rPr>
        <w:t>الاطار</w:t>
      </w:r>
      <w:proofErr w:type="gramEnd"/>
      <w:r w:rsidRPr="00A959BB">
        <w:rPr>
          <w:rFonts w:ascii="Sakkal Majalla" w:hAnsi="Sakkal Majalla" w:cs="Sakkal Majalla"/>
          <w:b/>
          <w:bCs/>
          <w:color w:val="000000" w:themeColor="text1"/>
          <w:sz w:val="40"/>
          <w:szCs w:val="40"/>
          <w:rtl/>
        </w:rPr>
        <w:t xml:space="preserve"> </w:t>
      </w:r>
      <w:proofErr w:type="spellStart"/>
      <w:r w:rsidRPr="00A959BB">
        <w:rPr>
          <w:rFonts w:ascii="Sakkal Majalla" w:hAnsi="Sakkal Majalla" w:cs="Sakkal Majalla"/>
          <w:b/>
          <w:bCs/>
          <w:color w:val="000000" w:themeColor="text1"/>
          <w:sz w:val="40"/>
          <w:szCs w:val="40"/>
          <w:rtl/>
        </w:rPr>
        <w:t>النظرى</w:t>
      </w:r>
      <w:bookmarkEnd w:id="26"/>
      <w:proofErr w:type="spellEnd"/>
    </w:p>
    <w:p w14:paraId="608A581E" w14:textId="0BC3650E" w:rsidR="00041DF9" w:rsidRPr="00A959BB" w:rsidRDefault="00041DF9" w:rsidP="00041DF9">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27" w:name="_Toc203400838"/>
      <w:r w:rsidRPr="00A959BB">
        <w:rPr>
          <w:rFonts w:ascii="Sakkal Majalla" w:hAnsi="Sakkal Majalla" w:cs="Sakkal Majalla" w:hint="cs"/>
          <w:b/>
          <w:bCs/>
          <w:color w:val="000000" w:themeColor="text1"/>
          <w:sz w:val="36"/>
          <w:szCs w:val="36"/>
          <w:rtl/>
        </w:rPr>
        <w:t>المبحث الأول: إدارة المشاريع</w:t>
      </w:r>
      <w:bookmarkEnd w:id="27"/>
    </w:p>
    <w:p w14:paraId="50FE51E4" w14:textId="3BF7E7AF" w:rsidR="008B4457" w:rsidRPr="00A959BB" w:rsidRDefault="000A3D3B" w:rsidP="00041D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03400839"/>
      <w:r w:rsidRPr="00A959BB">
        <w:rPr>
          <w:rFonts w:ascii="Sakkal Majalla" w:hAnsi="Sakkal Majalla" w:cs="Sakkal Majalla" w:hint="cs"/>
          <w:b/>
          <w:bCs/>
          <w:color w:val="000000" w:themeColor="text1"/>
          <w:sz w:val="32"/>
          <w:szCs w:val="32"/>
          <w:rtl/>
        </w:rPr>
        <w:t>1.1.2</w:t>
      </w:r>
      <w:r w:rsidR="008B4457" w:rsidRPr="00A959BB">
        <w:rPr>
          <w:rFonts w:ascii="Sakkal Majalla" w:hAnsi="Sakkal Majalla" w:cs="Sakkal Majalla"/>
          <w:b/>
          <w:bCs/>
          <w:color w:val="000000" w:themeColor="text1"/>
          <w:sz w:val="32"/>
          <w:szCs w:val="32"/>
          <w:rtl/>
        </w:rPr>
        <w:t xml:space="preserve"> التمهيد</w:t>
      </w:r>
      <w:bookmarkEnd w:id="28"/>
    </w:p>
    <w:p w14:paraId="0A1BD0BD" w14:textId="77777777" w:rsidR="008B4457" w:rsidRPr="00A959BB" w:rsidRDefault="008B4457" w:rsidP="00041DF9">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 xml:space="preserve">شهدت إدارة المشاريع تطورًا ملحوظًا خلال العقود الأخيرة، وأصبحت من الركائز الأساسية في إنجاز المهام وتحقيق الأهداف المؤسسية، خصوصًا في القطاعات الخدمية الحيوية كالرعاية الصحية. ومع تزايد الضغوط المتعلقة بالكفاءة، والتكلفة، وتحسين جودة الخدمات، باتت إدارة المشاريع أداة حيوية لإحداث التغيير المنظم والمُوجَّه داخل المنظومات الصحية. </w:t>
      </w:r>
    </w:p>
    <w:p w14:paraId="479887B2" w14:textId="68238619" w:rsidR="008B4457" w:rsidRPr="00A959BB" w:rsidRDefault="008B4457"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وتبرز إدارة المشاريع في هذا السياق بوصفها منهجًا تكامليًا لإدارة الموارد، والعمليات، والجدول الزمني، والكوادر البشرية، بهدف تحقيق نتائج ملموسة تتوافق مع المعايير المهنية والجودة</w:t>
      </w:r>
      <w:r w:rsidRPr="00A959BB">
        <w:rPr>
          <w:rFonts w:ascii="Sakkal Majalla" w:hAnsi="Sakkal Majalla" w:cs="Sakkal Majalla"/>
          <w:color w:val="000000" w:themeColor="text1"/>
          <w:szCs w:val="28"/>
        </w:rPr>
        <w:t>.</w:t>
      </w:r>
    </w:p>
    <w:p w14:paraId="786010C1" w14:textId="218094CE" w:rsidR="008B4457" w:rsidRPr="00A959BB" w:rsidRDefault="000A3D3B" w:rsidP="00041D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03400840"/>
      <w:r w:rsidRPr="00A959BB">
        <w:rPr>
          <w:rFonts w:ascii="Sakkal Majalla" w:hAnsi="Sakkal Majalla" w:cs="Sakkal Majalla" w:hint="cs"/>
          <w:b/>
          <w:bCs/>
          <w:color w:val="000000" w:themeColor="text1"/>
          <w:sz w:val="32"/>
          <w:szCs w:val="32"/>
          <w:rtl/>
        </w:rPr>
        <w:t>2.1.2</w:t>
      </w:r>
      <w:r w:rsidR="008B4457" w:rsidRPr="00A959BB">
        <w:rPr>
          <w:rFonts w:ascii="Sakkal Majalla" w:hAnsi="Sakkal Majalla" w:cs="Sakkal Majalla"/>
          <w:b/>
          <w:bCs/>
          <w:color w:val="000000" w:themeColor="text1"/>
          <w:sz w:val="32"/>
          <w:szCs w:val="32"/>
          <w:rtl/>
        </w:rPr>
        <w:t xml:space="preserve"> مفهوم إدارة المشاريع</w:t>
      </w:r>
      <w:bookmarkEnd w:id="29"/>
    </w:p>
    <w:p w14:paraId="186FC084" w14:textId="77777777" w:rsidR="008B4457" w:rsidRPr="00A959BB" w:rsidRDefault="008B4457"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اختلف الباحثون في تعريف إدارة المشاريع باختلاف زوايا النظر والمنهجيات، إلا أنهم اتفقوا جميعًا على أنها نشاط مركّب يهدف إلى تحقيق أهداف محددة ضمن قيود معروفة مثل الوقت، والتكلفة، والنطاق، والجودة</w:t>
      </w:r>
      <w:r w:rsidRPr="00A959BB">
        <w:rPr>
          <w:rFonts w:ascii="Sakkal Majalla" w:hAnsi="Sakkal Majalla" w:cs="Sakkal Majalla"/>
          <w:color w:val="000000" w:themeColor="text1"/>
          <w:szCs w:val="28"/>
        </w:rPr>
        <w:t>.</w:t>
      </w:r>
    </w:p>
    <w:p w14:paraId="38703F38" w14:textId="124531F3" w:rsidR="008B4457" w:rsidRPr="00A959BB" w:rsidRDefault="008B4457"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ويُعرفها معهد إدارة المشاريع</w:t>
      </w:r>
      <w:r w:rsidRPr="00A959BB">
        <w:rPr>
          <w:rFonts w:ascii="Sakkal Majalla" w:hAnsi="Sakkal Majalla" w:cs="Sakkal Majalla"/>
          <w:color w:val="000000" w:themeColor="text1"/>
          <w:szCs w:val="28"/>
        </w:rPr>
        <w:t xml:space="preserve"> PMI (2021) </w:t>
      </w:r>
      <w:proofErr w:type="gramStart"/>
      <w:r w:rsidRPr="00A959BB">
        <w:rPr>
          <w:rFonts w:ascii="Sakkal Majalla" w:hAnsi="Sakkal Majalla" w:cs="Sakkal Majalla"/>
          <w:color w:val="000000" w:themeColor="text1"/>
          <w:szCs w:val="28"/>
          <w:rtl/>
        </w:rPr>
        <w:t>بأنها</w:t>
      </w:r>
      <w:r w:rsidRPr="00A959BB">
        <w:rPr>
          <w:rFonts w:ascii="Sakkal Majalla" w:hAnsi="Sakkal Majalla" w:cs="Sakkal Majalla"/>
          <w:color w:val="000000" w:themeColor="text1"/>
          <w:szCs w:val="28"/>
        </w:rPr>
        <w:t>:</w:t>
      </w:r>
      <w:r w:rsidRPr="00A959BB">
        <w:rPr>
          <w:rFonts w:ascii="Sakkal Majalla" w:hAnsi="Sakkal Majalla" w:cs="Sakkal Majalla"/>
          <w:color w:val="000000" w:themeColor="text1"/>
          <w:szCs w:val="28"/>
          <w:rtl/>
        </w:rPr>
        <w:t>تطبيق</w:t>
      </w:r>
      <w:proofErr w:type="gramEnd"/>
      <w:r w:rsidRPr="00A959BB">
        <w:rPr>
          <w:rFonts w:ascii="Sakkal Majalla" w:hAnsi="Sakkal Majalla" w:cs="Sakkal Majalla"/>
          <w:color w:val="000000" w:themeColor="text1"/>
          <w:szCs w:val="28"/>
          <w:rtl/>
        </w:rPr>
        <w:t xml:space="preserve"> المعارف والمهارات والأدوات والتقنيات على أنشطة المشروع من أجل تحقيق متطلباته، وهو التعريف الأكثر شيوعًا وتداولًا، ويُعد أساسًا للعديد من الأطر المنهجية المعتمدة دوليًا</w:t>
      </w:r>
      <w:r w:rsidRPr="00A959BB">
        <w:rPr>
          <w:rFonts w:ascii="Sakkal Majalla" w:hAnsi="Sakkal Majalla" w:cs="Sakkal Majalla"/>
          <w:color w:val="000000" w:themeColor="text1"/>
          <w:szCs w:val="28"/>
        </w:rPr>
        <w:t>.</w:t>
      </w:r>
    </w:p>
    <w:p w14:paraId="496D10B1" w14:textId="442E7002" w:rsidR="008B4457" w:rsidRPr="00A959BB" w:rsidRDefault="008B4457"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وقد عرّفها الزعبي والجغبير</w:t>
      </w:r>
      <w:r w:rsidRPr="00A959BB">
        <w:rPr>
          <w:rFonts w:ascii="Sakkal Majalla" w:hAnsi="Sakkal Majalla" w:cs="Sakkal Majalla"/>
          <w:color w:val="000000" w:themeColor="text1"/>
          <w:szCs w:val="28"/>
        </w:rPr>
        <w:t xml:space="preserve"> (2021) </w:t>
      </w:r>
      <w:r w:rsidRPr="00A959BB">
        <w:rPr>
          <w:rFonts w:ascii="Sakkal Majalla" w:hAnsi="Sakkal Majalla" w:cs="Sakkal Majalla"/>
          <w:color w:val="000000" w:themeColor="text1"/>
          <w:szCs w:val="28"/>
          <w:rtl/>
        </w:rPr>
        <w:t>بأنها</w:t>
      </w:r>
      <w:r w:rsidRPr="00A959BB">
        <w:rPr>
          <w:rFonts w:ascii="Sakkal Majalla" w:hAnsi="Sakkal Majalla" w:cs="Sakkal Majalla"/>
          <w:color w:val="000000" w:themeColor="text1"/>
          <w:szCs w:val="28"/>
        </w:rPr>
        <w:t>:</w:t>
      </w:r>
      <w:r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Pr>
        <w:t>"</w:t>
      </w:r>
      <w:r w:rsidRPr="00A959BB">
        <w:rPr>
          <w:rFonts w:ascii="Sakkal Majalla" w:hAnsi="Sakkal Majalla" w:cs="Sakkal Majalla"/>
          <w:color w:val="000000" w:themeColor="text1"/>
          <w:szCs w:val="28"/>
          <w:rtl/>
        </w:rPr>
        <w:t>مجموعة من العمليات المنهجية التي تهدف إلى تحقيق نتائج قابلة للقياس، عبر الاستخدام الأمثل للموارد، وضبط الوقت، وتحديد نطاق العمل بدقة، لضمان نجاح المشروع وفاعلية التنفيذ</w:t>
      </w:r>
      <w:r w:rsidRPr="00A959BB">
        <w:rPr>
          <w:rFonts w:ascii="Sakkal Majalla" w:hAnsi="Sakkal Majalla" w:cs="Sakkal Majalla"/>
          <w:color w:val="000000" w:themeColor="text1"/>
          <w:szCs w:val="28"/>
        </w:rPr>
        <w:t>".</w:t>
      </w:r>
    </w:p>
    <w:p w14:paraId="6EC387B6" w14:textId="448BD212" w:rsidR="008B4457" w:rsidRPr="00A959BB" w:rsidRDefault="008B4457"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lastRenderedPageBreak/>
        <w:t xml:space="preserve">بينما ركزت حزين </w:t>
      </w:r>
      <w:proofErr w:type="spellStart"/>
      <w:r w:rsidRPr="00A959BB">
        <w:rPr>
          <w:rFonts w:ascii="Sakkal Majalla" w:hAnsi="Sakkal Majalla" w:cs="Sakkal Majalla"/>
          <w:color w:val="000000" w:themeColor="text1"/>
          <w:szCs w:val="28"/>
          <w:rtl/>
        </w:rPr>
        <w:t>والبزايعة</w:t>
      </w:r>
      <w:proofErr w:type="spellEnd"/>
      <w:r w:rsidRPr="00A959BB">
        <w:rPr>
          <w:rFonts w:ascii="Sakkal Majalla" w:hAnsi="Sakkal Majalla" w:cs="Sakkal Majalla"/>
          <w:color w:val="000000" w:themeColor="text1"/>
          <w:szCs w:val="28"/>
        </w:rPr>
        <w:t xml:space="preserve"> (2024) </w:t>
      </w:r>
      <w:r w:rsidRPr="00A959BB">
        <w:rPr>
          <w:rFonts w:ascii="Sakkal Majalla" w:hAnsi="Sakkal Majalla" w:cs="Sakkal Majalla"/>
          <w:color w:val="000000" w:themeColor="text1"/>
          <w:szCs w:val="28"/>
          <w:rtl/>
        </w:rPr>
        <w:t>في تعريفهم على البعد العالمي للمفهوم، فذكرا أن إدارة المشاريع هي</w:t>
      </w:r>
      <w:r w:rsidRPr="00A959BB">
        <w:rPr>
          <w:rFonts w:ascii="Sakkal Majalla" w:hAnsi="Sakkal Majalla" w:cs="Sakkal Majalla"/>
          <w:color w:val="000000" w:themeColor="text1"/>
          <w:szCs w:val="28"/>
        </w:rPr>
        <w:t>:"</w:t>
      </w:r>
      <w:r w:rsidRPr="00A959BB">
        <w:rPr>
          <w:rFonts w:ascii="Sakkal Majalla" w:hAnsi="Sakkal Majalla" w:cs="Sakkal Majalla"/>
          <w:color w:val="000000" w:themeColor="text1"/>
          <w:szCs w:val="28"/>
          <w:rtl/>
        </w:rPr>
        <w:t>منظومة متكاملة من المعايير والإجراءات والممارسات المستندة إلى أنظمة دولية، تُعنى بتحقيق جودة التنفيذ وضبط المخاطر وتحقيق الأهداف التشغيلية والتنموية للمؤسسة</w:t>
      </w:r>
      <w:r w:rsidRPr="00A959BB">
        <w:rPr>
          <w:rFonts w:ascii="Sakkal Majalla" w:hAnsi="Sakkal Majalla" w:cs="Sakkal Majalla"/>
          <w:color w:val="000000" w:themeColor="text1"/>
          <w:szCs w:val="28"/>
        </w:rPr>
        <w:t>".</w:t>
      </w:r>
    </w:p>
    <w:p w14:paraId="79C53CC8" w14:textId="4306D21B" w:rsidR="008B4457" w:rsidRPr="00A959BB" w:rsidRDefault="008B4457"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 xml:space="preserve">أما </w:t>
      </w:r>
      <w:proofErr w:type="spellStart"/>
      <w:r w:rsidRPr="00A959BB">
        <w:rPr>
          <w:rFonts w:ascii="Sakkal Majalla" w:hAnsi="Sakkal Majalla" w:cs="Sakkal Majalla"/>
          <w:color w:val="000000" w:themeColor="text1"/>
          <w:szCs w:val="28"/>
        </w:rPr>
        <w:t>Petrikov</w:t>
      </w:r>
      <w:proofErr w:type="spellEnd"/>
      <w:r w:rsidRPr="00A959BB">
        <w:rPr>
          <w:rFonts w:ascii="Sakkal Majalla" w:hAnsi="Sakkal Majalla" w:cs="Sakkal Majalla"/>
          <w:color w:val="000000" w:themeColor="text1"/>
          <w:szCs w:val="28"/>
        </w:rPr>
        <w:t xml:space="preserve"> et al. (2023) </w:t>
      </w:r>
      <w:r w:rsidRPr="00A959BB">
        <w:rPr>
          <w:rFonts w:ascii="Sakkal Majalla" w:hAnsi="Sakkal Majalla" w:cs="Sakkal Majalla"/>
          <w:color w:val="000000" w:themeColor="text1"/>
          <w:szCs w:val="28"/>
          <w:rtl/>
        </w:rPr>
        <w:t>فقد تناولوا المفهوم من منظور طبي تطبيقي، فعرفوا إدارة المشاريع بأنها</w:t>
      </w:r>
      <w:r w:rsidRPr="00A959BB">
        <w:rPr>
          <w:rFonts w:ascii="Sakkal Majalla" w:hAnsi="Sakkal Majalla" w:cs="Sakkal Majalla"/>
          <w:color w:val="000000" w:themeColor="text1"/>
          <w:szCs w:val="28"/>
        </w:rPr>
        <w:t>:"</w:t>
      </w:r>
      <w:r w:rsidRPr="00A959BB">
        <w:rPr>
          <w:rFonts w:ascii="Sakkal Majalla" w:hAnsi="Sakkal Majalla" w:cs="Sakkal Majalla"/>
          <w:color w:val="000000" w:themeColor="text1"/>
          <w:szCs w:val="28"/>
          <w:rtl/>
        </w:rPr>
        <w:t>أداة تنظيمية داخل القطاع الصحي تتيح التحكم في العمليات والموارد الطبية ضمن إطار زمني ومالي محدد، مما يؤدي إلى تعزيز نتائج الخدمات العلاجية والوقائية على حد سواء</w:t>
      </w:r>
      <w:r w:rsidRPr="00A959BB">
        <w:rPr>
          <w:rFonts w:ascii="Sakkal Majalla" w:hAnsi="Sakkal Majalla" w:cs="Sakkal Majalla"/>
          <w:color w:val="000000" w:themeColor="text1"/>
          <w:szCs w:val="28"/>
        </w:rPr>
        <w:t>".</w:t>
      </w:r>
    </w:p>
    <w:p w14:paraId="5546BA53" w14:textId="4C29E844" w:rsidR="008B4457" w:rsidRPr="00A959BB" w:rsidRDefault="008B4457"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من جانب آخر، يرى الربيع ومفلح</w:t>
      </w:r>
      <w:r w:rsidRPr="00A959BB">
        <w:rPr>
          <w:rFonts w:ascii="Sakkal Majalla" w:hAnsi="Sakkal Majalla" w:cs="Sakkal Majalla"/>
          <w:color w:val="000000" w:themeColor="text1"/>
          <w:szCs w:val="28"/>
        </w:rPr>
        <w:t xml:space="preserve"> (2024) </w:t>
      </w:r>
      <w:r w:rsidRPr="00A959BB">
        <w:rPr>
          <w:rFonts w:ascii="Sakkal Majalla" w:hAnsi="Sakkal Majalla" w:cs="Sakkal Majalla"/>
          <w:color w:val="000000" w:themeColor="text1"/>
          <w:szCs w:val="28"/>
          <w:rtl/>
        </w:rPr>
        <w:t>أن إدارة المشاريع أصبحت في العصر الرقمي أكثر تعقيدًا، إذ تتطلب تكاملًا بين البيانات، والتكنولوجيا، والموارد البشرية، وعليه عرفوها بأنها</w:t>
      </w:r>
      <w:r w:rsidRPr="00A959BB">
        <w:rPr>
          <w:rFonts w:ascii="Sakkal Majalla" w:hAnsi="Sakkal Majalla" w:cs="Sakkal Majalla"/>
          <w:color w:val="000000" w:themeColor="text1"/>
          <w:szCs w:val="28"/>
        </w:rPr>
        <w:t>:</w:t>
      </w:r>
      <w:r w:rsidRPr="00A959BB">
        <w:rPr>
          <w:rFonts w:ascii="Sakkal Majalla" w:hAnsi="Sakkal Majalla" w:cs="Sakkal Majalla"/>
          <w:color w:val="000000" w:themeColor="text1"/>
          <w:szCs w:val="28"/>
          <w:rtl/>
        </w:rPr>
        <w:t xml:space="preserve"> </w:t>
      </w:r>
      <w:r w:rsidRPr="00A959BB">
        <w:rPr>
          <w:rFonts w:ascii="Sakkal Majalla" w:hAnsi="Sakkal Majalla" w:cs="Sakkal Majalla"/>
          <w:color w:val="000000" w:themeColor="text1"/>
          <w:szCs w:val="28"/>
        </w:rPr>
        <w:t>"</w:t>
      </w:r>
      <w:r w:rsidRPr="00A959BB">
        <w:rPr>
          <w:rFonts w:ascii="Sakkal Majalla" w:hAnsi="Sakkal Majalla" w:cs="Sakkal Majalla"/>
          <w:color w:val="000000" w:themeColor="text1"/>
          <w:szCs w:val="28"/>
          <w:rtl/>
        </w:rPr>
        <w:t>ممارسة منهجية قائمة على التخطيط الذكي، والتحكم الرقمي، والتفاعل مع المخاطر، بما يضمن استدامة نجاح المشروع وتحقيقه لأهدافه في بيئة تنافسية متغيرة</w:t>
      </w:r>
      <w:r w:rsidRPr="00A959BB">
        <w:rPr>
          <w:rFonts w:ascii="Sakkal Majalla" w:hAnsi="Sakkal Majalla" w:cs="Sakkal Majalla"/>
          <w:color w:val="000000" w:themeColor="text1"/>
          <w:szCs w:val="28"/>
        </w:rPr>
        <w:t>".</w:t>
      </w:r>
    </w:p>
    <w:p w14:paraId="1566DF84" w14:textId="33FA66DC" w:rsidR="008B4457" w:rsidRPr="00A959BB" w:rsidRDefault="008B4457"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وتُظهر هذه التعريفات أن إدارة المشاريع لا تقتصر على تنفيذ سلسلة من المهام، بل تُعد عملية استراتيجية تتضمن التوجيه، والتحليل، واتخاذ القرار في كل مرحلة من مراحل المشروع، كما تُعد أداةً إدارية فاعلة في ضبط التغيير وتوجيهه نحو تحقيق قيمة مضافة للمؤسسة، خصوصًا في القطاعات المعقدة كالرعاية الصحية</w:t>
      </w:r>
      <w:r w:rsidRPr="00A959BB">
        <w:rPr>
          <w:rFonts w:ascii="Sakkal Majalla" w:hAnsi="Sakkal Majalla" w:cs="Sakkal Majalla"/>
          <w:color w:val="000000" w:themeColor="text1"/>
          <w:szCs w:val="28"/>
        </w:rPr>
        <w:t>.</w:t>
      </w:r>
    </w:p>
    <w:p w14:paraId="5F914EF7" w14:textId="67776B08" w:rsidR="008B4457" w:rsidRPr="00A959BB" w:rsidRDefault="00041DF9" w:rsidP="00041D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03400841"/>
      <w:proofErr w:type="gramStart"/>
      <w:r w:rsidRPr="00A959BB">
        <w:rPr>
          <w:rFonts w:ascii="Sakkal Majalla" w:hAnsi="Sakkal Majalla" w:cs="Sakkal Majalla" w:hint="cs"/>
          <w:b/>
          <w:bCs/>
          <w:color w:val="000000" w:themeColor="text1"/>
          <w:sz w:val="32"/>
          <w:szCs w:val="32"/>
          <w:rtl/>
        </w:rPr>
        <w:t xml:space="preserve">3.1.2 </w:t>
      </w:r>
      <w:r w:rsidR="008B4457" w:rsidRPr="00A959BB">
        <w:rPr>
          <w:rFonts w:ascii="Sakkal Majalla" w:hAnsi="Sakkal Majalla" w:cs="Sakkal Majalla"/>
          <w:b/>
          <w:bCs/>
          <w:color w:val="000000" w:themeColor="text1"/>
          <w:sz w:val="32"/>
          <w:szCs w:val="32"/>
          <w:rtl/>
        </w:rPr>
        <w:t xml:space="preserve"> أهداف</w:t>
      </w:r>
      <w:proofErr w:type="gramEnd"/>
      <w:r w:rsidR="008B4457" w:rsidRPr="00A959BB">
        <w:rPr>
          <w:rFonts w:ascii="Sakkal Majalla" w:hAnsi="Sakkal Majalla" w:cs="Sakkal Majalla"/>
          <w:b/>
          <w:bCs/>
          <w:color w:val="000000" w:themeColor="text1"/>
          <w:sz w:val="32"/>
          <w:szCs w:val="32"/>
          <w:rtl/>
        </w:rPr>
        <w:t xml:space="preserve"> إدارة المشاريع</w:t>
      </w:r>
      <w:bookmarkEnd w:id="30"/>
    </w:p>
    <w:p w14:paraId="648F5489" w14:textId="3E2F1AC8" w:rsidR="008B4457" w:rsidRPr="00A959BB" w:rsidRDefault="008B4457"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تُعد إدارة المشاريع من الأدوات الإدارية الفعّالة التي تهدف إلى تحقيق مجموعة من الأهداف التشغيلية والاستراتيجية في المؤسسات المعاصرة، وخصوصًا في القطاعات الخدمية الحساسة كالرعاية الصحية، وقد تناول الباحثون هذا الموضوع من زوايا متعددة، حيث يركز كل منهم على بُعد معين من أهداف إدارة المشاريع حسب طبيعة بيئة الدراسة وسياقها</w:t>
      </w:r>
      <w:r w:rsidRPr="00A959BB">
        <w:rPr>
          <w:rFonts w:ascii="Sakkal Majalla" w:hAnsi="Sakkal Majalla" w:cs="Sakkal Majalla"/>
          <w:color w:val="000000" w:themeColor="text1"/>
          <w:szCs w:val="28"/>
        </w:rPr>
        <w:t>.</w:t>
      </w:r>
    </w:p>
    <w:p w14:paraId="69AB00CE" w14:textId="77777777" w:rsidR="008B4457" w:rsidRPr="00A959BB" w:rsidRDefault="008B4457"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lastRenderedPageBreak/>
        <w:t>يشير معهد إدارة المشاريع</w:t>
      </w:r>
      <w:r w:rsidRPr="00A959BB">
        <w:rPr>
          <w:rFonts w:ascii="Sakkal Majalla" w:hAnsi="Sakkal Majalla" w:cs="Sakkal Majalla"/>
          <w:color w:val="000000" w:themeColor="text1"/>
          <w:szCs w:val="28"/>
        </w:rPr>
        <w:t xml:space="preserve"> PMI (2021) </w:t>
      </w:r>
      <w:r w:rsidRPr="00A959BB">
        <w:rPr>
          <w:rFonts w:ascii="Sakkal Majalla" w:hAnsi="Sakkal Majalla" w:cs="Sakkal Majalla"/>
          <w:color w:val="000000" w:themeColor="text1"/>
          <w:szCs w:val="28"/>
          <w:rtl/>
        </w:rPr>
        <w:t>إلى أن إدارة المشاريع تسعى إلى تحقيق ثلاث غايات رئيسية تُشكل جوهر العملية الإدارية، وهي</w:t>
      </w:r>
      <w:r w:rsidRPr="00A959BB">
        <w:rPr>
          <w:rFonts w:ascii="Sakkal Majalla" w:hAnsi="Sakkal Majalla" w:cs="Sakkal Majalla"/>
          <w:color w:val="000000" w:themeColor="text1"/>
          <w:szCs w:val="28"/>
        </w:rPr>
        <w:t>:</w:t>
      </w:r>
    </w:p>
    <w:p w14:paraId="604AD466" w14:textId="77777777" w:rsidR="008B4457" w:rsidRPr="00A959BB" w:rsidRDefault="008B4457" w:rsidP="00FE4814">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تحقيق مخرجات المشروع ضمن النطاق المحدد</w:t>
      </w:r>
      <w:r w:rsidRPr="00A959BB">
        <w:rPr>
          <w:rFonts w:ascii="Sakkal Majalla" w:hAnsi="Sakkal Majalla" w:cs="Sakkal Majalla"/>
          <w:color w:val="000000" w:themeColor="text1"/>
          <w:szCs w:val="28"/>
        </w:rPr>
        <w:t xml:space="preserve">: </w:t>
      </w:r>
      <w:r w:rsidRPr="00A959BB">
        <w:rPr>
          <w:rFonts w:ascii="Sakkal Majalla" w:hAnsi="Sakkal Majalla" w:cs="Sakkal Majalla"/>
          <w:color w:val="000000" w:themeColor="text1"/>
          <w:szCs w:val="28"/>
          <w:rtl/>
        </w:rPr>
        <w:t>عبر التأكد من أن الأنشطة والعمليات المنفذة تندرج تحت ما تم الاتفاق عليه في وثيقة نطاق المشروع، مما يمنع الانحراف أو التوسع غير المخطط فيه</w:t>
      </w:r>
      <w:r w:rsidRPr="00A959BB">
        <w:rPr>
          <w:rFonts w:ascii="Sakkal Majalla" w:hAnsi="Sakkal Majalla" w:cs="Sakkal Majalla"/>
          <w:color w:val="000000" w:themeColor="text1"/>
          <w:szCs w:val="28"/>
        </w:rPr>
        <w:t>.</w:t>
      </w:r>
    </w:p>
    <w:p w14:paraId="31C326AC" w14:textId="77777777" w:rsidR="008B4457" w:rsidRPr="00A959BB" w:rsidRDefault="008B4457" w:rsidP="00FE4814">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الالتزام بالجدول الزمني</w:t>
      </w:r>
      <w:r w:rsidRPr="00A959BB">
        <w:rPr>
          <w:rFonts w:ascii="Sakkal Majalla" w:hAnsi="Sakkal Majalla" w:cs="Sakkal Majalla"/>
          <w:color w:val="000000" w:themeColor="text1"/>
          <w:szCs w:val="28"/>
        </w:rPr>
        <w:t xml:space="preserve">: </w:t>
      </w:r>
      <w:r w:rsidRPr="00A959BB">
        <w:rPr>
          <w:rFonts w:ascii="Sakkal Majalla" w:hAnsi="Sakkal Majalla" w:cs="Sakkal Majalla"/>
          <w:color w:val="000000" w:themeColor="text1"/>
          <w:szCs w:val="28"/>
          <w:rtl/>
        </w:rPr>
        <w:t>حيث يُعد التحكم في الوقت عاملًا حاسمًا، إذ أن أي تأخير في تنفيذ المهام قد يؤدي إلى تأثيرات متسلسلة على التكلفة والجودة، وبالتالي على رضا المستفيدين</w:t>
      </w:r>
      <w:r w:rsidRPr="00A959BB">
        <w:rPr>
          <w:rFonts w:ascii="Sakkal Majalla" w:hAnsi="Sakkal Majalla" w:cs="Sakkal Majalla"/>
          <w:color w:val="000000" w:themeColor="text1"/>
          <w:szCs w:val="28"/>
        </w:rPr>
        <w:t>.</w:t>
      </w:r>
    </w:p>
    <w:p w14:paraId="26AF5141" w14:textId="77777777" w:rsidR="008B4457" w:rsidRPr="00A959BB" w:rsidRDefault="008B4457" w:rsidP="00FE4814">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ضمان جودة المخرجات النهائية</w:t>
      </w:r>
      <w:r w:rsidRPr="00A959BB">
        <w:rPr>
          <w:rFonts w:ascii="Sakkal Majalla" w:hAnsi="Sakkal Majalla" w:cs="Sakkal Majalla"/>
          <w:color w:val="000000" w:themeColor="text1"/>
          <w:szCs w:val="28"/>
        </w:rPr>
        <w:t xml:space="preserve">: </w:t>
      </w:r>
      <w:r w:rsidRPr="00A959BB">
        <w:rPr>
          <w:rFonts w:ascii="Sakkal Majalla" w:hAnsi="Sakkal Majalla" w:cs="Sakkal Majalla"/>
          <w:color w:val="000000" w:themeColor="text1"/>
          <w:szCs w:val="28"/>
          <w:rtl/>
        </w:rPr>
        <w:t>من خلال تطبيق ضوابط ومعايير محددة خلال كافة مراحل المشروع، بما يضمن توافق النتائج مع توقعات أصحاب المصلحة</w:t>
      </w:r>
      <w:r w:rsidRPr="00A959BB">
        <w:rPr>
          <w:rFonts w:ascii="Sakkal Majalla" w:hAnsi="Sakkal Majalla" w:cs="Sakkal Majalla"/>
          <w:color w:val="000000" w:themeColor="text1"/>
          <w:szCs w:val="28"/>
        </w:rPr>
        <w:t>.</w:t>
      </w:r>
    </w:p>
    <w:p w14:paraId="2ECCEA01" w14:textId="77777777" w:rsidR="008B4457" w:rsidRPr="00A959BB" w:rsidRDefault="008B4457"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كما يوضح الزعبي والجغبير</w:t>
      </w:r>
      <w:r w:rsidRPr="00A959BB">
        <w:rPr>
          <w:rFonts w:ascii="Sakkal Majalla" w:hAnsi="Sakkal Majalla" w:cs="Sakkal Majalla"/>
          <w:color w:val="000000" w:themeColor="text1"/>
          <w:szCs w:val="28"/>
        </w:rPr>
        <w:t xml:space="preserve"> (2021) </w:t>
      </w:r>
      <w:r w:rsidRPr="00A959BB">
        <w:rPr>
          <w:rFonts w:ascii="Sakkal Majalla" w:hAnsi="Sakkal Majalla" w:cs="Sakkal Majalla"/>
          <w:color w:val="000000" w:themeColor="text1"/>
          <w:szCs w:val="28"/>
          <w:rtl/>
        </w:rPr>
        <w:t>أن أهداف إدارة المشاريع ترتبط ارتباطًا مباشرًا بتحقيق الكفاءة والفعالية في الأداء، مشيرين إلى أن الإدارة الناجحة للمشاريع تسعى إلى</w:t>
      </w:r>
      <w:r w:rsidRPr="00A959BB">
        <w:rPr>
          <w:rFonts w:ascii="Sakkal Majalla" w:hAnsi="Sakkal Majalla" w:cs="Sakkal Majalla"/>
          <w:color w:val="000000" w:themeColor="text1"/>
          <w:szCs w:val="28"/>
        </w:rPr>
        <w:t>:</w:t>
      </w:r>
    </w:p>
    <w:p w14:paraId="0639F578" w14:textId="77777777" w:rsidR="008B4457" w:rsidRPr="00A959BB" w:rsidRDefault="008B4457" w:rsidP="00FE4814">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تحسين استخدام الموارد البشرية والمادية والمالية</w:t>
      </w:r>
      <w:r w:rsidRPr="00A959BB">
        <w:rPr>
          <w:rFonts w:ascii="Sakkal Majalla" w:hAnsi="Sakkal Majalla" w:cs="Sakkal Majalla"/>
          <w:color w:val="000000" w:themeColor="text1"/>
          <w:szCs w:val="28"/>
        </w:rPr>
        <w:t xml:space="preserve">: </w:t>
      </w:r>
      <w:r w:rsidRPr="00A959BB">
        <w:rPr>
          <w:rFonts w:ascii="Sakkal Majalla" w:hAnsi="Sakkal Majalla" w:cs="Sakkal Majalla"/>
          <w:color w:val="000000" w:themeColor="text1"/>
          <w:szCs w:val="28"/>
          <w:rtl/>
        </w:rPr>
        <w:t>عبر التخطيط المتكامل والتوزيع المنهجي للموارد، وتجنب الازدواجية أو الفاقد أثناء التنفيذ</w:t>
      </w:r>
      <w:r w:rsidRPr="00A959BB">
        <w:rPr>
          <w:rFonts w:ascii="Sakkal Majalla" w:hAnsi="Sakkal Majalla" w:cs="Sakkal Majalla"/>
          <w:color w:val="000000" w:themeColor="text1"/>
          <w:szCs w:val="28"/>
        </w:rPr>
        <w:t>.</w:t>
      </w:r>
    </w:p>
    <w:p w14:paraId="788AAC8B" w14:textId="77777777" w:rsidR="008B4457" w:rsidRPr="00A959BB" w:rsidRDefault="008B4457" w:rsidP="00FE4814">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تقليل التكاليف والانحرافات المالية</w:t>
      </w:r>
      <w:r w:rsidRPr="00A959BB">
        <w:rPr>
          <w:rFonts w:ascii="Sakkal Majalla" w:hAnsi="Sakkal Majalla" w:cs="Sakkal Majalla"/>
          <w:color w:val="000000" w:themeColor="text1"/>
          <w:szCs w:val="28"/>
        </w:rPr>
        <w:t xml:space="preserve">: </w:t>
      </w:r>
      <w:r w:rsidRPr="00A959BB">
        <w:rPr>
          <w:rFonts w:ascii="Sakkal Majalla" w:hAnsi="Sakkal Majalla" w:cs="Sakkal Majalla"/>
          <w:color w:val="000000" w:themeColor="text1"/>
          <w:szCs w:val="28"/>
          <w:rtl/>
        </w:rPr>
        <w:t>من خلال الرقابة الدقيقة على الميزانيات، وإجراء التقديرات الواقعية، ومتابعة الإنفاق وفق مراحل الإنجاز الفعلية</w:t>
      </w:r>
      <w:r w:rsidRPr="00A959BB">
        <w:rPr>
          <w:rFonts w:ascii="Sakkal Majalla" w:hAnsi="Sakkal Majalla" w:cs="Sakkal Majalla"/>
          <w:color w:val="000000" w:themeColor="text1"/>
          <w:szCs w:val="28"/>
        </w:rPr>
        <w:t>.</w:t>
      </w:r>
    </w:p>
    <w:p w14:paraId="7B0A5A49" w14:textId="77777777" w:rsidR="008B4457" w:rsidRPr="00A959BB" w:rsidRDefault="008B4457" w:rsidP="00FE4814">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زيادة القدرة التنافسية للمؤسسة</w:t>
      </w:r>
      <w:r w:rsidRPr="00A959BB">
        <w:rPr>
          <w:rFonts w:ascii="Sakkal Majalla" w:hAnsi="Sakkal Majalla" w:cs="Sakkal Majalla"/>
          <w:color w:val="000000" w:themeColor="text1"/>
          <w:szCs w:val="28"/>
        </w:rPr>
        <w:t xml:space="preserve">: </w:t>
      </w:r>
      <w:r w:rsidRPr="00A959BB">
        <w:rPr>
          <w:rFonts w:ascii="Sakkal Majalla" w:hAnsi="Sakkal Majalla" w:cs="Sakkal Majalla"/>
          <w:color w:val="000000" w:themeColor="text1"/>
          <w:szCs w:val="28"/>
          <w:rtl/>
        </w:rPr>
        <w:t>إذ أن إنجاز المشاريع بكفاءة عالية يُسهم في تحسين صورة المؤسسة أمام أصحاب المصلحة، ويعزز من قدرتها على تنفيذ مبادرات إضافية مستقبلًا</w:t>
      </w:r>
      <w:r w:rsidRPr="00A959BB">
        <w:rPr>
          <w:rFonts w:ascii="Sakkal Majalla" w:hAnsi="Sakkal Majalla" w:cs="Sakkal Majalla"/>
          <w:color w:val="000000" w:themeColor="text1"/>
          <w:szCs w:val="28"/>
        </w:rPr>
        <w:t>.</w:t>
      </w:r>
    </w:p>
    <w:p w14:paraId="5736A438" w14:textId="77777777" w:rsidR="008B4457" w:rsidRPr="00A959BB" w:rsidRDefault="008B4457"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ويشير الحربي</w:t>
      </w:r>
      <w:r w:rsidRPr="00A959BB">
        <w:rPr>
          <w:rFonts w:ascii="Sakkal Majalla" w:hAnsi="Sakkal Majalla" w:cs="Sakkal Majalla"/>
          <w:color w:val="000000" w:themeColor="text1"/>
          <w:szCs w:val="28"/>
        </w:rPr>
        <w:t xml:space="preserve"> (2022) </w:t>
      </w:r>
      <w:r w:rsidRPr="00A959BB">
        <w:rPr>
          <w:rFonts w:ascii="Sakkal Majalla" w:hAnsi="Sakkal Majalla" w:cs="Sakkal Majalla"/>
          <w:color w:val="000000" w:themeColor="text1"/>
          <w:szCs w:val="28"/>
          <w:rtl/>
        </w:rPr>
        <w:t>في دراسته حول أثر التخطيط الاستراتيجي على إدارة المشاريع، إلى أن الأهداف المتقدمة لإدارة المشاريع تتجاوز الإطار التنفيذي، وتشمل ما يلي</w:t>
      </w:r>
      <w:r w:rsidRPr="00A959BB">
        <w:rPr>
          <w:rFonts w:ascii="Sakkal Majalla" w:hAnsi="Sakkal Majalla" w:cs="Sakkal Majalla"/>
          <w:color w:val="000000" w:themeColor="text1"/>
          <w:szCs w:val="28"/>
        </w:rPr>
        <w:t>:</w:t>
      </w:r>
    </w:p>
    <w:p w14:paraId="6646E25E" w14:textId="77777777" w:rsidR="008B4457" w:rsidRPr="00A959BB" w:rsidRDefault="008B4457" w:rsidP="00FE4814">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دعم اتخاذ القرار الاستراتيجي داخل المؤسسة</w:t>
      </w:r>
      <w:r w:rsidRPr="00A959BB">
        <w:rPr>
          <w:rFonts w:ascii="Sakkal Majalla" w:hAnsi="Sakkal Majalla" w:cs="Sakkal Majalla"/>
          <w:color w:val="000000" w:themeColor="text1"/>
          <w:szCs w:val="28"/>
        </w:rPr>
        <w:t xml:space="preserve">: </w:t>
      </w:r>
      <w:r w:rsidRPr="00A959BB">
        <w:rPr>
          <w:rFonts w:ascii="Sakkal Majalla" w:hAnsi="Sakkal Majalla" w:cs="Sakkal Majalla"/>
          <w:color w:val="000000" w:themeColor="text1"/>
          <w:szCs w:val="28"/>
          <w:rtl/>
        </w:rPr>
        <w:t>وذلك من خلال توفير بيانات دقيقة، وتقارير أداء مستمرة تعين متخذي القرار على تحسين السياسات والإجراءات</w:t>
      </w:r>
      <w:r w:rsidRPr="00A959BB">
        <w:rPr>
          <w:rFonts w:ascii="Sakkal Majalla" w:hAnsi="Sakkal Majalla" w:cs="Sakkal Majalla"/>
          <w:color w:val="000000" w:themeColor="text1"/>
          <w:szCs w:val="28"/>
        </w:rPr>
        <w:t>.</w:t>
      </w:r>
    </w:p>
    <w:p w14:paraId="48670AD0" w14:textId="77777777" w:rsidR="008B4457" w:rsidRPr="00A959BB" w:rsidRDefault="008B4457" w:rsidP="00FE4814">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lastRenderedPageBreak/>
        <w:t>الاستجابة للمتغيرات البيئية بشكل مرن</w:t>
      </w:r>
      <w:r w:rsidRPr="00A959BB">
        <w:rPr>
          <w:rFonts w:ascii="Sakkal Majalla" w:hAnsi="Sakkal Majalla" w:cs="Sakkal Majalla"/>
          <w:color w:val="000000" w:themeColor="text1"/>
          <w:szCs w:val="28"/>
        </w:rPr>
        <w:t xml:space="preserve">: </w:t>
      </w:r>
      <w:r w:rsidRPr="00A959BB">
        <w:rPr>
          <w:rFonts w:ascii="Sakkal Majalla" w:hAnsi="Sakkal Majalla" w:cs="Sakkal Majalla"/>
          <w:color w:val="000000" w:themeColor="text1"/>
          <w:szCs w:val="28"/>
          <w:rtl/>
        </w:rPr>
        <w:t>حيث توفر إدارة المشاريع إطارًا تنظيميًا يسمح بتعديل المسارات حسب الظروف، دون التأثير على النتائج النهائية</w:t>
      </w:r>
      <w:r w:rsidRPr="00A959BB">
        <w:rPr>
          <w:rFonts w:ascii="Sakkal Majalla" w:hAnsi="Sakkal Majalla" w:cs="Sakkal Majalla"/>
          <w:color w:val="000000" w:themeColor="text1"/>
          <w:szCs w:val="28"/>
        </w:rPr>
        <w:t>.</w:t>
      </w:r>
    </w:p>
    <w:p w14:paraId="34169F29" w14:textId="77777777" w:rsidR="008B4457" w:rsidRPr="00A959BB" w:rsidRDefault="008B4457" w:rsidP="00FE4814">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تحقيق التوازن بين الأهداف قصيرة الأجل وطويلة الأجل</w:t>
      </w:r>
      <w:r w:rsidRPr="00A959BB">
        <w:rPr>
          <w:rFonts w:ascii="Sakkal Majalla" w:hAnsi="Sakkal Majalla" w:cs="Sakkal Majalla"/>
          <w:color w:val="000000" w:themeColor="text1"/>
          <w:szCs w:val="28"/>
        </w:rPr>
        <w:t xml:space="preserve">: </w:t>
      </w:r>
      <w:r w:rsidRPr="00A959BB">
        <w:rPr>
          <w:rFonts w:ascii="Sakkal Majalla" w:hAnsi="Sakkal Majalla" w:cs="Sakkal Majalla"/>
          <w:color w:val="000000" w:themeColor="text1"/>
          <w:szCs w:val="28"/>
          <w:rtl/>
        </w:rPr>
        <w:t>من خلال الدمج بين الإنجاز الفوري للمشاريع الجارية، والتحضير لتنفيذ مشروعات مستقبلية تعزز من استدامة الأداء المؤسسي</w:t>
      </w:r>
      <w:r w:rsidRPr="00A959BB">
        <w:rPr>
          <w:rFonts w:ascii="Sakkal Majalla" w:hAnsi="Sakkal Majalla" w:cs="Sakkal Majalla"/>
          <w:color w:val="000000" w:themeColor="text1"/>
          <w:szCs w:val="28"/>
        </w:rPr>
        <w:t>.</w:t>
      </w:r>
    </w:p>
    <w:p w14:paraId="62E4BA50" w14:textId="77777777" w:rsidR="008B4457" w:rsidRPr="00A959BB" w:rsidRDefault="008B4457"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 xml:space="preserve">وتُبرز حزين </w:t>
      </w:r>
      <w:proofErr w:type="spellStart"/>
      <w:r w:rsidRPr="00A959BB">
        <w:rPr>
          <w:rFonts w:ascii="Sakkal Majalla" w:hAnsi="Sakkal Majalla" w:cs="Sakkal Majalla"/>
          <w:color w:val="000000" w:themeColor="text1"/>
          <w:szCs w:val="28"/>
          <w:rtl/>
        </w:rPr>
        <w:t>والبزايعة</w:t>
      </w:r>
      <w:proofErr w:type="spellEnd"/>
      <w:r w:rsidRPr="00A959BB">
        <w:rPr>
          <w:rFonts w:ascii="Sakkal Majalla" w:hAnsi="Sakkal Majalla" w:cs="Sakkal Majalla"/>
          <w:color w:val="000000" w:themeColor="text1"/>
          <w:szCs w:val="28"/>
        </w:rPr>
        <w:t xml:space="preserve"> (2024) </w:t>
      </w:r>
      <w:r w:rsidRPr="00A959BB">
        <w:rPr>
          <w:rFonts w:ascii="Sakkal Majalla" w:hAnsi="Sakkal Majalla" w:cs="Sakkal Majalla"/>
          <w:color w:val="000000" w:themeColor="text1"/>
          <w:szCs w:val="28"/>
          <w:rtl/>
        </w:rPr>
        <w:t>في دراستهما حول معايير إدارة المشاريع الدولية أن الأهداف لم تعد محصورة في تنفيذ المشروع، بل تشمل التأثير المؤسسي الأوسع، وتشمل</w:t>
      </w:r>
      <w:r w:rsidRPr="00A959BB">
        <w:rPr>
          <w:rFonts w:ascii="Sakkal Majalla" w:hAnsi="Sakkal Majalla" w:cs="Sakkal Majalla"/>
          <w:color w:val="000000" w:themeColor="text1"/>
          <w:szCs w:val="28"/>
        </w:rPr>
        <w:t>:</w:t>
      </w:r>
    </w:p>
    <w:p w14:paraId="7BCC87C5" w14:textId="77777777" w:rsidR="008B4457" w:rsidRPr="00A959BB" w:rsidRDefault="008B4457" w:rsidP="00FE4814">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توحيد العمليات والإجراءات داخل المؤسسة</w:t>
      </w:r>
      <w:r w:rsidRPr="00A959BB">
        <w:rPr>
          <w:rFonts w:ascii="Sakkal Majalla" w:hAnsi="Sakkal Majalla" w:cs="Sakkal Majalla"/>
          <w:color w:val="000000" w:themeColor="text1"/>
          <w:szCs w:val="28"/>
        </w:rPr>
        <w:t xml:space="preserve">: </w:t>
      </w:r>
      <w:r w:rsidRPr="00A959BB">
        <w:rPr>
          <w:rFonts w:ascii="Sakkal Majalla" w:hAnsi="Sakkal Majalla" w:cs="Sakkal Majalla"/>
          <w:color w:val="000000" w:themeColor="text1"/>
          <w:szCs w:val="28"/>
          <w:rtl/>
        </w:rPr>
        <w:t>حيث تسهم إدارة المشاريع في إنشاء قوالب تنفيذ موحدة، مما يُحسن من الاتساق في الأداء بين الإدارات</w:t>
      </w:r>
      <w:r w:rsidRPr="00A959BB">
        <w:rPr>
          <w:rFonts w:ascii="Sakkal Majalla" w:hAnsi="Sakkal Majalla" w:cs="Sakkal Majalla"/>
          <w:color w:val="000000" w:themeColor="text1"/>
          <w:szCs w:val="28"/>
        </w:rPr>
        <w:t>.</w:t>
      </w:r>
    </w:p>
    <w:p w14:paraId="7081824E" w14:textId="77777777" w:rsidR="008B4457" w:rsidRPr="00A959BB" w:rsidRDefault="008B4457" w:rsidP="00FE4814">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بناء قدرات الموظفين وتعزيز روح الفريق</w:t>
      </w:r>
      <w:r w:rsidRPr="00A959BB">
        <w:rPr>
          <w:rFonts w:ascii="Sakkal Majalla" w:hAnsi="Sakkal Majalla" w:cs="Sakkal Majalla"/>
          <w:color w:val="000000" w:themeColor="text1"/>
          <w:szCs w:val="28"/>
        </w:rPr>
        <w:t xml:space="preserve">: </w:t>
      </w:r>
      <w:r w:rsidRPr="00A959BB">
        <w:rPr>
          <w:rFonts w:ascii="Sakkal Majalla" w:hAnsi="Sakkal Majalla" w:cs="Sakkal Majalla"/>
          <w:color w:val="000000" w:themeColor="text1"/>
          <w:szCs w:val="28"/>
          <w:rtl/>
        </w:rPr>
        <w:t>عبر تحديد أدوار واضحة، وتطوير المهارات الفنية والسلوكية المطلوبة لإنجاح المشروع</w:t>
      </w:r>
      <w:r w:rsidRPr="00A959BB">
        <w:rPr>
          <w:rFonts w:ascii="Sakkal Majalla" w:hAnsi="Sakkal Majalla" w:cs="Sakkal Majalla"/>
          <w:color w:val="000000" w:themeColor="text1"/>
          <w:szCs w:val="28"/>
        </w:rPr>
        <w:t>.</w:t>
      </w:r>
    </w:p>
    <w:p w14:paraId="3370E059" w14:textId="77777777" w:rsidR="008B4457" w:rsidRPr="00A959BB" w:rsidRDefault="008B4457" w:rsidP="00FE4814">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رفع مستوى الرضا لدى المستفيدين النهائيين</w:t>
      </w:r>
      <w:r w:rsidRPr="00A959BB">
        <w:rPr>
          <w:rFonts w:ascii="Sakkal Majalla" w:hAnsi="Sakkal Majalla" w:cs="Sakkal Majalla"/>
          <w:color w:val="000000" w:themeColor="text1"/>
          <w:szCs w:val="28"/>
        </w:rPr>
        <w:t xml:space="preserve">: </w:t>
      </w:r>
      <w:r w:rsidRPr="00A959BB">
        <w:rPr>
          <w:rFonts w:ascii="Sakkal Majalla" w:hAnsi="Sakkal Majalla" w:cs="Sakkal Majalla"/>
          <w:color w:val="000000" w:themeColor="text1"/>
          <w:szCs w:val="28"/>
          <w:rtl/>
        </w:rPr>
        <w:t>وذلك من خلال التركيز على جودة الخدمات المقدّمة كنتيجة مباشرة لحُسن إدارة عناصر المشروع</w:t>
      </w:r>
      <w:r w:rsidRPr="00A959BB">
        <w:rPr>
          <w:rFonts w:ascii="Sakkal Majalla" w:hAnsi="Sakkal Majalla" w:cs="Sakkal Majalla"/>
          <w:color w:val="000000" w:themeColor="text1"/>
          <w:szCs w:val="28"/>
        </w:rPr>
        <w:t>.</w:t>
      </w:r>
    </w:p>
    <w:p w14:paraId="0C5B9379" w14:textId="77777777" w:rsidR="008B4457" w:rsidRPr="00A959BB" w:rsidRDefault="008B4457"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من خلال ما سبق، يتضح أن أهداف إدارة المشاريع لم تعد تقتصر على عناصر النطاق والوقت والتكلفة، بل أصبحت ذات بُعد شمولي يتناول استدامة النتائج، وبناء المعرفة المؤسسية، وتعزيز الابتكار والمرونة، وهي أبعاد تتعاظم أهميتها في المؤسسات الصحية التي تتطلب دقة عالية وسرعة استجابة وجودة لا تقبل التهاون</w:t>
      </w:r>
      <w:r w:rsidRPr="00A959BB">
        <w:rPr>
          <w:rFonts w:ascii="Sakkal Majalla" w:hAnsi="Sakkal Majalla" w:cs="Sakkal Majalla"/>
          <w:color w:val="000000" w:themeColor="text1"/>
          <w:szCs w:val="28"/>
        </w:rPr>
        <w:t>.</w:t>
      </w:r>
    </w:p>
    <w:p w14:paraId="70D4141C" w14:textId="3531D0C9" w:rsidR="008B4457" w:rsidRPr="00A959BB" w:rsidRDefault="00041DF9" w:rsidP="00041D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03400842"/>
      <w:proofErr w:type="gramStart"/>
      <w:r w:rsidRPr="00A959BB">
        <w:rPr>
          <w:rFonts w:ascii="Sakkal Majalla" w:hAnsi="Sakkal Majalla" w:cs="Sakkal Majalla" w:hint="cs"/>
          <w:b/>
          <w:bCs/>
          <w:color w:val="000000" w:themeColor="text1"/>
          <w:sz w:val="32"/>
          <w:szCs w:val="32"/>
          <w:rtl/>
        </w:rPr>
        <w:t xml:space="preserve">4.1.2 </w:t>
      </w:r>
      <w:r w:rsidR="008B4457" w:rsidRPr="00A959BB">
        <w:rPr>
          <w:rFonts w:ascii="Sakkal Majalla" w:hAnsi="Sakkal Majalla" w:cs="Sakkal Majalla"/>
          <w:b/>
          <w:bCs/>
          <w:color w:val="000000" w:themeColor="text1"/>
          <w:sz w:val="32"/>
          <w:szCs w:val="32"/>
          <w:rtl/>
        </w:rPr>
        <w:t xml:space="preserve"> أهمية</w:t>
      </w:r>
      <w:proofErr w:type="gramEnd"/>
      <w:r w:rsidR="008B4457" w:rsidRPr="00A959BB">
        <w:rPr>
          <w:rFonts w:ascii="Sakkal Majalla" w:hAnsi="Sakkal Majalla" w:cs="Sakkal Majalla"/>
          <w:b/>
          <w:bCs/>
          <w:color w:val="000000" w:themeColor="text1"/>
          <w:sz w:val="32"/>
          <w:szCs w:val="32"/>
          <w:rtl/>
        </w:rPr>
        <w:t xml:space="preserve"> إدارة المشاريع في القطاع الصحي</w:t>
      </w:r>
      <w:bookmarkEnd w:id="31"/>
    </w:p>
    <w:p w14:paraId="131468F7" w14:textId="2BB57A23" w:rsidR="008B4457" w:rsidRPr="00A959BB" w:rsidRDefault="008B4457"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تُعد إدارة المشاريع من الأدوات المحورية التي تستند إليها المؤسسات الصحية في سبيل تحسين مستوى الخدمات المقدمة، وتحقيق الكفاءة التشغيلية، والارتقاء بجودة الرعاية الصحية، وتبرز أهمية إدارة المشاريع في هذا القطاع الحيوي نظرًا لطبيعة البيئة الصحية المعقدة، التي تتطلب تكاملًا بين الموارد البشرية والطبية، والتقنيات، والبنية التحتية، ضمن أطر زمنية ومالية صارمة</w:t>
      </w:r>
      <w:r w:rsidRPr="00A959BB">
        <w:rPr>
          <w:rFonts w:ascii="Sakkal Majalla" w:hAnsi="Sakkal Majalla" w:cs="Sakkal Majalla"/>
          <w:color w:val="000000" w:themeColor="text1"/>
          <w:szCs w:val="28"/>
        </w:rPr>
        <w:t>.</w:t>
      </w:r>
    </w:p>
    <w:p w14:paraId="110B89B3" w14:textId="77777777" w:rsidR="008B4457" w:rsidRPr="00A959BB" w:rsidRDefault="008B4457"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lastRenderedPageBreak/>
        <w:t xml:space="preserve">يشير </w:t>
      </w:r>
      <w:proofErr w:type="spellStart"/>
      <w:r w:rsidRPr="00A959BB">
        <w:rPr>
          <w:rFonts w:ascii="Sakkal Majalla" w:hAnsi="Sakkal Majalla" w:cs="Sakkal Majalla"/>
          <w:color w:val="000000" w:themeColor="text1"/>
          <w:szCs w:val="28"/>
        </w:rPr>
        <w:t>Petrikov</w:t>
      </w:r>
      <w:proofErr w:type="spellEnd"/>
      <w:r w:rsidRPr="00A959BB">
        <w:rPr>
          <w:rFonts w:ascii="Sakkal Majalla" w:hAnsi="Sakkal Majalla" w:cs="Sakkal Majalla"/>
          <w:color w:val="000000" w:themeColor="text1"/>
          <w:szCs w:val="28"/>
        </w:rPr>
        <w:t xml:space="preserve"> et al. (2023) </w:t>
      </w:r>
      <w:r w:rsidRPr="00A959BB">
        <w:rPr>
          <w:rFonts w:ascii="Sakkal Majalla" w:hAnsi="Sakkal Majalla" w:cs="Sakkal Majalla"/>
          <w:color w:val="000000" w:themeColor="text1"/>
          <w:szCs w:val="28"/>
          <w:rtl/>
        </w:rPr>
        <w:t>إلى أن إدارة المشاريع في المؤسسات الصحية تُعد آلية استراتيجية لتنفيذ المبادرات العلاجية والوقائية بكفاءة، عبر توحيد الجهود، وتقنين الموارد، وتوزيع الأدوار بشكل منهجي، مما يسهم في تسريع الإنجاز وتحقيق نتائج صحية ملموسة</w:t>
      </w:r>
      <w:r w:rsidRPr="00A959BB">
        <w:rPr>
          <w:rFonts w:ascii="Sakkal Majalla" w:hAnsi="Sakkal Majalla" w:cs="Sakkal Majalla"/>
          <w:color w:val="000000" w:themeColor="text1"/>
          <w:szCs w:val="28"/>
        </w:rPr>
        <w:t>.</w:t>
      </w:r>
    </w:p>
    <w:p w14:paraId="02AE53D3" w14:textId="77777777" w:rsidR="008B4457" w:rsidRPr="00A959BB" w:rsidRDefault="008B4457"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 xml:space="preserve">وفي ذات السياق، يرى </w:t>
      </w:r>
      <w:proofErr w:type="spellStart"/>
      <w:r w:rsidRPr="00A959BB">
        <w:rPr>
          <w:rFonts w:ascii="Sakkal Majalla" w:hAnsi="Sakkal Majalla" w:cs="Sakkal Majalla"/>
          <w:color w:val="000000" w:themeColor="text1"/>
          <w:szCs w:val="28"/>
        </w:rPr>
        <w:t>Chiocchio</w:t>
      </w:r>
      <w:proofErr w:type="spellEnd"/>
      <w:r w:rsidRPr="00A959BB">
        <w:rPr>
          <w:rFonts w:ascii="Sakkal Majalla" w:hAnsi="Sakkal Majalla" w:cs="Sakkal Majalla"/>
          <w:color w:val="000000" w:themeColor="text1"/>
          <w:szCs w:val="28"/>
        </w:rPr>
        <w:t xml:space="preserve"> et al. (2015) </w:t>
      </w:r>
      <w:r w:rsidRPr="00A959BB">
        <w:rPr>
          <w:rFonts w:ascii="Sakkal Majalla" w:hAnsi="Sakkal Majalla" w:cs="Sakkal Majalla"/>
          <w:color w:val="000000" w:themeColor="text1"/>
          <w:szCs w:val="28"/>
          <w:rtl/>
        </w:rPr>
        <w:t>أن من أبرز أوجه أهمية إدارة المشاريع في الرعاية الصحية هو تحسين التنسيق بين الفرق متعددة التخصصات، مما يؤدي إلى تقليل الأخطاء الطبية، وتحسين رضا المرضى، وزيادة فاعلية الخدمات المقدمة</w:t>
      </w:r>
      <w:r w:rsidRPr="00A959BB">
        <w:rPr>
          <w:rFonts w:ascii="Sakkal Majalla" w:hAnsi="Sakkal Majalla" w:cs="Sakkal Majalla"/>
          <w:color w:val="000000" w:themeColor="text1"/>
          <w:szCs w:val="28"/>
        </w:rPr>
        <w:t>.</w:t>
      </w:r>
    </w:p>
    <w:p w14:paraId="74D2772D" w14:textId="77777777" w:rsidR="008B4457" w:rsidRPr="00A959BB" w:rsidRDefault="008B4457"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كما تؤكد دراسة إبراهيم وآخرين</w:t>
      </w:r>
      <w:r w:rsidRPr="00A959BB">
        <w:rPr>
          <w:rFonts w:ascii="Sakkal Majalla" w:hAnsi="Sakkal Majalla" w:cs="Sakkal Majalla"/>
          <w:color w:val="000000" w:themeColor="text1"/>
          <w:szCs w:val="28"/>
        </w:rPr>
        <w:t xml:space="preserve"> (2024) </w:t>
      </w:r>
      <w:r w:rsidRPr="00A959BB">
        <w:rPr>
          <w:rFonts w:ascii="Sakkal Majalla" w:hAnsi="Sakkal Majalla" w:cs="Sakkal Majalla"/>
          <w:color w:val="000000" w:themeColor="text1"/>
          <w:szCs w:val="28"/>
          <w:rtl/>
        </w:rPr>
        <w:t>أن توظيف أدوات إدارة المشاريع في وزارة الصحة السعودية أدى إلى تسريع تنفيذ الخطط الصحية الوطنية، وتحقيق قدر أكبر من الشفافية والرقابة على مستوى الأداء، وتعزيز القدرة على قياس النتائج بشكل دقيق</w:t>
      </w:r>
      <w:r w:rsidRPr="00A959BB">
        <w:rPr>
          <w:rFonts w:ascii="Sakkal Majalla" w:hAnsi="Sakkal Majalla" w:cs="Sakkal Majalla"/>
          <w:color w:val="000000" w:themeColor="text1"/>
          <w:szCs w:val="28"/>
        </w:rPr>
        <w:t>.</w:t>
      </w:r>
    </w:p>
    <w:p w14:paraId="4932FC06" w14:textId="77777777" w:rsidR="008B4457" w:rsidRPr="00A959BB" w:rsidRDefault="008B4457" w:rsidP="00E5070F">
      <w:pPr>
        <w:spacing w:before="100" w:beforeAutospacing="1" w:after="100" w:afterAutospacing="1" w:line="360" w:lineRule="auto"/>
        <w:jc w:val="both"/>
        <w:rPr>
          <w:rFonts w:ascii="Sakkal Majalla" w:hAnsi="Sakkal Majalla" w:cs="Sakkal Majalla"/>
          <w:b/>
          <w:bCs/>
          <w:color w:val="000000" w:themeColor="text1"/>
          <w:szCs w:val="28"/>
        </w:rPr>
      </w:pPr>
      <w:r w:rsidRPr="00A959BB">
        <w:rPr>
          <w:rFonts w:ascii="Sakkal Majalla" w:hAnsi="Sakkal Majalla" w:cs="Sakkal Majalla"/>
          <w:b/>
          <w:bCs/>
          <w:color w:val="000000" w:themeColor="text1"/>
          <w:szCs w:val="28"/>
          <w:rtl/>
        </w:rPr>
        <w:t>ويمكن تلخيص أبرز جوانب أهمية إدارة المشاريع في القطاع الصحي كما يلي</w:t>
      </w:r>
      <w:r w:rsidRPr="00A959BB">
        <w:rPr>
          <w:rFonts w:ascii="Sakkal Majalla" w:hAnsi="Sakkal Majalla" w:cs="Sakkal Majalla"/>
          <w:b/>
          <w:bCs/>
          <w:color w:val="000000" w:themeColor="text1"/>
          <w:szCs w:val="28"/>
        </w:rPr>
        <w:t>:</w:t>
      </w:r>
    </w:p>
    <w:p w14:paraId="43FB5AB4" w14:textId="3C64A190" w:rsidR="008B4457" w:rsidRPr="00A959BB" w:rsidRDefault="008B4457" w:rsidP="00FE4814">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تحسين كفاءة استخدام الموارد</w:t>
      </w:r>
      <w:r w:rsidR="00041DF9" w:rsidRPr="00A959BB">
        <w:rPr>
          <w:rFonts w:ascii="Sakkal Majalla" w:hAnsi="Sakkal Majalla" w:cs="Sakkal Majalla"/>
          <w:color w:val="000000" w:themeColor="text1"/>
          <w:szCs w:val="28"/>
        </w:rPr>
        <w:t xml:space="preserve">: </w:t>
      </w:r>
      <w:r w:rsidRPr="00A959BB">
        <w:rPr>
          <w:rFonts w:ascii="Sakkal Majalla" w:hAnsi="Sakkal Majalla" w:cs="Sakkal Majalla"/>
          <w:color w:val="000000" w:themeColor="text1"/>
          <w:szCs w:val="28"/>
          <w:rtl/>
        </w:rPr>
        <w:t>حيث تسهم إدارة المشاريع في تنظيم العمل ضمن إطار زمني ومالي واضح، مما يساعد في تقليل الهدر في الموارد، وتوظيفها في المواضع ذات الأولوية القصوى، خصوصًا في بيئات الرعاية الأولية التي تواجه ضغوطًا متزايدة على الطلب</w:t>
      </w:r>
      <w:r w:rsidRPr="00A959BB">
        <w:rPr>
          <w:rFonts w:ascii="Sakkal Majalla" w:hAnsi="Sakkal Majalla" w:cs="Sakkal Majalla"/>
          <w:color w:val="000000" w:themeColor="text1"/>
          <w:szCs w:val="28"/>
        </w:rPr>
        <w:t>.</w:t>
      </w:r>
    </w:p>
    <w:p w14:paraId="1CD39425" w14:textId="70B1BBF3" w:rsidR="008B4457" w:rsidRPr="00A959BB" w:rsidRDefault="008B4457" w:rsidP="00FE4814">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تعزيز جودة الخدمات الصحية</w:t>
      </w:r>
      <w:r w:rsidR="00041DF9" w:rsidRPr="00A959BB">
        <w:rPr>
          <w:rFonts w:ascii="Sakkal Majalla" w:hAnsi="Sakkal Majalla" w:cs="Sakkal Majalla"/>
          <w:color w:val="000000" w:themeColor="text1"/>
          <w:szCs w:val="28"/>
        </w:rPr>
        <w:t xml:space="preserve">: </w:t>
      </w:r>
      <w:r w:rsidRPr="00A959BB">
        <w:rPr>
          <w:rFonts w:ascii="Sakkal Majalla" w:hAnsi="Sakkal Majalla" w:cs="Sakkal Majalla"/>
          <w:color w:val="000000" w:themeColor="text1"/>
          <w:szCs w:val="28"/>
          <w:rtl/>
        </w:rPr>
        <w:t>عبر الالتزام بخطط الجودة ومؤشرات الأداء منذ البداية، وهو ما يساعد على توفير خدمات علاجية وتشخيصية ووقائية تتماشى مع المعايير المعتمدة، ويقلل من معدلات التكرار أو الفشل في الإجراءات</w:t>
      </w:r>
      <w:r w:rsidRPr="00A959BB">
        <w:rPr>
          <w:rFonts w:ascii="Sakkal Majalla" w:hAnsi="Sakkal Majalla" w:cs="Sakkal Majalla"/>
          <w:color w:val="000000" w:themeColor="text1"/>
          <w:szCs w:val="28"/>
        </w:rPr>
        <w:t>.</w:t>
      </w:r>
    </w:p>
    <w:p w14:paraId="7BE7005E" w14:textId="4A8413FE" w:rsidR="008B4457" w:rsidRPr="00A959BB" w:rsidRDefault="008B4457" w:rsidP="00FE4814">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رفع درجة الاستجابة والتكيف مع الطوارئ والتغيرات</w:t>
      </w:r>
      <w:r w:rsidR="00041DF9" w:rsidRPr="00A959BB">
        <w:rPr>
          <w:rFonts w:ascii="Sakkal Majalla" w:hAnsi="Sakkal Majalla" w:cs="Sakkal Majalla"/>
          <w:color w:val="000000" w:themeColor="text1"/>
          <w:szCs w:val="28"/>
        </w:rPr>
        <w:t xml:space="preserve">: </w:t>
      </w:r>
      <w:r w:rsidRPr="00A959BB">
        <w:rPr>
          <w:rFonts w:ascii="Sakkal Majalla" w:hAnsi="Sakkal Majalla" w:cs="Sakkal Majalla"/>
          <w:color w:val="000000" w:themeColor="text1"/>
          <w:szCs w:val="28"/>
          <w:rtl/>
        </w:rPr>
        <w:t>حيث توفر إدارة المشاريع آليات واضحة لمواجهة الأزمات الصحية، مثل الأوبئة أو الكوارث، من خلال فرق عمل منظمة، وخطط طوارئ جاهزة، وتدفقات عمل مرنة يمكن تعديلها بسرعة دون تعطيل النظام الصحي</w:t>
      </w:r>
      <w:r w:rsidRPr="00A959BB">
        <w:rPr>
          <w:rFonts w:ascii="Sakkal Majalla" w:hAnsi="Sakkal Majalla" w:cs="Sakkal Majalla"/>
          <w:color w:val="000000" w:themeColor="text1"/>
          <w:szCs w:val="28"/>
        </w:rPr>
        <w:t>.</w:t>
      </w:r>
    </w:p>
    <w:p w14:paraId="68060770" w14:textId="4AA32221" w:rsidR="008B4457" w:rsidRPr="00A959BB" w:rsidRDefault="008B4457" w:rsidP="00FE4814">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تمكين القيادات الصحية من اتخاذ قرارات مبنية على البيانات</w:t>
      </w:r>
      <w:r w:rsidR="00041DF9" w:rsidRPr="00A959BB">
        <w:rPr>
          <w:rFonts w:ascii="Sakkal Majalla" w:hAnsi="Sakkal Majalla" w:cs="Sakkal Majalla"/>
          <w:color w:val="000000" w:themeColor="text1"/>
          <w:szCs w:val="28"/>
        </w:rPr>
        <w:t xml:space="preserve">: </w:t>
      </w:r>
      <w:r w:rsidRPr="00A959BB">
        <w:rPr>
          <w:rFonts w:ascii="Sakkal Majalla" w:hAnsi="Sakkal Majalla" w:cs="Sakkal Majalla"/>
          <w:color w:val="000000" w:themeColor="text1"/>
          <w:szCs w:val="28"/>
          <w:rtl/>
        </w:rPr>
        <w:t>بفضل استخدام تقارير الأداء ولوحات المتابعة، يمكن للإدارة الصحية مراقبة التقدم في المشاريع، وتحديد نقاط القوة والضعف، والتدخل التصحيحي عند الضرورة</w:t>
      </w:r>
      <w:r w:rsidRPr="00A959BB">
        <w:rPr>
          <w:rFonts w:ascii="Sakkal Majalla" w:hAnsi="Sakkal Majalla" w:cs="Sakkal Majalla"/>
          <w:color w:val="000000" w:themeColor="text1"/>
          <w:szCs w:val="28"/>
        </w:rPr>
        <w:t>.</w:t>
      </w:r>
    </w:p>
    <w:p w14:paraId="4A58461A" w14:textId="730718B8" w:rsidR="008B4457" w:rsidRPr="00A959BB" w:rsidRDefault="008B4457" w:rsidP="00FE4814">
      <w:pPr>
        <w:numPr>
          <w:ilvl w:val="0"/>
          <w:numId w:val="12"/>
        </w:numPr>
        <w:tabs>
          <w:tab w:val="clear" w:pos="720"/>
          <w:tab w:val="num" w:pos="281"/>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lastRenderedPageBreak/>
        <w:t>زيادة رضا المرضى والمستفيدين</w:t>
      </w:r>
      <w:r w:rsidR="00041DF9" w:rsidRPr="00A959BB">
        <w:rPr>
          <w:rFonts w:ascii="Sakkal Majalla" w:hAnsi="Sakkal Majalla" w:cs="Sakkal Majalla"/>
          <w:color w:val="000000" w:themeColor="text1"/>
          <w:szCs w:val="28"/>
        </w:rPr>
        <w:t xml:space="preserve">: </w:t>
      </w:r>
      <w:r w:rsidRPr="00A959BB">
        <w:rPr>
          <w:rFonts w:ascii="Sakkal Majalla" w:hAnsi="Sakkal Majalla" w:cs="Sakkal Majalla"/>
          <w:color w:val="000000" w:themeColor="text1"/>
          <w:szCs w:val="28"/>
          <w:rtl/>
        </w:rPr>
        <w:t>من خلال تنفيذ مشاريع تطويرية ترتكز على احتياجات المرضى، مثل تحسين بيئة الاستقبال، وتقليل أوقات الانتظار، وتحديث المعدات الطبية، وهو ما ينعكس بشكل مباشر على الانطباع العام للمستفيدين من الخدمة</w:t>
      </w:r>
      <w:r w:rsidRPr="00A959BB">
        <w:rPr>
          <w:rFonts w:ascii="Sakkal Majalla" w:hAnsi="Sakkal Majalla" w:cs="Sakkal Majalla"/>
          <w:color w:val="000000" w:themeColor="text1"/>
          <w:szCs w:val="28"/>
        </w:rPr>
        <w:t>.</w:t>
      </w:r>
    </w:p>
    <w:p w14:paraId="37863B4C" w14:textId="4AA5D4C9" w:rsidR="008B4457" w:rsidRPr="00A959BB" w:rsidRDefault="008B4457"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 xml:space="preserve">ويُضيف </w:t>
      </w:r>
      <w:proofErr w:type="spellStart"/>
      <w:r w:rsidRPr="00A959BB">
        <w:rPr>
          <w:rFonts w:ascii="Sakkal Majalla" w:hAnsi="Sakkal Majalla" w:cs="Sakkal Majalla"/>
          <w:color w:val="000000" w:themeColor="text1"/>
          <w:szCs w:val="28"/>
          <w:rtl/>
        </w:rPr>
        <w:t>الكرعاوي</w:t>
      </w:r>
      <w:proofErr w:type="spellEnd"/>
      <w:r w:rsidRPr="00A959BB">
        <w:rPr>
          <w:rFonts w:ascii="Sakkal Majalla" w:hAnsi="Sakkal Majalla" w:cs="Sakkal Majalla"/>
          <w:color w:val="000000" w:themeColor="text1"/>
          <w:szCs w:val="28"/>
          <w:rtl/>
        </w:rPr>
        <w:t xml:space="preserve"> </w:t>
      </w:r>
      <w:proofErr w:type="gramStart"/>
      <w:r w:rsidRPr="00A959BB">
        <w:rPr>
          <w:rFonts w:ascii="Sakkal Majalla" w:hAnsi="Sakkal Majalla" w:cs="Sakkal Majalla"/>
          <w:color w:val="000000" w:themeColor="text1"/>
          <w:szCs w:val="28"/>
          <w:rtl/>
        </w:rPr>
        <w:t>وعلي</w:t>
      </w:r>
      <w:proofErr w:type="gramEnd"/>
      <w:r w:rsidRPr="00A959BB">
        <w:rPr>
          <w:rFonts w:ascii="Sakkal Majalla" w:hAnsi="Sakkal Majalla" w:cs="Sakkal Majalla"/>
          <w:color w:val="000000" w:themeColor="text1"/>
          <w:szCs w:val="28"/>
        </w:rPr>
        <w:t xml:space="preserve"> (2022) </w:t>
      </w:r>
      <w:r w:rsidRPr="00A959BB">
        <w:rPr>
          <w:rFonts w:ascii="Sakkal Majalla" w:hAnsi="Sakkal Majalla" w:cs="Sakkal Majalla"/>
          <w:color w:val="000000" w:themeColor="text1"/>
          <w:szCs w:val="28"/>
          <w:rtl/>
        </w:rPr>
        <w:t xml:space="preserve">أن إدارة المشاريع في المؤسسات </w:t>
      </w:r>
      <w:proofErr w:type="gramStart"/>
      <w:r w:rsidRPr="00A959BB">
        <w:rPr>
          <w:rFonts w:ascii="Sakkal Majalla" w:hAnsi="Sakkal Majalla" w:cs="Sakkal Majalla"/>
          <w:color w:val="000000" w:themeColor="text1"/>
          <w:szCs w:val="28"/>
          <w:rtl/>
        </w:rPr>
        <w:t>الحكومية  ومنها</w:t>
      </w:r>
      <w:proofErr w:type="gramEnd"/>
      <w:r w:rsidRPr="00A959BB">
        <w:rPr>
          <w:rFonts w:ascii="Sakkal Majalla" w:hAnsi="Sakkal Majalla" w:cs="Sakkal Majalla"/>
          <w:color w:val="000000" w:themeColor="text1"/>
          <w:szCs w:val="28"/>
          <w:rtl/>
        </w:rPr>
        <w:t xml:space="preserve"> المستشفيات تُعزز من قدرة تلك المؤسسات على التوسع والتحسين المستدام من خلال بناء منهجيات داخلية تعتمد على التقييم المستمر والتحسين المتواصل</w:t>
      </w:r>
      <w:r w:rsidRPr="00A959BB">
        <w:rPr>
          <w:rFonts w:ascii="Sakkal Majalla" w:hAnsi="Sakkal Majalla" w:cs="Sakkal Majalla"/>
          <w:color w:val="000000" w:themeColor="text1"/>
          <w:szCs w:val="28"/>
        </w:rPr>
        <w:t>.</w:t>
      </w:r>
    </w:p>
    <w:p w14:paraId="339DA302" w14:textId="77777777" w:rsidR="008B4457" w:rsidRPr="00A959BB" w:rsidRDefault="008B4457"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كما أشار الربيع ومفلح</w:t>
      </w:r>
      <w:r w:rsidRPr="00A959BB">
        <w:rPr>
          <w:rFonts w:ascii="Sakkal Majalla" w:hAnsi="Sakkal Majalla" w:cs="Sakkal Majalla"/>
          <w:color w:val="000000" w:themeColor="text1"/>
          <w:szCs w:val="28"/>
        </w:rPr>
        <w:t xml:space="preserve"> (2024) </w:t>
      </w:r>
      <w:r w:rsidRPr="00A959BB">
        <w:rPr>
          <w:rFonts w:ascii="Sakkal Majalla" w:hAnsi="Sakkal Majalla" w:cs="Sakkal Majalla"/>
          <w:color w:val="000000" w:themeColor="text1"/>
          <w:szCs w:val="28"/>
          <w:rtl/>
        </w:rPr>
        <w:t>إلى أن أهمية إدارة المشاريع في القطاع الصحي لا تتوقف عند التنفيذ الفني للمشاريع، بل تمتد إلى تعزيز ثقافة التعاون بين الأقسام، وتطوير المعرفة التنظيمية، وزيادة مستوى الجاهزية المؤسسية لأي تغييرات مستقبلية</w:t>
      </w:r>
      <w:r w:rsidRPr="00A959BB">
        <w:rPr>
          <w:rFonts w:ascii="Sakkal Majalla" w:hAnsi="Sakkal Majalla" w:cs="Sakkal Majalla"/>
          <w:color w:val="000000" w:themeColor="text1"/>
          <w:szCs w:val="28"/>
        </w:rPr>
        <w:t>.</w:t>
      </w:r>
    </w:p>
    <w:p w14:paraId="418359BF" w14:textId="77777777" w:rsidR="008B4457" w:rsidRPr="00A959BB" w:rsidRDefault="008B4457"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وعليه، فإن أهمية إدارة المشاريع في القطاع الصحي تنبع من قدرتها على الجمع بين الكفاءة التشغيلية والالتزام بالجودة، وتحقيق الرضا المهني والوظيفي في آنٍ واحد، مما يجعلها أحد الركائز الأساسية في مساعي الإصلاح والتحسين المستمر للأنظمة الصحية، لا سيما في مراكز الرعاية الأولية التي تمثل نقطة الاتصال الأولى بين المواطن والمنظومة الصحية</w:t>
      </w:r>
      <w:r w:rsidRPr="00A959BB">
        <w:rPr>
          <w:rFonts w:ascii="Sakkal Majalla" w:hAnsi="Sakkal Majalla" w:cs="Sakkal Majalla"/>
          <w:color w:val="000000" w:themeColor="text1"/>
          <w:szCs w:val="28"/>
        </w:rPr>
        <w:t>.</w:t>
      </w:r>
    </w:p>
    <w:p w14:paraId="5F54A9AA" w14:textId="36BF9AF3" w:rsidR="00284889" w:rsidRPr="00A959BB" w:rsidRDefault="00041DF9" w:rsidP="00041DF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03400843"/>
      <w:proofErr w:type="gramStart"/>
      <w:r w:rsidRPr="00A959BB">
        <w:rPr>
          <w:rFonts w:ascii="Sakkal Majalla" w:hAnsi="Sakkal Majalla" w:cs="Sakkal Majalla" w:hint="cs"/>
          <w:b/>
          <w:bCs/>
          <w:color w:val="000000" w:themeColor="text1"/>
          <w:sz w:val="32"/>
          <w:szCs w:val="32"/>
          <w:rtl/>
        </w:rPr>
        <w:t xml:space="preserve">5.1.2 </w:t>
      </w:r>
      <w:r w:rsidR="00284889" w:rsidRPr="00A959BB">
        <w:rPr>
          <w:rFonts w:ascii="Sakkal Majalla" w:hAnsi="Sakkal Majalla" w:cs="Sakkal Majalla"/>
          <w:b/>
          <w:bCs/>
          <w:color w:val="000000" w:themeColor="text1"/>
          <w:sz w:val="32"/>
          <w:szCs w:val="32"/>
          <w:rtl/>
        </w:rPr>
        <w:t xml:space="preserve"> أبعاد</w:t>
      </w:r>
      <w:proofErr w:type="gramEnd"/>
      <w:r w:rsidR="00284889" w:rsidRPr="00A959BB">
        <w:rPr>
          <w:rFonts w:ascii="Sakkal Majalla" w:hAnsi="Sakkal Majalla" w:cs="Sakkal Majalla"/>
          <w:b/>
          <w:bCs/>
          <w:color w:val="000000" w:themeColor="text1"/>
          <w:sz w:val="32"/>
          <w:szCs w:val="32"/>
          <w:rtl/>
        </w:rPr>
        <w:t xml:space="preserve"> إدارة المشاريع</w:t>
      </w:r>
      <w:bookmarkEnd w:id="32"/>
    </w:p>
    <w:p w14:paraId="5D427A92" w14:textId="77777777" w:rsidR="00284889" w:rsidRPr="00A959BB" w:rsidRDefault="00284889" w:rsidP="00041DF9">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959BB">
        <w:rPr>
          <w:rFonts w:ascii="Sakkal Majalla" w:hAnsi="Sakkal Majalla" w:cs="Sakkal Majalla"/>
          <w:color w:val="000000" w:themeColor="text1"/>
          <w:szCs w:val="28"/>
          <w:rtl/>
        </w:rPr>
        <w:t>تشكل أبعاد إدارة المشاريع الهيكل التنظيمي والفني الذي تعتمد عليه المؤسسات لضمان تنفيذ مشروعاتها بكفاءة وفاعلية، وهي الأطر العملية التي توجّه المشروع منذ بدايته وحتى إغلاقه، ووفقًا لما أورده معهد إدارة المشاريع</w:t>
      </w:r>
      <w:r w:rsidRPr="00A959BB">
        <w:rPr>
          <w:rFonts w:ascii="Sakkal Majalla" w:hAnsi="Sakkal Majalla" w:cs="Sakkal Majalla"/>
          <w:color w:val="000000" w:themeColor="text1"/>
          <w:szCs w:val="28"/>
        </w:rPr>
        <w:t xml:space="preserve"> PMI (2021)</w:t>
      </w:r>
      <w:r w:rsidRPr="00A959BB">
        <w:rPr>
          <w:rFonts w:ascii="Sakkal Majalla" w:hAnsi="Sakkal Majalla" w:cs="Sakkal Majalla"/>
          <w:color w:val="000000" w:themeColor="text1"/>
          <w:szCs w:val="28"/>
          <w:rtl/>
        </w:rPr>
        <w:t xml:space="preserve">، فإن إدارة المشروع الناجحة ترتكز على عدد من الأبعاد الأساسية التي تعمل في تكامل وانسجام لضمان تحقيق أهداف المشروع ضمن نطاقه ووقته وتكلفته وجودته المحددة. </w:t>
      </w:r>
    </w:p>
    <w:p w14:paraId="4DFDD0B9" w14:textId="651E7A30" w:rsidR="00284889" w:rsidRPr="00A959BB" w:rsidRDefault="00284889"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lastRenderedPageBreak/>
        <w:t>وفي ضوء الأدبيات والممارسات الحديثة، وخاصة في البيئات الصحية، يُمكن تلخيص أبرز هذه الأبعاد في خمسة محاور رئيسية، تتمثل في</w:t>
      </w:r>
      <w:r w:rsidRPr="00A959BB">
        <w:rPr>
          <w:rFonts w:ascii="Sakkal Majalla" w:hAnsi="Sakkal Majalla" w:cs="Sakkal Majalla"/>
          <w:color w:val="000000" w:themeColor="text1"/>
          <w:szCs w:val="28"/>
        </w:rPr>
        <w:t xml:space="preserve">: </w:t>
      </w:r>
      <w:r w:rsidRPr="00A959BB">
        <w:rPr>
          <w:rFonts w:ascii="Sakkal Majalla" w:hAnsi="Sakkal Majalla" w:cs="Sakkal Majalla"/>
          <w:color w:val="000000" w:themeColor="text1"/>
          <w:szCs w:val="28"/>
          <w:rtl/>
        </w:rPr>
        <w:t>إدارة نطاق المشروع، إدارة الجدول الزمني، إدارة التكاليف، إدارة الجودة، إدارة الموارد البشرية</w:t>
      </w:r>
      <w:r w:rsidRPr="00A959BB">
        <w:rPr>
          <w:rFonts w:ascii="Sakkal Majalla" w:hAnsi="Sakkal Majalla" w:cs="Sakkal Majalla"/>
          <w:color w:val="000000" w:themeColor="text1"/>
          <w:szCs w:val="28"/>
        </w:rPr>
        <w:t>.</w:t>
      </w:r>
    </w:p>
    <w:p w14:paraId="4F0BA2CC" w14:textId="11E7C61A" w:rsidR="00284889" w:rsidRPr="00A959BB" w:rsidRDefault="00284889" w:rsidP="00FE4814">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Pr>
      </w:pPr>
      <w:r w:rsidRPr="00A959BB">
        <w:rPr>
          <w:rFonts w:ascii="Sakkal Majalla" w:hAnsi="Sakkal Majalla" w:cs="Sakkal Majalla"/>
          <w:b/>
          <w:bCs/>
          <w:color w:val="000000" w:themeColor="text1"/>
          <w:szCs w:val="28"/>
          <w:rtl/>
        </w:rPr>
        <w:t>إدارة نطاق المشروع</w:t>
      </w:r>
    </w:p>
    <w:p w14:paraId="0C713FE2" w14:textId="406C0545" w:rsidR="00284889" w:rsidRPr="00A959BB" w:rsidRDefault="00284889"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يمثل هذا البعد الأساس الذي تُبنى عليه باقي عناصر المشروع، إذ يتضمن تحديد الأعمال المطلوبة لإنجاز المشروع وتعريف حدوده وأهدافه ومخرجاته بشكل دقيق، وتهدف إدارة نطاق المشروع إلى منع "التوسع غير المنضبط" الذي قد يُعرض الجدول الزمني والتكاليف والجودة للخطر</w:t>
      </w:r>
      <w:r w:rsidRPr="00A959BB">
        <w:rPr>
          <w:rFonts w:ascii="Sakkal Majalla" w:hAnsi="Sakkal Majalla" w:cs="Sakkal Majalla"/>
          <w:color w:val="000000" w:themeColor="text1"/>
          <w:szCs w:val="28"/>
        </w:rPr>
        <w:t>.</w:t>
      </w:r>
    </w:p>
    <w:p w14:paraId="6FAC776C" w14:textId="71C18405" w:rsidR="00284889" w:rsidRPr="00A959BB" w:rsidRDefault="00284889"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يشير الزعبي والجغبير</w:t>
      </w:r>
      <w:r w:rsidRPr="00A959BB">
        <w:rPr>
          <w:rFonts w:ascii="Sakkal Majalla" w:hAnsi="Sakkal Majalla" w:cs="Sakkal Majalla"/>
          <w:color w:val="000000" w:themeColor="text1"/>
          <w:szCs w:val="28"/>
        </w:rPr>
        <w:t xml:space="preserve"> (2021) </w:t>
      </w:r>
      <w:r w:rsidRPr="00A959BB">
        <w:rPr>
          <w:rFonts w:ascii="Sakkal Majalla" w:hAnsi="Sakkal Majalla" w:cs="Sakkal Majalla"/>
          <w:color w:val="000000" w:themeColor="text1"/>
          <w:szCs w:val="28"/>
          <w:rtl/>
        </w:rPr>
        <w:t>إلى أن تحديد نطاق واضح للمشروع منذ بدايته يساعد على ضبط العمليات التنفيذية، ويمنع التداخلات العشوائية التي قد تضعف السيطرة الإدارية، فغياب الوضوح في النطاق يؤدي غالبًا إلى سوء تخصيص الموارد وتعدد الأولويات المتضاربة، مما يُهدد فعالية المشروع</w:t>
      </w:r>
      <w:r w:rsidRPr="00A959BB">
        <w:rPr>
          <w:rFonts w:ascii="Sakkal Majalla" w:hAnsi="Sakkal Majalla" w:cs="Sakkal Majalla"/>
          <w:color w:val="000000" w:themeColor="text1"/>
          <w:szCs w:val="28"/>
        </w:rPr>
        <w:t>.</w:t>
      </w:r>
    </w:p>
    <w:p w14:paraId="466E5E86" w14:textId="77777777" w:rsidR="00284889" w:rsidRPr="00A959BB" w:rsidRDefault="00284889"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في بيئة الرعاية الصحية، يكون نطاق المشروع أكثر حساسية نظرًا لتعدد أصحاب المصلحة وتنوع الأهداف (طبية، خدمية، لوجستية)، مما يتطلب تخطيطًا دقيقًا يشمل تحديد العمليات المشمولة، وآلية التحكم في التعديلات المحتملة، والمخرجات المتوقعة بدقة</w:t>
      </w:r>
      <w:r w:rsidRPr="00A959BB">
        <w:rPr>
          <w:rFonts w:ascii="Sakkal Majalla" w:hAnsi="Sakkal Majalla" w:cs="Sakkal Majalla"/>
          <w:color w:val="000000" w:themeColor="text1"/>
          <w:szCs w:val="28"/>
        </w:rPr>
        <w:t>.</w:t>
      </w:r>
    </w:p>
    <w:p w14:paraId="42EF0A32" w14:textId="03A79889" w:rsidR="00284889" w:rsidRPr="00A959BB" w:rsidRDefault="00284889" w:rsidP="00FE4814">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Pr>
      </w:pPr>
      <w:r w:rsidRPr="00A959BB">
        <w:rPr>
          <w:rFonts w:ascii="Sakkal Majalla" w:hAnsi="Sakkal Majalla" w:cs="Sakkal Majalla"/>
          <w:b/>
          <w:bCs/>
          <w:color w:val="000000" w:themeColor="text1"/>
          <w:szCs w:val="28"/>
          <w:rtl/>
        </w:rPr>
        <w:t>إدارة الجدول الزمني</w:t>
      </w:r>
    </w:p>
    <w:p w14:paraId="6766FF8C" w14:textId="60970306" w:rsidR="00284889" w:rsidRPr="00A959BB" w:rsidRDefault="00284889"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 xml:space="preserve">التحكم في الوقت يُعد من أكثر التحديات التي تواجه مديري المشاريع، ويكتسب هذا البعد أهمية خاصة في المؤسسات الصحية، حيث التأخير في تنفيذ مشروع </w:t>
      </w:r>
      <w:proofErr w:type="gramStart"/>
      <w:r w:rsidRPr="00A959BB">
        <w:rPr>
          <w:rFonts w:ascii="Sakkal Majalla" w:hAnsi="Sakkal Majalla" w:cs="Sakkal Majalla"/>
          <w:color w:val="000000" w:themeColor="text1"/>
          <w:szCs w:val="28"/>
          <w:rtl/>
        </w:rPr>
        <w:t>معين  مثل</w:t>
      </w:r>
      <w:proofErr w:type="gramEnd"/>
      <w:r w:rsidRPr="00A959BB">
        <w:rPr>
          <w:rFonts w:ascii="Sakkal Majalla" w:hAnsi="Sakkal Majalla" w:cs="Sakkal Majalla"/>
          <w:color w:val="000000" w:themeColor="text1"/>
          <w:szCs w:val="28"/>
          <w:rtl/>
        </w:rPr>
        <w:t xml:space="preserve"> تجهيز قسم طوارئ أو تشغيل عيادة قد تكون له تبعات مباشرة على صحة المرضى</w:t>
      </w:r>
      <w:r w:rsidRPr="00A959BB">
        <w:rPr>
          <w:rFonts w:ascii="Sakkal Majalla" w:hAnsi="Sakkal Majalla" w:cs="Sakkal Majalla"/>
          <w:color w:val="000000" w:themeColor="text1"/>
          <w:szCs w:val="28"/>
        </w:rPr>
        <w:t>.</w:t>
      </w:r>
    </w:p>
    <w:p w14:paraId="75668076" w14:textId="0EA19AF6" w:rsidR="00284889" w:rsidRPr="00A959BB" w:rsidRDefault="00284889"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 xml:space="preserve">ويُشير </w:t>
      </w:r>
      <w:proofErr w:type="spellStart"/>
      <w:r w:rsidRPr="00A959BB">
        <w:rPr>
          <w:rFonts w:ascii="Sakkal Majalla" w:hAnsi="Sakkal Majalla" w:cs="Sakkal Majalla"/>
          <w:color w:val="000000" w:themeColor="text1"/>
          <w:szCs w:val="28"/>
        </w:rPr>
        <w:t>Petrikov</w:t>
      </w:r>
      <w:proofErr w:type="spellEnd"/>
      <w:r w:rsidRPr="00A959BB">
        <w:rPr>
          <w:rFonts w:ascii="Sakkal Majalla" w:hAnsi="Sakkal Majalla" w:cs="Sakkal Majalla"/>
          <w:color w:val="000000" w:themeColor="text1"/>
          <w:szCs w:val="28"/>
        </w:rPr>
        <w:t xml:space="preserve"> et al. (2023) </w:t>
      </w:r>
      <w:r w:rsidRPr="00A959BB">
        <w:rPr>
          <w:rFonts w:ascii="Sakkal Majalla" w:hAnsi="Sakkal Majalla" w:cs="Sakkal Majalla"/>
          <w:color w:val="000000" w:themeColor="text1"/>
          <w:szCs w:val="28"/>
          <w:rtl/>
        </w:rPr>
        <w:t xml:space="preserve">إلى أن إدارة الوقت تعتمد على وضع خطة زمنية شاملة تتضمن ترتيب الأنشطة وتقدير مدد تنفيذها وتحديد التبعية بينها، مع استخدام أدوات فعالة مثل التحليل الشبكي والمخططات الزمنية، كما بينت </w:t>
      </w:r>
      <w:proofErr w:type="spellStart"/>
      <w:r w:rsidRPr="00A959BB">
        <w:rPr>
          <w:rFonts w:ascii="Sakkal Majalla" w:hAnsi="Sakkal Majalla" w:cs="Sakkal Majalla"/>
          <w:color w:val="000000" w:themeColor="text1"/>
          <w:szCs w:val="28"/>
          <w:rtl/>
        </w:rPr>
        <w:t>تقدة</w:t>
      </w:r>
      <w:proofErr w:type="spellEnd"/>
      <w:r w:rsidRPr="00A959BB">
        <w:rPr>
          <w:rFonts w:ascii="Sakkal Majalla" w:hAnsi="Sakkal Majalla" w:cs="Sakkal Majalla"/>
          <w:color w:val="000000" w:themeColor="text1"/>
          <w:szCs w:val="28"/>
          <w:rtl/>
        </w:rPr>
        <w:t xml:space="preserve"> </w:t>
      </w:r>
      <w:proofErr w:type="spellStart"/>
      <w:r w:rsidRPr="00A959BB">
        <w:rPr>
          <w:rFonts w:ascii="Sakkal Majalla" w:hAnsi="Sakkal Majalla" w:cs="Sakkal Majalla"/>
          <w:color w:val="000000" w:themeColor="text1"/>
          <w:szCs w:val="28"/>
          <w:rtl/>
        </w:rPr>
        <w:t>والداوي</w:t>
      </w:r>
      <w:proofErr w:type="spellEnd"/>
      <w:r w:rsidRPr="00A959BB">
        <w:rPr>
          <w:rFonts w:ascii="Sakkal Majalla" w:hAnsi="Sakkal Majalla" w:cs="Sakkal Majalla"/>
          <w:color w:val="000000" w:themeColor="text1"/>
          <w:szCs w:val="28"/>
        </w:rPr>
        <w:t xml:space="preserve"> (2023) </w:t>
      </w:r>
      <w:r w:rsidRPr="00A959BB">
        <w:rPr>
          <w:rFonts w:ascii="Sakkal Majalla" w:hAnsi="Sakkal Majalla" w:cs="Sakkal Majalla"/>
          <w:color w:val="000000" w:themeColor="text1"/>
          <w:szCs w:val="28"/>
          <w:rtl/>
        </w:rPr>
        <w:t xml:space="preserve">أن المشاريع الصحية التي تستخدم برامج زمنية </w:t>
      </w:r>
      <w:r w:rsidRPr="00A959BB">
        <w:rPr>
          <w:rFonts w:ascii="Sakkal Majalla" w:hAnsi="Sakkal Majalla" w:cs="Sakkal Majalla"/>
          <w:color w:val="000000" w:themeColor="text1"/>
          <w:szCs w:val="28"/>
          <w:rtl/>
        </w:rPr>
        <w:lastRenderedPageBreak/>
        <w:t>ديناميكية قادرة على تحسين الأداء بنسبة كبيرة، خاصة عندما تكون تلك البرامج مرتبطة بمؤشرات الإنذار المبكر</w:t>
      </w:r>
      <w:r w:rsidRPr="00A959BB">
        <w:rPr>
          <w:rFonts w:ascii="Sakkal Majalla" w:hAnsi="Sakkal Majalla" w:cs="Sakkal Majalla"/>
          <w:color w:val="000000" w:themeColor="text1"/>
          <w:szCs w:val="28"/>
        </w:rPr>
        <w:t>.</w:t>
      </w:r>
    </w:p>
    <w:p w14:paraId="785B3091" w14:textId="77777777" w:rsidR="00284889" w:rsidRPr="00A959BB" w:rsidRDefault="00284889"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إدارة الجدول الزمني في المجال الصحي تتطلب مرونة عالية نظرًا لاحتمالية حدوث طوارئ أو تغييرات تشريعية مفاجئة، وهو ما يستوجب تضمين خطط بديلة وتقديرات واقعية في المراحل الأولى للمشروع</w:t>
      </w:r>
      <w:r w:rsidRPr="00A959BB">
        <w:rPr>
          <w:rFonts w:ascii="Sakkal Majalla" w:hAnsi="Sakkal Majalla" w:cs="Sakkal Majalla"/>
          <w:color w:val="000000" w:themeColor="text1"/>
          <w:szCs w:val="28"/>
        </w:rPr>
        <w:t>.</w:t>
      </w:r>
    </w:p>
    <w:p w14:paraId="3D1DF1C4" w14:textId="7C683B0D" w:rsidR="00284889" w:rsidRPr="00A959BB" w:rsidRDefault="00284889" w:rsidP="00FE4814">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Pr>
      </w:pPr>
      <w:r w:rsidRPr="00A959BB">
        <w:rPr>
          <w:rFonts w:ascii="Sakkal Majalla" w:hAnsi="Sakkal Majalla" w:cs="Sakkal Majalla"/>
          <w:b/>
          <w:bCs/>
          <w:color w:val="000000" w:themeColor="text1"/>
          <w:szCs w:val="28"/>
          <w:rtl/>
        </w:rPr>
        <w:t>إدارة التكاليف</w:t>
      </w:r>
    </w:p>
    <w:p w14:paraId="40D0C4C5" w14:textId="77777777" w:rsidR="00284889" w:rsidRPr="00A959BB" w:rsidRDefault="00284889" w:rsidP="00041DF9">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959BB">
        <w:rPr>
          <w:rFonts w:ascii="Sakkal Majalla" w:hAnsi="Sakkal Majalla" w:cs="Sakkal Majalla" w:hint="cs"/>
          <w:color w:val="000000" w:themeColor="text1"/>
          <w:szCs w:val="28"/>
          <w:rtl/>
          <w:lang w:bidi="ar-EG"/>
        </w:rPr>
        <w:t>يُعد ضبط الميزانية وتوقع التكاليف بدقة من الوظائف المحورية في أي مشروع ناجح، لاسيما في المؤسسات الصحية التي تتعامل مع موارد مالية عامة محدودة، وتخضع لمساءلة دقيقة من الجهات الرقابية</w:t>
      </w:r>
      <w:r w:rsidRPr="00A959BB">
        <w:rPr>
          <w:rFonts w:ascii="Sakkal Majalla" w:hAnsi="Sakkal Majalla" w:cs="Sakkal Majalla" w:hint="cs"/>
          <w:color w:val="000000" w:themeColor="text1"/>
          <w:szCs w:val="28"/>
          <w:lang w:bidi="ar-EG"/>
        </w:rPr>
        <w:t>.</w:t>
      </w:r>
    </w:p>
    <w:p w14:paraId="241987DE" w14:textId="0094131C" w:rsidR="00284889" w:rsidRPr="00A959BB" w:rsidRDefault="00284889" w:rsidP="00041DF9">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959BB">
        <w:rPr>
          <w:rFonts w:ascii="Sakkal Majalla" w:hAnsi="Sakkal Majalla" w:cs="Sakkal Majalla" w:hint="cs"/>
          <w:color w:val="000000" w:themeColor="text1"/>
          <w:szCs w:val="28"/>
          <w:rtl/>
          <w:lang w:bidi="ar-EG"/>
        </w:rPr>
        <w:t>يُوضح الحربي</w:t>
      </w:r>
      <w:r w:rsidRPr="00A959BB">
        <w:rPr>
          <w:rFonts w:ascii="Sakkal Majalla" w:hAnsi="Sakkal Majalla" w:cs="Sakkal Majalla" w:hint="cs"/>
          <w:color w:val="000000" w:themeColor="text1"/>
          <w:szCs w:val="28"/>
          <w:lang w:bidi="ar-EG"/>
        </w:rPr>
        <w:t xml:space="preserve"> (2022) </w:t>
      </w:r>
      <w:r w:rsidRPr="00A959BB">
        <w:rPr>
          <w:rFonts w:ascii="Sakkal Majalla" w:hAnsi="Sakkal Majalla" w:cs="Sakkal Majalla" w:hint="cs"/>
          <w:color w:val="000000" w:themeColor="text1"/>
          <w:szCs w:val="28"/>
          <w:rtl/>
          <w:lang w:bidi="ar-EG"/>
        </w:rPr>
        <w:t>أن إدارة التكاليف تعتمد على ثلاث مراحل رئيسية: تقدير التكاليف، تحديد الميزانية، وضبط الإنفاق، وأي ضعف في واحدة من هذه المراحل قد يؤدي إلى عجز مالي، أو تقليص في نطاق المشروع، أو حتى توقفه</w:t>
      </w:r>
      <w:r w:rsidRPr="00A959BB">
        <w:rPr>
          <w:rFonts w:ascii="Sakkal Majalla" w:hAnsi="Sakkal Majalla" w:cs="Sakkal Majalla" w:hint="cs"/>
          <w:color w:val="000000" w:themeColor="text1"/>
          <w:szCs w:val="28"/>
          <w:lang w:bidi="ar-EG"/>
        </w:rPr>
        <w:t>.</w:t>
      </w:r>
    </w:p>
    <w:p w14:paraId="027E2260" w14:textId="20C71CD5" w:rsidR="00284889" w:rsidRPr="00A959BB" w:rsidRDefault="00284889" w:rsidP="00041DF9">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959BB">
        <w:rPr>
          <w:rFonts w:ascii="Sakkal Majalla" w:hAnsi="Sakkal Majalla" w:cs="Sakkal Majalla" w:hint="cs"/>
          <w:color w:val="000000" w:themeColor="text1"/>
          <w:szCs w:val="28"/>
          <w:rtl/>
          <w:lang w:bidi="ar-EG"/>
        </w:rPr>
        <w:t xml:space="preserve">وفي القطاع الصحي، قد يؤدي تجاوز الميزانية إلى تقليص الخدمات أو تأخير افتتاح مرافق حيوية، كما أن خفض التكاليف بطريقة غير مدروسة قد ينعكس سلبًا على جودة </w:t>
      </w:r>
      <w:proofErr w:type="gramStart"/>
      <w:r w:rsidRPr="00A959BB">
        <w:rPr>
          <w:rFonts w:ascii="Sakkal Majalla" w:hAnsi="Sakkal Majalla" w:cs="Sakkal Majalla" w:hint="cs"/>
          <w:color w:val="000000" w:themeColor="text1"/>
          <w:szCs w:val="28"/>
          <w:rtl/>
          <w:lang w:bidi="ar-EG"/>
        </w:rPr>
        <w:t>الرعاية ،</w:t>
      </w:r>
      <w:proofErr w:type="gramEnd"/>
      <w:r w:rsidRPr="00A959BB">
        <w:rPr>
          <w:rFonts w:ascii="Sakkal Majalla" w:hAnsi="Sakkal Majalla" w:cs="Sakkal Majalla" w:hint="cs"/>
          <w:color w:val="000000" w:themeColor="text1"/>
          <w:szCs w:val="28"/>
          <w:rtl/>
          <w:lang w:bidi="ar-EG"/>
        </w:rPr>
        <w:t xml:space="preserve"> ويتطلب هذا البعد استخدام أدوات دقيقة للتخطيط المالي مثل تحليل القيمة المكتسبة</w:t>
      </w:r>
      <w:r w:rsidRPr="00A959BB">
        <w:rPr>
          <w:rFonts w:ascii="Sakkal Majalla" w:hAnsi="Sakkal Majalla" w:cs="Sakkal Majalla" w:hint="cs"/>
          <w:color w:val="000000" w:themeColor="text1"/>
          <w:szCs w:val="28"/>
          <w:lang w:bidi="ar-EG"/>
        </w:rPr>
        <w:t xml:space="preserve"> (EVA)</w:t>
      </w:r>
      <w:r w:rsidRPr="00A959BB">
        <w:rPr>
          <w:rFonts w:ascii="Sakkal Majalla" w:hAnsi="Sakkal Majalla" w:cs="Sakkal Majalla" w:hint="cs"/>
          <w:color w:val="000000" w:themeColor="text1"/>
          <w:szCs w:val="28"/>
          <w:rtl/>
          <w:lang w:bidi="ar-EG"/>
        </w:rPr>
        <w:t>، وربط الصرف الفعلي بنسبة الإنجاز</w:t>
      </w:r>
      <w:r w:rsidRPr="00A959BB">
        <w:rPr>
          <w:rFonts w:ascii="Sakkal Majalla" w:hAnsi="Sakkal Majalla" w:cs="Sakkal Majalla" w:hint="cs"/>
          <w:color w:val="000000" w:themeColor="text1"/>
          <w:szCs w:val="28"/>
          <w:lang w:bidi="ar-EG"/>
        </w:rPr>
        <w:t>.</w:t>
      </w:r>
    </w:p>
    <w:p w14:paraId="68A61D68" w14:textId="45AE679F" w:rsidR="00284889" w:rsidRPr="00A959BB" w:rsidRDefault="00284889" w:rsidP="00FE4814">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Pr>
      </w:pPr>
      <w:r w:rsidRPr="00A959BB">
        <w:rPr>
          <w:rFonts w:ascii="Sakkal Majalla" w:hAnsi="Sakkal Majalla" w:cs="Sakkal Majalla"/>
          <w:b/>
          <w:bCs/>
          <w:color w:val="000000" w:themeColor="text1"/>
          <w:szCs w:val="28"/>
          <w:rtl/>
        </w:rPr>
        <w:t>إدارة الجودة</w:t>
      </w:r>
    </w:p>
    <w:p w14:paraId="47C306C8" w14:textId="77777777" w:rsidR="00284889" w:rsidRPr="00A959BB" w:rsidRDefault="00284889" w:rsidP="00041DF9">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959BB">
        <w:rPr>
          <w:rFonts w:ascii="Sakkal Majalla" w:hAnsi="Sakkal Majalla" w:cs="Sakkal Majalla" w:hint="cs"/>
          <w:color w:val="000000" w:themeColor="text1"/>
          <w:szCs w:val="28"/>
          <w:rtl/>
          <w:lang w:bidi="ar-EG"/>
        </w:rPr>
        <w:t>الجودة في المشاريع الصحية ليست ترفًا إداريًا، بل هي ضرورة أخلاقية ومهنية ترتبط مباشرة بسلامة المرضى وفعالية العلاج. ويتضمن هذا البعد وضع معايير جودة واضحة، وتطبيق إجراءات رقابة صارمة لضمان توافق مخرجات المشروع مع تلك المعايير</w:t>
      </w:r>
      <w:r w:rsidRPr="00A959BB">
        <w:rPr>
          <w:rFonts w:ascii="Sakkal Majalla" w:hAnsi="Sakkal Majalla" w:cs="Sakkal Majalla" w:hint="cs"/>
          <w:color w:val="000000" w:themeColor="text1"/>
          <w:szCs w:val="28"/>
          <w:lang w:bidi="ar-EG"/>
        </w:rPr>
        <w:t>.</w:t>
      </w:r>
    </w:p>
    <w:p w14:paraId="1FE804FE" w14:textId="07CE5344" w:rsidR="00284889" w:rsidRPr="00A959BB" w:rsidRDefault="00284889" w:rsidP="00041DF9">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A959BB">
        <w:rPr>
          <w:rFonts w:ascii="Sakkal Majalla" w:hAnsi="Sakkal Majalla" w:cs="Sakkal Majalla" w:hint="cs"/>
          <w:color w:val="000000" w:themeColor="text1"/>
          <w:szCs w:val="28"/>
          <w:rtl/>
          <w:lang w:bidi="ar-EG"/>
        </w:rPr>
        <w:lastRenderedPageBreak/>
        <w:t xml:space="preserve">تُشير </w:t>
      </w:r>
      <w:proofErr w:type="spellStart"/>
      <w:r w:rsidRPr="00A959BB">
        <w:rPr>
          <w:rFonts w:ascii="Sakkal Majalla" w:hAnsi="Sakkal Majalla" w:cs="Sakkal Majalla" w:hint="cs"/>
          <w:color w:val="000000" w:themeColor="text1"/>
          <w:szCs w:val="28"/>
          <w:lang w:bidi="ar-EG"/>
        </w:rPr>
        <w:t>Alqasimi</w:t>
      </w:r>
      <w:proofErr w:type="spellEnd"/>
      <w:r w:rsidRPr="00A959BB">
        <w:rPr>
          <w:rFonts w:ascii="Sakkal Majalla" w:hAnsi="Sakkal Majalla" w:cs="Sakkal Majalla" w:hint="cs"/>
          <w:color w:val="000000" w:themeColor="text1"/>
          <w:szCs w:val="28"/>
          <w:lang w:bidi="ar-EG"/>
        </w:rPr>
        <w:t xml:space="preserve"> (2017) </w:t>
      </w:r>
      <w:r w:rsidRPr="00A959BB">
        <w:rPr>
          <w:rFonts w:ascii="Sakkal Majalla" w:hAnsi="Sakkal Majalla" w:cs="Sakkal Majalla" w:hint="cs"/>
          <w:color w:val="000000" w:themeColor="text1"/>
          <w:szCs w:val="28"/>
          <w:rtl/>
          <w:lang w:bidi="ar-EG"/>
        </w:rPr>
        <w:t>إلى أن تطبيق إدارة الجودة الشاملة في المستشفيات السعودية أدى إلى تحسّن ملحوظ في مستوى رضا المرضى، وانخفاض معدلات الأخطاء الإدارية والطبية، كما أظهرت دراسة غواري</w:t>
      </w:r>
      <w:r w:rsidRPr="00A959BB">
        <w:rPr>
          <w:rFonts w:ascii="Sakkal Majalla" w:hAnsi="Sakkal Majalla" w:cs="Sakkal Majalla" w:hint="cs"/>
          <w:color w:val="000000" w:themeColor="text1"/>
          <w:szCs w:val="28"/>
          <w:lang w:bidi="ar-EG"/>
        </w:rPr>
        <w:t xml:space="preserve"> (2021) </w:t>
      </w:r>
      <w:r w:rsidRPr="00A959BB">
        <w:rPr>
          <w:rFonts w:ascii="Sakkal Majalla" w:hAnsi="Sakkal Majalla" w:cs="Sakkal Majalla" w:hint="cs"/>
          <w:color w:val="000000" w:themeColor="text1"/>
          <w:szCs w:val="28"/>
          <w:rtl/>
          <w:lang w:bidi="ar-EG"/>
        </w:rPr>
        <w:t>أن تدريب الطواقم على معايير الجودة يسهم في رفع الالتزام وتعزيز الكفاءة</w:t>
      </w:r>
      <w:r w:rsidRPr="00A959BB">
        <w:rPr>
          <w:rFonts w:ascii="Sakkal Majalla" w:hAnsi="Sakkal Majalla" w:cs="Sakkal Majalla" w:hint="cs"/>
          <w:color w:val="000000" w:themeColor="text1"/>
          <w:szCs w:val="28"/>
          <w:lang w:bidi="ar-EG"/>
        </w:rPr>
        <w:t>.</w:t>
      </w:r>
    </w:p>
    <w:p w14:paraId="2314520D" w14:textId="77777777" w:rsidR="00284889" w:rsidRPr="00A959BB" w:rsidRDefault="00284889"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إدارة الجودة تتضمن كذلك إنشاء مؤشرات أداء رئيسية</w:t>
      </w:r>
      <w:r w:rsidRPr="00A959BB">
        <w:rPr>
          <w:rFonts w:ascii="Sakkal Majalla" w:hAnsi="Sakkal Majalla" w:cs="Sakkal Majalla"/>
          <w:color w:val="000000" w:themeColor="text1"/>
          <w:szCs w:val="28"/>
        </w:rPr>
        <w:t xml:space="preserve"> (KPIs) </w:t>
      </w:r>
      <w:r w:rsidRPr="00A959BB">
        <w:rPr>
          <w:rFonts w:ascii="Sakkal Majalla" w:hAnsi="Sakkal Majalla" w:cs="Sakkal Majalla"/>
          <w:color w:val="000000" w:themeColor="text1"/>
          <w:szCs w:val="28"/>
          <w:rtl/>
        </w:rPr>
        <w:t>ومراجعتها دوريًا، إلى جانب تطبيق أدوات تحسين مستمر مثل</w:t>
      </w:r>
      <w:r w:rsidRPr="00A959BB">
        <w:rPr>
          <w:rFonts w:ascii="Sakkal Majalla" w:hAnsi="Sakkal Majalla" w:cs="Sakkal Majalla"/>
          <w:color w:val="000000" w:themeColor="text1"/>
          <w:szCs w:val="28"/>
        </w:rPr>
        <w:t xml:space="preserve"> Six Sigma </w:t>
      </w:r>
      <w:r w:rsidRPr="00A959BB">
        <w:rPr>
          <w:rFonts w:ascii="Sakkal Majalla" w:hAnsi="Sakkal Majalla" w:cs="Sakkal Majalla"/>
          <w:color w:val="000000" w:themeColor="text1"/>
          <w:szCs w:val="28"/>
          <w:rtl/>
        </w:rPr>
        <w:t>أو منهجية</w:t>
      </w:r>
      <w:r w:rsidRPr="00A959BB">
        <w:rPr>
          <w:rFonts w:ascii="Sakkal Majalla" w:hAnsi="Sakkal Majalla" w:cs="Sakkal Majalla"/>
          <w:color w:val="000000" w:themeColor="text1"/>
          <w:szCs w:val="28"/>
        </w:rPr>
        <w:t xml:space="preserve"> PDCA</w:t>
      </w:r>
      <w:r w:rsidRPr="00A959BB">
        <w:rPr>
          <w:rFonts w:ascii="Sakkal Majalla" w:hAnsi="Sakkal Majalla" w:cs="Sakkal Majalla"/>
          <w:color w:val="000000" w:themeColor="text1"/>
          <w:szCs w:val="28"/>
          <w:rtl/>
        </w:rPr>
        <w:t>، مما يُسهم في ضمان جودة التنفيذ وجودة النتائج معًا</w:t>
      </w:r>
      <w:r w:rsidRPr="00A959BB">
        <w:rPr>
          <w:rFonts w:ascii="Sakkal Majalla" w:hAnsi="Sakkal Majalla" w:cs="Sakkal Majalla"/>
          <w:color w:val="000000" w:themeColor="text1"/>
          <w:szCs w:val="28"/>
        </w:rPr>
        <w:t>.</w:t>
      </w:r>
    </w:p>
    <w:p w14:paraId="58A8423F" w14:textId="49782D31" w:rsidR="00284889" w:rsidRPr="00A959BB" w:rsidRDefault="00284889" w:rsidP="00FE4814">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Cs w:val="28"/>
        </w:rPr>
      </w:pPr>
      <w:r w:rsidRPr="00A959BB">
        <w:rPr>
          <w:rFonts w:ascii="Sakkal Majalla" w:hAnsi="Sakkal Majalla" w:cs="Sakkal Majalla"/>
          <w:b/>
          <w:bCs/>
          <w:color w:val="000000" w:themeColor="text1"/>
          <w:szCs w:val="28"/>
          <w:rtl/>
        </w:rPr>
        <w:t>إدارة الموارد البشرية</w:t>
      </w:r>
    </w:p>
    <w:p w14:paraId="4A024985" w14:textId="77777777" w:rsidR="00284889" w:rsidRPr="00A959BB" w:rsidRDefault="00284889"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تُعد الكوادر البشرية المحرك الرئيس لنجاح المشاريع، وإدارتها بشكل فعّال تضمن توجيه المهارات نحو الأهداف المحددة، وتُقلل من التداخلات والتوترات التنظيمية، وتُعزز ثقافة الفريق والتعاون</w:t>
      </w:r>
      <w:r w:rsidRPr="00A959BB">
        <w:rPr>
          <w:rFonts w:ascii="Sakkal Majalla" w:hAnsi="Sakkal Majalla" w:cs="Sakkal Majalla"/>
          <w:color w:val="000000" w:themeColor="text1"/>
          <w:szCs w:val="28"/>
        </w:rPr>
        <w:t>.</w:t>
      </w:r>
    </w:p>
    <w:p w14:paraId="54CB5CF7" w14:textId="5C574423" w:rsidR="00284889" w:rsidRPr="00A959BB" w:rsidRDefault="00284889"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ويُبرز الشهري والعقيلي</w:t>
      </w:r>
      <w:r w:rsidRPr="00A959BB">
        <w:rPr>
          <w:rFonts w:ascii="Sakkal Majalla" w:hAnsi="Sakkal Majalla" w:cs="Sakkal Majalla"/>
          <w:color w:val="000000" w:themeColor="text1"/>
          <w:szCs w:val="28"/>
        </w:rPr>
        <w:t xml:space="preserve"> (2024) </w:t>
      </w:r>
      <w:r w:rsidRPr="00A959BB">
        <w:rPr>
          <w:rFonts w:ascii="Sakkal Majalla" w:hAnsi="Sakkal Majalla" w:cs="Sakkal Majalla"/>
          <w:color w:val="000000" w:themeColor="text1"/>
          <w:szCs w:val="28"/>
          <w:rtl/>
        </w:rPr>
        <w:t>أن إدارة الموارد البشرية في المشاريع الصحية تتطلب تخطيطًا دقيقًا للوظائف، وتدريبًا مستمرًا، ونظامًا عادلًا للتقييم والتحفيز، إذ أن ضعف التنسيق أو غموض المسؤوليات في فرق العمل قد يؤدي إلى تأخير أو ضعف في المخرجات</w:t>
      </w:r>
      <w:r w:rsidRPr="00A959BB">
        <w:rPr>
          <w:rFonts w:ascii="Sakkal Majalla" w:hAnsi="Sakkal Majalla" w:cs="Sakkal Majalla"/>
          <w:color w:val="000000" w:themeColor="text1"/>
          <w:szCs w:val="28"/>
        </w:rPr>
        <w:t>.</w:t>
      </w:r>
    </w:p>
    <w:p w14:paraId="18BA4DEB" w14:textId="77777777" w:rsidR="00284889" w:rsidRPr="00A959BB" w:rsidRDefault="00284889" w:rsidP="00E5070F">
      <w:pPr>
        <w:spacing w:before="100" w:beforeAutospacing="1" w:after="100" w:afterAutospacing="1" w:line="360" w:lineRule="auto"/>
        <w:jc w:val="both"/>
        <w:rPr>
          <w:rFonts w:ascii="Sakkal Majalla" w:hAnsi="Sakkal Majalla" w:cs="Sakkal Majalla"/>
          <w:b/>
          <w:bCs/>
          <w:color w:val="000000" w:themeColor="text1"/>
          <w:szCs w:val="28"/>
        </w:rPr>
      </w:pPr>
      <w:r w:rsidRPr="00A959BB">
        <w:rPr>
          <w:rFonts w:ascii="Sakkal Majalla" w:hAnsi="Sakkal Majalla" w:cs="Sakkal Majalla"/>
          <w:b/>
          <w:bCs/>
          <w:color w:val="000000" w:themeColor="text1"/>
          <w:szCs w:val="28"/>
          <w:rtl/>
        </w:rPr>
        <w:t>ويشمل هذا البعد</w:t>
      </w:r>
      <w:r w:rsidRPr="00A959BB">
        <w:rPr>
          <w:rFonts w:ascii="Sakkal Majalla" w:hAnsi="Sakkal Majalla" w:cs="Sakkal Majalla"/>
          <w:b/>
          <w:bCs/>
          <w:color w:val="000000" w:themeColor="text1"/>
          <w:szCs w:val="28"/>
        </w:rPr>
        <w:t>:</w:t>
      </w:r>
    </w:p>
    <w:p w14:paraId="3E4BF036" w14:textId="77777777" w:rsidR="00284889" w:rsidRPr="00A959BB" w:rsidRDefault="00284889" w:rsidP="00FE4814">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تحليل الاحتياجات من القوى العاملة في كل مرحلة</w:t>
      </w:r>
      <w:r w:rsidRPr="00A959BB">
        <w:rPr>
          <w:rFonts w:ascii="Sakkal Majalla" w:hAnsi="Sakkal Majalla" w:cs="Sakkal Majalla"/>
          <w:color w:val="000000" w:themeColor="text1"/>
          <w:szCs w:val="28"/>
        </w:rPr>
        <w:t>.</w:t>
      </w:r>
    </w:p>
    <w:p w14:paraId="024B182B" w14:textId="77777777" w:rsidR="00284889" w:rsidRPr="00A959BB" w:rsidRDefault="00284889" w:rsidP="00FE4814">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اختيار الكفاءات المناسبة وتوزيع المهام</w:t>
      </w:r>
      <w:r w:rsidRPr="00A959BB">
        <w:rPr>
          <w:rFonts w:ascii="Sakkal Majalla" w:hAnsi="Sakkal Majalla" w:cs="Sakkal Majalla"/>
          <w:color w:val="000000" w:themeColor="text1"/>
          <w:szCs w:val="28"/>
        </w:rPr>
        <w:t>.</w:t>
      </w:r>
    </w:p>
    <w:p w14:paraId="15EAE737" w14:textId="77777777" w:rsidR="00284889" w:rsidRPr="00A959BB" w:rsidRDefault="00284889" w:rsidP="00FE4814">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تطبيق أدوات التحفيز والمساءلة وبناء فرق عالية الأداء</w:t>
      </w:r>
      <w:r w:rsidRPr="00A959BB">
        <w:rPr>
          <w:rFonts w:ascii="Sakkal Majalla" w:hAnsi="Sakkal Majalla" w:cs="Sakkal Majalla"/>
          <w:color w:val="000000" w:themeColor="text1"/>
          <w:szCs w:val="28"/>
        </w:rPr>
        <w:t>.</w:t>
      </w:r>
    </w:p>
    <w:p w14:paraId="6FB4E84B" w14:textId="77777777" w:rsidR="00284889" w:rsidRPr="00A959BB" w:rsidRDefault="00284889" w:rsidP="00041DF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إضافة إلى ذلك، فإن توفير بيئة عمل آمنة، وتنمية المهارات القيادية لدى مديري المشاريع، يُعدان من المتطلبات الأساسية لضمان فعالية هذا البعد، خاصة في المشاريع التي تشمل أكثر من تخصص طبي أو إداري</w:t>
      </w:r>
      <w:r w:rsidRPr="00A959BB">
        <w:rPr>
          <w:rFonts w:ascii="Sakkal Majalla" w:hAnsi="Sakkal Majalla" w:cs="Sakkal Majalla"/>
          <w:color w:val="000000" w:themeColor="text1"/>
          <w:szCs w:val="28"/>
        </w:rPr>
        <w:t>.</w:t>
      </w:r>
    </w:p>
    <w:p w14:paraId="363ACC25" w14:textId="77777777" w:rsidR="00041DF9" w:rsidRPr="00A959BB" w:rsidRDefault="00041DF9" w:rsidP="00E5070F">
      <w:pPr>
        <w:spacing w:before="100" w:beforeAutospacing="1" w:after="100" w:afterAutospacing="1" w:line="360" w:lineRule="auto"/>
        <w:jc w:val="both"/>
        <w:rPr>
          <w:rFonts w:ascii="Sakkal Majalla" w:hAnsi="Sakkal Majalla" w:cs="Sakkal Majalla"/>
          <w:color w:val="000000" w:themeColor="text1"/>
          <w:szCs w:val="28"/>
          <w:rtl/>
        </w:rPr>
      </w:pPr>
    </w:p>
    <w:p w14:paraId="7045D995" w14:textId="77777777" w:rsidR="00284889" w:rsidRPr="00A959BB" w:rsidRDefault="00284889" w:rsidP="000C2B79">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3" w:name="_Toc203400844"/>
      <w:r w:rsidRPr="00A959BB">
        <w:rPr>
          <w:rFonts w:ascii="Sakkal Majalla" w:hAnsi="Sakkal Majalla" w:cs="Sakkal Majalla"/>
          <w:b/>
          <w:bCs/>
          <w:color w:val="000000" w:themeColor="text1"/>
          <w:sz w:val="36"/>
          <w:szCs w:val="36"/>
          <w:rtl/>
        </w:rPr>
        <w:lastRenderedPageBreak/>
        <w:t>المبحث الثاني</w:t>
      </w:r>
      <w:r w:rsidRPr="00A959BB">
        <w:rPr>
          <w:rFonts w:ascii="Sakkal Majalla" w:hAnsi="Sakkal Majalla" w:cs="Sakkal Majalla"/>
          <w:b/>
          <w:bCs/>
          <w:color w:val="000000" w:themeColor="text1"/>
          <w:sz w:val="36"/>
          <w:szCs w:val="36"/>
        </w:rPr>
        <w:t xml:space="preserve">: </w:t>
      </w:r>
      <w:r w:rsidRPr="00A959BB">
        <w:rPr>
          <w:rFonts w:ascii="Sakkal Majalla" w:hAnsi="Sakkal Majalla" w:cs="Sakkal Majalla"/>
          <w:b/>
          <w:bCs/>
          <w:color w:val="000000" w:themeColor="text1"/>
          <w:sz w:val="36"/>
          <w:szCs w:val="36"/>
          <w:rtl/>
        </w:rPr>
        <w:t>جودة الخدمات الصحية</w:t>
      </w:r>
      <w:bookmarkEnd w:id="33"/>
    </w:p>
    <w:p w14:paraId="42B9256F" w14:textId="5945486A" w:rsidR="00284889" w:rsidRPr="00A959BB" w:rsidRDefault="000C2B79" w:rsidP="000C2B7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03400845"/>
      <w:proofErr w:type="gramStart"/>
      <w:r w:rsidRPr="00A959BB">
        <w:rPr>
          <w:rFonts w:ascii="Sakkal Majalla" w:hAnsi="Sakkal Majalla" w:cs="Sakkal Majalla" w:hint="cs"/>
          <w:b/>
          <w:bCs/>
          <w:color w:val="000000" w:themeColor="text1"/>
          <w:sz w:val="32"/>
          <w:szCs w:val="32"/>
          <w:rtl/>
        </w:rPr>
        <w:t xml:space="preserve">1.2.2 </w:t>
      </w:r>
      <w:r w:rsidR="00284889" w:rsidRPr="00A959BB">
        <w:rPr>
          <w:rFonts w:ascii="Sakkal Majalla" w:hAnsi="Sakkal Majalla" w:cs="Sakkal Majalla"/>
          <w:b/>
          <w:bCs/>
          <w:color w:val="000000" w:themeColor="text1"/>
          <w:sz w:val="32"/>
          <w:szCs w:val="32"/>
          <w:rtl/>
        </w:rPr>
        <w:t xml:space="preserve"> التمهيد</w:t>
      </w:r>
      <w:bookmarkEnd w:id="34"/>
      <w:proofErr w:type="gramEnd"/>
    </w:p>
    <w:p w14:paraId="53DDFA5A" w14:textId="77777777" w:rsidR="00284889" w:rsidRPr="00A959BB" w:rsidRDefault="00284889" w:rsidP="000C2B7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أصبحت جودة الخدمات الصحية اليوم محورًا استراتيجيًا في مختلف النظم الصحية، نظرًا لعلاقتها المباشرة بمستوى صحة الأفراد ورفاهية المجتمعات، كما تُعد معيارًا رئيسيًا لقياس كفاءة مؤسسات الرعاية الصحية. فمع تزايد توقعات المستفيدين، وضغط التكاليف، والتوسع في استخدام التكنولوجيا الطبية، بات من الضروري اعتماد أنظمة إدارية دقيقة تهدف إلى تحسين الجودة وتحقيق رضا المرضى</w:t>
      </w:r>
      <w:r w:rsidRPr="00A959BB">
        <w:rPr>
          <w:rFonts w:ascii="Sakkal Majalla" w:hAnsi="Sakkal Majalla" w:cs="Sakkal Majalla"/>
          <w:color w:val="000000" w:themeColor="text1"/>
          <w:szCs w:val="28"/>
        </w:rPr>
        <w:t>.</w:t>
      </w:r>
    </w:p>
    <w:p w14:paraId="05DA1F2C" w14:textId="4B87D442" w:rsidR="00284889" w:rsidRPr="00A959BB" w:rsidRDefault="00284889" w:rsidP="000C2B7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وفي هذا السياق، لم تعد جودة الخدمات الصحية محصورة في الجوانب التقنية أو الطبية فقط، بل أصبحت مفهومًا متعدد الأبعاد يشمل الاستجابة لاحتياجات المرضى، وتعزيز تجربة المستفيد، وتحقيق الكفاءة والفاعلية، وقد أكدت العديد من الدراسات أن تعزيز جودة الخدمات الصحية يُعد مدخلًا حاسمًا لتحسين نتائج الرعاية، وزيادة الثقة في النظام الصحي، وتقليل الفاقد والازدواجية في الموارد</w:t>
      </w:r>
      <w:r w:rsidRPr="00A959BB">
        <w:rPr>
          <w:rFonts w:ascii="Sakkal Majalla" w:hAnsi="Sakkal Majalla" w:cs="Sakkal Majalla"/>
          <w:color w:val="000000" w:themeColor="text1"/>
          <w:szCs w:val="28"/>
        </w:rPr>
        <w:t xml:space="preserve"> (Agustina et al., 2022).</w:t>
      </w:r>
    </w:p>
    <w:p w14:paraId="1BEA919C" w14:textId="77777777" w:rsidR="00284889" w:rsidRPr="00A959BB" w:rsidRDefault="00284889" w:rsidP="000C2B7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تُركز هذه الدراسة على جودة الخدمات الصحية المقدمة في مراكز الرعاية الأولية باعتبارها البوابة الأولى للمرضى نحو النظام الصحي، ومصدرًا رئيسيًا للوقاية والكشف المبكر والعلاج المستمر. لذا فإن فهم أبعاد الجودة وآليات تحسينها يُعد ضرورة لضمان خدمة صحية فعالة ومستدامة</w:t>
      </w:r>
      <w:r w:rsidRPr="00A959BB">
        <w:rPr>
          <w:rFonts w:ascii="Sakkal Majalla" w:hAnsi="Sakkal Majalla" w:cs="Sakkal Majalla"/>
          <w:color w:val="000000" w:themeColor="text1"/>
          <w:szCs w:val="28"/>
        </w:rPr>
        <w:t>.</w:t>
      </w:r>
    </w:p>
    <w:p w14:paraId="6655730E" w14:textId="639FF19D" w:rsidR="00284889" w:rsidRPr="00A959BB" w:rsidRDefault="000C2B79" w:rsidP="000C2B7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03400846"/>
      <w:proofErr w:type="gramStart"/>
      <w:r w:rsidRPr="00A959BB">
        <w:rPr>
          <w:rFonts w:ascii="Sakkal Majalla" w:hAnsi="Sakkal Majalla" w:cs="Sakkal Majalla" w:hint="cs"/>
          <w:b/>
          <w:bCs/>
          <w:color w:val="000000" w:themeColor="text1"/>
          <w:sz w:val="32"/>
          <w:szCs w:val="32"/>
          <w:rtl/>
        </w:rPr>
        <w:t xml:space="preserve">2.2.2 </w:t>
      </w:r>
      <w:r w:rsidR="00284889" w:rsidRPr="00A959BB">
        <w:rPr>
          <w:rFonts w:ascii="Sakkal Majalla" w:hAnsi="Sakkal Majalla" w:cs="Sakkal Majalla"/>
          <w:b/>
          <w:bCs/>
          <w:color w:val="000000" w:themeColor="text1"/>
          <w:sz w:val="32"/>
          <w:szCs w:val="32"/>
          <w:rtl/>
        </w:rPr>
        <w:t xml:space="preserve"> مفهوم</w:t>
      </w:r>
      <w:proofErr w:type="gramEnd"/>
      <w:r w:rsidR="00284889" w:rsidRPr="00A959BB">
        <w:rPr>
          <w:rFonts w:ascii="Sakkal Majalla" w:hAnsi="Sakkal Majalla" w:cs="Sakkal Majalla"/>
          <w:b/>
          <w:bCs/>
          <w:color w:val="000000" w:themeColor="text1"/>
          <w:sz w:val="32"/>
          <w:szCs w:val="32"/>
          <w:rtl/>
        </w:rPr>
        <w:t xml:space="preserve"> جودة الخدمات الصحية</w:t>
      </w:r>
      <w:bookmarkEnd w:id="35"/>
    </w:p>
    <w:p w14:paraId="772BC683" w14:textId="77777777" w:rsidR="00284889" w:rsidRPr="00A959BB" w:rsidRDefault="00284889" w:rsidP="000C2B7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يُعد مفهوم جودة الخدمات الصحية من المفاهيم الديناميكية التي تطورت بشكل ملحوظ، خاصة مع تزايد التحديات في بيئة الرعاية الصحية، وارتفاع توقعات المستفيدين. فقد أصبحت الجودة حجر الزاوية في تقييم أداء المؤسسات الصحية، وتُعبّر عن مدى كفاءة وفاعلية الخدمات المقدمة، ومدى استجابتها لحاجات المرضى وتوقعاتهم، في ضوء المعايير المهنية المعتمدة</w:t>
      </w:r>
      <w:r w:rsidRPr="00A959BB">
        <w:rPr>
          <w:rFonts w:ascii="Sakkal Majalla" w:hAnsi="Sakkal Majalla" w:cs="Sakkal Majalla"/>
          <w:color w:val="000000" w:themeColor="text1"/>
          <w:szCs w:val="28"/>
        </w:rPr>
        <w:t>.</w:t>
      </w:r>
    </w:p>
    <w:p w14:paraId="656B750A" w14:textId="77777777" w:rsidR="00284889" w:rsidRPr="00A959BB" w:rsidRDefault="00284889" w:rsidP="00E5070F">
      <w:pPr>
        <w:spacing w:before="100" w:beforeAutospacing="1" w:after="100" w:afterAutospacing="1" w:line="360" w:lineRule="auto"/>
        <w:jc w:val="both"/>
        <w:rPr>
          <w:rFonts w:ascii="Sakkal Majalla" w:hAnsi="Sakkal Majalla" w:cs="Sakkal Majalla"/>
          <w:b/>
          <w:bCs/>
          <w:color w:val="000000" w:themeColor="text1"/>
          <w:szCs w:val="28"/>
        </w:rPr>
      </w:pPr>
      <w:r w:rsidRPr="00A959BB">
        <w:rPr>
          <w:rFonts w:ascii="Sakkal Majalla" w:hAnsi="Sakkal Majalla" w:cs="Sakkal Majalla"/>
          <w:b/>
          <w:bCs/>
          <w:color w:val="000000" w:themeColor="text1"/>
          <w:szCs w:val="28"/>
          <w:rtl/>
        </w:rPr>
        <w:lastRenderedPageBreak/>
        <w:t>وقد عرّفت أبو سعدة</w:t>
      </w:r>
      <w:r w:rsidRPr="00A959BB">
        <w:rPr>
          <w:rFonts w:ascii="Sakkal Majalla" w:hAnsi="Sakkal Majalla" w:cs="Sakkal Majalla"/>
          <w:b/>
          <w:bCs/>
          <w:color w:val="000000" w:themeColor="text1"/>
          <w:szCs w:val="28"/>
        </w:rPr>
        <w:t xml:space="preserve"> (2021) </w:t>
      </w:r>
      <w:r w:rsidRPr="00A959BB">
        <w:rPr>
          <w:rFonts w:ascii="Sakkal Majalla" w:hAnsi="Sakkal Majalla" w:cs="Sakkal Majalla"/>
          <w:b/>
          <w:bCs/>
          <w:color w:val="000000" w:themeColor="text1"/>
          <w:szCs w:val="28"/>
          <w:rtl/>
        </w:rPr>
        <w:t>جودة الخدمات الصحية بأنها</w:t>
      </w:r>
      <w:r w:rsidRPr="00A959BB">
        <w:rPr>
          <w:rFonts w:ascii="Sakkal Majalla" w:hAnsi="Sakkal Majalla" w:cs="Sakkal Majalla"/>
          <w:b/>
          <w:bCs/>
          <w:color w:val="000000" w:themeColor="text1"/>
          <w:szCs w:val="28"/>
        </w:rPr>
        <w:t>:</w:t>
      </w:r>
    </w:p>
    <w:p w14:paraId="6675FEBC" w14:textId="13E87242" w:rsidR="00284889" w:rsidRPr="00A959BB" w:rsidRDefault="00284889" w:rsidP="000C2B7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Pr>
        <w:t>"</w:t>
      </w:r>
      <w:r w:rsidRPr="00A959BB">
        <w:rPr>
          <w:rFonts w:ascii="Sakkal Majalla" w:hAnsi="Sakkal Majalla" w:cs="Sakkal Majalla"/>
          <w:color w:val="000000" w:themeColor="text1"/>
          <w:szCs w:val="28"/>
          <w:rtl/>
        </w:rPr>
        <w:t>مدى قدرة المؤسسة الصحية على تقديم خدمة فعّالة وآمنة للمرضى، تراعي احتياجاتهم الجسدية والنفسية، وتُحقق رضاهم العام عن الرعاية المقدمة</w:t>
      </w:r>
      <w:r w:rsidR="000C2B79" w:rsidRPr="00A959BB">
        <w:rPr>
          <w:rFonts w:ascii="Sakkal Majalla" w:hAnsi="Sakkal Majalla" w:cs="Sakkal Majalla"/>
          <w:color w:val="000000" w:themeColor="text1"/>
          <w:szCs w:val="28"/>
        </w:rPr>
        <w:t xml:space="preserve">". </w:t>
      </w:r>
      <w:r w:rsidRPr="00A959BB">
        <w:rPr>
          <w:rFonts w:ascii="Sakkal Majalla" w:hAnsi="Sakkal Majalla" w:cs="Sakkal Majalla"/>
          <w:color w:val="000000" w:themeColor="text1"/>
          <w:szCs w:val="28"/>
          <w:rtl/>
        </w:rPr>
        <w:t>وأكدت أن الجودة لا تقتصر على النواحي التقنية، بل تمتد لتشمل المعاملة الإنسانية، وبيئة الرعاية، ومدى الاستجابة لمتطلبات المستفيد</w:t>
      </w:r>
      <w:r w:rsidRPr="00A959BB">
        <w:rPr>
          <w:rFonts w:ascii="Sakkal Majalla" w:hAnsi="Sakkal Majalla" w:cs="Sakkal Majalla"/>
          <w:color w:val="000000" w:themeColor="text1"/>
          <w:szCs w:val="28"/>
        </w:rPr>
        <w:t>.</w:t>
      </w:r>
    </w:p>
    <w:p w14:paraId="57BA6709" w14:textId="77777777" w:rsidR="00284889" w:rsidRPr="00A959BB" w:rsidRDefault="00284889" w:rsidP="000C2B7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وفي ذات الاتجاه، ترى غواري</w:t>
      </w:r>
      <w:r w:rsidRPr="00A959BB">
        <w:rPr>
          <w:rFonts w:ascii="Sakkal Majalla" w:hAnsi="Sakkal Majalla" w:cs="Sakkal Majalla"/>
          <w:color w:val="000000" w:themeColor="text1"/>
          <w:szCs w:val="28"/>
        </w:rPr>
        <w:t xml:space="preserve"> (2021) </w:t>
      </w:r>
      <w:r w:rsidRPr="00A959BB">
        <w:rPr>
          <w:rFonts w:ascii="Sakkal Majalla" w:hAnsi="Sakkal Majalla" w:cs="Sakkal Majalla"/>
          <w:color w:val="000000" w:themeColor="text1"/>
          <w:szCs w:val="28"/>
          <w:rtl/>
        </w:rPr>
        <w:t>أن جودة الخدمات الصحية تتمثل في مدى مطابقة الخدمات للمعايير والمواصفات المحددة، وقدرة المؤسسة على تقديمها بشكل متساوٍ ومنصف لجميع فئات المجتمع، دون تمييز، وبطريقة فعّالة وآمنة. وأشارت إلى أهمية عنصر الكفاءة في استثمار الموارد، إلى جانب الاستجابة السريعة لاحتياجات المرضى</w:t>
      </w:r>
      <w:r w:rsidRPr="00A959BB">
        <w:rPr>
          <w:rFonts w:ascii="Sakkal Majalla" w:hAnsi="Sakkal Majalla" w:cs="Sakkal Majalla"/>
          <w:color w:val="000000" w:themeColor="text1"/>
          <w:szCs w:val="28"/>
        </w:rPr>
        <w:t>.</w:t>
      </w:r>
    </w:p>
    <w:p w14:paraId="250F9DF6" w14:textId="77777777" w:rsidR="00284889" w:rsidRPr="00A959BB" w:rsidRDefault="00284889" w:rsidP="000C2B79">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A959BB">
        <w:rPr>
          <w:rFonts w:ascii="Sakkal Majalla" w:hAnsi="Sakkal Majalla" w:cs="Sakkal Majalla"/>
          <w:b/>
          <w:bCs/>
          <w:color w:val="000000" w:themeColor="text1"/>
          <w:szCs w:val="28"/>
          <w:rtl/>
        </w:rPr>
        <w:t>أما محمد، إلهام</w:t>
      </w:r>
      <w:r w:rsidRPr="00A959BB">
        <w:rPr>
          <w:rFonts w:ascii="Sakkal Majalla" w:hAnsi="Sakkal Majalla" w:cs="Sakkal Majalla"/>
          <w:b/>
          <w:bCs/>
          <w:color w:val="000000" w:themeColor="text1"/>
          <w:szCs w:val="28"/>
        </w:rPr>
        <w:t xml:space="preserve"> (2024) </w:t>
      </w:r>
      <w:r w:rsidRPr="00A959BB">
        <w:rPr>
          <w:rFonts w:ascii="Sakkal Majalla" w:hAnsi="Sakkal Majalla" w:cs="Sakkal Majalla"/>
          <w:b/>
          <w:bCs/>
          <w:color w:val="000000" w:themeColor="text1"/>
          <w:szCs w:val="28"/>
          <w:rtl/>
        </w:rPr>
        <w:t>فقد أكدت أن جودة الخدمات الصحية هي نتيجة لتكامل عناصر عدة تشمل</w:t>
      </w:r>
      <w:r w:rsidRPr="00A959BB">
        <w:rPr>
          <w:rFonts w:ascii="Sakkal Majalla" w:hAnsi="Sakkal Majalla" w:cs="Sakkal Majalla"/>
          <w:b/>
          <w:bCs/>
          <w:color w:val="000000" w:themeColor="text1"/>
          <w:szCs w:val="28"/>
        </w:rPr>
        <w:t>:</w:t>
      </w:r>
    </w:p>
    <w:p w14:paraId="632BAA1A" w14:textId="77777777" w:rsidR="00284889" w:rsidRPr="00A959BB" w:rsidRDefault="00284889" w:rsidP="00FE4814">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سلامة الإجراءات الطبية،</w:t>
      </w:r>
    </w:p>
    <w:p w14:paraId="1D298914" w14:textId="77777777" w:rsidR="00284889" w:rsidRPr="00A959BB" w:rsidRDefault="00284889" w:rsidP="00FE4814">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توفر الكوادر المؤهلة،</w:t>
      </w:r>
    </w:p>
    <w:p w14:paraId="5D7C91BD" w14:textId="77777777" w:rsidR="00284889" w:rsidRPr="00A959BB" w:rsidRDefault="00284889" w:rsidP="00FE4814">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فعالية التواصل بين مقدم الخدمة والمريض،</w:t>
      </w:r>
    </w:p>
    <w:p w14:paraId="0EEFF8D3" w14:textId="77777777" w:rsidR="00284889" w:rsidRPr="00A959BB" w:rsidRDefault="00284889" w:rsidP="00FE4814">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سهولة الوصول للخدمات الصحية الوقائية والعلاجية</w:t>
      </w:r>
      <w:r w:rsidRPr="00A959BB">
        <w:rPr>
          <w:rFonts w:ascii="Sakkal Majalla" w:hAnsi="Sakkal Majalla" w:cs="Sakkal Majalla"/>
          <w:color w:val="000000" w:themeColor="text1"/>
          <w:szCs w:val="28"/>
        </w:rPr>
        <w:t>.</w:t>
      </w:r>
    </w:p>
    <w:p w14:paraId="27295F1E" w14:textId="77777777" w:rsidR="00284889" w:rsidRPr="00A959BB" w:rsidRDefault="00284889" w:rsidP="000C2B7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 xml:space="preserve">كما أوضحت </w:t>
      </w:r>
      <w:proofErr w:type="spellStart"/>
      <w:r w:rsidRPr="00A959BB">
        <w:rPr>
          <w:rFonts w:ascii="Sakkal Majalla" w:hAnsi="Sakkal Majalla" w:cs="Sakkal Majalla"/>
          <w:color w:val="000000" w:themeColor="text1"/>
          <w:szCs w:val="28"/>
          <w:rtl/>
        </w:rPr>
        <w:t>خثير</w:t>
      </w:r>
      <w:proofErr w:type="spellEnd"/>
      <w:r w:rsidRPr="00A959BB">
        <w:rPr>
          <w:rFonts w:ascii="Sakkal Majalla" w:hAnsi="Sakkal Majalla" w:cs="Sakkal Majalla"/>
          <w:color w:val="000000" w:themeColor="text1"/>
          <w:szCs w:val="28"/>
          <w:rtl/>
        </w:rPr>
        <w:t xml:space="preserve"> ومداني</w:t>
      </w:r>
      <w:r w:rsidRPr="00A959BB">
        <w:rPr>
          <w:rFonts w:ascii="Sakkal Majalla" w:hAnsi="Sakkal Majalla" w:cs="Sakkal Majalla"/>
          <w:color w:val="000000" w:themeColor="text1"/>
          <w:szCs w:val="28"/>
        </w:rPr>
        <w:t xml:space="preserve"> (2023) </w:t>
      </w:r>
      <w:r w:rsidRPr="00A959BB">
        <w:rPr>
          <w:rFonts w:ascii="Sakkal Majalla" w:hAnsi="Sakkal Majalla" w:cs="Sakkal Majalla"/>
          <w:color w:val="000000" w:themeColor="text1"/>
          <w:szCs w:val="28"/>
          <w:rtl/>
        </w:rPr>
        <w:t>أن مفهوم الجودة يتجاوز المؤشرات الفنية، ليشمل تجربة المريض الكاملة، بما في ذلك طريقة الاستقبال، ووضوح الإجراءات، ومدة الانتظار، ومستوى المشاركة في القرار، مما يُبرز أهمية ذكاء الأعمال في تحليل هذه البيانات لتحسين القرارات الصحية</w:t>
      </w:r>
      <w:r w:rsidRPr="00A959BB">
        <w:rPr>
          <w:rFonts w:ascii="Sakkal Majalla" w:hAnsi="Sakkal Majalla" w:cs="Sakkal Majalla"/>
          <w:color w:val="000000" w:themeColor="text1"/>
          <w:szCs w:val="28"/>
        </w:rPr>
        <w:t>.</w:t>
      </w:r>
    </w:p>
    <w:p w14:paraId="7932B8AB" w14:textId="77777777" w:rsidR="00284889" w:rsidRPr="00A959BB" w:rsidRDefault="00284889" w:rsidP="000C2B79">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A959BB">
        <w:rPr>
          <w:rFonts w:ascii="Sakkal Majalla" w:hAnsi="Sakkal Majalla" w:cs="Sakkal Majalla"/>
          <w:b/>
          <w:bCs/>
          <w:color w:val="000000" w:themeColor="text1"/>
          <w:szCs w:val="28"/>
          <w:rtl/>
        </w:rPr>
        <w:t>في حين تناولت الرمادي</w:t>
      </w:r>
      <w:r w:rsidRPr="00A959BB">
        <w:rPr>
          <w:rFonts w:ascii="Sakkal Majalla" w:hAnsi="Sakkal Majalla" w:cs="Sakkal Majalla"/>
          <w:b/>
          <w:bCs/>
          <w:color w:val="000000" w:themeColor="text1"/>
          <w:szCs w:val="28"/>
        </w:rPr>
        <w:t xml:space="preserve"> (2022) </w:t>
      </w:r>
      <w:r w:rsidRPr="00A959BB">
        <w:rPr>
          <w:rFonts w:ascii="Sakkal Majalla" w:hAnsi="Sakkal Majalla" w:cs="Sakkal Majalla"/>
          <w:b/>
          <w:bCs/>
          <w:color w:val="000000" w:themeColor="text1"/>
          <w:szCs w:val="28"/>
          <w:rtl/>
        </w:rPr>
        <w:t>جودة الخدمات الصحية من منظور الحوكمة الاجتماعية، معتبرًا إياها عملية متكاملة تشمل</w:t>
      </w:r>
      <w:r w:rsidRPr="00A959BB">
        <w:rPr>
          <w:rFonts w:ascii="Sakkal Majalla" w:hAnsi="Sakkal Majalla" w:cs="Sakkal Majalla"/>
          <w:b/>
          <w:bCs/>
          <w:color w:val="000000" w:themeColor="text1"/>
          <w:szCs w:val="28"/>
        </w:rPr>
        <w:t>:</w:t>
      </w:r>
    </w:p>
    <w:p w14:paraId="29E36FDC" w14:textId="77777777" w:rsidR="00284889" w:rsidRPr="00A959BB" w:rsidRDefault="00284889" w:rsidP="00FE4814">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التفاعل المؤسسي،</w:t>
      </w:r>
    </w:p>
    <w:p w14:paraId="15470897" w14:textId="77777777" w:rsidR="00284889" w:rsidRPr="00A959BB" w:rsidRDefault="00284889" w:rsidP="00FE4814">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lastRenderedPageBreak/>
        <w:t>التنظيم الإداري،</w:t>
      </w:r>
    </w:p>
    <w:p w14:paraId="61214F23" w14:textId="4566D415" w:rsidR="00284889" w:rsidRPr="00A959BB" w:rsidRDefault="00284889" w:rsidP="00FE4814">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الرقابة المجتمعية،</w:t>
      </w:r>
      <w:r w:rsidR="000C2B79" w:rsidRPr="00A959BB">
        <w:rPr>
          <w:rFonts w:ascii="Sakkal Majalla" w:hAnsi="Sakkal Majalla" w:cs="Sakkal Majalla"/>
          <w:color w:val="000000" w:themeColor="text1"/>
          <w:szCs w:val="28"/>
        </w:rPr>
        <w:t xml:space="preserve"> </w:t>
      </w:r>
      <w:r w:rsidRPr="00A959BB">
        <w:rPr>
          <w:rFonts w:ascii="Sakkal Majalla" w:hAnsi="Sakkal Majalla" w:cs="Sakkal Majalla"/>
          <w:color w:val="000000" w:themeColor="text1"/>
          <w:szCs w:val="28"/>
          <w:rtl/>
        </w:rPr>
        <w:t>وذلك لتحقيق خدمة صحية عادلة وذات كفاءة وجودة واستدامة</w:t>
      </w:r>
      <w:r w:rsidRPr="00A959BB">
        <w:rPr>
          <w:rFonts w:ascii="Sakkal Majalla" w:hAnsi="Sakkal Majalla" w:cs="Sakkal Majalla"/>
          <w:color w:val="000000" w:themeColor="text1"/>
          <w:szCs w:val="28"/>
        </w:rPr>
        <w:t>.</w:t>
      </w:r>
    </w:p>
    <w:p w14:paraId="58DECD5B" w14:textId="5FE35220" w:rsidR="00284889" w:rsidRPr="00A959BB" w:rsidRDefault="00284889" w:rsidP="000C2B7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 xml:space="preserve">وتشير </w:t>
      </w:r>
      <w:r w:rsidRPr="00A959BB">
        <w:rPr>
          <w:rFonts w:ascii="Sakkal Majalla" w:hAnsi="Sakkal Majalla" w:cs="Sakkal Majalla"/>
          <w:color w:val="000000" w:themeColor="text1"/>
          <w:szCs w:val="28"/>
        </w:rPr>
        <w:t xml:space="preserve">Agustina et al. (2022) </w:t>
      </w:r>
      <w:r w:rsidRPr="00A959BB">
        <w:rPr>
          <w:rFonts w:ascii="Sakkal Majalla" w:hAnsi="Sakkal Majalla" w:cs="Sakkal Majalla"/>
          <w:color w:val="000000" w:themeColor="text1"/>
          <w:szCs w:val="28"/>
          <w:rtl/>
        </w:rPr>
        <w:t xml:space="preserve">في دراستهم إلى أن جودة الخدمات الصحية ترتبط ارتباطًا وثيقًا بقدرة المؤسسات الصحية على تطبيق نظم الإدارة الحديثة، مثل إدارة الجودة الشاملة، ومؤشرات الأداء، والتحسين المستمر. </w:t>
      </w:r>
    </w:p>
    <w:p w14:paraId="1AC8A129" w14:textId="40142056" w:rsidR="00284889" w:rsidRPr="00A959BB" w:rsidRDefault="000C2B79" w:rsidP="000C2B7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03400847"/>
      <w:r w:rsidRPr="00A959BB">
        <w:rPr>
          <w:rFonts w:ascii="Sakkal Majalla" w:hAnsi="Sakkal Majalla" w:cs="Sakkal Majalla" w:hint="cs"/>
          <w:b/>
          <w:bCs/>
          <w:color w:val="000000" w:themeColor="text1"/>
          <w:sz w:val="32"/>
          <w:szCs w:val="32"/>
          <w:rtl/>
        </w:rPr>
        <w:t xml:space="preserve">3.2.2 </w:t>
      </w:r>
      <w:r w:rsidR="00284889" w:rsidRPr="00A959BB">
        <w:rPr>
          <w:rFonts w:ascii="Sakkal Majalla" w:hAnsi="Sakkal Majalla" w:cs="Sakkal Majalla"/>
          <w:b/>
          <w:bCs/>
          <w:color w:val="000000" w:themeColor="text1"/>
          <w:sz w:val="32"/>
          <w:szCs w:val="32"/>
          <w:rtl/>
        </w:rPr>
        <w:t>أهمية جودة الخدمات الصحية</w:t>
      </w:r>
      <w:bookmarkEnd w:id="36"/>
    </w:p>
    <w:p w14:paraId="1DDB681B" w14:textId="5D5C006C" w:rsidR="00284889" w:rsidRPr="00A959BB" w:rsidRDefault="00284889" w:rsidP="000C2B7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تكتسب جودة الخدمات الصحية أهمية متزايدة في النظم الصحية الحديثة، بوصفها أداة استراتيجية لضمان استمرارية الرعاية، ورفع كفاءة الأداء، وتحقيق رضا المرضى، ولم تعد الجودة خيارًا، بل أصبحت التزامًا تنظيميًا ومجتمعيًا، يعكس مدى قدرة المؤسسة الصحية على تحقيق التوازن بين المخرجات العلاجية والتجربة الإنسانية للمستفيد</w:t>
      </w:r>
      <w:r w:rsidRPr="00A959BB">
        <w:rPr>
          <w:rFonts w:ascii="Sakkal Majalla" w:hAnsi="Sakkal Majalla" w:cs="Sakkal Majalla"/>
          <w:color w:val="000000" w:themeColor="text1"/>
          <w:szCs w:val="28"/>
        </w:rPr>
        <w:t>.</w:t>
      </w:r>
    </w:p>
    <w:p w14:paraId="05358EDB" w14:textId="7C873712" w:rsidR="00284889" w:rsidRPr="00A959BB" w:rsidRDefault="00284889" w:rsidP="000C2B7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تشير أبو سعدة</w:t>
      </w:r>
      <w:r w:rsidRPr="00A959BB">
        <w:rPr>
          <w:rFonts w:ascii="Sakkal Majalla" w:hAnsi="Sakkal Majalla" w:cs="Sakkal Majalla"/>
          <w:color w:val="000000" w:themeColor="text1"/>
          <w:szCs w:val="28"/>
        </w:rPr>
        <w:t xml:space="preserve"> (2021) </w:t>
      </w:r>
      <w:r w:rsidRPr="00A959BB">
        <w:rPr>
          <w:rFonts w:ascii="Sakkal Majalla" w:hAnsi="Sakkal Majalla" w:cs="Sakkal Majalla"/>
          <w:color w:val="000000" w:themeColor="text1"/>
          <w:szCs w:val="28"/>
          <w:rtl/>
        </w:rPr>
        <w:t>إلى أن أهمية الجودة تكمن في قدرتها على رفع مستوى الرضا العام للمرضى، وتقليل نسب الشكاوى، والحد من الأخطاء الطبية، بما يعزز من صورة المؤسسة الصحية ومصداقيتها في المجتمع، كما تؤكد أن تطبيق الجودة يُسهم في تعزيز بيئة عمل منظمة، ويُحسن من أداء الكوادر الطبية والإدارية على حد سواء</w:t>
      </w:r>
      <w:r w:rsidRPr="00A959BB">
        <w:rPr>
          <w:rFonts w:ascii="Sakkal Majalla" w:hAnsi="Sakkal Majalla" w:cs="Sakkal Majalla"/>
          <w:color w:val="000000" w:themeColor="text1"/>
          <w:szCs w:val="28"/>
        </w:rPr>
        <w:t>.</w:t>
      </w:r>
    </w:p>
    <w:p w14:paraId="72B62020" w14:textId="77777777" w:rsidR="00284889" w:rsidRPr="00A959BB" w:rsidRDefault="00284889" w:rsidP="000C2B79">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A959BB">
        <w:rPr>
          <w:rFonts w:ascii="Sakkal Majalla" w:hAnsi="Sakkal Majalla" w:cs="Sakkal Majalla"/>
          <w:b/>
          <w:bCs/>
          <w:color w:val="000000" w:themeColor="text1"/>
          <w:szCs w:val="28"/>
          <w:rtl/>
        </w:rPr>
        <w:t>وفي دراسة أخرى، أوضحت غواري</w:t>
      </w:r>
      <w:r w:rsidRPr="00A959BB">
        <w:rPr>
          <w:rFonts w:ascii="Sakkal Majalla" w:hAnsi="Sakkal Majalla" w:cs="Sakkal Majalla"/>
          <w:b/>
          <w:bCs/>
          <w:color w:val="000000" w:themeColor="text1"/>
          <w:szCs w:val="28"/>
        </w:rPr>
        <w:t xml:space="preserve"> (2021) </w:t>
      </w:r>
      <w:r w:rsidRPr="00A959BB">
        <w:rPr>
          <w:rFonts w:ascii="Sakkal Majalla" w:hAnsi="Sakkal Majalla" w:cs="Sakkal Majalla"/>
          <w:b/>
          <w:bCs/>
          <w:color w:val="000000" w:themeColor="text1"/>
          <w:szCs w:val="28"/>
          <w:rtl/>
        </w:rPr>
        <w:t>أن تعزيز الجودة يحقق عددًا من المنافع الجوهرية، من أبرزها</w:t>
      </w:r>
      <w:r w:rsidRPr="00A959BB">
        <w:rPr>
          <w:rFonts w:ascii="Sakkal Majalla" w:hAnsi="Sakkal Majalla" w:cs="Sakkal Majalla"/>
          <w:b/>
          <w:bCs/>
          <w:color w:val="000000" w:themeColor="text1"/>
          <w:szCs w:val="28"/>
        </w:rPr>
        <w:t>:</w:t>
      </w:r>
    </w:p>
    <w:p w14:paraId="4FFB7126" w14:textId="77777777" w:rsidR="00284889" w:rsidRPr="00A959BB" w:rsidRDefault="00284889" w:rsidP="00FE4814">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الاستجابة لاحتياجات المرضى وتوقعاتهم، مما يُعزز من ثقتهم في النظام الصحي</w:t>
      </w:r>
      <w:r w:rsidRPr="00A959BB">
        <w:rPr>
          <w:rFonts w:ascii="Sakkal Majalla" w:hAnsi="Sakkal Majalla" w:cs="Sakkal Majalla"/>
          <w:color w:val="000000" w:themeColor="text1"/>
          <w:szCs w:val="28"/>
        </w:rPr>
        <w:t>.</w:t>
      </w:r>
    </w:p>
    <w:p w14:paraId="7C308CA7" w14:textId="77777777" w:rsidR="00284889" w:rsidRPr="00A959BB" w:rsidRDefault="00284889" w:rsidP="00FE4814">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تقليل معدلات إعادة الدخول للمستشفيات بسبب الإهمال أو ضعف الرعاية الأولية</w:t>
      </w:r>
      <w:r w:rsidRPr="00A959BB">
        <w:rPr>
          <w:rFonts w:ascii="Sakkal Majalla" w:hAnsi="Sakkal Majalla" w:cs="Sakkal Majalla"/>
          <w:color w:val="000000" w:themeColor="text1"/>
          <w:szCs w:val="28"/>
        </w:rPr>
        <w:t>.</w:t>
      </w:r>
    </w:p>
    <w:p w14:paraId="6D90D84E" w14:textId="77777777" w:rsidR="00284889" w:rsidRPr="00A959BB" w:rsidRDefault="00284889" w:rsidP="00FE4814">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رفع كفاءة استخدام الموارد الصحية، وتوجيهها نحو التدخلات الفعّالة والمستندة إلى الأولوية</w:t>
      </w:r>
      <w:r w:rsidRPr="00A959BB">
        <w:rPr>
          <w:rFonts w:ascii="Sakkal Majalla" w:hAnsi="Sakkal Majalla" w:cs="Sakkal Majalla"/>
          <w:color w:val="000000" w:themeColor="text1"/>
          <w:szCs w:val="28"/>
        </w:rPr>
        <w:t>.</w:t>
      </w:r>
    </w:p>
    <w:p w14:paraId="68C70911" w14:textId="77777777" w:rsidR="00284889" w:rsidRPr="00A959BB" w:rsidRDefault="00284889" w:rsidP="000C2B7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lastRenderedPageBreak/>
        <w:t>كما بيّنت محمد، إلهام</w:t>
      </w:r>
      <w:r w:rsidRPr="00A959BB">
        <w:rPr>
          <w:rFonts w:ascii="Sakkal Majalla" w:hAnsi="Sakkal Majalla" w:cs="Sakkal Majalla"/>
          <w:color w:val="000000" w:themeColor="text1"/>
          <w:szCs w:val="28"/>
        </w:rPr>
        <w:t xml:space="preserve"> (2024) </w:t>
      </w:r>
      <w:r w:rsidRPr="00A959BB">
        <w:rPr>
          <w:rFonts w:ascii="Sakkal Majalla" w:hAnsi="Sakkal Majalla" w:cs="Sakkal Majalla"/>
          <w:color w:val="000000" w:themeColor="text1"/>
          <w:szCs w:val="28"/>
          <w:rtl/>
        </w:rPr>
        <w:t>أن أهمية الجودة تزداد في مراكز الرعاية الأولية باعتبارها الجبهة الأمامية للنظام الصحي، وأن الاستثمار في تحسين الجودة بهذه المراكز يؤدي إلى خفض أعباء النظام ككل، من خلال تقليل التحويلات غير الضرورية للمستشفيات، وزيادة معدلات الاكتشاف المبكر للأمراض</w:t>
      </w:r>
      <w:r w:rsidRPr="00A959BB">
        <w:rPr>
          <w:rFonts w:ascii="Sakkal Majalla" w:hAnsi="Sakkal Majalla" w:cs="Sakkal Majalla"/>
          <w:color w:val="000000" w:themeColor="text1"/>
          <w:szCs w:val="28"/>
        </w:rPr>
        <w:t>.</w:t>
      </w:r>
    </w:p>
    <w:p w14:paraId="41E84809" w14:textId="480B3D4C" w:rsidR="00284889" w:rsidRPr="00A959BB" w:rsidRDefault="000C2B79" w:rsidP="000C2B7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03400848"/>
      <w:r w:rsidRPr="00A959BB">
        <w:rPr>
          <w:rFonts w:ascii="Sakkal Majalla" w:hAnsi="Sakkal Majalla" w:cs="Sakkal Majalla" w:hint="cs"/>
          <w:b/>
          <w:bCs/>
          <w:color w:val="000000" w:themeColor="text1"/>
          <w:sz w:val="32"/>
          <w:szCs w:val="32"/>
          <w:rtl/>
        </w:rPr>
        <w:t>4.2.2</w:t>
      </w:r>
      <w:r w:rsidR="00284889" w:rsidRPr="00A959BB">
        <w:rPr>
          <w:rFonts w:ascii="Sakkal Majalla" w:hAnsi="Sakkal Majalla" w:cs="Sakkal Majalla"/>
          <w:b/>
          <w:bCs/>
          <w:color w:val="000000" w:themeColor="text1"/>
          <w:sz w:val="32"/>
          <w:szCs w:val="32"/>
          <w:rtl/>
        </w:rPr>
        <w:t xml:space="preserve"> أهداف جودة الخدمات الصحية</w:t>
      </w:r>
      <w:bookmarkEnd w:id="37"/>
    </w:p>
    <w:p w14:paraId="07206228" w14:textId="77777777" w:rsidR="00284889" w:rsidRPr="00A959BB" w:rsidRDefault="00284889" w:rsidP="000C2B79">
      <w:pPr>
        <w:spacing w:before="100" w:beforeAutospacing="1" w:after="100" w:afterAutospacing="1"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تسعى المؤسسات الصحية إلى تحقيق مجموعة من الأهداف الجوهرية من خلال تطبيق مفهوم الجودة، ليس فقط لتحسين الأداء الفني، بل أيضًا لتحقيق رضا المرضى وتعزيز ثقة المجتمع بالنظام الصحي. ويشير محمدين واللوح</w:t>
      </w:r>
      <w:r w:rsidRPr="00A959BB">
        <w:rPr>
          <w:rFonts w:ascii="Sakkal Majalla" w:hAnsi="Sakkal Majalla" w:cs="Sakkal Majalla"/>
          <w:color w:val="000000" w:themeColor="text1"/>
          <w:szCs w:val="28"/>
        </w:rPr>
        <w:t xml:space="preserve"> (2021) </w:t>
      </w:r>
      <w:r w:rsidRPr="00A959BB">
        <w:rPr>
          <w:rFonts w:ascii="Sakkal Majalla" w:hAnsi="Sakkal Majalla" w:cs="Sakkal Majalla"/>
          <w:color w:val="000000" w:themeColor="text1"/>
          <w:szCs w:val="28"/>
          <w:rtl/>
        </w:rPr>
        <w:t>إلى أن أهداف جودة الخدمات الصحية تتمثل في</w:t>
      </w:r>
      <w:r w:rsidRPr="00A959BB">
        <w:rPr>
          <w:rFonts w:ascii="Sakkal Majalla" w:hAnsi="Sakkal Majalla" w:cs="Sakkal Majalla"/>
          <w:color w:val="000000" w:themeColor="text1"/>
          <w:szCs w:val="28"/>
        </w:rPr>
        <w:t>:</w:t>
      </w:r>
    </w:p>
    <w:p w14:paraId="006246B1" w14:textId="77777777" w:rsidR="00284889" w:rsidRPr="00A959BB" w:rsidRDefault="00284889" w:rsidP="00FE4814">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تحقيق نتائج صحية فعّالة للمريض من خلال الالتزام بالبروتوكولات الطبية، وتقليل نسب الأخطاء في التشخيص والعلاج</w:t>
      </w:r>
      <w:r w:rsidRPr="00A959BB">
        <w:rPr>
          <w:rFonts w:ascii="Sakkal Majalla" w:hAnsi="Sakkal Majalla" w:cs="Sakkal Majalla"/>
          <w:color w:val="000000" w:themeColor="text1"/>
          <w:szCs w:val="28"/>
        </w:rPr>
        <w:t>.</w:t>
      </w:r>
    </w:p>
    <w:p w14:paraId="553EA394" w14:textId="77777777" w:rsidR="00284889" w:rsidRPr="00A959BB" w:rsidRDefault="00284889" w:rsidP="00FE4814">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تعزيز سلامة المرضى عبر تطبيق سياسات وإجراءات تقلل من المخاطر المحتملة داخل المؤسسة الصحية</w:t>
      </w:r>
      <w:r w:rsidRPr="00A959BB">
        <w:rPr>
          <w:rFonts w:ascii="Sakkal Majalla" w:hAnsi="Sakkal Majalla" w:cs="Sakkal Majalla"/>
          <w:color w:val="000000" w:themeColor="text1"/>
          <w:szCs w:val="28"/>
        </w:rPr>
        <w:t>.</w:t>
      </w:r>
    </w:p>
    <w:p w14:paraId="5F165635" w14:textId="77777777" w:rsidR="00284889" w:rsidRPr="00A959BB" w:rsidRDefault="00284889" w:rsidP="00FE4814">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رفع درجة رضا المستفيدين من خلال تقديم خدمة متكاملة تراعي الجوانب النفسية والاجتماعية، وليس فقط الجوانب العلاجية</w:t>
      </w:r>
      <w:r w:rsidRPr="00A959BB">
        <w:rPr>
          <w:rFonts w:ascii="Sakkal Majalla" w:hAnsi="Sakkal Majalla" w:cs="Sakkal Majalla"/>
          <w:color w:val="000000" w:themeColor="text1"/>
          <w:szCs w:val="28"/>
        </w:rPr>
        <w:t>.</w:t>
      </w:r>
    </w:p>
    <w:p w14:paraId="76F617A0" w14:textId="77777777" w:rsidR="00284889" w:rsidRPr="00A959BB" w:rsidRDefault="00284889" w:rsidP="00E5070F">
      <w:pPr>
        <w:spacing w:before="100" w:beforeAutospacing="1" w:after="100" w:afterAutospacing="1" w:line="360" w:lineRule="auto"/>
        <w:jc w:val="both"/>
        <w:rPr>
          <w:rFonts w:ascii="Sakkal Majalla" w:hAnsi="Sakkal Majalla" w:cs="Sakkal Majalla"/>
          <w:b/>
          <w:bCs/>
          <w:color w:val="000000" w:themeColor="text1"/>
          <w:szCs w:val="28"/>
        </w:rPr>
      </w:pPr>
      <w:r w:rsidRPr="00A959BB">
        <w:rPr>
          <w:rFonts w:ascii="Sakkal Majalla" w:hAnsi="Sakkal Majalla" w:cs="Sakkal Majalla"/>
          <w:b/>
          <w:bCs/>
          <w:color w:val="000000" w:themeColor="text1"/>
          <w:szCs w:val="28"/>
          <w:rtl/>
        </w:rPr>
        <w:t>وفي السياق ذاته، ترى غواري</w:t>
      </w:r>
      <w:r w:rsidRPr="00A959BB">
        <w:rPr>
          <w:rFonts w:ascii="Sakkal Majalla" w:hAnsi="Sakkal Majalla" w:cs="Sakkal Majalla"/>
          <w:b/>
          <w:bCs/>
          <w:color w:val="000000" w:themeColor="text1"/>
          <w:szCs w:val="28"/>
        </w:rPr>
        <w:t xml:space="preserve"> (2021) </w:t>
      </w:r>
      <w:r w:rsidRPr="00A959BB">
        <w:rPr>
          <w:rFonts w:ascii="Sakkal Majalla" w:hAnsi="Sakkal Majalla" w:cs="Sakkal Majalla"/>
          <w:b/>
          <w:bCs/>
          <w:color w:val="000000" w:themeColor="text1"/>
          <w:szCs w:val="28"/>
          <w:rtl/>
        </w:rPr>
        <w:t>أن جودة الرعاية الصحية تهدف إلى</w:t>
      </w:r>
      <w:r w:rsidRPr="00A959BB">
        <w:rPr>
          <w:rFonts w:ascii="Sakkal Majalla" w:hAnsi="Sakkal Majalla" w:cs="Sakkal Majalla"/>
          <w:b/>
          <w:bCs/>
          <w:color w:val="000000" w:themeColor="text1"/>
          <w:szCs w:val="28"/>
        </w:rPr>
        <w:t>:</w:t>
      </w:r>
    </w:p>
    <w:p w14:paraId="59F5564D" w14:textId="77777777" w:rsidR="00284889" w:rsidRPr="00A959BB" w:rsidRDefault="00284889" w:rsidP="00FE481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ضمان الاستجابة السريعة لحاجات المرضى، سواء من حيث تقديم الخدمة أو التعامل الإنساني، مما يقلل من شعورهم بالقلق أو التهميش</w:t>
      </w:r>
      <w:r w:rsidRPr="00A959BB">
        <w:rPr>
          <w:rFonts w:ascii="Sakkal Majalla" w:hAnsi="Sakkal Majalla" w:cs="Sakkal Majalla"/>
          <w:color w:val="000000" w:themeColor="text1"/>
          <w:szCs w:val="28"/>
        </w:rPr>
        <w:t>.</w:t>
      </w:r>
    </w:p>
    <w:p w14:paraId="33FCA782" w14:textId="77777777" w:rsidR="00284889" w:rsidRPr="00A959BB" w:rsidRDefault="00284889" w:rsidP="00FE481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تحسين استغلال الموارد المتاحة، من خلال خفض الهدر وتوجيه الجهد والمال نحو الأنشطة ذات القيمة المضافة</w:t>
      </w:r>
      <w:r w:rsidRPr="00A959BB">
        <w:rPr>
          <w:rFonts w:ascii="Sakkal Majalla" w:hAnsi="Sakkal Majalla" w:cs="Sakkal Majalla"/>
          <w:color w:val="000000" w:themeColor="text1"/>
          <w:szCs w:val="28"/>
        </w:rPr>
        <w:t>.</w:t>
      </w:r>
    </w:p>
    <w:p w14:paraId="7EB2F067" w14:textId="77777777" w:rsidR="00284889" w:rsidRPr="00A959BB" w:rsidRDefault="00284889" w:rsidP="00FE4814">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توفير خدمات متكافئة لجميع فئات المجتمع، بغض النظر عن المكانة الاجتماعية أو الاقتصادية، ما يُسهم في تحقيق العدالة الصحية</w:t>
      </w:r>
      <w:r w:rsidRPr="00A959BB">
        <w:rPr>
          <w:rFonts w:ascii="Sakkal Majalla" w:hAnsi="Sakkal Majalla" w:cs="Sakkal Majalla"/>
          <w:color w:val="000000" w:themeColor="text1"/>
          <w:szCs w:val="28"/>
        </w:rPr>
        <w:t>.</w:t>
      </w:r>
    </w:p>
    <w:p w14:paraId="31BD98E1" w14:textId="77777777" w:rsidR="00284889" w:rsidRPr="00A959BB" w:rsidRDefault="00284889" w:rsidP="00E5070F">
      <w:pPr>
        <w:spacing w:before="100" w:beforeAutospacing="1" w:after="100" w:afterAutospacing="1" w:line="360" w:lineRule="auto"/>
        <w:jc w:val="both"/>
        <w:rPr>
          <w:rFonts w:ascii="Sakkal Majalla" w:hAnsi="Sakkal Majalla" w:cs="Sakkal Majalla"/>
          <w:b/>
          <w:bCs/>
          <w:color w:val="000000" w:themeColor="text1"/>
          <w:szCs w:val="28"/>
        </w:rPr>
      </w:pPr>
      <w:r w:rsidRPr="00A959BB">
        <w:rPr>
          <w:rFonts w:ascii="Sakkal Majalla" w:hAnsi="Sakkal Majalla" w:cs="Sakkal Majalla"/>
          <w:b/>
          <w:bCs/>
          <w:color w:val="000000" w:themeColor="text1"/>
          <w:szCs w:val="28"/>
          <w:rtl/>
        </w:rPr>
        <w:lastRenderedPageBreak/>
        <w:t>وتؤكد أبو سعدة</w:t>
      </w:r>
      <w:r w:rsidRPr="00A959BB">
        <w:rPr>
          <w:rFonts w:ascii="Sakkal Majalla" w:hAnsi="Sakkal Majalla" w:cs="Sakkal Majalla"/>
          <w:b/>
          <w:bCs/>
          <w:color w:val="000000" w:themeColor="text1"/>
          <w:szCs w:val="28"/>
        </w:rPr>
        <w:t xml:space="preserve"> (2021) </w:t>
      </w:r>
      <w:r w:rsidRPr="00A959BB">
        <w:rPr>
          <w:rFonts w:ascii="Sakkal Majalla" w:hAnsi="Sakkal Majalla" w:cs="Sakkal Majalla"/>
          <w:b/>
          <w:bCs/>
          <w:color w:val="000000" w:themeColor="text1"/>
          <w:szCs w:val="28"/>
          <w:rtl/>
        </w:rPr>
        <w:t>أن من بين الأهداف الأساسية أيضًا</w:t>
      </w:r>
      <w:r w:rsidRPr="00A959BB">
        <w:rPr>
          <w:rFonts w:ascii="Sakkal Majalla" w:hAnsi="Sakkal Majalla" w:cs="Sakkal Majalla"/>
          <w:b/>
          <w:bCs/>
          <w:color w:val="000000" w:themeColor="text1"/>
          <w:szCs w:val="28"/>
        </w:rPr>
        <w:t>:</w:t>
      </w:r>
    </w:p>
    <w:p w14:paraId="519EB426" w14:textId="77777777" w:rsidR="00284889" w:rsidRPr="00A959BB" w:rsidRDefault="00284889" w:rsidP="00FE4814">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تحقيق استدامة الرعاية الصحية، من خلال تحسين البنية التنظيمية وضمان تناسق العمليات بين الإدارات والأقسام</w:t>
      </w:r>
      <w:r w:rsidRPr="00A959BB">
        <w:rPr>
          <w:rFonts w:ascii="Sakkal Majalla" w:hAnsi="Sakkal Majalla" w:cs="Sakkal Majalla"/>
          <w:color w:val="000000" w:themeColor="text1"/>
          <w:szCs w:val="28"/>
        </w:rPr>
        <w:t>.</w:t>
      </w:r>
    </w:p>
    <w:p w14:paraId="5071E96D" w14:textId="77777777" w:rsidR="00284889" w:rsidRPr="00A959BB" w:rsidRDefault="00284889" w:rsidP="00FE4814">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دعم اتخاذ القرار المبني على البيانات عبر بناء مؤشرات أداء صحية دقيقة، تعين الإدارة على قياس النتائج وتحسينها باستمرار</w:t>
      </w:r>
      <w:r w:rsidRPr="00A959BB">
        <w:rPr>
          <w:rFonts w:ascii="Sakkal Majalla" w:hAnsi="Sakkal Majalla" w:cs="Sakkal Majalla"/>
          <w:color w:val="000000" w:themeColor="text1"/>
          <w:szCs w:val="28"/>
        </w:rPr>
        <w:t>.</w:t>
      </w:r>
    </w:p>
    <w:p w14:paraId="3D14C959" w14:textId="77777777" w:rsidR="00284889" w:rsidRPr="00A959BB" w:rsidRDefault="00284889" w:rsidP="00FE4814">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تعزيز سمعة المؤسسة الصحية وثقة الجمهور بها، وهو ما ينعكس على الإقبال على الخدمات وتحسين صورة النظام الصحي ككل</w:t>
      </w:r>
      <w:r w:rsidRPr="00A959BB">
        <w:rPr>
          <w:rFonts w:ascii="Sakkal Majalla" w:hAnsi="Sakkal Majalla" w:cs="Sakkal Majalla"/>
          <w:color w:val="000000" w:themeColor="text1"/>
          <w:szCs w:val="28"/>
        </w:rPr>
        <w:t>.</w:t>
      </w:r>
    </w:p>
    <w:p w14:paraId="617D317F" w14:textId="77777777" w:rsidR="00284889" w:rsidRPr="00A959BB" w:rsidRDefault="00284889" w:rsidP="00E5070F">
      <w:pPr>
        <w:spacing w:before="100" w:beforeAutospacing="1" w:after="100" w:afterAutospacing="1" w:line="360" w:lineRule="auto"/>
        <w:jc w:val="both"/>
        <w:rPr>
          <w:rFonts w:ascii="Sakkal Majalla" w:hAnsi="Sakkal Majalla" w:cs="Sakkal Majalla"/>
          <w:b/>
          <w:bCs/>
          <w:color w:val="000000" w:themeColor="text1"/>
          <w:szCs w:val="28"/>
        </w:rPr>
      </w:pPr>
      <w:r w:rsidRPr="00A959BB">
        <w:rPr>
          <w:rFonts w:ascii="Sakkal Majalla" w:hAnsi="Sakkal Majalla" w:cs="Sakkal Majalla"/>
          <w:b/>
          <w:bCs/>
          <w:color w:val="000000" w:themeColor="text1"/>
          <w:szCs w:val="28"/>
          <w:rtl/>
        </w:rPr>
        <w:t>أما الرمادي</w:t>
      </w:r>
      <w:r w:rsidRPr="00A959BB">
        <w:rPr>
          <w:rFonts w:ascii="Sakkal Majalla" w:hAnsi="Sakkal Majalla" w:cs="Sakkal Majalla"/>
          <w:b/>
          <w:bCs/>
          <w:color w:val="000000" w:themeColor="text1"/>
          <w:szCs w:val="28"/>
        </w:rPr>
        <w:t xml:space="preserve"> (2022) </w:t>
      </w:r>
      <w:r w:rsidRPr="00A959BB">
        <w:rPr>
          <w:rFonts w:ascii="Sakkal Majalla" w:hAnsi="Sakkal Majalla" w:cs="Sakkal Majalla"/>
          <w:b/>
          <w:bCs/>
          <w:color w:val="000000" w:themeColor="text1"/>
          <w:szCs w:val="28"/>
          <w:rtl/>
        </w:rPr>
        <w:t>فقد أشار إلى أن جودة الخدمات الصحية تهدف أيضًا إلى</w:t>
      </w:r>
      <w:r w:rsidRPr="00A959BB">
        <w:rPr>
          <w:rFonts w:ascii="Sakkal Majalla" w:hAnsi="Sakkal Majalla" w:cs="Sakkal Majalla"/>
          <w:b/>
          <w:bCs/>
          <w:color w:val="000000" w:themeColor="text1"/>
          <w:szCs w:val="28"/>
        </w:rPr>
        <w:t>:</w:t>
      </w:r>
    </w:p>
    <w:p w14:paraId="1AE0D0FF" w14:textId="77777777" w:rsidR="00284889" w:rsidRPr="00A959BB" w:rsidRDefault="00284889" w:rsidP="00FE4814">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تعزيز الحوكمة الصحية الرشيدة، عبر تفعيل الرقابة المجتمعية ورفع درجة الشفافية في تقديم الخدمات</w:t>
      </w:r>
      <w:r w:rsidRPr="00A959BB">
        <w:rPr>
          <w:rFonts w:ascii="Sakkal Majalla" w:hAnsi="Sakkal Majalla" w:cs="Sakkal Majalla"/>
          <w:color w:val="000000" w:themeColor="text1"/>
          <w:szCs w:val="28"/>
        </w:rPr>
        <w:t>.</w:t>
      </w:r>
    </w:p>
    <w:p w14:paraId="3DBE83C7" w14:textId="77777777" w:rsidR="00284889" w:rsidRPr="00A959BB" w:rsidRDefault="00284889" w:rsidP="00FE4814">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تمكين الكوادر الطبية والإدارية من تطوير أدائهم عبر التدريب والتقييم المستمر</w:t>
      </w:r>
      <w:r w:rsidRPr="00A959BB">
        <w:rPr>
          <w:rFonts w:ascii="Sakkal Majalla" w:hAnsi="Sakkal Majalla" w:cs="Sakkal Majalla"/>
          <w:color w:val="000000" w:themeColor="text1"/>
          <w:szCs w:val="28"/>
        </w:rPr>
        <w:t>.</w:t>
      </w:r>
    </w:p>
    <w:p w14:paraId="50D24B86" w14:textId="77777777" w:rsidR="00284889" w:rsidRPr="00A959BB" w:rsidRDefault="00284889" w:rsidP="00FE4814">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إحداث نقلة نوعية في تجربة المريض، من خلال بيئة علاجية تفاعلية، تدمج ما بين الكفاءة السريرية والتواصل الإنساني الراقي</w:t>
      </w:r>
      <w:r w:rsidRPr="00A959BB">
        <w:rPr>
          <w:rFonts w:ascii="Sakkal Majalla" w:hAnsi="Sakkal Majalla" w:cs="Sakkal Majalla"/>
          <w:color w:val="000000" w:themeColor="text1"/>
          <w:szCs w:val="28"/>
        </w:rPr>
        <w:t>.</w:t>
      </w:r>
    </w:p>
    <w:p w14:paraId="2EA8328A" w14:textId="77777777" w:rsidR="00284889" w:rsidRPr="00A959BB" w:rsidRDefault="00284889" w:rsidP="000C2B79">
      <w:pPr>
        <w:spacing w:after="0"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من خلال ما سبق، يتضح أن أهداف جودة الخدمات الصحية لا تنحصر فقط في المؤشرات الطبية الصرفة، بل تشمل أبعادًا إنسانية، تنظيمية، مالية، ومجتمعية، تجعل من الجودة أداة شاملة لإصلاح المنظومة الصحية ورفع مستوى الكفاءة والاستجابة والعدالة</w:t>
      </w:r>
      <w:r w:rsidRPr="00A959BB">
        <w:rPr>
          <w:rFonts w:ascii="Sakkal Majalla" w:hAnsi="Sakkal Majalla" w:cs="Sakkal Majalla"/>
          <w:color w:val="000000" w:themeColor="text1"/>
          <w:szCs w:val="28"/>
        </w:rPr>
        <w:t>.</w:t>
      </w:r>
    </w:p>
    <w:p w14:paraId="6F1D58D6" w14:textId="33938750" w:rsidR="00284889" w:rsidRPr="00A959BB" w:rsidRDefault="000C2B79" w:rsidP="000C2B79">
      <w:pPr>
        <w:spacing w:after="0" w:line="360" w:lineRule="auto"/>
        <w:jc w:val="both"/>
        <w:outlineLvl w:val="2"/>
        <w:rPr>
          <w:rFonts w:ascii="Sakkal Majalla" w:hAnsi="Sakkal Majalla" w:cs="Sakkal Majalla"/>
          <w:b/>
          <w:bCs/>
          <w:color w:val="000000" w:themeColor="text1"/>
          <w:sz w:val="32"/>
          <w:szCs w:val="32"/>
        </w:rPr>
      </w:pPr>
      <w:bookmarkStart w:id="38" w:name="_Toc203400849"/>
      <w:proofErr w:type="gramStart"/>
      <w:r w:rsidRPr="00A959BB">
        <w:rPr>
          <w:rFonts w:ascii="Sakkal Majalla" w:hAnsi="Sakkal Majalla" w:cs="Sakkal Majalla" w:hint="cs"/>
          <w:b/>
          <w:bCs/>
          <w:color w:val="000000" w:themeColor="text1"/>
          <w:sz w:val="32"/>
          <w:szCs w:val="32"/>
          <w:rtl/>
        </w:rPr>
        <w:t xml:space="preserve">5.2.2 </w:t>
      </w:r>
      <w:r w:rsidR="00284889" w:rsidRPr="00A959BB">
        <w:rPr>
          <w:rFonts w:ascii="Sakkal Majalla" w:hAnsi="Sakkal Majalla" w:cs="Sakkal Majalla"/>
          <w:b/>
          <w:bCs/>
          <w:color w:val="000000" w:themeColor="text1"/>
          <w:sz w:val="32"/>
          <w:szCs w:val="32"/>
        </w:rPr>
        <w:t xml:space="preserve"> </w:t>
      </w:r>
      <w:r w:rsidR="00284889" w:rsidRPr="00A959BB">
        <w:rPr>
          <w:rFonts w:ascii="Sakkal Majalla" w:hAnsi="Sakkal Majalla" w:cs="Sakkal Majalla"/>
          <w:b/>
          <w:bCs/>
          <w:color w:val="000000" w:themeColor="text1"/>
          <w:sz w:val="32"/>
          <w:szCs w:val="32"/>
          <w:rtl/>
        </w:rPr>
        <w:t>استراتيجيات</w:t>
      </w:r>
      <w:proofErr w:type="gramEnd"/>
      <w:r w:rsidR="00284889" w:rsidRPr="00A959BB">
        <w:rPr>
          <w:rFonts w:ascii="Sakkal Majalla" w:hAnsi="Sakkal Majalla" w:cs="Sakkal Majalla"/>
          <w:b/>
          <w:bCs/>
          <w:color w:val="000000" w:themeColor="text1"/>
          <w:sz w:val="32"/>
          <w:szCs w:val="32"/>
          <w:rtl/>
        </w:rPr>
        <w:t xml:space="preserve"> تحسين جودة الخدمات الصحية</w:t>
      </w:r>
      <w:bookmarkEnd w:id="38"/>
    </w:p>
    <w:p w14:paraId="53E5FE41" w14:textId="77777777" w:rsidR="00284889" w:rsidRPr="00A959BB" w:rsidRDefault="00284889" w:rsidP="000C2B79">
      <w:pPr>
        <w:spacing w:after="0"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تمثل استراتيجيات تحسين الجودة الإطار العملي الذي تتبناه المؤسسات الصحية لتطبيق مفاهيم الجودة وتفعيل أهدافها وتحقيق أبعادها. وتُعد هذه الاستراتيجيات مجموعة من السياسات والبرامج والأدوات التي تهدف إلى تعزيز الأداء، وتقليل الانحرافات، وتلبية توقعات المرضى وفق معايير موضوعية قابلة للقياس</w:t>
      </w:r>
      <w:r w:rsidRPr="00A959BB">
        <w:rPr>
          <w:rFonts w:ascii="Sakkal Majalla" w:hAnsi="Sakkal Majalla" w:cs="Sakkal Majalla"/>
          <w:color w:val="000000" w:themeColor="text1"/>
          <w:szCs w:val="28"/>
        </w:rPr>
        <w:t>.</w:t>
      </w:r>
    </w:p>
    <w:p w14:paraId="3957EED6" w14:textId="77777777" w:rsidR="00284889" w:rsidRPr="00A959BB" w:rsidRDefault="00284889" w:rsidP="000C2B79">
      <w:pPr>
        <w:spacing w:after="0"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lastRenderedPageBreak/>
        <w:t>وتشير أبو سعدة</w:t>
      </w:r>
      <w:r w:rsidRPr="00A959BB">
        <w:rPr>
          <w:rFonts w:ascii="Sakkal Majalla" w:hAnsi="Sakkal Majalla" w:cs="Sakkal Majalla"/>
          <w:color w:val="000000" w:themeColor="text1"/>
          <w:szCs w:val="28"/>
        </w:rPr>
        <w:t xml:space="preserve"> (2021) </w:t>
      </w:r>
      <w:r w:rsidRPr="00A959BB">
        <w:rPr>
          <w:rFonts w:ascii="Sakkal Majalla" w:hAnsi="Sakkal Majalla" w:cs="Sakkal Majalla"/>
          <w:color w:val="000000" w:themeColor="text1"/>
          <w:szCs w:val="28"/>
          <w:rtl/>
        </w:rPr>
        <w:t>إلى أن نجاح المؤسسات الصحية في تحسين جودة خدماتها يعتمد على تبني استراتيجيات منظمة تشمل</w:t>
      </w:r>
      <w:r w:rsidRPr="00A959BB">
        <w:rPr>
          <w:rFonts w:ascii="Sakkal Majalla" w:hAnsi="Sakkal Majalla" w:cs="Sakkal Majalla"/>
          <w:color w:val="000000" w:themeColor="text1"/>
          <w:szCs w:val="28"/>
        </w:rPr>
        <w:t>:</w:t>
      </w:r>
    </w:p>
    <w:p w14:paraId="7D725ECE" w14:textId="77777777" w:rsidR="00284889" w:rsidRPr="00A959BB" w:rsidRDefault="00284889" w:rsidP="00FE4814">
      <w:pPr>
        <w:numPr>
          <w:ilvl w:val="0"/>
          <w:numId w:val="21"/>
        </w:numPr>
        <w:tabs>
          <w:tab w:val="clear" w:pos="720"/>
          <w:tab w:val="num" w:pos="423"/>
        </w:tabs>
        <w:spacing w:after="0"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 xml:space="preserve">الاعتماد على معايير الجودة الشاملة </w:t>
      </w:r>
      <w:r w:rsidRPr="00A959BB">
        <w:rPr>
          <w:rFonts w:ascii="Sakkal Majalla" w:hAnsi="Sakkal Majalla" w:cs="Sakkal Majalla"/>
          <w:color w:val="000000" w:themeColor="text1"/>
          <w:szCs w:val="28"/>
        </w:rPr>
        <w:t>(TQM)</w:t>
      </w:r>
      <w:r w:rsidRPr="00A959BB">
        <w:rPr>
          <w:rFonts w:ascii="Sakkal Majalla" w:hAnsi="Sakkal Majalla" w:cs="Sakkal Majalla"/>
          <w:color w:val="000000" w:themeColor="text1"/>
          <w:szCs w:val="28"/>
          <w:rtl/>
        </w:rPr>
        <w:t>، بما يتضمن إشراك جميع العاملين في تطوير الأداء وتعزيز ثقافة التحسين المستمر</w:t>
      </w:r>
      <w:r w:rsidRPr="00A959BB">
        <w:rPr>
          <w:rFonts w:ascii="Sakkal Majalla" w:hAnsi="Sakkal Majalla" w:cs="Sakkal Majalla"/>
          <w:color w:val="000000" w:themeColor="text1"/>
          <w:szCs w:val="28"/>
        </w:rPr>
        <w:t>.</w:t>
      </w:r>
    </w:p>
    <w:p w14:paraId="27AC0796" w14:textId="77777777" w:rsidR="00284889" w:rsidRPr="00A959BB" w:rsidRDefault="00284889" w:rsidP="00FE4814">
      <w:pPr>
        <w:numPr>
          <w:ilvl w:val="0"/>
          <w:numId w:val="21"/>
        </w:numPr>
        <w:tabs>
          <w:tab w:val="clear" w:pos="720"/>
          <w:tab w:val="num" w:pos="423"/>
        </w:tabs>
        <w:spacing w:after="0"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 xml:space="preserve">تطبيق أدوات التقييم الذاتي والتحليل </w:t>
      </w:r>
      <w:proofErr w:type="spellStart"/>
      <w:r w:rsidRPr="00A959BB">
        <w:rPr>
          <w:rFonts w:ascii="Sakkal Majalla" w:hAnsi="Sakkal Majalla" w:cs="Sakkal Majalla"/>
          <w:color w:val="000000" w:themeColor="text1"/>
          <w:szCs w:val="28"/>
          <w:rtl/>
        </w:rPr>
        <w:t>الفجوي</w:t>
      </w:r>
      <w:proofErr w:type="spellEnd"/>
      <w:r w:rsidRPr="00A959BB">
        <w:rPr>
          <w:rFonts w:ascii="Sakkal Majalla" w:hAnsi="Sakkal Majalla" w:cs="Sakkal Majalla"/>
          <w:color w:val="000000" w:themeColor="text1"/>
          <w:szCs w:val="28"/>
          <w:rtl/>
        </w:rPr>
        <w:t>، التي تُظهر نقاط القوة والضعف، وتساعد في تحديد الأولويات التحسينية</w:t>
      </w:r>
      <w:r w:rsidRPr="00A959BB">
        <w:rPr>
          <w:rFonts w:ascii="Sakkal Majalla" w:hAnsi="Sakkal Majalla" w:cs="Sakkal Majalla"/>
          <w:color w:val="000000" w:themeColor="text1"/>
          <w:szCs w:val="28"/>
        </w:rPr>
        <w:t>.</w:t>
      </w:r>
    </w:p>
    <w:p w14:paraId="0DABDDFC" w14:textId="77777777" w:rsidR="00284889" w:rsidRPr="00A959BB" w:rsidRDefault="00284889" w:rsidP="00FE4814">
      <w:pPr>
        <w:numPr>
          <w:ilvl w:val="0"/>
          <w:numId w:val="21"/>
        </w:numPr>
        <w:tabs>
          <w:tab w:val="clear" w:pos="720"/>
          <w:tab w:val="num" w:pos="423"/>
        </w:tabs>
        <w:spacing w:after="0"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استخدام مؤشرات الأداء الرئيسية</w:t>
      </w:r>
      <w:r w:rsidRPr="00A959BB">
        <w:rPr>
          <w:rFonts w:ascii="Sakkal Majalla" w:hAnsi="Sakkal Majalla" w:cs="Sakkal Majalla"/>
          <w:color w:val="000000" w:themeColor="text1"/>
          <w:szCs w:val="28"/>
        </w:rPr>
        <w:t xml:space="preserve"> (KPIs) </w:t>
      </w:r>
      <w:r w:rsidRPr="00A959BB">
        <w:rPr>
          <w:rFonts w:ascii="Sakkal Majalla" w:hAnsi="Sakkal Majalla" w:cs="Sakkal Majalla"/>
          <w:color w:val="000000" w:themeColor="text1"/>
          <w:szCs w:val="28"/>
          <w:rtl/>
        </w:rPr>
        <w:t>لقياس التقدّم، مثل: معدلات العدوى، أوقات الانتظار، رضا المرضى، ومعدل الالتزام بالبروتوكولات السريرية</w:t>
      </w:r>
      <w:r w:rsidRPr="00A959BB">
        <w:rPr>
          <w:rFonts w:ascii="Sakkal Majalla" w:hAnsi="Sakkal Majalla" w:cs="Sakkal Majalla"/>
          <w:color w:val="000000" w:themeColor="text1"/>
          <w:szCs w:val="28"/>
        </w:rPr>
        <w:t>.</w:t>
      </w:r>
    </w:p>
    <w:p w14:paraId="156FD3E2" w14:textId="77777777" w:rsidR="00284889" w:rsidRPr="00A959BB" w:rsidRDefault="00284889" w:rsidP="000C2B79">
      <w:pPr>
        <w:spacing w:after="0"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أما الرمادي</w:t>
      </w:r>
      <w:r w:rsidRPr="00A959BB">
        <w:rPr>
          <w:rFonts w:ascii="Sakkal Majalla" w:hAnsi="Sakkal Majalla" w:cs="Sakkal Majalla"/>
          <w:color w:val="000000" w:themeColor="text1"/>
          <w:szCs w:val="28"/>
        </w:rPr>
        <w:t xml:space="preserve"> (2022) </w:t>
      </w:r>
      <w:r w:rsidRPr="00A959BB">
        <w:rPr>
          <w:rFonts w:ascii="Sakkal Majalla" w:hAnsi="Sakkal Majalla" w:cs="Sakkal Majalla"/>
          <w:color w:val="000000" w:themeColor="text1"/>
          <w:szCs w:val="28"/>
          <w:rtl/>
        </w:rPr>
        <w:t>فيؤكد على أهمية التمكين الإداري والحوكمة في تحسين الجودة، من خلال تفويض الصلاحيات، وتشجيع مبادرات الموظفين، وتعزيز المساءلة والشفافية في تقديم الخدمة</w:t>
      </w:r>
      <w:r w:rsidRPr="00A959BB">
        <w:rPr>
          <w:rFonts w:ascii="Sakkal Majalla" w:hAnsi="Sakkal Majalla" w:cs="Sakkal Majalla"/>
          <w:color w:val="000000" w:themeColor="text1"/>
          <w:szCs w:val="28"/>
        </w:rPr>
        <w:t>.</w:t>
      </w:r>
    </w:p>
    <w:p w14:paraId="7E203594" w14:textId="77777777" w:rsidR="00284889" w:rsidRPr="00A959BB" w:rsidRDefault="00284889" w:rsidP="000C2B79">
      <w:pPr>
        <w:spacing w:after="0" w:line="360" w:lineRule="auto"/>
        <w:ind w:firstLine="706"/>
        <w:jc w:val="both"/>
        <w:rPr>
          <w:rFonts w:ascii="Sakkal Majalla" w:hAnsi="Sakkal Majalla" w:cs="Sakkal Majalla"/>
          <w:b/>
          <w:bCs/>
          <w:color w:val="000000" w:themeColor="text1"/>
          <w:szCs w:val="28"/>
        </w:rPr>
      </w:pPr>
      <w:r w:rsidRPr="00A959BB">
        <w:rPr>
          <w:rFonts w:ascii="Sakkal Majalla" w:hAnsi="Sakkal Majalla" w:cs="Sakkal Majalla"/>
          <w:b/>
          <w:bCs/>
          <w:color w:val="000000" w:themeColor="text1"/>
          <w:szCs w:val="28"/>
          <w:rtl/>
        </w:rPr>
        <w:t>كما توصلت غواري</w:t>
      </w:r>
      <w:r w:rsidRPr="00A959BB">
        <w:rPr>
          <w:rFonts w:ascii="Sakkal Majalla" w:hAnsi="Sakkal Majalla" w:cs="Sakkal Majalla"/>
          <w:b/>
          <w:bCs/>
          <w:color w:val="000000" w:themeColor="text1"/>
          <w:szCs w:val="28"/>
        </w:rPr>
        <w:t xml:space="preserve"> (2021) </w:t>
      </w:r>
      <w:r w:rsidRPr="00A959BB">
        <w:rPr>
          <w:rFonts w:ascii="Sakkal Majalla" w:hAnsi="Sakkal Majalla" w:cs="Sakkal Majalla"/>
          <w:b/>
          <w:bCs/>
          <w:color w:val="000000" w:themeColor="text1"/>
          <w:szCs w:val="28"/>
          <w:rtl/>
        </w:rPr>
        <w:t>في دراستها إلى أن من أنجح استراتيجيات تحسين الجودة في المؤسسات الصحية</w:t>
      </w:r>
      <w:r w:rsidRPr="00A959BB">
        <w:rPr>
          <w:rFonts w:ascii="Sakkal Majalla" w:hAnsi="Sakkal Majalla" w:cs="Sakkal Majalla"/>
          <w:b/>
          <w:bCs/>
          <w:color w:val="000000" w:themeColor="text1"/>
          <w:szCs w:val="28"/>
        </w:rPr>
        <w:t>:</w:t>
      </w:r>
    </w:p>
    <w:p w14:paraId="34B45C9D" w14:textId="77777777" w:rsidR="00284889" w:rsidRPr="00A959BB" w:rsidRDefault="00284889" w:rsidP="00FE4814">
      <w:pPr>
        <w:numPr>
          <w:ilvl w:val="0"/>
          <w:numId w:val="22"/>
        </w:numPr>
        <w:tabs>
          <w:tab w:val="clear" w:pos="720"/>
          <w:tab w:val="num" w:pos="423"/>
        </w:tabs>
        <w:spacing w:after="0"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الاستثمار في التدريب المستمر للكوادر الطبية حول مفاهيم السلامة والإدارة الفعّالة</w:t>
      </w:r>
      <w:r w:rsidRPr="00A959BB">
        <w:rPr>
          <w:rFonts w:ascii="Sakkal Majalla" w:hAnsi="Sakkal Majalla" w:cs="Sakkal Majalla"/>
          <w:color w:val="000000" w:themeColor="text1"/>
          <w:szCs w:val="28"/>
        </w:rPr>
        <w:t>.</w:t>
      </w:r>
    </w:p>
    <w:p w14:paraId="0651B19B" w14:textId="77777777" w:rsidR="00284889" w:rsidRPr="00A959BB" w:rsidRDefault="00284889" w:rsidP="00FE4814">
      <w:pPr>
        <w:numPr>
          <w:ilvl w:val="0"/>
          <w:numId w:val="22"/>
        </w:numPr>
        <w:tabs>
          <w:tab w:val="clear" w:pos="720"/>
          <w:tab w:val="num" w:pos="423"/>
        </w:tabs>
        <w:spacing w:after="0"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إنشاء وحدات جودة متخصصة داخل المنشآت تعمل على تحليل البيانات ومراقبة الأداء</w:t>
      </w:r>
      <w:r w:rsidRPr="00A959BB">
        <w:rPr>
          <w:rFonts w:ascii="Sakkal Majalla" w:hAnsi="Sakkal Majalla" w:cs="Sakkal Majalla"/>
          <w:color w:val="000000" w:themeColor="text1"/>
          <w:szCs w:val="28"/>
        </w:rPr>
        <w:t>.</w:t>
      </w:r>
    </w:p>
    <w:p w14:paraId="07172E20" w14:textId="77777777" w:rsidR="00284889" w:rsidRPr="00A959BB" w:rsidRDefault="00284889" w:rsidP="00FE4814">
      <w:pPr>
        <w:numPr>
          <w:ilvl w:val="0"/>
          <w:numId w:val="22"/>
        </w:numPr>
        <w:tabs>
          <w:tab w:val="clear" w:pos="720"/>
          <w:tab w:val="num" w:pos="423"/>
        </w:tabs>
        <w:spacing w:after="0" w:line="360" w:lineRule="auto"/>
        <w:ind w:left="423"/>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تعزيز المشاركة المجتمعية عبر قنوات التغذية الراجعة، مثل استطلاعات رضا المرضى، والتفاعل مع الشكاوى بشكل احترافي</w:t>
      </w:r>
      <w:r w:rsidRPr="00A959BB">
        <w:rPr>
          <w:rFonts w:ascii="Sakkal Majalla" w:hAnsi="Sakkal Majalla" w:cs="Sakkal Majalla"/>
          <w:color w:val="000000" w:themeColor="text1"/>
          <w:szCs w:val="28"/>
        </w:rPr>
        <w:t>.</w:t>
      </w:r>
    </w:p>
    <w:p w14:paraId="1F51388D" w14:textId="77777777" w:rsidR="00284889" w:rsidRPr="00A959BB" w:rsidRDefault="00284889" w:rsidP="000C2B79">
      <w:pPr>
        <w:spacing w:after="0"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 xml:space="preserve">ومن الاستراتيجيات الحديثة أيضًا ما أشار إليه </w:t>
      </w:r>
      <w:proofErr w:type="spellStart"/>
      <w:r w:rsidRPr="00A959BB">
        <w:rPr>
          <w:rFonts w:ascii="Sakkal Majalla" w:hAnsi="Sakkal Majalla" w:cs="Sakkal Majalla"/>
          <w:color w:val="000000" w:themeColor="text1"/>
          <w:szCs w:val="28"/>
          <w:rtl/>
        </w:rPr>
        <w:t>خثير</w:t>
      </w:r>
      <w:proofErr w:type="spellEnd"/>
      <w:r w:rsidRPr="00A959BB">
        <w:rPr>
          <w:rFonts w:ascii="Sakkal Majalla" w:hAnsi="Sakkal Majalla" w:cs="Sakkal Majalla"/>
          <w:color w:val="000000" w:themeColor="text1"/>
          <w:szCs w:val="28"/>
          <w:rtl/>
        </w:rPr>
        <w:t xml:space="preserve"> ومداني</w:t>
      </w:r>
      <w:r w:rsidRPr="00A959BB">
        <w:rPr>
          <w:rFonts w:ascii="Sakkal Majalla" w:hAnsi="Sakkal Majalla" w:cs="Sakkal Majalla"/>
          <w:color w:val="000000" w:themeColor="text1"/>
          <w:szCs w:val="28"/>
        </w:rPr>
        <w:t xml:space="preserve"> (2023)</w:t>
      </w:r>
      <w:r w:rsidRPr="00A959BB">
        <w:rPr>
          <w:rFonts w:ascii="Sakkal Majalla" w:hAnsi="Sakkal Majalla" w:cs="Sakkal Majalla"/>
          <w:color w:val="000000" w:themeColor="text1"/>
          <w:szCs w:val="28"/>
          <w:rtl/>
        </w:rPr>
        <w:t>، وهو استخدام ذكاء الأعمال</w:t>
      </w:r>
      <w:r w:rsidRPr="00A959BB">
        <w:rPr>
          <w:rFonts w:ascii="Sakkal Majalla" w:hAnsi="Sakkal Majalla" w:cs="Sakkal Majalla"/>
          <w:color w:val="000000" w:themeColor="text1"/>
          <w:szCs w:val="28"/>
        </w:rPr>
        <w:t xml:space="preserve"> (Business Intelligence) </w:t>
      </w:r>
      <w:r w:rsidRPr="00A959BB">
        <w:rPr>
          <w:rFonts w:ascii="Sakkal Majalla" w:hAnsi="Sakkal Majalla" w:cs="Sakkal Majalla"/>
          <w:color w:val="000000" w:themeColor="text1"/>
          <w:szCs w:val="28"/>
          <w:rtl/>
        </w:rPr>
        <w:t>في تتبع مؤشرات الجودة واتخاذ قرارات تحسينية آنية مبنية على تحليل البيانات الفورية</w:t>
      </w:r>
      <w:r w:rsidRPr="00A959BB">
        <w:rPr>
          <w:rFonts w:ascii="Sakkal Majalla" w:hAnsi="Sakkal Majalla" w:cs="Sakkal Majalla"/>
          <w:color w:val="000000" w:themeColor="text1"/>
          <w:szCs w:val="28"/>
        </w:rPr>
        <w:t>.</w:t>
      </w:r>
    </w:p>
    <w:p w14:paraId="09F3322C" w14:textId="77777777" w:rsidR="00284889" w:rsidRPr="00A959BB" w:rsidRDefault="00284889" w:rsidP="000C2B79">
      <w:pPr>
        <w:spacing w:after="0" w:line="360" w:lineRule="auto"/>
        <w:ind w:firstLine="706"/>
        <w:jc w:val="both"/>
        <w:rPr>
          <w:rFonts w:ascii="Sakkal Majalla" w:hAnsi="Sakkal Majalla" w:cs="Sakkal Majalla"/>
          <w:color w:val="000000" w:themeColor="text1"/>
          <w:szCs w:val="28"/>
        </w:rPr>
      </w:pPr>
      <w:r w:rsidRPr="00A959BB">
        <w:rPr>
          <w:rFonts w:ascii="Sakkal Majalla" w:hAnsi="Sakkal Majalla" w:cs="Sakkal Majalla"/>
          <w:color w:val="000000" w:themeColor="text1"/>
          <w:szCs w:val="28"/>
          <w:rtl/>
        </w:rPr>
        <w:t>وتُبرز هذه الدراسات أهمية أن تكون استراتيجيات الجودة مرتبطة بالسياق التنظيمي، وأن تُصمم بطريقة مرنة تسمح بالتكيف مع التغيرات السريعة في القطاع الصحي، خاصة في مراكز الرعاية الأولية</w:t>
      </w:r>
      <w:r w:rsidRPr="00A959BB">
        <w:rPr>
          <w:rFonts w:ascii="Sakkal Majalla" w:hAnsi="Sakkal Majalla" w:cs="Sakkal Majalla"/>
          <w:color w:val="000000" w:themeColor="text1"/>
          <w:szCs w:val="28"/>
        </w:rPr>
        <w:t>.</w:t>
      </w:r>
    </w:p>
    <w:p w14:paraId="41DBB767" w14:textId="77777777" w:rsidR="000C2B79" w:rsidRPr="00A959BB" w:rsidRDefault="000C2B79" w:rsidP="00E5070F">
      <w:pPr>
        <w:spacing w:before="100" w:beforeAutospacing="1" w:after="100" w:afterAutospacing="1" w:line="360" w:lineRule="auto"/>
        <w:jc w:val="both"/>
        <w:rPr>
          <w:rFonts w:ascii="Sakkal Majalla" w:hAnsi="Sakkal Majalla" w:cs="Sakkal Majalla"/>
          <w:color w:val="000000" w:themeColor="text1"/>
          <w:szCs w:val="28"/>
          <w:rtl/>
        </w:rPr>
      </w:pPr>
    </w:p>
    <w:p w14:paraId="2517BDF7" w14:textId="77777777" w:rsidR="000C2B79" w:rsidRPr="00A959BB" w:rsidRDefault="000C2B79" w:rsidP="00E5070F">
      <w:pPr>
        <w:spacing w:before="100" w:beforeAutospacing="1" w:after="100" w:afterAutospacing="1" w:line="360" w:lineRule="auto"/>
        <w:jc w:val="both"/>
        <w:rPr>
          <w:rFonts w:ascii="Sakkal Majalla" w:hAnsi="Sakkal Majalla" w:cs="Sakkal Majalla"/>
          <w:color w:val="000000" w:themeColor="text1"/>
          <w:szCs w:val="28"/>
          <w:rtl/>
        </w:rPr>
      </w:pPr>
    </w:p>
    <w:p w14:paraId="655F9C33" w14:textId="77777777" w:rsidR="00565444" w:rsidRPr="00A959BB" w:rsidRDefault="00565444" w:rsidP="00565444">
      <w:pPr>
        <w:spacing w:before="100" w:beforeAutospacing="1" w:after="100" w:afterAutospacing="1" w:line="360" w:lineRule="auto"/>
        <w:jc w:val="both"/>
        <w:rPr>
          <w:rFonts w:ascii="Sakkal Majalla" w:hAnsi="Sakkal Majalla" w:cs="Sakkal Majalla"/>
          <w:color w:val="000000" w:themeColor="text1"/>
          <w:szCs w:val="28"/>
          <w:rtl/>
          <w:lang w:bidi="ar-EG"/>
        </w:rPr>
        <w:sectPr w:rsidR="00565444" w:rsidRPr="00A959BB" w:rsidSect="00E5070F">
          <w:footerReference w:type="default" r:id="rId10"/>
          <w:pgSz w:w="11906" w:h="16838" w:code="9"/>
          <w:pgMar w:top="1440" w:right="1985" w:bottom="1440" w:left="1418" w:header="720" w:footer="720" w:gutter="567"/>
          <w:pgNumType w:start="1"/>
          <w:cols w:space="708"/>
          <w:bidi/>
          <w:rtlGutter/>
          <w:docGrid w:linePitch="360"/>
        </w:sectPr>
      </w:pPr>
      <w:bookmarkStart w:id="39" w:name="_Hlk171906167"/>
      <w:bookmarkEnd w:id="25"/>
    </w:p>
    <w:p w14:paraId="29D4231B" w14:textId="70F8FB59" w:rsidR="0081623B" w:rsidRPr="00A959BB" w:rsidRDefault="0081623B" w:rsidP="00E5070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959BB">
        <w:rPr>
          <w:rFonts w:ascii="Sakkal Majalla" w:hAnsi="Sakkal Majalla" w:cs="Sakkal Majalla"/>
          <w:b/>
          <w:bCs/>
          <w:noProof/>
          <w:color w:val="000000" w:themeColor="text1"/>
          <w:sz w:val="32"/>
          <w:szCs w:val="32"/>
        </w:rPr>
        <w:lastRenderedPageBreak/>
        <w:drawing>
          <wp:anchor distT="0" distB="0" distL="114300" distR="114300" simplePos="0" relativeHeight="251685888" behindDoc="1" locked="0" layoutInCell="1" allowOverlap="1" wp14:anchorId="10B9448C" wp14:editId="39B2B118">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A959BB">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A959BB" w:rsidRDefault="0081623B" w:rsidP="00E5070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959BB">
        <w:rPr>
          <w:rFonts w:ascii="Sakkal Majalla" w:eastAsia="Calibri" w:hAnsi="Sakkal Majalla" w:cs="Sakkal Majalla"/>
          <w:b/>
          <w:bCs/>
          <w:color w:val="000000" w:themeColor="text1"/>
          <w:kern w:val="0"/>
          <w:sz w:val="32"/>
          <w:szCs w:val="32"/>
          <w:lang w:bidi="ar-EG"/>
          <w14:ligatures w14:val="none"/>
        </w:rPr>
        <w:t>College of Management</w:t>
      </w:r>
    </w:p>
    <w:p w14:paraId="053005BB" w14:textId="1B8EF38F" w:rsidR="001A5351" w:rsidRPr="00A959BB" w:rsidRDefault="00DA22D9" w:rsidP="00E5070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959BB">
        <w:rPr>
          <w:rFonts w:ascii="Sakkal Majalla" w:eastAsia="Calibri" w:hAnsi="Sakkal Majalla" w:cs="Sakkal Majalla"/>
          <w:b/>
          <w:bCs/>
          <w:color w:val="000000" w:themeColor="text1"/>
          <w:kern w:val="0"/>
          <w:sz w:val="32"/>
          <w:szCs w:val="32"/>
          <w:lang w:bidi="ar-EG"/>
          <w14:ligatures w14:val="none"/>
        </w:rPr>
        <w:t>Healthcare Management Major</w:t>
      </w:r>
    </w:p>
    <w:p w14:paraId="533E27E7" w14:textId="77777777" w:rsidR="00341D50" w:rsidRPr="00A959BB" w:rsidRDefault="00341D50" w:rsidP="00E5070F">
      <w:pPr>
        <w:bidi w:val="0"/>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p>
    <w:p w14:paraId="14B71123" w14:textId="1D385AD6" w:rsidR="006F07AB" w:rsidRPr="00A959BB" w:rsidRDefault="007B7AD5" w:rsidP="00565444">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A959BB">
        <w:rPr>
          <w:rFonts w:ascii="Sakkal Majalla" w:eastAsia="Calibri" w:hAnsi="Sakkal Majalla" w:cs="Sakkal Majalla"/>
          <w:b/>
          <w:bCs/>
          <w:color w:val="000000" w:themeColor="text1"/>
          <w:kern w:val="0"/>
          <w:sz w:val="40"/>
          <w:szCs w:val="40"/>
          <w:lang w:bidi="ar-EG"/>
          <w14:ligatures w14:val="none"/>
        </w:rPr>
        <w:t>The Impact of Project Management on Improving the Quality of Healthcare Services in Hospitals: An Applied Study on Primary Care Centers in Riyadh City</w:t>
      </w:r>
    </w:p>
    <w:p w14:paraId="272F14E7" w14:textId="77777777" w:rsidR="008F1F03" w:rsidRDefault="008F1F03" w:rsidP="0056544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730ED794" w14:textId="4852AFCD" w:rsidR="0081623B" w:rsidRPr="00A959BB" w:rsidRDefault="0081623B" w:rsidP="008F1F0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959BB">
        <w:rPr>
          <w:rFonts w:ascii="Sakkal Majalla" w:eastAsia="Calibri" w:hAnsi="Sakkal Majalla" w:cs="Sakkal Majalla"/>
          <w:b/>
          <w:bCs/>
          <w:color w:val="000000" w:themeColor="text1"/>
          <w:kern w:val="0"/>
          <w:sz w:val="36"/>
          <w:szCs w:val="36"/>
          <w:lang w:bidi="ar-EG"/>
          <w14:ligatures w14:val="none"/>
        </w:rPr>
        <w:t>Preparation</w:t>
      </w:r>
      <w:r w:rsidRPr="00A959BB">
        <w:rPr>
          <w:rFonts w:ascii="Sakkal Majalla" w:eastAsia="Calibri" w:hAnsi="Sakkal Majalla" w:cs="Sakkal Majalla"/>
          <w:b/>
          <w:bCs/>
          <w:color w:val="000000" w:themeColor="text1"/>
          <w:kern w:val="0"/>
          <w:sz w:val="36"/>
          <w:szCs w:val="36"/>
          <w:rtl/>
          <w:lang w:bidi="ar-EG"/>
          <w14:ligatures w14:val="none"/>
        </w:rPr>
        <w:t>:</w:t>
      </w:r>
    </w:p>
    <w:p w14:paraId="74E8757D" w14:textId="77777777" w:rsidR="008F1F03" w:rsidRPr="008F1F03" w:rsidRDefault="008F1F03" w:rsidP="008F1F03">
      <w:pPr>
        <w:bidi w:val="0"/>
        <w:spacing w:before="100" w:beforeAutospacing="1" w:after="100" w:afterAutospacing="1" w:line="360" w:lineRule="auto"/>
        <w:jc w:val="center"/>
        <w:rPr>
          <w:rFonts w:ascii="Sakkal Majalla" w:hAnsi="Sakkal Majalla" w:cs="Sakkal Majalla"/>
          <w:color w:val="000000" w:themeColor="text1"/>
          <w:sz w:val="36"/>
          <w:szCs w:val="36"/>
          <w:rtl/>
        </w:rPr>
      </w:pPr>
      <w:bookmarkStart w:id="40" w:name="_Hlk181937364"/>
      <w:bookmarkEnd w:id="39"/>
      <w:r w:rsidRPr="008F1F03">
        <w:rPr>
          <w:rFonts w:ascii="Sakkal Majalla" w:hAnsi="Sakkal Majalla" w:cs="Sakkal Majalla"/>
          <w:color w:val="000000" w:themeColor="text1"/>
          <w:sz w:val="36"/>
          <w:szCs w:val="36"/>
        </w:rPr>
        <w:t>Abeer Saleem Mohammed Al-Saleem</w:t>
      </w:r>
      <w:r w:rsidRPr="008F1F03">
        <w:rPr>
          <w:rFonts w:ascii="Sakkal Majalla" w:hAnsi="Sakkal Majalla" w:cs="Sakkal Majalla"/>
          <w:color w:val="000000" w:themeColor="text1"/>
          <w:sz w:val="36"/>
          <w:szCs w:val="36"/>
        </w:rPr>
        <w:br/>
        <w:t>243000186</w:t>
      </w:r>
    </w:p>
    <w:p w14:paraId="4815F050" w14:textId="0895C663" w:rsidR="00103A5A" w:rsidRPr="00A959BB" w:rsidRDefault="00103A5A" w:rsidP="008F1F03">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A959BB">
        <w:rPr>
          <w:rFonts w:ascii="Sakkal Majalla" w:eastAsia="Calibri" w:hAnsi="Sakkal Majalla" w:cs="Sakkal Majalla"/>
          <w:b/>
          <w:bCs/>
          <w:color w:val="000000" w:themeColor="text1"/>
          <w:sz w:val="36"/>
          <w:szCs w:val="36"/>
          <w:lang w:bidi="ar-EG"/>
        </w:rPr>
        <w:t>Supervision:</w:t>
      </w:r>
    </w:p>
    <w:p w14:paraId="0CB106E8" w14:textId="77777777" w:rsidR="00103A5A" w:rsidRPr="008F1F03" w:rsidRDefault="00103A5A" w:rsidP="00565444">
      <w:pPr>
        <w:bidi w:val="0"/>
        <w:spacing w:before="100" w:beforeAutospacing="1" w:after="100" w:afterAutospacing="1" w:line="360" w:lineRule="auto"/>
        <w:jc w:val="center"/>
        <w:rPr>
          <w:rFonts w:ascii="Sakkal Majalla" w:eastAsia="Calibri" w:hAnsi="Sakkal Majalla" w:cs="Sakkal Majalla"/>
          <w:color w:val="000000" w:themeColor="text1"/>
          <w:sz w:val="36"/>
          <w:szCs w:val="36"/>
          <w:lang w:bidi="ar-EG"/>
        </w:rPr>
      </w:pPr>
      <w:r w:rsidRPr="008F1F03">
        <w:rPr>
          <w:rFonts w:ascii="Sakkal Majalla" w:eastAsia="Calibri" w:hAnsi="Sakkal Majalla" w:cs="Sakkal Majalla"/>
          <w:color w:val="000000" w:themeColor="text1"/>
          <w:sz w:val="36"/>
          <w:szCs w:val="36"/>
          <w:lang w:bidi="ar-EG"/>
        </w:rPr>
        <w:t xml:space="preserve">Dr. Al </w:t>
      </w:r>
      <w:proofErr w:type="spellStart"/>
      <w:r w:rsidRPr="008F1F03">
        <w:rPr>
          <w:rFonts w:ascii="Sakkal Majalla" w:eastAsia="Calibri" w:hAnsi="Sakkal Majalla" w:cs="Sakkal Majalla"/>
          <w:color w:val="000000" w:themeColor="text1"/>
          <w:sz w:val="36"/>
          <w:szCs w:val="36"/>
          <w:lang w:bidi="ar-EG"/>
        </w:rPr>
        <w:t>faisal</w:t>
      </w:r>
      <w:proofErr w:type="spellEnd"/>
      <w:r w:rsidRPr="008F1F03">
        <w:rPr>
          <w:rFonts w:ascii="Sakkal Majalla" w:eastAsia="Calibri" w:hAnsi="Sakkal Majalla" w:cs="Sakkal Majalla"/>
          <w:color w:val="000000" w:themeColor="text1"/>
          <w:sz w:val="36"/>
          <w:szCs w:val="36"/>
          <w:lang w:bidi="ar-EG"/>
        </w:rPr>
        <w:t xml:space="preserve"> </w:t>
      </w:r>
      <w:proofErr w:type="spellStart"/>
      <w:r w:rsidRPr="008F1F03">
        <w:rPr>
          <w:rFonts w:ascii="Sakkal Majalla" w:eastAsia="Calibri" w:hAnsi="Sakkal Majalla" w:cs="Sakkal Majalla"/>
          <w:color w:val="000000" w:themeColor="text1"/>
          <w:sz w:val="36"/>
          <w:szCs w:val="36"/>
          <w:lang w:bidi="ar-EG"/>
        </w:rPr>
        <w:t>Abdelhameed</w:t>
      </w:r>
      <w:proofErr w:type="spellEnd"/>
      <w:r w:rsidRPr="008F1F03">
        <w:rPr>
          <w:rFonts w:ascii="Sakkal Majalla" w:eastAsia="Calibri" w:hAnsi="Sakkal Majalla" w:cs="Sakkal Majalla"/>
          <w:color w:val="000000" w:themeColor="text1"/>
          <w:sz w:val="36"/>
          <w:szCs w:val="36"/>
          <w:lang w:bidi="ar-EG"/>
        </w:rPr>
        <w:t xml:space="preserve"> Mohamed</w:t>
      </w:r>
    </w:p>
    <w:p w14:paraId="6E52896B" w14:textId="255EFE9F" w:rsidR="009125CE" w:rsidRPr="00A959BB" w:rsidRDefault="00103A5A" w:rsidP="00565444">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Pr>
      </w:pPr>
      <w:r w:rsidRPr="00A959BB">
        <w:rPr>
          <w:rFonts w:ascii="Sakkal Majalla" w:eastAsia="Calibri" w:hAnsi="Sakkal Majalla" w:cs="Sakkal Majalla"/>
          <w:b/>
          <w:bCs/>
          <w:color w:val="000000" w:themeColor="text1"/>
          <w:sz w:val="36"/>
          <w:szCs w:val="36"/>
          <w:lang w:bidi="ar-EG"/>
        </w:rPr>
        <w:t>144</w:t>
      </w:r>
      <w:r w:rsidR="00565444" w:rsidRPr="00A959BB">
        <w:rPr>
          <w:rFonts w:ascii="Sakkal Majalla" w:eastAsia="Calibri" w:hAnsi="Sakkal Majalla" w:cs="Sakkal Majalla"/>
          <w:b/>
          <w:bCs/>
          <w:color w:val="000000" w:themeColor="text1"/>
          <w:sz w:val="36"/>
          <w:szCs w:val="36"/>
          <w:lang w:bidi="ar-EG"/>
        </w:rPr>
        <w:t>7</w:t>
      </w:r>
      <w:r w:rsidRPr="00A959BB">
        <w:rPr>
          <w:rFonts w:ascii="Sakkal Majalla" w:eastAsia="Calibri" w:hAnsi="Sakkal Majalla" w:cs="Sakkal Majalla"/>
          <w:b/>
          <w:bCs/>
          <w:color w:val="000000" w:themeColor="text1"/>
          <w:sz w:val="36"/>
          <w:szCs w:val="36"/>
          <w:lang w:bidi="ar-EG"/>
        </w:rPr>
        <w:t xml:space="preserve"> – 2025</w:t>
      </w:r>
      <w:bookmarkEnd w:id="40"/>
    </w:p>
    <w:sectPr w:rsidR="009125CE" w:rsidRPr="00A959BB" w:rsidSect="00E5070F">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F1F18" w14:textId="77777777" w:rsidR="004F06E2" w:rsidRDefault="004F06E2" w:rsidP="009125CE">
      <w:pPr>
        <w:spacing w:after="0" w:line="240" w:lineRule="auto"/>
      </w:pPr>
      <w:r>
        <w:separator/>
      </w:r>
    </w:p>
  </w:endnote>
  <w:endnote w:type="continuationSeparator" w:id="0">
    <w:p w14:paraId="07C41FDA" w14:textId="77777777" w:rsidR="004F06E2" w:rsidRDefault="004F06E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10000000000000000"/>
    <w:charset w:val="B2"/>
    <w:family w:val="auto"/>
    <w:pitch w:val="variable"/>
    <w:sig w:usb0="00002001"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93168005"/>
      <w:docPartObj>
        <w:docPartGallery w:val="Page Numbers (Bottom of Page)"/>
        <w:docPartUnique/>
      </w:docPartObj>
    </w:sdtPr>
    <w:sdtEndPr>
      <w:rPr>
        <w:rFonts w:ascii="Sakkal Majalla" w:hAnsi="Sakkal Majalla" w:cs="Sakkal Majalla"/>
        <w:b/>
        <w:bCs/>
        <w:sz w:val="24"/>
        <w:szCs w:val="24"/>
      </w:rPr>
    </w:sdtEndPr>
    <w:sdtContent>
      <w:p w14:paraId="424E813F" w14:textId="2C4A444D" w:rsidR="00565444" w:rsidRDefault="00565444">
        <w:pPr>
          <w:pStyle w:val="a4"/>
          <w:jc w:val="center"/>
        </w:pPr>
      </w:p>
      <w:p w14:paraId="13047AE1" w14:textId="783EA8E3" w:rsidR="00565444" w:rsidRPr="00E5070F" w:rsidRDefault="00000000" w:rsidP="00E5070F">
        <w:pPr>
          <w:pStyle w:val="a4"/>
          <w:jc w:val="center"/>
          <w:rPr>
            <w:rFonts w:ascii="Sakkal Majalla" w:hAnsi="Sakkal Majalla" w:cs="Sakkal Majalla"/>
            <w:b/>
            <w:bCs/>
            <w:sz w:val="24"/>
            <w:szCs w:val="2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27232755"/>
      <w:docPartObj>
        <w:docPartGallery w:val="Page Numbers (Bottom of Page)"/>
        <w:docPartUnique/>
      </w:docPartObj>
    </w:sdtPr>
    <w:sdtEndPr>
      <w:rPr>
        <w:rFonts w:ascii="Sakkal Majalla" w:hAnsi="Sakkal Majalla" w:cs="Sakkal Majalla"/>
        <w:b/>
        <w:bCs/>
        <w:sz w:val="24"/>
        <w:szCs w:val="24"/>
      </w:rPr>
    </w:sdtEndPr>
    <w:sdtContent>
      <w:p w14:paraId="28F2C2E0" w14:textId="77777777" w:rsidR="00565444" w:rsidRDefault="00565444">
        <w:pPr>
          <w:pStyle w:val="a4"/>
          <w:jc w:val="center"/>
        </w:pPr>
        <w:r>
          <w:rPr>
            <w:noProof/>
          </w:rPr>
          <mc:AlternateContent>
            <mc:Choice Requires="wps">
              <w:drawing>
                <wp:inline distT="0" distB="0" distL="0" distR="0" wp14:anchorId="7A77B9DE" wp14:editId="5E227760">
                  <wp:extent cx="5467350" cy="45085"/>
                  <wp:effectExtent l="0" t="9525" r="0" b="2540"/>
                  <wp:docPr id="3" name="Flowchart: Decision 3"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1AE2DDF3" id="_x0000_t110" coordsize="21600,21600" o:spt="110" path="m10800,l,10800,10800,21600,21600,10800xe">
                  <v:stroke joinstyle="miter"/>
                  <v:path gradientshapeok="t" o:connecttype="rect" textboxrect="5400,5400,16200,16200"/>
                </v:shapetype>
                <v:shape id="Flowchart: Decision 3"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" fillcolor="black" stroked="f">
                  <v:fill r:id="rId1" o:title="" type="pattern"/>
                  <w10:wrap anchorx="page"/>
                  <w10:anchorlock/>
                </v:shape>
              </w:pict>
            </mc:Fallback>
          </mc:AlternateContent>
        </w:r>
      </w:p>
      <w:p w14:paraId="042AD69B" w14:textId="77777777" w:rsidR="00565444" w:rsidRPr="00E5070F" w:rsidRDefault="00565444" w:rsidP="00E5070F">
        <w:pPr>
          <w:pStyle w:val="a4"/>
          <w:jc w:val="center"/>
          <w:rPr>
            <w:rFonts w:ascii="Sakkal Majalla" w:hAnsi="Sakkal Majalla" w:cs="Sakkal Majalla"/>
            <w:b/>
            <w:bCs/>
            <w:sz w:val="24"/>
            <w:szCs w:val="24"/>
          </w:rPr>
        </w:pPr>
        <w:r w:rsidRPr="00E5070F">
          <w:rPr>
            <w:rFonts w:ascii="Sakkal Majalla" w:hAnsi="Sakkal Majalla" w:cs="Sakkal Majalla"/>
            <w:b/>
            <w:bCs/>
            <w:sz w:val="24"/>
            <w:szCs w:val="24"/>
          </w:rPr>
          <w:fldChar w:fldCharType="begin"/>
        </w:r>
        <w:r w:rsidRPr="00E5070F">
          <w:rPr>
            <w:rFonts w:ascii="Sakkal Majalla" w:hAnsi="Sakkal Majalla" w:cs="Sakkal Majalla"/>
            <w:b/>
            <w:bCs/>
            <w:sz w:val="24"/>
            <w:szCs w:val="24"/>
          </w:rPr>
          <w:instrText xml:space="preserve"> PAGE    \* MERGEFORMAT </w:instrText>
        </w:r>
        <w:r w:rsidRPr="00E5070F">
          <w:rPr>
            <w:rFonts w:ascii="Sakkal Majalla" w:hAnsi="Sakkal Majalla" w:cs="Sakkal Majalla"/>
            <w:b/>
            <w:bCs/>
            <w:sz w:val="24"/>
            <w:szCs w:val="24"/>
          </w:rPr>
          <w:fldChar w:fldCharType="separate"/>
        </w:r>
        <w:r w:rsidR="003212FB">
          <w:rPr>
            <w:rFonts w:ascii="Sakkal Majalla" w:hAnsi="Sakkal Majalla" w:cs="Sakkal Majalla"/>
            <w:b/>
            <w:bCs/>
            <w:noProof/>
            <w:sz w:val="24"/>
            <w:szCs w:val="24"/>
            <w:rtl/>
          </w:rPr>
          <w:t>39</w:t>
        </w:r>
        <w:r w:rsidRPr="00E5070F">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31558371"/>
      <w:docPartObj>
        <w:docPartGallery w:val="Page Numbers (Bottom of Page)"/>
        <w:docPartUnique/>
      </w:docPartObj>
    </w:sdtPr>
    <w:sdtEndPr>
      <w:rPr>
        <w:rFonts w:ascii="Sakkal Majalla" w:hAnsi="Sakkal Majalla" w:cs="Sakkal Majalla"/>
        <w:b/>
        <w:bCs/>
        <w:sz w:val="24"/>
        <w:szCs w:val="24"/>
      </w:rPr>
    </w:sdtEndPr>
    <w:sdtContent>
      <w:p w14:paraId="63FEF152" w14:textId="33258CB3" w:rsidR="00565444" w:rsidRDefault="00565444">
        <w:pPr>
          <w:pStyle w:val="a4"/>
          <w:jc w:val="center"/>
        </w:pPr>
      </w:p>
      <w:p w14:paraId="467CCA7A" w14:textId="6C3B82FD" w:rsidR="00565444" w:rsidRPr="00E5070F" w:rsidRDefault="00000000" w:rsidP="00E5070F">
        <w:pPr>
          <w:pStyle w:val="a4"/>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F3073" w14:textId="77777777" w:rsidR="004F06E2" w:rsidRDefault="004F06E2" w:rsidP="009125CE">
      <w:pPr>
        <w:spacing w:after="0" w:line="240" w:lineRule="auto"/>
      </w:pPr>
      <w:r>
        <w:separator/>
      </w:r>
    </w:p>
  </w:footnote>
  <w:footnote w:type="continuationSeparator" w:id="0">
    <w:p w14:paraId="3057BE5F" w14:textId="77777777" w:rsidR="004F06E2" w:rsidRDefault="004F06E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3915"/>
    <w:multiLevelType w:val="multilevel"/>
    <w:tmpl w:val="35903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84AF4"/>
    <w:multiLevelType w:val="hybridMultilevel"/>
    <w:tmpl w:val="55A8A4F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500B5B"/>
    <w:multiLevelType w:val="hybridMultilevel"/>
    <w:tmpl w:val="A582F3F4"/>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FB4267"/>
    <w:multiLevelType w:val="hybridMultilevel"/>
    <w:tmpl w:val="60086F2E"/>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E65E38"/>
    <w:multiLevelType w:val="hybridMultilevel"/>
    <w:tmpl w:val="C596956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6B5ABC"/>
    <w:multiLevelType w:val="multilevel"/>
    <w:tmpl w:val="6DFA9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F631D5"/>
    <w:multiLevelType w:val="multilevel"/>
    <w:tmpl w:val="C9A42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18016E"/>
    <w:multiLevelType w:val="multilevel"/>
    <w:tmpl w:val="FB28B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2C7836"/>
    <w:multiLevelType w:val="hybridMultilevel"/>
    <w:tmpl w:val="ED00E0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397576"/>
    <w:multiLevelType w:val="hybridMultilevel"/>
    <w:tmpl w:val="1082C7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070D42"/>
    <w:multiLevelType w:val="multilevel"/>
    <w:tmpl w:val="79AC3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5834F3"/>
    <w:multiLevelType w:val="hybridMultilevel"/>
    <w:tmpl w:val="11E4B0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2A1C31"/>
    <w:multiLevelType w:val="multilevel"/>
    <w:tmpl w:val="8D708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D14324"/>
    <w:multiLevelType w:val="multilevel"/>
    <w:tmpl w:val="1D3CE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AD4309"/>
    <w:multiLevelType w:val="multilevel"/>
    <w:tmpl w:val="CED8C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9F505D"/>
    <w:multiLevelType w:val="multilevel"/>
    <w:tmpl w:val="9B241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E8403D"/>
    <w:multiLevelType w:val="multilevel"/>
    <w:tmpl w:val="5ED6B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5363ADB"/>
    <w:multiLevelType w:val="multilevel"/>
    <w:tmpl w:val="41F49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874241B"/>
    <w:multiLevelType w:val="hybridMultilevel"/>
    <w:tmpl w:val="89AAB538"/>
    <w:lvl w:ilvl="0" w:tplc="417EDF1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1860D5"/>
    <w:multiLevelType w:val="hybridMultilevel"/>
    <w:tmpl w:val="2DF69F2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0321C40"/>
    <w:multiLevelType w:val="hybridMultilevel"/>
    <w:tmpl w:val="F4A612A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4C2CE8"/>
    <w:multiLevelType w:val="multilevel"/>
    <w:tmpl w:val="E216F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40032B0"/>
    <w:multiLevelType w:val="multilevel"/>
    <w:tmpl w:val="FC6E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15:restartNumberingAfterBreak="0">
    <w:nsid w:val="6D721056"/>
    <w:multiLevelType w:val="multilevel"/>
    <w:tmpl w:val="EDF80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AC11AC"/>
    <w:multiLevelType w:val="hybridMultilevel"/>
    <w:tmpl w:val="297A771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AC0853"/>
    <w:multiLevelType w:val="multilevel"/>
    <w:tmpl w:val="01708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E86FD6"/>
    <w:multiLevelType w:val="multilevel"/>
    <w:tmpl w:val="60066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EC2658"/>
    <w:multiLevelType w:val="hybridMultilevel"/>
    <w:tmpl w:val="DC8EC69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4A16F5"/>
    <w:multiLevelType w:val="multilevel"/>
    <w:tmpl w:val="EF925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903EEC"/>
    <w:multiLevelType w:val="multilevel"/>
    <w:tmpl w:val="3EF83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EDB6C53"/>
    <w:multiLevelType w:val="hybridMultilevel"/>
    <w:tmpl w:val="AF6426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5580577">
    <w:abstractNumId w:val="21"/>
  </w:num>
  <w:num w:numId="2" w16cid:durableId="687875093">
    <w:abstractNumId w:val="1"/>
  </w:num>
  <w:num w:numId="3" w16cid:durableId="745883188">
    <w:abstractNumId w:val="23"/>
  </w:num>
  <w:num w:numId="4" w16cid:durableId="66735336">
    <w:abstractNumId w:val="4"/>
  </w:num>
  <w:num w:numId="5" w16cid:durableId="2086536294">
    <w:abstractNumId w:val="10"/>
  </w:num>
  <w:num w:numId="6" w16cid:durableId="698432050">
    <w:abstractNumId w:val="3"/>
  </w:num>
  <w:num w:numId="7" w16cid:durableId="1620212446">
    <w:abstractNumId w:val="2"/>
  </w:num>
  <w:num w:numId="8" w16cid:durableId="1009521167">
    <w:abstractNumId w:val="18"/>
  </w:num>
  <w:num w:numId="9" w16cid:durableId="387068306">
    <w:abstractNumId w:val="31"/>
  </w:num>
  <w:num w:numId="10" w16cid:durableId="345331791">
    <w:abstractNumId w:val="30"/>
  </w:num>
  <w:num w:numId="11" w16cid:durableId="1883907426">
    <w:abstractNumId w:val="15"/>
  </w:num>
  <w:num w:numId="12" w16cid:durableId="1684740738">
    <w:abstractNumId w:val="17"/>
  </w:num>
  <w:num w:numId="13" w16cid:durableId="1292709842">
    <w:abstractNumId w:val="0"/>
  </w:num>
  <w:num w:numId="14" w16cid:durableId="1666130927">
    <w:abstractNumId w:val="28"/>
  </w:num>
  <w:num w:numId="15" w16cid:durableId="1199588270">
    <w:abstractNumId w:val="16"/>
  </w:num>
  <w:num w:numId="16" w16cid:durableId="2046976313">
    <w:abstractNumId w:val="11"/>
  </w:num>
  <w:num w:numId="17" w16cid:durableId="809589969">
    <w:abstractNumId w:val="22"/>
  </w:num>
  <w:num w:numId="18" w16cid:durableId="520358155">
    <w:abstractNumId w:val="25"/>
  </w:num>
  <w:num w:numId="19" w16cid:durableId="100079370">
    <w:abstractNumId w:val="14"/>
  </w:num>
  <w:num w:numId="20" w16cid:durableId="535966106">
    <w:abstractNumId w:val="8"/>
  </w:num>
  <w:num w:numId="21" w16cid:durableId="599147179">
    <w:abstractNumId w:val="13"/>
  </w:num>
  <w:num w:numId="22" w16cid:durableId="23335639">
    <w:abstractNumId w:val="6"/>
  </w:num>
  <w:num w:numId="23" w16cid:durableId="1146043429">
    <w:abstractNumId w:val="27"/>
  </w:num>
  <w:num w:numId="24" w16cid:durableId="1488475175">
    <w:abstractNumId w:val="5"/>
  </w:num>
  <w:num w:numId="25" w16cid:durableId="1411779371">
    <w:abstractNumId w:val="9"/>
  </w:num>
  <w:num w:numId="26" w16cid:durableId="1963337297">
    <w:abstractNumId w:val="19"/>
  </w:num>
  <w:num w:numId="27" w16cid:durableId="1579747891">
    <w:abstractNumId w:val="29"/>
  </w:num>
  <w:num w:numId="28" w16cid:durableId="902566841">
    <w:abstractNumId w:val="26"/>
  </w:num>
  <w:num w:numId="29" w16cid:durableId="1031422381">
    <w:abstractNumId w:val="20"/>
  </w:num>
  <w:num w:numId="30" w16cid:durableId="418405107">
    <w:abstractNumId w:val="32"/>
  </w:num>
  <w:num w:numId="31" w16cid:durableId="1757358856">
    <w:abstractNumId w:val="12"/>
  </w:num>
  <w:num w:numId="32" w16cid:durableId="970093312">
    <w:abstractNumId w:val="7"/>
  </w:num>
  <w:num w:numId="33" w16cid:durableId="144394887">
    <w:abstractNumId w:val="2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432"/>
    <w:rsid w:val="00011F23"/>
    <w:rsid w:val="000146E6"/>
    <w:rsid w:val="00017369"/>
    <w:rsid w:val="00020493"/>
    <w:rsid w:val="000204A8"/>
    <w:rsid w:val="0002296A"/>
    <w:rsid w:val="00023801"/>
    <w:rsid w:val="0002531D"/>
    <w:rsid w:val="00033004"/>
    <w:rsid w:val="0003394E"/>
    <w:rsid w:val="00033A45"/>
    <w:rsid w:val="00041DF9"/>
    <w:rsid w:val="000469FB"/>
    <w:rsid w:val="00050069"/>
    <w:rsid w:val="000520D2"/>
    <w:rsid w:val="00053121"/>
    <w:rsid w:val="00053122"/>
    <w:rsid w:val="00053B34"/>
    <w:rsid w:val="00063DA6"/>
    <w:rsid w:val="00064FF1"/>
    <w:rsid w:val="00066021"/>
    <w:rsid w:val="00067938"/>
    <w:rsid w:val="0007055B"/>
    <w:rsid w:val="0007370A"/>
    <w:rsid w:val="000769E1"/>
    <w:rsid w:val="000806A7"/>
    <w:rsid w:val="000842EB"/>
    <w:rsid w:val="0008565E"/>
    <w:rsid w:val="00086783"/>
    <w:rsid w:val="00096BBB"/>
    <w:rsid w:val="00097A69"/>
    <w:rsid w:val="000A3D3B"/>
    <w:rsid w:val="000A6930"/>
    <w:rsid w:val="000B0713"/>
    <w:rsid w:val="000B12EE"/>
    <w:rsid w:val="000B2F59"/>
    <w:rsid w:val="000B3E4E"/>
    <w:rsid w:val="000C1140"/>
    <w:rsid w:val="000C1AF3"/>
    <w:rsid w:val="000C2B79"/>
    <w:rsid w:val="000C37B9"/>
    <w:rsid w:val="000C4130"/>
    <w:rsid w:val="000C6013"/>
    <w:rsid w:val="000D2E22"/>
    <w:rsid w:val="000E0212"/>
    <w:rsid w:val="000E2A00"/>
    <w:rsid w:val="000E3171"/>
    <w:rsid w:val="000E6EBA"/>
    <w:rsid w:val="000E6FB7"/>
    <w:rsid w:val="000E7057"/>
    <w:rsid w:val="000E73B9"/>
    <w:rsid w:val="000F2EEF"/>
    <w:rsid w:val="000F44B4"/>
    <w:rsid w:val="000F7829"/>
    <w:rsid w:val="00103A5A"/>
    <w:rsid w:val="00104DBF"/>
    <w:rsid w:val="00110487"/>
    <w:rsid w:val="00115C61"/>
    <w:rsid w:val="001229E4"/>
    <w:rsid w:val="0012342D"/>
    <w:rsid w:val="0012658B"/>
    <w:rsid w:val="00131E44"/>
    <w:rsid w:val="00143989"/>
    <w:rsid w:val="001464DC"/>
    <w:rsid w:val="001510C1"/>
    <w:rsid w:val="00152F8F"/>
    <w:rsid w:val="00153B41"/>
    <w:rsid w:val="0017585A"/>
    <w:rsid w:val="00180436"/>
    <w:rsid w:val="0018469C"/>
    <w:rsid w:val="001902DB"/>
    <w:rsid w:val="0019163E"/>
    <w:rsid w:val="001A0192"/>
    <w:rsid w:val="001A4DCF"/>
    <w:rsid w:val="001A5351"/>
    <w:rsid w:val="001B254B"/>
    <w:rsid w:val="001B28A3"/>
    <w:rsid w:val="001B3B69"/>
    <w:rsid w:val="001C2162"/>
    <w:rsid w:val="001C62B1"/>
    <w:rsid w:val="001D70CA"/>
    <w:rsid w:val="001D7161"/>
    <w:rsid w:val="001E4932"/>
    <w:rsid w:val="001E4B13"/>
    <w:rsid w:val="001E7705"/>
    <w:rsid w:val="001F0034"/>
    <w:rsid w:val="001F159D"/>
    <w:rsid w:val="001F2451"/>
    <w:rsid w:val="001F46A5"/>
    <w:rsid w:val="001F76A2"/>
    <w:rsid w:val="00205D53"/>
    <w:rsid w:val="00207B51"/>
    <w:rsid w:val="0021718D"/>
    <w:rsid w:val="00222BD8"/>
    <w:rsid w:val="0022300C"/>
    <w:rsid w:val="00223AE0"/>
    <w:rsid w:val="0022422C"/>
    <w:rsid w:val="00234450"/>
    <w:rsid w:val="00240336"/>
    <w:rsid w:val="00242311"/>
    <w:rsid w:val="00260558"/>
    <w:rsid w:val="00262CFD"/>
    <w:rsid w:val="002640D2"/>
    <w:rsid w:val="00266A97"/>
    <w:rsid w:val="0026794C"/>
    <w:rsid w:val="002766BC"/>
    <w:rsid w:val="002828EF"/>
    <w:rsid w:val="00284889"/>
    <w:rsid w:val="00287171"/>
    <w:rsid w:val="0029680E"/>
    <w:rsid w:val="0029754E"/>
    <w:rsid w:val="002A32D6"/>
    <w:rsid w:val="002A365A"/>
    <w:rsid w:val="002A76B5"/>
    <w:rsid w:val="002B1DE0"/>
    <w:rsid w:val="002B6F82"/>
    <w:rsid w:val="002C5EE0"/>
    <w:rsid w:val="002D0190"/>
    <w:rsid w:val="002D08DE"/>
    <w:rsid w:val="002D29E5"/>
    <w:rsid w:val="002D3120"/>
    <w:rsid w:val="002E36BC"/>
    <w:rsid w:val="002F3C46"/>
    <w:rsid w:val="002F5FA3"/>
    <w:rsid w:val="00303B9F"/>
    <w:rsid w:val="00303BF8"/>
    <w:rsid w:val="00304174"/>
    <w:rsid w:val="00311582"/>
    <w:rsid w:val="003140B7"/>
    <w:rsid w:val="00320716"/>
    <w:rsid w:val="003212FB"/>
    <w:rsid w:val="003231D6"/>
    <w:rsid w:val="00334825"/>
    <w:rsid w:val="0033775D"/>
    <w:rsid w:val="00341D50"/>
    <w:rsid w:val="00342725"/>
    <w:rsid w:val="00343EE8"/>
    <w:rsid w:val="00345D4D"/>
    <w:rsid w:val="003542FC"/>
    <w:rsid w:val="00354E08"/>
    <w:rsid w:val="00357F20"/>
    <w:rsid w:val="003620C0"/>
    <w:rsid w:val="0036476A"/>
    <w:rsid w:val="00367244"/>
    <w:rsid w:val="0037141D"/>
    <w:rsid w:val="00371903"/>
    <w:rsid w:val="003746C0"/>
    <w:rsid w:val="0037546F"/>
    <w:rsid w:val="00375565"/>
    <w:rsid w:val="00377D51"/>
    <w:rsid w:val="00377DD2"/>
    <w:rsid w:val="00380042"/>
    <w:rsid w:val="0038106F"/>
    <w:rsid w:val="0038357B"/>
    <w:rsid w:val="0039471C"/>
    <w:rsid w:val="00396510"/>
    <w:rsid w:val="003A44F1"/>
    <w:rsid w:val="003A6B5F"/>
    <w:rsid w:val="003A6E11"/>
    <w:rsid w:val="003B30A9"/>
    <w:rsid w:val="003B3E80"/>
    <w:rsid w:val="003B4E94"/>
    <w:rsid w:val="003C0119"/>
    <w:rsid w:val="003C7C23"/>
    <w:rsid w:val="003D5D45"/>
    <w:rsid w:val="003E3EBB"/>
    <w:rsid w:val="003E699A"/>
    <w:rsid w:val="003E7CB6"/>
    <w:rsid w:val="00403733"/>
    <w:rsid w:val="0040482D"/>
    <w:rsid w:val="00405477"/>
    <w:rsid w:val="0040555A"/>
    <w:rsid w:val="00413DF8"/>
    <w:rsid w:val="00413F36"/>
    <w:rsid w:val="0041716B"/>
    <w:rsid w:val="004215C5"/>
    <w:rsid w:val="00423C7D"/>
    <w:rsid w:val="00424ED8"/>
    <w:rsid w:val="004260FE"/>
    <w:rsid w:val="00433FD4"/>
    <w:rsid w:val="0043649D"/>
    <w:rsid w:val="004370A8"/>
    <w:rsid w:val="004613E8"/>
    <w:rsid w:val="00461DB2"/>
    <w:rsid w:val="00464637"/>
    <w:rsid w:val="00471B20"/>
    <w:rsid w:val="00473631"/>
    <w:rsid w:val="00475C10"/>
    <w:rsid w:val="0047707D"/>
    <w:rsid w:val="00482056"/>
    <w:rsid w:val="00482679"/>
    <w:rsid w:val="00484B3B"/>
    <w:rsid w:val="004903AF"/>
    <w:rsid w:val="00493101"/>
    <w:rsid w:val="004A035D"/>
    <w:rsid w:val="004A125D"/>
    <w:rsid w:val="004A70D1"/>
    <w:rsid w:val="004B6536"/>
    <w:rsid w:val="004C0FD1"/>
    <w:rsid w:val="004C148B"/>
    <w:rsid w:val="004C3BAD"/>
    <w:rsid w:val="004C4331"/>
    <w:rsid w:val="004D23E7"/>
    <w:rsid w:val="004D488D"/>
    <w:rsid w:val="004D6B08"/>
    <w:rsid w:val="004E0127"/>
    <w:rsid w:val="004E439C"/>
    <w:rsid w:val="004F06E2"/>
    <w:rsid w:val="004F2475"/>
    <w:rsid w:val="00507CEC"/>
    <w:rsid w:val="00510D6B"/>
    <w:rsid w:val="0051495D"/>
    <w:rsid w:val="0051585E"/>
    <w:rsid w:val="00524E66"/>
    <w:rsid w:val="005351CB"/>
    <w:rsid w:val="00544E3F"/>
    <w:rsid w:val="005459E0"/>
    <w:rsid w:val="00545E45"/>
    <w:rsid w:val="00557A05"/>
    <w:rsid w:val="0056128F"/>
    <w:rsid w:val="0056207D"/>
    <w:rsid w:val="005623AE"/>
    <w:rsid w:val="00565444"/>
    <w:rsid w:val="0056677B"/>
    <w:rsid w:val="00577301"/>
    <w:rsid w:val="00582855"/>
    <w:rsid w:val="00590B27"/>
    <w:rsid w:val="00597B1D"/>
    <w:rsid w:val="00597F74"/>
    <w:rsid w:val="005A755A"/>
    <w:rsid w:val="005B112C"/>
    <w:rsid w:val="005B2B71"/>
    <w:rsid w:val="005B338F"/>
    <w:rsid w:val="005B5824"/>
    <w:rsid w:val="005B7D85"/>
    <w:rsid w:val="005C4B3D"/>
    <w:rsid w:val="005D0E3A"/>
    <w:rsid w:val="005D5105"/>
    <w:rsid w:val="005D5DB7"/>
    <w:rsid w:val="005D5E46"/>
    <w:rsid w:val="005D71BD"/>
    <w:rsid w:val="005D7D08"/>
    <w:rsid w:val="005E0F30"/>
    <w:rsid w:val="005E2A15"/>
    <w:rsid w:val="005E4AF3"/>
    <w:rsid w:val="005F0BE7"/>
    <w:rsid w:val="005F120D"/>
    <w:rsid w:val="005F4AB9"/>
    <w:rsid w:val="006020A6"/>
    <w:rsid w:val="00604310"/>
    <w:rsid w:val="006112DD"/>
    <w:rsid w:val="0061146E"/>
    <w:rsid w:val="00611583"/>
    <w:rsid w:val="00616732"/>
    <w:rsid w:val="00620C7A"/>
    <w:rsid w:val="006235F8"/>
    <w:rsid w:val="00625A2A"/>
    <w:rsid w:val="00625CAD"/>
    <w:rsid w:val="0062761F"/>
    <w:rsid w:val="0063214D"/>
    <w:rsid w:val="00642229"/>
    <w:rsid w:val="00643BE2"/>
    <w:rsid w:val="006450DB"/>
    <w:rsid w:val="00647482"/>
    <w:rsid w:val="0066191A"/>
    <w:rsid w:val="00662833"/>
    <w:rsid w:val="00666638"/>
    <w:rsid w:val="00667140"/>
    <w:rsid w:val="0066721C"/>
    <w:rsid w:val="006716C2"/>
    <w:rsid w:val="00673E69"/>
    <w:rsid w:val="00685C11"/>
    <w:rsid w:val="006867F7"/>
    <w:rsid w:val="00686D49"/>
    <w:rsid w:val="006948DE"/>
    <w:rsid w:val="006A0FCA"/>
    <w:rsid w:val="006A6C3D"/>
    <w:rsid w:val="006B2DFA"/>
    <w:rsid w:val="006B300E"/>
    <w:rsid w:val="006B3A4B"/>
    <w:rsid w:val="006B43DF"/>
    <w:rsid w:val="006B4F02"/>
    <w:rsid w:val="006B6D35"/>
    <w:rsid w:val="006C3955"/>
    <w:rsid w:val="006D0A16"/>
    <w:rsid w:val="006F07AB"/>
    <w:rsid w:val="006F162C"/>
    <w:rsid w:val="006F46CA"/>
    <w:rsid w:val="006F6B03"/>
    <w:rsid w:val="0070333D"/>
    <w:rsid w:val="00704E89"/>
    <w:rsid w:val="00705AF7"/>
    <w:rsid w:val="00706E7F"/>
    <w:rsid w:val="0071504C"/>
    <w:rsid w:val="0072049A"/>
    <w:rsid w:val="00723FD9"/>
    <w:rsid w:val="007301E5"/>
    <w:rsid w:val="00731DC0"/>
    <w:rsid w:val="00741B9A"/>
    <w:rsid w:val="0074563B"/>
    <w:rsid w:val="0075356C"/>
    <w:rsid w:val="0075485F"/>
    <w:rsid w:val="00754DB9"/>
    <w:rsid w:val="00757802"/>
    <w:rsid w:val="00757C7C"/>
    <w:rsid w:val="00760A35"/>
    <w:rsid w:val="00762706"/>
    <w:rsid w:val="007640A5"/>
    <w:rsid w:val="00766D40"/>
    <w:rsid w:val="00775634"/>
    <w:rsid w:val="0078661F"/>
    <w:rsid w:val="007874FA"/>
    <w:rsid w:val="00792A28"/>
    <w:rsid w:val="00795495"/>
    <w:rsid w:val="007A784D"/>
    <w:rsid w:val="007A7A94"/>
    <w:rsid w:val="007B0443"/>
    <w:rsid w:val="007B0E54"/>
    <w:rsid w:val="007B2139"/>
    <w:rsid w:val="007B430B"/>
    <w:rsid w:val="007B7AD5"/>
    <w:rsid w:val="007C06CD"/>
    <w:rsid w:val="007C0F99"/>
    <w:rsid w:val="007C170D"/>
    <w:rsid w:val="007C6908"/>
    <w:rsid w:val="007D2C05"/>
    <w:rsid w:val="007D443E"/>
    <w:rsid w:val="007D45E4"/>
    <w:rsid w:val="007D7760"/>
    <w:rsid w:val="007D7788"/>
    <w:rsid w:val="007E1EBB"/>
    <w:rsid w:val="007E3A20"/>
    <w:rsid w:val="007E3D6B"/>
    <w:rsid w:val="007F1674"/>
    <w:rsid w:val="007F6F3A"/>
    <w:rsid w:val="00804EDE"/>
    <w:rsid w:val="00807477"/>
    <w:rsid w:val="008156EA"/>
    <w:rsid w:val="0081595D"/>
    <w:rsid w:val="0081623B"/>
    <w:rsid w:val="00816818"/>
    <w:rsid w:val="00826900"/>
    <w:rsid w:val="00831F14"/>
    <w:rsid w:val="008332E4"/>
    <w:rsid w:val="008415BE"/>
    <w:rsid w:val="0085226F"/>
    <w:rsid w:val="00857739"/>
    <w:rsid w:val="00874D2F"/>
    <w:rsid w:val="008756CE"/>
    <w:rsid w:val="00877AAC"/>
    <w:rsid w:val="00882D37"/>
    <w:rsid w:val="00887133"/>
    <w:rsid w:val="00891BC5"/>
    <w:rsid w:val="0089704E"/>
    <w:rsid w:val="008A0A06"/>
    <w:rsid w:val="008A248D"/>
    <w:rsid w:val="008A7E4C"/>
    <w:rsid w:val="008B03A1"/>
    <w:rsid w:val="008B2333"/>
    <w:rsid w:val="008B2D95"/>
    <w:rsid w:val="008B41AE"/>
    <w:rsid w:val="008B4457"/>
    <w:rsid w:val="008B4D0D"/>
    <w:rsid w:val="008C226A"/>
    <w:rsid w:val="008C2CDE"/>
    <w:rsid w:val="008C3BA1"/>
    <w:rsid w:val="008C4A35"/>
    <w:rsid w:val="008C5FD4"/>
    <w:rsid w:val="008D791A"/>
    <w:rsid w:val="008E7314"/>
    <w:rsid w:val="008F1EAE"/>
    <w:rsid w:val="008F1F03"/>
    <w:rsid w:val="008F2097"/>
    <w:rsid w:val="008F6829"/>
    <w:rsid w:val="008F6B36"/>
    <w:rsid w:val="009035C3"/>
    <w:rsid w:val="0090502B"/>
    <w:rsid w:val="009052E1"/>
    <w:rsid w:val="00905FD8"/>
    <w:rsid w:val="009125CE"/>
    <w:rsid w:val="009125F2"/>
    <w:rsid w:val="00925BD0"/>
    <w:rsid w:val="00927901"/>
    <w:rsid w:val="009307B0"/>
    <w:rsid w:val="00930A79"/>
    <w:rsid w:val="00931FC9"/>
    <w:rsid w:val="00937CA3"/>
    <w:rsid w:val="00942258"/>
    <w:rsid w:val="009433DA"/>
    <w:rsid w:val="0095179B"/>
    <w:rsid w:val="00951F48"/>
    <w:rsid w:val="0095355D"/>
    <w:rsid w:val="0096099D"/>
    <w:rsid w:val="00963C6C"/>
    <w:rsid w:val="00964E82"/>
    <w:rsid w:val="009655DC"/>
    <w:rsid w:val="00970F41"/>
    <w:rsid w:val="0097383F"/>
    <w:rsid w:val="00985B71"/>
    <w:rsid w:val="00991DE7"/>
    <w:rsid w:val="00992DB4"/>
    <w:rsid w:val="00994120"/>
    <w:rsid w:val="009A048A"/>
    <w:rsid w:val="009A3236"/>
    <w:rsid w:val="009A62C5"/>
    <w:rsid w:val="009B37BE"/>
    <w:rsid w:val="009B37F5"/>
    <w:rsid w:val="009B5162"/>
    <w:rsid w:val="009B6888"/>
    <w:rsid w:val="009B7EAF"/>
    <w:rsid w:val="009C0161"/>
    <w:rsid w:val="009C6715"/>
    <w:rsid w:val="009D108D"/>
    <w:rsid w:val="009D2E90"/>
    <w:rsid w:val="009D59AE"/>
    <w:rsid w:val="009D6BCC"/>
    <w:rsid w:val="009E1436"/>
    <w:rsid w:val="009E5668"/>
    <w:rsid w:val="009F2929"/>
    <w:rsid w:val="009F7996"/>
    <w:rsid w:val="00A02DBC"/>
    <w:rsid w:val="00A03A72"/>
    <w:rsid w:val="00A10072"/>
    <w:rsid w:val="00A10B45"/>
    <w:rsid w:val="00A1279C"/>
    <w:rsid w:val="00A130CC"/>
    <w:rsid w:val="00A15584"/>
    <w:rsid w:val="00A1762C"/>
    <w:rsid w:val="00A3547E"/>
    <w:rsid w:val="00A363B6"/>
    <w:rsid w:val="00A40ADE"/>
    <w:rsid w:val="00A44EBE"/>
    <w:rsid w:val="00A4659A"/>
    <w:rsid w:val="00A50745"/>
    <w:rsid w:val="00A50A69"/>
    <w:rsid w:val="00A516CE"/>
    <w:rsid w:val="00A63B5D"/>
    <w:rsid w:val="00A64F31"/>
    <w:rsid w:val="00A66910"/>
    <w:rsid w:val="00A74264"/>
    <w:rsid w:val="00A74F76"/>
    <w:rsid w:val="00A762DD"/>
    <w:rsid w:val="00A81DAF"/>
    <w:rsid w:val="00A85FF4"/>
    <w:rsid w:val="00A87FED"/>
    <w:rsid w:val="00A928F7"/>
    <w:rsid w:val="00A93C35"/>
    <w:rsid w:val="00A959BB"/>
    <w:rsid w:val="00AA79E9"/>
    <w:rsid w:val="00AB0A70"/>
    <w:rsid w:val="00AB41F1"/>
    <w:rsid w:val="00AB5A3B"/>
    <w:rsid w:val="00AB5A7D"/>
    <w:rsid w:val="00AC1D5E"/>
    <w:rsid w:val="00AD41E2"/>
    <w:rsid w:val="00AD70EC"/>
    <w:rsid w:val="00AE1AA7"/>
    <w:rsid w:val="00AE3C7A"/>
    <w:rsid w:val="00AE54DF"/>
    <w:rsid w:val="00AF31BE"/>
    <w:rsid w:val="00AF610C"/>
    <w:rsid w:val="00AF77CF"/>
    <w:rsid w:val="00B15A9E"/>
    <w:rsid w:val="00B20A2F"/>
    <w:rsid w:val="00B222DE"/>
    <w:rsid w:val="00B23E53"/>
    <w:rsid w:val="00B346DF"/>
    <w:rsid w:val="00B43522"/>
    <w:rsid w:val="00B44CA1"/>
    <w:rsid w:val="00B467CC"/>
    <w:rsid w:val="00B470FB"/>
    <w:rsid w:val="00B570EB"/>
    <w:rsid w:val="00B6235B"/>
    <w:rsid w:val="00B63B0F"/>
    <w:rsid w:val="00B74809"/>
    <w:rsid w:val="00B7678A"/>
    <w:rsid w:val="00B801FA"/>
    <w:rsid w:val="00B86B72"/>
    <w:rsid w:val="00B87C4E"/>
    <w:rsid w:val="00BA3D6A"/>
    <w:rsid w:val="00BB036B"/>
    <w:rsid w:val="00BB1144"/>
    <w:rsid w:val="00BC161B"/>
    <w:rsid w:val="00BD03D1"/>
    <w:rsid w:val="00BE2024"/>
    <w:rsid w:val="00BE4A05"/>
    <w:rsid w:val="00BE6DFC"/>
    <w:rsid w:val="00BF35D5"/>
    <w:rsid w:val="00C0104D"/>
    <w:rsid w:val="00C01C2B"/>
    <w:rsid w:val="00C16D65"/>
    <w:rsid w:val="00C16E6D"/>
    <w:rsid w:val="00C17430"/>
    <w:rsid w:val="00C20A1C"/>
    <w:rsid w:val="00C23616"/>
    <w:rsid w:val="00C310AE"/>
    <w:rsid w:val="00C31DD8"/>
    <w:rsid w:val="00C3201E"/>
    <w:rsid w:val="00C32E10"/>
    <w:rsid w:val="00C32E49"/>
    <w:rsid w:val="00C35B07"/>
    <w:rsid w:val="00C41C8F"/>
    <w:rsid w:val="00C43D61"/>
    <w:rsid w:val="00C451B0"/>
    <w:rsid w:val="00C45767"/>
    <w:rsid w:val="00C45DDF"/>
    <w:rsid w:val="00C46354"/>
    <w:rsid w:val="00C53D36"/>
    <w:rsid w:val="00C543D4"/>
    <w:rsid w:val="00C61EC7"/>
    <w:rsid w:val="00C657AA"/>
    <w:rsid w:val="00C67472"/>
    <w:rsid w:val="00C70C38"/>
    <w:rsid w:val="00C71E18"/>
    <w:rsid w:val="00C74890"/>
    <w:rsid w:val="00C75BC1"/>
    <w:rsid w:val="00C83C91"/>
    <w:rsid w:val="00C96BB5"/>
    <w:rsid w:val="00C977B2"/>
    <w:rsid w:val="00CA0736"/>
    <w:rsid w:val="00CB2A94"/>
    <w:rsid w:val="00CB4238"/>
    <w:rsid w:val="00CB5DDA"/>
    <w:rsid w:val="00CC159F"/>
    <w:rsid w:val="00CC4484"/>
    <w:rsid w:val="00CC6705"/>
    <w:rsid w:val="00CC7877"/>
    <w:rsid w:val="00CD105C"/>
    <w:rsid w:val="00CD4536"/>
    <w:rsid w:val="00CF1942"/>
    <w:rsid w:val="00CF3158"/>
    <w:rsid w:val="00CF4901"/>
    <w:rsid w:val="00CF552E"/>
    <w:rsid w:val="00CF6CEC"/>
    <w:rsid w:val="00D1053F"/>
    <w:rsid w:val="00D216C5"/>
    <w:rsid w:val="00D218BE"/>
    <w:rsid w:val="00D22171"/>
    <w:rsid w:val="00D24A44"/>
    <w:rsid w:val="00D307FF"/>
    <w:rsid w:val="00D30845"/>
    <w:rsid w:val="00D32470"/>
    <w:rsid w:val="00D43C16"/>
    <w:rsid w:val="00D45278"/>
    <w:rsid w:val="00D52AB0"/>
    <w:rsid w:val="00D52CED"/>
    <w:rsid w:val="00D54CF4"/>
    <w:rsid w:val="00D60743"/>
    <w:rsid w:val="00D92BC0"/>
    <w:rsid w:val="00D92F77"/>
    <w:rsid w:val="00D9432D"/>
    <w:rsid w:val="00DA0EBA"/>
    <w:rsid w:val="00DA1C1B"/>
    <w:rsid w:val="00DA22D9"/>
    <w:rsid w:val="00DA2D65"/>
    <w:rsid w:val="00DA3C48"/>
    <w:rsid w:val="00DA4EAA"/>
    <w:rsid w:val="00DB4988"/>
    <w:rsid w:val="00DB72B0"/>
    <w:rsid w:val="00DB739C"/>
    <w:rsid w:val="00DC10F4"/>
    <w:rsid w:val="00DC40DA"/>
    <w:rsid w:val="00DC6851"/>
    <w:rsid w:val="00DC7227"/>
    <w:rsid w:val="00DD0F8E"/>
    <w:rsid w:val="00DD2F23"/>
    <w:rsid w:val="00DD4EAB"/>
    <w:rsid w:val="00DE4D00"/>
    <w:rsid w:val="00DF19A8"/>
    <w:rsid w:val="00DF1F91"/>
    <w:rsid w:val="00DF6D7E"/>
    <w:rsid w:val="00E00406"/>
    <w:rsid w:val="00E0124F"/>
    <w:rsid w:val="00E0149E"/>
    <w:rsid w:val="00E01CE8"/>
    <w:rsid w:val="00E04D94"/>
    <w:rsid w:val="00E17556"/>
    <w:rsid w:val="00E2784D"/>
    <w:rsid w:val="00E373EB"/>
    <w:rsid w:val="00E4095E"/>
    <w:rsid w:val="00E452A2"/>
    <w:rsid w:val="00E5070F"/>
    <w:rsid w:val="00E5308B"/>
    <w:rsid w:val="00E53564"/>
    <w:rsid w:val="00E54AF5"/>
    <w:rsid w:val="00E57800"/>
    <w:rsid w:val="00E634A5"/>
    <w:rsid w:val="00E640C5"/>
    <w:rsid w:val="00E64188"/>
    <w:rsid w:val="00E6570B"/>
    <w:rsid w:val="00E71C79"/>
    <w:rsid w:val="00E76742"/>
    <w:rsid w:val="00E76A3D"/>
    <w:rsid w:val="00E802F2"/>
    <w:rsid w:val="00E81F46"/>
    <w:rsid w:val="00E82DAD"/>
    <w:rsid w:val="00E83088"/>
    <w:rsid w:val="00E849EE"/>
    <w:rsid w:val="00E86613"/>
    <w:rsid w:val="00E91915"/>
    <w:rsid w:val="00E93537"/>
    <w:rsid w:val="00E97126"/>
    <w:rsid w:val="00EA4FD7"/>
    <w:rsid w:val="00EA6B5D"/>
    <w:rsid w:val="00EB60A5"/>
    <w:rsid w:val="00EC10F6"/>
    <w:rsid w:val="00EC2607"/>
    <w:rsid w:val="00EC5DCF"/>
    <w:rsid w:val="00ED24E8"/>
    <w:rsid w:val="00ED458C"/>
    <w:rsid w:val="00ED5DB0"/>
    <w:rsid w:val="00EE2FD8"/>
    <w:rsid w:val="00EF118F"/>
    <w:rsid w:val="00F0020C"/>
    <w:rsid w:val="00F00FB8"/>
    <w:rsid w:val="00F01047"/>
    <w:rsid w:val="00F10155"/>
    <w:rsid w:val="00F10C89"/>
    <w:rsid w:val="00F11131"/>
    <w:rsid w:val="00F11430"/>
    <w:rsid w:val="00F12EEC"/>
    <w:rsid w:val="00F1646F"/>
    <w:rsid w:val="00F164F6"/>
    <w:rsid w:val="00F23E0B"/>
    <w:rsid w:val="00F25574"/>
    <w:rsid w:val="00F3010F"/>
    <w:rsid w:val="00F30BD7"/>
    <w:rsid w:val="00F310F2"/>
    <w:rsid w:val="00F33937"/>
    <w:rsid w:val="00F353E2"/>
    <w:rsid w:val="00F41451"/>
    <w:rsid w:val="00F450D5"/>
    <w:rsid w:val="00F50E82"/>
    <w:rsid w:val="00F546CE"/>
    <w:rsid w:val="00F563E2"/>
    <w:rsid w:val="00F61E81"/>
    <w:rsid w:val="00F7066E"/>
    <w:rsid w:val="00F71005"/>
    <w:rsid w:val="00F733B2"/>
    <w:rsid w:val="00F746DC"/>
    <w:rsid w:val="00F753BA"/>
    <w:rsid w:val="00F82E82"/>
    <w:rsid w:val="00F85AB7"/>
    <w:rsid w:val="00F86211"/>
    <w:rsid w:val="00F95CC6"/>
    <w:rsid w:val="00FA0A03"/>
    <w:rsid w:val="00FA3E3A"/>
    <w:rsid w:val="00FA4282"/>
    <w:rsid w:val="00FA44AF"/>
    <w:rsid w:val="00FA4B48"/>
    <w:rsid w:val="00FB1267"/>
    <w:rsid w:val="00FB74AC"/>
    <w:rsid w:val="00FB7A83"/>
    <w:rsid w:val="00FC20BB"/>
    <w:rsid w:val="00FC31E7"/>
    <w:rsid w:val="00FD10D1"/>
    <w:rsid w:val="00FD1591"/>
    <w:rsid w:val="00FD4AA8"/>
    <w:rsid w:val="00FD5045"/>
    <w:rsid w:val="00FD7B84"/>
    <w:rsid w:val="00FE0443"/>
    <w:rsid w:val="00FE0AC5"/>
    <w:rsid w:val="00FE4814"/>
    <w:rsid w:val="00FF1D40"/>
    <w:rsid w:val="00FF23F6"/>
    <w:rsid w:val="00FF5B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1464DC"/>
    <w:pPr>
      <w:keepNext/>
      <w:keepLines/>
      <w:spacing w:before="480" w:after="240" w:line="360" w:lineRule="auto"/>
      <w:ind w:left="360"/>
      <w:outlineLvl w:val="0"/>
    </w:pPr>
    <w:rPr>
      <w:rFonts w:cs="Simplified Arabic"/>
      <w:b/>
      <w:bCs/>
      <w:sz w:val="36"/>
      <w:szCs w:val="36"/>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1464DC"/>
    <w:rPr>
      <w:rFonts w:ascii="Simplified Arabic" w:hAnsi="Simplified Arabic" w:cs="Simplified Arabic"/>
      <w:b/>
      <w:bCs/>
      <w:sz w:val="36"/>
      <w:szCs w:val="36"/>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AF77CF"/>
    <w:rPr>
      <w:b/>
      <w:bCs/>
    </w:rPr>
  </w:style>
  <w:style w:type="character" w:styleId="ab">
    <w:name w:val="Emphasis"/>
    <w:basedOn w:val="a0"/>
    <w:uiPriority w:val="20"/>
    <w:qFormat/>
    <w:rsid w:val="00D9432D"/>
    <w:rPr>
      <w:i/>
      <w:iCs/>
    </w:rPr>
  </w:style>
  <w:style w:type="table" w:styleId="6-4">
    <w:name w:val="Grid Table 6 Colorful Accent 4"/>
    <w:basedOn w:val="a1"/>
    <w:uiPriority w:val="51"/>
    <w:rsid w:val="00E5070F"/>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1">
    <w:name w:val="Grid Table 6 Colorful Accent 1"/>
    <w:basedOn w:val="a1"/>
    <w:uiPriority w:val="51"/>
    <w:rsid w:val="00565444"/>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30">
    <w:name w:val="toc 3"/>
    <w:basedOn w:val="a"/>
    <w:next w:val="a"/>
    <w:autoRedefine/>
    <w:uiPriority w:val="39"/>
    <w:unhideWhenUsed/>
    <w:rsid w:val="00565444"/>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19569">
      <w:bodyDiv w:val="1"/>
      <w:marLeft w:val="0"/>
      <w:marRight w:val="0"/>
      <w:marTop w:val="0"/>
      <w:marBottom w:val="0"/>
      <w:divBdr>
        <w:top w:val="none" w:sz="0" w:space="0" w:color="auto"/>
        <w:left w:val="none" w:sz="0" w:space="0" w:color="auto"/>
        <w:bottom w:val="none" w:sz="0" w:space="0" w:color="auto"/>
        <w:right w:val="none" w:sz="0" w:space="0" w:color="auto"/>
      </w:divBdr>
      <w:divsChild>
        <w:div w:id="1913004945">
          <w:marLeft w:val="0"/>
          <w:marRight w:val="0"/>
          <w:marTop w:val="0"/>
          <w:marBottom w:val="0"/>
          <w:divBdr>
            <w:top w:val="none" w:sz="0" w:space="0" w:color="auto"/>
            <w:left w:val="none" w:sz="0" w:space="0" w:color="auto"/>
            <w:bottom w:val="none" w:sz="0" w:space="0" w:color="auto"/>
            <w:right w:val="none" w:sz="0" w:space="0" w:color="auto"/>
          </w:divBdr>
          <w:divsChild>
            <w:div w:id="1031957461">
              <w:marLeft w:val="0"/>
              <w:marRight w:val="0"/>
              <w:marTop w:val="0"/>
              <w:marBottom w:val="0"/>
              <w:divBdr>
                <w:top w:val="none" w:sz="0" w:space="0" w:color="auto"/>
                <w:left w:val="none" w:sz="0" w:space="0" w:color="auto"/>
                <w:bottom w:val="none" w:sz="0" w:space="0" w:color="auto"/>
                <w:right w:val="none" w:sz="0" w:space="0" w:color="auto"/>
              </w:divBdr>
              <w:divsChild>
                <w:div w:id="791946441">
                  <w:marLeft w:val="0"/>
                  <w:marRight w:val="0"/>
                  <w:marTop w:val="0"/>
                  <w:marBottom w:val="0"/>
                  <w:divBdr>
                    <w:top w:val="none" w:sz="0" w:space="0" w:color="auto"/>
                    <w:left w:val="none" w:sz="0" w:space="0" w:color="auto"/>
                    <w:bottom w:val="none" w:sz="0" w:space="0" w:color="auto"/>
                    <w:right w:val="none" w:sz="0" w:space="0" w:color="auto"/>
                  </w:divBdr>
                  <w:divsChild>
                    <w:div w:id="13146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67384421">
      <w:bodyDiv w:val="1"/>
      <w:marLeft w:val="0"/>
      <w:marRight w:val="0"/>
      <w:marTop w:val="0"/>
      <w:marBottom w:val="0"/>
      <w:divBdr>
        <w:top w:val="none" w:sz="0" w:space="0" w:color="auto"/>
        <w:left w:val="none" w:sz="0" w:space="0" w:color="auto"/>
        <w:bottom w:val="none" w:sz="0" w:space="0" w:color="auto"/>
        <w:right w:val="none" w:sz="0" w:space="0" w:color="auto"/>
      </w:divBdr>
    </w:div>
    <w:div w:id="73867742">
      <w:bodyDiv w:val="1"/>
      <w:marLeft w:val="0"/>
      <w:marRight w:val="0"/>
      <w:marTop w:val="0"/>
      <w:marBottom w:val="0"/>
      <w:divBdr>
        <w:top w:val="none" w:sz="0" w:space="0" w:color="auto"/>
        <w:left w:val="none" w:sz="0" w:space="0" w:color="auto"/>
        <w:bottom w:val="none" w:sz="0" w:space="0" w:color="auto"/>
        <w:right w:val="none" w:sz="0" w:space="0" w:color="auto"/>
      </w:divBdr>
      <w:divsChild>
        <w:div w:id="2062748633">
          <w:marLeft w:val="0"/>
          <w:marRight w:val="0"/>
          <w:marTop w:val="0"/>
          <w:marBottom w:val="0"/>
          <w:divBdr>
            <w:top w:val="none" w:sz="0" w:space="0" w:color="auto"/>
            <w:left w:val="none" w:sz="0" w:space="0" w:color="auto"/>
            <w:bottom w:val="none" w:sz="0" w:space="0" w:color="auto"/>
            <w:right w:val="none" w:sz="0" w:space="0" w:color="auto"/>
          </w:divBdr>
          <w:divsChild>
            <w:div w:id="1102602266">
              <w:marLeft w:val="0"/>
              <w:marRight w:val="0"/>
              <w:marTop w:val="0"/>
              <w:marBottom w:val="0"/>
              <w:divBdr>
                <w:top w:val="none" w:sz="0" w:space="0" w:color="auto"/>
                <w:left w:val="none" w:sz="0" w:space="0" w:color="auto"/>
                <w:bottom w:val="none" w:sz="0" w:space="0" w:color="auto"/>
                <w:right w:val="none" w:sz="0" w:space="0" w:color="auto"/>
              </w:divBdr>
              <w:divsChild>
                <w:div w:id="1304500674">
                  <w:marLeft w:val="0"/>
                  <w:marRight w:val="0"/>
                  <w:marTop w:val="0"/>
                  <w:marBottom w:val="0"/>
                  <w:divBdr>
                    <w:top w:val="none" w:sz="0" w:space="0" w:color="auto"/>
                    <w:left w:val="none" w:sz="0" w:space="0" w:color="auto"/>
                    <w:bottom w:val="none" w:sz="0" w:space="0" w:color="auto"/>
                    <w:right w:val="none" w:sz="0" w:space="0" w:color="auto"/>
                  </w:divBdr>
                  <w:divsChild>
                    <w:div w:id="11831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63760">
      <w:bodyDiv w:val="1"/>
      <w:marLeft w:val="0"/>
      <w:marRight w:val="0"/>
      <w:marTop w:val="0"/>
      <w:marBottom w:val="0"/>
      <w:divBdr>
        <w:top w:val="none" w:sz="0" w:space="0" w:color="auto"/>
        <w:left w:val="none" w:sz="0" w:space="0" w:color="auto"/>
        <w:bottom w:val="none" w:sz="0" w:space="0" w:color="auto"/>
        <w:right w:val="none" w:sz="0" w:space="0" w:color="auto"/>
      </w:divBdr>
      <w:divsChild>
        <w:div w:id="581793178">
          <w:marLeft w:val="0"/>
          <w:marRight w:val="0"/>
          <w:marTop w:val="0"/>
          <w:marBottom w:val="0"/>
          <w:divBdr>
            <w:top w:val="none" w:sz="0" w:space="0" w:color="auto"/>
            <w:left w:val="none" w:sz="0" w:space="0" w:color="auto"/>
            <w:bottom w:val="none" w:sz="0" w:space="0" w:color="auto"/>
            <w:right w:val="none" w:sz="0" w:space="0" w:color="auto"/>
          </w:divBdr>
          <w:divsChild>
            <w:div w:id="1478257946">
              <w:marLeft w:val="0"/>
              <w:marRight w:val="0"/>
              <w:marTop w:val="0"/>
              <w:marBottom w:val="0"/>
              <w:divBdr>
                <w:top w:val="none" w:sz="0" w:space="0" w:color="auto"/>
                <w:left w:val="none" w:sz="0" w:space="0" w:color="auto"/>
                <w:bottom w:val="none" w:sz="0" w:space="0" w:color="auto"/>
                <w:right w:val="none" w:sz="0" w:space="0" w:color="auto"/>
              </w:divBdr>
            </w:div>
          </w:divsChild>
        </w:div>
        <w:div w:id="9744832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8968">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0199052">
      <w:bodyDiv w:val="1"/>
      <w:marLeft w:val="0"/>
      <w:marRight w:val="0"/>
      <w:marTop w:val="0"/>
      <w:marBottom w:val="0"/>
      <w:divBdr>
        <w:top w:val="none" w:sz="0" w:space="0" w:color="auto"/>
        <w:left w:val="none" w:sz="0" w:space="0" w:color="auto"/>
        <w:bottom w:val="none" w:sz="0" w:space="0" w:color="auto"/>
        <w:right w:val="none" w:sz="0" w:space="0" w:color="auto"/>
      </w:divBdr>
      <w:divsChild>
        <w:div w:id="1042175562">
          <w:marLeft w:val="0"/>
          <w:marRight w:val="0"/>
          <w:marTop w:val="0"/>
          <w:marBottom w:val="0"/>
          <w:divBdr>
            <w:top w:val="none" w:sz="0" w:space="0" w:color="auto"/>
            <w:left w:val="none" w:sz="0" w:space="0" w:color="auto"/>
            <w:bottom w:val="none" w:sz="0" w:space="0" w:color="auto"/>
            <w:right w:val="none" w:sz="0" w:space="0" w:color="auto"/>
          </w:divBdr>
        </w:div>
      </w:divsChild>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64636384">
      <w:bodyDiv w:val="1"/>
      <w:marLeft w:val="0"/>
      <w:marRight w:val="0"/>
      <w:marTop w:val="0"/>
      <w:marBottom w:val="0"/>
      <w:divBdr>
        <w:top w:val="none" w:sz="0" w:space="0" w:color="auto"/>
        <w:left w:val="none" w:sz="0" w:space="0" w:color="auto"/>
        <w:bottom w:val="none" w:sz="0" w:space="0" w:color="auto"/>
        <w:right w:val="none" w:sz="0" w:space="0" w:color="auto"/>
      </w:divBdr>
      <w:divsChild>
        <w:div w:id="2136870896">
          <w:marLeft w:val="0"/>
          <w:marRight w:val="0"/>
          <w:marTop w:val="0"/>
          <w:marBottom w:val="0"/>
          <w:divBdr>
            <w:top w:val="none" w:sz="0" w:space="0" w:color="auto"/>
            <w:left w:val="none" w:sz="0" w:space="0" w:color="auto"/>
            <w:bottom w:val="none" w:sz="0" w:space="0" w:color="auto"/>
            <w:right w:val="none" w:sz="0" w:space="0" w:color="auto"/>
          </w:divBdr>
          <w:divsChild>
            <w:div w:id="451755923">
              <w:marLeft w:val="0"/>
              <w:marRight w:val="0"/>
              <w:marTop w:val="0"/>
              <w:marBottom w:val="0"/>
              <w:divBdr>
                <w:top w:val="none" w:sz="0" w:space="0" w:color="auto"/>
                <w:left w:val="none" w:sz="0" w:space="0" w:color="auto"/>
                <w:bottom w:val="none" w:sz="0" w:space="0" w:color="auto"/>
                <w:right w:val="none" w:sz="0" w:space="0" w:color="auto"/>
              </w:divBdr>
            </w:div>
          </w:divsChild>
        </w:div>
        <w:div w:id="17693472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989389">
      <w:bodyDiv w:val="1"/>
      <w:marLeft w:val="0"/>
      <w:marRight w:val="0"/>
      <w:marTop w:val="0"/>
      <w:marBottom w:val="0"/>
      <w:divBdr>
        <w:top w:val="none" w:sz="0" w:space="0" w:color="auto"/>
        <w:left w:val="none" w:sz="0" w:space="0" w:color="auto"/>
        <w:bottom w:val="none" w:sz="0" w:space="0" w:color="auto"/>
        <w:right w:val="none" w:sz="0" w:space="0" w:color="auto"/>
      </w:divBdr>
      <w:divsChild>
        <w:div w:id="2126534194">
          <w:marLeft w:val="0"/>
          <w:marRight w:val="0"/>
          <w:marTop w:val="0"/>
          <w:marBottom w:val="0"/>
          <w:divBdr>
            <w:top w:val="none" w:sz="0" w:space="0" w:color="auto"/>
            <w:left w:val="none" w:sz="0" w:space="0" w:color="auto"/>
            <w:bottom w:val="none" w:sz="0" w:space="0" w:color="auto"/>
            <w:right w:val="none" w:sz="0" w:space="0" w:color="auto"/>
          </w:divBdr>
          <w:divsChild>
            <w:div w:id="316349402">
              <w:marLeft w:val="0"/>
              <w:marRight w:val="0"/>
              <w:marTop w:val="0"/>
              <w:marBottom w:val="0"/>
              <w:divBdr>
                <w:top w:val="none" w:sz="0" w:space="0" w:color="auto"/>
                <w:left w:val="none" w:sz="0" w:space="0" w:color="auto"/>
                <w:bottom w:val="none" w:sz="0" w:space="0" w:color="auto"/>
                <w:right w:val="none" w:sz="0" w:space="0" w:color="auto"/>
              </w:divBdr>
              <w:divsChild>
                <w:div w:id="1344278519">
                  <w:marLeft w:val="0"/>
                  <w:marRight w:val="0"/>
                  <w:marTop w:val="0"/>
                  <w:marBottom w:val="0"/>
                  <w:divBdr>
                    <w:top w:val="none" w:sz="0" w:space="0" w:color="auto"/>
                    <w:left w:val="none" w:sz="0" w:space="0" w:color="auto"/>
                    <w:bottom w:val="none" w:sz="0" w:space="0" w:color="auto"/>
                    <w:right w:val="none" w:sz="0" w:space="0" w:color="auto"/>
                  </w:divBdr>
                  <w:divsChild>
                    <w:div w:id="10888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60307">
          <w:marLeft w:val="0"/>
          <w:marRight w:val="0"/>
          <w:marTop w:val="0"/>
          <w:marBottom w:val="0"/>
          <w:divBdr>
            <w:top w:val="none" w:sz="0" w:space="0" w:color="auto"/>
            <w:left w:val="none" w:sz="0" w:space="0" w:color="auto"/>
            <w:bottom w:val="none" w:sz="0" w:space="0" w:color="auto"/>
            <w:right w:val="none" w:sz="0" w:space="0" w:color="auto"/>
          </w:divBdr>
          <w:divsChild>
            <w:div w:id="855386336">
              <w:marLeft w:val="0"/>
              <w:marRight w:val="0"/>
              <w:marTop w:val="0"/>
              <w:marBottom w:val="0"/>
              <w:divBdr>
                <w:top w:val="none" w:sz="0" w:space="0" w:color="auto"/>
                <w:left w:val="none" w:sz="0" w:space="0" w:color="auto"/>
                <w:bottom w:val="none" w:sz="0" w:space="0" w:color="auto"/>
                <w:right w:val="none" w:sz="0" w:space="0" w:color="auto"/>
              </w:divBdr>
              <w:divsChild>
                <w:div w:id="1372263527">
                  <w:marLeft w:val="0"/>
                  <w:marRight w:val="0"/>
                  <w:marTop w:val="0"/>
                  <w:marBottom w:val="0"/>
                  <w:divBdr>
                    <w:top w:val="none" w:sz="0" w:space="0" w:color="auto"/>
                    <w:left w:val="none" w:sz="0" w:space="0" w:color="auto"/>
                    <w:bottom w:val="none" w:sz="0" w:space="0" w:color="auto"/>
                    <w:right w:val="none" w:sz="0" w:space="0" w:color="auto"/>
                  </w:divBdr>
                  <w:divsChild>
                    <w:div w:id="169646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209615786">
      <w:bodyDiv w:val="1"/>
      <w:marLeft w:val="0"/>
      <w:marRight w:val="0"/>
      <w:marTop w:val="0"/>
      <w:marBottom w:val="0"/>
      <w:divBdr>
        <w:top w:val="none" w:sz="0" w:space="0" w:color="auto"/>
        <w:left w:val="none" w:sz="0" w:space="0" w:color="auto"/>
        <w:bottom w:val="none" w:sz="0" w:space="0" w:color="auto"/>
        <w:right w:val="none" w:sz="0" w:space="0" w:color="auto"/>
      </w:divBdr>
      <w:divsChild>
        <w:div w:id="184733046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29073185">
      <w:bodyDiv w:val="1"/>
      <w:marLeft w:val="0"/>
      <w:marRight w:val="0"/>
      <w:marTop w:val="0"/>
      <w:marBottom w:val="0"/>
      <w:divBdr>
        <w:top w:val="none" w:sz="0" w:space="0" w:color="auto"/>
        <w:left w:val="none" w:sz="0" w:space="0" w:color="auto"/>
        <w:bottom w:val="none" w:sz="0" w:space="0" w:color="auto"/>
        <w:right w:val="none" w:sz="0" w:space="0" w:color="auto"/>
      </w:divBdr>
      <w:divsChild>
        <w:div w:id="725957910">
          <w:marLeft w:val="0"/>
          <w:marRight w:val="0"/>
          <w:marTop w:val="0"/>
          <w:marBottom w:val="0"/>
          <w:divBdr>
            <w:top w:val="none" w:sz="0" w:space="0" w:color="auto"/>
            <w:left w:val="none" w:sz="0" w:space="0" w:color="auto"/>
            <w:bottom w:val="none" w:sz="0" w:space="0" w:color="auto"/>
            <w:right w:val="none" w:sz="0" w:space="0" w:color="auto"/>
          </w:divBdr>
        </w:div>
      </w:divsChild>
    </w:div>
    <w:div w:id="233055398">
      <w:bodyDiv w:val="1"/>
      <w:marLeft w:val="0"/>
      <w:marRight w:val="0"/>
      <w:marTop w:val="0"/>
      <w:marBottom w:val="0"/>
      <w:divBdr>
        <w:top w:val="none" w:sz="0" w:space="0" w:color="auto"/>
        <w:left w:val="none" w:sz="0" w:space="0" w:color="auto"/>
        <w:bottom w:val="none" w:sz="0" w:space="0" w:color="auto"/>
        <w:right w:val="none" w:sz="0" w:space="0" w:color="auto"/>
      </w:divBdr>
    </w:div>
    <w:div w:id="239994408">
      <w:bodyDiv w:val="1"/>
      <w:marLeft w:val="0"/>
      <w:marRight w:val="0"/>
      <w:marTop w:val="0"/>
      <w:marBottom w:val="0"/>
      <w:divBdr>
        <w:top w:val="none" w:sz="0" w:space="0" w:color="auto"/>
        <w:left w:val="none" w:sz="0" w:space="0" w:color="auto"/>
        <w:bottom w:val="none" w:sz="0" w:space="0" w:color="auto"/>
        <w:right w:val="none" w:sz="0" w:space="0" w:color="auto"/>
      </w:divBdr>
      <w:divsChild>
        <w:div w:id="624584445">
          <w:marLeft w:val="0"/>
          <w:marRight w:val="0"/>
          <w:marTop w:val="0"/>
          <w:marBottom w:val="0"/>
          <w:divBdr>
            <w:top w:val="none" w:sz="0" w:space="0" w:color="auto"/>
            <w:left w:val="none" w:sz="0" w:space="0" w:color="auto"/>
            <w:bottom w:val="none" w:sz="0" w:space="0" w:color="auto"/>
            <w:right w:val="none" w:sz="0" w:space="0" w:color="auto"/>
          </w:divBdr>
          <w:divsChild>
            <w:div w:id="748234946">
              <w:marLeft w:val="0"/>
              <w:marRight w:val="0"/>
              <w:marTop w:val="0"/>
              <w:marBottom w:val="0"/>
              <w:divBdr>
                <w:top w:val="none" w:sz="0" w:space="0" w:color="auto"/>
                <w:left w:val="none" w:sz="0" w:space="0" w:color="auto"/>
                <w:bottom w:val="none" w:sz="0" w:space="0" w:color="auto"/>
                <w:right w:val="none" w:sz="0" w:space="0" w:color="auto"/>
              </w:divBdr>
              <w:divsChild>
                <w:div w:id="1122844297">
                  <w:marLeft w:val="0"/>
                  <w:marRight w:val="0"/>
                  <w:marTop w:val="0"/>
                  <w:marBottom w:val="0"/>
                  <w:divBdr>
                    <w:top w:val="none" w:sz="0" w:space="0" w:color="auto"/>
                    <w:left w:val="none" w:sz="0" w:space="0" w:color="auto"/>
                    <w:bottom w:val="none" w:sz="0" w:space="0" w:color="auto"/>
                    <w:right w:val="none" w:sz="0" w:space="0" w:color="auto"/>
                  </w:divBdr>
                  <w:divsChild>
                    <w:div w:id="13044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40394">
          <w:marLeft w:val="0"/>
          <w:marRight w:val="0"/>
          <w:marTop w:val="0"/>
          <w:marBottom w:val="0"/>
          <w:divBdr>
            <w:top w:val="none" w:sz="0" w:space="0" w:color="auto"/>
            <w:left w:val="none" w:sz="0" w:space="0" w:color="auto"/>
            <w:bottom w:val="none" w:sz="0" w:space="0" w:color="auto"/>
            <w:right w:val="none" w:sz="0" w:space="0" w:color="auto"/>
          </w:divBdr>
          <w:divsChild>
            <w:div w:id="2039811505">
              <w:marLeft w:val="0"/>
              <w:marRight w:val="0"/>
              <w:marTop w:val="0"/>
              <w:marBottom w:val="0"/>
              <w:divBdr>
                <w:top w:val="none" w:sz="0" w:space="0" w:color="auto"/>
                <w:left w:val="none" w:sz="0" w:space="0" w:color="auto"/>
                <w:bottom w:val="none" w:sz="0" w:space="0" w:color="auto"/>
                <w:right w:val="none" w:sz="0" w:space="0" w:color="auto"/>
              </w:divBdr>
              <w:divsChild>
                <w:div w:id="1234582452">
                  <w:marLeft w:val="0"/>
                  <w:marRight w:val="0"/>
                  <w:marTop w:val="0"/>
                  <w:marBottom w:val="0"/>
                  <w:divBdr>
                    <w:top w:val="none" w:sz="0" w:space="0" w:color="auto"/>
                    <w:left w:val="none" w:sz="0" w:space="0" w:color="auto"/>
                    <w:bottom w:val="none" w:sz="0" w:space="0" w:color="auto"/>
                    <w:right w:val="none" w:sz="0" w:space="0" w:color="auto"/>
                  </w:divBdr>
                  <w:divsChild>
                    <w:div w:id="7574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47232680">
      <w:bodyDiv w:val="1"/>
      <w:marLeft w:val="0"/>
      <w:marRight w:val="0"/>
      <w:marTop w:val="0"/>
      <w:marBottom w:val="0"/>
      <w:divBdr>
        <w:top w:val="none" w:sz="0" w:space="0" w:color="auto"/>
        <w:left w:val="none" w:sz="0" w:space="0" w:color="auto"/>
        <w:bottom w:val="none" w:sz="0" w:space="0" w:color="auto"/>
        <w:right w:val="none" w:sz="0" w:space="0" w:color="auto"/>
      </w:divBdr>
    </w:div>
    <w:div w:id="265889950">
      <w:bodyDiv w:val="1"/>
      <w:marLeft w:val="0"/>
      <w:marRight w:val="0"/>
      <w:marTop w:val="0"/>
      <w:marBottom w:val="0"/>
      <w:divBdr>
        <w:top w:val="none" w:sz="0" w:space="0" w:color="auto"/>
        <w:left w:val="none" w:sz="0" w:space="0" w:color="auto"/>
        <w:bottom w:val="none" w:sz="0" w:space="0" w:color="auto"/>
        <w:right w:val="none" w:sz="0" w:space="0" w:color="auto"/>
      </w:divBdr>
      <w:divsChild>
        <w:div w:id="2068263655">
          <w:marLeft w:val="0"/>
          <w:marRight w:val="0"/>
          <w:marTop w:val="0"/>
          <w:marBottom w:val="0"/>
          <w:divBdr>
            <w:top w:val="none" w:sz="0" w:space="0" w:color="auto"/>
            <w:left w:val="none" w:sz="0" w:space="0" w:color="auto"/>
            <w:bottom w:val="none" w:sz="0" w:space="0" w:color="auto"/>
            <w:right w:val="none" w:sz="0" w:space="0" w:color="auto"/>
          </w:divBdr>
          <w:divsChild>
            <w:div w:id="605770294">
              <w:marLeft w:val="0"/>
              <w:marRight w:val="0"/>
              <w:marTop w:val="0"/>
              <w:marBottom w:val="0"/>
              <w:divBdr>
                <w:top w:val="none" w:sz="0" w:space="0" w:color="auto"/>
                <w:left w:val="none" w:sz="0" w:space="0" w:color="auto"/>
                <w:bottom w:val="none" w:sz="0" w:space="0" w:color="auto"/>
                <w:right w:val="none" w:sz="0" w:space="0" w:color="auto"/>
              </w:divBdr>
            </w:div>
          </w:divsChild>
        </w:div>
        <w:div w:id="2115515025">
          <w:marLeft w:val="0"/>
          <w:marRight w:val="0"/>
          <w:marTop w:val="0"/>
          <w:marBottom w:val="0"/>
          <w:divBdr>
            <w:top w:val="none" w:sz="0" w:space="0" w:color="auto"/>
            <w:left w:val="none" w:sz="0" w:space="0" w:color="auto"/>
            <w:bottom w:val="none" w:sz="0" w:space="0" w:color="auto"/>
            <w:right w:val="none" w:sz="0" w:space="0" w:color="auto"/>
          </w:divBdr>
          <w:divsChild>
            <w:div w:id="22630859">
              <w:marLeft w:val="0"/>
              <w:marRight w:val="0"/>
              <w:marTop w:val="0"/>
              <w:marBottom w:val="0"/>
              <w:divBdr>
                <w:top w:val="none" w:sz="0" w:space="0" w:color="auto"/>
                <w:left w:val="none" w:sz="0" w:space="0" w:color="auto"/>
                <w:bottom w:val="none" w:sz="0" w:space="0" w:color="auto"/>
                <w:right w:val="none" w:sz="0" w:space="0" w:color="auto"/>
              </w:divBdr>
            </w:div>
          </w:divsChild>
        </w:div>
        <w:div w:id="34279250">
          <w:marLeft w:val="0"/>
          <w:marRight w:val="0"/>
          <w:marTop w:val="0"/>
          <w:marBottom w:val="0"/>
          <w:divBdr>
            <w:top w:val="none" w:sz="0" w:space="0" w:color="auto"/>
            <w:left w:val="none" w:sz="0" w:space="0" w:color="auto"/>
            <w:bottom w:val="none" w:sz="0" w:space="0" w:color="auto"/>
            <w:right w:val="none" w:sz="0" w:space="0" w:color="auto"/>
          </w:divBdr>
          <w:divsChild>
            <w:div w:id="794761054">
              <w:marLeft w:val="0"/>
              <w:marRight w:val="0"/>
              <w:marTop w:val="0"/>
              <w:marBottom w:val="0"/>
              <w:divBdr>
                <w:top w:val="none" w:sz="0" w:space="0" w:color="auto"/>
                <w:left w:val="none" w:sz="0" w:space="0" w:color="auto"/>
                <w:bottom w:val="none" w:sz="0" w:space="0" w:color="auto"/>
                <w:right w:val="none" w:sz="0" w:space="0" w:color="auto"/>
              </w:divBdr>
            </w:div>
          </w:divsChild>
        </w:div>
        <w:div w:id="970869676">
          <w:marLeft w:val="0"/>
          <w:marRight w:val="0"/>
          <w:marTop w:val="0"/>
          <w:marBottom w:val="0"/>
          <w:divBdr>
            <w:top w:val="none" w:sz="0" w:space="0" w:color="auto"/>
            <w:left w:val="none" w:sz="0" w:space="0" w:color="auto"/>
            <w:bottom w:val="none" w:sz="0" w:space="0" w:color="auto"/>
            <w:right w:val="none" w:sz="0" w:space="0" w:color="auto"/>
          </w:divBdr>
          <w:divsChild>
            <w:div w:id="1202941274">
              <w:marLeft w:val="0"/>
              <w:marRight w:val="0"/>
              <w:marTop w:val="0"/>
              <w:marBottom w:val="0"/>
              <w:divBdr>
                <w:top w:val="none" w:sz="0" w:space="0" w:color="auto"/>
                <w:left w:val="none" w:sz="0" w:space="0" w:color="auto"/>
                <w:bottom w:val="none" w:sz="0" w:space="0" w:color="auto"/>
                <w:right w:val="none" w:sz="0" w:space="0" w:color="auto"/>
              </w:divBdr>
            </w:div>
          </w:divsChild>
        </w:div>
        <w:div w:id="165675145">
          <w:marLeft w:val="0"/>
          <w:marRight w:val="0"/>
          <w:marTop w:val="0"/>
          <w:marBottom w:val="0"/>
          <w:divBdr>
            <w:top w:val="none" w:sz="0" w:space="0" w:color="auto"/>
            <w:left w:val="none" w:sz="0" w:space="0" w:color="auto"/>
            <w:bottom w:val="none" w:sz="0" w:space="0" w:color="auto"/>
            <w:right w:val="none" w:sz="0" w:space="0" w:color="auto"/>
          </w:divBdr>
          <w:divsChild>
            <w:div w:id="65387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61059560">
      <w:bodyDiv w:val="1"/>
      <w:marLeft w:val="0"/>
      <w:marRight w:val="0"/>
      <w:marTop w:val="0"/>
      <w:marBottom w:val="0"/>
      <w:divBdr>
        <w:top w:val="none" w:sz="0" w:space="0" w:color="auto"/>
        <w:left w:val="none" w:sz="0" w:space="0" w:color="auto"/>
        <w:bottom w:val="none" w:sz="0" w:space="0" w:color="auto"/>
        <w:right w:val="none" w:sz="0" w:space="0" w:color="auto"/>
      </w:divBdr>
      <w:divsChild>
        <w:div w:id="1531722113">
          <w:marLeft w:val="0"/>
          <w:marRight w:val="0"/>
          <w:marTop w:val="0"/>
          <w:marBottom w:val="0"/>
          <w:divBdr>
            <w:top w:val="none" w:sz="0" w:space="0" w:color="auto"/>
            <w:left w:val="none" w:sz="0" w:space="0" w:color="auto"/>
            <w:bottom w:val="none" w:sz="0" w:space="0" w:color="auto"/>
            <w:right w:val="none" w:sz="0" w:space="0" w:color="auto"/>
          </w:divBdr>
          <w:divsChild>
            <w:div w:id="774180894">
              <w:marLeft w:val="0"/>
              <w:marRight w:val="0"/>
              <w:marTop w:val="0"/>
              <w:marBottom w:val="0"/>
              <w:divBdr>
                <w:top w:val="none" w:sz="0" w:space="0" w:color="auto"/>
                <w:left w:val="none" w:sz="0" w:space="0" w:color="auto"/>
                <w:bottom w:val="none" w:sz="0" w:space="0" w:color="auto"/>
                <w:right w:val="none" w:sz="0" w:space="0" w:color="auto"/>
              </w:divBdr>
              <w:divsChild>
                <w:div w:id="1138496174">
                  <w:marLeft w:val="0"/>
                  <w:marRight w:val="0"/>
                  <w:marTop w:val="0"/>
                  <w:marBottom w:val="0"/>
                  <w:divBdr>
                    <w:top w:val="none" w:sz="0" w:space="0" w:color="auto"/>
                    <w:left w:val="none" w:sz="0" w:space="0" w:color="auto"/>
                    <w:bottom w:val="none" w:sz="0" w:space="0" w:color="auto"/>
                    <w:right w:val="none" w:sz="0" w:space="0" w:color="auto"/>
                  </w:divBdr>
                  <w:divsChild>
                    <w:div w:id="5449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79475541">
      <w:bodyDiv w:val="1"/>
      <w:marLeft w:val="0"/>
      <w:marRight w:val="0"/>
      <w:marTop w:val="0"/>
      <w:marBottom w:val="0"/>
      <w:divBdr>
        <w:top w:val="none" w:sz="0" w:space="0" w:color="auto"/>
        <w:left w:val="none" w:sz="0" w:space="0" w:color="auto"/>
        <w:bottom w:val="none" w:sz="0" w:space="0" w:color="auto"/>
        <w:right w:val="none" w:sz="0" w:space="0" w:color="auto"/>
      </w:divBdr>
      <w:divsChild>
        <w:div w:id="854655423">
          <w:marLeft w:val="0"/>
          <w:marRight w:val="0"/>
          <w:marTop w:val="0"/>
          <w:marBottom w:val="0"/>
          <w:divBdr>
            <w:top w:val="none" w:sz="0" w:space="0" w:color="auto"/>
            <w:left w:val="none" w:sz="0" w:space="0" w:color="auto"/>
            <w:bottom w:val="none" w:sz="0" w:space="0" w:color="auto"/>
            <w:right w:val="none" w:sz="0" w:space="0" w:color="auto"/>
          </w:divBdr>
        </w:div>
      </w:divsChild>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459152225">
      <w:bodyDiv w:val="1"/>
      <w:marLeft w:val="0"/>
      <w:marRight w:val="0"/>
      <w:marTop w:val="0"/>
      <w:marBottom w:val="0"/>
      <w:divBdr>
        <w:top w:val="none" w:sz="0" w:space="0" w:color="auto"/>
        <w:left w:val="none" w:sz="0" w:space="0" w:color="auto"/>
        <w:bottom w:val="none" w:sz="0" w:space="0" w:color="auto"/>
        <w:right w:val="none" w:sz="0" w:space="0" w:color="auto"/>
      </w:divBdr>
    </w:div>
    <w:div w:id="468089573">
      <w:bodyDiv w:val="1"/>
      <w:marLeft w:val="0"/>
      <w:marRight w:val="0"/>
      <w:marTop w:val="0"/>
      <w:marBottom w:val="0"/>
      <w:divBdr>
        <w:top w:val="none" w:sz="0" w:space="0" w:color="auto"/>
        <w:left w:val="none" w:sz="0" w:space="0" w:color="auto"/>
        <w:bottom w:val="none" w:sz="0" w:space="0" w:color="auto"/>
        <w:right w:val="none" w:sz="0" w:space="0" w:color="auto"/>
      </w:divBdr>
      <w:divsChild>
        <w:div w:id="1050690182">
          <w:marLeft w:val="0"/>
          <w:marRight w:val="0"/>
          <w:marTop w:val="0"/>
          <w:marBottom w:val="0"/>
          <w:divBdr>
            <w:top w:val="none" w:sz="0" w:space="0" w:color="auto"/>
            <w:left w:val="none" w:sz="0" w:space="0" w:color="auto"/>
            <w:bottom w:val="none" w:sz="0" w:space="0" w:color="auto"/>
            <w:right w:val="none" w:sz="0" w:space="0" w:color="auto"/>
          </w:divBdr>
          <w:divsChild>
            <w:div w:id="40691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196612">
      <w:bodyDiv w:val="1"/>
      <w:marLeft w:val="0"/>
      <w:marRight w:val="0"/>
      <w:marTop w:val="0"/>
      <w:marBottom w:val="0"/>
      <w:divBdr>
        <w:top w:val="none" w:sz="0" w:space="0" w:color="auto"/>
        <w:left w:val="none" w:sz="0" w:space="0" w:color="auto"/>
        <w:bottom w:val="none" w:sz="0" w:space="0" w:color="auto"/>
        <w:right w:val="none" w:sz="0" w:space="0" w:color="auto"/>
      </w:divBdr>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801397">
      <w:bodyDiv w:val="1"/>
      <w:marLeft w:val="0"/>
      <w:marRight w:val="0"/>
      <w:marTop w:val="0"/>
      <w:marBottom w:val="0"/>
      <w:divBdr>
        <w:top w:val="none" w:sz="0" w:space="0" w:color="auto"/>
        <w:left w:val="none" w:sz="0" w:space="0" w:color="auto"/>
        <w:bottom w:val="none" w:sz="0" w:space="0" w:color="auto"/>
        <w:right w:val="none" w:sz="0" w:space="0" w:color="auto"/>
      </w:divBdr>
    </w:div>
    <w:div w:id="548880147">
      <w:bodyDiv w:val="1"/>
      <w:marLeft w:val="0"/>
      <w:marRight w:val="0"/>
      <w:marTop w:val="0"/>
      <w:marBottom w:val="0"/>
      <w:divBdr>
        <w:top w:val="none" w:sz="0" w:space="0" w:color="auto"/>
        <w:left w:val="none" w:sz="0" w:space="0" w:color="auto"/>
        <w:bottom w:val="none" w:sz="0" w:space="0" w:color="auto"/>
        <w:right w:val="none" w:sz="0" w:space="0" w:color="auto"/>
      </w:divBdr>
    </w:div>
    <w:div w:id="559487650">
      <w:bodyDiv w:val="1"/>
      <w:marLeft w:val="0"/>
      <w:marRight w:val="0"/>
      <w:marTop w:val="0"/>
      <w:marBottom w:val="0"/>
      <w:divBdr>
        <w:top w:val="none" w:sz="0" w:space="0" w:color="auto"/>
        <w:left w:val="none" w:sz="0" w:space="0" w:color="auto"/>
        <w:bottom w:val="none" w:sz="0" w:space="0" w:color="auto"/>
        <w:right w:val="none" w:sz="0" w:space="0" w:color="auto"/>
      </w:divBdr>
      <w:divsChild>
        <w:div w:id="41904026">
          <w:marLeft w:val="0"/>
          <w:marRight w:val="0"/>
          <w:marTop w:val="0"/>
          <w:marBottom w:val="0"/>
          <w:divBdr>
            <w:top w:val="none" w:sz="0" w:space="0" w:color="auto"/>
            <w:left w:val="none" w:sz="0" w:space="0" w:color="auto"/>
            <w:bottom w:val="none" w:sz="0" w:space="0" w:color="auto"/>
            <w:right w:val="none" w:sz="0" w:space="0" w:color="auto"/>
          </w:divBdr>
          <w:divsChild>
            <w:div w:id="38071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70177057">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690021">
      <w:bodyDiv w:val="1"/>
      <w:marLeft w:val="0"/>
      <w:marRight w:val="0"/>
      <w:marTop w:val="0"/>
      <w:marBottom w:val="0"/>
      <w:divBdr>
        <w:top w:val="none" w:sz="0" w:space="0" w:color="auto"/>
        <w:left w:val="none" w:sz="0" w:space="0" w:color="auto"/>
        <w:bottom w:val="none" w:sz="0" w:space="0" w:color="auto"/>
        <w:right w:val="none" w:sz="0" w:space="0" w:color="auto"/>
      </w:divBdr>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928475">
      <w:bodyDiv w:val="1"/>
      <w:marLeft w:val="0"/>
      <w:marRight w:val="0"/>
      <w:marTop w:val="0"/>
      <w:marBottom w:val="0"/>
      <w:divBdr>
        <w:top w:val="none" w:sz="0" w:space="0" w:color="auto"/>
        <w:left w:val="none" w:sz="0" w:space="0" w:color="auto"/>
        <w:bottom w:val="none" w:sz="0" w:space="0" w:color="auto"/>
        <w:right w:val="none" w:sz="0" w:space="0" w:color="auto"/>
      </w:divBdr>
      <w:divsChild>
        <w:div w:id="2127576457">
          <w:marLeft w:val="0"/>
          <w:marRight w:val="0"/>
          <w:marTop w:val="0"/>
          <w:marBottom w:val="0"/>
          <w:divBdr>
            <w:top w:val="none" w:sz="0" w:space="0" w:color="auto"/>
            <w:left w:val="none" w:sz="0" w:space="0" w:color="auto"/>
            <w:bottom w:val="none" w:sz="0" w:space="0" w:color="auto"/>
            <w:right w:val="none" w:sz="0" w:space="0" w:color="auto"/>
          </w:divBdr>
          <w:divsChild>
            <w:div w:id="1443299755">
              <w:marLeft w:val="0"/>
              <w:marRight w:val="0"/>
              <w:marTop w:val="0"/>
              <w:marBottom w:val="0"/>
              <w:divBdr>
                <w:top w:val="none" w:sz="0" w:space="0" w:color="auto"/>
                <w:left w:val="none" w:sz="0" w:space="0" w:color="auto"/>
                <w:bottom w:val="none" w:sz="0" w:space="0" w:color="auto"/>
                <w:right w:val="none" w:sz="0" w:space="0" w:color="auto"/>
              </w:divBdr>
              <w:divsChild>
                <w:div w:id="314379470">
                  <w:marLeft w:val="0"/>
                  <w:marRight w:val="0"/>
                  <w:marTop w:val="0"/>
                  <w:marBottom w:val="0"/>
                  <w:divBdr>
                    <w:top w:val="none" w:sz="0" w:space="0" w:color="auto"/>
                    <w:left w:val="none" w:sz="0" w:space="0" w:color="auto"/>
                    <w:bottom w:val="none" w:sz="0" w:space="0" w:color="auto"/>
                    <w:right w:val="none" w:sz="0" w:space="0" w:color="auto"/>
                  </w:divBdr>
                  <w:divsChild>
                    <w:div w:id="188569810">
                      <w:marLeft w:val="0"/>
                      <w:marRight w:val="0"/>
                      <w:marTop w:val="0"/>
                      <w:marBottom w:val="0"/>
                      <w:divBdr>
                        <w:top w:val="none" w:sz="0" w:space="0" w:color="auto"/>
                        <w:left w:val="none" w:sz="0" w:space="0" w:color="auto"/>
                        <w:bottom w:val="none" w:sz="0" w:space="0" w:color="auto"/>
                        <w:right w:val="none" w:sz="0" w:space="0" w:color="auto"/>
                      </w:divBdr>
                      <w:divsChild>
                        <w:div w:id="1347442421">
                          <w:marLeft w:val="0"/>
                          <w:marRight w:val="0"/>
                          <w:marTop w:val="0"/>
                          <w:marBottom w:val="0"/>
                          <w:divBdr>
                            <w:top w:val="none" w:sz="0" w:space="0" w:color="auto"/>
                            <w:left w:val="none" w:sz="0" w:space="0" w:color="auto"/>
                            <w:bottom w:val="none" w:sz="0" w:space="0" w:color="auto"/>
                            <w:right w:val="none" w:sz="0" w:space="0" w:color="auto"/>
                          </w:divBdr>
                          <w:divsChild>
                            <w:div w:id="226962604">
                              <w:marLeft w:val="0"/>
                              <w:marRight w:val="0"/>
                              <w:marTop w:val="0"/>
                              <w:marBottom w:val="0"/>
                              <w:divBdr>
                                <w:top w:val="none" w:sz="0" w:space="0" w:color="auto"/>
                                <w:left w:val="none" w:sz="0" w:space="0" w:color="auto"/>
                                <w:bottom w:val="none" w:sz="0" w:space="0" w:color="auto"/>
                                <w:right w:val="none" w:sz="0" w:space="0" w:color="auto"/>
                              </w:divBdr>
                              <w:divsChild>
                                <w:div w:id="1072197677">
                                  <w:marLeft w:val="0"/>
                                  <w:marRight w:val="0"/>
                                  <w:marTop w:val="0"/>
                                  <w:marBottom w:val="0"/>
                                  <w:divBdr>
                                    <w:top w:val="none" w:sz="0" w:space="0" w:color="auto"/>
                                    <w:left w:val="none" w:sz="0" w:space="0" w:color="auto"/>
                                    <w:bottom w:val="none" w:sz="0" w:space="0" w:color="auto"/>
                                    <w:right w:val="none" w:sz="0" w:space="0" w:color="auto"/>
                                  </w:divBdr>
                                  <w:divsChild>
                                    <w:div w:id="1187601543">
                                      <w:marLeft w:val="0"/>
                                      <w:marRight w:val="0"/>
                                      <w:marTop w:val="0"/>
                                      <w:marBottom w:val="0"/>
                                      <w:divBdr>
                                        <w:top w:val="none" w:sz="0" w:space="0" w:color="auto"/>
                                        <w:left w:val="none" w:sz="0" w:space="0" w:color="auto"/>
                                        <w:bottom w:val="none" w:sz="0" w:space="0" w:color="auto"/>
                                        <w:right w:val="none" w:sz="0" w:space="0" w:color="auto"/>
                                      </w:divBdr>
                                      <w:divsChild>
                                        <w:div w:id="684789976">
                                          <w:marLeft w:val="0"/>
                                          <w:marRight w:val="0"/>
                                          <w:marTop w:val="0"/>
                                          <w:marBottom w:val="0"/>
                                          <w:divBdr>
                                            <w:top w:val="none" w:sz="0" w:space="0" w:color="auto"/>
                                            <w:left w:val="none" w:sz="0" w:space="0" w:color="auto"/>
                                            <w:bottom w:val="none" w:sz="0" w:space="0" w:color="auto"/>
                                            <w:right w:val="none" w:sz="0" w:space="0" w:color="auto"/>
                                          </w:divBdr>
                                          <w:divsChild>
                                            <w:div w:id="1744374452">
                                              <w:marLeft w:val="0"/>
                                              <w:marRight w:val="0"/>
                                              <w:marTop w:val="0"/>
                                              <w:marBottom w:val="0"/>
                                              <w:divBdr>
                                                <w:top w:val="none" w:sz="0" w:space="0" w:color="auto"/>
                                                <w:left w:val="none" w:sz="0" w:space="0" w:color="auto"/>
                                                <w:bottom w:val="none" w:sz="0" w:space="0" w:color="auto"/>
                                                <w:right w:val="none" w:sz="0" w:space="0" w:color="auto"/>
                                              </w:divBdr>
                                              <w:divsChild>
                                                <w:div w:id="835076637">
                                                  <w:marLeft w:val="0"/>
                                                  <w:marRight w:val="0"/>
                                                  <w:marTop w:val="0"/>
                                                  <w:marBottom w:val="0"/>
                                                  <w:divBdr>
                                                    <w:top w:val="none" w:sz="0" w:space="0" w:color="auto"/>
                                                    <w:left w:val="none" w:sz="0" w:space="0" w:color="auto"/>
                                                    <w:bottom w:val="none" w:sz="0" w:space="0" w:color="auto"/>
                                                    <w:right w:val="none" w:sz="0" w:space="0" w:color="auto"/>
                                                  </w:divBdr>
                                                  <w:divsChild>
                                                    <w:div w:id="14533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727">
                                          <w:marLeft w:val="0"/>
                                          <w:marRight w:val="0"/>
                                          <w:marTop w:val="0"/>
                                          <w:marBottom w:val="0"/>
                                          <w:divBdr>
                                            <w:top w:val="none" w:sz="0" w:space="0" w:color="auto"/>
                                            <w:left w:val="none" w:sz="0" w:space="0" w:color="auto"/>
                                            <w:bottom w:val="none" w:sz="0" w:space="0" w:color="auto"/>
                                            <w:right w:val="none" w:sz="0" w:space="0" w:color="auto"/>
                                          </w:divBdr>
                                          <w:divsChild>
                                            <w:div w:id="1323897073">
                                              <w:marLeft w:val="0"/>
                                              <w:marRight w:val="0"/>
                                              <w:marTop w:val="0"/>
                                              <w:marBottom w:val="0"/>
                                              <w:divBdr>
                                                <w:top w:val="none" w:sz="0" w:space="0" w:color="auto"/>
                                                <w:left w:val="none" w:sz="0" w:space="0" w:color="auto"/>
                                                <w:bottom w:val="none" w:sz="0" w:space="0" w:color="auto"/>
                                                <w:right w:val="none" w:sz="0" w:space="0" w:color="auto"/>
                                              </w:divBdr>
                                              <w:divsChild>
                                                <w:div w:id="773749527">
                                                  <w:marLeft w:val="0"/>
                                                  <w:marRight w:val="0"/>
                                                  <w:marTop w:val="0"/>
                                                  <w:marBottom w:val="0"/>
                                                  <w:divBdr>
                                                    <w:top w:val="none" w:sz="0" w:space="0" w:color="auto"/>
                                                    <w:left w:val="none" w:sz="0" w:space="0" w:color="auto"/>
                                                    <w:bottom w:val="none" w:sz="0" w:space="0" w:color="auto"/>
                                                    <w:right w:val="none" w:sz="0" w:space="0" w:color="auto"/>
                                                  </w:divBdr>
                                                  <w:divsChild>
                                                    <w:div w:id="9153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249897">
          <w:marLeft w:val="0"/>
          <w:marRight w:val="0"/>
          <w:marTop w:val="0"/>
          <w:marBottom w:val="0"/>
          <w:divBdr>
            <w:top w:val="none" w:sz="0" w:space="0" w:color="auto"/>
            <w:left w:val="none" w:sz="0" w:space="0" w:color="auto"/>
            <w:bottom w:val="none" w:sz="0" w:space="0" w:color="auto"/>
            <w:right w:val="none" w:sz="0" w:space="0" w:color="auto"/>
          </w:divBdr>
          <w:divsChild>
            <w:div w:id="1567372745">
              <w:marLeft w:val="0"/>
              <w:marRight w:val="0"/>
              <w:marTop w:val="0"/>
              <w:marBottom w:val="0"/>
              <w:divBdr>
                <w:top w:val="none" w:sz="0" w:space="0" w:color="auto"/>
                <w:left w:val="none" w:sz="0" w:space="0" w:color="auto"/>
                <w:bottom w:val="none" w:sz="0" w:space="0" w:color="auto"/>
                <w:right w:val="none" w:sz="0" w:space="0" w:color="auto"/>
              </w:divBdr>
              <w:divsChild>
                <w:div w:id="17323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4144">
      <w:bodyDiv w:val="1"/>
      <w:marLeft w:val="0"/>
      <w:marRight w:val="0"/>
      <w:marTop w:val="0"/>
      <w:marBottom w:val="0"/>
      <w:divBdr>
        <w:top w:val="none" w:sz="0" w:space="0" w:color="auto"/>
        <w:left w:val="none" w:sz="0" w:space="0" w:color="auto"/>
        <w:bottom w:val="none" w:sz="0" w:space="0" w:color="auto"/>
        <w:right w:val="none" w:sz="0" w:space="0" w:color="auto"/>
      </w:divBdr>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39136222">
      <w:bodyDiv w:val="1"/>
      <w:marLeft w:val="0"/>
      <w:marRight w:val="0"/>
      <w:marTop w:val="0"/>
      <w:marBottom w:val="0"/>
      <w:divBdr>
        <w:top w:val="none" w:sz="0" w:space="0" w:color="auto"/>
        <w:left w:val="none" w:sz="0" w:space="0" w:color="auto"/>
        <w:bottom w:val="none" w:sz="0" w:space="0" w:color="auto"/>
        <w:right w:val="none" w:sz="0" w:space="0" w:color="auto"/>
      </w:divBdr>
      <w:divsChild>
        <w:div w:id="520321617">
          <w:marLeft w:val="0"/>
          <w:marRight w:val="0"/>
          <w:marTop w:val="0"/>
          <w:marBottom w:val="0"/>
          <w:divBdr>
            <w:top w:val="none" w:sz="0" w:space="0" w:color="auto"/>
            <w:left w:val="none" w:sz="0" w:space="0" w:color="auto"/>
            <w:bottom w:val="none" w:sz="0" w:space="0" w:color="auto"/>
            <w:right w:val="none" w:sz="0" w:space="0" w:color="auto"/>
          </w:divBdr>
        </w:div>
      </w:divsChild>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47267716">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34997167">
      <w:bodyDiv w:val="1"/>
      <w:marLeft w:val="0"/>
      <w:marRight w:val="0"/>
      <w:marTop w:val="0"/>
      <w:marBottom w:val="0"/>
      <w:divBdr>
        <w:top w:val="none" w:sz="0" w:space="0" w:color="auto"/>
        <w:left w:val="none" w:sz="0" w:space="0" w:color="auto"/>
        <w:bottom w:val="none" w:sz="0" w:space="0" w:color="auto"/>
        <w:right w:val="none" w:sz="0" w:space="0" w:color="auto"/>
      </w:divBdr>
      <w:divsChild>
        <w:div w:id="341202601">
          <w:marLeft w:val="0"/>
          <w:marRight w:val="0"/>
          <w:marTop w:val="0"/>
          <w:marBottom w:val="0"/>
          <w:divBdr>
            <w:top w:val="none" w:sz="0" w:space="0" w:color="auto"/>
            <w:left w:val="none" w:sz="0" w:space="0" w:color="auto"/>
            <w:bottom w:val="none" w:sz="0" w:space="0" w:color="auto"/>
            <w:right w:val="none" w:sz="0" w:space="0" w:color="auto"/>
          </w:divBdr>
          <w:divsChild>
            <w:div w:id="9005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87645787">
      <w:bodyDiv w:val="1"/>
      <w:marLeft w:val="0"/>
      <w:marRight w:val="0"/>
      <w:marTop w:val="0"/>
      <w:marBottom w:val="0"/>
      <w:divBdr>
        <w:top w:val="none" w:sz="0" w:space="0" w:color="auto"/>
        <w:left w:val="none" w:sz="0" w:space="0" w:color="auto"/>
        <w:bottom w:val="none" w:sz="0" w:space="0" w:color="auto"/>
        <w:right w:val="none" w:sz="0" w:space="0" w:color="auto"/>
      </w:divBdr>
    </w:div>
    <w:div w:id="888297090">
      <w:bodyDiv w:val="1"/>
      <w:marLeft w:val="0"/>
      <w:marRight w:val="0"/>
      <w:marTop w:val="0"/>
      <w:marBottom w:val="0"/>
      <w:divBdr>
        <w:top w:val="none" w:sz="0" w:space="0" w:color="auto"/>
        <w:left w:val="none" w:sz="0" w:space="0" w:color="auto"/>
        <w:bottom w:val="none" w:sz="0" w:space="0" w:color="auto"/>
        <w:right w:val="none" w:sz="0" w:space="0" w:color="auto"/>
      </w:divBdr>
      <w:divsChild>
        <w:div w:id="1526168176">
          <w:marLeft w:val="0"/>
          <w:marRight w:val="0"/>
          <w:marTop w:val="0"/>
          <w:marBottom w:val="0"/>
          <w:divBdr>
            <w:top w:val="none" w:sz="0" w:space="0" w:color="auto"/>
            <w:left w:val="none" w:sz="0" w:space="0" w:color="auto"/>
            <w:bottom w:val="none" w:sz="0" w:space="0" w:color="auto"/>
            <w:right w:val="none" w:sz="0" w:space="0" w:color="auto"/>
          </w:divBdr>
        </w:div>
      </w:divsChild>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11888379">
      <w:bodyDiv w:val="1"/>
      <w:marLeft w:val="0"/>
      <w:marRight w:val="0"/>
      <w:marTop w:val="0"/>
      <w:marBottom w:val="0"/>
      <w:divBdr>
        <w:top w:val="none" w:sz="0" w:space="0" w:color="auto"/>
        <w:left w:val="none" w:sz="0" w:space="0" w:color="auto"/>
        <w:bottom w:val="none" w:sz="0" w:space="0" w:color="auto"/>
        <w:right w:val="none" w:sz="0" w:space="0" w:color="auto"/>
      </w:divBdr>
    </w:div>
    <w:div w:id="94295607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76766782">
      <w:bodyDiv w:val="1"/>
      <w:marLeft w:val="0"/>
      <w:marRight w:val="0"/>
      <w:marTop w:val="0"/>
      <w:marBottom w:val="0"/>
      <w:divBdr>
        <w:top w:val="none" w:sz="0" w:space="0" w:color="auto"/>
        <w:left w:val="none" w:sz="0" w:space="0" w:color="auto"/>
        <w:bottom w:val="none" w:sz="0" w:space="0" w:color="auto"/>
        <w:right w:val="none" w:sz="0" w:space="0" w:color="auto"/>
      </w:divBdr>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6420852">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24399352">
      <w:bodyDiv w:val="1"/>
      <w:marLeft w:val="0"/>
      <w:marRight w:val="0"/>
      <w:marTop w:val="0"/>
      <w:marBottom w:val="0"/>
      <w:divBdr>
        <w:top w:val="none" w:sz="0" w:space="0" w:color="auto"/>
        <w:left w:val="none" w:sz="0" w:space="0" w:color="auto"/>
        <w:bottom w:val="none" w:sz="0" w:space="0" w:color="auto"/>
        <w:right w:val="none" w:sz="0" w:space="0" w:color="auto"/>
      </w:divBdr>
      <w:divsChild>
        <w:div w:id="1126503867">
          <w:marLeft w:val="0"/>
          <w:marRight w:val="0"/>
          <w:marTop w:val="0"/>
          <w:marBottom w:val="0"/>
          <w:divBdr>
            <w:top w:val="none" w:sz="0" w:space="0" w:color="auto"/>
            <w:left w:val="none" w:sz="0" w:space="0" w:color="auto"/>
            <w:bottom w:val="none" w:sz="0" w:space="0" w:color="auto"/>
            <w:right w:val="none" w:sz="0" w:space="0" w:color="auto"/>
          </w:divBdr>
        </w:div>
      </w:divsChild>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50492468">
      <w:bodyDiv w:val="1"/>
      <w:marLeft w:val="0"/>
      <w:marRight w:val="0"/>
      <w:marTop w:val="0"/>
      <w:marBottom w:val="0"/>
      <w:divBdr>
        <w:top w:val="none" w:sz="0" w:space="0" w:color="auto"/>
        <w:left w:val="none" w:sz="0" w:space="0" w:color="auto"/>
        <w:bottom w:val="none" w:sz="0" w:space="0" w:color="auto"/>
        <w:right w:val="none" w:sz="0" w:space="0" w:color="auto"/>
      </w:divBdr>
    </w:div>
    <w:div w:id="1054234386">
      <w:bodyDiv w:val="1"/>
      <w:marLeft w:val="0"/>
      <w:marRight w:val="0"/>
      <w:marTop w:val="0"/>
      <w:marBottom w:val="0"/>
      <w:divBdr>
        <w:top w:val="none" w:sz="0" w:space="0" w:color="auto"/>
        <w:left w:val="none" w:sz="0" w:space="0" w:color="auto"/>
        <w:bottom w:val="none" w:sz="0" w:space="0" w:color="auto"/>
        <w:right w:val="none" w:sz="0" w:space="0" w:color="auto"/>
      </w:divBdr>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919310">
      <w:bodyDiv w:val="1"/>
      <w:marLeft w:val="0"/>
      <w:marRight w:val="0"/>
      <w:marTop w:val="0"/>
      <w:marBottom w:val="0"/>
      <w:divBdr>
        <w:top w:val="none" w:sz="0" w:space="0" w:color="auto"/>
        <w:left w:val="none" w:sz="0" w:space="0" w:color="auto"/>
        <w:bottom w:val="none" w:sz="0" w:space="0" w:color="auto"/>
        <w:right w:val="none" w:sz="0" w:space="0" w:color="auto"/>
      </w:divBdr>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18523961">
      <w:bodyDiv w:val="1"/>
      <w:marLeft w:val="0"/>
      <w:marRight w:val="0"/>
      <w:marTop w:val="0"/>
      <w:marBottom w:val="0"/>
      <w:divBdr>
        <w:top w:val="none" w:sz="0" w:space="0" w:color="auto"/>
        <w:left w:val="none" w:sz="0" w:space="0" w:color="auto"/>
        <w:bottom w:val="none" w:sz="0" w:space="0" w:color="auto"/>
        <w:right w:val="none" w:sz="0" w:space="0" w:color="auto"/>
      </w:divBdr>
    </w:div>
    <w:div w:id="1138884632">
      <w:bodyDiv w:val="1"/>
      <w:marLeft w:val="0"/>
      <w:marRight w:val="0"/>
      <w:marTop w:val="0"/>
      <w:marBottom w:val="0"/>
      <w:divBdr>
        <w:top w:val="none" w:sz="0" w:space="0" w:color="auto"/>
        <w:left w:val="none" w:sz="0" w:space="0" w:color="auto"/>
        <w:bottom w:val="none" w:sz="0" w:space="0" w:color="auto"/>
        <w:right w:val="none" w:sz="0" w:space="0" w:color="auto"/>
      </w:divBdr>
    </w:div>
    <w:div w:id="1139301049">
      <w:bodyDiv w:val="1"/>
      <w:marLeft w:val="0"/>
      <w:marRight w:val="0"/>
      <w:marTop w:val="0"/>
      <w:marBottom w:val="0"/>
      <w:divBdr>
        <w:top w:val="none" w:sz="0" w:space="0" w:color="auto"/>
        <w:left w:val="none" w:sz="0" w:space="0" w:color="auto"/>
        <w:bottom w:val="none" w:sz="0" w:space="0" w:color="auto"/>
        <w:right w:val="none" w:sz="0" w:space="0" w:color="auto"/>
      </w:divBdr>
      <w:divsChild>
        <w:div w:id="171266526">
          <w:blockQuote w:val="1"/>
          <w:marLeft w:val="720"/>
          <w:marRight w:val="720"/>
          <w:marTop w:val="100"/>
          <w:marBottom w:val="100"/>
          <w:divBdr>
            <w:top w:val="none" w:sz="0" w:space="0" w:color="auto"/>
            <w:left w:val="none" w:sz="0" w:space="0" w:color="auto"/>
            <w:bottom w:val="none" w:sz="0" w:space="0" w:color="auto"/>
            <w:right w:val="none" w:sz="0" w:space="0" w:color="auto"/>
          </w:divBdr>
        </w:div>
        <w:div w:id="1109282198">
          <w:blockQuote w:val="1"/>
          <w:marLeft w:val="720"/>
          <w:marRight w:val="720"/>
          <w:marTop w:val="100"/>
          <w:marBottom w:val="100"/>
          <w:divBdr>
            <w:top w:val="none" w:sz="0" w:space="0" w:color="auto"/>
            <w:left w:val="none" w:sz="0" w:space="0" w:color="auto"/>
            <w:bottom w:val="none" w:sz="0" w:space="0" w:color="auto"/>
            <w:right w:val="none" w:sz="0" w:space="0" w:color="auto"/>
          </w:divBdr>
        </w:div>
        <w:div w:id="77334440">
          <w:blockQuote w:val="1"/>
          <w:marLeft w:val="720"/>
          <w:marRight w:val="720"/>
          <w:marTop w:val="100"/>
          <w:marBottom w:val="100"/>
          <w:divBdr>
            <w:top w:val="none" w:sz="0" w:space="0" w:color="auto"/>
            <w:left w:val="none" w:sz="0" w:space="0" w:color="auto"/>
            <w:bottom w:val="none" w:sz="0" w:space="0" w:color="auto"/>
            <w:right w:val="none" w:sz="0" w:space="0" w:color="auto"/>
          </w:divBdr>
        </w:div>
        <w:div w:id="1067068545">
          <w:blockQuote w:val="1"/>
          <w:marLeft w:val="720"/>
          <w:marRight w:val="720"/>
          <w:marTop w:val="100"/>
          <w:marBottom w:val="100"/>
          <w:divBdr>
            <w:top w:val="none" w:sz="0" w:space="0" w:color="auto"/>
            <w:left w:val="none" w:sz="0" w:space="0" w:color="auto"/>
            <w:bottom w:val="none" w:sz="0" w:space="0" w:color="auto"/>
            <w:right w:val="none" w:sz="0" w:space="0" w:color="auto"/>
          </w:divBdr>
        </w:div>
        <w:div w:id="14622631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3008789">
      <w:bodyDiv w:val="1"/>
      <w:marLeft w:val="0"/>
      <w:marRight w:val="0"/>
      <w:marTop w:val="0"/>
      <w:marBottom w:val="0"/>
      <w:divBdr>
        <w:top w:val="none" w:sz="0" w:space="0" w:color="auto"/>
        <w:left w:val="none" w:sz="0" w:space="0" w:color="auto"/>
        <w:bottom w:val="none" w:sz="0" w:space="0" w:color="auto"/>
        <w:right w:val="none" w:sz="0" w:space="0" w:color="auto"/>
      </w:divBdr>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49921854">
      <w:bodyDiv w:val="1"/>
      <w:marLeft w:val="0"/>
      <w:marRight w:val="0"/>
      <w:marTop w:val="0"/>
      <w:marBottom w:val="0"/>
      <w:divBdr>
        <w:top w:val="none" w:sz="0" w:space="0" w:color="auto"/>
        <w:left w:val="none" w:sz="0" w:space="0" w:color="auto"/>
        <w:bottom w:val="none" w:sz="0" w:space="0" w:color="auto"/>
        <w:right w:val="none" w:sz="0" w:space="0" w:color="auto"/>
      </w:divBdr>
      <w:divsChild>
        <w:div w:id="1730155486">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6501197">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8874411">
      <w:bodyDiv w:val="1"/>
      <w:marLeft w:val="0"/>
      <w:marRight w:val="0"/>
      <w:marTop w:val="0"/>
      <w:marBottom w:val="0"/>
      <w:divBdr>
        <w:top w:val="none" w:sz="0" w:space="0" w:color="auto"/>
        <w:left w:val="none" w:sz="0" w:space="0" w:color="auto"/>
        <w:bottom w:val="none" w:sz="0" w:space="0" w:color="auto"/>
        <w:right w:val="none" w:sz="0" w:space="0" w:color="auto"/>
      </w:divBdr>
      <w:divsChild>
        <w:div w:id="413818702">
          <w:marLeft w:val="0"/>
          <w:marRight w:val="0"/>
          <w:marTop w:val="0"/>
          <w:marBottom w:val="0"/>
          <w:divBdr>
            <w:top w:val="none" w:sz="0" w:space="0" w:color="auto"/>
            <w:left w:val="none" w:sz="0" w:space="0" w:color="auto"/>
            <w:bottom w:val="none" w:sz="0" w:space="0" w:color="auto"/>
            <w:right w:val="none" w:sz="0" w:space="0" w:color="auto"/>
          </w:divBdr>
        </w:div>
      </w:divsChild>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12443891">
      <w:bodyDiv w:val="1"/>
      <w:marLeft w:val="0"/>
      <w:marRight w:val="0"/>
      <w:marTop w:val="0"/>
      <w:marBottom w:val="0"/>
      <w:divBdr>
        <w:top w:val="none" w:sz="0" w:space="0" w:color="auto"/>
        <w:left w:val="none" w:sz="0" w:space="0" w:color="auto"/>
        <w:bottom w:val="none" w:sz="0" w:space="0" w:color="auto"/>
        <w:right w:val="none" w:sz="0" w:space="0" w:color="auto"/>
      </w:divBdr>
      <w:divsChild>
        <w:div w:id="476609250">
          <w:marLeft w:val="0"/>
          <w:marRight w:val="0"/>
          <w:marTop w:val="0"/>
          <w:marBottom w:val="0"/>
          <w:divBdr>
            <w:top w:val="none" w:sz="0" w:space="0" w:color="auto"/>
            <w:left w:val="none" w:sz="0" w:space="0" w:color="auto"/>
            <w:bottom w:val="none" w:sz="0" w:space="0" w:color="auto"/>
            <w:right w:val="none" w:sz="0" w:space="0" w:color="auto"/>
          </w:divBdr>
        </w:div>
      </w:divsChild>
    </w:div>
    <w:div w:id="1313366285">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58963963">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2174253">
      <w:bodyDiv w:val="1"/>
      <w:marLeft w:val="0"/>
      <w:marRight w:val="0"/>
      <w:marTop w:val="0"/>
      <w:marBottom w:val="0"/>
      <w:divBdr>
        <w:top w:val="none" w:sz="0" w:space="0" w:color="auto"/>
        <w:left w:val="none" w:sz="0" w:space="0" w:color="auto"/>
        <w:bottom w:val="none" w:sz="0" w:space="0" w:color="auto"/>
        <w:right w:val="none" w:sz="0" w:space="0" w:color="auto"/>
      </w:divBdr>
    </w:div>
    <w:div w:id="1386418189">
      <w:bodyDiv w:val="1"/>
      <w:marLeft w:val="0"/>
      <w:marRight w:val="0"/>
      <w:marTop w:val="0"/>
      <w:marBottom w:val="0"/>
      <w:divBdr>
        <w:top w:val="none" w:sz="0" w:space="0" w:color="auto"/>
        <w:left w:val="none" w:sz="0" w:space="0" w:color="auto"/>
        <w:bottom w:val="none" w:sz="0" w:space="0" w:color="auto"/>
        <w:right w:val="none" w:sz="0" w:space="0" w:color="auto"/>
      </w:divBdr>
    </w:div>
    <w:div w:id="1386829041">
      <w:bodyDiv w:val="1"/>
      <w:marLeft w:val="0"/>
      <w:marRight w:val="0"/>
      <w:marTop w:val="0"/>
      <w:marBottom w:val="0"/>
      <w:divBdr>
        <w:top w:val="none" w:sz="0" w:space="0" w:color="auto"/>
        <w:left w:val="none" w:sz="0" w:space="0" w:color="auto"/>
        <w:bottom w:val="none" w:sz="0" w:space="0" w:color="auto"/>
        <w:right w:val="none" w:sz="0" w:space="0" w:color="auto"/>
      </w:divBdr>
    </w:div>
    <w:div w:id="139677793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116455">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3989883">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40836623">
      <w:bodyDiv w:val="1"/>
      <w:marLeft w:val="0"/>
      <w:marRight w:val="0"/>
      <w:marTop w:val="0"/>
      <w:marBottom w:val="0"/>
      <w:divBdr>
        <w:top w:val="none" w:sz="0" w:space="0" w:color="auto"/>
        <w:left w:val="none" w:sz="0" w:space="0" w:color="auto"/>
        <w:bottom w:val="none" w:sz="0" w:space="0" w:color="auto"/>
        <w:right w:val="none" w:sz="0" w:space="0" w:color="auto"/>
      </w:divBdr>
    </w:div>
    <w:div w:id="1479573106">
      <w:bodyDiv w:val="1"/>
      <w:marLeft w:val="0"/>
      <w:marRight w:val="0"/>
      <w:marTop w:val="0"/>
      <w:marBottom w:val="0"/>
      <w:divBdr>
        <w:top w:val="none" w:sz="0" w:space="0" w:color="auto"/>
        <w:left w:val="none" w:sz="0" w:space="0" w:color="auto"/>
        <w:bottom w:val="none" w:sz="0" w:space="0" w:color="auto"/>
        <w:right w:val="none" w:sz="0" w:space="0" w:color="auto"/>
      </w:divBdr>
      <w:divsChild>
        <w:div w:id="1949316371">
          <w:marLeft w:val="0"/>
          <w:marRight w:val="0"/>
          <w:marTop w:val="0"/>
          <w:marBottom w:val="0"/>
          <w:divBdr>
            <w:top w:val="none" w:sz="0" w:space="0" w:color="auto"/>
            <w:left w:val="none" w:sz="0" w:space="0" w:color="auto"/>
            <w:bottom w:val="none" w:sz="0" w:space="0" w:color="auto"/>
            <w:right w:val="none" w:sz="0" w:space="0" w:color="auto"/>
          </w:divBdr>
          <w:divsChild>
            <w:div w:id="1934781267">
              <w:marLeft w:val="0"/>
              <w:marRight w:val="0"/>
              <w:marTop w:val="0"/>
              <w:marBottom w:val="0"/>
              <w:divBdr>
                <w:top w:val="none" w:sz="0" w:space="0" w:color="auto"/>
                <w:left w:val="none" w:sz="0" w:space="0" w:color="auto"/>
                <w:bottom w:val="none" w:sz="0" w:space="0" w:color="auto"/>
                <w:right w:val="none" w:sz="0" w:space="0" w:color="auto"/>
              </w:divBdr>
              <w:divsChild>
                <w:div w:id="826434780">
                  <w:marLeft w:val="0"/>
                  <w:marRight w:val="0"/>
                  <w:marTop w:val="0"/>
                  <w:marBottom w:val="0"/>
                  <w:divBdr>
                    <w:top w:val="none" w:sz="0" w:space="0" w:color="auto"/>
                    <w:left w:val="none" w:sz="0" w:space="0" w:color="auto"/>
                    <w:bottom w:val="none" w:sz="0" w:space="0" w:color="auto"/>
                    <w:right w:val="none" w:sz="0" w:space="0" w:color="auto"/>
                  </w:divBdr>
                  <w:divsChild>
                    <w:div w:id="500315271">
                      <w:marLeft w:val="0"/>
                      <w:marRight w:val="0"/>
                      <w:marTop w:val="0"/>
                      <w:marBottom w:val="0"/>
                      <w:divBdr>
                        <w:top w:val="none" w:sz="0" w:space="0" w:color="auto"/>
                        <w:left w:val="none" w:sz="0" w:space="0" w:color="auto"/>
                        <w:bottom w:val="none" w:sz="0" w:space="0" w:color="auto"/>
                        <w:right w:val="none" w:sz="0" w:space="0" w:color="auto"/>
                      </w:divBdr>
                      <w:divsChild>
                        <w:div w:id="113721436">
                          <w:marLeft w:val="0"/>
                          <w:marRight w:val="0"/>
                          <w:marTop w:val="0"/>
                          <w:marBottom w:val="0"/>
                          <w:divBdr>
                            <w:top w:val="none" w:sz="0" w:space="0" w:color="auto"/>
                            <w:left w:val="none" w:sz="0" w:space="0" w:color="auto"/>
                            <w:bottom w:val="none" w:sz="0" w:space="0" w:color="auto"/>
                            <w:right w:val="none" w:sz="0" w:space="0" w:color="auto"/>
                          </w:divBdr>
                          <w:divsChild>
                            <w:div w:id="837189444">
                              <w:marLeft w:val="0"/>
                              <w:marRight w:val="0"/>
                              <w:marTop w:val="0"/>
                              <w:marBottom w:val="0"/>
                              <w:divBdr>
                                <w:top w:val="none" w:sz="0" w:space="0" w:color="auto"/>
                                <w:left w:val="none" w:sz="0" w:space="0" w:color="auto"/>
                                <w:bottom w:val="none" w:sz="0" w:space="0" w:color="auto"/>
                                <w:right w:val="none" w:sz="0" w:space="0" w:color="auto"/>
                              </w:divBdr>
                              <w:divsChild>
                                <w:div w:id="592402106">
                                  <w:marLeft w:val="0"/>
                                  <w:marRight w:val="0"/>
                                  <w:marTop w:val="0"/>
                                  <w:marBottom w:val="0"/>
                                  <w:divBdr>
                                    <w:top w:val="none" w:sz="0" w:space="0" w:color="auto"/>
                                    <w:left w:val="none" w:sz="0" w:space="0" w:color="auto"/>
                                    <w:bottom w:val="none" w:sz="0" w:space="0" w:color="auto"/>
                                    <w:right w:val="none" w:sz="0" w:space="0" w:color="auto"/>
                                  </w:divBdr>
                                  <w:divsChild>
                                    <w:div w:id="994378422">
                                      <w:marLeft w:val="0"/>
                                      <w:marRight w:val="0"/>
                                      <w:marTop w:val="0"/>
                                      <w:marBottom w:val="0"/>
                                      <w:divBdr>
                                        <w:top w:val="none" w:sz="0" w:space="0" w:color="auto"/>
                                        <w:left w:val="none" w:sz="0" w:space="0" w:color="auto"/>
                                        <w:bottom w:val="none" w:sz="0" w:space="0" w:color="auto"/>
                                        <w:right w:val="none" w:sz="0" w:space="0" w:color="auto"/>
                                      </w:divBdr>
                                      <w:divsChild>
                                        <w:div w:id="1301426114">
                                          <w:marLeft w:val="0"/>
                                          <w:marRight w:val="0"/>
                                          <w:marTop w:val="0"/>
                                          <w:marBottom w:val="0"/>
                                          <w:divBdr>
                                            <w:top w:val="none" w:sz="0" w:space="0" w:color="auto"/>
                                            <w:left w:val="none" w:sz="0" w:space="0" w:color="auto"/>
                                            <w:bottom w:val="none" w:sz="0" w:space="0" w:color="auto"/>
                                            <w:right w:val="none" w:sz="0" w:space="0" w:color="auto"/>
                                          </w:divBdr>
                                          <w:divsChild>
                                            <w:div w:id="377703234">
                                              <w:marLeft w:val="0"/>
                                              <w:marRight w:val="0"/>
                                              <w:marTop w:val="0"/>
                                              <w:marBottom w:val="0"/>
                                              <w:divBdr>
                                                <w:top w:val="none" w:sz="0" w:space="0" w:color="auto"/>
                                                <w:left w:val="none" w:sz="0" w:space="0" w:color="auto"/>
                                                <w:bottom w:val="none" w:sz="0" w:space="0" w:color="auto"/>
                                                <w:right w:val="none" w:sz="0" w:space="0" w:color="auto"/>
                                              </w:divBdr>
                                              <w:divsChild>
                                                <w:div w:id="622882728">
                                                  <w:marLeft w:val="0"/>
                                                  <w:marRight w:val="0"/>
                                                  <w:marTop w:val="0"/>
                                                  <w:marBottom w:val="0"/>
                                                  <w:divBdr>
                                                    <w:top w:val="none" w:sz="0" w:space="0" w:color="auto"/>
                                                    <w:left w:val="none" w:sz="0" w:space="0" w:color="auto"/>
                                                    <w:bottom w:val="none" w:sz="0" w:space="0" w:color="auto"/>
                                                    <w:right w:val="none" w:sz="0" w:space="0" w:color="auto"/>
                                                  </w:divBdr>
                                                  <w:divsChild>
                                                    <w:div w:id="1149590388">
                                                      <w:marLeft w:val="0"/>
                                                      <w:marRight w:val="0"/>
                                                      <w:marTop w:val="0"/>
                                                      <w:marBottom w:val="0"/>
                                                      <w:divBdr>
                                                        <w:top w:val="none" w:sz="0" w:space="0" w:color="auto"/>
                                                        <w:left w:val="none" w:sz="0" w:space="0" w:color="auto"/>
                                                        <w:bottom w:val="none" w:sz="0" w:space="0" w:color="auto"/>
                                                        <w:right w:val="none" w:sz="0" w:space="0" w:color="auto"/>
                                                      </w:divBdr>
                                                      <w:divsChild>
                                                        <w:div w:id="1441101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73161802">
                                      <w:marLeft w:val="0"/>
                                      <w:marRight w:val="0"/>
                                      <w:marTop w:val="0"/>
                                      <w:marBottom w:val="0"/>
                                      <w:divBdr>
                                        <w:top w:val="none" w:sz="0" w:space="0" w:color="auto"/>
                                        <w:left w:val="none" w:sz="0" w:space="0" w:color="auto"/>
                                        <w:bottom w:val="none" w:sz="0" w:space="0" w:color="auto"/>
                                        <w:right w:val="none" w:sz="0" w:space="0" w:color="auto"/>
                                      </w:divBdr>
                                      <w:divsChild>
                                        <w:div w:id="24098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1317069">
          <w:marLeft w:val="0"/>
          <w:marRight w:val="0"/>
          <w:marTop w:val="0"/>
          <w:marBottom w:val="0"/>
          <w:divBdr>
            <w:top w:val="none" w:sz="0" w:space="0" w:color="auto"/>
            <w:left w:val="none" w:sz="0" w:space="0" w:color="auto"/>
            <w:bottom w:val="none" w:sz="0" w:space="0" w:color="auto"/>
            <w:right w:val="none" w:sz="0" w:space="0" w:color="auto"/>
          </w:divBdr>
          <w:divsChild>
            <w:div w:id="683633509">
              <w:marLeft w:val="0"/>
              <w:marRight w:val="0"/>
              <w:marTop w:val="0"/>
              <w:marBottom w:val="0"/>
              <w:divBdr>
                <w:top w:val="none" w:sz="0" w:space="0" w:color="auto"/>
                <w:left w:val="none" w:sz="0" w:space="0" w:color="auto"/>
                <w:bottom w:val="none" w:sz="0" w:space="0" w:color="auto"/>
                <w:right w:val="none" w:sz="0" w:space="0" w:color="auto"/>
              </w:divBdr>
              <w:divsChild>
                <w:div w:id="1440830531">
                  <w:marLeft w:val="0"/>
                  <w:marRight w:val="0"/>
                  <w:marTop w:val="0"/>
                  <w:marBottom w:val="0"/>
                  <w:divBdr>
                    <w:top w:val="none" w:sz="0" w:space="0" w:color="auto"/>
                    <w:left w:val="none" w:sz="0" w:space="0" w:color="auto"/>
                    <w:bottom w:val="none" w:sz="0" w:space="0" w:color="auto"/>
                    <w:right w:val="none" w:sz="0" w:space="0" w:color="auto"/>
                  </w:divBdr>
                  <w:divsChild>
                    <w:div w:id="2003046690">
                      <w:marLeft w:val="0"/>
                      <w:marRight w:val="0"/>
                      <w:marTop w:val="0"/>
                      <w:marBottom w:val="0"/>
                      <w:divBdr>
                        <w:top w:val="none" w:sz="0" w:space="0" w:color="auto"/>
                        <w:left w:val="none" w:sz="0" w:space="0" w:color="auto"/>
                        <w:bottom w:val="none" w:sz="0" w:space="0" w:color="auto"/>
                        <w:right w:val="none" w:sz="0" w:space="0" w:color="auto"/>
                      </w:divBdr>
                      <w:divsChild>
                        <w:div w:id="161115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483808022">
      <w:bodyDiv w:val="1"/>
      <w:marLeft w:val="0"/>
      <w:marRight w:val="0"/>
      <w:marTop w:val="0"/>
      <w:marBottom w:val="0"/>
      <w:divBdr>
        <w:top w:val="none" w:sz="0" w:space="0" w:color="auto"/>
        <w:left w:val="none" w:sz="0" w:space="0" w:color="auto"/>
        <w:bottom w:val="none" w:sz="0" w:space="0" w:color="auto"/>
        <w:right w:val="none" w:sz="0" w:space="0" w:color="auto"/>
      </w:divBdr>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46738768">
      <w:bodyDiv w:val="1"/>
      <w:marLeft w:val="0"/>
      <w:marRight w:val="0"/>
      <w:marTop w:val="0"/>
      <w:marBottom w:val="0"/>
      <w:divBdr>
        <w:top w:val="none" w:sz="0" w:space="0" w:color="auto"/>
        <w:left w:val="none" w:sz="0" w:space="0" w:color="auto"/>
        <w:bottom w:val="none" w:sz="0" w:space="0" w:color="auto"/>
        <w:right w:val="none" w:sz="0" w:space="0" w:color="auto"/>
      </w:divBdr>
      <w:divsChild>
        <w:div w:id="231356683">
          <w:marLeft w:val="0"/>
          <w:marRight w:val="0"/>
          <w:marTop w:val="0"/>
          <w:marBottom w:val="0"/>
          <w:divBdr>
            <w:top w:val="none" w:sz="0" w:space="0" w:color="auto"/>
            <w:left w:val="none" w:sz="0" w:space="0" w:color="auto"/>
            <w:bottom w:val="none" w:sz="0" w:space="0" w:color="auto"/>
            <w:right w:val="none" w:sz="0" w:space="0" w:color="auto"/>
          </w:divBdr>
        </w:div>
      </w:divsChild>
    </w:div>
    <w:div w:id="1655377130">
      <w:bodyDiv w:val="1"/>
      <w:marLeft w:val="0"/>
      <w:marRight w:val="0"/>
      <w:marTop w:val="0"/>
      <w:marBottom w:val="0"/>
      <w:divBdr>
        <w:top w:val="none" w:sz="0" w:space="0" w:color="auto"/>
        <w:left w:val="none" w:sz="0" w:space="0" w:color="auto"/>
        <w:bottom w:val="none" w:sz="0" w:space="0" w:color="auto"/>
        <w:right w:val="none" w:sz="0" w:space="0" w:color="auto"/>
      </w:divBdr>
      <w:divsChild>
        <w:div w:id="1729302174">
          <w:marLeft w:val="0"/>
          <w:marRight w:val="0"/>
          <w:marTop w:val="0"/>
          <w:marBottom w:val="0"/>
          <w:divBdr>
            <w:top w:val="none" w:sz="0" w:space="0" w:color="auto"/>
            <w:left w:val="none" w:sz="0" w:space="0" w:color="auto"/>
            <w:bottom w:val="none" w:sz="0" w:space="0" w:color="auto"/>
            <w:right w:val="none" w:sz="0" w:space="0" w:color="auto"/>
          </w:divBdr>
          <w:divsChild>
            <w:div w:id="20593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74915305">
      <w:bodyDiv w:val="1"/>
      <w:marLeft w:val="0"/>
      <w:marRight w:val="0"/>
      <w:marTop w:val="0"/>
      <w:marBottom w:val="0"/>
      <w:divBdr>
        <w:top w:val="none" w:sz="0" w:space="0" w:color="auto"/>
        <w:left w:val="none" w:sz="0" w:space="0" w:color="auto"/>
        <w:bottom w:val="none" w:sz="0" w:space="0" w:color="auto"/>
        <w:right w:val="none" w:sz="0" w:space="0" w:color="auto"/>
      </w:divBdr>
    </w:div>
    <w:div w:id="1679693233">
      <w:bodyDiv w:val="1"/>
      <w:marLeft w:val="0"/>
      <w:marRight w:val="0"/>
      <w:marTop w:val="0"/>
      <w:marBottom w:val="0"/>
      <w:divBdr>
        <w:top w:val="none" w:sz="0" w:space="0" w:color="auto"/>
        <w:left w:val="none" w:sz="0" w:space="0" w:color="auto"/>
        <w:bottom w:val="none" w:sz="0" w:space="0" w:color="auto"/>
        <w:right w:val="none" w:sz="0" w:space="0" w:color="auto"/>
      </w:divBdr>
    </w:div>
    <w:div w:id="1695229969">
      <w:bodyDiv w:val="1"/>
      <w:marLeft w:val="0"/>
      <w:marRight w:val="0"/>
      <w:marTop w:val="0"/>
      <w:marBottom w:val="0"/>
      <w:divBdr>
        <w:top w:val="none" w:sz="0" w:space="0" w:color="auto"/>
        <w:left w:val="none" w:sz="0" w:space="0" w:color="auto"/>
        <w:bottom w:val="none" w:sz="0" w:space="0" w:color="auto"/>
        <w:right w:val="none" w:sz="0" w:space="0" w:color="auto"/>
      </w:divBdr>
    </w:div>
    <w:div w:id="1700886908">
      <w:bodyDiv w:val="1"/>
      <w:marLeft w:val="0"/>
      <w:marRight w:val="0"/>
      <w:marTop w:val="0"/>
      <w:marBottom w:val="0"/>
      <w:divBdr>
        <w:top w:val="none" w:sz="0" w:space="0" w:color="auto"/>
        <w:left w:val="none" w:sz="0" w:space="0" w:color="auto"/>
        <w:bottom w:val="none" w:sz="0" w:space="0" w:color="auto"/>
        <w:right w:val="none" w:sz="0" w:space="0" w:color="auto"/>
      </w:divBdr>
      <w:divsChild>
        <w:div w:id="1216241773">
          <w:marLeft w:val="0"/>
          <w:marRight w:val="0"/>
          <w:marTop w:val="0"/>
          <w:marBottom w:val="0"/>
          <w:divBdr>
            <w:top w:val="none" w:sz="0" w:space="0" w:color="auto"/>
            <w:left w:val="none" w:sz="0" w:space="0" w:color="auto"/>
            <w:bottom w:val="none" w:sz="0" w:space="0" w:color="auto"/>
            <w:right w:val="none" w:sz="0" w:space="0" w:color="auto"/>
          </w:divBdr>
        </w:div>
      </w:divsChild>
    </w:div>
    <w:div w:id="1715956984">
      <w:bodyDiv w:val="1"/>
      <w:marLeft w:val="0"/>
      <w:marRight w:val="0"/>
      <w:marTop w:val="0"/>
      <w:marBottom w:val="0"/>
      <w:divBdr>
        <w:top w:val="none" w:sz="0" w:space="0" w:color="auto"/>
        <w:left w:val="none" w:sz="0" w:space="0" w:color="auto"/>
        <w:bottom w:val="none" w:sz="0" w:space="0" w:color="auto"/>
        <w:right w:val="none" w:sz="0" w:space="0" w:color="auto"/>
      </w:divBdr>
    </w:div>
    <w:div w:id="1732272061">
      <w:bodyDiv w:val="1"/>
      <w:marLeft w:val="0"/>
      <w:marRight w:val="0"/>
      <w:marTop w:val="0"/>
      <w:marBottom w:val="0"/>
      <w:divBdr>
        <w:top w:val="none" w:sz="0" w:space="0" w:color="auto"/>
        <w:left w:val="none" w:sz="0" w:space="0" w:color="auto"/>
        <w:bottom w:val="none" w:sz="0" w:space="0" w:color="auto"/>
        <w:right w:val="none" w:sz="0" w:space="0" w:color="auto"/>
      </w:divBdr>
      <w:divsChild>
        <w:div w:id="1184129440">
          <w:marLeft w:val="0"/>
          <w:marRight w:val="0"/>
          <w:marTop w:val="0"/>
          <w:marBottom w:val="0"/>
          <w:divBdr>
            <w:top w:val="none" w:sz="0" w:space="0" w:color="auto"/>
            <w:left w:val="none" w:sz="0" w:space="0" w:color="auto"/>
            <w:bottom w:val="none" w:sz="0" w:space="0" w:color="auto"/>
            <w:right w:val="none" w:sz="0" w:space="0" w:color="auto"/>
          </w:divBdr>
        </w:div>
      </w:divsChild>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78952">
      <w:bodyDiv w:val="1"/>
      <w:marLeft w:val="0"/>
      <w:marRight w:val="0"/>
      <w:marTop w:val="0"/>
      <w:marBottom w:val="0"/>
      <w:divBdr>
        <w:top w:val="none" w:sz="0" w:space="0" w:color="auto"/>
        <w:left w:val="none" w:sz="0" w:space="0" w:color="auto"/>
        <w:bottom w:val="none" w:sz="0" w:space="0" w:color="auto"/>
        <w:right w:val="none" w:sz="0" w:space="0" w:color="auto"/>
      </w:divBdr>
      <w:divsChild>
        <w:div w:id="129439618">
          <w:marLeft w:val="0"/>
          <w:marRight w:val="0"/>
          <w:marTop w:val="0"/>
          <w:marBottom w:val="0"/>
          <w:divBdr>
            <w:top w:val="none" w:sz="0" w:space="0" w:color="auto"/>
            <w:left w:val="none" w:sz="0" w:space="0" w:color="auto"/>
            <w:bottom w:val="none" w:sz="0" w:space="0" w:color="auto"/>
            <w:right w:val="none" w:sz="0" w:space="0" w:color="auto"/>
          </w:divBdr>
        </w:div>
      </w:divsChild>
    </w:div>
    <w:div w:id="1741947281">
      <w:bodyDiv w:val="1"/>
      <w:marLeft w:val="0"/>
      <w:marRight w:val="0"/>
      <w:marTop w:val="0"/>
      <w:marBottom w:val="0"/>
      <w:divBdr>
        <w:top w:val="none" w:sz="0" w:space="0" w:color="auto"/>
        <w:left w:val="none" w:sz="0" w:space="0" w:color="auto"/>
        <w:bottom w:val="none" w:sz="0" w:space="0" w:color="auto"/>
        <w:right w:val="none" w:sz="0" w:space="0" w:color="auto"/>
      </w:divBdr>
    </w:div>
    <w:div w:id="1746684610">
      <w:bodyDiv w:val="1"/>
      <w:marLeft w:val="0"/>
      <w:marRight w:val="0"/>
      <w:marTop w:val="0"/>
      <w:marBottom w:val="0"/>
      <w:divBdr>
        <w:top w:val="none" w:sz="0" w:space="0" w:color="auto"/>
        <w:left w:val="none" w:sz="0" w:space="0" w:color="auto"/>
        <w:bottom w:val="none" w:sz="0" w:space="0" w:color="auto"/>
        <w:right w:val="none" w:sz="0" w:space="0" w:color="auto"/>
      </w:divBdr>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86538357">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25471348">
      <w:bodyDiv w:val="1"/>
      <w:marLeft w:val="0"/>
      <w:marRight w:val="0"/>
      <w:marTop w:val="0"/>
      <w:marBottom w:val="0"/>
      <w:divBdr>
        <w:top w:val="none" w:sz="0" w:space="0" w:color="auto"/>
        <w:left w:val="none" w:sz="0" w:space="0" w:color="auto"/>
        <w:bottom w:val="none" w:sz="0" w:space="0" w:color="auto"/>
        <w:right w:val="none" w:sz="0" w:space="0" w:color="auto"/>
      </w:divBdr>
    </w:div>
    <w:div w:id="1837459704">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70100816">
      <w:bodyDiv w:val="1"/>
      <w:marLeft w:val="0"/>
      <w:marRight w:val="0"/>
      <w:marTop w:val="0"/>
      <w:marBottom w:val="0"/>
      <w:divBdr>
        <w:top w:val="none" w:sz="0" w:space="0" w:color="auto"/>
        <w:left w:val="none" w:sz="0" w:space="0" w:color="auto"/>
        <w:bottom w:val="none" w:sz="0" w:space="0" w:color="auto"/>
        <w:right w:val="none" w:sz="0" w:space="0" w:color="auto"/>
      </w:divBdr>
      <w:divsChild>
        <w:div w:id="1466852115">
          <w:marLeft w:val="0"/>
          <w:marRight w:val="0"/>
          <w:marTop w:val="0"/>
          <w:marBottom w:val="0"/>
          <w:divBdr>
            <w:top w:val="none" w:sz="0" w:space="0" w:color="auto"/>
            <w:left w:val="none" w:sz="0" w:space="0" w:color="auto"/>
            <w:bottom w:val="none" w:sz="0" w:space="0" w:color="auto"/>
            <w:right w:val="none" w:sz="0" w:space="0" w:color="auto"/>
          </w:divBdr>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973226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73">
          <w:marLeft w:val="0"/>
          <w:marRight w:val="0"/>
          <w:marTop w:val="0"/>
          <w:marBottom w:val="0"/>
          <w:divBdr>
            <w:top w:val="none" w:sz="0" w:space="0" w:color="auto"/>
            <w:left w:val="none" w:sz="0" w:space="0" w:color="auto"/>
            <w:bottom w:val="none" w:sz="0" w:space="0" w:color="auto"/>
            <w:right w:val="none" w:sz="0" w:space="0" w:color="auto"/>
          </w:divBdr>
        </w:div>
      </w:divsChild>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7544337">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84312594">
      <w:bodyDiv w:val="1"/>
      <w:marLeft w:val="0"/>
      <w:marRight w:val="0"/>
      <w:marTop w:val="0"/>
      <w:marBottom w:val="0"/>
      <w:divBdr>
        <w:top w:val="none" w:sz="0" w:space="0" w:color="auto"/>
        <w:left w:val="none" w:sz="0" w:space="0" w:color="auto"/>
        <w:bottom w:val="none" w:sz="0" w:space="0" w:color="auto"/>
        <w:right w:val="none" w:sz="0" w:space="0" w:color="auto"/>
      </w:divBdr>
      <w:divsChild>
        <w:div w:id="758064510">
          <w:marLeft w:val="0"/>
          <w:marRight w:val="0"/>
          <w:marTop w:val="0"/>
          <w:marBottom w:val="0"/>
          <w:divBdr>
            <w:top w:val="none" w:sz="0" w:space="0" w:color="auto"/>
            <w:left w:val="none" w:sz="0" w:space="0" w:color="auto"/>
            <w:bottom w:val="none" w:sz="0" w:space="0" w:color="auto"/>
            <w:right w:val="none" w:sz="0" w:space="0" w:color="auto"/>
          </w:divBdr>
          <w:divsChild>
            <w:div w:id="1796945164">
              <w:marLeft w:val="0"/>
              <w:marRight w:val="0"/>
              <w:marTop w:val="0"/>
              <w:marBottom w:val="0"/>
              <w:divBdr>
                <w:top w:val="none" w:sz="0" w:space="0" w:color="auto"/>
                <w:left w:val="none" w:sz="0" w:space="0" w:color="auto"/>
                <w:bottom w:val="none" w:sz="0" w:space="0" w:color="auto"/>
                <w:right w:val="none" w:sz="0" w:space="0" w:color="auto"/>
              </w:divBdr>
              <w:divsChild>
                <w:div w:id="1741637359">
                  <w:marLeft w:val="0"/>
                  <w:marRight w:val="0"/>
                  <w:marTop w:val="0"/>
                  <w:marBottom w:val="0"/>
                  <w:divBdr>
                    <w:top w:val="none" w:sz="0" w:space="0" w:color="auto"/>
                    <w:left w:val="none" w:sz="0" w:space="0" w:color="auto"/>
                    <w:bottom w:val="none" w:sz="0" w:space="0" w:color="auto"/>
                    <w:right w:val="none" w:sz="0" w:space="0" w:color="auto"/>
                  </w:divBdr>
                  <w:divsChild>
                    <w:div w:id="305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09479176">
      <w:bodyDiv w:val="1"/>
      <w:marLeft w:val="0"/>
      <w:marRight w:val="0"/>
      <w:marTop w:val="0"/>
      <w:marBottom w:val="0"/>
      <w:divBdr>
        <w:top w:val="none" w:sz="0" w:space="0" w:color="auto"/>
        <w:left w:val="none" w:sz="0" w:space="0" w:color="auto"/>
        <w:bottom w:val="none" w:sz="0" w:space="0" w:color="auto"/>
        <w:right w:val="none" w:sz="0" w:space="0" w:color="auto"/>
      </w:divBdr>
    </w:div>
    <w:div w:id="2010205972">
      <w:bodyDiv w:val="1"/>
      <w:marLeft w:val="0"/>
      <w:marRight w:val="0"/>
      <w:marTop w:val="0"/>
      <w:marBottom w:val="0"/>
      <w:divBdr>
        <w:top w:val="none" w:sz="0" w:space="0" w:color="auto"/>
        <w:left w:val="none" w:sz="0" w:space="0" w:color="auto"/>
        <w:bottom w:val="none" w:sz="0" w:space="0" w:color="auto"/>
        <w:right w:val="none" w:sz="0" w:space="0" w:color="auto"/>
      </w:divBdr>
      <w:divsChild>
        <w:div w:id="93988720">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32879562">
      <w:bodyDiv w:val="1"/>
      <w:marLeft w:val="0"/>
      <w:marRight w:val="0"/>
      <w:marTop w:val="0"/>
      <w:marBottom w:val="0"/>
      <w:divBdr>
        <w:top w:val="none" w:sz="0" w:space="0" w:color="auto"/>
        <w:left w:val="none" w:sz="0" w:space="0" w:color="auto"/>
        <w:bottom w:val="none" w:sz="0" w:space="0" w:color="auto"/>
        <w:right w:val="none" w:sz="0" w:space="0" w:color="auto"/>
      </w:divBdr>
    </w:div>
    <w:div w:id="2039576315">
      <w:bodyDiv w:val="1"/>
      <w:marLeft w:val="0"/>
      <w:marRight w:val="0"/>
      <w:marTop w:val="0"/>
      <w:marBottom w:val="0"/>
      <w:divBdr>
        <w:top w:val="none" w:sz="0" w:space="0" w:color="auto"/>
        <w:left w:val="none" w:sz="0" w:space="0" w:color="auto"/>
        <w:bottom w:val="none" w:sz="0" w:space="0" w:color="auto"/>
        <w:right w:val="none" w:sz="0" w:space="0" w:color="auto"/>
      </w:divBdr>
      <w:divsChild>
        <w:div w:id="4594052">
          <w:marLeft w:val="0"/>
          <w:marRight w:val="0"/>
          <w:marTop w:val="0"/>
          <w:marBottom w:val="0"/>
          <w:divBdr>
            <w:top w:val="none" w:sz="0" w:space="0" w:color="auto"/>
            <w:left w:val="none" w:sz="0" w:space="0" w:color="auto"/>
            <w:bottom w:val="none" w:sz="0" w:space="0" w:color="auto"/>
            <w:right w:val="none" w:sz="0" w:space="0" w:color="auto"/>
          </w:divBdr>
          <w:divsChild>
            <w:div w:id="1913419921">
              <w:marLeft w:val="0"/>
              <w:marRight w:val="0"/>
              <w:marTop w:val="0"/>
              <w:marBottom w:val="0"/>
              <w:divBdr>
                <w:top w:val="none" w:sz="0" w:space="0" w:color="auto"/>
                <w:left w:val="none" w:sz="0" w:space="0" w:color="auto"/>
                <w:bottom w:val="none" w:sz="0" w:space="0" w:color="auto"/>
                <w:right w:val="none" w:sz="0" w:space="0" w:color="auto"/>
              </w:divBdr>
              <w:divsChild>
                <w:div w:id="1481730662">
                  <w:marLeft w:val="0"/>
                  <w:marRight w:val="0"/>
                  <w:marTop w:val="0"/>
                  <w:marBottom w:val="0"/>
                  <w:divBdr>
                    <w:top w:val="none" w:sz="0" w:space="0" w:color="auto"/>
                    <w:left w:val="none" w:sz="0" w:space="0" w:color="auto"/>
                    <w:bottom w:val="none" w:sz="0" w:space="0" w:color="auto"/>
                    <w:right w:val="none" w:sz="0" w:space="0" w:color="auto"/>
                  </w:divBdr>
                  <w:divsChild>
                    <w:div w:id="2030175705">
                      <w:marLeft w:val="0"/>
                      <w:marRight w:val="0"/>
                      <w:marTop w:val="0"/>
                      <w:marBottom w:val="0"/>
                      <w:divBdr>
                        <w:top w:val="none" w:sz="0" w:space="0" w:color="auto"/>
                        <w:left w:val="none" w:sz="0" w:space="0" w:color="auto"/>
                        <w:bottom w:val="none" w:sz="0" w:space="0" w:color="auto"/>
                        <w:right w:val="none" w:sz="0" w:space="0" w:color="auto"/>
                      </w:divBdr>
                      <w:divsChild>
                        <w:div w:id="171729964">
                          <w:marLeft w:val="0"/>
                          <w:marRight w:val="0"/>
                          <w:marTop w:val="0"/>
                          <w:marBottom w:val="0"/>
                          <w:divBdr>
                            <w:top w:val="none" w:sz="0" w:space="0" w:color="auto"/>
                            <w:left w:val="none" w:sz="0" w:space="0" w:color="auto"/>
                            <w:bottom w:val="none" w:sz="0" w:space="0" w:color="auto"/>
                            <w:right w:val="none" w:sz="0" w:space="0" w:color="auto"/>
                          </w:divBdr>
                          <w:divsChild>
                            <w:div w:id="639848120">
                              <w:marLeft w:val="0"/>
                              <w:marRight w:val="0"/>
                              <w:marTop w:val="0"/>
                              <w:marBottom w:val="0"/>
                              <w:divBdr>
                                <w:top w:val="none" w:sz="0" w:space="0" w:color="auto"/>
                                <w:left w:val="none" w:sz="0" w:space="0" w:color="auto"/>
                                <w:bottom w:val="none" w:sz="0" w:space="0" w:color="auto"/>
                                <w:right w:val="none" w:sz="0" w:space="0" w:color="auto"/>
                              </w:divBdr>
                              <w:divsChild>
                                <w:div w:id="1398816853">
                                  <w:marLeft w:val="0"/>
                                  <w:marRight w:val="0"/>
                                  <w:marTop w:val="0"/>
                                  <w:marBottom w:val="0"/>
                                  <w:divBdr>
                                    <w:top w:val="none" w:sz="0" w:space="0" w:color="auto"/>
                                    <w:left w:val="none" w:sz="0" w:space="0" w:color="auto"/>
                                    <w:bottom w:val="none" w:sz="0" w:space="0" w:color="auto"/>
                                    <w:right w:val="none" w:sz="0" w:space="0" w:color="auto"/>
                                  </w:divBdr>
                                  <w:divsChild>
                                    <w:div w:id="182203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9516">
                          <w:marLeft w:val="0"/>
                          <w:marRight w:val="0"/>
                          <w:marTop w:val="0"/>
                          <w:marBottom w:val="0"/>
                          <w:divBdr>
                            <w:top w:val="none" w:sz="0" w:space="0" w:color="auto"/>
                            <w:left w:val="none" w:sz="0" w:space="0" w:color="auto"/>
                            <w:bottom w:val="none" w:sz="0" w:space="0" w:color="auto"/>
                            <w:right w:val="none" w:sz="0" w:space="0" w:color="auto"/>
                          </w:divBdr>
                          <w:divsChild>
                            <w:div w:id="793986645">
                              <w:marLeft w:val="0"/>
                              <w:marRight w:val="0"/>
                              <w:marTop w:val="0"/>
                              <w:marBottom w:val="0"/>
                              <w:divBdr>
                                <w:top w:val="none" w:sz="0" w:space="0" w:color="auto"/>
                                <w:left w:val="none" w:sz="0" w:space="0" w:color="auto"/>
                                <w:bottom w:val="none" w:sz="0" w:space="0" w:color="auto"/>
                                <w:right w:val="none" w:sz="0" w:space="0" w:color="auto"/>
                              </w:divBdr>
                              <w:divsChild>
                                <w:div w:id="290088621">
                                  <w:marLeft w:val="0"/>
                                  <w:marRight w:val="0"/>
                                  <w:marTop w:val="0"/>
                                  <w:marBottom w:val="0"/>
                                  <w:divBdr>
                                    <w:top w:val="none" w:sz="0" w:space="0" w:color="auto"/>
                                    <w:left w:val="none" w:sz="0" w:space="0" w:color="auto"/>
                                    <w:bottom w:val="none" w:sz="0" w:space="0" w:color="auto"/>
                                    <w:right w:val="none" w:sz="0" w:space="0" w:color="auto"/>
                                  </w:divBdr>
                                  <w:divsChild>
                                    <w:div w:id="944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6488085">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90347000">
      <w:bodyDiv w:val="1"/>
      <w:marLeft w:val="0"/>
      <w:marRight w:val="0"/>
      <w:marTop w:val="0"/>
      <w:marBottom w:val="0"/>
      <w:divBdr>
        <w:top w:val="none" w:sz="0" w:space="0" w:color="auto"/>
        <w:left w:val="none" w:sz="0" w:space="0" w:color="auto"/>
        <w:bottom w:val="none" w:sz="0" w:space="0" w:color="auto"/>
        <w:right w:val="none" w:sz="0" w:space="0" w:color="auto"/>
      </w:divBdr>
    </w:div>
    <w:div w:id="2093314224">
      <w:bodyDiv w:val="1"/>
      <w:marLeft w:val="0"/>
      <w:marRight w:val="0"/>
      <w:marTop w:val="0"/>
      <w:marBottom w:val="0"/>
      <w:divBdr>
        <w:top w:val="none" w:sz="0" w:space="0" w:color="auto"/>
        <w:left w:val="none" w:sz="0" w:space="0" w:color="auto"/>
        <w:bottom w:val="none" w:sz="0" w:space="0" w:color="auto"/>
        <w:right w:val="none" w:sz="0" w:space="0" w:color="auto"/>
      </w:divBdr>
    </w:div>
    <w:div w:id="2103725031">
      <w:bodyDiv w:val="1"/>
      <w:marLeft w:val="0"/>
      <w:marRight w:val="0"/>
      <w:marTop w:val="0"/>
      <w:marBottom w:val="0"/>
      <w:divBdr>
        <w:top w:val="none" w:sz="0" w:space="0" w:color="auto"/>
        <w:left w:val="none" w:sz="0" w:space="0" w:color="auto"/>
        <w:bottom w:val="none" w:sz="0" w:space="0" w:color="auto"/>
        <w:right w:val="none" w:sz="0" w:space="0" w:color="auto"/>
      </w:divBdr>
      <w:divsChild>
        <w:div w:id="1626614723">
          <w:marLeft w:val="0"/>
          <w:marRight w:val="0"/>
          <w:marTop w:val="0"/>
          <w:marBottom w:val="0"/>
          <w:divBdr>
            <w:top w:val="none" w:sz="0" w:space="0" w:color="auto"/>
            <w:left w:val="none" w:sz="0" w:space="0" w:color="auto"/>
            <w:bottom w:val="none" w:sz="0" w:space="0" w:color="auto"/>
            <w:right w:val="none" w:sz="0" w:space="0" w:color="auto"/>
          </w:divBdr>
        </w:div>
      </w:divsChild>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 w:id="2116905087">
      <w:bodyDiv w:val="1"/>
      <w:marLeft w:val="0"/>
      <w:marRight w:val="0"/>
      <w:marTop w:val="0"/>
      <w:marBottom w:val="0"/>
      <w:divBdr>
        <w:top w:val="none" w:sz="0" w:space="0" w:color="auto"/>
        <w:left w:val="none" w:sz="0" w:space="0" w:color="auto"/>
        <w:bottom w:val="none" w:sz="0" w:space="0" w:color="auto"/>
        <w:right w:val="none" w:sz="0" w:space="0" w:color="auto"/>
      </w:divBdr>
      <w:divsChild>
        <w:div w:id="361514562">
          <w:marLeft w:val="0"/>
          <w:marRight w:val="0"/>
          <w:marTop w:val="0"/>
          <w:marBottom w:val="0"/>
          <w:divBdr>
            <w:top w:val="none" w:sz="0" w:space="0" w:color="auto"/>
            <w:left w:val="none" w:sz="0" w:space="0" w:color="auto"/>
            <w:bottom w:val="none" w:sz="0" w:space="0" w:color="auto"/>
            <w:right w:val="none" w:sz="0" w:space="0" w:color="auto"/>
          </w:divBdr>
          <w:divsChild>
            <w:div w:id="141921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806250">
      <w:bodyDiv w:val="1"/>
      <w:marLeft w:val="0"/>
      <w:marRight w:val="0"/>
      <w:marTop w:val="0"/>
      <w:marBottom w:val="0"/>
      <w:divBdr>
        <w:top w:val="none" w:sz="0" w:space="0" w:color="auto"/>
        <w:left w:val="none" w:sz="0" w:space="0" w:color="auto"/>
        <w:bottom w:val="none" w:sz="0" w:space="0" w:color="auto"/>
        <w:right w:val="none" w:sz="0" w:space="0" w:color="auto"/>
      </w:divBdr>
      <w:divsChild>
        <w:div w:id="1996490591">
          <w:marLeft w:val="0"/>
          <w:marRight w:val="0"/>
          <w:marTop w:val="0"/>
          <w:marBottom w:val="0"/>
          <w:divBdr>
            <w:top w:val="none" w:sz="0" w:space="0" w:color="auto"/>
            <w:left w:val="none" w:sz="0" w:space="0" w:color="auto"/>
            <w:bottom w:val="none" w:sz="0" w:space="0" w:color="auto"/>
            <w:right w:val="none" w:sz="0" w:space="0" w:color="auto"/>
          </w:divBdr>
          <w:divsChild>
            <w:div w:id="790782826">
              <w:marLeft w:val="0"/>
              <w:marRight w:val="0"/>
              <w:marTop w:val="0"/>
              <w:marBottom w:val="0"/>
              <w:divBdr>
                <w:top w:val="none" w:sz="0" w:space="0" w:color="auto"/>
                <w:left w:val="none" w:sz="0" w:space="0" w:color="auto"/>
                <w:bottom w:val="none" w:sz="0" w:space="0" w:color="auto"/>
                <w:right w:val="none" w:sz="0" w:space="0" w:color="auto"/>
              </w:divBdr>
            </w:div>
          </w:divsChild>
        </w:div>
        <w:div w:id="16675933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23C6A94-2C1F-44E9-A3B5-7B79CB223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8545</Words>
  <Characters>48710</Characters>
  <Application>Microsoft Office Word</Application>
  <DocSecurity>0</DocSecurity>
  <Lines>405</Lines>
  <Paragraphs>114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3</cp:revision>
  <cp:lastPrinted>2025-07-14T13:00:00Z</cp:lastPrinted>
  <dcterms:created xsi:type="dcterms:W3CDTF">2025-07-14T13:02:00Z</dcterms:created>
  <dcterms:modified xsi:type="dcterms:W3CDTF">2025-07-14T13:38:00Z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