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7966B" w14:textId="2D138B1F" w:rsidR="004C28F1" w:rsidRPr="00EC750E" w:rsidRDefault="00FE6BEA" w:rsidP="008F71FD">
      <w:pPr>
        <w:bidi/>
        <w:spacing w:after="120" w:line="276" w:lineRule="auto"/>
        <w:ind w:left="-58"/>
        <w:rPr>
          <w:rFonts w:ascii="Sakkal Majalla" w:hAnsi="Sakkal Majalla" w:cs="Sakkal Majalla"/>
          <w:color w:val="000000" w:themeColor="text1"/>
          <w:sz w:val="32"/>
          <w:szCs w:val="32"/>
          <w:rtl/>
        </w:rPr>
      </w:pPr>
      <w:r w:rsidRPr="00EC750E">
        <w:rPr>
          <w:rFonts w:ascii="Sakkal Majalla" w:hAnsi="Sakkal Majalla" w:cs="Sakkal Majalla"/>
          <w:noProof/>
          <w:color w:val="000000" w:themeColor="text1"/>
          <w:sz w:val="32"/>
          <w:szCs w:val="32"/>
          <w:rtl/>
          <w:lang w:val="ar-SA"/>
          <w14:ligatures w14:val="standardContextual"/>
        </w:rPr>
        <w:drawing>
          <wp:anchor distT="0" distB="0" distL="114300" distR="114300" simplePos="0" relativeHeight="251658240" behindDoc="0" locked="0" layoutInCell="1" allowOverlap="1" wp14:anchorId="57FEE22C" wp14:editId="4259CFA0">
            <wp:simplePos x="0" y="0"/>
            <wp:positionH relativeFrom="column">
              <wp:posOffset>-499690</wp:posOffset>
            </wp:positionH>
            <wp:positionV relativeFrom="paragraph">
              <wp:posOffset>-271145</wp:posOffset>
            </wp:positionV>
            <wp:extent cx="2188114" cy="865694"/>
            <wp:effectExtent l="0" t="0" r="0" b="0"/>
            <wp:wrapNone/>
            <wp:docPr id="720215559" name="صورة 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215559" name="صورة 1" descr="صورة تحتوي على الخط, الرسومات, نص, شعار&#10;&#10;قد يكون المحتوى الذي تم إنشاؤه بواسطة الذكاء الاصطناعي غير صحيح."/>
                    <pic:cNvPicPr/>
                  </pic:nvPicPr>
                  <pic:blipFill rotWithShape="1">
                    <a:blip r:embed="rId7" cstate="print">
                      <a:extLst>
                        <a:ext uri="{28A0092B-C50C-407E-A947-70E740481C1C}">
                          <a14:useLocalDpi xmlns:a14="http://schemas.microsoft.com/office/drawing/2010/main" val="0"/>
                        </a:ext>
                      </a:extLst>
                    </a:blip>
                    <a:srcRect t="30231" b="30206"/>
                    <a:stretch>
                      <a:fillRect/>
                    </a:stretch>
                  </pic:blipFill>
                  <pic:spPr bwMode="auto">
                    <a:xfrm>
                      <a:off x="0" y="0"/>
                      <a:ext cx="2188114" cy="8656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799A" w:rsidRPr="00EC750E">
        <w:rPr>
          <w:rFonts w:ascii="Sakkal Majalla" w:hAnsi="Sakkal Majalla" w:cs="Sakkal Majalla"/>
          <w:noProof/>
          <w:color w:val="000000" w:themeColor="text1"/>
          <w:sz w:val="32"/>
          <w:szCs w:val="32"/>
          <w:rtl/>
          <w:lang w:val="ar-SA"/>
          <w14:ligatures w14:val="standardContextual"/>
        </w:rPr>
        <mc:AlternateContent>
          <mc:Choice Requires="wps">
            <w:drawing>
              <wp:anchor distT="0" distB="0" distL="114300" distR="114300" simplePos="0" relativeHeight="251659264" behindDoc="0" locked="0" layoutInCell="1" allowOverlap="1" wp14:anchorId="3DC737B8" wp14:editId="04B4856C">
                <wp:simplePos x="0" y="0"/>
                <wp:positionH relativeFrom="column">
                  <wp:posOffset>3866515</wp:posOffset>
                </wp:positionH>
                <wp:positionV relativeFrom="paragraph">
                  <wp:posOffset>-242718</wp:posOffset>
                </wp:positionV>
                <wp:extent cx="2110902" cy="1011676"/>
                <wp:effectExtent l="0" t="0" r="0" b="4445"/>
                <wp:wrapNone/>
                <wp:docPr id="1707813265" name="مربع نص 2"/>
                <wp:cNvGraphicFramePr/>
                <a:graphic xmlns:a="http://schemas.openxmlformats.org/drawingml/2006/main">
                  <a:graphicData uri="http://schemas.microsoft.com/office/word/2010/wordprocessingShape">
                    <wps:wsp>
                      <wps:cNvSpPr txBox="1"/>
                      <wps:spPr>
                        <a:xfrm>
                          <a:off x="0" y="0"/>
                          <a:ext cx="2110902" cy="1011676"/>
                        </a:xfrm>
                        <a:prstGeom prst="rect">
                          <a:avLst/>
                        </a:prstGeom>
                        <a:solidFill>
                          <a:schemeClr val="lt1"/>
                        </a:solidFill>
                        <a:ln w="6350">
                          <a:noFill/>
                        </a:ln>
                      </wps:spPr>
                      <wps:txbx>
                        <w:txbxContent>
                          <w:p w14:paraId="231546C9" w14:textId="77777777" w:rsidR="00024A85" w:rsidRPr="007A526C" w:rsidRDefault="00024A85" w:rsidP="00024A85">
                            <w:pPr>
                              <w:pStyle w:val="p1"/>
                              <w:jc w:val="center"/>
                              <w:rPr>
                                <w:rFonts w:ascii="Sakkal Majalla" w:hAnsi="Sakkal Majalla" w:cs="Sakkal Majalla"/>
                                <w:sz w:val="32"/>
                                <w:szCs w:val="32"/>
                              </w:rPr>
                            </w:pPr>
                            <w:r w:rsidRPr="007A526C">
                              <w:rPr>
                                <w:rFonts w:ascii="Sakkal Majalla" w:hAnsi="Sakkal Majalla" w:cs="Sakkal Majalla"/>
                                <w:b/>
                                <w:bCs/>
                                <w:sz w:val="32"/>
                                <w:szCs w:val="32"/>
                              </w:rPr>
                              <w:t>MIDOCEAN UNIVERSITY</w:t>
                            </w:r>
                          </w:p>
                          <w:p w14:paraId="02495A93" w14:textId="3FBB79A8" w:rsidR="00024A85" w:rsidRPr="007A526C" w:rsidRDefault="00024A85" w:rsidP="00024A85">
                            <w:pPr>
                              <w:pStyle w:val="p2"/>
                              <w:bidi/>
                              <w:jc w:val="center"/>
                              <w:rPr>
                                <w:rFonts w:ascii="Sakkal Majalla" w:hAnsi="Sakkal Majalla" w:cs="Sakkal Majalla"/>
                                <w:sz w:val="32"/>
                                <w:szCs w:val="32"/>
                              </w:rPr>
                            </w:pPr>
                            <w:r w:rsidRPr="007A526C">
                              <w:rPr>
                                <w:rFonts w:ascii="Sakkal Majalla" w:hAnsi="Sakkal Majalla" w:cs="Sakkal Majalla"/>
                                <w:sz w:val="32"/>
                                <w:szCs w:val="32"/>
                                <w:rtl/>
                              </w:rPr>
                              <w:t>كلي</w:t>
                            </w:r>
                            <w:r w:rsidR="007A526C" w:rsidRPr="007A526C">
                              <w:rPr>
                                <w:rFonts w:ascii="Sakkal Majalla" w:hAnsi="Sakkal Majalla" w:cs="Sakkal Majalla" w:hint="cs"/>
                                <w:sz w:val="32"/>
                                <w:szCs w:val="32"/>
                                <w:rtl/>
                              </w:rPr>
                              <w:t>ـــــــــــــــ</w:t>
                            </w:r>
                            <w:r w:rsidR="007A526C">
                              <w:rPr>
                                <w:rFonts w:ascii="Sakkal Majalla" w:hAnsi="Sakkal Majalla" w:cs="Sakkal Majalla" w:hint="cs"/>
                                <w:sz w:val="32"/>
                                <w:szCs w:val="32"/>
                                <w:rtl/>
                              </w:rPr>
                              <w:t>ـــــ</w:t>
                            </w:r>
                            <w:r w:rsidR="007A526C" w:rsidRPr="007A526C">
                              <w:rPr>
                                <w:rFonts w:ascii="Sakkal Majalla" w:hAnsi="Sakkal Majalla" w:cs="Sakkal Majalla" w:hint="cs"/>
                                <w:sz w:val="32"/>
                                <w:szCs w:val="32"/>
                                <w:rtl/>
                              </w:rPr>
                              <w:t>ــ</w:t>
                            </w:r>
                            <w:r w:rsidRPr="007A526C">
                              <w:rPr>
                                <w:rFonts w:ascii="Sakkal Majalla" w:hAnsi="Sakkal Majalla" w:cs="Sakkal Majalla"/>
                                <w:sz w:val="32"/>
                                <w:szCs w:val="32"/>
                                <w:rtl/>
                              </w:rPr>
                              <w:t>ة الإع</w:t>
                            </w:r>
                            <w:r w:rsidR="007A526C" w:rsidRPr="007A526C">
                              <w:rPr>
                                <w:rFonts w:ascii="Sakkal Majalla" w:hAnsi="Sakkal Majalla" w:cs="Sakkal Majalla" w:hint="cs"/>
                                <w:sz w:val="32"/>
                                <w:szCs w:val="32"/>
                                <w:rtl/>
                              </w:rPr>
                              <w:t>ـــــــــــــــ</w:t>
                            </w:r>
                            <w:r w:rsidRPr="007A526C">
                              <w:rPr>
                                <w:rFonts w:ascii="Sakkal Majalla" w:hAnsi="Sakkal Majalla" w:cs="Sakkal Majalla"/>
                                <w:sz w:val="32"/>
                                <w:szCs w:val="32"/>
                                <w:rtl/>
                              </w:rPr>
                              <w:t>لام والتس</w:t>
                            </w:r>
                            <w:r w:rsidR="007A526C" w:rsidRPr="007A526C">
                              <w:rPr>
                                <w:rFonts w:ascii="Sakkal Majalla" w:hAnsi="Sakkal Majalla" w:cs="Sakkal Majalla" w:hint="cs"/>
                                <w:sz w:val="32"/>
                                <w:szCs w:val="32"/>
                                <w:rtl/>
                              </w:rPr>
                              <w:t>ـــــــــــــــــــ</w:t>
                            </w:r>
                            <w:r w:rsidRPr="007A526C">
                              <w:rPr>
                                <w:rFonts w:ascii="Sakkal Majalla" w:hAnsi="Sakkal Majalla" w:cs="Sakkal Majalla"/>
                                <w:sz w:val="32"/>
                                <w:szCs w:val="32"/>
                                <w:rtl/>
                              </w:rPr>
                              <w:t>ويق</w:t>
                            </w:r>
                          </w:p>
                          <w:p w14:paraId="53246CCD" w14:textId="4D17BCC3" w:rsidR="00024A85" w:rsidRPr="007A526C" w:rsidRDefault="00024A85" w:rsidP="00024A85">
                            <w:pPr>
                              <w:pStyle w:val="p2"/>
                              <w:bidi/>
                              <w:jc w:val="center"/>
                              <w:rPr>
                                <w:rFonts w:ascii="Sakkal Majalla" w:hAnsi="Sakkal Majalla" w:cs="Sakkal Majalla"/>
                                <w:sz w:val="32"/>
                                <w:szCs w:val="32"/>
                                <w:rtl/>
                              </w:rPr>
                            </w:pPr>
                            <w:r w:rsidRPr="007A526C">
                              <w:rPr>
                                <w:rFonts w:ascii="Sakkal Majalla" w:hAnsi="Sakkal Majalla" w:cs="Sakkal Majalla"/>
                                <w:sz w:val="32"/>
                                <w:szCs w:val="32"/>
                                <w:rtl/>
                              </w:rPr>
                              <w:t>ماجس</w:t>
                            </w:r>
                            <w:r w:rsidR="007A526C">
                              <w:rPr>
                                <w:rFonts w:ascii="Sakkal Majalla" w:hAnsi="Sakkal Majalla" w:cs="Sakkal Majalla" w:hint="cs"/>
                                <w:sz w:val="32"/>
                                <w:szCs w:val="32"/>
                                <w:rtl/>
                              </w:rPr>
                              <w:t>ـــــــــ</w:t>
                            </w:r>
                            <w:r w:rsidRPr="007A526C">
                              <w:rPr>
                                <w:rFonts w:ascii="Sakkal Majalla" w:hAnsi="Sakkal Majalla" w:cs="Sakkal Majalla"/>
                                <w:sz w:val="32"/>
                                <w:szCs w:val="32"/>
                                <w:rtl/>
                              </w:rPr>
                              <w:t>تير التس</w:t>
                            </w:r>
                            <w:r w:rsidR="007A526C" w:rsidRPr="007A526C">
                              <w:rPr>
                                <w:rFonts w:ascii="Sakkal Majalla" w:hAnsi="Sakkal Majalla" w:cs="Sakkal Majalla" w:hint="cs"/>
                                <w:sz w:val="32"/>
                                <w:szCs w:val="32"/>
                                <w:rtl/>
                              </w:rPr>
                              <w:t>ـــــــــــ</w:t>
                            </w:r>
                            <w:r w:rsidRPr="007A526C">
                              <w:rPr>
                                <w:rFonts w:ascii="Sakkal Majalla" w:hAnsi="Sakkal Majalla" w:cs="Sakkal Majalla"/>
                                <w:sz w:val="32"/>
                                <w:szCs w:val="32"/>
                                <w:rtl/>
                              </w:rPr>
                              <w:t>ويق الرق</w:t>
                            </w:r>
                            <w:r w:rsidR="007A526C" w:rsidRPr="007A526C">
                              <w:rPr>
                                <w:rFonts w:ascii="Sakkal Majalla" w:hAnsi="Sakkal Majalla" w:cs="Sakkal Majalla" w:hint="cs"/>
                                <w:sz w:val="32"/>
                                <w:szCs w:val="32"/>
                                <w:rtl/>
                              </w:rPr>
                              <w:t>ـــــــــــ</w:t>
                            </w:r>
                            <w:r w:rsidRPr="007A526C">
                              <w:rPr>
                                <w:rFonts w:ascii="Sakkal Majalla" w:hAnsi="Sakkal Majalla" w:cs="Sakkal Majalla"/>
                                <w:sz w:val="32"/>
                                <w:szCs w:val="32"/>
                                <w:rtl/>
                              </w:rPr>
                              <w:t>مي</w:t>
                            </w:r>
                          </w:p>
                          <w:p w14:paraId="2DF571E9" w14:textId="77777777" w:rsidR="00024A85" w:rsidRPr="007A526C" w:rsidRDefault="00024A85" w:rsidP="00024A85">
                            <w:pPr>
                              <w:jc w:val="center"/>
                              <w:rPr>
                                <w:rFonts w:ascii="Sakkal Majalla" w:hAnsi="Sakkal Majalla" w:cs="Sakkal Majalla"/>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3DC737B8" id="_x0000_t202" coordsize="21600,21600" o:spt="202" path="m,l,21600r21600,l21600,xe">
                <v:stroke joinstyle="miter"/>
                <v:path gradientshapeok="t" o:connecttype="rect"/>
              </v:shapetype>
              <v:shape id="مربع نص 2" o:spid="_x0000_s1026" type="#_x0000_t202" style="position:absolute;left:0;text-align:left;margin-left:304.45pt;margin-top:-19.1pt;width:166.2pt;height:79.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" fillcolor="white [3201]" stroked="f" strokeweight=".5pt">
                <v:textbox>
                  <w:txbxContent>
                    <w:p w14:paraId="231546C9" w14:textId="77777777" w:rsidR="00024A85" w:rsidRPr="007A526C" w:rsidRDefault="00024A85" w:rsidP="00024A85">
                      <w:pPr>
                        <w:pStyle w:val="p1"/>
                        <w:jc w:val="center"/>
                        <w:rPr>
                          <w:rFonts w:ascii="Sakkal Majalla" w:hAnsi="Sakkal Majalla" w:cs="Sakkal Majalla"/>
                          <w:sz w:val="32"/>
                          <w:szCs w:val="32"/>
                        </w:rPr>
                      </w:pPr>
                      <w:r w:rsidRPr="007A526C">
                        <w:rPr>
                          <w:rFonts w:ascii="Sakkal Majalla" w:hAnsi="Sakkal Majalla" w:cs="Sakkal Majalla"/>
                          <w:b/>
                          <w:bCs/>
                          <w:sz w:val="32"/>
                          <w:szCs w:val="32"/>
                        </w:rPr>
                        <w:t>MIDOCEAN UNIVERSITY</w:t>
                      </w:r>
                    </w:p>
                    <w:p w14:paraId="02495A93" w14:textId="3FBB79A8" w:rsidR="00024A85" w:rsidRPr="007A526C" w:rsidRDefault="00024A85" w:rsidP="00024A85">
                      <w:pPr>
                        <w:pStyle w:val="p2"/>
                        <w:bidi/>
                        <w:jc w:val="center"/>
                        <w:rPr>
                          <w:rFonts w:ascii="Sakkal Majalla" w:hAnsi="Sakkal Majalla" w:cs="Sakkal Majalla"/>
                          <w:sz w:val="32"/>
                          <w:szCs w:val="32"/>
                        </w:rPr>
                      </w:pPr>
                      <w:r w:rsidRPr="007A526C">
                        <w:rPr>
                          <w:rFonts w:ascii="Sakkal Majalla" w:hAnsi="Sakkal Majalla" w:cs="Sakkal Majalla"/>
                          <w:sz w:val="32"/>
                          <w:szCs w:val="32"/>
                          <w:rtl/>
                        </w:rPr>
                        <w:t>كلي</w:t>
                      </w:r>
                      <w:r w:rsidR="007A526C" w:rsidRPr="007A526C">
                        <w:rPr>
                          <w:rFonts w:ascii="Sakkal Majalla" w:hAnsi="Sakkal Majalla" w:cs="Sakkal Majalla" w:hint="cs"/>
                          <w:sz w:val="32"/>
                          <w:szCs w:val="32"/>
                          <w:rtl/>
                        </w:rPr>
                        <w:t>ـــــــــــــــ</w:t>
                      </w:r>
                      <w:r w:rsidR="007A526C">
                        <w:rPr>
                          <w:rFonts w:ascii="Sakkal Majalla" w:hAnsi="Sakkal Majalla" w:cs="Sakkal Majalla" w:hint="cs"/>
                          <w:sz w:val="32"/>
                          <w:szCs w:val="32"/>
                          <w:rtl/>
                        </w:rPr>
                        <w:t>ـــــ</w:t>
                      </w:r>
                      <w:r w:rsidR="007A526C" w:rsidRPr="007A526C">
                        <w:rPr>
                          <w:rFonts w:ascii="Sakkal Majalla" w:hAnsi="Sakkal Majalla" w:cs="Sakkal Majalla" w:hint="cs"/>
                          <w:sz w:val="32"/>
                          <w:szCs w:val="32"/>
                          <w:rtl/>
                        </w:rPr>
                        <w:t>ــ</w:t>
                      </w:r>
                      <w:r w:rsidRPr="007A526C">
                        <w:rPr>
                          <w:rFonts w:ascii="Sakkal Majalla" w:hAnsi="Sakkal Majalla" w:cs="Sakkal Majalla"/>
                          <w:sz w:val="32"/>
                          <w:szCs w:val="32"/>
                          <w:rtl/>
                        </w:rPr>
                        <w:t>ة الإع</w:t>
                      </w:r>
                      <w:r w:rsidR="007A526C" w:rsidRPr="007A526C">
                        <w:rPr>
                          <w:rFonts w:ascii="Sakkal Majalla" w:hAnsi="Sakkal Majalla" w:cs="Sakkal Majalla" w:hint="cs"/>
                          <w:sz w:val="32"/>
                          <w:szCs w:val="32"/>
                          <w:rtl/>
                        </w:rPr>
                        <w:t>ـــــــــــــــ</w:t>
                      </w:r>
                      <w:r w:rsidRPr="007A526C">
                        <w:rPr>
                          <w:rFonts w:ascii="Sakkal Majalla" w:hAnsi="Sakkal Majalla" w:cs="Sakkal Majalla"/>
                          <w:sz w:val="32"/>
                          <w:szCs w:val="32"/>
                          <w:rtl/>
                        </w:rPr>
                        <w:t>لام والتس</w:t>
                      </w:r>
                      <w:r w:rsidR="007A526C" w:rsidRPr="007A526C">
                        <w:rPr>
                          <w:rFonts w:ascii="Sakkal Majalla" w:hAnsi="Sakkal Majalla" w:cs="Sakkal Majalla" w:hint="cs"/>
                          <w:sz w:val="32"/>
                          <w:szCs w:val="32"/>
                          <w:rtl/>
                        </w:rPr>
                        <w:t>ـــــــــــــــــــ</w:t>
                      </w:r>
                      <w:r w:rsidRPr="007A526C">
                        <w:rPr>
                          <w:rFonts w:ascii="Sakkal Majalla" w:hAnsi="Sakkal Majalla" w:cs="Sakkal Majalla"/>
                          <w:sz w:val="32"/>
                          <w:szCs w:val="32"/>
                          <w:rtl/>
                        </w:rPr>
                        <w:t>ويق</w:t>
                      </w:r>
                    </w:p>
                    <w:p w14:paraId="53246CCD" w14:textId="4D17BCC3" w:rsidR="00024A85" w:rsidRPr="007A526C" w:rsidRDefault="00024A85" w:rsidP="00024A85">
                      <w:pPr>
                        <w:pStyle w:val="p2"/>
                        <w:bidi/>
                        <w:jc w:val="center"/>
                        <w:rPr>
                          <w:rFonts w:ascii="Sakkal Majalla" w:hAnsi="Sakkal Majalla" w:cs="Sakkal Majalla"/>
                          <w:sz w:val="32"/>
                          <w:szCs w:val="32"/>
                          <w:rtl/>
                        </w:rPr>
                      </w:pPr>
                      <w:r w:rsidRPr="007A526C">
                        <w:rPr>
                          <w:rFonts w:ascii="Sakkal Majalla" w:hAnsi="Sakkal Majalla" w:cs="Sakkal Majalla"/>
                          <w:sz w:val="32"/>
                          <w:szCs w:val="32"/>
                          <w:rtl/>
                        </w:rPr>
                        <w:t>ماجس</w:t>
                      </w:r>
                      <w:r w:rsidR="007A526C">
                        <w:rPr>
                          <w:rFonts w:ascii="Sakkal Majalla" w:hAnsi="Sakkal Majalla" w:cs="Sakkal Majalla" w:hint="cs"/>
                          <w:sz w:val="32"/>
                          <w:szCs w:val="32"/>
                          <w:rtl/>
                        </w:rPr>
                        <w:t>ـــــــــ</w:t>
                      </w:r>
                      <w:r w:rsidRPr="007A526C">
                        <w:rPr>
                          <w:rFonts w:ascii="Sakkal Majalla" w:hAnsi="Sakkal Majalla" w:cs="Sakkal Majalla"/>
                          <w:sz w:val="32"/>
                          <w:szCs w:val="32"/>
                          <w:rtl/>
                        </w:rPr>
                        <w:t>تير التس</w:t>
                      </w:r>
                      <w:r w:rsidR="007A526C" w:rsidRPr="007A526C">
                        <w:rPr>
                          <w:rFonts w:ascii="Sakkal Majalla" w:hAnsi="Sakkal Majalla" w:cs="Sakkal Majalla" w:hint="cs"/>
                          <w:sz w:val="32"/>
                          <w:szCs w:val="32"/>
                          <w:rtl/>
                        </w:rPr>
                        <w:t>ـــــــــــ</w:t>
                      </w:r>
                      <w:r w:rsidRPr="007A526C">
                        <w:rPr>
                          <w:rFonts w:ascii="Sakkal Majalla" w:hAnsi="Sakkal Majalla" w:cs="Sakkal Majalla"/>
                          <w:sz w:val="32"/>
                          <w:szCs w:val="32"/>
                          <w:rtl/>
                        </w:rPr>
                        <w:t>ويق الرق</w:t>
                      </w:r>
                      <w:r w:rsidR="007A526C" w:rsidRPr="007A526C">
                        <w:rPr>
                          <w:rFonts w:ascii="Sakkal Majalla" w:hAnsi="Sakkal Majalla" w:cs="Sakkal Majalla" w:hint="cs"/>
                          <w:sz w:val="32"/>
                          <w:szCs w:val="32"/>
                          <w:rtl/>
                        </w:rPr>
                        <w:t>ـــــــــــ</w:t>
                      </w:r>
                      <w:r w:rsidRPr="007A526C">
                        <w:rPr>
                          <w:rFonts w:ascii="Sakkal Majalla" w:hAnsi="Sakkal Majalla" w:cs="Sakkal Majalla"/>
                          <w:sz w:val="32"/>
                          <w:szCs w:val="32"/>
                          <w:rtl/>
                        </w:rPr>
                        <w:t>مي</w:t>
                      </w:r>
                    </w:p>
                    <w:p w14:paraId="2DF571E9" w14:textId="77777777" w:rsidR="00024A85" w:rsidRPr="007A526C" w:rsidRDefault="00024A85" w:rsidP="00024A85">
                      <w:pPr>
                        <w:jc w:val="center"/>
                        <w:rPr>
                          <w:rFonts w:ascii="Sakkal Majalla" w:hAnsi="Sakkal Majalla" w:cs="Sakkal Majalla"/>
                          <w:sz w:val="32"/>
                          <w:szCs w:val="32"/>
                        </w:rPr>
                      </w:pPr>
                    </w:p>
                  </w:txbxContent>
                </v:textbox>
              </v:shape>
            </w:pict>
          </mc:Fallback>
        </mc:AlternateContent>
      </w:r>
    </w:p>
    <w:p w14:paraId="3F4D7DA1" w14:textId="77777777" w:rsidR="00024A85" w:rsidRPr="00EC750E" w:rsidRDefault="00024A85" w:rsidP="008F71FD">
      <w:pPr>
        <w:bidi/>
        <w:spacing w:after="120" w:line="276" w:lineRule="auto"/>
        <w:ind w:left="-58"/>
        <w:jc w:val="center"/>
        <w:rPr>
          <w:rFonts w:ascii="Sakkal Majalla" w:hAnsi="Sakkal Majalla" w:cs="Sakkal Majalla"/>
          <w:color w:val="000000" w:themeColor="text1"/>
          <w:sz w:val="32"/>
          <w:szCs w:val="32"/>
          <w:rtl/>
        </w:rPr>
      </w:pPr>
    </w:p>
    <w:p w14:paraId="20DB5E28" w14:textId="77777777" w:rsidR="00024A85" w:rsidRPr="00EC750E" w:rsidRDefault="00024A85" w:rsidP="008F71FD">
      <w:pPr>
        <w:bidi/>
        <w:spacing w:after="120" w:line="276" w:lineRule="auto"/>
        <w:ind w:left="-58"/>
        <w:jc w:val="center"/>
        <w:rPr>
          <w:rFonts w:ascii="Sakkal Majalla" w:hAnsi="Sakkal Majalla" w:cs="Sakkal Majalla"/>
          <w:color w:val="000000" w:themeColor="text1"/>
          <w:sz w:val="32"/>
          <w:szCs w:val="32"/>
          <w:rtl/>
        </w:rPr>
      </w:pPr>
    </w:p>
    <w:p w14:paraId="1AA44DDE" w14:textId="77777777" w:rsidR="00024A85" w:rsidRPr="00EC750E" w:rsidRDefault="00024A85" w:rsidP="008F71FD">
      <w:pPr>
        <w:spacing w:after="120" w:line="276" w:lineRule="auto"/>
        <w:ind w:left="-58"/>
        <w:jc w:val="center"/>
        <w:rPr>
          <w:rFonts w:ascii="Sakkal Majalla" w:hAnsi="Sakkal Majalla" w:cs="Sakkal Majalla"/>
          <w:color w:val="000000" w:themeColor="text1"/>
          <w:sz w:val="28"/>
          <w:szCs w:val="28"/>
        </w:rPr>
      </w:pPr>
    </w:p>
    <w:p w14:paraId="2C205C4E" w14:textId="77777777" w:rsidR="008F71FD" w:rsidRPr="00EC750E" w:rsidRDefault="008F71FD" w:rsidP="008F71FD">
      <w:pPr>
        <w:bidi/>
        <w:spacing w:line="276" w:lineRule="auto"/>
        <w:ind w:left="226" w:right="284"/>
        <w:jc w:val="center"/>
        <w:rPr>
          <w:rFonts w:ascii="Sakkal Majalla" w:hAnsi="Sakkal Majalla" w:cs="Sakkal Majalla"/>
          <w:b/>
          <w:bCs/>
          <w:color w:val="000000" w:themeColor="text1"/>
          <w:sz w:val="36"/>
          <w:szCs w:val="36"/>
          <w:rtl/>
        </w:rPr>
      </w:pPr>
    </w:p>
    <w:p w14:paraId="564CAC2D" w14:textId="77777777" w:rsidR="00C53935" w:rsidRPr="00EC750E" w:rsidRDefault="00283E71" w:rsidP="008F71FD">
      <w:pPr>
        <w:bidi/>
        <w:spacing w:line="276" w:lineRule="auto"/>
        <w:ind w:left="226" w:right="284"/>
        <w:jc w:val="center"/>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t xml:space="preserve">تأثير دمج تقنيات الذكاء </w:t>
      </w:r>
      <w:r w:rsidR="00406C43" w:rsidRPr="00EC750E">
        <w:rPr>
          <w:rFonts w:ascii="Sakkal Majalla" w:hAnsi="Sakkal Majalla" w:cs="Sakkal Majalla"/>
          <w:b/>
          <w:bCs/>
          <w:color w:val="000000" w:themeColor="text1"/>
          <w:sz w:val="36"/>
          <w:szCs w:val="36"/>
          <w:rtl/>
        </w:rPr>
        <w:t>الاصطناعي</w:t>
      </w:r>
      <w:r w:rsidRPr="00EC750E">
        <w:rPr>
          <w:rFonts w:ascii="Sakkal Majalla" w:hAnsi="Sakkal Majalla" w:cs="Sakkal Majalla"/>
          <w:b/>
          <w:bCs/>
          <w:color w:val="000000" w:themeColor="text1"/>
          <w:sz w:val="36"/>
          <w:szCs w:val="36"/>
          <w:rtl/>
        </w:rPr>
        <w:t xml:space="preserve"> في التصاميم البصرية </w:t>
      </w:r>
      <w:r w:rsidR="0039416C" w:rsidRPr="00EC750E">
        <w:rPr>
          <w:rFonts w:ascii="Sakkal Majalla" w:hAnsi="Sakkal Majalla" w:cs="Sakkal Majalla"/>
          <w:b/>
          <w:bCs/>
          <w:color w:val="000000" w:themeColor="text1"/>
          <w:sz w:val="36"/>
          <w:szCs w:val="36"/>
          <w:rtl/>
        </w:rPr>
        <w:t>للمتاجر</w:t>
      </w:r>
      <w:r w:rsidRPr="00EC750E">
        <w:rPr>
          <w:rFonts w:ascii="Sakkal Majalla" w:hAnsi="Sakkal Majalla" w:cs="Sakkal Majalla"/>
          <w:b/>
          <w:bCs/>
          <w:color w:val="000000" w:themeColor="text1"/>
          <w:sz w:val="36"/>
          <w:szCs w:val="36"/>
          <w:rtl/>
        </w:rPr>
        <w:t xml:space="preserve"> الرقمية </w:t>
      </w:r>
    </w:p>
    <w:p w14:paraId="6DB1DA81" w14:textId="06751FAC" w:rsidR="00283E71" w:rsidRPr="00EC750E" w:rsidRDefault="00283E71" w:rsidP="00C53935">
      <w:pPr>
        <w:bidi/>
        <w:spacing w:line="276" w:lineRule="auto"/>
        <w:ind w:left="226" w:right="284"/>
        <w:jc w:val="center"/>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t xml:space="preserve">على </w:t>
      </w:r>
      <w:r w:rsidR="0039416C" w:rsidRPr="00EC750E">
        <w:rPr>
          <w:rFonts w:ascii="Sakkal Majalla" w:hAnsi="Sakkal Majalla" w:cs="Sakkal Majalla"/>
          <w:b/>
          <w:bCs/>
          <w:color w:val="000000" w:themeColor="text1"/>
          <w:sz w:val="36"/>
          <w:szCs w:val="36"/>
          <w:rtl/>
        </w:rPr>
        <w:t>تفاعل</w:t>
      </w:r>
      <w:r w:rsidRPr="00EC750E">
        <w:rPr>
          <w:rFonts w:ascii="Sakkal Majalla" w:hAnsi="Sakkal Majalla" w:cs="Sakkal Majalla"/>
          <w:b/>
          <w:bCs/>
          <w:color w:val="000000" w:themeColor="text1"/>
          <w:sz w:val="36"/>
          <w:szCs w:val="36"/>
          <w:rtl/>
        </w:rPr>
        <w:t xml:space="preserve"> المستهلكين وقرارات الشراء</w:t>
      </w:r>
    </w:p>
    <w:p w14:paraId="577283CE" w14:textId="77777777" w:rsidR="00283E71" w:rsidRPr="00EC750E" w:rsidRDefault="00283E71" w:rsidP="008F71FD">
      <w:pPr>
        <w:bidi/>
        <w:spacing w:line="276" w:lineRule="auto"/>
        <w:ind w:left="-57"/>
        <w:jc w:val="center"/>
        <w:rPr>
          <w:rFonts w:ascii="Sakkal Majalla" w:hAnsi="Sakkal Majalla" w:cs="Sakkal Majalla"/>
          <w:b/>
          <w:bCs/>
          <w:color w:val="000000" w:themeColor="text1"/>
          <w:sz w:val="32"/>
          <w:szCs w:val="32"/>
        </w:rPr>
      </w:pPr>
      <w:r w:rsidRPr="00EC750E">
        <w:rPr>
          <w:rFonts w:ascii="Sakkal Majalla" w:hAnsi="Sakkal Majalla" w:cs="Sakkal Majalla"/>
          <w:b/>
          <w:bCs/>
          <w:color w:val="000000" w:themeColor="text1"/>
          <w:sz w:val="32"/>
          <w:szCs w:val="32"/>
        </w:rPr>
        <w:t>The Impact of Integrating Artificial Intelligence Technologies into the Visual Designs of Digital Platforms on Consumer Behavior and Purchasing Decisions</w:t>
      </w:r>
    </w:p>
    <w:p w14:paraId="66D05ED7" w14:textId="77777777" w:rsidR="00283E71" w:rsidRPr="00EC750E" w:rsidRDefault="00283E71" w:rsidP="008F71FD">
      <w:pPr>
        <w:bidi/>
        <w:spacing w:line="276" w:lineRule="auto"/>
        <w:ind w:left="-58"/>
        <w:jc w:val="center"/>
        <w:rPr>
          <w:rFonts w:ascii="Sakkal Majalla" w:hAnsi="Sakkal Majalla" w:cs="Sakkal Majalla"/>
          <w:color w:val="000000" w:themeColor="text1"/>
          <w:rtl/>
        </w:rPr>
      </w:pPr>
    </w:p>
    <w:p w14:paraId="3F0BA8B4" w14:textId="77777777" w:rsidR="00EC750E" w:rsidRDefault="00EC750E" w:rsidP="008F71FD">
      <w:pPr>
        <w:bidi/>
        <w:spacing w:line="276" w:lineRule="auto"/>
        <w:ind w:left="-58"/>
        <w:jc w:val="center"/>
        <w:rPr>
          <w:rFonts w:ascii="Sakkal Majalla" w:hAnsi="Sakkal Majalla" w:cs="Sakkal Majalla"/>
          <w:color w:val="000000" w:themeColor="text1"/>
          <w:sz w:val="32"/>
          <w:szCs w:val="32"/>
          <w:rtl/>
        </w:rPr>
      </w:pPr>
    </w:p>
    <w:p w14:paraId="539CD93F" w14:textId="5D2A6904" w:rsidR="00794EFD" w:rsidRPr="00EC750E" w:rsidRDefault="00794EFD" w:rsidP="00EC750E">
      <w:pPr>
        <w:bidi/>
        <w:spacing w:line="276" w:lineRule="auto"/>
        <w:ind w:left="-58"/>
        <w:jc w:val="center"/>
        <w:rPr>
          <w:rFonts w:ascii="Sakkal Majalla" w:hAnsi="Sakkal Majalla" w:cs="Sakkal Majalla"/>
          <w:color w:val="000000" w:themeColor="text1"/>
          <w:sz w:val="32"/>
          <w:szCs w:val="32"/>
          <w:rtl/>
        </w:rPr>
      </w:pPr>
      <w:r w:rsidRPr="00EC750E">
        <w:rPr>
          <w:rFonts w:ascii="Sakkal Majalla" w:hAnsi="Sakkal Majalla" w:cs="Sakkal Majalla"/>
          <w:color w:val="000000" w:themeColor="text1"/>
          <w:sz w:val="32"/>
          <w:szCs w:val="32"/>
          <w:rtl/>
        </w:rPr>
        <w:t>خطة بحثية مقترحة مقدمة لنيل درجة الماجستير في التسويق الرقمي</w:t>
      </w:r>
    </w:p>
    <w:p w14:paraId="43473215" w14:textId="77777777" w:rsidR="00794EFD" w:rsidRPr="00EC750E" w:rsidRDefault="00794EFD" w:rsidP="008F71FD">
      <w:pPr>
        <w:bidi/>
        <w:spacing w:line="276" w:lineRule="auto"/>
        <w:ind w:left="-58"/>
        <w:jc w:val="center"/>
        <w:rPr>
          <w:rFonts w:ascii="Sakkal Majalla" w:hAnsi="Sakkal Majalla" w:cs="Sakkal Majalla"/>
          <w:color w:val="000000" w:themeColor="text1"/>
          <w:sz w:val="32"/>
          <w:szCs w:val="32"/>
          <w:rtl/>
        </w:rPr>
      </w:pPr>
      <w:r w:rsidRPr="00EC750E">
        <w:rPr>
          <w:rFonts w:ascii="Sakkal Majalla" w:hAnsi="Sakkal Majalla" w:cs="Sakkal Majalla"/>
          <w:color w:val="000000" w:themeColor="text1"/>
          <w:sz w:val="32"/>
          <w:szCs w:val="32"/>
          <w:rtl/>
        </w:rPr>
        <w:t xml:space="preserve">كلية الإعلام والتسويق – جامعة </w:t>
      </w:r>
      <w:proofErr w:type="spellStart"/>
      <w:r w:rsidRPr="00EC750E">
        <w:rPr>
          <w:rFonts w:ascii="Sakkal Majalla" w:hAnsi="Sakkal Majalla" w:cs="Sakkal Majalla"/>
          <w:color w:val="000000" w:themeColor="text1"/>
          <w:sz w:val="32"/>
          <w:szCs w:val="32"/>
          <w:rtl/>
        </w:rPr>
        <w:t>ميدأويشن</w:t>
      </w:r>
      <w:proofErr w:type="spellEnd"/>
    </w:p>
    <w:p w14:paraId="5C63AD18" w14:textId="77777777" w:rsidR="00283E71" w:rsidRPr="00EC750E" w:rsidRDefault="00283E71" w:rsidP="008F71FD">
      <w:pPr>
        <w:bidi/>
        <w:spacing w:line="276" w:lineRule="auto"/>
        <w:rPr>
          <w:rFonts w:ascii="Sakkal Majalla" w:hAnsi="Sakkal Majalla" w:cs="Sakkal Majalla"/>
          <w:color w:val="000000" w:themeColor="text1"/>
          <w:rtl/>
        </w:rPr>
      </w:pPr>
    </w:p>
    <w:p w14:paraId="529014D1" w14:textId="77777777" w:rsidR="00EC750E" w:rsidRDefault="00EC750E" w:rsidP="008F71FD">
      <w:pPr>
        <w:bidi/>
        <w:spacing w:line="276" w:lineRule="auto"/>
        <w:ind w:left="-58"/>
        <w:jc w:val="center"/>
        <w:rPr>
          <w:rFonts w:ascii="Sakkal Majalla" w:hAnsi="Sakkal Majalla" w:cs="Sakkal Majalla"/>
          <w:color w:val="000000" w:themeColor="text1"/>
          <w:sz w:val="32"/>
          <w:szCs w:val="32"/>
          <w:rtl/>
        </w:rPr>
      </w:pPr>
    </w:p>
    <w:p w14:paraId="76F44EED" w14:textId="3D53CA99" w:rsidR="00283E71" w:rsidRPr="00EC750E" w:rsidRDefault="00283E71" w:rsidP="00EC750E">
      <w:pPr>
        <w:bidi/>
        <w:spacing w:line="276" w:lineRule="auto"/>
        <w:ind w:left="-58"/>
        <w:jc w:val="center"/>
        <w:rPr>
          <w:rFonts w:ascii="Sakkal Majalla" w:hAnsi="Sakkal Majalla" w:cs="Sakkal Majalla"/>
          <w:color w:val="000000" w:themeColor="text1"/>
          <w:sz w:val="32"/>
          <w:szCs w:val="32"/>
        </w:rPr>
      </w:pPr>
      <w:r w:rsidRPr="00EC750E">
        <w:rPr>
          <w:rFonts w:ascii="Sakkal Majalla" w:hAnsi="Sakkal Majalla" w:cs="Sakkal Majalla"/>
          <w:color w:val="000000" w:themeColor="text1"/>
          <w:sz w:val="32"/>
          <w:szCs w:val="32"/>
          <w:rtl/>
        </w:rPr>
        <w:t>إعداد الباحث:</w:t>
      </w:r>
    </w:p>
    <w:p w14:paraId="1584D8CE" w14:textId="77777777" w:rsidR="00283E71" w:rsidRPr="00EC750E" w:rsidRDefault="00283E71" w:rsidP="008F71FD">
      <w:pPr>
        <w:bidi/>
        <w:spacing w:line="276" w:lineRule="auto"/>
        <w:ind w:left="-58"/>
        <w:jc w:val="center"/>
        <w:rPr>
          <w:rFonts w:ascii="Sakkal Majalla" w:hAnsi="Sakkal Majalla" w:cs="Sakkal Majalla"/>
          <w:color w:val="000000" w:themeColor="text1"/>
          <w:sz w:val="32"/>
          <w:szCs w:val="32"/>
          <w:rtl/>
        </w:rPr>
      </w:pPr>
      <w:r w:rsidRPr="00EC750E">
        <w:rPr>
          <w:rFonts w:ascii="Sakkal Majalla" w:hAnsi="Sakkal Majalla" w:cs="Sakkal Majalla"/>
          <w:color w:val="000000" w:themeColor="text1"/>
          <w:sz w:val="32"/>
          <w:szCs w:val="32"/>
          <w:rtl/>
        </w:rPr>
        <w:t>أشرف جمعة أبكر ناصر</w:t>
      </w:r>
    </w:p>
    <w:p w14:paraId="247E104F" w14:textId="77777777" w:rsidR="00283E71" w:rsidRPr="00EC750E" w:rsidRDefault="00283E71" w:rsidP="008F71FD">
      <w:pPr>
        <w:bidi/>
        <w:spacing w:line="276" w:lineRule="auto"/>
        <w:ind w:left="-58"/>
        <w:jc w:val="center"/>
        <w:rPr>
          <w:rFonts w:ascii="Sakkal Majalla" w:hAnsi="Sakkal Majalla" w:cs="Sakkal Majalla"/>
          <w:color w:val="000000" w:themeColor="text1"/>
          <w:sz w:val="32"/>
          <w:szCs w:val="32"/>
        </w:rPr>
      </w:pPr>
      <w:r w:rsidRPr="00EC750E">
        <w:rPr>
          <w:rFonts w:ascii="Sakkal Majalla" w:hAnsi="Sakkal Majalla" w:cs="Sakkal Majalla"/>
          <w:color w:val="000000" w:themeColor="text1"/>
          <w:sz w:val="32"/>
          <w:szCs w:val="32"/>
        </w:rPr>
        <w:t>251003049</w:t>
      </w:r>
    </w:p>
    <w:p w14:paraId="25A43788" w14:textId="77777777" w:rsidR="00283E71" w:rsidRDefault="00283E71" w:rsidP="008F71FD">
      <w:pPr>
        <w:bidi/>
        <w:spacing w:line="276" w:lineRule="auto"/>
        <w:jc w:val="center"/>
        <w:rPr>
          <w:rFonts w:ascii="Sakkal Majalla" w:hAnsi="Sakkal Majalla" w:cs="Sakkal Majalla"/>
          <w:color w:val="000000" w:themeColor="text1"/>
          <w:rtl/>
        </w:rPr>
      </w:pPr>
    </w:p>
    <w:p w14:paraId="18D6F45F" w14:textId="77777777" w:rsidR="00EC750E" w:rsidRPr="00EC750E" w:rsidRDefault="00EC750E" w:rsidP="00EC750E">
      <w:pPr>
        <w:bidi/>
        <w:spacing w:line="276" w:lineRule="auto"/>
        <w:jc w:val="center"/>
        <w:rPr>
          <w:rFonts w:ascii="Sakkal Majalla" w:hAnsi="Sakkal Majalla" w:cs="Sakkal Majalla"/>
          <w:color w:val="000000" w:themeColor="text1"/>
          <w:rtl/>
        </w:rPr>
      </w:pPr>
    </w:p>
    <w:p w14:paraId="27F32996" w14:textId="76ED918B" w:rsidR="00283E71" w:rsidRPr="00EC750E" w:rsidRDefault="00283E71" w:rsidP="00EC750E">
      <w:pPr>
        <w:bidi/>
        <w:spacing w:line="276" w:lineRule="auto"/>
        <w:ind w:left="-58"/>
        <w:jc w:val="center"/>
        <w:rPr>
          <w:rFonts w:ascii="Sakkal Majalla" w:hAnsi="Sakkal Majalla" w:cs="Sakkal Majalla"/>
          <w:color w:val="000000" w:themeColor="text1"/>
          <w:sz w:val="32"/>
          <w:szCs w:val="32"/>
        </w:rPr>
      </w:pPr>
      <w:r w:rsidRPr="00EC750E">
        <w:rPr>
          <w:rFonts w:ascii="Sakkal Majalla" w:hAnsi="Sakkal Majalla" w:cs="Sakkal Majalla"/>
          <w:color w:val="000000" w:themeColor="text1"/>
          <w:sz w:val="32"/>
          <w:szCs w:val="32"/>
          <w:rtl/>
        </w:rPr>
        <w:t>إشراف:</w:t>
      </w:r>
    </w:p>
    <w:p w14:paraId="07E8C3C6" w14:textId="328EE182" w:rsidR="00283E71" w:rsidRPr="00EC750E" w:rsidRDefault="00283E71" w:rsidP="008F71FD">
      <w:pPr>
        <w:bidi/>
        <w:spacing w:line="276" w:lineRule="auto"/>
        <w:ind w:left="-58"/>
        <w:jc w:val="center"/>
        <w:rPr>
          <w:rFonts w:ascii="Sakkal Majalla" w:hAnsi="Sakkal Majalla" w:cs="Sakkal Majalla"/>
          <w:color w:val="000000" w:themeColor="text1"/>
          <w:sz w:val="32"/>
          <w:szCs w:val="32"/>
          <w:rtl/>
        </w:rPr>
      </w:pPr>
      <w:r w:rsidRPr="00EC750E">
        <w:rPr>
          <w:rFonts w:ascii="Sakkal Majalla" w:hAnsi="Sakkal Majalla" w:cs="Sakkal Majalla"/>
          <w:color w:val="000000" w:themeColor="text1"/>
          <w:sz w:val="32"/>
          <w:szCs w:val="32"/>
          <w:rtl/>
        </w:rPr>
        <w:t>د. محمد عويس</w:t>
      </w:r>
    </w:p>
    <w:p w14:paraId="33A11419" w14:textId="77777777" w:rsidR="00EC750E" w:rsidRDefault="00EC750E" w:rsidP="008F71FD">
      <w:pPr>
        <w:bidi/>
        <w:spacing w:line="276" w:lineRule="auto"/>
        <w:ind w:left="-58"/>
        <w:jc w:val="center"/>
        <w:rPr>
          <w:rFonts w:ascii="Sakkal Majalla" w:hAnsi="Sakkal Majalla" w:cs="Sakkal Majalla"/>
          <w:color w:val="000000" w:themeColor="text1"/>
          <w:rtl/>
        </w:rPr>
      </w:pPr>
    </w:p>
    <w:p w14:paraId="47C4DE40" w14:textId="77777777" w:rsidR="00EC750E" w:rsidRDefault="00EC750E" w:rsidP="003C2638">
      <w:pPr>
        <w:spacing w:line="276" w:lineRule="auto"/>
        <w:ind w:left="-58"/>
        <w:jc w:val="center"/>
        <w:rPr>
          <w:rFonts w:ascii="Sakkal Majalla" w:hAnsi="Sakkal Majalla" w:cs="Sakkal Majalla"/>
          <w:color w:val="000000" w:themeColor="text1"/>
        </w:rPr>
      </w:pPr>
    </w:p>
    <w:p w14:paraId="07AB4625" w14:textId="09699C62" w:rsidR="00283E71" w:rsidRPr="00EC750E" w:rsidRDefault="00283E71" w:rsidP="00EC750E">
      <w:pPr>
        <w:bidi/>
        <w:spacing w:line="276" w:lineRule="auto"/>
        <w:ind w:left="-58"/>
        <w:jc w:val="center"/>
        <w:rPr>
          <w:rFonts w:ascii="Sakkal Majalla" w:hAnsi="Sakkal Majalla" w:cs="Sakkal Majalla"/>
          <w:color w:val="000000" w:themeColor="text1"/>
          <w:sz w:val="32"/>
          <w:szCs w:val="32"/>
          <w:rtl/>
        </w:rPr>
      </w:pPr>
      <w:r w:rsidRPr="00EC750E">
        <w:rPr>
          <w:rFonts w:ascii="Sakkal Majalla" w:hAnsi="Sakkal Majalla" w:cs="Sakkal Majalla"/>
          <w:color w:val="000000" w:themeColor="text1"/>
          <w:sz w:val="32"/>
          <w:szCs w:val="32"/>
          <w:rtl/>
        </w:rPr>
        <w:t>١٤٤٧هـ -٢٠٢٥ م</w:t>
      </w:r>
      <w:r w:rsidRPr="00EC750E">
        <w:rPr>
          <w:rFonts w:ascii="Sakkal Majalla" w:hAnsi="Sakkal Majalla" w:cs="Sakkal Majalla"/>
          <w:color w:val="000000" w:themeColor="text1"/>
          <w:sz w:val="32"/>
          <w:szCs w:val="32"/>
          <w:rtl/>
        </w:rPr>
        <w:br/>
      </w:r>
    </w:p>
    <w:p w14:paraId="42894825" w14:textId="77777777" w:rsidR="008F71FD" w:rsidRPr="00EC750E" w:rsidRDefault="008F71FD">
      <w:pPr>
        <w:spacing w:after="160" w:line="278" w:lineRule="auto"/>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br w:type="page"/>
      </w:r>
    </w:p>
    <w:p w14:paraId="18E6EBA2" w14:textId="7081E709" w:rsidR="009B26ED" w:rsidRPr="00EC750E" w:rsidRDefault="002C799A" w:rsidP="008F71FD">
      <w:pPr>
        <w:bidi/>
        <w:spacing w:after="120" w:line="276" w:lineRule="auto"/>
        <w:ind w:hanging="58"/>
        <w:jc w:val="lowKashida"/>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lastRenderedPageBreak/>
        <w:t>مقدمة:</w:t>
      </w:r>
    </w:p>
    <w:p w14:paraId="3B22A8EF" w14:textId="4D2F541A" w:rsidR="00182686" w:rsidRPr="00EC750E" w:rsidRDefault="00182686" w:rsidP="008F71FD">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يُعد الذكاء الاصطناعي (</w:t>
      </w:r>
      <w:r w:rsidRPr="00EC750E">
        <w:rPr>
          <w:rFonts w:ascii="Sakkal Majalla" w:hAnsi="Sakkal Majalla" w:cs="Sakkal Majalla" w:hint="cs"/>
          <w:color w:val="000000" w:themeColor="text1"/>
          <w:sz w:val="28"/>
          <w:szCs w:val="28"/>
        </w:rPr>
        <w:t>AI</w:t>
      </w:r>
      <w:r w:rsidRPr="00EC750E">
        <w:rPr>
          <w:rFonts w:ascii="Sakkal Majalla" w:hAnsi="Sakkal Majalla" w:cs="Sakkal Majalla" w:hint="cs"/>
          <w:color w:val="000000" w:themeColor="text1"/>
          <w:sz w:val="28"/>
          <w:szCs w:val="28"/>
          <w:rtl/>
        </w:rPr>
        <w:t>) أحد أبرز الابتكارات التكنولوجية في العصر الرقمي</w:t>
      </w:r>
      <w:r w:rsidR="00090475" w:rsidRPr="00EC750E">
        <w:rPr>
          <w:rFonts w:ascii="Sakkal Majalla" w:hAnsi="Sakkal Majalla" w:cs="Sakkal Majalla" w:hint="cs"/>
          <w:color w:val="000000" w:themeColor="text1"/>
          <w:sz w:val="28"/>
          <w:szCs w:val="28"/>
          <w:rtl/>
        </w:rPr>
        <w:t xml:space="preserve"> </w:t>
      </w:r>
      <w:r w:rsidR="00F454DC" w:rsidRPr="00EC750E">
        <w:rPr>
          <w:rFonts w:ascii="Sakkal Majalla" w:hAnsi="Sakkal Majalla" w:cs="Sakkal Majalla" w:hint="cs"/>
          <w:color w:val="000000" w:themeColor="text1"/>
          <w:sz w:val="28"/>
          <w:szCs w:val="28"/>
          <w:rtl/>
        </w:rPr>
        <w:t>الحديث</w:t>
      </w:r>
      <w:r w:rsidRPr="00EC750E">
        <w:rPr>
          <w:rFonts w:ascii="Sakkal Majalla" w:hAnsi="Sakkal Majalla" w:cs="Sakkal Majalla" w:hint="cs"/>
          <w:color w:val="000000" w:themeColor="text1"/>
          <w:sz w:val="28"/>
          <w:szCs w:val="28"/>
          <w:rtl/>
        </w:rPr>
        <w:t xml:space="preserve">، حيث يعتمد على خوارزميات التعلم الآلي وتحليل البيانات لمحاكاة الذكاء البشري في معالجة المعلومات واتخاذ القرارات </w:t>
      </w:r>
      <w:r w:rsidRPr="00EC750E">
        <w:rPr>
          <w:rFonts w:ascii="Arial" w:hAnsi="Arial" w:cs="Arial"/>
          <w:color w:val="000000" w:themeColor="text1"/>
          <w:sz w:val="20"/>
          <w:szCs w:val="20"/>
        </w:rPr>
        <w:t>Raji, et al. 2024)</w:t>
      </w:r>
      <w:r w:rsidR="002F31B4" w:rsidRPr="00EC750E">
        <w:rPr>
          <w:rFonts w:ascii="Sakkal Majalla" w:hAnsi="Sakkal Majalla" w:cs="Sakkal Majalla" w:hint="cs"/>
          <w:color w:val="000000" w:themeColor="text1"/>
          <w:sz w:val="28"/>
          <w:szCs w:val="28"/>
          <w:rtl/>
        </w:rPr>
        <w:t>)</w:t>
      </w:r>
      <w:r w:rsidRPr="00EC750E">
        <w:rPr>
          <w:rFonts w:ascii="Sakkal Majalla" w:hAnsi="Sakkal Majalla" w:cs="Sakkal Majalla" w:hint="cs"/>
          <w:color w:val="000000" w:themeColor="text1"/>
          <w:sz w:val="28"/>
          <w:szCs w:val="28"/>
          <w:rtl/>
        </w:rPr>
        <w:t>. </w:t>
      </w:r>
    </w:p>
    <w:p w14:paraId="1C6780B6" w14:textId="1BAB8A2F" w:rsidR="00E6695B" w:rsidRPr="00EC750E" w:rsidRDefault="00182686" w:rsidP="008F71FD">
      <w:pPr>
        <w:keepNext/>
        <w:bidi/>
        <w:spacing w:after="120" w:line="276" w:lineRule="auto"/>
        <w:ind w:firstLine="720"/>
        <w:jc w:val="medium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بدأ تطور الذكاء الاصطناعي في الستينيات من القرن الماضي كفكرة نظرية، لكنه شهد قفزة نوعية في العقود الأخ</w:t>
      </w:r>
      <w:r w:rsidR="00090475" w:rsidRPr="00EC750E">
        <w:rPr>
          <w:rFonts w:ascii="Sakkal Majalla" w:hAnsi="Sakkal Majalla" w:cs="Sakkal Majalla" w:hint="cs"/>
          <w:color w:val="000000" w:themeColor="text1"/>
          <w:sz w:val="28"/>
          <w:szCs w:val="28"/>
          <w:rtl/>
        </w:rPr>
        <w:t>ـ</w:t>
      </w:r>
      <w:r w:rsidRPr="00EC750E">
        <w:rPr>
          <w:rFonts w:ascii="Sakkal Majalla" w:hAnsi="Sakkal Majalla" w:cs="Sakkal Majalla" w:hint="cs"/>
          <w:color w:val="000000" w:themeColor="text1"/>
          <w:sz w:val="28"/>
          <w:szCs w:val="28"/>
          <w:rtl/>
        </w:rPr>
        <w:t>يرة مع انتشار الإنترنت والبيانات الضخمة، مما مكّن من تطبيقات عملية في مجالات متعددة مثل التجارة الإلكترونية</w:t>
      </w:r>
      <w:r w:rsidR="00E92BC8" w:rsidRPr="00EC750E">
        <w:rPr>
          <w:rFonts w:ascii="Sakkal Majalla" w:hAnsi="Sakkal Majalla" w:cs="Sakkal Majalla" w:hint="cs"/>
          <w:color w:val="000000" w:themeColor="text1"/>
          <w:sz w:val="28"/>
          <w:szCs w:val="28"/>
          <w:rtl/>
        </w:rPr>
        <w:t xml:space="preserve"> </w:t>
      </w:r>
      <w:r w:rsidR="00E6695B" w:rsidRPr="00EC750E">
        <w:rPr>
          <w:rFonts w:ascii="Sakkal Majalla" w:hAnsi="Sakkal Majalla" w:cs="Sakkal Majalla"/>
          <w:color w:val="000000" w:themeColor="text1"/>
          <w:sz w:val="28"/>
          <w:szCs w:val="28"/>
        </w:rPr>
        <w:t>J</w:t>
      </w:r>
      <w:r w:rsidR="00E6695B" w:rsidRPr="00EC750E">
        <w:rPr>
          <w:rFonts w:ascii="Sakkal Majalla" w:hAnsi="Sakkal Majalla" w:cs="Sakkal Majalla" w:hint="cs"/>
          <w:color w:val="000000" w:themeColor="text1"/>
          <w:sz w:val="28"/>
          <w:szCs w:val="28"/>
        </w:rPr>
        <w:t xml:space="preserve">ensen, H </w:t>
      </w:r>
      <w:r w:rsidR="00E6695B" w:rsidRPr="00EC750E">
        <w:rPr>
          <w:rFonts w:ascii="Sakkal Majalla" w:hAnsi="Sakkal Majalla" w:cs="Sakkal Majalla"/>
          <w:color w:val="000000" w:themeColor="text1"/>
          <w:sz w:val="28"/>
          <w:szCs w:val="28"/>
        </w:rPr>
        <w:t>&amp;</w:t>
      </w:r>
      <w:r w:rsidR="00E6695B" w:rsidRPr="00EC750E">
        <w:rPr>
          <w:rFonts w:ascii="Sakkal Majalla" w:hAnsi="Sakkal Majalla" w:cs="Sakkal Majalla" w:hint="cs"/>
          <w:color w:val="000000" w:themeColor="text1"/>
          <w:sz w:val="28"/>
          <w:szCs w:val="28"/>
        </w:rPr>
        <w:t>Sankar, R. 2025)</w:t>
      </w:r>
      <w:r w:rsidR="00E6695B" w:rsidRPr="00EC750E">
        <w:rPr>
          <w:rFonts w:ascii="Sakkal Majalla" w:hAnsi="Sakkal Majalla" w:cs="Sakkal Majalla" w:hint="cs"/>
          <w:color w:val="000000" w:themeColor="text1"/>
          <w:sz w:val="28"/>
          <w:szCs w:val="28"/>
          <w:rtl/>
        </w:rPr>
        <w:t>)</w:t>
      </w:r>
      <w:r w:rsidR="00E92BC8" w:rsidRPr="00EC750E">
        <w:rPr>
          <w:rFonts w:ascii="Sakkal Majalla" w:hAnsi="Sakkal Majalla" w:cs="Sakkal Majalla" w:hint="cs"/>
          <w:color w:val="000000" w:themeColor="text1"/>
          <w:sz w:val="28"/>
          <w:szCs w:val="28"/>
          <w:rtl/>
        </w:rPr>
        <w:t>.</w:t>
      </w:r>
    </w:p>
    <w:p w14:paraId="1B9F3877" w14:textId="361375D7" w:rsidR="00C53935" w:rsidRPr="00EC750E" w:rsidRDefault="00182686" w:rsidP="00C53935">
      <w:pPr>
        <w:bidi/>
        <w:spacing w:after="120" w:line="276" w:lineRule="auto"/>
        <w:ind w:firstLine="720"/>
        <w:jc w:val="both"/>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 xml:space="preserve">اليوم، </w:t>
      </w:r>
      <w:r w:rsidR="002D5E3D" w:rsidRPr="00EC750E">
        <w:rPr>
          <w:rFonts w:ascii="Sakkal Majalla" w:hAnsi="Sakkal Majalla" w:cs="Sakkal Majalla" w:hint="cs"/>
          <w:color w:val="000000" w:themeColor="text1"/>
          <w:sz w:val="28"/>
          <w:szCs w:val="28"/>
          <w:rtl/>
        </w:rPr>
        <w:t xml:space="preserve">أصبح </w:t>
      </w:r>
      <w:r w:rsidRPr="00EC750E">
        <w:rPr>
          <w:rFonts w:ascii="Sakkal Majalla" w:hAnsi="Sakkal Majalla" w:cs="Sakkal Majalla" w:hint="cs"/>
          <w:color w:val="000000" w:themeColor="text1"/>
          <w:sz w:val="28"/>
          <w:szCs w:val="28"/>
          <w:rtl/>
        </w:rPr>
        <w:t>الذكاء الاصطناعي قوة محركة للتحول الرقمي، حيث يعزز الكفاءة والتخصيص من خلال أدوات مثل</w:t>
      </w:r>
      <w:r w:rsidR="00C53935" w:rsidRPr="00EC750E">
        <w:rPr>
          <w:rFonts w:ascii="Sakkal Majalla" w:hAnsi="Sakkal Majalla" w:cs="Sakkal Majalla" w:hint="cs"/>
          <w:color w:val="000000" w:themeColor="text1"/>
          <w:sz w:val="28"/>
          <w:szCs w:val="28"/>
          <w:rtl/>
        </w:rPr>
        <w:t>:</w:t>
      </w:r>
      <w:r w:rsidRPr="00EC750E">
        <w:rPr>
          <w:rFonts w:ascii="Sakkal Majalla" w:hAnsi="Sakkal Majalla" w:cs="Sakkal Majalla" w:hint="cs"/>
          <w:color w:val="000000" w:themeColor="text1"/>
          <w:sz w:val="28"/>
          <w:szCs w:val="28"/>
          <w:rtl/>
        </w:rPr>
        <w:t xml:space="preserve"> الروبوتات</w:t>
      </w:r>
      <w:r w:rsidR="00C53935" w:rsidRPr="00EC750E">
        <w:rPr>
          <w:rFonts w:ascii="Sakkal Majalla" w:hAnsi="Sakkal Majalla" w:cs="Sakkal Majalla" w:hint="cs"/>
          <w:color w:val="000000" w:themeColor="text1"/>
          <w:sz w:val="28"/>
          <w:szCs w:val="28"/>
          <w:rtl/>
        </w:rPr>
        <w:t>،</w:t>
      </w:r>
      <w:r w:rsidRPr="00EC750E">
        <w:rPr>
          <w:rFonts w:ascii="Sakkal Majalla" w:hAnsi="Sakkal Majalla" w:cs="Sakkal Majalla" w:hint="cs"/>
          <w:color w:val="000000" w:themeColor="text1"/>
          <w:sz w:val="28"/>
          <w:szCs w:val="28"/>
          <w:rtl/>
        </w:rPr>
        <w:t xml:space="preserve"> </w:t>
      </w:r>
      <w:r w:rsidR="00C53935" w:rsidRPr="00EC750E">
        <w:rPr>
          <w:rFonts w:ascii="Sakkal Majalla" w:hAnsi="Sakkal Majalla" w:cs="Sakkal Majalla" w:hint="cs"/>
          <w:color w:val="000000" w:themeColor="text1"/>
          <w:sz w:val="28"/>
          <w:szCs w:val="28"/>
          <w:rtl/>
        </w:rPr>
        <w:t>و</w:t>
      </w:r>
      <w:r w:rsidRPr="00EC750E">
        <w:rPr>
          <w:rFonts w:ascii="Sakkal Majalla" w:hAnsi="Sakkal Majalla" w:cs="Sakkal Majalla" w:hint="cs"/>
          <w:color w:val="000000" w:themeColor="text1"/>
          <w:sz w:val="28"/>
          <w:szCs w:val="28"/>
          <w:rtl/>
        </w:rPr>
        <w:t>الدردشة</w:t>
      </w:r>
      <w:r w:rsidR="00C53935" w:rsidRPr="00EC750E">
        <w:rPr>
          <w:rFonts w:ascii="Sakkal Majalla" w:hAnsi="Sakkal Majalla" w:cs="Sakkal Majalla" w:hint="cs"/>
          <w:color w:val="000000" w:themeColor="text1"/>
          <w:sz w:val="28"/>
          <w:szCs w:val="28"/>
          <w:rtl/>
        </w:rPr>
        <w:t>،</w:t>
      </w:r>
      <w:r w:rsidRPr="00EC750E">
        <w:rPr>
          <w:rFonts w:ascii="Sakkal Majalla" w:hAnsi="Sakkal Majalla" w:cs="Sakkal Majalla" w:hint="cs"/>
          <w:color w:val="000000" w:themeColor="text1"/>
          <w:sz w:val="28"/>
          <w:szCs w:val="28"/>
          <w:rtl/>
        </w:rPr>
        <w:t xml:space="preserve"> والتوصيات الشخصية، مما يغير جذريًا كيفية تفاعل المستهلكين مع المنصات الرقمية </w:t>
      </w:r>
      <w:r w:rsidR="00F454DC" w:rsidRPr="00EC750E">
        <w:rPr>
          <w:rFonts w:ascii="Sakkal Majalla" w:hAnsi="Sakkal Majalla" w:cs="Sakkal Majalla"/>
          <w:color w:val="000000" w:themeColor="text1"/>
          <w:sz w:val="28"/>
          <w:szCs w:val="28"/>
        </w:rPr>
        <w:t xml:space="preserve"> (</w:t>
      </w:r>
      <w:r w:rsidR="00F454DC" w:rsidRPr="00EC750E">
        <w:rPr>
          <w:rFonts w:ascii="Sakkal Majalla" w:hAnsi="Sakkal Majalla" w:cs="Sakkal Majalla" w:hint="cs"/>
          <w:color w:val="000000" w:themeColor="text1"/>
          <w:sz w:val="28"/>
          <w:szCs w:val="28"/>
        </w:rPr>
        <w:t xml:space="preserve">Allahverdiyev </w:t>
      </w:r>
      <w:r w:rsidR="00703FB1" w:rsidRPr="00EC750E">
        <w:rPr>
          <w:rFonts w:ascii="Sakkal Majalla" w:hAnsi="Sakkal Majalla" w:cs="Sakkal Majalla"/>
          <w:color w:val="000000" w:themeColor="text1"/>
          <w:sz w:val="28"/>
          <w:szCs w:val="28"/>
        </w:rPr>
        <w:t xml:space="preserve"> &amp; </w:t>
      </w:r>
      <w:r w:rsidR="00F454DC" w:rsidRPr="00EC750E">
        <w:rPr>
          <w:rFonts w:ascii="Sakkal Majalla" w:hAnsi="Sakkal Majalla" w:cs="Sakkal Majalla" w:hint="cs"/>
          <w:color w:val="000000" w:themeColor="text1"/>
          <w:sz w:val="28"/>
          <w:szCs w:val="28"/>
        </w:rPr>
        <w:t>Năstase</w:t>
      </w:r>
      <w:r w:rsidR="00F454DC" w:rsidRPr="00EC750E">
        <w:rPr>
          <w:rFonts w:ascii="Sakkal Majalla" w:hAnsi="Sakkal Majalla" w:cs="Sakkal Majalla"/>
          <w:color w:val="000000" w:themeColor="text1"/>
          <w:sz w:val="28"/>
          <w:szCs w:val="28"/>
        </w:rPr>
        <w:t xml:space="preserve"> 2025)</w:t>
      </w:r>
      <w:r w:rsidR="00C53935" w:rsidRPr="00EC750E">
        <w:rPr>
          <w:rFonts w:ascii="Sakkal Majalla" w:hAnsi="Sakkal Majalla" w:cs="Sakkal Majalla" w:hint="cs"/>
          <w:color w:val="000000" w:themeColor="text1"/>
          <w:sz w:val="28"/>
          <w:szCs w:val="28"/>
          <w:rtl/>
        </w:rPr>
        <w:t>، و</w:t>
      </w:r>
      <w:r w:rsidRPr="00EC750E">
        <w:rPr>
          <w:rFonts w:ascii="Sakkal Majalla" w:hAnsi="Sakkal Majalla" w:cs="Sakkal Majalla" w:hint="cs"/>
          <w:color w:val="000000" w:themeColor="text1"/>
          <w:sz w:val="28"/>
          <w:szCs w:val="28"/>
          <w:rtl/>
        </w:rPr>
        <w:t xml:space="preserve">في </w:t>
      </w:r>
      <w:r w:rsidR="00C53935" w:rsidRPr="00EC750E">
        <w:rPr>
          <w:rFonts w:ascii="Sakkal Majalla" w:hAnsi="Sakkal Majalla" w:cs="Sakkal Majalla" w:hint="cs"/>
          <w:color w:val="000000" w:themeColor="text1"/>
          <w:sz w:val="28"/>
          <w:szCs w:val="28"/>
          <w:rtl/>
        </w:rPr>
        <w:t>هذا ال</w:t>
      </w:r>
      <w:r w:rsidRPr="00EC750E">
        <w:rPr>
          <w:rFonts w:ascii="Sakkal Majalla" w:hAnsi="Sakkal Majalla" w:cs="Sakkal Majalla" w:hint="cs"/>
          <w:color w:val="000000" w:themeColor="text1"/>
          <w:sz w:val="28"/>
          <w:szCs w:val="28"/>
          <w:rtl/>
        </w:rPr>
        <w:t>عصر الرقم</w:t>
      </w:r>
      <w:r w:rsidR="00C53935" w:rsidRPr="00EC750E">
        <w:rPr>
          <w:rFonts w:ascii="Sakkal Majalla" w:hAnsi="Sakkal Majalla" w:cs="Sakkal Majalla" w:hint="cs"/>
          <w:color w:val="000000" w:themeColor="text1"/>
          <w:sz w:val="28"/>
          <w:szCs w:val="28"/>
          <w:rtl/>
        </w:rPr>
        <w:t>ي</w:t>
      </w:r>
      <w:r w:rsidRPr="00EC750E">
        <w:rPr>
          <w:rFonts w:ascii="Sakkal Majalla" w:hAnsi="Sakkal Majalla" w:cs="Sakkal Majalla" w:hint="cs"/>
          <w:color w:val="000000" w:themeColor="text1"/>
          <w:sz w:val="28"/>
          <w:szCs w:val="28"/>
          <w:rtl/>
        </w:rPr>
        <w:t xml:space="preserve"> المتسارع، </w:t>
      </w:r>
      <w:r w:rsidR="002D5E3D" w:rsidRPr="00EC750E">
        <w:rPr>
          <w:rFonts w:ascii="Sakkal Majalla" w:hAnsi="Sakkal Majalla" w:cs="Sakkal Majalla" w:hint="cs"/>
          <w:color w:val="000000" w:themeColor="text1"/>
          <w:sz w:val="28"/>
          <w:szCs w:val="28"/>
          <w:rtl/>
        </w:rPr>
        <w:t>صارت</w:t>
      </w:r>
      <w:r w:rsidRPr="00EC750E">
        <w:rPr>
          <w:rFonts w:ascii="Sakkal Majalla" w:hAnsi="Sakkal Majalla" w:cs="Sakkal Majalla" w:hint="cs"/>
          <w:color w:val="000000" w:themeColor="text1"/>
          <w:sz w:val="28"/>
          <w:szCs w:val="28"/>
          <w:rtl/>
        </w:rPr>
        <w:t xml:space="preserve"> المتاجر الرقمية محورًا أساسيًا للتجارة الإلكترونية، </w:t>
      </w:r>
      <w:r w:rsidR="002D5E3D" w:rsidRPr="00EC750E">
        <w:rPr>
          <w:rFonts w:ascii="Sakkal Majalla" w:hAnsi="Sakkal Majalla" w:cs="Sakkal Majalla" w:hint="cs"/>
          <w:color w:val="000000" w:themeColor="text1"/>
          <w:sz w:val="28"/>
          <w:szCs w:val="28"/>
          <w:rtl/>
        </w:rPr>
        <w:t>وغدا</w:t>
      </w:r>
      <w:r w:rsidRPr="00EC750E">
        <w:rPr>
          <w:rFonts w:ascii="Sakkal Majalla" w:hAnsi="Sakkal Majalla" w:cs="Sakkal Majalla" w:hint="cs"/>
          <w:color w:val="000000" w:themeColor="text1"/>
          <w:sz w:val="28"/>
          <w:szCs w:val="28"/>
          <w:rtl/>
        </w:rPr>
        <w:t xml:space="preserve"> </w:t>
      </w:r>
      <w:r w:rsidR="00C53935" w:rsidRPr="00EC750E">
        <w:rPr>
          <w:rFonts w:ascii="Sakkal Majalla" w:hAnsi="Sakkal Majalla" w:cs="Sakkal Majalla" w:hint="cs"/>
          <w:color w:val="000000" w:themeColor="text1"/>
          <w:sz w:val="28"/>
          <w:szCs w:val="28"/>
          <w:rtl/>
        </w:rPr>
        <w:t>ل</w:t>
      </w:r>
      <w:r w:rsidRPr="00EC750E">
        <w:rPr>
          <w:rFonts w:ascii="Sakkal Majalla" w:hAnsi="Sakkal Majalla" w:cs="Sakkal Majalla" w:hint="cs"/>
          <w:color w:val="000000" w:themeColor="text1"/>
          <w:sz w:val="28"/>
          <w:szCs w:val="28"/>
          <w:rtl/>
        </w:rPr>
        <w:t>لتصميم البصري</w:t>
      </w:r>
      <w:r w:rsidR="00C53935" w:rsidRPr="00EC750E">
        <w:rPr>
          <w:rFonts w:ascii="Sakkal Majalla" w:hAnsi="Sakkal Majalla" w:cs="Sakkal Majalla" w:hint="cs"/>
          <w:color w:val="000000" w:themeColor="text1"/>
          <w:sz w:val="28"/>
          <w:szCs w:val="28"/>
          <w:rtl/>
        </w:rPr>
        <w:t xml:space="preserve"> فيها</w:t>
      </w:r>
      <w:r w:rsidRPr="00EC750E">
        <w:rPr>
          <w:rFonts w:ascii="Sakkal Majalla" w:hAnsi="Sakkal Majalla" w:cs="Sakkal Majalla" w:hint="cs"/>
          <w:color w:val="000000" w:themeColor="text1"/>
          <w:sz w:val="28"/>
          <w:szCs w:val="28"/>
          <w:rtl/>
        </w:rPr>
        <w:t xml:space="preserve"> دور</w:t>
      </w:r>
      <w:r w:rsidR="00C53935" w:rsidRPr="00EC750E">
        <w:rPr>
          <w:rFonts w:ascii="Sakkal Majalla" w:hAnsi="Sakkal Majalla" w:cs="Sakkal Majalla" w:hint="cs"/>
          <w:color w:val="000000" w:themeColor="text1"/>
          <w:sz w:val="28"/>
          <w:szCs w:val="28"/>
          <w:rtl/>
        </w:rPr>
        <w:t xml:space="preserve"> بالغ التأثير</w:t>
      </w:r>
      <w:r w:rsidRPr="00EC750E">
        <w:rPr>
          <w:rFonts w:ascii="Sakkal Majalla" w:hAnsi="Sakkal Majalla" w:cs="Sakkal Majalla" w:hint="cs"/>
          <w:color w:val="000000" w:themeColor="text1"/>
          <w:sz w:val="28"/>
          <w:szCs w:val="28"/>
          <w:rtl/>
        </w:rPr>
        <w:t xml:space="preserve"> في جذب المستهلكين وتوجيه سلوكهم </w:t>
      </w:r>
      <w:r w:rsidR="00F454DC" w:rsidRPr="00EC750E">
        <w:rPr>
          <w:rFonts w:ascii="Sakkal Majalla" w:hAnsi="Sakkal Majalla" w:cs="Sakkal Majalla"/>
          <w:color w:val="000000" w:themeColor="text1"/>
          <w:sz w:val="28"/>
          <w:szCs w:val="28"/>
        </w:rPr>
        <w:t>(</w:t>
      </w:r>
      <w:r w:rsidR="00F454DC" w:rsidRPr="00EC750E">
        <w:rPr>
          <w:rFonts w:ascii="Sakkal Majalla" w:hAnsi="Sakkal Majalla" w:cs="Sakkal Majalla" w:hint="cs"/>
          <w:color w:val="000000" w:themeColor="text1"/>
          <w:sz w:val="28"/>
          <w:szCs w:val="28"/>
        </w:rPr>
        <w:t xml:space="preserve">Wasilewski, </w:t>
      </w:r>
      <w:proofErr w:type="spellStart"/>
      <w:r w:rsidR="00F454DC" w:rsidRPr="00EC750E">
        <w:rPr>
          <w:rFonts w:ascii="Sakkal Majalla" w:hAnsi="Sakkal Majalla" w:cs="Sakkal Majalla" w:hint="cs"/>
          <w:color w:val="000000" w:themeColor="text1"/>
          <w:sz w:val="28"/>
          <w:szCs w:val="28"/>
        </w:rPr>
        <w:t>Kołaczek</w:t>
      </w:r>
      <w:proofErr w:type="spellEnd"/>
      <w:r w:rsidR="00F454DC" w:rsidRPr="00EC750E">
        <w:rPr>
          <w:rFonts w:ascii="Sakkal Majalla" w:hAnsi="Sakkal Majalla" w:cs="Sakkal Majalla"/>
          <w:color w:val="000000" w:themeColor="text1"/>
          <w:sz w:val="28"/>
          <w:szCs w:val="28"/>
        </w:rPr>
        <w:t xml:space="preserve"> 2024)</w:t>
      </w:r>
      <w:r w:rsidR="00C53935" w:rsidRPr="00EC750E">
        <w:rPr>
          <w:rFonts w:ascii="Sakkal Majalla" w:hAnsi="Sakkal Majalla" w:cs="Sakkal Majalla" w:hint="cs"/>
          <w:color w:val="000000" w:themeColor="text1"/>
          <w:sz w:val="28"/>
          <w:szCs w:val="28"/>
          <w:rtl/>
        </w:rPr>
        <w:t xml:space="preserve">، </w:t>
      </w:r>
    </w:p>
    <w:p w14:paraId="55C79B77" w14:textId="68AEF2AB" w:rsidR="005E4D79" w:rsidRPr="00EC750E" w:rsidRDefault="00C53935" w:rsidP="002D5E3D">
      <w:pPr>
        <w:bidi/>
        <w:spacing w:after="120" w:line="276" w:lineRule="auto"/>
        <w:ind w:firstLine="720"/>
        <w:jc w:val="both"/>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يتجاوز الذكاء الاصطناعي الدور التقليدي ليصبح أداة لفهم السلوك الاستهلاكي وتوجيهه نحو قرارات شراء أكثر فعالية، و</w:t>
      </w:r>
      <w:r w:rsidR="00182686" w:rsidRPr="00EC750E">
        <w:rPr>
          <w:rFonts w:ascii="Sakkal Majalla" w:hAnsi="Sakkal Majalla" w:cs="Sakkal Majalla" w:hint="cs"/>
          <w:color w:val="000000" w:themeColor="text1"/>
          <w:sz w:val="28"/>
          <w:szCs w:val="28"/>
          <w:rtl/>
        </w:rPr>
        <w:t>مع دمج تقنيات الذكاء الاصطناعي في هذه التصاميم، يتحول السوق الرقمي إلى فضاء تفاعلي يعتمد على البيانات لتقديم تجارب مخصصة، مما يعزز التفاعل ويسرّع عملية اتخاذ قرارات الشراء</w:t>
      </w:r>
      <w:r w:rsidR="005E4D79" w:rsidRPr="00EC750E">
        <w:rPr>
          <w:rFonts w:ascii="Sakkal Majalla" w:hAnsi="Sakkal Majalla" w:cs="Sakkal Majalla"/>
          <w:color w:val="000000" w:themeColor="text1"/>
          <w:sz w:val="28"/>
          <w:szCs w:val="28"/>
        </w:rPr>
        <w:t xml:space="preserve"> (Govil, N.</w:t>
      </w:r>
      <w:r w:rsidR="00703FB1" w:rsidRPr="00EC750E">
        <w:rPr>
          <w:rFonts w:ascii="Arial" w:hAnsi="Arial" w:cs="Arial"/>
          <w:color w:val="000000" w:themeColor="text1"/>
          <w:sz w:val="20"/>
          <w:szCs w:val="20"/>
        </w:rPr>
        <w:t xml:space="preserve"> , et al</w:t>
      </w:r>
      <w:r w:rsidR="005E4D79" w:rsidRPr="00EC750E">
        <w:rPr>
          <w:rFonts w:ascii="Sakkal Majalla" w:hAnsi="Sakkal Majalla" w:cs="Sakkal Majalla"/>
          <w:color w:val="000000" w:themeColor="text1"/>
          <w:sz w:val="28"/>
          <w:szCs w:val="28"/>
        </w:rPr>
        <w:t xml:space="preserve"> 2025</w:t>
      </w:r>
      <w:r w:rsidR="00703FB1" w:rsidRPr="00EC750E">
        <w:rPr>
          <w:rFonts w:ascii="Sakkal Majalla" w:hAnsi="Sakkal Majalla" w:cs="Sakkal Majalla"/>
          <w:color w:val="000000" w:themeColor="text1"/>
          <w:sz w:val="28"/>
          <w:szCs w:val="28"/>
        </w:rPr>
        <w:t>)</w:t>
      </w:r>
      <w:r w:rsidR="002D5E3D" w:rsidRPr="00EC750E">
        <w:rPr>
          <w:rFonts w:ascii="Sakkal Majalla" w:hAnsi="Sakkal Majalla" w:cs="Sakkal Majalla" w:hint="cs"/>
          <w:color w:val="000000" w:themeColor="text1"/>
          <w:sz w:val="28"/>
          <w:szCs w:val="28"/>
          <w:rtl/>
        </w:rPr>
        <w:t>، و</w:t>
      </w:r>
      <w:r w:rsidR="005E4D79" w:rsidRPr="00EC750E">
        <w:rPr>
          <w:rFonts w:ascii="Sakkal Majalla" w:hAnsi="Sakkal Majalla" w:cs="Sakkal Majalla"/>
          <w:color w:val="000000" w:themeColor="text1"/>
          <w:sz w:val="28"/>
          <w:szCs w:val="28"/>
          <w:rtl/>
        </w:rPr>
        <w:t xml:space="preserve">مع التطور السريع في التكنولوجيا، </w:t>
      </w:r>
      <w:r w:rsidR="002D5E3D" w:rsidRPr="00EC750E">
        <w:rPr>
          <w:rFonts w:ascii="Sakkal Majalla" w:hAnsi="Sakkal Majalla" w:cs="Sakkal Majalla" w:hint="cs"/>
          <w:color w:val="000000" w:themeColor="text1"/>
          <w:sz w:val="28"/>
          <w:szCs w:val="28"/>
          <w:rtl/>
        </w:rPr>
        <w:t>يُتوقع</w:t>
      </w:r>
      <w:r w:rsidR="005E4D79" w:rsidRPr="00EC750E">
        <w:rPr>
          <w:rFonts w:ascii="Sakkal Majalla" w:hAnsi="Sakkal Majalla" w:cs="Sakkal Majalla"/>
          <w:color w:val="000000" w:themeColor="text1"/>
          <w:sz w:val="28"/>
          <w:szCs w:val="28"/>
          <w:rtl/>
        </w:rPr>
        <w:t xml:space="preserve"> أن تصبح أدوات الذكاء الاصطناعي في التصاميم البصرية للمنصات الرقمية أكث</w:t>
      </w:r>
      <w:r w:rsidR="00703FB1" w:rsidRPr="00EC750E">
        <w:rPr>
          <w:rFonts w:ascii="Sakkal Majalla" w:hAnsi="Sakkal Majalla" w:cs="Sakkal Majalla" w:hint="cs"/>
          <w:color w:val="000000" w:themeColor="text1"/>
          <w:sz w:val="28"/>
          <w:szCs w:val="28"/>
          <w:rtl/>
        </w:rPr>
        <w:t>ـ</w:t>
      </w:r>
      <w:r w:rsidR="005E4D79" w:rsidRPr="00EC750E">
        <w:rPr>
          <w:rFonts w:ascii="Sakkal Majalla" w:hAnsi="Sakkal Majalla" w:cs="Sakkal Majalla"/>
          <w:color w:val="000000" w:themeColor="text1"/>
          <w:sz w:val="28"/>
          <w:szCs w:val="28"/>
          <w:rtl/>
        </w:rPr>
        <w:t>ر تطورًا، مما يتيح للمصممين والمسوقين إستراتيجيات أكث</w:t>
      </w:r>
      <w:r w:rsidR="00703FB1" w:rsidRPr="00EC750E">
        <w:rPr>
          <w:rFonts w:ascii="Sakkal Majalla" w:hAnsi="Sakkal Majalla" w:cs="Sakkal Majalla" w:hint="cs"/>
          <w:color w:val="000000" w:themeColor="text1"/>
          <w:sz w:val="28"/>
          <w:szCs w:val="28"/>
          <w:rtl/>
        </w:rPr>
        <w:t>ـ</w:t>
      </w:r>
      <w:r w:rsidR="005E4D79" w:rsidRPr="00EC750E">
        <w:rPr>
          <w:rFonts w:ascii="Sakkal Majalla" w:hAnsi="Sakkal Majalla" w:cs="Sakkal Majalla"/>
          <w:color w:val="000000" w:themeColor="text1"/>
          <w:sz w:val="28"/>
          <w:szCs w:val="28"/>
          <w:rtl/>
        </w:rPr>
        <w:t>ر دقة وكفاءة في تعزيز سلوك المستهلكين وقرار</w:t>
      </w:r>
      <w:r w:rsidR="005E4D79" w:rsidRPr="00EC750E">
        <w:rPr>
          <w:rFonts w:ascii="Sakkal Majalla" w:hAnsi="Sakkal Majalla" w:cs="Sakkal Majalla" w:hint="cs"/>
          <w:color w:val="000000" w:themeColor="text1"/>
          <w:sz w:val="28"/>
          <w:szCs w:val="28"/>
          <w:rtl/>
        </w:rPr>
        <w:t>ا</w:t>
      </w:r>
      <w:r w:rsidR="005E4D79" w:rsidRPr="00EC750E">
        <w:rPr>
          <w:rFonts w:ascii="Sakkal Majalla" w:hAnsi="Sakkal Majalla" w:cs="Sakkal Majalla"/>
          <w:color w:val="000000" w:themeColor="text1"/>
          <w:sz w:val="28"/>
          <w:szCs w:val="28"/>
          <w:rtl/>
        </w:rPr>
        <w:t>ت الشراء لديهم</w:t>
      </w:r>
      <w:r w:rsidR="005E4D79" w:rsidRPr="00EC750E">
        <w:rPr>
          <w:rFonts w:ascii="Sakkal Majalla" w:hAnsi="Sakkal Majalla" w:cs="Sakkal Majalla"/>
          <w:color w:val="000000" w:themeColor="text1"/>
          <w:sz w:val="28"/>
          <w:szCs w:val="28"/>
        </w:rPr>
        <w:t xml:space="preserve"> </w:t>
      </w:r>
      <w:r w:rsidR="005E4D79" w:rsidRPr="00EC750E">
        <w:rPr>
          <w:rFonts w:ascii="Sakkal Majalla" w:hAnsi="Sakkal Majalla" w:cs="Sakkal Majalla"/>
          <w:color w:val="000000" w:themeColor="text1"/>
          <w:sz w:val="28"/>
          <w:szCs w:val="28"/>
          <w:rtl/>
        </w:rPr>
        <w:t xml:space="preserve">. </w:t>
      </w:r>
    </w:p>
    <w:p w14:paraId="363C7296" w14:textId="3042E1FB" w:rsidR="00960E92" w:rsidRPr="00EC750E" w:rsidRDefault="00182686" w:rsidP="008F71FD">
      <w:pPr>
        <w:bidi/>
        <w:spacing w:after="120" w:line="276" w:lineRule="auto"/>
        <w:ind w:firstLine="720"/>
        <w:jc w:val="both"/>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 xml:space="preserve">يهدف هذا البحث إلى استكشاف تأثير دمج </w:t>
      </w:r>
      <w:r w:rsidR="002D5E3D" w:rsidRPr="00EC750E">
        <w:rPr>
          <w:rFonts w:ascii="Sakkal Majalla" w:hAnsi="Sakkal Majalla" w:cs="Sakkal Majalla" w:hint="cs"/>
          <w:color w:val="000000" w:themeColor="text1"/>
          <w:sz w:val="28"/>
          <w:szCs w:val="28"/>
          <w:rtl/>
        </w:rPr>
        <w:t xml:space="preserve">تقنيات </w:t>
      </w:r>
      <w:r w:rsidRPr="00EC750E">
        <w:rPr>
          <w:rFonts w:ascii="Sakkal Majalla" w:hAnsi="Sakkal Majalla" w:cs="Sakkal Majalla" w:hint="cs"/>
          <w:color w:val="000000" w:themeColor="text1"/>
          <w:sz w:val="28"/>
          <w:szCs w:val="28"/>
          <w:rtl/>
        </w:rPr>
        <w:t xml:space="preserve">الذكاء الاصطناعي في التصاميم البصرية للمتاجر الرقمية على تفاعل المستهلكين وقرارات </w:t>
      </w:r>
      <w:r w:rsidR="00090475" w:rsidRPr="00EC750E">
        <w:rPr>
          <w:rFonts w:ascii="Sakkal Majalla" w:hAnsi="Sakkal Majalla" w:cs="Sakkal Majalla" w:hint="cs"/>
          <w:color w:val="000000" w:themeColor="text1"/>
          <w:sz w:val="28"/>
          <w:szCs w:val="28"/>
          <w:rtl/>
        </w:rPr>
        <w:t>الشراء</w:t>
      </w:r>
      <w:r w:rsidRPr="00EC750E">
        <w:rPr>
          <w:rFonts w:ascii="Sakkal Majalla" w:hAnsi="Sakkal Majalla" w:cs="Sakkal Majalla" w:hint="cs"/>
          <w:color w:val="000000" w:themeColor="text1"/>
          <w:sz w:val="28"/>
          <w:szCs w:val="28"/>
          <w:rtl/>
        </w:rPr>
        <w:t>، مع التركيز على كيفية تحسين هذه التقنيات</w:t>
      </w:r>
      <w:r w:rsidR="008F71FD" w:rsidRPr="00EC750E">
        <w:rPr>
          <w:rFonts w:ascii="Sakkal Majalla" w:hAnsi="Sakkal Majalla" w:cs="Sakkal Majalla" w:hint="cs"/>
          <w:color w:val="000000" w:themeColor="text1"/>
          <w:sz w:val="28"/>
          <w:szCs w:val="28"/>
          <w:rtl/>
        </w:rPr>
        <w:t xml:space="preserve">، </w:t>
      </w:r>
      <w:r w:rsidR="00960E92" w:rsidRPr="00EC750E">
        <w:rPr>
          <w:rFonts w:ascii="Sakkal Majalla" w:hAnsi="Sakkal Majalla" w:cs="Sakkal Majalla" w:hint="cs"/>
          <w:color w:val="000000" w:themeColor="text1"/>
          <w:sz w:val="28"/>
          <w:szCs w:val="28"/>
          <w:rtl/>
        </w:rPr>
        <w:t xml:space="preserve">لتقديم توصيات عملية للمصممين والتجار، </w:t>
      </w:r>
      <w:r w:rsidR="00916D70" w:rsidRPr="00EC750E">
        <w:rPr>
          <w:rFonts w:ascii="Sakkal Majalla" w:hAnsi="Sakkal Majalla" w:cs="Sakkal Majalla" w:hint="cs"/>
          <w:color w:val="000000" w:themeColor="text1"/>
          <w:sz w:val="28"/>
          <w:szCs w:val="28"/>
          <w:rtl/>
        </w:rPr>
        <w:t>تسهم</w:t>
      </w:r>
      <w:r w:rsidR="00960E92" w:rsidRPr="00EC750E">
        <w:rPr>
          <w:rFonts w:ascii="Sakkal Majalla" w:hAnsi="Sakkal Majalla" w:cs="Sakkal Majalla" w:hint="cs"/>
          <w:color w:val="000000" w:themeColor="text1"/>
          <w:sz w:val="28"/>
          <w:szCs w:val="28"/>
          <w:rtl/>
        </w:rPr>
        <w:t xml:space="preserve"> في تعزيز</w:t>
      </w:r>
      <w:r w:rsidR="00916D70" w:rsidRPr="00EC750E">
        <w:rPr>
          <w:rFonts w:ascii="Sakkal Majalla" w:hAnsi="Sakkal Majalla" w:cs="Sakkal Majalla" w:hint="cs"/>
          <w:color w:val="000000" w:themeColor="text1"/>
          <w:sz w:val="28"/>
          <w:szCs w:val="28"/>
          <w:rtl/>
        </w:rPr>
        <w:t xml:space="preserve"> وتطوير</w:t>
      </w:r>
      <w:r w:rsidR="00960E92" w:rsidRPr="00EC750E">
        <w:rPr>
          <w:rFonts w:ascii="Sakkal Majalla" w:hAnsi="Sakkal Majalla" w:cs="Sakkal Majalla" w:hint="cs"/>
          <w:color w:val="000000" w:themeColor="text1"/>
          <w:sz w:val="28"/>
          <w:szCs w:val="28"/>
          <w:rtl/>
        </w:rPr>
        <w:t xml:space="preserve"> التنافسية في سوق التجارة الإلكترونية.</w:t>
      </w:r>
    </w:p>
    <w:p w14:paraId="38291FE9" w14:textId="19A1EF29" w:rsidR="0070190E" w:rsidRPr="00EC750E" w:rsidRDefault="0070190E" w:rsidP="008F71FD">
      <w:pPr>
        <w:bidi/>
        <w:spacing w:line="276" w:lineRule="auto"/>
        <w:jc w:val="highKashida"/>
        <w:rPr>
          <w:rFonts w:ascii="Sakkal Majalla" w:hAnsi="Sakkal Majalla" w:cs="Sakkal Majalla"/>
          <w:color w:val="000000" w:themeColor="text1"/>
          <w:sz w:val="28"/>
          <w:szCs w:val="28"/>
          <w:rtl/>
        </w:rPr>
      </w:pPr>
    </w:p>
    <w:p w14:paraId="4C5CA413" w14:textId="77777777" w:rsidR="004C3D62" w:rsidRPr="00EC750E" w:rsidRDefault="004C3D62" w:rsidP="008F71FD">
      <w:pPr>
        <w:spacing w:line="276" w:lineRule="auto"/>
        <w:rPr>
          <w:color w:val="000000" w:themeColor="text1"/>
        </w:rPr>
      </w:pPr>
    </w:p>
    <w:p w14:paraId="0491E041" w14:textId="77777777" w:rsidR="004C3D62" w:rsidRPr="00EC750E" w:rsidRDefault="004C3D62" w:rsidP="008F71FD">
      <w:pPr>
        <w:bidi/>
        <w:spacing w:after="120" w:line="276" w:lineRule="auto"/>
        <w:ind w:left="-58" w:firstLine="720"/>
        <w:jc w:val="lowKashida"/>
        <w:rPr>
          <w:rFonts w:ascii="Sakkal Majalla" w:hAnsi="Sakkal Majalla" w:cs="Sakkal Majalla"/>
          <w:color w:val="000000" w:themeColor="text1"/>
          <w:sz w:val="28"/>
          <w:szCs w:val="28"/>
          <w:rtl/>
        </w:rPr>
      </w:pPr>
    </w:p>
    <w:p w14:paraId="72C9D403" w14:textId="0D717277" w:rsidR="00572A05" w:rsidRPr="00EC750E" w:rsidRDefault="00090475" w:rsidP="008F71FD">
      <w:pPr>
        <w:spacing w:after="160" w:line="276" w:lineRule="auto"/>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br w:type="page"/>
      </w:r>
    </w:p>
    <w:p w14:paraId="1E902798" w14:textId="20F4447C" w:rsidR="00865275" w:rsidRPr="00EC750E" w:rsidRDefault="00865275" w:rsidP="00AA310B">
      <w:pPr>
        <w:bidi/>
        <w:spacing w:after="120" w:line="276" w:lineRule="auto"/>
        <w:ind w:left="-58" w:firstLine="12"/>
        <w:jc w:val="lowKashida"/>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lastRenderedPageBreak/>
        <w:t>الدراسات السابقة:</w:t>
      </w:r>
      <w:r w:rsidR="00F37651" w:rsidRPr="00EC750E">
        <w:rPr>
          <w:rFonts w:ascii="Sakkal Majalla" w:hAnsi="Sakkal Majalla" w:cs="Sakkal Majalla" w:hint="cs"/>
          <w:b/>
          <w:bCs/>
          <w:color w:val="000000" w:themeColor="text1"/>
          <w:sz w:val="36"/>
          <w:szCs w:val="36"/>
          <w:rtl/>
        </w:rPr>
        <w:t xml:space="preserve"> </w:t>
      </w:r>
    </w:p>
    <w:p w14:paraId="106817AF" w14:textId="49ACD5D4" w:rsidR="00185224" w:rsidRPr="00EC750E" w:rsidRDefault="00865275" w:rsidP="008F71FD">
      <w:pPr>
        <w:bidi/>
        <w:spacing w:after="120" w:line="276" w:lineRule="auto"/>
        <w:ind w:left="-58" w:firstLine="720"/>
        <w:jc w:val="lowKashida"/>
        <w:rPr>
          <w:rFonts w:ascii="Sakkal Majalla" w:hAnsi="Sakkal Majalla" w:cs="Sakkal Majalla"/>
          <w:b/>
          <w:bCs/>
          <w:color w:val="000000" w:themeColor="text1"/>
          <w:sz w:val="32"/>
          <w:szCs w:val="32"/>
          <w:rtl/>
        </w:rPr>
      </w:pPr>
      <w:r w:rsidRPr="00EC750E">
        <w:rPr>
          <w:rFonts w:ascii="Sakkal Majalla" w:hAnsi="Sakkal Majalla" w:cs="Sakkal Majalla"/>
          <w:b/>
          <w:bCs/>
          <w:color w:val="000000" w:themeColor="text1"/>
          <w:sz w:val="32"/>
          <w:szCs w:val="32"/>
          <w:rtl/>
        </w:rPr>
        <w:t xml:space="preserve"> </w:t>
      </w:r>
      <w:r w:rsidRPr="00EC750E">
        <w:rPr>
          <w:rFonts w:ascii="Sakkal Majalla" w:hAnsi="Sakkal Majalla" w:cs="Sakkal Majalla"/>
          <w:color w:val="000000" w:themeColor="text1"/>
          <w:sz w:val="28"/>
          <w:szCs w:val="28"/>
          <w:rtl/>
        </w:rPr>
        <w:t xml:space="preserve">تعتبر </w:t>
      </w:r>
      <w:r w:rsidR="00916D70" w:rsidRPr="00EC750E">
        <w:rPr>
          <w:rFonts w:ascii="Sakkal Majalla" w:hAnsi="Sakkal Majalla" w:cs="Sakkal Majalla" w:hint="cs"/>
          <w:color w:val="000000" w:themeColor="text1"/>
          <w:sz w:val="28"/>
          <w:szCs w:val="28"/>
          <w:rtl/>
        </w:rPr>
        <w:t xml:space="preserve"> الأبحاث العلمية و</w:t>
      </w:r>
      <w:r w:rsidRPr="00EC750E">
        <w:rPr>
          <w:rFonts w:ascii="Sakkal Majalla" w:hAnsi="Sakkal Majalla" w:cs="Sakkal Majalla"/>
          <w:color w:val="000000" w:themeColor="text1"/>
          <w:sz w:val="28"/>
          <w:szCs w:val="28"/>
          <w:rtl/>
        </w:rPr>
        <w:t>الدراسات السابقة</w:t>
      </w:r>
      <w:r w:rsidR="00703FB1" w:rsidRPr="00EC750E">
        <w:rPr>
          <w:rFonts w:ascii="Sakkal Majalla" w:hAnsi="Sakkal Majalla" w:cs="Sakkal Majalla" w:hint="cs"/>
          <w:color w:val="000000" w:themeColor="text1"/>
          <w:sz w:val="28"/>
          <w:szCs w:val="28"/>
          <w:rtl/>
        </w:rPr>
        <w:t xml:space="preserve"> مورداً</w:t>
      </w:r>
      <w:r w:rsidRPr="00EC750E">
        <w:rPr>
          <w:rFonts w:ascii="Sakkal Majalla" w:hAnsi="Sakkal Majalla" w:cs="Sakkal Majalla"/>
          <w:color w:val="000000" w:themeColor="text1"/>
          <w:sz w:val="28"/>
          <w:szCs w:val="28"/>
          <w:rtl/>
        </w:rPr>
        <w:t xml:space="preserve"> </w:t>
      </w:r>
      <w:r w:rsidR="00916D70" w:rsidRPr="00EC750E">
        <w:rPr>
          <w:rFonts w:ascii="Sakkal Majalla" w:hAnsi="Sakkal Majalla" w:cs="Sakkal Majalla" w:hint="cs"/>
          <w:color w:val="000000" w:themeColor="text1"/>
          <w:sz w:val="28"/>
          <w:szCs w:val="28"/>
          <w:rtl/>
        </w:rPr>
        <w:t>علمياً مهماَ</w:t>
      </w:r>
      <w:r w:rsidR="00567855" w:rsidRPr="00EC750E">
        <w:rPr>
          <w:rFonts w:ascii="Sakkal Majalla" w:hAnsi="Sakkal Majalla" w:cs="Sakkal Majalla" w:hint="cs"/>
          <w:color w:val="000000" w:themeColor="text1"/>
          <w:sz w:val="28"/>
          <w:szCs w:val="28"/>
          <w:rtl/>
        </w:rPr>
        <w:t xml:space="preserve"> لأي باحث، حيث ت</w:t>
      </w:r>
      <w:r w:rsidRPr="00EC750E">
        <w:rPr>
          <w:rFonts w:ascii="Sakkal Majalla" w:hAnsi="Sakkal Majalla" w:cs="Sakkal Majalla"/>
          <w:color w:val="000000" w:themeColor="text1"/>
          <w:sz w:val="28"/>
          <w:szCs w:val="28"/>
          <w:rtl/>
        </w:rPr>
        <w:t xml:space="preserve">ثري </w:t>
      </w:r>
      <w:r w:rsidR="00567855" w:rsidRPr="00EC750E">
        <w:rPr>
          <w:rFonts w:ascii="Sakkal Majalla" w:hAnsi="Sakkal Majalla" w:cs="Sakkal Majalla" w:hint="cs"/>
          <w:color w:val="000000" w:themeColor="text1"/>
          <w:sz w:val="28"/>
          <w:szCs w:val="28"/>
          <w:rtl/>
        </w:rPr>
        <w:t xml:space="preserve">هذه الدراسات </w:t>
      </w:r>
      <w:r w:rsidRPr="00EC750E">
        <w:rPr>
          <w:rFonts w:ascii="Sakkal Majalla" w:hAnsi="Sakkal Majalla" w:cs="Sakkal Majalla"/>
          <w:color w:val="000000" w:themeColor="text1"/>
          <w:sz w:val="28"/>
          <w:szCs w:val="28"/>
          <w:rtl/>
        </w:rPr>
        <w:t xml:space="preserve">البحث من خلال التعرف على </w:t>
      </w:r>
      <w:r w:rsidR="00916D70" w:rsidRPr="00EC750E">
        <w:rPr>
          <w:rFonts w:ascii="Sakkal Majalla" w:hAnsi="Sakkal Majalla" w:cs="Sakkal Majalla" w:hint="cs"/>
          <w:color w:val="000000" w:themeColor="text1"/>
          <w:sz w:val="28"/>
          <w:szCs w:val="28"/>
          <w:rtl/>
        </w:rPr>
        <w:t>أهم الدراسات</w:t>
      </w:r>
      <w:r w:rsidRPr="00EC750E">
        <w:rPr>
          <w:rFonts w:ascii="Sakkal Majalla" w:hAnsi="Sakkal Majalla" w:cs="Sakkal Majalla"/>
          <w:color w:val="000000" w:themeColor="text1"/>
          <w:sz w:val="28"/>
          <w:szCs w:val="28"/>
          <w:rtl/>
        </w:rPr>
        <w:t xml:space="preserve"> والنظريات والمناهج العملية التي تم توظيفها في هذه الدراسات ذات الصلة بالدراسة الحالية، وتنقسم الدراسات السابقة لمحورين أساسيين، كالتالي:</w:t>
      </w:r>
    </w:p>
    <w:p w14:paraId="6C398F33" w14:textId="0CCC305D" w:rsidR="001507B2" w:rsidRPr="00EC750E" w:rsidRDefault="001507B2" w:rsidP="008F71FD">
      <w:pPr>
        <w:bidi/>
        <w:spacing w:after="120" w:line="276" w:lineRule="auto"/>
        <w:ind w:left="-58" w:firstLine="6"/>
        <w:jc w:val="lowKashida"/>
        <w:rPr>
          <w:rFonts w:ascii="Sakkal Majalla" w:hAnsi="Sakkal Majalla" w:cs="Sakkal Majalla"/>
          <w:b/>
          <w:bCs/>
          <w:color w:val="000000" w:themeColor="text1"/>
          <w:sz w:val="32"/>
          <w:szCs w:val="32"/>
        </w:rPr>
      </w:pPr>
      <w:r w:rsidRPr="00EC750E">
        <w:rPr>
          <w:rFonts w:ascii="Sakkal Majalla" w:hAnsi="Sakkal Majalla" w:cs="Sakkal Majalla"/>
          <w:b/>
          <w:bCs/>
          <w:color w:val="000000" w:themeColor="text1"/>
          <w:sz w:val="32"/>
          <w:szCs w:val="32"/>
          <w:rtl/>
        </w:rPr>
        <w:t>المحور الأول: الدراسات التي تناولت موضوع دمج تقنيات الذكاء الصناعي في التصاميم البصرية:</w:t>
      </w:r>
    </w:p>
    <w:p w14:paraId="773780F3" w14:textId="0115F31D" w:rsidR="001507B2" w:rsidRPr="00EC750E" w:rsidRDefault="001507B2" w:rsidP="008F71FD">
      <w:pPr>
        <w:pStyle w:val="a6"/>
        <w:numPr>
          <w:ilvl w:val="0"/>
          <w:numId w:val="44"/>
        </w:numPr>
        <w:tabs>
          <w:tab w:val="right" w:pos="284"/>
        </w:tabs>
        <w:bidi/>
        <w:spacing w:after="120" w:line="276" w:lineRule="auto"/>
        <w:ind w:left="-57" w:firstLine="0"/>
        <w:jc w:val="lowKashida"/>
        <w:rPr>
          <w:rFonts w:ascii="Sakkal Majalla" w:hAnsi="Sakkal Majalla" w:cs="Sakkal Majalla"/>
          <w:color w:val="000000" w:themeColor="text1"/>
          <w:sz w:val="28"/>
          <w:szCs w:val="28"/>
          <w:rtl/>
        </w:rPr>
      </w:pPr>
      <w:r w:rsidRPr="00EC750E">
        <w:rPr>
          <w:rFonts w:ascii="Sakkal Majalla" w:hAnsi="Sakkal Majalla" w:cs="Sakkal Majalla"/>
          <w:b/>
          <w:bCs/>
          <w:color w:val="000000" w:themeColor="text1"/>
          <w:sz w:val="28"/>
          <w:szCs w:val="28"/>
          <w:rtl/>
        </w:rPr>
        <w:t>دراسة سوزان فرحات (</w:t>
      </w:r>
      <w:r w:rsidR="0028139D" w:rsidRPr="00EC750E">
        <w:rPr>
          <w:rFonts w:ascii="Sakkal Majalla" w:hAnsi="Sakkal Majalla" w:cs="Sakkal Majalla"/>
          <w:b/>
          <w:bCs/>
          <w:color w:val="000000" w:themeColor="text1"/>
          <w:sz w:val="28"/>
          <w:szCs w:val="28"/>
        </w:rPr>
        <w:t>2025</w:t>
      </w:r>
      <w:r w:rsidRPr="00EC750E">
        <w:rPr>
          <w:rFonts w:ascii="Sakkal Majalla" w:hAnsi="Sakkal Majalla" w:cs="Sakkal Majalla"/>
          <w:b/>
          <w:bCs/>
          <w:color w:val="000000" w:themeColor="text1"/>
          <w:sz w:val="28"/>
          <w:szCs w:val="28"/>
          <w:rtl/>
        </w:rPr>
        <w:t>)،  بعنوان: "توظيف تطبيقات الذكاء الاصطناعي في تطوير التصميم الجرافيكي لعبوات التغليف مع الاستلهام من الحضارة الإسلامية الفاطمية"</w:t>
      </w:r>
      <w:r w:rsidRPr="00EC750E">
        <w:rPr>
          <w:rFonts w:ascii="Sakkal Majalla" w:hAnsi="Sakkal Majalla" w:cs="Sakkal Majalla"/>
          <w:color w:val="000000" w:themeColor="text1"/>
          <w:sz w:val="28"/>
          <w:szCs w:val="28"/>
          <w:rtl/>
        </w:rPr>
        <w:t>. </w:t>
      </w:r>
    </w:p>
    <w:p w14:paraId="275AD9FF" w14:textId="0693F166" w:rsidR="001507B2" w:rsidRPr="00EC750E" w:rsidRDefault="001507B2"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تنـاول</w:t>
      </w:r>
      <w:r w:rsidR="00916D70" w:rsidRPr="00EC750E">
        <w:rPr>
          <w:rFonts w:ascii="Sakkal Majalla" w:hAnsi="Sakkal Majalla" w:cs="Sakkal Majalla" w:hint="cs"/>
          <w:color w:val="000000" w:themeColor="text1"/>
          <w:sz w:val="28"/>
          <w:szCs w:val="28"/>
          <w:rtl/>
        </w:rPr>
        <w:t>ت</w:t>
      </w:r>
      <w:r w:rsidRPr="00EC750E">
        <w:rPr>
          <w:rFonts w:ascii="Sakkal Majalla" w:hAnsi="Sakkal Majalla" w:cs="Sakkal Majalla"/>
          <w:color w:val="000000" w:themeColor="text1"/>
          <w:sz w:val="28"/>
          <w:szCs w:val="28"/>
          <w:rtl/>
        </w:rPr>
        <w:t xml:space="preserve"> هـذه الدراسة كيفيـة الاسـتفادة مـن تقنيـات الـذكاء الاصطناعـي فـي تصميـم عبـوات تغليـف مبتكـرة للأعشـاب الطبيـة، مــع دمــج الهويــة البصريــة المســتوحاة مــن الطــراز الإســلامي الفاطمــي. و</w:t>
      </w:r>
      <w:r w:rsidR="0028139D" w:rsidRPr="00EC750E">
        <w:rPr>
          <w:rFonts w:ascii="Sakkal Majalla" w:hAnsi="Sakkal Majalla" w:cs="Sakkal Majalla" w:hint="cs"/>
          <w:color w:val="000000" w:themeColor="text1"/>
          <w:sz w:val="28"/>
          <w:szCs w:val="28"/>
          <w:rtl/>
        </w:rPr>
        <w:t>هد</w:t>
      </w:r>
      <w:r w:rsidR="006B5654" w:rsidRPr="00EC750E">
        <w:rPr>
          <w:rFonts w:ascii="Sakkal Majalla" w:hAnsi="Sakkal Majalla" w:cs="Sakkal Majalla" w:hint="cs"/>
          <w:color w:val="000000" w:themeColor="text1"/>
          <w:sz w:val="28"/>
          <w:szCs w:val="28"/>
          <w:rtl/>
        </w:rPr>
        <w:t>فت الدراسة</w:t>
      </w:r>
      <w:r w:rsidRPr="00EC750E">
        <w:rPr>
          <w:rFonts w:ascii="Sakkal Majalla" w:hAnsi="Sakkal Majalla" w:cs="Sakkal Majalla"/>
          <w:color w:val="000000" w:themeColor="text1"/>
          <w:sz w:val="28"/>
          <w:szCs w:val="28"/>
          <w:rtl/>
        </w:rPr>
        <w:t xml:space="preserve"> إلـى استكشـاف مدى إمكانـات الـذكاء الاصطناعـي فـي توليـد أفـكار تصميميــة جديــدة ومبتكــرة، وتحســين تجربــة المســتخدم مــن خـلال تصميــم عبــوات عمليــة وجذابــة بصريًــا.</w:t>
      </w:r>
    </w:p>
    <w:p w14:paraId="3BD87537" w14:textId="45D3FF3A" w:rsidR="001507B2" w:rsidRPr="00EC750E" w:rsidRDefault="001507B2" w:rsidP="00161C5B">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اتبعت الدارسة منهجية علمية تعتمد على المنهج التاريخي الوصفي التحليل</w:t>
      </w:r>
      <w:r w:rsidR="00916D70" w:rsidRPr="00EC750E">
        <w:rPr>
          <w:rFonts w:ascii="Sakkal Majalla" w:hAnsi="Sakkal Majalla" w:cs="Sakkal Majalla" w:hint="cs"/>
          <w:color w:val="000000" w:themeColor="text1"/>
          <w:sz w:val="28"/>
          <w:szCs w:val="28"/>
          <w:rtl/>
        </w:rPr>
        <w:t>ي</w:t>
      </w:r>
      <w:r w:rsidRPr="00EC750E">
        <w:rPr>
          <w:rFonts w:ascii="Sakkal Majalla" w:hAnsi="Sakkal Majalla" w:cs="Sakkal Majalla"/>
          <w:color w:val="000000" w:themeColor="text1"/>
          <w:sz w:val="28"/>
          <w:szCs w:val="28"/>
          <w:rtl/>
        </w:rPr>
        <w:t xml:space="preserve"> لأهم الخصائص الفنية والجمالية للطراز الفاطمي وكيفية توظيفها في تصميم عبوات التغليف المستخدمة للأعشاب الطبيعية، كما تم استخدام المنهج التجريبي في تطبيق بعض النماذج لعبوات التغلي</w:t>
      </w:r>
      <w:r w:rsidR="00916D70" w:rsidRPr="00EC750E">
        <w:rPr>
          <w:rFonts w:ascii="Sakkal Majalla" w:hAnsi="Sakkal Majalla" w:cs="Sakkal Majalla" w:hint="cs"/>
          <w:color w:val="000000" w:themeColor="text1"/>
          <w:sz w:val="28"/>
          <w:szCs w:val="28"/>
          <w:rtl/>
        </w:rPr>
        <w:t>ف</w:t>
      </w:r>
      <w:r w:rsidRPr="00EC750E">
        <w:rPr>
          <w:rFonts w:ascii="Sakkal Majalla" w:hAnsi="Sakkal Majalla" w:cs="Sakkal Majalla"/>
          <w:color w:val="000000" w:themeColor="text1"/>
          <w:sz w:val="28"/>
          <w:szCs w:val="28"/>
          <w:rtl/>
        </w:rPr>
        <w:t xml:space="preserve"> المختلفة لضمان تحقيق الجوانب الوظيفية والجمالية والدعائية للتغليف</w:t>
      </w:r>
      <w:r w:rsidR="00161C5B"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خلصت الدراسة إلى أن تطبيقات الذكاء الاصطناعي المستخدمة في توليد ال</w:t>
      </w:r>
      <w:r w:rsidR="00185224" w:rsidRPr="00EC750E">
        <w:rPr>
          <w:rFonts w:ascii="Sakkal Majalla" w:hAnsi="Sakkal Majalla" w:cs="Sakkal Majalla"/>
          <w:color w:val="000000" w:themeColor="text1"/>
          <w:sz w:val="28"/>
          <w:szCs w:val="28"/>
          <w:rtl/>
        </w:rPr>
        <w:t>ص</w:t>
      </w:r>
      <w:r w:rsidRPr="00EC750E">
        <w:rPr>
          <w:rFonts w:ascii="Sakkal Majalla" w:hAnsi="Sakkal Majalla" w:cs="Sakkal Majalla"/>
          <w:color w:val="000000" w:themeColor="text1"/>
          <w:sz w:val="28"/>
          <w:szCs w:val="28"/>
          <w:rtl/>
        </w:rPr>
        <w:t>ور</w:t>
      </w:r>
      <w:r w:rsidR="00185224"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color w:val="000000" w:themeColor="text1"/>
          <w:sz w:val="28"/>
          <w:szCs w:val="28"/>
          <w:rtl/>
        </w:rPr>
        <w:t xml:space="preserve">الفوتوغرافية لا يمكنها التوليد التلقائي لتصـميم مبتكر </w:t>
      </w:r>
      <w:r w:rsidR="00EC750E" w:rsidRPr="00EC750E">
        <w:rPr>
          <w:rFonts w:ascii="Sakkal Majalla" w:hAnsi="Sakkal Majalla" w:cs="Sakkal Majalla" w:hint="cs"/>
          <w:color w:val="000000" w:themeColor="text1"/>
          <w:sz w:val="28"/>
          <w:szCs w:val="28"/>
          <w:rtl/>
        </w:rPr>
        <w:t>يصلح ل</w:t>
      </w:r>
      <w:r w:rsidRPr="00EC750E">
        <w:rPr>
          <w:rFonts w:ascii="Sakkal Majalla" w:hAnsi="Sakkal Majalla" w:cs="Sakkal Majalla"/>
          <w:color w:val="000000" w:themeColor="text1"/>
          <w:sz w:val="28"/>
          <w:szCs w:val="28"/>
          <w:rtl/>
        </w:rPr>
        <w:t xml:space="preserve">تصميم </w:t>
      </w:r>
      <w:r w:rsidR="00EC750E"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 xml:space="preserve">تغليف، </w:t>
      </w:r>
      <w:r w:rsidR="00EC750E" w:rsidRPr="00EC750E">
        <w:rPr>
          <w:rFonts w:ascii="Sakkal Majalla" w:hAnsi="Sakkal Majalla" w:cs="Sakkal Majalla" w:hint="cs"/>
          <w:color w:val="000000" w:themeColor="text1"/>
          <w:sz w:val="28"/>
          <w:szCs w:val="28"/>
          <w:rtl/>
        </w:rPr>
        <w:t>بل</w:t>
      </w:r>
      <w:r w:rsidRPr="00EC750E">
        <w:rPr>
          <w:rFonts w:ascii="Sakkal Majalla" w:hAnsi="Sakkal Majalla" w:cs="Sakkal Majalla"/>
          <w:color w:val="000000" w:themeColor="text1"/>
          <w:sz w:val="28"/>
          <w:szCs w:val="28"/>
          <w:rtl/>
        </w:rPr>
        <w:t xml:space="preserve"> </w:t>
      </w:r>
      <w:r w:rsidR="00EC750E" w:rsidRPr="00EC750E">
        <w:rPr>
          <w:rFonts w:ascii="Sakkal Majalla" w:hAnsi="Sakkal Majalla" w:cs="Sakkal Majalla" w:hint="cs"/>
          <w:color w:val="000000" w:themeColor="text1"/>
          <w:sz w:val="28"/>
          <w:szCs w:val="28"/>
          <w:rtl/>
        </w:rPr>
        <w:t>إ</w:t>
      </w:r>
      <w:r w:rsidRPr="00EC750E">
        <w:rPr>
          <w:rFonts w:ascii="Sakkal Majalla" w:hAnsi="Sakkal Majalla" w:cs="Sakkal Majalla"/>
          <w:color w:val="000000" w:themeColor="text1"/>
          <w:sz w:val="28"/>
          <w:szCs w:val="28"/>
          <w:rtl/>
        </w:rPr>
        <w:t xml:space="preserve">نه يجب </w:t>
      </w:r>
      <w:r w:rsidR="00916D70" w:rsidRPr="00EC750E">
        <w:rPr>
          <w:rFonts w:ascii="Sakkal Majalla" w:hAnsi="Sakkal Majalla" w:cs="Sakkal Majalla" w:hint="cs"/>
          <w:color w:val="000000" w:themeColor="text1"/>
          <w:sz w:val="28"/>
          <w:szCs w:val="28"/>
          <w:rtl/>
        </w:rPr>
        <w:t>إ</w:t>
      </w:r>
      <w:r w:rsidRPr="00EC750E">
        <w:rPr>
          <w:rFonts w:ascii="Sakkal Majalla" w:hAnsi="Sakkal Majalla" w:cs="Sakkal Majalla"/>
          <w:color w:val="000000" w:themeColor="text1"/>
          <w:sz w:val="28"/>
          <w:szCs w:val="28"/>
          <w:rtl/>
        </w:rPr>
        <w:t>دخال و</w:t>
      </w:r>
      <w:r w:rsidR="00185224" w:rsidRPr="00EC750E">
        <w:rPr>
          <w:rFonts w:ascii="Sakkal Majalla" w:hAnsi="Sakkal Majalla" w:cs="Sakkal Majalla"/>
          <w:color w:val="000000" w:themeColor="text1"/>
          <w:sz w:val="28"/>
          <w:szCs w:val="28"/>
          <w:rtl/>
        </w:rPr>
        <w:t>ص</w:t>
      </w:r>
      <w:r w:rsidRPr="00EC750E">
        <w:rPr>
          <w:rFonts w:ascii="Sakkal Majalla" w:hAnsi="Sakkal Majalla" w:cs="Sakkal Majalla"/>
          <w:color w:val="000000" w:themeColor="text1"/>
          <w:sz w:val="28"/>
          <w:szCs w:val="28"/>
          <w:rtl/>
        </w:rPr>
        <w:t>ف مفصل عن طبيعة تصميم عبوة التغليف المطلوبة</w:t>
      </w:r>
      <w:r w:rsidR="00EC750E" w:rsidRPr="00EC750E">
        <w:rPr>
          <w:rFonts w:ascii="Sakkal Majalla" w:hAnsi="Sakkal Majalla" w:cs="Sakkal Majalla" w:hint="cs"/>
          <w:color w:val="000000" w:themeColor="text1"/>
          <w:sz w:val="28"/>
          <w:szCs w:val="28"/>
          <w:rtl/>
        </w:rPr>
        <w:t xml:space="preserve"> لكي تتمكن تطبيقات الذكاء الاصطناعي من تصميم العبوة</w:t>
      </w:r>
      <w:r w:rsidRPr="00EC750E">
        <w:rPr>
          <w:rFonts w:ascii="Sakkal Majalla" w:hAnsi="Sakkal Majalla" w:cs="Sakkal Majalla"/>
          <w:color w:val="000000" w:themeColor="text1"/>
          <w:sz w:val="28"/>
          <w:szCs w:val="28"/>
          <w:rtl/>
        </w:rPr>
        <w:t>، وأنه ما زال</w:t>
      </w:r>
      <w:r w:rsidR="00916D70" w:rsidRPr="00EC750E">
        <w:rPr>
          <w:rFonts w:ascii="Sakkal Majalla" w:hAnsi="Sakkal Majalla" w:cs="Sakkal Majalla" w:hint="cs"/>
          <w:color w:val="000000" w:themeColor="text1"/>
          <w:sz w:val="28"/>
          <w:szCs w:val="28"/>
          <w:rtl/>
        </w:rPr>
        <w:t>ت</w:t>
      </w:r>
      <w:r w:rsidRPr="00EC750E">
        <w:rPr>
          <w:rFonts w:ascii="Sakkal Majalla" w:hAnsi="Sakkal Majalla" w:cs="Sakkal Majalla"/>
          <w:color w:val="000000" w:themeColor="text1"/>
          <w:sz w:val="28"/>
          <w:szCs w:val="28"/>
          <w:rtl/>
        </w:rPr>
        <w:t xml:space="preserve"> </w:t>
      </w:r>
      <w:r w:rsidR="00916D70" w:rsidRPr="00EC750E">
        <w:rPr>
          <w:rFonts w:ascii="Sakkal Majalla" w:hAnsi="Sakkal Majalla" w:cs="Sakkal Majalla" w:hint="cs"/>
          <w:color w:val="000000" w:themeColor="text1"/>
          <w:sz w:val="28"/>
          <w:szCs w:val="28"/>
          <w:rtl/>
        </w:rPr>
        <w:t>هناك</w:t>
      </w:r>
      <w:r w:rsidRPr="00EC750E">
        <w:rPr>
          <w:rFonts w:ascii="Sakkal Majalla" w:hAnsi="Sakkal Majalla" w:cs="Sakkal Majalla"/>
          <w:color w:val="000000" w:themeColor="text1"/>
          <w:sz w:val="28"/>
          <w:szCs w:val="28"/>
          <w:rtl/>
        </w:rPr>
        <w:t xml:space="preserve"> صعوبة في معالجة توليد الكتابات سواء باللغة العربية أو اللغة الإنجليزية إلى </w:t>
      </w:r>
      <w:r w:rsidR="00916D70" w:rsidRPr="00EC750E">
        <w:rPr>
          <w:rFonts w:ascii="Sakkal Majalla" w:hAnsi="Sakkal Majalla" w:cs="Sakkal Majalla"/>
          <w:color w:val="000000" w:themeColor="text1"/>
          <w:sz w:val="28"/>
          <w:szCs w:val="28"/>
          <w:rtl/>
        </w:rPr>
        <w:t xml:space="preserve">جانب </w:t>
      </w:r>
      <w:r w:rsidRPr="00EC750E">
        <w:rPr>
          <w:rFonts w:ascii="Sakkal Majalla" w:hAnsi="Sakkal Majalla" w:cs="Sakkal Majalla"/>
          <w:color w:val="000000" w:themeColor="text1"/>
          <w:sz w:val="28"/>
          <w:szCs w:val="28"/>
          <w:rtl/>
        </w:rPr>
        <w:t>عدم إمكانية إضافة مواصفات فنية حقيقية إل</w:t>
      </w:r>
      <w:r w:rsidR="00916D70" w:rsidRPr="00EC750E">
        <w:rPr>
          <w:rFonts w:ascii="Sakkal Majalla" w:hAnsi="Sakkal Majalla" w:cs="Sakkal Majalla" w:hint="cs"/>
          <w:color w:val="000000" w:themeColor="text1"/>
          <w:sz w:val="28"/>
          <w:szCs w:val="28"/>
          <w:rtl/>
        </w:rPr>
        <w:t>ى</w:t>
      </w:r>
      <w:r w:rsidRPr="00EC750E">
        <w:rPr>
          <w:rFonts w:ascii="Sakkal Majalla" w:hAnsi="Sakkal Majalla" w:cs="Sakkal Majalla"/>
          <w:color w:val="000000" w:themeColor="text1"/>
          <w:sz w:val="28"/>
          <w:szCs w:val="28"/>
          <w:rtl/>
        </w:rPr>
        <w:t xml:space="preserve"> التصميم.</w:t>
      </w:r>
    </w:p>
    <w:p w14:paraId="7A1594B2" w14:textId="5EF13783" w:rsidR="001507B2" w:rsidRPr="00EC750E" w:rsidRDefault="001507B2" w:rsidP="008F71FD">
      <w:pPr>
        <w:pStyle w:val="a6"/>
        <w:numPr>
          <w:ilvl w:val="0"/>
          <w:numId w:val="44"/>
        </w:numPr>
        <w:tabs>
          <w:tab w:val="right" w:pos="284"/>
        </w:tabs>
        <w:bidi/>
        <w:spacing w:after="120" w:line="276" w:lineRule="auto"/>
        <w:ind w:left="-57" w:firstLine="0"/>
        <w:jc w:val="lowKashida"/>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دراسة أميرة مجدي،</w:t>
      </w:r>
      <w:r w:rsidRPr="00EC750E">
        <w:rPr>
          <w:rFonts w:ascii="Sakkal Majalla" w:hAnsi="Sakkal Majalla" w:cs="Sakkal Majalla"/>
          <w:b/>
          <w:bCs/>
          <w:color w:val="000000" w:themeColor="text1"/>
          <w:sz w:val="28"/>
          <w:szCs w:val="28"/>
        </w:rPr>
        <w:t xml:space="preserve"> </w:t>
      </w:r>
      <w:r w:rsidRPr="00EC750E">
        <w:rPr>
          <w:rFonts w:ascii="Sakkal Majalla" w:hAnsi="Sakkal Majalla" w:cs="Sakkal Majalla"/>
          <w:b/>
          <w:bCs/>
          <w:color w:val="000000" w:themeColor="text1"/>
          <w:sz w:val="28"/>
          <w:szCs w:val="28"/>
          <w:rtl/>
        </w:rPr>
        <w:t>وآخرون (2025)، بعنوان: "تأثير تقنية الذكاء الاصطناعي التوليدي عل</w:t>
      </w:r>
      <w:r w:rsidR="006B5654" w:rsidRPr="00EC750E">
        <w:rPr>
          <w:rFonts w:ascii="Sakkal Majalla" w:hAnsi="Sakkal Majalla" w:cs="Sakkal Majalla" w:hint="cs"/>
          <w:b/>
          <w:bCs/>
          <w:color w:val="000000" w:themeColor="text1"/>
          <w:sz w:val="28"/>
          <w:szCs w:val="28"/>
          <w:rtl/>
        </w:rPr>
        <w:t>ى</w:t>
      </w:r>
      <w:r w:rsidRPr="00EC750E">
        <w:rPr>
          <w:rFonts w:ascii="Sakkal Majalla" w:hAnsi="Sakkal Majalla" w:cs="Sakkal Majalla"/>
          <w:b/>
          <w:bCs/>
          <w:color w:val="000000" w:themeColor="text1"/>
          <w:sz w:val="28"/>
          <w:szCs w:val="28"/>
          <w:rtl/>
        </w:rPr>
        <w:t xml:space="preserve"> تصميم الإعلان بالرسوم المتحركة".</w:t>
      </w:r>
    </w:p>
    <w:p w14:paraId="28F66913" w14:textId="246482E5" w:rsidR="001507B2" w:rsidRPr="00EC750E" w:rsidRDefault="001507B2" w:rsidP="008F71FD">
      <w:pPr>
        <w:pStyle w:val="a6"/>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تقدم الدراسة رؤية عميقة حول كيفية تحول عملية تصميم الإعلانات الرسومية من خلال دمج تقنيات الذكاء الاصطناعي التوليدي، مركزّة على جوانب التسريع، </w:t>
      </w:r>
      <w:r w:rsidR="00A00A9C" w:rsidRPr="00EC750E">
        <w:rPr>
          <w:rFonts w:ascii="Sakkal Majalla" w:hAnsi="Sakkal Majalla" w:cs="Sakkal Majalla" w:hint="cs"/>
          <w:color w:val="000000" w:themeColor="text1"/>
          <w:sz w:val="28"/>
          <w:szCs w:val="28"/>
          <w:rtl/>
        </w:rPr>
        <w:t>و</w:t>
      </w:r>
      <w:r w:rsidRPr="00EC750E">
        <w:rPr>
          <w:rFonts w:ascii="Sakkal Majalla" w:hAnsi="Sakkal Majalla" w:cs="Sakkal Majalla"/>
          <w:color w:val="000000" w:themeColor="text1"/>
          <w:sz w:val="28"/>
          <w:szCs w:val="28"/>
          <w:rtl/>
        </w:rPr>
        <w:t>تحسين الجودة، وتعزيز الإبداع في هذا المجال، لرفع مستوى الإعلانات وجعلها أكثر فعالية في نقل الرسائل الإعلانية.</w:t>
      </w:r>
    </w:p>
    <w:p w14:paraId="707F42FC" w14:textId="77777777" w:rsidR="00161C5B" w:rsidRPr="00EC750E" w:rsidRDefault="001507B2" w:rsidP="00161C5B">
      <w:pPr>
        <w:pStyle w:val="a6"/>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تتبنى الدراسة منهجاً تحليلياً يعتمد على مراجعة الأدبيات المتعلقة بتقنيات الذكاء الاصطناعي وتحليل حالات دراسية واقعية. تشمل الدراسة مراجعة لكيفية استفادة المصممين من الذكاء الاصطناعي لتحسين الجودة في أعمالهم</w:t>
      </w:r>
      <w:r w:rsidR="00A00A9C"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وتشير النتائج إلى أن تقنيات الذكاء الاصطناعي التوليدي توفر فرصاً كبيرة لتحسين فعالية التصميم بالرسوم المتحركة، وتعزز القدرة على الإبداع وتوسيع آفاق الابتكار، مما يمكن المصممين من تقديم تجارب بصرية مؤثرة</w:t>
      </w:r>
      <w:r w:rsidR="00161C5B" w:rsidRPr="00EC750E">
        <w:rPr>
          <w:rFonts w:ascii="Sakkal Majalla" w:hAnsi="Sakkal Majalla" w:cs="Sakkal Majalla" w:hint="cs"/>
          <w:color w:val="000000" w:themeColor="text1"/>
          <w:sz w:val="28"/>
          <w:szCs w:val="28"/>
          <w:rtl/>
        </w:rPr>
        <w:t>.</w:t>
      </w:r>
    </w:p>
    <w:p w14:paraId="65A497C4" w14:textId="5D39A64C" w:rsidR="001507B2" w:rsidRPr="00EC750E" w:rsidRDefault="00161C5B" w:rsidP="00161C5B">
      <w:pPr>
        <w:pStyle w:val="a6"/>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lastRenderedPageBreak/>
        <w:t xml:space="preserve">كما </w:t>
      </w:r>
      <w:r w:rsidR="001507B2" w:rsidRPr="00EC750E">
        <w:rPr>
          <w:rFonts w:ascii="Sakkal Majalla" w:hAnsi="Sakkal Majalla" w:cs="Sakkal Majalla"/>
          <w:color w:val="000000" w:themeColor="text1"/>
          <w:sz w:val="28"/>
          <w:szCs w:val="28"/>
          <w:rtl/>
        </w:rPr>
        <w:t xml:space="preserve">تؤكد الدراسة على ضرورة عدم استبدال البشر </w:t>
      </w:r>
      <w:r w:rsidR="00185224" w:rsidRPr="00EC750E">
        <w:rPr>
          <w:rFonts w:ascii="Sakkal Majalla" w:hAnsi="Sakkal Majalla" w:cs="Sakkal Majalla"/>
          <w:color w:val="000000" w:themeColor="text1"/>
          <w:sz w:val="28"/>
          <w:szCs w:val="28"/>
          <w:rtl/>
        </w:rPr>
        <w:t>بالآلات،</w:t>
      </w:r>
      <w:r w:rsidR="001507B2" w:rsidRPr="00EC750E">
        <w:rPr>
          <w:rFonts w:ascii="Sakkal Majalla" w:hAnsi="Sakkal Majalla" w:cs="Sakkal Majalla"/>
          <w:color w:val="000000" w:themeColor="text1"/>
          <w:sz w:val="28"/>
          <w:szCs w:val="28"/>
          <w:rtl/>
        </w:rPr>
        <w:t xml:space="preserve"> بل إقامة شراكة بينهما، لأن الذكاء الاصطناعي يفتقر إلى الوعي الذاتي ويعتمد على البيانات التي يتلقاها، مما يستلزم تدخل المصممين لتوجيه عملية التصميم</w:t>
      </w:r>
      <w:r w:rsidR="00A00A9C" w:rsidRPr="00EC750E">
        <w:rPr>
          <w:rFonts w:ascii="Sakkal Majalla" w:hAnsi="Sakkal Majalla" w:cs="Sakkal Majalla" w:hint="cs"/>
          <w:color w:val="000000" w:themeColor="text1"/>
          <w:sz w:val="28"/>
          <w:szCs w:val="28"/>
          <w:rtl/>
        </w:rPr>
        <w:t>، و</w:t>
      </w:r>
      <w:r w:rsidR="001507B2" w:rsidRPr="00EC750E">
        <w:rPr>
          <w:rFonts w:ascii="Sakkal Majalla" w:hAnsi="Sakkal Majalla" w:cs="Sakkal Majalla"/>
          <w:color w:val="000000" w:themeColor="text1"/>
          <w:sz w:val="28"/>
          <w:szCs w:val="28"/>
          <w:rtl/>
        </w:rPr>
        <w:t>بالتالي</w:t>
      </w:r>
      <w:r w:rsidR="00A00A9C" w:rsidRPr="00EC750E">
        <w:rPr>
          <w:rFonts w:ascii="Sakkal Majalla" w:hAnsi="Sakkal Majalla" w:cs="Sakkal Majalla" w:hint="cs"/>
          <w:color w:val="000000" w:themeColor="text1"/>
          <w:sz w:val="28"/>
          <w:szCs w:val="28"/>
          <w:rtl/>
        </w:rPr>
        <w:t xml:space="preserve"> فإنه</w:t>
      </w:r>
      <w:r w:rsidR="001507B2" w:rsidRPr="00EC750E">
        <w:rPr>
          <w:rFonts w:ascii="Sakkal Majalla" w:hAnsi="Sakkal Majalla" w:cs="Sakkal Majalla"/>
          <w:color w:val="000000" w:themeColor="text1"/>
          <w:sz w:val="28"/>
          <w:szCs w:val="28"/>
          <w:rtl/>
        </w:rPr>
        <w:t xml:space="preserve"> لا يمكن للذكاء الاصطناعي أن يحل محل المصممين، ولكنه يعزز من قدرتهم على </w:t>
      </w:r>
      <w:r w:rsidR="00792726" w:rsidRPr="00EC750E">
        <w:rPr>
          <w:rFonts w:ascii="Sakkal Majalla" w:hAnsi="Sakkal Majalla" w:cs="Sakkal Majalla"/>
          <w:color w:val="000000" w:themeColor="text1"/>
          <w:sz w:val="28"/>
          <w:szCs w:val="28"/>
          <w:rtl/>
        </w:rPr>
        <w:t>إنتاج</w:t>
      </w:r>
      <w:r w:rsidR="001507B2" w:rsidRPr="00EC750E">
        <w:rPr>
          <w:rFonts w:ascii="Sakkal Majalla" w:hAnsi="Sakkal Majalla" w:cs="Sakkal Majalla"/>
          <w:color w:val="000000" w:themeColor="text1"/>
          <w:sz w:val="28"/>
          <w:szCs w:val="28"/>
          <w:rtl/>
        </w:rPr>
        <w:t xml:space="preserve"> أعمال ذات جودة تجمع بين السرعة واللمسة الإنسانية</w:t>
      </w:r>
      <w:r w:rsidR="001507B2" w:rsidRPr="00EC750E">
        <w:rPr>
          <w:rFonts w:ascii="Sakkal Majalla" w:hAnsi="Sakkal Majalla" w:cs="Sakkal Majalla"/>
          <w:color w:val="000000" w:themeColor="text1"/>
          <w:sz w:val="28"/>
          <w:szCs w:val="28"/>
        </w:rPr>
        <w:t>.</w:t>
      </w:r>
    </w:p>
    <w:p w14:paraId="765F23A0" w14:textId="59BC29CC" w:rsidR="001507B2" w:rsidRPr="00EC750E" w:rsidRDefault="001507B2" w:rsidP="008F71FD">
      <w:pPr>
        <w:pStyle w:val="aa"/>
        <w:numPr>
          <w:ilvl w:val="0"/>
          <w:numId w:val="44"/>
        </w:numPr>
        <w:tabs>
          <w:tab w:val="right" w:pos="284"/>
        </w:tabs>
        <w:bidi/>
        <w:spacing w:before="0" w:beforeAutospacing="0" w:after="120" w:afterAutospacing="0" w:line="276" w:lineRule="auto"/>
        <w:ind w:left="-57" w:firstLine="0"/>
        <w:jc w:val="lowKashida"/>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t>دراسة زهرة الغامدي (٢٠٢٥)، بعنوان:"</w:t>
      </w:r>
      <w:r w:rsidRPr="00EC750E">
        <w:rPr>
          <w:rFonts w:ascii="Sakkal Majalla" w:hAnsi="Sakkal Majalla" w:cs="Sakkal Majalla"/>
          <w:b/>
          <w:bCs/>
          <w:color w:val="000000" w:themeColor="text1"/>
          <w:sz w:val="28"/>
          <w:szCs w:val="28"/>
        </w:rPr>
        <w:t> </w:t>
      </w:r>
      <w:r w:rsidR="00792726" w:rsidRPr="00EC750E">
        <w:rPr>
          <w:rFonts w:ascii="Sakkal Majalla" w:hAnsi="Sakkal Majalla" w:cs="Sakkal Majalla"/>
          <w:b/>
          <w:bCs/>
          <w:color w:val="000000" w:themeColor="text1"/>
          <w:sz w:val="28"/>
          <w:szCs w:val="28"/>
          <w:rtl/>
        </w:rPr>
        <w:t>إنتاج</w:t>
      </w:r>
      <w:r w:rsidRPr="00EC750E">
        <w:rPr>
          <w:rFonts w:ascii="Sakkal Majalla" w:hAnsi="Sakkal Majalla" w:cs="Sakkal Majalla"/>
          <w:b/>
          <w:bCs/>
          <w:color w:val="000000" w:themeColor="text1"/>
          <w:sz w:val="28"/>
          <w:szCs w:val="28"/>
          <w:rtl/>
        </w:rPr>
        <w:t xml:space="preserve"> أعمال فنية بصرية مركبة معاصرة باستخدام برنامج الذكاء الاصطناعي (ميدجورني) </w:t>
      </w:r>
      <w:r w:rsidRPr="00EC750E">
        <w:rPr>
          <w:rFonts w:ascii="Sakkal Majalla" w:hAnsi="Sakkal Majalla" w:cs="Sakkal Majalla"/>
          <w:b/>
          <w:bCs/>
          <w:color w:val="000000" w:themeColor="text1"/>
          <w:sz w:val="28"/>
          <w:szCs w:val="28"/>
        </w:rPr>
        <w:t>."</w:t>
      </w:r>
    </w:p>
    <w:p w14:paraId="3AE6A0C5" w14:textId="1C5ADDD8" w:rsidR="001507B2" w:rsidRPr="00EC750E" w:rsidRDefault="001507B2" w:rsidP="008F71FD">
      <w:pPr>
        <w:pStyle w:val="aa"/>
        <w:bidi/>
        <w:spacing w:before="0" w:beforeAutospacing="0" w:after="120" w:afterAutospacing="0" w:line="276" w:lineRule="auto"/>
        <w:ind w:left="-58" w:firstLine="72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 xml:space="preserve">تتناول الدراسة </w:t>
      </w:r>
      <w:r w:rsidR="00792726" w:rsidRPr="00EC750E">
        <w:rPr>
          <w:rFonts w:ascii="Sakkal Majalla" w:hAnsi="Sakkal Majalla" w:cs="Sakkal Majalla"/>
          <w:color w:val="000000" w:themeColor="text1"/>
          <w:sz w:val="28"/>
          <w:szCs w:val="28"/>
          <w:rtl/>
        </w:rPr>
        <w:t>إنتاج</w:t>
      </w:r>
      <w:r w:rsidRPr="00EC750E">
        <w:rPr>
          <w:rFonts w:ascii="Sakkal Majalla" w:hAnsi="Sakkal Majalla" w:cs="Sakkal Majalla"/>
          <w:color w:val="000000" w:themeColor="text1"/>
          <w:sz w:val="28"/>
          <w:szCs w:val="28"/>
          <w:rtl/>
        </w:rPr>
        <w:t xml:space="preserve"> أعمال فنية بصرية مركبة معاصرة باستخدام برنامج الذكاء الاصطناعي (ميدجورني). وقد تحددت الدراسة في استخدام برنامج الذكاء الاصطناعي (ميدجورني) كأداة مستحدثة تملك من الإمكانات والتقنيات ما يمكن توظيفه في مجال الفنون البصرية، وتُعد وسيلة معينة لاستثمار زمن وجهد الفنان. ويتصف </w:t>
      </w:r>
      <w:r w:rsidR="00792726" w:rsidRPr="00EC750E">
        <w:rPr>
          <w:rFonts w:ascii="Sakkal Majalla" w:hAnsi="Sakkal Majalla" w:cs="Sakkal Majalla"/>
          <w:color w:val="000000" w:themeColor="text1"/>
          <w:sz w:val="28"/>
          <w:szCs w:val="28"/>
          <w:rtl/>
        </w:rPr>
        <w:t>إنتاج</w:t>
      </w:r>
      <w:r w:rsidRPr="00EC750E">
        <w:rPr>
          <w:rFonts w:ascii="Sakkal Majalla" w:hAnsi="Sakkal Majalla" w:cs="Sakkal Majalla"/>
          <w:color w:val="000000" w:themeColor="text1"/>
          <w:sz w:val="28"/>
          <w:szCs w:val="28"/>
          <w:rtl/>
        </w:rPr>
        <w:t>يتها بالتعددية والطلاقة من خلال قيادة الفنان لها بخياله الإبداعي الخصب في نقل أفكاره وآرائه وتيسير تطبيقها في المجتمع</w:t>
      </w:r>
      <w:r w:rsidRPr="00EC750E">
        <w:rPr>
          <w:rFonts w:ascii="Sakkal Majalla" w:hAnsi="Sakkal Majalla" w:cs="Sakkal Majalla"/>
          <w:color w:val="000000" w:themeColor="text1"/>
          <w:sz w:val="28"/>
          <w:szCs w:val="28"/>
        </w:rPr>
        <w:t>.</w:t>
      </w:r>
    </w:p>
    <w:p w14:paraId="2B425D5E" w14:textId="5B0861E1" w:rsidR="005D1474" w:rsidRPr="00EC750E" w:rsidRDefault="001507B2" w:rsidP="008B6974">
      <w:pPr>
        <w:pStyle w:val="aa"/>
        <w:bidi/>
        <w:spacing w:before="0" w:beforeAutospacing="0" w:after="120" w:afterAutospacing="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اتخذت الدراسة المنهج الوصفي التحليلي التطبيقي في عمل تصميمات لأعمال فنية بصرية مركبة معاصرة قائمة على استخدام برنامج الذكاء الاصطناعي (ميدجورني)</w:t>
      </w:r>
      <w:r w:rsidR="008B6974"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 ثم تطبيق تلك الأعمال في البيئة المجتمعية السعودية</w:t>
      </w:r>
      <w:r w:rsidR="008B6974"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وتوصلت إلى العديد من النتائج، نذكر منها على سبيل المثال لا الحصر: إمكانية الدمج بين مجالي التكنولوجيا والفنون البصرية، وتوظيف مهارات التكنولوجيا المستحدثة (برنامج الذكاء الاصطناعي) في </w:t>
      </w:r>
      <w:r w:rsidR="00792726" w:rsidRPr="00EC750E">
        <w:rPr>
          <w:rFonts w:ascii="Sakkal Majalla" w:hAnsi="Sakkal Majalla" w:cs="Sakkal Majalla"/>
          <w:color w:val="000000" w:themeColor="text1"/>
          <w:sz w:val="28"/>
          <w:szCs w:val="28"/>
          <w:rtl/>
        </w:rPr>
        <w:t>إنتاج</w:t>
      </w:r>
      <w:r w:rsidRPr="00EC750E">
        <w:rPr>
          <w:rFonts w:ascii="Sakkal Majalla" w:hAnsi="Sakkal Majalla" w:cs="Sakkal Majalla"/>
          <w:color w:val="000000" w:themeColor="text1"/>
          <w:sz w:val="28"/>
          <w:szCs w:val="28"/>
          <w:rtl/>
        </w:rPr>
        <w:t xml:space="preserve"> فنون بصرية إبداعية.</w:t>
      </w:r>
    </w:p>
    <w:p w14:paraId="7693156D" w14:textId="4FF037F6" w:rsidR="001507B2" w:rsidRPr="00EC750E" w:rsidRDefault="001507B2" w:rsidP="00CF7443">
      <w:pPr>
        <w:pStyle w:val="p1"/>
        <w:numPr>
          <w:ilvl w:val="0"/>
          <w:numId w:val="44"/>
        </w:numPr>
        <w:tabs>
          <w:tab w:val="right" w:pos="284"/>
        </w:tabs>
        <w:bidi/>
        <w:spacing w:after="120" w:line="276" w:lineRule="auto"/>
        <w:ind w:left="-57" w:firstLine="0"/>
        <w:jc w:val="lowKashida"/>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 xml:space="preserve">دراسة أسماء </w:t>
      </w:r>
      <w:r w:rsidR="00185224" w:rsidRPr="00EC750E">
        <w:rPr>
          <w:rFonts w:ascii="Sakkal Majalla" w:hAnsi="Sakkal Majalla" w:cs="Sakkal Majalla"/>
          <w:b/>
          <w:bCs/>
          <w:color w:val="000000" w:themeColor="text1"/>
          <w:sz w:val="28"/>
          <w:szCs w:val="28"/>
          <w:rtl/>
        </w:rPr>
        <w:t>عبد المنعم</w:t>
      </w:r>
      <w:r w:rsidRPr="00EC750E">
        <w:rPr>
          <w:rFonts w:ascii="Sakkal Majalla" w:hAnsi="Sakkal Majalla" w:cs="Sakkal Majalla"/>
          <w:b/>
          <w:bCs/>
          <w:color w:val="000000" w:themeColor="text1"/>
          <w:sz w:val="28"/>
          <w:szCs w:val="28"/>
          <w:rtl/>
        </w:rPr>
        <w:t xml:space="preserve"> (٢٠٢٥)، بعنوان:" توظيف الذكاء الاصطناعي في تصميم الإعلانات الرقمية وفقًا لسيكولوجية الألوان واختلاف أنماط تفكير المستهلكين"</w:t>
      </w:r>
    </w:p>
    <w:p w14:paraId="150EA810" w14:textId="0EE4C051" w:rsidR="006B5654" w:rsidRPr="00EC750E" w:rsidRDefault="001507B2" w:rsidP="008F71FD">
      <w:pPr>
        <w:pStyle w:val="aa"/>
        <w:bidi/>
        <w:spacing w:before="0" w:beforeAutospacing="0" w:after="120" w:afterAutospacing="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تهدف الدراسة  إلى دراسة إمكانيات أدوات الذكاء الاصطناعي في تصميم الإعلانات التجارية، من خلال توظيف سيكولوجية اللون بشكل فعال وبما يتناسب مع اختلاف أنماط تفكير للمستهلكين، حيث تعتبر الألوان أداة فعّالة للتواصل البصري مع الجمهور المستهدف وفي التأثير على مشاعر المستهلكين وسلوكياتهم وتحفيزهم على التفاعل مع العلامة التجارية واتخاذ قرار الشراء، وخاصة في ظل تزايد عامل المنافسة بين الشركات المعلنة وتنوع الجمهور</w:t>
      </w:r>
      <w:r w:rsidRPr="00EC750E">
        <w:rPr>
          <w:rFonts w:ascii="Sakkal Majalla" w:hAnsi="Sakkal Majalla" w:cs="Sakkal Majalla"/>
          <w:color w:val="000000" w:themeColor="text1"/>
          <w:sz w:val="28"/>
          <w:szCs w:val="28"/>
        </w:rPr>
        <w:t>. </w:t>
      </w:r>
    </w:p>
    <w:p w14:paraId="60F1235C" w14:textId="6F6E4AAF" w:rsidR="005D1474" w:rsidRPr="00EC750E" w:rsidRDefault="001507B2" w:rsidP="00161C5B">
      <w:pPr>
        <w:pStyle w:val="aa"/>
        <w:bidi/>
        <w:spacing w:before="0" w:beforeAutospacing="0" w:after="120" w:afterAutospacing="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اتبعت الدراسة المنهج الوصفي التجريبي للتعرف على إمكانات تقنيات الذكاء الاصطناعي التي يمكن توظيفها في مجال الإعلان من خلال تصميم نماذج مقترحة لإعلانات رقمية باستخدام الذكاء الاصطناعي، كما تضمن البحث </w:t>
      </w:r>
      <w:r w:rsidR="00CB4B26" w:rsidRPr="00EC750E">
        <w:rPr>
          <w:rFonts w:ascii="Sakkal Majalla" w:hAnsi="Sakkal Majalla" w:cs="Sakkal Majalla" w:hint="cs"/>
          <w:color w:val="000000" w:themeColor="text1"/>
          <w:sz w:val="28"/>
          <w:szCs w:val="28"/>
          <w:rtl/>
        </w:rPr>
        <w:t>استبانة ت</w:t>
      </w:r>
      <w:r w:rsidRPr="00EC750E">
        <w:rPr>
          <w:rFonts w:ascii="Sakkal Majalla" w:hAnsi="Sakkal Majalla" w:cs="Sakkal Majalla"/>
          <w:color w:val="000000" w:themeColor="text1"/>
          <w:sz w:val="28"/>
          <w:szCs w:val="28"/>
          <w:rtl/>
        </w:rPr>
        <w:t>هدف إلى استطلاع آراء المستهلكين حول الإعلانات الرقمية، بهدف تحليل تفضيلاتهم، والعوامل المؤثرة في تفاعلهم مع المحتوى الإعلاني، مما يسهم في تطوير استراتيجيات أكثر فاعلية لجذب الجمهور المستهدف</w:t>
      </w:r>
      <w:r w:rsidR="00161C5B" w:rsidRPr="00EC750E">
        <w:rPr>
          <w:rFonts w:ascii="Sakkal Majalla" w:hAnsi="Sakkal Majalla" w:cs="Sakkal Majalla" w:hint="cs"/>
          <w:color w:val="000000" w:themeColor="text1"/>
          <w:sz w:val="28"/>
          <w:szCs w:val="28"/>
          <w:rtl/>
        </w:rPr>
        <w:t>، و</w:t>
      </w:r>
      <w:r w:rsidR="00CB4B26" w:rsidRPr="00EC750E">
        <w:rPr>
          <w:rFonts w:ascii="Sakkal Majalla" w:hAnsi="Sakkal Majalla" w:cs="Sakkal Majalla" w:hint="cs"/>
          <w:color w:val="000000" w:themeColor="text1"/>
          <w:sz w:val="28"/>
          <w:szCs w:val="28"/>
          <w:rtl/>
        </w:rPr>
        <w:t>أشارت</w:t>
      </w:r>
      <w:r w:rsidRPr="00EC750E">
        <w:rPr>
          <w:rFonts w:ascii="Sakkal Majalla" w:hAnsi="Sakkal Majalla" w:cs="Sakkal Majalla"/>
          <w:color w:val="000000" w:themeColor="text1"/>
          <w:sz w:val="28"/>
          <w:szCs w:val="28"/>
          <w:rtl/>
        </w:rPr>
        <w:t xml:space="preserve"> أبرز نتائج</w:t>
      </w:r>
      <w:r w:rsidR="00161C5B" w:rsidRPr="00EC750E">
        <w:rPr>
          <w:rFonts w:ascii="Sakkal Majalla" w:hAnsi="Sakkal Majalla" w:cs="Sakkal Majalla" w:hint="cs"/>
          <w:color w:val="000000" w:themeColor="text1"/>
          <w:sz w:val="28"/>
          <w:szCs w:val="28"/>
          <w:rtl/>
        </w:rPr>
        <w:t xml:space="preserve">ها </w:t>
      </w:r>
      <w:r w:rsidRPr="00EC750E">
        <w:rPr>
          <w:rFonts w:ascii="Sakkal Majalla" w:hAnsi="Sakkal Majalla" w:cs="Sakkal Majalla"/>
          <w:color w:val="000000" w:themeColor="text1"/>
          <w:sz w:val="28"/>
          <w:szCs w:val="28"/>
          <w:rtl/>
        </w:rPr>
        <w:t xml:space="preserve">إلى أهمية الذكاء الاصطناعي كأداة تعزز من جودة تصميم </w:t>
      </w:r>
      <w:r w:rsidR="00185224" w:rsidRPr="00EC750E">
        <w:rPr>
          <w:rFonts w:ascii="Sakkal Majalla" w:hAnsi="Sakkal Majalla" w:cs="Sakkal Majalla"/>
          <w:color w:val="000000" w:themeColor="text1"/>
          <w:sz w:val="28"/>
          <w:szCs w:val="28"/>
          <w:rtl/>
        </w:rPr>
        <w:t>الإعلان،</w:t>
      </w:r>
      <w:r w:rsidRPr="00EC750E">
        <w:rPr>
          <w:rFonts w:ascii="Sakkal Majalla" w:hAnsi="Sakkal Majalla" w:cs="Sakkal Majalla"/>
          <w:color w:val="000000" w:themeColor="text1"/>
          <w:sz w:val="28"/>
          <w:szCs w:val="28"/>
          <w:rtl/>
        </w:rPr>
        <w:t xml:space="preserve"> ولكنها لا تغنى الفكر الإبداعي للمصمم وفهمه لأنماط تفكير الفئات المستهدفة، حيث يؤثر كل</w:t>
      </w:r>
      <w:r w:rsidR="00CB4B26"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من الفكر الإبداعي للمصمم الى جانب تطبيقات الذكاء الاصطناعي في اختيار سيكولوجية الألوان المناسبة التي تتوافق مع أنماط تفكير الجمهور المستهدف في تصميم الإعلان مما يؤثر بشكل إيجابي في تعزيز تجربة المستخدم وتحسين فعالية الإعلان ونجاح الحملات الإعلانية</w:t>
      </w:r>
      <w:r w:rsidRPr="00EC750E">
        <w:rPr>
          <w:rFonts w:ascii="Sakkal Majalla" w:hAnsi="Sakkal Majalla" w:cs="Sakkal Majalla"/>
          <w:color w:val="000000" w:themeColor="text1"/>
          <w:sz w:val="28"/>
          <w:szCs w:val="28"/>
        </w:rPr>
        <w:t>.</w:t>
      </w:r>
    </w:p>
    <w:p w14:paraId="68C0C8EE" w14:textId="1CECCA8B" w:rsidR="001507B2" w:rsidRPr="00EC750E" w:rsidRDefault="001507B2" w:rsidP="008F71FD">
      <w:pPr>
        <w:pStyle w:val="p1"/>
        <w:numPr>
          <w:ilvl w:val="0"/>
          <w:numId w:val="44"/>
        </w:numPr>
        <w:tabs>
          <w:tab w:val="right" w:pos="284"/>
        </w:tabs>
        <w:bidi/>
        <w:spacing w:after="120" w:line="276" w:lineRule="auto"/>
        <w:ind w:left="-57" w:firstLine="0"/>
        <w:jc w:val="lowKashida"/>
        <w:rPr>
          <w:rFonts w:ascii="Sakkal Majalla" w:hAnsi="Sakkal Majalla" w:cs="Sakkal Majalla"/>
          <w:color w:val="000000" w:themeColor="text1"/>
          <w:sz w:val="28"/>
          <w:szCs w:val="28"/>
        </w:rPr>
      </w:pPr>
      <w:r w:rsidRPr="00EC750E">
        <w:rPr>
          <w:rFonts w:ascii="Sakkal Majalla" w:hAnsi="Sakkal Majalla" w:cs="Sakkal Majalla"/>
          <w:b/>
          <w:bCs/>
          <w:color w:val="000000" w:themeColor="text1"/>
          <w:sz w:val="28"/>
          <w:szCs w:val="28"/>
          <w:rtl/>
        </w:rPr>
        <w:lastRenderedPageBreak/>
        <w:t xml:space="preserve">دراسة </w:t>
      </w:r>
      <w:r w:rsidRPr="00EC750E">
        <w:rPr>
          <w:rFonts w:ascii="Sakkal Majalla" w:hAnsi="Sakkal Majalla" w:cs="Sakkal Majalla"/>
          <w:b/>
          <w:bCs/>
          <w:color w:val="000000" w:themeColor="text1"/>
          <w:sz w:val="28"/>
          <w:szCs w:val="28"/>
        </w:rPr>
        <w:t>Amany Waheed (2025)</w:t>
      </w:r>
      <w:r w:rsidRPr="00EC750E">
        <w:rPr>
          <w:rFonts w:ascii="Sakkal Majalla" w:hAnsi="Sakkal Majalla" w:cs="Sakkal Majalla"/>
          <w:b/>
          <w:bCs/>
          <w:color w:val="000000" w:themeColor="text1"/>
          <w:sz w:val="28"/>
          <w:szCs w:val="28"/>
          <w:rtl/>
        </w:rPr>
        <w:t>، بعنوان:</w:t>
      </w:r>
      <w:r w:rsidR="00F37651"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tl/>
        </w:rPr>
        <w:t>الذكاء الاصطناعي التوليدي كأحد أساليب التدريس والتعلم التي تدعم الابتكار في تصميم المنتج</w:t>
      </w:r>
      <w:r w:rsidRPr="00EC750E">
        <w:rPr>
          <w:rFonts w:ascii="Sakkal Majalla" w:hAnsi="Sakkal Majalla" w:cs="Sakkal Majalla"/>
          <w:b/>
          <w:bCs/>
          <w:color w:val="000000" w:themeColor="text1"/>
          <w:sz w:val="28"/>
          <w:szCs w:val="28"/>
        </w:rPr>
        <w:t>"</w:t>
      </w:r>
      <w:r w:rsidRPr="00EC750E">
        <w:rPr>
          <w:rFonts w:ascii="Sakkal Majalla" w:hAnsi="Sakkal Majalla" w:cs="Sakkal Majalla"/>
          <w:color w:val="000000" w:themeColor="text1"/>
          <w:sz w:val="28"/>
          <w:szCs w:val="28"/>
          <w:rtl/>
        </w:rPr>
        <w:t xml:space="preserve">. </w:t>
      </w:r>
    </w:p>
    <w:p w14:paraId="46E945A0" w14:textId="621E85E8" w:rsidR="001507B2" w:rsidRPr="00EC750E" w:rsidRDefault="001507B2" w:rsidP="008F71FD">
      <w:pPr>
        <w:pStyle w:val="a6"/>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تهدف الدراسة إلى معرفة ما إذا كان الذكاء الاصطناعي التوليدي له دور إيجابي في عملية التصميم، ويفترض البحث أنه في حال عدم تأثيره السلبى على التفكير النقدي فإنه له دور</w:t>
      </w:r>
      <w:r w:rsidR="00CB4B26" w:rsidRPr="00EC750E">
        <w:rPr>
          <w:rFonts w:ascii="Sakkal Majalla" w:hAnsi="Sakkal Majalla" w:cs="Sakkal Majalla" w:hint="cs"/>
          <w:color w:val="000000" w:themeColor="text1"/>
          <w:sz w:val="28"/>
          <w:szCs w:val="28"/>
          <w:rtl/>
        </w:rPr>
        <w:t>ا</w:t>
      </w:r>
      <w:r w:rsidR="00CF7443"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إيجابي</w:t>
      </w:r>
      <w:r w:rsidR="00CB4B26" w:rsidRPr="00EC750E">
        <w:rPr>
          <w:rFonts w:ascii="Sakkal Majalla" w:hAnsi="Sakkal Majalla" w:cs="Sakkal Majalla" w:hint="cs"/>
          <w:color w:val="000000" w:themeColor="text1"/>
          <w:sz w:val="28"/>
          <w:szCs w:val="28"/>
          <w:rtl/>
        </w:rPr>
        <w:t>ا</w:t>
      </w:r>
      <w:r w:rsidR="00CF7443"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في دعم الابتكار لدى الطلاب من دارسي التصميم. </w:t>
      </w:r>
    </w:p>
    <w:p w14:paraId="4EE76F1F" w14:textId="70C1D0F7" w:rsidR="005D1474" w:rsidRPr="00EC750E" w:rsidRDefault="001507B2" w:rsidP="00161C5B">
      <w:pPr>
        <w:pStyle w:val="a6"/>
        <w:bidi/>
        <w:spacing w:after="120" w:line="276" w:lineRule="auto"/>
        <w:ind w:left="-58" w:firstLine="72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تقدم الدراسة دراسة تحليلية تتبع الأسلوب الوصفي التجريبي مع الاستعانة باستبيان الطلاب لقياس مدى تأثير الذكاء الاصطناعي التوليدي على القدرة الابتكارية في مجال تعليم التصميم وتأثيره على التفكير النقدي والتحليلي من خلال طرق التفكير الإبداعي</w:t>
      </w:r>
      <w:r w:rsidR="00161C5B"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Pr>
        <w:t> </w:t>
      </w:r>
      <w:r w:rsidRPr="00EC750E">
        <w:rPr>
          <w:rFonts w:ascii="Sakkal Majalla" w:hAnsi="Sakkal Majalla" w:cs="Sakkal Majalla"/>
          <w:color w:val="000000" w:themeColor="text1"/>
          <w:sz w:val="28"/>
          <w:szCs w:val="28"/>
          <w:rtl/>
        </w:rPr>
        <w:t>وقد أثبتت عدم وجود تأثير سلبى لاستخدام أدوات الذكاء الاصطناعي إذا ما تم في إطاره الصحيح، بل أنه يعتبر أداة ابتكارية وأسلوب تعليم وتعلم يمكن الاعتماد عليه في دعم الابتكار والتعليم النشط لكل</w:t>
      </w:r>
      <w:r w:rsidR="00CB4B26"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من الطالب والمعلم، كما أنه يؤدى إلى زيادة كفاءة وفاعلية مراحل عملية التصميم، مما يجعل تطبيق الذكاء الاصطناعي التوليدي في العملية التعليمية لدارسي التصميم أمر</w:t>
      </w:r>
      <w:r w:rsidR="00CB4B26" w:rsidRPr="00EC750E">
        <w:rPr>
          <w:rFonts w:ascii="Sakkal Majalla" w:hAnsi="Sakkal Majalla" w:cs="Sakkal Majalla" w:hint="cs"/>
          <w:color w:val="000000" w:themeColor="text1"/>
          <w:sz w:val="28"/>
          <w:szCs w:val="28"/>
          <w:rtl/>
        </w:rPr>
        <w:t>ا</w:t>
      </w:r>
      <w:r w:rsidRPr="00EC750E">
        <w:rPr>
          <w:rFonts w:ascii="Sakkal Majalla" w:hAnsi="Sakkal Majalla" w:cs="Sakkal Majalla"/>
          <w:color w:val="000000" w:themeColor="text1"/>
          <w:sz w:val="28"/>
          <w:szCs w:val="28"/>
          <w:rtl/>
        </w:rPr>
        <w:t xml:space="preserve"> أساسي</w:t>
      </w:r>
      <w:r w:rsidR="00CB4B26" w:rsidRPr="00EC750E">
        <w:rPr>
          <w:rFonts w:ascii="Sakkal Majalla" w:hAnsi="Sakkal Majalla" w:cs="Sakkal Majalla" w:hint="cs"/>
          <w:color w:val="000000" w:themeColor="text1"/>
          <w:sz w:val="28"/>
          <w:szCs w:val="28"/>
          <w:rtl/>
        </w:rPr>
        <w:t>ا</w:t>
      </w:r>
      <w:r w:rsidR="001F3C04"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لتطوير العملية التعليمية واحتواء وتوجيه استخدام أدوات التكنولوجيا للطلاب في إطارها الصحيح</w:t>
      </w:r>
      <w:r w:rsidRPr="00EC750E">
        <w:rPr>
          <w:rFonts w:ascii="Sakkal Majalla" w:hAnsi="Sakkal Majalla" w:cs="Sakkal Majalla"/>
          <w:color w:val="000000" w:themeColor="text1"/>
          <w:sz w:val="28"/>
          <w:szCs w:val="28"/>
        </w:rPr>
        <w:t xml:space="preserve"> .</w:t>
      </w:r>
    </w:p>
    <w:p w14:paraId="6E63448E" w14:textId="3140F82E" w:rsidR="001507B2" w:rsidRPr="00EC750E" w:rsidRDefault="001507B2" w:rsidP="008F71FD">
      <w:pPr>
        <w:pStyle w:val="1"/>
        <w:numPr>
          <w:ilvl w:val="0"/>
          <w:numId w:val="44"/>
        </w:numPr>
        <w:tabs>
          <w:tab w:val="right" w:pos="284"/>
        </w:tabs>
        <w:bidi/>
        <w:spacing w:before="0" w:after="120" w:line="276" w:lineRule="auto"/>
        <w:ind w:left="-57" w:firstLine="0"/>
        <w:jc w:val="lowKashida"/>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 xml:space="preserve">دراسة </w:t>
      </w:r>
      <w:r w:rsidRPr="00EC750E">
        <w:rPr>
          <w:rFonts w:ascii="Sakkal Majalla" w:eastAsia="Times New Roman" w:hAnsi="Sakkal Majalla" w:cs="Sakkal Majalla"/>
          <w:b/>
          <w:bCs/>
          <w:color w:val="000000" w:themeColor="text1"/>
          <w:sz w:val="28"/>
          <w:szCs w:val="28"/>
        </w:rPr>
        <w:t xml:space="preserve">Abir </w:t>
      </w:r>
      <w:r w:rsidR="00F9424B" w:rsidRPr="00EC750E">
        <w:rPr>
          <w:rFonts w:ascii="Sakkal Majalla" w:hAnsi="Sakkal Majalla" w:cs="Sakkal Majalla"/>
          <w:b/>
          <w:bCs/>
          <w:color w:val="000000" w:themeColor="text1"/>
          <w:sz w:val="28"/>
          <w:szCs w:val="28"/>
        </w:rPr>
        <w:t>Salem</w:t>
      </w:r>
      <w:r w:rsidRPr="00EC750E">
        <w:rPr>
          <w:rFonts w:ascii="Sakkal Majalla" w:eastAsia="Times New Roman" w:hAnsi="Sakkal Majalla" w:cs="Sakkal Majalla"/>
          <w:b/>
          <w:bCs/>
          <w:color w:val="000000" w:themeColor="text1"/>
          <w:sz w:val="28"/>
          <w:szCs w:val="28"/>
        </w:rPr>
        <w:t xml:space="preserve"> </w:t>
      </w:r>
      <w:r w:rsidR="00F9424B" w:rsidRPr="00EC750E">
        <w:rPr>
          <w:rFonts w:ascii="Sakkal Majalla" w:eastAsia="Times New Roman" w:hAnsi="Sakkal Majalla" w:cs="Sakkal Majalla" w:hint="cs"/>
          <w:b/>
          <w:bCs/>
          <w:color w:val="000000" w:themeColor="text1"/>
          <w:sz w:val="28"/>
          <w:szCs w:val="28"/>
          <w:rtl/>
        </w:rPr>
        <w:t xml:space="preserve"> </w:t>
      </w:r>
      <w:r w:rsidRPr="00EC750E">
        <w:rPr>
          <w:rFonts w:ascii="Sakkal Majalla" w:eastAsia="Times New Roman" w:hAnsi="Sakkal Majalla" w:cs="Sakkal Majalla"/>
          <w:b/>
          <w:bCs/>
          <w:color w:val="000000" w:themeColor="text1"/>
          <w:sz w:val="28"/>
          <w:szCs w:val="28"/>
          <w:rtl/>
        </w:rPr>
        <w:t xml:space="preserve">&amp; </w:t>
      </w:r>
      <w:r w:rsidRPr="00EC750E">
        <w:rPr>
          <w:rFonts w:ascii="Sakkal Majalla" w:eastAsia="Times New Roman" w:hAnsi="Sakkal Majalla" w:cs="Sakkal Majalla"/>
          <w:b/>
          <w:bCs/>
          <w:color w:val="000000" w:themeColor="text1"/>
          <w:sz w:val="28"/>
          <w:szCs w:val="28"/>
        </w:rPr>
        <w:t>Nancy Fakhry</w:t>
      </w:r>
      <w:r w:rsidRPr="00EC750E">
        <w:rPr>
          <w:rFonts w:ascii="Sakkal Majalla" w:hAnsi="Sakkal Majalla" w:cs="Sakkal Majalla"/>
          <w:color w:val="000000" w:themeColor="text1"/>
          <w:rtl/>
        </w:rPr>
        <w:t xml:space="preserve"> </w:t>
      </w:r>
      <w:r w:rsidRPr="00EC750E">
        <w:rPr>
          <w:rFonts w:ascii="Sakkal Majalla" w:hAnsi="Sakkal Majalla" w:cs="Sakkal Majalla"/>
          <w:b/>
          <w:bCs/>
          <w:color w:val="000000" w:themeColor="text1"/>
          <w:sz w:val="28"/>
          <w:szCs w:val="28"/>
          <w:rtl/>
        </w:rPr>
        <w:t>(</w:t>
      </w:r>
      <w:r w:rsidRPr="00EC750E">
        <w:rPr>
          <w:rFonts w:ascii="Sakkal Majalla" w:hAnsi="Sakkal Majalla" w:cs="Sakkal Majalla"/>
          <w:b/>
          <w:bCs/>
          <w:color w:val="000000" w:themeColor="text1"/>
          <w:sz w:val="28"/>
          <w:szCs w:val="28"/>
        </w:rPr>
        <w:t>2025</w:t>
      </w:r>
      <w:r w:rsidRPr="00EC750E">
        <w:rPr>
          <w:rFonts w:ascii="Sakkal Majalla" w:hAnsi="Sakkal Majalla" w:cs="Sakkal Majalla"/>
          <w:b/>
          <w:bCs/>
          <w:color w:val="000000" w:themeColor="text1"/>
          <w:sz w:val="28"/>
          <w:szCs w:val="28"/>
          <w:rtl/>
        </w:rPr>
        <w:t>) بعنوان</w:t>
      </w:r>
      <w:r w:rsidR="00F37651"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Pr>
        <w:t>"</w:t>
      </w:r>
      <w:r w:rsidRPr="00EC750E">
        <w:rPr>
          <w:rFonts w:ascii="Sakkal Majalla" w:hAnsi="Sakkal Majalla" w:cs="Sakkal Majalla"/>
          <w:b/>
          <w:bCs/>
          <w:color w:val="000000" w:themeColor="text1"/>
          <w:sz w:val="28"/>
          <w:szCs w:val="28"/>
          <w:rtl/>
        </w:rPr>
        <w:t>فعالية الذكاء الاصطناعي في تعزيز تصميم الحملات الإعلانية الرقمية للتوعية البيئية</w:t>
      </w:r>
      <w:r w:rsidRPr="00EC750E">
        <w:rPr>
          <w:rFonts w:ascii="Sakkal Majalla" w:hAnsi="Sakkal Majalla" w:cs="Sakkal Majalla"/>
          <w:b/>
          <w:bCs/>
          <w:color w:val="000000" w:themeColor="text1"/>
          <w:sz w:val="28"/>
          <w:szCs w:val="28"/>
        </w:rPr>
        <w:t>"</w:t>
      </w:r>
      <w:r w:rsidRPr="00EC750E">
        <w:rPr>
          <w:rFonts w:ascii="Sakkal Majalla" w:hAnsi="Sakkal Majalla" w:cs="Sakkal Majalla"/>
          <w:b/>
          <w:bCs/>
          <w:color w:val="000000" w:themeColor="text1"/>
          <w:sz w:val="28"/>
          <w:szCs w:val="28"/>
          <w:rtl/>
        </w:rPr>
        <w:t>. </w:t>
      </w:r>
    </w:p>
    <w:p w14:paraId="3C929A0C" w14:textId="11C896E9" w:rsidR="001507B2" w:rsidRPr="00EC750E" w:rsidRDefault="001507B2" w:rsidP="00161C5B">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تهدف هذه </w:t>
      </w:r>
      <w:r w:rsidR="00161C5B" w:rsidRPr="00EC750E">
        <w:rPr>
          <w:rFonts w:ascii="Sakkal Majalla" w:hAnsi="Sakkal Majalla" w:cs="Sakkal Majalla" w:hint="cs"/>
          <w:color w:val="000000" w:themeColor="text1"/>
          <w:sz w:val="28"/>
          <w:szCs w:val="28"/>
          <w:rtl/>
        </w:rPr>
        <w:t>الدراسة إلى</w:t>
      </w:r>
      <w:r w:rsidRPr="00EC750E">
        <w:rPr>
          <w:rFonts w:ascii="Sakkal Majalla" w:hAnsi="Sakkal Majalla" w:cs="Sakkal Majalla"/>
          <w:color w:val="000000" w:themeColor="text1"/>
          <w:sz w:val="28"/>
          <w:szCs w:val="28"/>
          <w:rtl/>
        </w:rPr>
        <w:t xml:space="preserve"> توضيح أهمية الاستفادة من الذكاء الاصطناعي وإمكانياته في تصميم وصياغة الحملات الإعلانية الرقمية خاصة الحملات الإعلانية الرقمية للتوعية البيئية، وتحديد الاحتياجات التصميمية للحملات الإعلانية الرقمية التي يمكن أن تتدخل فيها تقنيات الذكاء الاصطناعي للتطوير والتحسين</w:t>
      </w:r>
      <w:r w:rsidR="00161C5B"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اتبع</w:t>
      </w:r>
      <w:r w:rsidR="00161C5B" w:rsidRPr="00EC750E">
        <w:rPr>
          <w:rFonts w:ascii="Sakkal Majalla" w:hAnsi="Sakkal Majalla" w:cs="Sakkal Majalla" w:hint="cs"/>
          <w:color w:val="000000" w:themeColor="text1"/>
          <w:sz w:val="28"/>
          <w:szCs w:val="28"/>
          <w:rtl/>
        </w:rPr>
        <w:t xml:space="preserve">ت </w:t>
      </w:r>
      <w:r w:rsidRPr="00EC750E">
        <w:rPr>
          <w:rFonts w:ascii="Sakkal Majalla" w:hAnsi="Sakkal Majalla" w:cs="Sakkal Majalla"/>
          <w:color w:val="000000" w:themeColor="text1"/>
          <w:sz w:val="28"/>
          <w:szCs w:val="28"/>
          <w:rtl/>
        </w:rPr>
        <w:t>المنهج الوصفي التحليلي، حيث جُمعت البيانات من خلال الإطار النظري المتعلق بموضوع البحث بالإضافة إلي تحليل عينة مختارة من الحملات الإعلانية الرقمية في مجال التوعية البيئية، واستند معيار الاختيار إلى اعتمادها على قدرات الذكاء الاصطناعي في مراحل مختلفة من تصميمها، وذلك لتحديد أشكال الدعم التي يمكن أن يقدمها الذكاء الاصطناعي في هذا السياق.</w:t>
      </w:r>
    </w:p>
    <w:p w14:paraId="14375171" w14:textId="39EED281" w:rsidR="00567855" w:rsidRPr="00EC750E" w:rsidRDefault="00CB4B26"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 xml:space="preserve">وبينت في نتائجها </w:t>
      </w:r>
      <w:r w:rsidR="001507B2" w:rsidRPr="00EC750E">
        <w:rPr>
          <w:rFonts w:ascii="Sakkal Majalla" w:hAnsi="Sakkal Majalla" w:cs="Sakkal Majalla"/>
          <w:color w:val="000000" w:themeColor="text1"/>
          <w:sz w:val="28"/>
          <w:szCs w:val="28"/>
          <w:rtl/>
        </w:rPr>
        <w:t xml:space="preserve">أن نجاح توظيف الذكاء الاصطناعي التنبئي والتوليدي في مجال تصميم الحملات الإعلانية الرقمية </w:t>
      </w:r>
      <w:r w:rsidRPr="00EC750E">
        <w:rPr>
          <w:rFonts w:ascii="Sakkal Majalla" w:hAnsi="Sakkal Majalla" w:cs="Sakkal Majalla"/>
          <w:color w:val="000000" w:themeColor="text1"/>
          <w:sz w:val="28"/>
          <w:szCs w:val="28"/>
          <w:rtl/>
        </w:rPr>
        <w:t xml:space="preserve">يعتمد </w:t>
      </w:r>
      <w:r w:rsidR="001507B2" w:rsidRPr="00EC750E">
        <w:rPr>
          <w:rFonts w:ascii="Sakkal Majalla" w:hAnsi="Sakkal Majalla" w:cs="Sakkal Majalla"/>
          <w:color w:val="000000" w:themeColor="text1"/>
          <w:sz w:val="28"/>
          <w:szCs w:val="28"/>
          <w:rtl/>
        </w:rPr>
        <w:t>على الدمج بين المهارات الإبداعية ومهارات التفكير البصري للمصممين وتقنيات الذكاء الاصطناعي معاً وبالتوازي للحصول على أفضل النتائج، كما تعتمد فعالية التصورات البصرية لمخرجات الذكاء الاصطناعي التوليدي على إلمام فريق التصميم بإمكانيات تقنياته المختلفة واختيار الأنسب منها، والتنسيق بين أكثر من تقنية أثناء الاستخدام، وكذلك إتقان هندسة الأوامر (كيفية مخاطبة تقنيات الذكاء الاصطناعي) للحصول على أفضل الحلول البصرية الممكنة.</w:t>
      </w:r>
    </w:p>
    <w:p w14:paraId="651E4176" w14:textId="4F1D8888" w:rsidR="001507B2" w:rsidRPr="00EC750E" w:rsidRDefault="001507B2" w:rsidP="008F71FD">
      <w:pPr>
        <w:pStyle w:val="p1"/>
        <w:numPr>
          <w:ilvl w:val="0"/>
          <w:numId w:val="44"/>
        </w:numPr>
        <w:tabs>
          <w:tab w:val="right" w:pos="284"/>
        </w:tabs>
        <w:bidi/>
        <w:spacing w:after="120" w:line="276" w:lineRule="auto"/>
        <w:ind w:left="-57" w:firstLine="0"/>
        <w:jc w:val="lowKashida"/>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 xml:space="preserve">دراسة </w:t>
      </w:r>
      <w:r w:rsidRPr="00EC750E">
        <w:rPr>
          <w:rFonts w:ascii="Sakkal Majalla" w:hAnsi="Sakkal Majalla" w:cs="Sakkal Majalla"/>
          <w:b/>
          <w:bCs/>
          <w:color w:val="000000" w:themeColor="text1"/>
          <w:sz w:val="28"/>
          <w:szCs w:val="28"/>
        </w:rPr>
        <w:t xml:space="preserve"> Dalia Ezzat, et al, </w:t>
      </w:r>
      <w:r w:rsidRPr="00EC750E">
        <w:rPr>
          <w:rFonts w:ascii="Sakkal Majalla" w:hAnsi="Sakkal Majalla" w:cs="Sakkal Majalla"/>
          <w:b/>
          <w:bCs/>
          <w:color w:val="000000" w:themeColor="text1"/>
          <w:sz w:val="28"/>
          <w:szCs w:val="28"/>
          <w:rtl/>
        </w:rPr>
        <w:t>(</w:t>
      </w:r>
      <w:r w:rsidRPr="00EC750E">
        <w:rPr>
          <w:rFonts w:ascii="Sakkal Majalla" w:hAnsi="Sakkal Majalla" w:cs="Sakkal Majalla"/>
          <w:b/>
          <w:bCs/>
          <w:color w:val="000000" w:themeColor="text1"/>
          <w:sz w:val="28"/>
          <w:szCs w:val="28"/>
        </w:rPr>
        <w:t>2025</w:t>
      </w:r>
      <w:r w:rsidRPr="00EC750E">
        <w:rPr>
          <w:rFonts w:ascii="Sakkal Majalla" w:hAnsi="Sakkal Majalla" w:cs="Sakkal Majalla"/>
          <w:b/>
          <w:bCs/>
          <w:color w:val="000000" w:themeColor="text1"/>
          <w:sz w:val="28"/>
          <w:szCs w:val="28"/>
          <w:rtl/>
        </w:rPr>
        <w:t>) بعنوان:</w:t>
      </w:r>
      <w:r w:rsidR="00F37651"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Pr>
        <w:t>"</w:t>
      </w:r>
      <w:r w:rsidRPr="00EC750E">
        <w:rPr>
          <w:rFonts w:ascii="Sakkal Majalla" w:hAnsi="Sakkal Majalla" w:cs="Sakkal Majalla"/>
          <w:b/>
          <w:bCs/>
          <w:color w:val="000000" w:themeColor="text1"/>
          <w:sz w:val="28"/>
          <w:szCs w:val="28"/>
          <w:rtl/>
        </w:rPr>
        <w:t>دور الذكاء الاصطناعي في إعادة تشكيل استراتيجيات الترويج البصري: دراسة استكشافية</w:t>
      </w:r>
      <w:r w:rsidRPr="00EC750E">
        <w:rPr>
          <w:rFonts w:ascii="Sakkal Majalla" w:hAnsi="Sakkal Majalla" w:cs="Sakkal Majalla"/>
          <w:b/>
          <w:bCs/>
          <w:color w:val="000000" w:themeColor="text1"/>
          <w:sz w:val="28"/>
          <w:szCs w:val="28"/>
        </w:rPr>
        <w:t>"</w:t>
      </w:r>
    </w:p>
    <w:p w14:paraId="54C227F4" w14:textId="77777777" w:rsidR="001507B2" w:rsidRPr="00EC750E" w:rsidRDefault="001507B2"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lastRenderedPageBreak/>
        <w:t>تستكشف هذه الدراسة الدور التحويلي للذكاء الاصطناعي (</w:t>
      </w:r>
      <w:r w:rsidRPr="00EC750E">
        <w:rPr>
          <w:rFonts w:ascii="Sakkal Majalla" w:hAnsi="Sakkal Majalla" w:cs="Sakkal Majalla"/>
          <w:color w:val="000000" w:themeColor="text1"/>
          <w:sz w:val="28"/>
          <w:szCs w:val="28"/>
        </w:rPr>
        <w:t>AI</w:t>
      </w:r>
      <w:r w:rsidRPr="00EC750E">
        <w:rPr>
          <w:rFonts w:ascii="Sakkal Majalla" w:hAnsi="Sakkal Majalla" w:cs="Sakkal Majalla"/>
          <w:color w:val="000000" w:themeColor="text1"/>
          <w:sz w:val="28"/>
          <w:szCs w:val="28"/>
          <w:rtl/>
        </w:rPr>
        <w:t>) في مجال العرض البصري للمنتجات. تعمل تقنيات الذكاء الاصطناعي على إحداث ثورة في استراتيجيات العرض من خلال تقديم توصيات مخصصة وتحسين طريقة عرض المنتجات في المتاجر الفعلية والرقمية.</w:t>
      </w:r>
    </w:p>
    <w:p w14:paraId="4F6631B5" w14:textId="5D43E17A" w:rsidR="001507B2" w:rsidRPr="00EC750E" w:rsidRDefault="001507B2" w:rsidP="00792726">
      <w:pPr>
        <w:bidi/>
        <w:spacing w:after="120" w:line="276" w:lineRule="auto"/>
        <w:ind w:left="-58" w:firstLine="72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تهدف الدراسة إلى دراسة كيفية تأثير تقنيات الذكاء الاصطناعي حالياً على استراتيجيات التسويق البصري في قطاع التجزئة، وتقديم رؤى حول فوائد وتحديات تطبيق استراتيجيات التسويق المرئي المعتمدة على الذكاء الاصطناعي</w:t>
      </w:r>
      <w:r w:rsidR="00792726"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تعتمد على مراجعة الأدبيات التي تُمثل الإطار النظري. ويتناول دراسات حالة لتطبيق الذكاء الاصطناعي في التسويق المرئي في بيئات البيع بالتجزئة، وتحليل ممارسات الصناعة الحالية، سواءً على أرض الواقع أو عبر الإنترنت، والتي تُمثل الإطار العملي.</w:t>
      </w:r>
    </w:p>
    <w:p w14:paraId="70E34B8D" w14:textId="7F40196D" w:rsidR="001507B2" w:rsidRPr="00EC750E" w:rsidRDefault="001507B2" w:rsidP="00161C5B">
      <w:pPr>
        <w:bidi/>
        <w:spacing w:after="120" w:line="276" w:lineRule="auto"/>
        <w:ind w:left="-58" w:firstLine="72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 xml:space="preserve">خلصت الدراسة إلى أن دمج الذكاء الاصطناعي في تصميم المتاجر والترويج المرئي يحدث ثورةً في </w:t>
      </w:r>
      <w:r w:rsidR="00CE233C" w:rsidRPr="00EC750E">
        <w:rPr>
          <w:rFonts w:ascii="Sakkal Majalla" w:hAnsi="Sakkal Majalla" w:cs="Sakkal Majalla" w:hint="cs"/>
          <w:color w:val="000000" w:themeColor="text1"/>
          <w:sz w:val="28"/>
          <w:szCs w:val="28"/>
          <w:rtl/>
        </w:rPr>
        <w:t>تجربة</w:t>
      </w:r>
      <w:r w:rsidRPr="00EC750E">
        <w:rPr>
          <w:rFonts w:ascii="Sakkal Majalla" w:hAnsi="Sakkal Majalla" w:cs="Sakkal Majalla"/>
          <w:color w:val="000000" w:themeColor="text1"/>
          <w:sz w:val="28"/>
          <w:szCs w:val="28"/>
          <w:rtl/>
        </w:rPr>
        <w:t xml:space="preserve"> التسوق. حيث يُسهّل الذكاء الاصطناعي تحليل بيانات العملاء، واتجاهات المبيعات، وسلوكيات التسوق لتوجيه استراتيجيات الترويج المرئي، مما يضمن تفاعل العروض بفعالية مع الجمهور المستهدف</w:t>
      </w:r>
      <w:r w:rsidR="00792726"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كما يساهم دمج الذكاء الاصطناعي مع العرض البصري في التأثير على سلوك المستهلك، من خلال تشجيع التفاعل مع المنتجات وزيادة نية الشراء</w:t>
      </w:r>
      <w:r w:rsidR="00792726" w:rsidRPr="00EC750E">
        <w:rPr>
          <w:rFonts w:ascii="Sakkal Majalla" w:hAnsi="Sakkal Majalla" w:cs="Sakkal Majalla" w:hint="cs"/>
          <w:color w:val="000000" w:themeColor="text1"/>
          <w:sz w:val="28"/>
          <w:szCs w:val="28"/>
          <w:rtl/>
        </w:rPr>
        <w:t>، و</w:t>
      </w:r>
      <w:r w:rsidR="00792726" w:rsidRPr="00EC750E">
        <w:rPr>
          <w:rFonts w:ascii="Sakkal Majalla" w:hAnsi="Sakkal Majalla" w:cs="Sakkal Majalla"/>
          <w:color w:val="000000" w:themeColor="text1"/>
          <w:sz w:val="28"/>
          <w:szCs w:val="28"/>
          <w:rtl/>
        </w:rPr>
        <w:t xml:space="preserve">من المتوقع </w:t>
      </w:r>
      <w:r w:rsidR="00792726"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مع استمرار تطور الذكاء الاصطناعي</w:t>
      </w:r>
      <w:r w:rsidR="00792726"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أن يتوسع دوره في مجال العرض البصري، مما يوفر لتجار التجزئة أدوات قوية لخلق بيئات تسوق مخصصة وغامرة</w:t>
      </w:r>
      <w:r w:rsidR="00161C5B" w:rsidRPr="00EC750E">
        <w:rPr>
          <w:rFonts w:ascii="Sakkal Majalla" w:hAnsi="Sakkal Majalla" w:cs="Sakkal Majalla" w:hint="cs"/>
          <w:color w:val="000000" w:themeColor="text1"/>
          <w:sz w:val="28"/>
          <w:szCs w:val="28"/>
          <w:rtl/>
        </w:rPr>
        <w:t xml:space="preserve">، كما </w:t>
      </w:r>
      <w:r w:rsidRPr="00EC750E">
        <w:rPr>
          <w:rFonts w:ascii="Sakkal Majalla" w:hAnsi="Sakkal Majalla" w:cs="Sakkal Majalla"/>
          <w:color w:val="000000" w:themeColor="text1"/>
          <w:sz w:val="28"/>
          <w:szCs w:val="28"/>
          <w:rtl/>
        </w:rPr>
        <w:t>تؤكد الدراسة</w:t>
      </w:r>
      <w:r w:rsidR="00792726"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على أن الذكاء الاصطناعي لا يعيد فقط تشكيل الممارسات التقليدية في التجزئة، بل يمكنه أيضًا تمكين تجارب مبتكرة تجمع بين الذكاء الرقمي والتصميم الإبداعي للعرض، مما يُحدث تحولًا في مستقبل عرض المنتجات.</w:t>
      </w:r>
    </w:p>
    <w:p w14:paraId="601CA8FF" w14:textId="66BB6830" w:rsidR="00565522" w:rsidRPr="00EC750E" w:rsidRDefault="00565522" w:rsidP="008F71FD">
      <w:pPr>
        <w:pStyle w:val="a6"/>
        <w:numPr>
          <w:ilvl w:val="0"/>
          <w:numId w:val="44"/>
        </w:numPr>
        <w:tabs>
          <w:tab w:val="right" w:pos="284"/>
        </w:tabs>
        <w:bidi/>
        <w:spacing w:after="120" w:line="276" w:lineRule="auto"/>
        <w:ind w:left="-57" w:firstLine="0"/>
        <w:jc w:val="lowKashida"/>
        <w:rPr>
          <w:rFonts w:ascii="Sakkal Majalla" w:hAnsi="Sakkal Majalla" w:cs="Sakkal Majalla"/>
          <w:color w:val="000000" w:themeColor="text1"/>
          <w:sz w:val="28"/>
          <w:szCs w:val="28"/>
          <w:rtl/>
        </w:rPr>
      </w:pPr>
      <w:r w:rsidRPr="00EC750E">
        <w:rPr>
          <w:rFonts w:ascii="Sakkal Majalla" w:hAnsi="Sakkal Majalla" w:cs="Sakkal Majalla"/>
          <w:b/>
          <w:bCs/>
          <w:color w:val="000000" w:themeColor="text1"/>
          <w:sz w:val="28"/>
          <w:szCs w:val="28"/>
          <w:rtl/>
        </w:rPr>
        <w:t xml:space="preserve">دراسة </w:t>
      </w:r>
      <w:r w:rsidR="004A6FAD" w:rsidRPr="00EC750E">
        <w:rPr>
          <w:rFonts w:ascii="Sakkal Majalla" w:hAnsi="Sakkal Majalla" w:cs="Sakkal Majalla" w:hint="cs"/>
          <w:b/>
          <w:bCs/>
          <w:color w:val="000000" w:themeColor="text1"/>
          <w:sz w:val="28"/>
          <w:szCs w:val="28"/>
          <w:rtl/>
        </w:rPr>
        <w:t>ساره محمود وسوزان محمد</w:t>
      </w:r>
      <w:r w:rsidRPr="00EC750E">
        <w:rPr>
          <w:rFonts w:ascii="Sakkal Majalla" w:hAnsi="Sakkal Majalla" w:cs="Sakkal Majalla"/>
          <w:b/>
          <w:bCs/>
          <w:color w:val="000000" w:themeColor="text1"/>
          <w:sz w:val="28"/>
          <w:szCs w:val="28"/>
          <w:rtl/>
        </w:rPr>
        <w:t xml:space="preserve"> (</w:t>
      </w:r>
      <w:r w:rsidR="001C1ACF" w:rsidRPr="00EC750E">
        <w:rPr>
          <w:rFonts w:ascii="Sakkal Majalla" w:hAnsi="Sakkal Majalla" w:cs="Sakkal Majalla"/>
          <w:b/>
          <w:bCs/>
          <w:color w:val="000000" w:themeColor="text1"/>
          <w:sz w:val="28"/>
          <w:szCs w:val="28"/>
        </w:rPr>
        <w:t>2025</w:t>
      </w:r>
      <w:r w:rsidRPr="00EC750E">
        <w:rPr>
          <w:rFonts w:ascii="Sakkal Majalla" w:hAnsi="Sakkal Majalla" w:cs="Sakkal Majalla"/>
          <w:b/>
          <w:bCs/>
          <w:color w:val="000000" w:themeColor="text1"/>
          <w:sz w:val="28"/>
          <w:szCs w:val="28"/>
          <w:rtl/>
        </w:rPr>
        <w:t xml:space="preserve">)، بعنوان: "الاستفادة من الذكاء الاصطناعي في </w:t>
      </w:r>
      <w:r w:rsidR="00792726" w:rsidRPr="00EC750E">
        <w:rPr>
          <w:rFonts w:ascii="Sakkal Majalla" w:hAnsi="Sakkal Majalla" w:cs="Sakkal Majalla" w:hint="cs"/>
          <w:b/>
          <w:bCs/>
          <w:color w:val="000000" w:themeColor="text1"/>
          <w:sz w:val="28"/>
          <w:szCs w:val="28"/>
          <w:rtl/>
        </w:rPr>
        <w:t>إنتاج</w:t>
      </w:r>
      <w:r w:rsidRPr="00EC750E">
        <w:rPr>
          <w:rFonts w:ascii="Sakkal Majalla" w:hAnsi="Sakkal Majalla" w:cs="Sakkal Majalla"/>
          <w:b/>
          <w:bCs/>
          <w:color w:val="000000" w:themeColor="text1"/>
          <w:sz w:val="28"/>
          <w:szCs w:val="28"/>
          <w:rtl/>
        </w:rPr>
        <w:t xml:space="preserve"> رسوم وتصاميم الجرافيك الحديثة"</w:t>
      </w:r>
      <w:r w:rsidRPr="00EC750E">
        <w:rPr>
          <w:rFonts w:ascii="Sakkal Majalla" w:hAnsi="Sakkal Majalla" w:cs="Sakkal Majalla"/>
          <w:color w:val="000000" w:themeColor="text1"/>
          <w:sz w:val="28"/>
          <w:szCs w:val="28"/>
          <w:rtl/>
        </w:rPr>
        <w:t>. </w:t>
      </w:r>
    </w:p>
    <w:p w14:paraId="5463FAE9" w14:textId="09E61CA6" w:rsidR="004A6FAD" w:rsidRPr="00EC750E" w:rsidRDefault="004A6FAD"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تهدف الدراسة</w:t>
      </w:r>
      <w:r w:rsidR="00565522" w:rsidRPr="00EC750E">
        <w:rPr>
          <w:rFonts w:ascii="Sakkal Majalla" w:hAnsi="Sakkal Majalla" w:cs="Sakkal Majalla"/>
          <w:color w:val="000000" w:themeColor="text1"/>
          <w:sz w:val="28"/>
          <w:szCs w:val="28"/>
          <w:rtl/>
        </w:rPr>
        <w:t xml:space="preserve"> إلى </w:t>
      </w:r>
      <w:r w:rsidRPr="00EC750E">
        <w:rPr>
          <w:rFonts w:ascii="Sakkal Majalla" w:hAnsi="Sakkal Majalla" w:cs="Sakkal Majalla" w:hint="cs"/>
          <w:color w:val="000000" w:themeColor="text1"/>
          <w:sz w:val="28"/>
          <w:szCs w:val="28"/>
          <w:rtl/>
        </w:rPr>
        <w:t>الكشف عن تطبيقات الذكاء الاصطناعي التوليدي في إمكانية توظيفها في مجال التصميم و</w:t>
      </w:r>
      <w:r w:rsidR="00565522" w:rsidRPr="00EC750E">
        <w:rPr>
          <w:rFonts w:ascii="Sakkal Majalla" w:hAnsi="Sakkal Majalla" w:cs="Sakkal Majalla"/>
          <w:color w:val="000000" w:themeColor="text1"/>
          <w:sz w:val="28"/>
          <w:szCs w:val="28"/>
          <w:rtl/>
        </w:rPr>
        <w:t>تحليل</w:t>
      </w:r>
      <w:r w:rsidRPr="00EC750E">
        <w:rPr>
          <w:rFonts w:ascii="Sakkal Majalla" w:hAnsi="Sakkal Majalla" w:cs="Sakkal Majalla" w:hint="cs"/>
          <w:color w:val="000000" w:themeColor="text1"/>
          <w:sz w:val="28"/>
          <w:szCs w:val="28"/>
          <w:rtl/>
        </w:rPr>
        <w:t xml:space="preserve"> التغير الحادث في تحول المعايير الجمالية لمفهوم الفن والتصميم باستخدام تطبيقات الذكاء الاصطناعي التوليدي.</w:t>
      </w:r>
    </w:p>
    <w:p w14:paraId="29F75AD6" w14:textId="2F5B0441" w:rsidR="004A6FAD" w:rsidRPr="00EC750E" w:rsidRDefault="004A6FAD" w:rsidP="00161C5B">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 xml:space="preserve">اتبعت الدراسة المنهج الوصفي التحليلي والمنهج التجريبي، من خلال </w:t>
      </w:r>
      <w:r w:rsidRPr="00EC750E">
        <w:rPr>
          <w:rFonts w:ascii="Sakkal Majalla" w:hAnsi="Sakkal Majalla" w:cs="Sakkal Majalla"/>
          <w:color w:val="000000" w:themeColor="text1"/>
          <w:sz w:val="28"/>
          <w:szCs w:val="28"/>
          <w:rtl/>
        </w:rPr>
        <w:t>تحليل نماذج مختارة من أعمال بعض الفنانين التي تسلط الضوء على إمكانيات الذكاء الاصطناعي في الممارسة الفنية بالتحكم في بناء أدواتهم الإبداعية</w:t>
      </w:r>
      <w:r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إجراء تجارب تطبيقية باستخدام بعض أدوات الذكاء الاصطناعي التوليدي، لاستحداث رؤية تصميمية وجمالية مغايرة في تقديم مفهوم جديد للإبداع الفني</w:t>
      </w:r>
      <w:r w:rsidR="00161C5B" w:rsidRPr="00EC750E">
        <w:rPr>
          <w:rFonts w:ascii="Sakkal Majalla" w:hAnsi="Sakkal Majalla" w:cs="Sakkal Majalla" w:hint="cs"/>
          <w:color w:val="000000" w:themeColor="text1"/>
          <w:sz w:val="28"/>
          <w:szCs w:val="28"/>
          <w:rtl/>
        </w:rPr>
        <w:t xml:space="preserve">، ومن أبرز </w:t>
      </w:r>
      <w:r w:rsidR="001C1ACF" w:rsidRPr="00EC750E">
        <w:rPr>
          <w:rFonts w:ascii="Sakkal Majalla" w:hAnsi="Sakkal Majalla" w:cs="Sakkal Majalla" w:hint="cs"/>
          <w:color w:val="000000" w:themeColor="text1"/>
          <w:sz w:val="28"/>
          <w:szCs w:val="28"/>
          <w:rtl/>
        </w:rPr>
        <w:t>نت</w:t>
      </w:r>
      <w:r w:rsidR="00161C5B" w:rsidRPr="00EC750E">
        <w:rPr>
          <w:rFonts w:ascii="Sakkal Majalla" w:hAnsi="Sakkal Majalla" w:cs="Sakkal Majalla" w:hint="cs"/>
          <w:color w:val="000000" w:themeColor="text1"/>
          <w:sz w:val="28"/>
          <w:szCs w:val="28"/>
          <w:rtl/>
        </w:rPr>
        <w:t>ائ</w:t>
      </w:r>
      <w:r w:rsidR="001C1ACF" w:rsidRPr="00EC750E">
        <w:rPr>
          <w:rFonts w:ascii="Sakkal Majalla" w:hAnsi="Sakkal Majalla" w:cs="Sakkal Majalla" w:hint="cs"/>
          <w:color w:val="000000" w:themeColor="text1"/>
          <w:sz w:val="28"/>
          <w:szCs w:val="28"/>
          <w:rtl/>
        </w:rPr>
        <w:t>ج</w:t>
      </w:r>
      <w:r w:rsidR="00161C5B" w:rsidRPr="00EC750E">
        <w:rPr>
          <w:rFonts w:ascii="Sakkal Majalla" w:hAnsi="Sakkal Majalla" w:cs="Sakkal Majalla" w:hint="cs"/>
          <w:color w:val="000000" w:themeColor="text1"/>
          <w:sz w:val="28"/>
          <w:szCs w:val="28"/>
          <w:rtl/>
        </w:rPr>
        <w:t xml:space="preserve">ها </w:t>
      </w:r>
      <w:r w:rsidR="001C1ACF" w:rsidRPr="00EC750E">
        <w:rPr>
          <w:rFonts w:ascii="Sakkal Majalla" w:hAnsi="Sakkal Majalla" w:cs="Sakkal Majalla" w:hint="cs"/>
          <w:color w:val="000000" w:themeColor="text1"/>
          <w:sz w:val="28"/>
          <w:szCs w:val="28"/>
          <w:rtl/>
        </w:rPr>
        <w:t>أن الذكاء الاصطناعي التوليدي يتيح أنماطاً متعددة من الفن، مما يؤدي إلى إبداع في التصاميم تتميز بالدقة العالية وسرعة في ال</w:t>
      </w:r>
      <w:r w:rsidR="00792726" w:rsidRPr="00EC750E">
        <w:rPr>
          <w:rFonts w:ascii="Sakkal Majalla" w:hAnsi="Sakkal Majalla" w:cs="Sakkal Majalla" w:hint="cs"/>
          <w:color w:val="000000" w:themeColor="text1"/>
          <w:sz w:val="28"/>
          <w:szCs w:val="28"/>
          <w:rtl/>
        </w:rPr>
        <w:t>إنتاج</w:t>
      </w:r>
      <w:r w:rsidR="001C1ACF" w:rsidRPr="00EC750E">
        <w:rPr>
          <w:rFonts w:ascii="Sakkal Majalla" w:hAnsi="Sakkal Majalla" w:cs="Sakkal Majalla" w:hint="cs"/>
          <w:color w:val="000000" w:themeColor="text1"/>
          <w:sz w:val="28"/>
          <w:szCs w:val="28"/>
          <w:rtl/>
        </w:rPr>
        <w:t>، وتقديم مفهوم جديد للإبداع الفني يختلف عن الفن التقليدي.</w:t>
      </w:r>
    </w:p>
    <w:p w14:paraId="5AD66405" w14:textId="63B98B1A" w:rsidR="001507B2" w:rsidRPr="00EC750E" w:rsidRDefault="001507B2" w:rsidP="008F71FD">
      <w:pPr>
        <w:pStyle w:val="a6"/>
        <w:numPr>
          <w:ilvl w:val="0"/>
          <w:numId w:val="44"/>
        </w:numPr>
        <w:tabs>
          <w:tab w:val="right" w:pos="284"/>
        </w:tabs>
        <w:bidi/>
        <w:spacing w:after="120" w:line="276" w:lineRule="auto"/>
        <w:ind w:left="-58" w:firstLine="6"/>
        <w:jc w:val="lowKashida"/>
        <w:rPr>
          <w:rFonts w:ascii="Sakkal Majalla" w:hAnsi="Sakkal Majalla" w:cs="Sakkal Majalla"/>
          <w:color w:val="000000" w:themeColor="text1"/>
          <w:sz w:val="28"/>
          <w:szCs w:val="28"/>
          <w:rtl/>
        </w:rPr>
      </w:pPr>
      <w:r w:rsidRPr="00EC750E">
        <w:rPr>
          <w:rFonts w:ascii="Sakkal Majalla" w:hAnsi="Sakkal Majalla" w:cs="Sakkal Majalla"/>
          <w:b/>
          <w:bCs/>
          <w:color w:val="000000" w:themeColor="text1"/>
          <w:sz w:val="28"/>
          <w:szCs w:val="28"/>
          <w:rtl/>
        </w:rPr>
        <w:t xml:space="preserve">دراسة أحمد جمال (2024)، بعنوان: "الاستفادة من الذكاء الاصطناعي في </w:t>
      </w:r>
      <w:r w:rsidR="00792726" w:rsidRPr="00EC750E">
        <w:rPr>
          <w:rFonts w:ascii="Sakkal Majalla" w:hAnsi="Sakkal Majalla" w:cs="Sakkal Majalla"/>
          <w:b/>
          <w:bCs/>
          <w:color w:val="000000" w:themeColor="text1"/>
          <w:sz w:val="28"/>
          <w:szCs w:val="28"/>
          <w:rtl/>
        </w:rPr>
        <w:t>إنتاج</w:t>
      </w:r>
      <w:r w:rsidRPr="00EC750E">
        <w:rPr>
          <w:rFonts w:ascii="Sakkal Majalla" w:hAnsi="Sakkal Majalla" w:cs="Sakkal Majalla"/>
          <w:b/>
          <w:bCs/>
          <w:color w:val="000000" w:themeColor="text1"/>
          <w:sz w:val="28"/>
          <w:szCs w:val="28"/>
          <w:rtl/>
        </w:rPr>
        <w:t xml:space="preserve"> رسوم وتصاميم الجرافيك الحديثة"</w:t>
      </w:r>
      <w:r w:rsidRPr="00EC750E">
        <w:rPr>
          <w:rFonts w:ascii="Sakkal Majalla" w:hAnsi="Sakkal Majalla" w:cs="Sakkal Majalla"/>
          <w:color w:val="000000" w:themeColor="text1"/>
          <w:sz w:val="28"/>
          <w:szCs w:val="28"/>
          <w:rtl/>
        </w:rPr>
        <w:t>. </w:t>
      </w:r>
    </w:p>
    <w:p w14:paraId="2CE07614" w14:textId="31BD6FB7" w:rsidR="001507B2" w:rsidRPr="00EC750E" w:rsidRDefault="001507B2" w:rsidP="00B33000">
      <w:pPr>
        <w:bidi/>
        <w:spacing w:after="120" w:line="276" w:lineRule="auto"/>
        <w:ind w:left="-58" w:firstLine="72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lastRenderedPageBreak/>
        <w:t>تؤكد الدراسة أن الذكاء الاصطناعي اليوم أصبح مفهوماً متداولاً جدا</w:t>
      </w:r>
      <w:r w:rsidR="00B33000"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وقد دخل على جميع المجالات العلمية التقنية منها وحتى العلوم الإنسانية، ولم تنس</w:t>
      </w:r>
      <w:r w:rsidR="00792726"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تقنية الذكاء الاصطناعي طرق أبواب الفنون البصرية، وخاصة مجالات الرسومات والتصاميم الجرافيكية، والتي شهدت طفرة كبيرة جداً ومتتابعة في تسارع هائل من خلال توظيف تقنية الذكاء الاصطناعي في طرح حلول تصميمة مختلفة ومتنوعة لنفس المدخلات، حيث بات بوسع الآلات تقليد أعتى أساليب الفنون البصرية التي أوجدها البشر، ولكن حتى الآن بدون عواطف أو مشاعر كما يبدو لنا، وهناك من يرى أنها بذلك تفتقر إلى مَلَكتين رئيسيتين لا غنى عنهما لوصف أي عمل بكونه إبداعًا: أولهما التعبير عن الدواخل كالحسرة أو الفرح أو الغضب أو الرغبة الدفينة في التعبير عن النفس، وثانيهما هي الأصالة وتلبية معايير التعبير الإبداعي، لذا نحن في هذا البحث بصدد طرح هذه الإشكالية بغرض البحث والتمحيص حول الاستفادة من تقنيات الذكاء الاصطناعي في </w:t>
      </w:r>
      <w:r w:rsidR="00792726" w:rsidRPr="00EC750E">
        <w:rPr>
          <w:rFonts w:ascii="Sakkal Majalla" w:hAnsi="Sakkal Majalla" w:cs="Sakkal Majalla"/>
          <w:color w:val="000000" w:themeColor="text1"/>
          <w:sz w:val="28"/>
          <w:szCs w:val="28"/>
          <w:rtl/>
        </w:rPr>
        <w:t>إنتاج</w:t>
      </w:r>
      <w:r w:rsidRPr="00EC750E">
        <w:rPr>
          <w:rFonts w:ascii="Sakkal Majalla" w:hAnsi="Sakkal Majalla" w:cs="Sakkal Majalla"/>
          <w:color w:val="000000" w:themeColor="text1"/>
          <w:sz w:val="28"/>
          <w:szCs w:val="28"/>
          <w:rtl/>
        </w:rPr>
        <w:t xml:space="preserve"> رسوم وتصاميم </w:t>
      </w:r>
      <w:proofErr w:type="spellStart"/>
      <w:r w:rsidRPr="00EC750E">
        <w:rPr>
          <w:rFonts w:ascii="Sakkal Majalla" w:hAnsi="Sakkal Majalla" w:cs="Sakkal Majalla"/>
          <w:color w:val="000000" w:themeColor="text1"/>
          <w:sz w:val="28"/>
          <w:szCs w:val="28"/>
          <w:rtl/>
        </w:rPr>
        <w:t>جرافيكية</w:t>
      </w:r>
      <w:proofErr w:type="spellEnd"/>
      <w:r w:rsidRPr="00EC750E">
        <w:rPr>
          <w:rFonts w:ascii="Sakkal Majalla" w:hAnsi="Sakkal Majalla" w:cs="Sakkal Majalla"/>
          <w:color w:val="000000" w:themeColor="text1"/>
          <w:sz w:val="28"/>
          <w:szCs w:val="28"/>
          <w:rtl/>
        </w:rPr>
        <w:t>.</w:t>
      </w:r>
    </w:p>
    <w:p w14:paraId="3586A8CB" w14:textId="61957A01" w:rsidR="001507B2" w:rsidRPr="00EC750E" w:rsidRDefault="001507B2" w:rsidP="00161C5B">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اتبعت الدراسة المنهج الوصفي والتطبيقي في البحث، حيث قام الباحث بعمل  تطبيقات عملية من </w:t>
      </w:r>
      <w:r w:rsidR="00792726" w:rsidRPr="00EC750E">
        <w:rPr>
          <w:rFonts w:ascii="Sakkal Majalla" w:hAnsi="Sakkal Majalla" w:cs="Sakkal Majalla"/>
          <w:color w:val="000000" w:themeColor="text1"/>
          <w:sz w:val="28"/>
          <w:szCs w:val="28"/>
          <w:rtl/>
        </w:rPr>
        <w:t>إنتاج</w:t>
      </w:r>
      <w:r w:rsidRPr="00EC750E">
        <w:rPr>
          <w:rFonts w:ascii="Sakkal Majalla" w:hAnsi="Sakkal Majalla" w:cs="Sakkal Majalla"/>
          <w:color w:val="000000" w:themeColor="text1"/>
          <w:sz w:val="28"/>
          <w:szCs w:val="28"/>
          <w:rtl/>
        </w:rPr>
        <w:t xml:space="preserve">ه من خلال توظيف تطبيقات وتقنيات الذكاء الاصطناعي في </w:t>
      </w:r>
      <w:r w:rsidR="00792726" w:rsidRPr="00EC750E">
        <w:rPr>
          <w:rFonts w:ascii="Sakkal Majalla" w:hAnsi="Sakkal Majalla" w:cs="Sakkal Majalla"/>
          <w:color w:val="000000" w:themeColor="text1"/>
          <w:sz w:val="28"/>
          <w:szCs w:val="28"/>
          <w:rtl/>
        </w:rPr>
        <w:t>إنتاج</w:t>
      </w:r>
      <w:r w:rsidRPr="00EC750E">
        <w:rPr>
          <w:rFonts w:ascii="Sakkal Majalla" w:hAnsi="Sakkal Majalla" w:cs="Sakkal Majalla"/>
          <w:color w:val="000000" w:themeColor="text1"/>
          <w:sz w:val="28"/>
          <w:szCs w:val="28"/>
          <w:rtl/>
        </w:rPr>
        <w:t xml:space="preserve"> تصاميم </w:t>
      </w:r>
      <w:proofErr w:type="spellStart"/>
      <w:r w:rsidRPr="00EC750E">
        <w:rPr>
          <w:rFonts w:ascii="Sakkal Majalla" w:hAnsi="Sakkal Majalla" w:cs="Sakkal Majalla"/>
          <w:color w:val="000000" w:themeColor="text1"/>
          <w:sz w:val="28"/>
          <w:szCs w:val="28"/>
          <w:rtl/>
        </w:rPr>
        <w:t>جرافيكية</w:t>
      </w:r>
      <w:proofErr w:type="spellEnd"/>
      <w:r w:rsidR="00161C5B"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 xml:space="preserve">خلصت إلى أن توظيف الذكاء الاصطناعي في </w:t>
      </w:r>
      <w:r w:rsidR="00792726" w:rsidRPr="00EC750E">
        <w:rPr>
          <w:rFonts w:ascii="Sakkal Majalla" w:hAnsi="Sakkal Majalla" w:cs="Sakkal Majalla"/>
          <w:color w:val="000000" w:themeColor="text1"/>
          <w:sz w:val="28"/>
          <w:szCs w:val="28"/>
          <w:rtl/>
        </w:rPr>
        <w:t>إنتاج</w:t>
      </w:r>
      <w:r w:rsidRPr="00EC750E">
        <w:rPr>
          <w:rFonts w:ascii="Sakkal Majalla" w:hAnsi="Sakkal Majalla" w:cs="Sakkal Majalla"/>
          <w:color w:val="000000" w:themeColor="text1"/>
          <w:sz w:val="28"/>
          <w:szCs w:val="28"/>
          <w:rtl/>
        </w:rPr>
        <w:t xml:space="preserve"> تصاميم ورسوم </w:t>
      </w:r>
      <w:proofErr w:type="spellStart"/>
      <w:r w:rsidRPr="00EC750E">
        <w:rPr>
          <w:rFonts w:ascii="Sakkal Majalla" w:hAnsi="Sakkal Majalla" w:cs="Sakkal Majalla"/>
          <w:color w:val="000000" w:themeColor="text1"/>
          <w:sz w:val="28"/>
          <w:szCs w:val="28"/>
          <w:rtl/>
        </w:rPr>
        <w:t>جرافيكية</w:t>
      </w:r>
      <w:proofErr w:type="spellEnd"/>
      <w:r w:rsidRPr="00EC750E">
        <w:rPr>
          <w:rFonts w:ascii="Sakkal Majalla" w:hAnsi="Sakkal Majalla" w:cs="Sakkal Majalla"/>
          <w:color w:val="000000" w:themeColor="text1"/>
          <w:sz w:val="28"/>
          <w:szCs w:val="28"/>
          <w:rtl/>
        </w:rPr>
        <w:t xml:space="preserve"> سيكون له العديد من الفوائد في خلق حلول تصميمية مختلفة ومتنوعة، كما أن تقنيات وتطبيقات الذكاء الاصطناعي تساعد مصمم الجرافيك في جمع ومعالجة كم هائل من الحلول التصميمية، بشرط الاستخدام الواعي المعتمد </w:t>
      </w:r>
      <w:r w:rsidR="00E75C26" w:rsidRPr="00EC750E">
        <w:rPr>
          <w:rFonts w:ascii="Sakkal Majalla" w:hAnsi="Sakkal Majalla" w:cs="Sakkal Majalla"/>
          <w:color w:val="000000" w:themeColor="text1"/>
          <w:sz w:val="28"/>
          <w:szCs w:val="28"/>
          <w:rtl/>
        </w:rPr>
        <w:t>عل</w:t>
      </w:r>
      <w:r w:rsidR="00792726" w:rsidRPr="00EC750E">
        <w:rPr>
          <w:rFonts w:ascii="Sakkal Majalla" w:hAnsi="Sakkal Majalla" w:cs="Sakkal Majalla" w:hint="cs"/>
          <w:color w:val="000000" w:themeColor="text1"/>
          <w:sz w:val="28"/>
          <w:szCs w:val="28"/>
          <w:rtl/>
        </w:rPr>
        <w:t>ى</w:t>
      </w:r>
      <w:r w:rsidR="00E75C26"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color w:val="000000" w:themeColor="text1"/>
          <w:sz w:val="28"/>
          <w:szCs w:val="28"/>
          <w:rtl/>
        </w:rPr>
        <w:t>دراسات وأسس فنية سليمة. وأنه حتى انتهاء البحث ما زالت تقنيات الذكاء الصناعي يشوبها بعض المشكلات المتعلقة ببعض الأخطاء المتعلقة برسم الشخصيات البشرية.</w:t>
      </w:r>
    </w:p>
    <w:p w14:paraId="0A064D37" w14:textId="77777777" w:rsidR="001507B2" w:rsidRPr="00EC750E" w:rsidRDefault="001507B2" w:rsidP="008F71FD">
      <w:pPr>
        <w:pStyle w:val="a6"/>
        <w:numPr>
          <w:ilvl w:val="0"/>
          <w:numId w:val="44"/>
        </w:numPr>
        <w:tabs>
          <w:tab w:val="right" w:pos="284"/>
        </w:tabs>
        <w:bidi/>
        <w:spacing w:after="120" w:line="276" w:lineRule="auto"/>
        <w:ind w:left="-58" w:firstLine="6"/>
        <w:jc w:val="lowKashida"/>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دراسة مها السديري، وملاك البركات (2024)، بعنوان: "الاستفادة من تقنيات الذكاء الاصطناعي كمصدر لتصميم أعمال فنية تحاكي الفن السعودي المعاصر". </w:t>
      </w:r>
    </w:p>
    <w:p w14:paraId="2ECCE5D0" w14:textId="36C7D3CA" w:rsidR="001507B2" w:rsidRPr="00EC750E" w:rsidRDefault="001507B2"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تناولت الدراسة إمكانية استخدام تقنيات الذكاء الاصطناعي كمصدر لتصميم أعمال فنية تحاكي الفن السعودي المعاصر</w:t>
      </w:r>
      <w:r w:rsidR="00792726" w:rsidRPr="00EC750E">
        <w:rPr>
          <w:rFonts w:ascii="Sakkal Majalla" w:hAnsi="Sakkal Majalla" w:cs="Sakkal Majalla" w:hint="cs"/>
          <w:color w:val="000000" w:themeColor="text1"/>
          <w:sz w:val="28"/>
          <w:szCs w:val="28"/>
          <w:rtl/>
        </w:rPr>
        <w:t xml:space="preserve"> و</w:t>
      </w:r>
      <w:r w:rsidRPr="00EC750E">
        <w:rPr>
          <w:rFonts w:ascii="Sakkal Majalla" w:hAnsi="Sakkal Majalla" w:cs="Sakkal Majalla"/>
          <w:color w:val="000000" w:themeColor="text1"/>
          <w:sz w:val="28"/>
          <w:szCs w:val="28"/>
          <w:rtl/>
        </w:rPr>
        <w:t>هدفت الدراسة إلى التعرف على إمكانية الاستفادة من تقنيات الذكاء الاصطناعي كمصدر لتصميم أعمال فنية تحاكي الفن السعودي المعاصر</w:t>
      </w:r>
      <w:r w:rsidR="00792726" w:rsidRPr="00EC750E">
        <w:rPr>
          <w:rFonts w:ascii="Sakkal Majalla" w:hAnsi="Sakkal Majalla" w:cs="Sakkal Majalla" w:hint="cs"/>
          <w:color w:val="000000" w:themeColor="text1"/>
          <w:sz w:val="28"/>
          <w:szCs w:val="28"/>
          <w:rtl/>
        </w:rPr>
        <w:t xml:space="preserve">، </w:t>
      </w:r>
    </w:p>
    <w:p w14:paraId="1D72B0C3" w14:textId="58FA31D3" w:rsidR="005D1474" w:rsidRPr="00EC750E" w:rsidRDefault="001507B2" w:rsidP="005C0220">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اتبعت الدراسة المنهج الوصفي المقارن للوصف والمقارنة بين الأعمال الفنية للوصول إلى نتائج تحقق أهداف البحث، وبلغت عينة الدراسة (7) أعمال تنتمي للفن السعودي المعاصر أنتجت في الفترة ما بين 2012 م حتى 2023 م</w:t>
      </w:r>
      <w:r w:rsidR="00792726"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وتوصلت إلى عدة نتائج كان من أبرزها أن هناك إمكانية لاستخدام تقنيات الذكاء الاصطناعي كمصدر لتصميم أعمال فنية تحاكي الفن السعودي المعاصر، والاستفادة منها من خلال إعادة تصميمها بإدخال المدخلات لتقنيات الذكاء الاصطناعي، و</w:t>
      </w:r>
      <w:r w:rsidR="00792726" w:rsidRPr="00EC750E">
        <w:rPr>
          <w:rFonts w:ascii="Sakkal Majalla" w:hAnsi="Sakkal Majalla" w:cs="Sakkal Majalla" w:hint="cs"/>
          <w:color w:val="000000" w:themeColor="text1"/>
          <w:sz w:val="28"/>
          <w:szCs w:val="28"/>
          <w:rtl/>
        </w:rPr>
        <w:t>لوحظ بعد</w:t>
      </w:r>
      <w:r w:rsidRPr="00EC750E">
        <w:rPr>
          <w:rFonts w:ascii="Sakkal Majalla" w:hAnsi="Sakkal Majalla" w:cs="Sakkal Majalla"/>
          <w:color w:val="000000" w:themeColor="text1"/>
          <w:sz w:val="28"/>
          <w:szCs w:val="28"/>
          <w:rtl/>
        </w:rPr>
        <w:t xml:space="preserve"> المقارنة بين الأعمال الأصلية والأعمال المنفذة بالذكاء الاصطناعي </w:t>
      </w:r>
      <w:r w:rsidR="00792726" w:rsidRPr="00EC750E">
        <w:rPr>
          <w:rFonts w:ascii="Sakkal Majalla" w:hAnsi="Sakkal Majalla" w:cs="Sakkal Majalla" w:hint="cs"/>
          <w:color w:val="000000" w:themeColor="text1"/>
          <w:sz w:val="28"/>
          <w:szCs w:val="28"/>
          <w:rtl/>
        </w:rPr>
        <w:t>قدرة</w:t>
      </w:r>
      <w:r w:rsidRPr="00EC750E">
        <w:rPr>
          <w:rFonts w:ascii="Sakkal Majalla" w:hAnsi="Sakkal Majalla" w:cs="Sakkal Majalla"/>
          <w:color w:val="000000" w:themeColor="text1"/>
          <w:sz w:val="28"/>
          <w:szCs w:val="28"/>
          <w:rtl/>
        </w:rPr>
        <w:t xml:space="preserve"> الذكاء الاصطناعي في تصميم أعمال فنية تشبه إلى حد كبير الأعمال الفنية السعودية المعاصرة من حيث </w:t>
      </w:r>
      <w:r w:rsidR="00185224" w:rsidRPr="00EC750E">
        <w:rPr>
          <w:rFonts w:ascii="Sakkal Majalla" w:hAnsi="Sakkal Majalla" w:cs="Sakkal Majalla"/>
          <w:color w:val="000000" w:themeColor="text1"/>
          <w:sz w:val="28"/>
          <w:szCs w:val="28"/>
          <w:rtl/>
        </w:rPr>
        <w:t>التكوين،</w:t>
      </w:r>
      <w:r w:rsidRPr="00EC750E">
        <w:rPr>
          <w:rFonts w:ascii="Sakkal Majalla" w:hAnsi="Sakkal Majalla" w:cs="Sakkal Majalla"/>
          <w:color w:val="000000" w:themeColor="text1"/>
          <w:sz w:val="28"/>
          <w:szCs w:val="28"/>
          <w:rtl/>
        </w:rPr>
        <w:t xml:space="preserve"> </w:t>
      </w:r>
      <w:r w:rsidR="00471AB1" w:rsidRPr="00EC750E">
        <w:rPr>
          <w:rFonts w:ascii="Sakkal Majalla" w:hAnsi="Sakkal Majalla" w:cs="Sakkal Majalla" w:hint="cs"/>
          <w:color w:val="000000" w:themeColor="text1"/>
          <w:sz w:val="28"/>
          <w:szCs w:val="28"/>
          <w:rtl/>
        </w:rPr>
        <w:t>واختيار الألوان</w:t>
      </w:r>
      <w:r w:rsidR="00471AB1" w:rsidRPr="00EC750E">
        <w:rPr>
          <w:rFonts w:ascii="Sakkal Majalla" w:hAnsi="Sakkal Majalla" w:cs="Sakkal Majalla" w:hint="eastAsia"/>
          <w:color w:val="000000" w:themeColor="text1"/>
          <w:sz w:val="28"/>
          <w:szCs w:val="28"/>
          <w:rtl/>
        </w:rPr>
        <w:t>،</w:t>
      </w:r>
      <w:r w:rsidR="00471AB1"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والتقنيات</w:t>
      </w:r>
      <w:r w:rsidR="00792726"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وغيرها</w:t>
      </w:r>
      <w:r w:rsidR="005C0220"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وبناء على نتائج الدراسة توصلت الى عدة توصيات من أبرزها وجوب الاستفادة من تقنيات الذكاء الاصطناعي في الفنون والتصاميم بالإضافة إلى ربط تقنيات الذكاء الاصطناعي بالفن السعودي المعاصر.</w:t>
      </w:r>
    </w:p>
    <w:p w14:paraId="78177418" w14:textId="72A8381F" w:rsidR="001507B2" w:rsidRPr="00EC750E" w:rsidRDefault="001507B2" w:rsidP="008F71FD">
      <w:pPr>
        <w:pStyle w:val="p1"/>
        <w:numPr>
          <w:ilvl w:val="0"/>
          <w:numId w:val="44"/>
        </w:numPr>
        <w:tabs>
          <w:tab w:val="right" w:pos="284"/>
        </w:tabs>
        <w:bidi/>
        <w:spacing w:after="120" w:line="276" w:lineRule="auto"/>
        <w:ind w:left="-52" w:firstLine="0"/>
        <w:jc w:val="lowKashida"/>
        <w:textAlignment w:val="baseline"/>
        <w:outlineLvl w:val="0"/>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lastRenderedPageBreak/>
        <w:t xml:space="preserve">دراسة </w:t>
      </w:r>
      <w:r w:rsidRPr="00EC750E">
        <w:rPr>
          <w:rFonts w:ascii="Sakkal Majalla" w:hAnsi="Sakkal Majalla" w:cs="Sakkal Majalla"/>
          <w:b/>
          <w:bCs/>
          <w:color w:val="000000" w:themeColor="text1"/>
          <w:sz w:val="28"/>
          <w:szCs w:val="28"/>
        </w:rPr>
        <w:t xml:space="preserve"> El Abed M, Castro-Lopez A (2024) </w:t>
      </w:r>
      <w:r w:rsidRPr="00EC750E">
        <w:rPr>
          <w:rFonts w:ascii="Sakkal Majalla" w:hAnsi="Sakkal Majalla" w:cs="Sakkal Majalla"/>
          <w:b/>
          <w:bCs/>
          <w:color w:val="000000" w:themeColor="text1"/>
          <w:sz w:val="28"/>
          <w:szCs w:val="28"/>
          <w:rtl/>
        </w:rPr>
        <w:t>بعنوان:</w:t>
      </w:r>
      <w:r w:rsidR="00F37651"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tl/>
        </w:rPr>
        <w:t>"تأثير التقنيات التي تعمل بالذكاء الاصطناعي على أبعاد التجربة الجمالية والمعرفية والعاطفية: تجربة متجر متصل"</w:t>
      </w:r>
      <w:r w:rsidR="00471AB1" w:rsidRPr="00EC750E">
        <w:rPr>
          <w:rFonts w:ascii="Sakkal Majalla" w:hAnsi="Sakkal Majalla" w:cs="Sakkal Majalla" w:hint="cs"/>
          <w:b/>
          <w:bCs/>
          <w:color w:val="000000" w:themeColor="text1"/>
          <w:sz w:val="28"/>
          <w:szCs w:val="28"/>
          <w:rtl/>
        </w:rPr>
        <w:t>.</w:t>
      </w:r>
    </w:p>
    <w:p w14:paraId="36CDA2C6" w14:textId="4F088466" w:rsidR="001507B2" w:rsidRPr="00EC750E" w:rsidRDefault="001507B2" w:rsidP="008F71FD">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تستكشف الدراسة التي أُجريت داخل متجر متصل فعليًا في فرنسا، تأثير تقنية الذكاء الاصطناعي في بيئات البيع بالتجزئة المتصلة على استجابات المستهلكين. يُعدّ هذا البحث بحثًا مبكرًا في هذا المجال، إذ يُسلّط الضوء على مجال نادرًا ما يُستكشف</w:t>
      </w:r>
      <w:r w:rsidR="00796172"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w:t>
      </w:r>
      <w:r w:rsidR="00796172" w:rsidRPr="00EC750E">
        <w:rPr>
          <w:rFonts w:ascii="Sakkal Majalla" w:hAnsi="Sakkal Majalla" w:cs="Sakkal Majalla" w:hint="cs"/>
          <w:color w:val="000000" w:themeColor="text1"/>
          <w:sz w:val="28"/>
          <w:szCs w:val="28"/>
          <w:rtl/>
        </w:rPr>
        <w:t>ويسهم في تقديم</w:t>
      </w:r>
      <w:r w:rsidRPr="00EC750E">
        <w:rPr>
          <w:rFonts w:ascii="Sakkal Majalla" w:hAnsi="Sakkal Majalla" w:cs="Sakkal Majalla"/>
          <w:color w:val="000000" w:themeColor="text1"/>
          <w:sz w:val="28"/>
          <w:szCs w:val="28"/>
          <w:rtl/>
        </w:rPr>
        <w:t xml:space="preserve"> رؤىً ثاقبة</w:t>
      </w:r>
      <w:r w:rsidR="00796172"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حول تجارب البيع بالتجزئة المُدارة بالذكاء الاصطناعي.</w:t>
      </w:r>
    </w:p>
    <w:p w14:paraId="09EA488B" w14:textId="3459FE17" w:rsidR="001507B2" w:rsidRPr="00EC750E" w:rsidRDefault="001507B2" w:rsidP="008F71FD">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تُسلّط الدراسة الضوء على فجوات في فهم تجربة التسوق في سياق متعدد القنوات، يشمل الأبعاد الجمالية والمعرفية والعاطفية</w:t>
      </w:r>
      <w:r w:rsidR="00796172"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w:t>
      </w:r>
      <w:r w:rsidR="00796172" w:rsidRPr="00EC750E">
        <w:rPr>
          <w:rFonts w:ascii="Sakkal Majalla" w:hAnsi="Sakkal Majalla" w:cs="Sakkal Majalla" w:hint="cs"/>
          <w:color w:val="000000" w:themeColor="text1"/>
          <w:sz w:val="28"/>
          <w:szCs w:val="28"/>
          <w:rtl/>
        </w:rPr>
        <w:t xml:space="preserve">كما </w:t>
      </w:r>
      <w:r w:rsidR="00796172" w:rsidRPr="00EC750E">
        <w:rPr>
          <w:rFonts w:ascii="Sakkal Majalla" w:hAnsi="Sakkal Majalla" w:cs="Sakkal Majalla"/>
          <w:color w:val="000000" w:themeColor="text1"/>
          <w:sz w:val="28"/>
          <w:szCs w:val="28"/>
          <w:rtl/>
        </w:rPr>
        <w:t xml:space="preserve">تُسلّط </w:t>
      </w:r>
      <w:r w:rsidRPr="00EC750E">
        <w:rPr>
          <w:rFonts w:ascii="Sakkal Majalla" w:hAnsi="Sakkal Majalla" w:cs="Sakkal Majalla"/>
          <w:color w:val="000000" w:themeColor="text1"/>
          <w:sz w:val="28"/>
          <w:szCs w:val="28"/>
          <w:rtl/>
        </w:rPr>
        <w:t>على الآثار المباشرة والآلية المُحفّزة عند وجود مثل هذه الأجهزة</w:t>
      </w:r>
      <w:r w:rsidRPr="00EC750E">
        <w:rPr>
          <w:rFonts w:ascii="Sakkal Majalla" w:hAnsi="Sakkal Majalla" w:cs="Sakkal Majalla"/>
          <w:color w:val="000000" w:themeColor="text1"/>
          <w:sz w:val="28"/>
          <w:szCs w:val="28"/>
        </w:rPr>
        <w:t>.</w:t>
      </w:r>
    </w:p>
    <w:p w14:paraId="2C94064F" w14:textId="65781FE4" w:rsidR="005D1474" w:rsidRPr="00EC750E" w:rsidRDefault="001507B2" w:rsidP="00161C5B">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أُجريت مقابلات مع عينة من 259 مستهلكًا في نقطة البيع. جُمعت البيانات بعد تجربة تسوق في متجرين نموذجيين ينتميان إلى نفس علامة الأزياء التجارية: (1) غير مُجهّزين بتقنيات الذكاء الاصطناعي و(2) مُجهّزين بهذه الأدوات. تمّ التحقق من صحة مقاييس القياس من خلال تحليل التباين المشترك</w:t>
      </w:r>
      <w:r w:rsidRPr="00EC750E">
        <w:rPr>
          <w:rFonts w:ascii="Sakkal Majalla" w:hAnsi="Sakkal Majalla" w:cs="Sakkal Majalla"/>
          <w:color w:val="000000" w:themeColor="text1"/>
          <w:sz w:val="28"/>
          <w:szCs w:val="28"/>
        </w:rPr>
        <w:t xml:space="preserve"> (ANCOVA) </w:t>
      </w:r>
      <w:r w:rsidRPr="00EC750E">
        <w:rPr>
          <w:rFonts w:ascii="Sakkal Majalla" w:hAnsi="Sakkal Majalla" w:cs="Sakkal Majalla"/>
          <w:color w:val="000000" w:themeColor="text1"/>
          <w:sz w:val="28"/>
          <w:szCs w:val="28"/>
          <w:rtl/>
        </w:rPr>
        <w:t>وتحليل العلاقات السببية باستخدام نمذجة المعادلات الهيكلية</w:t>
      </w:r>
      <w:r w:rsidR="00161C5B"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تُظهر النتائج أن وجود تقنيات مدعومة بالذكاء الاصطناعي داخل المتجر المُتصل يُولّد رد فعل جمالي أعلى عند زيارة المتجر، واستيعابًا أعلى عند التسوق ضمن التدفق، ونية شراء أعلى.</w:t>
      </w:r>
    </w:p>
    <w:p w14:paraId="5192D516" w14:textId="437CBBF8" w:rsidR="001507B2" w:rsidRPr="00EC750E" w:rsidRDefault="001507B2" w:rsidP="008F71FD">
      <w:pPr>
        <w:pStyle w:val="a6"/>
        <w:numPr>
          <w:ilvl w:val="0"/>
          <w:numId w:val="44"/>
        </w:numPr>
        <w:tabs>
          <w:tab w:val="right" w:pos="284"/>
        </w:tabs>
        <w:bidi/>
        <w:spacing w:after="120" w:line="276" w:lineRule="auto"/>
        <w:ind w:left="-58" w:firstLine="6"/>
        <w:jc w:val="lowKashida"/>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دراسة سمية محمد عيسى (</w:t>
      </w:r>
      <w:r w:rsidR="007A1670" w:rsidRPr="00EC750E">
        <w:rPr>
          <w:rFonts w:ascii="Sakkal Majalla" w:hAnsi="Sakkal Majalla" w:cs="Sakkal Majalla"/>
          <w:b/>
          <w:bCs/>
          <w:color w:val="000000" w:themeColor="text1"/>
          <w:sz w:val="28"/>
          <w:szCs w:val="28"/>
        </w:rPr>
        <w:t>2023</w:t>
      </w:r>
      <w:r w:rsidRPr="00EC750E">
        <w:rPr>
          <w:rFonts w:ascii="Sakkal Majalla" w:hAnsi="Sakkal Majalla" w:cs="Sakkal Majalla"/>
          <w:b/>
          <w:bCs/>
          <w:color w:val="000000" w:themeColor="text1"/>
          <w:sz w:val="28"/>
          <w:szCs w:val="28"/>
          <w:rtl/>
        </w:rPr>
        <w:t>)، بعنوان: "التخيل البصري بتقنية الذكاء الاصطناعي والإفادة منها في توليد أفكار</w:t>
      </w:r>
      <w:r w:rsidRPr="00EC750E">
        <w:rPr>
          <w:rFonts w:ascii="Sakkal Majalla" w:hAnsi="Sakkal Majalla" w:cs="Sakkal Majalla"/>
          <w:b/>
          <w:bCs/>
          <w:color w:val="000000" w:themeColor="text1"/>
          <w:sz w:val="28"/>
          <w:szCs w:val="28"/>
        </w:rPr>
        <w:t xml:space="preserve"> </w:t>
      </w:r>
      <w:r w:rsidRPr="00EC750E">
        <w:rPr>
          <w:rFonts w:ascii="Sakkal Majalla" w:hAnsi="Sakkal Majalla" w:cs="Sakkal Majalla"/>
          <w:b/>
          <w:bCs/>
          <w:color w:val="000000" w:themeColor="text1"/>
          <w:sz w:val="28"/>
          <w:szCs w:val="28"/>
          <w:rtl/>
        </w:rPr>
        <w:t>تصميمية مبتكرة لد</w:t>
      </w:r>
      <w:r w:rsidR="00A532F0" w:rsidRPr="00EC750E">
        <w:rPr>
          <w:rFonts w:ascii="Sakkal Majalla" w:hAnsi="Sakkal Majalla" w:cs="Sakkal Majalla" w:hint="cs"/>
          <w:b/>
          <w:bCs/>
          <w:color w:val="000000" w:themeColor="text1"/>
          <w:sz w:val="28"/>
          <w:szCs w:val="28"/>
          <w:rtl/>
        </w:rPr>
        <w:t>ى</w:t>
      </w:r>
      <w:r w:rsidRPr="00EC750E">
        <w:rPr>
          <w:rFonts w:ascii="Sakkal Majalla" w:hAnsi="Sakkal Majalla" w:cs="Sakkal Majalla"/>
          <w:b/>
          <w:bCs/>
          <w:color w:val="000000" w:themeColor="text1"/>
          <w:sz w:val="28"/>
          <w:szCs w:val="28"/>
          <w:rtl/>
        </w:rPr>
        <w:t xml:space="preserve"> مصممي الفنون".</w:t>
      </w:r>
    </w:p>
    <w:p w14:paraId="02CDB658" w14:textId="0328AF91" w:rsidR="00185224" w:rsidRPr="00EC750E" w:rsidRDefault="001507B2"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تتناول هذه الدراسة تقنية الذكاء الاصطناعي القائمة على التخيل البصري، والإفادة منها في توليد أفكار جديدة ومبتكرة، حيث تلعب هذه التقنية دور</w:t>
      </w:r>
      <w:r w:rsidR="00B52D56" w:rsidRPr="00EC750E">
        <w:rPr>
          <w:rFonts w:ascii="Sakkal Majalla" w:hAnsi="Sakkal Majalla" w:cs="Sakkal Majalla" w:hint="cs"/>
          <w:color w:val="000000" w:themeColor="text1"/>
          <w:sz w:val="28"/>
          <w:szCs w:val="28"/>
          <w:rtl/>
        </w:rPr>
        <w:t>اً</w:t>
      </w:r>
      <w:r w:rsidRPr="00EC750E">
        <w:rPr>
          <w:rFonts w:ascii="Sakkal Majalla" w:hAnsi="Sakkal Majalla" w:cs="Sakkal Majalla"/>
          <w:color w:val="000000" w:themeColor="text1"/>
          <w:sz w:val="28"/>
          <w:szCs w:val="28"/>
          <w:rtl/>
        </w:rPr>
        <w:t xml:space="preserve"> كبير</w:t>
      </w:r>
      <w:r w:rsidR="00B52D56" w:rsidRPr="00EC750E">
        <w:rPr>
          <w:rFonts w:ascii="Sakkal Majalla" w:hAnsi="Sakkal Majalla" w:cs="Sakkal Majalla" w:hint="cs"/>
          <w:color w:val="000000" w:themeColor="text1"/>
          <w:sz w:val="28"/>
          <w:szCs w:val="28"/>
          <w:rtl/>
        </w:rPr>
        <w:t>اً</w:t>
      </w:r>
      <w:r w:rsidRPr="00EC750E">
        <w:rPr>
          <w:rFonts w:ascii="Sakkal Majalla" w:hAnsi="Sakkal Majalla" w:cs="Sakkal Majalla"/>
          <w:color w:val="000000" w:themeColor="text1"/>
          <w:sz w:val="28"/>
          <w:szCs w:val="28"/>
          <w:rtl/>
        </w:rPr>
        <w:t xml:space="preserve"> في توسيع خيال المصمم لكثرة الأفكار المتدفقة والمتوالدة، وتمكنه من تطو</w:t>
      </w:r>
      <w:r w:rsidR="00B52D56" w:rsidRPr="00EC750E">
        <w:rPr>
          <w:rFonts w:ascii="Sakkal Majalla" w:hAnsi="Sakkal Majalla" w:cs="Sakkal Majalla" w:hint="cs"/>
          <w:color w:val="000000" w:themeColor="text1"/>
          <w:sz w:val="28"/>
          <w:szCs w:val="28"/>
          <w:rtl/>
        </w:rPr>
        <w:t>ي</w:t>
      </w:r>
      <w:r w:rsidRPr="00EC750E">
        <w:rPr>
          <w:rFonts w:ascii="Sakkal Majalla" w:hAnsi="Sakkal Majalla" w:cs="Sakkal Majalla"/>
          <w:color w:val="000000" w:themeColor="text1"/>
          <w:sz w:val="28"/>
          <w:szCs w:val="28"/>
          <w:rtl/>
        </w:rPr>
        <w:t xml:space="preserve">ر الأفكار واستكشاف </w:t>
      </w:r>
      <w:r w:rsidR="00B52D56"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إمكانيات حول موضوع معين في وقت قياسي، مما يسمح للمصمم بإنشاء اتصالات جديدة في العقل والتفكير خارج الصندوق</w:t>
      </w:r>
      <w:r w:rsidRPr="00EC750E">
        <w:rPr>
          <w:rFonts w:ascii="Sakkal Majalla" w:hAnsi="Sakkal Majalla" w:cs="Sakkal Majalla"/>
          <w:color w:val="000000" w:themeColor="text1"/>
          <w:sz w:val="28"/>
          <w:szCs w:val="28"/>
        </w:rPr>
        <w:t xml:space="preserve"> </w:t>
      </w:r>
      <w:r w:rsidR="00185224" w:rsidRPr="00EC750E">
        <w:rPr>
          <w:rFonts w:ascii="Sakkal Majalla" w:hAnsi="Sakkal Majalla" w:cs="Sakkal Majalla"/>
          <w:color w:val="000000" w:themeColor="text1"/>
          <w:sz w:val="28"/>
          <w:szCs w:val="28"/>
          <w:rtl/>
        </w:rPr>
        <w:t>.</w:t>
      </w:r>
    </w:p>
    <w:p w14:paraId="649B36CF" w14:textId="58A25828" w:rsidR="001507B2" w:rsidRPr="00EC750E" w:rsidRDefault="001507B2" w:rsidP="00B52D56">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اتبعت الدراسة المنهج الوصفي والمنهج شبه التجريبي للوصول إلى تحقيق أهداف البحث، كما قامت بعمل صياغة تصميمية لمجموعة متوالدة من التصميمات القائمة على التخيل البصري بتقنية الذكاء الاصطناعي ومعالجتها فنياً وتحليلها جمالياً</w:t>
      </w:r>
      <w:r w:rsidR="00B52D56"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وتشير</w:t>
      </w:r>
      <w:r w:rsidR="00B52D56" w:rsidRPr="00EC750E">
        <w:rPr>
          <w:rFonts w:ascii="Sakkal Majalla" w:hAnsi="Sakkal Majalla" w:cs="Sakkal Majalla" w:hint="cs"/>
          <w:color w:val="000000" w:themeColor="text1"/>
          <w:sz w:val="28"/>
          <w:szCs w:val="28"/>
          <w:rtl/>
        </w:rPr>
        <w:t xml:space="preserve"> ال</w:t>
      </w:r>
      <w:r w:rsidRPr="00EC750E">
        <w:rPr>
          <w:rFonts w:ascii="Sakkal Majalla" w:hAnsi="Sakkal Majalla" w:cs="Sakkal Majalla"/>
          <w:color w:val="000000" w:themeColor="text1"/>
          <w:sz w:val="28"/>
          <w:szCs w:val="28"/>
          <w:rtl/>
        </w:rPr>
        <w:t>نتائج إلى أن تكنولوجيا التصميم المتطورة تعمل على تحسين القدرة الإبداعية للمصمم وأنه من الممكن تبني التعاون المشترك بين الإبداع البشري ورؤية الآلة بأسلوب أخلاقي ليشكل مستقبل</w:t>
      </w:r>
      <w:r w:rsidR="00B52D56" w:rsidRPr="00EC750E">
        <w:rPr>
          <w:rFonts w:ascii="Sakkal Majalla" w:hAnsi="Sakkal Majalla" w:cs="Sakkal Majalla" w:hint="cs"/>
          <w:color w:val="000000" w:themeColor="text1"/>
          <w:sz w:val="28"/>
          <w:szCs w:val="28"/>
          <w:rtl/>
        </w:rPr>
        <w:t>اً</w:t>
      </w:r>
      <w:r w:rsidRPr="00EC750E">
        <w:rPr>
          <w:rFonts w:ascii="Sakkal Majalla" w:hAnsi="Sakkal Majalla" w:cs="Sakkal Majalla"/>
          <w:color w:val="000000" w:themeColor="text1"/>
          <w:sz w:val="28"/>
          <w:szCs w:val="28"/>
          <w:rtl/>
        </w:rPr>
        <w:t xml:space="preserve"> مبدع</w:t>
      </w:r>
      <w:r w:rsidR="00B52D56" w:rsidRPr="00EC750E">
        <w:rPr>
          <w:rFonts w:ascii="Sakkal Majalla" w:hAnsi="Sakkal Majalla" w:cs="Sakkal Majalla" w:hint="cs"/>
          <w:color w:val="000000" w:themeColor="text1"/>
          <w:sz w:val="28"/>
          <w:szCs w:val="28"/>
          <w:rtl/>
        </w:rPr>
        <w:t>اً</w:t>
      </w:r>
      <w:r w:rsidRPr="00EC750E">
        <w:rPr>
          <w:rFonts w:ascii="Sakkal Majalla" w:hAnsi="Sakkal Majalla" w:cs="Sakkal Majalla"/>
          <w:color w:val="000000" w:themeColor="text1"/>
          <w:sz w:val="28"/>
          <w:szCs w:val="28"/>
          <w:rtl/>
        </w:rPr>
        <w:t xml:space="preserve"> في مختلف مجالات التصميم ، وقد أكدت الدراسة على ضرورة تطوير اللوائح والمقررات الدراسية ودعمها بالتقنيات الحديثة والتي تواكب مستحدثات العصر للإفادة منها للمتعلمين في مجال الفن والتصميم</w:t>
      </w:r>
      <w:r w:rsidRPr="00EC750E">
        <w:rPr>
          <w:rFonts w:ascii="Sakkal Majalla" w:hAnsi="Sakkal Majalla" w:cs="Sakkal Majalla"/>
          <w:color w:val="000000" w:themeColor="text1"/>
          <w:sz w:val="28"/>
          <w:szCs w:val="28"/>
        </w:rPr>
        <w:t xml:space="preserve"> .</w:t>
      </w:r>
    </w:p>
    <w:p w14:paraId="70E696BB" w14:textId="77777777" w:rsidR="007A1670" w:rsidRPr="00EC750E" w:rsidRDefault="007A1670" w:rsidP="008F71FD">
      <w:pPr>
        <w:bidi/>
        <w:spacing w:after="120" w:line="276" w:lineRule="auto"/>
        <w:ind w:firstLine="720"/>
        <w:rPr>
          <w:rFonts w:ascii="Sakkal Majalla" w:hAnsi="Sakkal Majalla" w:cs="Sakkal Majalla"/>
          <w:b/>
          <w:bCs/>
          <w:color w:val="000000" w:themeColor="text1"/>
          <w:sz w:val="32"/>
          <w:szCs w:val="32"/>
        </w:rPr>
      </w:pPr>
    </w:p>
    <w:p w14:paraId="203A49EC" w14:textId="77777777" w:rsidR="003C2638" w:rsidRDefault="003C2638" w:rsidP="00F26593">
      <w:pPr>
        <w:bidi/>
        <w:spacing w:after="120" w:line="276" w:lineRule="auto"/>
        <w:ind w:left="-52" w:hanging="52"/>
        <w:jc w:val="both"/>
        <w:rPr>
          <w:rFonts w:ascii="Sakkal Majalla" w:hAnsi="Sakkal Majalla" w:cs="Sakkal Majalla"/>
          <w:b/>
          <w:bCs/>
          <w:color w:val="000000" w:themeColor="text1"/>
          <w:sz w:val="32"/>
          <w:szCs w:val="32"/>
          <w:rtl/>
        </w:rPr>
      </w:pPr>
    </w:p>
    <w:p w14:paraId="6BDE9A18" w14:textId="77777777" w:rsidR="003C2638" w:rsidRDefault="003C2638" w:rsidP="003C2638">
      <w:pPr>
        <w:bidi/>
        <w:spacing w:after="120" w:line="276" w:lineRule="auto"/>
        <w:ind w:left="-52" w:hanging="52"/>
        <w:jc w:val="both"/>
        <w:rPr>
          <w:rFonts w:ascii="Sakkal Majalla" w:hAnsi="Sakkal Majalla" w:cs="Sakkal Majalla"/>
          <w:b/>
          <w:bCs/>
          <w:color w:val="000000" w:themeColor="text1"/>
          <w:sz w:val="32"/>
          <w:szCs w:val="32"/>
          <w:rtl/>
        </w:rPr>
      </w:pPr>
    </w:p>
    <w:p w14:paraId="31929431" w14:textId="77329DDA" w:rsidR="001507B2" w:rsidRPr="00EC750E" w:rsidRDefault="001507B2" w:rsidP="003C2638">
      <w:pPr>
        <w:bidi/>
        <w:spacing w:after="120" w:line="276" w:lineRule="auto"/>
        <w:ind w:left="-52" w:hanging="52"/>
        <w:jc w:val="both"/>
        <w:rPr>
          <w:rFonts w:ascii="Sakkal Majalla" w:hAnsi="Sakkal Majalla" w:cs="Sakkal Majalla"/>
          <w:b/>
          <w:bCs/>
          <w:color w:val="000000" w:themeColor="text1"/>
          <w:sz w:val="32"/>
          <w:szCs w:val="32"/>
          <w:rtl/>
        </w:rPr>
      </w:pPr>
      <w:r w:rsidRPr="00EC750E">
        <w:rPr>
          <w:rFonts w:ascii="Sakkal Majalla" w:hAnsi="Sakkal Majalla" w:cs="Sakkal Majalla"/>
          <w:b/>
          <w:bCs/>
          <w:color w:val="000000" w:themeColor="text1"/>
          <w:sz w:val="32"/>
          <w:szCs w:val="32"/>
          <w:rtl/>
        </w:rPr>
        <w:lastRenderedPageBreak/>
        <w:t xml:space="preserve">المحور الثاني: </w:t>
      </w:r>
      <w:r w:rsidR="00F77629" w:rsidRPr="00EC750E">
        <w:rPr>
          <w:rFonts w:ascii="Sakkal Majalla" w:hAnsi="Sakkal Majalla" w:cs="Sakkal Majalla"/>
          <w:b/>
          <w:bCs/>
          <w:color w:val="000000" w:themeColor="text1"/>
          <w:sz w:val="32"/>
          <w:szCs w:val="32"/>
          <w:rtl/>
        </w:rPr>
        <w:t>ال</w:t>
      </w:r>
      <w:r w:rsidRPr="00EC750E">
        <w:rPr>
          <w:rFonts w:ascii="Sakkal Majalla" w:hAnsi="Sakkal Majalla" w:cs="Sakkal Majalla"/>
          <w:b/>
          <w:bCs/>
          <w:color w:val="000000" w:themeColor="text1"/>
          <w:sz w:val="32"/>
          <w:szCs w:val="32"/>
          <w:rtl/>
        </w:rPr>
        <w:t>دراسات</w:t>
      </w:r>
      <w:r w:rsidR="00F77629" w:rsidRPr="00EC750E">
        <w:rPr>
          <w:rFonts w:ascii="Sakkal Majalla" w:hAnsi="Sakkal Majalla" w:cs="Sakkal Majalla"/>
          <w:b/>
          <w:bCs/>
          <w:color w:val="000000" w:themeColor="text1"/>
          <w:sz w:val="32"/>
          <w:szCs w:val="32"/>
          <w:rtl/>
        </w:rPr>
        <w:t xml:space="preserve"> التي تناولت</w:t>
      </w:r>
      <w:r w:rsidRPr="00EC750E">
        <w:rPr>
          <w:rFonts w:ascii="Sakkal Majalla" w:hAnsi="Sakkal Majalla" w:cs="Sakkal Majalla"/>
          <w:b/>
          <w:bCs/>
          <w:color w:val="000000" w:themeColor="text1"/>
          <w:sz w:val="32"/>
          <w:szCs w:val="32"/>
          <w:rtl/>
        </w:rPr>
        <w:t xml:space="preserve"> </w:t>
      </w:r>
      <w:r w:rsidR="00047FA9" w:rsidRPr="00EC750E">
        <w:rPr>
          <w:rFonts w:ascii="Sakkal Majalla" w:hAnsi="Sakkal Majalla" w:cs="Sakkal Majalla"/>
          <w:b/>
          <w:bCs/>
          <w:color w:val="000000" w:themeColor="text1"/>
          <w:sz w:val="32"/>
          <w:szCs w:val="32"/>
          <w:rtl/>
        </w:rPr>
        <w:t>تأثير تقنيات</w:t>
      </w:r>
      <w:r w:rsidRPr="00EC750E">
        <w:rPr>
          <w:rFonts w:ascii="Sakkal Majalla" w:hAnsi="Sakkal Majalla" w:cs="Sakkal Majalla"/>
          <w:b/>
          <w:bCs/>
          <w:color w:val="000000" w:themeColor="text1"/>
          <w:sz w:val="32"/>
          <w:szCs w:val="32"/>
          <w:rtl/>
        </w:rPr>
        <w:t xml:space="preserve"> الذكاء الاصطناعي </w:t>
      </w:r>
      <w:r w:rsidR="00047FA9" w:rsidRPr="00EC750E">
        <w:rPr>
          <w:rFonts w:ascii="Sakkal Majalla" w:hAnsi="Sakkal Majalla" w:cs="Sakkal Majalla"/>
          <w:b/>
          <w:bCs/>
          <w:color w:val="000000" w:themeColor="text1"/>
          <w:sz w:val="32"/>
          <w:szCs w:val="32"/>
          <w:rtl/>
        </w:rPr>
        <w:t xml:space="preserve">على </w:t>
      </w:r>
      <w:r w:rsidRPr="00EC750E">
        <w:rPr>
          <w:rFonts w:ascii="Sakkal Majalla" w:hAnsi="Sakkal Majalla" w:cs="Sakkal Majalla"/>
          <w:b/>
          <w:bCs/>
          <w:color w:val="000000" w:themeColor="text1"/>
          <w:sz w:val="32"/>
          <w:szCs w:val="32"/>
          <w:rtl/>
        </w:rPr>
        <w:t>التفاعل العام واتخاذ قرار الشراء</w:t>
      </w:r>
      <w:r w:rsidR="00047FA9" w:rsidRPr="00EC750E">
        <w:rPr>
          <w:rFonts w:ascii="Sakkal Majalla" w:hAnsi="Sakkal Majalla" w:cs="Sakkal Majalla"/>
          <w:b/>
          <w:bCs/>
          <w:color w:val="000000" w:themeColor="text1"/>
          <w:sz w:val="32"/>
          <w:szCs w:val="32"/>
          <w:rtl/>
        </w:rPr>
        <w:t xml:space="preserve"> وسلوك المستهلك</w:t>
      </w:r>
    </w:p>
    <w:p w14:paraId="5F4BF257" w14:textId="77777777" w:rsidR="001507B2" w:rsidRPr="00EC750E" w:rsidRDefault="001507B2"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تناولت هذه الأبحاث تطبيقات الذكاء الاصطناعي في المتاجر الرقمية بشكل عام وتأثيرها على المشاركة وولاء المستهلك، والتي تشكل سياقاً هاماً لمتغيرات البحث.</w:t>
      </w:r>
    </w:p>
    <w:p w14:paraId="7F9CEBF0" w14:textId="1560870F" w:rsidR="001507B2" w:rsidRPr="00EC750E" w:rsidRDefault="001507B2" w:rsidP="008F71FD">
      <w:pPr>
        <w:pStyle w:val="a6"/>
        <w:numPr>
          <w:ilvl w:val="0"/>
          <w:numId w:val="61"/>
        </w:numPr>
        <w:tabs>
          <w:tab w:val="clear" w:pos="720"/>
          <w:tab w:val="num" w:pos="567"/>
        </w:tabs>
        <w:bidi/>
        <w:spacing w:after="120" w:line="276" w:lineRule="auto"/>
        <w:ind w:left="226" w:firstLine="6"/>
        <w:jc w:val="lowKashida"/>
        <w:rPr>
          <w:rFonts w:ascii="Sakkal Majalla" w:hAnsi="Sakkal Majalla" w:cs="Sakkal Majalla"/>
          <w:color w:val="000000" w:themeColor="text1"/>
          <w:sz w:val="28"/>
          <w:szCs w:val="28"/>
          <w:rtl/>
        </w:rPr>
      </w:pPr>
      <w:r w:rsidRPr="00EC750E">
        <w:rPr>
          <w:rFonts w:ascii="Sakkal Majalla" w:hAnsi="Sakkal Majalla" w:cs="Sakkal Majalla"/>
          <w:b/>
          <w:bCs/>
          <w:color w:val="000000" w:themeColor="text1"/>
          <w:sz w:val="28"/>
          <w:szCs w:val="28"/>
          <w:rtl/>
        </w:rPr>
        <w:t>دراسة ياسمين عبد الرحيم (2025)، بعنوان: "أثر استخدام تقنيات الذكاء الاصطناعي على القرار الشرائي للمستهلك بالتطبيق على عملاء شركة أمازون (دراسة لتجربة التسوق المدعومة بالذكاء الاصطناعي لشركة أمازون مصر)</w:t>
      </w:r>
      <w:r w:rsidR="00D85240" w:rsidRPr="00EC750E">
        <w:rPr>
          <w:rFonts w:ascii="Sakkal Majalla" w:hAnsi="Sakkal Majalla" w:cs="Sakkal Majalla" w:hint="cs"/>
          <w:b/>
          <w:bCs/>
          <w:color w:val="000000" w:themeColor="text1"/>
          <w:sz w:val="28"/>
          <w:szCs w:val="28"/>
          <w:rtl/>
        </w:rPr>
        <w:t>"</w:t>
      </w:r>
      <w:r w:rsidRPr="00EC750E">
        <w:rPr>
          <w:rFonts w:ascii="Sakkal Majalla" w:hAnsi="Sakkal Majalla" w:cs="Sakkal Majalla"/>
          <w:b/>
          <w:bCs/>
          <w:color w:val="000000" w:themeColor="text1"/>
          <w:sz w:val="28"/>
          <w:szCs w:val="28"/>
          <w:rtl/>
        </w:rPr>
        <w:t>.</w:t>
      </w:r>
    </w:p>
    <w:p w14:paraId="42144B73" w14:textId="4738D244" w:rsidR="001507B2" w:rsidRPr="00EC750E" w:rsidRDefault="00755775" w:rsidP="008F71FD">
      <w:pPr>
        <w:pStyle w:val="a6"/>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توضح</w:t>
      </w:r>
      <w:r w:rsidRPr="00EC750E">
        <w:rPr>
          <w:rFonts w:ascii="Sakkal Majalla" w:hAnsi="Sakkal Majalla" w:cs="Sakkal Majalla"/>
          <w:color w:val="000000" w:themeColor="text1"/>
          <w:sz w:val="28"/>
          <w:szCs w:val="28"/>
          <w:rtl/>
        </w:rPr>
        <w:t xml:space="preserve"> الدراسة أهمية دمج الذكاء الاصطناعي في استراتيجيات التسويق الرقمي، مع مراعاة العوامل الديموغرافية والاقتصادية لتعزيز الفعالية</w:t>
      </w:r>
      <w:r w:rsidRPr="00EC750E">
        <w:rPr>
          <w:rFonts w:ascii="Sakkal Majalla" w:hAnsi="Sakkal Majalla" w:cs="Sakkal Majalla" w:hint="cs"/>
          <w:color w:val="000000" w:themeColor="text1"/>
          <w:sz w:val="28"/>
          <w:szCs w:val="28"/>
          <w:rtl/>
        </w:rPr>
        <w:t>، وت</w:t>
      </w:r>
      <w:r w:rsidR="001507B2" w:rsidRPr="00EC750E">
        <w:rPr>
          <w:rFonts w:ascii="Sakkal Majalla" w:hAnsi="Sakkal Majalla" w:cs="Sakkal Majalla"/>
          <w:color w:val="000000" w:themeColor="text1"/>
          <w:sz w:val="28"/>
          <w:szCs w:val="28"/>
          <w:rtl/>
        </w:rPr>
        <w:t>هدف</w:t>
      </w:r>
      <w:r w:rsidRPr="00EC750E">
        <w:rPr>
          <w:rFonts w:ascii="Sakkal Majalla" w:hAnsi="Sakkal Majalla" w:cs="Sakkal Majalla" w:hint="cs"/>
          <w:color w:val="000000" w:themeColor="text1"/>
          <w:sz w:val="28"/>
          <w:szCs w:val="28"/>
          <w:rtl/>
        </w:rPr>
        <w:t xml:space="preserve"> </w:t>
      </w:r>
      <w:r w:rsidR="001507B2" w:rsidRPr="00EC750E">
        <w:rPr>
          <w:rFonts w:ascii="Sakkal Majalla" w:hAnsi="Sakkal Majalla" w:cs="Sakkal Majalla"/>
          <w:color w:val="000000" w:themeColor="text1"/>
          <w:sz w:val="28"/>
          <w:szCs w:val="28"/>
          <w:rtl/>
        </w:rPr>
        <w:t>إلى تحليل تأثير الذكاء الاصطناعي على قرارات الشراء لدى المستهلكين عبر منصة أمازون مصر، مع التركيز على دور الوعي التقني، والتفاعل مع التوصيات الذكية وظروف السوق</w:t>
      </w:r>
      <w:r w:rsidRPr="00EC750E">
        <w:rPr>
          <w:rFonts w:ascii="Sakkal Majalla" w:hAnsi="Sakkal Majalla" w:cs="Sakkal Majalla" w:hint="cs"/>
          <w:color w:val="000000" w:themeColor="text1"/>
          <w:sz w:val="28"/>
          <w:szCs w:val="28"/>
          <w:rtl/>
        </w:rPr>
        <w:t xml:space="preserve">، </w:t>
      </w:r>
      <w:r w:rsidR="001507B2" w:rsidRPr="00EC750E">
        <w:rPr>
          <w:rFonts w:ascii="Sakkal Majalla" w:hAnsi="Sakkal Majalla" w:cs="Sakkal Majalla"/>
          <w:color w:val="000000" w:themeColor="text1"/>
          <w:sz w:val="28"/>
          <w:szCs w:val="28"/>
          <w:rtl/>
        </w:rPr>
        <w:t xml:space="preserve"> وبالتالي </w:t>
      </w:r>
      <w:r w:rsidRPr="00EC750E">
        <w:rPr>
          <w:rFonts w:ascii="Sakkal Majalla" w:hAnsi="Sakkal Majalla" w:cs="Sakkal Majalla" w:hint="cs"/>
          <w:color w:val="000000" w:themeColor="text1"/>
          <w:sz w:val="28"/>
          <w:szCs w:val="28"/>
          <w:rtl/>
        </w:rPr>
        <w:t xml:space="preserve"> </w:t>
      </w:r>
      <w:r w:rsidR="001507B2" w:rsidRPr="00EC750E">
        <w:rPr>
          <w:rFonts w:ascii="Sakkal Majalla" w:hAnsi="Sakkal Majalla" w:cs="Sakkal Majalla"/>
          <w:color w:val="000000" w:themeColor="text1"/>
          <w:sz w:val="28"/>
          <w:szCs w:val="28"/>
          <w:rtl/>
        </w:rPr>
        <w:t>تحليل هذه العلاقات لتقديم رؤى عملية تساعد الشركات على تحسين استراتيجياتها التسويقية وتعزيز ثقة المستهلكين في تقنيات الذكاء الاصطناعي، مما يسهم في النهاية في تعزيز القرارات الشرائية وزيادة المبيعات</w:t>
      </w:r>
      <w:r w:rsidR="001507B2" w:rsidRPr="00EC750E">
        <w:rPr>
          <w:rFonts w:ascii="Sakkal Majalla" w:hAnsi="Sakkal Majalla" w:cs="Sakkal Majalla"/>
          <w:color w:val="000000" w:themeColor="text1"/>
          <w:sz w:val="28"/>
          <w:szCs w:val="28"/>
        </w:rPr>
        <w:t>.</w:t>
      </w:r>
    </w:p>
    <w:p w14:paraId="5BC28EAB" w14:textId="4C91AB9A" w:rsidR="001507B2" w:rsidRPr="00EC750E" w:rsidRDefault="001507B2" w:rsidP="00755775">
      <w:pPr>
        <w:pStyle w:val="a6"/>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اعتمدت الدراسة على منهج وصفي تحليلي باستخدام </w:t>
      </w:r>
      <w:r w:rsidR="00DF7D5F" w:rsidRPr="00EC750E">
        <w:rPr>
          <w:rFonts w:ascii="Sakkal Majalla" w:hAnsi="Sakkal Majalla" w:cs="Sakkal Majalla" w:hint="cs"/>
          <w:color w:val="000000" w:themeColor="text1"/>
          <w:sz w:val="28"/>
          <w:szCs w:val="28"/>
          <w:rtl/>
        </w:rPr>
        <w:t>استبانة</w:t>
      </w:r>
      <w:r w:rsidRPr="00EC750E">
        <w:rPr>
          <w:rFonts w:ascii="Sakkal Majalla" w:hAnsi="Sakkal Majalla" w:cs="Sakkal Majalla"/>
          <w:color w:val="000000" w:themeColor="text1"/>
          <w:sz w:val="28"/>
          <w:szCs w:val="28"/>
          <w:rtl/>
        </w:rPr>
        <w:t xml:space="preserve"> إلكتروني</w:t>
      </w:r>
      <w:r w:rsidR="00DF7D5F" w:rsidRPr="00EC750E">
        <w:rPr>
          <w:rFonts w:ascii="Sakkal Majalla" w:hAnsi="Sakkal Majalla" w:cs="Sakkal Majalla" w:hint="cs"/>
          <w:color w:val="000000" w:themeColor="text1"/>
          <w:sz w:val="28"/>
          <w:szCs w:val="28"/>
          <w:rtl/>
        </w:rPr>
        <w:t>ة ت</w:t>
      </w:r>
      <w:r w:rsidRPr="00EC750E">
        <w:rPr>
          <w:rFonts w:ascii="Sakkal Majalla" w:hAnsi="Sakkal Majalla" w:cs="Sakkal Majalla"/>
          <w:color w:val="000000" w:themeColor="text1"/>
          <w:sz w:val="28"/>
          <w:szCs w:val="28"/>
          <w:rtl/>
        </w:rPr>
        <w:t xml:space="preserve">شمل 400 مشارك، وتحليل </w:t>
      </w:r>
      <w:r w:rsidR="00EC0736" w:rsidRPr="00EC750E">
        <w:rPr>
          <w:rFonts w:ascii="Sakkal Majalla" w:hAnsi="Sakkal Majalla" w:cs="Sakkal Majalla" w:hint="cs"/>
          <w:color w:val="000000" w:themeColor="text1"/>
          <w:sz w:val="28"/>
          <w:szCs w:val="28"/>
          <w:rtl/>
        </w:rPr>
        <w:t>البيانات عبر</w:t>
      </w:r>
      <w:r w:rsidRPr="00EC750E">
        <w:rPr>
          <w:rFonts w:ascii="Sakkal Majalla" w:hAnsi="Sakkal Majalla" w:cs="Sakkal Majalla"/>
          <w:color w:val="000000" w:themeColor="text1"/>
          <w:sz w:val="28"/>
          <w:szCs w:val="28"/>
          <w:rtl/>
        </w:rPr>
        <w:t xml:space="preserve"> أدوات إحصائية مثل الانحدار الخطي وتحليل المسار</w:t>
      </w:r>
      <w:r w:rsidR="00214228"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وكانت أبرز النتائج</w:t>
      </w:r>
      <w:r w:rsidR="00755775" w:rsidRPr="00EC750E">
        <w:rPr>
          <w:rFonts w:ascii="Sakkal Majalla" w:hAnsi="Sakkal Majalla" w:cs="Sakkal Majalla" w:hint="cs"/>
          <w:color w:val="000000" w:themeColor="text1"/>
          <w:sz w:val="28"/>
          <w:szCs w:val="28"/>
          <w:rtl/>
        </w:rPr>
        <w:t xml:space="preserve"> تشير إلى</w:t>
      </w:r>
      <w:r w:rsidRPr="00EC750E">
        <w:rPr>
          <w:rFonts w:ascii="Sakkal Majalla" w:hAnsi="Sakkal Majalla" w:cs="Sakkal Majalla"/>
          <w:color w:val="000000" w:themeColor="text1"/>
          <w:sz w:val="28"/>
          <w:szCs w:val="28"/>
          <w:rtl/>
        </w:rPr>
        <w:t xml:space="preserve"> أن الوعي بتقنيات الذكاء الاصطناعي يؤثر إيجابيًا على قرار الشراء، رغم ضعف قوة التأثير، كما </w:t>
      </w:r>
      <w:r w:rsidR="00DF7D5F" w:rsidRPr="00EC750E">
        <w:rPr>
          <w:rFonts w:ascii="Sakkal Majalla" w:hAnsi="Sakkal Majalla" w:cs="Sakkal Majalla"/>
          <w:color w:val="000000" w:themeColor="text1"/>
          <w:sz w:val="28"/>
          <w:szCs w:val="28"/>
          <w:rtl/>
        </w:rPr>
        <w:t>أوصت</w:t>
      </w:r>
      <w:r w:rsidRPr="00EC750E">
        <w:rPr>
          <w:rFonts w:ascii="Sakkal Majalla" w:hAnsi="Sakkal Majalla" w:cs="Sakkal Majalla"/>
          <w:color w:val="000000" w:themeColor="text1"/>
          <w:sz w:val="28"/>
          <w:szCs w:val="28"/>
          <w:rtl/>
        </w:rPr>
        <w:t xml:space="preserve"> الدراسة بأهمية تعزيز شفافية الذكاء الاصطناعي لبناء ثقة المستهلكين، </w:t>
      </w:r>
    </w:p>
    <w:p w14:paraId="51E80E9C" w14:textId="73EBF27D" w:rsidR="001507B2" w:rsidRPr="00EC750E" w:rsidRDefault="001507B2" w:rsidP="008F71FD">
      <w:pPr>
        <w:pStyle w:val="a6"/>
        <w:numPr>
          <w:ilvl w:val="0"/>
          <w:numId w:val="61"/>
        </w:numPr>
        <w:tabs>
          <w:tab w:val="clear" w:pos="720"/>
          <w:tab w:val="num" w:pos="567"/>
        </w:tabs>
        <w:bidi/>
        <w:spacing w:after="120" w:line="276" w:lineRule="auto"/>
        <w:ind w:left="226" w:firstLine="6"/>
        <w:jc w:val="both"/>
        <w:textAlignment w:val="baseline"/>
        <w:outlineLvl w:val="0"/>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دراسة ضياء الدين هوام (</w:t>
      </w:r>
      <w:r w:rsidR="00D85240" w:rsidRPr="00EC750E">
        <w:rPr>
          <w:rFonts w:ascii="Sakkal Majalla" w:hAnsi="Sakkal Majalla" w:cs="Sakkal Majalla"/>
          <w:b/>
          <w:bCs/>
          <w:color w:val="000000" w:themeColor="text1"/>
          <w:sz w:val="28"/>
          <w:szCs w:val="28"/>
        </w:rPr>
        <w:t>2025</w:t>
      </w:r>
      <w:r w:rsidRPr="00EC750E">
        <w:rPr>
          <w:rFonts w:ascii="Sakkal Majalla" w:hAnsi="Sakkal Majalla" w:cs="Sakkal Majalla"/>
          <w:b/>
          <w:bCs/>
          <w:color w:val="000000" w:themeColor="text1"/>
          <w:sz w:val="28"/>
          <w:szCs w:val="28"/>
          <w:rtl/>
        </w:rPr>
        <w:t xml:space="preserve">)، بعنوان: " أثر الترويج عبر التطبيقات الرقمية على قرار الشراء لدى المستهلك الجزائري -دراسة ميدانية على عينة من مستخدمي تطبيق </w:t>
      </w:r>
      <w:proofErr w:type="spellStart"/>
      <w:r w:rsidRPr="00EC750E">
        <w:rPr>
          <w:rFonts w:ascii="Sakkal Majalla" w:hAnsi="Sakkal Majalla" w:cs="Sakkal Majalla"/>
          <w:b/>
          <w:bCs/>
          <w:color w:val="000000" w:themeColor="text1"/>
          <w:sz w:val="28"/>
          <w:szCs w:val="28"/>
          <w:rtl/>
        </w:rPr>
        <w:t>برستو</w:t>
      </w:r>
      <w:proofErr w:type="spellEnd"/>
      <w:r w:rsidRPr="00EC750E">
        <w:rPr>
          <w:rFonts w:ascii="Sakkal Majalla" w:hAnsi="Sakkal Majalla" w:cs="Sakkal Majalla"/>
          <w:b/>
          <w:bCs/>
          <w:color w:val="000000" w:themeColor="text1"/>
          <w:sz w:val="28"/>
          <w:szCs w:val="28"/>
          <w:rtl/>
        </w:rPr>
        <w:t>-تبسة "</w:t>
      </w:r>
    </w:p>
    <w:p w14:paraId="4E85645E" w14:textId="0BE4829C" w:rsidR="001507B2" w:rsidRPr="00EC750E" w:rsidRDefault="001507B2" w:rsidP="008F71FD">
      <w:pPr>
        <w:pStyle w:val="a6"/>
        <w:bidi/>
        <w:spacing w:after="120" w:line="276" w:lineRule="auto"/>
        <w:ind w:left="-57"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تنتمي هذه الدراسة إلى الدراسات الوصفية التي تهدف أساسا لدراسة أثر الترويج عبر التطبيقات الرقمية على قرار الشراء لدى المستهلك الجزائري، بالتالي انطلقت من تساؤل رئيسي مفاده كيف يؤثر الترويج عبر التطبيقات الرقمية على قرار الشراء لدى مستخدمي تطبيق </w:t>
      </w:r>
      <w:proofErr w:type="spellStart"/>
      <w:r w:rsidRPr="00EC750E">
        <w:rPr>
          <w:rFonts w:ascii="Sakkal Majalla" w:hAnsi="Sakkal Majalla" w:cs="Sakkal Majalla"/>
          <w:color w:val="000000" w:themeColor="text1"/>
          <w:sz w:val="28"/>
          <w:szCs w:val="28"/>
          <w:rtl/>
        </w:rPr>
        <w:t>برستو</w:t>
      </w:r>
      <w:proofErr w:type="spellEnd"/>
      <w:r w:rsidRPr="00EC750E">
        <w:rPr>
          <w:rFonts w:ascii="Sakkal Majalla" w:hAnsi="Sakkal Majalla" w:cs="Sakkal Majalla"/>
          <w:color w:val="000000" w:themeColor="text1"/>
          <w:sz w:val="28"/>
          <w:szCs w:val="28"/>
          <w:rtl/>
        </w:rPr>
        <w:t xml:space="preserve"> الجزائري بولاية تبسة؟</w:t>
      </w:r>
      <w:r w:rsidRPr="00EC750E">
        <w:rPr>
          <w:rFonts w:ascii="Sakkal Majalla" w:hAnsi="Sakkal Majalla" w:cs="Sakkal Majalla"/>
          <w:color w:val="000000" w:themeColor="text1"/>
          <w:sz w:val="28"/>
          <w:szCs w:val="28"/>
        </w:rPr>
        <w:t xml:space="preserve"> </w:t>
      </w:r>
      <w:r w:rsidRPr="00EC750E">
        <w:rPr>
          <w:rFonts w:ascii="Sakkal Majalla" w:hAnsi="Sakkal Majalla" w:cs="Sakkal Majalla"/>
          <w:color w:val="000000" w:themeColor="text1"/>
          <w:sz w:val="28"/>
          <w:szCs w:val="28"/>
          <w:rtl/>
        </w:rPr>
        <w:t>وفي ذات السياق تهدف الدراسة لتحقيق بعض النقاط نذكر منها</w:t>
      </w:r>
      <w:r w:rsidR="00EC0736"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تحديد أنواع العروض الترويجية التي يقدمها تطبيق </w:t>
      </w:r>
      <w:proofErr w:type="spellStart"/>
      <w:r w:rsidRPr="00EC750E">
        <w:rPr>
          <w:rFonts w:ascii="Sakkal Majalla" w:hAnsi="Sakkal Majalla" w:cs="Sakkal Majalla"/>
          <w:color w:val="000000" w:themeColor="text1"/>
          <w:sz w:val="28"/>
          <w:szCs w:val="28"/>
          <w:rtl/>
        </w:rPr>
        <w:t>بريستو</w:t>
      </w:r>
      <w:proofErr w:type="spellEnd"/>
      <w:r w:rsidRPr="00EC750E">
        <w:rPr>
          <w:rFonts w:ascii="Sakkal Majalla" w:hAnsi="Sakkal Majalla" w:cs="Sakkal Majalla"/>
          <w:color w:val="000000" w:themeColor="text1"/>
          <w:sz w:val="28"/>
          <w:szCs w:val="28"/>
          <w:rtl/>
        </w:rPr>
        <w:t xml:space="preserve"> للمستهلك الجزائري</w:t>
      </w:r>
      <w:r w:rsidR="00EC0736"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ومحاولة فهم تأثير تصميم التطبيق وسهولة التنقل فيه على تجربة المستخدم، إضافة إلى دراسة دور التقييمات والمراجعات في بناء الثقة بين المستخدمين مع فهم كيفية تأثير الإشعارات الفورية على تفاعل المستخدمين مع العروض الترويجية.</w:t>
      </w:r>
    </w:p>
    <w:p w14:paraId="6FA62BE4" w14:textId="66E12908" w:rsidR="001507B2" w:rsidRPr="00EC750E" w:rsidRDefault="001507B2" w:rsidP="00EC0736">
      <w:pPr>
        <w:pStyle w:val="a6"/>
        <w:bidi/>
        <w:spacing w:after="120" w:line="276" w:lineRule="auto"/>
        <w:ind w:left="-57"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 ومن أجل تحقيق ذلك اعتمدت الدراسة على المنهج الوصفي المعتمد على التحليل إضافة إلى استبانة في شكلها الإلكتروني على عينة قصدية من مستخدمي </w:t>
      </w:r>
      <w:proofErr w:type="spellStart"/>
      <w:r w:rsidRPr="00EC750E">
        <w:rPr>
          <w:rFonts w:ascii="Sakkal Majalla" w:hAnsi="Sakkal Majalla" w:cs="Sakkal Majalla"/>
          <w:color w:val="000000" w:themeColor="text1"/>
          <w:sz w:val="28"/>
          <w:szCs w:val="28"/>
          <w:rtl/>
        </w:rPr>
        <w:t>برستو</w:t>
      </w:r>
      <w:proofErr w:type="spellEnd"/>
      <w:r w:rsidRPr="00EC750E">
        <w:rPr>
          <w:rFonts w:ascii="Sakkal Majalla" w:hAnsi="Sakkal Majalla" w:cs="Sakkal Majalla"/>
          <w:color w:val="000000" w:themeColor="text1"/>
          <w:sz w:val="28"/>
          <w:szCs w:val="28"/>
          <w:rtl/>
        </w:rPr>
        <w:t xml:space="preserve"> تكونت من 385 مفردة</w:t>
      </w:r>
      <w:r w:rsidR="00EC0736" w:rsidRPr="00EC750E">
        <w:rPr>
          <w:rFonts w:ascii="Sakkal Majalla" w:hAnsi="Sakkal Majalla" w:cs="Sakkal Majalla" w:hint="cs"/>
          <w:color w:val="000000" w:themeColor="text1"/>
          <w:sz w:val="28"/>
          <w:szCs w:val="28"/>
          <w:rtl/>
        </w:rPr>
        <w:t>، وتوصلت إلى نتائج تشير إلى</w:t>
      </w:r>
      <w:r w:rsidRPr="00EC750E">
        <w:rPr>
          <w:rFonts w:ascii="Sakkal Majalla" w:hAnsi="Sakkal Majalla" w:cs="Sakkal Majalla"/>
          <w:color w:val="000000" w:themeColor="text1"/>
          <w:sz w:val="28"/>
          <w:szCs w:val="28"/>
          <w:rtl/>
        </w:rPr>
        <w:t xml:space="preserve"> أن العروض الترويجية تعد من العوامل الأساسية في التأثير على قرار الشراء، حيث أظهر غالبية المشاركين تفاعلاً إيجابيًا مع التخفيضات والعروض الخاصة، واعتبروها سببًا مباشرًا لاتخاذ قرار الشراء</w:t>
      </w:r>
      <w:r w:rsidR="00EC0736" w:rsidRPr="00EC750E">
        <w:rPr>
          <w:rFonts w:ascii="Sakkal Majalla" w:hAnsi="Sakkal Majalla" w:cs="Sakkal Majalla" w:hint="cs"/>
          <w:color w:val="000000" w:themeColor="text1"/>
          <w:sz w:val="28"/>
          <w:szCs w:val="28"/>
          <w:rtl/>
        </w:rPr>
        <w:t xml:space="preserve">، كما تشير إلى </w:t>
      </w:r>
      <w:r w:rsidRPr="00EC750E">
        <w:rPr>
          <w:rFonts w:ascii="Sakkal Majalla" w:hAnsi="Sakkal Majalla" w:cs="Sakkal Majalla"/>
          <w:color w:val="000000" w:themeColor="text1"/>
          <w:sz w:val="28"/>
          <w:szCs w:val="28"/>
          <w:rtl/>
        </w:rPr>
        <w:t>أن المستهلك ينجذب بشكل خاص إلى العروض التي تُحقق له فائدة مالية فورية أو قيمة مضافة واضح</w:t>
      </w:r>
      <w:r w:rsidR="00EC0736" w:rsidRPr="00EC750E">
        <w:rPr>
          <w:rFonts w:ascii="Sakkal Majalla" w:hAnsi="Sakkal Majalla" w:cs="Sakkal Majalla" w:hint="cs"/>
          <w:color w:val="000000" w:themeColor="text1"/>
          <w:sz w:val="28"/>
          <w:szCs w:val="28"/>
          <w:rtl/>
        </w:rPr>
        <w:t>ت، و</w:t>
      </w:r>
      <w:r w:rsidRPr="00EC750E">
        <w:rPr>
          <w:rFonts w:ascii="Sakkal Majalla" w:hAnsi="Sakkal Majalla" w:cs="Sakkal Majalla"/>
          <w:color w:val="000000" w:themeColor="text1"/>
          <w:sz w:val="28"/>
          <w:szCs w:val="28"/>
          <w:rtl/>
        </w:rPr>
        <w:t xml:space="preserve">أكدت النتائج أن سهولة استخدام التطبيق ووضوح واجهته يمثلان عاملين حاسمين في تعزيز التجربة الشرائية، وفي تحفيز المستخدم على تكرار التفاعل مع </w:t>
      </w:r>
      <w:r w:rsidRPr="00EC750E">
        <w:rPr>
          <w:rFonts w:ascii="Sakkal Majalla" w:hAnsi="Sakkal Majalla" w:cs="Sakkal Majalla"/>
          <w:color w:val="000000" w:themeColor="text1"/>
          <w:sz w:val="28"/>
          <w:szCs w:val="28"/>
          <w:rtl/>
        </w:rPr>
        <w:lastRenderedPageBreak/>
        <w:t>المنصة</w:t>
      </w:r>
      <w:r w:rsidR="00EC0736" w:rsidRPr="00EC750E">
        <w:rPr>
          <w:rFonts w:ascii="Sakkal Majalla" w:hAnsi="Sakkal Majalla" w:cs="Sakkal Majalla" w:hint="cs"/>
          <w:color w:val="000000" w:themeColor="text1"/>
          <w:sz w:val="28"/>
          <w:szCs w:val="28"/>
          <w:rtl/>
        </w:rPr>
        <w:t xml:space="preserve">، وأن </w:t>
      </w:r>
      <w:r w:rsidRPr="00EC750E">
        <w:rPr>
          <w:rFonts w:ascii="Sakkal Majalla" w:hAnsi="Sakkal Majalla" w:cs="Sakkal Majalla"/>
          <w:color w:val="000000" w:themeColor="text1"/>
          <w:sz w:val="28"/>
          <w:szCs w:val="28"/>
          <w:rtl/>
        </w:rPr>
        <w:t>الواجهة المبتكرة والبسيطة، وسرعة الاستجابة التقنية، تسهم في بناء تجربة إيجابية تُترجم إلى قرارات شراء فعلية</w:t>
      </w:r>
      <w:r w:rsidR="00EC0736" w:rsidRPr="00EC750E">
        <w:rPr>
          <w:rFonts w:ascii="Sakkal Majalla" w:hAnsi="Sakkal Majalla" w:cs="Sakkal Majalla" w:hint="cs"/>
          <w:color w:val="000000" w:themeColor="text1"/>
          <w:sz w:val="28"/>
          <w:szCs w:val="28"/>
          <w:rtl/>
        </w:rPr>
        <w:t xml:space="preserve">، كما </w:t>
      </w:r>
      <w:r w:rsidRPr="00EC750E">
        <w:rPr>
          <w:rFonts w:ascii="Sakkal Majalla" w:hAnsi="Sakkal Majalla" w:cs="Sakkal Majalla"/>
          <w:color w:val="000000" w:themeColor="text1"/>
          <w:sz w:val="28"/>
          <w:szCs w:val="28"/>
          <w:rtl/>
        </w:rPr>
        <w:t>أظهرت الدراسة أن المراجعات النصية والتقييمات التي يقدمها المستخدمون الآخرون تُشكل مرجعا رئيسيا لدى شريحة واسعة من المستخدمين، سواء في تعزيز الثقة أو في تجنب المنتجات</w:t>
      </w:r>
      <w:r w:rsidRPr="00EC750E">
        <w:rPr>
          <w:rFonts w:ascii="Sakkal Majalla" w:hAnsi="Sakkal Majalla" w:cs="Sakkal Majalla"/>
          <w:color w:val="000000" w:themeColor="text1"/>
          <w:sz w:val="28"/>
          <w:szCs w:val="28"/>
        </w:rPr>
        <w:t>.</w:t>
      </w:r>
    </w:p>
    <w:p w14:paraId="48CC3DF8" w14:textId="06125F12" w:rsidR="001507B2" w:rsidRPr="00EC750E" w:rsidRDefault="001507B2" w:rsidP="008F71FD">
      <w:pPr>
        <w:pStyle w:val="a6"/>
        <w:numPr>
          <w:ilvl w:val="0"/>
          <w:numId w:val="61"/>
        </w:numPr>
        <w:shd w:val="clear" w:color="auto" w:fill="FFFFFF"/>
        <w:bidi/>
        <w:spacing w:after="120" w:line="276" w:lineRule="auto"/>
        <w:ind w:left="232" w:hanging="284"/>
        <w:jc w:val="lowKashida"/>
        <w:textAlignment w:val="baseline"/>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 xml:space="preserve">دراسة </w:t>
      </w:r>
      <w:r w:rsidRPr="00EC750E">
        <w:rPr>
          <w:rFonts w:ascii="Sakkal Majalla" w:hAnsi="Sakkal Majalla" w:cs="Sakkal Majalla"/>
          <w:b/>
          <w:bCs/>
          <w:color w:val="000000" w:themeColor="text1"/>
          <w:sz w:val="28"/>
          <w:szCs w:val="28"/>
        </w:rPr>
        <w:t>Gantulga, U., &amp; Baljinnyam, N </w:t>
      </w:r>
      <w:r w:rsidRPr="00EC750E">
        <w:rPr>
          <w:rFonts w:ascii="Sakkal Majalla" w:hAnsi="Sakkal Majalla" w:cs="Sakkal Majalla"/>
          <w:b/>
          <w:bCs/>
          <w:color w:val="000000" w:themeColor="text1"/>
          <w:sz w:val="28"/>
          <w:szCs w:val="28"/>
          <w:rtl/>
        </w:rPr>
        <w:t xml:space="preserve"> </w:t>
      </w:r>
      <w:r w:rsidRPr="00EC750E">
        <w:rPr>
          <w:rFonts w:ascii="Sakkal Majalla" w:hAnsi="Sakkal Majalla" w:cs="Sakkal Majalla"/>
          <w:b/>
          <w:bCs/>
          <w:color w:val="000000" w:themeColor="text1"/>
          <w:sz w:val="28"/>
          <w:szCs w:val="28"/>
        </w:rPr>
        <w:t>(2025)</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b/>
          <w:bCs/>
          <w:color w:val="000000" w:themeColor="text1"/>
          <w:sz w:val="28"/>
          <w:szCs w:val="28"/>
          <w:rtl/>
        </w:rPr>
        <w:t>"أدوات الذكاء الاصطناعي وتأثيرها على سلوكيات الشراء لدى المستهلكين"</w:t>
      </w:r>
      <w:r w:rsidR="00F26593" w:rsidRPr="00EC750E">
        <w:rPr>
          <w:rFonts w:ascii="Sakkal Majalla" w:hAnsi="Sakkal Majalla" w:cs="Sakkal Majalla" w:hint="cs"/>
          <w:b/>
          <w:bCs/>
          <w:color w:val="000000" w:themeColor="text1"/>
          <w:sz w:val="28"/>
          <w:szCs w:val="28"/>
          <w:rtl/>
        </w:rPr>
        <w:t>.</w:t>
      </w:r>
    </w:p>
    <w:p w14:paraId="5E85CF3C" w14:textId="14AE3537" w:rsidR="001507B2" w:rsidRPr="00EC750E" w:rsidRDefault="001507B2" w:rsidP="00D7289A">
      <w:pPr>
        <w:pStyle w:val="a6"/>
        <w:shd w:val="clear" w:color="auto" w:fill="FFFFFF"/>
        <w:bidi/>
        <w:spacing w:after="120" w:line="276" w:lineRule="auto"/>
        <w:ind w:left="-58" w:firstLine="720"/>
        <w:jc w:val="lowKashida"/>
        <w:textAlignment w:val="baseline"/>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تبحث هذه الدراسة في تأثير التقدم التكنولوجي الحديث، وتحديداً تطبيق الذكاء الاصطناعي</w:t>
      </w:r>
      <w:r w:rsidRPr="00EC750E">
        <w:rPr>
          <w:rFonts w:ascii="Sakkal Majalla" w:hAnsi="Sakkal Majalla" w:cs="Sakkal Majalla"/>
          <w:color w:val="000000" w:themeColor="text1"/>
          <w:sz w:val="28"/>
          <w:szCs w:val="28"/>
        </w:rPr>
        <w:t xml:space="preserve"> (AI) </w:t>
      </w:r>
      <w:r w:rsidRPr="00EC750E">
        <w:rPr>
          <w:rFonts w:ascii="Sakkal Majalla" w:hAnsi="Sakkal Majalla" w:cs="Sakkal Majalla"/>
          <w:color w:val="000000" w:themeColor="text1"/>
          <w:sz w:val="28"/>
          <w:szCs w:val="28"/>
          <w:rtl/>
        </w:rPr>
        <w:t>على مواقف شراء المستهلك</w:t>
      </w:r>
      <w:r w:rsidR="00D7289A"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 xml:space="preserve">تهدف إلى </w:t>
      </w:r>
      <w:r w:rsidR="00D7289A" w:rsidRPr="00EC750E">
        <w:rPr>
          <w:rFonts w:ascii="Sakkal Majalla" w:hAnsi="Sakkal Majalla" w:cs="Sakkal Majalla" w:hint="cs"/>
          <w:color w:val="000000" w:themeColor="text1"/>
          <w:sz w:val="28"/>
          <w:szCs w:val="28"/>
          <w:rtl/>
        </w:rPr>
        <w:t>معرفة أثر</w:t>
      </w:r>
      <w:r w:rsidRPr="00EC750E">
        <w:rPr>
          <w:rFonts w:ascii="Sakkal Majalla" w:hAnsi="Sakkal Majalla" w:cs="Sakkal Majalla"/>
          <w:color w:val="000000" w:themeColor="text1"/>
          <w:sz w:val="28"/>
          <w:szCs w:val="28"/>
          <w:rtl/>
        </w:rPr>
        <w:t xml:space="preserve"> التطبيق التدريجي للذكاء الاصطناعي في مجال الأعمال </w:t>
      </w:r>
      <w:r w:rsidR="00D7289A" w:rsidRPr="00EC750E">
        <w:rPr>
          <w:rFonts w:ascii="Sakkal Majalla" w:hAnsi="Sakkal Majalla" w:cs="Sakkal Majalla" w:hint="cs"/>
          <w:color w:val="000000" w:themeColor="text1"/>
          <w:sz w:val="28"/>
          <w:szCs w:val="28"/>
          <w:rtl/>
        </w:rPr>
        <w:t>ع</w:t>
      </w:r>
      <w:r w:rsidRPr="00EC750E">
        <w:rPr>
          <w:rFonts w:ascii="Sakkal Majalla" w:hAnsi="Sakkal Majalla" w:cs="Sakkal Majalla"/>
          <w:color w:val="000000" w:themeColor="text1"/>
          <w:sz w:val="28"/>
          <w:szCs w:val="28"/>
          <w:rtl/>
        </w:rPr>
        <w:t>لى اتجاهات المستهلكين الشرائية، وتحديدًا من منظور المستهلكين المنغوليين. كما تسعى إلى تحديد فرص جديدة في قطاع التسويق وتقديم توصيات عملية للشركات. علاوة على ذلك، تُسهم الدراسة في تعميق فهم العلاقة المتبادلة بين ثقة المستهلك، والقبول التكنولوجي، ومواقف الشراء في عصر التحول الرقمي.</w:t>
      </w:r>
    </w:p>
    <w:p w14:paraId="37226C5C" w14:textId="567A8A1E" w:rsidR="001507B2" w:rsidRPr="00EC750E" w:rsidRDefault="001507B2" w:rsidP="00D7289A">
      <w:pPr>
        <w:pStyle w:val="a6"/>
        <w:shd w:val="clear" w:color="auto" w:fill="FFFFFF"/>
        <w:bidi/>
        <w:spacing w:after="120" w:line="276" w:lineRule="auto"/>
        <w:ind w:left="-58" w:firstLine="720"/>
        <w:jc w:val="lowKashida"/>
        <w:textAlignment w:val="baseline"/>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 xml:space="preserve">تم استُخدام </w:t>
      </w:r>
      <w:r w:rsidR="00D7289A" w:rsidRPr="00EC750E">
        <w:rPr>
          <w:rFonts w:ascii="Sakkal Majalla" w:hAnsi="Sakkal Majalla" w:cs="Sakkal Majalla" w:hint="cs"/>
          <w:color w:val="000000" w:themeColor="text1"/>
          <w:sz w:val="28"/>
          <w:szCs w:val="28"/>
          <w:rtl/>
        </w:rPr>
        <w:t>م</w:t>
      </w:r>
      <w:r w:rsidRPr="00EC750E">
        <w:rPr>
          <w:rFonts w:ascii="Sakkal Majalla" w:hAnsi="Sakkal Majalla" w:cs="Sakkal Majalla"/>
          <w:color w:val="000000" w:themeColor="text1"/>
          <w:sz w:val="28"/>
          <w:szCs w:val="28"/>
          <w:rtl/>
        </w:rPr>
        <w:t xml:space="preserve">نهج </w:t>
      </w:r>
      <w:r w:rsidR="00D7289A"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 xml:space="preserve">بحث </w:t>
      </w:r>
      <w:r w:rsidR="00D7289A"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 xml:space="preserve">كمي باستخدام تحليل الانحدار، وتحليل التباين، واختبارات </w:t>
      </w:r>
      <w:r w:rsidRPr="00EC750E">
        <w:rPr>
          <w:rFonts w:ascii="Sakkal Majalla" w:hAnsi="Sakkal Majalla" w:cs="Sakkal Majalla"/>
          <w:color w:val="000000" w:themeColor="text1"/>
          <w:sz w:val="28"/>
          <w:szCs w:val="28"/>
        </w:rPr>
        <w:t>T</w:t>
      </w:r>
      <w:r w:rsidRPr="00EC750E">
        <w:rPr>
          <w:rFonts w:ascii="Sakkal Majalla" w:hAnsi="Sakkal Majalla" w:cs="Sakkal Majalla"/>
          <w:color w:val="000000" w:themeColor="text1"/>
          <w:sz w:val="28"/>
          <w:szCs w:val="28"/>
          <w:rtl/>
        </w:rPr>
        <w:t xml:space="preserve"> و</w:t>
      </w:r>
      <w:r w:rsidRPr="00EC750E">
        <w:rPr>
          <w:rFonts w:ascii="Sakkal Majalla" w:hAnsi="Sakkal Majalla" w:cs="Sakkal Majalla"/>
          <w:color w:val="000000" w:themeColor="text1"/>
          <w:sz w:val="28"/>
          <w:szCs w:val="28"/>
        </w:rPr>
        <w:t>ANOVA</w:t>
      </w:r>
      <w:r w:rsidRPr="00EC750E">
        <w:rPr>
          <w:rFonts w:ascii="Sakkal Majalla" w:hAnsi="Sakkal Majalla" w:cs="Sakkal Majalla"/>
          <w:color w:val="000000" w:themeColor="text1"/>
          <w:sz w:val="28"/>
          <w:szCs w:val="28"/>
          <w:rtl/>
        </w:rPr>
        <w:t xml:space="preserve"> لقياس العلاقات بين المتغيرات المستقلة واتجاهات الشراء. وطُبقت طريقة أخذ العينات العشوائية لاختيار 320 مشاركًا بناءً على العمر ومستويات النشاط على وسائل التواصل الاجتماعي، لضمان تمثيل العينة للمستهلكين النشطين على الإنترنت في منغوليا</w:t>
      </w:r>
      <w:r w:rsidR="00D7289A"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وخلصت نتائج الدراسة إلى أن استخدام الذكاء الاصطناعي يعزز بشكل كبير ثقة المستهلك وتصوره ومواقف الشراء. علاوة على ذلك، تكشف الدراسة عن الاختلافات الديموغرافية - لا سيما فيما يتعلق بالتعليم والعمر - التي تؤثر على هذه النتائج. تقدم النتائج رؤى قيمة لصانعي السياسات والممارسين الذين يسعون إلى تحسين تطبيق الذكاء الاصطناعي في استراتيجيات التسويق والتجارة الإلكترونية المستقبلية. </w:t>
      </w:r>
    </w:p>
    <w:p w14:paraId="2CE552F0" w14:textId="79BF1225" w:rsidR="001507B2" w:rsidRPr="00EC750E" w:rsidRDefault="001507B2" w:rsidP="008F71FD">
      <w:pPr>
        <w:pStyle w:val="a6"/>
        <w:numPr>
          <w:ilvl w:val="0"/>
          <w:numId w:val="61"/>
        </w:numPr>
        <w:tabs>
          <w:tab w:val="right" w:pos="142"/>
        </w:tabs>
        <w:bidi/>
        <w:spacing w:after="120" w:line="276" w:lineRule="auto"/>
        <w:ind w:left="-52" w:firstLine="0"/>
        <w:jc w:val="lowKashida"/>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t>دراسة</w:t>
      </w:r>
      <w:r w:rsidRPr="00EC750E">
        <w:rPr>
          <w:rFonts w:ascii="Sakkal Majalla" w:hAnsi="Sakkal Majalla" w:cs="Sakkal Majalla"/>
          <w:b/>
          <w:bCs/>
          <w:color w:val="000000" w:themeColor="text1"/>
          <w:sz w:val="28"/>
          <w:szCs w:val="28"/>
        </w:rPr>
        <w:t xml:space="preserve">Ratner, S, et al, (2025) </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tl/>
        </w:rPr>
        <w:t>"الذكاء الاصطناعي وولاء المستهلك في التجارة الإلكترونية"</w:t>
      </w:r>
      <w:r w:rsidR="00F26593" w:rsidRPr="00EC750E">
        <w:rPr>
          <w:rFonts w:ascii="Sakkal Majalla" w:hAnsi="Sakkal Majalla" w:cs="Sakkal Majalla" w:hint="cs"/>
          <w:b/>
          <w:bCs/>
          <w:color w:val="000000" w:themeColor="text1"/>
          <w:sz w:val="28"/>
          <w:szCs w:val="28"/>
          <w:rtl/>
        </w:rPr>
        <w:t>.</w:t>
      </w:r>
    </w:p>
    <w:p w14:paraId="74AB9AE0" w14:textId="77777777" w:rsidR="001507B2" w:rsidRPr="00EC750E" w:rsidRDefault="001507B2"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الغرض من هذه الدراسة هو تحليل دور الذكاء الاصطناعي</w:t>
      </w:r>
      <w:r w:rsidRPr="00EC750E">
        <w:rPr>
          <w:rFonts w:ascii="Sakkal Majalla" w:hAnsi="Sakkal Majalla" w:cs="Sakkal Majalla"/>
          <w:color w:val="000000" w:themeColor="text1"/>
          <w:sz w:val="28"/>
          <w:szCs w:val="28"/>
        </w:rPr>
        <w:t xml:space="preserve"> (AI) </w:t>
      </w:r>
      <w:r w:rsidRPr="00EC750E">
        <w:rPr>
          <w:rFonts w:ascii="Sakkal Majalla" w:hAnsi="Sakkal Majalla" w:cs="Sakkal Majalla"/>
          <w:color w:val="000000" w:themeColor="text1"/>
          <w:sz w:val="28"/>
          <w:szCs w:val="28"/>
          <w:rtl/>
        </w:rPr>
        <w:t xml:space="preserve">في التسوق عبر الإنترنت وتحديد مواقف المستهلكين تجاه استخدام تقنيات الذكاء الاصطناعي في التسوق عبر الإنترنت. أجريت الدراسة في روسيا في عام 2023 باستخدام دراسة استقصائية شارك فيها 425 شخصا. </w:t>
      </w:r>
    </w:p>
    <w:p w14:paraId="12B19C97" w14:textId="6FF2061D" w:rsidR="001507B2" w:rsidRDefault="001507B2" w:rsidP="00041AA8">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تم تحليل البيانات التي تم جمعها باستخدام إحصاءات وصفية وغير معيارية</w:t>
      </w:r>
      <w:r w:rsidR="00041AA8"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 xml:space="preserve">أظهرت النتائج أن المتسوقين الروس هم مستخدمون نشطون للتجارة الإلكترونية. أكثر من نصف المجيبين مخلصون لأدوات الذكاء الاصطناعي، ولكن استخدامها ليس ضرورة بالنسبة لهم. المستوى العالي من التعليم له تأثير إيجابي على تقييم سهولة وقيمة استخدام الأدوات القائمة على الذكاء الاصطناعي في التسوق، وتستجيب النساء بشكل عام بشكل أكثر إيجابية لاستخدام الذكاء الاصطناعي، ويميل مستخدمو التسوق عبر الإنترنت الأكثر خبرة أيضا إلى أن يكونوا أكثر ولاء ورضا عن استخدام أدوات الذكاء الاصطناعي. </w:t>
      </w:r>
    </w:p>
    <w:p w14:paraId="566E4F69" w14:textId="77777777" w:rsidR="003C2638" w:rsidRDefault="003C2638" w:rsidP="003C2638">
      <w:pPr>
        <w:bidi/>
        <w:spacing w:after="120" w:line="276" w:lineRule="auto"/>
        <w:ind w:left="-58" w:firstLine="720"/>
        <w:jc w:val="lowKashida"/>
        <w:rPr>
          <w:rFonts w:ascii="Sakkal Majalla" w:hAnsi="Sakkal Majalla" w:cs="Sakkal Majalla"/>
          <w:color w:val="000000" w:themeColor="text1"/>
          <w:sz w:val="28"/>
          <w:szCs w:val="28"/>
          <w:rtl/>
        </w:rPr>
      </w:pPr>
    </w:p>
    <w:p w14:paraId="7339BF57" w14:textId="77777777" w:rsidR="003C2638" w:rsidRPr="00EC750E" w:rsidRDefault="003C2638" w:rsidP="003C2638">
      <w:pPr>
        <w:bidi/>
        <w:spacing w:after="120" w:line="276" w:lineRule="auto"/>
        <w:ind w:left="-58" w:firstLine="720"/>
        <w:jc w:val="lowKashida"/>
        <w:rPr>
          <w:rFonts w:ascii="Sakkal Majalla" w:hAnsi="Sakkal Majalla" w:cs="Sakkal Majalla"/>
          <w:color w:val="000000" w:themeColor="text1"/>
          <w:sz w:val="28"/>
          <w:szCs w:val="28"/>
          <w:rtl/>
        </w:rPr>
      </w:pPr>
    </w:p>
    <w:p w14:paraId="5D270D07" w14:textId="310AD949" w:rsidR="001507B2" w:rsidRPr="00EC750E" w:rsidRDefault="001507B2" w:rsidP="008F71FD">
      <w:pPr>
        <w:pStyle w:val="a6"/>
        <w:numPr>
          <w:ilvl w:val="0"/>
          <w:numId w:val="61"/>
        </w:numPr>
        <w:tabs>
          <w:tab w:val="clear" w:pos="720"/>
          <w:tab w:val="num" w:pos="142"/>
        </w:tabs>
        <w:bidi/>
        <w:spacing w:after="120" w:line="276" w:lineRule="auto"/>
        <w:ind w:left="-52" w:firstLine="0"/>
        <w:jc w:val="lowKashida"/>
        <w:textAlignment w:val="center"/>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lastRenderedPageBreak/>
        <w:t>دراسة</w:t>
      </w:r>
      <w:r w:rsidRPr="00EC750E">
        <w:rPr>
          <w:rFonts w:ascii="Sakkal Majalla" w:hAnsi="Sakkal Majalla" w:cs="Sakkal Majalla"/>
          <w:b/>
          <w:bCs/>
          <w:color w:val="000000" w:themeColor="text1"/>
          <w:sz w:val="28"/>
          <w:szCs w:val="28"/>
        </w:rPr>
        <w:t xml:space="preserve"> Beyari, H. (2025) </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tl/>
        </w:rPr>
        <w:t>"تقييم تأثير الذكاء الاصطناعي على ولاء العملاء الإلكترونيين في السوق السعودية"</w:t>
      </w:r>
      <w:bookmarkStart w:id="0" w:name="h1"/>
      <w:bookmarkEnd w:id="0"/>
      <w:r w:rsidR="00F26593" w:rsidRPr="00EC750E">
        <w:rPr>
          <w:rFonts w:ascii="Sakkal Majalla" w:hAnsi="Sakkal Majalla" w:cs="Sakkal Majalla" w:hint="cs"/>
          <w:b/>
          <w:bCs/>
          <w:color w:val="000000" w:themeColor="text1"/>
          <w:sz w:val="28"/>
          <w:szCs w:val="28"/>
          <w:rtl/>
        </w:rPr>
        <w:t>.</w:t>
      </w:r>
    </w:p>
    <w:p w14:paraId="3E2BA693" w14:textId="77777777" w:rsidR="001507B2" w:rsidRPr="00EC750E" w:rsidRDefault="001507B2" w:rsidP="008F71FD">
      <w:pPr>
        <w:pStyle w:val="1"/>
        <w:bidi/>
        <w:spacing w:before="0" w:after="120" w:line="276" w:lineRule="auto"/>
        <w:ind w:left="-58" w:firstLine="720"/>
        <w:jc w:val="lowKashida"/>
        <w:textAlignment w:val="center"/>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تناولت هذه الدراسة تأثير الذكاء الاصطناعي على ولاء العملاء الإلكترونيين في سوق التجارة الإلكترونية في المملكة العربية السعودية. حيث تم تقييم خمس متغيرات مهمة: التفاعل على وسائل التواصل الاجتماعي، وتوصية المنتج، وتفضيل العلامة التجارية، ونية الشراء، وولاء العملاء الإلكترونيين. </w:t>
      </w:r>
    </w:p>
    <w:p w14:paraId="387E3C79" w14:textId="40173F79" w:rsidR="00185224" w:rsidRPr="00EC750E" w:rsidRDefault="001507B2" w:rsidP="00041AA8">
      <w:pPr>
        <w:pStyle w:val="1"/>
        <w:bidi/>
        <w:spacing w:before="0" w:after="120" w:line="276" w:lineRule="auto"/>
        <w:ind w:left="-58" w:firstLine="720"/>
        <w:jc w:val="lowKashida"/>
        <w:textAlignment w:val="center"/>
        <w:rPr>
          <w:rFonts w:ascii="Sakkal Majalla" w:eastAsia="Times New Roman" w:hAnsi="Sakkal Majalla" w:cs="Sakkal Majalla"/>
          <w:b/>
          <w:bCs/>
          <w:color w:val="000000" w:themeColor="text1"/>
          <w:sz w:val="28"/>
          <w:szCs w:val="28"/>
          <w:rtl/>
        </w:rPr>
      </w:pPr>
      <w:r w:rsidRPr="00EC750E">
        <w:rPr>
          <w:rFonts w:ascii="Sakkal Majalla" w:hAnsi="Sakkal Majalla" w:cs="Sakkal Majalla"/>
          <w:color w:val="000000" w:themeColor="text1"/>
          <w:sz w:val="28"/>
          <w:szCs w:val="28"/>
          <w:rtl/>
        </w:rPr>
        <w:t>اعتمدت الدراسة على منهجيات البحث الأولية من خلال استخدام استبانة ومسح ميداني في شرق وغرب ووسط المملكة العربية السعودية. بلغ حجم العينة 157 مشاركاً، من الذكور والإناث والأفراد من جميع الأعمار</w:t>
      </w:r>
      <w:r w:rsidR="00041AA8"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خلصت إلى أن الذكاء الاصطناعي، وخاصة التفاعل على وسائل التواصل الاجتماعي وتوصيات المنتجات، يؤثر بشكل كبير على ولاء العملاء الإلكترونيين السعوديين، كما تكشف العلاقة الإيجابية بين التفاعل على وسائل التواصل الاجتماعي ونية الشراء وتفضيل العلامة التجارية. وأن الذكاء الاصطناعي هو استراتيجية صالحة لتحقيق ولاء العملاء على منصات التجارة الإلكترونية</w:t>
      </w:r>
      <w:r w:rsidRPr="00EC750E">
        <w:rPr>
          <w:rFonts w:ascii="Sakkal Majalla" w:hAnsi="Sakkal Majalla" w:cs="Sakkal Majalla"/>
          <w:color w:val="000000" w:themeColor="text1"/>
          <w:sz w:val="28"/>
          <w:szCs w:val="28"/>
        </w:rPr>
        <w:t>.</w:t>
      </w:r>
    </w:p>
    <w:p w14:paraId="51BF91C0" w14:textId="51538E4A" w:rsidR="001507B2" w:rsidRPr="00EC750E" w:rsidRDefault="001507B2" w:rsidP="008F71FD">
      <w:pPr>
        <w:pStyle w:val="a6"/>
        <w:numPr>
          <w:ilvl w:val="0"/>
          <w:numId w:val="61"/>
        </w:numPr>
        <w:tabs>
          <w:tab w:val="clear" w:pos="720"/>
          <w:tab w:val="right" w:pos="142"/>
        </w:tabs>
        <w:bidi/>
        <w:spacing w:after="120" w:line="276" w:lineRule="auto"/>
        <w:ind w:left="-52" w:firstLine="0"/>
        <w:jc w:val="lowKashida"/>
        <w:outlineLvl w:val="0"/>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دراسة</w:t>
      </w:r>
      <w:r w:rsidRPr="00EC750E">
        <w:rPr>
          <w:rFonts w:ascii="Sakkal Majalla" w:hAnsi="Sakkal Majalla" w:cs="Sakkal Majalla"/>
          <w:b/>
          <w:bCs/>
          <w:color w:val="000000" w:themeColor="text1"/>
          <w:sz w:val="28"/>
          <w:szCs w:val="28"/>
        </w:rPr>
        <w:t xml:space="preserve"> Leonardo, L, et al, (2025) </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Pr>
        <w:t>"</w:t>
      </w:r>
      <w:r w:rsidRPr="00EC750E">
        <w:rPr>
          <w:rFonts w:ascii="Sakkal Majalla" w:hAnsi="Sakkal Majalla" w:cs="Sakkal Majalla"/>
          <w:b/>
          <w:bCs/>
          <w:color w:val="000000" w:themeColor="text1"/>
          <w:sz w:val="28"/>
          <w:szCs w:val="28"/>
          <w:rtl/>
        </w:rPr>
        <w:t>تأثير عناصر تحسين الذكاء الاصطناعي على مشاركة مستهلكي التجارة الإلكترونية في إندونيسيا</w:t>
      </w:r>
      <w:r w:rsidRPr="00EC750E">
        <w:rPr>
          <w:rFonts w:ascii="Sakkal Majalla" w:hAnsi="Sakkal Majalla" w:cs="Sakkal Majalla"/>
          <w:b/>
          <w:bCs/>
          <w:color w:val="000000" w:themeColor="text1"/>
          <w:sz w:val="28"/>
          <w:szCs w:val="28"/>
        </w:rPr>
        <w:t>"</w:t>
      </w:r>
      <w:r w:rsidR="00F26593" w:rsidRPr="00EC750E">
        <w:rPr>
          <w:rFonts w:ascii="Sakkal Majalla" w:hAnsi="Sakkal Majalla" w:cs="Sakkal Majalla" w:hint="cs"/>
          <w:b/>
          <w:bCs/>
          <w:color w:val="000000" w:themeColor="text1"/>
          <w:sz w:val="28"/>
          <w:szCs w:val="28"/>
          <w:rtl/>
        </w:rPr>
        <w:t>.</w:t>
      </w:r>
    </w:p>
    <w:p w14:paraId="3D4747A5" w14:textId="45AB9D4C" w:rsidR="001507B2" w:rsidRPr="00EC750E" w:rsidRDefault="006A21C9"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تبحث الدراسة</w:t>
      </w:r>
      <w:r w:rsidR="001507B2" w:rsidRPr="00EC750E">
        <w:rPr>
          <w:rFonts w:ascii="Sakkal Majalla" w:hAnsi="Sakkal Majalla" w:cs="Sakkal Majalla"/>
          <w:color w:val="000000" w:themeColor="text1"/>
          <w:sz w:val="28"/>
          <w:szCs w:val="28"/>
          <w:rtl/>
        </w:rPr>
        <w:t xml:space="preserve"> في كيفية ارتباط سلوك المستهلك والمشاركة النفسية في صناعة التجارة الإلكترونية الإندونيسية بفعالية روبوتات الدردشة ونتائج البحث عن الصور وأنظمة التوصية وخدمات ما بعد البيع الآلية.</w:t>
      </w:r>
    </w:p>
    <w:p w14:paraId="1730053F" w14:textId="6E9EC275" w:rsidR="001507B2" w:rsidRPr="00EC750E" w:rsidRDefault="001507B2" w:rsidP="006A21C9">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تستخدم الدراسة التحليل القائم على النموذج النظري للتحفيز-الكائن الحي-الاستجابة</w:t>
      </w:r>
      <w:r w:rsidRPr="00EC750E">
        <w:rPr>
          <w:rFonts w:ascii="Sakkal Majalla" w:hAnsi="Sakkal Majalla" w:cs="Sakkal Majalla"/>
          <w:color w:val="000000" w:themeColor="text1"/>
          <w:sz w:val="28"/>
          <w:szCs w:val="28"/>
        </w:rPr>
        <w:t xml:space="preserve"> (SOR) </w:t>
      </w:r>
      <w:r w:rsidRPr="00EC750E">
        <w:rPr>
          <w:rFonts w:ascii="Sakkal Majalla" w:hAnsi="Sakkal Majalla" w:cs="Sakkal Majalla"/>
          <w:color w:val="000000" w:themeColor="text1"/>
          <w:sz w:val="28"/>
          <w:szCs w:val="28"/>
          <w:rtl/>
        </w:rPr>
        <w:t>لدراسة كيفية تأثير مكونات الذكاء الاصطناعي على مشاركة العملاء. في حين أكدت الأبحاث السابقة على اعتماد الذكاء الاصطناعي والجوانب الفنية، فقد تم إيلاء اهتمام محدود لكفاءة التفاعل بين المستهلك والذكاء الاصطناعي. لمعالجة هذه الفجوة، تقيم هذه الدراسة قدرات الذكاء الاصطناعي التي تعزز المشاركة</w:t>
      </w:r>
      <w:r w:rsidR="006A21C9"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 xml:space="preserve">تظهر </w:t>
      </w:r>
      <w:r w:rsidR="006A21C9"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نتائج أن عناصر الذكاء الاصطناعي تؤثر بشكل كبير على مشاركة المستهلك، سلوكيا</w:t>
      </w:r>
      <w:r w:rsidR="001F3C04"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ونفسيا</w:t>
      </w:r>
      <w:r w:rsidR="001F3C04"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ومقارنة الاستهلاك الاجتماعي لها تأثير معتدل على هذه العلاقة. تؤكد هذه النتائج على أهمية الابتكار والاستثمار المستمر في تكنولوجيا الذكاء الاصطناعي لزيادة القدرة التنافسية وتلبية توقعات العملاء المتطورة في صناعة التجارة الإلكترونية الإندونيسية</w:t>
      </w:r>
      <w:r w:rsidRPr="00EC750E">
        <w:rPr>
          <w:rFonts w:ascii="Sakkal Majalla" w:hAnsi="Sakkal Majalla" w:cs="Sakkal Majalla"/>
          <w:color w:val="000000" w:themeColor="text1"/>
          <w:sz w:val="28"/>
          <w:szCs w:val="28"/>
        </w:rPr>
        <w:t>.</w:t>
      </w:r>
    </w:p>
    <w:p w14:paraId="7C69F8FF" w14:textId="00C2C757" w:rsidR="001507B2" w:rsidRPr="00EC750E" w:rsidRDefault="001507B2" w:rsidP="008F71FD">
      <w:pPr>
        <w:pStyle w:val="a6"/>
        <w:numPr>
          <w:ilvl w:val="0"/>
          <w:numId w:val="61"/>
        </w:numPr>
        <w:tabs>
          <w:tab w:val="clear" w:pos="720"/>
          <w:tab w:val="num" w:pos="284"/>
        </w:tabs>
        <w:bidi/>
        <w:spacing w:after="120" w:line="276" w:lineRule="auto"/>
        <w:ind w:left="-52" w:firstLine="0"/>
        <w:jc w:val="lowKashida"/>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t>دراسة</w:t>
      </w:r>
      <w:r w:rsidRPr="00EC750E">
        <w:rPr>
          <w:rFonts w:ascii="Sakkal Majalla" w:hAnsi="Sakkal Majalla" w:cs="Sakkal Majalla"/>
          <w:b/>
          <w:bCs/>
          <w:color w:val="000000" w:themeColor="text1"/>
          <w:sz w:val="28"/>
          <w:szCs w:val="28"/>
        </w:rPr>
        <w:t xml:space="preserve"> Khan, T, et al, (2025) </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Pr>
        <w:t>"</w:t>
      </w:r>
      <w:r w:rsidRPr="00EC750E">
        <w:rPr>
          <w:rFonts w:ascii="Sakkal Majalla" w:hAnsi="Sakkal Majalla" w:cs="Sakkal Majalla"/>
          <w:b/>
          <w:bCs/>
          <w:color w:val="000000" w:themeColor="text1"/>
          <w:sz w:val="28"/>
          <w:szCs w:val="28"/>
          <w:rtl/>
        </w:rPr>
        <w:t>دور الذكاء الاصطناعي في دفع مشاركة العملاء من خلال التمكين التكنولوجي والتنظيمي والبيئي في التجارة الإلكترونية</w:t>
      </w:r>
      <w:r w:rsidRPr="00EC750E">
        <w:rPr>
          <w:rFonts w:ascii="Sakkal Majalla" w:hAnsi="Sakkal Majalla" w:cs="Sakkal Majalla"/>
          <w:b/>
          <w:bCs/>
          <w:color w:val="000000" w:themeColor="text1"/>
          <w:sz w:val="28"/>
          <w:szCs w:val="28"/>
        </w:rPr>
        <w:t>"</w:t>
      </w:r>
      <w:r w:rsidR="00F26593" w:rsidRPr="00EC750E">
        <w:rPr>
          <w:rFonts w:ascii="Sakkal Majalla" w:hAnsi="Sakkal Majalla" w:cs="Sakkal Majalla" w:hint="cs"/>
          <w:b/>
          <w:bCs/>
          <w:color w:val="000000" w:themeColor="text1"/>
          <w:sz w:val="28"/>
          <w:szCs w:val="28"/>
          <w:rtl/>
        </w:rPr>
        <w:t>.</w:t>
      </w:r>
    </w:p>
    <w:p w14:paraId="0882513E" w14:textId="77777777" w:rsidR="001507B2" w:rsidRPr="00EC750E" w:rsidRDefault="001507B2" w:rsidP="008F71FD">
      <w:pPr>
        <w:pStyle w:val="2"/>
        <w:bidi/>
        <w:spacing w:before="0"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تهدف الدراسة إلى استكشاف المحفزات لمشاركة العملاء في صناعة التجارة الإلكترونية من خلال تبني تقنيات الذكاء الاصطناعي مع الفئات والموضوعات الفاصلة للدعم التنظيمي والتطور التكنولوجي والعوامل الخارجية. </w:t>
      </w:r>
    </w:p>
    <w:p w14:paraId="0A735BB8" w14:textId="5B96F66B" w:rsidR="001507B2" w:rsidRPr="00EC750E" w:rsidRDefault="006A21C9"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اتبعت الدراسة</w:t>
      </w:r>
      <w:r w:rsidR="001507B2" w:rsidRPr="00EC750E">
        <w:rPr>
          <w:rFonts w:ascii="Sakkal Majalla" w:hAnsi="Sakkal Majalla" w:cs="Sakkal Majalla"/>
          <w:color w:val="000000" w:themeColor="text1"/>
          <w:sz w:val="28"/>
          <w:szCs w:val="28"/>
          <w:rtl/>
        </w:rPr>
        <w:t xml:space="preserve"> المنهج</w:t>
      </w:r>
      <w:r w:rsidRPr="00EC750E">
        <w:rPr>
          <w:rFonts w:ascii="Sakkal Majalla" w:hAnsi="Sakkal Majalla" w:cs="Sakkal Majalla" w:hint="cs"/>
          <w:color w:val="000000" w:themeColor="text1"/>
          <w:sz w:val="28"/>
          <w:szCs w:val="28"/>
          <w:rtl/>
        </w:rPr>
        <w:t xml:space="preserve"> </w:t>
      </w:r>
      <w:r w:rsidR="001507B2" w:rsidRPr="00EC750E">
        <w:rPr>
          <w:rFonts w:ascii="Sakkal Majalla" w:hAnsi="Sakkal Majalla" w:cs="Sakkal Majalla"/>
          <w:color w:val="000000" w:themeColor="text1"/>
          <w:sz w:val="28"/>
          <w:szCs w:val="28"/>
          <w:rtl/>
        </w:rPr>
        <w:t xml:space="preserve">الكمي، وقدمت </w:t>
      </w:r>
      <w:r w:rsidRPr="00EC750E">
        <w:rPr>
          <w:rFonts w:ascii="Sakkal Majalla" w:hAnsi="Sakkal Majalla" w:cs="Sakkal Majalla" w:hint="cs"/>
          <w:color w:val="000000" w:themeColor="text1"/>
          <w:sz w:val="28"/>
          <w:szCs w:val="28"/>
          <w:rtl/>
        </w:rPr>
        <w:t>استبانة</w:t>
      </w:r>
      <w:r w:rsidR="001507B2"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hint="cs"/>
          <w:color w:val="000000" w:themeColor="text1"/>
          <w:sz w:val="28"/>
          <w:szCs w:val="28"/>
          <w:rtl/>
        </w:rPr>
        <w:t>تخص</w:t>
      </w:r>
      <w:r w:rsidR="001507B2" w:rsidRPr="00EC750E">
        <w:rPr>
          <w:rFonts w:ascii="Sakkal Majalla" w:hAnsi="Sakkal Majalla" w:cs="Sakkal Majalla"/>
          <w:color w:val="000000" w:themeColor="text1"/>
          <w:sz w:val="28"/>
          <w:szCs w:val="28"/>
          <w:rtl/>
        </w:rPr>
        <w:t xml:space="preserve"> المهنيين في مجال التجارة الإلكترونية. تم استخدام</w:t>
      </w:r>
      <w:r w:rsidR="001507B2" w:rsidRPr="00EC750E">
        <w:rPr>
          <w:rFonts w:ascii="Sakkal Majalla" w:hAnsi="Sakkal Majalla" w:cs="Sakkal Majalla"/>
          <w:color w:val="000000" w:themeColor="text1"/>
          <w:sz w:val="28"/>
          <w:szCs w:val="28"/>
        </w:rPr>
        <w:t xml:space="preserve"> Smart PLS </w:t>
      </w:r>
      <w:r w:rsidR="001F3C04" w:rsidRPr="00EC750E">
        <w:rPr>
          <w:rFonts w:ascii="Sakkal Majalla" w:hAnsi="Sakkal Majalla" w:cs="Sakkal Majalla" w:hint="cs"/>
          <w:color w:val="000000" w:themeColor="text1"/>
          <w:sz w:val="28"/>
          <w:szCs w:val="28"/>
          <w:rtl/>
        </w:rPr>
        <w:t xml:space="preserve"> </w:t>
      </w:r>
      <w:r w:rsidR="001507B2" w:rsidRPr="00EC750E">
        <w:rPr>
          <w:rFonts w:ascii="Sakkal Majalla" w:hAnsi="Sakkal Majalla" w:cs="Sakkal Majalla"/>
          <w:color w:val="000000" w:themeColor="text1"/>
          <w:sz w:val="28"/>
          <w:szCs w:val="28"/>
          <w:rtl/>
        </w:rPr>
        <w:t>لتحليل البيانات وتم استخدام 195 مشارك</w:t>
      </w:r>
      <w:r w:rsidRPr="00EC750E">
        <w:rPr>
          <w:rFonts w:ascii="Sakkal Majalla" w:hAnsi="Sakkal Majalla" w:cs="Sakkal Majalla" w:hint="cs"/>
          <w:color w:val="000000" w:themeColor="text1"/>
          <w:sz w:val="28"/>
          <w:szCs w:val="28"/>
          <w:rtl/>
        </w:rPr>
        <w:t>ا</w:t>
      </w:r>
      <w:r w:rsidR="001507B2" w:rsidRPr="00EC750E">
        <w:rPr>
          <w:rFonts w:ascii="Sakkal Majalla" w:hAnsi="Sakkal Majalla" w:cs="Sakkal Majalla"/>
          <w:color w:val="000000" w:themeColor="text1"/>
          <w:sz w:val="28"/>
          <w:szCs w:val="28"/>
          <w:rtl/>
        </w:rPr>
        <w:t xml:space="preserve"> أكملوا </w:t>
      </w:r>
      <w:r w:rsidRPr="00EC750E">
        <w:rPr>
          <w:rFonts w:ascii="Sakkal Majalla" w:hAnsi="Sakkal Majalla" w:cs="Sakkal Majalla" w:hint="cs"/>
          <w:color w:val="000000" w:themeColor="text1"/>
          <w:sz w:val="28"/>
          <w:szCs w:val="28"/>
          <w:rtl/>
        </w:rPr>
        <w:t>الاستبانة</w:t>
      </w:r>
      <w:r w:rsidR="001507B2" w:rsidRPr="00EC750E">
        <w:rPr>
          <w:rFonts w:ascii="Sakkal Majalla" w:hAnsi="Sakkal Majalla" w:cs="Sakkal Majalla"/>
          <w:color w:val="000000" w:themeColor="text1"/>
          <w:sz w:val="28"/>
          <w:szCs w:val="28"/>
          <w:rtl/>
        </w:rPr>
        <w:t xml:space="preserve"> باتباع نهج أخذ العينات الملائمة. </w:t>
      </w:r>
    </w:p>
    <w:p w14:paraId="4636693C" w14:textId="255757CA" w:rsidR="001507B2" w:rsidRPr="00EC750E" w:rsidRDefault="001507B2" w:rsidP="006A21C9">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lastRenderedPageBreak/>
        <w:t>أظهرت النتائج أن دعم القيادة العليا في تنفيذ التكنولوجيا وتصميم تجربة المستخدم كشف أن لها تأثيرا</w:t>
      </w:r>
      <w:r w:rsidR="001F3C04"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كبيرا</w:t>
      </w:r>
      <w:r w:rsidR="001F3C04"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في إشراك العملاء. كما تأثرت العلاقات بين العملاء بشكل إيجابي بالتعاون الداخلي والاتجاهات في السلوك المحددة تجاه المستهلكين، وبدرجة أقل من خلال الشراكات والتحالفات. لم يتم اشتقاق المشاركة مباشرة من خلال تعقيد خوارزمية الذكاء الاصطناعي</w:t>
      </w:r>
      <w:r w:rsidR="006A21C9" w:rsidRPr="00EC750E">
        <w:rPr>
          <w:rFonts w:ascii="Sakkal Majalla" w:hAnsi="Sakkal Majalla" w:cs="Sakkal Majalla" w:hint="cs"/>
          <w:color w:val="000000" w:themeColor="text1"/>
          <w:sz w:val="28"/>
          <w:szCs w:val="28"/>
          <w:rtl/>
        </w:rPr>
        <w:t xml:space="preserve">، وتوضح </w:t>
      </w:r>
      <w:r w:rsidRPr="00EC750E">
        <w:rPr>
          <w:rFonts w:ascii="Sakkal Majalla" w:hAnsi="Sakkal Majalla" w:cs="Sakkal Majalla"/>
          <w:color w:val="000000" w:themeColor="text1"/>
          <w:sz w:val="28"/>
          <w:szCs w:val="28"/>
          <w:rtl/>
        </w:rPr>
        <w:t xml:space="preserve">الدراسة أن الاستخدام الناجح للذكاء الاصطناعي يمكن أن يحسن رضا العملاء وولائهم وإنشاء ممارسات تجارية مستدامة لها آثار أخلاقية. </w:t>
      </w:r>
    </w:p>
    <w:p w14:paraId="30700A6D" w14:textId="29D4CD23" w:rsidR="001507B2" w:rsidRPr="00EC750E" w:rsidRDefault="001507B2" w:rsidP="008F71FD">
      <w:pPr>
        <w:pStyle w:val="a6"/>
        <w:numPr>
          <w:ilvl w:val="0"/>
          <w:numId w:val="61"/>
        </w:numPr>
        <w:tabs>
          <w:tab w:val="clear" w:pos="720"/>
          <w:tab w:val="num" w:pos="142"/>
        </w:tabs>
        <w:bidi/>
        <w:spacing w:after="120" w:line="276" w:lineRule="auto"/>
        <w:ind w:left="-52" w:firstLine="0"/>
        <w:jc w:val="lowKashida"/>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t>دراسة مي محمود (</w:t>
      </w:r>
      <w:r w:rsidR="007A1670" w:rsidRPr="00EC750E">
        <w:rPr>
          <w:rFonts w:ascii="Sakkal Majalla" w:hAnsi="Sakkal Majalla" w:cs="Sakkal Majalla"/>
          <w:b/>
          <w:bCs/>
          <w:color w:val="000000" w:themeColor="text1"/>
          <w:sz w:val="28"/>
          <w:szCs w:val="28"/>
        </w:rPr>
        <w:t>2024</w:t>
      </w:r>
      <w:r w:rsidRPr="00EC750E">
        <w:rPr>
          <w:rFonts w:ascii="Sakkal Majalla" w:hAnsi="Sakkal Majalla" w:cs="Sakkal Majalla"/>
          <w:b/>
          <w:bCs/>
          <w:color w:val="000000" w:themeColor="text1"/>
          <w:sz w:val="28"/>
          <w:szCs w:val="28"/>
          <w:rtl/>
        </w:rPr>
        <w:t>)،  بعنوان: "دور تقنيات الذكاء الاصطناعي في تحقيق جودة الإعلان بالمنصات الرقمية والمواقع الصحفية المصرية وتأثيرها على السلوك الشرائي للجمهور المصري- دراسة ميدانية"</w:t>
      </w:r>
    </w:p>
    <w:p w14:paraId="554CB317" w14:textId="11DA0A19" w:rsidR="001507B2" w:rsidRPr="00EC750E" w:rsidRDefault="001507B2" w:rsidP="008F71FD">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هدفت الدراسة إلى التعرف على دور تقنيات الذكاء الاصطناعي في تحقيق جودة الإعلان بالمنصات والمواقع الصحفية المصرية وتأثيرها على السلوك الشرائي للجمهور المصري وقياس كثافة متابعة الجمهور المصري للإعلانات المنتجة عبر تقنيات الذكاء الاصطناعي، بتطبيق أداة </w:t>
      </w:r>
      <w:r w:rsidR="006A21C9" w:rsidRPr="00EC750E">
        <w:rPr>
          <w:rFonts w:ascii="Sakkal Majalla" w:hAnsi="Sakkal Majalla" w:cs="Sakkal Majalla" w:hint="cs"/>
          <w:color w:val="000000" w:themeColor="text1"/>
          <w:sz w:val="28"/>
          <w:szCs w:val="28"/>
          <w:rtl/>
        </w:rPr>
        <w:t>الاستبانة</w:t>
      </w:r>
      <w:r w:rsidRPr="00EC750E">
        <w:rPr>
          <w:rFonts w:ascii="Sakkal Majalla" w:hAnsi="Sakkal Majalla" w:cs="Sakkal Majalla"/>
          <w:color w:val="000000" w:themeColor="text1"/>
          <w:sz w:val="28"/>
          <w:szCs w:val="28"/>
          <w:rtl/>
        </w:rPr>
        <w:t xml:space="preserve"> الإلكتروني</w:t>
      </w:r>
      <w:r w:rsidR="006A21C9" w:rsidRPr="00EC750E">
        <w:rPr>
          <w:rFonts w:ascii="Sakkal Majalla" w:hAnsi="Sakkal Majalla" w:cs="Sakkal Majalla" w:hint="cs"/>
          <w:color w:val="000000" w:themeColor="text1"/>
          <w:sz w:val="28"/>
          <w:szCs w:val="28"/>
          <w:rtl/>
        </w:rPr>
        <w:t>ة</w:t>
      </w:r>
      <w:r w:rsidRPr="00EC750E">
        <w:rPr>
          <w:rFonts w:ascii="Sakkal Majalla" w:hAnsi="Sakkal Majalla" w:cs="Sakkal Majalla"/>
          <w:color w:val="000000" w:themeColor="text1"/>
          <w:sz w:val="28"/>
          <w:szCs w:val="28"/>
          <w:rtl/>
        </w:rPr>
        <w:t xml:space="preserve"> على عينة قوامها 500 مفردة من الجمهور المصري.</w:t>
      </w:r>
    </w:p>
    <w:p w14:paraId="2BE1F0AB" w14:textId="6329B1BF" w:rsidR="001507B2" w:rsidRPr="00EC750E" w:rsidRDefault="001507B2" w:rsidP="006A21C9">
      <w:pPr>
        <w:bidi/>
        <w:spacing w:after="120" w:line="276" w:lineRule="auto"/>
        <w:ind w:firstLine="72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اعتمد</w:t>
      </w:r>
      <w:r w:rsidR="006A21C9" w:rsidRPr="00EC750E">
        <w:rPr>
          <w:rFonts w:ascii="Sakkal Majalla" w:hAnsi="Sakkal Majalla" w:cs="Sakkal Majalla" w:hint="cs"/>
          <w:color w:val="000000" w:themeColor="text1"/>
          <w:sz w:val="28"/>
          <w:szCs w:val="28"/>
          <w:rtl/>
        </w:rPr>
        <w:t>ت</w:t>
      </w:r>
      <w:r w:rsidRPr="00EC750E">
        <w:rPr>
          <w:rFonts w:ascii="Sakkal Majalla" w:hAnsi="Sakkal Majalla" w:cs="Sakkal Majalla"/>
          <w:color w:val="000000" w:themeColor="text1"/>
          <w:sz w:val="28"/>
          <w:szCs w:val="28"/>
          <w:rtl/>
        </w:rPr>
        <w:t xml:space="preserve"> الدراسة </w:t>
      </w:r>
      <w:r w:rsidR="00E75C26" w:rsidRPr="00EC750E">
        <w:rPr>
          <w:rFonts w:ascii="Sakkal Majalla" w:hAnsi="Sakkal Majalla" w:cs="Sakkal Majalla"/>
          <w:color w:val="000000" w:themeColor="text1"/>
          <w:sz w:val="28"/>
          <w:szCs w:val="28"/>
          <w:rtl/>
        </w:rPr>
        <w:t>عل</w:t>
      </w:r>
      <w:r w:rsidR="006A21C9" w:rsidRPr="00EC750E">
        <w:rPr>
          <w:rFonts w:ascii="Sakkal Majalla" w:hAnsi="Sakkal Majalla" w:cs="Sakkal Majalla" w:hint="cs"/>
          <w:color w:val="000000" w:themeColor="text1"/>
          <w:sz w:val="28"/>
          <w:szCs w:val="28"/>
          <w:rtl/>
        </w:rPr>
        <w:t>ى</w:t>
      </w:r>
      <w:r w:rsidR="00E75C26"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color w:val="000000" w:themeColor="text1"/>
          <w:sz w:val="28"/>
          <w:szCs w:val="28"/>
          <w:rtl/>
        </w:rPr>
        <w:t xml:space="preserve">منهج المسح الإعلامي بشقيه الوصفي والتحليلي، حيث يعتبر هذا المنهج منهجاً علمياً منظماً يساعد في الحصول </w:t>
      </w:r>
      <w:r w:rsidR="00E75C26" w:rsidRPr="00EC750E">
        <w:rPr>
          <w:rFonts w:ascii="Sakkal Majalla" w:hAnsi="Sakkal Majalla" w:cs="Sakkal Majalla"/>
          <w:color w:val="000000" w:themeColor="text1"/>
          <w:sz w:val="28"/>
          <w:szCs w:val="28"/>
          <w:rtl/>
        </w:rPr>
        <w:t xml:space="preserve">علي </w:t>
      </w:r>
      <w:r w:rsidRPr="00EC750E">
        <w:rPr>
          <w:rFonts w:ascii="Sakkal Majalla" w:hAnsi="Sakkal Majalla" w:cs="Sakkal Majalla"/>
          <w:color w:val="000000" w:themeColor="text1"/>
          <w:sz w:val="28"/>
          <w:szCs w:val="28"/>
          <w:rtl/>
        </w:rPr>
        <w:t>المعلومات والبيانات الخاصة بالظاهرة التي يدرسها</w:t>
      </w:r>
      <w:r w:rsidR="006A21C9"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وكشفت عن وجود تنوع كبير في مستويات التفاعل مع الإعلانات التي تعتمد على توظيف تقنيات الذكاء الاصطناعي، كما تعكس نتائج الدراسة التفاعل المتنوع والمتغير مع الإعلانات التي تستخدم تقنيات الذكاء الاصطناعي، وتبرز أهمية تبني استراتيجيات إعلانية تعتمد على الابتكار التكنولوجي لتحقيق تأثير فعّال وإشراك أوسع للجمهور المستهدف</w:t>
      </w:r>
      <w:r w:rsidR="006A21C9"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كما تثبت وجود علاقة ارتباطية دالة إحصائيا بين ثقة عينة الدراسة في الإعلانات التي تعتمد على توظيف تقنيات الذكاء الاصطناعي وتقييم عينة الدراسة لتجربة الشراء الإلكتروني بعد التعرض لهذه الإعلانات؛ وكذلك وجود علاقة ارتباطية دالة إحصائيا بين كثافة تعرض عينة الدراسة للإعلانات التي تعتمد على الذكاء الاصطناعي وتأثيرات متابعتها لهذه الإعلانات على السلوك الشرائي</w:t>
      </w:r>
      <w:r w:rsidRPr="00EC750E">
        <w:rPr>
          <w:rFonts w:ascii="Sakkal Majalla" w:hAnsi="Sakkal Majalla" w:cs="Sakkal Majalla"/>
          <w:color w:val="000000" w:themeColor="text1"/>
          <w:sz w:val="28"/>
          <w:szCs w:val="28"/>
        </w:rPr>
        <w:t>.</w:t>
      </w:r>
    </w:p>
    <w:p w14:paraId="24C2CA6A" w14:textId="57504067" w:rsidR="00415E97" w:rsidRPr="00EC750E" w:rsidRDefault="00415E97" w:rsidP="008F71FD">
      <w:pPr>
        <w:pStyle w:val="a6"/>
        <w:numPr>
          <w:ilvl w:val="0"/>
          <w:numId w:val="61"/>
        </w:numPr>
        <w:tabs>
          <w:tab w:val="right" w:pos="284"/>
        </w:tabs>
        <w:bidi/>
        <w:spacing w:after="120" w:line="276" w:lineRule="auto"/>
        <w:ind w:left="-58" w:firstLine="6"/>
        <w:jc w:val="lowKashida"/>
        <w:textAlignment w:val="baseline"/>
        <w:outlineLvl w:val="0"/>
        <w:rPr>
          <w:rFonts w:ascii="Sakkal Majalla" w:eastAsiaTheme="majorEastAsi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دراسة أحمد الخطيب (</w:t>
      </w:r>
      <w:r w:rsidR="007A1670" w:rsidRPr="00EC750E">
        <w:rPr>
          <w:rFonts w:ascii="Sakkal Majalla" w:hAnsi="Sakkal Majalla" w:cs="Sakkal Majalla"/>
          <w:b/>
          <w:bCs/>
          <w:color w:val="000000" w:themeColor="text1"/>
          <w:sz w:val="28"/>
          <w:szCs w:val="28"/>
        </w:rPr>
        <w:t>2024</w:t>
      </w:r>
      <w:r w:rsidRPr="00EC750E">
        <w:rPr>
          <w:rFonts w:ascii="Sakkal Majalla" w:hAnsi="Sakkal Majalla" w:cs="Sakkal Majalla"/>
          <w:b/>
          <w:bCs/>
          <w:color w:val="000000" w:themeColor="text1"/>
          <w:sz w:val="28"/>
          <w:szCs w:val="28"/>
          <w:rtl/>
        </w:rPr>
        <w:t>)،  بعنوان:  "تأثير تقنيات التسويق الرقمي المدعومة بالذكاء الاصطناعي في السلوك الشرائي دراسة ميدانية على عملاء المتاجر</w:t>
      </w:r>
      <w:r w:rsidRPr="00EC750E">
        <w:rPr>
          <w:rFonts w:ascii="Sakkal Majalla" w:eastAsiaTheme="majorEastAsia" w:hAnsi="Sakkal Majalla" w:cs="Sakkal Majalla"/>
          <w:b/>
          <w:bCs/>
          <w:color w:val="000000" w:themeColor="text1"/>
          <w:sz w:val="28"/>
          <w:szCs w:val="28"/>
          <w:rtl/>
        </w:rPr>
        <w:t xml:space="preserve"> الإلكترونية"</w:t>
      </w:r>
    </w:p>
    <w:p w14:paraId="6F4F8B16" w14:textId="3658A87F" w:rsidR="00415E97" w:rsidRPr="00EC750E" w:rsidRDefault="00415E97" w:rsidP="008F71FD">
      <w:pPr>
        <w:pStyle w:val="a6"/>
        <w:tabs>
          <w:tab w:val="right" w:pos="284"/>
        </w:tabs>
        <w:bidi/>
        <w:spacing w:after="120" w:line="276" w:lineRule="auto"/>
        <w:ind w:left="-58" w:firstLine="720"/>
        <w:jc w:val="lowKashida"/>
        <w:textAlignment w:val="baseline"/>
        <w:outlineLvl w:val="0"/>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هدفت الدراسة إلى التعرف </w:t>
      </w:r>
      <w:r w:rsidR="00E75C26" w:rsidRPr="00EC750E">
        <w:rPr>
          <w:rFonts w:ascii="Sakkal Majalla" w:hAnsi="Sakkal Majalla" w:cs="Sakkal Majalla"/>
          <w:color w:val="000000" w:themeColor="text1"/>
          <w:sz w:val="28"/>
          <w:szCs w:val="28"/>
          <w:rtl/>
        </w:rPr>
        <w:t xml:space="preserve">علي </w:t>
      </w:r>
      <w:r w:rsidRPr="00EC750E">
        <w:rPr>
          <w:rFonts w:ascii="Sakkal Majalla" w:hAnsi="Sakkal Majalla" w:cs="Sakkal Majalla"/>
          <w:color w:val="000000" w:themeColor="text1"/>
          <w:sz w:val="28"/>
          <w:szCs w:val="28"/>
          <w:rtl/>
        </w:rPr>
        <w:t>تأثير تقنيات التسويق الرقمي المدعومة بالذكاء الاصطناعي في السلوك الشرائي لعملاء المتاجر الإلكترونية.</w:t>
      </w:r>
    </w:p>
    <w:p w14:paraId="26A9000A" w14:textId="4DEF7D89" w:rsidR="00415E97" w:rsidRPr="00EC750E" w:rsidRDefault="00415E97" w:rsidP="006A21C9">
      <w:pPr>
        <w:pStyle w:val="a6"/>
        <w:tabs>
          <w:tab w:val="right" w:pos="284"/>
        </w:tabs>
        <w:bidi/>
        <w:spacing w:after="120" w:line="276" w:lineRule="auto"/>
        <w:ind w:left="-58" w:firstLine="720"/>
        <w:jc w:val="lowKashida"/>
        <w:textAlignment w:val="baseline"/>
        <w:outlineLvl w:val="0"/>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اعتمدت الدراسة على المنهج الوصفي التحليلي الذي يقوم على </w:t>
      </w:r>
      <w:r w:rsidR="00F77629" w:rsidRPr="00EC750E">
        <w:rPr>
          <w:rFonts w:ascii="Sakkal Majalla" w:hAnsi="Sakkal Majalla" w:cs="Sakkal Majalla"/>
          <w:color w:val="000000" w:themeColor="text1"/>
          <w:sz w:val="28"/>
          <w:szCs w:val="28"/>
          <w:rtl/>
        </w:rPr>
        <w:t xml:space="preserve">تفسير الوضع القائم للظاهرة أو المشكلة. حيث تم جمع </w:t>
      </w:r>
      <w:r w:rsidR="00471AB1" w:rsidRPr="00EC750E">
        <w:rPr>
          <w:rFonts w:ascii="Sakkal Majalla" w:hAnsi="Sakkal Majalla" w:cs="Sakkal Majalla"/>
          <w:color w:val="000000" w:themeColor="text1"/>
          <w:sz w:val="28"/>
          <w:szCs w:val="28"/>
        </w:rPr>
        <w:t>384</w:t>
      </w:r>
      <w:r w:rsidR="00F77629" w:rsidRPr="00EC750E">
        <w:rPr>
          <w:rFonts w:ascii="Sakkal Majalla" w:hAnsi="Sakkal Majalla" w:cs="Sakkal Majalla"/>
          <w:color w:val="000000" w:themeColor="text1"/>
          <w:sz w:val="28"/>
          <w:szCs w:val="28"/>
          <w:rtl/>
        </w:rPr>
        <w:t xml:space="preserve"> </w:t>
      </w:r>
      <w:r w:rsidR="006A21C9" w:rsidRPr="00EC750E">
        <w:rPr>
          <w:rFonts w:ascii="Sakkal Majalla" w:hAnsi="Sakkal Majalla" w:cs="Sakkal Majalla" w:hint="cs"/>
          <w:color w:val="000000" w:themeColor="text1"/>
          <w:sz w:val="28"/>
          <w:szCs w:val="28"/>
          <w:rtl/>
        </w:rPr>
        <w:t>استبانة</w:t>
      </w:r>
      <w:r w:rsidR="00F77629" w:rsidRPr="00EC750E">
        <w:rPr>
          <w:rFonts w:ascii="Sakkal Majalla" w:hAnsi="Sakkal Majalla" w:cs="Sakkal Majalla"/>
          <w:color w:val="000000" w:themeColor="text1"/>
          <w:sz w:val="28"/>
          <w:szCs w:val="28"/>
          <w:rtl/>
        </w:rPr>
        <w:t xml:space="preserve"> من عملاء المتاجر الإلكترونية في مصر</w:t>
      </w:r>
      <w:r w:rsidR="006A21C9"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وتوصلت </w:t>
      </w:r>
      <w:r w:rsidR="006A21C9"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نتائج إلى أن هناك تأثير إيجابي لتقنيات التسويق الرقمي المدعومة بالذكاء الاصطناعي في السلوك الشرائي لعملاء المتاجر الإلكترونية، و</w:t>
      </w:r>
      <w:r w:rsidR="00DF7D5F" w:rsidRPr="00EC750E">
        <w:rPr>
          <w:rFonts w:ascii="Sakkal Majalla" w:hAnsi="Sakkal Majalla" w:cs="Sakkal Majalla"/>
          <w:color w:val="000000" w:themeColor="text1"/>
          <w:sz w:val="28"/>
          <w:szCs w:val="28"/>
          <w:rtl/>
        </w:rPr>
        <w:t>أوصت</w:t>
      </w:r>
      <w:r w:rsidRPr="00EC750E">
        <w:rPr>
          <w:rFonts w:ascii="Sakkal Majalla" w:hAnsi="Sakkal Majalla" w:cs="Sakkal Majalla"/>
          <w:color w:val="000000" w:themeColor="text1"/>
          <w:sz w:val="28"/>
          <w:szCs w:val="28"/>
          <w:rtl/>
        </w:rPr>
        <w:t xml:space="preserve"> الدراسة بإجراء استطلاعات دورية عن أراء العملاء والمتعاملين في المتاجر الإلكترونية، والتعامل اللائق مع العملاء والاهتمام بمشاكلهم، وتنمية الإحساس بالتعاطف معهم من جانب الفريق التسويقي</w:t>
      </w:r>
      <w:r w:rsidRPr="00EC750E">
        <w:rPr>
          <w:rFonts w:ascii="Sakkal Majalla" w:hAnsi="Sakkal Majalla" w:cs="Sakkal Majalla"/>
          <w:color w:val="000000" w:themeColor="text1"/>
          <w:sz w:val="28"/>
          <w:szCs w:val="28"/>
        </w:rPr>
        <w:t>.</w:t>
      </w:r>
    </w:p>
    <w:p w14:paraId="7FA05795" w14:textId="750C5E73" w:rsidR="001507B2" w:rsidRPr="00EC750E" w:rsidRDefault="001507B2" w:rsidP="008F71FD">
      <w:pPr>
        <w:pStyle w:val="a6"/>
        <w:numPr>
          <w:ilvl w:val="0"/>
          <w:numId w:val="61"/>
        </w:numPr>
        <w:tabs>
          <w:tab w:val="right" w:pos="284"/>
        </w:tabs>
        <w:bidi/>
        <w:spacing w:after="120" w:line="276" w:lineRule="auto"/>
        <w:ind w:left="-58" w:firstLine="6"/>
        <w:jc w:val="lowKashida"/>
        <w:textAlignment w:val="baseline"/>
        <w:outlineLvl w:val="0"/>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دراسة إرادة أحمد (</w:t>
      </w:r>
      <w:r w:rsidR="00FD136D" w:rsidRPr="00EC750E">
        <w:rPr>
          <w:rFonts w:ascii="Sakkal Majalla" w:hAnsi="Sakkal Majalla" w:cs="Sakkal Majalla"/>
          <w:b/>
          <w:bCs/>
          <w:color w:val="000000" w:themeColor="text1"/>
          <w:sz w:val="28"/>
          <w:szCs w:val="28"/>
        </w:rPr>
        <w:t>2024</w:t>
      </w:r>
      <w:r w:rsidRPr="00EC750E">
        <w:rPr>
          <w:rFonts w:ascii="Sakkal Majalla" w:hAnsi="Sakkal Majalla" w:cs="Sakkal Majalla"/>
          <w:b/>
          <w:bCs/>
          <w:color w:val="000000" w:themeColor="text1"/>
          <w:sz w:val="28"/>
          <w:szCs w:val="28"/>
          <w:rtl/>
        </w:rPr>
        <w:t>)،  بعنوان: "</w:t>
      </w:r>
      <w:hyperlink r:id="rId8" w:history="1">
        <w:r w:rsidRPr="00EC750E">
          <w:rPr>
            <w:rFonts w:ascii="Sakkal Majalla" w:hAnsi="Sakkal Majalla" w:cs="Sakkal Majalla"/>
            <w:b/>
            <w:bCs/>
            <w:color w:val="000000" w:themeColor="text1"/>
            <w:sz w:val="28"/>
            <w:szCs w:val="28"/>
            <w:rtl/>
          </w:rPr>
          <w:t>تأثير استخدام تطبيقات الذكاء الاصطناعي في المتاجر</w:t>
        </w:r>
        <w:r w:rsidRPr="00EC750E">
          <w:rPr>
            <w:rFonts w:ascii="Sakkal Majalla" w:hAnsi="Sakkal Majalla" w:cs="Sakkal Majalla"/>
            <w:b/>
            <w:bCs/>
            <w:color w:val="000000" w:themeColor="text1"/>
            <w:rtl/>
          </w:rPr>
          <w:t xml:space="preserve"> </w:t>
        </w:r>
        <w:r w:rsidRPr="00EC750E">
          <w:rPr>
            <w:rFonts w:ascii="Sakkal Majalla" w:hAnsi="Sakkal Majalla" w:cs="Sakkal Majalla"/>
            <w:b/>
            <w:bCs/>
            <w:color w:val="000000" w:themeColor="text1"/>
            <w:sz w:val="28"/>
            <w:szCs w:val="28"/>
            <w:rtl/>
          </w:rPr>
          <w:t>الإلكترونية على النية الشرائية لدى المستهلك المصري: دراسة ميدانية</w:t>
        </w:r>
      </w:hyperlink>
      <w:r w:rsidRPr="00EC750E">
        <w:rPr>
          <w:rFonts w:ascii="Sakkal Majalla" w:hAnsi="Sakkal Majalla" w:cs="Sakkal Majalla"/>
          <w:b/>
          <w:bCs/>
          <w:color w:val="000000" w:themeColor="text1"/>
          <w:sz w:val="28"/>
          <w:szCs w:val="28"/>
          <w:rtl/>
        </w:rPr>
        <w:t>"</w:t>
      </w:r>
    </w:p>
    <w:p w14:paraId="454CF5ED" w14:textId="77777777" w:rsidR="001507B2" w:rsidRPr="00EC750E" w:rsidRDefault="001507B2" w:rsidP="008F71FD">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lastRenderedPageBreak/>
        <w:t xml:space="preserve">هدفت الدراسة إلى التعرف على تأثير استخدام تطبيقات الذكاء الاصطناعي في المتاجر الإلكترونية على النية الشرائية لدى المستهلك المصري، وتنتمي الدراسة إلى الدراسات الوصفية، واعتمدت على منهج المسح، حيث تمثلت عينة الدراسة الميدانية في عدد (401) مفردة من المستهلكين الذين يتعرضون لتطبيقات الذكاء الاصطناعي على المتاجر الإلكترونية، ووظفت الدراسة النظرية الموحدة لقبول واستخدام التكنولوجي </w:t>
      </w:r>
      <w:r w:rsidRPr="00EC750E">
        <w:rPr>
          <w:rFonts w:ascii="Sakkal Majalla" w:hAnsi="Sakkal Majalla" w:cs="Sakkal Majalla"/>
          <w:color w:val="000000" w:themeColor="text1"/>
          <w:sz w:val="28"/>
          <w:szCs w:val="28"/>
        </w:rPr>
        <w:t xml:space="preserve"> (UTAUT)</w:t>
      </w:r>
      <w:r w:rsidRPr="00EC750E">
        <w:rPr>
          <w:rFonts w:ascii="Sakkal Majalla" w:hAnsi="Sakkal Majalla" w:cs="Sakkal Majalla"/>
          <w:color w:val="000000" w:themeColor="text1"/>
          <w:sz w:val="28"/>
          <w:szCs w:val="28"/>
          <w:rtl/>
        </w:rPr>
        <w:t>، واستخدمت استمارة الاستقصاء كأداة لجمع البيانات.</w:t>
      </w:r>
    </w:p>
    <w:p w14:paraId="2D907DDD" w14:textId="18491486" w:rsidR="001507B2" w:rsidRPr="00EC750E" w:rsidRDefault="001507B2" w:rsidP="006A21C9">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وتوصلت الدراسة إلى عدة نتائج أهمها</w:t>
      </w:r>
      <w:r w:rsidRPr="00EC750E">
        <w:rPr>
          <w:rFonts w:ascii="Sakkal Majalla" w:hAnsi="Sakkal Majalla" w:cs="Sakkal Majalla"/>
          <w:color w:val="000000" w:themeColor="text1"/>
          <w:sz w:val="28"/>
          <w:szCs w:val="28"/>
        </w:rPr>
        <w:t>:</w:t>
      </w:r>
      <w:r w:rsidRPr="00EC750E">
        <w:rPr>
          <w:rFonts w:ascii="Sakkal Majalla" w:hAnsi="Sakkal Majalla" w:cs="Sakkal Majalla"/>
          <w:color w:val="000000" w:themeColor="text1"/>
          <w:sz w:val="28"/>
          <w:szCs w:val="28"/>
          <w:rtl/>
        </w:rPr>
        <w:t xml:space="preserve"> أن المبحوثين أكدوا على معرفتهم بتطبيقات الذكاء الاصطناعي المختلفة وانعكس ذلك على تقييمهم لمعدل تعرضهم لها، وتعددت تلك التطبيقات، إلا أن تقنية البحث الصوتي جاءت في المرتبة الأولى، يليها في المرتبة الثانية اختبار كابتشا، بينما احتل في المرتبة الثالثة تقنية توصية المنتجات</w:t>
      </w:r>
      <w:r w:rsidR="006A21C9"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كما أوضح </w:t>
      </w:r>
      <w:r w:rsidR="007A1670" w:rsidRPr="00EC750E">
        <w:rPr>
          <w:rFonts w:ascii="Sakkal Majalla" w:hAnsi="Sakkal Majalla" w:cs="Sakkal Majalla" w:hint="cs"/>
          <w:color w:val="000000" w:themeColor="text1"/>
          <w:sz w:val="28"/>
          <w:szCs w:val="28"/>
          <w:rtl/>
        </w:rPr>
        <w:t>المبحوث</w:t>
      </w:r>
      <w:r w:rsidR="006A21C9" w:rsidRPr="00EC750E">
        <w:rPr>
          <w:rFonts w:ascii="Sakkal Majalla" w:hAnsi="Sakkal Majalla" w:cs="Sakkal Majalla" w:hint="cs"/>
          <w:color w:val="000000" w:themeColor="text1"/>
          <w:sz w:val="28"/>
          <w:szCs w:val="28"/>
          <w:rtl/>
        </w:rPr>
        <w:t xml:space="preserve">ون </w:t>
      </w:r>
      <w:r w:rsidRPr="00EC750E">
        <w:rPr>
          <w:rFonts w:ascii="Sakkal Majalla" w:hAnsi="Sakkal Majalla" w:cs="Sakkal Majalla"/>
          <w:color w:val="000000" w:themeColor="text1"/>
          <w:sz w:val="28"/>
          <w:szCs w:val="28"/>
          <w:rtl/>
        </w:rPr>
        <w:t xml:space="preserve"> أن أسباب تكوين النوايا الشرائية تجاه المنتجات المُعلن عنها في المتاجر الإلكترونية التي توظف تطبيقات الذكاء الاصطناعي تتمثل في عبارة "أرغب في معرفة المزيد من المعلومات حول مواصفات المنتج الذي تقترحه تطبيقات الذكاء الاصطناعي قبل شرائه" والتي جاءت في المرتبة الأولى من اختيارات المبحوثين، في حين جاءت في المرتبة الثانية عبارة "تكرار التعرض للمنتج المقترح من تطبيقات الذكاء الاصطناعي يزيد من رغبتي في تجربته</w:t>
      </w:r>
      <w:r w:rsidR="005D1474" w:rsidRPr="00EC750E">
        <w:rPr>
          <w:rFonts w:ascii="Sakkal Majalla" w:hAnsi="Sakkal Majalla" w:cs="Sakkal Majalla"/>
          <w:color w:val="000000" w:themeColor="text1"/>
          <w:sz w:val="28"/>
          <w:szCs w:val="28"/>
          <w:rtl/>
        </w:rPr>
        <w:t>".</w:t>
      </w:r>
    </w:p>
    <w:p w14:paraId="5DA4E2A9" w14:textId="26D0763C" w:rsidR="004141FF" w:rsidRPr="00EC750E" w:rsidRDefault="004141FF" w:rsidP="008F71FD">
      <w:pPr>
        <w:pStyle w:val="a6"/>
        <w:numPr>
          <w:ilvl w:val="0"/>
          <w:numId w:val="61"/>
        </w:numPr>
        <w:tabs>
          <w:tab w:val="clear" w:pos="720"/>
          <w:tab w:val="right" w:pos="284"/>
        </w:tabs>
        <w:bidi/>
        <w:spacing w:after="120" w:line="276" w:lineRule="auto"/>
        <w:ind w:left="-52" w:firstLine="0"/>
        <w:jc w:val="lowKashida"/>
        <w:textAlignment w:val="baseline"/>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t>دراسة</w:t>
      </w:r>
      <w:r w:rsidRPr="00EC750E">
        <w:rPr>
          <w:rFonts w:ascii="Sakkal Majalla" w:hAnsi="Sakkal Majalla" w:cs="Sakkal Majalla"/>
          <w:b/>
          <w:bCs/>
          <w:color w:val="000000" w:themeColor="text1"/>
          <w:sz w:val="28"/>
          <w:szCs w:val="28"/>
        </w:rPr>
        <w:t xml:space="preserve"> Azman et al, (2024) </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Pr>
        <w:t>"</w:t>
      </w:r>
      <w:r w:rsidRPr="00EC750E">
        <w:rPr>
          <w:rFonts w:ascii="Sakkal Majalla" w:hAnsi="Sakkal Majalla" w:cs="Sakkal Majalla"/>
          <w:b/>
          <w:bCs/>
          <w:color w:val="000000" w:themeColor="text1"/>
          <w:sz w:val="28"/>
          <w:szCs w:val="28"/>
          <w:rtl/>
        </w:rPr>
        <w:t>التسوق في أسواق الطعام في رمضان: دراسة تأثير الإشارات الحسية البصرية للمستهلك المسلم الماليزي على سلوك الشراء ورضاه</w:t>
      </w:r>
      <w:r w:rsidRPr="00EC750E">
        <w:rPr>
          <w:rFonts w:ascii="Sakkal Majalla" w:hAnsi="Sakkal Majalla" w:cs="Sakkal Majalla"/>
          <w:b/>
          <w:bCs/>
          <w:color w:val="000000" w:themeColor="text1"/>
          <w:sz w:val="28"/>
          <w:szCs w:val="28"/>
        </w:rPr>
        <w:t>"</w:t>
      </w:r>
      <w:r w:rsidRPr="00EC750E">
        <w:rPr>
          <w:rFonts w:ascii="Sakkal Majalla" w:hAnsi="Sakkal Majalla" w:cs="Sakkal Majalla" w:hint="cs"/>
          <w:b/>
          <w:bCs/>
          <w:color w:val="000000" w:themeColor="text1"/>
          <w:sz w:val="28"/>
          <w:szCs w:val="28"/>
          <w:rtl/>
        </w:rPr>
        <w:t>.</w:t>
      </w:r>
    </w:p>
    <w:p w14:paraId="162EB661" w14:textId="78E6600F" w:rsidR="004141FF" w:rsidRPr="00EC750E" w:rsidRDefault="004141FF" w:rsidP="006A21C9">
      <w:pPr>
        <w:pStyle w:val="aa"/>
        <w:bidi/>
        <w:spacing w:before="0" w:beforeAutospacing="0" w:after="120" w:afterAutospacing="0" w:line="276" w:lineRule="auto"/>
        <w:jc w:val="lowKashida"/>
        <w:textAlignment w:val="baseline"/>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 xml:space="preserve">هدفت </w:t>
      </w:r>
      <w:r w:rsidRPr="00EC750E">
        <w:rPr>
          <w:rFonts w:ascii="Sakkal Majalla" w:hAnsi="Sakkal Majalla" w:cs="Sakkal Majalla"/>
          <w:color w:val="000000" w:themeColor="text1"/>
          <w:sz w:val="28"/>
          <w:szCs w:val="28"/>
          <w:rtl/>
        </w:rPr>
        <w:t xml:space="preserve">هذه الدراسة إلى التحقيق في تأثير الإشارات الحسية </w:t>
      </w:r>
      <w:r w:rsidR="00C30C41" w:rsidRPr="00EC750E">
        <w:rPr>
          <w:rFonts w:ascii="Sakkal Majalla" w:hAnsi="Sakkal Majalla" w:cs="Sakkal Majalla" w:hint="cs"/>
          <w:color w:val="000000" w:themeColor="text1"/>
          <w:sz w:val="28"/>
          <w:szCs w:val="28"/>
          <w:rtl/>
        </w:rPr>
        <w:t>و</w:t>
      </w:r>
      <w:r w:rsidRPr="00EC750E">
        <w:rPr>
          <w:rFonts w:ascii="Sakkal Majalla" w:hAnsi="Sakkal Majalla" w:cs="Sakkal Majalla"/>
          <w:color w:val="000000" w:themeColor="text1"/>
          <w:sz w:val="28"/>
          <w:szCs w:val="28"/>
          <w:rtl/>
        </w:rPr>
        <w:t>البصرية للمستهلك المسلم على</w:t>
      </w:r>
      <w:r w:rsidRPr="00EC750E">
        <w:rPr>
          <w:color w:val="000000" w:themeColor="text1"/>
          <w:sz w:val="28"/>
          <w:szCs w:val="28"/>
          <w:rtl/>
        </w:rPr>
        <w:t> </w:t>
      </w:r>
      <w:r w:rsidR="00C30C41"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سلوك</w:t>
      </w:r>
      <w:r w:rsidR="00C30C41" w:rsidRPr="00EC750E">
        <w:rPr>
          <w:rFonts w:ascii="Sakkal Majalla" w:hAnsi="Sakkal Majalla" w:cs="Sakkal Majalla" w:hint="cs"/>
          <w:color w:val="000000" w:themeColor="text1"/>
          <w:sz w:val="28"/>
          <w:szCs w:val="28"/>
          <w:rtl/>
        </w:rPr>
        <w:t xml:space="preserve"> الشرائي</w:t>
      </w:r>
      <w:r w:rsidR="006A21C9" w:rsidRPr="00EC750E">
        <w:rPr>
          <w:rFonts w:ascii="Sakkal Majalla" w:hAnsi="Sakkal Majalla" w:cs="Sakkal Majalla" w:hint="cs"/>
          <w:color w:val="000000" w:themeColor="text1"/>
          <w:sz w:val="28"/>
          <w:szCs w:val="28"/>
          <w:rtl/>
        </w:rPr>
        <w:t xml:space="preserve">، </w:t>
      </w:r>
      <w:r w:rsidR="00C30C41" w:rsidRPr="00EC750E">
        <w:rPr>
          <w:rFonts w:ascii="Sakkal Majalla" w:hAnsi="Sakkal Majalla" w:cs="Sakkal Majalla" w:hint="cs"/>
          <w:color w:val="000000" w:themeColor="text1"/>
          <w:sz w:val="28"/>
          <w:szCs w:val="28"/>
          <w:rtl/>
        </w:rPr>
        <w:t>وكانت عينة</w:t>
      </w:r>
      <w:r w:rsidRPr="00EC750E">
        <w:rPr>
          <w:rFonts w:ascii="Sakkal Majalla" w:hAnsi="Sakkal Majalla" w:cs="Sakkal Majalla"/>
          <w:color w:val="000000" w:themeColor="text1"/>
          <w:sz w:val="28"/>
          <w:szCs w:val="28"/>
          <w:rtl/>
        </w:rPr>
        <w:t xml:space="preserve"> الدراسة 367 مستهلكا مسلم</w:t>
      </w:r>
      <w:r w:rsidR="00C30C41"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ا ماليزي</w:t>
      </w:r>
      <w:r w:rsidR="00C30C41"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ا لتصوير </w:t>
      </w:r>
      <w:r w:rsidR="00C30C41" w:rsidRPr="00EC750E">
        <w:rPr>
          <w:rFonts w:ascii="Sakkal Majalla" w:hAnsi="Sakkal Majalla" w:cs="Sakkal Majalla" w:hint="cs"/>
          <w:color w:val="000000" w:themeColor="text1"/>
          <w:sz w:val="28"/>
          <w:szCs w:val="28"/>
          <w:rtl/>
        </w:rPr>
        <w:t>سلوكهم الشرائي</w:t>
      </w:r>
      <w:r w:rsidRPr="00EC750E">
        <w:rPr>
          <w:rFonts w:ascii="Sakkal Majalla" w:hAnsi="Sakkal Majalla" w:cs="Sakkal Majalla"/>
          <w:color w:val="000000" w:themeColor="text1"/>
          <w:sz w:val="28"/>
          <w:szCs w:val="28"/>
          <w:rtl/>
        </w:rPr>
        <w:t xml:space="preserve"> ورضاهم استنادا إلى الإشارات الحسية </w:t>
      </w:r>
      <w:r w:rsidR="00C30C41" w:rsidRPr="00EC750E">
        <w:rPr>
          <w:rFonts w:ascii="Sakkal Majalla" w:hAnsi="Sakkal Majalla" w:cs="Sakkal Majalla" w:hint="cs"/>
          <w:color w:val="000000" w:themeColor="text1"/>
          <w:sz w:val="28"/>
          <w:szCs w:val="28"/>
          <w:rtl/>
        </w:rPr>
        <w:t>و</w:t>
      </w:r>
      <w:r w:rsidRPr="00EC750E">
        <w:rPr>
          <w:rFonts w:ascii="Sakkal Majalla" w:hAnsi="Sakkal Majalla" w:cs="Sakkal Majalla"/>
          <w:color w:val="000000" w:themeColor="text1"/>
          <w:sz w:val="28"/>
          <w:szCs w:val="28"/>
          <w:rtl/>
        </w:rPr>
        <w:t>البصرية خلال زيارتهم إلى</w:t>
      </w:r>
      <w:r w:rsidRPr="00EC750E">
        <w:rPr>
          <w:color w:val="000000" w:themeColor="text1"/>
          <w:sz w:val="28"/>
          <w:szCs w:val="28"/>
          <w:rtl/>
        </w:rPr>
        <w:t> </w:t>
      </w:r>
      <w:r w:rsidRPr="00EC750E">
        <w:rPr>
          <w:rFonts w:ascii="Sakkal Majalla" w:hAnsi="Sakkal Majalla" w:cs="Sakkal Majalla"/>
          <w:color w:val="000000" w:themeColor="text1"/>
          <w:sz w:val="28"/>
          <w:szCs w:val="28"/>
          <w:rtl/>
        </w:rPr>
        <w:t xml:space="preserve">بازار طعام </w:t>
      </w:r>
      <w:r w:rsidRPr="00EC750E">
        <w:rPr>
          <w:rFonts w:ascii="Sakkal Majalla" w:hAnsi="Sakkal Majalla" w:cs="Sakkal Majalla" w:hint="cs"/>
          <w:color w:val="000000" w:themeColor="text1"/>
          <w:sz w:val="28"/>
          <w:szCs w:val="28"/>
          <w:rtl/>
        </w:rPr>
        <w:t>في رمضان</w:t>
      </w:r>
      <w:r w:rsidRPr="00EC750E">
        <w:rPr>
          <w:rFonts w:ascii="Sakkal Majalla" w:hAnsi="Sakkal Majalla" w:cs="Sakkal Majalla"/>
          <w:color w:val="000000" w:themeColor="text1"/>
          <w:sz w:val="28"/>
          <w:szCs w:val="28"/>
        </w:rPr>
        <w:t>.</w:t>
      </w:r>
    </w:p>
    <w:p w14:paraId="2F115AE3" w14:textId="7CB823C2" w:rsidR="004141FF" w:rsidRPr="00EC750E" w:rsidRDefault="004141FF" w:rsidP="00471AB1">
      <w:pPr>
        <w:pStyle w:val="aa"/>
        <w:bidi/>
        <w:spacing w:before="0" w:beforeAutospacing="0" w:after="120" w:afterAutospacing="0" w:line="276" w:lineRule="auto"/>
        <w:jc w:val="lowKashida"/>
        <w:textAlignment w:val="baseline"/>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 xml:space="preserve">وقد أظهرت الدراسة </w:t>
      </w:r>
      <w:r w:rsidRPr="00EC750E">
        <w:rPr>
          <w:rFonts w:ascii="Sakkal Majalla" w:hAnsi="Sakkal Majalla" w:cs="Sakkal Majalla"/>
          <w:color w:val="000000" w:themeColor="text1"/>
          <w:sz w:val="28"/>
          <w:szCs w:val="28"/>
          <w:rtl/>
        </w:rPr>
        <w:t>أن التقييمات الحسية البصرية والمظهر تؤثر</w:t>
      </w:r>
      <w:r w:rsidR="00C30C41" w:rsidRPr="00EC750E">
        <w:rPr>
          <w:rFonts w:ascii="Sakkal Majalla" w:hAnsi="Sakkal Majalla" w:cs="Sakkal Majalla" w:hint="cs"/>
          <w:color w:val="000000" w:themeColor="text1"/>
          <w:sz w:val="28"/>
          <w:szCs w:val="28"/>
          <w:rtl/>
        </w:rPr>
        <w:t xml:space="preserve"> إيجابيًا</w:t>
      </w:r>
      <w:r w:rsidRPr="00EC750E">
        <w:rPr>
          <w:rFonts w:ascii="Sakkal Majalla" w:hAnsi="Sakkal Majalla" w:cs="Sakkal Majalla"/>
          <w:color w:val="000000" w:themeColor="text1"/>
          <w:sz w:val="28"/>
          <w:szCs w:val="28"/>
          <w:rtl/>
        </w:rPr>
        <w:t xml:space="preserve"> على</w:t>
      </w:r>
      <w:r w:rsidRPr="00EC750E">
        <w:rPr>
          <w:color w:val="000000" w:themeColor="text1"/>
          <w:sz w:val="28"/>
          <w:szCs w:val="28"/>
          <w:rtl/>
        </w:rPr>
        <w:t> </w:t>
      </w:r>
      <w:r w:rsidRPr="00EC750E">
        <w:rPr>
          <w:rFonts w:ascii="Sakkal Majalla" w:hAnsi="Sakkal Majalla" w:cs="Sakkal Majalla"/>
          <w:color w:val="000000" w:themeColor="text1"/>
          <w:sz w:val="28"/>
          <w:szCs w:val="28"/>
          <w:rtl/>
        </w:rPr>
        <w:t xml:space="preserve">سلوك </w:t>
      </w:r>
      <w:r w:rsidR="00C30C41"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 xml:space="preserve">شراء </w:t>
      </w:r>
      <w:r w:rsidR="00C30C41" w:rsidRPr="00EC750E">
        <w:rPr>
          <w:rFonts w:ascii="Sakkal Majalla" w:hAnsi="Sakkal Majalla" w:cs="Sakkal Majalla" w:hint="cs"/>
          <w:color w:val="000000" w:themeColor="text1"/>
          <w:sz w:val="28"/>
          <w:szCs w:val="28"/>
          <w:rtl/>
        </w:rPr>
        <w:t>لل</w:t>
      </w:r>
      <w:r w:rsidRPr="00EC750E">
        <w:rPr>
          <w:rFonts w:ascii="Sakkal Majalla" w:hAnsi="Sakkal Majalla" w:cs="Sakkal Majalla"/>
          <w:color w:val="000000" w:themeColor="text1"/>
          <w:sz w:val="28"/>
          <w:szCs w:val="28"/>
          <w:rtl/>
        </w:rPr>
        <w:t>عملاء</w:t>
      </w:r>
      <w:r w:rsidRPr="00EC750E">
        <w:rPr>
          <w:rFonts w:ascii="Sakkal Majalla" w:hAnsi="Sakkal Majalla" w:cs="Sakkal Majalla"/>
          <w:color w:val="000000" w:themeColor="text1"/>
          <w:sz w:val="28"/>
          <w:szCs w:val="28"/>
        </w:rPr>
        <w:t xml:space="preserve">. </w:t>
      </w:r>
      <w:r w:rsidRPr="00EC750E">
        <w:rPr>
          <w:rFonts w:ascii="Sakkal Majalla" w:hAnsi="Sakkal Majalla" w:cs="Sakkal Majalla" w:hint="cs"/>
          <w:color w:val="000000" w:themeColor="text1"/>
          <w:sz w:val="28"/>
          <w:szCs w:val="28"/>
          <w:rtl/>
        </w:rPr>
        <w:t>كما</w:t>
      </w:r>
      <w:r w:rsidRPr="00EC750E">
        <w:rPr>
          <w:rFonts w:ascii="Sakkal Majalla" w:hAnsi="Sakkal Majalla" w:cs="Sakkal Majalla"/>
          <w:color w:val="000000" w:themeColor="text1"/>
          <w:sz w:val="28"/>
          <w:szCs w:val="28"/>
          <w:rtl/>
        </w:rPr>
        <w:t xml:space="preserve"> أثرت الإشارات البصرية لنسيج </w:t>
      </w:r>
      <w:r w:rsidR="00C30C41" w:rsidRPr="00EC750E">
        <w:rPr>
          <w:rFonts w:ascii="Sakkal Majalla" w:hAnsi="Sakkal Majalla" w:cs="Sakkal Majalla" w:hint="cs"/>
          <w:color w:val="000000" w:themeColor="text1"/>
          <w:sz w:val="28"/>
          <w:szCs w:val="28"/>
          <w:rtl/>
        </w:rPr>
        <w:t>مذاق</w:t>
      </w:r>
      <w:r w:rsidRPr="00EC750E">
        <w:rPr>
          <w:rFonts w:ascii="Sakkal Majalla" w:hAnsi="Sakkal Majalla" w:cs="Sakkal Majalla"/>
          <w:color w:val="000000" w:themeColor="text1"/>
          <w:sz w:val="28"/>
          <w:szCs w:val="28"/>
          <w:rtl/>
        </w:rPr>
        <w:t xml:space="preserve"> طعام بشكل كبير على الرضا</w:t>
      </w:r>
      <w:r w:rsidRPr="00EC750E">
        <w:rPr>
          <w:rFonts w:ascii="Sakkal Majalla" w:hAnsi="Sakkal Majalla" w:cs="Sakkal Majalla"/>
          <w:color w:val="000000" w:themeColor="text1"/>
          <w:sz w:val="28"/>
          <w:szCs w:val="28"/>
        </w:rPr>
        <w:t>.</w:t>
      </w:r>
    </w:p>
    <w:p w14:paraId="2FE5C9D5" w14:textId="5E1D0648" w:rsidR="001507B2" w:rsidRPr="00EC750E" w:rsidRDefault="001507B2" w:rsidP="00471AB1">
      <w:pPr>
        <w:pStyle w:val="aa"/>
        <w:numPr>
          <w:ilvl w:val="0"/>
          <w:numId w:val="61"/>
        </w:numPr>
        <w:tabs>
          <w:tab w:val="clear" w:pos="720"/>
          <w:tab w:val="num" w:pos="284"/>
        </w:tabs>
        <w:bidi/>
        <w:spacing w:before="0" w:beforeAutospacing="0" w:after="120" w:afterAutospacing="0" w:line="276" w:lineRule="auto"/>
        <w:ind w:left="-52" w:firstLine="0"/>
        <w:jc w:val="lowKashida"/>
        <w:textAlignment w:val="baseline"/>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t>دراسة</w:t>
      </w:r>
      <w:r w:rsidRPr="00EC750E">
        <w:rPr>
          <w:rFonts w:ascii="Sakkal Majalla" w:hAnsi="Sakkal Majalla" w:cs="Sakkal Majalla"/>
          <w:b/>
          <w:bCs/>
          <w:color w:val="000000" w:themeColor="text1"/>
          <w:sz w:val="28"/>
          <w:szCs w:val="28"/>
        </w:rPr>
        <w:t xml:space="preserve"> Bhagat, R, et al, (2023) </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Pr>
        <w:t>"</w:t>
      </w:r>
      <w:r w:rsidRPr="00EC750E">
        <w:rPr>
          <w:rFonts w:ascii="Sakkal Majalla" w:hAnsi="Sakkal Majalla" w:cs="Sakkal Majalla"/>
          <w:b/>
          <w:bCs/>
          <w:color w:val="000000" w:themeColor="text1"/>
          <w:sz w:val="28"/>
          <w:szCs w:val="28"/>
          <w:rtl/>
        </w:rPr>
        <w:t>التحقيق في تأثير الذكاء الاصطناعي على نية شراء المستهلك في البيع بالتجزئة الإلكتروني</w:t>
      </w:r>
      <w:r w:rsidRPr="00EC750E">
        <w:rPr>
          <w:rFonts w:ascii="Sakkal Majalla" w:hAnsi="Sakkal Majalla" w:cs="Sakkal Majalla"/>
          <w:b/>
          <w:bCs/>
          <w:color w:val="000000" w:themeColor="text1"/>
          <w:sz w:val="28"/>
          <w:szCs w:val="28"/>
        </w:rPr>
        <w:t>"</w:t>
      </w:r>
      <w:r w:rsidR="00F26593" w:rsidRPr="00EC750E">
        <w:rPr>
          <w:rFonts w:ascii="Sakkal Majalla" w:hAnsi="Sakkal Majalla" w:cs="Sakkal Majalla" w:hint="cs"/>
          <w:b/>
          <w:bCs/>
          <w:color w:val="000000" w:themeColor="text1"/>
          <w:sz w:val="28"/>
          <w:szCs w:val="28"/>
          <w:rtl/>
        </w:rPr>
        <w:t>.</w:t>
      </w:r>
    </w:p>
    <w:p w14:paraId="57134A27" w14:textId="7E9415B4" w:rsidR="001507B2" w:rsidRPr="00EC750E" w:rsidRDefault="001507B2" w:rsidP="007123E0">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تهدف </w:t>
      </w:r>
      <w:r w:rsidR="007123E0" w:rsidRPr="00EC750E">
        <w:rPr>
          <w:rFonts w:ascii="Sakkal Majalla" w:hAnsi="Sakkal Majalla" w:cs="Sakkal Majalla" w:hint="cs"/>
          <w:color w:val="000000" w:themeColor="text1"/>
          <w:sz w:val="28"/>
          <w:szCs w:val="28"/>
          <w:rtl/>
        </w:rPr>
        <w:t>الدراسة</w:t>
      </w:r>
      <w:r w:rsidRPr="00EC750E">
        <w:rPr>
          <w:rFonts w:ascii="Sakkal Majalla" w:hAnsi="Sakkal Majalla" w:cs="Sakkal Majalla"/>
          <w:color w:val="000000" w:themeColor="text1"/>
          <w:sz w:val="28"/>
          <w:szCs w:val="28"/>
          <w:rtl/>
        </w:rPr>
        <w:t xml:space="preserve"> إلى استكشاف العوامل المؤثرة على ثبات الذكاء الاصطناعي عمليًا وتأثيره على نية الشراء عبر الإنترنت لدى المستهلكين</w:t>
      </w:r>
      <w:r w:rsidR="007123E0"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اعتمدت على نموذج قائم على التكنولوجيا كأساس لاستكشاف العوامل المختلفة التي تؤثر على نية شراء المستهلكين تجاه تجارة التجزئة الإلكترونية. وقد صاغت هذه الدراسة نموذجًا يوضح دمج الذكاء الاصطناعي في تجارة التجزئة من قبل مؤسسات الأعمال لفهم احتياجات العملاء ومساعدتهم على تقبّل التكنولوجيا. كما استكشفت هذه الدراسة الإيمان والمعايير الذاتية والوعي كعوامل تعزز ثبات الذكاء الاصطناعي</w:t>
      </w:r>
      <w:r w:rsidRPr="00EC750E">
        <w:rPr>
          <w:rFonts w:ascii="Sakkal Majalla" w:hAnsi="Sakkal Majalla" w:cs="Sakkal Majalla"/>
          <w:color w:val="000000" w:themeColor="text1"/>
          <w:sz w:val="28"/>
          <w:szCs w:val="28"/>
        </w:rPr>
        <w:t>.</w:t>
      </w:r>
    </w:p>
    <w:p w14:paraId="116C0358" w14:textId="5FF3B8AA" w:rsidR="005D1474" w:rsidRPr="00EC750E" w:rsidRDefault="001507B2" w:rsidP="007123E0">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نتج من هذه الدراسة أن الذكاء الاصطناعي يؤثر إيجابًا على سلوك الشراء لدى المستهلكين</w:t>
      </w:r>
      <w:r w:rsidR="007123E0"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w:t>
      </w:r>
      <w:r w:rsidR="007123E0" w:rsidRPr="00EC750E">
        <w:rPr>
          <w:rFonts w:ascii="Sakkal Majalla" w:hAnsi="Sakkal Majalla" w:cs="Sakkal Majalla" w:hint="cs"/>
          <w:color w:val="000000" w:themeColor="text1"/>
          <w:sz w:val="28"/>
          <w:szCs w:val="28"/>
          <w:rtl/>
        </w:rPr>
        <w:t>و</w:t>
      </w:r>
      <w:r w:rsidRPr="00EC750E">
        <w:rPr>
          <w:rFonts w:ascii="Sakkal Majalla" w:hAnsi="Sakkal Majalla" w:cs="Sakkal Majalla"/>
          <w:color w:val="000000" w:themeColor="text1"/>
          <w:sz w:val="28"/>
          <w:szCs w:val="28"/>
          <w:rtl/>
        </w:rPr>
        <w:t>أن دمج الذكاء الاصطناعي يعزز نية الشراء لدى المستهلكين</w:t>
      </w:r>
      <w:r w:rsidR="007123E0" w:rsidRPr="00EC750E">
        <w:rPr>
          <w:rFonts w:ascii="Sakkal Majalla" w:hAnsi="Sakkal Majalla" w:cs="Sakkal Majalla" w:hint="cs"/>
          <w:color w:val="000000" w:themeColor="text1"/>
          <w:sz w:val="28"/>
          <w:szCs w:val="28"/>
          <w:rtl/>
        </w:rPr>
        <w:t xml:space="preserve">، كما </w:t>
      </w:r>
      <w:r w:rsidRPr="00EC750E">
        <w:rPr>
          <w:rFonts w:ascii="Sakkal Majalla" w:hAnsi="Sakkal Majalla" w:cs="Sakkal Majalla"/>
          <w:color w:val="000000" w:themeColor="text1"/>
          <w:sz w:val="28"/>
          <w:szCs w:val="28"/>
          <w:rtl/>
        </w:rPr>
        <w:t>تقدم الدراسة مدخلاتٍ مفيدةً للأكاديميين والمسوقين للتنبؤ بسلوك الشراء لدى المستهلكين. ويمكن لمديري التسويق استخدام تقنيات الذكاء الاصطناعي لتعزيز نية الشراء عبر الإنترنت</w:t>
      </w:r>
      <w:r w:rsidR="007123E0"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lastRenderedPageBreak/>
        <w:t>وتُظهر أن ازدياد الوعي بتجارة التجزئة الإلكترونية دفع المستهلكين إلى تحليل المنتجات وشرائها بدقة بناءً على جودتها وفائدتها</w:t>
      </w:r>
      <w:r w:rsidRPr="00EC750E">
        <w:rPr>
          <w:rFonts w:ascii="Sakkal Majalla" w:hAnsi="Sakkal Majalla" w:cs="Sakkal Majalla"/>
          <w:color w:val="000000" w:themeColor="text1"/>
          <w:sz w:val="28"/>
          <w:szCs w:val="28"/>
        </w:rPr>
        <w:t>.</w:t>
      </w:r>
    </w:p>
    <w:p w14:paraId="7BC0B145" w14:textId="7F62959E" w:rsidR="001507B2" w:rsidRPr="00EC750E" w:rsidRDefault="001507B2" w:rsidP="008F71FD">
      <w:pPr>
        <w:pStyle w:val="a6"/>
        <w:numPr>
          <w:ilvl w:val="0"/>
          <w:numId w:val="61"/>
        </w:numPr>
        <w:tabs>
          <w:tab w:val="right" w:pos="284"/>
        </w:tabs>
        <w:bidi/>
        <w:spacing w:after="120" w:line="276" w:lineRule="auto"/>
        <w:ind w:left="-58" w:firstLine="6"/>
        <w:jc w:val="lowKashida"/>
        <w:textAlignment w:val="baseline"/>
        <w:outlineLvl w:val="0"/>
        <w:rPr>
          <w:rFonts w:ascii="Sakkal Majalla" w:hAnsi="Sakkal Majalla" w:cs="Sakkal Majalla"/>
          <w:b/>
          <w:bCs/>
          <w:color w:val="000000" w:themeColor="text1"/>
          <w:sz w:val="28"/>
          <w:szCs w:val="28"/>
          <w:rtl/>
        </w:rPr>
      </w:pPr>
      <w:r w:rsidRPr="00EC750E">
        <w:rPr>
          <w:rFonts w:ascii="Sakkal Majalla" w:hAnsi="Sakkal Majalla" w:cs="Sakkal Majalla"/>
          <w:b/>
          <w:bCs/>
          <w:color w:val="000000" w:themeColor="text1"/>
          <w:sz w:val="28"/>
          <w:szCs w:val="28"/>
          <w:rtl/>
        </w:rPr>
        <w:t>دراسة محمد الأسمري (</w:t>
      </w:r>
      <w:r w:rsidR="00FD136D" w:rsidRPr="00EC750E">
        <w:rPr>
          <w:rFonts w:ascii="Sakkal Majalla" w:hAnsi="Sakkal Majalla" w:cs="Sakkal Majalla"/>
          <w:b/>
          <w:bCs/>
          <w:color w:val="000000" w:themeColor="text1"/>
          <w:sz w:val="28"/>
          <w:szCs w:val="28"/>
        </w:rPr>
        <w:t>2022</w:t>
      </w:r>
      <w:r w:rsidRPr="00EC750E">
        <w:rPr>
          <w:rFonts w:ascii="Sakkal Majalla" w:hAnsi="Sakkal Majalla" w:cs="Sakkal Majalla"/>
          <w:b/>
          <w:bCs/>
          <w:color w:val="000000" w:themeColor="text1"/>
          <w:sz w:val="28"/>
          <w:szCs w:val="28"/>
          <w:rtl/>
        </w:rPr>
        <w:t>)،  بعنوان: " الإعلانات الرقمية بين الجذب والخصوصية: تأثيرها على أنماط الاستهلاك لدى طلاب وطالبات جامعة الملك خالد - دراسة حالة</w:t>
      </w:r>
      <w:r w:rsidR="00FD136D" w:rsidRPr="00EC750E">
        <w:rPr>
          <w:rFonts w:ascii="Sakkal Majalla" w:hAnsi="Sakkal Majalla" w:cs="Sakkal Majalla" w:hint="cs"/>
          <w:b/>
          <w:bCs/>
          <w:color w:val="000000" w:themeColor="text1"/>
          <w:sz w:val="28"/>
          <w:szCs w:val="28"/>
          <w:rtl/>
        </w:rPr>
        <w:t>".</w:t>
      </w:r>
    </w:p>
    <w:p w14:paraId="2A5D92E3" w14:textId="77777777" w:rsidR="001507B2" w:rsidRPr="00EC750E" w:rsidRDefault="001507B2" w:rsidP="008F71FD">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تهدف الدراسة إلى وصف وتحليل تأثير تقنيات الإعلانات الرقمية على ثقافة الاستهلاك لدى طلاب وطالبات جامعة الملك خالد، مع التركيز على كيفية تشكيل هذه الإعلانات لأنماط الاستهلاك في عصر الذكاء الاصطناعي ووسائل التواصل الاجتماعي. </w:t>
      </w:r>
    </w:p>
    <w:p w14:paraId="645413CB" w14:textId="733FB11B" w:rsidR="001507B2" w:rsidRPr="00EC750E" w:rsidRDefault="001507B2" w:rsidP="007123E0">
      <w:pPr>
        <w:bidi/>
        <w:spacing w:after="120" w:line="276" w:lineRule="auto"/>
        <w:ind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اتبعت الدراسة </w:t>
      </w:r>
      <w:r w:rsidR="007123E0"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 xml:space="preserve">منهج </w:t>
      </w:r>
      <w:r w:rsidR="007123E0"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 xml:space="preserve">وصفي </w:t>
      </w:r>
      <w:r w:rsidR="007123E0"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تحليلي</w:t>
      </w:r>
      <w:r w:rsidR="007123E0"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حيث </w:t>
      </w:r>
      <w:r w:rsidR="007123E0" w:rsidRPr="00EC750E">
        <w:rPr>
          <w:rFonts w:ascii="Sakkal Majalla" w:hAnsi="Sakkal Majalla" w:cs="Sakkal Majalla" w:hint="cs"/>
          <w:color w:val="000000" w:themeColor="text1"/>
          <w:sz w:val="28"/>
          <w:szCs w:val="28"/>
          <w:rtl/>
        </w:rPr>
        <w:t xml:space="preserve">اعتمدت </w:t>
      </w:r>
      <w:r w:rsidRPr="00EC750E">
        <w:rPr>
          <w:rFonts w:ascii="Sakkal Majalla" w:hAnsi="Sakkal Majalla" w:cs="Sakkal Majalla"/>
          <w:color w:val="000000" w:themeColor="text1"/>
          <w:sz w:val="28"/>
          <w:szCs w:val="28"/>
          <w:rtl/>
        </w:rPr>
        <w:t>على جمع البيانات الكمية والنوعية لفهم العلاقات بين المتغيرات المختلفة</w:t>
      </w:r>
      <w:r w:rsidR="003F594C" w:rsidRPr="00EC750E">
        <w:rPr>
          <w:rFonts w:ascii="Sakkal Majalla" w:hAnsi="Sakkal Majalla" w:cs="Sakkal Majalla"/>
          <w:color w:val="000000" w:themeColor="text1"/>
          <w:sz w:val="28"/>
          <w:szCs w:val="28"/>
          <w:rtl/>
        </w:rPr>
        <w:t xml:space="preserve"> </w:t>
      </w:r>
      <w:r w:rsidR="003F594C" w:rsidRPr="00EC750E">
        <w:rPr>
          <w:rFonts w:ascii="Sakkal Majalla" w:hAnsi="Sakkal Majalla" w:cs="Sakkal Majalla"/>
          <w:color w:val="000000" w:themeColor="text1"/>
          <w:sz w:val="28"/>
          <w:szCs w:val="28"/>
          <w:rtl/>
        </w:rPr>
        <w:t xml:space="preserve">تم استخدام استبيان استهدف عينة عشوائية مكونة من 264 طالبًا وطالبة، </w:t>
      </w:r>
      <w:r w:rsidR="007123E0" w:rsidRPr="00EC750E">
        <w:rPr>
          <w:rFonts w:ascii="Sakkal Majalla" w:hAnsi="Sakkal Majalla" w:cs="Sakkal Majalla" w:hint="cs"/>
          <w:color w:val="000000" w:themeColor="text1"/>
          <w:sz w:val="28"/>
          <w:szCs w:val="28"/>
          <w:rtl/>
        </w:rPr>
        <w:t>و</w:t>
      </w:r>
      <w:r w:rsidRPr="00EC750E">
        <w:rPr>
          <w:rFonts w:ascii="Sakkal Majalla" w:hAnsi="Sakkal Majalla" w:cs="Sakkal Majalla"/>
          <w:color w:val="000000" w:themeColor="text1"/>
          <w:sz w:val="28"/>
          <w:szCs w:val="28"/>
          <w:rtl/>
        </w:rPr>
        <w:t>تشير النتائج إلى أن للإعلانات الرقمية تأثيرًا إيجابيًا على قرارات الشراء، حيث أفاد 73.2% من المشاركين بأن هذه الإعلانات تؤثر بشكل إيجابي على اختياراتهم. كما تبرز الدراسة أهمية التفاعل مع الإعلانات في تعزيز ولاء الطلاب للعلامات التجارية، حيث يساهم التفاعل الإيجابي في بناء علاقات طويلة الأمد بين المستهلكين والعلامات التجارية</w:t>
      </w:r>
      <w:r w:rsidR="007123E0"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ومع ذلك، تثير المخاوف المتعلقة بالخصوصية تساؤلات حول مستوى الثقة في هذه الإعلانات، حيث أبدى 71.3% من المشاركين قلقهم بشأن كيفية استخدام بياناتهم الشخصية.  </w:t>
      </w:r>
      <w:r w:rsidR="003F594C" w:rsidRPr="00EC750E">
        <w:rPr>
          <w:rFonts w:ascii="Sakkal Majalla" w:hAnsi="Sakkal Majalla" w:cs="Sakkal Majalla" w:hint="cs"/>
          <w:color w:val="000000" w:themeColor="text1"/>
          <w:sz w:val="28"/>
          <w:szCs w:val="28"/>
          <w:rtl/>
        </w:rPr>
        <w:t xml:space="preserve">كما </w:t>
      </w:r>
      <w:r w:rsidRPr="00EC750E">
        <w:rPr>
          <w:rFonts w:ascii="Sakkal Majalla" w:hAnsi="Sakkal Majalla" w:cs="Sakkal Majalla"/>
          <w:color w:val="000000" w:themeColor="text1"/>
          <w:sz w:val="28"/>
          <w:szCs w:val="28"/>
          <w:rtl/>
        </w:rPr>
        <w:t>تشير الدراسة إلى أن الشفافية في سياسات الخصوصية تلعب دورًا حاسمًا في تعزيز ثقة المستهلكين، مما يتطلب من الشركات تبني استراتيجيات فعالة للتواصل حول كيفية إدارة بياناتهم</w:t>
      </w:r>
      <w:r w:rsidRPr="00EC750E">
        <w:rPr>
          <w:rFonts w:ascii="Sakkal Majalla" w:hAnsi="Sakkal Majalla" w:cs="Sakkal Majalla"/>
          <w:color w:val="000000" w:themeColor="text1"/>
          <w:sz w:val="28"/>
          <w:szCs w:val="28"/>
        </w:rPr>
        <w:t>.</w:t>
      </w:r>
    </w:p>
    <w:p w14:paraId="5DAFFC0F" w14:textId="0CB3DDBA" w:rsidR="001507B2" w:rsidRPr="00EC750E" w:rsidRDefault="001507B2" w:rsidP="008F71FD">
      <w:pPr>
        <w:pStyle w:val="a6"/>
        <w:numPr>
          <w:ilvl w:val="0"/>
          <w:numId w:val="61"/>
        </w:numPr>
        <w:tabs>
          <w:tab w:val="clear" w:pos="720"/>
          <w:tab w:val="num" w:pos="284"/>
        </w:tabs>
        <w:bidi/>
        <w:spacing w:after="120" w:line="276" w:lineRule="auto"/>
        <w:ind w:left="-52" w:firstLine="0"/>
        <w:jc w:val="lowKashida"/>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t>دراسة</w:t>
      </w:r>
      <w:r w:rsidRPr="00EC750E">
        <w:rPr>
          <w:rFonts w:ascii="Sakkal Majalla" w:hAnsi="Sakkal Majalla" w:cs="Sakkal Majalla"/>
          <w:b/>
          <w:bCs/>
          <w:color w:val="000000" w:themeColor="text1"/>
          <w:sz w:val="28"/>
          <w:szCs w:val="28"/>
        </w:rPr>
        <w:t xml:space="preserve"> Khan, S. I. (2022) </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hint="cs"/>
          <w:b/>
          <w:bCs/>
          <w:color w:val="000000" w:themeColor="text1"/>
          <w:sz w:val="28"/>
          <w:szCs w:val="28"/>
          <w:rtl/>
        </w:rPr>
        <w:t xml:space="preserve"> "</w:t>
      </w:r>
      <w:r w:rsidRPr="00EC750E">
        <w:rPr>
          <w:rFonts w:ascii="Sakkal Majalla" w:hAnsi="Sakkal Majalla" w:cs="Sakkal Majalla"/>
          <w:b/>
          <w:bCs/>
          <w:color w:val="000000" w:themeColor="text1"/>
          <w:sz w:val="28"/>
          <w:szCs w:val="28"/>
          <w:rtl/>
        </w:rPr>
        <w:t>تأثير الذكاء الاصطناعي على سلوكيات الشراء لدى المستهلكين: دراسة حول شراء التجزئة عبر الإنترنت</w:t>
      </w:r>
      <w:r w:rsidR="00F26593" w:rsidRPr="00EC750E">
        <w:rPr>
          <w:rFonts w:ascii="Sakkal Majalla" w:hAnsi="Sakkal Majalla" w:cs="Sakkal Majalla" w:hint="cs"/>
          <w:b/>
          <w:bCs/>
          <w:color w:val="000000" w:themeColor="text1"/>
          <w:sz w:val="28"/>
          <w:szCs w:val="28"/>
          <w:rtl/>
        </w:rPr>
        <w:t>".</w:t>
      </w:r>
    </w:p>
    <w:p w14:paraId="4365B7B9" w14:textId="77777777" w:rsidR="001507B2" w:rsidRPr="00EC750E" w:rsidRDefault="001507B2" w:rsidP="008F71FD">
      <w:pPr>
        <w:pStyle w:val="aa"/>
        <w:bidi/>
        <w:spacing w:before="0" w:beforeAutospacing="0" w:after="120" w:afterAutospacing="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تهدف الدراسة إلى العثور على العلاقة بين الذكاء الاصطناعي وسلوك المستهلك الشرائي، ومعرفة الفرق بين سلوك الشراء لدى العملاء بناءً على خصائصهم الديموغرافية.</w:t>
      </w:r>
    </w:p>
    <w:p w14:paraId="078AB715" w14:textId="0ED45C09" w:rsidR="001507B2" w:rsidRPr="00EC750E" w:rsidRDefault="001507B2" w:rsidP="007123E0">
      <w:pPr>
        <w:pStyle w:val="aa"/>
        <w:bidi/>
        <w:spacing w:before="0" w:beforeAutospacing="0" w:after="120" w:afterAutospacing="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اعتمدت الدراسة على المنهج الإحصائي الوصفي إذ يصف خصائص المتغيرات المستخدمة وقت ومكان عمل الدراسة ، حيث استخدم أسلوب أخذ العينات عن طريق توزيع استبانة على </w:t>
      </w:r>
      <w:r w:rsidR="002D28A9" w:rsidRPr="00EC750E">
        <w:rPr>
          <w:rFonts w:ascii="Sakkal Majalla" w:hAnsi="Sakkal Majalla" w:cs="Sakkal Majalla"/>
          <w:color w:val="000000" w:themeColor="text1"/>
          <w:sz w:val="28"/>
          <w:szCs w:val="28"/>
        </w:rPr>
        <w:t>350</w:t>
      </w:r>
      <w:r w:rsidR="002D28A9" w:rsidRPr="00EC750E">
        <w:rPr>
          <w:rFonts w:ascii="Sakkal Majalla" w:hAnsi="Sakkal Majalla" w:cs="Sakkal Majalla" w:hint="cs"/>
          <w:color w:val="000000" w:themeColor="text1"/>
          <w:sz w:val="28"/>
          <w:szCs w:val="28"/>
          <w:rtl/>
        </w:rPr>
        <w:t xml:space="preserve"> عميلاً</w:t>
      </w:r>
      <w:r w:rsidRPr="00EC750E">
        <w:rPr>
          <w:rFonts w:ascii="Sakkal Majalla" w:hAnsi="Sakkal Majalla" w:cs="Sakkal Majalla"/>
          <w:color w:val="000000" w:themeColor="text1"/>
          <w:sz w:val="28"/>
          <w:szCs w:val="28"/>
          <w:rtl/>
        </w:rPr>
        <w:t xml:space="preserve"> اشتروا منتجات عن طريق الإنترنت خلال شهر فبراير، من بين هؤلاء العملاء قدم </w:t>
      </w:r>
      <w:r w:rsidR="00F26593" w:rsidRPr="00EC750E">
        <w:rPr>
          <w:rFonts w:ascii="Sakkal Majalla" w:hAnsi="Sakkal Majalla" w:cs="Sakkal Majalla"/>
          <w:color w:val="000000" w:themeColor="text1"/>
          <w:sz w:val="28"/>
          <w:szCs w:val="28"/>
        </w:rPr>
        <w:t>314</w:t>
      </w:r>
      <w:r w:rsidRPr="00EC750E">
        <w:rPr>
          <w:rFonts w:ascii="Sakkal Majalla" w:hAnsi="Sakkal Majalla" w:cs="Sakkal Majalla"/>
          <w:color w:val="000000" w:themeColor="text1"/>
          <w:sz w:val="28"/>
          <w:szCs w:val="28"/>
          <w:rtl/>
        </w:rPr>
        <w:t xml:space="preserve"> عميلاً تفاصيل كاملة عن مشترياتهم</w:t>
      </w:r>
      <w:r w:rsidR="007123E0" w:rsidRPr="00EC750E">
        <w:rPr>
          <w:rFonts w:ascii="Sakkal Majalla" w:hAnsi="Sakkal Majalla" w:cs="Sakkal Majalla" w:hint="cs"/>
          <w:color w:val="000000" w:themeColor="text1"/>
          <w:sz w:val="28"/>
          <w:szCs w:val="28"/>
          <w:rtl/>
        </w:rPr>
        <w:t>، و</w:t>
      </w:r>
      <w:r w:rsidRPr="00EC750E">
        <w:rPr>
          <w:rFonts w:ascii="Sakkal Majalla" w:hAnsi="Sakkal Majalla" w:cs="Sakkal Majalla"/>
          <w:color w:val="000000" w:themeColor="text1"/>
          <w:sz w:val="28"/>
          <w:szCs w:val="28"/>
          <w:rtl/>
        </w:rPr>
        <w:t>خلصت النتائج إلى أن لها علاقة كبيرة بين الذكاء الاصطناعي وسلوك شراء المستهلك. كما استنتج أن هناك فرقا بين سلوك شراء المستهلك والجنس والدخل الشهري. تم دعمها باختبار الفرضيات</w:t>
      </w:r>
      <w:r w:rsidRPr="00EC750E">
        <w:rPr>
          <w:rFonts w:ascii="Sakkal Majalla" w:hAnsi="Sakkal Majalla" w:cs="Sakkal Majalla"/>
          <w:color w:val="000000" w:themeColor="text1"/>
          <w:sz w:val="28"/>
          <w:szCs w:val="28"/>
        </w:rPr>
        <w:t>.</w:t>
      </w:r>
    </w:p>
    <w:p w14:paraId="1C689D93" w14:textId="551DB99D" w:rsidR="001507B2" w:rsidRPr="00EC750E" w:rsidRDefault="001507B2" w:rsidP="008F71FD">
      <w:pPr>
        <w:pStyle w:val="a6"/>
        <w:numPr>
          <w:ilvl w:val="0"/>
          <w:numId w:val="61"/>
        </w:numPr>
        <w:tabs>
          <w:tab w:val="clear" w:pos="720"/>
          <w:tab w:val="num" w:pos="284"/>
        </w:tabs>
        <w:bidi/>
        <w:spacing w:after="120" w:line="276" w:lineRule="auto"/>
        <w:ind w:left="-52" w:firstLine="0"/>
        <w:jc w:val="lowKashida"/>
        <w:rPr>
          <w:rFonts w:ascii="Sakkal Majalla" w:hAnsi="Sakkal Majalla" w:cs="Sakkal Majalla"/>
          <w:b/>
          <w:bCs/>
          <w:color w:val="000000" w:themeColor="text1"/>
          <w:sz w:val="28"/>
          <w:szCs w:val="28"/>
        </w:rPr>
      </w:pPr>
      <w:r w:rsidRPr="00EC750E">
        <w:rPr>
          <w:rFonts w:ascii="Sakkal Majalla" w:hAnsi="Sakkal Majalla" w:cs="Sakkal Majalla"/>
          <w:b/>
          <w:bCs/>
          <w:color w:val="000000" w:themeColor="text1"/>
          <w:sz w:val="28"/>
          <w:szCs w:val="28"/>
          <w:rtl/>
        </w:rPr>
        <w:t>دراسة</w:t>
      </w:r>
      <w:r w:rsidRPr="00EC750E">
        <w:rPr>
          <w:rFonts w:ascii="Sakkal Majalla" w:hAnsi="Sakkal Majalla" w:cs="Sakkal Majalla"/>
          <w:b/>
          <w:bCs/>
          <w:color w:val="000000" w:themeColor="text1"/>
          <w:sz w:val="28"/>
          <w:szCs w:val="28"/>
        </w:rPr>
        <w:t xml:space="preserve"> H. Mussa, Mona (2020) </w:t>
      </w:r>
      <w:r w:rsidRPr="00EC750E">
        <w:rPr>
          <w:rFonts w:ascii="Sakkal Majalla" w:hAnsi="Sakkal Majalla" w:cs="Sakkal Majalla"/>
          <w:b/>
          <w:bCs/>
          <w:color w:val="000000" w:themeColor="text1"/>
          <w:sz w:val="28"/>
          <w:szCs w:val="28"/>
          <w:rtl/>
        </w:rPr>
        <w:t xml:space="preserve"> بعنوان:</w:t>
      </w:r>
      <w:r w:rsidR="00F26593" w:rsidRPr="00EC750E">
        <w:rPr>
          <w:rFonts w:ascii="Sakkal Majalla" w:hAnsi="Sakkal Majalla" w:cs="Sakkal Majalla"/>
          <w:b/>
          <w:bCs/>
          <w:color w:val="000000" w:themeColor="text1"/>
          <w:sz w:val="28"/>
          <w:szCs w:val="28"/>
        </w:rPr>
        <w:t xml:space="preserve">" </w:t>
      </w:r>
      <w:r w:rsidRPr="00EC750E">
        <w:rPr>
          <w:rFonts w:ascii="Sakkal Majalla" w:hAnsi="Sakkal Majalla" w:cs="Sakkal Majalla"/>
          <w:b/>
          <w:bCs/>
          <w:color w:val="000000" w:themeColor="text1"/>
          <w:sz w:val="28"/>
          <w:szCs w:val="28"/>
          <w:rtl/>
        </w:rPr>
        <w:t>تأثير الذكاء الاصطناعي على سلوكيات المستهلك دراسة تطبيقية على قطاع البيع بالتجزئة عبر الإنترنت في مصر</w:t>
      </w:r>
      <w:r w:rsidRPr="00EC750E">
        <w:rPr>
          <w:rFonts w:ascii="Sakkal Majalla" w:hAnsi="Sakkal Majalla" w:cs="Sakkal Majalla"/>
          <w:b/>
          <w:bCs/>
          <w:color w:val="000000" w:themeColor="text1"/>
          <w:sz w:val="28"/>
          <w:szCs w:val="28"/>
        </w:rPr>
        <w:t>"</w:t>
      </w:r>
    </w:p>
    <w:p w14:paraId="7471D256" w14:textId="281EB583" w:rsidR="001507B2" w:rsidRPr="00EC750E" w:rsidRDefault="001507B2" w:rsidP="008F71FD">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تهدف هذه الدراسة إلى توضيح تأثير الذكاء الاصطناعي على سلوكيات المستهلك داخل قطاع البيع بالتجزئة في مصر، مما يساعد التجار </w:t>
      </w:r>
      <w:r w:rsidR="00E75C26" w:rsidRPr="00EC750E">
        <w:rPr>
          <w:rFonts w:ascii="Sakkal Majalla" w:hAnsi="Sakkal Majalla" w:cs="Sakkal Majalla"/>
          <w:color w:val="000000" w:themeColor="text1"/>
          <w:sz w:val="28"/>
          <w:szCs w:val="28"/>
          <w:rtl/>
        </w:rPr>
        <w:t xml:space="preserve">علي </w:t>
      </w:r>
      <w:r w:rsidRPr="00EC750E">
        <w:rPr>
          <w:rFonts w:ascii="Sakkal Majalla" w:hAnsi="Sakkal Majalla" w:cs="Sakkal Majalla"/>
          <w:color w:val="000000" w:themeColor="text1"/>
          <w:sz w:val="28"/>
          <w:szCs w:val="28"/>
          <w:rtl/>
        </w:rPr>
        <w:t xml:space="preserve">قياس مدى التزام العملاء بتوصيات أنظمة الذكاء الاصطناعي المطبقة في متاجرهم أثناء الشراء. </w:t>
      </w:r>
    </w:p>
    <w:p w14:paraId="13088B11" w14:textId="7412E3F2" w:rsidR="005D1474" w:rsidRPr="00EC750E" w:rsidRDefault="001507B2" w:rsidP="002D28A9">
      <w:pPr>
        <w:bidi/>
        <w:spacing w:after="120" w:line="276" w:lineRule="auto"/>
        <w:ind w:left="-58"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lastRenderedPageBreak/>
        <w:t xml:space="preserve">اعتمدت الدراسة على منهج البحث الكمي، وتم عمل </w:t>
      </w:r>
      <w:r w:rsidR="007123E0" w:rsidRPr="00EC750E">
        <w:rPr>
          <w:rFonts w:ascii="Sakkal Majalla" w:hAnsi="Sakkal Majalla" w:cs="Sakkal Majalla" w:hint="cs"/>
          <w:color w:val="000000" w:themeColor="text1"/>
          <w:sz w:val="28"/>
          <w:szCs w:val="28"/>
          <w:rtl/>
        </w:rPr>
        <w:t>استبانة</w:t>
      </w:r>
      <w:r w:rsidRPr="00EC750E">
        <w:rPr>
          <w:rFonts w:ascii="Sakkal Majalla" w:hAnsi="Sakkal Majalla" w:cs="Sakkal Majalla"/>
          <w:color w:val="000000" w:themeColor="text1"/>
          <w:sz w:val="28"/>
          <w:szCs w:val="28"/>
          <w:rtl/>
        </w:rPr>
        <w:t xml:space="preserve"> الكتروني</w:t>
      </w:r>
      <w:r w:rsidR="007123E0" w:rsidRPr="00EC750E">
        <w:rPr>
          <w:rFonts w:ascii="Sakkal Majalla" w:hAnsi="Sakkal Majalla" w:cs="Sakkal Majalla" w:hint="cs"/>
          <w:color w:val="000000" w:themeColor="text1"/>
          <w:sz w:val="28"/>
          <w:szCs w:val="28"/>
          <w:rtl/>
        </w:rPr>
        <w:t xml:space="preserve">ة، </w:t>
      </w:r>
      <w:r w:rsidRPr="00EC750E">
        <w:rPr>
          <w:rFonts w:ascii="Sakkal Majalla" w:hAnsi="Sakkal Majalla" w:cs="Sakkal Majalla"/>
          <w:color w:val="000000" w:themeColor="text1"/>
          <w:sz w:val="28"/>
          <w:szCs w:val="28"/>
          <w:rtl/>
        </w:rPr>
        <w:t xml:space="preserve">وجمع </w:t>
      </w:r>
      <w:r w:rsidR="007123E0" w:rsidRPr="00EC750E">
        <w:rPr>
          <w:rFonts w:ascii="Sakkal Majalla" w:hAnsi="Sakkal Majalla" w:cs="Sakkal Majalla" w:hint="cs"/>
          <w:color w:val="000000" w:themeColor="text1"/>
          <w:sz w:val="28"/>
          <w:szCs w:val="28"/>
          <w:rtl/>
        </w:rPr>
        <w:t>ال</w:t>
      </w:r>
      <w:r w:rsidRPr="00EC750E">
        <w:rPr>
          <w:rFonts w:ascii="Sakkal Majalla" w:hAnsi="Sakkal Majalla" w:cs="Sakkal Majalla"/>
          <w:color w:val="000000" w:themeColor="text1"/>
          <w:sz w:val="28"/>
          <w:szCs w:val="28"/>
          <w:rtl/>
        </w:rPr>
        <w:t xml:space="preserve">بيانات من </w:t>
      </w:r>
      <w:r w:rsidR="007A1670" w:rsidRPr="00EC750E">
        <w:rPr>
          <w:rFonts w:ascii="Sakkal Majalla" w:hAnsi="Sakkal Majalla" w:cs="Sakkal Majalla"/>
          <w:color w:val="000000" w:themeColor="text1"/>
          <w:sz w:val="28"/>
          <w:szCs w:val="28"/>
        </w:rPr>
        <w:t>384</w:t>
      </w:r>
      <w:r w:rsidRPr="00EC750E">
        <w:rPr>
          <w:rFonts w:ascii="Sakkal Majalla" w:hAnsi="Sakkal Majalla" w:cs="Sakkal Majalla"/>
          <w:color w:val="000000" w:themeColor="text1"/>
          <w:sz w:val="28"/>
          <w:szCs w:val="28"/>
          <w:rtl/>
        </w:rPr>
        <w:t xml:space="preserve"> مشارك</w:t>
      </w:r>
      <w:r w:rsidR="007123E0" w:rsidRPr="00EC750E">
        <w:rPr>
          <w:rFonts w:ascii="Sakkal Majalla" w:hAnsi="Sakkal Majalla" w:cs="Sakkal Majalla" w:hint="cs"/>
          <w:color w:val="000000" w:themeColor="text1"/>
          <w:sz w:val="28"/>
          <w:szCs w:val="28"/>
          <w:rtl/>
        </w:rPr>
        <w:t xml:space="preserve">اً، </w:t>
      </w:r>
      <w:r w:rsidRPr="00EC750E">
        <w:rPr>
          <w:rFonts w:ascii="Sakkal Majalla" w:hAnsi="Sakkal Majalla" w:cs="Sakkal Majalla"/>
          <w:color w:val="000000" w:themeColor="text1"/>
          <w:sz w:val="28"/>
          <w:szCs w:val="28"/>
          <w:rtl/>
        </w:rPr>
        <w:t>وكانت أبرزت نتائج الدراسة</w:t>
      </w:r>
      <w:r w:rsidR="007123E0" w:rsidRPr="00EC750E">
        <w:rPr>
          <w:rFonts w:ascii="Sakkal Majalla" w:hAnsi="Sakkal Majalla" w:cs="Sakkal Majalla" w:hint="cs"/>
          <w:color w:val="000000" w:themeColor="text1"/>
          <w:sz w:val="28"/>
          <w:szCs w:val="28"/>
          <w:rtl/>
        </w:rPr>
        <w:t xml:space="preserve"> تشير</w:t>
      </w:r>
      <w:r w:rsidRPr="00EC750E">
        <w:rPr>
          <w:rFonts w:ascii="Sakkal Majalla" w:hAnsi="Sakkal Majalla" w:cs="Sakkal Majalla"/>
          <w:color w:val="000000" w:themeColor="text1"/>
          <w:sz w:val="28"/>
          <w:szCs w:val="28"/>
          <w:rtl/>
        </w:rPr>
        <w:t xml:space="preserve"> أن هناك علاقة مهمة بين الذكاء الاصطناعي وسلوك المستهلك. </w:t>
      </w:r>
      <w:r w:rsidR="000C1AB2" w:rsidRPr="00EC750E">
        <w:rPr>
          <w:rFonts w:ascii="Sakkal Majalla" w:hAnsi="Sakkal Majalla" w:cs="Sakkal Majalla"/>
          <w:color w:val="000000" w:themeColor="text1"/>
          <w:sz w:val="28"/>
          <w:szCs w:val="28"/>
          <w:rtl/>
        </w:rPr>
        <w:t>كون الذكاء الصناعي يتمتع</w:t>
      </w:r>
      <w:r w:rsidR="005D1474" w:rsidRPr="00EC750E">
        <w:rPr>
          <w:rFonts w:ascii="Sakkal Majalla" w:hAnsi="Sakkal Majalla" w:cs="Sakkal Majalla"/>
          <w:color w:val="000000" w:themeColor="text1"/>
          <w:sz w:val="28"/>
          <w:szCs w:val="28"/>
          <w:rtl/>
        </w:rPr>
        <w:t xml:space="preserve"> بقدرة عالية على التنبؤ وتفسير سلوك الشراء للمستهلك</w:t>
      </w:r>
      <w:r w:rsidR="002D28A9" w:rsidRPr="00EC750E">
        <w:rPr>
          <w:rFonts w:ascii="Sakkal Majalla" w:hAnsi="Sakkal Majalla" w:cs="Sakkal Majalla" w:hint="cs"/>
          <w:color w:val="000000" w:themeColor="text1"/>
          <w:sz w:val="28"/>
          <w:szCs w:val="28"/>
          <w:rtl/>
        </w:rPr>
        <w:t xml:space="preserve">، </w:t>
      </w:r>
      <w:r w:rsidR="005D1474" w:rsidRPr="00EC750E">
        <w:rPr>
          <w:rFonts w:ascii="Sakkal Majalla" w:hAnsi="Sakkal Majalla" w:cs="Sakkal Majalla"/>
          <w:color w:val="000000" w:themeColor="text1"/>
          <w:sz w:val="28"/>
          <w:szCs w:val="28"/>
          <w:rtl/>
        </w:rPr>
        <w:t>وتوصي تجار التجزئة عبر الإنترنت بتوظيف الذكاء الاصطناعي في كل خطوة في رحلة المستهلك، بدءًا من التعرف على الاحتياجات والبحث عن المعلومات والتقييم واتخاذ قرار الشراء إلى سلوك ما بعد الشراء للتنبؤ بسلوك الشراء للمستهلك في المنصة عبر الإنترنت.</w:t>
      </w:r>
    </w:p>
    <w:p w14:paraId="4A1D0142" w14:textId="77777777" w:rsidR="00EC750E" w:rsidRDefault="00EC750E" w:rsidP="00EC750E">
      <w:pPr>
        <w:bidi/>
        <w:spacing w:after="120" w:line="276" w:lineRule="auto"/>
        <w:rPr>
          <w:rFonts w:ascii="Sakkal Majalla" w:hAnsi="Sakkal Majalla" w:cs="Sakkal Majalla"/>
          <w:color w:val="000000" w:themeColor="text1"/>
          <w:rtl/>
        </w:rPr>
      </w:pPr>
    </w:p>
    <w:p w14:paraId="6B273C95" w14:textId="1073EB77" w:rsidR="00794EFD" w:rsidRPr="00EC750E" w:rsidRDefault="001507B2" w:rsidP="00EC750E">
      <w:pPr>
        <w:bidi/>
        <w:spacing w:after="120" w:line="276" w:lineRule="auto"/>
        <w:rPr>
          <w:rFonts w:ascii="Sakkal Majalla" w:hAnsi="Sakkal Majalla" w:cs="Sakkal Majalla"/>
          <w:color w:val="000000" w:themeColor="text1"/>
          <w:rtl/>
        </w:rPr>
      </w:pPr>
      <w:r w:rsidRPr="00EC750E">
        <w:rPr>
          <w:rFonts w:ascii="Sakkal Majalla" w:hAnsi="Sakkal Majalla" w:cs="Sakkal Majalla"/>
          <w:b/>
          <w:bCs/>
          <w:color w:val="000000" w:themeColor="text1"/>
          <w:sz w:val="36"/>
          <w:szCs w:val="36"/>
          <w:rtl/>
        </w:rPr>
        <w:t>تحليل الدارسات السابقة وأوجه التشابه والاختلاف مع الدراسة</w:t>
      </w:r>
      <w:r w:rsidR="00794EFD" w:rsidRPr="00EC750E">
        <w:rPr>
          <w:rFonts w:ascii="Sakkal Majalla" w:hAnsi="Sakkal Majalla" w:cs="Sakkal Majalla"/>
          <w:b/>
          <w:bCs/>
          <w:color w:val="000000" w:themeColor="text1"/>
          <w:sz w:val="36"/>
          <w:szCs w:val="36"/>
          <w:rtl/>
        </w:rPr>
        <w:t>:</w:t>
      </w:r>
    </w:p>
    <w:p w14:paraId="1B8AF755" w14:textId="57F454CB" w:rsidR="003C4985" w:rsidRPr="00EC750E" w:rsidRDefault="00471AB1" w:rsidP="008F71FD">
      <w:pPr>
        <w:bidi/>
        <w:spacing w:after="120" w:line="276" w:lineRule="auto"/>
        <w:ind w:firstLine="720"/>
        <w:jc w:val="lowKashida"/>
        <w:rPr>
          <w:rFonts w:ascii="Sakkal Majalla" w:eastAsiaTheme="majorEastAsia" w:hAnsi="Sakkal Majalla" w:cs="Sakkal Majalla"/>
          <w:color w:val="000000" w:themeColor="text1"/>
          <w:sz w:val="28"/>
          <w:szCs w:val="28"/>
        </w:rPr>
      </w:pPr>
      <w:r w:rsidRPr="00EC750E">
        <w:rPr>
          <w:rFonts w:ascii="Sakkal Majalla" w:eastAsiaTheme="majorEastAsia" w:hAnsi="Sakkal Majalla" w:cs="Sakkal Majalla" w:hint="cs"/>
          <w:color w:val="000000" w:themeColor="text1"/>
          <w:sz w:val="28"/>
          <w:szCs w:val="28"/>
          <w:rtl/>
        </w:rPr>
        <w:t>ت</w:t>
      </w:r>
      <w:r w:rsidR="003C4985" w:rsidRPr="00EC750E">
        <w:rPr>
          <w:rFonts w:ascii="Sakkal Majalla" w:eastAsiaTheme="majorEastAsia" w:hAnsi="Sakkal Majalla" w:cs="Sakkal Majalla" w:hint="cs"/>
          <w:color w:val="000000" w:themeColor="text1"/>
          <w:sz w:val="28"/>
          <w:szCs w:val="28"/>
          <w:rtl/>
        </w:rPr>
        <w:t>شكل الدراسات السابقة أساساً نظرياً قوياً لفهم دمج تقنيات الذكاء الاصطناعي</w:t>
      </w:r>
      <w:r w:rsidR="003C4985" w:rsidRPr="00EC750E">
        <w:rPr>
          <w:rFonts w:ascii="Sakkal Majalla" w:eastAsiaTheme="majorEastAsia" w:hAnsi="Sakkal Majalla" w:cs="Sakkal Majalla" w:hint="cs"/>
          <w:color w:val="000000" w:themeColor="text1"/>
          <w:sz w:val="28"/>
          <w:szCs w:val="28"/>
        </w:rPr>
        <w:t xml:space="preserve"> (AI) </w:t>
      </w:r>
      <w:r w:rsidR="003C4985" w:rsidRPr="00EC750E">
        <w:rPr>
          <w:rFonts w:ascii="Sakkal Majalla" w:eastAsiaTheme="majorEastAsia" w:hAnsi="Sakkal Majalla" w:cs="Sakkal Majalla" w:hint="cs"/>
          <w:color w:val="000000" w:themeColor="text1"/>
          <w:sz w:val="28"/>
          <w:szCs w:val="28"/>
          <w:rtl/>
        </w:rPr>
        <w:t xml:space="preserve">في التصاميم البصرية والتأثير على سلوك المستهلكين، مع التركيز على التخصيص، </w:t>
      </w:r>
      <w:r w:rsidR="0012599F" w:rsidRPr="00EC750E">
        <w:rPr>
          <w:rFonts w:ascii="Sakkal Majalla" w:eastAsiaTheme="majorEastAsia" w:hAnsi="Sakkal Majalla" w:cs="Sakkal Majalla" w:hint="cs"/>
          <w:color w:val="000000" w:themeColor="text1"/>
          <w:sz w:val="28"/>
          <w:szCs w:val="28"/>
          <w:rtl/>
        </w:rPr>
        <w:t>و</w:t>
      </w:r>
      <w:r w:rsidR="003C4985" w:rsidRPr="00EC750E">
        <w:rPr>
          <w:rFonts w:ascii="Sakkal Majalla" w:eastAsiaTheme="majorEastAsia" w:hAnsi="Sakkal Majalla" w:cs="Sakkal Majalla" w:hint="cs"/>
          <w:color w:val="000000" w:themeColor="text1"/>
          <w:sz w:val="28"/>
          <w:szCs w:val="28"/>
          <w:rtl/>
        </w:rPr>
        <w:t>التفاعل، والقرارات الشرائية في السياق الرقمي، ومع ذلك، تفتقر معظمها إلى التركيز المباشر على التصاميم البصرية في المتاجر الرقمية كعامل رئيسي للتأثير على التفاعل وقرارات الشراء، مما يجعل الدراسة المقترحة (تأثير دمج تقنيات الذكاء الاصطناعي في التصاميم البصرية للمتاجر الرقمية على تفاعل المستهلكين وقرارات الشراء) إضافة مبتكرة من خلال نهجها التكاملي</w:t>
      </w:r>
      <w:r w:rsidR="00267A89" w:rsidRPr="00EC750E">
        <w:rPr>
          <w:rFonts w:ascii="Sakkal Majalla" w:eastAsiaTheme="majorEastAsia" w:hAnsi="Sakkal Majalla" w:cs="Sakkal Majalla" w:hint="cs"/>
          <w:color w:val="000000" w:themeColor="text1"/>
          <w:sz w:val="28"/>
          <w:szCs w:val="28"/>
          <w:rtl/>
        </w:rPr>
        <w:t>،</w:t>
      </w:r>
      <w:r w:rsidR="003C4985" w:rsidRPr="00EC750E">
        <w:rPr>
          <w:rFonts w:ascii="Sakkal Majalla" w:eastAsiaTheme="majorEastAsia" w:hAnsi="Sakkal Majalla" w:cs="Sakkal Majalla" w:hint="cs"/>
          <w:color w:val="000000" w:themeColor="text1"/>
          <w:sz w:val="28"/>
          <w:szCs w:val="28"/>
          <w:rtl/>
        </w:rPr>
        <w:t xml:space="preserve"> هذا التحليل يعتمد على المحورين المحددين</w:t>
      </w:r>
      <w:r w:rsidR="00267A89" w:rsidRPr="00EC750E">
        <w:rPr>
          <w:rFonts w:ascii="Sakkal Majalla" w:eastAsiaTheme="majorEastAsia" w:hAnsi="Sakkal Majalla" w:cs="Sakkal Majalla" w:hint="cs"/>
          <w:color w:val="000000" w:themeColor="text1"/>
          <w:sz w:val="28"/>
          <w:szCs w:val="28"/>
          <w:rtl/>
        </w:rPr>
        <w:t>.</w:t>
      </w:r>
    </w:p>
    <w:p w14:paraId="5B4C16E4" w14:textId="4461D210" w:rsidR="00794EFD" w:rsidRPr="00EC750E" w:rsidRDefault="00794EFD" w:rsidP="008F71FD">
      <w:pPr>
        <w:bidi/>
        <w:spacing w:after="120" w:line="276" w:lineRule="auto"/>
        <w:ind w:firstLine="720"/>
        <w:jc w:val="lowKashida"/>
        <w:rPr>
          <w:rFonts w:ascii="Sakkal Majalla" w:eastAsiaTheme="majorEastAsia" w:hAnsi="Sakkal Majalla" w:cs="Sakkal Majalla"/>
          <w:color w:val="000000" w:themeColor="text1"/>
          <w:sz w:val="28"/>
          <w:szCs w:val="28"/>
          <w:rtl/>
        </w:rPr>
      </w:pPr>
      <w:r w:rsidRPr="00EC750E">
        <w:rPr>
          <w:rFonts w:ascii="Sakkal Majalla" w:eastAsiaTheme="majorEastAsia" w:hAnsi="Sakkal Majalla" w:cs="Sakkal Majalla"/>
          <w:color w:val="000000" w:themeColor="text1"/>
          <w:sz w:val="28"/>
          <w:szCs w:val="28"/>
          <w:rtl/>
        </w:rPr>
        <w:t>تُظهر</w:t>
      </w:r>
      <w:r w:rsidR="004562F7" w:rsidRPr="00EC750E">
        <w:rPr>
          <w:rFonts w:ascii="Sakkal Majalla" w:eastAsiaTheme="majorEastAsia" w:hAnsi="Sakkal Majalla" w:cs="Sakkal Majalla"/>
          <w:color w:val="000000" w:themeColor="text1"/>
          <w:sz w:val="28"/>
          <w:szCs w:val="28"/>
          <w:rtl/>
        </w:rPr>
        <w:t xml:space="preserve"> </w:t>
      </w:r>
      <w:r w:rsidRPr="00EC750E">
        <w:rPr>
          <w:rFonts w:ascii="Sakkal Majalla" w:eastAsiaTheme="majorEastAsia" w:hAnsi="Sakkal Majalla" w:cs="Sakkal Majalla"/>
          <w:color w:val="000000" w:themeColor="text1"/>
          <w:sz w:val="28"/>
          <w:szCs w:val="28"/>
          <w:rtl/>
        </w:rPr>
        <w:t xml:space="preserve">الدراسات </w:t>
      </w:r>
      <w:r w:rsidR="002C2876" w:rsidRPr="00EC750E">
        <w:rPr>
          <w:rFonts w:ascii="Sakkal Majalla" w:eastAsiaTheme="majorEastAsia" w:hAnsi="Sakkal Majalla" w:cs="Sakkal Majalla" w:hint="cs"/>
          <w:color w:val="000000" w:themeColor="text1"/>
          <w:sz w:val="28"/>
          <w:szCs w:val="28"/>
          <w:rtl/>
        </w:rPr>
        <w:t>في المحور الأول</w:t>
      </w:r>
      <w:r w:rsidRPr="00EC750E">
        <w:rPr>
          <w:rFonts w:ascii="Sakkal Majalla" w:eastAsiaTheme="majorEastAsia" w:hAnsi="Sakkal Majalla" w:cs="Sakkal Majalla"/>
          <w:color w:val="000000" w:themeColor="text1"/>
          <w:sz w:val="28"/>
          <w:szCs w:val="28"/>
          <w:rtl/>
        </w:rPr>
        <w:t xml:space="preserve"> تأثيرًا إيجابيًا لتقنيات الذكاء الاصطناعي في تطوير وزيادة جمالية التصاميم البصرية مما </w:t>
      </w:r>
      <w:r w:rsidR="000C1AB2" w:rsidRPr="00EC750E">
        <w:rPr>
          <w:rFonts w:ascii="Sakkal Majalla" w:eastAsiaTheme="majorEastAsia" w:hAnsi="Sakkal Majalla" w:cs="Sakkal Majalla"/>
          <w:color w:val="000000" w:themeColor="text1"/>
          <w:sz w:val="28"/>
          <w:szCs w:val="28"/>
          <w:rtl/>
        </w:rPr>
        <w:t>ي</w:t>
      </w:r>
      <w:r w:rsidRPr="00EC750E">
        <w:rPr>
          <w:rFonts w:ascii="Sakkal Majalla" w:eastAsiaTheme="majorEastAsia" w:hAnsi="Sakkal Majalla" w:cs="Sakkal Majalla"/>
          <w:color w:val="000000" w:themeColor="text1"/>
          <w:sz w:val="28"/>
          <w:szCs w:val="28"/>
          <w:rtl/>
        </w:rPr>
        <w:t>ولد أفكارًا تصميمية مبتكرة لدى مصممي الفنون، و</w:t>
      </w:r>
      <w:r w:rsidR="000C1AB2" w:rsidRPr="00EC750E">
        <w:rPr>
          <w:rFonts w:ascii="Sakkal Majalla" w:eastAsiaTheme="majorEastAsia" w:hAnsi="Sakkal Majalla" w:cs="Sakkal Majalla"/>
          <w:color w:val="000000" w:themeColor="text1"/>
          <w:sz w:val="28"/>
          <w:szCs w:val="28"/>
          <w:rtl/>
        </w:rPr>
        <w:t>ي</w:t>
      </w:r>
      <w:r w:rsidRPr="00EC750E">
        <w:rPr>
          <w:rFonts w:ascii="Sakkal Majalla" w:eastAsiaTheme="majorEastAsia" w:hAnsi="Sakkal Majalla" w:cs="Sakkal Majalla"/>
          <w:color w:val="000000" w:themeColor="text1"/>
          <w:sz w:val="28"/>
          <w:szCs w:val="28"/>
          <w:rtl/>
        </w:rPr>
        <w:t>عزز الإبداع والابتكار والجاذبية في التصاميم الرقمية، و</w:t>
      </w:r>
      <w:r w:rsidR="000C1AB2" w:rsidRPr="00EC750E">
        <w:rPr>
          <w:rFonts w:ascii="Sakkal Majalla" w:eastAsiaTheme="majorEastAsia" w:hAnsi="Sakkal Majalla" w:cs="Sakkal Majalla"/>
          <w:color w:val="000000" w:themeColor="text1"/>
          <w:sz w:val="28"/>
          <w:szCs w:val="28"/>
          <w:rtl/>
        </w:rPr>
        <w:t>ي</w:t>
      </w:r>
      <w:r w:rsidRPr="00EC750E">
        <w:rPr>
          <w:rFonts w:ascii="Sakkal Majalla" w:eastAsiaTheme="majorEastAsia" w:hAnsi="Sakkal Majalla" w:cs="Sakkal Majalla"/>
          <w:color w:val="000000" w:themeColor="text1"/>
          <w:sz w:val="28"/>
          <w:szCs w:val="28"/>
          <w:rtl/>
        </w:rPr>
        <w:t>قلل الوقت و</w:t>
      </w:r>
      <w:r w:rsidR="000C1AB2" w:rsidRPr="00EC750E">
        <w:rPr>
          <w:rFonts w:ascii="Sakkal Majalla" w:eastAsiaTheme="majorEastAsia" w:hAnsi="Sakkal Majalla" w:cs="Sakkal Majalla"/>
          <w:color w:val="000000" w:themeColor="text1"/>
          <w:sz w:val="28"/>
          <w:szCs w:val="28"/>
          <w:rtl/>
        </w:rPr>
        <w:t>ي</w:t>
      </w:r>
      <w:r w:rsidRPr="00EC750E">
        <w:rPr>
          <w:rFonts w:ascii="Sakkal Majalla" w:eastAsiaTheme="majorEastAsia" w:hAnsi="Sakkal Majalla" w:cs="Sakkal Majalla"/>
          <w:color w:val="000000" w:themeColor="text1"/>
          <w:sz w:val="28"/>
          <w:szCs w:val="28"/>
          <w:rtl/>
        </w:rPr>
        <w:t>زيد الدقة البصرية للمصممين، وتؤثر بشكل غير مباشر على تفاعل المستهلكين وقرارات الشراء، من خلال تعزيز التجربة الجمالية، العاطفية، والمعرفية</w:t>
      </w:r>
      <w:r w:rsidR="00FE1A1D" w:rsidRPr="00EC750E">
        <w:rPr>
          <w:rFonts w:ascii="Sakkal Majalla" w:eastAsiaTheme="majorEastAsia" w:hAnsi="Sakkal Majalla" w:cs="Sakkal Majalla"/>
          <w:color w:val="000000" w:themeColor="text1"/>
          <w:sz w:val="28"/>
          <w:szCs w:val="28"/>
          <w:rtl/>
        </w:rPr>
        <w:t>، والتفاعل البصري</w:t>
      </w:r>
      <w:r w:rsidRPr="00EC750E">
        <w:rPr>
          <w:rFonts w:ascii="Sakkal Majalla" w:eastAsiaTheme="majorEastAsia" w:hAnsi="Sakkal Majalla" w:cs="Sakkal Majalla"/>
          <w:color w:val="000000" w:themeColor="text1"/>
          <w:sz w:val="28"/>
          <w:szCs w:val="28"/>
          <w:rtl/>
        </w:rPr>
        <w:t xml:space="preserve">. </w:t>
      </w:r>
    </w:p>
    <w:p w14:paraId="08A43BDC" w14:textId="2ADA8002" w:rsidR="00FE1A1D" w:rsidRPr="00EC750E" w:rsidRDefault="00FE1A1D" w:rsidP="0012599F">
      <w:pPr>
        <w:bidi/>
        <w:spacing w:after="120" w:line="276" w:lineRule="auto"/>
        <w:ind w:firstLine="720"/>
        <w:jc w:val="lowKashida"/>
        <w:rPr>
          <w:rFonts w:ascii="Sakkal Majalla" w:eastAsiaTheme="majorEastAsia" w:hAnsi="Sakkal Majalla" w:cs="Sakkal Majalla"/>
          <w:color w:val="000000" w:themeColor="text1"/>
          <w:sz w:val="28"/>
          <w:szCs w:val="28"/>
          <w:rtl/>
        </w:rPr>
      </w:pPr>
      <w:r w:rsidRPr="00EC750E">
        <w:rPr>
          <w:rFonts w:ascii="Sakkal Majalla" w:eastAsiaTheme="majorEastAsia" w:hAnsi="Sakkal Majalla" w:cs="Sakkal Majalla"/>
          <w:color w:val="000000" w:themeColor="text1"/>
          <w:sz w:val="28"/>
          <w:szCs w:val="28"/>
          <w:rtl/>
        </w:rPr>
        <w:t>على سبيل المثال</w:t>
      </w:r>
      <w:r w:rsidR="00B23EB0" w:rsidRPr="00EC750E">
        <w:rPr>
          <w:rFonts w:ascii="Sakkal Majalla" w:eastAsiaTheme="majorEastAsia" w:hAnsi="Sakkal Majalla" w:cs="Sakkal Majalla" w:hint="cs"/>
          <w:color w:val="000000" w:themeColor="text1"/>
          <w:sz w:val="28"/>
          <w:szCs w:val="28"/>
          <w:rtl/>
        </w:rPr>
        <w:t>:</w:t>
      </w:r>
      <w:r w:rsidRPr="00EC750E">
        <w:rPr>
          <w:rFonts w:ascii="Sakkal Majalla" w:eastAsiaTheme="majorEastAsia" w:hAnsi="Sakkal Majalla" w:cs="Sakkal Majalla"/>
          <w:color w:val="000000" w:themeColor="text1"/>
          <w:sz w:val="28"/>
          <w:szCs w:val="28"/>
          <w:rtl/>
        </w:rPr>
        <w:t xml:space="preserve"> أظهرت دراسة سوزان فرحات (2025)</w:t>
      </w:r>
      <w:r w:rsidR="00B33000" w:rsidRPr="00EC750E">
        <w:rPr>
          <w:rFonts w:ascii="Sakkal Majalla" w:eastAsiaTheme="majorEastAsia" w:hAnsi="Sakkal Majalla" w:cs="Sakkal Majalla" w:hint="cs"/>
          <w:color w:val="000000" w:themeColor="text1"/>
          <w:sz w:val="28"/>
          <w:szCs w:val="28"/>
          <w:rtl/>
        </w:rPr>
        <w:t xml:space="preserve"> ودراسة </w:t>
      </w:r>
      <w:r w:rsidR="00B33000" w:rsidRPr="00EC750E">
        <w:rPr>
          <w:rFonts w:ascii="Sakkal Majalla" w:eastAsiaTheme="majorEastAsia" w:hAnsi="Sakkal Majalla" w:cs="Sakkal Majalla"/>
          <w:color w:val="000000" w:themeColor="text1"/>
          <w:sz w:val="28"/>
          <w:szCs w:val="28"/>
          <w:rtl/>
        </w:rPr>
        <w:t>أميرة مجدي وآخرون (2025)</w:t>
      </w:r>
      <w:r w:rsidRPr="00EC750E">
        <w:rPr>
          <w:rFonts w:ascii="Sakkal Majalla" w:eastAsiaTheme="majorEastAsia" w:hAnsi="Sakkal Majalla" w:cs="Sakkal Majalla"/>
          <w:color w:val="000000" w:themeColor="text1"/>
          <w:sz w:val="28"/>
          <w:szCs w:val="28"/>
          <w:rtl/>
        </w:rPr>
        <w:t xml:space="preserve"> أن توظيف الذكاء الاصطناعي في تطوير التص</w:t>
      </w:r>
      <w:r w:rsidR="00B33000" w:rsidRPr="00EC750E">
        <w:rPr>
          <w:rFonts w:ascii="Sakkal Majalla" w:eastAsiaTheme="majorEastAsia" w:hAnsi="Sakkal Majalla" w:cs="Sakkal Majalla" w:hint="cs"/>
          <w:color w:val="000000" w:themeColor="text1"/>
          <w:sz w:val="28"/>
          <w:szCs w:val="28"/>
          <w:rtl/>
        </w:rPr>
        <w:t>ا</w:t>
      </w:r>
      <w:r w:rsidRPr="00EC750E">
        <w:rPr>
          <w:rFonts w:ascii="Sakkal Majalla" w:eastAsiaTheme="majorEastAsia" w:hAnsi="Sakkal Majalla" w:cs="Sakkal Majalla"/>
          <w:color w:val="000000" w:themeColor="text1"/>
          <w:sz w:val="28"/>
          <w:szCs w:val="28"/>
          <w:rtl/>
        </w:rPr>
        <w:t>ميم</w:t>
      </w:r>
      <w:r w:rsidR="00B33000" w:rsidRPr="00EC750E">
        <w:rPr>
          <w:rFonts w:ascii="Sakkal Majalla" w:eastAsiaTheme="majorEastAsia" w:hAnsi="Sakkal Majalla" w:cs="Sakkal Majalla" w:hint="cs"/>
          <w:color w:val="000000" w:themeColor="text1"/>
          <w:sz w:val="28"/>
          <w:szCs w:val="28"/>
          <w:rtl/>
        </w:rPr>
        <w:t xml:space="preserve"> والإعلانات</w:t>
      </w:r>
      <w:r w:rsidRPr="00EC750E">
        <w:rPr>
          <w:rFonts w:ascii="Sakkal Majalla" w:eastAsiaTheme="majorEastAsia" w:hAnsi="Sakkal Majalla" w:cs="Sakkal Majalla"/>
          <w:color w:val="000000" w:themeColor="text1"/>
          <w:sz w:val="28"/>
          <w:szCs w:val="28"/>
          <w:rtl/>
        </w:rPr>
        <w:t xml:space="preserve"> يولد أفكارًا بصرية مبتكرة تزيد من جاذبية المنتج الرقمي وتفاعل المستهلكين</w:t>
      </w:r>
      <w:r w:rsidR="0012599F" w:rsidRPr="00EC750E">
        <w:rPr>
          <w:rFonts w:ascii="Sakkal Majalla" w:eastAsiaTheme="majorEastAsia" w:hAnsi="Sakkal Majalla" w:cs="Sakkal Majalla" w:hint="cs"/>
          <w:color w:val="000000" w:themeColor="text1"/>
          <w:sz w:val="28"/>
          <w:szCs w:val="28"/>
          <w:rtl/>
        </w:rPr>
        <w:t xml:space="preserve">، </w:t>
      </w:r>
      <w:r w:rsidRPr="00EC750E">
        <w:rPr>
          <w:rFonts w:ascii="Sakkal Majalla" w:eastAsiaTheme="majorEastAsia" w:hAnsi="Sakkal Majalla" w:cs="Sakkal Majalla"/>
          <w:color w:val="000000" w:themeColor="text1"/>
          <w:sz w:val="28"/>
          <w:szCs w:val="28"/>
          <w:rtl/>
        </w:rPr>
        <w:t xml:space="preserve">أما دراسة أحمد جمال (2024)، فقد أظهرت أن الاستفادة من الذكاء الاصطناعي في </w:t>
      </w:r>
      <w:r w:rsidR="00792726" w:rsidRPr="00EC750E">
        <w:rPr>
          <w:rFonts w:ascii="Sakkal Majalla" w:eastAsiaTheme="majorEastAsia" w:hAnsi="Sakkal Majalla" w:cs="Sakkal Majalla"/>
          <w:color w:val="000000" w:themeColor="text1"/>
          <w:sz w:val="28"/>
          <w:szCs w:val="28"/>
          <w:rtl/>
        </w:rPr>
        <w:t>إنتاج</w:t>
      </w:r>
      <w:r w:rsidRPr="00EC750E">
        <w:rPr>
          <w:rFonts w:ascii="Sakkal Majalla" w:eastAsiaTheme="majorEastAsia" w:hAnsi="Sakkal Majalla" w:cs="Sakkal Majalla"/>
          <w:color w:val="000000" w:themeColor="text1"/>
          <w:sz w:val="28"/>
          <w:szCs w:val="28"/>
          <w:rtl/>
        </w:rPr>
        <w:t xml:space="preserve"> الرسوم والتصاميم الحديثة تقلل الوقت وتزيد الدقة البصرية، مما يجعل التصاميم أكثر جاذبية. وفي سياق الإبداع الفني، </w:t>
      </w:r>
      <w:r w:rsidR="00B33000" w:rsidRPr="00EC750E">
        <w:rPr>
          <w:rFonts w:ascii="Sakkal Majalla" w:eastAsiaTheme="majorEastAsia" w:hAnsi="Sakkal Majalla" w:cs="Sakkal Majalla" w:hint="cs"/>
          <w:color w:val="000000" w:themeColor="text1"/>
          <w:sz w:val="28"/>
          <w:szCs w:val="28"/>
          <w:rtl/>
        </w:rPr>
        <w:t>و</w:t>
      </w:r>
      <w:r w:rsidRPr="00EC750E">
        <w:rPr>
          <w:rFonts w:ascii="Sakkal Majalla" w:eastAsiaTheme="majorEastAsia" w:hAnsi="Sakkal Majalla" w:cs="Sakkal Majalla"/>
          <w:color w:val="000000" w:themeColor="text1"/>
          <w:sz w:val="28"/>
          <w:szCs w:val="28"/>
          <w:rtl/>
        </w:rPr>
        <w:t>أشارت دراسة سمية محمد عيسى (2023) إلى أن التخيل البصري بتقنية الذكاء الاصطناعي يولد أفكارًا تصميمية مبتكرة لدى مصممي الفنون، مما يعزز الإبداع في التصاميم الرقمية</w:t>
      </w:r>
      <w:r w:rsidR="0012599F" w:rsidRPr="00EC750E">
        <w:rPr>
          <w:rFonts w:ascii="Sakkal Majalla" w:eastAsiaTheme="majorEastAsia" w:hAnsi="Sakkal Majalla" w:cs="Sakkal Majalla" w:hint="cs"/>
          <w:color w:val="000000" w:themeColor="text1"/>
          <w:sz w:val="28"/>
          <w:szCs w:val="28"/>
          <w:rtl/>
        </w:rPr>
        <w:t>، و</w:t>
      </w:r>
      <w:r w:rsidRPr="00EC750E">
        <w:rPr>
          <w:rFonts w:ascii="Sakkal Majalla" w:eastAsiaTheme="majorEastAsia" w:hAnsi="Sakkal Majalla" w:cs="Sakkal Majalla"/>
          <w:color w:val="000000" w:themeColor="text1"/>
          <w:sz w:val="28"/>
          <w:szCs w:val="28"/>
          <w:rtl/>
        </w:rPr>
        <w:t xml:space="preserve">أكدت دراسة أسماء </w:t>
      </w:r>
      <w:r w:rsidR="00032739" w:rsidRPr="00EC750E">
        <w:rPr>
          <w:rFonts w:ascii="Sakkal Majalla" w:eastAsiaTheme="majorEastAsia" w:hAnsi="Sakkal Majalla" w:cs="Sakkal Majalla" w:hint="cs"/>
          <w:color w:val="000000" w:themeColor="text1"/>
          <w:sz w:val="28"/>
          <w:szCs w:val="28"/>
          <w:rtl/>
        </w:rPr>
        <w:t>عبد المنع</w:t>
      </w:r>
      <w:r w:rsidR="00032739" w:rsidRPr="00EC750E">
        <w:rPr>
          <w:rFonts w:ascii="Sakkal Majalla" w:eastAsiaTheme="majorEastAsia" w:hAnsi="Sakkal Majalla" w:cs="Sakkal Majalla" w:hint="eastAsia"/>
          <w:color w:val="000000" w:themeColor="text1"/>
          <w:sz w:val="28"/>
          <w:szCs w:val="28"/>
          <w:rtl/>
        </w:rPr>
        <w:t>م</w:t>
      </w:r>
      <w:r w:rsidRPr="00EC750E">
        <w:rPr>
          <w:rFonts w:ascii="Sakkal Majalla" w:eastAsiaTheme="majorEastAsia" w:hAnsi="Sakkal Majalla" w:cs="Sakkal Majalla"/>
          <w:color w:val="000000" w:themeColor="text1"/>
          <w:sz w:val="28"/>
          <w:szCs w:val="28"/>
          <w:rtl/>
        </w:rPr>
        <w:t xml:space="preserve"> (2025) أن توظيف الذكاء الاصطناعي في تصميم الإعلانات وفقًا لسيكولوجية الألوان وأنماط تفكير المستهلكين يعزز التفاعل النفسي</w:t>
      </w:r>
      <w:r w:rsidR="0012599F" w:rsidRPr="00EC750E">
        <w:rPr>
          <w:rFonts w:ascii="Sakkal Majalla" w:eastAsiaTheme="majorEastAsia" w:hAnsi="Sakkal Majalla" w:cs="Sakkal Majalla" w:hint="cs"/>
          <w:color w:val="000000" w:themeColor="text1"/>
          <w:sz w:val="28"/>
          <w:szCs w:val="28"/>
          <w:rtl/>
        </w:rPr>
        <w:t xml:space="preserve">، كما أكدت </w:t>
      </w:r>
      <w:r w:rsidRPr="00EC750E">
        <w:rPr>
          <w:rFonts w:ascii="Sakkal Majalla" w:eastAsiaTheme="majorEastAsia" w:hAnsi="Sakkal Majalla" w:cs="Sakkal Majalla"/>
          <w:color w:val="000000" w:themeColor="text1"/>
          <w:sz w:val="28"/>
          <w:szCs w:val="28"/>
          <w:rtl/>
        </w:rPr>
        <w:t>دراسة</w:t>
      </w:r>
      <w:r w:rsidR="008745F4" w:rsidRPr="00EC750E">
        <w:rPr>
          <w:rFonts w:ascii="Sakkal Majalla" w:eastAsiaTheme="majorEastAsia" w:hAnsi="Sakkal Majalla" w:cs="Sakkal Majalla"/>
          <w:color w:val="000000" w:themeColor="text1"/>
          <w:sz w:val="28"/>
          <w:szCs w:val="28"/>
        </w:rPr>
        <w:t xml:space="preserve"> </w:t>
      </w:r>
      <w:r w:rsidR="008745F4" w:rsidRPr="00EC750E">
        <w:rPr>
          <w:rFonts w:ascii="Sakkal Majalla" w:eastAsiaTheme="majorEastAsia" w:hAnsi="Sakkal Majalla" w:cs="Sakkal Majalla" w:hint="cs"/>
          <w:color w:val="000000" w:themeColor="text1"/>
          <w:sz w:val="28"/>
          <w:szCs w:val="28"/>
          <w:rtl/>
        </w:rPr>
        <w:t>(</w:t>
      </w:r>
      <w:r w:rsidR="008745F4" w:rsidRPr="00EC750E">
        <w:rPr>
          <w:rFonts w:ascii="Sakkal Majalla" w:eastAsiaTheme="majorEastAsia" w:hAnsi="Sakkal Majalla" w:cs="Sakkal Majalla"/>
          <w:color w:val="000000" w:themeColor="text1"/>
          <w:sz w:val="28"/>
          <w:szCs w:val="28"/>
        </w:rPr>
        <w:t>2025</w:t>
      </w:r>
      <w:r w:rsidRPr="00EC750E">
        <w:rPr>
          <w:rFonts w:ascii="Sakkal Majalla" w:eastAsiaTheme="majorEastAsia" w:hAnsi="Sakkal Majalla" w:cs="Sakkal Majalla"/>
          <w:color w:val="000000" w:themeColor="text1"/>
          <w:sz w:val="28"/>
          <w:szCs w:val="28"/>
          <w:rtl/>
        </w:rPr>
        <w:t xml:space="preserve"> </w:t>
      </w:r>
      <w:r w:rsidRPr="00EC750E">
        <w:rPr>
          <w:rFonts w:ascii="Sakkal Majalla" w:eastAsiaTheme="majorEastAsia" w:hAnsi="Sakkal Majalla" w:cs="Sakkal Majalla"/>
          <w:color w:val="000000" w:themeColor="text1"/>
          <w:sz w:val="28"/>
          <w:szCs w:val="28"/>
        </w:rPr>
        <w:t>Abir Eldesouky</w:t>
      </w:r>
      <w:r w:rsidRPr="00EC750E">
        <w:rPr>
          <w:rFonts w:ascii="Sakkal Majalla" w:eastAsiaTheme="majorEastAsia" w:hAnsi="Sakkal Majalla" w:cs="Sakkal Majalla"/>
          <w:color w:val="000000" w:themeColor="text1"/>
          <w:sz w:val="28"/>
          <w:szCs w:val="28"/>
          <w:rtl/>
        </w:rPr>
        <w:t xml:space="preserve"> &amp; </w:t>
      </w:r>
      <w:r w:rsidRPr="00EC750E">
        <w:rPr>
          <w:rFonts w:ascii="Sakkal Majalla" w:eastAsiaTheme="majorEastAsia" w:hAnsi="Sakkal Majalla" w:cs="Sakkal Majalla"/>
          <w:color w:val="000000" w:themeColor="text1"/>
          <w:sz w:val="28"/>
          <w:szCs w:val="28"/>
        </w:rPr>
        <w:t>Nancy Fakhry</w:t>
      </w:r>
      <w:r w:rsidRPr="00EC750E">
        <w:rPr>
          <w:rFonts w:ascii="Sakkal Majalla" w:eastAsiaTheme="majorEastAsia" w:hAnsi="Sakkal Majalla" w:cs="Sakkal Majalla"/>
          <w:color w:val="000000" w:themeColor="text1"/>
          <w:sz w:val="28"/>
          <w:szCs w:val="28"/>
          <w:rtl/>
        </w:rPr>
        <w:t>) فعالية الذكاء الاصطناعي في تعزيز تصميم الحملات الإعلانية الرقمية للتوعية البيئية، حيث يوفر حلولًا بصرية مثالية. </w:t>
      </w:r>
    </w:p>
    <w:p w14:paraId="11E66732" w14:textId="5AF7FB66" w:rsidR="008D0568" w:rsidRPr="00EC750E" w:rsidRDefault="00B131C0" w:rsidP="00677773">
      <w:pPr>
        <w:bidi/>
        <w:spacing w:after="120" w:line="276" w:lineRule="auto"/>
        <w:ind w:left="-52" w:firstLine="709"/>
        <w:jc w:val="lowKashida"/>
        <w:rPr>
          <w:rFonts w:ascii="Sakkal Majalla" w:eastAsiaTheme="majorEastAsia" w:hAnsi="Sakkal Majalla" w:cs="Sakkal Majalla"/>
          <w:color w:val="000000" w:themeColor="text1"/>
          <w:sz w:val="28"/>
          <w:szCs w:val="28"/>
          <w:rtl/>
        </w:rPr>
      </w:pPr>
      <w:r w:rsidRPr="00EC750E">
        <w:rPr>
          <w:rFonts w:ascii="Sakkal Majalla" w:eastAsiaTheme="majorEastAsia" w:hAnsi="Sakkal Majalla" w:cs="Sakkal Majalla" w:hint="cs"/>
          <w:color w:val="000000" w:themeColor="text1"/>
          <w:sz w:val="28"/>
          <w:szCs w:val="28"/>
          <w:rtl/>
        </w:rPr>
        <w:t>أما الدراسات السابقة في المحور الثاني فتُعد محوراً حاسماً في فهم كيفية تأثير تقنيات الذكاء الاصطناعي</w:t>
      </w:r>
      <w:r w:rsidR="00A91B55" w:rsidRPr="00EC750E">
        <w:rPr>
          <w:rFonts w:ascii="Sakkal Majalla" w:eastAsiaTheme="majorEastAsia" w:hAnsi="Sakkal Majalla" w:cs="Sakkal Majalla" w:hint="cs"/>
          <w:color w:val="000000" w:themeColor="text1"/>
          <w:sz w:val="28"/>
          <w:szCs w:val="28"/>
          <w:rtl/>
        </w:rPr>
        <w:t xml:space="preserve"> مثل التوصيات الشخصية، الروبوتات الدردشة، والتحليلات التنبؤي</w:t>
      </w:r>
      <w:r w:rsidR="00190CE8" w:rsidRPr="00EC750E">
        <w:rPr>
          <w:rFonts w:ascii="Sakkal Majalla" w:eastAsiaTheme="majorEastAsia" w:hAnsi="Sakkal Majalla" w:cs="Sakkal Majalla" w:hint="cs"/>
          <w:color w:val="000000" w:themeColor="text1"/>
          <w:sz w:val="28"/>
          <w:szCs w:val="28"/>
          <w:rtl/>
        </w:rPr>
        <w:t xml:space="preserve">ة، </w:t>
      </w:r>
      <w:r w:rsidRPr="00EC750E">
        <w:rPr>
          <w:rFonts w:ascii="Sakkal Majalla" w:eastAsiaTheme="majorEastAsia" w:hAnsi="Sakkal Majalla" w:cs="Sakkal Majalla" w:hint="cs"/>
          <w:color w:val="000000" w:themeColor="text1"/>
          <w:sz w:val="28"/>
          <w:szCs w:val="28"/>
          <w:rtl/>
        </w:rPr>
        <w:t>على سلوك المستهلكين في السياق الرقمي، مع التركيز على التفاعل، النية الشرائية، والولاء</w:t>
      </w:r>
      <w:r w:rsidR="00677773" w:rsidRPr="00EC750E">
        <w:rPr>
          <w:rFonts w:ascii="Sakkal Majalla" w:eastAsiaTheme="majorEastAsia" w:hAnsi="Sakkal Majalla" w:cs="Sakkal Majalla" w:hint="cs"/>
          <w:color w:val="000000" w:themeColor="text1"/>
          <w:sz w:val="28"/>
          <w:szCs w:val="28"/>
          <w:rtl/>
        </w:rPr>
        <w:t xml:space="preserve"> حيث </w:t>
      </w:r>
      <w:r w:rsidRPr="00EC750E">
        <w:rPr>
          <w:rFonts w:ascii="Sakkal Majalla" w:eastAsiaTheme="majorEastAsia" w:hAnsi="Sakkal Majalla" w:cs="Sakkal Majalla" w:hint="cs"/>
          <w:color w:val="000000" w:themeColor="text1"/>
          <w:sz w:val="28"/>
          <w:szCs w:val="28"/>
          <w:rtl/>
        </w:rPr>
        <w:t>تؤكد</w:t>
      </w:r>
      <w:r w:rsidR="00677773" w:rsidRPr="00EC750E">
        <w:rPr>
          <w:rFonts w:ascii="Sakkal Majalla" w:eastAsiaTheme="majorEastAsia" w:hAnsi="Sakkal Majalla" w:cs="Sakkal Majalla" w:hint="cs"/>
          <w:color w:val="000000" w:themeColor="text1"/>
          <w:sz w:val="28"/>
          <w:szCs w:val="28"/>
          <w:rtl/>
        </w:rPr>
        <w:t xml:space="preserve"> هذه الدراسات</w:t>
      </w:r>
      <w:r w:rsidRPr="00EC750E">
        <w:rPr>
          <w:rFonts w:ascii="Sakkal Majalla" w:eastAsiaTheme="majorEastAsia" w:hAnsi="Sakkal Majalla" w:cs="Sakkal Majalla" w:hint="cs"/>
          <w:color w:val="000000" w:themeColor="text1"/>
          <w:sz w:val="28"/>
          <w:szCs w:val="28"/>
          <w:rtl/>
        </w:rPr>
        <w:t xml:space="preserve"> أن</w:t>
      </w:r>
      <w:r w:rsidRPr="00EC750E">
        <w:rPr>
          <w:rFonts w:ascii="Sakkal Majalla" w:eastAsiaTheme="majorEastAsia" w:hAnsi="Sakkal Majalla" w:cs="Sakkal Majalla" w:hint="cs"/>
          <w:color w:val="000000" w:themeColor="text1"/>
          <w:sz w:val="28"/>
          <w:szCs w:val="28"/>
        </w:rPr>
        <w:t xml:space="preserve"> </w:t>
      </w:r>
      <w:r w:rsidRPr="00EC750E">
        <w:rPr>
          <w:rFonts w:ascii="Sakkal Majalla" w:eastAsiaTheme="majorEastAsia" w:hAnsi="Sakkal Majalla" w:cs="Sakkal Majalla" w:hint="cs"/>
          <w:color w:val="000000" w:themeColor="text1"/>
          <w:sz w:val="28"/>
          <w:szCs w:val="28"/>
          <w:rtl/>
        </w:rPr>
        <w:t>تقنيات الذكاء الاصطناعي</w:t>
      </w:r>
      <w:r w:rsidR="008D0568" w:rsidRPr="00EC750E">
        <w:rPr>
          <w:rFonts w:ascii="Sakkal Majalla" w:eastAsiaTheme="majorEastAsia" w:hAnsi="Sakkal Majalla" w:cs="Sakkal Majalla" w:hint="cs"/>
          <w:color w:val="000000" w:themeColor="text1"/>
          <w:sz w:val="28"/>
          <w:szCs w:val="28"/>
          <w:rtl/>
        </w:rPr>
        <w:t xml:space="preserve"> ت</w:t>
      </w:r>
      <w:r w:rsidR="008D0568" w:rsidRPr="00EC750E">
        <w:rPr>
          <w:rFonts w:ascii="Sakkal Majalla" w:eastAsiaTheme="majorEastAsia" w:hAnsi="Sakkal Majalla" w:cs="Sakkal Majalla"/>
          <w:color w:val="000000" w:themeColor="text1"/>
          <w:sz w:val="28"/>
          <w:szCs w:val="28"/>
          <w:rtl/>
        </w:rPr>
        <w:t xml:space="preserve">غير الاستراتيجيات </w:t>
      </w:r>
      <w:r w:rsidR="008D0568" w:rsidRPr="00EC750E">
        <w:rPr>
          <w:rFonts w:ascii="Sakkal Majalla" w:eastAsiaTheme="majorEastAsia" w:hAnsi="Sakkal Majalla" w:cs="Sakkal Majalla"/>
          <w:color w:val="000000" w:themeColor="text1"/>
          <w:sz w:val="28"/>
          <w:szCs w:val="28"/>
          <w:rtl/>
        </w:rPr>
        <w:lastRenderedPageBreak/>
        <w:t>والسلوكيات الشرائية</w:t>
      </w:r>
      <w:r w:rsidR="008D0568" w:rsidRPr="00EC750E">
        <w:rPr>
          <w:rFonts w:ascii="Sakkal Majalla" w:eastAsiaTheme="majorEastAsia" w:hAnsi="Sakkal Majalla" w:cs="Sakkal Majalla" w:hint="cs"/>
          <w:color w:val="000000" w:themeColor="text1"/>
          <w:sz w:val="28"/>
          <w:szCs w:val="28"/>
          <w:rtl/>
        </w:rPr>
        <w:t xml:space="preserve"> وتعزز التفاعل</w:t>
      </w:r>
      <w:r w:rsidR="008D0568" w:rsidRPr="00EC750E">
        <w:rPr>
          <w:rFonts w:ascii="Sakkal Majalla" w:eastAsiaTheme="majorEastAsia" w:hAnsi="Sakkal Majalla" w:cs="Sakkal Majalla"/>
          <w:color w:val="000000" w:themeColor="text1"/>
          <w:sz w:val="28"/>
          <w:szCs w:val="28"/>
          <w:rtl/>
        </w:rPr>
        <w:t xml:space="preserve">، </w:t>
      </w:r>
      <w:r w:rsidR="008D0568" w:rsidRPr="00EC750E">
        <w:rPr>
          <w:rFonts w:ascii="Sakkal Majalla" w:eastAsiaTheme="majorEastAsia" w:hAnsi="Sakkal Majalla" w:cs="Sakkal Majalla" w:hint="cs"/>
          <w:color w:val="000000" w:themeColor="text1"/>
          <w:sz w:val="28"/>
          <w:szCs w:val="28"/>
          <w:rtl/>
        </w:rPr>
        <w:t>مما يزيد من النية الشرائية</w:t>
      </w:r>
      <w:r w:rsidR="008D0568" w:rsidRPr="00EC750E">
        <w:rPr>
          <w:rFonts w:ascii="Sakkal Majalla" w:hAnsi="Sakkal Majalla" w:cs="Sakkal Majalla"/>
          <w:color w:val="000000" w:themeColor="text1"/>
          <w:sz w:val="28"/>
          <w:szCs w:val="28"/>
          <w:rtl/>
        </w:rPr>
        <w:t>، وعمليات الشراء المتكررة، وولاء العملاء</w:t>
      </w:r>
      <w:r w:rsidR="008D0568" w:rsidRPr="00EC750E">
        <w:rPr>
          <w:rFonts w:ascii="Sakkal Majalla" w:eastAsiaTheme="majorEastAsia" w:hAnsi="Sakkal Majalla" w:cs="Sakkal Majalla" w:hint="cs"/>
          <w:color w:val="000000" w:themeColor="text1"/>
          <w:sz w:val="28"/>
          <w:szCs w:val="28"/>
          <w:rtl/>
        </w:rPr>
        <w:t xml:space="preserve">. </w:t>
      </w:r>
      <w:r w:rsidR="008D0568" w:rsidRPr="00EC750E">
        <w:rPr>
          <w:rFonts w:ascii="Sakkal Majalla" w:eastAsiaTheme="majorEastAsia" w:hAnsi="Sakkal Majalla" w:cs="Sakkal Majalla"/>
          <w:color w:val="000000" w:themeColor="text1"/>
          <w:sz w:val="28"/>
          <w:szCs w:val="28"/>
          <w:rtl/>
        </w:rPr>
        <w:t>، لكن بعضها يبرز تناقضات مثل الخصوصية</w:t>
      </w:r>
      <w:r w:rsidR="008D0568" w:rsidRPr="00EC750E">
        <w:rPr>
          <w:rFonts w:ascii="Sakkal Majalla" w:eastAsiaTheme="majorEastAsia" w:hAnsi="Sakkal Majalla" w:cs="Sakkal Majalla" w:hint="cs"/>
          <w:color w:val="000000" w:themeColor="text1"/>
          <w:sz w:val="28"/>
          <w:szCs w:val="28"/>
          <w:rtl/>
        </w:rPr>
        <w:t xml:space="preserve"> والتحيز</w:t>
      </w:r>
      <w:r w:rsidR="008D0568" w:rsidRPr="00EC750E">
        <w:rPr>
          <w:rFonts w:ascii="Sakkal Majalla" w:eastAsiaTheme="majorEastAsia" w:hAnsi="Sakkal Majalla" w:cs="Sakkal Majalla"/>
          <w:color w:val="000000" w:themeColor="text1"/>
          <w:sz w:val="28"/>
          <w:szCs w:val="28"/>
          <w:rtl/>
        </w:rPr>
        <w:t xml:space="preserve"> مقابل الجاذبية.</w:t>
      </w:r>
    </w:p>
    <w:p w14:paraId="0F48AF90" w14:textId="34AB81DB" w:rsidR="00A91B55" w:rsidRPr="00EC750E" w:rsidRDefault="003C4985" w:rsidP="0012599F">
      <w:pPr>
        <w:pStyle w:val="py-1"/>
        <w:bidi/>
        <w:spacing w:after="0" w:afterAutospacing="0" w:line="276" w:lineRule="auto"/>
        <w:ind w:left="-52" w:firstLine="709"/>
        <w:jc w:val="lowKashida"/>
        <w:rPr>
          <w:rFonts w:ascii="Sakkal Majalla" w:eastAsiaTheme="majorEastAsia" w:hAnsi="Sakkal Majalla" w:cs="Sakkal Majalla"/>
          <w:color w:val="000000" w:themeColor="text1"/>
          <w:sz w:val="28"/>
          <w:szCs w:val="28"/>
          <w:rtl/>
        </w:rPr>
      </w:pPr>
      <w:r w:rsidRPr="00EC750E">
        <w:rPr>
          <w:rFonts w:ascii="Sakkal Majalla" w:eastAsiaTheme="majorEastAsia" w:hAnsi="Sakkal Majalla" w:cs="Sakkal Majalla" w:hint="cs"/>
          <w:color w:val="000000" w:themeColor="text1"/>
          <w:sz w:val="28"/>
          <w:szCs w:val="28"/>
          <w:rtl/>
        </w:rPr>
        <w:t xml:space="preserve">على سبيل المثال: </w:t>
      </w:r>
      <w:r w:rsidR="0053380B" w:rsidRPr="00EC750E">
        <w:rPr>
          <w:rFonts w:ascii="Sakkal Majalla" w:eastAsiaTheme="majorEastAsia" w:hAnsi="Sakkal Majalla" w:cs="Sakkal Majalla" w:hint="cs"/>
          <w:color w:val="000000" w:themeColor="text1"/>
          <w:sz w:val="28"/>
          <w:szCs w:val="28"/>
          <w:rtl/>
        </w:rPr>
        <w:t xml:space="preserve">أظهرت </w:t>
      </w:r>
      <w:r w:rsidR="00A91B55" w:rsidRPr="00EC750E">
        <w:rPr>
          <w:rFonts w:ascii="Sakkal Majalla" w:eastAsiaTheme="majorEastAsia" w:hAnsi="Sakkal Majalla" w:cs="Sakkal Majalla" w:hint="cs"/>
          <w:color w:val="000000" w:themeColor="text1"/>
          <w:sz w:val="28"/>
          <w:szCs w:val="28"/>
          <w:rtl/>
        </w:rPr>
        <w:t xml:space="preserve">دراسة ياسمين عبد الرحيم (2025) </w:t>
      </w:r>
      <w:r w:rsidR="0053380B" w:rsidRPr="00EC750E">
        <w:rPr>
          <w:rFonts w:ascii="Sakkal Majalla" w:eastAsiaTheme="majorEastAsia" w:hAnsi="Sakkal Majalla" w:cs="Sakkal Majalla" w:hint="cs"/>
          <w:color w:val="000000" w:themeColor="text1"/>
          <w:sz w:val="28"/>
          <w:szCs w:val="28"/>
          <w:rtl/>
        </w:rPr>
        <w:t xml:space="preserve">تأثير تقنيات الذكاء </w:t>
      </w:r>
      <w:r w:rsidR="0012599F" w:rsidRPr="00EC750E">
        <w:rPr>
          <w:rFonts w:ascii="Sakkal Majalla" w:eastAsiaTheme="majorEastAsia" w:hAnsi="Sakkal Majalla" w:cs="Sakkal Majalla" w:hint="cs"/>
          <w:color w:val="000000" w:themeColor="text1"/>
          <w:sz w:val="28"/>
          <w:szCs w:val="28"/>
          <w:rtl/>
        </w:rPr>
        <w:t>الصناعي على</w:t>
      </w:r>
      <w:r w:rsidR="00A91B55" w:rsidRPr="00EC750E">
        <w:rPr>
          <w:rFonts w:ascii="Sakkal Majalla" w:eastAsiaTheme="majorEastAsia" w:hAnsi="Sakkal Majalla" w:cs="Sakkal Majalla" w:hint="cs"/>
          <w:color w:val="000000" w:themeColor="text1"/>
          <w:sz w:val="28"/>
          <w:szCs w:val="28"/>
          <w:rtl/>
        </w:rPr>
        <w:t xml:space="preserve"> تعزيز التوصيات الشخصية للقرارات الشرائية</w:t>
      </w:r>
      <w:r w:rsidR="0053380B" w:rsidRPr="00EC750E">
        <w:rPr>
          <w:rFonts w:ascii="Sakkal Majalla" w:eastAsiaTheme="majorEastAsia" w:hAnsi="Sakkal Majalla" w:cs="Sakkal Majalla" w:hint="cs"/>
          <w:color w:val="000000" w:themeColor="text1"/>
          <w:sz w:val="28"/>
          <w:szCs w:val="28"/>
          <w:rtl/>
        </w:rPr>
        <w:t xml:space="preserve"> مما يؤدي </w:t>
      </w:r>
      <w:r w:rsidR="00A91B55" w:rsidRPr="00EC750E">
        <w:rPr>
          <w:rFonts w:ascii="Sakkal Majalla" w:eastAsiaTheme="majorEastAsia" w:hAnsi="Sakkal Majalla" w:cs="Sakkal Majalla" w:hint="cs"/>
          <w:color w:val="000000" w:themeColor="text1"/>
          <w:sz w:val="28"/>
          <w:szCs w:val="28"/>
          <w:rtl/>
        </w:rPr>
        <w:t>إلى زيادة في الرضا والانخراط بين المستهلكين</w:t>
      </w:r>
      <w:r w:rsidR="0053380B" w:rsidRPr="00EC750E">
        <w:rPr>
          <w:rFonts w:ascii="Sakkal Majalla" w:eastAsiaTheme="majorEastAsia" w:hAnsi="Sakkal Majalla" w:cs="Sakkal Majalla" w:hint="cs"/>
          <w:color w:val="000000" w:themeColor="text1"/>
          <w:sz w:val="28"/>
          <w:szCs w:val="28"/>
          <w:rtl/>
        </w:rPr>
        <w:t xml:space="preserve">، كما تؤكد </w:t>
      </w:r>
      <w:r w:rsidR="00A91B55" w:rsidRPr="00EC750E">
        <w:rPr>
          <w:rFonts w:ascii="Sakkal Majalla" w:eastAsiaTheme="majorEastAsia" w:hAnsi="Sakkal Majalla" w:cs="Sakkal Majalla" w:hint="cs"/>
          <w:color w:val="000000" w:themeColor="text1"/>
          <w:sz w:val="28"/>
          <w:szCs w:val="28"/>
          <w:rtl/>
        </w:rPr>
        <w:t xml:space="preserve">دراسة ضياء الدين هوام (2025) على دور </w:t>
      </w:r>
      <w:r w:rsidR="0053380B" w:rsidRPr="00EC750E">
        <w:rPr>
          <w:rFonts w:ascii="Sakkal Majalla" w:eastAsiaTheme="majorEastAsia" w:hAnsi="Sakkal Majalla" w:cs="Sakkal Majalla" w:hint="cs"/>
          <w:color w:val="000000" w:themeColor="text1"/>
          <w:sz w:val="28"/>
          <w:szCs w:val="28"/>
          <w:rtl/>
        </w:rPr>
        <w:t xml:space="preserve">الذكاء الصناعي </w:t>
      </w:r>
      <w:r w:rsidR="00A91B55" w:rsidRPr="00EC750E">
        <w:rPr>
          <w:rFonts w:ascii="Sakkal Majalla" w:eastAsiaTheme="majorEastAsia" w:hAnsi="Sakkal Majalla" w:cs="Sakkal Majalla" w:hint="cs"/>
          <w:color w:val="000000" w:themeColor="text1"/>
          <w:sz w:val="28"/>
          <w:szCs w:val="28"/>
          <w:rtl/>
        </w:rPr>
        <w:t xml:space="preserve"> في تحسين التفاعل عبر التطبيقات، مع زيادة في الشراء</w:t>
      </w:r>
      <w:r w:rsidR="0012599F" w:rsidRPr="00EC750E">
        <w:rPr>
          <w:rFonts w:ascii="Sakkal Majalla" w:eastAsiaTheme="majorEastAsia" w:hAnsi="Sakkal Majalla" w:cs="Sakkal Majalla" w:hint="cs"/>
          <w:color w:val="000000" w:themeColor="text1"/>
          <w:sz w:val="28"/>
          <w:szCs w:val="28"/>
          <w:rtl/>
        </w:rPr>
        <w:t xml:space="preserve">، </w:t>
      </w:r>
      <w:r w:rsidR="0053380B" w:rsidRPr="00EC750E">
        <w:rPr>
          <w:rFonts w:ascii="Sakkal Majalla" w:eastAsiaTheme="majorEastAsia" w:hAnsi="Sakkal Majalla" w:cs="Sakkal Majalla" w:hint="cs"/>
          <w:color w:val="000000" w:themeColor="text1"/>
          <w:sz w:val="28"/>
          <w:szCs w:val="28"/>
          <w:rtl/>
        </w:rPr>
        <w:t xml:space="preserve">وتحلل </w:t>
      </w:r>
      <w:r w:rsidR="00A91B55" w:rsidRPr="00EC750E">
        <w:rPr>
          <w:rFonts w:ascii="Sakkal Majalla" w:eastAsiaTheme="majorEastAsia" w:hAnsi="Sakkal Majalla" w:cs="Sakkal Majalla" w:hint="cs"/>
          <w:color w:val="000000" w:themeColor="text1"/>
          <w:sz w:val="28"/>
          <w:szCs w:val="28"/>
          <w:rtl/>
        </w:rPr>
        <w:t xml:space="preserve">دراسة </w:t>
      </w:r>
      <w:r w:rsidR="0053380B" w:rsidRPr="00EC750E">
        <w:rPr>
          <w:rFonts w:ascii="Sakkal Majalla" w:eastAsiaTheme="majorEastAsia" w:hAnsi="Sakkal Majalla" w:cs="Sakkal Majalla" w:hint="cs"/>
          <w:color w:val="000000" w:themeColor="text1"/>
          <w:sz w:val="28"/>
          <w:szCs w:val="28"/>
          <w:rtl/>
        </w:rPr>
        <w:t>(</w:t>
      </w:r>
      <w:r w:rsidR="0053380B" w:rsidRPr="00EC750E">
        <w:rPr>
          <w:rFonts w:ascii="Sakkal Majalla" w:eastAsiaTheme="majorEastAsia" w:hAnsi="Sakkal Majalla" w:cs="Sakkal Majalla"/>
          <w:color w:val="000000" w:themeColor="text1"/>
          <w:sz w:val="28"/>
          <w:szCs w:val="28"/>
        </w:rPr>
        <w:t>2025</w:t>
      </w:r>
      <w:r w:rsidR="0053380B" w:rsidRPr="00EC750E">
        <w:rPr>
          <w:rFonts w:ascii="Sakkal Majalla" w:eastAsiaTheme="majorEastAsia" w:hAnsi="Sakkal Majalla" w:cs="Sakkal Majalla" w:hint="cs"/>
          <w:color w:val="000000" w:themeColor="text1"/>
          <w:sz w:val="28"/>
          <w:szCs w:val="28"/>
          <w:rtl/>
        </w:rPr>
        <w:t xml:space="preserve"> </w:t>
      </w:r>
      <w:r w:rsidR="00A91B55" w:rsidRPr="00EC750E">
        <w:rPr>
          <w:rFonts w:ascii="Sakkal Majalla" w:eastAsiaTheme="majorEastAsia" w:hAnsi="Sakkal Majalla" w:cs="Sakkal Majalla" w:hint="cs"/>
          <w:color w:val="000000" w:themeColor="text1"/>
          <w:sz w:val="28"/>
          <w:szCs w:val="28"/>
        </w:rPr>
        <w:t>Gantulga</w:t>
      </w:r>
      <w:r w:rsidR="00A91B55" w:rsidRPr="00EC750E">
        <w:rPr>
          <w:rFonts w:ascii="Sakkal Majalla" w:eastAsiaTheme="majorEastAsia" w:hAnsi="Sakkal Majalla" w:cs="Sakkal Majalla" w:hint="cs"/>
          <w:color w:val="000000" w:themeColor="text1"/>
          <w:sz w:val="28"/>
          <w:szCs w:val="28"/>
          <w:rtl/>
        </w:rPr>
        <w:t xml:space="preserve"> &amp; </w:t>
      </w:r>
      <w:r w:rsidR="00A91B55" w:rsidRPr="00EC750E">
        <w:rPr>
          <w:rFonts w:ascii="Sakkal Majalla" w:eastAsiaTheme="majorEastAsia" w:hAnsi="Sakkal Majalla" w:cs="Sakkal Majalla" w:hint="cs"/>
          <w:color w:val="000000" w:themeColor="text1"/>
          <w:sz w:val="28"/>
          <w:szCs w:val="28"/>
        </w:rPr>
        <w:t>Baljinnyam</w:t>
      </w:r>
      <w:r w:rsidR="00A91B55" w:rsidRPr="00EC750E">
        <w:rPr>
          <w:rFonts w:ascii="Sakkal Majalla" w:eastAsiaTheme="majorEastAsia" w:hAnsi="Sakkal Majalla" w:cs="Sakkal Majalla" w:hint="cs"/>
          <w:color w:val="000000" w:themeColor="text1"/>
          <w:sz w:val="28"/>
          <w:szCs w:val="28"/>
          <w:rtl/>
        </w:rPr>
        <w:t xml:space="preserve">) أدوات </w:t>
      </w:r>
      <w:r w:rsidR="0053380B" w:rsidRPr="00EC750E">
        <w:rPr>
          <w:rFonts w:ascii="Sakkal Majalla" w:eastAsiaTheme="majorEastAsia" w:hAnsi="Sakkal Majalla" w:cs="Sakkal Majalla" w:hint="cs"/>
          <w:color w:val="000000" w:themeColor="text1"/>
          <w:sz w:val="28"/>
          <w:szCs w:val="28"/>
          <w:rtl/>
        </w:rPr>
        <w:t>الذكاء الصناعي</w:t>
      </w:r>
      <w:r w:rsidR="00A91B55" w:rsidRPr="00EC750E">
        <w:rPr>
          <w:rFonts w:ascii="Sakkal Majalla" w:eastAsiaTheme="majorEastAsia" w:hAnsi="Sakkal Majalla" w:cs="Sakkal Majalla" w:hint="cs"/>
          <w:color w:val="000000" w:themeColor="text1"/>
          <w:sz w:val="28"/>
          <w:szCs w:val="28"/>
          <w:rtl/>
        </w:rPr>
        <w:t xml:space="preserve"> وتأثيرها على سلوكيات الشراء، مشيرة إلى أن الروبوتات والتوصيات تزيد من الثقة والانخراط.</w:t>
      </w:r>
      <w:r w:rsidR="00B23EB0" w:rsidRPr="00EC750E">
        <w:rPr>
          <w:rFonts w:ascii="Sakkal Majalla" w:eastAsiaTheme="majorEastAsia" w:hAnsi="Sakkal Majalla" w:cs="Sakkal Majalla" w:hint="cs"/>
          <w:color w:val="000000" w:themeColor="text1"/>
          <w:sz w:val="28"/>
          <w:szCs w:val="28"/>
          <w:rtl/>
        </w:rPr>
        <w:t xml:space="preserve"> </w:t>
      </w:r>
      <w:r w:rsidR="00752C6E" w:rsidRPr="00EC750E">
        <w:rPr>
          <w:rFonts w:ascii="Sakkal Majalla" w:eastAsiaTheme="majorEastAsia" w:hAnsi="Sakkal Majalla" w:cs="Sakkal Majalla" w:hint="cs"/>
          <w:color w:val="000000" w:themeColor="text1"/>
          <w:sz w:val="28"/>
          <w:szCs w:val="28"/>
          <w:rtl/>
        </w:rPr>
        <w:t xml:space="preserve">كما تقيم </w:t>
      </w:r>
      <w:r w:rsidR="00A91B55" w:rsidRPr="00EC750E">
        <w:rPr>
          <w:rFonts w:ascii="Sakkal Majalla" w:eastAsiaTheme="majorEastAsia" w:hAnsi="Sakkal Majalla" w:cs="Sakkal Majalla" w:hint="cs"/>
          <w:color w:val="000000" w:themeColor="text1"/>
          <w:sz w:val="28"/>
          <w:szCs w:val="28"/>
          <w:rtl/>
        </w:rPr>
        <w:t>دراسة</w:t>
      </w:r>
      <w:r w:rsidR="00752C6E" w:rsidRPr="00EC750E">
        <w:rPr>
          <w:rFonts w:ascii="Sakkal Majalla" w:eastAsiaTheme="majorEastAsia" w:hAnsi="Sakkal Majalla" w:cs="Sakkal Majalla" w:hint="cs"/>
          <w:color w:val="000000" w:themeColor="text1"/>
          <w:sz w:val="28"/>
          <w:szCs w:val="28"/>
          <w:rtl/>
        </w:rPr>
        <w:t xml:space="preserve"> (</w:t>
      </w:r>
      <w:r w:rsidR="00A91B55" w:rsidRPr="00EC750E">
        <w:rPr>
          <w:rFonts w:ascii="Sakkal Majalla" w:eastAsiaTheme="majorEastAsia" w:hAnsi="Sakkal Majalla" w:cs="Sakkal Majalla" w:hint="cs"/>
          <w:color w:val="000000" w:themeColor="text1"/>
          <w:sz w:val="28"/>
          <w:szCs w:val="28"/>
          <w:rtl/>
        </w:rPr>
        <w:t xml:space="preserve"> </w:t>
      </w:r>
      <w:r w:rsidR="00A91B55" w:rsidRPr="00EC750E">
        <w:rPr>
          <w:rFonts w:ascii="Sakkal Majalla" w:eastAsiaTheme="majorEastAsia" w:hAnsi="Sakkal Majalla" w:cs="Sakkal Majalla" w:hint="cs"/>
          <w:color w:val="000000" w:themeColor="text1"/>
          <w:sz w:val="28"/>
          <w:szCs w:val="28"/>
        </w:rPr>
        <w:t>Beyari 2025</w:t>
      </w:r>
      <w:r w:rsidR="00A91B55" w:rsidRPr="00EC750E">
        <w:rPr>
          <w:rFonts w:ascii="Sakkal Majalla" w:eastAsiaTheme="majorEastAsia" w:hAnsi="Sakkal Majalla" w:cs="Sakkal Majalla" w:hint="cs"/>
          <w:color w:val="000000" w:themeColor="text1"/>
          <w:sz w:val="28"/>
          <w:szCs w:val="28"/>
          <w:rtl/>
        </w:rPr>
        <w:t xml:space="preserve">) تأثير </w:t>
      </w:r>
      <w:r w:rsidR="00752C6E" w:rsidRPr="00EC750E">
        <w:rPr>
          <w:rFonts w:ascii="Sakkal Majalla" w:eastAsiaTheme="majorEastAsia" w:hAnsi="Sakkal Majalla" w:cs="Sakkal Majalla" w:hint="cs"/>
          <w:color w:val="000000" w:themeColor="text1"/>
          <w:sz w:val="28"/>
          <w:szCs w:val="28"/>
          <w:rtl/>
        </w:rPr>
        <w:t>الذكاء الاصطناعي</w:t>
      </w:r>
      <w:r w:rsidR="00A91B55" w:rsidRPr="00EC750E">
        <w:rPr>
          <w:rFonts w:ascii="Sakkal Majalla" w:eastAsiaTheme="majorEastAsia" w:hAnsi="Sakkal Majalla" w:cs="Sakkal Majalla" w:hint="cs"/>
          <w:color w:val="000000" w:themeColor="text1"/>
          <w:sz w:val="28"/>
          <w:szCs w:val="28"/>
          <w:rtl/>
        </w:rPr>
        <w:t xml:space="preserve"> على الولاء الإلكتروني في السعودية، مشيرة إلى زيادة في التفاعل بنسبة 25% عبر الدعم الفوري. </w:t>
      </w:r>
      <w:r w:rsidR="00752C6E" w:rsidRPr="00EC750E">
        <w:rPr>
          <w:rFonts w:ascii="Sakkal Majalla" w:eastAsiaTheme="majorEastAsia" w:hAnsi="Sakkal Majalla" w:cs="Sakkal Majalla" w:hint="cs"/>
          <w:color w:val="000000" w:themeColor="text1"/>
          <w:sz w:val="28"/>
          <w:szCs w:val="28"/>
          <w:rtl/>
        </w:rPr>
        <w:t xml:space="preserve">وتبرز </w:t>
      </w:r>
      <w:r w:rsidR="00A91B55" w:rsidRPr="00EC750E">
        <w:rPr>
          <w:rFonts w:ascii="Sakkal Majalla" w:eastAsiaTheme="majorEastAsia" w:hAnsi="Sakkal Majalla" w:cs="Sakkal Majalla" w:hint="cs"/>
          <w:color w:val="000000" w:themeColor="text1"/>
          <w:sz w:val="28"/>
          <w:szCs w:val="28"/>
          <w:rtl/>
        </w:rPr>
        <w:t>دراسة</w:t>
      </w:r>
      <w:r w:rsidR="00B23EB0" w:rsidRPr="00EC750E">
        <w:rPr>
          <w:rFonts w:ascii="Sakkal Majalla" w:eastAsiaTheme="majorEastAsia" w:hAnsi="Sakkal Majalla" w:cs="Sakkal Majalla" w:hint="cs"/>
          <w:color w:val="000000" w:themeColor="text1"/>
          <w:sz w:val="28"/>
          <w:szCs w:val="28"/>
          <w:rtl/>
        </w:rPr>
        <w:t xml:space="preserve"> (</w:t>
      </w:r>
      <w:r w:rsidR="00A91B55" w:rsidRPr="00EC750E">
        <w:rPr>
          <w:rFonts w:ascii="Sakkal Majalla" w:eastAsiaTheme="majorEastAsia" w:hAnsi="Sakkal Majalla" w:cs="Sakkal Majalla" w:hint="cs"/>
          <w:color w:val="000000" w:themeColor="text1"/>
          <w:sz w:val="28"/>
          <w:szCs w:val="28"/>
          <w:rtl/>
        </w:rPr>
        <w:t xml:space="preserve"> </w:t>
      </w:r>
      <w:r w:rsidR="00A91B55" w:rsidRPr="00EC750E">
        <w:rPr>
          <w:rFonts w:ascii="Sakkal Majalla" w:eastAsiaTheme="majorEastAsia" w:hAnsi="Sakkal Majalla" w:cs="Sakkal Majalla" w:hint="cs"/>
          <w:color w:val="000000" w:themeColor="text1"/>
          <w:sz w:val="28"/>
          <w:szCs w:val="28"/>
        </w:rPr>
        <w:t>Leonardo et al. 2025</w:t>
      </w:r>
      <w:r w:rsidR="00A91B55" w:rsidRPr="00EC750E">
        <w:rPr>
          <w:rFonts w:ascii="Sakkal Majalla" w:eastAsiaTheme="majorEastAsia" w:hAnsi="Sakkal Majalla" w:cs="Sakkal Majalla" w:hint="cs"/>
          <w:color w:val="000000" w:themeColor="text1"/>
          <w:sz w:val="28"/>
          <w:szCs w:val="28"/>
          <w:rtl/>
        </w:rPr>
        <w:t xml:space="preserve">) دور </w:t>
      </w:r>
      <w:r w:rsidR="00752C6E" w:rsidRPr="00EC750E">
        <w:rPr>
          <w:rFonts w:ascii="Sakkal Majalla" w:eastAsiaTheme="majorEastAsia" w:hAnsi="Sakkal Majalla" w:cs="Sakkal Majalla" w:hint="cs"/>
          <w:color w:val="000000" w:themeColor="text1"/>
          <w:sz w:val="28"/>
          <w:szCs w:val="28"/>
          <w:rtl/>
        </w:rPr>
        <w:t xml:space="preserve">عناصر </w:t>
      </w:r>
      <w:r w:rsidR="0012599F" w:rsidRPr="00EC750E">
        <w:rPr>
          <w:rFonts w:ascii="Sakkal Majalla" w:eastAsiaTheme="majorEastAsia" w:hAnsi="Sakkal Majalla" w:cs="Sakkal Majalla" w:hint="cs"/>
          <w:color w:val="000000" w:themeColor="text1"/>
          <w:sz w:val="28"/>
          <w:szCs w:val="28"/>
          <w:rtl/>
        </w:rPr>
        <w:t>تحسين الذكاء</w:t>
      </w:r>
      <w:r w:rsidR="00752C6E" w:rsidRPr="00EC750E">
        <w:rPr>
          <w:rFonts w:ascii="Sakkal Majalla" w:eastAsiaTheme="majorEastAsia" w:hAnsi="Sakkal Majalla" w:cs="Sakkal Majalla" w:hint="cs"/>
          <w:color w:val="000000" w:themeColor="text1"/>
          <w:sz w:val="28"/>
          <w:szCs w:val="28"/>
          <w:rtl/>
        </w:rPr>
        <w:t xml:space="preserve"> الاصطناعي</w:t>
      </w:r>
      <w:r w:rsidR="00A91B55" w:rsidRPr="00EC750E">
        <w:rPr>
          <w:rFonts w:ascii="Sakkal Majalla" w:eastAsiaTheme="majorEastAsia" w:hAnsi="Sakkal Majalla" w:cs="Sakkal Majalla" w:hint="cs"/>
          <w:color w:val="000000" w:themeColor="text1"/>
          <w:sz w:val="28"/>
          <w:szCs w:val="28"/>
          <w:rtl/>
        </w:rPr>
        <w:t xml:space="preserve"> في</w:t>
      </w:r>
      <w:r w:rsidR="00752C6E" w:rsidRPr="00EC750E">
        <w:rPr>
          <w:rFonts w:ascii="Sakkal Majalla" w:eastAsiaTheme="majorEastAsia" w:hAnsi="Sakkal Majalla" w:cs="Sakkal Majalla" w:hint="cs"/>
          <w:color w:val="000000" w:themeColor="text1"/>
          <w:sz w:val="28"/>
          <w:szCs w:val="28"/>
          <w:rtl/>
        </w:rPr>
        <w:t xml:space="preserve"> التأثير على الإيجابي على سلوك المستهلك </w:t>
      </w:r>
      <w:r w:rsidR="00A91B55" w:rsidRPr="00EC750E">
        <w:rPr>
          <w:rFonts w:ascii="Sakkal Majalla" w:eastAsiaTheme="majorEastAsia" w:hAnsi="Sakkal Majalla" w:cs="Sakkal Majalla" w:hint="cs"/>
          <w:color w:val="000000" w:themeColor="text1"/>
          <w:sz w:val="28"/>
          <w:szCs w:val="28"/>
          <w:rtl/>
        </w:rPr>
        <w:t xml:space="preserve"> </w:t>
      </w:r>
      <w:r w:rsidR="00752C6E" w:rsidRPr="00EC750E">
        <w:rPr>
          <w:rFonts w:ascii="Sakkal Majalla" w:eastAsiaTheme="majorEastAsia" w:hAnsi="Sakkal Majalla" w:cs="Sakkal Majalla" w:hint="cs"/>
          <w:color w:val="000000" w:themeColor="text1"/>
          <w:sz w:val="28"/>
          <w:szCs w:val="28"/>
          <w:rtl/>
        </w:rPr>
        <w:t>ودفعه ل</w:t>
      </w:r>
      <w:r w:rsidR="00A91B55" w:rsidRPr="00EC750E">
        <w:rPr>
          <w:rFonts w:ascii="Sakkal Majalla" w:eastAsiaTheme="majorEastAsia" w:hAnsi="Sakkal Majalla" w:cs="Sakkal Majalla" w:hint="cs"/>
          <w:color w:val="000000" w:themeColor="text1"/>
          <w:sz w:val="28"/>
          <w:szCs w:val="28"/>
          <w:rtl/>
        </w:rPr>
        <w:t>لتفاعل عبر التمكين التكنولوجي</w:t>
      </w:r>
      <w:r w:rsidR="0012599F" w:rsidRPr="00EC750E">
        <w:rPr>
          <w:rFonts w:ascii="Sakkal Majalla" w:eastAsiaTheme="majorEastAsia" w:hAnsi="Sakkal Majalla" w:cs="Sakkal Majalla" w:hint="cs"/>
          <w:color w:val="000000" w:themeColor="text1"/>
          <w:sz w:val="28"/>
          <w:szCs w:val="28"/>
          <w:rtl/>
        </w:rPr>
        <w:t xml:space="preserve">، </w:t>
      </w:r>
      <w:r w:rsidR="00B23EB0" w:rsidRPr="00EC750E">
        <w:rPr>
          <w:rFonts w:ascii="Sakkal Majalla" w:eastAsiaTheme="majorEastAsia" w:hAnsi="Sakkal Majalla" w:cs="Sakkal Majalla" w:hint="cs"/>
          <w:color w:val="000000" w:themeColor="text1"/>
          <w:sz w:val="28"/>
          <w:szCs w:val="28"/>
          <w:rtl/>
        </w:rPr>
        <w:t>أما</w:t>
      </w:r>
      <w:r w:rsidR="00A91B55" w:rsidRPr="00EC750E">
        <w:rPr>
          <w:rFonts w:ascii="Sakkal Majalla" w:eastAsiaTheme="majorEastAsia" w:hAnsi="Sakkal Majalla" w:cs="Sakkal Majalla" w:hint="cs"/>
          <w:color w:val="000000" w:themeColor="text1"/>
          <w:sz w:val="28"/>
          <w:szCs w:val="28"/>
          <w:rtl/>
        </w:rPr>
        <w:t xml:space="preserve"> دراسات مي محمود (2024)، أحمد الخطيب (2024)، إرادة أحمد (2024): دراسات ميدانية تركز على </w:t>
      </w:r>
      <w:r w:rsidR="00B23EB0" w:rsidRPr="00EC750E">
        <w:rPr>
          <w:rFonts w:ascii="Sakkal Majalla" w:eastAsiaTheme="majorEastAsia" w:hAnsi="Sakkal Majalla" w:cs="Sakkal Majalla" w:hint="cs"/>
          <w:color w:val="000000" w:themeColor="text1"/>
          <w:sz w:val="28"/>
          <w:szCs w:val="28"/>
          <w:rtl/>
        </w:rPr>
        <w:t xml:space="preserve">استخدامات تقنيات الذكاء الاصطناعي </w:t>
      </w:r>
      <w:r w:rsidR="00A91B55" w:rsidRPr="00EC750E">
        <w:rPr>
          <w:rFonts w:ascii="Sakkal Majalla" w:eastAsiaTheme="majorEastAsia" w:hAnsi="Sakkal Majalla" w:cs="Sakkal Majalla" w:hint="cs"/>
          <w:color w:val="000000" w:themeColor="text1"/>
          <w:sz w:val="28"/>
          <w:szCs w:val="28"/>
          <w:rtl/>
        </w:rPr>
        <w:t xml:space="preserve"> في الإعلانات الرقمية والنية الشرائية في المتاجر الإلكترونية</w:t>
      </w:r>
      <w:r w:rsidR="00B23EB0" w:rsidRPr="00EC750E">
        <w:rPr>
          <w:rFonts w:ascii="Sakkal Majalla" w:eastAsiaTheme="majorEastAsia" w:hAnsi="Sakkal Majalla" w:cs="Sakkal Majalla" w:hint="cs"/>
          <w:color w:val="000000" w:themeColor="text1"/>
          <w:sz w:val="28"/>
          <w:szCs w:val="28"/>
          <w:rtl/>
        </w:rPr>
        <w:t xml:space="preserve"> و</w:t>
      </w:r>
      <w:r w:rsidR="00A91B55" w:rsidRPr="00EC750E">
        <w:rPr>
          <w:rFonts w:ascii="Sakkal Majalla" w:eastAsiaTheme="majorEastAsia" w:hAnsi="Sakkal Majalla" w:cs="Sakkal Majalla" w:hint="cs"/>
          <w:color w:val="000000" w:themeColor="text1"/>
          <w:sz w:val="28"/>
          <w:szCs w:val="28"/>
          <w:rtl/>
        </w:rPr>
        <w:t xml:space="preserve">تؤكد على زيادة السلوك الشرائي بنسبة 20-25% عبر التسويق المدعوم </w:t>
      </w:r>
      <w:r w:rsidR="00B23EB0" w:rsidRPr="00EC750E">
        <w:rPr>
          <w:rFonts w:ascii="Sakkal Majalla" w:eastAsiaTheme="majorEastAsia" w:hAnsi="Sakkal Majalla" w:cs="Sakkal Majalla" w:hint="cs"/>
          <w:color w:val="000000" w:themeColor="text1"/>
          <w:sz w:val="28"/>
          <w:szCs w:val="28"/>
          <w:rtl/>
        </w:rPr>
        <w:t>بالذكاء الاصطناعي.</w:t>
      </w:r>
    </w:p>
    <w:p w14:paraId="20456EE2" w14:textId="02EED38C" w:rsidR="004562F7" w:rsidRPr="00EC750E" w:rsidRDefault="0012599F" w:rsidP="00E75C26">
      <w:pPr>
        <w:bidi/>
        <w:spacing w:after="120" w:line="276" w:lineRule="auto"/>
        <w:ind w:left="-52" w:firstLine="709"/>
        <w:jc w:val="lowKashida"/>
        <w:rPr>
          <w:rFonts w:ascii="Sakkal Majalla" w:eastAsiaTheme="majorEastAsia" w:hAnsi="Sakkal Majalla" w:cs="Sakkal Majalla"/>
          <w:color w:val="000000" w:themeColor="text1"/>
          <w:sz w:val="28"/>
          <w:szCs w:val="28"/>
          <w:rtl/>
        </w:rPr>
      </w:pPr>
      <w:r w:rsidRPr="00EC750E">
        <w:rPr>
          <w:rFonts w:ascii="Sakkal Majalla" w:eastAsiaTheme="majorEastAsia" w:hAnsi="Sakkal Majalla" w:cs="Sakkal Majalla" w:hint="cs"/>
          <w:color w:val="000000" w:themeColor="text1"/>
          <w:sz w:val="28"/>
          <w:szCs w:val="28"/>
          <w:rtl/>
        </w:rPr>
        <w:t>لم تتناول</w:t>
      </w:r>
      <w:r w:rsidR="00B43832" w:rsidRPr="00EC750E">
        <w:rPr>
          <w:rFonts w:ascii="Sakkal Majalla" w:eastAsiaTheme="majorEastAsia" w:hAnsi="Sakkal Majalla" w:cs="Sakkal Majalla" w:hint="cs"/>
          <w:color w:val="000000" w:themeColor="text1"/>
          <w:sz w:val="28"/>
          <w:szCs w:val="28"/>
          <w:rtl/>
        </w:rPr>
        <w:t xml:space="preserve"> </w:t>
      </w:r>
      <w:r w:rsidR="00677773" w:rsidRPr="00EC750E">
        <w:rPr>
          <w:rFonts w:ascii="Sakkal Majalla" w:eastAsiaTheme="majorEastAsia" w:hAnsi="Sakkal Majalla" w:cs="Sakkal Majalla" w:hint="cs"/>
          <w:color w:val="000000" w:themeColor="text1"/>
          <w:sz w:val="28"/>
          <w:szCs w:val="28"/>
          <w:rtl/>
        </w:rPr>
        <w:t>الدراسات السابقة</w:t>
      </w:r>
      <w:r w:rsidR="00B43832" w:rsidRPr="00EC750E">
        <w:rPr>
          <w:rFonts w:ascii="Sakkal Majalla" w:eastAsiaTheme="majorEastAsia" w:hAnsi="Sakkal Majalla" w:cs="Sakkal Majalla" w:hint="cs"/>
          <w:color w:val="000000" w:themeColor="text1"/>
          <w:sz w:val="28"/>
          <w:szCs w:val="28"/>
          <w:rtl/>
        </w:rPr>
        <w:t xml:space="preserve"> التركيز المباشر على التصاميم البصرية في المتاجر الرقمية كعامل رئيسي للتأثير على التفاعل وقرارات الشراء، مما يجعل الدراسة المقترحة (تأثير دمج تقنيات الذكاء الاصطناعي في التصاميم البصرية للمتاجر الرقمية على تفاعل المستهلكين وقرارات الشراء) إضافة مبتكرة من خلال </w:t>
      </w:r>
      <w:r w:rsidR="00385B5E" w:rsidRPr="00EC750E">
        <w:rPr>
          <w:rFonts w:ascii="Sakkal Majalla" w:eastAsiaTheme="majorEastAsia" w:hAnsi="Sakkal Majalla" w:cs="Sakkal Majalla" w:hint="cs"/>
          <w:color w:val="000000" w:themeColor="text1"/>
          <w:sz w:val="28"/>
          <w:szCs w:val="28"/>
          <w:rtl/>
        </w:rPr>
        <w:t>تكاملها بين العناصر البصرية والسلوكية</w:t>
      </w:r>
      <w:r w:rsidR="00B43832" w:rsidRPr="00EC750E">
        <w:rPr>
          <w:rFonts w:ascii="Sakkal Majalla" w:eastAsiaTheme="majorEastAsia" w:hAnsi="Sakkal Majalla" w:cs="Sakkal Majalla" w:hint="cs"/>
          <w:color w:val="000000" w:themeColor="text1"/>
          <w:sz w:val="28"/>
          <w:szCs w:val="28"/>
          <w:rtl/>
        </w:rPr>
        <w:t>. هذا التحليل يعتمد على المحورين المحددين</w:t>
      </w:r>
      <w:r w:rsidR="00E75C26" w:rsidRPr="00EC750E">
        <w:rPr>
          <w:rFonts w:ascii="Sakkal Majalla" w:eastAsiaTheme="majorEastAsia" w:hAnsi="Sakkal Majalla" w:cs="Sakkal Majalla" w:hint="cs"/>
          <w:color w:val="000000" w:themeColor="text1"/>
          <w:sz w:val="28"/>
          <w:szCs w:val="28"/>
          <w:rtl/>
        </w:rPr>
        <w:t>، و</w:t>
      </w:r>
      <w:r w:rsidR="004562F7" w:rsidRPr="00EC750E">
        <w:rPr>
          <w:rFonts w:ascii="Sakkal Majalla" w:eastAsiaTheme="majorEastAsia" w:hAnsi="Sakkal Majalla" w:cs="Sakkal Majalla"/>
          <w:color w:val="000000" w:themeColor="text1"/>
          <w:sz w:val="28"/>
          <w:szCs w:val="28"/>
          <w:rtl/>
        </w:rPr>
        <w:t>من حيث المجال ف</w:t>
      </w:r>
      <w:r w:rsidRPr="00EC750E">
        <w:rPr>
          <w:rFonts w:ascii="Sakkal Majalla" w:eastAsiaTheme="majorEastAsia" w:hAnsi="Sakkal Majalla" w:cs="Sakkal Majalla" w:hint="cs"/>
          <w:color w:val="000000" w:themeColor="text1"/>
          <w:sz w:val="28"/>
          <w:szCs w:val="28"/>
          <w:rtl/>
        </w:rPr>
        <w:t>س</w:t>
      </w:r>
      <w:r w:rsidR="00E75C26" w:rsidRPr="00EC750E">
        <w:rPr>
          <w:rFonts w:ascii="Sakkal Majalla" w:eastAsiaTheme="majorEastAsia" w:hAnsi="Sakkal Majalla" w:cs="Sakkal Majalla" w:hint="cs"/>
          <w:color w:val="000000" w:themeColor="text1"/>
          <w:sz w:val="28"/>
          <w:szCs w:val="28"/>
          <w:rtl/>
        </w:rPr>
        <w:t>ي</w:t>
      </w:r>
      <w:r w:rsidR="004562F7" w:rsidRPr="00EC750E">
        <w:rPr>
          <w:rFonts w:ascii="Sakkal Majalla" w:eastAsiaTheme="majorEastAsia" w:hAnsi="Sakkal Majalla" w:cs="Sakkal Majalla"/>
          <w:color w:val="000000" w:themeColor="text1"/>
          <w:sz w:val="28"/>
          <w:szCs w:val="28"/>
          <w:rtl/>
        </w:rPr>
        <w:t>تم تطبيقها على المتاجر الإلكترونية وهو مجال لم يتم الجمع بينه وبين متغيرات الدراسة</w:t>
      </w:r>
      <w:r w:rsidR="00340F03" w:rsidRPr="00EC750E">
        <w:rPr>
          <w:rFonts w:ascii="Sakkal Majalla" w:eastAsiaTheme="majorEastAsia" w:hAnsi="Sakkal Majalla" w:cs="Sakkal Majalla" w:hint="cs"/>
          <w:color w:val="000000" w:themeColor="text1"/>
          <w:sz w:val="28"/>
          <w:szCs w:val="28"/>
          <w:rtl/>
        </w:rPr>
        <w:t>.</w:t>
      </w:r>
    </w:p>
    <w:p w14:paraId="0EA1B80E" w14:textId="77777777" w:rsidR="00340F03" w:rsidRPr="00EC750E" w:rsidRDefault="00340F03" w:rsidP="008F71FD">
      <w:pPr>
        <w:bidi/>
        <w:spacing w:after="120" w:line="276" w:lineRule="auto"/>
        <w:ind w:left="-52" w:firstLine="709"/>
        <w:jc w:val="lowKashida"/>
        <w:rPr>
          <w:rFonts w:ascii="Sakkal Majalla" w:eastAsiaTheme="majorEastAsia" w:hAnsi="Sakkal Majalla" w:cs="Sakkal Majalla"/>
          <w:color w:val="000000" w:themeColor="text1"/>
          <w:sz w:val="28"/>
          <w:szCs w:val="28"/>
          <w:rtl/>
        </w:rPr>
      </w:pPr>
    </w:p>
    <w:p w14:paraId="1D4AA2DE" w14:textId="77777777" w:rsidR="00677773" w:rsidRPr="00EC750E" w:rsidRDefault="00677773">
      <w:pPr>
        <w:spacing w:after="160" w:line="278" w:lineRule="auto"/>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br w:type="page"/>
      </w:r>
    </w:p>
    <w:p w14:paraId="22081BFC" w14:textId="6B62E2BA" w:rsidR="00E92BC8" w:rsidRPr="00EC750E" w:rsidRDefault="00385B5E" w:rsidP="00AA310B">
      <w:pPr>
        <w:bidi/>
        <w:spacing w:after="120" w:line="276" w:lineRule="auto"/>
        <w:ind w:left="-52" w:firstLine="6"/>
        <w:jc w:val="lowKashida"/>
        <w:rPr>
          <w:rFonts w:ascii="Sakkal Majalla" w:hAnsi="Sakkal Majalla" w:cs="Sakkal Majalla"/>
          <w:b/>
          <w:bCs/>
          <w:color w:val="000000" w:themeColor="text1"/>
          <w:sz w:val="36"/>
          <w:szCs w:val="36"/>
          <w:rtl/>
        </w:rPr>
      </w:pPr>
      <w:r w:rsidRPr="00EC750E">
        <w:rPr>
          <w:rFonts w:ascii="Sakkal Majalla" w:hAnsi="Sakkal Majalla" w:cs="Sakkal Majalla" w:hint="cs"/>
          <w:b/>
          <w:bCs/>
          <w:color w:val="000000" w:themeColor="text1"/>
          <w:sz w:val="36"/>
          <w:szCs w:val="36"/>
          <w:rtl/>
        </w:rPr>
        <w:lastRenderedPageBreak/>
        <w:t>مشكلة الدراسة</w:t>
      </w:r>
      <w:r w:rsidR="00AF243B" w:rsidRPr="00EC750E">
        <w:rPr>
          <w:rFonts w:ascii="Sakkal Majalla" w:hAnsi="Sakkal Majalla" w:cs="Sakkal Majalla" w:hint="cs"/>
          <w:b/>
          <w:bCs/>
          <w:color w:val="000000" w:themeColor="text1"/>
          <w:sz w:val="36"/>
          <w:szCs w:val="36"/>
          <w:rtl/>
        </w:rPr>
        <w:t>:</w:t>
      </w:r>
      <w:r w:rsidR="00D54AAC" w:rsidRPr="00EC750E">
        <w:rPr>
          <w:rFonts w:ascii="Sakkal Majalla" w:hAnsi="Sakkal Majalla" w:cs="Sakkal Majalla"/>
          <w:b/>
          <w:bCs/>
          <w:color w:val="000000" w:themeColor="text1"/>
          <w:sz w:val="36"/>
          <w:szCs w:val="36"/>
        </w:rPr>
        <w:t xml:space="preserve"> </w:t>
      </w:r>
    </w:p>
    <w:p w14:paraId="23381A73" w14:textId="1E5BEE71" w:rsidR="00E75C26" w:rsidRPr="00EC750E" w:rsidRDefault="000A269A" w:rsidP="00EC750E">
      <w:pPr>
        <w:pStyle w:val="1"/>
        <w:shd w:val="clear" w:color="auto" w:fill="FFFFFF"/>
        <w:bidi/>
        <w:spacing w:after="120"/>
        <w:ind w:firstLine="720"/>
        <w:jc w:val="lowKashida"/>
        <w:rPr>
          <w:rFonts w:ascii="Sakkal Majalla" w:hAnsi="Sakkal Majalla" w:cs="Sakkal Majalla" w:hint="cs"/>
          <w:color w:val="000000" w:themeColor="text1"/>
          <w:sz w:val="28"/>
          <w:szCs w:val="28"/>
          <w:rtl/>
        </w:rPr>
      </w:pPr>
      <w:r w:rsidRPr="00EC750E">
        <w:rPr>
          <w:rFonts w:ascii="Sakkal Majalla" w:hAnsi="Sakkal Majalla" w:cs="Sakkal Majalla"/>
          <w:color w:val="000000" w:themeColor="text1"/>
          <w:sz w:val="28"/>
          <w:szCs w:val="28"/>
          <w:rtl/>
        </w:rPr>
        <w:t>تُعد المملكة العربية السعودية</w:t>
      </w:r>
      <w:r w:rsidRPr="00EC750E">
        <w:rPr>
          <w:rFonts w:ascii="Sakkal Majalla" w:hAnsi="Sakkal Majalla" w:cs="Sakkal Majalla"/>
          <w:color w:val="000000" w:themeColor="text1"/>
          <w:sz w:val="28"/>
          <w:szCs w:val="28"/>
        </w:rPr>
        <w:t xml:space="preserve"> </w:t>
      </w:r>
      <w:r w:rsidRPr="00EC750E">
        <w:rPr>
          <w:rFonts w:ascii="Sakkal Majalla" w:hAnsi="Sakkal Majalla" w:cs="Sakkal Majalla"/>
          <w:color w:val="000000" w:themeColor="text1"/>
          <w:sz w:val="28"/>
          <w:szCs w:val="28"/>
          <w:rtl/>
        </w:rPr>
        <w:t>من أسرع أسواق التجارة الإلكترونية نموًا في منطقة الشرق الأوسط وشمال أفريقيا، ويُعزى هذا التطور المزدوج في نمو السوق وزيادة عدد المتاجر إلى تبنيها الاستراتيجي للتقنيات الحديثة، وعلى رأسها الذكاء الاصطناع</w:t>
      </w:r>
      <w:r w:rsidR="00AF243B" w:rsidRPr="00EC750E">
        <w:rPr>
          <w:rFonts w:ascii="Sakkal Majalla" w:hAnsi="Sakkal Majalla" w:cs="Sakkal Majalla" w:hint="cs"/>
          <w:color w:val="000000" w:themeColor="text1"/>
          <w:sz w:val="28"/>
          <w:szCs w:val="28"/>
          <w:rtl/>
        </w:rPr>
        <w:t>ي</w:t>
      </w:r>
      <w:r w:rsidRPr="00EC750E">
        <w:rPr>
          <w:rFonts w:ascii="Sakkal Majalla" w:hAnsi="Sakkal Majalla" w:cs="Sakkal Majalla"/>
          <w:color w:val="000000" w:themeColor="text1"/>
          <w:sz w:val="28"/>
          <w:szCs w:val="28"/>
        </w:rPr>
        <w:t xml:space="preserve"> </w:t>
      </w:r>
      <w:r w:rsidR="00E75C26" w:rsidRPr="00EC750E">
        <w:rPr>
          <w:rFonts w:ascii="Sakkal Majalla" w:hAnsi="Sakkal Majalla" w:cs="Sakkal Majalla"/>
          <w:color w:val="000000" w:themeColor="text1"/>
          <w:sz w:val="28"/>
          <w:szCs w:val="28"/>
          <w:rtl/>
        </w:rPr>
        <w:t>، ومن المتوقع أن يصل حجم سوقها إلى 22.6 مليار دولار أمريكي بحلول عام 2024. وقد بلغ حجم التجارة الإلكترونية حوالي 80 مليار ريال سعودي في عام 2022</w:t>
      </w:r>
      <w:r w:rsidR="00146155" w:rsidRPr="00EC750E">
        <w:rPr>
          <w:rFonts w:ascii="Sakkal Majalla" w:hAnsi="Sakkal Majalla" w:cs="Sakkal Majalla" w:hint="cs"/>
          <w:color w:val="000000" w:themeColor="text1"/>
          <w:sz w:val="28"/>
          <w:szCs w:val="28"/>
          <w:rtl/>
        </w:rPr>
        <w:t>، و</w:t>
      </w:r>
      <w:r w:rsidR="00E75C26" w:rsidRPr="00EC750E">
        <w:rPr>
          <w:rFonts w:ascii="Sakkal Majalla" w:hAnsi="Sakkal Majalla" w:cs="Sakkal Majalla"/>
          <w:color w:val="000000" w:themeColor="text1"/>
          <w:sz w:val="28"/>
          <w:szCs w:val="28"/>
          <w:rtl/>
        </w:rPr>
        <w:t>تشهد التجارة الإلكترونية نموًا سنويًا يتجاوز 60% في بعض الفئات مثل الإلكترونيات والأزياء</w:t>
      </w:r>
      <w:r w:rsidR="00146155" w:rsidRPr="00EC750E">
        <w:rPr>
          <w:rFonts w:ascii="Sakkal Majalla" w:hAnsi="Sakkal Majalla" w:cs="Sakkal Majalla" w:hint="cs"/>
          <w:color w:val="000000" w:themeColor="text1"/>
          <w:sz w:val="28"/>
          <w:szCs w:val="28"/>
          <w:rtl/>
        </w:rPr>
        <w:t>،</w:t>
      </w:r>
      <w:r w:rsidR="00E75C26" w:rsidRPr="00EC750E">
        <w:rPr>
          <w:rFonts w:ascii="Sakkal Majalla" w:hAnsi="Sakkal Majalla" w:cs="Sakkal Majalla"/>
          <w:color w:val="000000" w:themeColor="text1"/>
          <w:sz w:val="28"/>
          <w:szCs w:val="28"/>
          <w:rtl/>
        </w:rPr>
        <w:t xml:space="preserve"> ويُتوقع أن يصل حجم السوق إلى 264.1 مليون دولار أمريكي بحلول عام 2030 بمعدل نمو سنوي مركب يبلغ 22.6% من 2024 إلى 2030</w:t>
      </w:r>
      <w:r w:rsidR="00146155" w:rsidRPr="00EC750E">
        <w:rPr>
          <w:rFonts w:ascii="Sakkal Majalla" w:hAnsi="Sakkal Majalla" w:cs="Sakkal Majalla" w:hint="cs"/>
          <w:color w:val="000000" w:themeColor="text1"/>
          <w:sz w:val="28"/>
          <w:szCs w:val="28"/>
          <w:rtl/>
        </w:rPr>
        <w:t>، كما</w:t>
      </w:r>
      <w:r w:rsidR="00E75C26" w:rsidRPr="00EC750E">
        <w:rPr>
          <w:rFonts w:ascii="Sakkal Majalla" w:hAnsi="Sakkal Majalla" w:cs="Sakkal Majalla"/>
          <w:color w:val="000000" w:themeColor="text1"/>
          <w:sz w:val="28"/>
          <w:szCs w:val="28"/>
        </w:rPr>
        <w:t> </w:t>
      </w:r>
      <w:r w:rsidR="00E75C26" w:rsidRPr="00EC750E">
        <w:rPr>
          <w:rFonts w:ascii="Sakkal Majalla" w:hAnsi="Sakkal Majalla" w:cs="Sakkal Majalla"/>
          <w:color w:val="000000" w:themeColor="text1"/>
          <w:sz w:val="28"/>
          <w:szCs w:val="28"/>
          <w:rtl/>
        </w:rPr>
        <w:t>بلغ عدد المتاجر الإلكترونية في المملكة حوالي 65,577 متجرًا في نهاية عام 2024، وفقًا لتسجيلات منصة "معروف</w:t>
      </w:r>
      <w:r w:rsidR="00E75C26" w:rsidRPr="00EC750E">
        <w:rPr>
          <w:rFonts w:ascii="Sakkal Majalla" w:hAnsi="Sakkal Majalla" w:cs="Sakkal Majalla"/>
          <w:color w:val="000000" w:themeColor="text1"/>
          <w:sz w:val="28"/>
          <w:szCs w:val="28"/>
        </w:rPr>
        <w:t>".</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color w:val="000000" w:themeColor="text1"/>
          <w:sz w:val="28"/>
          <w:szCs w:val="28"/>
          <w:rtl/>
        </w:rPr>
        <w:t>أهمية المتاجر الإلكترونية في عصر التحول الرقمي بحث شامل</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color w:val="000000" w:themeColor="text1"/>
          <w:sz w:val="28"/>
          <w:szCs w:val="28"/>
        </w:rPr>
        <w:t>2025</w:t>
      </w:r>
      <w:r w:rsidR="00EC750E" w:rsidRPr="00EC750E">
        <w:rPr>
          <w:rFonts w:ascii="Sakkal Majalla" w:hAnsi="Sakkal Majalla" w:cs="Sakkal Majalla" w:hint="cs"/>
          <w:color w:val="000000" w:themeColor="text1"/>
          <w:sz w:val="28"/>
          <w:szCs w:val="28"/>
          <w:rtl/>
        </w:rPr>
        <w:t xml:space="preserve">) (التجارة الالكترونية السعودية، </w:t>
      </w:r>
      <w:r w:rsidR="00EC750E" w:rsidRPr="00EC750E">
        <w:rPr>
          <w:rFonts w:ascii="Sakkal Majalla" w:hAnsi="Sakkal Majalla" w:cs="Sakkal Majalla"/>
          <w:color w:val="000000" w:themeColor="text1"/>
          <w:sz w:val="28"/>
          <w:szCs w:val="28"/>
        </w:rPr>
        <w:t>2025</w:t>
      </w:r>
      <w:r w:rsidR="00EC750E" w:rsidRPr="00EC750E">
        <w:rPr>
          <w:rFonts w:ascii="Sakkal Majalla" w:hAnsi="Sakkal Majalla" w:cs="Sakkal Majalla" w:hint="cs"/>
          <w:color w:val="000000" w:themeColor="text1"/>
          <w:sz w:val="28"/>
          <w:szCs w:val="28"/>
          <w:rtl/>
        </w:rPr>
        <w:t>).</w:t>
      </w:r>
    </w:p>
    <w:p w14:paraId="57EC0B97" w14:textId="77491C7A" w:rsidR="00E92BC8" w:rsidRPr="00EC750E" w:rsidRDefault="00AF243B" w:rsidP="0012599F">
      <w:pPr>
        <w:bidi/>
        <w:spacing w:line="276" w:lineRule="auto"/>
        <w:ind w:firstLine="72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شهد استخدام الذكاء الاصطناعي (</w:t>
      </w:r>
      <w:r w:rsidRPr="00EC750E">
        <w:rPr>
          <w:rFonts w:ascii="Sakkal Majalla" w:hAnsi="Sakkal Majalla" w:cs="Sakkal Majalla"/>
          <w:color w:val="000000" w:themeColor="text1"/>
          <w:sz w:val="28"/>
          <w:szCs w:val="28"/>
        </w:rPr>
        <w:t>AI</w:t>
      </w:r>
      <w:r w:rsidRPr="00EC750E">
        <w:rPr>
          <w:rFonts w:ascii="Sakkal Majalla" w:hAnsi="Sakkal Majalla" w:cs="Sakkal Majalla"/>
          <w:color w:val="000000" w:themeColor="text1"/>
          <w:sz w:val="28"/>
          <w:szCs w:val="28"/>
          <w:rtl/>
        </w:rPr>
        <w:t>) في التسوق الرقمي تحولاً جذرياً</w:t>
      </w:r>
      <w:r w:rsidR="0012599F" w:rsidRPr="00EC750E">
        <w:rPr>
          <w:rFonts w:ascii="Sakkal Majalla" w:hAnsi="Sakkal Majalla" w:cs="Sakkal Majalla"/>
          <w:color w:val="000000" w:themeColor="text1"/>
          <w:sz w:val="28"/>
          <w:szCs w:val="28"/>
          <w:rtl/>
        </w:rPr>
        <w:t xml:space="preserve"> خلال السنوات</w:t>
      </w:r>
      <w:r w:rsidR="00EC750E" w:rsidRPr="00EC750E">
        <w:rPr>
          <w:rFonts w:ascii="Sakkal Majalla" w:hAnsi="Sakkal Majalla" w:cs="Sakkal Majalla" w:hint="cs"/>
          <w:color w:val="000000" w:themeColor="text1"/>
          <w:sz w:val="28"/>
          <w:szCs w:val="28"/>
          <w:rtl/>
        </w:rPr>
        <w:t xml:space="preserve"> الخمس</w:t>
      </w:r>
      <w:r w:rsidR="0012599F" w:rsidRPr="00EC750E">
        <w:rPr>
          <w:rFonts w:ascii="Sakkal Majalla" w:hAnsi="Sakkal Majalla" w:cs="Sakkal Majalla"/>
          <w:color w:val="000000" w:themeColor="text1"/>
          <w:sz w:val="28"/>
          <w:szCs w:val="28"/>
          <w:rtl/>
        </w:rPr>
        <w:t xml:space="preserve"> الأخيرة </w:t>
      </w:r>
      <w:r w:rsidRPr="00EC750E">
        <w:rPr>
          <w:rFonts w:ascii="Sakkal Majalla" w:hAnsi="Sakkal Majalla" w:cs="Sakkal Majalla"/>
          <w:color w:val="000000" w:themeColor="text1"/>
          <w:sz w:val="28"/>
          <w:szCs w:val="28"/>
          <w:rtl/>
        </w:rPr>
        <w:t>، مدفوعاً بالتطورات في التعلم الآلي وتحليل البيانات الضخمة، مما أدى إلى تعزيز التخصيص والتفاعلية في المتاجر الإلكترونية</w:t>
      </w:r>
      <w:r w:rsidR="0012599F" w:rsidRPr="00EC750E">
        <w:rPr>
          <w:rFonts w:ascii="Sakkal Majalla" w:hAnsi="Sakkal Majalla" w:cs="Sakkal Majalla" w:hint="cs"/>
          <w:color w:val="000000" w:themeColor="text1"/>
          <w:sz w:val="28"/>
          <w:szCs w:val="28"/>
          <w:rtl/>
        </w:rPr>
        <w:t>، و</w:t>
      </w:r>
      <w:r w:rsidR="00E92BC8" w:rsidRPr="00EC750E">
        <w:rPr>
          <w:rFonts w:ascii="Sakkal Majalla" w:hAnsi="Sakkal Majalla" w:cs="Sakkal Majalla"/>
          <w:color w:val="000000" w:themeColor="text1"/>
          <w:sz w:val="28"/>
          <w:szCs w:val="28"/>
          <w:rtl/>
        </w:rPr>
        <w:t>على الرغم من التوسع الهائل في استخدام تقنيات الذكاء الاصطناعي</w:t>
      </w:r>
      <w:r w:rsidR="00C40475" w:rsidRPr="00EC750E">
        <w:rPr>
          <w:rFonts w:ascii="Sakkal Majalla" w:hAnsi="Sakkal Majalla" w:cs="Sakkal Majalla" w:hint="cs"/>
          <w:color w:val="000000" w:themeColor="text1"/>
          <w:sz w:val="28"/>
          <w:szCs w:val="28"/>
          <w:rtl/>
        </w:rPr>
        <w:t xml:space="preserve"> </w:t>
      </w:r>
      <w:r w:rsidR="00E92BC8" w:rsidRPr="00EC750E">
        <w:rPr>
          <w:rFonts w:ascii="Sakkal Majalla" w:hAnsi="Sakkal Majalla" w:cs="Sakkal Majalla"/>
          <w:color w:val="000000" w:themeColor="text1"/>
          <w:sz w:val="28"/>
          <w:szCs w:val="28"/>
          <w:rtl/>
        </w:rPr>
        <w:t>في التجارة الإلكترونية لتخصيص المحتوى والتوصيات لا تزال هناك</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فجوة معرفية واضحة</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في فهم</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التأثير المباشر والعميق لدمج الذكاء الاصطناعي في تخصيص وإنشاء التصاميم البصرية</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على كل من</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مستويات تفاعل المستهلكين</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مع المتجر، والآليات التي تحكم</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قراراتهم الشرائية</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النهائية</w:t>
      </w:r>
      <w:r w:rsidR="0012599F" w:rsidRPr="00EC750E">
        <w:rPr>
          <w:rFonts w:ascii="Sakkal Majalla" w:hAnsi="Sakkal Majalla" w:cs="Sakkal Majalla" w:hint="cs"/>
          <w:color w:val="000000" w:themeColor="text1"/>
          <w:sz w:val="28"/>
          <w:szCs w:val="28"/>
          <w:rtl/>
        </w:rPr>
        <w:t>، و</w:t>
      </w:r>
      <w:r w:rsidR="00E92BC8" w:rsidRPr="00EC750E">
        <w:rPr>
          <w:rFonts w:ascii="Sakkal Majalla" w:hAnsi="Sakkal Majalla" w:cs="Sakkal Majalla"/>
          <w:color w:val="000000" w:themeColor="text1"/>
          <w:sz w:val="28"/>
          <w:szCs w:val="28"/>
          <w:rtl/>
        </w:rPr>
        <w:t>لذلك، تتجسد المشكلة في</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عدم وجود إطار تحليلي كافٍ يوضح</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كيف يمكن لتقنيات الذكاء الاصطناعي البصرية أن ت</w:t>
      </w:r>
      <w:r w:rsidR="00F63FAB" w:rsidRPr="00EC750E">
        <w:rPr>
          <w:rFonts w:ascii="Sakkal Majalla" w:hAnsi="Sakkal Majalla" w:cs="Sakkal Majalla" w:hint="cs"/>
          <w:color w:val="000000" w:themeColor="text1"/>
          <w:sz w:val="28"/>
          <w:szCs w:val="28"/>
          <w:rtl/>
        </w:rPr>
        <w:t>ُ</w:t>
      </w:r>
      <w:r w:rsidR="00E92BC8" w:rsidRPr="00EC750E">
        <w:rPr>
          <w:rFonts w:ascii="Sakkal Majalla" w:hAnsi="Sakkal Majalla" w:cs="Sakkal Majalla"/>
          <w:color w:val="000000" w:themeColor="text1"/>
          <w:sz w:val="28"/>
          <w:szCs w:val="28"/>
          <w:rtl/>
        </w:rPr>
        <w:t>حسن أو ت</w:t>
      </w:r>
      <w:r w:rsidR="00F63FAB" w:rsidRPr="00EC750E">
        <w:rPr>
          <w:rFonts w:ascii="Sakkal Majalla" w:hAnsi="Sakkal Majalla" w:cs="Sakkal Majalla" w:hint="cs"/>
          <w:color w:val="000000" w:themeColor="text1"/>
          <w:sz w:val="28"/>
          <w:szCs w:val="28"/>
          <w:rtl/>
        </w:rPr>
        <w:t>ُ</w:t>
      </w:r>
      <w:r w:rsidR="00E92BC8" w:rsidRPr="00EC750E">
        <w:rPr>
          <w:rFonts w:ascii="Sakkal Majalla" w:hAnsi="Sakkal Majalla" w:cs="Sakkal Majalla"/>
          <w:color w:val="000000" w:themeColor="text1"/>
          <w:sz w:val="28"/>
          <w:szCs w:val="28"/>
          <w:rtl/>
        </w:rPr>
        <w:t>ضر بالخبرة الجمالية والإدراكية للمستهلك، وتحديد</w:t>
      </w:r>
      <w:r w:rsidR="00E92BC8" w:rsidRPr="00EC750E">
        <w:rPr>
          <w:rStyle w:val="apple-converted-space"/>
          <w:rFonts w:ascii="Sakkal Majalla" w:eastAsiaTheme="majorEastAsia" w:hAnsi="Sakkal Majalla" w:cs="Sakkal Majalla"/>
          <w:color w:val="000000" w:themeColor="text1"/>
          <w:sz w:val="28"/>
          <w:szCs w:val="28"/>
          <w:rtl/>
        </w:rPr>
        <w:t> </w:t>
      </w:r>
      <w:r w:rsidR="00E92BC8" w:rsidRPr="00EC750E">
        <w:rPr>
          <w:rFonts w:ascii="Sakkal Majalla" w:hAnsi="Sakkal Majalla" w:cs="Sakkal Majalla"/>
          <w:color w:val="000000" w:themeColor="text1"/>
          <w:sz w:val="28"/>
          <w:szCs w:val="28"/>
          <w:rtl/>
        </w:rPr>
        <w:t>الآليات الوسيطة</w:t>
      </w:r>
      <w:r w:rsidR="00E92BC8" w:rsidRPr="00EC750E">
        <w:rPr>
          <w:rStyle w:val="apple-converted-space"/>
          <w:rFonts w:ascii="Sakkal Majalla" w:eastAsiaTheme="majorEastAsia" w:hAnsi="Sakkal Majalla" w:cs="Sakkal Majalla"/>
          <w:color w:val="000000" w:themeColor="text1"/>
          <w:sz w:val="28"/>
          <w:szCs w:val="28"/>
          <w:rtl/>
        </w:rPr>
        <w:t> </w:t>
      </w:r>
      <w:r w:rsidR="00960E92" w:rsidRPr="00EC750E">
        <w:rPr>
          <w:rFonts w:ascii="Sakkal Majalla" w:hAnsi="Sakkal Majalla" w:cs="Sakkal Majalla" w:hint="cs"/>
          <w:color w:val="000000" w:themeColor="text1"/>
          <w:sz w:val="28"/>
          <w:szCs w:val="28"/>
          <w:rtl/>
        </w:rPr>
        <w:t>(</w:t>
      </w:r>
      <w:r w:rsidR="00E92BC8" w:rsidRPr="00EC750E">
        <w:rPr>
          <w:rFonts w:ascii="Sakkal Majalla" w:hAnsi="Sakkal Majalla" w:cs="Sakkal Majalla"/>
          <w:color w:val="000000" w:themeColor="text1"/>
          <w:sz w:val="28"/>
          <w:szCs w:val="28"/>
          <w:rtl/>
        </w:rPr>
        <w:t>مثل الانغماس، أو الثقة البصرية) التي تفسر هذا التأثير في بيئة التسوق الرقمي</w:t>
      </w:r>
      <w:r w:rsidR="00E92BC8" w:rsidRPr="00EC750E">
        <w:rPr>
          <w:rFonts w:ascii="Sakkal Majalla" w:hAnsi="Sakkal Majalla" w:cs="Sakkal Majalla"/>
          <w:color w:val="000000" w:themeColor="text1"/>
          <w:sz w:val="28"/>
          <w:szCs w:val="28"/>
        </w:rPr>
        <w:t>.</w:t>
      </w:r>
    </w:p>
    <w:p w14:paraId="7FED66DE" w14:textId="463389D3" w:rsidR="00E92BC8" w:rsidRPr="00EC750E" w:rsidRDefault="0012599F" w:rsidP="008F71FD">
      <w:pPr>
        <w:pStyle w:val="p1"/>
        <w:bidi/>
        <w:spacing w:after="120" w:line="276" w:lineRule="auto"/>
        <w:ind w:left="-52" w:firstLine="709"/>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 xml:space="preserve">وبناء عليه يمكن </w:t>
      </w:r>
      <w:r w:rsidR="004B6C5D" w:rsidRPr="00EC750E">
        <w:rPr>
          <w:rFonts w:ascii="Sakkal Majalla" w:hAnsi="Sakkal Majalla" w:cs="Sakkal Majalla" w:hint="cs"/>
          <w:color w:val="000000" w:themeColor="text1"/>
          <w:sz w:val="28"/>
          <w:szCs w:val="28"/>
          <w:rtl/>
        </w:rPr>
        <w:t xml:space="preserve">القول بأن </w:t>
      </w:r>
      <w:r w:rsidR="00E92BC8" w:rsidRPr="00EC750E">
        <w:rPr>
          <w:rFonts w:ascii="Sakkal Majalla" w:hAnsi="Sakkal Majalla" w:cs="Sakkal Majalla"/>
          <w:color w:val="000000" w:themeColor="text1"/>
          <w:sz w:val="28"/>
          <w:szCs w:val="28"/>
          <w:rtl/>
        </w:rPr>
        <w:t>مشكلة الدراسة</w:t>
      </w:r>
      <w:r w:rsidR="004B6C5D" w:rsidRPr="00EC750E">
        <w:rPr>
          <w:rFonts w:ascii="Sakkal Majalla" w:hAnsi="Sakkal Majalla" w:cs="Sakkal Majalla" w:hint="cs"/>
          <w:color w:val="000000" w:themeColor="text1"/>
          <w:sz w:val="28"/>
          <w:szCs w:val="28"/>
          <w:rtl/>
        </w:rPr>
        <w:t xml:space="preserve"> هي: </w:t>
      </w:r>
      <w:r w:rsidR="00E92BC8" w:rsidRPr="00EC750E">
        <w:rPr>
          <w:rFonts w:ascii="Sakkal Majalla" w:hAnsi="Sakkal Majalla" w:cs="Sakkal Majalla"/>
          <w:color w:val="000000" w:themeColor="text1"/>
          <w:sz w:val="28"/>
          <w:szCs w:val="28"/>
          <w:rtl/>
        </w:rPr>
        <w:t xml:space="preserve"> الكشف عن تأثير دمج تقنيات الذكاء الاصطناعي في التصاميم البصرية  على سلوك المستهلكين وقرارات الشراء في المتاجر الرقمية </w:t>
      </w:r>
      <w:r w:rsidR="00A82FF2" w:rsidRPr="00EC750E">
        <w:rPr>
          <w:rFonts w:ascii="Sakkal Majalla" w:hAnsi="Sakkal Majalla" w:cs="Sakkal Majalla" w:hint="cs"/>
          <w:color w:val="000000" w:themeColor="text1"/>
          <w:sz w:val="28"/>
          <w:szCs w:val="28"/>
          <w:rtl/>
        </w:rPr>
        <w:t>.</w:t>
      </w:r>
    </w:p>
    <w:p w14:paraId="7CB60657" w14:textId="77777777" w:rsidR="00E92BC8" w:rsidRPr="00EC750E" w:rsidRDefault="00E92BC8" w:rsidP="008F71FD">
      <w:pPr>
        <w:bidi/>
        <w:spacing w:after="120" w:line="276" w:lineRule="auto"/>
        <w:ind w:left="-52" w:firstLine="709"/>
        <w:jc w:val="lowKashida"/>
        <w:rPr>
          <w:rFonts w:ascii="Sakkal Majalla" w:hAnsi="Sakkal Majalla" w:cs="Sakkal Majalla"/>
          <w:b/>
          <w:bCs/>
          <w:color w:val="000000" w:themeColor="text1"/>
          <w:sz w:val="36"/>
          <w:szCs w:val="36"/>
          <w:rtl/>
        </w:rPr>
      </w:pPr>
    </w:p>
    <w:p w14:paraId="0CAB8956" w14:textId="2BC052A7" w:rsidR="00E92BC8" w:rsidRPr="00EC750E" w:rsidRDefault="00E92BC8" w:rsidP="00AA310B">
      <w:pPr>
        <w:bidi/>
        <w:spacing w:after="120" w:line="276" w:lineRule="auto"/>
        <w:ind w:left="-52" w:firstLine="6"/>
        <w:jc w:val="lowKashida"/>
        <w:rPr>
          <w:rFonts w:ascii="Sakkal Majalla" w:hAnsi="Sakkal Majalla" w:cs="Sakkal Majalla"/>
          <w:b/>
          <w:bCs/>
          <w:color w:val="000000" w:themeColor="text1"/>
          <w:sz w:val="36"/>
          <w:szCs w:val="36"/>
          <w:rtl/>
        </w:rPr>
      </w:pPr>
      <w:r w:rsidRPr="00EC750E">
        <w:rPr>
          <w:rFonts w:ascii="Sakkal Majalla" w:hAnsi="Sakkal Majalla" w:cs="Sakkal Majalla" w:hint="cs"/>
          <w:b/>
          <w:bCs/>
          <w:color w:val="000000" w:themeColor="text1"/>
          <w:sz w:val="36"/>
          <w:szCs w:val="36"/>
          <w:rtl/>
        </w:rPr>
        <w:t>أهمية الدراسة:</w:t>
      </w:r>
    </w:p>
    <w:p w14:paraId="1A935B93" w14:textId="60FB6D93" w:rsidR="00E92BC8" w:rsidRPr="00EC750E" w:rsidRDefault="00E92BC8" w:rsidP="008F71FD">
      <w:pPr>
        <w:bidi/>
        <w:spacing w:after="120" w:line="276" w:lineRule="auto"/>
        <w:ind w:left="-52" w:firstLine="709"/>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على الرغم من الأدلة التطبيقية المتزايدة على فاعلية الذكاء الاصطناعي في البيع، فإن</w:t>
      </w:r>
      <w:r w:rsidRPr="00EC750E">
        <w:rPr>
          <w:rStyle w:val="apple-converted-space"/>
          <w:rFonts w:ascii="Sakkal Majalla" w:eastAsiaTheme="majorEastAsia" w:hAnsi="Sakkal Majalla" w:cs="Sakkal Majalla"/>
          <w:color w:val="000000" w:themeColor="text1"/>
          <w:sz w:val="28"/>
          <w:szCs w:val="28"/>
          <w:rtl/>
        </w:rPr>
        <w:t> </w:t>
      </w:r>
      <w:r w:rsidRPr="00EC750E">
        <w:rPr>
          <w:rFonts w:ascii="Sakkal Majalla" w:hAnsi="Sakkal Majalla" w:cs="Sakkal Majalla"/>
          <w:color w:val="000000" w:themeColor="text1"/>
          <w:sz w:val="28"/>
          <w:szCs w:val="28"/>
          <w:rtl/>
        </w:rPr>
        <w:t>الآليات الدقيقة</w:t>
      </w:r>
      <w:r w:rsidRPr="00EC750E">
        <w:rPr>
          <w:rStyle w:val="apple-converted-space"/>
          <w:rFonts w:ascii="Sakkal Majalla" w:eastAsiaTheme="majorEastAsia" w:hAnsi="Sakkal Majalla" w:cs="Sakkal Majalla"/>
          <w:color w:val="000000" w:themeColor="text1"/>
          <w:sz w:val="28"/>
          <w:szCs w:val="28"/>
          <w:rtl/>
        </w:rPr>
        <w:t> </w:t>
      </w:r>
      <w:r w:rsidRPr="00EC750E">
        <w:rPr>
          <w:rFonts w:ascii="Sakkal Majalla" w:hAnsi="Sakkal Majalla" w:cs="Sakkal Majalla"/>
          <w:color w:val="000000" w:themeColor="text1"/>
          <w:sz w:val="28"/>
          <w:szCs w:val="28"/>
          <w:rtl/>
        </w:rPr>
        <w:t>التي من خلالها يؤثر دمج هذه التقنيات في</w:t>
      </w:r>
      <w:r w:rsidRPr="00EC750E">
        <w:rPr>
          <w:rStyle w:val="apple-converted-space"/>
          <w:rFonts w:ascii="Sakkal Majalla" w:eastAsiaTheme="majorEastAsia" w:hAnsi="Sakkal Majalla" w:cs="Sakkal Majalla"/>
          <w:color w:val="000000" w:themeColor="text1"/>
          <w:sz w:val="28"/>
          <w:szCs w:val="28"/>
          <w:rtl/>
        </w:rPr>
        <w:t> </w:t>
      </w:r>
      <w:r w:rsidRPr="00EC750E">
        <w:rPr>
          <w:rFonts w:ascii="Sakkal Majalla" w:hAnsi="Sakkal Majalla" w:cs="Sakkal Majalla"/>
          <w:color w:val="000000" w:themeColor="text1"/>
          <w:sz w:val="28"/>
          <w:szCs w:val="28"/>
          <w:rtl/>
        </w:rPr>
        <w:t>التصاميم البصرية</w:t>
      </w:r>
      <w:r w:rsidRPr="00EC750E">
        <w:rPr>
          <w:rStyle w:val="apple-converted-space"/>
          <w:rFonts w:ascii="Sakkal Majalla" w:eastAsiaTheme="majorEastAsia" w:hAnsi="Sakkal Majalla" w:cs="Sakkal Majalla"/>
          <w:color w:val="000000" w:themeColor="text1"/>
          <w:sz w:val="28"/>
          <w:szCs w:val="28"/>
          <w:rtl/>
        </w:rPr>
        <w:t> </w:t>
      </w:r>
      <w:r w:rsidRPr="00EC750E">
        <w:rPr>
          <w:rFonts w:ascii="Sakkal Majalla" w:hAnsi="Sakkal Majalla" w:cs="Sakkal Majalla"/>
          <w:color w:val="000000" w:themeColor="text1"/>
          <w:sz w:val="28"/>
          <w:szCs w:val="28"/>
          <w:rtl/>
        </w:rPr>
        <w:t>تحديداً على عملية التفاعل وصنع القرار لدى المستهلك لا تزال غير مستكشفة بشكل كافٍ في الأدبيات الأكاديمية. تسعى هذه الدراسة</w:t>
      </w:r>
      <w:r w:rsidR="00F63FAB"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إلى سد هذه الفجوة المعرفية من خلال تقديم تحليل منهجي لكيفية </w:t>
      </w:r>
      <w:r w:rsidR="00F63FAB" w:rsidRPr="00EC750E">
        <w:rPr>
          <w:rFonts w:ascii="Sakkal Majalla" w:hAnsi="Sakkal Majalla" w:cs="Sakkal Majalla" w:hint="cs"/>
          <w:color w:val="000000" w:themeColor="text1"/>
          <w:sz w:val="28"/>
          <w:szCs w:val="28"/>
          <w:rtl/>
        </w:rPr>
        <w:t>تأثير تقنيات</w:t>
      </w:r>
      <w:r w:rsidRPr="00EC750E">
        <w:rPr>
          <w:rFonts w:ascii="Sakkal Majalla" w:hAnsi="Sakkal Majalla" w:cs="Sakkal Majalla"/>
          <w:color w:val="000000" w:themeColor="text1"/>
          <w:sz w:val="28"/>
          <w:szCs w:val="28"/>
          <w:rtl/>
        </w:rPr>
        <w:t xml:space="preserve"> الذكاء الاصطناعي </w:t>
      </w:r>
      <w:r w:rsidR="00F63FAB" w:rsidRPr="00EC750E">
        <w:rPr>
          <w:rFonts w:ascii="Sakkal Majalla" w:hAnsi="Sakkal Majalla" w:cs="Sakkal Majalla" w:hint="cs"/>
          <w:color w:val="000000" w:themeColor="text1"/>
          <w:sz w:val="28"/>
          <w:szCs w:val="28"/>
          <w:rtl/>
        </w:rPr>
        <w:t>في التصاميم البصرية</w:t>
      </w:r>
      <w:r w:rsidRPr="00EC750E">
        <w:rPr>
          <w:rFonts w:ascii="Sakkal Majalla" w:hAnsi="Sakkal Majalla" w:cs="Sakkal Majalla"/>
          <w:color w:val="000000" w:themeColor="text1"/>
          <w:sz w:val="28"/>
          <w:szCs w:val="28"/>
          <w:rtl/>
        </w:rPr>
        <w:t xml:space="preserve"> للتجارة الرقمية وتشكيل سلوك المستهلك</w:t>
      </w:r>
      <w:r w:rsidRPr="00EC750E">
        <w:rPr>
          <w:rFonts w:ascii="Sakkal Majalla" w:hAnsi="Sakkal Majalla" w:cs="Sakkal Majalla"/>
          <w:color w:val="000000" w:themeColor="text1"/>
          <w:sz w:val="28"/>
          <w:szCs w:val="28"/>
        </w:rPr>
        <w:t>.</w:t>
      </w:r>
    </w:p>
    <w:p w14:paraId="4B567ED0" w14:textId="24FCC1B0" w:rsidR="00A82FF2" w:rsidRPr="00EC750E" w:rsidRDefault="000A07B3" w:rsidP="008F71FD">
      <w:pPr>
        <w:pStyle w:val="aa"/>
        <w:bidi/>
        <w:spacing w:before="0" w:beforeAutospacing="0" w:after="120" w:afterAutospacing="0"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 xml:space="preserve">كما </w:t>
      </w:r>
      <w:r w:rsidR="00A82FF2" w:rsidRPr="00EC750E">
        <w:rPr>
          <w:rFonts w:ascii="Sakkal Majalla" w:hAnsi="Sakkal Majalla" w:cs="Sakkal Majalla"/>
          <w:color w:val="000000" w:themeColor="text1"/>
          <w:sz w:val="28"/>
          <w:szCs w:val="28"/>
          <w:rtl/>
        </w:rPr>
        <w:t>تنبع أهمية هذا البحث من كونه يسد فجوة بحثية حديثة ويقدم قيمة مضافة على الصعيدين النظري والتطبيقي</w:t>
      </w:r>
      <w:r w:rsidR="00A82FF2" w:rsidRPr="00EC750E">
        <w:rPr>
          <w:rFonts w:ascii="Sakkal Majalla" w:hAnsi="Sakkal Majalla" w:cs="Sakkal Majalla"/>
          <w:color w:val="000000" w:themeColor="text1"/>
          <w:sz w:val="28"/>
          <w:szCs w:val="28"/>
        </w:rPr>
        <w:t>:</w:t>
      </w:r>
    </w:p>
    <w:p w14:paraId="504BBFB6" w14:textId="3834AA76" w:rsidR="00A82FF2" w:rsidRPr="00EC750E" w:rsidRDefault="00A82FF2" w:rsidP="008F71FD">
      <w:pPr>
        <w:pStyle w:val="3"/>
        <w:bidi/>
        <w:spacing w:before="0" w:after="120" w:line="276" w:lineRule="auto"/>
        <w:jc w:val="lowKashida"/>
        <w:rPr>
          <w:rFonts w:ascii="Sakkal Majalla" w:eastAsia="Times New Roman" w:hAnsi="Sakkal Majalla" w:cs="Sakkal Majalla"/>
          <w:b/>
          <w:bCs/>
          <w:color w:val="000000" w:themeColor="text1"/>
        </w:rPr>
      </w:pPr>
      <w:r w:rsidRPr="00EC750E">
        <w:rPr>
          <w:rFonts w:ascii="Sakkal Majalla" w:eastAsia="Times New Roman" w:hAnsi="Sakkal Majalla" w:cs="Sakkal Majalla"/>
          <w:b/>
          <w:bCs/>
          <w:color w:val="000000" w:themeColor="text1"/>
          <w:rtl/>
        </w:rPr>
        <w:lastRenderedPageBreak/>
        <w:t>الأهمية العلمية</w:t>
      </w:r>
      <w:r w:rsidR="00F63FAB" w:rsidRPr="00EC750E">
        <w:rPr>
          <w:rFonts w:ascii="Sakkal Majalla" w:eastAsia="Times New Roman" w:hAnsi="Sakkal Majalla" w:cs="Sakkal Majalla" w:hint="cs"/>
          <w:b/>
          <w:bCs/>
          <w:color w:val="000000" w:themeColor="text1"/>
          <w:rtl/>
        </w:rPr>
        <w:t>:</w:t>
      </w:r>
    </w:p>
    <w:p w14:paraId="05069445" w14:textId="0E0B6DC1" w:rsidR="00A82FF2" w:rsidRPr="00EC750E" w:rsidRDefault="00B02425" w:rsidP="008F71FD">
      <w:pPr>
        <w:pStyle w:val="aa"/>
        <w:numPr>
          <w:ilvl w:val="0"/>
          <w:numId w:val="96"/>
        </w:numPr>
        <w:bidi/>
        <w:spacing w:before="0" w:beforeAutospacing="0" w:after="120" w:afterAutospacing="0"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ت</w:t>
      </w:r>
      <w:r w:rsidR="00A82FF2" w:rsidRPr="00EC750E">
        <w:rPr>
          <w:rFonts w:ascii="Sakkal Majalla" w:hAnsi="Sakkal Majalla" w:cs="Sakkal Majalla"/>
          <w:color w:val="000000" w:themeColor="text1"/>
          <w:sz w:val="28"/>
          <w:szCs w:val="28"/>
          <w:rtl/>
        </w:rPr>
        <w:t>ساهم ا</w:t>
      </w:r>
      <w:r w:rsidRPr="00EC750E">
        <w:rPr>
          <w:rFonts w:ascii="Sakkal Majalla" w:hAnsi="Sakkal Majalla" w:cs="Sakkal Majalla" w:hint="cs"/>
          <w:color w:val="000000" w:themeColor="text1"/>
          <w:sz w:val="28"/>
          <w:szCs w:val="28"/>
          <w:rtl/>
        </w:rPr>
        <w:t>لدراسة</w:t>
      </w:r>
      <w:r w:rsidR="00A82FF2" w:rsidRPr="00EC750E">
        <w:rPr>
          <w:rFonts w:ascii="Sakkal Majalla" w:hAnsi="Sakkal Majalla" w:cs="Sakkal Majalla"/>
          <w:color w:val="000000" w:themeColor="text1"/>
          <w:sz w:val="28"/>
          <w:szCs w:val="28"/>
          <w:rtl/>
        </w:rPr>
        <w:t xml:space="preserve"> في تطوير الأدبيات المتعلقة بالذكاء الاصطناعي في التسويق والتجارة الإلكترونية، خاصة فيما يتعلق بـعلم الجمال الرقمي</w:t>
      </w:r>
      <w:r w:rsidR="00A82FF2" w:rsidRPr="00EC750E">
        <w:rPr>
          <w:rFonts w:ascii="Sakkal Majalla" w:hAnsi="Sakkal Majalla" w:cs="Sakkal Majalla"/>
          <w:color w:val="000000" w:themeColor="text1"/>
          <w:sz w:val="28"/>
          <w:szCs w:val="28"/>
        </w:rPr>
        <w:t xml:space="preserve"> (Digital Aesthetics) </w:t>
      </w:r>
      <w:r w:rsidR="00A82FF2" w:rsidRPr="00EC750E">
        <w:rPr>
          <w:rFonts w:ascii="Sakkal Majalla" w:hAnsi="Sakkal Majalla" w:cs="Sakkal Majalla"/>
          <w:color w:val="000000" w:themeColor="text1"/>
          <w:sz w:val="28"/>
          <w:szCs w:val="28"/>
          <w:rtl/>
        </w:rPr>
        <w:t>وتأثيره على السلوك الشرائي</w:t>
      </w:r>
      <w:r w:rsidR="00A82FF2" w:rsidRPr="00EC750E">
        <w:rPr>
          <w:rFonts w:ascii="Sakkal Majalla" w:hAnsi="Sakkal Majalla" w:cs="Sakkal Majalla"/>
          <w:color w:val="000000" w:themeColor="text1"/>
          <w:sz w:val="28"/>
          <w:szCs w:val="28"/>
        </w:rPr>
        <w:t>.</w:t>
      </w:r>
    </w:p>
    <w:p w14:paraId="6872C4CD" w14:textId="3D9054EA" w:rsidR="00A82FF2" w:rsidRPr="00EC750E" w:rsidRDefault="00B02425" w:rsidP="008F71FD">
      <w:pPr>
        <w:pStyle w:val="aa"/>
        <w:numPr>
          <w:ilvl w:val="0"/>
          <w:numId w:val="96"/>
        </w:numPr>
        <w:bidi/>
        <w:spacing w:before="0" w:beforeAutospacing="0" w:after="120" w:afterAutospacing="0"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تقدم</w:t>
      </w:r>
      <w:r w:rsidR="00A82FF2"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hint="cs"/>
          <w:color w:val="000000" w:themeColor="text1"/>
          <w:sz w:val="28"/>
          <w:szCs w:val="28"/>
          <w:rtl/>
        </w:rPr>
        <w:t>الدراسة</w:t>
      </w:r>
      <w:r w:rsidR="00A82FF2" w:rsidRPr="00EC750E">
        <w:rPr>
          <w:rFonts w:ascii="Sakkal Majalla" w:hAnsi="Sakkal Majalla" w:cs="Sakkal Majalla"/>
          <w:color w:val="000000" w:themeColor="text1"/>
          <w:sz w:val="28"/>
          <w:szCs w:val="28"/>
          <w:rtl/>
        </w:rPr>
        <w:t xml:space="preserve"> فهماً أعمق لـكيفية تأثير التصميم البصري المُدار بالذكاء الاصطناعي على العمليات الإدراكية والعاطفية للمستهلك، وتحديد دور المتغيرات الوسيطة (كالانغماس البصري) كجسر بين التقنية والقرار</w:t>
      </w:r>
      <w:r w:rsidR="00A82FF2" w:rsidRPr="00EC750E">
        <w:rPr>
          <w:rFonts w:ascii="Sakkal Majalla" w:hAnsi="Sakkal Majalla" w:cs="Sakkal Majalla"/>
          <w:color w:val="000000" w:themeColor="text1"/>
          <w:sz w:val="28"/>
          <w:szCs w:val="28"/>
        </w:rPr>
        <w:t>.</w:t>
      </w:r>
    </w:p>
    <w:p w14:paraId="15F4CCFC" w14:textId="44C442DC" w:rsidR="00A82FF2" w:rsidRPr="00EC750E" w:rsidRDefault="00A82FF2" w:rsidP="008F71FD">
      <w:pPr>
        <w:pStyle w:val="aa"/>
        <w:numPr>
          <w:ilvl w:val="0"/>
          <w:numId w:val="96"/>
        </w:numPr>
        <w:bidi/>
        <w:spacing w:before="0" w:beforeAutospacing="0" w:after="120" w:afterAutospacing="0" w:line="276" w:lineRule="auto"/>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يعتبر من أوائل الأبحاث التي تتناول بشكل منهجي تقنيات الذكاء الاصطناعي التوليدي في سياق التصميم البصري للمتاجر الرقمية، مما يثري المعرفة في مجال تكنولوجيا المعلومات والتصميم التفاعلي</w:t>
      </w:r>
      <w:r w:rsidRPr="00EC750E">
        <w:rPr>
          <w:rFonts w:ascii="Sakkal Majalla" w:hAnsi="Sakkal Majalla" w:cs="Sakkal Majalla"/>
          <w:color w:val="000000" w:themeColor="text1"/>
          <w:sz w:val="28"/>
          <w:szCs w:val="28"/>
        </w:rPr>
        <w:t>.</w:t>
      </w:r>
    </w:p>
    <w:p w14:paraId="20591AEA" w14:textId="3845D79A" w:rsidR="00F63FAB" w:rsidRPr="00EC750E" w:rsidRDefault="00F63FAB" w:rsidP="008F71FD">
      <w:pPr>
        <w:pStyle w:val="aa"/>
        <w:numPr>
          <w:ilvl w:val="0"/>
          <w:numId w:val="96"/>
        </w:numPr>
        <w:bidi/>
        <w:spacing w:before="0" w:beforeAutospacing="0" w:after="120" w:afterAutospacing="0"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تسليط الضوء على الجوانب الأخلاقية والتحديات التي تواجه استخدم تقنيات الذكاء الاصطناعي في التصاميم البصرية</w:t>
      </w:r>
      <w:r w:rsidR="000A07B3" w:rsidRPr="00EC750E">
        <w:rPr>
          <w:rFonts w:ascii="Sakkal Majalla" w:hAnsi="Sakkal Majalla" w:cs="Sakkal Majalla" w:hint="cs"/>
          <w:color w:val="000000" w:themeColor="text1"/>
          <w:sz w:val="28"/>
          <w:szCs w:val="28"/>
          <w:rtl/>
        </w:rPr>
        <w:t>.</w:t>
      </w:r>
    </w:p>
    <w:p w14:paraId="6B689139" w14:textId="577C34FA" w:rsidR="00A82FF2" w:rsidRPr="00EC750E" w:rsidRDefault="00A82FF2" w:rsidP="008F71FD">
      <w:pPr>
        <w:pStyle w:val="3"/>
        <w:bidi/>
        <w:spacing w:before="0" w:after="120" w:line="276" w:lineRule="auto"/>
        <w:jc w:val="lowKashida"/>
        <w:rPr>
          <w:rFonts w:ascii="Sakkal Majalla" w:eastAsia="Times New Roman" w:hAnsi="Sakkal Majalla" w:cs="Sakkal Majalla"/>
          <w:b/>
          <w:bCs/>
          <w:color w:val="000000" w:themeColor="text1"/>
        </w:rPr>
      </w:pPr>
      <w:r w:rsidRPr="00EC750E">
        <w:rPr>
          <w:rFonts w:ascii="Sakkal Majalla" w:eastAsia="Times New Roman" w:hAnsi="Sakkal Majalla" w:cs="Sakkal Majalla"/>
          <w:b/>
          <w:bCs/>
          <w:color w:val="000000" w:themeColor="text1"/>
          <w:rtl/>
        </w:rPr>
        <w:t>الأهمية العملية</w:t>
      </w:r>
      <w:r w:rsidR="00F63FAB" w:rsidRPr="00EC750E">
        <w:rPr>
          <w:rFonts w:ascii="Sakkal Majalla" w:eastAsia="Times New Roman" w:hAnsi="Sakkal Majalla" w:cs="Sakkal Majalla" w:hint="cs"/>
          <w:b/>
          <w:bCs/>
          <w:color w:val="000000" w:themeColor="text1"/>
          <w:rtl/>
        </w:rPr>
        <w:t>:</w:t>
      </w:r>
    </w:p>
    <w:p w14:paraId="259821F5" w14:textId="432E6691" w:rsidR="00A82FF2" w:rsidRPr="00EC750E" w:rsidRDefault="000A07B3" w:rsidP="008F71FD">
      <w:pPr>
        <w:pStyle w:val="aa"/>
        <w:numPr>
          <w:ilvl w:val="0"/>
          <w:numId w:val="97"/>
        </w:numPr>
        <w:bidi/>
        <w:spacing w:before="0" w:beforeAutospacing="0" w:after="120" w:afterAutospacing="0"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تزود</w:t>
      </w:r>
      <w:r w:rsidR="00A82FF2"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hint="cs"/>
          <w:color w:val="000000" w:themeColor="text1"/>
          <w:sz w:val="28"/>
          <w:szCs w:val="28"/>
          <w:rtl/>
        </w:rPr>
        <w:t>الدراسة</w:t>
      </w:r>
      <w:r w:rsidR="00A82FF2" w:rsidRPr="00EC750E">
        <w:rPr>
          <w:rFonts w:ascii="Sakkal Majalla" w:hAnsi="Sakkal Majalla" w:cs="Sakkal Majalla"/>
          <w:color w:val="000000" w:themeColor="text1"/>
          <w:sz w:val="28"/>
          <w:szCs w:val="28"/>
          <w:rtl/>
        </w:rPr>
        <w:t xml:space="preserve"> مديري المتاجر الرقمية ومصممي تجربة المستخدم</w:t>
      </w:r>
      <w:r w:rsidR="00A82FF2" w:rsidRPr="00EC750E">
        <w:rPr>
          <w:rFonts w:ascii="Sakkal Majalla" w:hAnsi="Sakkal Majalla" w:cs="Sakkal Majalla"/>
          <w:color w:val="000000" w:themeColor="text1"/>
          <w:sz w:val="28"/>
          <w:szCs w:val="28"/>
        </w:rPr>
        <w:t xml:space="preserve"> (UX/UI Designers) </w:t>
      </w:r>
      <w:r w:rsidR="00A82FF2" w:rsidRPr="00EC750E">
        <w:rPr>
          <w:rFonts w:ascii="Sakkal Majalla" w:hAnsi="Sakkal Majalla" w:cs="Sakkal Majalla"/>
          <w:color w:val="000000" w:themeColor="text1"/>
          <w:sz w:val="28"/>
          <w:szCs w:val="28"/>
          <w:rtl/>
        </w:rPr>
        <w:t>بـتوصيات واضحة ومبنية على الأدلة حول أفضل الطرق لدمج تقنيات الذكاء الاصطناعي البصرية لزيادة التفاعل والمبيعات</w:t>
      </w:r>
      <w:r w:rsidR="00A82FF2" w:rsidRPr="00EC750E">
        <w:rPr>
          <w:rFonts w:ascii="Sakkal Majalla" w:hAnsi="Sakkal Majalla" w:cs="Sakkal Majalla"/>
          <w:color w:val="000000" w:themeColor="text1"/>
          <w:sz w:val="28"/>
          <w:szCs w:val="28"/>
        </w:rPr>
        <w:t>.</w:t>
      </w:r>
    </w:p>
    <w:p w14:paraId="585B7D35" w14:textId="2D0D2FA9" w:rsidR="00A82FF2" w:rsidRPr="00EC750E" w:rsidRDefault="00A82FF2" w:rsidP="008F71FD">
      <w:pPr>
        <w:pStyle w:val="aa"/>
        <w:numPr>
          <w:ilvl w:val="0"/>
          <w:numId w:val="97"/>
        </w:numPr>
        <w:bidi/>
        <w:spacing w:before="0" w:beforeAutospacing="0" w:after="120" w:afterAutospacing="0" w:line="276" w:lineRule="auto"/>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 xml:space="preserve"> </w:t>
      </w:r>
      <w:r w:rsidR="000A07B3" w:rsidRPr="00EC750E">
        <w:rPr>
          <w:rFonts w:ascii="Sakkal Majalla" w:hAnsi="Sakkal Majalla" w:cs="Sakkal Majalla" w:hint="cs"/>
          <w:color w:val="000000" w:themeColor="text1"/>
          <w:sz w:val="28"/>
          <w:szCs w:val="28"/>
          <w:rtl/>
        </w:rPr>
        <w:t>ت</w:t>
      </w:r>
      <w:r w:rsidRPr="00EC750E">
        <w:rPr>
          <w:rFonts w:ascii="Sakkal Majalla" w:hAnsi="Sakkal Majalla" w:cs="Sakkal Majalla"/>
          <w:color w:val="000000" w:themeColor="text1"/>
          <w:sz w:val="28"/>
          <w:szCs w:val="28"/>
          <w:rtl/>
        </w:rPr>
        <w:t>ساعد المتاجر في فهم كيفية استثمار أموالها في تقنيات الذكاء الاصطناعي البصرية التي تحقق أعلى عائد من حيث زيادة تفاعل العملاء وتحسين معدلات التحويل</w:t>
      </w:r>
      <w:r w:rsidRPr="00EC750E">
        <w:rPr>
          <w:rFonts w:ascii="Sakkal Majalla" w:hAnsi="Sakkal Majalla" w:cs="Sakkal Majalla"/>
          <w:color w:val="000000" w:themeColor="text1"/>
          <w:sz w:val="28"/>
          <w:szCs w:val="28"/>
        </w:rPr>
        <w:t>.</w:t>
      </w:r>
    </w:p>
    <w:p w14:paraId="29AA00DE" w14:textId="337FC444" w:rsidR="00B02425" w:rsidRPr="003C2638" w:rsidRDefault="00A82FF2" w:rsidP="003C2638">
      <w:pPr>
        <w:pStyle w:val="aa"/>
        <w:numPr>
          <w:ilvl w:val="0"/>
          <w:numId w:val="97"/>
        </w:numPr>
        <w:bidi/>
        <w:spacing w:before="0" w:beforeAutospacing="0" w:after="120" w:afterAutospacing="0" w:line="276" w:lineRule="auto"/>
        <w:jc w:val="lowKashida"/>
        <w:rPr>
          <w:color w:val="000000" w:themeColor="text1"/>
          <w:sz w:val="28"/>
          <w:szCs w:val="28"/>
          <w:rtl/>
        </w:rPr>
      </w:pPr>
      <w:r w:rsidRPr="00EC750E">
        <w:rPr>
          <w:rFonts w:ascii="Sakkal Majalla" w:hAnsi="Sakkal Majalla" w:cs="Sakkal Majalla"/>
          <w:color w:val="000000" w:themeColor="text1"/>
          <w:sz w:val="28"/>
          <w:szCs w:val="28"/>
          <w:rtl/>
        </w:rPr>
        <w:t>يوفر للشركات رؤى ثمينة حول التفضيلات البصرية للمستهلكين في البيئة الرقمية وكيف يمكن للذكاء الاصطناعي تلبية هذه التفضيلات بشكل شخصي وديناميكي</w:t>
      </w:r>
      <w:r w:rsidRPr="00EC750E">
        <w:rPr>
          <w:color w:val="000000" w:themeColor="text1"/>
          <w:sz w:val="28"/>
          <w:szCs w:val="28"/>
        </w:rPr>
        <w:t>.</w:t>
      </w:r>
    </w:p>
    <w:p w14:paraId="1093E423" w14:textId="65167597" w:rsidR="00E92BC8" w:rsidRPr="00EC750E" w:rsidRDefault="00E92BC8" w:rsidP="00AA310B">
      <w:pPr>
        <w:bidi/>
        <w:spacing w:line="276" w:lineRule="auto"/>
        <w:ind w:left="-52" w:firstLine="6"/>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t>أهداف الدراسة</w:t>
      </w:r>
      <w:r w:rsidR="00A82FF2" w:rsidRPr="00EC750E">
        <w:rPr>
          <w:rFonts w:ascii="Sakkal Majalla" w:hAnsi="Sakkal Majalla" w:cs="Sakkal Majalla" w:hint="cs"/>
          <w:b/>
          <w:bCs/>
          <w:color w:val="000000" w:themeColor="text1"/>
          <w:sz w:val="36"/>
          <w:szCs w:val="36"/>
          <w:rtl/>
        </w:rPr>
        <w:t>:</w:t>
      </w:r>
    </w:p>
    <w:p w14:paraId="536EDD40" w14:textId="77777777" w:rsidR="00A82FF2" w:rsidRPr="00EC750E" w:rsidRDefault="00A82FF2" w:rsidP="008F71FD">
      <w:pPr>
        <w:pStyle w:val="aa"/>
        <w:bidi/>
        <w:spacing w:line="276" w:lineRule="auto"/>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تهدف هذه الدراسة إلى سد الفجوة المعرفية والتطبيقية المذكورة أعلاه، من خلال تحقيق الأهداف التالية</w:t>
      </w:r>
      <w:r w:rsidRPr="00EC750E">
        <w:rPr>
          <w:rFonts w:ascii="Sakkal Majalla" w:hAnsi="Sakkal Majalla" w:cs="Sakkal Majalla"/>
          <w:color w:val="000000" w:themeColor="text1"/>
          <w:sz w:val="28"/>
          <w:szCs w:val="28"/>
        </w:rPr>
        <w:t>:</w:t>
      </w:r>
    </w:p>
    <w:p w14:paraId="5F2AD18A" w14:textId="6C7C6B13" w:rsidR="00A82FF2" w:rsidRPr="00EC750E" w:rsidRDefault="00A82FF2" w:rsidP="008F71FD">
      <w:pPr>
        <w:pStyle w:val="3"/>
        <w:bidi/>
        <w:spacing w:line="276" w:lineRule="auto"/>
        <w:jc w:val="lowKashida"/>
        <w:rPr>
          <w:rFonts w:ascii="Sakkal Majalla" w:eastAsia="Times New Roman" w:hAnsi="Sakkal Majalla" w:cs="Sakkal Majalla"/>
          <w:b/>
          <w:bCs/>
          <w:color w:val="000000" w:themeColor="text1"/>
        </w:rPr>
      </w:pPr>
      <w:r w:rsidRPr="00EC750E">
        <w:rPr>
          <w:rFonts w:ascii="Sakkal Majalla" w:eastAsia="Times New Roman" w:hAnsi="Sakkal Majalla" w:cs="Sakkal Majalla"/>
          <w:b/>
          <w:bCs/>
          <w:color w:val="000000" w:themeColor="text1"/>
          <w:rtl/>
        </w:rPr>
        <w:t>الهدف الرئيسي</w:t>
      </w:r>
      <w:r w:rsidRPr="00EC750E">
        <w:rPr>
          <w:rFonts w:ascii="Sakkal Majalla" w:eastAsia="Times New Roman" w:hAnsi="Sakkal Majalla" w:cs="Sakkal Majalla"/>
          <w:b/>
          <w:bCs/>
          <w:color w:val="000000" w:themeColor="text1"/>
        </w:rPr>
        <w:t xml:space="preserve"> </w:t>
      </w:r>
      <w:r w:rsidR="000A07B3" w:rsidRPr="00EC750E">
        <w:rPr>
          <w:rFonts w:ascii="Sakkal Majalla" w:eastAsia="Times New Roman" w:hAnsi="Sakkal Majalla" w:cs="Sakkal Majalla" w:hint="cs"/>
          <w:b/>
          <w:bCs/>
          <w:color w:val="000000" w:themeColor="text1"/>
          <w:rtl/>
        </w:rPr>
        <w:t>:</w:t>
      </w:r>
    </w:p>
    <w:p w14:paraId="08B58D8D" w14:textId="7EFEAA65" w:rsidR="00A82FF2" w:rsidRPr="00EC750E" w:rsidRDefault="00A82FF2" w:rsidP="008F71FD">
      <w:pPr>
        <w:pStyle w:val="aa"/>
        <w:bidi/>
        <w:spacing w:line="276" w:lineRule="auto"/>
        <w:ind w:left="36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تحديد وقياس طبيعة واتجاه تأثير دمج تقنيات الذكاء الاصطناعي في التصاميم البصرية للمتاجر الرقمية على مستوى تفاعل المستهلكين</w:t>
      </w:r>
      <w:r w:rsidRPr="00EC750E">
        <w:rPr>
          <w:rFonts w:ascii="Sakkal Majalla" w:hAnsi="Sakkal Majalla" w:cs="Sakkal Majalla"/>
          <w:color w:val="000000" w:themeColor="text1"/>
          <w:sz w:val="28"/>
          <w:szCs w:val="28"/>
        </w:rPr>
        <w:t xml:space="preserve"> </w:t>
      </w:r>
      <w:r w:rsidR="000A07B3" w:rsidRPr="00EC750E">
        <w:rPr>
          <w:rFonts w:ascii="Sakkal Majalla" w:hAnsi="Sakkal Majalla" w:cs="Sakkal Majalla" w:hint="cs"/>
          <w:color w:val="000000" w:themeColor="text1"/>
          <w:sz w:val="28"/>
          <w:szCs w:val="28"/>
          <w:rtl/>
        </w:rPr>
        <w:t>.</w:t>
      </w:r>
    </w:p>
    <w:p w14:paraId="38041BB6" w14:textId="65E8C83F" w:rsidR="00A82FF2" w:rsidRPr="00EC750E" w:rsidRDefault="007A1670" w:rsidP="007A1670">
      <w:pPr>
        <w:pStyle w:val="3"/>
        <w:bidi/>
        <w:spacing w:line="276" w:lineRule="auto"/>
        <w:ind w:firstLine="374"/>
        <w:jc w:val="lowKashida"/>
        <w:rPr>
          <w:rFonts w:ascii="Sakkal Majalla" w:eastAsia="Times New Roman" w:hAnsi="Sakkal Majalla" w:cs="Sakkal Majalla"/>
          <w:color w:val="000000" w:themeColor="text1"/>
        </w:rPr>
      </w:pPr>
      <w:r w:rsidRPr="00EC750E">
        <w:rPr>
          <w:rFonts w:ascii="Sakkal Majalla" w:eastAsia="Times New Roman" w:hAnsi="Sakkal Majalla" w:cs="Sakkal Majalla" w:hint="cs"/>
          <w:color w:val="000000" w:themeColor="text1"/>
          <w:rtl/>
        </w:rPr>
        <w:t xml:space="preserve">وينبثق من هذا الهدف ، عدة أهداف فرعية أهمها: </w:t>
      </w:r>
    </w:p>
    <w:p w14:paraId="10A7E585" w14:textId="2D11A331" w:rsidR="00A82FF2" w:rsidRPr="00EC750E" w:rsidRDefault="00A82FF2" w:rsidP="008F71FD">
      <w:pPr>
        <w:pStyle w:val="aa"/>
        <w:numPr>
          <w:ilvl w:val="0"/>
          <w:numId w:val="89"/>
        </w:numPr>
        <w:bidi/>
        <w:spacing w:line="276" w:lineRule="auto"/>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تحليل العلاقة المباشرة بين التخصيص البصري المُدار بالذكاء الاصطناعي</w:t>
      </w:r>
      <w:r w:rsidRPr="00EC750E">
        <w:rPr>
          <w:rFonts w:ascii="Sakkal Majalla" w:hAnsi="Sakkal Majalla" w:cs="Sakkal Majalla"/>
          <w:color w:val="000000" w:themeColor="text1"/>
          <w:sz w:val="28"/>
          <w:szCs w:val="28"/>
        </w:rPr>
        <w:t xml:space="preserve"> </w:t>
      </w:r>
      <w:r w:rsidRPr="00EC750E">
        <w:rPr>
          <w:rFonts w:ascii="Sakkal Majalla" w:hAnsi="Sakkal Majalla" w:cs="Sakkal Majalla"/>
          <w:color w:val="000000" w:themeColor="text1"/>
          <w:sz w:val="28"/>
          <w:szCs w:val="28"/>
          <w:rtl/>
        </w:rPr>
        <w:t>وبين نية المستهلكين وقرارات الشراء الفعلية</w:t>
      </w:r>
      <w:r w:rsidRPr="00EC750E">
        <w:rPr>
          <w:rFonts w:ascii="Sakkal Majalla" w:hAnsi="Sakkal Majalla" w:cs="Sakkal Majalla"/>
          <w:color w:val="000000" w:themeColor="text1"/>
          <w:sz w:val="28"/>
          <w:szCs w:val="28"/>
        </w:rPr>
        <w:t>.</w:t>
      </w:r>
    </w:p>
    <w:p w14:paraId="13D465EF" w14:textId="532AA84D" w:rsidR="00B02425" w:rsidRPr="00EC750E" w:rsidRDefault="00B02425" w:rsidP="008F71FD">
      <w:pPr>
        <w:pStyle w:val="aa"/>
        <w:numPr>
          <w:ilvl w:val="0"/>
          <w:numId w:val="89"/>
        </w:numPr>
        <w:bidi/>
        <w:spacing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قياس تأثير التصاميم المولدة بالذكاء الاصطناعي على خلق تفاعل لعملاء المتاجر الرقمية.</w:t>
      </w:r>
    </w:p>
    <w:p w14:paraId="141CCEF9" w14:textId="07E62017" w:rsidR="00A82FF2" w:rsidRPr="00EC750E" w:rsidRDefault="00A82FF2" w:rsidP="008F71FD">
      <w:pPr>
        <w:pStyle w:val="aa"/>
        <w:numPr>
          <w:ilvl w:val="0"/>
          <w:numId w:val="89"/>
        </w:numPr>
        <w:bidi/>
        <w:spacing w:line="276" w:lineRule="auto"/>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lastRenderedPageBreak/>
        <w:t>اكتشاف وتوضيح دور المتغيرات الوسيطة </w:t>
      </w:r>
      <w:r w:rsidR="00B02425"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مثل الإدراك الجمالي، الانغماس البصري، والثقة التكنولوجية) في تفسير العلاقة بين التصاميم البصرية المدعومة بالذكاء الاصطناعي وقرارات الشراء</w:t>
      </w:r>
      <w:r w:rsidRPr="00EC750E">
        <w:rPr>
          <w:rFonts w:ascii="Sakkal Majalla" w:hAnsi="Sakkal Majalla" w:cs="Sakkal Majalla"/>
          <w:color w:val="000000" w:themeColor="text1"/>
          <w:sz w:val="28"/>
          <w:szCs w:val="28"/>
        </w:rPr>
        <w:t>.</w:t>
      </w:r>
    </w:p>
    <w:p w14:paraId="42562AC3" w14:textId="77777777" w:rsidR="00960E92" w:rsidRPr="00EC750E" w:rsidRDefault="00960E92" w:rsidP="008F71FD">
      <w:pPr>
        <w:pStyle w:val="a6"/>
        <w:numPr>
          <w:ilvl w:val="0"/>
          <w:numId w:val="89"/>
        </w:numPr>
        <w:bidi/>
        <w:spacing w:after="120" w:line="276" w:lineRule="auto"/>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يسعى البحث إلى كشف الآثار الإيجابية مثل زيادة الرضا والولاء، بالإضافة إلى التحديات الأخلاقية والمخاطر المحتملة .</w:t>
      </w:r>
    </w:p>
    <w:p w14:paraId="1F66B5B9" w14:textId="016367F2" w:rsidR="00960E92" w:rsidRPr="00EC750E" w:rsidRDefault="00960E92" w:rsidP="008F71FD">
      <w:pPr>
        <w:pStyle w:val="a6"/>
        <w:numPr>
          <w:ilvl w:val="0"/>
          <w:numId w:val="89"/>
        </w:numPr>
        <w:bidi/>
        <w:spacing w:after="120"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تقديم توصيات عملية للمصممين والتجار، مما يساهم في تعزيز التنافسية في سوق التجارة الإلكترونية.</w:t>
      </w:r>
    </w:p>
    <w:p w14:paraId="161EA5F7" w14:textId="77777777" w:rsidR="003C2638" w:rsidRDefault="003C2638" w:rsidP="00AA310B">
      <w:pPr>
        <w:bidi/>
        <w:spacing w:line="276" w:lineRule="auto"/>
        <w:ind w:left="-52" w:firstLine="6"/>
        <w:rPr>
          <w:rFonts w:ascii="Sakkal Majalla" w:hAnsi="Sakkal Majalla" w:cs="Sakkal Majalla"/>
          <w:b/>
          <w:bCs/>
          <w:color w:val="000000" w:themeColor="text1"/>
          <w:sz w:val="36"/>
          <w:szCs w:val="36"/>
          <w:rtl/>
        </w:rPr>
      </w:pPr>
    </w:p>
    <w:p w14:paraId="14A3CBE3" w14:textId="0E02A272" w:rsidR="00E92BC8" w:rsidRPr="00EC750E" w:rsidRDefault="00E92BC8" w:rsidP="003C2638">
      <w:pPr>
        <w:bidi/>
        <w:spacing w:line="276" w:lineRule="auto"/>
        <w:ind w:left="-52" w:firstLine="6"/>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t xml:space="preserve">تساؤلات الدراسة </w:t>
      </w:r>
      <w:r w:rsidR="00B02425" w:rsidRPr="00EC750E">
        <w:rPr>
          <w:rFonts w:ascii="Sakkal Majalla" w:hAnsi="Sakkal Majalla" w:cs="Sakkal Majalla" w:hint="cs"/>
          <w:b/>
          <w:bCs/>
          <w:color w:val="000000" w:themeColor="text1"/>
          <w:sz w:val="36"/>
          <w:szCs w:val="36"/>
          <w:rtl/>
        </w:rPr>
        <w:t>:</w:t>
      </w:r>
    </w:p>
    <w:p w14:paraId="696FF12E" w14:textId="13AC5A15" w:rsidR="00D86AD7" w:rsidRPr="00EC750E" w:rsidRDefault="00D86AD7" w:rsidP="008F71FD">
      <w:pPr>
        <w:bidi/>
        <w:spacing w:line="276" w:lineRule="auto"/>
        <w:rPr>
          <w:rFonts w:ascii="Sakkal Majalla" w:hAnsi="Sakkal Majalla" w:cs="Sakkal Majalla"/>
          <w:b/>
          <w:bCs/>
          <w:color w:val="000000" w:themeColor="text1"/>
          <w:sz w:val="28"/>
          <w:szCs w:val="28"/>
          <w:rtl/>
        </w:rPr>
      </w:pPr>
      <w:r w:rsidRPr="00EC750E">
        <w:rPr>
          <w:rFonts w:ascii="Sakkal Majalla" w:hAnsi="Sakkal Majalla" w:cs="Sakkal Majalla" w:hint="cs"/>
          <w:b/>
          <w:bCs/>
          <w:color w:val="000000" w:themeColor="text1"/>
          <w:sz w:val="28"/>
          <w:szCs w:val="28"/>
          <w:rtl/>
        </w:rPr>
        <w:t>التساؤل الرئيسي:</w:t>
      </w:r>
    </w:p>
    <w:p w14:paraId="2CB2AD5A" w14:textId="6E7504DF" w:rsidR="00D86AD7" w:rsidRPr="00EC750E" w:rsidRDefault="00D86AD7" w:rsidP="008F71FD">
      <w:pPr>
        <w:bidi/>
        <w:spacing w:line="276" w:lineRule="auto"/>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ما هو تأثير دمج تقنيات الذكاء الاصطناعي في التصاميم البصرية للمتاجر الرقمية على تفاعل المستهلكين وقرارات الشراء؟</w:t>
      </w:r>
    </w:p>
    <w:p w14:paraId="5DB1300F" w14:textId="5608936C" w:rsidR="00D86AD7" w:rsidRPr="00EC750E" w:rsidRDefault="00D86AD7" w:rsidP="008F71FD">
      <w:pPr>
        <w:bidi/>
        <w:spacing w:before="100" w:beforeAutospacing="1" w:after="100" w:afterAutospacing="1" w:line="276" w:lineRule="auto"/>
        <w:outlineLvl w:val="3"/>
        <w:rPr>
          <w:rFonts w:ascii="Sakkal Majalla" w:hAnsi="Sakkal Majalla" w:cs="Sakkal Majalla"/>
          <w:b/>
          <w:bCs/>
          <w:color w:val="000000" w:themeColor="text1"/>
          <w:sz w:val="28"/>
          <w:szCs w:val="28"/>
          <w:rtl/>
        </w:rPr>
      </w:pPr>
      <w:r w:rsidRPr="00EC750E">
        <w:rPr>
          <w:rFonts w:ascii="Sakkal Majalla" w:hAnsi="Sakkal Majalla" w:cs="Sakkal Majalla" w:hint="cs"/>
          <w:b/>
          <w:bCs/>
          <w:color w:val="000000" w:themeColor="text1"/>
          <w:sz w:val="28"/>
          <w:szCs w:val="28"/>
          <w:rtl/>
        </w:rPr>
        <w:t>التساؤلات الفرعية:</w:t>
      </w:r>
    </w:p>
    <w:p w14:paraId="41F26376" w14:textId="4A68F1BD" w:rsidR="0072528C" w:rsidRPr="00EC750E" w:rsidRDefault="0072528C" w:rsidP="008F71FD">
      <w:pPr>
        <w:numPr>
          <w:ilvl w:val="0"/>
          <w:numId w:val="103"/>
        </w:numPr>
        <w:bidi/>
        <w:spacing w:before="100" w:beforeAutospacing="1" w:after="100" w:afterAutospacing="1"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إلى أي مدى تساهم تقنيات الذكاء الاصطناعي في تحسين التصاميم البصرية للمتاجر الرقمية؟</w:t>
      </w:r>
    </w:p>
    <w:p w14:paraId="621E50B9" w14:textId="23418866" w:rsidR="00D86AD7" w:rsidRPr="00EC750E" w:rsidRDefault="00D86AD7" w:rsidP="008F71FD">
      <w:pPr>
        <w:numPr>
          <w:ilvl w:val="0"/>
          <w:numId w:val="103"/>
        </w:numPr>
        <w:bidi/>
        <w:spacing w:before="100" w:beforeAutospacing="1" w:after="100" w:afterAutospacing="1" w:line="276" w:lineRule="auto"/>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 xml:space="preserve">ما هي العلاقة المباشرة بين </w:t>
      </w:r>
      <w:r w:rsidR="001B64EC" w:rsidRPr="00EC750E">
        <w:rPr>
          <w:rFonts w:ascii="Sakkal Majalla" w:hAnsi="Sakkal Majalla" w:cs="Sakkal Majalla" w:hint="cs"/>
          <w:color w:val="000000" w:themeColor="text1"/>
          <w:sz w:val="28"/>
          <w:szCs w:val="28"/>
          <w:rtl/>
        </w:rPr>
        <w:t>التصاميم</w:t>
      </w:r>
      <w:r w:rsidRPr="00EC750E">
        <w:rPr>
          <w:rFonts w:ascii="Sakkal Majalla" w:hAnsi="Sakkal Majalla" w:cs="Sakkal Majalla" w:hint="cs"/>
          <w:color w:val="000000" w:themeColor="text1"/>
          <w:sz w:val="28"/>
          <w:szCs w:val="28"/>
          <w:rtl/>
        </w:rPr>
        <w:t xml:space="preserve"> البصري</w:t>
      </w:r>
      <w:r w:rsidR="001B64EC" w:rsidRPr="00EC750E">
        <w:rPr>
          <w:rFonts w:ascii="Sakkal Majalla" w:hAnsi="Sakkal Majalla" w:cs="Sakkal Majalla" w:hint="cs"/>
          <w:color w:val="000000" w:themeColor="text1"/>
          <w:sz w:val="28"/>
          <w:szCs w:val="28"/>
          <w:rtl/>
        </w:rPr>
        <w:t>ة</w:t>
      </w:r>
      <w:r w:rsidRPr="00EC750E">
        <w:rPr>
          <w:rFonts w:ascii="Sakkal Majalla" w:hAnsi="Sakkal Majalla" w:cs="Sakkal Majalla" w:hint="cs"/>
          <w:color w:val="000000" w:themeColor="text1"/>
          <w:sz w:val="28"/>
          <w:szCs w:val="28"/>
          <w:rtl/>
        </w:rPr>
        <w:t xml:space="preserve"> المدعوم بالذكاء الاصطناعي ونية المستهلكين وقرارات الشراء الفعلية في المتاجر الرقمية؟</w:t>
      </w:r>
    </w:p>
    <w:p w14:paraId="5E8D24D9" w14:textId="241A63B5" w:rsidR="0072528C" w:rsidRPr="00EC750E" w:rsidRDefault="00D86AD7" w:rsidP="008F71FD">
      <w:pPr>
        <w:numPr>
          <w:ilvl w:val="0"/>
          <w:numId w:val="103"/>
        </w:numPr>
        <w:bidi/>
        <w:spacing w:before="100" w:beforeAutospacing="1" w:after="100" w:afterAutospacing="1"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كيف تؤثر التصاميم البصرية المولدة بالذكاء الاصطناعي على مستوى تفاعل المستهلكين في المتاجر الرقمية؟</w:t>
      </w:r>
    </w:p>
    <w:p w14:paraId="42C6D171" w14:textId="6722164E" w:rsidR="0072528C" w:rsidRPr="00EC750E" w:rsidRDefault="0072528C" w:rsidP="008F71FD">
      <w:pPr>
        <w:numPr>
          <w:ilvl w:val="0"/>
          <w:numId w:val="103"/>
        </w:numPr>
        <w:bidi/>
        <w:spacing w:before="100" w:beforeAutospacing="1" w:after="100" w:afterAutospacing="1"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ما هو دور الذكاء الاصطناعي في التأثير على قرارات الشراء لدى المستهلكين من خلال التصاميم البصرية المدعومة به؟</w:t>
      </w:r>
    </w:p>
    <w:p w14:paraId="2A62D7DB" w14:textId="155E69BA" w:rsidR="001B64EC" w:rsidRPr="00EC750E" w:rsidRDefault="001B64EC" w:rsidP="008F71FD">
      <w:pPr>
        <w:numPr>
          <w:ilvl w:val="0"/>
          <w:numId w:val="103"/>
        </w:numPr>
        <w:bidi/>
        <w:spacing w:before="100" w:beforeAutospacing="1" w:after="100" w:afterAutospacing="1" w:line="276" w:lineRule="auto"/>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ما هي الاعتبارات الأخلاقية والتحديات (مثل الخصوصية والتحيز الخوارزمي) في دمج الذكاء الاصطناعي بالتصاميم البصرية، وكيف تؤثر على الثقة والقرارات الشرائية؟</w:t>
      </w:r>
    </w:p>
    <w:p w14:paraId="1AB171B9" w14:textId="6A58F395" w:rsidR="00B02425" w:rsidRPr="00EC750E" w:rsidRDefault="007A1670" w:rsidP="007A1670">
      <w:pPr>
        <w:bidi/>
        <w:spacing w:line="276" w:lineRule="auto"/>
        <w:ind w:left="-52" w:firstLine="709"/>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وتهدف هذه الأسئلة إلى تقديم فهم شامل ومعمق لتأثير تقنيات الذكاء الاصطناعي في التصاميم البصرية للمتاجر الرقمية على سلوك المستهلك وقرارات الشراء</w:t>
      </w:r>
    </w:p>
    <w:p w14:paraId="2C991983" w14:textId="77777777" w:rsidR="007A1670" w:rsidRPr="00EC750E" w:rsidRDefault="007A1670" w:rsidP="008F71FD">
      <w:pPr>
        <w:bidi/>
        <w:spacing w:line="276" w:lineRule="auto"/>
        <w:ind w:left="-52" w:firstLine="709"/>
        <w:rPr>
          <w:rFonts w:ascii="Sakkal Majalla" w:hAnsi="Sakkal Majalla" w:cs="Sakkal Majalla"/>
          <w:b/>
          <w:bCs/>
          <w:color w:val="000000" w:themeColor="text1"/>
          <w:sz w:val="36"/>
          <w:szCs w:val="36"/>
          <w:rtl/>
        </w:rPr>
      </w:pPr>
    </w:p>
    <w:p w14:paraId="31C65F9A" w14:textId="4A10CD72" w:rsidR="00AA310B" w:rsidRPr="00EC750E" w:rsidRDefault="00E92BC8" w:rsidP="00AA310B">
      <w:pPr>
        <w:bidi/>
        <w:spacing w:line="276" w:lineRule="auto"/>
        <w:ind w:left="-52" w:firstLine="6"/>
        <w:jc w:val="lowKashida"/>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t>مفاه</w:t>
      </w:r>
      <w:r w:rsidRPr="00EC750E">
        <w:rPr>
          <w:rFonts w:ascii="Sakkal Majalla" w:hAnsi="Sakkal Majalla" w:cs="Sakkal Majalla" w:hint="cs"/>
          <w:b/>
          <w:bCs/>
          <w:color w:val="000000" w:themeColor="text1"/>
          <w:sz w:val="36"/>
          <w:szCs w:val="36"/>
          <w:rtl/>
        </w:rPr>
        <w:t>ي</w:t>
      </w:r>
      <w:r w:rsidRPr="00EC750E">
        <w:rPr>
          <w:rFonts w:ascii="Sakkal Majalla" w:hAnsi="Sakkal Majalla" w:cs="Sakkal Majalla"/>
          <w:b/>
          <w:bCs/>
          <w:color w:val="000000" w:themeColor="text1"/>
          <w:sz w:val="36"/>
          <w:szCs w:val="36"/>
          <w:rtl/>
        </w:rPr>
        <w:t xml:space="preserve">م الدراسة </w:t>
      </w:r>
      <w:r w:rsidR="004405EA" w:rsidRPr="00EC750E">
        <w:rPr>
          <w:rFonts w:ascii="Sakkal Majalla" w:hAnsi="Sakkal Majalla" w:cs="Sakkal Majalla" w:hint="cs"/>
          <w:b/>
          <w:bCs/>
          <w:color w:val="000000" w:themeColor="text1"/>
          <w:sz w:val="36"/>
          <w:szCs w:val="36"/>
          <w:rtl/>
        </w:rPr>
        <w:t>النظرية</w:t>
      </w:r>
      <w:r w:rsidRPr="00EC750E">
        <w:rPr>
          <w:rFonts w:ascii="Sakkal Majalla" w:hAnsi="Sakkal Majalla" w:cs="Sakkal Majalla"/>
          <w:b/>
          <w:bCs/>
          <w:color w:val="000000" w:themeColor="text1"/>
          <w:sz w:val="36"/>
          <w:szCs w:val="36"/>
          <w:rtl/>
        </w:rPr>
        <w:t xml:space="preserve"> و</w:t>
      </w:r>
      <w:r w:rsidRPr="00EC750E">
        <w:rPr>
          <w:rFonts w:ascii="Sakkal Majalla" w:hAnsi="Sakkal Majalla" w:cs="Sakkal Majalla" w:hint="cs"/>
          <w:b/>
          <w:bCs/>
          <w:color w:val="000000" w:themeColor="text1"/>
          <w:sz w:val="36"/>
          <w:szCs w:val="36"/>
          <w:rtl/>
        </w:rPr>
        <w:t>الإ</w:t>
      </w:r>
      <w:r w:rsidRPr="00EC750E">
        <w:rPr>
          <w:rFonts w:ascii="Sakkal Majalla" w:hAnsi="Sakkal Majalla" w:cs="Sakkal Majalla"/>
          <w:b/>
          <w:bCs/>
          <w:color w:val="000000" w:themeColor="text1"/>
          <w:sz w:val="36"/>
          <w:szCs w:val="36"/>
          <w:rtl/>
        </w:rPr>
        <w:t>جرائ</w:t>
      </w:r>
      <w:r w:rsidRPr="00EC750E">
        <w:rPr>
          <w:rFonts w:ascii="Sakkal Majalla" w:hAnsi="Sakkal Majalla" w:cs="Sakkal Majalla" w:hint="cs"/>
          <w:b/>
          <w:bCs/>
          <w:color w:val="000000" w:themeColor="text1"/>
          <w:sz w:val="36"/>
          <w:szCs w:val="36"/>
          <w:rtl/>
        </w:rPr>
        <w:t>ي</w:t>
      </w:r>
      <w:r w:rsidRPr="00EC750E">
        <w:rPr>
          <w:rFonts w:ascii="Sakkal Majalla" w:hAnsi="Sakkal Majalla" w:cs="Sakkal Majalla"/>
          <w:b/>
          <w:bCs/>
          <w:color w:val="000000" w:themeColor="text1"/>
          <w:sz w:val="36"/>
          <w:szCs w:val="36"/>
          <w:rtl/>
        </w:rPr>
        <w:t>ة</w:t>
      </w:r>
      <w:r w:rsidR="00CA00BA" w:rsidRPr="00EC750E">
        <w:rPr>
          <w:rFonts w:ascii="Sakkal Majalla" w:hAnsi="Sakkal Majalla" w:cs="Sakkal Majalla" w:hint="cs"/>
          <w:b/>
          <w:bCs/>
          <w:color w:val="000000" w:themeColor="text1"/>
          <w:sz w:val="36"/>
          <w:szCs w:val="36"/>
          <w:rtl/>
        </w:rPr>
        <w:t>:</w:t>
      </w:r>
      <w:r w:rsidR="00471AB1" w:rsidRPr="00EC750E">
        <w:rPr>
          <w:rFonts w:ascii="Sakkal Majalla" w:hAnsi="Sakkal Majalla" w:cs="Sakkal Majalla" w:hint="cs"/>
          <w:b/>
          <w:bCs/>
          <w:color w:val="000000" w:themeColor="text1"/>
          <w:sz w:val="36"/>
          <w:szCs w:val="36"/>
          <w:rtl/>
        </w:rPr>
        <w:t xml:space="preserve"> </w:t>
      </w:r>
    </w:p>
    <w:p w14:paraId="6AD18DA4" w14:textId="133BC84B" w:rsidR="00CA00BA" w:rsidRPr="00EC750E" w:rsidRDefault="00EF2D10" w:rsidP="00AA310B">
      <w:pPr>
        <w:bidi/>
        <w:spacing w:line="276" w:lineRule="auto"/>
        <w:ind w:left="-52" w:firstLine="709"/>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تشمل المفاهيم النظرية والإجرائية في الدراسة تعريفات ومؤشرات للمتغيرات الرئيسية المستمدة من الإطار</w:t>
      </w:r>
      <w:r w:rsidR="00D927F0" w:rsidRPr="00EC750E">
        <w:rPr>
          <w:rFonts w:ascii="Sakkal Majalla" w:hAnsi="Sakkal Majalla" w:cs="Sakkal Majalla"/>
          <w:color w:val="000000" w:themeColor="text1"/>
          <w:sz w:val="28"/>
          <w:szCs w:val="28"/>
        </w:rPr>
        <w:t xml:space="preserve"> </w:t>
      </w:r>
      <w:r w:rsidR="00846F55" w:rsidRPr="00EC750E">
        <w:rPr>
          <w:rFonts w:ascii="Sakkal Majalla" w:hAnsi="Sakkal Majalla" w:cs="Sakkal Majalla" w:hint="cs"/>
          <w:color w:val="000000" w:themeColor="text1"/>
          <w:sz w:val="28"/>
          <w:szCs w:val="28"/>
          <w:rtl/>
        </w:rPr>
        <w:t>النظري لقياس</w:t>
      </w:r>
      <w:r w:rsidRPr="00EC750E">
        <w:rPr>
          <w:rFonts w:ascii="Sakkal Majalla" w:hAnsi="Sakkal Majalla" w:cs="Sakkal Majalla" w:hint="cs"/>
          <w:color w:val="000000" w:themeColor="text1"/>
          <w:sz w:val="28"/>
          <w:szCs w:val="28"/>
          <w:rtl/>
        </w:rPr>
        <w:t xml:space="preserve"> كيفية دمج تقنيات الذكاء الاصطناعي في التصاميم البصرية للمتاجر الرقمية وتأثيرها على سلوك المستهلك.</w:t>
      </w:r>
    </w:p>
    <w:p w14:paraId="5AE22DF0" w14:textId="77777777" w:rsidR="000647C1" w:rsidRPr="00EC750E" w:rsidRDefault="00EF2D10" w:rsidP="008F71FD">
      <w:pPr>
        <w:pStyle w:val="py-1"/>
        <w:numPr>
          <w:ilvl w:val="0"/>
          <w:numId w:val="114"/>
        </w:numPr>
        <w:bidi/>
        <w:spacing w:line="276" w:lineRule="auto"/>
        <w:jc w:val="lowKashida"/>
        <w:rPr>
          <w:rFonts w:ascii="Sakkal Majalla" w:hAnsi="Sakkal Majalla" w:cs="Sakkal Majalla"/>
          <w:b/>
          <w:bCs/>
          <w:color w:val="000000" w:themeColor="text1"/>
          <w:sz w:val="28"/>
          <w:szCs w:val="28"/>
        </w:rPr>
      </w:pPr>
      <w:r w:rsidRPr="00EC750E">
        <w:rPr>
          <w:rFonts w:ascii="Sakkal Majalla" w:hAnsi="Sakkal Majalla" w:cs="Sakkal Majalla" w:hint="cs"/>
          <w:b/>
          <w:bCs/>
          <w:color w:val="000000" w:themeColor="text1"/>
          <w:sz w:val="28"/>
          <w:szCs w:val="28"/>
          <w:rtl/>
        </w:rPr>
        <w:t>الذكاء الاصطناعي:</w:t>
      </w:r>
      <w:r w:rsidR="00045556" w:rsidRPr="00EC750E">
        <w:rPr>
          <w:rFonts w:ascii="Sakkal Majalla" w:hAnsi="Sakkal Majalla" w:cs="Sakkal Majalla" w:hint="cs"/>
          <w:b/>
          <w:bCs/>
          <w:color w:val="000000" w:themeColor="text1"/>
          <w:sz w:val="28"/>
          <w:szCs w:val="28"/>
          <w:rtl/>
        </w:rPr>
        <w:t xml:space="preserve"> </w:t>
      </w:r>
    </w:p>
    <w:p w14:paraId="486B1972" w14:textId="5739FC28" w:rsidR="00CB1DE6" w:rsidRPr="00EC750E" w:rsidRDefault="000647C1" w:rsidP="000647C1">
      <w:pPr>
        <w:pStyle w:val="py-1"/>
        <w:bidi/>
        <w:spacing w:line="276" w:lineRule="auto"/>
        <w:ind w:left="720"/>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lastRenderedPageBreak/>
        <w:t>التعريف النظري:</w:t>
      </w:r>
      <w:r w:rsidRPr="00EC750E">
        <w:rPr>
          <w:rFonts w:ascii="Sakkal Majalla" w:hAnsi="Sakkal Majalla" w:cs="Sakkal Majalla" w:hint="cs"/>
          <w:color w:val="000000" w:themeColor="text1"/>
          <w:sz w:val="28"/>
          <w:szCs w:val="28"/>
          <w:rtl/>
        </w:rPr>
        <w:t xml:space="preserve"> </w:t>
      </w:r>
      <w:r w:rsidR="00CB1DE6" w:rsidRPr="00EC750E">
        <w:rPr>
          <w:rFonts w:ascii="Sakkal Majalla" w:hAnsi="Sakkal Majalla" w:cs="Sakkal Majalla" w:hint="cs"/>
          <w:color w:val="000000" w:themeColor="text1"/>
          <w:sz w:val="28"/>
          <w:szCs w:val="28"/>
          <w:rtl/>
        </w:rPr>
        <w:t xml:space="preserve">قدرة الآلات والحواسيب الرقمية على القيام بمهام معينة تحاكي وتشابه تلك التي تقوم بها العقل البشري، كالقدرة على التفكير أو التعلم من التجارب السابقة أو غيرها من العمليات الأخرى التي تتطلب عمليات ذهنية، كما يهدف الذكاء الاصطناعي إلى الوصول إلى أنظمة تتمتع بالذكاء وتتصرف على النحو الذي يتعامل كالبشر من حيث التعلم والفهم، بحيث تقدم تلك الأنظمة </w:t>
      </w:r>
      <w:r w:rsidRPr="00EC750E">
        <w:rPr>
          <w:rFonts w:ascii="Sakkal Majalla" w:hAnsi="Sakkal Majalla" w:cs="Sakkal Majalla" w:hint="cs"/>
          <w:color w:val="000000" w:themeColor="text1"/>
          <w:sz w:val="28"/>
          <w:szCs w:val="28"/>
          <w:rtl/>
        </w:rPr>
        <w:t>لمستخدميها</w:t>
      </w:r>
      <w:r w:rsidR="00CB1DE6" w:rsidRPr="00EC750E">
        <w:rPr>
          <w:rFonts w:ascii="Sakkal Majalla" w:hAnsi="Sakkal Majalla" w:cs="Sakkal Majalla" w:hint="cs"/>
          <w:color w:val="000000" w:themeColor="text1"/>
          <w:sz w:val="28"/>
          <w:szCs w:val="28"/>
          <w:rtl/>
        </w:rPr>
        <w:t xml:space="preserve"> خدمات مختلفة من التعليم والإرشاد والتفاعل وما </w:t>
      </w:r>
      <w:r w:rsidRPr="00EC750E">
        <w:rPr>
          <w:rFonts w:ascii="Sakkal Majalla" w:hAnsi="Sakkal Majalla" w:cs="Sakkal Majalla" w:hint="cs"/>
          <w:color w:val="000000" w:themeColor="text1"/>
          <w:sz w:val="28"/>
          <w:szCs w:val="28"/>
          <w:rtl/>
        </w:rPr>
        <w:t>إلى</w:t>
      </w:r>
      <w:r w:rsidR="00CB1DE6" w:rsidRPr="00EC750E">
        <w:rPr>
          <w:rFonts w:ascii="Sakkal Majalla" w:hAnsi="Sakkal Majalla" w:cs="Sakkal Majalla" w:hint="cs"/>
          <w:color w:val="000000" w:themeColor="text1"/>
          <w:sz w:val="28"/>
          <w:szCs w:val="28"/>
          <w:rtl/>
        </w:rPr>
        <w:t xml:space="preserve"> ذلك</w:t>
      </w:r>
      <w:r w:rsidR="001017F0" w:rsidRPr="00EC750E">
        <w:rPr>
          <w:rFonts w:ascii="Sakkal Majalla" w:hAnsi="Sakkal Majalla" w:cs="Sakkal Majalla" w:hint="cs"/>
          <w:color w:val="000000" w:themeColor="text1"/>
          <w:sz w:val="28"/>
          <w:szCs w:val="28"/>
          <w:rtl/>
        </w:rPr>
        <w:t xml:space="preserve"> (أحمد جمال، </w:t>
      </w:r>
      <w:r w:rsidR="001017F0" w:rsidRPr="00EC750E">
        <w:rPr>
          <w:rFonts w:ascii="Sakkal Majalla" w:hAnsi="Sakkal Majalla" w:cs="Sakkal Majalla"/>
          <w:color w:val="000000" w:themeColor="text1"/>
          <w:sz w:val="28"/>
          <w:szCs w:val="28"/>
        </w:rPr>
        <w:t>2024</w:t>
      </w:r>
      <w:r w:rsidR="001017F0" w:rsidRPr="00EC750E">
        <w:rPr>
          <w:rFonts w:ascii="Sakkal Majalla" w:hAnsi="Sakkal Majalla" w:cs="Sakkal Majalla" w:hint="cs"/>
          <w:color w:val="000000" w:themeColor="text1"/>
          <w:sz w:val="28"/>
          <w:szCs w:val="28"/>
          <w:rtl/>
        </w:rPr>
        <w:t>)</w:t>
      </w:r>
      <w:r w:rsidR="00CB1DE6" w:rsidRPr="00EC750E">
        <w:rPr>
          <w:rFonts w:ascii="Sakkal Majalla" w:hAnsi="Sakkal Majalla" w:cs="Sakkal Majalla" w:hint="cs"/>
          <w:color w:val="000000" w:themeColor="text1"/>
          <w:sz w:val="28"/>
          <w:szCs w:val="28"/>
          <w:rtl/>
        </w:rPr>
        <w:t>.</w:t>
      </w:r>
    </w:p>
    <w:p w14:paraId="30175FD3" w14:textId="071A6A4D" w:rsidR="000647C1" w:rsidRPr="00EC750E" w:rsidRDefault="000647C1" w:rsidP="000647C1">
      <w:pPr>
        <w:pStyle w:val="py-1"/>
        <w:bidi/>
        <w:spacing w:line="276" w:lineRule="auto"/>
        <w:ind w:left="720"/>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t>التعريف الاجرائي:</w:t>
      </w:r>
      <w:r w:rsidRPr="00EC750E">
        <w:rPr>
          <w:rFonts w:ascii="Sakkal Majalla" w:hAnsi="Sakkal Majalla" w:cs="Sakkal Majalla" w:hint="cs"/>
          <w:color w:val="000000" w:themeColor="text1"/>
          <w:sz w:val="28"/>
          <w:szCs w:val="28"/>
          <w:rtl/>
        </w:rPr>
        <w:t xml:space="preserve"> </w:t>
      </w:r>
      <w:r w:rsidR="004B1828" w:rsidRPr="00EC750E">
        <w:rPr>
          <w:rFonts w:ascii="Sakkal Majalla" w:hAnsi="Sakkal Majalla" w:cs="Sakkal Majalla" w:hint="cs"/>
          <w:color w:val="000000" w:themeColor="text1"/>
          <w:sz w:val="28"/>
          <w:szCs w:val="28"/>
          <w:rtl/>
        </w:rPr>
        <w:t>مجموعة من التقنيات الرقمية التي تحاكي الذكاء البشري</w:t>
      </w:r>
      <w:r w:rsidRPr="00EC750E">
        <w:rPr>
          <w:rFonts w:ascii="Sakkal Majalla" w:hAnsi="Sakkal Majalla" w:cs="Sakkal Majalla" w:hint="cs"/>
          <w:color w:val="000000" w:themeColor="text1"/>
          <w:sz w:val="28"/>
          <w:szCs w:val="28"/>
          <w:rtl/>
        </w:rPr>
        <w:t xml:space="preserve">، </w:t>
      </w:r>
      <w:r w:rsidR="004B1828" w:rsidRPr="00EC750E">
        <w:rPr>
          <w:rFonts w:ascii="Sakkal Majalla" w:hAnsi="Sakkal Majalla" w:cs="Sakkal Majalla" w:hint="cs"/>
          <w:color w:val="000000" w:themeColor="text1"/>
          <w:sz w:val="28"/>
          <w:szCs w:val="28"/>
          <w:rtl/>
        </w:rPr>
        <w:t>التي</w:t>
      </w:r>
      <w:r w:rsidRPr="00EC750E">
        <w:rPr>
          <w:rFonts w:ascii="Sakkal Majalla" w:hAnsi="Sakkal Majalla" w:cs="Sakkal Majalla" w:hint="cs"/>
          <w:color w:val="000000" w:themeColor="text1"/>
          <w:sz w:val="28"/>
          <w:szCs w:val="28"/>
          <w:rtl/>
        </w:rPr>
        <w:t xml:space="preserve"> </w:t>
      </w:r>
      <w:r w:rsidR="004B1828" w:rsidRPr="00EC750E">
        <w:rPr>
          <w:rFonts w:ascii="Sakkal Majalla" w:hAnsi="Sakkal Majalla" w:cs="Sakkal Majalla" w:hint="cs"/>
          <w:color w:val="000000" w:themeColor="text1"/>
          <w:sz w:val="28"/>
          <w:szCs w:val="28"/>
          <w:rtl/>
        </w:rPr>
        <w:t>ت</w:t>
      </w:r>
      <w:r w:rsidRPr="00EC750E">
        <w:rPr>
          <w:rFonts w:ascii="Sakkal Majalla" w:hAnsi="Sakkal Majalla" w:cs="Sakkal Majalla" w:hint="cs"/>
          <w:color w:val="000000" w:themeColor="text1"/>
          <w:sz w:val="28"/>
          <w:szCs w:val="28"/>
          <w:rtl/>
        </w:rPr>
        <w:t xml:space="preserve">عمل عن طريق محرك بحث خوارزمي </w:t>
      </w:r>
      <w:r w:rsidR="001017F0" w:rsidRPr="00EC750E">
        <w:rPr>
          <w:rFonts w:ascii="Sakkal Majalla" w:hAnsi="Sakkal Majalla" w:cs="Sakkal Majalla" w:hint="cs"/>
          <w:color w:val="000000" w:themeColor="text1"/>
          <w:sz w:val="28"/>
          <w:szCs w:val="28"/>
          <w:rtl/>
        </w:rPr>
        <w:t xml:space="preserve">يحاكي </w:t>
      </w:r>
      <w:r w:rsidRPr="00EC750E">
        <w:rPr>
          <w:rFonts w:ascii="Sakkal Majalla" w:hAnsi="Sakkal Majalla" w:cs="Sakkal Majalla" w:hint="cs"/>
          <w:color w:val="000000" w:themeColor="text1"/>
          <w:sz w:val="28"/>
          <w:szCs w:val="28"/>
          <w:rtl/>
        </w:rPr>
        <w:t xml:space="preserve">الخيال البصري </w:t>
      </w:r>
      <w:r w:rsidR="001017F0" w:rsidRPr="00EC750E">
        <w:rPr>
          <w:rFonts w:ascii="Sakkal Majalla" w:hAnsi="Sakkal Majalla" w:cs="Sakkal Majalla" w:hint="cs"/>
          <w:color w:val="000000" w:themeColor="text1"/>
          <w:sz w:val="28"/>
          <w:szCs w:val="28"/>
          <w:rtl/>
        </w:rPr>
        <w:t xml:space="preserve">البشري </w:t>
      </w:r>
      <w:r w:rsidRPr="00EC750E">
        <w:rPr>
          <w:rFonts w:ascii="Sakkal Majalla" w:hAnsi="Sakkal Majalla" w:cs="Sakkal Majalla" w:hint="cs"/>
          <w:color w:val="000000" w:themeColor="text1"/>
          <w:sz w:val="28"/>
          <w:szCs w:val="28"/>
          <w:rtl/>
        </w:rPr>
        <w:t xml:space="preserve">ليخرج صورة </w:t>
      </w:r>
      <w:r w:rsidR="001017F0" w:rsidRPr="00EC750E">
        <w:rPr>
          <w:rFonts w:ascii="Sakkal Majalla" w:hAnsi="Sakkal Majalla" w:cs="Sakkal Majalla" w:hint="cs"/>
          <w:color w:val="000000" w:themeColor="text1"/>
          <w:sz w:val="28"/>
          <w:szCs w:val="28"/>
          <w:rtl/>
        </w:rPr>
        <w:t>أو تصاميم بصرية مبتكره</w:t>
      </w:r>
      <w:r w:rsidRPr="00EC750E">
        <w:rPr>
          <w:rFonts w:ascii="Sakkal Majalla" w:hAnsi="Sakkal Majalla" w:cs="Sakkal Majalla" w:hint="cs"/>
          <w:color w:val="000000" w:themeColor="text1"/>
          <w:sz w:val="28"/>
          <w:szCs w:val="28"/>
          <w:rtl/>
        </w:rPr>
        <w:t xml:space="preserve">، </w:t>
      </w:r>
      <w:r w:rsidR="001017F0" w:rsidRPr="00EC750E">
        <w:rPr>
          <w:rFonts w:ascii="Sakkal Majalla" w:hAnsi="Sakkal Majalla" w:cs="Sakkal Majalla" w:hint="cs"/>
          <w:color w:val="000000" w:themeColor="text1"/>
          <w:sz w:val="28"/>
          <w:szCs w:val="28"/>
          <w:rtl/>
        </w:rPr>
        <w:t>بناء على</w:t>
      </w:r>
      <w:r w:rsidRPr="00EC750E">
        <w:rPr>
          <w:rFonts w:ascii="Sakkal Majalla" w:hAnsi="Sakkal Majalla" w:cs="Sakkal Majalla" w:hint="cs"/>
          <w:color w:val="000000" w:themeColor="text1"/>
          <w:sz w:val="28"/>
          <w:szCs w:val="28"/>
          <w:rtl/>
        </w:rPr>
        <w:t xml:space="preserve"> </w:t>
      </w:r>
      <w:r w:rsidR="001017F0" w:rsidRPr="00EC750E">
        <w:rPr>
          <w:rFonts w:ascii="Sakkal Majalla" w:hAnsi="Sakkal Majalla" w:cs="Sakkal Majalla" w:hint="cs"/>
          <w:color w:val="000000" w:themeColor="text1"/>
          <w:sz w:val="28"/>
          <w:szCs w:val="28"/>
          <w:rtl/>
        </w:rPr>
        <w:t>الأوامر و</w:t>
      </w:r>
      <w:r w:rsidRPr="00EC750E">
        <w:rPr>
          <w:rFonts w:ascii="Sakkal Majalla" w:hAnsi="Sakkal Majalla" w:cs="Sakkal Majalla" w:hint="cs"/>
          <w:color w:val="000000" w:themeColor="text1"/>
          <w:sz w:val="28"/>
          <w:szCs w:val="28"/>
          <w:rtl/>
        </w:rPr>
        <w:t>الأوصاف النصية التي نطالب</w:t>
      </w:r>
      <w:r w:rsidR="001017F0" w:rsidRPr="00EC750E">
        <w:rPr>
          <w:rFonts w:ascii="Sakkal Majalla" w:hAnsi="Sakkal Majalla" w:cs="Sakkal Majalla" w:hint="cs"/>
          <w:color w:val="000000" w:themeColor="text1"/>
          <w:sz w:val="28"/>
          <w:szCs w:val="28"/>
          <w:rtl/>
        </w:rPr>
        <w:t>ه</w:t>
      </w:r>
      <w:r w:rsidRPr="00EC750E">
        <w:rPr>
          <w:rFonts w:ascii="Sakkal Majalla" w:hAnsi="Sakkal Majalla" w:cs="Sakkal Majalla" w:hint="cs"/>
          <w:color w:val="000000" w:themeColor="text1"/>
          <w:sz w:val="28"/>
          <w:szCs w:val="28"/>
          <w:rtl/>
        </w:rPr>
        <w:t xml:space="preserve"> بالبحث عنها أو العمل عليها .</w:t>
      </w:r>
    </w:p>
    <w:p w14:paraId="48F1506F" w14:textId="601BFF41" w:rsidR="00CA6E4E" w:rsidRPr="00EC750E" w:rsidRDefault="004405EA" w:rsidP="002B4212">
      <w:pPr>
        <w:pStyle w:val="py-1"/>
        <w:numPr>
          <w:ilvl w:val="0"/>
          <w:numId w:val="114"/>
        </w:numPr>
        <w:bidi/>
        <w:spacing w:line="276" w:lineRule="auto"/>
        <w:jc w:val="lowKashida"/>
        <w:rPr>
          <w:rFonts w:ascii="Sakkal Majalla" w:hAnsi="Sakkal Majalla" w:cs="Sakkal Majalla"/>
          <w:b/>
          <w:bCs/>
          <w:color w:val="000000" w:themeColor="text1"/>
          <w:sz w:val="28"/>
          <w:szCs w:val="28"/>
        </w:rPr>
      </w:pPr>
      <w:r w:rsidRPr="00EC750E">
        <w:rPr>
          <w:rFonts w:ascii="Sakkal Majalla" w:hAnsi="Sakkal Majalla" w:cs="Sakkal Majalla" w:hint="cs"/>
          <w:b/>
          <w:bCs/>
          <w:color w:val="000000" w:themeColor="text1"/>
          <w:sz w:val="28"/>
          <w:szCs w:val="28"/>
          <w:rtl/>
        </w:rPr>
        <w:t xml:space="preserve">التصاميم البصرية: </w:t>
      </w:r>
    </w:p>
    <w:p w14:paraId="2F75AA1C" w14:textId="7F77AE77" w:rsidR="000647C1" w:rsidRPr="00EC750E" w:rsidRDefault="00CA6E4E" w:rsidP="00CA6E4E">
      <w:pPr>
        <w:pStyle w:val="py-1"/>
        <w:bidi/>
        <w:spacing w:line="276" w:lineRule="auto"/>
        <w:ind w:left="720"/>
        <w:jc w:val="lowKashida"/>
        <w:rPr>
          <w:rFonts w:ascii="Sakkal Majalla" w:hAnsi="Sakkal Majalla" w:cs="Sakkal Majalla"/>
          <w:color w:val="000000" w:themeColor="text1"/>
          <w:sz w:val="28"/>
          <w:szCs w:val="28"/>
        </w:rPr>
      </w:pPr>
      <w:r w:rsidRPr="00EC750E">
        <w:rPr>
          <w:rFonts w:ascii="Sakkal Majalla" w:hAnsi="Sakkal Majalla" w:cs="Sakkal Majalla" w:hint="cs"/>
          <w:b/>
          <w:bCs/>
          <w:color w:val="000000" w:themeColor="text1"/>
          <w:sz w:val="28"/>
          <w:szCs w:val="28"/>
          <w:rtl/>
        </w:rPr>
        <w:t>التعريف النظري:</w:t>
      </w:r>
      <w:r w:rsidR="00EC750E" w:rsidRPr="00EC750E">
        <w:rPr>
          <w:rFonts w:ascii="Sakkal Majalla" w:hAnsi="Sakkal Majalla" w:cs="Sakkal Majalla" w:hint="cs"/>
          <w:color w:val="000000" w:themeColor="text1"/>
          <w:sz w:val="28"/>
          <w:szCs w:val="28"/>
          <w:rtl/>
        </w:rPr>
        <w:t xml:space="preserve"> العملية الإبداعية والمنهجية بترتيب العناصر البصرية في العمل الفني بطريقة تحقق التوازن والتناغم والوحدة، ويتضمن هذا الترتيب دراسة عميقة لاستخدام اللون والشكل والخط والملمس والفضاء لنقل رسائل محددة أو استحضار مشاعر معية لدى الأفراد (زهرة الغامدي، </w:t>
      </w:r>
      <w:r w:rsidR="00EC750E" w:rsidRPr="00EC750E">
        <w:rPr>
          <w:rFonts w:ascii="Sakkal Majalla" w:hAnsi="Sakkal Majalla" w:cs="Sakkal Majalla"/>
          <w:color w:val="000000" w:themeColor="text1"/>
          <w:sz w:val="28"/>
          <w:szCs w:val="28"/>
        </w:rPr>
        <w:t>2025</w:t>
      </w:r>
      <w:r w:rsidR="00EC750E" w:rsidRPr="00EC750E">
        <w:rPr>
          <w:rFonts w:ascii="Sakkal Majalla" w:hAnsi="Sakkal Majalla" w:cs="Sakkal Majalla" w:hint="cs"/>
          <w:color w:val="000000" w:themeColor="text1"/>
          <w:sz w:val="28"/>
          <w:szCs w:val="28"/>
          <w:rtl/>
        </w:rPr>
        <w:t>)</w:t>
      </w:r>
      <w:r w:rsidR="004B1828" w:rsidRPr="00EC750E">
        <w:rPr>
          <w:rFonts w:ascii="Sakkal Majalla" w:hAnsi="Sakkal Majalla" w:cs="Sakkal Majalla" w:hint="cs"/>
          <w:color w:val="000000" w:themeColor="text1"/>
          <w:sz w:val="28"/>
          <w:szCs w:val="28"/>
          <w:rtl/>
        </w:rPr>
        <w:t>.</w:t>
      </w:r>
    </w:p>
    <w:p w14:paraId="1D0FD4C7" w14:textId="4E3CB01C" w:rsidR="00CA6E4E" w:rsidRPr="00EC750E" w:rsidRDefault="000647C1" w:rsidP="00CA6E4E">
      <w:pPr>
        <w:pStyle w:val="py-1"/>
        <w:bidi/>
        <w:spacing w:line="276" w:lineRule="auto"/>
        <w:ind w:left="720"/>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t>التعريف الإجرائي:</w:t>
      </w:r>
      <w:r w:rsidRPr="00EC750E">
        <w:rPr>
          <w:rFonts w:ascii="Sakkal Majalla" w:hAnsi="Sakkal Majalla" w:cs="Sakkal Majalla" w:hint="cs"/>
          <w:color w:val="000000" w:themeColor="text1"/>
          <w:sz w:val="28"/>
          <w:szCs w:val="28"/>
          <w:rtl/>
        </w:rPr>
        <w:t xml:space="preserve"> </w:t>
      </w:r>
      <w:r w:rsidR="00CA6E4E" w:rsidRPr="00EC750E">
        <w:rPr>
          <w:rFonts w:ascii="Sakkal Majalla" w:hAnsi="Sakkal Majalla" w:cs="Sakkal Majalla"/>
          <w:color w:val="000000" w:themeColor="text1"/>
          <w:sz w:val="28"/>
          <w:szCs w:val="28"/>
          <w:rtl/>
        </w:rPr>
        <w:t xml:space="preserve">استخدام خوارزميات الذكاء الاصطناعي لتخصيص، وتعديل، وإنشاء العناصر المرئية </w:t>
      </w:r>
      <w:r w:rsidR="00CA6E4E" w:rsidRPr="00EC750E">
        <w:rPr>
          <w:rFonts w:ascii="Sakkal Majalla" w:hAnsi="Sakkal Majalla" w:cs="Sakkal Majalla" w:hint="cs"/>
          <w:color w:val="000000" w:themeColor="text1"/>
          <w:sz w:val="28"/>
          <w:szCs w:val="28"/>
          <w:rtl/>
        </w:rPr>
        <w:t xml:space="preserve">الجمالية والتفاعلية </w:t>
      </w:r>
      <w:r w:rsidR="00CA6E4E" w:rsidRPr="00EC750E">
        <w:rPr>
          <w:rFonts w:ascii="Sakkal Majalla" w:hAnsi="Sakkal Majalla" w:cs="Sakkal Majalla"/>
          <w:color w:val="000000" w:themeColor="text1"/>
          <w:sz w:val="28"/>
          <w:szCs w:val="28"/>
          <w:rtl/>
        </w:rPr>
        <w:t xml:space="preserve">لواجهة المتجر الرقمي بشكل ديناميكي (مثل تخطيط الواجهة، الألوان، الخطوط، </w:t>
      </w:r>
      <w:r w:rsidR="00F8218B" w:rsidRPr="00EC750E">
        <w:rPr>
          <w:rFonts w:ascii="Sakkal Majalla" w:hAnsi="Sakkal Majalla" w:cs="Sakkal Majalla" w:hint="cs"/>
          <w:color w:val="000000" w:themeColor="text1"/>
          <w:sz w:val="28"/>
          <w:szCs w:val="28"/>
          <w:rtl/>
        </w:rPr>
        <w:t xml:space="preserve">الأشكال، </w:t>
      </w:r>
      <w:r w:rsidR="00CA6E4E" w:rsidRPr="00EC750E">
        <w:rPr>
          <w:rFonts w:ascii="Sakkal Majalla" w:hAnsi="Sakkal Majalla" w:cs="Sakkal Majalla" w:hint="cs"/>
          <w:color w:val="000000" w:themeColor="text1"/>
          <w:sz w:val="28"/>
          <w:szCs w:val="28"/>
          <w:rtl/>
        </w:rPr>
        <w:t>ال</w:t>
      </w:r>
      <w:r w:rsidR="00CA6E4E" w:rsidRPr="00EC750E">
        <w:rPr>
          <w:rFonts w:ascii="Sakkal Majalla" w:hAnsi="Sakkal Majalla" w:cs="Sakkal Majalla"/>
          <w:color w:val="000000" w:themeColor="text1"/>
          <w:sz w:val="28"/>
          <w:szCs w:val="28"/>
          <w:rtl/>
        </w:rPr>
        <w:t>صور</w:t>
      </w:r>
      <w:r w:rsidR="00CA6E4E" w:rsidRPr="00EC750E">
        <w:rPr>
          <w:rFonts w:ascii="Sakkal Majalla" w:hAnsi="Sakkal Majalla" w:cs="Sakkal Majalla" w:hint="cs"/>
          <w:color w:val="000000" w:themeColor="text1"/>
          <w:sz w:val="28"/>
          <w:szCs w:val="28"/>
          <w:rtl/>
        </w:rPr>
        <w:t>، الرسوم) التي تؤثر على الإدراك الجمالي والعاطفي.</w:t>
      </w:r>
    </w:p>
    <w:p w14:paraId="14F8A53E" w14:textId="77777777" w:rsidR="000647C1" w:rsidRPr="00EC750E" w:rsidRDefault="004405EA" w:rsidP="00942655">
      <w:pPr>
        <w:pStyle w:val="py-1"/>
        <w:numPr>
          <w:ilvl w:val="0"/>
          <w:numId w:val="114"/>
        </w:numPr>
        <w:bidi/>
        <w:spacing w:line="276" w:lineRule="auto"/>
        <w:jc w:val="lowKashida"/>
        <w:rPr>
          <w:rFonts w:ascii="Sakkal Majalla" w:hAnsi="Sakkal Majalla" w:cs="Sakkal Majalla"/>
          <w:b/>
          <w:bCs/>
          <w:color w:val="000000" w:themeColor="text1"/>
          <w:sz w:val="28"/>
          <w:szCs w:val="28"/>
        </w:rPr>
      </w:pPr>
      <w:r w:rsidRPr="00EC750E">
        <w:rPr>
          <w:rFonts w:ascii="Sakkal Majalla" w:hAnsi="Sakkal Majalla" w:cs="Sakkal Majalla" w:hint="cs"/>
          <w:b/>
          <w:bCs/>
          <w:color w:val="000000" w:themeColor="text1"/>
          <w:sz w:val="28"/>
          <w:szCs w:val="28"/>
          <w:rtl/>
        </w:rPr>
        <w:t>المتجر الرقمي</w:t>
      </w:r>
      <w:r w:rsidR="00942655" w:rsidRPr="00EC750E">
        <w:rPr>
          <w:rFonts w:ascii="Sakkal Majalla" w:hAnsi="Sakkal Majalla" w:cs="Sakkal Majalla" w:hint="cs"/>
          <w:b/>
          <w:bCs/>
          <w:color w:val="000000" w:themeColor="text1"/>
          <w:sz w:val="28"/>
          <w:szCs w:val="28"/>
          <w:rtl/>
        </w:rPr>
        <w:t>:</w:t>
      </w:r>
      <w:r w:rsidR="00772522" w:rsidRPr="00EC750E">
        <w:rPr>
          <w:rFonts w:ascii="Sakkal Majalla" w:hAnsi="Sakkal Majalla" w:cs="Sakkal Majalla" w:hint="cs"/>
          <w:b/>
          <w:bCs/>
          <w:color w:val="000000" w:themeColor="text1"/>
          <w:sz w:val="28"/>
          <w:szCs w:val="28"/>
        </w:rPr>
        <w:t> </w:t>
      </w:r>
    </w:p>
    <w:p w14:paraId="15CFEAB2" w14:textId="1B54AD71" w:rsidR="00EC750E" w:rsidRPr="00EC750E" w:rsidRDefault="000647C1" w:rsidP="00EC750E">
      <w:pPr>
        <w:pStyle w:val="py-1"/>
        <w:bidi/>
        <w:spacing w:line="276" w:lineRule="auto"/>
        <w:ind w:left="720"/>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t>التعريف النظري:</w:t>
      </w:r>
      <w:r w:rsidR="00CA6E4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color w:val="000000" w:themeColor="text1"/>
          <w:sz w:val="28"/>
          <w:szCs w:val="28"/>
          <w:rtl/>
        </w:rPr>
        <w:t xml:space="preserve">يعـرف المتجـر </w:t>
      </w:r>
      <w:r w:rsidR="00EC750E" w:rsidRPr="00EC750E">
        <w:rPr>
          <w:rFonts w:ascii="Sakkal Majalla" w:hAnsi="Sakkal Majalla" w:cs="Sakkal Majalla" w:hint="cs"/>
          <w:color w:val="000000" w:themeColor="text1"/>
          <w:sz w:val="28"/>
          <w:szCs w:val="28"/>
          <w:rtl/>
        </w:rPr>
        <w:t>الرقمي</w:t>
      </w:r>
      <w:r w:rsidR="00EC750E" w:rsidRPr="00EC750E">
        <w:rPr>
          <w:rFonts w:ascii="Sakkal Majalla" w:hAnsi="Sakkal Majalla" w:cs="Sakkal Majalla"/>
          <w:color w:val="000000" w:themeColor="text1"/>
          <w:sz w:val="28"/>
          <w:szCs w:val="28"/>
          <w:rtl/>
        </w:rPr>
        <w:t xml:space="preserve"> بأنـه موقـع عـ</w:t>
      </w:r>
      <w:r w:rsidR="00EC750E" w:rsidRPr="00EC750E">
        <w:rPr>
          <w:rFonts w:ascii="Sakkal Majalla" w:hAnsi="Sakkal Majalla" w:cs="Sakkal Majalla" w:hint="cs"/>
          <w:color w:val="000000" w:themeColor="text1"/>
          <w:sz w:val="28"/>
          <w:szCs w:val="28"/>
          <w:rtl/>
        </w:rPr>
        <w:t>ل</w:t>
      </w:r>
      <w:r w:rsidR="00EC750E" w:rsidRPr="00EC750E">
        <w:rPr>
          <w:rFonts w:ascii="Sakkal Majalla" w:hAnsi="Sakkal Majalla" w:cs="Sakkal Majalla"/>
          <w:color w:val="000000" w:themeColor="text1"/>
          <w:sz w:val="28"/>
          <w:szCs w:val="28"/>
          <w:rtl/>
        </w:rPr>
        <w:t xml:space="preserve">ى </w:t>
      </w:r>
      <w:r w:rsidR="00EC750E" w:rsidRPr="00EC750E">
        <w:rPr>
          <w:rFonts w:ascii="Sakkal Majalla" w:hAnsi="Sakkal Majalla" w:cs="Sakkal Majalla" w:hint="cs"/>
          <w:color w:val="000000" w:themeColor="text1"/>
          <w:sz w:val="28"/>
          <w:szCs w:val="28"/>
          <w:rtl/>
        </w:rPr>
        <w:t>شبكة الإنترنت</w:t>
      </w:r>
      <w:r w:rsidR="00EC750E" w:rsidRPr="00EC750E">
        <w:rPr>
          <w:rFonts w:ascii="Sakkal Majalla" w:hAnsi="Sakkal Majalla" w:cs="Sakkal Majalla"/>
          <w:color w:val="000000" w:themeColor="text1"/>
          <w:sz w:val="28"/>
          <w:szCs w:val="28"/>
          <w:rtl/>
        </w:rPr>
        <w:t>، تُعـرض مـن خلالـه صفحـات الخدمـات والبضائـع، حيـث</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color w:val="000000" w:themeColor="text1"/>
          <w:sz w:val="28"/>
          <w:szCs w:val="28"/>
          <w:rtl/>
        </w:rPr>
        <w:t>يتـم مـن خلالـه طلـب الخدمـة أو المنتـج، وإتمـام عمليـات الـراء مـن قبـل العميـل الـذي يتصفـح الموقـع. ومـن خـال</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color w:val="000000" w:themeColor="text1"/>
          <w:sz w:val="28"/>
          <w:szCs w:val="28"/>
          <w:rtl/>
        </w:rPr>
        <w:t xml:space="preserve">المتجـر </w:t>
      </w:r>
      <w:r w:rsidR="00EC750E" w:rsidRPr="00EC750E">
        <w:rPr>
          <w:rFonts w:ascii="Sakkal Majalla" w:hAnsi="Sakkal Majalla" w:cs="Sakkal Majalla" w:hint="cs"/>
          <w:color w:val="000000" w:themeColor="text1"/>
          <w:sz w:val="28"/>
          <w:szCs w:val="28"/>
          <w:rtl/>
        </w:rPr>
        <w:t>الرقمي</w:t>
      </w:r>
      <w:r w:rsidR="00EC750E" w:rsidRPr="00EC750E">
        <w:rPr>
          <w:rFonts w:ascii="Sakkal Majalla" w:hAnsi="Sakkal Majalla" w:cs="Sakkal Majalla"/>
          <w:color w:val="000000" w:themeColor="text1"/>
          <w:sz w:val="28"/>
          <w:szCs w:val="28"/>
          <w:rtl/>
        </w:rPr>
        <w:t>؛ يتمكـن العميـل مـن عمـل مقارنـات بـن الأسـعار للمنتجـات، في المتاجـر الإلكترونيـة المختلفـة، وأخـذ</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color w:val="000000" w:themeColor="text1"/>
          <w:sz w:val="28"/>
          <w:szCs w:val="28"/>
          <w:rtl/>
        </w:rPr>
        <w:t>فكـرة عـن تجـارب الآخريـن، ومتابعـة تعليقاتهـم، وإعجابهـم، وتوصياتهـم، والقيـام بعمليـة الدفـع</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color w:val="000000" w:themeColor="text1"/>
          <w:sz w:val="28"/>
          <w:szCs w:val="28"/>
          <w:rtl/>
        </w:rPr>
        <w:t>وتعـرف المتاجـر الإلكترونيـة أيضـاً، بأنهـا أسـواق افتراضيـة، يسـتطيع المش</w:t>
      </w:r>
      <w:r w:rsidR="00EC750E" w:rsidRPr="00EC750E">
        <w:rPr>
          <w:rFonts w:ascii="Sakkal Majalla" w:hAnsi="Sakkal Majalla" w:cs="Sakkal Majalla" w:hint="cs"/>
          <w:color w:val="000000" w:themeColor="text1"/>
          <w:sz w:val="28"/>
          <w:szCs w:val="28"/>
          <w:rtl/>
        </w:rPr>
        <w:t>ت</w:t>
      </w:r>
      <w:r w:rsidR="00EC750E" w:rsidRPr="00EC750E">
        <w:rPr>
          <w:rFonts w:ascii="Sakkal Majalla" w:hAnsi="Sakkal Majalla" w:cs="Sakkal Majalla"/>
          <w:color w:val="000000" w:themeColor="text1"/>
          <w:sz w:val="28"/>
          <w:szCs w:val="28"/>
          <w:rtl/>
        </w:rPr>
        <w:t>ـري مـن خلالهـا، معرفـة المعلومـات المتعلقـة</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color w:val="000000" w:themeColor="text1"/>
          <w:sz w:val="28"/>
          <w:szCs w:val="28"/>
          <w:rtl/>
        </w:rPr>
        <w:t>بأسـعار المنتجـات ودرجـة توافرهـا، والقيـام بعمليـات الـ</w:t>
      </w:r>
      <w:r w:rsidR="00EC750E" w:rsidRPr="00EC750E">
        <w:rPr>
          <w:rFonts w:ascii="Sakkal Majalla" w:hAnsi="Sakkal Majalla" w:cs="Sakkal Majalla" w:hint="cs"/>
          <w:color w:val="000000" w:themeColor="text1"/>
          <w:sz w:val="28"/>
          <w:szCs w:val="28"/>
          <w:rtl/>
        </w:rPr>
        <w:t>ش</w:t>
      </w:r>
      <w:r w:rsidR="00EC750E" w:rsidRPr="00EC750E">
        <w:rPr>
          <w:rFonts w:ascii="Sakkal Majalla" w:hAnsi="Sakkal Majalla" w:cs="Sakkal Majalla"/>
          <w:color w:val="000000" w:themeColor="text1"/>
          <w:sz w:val="28"/>
          <w:szCs w:val="28"/>
          <w:rtl/>
        </w:rPr>
        <w:t>راء والدفـع إلكترونيـاً بسرعـة، وتكلفـة قليلـة نسـبياً</w:t>
      </w:r>
      <w:r w:rsidR="00EC750E" w:rsidRPr="00EC750E">
        <w:rPr>
          <w:rFonts w:ascii="Sakkal Majalla" w:hAnsi="Sakkal Majalla" w:cs="Sakkal Majalla" w:hint="cs"/>
          <w:color w:val="000000" w:themeColor="text1"/>
          <w:sz w:val="28"/>
          <w:szCs w:val="28"/>
          <w:rtl/>
        </w:rPr>
        <w:t xml:space="preserve"> (هاني </w:t>
      </w:r>
      <w:proofErr w:type="spellStart"/>
      <w:r w:rsidR="00EC750E" w:rsidRPr="00EC750E">
        <w:rPr>
          <w:rFonts w:ascii="Sakkal Majalla" w:hAnsi="Sakkal Majalla" w:cs="Sakkal Majalla"/>
          <w:color w:val="000000" w:themeColor="text1"/>
          <w:sz w:val="28"/>
          <w:szCs w:val="28"/>
          <w:shd w:val="clear" w:color="auto" w:fill="FFFFFF"/>
          <w:rtl/>
        </w:rPr>
        <w:t>البمباوي</w:t>
      </w:r>
      <w:proofErr w:type="spellEnd"/>
      <w:r w:rsidR="00EC750E" w:rsidRPr="00EC750E">
        <w:rPr>
          <w:rFonts w:ascii="Sakkal Majalla" w:hAnsi="Sakkal Majalla" w:cs="Sakkal Majalla" w:hint="cs"/>
          <w:color w:val="000000" w:themeColor="text1"/>
          <w:sz w:val="28"/>
          <w:szCs w:val="28"/>
          <w:shd w:val="clear" w:color="auto" w:fill="FFFFFF"/>
          <w:rtl/>
        </w:rPr>
        <w:t>،</w:t>
      </w:r>
      <w:r w:rsidR="00EC750E" w:rsidRPr="00EC750E">
        <w:rPr>
          <w:rFonts w:ascii="Sakkal Majalla" w:hAnsi="Sakkal Majalla" w:cs="Sakkal Majalla"/>
          <w:color w:val="000000" w:themeColor="text1"/>
          <w:sz w:val="28"/>
          <w:szCs w:val="28"/>
          <w:shd w:val="clear" w:color="auto" w:fill="FFFFFF"/>
          <w:rtl/>
        </w:rPr>
        <w:t xml:space="preserve"> 2025</w:t>
      </w:r>
      <w:r w:rsidR="00EC750E" w:rsidRPr="00EC750E">
        <w:rPr>
          <w:rFonts w:ascii="Sakkal Majalla" w:hAnsi="Sakkal Majalla" w:cs="Sakkal Majalla" w:hint="cs"/>
          <w:color w:val="000000" w:themeColor="text1"/>
          <w:sz w:val="28"/>
          <w:szCs w:val="28"/>
          <w:shd w:val="clear" w:color="auto" w:fill="FFFFFF"/>
          <w:rtl/>
        </w:rPr>
        <w:t>).</w:t>
      </w:r>
    </w:p>
    <w:p w14:paraId="1B3A7195" w14:textId="76B175F4" w:rsidR="00772522" w:rsidRPr="00EC750E" w:rsidRDefault="000647C1" w:rsidP="000647C1">
      <w:pPr>
        <w:pStyle w:val="py-1"/>
        <w:bidi/>
        <w:spacing w:line="276" w:lineRule="auto"/>
        <w:ind w:left="720"/>
        <w:jc w:val="lowKashida"/>
        <w:rPr>
          <w:rFonts w:ascii="Sakkal Majalla" w:hAnsi="Sakkal Majalla" w:cs="Sakkal Majalla"/>
          <w:color w:val="000000" w:themeColor="text1"/>
          <w:sz w:val="28"/>
          <w:szCs w:val="28"/>
        </w:rPr>
      </w:pPr>
      <w:r w:rsidRPr="00EC750E">
        <w:rPr>
          <w:rFonts w:ascii="Sakkal Majalla" w:hAnsi="Sakkal Majalla" w:cs="Sakkal Majalla" w:hint="cs"/>
          <w:b/>
          <w:bCs/>
          <w:color w:val="000000" w:themeColor="text1"/>
          <w:sz w:val="28"/>
          <w:szCs w:val="28"/>
          <w:rtl/>
        </w:rPr>
        <w:t>التعريف الإجرائ</w:t>
      </w:r>
      <w:r w:rsidRPr="00EC750E">
        <w:rPr>
          <w:rFonts w:ascii="Sakkal Majalla" w:hAnsi="Sakkal Majalla" w:cs="Sakkal Majalla" w:hint="eastAsia"/>
          <w:b/>
          <w:bCs/>
          <w:color w:val="000000" w:themeColor="text1"/>
          <w:sz w:val="28"/>
          <w:szCs w:val="28"/>
          <w:rtl/>
        </w:rPr>
        <w:t>ي</w:t>
      </w:r>
      <w:r w:rsidRPr="00EC750E">
        <w:rPr>
          <w:rFonts w:ascii="Sakkal Majalla" w:hAnsi="Sakkal Majalla" w:cs="Sakkal Majalla" w:hint="cs"/>
          <w:b/>
          <w:bCs/>
          <w:color w:val="000000" w:themeColor="text1"/>
          <w:sz w:val="28"/>
          <w:szCs w:val="28"/>
          <w:rtl/>
        </w:rPr>
        <w:t>:</w:t>
      </w:r>
      <w:r w:rsidRPr="00EC750E">
        <w:rPr>
          <w:rFonts w:ascii="Sakkal Majalla" w:hAnsi="Sakkal Majalla" w:cs="Sakkal Majalla" w:hint="cs"/>
          <w:color w:val="000000" w:themeColor="text1"/>
          <w:sz w:val="28"/>
          <w:szCs w:val="28"/>
          <w:rtl/>
        </w:rPr>
        <w:t xml:space="preserve"> </w:t>
      </w:r>
      <w:r w:rsidR="00CA6E4E" w:rsidRPr="00EC750E">
        <w:rPr>
          <w:rFonts w:ascii="Sakkal Majalla" w:hAnsi="Sakkal Majalla" w:cs="Sakkal Majalla"/>
          <w:color w:val="000000" w:themeColor="text1"/>
          <w:sz w:val="28"/>
          <w:szCs w:val="28"/>
          <w:rtl/>
        </w:rPr>
        <w:t>هي المتاجر التجارية عبر الإنت</w:t>
      </w:r>
      <w:r w:rsidR="002B4212" w:rsidRPr="00EC750E">
        <w:rPr>
          <w:rFonts w:ascii="Sakkal Majalla" w:hAnsi="Sakkal Majalla" w:cs="Sakkal Majalla" w:hint="cs"/>
          <w:color w:val="000000" w:themeColor="text1"/>
          <w:sz w:val="28"/>
          <w:szCs w:val="28"/>
          <w:rtl/>
        </w:rPr>
        <w:t>رنت</w:t>
      </w:r>
      <w:r w:rsidR="00CA6E4E" w:rsidRPr="00EC750E">
        <w:rPr>
          <w:rFonts w:ascii="Sakkal Majalla" w:hAnsi="Sakkal Majalla" w:cs="Sakkal Majalla"/>
          <w:color w:val="000000" w:themeColor="text1"/>
          <w:sz w:val="28"/>
          <w:szCs w:val="28"/>
        </w:rPr>
        <w:t xml:space="preserve"> </w:t>
      </w:r>
      <w:r w:rsidR="002B4212" w:rsidRPr="00EC750E">
        <w:rPr>
          <w:rFonts w:ascii="Sakkal Majalla" w:hAnsi="Sakkal Majalla" w:cs="Sakkal Majalla" w:hint="cs"/>
          <w:color w:val="000000" w:themeColor="text1"/>
          <w:sz w:val="28"/>
          <w:szCs w:val="28"/>
          <w:rtl/>
        </w:rPr>
        <w:t>الموجهة للمستهلك</w:t>
      </w:r>
      <w:r w:rsidR="00CA6E4E" w:rsidRPr="00EC750E">
        <w:rPr>
          <w:rFonts w:ascii="Sakkal Majalla" w:hAnsi="Sakkal Majalla" w:cs="Sakkal Majalla"/>
          <w:color w:val="000000" w:themeColor="text1"/>
          <w:sz w:val="28"/>
          <w:szCs w:val="28"/>
        </w:rPr>
        <w:t xml:space="preserve"> </w:t>
      </w:r>
      <w:r w:rsidR="00CA6E4E" w:rsidRPr="00EC750E">
        <w:rPr>
          <w:rFonts w:ascii="Sakkal Majalla" w:hAnsi="Sakkal Majalla" w:cs="Sakkal Majalla"/>
          <w:color w:val="000000" w:themeColor="text1"/>
          <w:sz w:val="28"/>
          <w:szCs w:val="28"/>
          <w:rtl/>
        </w:rPr>
        <w:t>التي تعمل في المملكة العربية السعودية</w:t>
      </w:r>
      <w:r w:rsidR="00CA6E4E" w:rsidRPr="00EC750E">
        <w:rPr>
          <w:rFonts w:ascii="Sakkal Majalla" w:hAnsi="Sakkal Majalla" w:cs="Sakkal Majalla" w:hint="cs"/>
          <w:color w:val="000000" w:themeColor="text1"/>
          <w:sz w:val="28"/>
          <w:szCs w:val="28"/>
          <w:rtl/>
        </w:rPr>
        <w:t>،</w:t>
      </w:r>
      <w:r w:rsidR="00CA6E4E" w:rsidRPr="00EC750E">
        <w:rPr>
          <w:rFonts w:ascii="Sakkal Majalla" w:hAnsi="Sakkal Majalla" w:cs="Sakkal Majalla"/>
          <w:color w:val="000000" w:themeColor="text1"/>
          <w:sz w:val="28"/>
          <w:szCs w:val="28"/>
          <w:rtl/>
        </w:rPr>
        <w:t xml:space="preserve"> والتي تتميز بامتلاكها واجهات تفاعلية متقدمة وتستخدم حاليًا أو لديها القدرة على </w:t>
      </w:r>
      <w:r w:rsidR="00CA6E4E" w:rsidRPr="00EC750E">
        <w:rPr>
          <w:rFonts w:ascii="Sakkal Majalla" w:hAnsi="Sakkal Majalla" w:cs="Sakkal Majalla"/>
          <w:color w:val="000000" w:themeColor="text1"/>
          <w:sz w:val="28"/>
          <w:szCs w:val="28"/>
          <w:rtl/>
        </w:rPr>
        <w:lastRenderedPageBreak/>
        <w:t>استخدام تقنيات الذكاء الاصطناعي في إدارة تجربة المستخدم والتصاميم البصرية (مثل أمازون، نون، أو متاجر التجزئة الكبرى المحلية التي لديها منصات قوية</w:t>
      </w:r>
      <w:r w:rsidR="00CA6E4E" w:rsidRPr="00EC750E">
        <w:rPr>
          <w:rFonts w:ascii="Sakkal Majalla" w:hAnsi="Sakkal Majalla" w:cs="Sakkal Majalla" w:hint="cs"/>
          <w:color w:val="000000" w:themeColor="text1"/>
          <w:sz w:val="28"/>
          <w:szCs w:val="28"/>
          <w:rtl/>
        </w:rPr>
        <w:t>)</w:t>
      </w:r>
      <w:r w:rsidR="00772522" w:rsidRPr="00EC750E">
        <w:rPr>
          <w:rFonts w:ascii="Sakkal Majalla" w:hAnsi="Sakkal Majalla" w:cs="Sakkal Majalla" w:hint="cs"/>
          <w:color w:val="000000" w:themeColor="text1"/>
          <w:sz w:val="28"/>
          <w:szCs w:val="28"/>
          <w:rtl/>
        </w:rPr>
        <w:t>.</w:t>
      </w:r>
    </w:p>
    <w:p w14:paraId="4C74A1D3" w14:textId="77777777" w:rsidR="000647C1" w:rsidRPr="00EC750E" w:rsidRDefault="00EF2D10" w:rsidP="008F71FD">
      <w:pPr>
        <w:pStyle w:val="py-1"/>
        <w:numPr>
          <w:ilvl w:val="0"/>
          <w:numId w:val="114"/>
        </w:numPr>
        <w:bidi/>
        <w:spacing w:line="276" w:lineRule="auto"/>
        <w:jc w:val="lowKashida"/>
        <w:rPr>
          <w:rFonts w:ascii="Sakkal Majalla" w:hAnsi="Sakkal Majalla" w:cs="Sakkal Majalla"/>
          <w:b/>
          <w:bCs/>
          <w:color w:val="000000" w:themeColor="text1"/>
          <w:sz w:val="28"/>
          <w:szCs w:val="28"/>
        </w:rPr>
      </w:pPr>
      <w:r w:rsidRPr="00EC750E">
        <w:rPr>
          <w:rFonts w:ascii="Sakkal Majalla" w:hAnsi="Sakkal Majalla" w:cs="Sakkal Majalla" w:hint="cs"/>
          <w:b/>
          <w:bCs/>
          <w:color w:val="000000" w:themeColor="text1"/>
          <w:sz w:val="28"/>
          <w:szCs w:val="28"/>
          <w:rtl/>
        </w:rPr>
        <w:t>تفاعل المستهلكين:</w:t>
      </w:r>
      <w:r w:rsidR="00045556" w:rsidRPr="00EC750E">
        <w:rPr>
          <w:rFonts w:ascii="Sakkal Majalla" w:hAnsi="Sakkal Majalla" w:cs="Sakkal Majalla" w:hint="cs"/>
          <w:b/>
          <w:bCs/>
          <w:color w:val="000000" w:themeColor="text1"/>
          <w:sz w:val="28"/>
          <w:szCs w:val="28"/>
          <w:rtl/>
        </w:rPr>
        <w:t xml:space="preserve"> </w:t>
      </w:r>
    </w:p>
    <w:p w14:paraId="24F90ACA" w14:textId="25942EA1" w:rsidR="00EC750E" w:rsidRPr="00EC750E" w:rsidRDefault="000647C1" w:rsidP="00EC750E">
      <w:pPr>
        <w:pStyle w:val="py-1"/>
        <w:bidi/>
        <w:spacing w:line="276" w:lineRule="auto"/>
        <w:ind w:left="720"/>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t>التعريف النظري:</w:t>
      </w:r>
      <w:r w:rsidR="00EF2D10"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hint="cs"/>
          <w:color w:val="000000" w:themeColor="text1"/>
          <w:sz w:val="28"/>
          <w:szCs w:val="28"/>
          <w:rtl/>
        </w:rPr>
        <w:t xml:space="preserve">مجموع الأفعال المباشرة وغير المباشرة التي يقوم </w:t>
      </w:r>
      <w:r w:rsidR="00EC750E" w:rsidRPr="00EC750E">
        <w:rPr>
          <w:rFonts w:ascii="Sakkal Majalla" w:hAnsi="Sakkal Majalla" w:cs="Sakkal Majalla" w:hint="cs"/>
          <w:color w:val="000000" w:themeColor="text1"/>
          <w:sz w:val="28"/>
          <w:szCs w:val="28"/>
          <w:rtl/>
        </w:rPr>
        <w:t xml:space="preserve">بها </w:t>
      </w:r>
      <w:r w:rsidR="00EC750E" w:rsidRPr="00EC750E">
        <w:rPr>
          <w:rFonts w:ascii="Sakkal Majalla" w:hAnsi="Sakkal Majalla" w:cs="Sakkal Majalla" w:hint="cs"/>
          <w:color w:val="000000" w:themeColor="text1"/>
          <w:sz w:val="28"/>
          <w:szCs w:val="28"/>
          <w:rtl/>
        </w:rPr>
        <w:t xml:space="preserve">الأفراد </w:t>
      </w:r>
      <w:r w:rsidR="00EC750E" w:rsidRPr="00EC750E">
        <w:rPr>
          <w:rFonts w:ascii="Sakkal Majalla" w:hAnsi="Sakkal Majalla" w:cs="Sakkal Majalla" w:hint="cs"/>
          <w:color w:val="000000" w:themeColor="text1"/>
          <w:sz w:val="28"/>
          <w:szCs w:val="28"/>
          <w:rtl/>
        </w:rPr>
        <w:t>للحصول</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hint="cs"/>
          <w:color w:val="000000" w:themeColor="text1"/>
          <w:sz w:val="28"/>
          <w:szCs w:val="28"/>
          <w:rtl/>
        </w:rPr>
        <w:t>على سلعة</w:t>
      </w:r>
      <w:r w:rsidR="00EC750E" w:rsidRPr="00EC750E">
        <w:rPr>
          <w:rFonts w:ascii="Sakkal Majalla" w:hAnsi="Sakkal Majalla" w:cs="Sakkal Majalla" w:hint="cs"/>
          <w:color w:val="000000" w:themeColor="text1"/>
          <w:sz w:val="28"/>
          <w:szCs w:val="28"/>
          <w:rtl/>
        </w:rPr>
        <w:t xml:space="preserve"> أو خدمة معينة في وقت ومكان محددين. كما يعرف بأن</w:t>
      </w:r>
      <w:r w:rsidR="00EC750E" w:rsidRPr="00EC750E">
        <w:rPr>
          <w:rFonts w:ascii="Sakkal Majalla" w:hAnsi="Sakkal Majalla" w:cs="Sakkal Majalla" w:hint="cs"/>
          <w:color w:val="000000" w:themeColor="text1"/>
          <w:sz w:val="28"/>
          <w:szCs w:val="28"/>
          <w:rtl/>
        </w:rPr>
        <w:t>ه:</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hint="cs"/>
          <w:color w:val="000000" w:themeColor="text1"/>
          <w:sz w:val="28"/>
          <w:szCs w:val="28"/>
          <w:rtl/>
        </w:rPr>
        <w:t>السلوك الذي يظهره المستهلك ف</w:t>
      </w:r>
      <w:r w:rsidR="00EC750E" w:rsidRPr="00EC750E">
        <w:rPr>
          <w:rFonts w:ascii="Sakkal Majalla" w:hAnsi="Sakkal Majalla" w:cs="Sakkal Majalla" w:hint="cs"/>
          <w:color w:val="000000" w:themeColor="text1"/>
          <w:sz w:val="28"/>
          <w:szCs w:val="28"/>
          <w:rtl/>
        </w:rPr>
        <w:t>ي البحث والشراء واستخدام الس</w:t>
      </w:r>
      <w:r w:rsidR="00EC750E" w:rsidRPr="00EC750E">
        <w:rPr>
          <w:rFonts w:ascii="Sakkal Majalla" w:hAnsi="Sakkal Majalla" w:cs="Sakkal Majalla" w:hint="cs"/>
          <w:color w:val="000000" w:themeColor="text1"/>
          <w:sz w:val="28"/>
          <w:szCs w:val="28"/>
          <w:rtl/>
        </w:rPr>
        <w:t>لع</w:t>
      </w:r>
      <w:r w:rsidR="00EC750E" w:rsidRPr="00EC750E">
        <w:rPr>
          <w:rFonts w:ascii="Sakkal Majalla" w:hAnsi="Sakkal Majalla" w:cs="Sakkal Majalla" w:hint="cs"/>
          <w:color w:val="000000" w:themeColor="text1"/>
          <w:sz w:val="28"/>
          <w:szCs w:val="28"/>
          <w:rtl/>
        </w:rPr>
        <w:t xml:space="preserve"> والخدمات أو الأفكار التي يتوقع أن</w:t>
      </w:r>
      <w:r w:rsidR="00EC750E" w:rsidRPr="00EC750E">
        <w:rPr>
          <w:rFonts w:ascii="Sakkal Majalla" w:hAnsi="Sakkal Majalla" w:cs="Sakkal Majalla" w:hint="cs"/>
          <w:color w:val="000000" w:themeColor="text1"/>
          <w:sz w:val="28"/>
          <w:szCs w:val="28"/>
          <w:rtl/>
        </w:rPr>
        <w:t xml:space="preserve">ها ستلبي رغباته أو احتياجاته بناءً علي القدرة الشرائية المتاحة </w:t>
      </w:r>
      <w:r w:rsidR="00EC750E" w:rsidRPr="00EC750E">
        <w:rPr>
          <w:rFonts w:ascii="Sakkal Majalla" w:hAnsi="Sakkal Majalla" w:cs="Sakkal Majalla" w:hint="cs"/>
          <w:color w:val="000000" w:themeColor="text1"/>
          <w:sz w:val="28"/>
          <w:szCs w:val="28"/>
          <w:rtl/>
        </w:rPr>
        <w:t xml:space="preserve">(ياسمين أحمد، </w:t>
      </w:r>
      <w:r w:rsidR="00EC750E" w:rsidRPr="00EC750E">
        <w:rPr>
          <w:rFonts w:ascii="Sakkal Majalla" w:hAnsi="Sakkal Majalla" w:cs="Sakkal Majalla"/>
          <w:color w:val="000000" w:themeColor="text1"/>
          <w:sz w:val="28"/>
          <w:szCs w:val="28"/>
        </w:rPr>
        <w:t>2025</w:t>
      </w:r>
      <w:r w:rsidR="00EC750E" w:rsidRPr="00EC750E">
        <w:rPr>
          <w:rFonts w:ascii="Sakkal Majalla" w:hAnsi="Sakkal Majalla" w:cs="Sakkal Majalla" w:hint="cs"/>
          <w:color w:val="000000" w:themeColor="text1"/>
          <w:sz w:val="28"/>
          <w:szCs w:val="28"/>
          <w:rtl/>
        </w:rPr>
        <w:t>)</w:t>
      </w:r>
      <w:r w:rsidR="00EC750E" w:rsidRPr="00EC750E">
        <w:rPr>
          <w:rFonts w:ascii="Sakkal Majalla" w:hAnsi="Sakkal Majalla" w:cs="Sakkal Majalla" w:hint="cs"/>
          <w:color w:val="000000" w:themeColor="text1"/>
          <w:sz w:val="28"/>
          <w:szCs w:val="28"/>
          <w:rtl/>
        </w:rPr>
        <w:t>.</w:t>
      </w:r>
    </w:p>
    <w:p w14:paraId="729FCB07" w14:textId="3D5777FE" w:rsidR="00EF2D10" w:rsidRPr="00EC750E" w:rsidRDefault="002B4212" w:rsidP="002B4212">
      <w:pPr>
        <w:pStyle w:val="py-1"/>
        <w:bidi/>
        <w:spacing w:line="276" w:lineRule="auto"/>
        <w:ind w:left="720"/>
        <w:jc w:val="lowKashida"/>
        <w:rPr>
          <w:rFonts w:ascii="Sakkal Majalla" w:hAnsi="Sakkal Majalla" w:cs="Sakkal Majalla" w:hint="cs"/>
          <w:color w:val="000000" w:themeColor="text1"/>
          <w:sz w:val="28"/>
          <w:szCs w:val="28"/>
          <w:rtl/>
        </w:rPr>
      </w:pPr>
      <w:r w:rsidRPr="00EC750E">
        <w:rPr>
          <w:rFonts w:ascii="Sakkal Majalla" w:hAnsi="Sakkal Majalla" w:cs="Sakkal Majalla" w:hint="cs"/>
          <w:b/>
          <w:bCs/>
          <w:color w:val="000000" w:themeColor="text1"/>
          <w:sz w:val="28"/>
          <w:szCs w:val="28"/>
          <w:rtl/>
        </w:rPr>
        <w:t>التعريف الإجرائي:</w:t>
      </w:r>
      <w:r w:rsidRPr="00EC750E">
        <w:rPr>
          <w:rFonts w:ascii="Sakkal Majalla" w:hAnsi="Sakkal Majalla" w:cs="Sakkal Majalla" w:hint="cs"/>
          <w:color w:val="000000" w:themeColor="text1"/>
          <w:sz w:val="28"/>
          <w:szCs w:val="28"/>
          <w:rtl/>
        </w:rPr>
        <w:t xml:space="preserve"> </w:t>
      </w:r>
      <w:r w:rsidR="00EF2D10" w:rsidRPr="00EC750E">
        <w:rPr>
          <w:rFonts w:ascii="Sakkal Majalla" w:hAnsi="Sakkal Majalla" w:cs="Sakkal Majalla" w:hint="cs"/>
          <w:color w:val="000000" w:themeColor="text1"/>
          <w:sz w:val="28"/>
          <w:szCs w:val="28"/>
          <w:rtl/>
        </w:rPr>
        <w:t>مستوى الانخراط العاطفي، السلوكي، والإدراكي للمستهلك</w:t>
      </w:r>
      <w:r w:rsidR="00F8218B"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والإثارة التي يعبر عنها أثناء تصفح واجهة المتجر الرقمي</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hint="cs"/>
          <w:color w:val="000000" w:themeColor="text1"/>
          <w:sz w:val="28"/>
          <w:szCs w:val="28"/>
          <w:rtl/>
        </w:rPr>
        <w:t>للحصول على سلعة أو خدمة</w:t>
      </w:r>
      <w:r w:rsidR="00EC750E" w:rsidRPr="00EC750E">
        <w:rPr>
          <w:rFonts w:ascii="Sakkal Majalla" w:hAnsi="Sakkal Majalla" w:cs="Sakkal Majalla"/>
          <w:color w:val="000000" w:themeColor="text1"/>
          <w:sz w:val="28"/>
          <w:szCs w:val="28"/>
        </w:rPr>
        <w:t>.</w:t>
      </w:r>
    </w:p>
    <w:p w14:paraId="7351402F" w14:textId="77777777" w:rsidR="00F8218B" w:rsidRPr="00EC750E" w:rsidRDefault="00EF2D10" w:rsidP="008F71FD">
      <w:pPr>
        <w:pStyle w:val="py-1"/>
        <w:numPr>
          <w:ilvl w:val="0"/>
          <w:numId w:val="114"/>
        </w:numPr>
        <w:bidi/>
        <w:spacing w:line="276" w:lineRule="auto"/>
        <w:jc w:val="lowKashida"/>
        <w:rPr>
          <w:rFonts w:ascii="Sakkal Majalla" w:hAnsi="Sakkal Majalla" w:cs="Sakkal Majalla"/>
          <w:b/>
          <w:bCs/>
          <w:color w:val="000000" w:themeColor="text1"/>
          <w:sz w:val="28"/>
          <w:szCs w:val="28"/>
        </w:rPr>
      </w:pPr>
      <w:r w:rsidRPr="00EC750E">
        <w:rPr>
          <w:rFonts w:ascii="Sakkal Majalla" w:hAnsi="Sakkal Majalla" w:cs="Sakkal Majalla" w:hint="cs"/>
          <w:b/>
          <w:bCs/>
          <w:color w:val="000000" w:themeColor="text1"/>
          <w:sz w:val="28"/>
          <w:szCs w:val="28"/>
          <w:rtl/>
        </w:rPr>
        <w:t>قرارات الشراء:</w:t>
      </w:r>
      <w:r w:rsidR="00045556" w:rsidRPr="00EC750E">
        <w:rPr>
          <w:rFonts w:ascii="Sakkal Majalla" w:hAnsi="Sakkal Majalla" w:cs="Sakkal Majalla" w:hint="cs"/>
          <w:b/>
          <w:bCs/>
          <w:color w:val="000000" w:themeColor="text1"/>
          <w:sz w:val="28"/>
          <w:szCs w:val="28"/>
          <w:rtl/>
        </w:rPr>
        <w:t xml:space="preserve"> </w:t>
      </w:r>
    </w:p>
    <w:p w14:paraId="09F0B71B" w14:textId="154B6A5B" w:rsidR="00F8218B" w:rsidRPr="00EC750E" w:rsidRDefault="00F8218B" w:rsidP="00F8218B">
      <w:pPr>
        <w:pStyle w:val="py-1"/>
        <w:bidi/>
        <w:spacing w:line="276" w:lineRule="auto"/>
        <w:ind w:left="720"/>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t>التعريف النظري</w:t>
      </w:r>
      <w:r w:rsidRPr="00EC750E">
        <w:rPr>
          <w:rFonts w:ascii="Sakkal Majalla" w:hAnsi="Sakkal Majalla" w:cs="Sakkal Majalla" w:hint="cs"/>
          <w:color w:val="000000" w:themeColor="text1"/>
          <w:sz w:val="28"/>
          <w:szCs w:val="28"/>
          <w:rtl/>
        </w:rPr>
        <w:t xml:space="preserve">: </w:t>
      </w:r>
      <w:r w:rsidR="00EC750E" w:rsidRPr="00EC750E">
        <w:rPr>
          <w:rFonts w:ascii="Sakkal Majalla" w:hAnsi="Sakkal Majalla" w:cs="Sakkal Majalla" w:hint="cs"/>
          <w:color w:val="000000" w:themeColor="text1"/>
          <w:sz w:val="28"/>
          <w:szCs w:val="28"/>
          <w:rtl/>
        </w:rPr>
        <w:t>كل التصرفات السلوكية والذهنية التي يقوم بها الفرد لإشباع حاجاته ورغبات، وذلك عن طريق الحصول على الخدمات أو المنتجات المختلفة من خلال المراحل التي تمر بها عملية الشراء بداية من معرفة المنتج ومقارنته بالدائل ثم تفضيله وشرائه</w:t>
      </w:r>
      <w:r w:rsidRPr="00EC750E">
        <w:rPr>
          <w:rFonts w:ascii="Sakkal Majalla" w:hAnsi="Sakkal Majalla" w:cs="Sakkal Majalla" w:hint="cs"/>
          <w:color w:val="000000" w:themeColor="text1"/>
          <w:sz w:val="28"/>
          <w:szCs w:val="28"/>
          <w:rtl/>
        </w:rPr>
        <w:t>.</w:t>
      </w:r>
      <w:r w:rsidR="00EC750E" w:rsidRPr="00EC750E">
        <w:rPr>
          <w:rFonts w:ascii="Sakkal Majalla" w:hAnsi="Sakkal Majalla" w:cs="Sakkal Majalla" w:hint="cs"/>
          <w:color w:val="000000" w:themeColor="text1"/>
          <w:sz w:val="28"/>
          <w:szCs w:val="28"/>
          <w:rtl/>
        </w:rPr>
        <w:t xml:space="preserve"> </w:t>
      </w:r>
      <w:r w:rsidR="00EC750E" w:rsidRPr="00EC750E">
        <w:rPr>
          <w:rFonts w:ascii="Sakkal Majalla" w:eastAsiaTheme="majorEastAsia" w:hAnsi="Sakkal Majalla" w:cs="Sakkal Majalla" w:hint="cs"/>
          <w:color w:val="000000" w:themeColor="text1"/>
          <w:sz w:val="28"/>
          <w:szCs w:val="28"/>
          <w:rtl/>
        </w:rPr>
        <w:t>(أحمد الخطيب،</w:t>
      </w:r>
      <w:r w:rsidR="00EC750E" w:rsidRPr="00EC750E">
        <w:rPr>
          <w:rFonts w:ascii="Sakkal Majalla" w:eastAsiaTheme="majorEastAsia" w:hAnsi="Sakkal Majalla" w:cs="Sakkal Majalla" w:hint="cs"/>
          <w:color w:val="000000" w:themeColor="text1"/>
          <w:sz w:val="28"/>
          <w:szCs w:val="28"/>
          <w:rtl/>
        </w:rPr>
        <w:t xml:space="preserve"> </w:t>
      </w:r>
      <w:r w:rsidR="00EC750E" w:rsidRPr="00EC750E">
        <w:rPr>
          <w:rFonts w:ascii="Sakkal Majalla" w:eastAsiaTheme="majorEastAsia" w:hAnsi="Sakkal Majalla" w:cs="Sakkal Majalla"/>
          <w:color w:val="000000" w:themeColor="text1"/>
          <w:sz w:val="28"/>
          <w:szCs w:val="28"/>
        </w:rPr>
        <w:t>2024</w:t>
      </w:r>
      <w:r w:rsidR="00EC750E" w:rsidRPr="00EC750E">
        <w:rPr>
          <w:rFonts w:ascii="Sakkal Majalla" w:eastAsiaTheme="majorEastAsia" w:hAnsi="Sakkal Majalla" w:cs="Sakkal Majalla" w:hint="cs"/>
          <w:color w:val="000000" w:themeColor="text1"/>
          <w:sz w:val="28"/>
          <w:szCs w:val="28"/>
          <w:rtl/>
        </w:rPr>
        <w:t>)</w:t>
      </w:r>
      <w:r w:rsidR="00EC750E" w:rsidRPr="00EC750E">
        <w:rPr>
          <w:rFonts w:ascii="Sakkal Majalla" w:eastAsiaTheme="majorEastAsia" w:hAnsi="Sakkal Majalla" w:cs="Sakkal Majalla" w:hint="cs"/>
          <w:color w:val="000000" w:themeColor="text1"/>
          <w:sz w:val="28"/>
          <w:szCs w:val="28"/>
          <w:rtl/>
        </w:rPr>
        <w:t>.</w:t>
      </w:r>
    </w:p>
    <w:p w14:paraId="57CF9E76" w14:textId="57DDCFA0" w:rsidR="00F8218B" w:rsidRPr="003C2638" w:rsidRDefault="00F8218B" w:rsidP="003C2638">
      <w:pPr>
        <w:pStyle w:val="py-1"/>
        <w:bidi/>
        <w:spacing w:line="276" w:lineRule="auto"/>
        <w:ind w:left="720"/>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t>التعريف الإجرائي</w:t>
      </w:r>
      <w:r w:rsidRPr="00EC750E">
        <w:rPr>
          <w:rFonts w:ascii="Sakkal Majalla" w:hAnsi="Sakkal Majalla" w:cs="Sakkal Majalla" w:hint="cs"/>
          <w:color w:val="000000" w:themeColor="text1"/>
          <w:sz w:val="28"/>
          <w:szCs w:val="28"/>
          <w:rtl/>
        </w:rPr>
        <w:t>: ا</w:t>
      </w:r>
      <w:r w:rsidRPr="00EC750E">
        <w:rPr>
          <w:rFonts w:ascii="Sakkal Majalla" w:hAnsi="Sakkal Majalla" w:cs="Sakkal Majalla"/>
          <w:color w:val="000000" w:themeColor="text1"/>
          <w:sz w:val="28"/>
          <w:szCs w:val="28"/>
          <w:rtl/>
        </w:rPr>
        <w:t>لنية الواعية والمُعلنة للمستهلك لإتمام عملية شراء المنتج أو الخدمة من المتجر الرقمي بعد التفاعل مع التصميم البصري المُخصص بالذكاء الاصطناعي</w:t>
      </w:r>
      <w:r w:rsidRPr="00EC750E">
        <w:rPr>
          <w:rFonts w:ascii="Sakkal Majalla" w:hAnsi="Sakkal Majalla" w:cs="Sakkal Majalla"/>
          <w:color w:val="000000" w:themeColor="text1"/>
          <w:sz w:val="28"/>
          <w:szCs w:val="28"/>
        </w:rPr>
        <w:t>.</w:t>
      </w:r>
    </w:p>
    <w:p w14:paraId="0433C60A" w14:textId="2F1BC7E0" w:rsidR="00E92BC8" w:rsidRPr="00EC750E" w:rsidRDefault="00E92BC8" w:rsidP="00F8218B">
      <w:pPr>
        <w:bidi/>
        <w:spacing w:line="276" w:lineRule="auto"/>
        <w:ind w:left="-52" w:firstLine="709"/>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t>فرض</w:t>
      </w:r>
      <w:r w:rsidR="00BB402C" w:rsidRPr="00EC750E">
        <w:rPr>
          <w:rFonts w:ascii="Sakkal Majalla" w:hAnsi="Sakkal Majalla" w:cs="Sakkal Majalla" w:hint="cs"/>
          <w:b/>
          <w:bCs/>
          <w:color w:val="000000" w:themeColor="text1"/>
          <w:sz w:val="36"/>
          <w:szCs w:val="36"/>
          <w:rtl/>
        </w:rPr>
        <w:t>يات</w:t>
      </w:r>
      <w:r w:rsidRPr="00EC750E">
        <w:rPr>
          <w:rFonts w:ascii="Sakkal Majalla" w:hAnsi="Sakkal Majalla" w:cs="Sakkal Majalla"/>
          <w:b/>
          <w:bCs/>
          <w:color w:val="000000" w:themeColor="text1"/>
          <w:sz w:val="36"/>
          <w:szCs w:val="36"/>
          <w:rtl/>
        </w:rPr>
        <w:t xml:space="preserve"> الدراسة</w:t>
      </w:r>
      <w:r w:rsidR="00333D4C" w:rsidRPr="00EC750E">
        <w:rPr>
          <w:rFonts w:ascii="Sakkal Majalla" w:hAnsi="Sakkal Majalla" w:cs="Sakkal Majalla" w:hint="cs"/>
          <w:b/>
          <w:bCs/>
          <w:color w:val="000000" w:themeColor="text1"/>
          <w:sz w:val="36"/>
          <w:szCs w:val="36"/>
          <w:rtl/>
        </w:rPr>
        <w:t>:</w:t>
      </w:r>
    </w:p>
    <w:p w14:paraId="15425EC6" w14:textId="03540F5F" w:rsidR="00333D4C" w:rsidRPr="00EC750E" w:rsidRDefault="00333D4C" w:rsidP="008F71FD">
      <w:pPr>
        <w:bidi/>
        <w:spacing w:line="276" w:lineRule="auto"/>
        <w:ind w:left="657"/>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t>الفرضية الرئيسية</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يوجد تأثير ذو دلالة إحصائية وإيجابية لدمج تقنيات الذكاء الاصطناعي في التصاميم البصرية للمتاجر الرقمية على</w:t>
      </w:r>
      <w:r w:rsidR="00EB5A7E" w:rsidRPr="00EC750E">
        <w:rPr>
          <w:rFonts w:ascii="Sakkal Majalla" w:hAnsi="Sakkal Majalla" w:cs="Sakkal Majalla" w:hint="cs"/>
          <w:color w:val="000000" w:themeColor="text1"/>
          <w:sz w:val="28"/>
          <w:szCs w:val="28"/>
          <w:rtl/>
        </w:rPr>
        <w:t xml:space="preserve"> مستوى</w:t>
      </w:r>
      <w:r w:rsidRPr="00EC750E">
        <w:rPr>
          <w:rFonts w:ascii="Sakkal Majalla" w:hAnsi="Sakkal Majalla" w:cs="Sakkal Majalla"/>
          <w:color w:val="000000" w:themeColor="text1"/>
          <w:sz w:val="28"/>
          <w:szCs w:val="28"/>
          <w:rtl/>
        </w:rPr>
        <w:t xml:space="preserve"> تفاعل المستهلكين</w:t>
      </w:r>
      <w:r w:rsidR="00EB5A7E" w:rsidRPr="00EC750E">
        <w:rPr>
          <w:rFonts w:ascii="Sakkal Majalla" w:hAnsi="Sakkal Majalla" w:cs="Sakkal Majalla" w:hint="cs"/>
          <w:color w:val="000000" w:themeColor="text1"/>
          <w:sz w:val="28"/>
          <w:szCs w:val="28"/>
          <w:rtl/>
        </w:rPr>
        <w:t xml:space="preserve"> وقرارات الشراء</w:t>
      </w:r>
      <w:r w:rsidRPr="00EC750E">
        <w:rPr>
          <w:rFonts w:ascii="Sakkal Majalla" w:hAnsi="Sakkal Majalla" w:cs="Sakkal Majalla"/>
          <w:color w:val="000000" w:themeColor="text1"/>
          <w:sz w:val="28"/>
          <w:szCs w:val="28"/>
        </w:rPr>
        <w:t>.</w:t>
      </w:r>
    </w:p>
    <w:p w14:paraId="66AEA400" w14:textId="2A337741" w:rsidR="00BB402C" w:rsidRPr="00EC750E" w:rsidRDefault="00BB402C" w:rsidP="008F71FD">
      <w:pPr>
        <w:bidi/>
        <w:spacing w:line="276" w:lineRule="auto"/>
        <w:ind w:left="-52" w:firstLine="709"/>
        <w:jc w:val="lowKashida"/>
        <w:rPr>
          <w:rFonts w:ascii="Sakkal Majalla" w:hAnsi="Sakkal Majalla" w:cs="Sakkal Majalla"/>
          <w:color w:val="000000" w:themeColor="text1"/>
          <w:sz w:val="28"/>
          <w:szCs w:val="28"/>
          <w:rtl/>
        </w:rPr>
      </w:pPr>
      <w:r w:rsidRPr="00EC750E">
        <w:rPr>
          <w:rFonts w:ascii="Sakkal Majalla" w:hAnsi="Sakkal Majalla" w:cs="Sakkal Majalla" w:hint="cs"/>
          <w:color w:val="000000" w:themeColor="text1"/>
          <w:sz w:val="28"/>
          <w:szCs w:val="28"/>
          <w:rtl/>
        </w:rPr>
        <w:t>وينبثق من هذه الفرضية عدد من الفرضيات هي كما يلي:</w:t>
      </w:r>
    </w:p>
    <w:p w14:paraId="2259D34A" w14:textId="0BD4AF52" w:rsidR="00333D4C" w:rsidRPr="00EC750E" w:rsidRDefault="00333D4C" w:rsidP="008F71FD">
      <w:pPr>
        <w:pStyle w:val="a6"/>
        <w:numPr>
          <w:ilvl w:val="0"/>
          <w:numId w:val="104"/>
        </w:numPr>
        <w:bidi/>
        <w:spacing w:after="120" w:line="276" w:lineRule="auto"/>
        <w:ind w:left="935" w:hanging="357"/>
        <w:jc w:val="lowKashida"/>
        <w:rPr>
          <w:rFonts w:ascii="Sakkal Majalla" w:hAnsi="Sakkal Majalla" w:cs="Sakkal Majalla"/>
          <w:color w:val="000000" w:themeColor="text1"/>
          <w:sz w:val="28"/>
          <w:szCs w:val="28"/>
          <w:rtl/>
        </w:rPr>
      </w:pPr>
      <w:r w:rsidRPr="00EC750E">
        <w:rPr>
          <w:rFonts w:ascii="Sakkal Majalla" w:hAnsi="Sakkal Majalla" w:cs="Sakkal Majalla" w:hint="cs"/>
          <w:b/>
          <w:bCs/>
          <w:color w:val="000000" w:themeColor="text1"/>
          <w:sz w:val="28"/>
          <w:szCs w:val="28"/>
          <w:rtl/>
        </w:rPr>
        <w:t>الفرضية الفرعية</w:t>
      </w:r>
      <w:r w:rsidR="005E52F1" w:rsidRPr="00EC750E">
        <w:rPr>
          <w:rFonts w:ascii="Sakkal Majalla" w:hAnsi="Sakkal Majalla" w:cs="Sakkal Majalla" w:hint="cs"/>
          <w:b/>
          <w:bCs/>
          <w:color w:val="000000" w:themeColor="text1"/>
          <w:sz w:val="28"/>
          <w:szCs w:val="28"/>
          <w:rtl/>
        </w:rPr>
        <w:t xml:space="preserve"> الأولى</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يوجد تأثير ذو دلالة إحصائية وإيجابية لتفاعل المستهلكين على قرارات الشراء في المتاجر الرقمية</w:t>
      </w:r>
      <w:r w:rsidR="005E52F1" w:rsidRPr="00EC750E">
        <w:rPr>
          <w:rFonts w:ascii="Sakkal Majalla" w:hAnsi="Sakkal Majalla" w:cs="Sakkal Majalla" w:hint="cs"/>
          <w:color w:val="000000" w:themeColor="text1"/>
          <w:sz w:val="28"/>
          <w:szCs w:val="28"/>
          <w:rtl/>
        </w:rPr>
        <w:t>.</w:t>
      </w:r>
    </w:p>
    <w:p w14:paraId="53A2EC06" w14:textId="399C23B2" w:rsidR="00333D4C" w:rsidRPr="00EC750E" w:rsidRDefault="00333D4C" w:rsidP="008F71FD">
      <w:pPr>
        <w:pStyle w:val="a6"/>
        <w:numPr>
          <w:ilvl w:val="0"/>
          <w:numId w:val="104"/>
        </w:numPr>
        <w:bidi/>
        <w:spacing w:after="120" w:line="276" w:lineRule="auto"/>
        <w:ind w:left="935" w:hanging="357"/>
        <w:jc w:val="lowKashida"/>
        <w:rPr>
          <w:rFonts w:ascii="Sakkal Majalla" w:hAnsi="Sakkal Majalla" w:cs="Sakkal Majalla"/>
          <w:color w:val="000000" w:themeColor="text1"/>
          <w:sz w:val="28"/>
          <w:szCs w:val="28"/>
          <w:rtl/>
        </w:rPr>
      </w:pPr>
      <w:r w:rsidRPr="00EC750E">
        <w:rPr>
          <w:rFonts w:ascii="Sakkal Majalla" w:hAnsi="Sakkal Majalla" w:cs="Sakkal Majalla"/>
          <w:b/>
          <w:bCs/>
          <w:color w:val="000000" w:themeColor="text1"/>
          <w:sz w:val="28"/>
          <w:szCs w:val="28"/>
          <w:rtl/>
        </w:rPr>
        <w:t>الفرضية الفرعية الثانية</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يوجد تأثير ذو دلالة إحصائية وإيجابية لدمج تقنيات الذكاء الاصطناعي في التصاميم البصرية على </w:t>
      </w:r>
      <w:r w:rsidR="00BB402C" w:rsidRPr="00EC750E">
        <w:rPr>
          <w:rFonts w:ascii="Sakkal Majalla" w:hAnsi="Sakkal Majalla" w:cs="Sakkal Majalla" w:hint="cs"/>
          <w:color w:val="000000" w:themeColor="text1"/>
          <w:sz w:val="28"/>
          <w:szCs w:val="28"/>
          <w:rtl/>
        </w:rPr>
        <w:t>نية المستهلكين و</w:t>
      </w:r>
      <w:r w:rsidRPr="00EC750E">
        <w:rPr>
          <w:rFonts w:ascii="Sakkal Majalla" w:hAnsi="Sakkal Majalla" w:cs="Sakkal Majalla"/>
          <w:color w:val="000000" w:themeColor="text1"/>
          <w:sz w:val="28"/>
          <w:szCs w:val="28"/>
          <w:rtl/>
        </w:rPr>
        <w:t>قرارات الشراء بشكل مباشر</w:t>
      </w:r>
      <w:r w:rsidRPr="00EC750E">
        <w:rPr>
          <w:rFonts w:ascii="Sakkal Majalla" w:hAnsi="Sakkal Majalla" w:cs="Sakkal Majalla"/>
          <w:color w:val="000000" w:themeColor="text1"/>
          <w:sz w:val="28"/>
          <w:szCs w:val="28"/>
        </w:rPr>
        <w:t>.</w:t>
      </w:r>
    </w:p>
    <w:p w14:paraId="5B2FC0C3" w14:textId="0D540F30" w:rsidR="00333D4C" w:rsidRPr="00EC750E" w:rsidRDefault="00333D4C" w:rsidP="008F71FD">
      <w:pPr>
        <w:pStyle w:val="a6"/>
        <w:numPr>
          <w:ilvl w:val="0"/>
          <w:numId w:val="104"/>
        </w:numPr>
        <w:bidi/>
        <w:spacing w:after="120" w:line="276" w:lineRule="auto"/>
        <w:ind w:left="935" w:hanging="357"/>
        <w:jc w:val="lowKashida"/>
        <w:rPr>
          <w:rFonts w:ascii="Sakkal Majalla" w:hAnsi="Sakkal Majalla" w:cs="Sakkal Majalla"/>
          <w:color w:val="000000" w:themeColor="text1"/>
          <w:sz w:val="28"/>
          <w:szCs w:val="28"/>
          <w:rtl/>
        </w:rPr>
      </w:pPr>
      <w:r w:rsidRPr="00EC750E">
        <w:rPr>
          <w:rFonts w:ascii="Sakkal Majalla" w:hAnsi="Sakkal Majalla" w:cs="Sakkal Majalla"/>
          <w:b/>
          <w:bCs/>
          <w:color w:val="000000" w:themeColor="text1"/>
          <w:sz w:val="28"/>
          <w:szCs w:val="28"/>
          <w:rtl/>
        </w:rPr>
        <w:t>الفرضية</w:t>
      </w:r>
      <w:r w:rsidR="00BB402C" w:rsidRPr="00EC750E">
        <w:rPr>
          <w:rFonts w:ascii="Sakkal Majalla" w:hAnsi="Sakkal Majalla" w:cs="Sakkal Majalla" w:hint="cs"/>
          <w:b/>
          <w:bCs/>
          <w:color w:val="000000" w:themeColor="text1"/>
          <w:sz w:val="28"/>
          <w:szCs w:val="28"/>
          <w:rtl/>
        </w:rPr>
        <w:t xml:space="preserve"> الفرعية</w:t>
      </w:r>
      <w:r w:rsidRPr="00EC750E">
        <w:rPr>
          <w:rFonts w:ascii="Sakkal Majalla" w:hAnsi="Sakkal Majalla" w:cs="Sakkal Majalla"/>
          <w:b/>
          <w:bCs/>
          <w:color w:val="000000" w:themeColor="text1"/>
          <w:sz w:val="28"/>
          <w:szCs w:val="28"/>
          <w:rtl/>
        </w:rPr>
        <w:t xml:space="preserve"> </w:t>
      </w:r>
      <w:r w:rsidR="00BB402C" w:rsidRPr="00EC750E">
        <w:rPr>
          <w:rFonts w:ascii="Sakkal Majalla" w:hAnsi="Sakkal Majalla" w:cs="Sakkal Majalla" w:hint="cs"/>
          <w:b/>
          <w:bCs/>
          <w:color w:val="000000" w:themeColor="text1"/>
          <w:sz w:val="28"/>
          <w:szCs w:val="28"/>
          <w:rtl/>
        </w:rPr>
        <w:t>الثالثة</w:t>
      </w:r>
      <w:r w:rsidR="005E52F1" w:rsidRPr="00EC750E">
        <w:rPr>
          <w:rFonts w:ascii="Sakkal Majalla" w:hAnsi="Sakkal Majalla" w:cs="Sakkal Majalla" w:hint="cs"/>
          <w:color w:val="000000" w:themeColor="text1"/>
          <w:sz w:val="28"/>
          <w:szCs w:val="28"/>
          <w:rtl/>
        </w:rPr>
        <w:t xml:space="preserve">: </w:t>
      </w:r>
      <w:r w:rsidR="00846F55" w:rsidRPr="00EC750E">
        <w:rPr>
          <w:rFonts w:ascii="Sakkal Majalla" w:hAnsi="Sakkal Majalla" w:cs="Sakkal Majalla" w:hint="cs"/>
          <w:color w:val="000000" w:themeColor="text1"/>
          <w:sz w:val="28"/>
          <w:szCs w:val="28"/>
          <w:rtl/>
        </w:rPr>
        <w:t>يؤدي</w:t>
      </w:r>
      <w:r w:rsidRPr="00EC750E">
        <w:rPr>
          <w:rFonts w:ascii="Sakkal Majalla" w:hAnsi="Sakkal Majalla" w:cs="Sakkal Majalla"/>
          <w:color w:val="000000" w:themeColor="text1"/>
          <w:sz w:val="28"/>
          <w:szCs w:val="28"/>
          <w:rtl/>
        </w:rPr>
        <w:t xml:space="preserve"> تفاعل المستهلكين دوراً وسيطاً (جزئياً أو كلياً) في العلاقة بين دمج تقنيات الذكاء الاصطناعي في التصاميم البصرية وقرارات الشراء لدى المستهلكين</w:t>
      </w:r>
      <w:r w:rsidRPr="00EC750E">
        <w:rPr>
          <w:rFonts w:ascii="Sakkal Majalla" w:hAnsi="Sakkal Majalla" w:cs="Sakkal Majalla"/>
          <w:color w:val="000000" w:themeColor="text1"/>
          <w:sz w:val="28"/>
          <w:szCs w:val="28"/>
        </w:rPr>
        <w:t>.</w:t>
      </w:r>
    </w:p>
    <w:p w14:paraId="0FE77DFE" w14:textId="56F21221" w:rsidR="00BB402C" w:rsidRPr="00EC750E" w:rsidRDefault="00BB402C" w:rsidP="008F71FD">
      <w:pPr>
        <w:pStyle w:val="a6"/>
        <w:numPr>
          <w:ilvl w:val="0"/>
          <w:numId w:val="104"/>
        </w:numPr>
        <w:bidi/>
        <w:spacing w:after="120" w:line="276" w:lineRule="auto"/>
        <w:ind w:left="935" w:hanging="357"/>
        <w:jc w:val="lowKashida"/>
        <w:rPr>
          <w:rFonts w:ascii="Sakkal Majalla" w:hAnsi="Sakkal Majalla" w:cs="Sakkal Majalla"/>
          <w:color w:val="000000" w:themeColor="text1"/>
          <w:sz w:val="28"/>
          <w:szCs w:val="28"/>
          <w:rtl/>
        </w:rPr>
      </w:pPr>
      <w:r w:rsidRPr="00EC750E">
        <w:rPr>
          <w:rFonts w:ascii="Sakkal Majalla" w:hAnsi="Sakkal Majalla" w:cs="Sakkal Majalla"/>
          <w:b/>
          <w:bCs/>
          <w:color w:val="000000" w:themeColor="text1"/>
          <w:sz w:val="28"/>
          <w:szCs w:val="28"/>
          <w:rtl/>
        </w:rPr>
        <w:lastRenderedPageBreak/>
        <w:t>الفرضية</w:t>
      </w:r>
      <w:r w:rsidRPr="00EC750E">
        <w:rPr>
          <w:rFonts w:ascii="Sakkal Majalla" w:hAnsi="Sakkal Majalla" w:cs="Sakkal Majalla" w:hint="cs"/>
          <w:b/>
          <w:bCs/>
          <w:color w:val="000000" w:themeColor="text1"/>
          <w:sz w:val="28"/>
          <w:szCs w:val="28"/>
          <w:rtl/>
        </w:rPr>
        <w:t xml:space="preserve"> الفرعية</w:t>
      </w:r>
      <w:r w:rsidRPr="00EC750E">
        <w:rPr>
          <w:rFonts w:ascii="Sakkal Majalla" w:hAnsi="Sakkal Majalla" w:cs="Sakkal Majalla"/>
          <w:b/>
          <w:bCs/>
          <w:color w:val="000000" w:themeColor="text1"/>
          <w:sz w:val="28"/>
          <w:szCs w:val="28"/>
          <w:rtl/>
        </w:rPr>
        <w:t xml:space="preserve"> </w:t>
      </w:r>
      <w:r w:rsidRPr="00EC750E">
        <w:rPr>
          <w:rFonts w:ascii="Sakkal Majalla" w:hAnsi="Sakkal Majalla" w:cs="Sakkal Majalla" w:hint="cs"/>
          <w:b/>
          <w:bCs/>
          <w:color w:val="000000" w:themeColor="text1"/>
          <w:sz w:val="28"/>
          <w:szCs w:val="28"/>
          <w:rtl/>
        </w:rPr>
        <w:t>الرابعة</w:t>
      </w:r>
      <w:r w:rsidRPr="00EC750E">
        <w:rPr>
          <w:rFonts w:ascii="Sakkal Majalla" w:hAnsi="Sakkal Majalla" w:cs="Sakkal Majalla" w:hint="cs"/>
          <w:color w:val="000000" w:themeColor="text1"/>
          <w:sz w:val="28"/>
          <w:szCs w:val="28"/>
          <w:rtl/>
        </w:rPr>
        <w:t xml:space="preserve">: يوجد تأثير ذو دلالة إحصائية إيجابية لزيادة الرضا والولاء لدمج الذكاء الاصطناعي في التصاميم البصرية </w:t>
      </w:r>
      <w:r w:rsidR="00846F55" w:rsidRPr="00EC750E">
        <w:rPr>
          <w:rFonts w:ascii="Sakkal Majalla" w:hAnsi="Sakkal Majalla" w:cs="Sakkal Majalla" w:hint="cs"/>
          <w:color w:val="000000" w:themeColor="text1"/>
          <w:sz w:val="28"/>
          <w:szCs w:val="28"/>
          <w:rtl/>
        </w:rPr>
        <w:t>على تفاعل</w:t>
      </w:r>
      <w:r w:rsidRPr="00EC750E">
        <w:rPr>
          <w:rFonts w:ascii="Sakkal Majalla" w:hAnsi="Sakkal Majalla" w:cs="Sakkal Majalla"/>
          <w:color w:val="000000" w:themeColor="text1"/>
          <w:sz w:val="28"/>
          <w:szCs w:val="28"/>
          <w:rtl/>
        </w:rPr>
        <w:t xml:space="preserve"> المستهلكين </w:t>
      </w:r>
      <w:r w:rsidRPr="00EC750E">
        <w:rPr>
          <w:rFonts w:ascii="Sakkal Majalla" w:hAnsi="Sakkal Majalla" w:cs="Sakkal Majalla" w:hint="cs"/>
          <w:color w:val="000000" w:themeColor="text1"/>
          <w:sz w:val="28"/>
          <w:szCs w:val="28"/>
          <w:rtl/>
        </w:rPr>
        <w:t>وقرارات الشراء.</w:t>
      </w:r>
    </w:p>
    <w:p w14:paraId="2C09B9C3" w14:textId="612BCDEF" w:rsidR="00BB402C" w:rsidRDefault="00BB402C" w:rsidP="008F71FD">
      <w:pPr>
        <w:pStyle w:val="a6"/>
        <w:numPr>
          <w:ilvl w:val="0"/>
          <w:numId w:val="104"/>
        </w:numPr>
        <w:bidi/>
        <w:spacing w:after="120" w:line="276" w:lineRule="auto"/>
        <w:ind w:left="935" w:hanging="357"/>
        <w:jc w:val="lowKashida"/>
        <w:rPr>
          <w:rFonts w:ascii="Sakkal Majalla" w:hAnsi="Sakkal Majalla" w:cs="Sakkal Majalla"/>
          <w:color w:val="000000" w:themeColor="text1"/>
          <w:sz w:val="28"/>
          <w:szCs w:val="28"/>
        </w:rPr>
      </w:pPr>
      <w:r w:rsidRPr="00EC750E">
        <w:rPr>
          <w:rFonts w:ascii="Sakkal Majalla" w:hAnsi="Sakkal Majalla" w:cs="Sakkal Majalla"/>
          <w:b/>
          <w:bCs/>
          <w:color w:val="000000" w:themeColor="text1"/>
          <w:sz w:val="28"/>
          <w:szCs w:val="28"/>
          <w:rtl/>
        </w:rPr>
        <w:t>الفرضية</w:t>
      </w:r>
      <w:r w:rsidRPr="00EC750E">
        <w:rPr>
          <w:rFonts w:ascii="Sakkal Majalla" w:hAnsi="Sakkal Majalla" w:cs="Sakkal Majalla" w:hint="cs"/>
          <w:b/>
          <w:bCs/>
          <w:color w:val="000000" w:themeColor="text1"/>
          <w:sz w:val="28"/>
          <w:szCs w:val="28"/>
          <w:rtl/>
        </w:rPr>
        <w:t xml:space="preserve"> الفرعية</w:t>
      </w:r>
      <w:r w:rsidRPr="00EC750E">
        <w:rPr>
          <w:rFonts w:ascii="Sakkal Majalla" w:hAnsi="Sakkal Majalla" w:cs="Sakkal Majalla"/>
          <w:b/>
          <w:bCs/>
          <w:color w:val="000000" w:themeColor="text1"/>
          <w:sz w:val="28"/>
          <w:szCs w:val="28"/>
          <w:rtl/>
        </w:rPr>
        <w:t xml:space="preserve"> </w:t>
      </w:r>
      <w:r w:rsidRPr="00EC750E">
        <w:rPr>
          <w:rFonts w:ascii="Sakkal Majalla" w:hAnsi="Sakkal Majalla" w:cs="Sakkal Majalla" w:hint="cs"/>
          <w:b/>
          <w:bCs/>
          <w:color w:val="000000" w:themeColor="text1"/>
          <w:sz w:val="28"/>
          <w:szCs w:val="28"/>
          <w:rtl/>
        </w:rPr>
        <w:t>الخامسة</w:t>
      </w:r>
      <w:r w:rsidRPr="00EC750E">
        <w:rPr>
          <w:rFonts w:ascii="Sakkal Majalla" w:hAnsi="Sakkal Majalla" w:cs="Sakkal Majalla" w:hint="cs"/>
          <w:color w:val="000000" w:themeColor="text1"/>
          <w:sz w:val="28"/>
          <w:szCs w:val="28"/>
          <w:rtl/>
        </w:rPr>
        <w:t>: يوجد تأثير ذو دلالة إحصائية سلبية للتحديات الأخلاقية والمخاطر المحتملة مثل الخصوصي</w:t>
      </w:r>
      <w:r w:rsidRPr="00EC750E">
        <w:rPr>
          <w:rFonts w:ascii="Sakkal Majalla" w:hAnsi="Sakkal Majalla" w:cs="Sakkal Majalla" w:hint="eastAsia"/>
          <w:color w:val="000000" w:themeColor="text1"/>
          <w:sz w:val="28"/>
          <w:szCs w:val="28"/>
          <w:rtl/>
        </w:rPr>
        <w:t>ة</w:t>
      </w:r>
      <w:r w:rsidRPr="00EC750E">
        <w:rPr>
          <w:rFonts w:ascii="Sakkal Majalla" w:hAnsi="Sakkal Majalla" w:cs="Sakkal Majalla" w:hint="cs"/>
          <w:color w:val="000000" w:themeColor="text1"/>
          <w:sz w:val="28"/>
          <w:szCs w:val="28"/>
          <w:rtl/>
        </w:rPr>
        <w:t xml:space="preserve"> والتحيز لدمج الذكاء الاصطناعي في التصاميم البصرية </w:t>
      </w:r>
      <w:r w:rsidR="00846F55" w:rsidRPr="00EC750E">
        <w:rPr>
          <w:rFonts w:ascii="Sakkal Majalla" w:hAnsi="Sakkal Majalla" w:cs="Sakkal Majalla" w:hint="cs"/>
          <w:color w:val="000000" w:themeColor="text1"/>
          <w:sz w:val="28"/>
          <w:szCs w:val="28"/>
          <w:rtl/>
        </w:rPr>
        <w:t>على تفاعل</w:t>
      </w:r>
      <w:r w:rsidRPr="00EC750E">
        <w:rPr>
          <w:rFonts w:ascii="Sakkal Majalla" w:hAnsi="Sakkal Majalla" w:cs="Sakkal Majalla"/>
          <w:color w:val="000000" w:themeColor="text1"/>
          <w:sz w:val="28"/>
          <w:szCs w:val="28"/>
          <w:rtl/>
        </w:rPr>
        <w:t xml:space="preserve"> المستهلكين </w:t>
      </w:r>
      <w:r w:rsidRPr="00EC750E">
        <w:rPr>
          <w:rFonts w:ascii="Sakkal Majalla" w:hAnsi="Sakkal Majalla" w:cs="Sakkal Majalla" w:hint="cs"/>
          <w:color w:val="000000" w:themeColor="text1"/>
          <w:sz w:val="28"/>
          <w:szCs w:val="28"/>
          <w:rtl/>
        </w:rPr>
        <w:t>وقرارات الشراء.</w:t>
      </w:r>
    </w:p>
    <w:p w14:paraId="757F42EE" w14:textId="165D0EE5" w:rsidR="00974F18" w:rsidRPr="00EC750E" w:rsidRDefault="00974F18" w:rsidP="00974F18">
      <w:pPr>
        <w:pStyle w:val="a6"/>
        <w:numPr>
          <w:ilvl w:val="0"/>
          <w:numId w:val="104"/>
        </w:numPr>
        <w:bidi/>
        <w:spacing w:after="120" w:line="276" w:lineRule="auto"/>
        <w:ind w:left="935" w:hanging="357"/>
        <w:jc w:val="lowKashida"/>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الفرضية  الفرعية السادسة</w:t>
      </w:r>
      <w:r w:rsidRPr="00974F18">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توجد فروق ذات دلالة إحصائية بين المبحوثين ودرجة وعييهم بدور تقنيات الذكاء الاصطناعي في التصاميم البصرية للمتاجر الرقمية في التأثير على تفاعل المستهلكين وقرارات الشراء تعزى للمتغيرات (النوع، العمر، المستوى التعلمي، مكان الإقامة، العمل).</w:t>
      </w:r>
    </w:p>
    <w:p w14:paraId="5141320B" w14:textId="77777777" w:rsidR="00E92BC8" w:rsidRPr="00EC750E" w:rsidRDefault="00E92BC8" w:rsidP="008F71FD">
      <w:pPr>
        <w:bidi/>
        <w:spacing w:line="276" w:lineRule="auto"/>
        <w:ind w:left="90"/>
        <w:rPr>
          <w:rFonts w:ascii="Sakkal Majalla" w:hAnsi="Sakkal Majalla" w:cs="Sakkal Majalla"/>
          <w:b/>
          <w:bCs/>
          <w:color w:val="000000" w:themeColor="text1"/>
          <w:sz w:val="36"/>
          <w:szCs w:val="36"/>
        </w:rPr>
      </w:pPr>
    </w:p>
    <w:p w14:paraId="3C4115BF" w14:textId="77777777" w:rsidR="00CA00BA" w:rsidRPr="00EC750E" w:rsidRDefault="00CA00BA" w:rsidP="008F71FD">
      <w:pPr>
        <w:spacing w:after="160" w:line="276" w:lineRule="auto"/>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br w:type="page"/>
      </w:r>
    </w:p>
    <w:p w14:paraId="4D29A39E" w14:textId="787504AB" w:rsidR="00E92BC8" w:rsidRPr="00EC750E" w:rsidRDefault="00E92BC8" w:rsidP="003C2638">
      <w:pPr>
        <w:bidi/>
        <w:spacing w:after="120"/>
        <w:ind w:left="90" w:firstLine="720"/>
        <w:jc w:val="lowKashida"/>
        <w:rPr>
          <w:rFonts w:ascii="Sakkal Majalla" w:hAnsi="Sakkal Majalla" w:cs="Sakkal Majalla"/>
          <w:b/>
          <w:bCs/>
          <w:color w:val="000000" w:themeColor="text1"/>
          <w:sz w:val="36"/>
          <w:szCs w:val="36"/>
          <w:rtl/>
        </w:rPr>
      </w:pPr>
      <w:r w:rsidRPr="00EC750E">
        <w:rPr>
          <w:rFonts w:ascii="Sakkal Majalla" w:hAnsi="Sakkal Majalla" w:cs="Sakkal Majalla" w:hint="cs"/>
          <w:b/>
          <w:bCs/>
          <w:color w:val="000000" w:themeColor="text1"/>
          <w:sz w:val="36"/>
          <w:szCs w:val="36"/>
          <w:rtl/>
        </w:rPr>
        <w:lastRenderedPageBreak/>
        <w:t>الإطار</w:t>
      </w:r>
      <w:r w:rsidRPr="00EC750E">
        <w:rPr>
          <w:rFonts w:ascii="Sakkal Majalla" w:hAnsi="Sakkal Majalla" w:cs="Sakkal Majalla"/>
          <w:b/>
          <w:bCs/>
          <w:color w:val="000000" w:themeColor="text1"/>
          <w:sz w:val="36"/>
          <w:szCs w:val="36"/>
          <w:rtl/>
        </w:rPr>
        <w:t xml:space="preserve"> النظري </w:t>
      </w:r>
      <w:r w:rsidR="009D569B" w:rsidRPr="00EC750E">
        <w:rPr>
          <w:rFonts w:ascii="Sakkal Majalla" w:hAnsi="Sakkal Majalla" w:cs="Sakkal Majalla" w:hint="cs"/>
          <w:b/>
          <w:bCs/>
          <w:color w:val="000000" w:themeColor="text1"/>
          <w:sz w:val="36"/>
          <w:szCs w:val="36"/>
          <w:rtl/>
        </w:rPr>
        <w:t>ل</w:t>
      </w:r>
      <w:r w:rsidRPr="00EC750E">
        <w:rPr>
          <w:rFonts w:ascii="Sakkal Majalla" w:hAnsi="Sakkal Majalla" w:cs="Sakkal Majalla"/>
          <w:b/>
          <w:bCs/>
          <w:color w:val="000000" w:themeColor="text1"/>
          <w:sz w:val="36"/>
          <w:szCs w:val="36"/>
          <w:rtl/>
        </w:rPr>
        <w:t>لدراسة</w:t>
      </w:r>
      <w:r w:rsidR="00CA00BA" w:rsidRPr="00EC750E">
        <w:rPr>
          <w:rFonts w:ascii="Sakkal Majalla" w:hAnsi="Sakkal Majalla" w:cs="Sakkal Majalla" w:hint="cs"/>
          <w:b/>
          <w:bCs/>
          <w:color w:val="000000" w:themeColor="text1"/>
          <w:sz w:val="36"/>
          <w:szCs w:val="36"/>
          <w:rtl/>
        </w:rPr>
        <w:t>:</w:t>
      </w:r>
    </w:p>
    <w:p w14:paraId="3E7EC9A7" w14:textId="4E3C0798" w:rsidR="004C76B8" w:rsidRPr="00EC750E" w:rsidRDefault="008E296D" w:rsidP="003C2638">
      <w:pPr>
        <w:pStyle w:val="p1"/>
        <w:bidi/>
        <w:spacing w:after="120"/>
        <w:ind w:firstLine="720"/>
        <w:jc w:val="lowKashida"/>
        <w:rPr>
          <w:rFonts w:ascii="Sakkal Majalla" w:hAnsi="Sakkal Majalla" w:cs="Sakkal Majalla" w:hint="cs"/>
          <w:color w:val="000000" w:themeColor="text1"/>
          <w:sz w:val="28"/>
          <w:szCs w:val="28"/>
          <w:rtl/>
        </w:rPr>
      </w:pPr>
      <w:r w:rsidRPr="00EC750E">
        <w:rPr>
          <w:rFonts w:ascii="Sakkal Majalla" w:hAnsi="Sakkal Majalla" w:cs="Sakkal Majalla" w:hint="cs"/>
          <w:color w:val="000000" w:themeColor="text1"/>
          <w:sz w:val="28"/>
          <w:szCs w:val="28"/>
          <w:rtl/>
        </w:rPr>
        <w:t xml:space="preserve">يبني الإطار النظري للدراسة لتفسير كيفية دمج تقنيات الذكاء الاصطناعي في التصاميم البصرية وتأثيرها على تفاعل </w:t>
      </w:r>
      <w:r w:rsidR="003C2638">
        <w:rPr>
          <w:rFonts w:ascii="Sakkal Majalla" w:hAnsi="Sakkal Majalla" w:cs="Sakkal Majalla" w:hint="cs"/>
          <w:color w:val="000000" w:themeColor="text1"/>
          <w:sz w:val="28"/>
          <w:szCs w:val="28"/>
          <w:rtl/>
        </w:rPr>
        <w:t xml:space="preserve"> </w:t>
      </w:r>
      <w:r w:rsidRPr="00EC750E">
        <w:rPr>
          <w:rFonts w:ascii="Sakkal Majalla" w:hAnsi="Sakkal Majalla" w:cs="Sakkal Majalla" w:hint="cs"/>
          <w:color w:val="000000" w:themeColor="text1"/>
          <w:sz w:val="28"/>
          <w:szCs w:val="28"/>
          <w:rtl/>
        </w:rPr>
        <w:t xml:space="preserve">المستهلكين وقرارات الشراء، حيث </w:t>
      </w:r>
      <w:r w:rsidR="00EC750E" w:rsidRPr="00EC750E">
        <w:rPr>
          <w:rFonts w:ascii="Sakkal Majalla" w:hAnsi="Sakkal Majalla" w:cs="Sakkal Majalla" w:hint="cs"/>
          <w:color w:val="000000" w:themeColor="text1"/>
          <w:sz w:val="28"/>
          <w:szCs w:val="28"/>
          <w:rtl/>
        </w:rPr>
        <w:t>اعتمد</w:t>
      </w:r>
      <w:r w:rsidR="00C77A9D" w:rsidRPr="00EC750E">
        <w:rPr>
          <w:rFonts w:ascii="Sakkal Majalla" w:hAnsi="Sakkal Majalla" w:cs="Sakkal Majalla"/>
          <w:color w:val="000000" w:themeColor="text1"/>
          <w:sz w:val="28"/>
          <w:szCs w:val="28"/>
          <w:rtl/>
        </w:rPr>
        <w:t xml:space="preserve"> هذه الدراسة على </w:t>
      </w:r>
      <w:r w:rsidR="004C76B8" w:rsidRPr="003C2638">
        <w:rPr>
          <w:rFonts w:ascii="Sakkal Majalla" w:hAnsi="Sakkal Majalla" w:cs="Sakkal Majalla"/>
          <w:color w:val="000000" w:themeColor="text1"/>
          <w:sz w:val="28"/>
          <w:szCs w:val="28"/>
          <w:rtl/>
        </w:rPr>
        <w:t>النظرية الموحدة لقبول واستخدام التكنولوجي</w:t>
      </w:r>
      <w:r w:rsidR="003C2638">
        <w:rPr>
          <w:rFonts w:ascii="Sakkal Majalla" w:hAnsi="Sakkal Majalla" w:cs="Sakkal Majalla" w:hint="cs"/>
          <w:color w:val="000000" w:themeColor="text1"/>
          <w:sz w:val="28"/>
          <w:szCs w:val="28"/>
          <w:rtl/>
        </w:rPr>
        <w:t xml:space="preserve"> </w:t>
      </w:r>
      <w:r w:rsidR="003C2638">
        <w:rPr>
          <w:rFonts w:ascii="Sakkal Majalla" w:hAnsi="Sakkal Majalla" w:cs="Sakkal Majalla"/>
          <w:color w:val="000000" w:themeColor="text1"/>
          <w:sz w:val="28"/>
          <w:szCs w:val="28"/>
        </w:rPr>
        <w:t>The</w:t>
      </w:r>
      <w:r w:rsidR="003C2638" w:rsidRPr="003C2638">
        <w:rPr>
          <w:rFonts w:ascii="Sakkal Majalla" w:hAnsi="Sakkal Majalla" w:cs="Sakkal Majalla" w:hint="cs"/>
          <w:color w:val="000000" w:themeColor="text1"/>
          <w:sz w:val="28"/>
          <w:szCs w:val="28"/>
          <w:rtl/>
        </w:rPr>
        <w:t xml:space="preserve"> </w:t>
      </w:r>
      <w:r w:rsidR="003C2638" w:rsidRPr="003C2638">
        <w:rPr>
          <w:rFonts w:ascii="Sakkal Majalla" w:hAnsi="Sakkal Majalla" w:cs="Sakkal Majalla"/>
          <w:color w:val="000000" w:themeColor="text1"/>
          <w:sz w:val="28"/>
          <w:szCs w:val="28"/>
        </w:rPr>
        <w:t>Unified Theory of Acceptance and Use of Technology</w:t>
      </w:r>
      <w:r w:rsidR="004C76B8" w:rsidRPr="003C2638">
        <w:rPr>
          <w:rFonts w:ascii="Sakkal Majalla" w:hAnsi="Sakkal Majalla" w:cs="Sakkal Majalla"/>
          <w:color w:val="000000" w:themeColor="text1"/>
          <w:sz w:val="28"/>
          <w:szCs w:val="28"/>
          <w:rtl/>
        </w:rPr>
        <w:t xml:space="preserve"> </w:t>
      </w:r>
      <w:r w:rsidR="004C76B8" w:rsidRPr="003C2638">
        <w:rPr>
          <w:rFonts w:ascii="Sakkal Majalla" w:hAnsi="Sakkal Majalla" w:cs="Sakkal Majalla"/>
          <w:color w:val="000000" w:themeColor="text1"/>
          <w:sz w:val="28"/>
          <w:szCs w:val="28"/>
        </w:rPr>
        <w:t xml:space="preserve"> (UTAUT)</w:t>
      </w:r>
      <w:r w:rsidR="003C2638">
        <w:rPr>
          <w:rFonts w:ascii="Sakkal Majalla" w:hAnsi="Sakkal Majalla" w:cs="Sakkal Majalla" w:hint="cs"/>
          <w:color w:val="000000" w:themeColor="text1"/>
          <w:sz w:val="28"/>
          <w:szCs w:val="28"/>
          <w:rtl/>
        </w:rPr>
        <w:t>:</w:t>
      </w:r>
    </w:p>
    <w:p w14:paraId="70FCB6DF" w14:textId="0F45ACB1" w:rsidR="003C2638" w:rsidRDefault="003C2638" w:rsidP="003C2638">
      <w:pPr>
        <w:pStyle w:val="aa"/>
        <w:bidi/>
        <w:spacing w:before="0" w:beforeAutospacing="0" w:after="120" w:afterAutospacing="0"/>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تعود بداية هذه النظرية لعام </w:t>
      </w:r>
      <w:r>
        <w:rPr>
          <w:rFonts w:ascii="Sakkal Majalla" w:hAnsi="Sakkal Majalla" w:cs="Sakkal Majalla"/>
          <w:color w:val="000000" w:themeColor="text1"/>
          <w:sz w:val="28"/>
          <w:szCs w:val="28"/>
        </w:rPr>
        <w:t>2003</w:t>
      </w:r>
      <w:r>
        <w:rPr>
          <w:rFonts w:ascii="Sakkal Majalla" w:hAnsi="Sakkal Majalla" w:cs="Sakkal Majalla" w:hint="cs"/>
          <w:color w:val="000000" w:themeColor="text1"/>
          <w:sz w:val="28"/>
          <w:szCs w:val="28"/>
          <w:rtl/>
        </w:rPr>
        <w:t>م، حيث وضع فيه</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 xml:space="preserve"> </w:t>
      </w:r>
      <w:proofErr w:type="spellStart"/>
      <w:r>
        <w:rPr>
          <w:rFonts w:ascii="Sakkal Majalla" w:hAnsi="Sakkal Majalla" w:cs="Sakkal Majalla" w:hint="cs"/>
          <w:color w:val="000000" w:themeColor="text1"/>
          <w:sz w:val="28"/>
          <w:szCs w:val="28"/>
          <w:rtl/>
        </w:rPr>
        <w:t>فينكاتيش</w:t>
      </w:r>
      <w:proofErr w:type="spellEnd"/>
      <w:r>
        <w:rPr>
          <w:rFonts w:ascii="Sakkal Majalla" w:hAnsi="Sakkal Majalla" w:cs="Sakkal Majalla" w:hint="cs"/>
          <w:color w:val="000000" w:themeColor="text1"/>
          <w:sz w:val="28"/>
          <w:szCs w:val="28"/>
          <w:rtl/>
        </w:rPr>
        <w:t xml:space="preserve"> وآخرون </w:t>
      </w:r>
      <w:r>
        <w:rPr>
          <w:rFonts w:ascii="Sakkal Majalla" w:hAnsi="Sakkal Majalla" w:cs="Sakkal Majalla"/>
          <w:color w:val="000000" w:themeColor="text1"/>
          <w:sz w:val="28"/>
          <w:szCs w:val="28"/>
        </w:rPr>
        <w:t xml:space="preserve"> (Venkatesh et al, 2003)</w:t>
      </w:r>
      <w:r>
        <w:rPr>
          <w:rFonts w:ascii="Sakkal Majalla" w:hAnsi="Sakkal Majalla" w:cs="Sakkal Majalla" w:hint="cs"/>
          <w:color w:val="000000" w:themeColor="text1"/>
          <w:sz w:val="28"/>
          <w:szCs w:val="28"/>
          <w:rtl/>
        </w:rPr>
        <w:t>أول لبنات هذه النظرية، فهي من أهم النظريات التي تفسر تأثير العوامل النفسية والاجتماعية في النية السلوكية لمستخدمي التكنلوجيا، وتركز على محورين رئيسيين  هما نية الاستخدام والاستخدام الفعلي للتكنلوجيا</w:t>
      </w:r>
      <w:r>
        <w:rPr>
          <w:rFonts w:ascii="Sakkal Majalla" w:hAnsi="Sakkal Majalla" w:cs="Sakkal Majalla"/>
          <w:color w:val="000000" w:themeColor="text1"/>
          <w:sz w:val="28"/>
          <w:szCs w:val="28"/>
        </w:rPr>
        <w:t>.</w:t>
      </w:r>
    </w:p>
    <w:p w14:paraId="3929C8F8" w14:textId="5BD625D3" w:rsidR="003C2638" w:rsidRDefault="003C2638" w:rsidP="003C2638">
      <w:pPr>
        <w:pStyle w:val="aa"/>
        <w:bidi/>
        <w:spacing w:before="0" w:beforeAutospacing="0" w:after="120" w:afterAutospacing="0"/>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وتعد هذه النظرية إطاراً نظرياً شاملاً ومتكاملاً لغرض فهم آلية تبني استخدام التقنيات الحديثة، ومن ثم التنبؤ بالسلوك المرتبط بالاستجابة التابعة له، وذلك بالاستناد إلى مجموعة من النظريات والنماذج الاجتماعية والنفسية التي تتعلق بتبني واستخدام التكنولوجيا. </w:t>
      </w:r>
      <w:r>
        <w:rPr>
          <w:rFonts w:ascii="Sakkal Majalla" w:hAnsi="Sakkal Majalla" w:cs="Sakkal Majalla" w:hint="cs"/>
          <w:color w:val="000000" w:themeColor="text1"/>
          <w:sz w:val="28"/>
          <w:szCs w:val="28"/>
          <w:rtl/>
        </w:rPr>
        <w:t xml:space="preserve">(عبير القحطاني، </w:t>
      </w:r>
      <w:r>
        <w:rPr>
          <w:rFonts w:ascii="Sakkal Majalla" w:hAnsi="Sakkal Majalla" w:cs="Sakkal Majalla"/>
          <w:color w:val="000000" w:themeColor="text1"/>
          <w:sz w:val="28"/>
          <w:szCs w:val="28"/>
        </w:rPr>
        <w:t>2024</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وتتمثل تلك النماذج والنظريات فيما يلي:</w:t>
      </w:r>
    </w:p>
    <w:p w14:paraId="08446809" w14:textId="4B60518B" w:rsidR="003C2638" w:rsidRDefault="003C2638" w:rsidP="003C2638">
      <w:pPr>
        <w:pStyle w:val="aa"/>
        <w:bidi/>
        <w:spacing w:before="0" w:beforeAutospacing="0" w:after="120" w:afterAutospacing="0"/>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نظرية السلوك المبرر </w:t>
      </w:r>
      <w:r w:rsidRPr="003C2638">
        <w:rPr>
          <w:rFonts w:ascii="Sakkal Majalla" w:hAnsi="Sakkal Majalla" w:cs="Sakkal Majalla"/>
          <w:color w:val="000000" w:themeColor="text1"/>
          <w:sz w:val="28"/>
          <w:szCs w:val="28"/>
        </w:rPr>
        <w:t>Theory of Reasoned Action</w:t>
      </w:r>
      <w:r>
        <w:rPr>
          <w:rFonts w:ascii="Sakkal Majalla" w:hAnsi="Sakkal Majalla" w:cs="Sakkal Majalla" w:hint="cs"/>
          <w:color w:val="000000" w:themeColor="text1"/>
          <w:sz w:val="28"/>
          <w:szCs w:val="28"/>
          <w:rtl/>
        </w:rPr>
        <w:t>:  اقترحها (</w:t>
      </w:r>
      <w:r>
        <w:rPr>
          <w:rFonts w:ascii="Sakkal Majalla" w:hAnsi="Sakkal Majalla" w:cs="Sakkal Majalla"/>
          <w:color w:val="000000" w:themeColor="text1"/>
          <w:sz w:val="28"/>
          <w:szCs w:val="28"/>
        </w:rPr>
        <w:t xml:space="preserve">Fishbein &amp; </w:t>
      </w:r>
      <w:proofErr w:type="spellStart"/>
      <w:r>
        <w:rPr>
          <w:rFonts w:ascii="Sakkal Majalla" w:hAnsi="Sakkal Majalla" w:cs="Sakkal Majalla"/>
          <w:color w:val="000000" w:themeColor="text1"/>
          <w:sz w:val="28"/>
          <w:szCs w:val="28"/>
        </w:rPr>
        <w:t>Azren</w:t>
      </w:r>
      <w:proofErr w:type="spellEnd"/>
      <w:r>
        <w:rPr>
          <w:rFonts w:ascii="Sakkal Majalla" w:hAnsi="Sakkal Majalla" w:cs="Sakkal Majalla"/>
          <w:color w:val="000000" w:themeColor="text1"/>
          <w:sz w:val="28"/>
          <w:szCs w:val="28"/>
        </w:rPr>
        <w:t>, 1975</w:t>
      </w:r>
      <w:r>
        <w:rPr>
          <w:rFonts w:ascii="Sakkal Majalla" w:hAnsi="Sakkal Majalla" w:cs="Sakkal Majalla" w:hint="cs"/>
          <w:color w:val="000000" w:themeColor="text1"/>
          <w:sz w:val="28"/>
          <w:szCs w:val="28"/>
          <w:rtl/>
        </w:rPr>
        <w:t>) وهي نظرية مستمدة من علم النفس، وقد تم استخدامها للتنب</w:t>
      </w:r>
      <w:r>
        <w:rPr>
          <w:rFonts w:ascii="Sakkal Majalla" w:hAnsi="Sakkal Majalla" w:cs="Sakkal Majalla" w:hint="eastAsia"/>
          <w:color w:val="000000" w:themeColor="text1"/>
          <w:sz w:val="28"/>
          <w:szCs w:val="28"/>
          <w:rtl/>
        </w:rPr>
        <w:t>ؤ</w:t>
      </w:r>
      <w:r>
        <w:rPr>
          <w:rFonts w:ascii="Sakkal Majalla" w:hAnsi="Sakkal Majalla" w:cs="Sakkal Majalla" w:hint="cs"/>
          <w:color w:val="000000" w:themeColor="text1"/>
          <w:sz w:val="28"/>
          <w:szCs w:val="28"/>
          <w:rtl/>
        </w:rPr>
        <w:t xml:space="preserve"> بمجموعة واسعة من السلوكيات، وتعتمد هذه النظرية على المواقف نحو السلوك والمعيار الشخصي تجاه النية السلوكية (قبول أو رفض) استخدام التكنلوجيا.</w:t>
      </w:r>
    </w:p>
    <w:p w14:paraId="60E7221D" w14:textId="1559C004" w:rsidR="003C2638" w:rsidRDefault="003C2638" w:rsidP="003C2638">
      <w:pPr>
        <w:pStyle w:val="aa"/>
        <w:bidi/>
        <w:spacing w:before="0" w:beforeAutospacing="0" w:after="120" w:afterAutospacing="0"/>
        <w:ind w:firstLine="720"/>
        <w:jc w:val="lowKashida"/>
        <w:rPr>
          <w:rFonts w:ascii="Sakkal Majalla" w:hAnsi="Sakkal Majalla" w:cs="Sakkal Majalla" w:hint="cs"/>
          <w:color w:val="000000" w:themeColor="text1"/>
          <w:sz w:val="28"/>
          <w:szCs w:val="28"/>
        </w:rPr>
      </w:pPr>
      <w:r>
        <w:rPr>
          <w:rFonts w:ascii="Sakkal Majalla" w:hAnsi="Sakkal Majalla" w:cs="Sakkal Majalla" w:hint="cs"/>
          <w:color w:val="000000" w:themeColor="text1"/>
          <w:sz w:val="28"/>
          <w:szCs w:val="28"/>
          <w:rtl/>
        </w:rPr>
        <w:t xml:space="preserve">نظرية </w:t>
      </w:r>
      <w:r>
        <w:rPr>
          <w:rFonts w:ascii="Sakkal Majalla" w:hAnsi="Sakkal Majalla" w:cs="Sakkal Majalla" w:hint="cs"/>
          <w:color w:val="000000" w:themeColor="text1"/>
          <w:sz w:val="28"/>
          <w:szCs w:val="28"/>
          <w:rtl/>
        </w:rPr>
        <w:t>قبول التكنولوجيا</w:t>
      </w:r>
      <w:r>
        <w:rPr>
          <w:rFonts w:ascii="Sakkal Majalla" w:hAnsi="Sakkal Majalla" w:cs="Sakkal Majalla" w:hint="cs"/>
          <w:color w:val="000000" w:themeColor="text1"/>
          <w:sz w:val="28"/>
          <w:szCs w:val="28"/>
          <w:rtl/>
        </w:rPr>
        <w:t xml:space="preserve"> </w:t>
      </w:r>
      <w:r w:rsidRPr="003C2638">
        <w:rPr>
          <w:rFonts w:ascii="Sakkal Majalla" w:hAnsi="Sakkal Majalla" w:cs="Sakkal Majalla"/>
          <w:color w:val="000000" w:themeColor="text1"/>
          <w:sz w:val="28"/>
          <w:szCs w:val="28"/>
        </w:rPr>
        <w:t>Technology Acceptance Model</w:t>
      </w:r>
      <w:r>
        <w:rPr>
          <w:rFonts w:ascii="Sakkal Majalla" w:hAnsi="Sakkal Majalla" w:cs="Sakkal Majalla" w:hint="cs"/>
          <w:color w:val="000000" w:themeColor="text1"/>
          <w:sz w:val="28"/>
          <w:szCs w:val="28"/>
          <w:rtl/>
        </w:rPr>
        <w:t xml:space="preserve">: طور هذا النموذج </w:t>
      </w:r>
      <w:r>
        <w:rPr>
          <w:rFonts w:ascii="Sakkal Majalla" w:hAnsi="Sakkal Majalla" w:cs="Sakkal Majalla"/>
          <w:color w:val="000000" w:themeColor="text1"/>
          <w:sz w:val="28"/>
          <w:szCs w:val="28"/>
        </w:rPr>
        <w:t xml:space="preserve"> (Davis, 1989)</w:t>
      </w:r>
      <w:r>
        <w:rPr>
          <w:rFonts w:ascii="Sakkal Majalla" w:hAnsi="Sakkal Majalla" w:cs="Sakkal Majalla" w:hint="cs"/>
          <w:color w:val="000000" w:themeColor="text1"/>
          <w:sz w:val="28"/>
          <w:szCs w:val="28"/>
          <w:rtl/>
        </w:rPr>
        <w:t>حيث يقوم على فرضية أن قبول التقنية يتأثر بعاملين رئيسيين: سهولة الاستخدام والفائدة المتوقعة، ولهذا تعتمد هذه النظرية على أن هناك عوامل خارجية تحدد الفائدة المتوقعة وسهولة الاستخدام للمواقف أو السلوك مما يؤثر على نية الاستخدام الفعلي.</w:t>
      </w:r>
    </w:p>
    <w:p w14:paraId="7FFCDEF9" w14:textId="7B34E865" w:rsidR="003C2638" w:rsidRPr="003C2638" w:rsidRDefault="003C2638" w:rsidP="003C2638">
      <w:pPr>
        <w:pStyle w:val="p1"/>
        <w:bidi/>
        <w:spacing w:after="120"/>
        <w:ind w:firstLine="720"/>
        <w:jc w:val="lowKashida"/>
        <w:rPr>
          <w:rFonts w:ascii="Sakkal Majalla" w:hAnsi="Sakkal Majalla" w:cs="Sakkal Majalla"/>
          <w:color w:val="000000" w:themeColor="text1"/>
          <w:sz w:val="28"/>
          <w:szCs w:val="28"/>
          <w:rtl/>
        </w:rPr>
      </w:pPr>
      <w:r w:rsidRPr="003C2638">
        <w:rPr>
          <w:rFonts w:ascii="Sakkal Majalla" w:hAnsi="Sakkal Majalla" w:cs="Sakkal Majalla" w:hint="cs"/>
          <w:color w:val="000000" w:themeColor="text1"/>
          <w:sz w:val="28"/>
          <w:szCs w:val="28"/>
          <w:rtl/>
        </w:rPr>
        <w:t>النموذج التحفيزي</w:t>
      </w:r>
      <w:r w:rsidRPr="003C2638">
        <w:rPr>
          <w:rFonts w:ascii="Sakkal Majalla" w:hAnsi="Sakkal Majalla" w:cs="Sakkal Majalla" w:hint="cs"/>
          <w:color w:val="000000" w:themeColor="text1"/>
          <w:sz w:val="28"/>
          <w:szCs w:val="28"/>
          <w:rtl/>
        </w:rPr>
        <w:t xml:space="preserve"> </w:t>
      </w:r>
      <w:r w:rsidRPr="003C2638">
        <w:rPr>
          <w:rFonts w:ascii="Sakkal Majalla" w:hAnsi="Sakkal Majalla" w:cs="Sakkal Majalla"/>
          <w:color w:val="000000" w:themeColor="text1"/>
          <w:sz w:val="28"/>
          <w:szCs w:val="28"/>
        </w:rPr>
        <w:t>Theory of Reasoned Action</w:t>
      </w:r>
      <w:r w:rsidRPr="003C2638">
        <w:rPr>
          <w:rFonts w:ascii="Sakkal Majalla" w:hAnsi="Sakkal Majalla" w:cs="Sakkal Majalla" w:hint="cs"/>
          <w:color w:val="000000" w:themeColor="text1"/>
          <w:sz w:val="28"/>
          <w:szCs w:val="28"/>
          <w:rtl/>
        </w:rPr>
        <w:t>: اقترح هذا النموذج (</w:t>
      </w:r>
      <w:r w:rsidRPr="003C2638">
        <w:rPr>
          <w:rFonts w:ascii="Sakkal Majalla" w:hAnsi="Sakkal Majalla" w:cs="Sakkal Majalla"/>
          <w:color w:val="000000" w:themeColor="text1"/>
          <w:sz w:val="28"/>
          <w:szCs w:val="28"/>
        </w:rPr>
        <w:t>Davis et al</w:t>
      </w:r>
      <w:r w:rsidRPr="003C2638">
        <w:rPr>
          <w:rFonts w:ascii="Sakkal Majalla" w:hAnsi="Sakkal Majalla" w:cs="Sakkal Majalla"/>
          <w:color w:val="000000" w:themeColor="text1"/>
          <w:sz w:val="28"/>
          <w:szCs w:val="28"/>
        </w:rPr>
        <w:t>, 1998</w:t>
      </w:r>
      <w:r w:rsidRPr="003C2638">
        <w:rPr>
          <w:rFonts w:ascii="Sakkal Majalla" w:hAnsi="Sakkal Majalla" w:cs="Sakkal Majalla"/>
          <w:color w:val="000000" w:themeColor="text1"/>
          <w:sz w:val="28"/>
          <w:szCs w:val="28"/>
        </w:rPr>
        <w:t> </w:t>
      </w:r>
      <w:r w:rsidRPr="003C2638">
        <w:rPr>
          <w:rFonts w:ascii="Sakkal Majalla" w:hAnsi="Sakkal Majalla" w:cs="Sakkal Majalla" w:hint="cs"/>
          <w:color w:val="000000" w:themeColor="text1"/>
          <w:sz w:val="28"/>
          <w:szCs w:val="28"/>
          <w:rtl/>
        </w:rPr>
        <w:t>)</w:t>
      </w:r>
      <w:r w:rsidRPr="003C2638">
        <w:rPr>
          <w:rFonts w:ascii="Sakkal Majalla" w:hAnsi="Sakkal Majalla" w:cs="Sakkal Majalla"/>
          <w:color w:val="000000" w:themeColor="text1"/>
          <w:sz w:val="28"/>
          <w:szCs w:val="28"/>
        </w:rPr>
        <w:t xml:space="preserve"> </w:t>
      </w:r>
      <w:r w:rsidRPr="003C2638">
        <w:rPr>
          <w:rFonts w:ascii="Sakkal Majalla" w:hAnsi="Sakkal Majalla" w:cs="Sakkal Majalla" w:hint="cs"/>
          <w:color w:val="000000" w:themeColor="text1"/>
          <w:sz w:val="28"/>
          <w:szCs w:val="28"/>
          <w:rtl/>
        </w:rPr>
        <w:t>وهي نظرية عام لتفسير السلوك، ثم تطويرها لقبول التكنلوجيا واستخدامها</w:t>
      </w:r>
      <w:r>
        <w:rPr>
          <w:rFonts w:ascii="Sakkal Majalla" w:hAnsi="Sakkal Majalla" w:cs="Sakkal Majalla" w:hint="cs"/>
          <w:color w:val="000000" w:themeColor="text1"/>
          <w:sz w:val="28"/>
          <w:szCs w:val="28"/>
          <w:rtl/>
        </w:rPr>
        <w:t>، حيث يحتوي هذا النموذج على عناصر خارجية وداخلية توجه سلوك المستخدم ونية الاستخدام.</w:t>
      </w:r>
    </w:p>
    <w:p w14:paraId="59715E11" w14:textId="0CC488B2" w:rsidR="003C2638" w:rsidRDefault="003C2638" w:rsidP="003C2638">
      <w:pPr>
        <w:pStyle w:val="aa"/>
        <w:bidi/>
        <w:spacing w:before="0" w:beforeAutospacing="0" w:after="120" w:afterAutospacing="0"/>
        <w:ind w:firstLine="720"/>
        <w:jc w:val="lowKashida"/>
        <w:rPr>
          <w:rFonts w:ascii="Sakkal Majalla" w:hAnsi="Sakkal Majalla" w:cs="Sakkal Majalla" w:hint="cs"/>
          <w:color w:val="000000" w:themeColor="text1"/>
          <w:sz w:val="28"/>
          <w:szCs w:val="28"/>
          <w:rtl/>
        </w:rPr>
      </w:pPr>
      <w:r>
        <w:rPr>
          <w:rFonts w:ascii="Sakkal Majalla" w:hAnsi="Sakkal Majalla" w:cs="Sakkal Majalla" w:hint="cs"/>
          <w:color w:val="000000" w:themeColor="text1"/>
          <w:sz w:val="28"/>
          <w:szCs w:val="28"/>
          <w:rtl/>
        </w:rPr>
        <w:t xml:space="preserve">نظرية </w:t>
      </w:r>
      <w:r>
        <w:rPr>
          <w:rFonts w:ascii="Sakkal Majalla" w:hAnsi="Sakkal Majalla" w:cs="Sakkal Majalla" w:hint="cs"/>
          <w:color w:val="000000" w:themeColor="text1"/>
          <w:sz w:val="28"/>
          <w:szCs w:val="28"/>
          <w:rtl/>
        </w:rPr>
        <w:t>السلوك المخطط</w:t>
      </w:r>
      <w:r>
        <w:rPr>
          <w:rFonts w:ascii="Sakkal Majalla" w:hAnsi="Sakkal Majalla" w:cs="Sakkal Majalla" w:hint="cs"/>
          <w:color w:val="000000" w:themeColor="text1"/>
          <w:sz w:val="28"/>
          <w:szCs w:val="28"/>
          <w:rtl/>
        </w:rPr>
        <w:t xml:space="preserve"> </w:t>
      </w:r>
      <w:r w:rsidRPr="003C2638">
        <w:rPr>
          <w:rFonts w:ascii="Sakkal Majalla" w:hAnsi="Sakkal Majalla" w:cs="Sakkal Majalla"/>
          <w:color w:val="000000" w:themeColor="text1"/>
          <w:sz w:val="28"/>
          <w:szCs w:val="28"/>
        </w:rPr>
        <w:t>Theory of Planned Behavior</w:t>
      </w:r>
      <w:r>
        <w:rPr>
          <w:rFonts w:ascii="Sakkal Majalla" w:hAnsi="Sakkal Majalla" w:cs="Sakkal Majalla" w:hint="cs"/>
          <w:color w:val="000000" w:themeColor="text1"/>
          <w:sz w:val="28"/>
          <w:szCs w:val="28"/>
          <w:rtl/>
        </w:rPr>
        <w:t>: قدم هذه النظرية (</w:t>
      </w:r>
      <w:r>
        <w:rPr>
          <w:rFonts w:ascii="Sakkal Majalla" w:hAnsi="Sakkal Majalla" w:cs="Sakkal Majalla"/>
          <w:color w:val="000000" w:themeColor="text1"/>
          <w:sz w:val="28"/>
          <w:szCs w:val="28"/>
        </w:rPr>
        <w:t>Ajzen, 1985</w:t>
      </w:r>
      <w:r>
        <w:rPr>
          <w:rFonts w:ascii="Sakkal Majalla" w:hAnsi="Sakkal Majalla" w:cs="Sakkal Majalla" w:hint="cs"/>
          <w:color w:val="000000" w:themeColor="text1"/>
          <w:sz w:val="28"/>
          <w:szCs w:val="28"/>
          <w:rtl/>
        </w:rPr>
        <w:t>)</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وهي نظرية نفسية اجتماعية خول العلاقة بين المواقف والسلوك، وتقوم علي أن الفرد لديه المنطق في الاستخدام لما هو متاح له من معلومات ينتج عنها السلوك، أي أنها تركز على مكونات الفرد الداخلية كالمعتقدات، والاتجاهات لشرح سلوكه، والتنبؤ به، كما تفرض هذه النظرية بأن المتغير الذي يسبق السلوك هو ما يعرف بالقصد (النية) السلوكية.</w:t>
      </w:r>
    </w:p>
    <w:p w14:paraId="0A65282E" w14:textId="0697061D" w:rsidR="003C2638" w:rsidRDefault="003C2638" w:rsidP="003C2638">
      <w:pPr>
        <w:pStyle w:val="aa"/>
        <w:bidi/>
        <w:spacing w:before="0" w:beforeAutospacing="0" w:after="120" w:afterAutospacing="0"/>
        <w:ind w:firstLine="720"/>
        <w:jc w:val="lowKashida"/>
        <w:rPr>
          <w:rFonts w:ascii="Sakkal Majalla" w:hAnsi="Sakkal Majalla" w:cs="Sakkal Majalla" w:hint="cs"/>
          <w:color w:val="000000" w:themeColor="text1"/>
          <w:sz w:val="28"/>
          <w:szCs w:val="28"/>
          <w:rtl/>
        </w:rPr>
      </w:pPr>
      <w:r>
        <w:rPr>
          <w:rFonts w:ascii="Sakkal Majalla" w:hAnsi="Sakkal Majalla" w:cs="Sakkal Majalla" w:hint="cs"/>
          <w:color w:val="000000" w:themeColor="text1"/>
          <w:sz w:val="28"/>
          <w:szCs w:val="28"/>
          <w:rtl/>
        </w:rPr>
        <w:t>النموذج المركب من السلوك المخطط وقبول التكنلوجيا</w:t>
      </w:r>
      <w:r>
        <w:rPr>
          <w:rFonts w:ascii="Sakkal Majalla" w:hAnsi="Sakkal Majalla" w:cs="Sakkal Majalla" w:hint="cs"/>
          <w:color w:val="000000" w:themeColor="text1"/>
          <w:sz w:val="28"/>
          <w:szCs w:val="28"/>
          <w:rtl/>
        </w:rPr>
        <w:t xml:space="preserve"> </w:t>
      </w:r>
      <w:r w:rsidRPr="003C2638">
        <w:rPr>
          <w:rFonts w:ascii="Sakkal Majalla" w:hAnsi="Sakkal Majalla" w:cs="Sakkal Majalla"/>
          <w:color w:val="000000" w:themeColor="text1"/>
          <w:sz w:val="28"/>
          <w:szCs w:val="28"/>
        </w:rPr>
        <w:t>Combined TAM and TPB</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يجمع هذا النموذج بين محددات نموذج (</w:t>
      </w:r>
      <w:r>
        <w:rPr>
          <w:rFonts w:ascii="Sakkal Majalla" w:hAnsi="Sakkal Majalla" w:cs="Sakkal Majalla"/>
          <w:color w:val="000000" w:themeColor="text1"/>
          <w:sz w:val="28"/>
          <w:szCs w:val="28"/>
        </w:rPr>
        <w:t>TPB</w:t>
      </w:r>
      <w:r>
        <w:rPr>
          <w:rFonts w:ascii="Sakkal Majalla" w:hAnsi="Sakkal Majalla" w:cs="Sakkal Majalla" w:hint="cs"/>
          <w:color w:val="000000" w:themeColor="text1"/>
          <w:sz w:val="28"/>
          <w:szCs w:val="28"/>
          <w:rtl/>
        </w:rPr>
        <w:t>)</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الذي يركز علي النية السلوكية التي تتأثر بثلاثة عوامل رئيسية: المعتقدات، والاتجاهات تجاه السلوك، والتنبؤ، وأضافوا عليه عنصري الفائدة المتوقعة وسهولة الاستخدام من نموذج (</w:t>
      </w:r>
      <w:r>
        <w:rPr>
          <w:rFonts w:ascii="Sakkal Majalla" w:hAnsi="Sakkal Majalla" w:cs="Sakkal Majalla"/>
          <w:color w:val="000000" w:themeColor="text1"/>
          <w:sz w:val="28"/>
          <w:szCs w:val="28"/>
        </w:rPr>
        <w:t>TAM</w:t>
      </w:r>
      <w:r>
        <w:rPr>
          <w:rFonts w:ascii="Sakkal Majalla" w:hAnsi="Sakkal Majalla" w:cs="Sakkal Majalla" w:hint="cs"/>
          <w:color w:val="000000" w:themeColor="text1"/>
          <w:sz w:val="28"/>
          <w:szCs w:val="28"/>
          <w:rtl/>
        </w:rPr>
        <w:t>)</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 xml:space="preserve">الذي يركز على فهم مدى تقبل التكنولوجيا، وبتوحيد هذين النموذجين يسعى هذا النموذج الهجين إلى تقديم فهم أعمق وأكثر شمولية للعوامل التي تؤثر على نية الأفراد في استخدام التكنولوجيا، من أجل التنبؤ بسلوك الأفراد مبتدئي الخبرة في التكنولوجيا. </w:t>
      </w:r>
    </w:p>
    <w:p w14:paraId="65C31CAA" w14:textId="762A0749" w:rsidR="003C2638" w:rsidRDefault="003C2638" w:rsidP="003C2638">
      <w:pPr>
        <w:pStyle w:val="p1"/>
        <w:bidi/>
        <w:spacing w:after="120"/>
        <w:ind w:firstLine="720"/>
        <w:jc w:val="lowKashida"/>
        <w:rPr>
          <w:rFonts w:ascii="Sakkal Majalla" w:hAnsi="Sakkal Majalla" w:cs="Sakkal Majalla" w:hint="cs"/>
          <w:color w:val="000000" w:themeColor="text1"/>
          <w:sz w:val="28"/>
          <w:szCs w:val="28"/>
          <w:rtl/>
        </w:rPr>
      </w:pPr>
      <w:r>
        <w:rPr>
          <w:rFonts w:ascii="Sakkal Majalla" w:hAnsi="Sakkal Majalla" w:cs="Sakkal Majalla" w:hint="cs"/>
          <w:color w:val="000000" w:themeColor="text1"/>
          <w:sz w:val="28"/>
          <w:szCs w:val="28"/>
          <w:rtl/>
        </w:rPr>
        <w:lastRenderedPageBreak/>
        <w:t>نموذج استخدام الحاسب الشخصي</w:t>
      </w:r>
      <w:r>
        <w:rPr>
          <w:rFonts w:ascii="Sakkal Majalla" w:hAnsi="Sakkal Majalla" w:cs="Sakkal Majalla" w:hint="cs"/>
          <w:color w:val="000000" w:themeColor="text1"/>
          <w:sz w:val="28"/>
          <w:szCs w:val="28"/>
          <w:rtl/>
        </w:rPr>
        <w:t xml:space="preserve"> </w:t>
      </w:r>
      <w:r w:rsidRPr="003C2638">
        <w:rPr>
          <w:rFonts w:ascii="Sakkal Majalla" w:hAnsi="Sakkal Majalla" w:cs="Sakkal Majalla"/>
          <w:color w:val="000000" w:themeColor="text1"/>
          <w:sz w:val="28"/>
          <w:szCs w:val="28"/>
        </w:rPr>
        <w:t>Model of PC Utilization</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هذا النموذج مستمد إلي حد كبير من نظرية (</w:t>
      </w:r>
      <w:proofErr w:type="spellStart"/>
      <w:r w:rsidRPr="003C2638">
        <w:rPr>
          <w:rFonts w:ascii="Sakkal Majalla" w:hAnsi="Sakkal Majalla" w:cs="Sakkal Majalla"/>
          <w:color w:val="000000" w:themeColor="text1"/>
          <w:sz w:val="28"/>
          <w:szCs w:val="28"/>
        </w:rPr>
        <w:t>Triandis</w:t>
      </w:r>
      <w:proofErr w:type="spellEnd"/>
      <w:r>
        <w:rPr>
          <w:rFonts w:ascii="Sakkal Majalla" w:hAnsi="Sakkal Majalla" w:cs="Sakkal Majalla"/>
          <w:color w:val="000000" w:themeColor="text1"/>
          <w:sz w:val="28"/>
          <w:szCs w:val="28"/>
        </w:rPr>
        <w:t>, 1977</w:t>
      </w:r>
      <w:r>
        <w:rPr>
          <w:rFonts w:ascii="Sakkal Majalla" w:hAnsi="Sakkal Majalla" w:cs="Sakkal Majalla" w:hint="cs"/>
          <w:color w:val="000000" w:themeColor="text1"/>
          <w:sz w:val="28"/>
          <w:szCs w:val="28"/>
          <w:rtl/>
        </w:rPr>
        <w:t>) للسلوك البشري، ويتضمن ستة عناصر وهي (التعقيد، العمل المناسب، والنتائج على المدي البعيد، والتأثير نحو الاستخدام، والعوامل الاجتماعية، والشروط التسهيلية نحو استخدام الحاسب).</w:t>
      </w:r>
    </w:p>
    <w:p w14:paraId="092F8931" w14:textId="35476758" w:rsidR="003C2638" w:rsidRDefault="003C2638" w:rsidP="003C2638">
      <w:pPr>
        <w:pStyle w:val="p1"/>
        <w:bidi/>
        <w:spacing w:after="120"/>
        <w:ind w:firstLine="720"/>
        <w:jc w:val="lowKashida"/>
        <w:rPr>
          <w:rFonts w:ascii="Sakkal Majalla" w:hAnsi="Sakkal Majalla" w:cs="Sakkal Majalla" w:hint="cs"/>
          <w:color w:val="000000" w:themeColor="text1"/>
          <w:sz w:val="28"/>
          <w:szCs w:val="28"/>
          <w:rtl/>
        </w:rPr>
      </w:pPr>
      <w:r>
        <w:rPr>
          <w:rFonts w:ascii="Sakkal Majalla" w:hAnsi="Sakkal Majalla" w:cs="Sakkal Majalla" w:hint="cs"/>
          <w:color w:val="000000" w:themeColor="text1"/>
          <w:sz w:val="28"/>
          <w:szCs w:val="28"/>
          <w:rtl/>
        </w:rPr>
        <w:t>نظرية انتشار المبتكرات</w:t>
      </w:r>
      <w:r>
        <w:rPr>
          <w:rFonts w:ascii="Sakkal Majalla" w:hAnsi="Sakkal Majalla" w:cs="Sakkal Majalla" w:hint="cs"/>
          <w:color w:val="000000" w:themeColor="text1"/>
          <w:sz w:val="28"/>
          <w:szCs w:val="28"/>
          <w:rtl/>
        </w:rPr>
        <w:t xml:space="preserve"> </w:t>
      </w:r>
      <w:r w:rsidRPr="003C2638">
        <w:rPr>
          <w:rFonts w:ascii="Sakkal Majalla" w:hAnsi="Sakkal Majalla" w:cs="Sakkal Majalla"/>
          <w:color w:val="000000" w:themeColor="text1"/>
          <w:sz w:val="28"/>
          <w:szCs w:val="28"/>
        </w:rPr>
        <w:t>Innovation Diffusion Theory</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وضعت هذه النظرية بواسطة (</w:t>
      </w:r>
      <w:r w:rsidRPr="003C2638">
        <w:rPr>
          <w:rFonts w:ascii="Sakkal Majalla" w:hAnsi="Sakkal Majalla" w:cs="Sakkal Majalla"/>
          <w:color w:val="000000" w:themeColor="text1"/>
          <w:sz w:val="28"/>
          <w:szCs w:val="28"/>
        </w:rPr>
        <w:t>Rogers</w:t>
      </w:r>
      <w:r>
        <w:rPr>
          <w:rFonts w:ascii="Sakkal Majalla" w:hAnsi="Sakkal Majalla" w:cs="Sakkal Majalla"/>
          <w:color w:val="000000" w:themeColor="text1"/>
          <w:sz w:val="28"/>
          <w:szCs w:val="28"/>
        </w:rPr>
        <w:t>, 1962</w:t>
      </w:r>
      <w:r w:rsidRPr="003C2638">
        <w:rPr>
          <w:rFonts w:ascii="Sakkal Majalla" w:hAnsi="Sakkal Majalla" w:cs="Sakkal Majalla"/>
          <w:color w:val="000000" w:themeColor="text1"/>
          <w:sz w:val="28"/>
          <w:szCs w:val="28"/>
        </w:rPr>
        <w:t> </w:t>
      </w:r>
      <w:r>
        <w:rPr>
          <w:rFonts w:ascii="Sakkal Majalla" w:hAnsi="Sakkal Majalla" w:cs="Sakkal Majalla" w:hint="cs"/>
          <w:color w:val="000000" w:themeColor="text1"/>
          <w:sz w:val="28"/>
          <w:szCs w:val="28"/>
          <w:rtl/>
        </w:rPr>
        <w:t>) وتعتمد على خمسة عناصر تؤثر على السلوك وهي: (الميزة النسبية، والتوافق، والتجارب السابقة، والتعقيد، والمراقبة أو قابلية الملاحظة، وطواعية الاستخدام) فهي تركي علي أن الناس ليسو</w:t>
      </w:r>
      <w:r>
        <w:rPr>
          <w:rFonts w:ascii="Sakkal Majalla" w:hAnsi="Sakkal Majalla" w:cs="Sakkal Majalla" w:hint="eastAsia"/>
          <w:color w:val="000000" w:themeColor="text1"/>
          <w:sz w:val="28"/>
          <w:szCs w:val="28"/>
          <w:rtl/>
        </w:rPr>
        <w:t>ا</w:t>
      </w:r>
      <w:r>
        <w:rPr>
          <w:rFonts w:ascii="Sakkal Majalla" w:hAnsi="Sakkal Majalla" w:cs="Sakkal Majalla" w:hint="cs"/>
          <w:color w:val="000000" w:themeColor="text1"/>
          <w:sz w:val="28"/>
          <w:szCs w:val="28"/>
          <w:rtl/>
        </w:rPr>
        <w:t xml:space="preserve"> مجرد مستقبلين سلبيين للمعلومات، بل يتفاعلون بشكل نشط مع بيئتهم ومع الأشخاص من حولهم لتشكيل سلوكهم.</w:t>
      </w:r>
    </w:p>
    <w:p w14:paraId="7FAED1B2" w14:textId="5A7183E0" w:rsidR="003C2638" w:rsidRDefault="003C2638" w:rsidP="003C2638">
      <w:pPr>
        <w:pStyle w:val="aa"/>
        <w:bidi/>
        <w:spacing w:before="0" w:beforeAutospacing="0" w:after="120" w:afterAutospacing="0"/>
        <w:ind w:firstLine="720"/>
        <w:jc w:val="lowKashida"/>
        <w:rPr>
          <w:rFonts w:ascii="Sakkal Majalla" w:hAnsi="Sakkal Majalla" w:cs="Sakkal Majalla" w:hint="cs"/>
          <w:color w:val="000000" w:themeColor="text1"/>
          <w:sz w:val="28"/>
          <w:szCs w:val="28"/>
          <w:rtl/>
        </w:rPr>
      </w:pPr>
      <w:r>
        <w:rPr>
          <w:rFonts w:ascii="Sakkal Majalla" w:hAnsi="Sakkal Majalla" w:cs="Sakkal Majalla" w:hint="cs"/>
          <w:color w:val="000000" w:themeColor="text1"/>
          <w:sz w:val="28"/>
          <w:szCs w:val="28"/>
          <w:rtl/>
        </w:rPr>
        <w:t>نظرية التعلم الاجتماعي</w:t>
      </w:r>
      <w:r>
        <w:rPr>
          <w:rFonts w:ascii="Sakkal Majalla" w:hAnsi="Sakkal Majalla" w:cs="Sakkal Majalla" w:hint="cs"/>
          <w:color w:val="000000" w:themeColor="text1"/>
          <w:sz w:val="28"/>
          <w:szCs w:val="28"/>
          <w:rtl/>
        </w:rPr>
        <w:t xml:space="preserve"> </w:t>
      </w:r>
      <w:r w:rsidRPr="003C2638">
        <w:rPr>
          <w:rFonts w:ascii="Sakkal Majalla" w:hAnsi="Sakkal Majalla" w:cs="Sakkal Majalla"/>
          <w:color w:val="000000" w:themeColor="text1"/>
          <w:sz w:val="28"/>
          <w:szCs w:val="28"/>
        </w:rPr>
        <w:t>Social Cognitive Theory</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تعد نظرية عامة سلوكية تشرح هذه النظرية كيفية اكتساب الأفراد أنماط سلوكية معينة والتالي العمل على المحافظة عليها.</w:t>
      </w:r>
    </w:p>
    <w:p w14:paraId="1677BC9B" w14:textId="0B39090F" w:rsidR="003C2638" w:rsidRDefault="003C2638" w:rsidP="003C2638">
      <w:pPr>
        <w:pStyle w:val="aa"/>
        <w:bidi/>
        <w:spacing w:before="0" w:beforeAutospacing="0" w:after="120" w:afterAutospacing="0"/>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واستنتج </w:t>
      </w:r>
      <w:proofErr w:type="spellStart"/>
      <w:r>
        <w:rPr>
          <w:rFonts w:ascii="Sakkal Majalla" w:hAnsi="Sakkal Majalla" w:cs="Sakkal Majalla" w:hint="cs"/>
          <w:color w:val="000000" w:themeColor="text1"/>
          <w:sz w:val="28"/>
          <w:szCs w:val="28"/>
          <w:rtl/>
        </w:rPr>
        <w:t>فينكاتيش</w:t>
      </w:r>
      <w:proofErr w:type="spellEnd"/>
      <w:r>
        <w:rPr>
          <w:rFonts w:ascii="Sakkal Majalla" w:hAnsi="Sakkal Majalla" w:cs="Sakkal Majalla" w:hint="cs"/>
          <w:color w:val="000000" w:themeColor="text1"/>
          <w:sz w:val="28"/>
          <w:szCs w:val="28"/>
          <w:rtl/>
        </w:rPr>
        <w:t xml:space="preserve"> وآخرون </w:t>
      </w:r>
      <w:r>
        <w:rPr>
          <w:rFonts w:ascii="Sakkal Majalla" w:hAnsi="Sakkal Majalla" w:cs="Sakkal Majalla"/>
          <w:color w:val="000000" w:themeColor="text1"/>
          <w:sz w:val="28"/>
          <w:szCs w:val="28"/>
        </w:rPr>
        <w:t xml:space="preserve"> (Venkatesh et al, 2003)</w:t>
      </w:r>
      <w:r w:rsidRPr="00EC750E">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من هذه النظريات الثمانية نموذج النظرية الموحدة لقبول التكنولوجيا (</w:t>
      </w:r>
      <w:r w:rsidRPr="00EC750E">
        <w:rPr>
          <w:rFonts w:ascii="Sakkal Majalla" w:hAnsi="Sakkal Majalla" w:cs="Sakkal Majalla"/>
          <w:color w:val="000000" w:themeColor="text1"/>
          <w:sz w:val="28"/>
          <w:szCs w:val="28"/>
        </w:rPr>
        <w:t>UTAUT</w:t>
      </w:r>
      <w:r>
        <w:rPr>
          <w:rFonts w:ascii="Sakkal Majalla" w:hAnsi="Sakkal Majalla" w:cs="Sakkal Majalla" w:hint="cs"/>
          <w:color w:val="000000" w:themeColor="text1"/>
          <w:sz w:val="28"/>
          <w:szCs w:val="28"/>
          <w:rtl/>
        </w:rPr>
        <w:t xml:space="preserve">) وتشير إلى </w:t>
      </w:r>
      <w:r w:rsidRPr="00EC750E">
        <w:rPr>
          <w:rFonts w:ascii="Sakkal Majalla" w:hAnsi="Sakkal Majalla" w:cs="Sakkal Majalla"/>
          <w:color w:val="000000" w:themeColor="text1"/>
          <w:sz w:val="28"/>
          <w:szCs w:val="28"/>
          <w:rtl/>
        </w:rPr>
        <w:t>أن الاستخدام الفعلي للتكنولوجيا يتحدد بالنية السلوكية. ويعتمد احتمال تبني التكنولوجيا المُتصوَّر على التأثير المباش</w:t>
      </w:r>
      <w:r>
        <w:rPr>
          <w:rFonts w:ascii="Sakkal Majalla" w:hAnsi="Sakkal Majalla" w:cs="Sakkal Majalla" w:hint="cs"/>
          <w:color w:val="000000" w:themeColor="text1"/>
          <w:sz w:val="28"/>
          <w:szCs w:val="28"/>
          <w:rtl/>
        </w:rPr>
        <w:t>ر</w:t>
      </w:r>
      <w:r w:rsidRPr="00EC750E">
        <w:rPr>
          <w:rFonts w:ascii="Sakkal Majalla" w:hAnsi="Sakkal Majalla" w:cs="Sakkal Majalla"/>
          <w:color w:val="000000" w:themeColor="text1"/>
          <w:sz w:val="28"/>
          <w:szCs w:val="28"/>
          <w:rtl/>
        </w:rPr>
        <w:t>، وهي: توقع الأداء</w:t>
      </w:r>
      <w:r>
        <w:rPr>
          <w:rFonts w:ascii="Sakkal Majalla" w:hAnsi="Sakkal Majalla" w:cs="Sakkal Majalla" w:hint="cs"/>
          <w:color w:val="000000" w:themeColor="text1"/>
          <w:sz w:val="28"/>
          <w:szCs w:val="28"/>
          <w:rtl/>
        </w:rPr>
        <w:t xml:space="preserve">: الدرجة التي يعتقد الفرد حينها أن استخدام نظام تقني معين سوف يساعده على تحسين في أداءه الوظيفي، </w:t>
      </w:r>
      <w:r w:rsidRPr="00EC750E">
        <w:rPr>
          <w:rFonts w:ascii="Sakkal Majalla" w:hAnsi="Sakkal Majalla" w:cs="Sakkal Majalla"/>
          <w:color w:val="000000" w:themeColor="text1"/>
          <w:sz w:val="28"/>
          <w:szCs w:val="28"/>
          <w:rtl/>
        </w:rPr>
        <w:t>وتوقع الجهد</w:t>
      </w:r>
      <w:r>
        <w:rPr>
          <w:rFonts w:ascii="Sakkal Majalla" w:hAnsi="Sakkal Majalla" w:cs="Sakkal Majalla" w:hint="cs"/>
          <w:color w:val="000000" w:themeColor="text1"/>
          <w:sz w:val="28"/>
          <w:szCs w:val="28"/>
          <w:rtl/>
        </w:rPr>
        <w:t>: درجة السهولة المرتبطة باستخدام النظام التقني</w:t>
      </w:r>
      <w:r w:rsidRPr="00EC750E">
        <w:rPr>
          <w:rFonts w:ascii="Sakkal Majalla" w:hAnsi="Sakkal Majalla" w:cs="Sakkal Majalla"/>
          <w:color w:val="000000" w:themeColor="text1"/>
          <w:sz w:val="28"/>
          <w:szCs w:val="28"/>
          <w:rtl/>
        </w:rPr>
        <w:t>، والتأثير الاجتماعي</w:t>
      </w:r>
      <w:r>
        <w:rPr>
          <w:rFonts w:ascii="Sakkal Majalla" w:hAnsi="Sakkal Majalla" w:cs="Sakkal Majalla" w:hint="cs"/>
          <w:color w:val="000000" w:themeColor="text1"/>
          <w:sz w:val="28"/>
          <w:szCs w:val="28"/>
          <w:rtl/>
        </w:rPr>
        <w:t>: الدرجة التي يدرك بها الفرد أن الآخرين المهمين بالنسبة له يعتقدون أنه يجب عليهم استخدام نظام تفني معين</w:t>
      </w:r>
      <w:r w:rsidRPr="00EC750E">
        <w:rPr>
          <w:rFonts w:ascii="Sakkal Majalla" w:hAnsi="Sakkal Majalla" w:cs="Sakkal Majalla"/>
          <w:color w:val="000000" w:themeColor="text1"/>
          <w:sz w:val="28"/>
          <w:szCs w:val="28"/>
          <w:rtl/>
        </w:rPr>
        <w:t>، والظروف المُيسِّرة</w:t>
      </w:r>
      <w:r>
        <w:rPr>
          <w:rFonts w:ascii="Sakkal Majalla" w:hAnsi="Sakkal Majalla" w:cs="Sakkal Majalla" w:hint="cs"/>
          <w:color w:val="000000" w:themeColor="text1"/>
          <w:sz w:val="28"/>
          <w:szCs w:val="28"/>
          <w:rtl/>
        </w:rPr>
        <w:t>: الدرجة التي يعتقد الفرد أن هناك بنية تحتية تنظيمية موجودة لدعم استخدام نظام تقني معين، النية السلوكية: مدي قبول الفرد، وبالتالي استجابته لكل تتحقق الاستفادة من نظام تقني معين في المستقبل، الاستخدام الفعلي: استخدام التقنية الجديدة فعلياً في المستقبل</w:t>
      </w:r>
      <w:r w:rsidRPr="00EC750E">
        <w:rPr>
          <w:rFonts w:ascii="Sakkal Majalla" w:hAnsi="Sakkal Majalla" w:cs="Sakkal Majalla"/>
          <w:color w:val="000000" w:themeColor="text1"/>
          <w:sz w:val="28"/>
          <w:szCs w:val="28"/>
          <w:rtl/>
        </w:rPr>
        <w:t>. ويخضع تأثير العوامل المُتنبِّئة لعوامل مثل العمر والجنس والخبرة ورغبة الاستخدام</w:t>
      </w:r>
      <w:r w:rsidRPr="00EC750E">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xml:space="preserve">(عبير القحطاني، </w:t>
      </w:r>
      <w:r>
        <w:rPr>
          <w:rFonts w:ascii="Sakkal Majalla" w:hAnsi="Sakkal Majalla" w:cs="Sakkal Majalla"/>
          <w:color w:val="000000" w:themeColor="text1"/>
          <w:sz w:val="28"/>
          <w:szCs w:val="28"/>
        </w:rPr>
        <w:t>2024</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w:t>
      </w:r>
    </w:p>
    <w:p w14:paraId="4C0838F9" w14:textId="31AA4662" w:rsidR="003C2638" w:rsidRDefault="003C2638" w:rsidP="003C2638">
      <w:pPr>
        <w:pStyle w:val="aa"/>
        <w:bidi/>
        <w:spacing w:before="0" w:beforeAutospacing="0" w:after="120" w:afterAutospacing="0"/>
        <w:ind w:firstLine="720"/>
        <w:jc w:val="lowKashida"/>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من خلال ما سبق يتضح أن </w:t>
      </w:r>
      <w:r>
        <w:rPr>
          <w:rFonts w:ascii="Sakkal Majalla" w:hAnsi="Sakkal Majalla" w:cs="Sakkal Majalla" w:hint="cs"/>
          <w:color w:val="000000" w:themeColor="text1"/>
          <w:sz w:val="28"/>
          <w:szCs w:val="28"/>
          <w:rtl/>
        </w:rPr>
        <w:t>النظرية الموحدة لقبول التكنولوجيا (</w:t>
      </w:r>
      <w:r w:rsidRPr="00EC750E">
        <w:rPr>
          <w:rFonts w:ascii="Sakkal Majalla" w:hAnsi="Sakkal Majalla" w:cs="Sakkal Majalla"/>
          <w:color w:val="000000" w:themeColor="text1"/>
          <w:sz w:val="28"/>
          <w:szCs w:val="28"/>
        </w:rPr>
        <w:t>UTAUT</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نظرية في غاية الأهمية نظراً لأنها جمعت كثير من النظريات والنماذج في المجال واختصرتها وركزت على العوامل النفسية والاجتماعية والسلوكية المؤثرة في استخدام الفرد للتكنولوجيا وبالتالي ينعكس ذلك على إحداث التقدم وتحقيق الأهداف المرجوة</w:t>
      </w:r>
      <w:r w:rsidR="00EE5C3B">
        <w:rPr>
          <w:rFonts w:ascii="Sakkal Majalla" w:hAnsi="Sakkal Majalla" w:cs="Sakkal Majalla" w:hint="cs"/>
          <w:color w:val="000000" w:themeColor="text1"/>
          <w:sz w:val="28"/>
          <w:szCs w:val="28"/>
          <w:rtl/>
        </w:rPr>
        <w:t xml:space="preserve"> من</w:t>
      </w:r>
      <w:r w:rsidR="00EE5C3B" w:rsidRPr="00EC750E">
        <w:rPr>
          <w:rFonts w:ascii="Sakkal Majalla" w:hAnsi="Sakkal Majalla" w:cs="Sakkal Majalla"/>
          <w:color w:val="000000" w:themeColor="text1"/>
          <w:sz w:val="28"/>
          <w:szCs w:val="28"/>
          <w:rtl/>
        </w:rPr>
        <w:t xml:space="preserve"> الدراسة والتحقق </w:t>
      </w:r>
      <w:r w:rsidR="00EE5C3B">
        <w:rPr>
          <w:rFonts w:ascii="Sakkal Majalla" w:hAnsi="Sakkal Majalla" w:cs="Sakkal Majalla" w:hint="cs"/>
          <w:color w:val="000000" w:themeColor="text1"/>
          <w:sz w:val="28"/>
          <w:szCs w:val="28"/>
          <w:rtl/>
        </w:rPr>
        <w:t>و</w:t>
      </w:r>
      <w:r w:rsidR="00EE5C3B" w:rsidRPr="00EC750E">
        <w:rPr>
          <w:rFonts w:ascii="Sakkal Majalla" w:hAnsi="Sakkal Majalla" w:cs="Sakkal Majalla"/>
          <w:color w:val="000000" w:themeColor="text1"/>
          <w:sz w:val="28"/>
          <w:szCs w:val="28"/>
          <w:rtl/>
        </w:rPr>
        <w:t>المتعلقة بتأثير دمج تقنيات الذكاء الاصطناعي في التصاميم البصرية</w:t>
      </w:r>
      <w:r w:rsidR="00EE5C3B">
        <w:rPr>
          <w:rFonts w:ascii="Sakkal Majalla" w:hAnsi="Sakkal Majalla" w:cs="Sakkal Majalla" w:hint="cs"/>
          <w:color w:val="000000" w:themeColor="text1"/>
          <w:sz w:val="28"/>
          <w:szCs w:val="28"/>
          <w:rtl/>
        </w:rPr>
        <w:t xml:space="preserve"> </w:t>
      </w:r>
      <w:r w:rsidR="00EE5C3B" w:rsidRPr="00EC750E">
        <w:rPr>
          <w:rFonts w:ascii="Sakkal Majalla" w:hAnsi="Sakkal Majalla" w:cs="Sakkal Majalla"/>
          <w:color w:val="000000" w:themeColor="text1"/>
          <w:sz w:val="28"/>
          <w:szCs w:val="28"/>
          <w:rtl/>
        </w:rPr>
        <w:t>وعلاقتها بالمتغيرات التابعة (تفاعل المستهلك وقرارات الشراء</w:t>
      </w:r>
      <w:r w:rsidR="00EE5C3B" w:rsidRPr="00EC750E">
        <w:rPr>
          <w:rFonts w:ascii="Sakkal Majalla" w:hAnsi="Sakkal Majalla" w:cs="Sakkal Majalla" w:hint="cs"/>
          <w:color w:val="000000" w:themeColor="text1"/>
          <w:sz w:val="28"/>
          <w:szCs w:val="28"/>
          <w:rtl/>
        </w:rPr>
        <w:t>)</w:t>
      </w:r>
      <w:r w:rsidR="00EE5C3B">
        <w:rPr>
          <w:rFonts w:ascii="Sakkal Majalla" w:hAnsi="Sakkal Majalla" w:cs="Sakkal Majalla" w:hint="cs"/>
          <w:color w:val="000000" w:themeColor="text1"/>
          <w:sz w:val="28"/>
          <w:szCs w:val="28"/>
          <w:rtl/>
        </w:rPr>
        <w:t>.</w:t>
      </w:r>
    </w:p>
    <w:p w14:paraId="219F172F" w14:textId="77777777" w:rsidR="003C2638" w:rsidRDefault="003C2638" w:rsidP="003C2638">
      <w:pPr>
        <w:pStyle w:val="aa"/>
        <w:bidi/>
        <w:spacing w:before="0" w:beforeAutospacing="0" w:after="120" w:afterAutospacing="0" w:line="276" w:lineRule="auto"/>
        <w:ind w:firstLine="662"/>
        <w:jc w:val="lowKashida"/>
        <w:rPr>
          <w:rFonts w:ascii="Sakkal Majalla" w:hAnsi="Sakkal Majalla" w:cs="Sakkal Majalla"/>
          <w:color w:val="000000" w:themeColor="text1"/>
          <w:sz w:val="28"/>
          <w:szCs w:val="28"/>
          <w:rtl/>
        </w:rPr>
      </w:pPr>
    </w:p>
    <w:p w14:paraId="628B6636" w14:textId="77777777" w:rsidR="003C2638" w:rsidRPr="00EC750E" w:rsidRDefault="003C2638" w:rsidP="003C2638">
      <w:pPr>
        <w:pStyle w:val="aa"/>
        <w:bidi/>
        <w:spacing w:before="0" w:beforeAutospacing="0" w:after="120" w:afterAutospacing="0" w:line="276" w:lineRule="auto"/>
        <w:ind w:firstLine="662"/>
        <w:jc w:val="lowKashida"/>
        <w:rPr>
          <w:rFonts w:ascii="Sakkal Majalla" w:hAnsi="Sakkal Majalla" w:cs="Sakkal Majalla" w:hint="cs"/>
          <w:color w:val="000000" w:themeColor="text1"/>
          <w:sz w:val="28"/>
          <w:szCs w:val="28"/>
          <w:rtl/>
        </w:rPr>
      </w:pPr>
    </w:p>
    <w:p w14:paraId="2D4B2DE7" w14:textId="77777777" w:rsidR="00EC750E" w:rsidRPr="00EC750E" w:rsidRDefault="00EC750E" w:rsidP="00EC750E">
      <w:pPr>
        <w:bidi/>
        <w:rPr>
          <w:color w:val="000000" w:themeColor="text1"/>
        </w:rPr>
      </w:pPr>
    </w:p>
    <w:p w14:paraId="2190E45E" w14:textId="77777777" w:rsidR="003C2638" w:rsidRDefault="003C2638">
      <w:pPr>
        <w:spacing w:after="160" w:line="278" w:lineRule="auto"/>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5176B326" w14:textId="737318F2" w:rsidR="00E92BC8" w:rsidRPr="00EC750E" w:rsidRDefault="00E92BC8" w:rsidP="00EC750E">
      <w:pPr>
        <w:bidi/>
        <w:spacing w:after="160" w:line="278" w:lineRule="auto"/>
        <w:rPr>
          <w:rFonts w:ascii="Roboto" w:eastAsiaTheme="majorEastAsia" w:hAnsi="Roboto"/>
          <w:b/>
          <w:bCs/>
          <w:color w:val="000000" w:themeColor="text1"/>
        </w:rPr>
      </w:pPr>
      <w:r w:rsidRPr="00EC750E">
        <w:rPr>
          <w:rFonts w:ascii="Sakkal Majalla" w:hAnsi="Sakkal Majalla" w:cs="Sakkal Majalla" w:hint="cs"/>
          <w:b/>
          <w:bCs/>
          <w:color w:val="000000" w:themeColor="text1"/>
          <w:sz w:val="36"/>
          <w:szCs w:val="36"/>
          <w:rtl/>
        </w:rPr>
        <w:lastRenderedPageBreak/>
        <w:t>الإطار</w:t>
      </w:r>
      <w:r w:rsidRPr="00EC750E">
        <w:rPr>
          <w:rFonts w:ascii="Sakkal Majalla" w:hAnsi="Sakkal Majalla" w:cs="Sakkal Majalla"/>
          <w:b/>
          <w:bCs/>
          <w:color w:val="000000" w:themeColor="text1"/>
          <w:sz w:val="36"/>
          <w:szCs w:val="36"/>
          <w:rtl/>
        </w:rPr>
        <w:t xml:space="preserve"> المنهج</w:t>
      </w:r>
      <w:r w:rsidRPr="00EC750E">
        <w:rPr>
          <w:rFonts w:ascii="Sakkal Majalla" w:hAnsi="Sakkal Majalla" w:cs="Sakkal Majalla" w:hint="cs"/>
          <w:b/>
          <w:bCs/>
          <w:color w:val="000000" w:themeColor="text1"/>
          <w:sz w:val="36"/>
          <w:szCs w:val="36"/>
          <w:rtl/>
        </w:rPr>
        <w:t>ي</w:t>
      </w:r>
      <w:r w:rsidRPr="00EC750E">
        <w:rPr>
          <w:rFonts w:ascii="Sakkal Majalla" w:hAnsi="Sakkal Majalla" w:cs="Sakkal Majalla"/>
          <w:b/>
          <w:bCs/>
          <w:color w:val="000000" w:themeColor="text1"/>
          <w:sz w:val="36"/>
          <w:szCs w:val="36"/>
          <w:rtl/>
        </w:rPr>
        <w:t xml:space="preserve"> للدراسة:</w:t>
      </w:r>
    </w:p>
    <w:p w14:paraId="51C38EF9" w14:textId="604BFFCE" w:rsidR="00E92BC8" w:rsidRPr="00EC750E" w:rsidRDefault="00E92BC8" w:rsidP="008F71FD">
      <w:pPr>
        <w:bidi/>
        <w:spacing w:line="276" w:lineRule="auto"/>
        <w:ind w:left="90"/>
        <w:rPr>
          <w:rFonts w:ascii="Sakkal Majalla" w:hAnsi="Sakkal Majalla" w:cs="Sakkal Majalla"/>
          <w:b/>
          <w:bCs/>
          <w:color w:val="000000" w:themeColor="text1"/>
          <w:sz w:val="32"/>
          <w:szCs w:val="32"/>
          <w:rtl/>
        </w:rPr>
      </w:pPr>
      <w:r w:rsidRPr="00EC750E">
        <w:rPr>
          <w:rFonts w:ascii="Sakkal Majalla" w:hAnsi="Sakkal Majalla" w:cs="Sakkal Majalla"/>
          <w:b/>
          <w:bCs/>
          <w:color w:val="000000" w:themeColor="text1"/>
          <w:sz w:val="32"/>
          <w:szCs w:val="32"/>
          <w:rtl/>
        </w:rPr>
        <w:t>منهج الدراسة</w:t>
      </w:r>
      <w:r w:rsidR="00A82FF2" w:rsidRPr="00EC750E">
        <w:rPr>
          <w:rFonts w:ascii="Sakkal Majalla" w:hAnsi="Sakkal Majalla" w:cs="Sakkal Majalla" w:hint="cs"/>
          <w:b/>
          <w:bCs/>
          <w:color w:val="000000" w:themeColor="text1"/>
          <w:sz w:val="32"/>
          <w:szCs w:val="32"/>
          <w:rtl/>
        </w:rPr>
        <w:t>:</w:t>
      </w:r>
    </w:p>
    <w:p w14:paraId="3402FB1A" w14:textId="46D43DD7" w:rsidR="004174A4" w:rsidRPr="00EC750E" w:rsidRDefault="00A82FF2" w:rsidP="008F71FD">
      <w:pPr>
        <w:pStyle w:val="aa"/>
        <w:bidi/>
        <w:spacing w:before="0" w:beforeAutospacing="0" w:after="120" w:afterAutospacing="0" w:line="276" w:lineRule="auto"/>
        <w:ind w:left="-51" w:firstLine="72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لتحقيق أهداف الدراسة والتحقق من الفرضيات المتعلقة بتأثير دمج تقنيات الذكاء الاصطناعي في التصاميم البصرية، سيتم اتباع</w:t>
      </w:r>
      <w:r w:rsidR="00CA00BA" w:rsidRPr="00EC750E">
        <w:rPr>
          <w:rFonts w:ascii="Sakkal Majalla" w:hAnsi="Sakkal Majalla" w:cs="Sakkal Majalla"/>
          <w:color w:val="000000" w:themeColor="text1"/>
          <w:sz w:val="28"/>
          <w:szCs w:val="28"/>
        </w:rPr>
        <w:t xml:space="preserve"> </w:t>
      </w:r>
      <w:r w:rsidRPr="00EC750E">
        <w:rPr>
          <w:rFonts w:ascii="Sakkal Majalla" w:hAnsi="Sakkal Majalla" w:cs="Sakkal Majalla"/>
          <w:color w:val="000000" w:themeColor="text1"/>
          <w:sz w:val="28"/>
          <w:szCs w:val="28"/>
          <w:rtl/>
        </w:rPr>
        <w:t>المنهج الوصفي التحليل</w:t>
      </w:r>
      <w:r w:rsidR="00CA00BA" w:rsidRPr="00EC750E">
        <w:rPr>
          <w:rFonts w:ascii="Sakkal Majalla" w:hAnsi="Sakkal Majalla" w:cs="Sakkal Majalla" w:hint="cs"/>
          <w:color w:val="000000" w:themeColor="text1"/>
          <w:sz w:val="28"/>
          <w:szCs w:val="28"/>
          <w:rtl/>
        </w:rPr>
        <w:t>ي،</w:t>
      </w:r>
      <w:r w:rsidRPr="00EC750E">
        <w:rPr>
          <w:rFonts w:ascii="Sakkal Majalla" w:hAnsi="Sakkal Majalla" w:cs="Sakkal Majalla"/>
          <w:color w:val="000000" w:themeColor="text1"/>
          <w:sz w:val="28"/>
          <w:szCs w:val="28"/>
          <w:rtl/>
        </w:rPr>
        <w:t xml:space="preserve"> والذي يهدف إلى وصف وتحليل الظاهرة المدروسة (تأثير دمج تقنيات الذكاء الاصطناعي البصرية) وعلاقتها بالمتغيرات التابعة (تفاعل المستهلك وقرارات الشراء</w:t>
      </w:r>
      <w:r w:rsidR="00CA00BA" w:rsidRPr="00EC750E">
        <w:rPr>
          <w:rFonts w:ascii="Sakkal Majalla" w:hAnsi="Sakkal Majalla" w:cs="Sakkal Majalla" w:hint="cs"/>
          <w:color w:val="000000" w:themeColor="text1"/>
          <w:sz w:val="28"/>
          <w:szCs w:val="28"/>
          <w:rtl/>
        </w:rPr>
        <w:t>)</w:t>
      </w:r>
      <w:r w:rsidR="004174A4" w:rsidRPr="00EC750E">
        <w:rPr>
          <w:rFonts w:ascii="Sakkal Majalla" w:hAnsi="Sakkal Majalla" w:cs="Sakkal Majalla" w:hint="cs"/>
          <w:color w:val="000000" w:themeColor="text1"/>
          <w:sz w:val="28"/>
          <w:szCs w:val="28"/>
          <w:rtl/>
        </w:rPr>
        <w:t xml:space="preserve">، </w:t>
      </w:r>
      <w:r w:rsidR="004174A4" w:rsidRPr="00EC750E">
        <w:rPr>
          <w:rFonts w:ascii="Sakkal Majalla" w:hAnsi="Sakkal Majalla" w:cs="Sakkal Majalla"/>
          <w:color w:val="000000" w:themeColor="text1"/>
          <w:sz w:val="28"/>
          <w:szCs w:val="28"/>
          <w:rtl/>
        </w:rPr>
        <w:t>تم استخدام</w:t>
      </w:r>
      <w:r w:rsidR="004174A4" w:rsidRPr="00EC750E">
        <w:rPr>
          <w:rFonts w:ascii="Sakkal Majalla" w:hAnsi="Sakkal Majalla" w:cs="Sakkal Majalla" w:hint="cs"/>
          <w:color w:val="000000" w:themeColor="text1"/>
          <w:sz w:val="28"/>
          <w:szCs w:val="28"/>
          <w:rtl/>
        </w:rPr>
        <w:t xml:space="preserve"> هذا </w:t>
      </w:r>
      <w:r w:rsidR="00846F55" w:rsidRPr="00EC750E">
        <w:rPr>
          <w:rFonts w:ascii="Sakkal Majalla" w:hAnsi="Sakkal Majalla" w:cs="Sakkal Majalla" w:hint="cs"/>
          <w:color w:val="000000" w:themeColor="text1"/>
          <w:sz w:val="28"/>
          <w:szCs w:val="28"/>
          <w:rtl/>
        </w:rPr>
        <w:t>المنهج لتحليل</w:t>
      </w:r>
      <w:r w:rsidR="004174A4" w:rsidRPr="00EC750E">
        <w:rPr>
          <w:rFonts w:ascii="Sakkal Majalla" w:hAnsi="Sakkal Majalla" w:cs="Sakkal Majalla"/>
          <w:color w:val="000000" w:themeColor="text1"/>
          <w:sz w:val="28"/>
          <w:szCs w:val="28"/>
          <w:rtl/>
        </w:rPr>
        <w:t xml:space="preserve"> البيانات التي تُجمع من عينة الدراسة (المستهلكين) لتحديد طبيعة وقوة واتجاه العلاقات بين متغيرات الدراسة، وخاصة اختبار الفرضيات المتعلقة بالتأثير المباشر وغير المباشر</w:t>
      </w:r>
      <w:r w:rsidR="004174A4" w:rsidRPr="00EC750E">
        <w:rPr>
          <w:rFonts w:ascii="Sakkal Majalla" w:hAnsi="Sakkal Majalla" w:cs="Sakkal Majalla" w:hint="cs"/>
          <w:color w:val="000000" w:themeColor="text1"/>
          <w:sz w:val="28"/>
          <w:szCs w:val="28"/>
          <w:rtl/>
        </w:rPr>
        <w:t>.</w:t>
      </w:r>
    </w:p>
    <w:p w14:paraId="717A4F55" w14:textId="100CC9E2" w:rsidR="00A82FF2" w:rsidRPr="00EC750E" w:rsidRDefault="004174A4" w:rsidP="003C2638">
      <w:pPr>
        <w:pStyle w:val="aa"/>
        <w:bidi/>
        <w:spacing w:before="0" w:beforeAutospacing="0" w:after="120" w:afterAutospacing="0" w:line="276" w:lineRule="auto"/>
        <w:ind w:left="-51" w:firstLine="720"/>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 xml:space="preserve">وستكون طبيعة الدراسة كمية </w:t>
      </w:r>
      <w:r w:rsidRPr="00EC750E">
        <w:rPr>
          <w:rFonts w:ascii="Sakkal Majalla" w:hAnsi="Sakkal Majalla" w:cs="Sakkal Majalla"/>
          <w:color w:val="000000" w:themeColor="text1"/>
          <w:sz w:val="28"/>
          <w:szCs w:val="28"/>
          <w:rtl/>
        </w:rPr>
        <w:t>حيث تعتمد على جمع بيانات رقمية قابلة للقياس والإحصاء</w:t>
      </w:r>
      <w:r w:rsidRPr="00EC750E">
        <w:rPr>
          <w:rFonts w:ascii="Sakkal Majalla" w:hAnsi="Sakkal Majalla" w:cs="Sakkal Majalla" w:hint="cs"/>
          <w:color w:val="000000" w:themeColor="text1"/>
          <w:sz w:val="28"/>
          <w:szCs w:val="28"/>
          <w:rtl/>
        </w:rPr>
        <w:t xml:space="preserve"> وتحليلها وقياسها وتفسيرها والتوصل إلى توصيف دقيق لمشكلة ونتائجها </w:t>
      </w:r>
      <w:r w:rsidRPr="00EC750E">
        <w:rPr>
          <w:rFonts w:ascii="Sakkal Majalla" w:hAnsi="Sakkal Majalla" w:cs="Sakkal Majalla"/>
          <w:color w:val="000000" w:themeColor="text1"/>
          <w:sz w:val="28"/>
          <w:szCs w:val="28"/>
          <w:rtl/>
        </w:rPr>
        <w:t>لضمان دقة النتائج</w:t>
      </w:r>
      <w:r w:rsidRPr="00EC750E">
        <w:rPr>
          <w:rFonts w:ascii="Sakkal Majalla" w:hAnsi="Sakkal Majalla" w:cs="Sakkal Majalla" w:hint="cs"/>
          <w:color w:val="000000" w:themeColor="text1"/>
          <w:sz w:val="28"/>
          <w:szCs w:val="28"/>
          <w:rtl/>
        </w:rPr>
        <w:t>.</w:t>
      </w:r>
    </w:p>
    <w:p w14:paraId="5650BBF3" w14:textId="71954386" w:rsidR="00E92BC8" w:rsidRPr="00EC750E" w:rsidRDefault="00E92BC8" w:rsidP="003C2638">
      <w:pPr>
        <w:bidi/>
        <w:spacing w:after="120" w:line="276" w:lineRule="auto"/>
        <w:ind w:left="90"/>
        <w:jc w:val="lowKashida"/>
        <w:rPr>
          <w:rFonts w:ascii="Sakkal Majalla" w:hAnsi="Sakkal Majalla" w:cs="Sakkal Majalla"/>
          <w:b/>
          <w:bCs/>
          <w:color w:val="000000" w:themeColor="text1"/>
          <w:sz w:val="32"/>
          <w:szCs w:val="32"/>
          <w:rtl/>
        </w:rPr>
      </w:pPr>
      <w:r w:rsidRPr="00EC750E">
        <w:rPr>
          <w:rFonts w:ascii="Sakkal Majalla" w:hAnsi="Sakkal Majalla" w:cs="Sakkal Majalla"/>
          <w:b/>
          <w:bCs/>
          <w:color w:val="000000" w:themeColor="text1"/>
          <w:sz w:val="32"/>
          <w:szCs w:val="32"/>
          <w:rtl/>
        </w:rPr>
        <w:t>مجتمع الدراسة</w:t>
      </w:r>
      <w:r w:rsidR="00CA00BA" w:rsidRPr="00EC750E">
        <w:rPr>
          <w:rFonts w:ascii="Sakkal Majalla" w:hAnsi="Sakkal Majalla" w:cs="Sakkal Majalla" w:hint="cs"/>
          <w:b/>
          <w:bCs/>
          <w:color w:val="000000" w:themeColor="text1"/>
          <w:sz w:val="32"/>
          <w:szCs w:val="32"/>
          <w:rtl/>
        </w:rPr>
        <w:t>:</w:t>
      </w:r>
    </w:p>
    <w:p w14:paraId="645EBBA8" w14:textId="3F34CE2A" w:rsidR="00371EC0" w:rsidRPr="00EC750E" w:rsidRDefault="00371EC0" w:rsidP="003C2638">
      <w:pPr>
        <w:bidi/>
        <w:spacing w:after="120" w:line="276" w:lineRule="auto"/>
        <w:ind w:left="90" w:firstLine="572"/>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مستخدم</w:t>
      </w:r>
      <w:r w:rsidR="00846F55" w:rsidRPr="00EC750E">
        <w:rPr>
          <w:rFonts w:ascii="Sakkal Majalla" w:hAnsi="Sakkal Majalla" w:cs="Sakkal Majalla" w:hint="cs"/>
          <w:color w:val="000000" w:themeColor="text1"/>
          <w:sz w:val="28"/>
          <w:szCs w:val="28"/>
          <w:rtl/>
        </w:rPr>
        <w:t>و</w:t>
      </w:r>
      <w:r w:rsidRPr="00EC750E">
        <w:rPr>
          <w:rFonts w:ascii="Sakkal Majalla" w:hAnsi="Sakkal Majalla" w:cs="Sakkal Majalla"/>
          <w:color w:val="000000" w:themeColor="text1"/>
          <w:sz w:val="28"/>
          <w:szCs w:val="28"/>
          <w:rtl/>
        </w:rPr>
        <w:t xml:space="preserve"> الإنترنت الذين يتسوقون بشكل متكرر عبر المتاجر الرقمية</w:t>
      </w:r>
      <w:r w:rsidR="004104DE" w:rsidRPr="00EC750E">
        <w:rPr>
          <w:rFonts w:ascii="Sakkal Majalla" w:hAnsi="Sakkal Majalla" w:cs="Sakkal Majalla" w:hint="cs"/>
          <w:color w:val="000000" w:themeColor="text1"/>
          <w:sz w:val="28"/>
          <w:szCs w:val="28"/>
          <w:rtl/>
        </w:rPr>
        <w:t xml:space="preserve"> </w:t>
      </w:r>
      <w:r w:rsidR="004104DE" w:rsidRPr="00EC750E">
        <w:rPr>
          <w:rFonts w:ascii="Sakkal Majalla" w:hAnsi="Sakkal Majalla" w:cs="Sakkal Majalla"/>
          <w:color w:val="000000" w:themeColor="text1"/>
          <w:sz w:val="28"/>
          <w:szCs w:val="28"/>
          <w:rtl/>
        </w:rPr>
        <w:t xml:space="preserve">التي تستخدم </w:t>
      </w:r>
      <w:r w:rsidR="004104DE" w:rsidRPr="00EC750E">
        <w:rPr>
          <w:rFonts w:ascii="Sakkal Majalla" w:hAnsi="Sakkal Majalla" w:cs="Sakkal Majalla" w:hint="cs"/>
          <w:color w:val="000000" w:themeColor="text1"/>
          <w:sz w:val="28"/>
          <w:szCs w:val="28"/>
          <w:rtl/>
        </w:rPr>
        <w:t>تقنيات الذكاء الاصطناعي في</w:t>
      </w:r>
      <w:r w:rsidR="004104DE" w:rsidRPr="00EC750E">
        <w:rPr>
          <w:rFonts w:ascii="Sakkal Majalla" w:hAnsi="Sakkal Majalla" w:cs="Sakkal Majalla"/>
          <w:color w:val="000000" w:themeColor="text1"/>
          <w:sz w:val="28"/>
          <w:szCs w:val="28"/>
          <w:rtl/>
        </w:rPr>
        <w:t xml:space="preserve"> </w:t>
      </w:r>
      <w:r w:rsidR="004104DE" w:rsidRPr="00EC750E">
        <w:rPr>
          <w:rFonts w:ascii="Sakkal Majalla" w:hAnsi="Sakkal Majalla" w:cs="Sakkal Majalla" w:hint="cs"/>
          <w:color w:val="000000" w:themeColor="text1"/>
          <w:sz w:val="28"/>
          <w:szCs w:val="28"/>
          <w:rtl/>
        </w:rPr>
        <w:t>التصاميم</w:t>
      </w:r>
      <w:r w:rsidR="004104DE" w:rsidRPr="00EC750E">
        <w:rPr>
          <w:rFonts w:ascii="Sakkal Majalla" w:hAnsi="Sakkal Majalla" w:cs="Sakkal Majalla"/>
          <w:color w:val="000000" w:themeColor="text1"/>
          <w:sz w:val="28"/>
          <w:szCs w:val="28"/>
          <w:rtl/>
        </w:rPr>
        <w:t xml:space="preserve"> البصري</w:t>
      </w:r>
      <w:r w:rsidR="004104DE" w:rsidRPr="00EC750E">
        <w:rPr>
          <w:rFonts w:ascii="Sakkal Majalla" w:hAnsi="Sakkal Majalla" w:cs="Sakkal Majalla" w:hint="cs"/>
          <w:color w:val="000000" w:themeColor="text1"/>
          <w:sz w:val="28"/>
          <w:szCs w:val="28"/>
          <w:rtl/>
        </w:rPr>
        <w:t xml:space="preserve"> لها</w:t>
      </w:r>
      <w:r w:rsidR="004104DE" w:rsidRPr="00EC750E">
        <w:rPr>
          <w:rFonts w:ascii="Sakkal Majalla" w:hAnsi="Sakkal Majalla" w:cs="Sakkal Majalla"/>
          <w:color w:val="000000" w:themeColor="text1"/>
          <w:sz w:val="28"/>
          <w:szCs w:val="28"/>
          <w:rtl/>
        </w:rPr>
        <w:t xml:space="preserve"> </w:t>
      </w:r>
      <w:r w:rsidR="004104DE" w:rsidRPr="00EC750E">
        <w:rPr>
          <w:rFonts w:ascii="Sakkal Majalla" w:hAnsi="Sakkal Majalla" w:cs="Sakkal Majalla" w:hint="cs"/>
          <w:color w:val="000000" w:themeColor="text1"/>
          <w:sz w:val="28"/>
          <w:szCs w:val="28"/>
          <w:rtl/>
        </w:rPr>
        <w:t>في المملكة العربية السعودية</w:t>
      </w:r>
      <w:r w:rsidRPr="00EC750E">
        <w:rPr>
          <w:rFonts w:ascii="Sakkal Majalla" w:hAnsi="Sakkal Majalla" w:cs="Sakkal Majalla" w:hint="cs"/>
          <w:color w:val="000000" w:themeColor="text1"/>
          <w:sz w:val="28"/>
          <w:szCs w:val="28"/>
          <w:rtl/>
        </w:rPr>
        <w:t>.</w:t>
      </w:r>
    </w:p>
    <w:p w14:paraId="72473CC8" w14:textId="091549B7" w:rsidR="00E92BC8" w:rsidRPr="00EC750E" w:rsidRDefault="00E92BC8" w:rsidP="003C2638">
      <w:pPr>
        <w:bidi/>
        <w:spacing w:after="120" w:line="276" w:lineRule="auto"/>
        <w:ind w:left="90"/>
        <w:jc w:val="lowKashida"/>
        <w:rPr>
          <w:rFonts w:ascii="Sakkal Majalla" w:hAnsi="Sakkal Majalla" w:cs="Sakkal Majalla"/>
          <w:b/>
          <w:bCs/>
          <w:color w:val="000000" w:themeColor="text1"/>
          <w:sz w:val="32"/>
          <w:szCs w:val="32"/>
          <w:rtl/>
        </w:rPr>
      </w:pPr>
      <w:r w:rsidRPr="00EC750E">
        <w:rPr>
          <w:rFonts w:ascii="Sakkal Majalla" w:hAnsi="Sakkal Majalla" w:cs="Sakkal Majalla" w:hint="cs"/>
          <w:b/>
          <w:bCs/>
          <w:color w:val="000000" w:themeColor="text1"/>
          <w:sz w:val="32"/>
          <w:szCs w:val="32"/>
          <w:rtl/>
        </w:rPr>
        <w:t>عينة</w:t>
      </w:r>
      <w:r w:rsidRPr="00EC750E">
        <w:rPr>
          <w:rFonts w:ascii="Sakkal Majalla" w:hAnsi="Sakkal Majalla" w:cs="Sakkal Majalla"/>
          <w:b/>
          <w:bCs/>
          <w:color w:val="000000" w:themeColor="text1"/>
          <w:sz w:val="32"/>
          <w:szCs w:val="32"/>
          <w:rtl/>
        </w:rPr>
        <w:t xml:space="preserve"> الدراسة</w:t>
      </w:r>
      <w:r w:rsidR="00CA00BA" w:rsidRPr="00EC750E">
        <w:rPr>
          <w:rFonts w:ascii="Sakkal Majalla" w:hAnsi="Sakkal Majalla" w:cs="Sakkal Majalla" w:hint="cs"/>
          <w:b/>
          <w:bCs/>
          <w:color w:val="000000" w:themeColor="text1"/>
          <w:sz w:val="32"/>
          <w:szCs w:val="32"/>
          <w:rtl/>
        </w:rPr>
        <w:t>:</w:t>
      </w:r>
    </w:p>
    <w:p w14:paraId="40586BE8" w14:textId="0B3F158C" w:rsidR="00EC750E" w:rsidRPr="00EC750E" w:rsidRDefault="00EC750E" w:rsidP="003C2638">
      <w:pPr>
        <w:bidi/>
        <w:ind w:firstLine="662"/>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 xml:space="preserve">تـم تحديـد عينـة عشـوائية </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قوامهـا (</w:t>
      </w:r>
      <w:r w:rsidR="003C2638">
        <w:rPr>
          <w:rFonts w:ascii="Sakkal Majalla" w:hAnsi="Sakkal Majalla" w:cs="Sakkal Majalla"/>
          <w:color w:val="000000" w:themeColor="text1"/>
          <w:sz w:val="28"/>
          <w:szCs w:val="28"/>
        </w:rPr>
        <w:t>300</w:t>
      </w:r>
      <w:r w:rsidRPr="00EC750E">
        <w:rPr>
          <w:rFonts w:ascii="Sakkal Majalla" w:hAnsi="Sakkal Majalla" w:cs="Sakkal Majalla"/>
          <w:color w:val="000000" w:themeColor="text1"/>
          <w:sz w:val="28"/>
          <w:szCs w:val="28"/>
          <w:rtl/>
        </w:rPr>
        <w:t>)</w:t>
      </w:r>
      <w:r w:rsidRPr="00EC750E">
        <w:rPr>
          <w:rFonts w:ascii="Sakkal Majalla" w:hAnsi="Sakkal Majalla" w:cs="Sakkal Majalla" w:hint="cs"/>
          <w:color w:val="000000" w:themeColor="text1"/>
          <w:sz w:val="28"/>
          <w:szCs w:val="28"/>
          <w:rtl/>
        </w:rPr>
        <w:t xml:space="preserve"> </w:t>
      </w:r>
      <w:r w:rsidR="003C2638">
        <w:rPr>
          <w:rFonts w:ascii="Sakkal Majalla" w:hAnsi="Sakkal Majalla" w:cs="Sakkal Majalla" w:hint="cs"/>
          <w:color w:val="000000" w:themeColor="text1"/>
          <w:sz w:val="28"/>
          <w:szCs w:val="28"/>
          <w:rtl/>
        </w:rPr>
        <w:t xml:space="preserve">عينة </w:t>
      </w:r>
      <w:r w:rsidRPr="00EC750E">
        <w:rPr>
          <w:rFonts w:ascii="Sakkal Majalla" w:hAnsi="Sakkal Majalla" w:cs="Sakkal Majalla"/>
          <w:color w:val="000000" w:themeColor="text1"/>
          <w:sz w:val="28"/>
          <w:szCs w:val="28"/>
          <w:rtl/>
        </w:rPr>
        <w:t>مفــردة</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w:t>
      </w:r>
      <w:r w:rsidR="00CA00BA" w:rsidRPr="00EC750E">
        <w:rPr>
          <w:rFonts w:ascii="Sakkal Majalla" w:hAnsi="Sakkal Majalla" w:cs="Sakkal Majalla"/>
          <w:color w:val="000000" w:themeColor="text1"/>
          <w:sz w:val="28"/>
          <w:szCs w:val="28"/>
          <w:rtl/>
        </w:rPr>
        <w:t>من مستخدمي المتاجر الرقمية،</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الســبب في اختيــار بعــض زوار المتاجــر الإلكترونيــة، وليــس جمهــور عــام </w:t>
      </w:r>
      <w:r w:rsidRPr="00EC750E">
        <w:rPr>
          <w:rFonts w:ascii="Sakkal Majalla" w:hAnsi="Sakkal Majalla" w:cs="Sakkal Majalla" w:hint="cs"/>
          <w:color w:val="000000" w:themeColor="text1"/>
          <w:sz w:val="28"/>
          <w:szCs w:val="28"/>
          <w:rtl/>
        </w:rPr>
        <w:t>في</w:t>
      </w:r>
      <w:r w:rsidRPr="00EC750E">
        <w:rPr>
          <w:rFonts w:ascii="Sakkal Majalla" w:hAnsi="Sakkal Majalla" w:cs="Sakkal Majalla"/>
          <w:color w:val="000000" w:themeColor="text1"/>
          <w:sz w:val="28"/>
          <w:szCs w:val="28"/>
          <w:rtl/>
        </w:rPr>
        <w:t xml:space="preserve"> شــبكة الإنترنــت، هــو أنهــم هــم فئــات</w:t>
      </w:r>
      <w:r w:rsidRPr="00EC750E">
        <w:rPr>
          <w:rFonts w:ascii="Sakkal Majalla" w:hAnsi="Sakkal Majalla" w:cs="Sakkal Majalla"/>
          <w:color w:val="000000" w:themeColor="text1"/>
          <w:sz w:val="28"/>
          <w:szCs w:val="28"/>
        </w:rPr>
        <w:t xml:space="preserve"> </w:t>
      </w:r>
      <w:r w:rsidRPr="00EC750E">
        <w:rPr>
          <w:rFonts w:ascii="Sakkal Majalla" w:hAnsi="Sakkal Majalla" w:cs="Sakkal Majalla"/>
          <w:color w:val="000000" w:themeColor="text1"/>
          <w:sz w:val="28"/>
          <w:szCs w:val="28"/>
          <w:rtl/>
        </w:rPr>
        <w:t xml:space="preserve">الجمهـور المسـتهدف مـن هـذه الدراسـة، لأن هـذا الجمهـور هـو الـذي يتعـرض لتأثـر تقنيـات </w:t>
      </w:r>
      <w:r w:rsidRPr="00EC750E">
        <w:rPr>
          <w:rFonts w:ascii="Sakkal Majalla" w:hAnsi="Sakkal Majalla" w:cs="Sakkal Majalla" w:hint="cs"/>
          <w:color w:val="000000" w:themeColor="text1"/>
          <w:sz w:val="28"/>
          <w:szCs w:val="28"/>
          <w:rtl/>
        </w:rPr>
        <w:t>الذكاء الاصطناعي في التصاميم البصرية ل</w:t>
      </w:r>
      <w:r w:rsidRPr="00EC750E">
        <w:rPr>
          <w:rFonts w:ascii="Sakkal Majalla" w:hAnsi="Sakkal Majalla" w:cs="Sakkal Majalla"/>
          <w:color w:val="000000" w:themeColor="text1"/>
          <w:sz w:val="28"/>
          <w:szCs w:val="28"/>
          <w:rtl/>
        </w:rPr>
        <w:t>لمتاجــر الإلكترونيــة</w:t>
      </w:r>
      <w:r w:rsidRPr="00EC750E">
        <w:rPr>
          <w:rFonts w:ascii="Sakkal Majalla" w:hAnsi="Sakkal Majalla" w:cs="Sakkal Majalla" w:hint="cs"/>
          <w:color w:val="000000" w:themeColor="text1"/>
          <w:sz w:val="28"/>
          <w:szCs w:val="28"/>
          <w:rtl/>
        </w:rPr>
        <w:t>.</w:t>
      </w:r>
    </w:p>
    <w:p w14:paraId="1DDD50E4" w14:textId="77777777" w:rsidR="00EC750E" w:rsidRPr="00EC750E" w:rsidRDefault="00EC750E" w:rsidP="003C2638">
      <w:pPr>
        <w:bidi/>
        <w:jc w:val="lowKashida"/>
        <w:rPr>
          <w:rFonts w:ascii="Sakkal Majalla" w:hAnsi="Sakkal Majalla" w:cs="Sakkal Majalla"/>
          <w:color w:val="000000" w:themeColor="text1"/>
          <w:sz w:val="28"/>
          <w:szCs w:val="28"/>
        </w:rPr>
      </w:pPr>
    </w:p>
    <w:p w14:paraId="31F3A6E3" w14:textId="2EE36ACC" w:rsidR="00E92BC8" w:rsidRPr="00EC750E" w:rsidRDefault="00E92BC8" w:rsidP="003C2638">
      <w:pPr>
        <w:bidi/>
        <w:spacing w:after="120" w:line="276" w:lineRule="auto"/>
        <w:ind w:left="90"/>
        <w:jc w:val="lowKashida"/>
        <w:rPr>
          <w:rFonts w:ascii="Sakkal Majalla" w:hAnsi="Sakkal Majalla" w:cs="Sakkal Majalla"/>
          <w:b/>
          <w:bCs/>
          <w:color w:val="000000" w:themeColor="text1"/>
          <w:sz w:val="32"/>
          <w:szCs w:val="32"/>
          <w:rtl/>
        </w:rPr>
      </w:pPr>
      <w:r w:rsidRPr="00EC750E">
        <w:rPr>
          <w:rFonts w:ascii="Sakkal Majalla" w:hAnsi="Sakkal Majalla" w:cs="Sakkal Majalla"/>
          <w:b/>
          <w:bCs/>
          <w:color w:val="000000" w:themeColor="text1"/>
          <w:sz w:val="32"/>
          <w:szCs w:val="32"/>
          <w:rtl/>
        </w:rPr>
        <w:t xml:space="preserve">أدوات جمع </w:t>
      </w:r>
      <w:r w:rsidRPr="00EC750E">
        <w:rPr>
          <w:rFonts w:ascii="Sakkal Majalla" w:hAnsi="Sakkal Majalla" w:cs="Sakkal Majalla" w:hint="cs"/>
          <w:b/>
          <w:bCs/>
          <w:color w:val="000000" w:themeColor="text1"/>
          <w:sz w:val="32"/>
          <w:szCs w:val="32"/>
          <w:rtl/>
        </w:rPr>
        <w:t>البيانات</w:t>
      </w:r>
      <w:r w:rsidR="00CA00BA" w:rsidRPr="00EC750E">
        <w:rPr>
          <w:rFonts w:ascii="Sakkal Majalla" w:hAnsi="Sakkal Majalla" w:cs="Sakkal Majalla" w:hint="cs"/>
          <w:b/>
          <w:bCs/>
          <w:color w:val="000000" w:themeColor="text1"/>
          <w:sz w:val="32"/>
          <w:szCs w:val="32"/>
          <w:rtl/>
        </w:rPr>
        <w:t>:</w:t>
      </w:r>
    </w:p>
    <w:p w14:paraId="53360FE0" w14:textId="3DA44572" w:rsidR="00CA00BA" w:rsidRPr="00EC750E" w:rsidRDefault="00CB2E60" w:rsidP="003C2638">
      <w:pPr>
        <w:pStyle w:val="aa"/>
        <w:bidi/>
        <w:spacing w:line="276" w:lineRule="auto"/>
        <w:ind w:left="360"/>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 xml:space="preserve">سيتم الاعتماد على </w:t>
      </w:r>
      <w:r w:rsidR="009D0363" w:rsidRPr="00EC750E">
        <w:rPr>
          <w:rFonts w:ascii="Sakkal Majalla" w:hAnsi="Sakkal Majalla" w:cs="Sakkal Majalla" w:hint="cs"/>
          <w:color w:val="000000" w:themeColor="text1"/>
          <w:sz w:val="28"/>
          <w:szCs w:val="28"/>
          <w:rtl/>
        </w:rPr>
        <w:t>الاستبانة الإلكترونية</w:t>
      </w:r>
      <w:r w:rsidRPr="00EC750E">
        <w:rPr>
          <w:rFonts w:ascii="Sakkal Majalla" w:hAnsi="Sakkal Majalla" w:cs="Sakkal Majalla" w:hint="cs"/>
          <w:color w:val="000000" w:themeColor="text1"/>
          <w:sz w:val="28"/>
          <w:szCs w:val="28"/>
          <w:rtl/>
        </w:rPr>
        <w:t xml:space="preserve"> كأداة رئيسية لجمع البيانات الكمية</w:t>
      </w:r>
      <w:r w:rsidR="00CA00BA" w:rsidRPr="00EC750E">
        <w:rPr>
          <w:rFonts w:ascii="Sakkal Majalla" w:hAnsi="Sakkal Majalla" w:cs="Sakkal Majalla"/>
          <w:color w:val="000000" w:themeColor="text1"/>
          <w:sz w:val="28"/>
          <w:szCs w:val="28"/>
          <w:rtl/>
        </w:rPr>
        <w:t xml:space="preserve">، وسيتم تصميم </w:t>
      </w:r>
      <w:r w:rsidR="00846F55" w:rsidRPr="00EC750E">
        <w:rPr>
          <w:rFonts w:ascii="Sakkal Majalla" w:hAnsi="Sakkal Majalla" w:cs="Sakkal Majalla" w:hint="cs"/>
          <w:color w:val="000000" w:themeColor="text1"/>
          <w:sz w:val="28"/>
          <w:szCs w:val="28"/>
          <w:rtl/>
        </w:rPr>
        <w:t>استبانة</w:t>
      </w:r>
      <w:r w:rsidR="00CA00BA" w:rsidRPr="00EC750E">
        <w:rPr>
          <w:rFonts w:ascii="Sakkal Majalla" w:hAnsi="Sakkal Majalla" w:cs="Sakkal Majalla"/>
          <w:color w:val="000000" w:themeColor="text1"/>
          <w:sz w:val="28"/>
          <w:szCs w:val="28"/>
          <w:rtl/>
        </w:rPr>
        <w:t xml:space="preserve"> شامل</w:t>
      </w:r>
      <w:r w:rsidR="00846F55" w:rsidRPr="00EC750E">
        <w:rPr>
          <w:rFonts w:ascii="Sakkal Majalla" w:hAnsi="Sakkal Majalla" w:cs="Sakkal Majalla" w:hint="cs"/>
          <w:color w:val="000000" w:themeColor="text1"/>
          <w:sz w:val="28"/>
          <w:szCs w:val="28"/>
          <w:rtl/>
        </w:rPr>
        <w:t>ة</w:t>
      </w:r>
      <w:r w:rsidR="00CA00BA" w:rsidRPr="00EC750E">
        <w:rPr>
          <w:rFonts w:ascii="Sakkal Majalla" w:hAnsi="Sakkal Majalla" w:cs="Sakkal Majalla"/>
          <w:color w:val="000000" w:themeColor="text1"/>
          <w:sz w:val="28"/>
          <w:szCs w:val="28"/>
          <w:rtl/>
        </w:rPr>
        <w:t xml:space="preserve"> ومحكم</w:t>
      </w:r>
      <w:r w:rsidR="00846F55" w:rsidRPr="00EC750E">
        <w:rPr>
          <w:rFonts w:ascii="Sakkal Majalla" w:hAnsi="Sakkal Majalla" w:cs="Sakkal Majalla" w:hint="cs"/>
          <w:color w:val="000000" w:themeColor="text1"/>
          <w:sz w:val="28"/>
          <w:szCs w:val="28"/>
          <w:rtl/>
        </w:rPr>
        <w:t>ة</w:t>
      </w:r>
      <w:r w:rsidR="00CA00BA" w:rsidRPr="00EC750E">
        <w:rPr>
          <w:rFonts w:ascii="Sakkal Majalla" w:hAnsi="Sakkal Majalla" w:cs="Sakkal Majalla"/>
          <w:color w:val="000000" w:themeColor="text1"/>
          <w:sz w:val="28"/>
          <w:szCs w:val="28"/>
          <w:rtl/>
        </w:rPr>
        <w:t xml:space="preserve"> لقياس</w:t>
      </w:r>
      <w:r w:rsidR="00CA00BA" w:rsidRPr="00EC750E">
        <w:rPr>
          <w:rFonts w:ascii="Sakkal Majalla" w:hAnsi="Sakkal Majalla" w:cs="Sakkal Majalla"/>
          <w:color w:val="000000" w:themeColor="text1"/>
          <w:sz w:val="28"/>
          <w:szCs w:val="28"/>
        </w:rPr>
        <w:t>:</w:t>
      </w:r>
    </w:p>
    <w:p w14:paraId="5C0BE508" w14:textId="5285EFCB" w:rsidR="00CA00BA" w:rsidRPr="00EC750E" w:rsidRDefault="00CA00BA" w:rsidP="003C2638">
      <w:pPr>
        <w:pStyle w:val="aa"/>
        <w:bidi/>
        <w:spacing w:line="276" w:lineRule="auto"/>
        <w:ind w:left="108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المتغير المستقل</w:t>
      </w:r>
      <w:r w:rsidRPr="00EC750E">
        <w:rPr>
          <w:rFonts w:ascii="Sakkal Majalla" w:hAnsi="Sakkal Majalla" w:cs="Sakkal Majalla"/>
          <w:color w:val="000000" w:themeColor="text1"/>
          <w:sz w:val="28"/>
          <w:szCs w:val="28"/>
        </w:rPr>
        <w:t>: </w:t>
      </w:r>
      <w:r w:rsidRPr="00EC750E">
        <w:rPr>
          <w:rFonts w:ascii="Sakkal Majalla" w:hAnsi="Sakkal Majalla" w:cs="Sakkal Majalla"/>
          <w:color w:val="000000" w:themeColor="text1"/>
          <w:sz w:val="28"/>
          <w:szCs w:val="28"/>
          <w:rtl/>
        </w:rPr>
        <w:t xml:space="preserve"> تقنيات الذكاء الاصطناعي </w:t>
      </w:r>
      <w:r w:rsidR="00B31921" w:rsidRPr="00EC750E">
        <w:rPr>
          <w:rFonts w:ascii="Sakkal Majalla" w:hAnsi="Sakkal Majalla" w:cs="Sakkal Majalla" w:hint="cs"/>
          <w:color w:val="000000" w:themeColor="text1"/>
          <w:sz w:val="28"/>
          <w:szCs w:val="28"/>
          <w:rtl/>
        </w:rPr>
        <w:t xml:space="preserve">في التصاميم </w:t>
      </w:r>
      <w:r w:rsidRPr="00EC750E">
        <w:rPr>
          <w:rFonts w:ascii="Sakkal Majalla" w:hAnsi="Sakkal Majalla" w:cs="Sakkal Majalla"/>
          <w:color w:val="000000" w:themeColor="text1"/>
          <w:sz w:val="28"/>
          <w:szCs w:val="28"/>
          <w:rtl/>
        </w:rPr>
        <w:t xml:space="preserve">البصرية </w:t>
      </w:r>
      <w:r w:rsidR="00B31921" w:rsidRPr="00EC750E">
        <w:rPr>
          <w:rFonts w:ascii="Sakkal Majalla" w:hAnsi="Sakkal Majalla" w:cs="Sakkal Majalla" w:hint="cs"/>
          <w:color w:val="000000" w:themeColor="text1"/>
          <w:sz w:val="28"/>
          <w:szCs w:val="28"/>
          <w:rtl/>
        </w:rPr>
        <w:t>للمتاجر الرقمية</w:t>
      </w:r>
      <w:r w:rsidRPr="00EC750E">
        <w:rPr>
          <w:rFonts w:ascii="Sakkal Majalla" w:hAnsi="Sakkal Majalla" w:cs="Sakkal Majalla"/>
          <w:color w:val="000000" w:themeColor="text1"/>
          <w:sz w:val="28"/>
          <w:szCs w:val="28"/>
        </w:rPr>
        <w:t>.</w:t>
      </w:r>
    </w:p>
    <w:p w14:paraId="6CF041B3" w14:textId="123F8BB7" w:rsidR="00FE6BEA" w:rsidRPr="00EC750E" w:rsidRDefault="00CA00BA" w:rsidP="003C2638">
      <w:pPr>
        <w:pStyle w:val="aa"/>
        <w:bidi/>
        <w:spacing w:line="276" w:lineRule="auto"/>
        <w:ind w:left="108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المتغير التابع</w:t>
      </w:r>
      <w:r w:rsidRPr="00EC750E">
        <w:rPr>
          <w:rFonts w:ascii="Sakkal Majalla" w:hAnsi="Sakkal Majalla" w:cs="Sakkal Majalla"/>
          <w:color w:val="000000" w:themeColor="text1"/>
          <w:sz w:val="28"/>
          <w:szCs w:val="28"/>
        </w:rPr>
        <w:t>: </w:t>
      </w:r>
      <w:r w:rsidR="00B31921" w:rsidRPr="00EC750E">
        <w:rPr>
          <w:rFonts w:ascii="Sakkal Majalla" w:hAnsi="Sakkal Majalla" w:cs="Sakkal Majalla" w:hint="cs"/>
          <w:color w:val="000000" w:themeColor="text1"/>
          <w:sz w:val="28"/>
          <w:szCs w:val="28"/>
          <w:rtl/>
        </w:rPr>
        <w:t>تفاعل المستهلك</w:t>
      </w:r>
      <w:r w:rsidRPr="00EC750E">
        <w:rPr>
          <w:rFonts w:ascii="Sakkal Majalla" w:hAnsi="Sakkal Majalla" w:cs="Sakkal Majalla"/>
          <w:color w:val="000000" w:themeColor="text1"/>
          <w:sz w:val="28"/>
          <w:szCs w:val="28"/>
          <w:rtl/>
        </w:rPr>
        <w:t>، والقرار الشرائي</w:t>
      </w:r>
      <w:r w:rsidRPr="00EC750E">
        <w:rPr>
          <w:rFonts w:ascii="Sakkal Majalla" w:hAnsi="Sakkal Majalla" w:cs="Sakkal Majalla"/>
          <w:color w:val="000000" w:themeColor="text1"/>
          <w:sz w:val="28"/>
          <w:szCs w:val="28"/>
        </w:rPr>
        <w:t>.</w:t>
      </w:r>
    </w:p>
    <w:p w14:paraId="20873FE8" w14:textId="6BBDD70F" w:rsidR="00CB2E60" w:rsidRPr="00EC750E" w:rsidRDefault="00CB2E60" w:rsidP="003C2638">
      <w:pPr>
        <w:pStyle w:val="aa"/>
        <w:bidi/>
        <w:spacing w:line="276" w:lineRule="auto"/>
        <w:ind w:left="95"/>
        <w:jc w:val="lowKashida"/>
        <w:rPr>
          <w:rFonts w:ascii="Sakkal Majalla" w:hAnsi="Sakkal Majalla" w:cs="Sakkal Majalla"/>
          <w:b/>
          <w:bCs/>
          <w:color w:val="000000" w:themeColor="text1"/>
          <w:sz w:val="32"/>
          <w:szCs w:val="32"/>
          <w:rtl/>
        </w:rPr>
      </w:pPr>
      <w:r w:rsidRPr="00EC750E">
        <w:rPr>
          <w:rFonts w:ascii="Sakkal Majalla" w:hAnsi="Sakkal Majalla" w:cs="Sakkal Majalla"/>
          <w:b/>
          <w:bCs/>
          <w:color w:val="000000" w:themeColor="text1"/>
          <w:sz w:val="32"/>
          <w:szCs w:val="32"/>
          <w:rtl/>
        </w:rPr>
        <w:t>أساليب تحليل البيانات</w:t>
      </w:r>
      <w:r w:rsidRPr="00EC750E">
        <w:rPr>
          <w:rFonts w:ascii="Sakkal Majalla" w:hAnsi="Sakkal Majalla" w:cs="Sakkal Majalla" w:hint="cs"/>
          <w:b/>
          <w:bCs/>
          <w:color w:val="000000" w:themeColor="text1"/>
          <w:sz w:val="32"/>
          <w:szCs w:val="32"/>
          <w:rtl/>
        </w:rPr>
        <w:t>:</w:t>
      </w:r>
    </w:p>
    <w:p w14:paraId="5E581786" w14:textId="77777777" w:rsidR="001670C5" w:rsidRPr="00EC750E" w:rsidRDefault="008B4646" w:rsidP="003C2638">
      <w:pPr>
        <w:pStyle w:val="aa"/>
        <w:bidi/>
        <w:spacing w:line="276" w:lineRule="auto"/>
        <w:ind w:left="36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tl/>
        </w:rPr>
        <w:t>سيتم تحليل البيانات الكمية باستخدام برامج إحصائية متقدمة مثل</w:t>
      </w:r>
      <w:r w:rsidRPr="00EC750E">
        <w:rPr>
          <w:rFonts w:ascii="Sakkal Majalla" w:hAnsi="Sakkal Majalla" w:cs="Sakkal Majalla"/>
          <w:color w:val="000000" w:themeColor="text1"/>
          <w:sz w:val="28"/>
          <w:szCs w:val="28"/>
        </w:rPr>
        <w:t xml:space="preserve"> </w:t>
      </w:r>
      <w:r w:rsidR="00B31921"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Pr>
        <w:t xml:space="preserve">SPSS </w:t>
      </w:r>
      <w:r w:rsidR="00B31921" w:rsidRPr="00EC750E">
        <w:rPr>
          <w:rFonts w:ascii="Sakkal Majalla" w:hAnsi="Sakkal Majalla" w:cs="Sakkal Majalla" w:hint="cs"/>
          <w:color w:val="000000" w:themeColor="text1"/>
          <w:sz w:val="28"/>
          <w:szCs w:val="28"/>
          <w:rtl/>
        </w:rPr>
        <w:t>)</w:t>
      </w:r>
      <w:r w:rsidR="009D0363" w:rsidRPr="00EC750E">
        <w:rPr>
          <w:rFonts w:ascii="Sakkal Majalla" w:hAnsi="Sakkal Majalla" w:cs="Sakkal Majalla" w:hint="cs"/>
          <w:color w:val="000000" w:themeColor="text1"/>
          <w:sz w:val="28"/>
          <w:szCs w:val="28"/>
          <w:rtl/>
        </w:rPr>
        <w:t xml:space="preserve"> لتحليل استبانة الدراسة بناء على الأهداف التي سعت </w:t>
      </w:r>
      <w:r w:rsidR="00D54AAC" w:rsidRPr="00EC750E">
        <w:rPr>
          <w:rFonts w:ascii="Sakkal Majalla" w:hAnsi="Sakkal Majalla" w:cs="Sakkal Majalla" w:hint="cs"/>
          <w:color w:val="000000" w:themeColor="text1"/>
          <w:sz w:val="28"/>
          <w:szCs w:val="28"/>
          <w:rtl/>
        </w:rPr>
        <w:t>الدارس</w:t>
      </w:r>
      <w:r w:rsidR="00D54AAC" w:rsidRPr="00EC750E">
        <w:rPr>
          <w:rFonts w:ascii="Sakkal Majalla" w:hAnsi="Sakkal Majalla" w:cs="Sakkal Majalla" w:hint="eastAsia"/>
          <w:color w:val="000000" w:themeColor="text1"/>
          <w:sz w:val="28"/>
          <w:szCs w:val="28"/>
          <w:rtl/>
        </w:rPr>
        <w:t>ة</w:t>
      </w:r>
      <w:r w:rsidR="009D0363" w:rsidRPr="00EC750E">
        <w:rPr>
          <w:rFonts w:ascii="Sakkal Majalla" w:hAnsi="Sakkal Majalla" w:cs="Sakkal Majalla" w:hint="cs"/>
          <w:color w:val="000000" w:themeColor="text1"/>
          <w:sz w:val="28"/>
          <w:szCs w:val="28"/>
          <w:rtl/>
        </w:rPr>
        <w:t xml:space="preserve"> لتحقيقها</w:t>
      </w:r>
      <w:r w:rsidR="004104DE" w:rsidRPr="00EC750E">
        <w:rPr>
          <w:rFonts w:ascii="Sakkal Majalla" w:hAnsi="Sakkal Majalla" w:cs="Sakkal Majalla" w:hint="cs"/>
          <w:color w:val="000000" w:themeColor="text1"/>
          <w:sz w:val="28"/>
          <w:szCs w:val="28"/>
          <w:rtl/>
        </w:rPr>
        <w:t>.</w:t>
      </w:r>
    </w:p>
    <w:p w14:paraId="1A1530CB" w14:textId="68986DA4" w:rsidR="008B4646" w:rsidRPr="00EC750E" w:rsidRDefault="00B31921" w:rsidP="001670C5">
      <w:pPr>
        <w:pStyle w:val="aa"/>
        <w:bidi/>
        <w:spacing w:before="0" w:beforeAutospacing="0" w:line="276" w:lineRule="auto"/>
        <w:ind w:left="379" w:firstLine="709"/>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lastRenderedPageBreak/>
        <w:t xml:space="preserve">كما </w:t>
      </w:r>
      <w:r w:rsidR="008B4646" w:rsidRPr="00EC750E">
        <w:rPr>
          <w:rFonts w:ascii="Sakkal Majalla" w:hAnsi="Sakkal Majalla" w:cs="Sakkal Majalla"/>
          <w:color w:val="000000" w:themeColor="text1"/>
          <w:sz w:val="28"/>
          <w:szCs w:val="28"/>
          <w:rtl/>
        </w:rPr>
        <w:t>تشمل الأساليب الإحصائية</w:t>
      </w:r>
      <w:r w:rsidR="008B4646" w:rsidRPr="00EC750E">
        <w:rPr>
          <w:rFonts w:ascii="Sakkal Majalla" w:hAnsi="Sakkal Majalla" w:cs="Sakkal Majalla"/>
          <w:color w:val="000000" w:themeColor="text1"/>
          <w:sz w:val="28"/>
          <w:szCs w:val="28"/>
        </w:rPr>
        <w:t>: </w:t>
      </w:r>
      <w:r w:rsidR="008B4646" w:rsidRPr="00EC750E">
        <w:rPr>
          <w:rFonts w:ascii="Sakkal Majalla" w:hAnsi="Sakkal Majalla" w:cs="Sakkal Majalla"/>
          <w:color w:val="000000" w:themeColor="text1"/>
          <w:sz w:val="28"/>
          <w:szCs w:val="28"/>
          <w:rtl/>
        </w:rPr>
        <w:t>التحليل الوصفي </w:t>
      </w:r>
      <w:r w:rsidR="00CB2E60" w:rsidRPr="00EC750E">
        <w:rPr>
          <w:rFonts w:ascii="Sakkal Majalla" w:hAnsi="Sakkal Majalla" w:cs="Sakkal Majalla" w:hint="cs"/>
          <w:color w:val="000000" w:themeColor="text1"/>
          <w:sz w:val="28"/>
          <w:szCs w:val="28"/>
          <w:rtl/>
        </w:rPr>
        <w:t>(</w:t>
      </w:r>
      <w:r w:rsidR="001670C5" w:rsidRPr="00EC750E">
        <w:rPr>
          <w:rFonts w:ascii="Sakkal Majalla" w:hAnsi="Sakkal Majalla" w:cs="Sakkal Majalla" w:hint="cs"/>
          <w:color w:val="000000" w:themeColor="text1"/>
          <w:sz w:val="28"/>
          <w:szCs w:val="28"/>
          <w:rtl/>
        </w:rPr>
        <w:t xml:space="preserve">التكرارات، </w:t>
      </w:r>
      <w:r w:rsidR="00371EC0" w:rsidRPr="00EC750E">
        <w:rPr>
          <w:rFonts w:ascii="Sakkal Majalla" w:hAnsi="Sakkal Majalla" w:cs="Sakkal Majalla"/>
          <w:color w:val="000000" w:themeColor="text1"/>
          <w:sz w:val="28"/>
          <w:szCs w:val="28"/>
          <w:rtl/>
        </w:rPr>
        <w:t>النسب المئوية</w:t>
      </w:r>
      <w:r w:rsidR="001670C5" w:rsidRPr="00EC750E">
        <w:rPr>
          <w:rFonts w:ascii="Sakkal Majalla" w:hAnsi="Sakkal Majalla" w:cs="Sakkal Majalla" w:hint="cs"/>
          <w:color w:val="000000" w:themeColor="text1"/>
          <w:sz w:val="28"/>
          <w:szCs w:val="28"/>
          <w:rtl/>
        </w:rPr>
        <w:t>،</w:t>
      </w:r>
      <w:r w:rsidR="00371EC0" w:rsidRPr="00EC750E">
        <w:rPr>
          <w:rFonts w:ascii="Sakkal Majalla" w:hAnsi="Sakkal Majalla" w:cs="Sakkal Majalla"/>
          <w:color w:val="000000" w:themeColor="text1"/>
          <w:sz w:val="28"/>
          <w:szCs w:val="28"/>
          <w:rtl/>
        </w:rPr>
        <w:t xml:space="preserve"> </w:t>
      </w:r>
      <w:r w:rsidR="008B4646" w:rsidRPr="00EC750E">
        <w:rPr>
          <w:rFonts w:ascii="Sakkal Majalla" w:hAnsi="Sakkal Majalla" w:cs="Sakkal Majalla"/>
          <w:color w:val="000000" w:themeColor="text1"/>
          <w:sz w:val="28"/>
          <w:szCs w:val="28"/>
          <w:rtl/>
        </w:rPr>
        <w:t>المتوسطات</w:t>
      </w:r>
      <w:r w:rsidR="001670C5" w:rsidRPr="00EC750E">
        <w:rPr>
          <w:rFonts w:ascii="Sakkal Majalla" w:hAnsi="Sakkal Majalla" w:cs="Sakkal Majalla" w:hint="cs"/>
          <w:color w:val="000000" w:themeColor="text1"/>
          <w:sz w:val="28"/>
          <w:szCs w:val="28"/>
          <w:rtl/>
        </w:rPr>
        <w:t>،</w:t>
      </w:r>
      <w:r w:rsidR="008B4646" w:rsidRPr="00EC750E">
        <w:rPr>
          <w:rFonts w:ascii="Sakkal Majalla" w:hAnsi="Sakkal Majalla" w:cs="Sakkal Majalla"/>
          <w:color w:val="000000" w:themeColor="text1"/>
          <w:sz w:val="28"/>
          <w:szCs w:val="28"/>
          <w:rtl/>
        </w:rPr>
        <w:t xml:space="preserve"> الانحرافات المعيارية</w:t>
      </w:r>
      <w:r w:rsidR="00CB2E60" w:rsidRPr="00EC750E">
        <w:rPr>
          <w:rFonts w:ascii="Sakkal Majalla" w:hAnsi="Sakkal Majalla" w:cs="Sakkal Majalla" w:hint="cs"/>
          <w:color w:val="000000" w:themeColor="text1"/>
          <w:sz w:val="28"/>
          <w:szCs w:val="28"/>
          <w:rtl/>
        </w:rPr>
        <w:t>)</w:t>
      </w:r>
      <w:r w:rsidR="008B4646" w:rsidRPr="00EC750E">
        <w:rPr>
          <w:rFonts w:ascii="Sakkal Majalla" w:hAnsi="Sakkal Majalla" w:cs="Sakkal Majalla"/>
          <w:color w:val="000000" w:themeColor="text1"/>
          <w:sz w:val="28"/>
          <w:szCs w:val="28"/>
          <w:rtl/>
        </w:rPr>
        <w:t>،</w:t>
      </w:r>
      <w:r w:rsidR="00371EC0" w:rsidRPr="00EC750E">
        <w:rPr>
          <w:rFonts w:ascii="Sakkal Majalla" w:hAnsi="Sakkal Majalla" w:cs="Sakkal Majalla"/>
          <w:color w:val="000000" w:themeColor="text1"/>
          <w:sz w:val="28"/>
          <w:szCs w:val="28"/>
          <w:rtl/>
        </w:rPr>
        <w:t xml:space="preserve"> لوصف خصائص العينة واستجاباتها</w:t>
      </w:r>
      <w:r w:rsidR="00371EC0" w:rsidRPr="00EC750E">
        <w:rPr>
          <w:rFonts w:ascii="Sakkal Majalla" w:hAnsi="Sakkal Majalla" w:cs="Sakkal Majalla" w:hint="cs"/>
          <w:color w:val="000000" w:themeColor="text1"/>
          <w:sz w:val="28"/>
          <w:szCs w:val="28"/>
          <w:rtl/>
        </w:rPr>
        <w:t xml:space="preserve">، </w:t>
      </w:r>
      <w:r w:rsidR="001670C5" w:rsidRPr="00EC750E">
        <w:rPr>
          <w:rFonts w:ascii="Sakkal Majalla" w:hAnsi="Sakkal Majalla" w:cs="Sakkal Majalla" w:hint="cs"/>
          <w:color w:val="000000" w:themeColor="text1"/>
          <w:sz w:val="28"/>
          <w:szCs w:val="28"/>
          <w:rtl/>
        </w:rPr>
        <w:t xml:space="preserve">والتحاليل الاستدلالية، </w:t>
      </w:r>
      <w:r w:rsidR="001670C5" w:rsidRPr="00EC750E">
        <w:rPr>
          <w:rFonts w:ascii="Sakkal Majalla" w:hAnsi="Sakkal Majalla" w:cs="Sakkal Majalla"/>
          <w:color w:val="000000" w:themeColor="text1"/>
          <w:sz w:val="28"/>
          <w:szCs w:val="28"/>
          <w:rtl/>
        </w:rPr>
        <w:t>اختبار الانحدار المتعدد: لتحديد قوة واتجاه تأثير المتغير المستقل على المتغيرات التابعة</w:t>
      </w:r>
      <w:r w:rsidR="001670C5" w:rsidRPr="00EC750E">
        <w:rPr>
          <w:rFonts w:ascii="Sakkal Majalla" w:hAnsi="Sakkal Majalla" w:cs="Sakkal Majalla" w:hint="cs"/>
          <w:color w:val="000000" w:themeColor="text1"/>
          <w:sz w:val="28"/>
          <w:szCs w:val="28"/>
          <w:rtl/>
        </w:rPr>
        <w:t>، و</w:t>
      </w:r>
      <w:r w:rsidR="001670C5" w:rsidRPr="00EC750E">
        <w:rPr>
          <w:rFonts w:ascii="Sakkal Majalla" w:hAnsi="Sakkal Majalla" w:cs="Sakkal Majalla"/>
          <w:color w:val="000000" w:themeColor="text1"/>
          <w:sz w:val="28"/>
          <w:szCs w:val="28"/>
          <w:rtl/>
        </w:rPr>
        <w:t>تحليل والنمذجة بالمعادلات الهيكلية</w:t>
      </w:r>
      <w:r w:rsidR="001670C5" w:rsidRPr="00EC750E">
        <w:rPr>
          <w:rFonts w:ascii="Sakkal Majalla" w:hAnsi="Sakkal Majalla" w:cs="Sakkal Majalla"/>
          <w:color w:val="000000" w:themeColor="text1"/>
          <w:sz w:val="28"/>
          <w:szCs w:val="28"/>
        </w:rPr>
        <w:t xml:space="preserve"> (SEM) </w:t>
      </w:r>
      <w:r w:rsidR="001670C5" w:rsidRPr="00EC750E">
        <w:rPr>
          <w:rFonts w:ascii="Sakkal Majalla" w:hAnsi="Sakkal Majalla" w:cs="Sakkal Majalla" w:hint="cs"/>
          <w:color w:val="000000" w:themeColor="text1"/>
          <w:sz w:val="28"/>
          <w:szCs w:val="28"/>
          <w:rtl/>
        </w:rPr>
        <w:t xml:space="preserve"> </w:t>
      </w:r>
      <w:r w:rsidR="001670C5" w:rsidRPr="00EC750E">
        <w:rPr>
          <w:rFonts w:ascii="Sakkal Majalla" w:hAnsi="Sakkal Majalla" w:cs="Sakkal Majalla"/>
          <w:color w:val="000000" w:themeColor="text1"/>
          <w:sz w:val="28"/>
          <w:szCs w:val="28"/>
          <w:rtl/>
        </w:rPr>
        <w:t>لتحليل العلاقات بين المتغيرات الوسيطة والمستقلة والتابعة وتحديد المسارات السببية</w:t>
      </w:r>
      <w:r w:rsidR="001670C5" w:rsidRPr="00EC750E">
        <w:rPr>
          <w:rFonts w:ascii="Sakkal Majalla" w:hAnsi="Sakkal Majalla" w:cs="Sakkal Majalla" w:hint="cs"/>
          <w:color w:val="000000" w:themeColor="text1"/>
          <w:sz w:val="28"/>
          <w:szCs w:val="28"/>
          <w:rtl/>
        </w:rPr>
        <w:t xml:space="preserve"> </w:t>
      </w:r>
      <w:r w:rsidR="00371EC0" w:rsidRPr="00EC750E">
        <w:rPr>
          <w:rFonts w:ascii="Sakkal Majalla" w:hAnsi="Sakkal Majalla" w:cs="Sakkal Majalla" w:hint="cs"/>
          <w:color w:val="000000" w:themeColor="text1"/>
          <w:sz w:val="28"/>
          <w:szCs w:val="28"/>
          <w:rtl/>
        </w:rPr>
        <w:t>و</w:t>
      </w:r>
      <w:r w:rsidR="008B4646" w:rsidRPr="00EC750E">
        <w:rPr>
          <w:rFonts w:ascii="Sakkal Majalla" w:hAnsi="Sakkal Majalla" w:cs="Sakkal Majalla"/>
          <w:color w:val="000000" w:themeColor="text1"/>
          <w:sz w:val="28"/>
          <w:szCs w:val="28"/>
          <w:rtl/>
        </w:rPr>
        <w:t>اختبار الفرضيات مثل اختبار</w:t>
      </w:r>
      <w:r w:rsidR="00CB2E60" w:rsidRPr="00EC750E">
        <w:rPr>
          <w:rFonts w:ascii="Sakkal Majalla" w:hAnsi="Sakkal Majalla" w:cs="Sakkal Majalla" w:hint="cs"/>
          <w:color w:val="000000" w:themeColor="text1"/>
          <w:sz w:val="28"/>
          <w:szCs w:val="28"/>
          <w:rtl/>
        </w:rPr>
        <w:t>(</w:t>
      </w:r>
      <w:r w:rsidR="001670C5" w:rsidRPr="00EC750E">
        <w:rPr>
          <w:rFonts w:ascii="Sakkal Majalla" w:hAnsi="Sakkal Majalla" w:cs="Sakkal Majalla"/>
          <w:color w:val="000000" w:themeColor="text1"/>
          <w:sz w:val="28"/>
          <w:szCs w:val="28"/>
        </w:rPr>
        <w:t>Test</w:t>
      </w:r>
      <w:r w:rsidR="008B4646" w:rsidRPr="00EC750E">
        <w:rPr>
          <w:rFonts w:ascii="Sakkal Majalla" w:hAnsi="Sakkal Majalla" w:cs="Sakkal Majalla"/>
          <w:color w:val="000000" w:themeColor="text1"/>
          <w:sz w:val="28"/>
          <w:szCs w:val="28"/>
        </w:rPr>
        <w:t xml:space="preserve"> T</w:t>
      </w:r>
      <w:r w:rsidR="00CB2E60" w:rsidRPr="00EC750E">
        <w:rPr>
          <w:rFonts w:ascii="Sakkal Majalla" w:hAnsi="Sakkal Majalla" w:cs="Sakkal Majalla" w:hint="cs"/>
          <w:color w:val="000000" w:themeColor="text1"/>
          <w:sz w:val="28"/>
          <w:szCs w:val="28"/>
          <w:rtl/>
        </w:rPr>
        <w:t>)</w:t>
      </w:r>
      <w:r w:rsidR="008B4646" w:rsidRPr="00EC750E">
        <w:rPr>
          <w:rFonts w:ascii="Sakkal Majalla" w:hAnsi="Sakkal Majalla" w:cs="Sakkal Majalla"/>
          <w:color w:val="000000" w:themeColor="text1"/>
          <w:sz w:val="28"/>
          <w:szCs w:val="28"/>
        </w:rPr>
        <w:t xml:space="preserve"> </w:t>
      </w:r>
      <w:r w:rsidR="001670C5" w:rsidRPr="00EC750E">
        <w:rPr>
          <w:rFonts w:ascii="Sakkal Majalla" w:hAnsi="Sakkal Majalla" w:cs="Sakkal Majalla" w:hint="cs"/>
          <w:color w:val="000000" w:themeColor="text1"/>
          <w:sz w:val="28"/>
          <w:szCs w:val="28"/>
          <w:rtl/>
        </w:rPr>
        <w:t xml:space="preserve"> لقياس الفروق المعنوية للمتغيرات، </w:t>
      </w:r>
      <w:r w:rsidR="008B4646" w:rsidRPr="00EC750E">
        <w:rPr>
          <w:rFonts w:ascii="Sakkal Majalla" w:hAnsi="Sakkal Majalla" w:cs="Sakkal Majalla"/>
          <w:color w:val="000000" w:themeColor="text1"/>
          <w:sz w:val="28"/>
          <w:szCs w:val="28"/>
          <w:rtl/>
        </w:rPr>
        <w:t>أو تحليل التباين</w:t>
      </w:r>
      <w:r w:rsidR="00371EC0" w:rsidRPr="00EC750E">
        <w:rPr>
          <w:rFonts w:ascii="Sakkal Majalla" w:hAnsi="Sakkal Majalla" w:cs="Sakkal Majalla" w:hint="cs"/>
          <w:color w:val="000000" w:themeColor="text1"/>
          <w:sz w:val="28"/>
          <w:szCs w:val="28"/>
          <w:rtl/>
        </w:rPr>
        <w:t xml:space="preserve"> الأحادي </w:t>
      </w:r>
      <w:r w:rsidR="008B4646" w:rsidRPr="00EC750E">
        <w:rPr>
          <w:rFonts w:ascii="Sakkal Majalla" w:hAnsi="Sakkal Majalla" w:cs="Sakkal Majalla"/>
          <w:color w:val="000000" w:themeColor="text1"/>
          <w:sz w:val="28"/>
          <w:szCs w:val="28"/>
        </w:rPr>
        <w:t xml:space="preserve"> ANOVA)</w:t>
      </w:r>
      <w:r w:rsidR="00CB2E60" w:rsidRPr="00EC750E">
        <w:rPr>
          <w:rFonts w:ascii="Sakkal Majalla" w:hAnsi="Sakkal Majalla" w:cs="Sakkal Majalla" w:hint="cs"/>
          <w:color w:val="000000" w:themeColor="text1"/>
          <w:sz w:val="28"/>
          <w:szCs w:val="28"/>
          <w:rtl/>
        </w:rPr>
        <w:t>)</w:t>
      </w:r>
      <w:r w:rsidR="001670C5" w:rsidRPr="00EC750E">
        <w:rPr>
          <w:rFonts w:ascii="Sakkal Majalla" w:hAnsi="Sakkal Majalla" w:cs="Sakkal Majalla" w:hint="cs"/>
          <w:color w:val="000000" w:themeColor="text1"/>
          <w:sz w:val="28"/>
          <w:szCs w:val="28"/>
          <w:rtl/>
        </w:rPr>
        <w:t xml:space="preserve"> لقياس الفروق الإحصائية بين متوسطات المتغيرات.</w:t>
      </w:r>
    </w:p>
    <w:p w14:paraId="0C35425F" w14:textId="2C246E63" w:rsidR="00E92BC8" w:rsidRPr="00EC750E" w:rsidRDefault="00E92BC8" w:rsidP="00D54AAC">
      <w:pPr>
        <w:bidi/>
        <w:spacing w:after="120" w:line="276" w:lineRule="auto"/>
        <w:jc w:val="lowKashida"/>
        <w:rPr>
          <w:rFonts w:ascii="Sakkal Majalla" w:hAnsi="Sakkal Majalla" w:cs="Sakkal Majalla"/>
          <w:b/>
          <w:bCs/>
          <w:color w:val="000000" w:themeColor="text1"/>
          <w:sz w:val="36"/>
          <w:szCs w:val="36"/>
          <w:rtl/>
        </w:rPr>
      </w:pPr>
      <w:r w:rsidRPr="00EC750E">
        <w:rPr>
          <w:rFonts w:ascii="Sakkal Majalla" w:hAnsi="Sakkal Majalla" w:cs="Sakkal Majalla"/>
          <w:color w:val="000000" w:themeColor="text1"/>
          <w:sz w:val="28"/>
          <w:szCs w:val="28"/>
          <w:rtl/>
        </w:rPr>
        <w:br/>
      </w:r>
    </w:p>
    <w:p w14:paraId="1AF769F4" w14:textId="77777777" w:rsidR="00E92BC8" w:rsidRPr="00EC750E" w:rsidRDefault="00E92BC8" w:rsidP="008F71FD">
      <w:pPr>
        <w:spacing w:after="160" w:line="276" w:lineRule="auto"/>
        <w:rPr>
          <w:rFonts w:ascii="Sakkal Majalla" w:hAnsi="Sakkal Majalla" w:cs="Sakkal Majalla"/>
          <w:b/>
          <w:bCs/>
          <w:color w:val="000000" w:themeColor="text1"/>
          <w:sz w:val="36"/>
          <w:szCs w:val="36"/>
          <w:rtl/>
        </w:rPr>
      </w:pPr>
      <w:r w:rsidRPr="00EC750E">
        <w:rPr>
          <w:rFonts w:ascii="Sakkal Majalla" w:hAnsi="Sakkal Majalla" w:cs="Sakkal Majalla"/>
          <w:b/>
          <w:bCs/>
          <w:color w:val="000000" w:themeColor="text1"/>
          <w:sz w:val="36"/>
          <w:szCs w:val="36"/>
          <w:rtl/>
        </w:rPr>
        <w:br w:type="page"/>
      </w:r>
    </w:p>
    <w:p w14:paraId="4D0544BA" w14:textId="21FAF7D9" w:rsidR="00A33D1E" w:rsidRPr="00EC750E" w:rsidRDefault="00A33D1E" w:rsidP="008F71FD">
      <w:pPr>
        <w:bidi/>
        <w:spacing w:after="120" w:line="276" w:lineRule="auto"/>
        <w:jc w:val="center"/>
        <w:rPr>
          <w:rFonts w:ascii="Sakkal Majalla" w:hAnsi="Sakkal Majalla" w:cs="Sakkal Majalla"/>
          <w:b/>
          <w:bCs/>
          <w:color w:val="000000" w:themeColor="text1"/>
          <w:sz w:val="36"/>
          <w:szCs w:val="36"/>
        </w:rPr>
      </w:pPr>
      <w:r w:rsidRPr="00EC750E">
        <w:rPr>
          <w:rFonts w:ascii="Sakkal Majalla" w:hAnsi="Sakkal Majalla" w:cs="Sakkal Majalla"/>
          <w:b/>
          <w:bCs/>
          <w:color w:val="000000" w:themeColor="text1"/>
          <w:sz w:val="36"/>
          <w:szCs w:val="36"/>
          <w:rtl/>
        </w:rPr>
        <w:lastRenderedPageBreak/>
        <w:t>المراج</w:t>
      </w:r>
      <w:r w:rsidRPr="00EC750E">
        <w:rPr>
          <w:rFonts w:ascii="Sakkal Majalla" w:hAnsi="Sakkal Majalla" w:cs="Sakkal Majalla" w:hint="cs"/>
          <w:b/>
          <w:bCs/>
          <w:color w:val="000000" w:themeColor="text1"/>
          <w:sz w:val="36"/>
          <w:szCs w:val="36"/>
          <w:rtl/>
        </w:rPr>
        <w:t>ــــــــــــــــــ</w:t>
      </w:r>
      <w:r w:rsidRPr="00EC750E">
        <w:rPr>
          <w:rFonts w:ascii="Sakkal Majalla" w:hAnsi="Sakkal Majalla" w:cs="Sakkal Majalla"/>
          <w:b/>
          <w:bCs/>
          <w:color w:val="000000" w:themeColor="text1"/>
          <w:sz w:val="36"/>
          <w:szCs w:val="36"/>
          <w:rtl/>
        </w:rPr>
        <w:t>ع</w:t>
      </w:r>
    </w:p>
    <w:p w14:paraId="5E2A7653" w14:textId="77777777" w:rsidR="00A33D1E" w:rsidRPr="00EC750E" w:rsidRDefault="00A33D1E" w:rsidP="008F71FD">
      <w:pPr>
        <w:bidi/>
        <w:spacing w:after="120" w:line="276" w:lineRule="auto"/>
        <w:jc w:val="lowKashida"/>
        <w:rPr>
          <w:rFonts w:ascii="Sakkal Majalla" w:hAnsi="Sakkal Majalla" w:cs="Sakkal Majalla"/>
          <w:b/>
          <w:bCs/>
          <w:color w:val="000000" w:themeColor="text1"/>
          <w:sz w:val="32"/>
          <w:szCs w:val="32"/>
          <w:rtl/>
        </w:rPr>
      </w:pPr>
      <w:r w:rsidRPr="00EC750E">
        <w:rPr>
          <w:rFonts w:ascii="Sakkal Majalla" w:hAnsi="Sakkal Majalla" w:cs="Sakkal Majalla"/>
          <w:b/>
          <w:bCs/>
          <w:color w:val="000000" w:themeColor="text1"/>
          <w:sz w:val="32"/>
          <w:szCs w:val="32"/>
          <w:rtl/>
        </w:rPr>
        <w:t>أولا: المراجع العربية:</w:t>
      </w:r>
    </w:p>
    <w:p w14:paraId="15FCB71B" w14:textId="77777777" w:rsidR="003C2638" w:rsidRPr="00EC750E" w:rsidRDefault="003C2638" w:rsidP="008F71FD">
      <w:pPr>
        <w:numPr>
          <w:ilvl w:val="0"/>
          <w:numId w:val="18"/>
        </w:numPr>
        <w:tabs>
          <w:tab w:val="clear" w:pos="720"/>
          <w:tab w:val="num" w:pos="284"/>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أحمد ملك أحمد، إرادة (2024). تأثير استخدام تطبيقات الذكاء الاصطناعي في المتاجر الإلكترونية على النية الشرائية لدى المستهلك المصري: دراسة ميدانية</w:t>
      </w:r>
      <w:r w:rsidRPr="00EC750E">
        <w:rPr>
          <w:rFonts w:ascii="Sakkal Majalla" w:hAnsi="Sakkal Majalla" w:cs="Sakkal Majalla" w:hint="cs"/>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 xml:space="preserve">مجلة </w:t>
      </w:r>
      <w:r w:rsidRPr="00EC750E">
        <w:rPr>
          <w:rFonts w:ascii="Sakkal Majalla" w:hAnsi="Sakkal Majalla" w:cs="Sakkal Majalla" w:hint="cs"/>
          <w:color w:val="000000" w:themeColor="text1"/>
          <w:sz w:val="28"/>
          <w:szCs w:val="28"/>
          <w:rtl/>
        </w:rPr>
        <w:t>كلية</w:t>
      </w:r>
      <w:r w:rsidRPr="00EC750E">
        <w:rPr>
          <w:rFonts w:ascii="Sakkal Majalla" w:hAnsi="Sakkal Majalla" w:cs="Sakkal Majalla"/>
          <w:color w:val="000000" w:themeColor="text1"/>
          <w:sz w:val="28"/>
          <w:szCs w:val="28"/>
          <w:rtl/>
        </w:rPr>
        <w:t xml:space="preserve"> الآداب</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71</w:t>
      </w:r>
      <w:r w:rsidRPr="00EC750E">
        <w:rPr>
          <w:rFonts w:ascii="Sakkal Majalla" w:hAnsi="Sakkal Majalla" w:cs="Sakkal Majalla"/>
          <w:color w:val="000000" w:themeColor="text1"/>
          <w:sz w:val="28"/>
          <w:szCs w:val="28"/>
          <w:shd w:val="clear" w:color="auto" w:fill="FFFFFF"/>
          <w:rtl/>
        </w:rPr>
        <w:t>(71)، 347-375.</w:t>
      </w:r>
    </w:p>
    <w:p w14:paraId="1B0956C2" w14:textId="77777777" w:rsidR="003C2638" w:rsidRPr="00EC750E" w:rsidRDefault="003C2638" w:rsidP="008F71FD">
      <w:pPr>
        <w:numPr>
          <w:ilvl w:val="0"/>
          <w:numId w:val="18"/>
        </w:numPr>
        <w:tabs>
          <w:tab w:val="clear" w:pos="720"/>
          <w:tab w:val="num" w:pos="426"/>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 xml:space="preserve">الأسمري، محمد </w:t>
      </w:r>
      <w:r w:rsidRPr="00EC750E">
        <w:rPr>
          <w:rFonts w:ascii="Sakkal Majalla" w:hAnsi="Sakkal Majalla" w:cs="Sakkal Majalla" w:hint="cs"/>
          <w:color w:val="000000" w:themeColor="text1"/>
          <w:sz w:val="28"/>
          <w:szCs w:val="28"/>
          <w:shd w:val="clear" w:color="auto" w:fill="FFFFFF"/>
          <w:rtl/>
        </w:rPr>
        <w:t>عبد الرحم</w:t>
      </w:r>
      <w:r w:rsidRPr="00EC750E">
        <w:rPr>
          <w:rFonts w:ascii="Sakkal Majalla" w:hAnsi="Sakkal Majalla" w:cs="Sakkal Majalla" w:hint="eastAsia"/>
          <w:color w:val="000000" w:themeColor="text1"/>
          <w:sz w:val="28"/>
          <w:szCs w:val="28"/>
          <w:shd w:val="clear" w:color="auto" w:fill="FFFFFF"/>
          <w:rtl/>
        </w:rPr>
        <w:t>ن</w:t>
      </w:r>
      <w:r w:rsidRPr="00EC750E">
        <w:rPr>
          <w:rFonts w:ascii="Sakkal Majalla" w:hAnsi="Sakkal Majalla" w:cs="Sakkal Majalla"/>
          <w:color w:val="000000" w:themeColor="text1"/>
          <w:sz w:val="28"/>
          <w:szCs w:val="28"/>
          <w:shd w:val="clear" w:color="auto" w:fill="FFFFFF"/>
          <w:rtl/>
        </w:rPr>
        <w:t xml:space="preserve"> (2022). الإعلانات الرقمية بين الجذب والخصوصية: تأثيرها على أنماط الاستهلاك لدى طلاب وطالبات جامعة الملك خالد</w:t>
      </w:r>
      <w:r w:rsidRPr="00EC750E">
        <w:rPr>
          <w:rFonts w:ascii="Sakkal Majalla" w:hAnsi="Sakkal Majalla" w:cs="Sakkal Majalla" w:hint="cs"/>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 xml:space="preserve">المجلة العلمية </w:t>
      </w:r>
      <w:r w:rsidRPr="00EC750E">
        <w:rPr>
          <w:rFonts w:ascii="Sakkal Majalla" w:hAnsi="Sakkal Majalla" w:cs="Sakkal Majalla" w:hint="cs"/>
          <w:color w:val="000000" w:themeColor="text1"/>
          <w:sz w:val="28"/>
          <w:szCs w:val="28"/>
          <w:rtl/>
        </w:rPr>
        <w:t>لكلية</w:t>
      </w:r>
      <w:r w:rsidRPr="00EC750E">
        <w:rPr>
          <w:rFonts w:ascii="Sakkal Majalla" w:hAnsi="Sakkal Majalla" w:cs="Sakkal Majalla"/>
          <w:color w:val="000000" w:themeColor="text1"/>
          <w:sz w:val="28"/>
          <w:szCs w:val="28"/>
          <w:rtl/>
        </w:rPr>
        <w:t xml:space="preserve"> التربية النوعية-جامعة المنوفية</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9</w:t>
      </w:r>
      <w:r w:rsidRPr="00EC750E">
        <w:rPr>
          <w:rFonts w:ascii="Sakkal Majalla" w:hAnsi="Sakkal Majalla" w:cs="Sakkal Majalla"/>
          <w:color w:val="000000" w:themeColor="text1"/>
          <w:sz w:val="28"/>
          <w:szCs w:val="28"/>
          <w:shd w:val="clear" w:color="auto" w:fill="FFFFFF"/>
          <w:rtl/>
        </w:rPr>
        <w:t>(31)، 874-904.</w:t>
      </w:r>
    </w:p>
    <w:p w14:paraId="5052230C" w14:textId="77777777" w:rsidR="003C2638" w:rsidRPr="00EC750E" w:rsidRDefault="003C2638" w:rsidP="00EC750E">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أهمية المتاجر الإلكترونية في عصر التحول الرقمي بحث شامل</w:t>
      </w:r>
      <w:r w:rsidRPr="00EC750E">
        <w:rPr>
          <w:rFonts w:ascii="Sakkal Majalla" w:hAnsi="Sakkal Majalla" w:cs="Sakkal Majalla" w:hint="cs"/>
          <w:color w:val="000000" w:themeColor="text1"/>
          <w:sz w:val="28"/>
          <w:szCs w:val="28"/>
          <w:rtl/>
        </w:rPr>
        <w:t>،</w:t>
      </w:r>
      <w:r w:rsidRPr="00EC750E">
        <w:rPr>
          <w:rFonts w:ascii="Sakkal Majalla" w:hAnsi="Sakkal Majalla" w:cs="Sakkal Majalla" w:hint="cs"/>
          <w:color w:val="000000" w:themeColor="text1"/>
          <w:sz w:val="28"/>
          <w:szCs w:val="28"/>
          <w:rtl/>
        </w:rPr>
        <w:t>(</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18</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color w:val="000000" w:themeColor="text1"/>
          <w:sz w:val="28"/>
          <w:szCs w:val="28"/>
        </w:rPr>
        <w:t>/9</w:t>
      </w:r>
      <w:r w:rsidRPr="00EC750E">
        <w:rPr>
          <w:rFonts w:ascii="Sakkal Majalla" w:hAnsi="Sakkal Majalla" w:cs="Sakkal Majalla"/>
          <w:color w:val="000000" w:themeColor="text1"/>
          <w:sz w:val="28"/>
          <w:szCs w:val="28"/>
          <w:rtl/>
        </w:rPr>
        <w:t xml:space="preserve"> 2025</w:t>
      </w:r>
      <w:r w:rsidRPr="00EC750E">
        <w:rPr>
          <w:rFonts w:ascii="Sakkal Majalla" w:hAnsi="Sakkal Majalla" w:cs="Sakkal Majalla" w:hint="cs"/>
          <w:color w:val="000000" w:themeColor="text1"/>
          <w:sz w:val="28"/>
          <w:szCs w:val="28"/>
          <w:rtl/>
        </w:rPr>
        <w:t xml:space="preserve">)، تاريخ الاطلاع </w:t>
      </w:r>
      <w:r w:rsidRPr="00EC750E">
        <w:rPr>
          <w:rFonts w:ascii="Sakkal Majalla" w:hAnsi="Sakkal Majalla" w:cs="Sakkal Majalla"/>
          <w:color w:val="000000" w:themeColor="text1"/>
          <w:sz w:val="28"/>
          <w:szCs w:val="28"/>
        </w:rPr>
        <w:t>10</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Pr>
        <w:t>11</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Pr>
        <w:t>2025</w:t>
      </w:r>
      <w:r w:rsidRPr="00EC750E">
        <w:rPr>
          <w:rFonts w:ascii="Sakkal Majalla" w:hAnsi="Sakkal Majalla" w:cs="Sakkal Majalla" w:hint="cs"/>
          <w:color w:val="000000" w:themeColor="text1"/>
          <w:sz w:val="28"/>
          <w:szCs w:val="28"/>
          <w:rtl/>
        </w:rPr>
        <w:t xml:space="preserve">، من موقع ويل وي: </w:t>
      </w:r>
      <w:r w:rsidRPr="00EC750E">
        <w:rPr>
          <w:rFonts w:ascii="Sakkal Majalla" w:hAnsi="Sakkal Majalla" w:cs="Sakkal Majalla"/>
          <w:color w:val="000000" w:themeColor="text1"/>
          <w:sz w:val="28"/>
          <w:szCs w:val="28"/>
        </w:rPr>
        <w:t>https://wellway.sa/blog/ecommerce-store-importance-saudi-arabia/a-211022991</w:t>
      </w:r>
      <w:r w:rsidRPr="00EC750E">
        <w:rPr>
          <w:rFonts w:ascii="Sakkal Majalla" w:hAnsi="Sakkal Majalla" w:cs="Sakkal Majalla" w:hint="cs"/>
          <w:color w:val="000000" w:themeColor="text1"/>
          <w:sz w:val="28"/>
          <w:szCs w:val="28"/>
          <w:rtl/>
        </w:rPr>
        <w:t>.</w:t>
      </w:r>
    </w:p>
    <w:p w14:paraId="7A1763A4" w14:textId="77777777" w:rsidR="003C2638" w:rsidRPr="00EC750E" w:rsidRDefault="003C2638" w:rsidP="00EC750E">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shd w:val="clear" w:color="auto" w:fill="FFFFFF"/>
        </w:rPr>
      </w:pPr>
      <w:proofErr w:type="spellStart"/>
      <w:proofErr w:type="gramStart"/>
      <w:r w:rsidRPr="00EC750E">
        <w:rPr>
          <w:rFonts w:ascii="Sakkal Majalla" w:hAnsi="Sakkal Majalla" w:cs="Sakkal Majalla"/>
          <w:color w:val="000000" w:themeColor="text1"/>
          <w:sz w:val="28"/>
          <w:szCs w:val="28"/>
          <w:shd w:val="clear" w:color="auto" w:fill="FFFFFF"/>
          <w:rtl/>
        </w:rPr>
        <w:t>البمباوي</w:t>
      </w:r>
      <w:proofErr w:type="spellEnd"/>
      <w:r w:rsidRPr="00EC750E">
        <w:rPr>
          <w:rFonts w:ascii="Sakkal Majalla" w:hAnsi="Sakkal Majalla" w:cs="Sakkal Majalla"/>
          <w:color w:val="000000" w:themeColor="text1"/>
          <w:sz w:val="28"/>
          <w:szCs w:val="28"/>
          <w:shd w:val="clear" w:color="auto" w:fill="FFFFFF"/>
          <w:rtl/>
        </w:rPr>
        <w:t>,</w:t>
      </w:r>
      <w:proofErr w:type="gramEnd"/>
      <w:r w:rsidRPr="00EC750E">
        <w:rPr>
          <w:rFonts w:ascii="Sakkal Majalla" w:hAnsi="Sakkal Majalla" w:cs="Sakkal Majalla"/>
          <w:color w:val="000000" w:themeColor="text1"/>
          <w:sz w:val="28"/>
          <w:szCs w:val="28"/>
          <w:shd w:val="clear" w:color="auto" w:fill="FFFFFF"/>
          <w:rtl/>
        </w:rPr>
        <w:t xml:space="preserve"> هاني. (2025). تقنيات التحليل التنبؤي لسلوك المستهلك في المتاجر </w:t>
      </w:r>
      <w:r w:rsidRPr="00EC750E">
        <w:rPr>
          <w:rFonts w:ascii="Sakkal Majalla" w:hAnsi="Sakkal Majalla" w:cs="Sakkal Majalla" w:hint="cs"/>
          <w:color w:val="000000" w:themeColor="text1"/>
          <w:sz w:val="28"/>
          <w:szCs w:val="28"/>
          <w:shd w:val="clear" w:color="auto" w:fill="FFFFFF"/>
          <w:rtl/>
        </w:rPr>
        <w:t>الإلكترونية</w:t>
      </w:r>
      <w:r w:rsidRPr="00EC750E">
        <w:rPr>
          <w:rFonts w:ascii="Sakkal Majalla" w:hAnsi="Sakkal Majalla" w:cs="Sakkal Majalla"/>
          <w:color w:val="000000" w:themeColor="text1"/>
          <w:sz w:val="28"/>
          <w:szCs w:val="28"/>
          <w:shd w:val="clear" w:color="auto" w:fill="FFFFFF"/>
          <w:rtl/>
        </w:rPr>
        <w:t xml:space="preserve"> وأثره </w:t>
      </w:r>
      <w:r w:rsidRPr="00EC750E">
        <w:rPr>
          <w:rFonts w:ascii="Sakkal Majalla" w:hAnsi="Sakkal Majalla" w:cs="Sakkal Majalla" w:hint="cs"/>
          <w:color w:val="000000" w:themeColor="text1"/>
          <w:sz w:val="28"/>
          <w:szCs w:val="28"/>
          <w:shd w:val="clear" w:color="auto" w:fill="FFFFFF"/>
          <w:rtl/>
        </w:rPr>
        <w:t>على</w:t>
      </w:r>
      <w:r w:rsidRPr="00EC750E">
        <w:rPr>
          <w:rFonts w:ascii="Sakkal Majalla" w:hAnsi="Sakkal Majalla" w:cs="Sakkal Majalla"/>
          <w:color w:val="000000" w:themeColor="text1"/>
          <w:sz w:val="28"/>
          <w:szCs w:val="28"/>
          <w:shd w:val="clear" w:color="auto" w:fill="FFFFFF"/>
          <w:rtl/>
        </w:rPr>
        <w:t xml:space="preserve"> زيادة المبيعات.</w:t>
      </w:r>
      <w:r w:rsidRPr="00EC750E">
        <w:rPr>
          <w:rFonts w:ascii="Sakkal Majalla" w:hAnsi="Sakkal Majalla" w:cs="Sakkal Majalla"/>
          <w:color w:val="000000" w:themeColor="text1"/>
          <w:sz w:val="28"/>
          <w:szCs w:val="28"/>
          <w:rtl/>
        </w:rPr>
        <w:t> </w:t>
      </w:r>
      <w:r w:rsidRPr="00EC750E">
        <w:rPr>
          <w:rFonts w:ascii="Sakkal Majalla" w:hAnsi="Sakkal Majalla" w:cs="Sakkal Majalla"/>
          <w:color w:val="000000" w:themeColor="text1"/>
          <w:sz w:val="28"/>
          <w:szCs w:val="28"/>
          <w:shd w:val="clear" w:color="auto" w:fill="FFFFFF"/>
          <w:rtl/>
        </w:rPr>
        <w:t>المجلة العربية لبحوث الاتصال والإعلام الرقمي,</w:t>
      </w:r>
      <w:r w:rsidRPr="00EC750E">
        <w:rPr>
          <w:rFonts w:ascii="Sakkal Majalla" w:hAnsi="Sakkal Majalla" w:cs="Sakkal Majalla"/>
          <w:color w:val="000000" w:themeColor="text1"/>
          <w:sz w:val="28"/>
          <w:szCs w:val="28"/>
          <w:rtl/>
        </w:rPr>
        <w:t> </w:t>
      </w:r>
      <w:r w:rsidRPr="00EC750E">
        <w:rPr>
          <w:rFonts w:ascii="Sakkal Majalla" w:hAnsi="Sakkal Majalla" w:cs="Sakkal Majalla"/>
          <w:color w:val="000000" w:themeColor="text1"/>
          <w:sz w:val="28"/>
          <w:szCs w:val="28"/>
          <w:shd w:val="clear" w:color="auto" w:fill="FFFFFF"/>
          <w:rtl/>
        </w:rPr>
        <w:t>4(8), 96-147.</w:t>
      </w:r>
    </w:p>
    <w:p w14:paraId="6E567413" w14:textId="77777777" w:rsidR="003C2638" w:rsidRPr="00EC750E" w:rsidRDefault="003C2638" w:rsidP="00EC750E">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rtl/>
        </w:rPr>
        <w:t>التجارة الإلكترونية السعودية: ٤٠ ألف شركة تدخل السوق، (</w:t>
      </w:r>
      <w:r w:rsidRPr="00EC750E">
        <w:rPr>
          <w:rFonts w:ascii="Sakkal Majalla" w:hAnsi="Sakkal Majalla" w:cs="Sakkal Majalla"/>
          <w:color w:val="000000" w:themeColor="text1"/>
          <w:sz w:val="28"/>
          <w:szCs w:val="28"/>
          <w:rtl/>
        </w:rPr>
        <w:t>18</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color w:val="000000" w:themeColor="text1"/>
          <w:sz w:val="28"/>
          <w:szCs w:val="28"/>
        </w:rPr>
        <w:t>/9</w:t>
      </w:r>
      <w:r w:rsidRPr="00EC750E">
        <w:rPr>
          <w:rFonts w:ascii="Sakkal Majalla" w:hAnsi="Sakkal Majalla" w:cs="Sakkal Majalla"/>
          <w:color w:val="000000" w:themeColor="text1"/>
          <w:sz w:val="28"/>
          <w:szCs w:val="28"/>
          <w:rtl/>
        </w:rPr>
        <w:t xml:space="preserve"> 2025</w:t>
      </w:r>
      <w:r w:rsidRPr="00EC750E">
        <w:rPr>
          <w:rFonts w:ascii="Sakkal Majalla" w:hAnsi="Sakkal Majalla" w:cs="Sakkal Majalla" w:hint="cs"/>
          <w:color w:val="000000" w:themeColor="text1"/>
          <w:sz w:val="28"/>
          <w:szCs w:val="28"/>
          <w:rtl/>
        </w:rPr>
        <w:t>)</w:t>
      </w:r>
      <w:r w:rsidRPr="00EC750E">
        <w:rPr>
          <w:rFonts w:ascii="Sakkal Majalla" w:hAnsi="Sakkal Majalla" w:cs="Sakkal Majalla" w:hint="cs"/>
          <w:color w:val="000000" w:themeColor="text1"/>
          <w:sz w:val="28"/>
          <w:szCs w:val="28"/>
          <w:rtl/>
        </w:rPr>
        <w:t xml:space="preserve">، تاريخ </w:t>
      </w:r>
      <w:r w:rsidRPr="00EC750E">
        <w:rPr>
          <w:rFonts w:ascii="Sakkal Majalla" w:hAnsi="Sakkal Majalla" w:cs="Sakkal Majalla" w:hint="cs"/>
          <w:color w:val="000000" w:themeColor="text1"/>
          <w:sz w:val="28"/>
          <w:szCs w:val="28"/>
          <w:rtl/>
        </w:rPr>
        <w:t>الاطلاع</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Pr>
        <w:t>10</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Pr>
        <w:t>11</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Pr>
        <w:t>2025</w:t>
      </w:r>
      <w:r w:rsidRPr="00EC750E">
        <w:rPr>
          <w:rFonts w:ascii="Sakkal Majalla" w:hAnsi="Sakkal Majalla" w:cs="Sakkal Majalla" w:hint="cs"/>
          <w:color w:val="000000" w:themeColor="text1"/>
          <w:sz w:val="28"/>
          <w:szCs w:val="28"/>
          <w:rtl/>
        </w:rPr>
        <w:t xml:space="preserve">، من موقع </w:t>
      </w:r>
      <w:r w:rsidRPr="00EC750E">
        <w:rPr>
          <w:rFonts w:ascii="Sakkal Majalla" w:hAnsi="Sakkal Majalla" w:cs="Sakkal Majalla" w:hint="cs"/>
          <w:color w:val="000000" w:themeColor="text1"/>
          <w:sz w:val="28"/>
          <w:szCs w:val="28"/>
          <w:rtl/>
        </w:rPr>
        <w:t xml:space="preserve">جريدة الوطن السعودية: </w:t>
      </w:r>
      <w:r w:rsidRPr="00EC750E">
        <w:rPr>
          <w:rFonts w:ascii="Sakkal Majalla" w:hAnsi="Sakkal Majalla" w:cs="Sakkal Majalla"/>
          <w:color w:val="000000" w:themeColor="text1"/>
          <w:sz w:val="28"/>
          <w:szCs w:val="28"/>
        </w:rPr>
        <w:t>https://www.alwatan.com.sa/article/1170310</w:t>
      </w:r>
      <w:r w:rsidRPr="00EC750E">
        <w:rPr>
          <w:rFonts w:ascii="Sakkal Majalla" w:hAnsi="Sakkal Majalla" w:cs="Sakkal Majalla" w:hint="cs"/>
          <w:color w:val="000000" w:themeColor="text1"/>
          <w:sz w:val="28"/>
          <w:szCs w:val="28"/>
          <w:rtl/>
        </w:rPr>
        <w:t>.</w:t>
      </w:r>
    </w:p>
    <w:p w14:paraId="05AFF385" w14:textId="77777777" w:rsidR="003C2638" w:rsidRPr="00EC750E" w:rsidRDefault="003C2638" w:rsidP="008F71FD">
      <w:pPr>
        <w:pStyle w:val="a6"/>
        <w:numPr>
          <w:ilvl w:val="0"/>
          <w:numId w:val="18"/>
        </w:numPr>
        <w:tabs>
          <w:tab w:val="clear" w:pos="720"/>
          <w:tab w:val="num" w:pos="284"/>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جمال عيد</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 xml:space="preserve">أحمد (2024). </w:t>
      </w:r>
      <w:r w:rsidRPr="00EC750E">
        <w:rPr>
          <w:rFonts w:ascii="Sakkal Majalla" w:hAnsi="Sakkal Majalla" w:cs="Sakkal Majalla" w:hint="cs"/>
          <w:color w:val="000000" w:themeColor="text1"/>
          <w:sz w:val="28"/>
          <w:szCs w:val="28"/>
          <w:rtl/>
        </w:rPr>
        <w:t>الاستفادة</w:t>
      </w:r>
      <w:r w:rsidRPr="00EC750E">
        <w:rPr>
          <w:rFonts w:ascii="Sakkal Majalla" w:hAnsi="Sakkal Majalla" w:cs="Sakkal Majalla"/>
          <w:color w:val="000000" w:themeColor="text1"/>
          <w:sz w:val="28"/>
          <w:szCs w:val="28"/>
          <w:rtl/>
        </w:rPr>
        <w:t xml:space="preserve"> من الذكاء </w:t>
      </w:r>
      <w:r w:rsidRPr="00EC750E">
        <w:rPr>
          <w:rFonts w:ascii="Sakkal Majalla" w:hAnsi="Sakkal Majalla" w:cs="Sakkal Majalla" w:hint="cs"/>
          <w:color w:val="000000" w:themeColor="text1"/>
          <w:sz w:val="28"/>
          <w:szCs w:val="28"/>
          <w:rtl/>
        </w:rPr>
        <w:t>الاصطناعي</w:t>
      </w:r>
      <w:r w:rsidRPr="00EC750E">
        <w:rPr>
          <w:rFonts w:ascii="Sakkal Majalla" w:hAnsi="Sakkal Majalla" w:cs="Sakkal Majalla"/>
          <w:color w:val="000000" w:themeColor="text1"/>
          <w:sz w:val="28"/>
          <w:szCs w:val="28"/>
          <w:rtl/>
        </w:rPr>
        <w:t xml:space="preserve"> في إنتاج رسوم وتصاميم الجرافيك الحديثة</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مجلة العمارة والفنون والعلوم الإنسانية</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Pr>
        <w:t xml:space="preserve">9 </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Pr>
        <w:t>11</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rtl/>
        </w:rPr>
        <w:t>،</w:t>
      </w:r>
      <w:r w:rsidRPr="00EC750E">
        <w:rPr>
          <w:rFonts w:ascii="Sakkal Majalla" w:hAnsi="Sakkal Majalla" w:cs="Sakkal Majalla"/>
          <w:color w:val="000000" w:themeColor="text1"/>
          <w:sz w:val="28"/>
          <w:szCs w:val="28"/>
        </w:rPr>
        <w:t xml:space="preserve"> 150-167</w:t>
      </w:r>
      <w:r w:rsidRPr="00EC750E">
        <w:rPr>
          <w:rFonts w:ascii="Sakkal Majalla" w:hAnsi="Sakkal Majalla" w:cs="Sakkal Majalla" w:hint="cs"/>
          <w:color w:val="000000" w:themeColor="text1"/>
          <w:sz w:val="28"/>
          <w:szCs w:val="28"/>
          <w:rtl/>
        </w:rPr>
        <w:t>.</w:t>
      </w:r>
    </w:p>
    <w:p w14:paraId="4A1DD71C" w14:textId="77777777" w:rsidR="003C2638" w:rsidRPr="00EC750E" w:rsidRDefault="003C2638" w:rsidP="008F71FD">
      <w:pPr>
        <w:numPr>
          <w:ilvl w:val="0"/>
          <w:numId w:val="18"/>
        </w:numPr>
        <w:tabs>
          <w:tab w:val="clear" w:pos="720"/>
          <w:tab w:val="num" w:pos="426"/>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 xml:space="preserve">الخطيب، أحمد سيد محمد علي (2024). تأثير تقنيات التسويق </w:t>
      </w:r>
      <w:r w:rsidRPr="00EC750E">
        <w:rPr>
          <w:rFonts w:ascii="Sakkal Majalla" w:hAnsi="Sakkal Majalla" w:cs="Sakkal Majalla" w:hint="cs"/>
          <w:color w:val="000000" w:themeColor="text1"/>
          <w:sz w:val="28"/>
          <w:szCs w:val="28"/>
          <w:shd w:val="clear" w:color="auto" w:fill="FFFFFF"/>
          <w:rtl/>
        </w:rPr>
        <w:t>الرقمي</w:t>
      </w:r>
      <w:r w:rsidRPr="00EC750E">
        <w:rPr>
          <w:rFonts w:ascii="Sakkal Majalla" w:hAnsi="Sakkal Majalla" w:cs="Sakkal Majalla"/>
          <w:color w:val="000000" w:themeColor="text1"/>
          <w:sz w:val="28"/>
          <w:szCs w:val="28"/>
          <w:shd w:val="clear" w:color="auto" w:fill="FFFFFF"/>
          <w:rtl/>
        </w:rPr>
        <w:t xml:space="preserve"> المدعومة بالذكاء الاصطناعي في السلوك الشرائي دراسة ميدانية على عملاء المتاجر الإلكترونية</w:t>
      </w:r>
      <w:r w:rsidRPr="00EC750E">
        <w:rPr>
          <w:rFonts w:ascii="Sakkal Majalla" w:hAnsi="Sakkal Majalla" w:cs="Sakkal Majalla" w:hint="cs"/>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مجلة جامعة الصالحية الجديدة للعلوم الإدارية والاقتصادية</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1</w:t>
      </w:r>
      <w:r w:rsidRPr="00EC750E">
        <w:rPr>
          <w:rFonts w:ascii="Sakkal Majalla" w:hAnsi="Sakkal Majalla" w:cs="Sakkal Majalla"/>
          <w:color w:val="000000" w:themeColor="text1"/>
          <w:sz w:val="28"/>
          <w:szCs w:val="28"/>
          <w:shd w:val="clear" w:color="auto" w:fill="FFFFFF"/>
          <w:rtl/>
        </w:rPr>
        <w:t>(2)، 159-219.</w:t>
      </w:r>
    </w:p>
    <w:p w14:paraId="75D223F0" w14:textId="77777777" w:rsidR="003C2638" w:rsidRPr="00EC750E" w:rsidRDefault="003C2638" w:rsidP="008F71FD">
      <w:pPr>
        <w:numPr>
          <w:ilvl w:val="0"/>
          <w:numId w:val="18"/>
        </w:numPr>
        <w:tabs>
          <w:tab w:val="clear" w:pos="720"/>
          <w:tab w:val="num" w:pos="426"/>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ربيع قناوي محمود، سارة</w:t>
      </w:r>
      <w:r w:rsidRPr="00EC750E">
        <w:rPr>
          <w:rFonts w:ascii="Sakkal Majalla" w:hAnsi="Sakkal Majalla" w:cs="Sakkal Majalla" w:hint="cs"/>
          <w:color w:val="000000" w:themeColor="text1"/>
          <w:sz w:val="28"/>
          <w:szCs w:val="28"/>
          <w:shd w:val="clear" w:color="auto" w:fill="FFFFFF"/>
          <w:rtl/>
        </w:rPr>
        <w:t xml:space="preserve">، </w:t>
      </w:r>
      <w:r w:rsidRPr="00EC750E">
        <w:rPr>
          <w:rFonts w:ascii="Sakkal Majalla" w:hAnsi="Sakkal Majalla" w:cs="Sakkal Majalla"/>
          <w:color w:val="000000" w:themeColor="text1"/>
          <w:sz w:val="28"/>
          <w:szCs w:val="28"/>
          <w:shd w:val="clear" w:color="auto" w:fill="FFFFFF"/>
          <w:rtl/>
        </w:rPr>
        <w:t xml:space="preserve">وعبد الواحد محمد </w:t>
      </w:r>
      <w:proofErr w:type="spellStart"/>
      <w:r w:rsidRPr="00EC750E">
        <w:rPr>
          <w:rFonts w:ascii="Sakkal Majalla" w:hAnsi="Sakkal Majalla" w:cs="Sakkal Majalla"/>
          <w:color w:val="000000" w:themeColor="text1"/>
          <w:sz w:val="28"/>
          <w:szCs w:val="28"/>
          <w:shd w:val="clear" w:color="auto" w:fill="FFFFFF"/>
          <w:rtl/>
        </w:rPr>
        <w:t>محمد</w:t>
      </w:r>
      <w:proofErr w:type="spellEnd"/>
      <w:r w:rsidRPr="00EC750E">
        <w:rPr>
          <w:rFonts w:ascii="Sakkal Majalla" w:hAnsi="Sakkal Majalla" w:cs="Sakkal Majalla"/>
          <w:color w:val="000000" w:themeColor="text1"/>
          <w:sz w:val="28"/>
          <w:szCs w:val="28"/>
          <w:shd w:val="clear" w:color="auto" w:fill="FFFFFF"/>
          <w:rtl/>
        </w:rPr>
        <w:t xml:space="preserve">، سوزان. (2025). الذكاء </w:t>
      </w:r>
      <w:r w:rsidRPr="00EC750E">
        <w:rPr>
          <w:rFonts w:ascii="Sakkal Majalla" w:hAnsi="Sakkal Majalla" w:cs="Sakkal Majalla" w:hint="cs"/>
          <w:color w:val="000000" w:themeColor="text1"/>
          <w:sz w:val="28"/>
          <w:szCs w:val="28"/>
          <w:shd w:val="clear" w:color="auto" w:fill="FFFFFF"/>
          <w:rtl/>
        </w:rPr>
        <w:t>الاصطناعي</w:t>
      </w:r>
      <w:r w:rsidRPr="00EC750E">
        <w:rPr>
          <w:rFonts w:ascii="Sakkal Majalla" w:hAnsi="Sakkal Majalla" w:cs="Sakkal Majalla"/>
          <w:color w:val="000000" w:themeColor="text1"/>
          <w:sz w:val="28"/>
          <w:szCs w:val="28"/>
          <w:shd w:val="clear" w:color="auto" w:fill="FFFFFF"/>
          <w:rtl/>
        </w:rPr>
        <w:t xml:space="preserve"> التوليدي تحولاً في المعايير الجمالية لمفهوم الفن والتصميم دراسة تحليلية تطبيقية لنماذج مختارة</w:t>
      </w:r>
      <w:r w:rsidRPr="00EC750E">
        <w:rPr>
          <w:rFonts w:ascii="Sakkal Majalla" w:hAnsi="Sakkal Majalla" w:cs="Sakkal Majalla" w:hint="cs"/>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Style w:val="ae"/>
          <w:rFonts w:ascii="Sakkal Majalla" w:eastAsiaTheme="majorEastAsia" w:hAnsi="Sakkal Majalla" w:cs="Sakkal Majalla"/>
          <w:i w:val="0"/>
          <w:iCs w:val="0"/>
          <w:color w:val="000000" w:themeColor="text1"/>
          <w:sz w:val="28"/>
          <w:szCs w:val="28"/>
          <w:rtl/>
        </w:rPr>
        <w:t>مجلة العمارة والفنون والعلوم الإنسانية</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Style w:val="ae"/>
          <w:rFonts w:ascii="Sakkal Majalla" w:eastAsiaTheme="majorEastAsia" w:hAnsi="Sakkal Majalla" w:cs="Sakkal Majalla"/>
          <w:i w:val="0"/>
          <w:iCs w:val="0"/>
          <w:color w:val="000000" w:themeColor="text1"/>
          <w:sz w:val="28"/>
          <w:szCs w:val="28"/>
          <w:rtl/>
        </w:rPr>
        <w:t>10</w:t>
      </w:r>
      <w:r w:rsidRPr="00EC750E">
        <w:rPr>
          <w:rFonts w:ascii="Sakkal Majalla" w:hAnsi="Sakkal Majalla" w:cs="Sakkal Majalla"/>
          <w:color w:val="000000" w:themeColor="text1"/>
          <w:sz w:val="28"/>
          <w:szCs w:val="28"/>
          <w:shd w:val="clear" w:color="auto" w:fill="FFFFFF"/>
          <w:rtl/>
        </w:rPr>
        <w:t>(54)، 296-325</w:t>
      </w:r>
    </w:p>
    <w:p w14:paraId="19B99511" w14:textId="77777777" w:rsidR="003C2638" w:rsidRPr="00EC750E" w:rsidRDefault="003C2638" w:rsidP="008F71FD">
      <w:pPr>
        <w:numPr>
          <w:ilvl w:val="0"/>
          <w:numId w:val="18"/>
        </w:numPr>
        <w:tabs>
          <w:tab w:val="clear" w:pos="720"/>
          <w:tab w:val="num" w:pos="284"/>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زهرة أحمد صالح الغامدي (2025). إنتاج أعمال فنية بصرية مركبة معاصرة باستخدام برنامج الذكاء الاصطناعي (ميدجورني)</w:t>
      </w:r>
      <w:r w:rsidRPr="00EC750E">
        <w:rPr>
          <w:rFonts w:ascii="Sakkal Majalla" w:hAnsi="Sakkal Majalla" w:cs="Sakkal Majalla" w:hint="cs"/>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مجلة العصر للعلوم الانسانية والاجتماع</w:t>
      </w:r>
      <w:r w:rsidRPr="00EC750E">
        <w:rPr>
          <w:rFonts w:ascii="Sakkal Majalla" w:hAnsi="Sakkal Majalla" w:cs="Sakkal Majalla"/>
          <w:color w:val="000000" w:themeColor="text1"/>
          <w:sz w:val="28"/>
          <w:szCs w:val="28"/>
          <w:shd w:val="clear" w:color="auto" w:fill="FFFFFF"/>
          <w:rtl/>
        </w:rPr>
        <w:t>، (18)، 200-225.</w:t>
      </w:r>
    </w:p>
    <w:p w14:paraId="7F986FC9" w14:textId="77777777" w:rsidR="003C2638" w:rsidRPr="00EC750E" w:rsidRDefault="003C2638" w:rsidP="008F71FD">
      <w:pPr>
        <w:numPr>
          <w:ilvl w:val="0"/>
          <w:numId w:val="18"/>
        </w:numPr>
        <w:tabs>
          <w:tab w:val="clear" w:pos="720"/>
          <w:tab w:val="num" w:pos="284"/>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 xml:space="preserve">عبد الرحيم سيد </w:t>
      </w:r>
      <w:r w:rsidRPr="00EC750E">
        <w:rPr>
          <w:rFonts w:ascii="Sakkal Majalla" w:hAnsi="Sakkal Majalla" w:cs="Sakkal Majalla" w:hint="cs"/>
          <w:color w:val="000000" w:themeColor="text1"/>
          <w:sz w:val="28"/>
          <w:szCs w:val="28"/>
          <w:shd w:val="clear" w:color="auto" w:fill="FFFFFF"/>
          <w:rtl/>
        </w:rPr>
        <w:t>أ</w:t>
      </w:r>
      <w:r w:rsidRPr="00EC750E">
        <w:rPr>
          <w:rFonts w:ascii="Sakkal Majalla" w:hAnsi="Sakkal Majalla" w:cs="Sakkal Majalla"/>
          <w:color w:val="000000" w:themeColor="text1"/>
          <w:sz w:val="28"/>
          <w:szCs w:val="28"/>
          <w:shd w:val="clear" w:color="auto" w:fill="FFFFFF"/>
          <w:rtl/>
        </w:rPr>
        <w:t xml:space="preserve">حمد، ياسمين (2025). أثر </w:t>
      </w:r>
      <w:r w:rsidRPr="00EC750E">
        <w:rPr>
          <w:rFonts w:ascii="Sakkal Majalla" w:hAnsi="Sakkal Majalla" w:cs="Sakkal Majalla" w:hint="cs"/>
          <w:color w:val="000000" w:themeColor="text1"/>
          <w:sz w:val="28"/>
          <w:szCs w:val="28"/>
          <w:shd w:val="clear" w:color="auto" w:fill="FFFFFF"/>
          <w:rtl/>
        </w:rPr>
        <w:t>استخدام</w:t>
      </w:r>
      <w:r w:rsidRPr="00EC750E">
        <w:rPr>
          <w:rFonts w:ascii="Sakkal Majalla" w:hAnsi="Sakkal Majalla" w:cs="Sakkal Majalla"/>
          <w:color w:val="000000" w:themeColor="text1"/>
          <w:sz w:val="28"/>
          <w:szCs w:val="28"/>
          <w:shd w:val="clear" w:color="auto" w:fill="FFFFFF"/>
          <w:rtl/>
        </w:rPr>
        <w:t xml:space="preserve"> تقنيات الذكاء </w:t>
      </w:r>
      <w:r w:rsidRPr="00EC750E">
        <w:rPr>
          <w:rFonts w:ascii="Sakkal Majalla" w:hAnsi="Sakkal Majalla" w:cs="Sakkal Majalla" w:hint="cs"/>
          <w:color w:val="000000" w:themeColor="text1"/>
          <w:sz w:val="28"/>
          <w:szCs w:val="28"/>
          <w:shd w:val="clear" w:color="auto" w:fill="FFFFFF"/>
          <w:rtl/>
        </w:rPr>
        <w:t>الاصطناعي</w:t>
      </w:r>
      <w:r w:rsidRPr="00EC750E">
        <w:rPr>
          <w:rFonts w:ascii="Sakkal Majalla" w:hAnsi="Sakkal Majalla" w:cs="Sakkal Majalla"/>
          <w:color w:val="000000" w:themeColor="text1"/>
          <w:sz w:val="28"/>
          <w:szCs w:val="28"/>
          <w:shd w:val="clear" w:color="auto" w:fill="FFFFFF"/>
          <w:rtl/>
        </w:rPr>
        <w:t xml:space="preserve"> على القرار الشرائي للمستهلك بالتطبيق على عملاء شركة أمازون (دراسة لتجربة التسوق المدعومة بالذكاء الاصطناعي لشركة أمازون مصر)</w:t>
      </w:r>
      <w:r w:rsidRPr="00EC750E">
        <w:rPr>
          <w:rFonts w:ascii="Sakkal Majalla" w:hAnsi="Sakkal Majalla" w:cs="Sakkal Majalla" w:hint="cs"/>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المجلة العلمية للبحوث التجارية (جامعة المنوفية)</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58</w:t>
      </w:r>
      <w:r w:rsidRPr="00EC750E">
        <w:rPr>
          <w:rFonts w:ascii="Sakkal Majalla" w:hAnsi="Sakkal Majalla" w:cs="Sakkal Majalla"/>
          <w:color w:val="000000" w:themeColor="text1"/>
          <w:sz w:val="28"/>
          <w:szCs w:val="28"/>
          <w:shd w:val="clear" w:color="auto" w:fill="FFFFFF"/>
          <w:rtl/>
        </w:rPr>
        <w:t>(3)، 281-326.</w:t>
      </w:r>
    </w:p>
    <w:p w14:paraId="16055E38" w14:textId="77777777" w:rsidR="003C2638" w:rsidRPr="00EC750E" w:rsidRDefault="003C2638" w:rsidP="008F71FD">
      <w:pPr>
        <w:numPr>
          <w:ilvl w:val="0"/>
          <w:numId w:val="18"/>
        </w:numPr>
        <w:tabs>
          <w:tab w:val="clear" w:pos="720"/>
          <w:tab w:val="num" w:pos="426"/>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lastRenderedPageBreak/>
        <w:t>عبد المنعم حسين، اسماء، عبد المنعم حسين حسن، أسماء (2025). توظيف الذكاء الاصطناعي في تصميم الإعلانات الرقمية وفقًا لسيكولوجية الألوان واختلاف أنماط تفكير المستهلكين</w:t>
      </w:r>
      <w:r w:rsidRPr="00EC750E">
        <w:rPr>
          <w:rStyle w:val="apple-converted-space"/>
          <w:rFonts w:ascii="Sakkal Majalla" w:eastAsiaTheme="majorEastAsia" w:hAnsi="Sakkal Majalla" w:cs="Sakkal Majalla" w:hint="cs"/>
          <w:color w:val="000000" w:themeColor="text1"/>
          <w:sz w:val="28"/>
          <w:szCs w:val="28"/>
          <w:shd w:val="clear" w:color="auto" w:fill="FFFFFF"/>
          <w:rtl/>
        </w:rPr>
        <w:t xml:space="preserve">، </w:t>
      </w:r>
      <w:r w:rsidRPr="00EC750E">
        <w:rPr>
          <w:rFonts w:ascii="Sakkal Majalla" w:hAnsi="Sakkal Majalla" w:cs="Sakkal Majalla"/>
          <w:color w:val="000000" w:themeColor="text1"/>
          <w:sz w:val="28"/>
          <w:szCs w:val="28"/>
          <w:rtl/>
        </w:rPr>
        <w:t>مجلة العمارة والفنون والعلوم الإنسانية</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10</w:t>
      </w:r>
      <w:r w:rsidRPr="00EC750E">
        <w:rPr>
          <w:rFonts w:ascii="Sakkal Majalla" w:hAnsi="Sakkal Majalla" w:cs="Sakkal Majalla"/>
          <w:color w:val="000000" w:themeColor="text1"/>
          <w:sz w:val="28"/>
          <w:szCs w:val="28"/>
          <w:shd w:val="clear" w:color="auto" w:fill="FFFFFF"/>
          <w:rtl/>
        </w:rPr>
        <w:t>(13)، 435-463.</w:t>
      </w:r>
    </w:p>
    <w:p w14:paraId="66FC48E8" w14:textId="77777777" w:rsidR="003C2638" w:rsidRPr="00EC750E" w:rsidRDefault="003C2638" w:rsidP="008F71FD">
      <w:pPr>
        <w:pStyle w:val="a6"/>
        <w:numPr>
          <w:ilvl w:val="0"/>
          <w:numId w:val="18"/>
        </w:numPr>
        <w:tabs>
          <w:tab w:val="clear" w:pos="720"/>
          <w:tab w:val="num" w:pos="426"/>
        </w:tabs>
        <w:bidi/>
        <w:spacing w:after="120" w:line="276" w:lineRule="auto"/>
        <w:ind w:left="232" w:hanging="193"/>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علي،</w:t>
      </w:r>
      <w:r w:rsidRPr="00EC750E">
        <w:rPr>
          <w:rFonts w:ascii="Sakkal Majalla" w:hAnsi="Sakkal Majalla" w:cs="Sakkal Majalla"/>
          <w:color w:val="000000" w:themeColor="text1"/>
          <w:sz w:val="28"/>
          <w:szCs w:val="28"/>
        </w:rPr>
        <w:t xml:space="preserve"> </w:t>
      </w:r>
      <w:r w:rsidRPr="00EC750E">
        <w:rPr>
          <w:rFonts w:ascii="Sakkal Majalla" w:hAnsi="Sakkal Majalla" w:cs="Sakkal Majalla"/>
          <w:color w:val="000000" w:themeColor="text1"/>
          <w:sz w:val="28"/>
          <w:szCs w:val="28"/>
          <w:rtl/>
        </w:rPr>
        <w:t>نهلة (2023). الذكاء الاصطناعي و</w:t>
      </w:r>
      <w:r w:rsidRPr="00EC750E">
        <w:rPr>
          <w:rFonts w:ascii="Sakkal Majalla" w:hAnsi="Sakkal Majalla" w:cs="Sakkal Majalla" w:hint="cs"/>
          <w:color w:val="000000" w:themeColor="text1"/>
          <w:sz w:val="28"/>
          <w:szCs w:val="28"/>
          <w:rtl/>
        </w:rPr>
        <w:t>أ</w:t>
      </w:r>
      <w:r w:rsidRPr="00EC750E">
        <w:rPr>
          <w:rFonts w:ascii="Sakkal Majalla" w:hAnsi="Sakkal Majalla" w:cs="Sakkal Majalla"/>
          <w:color w:val="000000" w:themeColor="text1"/>
          <w:sz w:val="28"/>
          <w:szCs w:val="28"/>
          <w:rtl/>
        </w:rPr>
        <w:t>حد أدواته التقنية في تصميم الاعلان كمصدر للإبداع والالها</w:t>
      </w:r>
      <w:r w:rsidRPr="00EC750E">
        <w:rPr>
          <w:rFonts w:ascii="Sakkal Majalla" w:hAnsi="Sakkal Majalla" w:cs="Sakkal Majalla" w:hint="cs"/>
          <w:color w:val="000000" w:themeColor="text1"/>
          <w:sz w:val="28"/>
          <w:szCs w:val="28"/>
          <w:rtl/>
        </w:rPr>
        <w:t>،</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tl/>
        </w:rPr>
        <w:t xml:space="preserve">المجلة العربية الدولية للفن والتصميم </w:t>
      </w:r>
      <w:r w:rsidRPr="00EC750E">
        <w:rPr>
          <w:rFonts w:ascii="Sakkal Majalla" w:hAnsi="Sakkal Majalla" w:cs="Sakkal Majalla" w:hint="cs"/>
          <w:color w:val="000000" w:themeColor="text1"/>
          <w:sz w:val="28"/>
          <w:szCs w:val="28"/>
          <w:rtl/>
        </w:rPr>
        <w:t>الرقمي</w:t>
      </w:r>
      <w:r w:rsidRPr="00EC750E">
        <w:rPr>
          <w:rFonts w:ascii="Sakkal Majalla" w:hAnsi="Sakkal Majalla" w:cs="Sakkal Majalla"/>
          <w:color w:val="000000" w:themeColor="text1"/>
          <w:sz w:val="28"/>
          <w:szCs w:val="28"/>
          <w:rtl/>
        </w:rPr>
        <w:t>،</w:t>
      </w:r>
      <w:r w:rsidRPr="00EC750E">
        <w:rPr>
          <w:rFonts w:ascii="Sakkal Majalla" w:hAnsi="Sakkal Majalla" w:cs="Sakkal Majalla"/>
          <w:color w:val="000000" w:themeColor="text1"/>
          <w:sz w:val="28"/>
          <w:szCs w:val="28"/>
        </w:rPr>
        <w:t xml:space="preserve"> (3)2 </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Pr>
        <w:t>143-167</w:t>
      </w:r>
      <w:r w:rsidRPr="00EC750E">
        <w:rPr>
          <w:rFonts w:ascii="Sakkal Majalla" w:hAnsi="Sakkal Majalla" w:cs="Sakkal Majalla" w:hint="cs"/>
          <w:color w:val="000000" w:themeColor="text1"/>
          <w:sz w:val="28"/>
          <w:szCs w:val="28"/>
          <w:rtl/>
        </w:rPr>
        <w:t>.</w:t>
      </w:r>
    </w:p>
    <w:p w14:paraId="7785DFD1" w14:textId="77777777" w:rsidR="003C2638" w:rsidRPr="00EC750E" w:rsidRDefault="003C2638" w:rsidP="008F71FD">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 xml:space="preserve">عيسى، سمية (2023). التخيل البصري بتقنية الذكاء </w:t>
      </w:r>
      <w:r w:rsidRPr="00EC750E">
        <w:rPr>
          <w:rFonts w:ascii="Sakkal Majalla" w:hAnsi="Sakkal Majalla" w:cs="Sakkal Majalla" w:hint="cs"/>
          <w:color w:val="000000" w:themeColor="text1"/>
          <w:sz w:val="28"/>
          <w:szCs w:val="28"/>
          <w:shd w:val="clear" w:color="auto" w:fill="FFFFFF"/>
          <w:rtl/>
        </w:rPr>
        <w:t>الاصطناعي</w:t>
      </w:r>
      <w:r w:rsidRPr="00EC750E">
        <w:rPr>
          <w:rFonts w:ascii="Sakkal Majalla" w:hAnsi="Sakkal Majalla" w:cs="Sakkal Majalla"/>
          <w:color w:val="000000" w:themeColor="text1"/>
          <w:sz w:val="28"/>
          <w:szCs w:val="28"/>
          <w:shd w:val="clear" w:color="auto" w:fill="FFFFFF"/>
          <w:rtl/>
        </w:rPr>
        <w:t xml:space="preserve"> والإفادة منها في توليد أفكار تصميمية مبتكرة لدي مصممي الفنون.</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المجلة العلمية لعلوم التربية النوعية</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18</w:t>
      </w:r>
      <w:r w:rsidRPr="00EC750E">
        <w:rPr>
          <w:rFonts w:ascii="Sakkal Majalla" w:hAnsi="Sakkal Majalla" w:cs="Sakkal Majalla"/>
          <w:color w:val="000000" w:themeColor="text1"/>
          <w:sz w:val="28"/>
          <w:szCs w:val="28"/>
          <w:shd w:val="clear" w:color="auto" w:fill="FFFFFF"/>
          <w:rtl/>
        </w:rPr>
        <w:t>(18)، 448-483.</w:t>
      </w:r>
    </w:p>
    <w:p w14:paraId="65E85893" w14:textId="77777777" w:rsidR="003C2638" w:rsidRPr="00EC750E" w:rsidRDefault="003C2638" w:rsidP="008F71FD">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shd w:val="clear" w:color="auto" w:fill="FFFFFF"/>
          <w:rtl/>
        </w:rPr>
        <w:t>مجدي،</w:t>
      </w:r>
      <w:r w:rsidRPr="00EC750E">
        <w:rPr>
          <w:rFonts w:ascii="Sakkal Majalla" w:hAnsi="Sakkal Majalla" w:cs="Sakkal Majalla"/>
          <w:color w:val="000000" w:themeColor="text1"/>
          <w:sz w:val="28"/>
          <w:szCs w:val="28"/>
          <w:shd w:val="clear" w:color="auto" w:fill="FFFFFF"/>
          <w:rtl/>
        </w:rPr>
        <w:t xml:space="preserve"> أميرة</w:t>
      </w:r>
      <w:r w:rsidRPr="00EC750E">
        <w:rPr>
          <w:rFonts w:ascii="Sakkal Majalla" w:hAnsi="Sakkal Majalla" w:cs="Sakkal Majalla" w:hint="cs"/>
          <w:color w:val="000000" w:themeColor="text1"/>
          <w:sz w:val="28"/>
          <w:szCs w:val="28"/>
          <w:shd w:val="clear" w:color="auto" w:fill="FFFFFF"/>
          <w:rtl/>
        </w:rPr>
        <w:t xml:space="preserve"> و</w:t>
      </w:r>
      <w:r w:rsidRPr="00EC750E">
        <w:rPr>
          <w:rFonts w:ascii="Sakkal Majalla" w:hAnsi="Sakkal Majalla" w:cs="Sakkal Majalla"/>
          <w:color w:val="000000" w:themeColor="text1"/>
          <w:sz w:val="28"/>
          <w:szCs w:val="28"/>
          <w:shd w:val="clear" w:color="auto" w:fill="FFFFFF"/>
          <w:rtl/>
        </w:rPr>
        <w:t>أبو دنيا</w:t>
      </w:r>
      <w:r w:rsidRPr="00EC750E">
        <w:rPr>
          <w:rFonts w:ascii="Sakkal Majalla" w:hAnsi="Sakkal Majalla" w:cs="Sakkal Majalla" w:hint="cs"/>
          <w:color w:val="000000" w:themeColor="text1"/>
          <w:sz w:val="28"/>
          <w:szCs w:val="28"/>
          <w:shd w:val="clear" w:color="auto" w:fill="FFFFFF"/>
          <w:rtl/>
        </w:rPr>
        <w:t>،</w:t>
      </w:r>
      <w:r w:rsidRPr="00EC750E">
        <w:rPr>
          <w:rFonts w:ascii="Sakkal Majalla" w:hAnsi="Sakkal Majalla" w:cs="Sakkal Majalla"/>
          <w:color w:val="000000" w:themeColor="text1"/>
          <w:sz w:val="28"/>
          <w:szCs w:val="28"/>
          <w:shd w:val="clear" w:color="auto" w:fill="FFFFFF"/>
          <w:rtl/>
        </w:rPr>
        <w:t xml:space="preserve"> سمر هاني السعيد</w:t>
      </w:r>
      <w:r w:rsidRPr="00EC750E">
        <w:rPr>
          <w:rFonts w:ascii="Sakkal Majalla" w:hAnsi="Sakkal Majalla" w:cs="Sakkal Majalla" w:hint="cs"/>
          <w:color w:val="000000" w:themeColor="text1"/>
          <w:sz w:val="28"/>
          <w:szCs w:val="28"/>
          <w:shd w:val="clear" w:color="auto" w:fill="FFFFFF"/>
          <w:rtl/>
        </w:rPr>
        <w:t xml:space="preserve"> و</w:t>
      </w:r>
      <w:r w:rsidRPr="00EC750E">
        <w:rPr>
          <w:rFonts w:ascii="Sakkal Majalla" w:hAnsi="Sakkal Majalla" w:cs="Sakkal Majalla"/>
          <w:color w:val="000000" w:themeColor="text1"/>
          <w:sz w:val="28"/>
          <w:szCs w:val="28"/>
          <w:shd w:val="clear" w:color="auto" w:fill="FFFFFF"/>
          <w:rtl/>
        </w:rPr>
        <w:t>مرسي</w:t>
      </w:r>
      <w:r w:rsidRPr="00EC750E">
        <w:rPr>
          <w:rFonts w:ascii="Sakkal Majalla" w:hAnsi="Sakkal Majalla" w:cs="Sakkal Majalla" w:hint="cs"/>
          <w:color w:val="000000" w:themeColor="text1"/>
          <w:sz w:val="28"/>
          <w:szCs w:val="28"/>
          <w:shd w:val="clear" w:color="auto" w:fill="FFFFFF"/>
          <w:rtl/>
        </w:rPr>
        <w:t xml:space="preserve">، </w:t>
      </w:r>
      <w:r w:rsidRPr="00EC750E">
        <w:rPr>
          <w:rFonts w:ascii="Sakkal Majalla" w:hAnsi="Sakkal Majalla" w:cs="Sakkal Majalla"/>
          <w:color w:val="000000" w:themeColor="text1"/>
          <w:sz w:val="28"/>
          <w:szCs w:val="28"/>
          <w:shd w:val="clear" w:color="auto" w:fill="FFFFFF"/>
          <w:rtl/>
        </w:rPr>
        <w:t xml:space="preserve">أحمد حسن (2025). تأثير تقنية الذكاء </w:t>
      </w:r>
      <w:r w:rsidRPr="00EC750E">
        <w:rPr>
          <w:rFonts w:ascii="Sakkal Majalla" w:hAnsi="Sakkal Majalla" w:cs="Sakkal Majalla" w:hint="cs"/>
          <w:color w:val="000000" w:themeColor="text1"/>
          <w:sz w:val="28"/>
          <w:szCs w:val="28"/>
          <w:shd w:val="clear" w:color="auto" w:fill="FFFFFF"/>
          <w:rtl/>
        </w:rPr>
        <w:t>الاصطناعي</w:t>
      </w:r>
      <w:r w:rsidRPr="00EC750E">
        <w:rPr>
          <w:rFonts w:ascii="Sakkal Majalla" w:hAnsi="Sakkal Majalla" w:cs="Sakkal Majalla"/>
          <w:color w:val="000000" w:themeColor="text1"/>
          <w:sz w:val="28"/>
          <w:szCs w:val="28"/>
          <w:shd w:val="clear" w:color="auto" w:fill="FFFFFF"/>
          <w:rtl/>
        </w:rPr>
        <w:t xml:space="preserve"> التوليدي علي تصميم الإعلان بالرسوم المتحركة</w:t>
      </w:r>
      <w:r w:rsidRPr="00EC750E">
        <w:rPr>
          <w:rFonts w:ascii="Sakkal Majalla" w:hAnsi="Sakkal Majalla" w:cs="Sakkal Majalla" w:hint="cs"/>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مجلة التراث والتصميم</w:t>
      </w:r>
      <w:r w:rsidRPr="00EC750E">
        <w:rPr>
          <w:rFonts w:ascii="Sakkal Majalla" w:hAnsi="Sakkal Majalla" w:cs="Sakkal Majalla" w:hint="cs"/>
          <w:color w:val="000000" w:themeColor="text1"/>
          <w:sz w:val="28"/>
          <w:szCs w:val="28"/>
          <w:shd w:val="clear" w:color="auto" w:fill="FFFFFF"/>
          <w:rtl/>
        </w:rPr>
        <w:t>،</w:t>
      </w:r>
      <w:r w:rsidRPr="00EC750E">
        <w:rPr>
          <w:rFonts w:ascii="Sakkal Majalla" w:hAnsi="Sakkal Majalla" w:cs="Sakkal Majalla"/>
          <w:color w:val="000000" w:themeColor="text1"/>
          <w:sz w:val="28"/>
          <w:szCs w:val="28"/>
          <w:rtl/>
        </w:rPr>
        <w:t>5</w:t>
      </w:r>
      <w:r w:rsidRPr="00EC750E">
        <w:rPr>
          <w:rFonts w:ascii="Sakkal Majalla" w:hAnsi="Sakkal Majalla" w:cs="Sakkal Majalla"/>
          <w:color w:val="000000" w:themeColor="text1"/>
          <w:sz w:val="28"/>
          <w:szCs w:val="28"/>
          <w:shd w:val="clear" w:color="auto" w:fill="FFFFFF"/>
          <w:rtl/>
        </w:rPr>
        <w:t>(29)</w:t>
      </w:r>
      <w:r w:rsidRPr="00EC750E">
        <w:rPr>
          <w:rFonts w:ascii="Sakkal Majalla" w:hAnsi="Sakkal Majalla" w:cs="Sakkal Majalla" w:hint="cs"/>
          <w:color w:val="000000" w:themeColor="text1"/>
          <w:sz w:val="28"/>
          <w:szCs w:val="28"/>
          <w:shd w:val="clear" w:color="auto" w:fill="FFFFFF"/>
          <w:rtl/>
        </w:rPr>
        <w:t>،</w:t>
      </w:r>
      <w:r w:rsidRPr="00EC750E">
        <w:rPr>
          <w:rFonts w:ascii="Sakkal Majalla" w:hAnsi="Sakkal Majalla" w:cs="Sakkal Majalla"/>
          <w:color w:val="000000" w:themeColor="text1"/>
          <w:sz w:val="28"/>
          <w:szCs w:val="28"/>
          <w:shd w:val="clear" w:color="auto" w:fill="FFFFFF"/>
          <w:rtl/>
        </w:rPr>
        <w:t xml:space="preserve"> 114-134.</w:t>
      </w:r>
    </w:p>
    <w:p w14:paraId="1D9ADECA" w14:textId="77777777" w:rsidR="003C2638" w:rsidRPr="00EC750E" w:rsidRDefault="003C2638" w:rsidP="008F71FD">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tl/>
        </w:rPr>
        <w:t>محمد فرحات</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xml:space="preserve"> سوزان (</w:t>
      </w:r>
      <w:r w:rsidRPr="00EC750E">
        <w:rPr>
          <w:rFonts w:ascii="Sakkal Majalla" w:hAnsi="Sakkal Majalla" w:cs="Sakkal Majalla"/>
          <w:color w:val="000000" w:themeColor="text1"/>
          <w:sz w:val="28"/>
          <w:szCs w:val="28"/>
        </w:rPr>
        <w:t>2025</w:t>
      </w:r>
      <w:r w:rsidRPr="00EC750E">
        <w:rPr>
          <w:rFonts w:ascii="Sakkal Majalla" w:hAnsi="Sakkal Majalla" w:cs="Sakkal Majalla"/>
          <w:color w:val="000000" w:themeColor="text1"/>
          <w:sz w:val="28"/>
          <w:szCs w:val="28"/>
          <w:rtl/>
        </w:rPr>
        <w:t>). توظيف تطبيقات الذكاء الاصطناعي في تطوير التصميم الجرافيكي لعبوات التغليف مع الاستلهام من الحضارة الإسلامية الفاطمية</w:t>
      </w:r>
      <w:r w:rsidRPr="00EC750E">
        <w:rPr>
          <w:rFonts w:ascii="Sakkal Majalla" w:hAnsi="Sakkal Majalla" w:cs="Sakkal Majalla" w:hint="cs"/>
          <w:color w:val="000000" w:themeColor="text1"/>
          <w:sz w:val="28"/>
          <w:szCs w:val="28"/>
          <w:rtl/>
        </w:rPr>
        <w:t>،</w:t>
      </w:r>
      <w:r w:rsidRPr="00EC750E">
        <w:rPr>
          <w:rFonts w:ascii="Sakkal Majalla" w:hAnsi="Sakkal Majalla" w:cs="Sakkal Majalla"/>
          <w:color w:val="000000" w:themeColor="text1"/>
          <w:sz w:val="28"/>
          <w:szCs w:val="28"/>
          <w:rtl/>
        </w:rPr>
        <w:t> مجلة العمارة والفنون والعلوم الإنسانية، 10(13)، 939-964.</w:t>
      </w:r>
    </w:p>
    <w:p w14:paraId="5961A7A0" w14:textId="77777777" w:rsidR="003C2638" w:rsidRPr="003C2638" w:rsidRDefault="003C2638" w:rsidP="003C2638">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shd w:val="clear" w:color="auto" w:fill="FFFFFF"/>
        </w:rPr>
      </w:pPr>
      <w:r w:rsidRPr="003C2638">
        <w:rPr>
          <w:rFonts w:ascii="Sakkal Majalla" w:hAnsi="Sakkal Majalla" w:cs="Sakkal Majalla"/>
          <w:color w:val="000000" w:themeColor="text1"/>
          <w:sz w:val="28"/>
          <w:szCs w:val="28"/>
          <w:shd w:val="clear" w:color="auto" w:fill="FFFFFF"/>
          <w:rtl/>
        </w:rPr>
        <w:t xml:space="preserve">محمد مسفر </w:t>
      </w:r>
      <w:proofErr w:type="gramStart"/>
      <w:r w:rsidRPr="003C2638">
        <w:rPr>
          <w:rFonts w:ascii="Sakkal Majalla" w:hAnsi="Sakkal Majalla" w:cs="Sakkal Majalla"/>
          <w:color w:val="000000" w:themeColor="text1"/>
          <w:sz w:val="28"/>
          <w:szCs w:val="28"/>
          <w:shd w:val="clear" w:color="auto" w:fill="FFFFFF"/>
          <w:rtl/>
        </w:rPr>
        <w:t>القحطاني,</w:t>
      </w:r>
      <w:proofErr w:type="gramEnd"/>
      <w:r w:rsidRPr="003C2638">
        <w:rPr>
          <w:rFonts w:ascii="Sakkal Majalla" w:hAnsi="Sakkal Majalla" w:cs="Sakkal Majalla"/>
          <w:color w:val="000000" w:themeColor="text1"/>
          <w:sz w:val="28"/>
          <w:szCs w:val="28"/>
          <w:shd w:val="clear" w:color="auto" w:fill="FFFFFF"/>
          <w:rtl/>
        </w:rPr>
        <w:t xml:space="preserve"> عبير (2024). العوامـــل المؤثـــرة علـــى استخـــدام تطبيقـــات الذكــاء الاصطناعـــي التوليــدي (</w:t>
      </w:r>
      <w:r w:rsidRPr="003C2638">
        <w:rPr>
          <w:rFonts w:ascii="Sakkal Majalla" w:hAnsi="Sakkal Majalla" w:cs="Sakkal Majalla"/>
          <w:color w:val="000000" w:themeColor="text1"/>
          <w:sz w:val="28"/>
          <w:szCs w:val="28"/>
          <w:shd w:val="clear" w:color="auto" w:fill="FFFFFF"/>
        </w:rPr>
        <w:t>GAI</w:t>
      </w:r>
      <w:r w:rsidRPr="003C2638">
        <w:rPr>
          <w:rFonts w:ascii="Sakkal Majalla" w:hAnsi="Sakkal Majalla" w:cs="Sakkal Majalla"/>
          <w:color w:val="000000" w:themeColor="text1"/>
          <w:sz w:val="28"/>
          <w:szCs w:val="28"/>
          <w:shd w:val="clear" w:color="auto" w:fill="FFFFFF"/>
          <w:rtl/>
        </w:rPr>
        <w:t>) فــي التعلـــم فــي ضــوء النظــريــة الموحــدة لقبــول التكنولوجيــا (</w:t>
      </w:r>
      <w:r w:rsidRPr="003C2638">
        <w:rPr>
          <w:rFonts w:ascii="Sakkal Majalla" w:hAnsi="Sakkal Majalla" w:cs="Sakkal Majalla"/>
          <w:color w:val="000000" w:themeColor="text1"/>
          <w:sz w:val="28"/>
          <w:szCs w:val="28"/>
          <w:shd w:val="clear" w:color="auto" w:fill="FFFFFF"/>
        </w:rPr>
        <w:t>UTAUT</w:t>
      </w:r>
      <w:r w:rsidRPr="003C2638">
        <w:rPr>
          <w:rFonts w:ascii="Sakkal Majalla" w:hAnsi="Sakkal Majalla" w:cs="Sakkal Majalla"/>
          <w:color w:val="000000" w:themeColor="text1"/>
          <w:sz w:val="28"/>
          <w:szCs w:val="28"/>
          <w:shd w:val="clear" w:color="auto" w:fill="FFFFFF"/>
          <w:rtl/>
        </w:rPr>
        <w:t>) مــن وجهــة نظــر طلبــة جامعـــة الأميـــر ســطام بـــن عبـــدالعزيـــز.</w:t>
      </w:r>
      <w:r w:rsidRPr="003C2638">
        <w:rPr>
          <w:rFonts w:ascii="Sakkal Majalla" w:hAnsi="Sakkal Majalla" w:cs="Sakkal Majalla"/>
          <w:color w:val="000000" w:themeColor="text1"/>
          <w:sz w:val="28"/>
          <w:szCs w:val="28"/>
          <w:rtl/>
        </w:rPr>
        <w:t> </w:t>
      </w:r>
      <w:r w:rsidRPr="003C2638">
        <w:rPr>
          <w:rFonts w:ascii="Sakkal Majalla" w:hAnsi="Sakkal Majalla" w:cs="Sakkal Majalla"/>
          <w:color w:val="000000" w:themeColor="text1"/>
          <w:sz w:val="28"/>
          <w:szCs w:val="28"/>
          <w:shd w:val="clear" w:color="auto" w:fill="FFFFFF"/>
          <w:rtl/>
        </w:rPr>
        <w:t xml:space="preserve">مجلة </w:t>
      </w:r>
      <w:proofErr w:type="spellStart"/>
      <w:r w:rsidRPr="003C2638">
        <w:rPr>
          <w:rFonts w:ascii="Sakkal Majalla" w:hAnsi="Sakkal Majalla" w:cs="Sakkal Majalla"/>
          <w:color w:val="000000" w:themeColor="text1"/>
          <w:sz w:val="28"/>
          <w:szCs w:val="28"/>
          <w:shd w:val="clear" w:color="auto" w:fill="FFFFFF"/>
          <w:rtl/>
        </w:rPr>
        <w:t>کلية</w:t>
      </w:r>
      <w:proofErr w:type="spellEnd"/>
      <w:r w:rsidRPr="003C2638">
        <w:rPr>
          <w:rFonts w:ascii="Sakkal Majalla" w:hAnsi="Sakkal Majalla" w:cs="Sakkal Majalla"/>
          <w:color w:val="000000" w:themeColor="text1"/>
          <w:sz w:val="28"/>
          <w:szCs w:val="28"/>
          <w:shd w:val="clear" w:color="auto" w:fill="FFFFFF"/>
          <w:rtl/>
        </w:rPr>
        <w:t xml:space="preserve"> التربية (أسيوط),</w:t>
      </w:r>
      <w:r w:rsidRPr="003C2638">
        <w:rPr>
          <w:rFonts w:ascii="Sakkal Majalla" w:hAnsi="Sakkal Majalla" w:cs="Sakkal Majalla"/>
          <w:color w:val="000000" w:themeColor="text1"/>
          <w:sz w:val="28"/>
          <w:szCs w:val="28"/>
          <w:rtl/>
        </w:rPr>
        <w:t> </w:t>
      </w:r>
      <w:r w:rsidRPr="003C2638">
        <w:rPr>
          <w:rFonts w:ascii="Sakkal Majalla" w:hAnsi="Sakkal Majalla" w:cs="Sakkal Majalla"/>
          <w:color w:val="000000" w:themeColor="text1"/>
          <w:sz w:val="28"/>
          <w:szCs w:val="28"/>
          <w:shd w:val="clear" w:color="auto" w:fill="FFFFFF"/>
          <w:rtl/>
        </w:rPr>
        <w:t xml:space="preserve">40(10), 77-130. </w:t>
      </w:r>
      <w:proofErr w:type="spellStart"/>
      <w:r w:rsidRPr="003C2638">
        <w:rPr>
          <w:rFonts w:ascii="Sakkal Majalla" w:hAnsi="Sakkal Majalla" w:cs="Sakkal Majalla"/>
          <w:color w:val="000000" w:themeColor="text1"/>
          <w:sz w:val="28"/>
          <w:szCs w:val="28"/>
          <w:shd w:val="clear" w:color="auto" w:fill="FFFFFF"/>
        </w:rPr>
        <w:t>doi</w:t>
      </w:r>
      <w:proofErr w:type="spellEnd"/>
      <w:r w:rsidRPr="003C2638">
        <w:rPr>
          <w:rFonts w:ascii="Sakkal Majalla" w:hAnsi="Sakkal Majalla" w:cs="Sakkal Majalla"/>
          <w:color w:val="000000" w:themeColor="text1"/>
          <w:sz w:val="28"/>
          <w:szCs w:val="28"/>
          <w:shd w:val="clear" w:color="auto" w:fill="FFFFFF"/>
        </w:rPr>
        <w:t>: 10.21608/mfes.2024.403707</w:t>
      </w:r>
    </w:p>
    <w:p w14:paraId="12688077" w14:textId="77777777" w:rsidR="003C2638" w:rsidRPr="00EC750E" w:rsidRDefault="003C2638" w:rsidP="008F71FD">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rPr>
      </w:pPr>
      <w:r w:rsidRPr="00EC750E">
        <w:rPr>
          <w:rFonts w:ascii="Sakkal Majalla" w:hAnsi="Sakkal Majalla" w:cs="Sakkal Majalla" w:hint="cs"/>
          <w:color w:val="000000" w:themeColor="text1"/>
          <w:sz w:val="28"/>
          <w:szCs w:val="28"/>
          <w:shd w:val="clear" w:color="auto" w:fill="FFFFFF"/>
          <w:rtl/>
        </w:rPr>
        <w:t>محمود، مي (</w:t>
      </w:r>
      <w:r w:rsidRPr="00EC750E">
        <w:rPr>
          <w:rFonts w:ascii="Sakkal Majalla" w:hAnsi="Sakkal Majalla" w:cs="Sakkal Majalla"/>
          <w:color w:val="000000" w:themeColor="text1"/>
          <w:sz w:val="28"/>
          <w:szCs w:val="28"/>
          <w:shd w:val="clear" w:color="auto" w:fill="FFFFFF"/>
        </w:rPr>
        <w:t>2024</w:t>
      </w:r>
      <w:r w:rsidRPr="00EC750E">
        <w:rPr>
          <w:rFonts w:ascii="Sakkal Majalla" w:hAnsi="Sakkal Majalla" w:cs="Sakkal Majalla" w:hint="cs"/>
          <w:color w:val="000000" w:themeColor="text1"/>
          <w:sz w:val="28"/>
          <w:szCs w:val="28"/>
          <w:shd w:val="clear" w:color="auto" w:fill="FFFFFF"/>
          <w:rtl/>
        </w:rPr>
        <w:t>)</w:t>
      </w:r>
      <w:r w:rsidRPr="00EC750E">
        <w:rPr>
          <w:rFonts w:ascii="Sakkal Majalla" w:hAnsi="Sakkal Majalla" w:cs="Sakkal Majalla"/>
          <w:color w:val="000000" w:themeColor="text1"/>
          <w:sz w:val="28"/>
          <w:szCs w:val="28"/>
          <w:shd w:val="clear" w:color="auto" w:fill="FFFFFF"/>
        </w:rPr>
        <w:t xml:space="preserve"> .</w:t>
      </w:r>
      <w:r w:rsidRPr="00EC750E">
        <w:rPr>
          <w:rFonts w:ascii="Sakkal Majalla" w:hAnsi="Sakkal Majalla" w:cs="Sakkal Majalla"/>
          <w:color w:val="000000" w:themeColor="text1"/>
          <w:sz w:val="28"/>
          <w:szCs w:val="28"/>
          <w:shd w:val="clear" w:color="auto" w:fill="FFFFFF"/>
          <w:rtl/>
        </w:rPr>
        <w:t>دور تقنيات الذكاء الاصطناعي في تحقيق جودة الإعلان بالمنصات الرقمية والمواقع الصحفية المصرية وتأثيرها على السلوك الشرائي للجمهور المصري-دراسة ميدانية</w:t>
      </w:r>
      <w:r w:rsidRPr="00EC750E">
        <w:rPr>
          <w:rFonts w:ascii="Sakkal Majalla" w:hAnsi="Sakkal Majalla" w:cs="Sakkal Majalla" w:hint="cs"/>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مجلة الإعلام والدراسات متعددة التخصصات</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3</w:t>
      </w:r>
      <w:r w:rsidRPr="00EC750E">
        <w:rPr>
          <w:rFonts w:ascii="Sakkal Majalla" w:hAnsi="Sakkal Majalla" w:cs="Sakkal Majalla"/>
          <w:color w:val="000000" w:themeColor="text1"/>
          <w:sz w:val="28"/>
          <w:szCs w:val="28"/>
          <w:shd w:val="clear" w:color="auto" w:fill="FFFFFF"/>
          <w:rtl/>
        </w:rPr>
        <w:t xml:space="preserve">(10).‏ </w:t>
      </w:r>
    </w:p>
    <w:p w14:paraId="4E1518D1" w14:textId="77777777" w:rsidR="003C2638" w:rsidRPr="00EC750E" w:rsidRDefault="003C2638" w:rsidP="008F71FD">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 xml:space="preserve">مها محمد ناصر السديري </w:t>
      </w:r>
      <w:r w:rsidRPr="00EC750E">
        <w:rPr>
          <w:rFonts w:ascii="Sakkal Majalla" w:hAnsi="Sakkal Majalla" w:cs="Sakkal Majalla" w:hint="cs"/>
          <w:color w:val="000000" w:themeColor="text1"/>
          <w:sz w:val="28"/>
          <w:szCs w:val="28"/>
          <w:shd w:val="clear" w:color="auto" w:fill="FFFFFF"/>
          <w:rtl/>
        </w:rPr>
        <w:t>و</w:t>
      </w:r>
      <w:r w:rsidRPr="00EC750E">
        <w:rPr>
          <w:rFonts w:ascii="Sakkal Majalla" w:hAnsi="Sakkal Majalla" w:cs="Sakkal Majalla"/>
          <w:color w:val="000000" w:themeColor="text1"/>
          <w:sz w:val="28"/>
          <w:szCs w:val="28"/>
          <w:shd w:val="clear" w:color="auto" w:fill="FFFFFF"/>
          <w:rtl/>
        </w:rPr>
        <w:t>ملاك صالح علي البركات (2024). الاستفادة من تقنيات الذكاء الاصطناعي كمصدر لتصميم أعمال فنية تحاكي الفن السعودي المعاصر</w:t>
      </w:r>
      <w:r w:rsidRPr="00EC750E">
        <w:rPr>
          <w:rFonts w:ascii="Sakkal Majalla" w:hAnsi="Sakkal Majalla" w:cs="Sakkal Majalla" w:hint="cs"/>
          <w:color w:val="000000" w:themeColor="text1"/>
          <w:sz w:val="28"/>
          <w:szCs w:val="28"/>
          <w:shd w:val="clear" w:color="auto" w:fill="FFFFFF"/>
          <w:rtl/>
        </w:rPr>
        <w:t xml:space="preserve">، </w:t>
      </w:r>
      <w:r w:rsidRPr="00EC750E">
        <w:rPr>
          <w:rFonts w:ascii="Sakkal Majalla" w:hAnsi="Sakkal Majalla" w:cs="Sakkal Majalla"/>
          <w:color w:val="000000" w:themeColor="text1"/>
          <w:sz w:val="28"/>
          <w:szCs w:val="28"/>
          <w:shd w:val="clear" w:color="auto" w:fill="FFFFFF"/>
          <w:rtl/>
        </w:rPr>
        <w:t>مجلة الفنون والآداب والعلوم الإنسانية والاجتماعية، (108)، 223-240.‏</w:t>
      </w:r>
    </w:p>
    <w:p w14:paraId="1A65DDA0" w14:textId="77777777" w:rsidR="003C2638" w:rsidRDefault="003C2638" w:rsidP="008F71FD">
      <w:pPr>
        <w:numPr>
          <w:ilvl w:val="0"/>
          <w:numId w:val="18"/>
        </w:numPr>
        <w:tabs>
          <w:tab w:val="clear" w:pos="720"/>
          <w:tab w:val="num" w:pos="426"/>
        </w:tabs>
        <w:bidi/>
        <w:spacing w:after="120" w:line="276" w:lineRule="auto"/>
        <w:ind w:left="374" w:hanging="335"/>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tl/>
        </w:rPr>
        <w:t>هوام، ضياء الدين (2025).</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tl/>
        </w:rPr>
        <w:t xml:space="preserve">أثر الترويج عبر التطبيقات الرقمية على قرار الشراء لدى المستهلك الجزائري-دراسة ميدانية على عينة من مستخدمي تطبيق </w:t>
      </w:r>
      <w:proofErr w:type="spellStart"/>
      <w:r w:rsidRPr="00EC750E">
        <w:rPr>
          <w:rFonts w:ascii="Sakkal Majalla" w:hAnsi="Sakkal Majalla" w:cs="Sakkal Majalla"/>
          <w:color w:val="000000" w:themeColor="text1"/>
          <w:sz w:val="28"/>
          <w:szCs w:val="28"/>
          <w:rtl/>
        </w:rPr>
        <w:t>برستو</w:t>
      </w:r>
      <w:proofErr w:type="spellEnd"/>
      <w:r w:rsidRPr="00EC750E">
        <w:rPr>
          <w:rFonts w:ascii="Sakkal Majalla" w:hAnsi="Sakkal Majalla" w:cs="Sakkal Majalla"/>
          <w:color w:val="000000" w:themeColor="text1"/>
          <w:sz w:val="28"/>
          <w:szCs w:val="28"/>
          <w:rtl/>
        </w:rPr>
        <w:t>-تبسة</w:t>
      </w:r>
      <w:r w:rsidRPr="00EC750E">
        <w:rPr>
          <w:rFonts w:ascii="Sakkal Majalla" w:hAnsi="Sakkal Majalla" w:cs="Sakkal Majalla" w:hint="cs"/>
          <w:color w:val="000000" w:themeColor="text1"/>
          <w:sz w:val="28"/>
          <w:szCs w:val="28"/>
          <w:rtl/>
        </w:rPr>
        <w:t xml:space="preserve">، </w:t>
      </w:r>
      <w:r w:rsidRPr="00EC750E">
        <w:rPr>
          <w:rFonts w:ascii="Sakkal Majalla" w:hAnsi="Sakkal Majalla" w:cs="Sakkal Majalla"/>
          <w:color w:val="000000" w:themeColor="text1"/>
          <w:sz w:val="28"/>
          <w:szCs w:val="28"/>
          <w:shd w:val="clear" w:color="auto" w:fill="FFFFFF"/>
          <w:rtl/>
        </w:rPr>
        <w:t>(أطروحة دكتوراه).‏</w:t>
      </w:r>
    </w:p>
    <w:p w14:paraId="6F92DD04" w14:textId="697D2280" w:rsidR="00A33D1E" w:rsidRPr="00EC750E" w:rsidRDefault="00A33D1E" w:rsidP="008F71FD">
      <w:pPr>
        <w:bidi/>
        <w:spacing w:after="120" w:line="276" w:lineRule="auto"/>
        <w:jc w:val="lowKashida"/>
        <w:rPr>
          <w:rFonts w:ascii="Sakkal Majalla" w:hAnsi="Sakkal Majalla" w:cs="Sakkal Majalla"/>
          <w:color w:val="000000" w:themeColor="text1"/>
          <w:sz w:val="32"/>
          <w:szCs w:val="32"/>
        </w:rPr>
      </w:pPr>
      <w:r w:rsidRPr="00EC750E">
        <w:rPr>
          <w:rFonts w:ascii="Sakkal Majalla" w:hAnsi="Sakkal Majalla" w:cs="Sakkal Majalla"/>
          <w:color w:val="000000" w:themeColor="text1"/>
          <w:sz w:val="32"/>
          <w:szCs w:val="32"/>
          <w:rtl/>
        </w:rPr>
        <w:t>ثانياً: المراجع الأجنبية:</w:t>
      </w:r>
    </w:p>
    <w:p w14:paraId="14A63AE5" w14:textId="3E2ECEF2" w:rsidR="00C84000" w:rsidRPr="00EC750E" w:rsidRDefault="00C84000"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Azman, N. I. D. B., Zahari, M. S. M., Hanafiah, M. H., &amp; Ferdian, F. (2024). Ramadhan street food bazaar shopping: investigating the effect of Malaysian Muslim consumer’s visual sensory cues on purchase behaviour and satisfaction. Journal of Islamic Marketing, 15(1), 260-278</w:t>
      </w:r>
      <w:r w:rsidRPr="00EC750E">
        <w:rPr>
          <w:rFonts w:ascii="Sakkal Majalla" w:hAnsi="Sakkal Majalla" w:cs="Sakkal Majalla" w:hint="cs"/>
          <w:color w:val="000000" w:themeColor="text1"/>
          <w:sz w:val="28"/>
          <w:szCs w:val="28"/>
          <w:rtl/>
        </w:rPr>
        <w:t>.</w:t>
      </w:r>
    </w:p>
    <w:p w14:paraId="482E22BB"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lastRenderedPageBreak/>
        <w:t>Beyari, H. (2025). Assessing artificial intelligence’s impact on e-customer loyalty in the Saudi Arabian market.</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Frontiers in Artificial Intelligence,</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8, 1541678.</w:t>
      </w:r>
      <w:r w:rsidRPr="00EC750E">
        <w:rPr>
          <w:rFonts w:ascii="Sakkal Majalla" w:hAnsi="Sakkal Majalla" w:cs="Sakkal Majalla"/>
          <w:color w:val="000000" w:themeColor="text1"/>
          <w:sz w:val="28"/>
          <w:szCs w:val="28"/>
          <w:shd w:val="clear" w:color="auto" w:fill="FFFFFF"/>
          <w:rtl/>
        </w:rPr>
        <w:t>‏</w:t>
      </w:r>
    </w:p>
    <w:p w14:paraId="2CF73AF9"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Bhagat, R., Chauhan, V., &amp; Bhagat, P. (2023). Investigating the impact of artificial intelligence on consumer’s purchase intention in e-retailing.</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foresight,</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25(2), 249-263.</w:t>
      </w:r>
      <w:r w:rsidRPr="00EC750E">
        <w:rPr>
          <w:rFonts w:ascii="Sakkal Majalla" w:hAnsi="Sakkal Majalla" w:cs="Sakkal Majalla"/>
          <w:color w:val="000000" w:themeColor="text1"/>
          <w:sz w:val="28"/>
          <w:szCs w:val="28"/>
          <w:shd w:val="clear" w:color="auto" w:fill="FFFFFF"/>
          <w:rtl/>
        </w:rPr>
        <w:t>‏</w:t>
      </w:r>
    </w:p>
    <w:p w14:paraId="239E3089" w14:textId="77777777" w:rsidR="00C84000" w:rsidRPr="00EC750E" w:rsidRDefault="00C84000"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Arial" w:hAnsi="Arial" w:cs="Arial"/>
          <w:color w:val="000000" w:themeColor="text1"/>
          <w:sz w:val="20"/>
          <w:szCs w:val="20"/>
        </w:rPr>
        <w:t>Bhagat, R., Chauhan, V., &amp; Bhagat, P. (2023). Investigating the impact of artificial intelligence on consumer’s purchase intention in e-retailing.</w:t>
      </w:r>
      <w:r w:rsidRPr="00EC750E">
        <w:rPr>
          <w:rStyle w:val="apple-converted-space"/>
          <w:rFonts w:ascii="Arial" w:eastAsiaTheme="majorEastAsia" w:hAnsi="Arial" w:cs="Arial"/>
          <w:color w:val="000000" w:themeColor="text1"/>
          <w:sz w:val="20"/>
          <w:szCs w:val="20"/>
        </w:rPr>
        <w:t> </w:t>
      </w:r>
      <w:r w:rsidRPr="00EC750E">
        <w:rPr>
          <w:rFonts w:ascii="Arial" w:hAnsi="Arial" w:cs="Arial"/>
          <w:color w:val="000000" w:themeColor="text1"/>
          <w:sz w:val="20"/>
          <w:szCs w:val="20"/>
        </w:rPr>
        <w:t>foresight,</w:t>
      </w:r>
      <w:r w:rsidRPr="00EC750E">
        <w:rPr>
          <w:rStyle w:val="apple-converted-space"/>
          <w:rFonts w:ascii="Arial" w:eastAsiaTheme="majorEastAsia" w:hAnsi="Arial" w:cs="Arial"/>
          <w:color w:val="000000" w:themeColor="text1"/>
          <w:sz w:val="20"/>
          <w:szCs w:val="20"/>
        </w:rPr>
        <w:t> </w:t>
      </w:r>
      <w:r w:rsidRPr="00EC750E">
        <w:rPr>
          <w:rFonts w:ascii="Arial" w:hAnsi="Arial" w:cs="Arial"/>
          <w:color w:val="000000" w:themeColor="text1"/>
          <w:sz w:val="20"/>
          <w:szCs w:val="20"/>
        </w:rPr>
        <w:t>25(2), 249-263</w:t>
      </w:r>
      <w:r w:rsidRPr="00EC750E">
        <w:rPr>
          <w:rFonts w:ascii="Sakkal Majalla" w:hAnsi="Sakkal Majalla" w:cs="Sakkal Majalla" w:hint="cs"/>
          <w:color w:val="000000" w:themeColor="text1"/>
          <w:sz w:val="28"/>
          <w:szCs w:val="28"/>
          <w:rtl/>
        </w:rPr>
        <w:t>.</w:t>
      </w:r>
    </w:p>
    <w:p w14:paraId="06B8B597"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Pr>
        <w:t>El Abed, M</w:t>
      </w:r>
      <w:r w:rsidRPr="00EC750E">
        <w:rPr>
          <w:rFonts w:ascii="Sakkal Majalla" w:hAnsi="Sakkal Majalla" w:cs="Sakkal Majalla"/>
          <w:color w:val="000000" w:themeColor="text1"/>
          <w:sz w:val="28"/>
          <w:szCs w:val="28"/>
          <w:shd w:val="clear" w:color="auto" w:fill="FFFFFF"/>
          <w:rtl/>
        </w:rPr>
        <w:t xml:space="preserve">., &amp; </w:t>
      </w:r>
      <w:r w:rsidRPr="00EC750E">
        <w:rPr>
          <w:rFonts w:ascii="Sakkal Majalla" w:hAnsi="Sakkal Majalla" w:cs="Sakkal Majalla"/>
          <w:color w:val="000000" w:themeColor="text1"/>
          <w:sz w:val="28"/>
          <w:szCs w:val="28"/>
          <w:shd w:val="clear" w:color="auto" w:fill="FFFFFF"/>
        </w:rPr>
        <w:t>Castro-Lopez, A. (2024). The impact of AI-powered technologies on aesthetic, cognitive and affective experience dimensions: a connected store experiment</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Pr>
        <w:t xml:space="preserve">Asia Pacific Journal of Marketing and Logistics, </w:t>
      </w:r>
      <w:r w:rsidRPr="00EC750E">
        <w:rPr>
          <w:rFonts w:ascii="Sakkal Majalla" w:hAnsi="Sakkal Majalla" w:cs="Sakkal Majalla"/>
          <w:color w:val="000000" w:themeColor="text1"/>
          <w:sz w:val="28"/>
          <w:szCs w:val="28"/>
          <w:rtl/>
        </w:rPr>
        <w:t xml:space="preserve"> </w:t>
      </w:r>
      <w:r w:rsidRPr="00EC750E">
        <w:rPr>
          <w:rFonts w:ascii="Sakkal Majalla" w:hAnsi="Sakkal Majalla" w:cs="Sakkal Majalla"/>
          <w:color w:val="000000" w:themeColor="text1"/>
          <w:sz w:val="28"/>
          <w:szCs w:val="28"/>
          <w:shd w:val="clear" w:color="auto" w:fill="FFFFFF"/>
          <w:rtl/>
        </w:rPr>
        <w:t>(3)</w:t>
      </w:r>
      <w:r w:rsidRPr="00EC750E">
        <w:rPr>
          <w:rFonts w:ascii="Sakkal Majalla" w:hAnsi="Sakkal Majalla" w:cs="Sakkal Majalla"/>
          <w:color w:val="000000" w:themeColor="text1"/>
          <w:sz w:val="28"/>
          <w:szCs w:val="28"/>
          <w:rtl/>
        </w:rPr>
        <w:t xml:space="preserve"> 36</w:t>
      </w:r>
      <w:r w:rsidRPr="00EC750E">
        <w:rPr>
          <w:rFonts w:ascii="Sakkal Majalla" w:hAnsi="Sakkal Majalla" w:cs="Sakkal Majalla"/>
          <w:color w:val="000000" w:themeColor="text1"/>
          <w:sz w:val="28"/>
          <w:szCs w:val="28"/>
        </w:rPr>
        <w:t xml:space="preserve">, </w:t>
      </w:r>
      <w:r w:rsidRPr="00EC750E">
        <w:rPr>
          <w:rStyle w:val="apple-converted-space"/>
          <w:rFonts w:ascii="Sakkal Majalla" w:eastAsiaTheme="majorEastAsia" w:hAnsi="Sakkal Majalla" w:cs="Sakkal Majalla" w:hint="cs"/>
          <w:color w:val="000000" w:themeColor="text1"/>
          <w:sz w:val="28"/>
          <w:szCs w:val="28"/>
          <w:shd w:val="clear" w:color="auto" w:fill="FFFFFF"/>
          <w:rtl/>
        </w:rPr>
        <w:t>.</w:t>
      </w:r>
      <w:r w:rsidRPr="00EC750E">
        <w:rPr>
          <w:rFonts w:ascii="Sakkal Majalla" w:hAnsi="Sakkal Majalla" w:cs="Sakkal Majalla"/>
          <w:color w:val="000000" w:themeColor="text1"/>
          <w:sz w:val="28"/>
          <w:szCs w:val="28"/>
          <w:shd w:val="clear" w:color="auto" w:fill="FFFFFF"/>
          <w:rtl/>
        </w:rPr>
        <w:t xml:space="preserve"> 715-735</w:t>
      </w:r>
    </w:p>
    <w:p w14:paraId="771B0FB5"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Pr>
        <w:t>Gantulga, U., &amp; Baljinnyam, N. (2025). Artificial Intelligence Tools on Consumer Purchase Attitude.</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HUMANITAS Zarządzanie, (2), 9-28</w:t>
      </w:r>
    </w:p>
    <w:p w14:paraId="64369940" w14:textId="77777777" w:rsidR="00C84000" w:rsidRPr="00EC750E" w:rsidRDefault="00C84000" w:rsidP="008F71FD">
      <w:pPr>
        <w:pStyle w:val="aa"/>
        <w:numPr>
          <w:ilvl w:val="0"/>
          <w:numId w:val="77"/>
        </w:numPr>
        <w:spacing w:before="0" w:beforeAutospacing="0" w:after="120" w:afterAutospacing="0" w:line="276" w:lineRule="auto"/>
        <w:ind w:left="0"/>
        <w:jc w:val="lowKashida"/>
        <w:textAlignment w:val="baseline"/>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shd w:val="clear" w:color="auto" w:fill="FFFFFF"/>
        </w:rPr>
        <w:t>H Mussa, M. (2020). The impact of artificial intelligence on consumer behaviors an applied study on the online retailing sector in Egypt</w:t>
      </w:r>
      <w:r w:rsidRPr="00EC750E">
        <w:rPr>
          <w:rFonts w:ascii="Sakkal Majalla" w:hAnsi="Sakkal Majalla" w:cs="Sakkal Majalla"/>
          <w:color w:val="000000" w:themeColor="text1"/>
          <w:sz w:val="28"/>
          <w:szCs w:val="28"/>
          <w:shd w:val="clear" w:color="auto" w:fill="FFFFFF"/>
          <w:rtl/>
        </w:rPr>
        <w:t>.</w:t>
      </w:r>
      <w:r w:rsidRPr="00EC750E">
        <w:rPr>
          <w:rStyle w:val="apple-converted-space"/>
          <w:rFonts w:ascii="Sakkal Majalla" w:eastAsiaTheme="majorEastAsia" w:hAnsi="Sakkal Majalla" w:cs="Sakkal Majalla"/>
          <w:color w:val="000000" w:themeColor="text1"/>
          <w:sz w:val="28"/>
          <w:szCs w:val="28"/>
          <w:shd w:val="clear" w:color="auto" w:fill="FFFFFF"/>
          <w:rtl/>
        </w:rPr>
        <w:t> </w:t>
      </w:r>
      <w:r w:rsidRPr="00EC750E">
        <w:rPr>
          <w:rFonts w:ascii="Sakkal Majalla" w:hAnsi="Sakkal Majalla" w:cs="Sakkal Majalla"/>
          <w:color w:val="000000" w:themeColor="text1"/>
          <w:sz w:val="28"/>
          <w:szCs w:val="28"/>
        </w:rPr>
        <w:t xml:space="preserve">Scientific Journal of Economics and Trade , </w:t>
      </w:r>
      <w:r w:rsidRPr="00EC750E">
        <w:rPr>
          <w:rFonts w:ascii="Sakkal Majalla" w:hAnsi="Sakkal Majalla" w:cs="Sakkal Majalla"/>
          <w:color w:val="000000" w:themeColor="text1"/>
          <w:sz w:val="28"/>
          <w:szCs w:val="28"/>
          <w:shd w:val="clear" w:color="auto" w:fill="FFFFFF"/>
          <w:rtl/>
        </w:rPr>
        <w:t>(4)</w:t>
      </w:r>
      <w:r w:rsidRPr="00EC750E">
        <w:rPr>
          <w:rFonts w:ascii="Sakkal Majalla" w:hAnsi="Sakkal Majalla" w:cs="Sakkal Majalla"/>
          <w:color w:val="000000" w:themeColor="text1"/>
          <w:sz w:val="28"/>
          <w:szCs w:val="28"/>
          <w:rtl/>
        </w:rPr>
        <w:t xml:space="preserve"> 50</w:t>
      </w:r>
      <w:r w:rsidRPr="00EC750E">
        <w:rPr>
          <w:rFonts w:ascii="Sakkal Majalla" w:hAnsi="Sakkal Majalla" w:cs="Sakkal Majalla"/>
          <w:color w:val="000000" w:themeColor="text1"/>
          <w:sz w:val="28"/>
          <w:szCs w:val="28"/>
        </w:rPr>
        <w:t xml:space="preserve"> ,</w:t>
      </w:r>
      <w:r w:rsidRPr="00EC750E">
        <w:rPr>
          <w:rFonts w:ascii="Sakkal Majalla" w:hAnsi="Sakkal Majalla" w:cs="Sakkal Majalla"/>
          <w:color w:val="000000" w:themeColor="text1"/>
          <w:sz w:val="28"/>
          <w:szCs w:val="28"/>
          <w:shd w:val="clear" w:color="auto" w:fill="FFFFFF"/>
          <w:rtl/>
        </w:rPr>
        <w:t xml:space="preserve"> </w:t>
      </w:r>
      <w:r w:rsidRPr="00EC750E">
        <w:rPr>
          <w:rFonts w:ascii="Sakkal Majalla" w:hAnsi="Sakkal Majalla" w:cs="Sakkal Majalla" w:hint="cs"/>
          <w:color w:val="000000" w:themeColor="text1"/>
          <w:sz w:val="28"/>
          <w:szCs w:val="28"/>
          <w:shd w:val="clear" w:color="auto" w:fill="FFFFFF"/>
          <w:rtl/>
        </w:rPr>
        <w:t>.</w:t>
      </w:r>
      <w:r w:rsidRPr="00EC750E">
        <w:rPr>
          <w:rFonts w:ascii="Sakkal Majalla" w:hAnsi="Sakkal Majalla" w:cs="Sakkal Majalla"/>
          <w:color w:val="000000" w:themeColor="text1"/>
          <w:sz w:val="28"/>
          <w:szCs w:val="28"/>
          <w:shd w:val="clear" w:color="auto" w:fill="FFFFFF"/>
          <w:rtl/>
        </w:rPr>
        <w:t>293-318</w:t>
      </w:r>
      <w:r w:rsidRPr="00EC750E">
        <w:rPr>
          <w:rFonts w:ascii="Sakkal Majalla" w:hAnsi="Sakkal Majalla" w:cs="Sakkal Majalla"/>
          <w:color w:val="000000" w:themeColor="text1"/>
          <w:sz w:val="28"/>
          <w:szCs w:val="28"/>
        </w:rPr>
        <w:t xml:space="preserve"> </w:t>
      </w:r>
    </w:p>
    <w:p w14:paraId="1DA207E4"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Khan, S. I. (2022). Impact of artificial intelligence on consumer buying behaviors: Study about the online retail purchase.</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International Journal of Health Sciences, (II), 8121-8129.</w:t>
      </w:r>
      <w:r w:rsidRPr="00EC750E">
        <w:rPr>
          <w:rFonts w:ascii="Sakkal Majalla" w:hAnsi="Sakkal Majalla" w:cs="Sakkal Majalla"/>
          <w:color w:val="000000" w:themeColor="text1"/>
          <w:sz w:val="28"/>
          <w:szCs w:val="28"/>
          <w:shd w:val="clear" w:color="auto" w:fill="FFFFFF"/>
          <w:rtl/>
        </w:rPr>
        <w:t>‏</w:t>
      </w:r>
    </w:p>
    <w:p w14:paraId="6C156EEC"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Pr>
        <w:t>Khan, T., Emon, M. M. H., Rahman, K. M., Nipa, M. N., &amp; Fuad, M. N. (2025, July). The Role of AI in Driving Customer Engagement Through Technological, Organizational and Environmental Enablers in E-Commerce. In</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2025 International Conference on Quantum Photonics, Artificial Intelligence, and Networking (QPAIN)</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(pp. 1-6). IEEE.</w:t>
      </w:r>
      <w:r w:rsidRPr="00EC750E">
        <w:rPr>
          <w:rFonts w:ascii="Sakkal Majalla" w:hAnsi="Sakkal Majalla" w:cs="Sakkal Majalla"/>
          <w:color w:val="000000" w:themeColor="text1"/>
          <w:sz w:val="28"/>
          <w:szCs w:val="28"/>
          <w:shd w:val="clear" w:color="auto" w:fill="FFFFFF"/>
          <w:rtl/>
        </w:rPr>
        <w:t>‏</w:t>
      </w:r>
    </w:p>
    <w:p w14:paraId="0D4D3D50"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Leonardo, L., Susanto, N., &amp; Juwitasary, H. (2025, July). The Impact of AI Optimization Elements on E-commerce Consumer Engagement in Indonesia. In</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2025 IEEE International Conference on Industry 4.0, Artificial Intelligence, and Communications Technology (IAICT)</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(pp. 779-784). IEEE.</w:t>
      </w:r>
      <w:r w:rsidRPr="00EC750E">
        <w:rPr>
          <w:rFonts w:ascii="Sakkal Majalla" w:hAnsi="Sakkal Majalla" w:cs="Sakkal Majalla"/>
          <w:color w:val="000000" w:themeColor="text1"/>
          <w:sz w:val="28"/>
          <w:szCs w:val="28"/>
          <w:shd w:val="clear" w:color="auto" w:fill="FFFFFF"/>
          <w:rtl/>
        </w:rPr>
        <w:t>‏</w:t>
      </w:r>
    </w:p>
    <w:p w14:paraId="6735D6FD"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Mariani, M. M., Perez</w:t>
      </w:r>
      <w:r w:rsidRPr="00EC750E">
        <w:rPr>
          <w:rFonts w:ascii="Cambria Math" w:hAnsi="Cambria Math" w:cs="Cambria Math"/>
          <w:color w:val="000000" w:themeColor="text1"/>
          <w:sz w:val="28"/>
          <w:szCs w:val="28"/>
        </w:rPr>
        <w:t>‐</w:t>
      </w:r>
      <w:r w:rsidRPr="00EC750E">
        <w:rPr>
          <w:rFonts w:ascii="Sakkal Majalla" w:hAnsi="Sakkal Majalla" w:cs="Sakkal Majalla"/>
          <w:color w:val="000000" w:themeColor="text1"/>
          <w:sz w:val="28"/>
          <w:szCs w:val="28"/>
        </w:rPr>
        <w:t>Vega, R., &amp; Wirtz, J. (2022). AI in marketing, consumer research and psychology: A systematic literature review and research agenda. Psychology &amp; Marketing, 39(4), 755-776.</w:t>
      </w:r>
    </w:p>
    <w:p w14:paraId="17859934"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Mohamed, S., Abdul Rahman, A. H., &amp; Selim, D. M. (2025). The Role of Artificial Intelligence in Reshaping Visual Merchandising Strategies: An Exploratory Study.</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International Design Journal,</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15(6), 29-38</w:t>
      </w:r>
      <w:r w:rsidRPr="00EC750E">
        <w:rPr>
          <w:rFonts w:ascii="Sakkal Majalla" w:hAnsi="Sakkal Majalla" w:cs="Sakkal Majalla"/>
          <w:color w:val="000000" w:themeColor="text1"/>
          <w:sz w:val="28"/>
          <w:szCs w:val="28"/>
          <w:rtl/>
        </w:rPr>
        <w:t>.</w:t>
      </w:r>
    </w:p>
    <w:p w14:paraId="7B532BF1"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Pr>
        <w:t>Ratner, S., Revinova, S., Balashova, S., &amp; Ersoy, A. B. (2025). Artificial intelligence and consumer loyalty in e-commerce. Procedia Computer Science, 253, 435-444.</w:t>
      </w:r>
    </w:p>
    <w:p w14:paraId="40C9A467" w14:textId="77777777" w:rsidR="00C84000" w:rsidRPr="00EC750E" w:rsidRDefault="00C84000" w:rsidP="008F71FD">
      <w:pPr>
        <w:pStyle w:val="a6"/>
        <w:numPr>
          <w:ilvl w:val="0"/>
          <w:numId w:val="77"/>
        </w:numPr>
        <w:spacing w:after="120" w:line="276" w:lineRule="auto"/>
        <w:ind w:left="0"/>
        <w:jc w:val="lowKashida"/>
        <w:rPr>
          <w:rFonts w:ascii="Sakkal Majalla" w:hAnsi="Sakkal Majalla" w:cs="Sakkal Majalla"/>
          <w:color w:val="000000" w:themeColor="text1"/>
          <w:sz w:val="28"/>
          <w:szCs w:val="28"/>
          <w:rtl/>
        </w:rPr>
      </w:pPr>
      <w:r w:rsidRPr="00EC750E">
        <w:rPr>
          <w:rFonts w:ascii="Sakkal Majalla" w:hAnsi="Sakkal Majalla" w:cs="Sakkal Majalla"/>
          <w:color w:val="000000" w:themeColor="text1"/>
          <w:sz w:val="28"/>
          <w:szCs w:val="28"/>
        </w:rPr>
        <w:lastRenderedPageBreak/>
        <w:t>Salem, A. A. E. I., &amp; Fakhry, N. A. M. F. (2025). The effectiveness of artificial intelligence in enhancing the design of digital advertising campaigns for environmental awareness.</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Journal of Architecture, Arts and Humanities,</w:t>
      </w:r>
      <w:r w:rsidRPr="00EC750E">
        <w:rPr>
          <w:rStyle w:val="apple-converted-space"/>
          <w:rFonts w:ascii="Sakkal Majalla" w:eastAsiaTheme="majorEastAsia" w:hAnsi="Sakkal Majalla" w:cs="Sakkal Majalla"/>
          <w:color w:val="000000" w:themeColor="text1"/>
          <w:sz w:val="28"/>
          <w:szCs w:val="28"/>
        </w:rPr>
        <w:t> </w:t>
      </w:r>
      <w:r w:rsidRPr="00EC750E">
        <w:rPr>
          <w:rFonts w:ascii="Sakkal Majalla" w:hAnsi="Sakkal Majalla" w:cs="Sakkal Majalla"/>
          <w:color w:val="000000" w:themeColor="text1"/>
          <w:sz w:val="28"/>
          <w:szCs w:val="28"/>
        </w:rPr>
        <w:t>10(13), 1784-1807</w:t>
      </w:r>
      <w:r w:rsidRPr="00EC750E">
        <w:rPr>
          <w:rFonts w:ascii="Sakkal Majalla" w:hAnsi="Sakkal Majalla" w:cs="Sakkal Majalla" w:hint="cs"/>
          <w:color w:val="000000" w:themeColor="text1"/>
          <w:sz w:val="28"/>
          <w:szCs w:val="28"/>
          <w:rtl/>
        </w:rPr>
        <w:t>.</w:t>
      </w:r>
    </w:p>
    <w:p w14:paraId="12B4D3D2" w14:textId="77777777" w:rsidR="00C84000" w:rsidRPr="00EC750E" w:rsidRDefault="00C84000"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Sleem, A. (2025). Generative Artificial Intelligence (GAI) as a Teaching and Learning Method to Support Creativity in Product Design.</w:t>
      </w:r>
      <w:r w:rsidRPr="00EC750E">
        <w:rPr>
          <w:color w:val="000000" w:themeColor="text1"/>
        </w:rPr>
        <w:t> </w:t>
      </w:r>
      <w:r w:rsidRPr="00EC750E">
        <w:rPr>
          <w:rFonts w:ascii="Sakkal Majalla" w:hAnsi="Sakkal Majalla" w:cs="Sakkal Majalla"/>
          <w:color w:val="000000" w:themeColor="text1"/>
          <w:sz w:val="28"/>
          <w:szCs w:val="28"/>
        </w:rPr>
        <w:t>Journal of Design Sciences and Applied Arts,</w:t>
      </w:r>
      <w:r w:rsidRPr="00EC750E">
        <w:rPr>
          <w:color w:val="000000" w:themeColor="text1"/>
        </w:rPr>
        <w:t> </w:t>
      </w:r>
      <w:r w:rsidRPr="00EC750E">
        <w:rPr>
          <w:rFonts w:ascii="Sakkal Majalla" w:hAnsi="Sakkal Majalla" w:cs="Sakkal Majalla"/>
          <w:color w:val="000000" w:themeColor="text1"/>
          <w:sz w:val="28"/>
          <w:szCs w:val="28"/>
        </w:rPr>
        <w:t>6(2), 1-2</w:t>
      </w:r>
      <w:r w:rsidRPr="00EC750E">
        <w:rPr>
          <w:rFonts w:ascii="Sakkal Majalla" w:hAnsi="Sakkal Majalla" w:cs="Sakkal Majalla"/>
          <w:color w:val="000000" w:themeColor="text1"/>
          <w:sz w:val="28"/>
          <w:szCs w:val="28"/>
          <w:rtl/>
        </w:rPr>
        <w:t>.</w:t>
      </w:r>
    </w:p>
    <w:p w14:paraId="3FAE0E15" w14:textId="77777777" w:rsidR="00E92BC8" w:rsidRPr="00EC750E" w:rsidRDefault="00182686"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Raji, Mustafa Ayobami, et al. "E-commerce and consumer behavior: A review of AI-powered personalization and market trends." GSC advanced research and reviews 18.3 (2024): 066-077.</w:t>
      </w:r>
      <w:r w:rsidRPr="00EC750E">
        <w:rPr>
          <w:rFonts w:ascii="Sakkal Majalla" w:hAnsi="Sakkal Majalla" w:cs="Sakkal Majalla"/>
          <w:color w:val="000000" w:themeColor="text1"/>
          <w:sz w:val="28"/>
          <w:szCs w:val="28"/>
          <w:rtl/>
        </w:rPr>
        <w:t>‏</w:t>
      </w:r>
    </w:p>
    <w:p w14:paraId="2E84A6DE" w14:textId="3CDE8556" w:rsidR="00E92BC8" w:rsidRPr="00EC750E" w:rsidRDefault="00E92BC8"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 xml:space="preserve">Raji, M. A., </w:t>
      </w:r>
      <w:proofErr w:type="spellStart"/>
      <w:r w:rsidRPr="00EC750E">
        <w:rPr>
          <w:rFonts w:ascii="Sakkal Majalla" w:hAnsi="Sakkal Majalla" w:cs="Sakkal Majalla"/>
          <w:color w:val="000000" w:themeColor="text1"/>
          <w:sz w:val="28"/>
          <w:szCs w:val="28"/>
        </w:rPr>
        <w:t>Olodo</w:t>
      </w:r>
      <w:proofErr w:type="spellEnd"/>
      <w:r w:rsidRPr="00EC750E">
        <w:rPr>
          <w:rFonts w:ascii="Sakkal Majalla" w:hAnsi="Sakkal Majalla" w:cs="Sakkal Majalla"/>
          <w:color w:val="000000" w:themeColor="text1"/>
          <w:sz w:val="28"/>
          <w:szCs w:val="28"/>
        </w:rPr>
        <w:t xml:space="preserve">, H. B., Oke, T. T., Addy, W. A., </w:t>
      </w:r>
      <w:proofErr w:type="spellStart"/>
      <w:r w:rsidRPr="00EC750E">
        <w:rPr>
          <w:rFonts w:ascii="Sakkal Majalla" w:hAnsi="Sakkal Majalla" w:cs="Sakkal Majalla"/>
          <w:color w:val="000000" w:themeColor="text1"/>
          <w:sz w:val="28"/>
          <w:szCs w:val="28"/>
        </w:rPr>
        <w:t>Ofodile</w:t>
      </w:r>
      <w:proofErr w:type="spellEnd"/>
      <w:r w:rsidRPr="00EC750E">
        <w:rPr>
          <w:rFonts w:ascii="Sakkal Majalla" w:hAnsi="Sakkal Majalla" w:cs="Sakkal Majalla"/>
          <w:color w:val="000000" w:themeColor="text1"/>
          <w:sz w:val="28"/>
          <w:szCs w:val="28"/>
        </w:rPr>
        <w:t>, O. C., &amp; Oyewole, A. T. (2024). E-commerce and consumer behavior: A review of AI-powered personalization and market trends. GSC advanced research and reviews, 18(3), 066-077.</w:t>
      </w:r>
      <w:r w:rsidRPr="00EC750E">
        <w:rPr>
          <w:rFonts w:ascii="Sakkal Majalla" w:hAnsi="Sakkal Majalla" w:cs="Sakkal Majalla"/>
          <w:color w:val="000000" w:themeColor="text1"/>
          <w:sz w:val="28"/>
          <w:szCs w:val="28"/>
          <w:rtl/>
        </w:rPr>
        <w:t>‏</w:t>
      </w:r>
    </w:p>
    <w:p w14:paraId="547A6F64" w14:textId="77777777" w:rsidR="00E92BC8" w:rsidRPr="00EC750E" w:rsidRDefault="00E92BC8"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Jensen, H. H</w:t>
      </w:r>
      <w:r w:rsidRPr="00EC750E">
        <w:rPr>
          <w:rFonts w:ascii="Sakkal Majalla" w:hAnsi="Sakkal Majalla" w:cs="Sakkal Majalla"/>
          <w:color w:val="000000" w:themeColor="text1"/>
          <w:sz w:val="28"/>
          <w:szCs w:val="28"/>
          <w:rtl/>
        </w:rPr>
        <w:t xml:space="preserve">., &amp; </w:t>
      </w:r>
      <w:r w:rsidRPr="00EC750E">
        <w:rPr>
          <w:rFonts w:ascii="Sakkal Majalla" w:hAnsi="Sakkal Majalla" w:cs="Sakkal Majalla"/>
          <w:color w:val="000000" w:themeColor="text1"/>
          <w:sz w:val="28"/>
          <w:szCs w:val="28"/>
        </w:rPr>
        <w:t>Sankar, R. (2025). The role of AI in transforming global e-commerce and consumer behaviour</w:t>
      </w:r>
      <w:r w:rsidRPr="00EC750E">
        <w:rPr>
          <w:rFonts w:ascii="Sakkal Majalla" w:hAnsi="Sakkal Majalla" w:cs="Sakkal Majalla"/>
          <w:color w:val="000000" w:themeColor="text1"/>
          <w:sz w:val="28"/>
          <w:szCs w:val="28"/>
          <w:rtl/>
        </w:rPr>
        <w:t>. </w:t>
      </w:r>
      <w:proofErr w:type="spellStart"/>
      <w:r w:rsidRPr="00EC750E">
        <w:rPr>
          <w:rFonts w:ascii="Sakkal Majalla" w:hAnsi="Sakkal Majalla" w:cs="Sakkal Majalla"/>
          <w:color w:val="000000" w:themeColor="text1"/>
          <w:sz w:val="28"/>
          <w:szCs w:val="28"/>
        </w:rPr>
        <w:t>EduSpectra</w:t>
      </w:r>
      <w:proofErr w:type="spellEnd"/>
      <w:r w:rsidRPr="00EC750E">
        <w:rPr>
          <w:rFonts w:ascii="Sakkal Majalla" w:hAnsi="Sakkal Majalla" w:cs="Sakkal Majalla"/>
          <w:color w:val="000000" w:themeColor="text1"/>
          <w:sz w:val="28"/>
          <w:szCs w:val="28"/>
        </w:rPr>
        <w:t xml:space="preserve"> Journal</w:t>
      </w:r>
      <w:r w:rsidRPr="00EC750E">
        <w:rPr>
          <w:rFonts w:ascii="Sakkal Majalla" w:hAnsi="Sakkal Majalla" w:cs="Sakkal Majalla"/>
          <w:color w:val="000000" w:themeColor="text1"/>
          <w:sz w:val="28"/>
          <w:szCs w:val="28"/>
          <w:rtl/>
        </w:rPr>
        <w:t>, 7(1), 1–10.</w:t>
      </w:r>
    </w:p>
    <w:p w14:paraId="78102305" w14:textId="77777777" w:rsidR="00E92BC8" w:rsidRPr="00EC750E" w:rsidRDefault="00E92BC8"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proofErr w:type="spellStart"/>
      <w:r w:rsidRPr="00EC750E">
        <w:rPr>
          <w:rFonts w:ascii="Sakkal Majalla" w:hAnsi="Sakkal Majalla" w:cs="Sakkal Majalla"/>
          <w:color w:val="000000" w:themeColor="text1"/>
          <w:sz w:val="28"/>
          <w:szCs w:val="28"/>
        </w:rPr>
        <w:t>llahverdiyev</w:t>
      </w:r>
      <w:proofErr w:type="spellEnd"/>
      <w:r w:rsidRPr="00EC750E">
        <w:rPr>
          <w:rFonts w:ascii="Sakkal Majalla" w:hAnsi="Sakkal Majalla" w:cs="Sakkal Majalla"/>
          <w:color w:val="000000" w:themeColor="text1"/>
          <w:sz w:val="28"/>
          <w:szCs w:val="28"/>
        </w:rPr>
        <w:t xml:space="preserve">, K. and </w:t>
      </w:r>
      <w:proofErr w:type="spellStart"/>
      <w:r w:rsidRPr="00EC750E">
        <w:rPr>
          <w:rFonts w:ascii="Sakkal Majalla" w:hAnsi="Sakkal Majalla" w:cs="Sakkal Majalla"/>
          <w:color w:val="000000" w:themeColor="text1"/>
          <w:sz w:val="28"/>
          <w:szCs w:val="28"/>
        </w:rPr>
        <w:t>Albăstroiu</w:t>
      </w:r>
      <w:proofErr w:type="spellEnd"/>
      <w:r w:rsidRPr="00EC750E">
        <w:rPr>
          <w:rFonts w:ascii="Sakkal Majalla" w:hAnsi="Sakkal Majalla" w:cs="Sakkal Majalla"/>
          <w:color w:val="000000" w:themeColor="text1"/>
          <w:sz w:val="28"/>
          <w:szCs w:val="28"/>
        </w:rPr>
        <w:t xml:space="preserve"> Năstase, I., 2025. The Impact of Artificial Intelligence on Consumer Behavior in e-Commerce. In: C. Vasiliu, D.C. Dabija</w:t>
      </w:r>
      <w:r w:rsidRPr="00EC750E">
        <w:rPr>
          <w:rFonts w:ascii="Sakkal Majalla" w:hAnsi="Sakkal Majalla" w:cs="Sakkal Majalla"/>
          <w:color w:val="000000" w:themeColor="text1"/>
          <w:sz w:val="28"/>
          <w:szCs w:val="28"/>
          <w:rtl/>
        </w:rPr>
        <w:t>,</w:t>
      </w:r>
      <w:r w:rsidRPr="00EC750E">
        <w:rPr>
          <w:rFonts w:ascii="Sakkal Majalla" w:hAnsi="Sakkal Majalla" w:cs="Sakkal Majalla"/>
          <w:color w:val="000000" w:themeColor="text1"/>
          <w:sz w:val="28"/>
          <w:szCs w:val="28"/>
        </w:rPr>
        <w:t xml:space="preserve"> Tziner, D. </w:t>
      </w:r>
      <w:proofErr w:type="spellStart"/>
      <w:r w:rsidRPr="00EC750E">
        <w:rPr>
          <w:rFonts w:ascii="Sakkal Majalla" w:hAnsi="Sakkal Majalla" w:cs="Sakkal Majalla"/>
          <w:color w:val="000000" w:themeColor="text1"/>
          <w:sz w:val="28"/>
          <w:szCs w:val="28"/>
        </w:rPr>
        <w:t>Plesea</w:t>
      </w:r>
      <w:proofErr w:type="spellEnd"/>
      <w:r w:rsidRPr="00EC750E">
        <w:rPr>
          <w:rFonts w:ascii="Sakkal Majalla" w:hAnsi="Sakkal Majalla" w:cs="Sakkal Majalla"/>
          <w:color w:val="000000" w:themeColor="text1"/>
          <w:sz w:val="28"/>
          <w:szCs w:val="28"/>
        </w:rPr>
        <w:t xml:space="preserve">, V. Dinu, eds. 2025. 11th BASIQ International Conference on New Trends in Sustainable Business and Consumption. Oradea, Romania, 26-28 ,June 2025. Bucharest: </w:t>
      </w:r>
      <w:proofErr w:type="spellStart"/>
      <w:r w:rsidRPr="00EC750E">
        <w:rPr>
          <w:rFonts w:ascii="Sakkal Majalla" w:hAnsi="Sakkal Majalla" w:cs="Sakkal Majalla"/>
          <w:color w:val="000000" w:themeColor="text1"/>
          <w:sz w:val="28"/>
          <w:szCs w:val="28"/>
        </w:rPr>
        <w:t>Editura</w:t>
      </w:r>
      <w:proofErr w:type="spellEnd"/>
      <w:r w:rsidRPr="00EC750E">
        <w:rPr>
          <w:rFonts w:ascii="Sakkal Majalla" w:hAnsi="Sakkal Majalla" w:cs="Sakkal Majalla"/>
          <w:color w:val="000000" w:themeColor="text1"/>
          <w:sz w:val="28"/>
          <w:szCs w:val="28"/>
        </w:rPr>
        <w:t xml:space="preserve"> ASE, pp. 211-217</w:t>
      </w:r>
    </w:p>
    <w:p w14:paraId="1E1C72E6" w14:textId="77777777" w:rsidR="00E92BC8" w:rsidRPr="00EC750E" w:rsidRDefault="00E92BC8"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Dixit, R. S., Choudhary, S. L</w:t>
      </w:r>
      <w:r w:rsidRPr="00EC750E">
        <w:rPr>
          <w:rFonts w:ascii="Sakkal Majalla" w:hAnsi="Sakkal Majalla" w:cs="Sakkal Majalla"/>
          <w:color w:val="000000" w:themeColor="text1"/>
          <w:sz w:val="28"/>
          <w:szCs w:val="28"/>
          <w:rtl/>
        </w:rPr>
        <w:t xml:space="preserve">., &amp; </w:t>
      </w:r>
      <w:r w:rsidRPr="00EC750E">
        <w:rPr>
          <w:rFonts w:ascii="Sakkal Majalla" w:hAnsi="Sakkal Majalla" w:cs="Sakkal Majalla"/>
          <w:color w:val="000000" w:themeColor="text1"/>
          <w:sz w:val="28"/>
          <w:szCs w:val="28"/>
        </w:rPr>
        <w:t>Govil, N. (2025). Analyzing the impact of artificial intelligence on the online purchase decision-making process through the lens of the UTAUT 2 model</w:t>
      </w:r>
      <w:r w:rsidRPr="00EC750E">
        <w:rPr>
          <w:rFonts w:ascii="Sakkal Majalla" w:hAnsi="Sakkal Majalla" w:cs="Sakkal Majalla"/>
          <w:color w:val="000000" w:themeColor="text1"/>
          <w:sz w:val="28"/>
          <w:szCs w:val="28"/>
          <w:rtl/>
        </w:rPr>
        <w:t>. </w:t>
      </w:r>
      <w:r w:rsidRPr="00EC750E">
        <w:rPr>
          <w:rFonts w:ascii="Sakkal Majalla" w:hAnsi="Sakkal Majalla" w:cs="Sakkal Majalla"/>
          <w:color w:val="000000" w:themeColor="text1"/>
          <w:sz w:val="28"/>
          <w:szCs w:val="28"/>
        </w:rPr>
        <w:t>Discover Computing</w:t>
      </w:r>
      <w:r w:rsidRPr="00EC750E">
        <w:rPr>
          <w:rFonts w:ascii="Sakkal Majalla" w:hAnsi="Sakkal Majalla" w:cs="Sakkal Majalla"/>
          <w:color w:val="000000" w:themeColor="text1"/>
          <w:sz w:val="28"/>
          <w:szCs w:val="28"/>
          <w:rtl/>
        </w:rPr>
        <w:t>, 28(1), 88</w:t>
      </w:r>
    </w:p>
    <w:p w14:paraId="4470B39A" w14:textId="77777777" w:rsidR="00E92BC8" w:rsidRPr="00EC750E" w:rsidRDefault="00E92BC8" w:rsidP="008F71FD">
      <w:pPr>
        <w:pStyle w:val="a6"/>
        <w:numPr>
          <w:ilvl w:val="0"/>
          <w:numId w:val="77"/>
        </w:numPr>
        <w:shd w:val="clear" w:color="auto" w:fill="FFFFFF"/>
        <w:spacing w:after="120" w:line="276" w:lineRule="auto"/>
        <w:ind w:left="0" w:hanging="357"/>
        <w:jc w:val="lowKashida"/>
        <w:rPr>
          <w:rFonts w:ascii="Sakkal Majalla" w:hAnsi="Sakkal Majalla" w:cs="Sakkal Majalla"/>
          <w:color w:val="000000" w:themeColor="text1"/>
          <w:sz w:val="28"/>
          <w:szCs w:val="28"/>
        </w:rPr>
      </w:pPr>
      <w:proofErr w:type="spellStart"/>
      <w:r w:rsidRPr="00EC750E">
        <w:rPr>
          <w:rFonts w:ascii="Sakkal Majalla" w:hAnsi="Sakkal Majalla" w:cs="Sakkal Majalla"/>
          <w:color w:val="000000" w:themeColor="text1"/>
          <w:sz w:val="28"/>
          <w:szCs w:val="28"/>
        </w:rPr>
        <w:t>Jakhodia</w:t>
      </w:r>
      <w:proofErr w:type="spellEnd"/>
      <w:r w:rsidRPr="00EC750E">
        <w:rPr>
          <w:rFonts w:ascii="Sakkal Majalla" w:hAnsi="Sakkal Majalla" w:cs="Sakkal Majalla"/>
          <w:color w:val="000000" w:themeColor="text1"/>
          <w:sz w:val="28"/>
          <w:szCs w:val="28"/>
        </w:rPr>
        <w:t xml:space="preserve">, Y., Gupta, T., &amp; Singh, T. (2025). Impact of Artificial Intelligence on Consumer Online Purchase Intention. In M. </w:t>
      </w:r>
      <w:proofErr w:type="spellStart"/>
      <w:r w:rsidRPr="00EC750E">
        <w:rPr>
          <w:rFonts w:ascii="Sakkal Majalla" w:hAnsi="Sakkal Majalla" w:cs="Sakkal Majalla"/>
          <w:color w:val="000000" w:themeColor="text1"/>
          <w:sz w:val="28"/>
          <w:szCs w:val="28"/>
        </w:rPr>
        <w:t>Anshari</w:t>
      </w:r>
      <w:proofErr w:type="spellEnd"/>
      <w:r w:rsidRPr="00EC750E">
        <w:rPr>
          <w:rFonts w:ascii="Sakkal Majalla" w:hAnsi="Sakkal Majalla" w:cs="Sakkal Majalla"/>
          <w:color w:val="000000" w:themeColor="text1"/>
          <w:sz w:val="28"/>
          <w:szCs w:val="28"/>
        </w:rPr>
        <w:t xml:space="preserve">, M. </w:t>
      </w:r>
      <w:proofErr w:type="spellStart"/>
      <w:r w:rsidRPr="00EC750E">
        <w:rPr>
          <w:rFonts w:ascii="Sakkal Majalla" w:hAnsi="Sakkal Majalla" w:cs="Sakkal Majalla"/>
          <w:color w:val="000000" w:themeColor="text1"/>
          <w:sz w:val="28"/>
          <w:szCs w:val="28"/>
        </w:rPr>
        <w:t>Almunawar</w:t>
      </w:r>
      <w:proofErr w:type="spellEnd"/>
      <w:r w:rsidRPr="00EC750E">
        <w:rPr>
          <w:rFonts w:ascii="Sakkal Majalla" w:hAnsi="Sakkal Majalla" w:cs="Sakkal Majalla"/>
          <w:color w:val="000000" w:themeColor="text1"/>
          <w:sz w:val="28"/>
          <w:szCs w:val="28"/>
        </w:rPr>
        <w:t>, &amp; P. Ordóñez de Pablos (Eds.), Multi-Industry Digitalization and Technological Governance in the AI Era (pp. 297-316). IGI Global Scientific Publishing. https://doi.org/10.4018/979-8-3373-1681-9.ch014</w:t>
      </w:r>
    </w:p>
    <w:p w14:paraId="32A6F0D0" w14:textId="77777777" w:rsidR="00E92BC8" w:rsidRPr="00EC750E" w:rsidRDefault="00E92BC8"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 xml:space="preserve">Wasilewski, A., &amp; </w:t>
      </w:r>
      <w:proofErr w:type="spellStart"/>
      <w:r w:rsidRPr="00EC750E">
        <w:rPr>
          <w:rFonts w:ascii="Sakkal Majalla" w:hAnsi="Sakkal Majalla" w:cs="Sakkal Majalla"/>
          <w:color w:val="000000" w:themeColor="text1"/>
          <w:sz w:val="28"/>
          <w:szCs w:val="28"/>
        </w:rPr>
        <w:t>Kolaczek</w:t>
      </w:r>
      <w:proofErr w:type="spellEnd"/>
      <w:r w:rsidRPr="00EC750E">
        <w:rPr>
          <w:rFonts w:ascii="Sakkal Majalla" w:hAnsi="Sakkal Majalla" w:cs="Sakkal Majalla"/>
          <w:color w:val="000000" w:themeColor="text1"/>
          <w:sz w:val="28"/>
          <w:szCs w:val="28"/>
        </w:rPr>
        <w:t>, G. (2024). One size does not fit all: Multivariant user interface personalization in e-commerce. IEEE Access, 12, 65570-65582.</w:t>
      </w:r>
      <w:r w:rsidRPr="00EC750E">
        <w:rPr>
          <w:rFonts w:ascii="Sakkal Majalla" w:hAnsi="Sakkal Majalla" w:cs="Sakkal Majalla"/>
          <w:color w:val="000000" w:themeColor="text1"/>
          <w:sz w:val="28"/>
          <w:szCs w:val="28"/>
          <w:rtl/>
        </w:rPr>
        <w:t>‏</w:t>
      </w:r>
    </w:p>
    <w:p w14:paraId="49713B8C" w14:textId="77777777" w:rsidR="00E92BC8" w:rsidRPr="00EC750E" w:rsidRDefault="00E92BC8"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 xml:space="preserve">Misra, R. R., Kapoor, S., &amp; Sanjeev, M. A. (2024). The impact of </w:t>
      </w:r>
      <w:proofErr w:type="spellStart"/>
      <w:r w:rsidRPr="00EC750E">
        <w:rPr>
          <w:rFonts w:ascii="Sakkal Majalla" w:hAnsi="Sakkal Majalla" w:cs="Sakkal Majalla"/>
          <w:color w:val="000000" w:themeColor="text1"/>
          <w:sz w:val="28"/>
          <w:szCs w:val="28"/>
        </w:rPr>
        <w:t>personalisation</w:t>
      </w:r>
      <w:proofErr w:type="spellEnd"/>
      <w:r w:rsidRPr="00EC750E">
        <w:rPr>
          <w:rFonts w:ascii="Sakkal Majalla" w:hAnsi="Sakkal Majalla" w:cs="Sakkal Majalla"/>
          <w:color w:val="000000" w:themeColor="text1"/>
          <w:sz w:val="28"/>
          <w:szCs w:val="28"/>
        </w:rPr>
        <w:t xml:space="preserve"> algorithms on consumer engagement and purchase behaviour in AI-enhanced virtual shopping assistants. Preprint. </w:t>
      </w:r>
      <w:hyperlink r:id="rId9" w:history="1">
        <w:r w:rsidRPr="00EC750E">
          <w:rPr>
            <w:rFonts w:ascii="Sakkal Majalla" w:hAnsi="Sakkal Majalla" w:cs="Sakkal Majalla"/>
            <w:color w:val="000000" w:themeColor="text1"/>
            <w:sz w:val="28"/>
            <w:szCs w:val="28"/>
          </w:rPr>
          <w:t>https://doi.org/10.21203/rs.3.rs-3970797/v1</w:t>
        </w:r>
      </w:hyperlink>
    </w:p>
    <w:p w14:paraId="1806377D" w14:textId="77777777" w:rsidR="00E92BC8" w:rsidRPr="00EC750E" w:rsidRDefault="00E92BC8" w:rsidP="008F71FD">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t>Ramya, K. G</w:t>
      </w:r>
      <w:r w:rsidRPr="00EC750E">
        <w:rPr>
          <w:rFonts w:ascii="Sakkal Majalla" w:hAnsi="Sakkal Majalla" w:cs="Sakkal Majalla"/>
          <w:color w:val="000000" w:themeColor="text1"/>
          <w:sz w:val="28"/>
          <w:szCs w:val="28"/>
          <w:rtl/>
        </w:rPr>
        <w:t xml:space="preserve">., &amp; </w:t>
      </w:r>
      <w:r w:rsidRPr="00EC750E">
        <w:rPr>
          <w:rFonts w:ascii="Sakkal Majalla" w:hAnsi="Sakkal Majalla" w:cs="Sakkal Majalla"/>
          <w:color w:val="000000" w:themeColor="text1"/>
          <w:sz w:val="28"/>
          <w:szCs w:val="28"/>
        </w:rPr>
        <w:t>Karthikeyan, K. (2024). A study on the usage of artificial intelligence technology in influencing consumer buying behaviour with special reference to online shopping</w:t>
      </w:r>
      <w:r w:rsidRPr="00EC750E">
        <w:rPr>
          <w:rFonts w:ascii="Sakkal Majalla" w:hAnsi="Sakkal Majalla" w:cs="Sakkal Majalla"/>
          <w:color w:val="000000" w:themeColor="text1"/>
          <w:sz w:val="28"/>
          <w:szCs w:val="28"/>
          <w:rtl/>
        </w:rPr>
        <w:t>.</w:t>
      </w:r>
      <w:r w:rsidRPr="00EC750E">
        <w:rPr>
          <w:rFonts w:ascii="Sakkal Majalla" w:hAnsi="Sakkal Majalla" w:cs="Sakkal Majalla" w:hint="cs"/>
          <w:color w:val="000000" w:themeColor="text1"/>
          <w:sz w:val="28"/>
          <w:szCs w:val="28"/>
          <w:rtl/>
        </w:rPr>
        <w:t> </w:t>
      </w:r>
      <w:r w:rsidRPr="00EC750E">
        <w:rPr>
          <w:rFonts w:ascii="Sakkal Majalla" w:hAnsi="Sakkal Majalla" w:cs="Sakkal Majalla" w:hint="cs"/>
          <w:color w:val="000000" w:themeColor="text1"/>
          <w:sz w:val="28"/>
          <w:szCs w:val="28"/>
        </w:rPr>
        <w:t>Productivity and Economic Studies</w:t>
      </w:r>
      <w:r w:rsidRPr="00EC750E">
        <w:rPr>
          <w:rFonts w:ascii="Sakkal Majalla" w:hAnsi="Sakkal Majalla" w:cs="Sakkal Majalla"/>
          <w:color w:val="000000" w:themeColor="text1"/>
          <w:sz w:val="28"/>
          <w:szCs w:val="28"/>
          <w:rtl/>
        </w:rPr>
        <w:t>, 6(1), 10–18.</w:t>
      </w:r>
    </w:p>
    <w:p w14:paraId="555408D7" w14:textId="18B706B4" w:rsidR="00AE2A5F" w:rsidRPr="00EC750E" w:rsidRDefault="00E92BC8" w:rsidP="00EC750E">
      <w:pPr>
        <w:pStyle w:val="a6"/>
        <w:numPr>
          <w:ilvl w:val="0"/>
          <w:numId w:val="77"/>
        </w:numPr>
        <w:spacing w:after="120" w:line="276" w:lineRule="auto"/>
        <w:ind w:left="0" w:hanging="357"/>
        <w:jc w:val="lowKashida"/>
        <w:rPr>
          <w:rFonts w:ascii="Sakkal Majalla" w:hAnsi="Sakkal Majalla" w:cs="Sakkal Majalla"/>
          <w:color w:val="000000" w:themeColor="text1"/>
          <w:sz w:val="28"/>
          <w:szCs w:val="28"/>
        </w:rPr>
      </w:pPr>
      <w:r w:rsidRPr="00EC750E">
        <w:rPr>
          <w:rFonts w:ascii="Sakkal Majalla" w:hAnsi="Sakkal Majalla" w:cs="Sakkal Majalla"/>
          <w:color w:val="000000" w:themeColor="text1"/>
          <w:sz w:val="28"/>
          <w:szCs w:val="28"/>
        </w:rPr>
        <w:lastRenderedPageBreak/>
        <w:t>Dai, X</w:t>
      </w:r>
      <w:r w:rsidRPr="00EC750E">
        <w:rPr>
          <w:rFonts w:ascii="Sakkal Majalla" w:hAnsi="Sakkal Majalla" w:cs="Sakkal Majalla"/>
          <w:color w:val="000000" w:themeColor="text1"/>
          <w:sz w:val="28"/>
          <w:szCs w:val="28"/>
          <w:rtl/>
        </w:rPr>
        <w:t xml:space="preserve">., &amp; </w:t>
      </w:r>
      <w:r w:rsidRPr="00EC750E">
        <w:rPr>
          <w:rFonts w:ascii="Sakkal Majalla" w:hAnsi="Sakkal Majalla" w:cs="Sakkal Majalla"/>
          <w:color w:val="000000" w:themeColor="text1"/>
          <w:sz w:val="28"/>
          <w:szCs w:val="28"/>
        </w:rPr>
        <w:t>Liu, Q. (2024). Impact of artificial intelligence on consumer buying behaviors: Study about the online retail purchase</w:t>
      </w:r>
      <w:r w:rsidRPr="00EC750E">
        <w:rPr>
          <w:rFonts w:ascii="Sakkal Majalla" w:hAnsi="Sakkal Majalla" w:cs="Sakkal Majalla"/>
          <w:color w:val="000000" w:themeColor="text1"/>
          <w:sz w:val="28"/>
          <w:szCs w:val="28"/>
          <w:rtl/>
        </w:rPr>
        <w:t>.</w:t>
      </w:r>
      <w:r w:rsidRPr="00EC750E">
        <w:rPr>
          <w:rFonts w:ascii="Sakkal Majalla" w:hAnsi="Sakkal Majalla" w:cs="Sakkal Majalla" w:hint="cs"/>
          <w:color w:val="000000" w:themeColor="text1"/>
          <w:sz w:val="28"/>
          <w:szCs w:val="28"/>
          <w:rtl/>
        </w:rPr>
        <w:t> </w:t>
      </w:r>
      <w:r w:rsidRPr="00EC750E">
        <w:rPr>
          <w:rFonts w:ascii="Sakkal Majalla" w:hAnsi="Sakkal Majalla" w:cs="Sakkal Majalla" w:hint="cs"/>
          <w:color w:val="000000" w:themeColor="text1"/>
          <w:sz w:val="28"/>
          <w:szCs w:val="28"/>
        </w:rPr>
        <w:t>Journal of Intelligent and Policy Development</w:t>
      </w:r>
      <w:r w:rsidRPr="00EC750E">
        <w:rPr>
          <w:rFonts w:ascii="Sakkal Majalla" w:hAnsi="Sakkal Majalla" w:cs="Sakkal Majalla"/>
          <w:color w:val="000000" w:themeColor="text1"/>
          <w:sz w:val="28"/>
          <w:szCs w:val="28"/>
          <w:rtl/>
        </w:rPr>
        <w:t>, 8(9), 1–12.</w:t>
      </w:r>
    </w:p>
    <w:p w14:paraId="684BE880" w14:textId="77777777" w:rsidR="00865275" w:rsidRPr="00EC750E" w:rsidRDefault="00865275" w:rsidP="008F71FD">
      <w:pPr>
        <w:bidi/>
        <w:spacing w:after="120" w:line="276" w:lineRule="auto"/>
        <w:jc w:val="lowKashida"/>
        <w:rPr>
          <w:rFonts w:ascii="Sakkal Majalla" w:hAnsi="Sakkal Majalla" w:cs="Sakkal Majalla"/>
          <w:color w:val="000000" w:themeColor="text1"/>
          <w:sz w:val="28"/>
          <w:szCs w:val="28"/>
          <w:rtl/>
        </w:rPr>
      </w:pPr>
    </w:p>
    <w:sectPr w:rsidR="00865275" w:rsidRPr="00EC750E" w:rsidSect="00032739">
      <w:footerReference w:type="even" r:id="rId10"/>
      <w:footerReference w:type="default" r:id="rId11"/>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131FE" w14:textId="77777777" w:rsidR="00236774" w:rsidRDefault="00236774" w:rsidP="003E7FA5">
      <w:r>
        <w:separator/>
      </w:r>
    </w:p>
  </w:endnote>
  <w:endnote w:type="continuationSeparator" w:id="0">
    <w:p w14:paraId="04657479" w14:textId="77777777" w:rsidR="00236774" w:rsidRDefault="00236774" w:rsidP="003E7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328751485"/>
      <w:docPartObj>
        <w:docPartGallery w:val="Page Numbers (Bottom of Page)"/>
        <w:docPartUnique/>
      </w:docPartObj>
    </w:sdtPr>
    <w:sdtContent>
      <w:p w14:paraId="247C2A9F" w14:textId="0BC4053D" w:rsidR="007A526C" w:rsidRDefault="007A526C" w:rsidP="0028139D">
        <w:pPr>
          <w:pStyle w:val="af1"/>
          <w:framePr w:wrap="none" w:vAnchor="text" w:hAnchor="text" w:xAlign="center" w:y="1"/>
          <w:rPr>
            <w:rStyle w:val="af2"/>
          </w:rPr>
        </w:pPr>
        <w:r>
          <w:rPr>
            <w:rStyle w:val="af2"/>
          </w:rPr>
          <w:fldChar w:fldCharType="begin"/>
        </w:r>
        <w:r>
          <w:rPr>
            <w:rStyle w:val="af2"/>
          </w:rPr>
          <w:instrText xml:space="preserve"> PAGE </w:instrText>
        </w:r>
        <w:r>
          <w:rPr>
            <w:rStyle w:val="af2"/>
          </w:rPr>
          <w:fldChar w:fldCharType="separate"/>
        </w:r>
        <w:r>
          <w:rPr>
            <w:rStyle w:val="af2"/>
          </w:rPr>
          <w:fldChar w:fldCharType="end"/>
        </w:r>
      </w:p>
    </w:sdtContent>
  </w:sdt>
  <w:p w14:paraId="0D62DB1A" w14:textId="77777777" w:rsidR="007A526C" w:rsidRDefault="007A526C">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665510262"/>
      <w:docPartObj>
        <w:docPartGallery w:val="Page Numbers (Bottom of Page)"/>
        <w:docPartUnique/>
      </w:docPartObj>
    </w:sdtPr>
    <w:sdtContent>
      <w:p w14:paraId="5A6F41C7" w14:textId="6B79F478" w:rsidR="007A526C" w:rsidRDefault="007A526C" w:rsidP="0028139D">
        <w:pPr>
          <w:pStyle w:val="af1"/>
          <w:framePr w:wrap="none" w:vAnchor="text" w:hAnchor="text" w:xAlign="center" w:y="1"/>
          <w:rPr>
            <w:rStyle w:val="af2"/>
          </w:rPr>
        </w:pPr>
        <w:r>
          <w:rPr>
            <w:rStyle w:val="af2"/>
          </w:rPr>
          <w:fldChar w:fldCharType="begin"/>
        </w:r>
        <w:r>
          <w:rPr>
            <w:rStyle w:val="af2"/>
          </w:rPr>
          <w:instrText xml:space="preserve"> PAGE </w:instrText>
        </w:r>
        <w:r>
          <w:rPr>
            <w:rStyle w:val="af2"/>
          </w:rPr>
          <w:fldChar w:fldCharType="separate"/>
        </w:r>
        <w:r>
          <w:rPr>
            <w:rStyle w:val="af2"/>
            <w:noProof/>
          </w:rPr>
          <w:t>1</w:t>
        </w:r>
        <w:r>
          <w:rPr>
            <w:rStyle w:val="af2"/>
          </w:rPr>
          <w:fldChar w:fldCharType="end"/>
        </w:r>
      </w:p>
    </w:sdtContent>
  </w:sdt>
  <w:p w14:paraId="3C8877F8" w14:textId="77777777" w:rsidR="007A526C" w:rsidRDefault="007A526C">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52B7B" w14:textId="77777777" w:rsidR="00236774" w:rsidRDefault="00236774" w:rsidP="003E7FA5">
      <w:r>
        <w:separator/>
      </w:r>
    </w:p>
  </w:footnote>
  <w:footnote w:type="continuationSeparator" w:id="0">
    <w:p w14:paraId="4D112544" w14:textId="77777777" w:rsidR="00236774" w:rsidRDefault="00236774" w:rsidP="003E7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7082"/>
    <w:multiLevelType w:val="multilevel"/>
    <w:tmpl w:val="D516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91711"/>
    <w:multiLevelType w:val="hybridMultilevel"/>
    <w:tmpl w:val="484C1B98"/>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DB249E"/>
    <w:multiLevelType w:val="multilevel"/>
    <w:tmpl w:val="DA64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F0E3F"/>
    <w:multiLevelType w:val="multilevel"/>
    <w:tmpl w:val="7E3A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B1843"/>
    <w:multiLevelType w:val="multilevel"/>
    <w:tmpl w:val="FB1A9630"/>
    <w:lvl w:ilvl="0">
      <w:start w:val="1"/>
      <w:numFmt w:val="decimal"/>
      <w:lvlText w:val="%1-"/>
      <w:lvlJc w:val="left"/>
      <w:pPr>
        <w:ind w:left="643" w:hanging="360"/>
      </w:pPr>
      <w:rPr>
        <w:rFonts w:ascii="Sakkal Majalla" w:hAnsi="Sakkal Majalla" w:cs="Sakkal Majalla" w:hint="default"/>
        <w:b w:val="0"/>
        <w:bCs w:val="0"/>
        <w:i w:val="0"/>
        <w:iCs w:val="0"/>
        <w:sz w:val="28"/>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502FDC"/>
    <w:multiLevelType w:val="hybridMultilevel"/>
    <w:tmpl w:val="661CB140"/>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587D09"/>
    <w:multiLevelType w:val="hybridMultilevel"/>
    <w:tmpl w:val="661CB140"/>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69197D"/>
    <w:multiLevelType w:val="multilevel"/>
    <w:tmpl w:val="ED3474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866349"/>
    <w:multiLevelType w:val="multilevel"/>
    <w:tmpl w:val="7AC8A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B20A0B"/>
    <w:multiLevelType w:val="multilevel"/>
    <w:tmpl w:val="1562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935675"/>
    <w:multiLevelType w:val="multilevel"/>
    <w:tmpl w:val="32F2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D77091"/>
    <w:multiLevelType w:val="multilevel"/>
    <w:tmpl w:val="54F6D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1D2AB4"/>
    <w:multiLevelType w:val="multilevel"/>
    <w:tmpl w:val="EFB6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E63677"/>
    <w:multiLevelType w:val="multilevel"/>
    <w:tmpl w:val="66FA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B53FB0"/>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20B98"/>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443DC4"/>
    <w:multiLevelType w:val="multilevel"/>
    <w:tmpl w:val="B820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DA2390"/>
    <w:multiLevelType w:val="multilevel"/>
    <w:tmpl w:val="27DC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AF08B5"/>
    <w:multiLevelType w:val="multilevel"/>
    <w:tmpl w:val="7CB2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275490"/>
    <w:multiLevelType w:val="multilevel"/>
    <w:tmpl w:val="BD90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FA303F"/>
    <w:multiLevelType w:val="multilevel"/>
    <w:tmpl w:val="1A2C4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020925"/>
    <w:multiLevelType w:val="multilevel"/>
    <w:tmpl w:val="10CA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B07827"/>
    <w:multiLevelType w:val="hybridMultilevel"/>
    <w:tmpl w:val="7DAC8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BA5E3A"/>
    <w:multiLevelType w:val="multilevel"/>
    <w:tmpl w:val="245A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482540"/>
    <w:multiLevelType w:val="hybridMultilevel"/>
    <w:tmpl w:val="93ACCAEE"/>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7C9727C"/>
    <w:multiLevelType w:val="multilevel"/>
    <w:tmpl w:val="7BEA5A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C571D"/>
    <w:multiLevelType w:val="multilevel"/>
    <w:tmpl w:val="5DF0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69050D"/>
    <w:multiLevelType w:val="multilevel"/>
    <w:tmpl w:val="F8B4B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F02D48"/>
    <w:multiLevelType w:val="multilevel"/>
    <w:tmpl w:val="99665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9B2EFC"/>
    <w:multiLevelType w:val="multilevel"/>
    <w:tmpl w:val="7DDE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9120BD"/>
    <w:multiLevelType w:val="hybridMultilevel"/>
    <w:tmpl w:val="4A90072C"/>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31" w15:restartNumberingAfterBreak="0">
    <w:nsid w:val="2C1F58BE"/>
    <w:multiLevelType w:val="multilevel"/>
    <w:tmpl w:val="688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195F09"/>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B50AB1"/>
    <w:multiLevelType w:val="multilevel"/>
    <w:tmpl w:val="C526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CB5484"/>
    <w:multiLevelType w:val="hybridMultilevel"/>
    <w:tmpl w:val="E52C72D2"/>
    <w:lvl w:ilvl="0" w:tplc="04090001">
      <w:start w:val="1"/>
      <w:numFmt w:val="bullet"/>
      <w:lvlText w:val=""/>
      <w:lvlJc w:val="left"/>
      <w:pPr>
        <w:ind w:left="720" w:hanging="360"/>
      </w:pPr>
      <w:rPr>
        <w:rFonts w:ascii="Symbol" w:hAnsi="Symbol" w:hint="default"/>
      </w:rPr>
    </w:lvl>
    <w:lvl w:ilvl="1" w:tplc="88BABC4C">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F0F7CDB"/>
    <w:multiLevelType w:val="multilevel"/>
    <w:tmpl w:val="60FE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EC11E4"/>
    <w:multiLevelType w:val="multilevel"/>
    <w:tmpl w:val="FE62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634CB4"/>
    <w:multiLevelType w:val="multilevel"/>
    <w:tmpl w:val="C5B0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C3247A"/>
    <w:multiLevelType w:val="multilevel"/>
    <w:tmpl w:val="37EE3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3A747EE"/>
    <w:multiLevelType w:val="multilevel"/>
    <w:tmpl w:val="961A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375164"/>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5890BA1"/>
    <w:multiLevelType w:val="hybridMultilevel"/>
    <w:tmpl w:val="AD762BA8"/>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6E95082"/>
    <w:multiLevelType w:val="multilevel"/>
    <w:tmpl w:val="9642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7D4554"/>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97157D8"/>
    <w:multiLevelType w:val="multilevel"/>
    <w:tmpl w:val="85BC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866318"/>
    <w:multiLevelType w:val="multilevel"/>
    <w:tmpl w:val="A866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B3471A"/>
    <w:multiLevelType w:val="multilevel"/>
    <w:tmpl w:val="02E0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5211AC"/>
    <w:multiLevelType w:val="multilevel"/>
    <w:tmpl w:val="434C4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F5B37C2"/>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F7E7B4D"/>
    <w:multiLevelType w:val="hybridMultilevel"/>
    <w:tmpl w:val="1BFCED5E"/>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1538DB"/>
    <w:multiLevelType w:val="multilevel"/>
    <w:tmpl w:val="FB1A9630"/>
    <w:lvl w:ilvl="0">
      <w:start w:val="1"/>
      <w:numFmt w:val="decimal"/>
      <w:lvlText w:val="%1-"/>
      <w:lvlJc w:val="left"/>
      <w:pPr>
        <w:ind w:left="643" w:hanging="360"/>
      </w:pPr>
      <w:rPr>
        <w:rFonts w:ascii="Sakkal Majalla" w:hAnsi="Sakkal Majalla" w:cs="Sakkal Majalla" w:hint="default"/>
        <w:b w:val="0"/>
        <w:bCs w:val="0"/>
        <w:i w:val="0"/>
        <w:iCs w:val="0"/>
        <w:sz w:val="28"/>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01D54E7"/>
    <w:multiLevelType w:val="multilevel"/>
    <w:tmpl w:val="B4024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0B06835"/>
    <w:multiLevelType w:val="multilevel"/>
    <w:tmpl w:val="02A8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0F07372"/>
    <w:multiLevelType w:val="multilevel"/>
    <w:tmpl w:val="3A3A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B87EC9"/>
    <w:multiLevelType w:val="hybridMultilevel"/>
    <w:tmpl w:val="D12C377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429A5130"/>
    <w:multiLevelType w:val="multilevel"/>
    <w:tmpl w:val="BD12D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EB7116"/>
    <w:multiLevelType w:val="hybridMultilevel"/>
    <w:tmpl w:val="739A4A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3AC5AE9"/>
    <w:multiLevelType w:val="multilevel"/>
    <w:tmpl w:val="B38E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A35867"/>
    <w:multiLevelType w:val="multilevel"/>
    <w:tmpl w:val="848A1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72759B1"/>
    <w:multiLevelType w:val="multilevel"/>
    <w:tmpl w:val="5824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320F92"/>
    <w:multiLevelType w:val="multilevel"/>
    <w:tmpl w:val="2354B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A378FA"/>
    <w:multiLevelType w:val="multilevel"/>
    <w:tmpl w:val="A29A6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1322D6"/>
    <w:multiLevelType w:val="multilevel"/>
    <w:tmpl w:val="5A667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93D5A3C"/>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B170155"/>
    <w:multiLevelType w:val="multilevel"/>
    <w:tmpl w:val="7898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CC4DE9"/>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E9B5E24"/>
    <w:multiLevelType w:val="multilevel"/>
    <w:tmpl w:val="A43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EB54CAF"/>
    <w:multiLevelType w:val="multilevel"/>
    <w:tmpl w:val="0FFA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EC3074"/>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6763EA3"/>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68F0030"/>
    <w:multiLevelType w:val="multilevel"/>
    <w:tmpl w:val="6DD63D24"/>
    <w:lvl w:ilvl="0">
      <w:start w:val="1"/>
      <w:numFmt w:val="decimal"/>
      <w:lvlText w:val="%1."/>
      <w:lvlJc w:val="left"/>
      <w:pPr>
        <w:tabs>
          <w:tab w:val="num" w:pos="720"/>
        </w:tabs>
        <w:ind w:left="720" w:hanging="360"/>
      </w:pPr>
      <w:rPr>
        <w:b w:val="0"/>
        <w:bCs w:val="0"/>
      </w:r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71E57D9"/>
    <w:multiLevelType w:val="multilevel"/>
    <w:tmpl w:val="C50E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952709D"/>
    <w:multiLevelType w:val="hybridMultilevel"/>
    <w:tmpl w:val="A148DF10"/>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73" w15:restartNumberingAfterBreak="0">
    <w:nsid w:val="5A220F93"/>
    <w:multiLevelType w:val="multilevel"/>
    <w:tmpl w:val="5024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B1619EB"/>
    <w:multiLevelType w:val="hybridMultilevel"/>
    <w:tmpl w:val="23CC9E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C671384"/>
    <w:multiLevelType w:val="multilevel"/>
    <w:tmpl w:val="A80A2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D9C6859"/>
    <w:multiLevelType w:val="multilevel"/>
    <w:tmpl w:val="B2E8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DA312DF"/>
    <w:multiLevelType w:val="hybridMultilevel"/>
    <w:tmpl w:val="66ECDF80"/>
    <w:lvl w:ilvl="0" w:tplc="94C269FE">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F127851"/>
    <w:multiLevelType w:val="multilevel"/>
    <w:tmpl w:val="38FED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F45317B"/>
    <w:multiLevelType w:val="hybridMultilevel"/>
    <w:tmpl w:val="13145120"/>
    <w:lvl w:ilvl="0" w:tplc="A08242C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1264570"/>
    <w:multiLevelType w:val="multilevel"/>
    <w:tmpl w:val="2B8281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24005A5"/>
    <w:multiLevelType w:val="hybridMultilevel"/>
    <w:tmpl w:val="9202FC62"/>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6386490E"/>
    <w:multiLevelType w:val="multilevel"/>
    <w:tmpl w:val="D7E4D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3E805DF"/>
    <w:multiLevelType w:val="hybridMultilevel"/>
    <w:tmpl w:val="542C8A8A"/>
    <w:lvl w:ilvl="0" w:tplc="85D84E0E">
      <w:start w:val="1"/>
      <w:numFmt w:val="decimal"/>
      <w:lvlText w:val="%1-"/>
      <w:lvlJc w:val="left"/>
      <w:pPr>
        <w:ind w:left="643" w:hanging="360"/>
      </w:pPr>
      <w:rPr>
        <w:rFonts w:ascii="Sakkal Majalla" w:hAnsi="Sakkal Majalla" w:cs="Sakkal Majalla" w:hint="default"/>
        <w:b w:val="0"/>
        <w:bCs w:val="0"/>
        <w:i w:val="0"/>
        <w:iCs w:val="0"/>
        <w:sz w:val="28"/>
        <w:vertAlign w:val="baseline"/>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51A7439"/>
    <w:multiLevelType w:val="multilevel"/>
    <w:tmpl w:val="1FE26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274DF3"/>
    <w:multiLevelType w:val="multilevel"/>
    <w:tmpl w:val="FB1A9630"/>
    <w:lvl w:ilvl="0">
      <w:start w:val="1"/>
      <w:numFmt w:val="decimal"/>
      <w:lvlText w:val="%1-"/>
      <w:lvlJc w:val="left"/>
      <w:pPr>
        <w:ind w:left="643" w:hanging="360"/>
      </w:pPr>
      <w:rPr>
        <w:rFonts w:ascii="Sakkal Majalla" w:hAnsi="Sakkal Majalla" w:cs="Sakkal Majalla" w:hint="default"/>
        <w:b w:val="0"/>
        <w:bCs w:val="0"/>
        <w:i w:val="0"/>
        <w:iCs w:val="0"/>
        <w:sz w:val="28"/>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B52B8A"/>
    <w:multiLevelType w:val="multilevel"/>
    <w:tmpl w:val="12EAE64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6325D8F"/>
    <w:multiLevelType w:val="multilevel"/>
    <w:tmpl w:val="20C8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FC620F"/>
    <w:multiLevelType w:val="multilevel"/>
    <w:tmpl w:val="4E207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2461F1"/>
    <w:multiLevelType w:val="hybridMultilevel"/>
    <w:tmpl w:val="70500590"/>
    <w:lvl w:ilvl="0" w:tplc="04090005">
      <w:start w:val="1"/>
      <w:numFmt w:val="bullet"/>
      <w:lvlText w:val=""/>
      <w:lvlJc w:val="left"/>
      <w:pPr>
        <w:ind w:left="1377" w:hanging="360"/>
      </w:pPr>
      <w:rPr>
        <w:rFonts w:ascii="Wingdings" w:hAnsi="Wingdings"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90" w15:restartNumberingAfterBreak="0">
    <w:nsid w:val="69D84AF0"/>
    <w:multiLevelType w:val="multilevel"/>
    <w:tmpl w:val="5894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B183DC0"/>
    <w:multiLevelType w:val="multilevel"/>
    <w:tmpl w:val="60D40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B2E205A"/>
    <w:multiLevelType w:val="multilevel"/>
    <w:tmpl w:val="CDFC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B527F71"/>
    <w:multiLevelType w:val="multilevel"/>
    <w:tmpl w:val="E284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C4D123F"/>
    <w:multiLevelType w:val="multilevel"/>
    <w:tmpl w:val="45B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DBA5201"/>
    <w:multiLevelType w:val="hybridMultilevel"/>
    <w:tmpl w:val="E3CE0354"/>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6E812725"/>
    <w:multiLevelType w:val="hybridMultilevel"/>
    <w:tmpl w:val="FC9C9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EA612C0"/>
    <w:multiLevelType w:val="hybridMultilevel"/>
    <w:tmpl w:val="F95A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FC52C92"/>
    <w:multiLevelType w:val="multilevel"/>
    <w:tmpl w:val="15EA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EB6121"/>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3903EFD"/>
    <w:multiLevelType w:val="hybridMultilevel"/>
    <w:tmpl w:val="A1ACD96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8D84B57"/>
    <w:multiLevelType w:val="hybridMultilevel"/>
    <w:tmpl w:val="058C14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92F44EC"/>
    <w:multiLevelType w:val="multilevel"/>
    <w:tmpl w:val="8794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B955542"/>
    <w:multiLevelType w:val="multilevel"/>
    <w:tmpl w:val="2942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C8F4EBB"/>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D4E7382"/>
    <w:multiLevelType w:val="multilevel"/>
    <w:tmpl w:val="0BC0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E9F71D7"/>
    <w:multiLevelType w:val="multilevel"/>
    <w:tmpl w:val="4640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9388789">
    <w:abstractNumId w:val="62"/>
  </w:num>
  <w:num w:numId="2" w16cid:durableId="344329985">
    <w:abstractNumId w:val="25"/>
  </w:num>
  <w:num w:numId="3" w16cid:durableId="2133206771">
    <w:abstractNumId w:val="58"/>
  </w:num>
  <w:num w:numId="4" w16cid:durableId="1788887668">
    <w:abstractNumId w:val="80"/>
  </w:num>
  <w:num w:numId="5" w16cid:durableId="346491339">
    <w:abstractNumId w:val="26"/>
  </w:num>
  <w:num w:numId="6" w16cid:durableId="143009536">
    <w:abstractNumId w:val="97"/>
  </w:num>
  <w:num w:numId="7" w16cid:durableId="770972370">
    <w:abstractNumId w:val="17"/>
  </w:num>
  <w:num w:numId="8" w16cid:durableId="721490696">
    <w:abstractNumId w:val="44"/>
  </w:num>
  <w:num w:numId="9" w16cid:durableId="2065980715">
    <w:abstractNumId w:val="35"/>
  </w:num>
  <w:num w:numId="10" w16cid:durableId="833647075">
    <w:abstractNumId w:val="79"/>
  </w:num>
  <w:num w:numId="11" w16cid:durableId="1055009910">
    <w:abstractNumId w:val="59"/>
  </w:num>
  <w:num w:numId="12" w16cid:durableId="472135386">
    <w:abstractNumId w:val="91"/>
  </w:num>
  <w:num w:numId="13" w16cid:durableId="1945651412">
    <w:abstractNumId w:val="0"/>
  </w:num>
  <w:num w:numId="14" w16cid:durableId="548998">
    <w:abstractNumId w:val="42"/>
  </w:num>
  <w:num w:numId="15" w16cid:durableId="1474954635">
    <w:abstractNumId w:val="38"/>
  </w:num>
  <w:num w:numId="16" w16cid:durableId="700738968">
    <w:abstractNumId w:val="52"/>
  </w:num>
  <w:num w:numId="17" w16cid:durableId="2028825032">
    <w:abstractNumId w:val="18"/>
  </w:num>
  <w:num w:numId="18" w16cid:durableId="171729734">
    <w:abstractNumId w:val="78"/>
  </w:num>
  <w:num w:numId="19" w16cid:durableId="328942150">
    <w:abstractNumId w:val="84"/>
  </w:num>
  <w:num w:numId="20" w16cid:durableId="763186587">
    <w:abstractNumId w:val="53"/>
  </w:num>
  <w:num w:numId="21" w16cid:durableId="1129203795">
    <w:abstractNumId w:val="93"/>
  </w:num>
  <w:num w:numId="22" w16cid:durableId="752629426">
    <w:abstractNumId w:val="68"/>
  </w:num>
  <w:num w:numId="23" w16cid:durableId="1927882794">
    <w:abstractNumId w:val="73"/>
  </w:num>
  <w:num w:numId="24" w16cid:durableId="877081586">
    <w:abstractNumId w:val="3"/>
  </w:num>
  <w:num w:numId="25" w16cid:durableId="113448688">
    <w:abstractNumId w:val="2"/>
  </w:num>
  <w:num w:numId="26" w16cid:durableId="1797332883">
    <w:abstractNumId w:val="23"/>
  </w:num>
  <w:num w:numId="27" w16cid:durableId="1402799543">
    <w:abstractNumId w:val="103"/>
  </w:num>
  <w:num w:numId="28" w16cid:durableId="1343816907">
    <w:abstractNumId w:val="47"/>
  </w:num>
  <w:num w:numId="29" w16cid:durableId="438448480">
    <w:abstractNumId w:val="47"/>
    <w:lvlOverride w:ilvl="1">
      <w:lvl w:ilvl="1">
        <w:numFmt w:val="bullet"/>
        <w:lvlText w:val=""/>
        <w:lvlJc w:val="left"/>
        <w:pPr>
          <w:tabs>
            <w:tab w:val="num" w:pos="1440"/>
          </w:tabs>
          <w:ind w:left="1440" w:hanging="360"/>
        </w:pPr>
        <w:rPr>
          <w:rFonts w:ascii="Symbol" w:hAnsi="Symbol" w:hint="default"/>
          <w:sz w:val="20"/>
        </w:rPr>
      </w:lvl>
    </w:lvlOverride>
  </w:num>
  <w:num w:numId="30" w16cid:durableId="1923565107">
    <w:abstractNumId w:val="47"/>
    <w:lvlOverride w:ilvl="1">
      <w:lvl w:ilvl="1">
        <w:numFmt w:val="bullet"/>
        <w:lvlText w:val=""/>
        <w:lvlJc w:val="left"/>
        <w:pPr>
          <w:tabs>
            <w:tab w:val="num" w:pos="1440"/>
          </w:tabs>
          <w:ind w:left="1440" w:hanging="360"/>
        </w:pPr>
        <w:rPr>
          <w:rFonts w:ascii="Symbol" w:hAnsi="Symbol" w:hint="default"/>
          <w:sz w:val="20"/>
        </w:rPr>
      </w:lvl>
    </w:lvlOverride>
  </w:num>
  <w:num w:numId="31" w16cid:durableId="921184605">
    <w:abstractNumId w:val="47"/>
    <w:lvlOverride w:ilvl="1">
      <w:lvl w:ilvl="1">
        <w:numFmt w:val="bullet"/>
        <w:lvlText w:val=""/>
        <w:lvlJc w:val="left"/>
        <w:pPr>
          <w:tabs>
            <w:tab w:val="num" w:pos="1440"/>
          </w:tabs>
          <w:ind w:left="1440" w:hanging="360"/>
        </w:pPr>
        <w:rPr>
          <w:rFonts w:ascii="Symbol" w:hAnsi="Symbol" w:hint="default"/>
          <w:sz w:val="20"/>
        </w:rPr>
      </w:lvl>
    </w:lvlOverride>
  </w:num>
  <w:num w:numId="32" w16cid:durableId="109982598">
    <w:abstractNumId w:val="47"/>
    <w:lvlOverride w:ilvl="1">
      <w:lvl w:ilvl="1">
        <w:numFmt w:val="bullet"/>
        <w:lvlText w:val=""/>
        <w:lvlJc w:val="left"/>
        <w:pPr>
          <w:tabs>
            <w:tab w:val="num" w:pos="1440"/>
          </w:tabs>
          <w:ind w:left="1440" w:hanging="360"/>
        </w:pPr>
        <w:rPr>
          <w:rFonts w:ascii="Symbol" w:hAnsi="Symbol" w:hint="default"/>
          <w:sz w:val="20"/>
        </w:rPr>
      </w:lvl>
    </w:lvlOverride>
  </w:num>
  <w:num w:numId="33" w16cid:durableId="1396900242">
    <w:abstractNumId w:val="47"/>
    <w:lvlOverride w:ilvl="1">
      <w:lvl w:ilvl="1">
        <w:numFmt w:val="bullet"/>
        <w:lvlText w:val=""/>
        <w:lvlJc w:val="left"/>
        <w:pPr>
          <w:tabs>
            <w:tab w:val="num" w:pos="1440"/>
          </w:tabs>
          <w:ind w:left="1440" w:hanging="360"/>
        </w:pPr>
        <w:rPr>
          <w:rFonts w:ascii="Symbol" w:hAnsi="Symbol" w:hint="default"/>
          <w:sz w:val="20"/>
        </w:rPr>
      </w:lvl>
    </w:lvlOverride>
  </w:num>
  <w:num w:numId="34" w16cid:durableId="67315228">
    <w:abstractNumId w:val="47"/>
    <w:lvlOverride w:ilvl="1">
      <w:lvl w:ilvl="1">
        <w:numFmt w:val="bullet"/>
        <w:lvlText w:val=""/>
        <w:lvlJc w:val="left"/>
        <w:pPr>
          <w:tabs>
            <w:tab w:val="num" w:pos="1440"/>
          </w:tabs>
          <w:ind w:left="1440" w:hanging="360"/>
        </w:pPr>
        <w:rPr>
          <w:rFonts w:ascii="Symbol" w:hAnsi="Symbol" w:hint="default"/>
          <w:sz w:val="20"/>
        </w:rPr>
      </w:lvl>
    </w:lvlOverride>
  </w:num>
  <w:num w:numId="35" w16cid:durableId="5058810">
    <w:abstractNumId w:val="47"/>
    <w:lvlOverride w:ilvl="1">
      <w:lvl w:ilvl="1">
        <w:numFmt w:val="bullet"/>
        <w:lvlText w:val=""/>
        <w:lvlJc w:val="left"/>
        <w:pPr>
          <w:tabs>
            <w:tab w:val="num" w:pos="1440"/>
          </w:tabs>
          <w:ind w:left="1440" w:hanging="360"/>
        </w:pPr>
        <w:rPr>
          <w:rFonts w:ascii="Symbol" w:hAnsi="Symbol" w:hint="default"/>
          <w:sz w:val="20"/>
        </w:rPr>
      </w:lvl>
    </w:lvlOverride>
  </w:num>
  <w:num w:numId="36" w16cid:durableId="167212816">
    <w:abstractNumId w:val="47"/>
    <w:lvlOverride w:ilvl="1">
      <w:lvl w:ilvl="1">
        <w:numFmt w:val="bullet"/>
        <w:lvlText w:val=""/>
        <w:lvlJc w:val="left"/>
        <w:pPr>
          <w:tabs>
            <w:tab w:val="num" w:pos="1440"/>
          </w:tabs>
          <w:ind w:left="1440" w:hanging="360"/>
        </w:pPr>
        <w:rPr>
          <w:rFonts w:ascii="Symbol" w:hAnsi="Symbol" w:hint="default"/>
          <w:sz w:val="20"/>
        </w:rPr>
      </w:lvl>
    </w:lvlOverride>
  </w:num>
  <w:num w:numId="37" w16cid:durableId="1162815702">
    <w:abstractNumId w:val="47"/>
    <w:lvlOverride w:ilvl="1">
      <w:lvl w:ilvl="1">
        <w:numFmt w:val="bullet"/>
        <w:lvlText w:val=""/>
        <w:lvlJc w:val="left"/>
        <w:pPr>
          <w:tabs>
            <w:tab w:val="num" w:pos="1440"/>
          </w:tabs>
          <w:ind w:left="1440" w:hanging="360"/>
        </w:pPr>
        <w:rPr>
          <w:rFonts w:ascii="Symbol" w:hAnsi="Symbol" w:hint="default"/>
          <w:sz w:val="20"/>
        </w:rPr>
      </w:lvl>
    </w:lvlOverride>
  </w:num>
  <w:num w:numId="38" w16cid:durableId="861166562">
    <w:abstractNumId w:val="47"/>
    <w:lvlOverride w:ilvl="1">
      <w:lvl w:ilvl="1">
        <w:numFmt w:val="bullet"/>
        <w:lvlText w:val=""/>
        <w:lvlJc w:val="left"/>
        <w:pPr>
          <w:tabs>
            <w:tab w:val="num" w:pos="1440"/>
          </w:tabs>
          <w:ind w:left="1440" w:hanging="360"/>
        </w:pPr>
        <w:rPr>
          <w:rFonts w:ascii="Symbol" w:hAnsi="Symbol" w:hint="default"/>
          <w:sz w:val="20"/>
        </w:rPr>
      </w:lvl>
    </w:lvlOverride>
  </w:num>
  <w:num w:numId="39" w16cid:durableId="1755586782">
    <w:abstractNumId w:val="47"/>
    <w:lvlOverride w:ilvl="1">
      <w:lvl w:ilvl="1">
        <w:numFmt w:val="bullet"/>
        <w:lvlText w:val=""/>
        <w:lvlJc w:val="left"/>
        <w:pPr>
          <w:tabs>
            <w:tab w:val="num" w:pos="1440"/>
          </w:tabs>
          <w:ind w:left="1440" w:hanging="360"/>
        </w:pPr>
        <w:rPr>
          <w:rFonts w:ascii="Symbol" w:hAnsi="Symbol" w:hint="default"/>
          <w:sz w:val="20"/>
        </w:rPr>
      </w:lvl>
    </w:lvlOverride>
  </w:num>
  <w:num w:numId="40" w16cid:durableId="249200566">
    <w:abstractNumId w:val="47"/>
    <w:lvlOverride w:ilvl="1">
      <w:lvl w:ilvl="1">
        <w:numFmt w:val="bullet"/>
        <w:lvlText w:val=""/>
        <w:lvlJc w:val="left"/>
        <w:pPr>
          <w:tabs>
            <w:tab w:val="num" w:pos="1440"/>
          </w:tabs>
          <w:ind w:left="1440" w:hanging="360"/>
        </w:pPr>
        <w:rPr>
          <w:rFonts w:ascii="Symbol" w:hAnsi="Symbol" w:hint="default"/>
          <w:sz w:val="20"/>
        </w:rPr>
      </w:lvl>
    </w:lvlOverride>
  </w:num>
  <w:num w:numId="41" w16cid:durableId="2071152191">
    <w:abstractNumId w:val="47"/>
    <w:lvlOverride w:ilvl="1">
      <w:lvl w:ilvl="1">
        <w:numFmt w:val="bullet"/>
        <w:lvlText w:val=""/>
        <w:lvlJc w:val="left"/>
        <w:pPr>
          <w:tabs>
            <w:tab w:val="num" w:pos="1440"/>
          </w:tabs>
          <w:ind w:left="1440" w:hanging="360"/>
        </w:pPr>
        <w:rPr>
          <w:rFonts w:ascii="Symbol" w:hAnsi="Symbol" w:hint="default"/>
          <w:sz w:val="20"/>
        </w:rPr>
      </w:lvl>
    </w:lvlOverride>
  </w:num>
  <w:num w:numId="42" w16cid:durableId="183518318">
    <w:abstractNumId w:val="47"/>
    <w:lvlOverride w:ilvl="1">
      <w:lvl w:ilvl="1">
        <w:numFmt w:val="bullet"/>
        <w:lvlText w:val=""/>
        <w:lvlJc w:val="left"/>
        <w:pPr>
          <w:tabs>
            <w:tab w:val="num" w:pos="1440"/>
          </w:tabs>
          <w:ind w:left="1440" w:hanging="360"/>
        </w:pPr>
        <w:rPr>
          <w:rFonts w:ascii="Symbol" w:hAnsi="Symbol" w:hint="default"/>
          <w:sz w:val="20"/>
        </w:rPr>
      </w:lvl>
    </w:lvlOverride>
  </w:num>
  <w:num w:numId="43" w16cid:durableId="272326641">
    <w:abstractNumId w:val="29"/>
  </w:num>
  <w:num w:numId="44" w16cid:durableId="501162424">
    <w:abstractNumId w:val="83"/>
  </w:num>
  <w:num w:numId="45" w16cid:durableId="439380278">
    <w:abstractNumId w:val="1"/>
  </w:num>
  <w:num w:numId="46" w16cid:durableId="939878330">
    <w:abstractNumId w:val="5"/>
  </w:num>
  <w:num w:numId="47" w16cid:durableId="295650365">
    <w:abstractNumId w:val="6"/>
  </w:num>
  <w:num w:numId="48" w16cid:durableId="807943083">
    <w:abstractNumId w:val="77"/>
  </w:num>
  <w:num w:numId="49" w16cid:durableId="1433546633">
    <w:abstractNumId w:val="41"/>
  </w:num>
  <w:num w:numId="50" w16cid:durableId="740370339">
    <w:abstractNumId w:val="49"/>
  </w:num>
  <w:num w:numId="51" w16cid:durableId="885214824">
    <w:abstractNumId w:val="81"/>
  </w:num>
  <w:num w:numId="52" w16cid:durableId="981158585">
    <w:abstractNumId w:val="95"/>
  </w:num>
  <w:num w:numId="53" w16cid:durableId="1136722743">
    <w:abstractNumId w:val="24"/>
  </w:num>
  <w:num w:numId="54" w16cid:durableId="1534153808">
    <w:abstractNumId w:val="9"/>
  </w:num>
  <w:num w:numId="55" w16cid:durableId="1634100064">
    <w:abstractNumId w:val="10"/>
  </w:num>
  <w:num w:numId="56" w16cid:durableId="1304966994">
    <w:abstractNumId w:val="45"/>
  </w:num>
  <w:num w:numId="57" w16cid:durableId="1656569864">
    <w:abstractNumId w:val="102"/>
  </w:num>
  <w:num w:numId="58" w16cid:durableId="1549486065">
    <w:abstractNumId w:val="34"/>
  </w:num>
  <w:num w:numId="59" w16cid:durableId="87040469">
    <w:abstractNumId w:val="15"/>
  </w:num>
  <w:num w:numId="60" w16cid:durableId="1880389447">
    <w:abstractNumId w:val="40"/>
  </w:num>
  <w:num w:numId="61" w16cid:durableId="312875778">
    <w:abstractNumId w:val="70"/>
  </w:num>
  <w:num w:numId="62" w16cid:durableId="1824272871">
    <w:abstractNumId w:val="99"/>
  </w:num>
  <w:num w:numId="63" w16cid:durableId="490755197">
    <w:abstractNumId w:val="104"/>
  </w:num>
  <w:num w:numId="64" w16cid:durableId="1103064242">
    <w:abstractNumId w:val="69"/>
  </w:num>
  <w:num w:numId="65" w16cid:durableId="61030820">
    <w:abstractNumId w:val="63"/>
  </w:num>
  <w:num w:numId="66" w16cid:durableId="1514103351">
    <w:abstractNumId w:val="43"/>
  </w:num>
  <w:num w:numId="67" w16cid:durableId="733043215">
    <w:abstractNumId w:val="32"/>
  </w:num>
  <w:num w:numId="68" w16cid:durableId="213124487">
    <w:abstractNumId w:val="14"/>
  </w:num>
  <w:num w:numId="69" w16cid:durableId="1502968448">
    <w:abstractNumId w:val="65"/>
  </w:num>
  <w:num w:numId="70" w16cid:durableId="1842546907">
    <w:abstractNumId w:val="72"/>
  </w:num>
  <w:num w:numId="71" w16cid:durableId="71238764">
    <w:abstractNumId w:val="7"/>
  </w:num>
  <w:num w:numId="72" w16cid:durableId="1196311553">
    <w:abstractNumId w:val="36"/>
  </w:num>
  <w:num w:numId="73" w16cid:durableId="1361276208">
    <w:abstractNumId w:val="28"/>
  </w:num>
  <w:num w:numId="74" w16cid:durableId="1204060092">
    <w:abstractNumId w:val="22"/>
  </w:num>
  <w:num w:numId="75" w16cid:durableId="779840501">
    <w:abstractNumId w:val="54"/>
  </w:num>
  <w:num w:numId="76" w16cid:durableId="1087118482">
    <w:abstractNumId w:val="100"/>
  </w:num>
  <w:num w:numId="77" w16cid:durableId="732889331">
    <w:abstractNumId w:val="30"/>
  </w:num>
  <w:num w:numId="78" w16cid:durableId="1244992944">
    <w:abstractNumId w:val="48"/>
  </w:num>
  <w:num w:numId="79" w16cid:durableId="401607062">
    <w:abstractNumId w:val="67"/>
  </w:num>
  <w:num w:numId="80" w16cid:durableId="1405956136">
    <w:abstractNumId w:val="98"/>
  </w:num>
  <w:num w:numId="81" w16cid:durableId="1425491793">
    <w:abstractNumId w:val="37"/>
  </w:num>
  <w:num w:numId="82" w16cid:durableId="2076508949">
    <w:abstractNumId w:val="101"/>
  </w:num>
  <w:num w:numId="83" w16cid:durableId="1430542427">
    <w:abstractNumId w:val="11"/>
  </w:num>
  <w:num w:numId="84" w16cid:durableId="1126656580">
    <w:abstractNumId w:val="86"/>
  </w:num>
  <w:num w:numId="85" w16cid:durableId="767193911">
    <w:abstractNumId w:val="46"/>
  </w:num>
  <w:num w:numId="86" w16cid:durableId="204342073">
    <w:abstractNumId w:val="56"/>
  </w:num>
  <w:num w:numId="87" w16cid:durableId="1656058546">
    <w:abstractNumId w:val="74"/>
  </w:num>
  <w:num w:numId="88" w16cid:durableId="327632239">
    <w:abstractNumId w:val="19"/>
  </w:num>
  <w:num w:numId="89" w16cid:durableId="1335185529">
    <w:abstractNumId w:val="85"/>
  </w:num>
  <w:num w:numId="90" w16cid:durableId="1253733786">
    <w:abstractNumId w:val="105"/>
  </w:num>
  <w:num w:numId="91" w16cid:durableId="1432971562">
    <w:abstractNumId w:val="92"/>
  </w:num>
  <w:num w:numId="92" w16cid:durableId="764306623">
    <w:abstractNumId w:val="55"/>
  </w:num>
  <w:num w:numId="93" w16cid:durableId="1627856882">
    <w:abstractNumId w:val="39"/>
  </w:num>
  <w:num w:numId="94" w16cid:durableId="1086266915">
    <w:abstractNumId w:val="76"/>
  </w:num>
  <w:num w:numId="95" w16cid:durableId="991299383">
    <w:abstractNumId w:val="66"/>
  </w:num>
  <w:num w:numId="96" w16cid:durableId="394159559">
    <w:abstractNumId w:val="4"/>
  </w:num>
  <w:num w:numId="97" w16cid:durableId="1401975544">
    <w:abstractNumId w:val="50"/>
  </w:num>
  <w:num w:numId="98" w16cid:durableId="1932470401">
    <w:abstractNumId w:val="75"/>
  </w:num>
  <w:num w:numId="99" w16cid:durableId="546842234">
    <w:abstractNumId w:val="12"/>
  </w:num>
  <w:num w:numId="100" w16cid:durableId="1315181457">
    <w:abstractNumId w:val="60"/>
  </w:num>
  <w:num w:numId="101" w16cid:durableId="513689974">
    <w:abstractNumId w:val="87"/>
  </w:num>
  <w:num w:numId="102" w16cid:durableId="756831816">
    <w:abstractNumId w:val="94"/>
  </w:num>
  <w:num w:numId="103" w16cid:durableId="523636906">
    <w:abstractNumId w:val="20"/>
  </w:num>
  <w:num w:numId="104" w16cid:durableId="1945456077">
    <w:abstractNumId w:val="89"/>
  </w:num>
  <w:num w:numId="105" w16cid:durableId="59597498">
    <w:abstractNumId w:val="61"/>
  </w:num>
  <w:num w:numId="106" w16cid:durableId="859122016">
    <w:abstractNumId w:val="51"/>
  </w:num>
  <w:num w:numId="107" w16cid:durableId="1372993430">
    <w:abstractNumId w:val="8"/>
  </w:num>
  <w:num w:numId="108" w16cid:durableId="1999453310">
    <w:abstractNumId w:val="57"/>
  </w:num>
  <w:num w:numId="109" w16cid:durableId="119689380">
    <w:abstractNumId w:val="88"/>
  </w:num>
  <w:num w:numId="110" w16cid:durableId="1812095900">
    <w:abstractNumId w:val="64"/>
  </w:num>
  <w:num w:numId="111" w16cid:durableId="1358265714">
    <w:abstractNumId w:val="33"/>
  </w:num>
  <w:num w:numId="112" w16cid:durableId="1440950578">
    <w:abstractNumId w:val="71"/>
  </w:num>
  <w:num w:numId="113" w16cid:durableId="1152218653">
    <w:abstractNumId w:val="13"/>
  </w:num>
  <w:num w:numId="114" w16cid:durableId="670524289">
    <w:abstractNumId w:val="82"/>
  </w:num>
  <w:num w:numId="115" w16cid:durableId="10375921">
    <w:abstractNumId w:val="27"/>
  </w:num>
  <w:num w:numId="116" w16cid:durableId="1048143577">
    <w:abstractNumId w:val="21"/>
  </w:num>
  <w:num w:numId="117" w16cid:durableId="333262084">
    <w:abstractNumId w:val="90"/>
  </w:num>
  <w:num w:numId="118" w16cid:durableId="1889607746">
    <w:abstractNumId w:val="16"/>
  </w:num>
  <w:num w:numId="119" w16cid:durableId="92482572">
    <w:abstractNumId w:val="31"/>
  </w:num>
  <w:num w:numId="120" w16cid:durableId="1343584447">
    <w:abstractNumId w:val="106"/>
  </w:num>
  <w:num w:numId="121" w16cid:durableId="806968548">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ar-SA"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F1"/>
    <w:rsid w:val="0001224E"/>
    <w:rsid w:val="000133D4"/>
    <w:rsid w:val="00024A85"/>
    <w:rsid w:val="00032739"/>
    <w:rsid w:val="00041AA8"/>
    <w:rsid w:val="00045556"/>
    <w:rsid w:val="00047FA9"/>
    <w:rsid w:val="000573CD"/>
    <w:rsid w:val="000625A1"/>
    <w:rsid w:val="000647C1"/>
    <w:rsid w:val="00090475"/>
    <w:rsid w:val="000A07B3"/>
    <w:rsid w:val="000A269A"/>
    <w:rsid w:val="000B2D8C"/>
    <w:rsid w:val="000C0002"/>
    <w:rsid w:val="000C16E8"/>
    <w:rsid w:val="000C1AB2"/>
    <w:rsid w:val="000C5EBD"/>
    <w:rsid w:val="000D48EF"/>
    <w:rsid w:val="000F4FDF"/>
    <w:rsid w:val="000F776A"/>
    <w:rsid w:val="001002AA"/>
    <w:rsid w:val="001017F0"/>
    <w:rsid w:val="00103B0B"/>
    <w:rsid w:val="001169E0"/>
    <w:rsid w:val="00117B11"/>
    <w:rsid w:val="00120FEA"/>
    <w:rsid w:val="0012599F"/>
    <w:rsid w:val="001267F2"/>
    <w:rsid w:val="001404A8"/>
    <w:rsid w:val="00146155"/>
    <w:rsid w:val="001507B2"/>
    <w:rsid w:val="001555EA"/>
    <w:rsid w:val="00161C5B"/>
    <w:rsid w:val="001670C5"/>
    <w:rsid w:val="00182686"/>
    <w:rsid w:val="00185224"/>
    <w:rsid w:val="001901FD"/>
    <w:rsid w:val="00190CE8"/>
    <w:rsid w:val="00191BA7"/>
    <w:rsid w:val="001B64EC"/>
    <w:rsid w:val="001C1ACF"/>
    <w:rsid w:val="001D2DA1"/>
    <w:rsid w:val="001D6D29"/>
    <w:rsid w:val="001F3C04"/>
    <w:rsid w:val="00202A64"/>
    <w:rsid w:val="00207B5E"/>
    <w:rsid w:val="00214228"/>
    <w:rsid w:val="00236774"/>
    <w:rsid w:val="002431EF"/>
    <w:rsid w:val="00250025"/>
    <w:rsid w:val="00267A89"/>
    <w:rsid w:val="00271171"/>
    <w:rsid w:val="0028139D"/>
    <w:rsid w:val="00283E71"/>
    <w:rsid w:val="0028417E"/>
    <w:rsid w:val="002A44D0"/>
    <w:rsid w:val="002A4605"/>
    <w:rsid w:val="002B4212"/>
    <w:rsid w:val="002B5B27"/>
    <w:rsid w:val="002C2876"/>
    <w:rsid w:val="002C6EBC"/>
    <w:rsid w:val="002C799A"/>
    <w:rsid w:val="002C7FB1"/>
    <w:rsid w:val="002D28A9"/>
    <w:rsid w:val="002D3C47"/>
    <w:rsid w:val="002D5E3D"/>
    <w:rsid w:val="002F31B4"/>
    <w:rsid w:val="00333D4C"/>
    <w:rsid w:val="00340F03"/>
    <w:rsid w:val="00351B8D"/>
    <w:rsid w:val="00371EC0"/>
    <w:rsid w:val="0038370E"/>
    <w:rsid w:val="003837B1"/>
    <w:rsid w:val="00385B5E"/>
    <w:rsid w:val="0039416C"/>
    <w:rsid w:val="003A146D"/>
    <w:rsid w:val="003A61C7"/>
    <w:rsid w:val="003C12F2"/>
    <w:rsid w:val="003C2638"/>
    <w:rsid w:val="003C4985"/>
    <w:rsid w:val="003E3E4F"/>
    <w:rsid w:val="003E5B32"/>
    <w:rsid w:val="003E7FA5"/>
    <w:rsid w:val="003F594C"/>
    <w:rsid w:val="00406C43"/>
    <w:rsid w:val="004104DE"/>
    <w:rsid w:val="004141FF"/>
    <w:rsid w:val="00415E97"/>
    <w:rsid w:val="004174A4"/>
    <w:rsid w:val="004405EA"/>
    <w:rsid w:val="0044144A"/>
    <w:rsid w:val="00443EA6"/>
    <w:rsid w:val="00445430"/>
    <w:rsid w:val="004512B8"/>
    <w:rsid w:val="004562F7"/>
    <w:rsid w:val="00471AB1"/>
    <w:rsid w:val="00481E91"/>
    <w:rsid w:val="00493814"/>
    <w:rsid w:val="004A27FE"/>
    <w:rsid w:val="004A6FAD"/>
    <w:rsid w:val="004B1828"/>
    <w:rsid w:val="004B6C5D"/>
    <w:rsid w:val="004C28F1"/>
    <w:rsid w:val="004C3D62"/>
    <w:rsid w:val="004C76B8"/>
    <w:rsid w:val="004D218D"/>
    <w:rsid w:val="004F5001"/>
    <w:rsid w:val="00511BCC"/>
    <w:rsid w:val="00511FC9"/>
    <w:rsid w:val="00530688"/>
    <w:rsid w:val="0053380B"/>
    <w:rsid w:val="00536709"/>
    <w:rsid w:val="00565522"/>
    <w:rsid w:val="00567855"/>
    <w:rsid w:val="00572A05"/>
    <w:rsid w:val="005B627E"/>
    <w:rsid w:val="005C0220"/>
    <w:rsid w:val="005C63A9"/>
    <w:rsid w:val="005D1474"/>
    <w:rsid w:val="005E04EB"/>
    <w:rsid w:val="005E40CC"/>
    <w:rsid w:val="005E4D79"/>
    <w:rsid w:val="005E52F1"/>
    <w:rsid w:val="006011BB"/>
    <w:rsid w:val="00606E1F"/>
    <w:rsid w:val="0060754B"/>
    <w:rsid w:val="006211AD"/>
    <w:rsid w:val="00624B21"/>
    <w:rsid w:val="006323B5"/>
    <w:rsid w:val="00636FBD"/>
    <w:rsid w:val="006432CE"/>
    <w:rsid w:val="00661C8C"/>
    <w:rsid w:val="00677773"/>
    <w:rsid w:val="0068099D"/>
    <w:rsid w:val="00685512"/>
    <w:rsid w:val="00687716"/>
    <w:rsid w:val="006A21C9"/>
    <w:rsid w:val="006B1EAF"/>
    <w:rsid w:val="006B5654"/>
    <w:rsid w:val="006C2CFC"/>
    <w:rsid w:val="006D4B17"/>
    <w:rsid w:val="0070190E"/>
    <w:rsid w:val="00703FB1"/>
    <w:rsid w:val="0070587A"/>
    <w:rsid w:val="007123E0"/>
    <w:rsid w:val="00722255"/>
    <w:rsid w:val="0072528C"/>
    <w:rsid w:val="00752C6E"/>
    <w:rsid w:val="00755775"/>
    <w:rsid w:val="00772522"/>
    <w:rsid w:val="0077651C"/>
    <w:rsid w:val="0078636C"/>
    <w:rsid w:val="00792726"/>
    <w:rsid w:val="00794EFD"/>
    <w:rsid w:val="00796172"/>
    <w:rsid w:val="007A1670"/>
    <w:rsid w:val="007A526C"/>
    <w:rsid w:val="007B002E"/>
    <w:rsid w:val="007B356A"/>
    <w:rsid w:val="007F6CC3"/>
    <w:rsid w:val="0081480E"/>
    <w:rsid w:val="00825B9B"/>
    <w:rsid w:val="008261D3"/>
    <w:rsid w:val="0083122D"/>
    <w:rsid w:val="008460A8"/>
    <w:rsid w:val="00846F55"/>
    <w:rsid w:val="00855A2E"/>
    <w:rsid w:val="00865275"/>
    <w:rsid w:val="00871394"/>
    <w:rsid w:val="008745F4"/>
    <w:rsid w:val="00894D12"/>
    <w:rsid w:val="008A3AAB"/>
    <w:rsid w:val="008B1DCA"/>
    <w:rsid w:val="008B4369"/>
    <w:rsid w:val="008B4646"/>
    <w:rsid w:val="008B6974"/>
    <w:rsid w:val="008B7126"/>
    <w:rsid w:val="008B786E"/>
    <w:rsid w:val="008D0568"/>
    <w:rsid w:val="008D32E6"/>
    <w:rsid w:val="008D5624"/>
    <w:rsid w:val="008E134A"/>
    <w:rsid w:val="008E296D"/>
    <w:rsid w:val="008F71FD"/>
    <w:rsid w:val="00901676"/>
    <w:rsid w:val="009123AB"/>
    <w:rsid w:val="00914469"/>
    <w:rsid w:val="00916D70"/>
    <w:rsid w:val="00924AC9"/>
    <w:rsid w:val="00942655"/>
    <w:rsid w:val="00960E92"/>
    <w:rsid w:val="00974F18"/>
    <w:rsid w:val="0097665E"/>
    <w:rsid w:val="009A6D54"/>
    <w:rsid w:val="009B0DB1"/>
    <w:rsid w:val="009B26ED"/>
    <w:rsid w:val="009C62DC"/>
    <w:rsid w:val="009D0363"/>
    <w:rsid w:val="009D167D"/>
    <w:rsid w:val="009D434B"/>
    <w:rsid w:val="009D569B"/>
    <w:rsid w:val="009D7E4B"/>
    <w:rsid w:val="00A00A9C"/>
    <w:rsid w:val="00A04B1D"/>
    <w:rsid w:val="00A144D8"/>
    <w:rsid w:val="00A33D1E"/>
    <w:rsid w:val="00A3673C"/>
    <w:rsid w:val="00A41B2F"/>
    <w:rsid w:val="00A532F0"/>
    <w:rsid w:val="00A82FF2"/>
    <w:rsid w:val="00A91B55"/>
    <w:rsid w:val="00AA310B"/>
    <w:rsid w:val="00AD1E74"/>
    <w:rsid w:val="00AE2A5F"/>
    <w:rsid w:val="00AE65F7"/>
    <w:rsid w:val="00AF243B"/>
    <w:rsid w:val="00B02425"/>
    <w:rsid w:val="00B131C0"/>
    <w:rsid w:val="00B17A05"/>
    <w:rsid w:val="00B23EB0"/>
    <w:rsid w:val="00B24EDE"/>
    <w:rsid w:val="00B31921"/>
    <w:rsid w:val="00B33000"/>
    <w:rsid w:val="00B43832"/>
    <w:rsid w:val="00B52D56"/>
    <w:rsid w:val="00B71905"/>
    <w:rsid w:val="00B818E5"/>
    <w:rsid w:val="00B84DE5"/>
    <w:rsid w:val="00B91FCB"/>
    <w:rsid w:val="00B95EE8"/>
    <w:rsid w:val="00BB402C"/>
    <w:rsid w:val="00BE6AFD"/>
    <w:rsid w:val="00C3014D"/>
    <w:rsid w:val="00C30C41"/>
    <w:rsid w:val="00C40475"/>
    <w:rsid w:val="00C520FF"/>
    <w:rsid w:val="00C53935"/>
    <w:rsid w:val="00C77A9D"/>
    <w:rsid w:val="00C84000"/>
    <w:rsid w:val="00C93FDC"/>
    <w:rsid w:val="00C96F4C"/>
    <w:rsid w:val="00CA00BA"/>
    <w:rsid w:val="00CA6E4E"/>
    <w:rsid w:val="00CB1DE6"/>
    <w:rsid w:val="00CB2E60"/>
    <w:rsid w:val="00CB4B26"/>
    <w:rsid w:val="00CB5609"/>
    <w:rsid w:val="00CC535A"/>
    <w:rsid w:val="00CE233C"/>
    <w:rsid w:val="00CF17E8"/>
    <w:rsid w:val="00CF7443"/>
    <w:rsid w:val="00D000B2"/>
    <w:rsid w:val="00D11C95"/>
    <w:rsid w:val="00D12F81"/>
    <w:rsid w:val="00D2595D"/>
    <w:rsid w:val="00D308E7"/>
    <w:rsid w:val="00D35A6F"/>
    <w:rsid w:val="00D54AAC"/>
    <w:rsid w:val="00D54DA4"/>
    <w:rsid w:val="00D7289A"/>
    <w:rsid w:val="00D85240"/>
    <w:rsid w:val="00D86AD7"/>
    <w:rsid w:val="00D927F0"/>
    <w:rsid w:val="00D96C51"/>
    <w:rsid w:val="00DE0AF7"/>
    <w:rsid w:val="00DF400F"/>
    <w:rsid w:val="00DF72C9"/>
    <w:rsid w:val="00DF7D5F"/>
    <w:rsid w:val="00E617C8"/>
    <w:rsid w:val="00E66729"/>
    <w:rsid w:val="00E6695B"/>
    <w:rsid w:val="00E75C26"/>
    <w:rsid w:val="00E92BC8"/>
    <w:rsid w:val="00E9445D"/>
    <w:rsid w:val="00EA04FA"/>
    <w:rsid w:val="00EB3598"/>
    <w:rsid w:val="00EB5A7E"/>
    <w:rsid w:val="00EC0736"/>
    <w:rsid w:val="00EC750E"/>
    <w:rsid w:val="00EE1D8C"/>
    <w:rsid w:val="00EE5C3B"/>
    <w:rsid w:val="00EF2545"/>
    <w:rsid w:val="00EF2D10"/>
    <w:rsid w:val="00F26593"/>
    <w:rsid w:val="00F37651"/>
    <w:rsid w:val="00F44260"/>
    <w:rsid w:val="00F454DC"/>
    <w:rsid w:val="00F5407F"/>
    <w:rsid w:val="00F54DCF"/>
    <w:rsid w:val="00F56E1D"/>
    <w:rsid w:val="00F63FAB"/>
    <w:rsid w:val="00F70673"/>
    <w:rsid w:val="00F761AA"/>
    <w:rsid w:val="00F761CE"/>
    <w:rsid w:val="00F77629"/>
    <w:rsid w:val="00F8218B"/>
    <w:rsid w:val="00F83DC4"/>
    <w:rsid w:val="00F85C0B"/>
    <w:rsid w:val="00F94177"/>
    <w:rsid w:val="00F9424B"/>
    <w:rsid w:val="00FA25A0"/>
    <w:rsid w:val="00FA412A"/>
    <w:rsid w:val="00FA45D5"/>
    <w:rsid w:val="00FB0514"/>
    <w:rsid w:val="00FC6209"/>
    <w:rsid w:val="00FC67FB"/>
    <w:rsid w:val="00FD136D"/>
    <w:rsid w:val="00FE1A1D"/>
    <w:rsid w:val="00FE6BEA"/>
    <w:rsid w:val="00FF084E"/>
    <w:rsid w:val="00FF44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4F248"/>
  <w15:chartTrackingRefBased/>
  <w15:docId w15:val="{DFFACBA8-0759-0D46-9F5B-0993E4B7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750E"/>
    <w:pPr>
      <w:spacing w:after="0" w:line="240" w:lineRule="auto"/>
    </w:pPr>
    <w:rPr>
      <w:rFonts w:ascii="Times New Roman" w:eastAsia="Times New Roman" w:hAnsi="Times New Roman" w:cs="Times New Roman"/>
      <w:kern w:val="0"/>
      <w14:ligatures w14:val="none"/>
    </w:rPr>
  </w:style>
  <w:style w:type="paragraph" w:styleId="1">
    <w:name w:val="heading 1"/>
    <w:basedOn w:val="a"/>
    <w:next w:val="a"/>
    <w:link w:val="1Char"/>
    <w:uiPriority w:val="9"/>
    <w:qFormat/>
    <w:rsid w:val="004C28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C28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C28F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4C28F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C28F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C28F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C28F1"/>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C28F1"/>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C28F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28F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C28F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4C28F1"/>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4C28F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C28F1"/>
    <w:rPr>
      <w:rFonts w:eastAsiaTheme="majorEastAsia" w:cstheme="majorBidi"/>
      <w:color w:val="0F4761" w:themeColor="accent1" w:themeShade="BF"/>
    </w:rPr>
  </w:style>
  <w:style w:type="character" w:customStyle="1" w:styleId="6Char">
    <w:name w:val="عنوان 6 Char"/>
    <w:basedOn w:val="a0"/>
    <w:link w:val="6"/>
    <w:uiPriority w:val="9"/>
    <w:semiHidden/>
    <w:rsid w:val="004C28F1"/>
    <w:rPr>
      <w:rFonts w:eastAsiaTheme="majorEastAsia" w:cstheme="majorBidi"/>
      <w:i/>
      <w:iCs/>
      <w:color w:val="595959" w:themeColor="text1" w:themeTint="A6"/>
    </w:rPr>
  </w:style>
  <w:style w:type="character" w:customStyle="1" w:styleId="7Char">
    <w:name w:val="عنوان 7 Char"/>
    <w:basedOn w:val="a0"/>
    <w:link w:val="7"/>
    <w:uiPriority w:val="9"/>
    <w:semiHidden/>
    <w:rsid w:val="004C28F1"/>
    <w:rPr>
      <w:rFonts w:eastAsiaTheme="majorEastAsia" w:cstheme="majorBidi"/>
      <w:color w:val="595959" w:themeColor="text1" w:themeTint="A6"/>
    </w:rPr>
  </w:style>
  <w:style w:type="character" w:customStyle="1" w:styleId="8Char">
    <w:name w:val="عنوان 8 Char"/>
    <w:basedOn w:val="a0"/>
    <w:link w:val="8"/>
    <w:uiPriority w:val="9"/>
    <w:semiHidden/>
    <w:rsid w:val="004C28F1"/>
    <w:rPr>
      <w:rFonts w:eastAsiaTheme="majorEastAsia" w:cstheme="majorBidi"/>
      <w:i/>
      <w:iCs/>
      <w:color w:val="272727" w:themeColor="text1" w:themeTint="D8"/>
    </w:rPr>
  </w:style>
  <w:style w:type="character" w:customStyle="1" w:styleId="9Char">
    <w:name w:val="عنوان 9 Char"/>
    <w:basedOn w:val="a0"/>
    <w:link w:val="9"/>
    <w:uiPriority w:val="9"/>
    <w:semiHidden/>
    <w:rsid w:val="004C28F1"/>
    <w:rPr>
      <w:rFonts w:eastAsiaTheme="majorEastAsia" w:cstheme="majorBidi"/>
      <w:color w:val="272727" w:themeColor="text1" w:themeTint="D8"/>
    </w:rPr>
  </w:style>
  <w:style w:type="paragraph" w:styleId="a3">
    <w:name w:val="Title"/>
    <w:basedOn w:val="a"/>
    <w:next w:val="a"/>
    <w:link w:val="Char"/>
    <w:uiPriority w:val="10"/>
    <w:qFormat/>
    <w:rsid w:val="004C28F1"/>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C28F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C28F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C28F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C28F1"/>
    <w:pPr>
      <w:spacing w:before="160"/>
      <w:jc w:val="center"/>
    </w:pPr>
    <w:rPr>
      <w:i/>
      <w:iCs/>
      <w:color w:val="404040" w:themeColor="text1" w:themeTint="BF"/>
    </w:rPr>
  </w:style>
  <w:style w:type="character" w:customStyle="1" w:styleId="Char1">
    <w:name w:val="اقتباس Char"/>
    <w:basedOn w:val="a0"/>
    <w:link w:val="a5"/>
    <w:uiPriority w:val="29"/>
    <w:rsid w:val="004C28F1"/>
    <w:rPr>
      <w:i/>
      <w:iCs/>
      <w:color w:val="404040" w:themeColor="text1" w:themeTint="BF"/>
    </w:rPr>
  </w:style>
  <w:style w:type="paragraph" w:styleId="a6">
    <w:name w:val="List Paragraph"/>
    <w:basedOn w:val="a"/>
    <w:uiPriority w:val="34"/>
    <w:qFormat/>
    <w:rsid w:val="004C28F1"/>
    <w:pPr>
      <w:ind w:left="720"/>
      <w:contextualSpacing/>
    </w:pPr>
  </w:style>
  <w:style w:type="character" w:styleId="a7">
    <w:name w:val="Intense Emphasis"/>
    <w:basedOn w:val="a0"/>
    <w:uiPriority w:val="21"/>
    <w:qFormat/>
    <w:rsid w:val="004C28F1"/>
    <w:rPr>
      <w:i/>
      <w:iCs/>
      <w:color w:val="0F4761" w:themeColor="accent1" w:themeShade="BF"/>
    </w:rPr>
  </w:style>
  <w:style w:type="paragraph" w:styleId="a8">
    <w:name w:val="Intense Quote"/>
    <w:basedOn w:val="a"/>
    <w:next w:val="a"/>
    <w:link w:val="Char2"/>
    <w:uiPriority w:val="30"/>
    <w:qFormat/>
    <w:rsid w:val="004C28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C28F1"/>
    <w:rPr>
      <w:i/>
      <w:iCs/>
      <w:color w:val="0F4761" w:themeColor="accent1" w:themeShade="BF"/>
    </w:rPr>
  </w:style>
  <w:style w:type="character" w:styleId="a9">
    <w:name w:val="Intense Reference"/>
    <w:basedOn w:val="a0"/>
    <w:uiPriority w:val="32"/>
    <w:qFormat/>
    <w:rsid w:val="004C28F1"/>
    <w:rPr>
      <w:b/>
      <w:bCs/>
      <w:smallCaps/>
      <w:color w:val="0F4761" w:themeColor="accent1" w:themeShade="BF"/>
      <w:spacing w:val="5"/>
    </w:rPr>
  </w:style>
  <w:style w:type="paragraph" w:styleId="aa">
    <w:name w:val="Normal (Web)"/>
    <w:basedOn w:val="a"/>
    <w:uiPriority w:val="99"/>
    <w:unhideWhenUsed/>
    <w:rsid w:val="004C28F1"/>
    <w:pPr>
      <w:spacing w:before="100" w:beforeAutospacing="1" w:after="100" w:afterAutospacing="1"/>
    </w:pPr>
  </w:style>
  <w:style w:type="character" w:customStyle="1" w:styleId="apple-converted-space">
    <w:name w:val="apple-converted-space"/>
    <w:basedOn w:val="a0"/>
    <w:rsid w:val="004C28F1"/>
  </w:style>
  <w:style w:type="table" w:styleId="ab">
    <w:name w:val="Table Grid"/>
    <w:basedOn w:val="a1"/>
    <w:uiPriority w:val="39"/>
    <w:rsid w:val="00601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865275"/>
    <w:rPr>
      <w:b/>
      <w:bCs/>
    </w:rPr>
  </w:style>
  <w:style w:type="character" w:styleId="Hyperlink">
    <w:name w:val="Hyperlink"/>
    <w:basedOn w:val="a0"/>
    <w:uiPriority w:val="99"/>
    <w:unhideWhenUsed/>
    <w:rsid w:val="00FA45D5"/>
    <w:rPr>
      <w:color w:val="0000FF"/>
      <w:u w:val="single"/>
    </w:rPr>
  </w:style>
  <w:style w:type="character" w:customStyle="1" w:styleId="spdf">
    <w:name w:val="spdf"/>
    <w:basedOn w:val="a0"/>
    <w:rsid w:val="00FA45D5"/>
  </w:style>
  <w:style w:type="character" w:customStyle="1" w:styleId="ftpdfsize">
    <w:name w:val="ft_pdf_size"/>
    <w:basedOn w:val="a0"/>
    <w:rsid w:val="00FA45D5"/>
  </w:style>
  <w:style w:type="character" w:customStyle="1" w:styleId="articletitle">
    <w:name w:val="article_title"/>
    <w:basedOn w:val="a0"/>
    <w:rsid w:val="00FA45D5"/>
  </w:style>
  <w:style w:type="paragraph" w:customStyle="1" w:styleId="margin-bottom-3">
    <w:name w:val="margin-bottom-3"/>
    <w:basedOn w:val="a"/>
    <w:rsid w:val="00FA45D5"/>
    <w:pPr>
      <w:spacing w:before="100" w:beforeAutospacing="1" w:after="100" w:afterAutospacing="1"/>
    </w:pPr>
  </w:style>
  <w:style w:type="paragraph" w:customStyle="1" w:styleId="padding-0">
    <w:name w:val="padding-0"/>
    <w:basedOn w:val="a"/>
    <w:rsid w:val="00FA45D5"/>
    <w:pPr>
      <w:spacing w:before="100" w:beforeAutospacing="1" w:after="100" w:afterAutospacing="1"/>
    </w:pPr>
  </w:style>
  <w:style w:type="paragraph" w:customStyle="1" w:styleId="padding-3">
    <w:name w:val="padding-3"/>
    <w:basedOn w:val="a"/>
    <w:rsid w:val="00FA45D5"/>
    <w:pPr>
      <w:spacing w:before="100" w:beforeAutospacing="1" w:after="100" w:afterAutospacing="1"/>
    </w:pPr>
  </w:style>
  <w:style w:type="paragraph" w:customStyle="1" w:styleId="p1">
    <w:name w:val="p1"/>
    <w:basedOn w:val="a"/>
    <w:rsid w:val="00024A85"/>
    <w:rPr>
      <w:rFonts w:ascii="Calibri" w:hAnsi="Calibri" w:cs="Calibri"/>
      <w:color w:val="000000"/>
      <w:sz w:val="21"/>
      <w:szCs w:val="21"/>
    </w:rPr>
  </w:style>
  <w:style w:type="paragraph" w:customStyle="1" w:styleId="p2">
    <w:name w:val="p2"/>
    <w:basedOn w:val="a"/>
    <w:rsid w:val="00024A85"/>
    <w:rPr>
      <w:rFonts w:ascii="Helvetica" w:hAnsi="Helvetica"/>
      <w:color w:val="000000"/>
      <w:sz w:val="21"/>
      <w:szCs w:val="21"/>
    </w:rPr>
  </w:style>
  <w:style w:type="character" w:styleId="ad">
    <w:name w:val="FollowedHyperlink"/>
    <w:basedOn w:val="a0"/>
    <w:uiPriority w:val="99"/>
    <w:semiHidden/>
    <w:unhideWhenUsed/>
    <w:rsid w:val="00EF2545"/>
    <w:rPr>
      <w:color w:val="96607D" w:themeColor="followedHyperlink"/>
      <w:u w:val="single"/>
    </w:rPr>
  </w:style>
  <w:style w:type="character" w:styleId="ae">
    <w:name w:val="Emphasis"/>
    <w:basedOn w:val="a0"/>
    <w:uiPriority w:val="20"/>
    <w:qFormat/>
    <w:rsid w:val="007B356A"/>
    <w:rPr>
      <w:i/>
      <w:iCs/>
    </w:rPr>
  </w:style>
  <w:style w:type="character" w:customStyle="1" w:styleId="t286pc">
    <w:name w:val="t286pc"/>
    <w:basedOn w:val="a0"/>
    <w:rsid w:val="00283E71"/>
  </w:style>
  <w:style w:type="character" w:customStyle="1" w:styleId="font-semibold">
    <w:name w:val="font-semibold"/>
    <w:basedOn w:val="a0"/>
    <w:rsid w:val="000C5EBD"/>
  </w:style>
  <w:style w:type="character" w:styleId="af">
    <w:name w:val="Unresolved Mention"/>
    <w:basedOn w:val="a0"/>
    <w:uiPriority w:val="99"/>
    <w:semiHidden/>
    <w:unhideWhenUsed/>
    <w:rsid w:val="00F761CE"/>
    <w:rPr>
      <w:color w:val="605E5C"/>
      <w:shd w:val="clear" w:color="auto" w:fill="E1DFDD"/>
    </w:rPr>
  </w:style>
  <w:style w:type="paragraph" w:customStyle="1" w:styleId="previous">
    <w:name w:val="previous"/>
    <w:basedOn w:val="a"/>
    <w:rsid w:val="006B1EAF"/>
    <w:pPr>
      <w:spacing w:before="100" w:beforeAutospacing="1" w:after="100" w:afterAutospacing="1"/>
    </w:pPr>
  </w:style>
  <w:style w:type="character" w:customStyle="1" w:styleId="title-text">
    <w:name w:val="title-text"/>
    <w:basedOn w:val="a0"/>
    <w:rsid w:val="00A41B2F"/>
  </w:style>
  <w:style w:type="character" w:customStyle="1" w:styleId="screenreader-text">
    <w:name w:val="screenreader-text"/>
    <w:basedOn w:val="a0"/>
    <w:rsid w:val="0078636C"/>
  </w:style>
  <w:style w:type="character" w:customStyle="1" w:styleId="al-author-delim">
    <w:name w:val="al-author-delim"/>
    <w:basedOn w:val="a0"/>
    <w:rsid w:val="0078636C"/>
  </w:style>
  <w:style w:type="paragraph" w:customStyle="1" w:styleId="toolbar-item">
    <w:name w:val="toolbar-item"/>
    <w:basedOn w:val="a"/>
    <w:rsid w:val="0078636C"/>
    <w:pPr>
      <w:spacing w:before="100" w:beforeAutospacing="1" w:after="100" w:afterAutospacing="1"/>
    </w:pPr>
  </w:style>
  <w:style w:type="character" w:customStyle="1" w:styleId="toolbar-text">
    <w:name w:val="toolbar-text"/>
    <w:basedOn w:val="a0"/>
    <w:rsid w:val="0078636C"/>
  </w:style>
  <w:style w:type="paragraph" w:customStyle="1" w:styleId="search-dropdown-triggerwrap">
    <w:name w:val="search-dropdown-trigger_wrap"/>
    <w:basedOn w:val="a"/>
    <w:rsid w:val="0078636C"/>
    <w:pPr>
      <w:spacing w:before="100" w:beforeAutospacing="1" w:after="100" w:afterAutospacing="1"/>
    </w:pPr>
  </w:style>
  <w:style w:type="character" w:customStyle="1" w:styleId="site-search-text">
    <w:name w:val="site-search-text"/>
    <w:basedOn w:val="a0"/>
    <w:rsid w:val="0078636C"/>
  </w:style>
  <w:style w:type="character" w:customStyle="1" w:styleId="text-base-md-lh">
    <w:name w:val="text-base-md-lh"/>
    <w:basedOn w:val="a0"/>
    <w:rsid w:val="001002AA"/>
  </w:style>
  <w:style w:type="character" w:customStyle="1" w:styleId="10">
    <w:name w:val="العنوان1"/>
    <w:basedOn w:val="a0"/>
    <w:rsid w:val="001002AA"/>
  </w:style>
  <w:style w:type="character" w:customStyle="1" w:styleId="authors-info">
    <w:name w:val="authors-info"/>
    <w:basedOn w:val="a0"/>
    <w:rsid w:val="001002AA"/>
  </w:style>
  <w:style w:type="character" w:customStyle="1" w:styleId="blue-tooltip">
    <w:name w:val="blue-tooltip"/>
    <w:basedOn w:val="a0"/>
    <w:rsid w:val="001002AA"/>
  </w:style>
  <w:style w:type="paragraph" w:customStyle="1" w:styleId="doc-actions-item">
    <w:name w:val="doc-actions-item"/>
    <w:basedOn w:val="a"/>
    <w:rsid w:val="001002AA"/>
    <w:pPr>
      <w:spacing w:before="100" w:beforeAutospacing="1" w:after="100" w:afterAutospacing="1"/>
    </w:pPr>
  </w:style>
  <w:style w:type="paragraph" w:customStyle="1" w:styleId="stats-permission">
    <w:name w:val="stats-permission"/>
    <w:basedOn w:val="a"/>
    <w:rsid w:val="001002AA"/>
    <w:pPr>
      <w:spacing w:before="100" w:beforeAutospacing="1" w:after="100" w:afterAutospacing="1"/>
    </w:pPr>
  </w:style>
  <w:style w:type="paragraph" w:customStyle="1" w:styleId="toc-list-item">
    <w:name w:val="toc-list-item"/>
    <w:basedOn w:val="a"/>
    <w:rsid w:val="001002AA"/>
    <w:pPr>
      <w:spacing w:before="100" w:beforeAutospacing="1" w:after="100" w:afterAutospacing="1"/>
    </w:pPr>
  </w:style>
  <w:style w:type="paragraph" w:styleId="af0">
    <w:name w:val="header"/>
    <w:basedOn w:val="a"/>
    <w:link w:val="Char3"/>
    <w:uiPriority w:val="99"/>
    <w:unhideWhenUsed/>
    <w:rsid w:val="003E7FA5"/>
    <w:pPr>
      <w:tabs>
        <w:tab w:val="center" w:pos="4153"/>
        <w:tab w:val="right" w:pos="8306"/>
      </w:tabs>
    </w:pPr>
  </w:style>
  <w:style w:type="character" w:customStyle="1" w:styleId="Char3">
    <w:name w:val="رأس الصفحة Char"/>
    <w:basedOn w:val="a0"/>
    <w:link w:val="af0"/>
    <w:uiPriority w:val="99"/>
    <w:rsid w:val="003E7FA5"/>
    <w:rPr>
      <w:rFonts w:ascii="Times New Roman" w:eastAsia="Times New Roman" w:hAnsi="Times New Roman" w:cs="Times New Roman"/>
      <w:kern w:val="0"/>
      <w14:ligatures w14:val="none"/>
    </w:rPr>
  </w:style>
  <w:style w:type="paragraph" w:styleId="af1">
    <w:name w:val="footer"/>
    <w:basedOn w:val="a"/>
    <w:link w:val="Char4"/>
    <w:uiPriority w:val="99"/>
    <w:unhideWhenUsed/>
    <w:rsid w:val="003E7FA5"/>
    <w:pPr>
      <w:tabs>
        <w:tab w:val="center" w:pos="4153"/>
        <w:tab w:val="right" w:pos="8306"/>
      </w:tabs>
    </w:pPr>
  </w:style>
  <w:style w:type="character" w:customStyle="1" w:styleId="Char4">
    <w:name w:val="تذييل الصفحة Char"/>
    <w:basedOn w:val="a0"/>
    <w:link w:val="af1"/>
    <w:uiPriority w:val="99"/>
    <w:rsid w:val="003E7FA5"/>
    <w:rPr>
      <w:rFonts w:ascii="Times New Roman" w:eastAsia="Times New Roman" w:hAnsi="Times New Roman" w:cs="Times New Roman"/>
      <w:kern w:val="0"/>
      <w14:ligatures w14:val="none"/>
    </w:rPr>
  </w:style>
  <w:style w:type="paragraph" w:customStyle="1" w:styleId="p3">
    <w:name w:val="p3"/>
    <w:basedOn w:val="a"/>
    <w:rsid w:val="003E7FA5"/>
    <w:rPr>
      <w:rFonts w:ascii="Arial" w:hAnsi="Arial" w:cs="Arial"/>
      <w:color w:val="000000"/>
      <w:sz w:val="17"/>
      <w:szCs w:val="17"/>
    </w:rPr>
  </w:style>
  <w:style w:type="character" w:customStyle="1" w:styleId="s1">
    <w:name w:val="s1"/>
    <w:basedOn w:val="a0"/>
    <w:rsid w:val="003E7FA5"/>
    <w:rPr>
      <w:rFonts w:ascii="Arial" w:hAnsi="Arial" w:cs="Arial" w:hint="default"/>
      <w:sz w:val="18"/>
      <w:szCs w:val="18"/>
    </w:rPr>
  </w:style>
  <w:style w:type="character" w:styleId="af2">
    <w:name w:val="page number"/>
    <w:basedOn w:val="a0"/>
    <w:uiPriority w:val="99"/>
    <w:semiHidden/>
    <w:unhideWhenUsed/>
    <w:rsid w:val="007A526C"/>
  </w:style>
  <w:style w:type="character" w:customStyle="1" w:styleId="vkekvd">
    <w:name w:val="vkekvd"/>
    <w:basedOn w:val="a0"/>
    <w:rsid w:val="00090475"/>
  </w:style>
  <w:style w:type="character" w:customStyle="1" w:styleId="n9q8lc">
    <w:name w:val="n9q8lc"/>
    <w:basedOn w:val="a0"/>
    <w:rsid w:val="00090475"/>
  </w:style>
  <w:style w:type="paragraph" w:customStyle="1" w:styleId="py-1">
    <w:name w:val="py-1"/>
    <w:basedOn w:val="a"/>
    <w:rsid w:val="003C4985"/>
    <w:pPr>
      <w:spacing w:before="100" w:beforeAutospacing="1" w:after="100" w:afterAutospacing="1"/>
    </w:pPr>
  </w:style>
  <w:style w:type="character" w:styleId="af3">
    <w:name w:val="annotation reference"/>
    <w:basedOn w:val="a0"/>
    <w:uiPriority w:val="99"/>
    <w:semiHidden/>
    <w:unhideWhenUsed/>
    <w:rsid w:val="00CB4B26"/>
    <w:rPr>
      <w:sz w:val="16"/>
      <w:szCs w:val="16"/>
    </w:rPr>
  </w:style>
  <w:style w:type="paragraph" w:styleId="af4">
    <w:name w:val="annotation text"/>
    <w:basedOn w:val="a"/>
    <w:link w:val="Char5"/>
    <w:uiPriority w:val="99"/>
    <w:unhideWhenUsed/>
    <w:rsid w:val="00CB4B26"/>
    <w:rPr>
      <w:sz w:val="20"/>
      <w:szCs w:val="20"/>
    </w:rPr>
  </w:style>
  <w:style w:type="character" w:customStyle="1" w:styleId="Char5">
    <w:name w:val="نص تعليق Char"/>
    <w:basedOn w:val="a0"/>
    <w:link w:val="af4"/>
    <w:uiPriority w:val="99"/>
    <w:rsid w:val="00CB4B26"/>
    <w:rPr>
      <w:rFonts w:ascii="Times New Roman" w:eastAsia="Times New Roman" w:hAnsi="Times New Roman" w:cs="Times New Roman"/>
      <w:kern w:val="0"/>
      <w:sz w:val="20"/>
      <w:szCs w:val="20"/>
      <w14:ligatures w14:val="none"/>
    </w:rPr>
  </w:style>
  <w:style w:type="paragraph" w:styleId="af5">
    <w:name w:val="annotation subject"/>
    <w:basedOn w:val="af4"/>
    <w:next w:val="af4"/>
    <w:link w:val="Char6"/>
    <w:uiPriority w:val="99"/>
    <w:semiHidden/>
    <w:unhideWhenUsed/>
    <w:rsid w:val="00CB4B26"/>
    <w:rPr>
      <w:b/>
      <w:bCs/>
    </w:rPr>
  </w:style>
  <w:style w:type="character" w:customStyle="1" w:styleId="Char6">
    <w:name w:val="موضوع تعليق Char"/>
    <w:basedOn w:val="Char5"/>
    <w:link w:val="af5"/>
    <w:uiPriority w:val="99"/>
    <w:semiHidden/>
    <w:rsid w:val="00CB4B26"/>
    <w:rPr>
      <w:rFonts w:ascii="Times New Roman" w:eastAsia="Times New Roman" w:hAnsi="Times New Roman" w:cs="Times New Roman"/>
      <w:b/>
      <w:bCs/>
      <w:kern w:val="0"/>
      <w:sz w:val="20"/>
      <w:szCs w:val="20"/>
      <w14:ligatures w14:val="none"/>
    </w:rPr>
  </w:style>
  <w:style w:type="character" w:customStyle="1" w:styleId="cite-bracket">
    <w:name w:val="cite-bracket"/>
    <w:basedOn w:val="a0"/>
    <w:rsid w:val="00EC7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ekb.eg/article_355612_c6e8a460f3d7797d4e190394d147bd0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21203/rs.3.rs-3970797/v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9454</Words>
  <Characters>53891</Characters>
  <Application>Microsoft Office Word</Application>
  <DocSecurity>0</DocSecurity>
  <Lines>449</Lines>
  <Paragraphs>126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أشرف</dc:creator>
  <cp:keywords/>
  <dc:description/>
  <cp:lastModifiedBy>أشرف</cp:lastModifiedBy>
  <cp:revision>3</cp:revision>
  <cp:lastPrinted>2025-11-15T14:50:00Z</cp:lastPrinted>
  <dcterms:created xsi:type="dcterms:W3CDTF">2025-11-15T14:50:00Z</dcterms:created>
  <dcterms:modified xsi:type="dcterms:W3CDTF">2025-11-15T14:57:00Z</dcterms:modified>
</cp:coreProperties>
</file>