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37BE5" w14:textId="042B5C32" w:rsidR="000F69E1" w:rsidRPr="009536D5" w:rsidRDefault="000F69E1" w:rsidP="009536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Theme="minorBidi" w:eastAsia="Times New Roman" w:hAnsiTheme="minorBidi"/>
          <w:kern w:val="0"/>
          <w:sz w:val="24"/>
          <w:szCs w:val="24"/>
          <w14:ligatures w14:val="none"/>
        </w:rPr>
      </w:pPr>
      <w:r w:rsidRPr="009536D5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Managerial Cybersecurity addresses to achieve expertise in online exchange and fulfills sustainability objectives applicable to evolution of enterprises through a secure encryption method focusing the latest</w:t>
      </w:r>
      <w:r w:rsidR="009536D5" w:rsidRPr="009536D5">
        <w:rPr>
          <w:rFonts w:asciiTheme="minorBidi" w:eastAsia="Times New Roman" w:hAnsiTheme="minorBidi"/>
          <w:kern w:val="0"/>
          <w:sz w:val="24"/>
          <w:szCs w:val="24"/>
          <w:rtl/>
          <w14:ligatures w14:val="none"/>
        </w:rPr>
        <w:t xml:space="preserve"> </w:t>
      </w:r>
      <w:r w:rsidRPr="009536D5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e-learning advancements</w:t>
      </w:r>
      <w:r w:rsidR="009536D5" w:rsidRPr="009536D5">
        <w:rPr>
          <w:rFonts w:asciiTheme="minorBidi" w:eastAsia="Times New Roman" w:hAnsiTheme="minorBidi"/>
          <w:kern w:val="0"/>
          <w:sz w:val="24"/>
          <w:szCs w:val="24"/>
          <w:rtl/>
          <w14:ligatures w14:val="none"/>
        </w:rPr>
        <w:t xml:space="preserve"> </w:t>
      </w:r>
      <w:r w:rsidRPr="009536D5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information management media</w:t>
      </w:r>
      <w:r w:rsidR="009536D5" w:rsidRPr="009536D5">
        <w:rPr>
          <w:rFonts w:asciiTheme="minorBidi" w:eastAsia="Times New Roman" w:hAnsiTheme="minorBidi"/>
          <w:kern w:val="0"/>
          <w:sz w:val="24"/>
          <w:szCs w:val="24"/>
          <w:rtl/>
          <w14:ligatures w14:val="none"/>
        </w:rPr>
        <w:t xml:space="preserve"> </w:t>
      </w:r>
      <w:r w:rsidRPr="009536D5">
        <w:rPr>
          <w:rFonts w:asciiTheme="minorBidi" w:eastAsia="Times New Roman" w:hAnsiTheme="minorBidi"/>
          <w:kern w:val="0"/>
          <w:sz w:val="24"/>
          <w:szCs w:val="24"/>
          <w14:ligatures w14:val="none"/>
        </w:rPr>
        <w:t>and techniques</w:t>
      </w:r>
    </w:p>
    <w:p w14:paraId="1E65633B" w14:textId="77777777" w:rsidR="00B346F1" w:rsidRDefault="00B346F1"/>
    <w:sectPr w:rsidR="00B346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DD3"/>
    <w:rsid w:val="00006DDB"/>
    <w:rsid w:val="000F69E1"/>
    <w:rsid w:val="002C631A"/>
    <w:rsid w:val="0092547D"/>
    <w:rsid w:val="009536D5"/>
    <w:rsid w:val="009C3DD3"/>
    <w:rsid w:val="00B3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1EDF4"/>
  <w15:chartTrackingRefBased/>
  <w15:docId w15:val="{4CAF2656-840C-4BF6-B45A-5138826D2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3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3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3D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3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3D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3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3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3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3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3D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3D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3D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3D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3D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3D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3D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3D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3D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3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3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3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3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3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3D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3D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3D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3D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3D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3DD3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69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69E1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0F69E1"/>
    <w:rPr>
      <w:rFonts w:ascii="Courier New" w:eastAsia="Times New Roman" w:hAnsi="Courier New" w:cs="Courier New"/>
      <w:sz w:val="20"/>
      <w:szCs w:val="20"/>
    </w:rPr>
  </w:style>
  <w:style w:type="character" w:customStyle="1" w:styleId="hljs-selector-tag">
    <w:name w:val="hljs-selector-tag"/>
    <w:basedOn w:val="DefaultParagraphFont"/>
    <w:rsid w:val="000F6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698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Hamed Mohammed</dc:creator>
  <cp:keywords/>
  <dc:description/>
  <cp:lastModifiedBy>Hassan Hamed Mohammed</cp:lastModifiedBy>
  <cp:revision>3</cp:revision>
  <dcterms:created xsi:type="dcterms:W3CDTF">2024-06-27T18:27:00Z</dcterms:created>
  <dcterms:modified xsi:type="dcterms:W3CDTF">2024-06-27T18:28:00Z</dcterms:modified>
</cp:coreProperties>
</file>