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377A4" w14:textId="616DD286" w:rsidR="00851801" w:rsidRPr="00851801" w:rsidRDefault="00851801" w:rsidP="00B236BC">
      <w:pPr>
        <w:bidi w:val="0"/>
        <w:rPr>
          <w:rFonts w:asciiTheme="majorBidi" w:hAnsiTheme="majorBidi" w:cstheme="majorBidi"/>
          <w:b/>
          <w:bCs/>
          <w:sz w:val="24"/>
          <w:szCs w:val="24"/>
          <w:lang w:bidi="ar-EG"/>
        </w:rPr>
      </w:pPr>
      <w:bookmarkStart w:id="0" w:name="_Hlk202640205"/>
      <w:bookmarkStart w:id="1" w:name="_Hlk203586847"/>
      <w:r w:rsidRPr="00851801">
        <w:rPr>
          <w:rFonts w:asciiTheme="majorBidi" w:hAnsiTheme="majorBidi" w:cstheme="majorBidi"/>
          <w:b/>
          <w:bCs/>
          <w:noProof/>
          <w:sz w:val="24"/>
          <w:szCs w:val="24"/>
          <w:lang w:val="en-GB" w:eastAsia="en-GB"/>
        </w:rPr>
        <w:drawing>
          <wp:anchor distT="0" distB="0" distL="114300" distR="114300" simplePos="0" relativeHeight="251663360" behindDoc="0" locked="0" layoutInCell="1" allowOverlap="1" wp14:anchorId="382BC59A" wp14:editId="47E3CB12">
            <wp:simplePos x="0" y="0"/>
            <wp:positionH relativeFrom="margin">
              <wp:posOffset>3707130</wp:posOffset>
            </wp:positionH>
            <wp:positionV relativeFrom="margin">
              <wp:posOffset>-607503</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51801">
        <w:rPr>
          <w:rFonts w:asciiTheme="majorBidi" w:hAnsiTheme="majorBidi" w:cstheme="majorBidi"/>
          <w:b/>
          <w:bCs/>
          <w:sz w:val="24"/>
          <w:szCs w:val="24"/>
          <w:lang w:bidi="ar-EG"/>
        </w:rPr>
        <w:t>Midocean University</w:t>
      </w:r>
    </w:p>
    <w:p w14:paraId="0DED56D3" w14:textId="1EF92697" w:rsidR="00851801" w:rsidRDefault="00851801" w:rsidP="00B236BC">
      <w:pPr>
        <w:tabs>
          <w:tab w:val="left" w:pos="1125"/>
        </w:tabs>
        <w:bidi w:val="0"/>
        <w:rPr>
          <w:rFonts w:asciiTheme="majorBidi" w:hAnsiTheme="majorBidi" w:cstheme="majorBidi"/>
          <w:b/>
          <w:bCs/>
          <w:sz w:val="24"/>
          <w:szCs w:val="24"/>
          <w:rtl/>
          <w:lang w:bidi="ar-EG"/>
        </w:rPr>
      </w:pPr>
      <w:r w:rsidRPr="00851801">
        <w:rPr>
          <w:rFonts w:asciiTheme="majorBidi" w:hAnsiTheme="majorBidi" w:cstheme="majorBidi"/>
          <w:b/>
          <w:bCs/>
          <w:sz w:val="24"/>
          <w:szCs w:val="24"/>
          <w:lang w:bidi="ar-EG"/>
        </w:rPr>
        <w:t>College of Management</w:t>
      </w:r>
    </w:p>
    <w:p w14:paraId="17042C6F" w14:textId="51CEEBA7" w:rsidR="00851801" w:rsidRPr="00851801" w:rsidRDefault="00B236BC" w:rsidP="00B236BC">
      <w:pPr>
        <w:tabs>
          <w:tab w:val="left" w:pos="1125"/>
        </w:tabs>
        <w:bidi w:val="0"/>
        <w:rPr>
          <w:rFonts w:asciiTheme="majorBidi" w:hAnsiTheme="majorBidi" w:cstheme="majorBidi"/>
          <w:b/>
          <w:bCs/>
          <w:sz w:val="24"/>
          <w:szCs w:val="24"/>
          <w:rtl/>
          <w:lang w:bidi="ar-EG"/>
        </w:rPr>
      </w:pPr>
      <w:proofErr w:type="spellStart"/>
      <w:r w:rsidRPr="00851801">
        <w:rPr>
          <w:rFonts w:asciiTheme="majorBidi" w:hAnsiTheme="majorBidi" w:cstheme="majorBidi"/>
          <w:b/>
          <w:bCs/>
          <w:sz w:val="24"/>
          <w:szCs w:val="24"/>
          <w:lang w:bidi="ar-EG"/>
        </w:rPr>
        <w:t>Masters</w:t>
      </w:r>
      <w:proofErr w:type="spellEnd"/>
      <w:r w:rsidRPr="00851801">
        <w:rPr>
          <w:rFonts w:asciiTheme="majorBidi" w:hAnsiTheme="majorBidi" w:cstheme="majorBidi"/>
          <w:b/>
          <w:bCs/>
          <w:sz w:val="24"/>
          <w:szCs w:val="24"/>
          <w:lang w:bidi="ar-EG"/>
        </w:rPr>
        <w:t xml:space="preserve"> in business administration</w:t>
      </w:r>
    </w:p>
    <w:p w14:paraId="16296CC7" w14:textId="77777777" w:rsidR="00851801" w:rsidRPr="007275BB" w:rsidRDefault="00851801" w:rsidP="00851801">
      <w:pPr>
        <w:rPr>
          <w:rFonts w:asciiTheme="majorBidi" w:hAnsiTheme="majorBidi" w:cstheme="majorBidi"/>
          <w:sz w:val="24"/>
          <w:szCs w:val="24"/>
          <w:rtl/>
          <w:lang w:bidi="ar-EG"/>
        </w:rPr>
      </w:pPr>
    </w:p>
    <w:p w14:paraId="59A20878" w14:textId="77777777" w:rsidR="00851801" w:rsidRDefault="00851801" w:rsidP="00851801">
      <w:pPr>
        <w:rPr>
          <w:rFonts w:asciiTheme="majorBidi" w:hAnsiTheme="majorBidi" w:cstheme="majorBidi"/>
          <w:sz w:val="24"/>
          <w:szCs w:val="24"/>
          <w:lang w:bidi="ar-EG"/>
        </w:rPr>
      </w:pPr>
    </w:p>
    <w:p w14:paraId="0CAED629" w14:textId="77777777" w:rsidR="00851801" w:rsidRPr="00FD5395" w:rsidRDefault="00851801" w:rsidP="00933133">
      <w:pPr>
        <w:rPr>
          <w:rFonts w:ascii="Sakkal Majalla" w:hAnsi="Sakkal Majalla" w:cs="Sakkal Majalla"/>
          <w:sz w:val="28"/>
          <w:szCs w:val="28"/>
          <w:rtl/>
          <w:lang w:bidi="ar-EG"/>
        </w:rPr>
      </w:pPr>
    </w:p>
    <w:p w14:paraId="519C196F" w14:textId="77777777" w:rsidR="00851801" w:rsidRDefault="00851801" w:rsidP="00933133">
      <w:pPr>
        <w:rPr>
          <w:rFonts w:ascii="Simplified Arabic" w:hAnsi="Simplified Arabic" w:cs="Simplified Arabic"/>
          <w:b/>
          <w:bCs/>
          <w:sz w:val="28"/>
          <w:szCs w:val="28"/>
          <w:rtl/>
          <w:lang w:bidi="ar-EG"/>
        </w:rPr>
      </w:pPr>
    </w:p>
    <w:p w14:paraId="593D84C1" w14:textId="5322CFD2" w:rsidR="003A6841" w:rsidRDefault="00851801" w:rsidP="00851801">
      <w:pPr>
        <w:bidi w:val="0"/>
        <w:jc w:val="center"/>
        <w:rPr>
          <w:rFonts w:ascii="Sakkal Majalla" w:hAnsi="Sakkal Majalla" w:cs="Sakkal Majalla"/>
          <w:b/>
          <w:bCs/>
          <w:sz w:val="32"/>
          <w:szCs w:val="32"/>
          <w:rtl/>
        </w:rPr>
      </w:pPr>
      <w:r w:rsidRPr="00851801">
        <w:rPr>
          <w:rFonts w:ascii="Sakkal Majalla" w:hAnsi="Sakkal Majalla" w:cs="Sakkal Majalla"/>
          <w:b/>
          <w:bCs/>
          <w:sz w:val="32"/>
          <w:szCs w:val="32"/>
        </w:rPr>
        <w:t>The Impact of Business Process Reengineering Implementation on Operational Problems in Private Sector Organizations in the Kingdom of Saudi Arabia</w:t>
      </w:r>
    </w:p>
    <w:bookmarkEnd w:id="0"/>
    <w:p w14:paraId="30EBB0CC" w14:textId="77777777" w:rsidR="00851801" w:rsidRPr="00851801" w:rsidRDefault="00851801" w:rsidP="00851801">
      <w:pPr>
        <w:rPr>
          <w:rFonts w:ascii="Sakkal Majalla" w:hAnsi="Sakkal Majalla" w:cs="Sakkal Majalla"/>
          <w:b/>
          <w:bCs/>
          <w:sz w:val="32"/>
          <w:szCs w:val="32"/>
          <w:rtl/>
          <w:lang w:bidi="ar-EG"/>
        </w:rPr>
      </w:pPr>
    </w:p>
    <w:p w14:paraId="7A422DCD" w14:textId="77777777" w:rsidR="00851801" w:rsidRPr="00851801" w:rsidRDefault="00851801" w:rsidP="00BE6C84">
      <w:pPr>
        <w:bidi w:val="0"/>
        <w:spacing w:after="0" w:line="276" w:lineRule="auto"/>
        <w:jc w:val="center"/>
        <w:rPr>
          <w:rFonts w:ascii="Sakkal Majalla" w:hAnsi="Sakkal Majalla" w:cs="Sakkal Majalla"/>
          <w:b/>
          <w:bCs/>
          <w:sz w:val="32"/>
          <w:szCs w:val="32"/>
          <w:lang w:bidi="ar-EG"/>
        </w:rPr>
      </w:pPr>
      <w:r w:rsidRPr="00851801">
        <w:rPr>
          <w:rFonts w:ascii="Sakkal Majalla" w:hAnsi="Sakkal Majalla" w:cs="Sakkal Majalla"/>
          <w:b/>
          <w:bCs/>
          <w:sz w:val="32"/>
          <w:szCs w:val="32"/>
          <w:lang w:bidi="ar-EG"/>
        </w:rPr>
        <w:t>Student Preparation</w:t>
      </w:r>
      <w:r w:rsidRPr="00851801">
        <w:rPr>
          <w:rFonts w:ascii="Sakkal Majalla" w:hAnsi="Sakkal Majalla" w:cs="Sakkal Majalla"/>
          <w:b/>
          <w:bCs/>
          <w:sz w:val="32"/>
          <w:szCs w:val="32"/>
          <w:rtl/>
          <w:lang w:bidi="ar-EG"/>
        </w:rPr>
        <w:t>/</w:t>
      </w:r>
    </w:p>
    <w:p w14:paraId="4D2A75F5" w14:textId="3A0FB520" w:rsidR="00851801" w:rsidRDefault="00BE6C84" w:rsidP="00BE6C84">
      <w:pPr>
        <w:bidi w:val="0"/>
        <w:spacing w:line="276" w:lineRule="auto"/>
        <w:jc w:val="center"/>
        <w:rPr>
          <w:rFonts w:ascii="Sakkal Majalla" w:hAnsi="Sakkal Majalla" w:cs="Sakkal Majalla"/>
          <w:b/>
          <w:bCs/>
          <w:sz w:val="28"/>
          <w:szCs w:val="28"/>
          <w:rtl/>
        </w:rPr>
      </w:pPr>
      <w:r w:rsidRPr="00BE6C84">
        <w:rPr>
          <w:rFonts w:ascii="Sakkal Majalla" w:hAnsi="Sakkal Majalla" w:cs="Sakkal Majalla"/>
          <w:b/>
          <w:bCs/>
          <w:sz w:val="28"/>
          <w:szCs w:val="28"/>
        </w:rPr>
        <w:t>Ibraheem Hosni Mohammed Al Reedi</w:t>
      </w:r>
    </w:p>
    <w:p w14:paraId="38A47CE9" w14:textId="77777777" w:rsidR="00851801" w:rsidRPr="00851801" w:rsidRDefault="00851801" w:rsidP="00851801">
      <w:pPr>
        <w:bidi w:val="0"/>
        <w:rPr>
          <w:rFonts w:ascii="Sakkal Majalla" w:hAnsi="Sakkal Majalla" w:cs="Sakkal Majalla"/>
          <w:b/>
          <w:bCs/>
          <w:sz w:val="32"/>
          <w:szCs w:val="32"/>
          <w:rtl/>
          <w:lang w:bidi="ar-EG"/>
        </w:rPr>
      </w:pPr>
    </w:p>
    <w:p w14:paraId="614DC533" w14:textId="77777777" w:rsidR="00851801" w:rsidRPr="00851801" w:rsidRDefault="00851801" w:rsidP="00851801">
      <w:pPr>
        <w:bidi w:val="0"/>
        <w:jc w:val="center"/>
        <w:rPr>
          <w:rFonts w:ascii="Sakkal Majalla" w:hAnsi="Sakkal Majalla" w:cs="Sakkal Majalla"/>
          <w:b/>
          <w:bCs/>
          <w:sz w:val="32"/>
          <w:szCs w:val="32"/>
          <w:lang w:bidi="ar-EG"/>
        </w:rPr>
      </w:pPr>
      <w:r w:rsidRPr="00851801">
        <w:rPr>
          <w:rFonts w:ascii="Sakkal Majalla" w:hAnsi="Sakkal Majalla" w:cs="Sakkal Majalla"/>
          <w:b/>
          <w:bCs/>
          <w:sz w:val="32"/>
          <w:szCs w:val="32"/>
          <w:lang w:bidi="ar-EG"/>
        </w:rPr>
        <w:t>University Number</w:t>
      </w:r>
      <w:r w:rsidRPr="00851801">
        <w:rPr>
          <w:rFonts w:ascii="Sakkal Majalla" w:hAnsi="Sakkal Majalla" w:cs="Sakkal Majalla"/>
          <w:b/>
          <w:bCs/>
          <w:sz w:val="32"/>
          <w:szCs w:val="32"/>
          <w:rtl/>
          <w:lang w:bidi="ar-EG"/>
        </w:rPr>
        <w:t>/</w:t>
      </w:r>
    </w:p>
    <w:p w14:paraId="2D1732CB" w14:textId="0A32F65A" w:rsidR="00851801" w:rsidRDefault="009C3C1B" w:rsidP="009C3C1B">
      <w:pPr>
        <w:bidi w:val="0"/>
        <w:jc w:val="center"/>
        <w:rPr>
          <w:rFonts w:ascii="Sakkal Majalla" w:hAnsi="Sakkal Majalla" w:cs="Sakkal Majalla"/>
          <w:b/>
          <w:bCs/>
          <w:sz w:val="32"/>
          <w:szCs w:val="32"/>
          <w:rtl/>
          <w:lang w:bidi="ar-EG"/>
        </w:rPr>
      </w:pPr>
      <w:r w:rsidRPr="009C3C1B">
        <w:rPr>
          <w:rFonts w:ascii="Sakkal Majalla" w:hAnsi="Sakkal Majalla" w:cs="Sakkal Majalla"/>
          <w:b/>
          <w:bCs/>
          <w:sz w:val="32"/>
          <w:szCs w:val="32"/>
          <w:lang w:bidi="ar-EG"/>
        </w:rPr>
        <w:t>2021205610</w:t>
      </w:r>
    </w:p>
    <w:p w14:paraId="02DC39B6" w14:textId="77777777" w:rsidR="009C3C1B" w:rsidRPr="00851801" w:rsidRDefault="009C3C1B" w:rsidP="009C3C1B">
      <w:pPr>
        <w:bidi w:val="0"/>
        <w:jc w:val="center"/>
        <w:rPr>
          <w:rFonts w:ascii="Sakkal Majalla" w:hAnsi="Sakkal Majalla" w:cs="Sakkal Majalla"/>
          <w:b/>
          <w:bCs/>
          <w:sz w:val="32"/>
          <w:szCs w:val="32"/>
          <w:rtl/>
          <w:lang w:bidi="ar-EG"/>
        </w:rPr>
      </w:pPr>
    </w:p>
    <w:p w14:paraId="4A481DB9" w14:textId="77777777" w:rsidR="00851801" w:rsidRDefault="00851801" w:rsidP="00851801">
      <w:pPr>
        <w:bidi w:val="0"/>
        <w:spacing w:after="0"/>
        <w:jc w:val="center"/>
        <w:rPr>
          <w:rFonts w:ascii="Sakkal Majalla" w:hAnsi="Sakkal Majalla" w:cs="Sakkal Majalla"/>
          <w:b/>
          <w:bCs/>
          <w:sz w:val="32"/>
          <w:szCs w:val="32"/>
          <w:lang w:bidi="ar-EG"/>
        </w:rPr>
      </w:pPr>
      <w:r w:rsidRPr="00851801">
        <w:rPr>
          <w:rFonts w:ascii="Sakkal Majalla" w:hAnsi="Sakkal Majalla" w:cs="Sakkal Majalla"/>
          <w:b/>
          <w:bCs/>
          <w:sz w:val="32"/>
          <w:szCs w:val="32"/>
          <w:lang w:bidi="ar-EG"/>
        </w:rPr>
        <w:t>Supervision</w:t>
      </w:r>
      <w:r w:rsidRPr="00851801">
        <w:rPr>
          <w:rFonts w:ascii="Sakkal Majalla" w:hAnsi="Sakkal Majalla" w:cs="Sakkal Majalla"/>
          <w:b/>
          <w:bCs/>
          <w:sz w:val="32"/>
          <w:szCs w:val="32"/>
          <w:rtl/>
          <w:lang w:bidi="ar-EG"/>
        </w:rPr>
        <w:t>/</w:t>
      </w:r>
    </w:p>
    <w:p w14:paraId="2FE62637" w14:textId="77777777" w:rsidR="001660E2" w:rsidRPr="00851801" w:rsidRDefault="001660E2" w:rsidP="001660E2">
      <w:pPr>
        <w:bidi w:val="0"/>
        <w:spacing w:after="0"/>
        <w:jc w:val="center"/>
        <w:rPr>
          <w:rFonts w:ascii="Sakkal Majalla" w:hAnsi="Sakkal Majalla" w:cs="Sakkal Majalla"/>
          <w:b/>
          <w:bCs/>
          <w:sz w:val="32"/>
          <w:szCs w:val="32"/>
          <w:lang w:bidi="ar-EG"/>
        </w:rPr>
      </w:pPr>
    </w:p>
    <w:p w14:paraId="2789F301" w14:textId="2AC8D7E9" w:rsidR="001660E2" w:rsidRPr="00851801" w:rsidRDefault="00851801" w:rsidP="001660E2">
      <w:pPr>
        <w:bidi w:val="0"/>
        <w:spacing w:after="0"/>
        <w:jc w:val="center"/>
        <w:rPr>
          <w:rFonts w:ascii="Sakkal Majalla" w:hAnsi="Sakkal Majalla" w:cs="Sakkal Majalla"/>
          <w:b/>
          <w:bCs/>
          <w:sz w:val="32"/>
          <w:szCs w:val="32"/>
          <w:lang w:bidi="ar-EG"/>
        </w:rPr>
      </w:pPr>
      <w:bookmarkStart w:id="2" w:name="_Hlk214081021"/>
      <w:r w:rsidRPr="00851801">
        <w:rPr>
          <w:rFonts w:ascii="Sakkal Majalla" w:hAnsi="Sakkal Majalla" w:cs="Sakkal Majalla"/>
          <w:b/>
          <w:bCs/>
          <w:sz w:val="32"/>
          <w:szCs w:val="32"/>
          <w:lang w:bidi="ar-EG"/>
        </w:rPr>
        <w:t xml:space="preserve">Dr. </w:t>
      </w:r>
      <w:proofErr w:type="spellStart"/>
      <w:r w:rsidRPr="00851801">
        <w:rPr>
          <w:rFonts w:ascii="Sakkal Majalla" w:hAnsi="Sakkal Majalla" w:cs="Sakkal Majalla"/>
          <w:b/>
          <w:bCs/>
          <w:sz w:val="32"/>
          <w:szCs w:val="32"/>
          <w:lang w:bidi="ar-EG"/>
        </w:rPr>
        <w:t>AlFaisal</w:t>
      </w:r>
      <w:proofErr w:type="spellEnd"/>
      <w:r w:rsidRPr="00851801">
        <w:rPr>
          <w:rFonts w:ascii="Sakkal Majalla" w:hAnsi="Sakkal Majalla" w:cs="Sakkal Majalla"/>
          <w:b/>
          <w:bCs/>
          <w:sz w:val="32"/>
          <w:szCs w:val="32"/>
          <w:lang w:bidi="ar-EG"/>
        </w:rPr>
        <w:t xml:space="preserve"> Abdul Hameed</w:t>
      </w:r>
      <w:r w:rsidR="001660E2">
        <w:rPr>
          <w:rFonts w:ascii="Sakkal Majalla" w:hAnsi="Sakkal Majalla" w:cs="Sakkal Majalla"/>
          <w:b/>
          <w:bCs/>
          <w:sz w:val="32"/>
          <w:szCs w:val="32"/>
          <w:lang w:bidi="ar-EG"/>
        </w:rPr>
        <w:t xml:space="preserve">                                                                          </w:t>
      </w:r>
      <w:r w:rsidR="001660E2" w:rsidRPr="00851801">
        <w:rPr>
          <w:rFonts w:ascii="Sakkal Majalla" w:hAnsi="Sakkal Majalla" w:cs="Sakkal Majalla"/>
          <w:b/>
          <w:bCs/>
          <w:sz w:val="32"/>
          <w:szCs w:val="32"/>
          <w:lang w:bidi="ar-EG"/>
        </w:rPr>
        <w:t>Dr Fayez Jarad</w:t>
      </w:r>
    </w:p>
    <w:p w14:paraId="77227320" w14:textId="723C3DE9" w:rsidR="00851801" w:rsidRPr="00851801" w:rsidRDefault="00851801" w:rsidP="001660E2">
      <w:pPr>
        <w:bidi w:val="0"/>
        <w:spacing w:after="0"/>
        <w:rPr>
          <w:rFonts w:ascii="Sakkal Majalla" w:hAnsi="Sakkal Majalla" w:cs="Sakkal Majalla"/>
          <w:b/>
          <w:bCs/>
          <w:sz w:val="32"/>
          <w:szCs w:val="32"/>
          <w:lang w:bidi="ar-EG"/>
        </w:rPr>
      </w:pPr>
    </w:p>
    <w:bookmarkEnd w:id="2"/>
    <w:p w14:paraId="354C7E1A" w14:textId="77777777" w:rsidR="00851801" w:rsidRDefault="00851801" w:rsidP="00851801">
      <w:pPr>
        <w:bidi w:val="0"/>
        <w:jc w:val="center"/>
        <w:rPr>
          <w:rFonts w:ascii="Sakkal Majalla" w:hAnsi="Sakkal Majalla" w:cs="Sakkal Majalla"/>
          <w:b/>
          <w:bCs/>
          <w:sz w:val="32"/>
          <w:szCs w:val="32"/>
          <w:rtl/>
          <w:lang w:bidi="ar-EG"/>
        </w:rPr>
      </w:pPr>
    </w:p>
    <w:p w14:paraId="11289E70" w14:textId="77777777" w:rsidR="00851801" w:rsidRPr="00851801" w:rsidRDefault="00851801" w:rsidP="00851801">
      <w:pPr>
        <w:bidi w:val="0"/>
        <w:jc w:val="center"/>
        <w:rPr>
          <w:rFonts w:ascii="Sakkal Majalla" w:hAnsi="Sakkal Majalla" w:cs="Sakkal Majalla"/>
          <w:b/>
          <w:bCs/>
          <w:sz w:val="32"/>
          <w:szCs w:val="32"/>
          <w:rtl/>
          <w:lang w:bidi="ar-EG"/>
        </w:rPr>
      </w:pPr>
    </w:p>
    <w:p w14:paraId="309D55EE" w14:textId="77777777" w:rsidR="00851801" w:rsidRPr="00851801" w:rsidRDefault="00851801" w:rsidP="00851801">
      <w:pPr>
        <w:bidi w:val="0"/>
        <w:spacing w:after="0"/>
        <w:jc w:val="center"/>
        <w:rPr>
          <w:rFonts w:ascii="Sakkal Majalla" w:hAnsi="Sakkal Majalla" w:cs="Sakkal Majalla"/>
          <w:b/>
          <w:bCs/>
          <w:sz w:val="32"/>
          <w:szCs w:val="32"/>
          <w:lang w:bidi="ar-EG"/>
        </w:rPr>
      </w:pPr>
      <w:r w:rsidRPr="00851801">
        <w:rPr>
          <w:rFonts w:ascii="Sakkal Majalla" w:hAnsi="Sakkal Majalla" w:cs="Sakkal Majalla"/>
          <w:b/>
          <w:bCs/>
          <w:sz w:val="32"/>
          <w:szCs w:val="32"/>
          <w:lang w:bidi="ar-EG"/>
        </w:rPr>
        <w:t>Academic Year</w:t>
      </w:r>
    </w:p>
    <w:p w14:paraId="781BA119" w14:textId="1EF6605B" w:rsidR="00191EAE" w:rsidRDefault="00851801" w:rsidP="00851801">
      <w:pPr>
        <w:bidi w:val="0"/>
        <w:spacing w:after="0"/>
        <w:jc w:val="center"/>
        <w:rPr>
          <w:noProof/>
          <w:rtl/>
        </w:rPr>
      </w:pPr>
      <w:r w:rsidRPr="00851801">
        <w:rPr>
          <w:rFonts w:ascii="Sakkal Majalla" w:hAnsi="Sakkal Majalla" w:cs="Sakkal Majalla"/>
          <w:b/>
          <w:bCs/>
          <w:sz w:val="32"/>
          <w:szCs w:val="32"/>
          <w:rtl/>
          <w:lang w:bidi="ar-EG"/>
        </w:rPr>
        <w:t>2025</w:t>
      </w:r>
    </w:p>
    <w:p w14:paraId="7187A551" w14:textId="469147A6" w:rsidR="00191EAE" w:rsidRDefault="00191EAE" w:rsidP="00E628DC">
      <w:pPr>
        <w:jc w:val="center"/>
        <w:rPr>
          <w:noProof/>
          <w:rtl/>
        </w:rPr>
      </w:pPr>
    </w:p>
    <w:p w14:paraId="6F839B79" w14:textId="5B9828E3" w:rsidR="00191EAE" w:rsidRDefault="00191EAE" w:rsidP="00191EAE">
      <w:pPr>
        <w:jc w:val="center"/>
        <w:rPr>
          <w:noProof/>
          <w:rtl/>
        </w:rPr>
      </w:pPr>
    </w:p>
    <w:bookmarkEnd w:id="1"/>
    <w:p w14:paraId="45158F80" w14:textId="1639AA08" w:rsidR="00F64F2E" w:rsidRDefault="00F64F2E" w:rsidP="00F64F2E">
      <w:pPr>
        <w:rPr>
          <w:noProof/>
          <w:rtl/>
        </w:rPr>
      </w:pPr>
    </w:p>
    <w:p w14:paraId="5633E5DA" w14:textId="3D3CA1A4" w:rsidR="00F64F2E" w:rsidRDefault="00F64F2E" w:rsidP="001A1FD3">
      <w:pPr>
        <w:jc w:val="center"/>
        <w:rPr>
          <w:noProof/>
          <w:rtl/>
        </w:rPr>
      </w:pPr>
      <w:r>
        <w:rPr>
          <w:noProof/>
        </w:rPr>
        <w:drawing>
          <wp:anchor distT="0" distB="0" distL="114300" distR="114300" simplePos="0" relativeHeight="251661312" behindDoc="1" locked="0" layoutInCell="1" allowOverlap="1" wp14:anchorId="57AE5CCA" wp14:editId="76BD878A">
            <wp:simplePos x="0" y="0"/>
            <wp:positionH relativeFrom="page">
              <wp:align>center</wp:align>
            </wp:positionH>
            <wp:positionV relativeFrom="paragraph">
              <wp:posOffset>403860</wp:posOffset>
            </wp:positionV>
            <wp:extent cx="5648325" cy="6400800"/>
            <wp:effectExtent l="0" t="0" r="9525" b="0"/>
            <wp:wrapTight wrapText="bothSides">
              <wp:wrapPolygon edited="0">
                <wp:start x="0" y="0"/>
                <wp:lineTo x="0" y="21536"/>
                <wp:lineTo x="21564" y="21536"/>
                <wp:lineTo x="21564" y="0"/>
                <wp:lineTo x="0" y="0"/>
              </wp:wrapPolygon>
            </wp:wrapTight>
            <wp:docPr id="841973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48325" cy="6400800"/>
                    </a:xfrm>
                    <a:prstGeom prst="rect">
                      <a:avLst/>
                    </a:prstGeom>
                    <a:noFill/>
                    <a:ln>
                      <a:noFill/>
                    </a:ln>
                  </pic:spPr>
                </pic:pic>
              </a:graphicData>
            </a:graphic>
            <wp14:sizeRelH relativeFrom="margin">
              <wp14:pctWidth>0</wp14:pctWidth>
            </wp14:sizeRelH>
          </wp:anchor>
        </w:drawing>
      </w:r>
    </w:p>
    <w:p w14:paraId="182D1158" w14:textId="31DEA894" w:rsidR="00F64F2E" w:rsidRDefault="00F64F2E" w:rsidP="001A1FD3">
      <w:pPr>
        <w:jc w:val="center"/>
        <w:rPr>
          <w:noProof/>
          <w:rtl/>
        </w:rPr>
      </w:pPr>
    </w:p>
    <w:p w14:paraId="75319404" w14:textId="11371609" w:rsidR="00F64F2E" w:rsidRPr="00E628DC" w:rsidRDefault="00F64F2E" w:rsidP="001A1FD3">
      <w:pPr>
        <w:jc w:val="center"/>
        <w:rPr>
          <w:noProof/>
          <w:rtl/>
        </w:rPr>
      </w:pPr>
    </w:p>
    <w:p w14:paraId="0D540064" w14:textId="690BB8C7" w:rsidR="00F64F2E" w:rsidRDefault="00F64F2E" w:rsidP="00F64F2E">
      <w:pPr>
        <w:rPr>
          <w:rtl/>
        </w:rPr>
      </w:pPr>
      <w:bookmarkStart w:id="3" w:name="_Toc203506492"/>
    </w:p>
    <w:p w14:paraId="61A286BC" w14:textId="77777777" w:rsidR="00F64F2E" w:rsidRDefault="00F64F2E" w:rsidP="00F64F2E">
      <w:pPr>
        <w:rPr>
          <w:rtl/>
        </w:rPr>
      </w:pPr>
    </w:p>
    <w:p w14:paraId="5E124945" w14:textId="77777777" w:rsidR="006B0981" w:rsidRDefault="006B0981" w:rsidP="00F64F2E">
      <w:pPr>
        <w:rPr>
          <w:rtl/>
        </w:rPr>
      </w:pPr>
    </w:p>
    <w:p w14:paraId="738FD05E" w14:textId="77777777" w:rsidR="006B0981" w:rsidRDefault="006B0981" w:rsidP="00F64F2E">
      <w:pPr>
        <w:rPr>
          <w:rtl/>
        </w:rPr>
      </w:pPr>
    </w:p>
    <w:p w14:paraId="2F697CF3" w14:textId="0DCC439C" w:rsidR="006B0981" w:rsidRPr="00EA52D7" w:rsidRDefault="006B0981" w:rsidP="006B0981">
      <w:pPr>
        <w:pStyle w:val="Heading1"/>
        <w:bidi w:val="0"/>
        <w:jc w:val="center"/>
        <w:rPr>
          <w:rFonts w:asciiTheme="majorBidi" w:eastAsia="Diwani Bent" w:hAnsiTheme="majorBidi"/>
          <w:b/>
          <w:bCs/>
          <w:color w:val="auto"/>
          <w:sz w:val="40"/>
          <w:szCs w:val="40"/>
          <w:rtl/>
        </w:rPr>
      </w:pPr>
      <w:bookmarkStart w:id="4" w:name="_Toc214563572"/>
      <w:bookmarkEnd w:id="3"/>
      <w:r w:rsidRPr="00EA52D7">
        <w:rPr>
          <w:rFonts w:asciiTheme="majorBidi" w:eastAsia="Diwani Bent" w:hAnsiTheme="majorBidi"/>
          <w:b/>
          <w:bCs/>
          <w:color w:val="auto"/>
          <w:sz w:val="40"/>
          <w:szCs w:val="40"/>
        </w:rPr>
        <w:lastRenderedPageBreak/>
        <w:t>Dedication</w:t>
      </w:r>
      <w:bookmarkEnd w:id="4"/>
    </w:p>
    <w:p w14:paraId="47F63FE4" w14:textId="77777777" w:rsidR="006B0981" w:rsidRPr="00EA52D7" w:rsidRDefault="006B0981" w:rsidP="006B0981">
      <w:pPr>
        <w:bidi w:val="0"/>
        <w:rPr>
          <w:rFonts w:asciiTheme="majorBidi" w:hAnsiTheme="majorBidi" w:cstheme="majorBidi"/>
          <w:rtl/>
        </w:rPr>
      </w:pPr>
    </w:p>
    <w:p w14:paraId="6ACF1C2C" w14:textId="77777777" w:rsidR="006B0981" w:rsidRPr="00EA52D7" w:rsidRDefault="006B0981" w:rsidP="006B0981">
      <w:pPr>
        <w:rPr>
          <w:rFonts w:asciiTheme="majorBidi" w:hAnsiTheme="majorBidi" w:cstheme="majorBidi"/>
        </w:rPr>
      </w:pPr>
    </w:p>
    <w:p w14:paraId="52B05234" w14:textId="77777777" w:rsidR="006B0981" w:rsidRPr="00EA52D7" w:rsidRDefault="006B0981" w:rsidP="006B0981">
      <w:pPr>
        <w:bidi w:val="0"/>
        <w:spacing w:after="0" w:line="360" w:lineRule="auto"/>
        <w:jc w:val="center"/>
        <w:rPr>
          <w:rFonts w:asciiTheme="majorBidi" w:hAnsiTheme="majorBidi" w:cstheme="majorBidi"/>
          <w:sz w:val="32"/>
          <w:szCs w:val="32"/>
          <w:lang w:bidi="ar-EG"/>
        </w:rPr>
      </w:pPr>
      <w:r w:rsidRPr="00EA52D7">
        <w:rPr>
          <w:rFonts w:asciiTheme="majorBidi" w:hAnsiTheme="majorBidi" w:cstheme="majorBidi"/>
          <w:sz w:val="32"/>
          <w:szCs w:val="32"/>
          <w:lang w:bidi="ar-EG"/>
        </w:rPr>
        <w:t>To those who instilled values in me and provided me with wisdom</w:t>
      </w:r>
      <w:r w:rsidRPr="00EA52D7">
        <w:rPr>
          <w:rFonts w:asciiTheme="majorBidi" w:hAnsiTheme="majorBidi" w:cstheme="majorBidi"/>
          <w:sz w:val="32"/>
          <w:szCs w:val="32"/>
          <w:rtl/>
          <w:lang w:bidi="ar-EG"/>
        </w:rPr>
        <w:t>,</w:t>
      </w:r>
    </w:p>
    <w:p w14:paraId="514E8176" w14:textId="77777777" w:rsidR="006B0981" w:rsidRPr="00EA52D7" w:rsidRDefault="006B0981" w:rsidP="006B0981">
      <w:pPr>
        <w:bidi w:val="0"/>
        <w:spacing w:after="0" w:line="360" w:lineRule="auto"/>
        <w:jc w:val="center"/>
        <w:rPr>
          <w:rFonts w:asciiTheme="majorBidi" w:hAnsiTheme="majorBidi" w:cstheme="majorBidi"/>
          <w:sz w:val="32"/>
          <w:szCs w:val="32"/>
          <w:lang w:bidi="ar-EG"/>
        </w:rPr>
      </w:pPr>
      <w:r w:rsidRPr="00EA52D7">
        <w:rPr>
          <w:rFonts w:asciiTheme="majorBidi" w:hAnsiTheme="majorBidi" w:cstheme="majorBidi"/>
          <w:sz w:val="32"/>
          <w:szCs w:val="32"/>
          <w:lang w:bidi="ar-EG"/>
        </w:rPr>
        <w:t>To those whose prayers were the secret to my success and my support throughout all stages of my life</w:t>
      </w:r>
      <w:r w:rsidRPr="00EA52D7">
        <w:rPr>
          <w:rFonts w:asciiTheme="majorBidi" w:hAnsiTheme="majorBidi" w:cstheme="majorBidi"/>
          <w:sz w:val="32"/>
          <w:szCs w:val="32"/>
          <w:rtl/>
          <w:lang w:bidi="ar-EG"/>
        </w:rPr>
        <w:t>,</w:t>
      </w:r>
    </w:p>
    <w:p w14:paraId="4BC96D46" w14:textId="77777777" w:rsidR="006B0981" w:rsidRPr="00EA52D7" w:rsidRDefault="006B0981" w:rsidP="006B0981">
      <w:pPr>
        <w:bidi w:val="0"/>
        <w:spacing w:after="0" w:line="360" w:lineRule="auto"/>
        <w:jc w:val="center"/>
        <w:rPr>
          <w:rFonts w:asciiTheme="majorBidi" w:hAnsiTheme="majorBidi" w:cstheme="majorBidi"/>
          <w:sz w:val="32"/>
          <w:szCs w:val="32"/>
          <w:lang w:bidi="ar-EG"/>
        </w:rPr>
      </w:pPr>
      <w:r w:rsidRPr="00EA52D7">
        <w:rPr>
          <w:rFonts w:asciiTheme="majorBidi" w:hAnsiTheme="majorBidi" w:cstheme="majorBidi"/>
          <w:sz w:val="32"/>
          <w:szCs w:val="32"/>
          <w:lang w:bidi="ar-EG"/>
        </w:rPr>
        <w:t>To my generous parents, I dedicate the fruits of my labor and work, in gratitude and appreciation</w:t>
      </w:r>
      <w:r w:rsidRPr="00EA52D7">
        <w:rPr>
          <w:rFonts w:asciiTheme="majorBidi" w:hAnsiTheme="majorBidi" w:cstheme="majorBidi"/>
          <w:sz w:val="32"/>
          <w:szCs w:val="32"/>
          <w:rtl/>
          <w:lang w:bidi="ar-EG"/>
        </w:rPr>
        <w:t>.</w:t>
      </w:r>
    </w:p>
    <w:p w14:paraId="0971F55E" w14:textId="77777777" w:rsidR="006B0981" w:rsidRPr="00EA52D7" w:rsidRDefault="006B0981" w:rsidP="006B0981">
      <w:pPr>
        <w:bidi w:val="0"/>
        <w:spacing w:after="0" w:line="360" w:lineRule="auto"/>
        <w:jc w:val="center"/>
        <w:rPr>
          <w:rFonts w:asciiTheme="majorBidi" w:hAnsiTheme="majorBidi" w:cstheme="majorBidi"/>
          <w:sz w:val="32"/>
          <w:szCs w:val="32"/>
          <w:lang w:bidi="ar-EG"/>
        </w:rPr>
      </w:pPr>
      <w:r w:rsidRPr="00EA52D7">
        <w:rPr>
          <w:rFonts w:asciiTheme="majorBidi" w:hAnsiTheme="majorBidi" w:cstheme="majorBidi"/>
          <w:sz w:val="32"/>
          <w:szCs w:val="32"/>
          <w:lang w:bidi="ar-EG"/>
        </w:rPr>
        <w:t>To those who supported and encouraged me in my academic career</w:t>
      </w:r>
      <w:r w:rsidRPr="00EA52D7">
        <w:rPr>
          <w:rFonts w:asciiTheme="majorBidi" w:hAnsiTheme="majorBidi" w:cstheme="majorBidi"/>
          <w:sz w:val="32"/>
          <w:szCs w:val="32"/>
          <w:rtl/>
          <w:lang w:bidi="ar-EG"/>
        </w:rPr>
        <w:t>,</w:t>
      </w:r>
    </w:p>
    <w:p w14:paraId="73DECFF1" w14:textId="77777777" w:rsidR="006B0981" w:rsidRPr="00EA52D7" w:rsidRDefault="006B0981" w:rsidP="006B0981">
      <w:pPr>
        <w:bidi w:val="0"/>
        <w:spacing w:after="0" w:line="360" w:lineRule="auto"/>
        <w:jc w:val="center"/>
        <w:rPr>
          <w:rFonts w:asciiTheme="majorBidi" w:hAnsiTheme="majorBidi" w:cstheme="majorBidi"/>
          <w:sz w:val="32"/>
          <w:szCs w:val="32"/>
          <w:lang w:bidi="ar-EG"/>
        </w:rPr>
      </w:pPr>
      <w:r w:rsidRPr="00EA52D7">
        <w:rPr>
          <w:rFonts w:asciiTheme="majorBidi" w:hAnsiTheme="majorBidi" w:cstheme="majorBidi"/>
          <w:sz w:val="32"/>
          <w:szCs w:val="32"/>
          <w:lang w:bidi="ar-EG"/>
        </w:rPr>
        <w:t>To my brothers, friends, and colleagues</w:t>
      </w:r>
      <w:r w:rsidRPr="00EA52D7">
        <w:rPr>
          <w:rFonts w:asciiTheme="majorBidi" w:hAnsiTheme="majorBidi" w:cstheme="majorBidi"/>
          <w:sz w:val="32"/>
          <w:szCs w:val="32"/>
          <w:rtl/>
          <w:lang w:bidi="ar-EG"/>
        </w:rPr>
        <w:t>,</w:t>
      </w:r>
    </w:p>
    <w:p w14:paraId="787A45A8" w14:textId="45DC449D" w:rsidR="00763E4D" w:rsidRPr="00EA52D7" w:rsidRDefault="006B0981" w:rsidP="006B0981">
      <w:pPr>
        <w:bidi w:val="0"/>
        <w:spacing w:after="0" w:line="360" w:lineRule="auto"/>
        <w:jc w:val="center"/>
        <w:rPr>
          <w:rFonts w:asciiTheme="majorBidi" w:hAnsiTheme="majorBidi" w:cstheme="majorBidi"/>
          <w:b/>
          <w:bCs/>
          <w:sz w:val="32"/>
          <w:szCs w:val="32"/>
          <w:rtl/>
          <w:lang w:bidi="ar-EG"/>
        </w:rPr>
      </w:pPr>
      <w:r w:rsidRPr="00EA52D7">
        <w:rPr>
          <w:rFonts w:asciiTheme="majorBidi" w:hAnsiTheme="majorBidi" w:cstheme="majorBidi"/>
          <w:sz w:val="32"/>
          <w:szCs w:val="32"/>
          <w:lang w:bidi="ar-EG"/>
        </w:rPr>
        <w:t>To all of you, I dedicate this humble work, in gratitude for all your sincere support</w:t>
      </w:r>
      <w:r w:rsidRPr="00EA52D7">
        <w:rPr>
          <w:rFonts w:asciiTheme="majorBidi" w:hAnsiTheme="majorBidi" w:cstheme="majorBidi"/>
          <w:sz w:val="32"/>
          <w:szCs w:val="32"/>
          <w:rtl/>
          <w:lang w:bidi="ar-EG"/>
        </w:rPr>
        <w:t>.</w:t>
      </w:r>
    </w:p>
    <w:p w14:paraId="798DC13C" w14:textId="77777777" w:rsidR="00763E4D" w:rsidRPr="00EA52D7" w:rsidRDefault="00763E4D" w:rsidP="001D0E42">
      <w:pPr>
        <w:rPr>
          <w:rFonts w:asciiTheme="majorBidi" w:hAnsiTheme="majorBidi" w:cstheme="majorBidi"/>
          <w:b/>
          <w:bCs/>
          <w:sz w:val="32"/>
          <w:szCs w:val="32"/>
          <w:rtl/>
          <w:lang w:bidi="ar-EG"/>
        </w:rPr>
      </w:pPr>
    </w:p>
    <w:p w14:paraId="4B2BD078" w14:textId="77777777" w:rsidR="00763E4D" w:rsidRPr="00EA52D7" w:rsidRDefault="00763E4D" w:rsidP="001D0E42">
      <w:pPr>
        <w:rPr>
          <w:rFonts w:asciiTheme="majorBidi" w:hAnsiTheme="majorBidi" w:cstheme="majorBidi"/>
          <w:b/>
          <w:bCs/>
          <w:sz w:val="32"/>
          <w:szCs w:val="32"/>
          <w:rtl/>
          <w:lang w:bidi="ar-EG"/>
        </w:rPr>
      </w:pPr>
    </w:p>
    <w:p w14:paraId="18E7ADD9" w14:textId="77777777" w:rsidR="00763E4D" w:rsidRDefault="00763E4D" w:rsidP="001D0E42">
      <w:pPr>
        <w:rPr>
          <w:rFonts w:ascii="Sakkal Majalla" w:hAnsi="Sakkal Majalla" w:cs="Sakkal Majalla"/>
          <w:b/>
          <w:bCs/>
          <w:sz w:val="32"/>
          <w:szCs w:val="32"/>
          <w:rtl/>
          <w:lang w:bidi="ar-EG"/>
        </w:rPr>
      </w:pPr>
    </w:p>
    <w:p w14:paraId="60D6E2EF" w14:textId="77777777" w:rsidR="00763E4D" w:rsidRDefault="00763E4D" w:rsidP="001D0E42">
      <w:pPr>
        <w:rPr>
          <w:rFonts w:ascii="Sakkal Majalla" w:hAnsi="Sakkal Majalla" w:cs="Sakkal Majalla"/>
          <w:b/>
          <w:bCs/>
          <w:sz w:val="32"/>
          <w:szCs w:val="32"/>
          <w:rtl/>
          <w:lang w:bidi="ar-EG"/>
        </w:rPr>
      </w:pPr>
    </w:p>
    <w:p w14:paraId="012B793A" w14:textId="77777777" w:rsidR="00763E4D" w:rsidRDefault="00763E4D" w:rsidP="001D0E42">
      <w:pPr>
        <w:rPr>
          <w:rFonts w:ascii="Sakkal Majalla" w:hAnsi="Sakkal Majalla" w:cs="Sakkal Majalla"/>
          <w:b/>
          <w:bCs/>
          <w:sz w:val="32"/>
          <w:szCs w:val="32"/>
          <w:rtl/>
          <w:lang w:bidi="ar-EG"/>
        </w:rPr>
      </w:pPr>
    </w:p>
    <w:p w14:paraId="683EECA7" w14:textId="77777777" w:rsidR="00763E4D" w:rsidRDefault="00763E4D" w:rsidP="001D0E42">
      <w:pPr>
        <w:rPr>
          <w:rFonts w:ascii="Sakkal Majalla" w:hAnsi="Sakkal Majalla" w:cs="Sakkal Majalla"/>
          <w:b/>
          <w:bCs/>
          <w:sz w:val="32"/>
          <w:szCs w:val="32"/>
          <w:rtl/>
          <w:lang w:bidi="ar-EG"/>
        </w:rPr>
      </w:pPr>
    </w:p>
    <w:p w14:paraId="7BCE15FA" w14:textId="77777777" w:rsidR="00763E4D" w:rsidRDefault="00763E4D" w:rsidP="001D0E42">
      <w:pPr>
        <w:rPr>
          <w:rFonts w:ascii="Sakkal Majalla" w:hAnsi="Sakkal Majalla" w:cs="Sakkal Majalla"/>
          <w:b/>
          <w:bCs/>
          <w:sz w:val="32"/>
          <w:szCs w:val="32"/>
          <w:rtl/>
          <w:lang w:bidi="ar-EG"/>
        </w:rPr>
      </w:pPr>
    </w:p>
    <w:p w14:paraId="7F4570F5" w14:textId="77777777" w:rsidR="00763E4D" w:rsidRDefault="00763E4D" w:rsidP="001D0E42">
      <w:pPr>
        <w:rPr>
          <w:rFonts w:ascii="Sakkal Majalla" w:hAnsi="Sakkal Majalla" w:cs="Sakkal Majalla"/>
          <w:b/>
          <w:bCs/>
          <w:sz w:val="32"/>
          <w:szCs w:val="32"/>
          <w:rtl/>
          <w:lang w:bidi="ar-EG"/>
        </w:rPr>
      </w:pPr>
    </w:p>
    <w:p w14:paraId="1EAE4C23" w14:textId="77777777" w:rsidR="00763E4D" w:rsidRDefault="00763E4D" w:rsidP="001D0E42">
      <w:pPr>
        <w:rPr>
          <w:rFonts w:ascii="Sakkal Majalla" w:hAnsi="Sakkal Majalla" w:cs="Sakkal Majalla"/>
          <w:b/>
          <w:bCs/>
          <w:sz w:val="32"/>
          <w:szCs w:val="32"/>
          <w:rtl/>
          <w:lang w:bidi="ar-EG"/>
        </w:rPr>
      </w:pPr>
    </w:p>
    <w:p w14:paraId="157593B8" w14:textId="77777777" w:rsidR="006B0981" w:rsidRDefault="006B0981" w:rsidP="001D0E42">
      <w:pPr>
        <w:rPr>
          <w:rFonts w:ascii="Sakkal Majalla" w:hAnsi="Sakkal Majalla" w:cs="Sakkal Majalla"/>
          <w:b/>
          <w:bCs/>
          <w:sz w:val="32"/>
          <w:szCs w:val="32"/>
          <w:rtl/>
          <w:lang w:bidi="ar-EG"/>
        </w:rPr>
      </w:pPr>
    </w:p>
    <w:p w14:paraId="3C7850A7" w14:textId="21EE26AF" w:rsidR="006B0981" w:rsidRPr="00EA52D7" w:rsidRDefault="006B0981" w:rsidP="006B0981">
      <w:pPr>
        <w:pStyle w:val="Heading1"/>
        <w:bidi w:val="0"/>
        <w:spacing w:line="600" w:lineRule="auto"/>
        <w:jc w:val="center"/>
        <w:rPr>
          <w:rFonts w:asciiTheme="majorBidi" w:eastAsia="Diwani Bent" w:hAnsiTheme="majorBidi"/>
          <w:b/>
          <w:bCs/>
          <w:color w:val="auto"/>
          <w:sz w:val="40"/>
          <w:szCs w:val="40"/>
          <w:rtl/>
        </w:rPr>
      </w:pPr>
      <w:bookmarkStart w:id="5" w:name="_Toc214563573"/>
      <w:r w:rsidRPr="00EA52D7">
        <w:rPr>
          <w:rFonts w:asciiTheme="majorBidi" w:eastAsia="Diwani Bent" w:hAnsiTheme="majorBidi"/>
          <w:b/>
          <w:bCs/>
          <w:color w:val="auto"/>
          <w:sz w:val="40"/>
          <w:szCs w:val="40"/>
        </w:rPr>
        <w:lastRenderedPageBreak/>
        <w:t>Acknowledgment</w:t>
      </w:r>
      <w:bookmarkEnd w:id="5"/>
    </w:p>
    <w:p w14:paraId="50A8AD45" w14:textId="77777777" w:rsidR="006B0981" w:rsidRPr="00EA52D7" w:rsidRDefault="006B0981" w:rsidP="006B0981">
      <w:pPr>
        <w:bidi w:val="0"/>
        <w:spacing w:line="360" w:lineRule="auto"/>
        <w:jc w:val="center"/>
        <w:rPr>
          <w:rFonts w:asciiTheme="majorBidi" w:hAnsiTheme="majorBidi" w:cstheme="majorBidi"/>
          <w:sz w:val="32"/>
          <w:szCs w:val="32"/>
        </w:rPr>
      </w:pPr>
      <w:r w:rsidRPr="00EA52D7">
        <w:rPr>
          <w:rFonts w:asciiTheme="majorBidi" w:hAnsiTheme="majorBidi" w:cstheme="majorBidi"/>
          <w:sz w:val="32"/>
          <w:szCs w:val="32"/>
        </w:rPr>
        <w:t>Praise be to God, by whose grace good deeds are accomplished, and with whose help and guidance I have completed this modest work</w:t>
      </w:r>
      <w:r w:rsidRPr="00EA52D7">
        <w:rPr>
          <w:rFonts w:asciiTheme="majorBidi" w:hAnsiTheme="majorBidi" w:cstheme="majorBidi"/>
          <w:sz w:val="32"/>
          <w:szCs w:val="32"/>
          <w:rtl/>
        </w:rPr>
        <w:t>.</w:t>
      </w:r>
    </w:p>
    <w:p w14:paraId="0A8DB5E9" w14:textId="77777777" w:rsidR="009C3C1B" w:rsidRPr="00EA52D7" w:rsidRDefault="009C3C1B" w:rsidP="006B0981">
      <w:pPr>
        <w:bidi w:val="0"/>
        <w:spacing w:line="360" w:lineRule="auto"/>
        <w:jc w:val="center"/>
        <w:rPr>
          <w:rFonts w:asciiTheme="majorBidi" w:hAnsiTheme="majorBidi" w:cstheme="majorBidi"/>
          <w:sz w:val="32"/>
          <w:szCs w:val="32"/>
          <w:rtl/>
        </w:rPr>
      </w:pPr>
      <w:r w:rsidRPr="00EA52D7">
        <w:rPr>
          <w:rFonts w:asciiTheme="majorBidi" w:hAnsiTheme="majorBidi" w:cstheme="majorBidi"/>
          <w:sz w:val="32"/>
          <w:szCs w:val="32"/>
        </w:rPr>
        <w:t xml:space="preserve">I extend my sincere thanks and deep gratitude to my esteemed supervisors, Professors Dr. </w:t>
      </w:r>
      <w:proofErr w:type="spellStart"/>
      <w:r w:rsidRPr="00EA52D7">
        <w:rPr>
          <w:rFonts w:asciiTheme="majorBidi" w:hAnsiTheme="majorBidi" w:cstheme="majorBidi"/>
          <w:sz w:val="32"/>
          <w:szCs w:val="32"/>
        </w:rPr>
        <w:t>AlFaisal</w:t>
      </w:r>
      <w:proofErr w:type="spellEnd"/>
      <w:r w:rsidRPr="00EA52D7">
        <w:rPr>
          <w:rFonts w:asciiTheme="majorBidi" w:hAnsiTheme="majorBidi" w:cstheme="majorBidi"/>
          <w:sz w:val="32"/>
          <w:szCs w:val="32"/>
        </w:rPr>
        <w:t xml:space="preserve"> Abdul Hameed and Dr. Fayez Jarad, whose academic support, sound guidance, and valuable comments had the greatest impact on the completion of this thesis. They were exemplary models of knowledge, ethics, and dedication.</w:t>
      </w:r>
    </w:p>
    <w:p w14:paraId="544F0AA8" w14:textId="158C22CA" w:rsidR="006B0981" w:rsidRPr="00EA52D7" w:rsidRDefault="006B0981" w:rsidP="009C3C1B">
      <w:pPr>
        <w:bidi w:val="0"/>
        <w:spacing w:line="360" w:lineRule="auto"/>
        <w:jc w:val="center"/>
        <w:rPr>
          <w:rFonts w:asciiTheme="majorBidi" w:hAnsiTheme="majorBidi" w:cstheme="majorBidi"/>
          <w:sz w:val="32"/>
          <w:szCs w:val="32"/>
        </w:rPr>
      </w:pPr>
      <w:r w:rsidRPr="00EA52D7">
        <w:rPr>
          <w:rFonts w:asciiTheme="majorBidi" w:hAnsiTheme="majorBidi" w:cstheme="majorBidi"/>
          <w:sz w:val="32"/>
          <w:szCs w:val="32"/>
        </w:rPr>
        <w:t>I also extend my sincere thanks to the esteemed members of the examination committee</w:t>
      </w:r>
      <w:r w:rsidR="009C3C1B" w:rsidRPr="00EA52D7">
        <w:rPr>
          <w:rFonts w:asciiTheme="majorBidi" w:hAnsiTheme="majorBidi" w:cstheme="majorBidi"/>
          <w:sz w:val="32"/>
          <w:szCs w:val="32"/>
          <w:rtl/>
        </w:rPr>
        <w:t xml:space="preserve"> </w:t>
      </w:r>
      <w:r w:rsidRPr="00EA52D7">
        <w:rPr>
          <w:rFonts w:asciiTheme="majorBidi" w:hAnsiTheme="majorBidi" w:cstheme="majorBidi"/>
          <w:sz w:val="32"/>
          <w:szCs w:val="32"/>
        </w:rPr>
        <w:t>for their time, effort, and constructive comments that enriched this work</w:t>
      </w:r>
      <w:r w:rsidRPr="00EA52D7">
        <w:rPr>
          <w:rFonts w:asciiTheme="majorBidi" w:hAnsiTheme="majorBidi" w:cstheme="majorBidi"/>
          <w:sz w:val="32"/>
          <w:szCs w:val="32"/>
          <w:rtl/>
        </w:rPr>
        <w:t>.</w:t>
      </w:r>
    </w:p>
    <w:p w14:paraId="17BC2E76" w14:textId="7758BA40" w:rsidR="00763E4D" w:rsidRPr="00EA52D7" w:rsidRDefault="006B0981" w:rsidP="006B0981">
      <w:pPr>
        <w:bidi w:val="0"/>
        <w:spacing w:line="360" w:lineRule="auto"/>
        <w:jc w:val="center"/>
        <w:rPr>
          <w:rFonts w:asciiTheme="majorBidi" w:hAnsiTheme="majorBidi" w:cstheme="majorBidi"/>
          <w:b/>
          <w:bCs/>
          <w:sz w:val="44"/>
          <w:szCs w:val="44"/>
          <w:rtl/>
          <w:lang w:bidi="ar-EG"/>
        </w:rPr>
      </w:pPr>
      <w:r w:rsidRPr="00EA52D7">
        <w:rPr>
          <w:rFonts w:asciiTheme="majorBidi" w:hAnsiTheme="majorBidi" w:cstheme="majorBidi"/>
          <w:sz w:val="32"/>
          <w:szCs w:val="32"/>
        </w:rPr>
        <w:t>I cannot fail to express my deep appreciation to everyone who supported and stood by me during the preparation of this thesis, including my family, friends, and colleagues, especially my dear parents, whose prayers and moral and material support greatly contributed to helping me reach this stage. To all of you, all thanks, appreciation and gratitude</w:t>
      </w:r>
      <w:r w:rsidRPr="00EA52D7">
        <w:rPr>
          <w:rFonts w:asciiTheme="majorBidi" w:hAnsiTheme="majorBidi" w:cstheme="majorBidi"/>
          <w:sz w:val="32"/>
          <w:szCs w:val="32"/>
          <w:rtl/>
        </w:rPr>
        <w:t>.</w:t>
      </w:r>
    </w:p>
    <w:p w14:paraId="5BFB0767" w14:textId="77777777" w:rsidR="00763E4D" w:rsidRDefault="00763E4D" w:rsidP="001D0E42">
      <w:pPr>
        <w:rPr>
          <w:rFonts w:ascii="Sakkal Majalla" w:hAnsi="Sakkal Majalla" w:cs="Sakkal Majalla"/>
          <w:b/>
          <w:bCs/>
          <w:sz w:val="32"/>
          <w:szCs w:val="32"/>
          <w:rtl/>
          <w:lang w:bidi="ar-EG"/>
        </w:rPr>
      </w:pPr>
    </w:p>
    <w:p w14:paraId="714DA1E8" w14:textId="77777777" w:rsidR="00763E4D" w:rsidRDefault="00763E4D" w:rsidP="001D0E42">
      <w:pPr>
        <w:rPr>
          <w:rFonts w:ascii="Sakkal Majalla" w:hAnsi="Sakkal Majalla" w:cs="Sakkal Majalla"/>
          <w:b/>
          <w:bCs/>
          <w:sz w:val="32"/>
          <w:szCs w:val="32"/>
          <w:rtl/>
          <w:lang w:bidi="ar-EG"/>
        </w:rPr>
      </w:pPr>
    </w:p>
    <w:p w14:paraId="43E91C4D" w14:textId="77777777" w:rsidR="00205197" w:rsidRDefault="00205197" w:rsidP="001D0E42">
      <w:pPr>
        <w:rPr>
          <w:rFonts w:ascii="Sakkal Majalla" w:hAnsi="Sakkal Majalla" w:cs="Sakkal Majalla"/>
          <w:b/>
          <w:bCs/>
          <w:sz w:val="32"/>
          <w:szCs w:val="32"/>
          <w:rtl/>
          <w:lang w:bidi="ar-EG"/>
        </w:rPr>
      </w:pPr>
    </w:p>
    <w:p w14:paraId="2E9BCFD8" w14:textId="77777777" w:rsidR="006B0981" w:rsidRDefault="006B0981" w:rsidP="001D0E42">
      <w:pPr>
        <w:rPr>
          <w:rFonts w:ascii="Sakkal Majalla" w:hAnsi="Sakkal Majalla" w:cs="Sakkal Majalla"/>
          <w:b/>
          <w:bCs/>
          <w:sz w:val="32"/>
          <w:szCs w:val="32"/>
          <w:rtl/>
          <w:lang w:bidi="ar-EG"/>
        </w:rPr>
      </w:pPr>
    </w:p>
    <w:p w14:paraId="7EDF7AF6" w14:textId="77777777" w:rsidR="00400833" w:rsidRDefault="00400833" w:rsidP="001D0E42">
      <w:pPr>
        <w:rPr>
          <w:rFonts w:ascii="Sakkal Majalla" w:hAnsi="Sakkal Majalla" w:cs="Sakkal Majalla"/>
          <w:b/>
          <w:bCs/>
          <w:sz w:val="32"/>
          <w:szCs w:val="32"/>
          <w:rtl/>
          <w:lang w:bidi="ar-EG"/>
        </w:rPr>
      </w:pPr>
    </w:p>
    <w:p w14:paraId="44FFCDCC" w14:textId="77777777" w:rsidR="006B0981" w:rsidRPr="00132A3E" w:rsidRDefault="006B0981" w:rsidP="001D0E42">
      <w:pPr>
        <w:rPr>
          <w:rFonts w:ascii="Sakkal Majalla" w:hAnsi="Sakkal Majalla" w:cs="Sakkal Majalla"/>
          <w:b/>
          <w:bCs/>
          <w:sz w:val="32"/>
          <w:szCs w:val="32"/>
          <w:lang w:bidi="ar-EG"/>
        </w:rPr>
      </w:pPr>
    </w:p>
    <w:p w14:paraId="27B52513" w14:textId="37C8DC6A" w:rsidR="006B0981" w:rsidRPr="00EA52D7" w:rsidRDefault="006B0981" w:rsidP="00BD19E7">
      <w:pPr>
        <w:bidi w:val="0"/>
        <w:jc w:val="center"/>
        <w:rPr>
          <w:rFonts w:asciiTheme="majorBidi" w:hAnsiTheme="majorBidi" w:cstheme="majorBidi"/>
          <w:lang w:bidi="ar-EG"/>
        </w:rPr>
      </w:pPr>
      <w:r w:rsidRPr="00EA52D7">
        <w:rPr>
          <w:rFonts w:asciiTheme="majorBidi" w:eastAsiaTheme="majorEastAsia" w:hAnsiTheme="majorBidi" w:cstheme="majorBidi"/>
          <w:b/>
          <w:bCs/>
          <w:color w:val="000000" w:themeColor="text1"/>
          <w:kern w:val="0"/>
          <w:sz w:val="40"/>
          <w:szCs w:val="40"/>
          <w:lang w:bidi="ar-EG"/>
          <w14:ligatures w14:val="none"/>
        </w:rPr>
        <w:t>Table of Contents</w:t>
      </w:r>
    </w:p>
    <w:sdt>
      <w:sdtPr>
        <w:rPr>
          <w:rFonts w:ascii="Sakkal Majalla" w:eastAsiaTheme="minorHAnsi" w:hAnsi="Sakkal Majalla" w:cs="Sakkal Majalla"/>
          <w:color w:val="auto"/>
          <w:kern w:val="2"/>
          <w:sz w:val="28"/>
          <w:szCs w:val="28"/>
          <w14:ligatures w14:val="standardContextual"/>
        </w:rPr>
        <w:id w:val="-2001495909"/>
        <w:docPartObj>
          <w:docPartGallery w:val="Table of Contents"/>
          <w:docPartUnique/>
        </w:docPartObj>
      </w:sdtPr>
      <w:sdtEndPr>
        <w:rPr>
          <w:b/>
          <w:bCs/>
          <w:noProof/>
        </w:rPr>
      </w:sdtEndPr>
      <w:sdtContent>
        <w:p w14:paraId="072082E8" w14:textId="6B19E0E3" w:rsidR="008316B3" w:rsidRPr="001951FA" w:rsidRDefault="008316B3" w:rsidP="00BD19E7">
          <w:pPr>
            <w:pStyle w:val="TOCHeading"/>
            <w:spacing w:before="0" w:line="240" w:lineRule="auto"/>
            <w:rPr>
              <w:rFonts w:ascii="Sakkal Majalla" w:hAnsi="Sakkal Majalla" w:cs="Sakkal Majalla"/>
              <w:color w:val="auto"/>
              <w:sz w:val="8"/>
              <w:szCs w:val="8"/>
            </w:rPr>
          </w:pPr>
        </w:p>
        <w:p w14:paraId="01A4DB78" w14:textId="0BE2381F" w:rsidR="002C02F0" w:rsidRDefault="008316B3" w:rsidP="002C02F0">
          <w:pPr>
            <w:pStyle w:val="TOC1"/>
            <w:rPr>
              <w:rFonts w:eastAsiaTheme="minorEastAsia"/>
              <w:noProof/>
              <w:sz w:val="24"/>
              <w:szCs w:val="24"/>
              <w:rtl/>
            </w:rPr>
          </w:pPr>
          <w:r w:rsidRPr="001951FA">
            <w:rPr>
              <w:rFonts w:ascii="Sakkal Majalla" w:hAnsi="Sakkal Majalla" w:cs="Sakkal Majalla"/>
              <w:sz w:val="28"/>
              <w:szCs w:val="28"/>
            </w:rPr>
            <w:fldChar w:fldCharType="begin"/>
          </w:r>
          <w:r w:rsidRPr="001951FA">
            <w:rPr>
              <w:rFonts w:ascii="Sakkal Majalla" w:hAnsi="Sakkal Majalla" w:cs="Sakkal Majalla"/>
              <w:sz w:val="28"/>
              <w:szCs w:val="28"/>
            </w:rPr>
            <w:instrText xml:space="preserve"> TOC \o "1-3" \h \z \u </w:instrText>
          </w:r>
          <w:r w:rsidRPr="001951FA">
            <w:rPr>
              <w:rFonts w:ascii="Sakkal Majalla" w:hAnsi="Sakkal Majalla" w:cs="Sakkal Majalla"/>
              <w:sz w:val="28"/>
              <w:szCs w:val="28"/>
            </w:rPr>
            <w:fldChar w:fldCharType="separate"/>
          </w:r>
          <w:hyperlink w:anchor="_Toc214563572" w:history="1">
            <w:r w:rsidR="002C02F0" w:rsidRPr="00C35304">
              <w:rPr>
                <w:rStyle w:val="Hyperlink"/>
                <w:rFonts w:asciiTheme="majorBidi" w:eastAsia="Diwani Bent" w:hAnsiTheme="majorBidi"/>
                <w:b/>
                <w:bCs/>
                <w:noProof/>
              </w:rPr>
              <w:t>Dedication</w:t>
            </w:r>
            <w:r w:rsidR="002C02F0">
              <w:rPr>
                <w:noProof/>
                <w:webHidden/>
                <w:rtl/>
              </w:rPr>
              <w:tab/>
            </w:r>
            <w:r w:rsidR="002C02F0">
              <w:rPr>
                <w:noProof/>
                <w:webHidden/>
                <w:rtl/>
              </w:rPr>
              <w:fldChar w:fldCharType="begin"/>
            </w:r>
            <w:r w:rsidR="002C02F0">
              <w:rPr>
                <w:noProof/>
                <w:webHidden/>
                <w:rtl/>
              </w:rPr>
              <w:instrText xml:space="preserve"> </w:instrText>
            </w:r>
            <w:r w:rsidR="002C02F0">
              <w:rPr>
                <w:noProof/>
                <w:webHidden/>
              </w:rPr>
              <w:instrText>PAGEREF</w:instrText>
            </w:r>
            <w:r w:rsidR="002C02F0">
              <w:rPr>
                <w:noProof/>
                <w:webHidden/>
                <w:rtl/>
              </w:rPr>
              <w:instrText xml:space="preserve"> _</w:instrText>
            </w:r>
            <w:r w:rsidR="002C02F0">
              <w:rPr>
                <w:noProof/>
                <w:webHidden/>
              </w:rPr>
              <w:instrText>Toc214563572 \h</w:instrText>
            </w:r>
            <w:r w:rsidR="002C02F0">
              <w:rPr>
                <w:noProof/>
                <w:webHidden/>
                <w:rtl/>
              </w:rPr>
              <w:instrText xml:space="preserve"> </w:instrText>
            </w:r>
            <w:r w:rsidR="002C02F0">
              <w:rPr>
                <w:noProof/>
                <w:webHidden/>
                <w:rtl/>
              </w:rPr>
            </w:r>
            <w:r w:rsidR="002C02F0">
              <w:rPr>
                <w:noProof/>
                <w:webHidden/>
                <w:rtl/>
              </w:rPr>
              <w:fldChar w:fldCharType="separate"/>
            </w:r>
            <w:r w:rsidR="007E3F16">
              <w:rPr>
                <w:noProof/>
                <w:webHidden/>
              </w:rPr>
              <w:t>C</w:t>
            </w:r>
            <w:r w:rsidR="002C02F0">
              <w:rPr>
                <w:noProof/>
                <w:webHidden/>
                <w:rtl/>
              </w:rPr>
              <w:fldChar w:fldCharType="end"/>
            </w:r>
          </w:hyperlink>
        </w:p>
        <w:p w14:paraId="2C843F45" w14:textId="6F00A145" w:rsidR="002C02F0" w:rsidRDefault="002C02F0" w:rsidP="002C02F0">
          <w:pPr>
            <w:pStyle w:val="TOC1"/>
            <w:rPr>
              <w:rFonts w:eastAsiaTheme="minorEastAsia"/>
              <w:noProof/>
              <w:sz w:val="24"/>
              <w:szCs w:val="24"/>
              <w:rtl/>
            </w:rPr>
          </w:pPr>
          <w:hyperlink w:anchor="_Toc214563573" w:history="1">
            <w:r w:rsidRPr="00C35304">
              <w:rPr>
                <w:rStyle w:val="Hyperlink"/>
                <w:rFonts w:asciiTheme="majorBidi" w:eastAsia="Diwani Bent" w:hAnsiTheme="majorBidi"/>
                <w:b/>
                <w:bCs/>
                <w:noProof/>
              </w:rPr>
              <w:t>Acknowledgment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Toc214563573 \h</w:instrText>
            </w:r>
            <w:r>
              <w:rPr>
                <w:noProof/>
                <w:webHidden/>
                <w:rtl/>
              </w:rPr>
              <w:instrText xml:space="preserve"> </w:instrText>
            </w:r>
            <w:r>
              <w:rPr>
                <w:noProof/>
                <w:webHidden/>
                <w:rtl/>
              </w:rPr>
            </w:r>
            <w:r>
              <w:rPr>
                <w:noProof/>
                <w:webHidden/>
                <w:rtl/>
              </w:rPr>
              <w:fldChar w:fldCharType="separate"/>
            </w:r>
            <w:r w:rsidR="007E3F16">
              <w:rPr>
                <w:noProof/>
                <w:webHidden/>
              </w:rPr>
              <w:t>D</w:t>
            </w:r>
            <w:r>
              <w:rPr>
                <w:noProof/>
                <w:webHidden/>
                <w:rtl/>
              </w:rPr>
              <w:fldChar w:fldCharType="end"/>
            </w:r>
          </w:hyperlink>
        </w:p>
        <w:p w14:paraId="687C0824" w14:textId="22C3BBB0" w:rsidR="002C02F0" w:rsidRDefault="002C02F0" w:rsidP="002C02F0">
          <w:pPr>
            <w:pStyle w:val="TOC1"/>
            <w:rPr>
              <w:rFonts w:eastAsiaTheme="minorEastAsia"/>
              <w:noProof/>
              <w:sz w:val="24"/>
              <w:szCs w:val="24"/>
              <w:rtl/>
            </w:rPr>
          </w:pPr>
          <w:hyperlink w:anchor="_Toc214563574" w:history="1">
            <w:r w:rsidRPr="00C35304">
              <w:rPr>
                <w:rStyle w:val="Hyperlink"/>
                <w:rFonts w:asciiTheme="majorBidi" w:hAnsiTheme="majorBidi"/>
                <w:b/>
                <w:bCs/>
                <w:noProof/>
                <w:lang w:bidi="ar-EG"/>
              </w:rPr>
              <w:t>List of Tables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Toc214563574 \h</w:instrText>
            </w:r>
            <w:r>
              <w:rPr>
                <w:noProof/>
                <w:webHidden/>
                <w:rtl/>
              </w:rPr>
              <w:instrText xml:space="preserve"> </w:instrText>
            </w:r>
            <w:r>
              <w:rPr>
                <w:noProof/>
                <w:webHidden/>
                <w:rtl/>
              </w:rPr>
            </w:r>
            <w:r>
              <w:rPr>
                <w:noProof/>
                <w:webHidden/>
                <w:rtl/>
              </w:rPr>
              <w:fldChar w:fldCharType="separate"/>
            </w:r>
            <w:r w:rsidR="007E3F16">
              <w:rPr>
                <w:noProof/>
                <w:webHidden/>
              </w:rPr>
              <w:t>G</w:t>
            </w:r>
            <w:r>
              <w:rPr>
                <w:noProof/>
                <w:webHidden/>
                <w:rtl/>
              </w:rPr>
              <w:fldChar w:fldCharType="end"/>
            </w:r>
          </w:hyperlink>
        </w:p>
        <w:p w14:paraId="79513CC1" w14:textId="16C38F59" w:rsidR="002C02F0" w:rsidRDefault="002C02F0" w:rsidP="002C02F0">
          <w:pPr>
            <w:pStyle w:val="TOC1"/>
            <w:rPr>
              <w:rFonts w:eastAsiaTheme="minorEastAsia"/>
              <w:noProof/>
              <w:sz w:val="24"/>
              <w:szCs w:val="24"/>
              <w:rtl/>
            </w:rPr>
          </w:pPr>
          <w:hyperlink w:anchor="_Toc214563575" w:history="1">
            <w:r w:rsidRPr="00C35304">
              <w:rPr>
                <w:rStyle w:val="Hyperlink"/>
                <w:rFonts w:asciiTheme="majorBidi" w:hAnsiTheme="majorBidi"/>
                <w:b/>
                <w:bCs/>
                <w:noProof/>
                <w:lang w:bidi="ar-EG"/>
              </w:rPr>
              <w:t>List of Figures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Toc214563575 \h</w:instrText>
            </w:r>
            <w:r>
              <w:rPr>
                <w:noProof/>
                <w:webHidden/>
                <w:rtl/>
              </w:rPr>
              <w:instrText xml:space="preserve"> </w:instrText>
            </w:r>
            <w:r>
              <w:rPr>
                <w:noProof/>
                <w:webHidden/>
                <w:rtl/>
              </w:rPr>
            </w:r>
            <w:r>
              <w:rPr>
                <w:noProof/>
                <w:webHidden/>
                <w:rtl/>
              </w:rPr>
              <w:fldChar w:fldCharType="separate"/>
            </w:r>
            <w:r w:rsidR="007E3F16">
              <w:rPr>
                <w:noProof/>
                <w:webHidden/>
              </w:rPr>
              <w:t>I</w:t>
            </w:r>
            <w:r>
              <w:rPr>
                <w:noProof/>
                <w:webHidden/>
                <w:rtl/>
              </w:rPr>
              <w:fldChar w:fldCharType="end"/>
            </w:r>
          </w:hyperlink>
        </w:p>
        <w:p w14:paraId="3C94C162" w14:textId="41D345D9" w:rsidR="002C02F0" w:rsidRDefault="002C02F0" w:rsidP="002C02F0">
          <w:pPr>
            <w:pStyle w:val="TOC1"/>
            <w:rPr>
              <w:rFonts w:eastAsiaTheme="minorEastAsia"/>
              <w:noProof/>
              <w:sz w:val="24"/>
              <w:szCs w:val="24"/>
              <w:rtl/>
            </w:rPr>
          </w:pPr>
          <w:hyperlink w:anchor="_Toc214563576" w:history="1">
            <w:r w:rsidRPr="00C35304">
              <w:rPr>
                <w:rStyle w:val="Hyperlink"/>
                <w:rFonts w:ascii="Sakkal Majalla" w:hAnsi="Sakkal Majalla" w:cs="Sakkal Majalla"/>
                <w:b/>
                <w:bCs/>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Toc214563576 \h</w:instrText>
            </w:r>
            <w:r>
              <w:rPr>
                <w:noProof/>
                <w:webHidden/>
                <w:rtl/>
              </w:rPr>
              <w:instrText xml:space="preserve"> </w:instrText>
            </w:r>
            <w:r>
              <w:rPr>
                <w:noProof/>
                <w:webHidden/>
                <w:rtl/>
              </w:rPr>
            </w:r>
            <w:r>
              <w:rPr>
                <w:noProof/>
                <w:webHidden/>
                <w:rtl/>
              </w:rPr>
              <w:fldChar w:fldCharType="separate"/>
            </w:r>
            <w:r w:rsidR="007E3F16">
              <w:rPr>
                <w:noProof/>
                <w:webHidden/>
              </w:rPr>
              <w:t>K</w:t>
            </w:r>
            <w:r>
              <w:rPr>
                <w:noProof/>
                <w:webHidden/>
                <w:rtl/>
              </w:rPr>
              <w:fldChar w:fldCharType="end"/>
            </w:r>
          </w:hyperlink>
        </w:p>
        <w:p w14:paraId="31CB9D73" w14:textId="574BAEFA" w:rsidR="002C02F0" w:rsidRDefault="002C02F0" w:rsidP="002C02F0">
          <w:pPr>
            <w:pStyle w:val="TOC1"/>
            <w:rPr>
              <w:rFonts w:eastAsiaTheme="minorEastAsia"/>
              <w:noProof/>
              <w:sz w:val="24"/>
              <w:szCs w:val="24"/>
              <w:rtl/>
            </w:rPr>
          </w:pPr>
          <w:hyperlink w:anchor="_Toc214563577" w:history="1">
            <w:r w:rsidRPr="00C35304">
              <w:rPr>
                <w:rStyle w:val="Hyperlink"/>
                <w:rFonts w:asciiTheme="majorBidi" w:hAnsiTheme="majorBidi"/>
                <w:b/>
                <w:bCs/>
                <w:noProof/>
              </w:rPr>
              <w:t>Chapter One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Toc214563577 \h</w:instrText>
            </w:r>
            <w:r>
              <w:rPr>
                <w:noProof/>
                <w:webHidden/>
                <w:rtl/>
              </w:rPr>
              <w:instrText xml:space="preserve"> </w:instrText>
            </w:r>
            <w:r>
              <w:rPr>
                <w:noProof/>
                <w:webHidden/>
                <w:rtl/>
              </w:rPr>
            </w:r>
            <w:r>
              <w:rPr>
                <w:noProof/>
                <w:webHidden/>
                <w:rtl/>
              </w:rPr>
              <w:fldChar w:fldCharType="separate"/>
            </w:r>
            <w:r w:rsidR="007E3F16">
              <w:rPr>
                <w:noProof/>
                <w:webHidden/>
              </w:rPr>
              <w:t>1</w:t>
            </w:r>
            <w:r>
              <w:rPr>
                <w:noProof/>
                <w:webHidden/>
                <w:rtl/>
              </w:rPr>
              <w:fldChar w:fldCharType="end"/>
            </w:r>
          </w:hyperlink>
        </w:p>
        <w:p w14:paraId="6B641E3D" w14:textId="347601CB" w:rsidR="002C02F0" w:rsidRDefault="002C02F0" w:rsidP="002C02F0">
          <w:pPr>
            <w:pStyle w:val="TOC2"/>
            <w:tabs>
              <w:tab w:val="right" w:leader="dot" w:pos="8900"/>
            </w:tabs>
            <w:bidi w:val="0"/>
            <w:rPr>
              <w:rFonts w:eastAsiaTheme="minorEastAsia"/>
              <w:noProof/>
              <w:sz w:val="24"/>
              <w:szCs w:val="24"/>
              <w:rtl/>
            </w:rPr>
          </w:pPr>
          <w:hyperlink w:anchor="_Toc214563578" w:history="1">
            <w:r w:rsidRPr="00C35304">
              <w:rPr>
                <w:rStyle w:val="Hyperlink"/>
                <w:rFonts w:asciiTheme="majorBidi" w:hAnsiTheme="majorBidi"/>
                <w:b/>
                <w:bCs/>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Toc214563578 \h</w:instrText>
            </w:r>
            <w:r>
              <w:rPr>
                <w:noProof/>
                <w:webHidden/>
                <w:rtl/>
              </w:rPr>
              <w:instrText xml:space="preserve"> </w:instrText>
            </w:r>
            <w:r>
              <w:rPr>
                <w:noProof/>
                <w:webHidden/>
                <w:rtl/>
              </w:rPr>
            </w:r>
            <w:r>
              <w:rPr>
                <w:noProof/>
                <w:webHidden/>
                <w:rtl/>
              </w:rPr>
              <w:fldChar w:fldCharType="separate"/>
            </w:r>
            <w:r w:rsidR="007E3F16">
              <w:rPr>
                <w:noProof/>
                <w:webHidden/>
              </w:rPr>
              <w:t>2</w:t>
            </w:r>
            <w:r>
              <w:rPr>
                <w:noProof/>
                <w:webHidden/>
                <w:rtl/>
              </w:rPr>
              <w:fldChar w:fldCharType="end"/>
            </w:r>
          </w:hyperlink>
        </w:p>
        <w:p w14:paraId="7AE905B7" w14:textId="74D64227" w:rsidR="002C02F0" w:rsidRDefault="002C02F0" w:rsidP="002C02F0">
          <w:pPr>
            <w:pStyle w:val="TOC2"/>
            <w:tabs>
              <w:tab w:val="right" w:leader="dot" w:pos="8900"/>
            </w:tabs>
            <w:bidi w:val="0"/>
            <w:rPr>
              <w:rFonts w:eastAsiaTheme="minorEastAsia"/>
              <w:noProof/>
              <w:sz w:val="24"/>
              <w:szCs w:val="24"/>
              <w:rtl/>
            </w:rPr>
          </w:pPr>
          <w:hyperlink w:anchor="_Toc214563579" w:history="1">
            <w:r w:rsidRPr="00C35304">
              <w:rPr>
                <w:rStyle w:val="Hyperlink"/>
                <w:rFonts w:asciiTheme="majorBidi" w:hAnsiTheme="majorBidi"/>
                <w:b/>
                <w:bCs/>
                <w:noProof/>
              </w:rPr>
              <w:t>Study Problem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Toc214563579 \h</w:instrText>
            </w:r>
            <w:r>
              <w:rPr>
                <w:noProof/>
                <w:webHidden/>
                <w:rtl/>
              </w:rPr>
              <w:instrText xml:space="preserve"> </w:instrText>
            </w:r>
            <w:r>
              <w:rPr>
                <w:noProof/>
                <w:webHidden/>
                <w:rtl/>
              </w:rPr>
            </w:r>
            <w:r>
              <w:rPr>
                <w:noProof/>
                <w:webHidden/>
                <w:rtl/>
              </w:rPr>
              <w:fldChar w:fldCharType="separate"/>
            </w:r>
            <w:r w:rsidR="007E3F16">
              <w:rPr>
                <w:noProof/>
                <w:webHidden/>
              </w:rPr>
              <w:t>3</w:t>
            </w:r>
            <w:r>
              <w:rPr>
                <w:noProof/>
                <w:webHidden/>
                <w:rtl/>
              </w:rPr>
              <w:fldChar w:fldCharType="end"/>
            </w:r>
          </w:hyperlink>
        </w:p>
        <w:p w14:paraId="588D2B8D" w14:textId="64004ED0" w:rsidR="002C02F0" w:rsidRDefault="002C02F0" w:rsidP="002C02F0">
          <w:pPr>
            <w:pStyle w:val="TOC2"/>
            <w:tabs>
              <w:tab w:val="right" w:leader="dot" w:pos="8900"/>
            </w:tabs>
            <w:bidi w:val="0"/>
            <w:rPr>
              <w:rFonts w:eastAsiaTheme="minorEastAsia"/>
              <w:noProof/>
              <w:sz w:val="24"/>
              <w:szCs w:val="24"/>
              <w:rtl/>
            </w:rPr>
          </w:pPr>
          <w:hyperlink w:anchor="_Toc214563580" w:history="1">
            <w:r w:rsidRPr="00C35304">
              <w:rPr>
                <w:rStyle w:val="Hyperlink"/>
                <w:rFonts w:asciiTheme="majorBidi" w:hAnsiTheme="majorBidi"/>
                <w:b/>
                <w:bCs/>
                <w:noProof/>
              </w:rPr>
              <w:t>Study Questions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Toc214563580 \h</w:instrText>
            </w:r>
            <w:r>
              <w:rPr>
                <w:noProof/>
                <w:webHidden/>
                <w:rtl/>
              </w:rPr>
              <w:instrText xml:space="preserve"> </w:instrText>
            </w:r>
            <w:r>
              <w:rPr>
                <w:noProof/>
                <w:webHidden/>
                <w:rtl/>
              </w:rPr>
            </w:r>
            <w:r>
              <w:rPr>
                <w:noProof/>
                <w:webHidden/>
                <w:rtl/>
              </w:rPr>
              <w:fldChar w:fldCharType="separate"/>
            </w:r>
            <w:r w:rsidR="007E3F16">
              <w:rPr>
                <w:noProof/>
                <w:webHidden/>
              </w:rPr>
              <w:t>4</w:t>
            </w:r>
            <w:r>
              <w:rPr>
                <w:noProof/>
                <w:webHidden/>
                <w:rtl/>
              </w:rPr>
              <w:fldChar w:fldCharType="end"/>
            </w:r>
          </w:hyperlink>
        </w:p>
        <w:p w14:paraId="3ACC939E" w14:textId="7731BBF8" w:rsidR="002C02F0" w:rsidRDefault="002C02F0" w:rsidP="002C02F0">
          <w:pPr>
            <w:pStyle w:val="TOC2"/>
            <w:tabs>
              <w:tab w:val="right" w:leader="dot" w:pos="8900"/>
            </w:tabs>
            <w:bidi w:val="0"/>
            <w:rPr>
              <w:rFonts w:eastAsiaTheme="minorEastAsia"/>
              <w:noProof/>
              <w:sz w:val="24"/>
              <w:szCs w:val="24"/>
              <w:rtl/>
            </w:rPr>
          </w:pPr>
          <w:hyperlink w:anchor="_Toc214563581" w:history="1">
            <w:r w:rsidRPr="00C35304">
              <w:rPr>
                <w:rStyle w:val="Hyperlink"/>
                <w:rFonts w:asciiTheme="majorBidi" w:hAnsiTheme="majorBidi"/>
                <w:b/>
                <w:bCs/>
                <w:noProof/>
              </w:rPr>
              <w:t>Study Importance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Toc214563581 \h</w:instrText>
            </w:r>
            <w:r>
              <w:rPr>
                <w:noProof/>
                <w:webHidden/>
                <w:rtl/>
              </w:rPr>
              <w:instrText xml:space="preserve"> </w:instrText>
            </w:r>
            <w:r>
              <w:rPr>
                <w:noProof/>
                <w:webHidden/>
                <w:rtl/>
              </w:rPr>
            </w:r>
            <w:r>
              <w:rPr>
                <w:noProof/>
                <w:webHidden/>
                <w:rtl/>
              </w:rPr>
              <w:fldChar w:fldCharType="separate"/>
            </w:r>
            <w:r w:rsidR="007E3F16">
              <w:rPr>
                <w:noProof/>
                <w:webHidden/>
              </w:rPr>
              <w:t>5</w:t>
            </w:r>
            <w:r>
              <w:rPr>
                <w:noProof/>
                <w:webHidden/>
                <w:rtl/>
              </w:rPr>
              <w:fldChar w:fldCharType="end"/>
            </w:r>
          </w:hyperlink>
        </w:p>
        <w:p w14:paraId="5547F49B" w14:textId="3EED9E46" w:rsidR="002C02F0" w:rsidRDefault="002C02F0" w:rsidP="002C02F0">
          <w:pPr>
            <w:pStyle w:val="TOC2"/>
            <w:tabs>
              <w:tab w:val="right" w:leader="dot" w:pos="8900"/>
            </w:tabs>
            <w:bidi w:val="0"/>
            <w:rPr>
              <w:rFonts w:eastAsiaTheme="minorEastAsia"/>
              <w:noProof/>
              <w:sz w:val="24"/>
              <w:szCs w:val="24"/>
              <w:rtl/>
            </w:rPr>
          </w:pPr>
          <w:hyperlink w:anchor="_Toc214563582" w:history="1">
            <w:r w:rsidRPr="00C35304">
              <w:rPr>
                <w:rStyle w:val="Hyperlink"/>
                <w:rFonts w:asciiTheme="majorBidi" w:hAnsiTheme="majorBidi"/>
                <w:b/>
                <w:bCs/>
                <w:noProof/>
              </w:rPr>
              <w:t>Study 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Toc214563582 \h</w:instrText>
            </w:r>
            <w:r>
              <w:rPr>
                <w:noProof/>
                <w:webHidden/>
                <w:rtl/>
              </w:rPr>
              <w:instrText xml:space="preserve"> </w:instrText>
            </w:r>
            <w:r>
              <w:rPr>
                <w:noProof/>
                <w:webHidden/>
                <w:rtl/>
              </w:rPr>
            </w:r>
            <w:r>
              <w:rPr>
                <w:noProof/>
                <w:webHidden/>
                <w:rtl/>
              </w:rPr>
              <w:fldChar w:fldCharType="separate"/>
            </w:r>
            <w:r w:rsidR="007E3F16">
              <w:rPr>
                <w:noProof/>
                <w:webHidden/>
              </w:rPr>
              <w:t>6</w:t>
            </w:r>
            <w:r>
              <w:rPr>
                <w:noProof/>
                <w:webHidden/>
                <w:rtl/>
              </w:rPr>
              <w:fldChar w:fldCharType="end"/>
            </w:r>
          </w:hyperlink>
        </w:p>
        <w:p w14:paraId="447FC0D7" w14:textId="200C44C0" w:rsidR="002C02F0" w:rsidRDefault="002C02F0" w:rsidP="002C02F0">
          <w:pPr>
            <w:pStyle w:val="TOC2"/>
            <w:tabs>
              <w:tab w:val="right" w:leader="dot" w:pos="8900"/>
            </w:tabs>
            <w:bidi w:val="0"/>
            <w:rPr>
              <w:rFonts w:eastAsiaTheme="minorEastAsia"/>
              <w:noProof/>
              <w:sz w:val="24"/>
              <w:szCs w:val="24"/>
              <w:rtl/>
            </w:rPr>
          </w:pPr>
          <w:hyperlink w:anchor="_Toc214563583" w:history="1">
            <w:r w:rsidRPr="00C35304">
              <w:rPr>
                <w:rStyle w:val="Hyperlink"/>
                <w:rFonts w:asciiTheme="majorBidi" w:hAnsiTheme="majorBidi"/>
                <w:b/>
                <w:bCs/>
                <w:noProof/>
              </w:rPr>
              <w:t>Study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Toc214563583 \h</w:instrText>
            </w:r>
            <w:r>
              <w:rPr>
                <w:noProof/>
                <w:webHidden/>
                <w:rtl/>
              </w:rPr>
              <w:instrText xml:space="preserve"> </w:instrText>
            </w:r>
            <w:r>
              <w:rPr>
                <w:noProof/>
                <w:webHidden/>
                <w:rtl/>
              </w:rPr>
            </w:r>
            <w:r>
              <w:rPr>
                <w:noProof/>
                <w:webHidden/>
                <w:rtl/>
              </w:rPr>
              <w:fldChar w:fldCharType="separate"/>
            </w:r>
            <w:r w:rsidR="007E3F16">
              <w:rPr>
                <w:noProof/>
                <w:webHidden/>
              </w:rPr>
              <w:t>6</w:t>
            </w:r>
            <w:r>
              <w:rPr>
                <w:noProof/>
                <w:webHidden/>
                <w:rtl/>
              </w:rPr>
              <w:fldChar w:fldCharType="end"/>
            </w:r>
          </w:hyperlink>
        </w:p>
        <w:p w14:paraId="7415CC79" w14:textId="196CC825" w:rsidR="002C02F0" w:rsidRDefault="002C02F0" w:rsidP="002C02F0">
          <w:pPr>
            <w:pStyle w:val="TOC2"/>
            <w:tabs>
              <w:tab w:val="right" w:leader="dot" w:pos="8900"/>
            </w:tabs>
            <w:bidi w:val="0"/>
            <w:rPr>
              <w:rFonts w:eastAsiaTheme="minorEastAsia"/>
              <w:noProof/>
              <w:sz w:val="24"/>
              <w:szCs w:val="24"/>
              <w:rtl/>
            </w:rPr>
          </w:pPr>
          <w:hyperlink w:anchor="_Toc214563584" w:history="1">
            <w:r w:rsidRPr="00C35304">
              <w:rPr>
                <w:rStyle w:val="Hyperlink"/>
                <w:rFonts w:asciiTheme="majorBidi" w:hAnsiTheme="majorBidi"/>
                <w:b/>
                <w:bCs/>
                <w:noProof/>
              </w:rPr>
              <w:t>Scientific Theory Used to Prepare Research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Toc214563584 \h</w:instrText>
            </w:r>
            <w:r>
              <w:rPr>
                <w:noProof/>
                <w:webHidden/>
                <w:rtl/>
              </w:rPr>
              <w:instrText xml:space="preserve"> </w:instrText>
            </w:r>
            <w:r>
              <w:rPr>
                <w:noProof/>
                <w:webHidden/>
                <w:rtl/>
              </w:rPr>
            </w:r>
            <w:r>
              <w:rPr>
                <w:noProof/>
                <w:webHidden/>
                <w:rtl/>
              </w:rPr>
              <w:fldChar w:fldCharType="separate"/>
            </w:r>
            <w:r w:rsidR="007E3F16">
              <w:rPr>
                <w:noProof/>
                <w:webHidden/>
              </w:rPr>
              <w:t>7</w:t>
            </w:r>
            <w:r>
              <w:rPr>
                <w:noProof/>
                <w:webHidden/>
                <w:rtl/>
              </w:rPr>
              <w:fldChar w:fldCharType="end"/>
            </w:r>
          </w:hyperlink>
        </w:p>
        <w:p w14:paraId="03522C08" w14:textId="24D06EA4" w:rsidR="002C02F0" w:rsidRDefault="002C02F0" w:rsidP="002C02F0">
          <w:pPr>
            <w:pStyle w:val="TOC1"/>
            <w:rPr>
              <w:rFonts w:eastAsiaTheme="minorEastAsia"/>
              <w:noProof/>
              <w:sz w:val="24"/>
              <w:szCs w:val="24"/>
              <w:rtl/>
            </w:rPr>
          </w:pPr>
          <w:hyperlink w:anchor="_Toc214563585" w:history="1">
            <w:r w:rsidRPr="00C35304">
              <w:rPr>
                <w:rStyle w:val="Hyperlink"/>
                <w:rFonts w:asciiTheme="majorBidi" w:hAnsiTheme="majorBidi"/>
                <w:b/>
                <w:bCs/>
                <w:noProof/>
              </w:rPr>
              <w:t>Chapter Two</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Toc214563585 \h</w:instrText>
            </w:r>
            <w:r>
              <w:rPr>
                <w:noProof/>
                <w:webHidden/>
                <w:rtl/>
              </w:rPr>
              <w:instrText xml:space="preserve"> </w:instrText>
            </w:r>
            <w:r>
              <w:rPr>
                <w:noProof/>
                <w:webHidden/>
                <w:rtl/>
              </w:rPr>
            </w:r>
            <w:r>
              <w:rPr>
                <w:noProof/>
                <w:webHidden/>
                <w:rtl/>
              </w:rPr>
              <w:fldChar w:fldCharType="separate"/>
            </w:r>
            <w:r w:rsidR="007E3F16">
              <w:rPr>
                <w:noProof/>
                <w:webHidden/>
              </w:rPr>
              <w:t>10</w:t>
            </w:r>
            <w:r>
              <w:rPr>
                <w:noProof/>
                <w:webHidden/>
                <w:rtl/>
              </w:rPr>
              <w:fldChar w:fldCharType="end"/>
            </w:r>
          </w:hyperlink>
        </w:p>
        <w:p w14:paraId="026FDBF1" w14:textId="5B0B933D" w:rsidR="002C02F0" w:rsidRDefault="002C02F0" w:rsidP="002C02F0">
          <w:pPr>
            <w:pStyle w:val="TOC1"/>
            <w:rPr>
              <w:rFonts w:eastAsiaTheme="minorEastAsia"/>
              <w:noProof/>
              <w:sz w:val="24"/>
              <w:szCs w:val="24"/>
              <w:rtl/>
            </w:rPr>
          </w:pPr>
          <w:hyperlink w:anchor="_Toc214563586" w:history="1">
            <w:r w:rsidRPr="00C35304">
              <w:rPr>
                <w:rStyle w:val="Hyperlink"/>
                <w:rFonts w:asciiTheme="majorBidi" w:hAnsiTheme="majorBidi"/>
                <w:b/>
                <w:bCs/>
                <w:noProof/>
              </w:rPr>
              <w:t>Previous 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Toc214563586 \h</w:instrText>
            </w:r>
            <w:r>
              <w:rPr>
                <w:noProof/>
                <w:webHidden/>
                <w:rtl/>
              </w:rPr>
              <w:instrText xml:space="preserve"> </w:instrText>
            </w:r>
            <w:r>
              <w:rPr>
                <w:noProof/>
                <w:webHidden/>
                <w:rtl/>
              </w:rPr>
            </w:r>
            <w:r>
              <w:rPr>
                <w:noProof/>
                <w:webHidden/>
                <w:rtl/>
              </w:rPr>
              <w:fldChar w:fldCharType="separate"/>
            </w:r>
            <w:r w:rsidR="007E3F16">
              <w:rPr>
                <w:noProof/>
                <w:webHidden/>
              </w:rPr>
              <w:t>10</w:t>
            </w:r>
            <w:r>
              <w:rPr>
                <w:noProof/>
                <w:webHidden/>
                <w:rtl/>
              </w:rPr>
              <w:fldChar w:fldCharType="end"/>
            </w:r>
          </w:hyperlink>
        </w:p>
        <w:p w14:paraId="18556667" w14:textId="6D975D6C" w:rsidR="002C02F0" w:rsidRDefault="002C02F0" w:rsidP="002C02F0">
          <w:pPr>
            <w:pStyle w:val="TOC2"/>
            <w:tabs>
              <w:tab w:val="right" w:leader="dot" w:pos="8900"/>
            </w:tabs>
            <w:bidi w:val="0"/>
            <w:rPr>
              <w:rFonts w:eastAsiaTheme="minorEastAsia"/>
              <w:noProof/>
              <w:sz w:val="24"/>
              <w:szCs w:val="24"/>
              <w:rtl/>
            </w:rPr>
          </w:pPr>
          <w:hyperlink w:anchor="_Toc214563587" w:history="1">
            <w:r w:rsidRPr="00C35304">
              <w:rPr>
                <w:rStyle w:val="Hyperlink"/>
                <w:rFonts w:asciiTheme="majorBidi" w:hAnsiTheme="majorBidi"/>
                <w:b/>
                <w:bCs/>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Toc214563587 \h</w:instrText>
            </w:r>
            <w:r>
              <w:rPr>
                <w:noProof/>
                <w:webHidden/>
                <w:rtl/>
              </w:rPr>
              <w:instrText xml:space="preserve"> </w:instrText>
            </w:r>
            <w:r>
              <w:rPr>
                <w:noProof/>
                <w:webHidden/>
                <w:rtl/>
              </w:rPr>
            </w:r>
            <w:r>
              <w:rPr>
                <w:noProof/>
                <w:webHidden/>
                <w:rtl/>
              </w:rPr>
              <w:fldChar w:fldCharType="separate"/>
            </w:r>
            <w:r w:rsidR="007E3F16">
              <w:rPr>
                <w:noProof/>
                <w:webHidden/>
              </w:rPr>
              <w:t>10</w:t>
            </w:r>
            <w:r>
              <w:rPr>
                <w:noProof/>
                <w:webHidden/>
                <w:rtl/>
              </w:rPr>
              <w:fldChar w:fldCharType="end"/>
            </w:r>
          </w:hyperlink>
        </w:p>
        <w:p w14:paraId="1F462A39" w14:textId="787D6F12" w:rsidR="002C02F0" w:rsidRDefault="002C02F0" w:rsidP="002C02F0">
          <w:pPr>
            <w:pStyle w:val="TOC2"/>
            <w:tabs>
              <w:tab w:val="right" w:leader="dot" w:pos="8900"/>
            </w:tabs>
            <w:bidi w:val="0"/>
            <w:rPr>
              <w:rFonts w:eastAsiaTheme="minorEastAsia"/>
              <w:noProof/>
              <w:sz w:val="24"/>
              <w:szCs w:val="24"/>
              <w:rtl/>
            </w:rPr>
          </w:pPr>
          <w:hyperlink w:anchor="_Toc214563588" w:history="1">
            <w:r w:rsidRPr="00C35304">
              <w:rPr>
                <w:rStyle w:val="Hyperlink"/>
                <w:rFonts w:asciiTheme="majorBidi" w:hAnsiTheme="majorBidi"/>
                <w:b/>
                <w:bCs/>
                <w:noProof/>
              </w:rPr>
              <w:t>Dependent and Independent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Toc214563588 \h</w:instrText>
            </w:r>
            <w:r>
              <w:rPr>
                <w:noProof/>
                <w:webHidden/>
                <w:rtl/>
              </w:rPr>
              <w:instrText xml:space="preserve"> </w:instrText>
            </w:r>
            <w:r>
              <w:rPr>
                <w:noProof/>
                <w:webHidden/>
                <w:rtl/>
              </w:rPr>
            </w:r>
            <w:r>
              <w:rPr>
                <w:noProof/>
                <w:webHidden/>
                <w:rtl/>
              </w:rPr>
              <w:fldChar w:fldCharType="separate"/>
            </w:r>
            <w:r w:rsidR="007E3F16">
              <w:rPr>
                <w:noProof/>
                <w:webHidden/>
              </w:rPr>
              <w:t>11</w:t>
            </w:r>
            <w:r>
              <w:rPr>
                <w:noProof/>
                <w:webHidden/>
                <w:rtl/>
              </w:rPr>
              <w:fldChar w:fldCharType="end"/>
            </w:r>
          </w:hyperlink>
        </w:p>
        <w:p w14:paraId="61CE9062" w14:textId="472324F3" w:rsidR="002C02F0" w:rsidRDefault="002C02F0" w:rsidP="002C02F0">
          <w:pPr>
            <w:pStyle w:val="TOC2"/>
            <w:tabs>
              <w:tab w:val="right" w:leader="dot" w:pos="8900"/>
            </w:tabs>
            <w:bidi w:val="0"/>
            <w:rPr>
              <w:rFonts w:eastAsiaTheme="minorEastAsia"/>
              <w:noProof/>
              <w:sz w:val="24"/>
              <w:szCs w:val="24"/>
              <w:rtl/>
            </w:rPr>
          </w:pPr>
          <w:hyperlink w:anchor="_Toc214563589" w:history="1">
            <w:r w:rsidRPr="00C35304">
              <w:rPr>
                <w:rStyle w:val="Hyperlink"/>
                <w:rFonts w:asciiTheme="majorBidi" w:hAnsiTheme="majorBidi"/>
                <w:b/>
                <w:bCs/>
                <w:noProof/>
              </w:rPr>
              <w:t>Previous 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Toc214563589 \h</w:instrText>
            </w:r>
            <w:r>
              <w:rPr>
                <w:noProof/>
                <w:webHidden/>
                <w:rtl/>
              </w:rPr>
              <w:instrText xml:space="preserve"> </w:instrText>
            </w:r>
            <w:r>
              <w:rPr>
                <w:noProof/>
                <w:webHidden/>
                <w:rtl/>
              </w:rPr>
            </w:r>
            <w:r>
              <w:rPr>
                <w:noProof/>
                <w:webHidden/>
                <w:rtl/>
              </w:rPr>
              <w:fldChar w:fldCharType="separate"/>
            </w:r>
            <w:r w:rsidR="007E3F16">
              <w:rPr>
                <w:noProof/>
                <w:webHidden/>
              </w:rPr>
              <w:t>13</w:t>
            </w:r>
            <w:r>
              <w:rPr>
                <w:noProof/>
                <w:webHidden/>
                <w:rtl/>
              </w:rPr>
              <w:fldChar w:fldCharType="end"/>
            </w:r>
          </w:hyperlink>
        </w:p>
        <w:p w14:paraId="4C85F8C3" w14:textId="75B5B77F" w:rsidR="002C02F0" w:rsidRDefault="002C02F0" w:rsidP="002C02F0">
          <w:pPr>
            <w:pStyle w:val="TOC2"/>
            <w:tabs>
              <w:tab w:val="right" w:leader="dot" w:pos="8900"/>
            </w:tabs>
            <w:bidi w:val="0"/>
            <w:rPr>
              <w:rFonts w:eastAsiaTheme="minorEastAsia"/>
              <w:noProof/>
              <w:sz w:val="24"/>
              <w:szCs w:val="24"/>
              <w:rtl/>
            </w:rPr>
          </w:pPr>
          <w:hyperlink w:anchor="_Toc214563590" w:history="1">
            <w:r w:rsidRPr="00C35304">
              <w:rPr>
                <w:rStyle w:val="Hyperlink"/>
                <w:rFonts w:asciiTheme="majorBidi" w:hAnsiTheme="majorBidi"/>
                <w:b/>
                <w:bCs/>
                <w:noProof/>
              </w:rPr>
              <w:t>Theoretical Framework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Toc214563590 \h</w:instrText>
            </w:r>
            <w:r>
              <w:rPr>
                <w:noProof/>
                <w:webHidden/>
                <w:rtl/>
              </w:rPr>
              <w:instrText xml:space="preserve"> </w:instrText>
            </w:r>
            <w:r>
              <w:rPr>
                <w:noProof/>
                <w:webHidden/>
                <w:rtl/>
              </w:rPr>
            </w:r>
            <w:r>
              <w:rPr>
                <w:noProof/>
                <w:webHidden/>
                <w:rtl/>
              </w:rPr>
              <w:fldChar w:fldCharType="separate"/>
            </w:r>
            <w:r w:rsidR="007E3F16">
              <w:rPr>
                <w:noProof/>
                <w:webHidden/>
              </w:rPr>
              <w:t>17</w:t>
            </w:r>
            <w:r>
              <w:rPr>
                <w:noProof/>
                <w:webHidden/>
                <w:rtl/>
              </w:rPr>
              <w:fldChar w:fldCharType="end"/>
            </w:r>
          </w:hyperlink>
        </w:p>
        <w:p w14:paraId="4AA51FAA" w14:textId="529ABF06" w:rsidR="002C02F0" w:rsidRDefault="002C02F0" w:rsidP="002C02F0">
          <w:pPr>
            <w:pStyle w:val="TOC1"/>
            <w:rPr>
              <w:rFonts w:eastAsiaTheme="minorEastAsia"/>
              <w:noProof/>
              <w:sz w:val="24"/>
              <w:szCs w:val="24"/>
              <w:rtl/>
            </w:rPr>
          </w:pPr>
          <w:hyperlink w:anchor="_Toc214563591" w:history="1">
            <w:r w:rsidRPr="00C35304">
              <w:rPr>
                <w:rStyle w:val="Hyperlink"/>
                <w:rFonts w:asciiTheme="majorBidi" w:hAnsiTheme="majorBidi"/>
                <w:b/>
                <w:bCs/>
                <w:noProof/>
              </w:rPr>
              <w:t>Chapter Three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Toc214563591 \h</w:instrText>
            </w:r>
            <w:r>
              <w:rPr>
                <w:noProof/>
                <w:webHidden/>
                <w:rtl/>
              </w:rPr>
              <w:instrText xml:space="preserve"> </w:instrText>
            </w:r>
            <w:r>
              <w:rPr>
                <w:noProof/>
                <w:webHidden/>
                <w:rtl/>
              </w:rPr>
            </w:r>
            <w:r>
              <w:rPr>
                <w:noProof/>
                <w:webHidden/>
                <w:rtl/>
              </w:rPr>
              <w:fldChar w:fldCharType="separate"/>
            </w:r>
            <w:r w:rsidR="007E3F16">
              <w:rPr>
                <w:noProof/>
                <w:webHidden/>
              </w:rPr>
              <w:t>20</w:t>
            </w:r>
            <w:r>
              <w:rPr>
                <w:noProof/>
                <w:webHidden/>
                <w:rtl/>
              </w:rPr>
              <w:fldChar w:fldCharType="end"/>
            </w:r>
          </w:hyperlink>
        </w:p>
        <w:p w14:paraId="3BBC99E5" w14:textId="19117A52" w:rsidR="002C02F0" w:rsidRDefault="002C02F0" w:rsidP="002C02F0">
          <w:pPr>
            <w:pStyle w:val="TOC1"/>
            <w:rPr>
              <w:rFonts w:eastAsiaTheme="minorEastAsia"/>
              <w:noProof/>
              <w:sz w:val="24"/>
              <w:szCs w:val="24"/>
              <w:rtl/>
            </w:rPr>
          </w:pPr>
          <w:hyperlink w:anchor="_Toc214563592" w:history="1">
            <w:r w:rsidRPr="00C35304">
              <w:rPr>
                <w:rStyle w:val="Hyperlink"/>
                <w:rFonts w:asciiTheme="majorBidi" w:hAnsiTheme="majorBidi"/>
                <w:b/>
                <w:bCs/>
                <w:noProof/>
              </w:rPr>
              <w:t>Study Methodology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Toc214563592 \h</w:instrText>
            </w:r>
            <w:r>
              <w:rPr>
                <w:noProof/>
                <w:webHidden/>
                <w:rtl/>
              </w:rPr>
              <w:instrText xml:space="preserve"> </w:instrText>
            </w:r>
            <w:r>
              <w:rPr>
                <w:noProof/>
                <w:webHidden/>
                <w:rtl/>
              </w:rPr>
            </w:r>
            <w:r>
              <w:rPr>
                <w:noProof/>
                <w:webHidden/>
                <w:rtl/>
              </w:rPr>
              <w:fldChar w:fldCharType="separate"/>
            </w:r>
            <w:r w:rsidR="007E3F16">
              <w:rPr>
                <w:noProof/>
                <w:webHidden/>
              </w:rPr>
              <w:t>20</w:t>
            </w:r>
            <w:r>
              <w:rPr>
                <w:noProof/>
                <w:webHidden/>
                <w:rtl/>
              </w:rPr>
              <w:fldChar w:fldCharType="end"/>
            </w:r>
          </w:hyperlink>
        </w:p>
        <w:p w14:paraId="4D68B790" w14:textId="482FAB16" w:rsidR="002C02F0" w:rsidRDefault="002C02F0" w:rsidP="002C02F0">
          <w:pPr>
            <w:pStyle w:val="TOC2"/>
            <w:tabs>
              <w:tab w:val="right" w:leader="dot" w:pos="8900"/>
            </w:tabs>
            <w:bidi w:val="0"/>
            <w:rPr>
              <w:rFonts w:eastAsiaTheme="minorEastAsia"/>
              <w:noProof/>
              <w:sz w:val="24"/>
              <w:szCs w:val="24"/>
              <w:rtl/>
            </w:rPr>
          </w:pPr>
          <w:hyperlink w:anchor="_Toc214563593" w:history="1">
            <w:r w:rsidRPr="00C35304">
              <w:rPr>
                <w:rStyle w:val="Hyperlink"/>
                <w:rFonts w:asciiTheme="majorBidi" w:hAnsiTheme="majorBidi"/>
                <w:b/>
                <w:bCs/>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Toc214563593 \h</w:instrText>
            </w:r>
            <w:r>
              <w:rPr>
                <w:noProof/>
                <w:webHidden/>
                <w:rtl/>
              </w:rPr>
              <w:instrText xml:space="preserve"> </w:instrText>
            </w:r>
            <w:r>
              <w:rPr>
                <w:noProof/>
                <w:webHidden/>
                <w:rtl/>
              </w:rPr>
            </w:r>
            <w:r>
              <w:rPr>
                <w:noProof/>
                <w:webHidden/>
                <w:rtl/>
              </w:rPr>
              <w:fldChar w:fldCharType="separate"/>
            </w:r>
            <w:r w:rsidR="007E3F16">
              <w:rPr>
                <w:noProof/>
                <w:webHidden/>
              </w:rPr>
              <w:t>20</w:t>
            </w:r>
            <w:r>
              <w:rPr>
                <w:noProof/>
                <w:webHidden/>
                <w:rtl/>
              </w:rPr>
              <w:fldChar w:fldCharType="end"/>
            </w:r>
          </w:hyperlink>
        </w:p>
        <w:p w14:paraId="4556F331" w14:textId="48685A3C" w:rsidR="002C02F0" w:rsidRDefault="002C02F0" w:rsidP="002C02F0">
          <w:pPr>
            <w:pStyle w:val="TOC2"/>
            <w:tabs>
              <w:tab w:val="right" w:leader="dot" w:pos="8900"/>
            </w:tabs>
            <w:bidi w:val="0"/>
            <w:rPr>
              <w:rFonts w:eastAsiaTheme="minorEastAsia"/>
              <w:noProof/>
              <w:sz w:val="24"/>
              <w:szCs w:val="24"/>
              <w:rtl/>
            </w:rPr>
          </w:pPr>
          <w:hyperlink w:anchor="_Toc214563594" w:history="1">
            <w:r w:rsidRPr="00C35304">
              <w:rPr>
                <w:rStyle w:val="Hyperlink"/>
                <w:rFonts w:asciiTheme="majorBidi" w:hAnsiTheme="majorBidi"/>
                <w:b/>
                <w:bCs/>
                <w:noProof/>
              </w:rPr>
              <w:t>Methodology and Research Methods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Toc214563594 \h</w:instrText>
            </w:r>
            <w:r>
              <w:rPr>
                <w:noProof/>
                <w:webHidden/>
                <w:rtl/>
              </w:rPr>
              <w:instrText xml:space="preserve"> </w:instrText>
            </w:r>
            <w:r>
              <w:rPr>
                <w:noProof/>
                <w:webHidden/>
                <w:rtl/>
              </w:rPr>
            </w:r>
            <w:r>
              <w:rPr>
                <w:noProof/>
                <w:webHidden/>
                <w:rtl/>
              </w:rPr>
              <w:fldChar w:fldCharType="separate"/>
            </w:r>
            <w:r w:rsidR="007E3F16">
              <w:rPr>
                <w:noProof/>
                <w:webHidden/>
              </w:rPr>
              <w:t>21</w:t>
            </w:r>
            <w:r>
              <w:rPr>
                <w:noProof/>
                <w:webHidden/>
                <w:rtl/>
              </w:rPr>
              <w:fldChar w:fldCharType="end"/>
            </w:r>
          </w:hyperlink>
        </w:p>
        <w:p w14:paraId="33BC7D83" w14:textId="3828BD5D" w:rsidR="002C02F0" w:rsidRDefault="002C02F0" w:rsidP="002C02F0">
          <w:pPr>
            <w:pStyle w:val="TOC2"/>
            <w:tabs>
              <w:tab w:val="right" w:leader="dot" w:pos="8900"/>
            </w:tabs>
            <w:bidi w:val="0"/>
            <w:rPr>
              <w:rFonts w:eastAsiaTheme="minorEastAsia"/>
              <w:noProof/>
              <w:sz w:val="24"/>
              <w:szCs w:val="24"/>
              <w:rtl/>
            </w:rPr>
          </w:pPr>
          <w:hyperlink w:anchor="_Toc214563595" w:history="1">
            <w:r w:rsidRPr="00C35304">
              <w:rPr>
                <w:rStyle w:val="Hyperlink"/>
                <w:rFonts w:asciiTheme="majorBidi" w:hAnsiTheme="majorBidi"/>
                <w:b/>
                <w:bCs/>
                <w:noProof/>
              </w:rPr>
              <w:t>Study Tools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Toc214563595 \h</w:instrText>
            </w:r>
            <w:r>
              <w:rPr>
                <w:noProof/>
                <w:webHidden/>
                <w:rtl/>
              </w:rPr>
              <w:instrText xml:space="preserve"> </w:instrText>
            </w:r>
            <w:r>
              <w:rPr>
                <w:noProof/>
                <w:webHidden/>
                <w:rtl/>
              </w:rPr>
            </w:r>
            <w:r>
              <w:rPr>
                <w:noProof/>
                <w:webHidden/>
                <w:rtl/>
              </w:rPr>
              <w:fldChar w:fldCharType="separate"/>
            </w:r>
            <w:r w:rsidR="007E3F16">
              <w:rPr>
                <w:noProof/>
                <w:webHidden/>
              </w:rPr>
              <w:t>23</w:t>
            </w:r>
            <w:r>
              <w:rPr>
                <w:noProof/>
                <w:webHidden/>
                <w:rtl/>
              </w:rPr>
              <w:fldChar w:fldCharType="end"/>
            </w:r>
          </w:hyperlink>
        </w:p>
        <w:p w14:paraId="6127D4D8" w14:textId="1D188BD7" w:rsidR="002C02F0" w:rsidRDefault="002C02F0" w:rsidP="002C02F0">
          <w:pPr>
            <w:pStyle w:val="TOC2"/>
            <w:tabs>
              <w:tab w:val="right" w:leader="dot" w:pos="8900"/>
            </w:tabs>
            <w:bidi w:val="0"/>
            <w:rPr>
              <w:rFonts w:eastAsiaTheme="minorEastAsia"/>
              <w:noProof/>
              <w:sz w:val="24"/>
              <w:szCs w:val="24"/>
              <w:rtl/>
            </w:rPr>
          </w:pPr>
          <w:hyperlink w:anchor="_Toc214563596" w:history="1">
            <w:r w:rsidRPr="00C35304">
              <w:rPr>
                <w:rStyle w:val="Hyperlink"/>
                <w:rFonts w:asciiTheme="majorBidi" w:hAnsiTheme="majorBidi"/>
                <w:b/>
                <w:bCs/>
                <w:noProof/>
              </w:rPr>
              <w:t>Research Community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Toc214563596 \h</w:instrText>
            </w:r>
            <w:r>
              <w:rPr>
                <w:noProof/>
                <w:webHidden/>
                <w:rtl/>
              </w:rPr>
              <w:instrText xml:space="preserve"> </w:instrText>
            </w:r>
            <w:r>
              <w:rPr>
                <w:noProof/>
                <w:webHidden/>
                <w:rtl/>
              </w:rPr>
            </w:r>
            <w:r>
              <w:rPr>
                <w:noProof/>
                <w:webHidden/>
                <w:rtl/>
              </w:rPr>
              <w:fldChar w:fldCharType="separate"/>
            </w:r>
            <w:r w:rsidR="007E3F16">
              <w:rPr>
                <w:noProof/>
                <w:webHidden/>
              </w:rPr>
              <w:t>24</w:t>
            </w:r>
            <w:r>
              <w:rPr>
                <w:noProof/>
                <w:webHidden/>
                <w:rtl/>
              </w:rPr>
              <w:fldChar w:fldCharType="end"/>
            </w:r>
          </w:hyperlink>
        </w:p>
        <w:p w14:paraId="501D3C88" w14:textId="55599856" w:rsidR="002C02F0" w:rsidRDefault="002C02F0" w:rsidP="002C02F0">
          <w:pPr>
            <w:pStyle w:val="TOC2"/>
            <w:tabs>
              <w:tab w:val="right" w:leader="dot" w:pos="8900"/>
            </w:tabs>
            <w:bidi w:val="0"/>
            <w:rPr>
              <w:rFonts w:eastAsiaTheme="minorEastAsia"/>
              <w:noProof/>
              <w:sz w:val="24"/>
              <w:szCs w:val="24"/>
              <w:rtl/>
            </w:rPr>
          </w:pPr>
          <w:hyperlink w:anchor="_Toc214563597" w:history="1">
            <w:r w:rsidRPr="00C35304">
              <w:rPr>
                <w:rStyle w:val="Hyperlink"/>
                <w:rFonts w:asciiTheme="majorBidi" w:hAnsiTheme="majorBidi"/>
                <w:b/>
                <w:bCs/>
                <w:noProof/>
              </w:rPr>
              <w:t>Data Collection Steps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Toc214563597 \h</w:instrText>
            </w:r>
            <w:r>
              <w:rPr>
                <w:noProof/>
                <w:webHidden/>
                <w:rtl/>
              </w:rPr>
              <w:instrText xml:space="preserve"> </w:instrText>
            </w:r>
            <w:r>
              <w:rPr>
                <w:noProof/>
                <w:webHidden/>
                <w:rtl/>
              </w:rPr>
            </w:r>
            <w:r>
              <w:rPr>
                <w:noProof/>
                <w:webHidden/>
                <w:rtl/>
              </w:rPr>
              <w:fldChar w:fldCharType="separate"/>
            </w:r>
            <w:r w:rsidR="007E3F16">
              <w:rPr>
                <w:noProof/>
                <w:webHidden/>
              </w:rPr>
              <w:t>25</w:t>
            </w:r>
            <w:r>
              <w:rPr>
                <w:noProof/>
                <w:webHidden/>
                <w:rtl/>
              </w:rPr>
              <w:fldChar w:fldCharType="end"/>
            </w:r>
          </w:hyperlink>
        </w:p>
        <w:p w14:paraId="0CA813FD" w14:textId="5946B2ED" w:rsidR="002C02F0" w:rsidRDefault="002C02F0" w:rsidP="002C02F0">
          <w:pPr>
            <w:pStyle w:val="TOC2"/>
            <w:tabs>
              <w:tab w:val="right" w:leader="dot" w:pos="8900"/>
            </w:tabs>
            <w:bidi w:val="0"/>
            <w:rPr>
              <w:rFonts w:eastAsiaTheme="minorEastAsia"/>
              <w:noProof/>
              <w:sz w:val="24"/>
              <w:szCs w:val="24"/>
              <w:rtl/>
            </w:rPr>
          </w:pPr>
          <w:hyperlink w:anchor="_Toc214563598" w:history="1">
            <w:r w:rsidRPr="00C35304">
              <w:rPr>
                <w:rStyle w:val="Hyperlink"/>
                <w:rFonts w:asciiTheme="majorBidi" w:hAnsiTheme="majorBidi"/>
                <w:b/>
                <w:bCs/>
                <w:noProof/>
              </w:rPr>
              <w:t>Research Limits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Toc214563598 \h</w:instrText>
            </w:r>
            <w:r>
              <w:rPr>
                <w:noProof/>
                <w:webHidden/>
                <w:rtl/>
              </w:rPr>
              <w:instrText xml:space="preserve"> </w:instrText>
            </w:r>
            <w:r>
              <w:rPr>
                <w:noProof/>
                <w:webHidden/>
                <w:rtl/>
              </w:rPr>
            </w:r>
            <w:r>
              <w:rPr>
                <w:noProof/>
                <w:webHidden/>
                <w:rtl/>
              </w:rPr>
              <w:fldChar w:fldCharType="separate"/>
            </w:r>
            <w:r w:rsidR="007E3F16">
              <w:rPr>
                <w:noProof/>
                <w:webHidden/>
              </w:rPr>
              <w:t>26</w:t>
            </w:r>
            <w:r>
              <w:rPr>
                <w:noProof/>
                <w:webHidden/>
                <w:rtl/>
              </w:rPr>
              <w:fldChar w:fldCharType="end"/>
            </w:r>
          </w:hyperlink>
        </w:p>
        <w:p w14:paraId="27137793" w14:textId="4128F79C" w:rsidR="002C02F0" w:rsidRDefault="002C02F0" w:rsidP="002C02F0">
          <w:pPr>
            <w:pStyle w:val="TOC1"/>
            <w:rPr>
              <w:rFonts w:eastAsiaTheme="minorEastAsia"/>
              <w:noProof/>
              <w:sz w:val="24"/>
              <w:szCs w:val="24"/>
              <w:rtl/>
            </w:rPr>
          </w:pPr>
          <w:hyperlink w:anchor="_Toc214563599" w:history="1">
            <w:r w:rsidRPr="00C35304">
              <w:rPr>
                <w:rStyle w:val="Hyperlink"/>
                <w:rFonts w:asciiTheme="majorBidi" w:hAnsiTheme="majorBidi"/>
                <w:b/>
                <w:bCs/>
                <w:noProof/>
              </w:rPr>
              <w:t>Chapter Four</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Toc214563599 \h</w:instrText>
            </w:r>
            <w:r>
              <w:rPr>
                <w:noProof/>
                <w:webHidden/>
                <w:rtl/>
              </w:rPr>
              <w:instrText xml:space="preserve"> </w:instrText>
            </w:r>
            <w:r>
              <w:rPr>
                <w:noProof/>
                <w:webHidden/>
                <w:rtl/>
              </w:rPr>
            </w:r>
            <w:r>
              <w:rPr>
                <w:noProof/>
                <w:webHidden/>
                <w:rtl/>
              </w:rPr>
              <w:fldChar w:fldCharType="separate"/>
            </w:r>
            <w:r w:rsidR="007E3F16">
              <w:rPr>
                <w:noProof/>
                <w:webHidden/>
              </w:rPr>
              <w:t>28</w:t>
            </w:r>
            <w:r>
              <w:rPr>
                <w:noProof/>
                <w:webHidden/>
                <w:rtl/>
              </w:rPr>
              <w:fldChar w:fldCharType="end"/>
            </w:r>
          </w:hyperlink>
        </w:p>
        <w:p w14:paraId="30DF11C1" w14:textId="0902CD69" w:rsidR="002C02F0" w:rsidRDefault="002C02F0" w:rsidP="002C02F0">
          <w:pPr>
            <w:pStyle w:val="TOC1"/>
            <w:rPr>
              <w:rFonts w:eastAsiaTheme="minorEastAsia"/>
              <w:noProof/>
              <w:sz w:val="24"/>
              <w:szCs w:val="24"/>
              <w:rtl/>
            </w:rPr>
          </w:pPr>
          <w:hyperlink w:anchor="_Toc214563600" w:history="1">
            <w:r w:rsidRPr="00C35304">
              <w:rPr>
                <w:rStyle w:val="Hyperlink"/>
                <w:rFonts w:asciiTheme="majorBidi" w:hAnsiTheme="majorBidi"/>
                <w:b/>
                <w:bCs/>
                <w:noProof/>
              </w:rPr>
              <w:t>Study Results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Toc214563600 \h</w:instrText>
            </w:r>
            <w:r>
              <w:rPr>
                <w:noProof/>
                <w:webHidden/>
                <w:rtl/>
              </w:rPr>
              <w:instrText xml:space="preserve"> </w:instrText>
            </w:r>
            <w:r>
              <w:rPr>
                <w:noProof/>
                <w:webHidden/>
                <w:rtl/>
              </w:rPr>
            </w:r>
            <w:r>
              <w:rPr>
                <w:noProof/>
                <w:webHidden/>
                <w:rtl/>
              </w:rPr>
              <w:fldChar w:fldCharType="separate"/>
            </w:r>
            <w:r w:rsidR="007E3F16">
              <w:rPr>
                <w:noProof/>
                <w:webHidden/>
              </w:rPr>
              <w:t>28</w:t>
            </w:r>
            <w:r>
              <w:rPr>
                <w:noProof/>
                <w:webHidden/>
                <w:rtl/>
              </w:rPr>
              <w:fldChar w:fldCharType="end"/>
            </w:r>
          </w:hyperlink>
        </w:p>
        <w:p w14:paraId="78B8DA4C" w14:textId="4630F9E8" w:rsidR="002C02F0" w:rsidRDefault="002C02F0" w:rsidP="002C02F0">
          <w:pPr>
            <w:pStyle w:val="TOC2"/>
            <w:tabs>
              <w:tab w:val="right" w:leader="dot" w:pos="8900"/>
            </w:tabs>
            <w:bidi w:val="0"/>
            <w:rPr>
              <w:rFonts w:eastAsiaTheme="minorEastAsia"/>
              <w:noProof/>
              <w:sz w:val="24"/>
              <w:szCs w:val="24"/>
              <w:rtl/>
            </w:rPr>
          </w:pPr>
          <w:hyperlink w:anchor="_Toc214563601" w:history="1">
            <w:r w:rsidRPr="00C35304">
              <w:rPr>
                <w:rStyle w:val="Hyperlink"/>
                <w:rFonts w:asciiTheme="majorBidi" w:hAnsiTheme="majorBidi"/>
                <w:b/>
                <w:bCs/>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Toc214563601 \h</w:instrText>
            </w:r>
            <w:r>
              <w:rPr>
                <w:noProof/>
                <w:webHidden/>
                <w:rtl/>
              </w:rPr>
              <w:instrText xml:space="preserve"> </w:instrText>
            </w:r>
            <w:r>
              <w:rPr>
                <w:noProof/>
                <w:webHidden/>
                <w:rtl/>
              </w:rPr>
            </w:r>
            <w:r>
              <w:rPr>
                <w:noProof/>
                <w:webHidden/>
                <w:rtl/>
              </w:rPr>
              <w:fldChar w:fldCharType="separate"/>
            </w:r>
            <w:r w:rsidR="007E3F16">
              <w:rPr>
                <w:noProof/>
                <w:webHidden/>
              </w:rPr>
              <w:t>29</w:t>
            </w:r>
            <w:r>
              <w:rPr>
                <w:noProof/>
                <w:webHidden/>
                <w:rtl/>
              </w:rPr>
              <w:fldChar w:fldCharType="end"/>
            </w:r>
          </w:hyperlink>
        </w:p>
        <w:p w14:paraId="669B96DC" w14:textId="16C44D54" w:rsidR="002C02F0" w:rsidRDefault="002C02F0" w:rsidP="002C02F0">
          <w:pPr>
            <w:pStyle w:val="TOC2"/>
            <w:tabs>
              <w:tab w:val="right" w:leader="dot" w:pos="8900"/>
            </w:tabs>
            <w:bidi w:val="0"/>
            <w:rPr>
              <w:rFonts w:eastAsiaTheme="minorEastAsia"/>
              <w:noProof/>
              <w:sz w:val="24"/>
              <w:szCs w:val="24"/>
              <w:rtl/>
            </w:rPr>
          </w:pPr>
          <w:hyperlink w:anchor="_Toc214563602" w:history="1">
            <w:r w:rsidRPr="00C35304">
              <w:rPr>
                <w:rStyle w:val="Hyperlink"/>
                <w:rFonts w:asciiTheme="majorBidi" w:hAnsiTheme="majorBidi"/>
                <w:b/>
                <w:bCs/>
                <w:noProof/>
              </w:rPr>
              <w:t>Data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Toc214563602 \h</w:instrText>
            </w:r>
            <w:r>
              <w:rPr>
                <w:noProof/>
                <w:webHidden/>
                <w:rtl/>
              </w:rPr>
              <w:instrText xml:space="preserve"> </w:instrText>
            </w:r>
            <w:r>
              <w:rPr>
                <w:noProof/>
                <w:webHidden/>
                <w:rtl/>
              </w:rPr>
            </w:r>
            <w:r>
              <w:rPr>
                <w:noProof/>
                <w:webHidden/>
                <w:rtl/>
              </w:rPr>
              <w:fldChar w:fldCharType="separate"/>
            </w:r>
            <w:r w:rsidR="007E3F16">
              <w:rPr>
                <w:noProof/>
                <w:webHidden/>
              </w:rPr>
              <w:t>30</w:t>
            </w:r>
            <w:r>
              <w:rPr>
                <w:noProof/>
                <w:webHidden/>
                <w:rtl/>
              </w:rPr>
              <w:fldChar w:fldCharType="end"/>
            </w:r>
          </w:hyperlink>
        </w:p>
        <w:p w14:paraId="79F75C7F" w14:textId="72E18B13" w:rsidR="002C02F0" w:rsidRDefault="002C02F0" w:rsidP="002C02F0">
          <w:pPr>
            <w:pStyle w:val="TOC2"/>
            <w:tabs>
              <w:tab w:val="right" w:leader="dot" w:pos="8900"/>
            </w:tabs>
            <w:bidi w:val="0"/>
            <w:rPr>
              <w:rFonts w:eastAsiaTheme="minorEastAsia"/>
              <w:noProof/>
              <w:sz w:val="24"/>
              <w:szCs w:val="24"/>
              <w:rtl/>
            </w:rPr>
          </w:pPr>
          <w:hyperlink w:anchor="_Toc214563603" w:history="1">
            <w:r w:rsidRPr="00C35304">
              <w:rPr>
                <w:rStyle w:val="Hyperlink"/>
                <w:rFonts w:asciiTheme="majorBidi" w:hAnsiTheme="majorBidi"/>
                <w:b/>
                <w:bCs/>
                <w:noProof/>
              </w:rPr>
              <w:t>Discussion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Toc214563603 \h</w:instrText>
            </w:r>
            <w:r>
              <w:rPr>
                <w:noProof/>
                <w:webHidden/>
                <w:rtl/>
              </w:rPr>
              <w:instrText xml:space="preserve"> </w:instrText>
            </w:r>
            <w:r>
              <w:rPr>
                <w:noProof/>
                <w:webHidden/>
                <w:rtl/>
              </w:rPr>
            </w:r>
            <w:r>
              <w:rPr>
                <w:noProof/>
                <w:webHidden/>
                <w:rtl/>
              </w:rPr>
              <w:fldChar w:fldCharType="separate"/>
            </w:r>
            <w:r w:rsidR="007E3F16">
              <w:rPr>
                <w:noProof/>
                <w:webHidden/>
              </w:rPr>
              <w:t>66</w:t>
            </w:r>
            <w:r>
              <w:rPr>
                <w:noProof/>
                <w:webHidden/>
                <w:rtl/>
              </w:rPr>
              <w:fldChar w:fldCharType="end"/>
            </w:r>
          </w:hyperlink>
        </w:p>
        <w:p w14:paraId="21A46787" w14:textId="333152D7" w:rsidR="002C02F0" w:rsidRDefault="002C02F0" w:rsidP="002C02F0">
          <w:pPr>
            <w:pStyle w:val="TOC2"/>
            <w:tabs>
              <w:tab w:val="right" w:leader="dot" w:pos="8900"/>
            </w:tabs>
            <w:bidi w:val="0"/>
            <w:rPr>
              <w:rFonts w:eastAsiaTheme="minorEastAsia"/>
              <w:noProof/>
              <w:sz w:val="24"/>
              <w:szCs w:val="24"/>
              <w:rtl/>
            </w:rPr>
          </w:pPr>
          <w:hyperlink w:anchor="_Toc214563604" w:history="1">
            <w:r w:rsidRPr="00C35304">
              <w:rPr>
                <w:rStyle w:val="Hyperlink"/>
                <w:rFonts w:asciiTheme="majorBidi" w:hAnsiTheme="majorBidi"/>
                <w:b/>
                <w:bCs/>
                <w:noProof/>
              </w:rPr>
              <w:t>Conclusion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Toc214563604 \h</w:instrText>
            </w:r>
            <w:r>
              <w:rPr>
                <w:noProof/>
                <w:webHidden/>
                <w:rtl/>
              </w:rPr>
              <w:instrText xml:space="preserve"> </w:instrText>
            </w:r>
            <w:r>
              <w:rPr>
                <w:noProof/>
                <w:webHidden/>
                <w:rtl/>
              </w:rPr>
            </w:r>
            <w:r>
              <w:rPr>
                <w:noProof/>
                <w:webHidden/>
                <w:rtl/>
              </w:rPr>
              <w:fldChar w:fldCharType="separate"/>
            </w:r>
            <w:r w:rsidR="007E3F16">
              <w:rPr>
                <w:noProof/>
                <w:webHidden/>
              </w:rPr>
              <w:t>68</w:t>
            </w:r>
            <w:r>
              <w:rPr>
                <w:noProof/>
                <w:webHidden/>
                <w:rtl/>
              </w:rPr>
              <w:fldChar w:fldCharType="end"/>
            </w:r>
          </w:hyperlink>
        </w:p>
        <w:p w14:paraId="3B247565" w14:textId="70BEEE19" w:rsidR="002C02F0" w:rsidRDefault="002C02F0" w:rsidP="002C02F0">
          <w:pPr>
            <w:pStyle w:val="TOC2"/>
            <w:tabs>
              <w:tab w:val="right" w:leader="dot" w:pos="8900"/>
            </w:tabs>
            <w:bidi w:val="0"/>
            <w:rPr>
              <w:rFonts w:eastAsiaTheme="minorEastAsia"/>
              <w:noProof/>
              <w:sz w:val="24"/>
              <w:szCs w:val="24"/>
              <w:rtl/>
            </w:rPr>
          </w:pPr>
          <w:hyperlink w:anchor="_Toc214563605" w:history="1">
            <w:r w:rsidRPr="00C35304">
              <w:rPr>
                <w:rStyle w:val="Hyperlink"/>
                <w:rFonts w:asciiTheme="majorBidi" w:hAnsiTheme="majorBidi"/>
                <w:b/>
                <w:bCs/>
                <w:noProof/>
              </w:rPr>
              <w:t>Recommendations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Toc214563605 \h</w:instrText>
            </w:r>
            <w:r>
              <w:rPr>
                <w:noProof/>
                <w:webHidden/>
                <w:rtl/>
              </w:rPr>
              <w:instrText xml:space="preserve"> </w:instrText>
            </w:r>
            <w:r>
              <w:rPr>
                <w:noProof/>
                <w:webHidden/>
                <w:rtl/>
              </w:rPr>
            </w:r>
            <w:r>
              <w:rPr>
                <w:noProof/>
                <w:webHidden/>
                <w:rtl/>
              </w:rPr>
              <w:fldChar w:fldCharType="separate"/>
            </w:r>
            <w:r w:rsidR="007E3F16">
              <w:rPr>
                <w:noProof/>
                <w:webHidden/>
              </w:rPr>
              <w:t>69</w:t>
            </w:r>
            <w:r>
              <w:rPr>
                <w:noProof/>
                <w:webHidden/>
                <w:rtl/>
              </w:rPr>
              <w:fldChar w:fldCharType="end"/>
            </w:r>
          </w:hyperlink>
        </w:p>
        <w:p w14:paraId="00B864E2" w14:textId="771B063C" w:rsidR="002C02F0" w:rsidRDefault="002C02F0" w:rsidP="002C02F0">
          <w:pPr>
            <w:pStyle w:val="TOC1"/>
            <w:rPr>
              <w:rFonts w:eastAsiaTheme="minorEastAsia"/>
              <w:noProof/>
              <w:sz w:val="24"/>
              <w:szCs w:val="24"/>
              <w:rtl/>
            </w:rPr>
          </w:pPr>
          <w:hyperlink w:anchor="_Toc214563606" w:history="1">
            <w:r w:rsidRPr="00C35304">
              <w:rPr>
                <w:rStyle w:val="Hyperlink"/>
                <w:rFonts w:asciiTheme="majorBidi" w:hAnsiTheme="majorBidi"/>
                <w:b/>
                <w:bCs/>
                <w:noProof/>
              </w:rPr>
              <w:t>References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Toc214563606 \h</w:instrText>
            </w:r>
            <w:r>
              <w:rPr>
                <w:noProof/>
                <w:webHidden/>
                <w:rtl/>
              </w:rPr>
              <w:instrText xml:space="preserve"> </w:instrText>
            </w:r>
            <w:r>
              <w:rPr>
                <w:noProof/>
                <w:webHidden/>
                <w:rtl/>
              </w:rPr>
            </w:r>
            <w:r>
              <w:rPr>
                <w:noProof/>
                <w:webHidden/>
                <w:rtl/>
              </w:rPr>
              <w:fldChar w:fldCharType="separate"/>
            </w:r>
            <w:r w:rsidR="007E3F16">
              <w:rPr>
                <w:noProof/>
                <w:webHidden/>
              </w:rPr>
              <w:t>71</w:t>
            </w:r>
            <w:r>
              <w:rPr>
                <w:noProof/>
                <w:webHidden/>
                <w:rtl/>
              </w:rPr>
              <w:fldChar w:fldCharType="end"/>
            </w:r>
          </w:hyperlink>
        </w:p>
        <w:p w14:paraId="3D02E6A0" w14:textId="27F6673A" w:rsidR="002C02F0" w:rsidRDefault="002C02F0" w:rsidP="002C02F0">
          <w:pPr>
            <w:pStyle w:val="TOC1"/>
            <w:rPr>
              <w:rFonts w:eastAsiaTheme="minorEastAsia"/>
              <w:noProof/>
              <w:sz w:val="24"/>
              <w:szCs w:val="24"/>
              <w:rtl/>
            </w:rPr>
          </w:pPr>
          <w:hyperlink w:anchor="_Toc214563607" w:history="1">
            <w:r w:rsidRPr="00C35304">
              <w:rPr>
                <w:rStyle w:val="Hyperlink"/>
                <w:rFonts w:asciiTheme="majorBidi" w:hAnsiTheme="majorBidi"/>
                <w:b/>
                <w:bCs/>
                <w:noProof/>
              </w:rPr>
              <w:t>Appendices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Toc214563607 \h</w:instrText>
            </w:r>
            <w:r>
              <w:rPr>
                <w:noProof/>
                <w:webHidden/>
                <w:rtl/>
              </w:rPr>
              <w:instrText xml:space="preserve"> </w:instrText>
            </w:r>
            <w:r>
              <w:rPr>
                <w:noProof/>
                <w:webHidden/>
                <w:rtl/>
              </w:rPr>
            </w:r>
            <w:r>
              <w:rPr>
                <w:noProof/>
                <w:webHidden/>
                <w:rtl/>
              </w:rPr>
              <w:fldChar w:fldCharType="separate"/>
            </w:r>
            <w:r w:rsidR="007E3F16">
              <w:rPr>
                <w:noProof/>
                <w:webHidden/>
              </w:rPr>
              <w:t>75</w:t>
            </w:r>
            <w:r>
              <w:rPr>
                <w:noProof/>
                <w:webHidden/>
                <w:rtl/>
              </w:rPr>
              <w:fldChar w:fldCharType="end"/>
            </w:r>
          </w:hyperlink>
        </w:p>
        <w:p w14:paraId="33566EA1" w14:textId="4745E5B9" w:rsidR="002C02F0" w:rsidRDefault="002C02F0" w:rsidP="002C02F0">
          <w:pPr>
            <w:pStyle w:val="TOC1"/>
            <w:rPr>
              <w:rFonts w:eastAsiaTheme="minorEastAsia"/>
              <w:noProof/>
              <w:sz w:val="24"/>
              <w:szCs w:val="24"/>
              <w:rtl/>
            </w:rPr>
          </w:pPr>
          <w:hyperlink w:anchor="_Toc214563608" w:history="1">
            <w:r w:rsidRPr="00C35304">
              <w:rPr>
                <w:rStyle w:val="Hyperlink"/>
                <w:rFonts w:hint="eastAsia"/>
                <w:b/>
                <w:bCs/>
                <w:noProof/>
                <w:rtl/>
              </w:rPr>
              <w:t>الملخص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Toc214563608 \h</w:instrText>
            </w:r>
            <w:r>
              <w:rPr>
                <w:noProof/>
                <w:webHidden/>
                <w:rtl/>
              </w:rPr>
              <w:instrText xml:space="preserve"> </w:instrText>
            </w:r>
            <w:r>
              <w:rPr>
                <w:noProof/>
                <w:webHidden/>
                <w:rtl/>
              </w:rPr>
            </w:r>
            <w:r>
              <w:rPr>
                <w:noProof/>
                <w:webHidden/>
                <w:rtl/>
              </w:rPr>
              <w:fldChar w:fldCharType="separate"/>
            </w:r>
            <w:r w:rsidR="007E3F16">
              <w:rPr>
                <w:noProof/>
                <w:webHidden/>
              </w:rPr>
              <w:t>79</w:t>
            </w:r>
            <w:r>
              <w:rPr>
                <w:noProof/>
                <w:webHidden/>
                <w:rtl/>
              </w:rPr>
              <w:fldChar w:fldCharType="end"/>
            </w:r>
          </w:hyperlink>
        </w:p>
        <w:p w14:paraId="054AA925" w14:textId="15DEE803" w:rsidR="008316B3" w:rsidRDefault="008316B3" w:rsidP="002C02F0">
          <w:pPr>
            <w:bidi w:val="0"/>
            <w:spacing w:line="240" w:lineRule="auto"/>
          </w:pPr>
          <w:r w:rsidRPr="001951FA">
            <w:rPr>
              <w:rFonts w:ascii="Sakkal Majalla" w:hAnsi="Sakkal Majalla" w:cs="Sakkal Majalla"/>
              <w:b/>
              <w:bCs/>
              <w:noProof/>
              <w:sz w:val="28"/>
              <w:szCs w:val="28"/>
            </w:rPr>
            <w:fldChar w:fldCharType="end"/>
          </w:r>
        </w:p>
      </w:sdtContent>
    </w:sdt>
    <w:p w14:paraId="5FCBEAE6" w14:textId="6741720E" w:rsidR="00073125" w:rsidRDefault="00073125" w:rsidP="002C02F0">
      <w:pPr>
        <w:bidi w:val="0"/>
        <w:spacing w:line="240" w:lineRule="auto"/>
      </w:pPr>
    </w:p>
    <w:p w14:paraId="029846D6" w14:textId="1846BF80" w:rsidR="002F3EB7" w:rsidRPr="00073125" w:rsidRDefault="002F3EB7" w:rsidP="002C02F0">
      <w:pPr>
        <w:bidi w:val="0"/>
        <w:rPr>
          <w:rFonts w:ascii="Sakkal Majalla" w:hAnsi="Sakkal Majalla" w:cs="Sakkal Majalla"/>
          <w:sz w:val="28"/>
          <w:szCs w:val="28"/>
        </w:rPr>
      </w:pPr>
    </w:p>
    <w:p w14:paraId="0C71A77E" w14:textId="2A2D9483" w:rsidR="00707200" w:rsidRPr="00707200" w:rsidRDefault="00707200" w:rsidP="002C02F0">
      <w:pPr>
        <w:pStyle w:val="TOCHeading"/>
        <w:spacing w:before="0" w:line="360" w:lineRule="auto"/>
        <w:rPr>
          <w:rFonts w:ascii="Sakkal Majalla" w:hAnsi="Sakkal Majalla" w:cs="Sakkal Majalla"/>
          <w:sz w:val="6"/>
          <w:szCs w:val="6"/>
        </w:rPr>
      </w:pPr>
    </w:p>
    <w:p w14:paraId="34A96E33" w14:textId="76A46E4B" w:rsidR="0063310C" w:rsidRPr="00CC6B43" w:rsidRDefault="0063310C" w:rsidP="002C02F0">
      <w:pPr>
        <w:bidi w:val="0"/>
        <w:spacing w:after="0" w:line="360" w:lineRule="auto"/>
        <w:rPr>
          <w:rFonts w:ascii="Sakkal Majalla" w:hAnsi="Sakkal Majalla" w:cs="Sakkal Majalla"/>
          <w:b/>
          <w:bCs/>
          <w:color w:val="000000" w:themeColor="text1"/>
          <w:sz w:val="28"/>
          <w:szCs w:val="28"/>
          <w:rtl/>
          <w:lang w:bidi="ar-EG"/>
        </w:rPr>
      </w:pPr>
    </w:p>
    <w:p w14:paraId="392148AA" w14:textId="23C7C8EE" w:rsidR="00AC267E" w:rsidRDefault="00AC267E" w:rsidP="002C02F0">
      <w:pPr>
        <w:bidi w:val="0"/>
        <w:rPr>
          <w:rtl/>
        </w:rPr>
      </w:pPr>
    </w:p>
    <w:p w14:paraId="67F12CFF" w14:textId="77777777" w:rsidR="008D110B" w:rsidRDefault="008D110B" w:rsidP="002C02F0">
      <w:pPr>
        <w:bidi w:val="0"/>
        <w:rPr>
          <w:rtl/>
        </w:rPr>
      </w:pPr>
    </w:p>
    <w:p w14:paraId="3E2A910D" w14:textId="77777777" w:rsidR="008D110B" w:rsidRDefault="008D110B" w:rsidP="002C02F0">
      <w:pPr>
        <w:bidi w:val="0"/>
        <w:rPr>
          <w:rtl/>
        </w:rPr>
      </w:pPr>
    </w:p>
    <w:p w14:paraId="0CCD804A" w14:textId="77777777" w:rsidR="008D110B" w:rsidRDefault="008D110B" w:rsidP="002C02F0">
      <w:pPr>
        <w:bidi w:val="0"/>
        <w:rPr>
          <w:rtl/>
        </w:rPr>
      </w:pPr>
    </w:p>
    <w:p w14:paraId="41D65A18" w14:textId="77777777" w:rsidR="008D110B" w:rsidRDefault="008D110B" w:rsidP="002C02F0">
      <w:pPr>
        <w:bidi w:val="0"/>
        <w:rPr>
          <w:rtl/>
        </w:rPr>
      </w:pPr>
    </w:p>
    <w:p w14:paraId="7767A365" w14:textId="77777777" w:rsidR="008D110B" w:rsidRDefault="008D110B" w:rsidP="002C02F0">
      <w:pPr>
        <w:bidi w:val="0"/>
        <w:rPr>
          <w:rtl/>
        </w:rPr>
      </w:pPr>
    </w:p>
    <w:p w14:paraId="02B371BC" w14:textId="77777777" w:rsidR="008D110B" w:rsidRDefault="008D110B" w:rsidP="002C02F0">
      <w:pPr>
        <w:bidi w:val="0"/>
        <w:rPr>
          <w:rtl/>
        </w:rPr>
      </w:pPr>
    </w:p>
    <w:p w14:paraId="4B877F30" w14:textId="77777777" w:rsidR="000F11E5" w:rsidRDefault="000F11E5" w:rsidP="009125CE">
      <w:pPr>
        <w:rPr>
          <w:rFonts w:ascii="Sakkal Majalla" w:hAnsi="Sakkal Majalla" w:cs="Sakkal Majalla"/>
          <w:sz w:val="28"/>
          <w:szCs w:val="28"/>
          <w:u w:val="single"/>
          <w:rtl/>
          <w:lang w:bidi="ar-EG"/>
        </w:rPr>
      </w:pPr>
    </w:p>
    <w:p w14:paraId="79299435" w14:textId="77777777" w:rsidR="000F11E5" w:rsidRDefault="000F11E5" w:rsidP="009125CE">
      <w:pPr>
        <w:rPr>
          <w:rFonts w:ascii="Sakkal Majalla" w:hAnsi="Sakkal Majalla" w:cs="Sakkal Majalla"/>
          <w:sz w:val="28"/>
          <w:szCs w:val="28"/>
          <w:u w:val="single"/>
          <w:rtl/>
          <w:lang w:bidi="ar-EG"/>
        </w:rPr>
      </w:pPr>
    </w:p>
    <w:p w14:paraId="03C1E3ED" w14:textId="77777777" w:rsidR="00400833" w:rsidRDefault="00400833" w:rsidP="009125CE">
      <w:pPr>
        <w:rPr>
          <w:rFonts w:ascii="Sakkal Majalla" w:hAnsi="Sakkal Majalla" w:cs="Sakkal Majalla"/>
          <w:sz w:val="28"/>
          <w:szCs w:val="28"/>
          <w:u w:val="single"/>
          <w:lang w:bidi="ar-EG"/>
        </w:rPr>
      </w:pPr>
    </w:p>
    <w:p w14:paraId="431845E6" w14:textId="77777777" w:rsidR="001951FA" w:rsidRDefault="001951FA" w:rsidP="009125CE">
      <w:pPr>
        <w:rPr>
          <w:rFonts w:ascii="Sakkal Majalla" w:hAnsi="Sakkal Majalla" w:cs="Sakkal Majalla"/>
          <w:sz w:val="28"/>
          <w:szCs w:val="28"/>
          <w:u w:val="single"/>
          <w:lang w:bidi="ar-EG"/>
        </w:rPr>
      </w:pPr>
    </w:p>
    <w:p w14:paraId="16B5FE54" w14:textId="77777777" w:rsidR="001951FA" w:rsidRDefault="001951FA" w:rsidP="009125CE">
      <w:pPr>
        <w:rPr>
          <w:rFonts w:ascii="Sakkal Majalla" w:hAnsi="Sakkal Majalla" w:cs="Sakkal Majalla"/>
          <w:sz w:val="28"/>
          <w:szCs w:val="28"/>
          <w:u w:val="single"/>
          <w:lang w:bidi="ar-EG"/>
        </w:rPr>
      </w:pPr>
    </w:p>
    <w:p w14:paraId="0D37829C" w14:textId="77777777" w:rsidR="00BD19E7" w:rsidRDefault="00BD19E7" w:rsidP="009125CE">
      <w:pPr>
        <w:rPr>
          <w:rFonts w:ascii="Sakkal Majalla" w:hAnsi="Sakkal Majalla" w:cs="Sakkal Majalla"/>
          <w:sz w:val="28"/>
          <w:szCs w:val="28"/>
          <w:u w:val="single"/>
          <w:lang w:bidi="ar-EG"/>
        </w:rPr>
      </w:pPr>
    </w:p>
    <w:p w14:paraId="2CC02D73" w14:textId="77777777" w:rsidR="00BD19E7" w:rsidRDefault="00BD19E7" w:rsidP="009125CE">
      <w:pPr>
        <w:rPr>
          <w:rFonts w:ascii="Sakkal Majalla" w:hAnsi="Sakkal Majalla" w:cs="Sakkal Majalla"/>
          <w:sz w:val="28"/>
          <w:szCs w:val="28"/>
          <w:u w:val="single"/>
          <w:lang w:bidi="ar-EG"/>
        </w:rPr>
      </w:pPr>
    </w:p>
    <w:p w14:paraId="03499534" w14:textId="77777777" w:rsidR="00BD19E7" w:rsidRDefault="00BD19E7" w:rsidP="009125CE">
      <w:pPr>
        <w:rPr>
          <w:rFonts w:ascii="Sakkal Majalla" w:hAnsi="Sakkal Majalla" w:cs="Sakkal Majalla"/>
          <w:sz w:val="28"/>
          <w:szCs w:val="28"/>
          <w:u w:val="single"/>
          <w:rtl/>
          <w:lang w:bidi="ar-EG"/>
        </w:rPr>
      </w:pPr>
    </w:p>
    <w:p w14:paraId="5B7CECF6" w14:textId="77777777" w:rsidR="005F5FEE" w:rsidRDefault="005F5FEE" w:rsidP="009125CE">
      <w:pPr>
        <w:rPr>
          <w:rFonts w:ascii="Sakkal Majalla" w:hAnsi="Sakkal Majalla" w:cs="Sakkal Majalla"/>
          <w:sz w:val="28"/>
          <w:szCs w:val="28"/>
          <w:u w:val="single"/>
          <w:lang w:bidi="ar-EG"/>
        </w:rPr>
      </w:pPr>
    </w:p>
    <w:p w14:paraId="704E8B9E" w14:textId="77777777" w:rsidR="00DC0F4B" w:rsidRDefault="00DC0F4B" w:rsidP="009125CE">
      <w:pPr>
        <w:rPr>
          <w:rFonts w:ascii="Sakkal Majalla" w:hAnsi="Sakkal Majalla" w:cs="Sakkal Majalla"/>
          <w:sz w:val="28"/>
          <w:szCs w:val="28"/>
          <w:u w:val="single"/>
          <w:rtl/>
          <w:lang w:bidi="ar-EG"/>
        </w:rPr>
      </w:pPr>
    </w:p>
    <w:p w14:paraId="7AF567B2" w14:textId="13F90BBA" w:rsidR="006B0981" w:rsidRPr="006B0981" w:rsidRDefault="006B0981" w:rsidP="006B0981">
      <w:pPr>
        <w:pStyle w:val="Heading1"/>
        <w:bidi w:val="0"/>
        <w:spacing w:line="480" w:lineRule="auto"/>
        <w:jc w:val="center"/>
        <w:rPr>
          <w:rFonts w:asciiTheme="majorBidi" w:hAnsiTheme="majorBidi"/>
          <w:b/>
          <w:bCs/>
          <w:color w:val="auto"/>
          <w:rtl/>
          <w:lang w:bidi="ar-EG"/>
        </w:rPr>
      </w:pPr>
      <w:bookmarkStart w:id="6" w:name="_Toc214563574"/>
      <w:r w:rsidRPr="006B0981">
        <w:rPr>
          <w:rFonts w:asciiTheme="majorBidi" w:hAnsiTheme="majorBidi"/>
          <w:b/>
          <w:bCs/>
          <w:color w:val="auto"/>
          <w:lang w:bidi="ar-EG"/>
        </w:rPr>
        <w:lastRenderedPageBreak/>
        <w:t>List of Tables</w:t>
      </w:r>
      <w:bookmarkEnd w:id="6"/>
    </w:p>
    <w:p w14:paraId="522C3D45" w14:textId="0EE6D48C" w:rsidR="001951FA" w:rsidRPr="001951FA" w:rsidRDefault="008316B3" w:rsidP="001951FA">
      <w:pPr>
        <w:pStyle w:val="TableofFigures"/>
        <w:tabs>
          <w:tab w:val="right" w:leader="dot" w:pos="8900"/>
        </w:tabs>
        <w:bidi w:val="0"/>
        <w:rPr>
          <w:rFonts w:ascii="Sakkal Majalla" w:eastAsiaTheme="minorEastAsia" w:hAnsi="Sakkal Majalla" w:cs="Sakkal Majalla"/>
          <w:noProof/>
          <w:sz w:val="28"/>
          <w:szCs w:val="28"/>
          <w:rtl/>
        </w:rPr>
      </w:pPr>
      <w:r w:rsidRPr="001951FA">
        <w:rPr>
          <w:rFonts w:ascii="Sakkal Majalla" w:hAnsi="Sakkal Majalla" w:cs="Sakkal Majalla"/>
          <w:sz w:val="28"/>
          <w:szCs w:val="28"/>
          <w:rtl/>
          <w:lang w:bidi="ar-EG"/>
        </w:rPr>
        <w:fldChar w:fldCharType="begin"/>
      </w:r>
      <w:r w:rsidRPr="001951FA">
        <w:rPr>
          <w:rFonts w:ascii="Sakkal Majalla" w:hAnsi="Sakkal Majalla" w:cs="Sakkal Majalla"/>
          <w:sz w:val="28"/>
          <w:szCs w:val="28"/>
          <w:rtl/>
          <w:lang w:bidi="ar-EG"/>
        </w:rPr>
        <w:instrText xml:space="preserve"> </w:instrText>
      </w:r>
      <w:r w:rsidRPr="001951FA">
        <w:rPr>
          <w:rFonts w:ascii="Sakkal Majalla" w:hAnsi="Sakkal Majalla" w:cs="Sakkal Majalla"/>
          <w:sz w:val="28"/>
          <w:szCs w:val="28"/>
          <w:lang w:bidi="ar-EG"/>
        </w:rPr>
        <w:instrText>TOC</w:instrText>
      </w:r>
      <w:r w:rsidRPr="001951FA">
        <w:rPr>
          <w:rFonts w:ascii="Sakkal Majalla" w:hAnsi="Sakkal Majalla" w:cs="Sakkal Majalla"/>
          <w:sz w:val="28"/>
          <w:szCs w:val="28"/>
          <w:rtl/>
          <w:lang w:bidi="ar-EG"/>
        </w:rPr>
        <w:instrText xml:space="preserve"> \</w:instrText>
      </w:r>
      <w:r w:rsidRPr="001951FA">
        <w:rPr>
          <w:rFonts w:ascii="Sakkal Majalla" w:hAnsi="Sakkal Majalla" w:cs="Sakkal Majalla"/>
          <w:sz w:val="28"/>
          <w:szCs w:val="28"/>
          <w:lang w:bidi="ar-EG"/>
        </w:rPr>
        <w:instrText>h \z \c "Table</w:instrText>
      </w:r>
      <w:r w:rsidRPr="001951FA">
        <w:rPr>
          <w:rFonts w:ascii="Sakkal Majalla" w:hAnsi="Sakkal Majalla" w:cs="Sakkal Majalla"/>
          <w:sz w:val="28"/>
          <w:szCs w:val="28"/>
          <w:rtl/>
          <w:lang w:bidi="ar-EG"/>
        </w:rPr>
        <w:instrText xml:space="preserve">" </w:instrText>
      </w:r>
      <w:r w:rsidRPr="001951FA">
        <w:rPr>
          <w:rFonts w:ascii="Sakkal Majalla" w:hAnsi="Sakkal Majalla" w:cs="Sakkal Majalla"/>
          <w:sz w:val="28"/>
          <w:szCs w:val="28"/>
          <w:rtl/>
          <w:lang w:bidi="ar-EG"/>
        </w:rPr>
        <w:fldChar w:fldCharType="separate"/>
      </w:r>
      <w:hyperlink w:anchor="_Toc213996931" w:history="1">
        <w:r w:rsidR="001951FA" w:rsidRPr="001951FA">
          <w:rPr>
            <w:rStyle w:val="Hyperlink"/>
            <w:rFonts w:ascii="Sakkal Majalla" w:hAnsi="Sakkal Majalla" w:cs="Sakkal Majalla"/>
            <w:noProof/>
            <w:sz w:val="28"/>
            <w:szCs w:val="28"/>
          </w:rPr>
          <w:t>Table 1: Statistical Description of Experimental Data.</w:t>
        </w:r>
        <w:r w:rsidR="001951FA" w:rsidRPr="001951FA">
          <w:rPr>
            <w:rFonts w:ascii="Sakkal Majalla" w:hAnsi="Sakkal Majalla" w:cs="Sakkal Majalla"/>
            <w:noProof/>
            <w:webHidden/>
            <w:sz w:val="28"/>
            <w:szCs w:val="28"/>
            <w:rtl/>
          </w:rPr>
          <w:tab/>
        </w:r>
        <w:r w:rsidR="001951FA" w:rsidRPr="001951FA">
          <w:rPr>
            <w:rFonts w:ascii="Sakkal Majalla" w:hAnsi="Sakkal Majalla" w:cs="Sakkal Majalla"/>
            <w:noProof/>
            <w:webHidden/>
            <w:sz w:val="28"/>
            <w:szCs w:val="28"/>
            <w:rtl/>
          </w:rPr>
          <w:fldChar w:fldCharType="begin"/>
        </w:r>
        <w:r w:rsidR="001951FA" w:rsidRPr="001951FA">
          <w:rPr>
            <w:rFonts w:ascii="Sakkal Majalla" w:hAnsi="Sakkal Majalla" w:cs="Sakkal Majalla"/>
            <w:noProof/>
            <w:webHidden/>
            <w:sz w:val="28"/>
            <w:szCs w:val="28"/>
            <w:rtl/>
          </w:rPr>
          <w:instrText xml:space="preserve"> </w:instrText>
        </w:r>
        <w:r w:rsidR="001951FA" w:rsidRPr="001951FA">
          <w:rPr>
            <w:rFonts w:ascii="Sakkal Majalla" w:hAnsi="Sakkal Majalla" w:cs="Sakkal Majalla"/>
            <w:noProof/>
            <w:webHidden/>
            <w:sz w:val="28"/>
            <w:szCs w:val="28"/>
          </w:rPr>
          <w:instrText>PAGEREF</w:instrText>
        </w:r>
        <w:r w:rsidR="001951FA" w:rsidRPr="001951FA">
          <w:rPr>
            <w:rFonts w:ascii="Sakkal Majalla" w:hAnsi="Sakkal Majalla" w:cs="Sakkal Majalla"/>
            <w:noProof/>
            <w:webHidden/>
            <w:sz w:val="28"/>
            <w:szCs w:val="28"/>
            <w:rtl/>
          </w:rPr>
          <w:instrText xml:space="preserve"> _</w:instrText>
        </w:r>
        <w:r w:rsidR="001951FA" w:rsidRPr="001951FA">
          <w:rPr>
            <w:rFonts w:ascii="Sakkal Majalla" w:hAnsi="Sakkal Majalla" w:cs="Sakkal Majalla"/>
            <w:noProof/>
            <w:webHidden/>
            <w:sz w:val="28"/>
            <w:szCs w:val="28"/>
          </w:rPr>
          <w:instrText>Toc213996931 \h</w:instrText>
        </w:r>
        <w:r w:rsidR="001951FA" w:rsidRPr="001951FA">
          <w:rPr>
            <w:rFonts w:ascii="Sakkal Majalla" w:hAnsi="Sakkal Majalla" w:cs="Sakkal Majalla"/>
            <w:noProof/>
            <w:webHidden/>
            <w:sz w:val="28"/>
            <w:szCs w:val="28"/>
            <w:rtl/>
          </w:rPr>
          <w:instrText xml:space="preserve"> </w:instrText>
        </w:r>
        <w:r w:rsidR="001951FA" w:rsidRPr="001951FA">
          <w:rPr>
            <w:rFonts w:ascii="Sakkal Majalla" w:hAnsi="Sakkal Majalla" w:cs="Sakkal Majalla"/>
            <w:noProof/>
            <w:webHidden/>
            <w:sz w:val="28"/>
            <w:szCs w:val="28"/>
            <w:rtl/>
          </w:rPr>
        </w:r>
        <w:r w:rsidR="001951FA"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34</w:t>
        </w:r>
        <w:r w:rsidR="001951FA" w:rsidRPr="001951FA">
          <w:rPr>
            <w:rFonts w:ascii="Sakkal Majalla" w:hAnsi="Sakkal Majalla" w:cs="Sakkal Majalla"/>
            <w:noProof/>
            <w:webHidden/>
            <w:sz w:val="28"/>
            <w:szCs w:val="28"/>
            <w:rtl/>
          </w:rPr>
          <w:fldChar w:fldCharType="end"/>
        </w:r>
      </w:hyperlink>
    </w:p>
    <w:p w14:paraId="06375B68" w14:textId="40ED1346"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32" w:history="1">
        <w:r w:rsidRPr="001951FA">
          <w:rPr>
            <w:rStyle w:val="Hyperlink"/>
            <w:rFonts w:ascii="Sakkal Majalla" w:hAnsi="Sakkal Majalla" w:cs="Sakkal Majalla"/>
            <w:noProof/>
            <w:sz w:val="28"/>
            <w:szCs w:val="28"/>
          </w:rPr>
          <w:t>Table 2: Statistical description of age.</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Toc213996932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34</w:t>
        </w:r>
        <w:r w:rsidRPr="001951FA">
          <w:rPr>
            <w:rFonts w:ascii="Sakkal Majalla" w:hAnsi="Sakkal Majalla" w:cs="Sakkal Majalla"/>
            <w:noProof/>
            <w:webHidden/>
            <w:sz w:val="28"/>
            <w:szCs w:val="28"/>
            <w:rtl/>
          </w:rPr>
          <w:fldChar w:fldCharType="end"/>
        </w:r>
      </w:hyperlink>
    </w:p>
    <w:p w14:paraId="14BA685F" w14:textId="197E1988"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33" w:history="1">
        <w:r w:rsidRPr="001951FA">
          <w:rPr>
            <w:rStyle w:val="Hyperlink"/>
            <w:rFonts w:ascii="Sakkal Majalla" w:hAnsi="Sakkal Majalla" w:cs="Sakkal Majalla"/>
            <w:noProof/>
            <w:sz w:val="28"/>
            <w:szCs w:val="28"/>
          </w:rPr>
          <w:t>Table 3: Statistical description of gender.</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Toc213996933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35</w:t>
        </w:r>
        <w:r w:rsidRPr="001951FA">
          <w:rPr>
            <w:rFonts w:ascii="Sakkal Majalla" w:hAnsi="Sakkal Majalla" w:cs="Sakkal Majalla"/>
            <w:noProof/>
            <w:webHidden/>
            <w:sz w:val="28"/>
            <w:szCs w:val="28"/>
            <w:rtl/>
          </w:rPr>
          <w:fldChar w:fldCharType="end"/>
        </w:r>
      </w:hyperlink>
    </w:p>
    <w:p w14:paraId="4E42B1D8" w14:textId="24C3BC34"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34" w:history="1">
        <w:r w:rsidRPr="001951FA">
          <w:rPr>
            <w:rStyle w:val="Hyperlink"/>
            <w:rFonts w:ascii="Sakkal Majalla" w:hAnsi="Sakkal Majalla" w:cs="Sakkal Majalla"/>
            <w:noProof/>
            <w:sz w:val="28"/>
            <w:szCs w:val="28"/>
          </w:rPr>
          <w:t>Table</w:t>
        </w:r>
        <w:r w:rsidRPr="001951FA">
          <w:rPr>
            <w:rStyle w:val="Hyperlink"/>
            <w:rFonts w:ascii="Sakkal Majalla" w:hAnsi="Sakkal Majalla" w:cs="Sakkal Majalla"/>
            <w:noProof/>
            <w:sz w:val="28"/>
            <w:szCs w:val="28"/>
            <w:rtl/>
          </w:rPr>
          <w:t xml:space="preserve"> 4</w:t>
        </w:r>
        <w:r w:rsidRPr="001951FA">
          <w:rPr>
            <w:rStyle w:val="Hyperlink"/>
            <w:rFonts w:ascii="Sakkal Majalla" w:hAnsi="Sakkal Majalla" w:cs="Sakkal Majalla"/>
            <w:noProof/>
            <w:sz w:val="28"/>
            <w:szCs w:val="28"/>
          </w:rPr>
          <w:t>: Statistical description of educational Level.</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Toc213996934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36</w:t>
        </w:r>
        <w:r w:rsidRPr="001951FA">
          <w:rPr>
            <w:rFonts w:ascii="Sakkal Majalla" w:hAnsi="Sakkal Majalla" w:cs="Sakkal Majalla"/>
            <w:noProof/>
            <w:webHidden/>
            <w:sz w:val="28"/>
            <w:szCs w:val="28"/>
            <w:rtl/>
          </w:rPr>
          <w:fldChar w:fldCharType="end"/>
        </w:r>
      </w:hyperlink>
    </w:p>
    <w:p w14:paraId="6FAD812F" w14:textId="230E238B"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35" w:history="1">
        <w:r w:rsidRPr="001951FA">
          <w:rPr>
            <w:rStyle w:val="Hyperlink"/>
            <w:rFonts w:ascii="Sakkal Majalla" w:hAnsi="Sakkal Majalla" w:cs="Sakkal Majalla"/>
            <w:noProof/>
            <w:sz w:val="28"/>
            <w:szCs w:val="28"/>
          </w:rPr>
          <w:t>Table 5: Statistical Description of the company effectively plans material requirements based on accurate demand forecasts.</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Toc213996935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38</w:t>
        </w:r>
        <w:r w:rsidRPr="001951FA">
          <w:rPr>
            <w:rFonts w:ascii="Sakkal Majalla" w:hAnsi="Sakkal Majalla" w:cs="Sakkal Majalla"/>
            <w:noProof/>
            <w:webHidden/>
            <w:sz w:val="28"/>
            <w:szCs w:val="28"/>
            <w:rtl/>
          </w:rPr>
          <w:fldChar w:fldCharType="end"/>
        </w:r>
      </w:hyperlink>
    </w:p>
    <w:p w14:paraId="6E41E07B" w14:textId="04745B75"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36" w:history="1">
        <w:r w:rsidRPr="001951FA">
          <w:rPr>
            <w:rStyle w:val="Hyperlink"/>
            <w:rFonts w:ascii="Sakkal Majalla" w:hAnsi="Sakkal Majalla" w:cs="Sakkal Majalla"/>
            <w:noProof/>
            <w:sz w:val="28"/>
            <w:szCs w:val="28"/>
          </w:rPr>
          <w:t>Table 6: Statistical Description of Inventory levels are regularly reviewed to prevent shortages or excess stock.</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Toc213996936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39</w:t>
        </w:r>
        <w:r w:rsidRPr="001951FA">
          <w:rPr>
            <w:rFonts w:ascii="Sakkal Majalla" w:hAnsi="Sakkal Majalla" w:cs="Sakkal Majalla"/>
            <w:noProof/>
            <w:webHidden/>
            <w:sz w:val="28"/>
            <w:szCs w:val="28"/>
            <w:rtl/>
          </w:rPr>
          <w:fldChar w:fldCharType="end"/>
        </w:r>
      </w:hyperlink>
    </w:p>
    <w:p w14:paraId="704DCAFD" w14:textId="4020B256"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37" w:history="1">
        <w:r w:rsidRPr="001951FA">
          <w:rPr>
            <w:rStyle w:val="Hyperlink"/>
            <w:rFonts w:ascii="Sakkal Majalla" w:hAnsi="Sakkal Majalla" w:cs="Sakkal Majalla"/>
            <w:noProof/>
            <w:sz w:val="28"/>
            <w:szCs w:val="28"/>
          </w:rPr>
          <w:t>Table 7: Statistical Description of the company maintains accurate and up-to-date records of all materials.</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Toc213996937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40</w:t>
        </w:r>
        <w:r w:rsidRPr="001951FA">
          <w:rPr>
            <w:rFonts w:ascii="Sakkal Majalla" w:hAnsi="Sakkal Majalla" w:cs="Sakkal Majalla"/>
            <w:noProof/>
            <w:webHidden/>
            <w:sz w:val="28"/>
            <w:szCs w:val="28"/>
            <w:rtl/>
          </w:rPr>
          <w:fldChar w:fldCharType="end"/>
        </w:r>
      </w:hyperlink>
    </w:p>
    <w:p w14:paraId="737132EF" w14:textId="0E7C7A1A"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38" w:history="1">
        <w:r w:rsidRPr="001951FA">
          <w:rPr>
            <w:rStyle w:val="Hyperlink"/>
            <w:rFonts w:ascii="Sakkal Majalla" w:hAnsi="Sakkal Majalla" w:cs="Sakkal Majalla"/>
            <w:noProof/>
            <w:sz w:val="28"/>
            <w:szCs w:val="28"/>
          </w:rPr>
          <w:t>Table 8: Statistical Description of procurement decisions are based on cost, quality, and supplier reliability.</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Toc213996938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41</w:t>
        </w:r>
        <w:r w:rsidRPr="001951FA">
          <w:rPr>
            <w:rFonts w:ascii="Sakkal Majalla" w:hAnsi="Sakkal Majalla" w:cs="Sakkal Majalla"/>
            <w:noProof/>
            <w:webHidden/>
            <w:sz w:val="28"/>
            <w:szCs w:val="28"/>
            <w:rtl/>
          </w:rPr>
          <w:fldChar w:fldCharType="end"/>
        </w:r>
      </w:hyperlink>
    </w:p>
    <w:p w14:paraId="58BBF1BC" w14:textId="312B01B4"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39" w:history="1">
        <w:r w:rsidRPr="001951FA">
          <w:rPr>
            <w:rStyle w:val="Hyperlink"/>
            <w:rFonts w:ascii="Sakkal Majalla" w:hAnsi="Sakkal Majalla" w:cs="Sakkal Majalla"/>
            <w:noProof/>
            <w:sz w:val="28"/>
            <w:szCs w:val="28"/>
          </w:rPr>
          <w:t>Table 9: Statistical Description of there is a clear process for selecting and evaluating suppliers.</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Toc213996939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42</w:t>
        </w:r>
        <w:r w:rsidRPr="001951FA">
          <w:rPr>
            <w:rFonts w:ascii="Sakkal Majalla" w:hAnsi="Sakkal Majalla" w:cs="Sakkal Majalla"/>
            <w:noProof/>
            <w:webHidden/>
            <w:sz w:val="28"/>
            <w:szCs w:val="28"/>
            <w:rtl/>
          </w:rPr>
          <w:fldChar w:fldCharType="end"/>
        </w:r>
      </w:hyperlink>
    </w:p>
    <w:p w14:paraId="3D359D54" w14:textId="78A2B8A8"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40" w:history="1">
        <w:r w:rsidRPr="001951FA">
          <w:rPr>
            <w:rStyle w:val="Hyperlink"/>
            <w:rFonts w:ascii="Sakkal Majalla" w:hAnsi="Sakkal Majalla" w:cs="Sakkal Majalla"/>
            <w:noProof/>
            <w:sz w:val="28"/>
            <w:szCs w:val="28"/>
          </w:rPr>
          <w:t>Table 10: Statistical Description of Long-term relationships with suppliers help ensure timely delivery of materials.</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Toc213996940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44</w:t>
        </w:r>
        <w:r w:rsidRPr="001951FA">
          <w:rPr>
            <w:rFonts w:ascii="Sakkal Majalla" w:hAnsi="Sakkal Majalla" w:cs="Sakkal Majalla"/>
            <w:noProof/>
            <w:webHidden/>
            <w:sz w:val="28"/>
            <w:szCs w:val="28"/>
            <w:rtl/>
          </w:rPr>
          <w:fldChar w:fldCharType="end"/>
        </w:r>
      </w:hyperlink>
    </w:p>
    <w:p w14:paraId="4CE165CC" w14:textId="4561D35A"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41" w:history="1">
        <w:r w:rsidRPr="001951FA">
          <w:rPr>
            <w:rStyle w:val="Hyperlink"/>
            <w:rFonts w:ascii="Sakkal Majalla" w:hAnsi="Sakkal Majalla" w:cs="Sakkal Majalla"/>
            <w:noProof/>
            <w:sz w:val="28"/>
            <w:szCs w:val="28"/>
          </w:rPr>
          <w:t>Table 11: Statistical Description of the company uses technology (e.g., ERP systems) to track and manage material flow.</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Toc213996941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45</w:t>
        </w:r>
        <w:r w:rsidRPr="001951FA">
          <w:rPr>
            <w:rFonts w:ascii="Sakkal Majalla" w:hAnsi="Sakkal Majalla" w:cs="Sakkal Majalla"/>
            <w:noProof/>
            <w:webHidden/>
            <w:sz w:val="28"/>
            <w:szCs w:val="28"/>
            <w:rtl/>
          </w:rPr>
          <w:fldChar w:fldCharType="end"/>
        </w:r>
      </w:hyperlink>
    </w:p>
    <w:p w14:paraId="7E0B2B7B" w14:textId="7D459457"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42" w:history="1">
        <w:r w:rsidRPr="001951FA">
          <w:rPr>
            <w:rStyle w:val="Hyperlink"/>
            <w:rFonts w:ascii="Sakkal Majalla" w:hAnsi="Sakkal Majalla" w:cs="Sakkal Majalla"/>
            <w:noProof/>
            <w:sz w:val="28"/>
            <w:szCs w:val="28"/>
          </w:rPr>
          <w:t>Table 12: Statistical Description of storage facilities are organized to ensure easy access and minimal material loss.</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Toc213996942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46</w:t>
        </w:r>
        <w:r w:rsidRPr="001951FA">
          <w:rPr>
            <w:rFonts w:ascii="Sakkal Majalla" w:hAnsi="Sakkal Majalla" w:cs="Sakkal Majalla"/>
            <w:noProof/>
            <w:webHidden/>
            <w:sz w:val="28"/>
            <w:szCs w:val="28"/>
            <w:rtl/>
          </w:rPr>
          <w:fldChar w:fldCharType="end"/>
        </w:r>
      </w:hyperlink>
    </w:p>
    <w:p w14:paraId="0D900EDD" w14:textId="78775D86"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43" w:history="1">
        <w:r w:rsidRPr="001951FA">
          <w:rPr>
            <w:rStyle w:val="Hyperlink"/>
            <w:rFonts w:ascii="Sakkal Majalla" w:hAnsi="Sakkal Majalla" w:cs="Sakkal Majalla"/>
            <w:noProof/>
            <w:sz w:val="28"/>
            <w:szCs w:val="28"/>
          </w:rPr>
          <w:t>Table 13: Statistical Description of safety and quality standards are consistently applied in material handling and storage.</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Toc213996943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48</w:t>
        </w:r>
        <w:r w:rsidRPr="001951FA">
          <w:rPr>
            <w:rFonts w:ascii="Sakkal Majalla" w:hAnsi="Sakkal Majalla" w:cs="Sakkal Majalla"/>
            <w:noProof/>
            <w:webHidden/>
            <w:sz w:val="28"/>
            <w:szCs w:val="28"/>
            <w:rtl/>
          </w:rPr>
          <w:fldChar w:fldCharType="end"/>
        </w:r>
      </w:hyperlink>
    </w:p>
    <w:p w14:paraId="6A96ED74" w14:textId="7780795D"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44" w:history="1">
        <w:r w:rsidRPr="001951FA">
          <w:rPr>
            <w:rStyle w:val="Hyperlink"/>
            <w:rFonts w:ascii="Sakkal Majalla" w:hAnsi="Sakkal Majalla" w:cs="Sakkal Majalla"/>
            <w:noProof/>
            <w:sz w:val="28"/>
            <w:szCs w:val="28"/>
          </w:rPr>
          <w:t>Table 14: Statistical Description of communication between procurement, warehousing, and production departments is efficient.</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Toc213996944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49</w:t>
        </w:r>
        <w:r w:rsidRPr="001951FA">
          <w:rPr>
            <w:rFonts w:ascii="Sakkal Majalla" w:hAnsi="Sakkal Majalla" w:cs="Sakkal Majalla"/>
            <w:noProof/>
            <w:webHidden/>
            <w:sz w:val="28"/>
            <w:szCs w:val="28"/>
            <w:rtl/>
          </w:rPr>
          <w:fldChar w:fldCharType="end"/>
        </w:r>
      </w:hyperlink>
    </w:p>
    <w:p w14:paraId="3B206BAF" w14:textId="655C4A3E"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45" w:history="1">
        <w:r w:rsidRPr="001951FA">
          <w:rPr>
            <w:rStyle w:val="Hyperlink"/>
            <w:rFonts w:ascii="Sakkal Majalla" w:hAnsi="Sakkal Majalla" w:cs="Sakkal Majalla"/>
            <w:noProof/>
            <w:sz w:val="28"/>
            <w:szCs w:val="28"/>
          </w:rPr>
          <w:t>Table 15: Statistical Description of material management practices help reduce operational delays.</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Toc213996945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50</w:t>
        </w:r>
        <w:r w:rsidRPr="001951FA">
          <w:rPr>
            <w:rFonts w:ascii="Sakkal Majalla" w:hAnsi="Sakkal Majalla" w:cs="Sakkal Majalla"/>
            <w:noProof/>
            <w:webHidden/>
            <w:sz w:val="28"/>
            <w:szCs w:val="28"/>
            <w:rtl/>
          </w:rPr>
          <w:fldChar w:fldCharType="end"/>
        </w:r>
      </w:hyperlink>
    </w:p>
    <w:p w14:paraId="65CFEBAB" w14:textId="2BBAF6C2"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46" w:history="1">
        <w:r w:rsidRPr="001951FA">
          <w:rPr>
            <w:rStyle w:val="Hyperlink"/>
            <w:rFonts w:ascii="Sakkal Majalla" w:hAnsi="Sakkal Majalla" w:cs="Sakkal Majalla"/>
            <w:noProof/>
            <w:sz w:val="28"/>
            <w:szCs w:val="28"/>
          </w:rPr>
          <w:t>Table 16: Statistical Description of Effective material planning contributes to lower operational costs.</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Toc213996946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52</w:t>
        </w:r>
        <w:r w:rsidRPr="001951FA">
          <w:rPr>
            <w:rFonts w:ascii="Sakkal Majalla" w:hAnsi="Sakkal Majalla" w:cs="Sakkal Majalla"/>
            <w:noProof/>
            <w:webHidden/>
            <w:sz w:val="28"/>
            <w:szCs w:val="28"/>
            <w:rtl/>
          </w:rPr>
          <w:fldChar w:fldCharType="end"/>
        </w:r>
      </w:hyperlink>
    </w:p>
    <w:p w14:paraId="7490E9D1" w14:textId="16B9DA26"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47" w:history="1">
        <w:r w:rsidRPr="001951FA">
          <w:rPr>
            <w:rStyle w:val="Hyperlink"/>
            <w:rFonts w:ascii="Sakkal Majalla" w:hAnsi="Sakkal Majalla" w:cs="Sakkal Majalla"/>
            <w:noProof/>
            <w:sz w:val="28"/>
            <w:szCs w:val="28"/>
          </w:rPr>
          <w:t>Table 17: Statistical Description of efficient inventory control enhances the overall productivity of the company.</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Toc213996947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53</w:t>
        </w:r>
        <w:r w:rsidRPr="001951FA">
          <w:rPr>
            <w:rFonts w:ascii="Sakkal Majalla" w:hAnsi="Sakkal Majalla" w:cs="Sakkal Majalla"/>
            <w:noProof/>
            <w:webHidden/>
            <w:sz w:val="28"/>
            <w:szCs w:val="28"/>
            <w:rtl/>
          </w:rPr>
          <w:fldChar w:fldCharType="end"/>
        </w:r>
      </w:hyperlink>
    </w:p>
    <w:p w14:paraId="7666E9F0" w14:textId="6035103B"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48" w:history="1">
        <w:r w:rsidRPr="001951FA">
          <w:rPr>
            <w:rStyle w:val="Hyperlink"/>
            <w:rFonts w:ascii="Sakkal Majalla" w:hAnsi="Sakkal Majalla" w:cs="Sakkal Majalla"/>
            <w:noProof/>
            <w:sz w:val="28"/>
            <w:szCs w:val="28"/>
          </w:rPr>
          <w:t>Table</w:t>
        </w:r>
        <w:r w:rsidRPr="001951FA">
          <w:rPr>
            <w:rStyle w:val="Hyperlink"/>
            <w:rFonts w:ascii="Sakkal Majalla" w:hAnsi="Sakkal Majalla" w:cs="Sakkal Majalla"/>
            <w:noProof/>
            <w:sz w:val="28"/>
            <w:szCs w:val="28"/>
            <w:rtl/>
          </w:rPr>
          <w:t xml:space="preserve"> 18</w:t>
        </w:r>
        <w:r w:rsidRPr="001951FA">
          <w:rPr>
            <w:rStyle w:val="Hyperlink"/>
            <w:rFonts w:ascii="Sakkal Majalla" w:hAnsi="Sakkal Majalla" w:cs="Sakkal Majalla"/>
            <w:noProof/>
            <w:sz w:val="28"/>
            <w:szCs w:val="28"/>
          </w:rPr>
          <w:t>: Statistical Description of reliable supplier management positively impacts production continuity.</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Toc213996948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54</w:t>
        </w:r>
        <w:r w:rsidRPr="001951FA">
          <w:rPr>
            <w:rFonts w:ascii="Sakkal Majalla" w:hAnsi="Sakkal Majalla" w:cs="Sakkal Majalla"/>
            <w:noProof/>
            <w:webHidden/>
            <w:sz w:val="28"/>
            <w:szCs w:val="28"/>
            <w:rtl/>
          </w:rPr>
          <w:fldChar w:fldCharType="end"/>
        </w:r>
      </w:hyperlink>
    </w:p>
    <w:p w14:paraId="6529957F" w14:textId="53A94A38"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49" w:history="1">
        <w:r w:rsidRPr="001951FA">
          <w:rPr>
            <w:rStyle w:val="Hyperlink"/>
            <w:rFonts w:ascii="Sakkal Majalla" w:hAnsi="Sakkal Majalla" w:cs="Sakkal Majalla"/>
            <w:noProof/>
            <w:sz w:val="28"/>
            <w:szCs w:val="28"/>
          </w:rPr>
          <w:t>Table 19: Statistical Description of material management systems improve the company’s responsiveness to customer needs.</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Toc213996949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56</w:t>
        </w:r>
        <w:r w:rsidRPr="001951FA">
          <w:rPr>
            <w:rFonts w:ascii="Sakkal Majalla" w:hAnsi="Sakkal Majalla" w:cs="Sakkal Majalla"/>
            <w:noProof/>
            <w:webHidden/>
            <w:sz w:val="28"/>
            <w:szCs w:val="28"/>
            <w:rtl/>
          </w:rPr>
          <w:fldChar w:fldCharType="end"/>
        </w:r>
      </w:hyperlink>
    </w:p>
    <w:p w14:paraId="075905FA" w14:textId="79A68717"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50" w:history="1">
        <w:r w:rsidRPr="001951FA">
          <w:rPr>
            <w:rStyle w:val="Hyperlink"/>
            <w:rFonts w:ascii="Sakkal Majalla" w:hAnsi="Sakkal Majalla" w:cs="Sakkal Majalla"/>
            <w:noProof/>
            <w:sz w:val="28"/>
            <w:szCs w:val="28"/>
          </w:rPr>
          <w:t>Table 20: Statistical Description of proper material utilization reduces waste and improves resource efficiency.</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Toc213996950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57</w:t>
        </w:r>
        <w:r w:rsidRPr="001951FA">
          <w:rPr>
            <w:rFonts w:ascii="Sakkal Majalla" w:hAnsi="Sakkal Majalla" w:cs="Sakkal Majalla"/>
            <w:noProof/>
            <w:webHidden/>
            <w:sz w:val="28"/>
            <w:szCs w:val="28"/>
            <w:rtl/>
          </w:rPr>
          <w:fldChar w:fldCharType="end"/>
        </w:r>
      </w:hyperlink>
    </w:p>
    <w:p w14:paraId="7D46FD51" w14:textId="0D0B8460"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51" w:history="1">
        <w:r w:rsidRPr="001951FA">
          <w:rPr>
            <w:rStyle w:val="Hyperlink"/>
            <w:rFonts w:ascii="Sakkal Majalla" w:hAnsi="Sakkal Majalla" w:cs="Sakkal Majalla"/>
            <w:noProof/>
            <w:sz w:val="28"/>
            <w:szCs w:val="28"/>
          </w:rPr>
          <w:t>Table</w:t>
        </w:r>
        <w:r w:rsidRPr="001951FA">
          <w:rPr>
            <w:rStyle w:val="Hyperlink"/>
            <w:rFonts w:ascii="Sakkal Majalla" w:hAnsi="Sakkal Majalla" w:cs="Sakkal Majalla"/>
            <w:noProof/>
            <w:sz w:val="28"/>
            <w:szCs w:val="28"/>
            <w:rtl/>
          </w:rPr>
          <w:t xml:space="preserve"> 21</w:t>
        </w:r>
        <w:r w:rsidRPr="001951FA">
          <w:rPr>
            <w:rStyle w:val="Hyperlink"/>
            <w:rFonts w:ascii="Sakkal Majalla" w:hAnsi="Sakkal Majalla" w:cs="Sakkal Majalla"/>
            <w:noProof/>
            <w:sz w:val="28"/>
            <w:szCs w:val="28"/>
          </w:rPr>
          <w:t>: Statistical Description of effective material management practices contribute directly to improving operational efficiency.</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Toc213996951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58</w:t>
        </w:r>
        <w:r w:rsidRPr="001951FA">
          <w:rPr>
            <w:rFonts w:ascii="Sakkal Majalla" w:hAnsi="Sakkal Majalla" w:cs="Sakkal Majalla"/>
            <w:noProof/>
            <w:webHidden/>
            <w:sz w:val="28"/>
            <w:szCs w:val="28"/>
            <w:rtl/>
          </w:rPr>
          <w:fldChar w:fldCharType="end"/>
        </w:r>
      </w:hyperlink>
    </w:p>
    <w:p w14:paraId="277100CB" w14:textId="349CC5E5"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52" w:history="1">
        <w:r w:rsidRPr="001951FA">
          <w:rPr>
            <w:rStyle w:val="Hyperlink"/>
            <w:rFonts w:ascii="Sakkal Majalla" w:hAnsi="Sakkal Majalla" w:cs="Sakkal Majalla"/>
            <w:noProof/>
            <w:sz w:val="28"/>
            <w:szCs w:val="28"/>
          </w:rPr>
          <w:t>Table</w:t>
        </w:r>
        <w:r w:rsidRPr="001951FA">
          <w:rPr>
            <w:rStyle w:val="Hyperlink"/>
            <w:rFonts w:ascii="Sakkal Majalla" w:hAnsi="Sakkal Majalla" w:cs="Sakkal Majalla"/>
            <w:noProof/>
            <w:sz w:val="28"/>
            <w:szCs w:val="28"/>
            <w:rtl/>
          </w:rPr>
          <w:t xml:space="preserve"> 22</w:t>
        </w:r>
        <w:r w:rsidRPr="001951FA">
          <w:rPr>
            <w:rStyle w:val="Hyperlink"/>
            <w:rFonts w:ascii="Sakkal Majalla" w:hAnsi="Sakkal Majalla" w:cs="Sakkal Majalla"/>
            <w:noProof/>
            <w:sz w:val="28"/>
            <w:szCs w:val="28"/>
          </w:rPr>
          <w:t>: Case Processing Summary.</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Toc213996952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60</w:t>
        </w:r>
        <w:r w:rsidRPr="001951FA">
          <w:rPr>
            <w:rFonts w:ascii="Sakkal Majalla" w:hAnsi="Sakkal Majalla" w:cs="Sakkal Majalla"/>
            <w:noProof/>
            <w:webHidden/>
            <w:sz w:val="28"/>
            <w:szCs w:val="28"/>
            <w:rtl/>
          </w:rPr>
          <w:fldChar w:fldCharType="end"/>
        </w:r>
      </w:hyperlink>
    </w:p>
    <w:p w14:paraId="353822AB" w14:textId="7F011FC7"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53" w:history="1">
        <w:r w:rsidRPr="001951FA">
          <w:rPr>
            <w:rStyle w:val="Hyperlink"/>
            <w:rFonts w:ascii="Sakkal Majalla" w:hAnsi="Sakkal Majalla" w:cs="Sakkal Majalla"/>
            <w:noProof/>
            <w:sz w:val="28"/>
            <w:szCs w:val="28"/>
          </w:rPr>
          <w:t>Table</w:t>
        </w:r>
        <w:r w:rsidRPr="001951FA">
          <w:rPr>
            <w:rStyle w:val="Hyperlink"/>
            <w:rFonts w:ascii="Sakkal Majalla" w:hAnsi="Sakkal Majalla" w:cs="Sakkal Majalla"/>
            <w:noProof/>
            <w:sz w:val="28"/>
            <w:szCs w:val="28"/>
            <w:rtl/>
          </w:rPr>
          <w:t xml:space="preserve"> 23</w:t>
        </w:r>
        <w:r w:rsidRPr="001951FA">
          <w:rPr>
            <w:rStyle w:val="Hyperlink"/>
            <w:rFonts w:ascii="Sakkal Majalla" w:hAnsi="Sakkal Majalla" w:cs="Sakkal Majalla"/>
            <w:noProof/>
            <w:sz w:val="28"/>
            <w:szCs w:val="28"/>
          </w:rPr>
          <w:t>: Reliability Statistics.</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Toc213996953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60</w:t>
        </w:r>
        <w:r w:rsidRPr="001951FA">
          <w:rPr>
            <w:rFonts w:ascii="Sakkal Majalla" w:hAnsi="Sakkal Majalla" w:cs="Sakkal Majalla"/>
            <w:noProof/>
            <w:webHidden/>
            <w:sz w:val="28"/>
            <w:szCs w:val="28"/>
            <w:rtl/>
          </w:rPr>
          <w:fldChar w:fldCharType="end"/>
        </w:r>
      </w:hyperlink>
    </w:p>
    <w:p w14:paraId="4596D96E" w14:textId="02C3ADB2"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54" w:history="1">
        <w:r w:rsidRPr="001951FA">
          <w:rPr>
            <w:rStyle w:val="Hyperlink"/>
            <w:rFonts w:ascii="Sakkal Majalla" w:hAnsi="Sakkal Majalla" w:cs="Sakkal Majalla"/>
            <w:noProof/>
            <w:sz w:val="28"/>
            <w:szCs w:val="28"/>
          </w:rPr>
          <w:t>Table 24: The Chi-Square test for the relationship between material planning and operational efficiency at Hitachi Energy Company.</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Toc213996954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61</w:t>
        </w:r>
        <w:r w:rsidRPr="001951FA">
          <w:rPr>
            <w:rFonts w:ascii="Sakkal Majalla" w:hAnsi="Sakkal Majalla" w:cs="Sakkal Majalla"/>
            <w:noProof/>
            <w:webHidden/>
            <w:sz w:val="28"/>
            <w:szCs w:val="28"/>
            <w:rtl/>
          </w:rPr>
          <w:fldChar w:fldCharType="end"/>
        </w:r>
      </w:hyperlink>
    </w:p>
    <w:p w14:paraId="47202C99" w14:textId="07353DA9"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55" w:history="1">
        <w:r w:rsidRPr="001951FA">
          <w:rPr>
            <w:rStyle w:val="Hyperlink"/>
            <w:rFonts w:ascii="Sakkal Majalla" w:hAnsi="Sakkal Majalla" w:cs="Sakkal Majalla"/>
            <w:noProof/>
            <w:sz w:val="28"/>
            <w:szCs w:val="28"/>
          </w:rPr>
          <w:t>Table</w:t>
        </w:r>
        <w:r w:rsidRPr="001951FA">
          <w:rPr>
            <w:rStyle w:val="Hyperlink"/>
            <w:rFonts w:ascii="Sakkal Majalla" w:hAnsi="Sakkal Majalla" w:cs="Sakkal Majalla"/>
            <w:noProof/>
            <w:sz w:val="28"/>
            <w:szCs w:val="28"/>
            <w:rtl/>
          </w:rPr>
          <w:t xml:space="preserve"> 25</w:t>
        </w:r>
        <w:r w:rsidRPr="001951FA">
          <w:rPr>
            <w:rStyle w:val="Hyperlink"/>
            <w:rFonts w:ascii="Sakkal Majalla" w:hAnsi="Sakkal Majalla" w:cs="Sakkal Majalla"/>
            <w:noProof/>
            <w:sz w:val="28"/>
            <w:szCs w:val="28"/>
          </w:rPr>
          <w:t>: Chi-Square Tests for Inventory Control Practices and Their Impact on Operational Efficiency: A Crosstabulation Study.</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Toc213996955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63</w:t>
        </w:r>
        <w:r w:rsidRPr="001951FA">
          <w:rPr>
            <w:rFonts w:ascii="Sakkal Majalla" w:hAnsi="Sakkal Majalla" w:cs="Sakkal Majalla"/>
            <w:noProof/>
            <w:webHidden/>
            <w:sz w:val="28"/>
            <w:szCs w:val="28"/>
            <w:rtl/>
          </w:rPr>
          <w:fldChar w:fldCharType="end"/>
        </w:r>
      </w:hyperlink>
    </w:p>
    <w:p w14:paraId="385BC90B" w14:textId="160617B4"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56" w:history="1">
        <w:r w:rsidRPr="001951FA">
          <w:rPr>
            <w:rStyle w:val="Hyperlink"/>
            <w:rFonts w:ascii="Sakkal Majalla" w:hAnsi="Sakkal Majalla" w:cs="Sakkal Majalla"/>
            <w:noProof/>
            <w:sz w:val="28"/>
            <w:szCs w:val="28"/>
          </w:rPr>
          <w:t>Table 26: Chi-Square Tests for Supplier Relationship Management and Operational Efficiency: Evidence from Hitachi Energy Company.</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Toc213996956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64</w:t>
        </w:r>
        <w:r w:rsidRPr="001951FA">
          <w:rPr>
            <w:rFonts w:ascii="Sakkal Majalla" w:hAnsi="Sakkal Majalla" w:cs="Sakkal Majalla"/>
            <w:noProof/>
            <w:webHidden/>
            <w:sz w:val="28"/>
            <w:szCs w:val="28"/>
            <w:rtl/>
          </w:rPr>
          <w:fldChar w:fldCharType="end"/>
        </w:r>
      </w:hyperlink>
    </w:p>
    <w:p w14:paraId="343C6E35" w14:textId="529CF662"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57" w:history="1">
        <w:r w:rsidRPr="001951FA">
          <w:rPr>
            <w:rStyle w:val="Hyperlink"/>
            <w:rFonts w:ascii="Sakkal Majalla" w:hAnsi="Sakkal Majalla" w:cs="Sakkal Majalla"/>
            <w:noProof/>
            <w:sz w:val="28"/>
            <w:szCs w:val="28"/>
          </w:rPr>
          <w:t>Table</w:t>
        </w:r>
        <w:r w:rsidRPr="001951FA">
          <w:rPr>
            <w:rStyle w:val="Hyperlink"/>
            <w:rFonts w:ascii="Sakkal Majalla" w:hAnsi="Sakkal Majalla" w:cs="Sakkal Majalla"/>
            <w:noProof/>
            <w:sz w:val="28"/>
            <w:szCs w:val="28"/>
            <w:rtl/>
          </w:rPr>
          <w:t xml:space="preserve"> 27</w:t>
        </w:r>
        <w:r w:rsidRPr="001951FA">
          <w:rPr>
            <w:rStyle w:val="Hyperlink"/>
            <w:rFonts w:ascii="Sakkal Majalla" w:hAnsi="Sakkal Majalla" w:cs="Sakkal Majalla"/>
            <w:noProof/>
            <w:sz w:val="28"/>
            <w:szCs w:val="28"/>
          </w:rPr>
          <w:t>: ANOVA</w:t>
        </w:r>
        <w:r w:rsidRPr="001951FA">
          <w:rPr>
            <w:rStyle w:val="Hyperlink"/>
            <w:rFonts w:ascii="Sakkal Majalla" w:hAnsi="Sakkal Majalla" w:cs="Sakkal Majalla"/>
            <w:noProof/>
            <w:sz w:val="28"/>
            <w:szCs w:val="28"/>
            <w:vertAlign w:val="superscript"/>
          </w:rPr>
          <w:t>a,b</w:t>
        </w:r>
        <w:r w:rsidRPr="001951FA">
          <w:rPr>
            <w:rStyle w:val="Hyperlink"/>
            <w:rFonts w:ascii="Sakkal Majalla" w:hAnsi="Sakkal Majalla" w:cs="Sakkal Majalla"/>
            <w:noProof/>
            <w:sz w:val="28"/>
            <w:szCs w:val="28"/>
          </w:rPr>
          <w:t>.</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Toc213996957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65</w:t>
        </w:r>
        <w:r w:rsidRPr="001951FA">
          <w:rPr>
            <w:rFonts w:ascii="Sakkal Majalla" w:hAnsi="Sakkal Majalla" w:cs="Sakkal Majalla"/>
            <w:noProof/>
            <w:webHidden/>
            <w:sz w:val="28"/>
            <w:szCs w:val="28"/>
            <w:rtl/>
          </w:rPr>
          <w:fldChar w:fldCharType="end"/>
        </w:r>
      </w:hyperlink>
    </w:p>
    <w:p w14:paraId="0D5CBE79" w14:textId="552CED42"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58" w:history="1">
        <w:r w:rsidRPr="001951FA">
          <w:rPr>
            <w:rStyle w:val="Hyperlink"/>
            <w:rFonts w:ascii="Sakkal Majalla" w:hAnsi="Sakkal Majalla" w:cs="Sakkal Majalla"/>
            <w:noProof/>
            <w:sz w:val="28"/>
            <w:szCs w:val="28"/>
          </w:rPr>
          <w:t>Table</w:t>
        </w:r>
        <w:r w:rsidRPr="001951FA">
          <w:rPr>
            <w:rStyle w:val="Hyperlink"/>
            <w:rFonts w:ascii="Sakkal Majalla" w:hAnsi="Sakkal Majalla" w:cs="Sakkal Majalla"/>
            <w:noProof/>
            <w:sz w:val="28"/>
            <w:szCs w:val="28"/>
            <w:rtl/>
          </w:rPr>
          <w:t xml:space="preserve"> 28</w:t>
        </w:r>
        <w:r w:rsidRPr="001951FA">
          <w:rPr>
            <w:rStyle w:val="Hyperlink"/>
            <w:rFonts w:ascii="Sakkal Majalla" w:hAnsi="Sakkal Majalla" w:cs="Sakkal Majalla"/>
            <w:noProof/>
            <w:sz w:val="28"/>
            <w:szCs w:val="28"/>
          </w:rPr>
          <w:t>: Bayes Factor Model Summary</w:t>
        </w:r>
        <w:r w:rsidRPr="001951FA">
          <w:rPr>
            <w:rStyle w:val="Hyperlink"/>
            <w:rFonts w:ascii="Sakkal Majalla" w:hAnsi="Sakkal Majalla" w:cs="Sakkal Majalla"/>
            <w:noProof/>
            <w:sz w:val="28"/>
            <w:szCs w:val="28"/>
            <w:vertAlign w:val="superscript"/>
          </w:rPr>
          <w:t>a,b</w:t>
        </w:r>
        <w:r w:rsidRPr="001951FA">
          <w:rPr>
            <w:rStyle w:val="Hyperlink"/>
            <w:rFonts w:ascii="Sakkal Majalla" w:hAnsi="Sakkal Majalla" w:cs="Sakkal Majalla"/>
            <w:noProof/>
            <w:sz w:val="28"/>
            <w:szCs w:val="28"/>
          </w:rPr>
          <w:t>.</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Toc213996958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65</w:t>
        </w:r>
        <w:r w:rsidRPr="001951FA">
          <w:rPr>
            <w:rFonts w:ascii="Sakkal Majalla" w:hAnsi="Sakkal Majalla" w:cs="Sakkal Majalla"/>
            <w:noProof/>
            <w:webHidden/>
            <w:sz w:val="28"/>
            <w:szCs w:val="28"/>
            <w:rtl/>
          </w:rPr>
          <w:fldChar w:fldCharType="end"/>
        </w:r>
      </w:hyperlink>
    </w:p>
    <w:p w14:paraId="6286A38F" w14:textId="3A03EBEB" w:rsidR="00205197" w:rsidRPr="001951FA" w:rsidRDefault="008316B3" w:rsidP="001951FA">
      <w:pPr>
        <w:bidi w:val="0"/>
        <w:spacing w:line="276" w:lineRule="auto"/>
        <w:jc w:val="both"/>
        <w:rPr>
          <w:rFonts w:ascii="Sakkal Majalla" w:hAnsi="Sakkal Majalla" w:cs="Sakkal Majalla"/>
          <w:sz w:val="28"/>
          <w:szCs w:val="28"/>
          <w:rtl/>
          <w:lang w:bidi="ar-EG"/>
        </w:rPr>
      </w:pPr>
      <w:r w:rsidRPr="001951FA">
        <w:rPr>
          <w:rFonts w:ascii="Sakkal Majalla" w:hAnsi="Sakkal Majalla" w:cs="Sakkal Majalla"/>
          <w:sz w:val="28"/>
          <w:szCs w:val="28"/>
          <w:rtl/>
          <w:lang w:bidi="ar-EG"/>
        </w:rPr>
        <w:fldChar w:fldCharType="end"/>
      </w:r>
    </w:p>
    <w:p w14:paraId="6EDC3E88" w14:textId="77777777" w:rsidR="00205197" w:rsidRPr="001951FA" w:rsidRDefault="00205197" w:rsidP="001951FA">
      <w:pPr>
        <w:bidi w:val="0"/>
        <w:spacing w:line="276" w:lineRule="auto"/>
        <w:jc w:val="both"/>
        <w:rPr>
          <w:rFonts w:ascii="Sakkal Majalla" w:hAnsi="Sakkal Majalla" w:cs="Sakkal Majalla"/>
          <w:sz w:val="28"/>
          <w:szCs w:val="28"/>
          <w:rtl/>
          <w:lang w:bidi="ar-EG"/>
        </w:rPr>
      </w:pPr>
    </w:p>
    <w:p w14:paraId="102F1C67" w14:textId="77777777" w:rsidR="00043E7C" w:rsidRPr="00FF2FFC" w:rsidRDefault="00043E7C" w:rsidP="005961BF">
      <w:pPr>
        <w:spacing w:line="276" w:lineRule="auto"/>
        <w:jc w:val="both"/>
        <w:rPr>
          <w:rFonts w:ascii="Sakkal Majalla" w:hAnsi="Sakkal Majalla" w:cs="Sakkal Majalla"/>
          <w:sz w:val="28"/>
          <w:szCs w:val="28"/>
          <w:rtl/>
          <w:lang w:bidi="ar-EG"/>
        </w:rPr>
      </w:pPr>
    </w:p>
    <w:p w14:paraId="01BABD44" w14:textId="77777777" w:rsidR="00043E7C" w:rsidRPr="00FF2FFC" w:rsidRDefault="00043E7C" w:rsidP="005961BF">
      <w:pPr>
        <w:spacing w:line="276" w:lineRule="auto"/>
        <w:jc w:val="both"/>
        <w:rPr>
          <w:rFonts w:ascii="Sakkal Majalla" w:hAnsi="Sakkal Majalla" w:cs="Sakkal Majalla"/>
          <w:sz w:val="28"/>
          <w:szCs w:val="28"/>
          <w:rtl/>
          <w:lang w:bidi="ar-EG"/>
        </w:rPr>
      </w:pPr>
    </w:p>
    <w:p w14:paraId="1AEDE942" w14:textId="77777777" w:rsidR="00043E7C" w:rsidRPr="00FF2FFC" w:rsidRDefault="00043E7C" w:rsidP="005961BF">
      <w:pPr>
        <w:spacing w:line="276" w:lineRule="auto"/>
        <w:jc w:val="both"/>
        <w:rPr>
          <w:rFonts w:ascii="Sakkal Majalla" w:hAnsi="Sakkal Majalla" w:cs="Sakkal Majalla"/>
          <w:sz w:val="28"/>
          <w:szCs w:val="28"/>
          <w:rtl/>
          <w:lang w:bidi="ar-EG"/>
        </w:rPr>
      </w:pPr>
    </w:p>
    <w:p w14:paraId="5ADAA9DA" w14:textId="77777777" w:rsidR="00043E7C" w:rsidRPr="00FF2FFC" w:rsidRDefault="00043E7C" w:rsidP="005961BF">
      <w:pPr>
        <w:spacing w:line="276" w:lineRule="auto"/>
        <w:jc w:val="both"/>
        <w:rPr>
          <w:rFonts w:ascii="Sakkal Majalla" w:hAnsi="Sakkal Majalla" w:cs="Sakkal Majalla"/>
          <w:sz w:val="28"/>
          <w:szCs w:val="28"/>
          <w:rtl/>
          <w:lang w:bidi="ar-EG"/>
        </w:rPr>
      </w:pPr>
    </w:p>
    <w:p w14:paraId="749A0C10" w14:textId="77777777" w:rsidR="00043E7C" w:rsidRPr="00FF2FFC" w:rsidRDefault="00043E7C" w:rsidP="005961BF">
      <w:pPr>
        <w:spacing w:line="276" w:lineRule="auto"/>
        <w:jc w:val="both"/>
        <w:rPr>
          <w:rFonts w:ascii="Sakkal Majalla" w:hAnsi="Sakkal Majalla" w:cs="Sakkal Majalla"/>
          <w:sz w:val="28"/>
          <w:szCs w:val="28"/>
          <w:rtl/>
          <w:lang w:bidi="ar-EG"/>
        </w:rPr>
      </w:pPr>
    </w:p>
    <w:p w14:paraId="32ED382A" w14:textId="77777777" w:rsidR="00043E7C" w:rsidRPr="00FF2FFC" w:rsidRDefault="00043E7C" w:rsidP="005961BF">
      <w:pPr>
        <w:spacing w:line="276" w:lineRule="auto"/>
        <w:jc w:val="both"/>
        <w:rPr>
          <w:rFonts w:ascii="Sakkal Majalla" w:hAnsi="Sakkal Majalla" w:cs="Sakkal Majalla"/>
          <w:sz w:val="28"/>
          <w:szCs w:val="28"/>
          <w:rtl/>
          <w:lang w:bidi="ar-EG"/>
        </w:rPr>
      </w:pPr>
    </w:p>
    <w:p w14:paraId="3138EBC5" w14:textId="77777777" w:rsidR="00043E7C" w:rsidRDefault="00043E7C" w:rsidP="005961BF">
      <w:pPr>
        <w:spacing w:line="276" w:lineRule="auto"/>
        <w:jc w:val="both"/>
        <w:rPr>
          <w:rFonts w:ascii="Sakkal Majalla" w:hAnsi="Sakkal Majalla" w:cs="Sakkal Majalla"/>
          <w:sz w:val="2"/>
          <w:szCs w:val="2"/>
          <w:rtl/>
          <w:lang w:bidi="ar-EG"/>
        </w:rPr>
      </w:pPr>
    </w:p>
    <w:p w14:paraId="06088158" w14:textId="77777777" w:rsidR="00043E7C" w:rsidRDefault="00043E7C" w:rsidP="005961BF">
      <w:pPr>
        <w:spacing w:line="276" w:lineRule="auto"/>
        <w:jc w:val="both"/>
        <w:rPr>
          <w:rFonts w:ascii="Sakkal Majalla" w:hAnsi="Sakkal Majalla" w:cs="Sakkal Majalla"/>
          <w:sz w:val="2"/>
          <w:szCs w:val="2"/>
          <w:rtl/>
          <w:lang w:bidi="ar-EG"/>
        </w:rPr>
      </w:pPr>
    </w:p>
    <w:p w14:paraId="0FD72A2B" w14:textId="77777777" w:rsidR="00043E7C" w:rsidRDefault="00043E7C" w:rsidP="005961BF">
      <w:pPr>
        <w:spacing w:line="276" w:lineRule="auto"/>
        <w:jc w:val="both"/>
        <w:rPr>
          <w:rFonts w:ascii="Sakkal Majalla" w:hAnsi="Sakkal Majalla" w:cs="Sakkal Majalla"/>
          <w:sz w:val="2"/>
          <w:szCs w:val="2"/>
          <w:rtl/>
          <w:lang w:bidi="ar-EG"/>
        </w:rPr>
      </w:pPr>
    </w:p>
    <w:p w14:paraId="3D700E62" w14:textId="77777777" w:rsidR="00043E7C" w:rsidRDefault="00043E7C" w:rsidP="005961BF">
      <w:pPr>
        <w:spacing w:line="276" w:lineRule="auto"/>
        <w:jc w:val="both"/>
        <w:rPr>
          <w:rFonts w:ascii="Sakkal Majalla" w:hAnsi="Sakkal Majalla" w:cs="Sakkal Majalla"/>
          <w:sz w:val="2"/>
          <w:szCs w:val="2"/>
          <w:rtl/>
          <w:lang w:bidi="ar-EG"/>
        </w:rPr>
      </w:pPr>
    </w:p>
    <w:p w14:paraId="6998B223" w14:textId="77777777" w:rsidR="00043E7C" w:rsidRDefault="00043E7C" w:rsidP="005961BF">
      <w:pPr>
        <w:spacing w:line="276" w:lineRule="auto"/>
        <w:jc w:val="both"/>
        <w:rPr>
          <w:rFonts w:ascii="Sakkal Majalla" w:hAnsi="Sakkal Majalla" w:cs="Sakkal Majalla"/>
          <w:sz w:val="2"/>
          <w:szCs w:val="2"/>
          <w:rtl/>
          <w:lang w:bidi="ar-EG"/>
        </w:rPr>
      </w:pPr>
    </w:p>
    <w:p w14:paraId="13072992" w14:textId="77777777" w:rsidR="00043E7C" w:rsidRDefault="00043E7C" w:rsidP="005961BF">
      <w:pPr>
        <w:spacing w:line="276" w:lineRule="auto"/>
        <w:jc w:val="both"/>
        <w:rPr>
          <w:rFonts w:ascii="Sakkal Majalla" w:hAnsi="Sakkal Majalla" w:cs="Sakkal Majalla"/>
          <w:sz w:val="2"/>
          <w:szCs w:val="2"/>
          <w:rtl/>
          <w:lang w:bidi="ar-EG"/>
        </w:rPr>
      </w:pPr>
    </w:p>
    <w:p w14:paraId="2B40589D" w14:textId="77777777" w:rsidR="00043E7C" w:rsidRDefault="00043E7C" w:rsidP="005961BF">
      <w:pPr>
        <w:spacing w:line="276" w:lineRule="auto"/>
        <w:jc w:val="both"/>
        <w:rPr>
          <w:rFonts w:ascii="Sakkal Majalla" w:hAnsi="Sakkal Majalla" w:cs="Sakkal Majalla"/>
          <w:sz w:val="2"/>
          <w:szCs w:val="2"/>
          <w:rtl/>
          <w:lang w:bidi="ar-EG"/>
        </w:rPr>
      </w:pPr>
    </w:p>
    <w:p w14:paraId="347AC24A" w14:textId="77777777" w:rsidR="00043E7C" w:rsidRDefault="00043E7C" w:rsidP="005961BF">
      <w:pPr>
        <w:spacing w:line="276" w:lineRule="auto"/>
        <w:jc w:val="both"/>
        <w:rPr>
          <w:rFonts w:ascii="Sakkal Majalla" w:hAnsi="Sakkal Majalla" w:cs="Sakkal Majalla"/>
          <w:sz w:val="2"/>
          <w:szCs w:val="2"/>
          <w:rtl/>
          <w:lang w:bidi="ar-EG"/>
        </w:rPr>
      </w:pPr>
    </w:p>
    <w:p w14:paraId="6A0BF030" w14:textId="77777777" w:rsidR="00043E7C" w:rsidRDefault="00043E7C" w:rsidP="005961BF">
      <w:pPr>
        <w:spacing w:line="276" w:lineRule="auto"/>
        <w:jc w:val="both"/>
        <w:rPr>
          <w:rFonts w:ascii="Sakkal Majalla" w:hAnsi="Sakkal Majalla" w:cs="Sakkal Majalla"/>
          <w:sz w:val="2"/>
          <w:szCs w:val="2"/>
          <w:rtl/>
          <w:lang w:bidi="ar-EG"/>
        </w:rPr>
      </w:pPr>
    </w:p>
    <w:p w14:paraId="7AEE87BF" w14:textId="77777777" w:rsidR="00043E7C" w:rsidRDefault="00043E7C" w:rsidP="005961BF">
      <w:pPr>
        <w:spacing w:line="276" w:lineRule="auto"/>
        <w:jc w:val="both"/>
        <w:rPr>
          <w:rFonts w:ascii="Sakkal Majalla" w:hAnsi="Sakkal Majalla" w:cs="Sakkal Majalla"/>
          <w:sz w:val="2"/>
          <w:szCs w:val="2"/>
          <w:rtl/>
          <w:lang w:bidi="ar-EG"/>
        </w:rPr>
      </w:pPr>
    </w:p>
    <w:p w14:paraId="45F0351D" w14:textId="77777777" w:rsidR="00043E7C" w:rsidRDefault="00043E7C" w:rsidP="005961BF">
      <w:pPr>
        <w:spacing w:line="276" w:lineRule="auto"/>
        <w:jc w:val="both"/>
        <w:rPr>
          <w:rFonts w:ascii="Sakkal Majalla" w:hAnsi="Sakkal Majalla" w:cs="Sakkal Majalla"/>
          <w:sz w:val="2"/>
          <w:szCs w:val="2"/>
          <w:rtl/>
          <w:lang w:bidi="ar-EG"/>
        </w:rPr>
      </w:pPr>
    </w:p>
    <w:p w14:paraId="394AD30C" w14:textId="77777777" w:rsidR="00043E7C" w:rsidRDefault="00043E7C" w:rsidP="005961BF">
      <w:pPr>
        <w:spacing w:line="276" w:lineRule="auto"/>
        <w:jc w:val="both"/>
        <w:rPr>
          <w:rFonts w:ascii="Sakkal Majalla" w:hAnsi="Sakkal Majalla" w:cs="Sakkal Majalla"/>
          <w:sz w:val="2"/>
          <w:szCs w:val="2"/>
          <w:rtl/>
          <w:lang w:bidi="ar-EG"/>
        </w:rPr>
      </w:pPr>
    </w:p>
    <w:p w14:paraId="2B9512E4" w14:textId="77777777" w:rsidR="00BC5869" w:rsidRDefault="00BC5869" w:rsidP="005961BF">
      <w:pPr>
        <w:spacing w:line="276" w:lineRule="auto"/>
        <w:jc w:val="both"/>
        <w:rPr>
          <w:rFonts w:ascii="Sakkal Majalla" w:hAnsi="Sakkal Majalla" w:cs="Sakkal Majalla"/>
          <w:sz w:val="2"/>
          <w:szCs w:val="2"/>
          <w:rtl/>
          <w:lang w:bidi="ar-EG"/>
        </w:rPr>
      </w:pPr>
    </w:p>
    <w:p w14:paraId="271FEAB6" w14:textId="77777777" w:rsidR="00BC5869" w:rsidRDefault="00BC5869" w:rsidP="005961BF">
      <w:pPr>
        <w:spacing w:line="276" w:lineRule="auto"/>
        <w:jc w:val="both"/>
        <w:rPr>
          <w:rFonts w:ascii="Sakkal Majalla" w:hAnsi="Sakkal Majalla" w:cs="Sakkal Majalla"/>
          <w:sz w:val="2"/>
          <w:szCs w:val="2"/>
          <w:rtl/>
          <w:lang w:bidi="ar-EG"/>
        </w:rPr>
      </w:pPr>
    </w:p>
    <w:p w14:paraId="4B240631" w14:textId="77777777" w:rsidR="00BC5869" w:rsidRPr="005961BF" w:rsidRDefault="00BC5869" w:rsidP="005961BF">
      <w:pPr>
        <w:spacing w:line="276" w:lineRule="auto"/>
        <w:jc w:val="both"/>
        <w:rPr>
          <w:rFonts w:ascii="Sakkal Majalla" w:hAnsi="Sakkal Majalla" w:cs="Sakkal Majalla"/>
          <w:sz w:val="2"/>
          <w:szCs w:val="2"/>
          <w:rtl/>
          <w:lang w:bidi="ar-EG"/>
        </w:rPr>
      </w:pPr>
    </w:p>
    <w:p w14:paraId="473A7BC7" w14:textId="4547C057" w:rsidR="00BC5869" w:rsidRPr="00BC5869" w:rsidRDefault="00BC5869" w:rsidP="00BC5869">
      <w:pPr>
        <w:pStyle w:val="Heading1"/>
        <w:bidi w:val="0"/>
        <w:spacing w:line="480" w:lineRule="auto"/>
        <w:jc w:val="center"/>
        <w:rPr>
          <w:rFonts w:asciiTheme="majorBidi" w:hAnsiTheme="majorBidi"/>
          <w:b/>
          <w:bCs/>
          <w:color w:val="auto"/>
          <w:rtl/>
          <w:lang w:bidi="ar-EG"/>
        </w:rPr>
      </w:pPr>
      <w:bookmarkStart w:id="7" w:name="_Toc214563575"/>
      <w:r w:rsidRPr="00BC5869">
        <w:rPr>
          <w:rFonts w:asciiTheme="majorBidi" w:hAnsiTheme="majorBidi"/>
          <w:b/>
          <w:bCs/>
          <w:color w:val="auto"/>
          <w:lang w:bidi="ar-EG"/>
        </w:rPr>
        <w:lastRenderedPageBreak/>
        <w:t>List of Figures</w:t>
      </w:r>
      <w:bookmarkEnd w:id="7"/>
    </w:p>
    <w:p w14:paraId="64CCDA44" w14:textId="304606E7" w:rsidR="001951FA" w:rsidRPr="001951FA" w:rsidRDefault="008316B3" w:rsidP="001951FA">
      <w:pPr>
        <w:pStyle w:val="TableofFigures"/>
        <w:tabs>
          <w:tab w:val="right" w:leader="dot" w:pos="8900"/>
        </w:tabs>
        <w:bidi w:val="0"/>
        <w:rPr>
          <w:rFonts w:ascii="Sakkal Majalla" w:eastAsiaTheme="minorEastAsia" w:hAnsi="Sakkal Majalla" w:cs="Sakkal Majalla"/>
          <w:noProof/>
          <w:sz w:val="28"/>
          <w:szCs w:val="28"/>
          <w:rtl/>
        </w:rPr>
      </w:pPr>
      <w:r w:rsidRPr="001951FA">
        <w:rPr>
          <w:rFonts w:ascii="Sakkal Majalla" w:hAnsi="Sakkal Majalla" w:cs="Sakkal Majalla"/>
          <w:sz w:val="28"/>
          <w:szCs w:val="28"/>
          <w:rtl/>
          <w:lang w:bidi="ar-EG"/>
        </w:rPr>
        <w:fldChar w:fldCharType="begin"/>
      </w:r>
      <w:r w:rsidRPr="001951FA">
        <w:rPr>
          <w:rFonts w:ascii="Sakkal Majalla" w:hAnsi="Sakkal Majalla" w:cs="Sakkal Majalla"/>
          <w:sz w:val="28"/>
          <w:szCs w:val="28"/>
          <w:rtl/>
          <w:lang w:bidi="ar-EG"/>
        </w:rPr>
        <w:instrText xml:space="preserve"> </w:instrText>
      </w:r>
      <w:r w:rsidRPr="001951FA">
        <w:rPr>
          <w:rFonts w:ascii="Sakkal Majalla" w:hAnsi="Sakkal Majalla" w:cs="Sakkal Majalla"/>
          <w:sz w:val="28"/>
          <w:szCs w:val="28"/>
          <w:lang w:bidi="ar-EG"/>
        </w:rPr>
        <w:instrText>TOC</w:instrText>
      </w:r>
      <w:r w:rsidRPr="001951FA">
        <w:rPr>
          <w:rFonts w:ascii="Sakkal Majalla" w:hAnsi="Sakkal Majalla" w:cs="Sakkal Majalla"/>
          <w:sz w:val="28"/>
          <w:szCs w:val="28"/>
          <w:rtl/>
          <w:lang w:bidi="ar-EG"/>
        </w:rPr>
        <w:instrText xml:space="preserve"> \</w:instrText>
      </w:r>
      <w:r w:rsidRPr="001951FA">
        <w:rPr>
          <w:rFonts w:ascii="Sakkal Majalla" w:hAnsi="Sakkal Majalla" w:cs="Sakkal Majalla"/>
          <w:sz w:val="28"/>
          <w:szCs w:val="28"/>
          <w:lang w:bidi="ar-EG"/>
        </w:rPr>
        <w:instrText>h \z \c "Figure</w:instrText>
      </w:r>
      <w:r w:rsidRPr="001951FA">
        <w:rPr>
          <w:rFonts w:ascii="Sakkal Majalla" w:hAnsi="Sakkal Majalla" w:cs="Sakkal Majalla"/>
          <w:sz w:val="28"/>
          <w:szCs w:val="28"/>
          <w:rtl/>
          <w:lang w:bidi="ar-EG"/>
        </w:rPr>
        <w:instrText xml:space="preserve">" </w:instrText>
      </w:r>
      <w:r w:rsidRPr="001951FA">
        <w:rPr>
          <w:rFonts w:ascii="Sakkal Majalla" w:hAnsi="Sakkal Majalla" w:cs="Sakkal Majalla"/>
          <w:sz w:val="28"/>
          <w:szCs w:val="28"/>
          <w:rtl/>
          <w:lang w:bidi="ar-EG"/>
        </w:rPr>
        <w:fldChar w:fldCharType="separate"/>
      </w:r>
      <w:hyperlink w:anchor="_Toc213996959" w:history="1">
        <w:r w:rsidR="001951FA" w:rsidRPr="001951FA">
          <w:rPr>
            <w:rStyle w:val="Hyperlink"/>
            <w:rFonts w:ascii="Sakkal Majalla" w:hAnsi="Sakkal Majalla" w:cs="Sakkal Majalla"/>
            <w:noProof/>
            <w:sz w:val="28"/>
            <w:szCs w:val="28"/>
          </w:rPr>
          <w:t>Figure 1: Theoretical Framework of the Study</w:t>
        </w:r>
        <w:r w:rsidR="001951FA" w:rsidRPr="001951FA">
          <w:rPr>
            <w:rFonts w:ascii="Sakkal Majalla" w:hAnsi="Sakkal Majalla" w:cs="Sakkal Majalla"/>
            <w:noProof/>
            <w:webHidden/>
            <w:sz w:val="28"/>
            <w:szCs w:val="28"/>
            <w:rtl/>
          </w:rPr>
          <w:tab/>
        </w:r>
        <w:r w:rsidR="001951FA" w:rsidRPr="001951FA">
          <w:rPr>
            <w:rFonts w:ascii="Sakkal Majalla" w:hAnsi="Sakkal Majalla" w:cs="Sakkal Majalla"/>
            <w:noProof/>
            <w:webHidden/>
            <w:sz w:val="28"/>
            <w:szCs w:val="28"/>
            <w:rtl/>
          </w:rPr>
          <w:fldChar w:fldCharType="begin"/>
        </w:r>
        <w:r w:rsidR="001951FA" w:rsidRPr="001951FA">
          <w:rPr>
            <w:rFonts w:ascii="Sakkal Majalla" w:hAnsi="Sakkal Majalla" w:cs="Sakkal Majalla"/>
            <w:noProof/>
            <w:webHidden/>
            <w:sz w:val="28"/>
            <w:szCs w:val="28"/>
            <w:rtl/>
          </w:rPr>
          <w:instrText xml:space="preserve"> </w:instrText>
        </w:r>
        <w:r w:rsidR="001951FA" w:rsidRPr="001951FA">
          <w:rPr>
            <w:rFonts w:ascii="Sakkal Majalla" w:hAnsi="Sakkal Majalla" w:cs="Sakkal Majalla"/>
            <w:noProof/>
            <w:webHidden/>
            <w:sz w:val="28"/>
            <w:szCs w:val="28"/>
          </w:rPr>
          <w:instrText>PAGEREF</w:instrText>
        </w:r>
        <w:r w:rsidR="001951FA" w:rsidRPr="001951FA">
          <w:rPr>
            <w:rFonts w:ascii="Sakkal Majalla" w:hAnsi="Sakkal Majalla" w:cs="Sakkal Majalla"/>
            <w:noProof/>
            <w:webHidden/>
            <w:sz w:val="28"/>
            <w:szCs w:val="28"/>
            <w:rtl/>
          </w:rPr>
          <w:instrText xml:space="preserve"> _</w:instrText>
        </w:r>
        <w:r w:rsidR="001951FA" w:rsidRPr="001951FA">
          <w:rPr>
            <w:rFonts w:ascii="Sakkal Majalla" w:hAnsi="Sakkal Majalla" w:cs="Sakkal Majalla"/>
            <w:noProof/>
            <w:webHidden/>
            <w:sz w:val="28"/>
            <w:szCs w:val="28"/>
          </w:rPr>
          <w:instrText>Toc213996959 \h</w:instrText>
        </w:r>
        <w:r w:rsidR="001951FA" w:rsidRPr="001951FA">
          <w:rPr>
            <w:rFonts w:ascii="Sakkal Majalla" w:hAnsi="Sakkal Majalla" w:cs="Sakkal Majalla"/>
            <w:noProof/>
            <w:webHidden/>
            <w:sz w:val="28"/>
            <w:szCs w:val="28"/>
            <w:rtl/>
          </w:rPr>
          <w:instrText xml:space="preserve"> </w:instrText>
        </w:r>
        <w:r w:rsidR="001951FA" w:rsidRPr="001951FA">
          <w:rPr>
            <w:rFonts w:ascii="Sakkal Majalla" w:hAnsi="Sakkal Majalla" w:cs="Sakkal Majalla"/>
            <w:noProof/>
            <w:webHidden/>
            <w:sz w:val="28"/>
            <w:szCs w:val="28"/>
            <w:rtl/>
          </w:rPr>
        </w:r>
        <w:r w:rsidR="001951FA"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18</w:t>
        </w:r>
        <w:r w:rsidR="001951FA" w:rsidRPr="001951FA">
          <w:rPr>
            <w:rFonts w:ascii="Sakkal Majalla" w:hAnsi="Sakkal Majalla" w:cs="Sakkal Majalla"/>
            <w:noProof/>
            <w:webHidden/>
            <w:sz w:val="28"/>
            <w:szCs w:val="28"/>
            <w:rtl/>
          </w:rPr>
          <w:fldChar w:fldCharType="end"/>
        </w:r>
      </w:hyperlink>
    </w:p>
    <w:p w14:paraId="21DE417D" w14:textId="16FCDD5F"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60" w:history="1">
        <w:r w:rsidRPr="001951FA">
          <w:rPr>
            <w:rStyle w:val="Hyperlink"/>
            <w:rFonts w:ascii="Sakkal Majalla" w:hAnsi="Sakkal Majalla" w:cs="Sakkal Majalla"/>
            <w:noProof/>
            <w:sz w:val="28"/>
            <w:szCs w:val="28"/>
          </w:rPr>
          <w:t>Figure 2: Graphical representation of age</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Toc213996960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35</w:t>
        </w:r>
        <w:r w:rsidRPr="001951FA">
          <w:rPr>
            <w:rFonts w:ascii="Sakkal Majalla" w:hAnsi="Sakkal Majalla" w:cs="Sakkal Majalla"/>
            <w:noProof/>
            <w:webHidden/>
            <w:sz w:val="28"/>
            <w:szCs w:val="28"/>
            <w:rtl/>
          </w:rPr>
          <w:fldChar w:fldCharType="end"/>
        </w:r>
      </w:hyperlink>
    </w:p>
    <w:p w14:paraId="668329A1" w14:textId="146F9955"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61" w:history="1">
        <w:r w:rsidRPr="001951FA">
          <w:rPr>
            <w:rStyle w:val="Hyperlink"/>
            <w:rFonts w:ascii="Sakkal Majalla" w:hAnsi="Sakkal Majalla" w:cs="Sakkal Majalla"/>
            <w:noProof/>
            <w:sz w:val="28"/>
            <w:szCs w:val="28"/>
          </w:rPr>
          <w:t>Figure 3: Graphical representation of gender</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Toc213996961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36</w:t>
        </w:r>
        <w:r w:rsidRPr="001951FA">
          <w:rPr>
            <w:rFonts w:ascii="Sakkal Majalla" w:hAnsi="Sakkal Majalla" w:cs="Sakkal Majalla"/>
            <w:noProof/>
            <w:webHidden/>
            <w:sz w:val="28"/>
            <w:szCs w:val="28"/>
            <w:rtl/>
          </w:rPr>
          <w:fldChar w:fldCharType="end"/>
        </w:r>
      </w:hyperlink>
    </w:p>
    <w:p w14:paraId="50E101CB" w14:textId="519A7993"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62" w:history="1">
        <w:r w:rsidRPr="001951FA">
          <w:rPr>
            <w:rStyle w:val="Hyperlink"/>
            <w:rFonts w:ascii="Sakkal Majalla" w:hAnsi="Sakkal Majalla" w:cs="Sakkal Majalla"/>
            <w:noProof/>
            <w:sz w:val="28"/>
            <w:szCs w:val="28"/>
          </w:rPr>
          <w:t>Figure 4: Graphical representation of educational level</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Toc213996962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37</w:t>
        </w:r>
        <w:r w:rsidRPr="001951FA">
          <w:rPr>
            <w:rFonts w:ascii="Sakkal Majalla" w:hAnsi="Sakkal Majalla" w:cs="Sakkal Majalla"/>
            <w:noProof/>
            <w:webHidden/>
            <w:sz w:val="28"/>
            <w:szCs w:val="28"/>
            <w:rtl/>
          </w:rPr>
          <w:fldChar w:fldCharType="end"/>
        </w:r>
      </w:hyperlink>
    </w:p>
    <w:p w14:paraId="630EAFB2" w14:textId="0824E171"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63" w:history="1">
        <w:r w:rsidRPr="001951FA">
          <w:rPr>
            <w:rStyle w:val="Hyperlink"/>
            <w:rFonts w:ascii="Sakkal Majalla" w:hAnsi="Sakkal Majalla" w:cs="Sakkal Majalla"/>
            <w:noProof/>
            <w:sz w:val="28"/>
            <w:szCs w:val="28"/>
          </w:rPr>
          <w:t>Figure 5: Graphical representation of the company effectively plans material requirements based on accurate demand forecasts</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Toc213996963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38</w:t>
        </w:r>
        <w:r w:rsidRPr="001951FA">
          <w:rPr>
            <w:rFonts w:ascii="Sakkal Majalla" w:hAnsi="Sakkal Majalla" w:cs="Sakkal Majalla"/>
            <w:noProof/>
            <w:webHidden/>
            <w:sz w:val="28"/>
            <w:szCs w:val="28"/>
            <w:rtl/>
          </w:rPr>
          <w:fldChar w:fldCharType="end"/>
        </w:r>
      </w:hyperlink>
    </w:p>
    <w:p w14:paraId="45772F88" w14:textId="59084F74"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64" w:history="1">
        <w:r w:rsidRPr="001951FA">
          <w:rPr>
            <w:rStyle w:val="Hyperlink"/>
            <w:rFonts w:ascii="Sakkal Majalla" w:hAnsi="Sakkal Majalla" w:cs="Sakkal Majalla"/>
            <w:noProof/>
            <w:sz w:val="28"/>
            <w:szCs w:val="28"/>
          </w:rPr>
          <w:t>Figure 6: Graphical representation of Inventory levels are regularly reviewed to prevent shortages or excess stock</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Toc213996964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39</w:t>
        </w:r>
        <w:r w:rsidRPr="001951FA">
          <w:rPr>
            <w:rFonts w:ascii="Sakkal Majalla" w:hAnsi="Sakkal Majalla" w:cs="Sakkal Majalla"/>
            <w:noProof/>
            <w:webHidden/>
            <w:sz w:val="28"/>
            <w:szCs w:val="28"/>
            <w:rtl/>
          </w:rPr>
          <w:fldChar w:fldCharType="end"/>
        </w:r>
      </w:hyperlink>
    </w:p>
    <w:p w14:paraId="08675584" w14:textId="713B31A4"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65" w:history="1">
        <w:r w:rsidRPr="001951FA">
          <w:rPr>
            <w:rStyle w:val="Hyperlink"/>
            <w:rFonts w:ascii="Sakkal Majalla" w:hAnsi="Sakkal Majalla" w:cs="Sakkal Majalla"/>
            <w:noProof/>
            <w:sz w:val="28"/>
            <w:szCs w:val="28"/>
          </w:rPr>
          <w:t>Figure 7: Graphical representation of the company maintains accurate and up-to-date records of all materials</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Toc213996965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40</w:t>
        </w:r>
        <w:r w:rsidRPr="001951FA">
          <w:rPr>
            <w:rFonts w:ascii="Sakkal Majalla" w:hAnsi="Sakkal Majalla" w:cs="Sakkal Majalla"/>
            <w:noProof/>
            <w:webHidden/>
            <w:sz w:val="28"/>
            <w:szCs w:val="28"/>
            <w:rtl/>
          </w:rPr>
          <w:fldChar w:fldCharType="end"/>
        </w:r>
      </w:hyperlink>
    </w:p>
    <w:p w14:paraId="7F486C03" w14:textId="321F0EE0"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66" w:history="1">
        <w:r w:rsidRPr="001951FA">
          <w:rPr>
            <w:rStyle w:val="Hyperlink"/>
            <w:rFonts w:ascii="Sakkal Majalla" w:hAnsi="Sakkal Majalla" w:cs="Sakkal Majalla"/>
            <w:noProof/>
            <w:sz w:val="28"/>
            <w:szCs w:val="28"/>
          </w:rPr>
          <w:t>Figure 8: Graphical representation of procurement decisions are based on cost, quality, and supplier reliability</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Toc213996966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41</w:t>
        </w:r>
        <w:r w:rsidRPr="001951FA">
          <w:rPr>
            <w:rFonts w:ascii="Sakkal Majalla" w:hAnsi="Sakkal Majalla" w:cs="Sakkal Majalla"/>
            <w:noProof/>
            <w:webHidden/>
            <w:sz w:val="28"/>
            <w:szCs w:val="28"/>
            <w:rtl/>
          </w:rPr>
          <w:fldChar w:fldCharType="end"/>
        </w:r>
      </w:hyperlink>
    </w:p>
    <w:p w14:paraId="18649EBC" w14:textId="15757038"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67" w:history="1">
        <w:r w:rsidRPr="001951FA">
          <w:rPr>
            <w:rStyle w:val="Hyperlink"/>
            <w:rFonts w:ascii="Sakkal Majalla" w:hAnsi="Sakkal Majalla" w:cs="Sakkal Majalla"/>
            <w:noProof/>
            <w:sz w:val="28"/>
            <w:szCs w:val="28"/>
          </w:rPr>
          <w:t>Figure 9: Graphical representation of there is a clear process for selecting and evaluating suppliers</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Toc213996967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43</w:t>
        </w:r>
        <w:r w:rsidRPr="001951FA">
          <w:rPr>
            <w:rFonts w:ascii="Sakkal Majalla" w:hAnsi="Sakkal Majalla" w:cs="Sakkal Majalla"/>
            <w:noProof/>
            <w:webHidden/>
            <w:sz w:val="28"/>
            <w:szCs w:val="28"/>
            <w:rtl/>
          </w:rPr>
          <w:fldChar w:fldCharType="end"/>
        </w:r>
      </w:hyperlink>
    </w:p>
    <w:p w14:paraId="672A5EA6" w14:textId="333271C9"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68" w:history="1">
        <w:r w:rsidRPr="001951FA">
          <w:rPr>
            <w:rStyle w:val="Hyperlink"/>
            <w:rFonts w:ascii="Sakkal Majalla" w:hAnsi="Sakkal Majalla" w:cs="Sakkal Majalla"/>
            <w:noProof/>
            <w:sz w:val="28"/>
            <w:szCs w:val="28"/>
          </w:rPr>
          <w:t>Figure 10: Graphical representation of Long-term relationships with suppliers help ensure timely delivery of materials</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Toc213996968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44</w:t>
        </w:r>
        <w:r w:rsidRPr="001951FA">
          <w:rPr>
            <w:rFonts w:ascii="Sakkal Majalla" w:hAnsi="Sakkal Majalla" w:cs="Sakkal Majalla"/>
            <w:noProof/>
            <w:webHidden/>
            <w:sz w:val="28"/>
            <w:szCs w:val="28"/>
            <w:rtl/>
          </w:rPr>
          <w:fldChar w:fldCharType="end"/>
        </w:r>
      </w:hyperlink>
    </w:p>
    <w:p w14:paraId="5F7DE3AA" w14:textId="184E69DB"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69" w:history="1">
        <w:r w:rsidRPr="001951FA">
          <w:rPr>
            <w:rStyle w:val="Hyperlink"/>
            <w:rFonts w:ascii="Sakkal Majalla" w:hAnsi="Sakkal Majalla" w:cs="Sakkal Majalla"/>
            <w:noProof/>
            <w:sz w:val="28"/>
            <w:szCs w:val="28"/>
          </w:rPr>
          <w:t>Figure 11: Graphical representation of the company uses technology (e.g., ERP systems) to track and manage material flow</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Toc213996969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45</w:t>
        </w:r>
        <w:r w:rsidRPr="001951FA">
          <w:rPr>
            <w:rFonts w:ascii="Sakkal Majalla" w:hAnsi="Sakkal Majalla" w:cs="Sakkal Majalla"/>
            <w:noProof/>
            <w:webHidden/>
            <w:sz w:val="28"/>
            <w:szCs w:val="28"/>
            <w:rtl/>
          </w:rPr>
          <w:fldChar w:fldCharType="end"/>
        </w:r>
      </w:hyperlink>
    </w:p>
    <w:p w14:paraId="7B93D708" w14:textId="103C40F9"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70" w:history="1">
        <w:r w:rsidRPr="001951FA">
          <w:rPr>
            <w:rStyle w:val="Hyperlink"/>
            <w:rFonts w:ascii="Sakkal Majalla" w:hAnsi="Sakkal Majalla" w:cs="Sakkal Majalla"/>
            <w:noProof/>
            <w:sz w:val="28"/>
            <w:szCs w:val="28"/>
          </w:rPr>
          <w:t>Figure 12: Graphical representation of storage facilities are organized to ensure easy access and minimal material loss</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Toc213996970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47</w:t>
        </w:r>
        <w:r w:rsidRPr="001951FA">
          <w:rPr>
            <w:rFonts w:ascii="Sakkal Majalla" w:hAnsi="Sakkal Majalla" w:cs="Sakkal Majalla"/>
            <w:noProof/>
            <w:webHidden/>
            <w:sz w:val="28"/>
            <w:szCs w:val="28"/>
            <w:rtl/>
          </w:rPr>
          <w:fldChar w:fldCharType="end"/>
        </w:r>
      </w:hyperlink>
    </w:p>
    <w:p w14:paraId="71AD4BC8" w14:textId="66081AB7"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71" w:history="1">
        <w:r w:rsidRPr="001951FA">
          <w:rPr>
            <w:rStyle w:val="Hyperlink"/>
            <w:rFonts w:ascii="Sakkal Majalla" w:hAnsi="Sakkal Majalla" w:cs="Sakkal Majalla"/>
            <w:noProof/>
            <w:sz w:val="28"/>
            <w:szCs w:val="28"/>
          </w:rPr>
          <w:t>Figure 13: Graphical representation of safety and quality standards are consistently applied in material handling and storage</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Toc213996971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48</w:t>
        </w:r>
        <w:r w:rsidRPr="001951FA">
          <w:rPr>
            <w:rFonts w:ascii="Sakkal Majalla" w:hAnsi="Sakkal Majalla" w:cs="Sakkal Majalla"/>
            <w:noProof/>
            <w:webHidden/>
            <w:sz w:val="28"/>
            <w:szCs w:val="28"/>
            <w:rtl/>
          </w:rPr>
          <w:fldChar w:fldCharType="end"/>
        </w:r>
      </w:hyperlink>
    </w:p>
    <w:p w14:paraId="20413DDB" w14:textId="7319D786"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72" w:history="1">
        <w:r w:rsidRPr="001951FA">
          <w:rPr>
            <w:rStyle w:val="Hyperlink"/>
            <w:rFonts w:ascii="Sakkal Majalla" w:hAnsi="Sakkal Majalla" w:cs="Sakkal Majalla"/>
            <w:noProof/>
            <w:sz w:val="28"/>
            <w:szCs w:val="28"/>
          </w:rPr>
          <w:t>Figure 14: Graphical representation of communication between procurement, warehousing, and production departments is efficient</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Toc213996972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49</w:t>
        </w:r>
        <w:r w:rsidRPr="001951FA">
          <w:rPr>
            <w:rFonts w:ascii="Sakkal Majalla" w:hAnsi="Sakkal Majalla" w:cs="Sakkal Majalla"/>
            <w:noProof/>
            <w:webHidden/>
            <w:sz w:val="28"/>
            <w:szCs w:val="28"/>
            <w:rtl/>
          </w:rPr>
          <w:fldChar w:fldCharType="end"/>
        </w:r>
      </w:hyperlink>
    </w:p>
    <w:p w14:paraId="01EEBA54" w14:textId="39F39113"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73" w:history="1">
        <w:r w:rsidRPr="001951FA">
          <w:rPr>
            <w:rStyle w:val="Hyperlink"/>
            <w:rFonts w:ascii="Sakkal Majalla" w:hAnsi="Sakkal Majalla" w:cs="Sakkal Majalla"/>
            <w:noProof/>
            <w:sz w:val="28"/>
            <w:szCs w:val="28"/>
          </w:rPr>
          <w:t>Figure 15: Graphical representation of material management practices help reduce operational delays</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Toc213996973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51</w:t>
        </w:r>
        <w:r w:rsidRPr="001951FA">
          <w:rPr>
            <w:rFonts w:ascii="Sakkal Majalla" w:hAnsi="Sakkal Majalla" w:cs="Sakkal Majalla"/>
            <w:noProof/>
            <w:webHidden/>
            <w:sz w:val="28"/>
            <w:szCs w:val="28"/>
            <w:rtl/>
          </w:rPr>
          <w:fldChar w:fldCharType="end"/>
        </w:r>
      </w:hyperlink>
    </w:p>
    <w:p w14:paraId="3E6ECBBB" w14:textId="457EAE9A"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74" w:history="1">
        <w:r w:rsidRPr="001951FA">
          <w:rPr>
            <w:rStyle w:val="Hyperlink"/>
            <w:rFonts w:ascii="Sakkal Majalla" w:hAnsi="Sakkal Majalla" w:cs="Sakkal Majalla"/>
            <w:noProof/>
            <w:sz w:val="28"/>
            <w:szCs w:val="28"/>
          </w:rPr>
          <w:t>Figure 16: Graphical representation of Effective material planning contributes to lower operational costs</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Toc213996974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52</w:t>
        </w:r>
        <w:r w:rsidRPr="001951FA">
          <w:rPr>
            <w:rFonts w:ascii="Sakkal Majalla" w:hAnsi="Sakkal Majalla" w:cs="Sakkal Majalla"/>
            <w:noProof/>
            <w:webHidden/>
            <w:sz w:val="28"/>
            <w:szCs w:val="28"/>
            <w:rtl/>
          </w:rPr>
          <w:fldChar w:fldCharType="end"/>
        </w:r>
      </w:hyperlink>
    </w:p>
    <w:p w14:paraId="3B8AAD03" w14:textId="33D458E5"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75" w:history="1">
        <w:r w:rsidRPr="001951FA">
          <w:rPr>
            <w:rStyle w:val="Hyperlink"/>
            <w:rFonts w:ascii="Sakkal Majalla" w:hAnsi="Sakkal Majalla" w:cs="Sakkal Majalla"/>
            <w:noProof/>
            <w:sz w:val="28"/>
            <w:szCs w:val="28"/>
          </w:rPr>
          <w:t>Figure 17: Graphical representation of efficient inventory control enhances the overall productivity of the company</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Toc213996975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53</w:t>
        </w:r>
        <w:r w:rsidRPr="001951FA">
          <w:rPr>
            <w:rFonts w:ascii="Sakkal Majalla" w:hAnsi="Sakkal Majalla" w:cs="Sakkal Majalla"/>
            <w:noProof/>
            <w:webHidden/>
            <w:sz w:val="28"/>
            <w:szCs w:val="28"/>
            <w:rtl/>
          </w:rPr>
          <w:fldChar w:fldCharType="end"/>
        </w:r>
      </w:hyperlink>
    </w:p>
    <w:p w14:paraId="521C2208" w14:textId="16194B90"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76" w:history="1">
        <w:r w:rsidRPr="001951FA">
          <w:rPr>
            <w:rStyle w:val="Hyperlink"/>
            <w:rFonts w:ascii="Sakkal Majalla" w:hAnsi="Sakkal Majalla" w:cs="Sakkal Majalla"/>
            <w:noProof/>
            <w:sz w:val="28"/>
            <w:szCs w:val="28"/>
          </w:rPr>
          <w:t>Figure 18: Graphical representation of reliable supplier management positively impacts production continuity</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Toc213996976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55</w:t>
        </w:r>
        <w:r w:rsidRPr="001951FA">
          <w:rPr>
            <w:rFonts w:ascii="Sakkal Majalla" w:hAnsi="Sakkal Majalla" w:cs="Sakkal Majalla"/>
            <w:noProof/>
            <w:webHidden/>
            <w:sz w:val="28"/>
            <w:szCs w:val="28"/>
            <w:rtl/>
          </w:rPr>
          <w:fldChar w:fldCharType="end"/>
        </w:r>
      </w:hyperlink>
    </w:p>
    <w:p w14:paraId="1C5273DC" w14:textId="077DCF68"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77" w:history="1">
        <w:r w:rsidRPr="001951FA">
          <w:rPr>
            <w:rStyle w:val="Hyperlink"/>
            <w:rFonts w:ascii="Sakkal Majalla" w:hAnsi="Sakkal Majalla" w:cs="Sakkal Majalla"/>
            <w:noProof/>
            <w:sz w:val="28"/>
            <w:szCs w:val="28"/>
          </w:rPr>
          <w:t>Figure 19: Graphical representation of material management systems improve the company’s responsiveness to customer needs</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Toc213996977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56</w:t>
        </w:r>
        <w:r w:rsidRPr="001951FA">
          <w:rPr>
            <w:rFonts w:ascii="Sakkal Majalla" w:hAnsi="Sakkal Majalla" w:cs="Sakkal Majalla"/>
            <w:noProof/>
            <w:webHidden/>
            <w:sz w:val="28"/>
            <w:szCs w:val="28"/>
            <w:rtl/>
          </w:rPr>
          <w:fldChar w:fldCharType="end"/>
        </w:r>
      </w:hyperlink>
    </w:p>
    <w:p w14:paraId="2233886E" w14:textId="59669D53"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78" w:history="1">
        <w:r w:rsidRPr="001951FA">
          <w:rPr>
            <w:rStyle w:val="Hyperlink"/>
            <w:rFonts w:ascii="Sakkal Majalla" w:hAnsi="Sakkal Majalla" w:cs="Sakkal Majalla"/>
            <w:noProof/>
            <w:sz w:val="28"/>
            <w:szCs w:val="28"/>
          </w:rPr>
          <w:t>Figure 20: Graphical representation of proper material utilization reduces waste and improves resource efficiency</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Toc213996978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57</w:t>
        </w:r>
        <w:r w:rsidRPr="001951FA">
          <w:rPr>
            <w:rFonts w:ascii="Sakkal Majalla" w:hAnsi="Sakkal Majalla" w:cs="Sakkal Majalla"/>
            <w:noProof/>
            <w:webHidden/>
            <w:sz w:val="28"/>
            <w:szCs w:val="28"/>
            <w:rtl/>
          </w:rPr>
          <w:fldChar w:fldCharType="end"/>
        </w:r>
      </w:hyperlink>
    </w:p>
    <w:p w14:paraId="2E059EB5" w14:textId="4A9038F6"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79" w:history="1">
        <w:r w:rsidRPr="001951FA">
          <w:rPr>
            <w:rStyle w:val="Hyperlink"/>
            <w:rFonts w:ascii="Sakkal Majalla" w:hAnsi="Sakkal Majalla" w:cs="Sakkal Majalla"/>
            <w:noProof/>
            <w:sz w:val="28"/>
            <w:szCs w:val="28"/>
          </w:rPr>
          <w:t>Figure</w:t>
        </w:r>
        <w:r w:rsidRPr="001951FA">
          <w:rPr>
            <w:rStyle w:val="Hyperlink"/>
            <w:rFonts w:ascii="Sakkal Majalla" w:hAnsi="Sakkal Majalla" w:cs="Sakkal Majalla"/>
            <w:noProof/>
            <w:sz w:val="28"/>
            <w:szCs w:val="28"/>
            <w:rtl/>
          </w:rPr>
          <w:t xml:space="preserve"> 21</w:t>
        </w:r>
        <w:r w:rsidRPr="001951FA">
          <w:rPr>
            <w:rStyle w:val="Hyperlink"/>
            <w:rFonts w:ascii="Sakkal Majalla" w:hAnsi="Sakkal Majalla" w:cs="Sakkal Majalla"/>
            <w:noProof/>
            <w:sz w:val="28"/>
            <w:szCs w:val="28"/>
          </w:rPr>
          <w:t>: Graphical representation of effective material management practices contribute directly to improving operational efficiency</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Toc213996979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59</w:t>
        </w:r>
        <w:r w:rsidRPr="001951FA">
          <w:rPr>
            <w:rFonts w:ascii="Sakkal Majalla" w:hAnsi="Sakkal Majalla" w:cs="Sakkal Majalla"/>
            <w:noProof/>
            <w:webHidden/>
            <w:sz w:val="28"/>
            <w:szCs w:val="28"/>
            <w:rtl/>
          </w:rPr>
          <w:fldChar w:fldCharType="end"/>
        </w:r>
      </w:hyperlink>
    </w:p>
    <w:p w14:paraId="28A648D1" w14:textId="2A46D167"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80" w:history="1">
        <w:r w:rsidRPr="001951FA">
          <w:rPr>
            <w:rStyle w:val="Hyperlink"/>
            <w:rFonts w:ascii="Sakkal Majalla" w:hAnsi="Sakkal Majalla" w:cs="Sakkal Majalla"/>
            <w:noProof/>
            <w:sz w:val="28"/>
            <w:szCs w:val="28"/>
          </w:rPr>
          <w:t>Figure 22: Symmetric measures in cross-table analysis for the relationship between material planning and operational efficiency at Hitachi Energy Company</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Toc213996980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62</w:t>
        </w:r>
        <w:r w:rsidRPr="001951FA">
          <w:rPr>
            <w:rFonts w:ascii="Sakkal Majalla" w:hAnsi="Sakkal Majalla" w:cs="Sakkal Majalla"/>
            <w:noProof/>
            <w:webHidden/>
            <w:sz w:val="28"/>
            <w:szCs w:val="28"/>
            <w:rtl/>
          </w:rPr>
          <w:fldChar w:fldCharType="end"/>
        </w:r>
      </w:hyperlink>
    </w:p>
    <w:p w14:paraId="0E444336" w14:textId="0BAAE6BC"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81" w:history="1">
        <w:r w:rsidRPr="001951FA">
          <w:rPr>
            <w:rStyle w:val="Hyperlink"/>
            <w:rFonts w:ascii="Sakkal Majalla" w:hAnsi="Sakkal Majalla" w:cs="Sakkal Majalla"/>
            <w:noProof/>
            <w:sz w:val="28"/>
            <w:szCs w:val="28"/>
          </w:rPr>
          <w:t>Figure 23: Symmetric measures in cross-table analysis for Inventory Control Practices and Their Impact on Operational Efficiency: A Crosstabulation Study</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Toc213996981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63</w:t>
        </w:r>
        <w:r w:rsidRPr="001951FA">
          <w:rPr>
            <w:rFonts w:ascii="Sakkal Majalla" w:hAnsi="Sakkal Majalla" w:cs="Sakkal Majalla"/>
            <w:noProof/>
            <w:webHidden/>
            <w:sz w:val="28"/>
            <w:szCs w:val="28"/>
            <w:rtl/>
          </w:rPr>
          <w:fldChar w:fldCharType="end"/>
        </w:r>
      </w:hyperlink>
    </w:p>
    <w:p w14:paraId="6BD31474" w14:textId="7B86FAAA" w:rsidR="001951FA" w:rsidRPr="001951FA" w:rsidRDefault="001951FA" w:rsidP="001951FA">
      <w:pPr>
        <w:pStyle w:val="TableofFigures"/>
        <w:tabs>
          <w:tab w:val="right" w:leader="dot" w:pos="8900"/>
        </w:tabs>
        <w:bidi w:val="0"/>
        <w:rPr>
          <w:rFonts w:ascii="Sakkal Majalla" w:eastAsiaTheme="minorEastAsia" w:hAnsi="Sakkal Majalla" w:cs="Sakkal Majalla"/>
          <w:noProof/>
          <w:sz w:val="28"/>
          <w:szCs w:val="28"/>
          <w:rtl/>
        </w:rPr>
      </w:pPr>
      <w:hyperlink w:anchor="_Toc213996982" w:history="1">
        <w:r w:rsidRPr="001951FA">
          <w:rPr>
            <w:rStyle w:val="Hyperlink"/>
            <w:rFonts w:ascii="Sakkal Majalla" w:hAnsi="Sakkal Majalla" w:cs="Sakkal Majalla"/>
            <w:noProof/>
            <w:sz w:val="28"/>
            <w:szCs w:val="28"/>
          </w:rPr>
          <w:t>Figure 24: Symmetric measures in cross-table analysis for Supplier Relationship Management and Operational Efficiency: Evidence from Hitachi Energy Company</w:t>
        </w:r>
        <w:r w:rsidRPr="001951FA">
          <w:rPr>
            <w:rFonts w:ascii="Sakkal Majalla" w:hAnsi="Sakkal Majalla" w:cs="Sakkal Majalla"/>
            <w:noProof/>
            <w:webHidden/>
            <w:sz w:val="28"/>
            <w:szCs w:val="28"/>
            <w:rtl/>
          </w:rPr>
          <w:tab/>
        </w:r>
        <w:r w:rsidRPr="001951FA">
          <w:rPr>
            <w:rFonts w:ascii="Sakkal Majalla" w:hAnsi="Sakkal Majalla" w:cs="Sakkal Majalla"/>
            <w:noProof/>
            <w:webHidden/>
            <w:sz w:val="28"/>
            <w:szCs w:val="28"/>
            <w:rtl/>
          </w:rPr>
          <w:fldChar w:fldCharType="begin"/>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Pr>
          <w:instrText>PAGEREF</w:instrText>
        </w:r>
        <w:r w:rsidRPr="001951FA">
          <w:rPr>
            <w:rFonts w:ascii="Sakkal Majalla" w:hAnsi="Sakkal Majalla" w:cs="Sakkal Majalla"/>
            <w:noProof/>
            <w:webHidden/>
            <w:sz w:val="28"/>
            <w:szCs w:val="28"/>
            <w:rtl/>
          </w:rPr>
          <w:instrText xml:space="preserve"> _</w:instrText>
        </w:r>
        <w:r w:rsidRPr="001951FA">
          <w:rPr>
            <w:rFonts w:ascii="Sakkal Majalla" w:hAnsi="Sakkal Majalla" w:cs="Sakkal Majalla"/>
            <w:noProof/>
            <w:webHidden/>
            <w:sz w:val="28"/>
            <w:szCs w:val="28"/>
          </w:rPr>
          <w:instrText>Toc213996982 \h</w:instrText>
        </w:r>
        <w:r w:rsidRPr="001951FA">
          <w:rPr>
            <w:rFonts w:ascii="Sakkal Majalla" w:hAnsi="Sakkal Majalla" w:cs="Sakkal Majalla"/>
            <w:noProof/>
            <w:webHidden/>
            <w:sz w:val="28"/>
            <w:szCs w:val="28"/>
            <w:rtl/>
          </w:rPr>
          <w:instrText xml:space="preserve"> </w:instrText>
        </w:r>
        <w:r w:rsidRPr="001951FA">
          <w:rPr>
            <w:rFonts w:ascii="Sakkal Majalla" w:hAnsi="Sakkal Majalla" w:cs="Sakkal Majalla"/>
            <w:noProof/>
            <w:webHidden/>
            <w:sz w:val="28"/>
            <w:szCs w:val="28"/>
            <w:rtl/>
          </w:rPr>
        </w:r>
        <w:r w:rsidRPr="001951FA">
          <w:rPr>
            <w:rFonts w:ascii="Sakkal Majalla" w:hAnsi="Sakkal Majalla" w:cs="Sakkal Majalla"/>
            <w:noProof/>
            <w:webHidden/>
            <w:sz w:val="28"/>
            <w:szCs w:val="28"/>
            <w:rtl/>
          </w:rPr>
          <w:fldChar w:fldCharType="separate"/>
        </w:r>
        <w:r w:rsidR="007E3F16">
          <w:rPr>
            <w:rFonts w:ascii="Sakkal Majalla" w:hAnsi="Sakkal Majalla" w:cs="Sakkal Majalla"/>
            <w:noProof/>
            <w:webHidden/>
            <w:sz w:val="28"/>
            <w:szCs w:val="28"/>
          </w:rPr>
          <w:t>64</w:t>
        </w:r>
        <w:r w:rsidRPr="001951FA">
          <w:rPr>
            <w:rFonts w:ascii="Sakkal Majalla" w:hAnsi="Sakkal Majalla" w:cs="Sakkal Majalla"/>
            <w:noProof/>
            <w:webHidden/>
            <w:sz w:val="28"/>
            <w:szCs w:val="28"/>
            <w:rtl/>
          </w:rPr>
          <w:fldChar w:fldCharType="end"/>
        </w:r>
      </w:hyperlink>
    </w:p>
    <w:p w14:paraId="5325113F" w14:textId="1BC49BEE" w:rsidR="000F11E5" w:rsidRPr="001951FA" w:rsidRDefault="008316B3" w:rsidP="001951FA">
      <w:pPr>
        <w:bidi w:val="0"/>
        <w:spacing w:line="276" w:lineRule="auto"/>
        <w:jc w:val="both"/>
        <w:rPr>
          <w:rFonts w:ascii="Sakkal Majalla" w:hAnsi="Sakkal Majalla" w:cs="Sakkal Majalla"/>
          <w:sz w:val="28"/>
          <w:szCs w:val="28"/>
          <w:lang w:bidi="ar-EG"/>
        </w:rPr>
      </w:pPr>
      <w:r w:rsidRPr="001951FA">
        <w:rPr>
          <w:rFonts w:ascii="Sakkal Majalla" w:hAnsi="Sakkal Majalla" w:cs="Sakkal Majalla"/>
          <w:sz w:val="28"/>
          <w:szCs w:val="28"/>
          <w:rtl/>
          <w:lang w:bidi="ar-EG"/>
        </w:rPr>
        <w:fldChar w:fldCharType="end"/>
      </w:r>
    </w:p>
    <w:p w14:paraId="57F66E7F" w14:textId="77777777" w:rsidR="006B3AD8" w:rsidRPr="001951FA" w:rsidRDefault="006B3AD8" w:rsidP="001951FA">
      <w:pPr>
        <w:bidi w:val="0"/>
        <w:spacing w:line="276" w:lineRule="auto"/>
        <w:jc w:val="both"/>
        <w:rPr>
          <w:rFonts w:ascii="Sakkal Majalla" w:hAnsi="Sakkal Majalla" w:cs="Sakkal Majalla"/>
          <w:sz w:val="28"/>
          <w:szCs w:val="28"/>
          <w:lang w:bidi="ar-EG"/>
        </w:rPr>
      </w:pPr>
    </w:p>
    <w:p w14:paraId="1C95D068" w14:textId="77777777" w:rsidR="006B3AD8" w:rsidRPr="001951FA" w:rsidRDefault="006B3AD8" w:rsidP="001951FA">
      <w:pPr>
        <w:bidi w:val="0"/>
        <w:spacing w:line="276" w:lineRule="auto"/>
        <w:jc w:val="both"/>
        <w:rPr>
          <w:rFonts w:ascii="Sakkal Majalla" w:hAnsi="Sakkal Majalla" w:cs="Sakkal Majalla"/>
          <w:sz w:val="28"/>
          <w:szCs w:val="28"/>
          <w:lang w:bidi="ar-EG"/>
        </w:rPr>
      </w:pPr>
    </w:p>
    <w:p w14:paraId="6663081E" w14:textId="77777777" w:rsidR="006B3AD8" w:rsidRPr="001951FA" w:rsidRDefault="006B3AD8" w:rsidP="001951FA">
      <w:pPr>
        <w:bidi w:val="0"/>
        <w:spacing w:line="276" w:lineRule="auto"/>
        <w:jc w:val="both"/>
        <w:rPr>
          <w:rFonts w:ascii="Sakkal Majalla" w:hAnsi="Sakkal Majalla" w:cs="Sakkal Majalla"/>
          <w:sz w:val="28"/>
          <w:szCs w:val="28"/>
          <w:lang w:bidi="ar-EG"/>
        </w:rPr>
      </w:pPr>
    </w:p>
    <w:p w14:paraId="7DF2B006" w14:textId="77777777" w:rsidR="006B3AD8" w:rsidRPr="00FF2FFC" w:rsidRDefault="006B3AD8" w:rsidP="00C167DB">
      <w:pPr>
        <w:spacing w:line="276" w:lineRule="auto"/>
        <w:jc w:val="both"/>
        <w:rPr>
          <w:rFonts w:ascii="Sakkal Majalla" w:hAnsi="Sakkal Majalla" w:cs="Sakkal Majalla"/>
          <w:sz w:val="28"/>
          <w:szCs w:val="28"/>
          <w:lang w:bidi="ar-EG"/>
        </w:rPr>
      </w:pPr>
    </w:p>
    <w:p w14:paraId="5F7D6583" w14:textId="77777777" w:rsidR="006B3AD8" w:rsidRPr="003B561D" w:rsidRDefault="006B3AD8" w:rsidP="00C167DB">
      <w:pPr>
        <w:spacing w:line="276" w:lineRule="auto"/>
        <w:jc w:val="both"/>
        <w:rPr>
          <w:rFonts w:ascii="Sakkal Majalla" w:hAnsi="Sakkal Majalla" w:cs="Sakkal Majalla"/>
          <w:sz w:val="28"/>
          <w:szCs w:val="28"/>
          <w:lang w:bidi="ar-EG"/>
        </w:rPr>
      </w:pPr>
    </w:p>
    <w:p w14:paraId="30BE234C" w14:textId="77777777" w:rsidR="006B3AD8" w:rsidRPr="003B561D" w:rsidRDefault="006B3AD8" w:rsidP="00C167DB">
      <w:pPr>
        <w:spacing w:line="276" w:lineRule="auto"/>
        <w:jc w:val="both"/>
        <w:rPr>
          <w:rFonts w:ascii="Sakkal Majalla" w:hAnsi="Sakkal Majalla" w:cs="Sakkal Majalla"/>
          <w:sz w:val="28"/>
          <w:szCs w:val="28"/>
          <w:lang w:bidi="ar-EG"/>
        </w:rPr>
      </w:pPr>
    </w:p>
    <w:p w14:paraId="4C8563AF" w14:textId="77777777" w:rsidR="006B3AD8" w:rsidRPr="003B561D" w:rsidRDefault="006B3AD8" w:rsidP="00C167DB">
      <w:pPr>
        <w:spacing w:line="276" w:lineRule="auto"/>
        <w:jc w:val="both"/>
        <w:rPr>
          <w:rFonts w:ascii="Sakkal Majalla" w:hAnsi="Sakkal Majalla" w:cs="Sakkal Majalla"/>
          <w:sz w:val="28"/>
          <w:szCs w:val="28"/>
          <w:lang w:bidi="ar-EG"/>
        </w:rPr>
      </w:pPr>
    </w:p>
    <w:p w14:paraId="31B8AD42" w14:textId="77777777" w:rsidR="006B3AD8" w:rsidRDefault="006B3AD8" w:rsidP="00C167DB">
      <w:pPr>
        <w:spacing w:line="276" w:lineRule="auto"/>
        <w:jc w:val="both"/>
        <w:rPr>
          <w:rFonts w:ascii="Sakkal Majalla" w:hAnsi="Sakkal Majalla" w:cs="Sakkal Majalla"/>
          <w:sz w:val="28"/>
          <w:szCs w:val="28"/>
          <w:lang w:bidi="ar-EG"/>
        </w:rPr>
      </w:pPr>
    </w:p>
    <w:p w14:paraId="44C5DDA9" w14:textId="77777777" w:rsidR="006B3AD8" w:rsidRDefault="006B3AD8" w:rsidP="00C167DB">
      <w:pPr>
        <w:spacing w:line="276" w:lineRule="auto"/>
        <w:jc w:val="both"/>
        <w:rPr>
          <w:rFonts w:ascii="Sakkal Majalla" w:hAnsi="Sakkal Majalla" w:cs="Sakkal Majalla"/>
          <w:sz w:val="28"/>
          <w:szCs w:val="28"/>
          <w:lang w:bidi="ar-EG"/>
        </w:rPr>
      </w:pPr>
    </w:p>
    <w:p w14:paraId="1ADD79AF" w14:textId="77777777" w:rsidR="006B3AD8" w:rsidRDefault="006B3AD8" w:rsidP="00C167DB">
      <w:pPr>
        <w:spacing w:line="276" w:lineRule="auto"/>
        <w:jc w:val="both"/>
        <w:rPr>
          <w:rFonts w:ascii="Sakkal Majalla" w:hAnsi="Sakkal Majalla" w:cs="Sakkal Majalla"/>
          <w:sz w:val="28"/>
          <w:szCs w:val="28"/>
          <w:lang w:bidi="ar-EG"/>
        </w:rPr>
      </w:pPr>
    </w:p>
    <w:p w14:paraId="3E716935" w14:textId="77777777" w:rsidR="00CE2C34" w:rsidRDefault="00CE2C34" w:rsidP="00C167DB">
      <w:pPr>
        <w:spacing w:line="276" w:lineRule="auto"/>
        <w:jc w:val="both"/>
        <w:rPr>
          <w:rFonts w:ascii="Sakkal Majalla" w:hAnsi="Sakkal Majalla" w:cs="Sakkal Majalla"/>
          <w:sz w:val="28"/>
          <w:szCs w:val="28"/>
          <w:lang w:bidi="ar-EG"/>
        </w:rPr>
      </w:pPr>
    </w:p>
    <w:p w14:paraId="4BE0EE37" w14:textId="77777777" w:rsidR="001951FA" w:rsidRPr="006B3AD8" w:rsidRDefault="001951FA" w:rsidP="00C167DB">
      <w:pPr>
        <w:spacing w:line="276" w:lineRule="auto"/>
        <w:jc w:val="both"/>
        <w:rPr>
          <w:rFonts w:ascii="Sakkal Majalla" w:hAnsi="Sakkal Majalla" w:cs="Sakkal Majalla"/>
          <w:sz w:val="28"/>
          <w:szCs w:val="28"/>
          <w:rtl/>
          <w:lang w:bidi="ar-EG"/>
        </w:rPr>
      </w:pPr>
    </w:p>
    <w:p w14:paraId="0BB7C4E1" w14:textId="75D672F6" w:rsidR="00BC5869" w:rsidRPr="00BC5869" w:rsidRDefault="00BC5869" w:rsidP="00554C97">
      <w:pPr>
        <w:pStyle w:val="Heading1"/>
        <w:bidi w:val="0"/>
        <w:spacing w:before="0" w:line="276" w:lineRule="auto"/>
        <w:rPr>
          <w:rFonts w:ascii="Sakkal Majalla" w:hAnsi="Sakkal Majalla" w:cs="Sakkal Majalla"/>
          <w:b/>
          <w:bCs/>
          <w:color w:val="auto"/>
          <w:rtl/>
          <w:lang w:bidi="ar-EG"/>
        </w:rPr>
      </w:pPr>
      <w:bookmarkStart w:id="8" w:name="_Toc214563576"/>
      <w:bookmarkStart w:id="9" w:name="_Hlk202640243"/>
      <w:r w:rsidRPr="00BC5869">
        <w:rPr>
          <w:rFonts w:ascii="Sakkal Majalla" w:hAnsi="Sakkal Majalla" w:cs="Sakkal Majalla"/>
          <w:b/>
          <w:bCs/>
          <w:color w:val="auto"/>
          <w:lang w:bidi="ar-EG"/>
        </w:rPr>
        <w:lastRenderedPageBreak/>
        <w:t>Abstract</w:t>
      </w:r>
      <w:bookmarkEnd w:id="8"/>
    </w:p>
    <w:p w14:paraId="33BD5CD9" w14:textId="39292CDF" w:rsidR="00554C97" w:rsidRPr="00554C97" w:rsidRDefault="00554C97" w:rsidP="00554C97">
      <w:pPr>
        <w:bidi w:val="0"/>
        <w:spacing w:line="276" w:lineRule="auto"/>
        <w:ind w:firstLine="567"/>
        <w:jc w:val="both"/>
        <w:rPr>
          <w:rFonts w:ascii="Sakkal Majalla" w:eastAsiaTheme="majorEastAsia" w:hAnsi="Sakkal Majalla" w:cs="Sakkal Majalla"/>
          <w:color w:val="000000" w:themeColor="text1"/>
          <w:sz w:val="28"/>
          <w:szCs w:val="28"/>
          <w:lang w:bidi="ar-EG"/>
        </w:rPr>
      </w:pPr>
      <w:r w:rsidRPr="00554C97">
        <w:rPr>
          <w:rFonts w:ascii="Sakkal Majalla" w:eastAsiaTheme="majorEastAsia" w:hAnsi="Sakkal Majalla" w:cs="Sakkal Majalla"/>
          <w:color w:val="000000" w:themeColor="text1"/>
          <w:sz w:val="28"/>
          <w:szCs w:val="28"/>
          <w:lang w:bidi="ar-EG"/>
        </w:rPr>
        <w:t>This study examines the impact of material management practices on operational efficiency at Hitachi Energy Company in the Eastern Region of Saudi Arabia. The primary objective is to determine how various material management practices, including procurement, inventory control, storage management, and supply chain coordination</w:t>
      </w:r>
      <w:r>
        <w:rPr>
          <w:rFonts w:ascii="Sakkal Majalla" w:eastAsiaTheme="majorEastAsia" w:hAnsi="Sakkal Majalla" w:cs="Sakkal Majalla"/>
          <w:color w:val="000000" w:themeColor="text1"/>
          <w:sz w:val="28"/>
          <w:szCs w:val="28"/>
          <w:lang w:bidi="ar-EG"/>
        </w:rPr>
        <w:t xml:space="preserve"> </w:t>
      </w:r>
      <w:r w:rsidRPr="00554C97">
        <w:rPr>
          <w:rFonts w:ascii="Sakkal Majalla" w:eastAsiaTheme="majorEastAsia" w:hAnsi="Sakkal Majalla" w:cs="Sakkal Majalla"/>
          <w:color w:val="000000" w:themeColor="text1"/>
          <w:sz w:val="28"/>
          <w:szCs w:val="28"/>
          <w:lang w:bidi="ar-EG"/>
        </w:rPr>
        <w:t>affect the operational performance of the company. The study adopts a quantitative methodology, utilizing a structured questionnaire as the primary data collection instrument. A total of 215 employees and managers across relevant departments participated in the study, providing comprehensive data on the company’s material management practices and operational efficiency indicators. The results indicate a significant positive relationship between effective material management practices and operational efficiency. Among the practices studied, inventory control and procurement efficiency were identified as having the greatest influence on operational performance. Additionally, the study found that employees’ adherence to procedures and their level of engagement in material management processes play a crucial role in enhancing workflow efficiency, reducing production delays, and minimizing operational costs. Based on these findings, the study recommends that Hitachi Energy Company: strengthen its inventory management systems through digitalization and real-time monitoring; streamline procurement processes and enhance supplier coordination; provide ongoing employee training and capacity-building programs; and implement continuous performance monitoring to identify areas for improvement and ensure sustainable operational efficiency. These measures are expected to optimize resource utilization, improve productivity, and support the company’s long-term strategic objectives.</w:t>
      </w:r>
    </w:p>
    <w:p w14:paraId="029FB77E" w14:textId="113FB9BA" w:rsidR="00554C97" w:rsidRPr="00554C97" w:rsidRDefault="00554C97" w:rsidP="00554C97">
      <w:pPr>
        <w:bidi w:val="0"/>
        <w:spacing w:line="276" w:lineRule="auto"/>
        <w:ind w:firstLine="571"/>
        <w:jc w:val="both"/>
        <w:rPr>
          <w:rFonts w:ascii="Sakkal Majalla" w:eastAsiaTheme="majorEastAsia" w:hAnsi="Sakkal Majalla" w:cs="Sakkal Majalla"/>
          <w:b/>
          <w:bCs/>
          <w:color w:val="000000" w:themeColor="text1"/>
          <w:sz w:val="28"/>
          <w:szCs w:val="28"/>
          <w:lang w:bidi="ar-EG"/>
        </w:rPr>
      </w:pPr>
      <w:r w:rsidRPr="00554C97">
        <w:rPr>
          <w:rFonts w:ascii="Sakkal Majalla" w:eastAsiaTheme="majorEastAsia" w:hAnsi="Sakkal Majalla" w:cs="Sakkal Majalla"/>
          <w:b/>
          <w:bCs/>
          <w:color w:val="000000" w:themeColor="text1"/>
          <w:sz w:val="28"/>
          <w:szCs w:val="28"/>
          <w:lang w:bidi="ar-EG"/>
        </w:rPr>
        <w:t xml:space="preserve">Keywords: </w:t>
      </w:r>
      <w:r w:rsidRPr="00554C97">
        <w:rPr>
          <w:rFonts w:ascii="Sakkal Majalla" w:eastAsiaTheme="majorEastAsia" w:hAnsi="Sakkal Majalla" w:cs="Sakkal Majalla"/>
          <w:color w:val="000000" w:themeColor="text1"/>
          <w:sz w:val="28"/>
          <w:szCs w:val="28"/>
          <w:lang w:bidi="ar-EG"/>
        </w:rPr>
        <w:t>Material Management, Operational Efficiency, Inventory Control, Procurement Practices, Supply Chain Coordination, Employee Engagement, Organizational Performance</w:t>
      </w:r>
      <w:r>
        <w:rPr>
          <w:rFonts w:ascii="Sakkal Majalla" w:eastAsiaTheme="majorEastAsia" w:hAnsi="Sakkal Majalla" w:cs="Sakkal Majalla"/>
          <w:color w:val="000000" w:themeColor="text1"/>
          <w:sz w:val="28"/>
          <w:szCs w:val="28"/>
          <w:lang w:bidi="ar-EG"/>
        </w:rPr>
        <w:t>.</w:t>
      </w:r>
    </w:p>
    <w:p w14:paraId="0113A9E9" w14:textId="77777777" w:rsidR="00270089" w:rsidRDefault="00270089" w:rsidP="00554C97">
      <w:pPr>
        <w:bidi w:val="0"/>
        <w:spacing w:line="360" w:lineRule="auto"/>
        <w:ind w:firstLine="571"/>
        <w:jc w:val="both"/>
        <w:rPr>
          <w:rFonts w:ascii="Sakkal Majalla" w:eastAsiaTheme="majorEastAsia" w:hAnsi="Sakkal Majalla" w:cs="Sakkal Majalla"/>
          <w:b/>
          <w:bCs/>
          <w:color w:val="000000" w:themeColor="text1"/>
          <w:sz w:val="28"/>
          <w:szCs w:val="28"/>
          <w:lang w:bidi="ar-EG"/>
        </w:rPr>
        <w:sectPr w:rsidR="00270089" w:rsidSect="008C7D56">
          <w:headerReference w:type="even" r:id="rId10"/>
          <w:headerReference w:type="default" r:id="rId11"/>
          <w:footerReference w:type="even" r:id="rId12"/>
          <w:footerReference w:type="default" r:id="rId13"/>
          <w:headerReference w:type="first" r:id="rId14"/>
          <w:footerReference w:type="first" r:id="rId15"/>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Letter" w:start="1"/>
          <w:cols w:space="708"/>
          <w:bidi/>
          <w:rtlGutter/>
          <w:docGrid w:linePitch="360"/>
        </w:sectPr>
      </w:pPr>
    </w:p>
    <w:p w14:paraId="096AD5DF" w14:textId="77777777" w:rsidR="00BC5869" w:rsidRDefault="00BC5869" w:rsidP="00554C97">
      <w:pPr>
        <w:bidi w:val="0"/>
        <w:spacing w:line="360" w:lineRule="auto"/>
        <w:ind w:firstLine="571"/>
        <w:jc w:val="both"/>
        <w:rPr>
          <w:rFonts w:ascii="Sakkal Majalla" w:eastAsiaTheme="majorEastAsia" w:hAnsi="Sakkal Majalla" w:cs="Sakkal Majalla"/>
          <w:b/>
          <w:bCs/>
          <w:color w:val="000000" w:themeColor="text1"/>
          <w:sz w:val="28"/>
          <w:szCs w:val="28"/>
          <w:rtl/>
          <w:lang w:bidi="ar-EG"/>
        </w:rPr>
      </w:pPr>
    </w:p>
    <w:p w14:paraId="42FAA47C" w14:textId="77777777" w:rsidR="00400833" w:rsidRPr="00E21B7D" w:rsidRDefault="00400833" w:rsidP="009125CE">
      <w:pPr>
        <w:rPr>
          <w:rFonts w:ascii="Sakkal Majalla" w:hAnsi="Sakkal Majalla" w:cs="Sakkal Majalla"/>
          <w:sz w:val="28"/>
          <w:szCs w:val="28"/>
          <w:u w:val="single"/>
          <w:rtl/>
        </w:rPr>
      </w:pPr>
    </w:p>
    <w:p w14:paraId="1163498F" w14:textId="77777777" w:rsidR="00FA44B0" w:rsidRDefault="00FA44B0" w:rsidP="009125CE">
      <w:pPr>
        <w:rPr>
          <w:rFonts w:ascii="Sakkal Majalla" w:hAnsi="Sakkal Majalla" w:cs="Sakkal Majalla"/>
          <w:sz w:val="28"/>
          <w:szCs w:val="28"/>
          <w:u w:val="single"/>
          <w:rtl/>
        </w:rPr>
      </w:pPr>
    </w:p>
    <w:p w14:paraId="2D789019" w14:textId="77777777" w:rsidR="00581DD2" w:rsidRDefault="00581DD2" w:rsidP="009125CE">
      <w:pPr>
        <w:rPr>
          <w:rFonts w:ascii="Sakkal Majalla" w:hAnsi="Sakkal Majalla" w:cs="Sakkal Majalla"/>
          <w:sz w:val="28"/>
          <w:szCs w:val="28"/>
          <w:u w:val="single"/>
          <w:rtl/>
        </w:rPr>
      </w:pPr>
    </w:p>
    <w:p w14:paraId="5D0E1601" w14:textId="4C4AFFC9" w:rsidR="00BE6C84" w:rsidRDefault="00BE6C84" w:rsidP="009125CE">
      <w:pPr>
        <w:rPr>
          <w:rFonts w:ascii="Sakkal Majalla" w:hAnsi="Sakkal Majalla" w:cs="Sakkal Majalla"/>
          <w:sz w:val="28"/>
          <w:szCs w:val="28"/>
          <w:u w:val="single"/>
          <w:rtl/>
        </w:rPr>
      </w:pPr>
      <w:bookmarkStart w:id="10" w:name="_Hlk203348889"/>
      <w:bookmarkStart w:id="11" w:name="_Hlk203586919"/>
    </w:p>
    <w:p w14:paraId="5B98758B" w14:textId="77777777" w:rsidR="00671477" w:rsidRDefault="00671477" w:rsidP="009125CE">
      <w:pPr>
        <w:rPr>
          <w:rFonts w:ascii="Sakkal Majalla" w:hAnsi="Sakkal Majalla" w:cs="Sakkal Majalla"/>
          <w:sz w:val="28"/>
          <w:szCs w:val="28"/>
          <w:u w:val="single"/>
          <w:rtl/>
        </w:rPr>
      </w:pPr>
    </w:p>
    <w:p w14:paraId="25C28FE5" w14:textId="77777777" w:rsidR="00671477" w:rsidRDefault="00671477" w:rsidP="009125CE">
      <w:pPr>
        <w:rPr>
          <w:rFonts w:ascii="Sakkal Majalla" w:hAnsi="Sakkal Majalla" w:cs="Sakkal Majalla"/>
          <w:sz w:val="28"/>
          <w:szCs w:val="28"/>
          <w:u w:val="single"/>
          <w:rtl/>
        </w:rPr>
      </w:pPr>
    </w:p>
    <w:p w14:paraId="754411F2" w14:textId="77777777" w:rsidR="00671477" w:rsidRPr="006F13FD" w:rsidRDefault="00671477" w:rsidP="009125CE">
      <w:pPr>
        <w:rPr>
          <w:rFonts w:asciiTheme="majorBidi" w:hAnsiTheme="majorBidi" w:cstheme="majorBidi"/>
          <w:sz w:val="28"/>
          <w:szCs w:val="28"/>
          <w:u w:val="single"/>
          <w:rtl/>
        </w:rPr>
      </w:pPr>
    </w:p>
    <w:p w14:paraId="558BBE70" w14:textId="77777777" w:rsidR="00BC5869" w:rsidRPr="006F13FD" w:rsidRDefault="00BC5869" w:rsidP="009125CE">
      <w:pPr>
        <w:rPr>
          <w:rFonts w:asciiTheme="majorBidi" w:hAnsiTheme="majorBidi" w:cstheme="majorBidi"/>
          <w:sz w:val="28"/>
          <w:szCs w:val="28"/>
          <w:u w:val="single"/>
          <w:rtl/>
        </w:rPr>
      </w:pPr>
    </w:p>
    <w:p w14:paraId="2EA6585C" w14:textId="3D8E702B" w:rsidR="009125CE" w:rsidRPr="006F13FD" w:rsidRDefault="00BC5869" w:rsidP="00BC5869">
      <w:pPr>
        <w:pStyle w:val="Heading1"/>
        <w:bidi w:val="0"/>
        <w:jc w:val="center"/>
        <w:rPr>
          <w:rFonts w:asciiTheme="majorBidi" w:hAnsiTheme="majorBidi"/>
          <w:b/>
          <w:bCs/>
          <w:sz w:val="40"/>
          <w:szCs w:val="40"/>
          <w:u w:val="single"/>
          <w:rtl/>
        </w:rPr>
      </w:pPr>
      <w:bookmarkStart w:id="12" w:name="_Toc214563577"/>
      <w:r w:rsidRPr="006F13FD">
        <w:rPr>
          <w:rFonts w:asciiTheme="majorBidi" w:hAnsiTheme="majorBidi"/>
          <w:b/>
          <w:bCs/>
          <w:sz w:val="40"/>
          <w:szCs w:val="40"/>
        </w:rPr>
        <w:t>Chapter One</w:t>
      </w:r>
      <w:bookmarkEnd w:id="12"/>
    </w:p>
    <w:p w14:paraId="7F3B8E80" w14:textId="77777777" w:rsidR="009125CE" w:rsidRPr="006F13FD" w:rsidRDefault="009125CE" w:rsidP="009125CE">
      <w:pPr>
        <w:rPr>
          <w:rFonts w:asciiTheme="majorBidi" w:hAnsiTheme="majorBidi" w:cstheme="majorBidi"/>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38C539C4" w14:textId="77777777" w:rsidR="00A33192" w:rsidRDefault="00A33192" w:rsidP="009125CE">
      <w:pPr>
        <w:rPr>
          <w:rFonts w:ascii="Sakkal Majalla" w:hAnsi="Sakkal Majalla" w:cs="Sakkal Majalla"/>
          <w:sz w:val="28"/>
          <w:szCs w:val="28"/>
          <w:u w:val="single"/>
          <w:rtl/>
        </w:rPr>
      </w:pPr>
    </w:p>
    <w:p w14:paraId="5040505C" w14:textId="77777777" w:rsidR="00400833" w:rsidRDefault="00400833" w:rsidP="009125CE">
      <w:pPr>
        <w:rPr>
          <w:rFonts w:ascii="Sakkal Majalla" w:hAnsi="Sakkal Majalla" w:cs="Sakkal Majalla"/>
          <w:sz w:val="28"/>
          <w:szCs w:val="28"/>
          <w:u w:val="single"/>
          <w:rtl/>
        </w:rPr>
      </w:pPr>
    </w:p>
    <w:p w14:paraId="0D12C8CA" w14:textId="77777777" w:rsidR="00BC5869" w:rsidRDefault="00BC5869" w:rsidP="009125CE">
      <w:pPr>
        <w:rPr>
          <w:rFonts w:ascii="Sakkal Majalla" w:hAnsi="Sakkal Majalla" w:cs="Sakkal Majalla"/>
          <w:sz w:val="28"/>
          <w:szCs w:val="28"/>
          <w:u w:val="single"/>
          <w:rtl/>
        </w:rPr>
      </w:pPr>
    </w:p>
    <w:p w14:paraId="335D10F7" w14:textId="77777777" w:rsidR="00BC5869" w:rsidRDefault="00BC5869" w:rsidP="009125CE">
      <w:pPr>
        <w:rPr>
          <w:rFonts w:ascii="Sakkal Majalla" w:hAnsi="Sakkal Majalla" w:cs="Sakkal Majalla"/>
          <w:sz w:val="28"/>
          <w:szCs w:val="28"/>
          <w:u w:val="single"/>
          <w:rtl/>
        </w:rPr>
      </w:pPr>
    </w:p>
    <w:p w14:paraId="159EC1DA" w14:textId="77777777" w:rsidR="00400833" w:rsidRDefault="00400833" w:rsidP="009125CE">
      <w:pPr>
        <w:rPr>
          <w:rFonts w:ascii="Sakkal Majalla" w:hAnsi="Sakkal Majalla" w:cs="Sakkal Majalla"/>
          <w:sz w:val="28"/>
          <w:szCs w:val="28"/>
          <w:u w:val="single"/>
        </w:rPr>
      </w:pPr>
    </w:p>
    <w:p w14:paraId="1551B64F" w14:textId="77777777" w:rsidR="006F13FD" w:rsidRDefault="006F13FD" w:rsidP="009125CE">
      <w:pPr>
        <w:rPr>
          <w:rFonts w:ascii="Sakkal Majalla" w:hAnsi="Sakkal Majalla" w:cs="Sakkal Majalla"/>
          <w:sz w:val="28"/>
          <w:szCs w:val="28"/>
          <w:u w:val="single"/>
        </w:rPr>
      </w:pPr>
    </w:p>
    <w:p w14:paraId="3A514FD2" w14:textId="77777777" w:rsidR="00AB0D53" w:rsidRDefault="00AB0D53" w:rsidP="009125CE">
      <w:pPr>
        <w:rPr>
          <w:rFonts w:ascii="Sakkal Majalla" w:hAnsi="Sakkal Majalla" w:cs="Sakkal Majalla"/>
          <w:sz w:val="28"/>
          <w:szCs w:val="28"/>
          <w:u w:val="single"/>
        </w:rPr>
      </w:pPr>
    </w:p>
    <w:p w14:paraId="50F76F5B" w14:textId="77777777" w:rsidR="00AB0D53" w:rsidRDefault="00AB0D53" w:rsidP="009125CE">
      <w:pPr>
        <w:rPr>
          <w:rFonts w:ascii="Sakkal Majalla" w:hAnsi="Sakkal Majalla" w:cs="Sakkal Majalla"/>
          <w:sz w:val="28"/>
          <w:szCs w:val="28"/>
          <w:u w:val="single"/>
          <w:rtl/>
        </w:rPr>
      </w:pPr>
    </w:p>
    <w:p w14:paraId="3897EED2" w14:textId="77777777" w:rsidR="00BC5869" w:rsidRPr="006F13FD" w:rsidRDefault="00BC5869" w:rsidP="00BC5869">
      <w:pPr>
        <w:pStyle w:val="Heading2"/>
        <w:bidi w:val="0"/>
        <w:spacing w:line="276" w:lineRule="auto"/>
        <w:jc w:val="both"/>
        <w:rPr>
          <w:rFonts w:asciiTheme="majorBidi" w:hAnsiTheme="majorBidi"/>
          <w:b/>
          <w:bCs/>
          <w:color w:val="auto"/>
          <w:sz w:val="32"/>
          <w:szCs w:val="32"/>
        </w:rPr>
      </w:pPr>
      <w:bookmarkStart w:id="13" w:name="_Toc214563578"/>
      <w:r w:rsidRPr="006F13FD">
        <w:rPr>
          <w:rFonts w:asciiTheme="majorBidi" w:hAnsiTheme="majorBidi"/>
          <w:b/>
          <w:bCs/>
          <w:color w:val="auto"/>
          <w:sz w:val="32"/>
          <w:szCs w:val="32"/>
        </w:rPr>
        <w:lastRenderedPageBreak/>
        <w:t>Introduction</w:t>
      </w:r>
      <w:bookmarkEnd w:id="13"/>
    </w:p>
    <w:p w14:paraId="1B0B6B1F" w14:textId="1A257BCA" w:rsidR="00BE6C84" w:rsidRPr="006F13FD" w:rsidRDefault="00BE6C84" w:rsidP="00BE6C84">
      <w:pPr>
        <w:pStyle w:val="NoSpacing"/>
        <w:bidi w:val="0"/>
        <w:spacing w:line="276" w:lineRule="auto"/>
        <w:ind w:firstLine="567"/>
        <w:jc w:val="both"/>
        <w:rPr>
          <w:rFonts w:asciiTheme="majorBidi" w:hAnsiTheme="majorBidi" w:cstheme="majorBidi"/>
          <w:sz w:val="28"/>
          <w:szCs w:val="28"/>
          <w:rtl/>
        </w:rPr>
      </w:pPr>
      <w:r w:rsidRPr="006F13FD">
        <w:rPr>
          <w:rFonts w:asciiTheme="majorBidi" w:hAnsiTheme="majorBidi" w:cstheme="majorBidi"/>
          <w:sz w:val="28"/>
          <w:szCs w:val="28"/>
        </w:rPr>
        <w:t xml:space="preserve">In today’s highly competitive industrial landscape, organizations increasingly recognize that effective material management is a strategic imperative for achieving superior operational performance. Material management, as a core component of supply chain operations, encompasses a wide range of activities including procurement, storage, inventory control, material handling, and distribution. These </w:t>
      </w:r>
      <w:r w:rsidR="00554C97" w:rsidRPr="006F13FD">
        <w:rPr>
          <w:rFonts w:asciiTheme="majorBidi" w:hAnsiTheme="majorBidi" w:cstheme="majorBidi"/>
          <w:sz w:val="28"/>
          <w:szCs w:val="28"/>
        </w:rPr>
        <w:t>activities</w:t>
      </w:r>
      <w:r w:rsidRPr="006F13FD">
        <w:rPr>
          <w:rFonts w:asciiTheme="majorBidi" w:hAnsiTheme="majorBidi" w:cstheme="majorBidi"/>
          <w:sz w:val="28"/>
          <w:szCs w:val="28"/>
        </w:rPr>
        <w:t xml:space="preserve"> contribute to ensuring that the right materials are available in the right quantities, at the right time, and at the right cost. Inefficiencies in any of these processes can lead to material shortages, production delays, excessive inventory holding costs, and disruptions that compromise the overall effectiveness and profitability of an organization. Consequently, firms across various sectors are placing greater emphasis on optimizing material management practices to enhance operational efficiency and maintain sustainable competitive advantage</w:t>
      </w:r>
      <w:r w:rsidR="00E4146C" w:rsidRPr="006F13FD">
        <w:rPr>
          <w:rFonts w:asciiTheme="majorBidi" w:hAnsiTheme="majorBidi" w:cstheme="majorBidi"/>
          <w:sz w:val="28"/>
          <w:szCs w:val="28"/>
        </w:rPr>
        <w:t xml:space="preserve"> </w:t>
      </w:r>
      <w:sdt>
        <w:sdtPr>
          <w:rPr>
            <w:rFonts w:asciiTheme="majorBidi" w:hAnsiTheme="majorBidi" w:cstheme="majorBidi"/>
            <w:sz w:val="28"/>
            <w:szCs w:val="28"/>
          </w:rPr>
          <w:id w:val="883673588"/>
          <w:citation/>
        </w:sdtPr>
        <w:sdtEndPr/>
        <w:sdtContent>
          <w:r w:rsidR="00E4146C" w:rsidRPr="006F13FD">
            <w:rPr>
              <w:rFonts w:asciiTheme="majorBidi" w:hAnsiTheme="majorBidi" w:cstheme="majorBidi"/>
              <w:sz w:val="28"/>
              <w:szCs w:val="28"/>
            </w:rPr>
            <w:fldChar w:fldCharType="begin"/>
          </w:r>
          <w:r w:rsidR="00E4146C" w:rsidRPr="006F13FD">
            <w:rPr>
              <w:rFonts w:asciiTheme="majorBidi" w:hAnsiTheme="majorBidi" w:cstheme="majorBidi"/>
              <w:sz w:val="28"/>
              <w:szCs w:val="28"/>
            </w:rPr>
            <w:instrText xml:space="preserve">CITATION Pet251 \l 1033 </w:instrText>
          </w:r>
          <w:r w:rsidR="00E4146C" w:rsidRPr="006F13FD">
            <w:rPr>
              <w:rFonts w:asciiTheme="majorBidi" w:hAnsiTheme="majorBidi" w:cstheme="majorBidi"/>
              <w:sz w:val="28"/>
              <w:szCs w:val="28"/>
            </w:rPr>
            <w:fldChar w:fldCharType="separate"/>
          </w:r>
          <w:r w:rsidR="00E4146C" w:rsidRPr="006F13FD">
            <w:rPr>
              <w:rFonts w:asciiTheme="majorBidi" w:hAnsiTheme="majorBidi" w:cstheme="majorBidi"/>
              <w:noProof/>
              <w:sz w:val="28"/>
              <w:szCs w:val="28"/>
            </w:rPr>
            <w:t>(Fotios, 2025)</w:t>
          </w:r>
          <w:r w:rsidR="00E4146C" w:rsidRPr="006F13FD">
            <w:rPr>
              <w:rFonts w:asciiTheme="majorBidi" w:hAnsiTheme="majorBidi" w:cstheme="majorBidi"/>
              <w:sz w:val="28"/>
              <w:szCs w:val="28"/>
            </w:rPr>
            <w:fldChar w:fldCharType="end"/>
          </w:r>
        </w:sdtContent>
      </w:sdt>
      <w:r w:rsidRPr="006F13FD">
        <w:rPr>
          <w:rFonts w:asciiTheme="majorBidi" w:hAnsiTheme="majorBidi" w:cstheme="majorBidi"/>
          <w:sz w:val="28"/>
          <w:szCs w:val="28"/>
        </w:rPr>
        <w:t>.</w:t>
      </w:r>
    </w:p>
    <w:p w14:paraId="200AB65D" w14:textId="162F9298" w:rsidR="00BE6C84" w:rsidRPr="006F13FD" w:rsidRDefault="00BE6C84" w:rsidP="00BE6C84">
      <w:pPr>
        <w:pStyle w:val="NoSpacing"/>
        <w:bidi w:val="0"/>
        <w:spacing w:line="276" w:lineRule="auto"/>
        <w:ind w:firstLine="567"/>
        <w:jc w:val="both"/>
        <w:rPr>
          <w:rFonts w:asciiTheme="majorBidi" w:hAnsiTheme="majorBidi" w:cstheme="majorBidi"/>
          <w:sz w:val="28"/>
          <w:szCs w:val="28"/>
          <w:rtl/>
        </w:rPr>
      </w:pPr>
      <w:r w:rsidRPr="006F13FD">
        <w:rPr>
          <w:rFonts w:asciiTheme="majorBidi" w:hAnsiTheme="majorBidi" w:cstheme="majorBidi"/>
          <w:sz w:val="28"/>
          <w:szCs w:val="28"/>
        </w:rPr>
        <w:t xml:space="preserve">The energy and power technology </w:t>
      </w:r>
      <w:r w:rsidR="00554C97" w:rsidRPr="006F13FD">
        <w:rPr>
          <w:rFonts w:asciiTheme="majorBidi" w:hAnsiTheme="majorBidi" w:cstheme="majorBidi"/>
          <w:sz w:val="28"/>
          <w:szCs w:val="28"/>
        </w:rPr>
        <w:t>sectors</w:t>
      </w:r>
      <w:r w:rsidRPr="006F13FD">
        <w:rPr>
          <w:rFonts w:asciiTheme="majorBidi" w:hAnsiTheme="majorBidi" w:cstheme="majorBidi"/>
          <w:sz w:val="28"/>
          <w:szCs w:val="28"/>
        </w:rPr>
        <w:t>, in particular, faces unique challenges that make effective material management both complex and indispensable. Rapid technological advancements, stringent quality standards, and the need for timely production of highly specialized equipment require precise coordination of materials and resources. Hitachi Energy, a global leader in power technologies, operates within a dynamic environment characterized by fluctuating demand, global supply chain disruptions, and increasing customer expectations. In the Kingdom of Saudi Arabia, especially in the Eastern Region—an industrial hub where energy projects are expanding rapidly—Hitachi Energy plays a critical role in delivering reliable, innovative solutions that support the national energy infrastructure. To sustain its operational capabilities and competitive position, the company must ensure that its material management practices are robust, efficient, and adaptable to evolving market conditions</w:t>
      </w:r>
      <w:r w:rsidR="00E4146C" w:rsidRPr="006F13FD">
        <w:rPr>
          <w:rFonts w:asciiTheme="majorBidi" w:hAnsiTheme="majorBidi" w:cstheme="majorBidi"/>
          <w:sz w:val="28"/>
          <w:szCs w:val="28"/>
        </w:rPr>
        <w:t xml:space="preserve"> </w:t>
      </w:r>
      <w:sdt>
        <w:sdtPr>
          <w:rPr>
            <w:rFonts w:asciiTheme="majorBidi" w:hAnsiTheme="majorBidi" w:cstheme="majorBidi"/>
            <w:sz w:val="28"/>
            <w:szCs w:val="28"/>
          </w:rPr>
          <w:id w:val="1817142318"/>
          <w:citation/>
        </w:sdtPr>
        <w:sdtEndPr/>
        <w:sdtContent>
          <w:r w:rsidR="00E4146C" w:rsidRPr="006F13FD">
            <w:rPr>
              <w:rFonts w:asciiTheme="majorBidi" w:hAnsiTheme="majorBidi" w:cstheme="majorBidi"/>
              <w:sz w:val="28"/>
              <w:szCs w:val="28"/>
            </w:rPr>
            <w:fldChar w:fldCharType="begin"/>
          </w:r>
          <w:r w:rsidR="00E4146C" w:rsidRPr="006F13FD">
            <w:rPr>
              <w:rFonts w:asciiTheme="majorBidi" w:hAnsiTheme="majorBidi" w:cstheme="majorBidi"/>
              <w:sz w:val="28"/>
              <w:szCs w:val="28"/>
            </w:rPr>
            <w:instrText xml:space="preserve"> CITATION Gov22 \l 1033 </w:instrText>
          </w:r>
          <w:r w:rsidR="00E4146C" w:rsidRPr="006F13FD">
            <w:rPr>
              <w:rFonts w:asciiTheme="majorBidi" w:hAnsiTheme="majorBidi" w:cstheme="majorBidi"/>
              <w:sz w:val="28"/>
              <w:szCs w:val="28"/>
            </w:rPr>
            <w:fldChar w:fldCharType="separate"/>
          </w:r>
          <w:r w:rsidR="00E4146C" w:rsidRPr="006F13FD">
            <w:rPr>
              <w:rFonts w:asciiTheme="majorBidi" w:hAnsiTheme="majorBidi" w:cstheme="majorBidi"/>
              <w:noProof/>
              <w:sz w:val="28"/>
              <w:szCs w:val="28"/>
            </w:rPr>
            <w:t>(Govindan, 2022)</w:t>
          </w:r>
          <w:r w:rsidR="00E4146C" w:rsidRPr="006F13FD">
            <w:rPr>
              <w:rFonts w:asciiTheme="majorBidi" w:hAnsiTheme="majorBidi" w:cstheme="majorBidi"/>
              <w:sz w:val="28"/>
              <w:szCs w:val="28"/>
            </w:rPr>
            <w:fldChar w:fldCharType="end"/>
          </w:r>
        </w:sdtContent>
      </w:sdt>
      <w:r w:rsidRPr="006F13FD">
        <w:rPr>
          <w:rFonts w:asciiTheme="majorBidi" w:hAnsiTheme="majorBidi" w:cstheme="majorBidi"/>
          <w:sz w:val="28"/>
          <w:szCs w:val="28"/>
        </w:rPr>
        <w:t>.</w:t>
      </w:r>
    </w:p>
    <w:p w14:paraId="288D3636" w14:textId="5F50A83A" w:rsidR="00BE6C84" w:rsidRPr="006F13FD" w:rsidRDefault="00BE6C84" w:rsidP="00BE6C84">
      <w:pPr>
        <w:pStyle w:val="NoSpacing"/>
        <w:bidi w:val="0"/>
        <w:spacing w:line="276" w:lineRule="auto"/>
        <w:ind w:firstLine="567"/>
        <w:jc w:val="both"/>
        <w:rPr>
          <w:rFonts w:asciiTheme="majorBidi" w:hAnsiTheme="majorBidi" w:cstheme="majorBidi"/>
          <w:sz w:val="28"/>
          <w:szCs w:val="28"/>
          <w:rtl/>
        </w:rPr>
      </w:pPr>
      <w:r w:rsidRPr="006F13FD">
        <w:rPr>
          <w:rFonts w:asciiTheme="majorBidi" w:hAnsiTheme="majorBidi" w:cstheme="majorBidi"/>
          <w:sz w:val="28"/>
          <w:szCs w:val="28"/>
        </w:rPr>
        <w:t xml:space="preserve">Despite its strategic importance, material management remains an area where many organizations continue to encounter persistent challenges. Issues such as inaccurate demand forecasting, inefficient inventory systems, prolonged lead times, and limited integration of digital technologies can significantly hinder operational performance. In the context of Hitachi Energy's operations in the Eastern Region, these challenges may translate into delayed project execution, increased operational costs, and reduced customer satisfaction. As such, understanding the extent to which current material management practices </w:t>
      </w:r>
      <w:r w:rsidRPr="006F13FD">
        <w:rPr>
          <w:rFonts w:asciiTheme="majorBidi" w:hAnsiTheme="majorBidi" w:cstheme="majorBidi"/>
          <w:sz w:val="28"/>
          <w:szCs w:val="28"/>
        </w:rPr>
        <w:lastRenderedPageBreak/>
        <w:t>influence operational efficiency is essential for identifying performance gaps and proposing targeted improvements</w:t>
      </w:r>
      <w:r w:rsidR="00E4146C" w:rsidRPr="006F13FD">
        <w:rPr>
          <w:rFonts w:asciiTheme="majorBidi" w:hAnsiTheme="majorBidi" w:cstheme="majorBidi"/>
          <w:sz w:val="28"/>
          <w:szCs w:val="28"/>
        </w:rPr>
        <w:t xml:space="preserve"> </w:t>
      </w:r>
      <w:sdt>
        <w:sdtPr>
          <w:rPr>
            <w:rFonts w:asciiTheme="majorBidi" w:hAnsiTheme="majorBidi" w:cstheme="majorBidi"/>
            <w:sz w:val="28"/>
            <w:szCs w:val="28"/>
          </w:rPr>
          <w:id w:val="453297324"/>
          <w:citation/>
        </w:sdtPr>
        <w:sdtEndPr/>
        <w:sdtContent>
          <w:r w:rsidR="00E4146C" w:rsidRPr="006F13FD">
            <w:rPr>
              <w:rFonts w:asciiTheme="majorBidi" w:hAnsiTheme="majorBidi" w:cstheme="majorBidi"/>
              <w:sz w:val="28"/>
              <w:szCs w:val="28"/>
            </w:rPr>
            <w:fldChar w:fldCharType="begin"/>
          </w:r>
          <w:r w:rsidR="00E4146C" w:rsidRPr="006F13FD">
            <w:rPr>
              <w:rFonts w:asciiTheme="majorBidi" w:hAnsiTheme="majorBidi" w:cstheme="majorBidi"/>
              <w:sz w:val="28"/>
              <w:szCs w:val="28"/>
            </w:rPr>
            <w:instrText xml:space="preserve"> CITATION Str24 \l 1033 </w:instrText>
          </w:r>
          <w:r w:rsidR="00E4146C" w:rsidRPr="006F13FD">
            <w:rPr>
              <w:rFonts w:asciiTheme="majorBidi" w:hAnsiTheme="majorBidi" w:cstheme="majorBidi"/>
              <w:sz w:val="28"/>
              <w:szCs w:val="28"/>
            </w:rPr>
            <w:fldChar w:fldCharType="separate"/>
          </w:r>
          <w:r w:rsidR="00E4146C" w:rsidRPr="006F13FD">
            <w:rPr>
              <w:rFonts w:asciiTheme="majorBidi" w:hAnsiTheme="majorBidi" w:cstheme="majorBidi"/>
              <w:noProof/>
              <w:sz w:val="28"/>
              <w:szCs w:val="28"/>
            </w:rPr>
            <w:t>(Stroumpoulis, 2024)</w:t>
          </w:r>
          <w:r w:rsidR="00E4146C" w:rsidRPr="006F13FD">
            <w:rPr>
              <w:rFonts w:asciiTheme="majorBidi" w:hAnsiTheme="majorBidi" w:cstheme="majorBidi"/>
              <w:sz w:val="28"/>
              <w:szCs w:val="28"/>
            </w:rPr>
            <w:fldChar w:fldCharType="end"/>
          </w:r>
        </w:sdtContent>
      </w:sdt>
      <w:r w:rsidRPr="006F13FD">
        <w:rPr>
          <w:rFonts w:asciiTheme="majorBidi" w:hAnsiTheme="majorBidi" w:cstheme="majorBidi"/>
          <w:sz w:val="28"/>
          <w:szCs w:val="28"/>
        </w:rPr>
        <w:t>.</w:t>
      </w:r>
    </w:p>
    <w:p w14:paraId="27E49698" w14:textId="797475DD" w:rsidR="00BE6C84" w:rsidRPr="006F13FD" w:rsidRDefault="00BE6C84" w:rsidP="00BE6C84">
      <w:pPr>
        <w:pStyle w:val="NoSpacing"/>
        <w:bidi w:val="0"/>
        <w:spacing w:line="276" w:lineRule="auto"/>
        <w:ind w:firstLine="567"/>
        <w:jc w:val="both"/>
        <w:rPr>
          <w:rFonts w:asciiTheme="majorBidi" w:hAnsiTheme="majorBidi" w:cstheme="majorBidi"/>
          <w:sz w:val="28"/>
          <w:szCs w:val="28"/>
          <w:rtl/>
        </w:rPr>
      </w:pPr>
      <w:r w:rsidRPr="006F13FD">
        <w:rPr>
          <w:rFonts w:asciiTheme="majorBidi" w:hAnsiTheme="majorBidi" w:cstheme="majorBidi"/>
          <w:sz w:val="28"/>
          <w:szCs w:val="28"/>
        </w:rPr>
        <w:t>Given the growing emphasis on operational excellence within the Saudi industrial sector—aligned with national initiatives such as Vision 2030—empirical studies that explore material management and its impact on operational efficiency have become increasingly relevant. While a substantial body of literature examines material management in manufacturing and supply chain contexts, there remains a noticeable gap in research focusing on multinational energy-technology firms operating within Saudi Arabia. This study aims to bridge that gap by conducting an applied investigation of Hitachi Energy’s material management practices in the Eastern Region. Through this examination, the research seeks to provide valuable insights into how materials are planned, procured, stored, and controlled, and how these practices directly or indirectly affect operational efficiency indicators such as productivity, cost reduction, lead time performance, and workflow reliability</w:t>
      </w:r>
      <w:r w:rsidR="00E4146C" w:rsidRPr="006F13FD">
        <w:rPr>
          <w:rFonts w:asciiTheme="majorBidi" w:hAnsiTheme="majorBidi" w:cstheme="majorBidi"/>
          <w:sz w:val="28"/>
          <w:szCs w:val="28"/>
        </w:rPr>
        <w:t xml:space="preserve"> </w:t>
      </w:r>
      <w:sdt>
        <w:sdtPr>
          <w:rPr>
            <w:rFonts w:asciiTheme="majorBidi" w:hAnsiTheme="majorBidi" w:cstheme="majorBidi"/>
            <w:sz w:val="28"/>
            <w:szCs w:val="28"/>
          </w:rPr>
          <w:id w:val="1707592739"/>
          <w:citation/>
        </w:sdtPr>
        <w:sdtEndPr/>
        <w:sdtContent>
          <w:r w:rsidR="00E4146C" w:rsidRPr="006F13FD">
            <w:rPr>
              <w:rFonts w:asciiTheme="majorBidi" w:hAnsiTheme="majorBidi" w:cstheme="majorBidi"/>
              <w:sz w:val="28"/>
              <w:szCs w:val="28"/>
            </w:rPr>
            <w:fldChar w:fldCharType="begin"/>
          </w:r>
          <w:r w:rsidR="00E4146C" w:rsidRPr="006F13FD">
            <w:rPr>
              <w:rFonts w:asciiTheme="majorBidi" w:hAnsiTheme="majorBidi" w:cstheme="majorBidi"/>
              <w:sz w:val="28"/>
              <w:szCs w:val="28"/>
            </w:rPr>
            <w:instrText xml:space="preserve"> CITATION Yeu18 \l 1033 </w:instrText>
          </w:r>
          <w:r w:rsidR="00E4146C" w:rsidRPr="006F13FD">
            <w:rPr>
              <w:rFonts w:asciiTheme="majorBidi" w:hAnsiTheme="majorBidi" w:cstheme="majorBidi"/>
              <w:sz w:val="28"/>
              <w:szCs w:val="28"/>
            </w:rPr>
            <w:fldChar w:fldCharType="separate"/>
          </w:r>
          <w:r w:rsidR="00E4146C" w:rsidRPr="006F13FD">
            <w:rPr>
              <w:rFonts w:asciiTheme="majorBidi" w:hAnsiTheme="majorBidi" w:cstheme="majorBidi"/>
              <w:noProof/>
              <w:sz w:val="28"/>
              <w:szCs w:val="28"/>
            </w:rPr>
            <w:t>(Yeung, 2018)</w:t>
          </w:r>
          <w:r w:rsidR="00E4146C" w:rsidRPr="006F13FD">
            <w:rPr>
              <w:rFonts w:asciiTheme="majorBidi" w:hAnsiTheme="majorBidi" w:cstheme="majorBidi"/>
              <w:sz w:val="28"/>
              <w:szCs w:val="28"/>
            </w:rPr>
            <w:fldChar w:fldCharType="end"/>
          </w:r>
        </w:sdtContent>
      </w:sdt>
      <w:r w:rsidRPr="006F13FD">
        <w:rPr>
          <w:rFonts w:asciiTheme="majorBidi" w:hAnsiTheme="majorBidi" w:cstheme="majorBidi"/>
          <w:sz w:val="28"/>
          <w:szCs w:val="28"/>
        </w:rPr>
        <w:t>.</w:t>
      </w:r>
    </w:p>
    <w:p w14:paraId="726229CE" w14:textId="2729074E" w:rsidR="00BE6C84" w:rsidRPr="006F13FD" w:rsidRDefault="00BE6C84" w:rsidP="00BE6C84">
      <w:pPr>
        <w:pStyle w:val="NoSpacing"/>
        <w:bidi w:val="0"/>
        <w:spacing w:line="276" w:lineRule="auto"/>
        <w:ind w:firstLine="567"/>
        <w:jc w:val="both"/>
        <w:rPr>
          <w:rFonts w:asciiTheme="majorBidi" w:hAnsiTheme="majorBidi" w:cstheme="majorBidi"/>
          <w:sz w:val="28"/>
          <w:szCs w:val="28"/>
        </w:rPr>
      </w:pPr>
      <w:r w:rsidRPr="006F13FD">
        <w:rPr>
          <w:rFonts w:asciiTheme="majorBidi" w:hAnsiTheme="majorBidi" w:cstheme="majorBidi"/>
          <w:sz w:val="28"/>
          <w:szCs w:val="28"/>
        </w:rPr>
        <w:t>By exploring the relationship between material management practices and operational efficiency, this study contributes to both academic literature and practical managerial understanding. It offers evidence-based recommendations that can support Hitachi Energy—and similar organizations—in enhancing their supply chain capabilities, strengthening operational performance, and fostering long-term organizational sustainability. The findings are expected to inform strategic decision-making, support continuous improvement initiatives, and contribute to optimized resource utilization within one of the most critical sectors of the Saudi economy</w:t>
      </w:r>
      <w:r w:rsidR="00E4146C" w:rsidRPr="006F13FD">
        <w:rPr>
          <w:rFonts w:asciiTheme="majorBidi" w:hAnsiTheme="majorBidi" w:cstheme="majorBidi"/>
          <w:sz w:val="28"/>
          <w:szCs w:val="28"/>
        </w:rPr>
        <w:t xml:space="preserve"> </w:t>
      </w:r>
      <w:sdt>
        <w:sdtPr>
          <w:rPr>
            <w:rFonts w:asciiTheme="majorBidi" w:hAnsiTheme="majorBidi" w:cstheme="majorBidi"/>
            <w:sz w:val="28"/>
            <w:szCs w:val="28"/>
          </w:rPr>
          <w:id w:val="-786579156"/>
          <w:citation/>
        </w:sdtPr>
        <w:sdtEndPr/>
        <w:sdtContent>
          <w:r w:rsidR="00E4146C" w:rsidRPr="006F13FD">
            <w:rPr>
              <w:rFonts w:asciiTheme="majorBidi" w:hAnsiTheme="majorBidi" w:cstheme="majorBidi"/>
              <w:sz w:val="28"/>
              <w:szCs w:val="28"/>
            </w:rPr>
            <w:fldChar w:fldCharType="begin"/>
          </w:r>
          <w:r w:rsidR="00E4146C" w:rsidRPr="006F13FD">
            <w:rPr>
              <w:rFonts w:asciiTheme="majorBidi" w:hAnsiTheme="majorBidi" w:cstheme="majorBidi"/>
              <w:sz w:val="28"/>
              <w:szCs w:val="28"/>
            </w:rPr>
            <w:instrText xml:space="preserve"> CITATION Leo24 \l 1033 </w:instrText>
          </w:r>
          <w:r w:rsidR="00E4146C" w:rsidRPr="006F13FD">
            <w:rPr>
              <w:rFonts w:asciiTheme="majorBidi" w:hAnsiTheme="majorBidi" w:cstheme="majorBidi"/>
              <w:sz w:val="28"/>
              <w:szCs w:val="28"/>
            </w:rPr>
            <w:fldChar w:fldCharType="separate"/>
          </w:r>
          <w:r w:rsidR="00E4146C" w:rsidRPr="006F13FD">
            <w:rPr>
              <w:rFonts w:asciiTheme="majorBidi" w:hAnsiTheme="majorBidi" w:cstheme="majorBidi"/>
              <w:noProof/>
              <w:sz w:val="28"/>
              <w:szCs w:val="28"/>
            </w:rPr>
            <w:t>(Leogrande, 2024)</w:t>
          </w:r>
          <w:r w:rsidR="00E4146C" w:rsidRPr="006F13FD">
            <w:rPr>
              <w:rFonts w:asciiTheme="majorBidi" w:hAnsiTheme="majorBidi" w:cstheme="majorBidi"/>
              <w:sz w:val="28"/>
              <w:szCs w:val="28"/>
            </w:rPr>
            <w:fldChar w:fldCharType="end"/>
          </w:r>
        </w:sdtContent>
      </w:sdt>
      <w:r w:rsidRPr="006F13FD">
        <w:rPr>
          <w:rFonts w:asciiTheme="majorBidi" w:hAnsiTheme="majorBidi" w:cstheme="majorBidi"/>
          <w:sz w:val="28"/>
          <w:szCs w:val="28"/>
        </w:rPr>
        <w:t>.</w:t>
      </w:r>
    </w:p>
    <w:p w14:paraId="5D4366E3" w14:textId="77777777" w:rsidR="00BC5869" w:rsidRPr="006F13FD" w:rsidRDefault="00BC5869" w:rsidP="00BC5869">
      <w:pPr>
        <w:pStyle w:val="NoSpacing"/>
        <w:bidi w:val="0"/>
        <w:jc w:val="both"/>
        <w:rPr>
          <w:rFonts w:asciiTheme="majorBidi" w:hAnsiTheme="majorBidi" w:cstheme="majorBidi"/>
          <w:sz w:val="28"/>
          <w:szCs w:val="28"/>
          <w:rtl/>
        </w:rPr>
      </w:pPr>
    </w:p>
    <w:p w14:paraId="37664D8B" w14:textId="77777777" w:rsidR="00BC5869" w:rsidRPr="006F13FD" w:rsidRDefault="00BC5869" w:rsidP="00BC5869">
      <w:pPr>
        <w:pStyle w:val="Heading2"/>
        <w:bidi w:val="0"/>
        <w:spacing w:line="276" w:lineRule="auto"/>
        <w:rPr>
          <w:rFonts w:asciiTheme="majorBidi" w:hAnsiTheme="majorBidi"/>
          <w:b/>
          <w:bCs/>
          <w:color w:val="auto"/>
          <w:sz w:val="32"/>
          <w:szCs w:val="32"/>
        </w:rPr>
      </w:pPr>
      <w:bookmarkStart w:id="14" w:name="_Toc214563579"/>
      <w:r w:rsidRPr="006F13FD">
        <w:rPr>
          <w:rFonts w:asciiTheme="majorBidi" w:hAnsiTheme="majorBidi"/>
          <w:b/>
          <w:bCs/>
          <w:color w:val="auto"/>
          <w:sz w:val="32"/>
          <w:szCs w:val="32"/>
        </w:rPr>
        <w:t>Study Problem</w:t>
      </w:r>
      <w:bookmarkEnd w:id="14"/>
    </w:p>
    <w:p w14:paraId="6A740395" w14:textId="27C63727" w:rsidR="00BE6C84" w:rsidRPr="006F13FD" w:rsidRDefault="00BE6C84" w:rsidP="00BE6C84">
      <w:pPr>
        <w:pStyle w:val="NoSpacing"/>
        <w:bidi w:val="0"/>
        <w:spacing w:line="276" w:lineRule="auto"/>
        <w:ind w:firstLine="567"/>
        <w:jc w:val="both"/>
        <w:rPr>
          <w:rFonts w:asciiTheme="majorBidi" w:hAnsiTheme="majorBidi" w:cstheme="majorBidi"/>
          <w:sz w:val="28"/>
          <w:szCs w:val="28"/>
        </w:rPr>
      </w:pPr>
      <w:r w:rsidRPr="006F13FD">
        <w:rPr>
          <w:rFonts w:asciiTheme="majorBidi" w:hAnsiTheme="majorBidi" w:cstheme="majorBidi"/>
          <w:sz w:val="28"/>
          <w:szCs w:val="28"/>
        </w:rPr>
        <w:t xml:space="preserve">Despite the strategic importance of material management in ensuring smooth operational processes, many industrial organizations continue to face persistent inefficiencies that hinder their ability to achieve optimal performance. Hitachi Energy Company, operating in the Eastern Region of Saudi Arabia—an area characterized by rapid industrial growth, intensive energy-related activities, and high customer expectations—relies heavily on precise coordination of material flows to support its production and service operations. However, anecdotal evidence and preliminary observations suggest that various material management challenges may be impacting the company’s operational efficiency. These challenges potentially include inconsistencies in inventory accuracy, delays in material procurement, inadequate integration of digital systems, </w:t>
      </w:r>
      <w:r w:rsidRPr="006F13FD">
        <w:rPr>
          <w:rFonts w:asciiTheme="majorBidi" w:hAnsiTheme="majorBidi" w:cstheme="majorBidi"/>
          <w:sz w:val="28"/>
          <w:szCs w:val="28"/>
        </w:rPr>
        <w:lastRenderedPageBreak/>
        <w:t>shortages or excesses of critical materials, and limitations in warehouse planning and control. Such issues may lead to production delays, increased operational costs, reduced responsiveness to customer needs, and interruptions in workflow continuity. As global supply chains become more volatile and customer demands more stringent, the need for effective material management becomes even more critical. Yet, there remains limited empirical research that examines how the specific material management practices implemented by Hitachi Energy in the Eastern Region influence its operational efficiency. This gap necessitates a systematic investigation into the nature of these practices, the challenges associated with them, and their measurable impact on the company’s overall operational performance</w:t>
      </w:r>
      <w:r w:rsidR="00E4146C" w:rsidRPr="006F13FD">
        <w:rPr>
          <w:rFonts w:asciiTheme="majorBidi" w:hAnsiTheme="majorBidi" w:cstheme="majorBidi"/>
          <w:sz w:val="28"/>
          <w:szCs w:val="28"/>
        </w:rPr>
        <w:t xml:space="preserve"> </w:t>
      </w:r>
      <w:sdt>
        <w:sdtPr>
          <w:rPr>
            <w:rFonts w:asciiTheme="majorBidi" w:hAnsiTheme="majorBidi" w:cstheme="majorBidi"/>
            <w:sz w:val="28"/>
            <w:szCs w:val="28"/>
          </w:rPr>
          <w:id w:val="991362169"/>
          <w:citation/>
        </w:sdtPr>
        <w:sdtEndPr/>
        <w:sdtContent>
          <w:r w:rsidR="00E4146C" w:rsidRPr="006F13FD">
            <w:rPr>
              <w:rFonts w:asciiTheme="majorBidi" w:hAnsiTheme="majorBidi" w:cstheme="majorBidi"/>
              <w:sz w:val="28"/>
              <w:szCs w:val="28"/>
            </w:rPr>
            <w:fldChar w:fldCharType="begin"/>
          </w:r>
          <w:r w:rsidR="00E4146C" w:rsidRPr="006F13FD">
            <w:rPr>
              <w:rFonts w:asciiTheme="majorBidi" w:hAnsiTheme="majorBidi" w:cstheme="majorBidi"/>
              <w:sz w:val="28"/>
              <w:szCs w:val="28"/>
            </w:rPr>
            <w:instrText xml:space="preserve"> CITATION Sit24 \l 1033 </w:instrText>
          </w:r>
          <w:r w:rsidR="00E4146C" w:rsidRPr="006F13FD">
            <w:rPr>
              <w:rFonts w:asciiTheme="majorBidi" w:hAnsiTheme="majorBidi" w:cstheme="majorBidi"/>
              <w:sz w:val="28"/>
              <w:szCs w:val="28"/>
            </w:rPr>
            <w:fldChar w:fldCharType="separate"/>
          </w:r>
          <w:r w:rsidR="00E4146C" w:rsidRPr="006F13FD">
            <w:rPr>
              <w:rFonts w:asciiTheme="majorBidi" w:hAnsiTheme="majorBidi" w:cstheme="majorBidi"/>
              <w:noProof/>
              <w:sz w:val="28"/>
              <w:szCs w:val="28"/>
            </w:rPr>
            <w:t>(Sitko, 2024)</w:t>
          </w:r>
          <w:r w:rsidR="00E4146C" w:rsidRPr="006F13FD">
            <w:rPr>
              <w:rFonts w:asciiTheme="majorBidi" w:hAnsiTheme="majorBidi" w:cstheme="majorBidi"/>
              <w:sz w:val="28"/>
              <w:szCs w:val="28"/>
            </w:rPr>
            <w:fldChar w:fldCharType="end"/>
          </w:r>
        </w:sdtContent>
      </w:sdt>
      <w:r w:rsidRPr="006F13FD">
        <w:rPr>
          <w:rFonts w:asciiTheme="majorBidi" w:hAnsiTheme="majorBidi" w:cstheme="majorBidi"/>
          <w:sz w:val="28"/>
          <w:szCs w:val="28"/>
        </w:rPr>
        <w:t>.</w:t>
      </w:r>
    </w:p>
    <w:p w14:paraId="7FBA4A6F" w14:textId="77777777" w:rsidR="00BE6C84" w:rsidRPr="006F13FD" w:rsidRDefault="00BE6C84" w:rsidP="00BE6C84">
      <w:pPr>
        <w:pStyle w:val="NoSpacing"/>
        <w:bidi w:val="0"/>
        <w:spacing w:line="276" w:lineRule="auto"/>
        <w:jc w:val="both"/>
        <w:rPr>
          <w:rFonts w:asciiTheme="majorBidi" w:hAnsiTheme="majorBidi" w:cstheme="majorBidi"/>
          <w:b/>
          <w:bCs/>
          <w:sz w:val="28"/>
          <w:szCs w:val="28"/>
        </w:rPr>
      </w:pPr>
      <w:r w:rsidRPr="006F13FD">
        <w:rPr>
          <w:rFonts w:asciiTheme="majorBidi" w:hAnsiTheme="majorBidi" w:cstheme="majorBidi"/>
          <w:b/>
          <w:bCs/>
          <w:sz w:val="28"/>
          <w:szCs w:val="28"/>
        </w:rPr>
        <w:t>Specific Problems Arising from the Main Research Problem</w:t>
      </w:r>
    </w:p>
    <w:p w14:paraId="28C68654" w14:textId="77777777" w:rsidR="00BE6C84" w:rsidRPr="006F13FD" w:rsidRDefault="00BE6C84" w:rsidP="00BE6C84">
      <w:pPr>
        <w:pStyle w:val="NoSpacing"/>
        <w:bidi w:val="0"/>
        <w:spacing w:line="276" w:lineRule="auto"/>
        <w:jc w:val="both"/>
        <w:rPr>
          <w:rFonts w:asciiTheme="majorBidi" w:hAnsiTheme="majorBidi" w:cstheme="majorBidi"/>
          <w:sz w:val="28"/>
          <w:szCs w:val="28"/>
        </w:rPr>
      </w:pPr>
      <w:r w:rsidRPr="006F13FD">
        <w:rPr>
          <w:rFonts w:asciiTheme="majorBidi" w:hAnsiTheme="majorBidi" w:cstheme="majorBidi"/>
          <w:sz w:val="28"/>
          <w:szCs w:val="28"/>
        </w:rPr>
        <w:t>From the core research problem, several subordinate issues can be identified:</w:t>
      </w:r>
    </w:p>
    <w:p w14:paraId="631BFDAF" w14:textId="77777777" w:rsidR="00BE6C84" w:rsidRPr="006F13FD" w:rsidRDefault="00BE6C84">
      <w:pPr>
        <w:pStyle w:val="NoSpacing"/>
        <w:numPr>
          <w:ilvl w:val="0"/>
          <w:numId w:val="4"/>
        </w:numPr>
        <w:bidi w:val="0"/>
        <w:spacing w:line="276" w:lineRule="auto"/>
        <w:jc w:val="both"/>
        <w:rPr>
          <w:rFonts w:asciiTheme="majorBidi" w:hAnsiTheme="majorBidi" w:cstheme="majorBidi"/>
          <w:sz w:val="28"/>
          <w:szCs w:val="28"/>
        </w:rPr>
      </w:pPr>
      <w:r w:rsidRPr="006F13FD">
        <w:rPr>
          <w:rFonts w:asciiTheme="majorBidi" w:hAnsiTheme="majorBidi" w:cstheme="majorBidi"/>
          <w:sz w:val="28"/>
          <w:szCs w:val="28"/>
        </w:rPr>
        <w:t>Inefficiencies in material planning and forecasting that may result in inaccurate demand estimation and inventory imbalances.</w:t>
      </w:r>
    </w:p>
    <w:p w14:paraId="43E0131E" w14:textId="77777777" w:rsidR="00BE6C84" w:rsidRPr="006F13FD" w:rsidRDefault="00BE6C84">
      <w:pPr>
        <w:pStyle w:val="NoSpacing"/>
        <w:numPr>
          <w:ilvl w:val="0"/>
          <w:numId w:val="4"/>
        </w:numPr>
        <w:bidi w:val="0"/>
        <w:spacing w:line="276" w:lineRule="auto"/>
        <w:jc w:val="both"/>
        <w:rPr>
          <w:rFonts w:asciiTheme="majorBidi" w:hAnsiTheme="majorBidi" w:cstheme="majorBidi"/>
          <w:sz w:val="28"/>
          <w:szCs w:val="28"/>
        </w:rPr>
      </w:pPr>
      <w:r w:rsidRPr="006F13FD">
        <w:rPr>
          <w:rFonts w:asciiTheme="majorBidi" w:hAnsiTheme="majorBidi" w:cstheme="majorBidi"/>
          <w:sz w:val="28"/>
          <w:szCs w:val="28"/>
        </w:rPr>
        <w:t>Procurement delays and lengthy lead times that can affect production schedules and increase project costs.</w:t>
      </w:r>
    </w:p>
    <w:p w14:paraId="064A38FF" w14:textId="77777777" w:rsidR="00BE6C84" w:rsidRPr="006F13FD" w:rsidRDefault="00BE6C84">
      <w:pPr>
        <w:pStyle w:val="NoSpacing"/>
        <w:numPr>
          <w:ilvl w:val="0"/>
          <w:numId w:val="4"/>
        </w:numPr>
        <w:bidi w:val="0"/>
        <w:spacing w:line="276" w:lineRule="auto"/>
        <w:jc w:val="both"/>
        <w:rPr>
          <w:rFonts w:asciiTheme="majorBidi" w:hAnsiTheme="majorBidi" w:cstheme="majorBidi"/>
          <w:sz w:val="28"/>
          <w:szCs w:val="28"/>
        </w:rPr>
      </w:pPr>
      <w:r w:rsidRPr="006F13FD">
        <w:rPr>
          <w:rFonts w:asciiTheme="majorBidi" w:hAnsiTheme="majorBidi" w:cstheme="majorBidi"/>
          <w:sz w:val="28"/>
          <w:szCs w:val="28"/>
        </w:rPr>
        <w:t>Insufficient integration of digital tools and information systems needed for real-time tracking and effective coordination of material flows.</w:t>
      </w:r>
    </w:p>
    <w:p w14:paraId="687952F8" w14:textId="77777777" w:rsidR="00BE6C84" w:rsidRPr="006F13FD" w:rsidRDefault="00BE6C84">
      <w:pPr>
        <w:pStyle w:val="NoSpacing"/>
        <w:numPr>
          <w:ilvl w:val="0"/>
          <w:numId w:val="4"/>
        </w:numPr>
        <w:bidi w:val="0"/>
        <w:spacing w:line="276" w:lineRule="auto"/>
        <w:jc w:val="both"/>
        <w:rPr>
          <w:rFonts w:asciiTheme="majorBidi" w:hAnsiTheme="majorBidi" w:cstheme="majorBidi"/>
          <w:sz w:val="28"/>
          <w:szCs w:val="28"/>
        </w:rPr>
      </w:pPr>
      <w:r w:rsidRPr="006F13FD">
        <w:rPr>
          <w:rFonts w:asciiTheme="majorBidi" w:hAnsiTheme="majorBidi" w:cstheme="majorBidi"/>
          <w:sz w:val="28"/>
          <w:szCs w:val="28"/>
        </w:rPr>
        <w:t>Ineffective inventory control and warehouse management leading to material losses, excess stock, or stockouts.</w:t>
      </w:r>
    </w:p>
    <w:p w14:paraId="1170E71D" w14:textId="77777777" w:rsidR="00BE6C84" w:rsidRPr="006F13FD" w:rsidRDefault="00BE6C84">
      <w:pPr>
        <w:pStyle w:val="NoSpacing"/>
        <w:numPr>
          <w:ilvl w:val="0"/>
          <w:numId w:val="4"/>
        </w:numPr>
        <w:bidi w:val="0"/>
        <w:spacing w:line="276" w:lineRule="auto"/>
        <w:jc w:val="both"/>
        <w:rPr>
          <w:rFonts w:asciiTheme="majorBidi" w:hAnsiTheme="majorBidi" w:cstheme="majorBidi"/>
          <w:sz w:val="28"/>
          <w:szCs w:val="28"/>
        </w:rPr>
      </w:pPr>
      <w:r w:rsidRPr="006F13FD">
        <w:rPr>
          <w:rFonts w:asciiTheme="majorBidi" w:hAnsiTheme="majorBidi" w:cstheme="majorBidi"/>
          <w:sz w:val="28"/>
          <w:szCs w:val="28"/>
        </w:rPr>
        <w:t>Limited coordination between material management functions and operational units, which may hinder communication and workflow synchronization.</w:t>
      </w:r>
    </w:p>
    <w:p w14:paraId="3F1DF81E" w14:textId="58B166CA" w:rsidR="00F76565" w:rsidRPr="006F13FD" w:rsidRDefault="00BE6C84">
      <w:pPr>
        <w:pStyle w:val="NoSpacing"/>
        <w:numPr>
          <w:ilvl w:val="0"/>
          <w:numId w:val="4"/>
        </w:numPr>
        <w:bidi w:val="0"/>
        <w:spacing w:line="276" w:lineRule="auto"/>
        <w:jc w:val="both"/>
        <w:rPr>
          <w:rFonts w:asciiTheme="majorBidi" w:hAnsiTheme="majorBidi" w:cstheme="majorBidi"/>
          <w:sz w:val="28"/>
          <w:szCs w:val="28"/>
        </w:rPr>
      </w:pPr>
      <w:r w:rsidRPr="006F13FD">
        <w:rPr>
          <w:rFonts w:asciiTheme="majorBidi" w:hAnsiTheme="majorBidi" w:cstheme="majorBidi"/>
          <w:sz w:val="28"/>
          <w:szCs w:val="28"/>
        </w:rPr>
        <w:t>Inadequate monitoring and performance measurement systems that restrict the company’s ability to identify, evaluate, and improve material management practices</w:t>
      </w:r>
      <w:r w:rsidR="00E4146C" w:rsidRPr="006F13FD">
        <w:rPr>
          <w:rFonts w:asciiTheme="majorBidi" w:hAnsiTheme="majorBidi" w:cstheme="majorBidi"/>
          <w:sz w:val="28"/>
          <w:szCs w:val="28"/>
        </w:rPr>
        <w:t xml:space="preserve"> </w:t>
      </w:r>
      <w:sdt>
        <w:sdtPr>
          <w:rPr>
            <w:rFonts w:asciiTheme="majorBidi" w:hAnsiTheme="majorBidi" w:cstheme="majorBidi"/>
            <w:sz w:val="28"/>
            <w:szCs w:val="28"/>
          </w:rPr>
          <w:id w:val="-1088920201"/>
          <w:citation/>
        </w:sdtPr>
        <w:sdtEndPr/>
        <w:sdtContent>
          <w:r w:rsidR="00E4146C" w:rsidRPr="006F13FD">
            <w:rPr>
              <w:rFonts w:asciiTheme="majorBidi" w:hAnsiTheme="majorBidi" w:cstheme="majorBidi"/>
              <w:sz w:val="28"/>
              <w:szCs w:val="28"/>
            </w:rPr>
            <w:fldChar w:fldCharType="begin"/>
          </w:r>
          <w:r w:rsidR="00E4146C" w:rsidRPr="006F13FD">
            <w:rPr>
              <w:rFonts w:asciiTheme="majorBidi" w:hAnsiTheme="majorBidi" w:cstheme="majorBidi"/>
              <w:sz w:val="28"/>
              <w:szCs w:val="28"/>
            </w:rPr>
            <w:instrText xml:space="preserve"> CITATION Ali251 \l 1033 </w:instrText>
          </w:r>
          <w:r w:rsidR="00E4146C" w:rsidRPr="006F13FD">
            <w:rPr>
              <w:rFonts w:asciiTheme="majorBidi" w:hAnsiTheme="majorBidi" w:cstheme="majorBidi"/>
              <w:sz w:val="28"/>
              <w:szCs w:val="28"/>
            </w:rPr>
            <w:fldChar w:fldCharType="separate"/>
          </w:r>
          <w:r w:rsidR="00E4146C" w:rsidRPr="006F13FD">
            <w:rPr>
              <w:rFonts w:asciiTheme="majorBidi" w:hAnsiTheme="majorBidi" w:cstheme="majorBidi"/>
              <w:noProof/>
              <w:sz w:val="28"/>
              <w:szCs w:val="28"/>
            </w:rPr>
            <w:t>(Ali, 2025)</w:t>
          </w:r>
          <w:r w:rsidR="00E4146C" w:rsidRPr="006F13FD">
            <w:rPr>
              <w:rFonts w:asciiTheme="majorBidi" w:hAnsiTheme="majorBidi" w:cstheme="majorBidi"/>
              <w:sz w:val="28"/>
              <w:szCs w:val="28"/>
            </w:rPr>
            <w:fldChar w:fldCharType="end"/>
          </w:r>
        </w:sdtContent>
      </w:sdt>
      <w:r w:rsidRPr="006F13FD">
        <w:rPr>
          <w:rFonts w:asciiTheme="majorBidi" w:hAnsiTheme="majorBidi" w:cstheme="majorBidi"/>
          <w:sz w:val="28"/>
          <w:szCs w:val="28"/>
        </w:rPr>
        <w:t>.</w:t>
      </w:r>
    </w:p>
    <w:p w14:paraId="6B08E985" w14:textId="50B6CBF4" w:rsidR="00BE6C84" w:rsidRPr="006F13FD" w:rsidRDefault="00BE6C84" w:rsidP="00E4146C">
      <w:pPr>
        <w:pStyle w:val="NoSpacing"/>
        <w:bidi w:val="0"/>
        <w:spacing w:line="276" w:lineRule="auto"/>
        <w:jc w:val="both"/>
        <w:rPr>
          <w:rFonts w:asciiTheme="majorBidi" w:hAnsiTheme="majorBidi" w:cstheme="majorBidi"/>
          <w:sz w:val="28"/>
          <w:szCs w:val="28"/>
        </w:rPr>
      </w:pPr>
      <w:r w:rsidRPr="006F13FD">
        <w:rPr>
          <w:rFonts w:asciiTheme="majorBidi" w:hAnsiTheme="majorBidi" w:cstheme="majorBidi"/>
          <w:sz w:val="28"/>
          <w:szCs w:val="28"/>
        </w:rPr>
        <w:t>Based on the main research problem, the primary question guiding this study is:</w:t>
      </w:r>
      <w:r w:rsidR="00E4146C" w:rsidRPr="006F13FD">
        <w:rPr>
          <w:rFonts w:asciiTheme="majorBidi" w:hAnsiTheme="majorBidi" w:cstheme="majorBidi"/>
          <w:sz w:val="28"/>
          <w:szCs w:val="28"/>
        </w:rPr>
        <w:t xml:space="preserve"> </w:t>
      </w:r>
      <w:r w:rsidRPr="006F13FD">
        <w:rPr>
          <w:rFonts w:asciiTheme="majorBidi" w:hAnsiTheme="majorBidi" w:cstheme="majorBidi"/>
          <w:b/>
          <w:bCs/>
          <w:sz w:val="28"/>
          <w:szCs w:val="28"/>
        </w:rPr>
        <w:t>How do material management practices influence operational efficiency in Hitachi Energy Company in the Eastern Region of Saudi Arabia?</w:t>
      </w:r>
    </w:p>
    <w:p w14:paraId="6EEB2830" w14:textId="77777777" w:rsidR="00F76565" w:rsidRPr="006F13FD" w:rsidRDefault="00F76565" w:rsidP="00F76565">
      <w:pPr>
        <w:pStyle w:val="NoSpacing"/>
        <w:bidi w:val="0"/>
        <w:rPr>
          <w:rFonts w:asciiTheme="majorBidi" w:hAnsiTheme="majorBidi" w:cstheme="majorBidi"/>
          <w:rtl/>
        </w:rPr>
      </w:pPr>
    </w:p>
    <w:p w14:paraId="7018D71E" w14:textId="77777777" w:rsidR="00BC5869" w:rsidRPr="006F13FD" w:rsidRDefault="00BC5869" w:rsidP="00F76565">
      <w:pPr>
        <w:pStyle w:val="Heading2"/>
        <w:bidi w:val="0"/>
        <w:spacing w:line="276" w:lineRule="auto"/>
        <w:rPr>
          <w:rFonts w:asciiTheme="majorBidi" w:hAnsiTheme="majorBidi"/>
          <w:b/>
          <w:bCs/>
          <w:color w:val="auto"/>
          <w:sz w:val="32"/>
          <w:szCs w:val="32"/>
        </w:rPr>
      </w:pPr>
      <w:bookmarkStart w:id="15" w:name="_Toc214563580"/>
      <w:r w:rsidRPr="006F13FD">
        <w:rPr>
          <w:rFonts w:asciiTheme="majorBidi" w:hAnsiTheme="majorBidi"/>
          <w:b/>
          <w:bCs/>
          <w:color w:val="auto"/>
          <w:sz w:val="32"/>
          <w:szCs w:val="32"/>
        </w:rPr>
        <w:t>Study Questions</w:t>
      </w:r>
      <w:bookmarkEnd w:id="15"/>
    </w:p>
    <w:p w14:paraId="793132B7" w14:textId="467ACBE7" w:rsidR="00F76565" w:rsidRPr="006F13FD" w:rsidRDefault="00F76565" w:rsidP="00F76565">
      <w:pPr>
        <w:pStyle w:val="NoSpacing"/>
        <w:bidi w:val="0"/>
        <w:spacing w:line="276" w:lineRule="auto"/>
        <w:jc w:val="both"/>
        <w:rPr>
          <w:rFonts w:asciiTheme="majorBidi" w:hAnsiTheme="majorBidi" w:cstheme="majorBidi"/>
          <w:b/>
          <w:bCs/>
          <w:sz w:val="28"/>
          <w:szCs w:val="28"/>
          <w:rtl/>
        </w:rPr>
      </w:pPr>
      <w:r w:rsidRPr="006F13FD">
        <w:rPr>
          <w:rFonts w:asciiTheme="majorBidi" w:hAnsiTheme="majorBidi" w:cstheme="majorBidi"/>
          <w:b/>
          <w:bCs/>
          <w:sz w:val="28"/>
          <w:szCs w:val="28"/>
        </w:rPr>
        <w:t>Main Study Question:</w:t>
      </w:r>
    </w:p>
    <w:p w14:paraId="6EDF3357" w14:textId="77777777" w:rsidR="00BE6C84" w:rsidRPr="006F13FD" w:rsidRDefault="00BE6C84">
      <w:pPr>
        <w:pStyle w:val="NoSpacing"/>
        <w:numPr>
          <w:ilvl w:val="0"/>
          <w:numId w:val="7"/>
        </w:numPr>
        <w:bidi w:val="0"/>
        <w:spacing w:line="276" w:lineRule="auto"/>
        <w:jc w:val="both"/>
        <w:rPr>
          <w:rFonts w:asciiTheme="majorBidi" w:hAnsiTheme="majorBidi" w:cstheme="majorBidi"/>
          <w:sz w:val="28"/>
          <w:szCs w:val="28"/>
        </w:rPr>
      </w:pPr>
      <w:r w:rsidRPr="006F13FD">
        <w:rPr>
          <w:rFonts w:asciiTheme="majorBidi" w:hAnsiTheme="majorBidi" w:cstheme="majorBidi"/>
          <w:sz w:val="28"/>
          <w:szCs w:val="28"/>
        </w:rPr>
        <w:t>How do material management practices influence operational efficiency in Hitachi Energy Company in the Eastern Region of Saudi Arabia?</w:t>
      </w:r>
    </w:p>
    <w:p w14:paraId="7B0E0885" w14:textId="77777777" w:rsidR="00F76565" w:rsidRPr="006F13FD" w:rsidRDefault="00F76565" w:rsidP="00F76565">
      <w:pPr>
        <w:pStyle w:val="NoSpacing"/>
        <w:bidi w:val="0"/>
        <w:spacing w:line="276" w:lineRule="auto"/>
        <w:jc w:val="both"/>
        <w:rPr>
          <w:rFonts w:asciiTheme="majorBidi" w:hAnsiTheme="majorBidi" w:cstheme="majorBidi"/>
          <w:sz w:val="28"/>
          <w:szCs w:val="28"/>
        </w:rPr>
      </w:pPr>
      <w:r w:rsidRPr="006F13FD">
        <w:rPr>
          <w:rFonts w:asciiTheme="majorBidi" w:hAnsiTheme="majorBidi" w:cstheme="majorBidi"/>
          <w:b/>
          <w:bCs/>
          <w:sz w:val="28"/>
          <w:szCs w:val="28"/>
        </w:rPr>
        <w:t>Sub-Questions:</w:t>
      </w:r>
    </w:p>
    <w:p w14:paraId="34FCB021" w14:textId="63E30094" w:rsidR="00BE6C84" w:rsidRPr="006F13FD" w:rsidRDefault="00BE6C84">
      <w:pPr>
        <w:pStyle w:val="NoSpacing"/>
        <w:numPr>
          <w:ilvl w:val="0"/>
          <w:numId w:val="6"/>
        </w:numPr>
        <w:bidi w:val="0"/>
        <w:spacing w:line="276" w:lineRule="auto"/>
        <w:jc w:val="both"/>
        <w:rPr>
          <w:rFonts w:asciiTheme="majorBidi" w:hAnsiTheme="majorBidi" w:cstheme="majorBidi"/>
          <w:sz w:val="28"/>
          <w:szCs w:val="28"/>
        </w:rPr>
      </w:pPr>
      <w:r w:rsidRPr="006F13FD">
        <w:rPr>
          <w:rFonts w:asciiTheme="majorBidi" w:hAnsiTheme="majorBidi" w:cstheme="majorBidi"/>
          <w:sz w:val="28"/>
          <w:szCs w:val="28"/>
        </w:rPr>
        <w:lastRenderedPageBreak/>
        <w:t>How effective are the material planning and forecasting practices at Hitachi Energy in supporting operational efficiency?</w:t>
      </w:r>
    </w:p>
    <w:p w14:paraId="5CFDC052" w14:textId="7798F0BE" w:rsidR="00BE6C84" w:rsidRPr="006F13FD" w:rsidRDefault="00BE6C84">
      <w:pPr>
        <w:pStyle w:val="NoSpacing"/>
        <w:numPr>
          <w:ilvl w:val="0"/>
          <w:numId w:val="6"/>
        </w:numPr>
        <w:bidi w:val="0"/>
        <w:spacing w:line="276" w:lineRule="auto"/>
        <w:jc w:val="both"/>
        <w:rPr>
          <w:rFonts w:asciiTheme="majorBidi" w:hAnsiTheme="majorBidi" w:cstheme="majorBidi"/>
          <w:sz w:val="28"/>
          <w:szCs w:val="28"/>
        </w:rPr>
      </w:pPr>
      <w:r w:rsidRPr="006F13FD">
        <w:rPr>
          <w:rFonts w:asciiTheme="majorBidi" w:hAnsiTheme="majorBidi" w:cstheme="majorBidi"/>
          <w:sz w:val="28"/>
          <w:szCs w:val="28"/>
        </w:rPr>
        <w:t>In what ways do procurement procedures and lead-time management affect the company’s operational performance?</w:t>
      </w:r>
    </w:p>
    <w:p w14:paraId="0DC7FDEE" w14:textId="41589D63" w:rsidR="00BE6C84" w:rsidRPr="006F13FD" w:rsidRDefault="00BE6C84">
      <w:pPr>
        <w:pStyle w:val="NoSpacing"/>
        <w:numPr>
          <w:ilvl w:val="0"/>
          <w:numId w:val="6"/>
        </w:numPr>
        <w:bidi w:val="0"/>
        <w:spacing w:line="276" w:lineRule="auto"/>
        <w:jc w:val="both"/>
        <w:rPr>
          <w:rFonts w:asciiTheme="majorBidi" w:hAnsiTheme="majorBidi" w:cstheme="majorBidi"/>
          <w:sz w:val="28"/>
          <w:szCs w:val="28"/>
        </w:rPr>
      </w:pPr>
      <w:r w:rsidRPr="006F13FD">
        <w:rPr>
          <w:rFonts w:asciiTheme="majorBidi" w:hAnsiTheme="majorBidi" w:cstheme="majorBidi"/>
          <w:sz w:val="28"/>
          <w:szCs w:val="28"/>
        </w:rPr>
        <w:t>How do inventory management and warehouse control systems contribute to or hinder material availability and workflow continuity?</w:t>
      </w:r>
    </w:p>
    <w:p w14:paraId="4C655BC4" w14:textId="7F9ABC3F" w:rsidR="00BE6C84" w:rsidRPr="006F13FD" w:rsidRDefault="00BE6C84">
      <w:pPr>
        <w:pStyle w:val="NoSpacing"/>
        <w:numPr>
          <w:ilvl w:val="0"/>
          <w:numId w:val="6"/>
        </w:numPr>
        <w:bidi w:val="0"/>
        <w:spacing w:line="276" w:lineRule="auto"/>
        <w:jc w:val="both"/>
        <w:rPr>
          <w:rFonts w:asciiTheme="majorBidi" w:hAnsiTheme="majorBidi" w:cstheme="majorBidi"/>
          <w:sz w:val="28"/>
          <w:szCs w:val="28"/>
        </w:rPr>
      </w:pPr>
      <w:r w:rsidRPr="006F13FD">
        <w:rPr>
          <w:rFonts w:asciiTheme="majorBidi" w:hAnsiTheme="majorBidi" w:cstheme="majorBidi"/>
          <w:sz w:val="28"/>
          <w:szCs w:val="28"/>
        </w:rPr>
        <w:t>To what extent do digital technologies and information systems enhance the accuracy, tracking, and coordination of material flows within the company?</w:t>
      </w:r>
    </w:p>
    <w:p w14:paraId="677E52E8" w14:textId="6E34C28E" w:rsidR="00BE6C84" w:rsidRPr="006F13FD" w:rsidRDefault="00BE6C84">
      <w:pPr>
        <w:pStyle w:val="NoSpacing"/>
        <w:numPr>
          <w:ilvl w:val="0"/>
          <w:numId w:val="6"/>
        </w:numPr>
        <w:bidi w:val="0"/>
        <w:spacing w:line="276" w:lineRule="auto"/>
        <w:jc w:val="both"/>
        <w:rPr>
          <w:rFonts w:asciiTheme="majorBidi" w:hAnsiTheme="majorBidi" w:cstheme="majorBidi"/>
          <w:sz w:val="28"/>
          <w:szCs w:val="28"/>
        </w:rPr>
      </w:pPr>
      <w:r w:rsidRPr="006F13FD">
        <w:rPr>
          <w:rFonts w:asciiTheme="majorBidi" w:hAnsiTheme="majorBidi" w:cstheme="majorBidi"/>
          <w:sz w:val="28"/>
          <w:szCs w:val="28"/>
        </w:rPr>
        <w:t>What challenges exist within the current material management practices, and how can improvements in these areas enhance overall operational efficiency?</w:t>
      </w:r>
    </w:p>
    <w:p w14:paraId="367B4745" w14:textId="77777777" w:rsidR="00BC5869" w:rsidRPr="006F13FD" w:rsidRDefault="00BC5869" w:rsidP="00F76565">
      <w:pPr>
        <w:pStyle w:val="NoSpacing"/>
        <w:bidi w:val="0"/>
        <w:spacing w:line="360" w:lineRule="auto"/>
        <w:jc w:val="both"/>
        <w:rPr>
          <w:rFonts w:asciiTheme="majorBidi" w:hAnsiTheme="majorBidi" w:cstheme="majorBidi"/>
          <w:sz w:val="28"/>
          <w:szCs w:val="28"/>
          <w:rtl/>
        </w:rPr>
      </w:pPr>
    </w:p>
    <w:p w14:paraId="4AAFFE24" w14:textId="77777777" w:rsidR="00BC5869" w:rsidRPr="006F13FD" w:rsidRDefault="00BC5869" w:rsidP="00F76565">
      <w:pPr>
        <w:pStyle w:val="Heading2"/>
        <w:bidi w:val="0"/>
        <w:spacing w:line="276" w:lineRule="auto"/>
        <w:rPr>
          <w:rFonts w:asciiTheme="majorBidi" w:hAnsiTheme="majorBidi"/>
          <w:b/>
          <w:bCs/>
          <w:color w:val="auto"/>
          <w:sz w:val="32"/>
          <w:szCs w:val="32"/>
        </w:rPr>
      </w:pPr>
      <w:bookmarkStart w:id="16" w:name="_Toc214563581"/>
      <w:r w:rsidRPr="006F13FD">
        <w:rPr>
          <w:rFonts w:asciiTheme="majorBidi" w:hAnsiTheme="majorBidi"/>
          <w:b/>
          <w:bCs/>
          <w:color w:val="auto"/>
          <w:sz w:val="32"/>
          <w:szCs w:val="32"/>
        </w:rPr>
        <w:t>Study Importance</w:t>
      </w:r>
      <w:bookmarkEnd w:id="16"/>
    </w:p>
    <w:p w14:paraId="666120F7" w14:textId="6EC128EE" w:rsidR="00BE6C84" w:rsidRPr="006F13FD" w:rsidRDefault="00BE6C84" w:rsidP="00BE6C84">
      <w:pPr>
        <w:pStyle w:val="NoSpacing"/>
        <w:bidi w:val="0"/>
        <w:spacing w:line="276" w:lineRule="auto"/>
        <w:ind w:firstLine="567"/>
        <w:jc w:val="both"/>
        <w:rPr>
          <w:rFonts w:asciiTheme="majorBidi" w:hAnsiTheme="majorBidi" w:cstheme="majorBidi"/>
          <w:sz w:val="28"/>
          <w:szCs w:val="28"/>
        </w:rPr>
      </w:pPr>
      <w:r w:rsidRPr="006F13FD">
        <w:rPr>
          <w:rFonts w:asciiTheme="majorBidi" w:hAnsiTheme="majorBidi" w:cstheme="majorBidi"/>
          <w:sz w:val="28"/>
          <w:szCs w:val="28"/>
        </w:rPr>
        <w:t>From a scientific perspective, this study contributes significantly to the body of knowledge related to supply chain management, material management practices, and operational efficiency, particularly within the context of multinational energy-technology organizations operating in emerging markets. Although material management has been widely examined in general manufacturing and logistics environments, there remains a notable gap in empirical research focusing on the energy sector in Saudi Arabia—an industry characterized by complex supply chains, specialized materials, and strict operational requirements. By providing an applied investigation of Hitachi Energy's material management practices in the Eastern Region, the study generates new insights into how planning, procurement, inventory control, material handling, and warehousing practices interact to influence operational efficiency metrics such as cost containment, productivity, workflow continuity, and lead-time performance. The findings are expected to enrich theoretical debates on the role of material management in achieving operational excellence and to serve as a foundation for future academic research that aims to deepen understanding of material-related dynamics in high-technology industrial environments</w:t>
      </w:r>
      <w:r w:rsidR="00F158CF" w:rsidRPr="006F13FD">
        <w:rPr>
          <w:rFonts w:asciiTheme="majorBidi" w:hAnsiTheme="majorBidi" w:cstheme="majorBidi"/>
          <w:sz w:val="28"/>
          <w:szCs w:val="28"/>
        </w:rPr>
        <w:t xml:space="preserve"> </w:t>
      </w:r>
      <w:sdt>
        <w:sdtPr>
          <w:rPr>
            <w:rFonts w:asciiTheme="majorBidi" w:hAnsiTheme="majorBidi" w:cstheme="majorBidi"/>
            <w:sz w:val="28"/>
            <w:szCs w:val="28"/>
          </w:rPr>
          <w:id w:val="-242873368"/>
          <w:citation/>
        </w:sdtPr>
        <w:sdtEndPr/>
        <w:sdtContent>
          <w:r w:rsidR="00F158CF" w:rsidRPr="006F13FD">
            <w:rPr>
              <w:rFonts w:asciiTheme="majorBidi" w:hAnsiTheme="majorBidi" w:cstheme="majorBidi"/>
              <w:sz w:val="28"/>
              <w:szCs w:val="28"/>
            </w:rPr>
            <w:fldChar w:fldCharType="begin"/>
          </w:r>
          <w:r w:rsidR="00F158CF" w:rsidRPr="006F13FD">
            <w:rPr>
              <w:rFonts w:asciiTheme="majorBidi" w:hAnsiTheme="majorBidi" w:cstheme="majorBidi"/>
              <w:sz w:val="28"/>
              <w:szCs w:val="28"/>
            </w:rPr>
            <w:instrText xml:space="preserve"> CITATION Oke24 \l 1033 </w:instrText>
          </w:r>
          <w:r w:rsidR="00F158CF" w:rsidRPr="006F13FD">
            <w:rPr>
              <w:rFonts w:asciiTheme="majorBidi" w:hAnsiTheme="majorBidi" w:cstheme="majorBidi"/>
              <w:sz w:val="28"/>
              <w:szCs w:val="28"/>
            </w:rPr>
            <w:fldChar w:fldCharType="separate"/>
          </w:r>
          <w:r w:rsidR="00F158CF" w:rsidRPr="006F13FD">
            <w:rPr>
              <w:rFonts w:asciiTheme="majorBidi" w:hAnsiTheme="majorBidi" w:cstheme="majorBidi"/>
              <w:noProof/>
              <w:sz w:val="28"/>
              <w:szCs w:val="28"/>
            </w:rPr>
            <w:t>(Okeke, 2024)</w:t>
          </w:r>
          <w:r w:rsidR="00F158CF" w:rsidRPr="006F13FD">
            <w:rPr>
              <w:rFonts w:asciiTheme="majorBidi" w:hAnsiTheme="majorBidi" w:cstheme="majorBidi"/>
              <w:sz w:val="28"/>
              <w:szCs w:val="28"/>
            </w:rPr>
            <w:fldChar w:fldCharType="end"/>
          </w:r>
        </w:sdtContent>
      </w:sdt>
      <w:r w:rsidRPr="006F13FD">
        <w:rPr>
          <w:rFonts w:asciiTheme="majorBidi" w:hAnsiTheme="majorBidi" w:cstheme="majorBidi"/>
          <w:sz w:val="28"/>
          <w:szCs w:val="28"/>
        </w:rPr>
        <w:t>.</w:t>
      </w:r>
    </w:p>
    <w:p w14:paraId="776028D5" w14:textId="74EEFDE7" w:rsidR="00BE6C84" w:rsidRPr="006F13FD" w:rsidRDefault="00BE6C84" w:rsidP="00BE6C84">
      <w:pPr>
        <w:pStyle w:val="NoSpacing"/>
        <w:bidi w:val="0"/>
        <w:spacing w:line="276" w:lineRule="auto"/>
        <w:ind w:firstLine="567"/>
        <w:jc w:val="both"/>
        <w:rPr>
          <w:rFonts w:asciiTheme="majorBidi" w:hAnsiTheme="majorBidi" w:cstheme="majorBidi"/>
          <w:sz w:val="28"/>
          <w:szCs w:val="28"/>
        </w:rPr>
      </w:pPr>
      <w:r w:rsidRPr="006F13FD">
        <w:rPr>
          <w:rFonts w:asciiTheme="majorBidi" w:hAnsiTheme="majorBidi" w:cstheme="majorBidi"/>
          <w:sz w:val="28"/>
          <w:szCs w:val="28"/>
        </w:rPr>
        <w:t xml:space="preserve">From a practical perspective, the study holds substantial value for managers, policymakers, and professionals within Hitachi Energy and similar organizations operating in the Saudi energy market. By uncovering the strengths and weaknesses of the current material management system, the research provides evidence-based guidance that can help the company optimize its </w:t>
      </w:r>
      <w:r w:rsidRPr="006F13FD">
        <w:rPr>
          <w:rFonts w:asciiTheme="majorBidi" w:hAnsiTheme="majorBidi" w:cstheme="majorBidi"/>
          <w:sz w:val="28"/>
          <w:szCs w:val="28"/>
        </w:rPr>
        <w:lastRenderedPageBreak/>
        <w:t>operational processes, reduce inefficiencies, and improve responsiveness to customer and project requirements. The study’s outcomes can support informed decision-making regarding inventory strategies, procurement policies, warehouse layout improvements, digital system adoption, and workforce training. Moreover, in alignment with Saudi Arabia’s Vision 2030 initiatives, which emphasize industrial transformation, localization, and operational excellence, the study offers actionable recommendations that can assist companies in enhancing productivity, minimizing waste, and strengthening supply chain resilience. Ultimately, the practical significance of the research lies in its potential to contribute to cost savings, improved service quality, and competitive advantage for Hitachi Energy, while also offering replicable insights for other firms in the energy and manufacturing sectors facing similar material management challenges</w:t>
      </w:r>
      <w:r w:rsidR="00E4146C" w:rsidRPr="006F13FD">
        <w:rPr>
          <w:rFonts w:asciiTheme="majorBidi" w:hAnsiTheme="majorBidi" w:cstheme="majorBidi"/>
          <w:sz w:val="28"/>
          <w:szCs w:val="28"/>
        </w:rPr>
        <w:t xml:space="preserve"> </w:t>
      </w:r>
      <w:sdt>
        <w:sdtPr>
          <w:rPr>
            <w:rFonts w:asciiTheme="majorBidi" w:hAnsiTheme="majorBidi" w:cstheme="majorBidi"/>
            <w:sz w:val="28"/>
            <w:szCs w:val="28"/>
          </w:rPr>
          <w:id w:val="-699017646"/>
          <w:citation/>
        </w:sdtPr>
        <w:sdtEndPr/>
        <w:sdtContent>
          <w:r w:rsidR="00E4146C" w:rsidRPr="006F13FD">
            <w:rPr>
              <w:rFonts w:asciiTheme="majorBidi" w:hAnsiTheme="majorBidi" w:cstheme="majorBidi"/>
              <w:sz w:val="28"/>
              <w:szCs w:val="28"/>
            </w:rPr>
            <w:fldChar w:fldCharType="begin"/>
          </w:r>
          <w:r w:rsidR="00E4146C" w:rsidRPr="006F13FD">
            <w:rPr>
              <w:rFonts w:asciiTheme="majorBidi" w:hAnsiTheme="majorBidi" w:cstheme="majorBidi"/>
              <w:sz w:val="28"/>
              <w:szCs w:val="28"/>
            </w:rPr>
            <w:instrText xml:space="preserve"> CITATION Ami243 \l 1033 </w:instrText>
          </w:r>
          <w:r w:rsidR="00E4146C" w:rsidRPr="006F13FD">
            <w:rPr>
              <w:rFonts w:asciiTheme="majorBidi" w:hAnsiTheme="majorBidi" w:cstheme="majorBidi"/>
              <w:sz w:val="28"/>
              <w:szCs w:val="28"/>
            </w:rPr>
            <w:fldChar w:fldCharType="separate"/>
          </w:r>
          <w:r w:rsidR="00E4146C" w:rsidRPr="006F13FD">
            <w:rPr>
              <w:rFonts w:asciiTheme="majorBidi" w:hAnsiTheme="majorBidi" w:cstheme="majorBidi"/>
              <w:noProof/>
              <w:sz w:val="28"/>
              <w:szCs w:val="28"/>
            </w:rPr>
            <w:t>(Amin, 2024)</w:t>
          </w:r>
          <w:r w:rsidR="00E4146C" w:rsidRPr="006F13FD">
            <w:rPr>
              <w:rFonts w:asciiTheme="majorBidi" w:hAnsiTheme="majorBidi" w:cstheme="majorBidi"/>
              <w:sz w:val="28"/>
              <w:szCs w:val="28"/>
            </w:rPr>
            <w:fldChar w:fldCharType="end"/>
          </w:r>
        </w:sdtContent>
      </w:sdt>
      <w:r w:rsidRPr="006F13FD">
        <w:rPr>
          <w:rFonts w:asciiTheme="majorBidi" w:hAnsiTheme="majorBidi" w:cstheme="majorBidi"/>
          <w:sz w:val="28"/>
          <w:szCs w:val="28"/>
        </w:rPr>
        <w:t>.</w:t>
      </w:r>
    </w:p>
    <w:p w14:paraId="5D412FA3" w14:textId="77777777" w:rsidR="00BC5869" w:rsidRPr="006F13FD" w:rsidRDefault="00BC5869" w:rsidP="00BE6C84">
      <w:pPr>
        <w:pStyle w:val="NoSpacing"/>
        <w:bidi w:val="0"/>
        <w:spacing w:line="276" w:lineRule="auto"/>
        <w:jc w:val="both"/>
        <w:rPr>
          <w:rFonts w:asciiTheme="majorBidi" w:hAnsiTheme="majorBidi" w:cstheme="majorBidi"/>
          <w:rtl/>
        </w:rPr>
      </w:pPr>
    </w:p>
    <w:p w14:paraId="3E033727" w14:textId="77777777" w:rsidR="00BC5869" w:rsidRPr="006F13FD" w:rsidRDefault="00BC5869" w:rsidP="00BE6C84">
      <w:pPr>
        <w:pStyle w:val="Heading2"/>
        <w:bidi w:val="0"/>
        <w:spacing w:line="276" w:lineRule="auto"/>
        <w:jc w:val="both"/>
        <w:rPr>
          <w:rFonts w:asciiTheme="majorBidi" w:hAnsiTheme="majorBidi"/>
          <w:b/>
          <w:bCs/>
          <w:color w:val="auto"/>
          <w:sz w:val="32"/>
          <w:szCs w:val="32"/>
        </w:rPr>
      </w:pPr>
      <w:bookmarkStart w:id="17" w:name="_Toc214563582"/>
      <w:r w:rsidRPr="006F13FD">
        <w:rPr>
          <w:rFonts w:asciiTheme="majorBidi" w:hAnsiTheme="majorBidi"/>
          <w:b/>
          <w:bCs/>
          <w:color w:val="auto"/>
          <w:sz w:val="32"/>
          <w:szCs w:val="32"/>
        </w:rPr>
        <w:t>Study Objectives</w:t>
      </w:r>
      <w:bookmarkEnd w:id="17"/>
    </w:p>
    <w:p w14:paraId="4A34FB45" w14:textId="77777777" w:rsidR="00F76565" w:rsidRPr="006F13FD" w:rsidRDefault="00F76565" w:rsidP="00F76565">
      <w:pPr>
        <w:pStyle w:val="NoSpacing"/>
        <w:bidi w:val="0"/>
        <w:spacing w:line="276" w:lineRule="auto"/>
        <w:jc w:val="both"/>
        <w:rPr>
          <w:rFonts w:asciiTheme="majorBidi" w:hAnsiTheme="majorBidi" w:cstheme="majorBidi"/>
          <w:sz w:val="28"/>
          <w:szCs w:val="28"/>
        </w:rPr>
      </w:pPr>
      <w:r w:rsidRPr="006F13FD">
        <w:rPr>
          <w:rFonts w:asciiTheme="majorBidi" w:hAnsiTheme="majorBidi" w:cstheme="majorBidi"/>
          <w:b/>
          <w:bCs/>
          <w:sz w:val="28"/>
          <w:szCs w:val="28"/>
        </w:rPr>
        <w:t>Main Objective of the Study:</w:t>
      </w:r>
    </w:p>
    <w:p w14:paraId="021C9959" w14:textId="36EB69B8" w:rsidR="00BE6C84" w:rsidRPr="006F13FD" w:rsidRDefault="00BE6C84">
      <w:pPr>
        <w:pStyle w:val="NoSpacing"/>
        <w:numPr>
          <w:ilvl w:val="0"/>
          <w:numId w:val="2"/>
        </w:numPr>
        <w:bidi w:val="0"/>
        <w:spacing w:line="276" w:lineRule="auto"/>
        <w:jc w:val="both"/>
        <w:rPr>
          <w:rFonts w:asciiTheme="majorBidi" w:hAnsiTheme="majorBidi" w:cstheme="majorBidi"/>
          <w:sz w:val="28"/>
          <w:szCs w:val="28"/>
        </w:rPr>
      </w:pPr>
      <w:r w:rsidRPr="006F13FD">
        <w:rPr>
          <w:rFonts w:asciiTheme="majorBidi" w:hAnsiTheme="majorBidi" w:cstheme="majorBidi"/>
          <w:sz w:val="28"/>
          <w:szCs w:val="28"/>
        </w:rPr>
        <w:t>The main objective of this study is to examine the impact of material management practices on operational efficiency in Hitachi Energy Company in the Eastern Region of Saudi Arabia.</w:t>
      </w:r>
    </w:p>
    <w:p w14:paraId="57AF4AA2" w14:textId="77777777" w:rsidR="00F76565" w:rsidRPr="006F13FD" w:rsidRDefault="00F76565" w:rsidP="00F76565">
      <w:pPr>
        <w:pStyle w:val="NoSpacing"/>
        <w:bidi w:val="0"/>
        <w:spacing w:line="276" w:lineRule="auto"/>
        <w:jc w:val="both"/>
        <w:rPr>
          <w:rFonts w:asciiTheme="majorBidi" w:hAnsiTheme="majorBidi" w:cstheme="majorBidi"/>
          <w:sz w:val="28"/>
          <w:szCs w:val="28"/>
        </w:rPr>
      </w:pPr>
      <w:r w:rsidRPr="006F13FD">
        <w:rPr>
          <w:rFonts w:asciiTheme="majorBidi" w:hAnsiTheme="majorBidi" w:cstheme="majorBidi"/>
          <w:b/>
          <w:bCs/>
          <w:sz w:val="28"/>
          <w:szCs w:val="28"/>
        </w:rPr>
        <w:t>Sub-Objectives:</w:t>
      </w:r>
    </w:p>
    <w:p w14:paraId="0219D9CB" w14:textId="7CB4BBD5" w:rsidR="00BE6C84" w:rsidRPr="006F13FD" w:rsidRDefault="00BE6C84">
      <w:pPr>
        <w:pStyle w:val="NoSpacing"/>
        <w:numPr>
          <w:ilvl w:val="0"/>
          <w:numId w:val="5"/>
        </w:numPr>
        <w:bidi w:val="0"/>
        <w:spacing w:line="276" w:lineRule="auto"/>
        <w:jc w:val="both"/>
        <w:rPr>
          <w:rFonts w:asciiTheme="majorBidi" w:hAnsiTheme="majorBidi" w:cstheme="majorBidi"/>
          <w:sz w:val="28"/>
          <w:szCs w:val="28"/>
        </w:rPr>
      </w:pPr>
      <w:r w:rsidRPr="006F13FD">
        <w:rPr>
          <w:rFonts w:asciiTheme="majorBidi" w:hAnsiTheme="majorBidi" w:cstheme="majorBidi"/>
          <w:sz w:val="28"/>
          <w:szCs w:val="28"/>
        </w:rPr>
        <w:t>To assess the effectiveness of material planning and forecasting processes used within Hitachi Energy and their contribution to operational performance.</w:t>
      </w:r>
    </w:p>
    <w:p w14:paraId="34C4E6F6" w14:textId="0C1259AE" w:rsidR="00BE6C84" w:rsidRPr="006F13FD" w:rsidRDefault="00BE6C84">
      <w:pPr>
        <w:pStyle w:val="NoSpacing"/>
        <w:numPr>
          <w:ilvl w:val="0"/>
          <w:numId w:val="5"/>
        </w:numPr>
        <w:bidi w:val="0"/>
        <w:spacing w:line="276" w:lineRule="auto"/>
        <w:jc w:val="both"/>
        <w:rPr>
          <w:rFonts w:asciiTheme="majorBidi" w:hAnsiTheme="majorBidi" w:cstheme="majorBidi"/>
          <w:sz w:val="28"/>
          <w:szCs w:val="28"/>
        </w:rPr>
      </w:pPr>
      <w:r w:rsidRPr="006F13FD">
        <w:rPr>
          <w:rFonts w:asciiTheme="majorBidi" w:hAnsiTheme="majorBidi" w:cstheme="majorBidi"/>
          <w:sz w:val="28"/>
          <w:szCs w:val="28"/>
        </w:rPr>
        <w:t>To evaluate the efficiency of procurement practices and their influence on lead times, cost control, and workflow continuity.</w:t>
      </w:r>
    </w:p>
    <w:p w14:paraId="00DD3747" w14:textId="37071F5C" w:rsidR="00BE6C84" w:rsidRPr="006F13FD" w:rsidRDefault="00BE6C84">
      <w:pPr>
        <w:pStyle w:val="NoSpacing"/>
        <w:numPr>
          <w:ilvl w:val="0"/>
          <w:numId w:val="5"/>
        </w:numPr>
        <w:bidi w:val="0"/>
        <w:spacing w:line="276" w:lineRule="auto"/>
        <w:jc w:val="both"/>
        <w:rPr>
          <w:rFonts w:asciiTheme="majorBidi" w:hAnsiTheme="majorBidi" w:cstheme="majorBidi"/>
          <w:sz w:val="28"/>
          <w:szCs w:val="28"/>
        </w:rPr>
      </w:pPr>
      <w:r w:rsidRPr="006F13FD">
        <w:rPr>
          <w:rFonts w:asciiTheme="majorBidi" w:hAnsiTheme="majorBidi" w:cstheme="majorBidi"/>
          <w:sz w:val="28"/>
          <w:szCs w:val="28"/>
        </w:rPr>
        <w:t>To analyze the adequacy of inventory management and warehouse control systems in ensuring material availability and minimizing operational disruptions.</w:t>
      </w:r>
    </w:p>
    <w:p w14:paraId="419E42FC" w14:textId="274ADA46" w:rsidR="00BE6C84" w:rsidRPr="006F13FD" w:rsidRDefault="00BE6C84">
      <w:pPr>
        <w:pStyle w:val="NoSpacing"/>
        <w:numPr>
          <w:ilvl w:val="0"/>
          <w:numId w:val="5"/>
        </w:numPr>
        <w:bidi w:val="0"/>
        <w:spacing w:line="276" w:lineRule="auto"/>
        <w:jc w:val="both"/>
        <w:rPr>
          <w:rFonts w:asciiTheme="majorBidi" w:hAnsiTheme="majorBidi" w:cstheme="majorBidi"/>
          <w:sz w:val="28"/>
          <w:szCs w:val="28"/>
        </w:rPr>
      </w:pPr>
      <w:r w:rsidRPr="006F13FD">
        <w:rPr>
          <w:rFonts w:asciiTheme="majorBidi" w:hAnsiTheme="majorBidi" w:cstheme="majorBidi"/>
          <w:sz w:val="28"/>
          <w:szCs w:val="28"/>
        </w:rPr>
        <w:t>To examine the extent to which digital technologies and information systems support material tracking, coordination, and real-time decision-making.</w:t>
      </w:r>
    </w:p>
    <w:p w14:paraId="6F7C8D1F" w14:textId="7DA47EB3" w:rsidR="00BE6C84" w:rsidRPr="006F13FD" w:rsidRDefault="00BE6C84">
      <w:pPr>
        <w:pStyle w:val="NoSpacing"/>
        <w:numPr>
          <w:ilvl w:val="0"/>
          <w:numId w:val="5"/>
        </w:numPr>
        <w:bidi w:val="0"/>
        <w:spacing w:line="276" w:lineRule="auto"/>
        <w:jc w:val="both"/>
        <w:rPr>
          <w:rFonts w:asciiTheme="majorBidi" w:hAnsiTheme="majorBidi" w:cstheme="majorBidi"/>
          <w:sz w:val="28"/>
          <w:szCs w:val="28"/>
        </w:rPr>
      </w:pPr>
      <w:r w:rsidRPr="006F13FD">
        <w:rPr>
          <w:rFonts w:asciiTheme="majorBidi" w:hAnsiTheme="majorBidi" w:cstheme="majorBidi"/>
          <w:sz w:val="28"/>
          <w:szCs w:val="28"/>
        </w:rPr>
        <w:t>To identify the challenges and improvement opportunities within the company’s material management practices and propose recommendations to enhance overall operational efficiency.</w:t>
      </w:r>
    </w:p>
    <w:p w14:paraId="057CC27A" w14:textId="77777777" w:rsidR="00BC5869" w:rsidRPr="006F13FD" w:rsidRDefault="00BC5869" w:rsidP="00BC5869">
      <w:pPr>
        <w:pStyle w:val="NoSpacing"/>
        <w:bidi w:val="0"/>
        <w:rPr>
          <w:rFonts w:asciiTheme="majorBidi" w:hAnsiTheme="majorBidi" w:cstheme="majorBidi"/>
          <w:rtl/>
        </w:rPr>
      </w:pPr>
    </w:p>
    <w:p w14:paraId="4D99379A" w14:textId="77777777" w:rsidR="00BC5869" w:rsidRPr="006F13FD" w:rsidRDefault="00BC5869" w:rsidP="00BC5869">
      <w:pPr>
        <w:pStyle w:val="Heading2"/>
        <w:bidi w:val="0"/>
        <w:rPr>
          <w:rFonts w:asciiTheme="majorBidi" w:hAnsiTheme="majorBidi"/>
          <w:b/>
          <w:bCs/>
          <w:color w:val="auto"/>
          <w:sz w:val="32"/>
          <w:szCs w:val="32"/>
        </w:rPr>
      </w:pPr>
      <w:bookmarkStart w:id="18" w:name="_Toc214563583"/>
      <w:r w:rsidRPr="006F13FD">
        <w:rPr>
          <w:rFonts w:asciiTheme="majorBidi" w:hAnsiTheme="majorBidi"/>
          <w:b/>
          <w:bCs/>
          <w:color w:val="auto"/>
          <w:sz w:val="32"/>
          <w:szCs w:val="32"/>
        </w:rPr>
        <w:t>Study Hypotheses</w:t>
      </w:r>
      <w:bookmarkEnd w:id="18"/>
    </w:p>
    <w:p w14:paraId="3F4B1D2D" w14:textId="486360BA" w:rsidR="00BE6C84" w:rsidRPr="006F13FD" w:rsidRDefault="00F76565" w:rsidP="00BE6C84">
      <w:pPr>
        <w:pStyle w:val="NoSpacing"/>
        <w:bidi w:val="0"/>
        <w:spacing w:line="276" w:lineRule="auto"/>
        <w:jc w:val="both"/>
        <w:rPr>
          <w:rFonts w:asciiTheme="majorBidi" w:hAnsiTheme="majorBidi" w:cstheme="majorBidi"/>
          <w:b/>
          <w:bCs/>
          <w:sz w:val="28"/>
          <w:szCs w:val="28"/>
        </w:rPr>
      </w:pPr>
      <w:r w:rsidRPr="006F13FD">
        <w:rPr>
          <w:rFonts w:asciiTheme="majorBidi" w:hAnsiTheme="majorBidi" w:cstheme="majorBidi"/>
          <w:b/>
          <w:bCs/>
          <w:sz w:val="28"/>
          <w:szCs w:val="28"/>
        </w:rPr>
        <w:t>Main Hypothesis of the Study:</w:t>
      </w:r>
    </w:p>
    <w:p w14:paraId="0930959E" w14:textId="77777777" w:rsidR="00BE6C84" w:rsidRPr="006F13FD" w:rsidRDefault="00BE6C84">
      <w:pPr>
        <w:pStyle w:val="NoSpacing"/>
        <w:numPr>
          <w:ilvl w:val="0"/>
          <w:numId w:val="2"/>
        </w:numPr>
        <w:bidi w:val="0"/>
        <w:spacing w:line="276" w:lineRule="auto"/>
        <w:jc w:val="both"/>
        <w:rPr>
          <w:rFonts w:asciiTheme="majorBidi" w:hAnsiTheme="majorBidi" w:cstheme="majorBidi"/>
          <w:sz w:val="28"/>
          <w:szCs w:val="28"/>
        </w:rPr>
      </w:pPr>
      <w:r w:rsidRPr="006F13FD">
        <w:rPr>
          <w:rFonts w:asciiTheme="majorBidi" w:hAnsiTheme="majorBidi" w:cstheme="majorBidi"/>
          <w:b/>
          <w:bCs/>
          <w:sz w:val="28"/>
          <w:szCs w:val="28"/>
        </w:rPr>
        <w:lastRenderedPageBreak/>
        <w:t xml:space="preserve">H₀: </w:t>
      </w:r>
      <w:r w:rsidRPr="006F13FD">
        <w:rPr>
          <w:rFonts w:asciiTheme="majorBidi" w:hAnsiTheme="majorBidi" w:cstheme="majorBidi"/>
          <w:sz w:val="28"/>
          <w:szCs w:val="28"/>
        </w:rPr>
        <w:t>Material management practices have no significant impact on operational efficiency in Hitachi Energy Company in the Eastern Region of Saudi Arabia.</w:t>
      </w:r>
    </w:p>
    <w:p w14:paraId="7C7B9C41" w14:textId="5BC755BA" w:rsidR="00BE6C84" w:rsidRPr="006F13FD" w:rsidRDefault="00BE6C84">
      <w:pPr>
        <w:pStyle w:val="NoSpacing"/>
        <w:numPr>
          <w:ilvl w:val="0"/>
          <w:numId w:val="2"/>
        </w:numPr>
        <w:bidi w:val="0"/>
        <w:spacing w:line="276" w:lineRule="auto"/>
        <w:jc w:val="both"/>
        <w:rPr>
          <w:rFonts w:asciiTheme="majorBidi" w:hAnsiTheme="majorBidi" w:cstheme="majorBidi"/>
          <w:sz w:val="28"/>
          <w:szCs w:val="28"/>
        </w:rPr>
      </w:pPr>
      <w:r w:rsidRPr="006F13FD">
        <w:rPr>
          <w:rFonts w:asciiTheme="majorBidi" w:hAnsiTheme="majorBidi" w:cstheme="majorBidi"/>
          <w:b/>
          <w:bCs/>
          <w:sz w:val="28"/>
          <w:szCs w:val="28"/>
        </w:rPr>
        <w:t xml:space="preserve">H₁: </w:t>
      </w:r>
      <w:r w:rsidRPr="006F13FD">
        <w:rPr>
          <w:rFonts w:asciiTheme="majorBidi" w:hAnsiTheme="majorBidi" w:cstheme="majorBidi"/>
          <w:sz w:val="28"/>
          <w:szCs w:val="28"/>
        </w:rPr>
        <w:t>Material management practices have a significant impact on operational efficiency in Hitachi Energy Company in the Eastern Region of Saudi Arabia.</w:t>
      </w:r>
    </w:p>
    <w:p w14:paraId="20F19976" w14:textId="77777777" w:rsidR="00BE6C84" w:rsidRPr="006F13FD" w:rsidRDefault="00BE6C84" w:rsidP="00BE6C84">
      <w:pPr>
        <w:pStyle w:val="NoSpacing"/>
        <w:bidi w:val="0"/>
        <w:spacing w:line="276" w:lineRule="auto"/>
        <w:jc w:val="both"/>
        <w:rPr>
          <w:rFonts w:asciiTheme="majorBidi" w:hAnsiTheme="majorBidi" w:cstheme="majorBidi"/>
          <w:sz w:val="28"/>
          <w:szCs w:val="28"/>
          <w:rtl/>
        </w:rPr>
      </w:pPr>
    </w:p>
    <w:p w14:paraId="6B74BF37" w14:textId="77777777" w:rsidR="00F76565" w:rsidRPr="006F13FD" w:rsidRDefault="00F76565" w:rsidP="00F76565">
      <w:pPr>
        <w:pStyle w:val="NoSpacing"/>
        <w:bidi w:val="0"/>
        <w:spacing w:line="276" w:lineRule="auto"/>
        <w:jc w:val="both"/>
        <w:rPr>
          <w:rFonts w:asciiTheme="majorBidi" w:hAnsiTheme="majorBidi" w:cstheme="majorBidi"/>
          <w:sz w:val="28"/>
          <w:szCs w:val="28"/>
        </w:rPr>
      </w:pPr>
      <w:r w:rsidRPr="006F13FD">
        <w:rPr>
          <w:rFonts w:asciiTheme="majorBidi" w:hAnsiTheme="majorBidi" w:cstheme="majorBidi"/>
          <w:b/>
          <w:bCs/>
          <w:sz w:val="28"/>
          <w:szCs w:val="28"/>
        </w:rPr>
        <w:t>Sub-Hypotheses:</w:t>
      </w:r>
    </w:p>
    <w:p w14:paraId="578041D2" w14:textId="77777777" w:rsidR="00D734A5" w:rsidRPr="006F13FD" w:rsidRDefault="00D734A5">
      <w:pPr>
        <w:pStyle w:val="NoSpacing"/>
        <w:numPr>
          <w:ilvl w:val="0"/>
          <w:numId w:val="8"/>
        </w:numPr>
        <w:bidi w:val="0"/>
        <w:jc w:val="both"/>
        <w:rPr>
          <w:rFonts w:asciiTheme="majorBidi" w:hAnsiTheme="majorBidi" w:cstheme="majorBidi"/>
          <w:sz w:val="28"/>
          <w:szCs w:val="28"/>
        </w:rPr>
      </w:pPr>
      <w:r w:rsidRPr="006F13FD">
        <w:rPr>
          <w:rFonts w:asciiTheme="majorBidi" w:hAnsiTheme="majorBidi" w:cstheme="majorBidi"/>
          <w:b/>
          <w:bCs/>
          <w:sz w:val="28"/>
          <w:szCs w:val="28"/>
        </w:rPr>
        <w:t xml:space="preserve">H₁₁: </w:t>
      </w:r>
      <w:r w:rsidRPr="006F13FD">
        <w:rPr>
          <w:rFonts w:asciiTheme="majorBidi" w:hAnsiTheme="majorBidi" w:cstheme="majorBidi"/>
          <w:sz w:val="28"/>
          <w:szCs w:val="28"/>
        </w:rPr>
        <w:t>Effective material planning and forecasting have a significant positive impact on operational efficiency at Hitachi Energy.</w:t>
      </w:r>
    </w:p>
    <w:p w14:paraId="6E6A0C7F" w14:textId="77777777" w:rsidR="00D734A5" w:rsidRPr="006F13FD" w:rsidRDefault="00D734A5">
      <w:pPr>
        <w:pStyle w:val="NoSpacing"/>
        <w:numPr>
          <w:ilvl w:val="0"/>
          <w:numId w:val="8"/>
        </w:numPr>
        <w:bidi w:val="0"/>
        <w:jc w:val="both"/>
        <w:rPr>
          <w:rFonts w:asciiTheme="majorBidi" w:hAnsiTheme="majorBidi" w:cstheme="majorBidi"/>
          <w:sz w:val="28"/>
          <w:szCs w:val="28"/>
        </w:rPr>
      </w:pPr>
      <w:r w:rsidRPr="006F13FD">
        <w:rPr>
          <w:rFonts w:asciiTheme="majorBidi" w:hAnsiTheme="majorBidi" w:cstheme="majorBidi"/>
          <w:b/>
          <w:bCs/>
          <w:sz w:val="28"/>
          <w:szCs w:val="28"/>
        </w:rPr>
        <w:t xml:space="preserve">H₁₂: </w:t>
      </w:r>
      <w:r w:rsidRPr="006F13FD">
        <w:rPr>
          <w:rFonts w:asciiTheme="majorBidi" w:hAnsiTheme="majorBidi" w:cstheme="majorBidi"/>
          <w:sz w:val="28"/>
          <w:szCs w:val="28"/>
        </w:rPr>
        <w:t>Efficient procurement practices and reduced lead times significantly enhance operational performance.</w:t>
      </w:r>
    </w:p>
    <w:p w14:paraId="756E63F6" w14:textId="77777777" w:rsidR="00D734A5" w:rsidRPr="006F13FD" w:rsidRDefault="00D734A5">
      <w:pPr>
        <w:pStyle w:val="NoSpacing"/>
        <w:numPr>
          <w:ilvl w:val="0"/>
          <w:numId w:val="8"/>
        </w:numPr>
        <w:bidi w:val="0"/>
        <w:jc w:val="both"/>
        <w:rPr>
          <w:rFonts w:asciiTheme="majorBidi" w:hAnsiTheme="majorBidi" w:cstheme="majorBidi"/>
          <w:sz w:val="28"/>
          <w:szCs w:val="28"/>
        </w:rPr>
      </w:pPr>
      <w:r w:rsidRPr="006F13FD">
        <w:rPr>
          <w:rFonts w:asciiTheme="majorBidi" w:hAnsiTheme="majorBidi" w:cstheme="majorBidi"/>
          <w:b/>
          <w:bCs/>
          <w:sz w:val="28"/>
          <w:szCs w:val="28"/>
        </w:rPr>
        <w:t xml:space="preserve">H₁₃: </w:t>
      </w:r>
      <w:r w:rsidRPr="006F13FD">
        <w:rPr>
          <w:rFonts w:asciiTheme="majorBidi" w:hAnsiTheme="majorBidi" w:cstheme="majorBidi"/>
          <w:sz w:val="28"/>
          <w:szCs w:val="28"/>
        </w:rPr>
        <w:t>Improved inventory management and warehouse control systems significantly contribute to material availability and workflow stability.</w:t>
      </w:r>
    </w:p>
    <w:p w14:paraId="26FDD013" w14:textId="77777777" w:rsidR="00D734A5" w:rsidRPr="006F13FD" w:rsidRDefault="00D734A5">
      <w:pPr>
        <w:pStyle w:val="NoSpacing"/>
        <w:numPr>
          <w:ilvl w:val="0"/>
          <w:numId w:val="8"/>
        </w:numPr>
        <w:bidi w:val="0"/>
        <w:jc w:val="both"/>
        <w:rPr>
          <w:rFonts w:asciiTheme="majorBidi" w:hAnsiTheme="majorBidi" w:cstheme="majorBidi"/>
          <w:sz w:val="28"/>
          <w:szCs w:val="28"/>
        </w:rPr>
      </w:pPr>
      <w:r w:rsidRPr="006F13FD">
        <w:rPr>
          <w:rFonts w:asciiTheme="majorBidi" w:hAnsiTheme="majorBidi" w:cstheme="majorBidi"/>
          <w:b/>
          <w:bCs/>
          <w:sz w:val="28"/>
          <w:szCs w:val="28"/>
        </w:rPr>
        <w:t xml:space="preserve">H₁₄: </w:t>
      </w:r>
      <w:r w:rsidRPr="006F13FD">
        <w:rPr>
          <w:rFonts w:asciiTheme="majorBidi" w:hAnsiTheme="majorBidi" w:cstheme="majorBidi"/>
          <w:sz w:val="28"/>
          <w:szCs w:val="28"/>
        </w:rPr>
        <w:t>The use of digital technologies and integrated information systems significantly enhances material tracking, coordination, and decision-making.</w:t>
      </w:r>
    </w:p>
    <w:p w14:paraId="72243E8B" w14:textId="77777777" w:rsidR="00D734A5" w:rsidRPr="006F13FD" w:rsidRDefault="00D734A5">
      <w:pPr>
        <w:pStyle w:val="NoSpacing"/>
        <w:numPr>
          <w:ilvl w:val="0"/>
          <w:numId w:val="8"/>
        </w:numPr>
        <w:bidi w:val="0"/>
        <w:jc w:val="both"/>
        <w:rPr>
          <w:rFonts w:asciiTheme="majorBidi" w:hAnsiTheme="majorBidi" w:cstheme="majorBidi"/>
          <w:sz w:val="28"/>
          <w:szCs w:val="28"/>
        </w:rPr>
      </w:pPr>
      <w:r w:rsidRPr="006F13FD">
        <w:rPr>
          <w:rFonts w:asciiTheme="majorBidi" w:hAnsiTheme="majorBidi" w:cstheme="majorBidi"/>
          <w:b/>
          <w:bCs/>
          <w:sz w:val="28"/>
          <w:szCs w:val="28"/>
        </w:rPr>
        <w:t xml:space="preserve">H₁₅: </w:t>
      </w:r>
      <w:r w:rsidRPr="006F13FD">
        <w:rPr>
          <w:rFonts w:asciiTheme="majorBidi" w:hAnsiTheme="majorBidi" w:cstheme="majorBidi"/>
          <w:sz w:val="28"/>
          <w:szCs w:val="28"/>
        </w:rPr>
        <w:t>Addressing challenges in material management practices leads to a significant improvement in overall operational efficiency.</w:t>
      </w:r>
    </w:p>
    <w:p w14:paraId="01DFCBF5" w14:textId="77777777" w:rsidR="00BC5869" w:rsidRPr="006F13FD" w:rsidRDefault="00BC5869" w:rsidP="00BC5869">
      <w:pPr>
        <w:pStyle w:val="NoSpacing"/>
        <w:bidi w:val="0"/>
        <w:rPr>
          <w:rFonts w:asciiTheme="majorBidi" w:hAnsiTheme="majorBidi" w:cstheme="majorBidi"/>
        </w:rPr>
      </w:pPr>
    </w:p>
    <w:p w14:paraId="5A39A22E" w14:textId="77777777" w:rsidR="00D734A5" w:rsidRPr="006F13FD" w:rsidRDefault="00D734A5" w:rsidP="00D734A5">
      <w:pPr>
        <w:pStyle w:val="NoSpacing"/>
        <w:bidi w:val="0"/>
        <w:rPr>
          <w:rFonts w:asciiTheme="majorBidi" w:hAnsiTheme="majorBidi" w:cstheme="majorBidi"/>
          <w:rtl/>
          <w:lang w:bidi="ar-EG"/>
        </w:rPr>
      </w:pPr>
    </w:p>
    <w:p w14:paraId="7EC0563F" w14:textId="0EB6644D" w:rsidR="00D734A5" w:rsidRPr="006F13FD" w:rsidRDefault="00BC5869" w:rsidP="00D734A5">
      <w:pPr>
        <w:pStyle w:val="Heading2"/>
        <w:bidi w:val="0"/>
        <w:spacing w:line="276" w:lineRule="auto"/>
        <w:rPr>
          <w:rFonts w:asciiTheme="majorBidi" w:hAnsiTheme="majorBidi"/>
          <w:b/>
          <w:bCs/>
          <w:color w:val="auto"/>
          <w:sz w:val="32"/>
          <w:szCs w:val="32"/>
        </w:rPr>
      </w:pPr>
      <w:bookmarkStart w:id="19" w:name="_Toc214563584"/>
      <w:r w:rsidRPr="006F13FD">
        <w:rPr>
          <w:rFonts w:asciiTheme="majorBidi" w:hAnsiTheme="majorBidi"/>
          <w:b/>
          <w:bCs/>
          <w:color w:val="auto"/>
          <w:sz w:val="32"/>
          <w:szCs w:val="32"/>
        </w:rPr>
        <w:t xml:space="preserve">Scientific Theory Used to Prepare </w:t>
      </w:r>
      <w:r w:rsidR="00030679" w:rsidRPr="006F13FD">
        <w:rPr>
          <w:rFonts w:asciiTheme="majorBidi" w:hAnsiTheme="majorBidi"/>
          <w:b/>
          <w:bCs/>
          <w:color w:val="auto"/>
          <w:sz w:val="32"/>
          <w:szCs w:val="32"/>
        </w:rPr>
        <w:t>Research</w:t>
      </w:r>
      <w:bookmarkEnd w:id="19"/>
    </w:p>
    <w:p w14:paraId="33B9B336" w14:textId="3812D571" w:rsidR="00D734A5" w:rsidRPr="006F13FD" w:rsidRDefault="00D734A5">
      <w:pPr>
        <w:pStyle w:val="ListParagraph"/>
        <w:numPr>
          <w:ilvl w:val="0"/>
          <w:numId w:val="9"/>
        </w:numPr>
        <w:bidi w:val="0"/>
        <w:spacing w:line="276" w:lineRule="auto"/>
        <w:jc w:val="both"/>
        <w:rPr>
          <w:rFonts w:asciiTheme="majorBidi" w:hAnsiTheme="majorBidi" w:cstheme="majorBidi"/>
          <w:b/>
          <w:bCs/>
          <w:sz w:val="28"/>
          <w:szCs w:val="28"/>
        </w:rPr>
      </w:pPr>
      <w:r w:rsidRPr="006F13FD">
        <w:rPr>
          <w:rFonts w:asciiTheme="majorBidi" w:hAnsiTheme="majorBidi" w:cstheme="majorBidi"/>
          <w:b/>
          <w:bCs/>
          <w:sz w:val="28"/>
          <w:szCs w:val="28"/>
        </w:rPr>
        <w:t>Systems Theory</w:t>
      </w:r>
    </w:p>
    <w:p w14:paraId="30D2988E" w14:textId="77777777" w:rsidR="00D734A5" w:rsidRPr="006F13FD" w:rsidRDefault="00D734A5" w:rsidP="00D734A5">
      <w:pPr>
        <w:bidi w:val="0"/>
        <w:spacing w:line="276" w:lineRule="auto"/>
        <w:ind w:firstLine="567"/>
        <w:jc w:val="both"/>
        <w:rPr>
          <w:rFonts w:asciiTheme="majorBidi" w:hAnsiTheme="majorBidi" w:cstheme="majorBidi"/>
          <w:sz w:val="28"/>
          <w:szCs w:val="28"/>
          <w:rtl/>
        </w:rPr>
      </w:pPr>
      <w:r w:rsidRPr="006F13FD">
        <w:rPr>
          <w:rFonts w:asciiTheme="majorBidi" w:hAnsiTheme="majorBidi" w:cstheme="majorBidi"/>
          <w:sz w:val="28"/>
          <w:szCs w:val="28"/>
        </w:rPr>
        <w:t xml:space="preserve">Systems Theory serves as one of the primary scientific foundations of this research, offering a holistic framework for examining how various organizational components interact to influence overall performance. According to this theory, an organization functions as an integrated system composed of interdependent subsystems, each contributing to the effectiveness of the whole. Material management, under this theoretical lens, is not merely a discrete operational activity but a critical subsystem that intersects with procurement, production, inventory control, warehousing, logistics, and administrative functions. Any inefficiency in one of these areas—such as delays in procurement or inaccuracies in inventory records—can trigger disruptions that cascade throughout the entire operational system. By applying Systems Theory, the study views Hitachi Energy in the Eastern Region of Saudi Arabia as a dynamic structure in which the performance of material management processes directly affects operational efficiency outcomes such as cost reduction, productivity enhancements, workflow stability, and lead-time performance. This comprehensive perspective allows the research to evaluate not only the direct </w:t>
      </w:r>
      <w:r w:rsidRPr="006F13FD">
        <w:rPr>
          <w:rFonts w:asciiTheme="majorBidi" w:hAnsiTheme="majorBidi" w:cstheme="majorBidi"/>
          <w:sz w:val="28"/>
          <w:szCs w:val="28"/>
        </w:rPr>
        <w:lastRenderedPageBreak/>
        <w:t>relationships between variables but also the broader organizational interactions that shape operational success.</w:t>
      </w:r>
    </w:p>
    <w:p w14:paraId="5F7EAE22" w14:textId="6404C1DE" w:rsidR="00D734A5" w:rsidRPr="006F13FD" w:rsidRDefault="00D734A5" w:rsidP="00D734A5">
      <w:pPr>
        <w:bidi w:val="0"/>
        <w:spacing w:line="276" w:lineRule="auto"/>
        <w:ind w:firstLine="567"/>
        <w:jc w:val="both"/>
        <w:rPr>
          <w:rFonts w:asciiTheme="majorBidi" w:hAnsiTheme="majorBidi" w:cstheme="majorBidi"/>
          <w:sz w:val="28"/>
          <w:szCs w:val="28"/>
        </w:rPr>
      </w:pPr>
      <w:r w:rsidRPr="006F13FD">
        <w:rPr>
          <w:rFonts w:asciiTheme="majorBidi" w:hAnsiTheme="majorBidi" w:cstheme="majorBidi"/>
          <w:sz w:val="28"/>
          <w:szCs w:val="28"/>
        </w:rPr>
        <w:t>Systems Theory helps in understanding the interconnectedness between internal processes and the external environment. Hitachi Energy operates within a highly complex and competitive energy sector, where changes in market conditions, supply chain disruptions, and fluctuations in customer demand can significantly influence operational activities. Systems Theory supports the analysis of how the material management subsystem responds to such external pressures and how its efficiency contributes to the organization’s resilience and adaptability. By adopting this theoretical approach, the research ensures that material management practices are evaluated within the broader operational context, providing insights into how improvements in one subsystem can enhance the performance of the entire organization. This makes Systems Theory particularly relevant for understanding the multifaceted nature of material flows, information exchange, and coordination mechanisms within Hitachi Energy’s operational structure</w:t>
      </w:r>
      <w:r w:rsidR="00F158CF" w:rsidRPr="006F13FD">
        <w:rPr>
          <w:rFonts w:asciiTheme="majorBidi" w:hAnsiTheme="majorBidi" w:cstheme="majorBidi"/>
          <w:sz w:val="28"/>
          <w:szCs w:val="28"/>
        </w:rPr>
        <w:t xml:space="preserve"> </w:t>
      </w:r>
      <w:sdt>
        <w:sdtPr>
          <w:rPr>
            <w:rFonts w:asciiTheme="majorBidi" w:hAnsiTheme="majorBidi" w:cstheme="majorBidi"/>
            <w:sz w:val="28"/>
            <w:szCs w:val="28"/>
          </w:rPr>
          <w:id w:val="-2076968374"/>
          <w:citation/>
        </w:sdtPr>
        <w:sdtEndPr/>
        <w:sdtContent>
          <w:r w:rsidR="00F158CF" w:rsidRPr="006F13FD">
            <w:rPr>
              <w:rFonts w:asciiTheme="majorBidi" w:hAnsiTheme="majorBidi" w:cstheme="majorBidi"/>
              <w:sz w:val="28"/>
              <w:szCs w:val="28"/>
            </w:rPr>
            <w:fldChar w:fldCharType="begin"/>
          </w:r>
          <w:r w:rsidR="00F158CF" w:rsidRPr="006F13FD">
            <w:rPr>
              <w:rFonts w:asciiTheme="majorBidi" w:hAnsiTheme="majorBidi" w:cstheme="majorBidi"/>
              <w:sz w:val="28"/>
              <w:szCs w:val="28"/>
            </w:rPr>
            <w:instrText xml:space="preserve"> CITATION Res231 \l 1033 </w:instrText>
          </w:r>
          <w:r w:rsidR="00F158CF" w:rsidRPr="006F13FD">
            <w:rPr>
              <w:rFonts w:asciiTheme="majorBidi" w:hAnsiTheme="majorBidi" w:cstheme="majorBidi"/>
              <w:sz w:val="28"/>
              <w:szCs w:val="28"/>
            </w:rPr>
            <w:fldChar w:fldCharType="separate"/>
          </w:r>
          <w:r w:rsidR="00F158CF" w:rsidRPr="006F13FD">
            <w:rPr>
              <w:rFonts w:asciiTheme="majorBidi" w:hAnsiTheme="majorBidi" w:cstheme="majorBidi"/>
              <w:noProof/>
              <w:sz w:val="28"/>
              <w:szCs w:val="28"/>
            </w:rPr>
            <w:t>(Restrepo-Morales, 2023)</w:t>
          </w:r>
          <w:r w:rsidR="00F158CF" w:rsidRPr="006F13FD">
            <w:rPr>
              <w:rFonts w:asciiTheme="majorBidi" w:hAnsiTheme="majorBidi" w:cstheme="majorBidi"/>
              <w:sz w:val="28"/>
              <w:szCs w:val="28"/>
            </w:rPr>
            <w:fldChar w:fldCharType="end"/>
          </w:r>
        </w:sdtContent>
      </w:sdt>
      <w:r w:rsidRPr="006F13FD">
        <w:rPr>
          <w:rFonts w:asciiTheme="majorBidi" w:hAnsiTheme="majorBidi" w:cstheme="majorBidi"/>
          <w:sz w:val="28"/>
          <w:szCs w:val="28"/>
        </w:rPr>
        <w:t>.</w:t>
      </w:r>
    </w:p>
    <w:p w14:paraId="19EB26EB" w14:textId="67C1DF50" w:rsidR="00D734A5" w:rsidRPr="006F13FD" w:rsidRDefault="00D734A5">
      <w:pPr>
        <w:pStyle w:val="ListParagraph"/>
        <w:numPr>
          <w:ilvl w:val="0"/>
          <w:numId w:val="9"/>
        </w:numPr>
        <w:bidi w:val="0"/>
        <w:spacing w:line="276" w:lineRule="auto"/>
        <w:jc w:val="both"/>
        <w:rPr>
          <w:rFonts w:asciiTheme="majorBidi" w:hAnsiTheme="majorBidi" w:cstheme="majorBidi"/>
          <w:b/>
          <w:bCs/>
          <w:sz w:val="28"/>
          <w:szCs w:val="28"/>
        </w:rPr>
      </w:pPr>
      <w:r w:rsidRPr="006F13FD">
        <w:rPr>
          <w:rFonts w:asciiTheme="majorBidi" w:hAnsiTheme="majorBidi" w:cstheme="majorBidi"/>
          <w:b/>
          <w:bCs/>
          <w:sz w:val="28"/>
          <w:szCs w:val="28"/>
        </w:rPr>
        <w:t>Lean Management Theory</w:t>
      </w:r>
    </w:p>
    <w:p w14:paraId="6355CA26" w14:textId="77777777" w:rsidR="00D734A5" w:rsidRPr="006F13FD" w:rsidRDefault="00D734A5" w:rsidP="00D734A5">
      <w:pPr>
        <w:bidi w:val="0"/>
        <w:spacing w:line="276" w:lineRule="auto"/>
        <w:ind w:firstLine="567"/>
        <w:jc w:val="both"/>
        <w:rPr>
          <w:rFonts w:asciiTheme="majorBidi" w:hAnsiTheme="majorBidi" w:cstheme="majorBidi"/>
          <w:sz w:val="28"/>
          <w:szCs w:val="28"/>
          <w:rtl/>
        </w:rPr>
      </w:pPr>
      <w:r w:rsidRPr="006F13FD">
        <w:rPr>
          <w:rFonts w:asciiTheme="majorBidi" w:hAnsiTheme="majorBidi" w:cstheme="majorBidi"/>
          <w:sz w:val="28"/>
          <w:szCs w:val="28"/>
        </w:rPr>
        <w:t>Lean Management Theory forms the second theoretical foundation of the study, emphasizing the reduction of waste, optimization of workflows, and continuous enhancement of value-adding processes within organizations. Rooted in the principles of the Toyota Production System, Lean Theory highlights the importance of eliminating inefficiencies such as excess inventory, unnecessary transportation of materials, production delays, and redundant processes—all of which directly impair operational efficiency. By applying Lean Management concepts, this research investigates the extent to which Hitachi Energy’s material management practices align with core lean principles such as Just-in-Time (JIT) inventory, standardized operational procedures, improved workflow organization, and seamless communication across functional units. This theoretical perspective enables the study to identify the types of waste present in material management activities and examine how their elimination can contribute to better resource utilization, lower costs, and more efficient operational performance.</w:t>
      </w:r>
    </w:p>
    <w:p w14:paraId="6B054034" w14:textId="1A87F44C" w:rsidR="00D734A5" w:rsidRPr="006F13FD" w:rsidRDefault="00D734A5" w:rsidP="00D734A5">
      <w:pPr>
        <w:bidi w:val="0"/>
        <w:spacing w:line="276" w:lineRule="auto"/>
        <w:ind w:firstLine="567"/>
        <w:jc w:val="both"/>
        <w:rPr>
          <w:rFonts w:asciiTheme="majorBidi" w:hAnsiTheme="majorBidi" w:cstheme="majorBidi"/>
          <w:sz w:val="28"/>
          <w:szCs w:val="28"/>
        </w:rPr>
      </w:pPr>
      <w:r w:rsidRPr="006F13FD">
        <w:rPr>
          <w:rFonts w:asciiTheme="majorBidi" w:hAnsiTheme="majorBidi" w:cstheme="majorBidi"/>
          <w:sz w:val="28"/>
          <w:szCs w:val="28"/>
        </w:rPr>
        <w:t xml:space="preserve">Lean Management Theory provides a practical and improvement-oriented lens for evaluating current practices and proposing enhancements. The theory stresses the significance of continuous improvement, or </w:t>
      </w:r>
      <w:r w:rsidRPr="006F13FD">
        <w:rPr>
          <w:rFonts w:asciiTheme="majorBidi" w:hAnsiTheme="majorBidi" w:cstheme="majorBidi"/>
          <w:i/>
          <w:iCs/>
          <w:sz w:val="28"/>
          <w:szCs w:val="28"/>
        </w:rPr>
        <w:t>Kaizen</w:t>
      </w:r>
      <w:r w:rsidRPr="006F13FD">
        <w:rPr>
          <w:rFonts w:asciiTheme="majorBidi" w:hAnsiTheme="majorBidi" w:cstheme="majorBidi"/>
          <w:sz w:val="28"/>
          <w:szCs w:val="28"/>
        </w:rPr>
        <w:t xml:space="preserve">, which encourages organizations to regularly assess their processes, identify </w:t>
      </w:r>
      <w:r w:rsidRPr="006F13FD">
        <w:rPr>
          <w:rFonts w:asciiTheme="majorBidi" w:hAnsiTheme="majorBidi" w:cstheme="majorBidi"/>
          <w:sz w:val="28"/>
          <w:szCs w:val="28"/>
        </w:rPr>
        <w:lastRenderedPageBreak/>
        <w:t>performance gaps, and implement systematic improvements. Within the context of Hitachi Energy, lean principles guide the analysis of how material management can become more responsive, agile, and cost-effective through better forecasting, reduced lead times, improved warehouse layouts, and increased integration of digital technologies. Lean Management thus not only supports the diagnosis of existing inefficiencies but also offers a structured approach to designing solutions that enhance both material management and overall operational efficiency. By grounding the study in Lean Theory, the research acquires a strong methodological basis for generating actionable recommendations that can contribute to Hitachi Energy’s long-term performance and competitive positioning in the Saudi energy sector</w:t>
      </w:r>
      <w:r w:rsidR="00F158CF" w:rsidRPr="006F13FD">
        <w:rPr>
          <w:rFonts w:asciiTheme="majorBidi" w:hAnsiTheme="majorBidi" w:cstheme="majorBidi"/>
          <w:sz w:val="28"/>
          <w:szCs w:val="28"/>
        </w:rPr>
        <w:t xml:space="preserve"> </w:t>
      </w:r>
      <w:sdt>
        <w:sdtPr>
          <w:rPr>
            <w:rFonts w:asciiTheme="majorBidi" w:hAnsiTheme="majorBidi" w:cstheme="majorBidi"/>
            <w:sz w:val="28"/>
            <w:szCs w:val="28"/>
          </w:rPr>
          <w:id w:val="-1253963017"/>
          <w:citation/>
        </w:sdtPr>
        <w:sdtEndPr/>
        <w:sdtContent>
          <w:r w:rsidR="00F158CF" w:rsidRPr="006F13FD">
            <w:rPr>
              <w:rFonts w:asciiTheme="majorBidi" w:hAnsiTheme="majorBidi" w:cstheme="majorBidi"/>
              <w:sz w:val="28"/>
              <w:szCs w:val="28"/>
            </w:rPr>
            <w:fldChar w:fldCharType="begin"/>
          </w:r>
          <w:r w:rsidR="00F158CF" w:rsidRPr="006F13FD">
            <w:rPr>
              <w:rFonts w:asciiTheme="majorBidi" w:hAnsiTheme="majorBidi" w:cstheme="majorBidi"/>
              <w:sz w:val="28"/>
              <w:szCs w:val="28"/>
            </w:rPr>
            <w:instrText xml:space="preserve"> CITATION Jor24 \l 1033 </w:instrText>
          </w:r>
          <w:r w:rsidR="00F158CF" w:rsidRPr="006F13FD">
            <w:rPr>
              <w:rFonts w:asciiTheme="majorBidi" w:hAnsiTheme="majorBidi" w:cstheme="majorBidi"/>
              <w:sz w:val="28"/>
              <w:szCs w:val="28"/>
            </w:rPr>
            <w:fldChar w:fldCharType="separate"/>
          </w:r>
          <w:r w:rsidR="00F158CF" w:rsidRPr="006F13FD">
            <w:rPr>
              <w:rFonts w:asciiTheme="majorBidi" w:hAnsiTheme="majorBidi" w:cstheme="majorBidi"/>
              <w:noProof/>
              <w:sz w:val="28"/>
              <w:szCs w:val="28"/>
            </w:rPr>
            <w:t>(Jordans, 2024)</w:t>
          </w:r>
          <w:r w:rsidR="00F158CF" w:rsidRPr="006F13FD">
            <w:rPr>
              <w:rFonts w:asciiTheme="majorBidi" w:hAnsiTheme="majorBidi" w:cstheme="majorBidi"/>
              <w:sz w:val="28"/>
              <w:szCs w:val="28"/>
            </w:rPr>
            <w:fldChar w:fldCharType="end"/>
          </w:r>
        </w:sdtContent>
      </w:sdt>
      <w:r w:rsidRPr="006F13FD">
        <w:rPr>
          <w:rFonts w:asciiTheme="majorBidi" w:hAnsiTheme="majorBidi" w:cstheme="majorBidi"/>
          <w:sz w:val="28"/>
          <w:szCs w:val="28"/>
        </w:rPr>
        <w:t>.</w:t>
      </w:r>
    </w:p>
    <w:p w14:paraId="51C0B3D5" w14:textId="77777777" w:rsidR="00C446E7" w:rsidRPr="00D734A5" w:rsidRDefault="00C446E7" w:rsidP="00D734A5">
      <w:pPr>
        <w:bidi w:val="0"/>
        <w:spacing w:line="276" w:lineRule="auto"/>
        <w:jc w:val="both"/>
        <w:rPr>
          <w:rFonts w:ascii="Sakkal Majalla" w:hAnsi="Sakkal Majalla" w:cs="Sakkal Majalla"/>
          <w:sz w:val="28"/>
          <w:szCs w:val="28"/>
          <w:rtl/>
        </w:rPr>
      </w:pPr>
    </w:p>
    <w:p w14:paraId="702D8F6F" w14:textId="77777777" w:rsidR="008E1CD6" w:rsidRDefault="008E1CD6" w:rsidP="00FB63EA">
      <w:pPr>
        <w:rPr>
          <w:rFonts w:ascii="Sakkal Majalla" w:hAnsi="Sakkal Majalla" w:cs="Sakkal Majalla"/>
          <w:b/>
          <w:bCs/>
          <w:sz w:val="56"/>
          <w:szCs w:val="56"/>
          <w:u w:val="single"/>
        </w:rPr>
      </w:pPr>
    </w:p>
    <w:p w14:paraId="4747FF37" w14:textId="77777777" w:rsidR="00F158CF" w:rsidRDefault="00F158CF" w:rsidP="00FB63EA">
      <w:pPr>
        <w:rPr>
          <w:rFonts w:ascii="Sakkal Majalla" w:hAnsi="Sakkal Majalla" w:cs="Sakkal Majalla"/>
          <w:b/>
          <w:bCs/>
          <w:sz w:val="56"/>
          <w:szCs w:val="56"/>
          <w:u w:val="single"/>
          <w:rtl/>
        </w:rPr>
      </w:pPr>
    </w:p>
    <w:p w14:paraId="3BF90500" w14:textId="77777777" w:rsidR="00D734A5" w:rsidRDefault="00D734A5" w:rsidP="00FB63EA">
      <w:pPr>
        <w:rPr>
          <w:rFonts w:ascii="Sakkal Majalla" w:hAnsi="Sakkal Majalla" w:cs="Sakkal Majalla"/>
          <w:b/>
          <w:bCs/>
          <w:sz w:val="56"/>
          <w:szCs w:val="56"/>
          <w:u w:val="single"/>
          <w:rtl/>
        </w:rPr>
      </w:pPr>
    </w:p>
    <w:p w14:paraId="1F7F7570" w14:textId="77777777" w:rsidR="008E1CD6" w:rsidRDefault="008E1CD6" w:rsidP="00FB63EA">
      <w:pPr>
        <w:rPr>
          <w:rFonts w:ascii="Sakkal Majalla" w:hAnsi="Sakkal Majalla" w:cs="Sakkal Majalla"/>
          <w:b/>
          <w:bCs/>
          <w:sz w:val="56"/>
          <w:szCs w:val="56"/>
          <w:u w:val="single"/>
        </w:rPr>
      </w:pPr>
    </w:p>
    <w:p w14:paraId="71A95BE6" w14:textId="77777777" w:rsidR="006F13FD" w:rsidRDefault="006F13FD" w:rsidP="00FB63EA">
      <w:pPr>
        <w:rPr>
          <w:rFonts w:ascii="Sakkal Majalla" w:hAnsi="Sakkal Majalla" w:cs="Sakkal Majalla"/>
          <w:b/>
          <w:bCs/>
          <w:sz w:val="56"/>
          <w:szCs w:val="56"/>
          <w:u w:val="single"/>
        </w:rPr>
      </w:pPr>
    </w:p>
    <w:p w14:paraId="2DB04679" w14:textId="77777777" w:rsidR="006F13FD" w:rsidRDefault="006F13FD" w:rsidP="00FB63EA">
      <w:pPr>
        <w:rPr>
          <w:rFonts w:ascii="Sakkal Majalla" w:hAnsi="Sakkal Majalla" w:cs="Sakkal Majalla"/>
          <w:b/>
          <w:bCs/>
          <w:sz w:val="56"/>
          <w:szCs w:val="56"/>
          <w:u w:val="single"/>
        </w:rPr>
      </w:pPr>
    </w:p>
    <w:p w14:paraId="38DED757" w14:textId="77777777" w:rsidR="006F13FD" w:rsidRDefault="006F13FD" w:rsidP="00FB63EA">
      <w:pPr>
        <w:rPr>
          <w:rFonts w:ascii="Sakkal Majalla" w:hAnsi="Sakkal Majalla" w:cs="Sakkal Majalla"/>
          <w:b/>
          <w:bCs/>
          <w:sz w:val="56"/>
          <w:szCs w:val="56"/>
          <w:u w:val="single"/>
        </w:rPr>
      </w:pPr>
    </w:p>
    <w:p w14:paraId="3200C222" w14:textId="77777777" w:rsidR="006F13FD" w:rsidRDefault="006F13FD" w:rsidP="00FB63EA">
      <w:pPr>
        <w:rPr>
          <w:rFonts w:ascii="Sakkal Majalla" w:hAnsi="Sakkal Majalla" w:cs="Sakkal Majalla"/>
          <w:b/>
          <w:bCs/>
          <w:sz w:val="56"/>
          <w:szCs w:val="56"/>
          <w:u w:val="single"/>
        </w:rPr>
      </w:pPr>
    </w:p>
    <w:p w14:paraId="60194294" w14:textId="77777777" w:rsidR="006F13FD" w:rsidRDefault="006F13FD" w:rsidP="00FB63EA">
      <w:pPr>
        <w:rPr>
          <w:rFonts w:ascii="Sakkal Majalla" w:hAnsi="Sakkal Majalla" w:cs="Sakkal Majalla"/>
          <w:b/>
          <w:bCs/>
          <w:sz w:val="56"/>
          <w:szCs w:val="56"/>
          <w:u w:val="single"/>
        </w:rPr>
      </w:pPr>
    </w:p>
    <w:p w14:paraId="10710AFD" w14:textId="77777777" w:rsidR="006F13FD" w:rsidRDefault="006F13FD" w:rsidP="00FB63EA">
      <w:pPr>
        <w:rPr>
          <w:rFonts w:ascii="Sakkal Majalla" w:hAnsi="Sakkal Majalla" w:cs="Sakkal Majalla"/>
          <w:b/>
          <w:bCs/>
          <w:sz w:val="56"/>
          <w:szCs w:val="56"/>
          <w:u w:val="single"/>
        </w:rPr>
      </w:pPr>
    </w:p>
    <w:p w14:paraId="4311B347" w14:textId="77777777" w:rsidR="006F13FD" w:rsidRDefault="006F13FD" w:rsidP="00FB63EA">
      <w:pPr>
        <w:rPr>
          <w:rFonts w:ascii="Sakkal Majalla" w:hAnsi="Sakkal Majalla" w:cs="Sakkal Majalla"/>
          <w:b/>
          <w:bCs/>
          <w:sz w:val="56"/>
          <w:szCs w:val="56"/>
          <w:u w:val="single"/>
        </w:rPr>
      </w:pPr>
    </w:p>
    <w:p w14:paraId="0F1FAEE5" w14:textId="77777777" w:rsidR="006F13FD" w:rsidRDefault="006F13FD" w:rsidP="00FB63EA">
      <w:pPr>
        <w:rPr>
          <w:rFonts w:ascii="Sakkal Majalla" w:hAnsi="Sakkal Majalla" w:cs="Sakkal Majalla"/>
          <w:b/>
          <w:bCs/>
          <w:sz w:val="56"/>
          <w:szCs w:val="56"/>
          <w:u w:val="single"/>
        </w:rPr>
      </w:pPr>
    </w:p>
    <w:p w14:paraId="1FF65C49" w14:textId="77777777" w:rsidR="006F13FD" w:rsidRPr="003F027C" w:rsidRDefault="006F13FD" w:rsidP="00FB63EA">
      <w:pPr>
        <w:rPr>
          <w:rFonts w:ascii="Sakkal Majalla" w:hAnsi="Sakkal Majalla" w:cs="Sakkal Majalla"/>
          <w:b/>
          <w:bCs/>
          <w:sz w:val="56"/>
          <w:szCs w:val="56"/>
          <w:u w:val="single"/>
          <w:rtl/>
        </w:rPr>
      </w:pPr>
    </w:p>
    <w:p w14:paraId="203BDA59" w14:textId="77777777" w:rsidR="008E1CD6" w:rsidRPr="006F13FD" w:rsidRDefault="008E1CD6" w:rsidP="008E1CD6">
      <w:pPr>
        <w:pStyle w:val="Heading1"/>
        <w:bidi w:val="0"/>
        <w:jc w:val="center"/>
        <w:rPr>
          <w:rFonts w:asciiTheme="majorBidi" w:hAnsiTheme="majorBidi"/>
          <w:b/>
          <w:bCs/>
          <w:sz w:val="40"/>
          <w:szCs w:val="40"/>
        </w:rPr>
      </w:pPr>
      <w:bookmarkStart w:id="20" w:name="_Toc214563585"/>
      <w:r w:rsidRPr="006F13FD">
        <w:rPr>
          <w:rFonts w:asciiTheme="majorBidi" w:hAnsiTheme="majorBidi"/>
          <w:b/>
          <w:bCs/>
          <w:sz w:val="40"/>
          <w:szCs w:val="40"/>
        </w:rPr>
        <w:t>Chapter Two</w:t>
      </w:r>
      <w:bookmarkEnd w:id="20"/>
    </w:p>
    <w:p w14:paraId="34548D0B" w14:textId="33345968" w:rsidR="00F925D0" w:rsidRPr="006F13FD" w:rsidRDefault="008E1CD6" w:rsidP="008E1CD6">
      <w:pPr>
        <w:pStyle w:val="Heading1"/>
        <w:bidi w:val="0"/>
        <w:jc w:val="center"/>
        <w:rPr>
          <w:rFonts w:asciiTheme="majorBidi" w:hAnsiTheme="majorBidi"/>
          <w:b/>
          <w:bCs/>
          <w:sz w:val="40"/>
          <w:szCs w:val="40"/>
          <w:rtl/>
        </w:rPr>
      </w:pPr>
      <w:bookmarkStart w:id="21" w:name="_Toc214563586"/>
      <w:r w:rsidRPr="006F13FD">
        <w:rPr>
          <w:rFonts w:asciiTheme="majorBidi" w:hAnsiTheme="majorBidi"/>
          <w:b/>
          <w:bCs/>
          <w:sz w:val="40"/>
          <w:szCs w:val="40"/>
        </w:rPr>
        <w:t>Previous Studies</w:t>
      </w:r>
      <w:bookmarkEnd w:id="21"/>
    </w:p>
    <w:p w14:paraId="6F4FB3C2" w14:textId="77777777" w:rsidR="003528B1" w:rsidRPr="008E1CD6" w:rsidRDefault="003528B1" w:rsidP="00372B11">
      <w:pPr>
        <w:rPr>
          <w:b/>
          <w:bCs/>
          <w:color w:val="2F5496" w:themeColor="accent1" w:themeShade="BF"/>
          <w:sz w:val="24"/>
          <w:szCs w:val="24"/>
          <w:rtl/>
        </w:rPr>
      </w:pPr>
    </w:p>
    <w:p w14:paraId="5811C1B1" w14:textId="77777777" w:rsidR="002B68B8" w:rsidRDefault="002B68B8" w:rsidP="006B3CFE">
      <w:pPr>
        <w:bidi w:val="0"/>
        <w:ind w:firstLine="567"/>
        <w:jc w:val="both"/>
        <w:rPr>
          <w:rFonts w:ascii="Sakkal Majalla" w:hAnsi="Sakkal Majalla" w:cs="Sakkal Majalla"/>
          <w:b/>
          <w:bCs/>
          <w:sz w:val="28"/>
          <w:szCs w:val="28"/>
          <w:u w:val="single"/>
        </w:rPr>
      </w:pPr>
    </w:p>
    <w:p w14:paraId="14691916" w14:textId="77777777" w:rsidR="002B68B8" w:rsidRDefault="002B68B8" w:rsidP="002B68B8">
      <w:pPr>
        <w:bidi w:val="0"/>
        <w:ind w:firstLine="567"/>
        <w:jc w:val="both"/>
        <w:rPr>
          <w:rFonts w:ascii="Sakkal Majalla" w:hAnsi="Sakkal Majalla" w:cs="Sakkal Majalla"/>
          <w:b/>
          <w:bCs/>
          <w:sz w:val="28"/>
          <w:szCs w:val="28"/>
          <w:u w:val="single"/>
        </w:rPr>
      </w:pPr>
    </w:p>
    <w:p w14:paraId="140179EF" w14:textId="77777777" w:rsidR="002B68B8" w:rsidRDefault="002B68B8" w:rsidP="002B68B8">
      <w:pPr>
        <w:bidi w:val="0"/>
        <w:ind w:firstLine="567"/>
        <w:jc w:val="both"/>
        <w:rPr>
          <w:rFonts w:ascii="Sakkal Majalla" w:hAnsi="Sakkal Majalla" w:cs="Sakkal Majalla"/>
          <w:b/>
          <w:bCs/>
          <w:sz w:val="28"/>
          <w:szCs w:val="28"/>
          <w:u w:val="single"/>
        </w:rPr>
      </w:pPr>
    </w:p>
    <w:p w14:paraId="42DE645C" w14:textId="77777777" w:rsidR="002B68B8" w:rsidRDefault="002B68B8" w:rsidP="002B68B8">
      <w:pPr>
        <w:bidi w:val="0"/>
        <w:ind w:firstLine="567"/>
        <w:jc w:val="both"/>
        <w:rPr>
          <w:rFonts w:ascii="Sakkal Majalla" w:hAnsi="Sakkal Majalla" w:cs="Sakkal Majalla"/>
          <w:b/>
          <w:bCs/>
          <w:sz w:val="28"/>
          <w:szCs w:val="28"/>
          <w:u w:val="single"/>
        </w:rPr>
      </w:pPr>
    </w:p>
    <w:p w14:paraId="3327855E" w14:textId="77777777" w:rsidR="002B68B8" w:rsidRDefault="002B68B8" w:rsidP="002B68B8">
      <w:pPr>
        <w:bidi w:val="0"/>
        <w:ind w:firstLine="567"/>
        <w:jc w:val="both"/>
        <w:rPr>
          <w:rFonts w:ascii="Sakkal Majalla" w:hAnsi="Sakkal Majalla" w:cs="Sakkal Majalla"/>
          <w:b/>
          <w:bCs/>
          <w:sz w:val="28"/>
          <w:szCs w:val="28"/>
          <w:u w:val="single"/>
        </w:rPr>
      </w:pPr>
    </w:p>
    <w:p w14:paraId="052CA168" w14:textId="77777777" w:rsidR="002B68B8" w:rsidRDefault="002B68B8" w:rsidP="002B68B8">
      <w:pPr>
        <w:bidi w:val="0"/>
        <w:ind w:firstLine="567"/>
        <w:jc w:val="both"/>
        <w:rPr>
          <w:rFonts w:ascii="Sakkal Majalla" w:hAnsi="Sakkal Majalla" w:cs="Sakkal Majalla"/>
          <w:b/>
          <w:bCs/>
          <w:sz w:val="28"/>
          <w:szCs w:val="28"/>
          <w:u w:val="single"/>
        </w:rPr>
      </w:pPr>
    </w:p>
    <w:p w14:paraId="48150F6B" w14:textId="77777777" w:rsidR="002B68B8" w:rsidRDefault="002B68B8" w:rsidP="002B68B8">
      <w:pPr>
        <w:bidi w:val="0"/>
        <w:ind w:firstLine="567"/>
        <w:jc w:val="both"/>
        <w:rPr>
          <w:rFonts w:ascii="Sakkal Majalla" w:hAnsi="Sakkal Majalla" w:cs="Sakkal Majalla"/>
          <w:b/>
          <w:bCs/>
          <w:sz w:val="28"/>
          <w:szCs w:val="28"/>
          <w:u w:val="single"/>
        </w:rPr>
      </w:pPr>
    </w:p>
    <w:p w14:paraId="60179912" w14:textId="77777777" w:rsidR="00726D58" w:rsidRDefault="00726D58" w:rsidP="00726D58">
      <w:pPr>
        <w:bidi w:val="0"/>
        <w:ind w:firstLine="567"/>
        <w:jc w:val="both"/>
        <w:rPr>
          <w:rFonts w:ascii="Sakkal Majalla" w:hAnsi="Sakkal Majalla" w:cs="Sakkal Majalla"/>
          <w:b/>
          <w:bCs/>
          <w:sz w:val="28"/>
          <w:szCs w:val="28"/>
          <w:u w:val="single"/>
        </w:rPr>
      </w:pPr>
    </w:p>
    <w:p w14:paraId="450AEC24" w14:textId="77777777" w:rsidR="00726D58" w:rsidRDefault="00726D58" w:rsidP="00726D58">
      <w:pPr>
        <w:bidi w:val="0"/>
        <w:ind w:firstLine="567"/>
        <w:jc w:val="both"/>
        <w:rPr>
          <w:rFonts w:ascii="Sakkal Majalla" w:hAnsi="Sakkal Majalla" w:cs="Sakkal Majalla"/>
          <w:b/>
          <w:bCs/>
          <w:sz w:val="28"/>
          <w:szCs w:val="28"/>
          <w:u w:val="single"/>
        </w:rPr>
      </w:pPr>
    </w:p>
    <w:p w14:paraId="010D2CF3" w14:textId="77777777" w:rsidR="00726D58" w:rsidRDefault="00726D58" w:rsidP="00726D58">
      <w:pPr>
        <w:bidi w:val="0"/>
        <w:ind w:firstLine="567"/>
        <w:jc w:val="both"/>
        <w:rPr>
          <w:rFonts w:ascii="Sakkal Majalla" w:hAnsi="Sakkal Majalla" w:cs="Sakkal Majalla"/>
          <w:b/>
          <w:bCs/>
          <w:sz w:val="28"/>
          <w:szCs w:val="28"/>
          <w:u w:val="single"/>
        </w:rPr>
      </w:pPr>
    </w:p>
    <w:p w14:paraId="08ECDA16" w14:textId="77777777" w:rsidR="003C49A6" w:rsidRDefault="003C49A6" w:rsidP="003C49A6">
      <w:pPr>
        <w:bidi w:val="0"/>
        <w:ind w:firstLine="567"/>
        <w:jc w:val="both"/>
        <w:rPr>
          <w:rFonts w:ascii="Sakkal Majalla" w:hAnsi="Sakkal Majalla" w:cs="Sakkal Majalla"/>
          <w:b/>
          <w:bCs/>
          <w:sz w:val="28"/>
          <w:szCs w:val="28"/>
          <w:u w:val="single"/>
        </w:rPr>
      </w:pPr>
    </w:p>
    <w:p w14:paraId="12722871" w14:textId="77777777" w:rsidR="002B68B8" w:rsidRDefault="002B68B8" w:rsidP="002B68B8">
      <w:pPr>
        <w:bidi w:val="0"/>
        <w:ind w:firstLine="567"/>
        <w:jc w:val="both"/>
        <w:rPr>
          <w:rFonts w:ascii="Sakkal Majalla" w:hAnsi="Sakkal Majalla" w:cs="Sakkal Majalla"/>
          <w:b/>
          <w:bCs/>
          <w:sz w:val="28"/>
          <w:szCs w:val="28"/>
          <w:u w:val="single"/>
        </w:rPr>
      </w:pPr>
    </w:p>
    <w:p w14:paraId="3780A719" w14:textId="77777777" w:rsidR="002B68B8" w:rsidRDefault="002B68B8" w:rsidP="002B68B8">
      <w:pPr>
        <w:bidi w:val="0"/>
        <w:jc w:val="both"/>
        <w:rPr>
          <w:rFonts w:ascii="Sakkal Majalla" w:hAnsi="Sakkal Majalla" w:cs="Sakkal Majalla"/>
          <w:b/>
          <w:bCs/>
          <w:sz w:val="28"/>
          <w:szCs w:val="28"/>
          <w:u w:val="single"/>
        </w:rPr>
      </w:pPr>
    </w:p>
    <w:p w14:paraId="0B6F5071" w14:textId="68F69B85" w:rsidR="002B68B8" w:rsidRPr="00726D58" w:rsidRDefault="002B68B8" w:rsidP="006C2992">
      <w:pPr>
        <w:pStyle w:val="Heading2"/>
        <w:bidi w:val="0"/>
        <w:spacing w:line="276" w:lineRule="auto"/>
        <w:rPr>
          <w:rFonts w:asciiTheme="majorBidi" w:hAnsiTheme="majorBidi"/>
          <w:b/>
          <w:bCs/>
          <w:color w:val="auto"/>
          <w:sz w:val="32"/>
          <w:szCs w:val="32"/>
        </w:rPr>
      </w:pPr>
      <w:bookmarkStart w:id="22" w:name="_Toc214563587"/>
      <w:r w:rsidRPr="00726D58">
        <w:rPr>
          <w:rFonts w:asciiTheme="majorBidi" w:hAnsiTheme="majorBidi"/>
          <w:b/>
          <w:bCs/>
          <w:color w:val="auto"/>
          <w:sz w:val="32"/>
          <w:szCs w:val="32"/>
        </w:rPr>
        <w:lastRenderedPageBreak/>
        <w:t>Introduction</w:t>
      </w:r>
      <w:bookmarkEnd w:id="22"/>
    </w:p>
    <w:p w14:paraId="622C3804" w14:textId="3CA211B4" w:rsidR="000F1F41" w:rsidRPr="00726D58" w:rsidRDefault="000F1F41" w:rsidP="000F1F41">
      <w:pPr>
        <w:bidi w:val="0"/>
        <w:spacing w:line="276" w:lineRule="auto"/>
        <w:ind w:firstLine="567"/>
        <w:jc w:val="both"/>
        <w:rPr>
          <w:rFonts w:asciiTheme="majorBidi" w:hAnsiTheme="majorBidi" w:cstheme="majorBidi"/>
          <w:sz w:val="28"/>
          <w:szCs w:val="28"/>
          <w:rtl/>
        </w:rPr>
      </w:pPr>
      <w:r w:rsidRPr="00726D58">
        <w:rPr>
          <w:rFonts w:asciiTheme="majorBidi" w:hAnsiTheme="majorBidi" w:cstheme="majorBidi"/>
          <w:sz w:val="28"/>
          <w:szCs w:val="28"/>
        </w:rPr>
        <w:t xml:space="preserve">Chapter Two provides the theoretical and scholarly foundation upon which this research is built, offering a comprehensive exploration of the key concepts, empirical findings, and theoretical perspectives that inform the study. As the research seeks to examine the impact of material management practices on operational efficiency within Hitachi Energy in the Eastern Region of Saudi Arabia, this chapter plays a crucial role in clarifying the intellectual basis and contextual background of the investigation. It begins by presenting an in-depth discussion of the core variables that constitute the focus of the study. These </w:t>
      </w:r>
      <w:r w:rsidR="00257624" w:rsidRPr="00726D58">
        <w:rPr>
          <w:rFonts w:asciiTheme="majorBidi" w:hAnsiTheme="majorBidi" w:cstheme="majorBidi"/>
          <w:sz w:val="28"/>
          <w:szCs w:val="28"/>
        </w:rPr>
        <w:t>variables both</w:t>
      </w:r>
      <w:r w:rsidRPr="00726D58">
        <w:rPr>
          <w:rFonts w:asciiTheme="majorBidi" w:hAnsiTheme="majorBidi" w:cstheme="majorBidi"/>
          <w:sz w:val="28"/>
          <w:szCs w:val="28"/>
        </w:rPr>
        <w:t xml:space="preserve"> representing the practices related to material management and those reflecting the dimensions of operational efficiency</w:t>
      </w:r>
      <w:r w:rsidR="00257624" w:rsidRPr="00726D58">
        <w:rPr>
          <w:rFonts w:asciiTheme="majorBidi" w:hAnsiTheme="majorBidi" w:cstheme="majorBidi"/>
          <w:sz w:val="28"/>
          <w:szCs w:val="28"/>
        </w:rPr>
        <w:t xml:space="preserve"> </w:t>
      </w:r>
      <w:r w:rsidRPr="00726D58">
        <w:rPr>
          <w:rFonts w:asciiTheme="majorBidi" w:hAnsiTheme="majorBidi" w:cstheme="majorBidi"/>
          <w:sz w:val="28"/>
          <w:szCs w:val="28"/>
        </w:rPr>
        <w:t>are essential for understanding the nature of the relationship being examined. By exploring these concepts from a theoretical standpoint and analyzing how scholars have defined, categorized, and measured them, the chapter establishes a clear conceptual foundation that guides the development of the research hypotheses and analytical framework.</w:t>
      </w:r>
    </w:p>
    <w:p w14:paraId="5D13DB0A" w14:textId="5EE068CC" w:rsidR="000F1F41" w:rsidRPr="00726D58" w:rsidRDefault="000F1F41" w:rsidP="000F1F41">
      <w:pPr>
        <w:bidi w:val="0"/>
        <w:spacing w:line="276" w:lineRule="auto"/>
        <w:ind w:firstLine="567"/>
        <w:jc w:val="both"/>
        <w:rPr>
          <w:rFonts w:asciiTheme="majorBidi" w:hAnsiTheme="majorBidi" w:cstheme="majorBidi"/>
          <w:sz w:val="28"/>
          <w:szCs w:val="28"/>
        </w:rPr>
      </w:pPr>
      <w:r w:rsidRPr="00726D58">
        <w:rPr>
          <w:rFonts w:asciiTheme="majorBidi" w:hAnsiTheme="majorBidi" w:cstheme="majorBidi"/>
          <w:sz w:val="28"/>
          <w:szCs w:val="28"/>
        </w:rPr>
        <w:t>The chapter offers a critical review of previous studies conducted in regional and international contexts. This review is indispensable for situating the present research within the broader academic discourse and for identifying the contributions it seeks to make. By examining empirical evidence from diverse industries and organizational environments, the chapter highlights the patterns, gaps, and methodological approaches that characterize existing knowledge about material management and operational efficiency. Such analysis not only demonstrates the relevance of the current study but also underscores its necessity, especially given the limited empirical attention devoted to multinational energy-technology companies operating in Saudi Arabia. In addition, the chapter synthesizes the theoretical perspectives that underpin the research, integrating them into a coherent framework that illustrates the expected interactions between the study variables. This theoretical framework serves as a guiding map for interpreting the findings and understanding how material management practices influence operational outcomes. Altogether, Chapter Two lays the intellectual groundwork for the study by weaving together conceptual definitions, scholarly evidence, and theoretical models, thereby ensuring that the research is anchored in robust academic foundations.</w:t>
      </w:r>
    </w:p>
    <w:p w14:paraId="21FD4368" w14:textId="77777777" w:rsidR="002B68B8" w:rsidRPr="00726D58" w:rsidRDefault="002B68B8" w:rsidP="006B3CFE">
      <w:pPr>
        <w:rPr>
          <w:rFonts w:asciiTheme="majorBidi" w:hAnsiTheme="majorBidi" w:cstheme="majorBidi"/>
        </w:rPr>
      </w:pPr>
    </w:p>
    <w:p w14:paraId="50A03D56" w14:textId="77777777" w:rsidR="002B68B8" w:rsidRPr="00726D58" w:rsidRDefault="002B68B8" w:rsidP="006B3CFE">
      <w:pPr>
        <w:rPr>
          <w:rFonts w:asciiTheme="majorBidi" w:hAnsiTheme="majorBidi" w:cstheme="majorBidi"/>
        </w:rPr>
      </w:pPr>
    </w:p>
    <w:bookmarkEnd w:id="9"/>
    <w:p w14:paraId="59A8857E" w14:textId="77777777" w:rsidR="00C95854" w:rsidRPr="00726D58" w:rsidRDefault="00C95854" w:rsidP="00C95854">
      <w:pPr>
        <w:rPr>
          <w:rFonts w:asciiTheme="majorBidi" w:hAnsiTheme="majorBidi" w:cstheme="majorBidi"/>
          <w:rtl/>
        </w:rPr>
      </w:pPr>
    </w:p>
    <w:p w14:paraId="7F735590" w14:textId="399D5241" w:rsidR="00065844" w:rsidRPr="00726D58" w:rsidRDefault="006C2992" w:rsidP="00065844">
      <w:pPr>
        <w:pStyle w:val="Heading2"/>
        <w:bidi w:val="0"/>
        <w:rPr>
          <w:rFonts w:asciiTheme="majorBidi" w:hAnsiTheme="majorBidi"/>
          <w:b/>
          <w:bCs/>
          <w:color w:val="auto"/>
          <w:sz w:val="32"/>
          <w:szCs w:val="32"/>
        </w:rPr>
      </w:pPr>
      <w:bookmarkStart w:id="23" w:name="_Toc214563588"/>
      <w:r w:rsidRPr="00726D58">
        <w:rPr>
          <w:rFonts w:asciiTheme="majorBidi" w:hAnsiTheme="majorBidi"/>
          <w:b/>
          <w:bCs/>
          <w:color w:val="auto"/>
          <w:sz w:val="32"/>
          <w:szCs w:val="32"/>
        </w:rPr>
        <w:t>Dependent and Independent Variables</w:t>
      </w:r>
      <w:bookmarkEnd w:id="23"/>
    </w:p>
    <w:p w14:paraId="06A68255" w14:textId="4F6AC53C" w:rsidR="00065844" w:rsidRPr="00726D58" w:rsidRDefault="00065844">
      <w:pPr>
        <w:pStyle w:val="ListParagraph"/>
        <w:numPr>
          <w:ilvl w:val="0"/>
          <w:numId w:val="2"/>
        </w:numPr>
        <w:bidi w:val="0"/>
        <w:jc w:val="both"/>
        <w:rPr>
          <w:rFonts w:asciiTheme="majorBidi" w:hAnsiTheme="majorBidi" w:cstheme="majorBidi"/>
          <w:b/>
          <w:bCs/>
          <w:sz w:val="28"/>
          <w:szCs w:val="28"/>
        </w:rPr>
      </w:pPr>
      <w:r w:rsidRPr="00726D58">
        <w:rPr>
          <w:rFonts w:asciiTheme="majorBidi" w:hAnsiTheme="majorBidi" w:cstheme="majorBidi"/>
          <w:b/>
          <w:bCs/>
          <w:sz w:val="28"/>
          <w:szCs w:val="28"/>
        </w:rPr>
        <w:t>Dependent Variable: Operational Efficiency</w:t>
      </w:r>
    </w:p>
    <w:p w14:paraId="5DD3C08F" w14:textId="2D46366D" w:rsidR="00065844" w:rsidRPr="00726D58" w:rsidRDefault="00065844" w:rsidP="00065844">
      <w:pPr>
        <w:bidi w:val="0"/>
        <w:jc w:val="both"/>
        <w:rPr>
          <w:rFonts w:asciiTheme="majorBidi" w:hAnsiTheme="majorBidi" w:cstheme="majorBidi"/>
          <w:sz w:val="28"/>
          <w:szCs w:val="28"/>
        </w:rPr>
      </w:pPr>
      <w:r w:rsidRPr="00726D58">
        <w:rPr>
          <w:rFonts w:asciiTheme="majorBidi" w:hAnsiTheme="majorBidi" w:cstheme="majorBidi"/>
          <w:sz w:val="28"/>
          <w:szCs w:val="28"/>
        </w:rPr>
        <w:t>Operational efficiency represents the dependent variable in this study, reflecting the ability of Hitachi Energy to maximize outputs while minimizing resource utilization, costs, and process delays. It encompasses multiple dimensions, including productivity, timeliness of operations, cost-effectiveness, workflow continuity, and responsiveness to customer and project demands. In the context of energy and industrial organizations, operational efficiency is critical, as even minor disruptions in material flow or production schedules can have significant financial and operational consequences. Measuring operational efficiency allows the study to assess the effectiveness of organizational practices, evaluate performance outcomes, and identify areas for improvement. By treating operational efficiency as the dependent variable, the research examines how it is influenced by material management practices and how improvements in these practices can lead to enhanced performance across operational processes</w:t>
      </w:r>
      <w:r w:rsidR="00726920" w:rsidRPr="00726D58">
        <w:rPr>
          <w:rFonts w:asciiTheme="majorBidi" w:hAnsiTheme="majorBidi" w:cstheme="majorBidi"/>
          <w:sz w:val="28"/>
          <w:szCs w:val="28"/>
        </w:rPr>
        <w:t xml:space="preserve"> </w:t>
      </w:r>
      <w:sdt>
        <w:sdtPr>
          <w:rPr>
            <w:rFonts w:asciiTheme="majorBidi" w:hAnsiTheme="majorBidi" w:cstheme="majorBidi"/>
            <w:sz w:val="28"/>
            <w:szCs w:val="28"/>
          </w:rPr>
          <w:id w:val="-1267536233"/>
          <w:citation/>
        </w:sdtPr>
        <w:sdtEndPr/>
        <w:sdtContent>
          <w:r w:rsidR="00726920" w:rsidRPr="00726D58">
            <w:rPr>
              <w:rFonts w:asciiTheme="majorBidi" w:hAnsiTheme="majorBidi" w:cstheme="majorBidi"/>
              <w:sz w:val="28"/>
              <w:szCs w:val="28"/>
            </w:rPr>
            <w:fldChar w:fldCharType="begin"/>
          </w:r>
          <w:r w:rsidR="00726920" w:rsidRPr="00726D58">
            <w:rPr>
              <w:rFonts w:asciiTheme="majorBidi" w:hAnsiTheme="majorBidi" w:cstheme="majorBidi"/>
              <w:sz w:val="28"/>
              <w:szCs w:val="28"/>
            </w:rPr>
            <w:instrText xml:space="preserve"> CITATION SEU23 \l 1033 </w:instrText>
          </w:r>
          <w:r w:rsidR="00726920" w:rsidRPr="00726D58">
            <w:rPr>
              <w:rFonts w:asciiTheme="majorBidi" w:hAnsiTheme="majorBidi" w:cstheme="majorBidi"/>
              <w:sz w:val="28"/>
              <w:szCs w:val="28"/>
            </w:rPr>
            <w:fldChar w:fldCharType="separate"/>
          </w:r>
          <w:r w:rsidR="00726920" w:rsidRPr="00726D58">
            <w:rPr>
              <w:rFonts w:asciiTheme="majorBidi" w:hAnsiTheme="majorBidi" w:cstheme="majorBidi"/>
              <w:noProof/>
              <w:sz w:val="28"/>
              <w:szCs w:val="28"/>
            </w:rPr>
            <w:t>(SEUN, 2023)</w:t>
          </w:r>
          <w:r w:rsidR="00726920" w:rsidRPr="00726D58">
            <w:rPr>
              <w:rFonts w:asciiTheme="majorBidi" w:hAnsiTheme="majorBidi" w:cstheme="majorBidi"/>
              <w:sz w:val="28"/>
              <w:szCs w:val="28"/>
            </w:rPr>
            <w:fldChar w:fldCharType="end"/>
          </w:r>
        </w:sdtContent>
      </w:sdt>
      <w:r w:rsidRPr="00726D58">
        <w:rPr>
          <w:rFonts w:asciiTheme="majorBidi" w:hAnsiTheme="majorBidi" w:cstheme="majorBidi"/>
          <w:sz w:val="28"/>
          <w:szCs w:val="28"/>
        </w:rPr>
        <w:t>.</w:t>
      </w:r>
    </w:p>
    <w:p w14:paraId="1F8F0DA3" w14:textId="1A29456A" w:rsidR="00065844" w:rsidRPr="00726D58" w:rsidRDefault="00065844">
      <w:pPr>
        <w:pStyle w:val="ListParagraph"/>
        <w:numPr>
          <w:ilvl w:val="0"/>
          <w:numId w:val="2"/>
        </w:numPr>
        <w:bidi w:val="0"/>
        <w:jc w:val="both"/>
        <w:rPr>
          <w:rFonts w:asciiTheme="majorBidi" w:hAnsiTheme="majorBidi" w:cstheme="majorBidi"/>
          <w:b/>
          <w:bCs/>
          <w:sz w:val="28"/>
          <w:szCs w:val="28"/>
        </w:rPr>
      </w:pPr>
      <w:r w:rsidRPr="00726D58">
        <w:rPr>
          <w:rFonts w:asciiTheme="majorBidi" w:hAnsiTheme="majorBidi" w:cstheme="majorBidi"/>
          <w:b/>
          <w:bCs/>
          <w:sz w:val="28"/>
          <w:szCs w:val="28"/>
        </w:rPr>
        <w:t>Independent Variables</w:t>
      </w:r>
    </w:p>
    <w:p w14:paraId="4E0AD7F7" w14:textId="27FFEA96" w:rsidR="00065844" w:rsidRPr="00726D58" w:rsidRDefault="00065844">
      <w:pPr>
        <w:pStyle w:val="ListParagraph"/>
        <w:numPr>
          <w:ilvl w:val="0"/>
          <w:numId w:val="10"/>
        </w:numPr>
        <w:bidi w:val="0"/>
        <w:jc w:val="both"/>
        <w:rPr>
          <w:rFonts w:asciiTheme="majorBidi" w:hAnsiTheme="majorBidi" w:cstheme="majorBidi"/>
          <w:b/>
          <w:bCs/>
          <w:sz w:val="28"/>
          <w:szCs w:val="28"/>
        </w:rPr>
      </w:pPr>
      <w:r w:rsidRPr="00726D58">
        <w:rPr>
          <w:rFonts w:asciiTheme="majorBidi" w:hAnsiTheme="majorBidi" w:cstheme="majorBidi"/>
          <w:b/>
          <w:bCs/>
          <w:sz w:val="28"/>
          <w:szCs w:val="28"/>
        </w:rPr>
        <w:t>Material Planning Crosstabulation</w:t>
      </w:r>
    </w:p>
    <w:p w14:paraId="110C0FF3" w14:textId="1A0BA7DA" w:rsidR="00065844" w:rsidRPr="00726D58" w:rsidRDefault="00065844" w:rsidP="00065844">
      <w:pPr>
        <w:bidi w:val="0"/>
        <w:jc w:val="both"/>
        <w:rPr>
          <w:rFonts w:asciiTheme="majorBidi" w:hAnsiTheme="majorBidi" w:cstheme="majorBidi"/>
          <w:sz w:val="28"/>
          <w:szCs w:val="28"/>
        </w:rPr>
      </w:pPr>
      <w:r w:rsidRPr="00726D58">
        <w:rPr>
          <w:rFonts w:asciiTheme="majorBidi" w:hAnsiTheme="majorBidi" w:cstheme="majorBidi"/>
          <w:sz w:val="28"/>
          <w:szCs w:val="28"/>
        </w:rPr>
        <w:t>Material planning refers to the systematic process of forecasting material requirements, scheduling procurement, and aligning inventory levels with production and project needs. Effective material planning ensures that the right materials are available at the right time and in the correct quantities, thereby minimizing stockouts, delays, and excess inventory. In this study, material planning is analyzed through cross-tabulation to examine its distribution and correlation with operational efficiency indicators. By exploring patterns and relationships, the research identifies whether strong material planning practices are associated with higher operational performance</w:t>
      </w:r>
      <w:r w:rsidR="00726920" w:rsidRPr="00726D58">
        <w:rPr>
          <w:rFonts w:asciiTheme="majorBidi" w:hAnsiTheme="majorBidi" w:cstheme="majorBidi"/>
          <w:sz w:val="28"/>
          <w:szCs w:val="28"/>
        </w:rPr>
        <w:t xml:space="preserve"> </w:t>
      </w:r>
      <w:sdt>
        <w:sdtPr>
          <w:rPr>
            <w:rFonts w:asciiTheme="majorBidi" w:hAnsiTheme="majorBidi" w:cstheme="majorBidi"/>
            <w:sz w:val="28"/>
            <w:szCs w:val="28"/>
          </w:rPr>
          <w:id w:val="1732343253"/>
          <w:citation/>
        </w:sdtPr>
        <w:sdtEndPr/>
        <w:sdtContent>
          <w:r w:rsidR="00726920" w:rsidRPr="00726D58">
            <w:rPr>
              <w:rFonts w:asciiTheme="majorBidi" w:hAnsiTheme="majorBidi" w:cstheme="majorBidi"/>
              <w:sz w:val="28"/>
              <w:szCs w:val="28"/>
            </w:rPr>
            <w:fldChar w:fldCharType="begin"/>
          </w:r>
          <w:r w:rsidR="00726920" w:rsidRPr="00726D58">
            <w:rPr>
              <w:rFonts w:asciiTheme="majorBidi" w:hAnsiTheme="majorBidi" w:cstheme="majorBidi"/>
              <w:sz w:val="28"/>
              <w:szCs w:val="28"/>
            </w:rPr>
            <w:instrText xml:space="preserve"> CITATION Ken251 \l 1033 </w:instrText>
          </w:r>
          <w:r w:rsidR="00726920" w:rsidRPr="00726D58">
            <w:rPr>
              <w:rFonts w:asciiTheme="majorBidi" w:hAnsiTheme="majorBidi" w:cstheme="majorBidi"/>
              <w:sz w:val="28"/>
              <w:szCs w:val="28"/>
            </w:rPr>
            <w:fldChar w:fldCharType="separate"/>
          </w:r>
          <w:r w:rsidR="00726920" w:rsidRPr="00726D58">
            <w:rPr>
              <w:rFonts w:asciiTheme="majorBidi" w:hAnsiTheme="majorBidi" w:cstheme="majorBidi"/>
              <w:noProof/>
              <w:sz w:val="28"/>
              <w:szCs w:val="28"/>
            </w:rPr>
            <w:t>(Kenton, 2025)</w:t>
          </w:r>
          <w:r w:rsidR="00726920" w:rsidRPr="00726D58">
            <w:rPr>
              <w:rFonts w:asciiTheme="majorBidi" w:hAnsiTheme="majorBidi" w:cstheme="majorBidi"/>
              <w:sz w:val="28"/>
              <w:szCs w:val="28"/>
            </w:rPr>
            <w:fldChar w:fldCharType="end"/>
          </w:r>
        </w:sdtContent>
      </w:sdt>
      <w:r w:rsidRPr="00726D58">
        <w:rPr>
          <w:rFonts w:asciiTheme="majorBidi" w:hAnsiTheme="majorBidi" w:cstheme="majorBidi"/>
          <w:sz w:val="28"/>
          <w:szCs w:val="28"/>
        </w:rPr>
        <w:t>.</w:t>
      </w:r>
    </w:p>
    <w:p w14:paraId="16CCA25D" w14:textId="57846A6F" w:rsidR="00065844" w:rsidRPr="00726D58" w:rsidRDefault="00065844">
      <w:pPr>
        <w:pStyle w:val="ListParagraph"/>
        <w:numPr>
          <w:ilvl w:val="0"/>
          <w:numId w:val="10"/>
        </w:numPr>
        <w:bidi w:val="0"/>
        <w:jc w:val="both"/>
        <w:rPr>
          <w:rFonts w:asciiTheme="majorBidi" w:hAnsiTheme="majorBidi" w:cstheme="majorBidi"/>
          <w:b/>
          <w:bCs/>
          <w:sz w:val="28"/>
          <w:szCs w:val="28"/>
        </w:rPr>
      </w:pPr>
      <w:r w:rsidRPr="00726D58">
        <w:rPr>
          <w:rFonts w:asciiTheme="majorBidi" w:hAnsiTheme="majorBidi" w:cstheme="majorBidi"/>
          <w:b/>
          <w:bCs/>
          <w:sz w:val="28"/>
          <w:szCs w:val="28"/>
        </w:rPr>
        <w:t>Inventory Control Crosstabulation</w:t>
      </w:r>
    </w:p>
    <w:p w14:paraId="437D8F65" w14:textId="2C97266C" w:rsidR="00065844" w:rsidRPr="00726D58" w:rsidRDefault="00065844" w:rsidP="00065844">
      <w:pPr>
        <w:bidi w:val="0"/>
        <w:jc w:val="both"/>
        <w:rPr>
          <w:rFonts w:asciiTheme="majorBidi" w:hAnsiTheme="majorBidi" w:cstheme="majorBidi"/>
          <w:sz w:val="28"/>
          <w:szCs w:val="28"/>
        </w:rPr>
      </w:pPr>
      <w:r w:rsidRPr="00726D58">
        <w:rPr>
          <w:rFonts w:asciiTheme="majorBidi" w:hAnsiTheme="majorBidi" w:cstheme="majorBidi"/>
          <w:sz w:val="28"/>
          <w:szCs w:val="28"/>
        </w:rPr>
        <w:t xml:space="preserve">Inventory control encompasses the methods and systems used to monitor, manage, and regulate stock levels to ensure optimal availability without overstocking. This variable includes practices such as warehouse organization, stock rotation, real-time tracking, and automated inventory management systems. Inventory control is critical for preventing material shortages, reducing waste, and ensuring that production and project timelines are maintained. In the study, cross-tabulation is applied to investigate how variations in inventory control practices correspond to levels of operational efficiency, providing insight </w:t>
      </w:r>
      <w:r w:rsidRPr="00726D58">
        <w:rPr>
          <w:rFonts w:asciiTheme="majorBidi" w:hAnsiTheme="majorBidi" w:cstheme="majorBidi"/>
          <w:sz w:val="28"/>
          <w:szCs w:val="28"/>
        </w:rPr>
        <w:lastRenderedPageBreak/>
        <w:t>into the extent to which effective stock management contributes to organizational performance</w:t>
      </w:r>
      <w:r w:rsidR="00257624" w:rsidRPr="00726D58">
        <w:rPr>
          <w:rFonts w:asciiTheme="majorBidi" w:hAnsiTheme="majorBidi" w:cstheme="majorBidi"/>
          <w:sz w:val="28"/>
          <w:szCs w:val="28"/>
        </w:rPr>
        <w:t xml:space="preserve"> </w:t>
      </w:r>
      <w:sdt>
        <w:sdtPr>
          <w:rPr>
            <w:rFonts w:asciiTheme="majorBidi" w:hAnsiTheme="majorBidi" w:cstheme="majorBidi"/>
            <w:sz w:val="28"/>
            <w:szCs w:val="28"/>
          </w:rPr>
          <w:id w:val="-1029718791"/>
          <w:citation/>
        </w:sdtPr>
        <w:sdtEndPr/>
        <w:sdtContent>
          <w:r w:rsidR="00257624" w:rsidRPr="00726D58">
            <w:rPr>
              <w:rFonts w:asciiTheme="majorBidi" w:hAnsiTheme="majorBidi" w:cstheme="majorBidi"/>
              <w:sz w:val="28"/>
              <w:szCs w:val="28"/>
            </w:rPr>
            <w:fldChar w:fldCharType="begin"/>
          </w:r>
          <w:r w:rsidR="00257624" w:rsidRPr="00726D58">
            <w:rPr>
              <w:rFonts w:asciiTheme="majorBidi" w:hAnsiTheme="majorBidi" w:cstheme="majorBidi"/>
              <w:sz w:val="28"/>
              <w:szCs w:val="28"/>
            </w:rPr>
            <w:instrText xml:space="preserve"> CITATION Ugb24 \l 1033 </w:instrText>
          </w:r>
          <w:r w:rsidR="00257624" w:rsidRPr="00726D58">
            <w:rPr>
              <w:rFonts w:asciiTheme="majorBidi" w:hAnsiTheme="majorBidi" w:cstheme="majorBidi"/>
              <w:sz w:val="28"/>
              <w:szCs w:val="28"/>
            </w:rPr>
            <w:fldChar w:fldCharType="separate"/>
          </w:r>
          <w:r w:rsidR="00257624" w:rsidRPr="00726D58">
            <w:rPr>
              <w:rFonts w:asciiTheme="majorBidi" w:hAnsiTheme="majorBidi" w:cstheme="majorBidi"/>
              <w:noProof/>
              <w:sz w:val="28"/>
              <w:szCs w:val="28"/>
            </w:rPr>
            <w:t>(Ugbebor, 2024)</w:t>
          </w:r>
          <w:r w:rsidR="00257624" w:rsidRPr="00726D58">
            <w:rPr>
              <w:rFonts w:asciiTheme="majorBidi" w:hAnsiTheme="majorBidi" w:cstheme="majorBidi"/>
              <w:sz w:val="28"/>
              <w:szCs w:val="28"/>
            </w:rPr>
            <w:fldChar w:fldCharType="end"/>
          </w:r>
        </w:sdtContent>
      </w:sdt>
      <w:r w:rsidRPr="00726D58">
        <w:rPr>
          <w:rFonts w:asciiTheme="majorBidi" w:hAnsiTheme="majorBidi" w:cstheme="majorBidi"/>
          <w:sz w:val="28"/>
          <w:szCs w:val="28"/>
        </w:rPr>
        <w:t>.</w:t>
      </w:r>
    </w:p>
    <w:p w14:paraId="42F2E5B7" w14:textId="509C02A0" w:rsidR="00065844" w:rsidRPr="00726D58" w:rsidRDefault="00065844">
      <w:pPr>
        <w:pStyle w:val="ListParagraph"/>
        <w:numPr>
          <w:ilvl w:val="0"/>
          <w:numId w:val="10"/>
        </w:numPr>
        <w:bidi w:val="0"/>
        <w:jc w:val="both"/>
        <w:rPr>
          <w:rFonts w:asciiTheme="majorBidi" w:hAnsiTheme="majorBidi" w:cstheme="majorBidi"/>
          <w:b/>
          <w:bCs/>
          <w:sz w:val="28"/>
          <w:szCs w:val="28"/>
        </w:rPr>
      </w:pPr>
      <w:r w:rsidRPr="00726D58">
        <w:rPr>
          <w:rFonts w:asciiTheme="majorBidi" w:hAnsiTheme="majorBidi" w:cstheme="majorBidi"/>
          <w:b/>
          <w:bCs/>
          <w:sz w:val="28"/>
          <w:szCs w:val="28"/>
        </w:rPr>
        <w:t>Supplier Relationship Management (SRM) Crosstabulation</w:t>
      </w:r>
    </w:p>
    <w:p w14:paraId="7B637704" w14:textId="42325E78" w:rsidR="00065844" w:rsidRPr="00726D58" w:rsidRDefault="00065844" w:rsidP="00065844">
      <w:pPr>
        <w:bidi w:val="0"/>
        <w:jc w:val="both"/>
        <w:rPr>
          <w:rFonts w:asciiTheme="majorBidi" w:hAnsiTheme="majorBidi" w:cstheme="majorBidi"/>
          <w:sz w:val="28"/>
          <w:szCs w:val="28"/>
        </w:rPr>
      </w:pPr>
      <w:r w:rsidRPr="00726D58">
        <w:rPr>
          <w:rFonts w:asciiTheme="majorBidi" w:hAnsiTheme="majorBidi" w:cstheme="majorBidi"/>
          <w:sz w:val="28"/>
          <w:szCs w:val="28"/>
        </w:rPr>
        <w:t>Supplier Relationship Management involves the strategies and practices used to select, communicate with, and maintain productive relationships with suppliers. Effective SRM can enhance procurement reliability, reduce lead times, improve material quality, and strengthen collaboration across the supply chain. The study examines SRM using cross-tabulation to explore its influence on operational efficiency, determining whether strong supplier partnerships are associated with smoother operational processes and improved organizational outcomes</w:t>
      </w:r>
      <w:r w:rsidR="00257624" w:rsidRPr="00726D58">
        <w:rPr>
          <w:rFonts w:asciiTheme="majorBidi" w:hAnsiTheme="majorBidi" w:cstheme="majorBidi"/>
          <w:sz w:val="28"/>
          <w:szCs w:val="28"/>
        </w:rPr>
        <w:t xml:space="preserve"> </w:t>
      </w:r>
      <w:sdt>
        <w:sdtPr>
          <w:rPr>
            <w:rFonts w:asciiTheme="majorBidi" w:hAnsiTheme="majorBidi" w:cstheme="majorBidi"/>
            <w:sz w:val="28"/>
            <w:szCs w:val="28"/>
          </w:rPr>
          <w:id w:val="-654685960"/>
          <w:citation/>
        </w:sdtPr>
        <w:sdtEndPr/>
        <w:sdtContent>
          <w:r w:rsidR="00257624" w:rsidRPr="00726D58">
            <w:rPr>
              <w:rFonts w:asciiTheme="majorBidi" w:hAnsiTheme="majorBidi" w:cstheme="majorBidi"/>
              <w:sz w:val="28"/>
              <w:szCs w:val="28"/>
            </w:rPr>
            <w:fldChar w:fldCharType="begin"/>
          </w:r>
          <w:r w:rsidR="00257624" w:rsidRPr="00726D58">
            <w:rPr>
              <w:rFonts w:asciiTheme="majorBidi" w:hAnsiTheme="majorBidi" w:cstheme="majorBidi"/>
              <w:sz w:val="28"/>
              <w:szCs w:val="28"/>
            </w:rPr>
            <w:instrText xml:space="preserve"> CITATION Ras244 \l 1033 </w:instrText>
          </w:r>
          <w:r w:rsidR="00257624" w:rsidRPr="00726D58">
            <w:rPr>
              <w:rFonts w:asciiTheme="majorBidi" w:hAnsiTheme="majorBidi" w:cstheme="majorBidi"/>
              <w:sz w:val="28"/>
              <w:szCs w:val="28"/>
            </w:rPr>
            <w:fldChar w:fldCharType="separate"/>
          </w:r>
          <w:r w:rsidR="00257624" w:rsidRPr="00726D58">
            <w:rPr>
              <w:rFonts w:asciiTheme="majorBidi" w:hAnsiTheme="majorBidi" w:cstheme="majorBidi"/>
              <w:noProof/>
              <w:sz w:val="28"/>
              <w:szCs w:val="28"/>
            </w:rPr>
            <w:t>(Rashid, 2024)</w:t>
          </w:r>
          <w:r w:rsidR="00257624" w:rsidRPr="00726D58">
            <w:rPr>
              <w:rFonts w:asciiTheme="majorBidi" w:hAnsiTheme="majorBidi" w:cstheme="majorBidi"/>
              <w:sz w:val="28"/>
              <w:szCs w:val="28"/>
            </w:rPr>
            <w:fldChar w:fldCharType="end"/>
          </w:r>
        </w:sdtContent>
      </w:sdt>
      <w:r w:rsidRPr="00726D58">
        <w:rPr>
          <w:rFonts w:asciiTheme="majorBidi" w:hAnsiTheme="majorBidi" w:cstheme="majorBidi"/>
          <w:sz w:val="28"/>
          <w:szCs w:val="28"/>
        </w:rPr>
        <w:t>.</w:t>
      </w:r>
    </w:p>
    <w:p w14:paraId="31D9D6FB" w14:textId="503F5A80" w:rsidR="00065844" w:rsidRPr="00726D58" w:rsidRDefault="00065844" w:rsidP="00065844">
      <w:pPr>
        <w:bidi w:val="0"/>
        <w:jc w:val="both"/>
        <w:rPr>
          <w:rFonts w:asciiTheme="majorBidi" w:hAnsiTheme="majorBidi" w:cstheme="majorBidi"/>
          <w:b/>
          <w:bCs/>
          <w:sz w:val="28"/>
          <w:szCs w:val="28"/>
        </w:rPr>
      </w:pPr>
    </w:p>
    <w:p w14:paraId="0D191ED9" w14:textId="77777777" w:rsidR="00065844" w:rsidRPr="00726D58" w:rsidRDefault="00065844">
      <w:pPr>
        <w:pStyle w:val="ListParagraph"/>
        <w:numPr>
          <w:ilvl w:val="0"/>
          <w:numId w:val="2"/>
        </w:numPr>
        <w:bidi w:val="0"/>
        <w:jc w:val="both"/>
        <w:rPr>
          <w:rFonts w:asciiTheme="majorBidi" w:hAnsiTheme="majorBidi" w:cstheme="majorBidi"/>
          <w:b/>
          <w:bCs/>
          <w:sz w:val="28"/>
          <w:szCs w:val="28"/>
        </w:rPr>
      </w:pPr>
      <w:r w:rsidRPr="00726D58">
        <w:rPr>
          <w:rFonts w:asciiTheme="majorBidi" w:hAnsiTheme="majorBidi" w:cstheme="majorBidi"/>
          <w:b/>
          <w:bCs/>
          <w:sz w:val="28"/>
          <w:szCs w:val="28"/>
        </w:rPr>
        <w:t>Relationship Between the Variables</w:t>
      </w:r>
    </w:p>
    <w:p w14:paraId="17C11F22" w14:textId="3E9FBB69" w:rsidR="00065844" w:rsidRPr="00726D58" w:rsidRDefault="00065844" w:rsidP="00065844">
      <w:pPr>
        <w:bidi w:val="0"/>
        <w:jc w:val="both"/>
        <w:rPr>
          <w:rFonts w:asciiTheme="majorBidi" w:hAnsiTheme="majorBidi" w:cstheme="majorBidi"/>
          <w:sz w:val="28"/>
          <w:szCs w:val="28"/>
        </w:rPr>
      </w:pPr>
      <w:r w:rsidRPr="00726D58">
        <w:rPr>
          <w:rFonts w:asciiTheme="majorBidi" w:hAnsiTheme="majorBidi" w:cstheme="majorBidi"/>
          <w:sz w:val="28"/>
          <w:szCs w:val="28"/>
        </w:rPr>
        <w:t>The relationship between the independent variables—material planning, inventory control, and supplier relationship management—and the dependent variable, operational efficiency, is central to this study. Each of the independent variables represents a critical aspect of material management that directly or indirectly affects how efficiently Hitachi Energy can operate. Effective material planning ensures timely availability of materials, inventory control prevents shortages and excesses, and strong supplier relationships guarantee reliable supply and quality standards. Together, these practices create an integrated system in which improvements in any independent variable can positively influence operational efficiency, while deficiencies in any area may lead to delays, increased costs, or workflow disruptions. The study hypothesizes that there is a statistically significant and positive relationship between these material management practices and operational efficiency, highlighting the importance of coordinated, well-managed material processes for achieving high-performance outcomes in the energy sector</w:t>
      </w:r>
      <w:r w:rsidR="00257624" w:rsidRPr="00726D58">
        <w:rPr>
          <w:rFonts w:asciiTheme="majorBidi" w:hAnsiTheme="majorBidi" w:cstheme="majorBidi"/>
          <w:sz w:val="28"/>
          <w:szCs w:val="28"/>
        </w:rPr>
        <w:t xml:space="preserve"> </w:t>
      </w:r>
      <w:sdt>
        <w:sdtPr>
          <w:rPr>
            <w:rFonts w:asciiTheme="majorBidi" w:hAnsiTheme="majorBidi" w:cstheme="majorBidi"/>
            <w:sz w:val="28"/>
            <w:szCs w:val="28"/>
          </w:rPr>
          <w:id w:val="1494601400"/>
          <w:citation/>
        </w:sdtPr>
        <w:sdtEndPr/>
        <w:sdtContent>
          <w:r w:rsidR="00257624" w:rsidRPr="00726D58">
            <w:rPr>
              <w:rFonts w:asciiTheme="majorBidi" w:hAnsiTheme="majorBidi" w:cstheme="majorBidi"/>
              <w:sz w:val="28"/>
              <w:szCs w:val="28"/>
            </w:rPr>
            <w:fldChar w:fldCharType="begin"/>
          </w:r>
          <w:r w:rsidR="00257624" w:rsidRPr="00726D58">
            <w:rPr>
              <w:rFonts w:asciiTheme="majorBidi" w:hAnsiTheme="majorBidi" w:cstheme="majorBidi"/>
              <w:sz w:val="28"/>
              <w:szCs w:val="28"/>
            </w:rPr>
            <w:instrText xml:space="preserve"> CITATION Iss24 \l 1033 </w:instrText>
          </w:r>
          <w:r w:rsidR="00257624" w:rsidRPr="00726D58">
            <w:rPr>
              <w:rFonts w:asciiTheme="majorBidi" w:hAnsiTheme="majorBidi" w:cstheme="majorBidi"/>
              <w:sz w:val="28"/>
              <w:szCs w:val="28"/>
            </w:rPr>
            <w:fldChar w:fldCharType="separate"/>
          </w:r>
          <w:r w:rsidR="00257624" w:rsidRPr="00726D58">
            <w:rPr>
              <w:rFonts w:asciiTheme="majorBidi" w:hAnsiTheme="majorBidi" w:cstheme="majorBidi"/>
              <w:noProof/>
              <w:sz w:val="28"/>
              <w:szCs w:val="28"/>
            </w:rPr>
            <w:t>(Issah, 2024)</w:t>
          </w:r>
          <w:r w:rsidR="00257624" w:rsidRPr="00726D58">
            <w:rPr>
              <w:rFonts w:asciiTheme="majorBidi" w:hAnsiTheme="majorBidi" w:cstheme="majorBidi"/>
              <w:sz w:val="28"/>
              <w:szCs w:val="28"/>
            </w:rPr>
            <w:fldChar w:fldCharType="end"/>
          </w:r>
        </w:sdtContent>
      </w:sdt>
      <w:r w:rsidRPr="00726D58">
        <w:rPr>
          <w:rFonts w:asciiTheme="majorBidi" w:hAnsiTheme="majorBidi" w:cstheme="majorBidi"/>
          <w:sz w:val="28"/>
          <w:szCs w:val="28"/>
        </w:rPr>
        <w:t>.</w:t>
      </w:r>
    </w:p>
    <w:p w14:paraId="2DC90C9F" w14:textId="77777777" w:rsidR="006C2992" w:rsidRPr="00726D58" w:rsidRDefault="006C2992" w:rsidP="006C2992">
      <w:pPr>
        <w:rPr>
          <w:rFonts w:asciiTheme="majorBidi" w:hAnsiTheme="majorBidi" w:cstheme="majorBidi"/>
          <w:rtl/>
        </w:rPr>
      </w:pPr>
    </w:p>
    <w:p w14:paraId="14F60688" w14:textId="77777777" w:rsidR="006C2992" w:rsidRPr="00726D58" w:rsidRDefault="006C2992" w:rsidP="00A165AB">
      <w:pPr>
        <w:pStyle w:val="Heading2"/>
        <w:bidi w:val="0"/>
        <w:spacing w:line="276" w:lineRule="auto"/>
        <w:rPr>
          <w:rFonts w:asciiTheme="majorBidi" w:hAnsiTheme="majorBidi"/>
          <w:b/>
          <w:bCs/>
          <w:color w:val="auto"/>
          <w:sz w:val="32"/>
          <w:szCs w:val="32"/>
        </w:rPr>
      </w:pPr>
      <w:bookmarkStart w:id="24" w:name="_Toc214563589"/>
      <w:r w:rsidRPr="00726D58">
        <w:rPr>
          <w:rFonts w:asciiTheme="majorBidi" w:hAnsiTheme="majorBidi"/>
          <w:b/>
          <w:bCs/>
          <w:color w:val="auto"/>
          <w:sz w:val="32"/>
          <w:szCs w:val="32"/>
        </w:rPr>
        <w:t>Previous Studies</w:t>
      </w:r>
      <w:bookmarkEnd w:id="24"/>
    </w:p>
    <w:p w14:paraId="6F3CA273" w14:textId="7304478C" w:rsidR="00AC7AFD" w:rsidRPr="00726D58" w:rsidRDefault="00AC7AFD" w:rsidP="00AC7AFD">
      <w:pPr>
        <w:bidi w:val="0"/>
        <w:spacing w:line="276" w:lineRule="auto"/>
        <w:ind w:firstLine="567"/>
        <w:jc w:val="both"/>
        <w:rPr>
          <w:rFonts w:asciiTheme="majorBidi" w:hAnsiTheme="majorBidi" w:cstheme="majorBidi"/>
          <w:sz w:val="28"/>
          <w:szCs w:val="28"/>
        </w:rPr>
      </w:pPr>
      <w:r w:rsidRPr="00726D58">
        <w:rPr>
          <w:rFonts w:asciiTheme="majorBidi" w:hAnsiTheme="majorBidi" w:cstheme="majorBidi"/>
          <w:sz w:val="28"/>
          <w:szCs w:val="28"/>
        </w:rPr>
        <w:t xml:space="preserve">Materials govern a significant portion of the construction process in the construction sector, and effective management of materials directly influences various performance metrics, including cost, duration, quality, and efficiency. The research conducted by </w:t>
      </w:r>
      <w:sdt>
        <w:sdtPr>
          <w:rPr>
            <w:rFonts w:asciiTheme="majorBidi" w:hAnsiTheme="majorBidi" w:cstheme="majorBidi"/>
            <w:sz w:val="28"/>
            <w:szCs w:val="28"/>
          </w:rPr>
          <w:id w:val="-1908681693"/>
          <w:citation/>
        </w:sdtPr>
        <w:sdtEndPr/>
        <w:sdtContent>
          <w:r w:rsidRPr="00726D58">
            <w:rPr>
              <w:rFonts w:asciiTheme="majorBidi" w:hAnsiTheme="majorBidi" w:cstheme="majorBidi"/>
              <w:sz w:val="28"/>
              <w:szCs w:val="28"/>
            </w:rPr>
            <w:fldChar w:fldCharType="begin"/>
          </w:r>
          <w:r w:rsidRPr="00726D58">
            <w:rPr>
              <w:rFonts w:asciiTheme="majorBidi" w:hAnsiTheme="majorBidi" w:cstheme="majorBidi"/>
              <w:sz w:val="28"/>
              <w:szCs w:val="28"/>
            </w:rPr>
            <w:instrText xml:space="preserve"> CITATION Yıl24 \l 1033 </w:instrText>
          </w:r>
          <w:r w:rsidRPr="00726D58">
            <w:rPr>
              <w:rFonts w:asciiTheme="majorBidi" w:hAnsiTheme="majorBidi" w:cstheme="majorBidi"/>
              <w:sz w:val="28"/>
              <w:szCs w:val="28"/>
            </w:rPr>
            <w:fldChar w:fldCharType="separate"/>
          </w:r>
          <w:r w:rsidRPr="00726D58">
            <w:rPr>
              <w:rFonts w:asciiTheme="majorBidi" w:hAnsiTheme="majorBidi" w:cstheme="majorBidi"/>
              <w:noProof/>
              <w:sz w:val="28"/>
              <w:szCs w:val="28"/>
            </w:rPr>
            <w:t>(Yıldız, 2024)</w:t>
          </w:r>
          <w:r w:rsidRPr="00726D58">
            <w:rPr>
              <w:rFonts w:asciiTheme="majorBidi" w:hAnsiTheme="majorBidi" w:cstheme="majorBidi"/>
              <w:sz w:val="28"/>
              <w:szCs w:val="28"/>
            </w:rPr>
            <w:fldChar w:fldCharType="end"/>
          </w:r>
        </w:sdtContent>
      </w:sdt>
      <w:r w:rsidRPr="00726D58">
        <w:rPr>
          <w:rFonts w:asciiTheme="majorBidi" w:hAnsiTheme="majorBidi" w:cstheme="majorBidi"/>
          <w:sz w:val="28"/>
          <w:szCs w:val="28"/>
        </w:rPr>
        <w:t xml:space="preserve"> investigated how activities involved in material management—such as planning, supplying, logistics, transport, inventory management, and waste control of construction materials—affect </w:t>
      </w:r>
      <w:r w:rsidRPr="00726D58">
        <w:rPr>
          <w:rFonts w:asciiTheme="majorBidi" w:hAnsiTheme="majorBidi" w:cstheme="majorBidi"/>
          <w:sz w:val="28"/>
          <w:szCs w:val="28"/>
        </w:rPr>
        <w:lastRenderedPageBreak/>
        <w:t>project performance. Material management practices were assessed using 15 criteria categorized under five different headings, while project performance was evaluated using 13 criteria organized under three different headings, based on surveys conducted with industry personnel at various construction sites. Data obtained were analyzed using multiple regression. Using multiple regression analyses, the effects of material management practices on project duration, project expenditure, project efficiency, waste performance, and overall project performance were investigated. The analysis revealed that material supply, material handling, and stock and waste control positively influenced overall project performance, whereas material planning and material logistics did not have statistically significant effects. The study's findings are expected to enhance comprehension of the connection between material management and project performance, as well as assist stakeholders in refining their material management practices.</w:t>
      </w:r>
    </w:p>
    <w:p w14:paraId="5D9E54F4" w14:textId="664C867E" w:rsidR="00AC7AFD" w:rsidRPr="00726D58" w:rsidRDefault="00AC7AFD" w:rsidP="00AC7AFD">
      <w:pPr>
        <w:bidi w:val="0"/>
        <w:spacing w:line="276" w:lineRule="auto"/>
        <w:ind w:firstLine="567"/>
        <w:jc w:val="both"/>
        <w:rPr>
          <w:rFonts w:asciiTheme="majorBidi" w:hAnsiTheme="majorBidi" w:cstheme="majorBidi"/>
          <w:sz w:val="28"/>
          <w:szCs w:val="28"/>
        </w:rPr>
      </w:pPr>
      <w:r w:rsidRPr="00726D58">
        <w:rPr>
          <w:rFonts w:asciiTheme="majorBidi" w:hAnsiTheme="majorBidi" w:cstheme="majorBidi"/>
          <w:sz w:val="28"/>
          <w:szCs w:val="28"/>
        </w:rPr>
        <w:t xml:space="preserve">Even though Nigeria is rich in water resources, it confronts a serious water crisis that is particularly tough to address due to the related public health and security issues. The aim of the review of </w:t>
      </w:r>
      <w:sdt>
        <w:sdtPr>
          <w:rPr>
            <w:rFonts w:asciiTheme="majorBidi" w:hAnsiTheme="majorBidi" w:cstheme="majorBidi"/>
            <w:sz w:val="28"/>
            <w:szCs w:val="28"/>
          </w:rPr>
          <w:id w:val="-103113711"/>
          <w:citation/>
        </w:sdtPr>
        <w:sdtEndPr/>
        <w:sdtContent>
          <w:r w:rsidRPr="00726D58">
            <w:rPr>
              <w:rFonts w:asciiTheme="majorBidi" w:hAnsiTheme="majorBidi" w:cstheme="majorBidi"/>
              <w:sz w:val="28"/>
              <w:szCs w:val="28"/>
            </w:rPr>
            <w:fldChar w:fldCharType="begin"/>
          </w:r>
          <w:r w:rsidRPr="00726D58">
            <w:rPr>
              <w:rFonts w:asciiTheme="majorBidi" w:hAnsiTheme="majorBidi" w:cstheme="majorBidi"/>
              <w:sz w:val="28"/>
              <w:szCs w:val="28"/>
            </w:rPr>
            <w:instrText xml:space="preserve"> CITATION Isu24 \l 1033 </w:instrText>
          </w:r>
          <w:r w:rsidRPr="00726D58">
            <w:rPr>
              <w:rFonts w:asciiTheme="majorBidi" w:hAnsiTheme="majorBidi" w:cstheme="majorBidi"/>
              <w:sz w:val="28"/>
              <w:szCs w:val="28"/>
            </w:rPr>
            <w:fldChar w:fldCharType="separate"/>
          </w:r>
          <w:r w:rsidRPr="00726D58">
            <w:rPr>
              <w:rFonts w:asciiTheme="majorBidi" w:hAnsiTheme="majorBidi" w:cstheme="majorBidi"/>
              <w:noProof/>
              <w:sz w:val="28"/>
              <w:szCs w:val="28"/>
            </w:rPr>
            <w:t>(Isukuru, 2024)</w:t>
          </w:r>
          <w:r w:rsidRPr="00726D58">
            <w:rPr>
              <w:rFonts w:asciiTheme="majorBidi" w:hAnsiTheme="majorBidi" w:cstheme="majorBidi"/>
              <w:sz w:val="28"/>
              <w:szCs w:val="28"/>
            </w:rPr>
            <w:fldChar w:fldCharType="end"/>
          </w:r>
        </w:sdtContent>
      </w:sdt>
      <w:r w:rsidRPr="00726D58">
        <w:rPr>
          <w:rFonts w:asciiTheme="majorBidi" w:hAnsiTheme="majorBidi" w:cstheme="majorBidi"/>
          <w:sz w:val="28"/>
          <w:szCs w:val="28"/>
        </w:rPr>
        <w:t xml:space="preserve"> is to elaborate on the complex factors and consequences of water scarcity in Nigeria, with a particular focus on its impact on the overall livelihood and stability of Nigerians. This paper employs a systematic approach to review water scarcity in Nigeria, the causes of pollution such as urban activities, agrochemical run-offs, and mismanagement, and their detrimental effects on health and the environment. This study reviewed 305 studies concerning water pollution and crisis in Nigeria. Another aspect of the evaluation is that the review identifies the barriers that hinder the all-inclusive availability of clean water, such as inadequate infrastructure and ineffective resource management. The review highlights the need to enhance water treatment facilities, promote sustainable water management strategies, and strengthen certain regulations.</w:t>
      </w:r>
    </w:p>
    <w:p w14:paraId="1A5DA110" w14:textId="3E763CF5" w:rsidR="00726920" w:rsidRPr="00726D58" w:rsidRDefault="00AC7AFD" w:rsidP="00AC7AFD">
      <w:pPr>
        <w:bidi w:val="0"/>
        <w:spacing w:line="276" w:lineRule="auto"/>
        <w:ind w:firstLine="567"/>
        <w:jc w:val="both"/>
        <w:rPr>
          <w:rFonts w:asciiTheme="majorBidi" w:hAnsiTheme="majorBidi" w:cstheme="majorBidi"/>
          <w:sz w:val="28"/>
          <w:szCs w:val="28"/>
        </w:rPr>
      </w:pPr>
      <w:r w:rsidRPr="00726D58">
        <w:rPr>
          <w:rFonts w:asciiTheme="majorBidi" w:hAnsiTheme="majorBidi" w:cstheme="majorBidi"/>
          <w:sz w:val="28"/>
          <w:szCs w:val="28"/>
        </w:rPr>
        <w:t xml:space="preserve">Due to the effects of climate change, the necessity for enhanced environmental responsibility has become more evident. As a result, businesses have escalated their endeavors to cultivate sustainable practices, among them strategies for eco-innovation. Such initiatives have sparked the interest of academics and professionals around the globe, especially over the past ten years, resulting in numerous commissioned studies aimed at evaluating companies' environmental performance. Nonetheless, the methodologies used in these analyses have been complex and not easily replicable, which has constrained </w:t>
      </w:r>
      <w:r w:rsidRPr="00726D58">
        <w:rPr>
          <w:rFonts w:asciiTheme="majorBidi" w:hAnsiTheme="majorBidi" w:cstheme="majorBidi"/>
          <w:sz w:val="28"/>
          <w:szCs w:val="28"/>
        </w:rPr>
        <w:lastRenderedPageBreak/>
        <w:t xml:space="preserve">their accessibility to users. With this in mind, the purpose of </w:t>
      </w:r>
      <w:sdt>
        <w:sdtPr>
          <w:rPr>
            <w:rFonts w:asciiTheme="majorBidi" w:hAnsiTheme="majorBidi" w:cstheme="majorBidi"/>
            <w:sz w:val="28"/>
            <w:szCs w:val="28"/>
          </w:rPr>
          <w:id w:val="1070000033"/>
          <w:citation/>
        </w:sdtPr>
        <w:sdtEndPr/>
        <w:sdtContent>
          <w:r w:rsidRPr="00726D58">
            <w:rPr>
              <w:rFonts w:asciiTheme="majorBidi" w:hAnsiTheme="majorBidi" w:cstheme="majorBidi"/>
              <w:sz w:val="28"/>
              <w:szCs w:val="28"/>
            </w:rPr>
            <w:fldChar w:fldCharType="begin"/>
          </w:r>
          <w:r w:rsidRPr="00726D58">
            <w:rPr>
              <w:rFonts w:asciiTheme="majorBidi" w:hAnsiTheme="majorBidi" w:cstheme="majorBidi"/>
              <w:sz w:val="28"/>
              <w:szCs w:val="28"/>
            </w:rPr>
            <w:instrText xml:space="preserve"> CITATION Lóp25 \l 1033 </w:instrText>
          </w:r>
          <w:r w:rsidRPr="00726D58">
            <w:rPr>
              <w:rFonts w:asciiTheme="majorBidi" w:hAnsiTheme="majorBidi" w:cstheme="majorBidi"/>
              <w:sz w:val="28"/>
              <w:szCs w:val="28"/>
            </w:rPr>
            <w:fldChar w:fldCharType="separate"/>
          </w:r>
          <w:r w:rsidRPr="00726D58">
            <w:rPr>
              <w:rFonts w:asciiTheme="majorBidi" w:hAnsiTheme="majorBidi" w:cstheme="majorBidi"/>
              <w:noProof/>
              <w:sz w:val="28"/>
              <w:szCs w:val="28"/>
            </w:rPr>
            <w:t>(López-Pérez, 2025)</w:t>
          </w:r>
          <w:r w:rsidRPr="00726D58">
            <w:rPr>
              <w:rFonts w:asciiTheme="majorBidi" w:hAnsiTheme="majorBidi" w:cstheme="majorBidi"/>
              <w:sz w:val="28"/>
              <w:szCs w:val="28"/>
            </w:rPr>
            <w:fldChar w:fldCharType="end"/>
          </w:r>
        </w:sdtContent>
      </w:sdt>
      <w:r w:rsidRPr="00726D58">
        <w:rPr>
          <w:rFonts w:asciiTheme="majorBidi" w:hAnsiTheme="majorBidi" w:cstheme="majorBidi"/>
          <w:sz w:val="28"/>
          <w:szCs w:val="28"/>
        </w:rPr>
        <w:t xml:space="preserve"> research is to create a dominance-based ranking using dummy variables that enables an easy understanding of which companies, regions, and industries exhibit the highest level of environmental performance regarding eco-innovation, both overall and for each dimension of eco-innovation. This method also addresses the methodological challenge of assessing dummy variables, which are common in datasets detailing corporate or individual traits, by offering a structured and comparable ranking basis that does not rely on subjective weighting. For this purpose, the Pareto dominance method is applied to a sample of 4,671 listed companies from 2020 to 2022. This approach maintains the data's multidimensional characteristics and facilitates a more detailed comparison of alternatives without aggregating multiple criteria into a single index, resulting in a robust and interpretable ranking of eco-innovation leaders. The primary findings of this research indicate that Asian areas, particularly European ones, are at the forefront of eco-innovation. This research also emphasizes the leading industries and firms, and suggests potential future research directions that could provide additional insights into this area of study.</w:t>
      </w:r>
    </w:p>
    <w:p w14:paraId="26DA8731" w14:textId="3E630D3A" w:rsidR="00DE3F8F" w:rsidRPr="00726D58" w:rsidRDefault="00DE3F8F" w:rsidP="00DE3F8F">
      <w:pPr>
        <w:bidi w:val="0"/>
        <w:spacing w:line="276" w:lineRule="auto"/>
        <w:ind w:firstLine="567"/>
        <w:jc w:val="both"/>
        <w:rPr>
          <w:rFonts w:asciiTheme="majorBidi" w:hAnsiTheme="majorBidi" w:cstheme="majorBidi"/>
          <w:sz w:val="28"/>
          <w:szCs w:val="28"/>
        </w:rPr>
      </w:pPr>
      <w:r w:rsidRPr="00726D58">
        <w:rPr>
          <w:rFonts w:asciiTheme="majorBidi" w:hAnsiTheme="majorBidi" w:cstheme="majorBidi"/>
          <w:sz w:val="28"/>
          <w:szCs w:val="28"/>
        </w:rPr>
        <w:t xml:space="preserve">The research conducted by </w:t>
      </w:r>
      <w:sdt>
        <w:sdtPr>
          <w:rPr>
            <w:rFonts w:asciiTheme="majorBidi" w:hAnsiTheme="majorBidi" w:cstheme="majorBidi"/>
            <w:sz w:val="28"/>
            <w:szCs w:val="28"/>
          </w:rPr>
          <w:id w:val="974417979"/>
          <w:citation/>
        </w:sdtPr>
        <w:sdtEndPr/>
        <w:sdtContent>
          <w:r w:rsidRPr="00726D58">
            <w:rPr>
              <w:rFonts w:asciiTheme="majorBidi" w:hAnsiTheme="majorBidi" w:cstheme="majorBidi"/>
              <w:sz w:val="28"/>
              <w:szCs w:val="28"/>
            </w:rPr>
            <w:fldChar w:fldCharType="begin"/>
          </w:r>
          <w:r w:rsidRPr="00726D58">
            <w:rPr>
              <w:rFonts w:asciiTheme="majorBidi" w:hAnsiTheme="majorBidi" w:cstheme="majorBidi"/>
              <w:sz w:val="28"/>
              <w:szCs w:val="28"/>
            </w:rPr>
            <w:instrText xml:space="preserve"> CITATION Alh255 \l 1033 </w:instrText>
          </w:r>
          <w:r w:rsidRPr="00726D58">
            <w:rPr>
              <w:rFonts w:asciiTheme="majorBidi" w:hAnsiTheme="majorBidi" w:cstheme="majorBidi"/>
              <w:sz w:val="28"/>
              <w:szCs w:val="28"/>
            </w:rPr>
            <w:fldChar w:fldCharType="separate"/>
          </w:r>
          <w:r w:rsidRPr="00726D58">
            <w:rPr>
              <w:rFonts w:asciiTheme="majorBidi" w:hAnsiTheme="majorBidi" w:cstheme="majorBidi"/>
              <w:noProof/>
              <w:sz w:val="28"/>
              <w:szCs w:val="28"/>
            </w:rPr>
            <w:t>(Alhamdi, 2025)</w:t>
          </w:r>
          <w:r w:rsidRPr="00726D58">
            <w:rPr>
              <w:rFonts w:asciiTheme="majorBidi" w:hAnsiTheme="majorBidi" w:cstheme="majorBidi"/>
              <w:sz w:val="28"/>
              <w:szCs w:val="28"/>
            </w:rPr>
            <w:fldChar w:fldCharType="end"/>
          </w:r>
        </w:sdtContent>
      </w:sdt>
      <w:r w:rsidRPr="00726D58">
        <w:rPr>
          <w:rFonts w:asciiTheme="majorBidi" w:hAnsiTheme="majorBidi" w:cstheme="majorBidi"/>
          <w:sz w:val="28"/>
          <w:szCs w:val="28"/>
        </w:rPr>
        <w:t xml:space="preserve"> investigates how environmental management standards, particularly ISO 14000, green production, and environmental policies, affect sustainable development in Saudi Arabia's food manufacturing sector. Additionally, it examines how environmental management moderates these relationships. A total of 370 participants from different management levels were given a questionnaire. The data was analyzed using structural equation modeling (SEM) with </w:t>
      </w:r>
      <w:proofErr w:type="spellStart"/>
      <w:r w:rsidRPr="00726D58">
        <w:rPr>
          <w:rFonts w:asciiTheme="majorBidi" w:hAnsiTheme="majorBidi" w:cstheme="majorBidi"/>
          <w:sz w:val="28"/>
          <w:szCs w:val="28"/>
        </w:rPr>
        <w:t>SmartPLS</w:t>
      </w:r>
      <w:proofErr w:type="spellEnd"/>
      <w:r w:rsidRPr="00726D58">
        <w:rPr>
          <w:rFonts w:asciiTheme="majorBidi" w:hAnsiTheme="majorBidi" w:cstheme="majorBidi"/>
          <w:sz w:val="28"/>
          <w:szCs w:val="28"/>
        </w:rPr>
        <w:t xml:space="preserve"> 4. The results show that ISO 14000, green production, environmental policies, and environmental management all have substantial positive impacts on sustainable development. Nonetheless, environmental management has a negative moderating effect on the relationship between ISO 14000 and sustainable development, and it does not significantly impact the moderating effects of green production or environmental policies. The research provides actionable suggestions for improving sustainability performance via these standards and emphasizes potential avenues for future inquiry and practical progress in the field.</w:t>
      </w:r>
    </w:p>
    <w:p w14:paraId="0FC166E0" w14:textId="77777777" w:rsidR="00DE3F8F" w:rsidRPr="00726D58" w:rsidRDefault="00DE3F8F" w:rsidP="00DE3F8F">
      <w:pPr>
        <w:bidi w:val="0"/>
        <w:spacing w:line="276" w:lineRule="auto"/>
        <w:ind w:firstLine="567"/>
        <w:jc w:val="both"/>
        <w:rPr>
          <w:rFonts w:asciiTheme="majorBidi" w:hAnsiTheme="majorBidi" w:cstheme="majorBidi"/>
          <w:sz w:val="28"/>
          <w:szCs w:val="28"/>
        </w:rPr>
      </w:pPr>
      <w:r w:rsidRPr="00726D58">
        <w:rPr>
          <w:rFonts w:asciiTheme="majorBidi" w:hAnsiTheme="majorBidi" w:cstheme="majorBidi"/>
          <w:sz w:val="28"/>
          <w:szCs w:val="28"/>
        </w:rPr>
        <w:t xml:space="preserve">Power transformers are vital and expensive parts of electrical generation, transmission, and distribution systems. When they fail, this can lead to major disturbances and hazards like fires and chemical spills, endangering people and </w:t>
      </w:r>
      <w:r w:rsidRPr="00726D58">
        <w:rPr>
          <w:rFonts w:asciiTheme="majorBidi" w:hAnsiTheme="majorBidi" w:cstheme="majorBidi"/>
          <w:sz w:val="28"/>
          <w:szCs w:val="28"/>
        </w:rPr>
        <w:lastRenderedPageBreak/>
        <w:t>the ecosystem. With the move towards automated systems for digitized grids, industry and academia have become increasingly attentive to Transformer Live Performance Management (TLFM). As a result, several continuous and offsite performance monitoring techniques for electrical transformers have been created.</w:t>
      </w:r>
      <w:r w:rsidR="00726920" w:rsidRPr="00726D58">
        <w:rPr>
          <w:rFonts w:asciiTheme="majorBidi" w:hAnsiTheme="majorBidi" w:cstheme="majorBidi"/>
          <w:sz w:val="28"/>
          <w:szCs w:val="28"/>
        </w:rPr>
        <w:t xml:space="preserve"> The paper of </w:t>
      </w:r>
      <w:sdt>
        <w:sdtPr>
          <w:rPr>
            <w:rFonts w:asciiTheme="majorBidi" w:hAnsiTheme="majorBidi" w:cstheme="majorBidi"/>
            <w:sz w:val="28"/>
            <w:szCs w:val="28"/>
          </w:rPr>
          <w:id w:val="1229495077"/>
          <w:citation/>
        </w:sdtPr>
        <w:sdtEndPr/>
        <w:sdtContent>
          <w:r w:rsidR="00726920" w:rsidRPr="00726D58">
            <w:rPr>
              <w:rFonts w:asciiTheme="majorBidi" w:hAnsiTheme="majorBidi" w:cstheme="majorBidi"/>
              <w:sz w:val="28"/>
              <w:szCs w:val="28"/>
            </w:rPr>
            <w:fldChar w:fldCharType="begin"/>
          </w:r>
          <w:r w:rsidR="00726920" w:rsidRPr="00726D58">
            <w:rPr>
              <w:rFonts w:asciiTheme="majorBidi" w:hAnsiTheme="majorBidi" w:cstheme="majorBidi"/>
              <w:sz w:val="28"/>
              <w:szCs w:val="28"/>
            </w:rPr>
            <w:instrText xml:space="preserve"> CITATION Als249 \l 1033 </w:instrText>
          </w:r>
          <w:r w:rsidR="00726920" w:rsidRPr="00726D58">
            <w:rPr>
              <w:rFonts w:asciiTheme="majorBidi" w:hAnsiTheme="majorBidi" w:cstheme="majorBidi"/>
              <w:sz w:val="28"/>
              <w:szCs w:val="28"/>
            </w:rPr>
            <w:fldChar w:fldCharType="separate"/>
          </w:r>
          <w:r w:rsidR="00726920" w:rsidRPr="00726D58">
            <w:rPr>
              <w:rFonts w:asciiTheme="majorBidi" w:hAnsiTheme="majorBidi" w:cstheme="majorBidi"/>
              <w:noProof/>
              <w:sz w:val="28"/>
              <w:szCs w:val="28"/>
            </w:rPr>
            <w:t>(Alsubaie, 2024)</w:t>
          </w:r>
          <w:r w:rsidR="00726920" w:rsidRPr="00726D58">
            <w:rPr>
              <w:rFonts w:asciiTheme="majorBidi" w:hAnsiTheme="majorBidi" w:cstheme="majorBidi"/>
              <w:sz w:val="28"/>
              <w:szCs w:val="28"/>
            </w:rPr>
            <w:fldChar w:fldCharType="end"/>
          </w:r>
        </w:sdtContent>
      </w:sdt>
      <w:r w:rsidR="00726920" w:rsidRPr="00726D58">
        <w:rPr>
          <w:rFonts w:asciiTheme="majorBidi" w:hAnsiTheme="majorBidi" w:cstheme="majorBidi"/>
          <w:sz w:val="28"/>
          <w:szCs w:val="28"/>
        </w:rPr>
        <w:t xml:space="preserve"> presents an advanced review of these status-tracking techniques for oil transformers, including monitoring methodologies, outcome evaluations, and the evolution of long-term strategies. </w:t>
      </w:r>
      <w:r w:rsidRPr="00726D58">
        <w:rPr>
          <w:rFonts w:asciiTheme="majorBidi" w:hAnsiTheme="majorBidi" w:cstheme="majorBidi"/>
          <w:sz w:val="28"/>
          <w:szCs w:val="28"/>
        </w:rPr>
        <w:t>Moreover, it offers a structure for creating an online platform that enhances transformer lifecycle information, thus improving grid reliability and sustainability. The research examines transformer failures in Saudi Arabia, with an analysis of more than 85% of the country's transformer assets. Analysis of 4 years’ worth of data shows that non-catastrophic failures mainly happen in transformers that are very old, whereas catastrophic failures are more common in transformers aged 11–20 years and those over 40 years. The paper provides a thorough comparison of different tracking techniques, addressing their benefits, drawbacks, existing technological limitations, and prospective future uses.</w:t>
      </w:r>
    </w:p>
    <w:p w14:paraId="3D654FEC" w14:textId="099453FA" w:rsidR="006C2992" w:rsidRPr="00726D58" w:rsidRDefault="006C2992" w:rsidP="00DE3F8F">
      <w:pPr>
        <w:bidi w:val="0"/>
        <w:spacing w:line="276" w:lineRule="auto"/>
        <w:jc w:val="both"/>
        <w:rPr>
          <w:rFonts w:asciiTheme="majorBidi" w:hAnsiTheme="majorBidi" w:cstheme="majorBidi"/>
          <w:b/>
          <w:bCs/>
          <w:sz w:val="32"/>
          <w:szCs w:val="32"/>
        </w:rPr>
      </w:pPr>
      <w:r w:rsidRPr="00726D58">
        <w:rPr>
          <w:rFonts w:asciiTheme="majorBidi" w:hAnsiTheme="majorBidi" w:cstheme="majorBidi"/>
          <w:b/>
          <w:bCs/>
          <w:sz w:val="32"/>
          <w:szCs w:val="32"/>
        </w:rPr>
        <w:t>Commentary on Previous Studies:</w:t>
      </w:r>
    </w:p>
    <w:p w14:paraId="2FB57F1A" w14:textId="7F6B220B" w:rsidR="00726920" w:rsidRPr="00726D58" w:rsidRDefault="006C2992">
      <w:pPr>
        <w:pStyle w:val="ListParagraph"/>
        <w:numPr>
          <w:ilvl w:val="0"/>
          <w:numId w:val="2"/>
        </w:numPr>
        <w:tabs>
          <w:tab w:val="left" w:pos="1854"/>
        </w:tabs>
        <w:bidi w:val="0"/>
        <w:spacing w:line="240" w:lineRule="auto"/>
        <w:rPr>
          <w:rFonts w:asciiTheme="majorBidi" w:hAnsiTheme="majorBidi" w:cstheme="majorBidi"/>
          <w:b/>
          <w:bCs/>
          <w:sz w:val="32"/>
          <w:szCs w:val="32"/>
          <w:rtl/>
        </w:rPr>
      </w:pPr>
      <w:r w:rsidRPr="00726D58">
        <w:rPr>
          <w:rFonts w:asciiTheme="majorBidi" w:hAnsiTheme="majorBidi" w:cstheme="majorBidi"/>
          <w:b/>
          <w:bCs/>
          <w:sz w:val="32"/>
          <w:szCs w:val="32"/>
        </w:rPr>
        <w:t>Similarities in Previous Studies</w:t>
      </w:r>
    </w:p>
    <w:p w14:paraId="02805242" w14:textId="517F9998" w:rsidR="00726920" w:rsidRPr="00726D58" w:rsidRDefault="00726920" w:rsidP="00726920">
      <w:pPr>
        <w:tabs>
          <w:tab w:val="left" w:pos="1854"/>
        </w:tabs>
        <w:bidi w:val="0"/>
        <w:spacing w:line="240" w:lineRule="auto"/>
        <w:jc w:val="both"/>
        <w:rPr>
          <w:rFonts w:asciiTheme="majorBidi" w:hAnsiTheme="majorBidi" w:cstheme="majorBidi"/>
          <w:sz w:val="28"/>
          <w:szCs w:val="28"/>
          <w:rtl/>
        </w:rPr>
      </w:pPr>
      <w:r w:rsidRPr="00726D58">
        <w:rPr>
          <w:rFonts w:asciiTheme="majorBidi" w:hAnsiTheme="majorBidi" w:cstheme="majorBidi"/>
          <w:sz w:val="28"/>
          <w:szCs w:val="28"/>
        </w:rPr>
        <w:t>Several previous studies have highlighted the central role of material management in improving organizational performance. Across industries, including construction, manufacturing, and energy, effective material planning, inventory control, and supplier management have consistently been linked to enhanced efficiency, reduced operational costs, and better overall project or operational outcomes. Many studies employ quantitative methods, such as surveys and regression analyses, to measure the impact of specific material management practices on operational performance. Additionally, the importance of integrating material management with broader operational strategies, including environmental responsibility, sustainability practices, and risk management, is a recurring theme. These studies collectively underscore that well-structured material management is critical not only for timely production and project delivery but also for achieving organizational efficiency and long-term sustainability.</w:t>
      </w:r>
    </w:p>
    <w:p w14:paraId="182A7936" w14:textId="04F1FBA5" w:rsidR="00726920" w:rsidRPr="00726D58" w:rsidRDefault="006C2992">
      <w:pPr>
        <w:pStyle w:val="ListParagraph"/>
        <w:numPr>
          <w:ilvl w:val="0"/>
          <w:numId w:val="2"/>
        </w:numPr>
        <w:tabs>
          <w:tab w:val="left" w:pos="1854"/>
        </w:tabs>
        <w:bidi w:val="0"/>
        <w:spacing w:line="240" w:lineRule="auto"/>
        <w:rPr>
          <w:rFonts w:asciiTheme="majorBidi" w:hAnsiTheme="majorBidi" w:cstheme="majorBidi"/>
          <w:b/>
          <w:bCs/>
          <w:sz w:val="32"/>
          <w:szCs w:val="32"/>
          <w:rtl/>
        </w:rPr>
      </w:pPr>
      <w:r w:rsidRPr="00726D58">
        <w:rPr>
          <w:rFonts w:asciiTheme="majorBidi" w:hAnsiTheme="majorBidi" w:cstheme="majorBidi"/>
          <w:b/>
          <w:bCs/>
          <w:sz w:val="32"/>
          <w:szCs w:val="32"/>
        </w:rPr>
        <w:t>Differences in Previous Studies</w:t>
      </w:r>
    </w:p>
    <w:p w14:paraId="2B7D541D" w14:textId="524F8F14" w:rsidR="00726920" w:rsidRPr="00726D58" w:rsidRDefault="00726920" w:rsidP="00726920">
      <w:pPr>
        <w:tabs>
          <w:tab w:val="left" w:pos="1854"/>
        </w:tabs>
        <w:bidi w:val="0"/>
        <w:spacing w:line="240" w:lineRule="auto"/>
        <w:jc w:val="both"/>
        <w:rPr>
          <w:rFonts w:asciiTheme="majorBidi" w:hAnsiTheme="majorBidi" w:cstheme="majorBidi"/>
          <w:sz w:val="28"/>
          <w:szCs w:val="28"/>
        </w:rPr>
      </w:pPr>
      <w:r w:rsidRPr="00726D58">
        <w:rPr>
          <w:rFonts w:asciiTheme="majorBidi" w:hAnsiTheme="majorBidi" w:cstheme="majorBidi"/>
          <w:sz w:val="28"/>
          <w:szCs w:val="28"/>
        </w:rPr>
        <w:t xml:space="preserve">Despite similarities, the studies differ in several important ways. Some focus specifically on the construction industry, examining how material planning, logistics, stock control, and waste management affect project timelines, costs, and efficiency. Others investigate broader operational contexts, such as </w:t>
      </w:r>
      <w:r w:rsidRPr="00726D58">
        <w:rPr>
          <w:rFonts w:asciiTheme="majorBidi" w:hAnsiTheme="majorBidi" w:cstheme="majorBidi"/>
          <w:sz w:val="28"/>
          <w:szCs w:val="28"/>
        </w:rPr>
        <w:lastRenderedPageBreak/>
        <w:t>environmental management practices in manufacturing or the performance tracking of electrical equipment, where material availability and management indirectly influence performance outcomes. The methodological approaches also vary, ranging from structural equation modeling to dominance-based ranking systems, reflecting differences in data type, scope, and measurement criteria. Moreover, the studies differ in the variables examined; while some analyze purely operational outcomes, others incorporate environmental, sustainability, or risk-related performance indicators, showing the multidimensional impact of material management practices in different organizational settings.</w:t>
      </w:r>
    </w:p>
    <w:p w14:paraId="170E4202" w14:textId="77777777" w:rsidR="005C2EF9" w:rsidRPr="00726D58" w:rsidRDefault="005C2EF9" w:rsidP="005C2EF9">
      <w:pPr>
        <w:tabs>
          <w:tab w:val="left" w:pos="1854"/>
        </w:tabs>
        <w:bidi w:val="0"/>
        <w:spacing w:line="240" w:lineRule="auto"/>
        <w:jc w:val="both"/>
        <w:rPr>
          <w:rFonts w:asciiTheme="majorBidi" w:hAnsiTheme="majorBidi" w:cstheme="majorBidi"/>
          <w:sz w:val="28"/>
          <w:szCs w:val="28"/>
        </w:rPr>
      </w:pPr>
    </w:p>
    <w:p w14:paraId="3FAA612B" w14:textId="77777777" w:rsidR="005C2EF9" w:rsidRPr="00726D58" w:rsidRDefault="005C2EF9" w:rsidP="005C2EF9">
      <w:pPr>
        <w:tabs>
          <w:tab w:val="left" w:pos="1854"/>
        </w:tabs>
        <w:bidi w:val="0"/>
        <w:spacing w:line="240" w:lineRule="auto"/>
        <w:jc w:val="both"/>
        <w:rPr>
          <w:rFonts w:asciiTheme="majorBidi" w:hAnsiTheme="majorBidi" w:cstheme="majorBidi"/>
          <w:sz w:val="28"/>
          <w:szCs w:val="28"/>
          <w:rtl/>
        </w:rPr>
      </w:pPr>
    </w:p>
    <w:p w14:paraId="063DED53" w14:textId="17634716" w:rsidR="009A7AB5" w:rsidRPr="00726D58" w:rsidRDefault="006C2992">
      <w:pPr>
        <w:pStyle w:val="ListParagraph"/>
        <w:numPr>
          <w:ilvl w:val="0"/>
          <w:numId w:val="2"/>
        </w:numPr>
        <w:tabs>
          <w:tab w:val="left" w:pos="1854"/>
        </w:tabs>
        <w:bidi w:val="0"/>
        <w:spacing w:line="276" w:lineRule="auto"/>
        <w:rPr>
          <w:rFonts w:asciiTheme="majorBidi" w:hAnsiTheme="majorBidi" w:cstheme="majorBidi"/>
          <w:b/>
          <w:bCs/>
          <w:sz w:val="32"/>
          <w:szCs w:val="32"/>
          <w:rtl/>
        </w:rPr>
      </w:pPr>
      <w:r w:rsidRPr="00726D58">
        <w:rPr>
          <w:rFonts w:asciiTheme="majorBidi" w:hAnsiTheme="majorBidi" w:cstheme="majorBidi"/>
          <w:b/>
          <w:bCs/>
          <w:sz w:val="32"/>
          <w:szCs w:val="32"/>
        </w:rPr>
        <w:t>Research Gaps that Distinguish the Current Research</w:t>
      </w:r>
    </w:p>
    <w:p w14:paraId="5AB0BB59" w14:textId="22FAF4E5" w:rsidR="00726920" w:rsidRPr="00726D58" w:rsidRDefault="00726920" w:rsidP="00726920">
      <w:pPr>
        <w:tabs>
          <w:tab w:val="left" w:pos="1854"/>
        </w:tabs>
        <w:bidi w:val="0"/>
        <w:spacing w:line="276" w:lineRule="auto"/>
        <w:jc w:val="both"/>
        <w:rPr>
          <w:rFonts w:asciiTheme="majorBidi" w:hAnsiTheme="majorBidi" w:cstheme="majorBidi"/>
          <w:sz w:val="28"/>
          <w:szCs w:val="28"/>
          <w:rtl/>
        </w:rPr>
      </w:pPr>
      <w:r w:rsidRPr="00726D58">
        <w:rPr>
          <w:rFonts w:asciiTheme="majorBidi" w:hAnsiTheme="majorBidi" w:cstheme="majorBidi"/>
          <w:sz w:val="28"/>
          <w:szCs w:val="28"/>
        </w:rPr>
        <w:t>While prior research provides valuable insights, several gaps remain that justify the present study. First, few studies focus specifically on the energy sector, particularly in the context of the Eastern Region of Saudi Arabia, which limits the generalizability of previous findings to this critical industry. Second, there is limited research on the integrated effect of material planning, inventory control, and supplier relationship management on operational efficiency within a single organizational context. Many studies treat these practices in isolation or in industries where the consequences of inefficiency differ significantly from energy production and distribution. Third, while prior research has examined operational efficiency or sustainability separately, comprehensive studies linking material management practices directly to operational performance metrics in industrial settings remain scarce. This study addresses these gaps by providing a focused, applied examination of material management practices within an energy company, emphasizing their direct and measurable impact on operational efficiency.</w:t>
      </w:r>
    </w:p>
    <w:p w14:paraId="43B7C37A" w14:textId="77777777" w:rsidR="00726920" w:rsidRPr="00726D58" w:rsidRDefault="00726920" w:rsidP="00726920">
      <w:pPr>
        <w:tabs>
          <w:tab w:val="left" w:pos="1854"/>
        </w:tabs>
        <w:bidi w:val="0"/>
        <w:spacing w:line="276" w:lineRule="auto"/>
        <w:jc w:val="both"/>
        <w:rPr>
          <w:rFonts w:asciiTheme="majorBidi" w:hAnsiTheme="majorBidi" w:cstheme="majorBidi"/>
          <w:sz w:val="28"/>
          <w:szCs w:val="28"/>
          <w:rtl/>
        </w:rPr>
      </w:pPr>
    </w:p>
    <w:p w14:paraId="5760F79F" w14:textId="0C9CBBD9" w:rsidR="00C95D5C" w:rsidRPr="00726D58" w:rsidRDefault="006C2992" w:rsidP="00065844">
      <w:pPr>
        <w:pStyle w:val="Heading2"/>
        <w:bidi w:val="0"/>
        <w:spacing w:line="276" w:lineRule="auto"/>
        <w:rPr>
          <w:rFonts w:asciiTheme="majorBidi" w:hAnsiTheme="majorBidi"/>
          <w:b/>
          <w:bCs/>
          <w:color w:val="auto"/>
          <w:sz w:val="32"/>
          <w:szCs w:val="32"/>
          <w:rtl/>
        </w:rPr>
      </w:pPr>
      <w:bookmarkStart w:id="25" w:name="_Toc214563590"/>
      <w:r w:rsidRPr="00726D58">
        <w:rPr>
          <w:rFonts w:asciiTheme="majorBidi" w:hAnsiTheme="majorBidi"/>
          <w:b/>
          <w:bCs/>
          <w:color w:val="auto"/>
          <w:sz w:val="32"/>
          <w:szCs w:val="32"/>
        </w:rPr>
        <w:t>Theoretical Framework of the Study</w:t>
      </w:r>
      <w:bookmarkEnd w:id="25"/>
    </w:p>
    <w:p w14:paraId="2F584908" w14:textId="4DE99A53" w:rsidR="00065844" w:rsidRPr="00726D58" w:rsidRDefault="00065844" w:rsidP="00065844">
      <w:pPr>
        <w:bidi w:val="0"/>
        <w:spacing w:line="276" w:lineRule="auto"/>
        <w:jc w:val="both"/>
        <w:rPr>
          <w:rFonts w:asciiTheme="majorBidi" w:hAnsiTheme="majorBidi" w:cstheme="majorBidi"/>
          <w:sz w:val="28"/>
          <w:szCs w:val="28"/>
          <w:rtl/>
        </w:rPr>
      </w:pPr>
      <w:r w:rsidRPr="00726D58">
        <w:rPr>
          <w:rFonts w:asciiTheme="majorBidi" w:hAnsiTheme="majorBidi" w:cstheme="majorBidi"/>
          <w:sz w:val="28"/>
          <w:szCs w:val="28"/>
        </w:rPr>
        <w:t xml:space="preserve">The theoretical framework provides the foundation for understanding the relationship between material management practices and operational efficiency within Hitachi Energy in the Eastern Region of Saudi Arabia. It serves as a guide for structuring the study, identifying key variables, and interpreting findings within established academic theories. By integrating insights from Systems Theory, Lean Management Theory, and supply chain management principles, </w:t>
      </w:r>
      <w:r w:rsidRPr="00726D58">
        <w:rPr>
          <w:rFonts w:asciiTheme="majorBidi" w:hAnsiTheme="majorBidi" w:cstheme="majorBidi"/>
          <w:sz w:val="28"/>
          <w:szCs w:val="28"/>
        </w:rPr>
        <w:lastRenderedPageBreak/>
        <w:t>the framework offers both a conceptual and practical perspective on how material planning, inventory control, and supplier relationship management influence operational performance. This section establishes the intellectual basis for the research, demonstrating how theory informs the study’s objectives, methodology, and interpretation of results.</w:t>
      </w:r>
    </w:p>
    <w:p w14:paraId="52E70099" w14:textId="178E4AF8" w:rsidR="00065844" w:rsidRDefault="00065844" w:rsidP="00065844">
      <w:pPr>
        <w:bidi w:val="0"/>
        <w:spacing w:line="276" w:lineRule="auto"/>
        <w:jc w:val="both"/>
        <w:rPr>
          <w:rtl/>
        </w:rPr>
      </w:pPr>
      <w:r>
        <w:object w:dxaOrig="10096" w:dyaOrig="2655" w14:anchorId="6E9548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75pt;height:117.1pt" o:ole="">
            <v:imagedata r:id="rId16" o:title=""/>
          </v:shape>
          <o:OLEObject Type="Embed" ProgID="Visio.Drawing.15" ShapeID="_x0000_i1025" DrawAspect="Content" ObjectID="_1825178123" r:id="rId17"/>
        </w:object>
      </w:r>
    </w:p>
    <w:p w14:paraId="25A1679E" w14:textId="663BDAFD" w:rsidR="00065844" w:rsidRDefault="00065844" w:rsidP="00065844">
      <w:pPr>
        <w:pStyle w:val="Caption"/>
        <w:bidi w:val="0"/>
        <w:jc w:val="center"/>
      </w:pPr>
      <w:bookmarkStart w:id="26" w:name="_Toc213996959"/>
      <w:r>
        <w:t xml:space="preserve">Figure </w:t>
      </w:r>
      <w:fldSimple w:instr=" SEQ Figure \* ARABIC ">
        <w:r w:rsidR="007E3F16">
          <w:rPr>
            <w:noProof/>
          </w:rPr>
          <w:t>1</w:t>
        </w:r>
      </w:fldSimple>
      <w:r>
        <w:t xml:space="preserve">: </w:t>
      </w:r>
      <w:r w:rsidRPr="0063714E">
        <w:t>Theoretical Framework of the Study</w:t>
      </w:r>
      <w:bookmarkEnd w:id="26"/>
    </w:p>
    <w:p w14:paraId="4860A44C" w14:textId="77777777" w:rsidR="005C2EF9" w:rsidRPr="00726D58" w:rsidRDefault="005C2EF9" w:rsidP="005C2EF9">
      <w:pPr>
        <w:bidi w:val="0"/>
        <w:rPr>
          <w:rFonts w:asciiTheme="majorBidi" w:hAnsiTheme="majorBidi" w:cstheme="majorBidi"/>
        </w:rPr>
      </w:pPr>
    </w:p>
    <w:p w14:paraId="68F68DB2" w14:textId="50866166" w:rsidR="00065844" w:rsidRPr="00726D58" w:rsidRDefault="00065844">
      <w:pPr>
        <w:pStyle w:val="ListParagraph"/>
        <w:numPr>
          <w:ilvl w:val="0"/>
          <w:numId w:val="11"/>
        </w:numPr>
        <w:bidi w:val="0"/>
        <w:spacing w:line="276" w:lineRule="auto"/>
        <w:jc w:val="both"/>
        <w:rPr>
          <w:rFonts w:asciiTheme="majorBidi" w:hAnsiTheme="majorBidi" w:cstheme="majorBidi"/>
          <w:b/>
          <w:bCs/>
          <w:sz w:val="28"/>
          <w:szCs w:val="28"/>
        </w:rPr>
      </w:pPr>
      <w:r w:rsidRPr="00726D58">
        <w:rPr>
          <w:rFonts w:asciiTheme="majorBidi" w:hAnsiTheme="majorBidi" w:cstheme="majorBidi"/>
          <w:b/>
          <w:bCs/>
          <w:sz w:val="28"/>
          <w:szCs w:val="28"/>
        </w:rPr>
        <w:t>Systems Theory Perspective</w:t>
      </w:r>
    </w:p>
    <w:p w14:paraId="7EADA8BD" w14:textId="0AA8A8EE" w:rsidR="00065844" w:rsidRPr="00726D58" w:rsidRDefault="00065844" w:rsidP="00065844">
      <w:pPr>
        <w:bidi w:val="0"/>
        <w:spacing w:line="276" w:lineRule="auto"/>
        <w:jc w:val="both"/>
        <w:rPr>
          <w:rFonts w:asciiTheme="majorBidi" w:hAnsiTheme="majorBidi" w:cstheme="majorBidi"/>
          <w:sz w:val="28"/>
          <w:szCs w:val="28"/>
        </w:rPr>
      </w:pPr>
      <w:r w:rsidRPr="00726D58">
        <w:rPr>
          <w:rFonts w:asciiTheme="majorBidi" w:hAnsiTheme="majorBidi" w:cstheme="majorBidi"/>
          <w:sz w:val="28"/>
          <w:szCs w:val="28"/>
        </w:rPr>
        <w:t>Systems Theory provides the primary lens through which this study examines the impact of material management practices on operational efficiency. According to this theory, organizations are composed of interconnected subsystems that interact continuously to achieve common objectives. Material management is a key subsystem that directly affects production, procurement, inventory control, and supplier interactions. Any inefficiency within this subsystem can disrupt other processes, causing delays, cost increases, or reduced output quality. By applying Systems Theory, this study emphasizes the interdependence of organizational functions and highlights the importance of integrating material planning, inventory control, and supplier relationship management to ensure smooth operations. This theoretical perspective enables a comprehensive understanding of how improvements in one aspect of material management can propagate positive effects across the entire operational system</w:t>
      </w:r>
      <w:r w:rsidR="00726920" w:rsidRPr="00726D58">
        <w:rPr>
          <w:rFonts w:asciiTheme="majorBidi" w:hAnsiTheme="majorBidi" w:cstheme="majorBidi"/>
          <w:sz w:val="28"/>
          <w:szCs w:val="28"/>
        </w:rPr>
        <w:t xml:space="preserve"> </w:t>
      </w:r>
      <w:sdt>
        <w:sdtPr>
          <w:rPr>
            <w:rFonts w:asciiTheme="majorBidi" w:hAnsiTheme="majorBidi" w:cstheme="majorBidi"/>
            <w:sz w:val="28"/>
            <w:szCs w:val="28"/>
          </w:rPr>
          <w:id w:val="685181280"/>
          <w:citation/>
        </w:sdtPr>
        <w:sdtEndPr/>
        <w:sdtContent>
          <w:r w:rsidR="00726920" w:rsidRPr="00726D58">
            <w:rPr>
              <w:rFonts w:asciiTheme="majorBidi" w:hAnsiTheme="majorBidi" w:cstheme="majorBidi"/>
              <w:sz w:val="28"/>
              <w:szCs w:val="28"/>
            </w:rPr>
            <w:fldChar w:fldCharType="begin"/>
          </w:r>
          <w:r w:rsidR="00726920" w:rsidRPr="00726D58">
            <w:rPr>
              <w:rFonts w:asciiTheme="majorBidi" w:hAnsiTheme="majorBidi" w:cstheme="majorBidi"/>
              <w:sz w:val="28"/>
              <w:szCs w:val="28"/>
            </w:rPr>
            <w:instrText xml:space="preserve"> CITATION Har242 \l 1033 </w:instrText>
          </w:r>
          <w:r w:rsidR="00726920" w:rsidRPr="00726D58">
            <w:rPr>
              <w:rFonts w:asciiTheme="majorBidi" w:hAnsiTheme="majorBidi" w:cstheme="majorBidi"/>
              <w:sz w:val="28"/>
              <w:szCs w:val="28"/>
            </w:rPr>
            <w:fldChar w:fldCharType="separate"/>
          </w:r>
          <w:r w:rsidR="00726920" w:rsidRPr="00726D58">
            <w:rPr>
              <w:rFonts w:asciiTheme="majorBidi" w:hAnsiTheme="majorBidi" w:cstheme="majorBidi"/>
              <w:noProof/>
              <w:sz w:val="28"/>
              <w:szCs w:val="28"/>
            </w:rPr>
            <w:t>(Harney, 2024)</w:t>
          </w:r>
          <w:r w:rsidR="00726920" w:rsidRPr="00726D58">
            <w:rPr>
              <w:rFonts w:asciiTheme="majorBidi" w:hAnsiTheme="majorBidi" w:cstheme="majorBidi"/>
              <w:sz w:val="28"/>
              <w:szCs w:val="28"/>
            </w:rPr>
            <w:fldChar w:fldCharType="end"/>
          </w:r>
        </w:sdtContent>
      </w:sdt>
      <w:r w:rsidRPr="00726D58">
        <w:rPr>
          <w:rFonts w:asciiTheme="majorBidi" w:hAnsiTheme="majorBidi" w:cstheme="majorBidi"/>
          <w:sz w:val="28"/>
          <w:szCs w:val="28"/>
        </w:rPr>
        <w:t>.</w:t>
      </w:r>
    </w:p>
    <w:p w14:paraId="672F6161" w14:textId="5121578A" w:rsidR="00065844" w:rsidRPr="00726D58" w:rsidRDefault="00065844">
      <w:pPr>
        <w:pStyle w:val="ListParagraph"/>
        <w:numPr>
          <w:ilvl w:val="0"/>
          <w:numId w:val="11"/>
        </w:numPr>
        <w:bidi w:val="0"/>
        <w:spacing w:line="276" w:lineRule="auto"/>
        <w:jc w:val="both"/>
        <w:rPr>
          <w:rFonts w:asciiTheme="majorBidi" w:hAnsiTheme="majorBidi" w:cstheme="majorBidi"/>
          <w:b/>
          <w:bCs/>
          <w:sz w:val="28"/>
          <w:szCs w:val="28"/>
        </w:rPr>
      </w:pPr>
      <w:r w:rsidRPr="00726D58">
        <w:rPr>
          <w:rFonts w:asciiTheme="majorBidi" w:hAnsiTheme="majorBidi" w:cstheme="majorBidi"/>
          <w:b/>
          <w:bCs/>
          <w:sz w:val="28"/>
          <w:szCs w:val="28"/>
        </w:rPr>
        <w:t>Lean Management Perspective</w:t>
      </w:r>
    </w:p>
    <w:p w14:paraId="65EEC99F" w14:textId="349C58E8" w:rsidR="00065844" w:rsidRPr="00726D58" w:rsidRDefault="00065844" w:rsidP="00065844">
      <w:pPr>
        <w:bidi w:val="0"/>
        <w:spacing w:line="276" w:lineRule="auto"/>
        <w:jc w:val="both"/>
        <w:rPr>
          <w:rFonts w:asciiTheme="majorBidi" w:hAnsiTheme="majorBidi" w:cstheme="majorBidi"/>
          <w:sz w:val="28"/>
          <w:szCs w:val="28"/>
        </w:rPr>
      </w:pPr>
      <w:r w:rsidRPr="00726D58">
        <w:rPr>
          <w:rFonts w:asciiTheme="majorBidi" w:hAnsiTheme="majorBidi" w:cstheme="majorBidi"/>
          <w:sz w:val="28"/>
          <w:szCs w:val="28"/>
        </w:rPr>
        <w:t xml:space="preserve">Lean Management Theory complements the systems approach by focusing on efficiency, waste reduction, and continuous process improvement. In the context of this study, lean principles emphasize the strategic value of ensuring the right materials are available at the right time and in the correct quantities, while avoiding overstocking, delays, or quality issues. Material planning, inventory </w:t>
      </w:r>
      <w:r w:rsidRPr="00726D58">
        <w:rPr>
          <w:rFonts w:asciiTheme="majorBidi" w:hAnsiTheme="majorBidi" w:cstheme="majorBidi"/>
          <w:sz w:val="28"/>
          <w:szCs w:val="28"/>
        </w:rPr>
        <w:lastRenderedPageBreak/>
        <w:t>control, and supplier relationship management are treated as critical tools for eliminating inefficiencies and enhancing operational performance. For example, proper material planning prevents production stoppages, effective inventory control reduces idle stock and holding costs, and strong supplier relationships ensure timely and reliable deliveries. Lean Management Theory thus provides a practical framework for evaluating how specific material management practices contribute to operational efficiency in a measurable way</w:t>
      </w:r>
      <w:r w:rsidR="00726920" w:rsidRPr="00726D58">
        <w:rPr>
          <w:rFonts w:asciiTheme="majorBidi" w:hAnsiTheme="majorBidi" w:cstheme="majorBidi"/>
          <w:sz w:val="28"/>
          <w:szCs w:val="28"/>
        </w:rPr>
        <w:t xml:space="preserve"> </w:t>
      </w:r>
      <w:sdt>
        <w:sdtPr>
          <w:rPr>
            <w:rFonts w:asciiTheme="majorBidi" w:hAnsiTheme="majorBidi" w:cstheme="majorBidi"/>
            <w:sz w:val="28"/>
            <w:szCs w:val="28"/>
          </w:rPr>
          <w:id w:val="533383481"/>
          <w:citation/>
        </w:sdtPr>
        <w:sdtEndPr/>
        <w:sdtContent>
          <w:r w:rsidR="00726920" w:rsidRPr="00726D58">
            <w:rPr>
              <w:rFonts w:asciiTheme="majorBidi" w:hAnsiTheme="majorBidi" w:cstheme="majorBidi"/>
              <w:sz w:val="28"/>
              <w:szCs w:val="28"/>
            </w:rPr>
            <w:fldChar w:fldCharType="begin"/>
          </w:r>
          <w:r w:rsidR="00726920" w:rsidRPr="00726D58">
            <w:rPr>
              <w:rFonts w:asciiTheme="majorBidi" w:hAnsiTheme="majorBidi" w:cstheme="majorBidi"/>
              <w:sz w:val="28"/>
              <w:szCs w:val="28"/>
            </w:rPr>
            <w:instrText xml:space="preserve"> CITATION Rom24 \l 1033 </w:instrText>
          </w:r>
          <w:r w:rsidR="00726920" w:rsidRPr="00726D58">
            <w:rPr>
              <w:rFonts w:asciiTheme="majorBidi" w:hAnsiTheme="majorBidi" w:cstheme="majorBidi"/>
              <w:sz w:val="28"/>
              <w:szCs w:val="28"/>
            </w:rPr>
            <w:fldChar w:fldCharType="separate"/>
          </w:r>
          <w:r w:rsidR="00726920" w:rsidRPr="00726D58">
            <w:rPr>
              <w:rFonts w:asciiTheme="majorBidi" w:hAnsiTheme="majorBidi" w:cstheme="majorBidi"/>
              <w:noProof/>
              <w:sz w:val="28"/>
              <w:szCs w:val="28"/>
            </w:rPr>
            <w:t>(Romberg, 2024)</w:t>
          </w:r>
          <w:r w:rsidR="00726920" w:rsidRPr="00726D58">
            <w:rPr>
              <w:rFonts w:asciiTheme="majorBidi" w:hAnsiTheme="majorBidi" w:cstheme="majorBidi"/>
              <w:sz w:val="28"/>
              <w:szCs w:val="28"/>
            </w:rPr>
            <w:fldChar w:fldCharType="end"/>
          </w:r>
        </w:sdtContent>
      </w:sdt>
      <w:r w:rsidRPr="00726D58">
        <w:rPr>
          <w:rFonts w:asciiTheme="majorBidi" w:hAnsiTheme="majorBidi" w:cstheme="majorBidi"/>
          <w:sz w:val="28"/>
          <w:szCs w:val="28"/>
        </w:rPr>
        <w:t>.</w:t>
      </w:r>
    </w:p>
    <w:p w14:paraId="14B9BF57" w14:textId="570096B9" w:rsidR="00065844" w:rsidRPr="00726D58" w:rsidRDefault="00065844">
      <w:pPr>
        <w:pStyle w:val="ListParagraph"/>
        <w:numPr>
          <w:ilvl w:val="0"/>
          <w:numId w:val="11"/>
        </w:numPr>
        <w:bidi w:val="0"/>
        <w:spacing w:line="276" w:lineRule="auto"/>
        <w:jc w:val="both"/>
        <w:rPr>
          <w:rFonts w:asciiTheme="majorBidi" w:hAnsiTheme="majorBidi" w:cstheme="majorBidi"/>
          <w:b/>
          <w:bCs/>
          <w:sz w:val="28"/>
          <w:szCs w:val="28"/>
        </w:rPr>
      </w:pPr>
      <w:r w:rsidRPr="00726D58">
        <w:rPr>
          <w:rFonts w:asciiTheme="majorBidi" w:hAnsiTheme="majorBidi" w:cstheme="majorBidi"/>
          <w:b/>
          <w:bCs/>
          <w:sz w:val="28"/>
          <w:szCs w:val="28"/>
        </w:rPr>
        <w:t>Integration with Supply Chain and Operations Management Principles</w:t>
      </w:r>
    </w:p>
    <w:p w14:paraId="34EE39A2" w14:textId="6A8A0A00" w:rsidR="00065844" w:rsidRPr="00726D58" w:rsidRDefault="00065844" w:rsidP="00065844">
      <w:pPr>
        <w:bidi w:val="0"/>
        <w:spacing w:line="276" w:lineRule="auto"/>
        <w:jc w:val="both"/>
        <w:rPr>
          <w:rFonts w:asciiTheme="majorBidi" w:hAnsiTheme="majorBidi" w:cstheme="majorBidi"/>
          <w:sz w:val="28"/>
          <w:szCs w:val="28"/>
        </w:rPr>
      </w:pPr>
      <w:r w:rsidRPr="00726D58">
        <w:rPr>
          <w:rFonts w:asciiTheme="majorBidi" w:hAnsiTheme="majorBidi" w:cstheme="majorBidi"/>
          <w:sz w:val="28"/>
          <w:szCs w:val="28"/>
        </w:rPr>
        <w:t>Beyond Systems and Lean theories, the study draws on supply chain and operations management principles, which emphasize the alignment of upstream material processes with downstream operational goals. Material management practices influence not only the availability and quality of resources but also the speed, reliability, and cost-effectiveness of operations. Efficient material planning ensures operational schedules are met, inventory control balances supply and demand, and supplier relationship management enhances collaboration and quality assurance. By integrating these principles into the theoretical framework, the study situates material management within a broader organizational and operational context, providing a structured basis for analyzing its effect on efficiency. This integration reinforces the notion that operational performance is a function of coordinated, strategic, and systematic material management practices</w:t>
      </w:r>
      <w:r w:rsidR="00726920" w:rsidRPr="00726D58">
        <w:rPr>
          <w:rFonts w:asciiTheme="majorBidi" w:hAnsiTheme="majorBidi" w:cstheme="majorBidi"/>
          <w:sz w:val="28"/>
          <w:szCs w:val="28"/>
        </w:rPr>
        <w:t xml:space="preserve"> </w:t>
      </w:r>
      <w:sdt>
        <w:sdtPr>
          <w:rPr>
            <w:rFonts w:asciiTheme="majorBidi" w:hAnsiTheme="majorBidi" w:cstheme="majorBidi"/>
            <w:sz w:val="28"/>
            <w:szCs w:val="28"/>
          </w:rPr>
          <w:id w:val="65771101"/>
          <w:citation/>
        </w:sdtPr>
        <w:sdtEndPr/>
        <w:sdtContent>
          <w:r w:rsidR="00726920" w:rsidRPr="00726D58">
            <w:rPr>
              <w:rFonts w:asciiTheme="majorBidi" w:hAnsiTheme="majorBidi" w:cstheme="majorBidi"/>
              <w:sz w:val="28"/>
              <w:szCs w:val="28"/>
            </w:rPr>
            <w:fldChar w:fldCharType="begin"/>
          </w:r>
          <w:r w:rsidR="00726920" w:rsidRPr="00726D58">
            <w:rPr>
              <w:rFonts w:asciiTheme="majorBidi" w:hAnsiTheme="majorBidi" w:cstheme="majorBidi"/>
              <w:sz w:val="28"/>
              <w:szCs w:val="28"/>
            </w:rPr>
            <w:instrText xml:space="preserve"> CITATION Pet25 \l 1033 </w:instrText>
          </w:r>
          <w:r w:rsidR="00726920" w:rsidRPr="00726D58">
            <w:rPr>
              <w:rFonts w:asciiTheme="majorBidi" w:hAnsiTheme="majorBidi" w:cstheme="majorBidi"/>
              <w:sz w:val="28"/>
              <w:szCs w:val="28"/>
            </w:rPr>
            <w:fldChar w:fldCharType="separate"/>
          </w:r>
          <w:r w:rsidR="00726920" w:rsidRPr="00726D58">
            <w:rPr>
              <w:rFonts w:asciiTheme="majorBidi" w:hAnsiTheme="majorBidi" w:cstheme="majorBidi"/>
              <w:noProof/>
              <w:sz w:val="28"/>
              <w:szCs w:val="28"/>
            </w:rPr>
            <w:t>(Petropoulos, 2025)</w:t>
          </w:r>
          <w:r w:rsidR="00726920" w:rsidRPr="00726D58">
            <w:rPr>
              <w:rFonts w:asciiTheme="majorBidi" w:hAnsiTheme="majorBidi" w:cstheme="majorBidi"/>
              <w:sz w:val="28"/>
              <w:szCs w:val="28"/>
            </w:rPr>
            <w:fldChar w:fldCharType="end"/>
          </w:r>
        </w:sdtContent>
      </w:sdt>
      <w:r w:rsidRPr="00726D58">
        <w:rPr>
          <w:rFonts w:asciiTheme="majorBidi" w:hAnsiTheme="majorBidi" w:cstheme="majorBidi"/>
          <w:sz w:val="28"/>
          <w:szCs w:val="28"/>
        </w:rPr>
        <w:t>.</w:t>
      </w:r>
    </w:p>
    <w:p w14:paraId="01D33A08" w14:textId="77777777" w:rsidR="00B43298" w:rsidRPr="00726D58" w:rsidRDefault="00B43298" w:rsidP="00065844">
      <w:pPr>
        <w:bidi w:val="0"/>
        <w:spacing w:line="276" w:lineRule="auto"/>
        <w:jc w:val="both"/>
        <w:rPr>
          <w:rFonts w:asciiTheme="majorBidi" w:hAnsiTheme="majorBidi" w:cstheme="majorBidi"/>
          <w:sz w:val="28"/>
          <w:szCs w:val="28"/>
          <w:rtl/>
        </w:rPr>
      </w:pPr>
    </w:p>
    <w:p w14:paraId="36EA9A8B" w14:textId="77777777" w:rsidR="00C95D5C" w:rsidRDefault="00C95D5C" w:rsidP="00295719">
      <w:pPr>
        <w:tabs>
          <w:tab w:val="left" w:pos="1854"/>
        </w:tabs>
        <w:spacing w:line="240" w:lineRule="auto"/>
        <w:rPr>
          <w:rFonts w:ascii="Simplified Arabic" w:hAnsi="Simplified Arabic" w:cs="Simplified Arabic"/>
          <w:b/>
          <w:bCs/>
          <w:sz w:val="10"/>
          <w:szCs w:val="10"/>
          <w:rtl/>
        </w:rPr>
      </w:pPr>
    </w:p>
    <w:p w14:paraId="640F62DA" w14:textId="77777777" w:rsidR="00C95D5C" w:rsidRDefault="00C95D5C" w:rsidP="00295719">
      <w:pPr>
        <w:tabs>
          <w:tab w:val="left" w:pos="1854"/>
        </w:tabs>
        <w:spacing w:line="240" w:lineRule="auto"/>
        <w:rPr>
          <w:rFonts w:ascii="Simplified Arabic" w:hAnsi="Simplified Arabic" w:cs="Simplified Arabic"/>
          <w:b/>
          <w:bCs/>
          <w:sz w:val="10"/>
          <w:szCs w:val="10"/>
          <w:rtl/>
        </w:rPr>
      </w:pPr>
    </w:p>
    <w:p w14:paraId="7187CF8A" w14:textId="77777777" w:rsidR="00C95D5C" w:rsidRDefault="00C95D5C" w:rsidP="00295719">
      <w:pPr>
        <w:tabs>
          <w:tab w:val="left" w:pos="1854"/>
        </w:tabs>
        <w:spacing w:line="240" w:lineRule="auto"/>
        <w:rPr>
          <w:rFonts w:ascii="Simplified Arabic" w:hAnsi="Simplified Arabic" w:cs="Simplified Arabic"/>
          <w:b/>
          <w:bCs/>
          <w:sz w:val="10"/>
          <w:szCs w:val="10"/>
          <w:rtl/>
        </w:rPr>
      </w:pPr>
    </w:p>
    <w:p w14:paraId="00BC4434" w14:textId="77777777" w:rsidR="00C95D5C" w:rsidRDefault="00C95D5C" w:rsidP="00295719">
      <w:pPr>
        <w:tabs>
          <w:tab w:val="left" w:pos="1854"/>
        </w:tabs>
        <w:spacing w:line="240" w:lineRule="auto"/>
        <w:rPr>
          <w:rFonts w:ascii="Simplified Arabic" w:hAnsi="Simplified Arabic" w:cs="Simplified Arabic"/>
          <w:b/>
          <w:bCs/>
          <w:sz w:val="10"/>
          <w:szCs w:val="10"/>
          <w:rtl/>
        </w:rPr>
      </w:pPr>
    </w:p>
    <w:p w14:paraId="72C4D39F" w14:textId="77777777" w:rsidR="00C95D5C" w:rsidRDefault="00C95D5C" w:rsidP="00295719">
      <w:pPr>
        <w:tabs>
          <w:tab w:val="left" w:pos="1854"/>
        </w:tabs>
        <w:spacing w:line="240" w:lineRule="auto"/>
        <w:rPr>
          <w:rFonts w:ascii="Simplified Arabic" w:hAnsi="Simplified Arabic" w:cs="Simplified Arabic"/>
          <w:b/>
          <w:bCs/>
          <w:sz w:val="10"/>
          <w:szCs w:val="10"/>
          <w:rtl/>
        </w:rPr>
      </w:pPr>
    </w:p>
    <w:p w14:paraId="3A3C90FA" w14:textId="77777777" w:rsidR="00C95D5C" w:rsidRDefault="00C95D5C" w:rsidP="00295719">
      <w:pPr>
        <w:tabs>
          <w:tab w:val="left" w:pos="1854"/>
        </w:tabs>
        <w:spacing w:line="240" w:lineRule="auto"/>
        <w:rPr>
          <w:rFonts w:ascii="Simplified Arabic" w:hAnsi="Simplified Arabic" w:cs="Simplified Arabic"/>
          <w:b/>
          <w:bCs/>
          <w:sz w:val="10"/>
          <w:szCs w:val="10"/>
          <w:rtl/>
        </w:rPr>
      </w:pPr>
    </w:p>
    <w:p w14:paraId="2F2CE4BF" w14:textId="77777777" w:rsidR="0089275E" w:rsidRDefault="0089275E" w:rsidP="00295719">
      <w:pPr>
        <w:tabs>
          <w:tab w:val="left" w:pos="1854"/>
        </w:tabs>
        <w:spacing w:line="240" w:lineRule="auto"/>
        <w:rPr>
          <w:rFonts w:ascii="Simplified Arabic" w:hAnsi="Simplified Arabic" w:cs="Simplified Arabic"/>
          <w:b/>
          <w:bCs/>
          <w:sz w:val="10"/>
          <w:szCs w:val="10"/>
        </w:rPr>
      </w:pPr>
    </w:p>
    <w:p w14:paraId="01990DF3" w14:textId="77777777" w:rsidR="006877EF" w:rsidRDefault="006877EF" w:rsidP="00295719">
      <w:pPr>
        <w:tabs>
          <w:tab w:val="left" w:pos="1854"/>
        </w:tabs>
        <w:spacing w:line="240" w:lineRule="auto"/>
        <w:rPr>
          <w:rFonts w:ascii="Simplified Arabic" w:hAnsi="Simplified Arabic" w:cs="Simplified Arabic"/>
          <w:b/>
          <w:bCs/>
          <w:sz w:val="10"/>
          <w:szCs w:val="10"/>
        </w:rPr>
      </w:pPr>
    </w:p>
    <w:p w14:paraId="395598D0" w14:textId="77777777" w:rsidR="006877EF" w:rsidRDefault="006877EF" w:rsidP="00295719">
      <w:pPr>
        <w:tabs>
          <w:tab w:val="left" w:pos="1854"/>
        </w:tabs>
        <w:spacing w:line="240" w:lineRule="auto"/>
        <w:rPr>
          <w:rFonts w:ascii="Simplified Arabic" w:hAnsi="Simplified Arabic" w:cs="Simplified Arabic"/>
          <w:b/>
          <w:bCs/>
          <w:sz w:val="10"/>
          <w:szCs w:val="10"/>
        </w:rPr>
      </w:pPr>
    </w:p>
    <w:bookmarkEnd w:id="10"/>
    <w:bookmarkEnd w:id="11"/>
    <w:p w14:paraId="01B8EC32" w14:textId="77777777" w:rsidR="00820FF8" w:rsidRDefault="00820FF8" w:rsidP="00295719">
      <w:pPr>
        <w:tabs>
          <w:tab w:val="left" w:pos="1854"/>
        </w:tabs>
        <w:spacing w:line="240" w:lineRule="auto"/>
        <w:rPr>
          <w:rFonts w:ascii="Simplified Arabic" w:hAnsi="Simplified Arabic" w:cs="Simplified Arabic"/>
          <w:b/>
          <w:bCs/>
          <w:sz w:val="10"/>
          <w:szCs w:val="10"/>
        </w:rPr>
      </w:pPr>
    </w:p>
    <w:p w14:paraId="09827FDD" w14:textId="77777777" w:rsidR="00820FF8" w:rsidRDefault="00820FF8" w:rsidP="00295719">
      <w:pPr>
        <w:tabs>
          <w:tab w:val="left" w:pos="1854"/>
        </w:tabs>
        <w:spacing w:line="240" w:lineRule="auto"/>
        <w:rPr>
          <w:rFonts w:ascii="Simplified Arabic" w:hAnsi="Simplified Arabic" w:cs="Simplified Arabic"/>
          <w:b/>
          <w:bCs/>
          <w:sz w:val="10"/>
          <w:szCs w:val="10"/>
        </w:rPr>
      </w:pPr>
    </w:p>
    <w:p w14:paraId="566FCCA3" w14:textId="77777777" w:rsidR="00820FF8" w:rsidRDefault="00820FF8" w:rsidP="00295719">
      <w:pPr>
        <w:tabs>
          <w:tab w:val="left" w:pos="1854"/>
        </w:tabs>
        <w:spacing w:line="240" w:lineRule="auto"/>
        <w:rPr>
          <w:rFonts w:ascii="Simplified Arabic" w:hAnsi="Simplified Arabic" w:cs="Simplified Arabic"/>
          <w:b/>
          <w:bCs/>
          <w:sz w:val="10"/>
          <w:szCs w:val="10"/>
        </w:rPr>
      </w:pPr>
    </w:p>
    <w:p w14:paraId="7546B5C9" w14:textId="77777777" w:rsidR="005C2EF9" w:rsidRDefault="005C2EF9" w:rsidP="00295719">
      <w:pPr>
        <w:tabs>
          <w:tab w:val="left" w:pos="1854"/>
        </w:tabs>
        <w:spacing w:line="240" w:lineRule="auto"/>
        <w:rPr>
          <w:rFonts w:ascii="Simplified Arabic" w:hAnsi="Simplified Arabic" w:cs="Simplified Arabic"/>
          <w:b/>
          <w:bCs/>
          <w:sz w:val="10"/>
          <w:szCs w:val="10"/>
        </w:rPr>
      </w:pPr>
    </w:p>
    <w:p w14:paraId="301D8375" w14:textId="77777777" w:rsidR="005C2EF9" w:rsidRDefault="005C2EF9" w:rsidP="00295719">
      <w:pPr>
        <w:tabs>
          <w:tab w:val="left" w:pos="1854"/>
        </w:tabs>
        <w:spacing w:line="240" w:lineRule="auto"/>
        <w:rPr>
          <w:rFonts w:ascii="Simplified Arabic" w:hAnsi="Simplified Arabic" w:cs="Simplified Arabic"/>
          <w:b/>
          <w:bCs/>
          <w:sz w:val="10"/>
          <w:szCs w:val="10"/>
        </w:rPr>
      </w:pPr>
    </w:p>
    <w:p w14:paraId="43C3AB76" w14:textId="77777777" w:rsidR="005C2EF9" w:rsidRDefault="005C2EF9" w:rsidP="00295719">
      <w:pPr>
        <w:tabs>
          <w:tab w:val="left" w:pos="1854"/>
        </w:tabs>
        <w:spacing w:line="240" w:lineRule="auto"/>
        <w:rPr>
          <w:rFonts w:ascii="Simplified Arabic" w:hAnsi="Simplified Arabic" w:cs="Simplified Arabic"/>
          <w:b/>
          <w:bCs/>
          <w:sz w:val="10"/>
          <w:szCs w:val="10"/>
        </w:rPr>
      </w:pPr>
    </w:p>
    <w:sectPr w:rsidR="005C2EF9" w:rsidSect="00671477">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04FF7" w14:textId="77777777" w:rsidR="000224CE" w:rsidRDefault="000224CE" w:rsidP="009125CE">
      <w:pPr>
        <w:spacing w:after="0" w:line="240" w:lineRule="auto"/>
      </w:pPr>
      <w:r>
        <w:separator/>
      </w:r>
    </w:p>
  </w:endnote>
  <w:endnote w:type="continuationSeparator" w:id="0">
    <w:p w14:paraId="310B0920" w14:textId="77777777" w:rsidR="000224CE" w:rsidRDefault="000224C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Diwani Bent">
    <w:altName w:val="Arial"/>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1A5B3" w14:textId="77777777" w:rsidR="00726D58" w:rsidRDefault="00726D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Footer"/>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13581" w14:textId="77777777" w:rsidR="00726D58" w:rsidRDefault="00726D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13EE9" w14:textId="77777777" w:rsidR="000224CE" w:rsidRDefault="000224CE" w:rsidP="009125CE">
      <w:pPr>
        <w:spacing w:after="0" w:line="240" w:lineRule="auto"/>
      </w:pPr>
      <w:r>
        <w:separator/>
      </w:r>
    </w:p>
  </w:footnote>
  <w:footnote w:type="continuationSeparator" w:id="0">
    <w:p w14:paraId="0AB8075F" w14:textId="77777777" w:rsidR="000224CE" w:rsidRDefault="000224CE"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5F0D9" w14:textId="77777777" w:rsidR="00726D58" w:rsidRDefault="00726D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E5681" w14:textId="77777777" w:rsidR="00726D58" w:rsidRDefault="00726D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DCF6E" w14:textId="77777777" w:rsidR="00726D58" w:rsidRDefault="00726D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ED03ED"/>
    <w:multiLevelType w:val="multilevel"/>
    <w:tmpl w:val="B7443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E770C0"/>
    <w:multiLevelType w:val="hybridMultilevel"/>
    <w:tmpl w:val="027CA26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AF1682"/>
    <w:multiLevelType w:val="hybridMultilevel"/>
    <w:tmpl w:val="63D0C326"/>
    <w:lvl w:ilvl="0" w:tplc="43A2FA2E">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A41E10"/>
    <w:multiLevelType w:val="hybridMultilevel"/>
    <w:tmpl w:val="339C7064"/>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057C63"/>
    <w:multiLevelType w:val="hybridMultilevel"/>
    <w:tmpl w:val="7046B3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D95220"/>
    <w:multiLevelType w:val="hybridMultilevel"/>
    <w:tmpl w:val="9B184CDE"/>
    <w:lvl w:ilvl="0" w:tplc="2C028CCA">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557E31"/>
    <w:multiLevelType w:val="hybridMultilevel"/>
    <w:tmpl w:val="E0B2A1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A26E37"/>
    <w:multiLevelType w:val="hybridMultilevel"/>
    <w:tmpl w:val="E3B680F4"/>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8B6E99"/>
    <w:multiLevelType w:val="hybridMultilevel"/>
    <w:tmpl w:val="EA60E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654A9"/>
    <w:multiLevelType w:val="multilevel"/>
    <w:tmpl w:val="1B54D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890FB1"/>
    <w:multiLevelType w:val="hybridMultilevel"/>
    <w:tmpl w:val="E66AE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79F5E9A"/>
    <w:multiLevelType w:val="multilevel"/>
    <w:tmpl w:val="181C3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582282">
    <w:abstractNumId w:val="0"/>
  </w:num>
  <w:num w:numId="2" w16cid:durableId="203642486">
    <w:abstractNumId w:val="4"/>
  </w:num>
  <w:num w:numId="3" w16cid:durableId="1512840297">
    <w:abstractNumId w:val="6"/>
  </w:num>
  <w:num w:numId="4" w16cid:durableId="373123623">
    <w:abstractNumId w:val="1"/>
  </w:num>
  <w:num w:numId="5" w16cid:durableId="1666279021">
    <w:abstractNumId w:val="5"/>
  </w:num>
  <w:num w:numId="6" w16cid:durableId="900020229">
    <w:abstractNumId w:val="7"/>
  </w:num>
  <w:num w:numId="7" w16cid:durableId="410926306">
    <w:abstractNumId w:val="8"/>
  </w:num>
  <w:num w:numId="8" w16cid:durableId="591353007">
    <w:abstractNumId w:val="10"/>
  </w:num>
  <w:num w:numId="9" w16cid:durableId="450516729">
    <w:abstractNumId w:val="11"/>
  </w:num>
  <w:num w:numId="10" w16cid:durableId="1345598383">
    <w:abstractNumId w:val="9"/>
  </w:num>
  <w:num w:numId="11" w16cid:durableId="2002078319">
    <w:abstractNumId w:val="2"/>
  </w:num>
  <w:num w:numId="12" w16cid:durableId="1937009578">
    <w:abstractNumId w:val="3"/>
  </w:num>
  <w:num w:numId="13" w16cid:durableId="241454164">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B61"/>
    <w:rsid w:val="000022EC"/>
    <w:rsid w:val="0000489C"/>
    <w:rsid w:val="0000495B"/>
    <w:rsid w:val="00004C4B"/>
    <w:rsid w:val="00005108"/>
    <w:rsid w:val="0000562A"/>
    <w:rsid w:val="00006FFE"/>
    <w:rsid w:val="000112E8"/>
    <w:rsid w:val="000116A0"/>
    <w:rsid w:val="00013733"/>
    <w:rsid w:val="00013ACD"/>
    <w:rsid w:val="00013B8D"/>
    <w:rsid w:val="00013DD8"/>
    <w:rsid w:val="000141BA"/>
    <w:rsid w:val="00017699"/>
    <w:rsid w:val="00017E40"/>
    <w:rsid w:val="00020986"/>
    <w:rsid w:val="00020AE0"/>
    <w:rsid w:val="000216AF"/>
    <w:rsid w:val="000224CE"/>
    <w:rsid w:val="000236FB"/>
    <w:rsid w:val="0002418E"/>
    <w:rsid w:val="0002467A"/>
    <w:rsid w:val="00025191"/>
    <w:rsid w:val="00027C18"/>
    <w:rsid w:val="00027EAC"/>
    <w:rsid w:val="00030679"/>
    <w:rsid w:val="0003677C"/>
    <w:rsid w:val="000368D4"/>
    <w:rsid w:val="00037295"/>
    <w:rsid w:val="00037632"/>
    <w:rsid w:val="00040453"/>
    <w:rsid w:val="0004189A"/>
    <w:rsid w:val="00043E7C"/>
    <w:rsid w:val="00045771"/>
    <w:rsid w:val="0004584E"/>
    <w:rsid w:val="00046C5B"/>
    <w:rsid w:val="00046D80"/>
    <w:rsid w:val="00050168"/>
    <w:rsid w:val="000516F7"/>
    <w:rsid w:val="000520BF"/>
    <w:rsid w:val="00052EE8"/>
    <w:rsid w:val="00052FD5"/>
    <w:rsid w:val="0005387A"/>
    <w:rsid w:val="00053A9A"/>
    <w:rsid w:val="000559AC"/>
    <w:rsid w:val="00055E72"/>
    <w:rsid w:val="00060C4E"/>
    <w:rsid w:val="00061153"/>
    <w:rsid w:val="00063DFA"/>
    <w:rsid w:val="00065844"/>
    <w:rsid w:val="00066874"/>
    <w:rsid w:val="00067302"/>
    <w:rsid w:val="00073125"/>
    <w:rsid w:val="00074DE1"/>
    <w:rsid w:val="00082298"/>
    <w:rsid w:val="00084915"/>
    <w:rsid w:val="000858B8"/>
    <w:rsid w:val="00085CCD"/>
    <w:rsid w:val="0008617A"/>
    <w:rsid w:val="00090924"/>
    <w:rsid w:val="00090F21"/>
    <w:rsid w:val="0009441A"/>
    <w:rsid w:val="000948B5"/>
    <w:rsid w:val="000964EE"/>
    <w:rsid w:val="0009686F"/>
    <w:rsid w:val="0009742C"/>
    <w:rsid w:val="00097FE7"/>
    <w:rsid w:val="000A2D89"/>
    <w:rsid w:val="000A349A"/>
    <w:rsid w:val="000A3C38"/>
    <w:rsid w:val="000A50BA"/>
    <w:rsid w:val="000A7A26"/>
    <w:rsid w:val="000B0F40"/>
    <w:rsid w:val="000B1968"/>
    <w:rsid w:val="000B7322"/>
    <w:rsid w:val="000B76B9"/>
    <w:rsid w:val="000B7B0A"/>
    <w:rsid w:val="000C25BE"/>
    <w:rsid w:val="000D1291"/>
    <w:rsid w:val="000D1AD6"/>
    <w:rsid w:val="000D334D"/>
    <w:rsid w:val="000D399E"/>
    <w:rsid w:val="000D4175"/>
    <w:rsid w:val="000D5CEC"/>
    <w:rsid w:val="000D60DB"/>
    <w:rsid w:val="000D6347"/>
    <w:rsid w:val="000E0318"/>
    <w:rsid w:val="000E22AA"/>
    <w:rsid w:val="000E2EDB"/>
    <w:rsid w:val="000E3391"/>
    <w:rsid w:val="000E367E"/>
    <w:rsid w:val="000E394E"/>
    <w:rsid w:val="000E60AB"/>
    <w:rsid w:val="000E7BF8"/>
    <w:rsid w:val="000F037F"/>
    <w:rsid w:val="000F04F5"/>
    <w:rsid w:val="000F11E5"/>
    <w:rsid w:val="000F1F41"/>
    <w:rsid w:val="000F35BF"/>
    <w:rsid w:val="000F44B4"/>
    <w:rsid w:val="000F464A"/>
    <w:rsid w:val="000F7A5B"/>
    <w:rsid w:val="00101537"/>
    <w:rsid w:val="00103737"/>
    <w:rsid w:val="0010554A"/>
    <w:rsid w:val="00105B4B"/>
    <w:rsid w:val="00106E09"/>
    <w:rsid w:val="001077E7"/>
    <w:rsid w:val="001107CE"/>
    <w:rsid w:val="00110D88"/>
    <w:rsid w:val="0011230B"/>
    <w:rsid w:val="00113A18"/>
    <w:rsid w:val="001145A7"/>
    <w:rsid w:val="0011558A"/>
    <w:rsid w:val="001172EF"/>
    <w:rsid w:val="00123A4F"/>
    <w:rsid w:val="00124200"/>
    <w:rsid w:val="00124FDF"/>
    <w:rsid w:val="00130761"/>
    <w:rsid w:val="00130DBB"/>
    <w:rsid w:val="00131284"/>
    <w:rsid w:val="001315D9"/>
    <w:rsid w:val="00132921"/>
    <w:rsid w:val="00132A3E"/>
    <w:rsid w:val="001333F5"/>
    <w:rsid w:val="00133717"/>
    <w:rsid w:val="00137D8A"/>
    <w:rsid w:val="00145FBA"/>
    <w:rsid w:val="00146D75"/>
    <w:rsid w:val="001517F2"/>
    <w:rsid w:val="00152B7D"/>
    <w:rsid w:val="00154A65"/>
    <w:rsid w:val="00156623"/>
    <w:rsid w:val="00157636"/>
    <w:rsid w:val="0016009C"/>
    <w:rsid w:val="0016448E"/>
    <w:rsid w:val="00165154"/>
    <w:rsid w:val="001660E2"/>
    <w:rsid w:val="001671C5"/>
    <w:rsid w:val="001678CC"/>
    <w:rsid w:val="001678EF"/>
    <w:rsid w:val="001711D7"/>
    <w:rsid w:val="0017126D"/>
    <w:rsid w:val="00173226"/>
    <w:rsid w:val="001753E6"/>
    <w:rsid w:val="001819A4"/>
    <w:rsid w:val="00182539"/>
    <w:rsid w:val="00184F9F"/>
    <w:rsid w:val="0019024B"/>
    <w:rsid w:val="001902DB"/>
    <w:rsid w:val="001904D1"/>
    <w:rsid w:val="0019120C"/>
    <w:rsid w:val="00191C1F"/>
    <w:rsid w:val="00191EAE"/>
    <w:rsid w:val="001946EC"/>
    <w:rsid w:val="001951FA"/>
    <w:rsid w:val="00196150"/>
    <w:rsid w:val="001A0D64"/>
    <w:rsid w:val="001A119C"/>
    <w:rsid w:val="001A1FD3"/>
    <w:rsid w:val="001A251F"/>
    <w:rsid w:val="001A4403"/>
    <w:rsid w:val="001A465A"/>
    <w:rsid w:val="001A4800"/>
    <w:rsid w:val="001A4AAC"/>
    <w:rsid w:val="001A5361"/>
    <w:rsid w:val="001A57E0"/>
    <w:rsid w:val="001A6069"/>
    <w:rsid w:val="001A62AF"/>
    <w:rsid w:val="001A7548"/>
    <w:rsid w:val="001B1218"/>
    <w:rsid w:val="001B1C3D"/>
    <w:rsid w:val="001B1D5C"/>
    <w:rsid w:val="001B39FF"/>
    <w:rsid w:val="001B46B1"/>
    <w:rsid w:val="001B5A36"/>
    <w:rsid w:val="001B679A"/>
    <w:rsid w:val="001C15AC"/>
    <w:rsid w:val="001C1848"/>
    <w:rsid w:val="001C19E7"/>
    <w:rsid w:val="001C2162"/>
    <w:rsid w:val="001C3534"/>
    <w:rsid w:val="001C3BD3"/>
    <w:rsid w:val="001C3E71"/>
    <w:rsid w:val="001C64E4"/>
    <w:rsid w:val="001D0E42"/>
    <w:rsid w:val="001D263D"/>
    <w:rsid w:val="001D3611"/>
    <w:rsid w:val="001D3F71"/>
    <w:rsid w:val="001D6BF6"/>
    <w:rsid w:val="001E08BD"/>
    <w:rsid w:val="001E0E49"/>
    <w:rsid w:val="001E10D4"/>
    <w:rsid w:val="001E127A"/>
    <w:rsid w:val="001E214A"/>
    <w:rsid w:val="001E576D"/>
    <w:rsid w:val="001F0D1C"/>
    <w:rsid w:val="001F114D"/>
    <w:rsid w:val="001F1FEA"/>
    <w:rsid w:val="001F3050"/>
    <w:rsid w:val="001F4CD9"/>
    <w:rsid w:val="001F58FA"/>
    <w:rsid w:val="00202354"/>
    <w:rsid w:val="00204461"/>
    <w:rsid w:val="002045F2"/>
    <w:rsid w:val="002047D8"/>
    <w:rsid w:val="00205197"/>
    <w:rsid w:val="00205B1B"/>
    <w:rsid w:val="002060F1"/>
    <w:rsid w:val="0020670D"/>
    <w:rsid w:val="00211733"/>
    <w:rsid w:val="00211970"/>
    <w:rsid w:val="00212A85"/>
    <w:rsid w:val="0021326E"/>
    <w:rsid w:val="00213AB7"/>
    <w:rsid w:val="00224FF4"/>
    <w:rsid w:val="00227268"/>
    <w:rsid w:val="0022750F"/>
    <w:rsid w:val="00230505"/>
    <w:rsid w:val="00232930"/>
    <w:rsid w:val="00232998"/>
    <w:rsid w:val="0023526F"/>
    <w:rsid w:val="00237049"/>
    <w:rsid w:val="00237448"/>
    <w:rsid w:val="00242B5E"/>
    <w:rsid w:val="002452D7"/>
    <w:rsid w:val="0024714F"/>
    <w:rsid w:val="00250A5E"/>
    <w:rsid w:val="00251DC3"/>
    <w:rsid w:val="00251ECA"/>
    <w:rsid w:val="00252C1E"/>
    <w:rsid w:val="00254B95"/>
    <w:rsid w:val="00257624"/>
    <w:rsid w:val="0026139E"/>
    <w:rsid w:val="0026527C"/>
    <w:rsid w:val="002667F8"/>
    <w:rsid w:val="00266B12"/>
    <w:rsid w:val="00270089"/>
    <w:rsid w:val="0027189E"/>
    <w:rsid w:val="002740D8"/>
    <w:rsid w:val="002747A9"/>
    <w:rsid w:val="00274AEC"/>
    <w:rsid w:val="002750A9"/>
    <w:rsid w:val="0027748D"/>
    <w:rsid w:val="002817FC"/>
    <w:rsid w:val="00283B3A"/>
    <w:rsid w:val="002845C3"/>
    <w:rsid w:val="00284E0B"/>
    <w:rsid w:val="00293A43"/>
    <w:rsid w:val="00293B19"/>
    <w:rsid w:val="00294B6B"/>
    <w:rsid w:val="00295719"/>
    <w:rsid w:val="002A02AD"/>
    <w:rsid w:val="002A4454"/>
    <w:rsid w:val="002A5E27"/>
    <w:rsid w:val="002A6EB1"/>
    <w:rsid w:val="002B18EF"/>
    <w:rsid w:val="002B1FA9"/>
    <w:rsid w:val="002B4767"/>
    <w:rsid w:val="002B667E"/>
    <w:rsid w:val="002B68B8"/>
    <w:rsid w:val="002C02F0"/>
    <w:rsid w:val="002C04EA"/>
    <w:rsid w:val="002C130A"/>
    <w:rsid w:val="002C1A1E"/>
    <w:rsid w:val="002C2F66"/>
    <w:rsid w:val="002C43D9"/>
    <w:rsid w:val="002C4676"/>
    <w:rsid w:val="002C5FDA"/>
    <w:rsid w:val="002D036B"/>
    <w:rsid w:val="002D180B"/>
    <w:rsid w:val="002D3C15"/>
    <w:rsid w:val="002D5F50"/>
    <w:rsid w:val="002E6BC1"/>
    <w:rsid w:val="002E73FD"/>
    <w:rsid w:val="002F3462"/>
    <w:rsid w:val="002F3EB7"/>
    <w:rsid w:val="002F5346"/>
    <w:rsid w:val="002F780D"/>
    <w:rsid w:val="002F784B"/>
    <w:rsid w:val="002F7971"/>
    <w:rsid w:val="003006A0"/>
    <w:rsid w:val="00302BDB"/>
    <w:rsid w:val="00303E18"/>
    <w:rsid w:val="0030413A"/>
    <w:rsid w:val="003050FD"/>
    <w:rsid w:val="0031006E"/>
    <w:rsid w:val="00312192"/>
    <w:rsid w:val="00312743"/>
    <w:rsid w:val="00314A4C"/>
    <w:rsid w:val="00314D7B"/>
    <w:rsid w:val="003158AA"/>
    <w:rsid w:val="00316813"/>
    <w:rsid w:val="003206A5"/>
    <w:rsid w:val="00320A2A"/>
    <w:rsid w:val="003239FF"/>
    <w:rsid w:val="00324050"/>
    <w:rsid w:val="003265AF"/>
    <w:rsid w:val="00327147"/>
    <w:rsid w:val="00327186"/>
    <w:rsid w:val="00327BF4"/>
    <w:rsid w:val="003316B9"/>
    <w:rsid w:val="00331F26"/>
    <w:rsid w:val="0033299B"/>
    <w:rsid w:val="0033316B"/>
    <w:rsid w:val="003333AC"/>
    <w:rsid w:val="003347C5"/>
    <w:rsid w:val="003358E4"/>
    <w:rsid w:val="00336603"/>
    <w:rsid w:val="003366F3"/>
    <w:rsid w:val="003401FF"/>
    <w:rsid w:val="0034046B"/>
    <w:rsid w:val="0034545E"/>
    <w:rsid w:val="003459FC"/>
    <w:rsid w:val="00346422"/>
    <w:rsid w:val="00346B60"/>
    <w:rsid w:val="00347AD0"/>
    <w:rsid w:val="0035204F"/>
    <w:rsid w:val="003528B1"/>
    <w:rsid w:val="00355589"/>
    <w:rsid w:val="0035575C"/>
    <w:rsid w:val="003563E7"/>
    <w:rsid w:val="00357B7C"/>
    <w:rsid w:val="00357C38"/>
    <w:rsid w:val="00365FB4"/>
    <w:rsid w:val="00370474"/>
    <w:rsid w:val="0037254F"/>
    <w:rsid w:val="00372B11"/>
    <w:rsid w:val="00373584"/>
    <w:rsid w:val="003748DA"/>
    <w:rsid w:val="00377551"/>
    <w:rsid w:val="003807BE"/>
    <w:rsid w:val="00381494"/>
    <w:rsid w:val="00386248"/>
    <w:rsid w:val="00386447"/>
    <w:rsid w:val="0038696B"/>
    <w:rsid w:val="00386CDD"/>
    <w:rsid w:val="003871DA"/>
    <w:rsid w:val="00387607"/>
    <w:rsid w:val="003904C9"/>
    <w:rsid w:val="00390813"/>
    <w:rsid w:val="00392E65"/>
    <w:rsid w:val="00396BBF"/>
    <w:rsid w:val="003975DC"/>
    <w:rsid w:val="00397667"/>
    <w:rsid w:val="003976DA"/>
    <w:rsid w:val="003A0893"/>
    <w:rsid w:val="003A1703"/>
    <w:rsid w:val="003A2A85"/>
    <w:rsid w:val="003A4442"/>
    <w:rsid w:val="003A4581"/>
    <w:rsid w:val="003A5FFA"/>
    <w:rsid w:val="003A6841"/>
    <w:rsid w:val="003A73B9"/>
    <w:rsid w:val="003A7E64"/>
    <w:rsid w:val="003A7F31"/>
    <w:rsid w:val="003B1140"/>
    <w:rsid w:val="003B31BC"/>
    <w:rsid w:val="003B3C3D"/>
    <w:rsid w:val="003B3DC6"/>
    <w:rsid w:val="003B45E9"/>
    <w:rsid w:val="003B4738"/>
    <w:rsid w:val="003B49C1"/>
    <w:rsid w:val="003B561D"/>
    <w:rsid w:val="003B5A4D"/>
    <w:rsid w:val="003B6F8C"/>
    <w:rsid w:val="003B7A43"/>
    <w:rsid w:val="003C0E05"/>
    <w:rsid w:val="003C18D4"/>
    <w:rsid w:val="003C244C"/>
    <w:rsid w:val="003C2624"/>
    <w:rsid w:val="003C3A84"/>
    <w:rsid w:val="003C49A6"/>
    <w:rsid w:val="003C4ACC"/>
    <w:rsid w:val="003C5020"/>
    <w:rsid w:val="003C548F"/>
    <w:rsid w:val="003C765C"/>
    <w:rsid w:val="003D11C1"/>
    <w:rsid w:val="003D26D5"/>
    <w:rsid w:val="003D4557"/>
    <w:rsid w:val="003D6323"/>
    <w:rsid w:val="003D656D"/>
    <w:rsid w:val="003D7B29"/>
    <w:rsid w:val="003E2388"/>
    <w:rsid w:val="003E2F75"/>
    <w:rsid w:val="003E63B4"/>
    <w:rsid w:val="003F027C"/>
    <w:rsid w:val="003F1870"/>
    <w:rsid w:val="003F4BCA"/>
    <w:rsid w:val="00400833"/>
    <w:rsid w:val="0040237B"/>
    <w:rsid w:val="004039BA"/>
    <w:rsid w:val="0040733A"/>
    <w:rsid w:val="00410382"/>
    <w:rsid w:val="00412D90"/>
    <w:rsid w:val="0041332D"/>
    <w:rsid w:val="004134A2"/>
    <w:rsid w:val="004139D7"/>
    <w:rsid w:val="00413D9E"/>
    <w:rsid w:val="0041566E"/>
    <w:rsid w:val="004163C7"/>
    <w:rsid w:val="00421027"/>
    <w:rsid w:val="0042144C"/>
    <w:rsid w:val="004215CB"/>
    <w:rsid w:val="00421851"/>
    <w:rsid w:val="00422F76"/>
    <w:rsid w:val="004271F0"/>
    <w:rsid w:val="00427215"/>
    <w:rsid w:val="00427C23"/>
    <w:rsid w:val="00430DF4"/>
    <w:rsid w:val="0043172C"/>
    <w:rsid w:val="004318CF"/>
    <w:rsid w:val="0043220F"/>
    <w:rsid w:val="00433C1A"/>
    <w:rsid w:val="00434D83"/>
    <w:rsid w:val="00437840"/>
    <w:rsid w:val="00441FE1"/>
    <w:rsid w:val="0044298C"/>
    <w:rsid w:val="004441D2"/>
    <w:rsid w:val="00444706"/>
    <w:rsid w:val="00444C98"/>
    <w:rsid w:val="00445D27"/>
    <w:rsid w:val="0044746D"/>
    <w:rsid w:val="00447A5B"/>
    <w:rsid w:val="004534F4"/>
    <w:rsid w:val="0045577B"/>
    <w:rsid w:val="00457894"/>
    <w:rsid w:val="004659B8"/>
    <w:rsid w:val="00465AAC"/>
    <w:rsid w:val="0046711B"/>
    <w:rsid w:val="00470190"/>
    <w:rsid w:val="0047186E"/>
    <w:rsid w:val="00477517"/>
    <w:rsid w:val="00477728"/>
    <w:rsid w:val="00477BEA"/>
    <w:rsid w:val="00481631"/>
    <w:rsid w:val="00483213"/>
    <w:rsid w:val="00484084"/>
    <w:rsid w:val="004844C1"/>
    <w:rsid w:val="00486DED"/>
    <w:rsid w:val="0049005A"/>
    <w:rsid w:val="00490D13"/>
    <w:rsid w:val="00490E09"/>
    <w:rsid w:val="0049106A"/>
    <w:rsid w:val="00491BE9"/>
    <w:rsid w:val="004939B8"/>
    <w:rsid w:val="004A16A8"/>
    <w:rsid w:val="004A19F1"/>
    <w:rsid w:val="004A3213"/>
    <w:rsid w:val="004A48CE"/>
    <w:rsid w:val="004A60A6"/>
    <w:rsid w:val="004A6D45"/>
    <w:rsid w:val="004A6F13"/>
    <w:rsid w:val="004A7149"/>
    <w:rsid w:val="004B0359"/>
    <w:rsid w:val="004B03B6"/>
    <w:rsid w:val="004B0ADB"/>
    <w:rsid w:val="004B0C90"/>
    <w:rsid w:val="004B2F42"/>
    <w:rsid w:val="004B4167"/>
    <w:rsid w:val="004B47CA"/>
    <w:rsid w:val="004B6CC5"/>
    <w:rsid w:val="004C0503"/>
    <w:rsid w:val="004C1C1B"/>
    <w:rsid w:val="004C3F4C"/>
    <w:rsid w:val="004C51EE"/>
    <w:rsid w:val="004C557E"/>
    <w:rsid w:val="004D0866"/>
    <w:rsid w:val="004D13EB"/>
    <w:rsid w:val="004D32DA"/>
    <w:rsid w:val="004D3FE7"/>
    <w:rsid w:val="004D4017"/>
    <w:rsid w:val="004D45A0"/>
    <w:rsid w:val="004E2FFD"/>
    <w:rsid w:val="004E689E"/>
    <w:rsid w:val="004E6BF5"/>
    <w:rsid w:val="004E79B7"/>
    <w:rsid w:val="004F01CD"/>
    <w:rsid w:val="004F0867"/>
    <w:rsid w:val="004F17FC"/>
    <w:rsid w:val="004F1D1D"/>
    <w:rsid w:val="004F368A"/>
    <w:rsid w:val="004F4517"/>
    <w:rsid w:val="004F46D1"/>
    <w:rsid w:val="004F516D"/>
    <w:rsid w:val="004F51A5"/>
    <w:rsid w:val="004F53FC"/>
    <w:rsid w:val="004F60C9"/>
    <w:rsid w:val="005004DF"/>
    <w:rsid w:val="00501AA0"/>
    <w:rsid w:val="0050228A"/>
    <w:rsid w:val="00502AE3"/>
    <w:rsid w:val="005044C1"/>
    <w:rsid w:val="005057E2"/>
    <w:rsid w:val="0050620C"/>
    <w:rsid w:val="00510101"/>
    <w:rsid w:val="00510269"/>
    <w:rsid w:val="0051114F"/>
    <w:rsid w:val="005134DE"/>
    <w:rsid w:val="005149F6"/>
    <w:rsid w:val="00514F35"/>
    <w:rsid w:val="00516EA9"/>
    <w:rsid w:val="00517D9F"/>
    <w:rsid w:val="00521729"/>
    <w:rsid w:val="00522B17"/>
    <w:rsid w:val="00526752"/>
    <w:rsid w:val="005279D0"/>
    <w:rsid w:val="00531F68"/>
    <w:rsid w:val="00532912"/>
    <w:rsid w:val="005339BD"/>
    <w:rsid w:val="00534D2E"/>
    <w:rsid w:val="005350CD"/>
    <w:rsid w:val="00535EF1"/>
    <w:rsid w:val="00535FE7"/>
    <w:rsid w:val="00541E57"/>
    <w:rsid w:val="005428CC"/>
    <w:rsid w:val="005437C3"/>
    <w:rsid w:val="005440D8"/>
    <w:rsid w:val="00545706"/>
    <w:rsid w:val="00547571"/>
    <w:rsid w:val="00547D73"/>
    <w:rsid w:val="00553D80"/>
    <w:rsid w:val="00554C97"/>
    <w:rsid w:val="005570C6"/>
    <w:rsid w:val="00557ACC"/>
    <w:rsid w:val="005617CC"/>
    <w:rsid w:val="00563D4C"/>
    <w:rsid w:val="005643E0"/>
    <w:rsid w:val="00567477"/>
    <w:rsid w:val="0057016D"/>
    <w:rsid w:val="0057032D"/>
    <w:rsid w:val="005710AB"/>
    <w:rsid w:val="0057207E"/>
    <w:rsid w:val="005742EC"/>
    <w:rsid w:val="0057448D"/>
    <w:rsid w:val="00580648"/>
    <w:rsid w:val="005811D5"/>
    <w:rsid w:val="00581DD2"/>
    <w:rsid w:val="00582148"/>
    <w:rsid w:val="00583837"/>
    <w:rsid w:val="00583A7C"/>
    <w:rsid w:val="00583E98"/>
    <w:rsid w:val="00584F95"/>
    <w:rsid w:val="00585D67"/>
    <w:rsid w:val="00586E7A"/>
    <w:rsid w:val="005902F6"/>
    <w:rsid w:val="00591F29"/>
    <w:rsid w:val="00592381"/>
    <w:rsid w:val="0059360B"/>
    <w:rsid w:val="00593EB2"/>
    <w:rsid w:val="00595D47"/>
    <w:rsid w:val="005961BF"/>
    <w:rsid w:val="005974C2"/>
    <w:rsid w:val="005A1D4E"/>
    <w:rsid w:val="005A3E1D"/>
    <w:rsid w:val="005A475F"/>
    <w:rsid w:val="005A4C5B"/>
    <w:rsid w:val="005A5D88"/>
    <w:rsid w:val="005B4002"/>
    <w:rsid w:val="005B44CB"/>
    <w:rsid w:val="005B5999"/>
    <w:rsid w:val="005B708A"/>
    <w:rsid w:val="005C08DC"/>
    <w:rsid w:val="005C0C11"/>
    <w:rsid w:val="005C0F48"/>
    <w:rsid w:val="005C2B98"/>
    <w:rsid w:val="005C2EF9"/>
    <w:rsid w:val="005C7A71"/>
    <w:rsid w:val="005D0128"/>
    <w:rsid w:val="005D15C7"/>
    <w:rsid w:val="005D58B1"/>
    <w:rsid w:val="005D5B7F"/>
    <w:rsid w:val="005D676E"/>
    <w:rsid w:val="005E11BB"/>
    <w:rsid w:val="005E27F0"/>
    <w:rsid w:val="005E2C78"/>
    <w:rsid w:val="005E33A4"/>
    <w:rsid w:val="005E33E1"/>
    <w:rsid w:val="005E54AD"/>
    <w:rsid w:val="005E5D19"/>
    <w:rsid w:val="005E6890"/>
    <w:rsid w:val="005E6FC6"/>
    <w:rsid w:val="005F02A7"/>
    <w:rsid w:val="005F47B6"/>
    <w:rsid w:val="005F4885"/>
    <w:rsid w:val="005F4AE9"/>
    <w:rsid w:val="005F5880"/>
    <w:rsid w:val="005F5FEE"/>
    <w:rsid w:val="005F6F24"/>
    <w:rsid w:val="00602876"/>
    <w:rsid w:val="00602F6F"/>
    <w:rsid w:val="006053A2"/>
    <w:rsid w:val="00607503"/>
    <w:rsid w:val="00611AFB"/>
    <w:rsid w:val="006121CD"/>
    <w:rsid w:val="006146E5"/>
    <w:rsid w:val="00616CDA"/>
    <w:rsid w:val="0062094B"/>
    <w:rsid w:val="00621CC8"/>
    <w:rsid w:val="00623237"/>
    <w:rsid w:val="00623FEA"/>
    <w:rsid w:val="00625A35"/>
    <w:rsid w:val="00626048"/>
    <w:rsid w:val="00627D93"/>
    <w:rsid w:val="00631DFF"/>
    <w:rsid w:val="006322EE"/>
    <w:rsid w:val="006322EF"/>
    <w:rsid w:val="0063310C"/>
    <w:rsid w:val="006343CA"/>
    <w:rsid w:val="006347D1"/>
    <w:rsid w:val="00635A39"/>
    <w:rsid w:val="006366A8"/>
    <w:rsid w:val="00643859"/>
    <w:rsid w:val="0064416B"/>
    <w:rsid w:val="00645C89"/>
    <w:rsid w:val="00646442"/>
    <w:rsid w:val="0064666F"/>
    <w:rsid w:val="00651327"/>
    <w:rsid w:val="00651471"/>
    <w:rsid w:val="00651F26"/>
    <w:rsid w:val="0065293C"/>
    <w:rsid w:val="00653C85"/>
    <w:rsid w:val="0065404F"/>
    <w:rsid w:val="006554AB"/>
    <w:rsid w:val="00655815"/>
    <w:rsid w:val="00655BD4"/>
    <w:rsid w:val="00663F11"/>
    <w:rsid w:val="00664469"/>
    <w:rsid w:val="00665887"/>
    <w:rsid w:val="00666A11"/>
    <w:rsid w:val="006672E9"/>
    <w:rsid w:val="00671477"/>
    <w:rsid w:val="0067189E"/>
    <w:rsid w:val="006733E4"/>
    <w:rsid w:val="0067385F"/>
    <w:rsid w:val="00674612"/>
    <w:rsid w:val="0067626A"/>
    <w:rsid w:val="00676ADE"/>
    <w:rsid w:val="00677B50"/>
    <w:rsid w:val="00681AB8"/>
    <w:rsid w:val="006839D8"/>
    <w:rsid w:val="00684E98"/>
    <w:rsid w:val="006856BE"/>
    <w:rsid w:val="0068658E"/>
    <w:rsid w:val="006877EF"/>
    <w:rsid w:val="00690263"/>
    <w:rsid w:val="006926DC"/>
    <w:rsid w:val="00693678"/>
    <w:rsid w:val="006937E2"/>
    <w:rsid w:val="006942D9"/>
    <w:rsid w:val="006948DE"/>
    <w:rsid w:val="00694B6F"/>
    <w:rsid w:val="00694BDC"/>
    <w:rsid w:val="00694C3E"/>
    <w:rsid w:val="00696D53"/>
    <w:rsid w:val="0069731E"/>
    <w:rsid w:val="00697461"/>
    <w:rsid w:val="00697FA4"/>
    <w:rsid w:val="006A0C80"/>
    <w:rsid w:val="006A0E8E"/>
    <w:rsid w:val="006A2E5C"/>
    <w:rsid w:val="006A5E2B"/>
    <w:rsid w:val="006A7050"/>
    <w:rsid w:val="006A753C"/>
    <w:rsid w:val="006A77CC"/>
    <w:rsid w:val="006B07D2"/>
    <w:rsid w:val="006B0981"/>
    <w:rsid w:val="006B1715"/>
    <w:rsid w:val="006B17B5"/>
    <w:rsid w:val="006B23E4"/>
    <w:rsid w:val="006B2A47"/>
    <w:rsid w:val="006B2BDE"/>
    <w:rsid w:val="006B3AD8"/>
    <w:rsid w:val="006B3CFE"/>
    <w:rsid w:val="006B453C"/>
    <w:rsid w:val="006B6118"/>
    <w:rsid w:val="006B6C9F"/>
    <w:rsid w:val="006C0FEA"/>
    <w:rsid w:val="006C12F2"/>
    <w:rsid w:val="006C2992"/>
    <w:rsid w:val="006C661E"/>
    <w:rsid w:val="006D0FD8"/>
    <w:rsid w:val="006D117B"/>
    <w:rsid w:val="006D1C79"/>
    <w:rsid w:val="006D3230"/>
    <w:rsid w:val="006D3467"/>
    <w:rsid w:val="006D7294"/>
    <w:rsid w:val="006E35D2"/>
    <w:rsid w:val="006E4AE8"/>
    <w:rsid w:val="006E4FEF"/>
    <w:rsid w:val="006E5263"/>
    <w:rsid w:val="006E62BA"/>
    <w:rsid w:val="006F13FD"/>
    <w:rsid w:val="006F2026"/>
    <w:rsid w:val="006F3BAD"/>
    <w:rsid w:val="006F40D0"/>
    <w:rsid w:val="006F5BF3"/>
    <w:rsid w:val="006F61AF"/>
    <w:rsid w:val="006F7AC2"/>
    <w:rsid w:val="006F7C6A"/>
    <w:rsid w:val="0070093B"/>
    <w:rsid w:val="00702F55"/>
    <w:rsid w:val="00704D87"/>
    <w:rsid w:val="00706CB8"/>
    <w:rsid w:val="00707200"/>
    <w:rsid w:val="007073B5"/>
    <w:rsid w:val="00707E3E"/>
    <w:rsid w:val="00713661"/>
    <w:rsid w:val="00713F2B"/>
    <w:rsid w:val="00714477"/>
    <w:rsid w:val="00715094"/>
    <w:rsid w:val="00715A1E"/>
    <w:rsid w:val="0071762F"/>
    <w:rsid w:val="0072124D"/>
    <w:rsid w:val="0072611D"/>
    <w:rsid w:val="00726920"/>
    <w:rsid w:val="00726D58"/>
    <w:rsid w:val="00727008"/>
    <w:rsid w:val="007307FC"/>
    <w:rsid w:val="00730C59"/>
    <w:rsid w:val="00730C71"/>
    <w:rsid w:val="00730D5E"/>
    <w:rsid w:val="00731731"/>
    <w:rsid w:val="00734822"/>
    <w:rsid w:val="007348AA"/>
    <w:rsid w:val="00735391"/>
    <w:rsid w:val="0073555D"/>
    <w:rsid w:val="00737B1E"/>
    <w:rsid w:val="00737B47"/>
    <w:rsid w:val="0074001F"/>
    <w:rsid w:val="0074565D"/>
    <w:rsid w:val="007471F6"/>
    <w:rsid w:val="00750973"/>
    <w:rsid w:val="00751892"/>
    <w:rsid w:val="00751B82"/>
    <w:rsid w:val="00751DCF"/>
    <w:rsid w:val="00752AE1"/>
    <w:rsid w:val="00753D40"/>
    <w:rsid w:val="00754CDA"/>
    <w:rsid w:val="00757436"/>
    <w:rsid w:val="007600C9"/>
    <w:rsid w:val="00760FF7"/>
    <w:rsid w:val="00763E4D"/>
    <w:rsid w:val="00765194"/>
    <w:rsid w:val="00766DAE"/>
    <w:rsid w:val="0076784C"/>
    <w:rsid w:val="00770E22"/>
    <w:rsid w:val="007739D8"/>
    <w:rsid w:val="00774E33"/>
    <w:rsid w:val="00775A71"/>
    <w:rsid w:val="00776048"/>
    <w:rsid w:val="00776763"/>
    <w:rsid w:val="007773D1"/>
    <w:rsid w:val="007815F6"/>
    <w:rsid w:val="0078164E"/>
    <w:rsid w:val="0078469F"/>
    <w:rsid w:val="0078616A"/>
    <w:rsid w:val="0079387F"/>
    <w:rsid w:val="00796C2F"/>
    <w:rsid w:val="007A04EB"/>
    <w:rsid w:val="007A0F2A"/>
    <w:rsid w:val="007A1850"/>
    <w:rsid w:val="007A2684"/>
    <w:rsid w:val="007B00C4"/>
    <w:rsid w:val="007B0349"/>
    <w:rsid w:val="007B0E54"/>
    <w:rsid w:val="007B187D"/>
    <w:rsid w:val="007B3623"/>
    <w:rsid w:val="007B3A22"/>
    <w:rsid w:val="007B4747"/>
    <w:rsid w:val="007B6E1C"/>
    <w:rsid w:val="007B7071"/>
    <w:rsid w:val="007B729F"/>
    <w:rsid w:val="007C01AA"/>
    <w:rsid w:val="007C1298"/>
    <w:rsid w:val="007C404C"/>
    <w:rsid w:val="007C5A6B"/>
    <w:rsid w:val="007C5C46"/>
    <w:rsid w:val="007C6512"/>
    <w:rsid w:val="007C6F98"/>
    <w:rsid w:val="007D08F8"/>
    <w:rsid w:val="007D30D9"/>
    <w:rsid w:val="007D3331"/>
    <w:rsid w:val="007D6F1A"/>
    <w:rsid w:val="007E3A20"/>
    <w:rsid w:val="007E3F16"/>
    <w:rsid w:val="007E7B9A"/>
    <w:rsid w:val="007F183F"/>
    <w:rsid w:val="007F2461"/>
    <w:rsid w:val="007F32EB"/>
    <w:rsid w:val="007F660C"/>
    <w:rsid w:val="00803C42"/>
    <w:rsid w:val="00806C0E"/>
    <w:rsid w:val="00807201"/>
    <w:rsid w:val="008076B9"/>
    <w:rsid w:val="008112A1"/>
    <w:rsid w:val="0081259A"/>
    <w:rsid w:val="008142EE"/>
    <w:rsid w:val="008146A4"/>
    <w:rsid w:val="008179BA"/>
    <w:rsid w:val="00817A5F"/>
    <w:rsid w:val="00820359"/>
    <w:rsid w:val="00820CB0"/>
    <w:rsid w:val="00820FF8"/>
    <w:rsid w:val="00822198"/>
    <w:rsid w:val="008234C2"/>
    <w:rsid w:val="00823EC3"/>
    <w:rsid w:val="00823F17"/>
    <w:rsid w:val="00825208"/>
    <w:rsid w:val="0082618D"/>
    <w:rsid w:val="00826AFE"/>
    <w:rsid w:val="008316B3"/>
    <w:rsid w:val="00831B91"/>
    <w:rsid w:val="00831E23"/>
    <w:rsid w:val="00832F18"/>
    <w:rsid w:val="00833323"/>
    <w:rsid w:val="00833BA0"/>
    <w:rsid w:val="008341CF"/>
    <w:rsid w:val="008351D3"/>
    <w:rsid w:val="008356A9"/>
    <w:rsid w:val="008370D8"/>
    <w:rsid w:val="0083758B"/>
    <w:rsid w:val="00841329"/>
    <w:rsid w:val="00842603"/>
    <w:rsid w:val="00842956"/>
    <w:rsid w:val="00844C6C"/>
    <w:rsid w:val="00847E70"/>
    <w:rsid w:val="00850A3C"/>
    <w:rsid w:val="00851382"/>
    <w:rsid w:val="0085169E"/>
    <w:rsid w:val="00851801"/>
    <w:rsid w:val="00851EBA"/>
    <w:rsid w:val="00851F54"/>
    <w:rsid w:val="008529C2"/>
    <w:rsid w:val="00854F3D"/>
    <w:rsid w:val="00856F14"/>
    <w:rsid w:val="008573E9"/>
    <w:rsid w:val="00857708"/>
    <w:rsid w:val="008610BD"/>
    <w:rsid w:val="00861C87"/>
    <w:rsid w:val="008639D3"/>
    <w:rsid w:val="00864891"/>
    <w:rsid w:val="00866969"/>
    <w:rsid w:val="00870CD0"/>
    <w:rsid w:val="0087417E"/>
    <w:rsid w:val="008745E3"/>
    <w:rsid w:val="00877AAC"/>
    <w:rsid w:val="0088299F"/>
    <w:rsid w:val="00882DFE"/>
    <w:rsid w:val="00882F91"/>
    <w:rsid w:val="00883A6E"/>
    <w:rsid w:val="00887AA8"/>
    <w:rsid w:val="008922FC"/>
    <w:rsid w:val="0089275E"/>
    <w:rsid w:val="008933DA"/>
    <w:rsid w:val="00895481"/>
    <w:rsid w:val="00895BB4"/>
    <w:rsid w:val="0089796D"/>
    <w:rsid w:val="008A0E09"/>
    <w:rsid w:val="008A0FA3"/>
    <w:rsid w:val="008A285D"/>
    <w:rsid w:val="008A4A53"/>
    <w:rsid w:val="008A62FB"/>
    <w:rsid w:val="008B34C8"/>
    <w:rsid w:val="008B3D7D"/>
    <w:rsid w:val="008B4073"/>
    <w:rsid w:val="008B4CB6"/>
    <w:rsid w:val="008B5BDD"/>
    <w:rsid w:val="008B62DF"/>
    <w:rsid w:val="008C07D3"/>
    <w:rsid w:val="008C0B91"/>
    <w:rsid w:val="008C1E5A"/>
    <w:rsid w:val="008C4926"/>
    <w:rsid w:val="008C4A4B"/>
    <w:rsid w:val="008C5C47"/>
    <w:rsid w:val="008C7285"/>
    <w:rsid w:val="008C7D56"/>
    <w:rsid w:val="008D02AC"/>
    <w:rsid w:val="008D1057"/>
    <w:rsid w:val="008D110B"/>
    <w:rsid w:val="008D4163"/>
    <w:rsid w:val="008D5EFD"/>
    <w:rsid w:val="008D7C05"/>
    <w:rsid w:val="008E05A1"/>
    <w:rsid w:val="008E0A33"/>
    <w:rsid w:val="008E1041"/>
    <w:rsid w:val="008E1CD6"/>
    <w:rsid w:val="008E2057"/>
    <w:rsid w:val="008E3D47"/>
    <w:rsid w:val="008E4782"/>
    <w:rsid w:val="008E688E"/>
    <w:rsid w:val="008E6B9C"/>
    <w:rsid w:val="008F133C"/>
    <w:rsid w:val="008F1BC1"/>
    <w:rsid w:val="008F1EAE"/>
    <w:rsid w:val="008F2426"/>
    <w:rsid w:val="008F307C"/>
    <w:rsid w:val="008F340E"/>
    <w:rsid w:val="008F3CA0"/>
    <w:rsid w:val="008F48A8"/>
    <w:rsid w:val="008F7F31"/>
    <w:rsid w:val="00900458"/>
    <w:rsid w:val="00903DF9"/>
    <w:rsid w:val="0090470F"/>
    <w:rsid w:val="00905058"/>
    <w:rsid w:val="0090523D"/>
    <w:rsid w:val="00905FEF"/>
    <w:rsid w:val="0090692A"/>
    <w:rsid w:val="009125CE"/>
    <w:rsid w:val="009127D2"/>
    <w:rsid w:val="0091554C"/>
    <w:rsid w:val="009265CA"/>
    <w:rsid w:val="00930C0E"/>
    <w:rsid w:val="00933133"/>
    <w:rsid w:val="00933697"/>
    <w:rsid w:val="009364F2"/>
    <w:rsid w:val="009378AA"/>
    <w:rsid w:val="0093798E"/>
    <w:rsid w:val="00937C75"/>
    <w:rsid w:val="0094032F"/>
    <w:rsid w:val="00940E21"/>
    <w:rsid w:val="00941B31"/>
    <w:rsid w:val="00941FD3"/>
    <w:rsid w:val="0094297E"/>
    <w:rsid w:val="00944A1F"/>
    <w:rsid w:val="00945451"/>
    <w:rsid w:val="00945A5B"/>
    <w:rsid w:val="00950B65"/>
    <w:rsid w:val="00953737"/>
    <w:rsid w:val="009620E9"/>
    <w:rsid w:val="009626E9"/>
    <w:rsid w:val="0096771B"/>
    <w:rsid w:val="00967E16"/>
    <w:rsid w:val="00970CC4"/>
    <w:rsid w:val="00971AA2"/>
    <w:rsid w:val="00971F4B"/>
    <w:rsid w:val="0097324C"/>
    <w:rsid w:val="00973434"/>
    <w:rsid w:val="009753DE"/>
    <w:rsid w:val="00975E85"/>
    <w:rsid w:val="0097603C"/>
    <w:rsid w:val="00976775"/>
    <w:rsid w:val="00976BD0"/>
    <w:rsid w:val="00982223"/>
    <w:rsid w:val="00982626"/>
    <w:rsid w:val="0098550C"/>
    <w:rsid w:val="009903E4"/>
    <w:rsid w:val="0099100A"/>
    <w:rsid w:val="00995588"/>
    <w:rsid w:val="00996A72"/>
    <w:rsid w:val="009A33DF"/>
    <w:rsid w:val="009A3C07"/>
    <w:rsid w:val="009A47D7"/>
    <w:rsid w:val="009A4EB4"/>
    <w:rsid w:val="009A7AB5"/>
    <w:rsid w:val="009B049A"/>
    <w:rsid w:val="009B0933"/>
    <w:rsid w:val="009B1C8B"/>
    <w:rsid w:val="009B47F6"/>
    <w:rsid w:val="009B6888"/>
    <w:rsid w:val="009B6F1B"/>
    <w:rsid w:val="009B7729"/>
    <w:rsid w:val="009C0161"/>
    <w:rsid w:val="009C0321"/>
    <w:rsid w:val="009C0710"/>
    <w:rsid w:val="009C3C1B"/>
    <w:rsid w:val="009C651A"/>
    <w:rsid w:val="009C6CC5"/>
    <w:rsid w:val="009C72C9"/>
    <w:rsid w:val="009D108D"/>
    <w:rsid w:val="009D19DF"/>
    <w:rsid w:val="009D1AC7"/>
    <w:rsid w:val="009D239C"/>
    <w:rsid w:val="009E1436"/>
    <w:rsid w:val="009E320E"/>
    <w:rsid w:val="009E33CF"/>
    <w:rsid w:val="009E4107"/>
    <w:rsid w:val="009E5668"/>
    <w:rsid w:val="009E6057"/>
    <w:rsid w:val="009F18B4"/>
    <w:rsid w:val="009F29D4"/>
    <w:rsid w:val="009F4FA0"/>
    <w:rsid w:val="009F5C61"/>
    <w:rsid w:val="009F738B"/>
    <w:rsid w:val="009F7A23"/>
    <w:rsid w:val="00A01895"/>
    <w:rsid w:val="00A02385"/>
    <w:rsid w:val="00A0244C"/>
    <w:rsid w:val="00A032E1"/>
    <w:rsid w:val="00A03862"/>
    <w:rsid w:val="00A06460"/>
    <w:rsid w:val="00A07CC5"/>
    <w:rsid w:val="00A07FA4"/>
    <w:rsid w:val="00A10374"/>
    <w:rsid w:val="00A12F2B"/>
    <w:rsid w:val="00A1575D"/>
    <w:rsid w:val="00A165AB"/>
    <w:rsid w:val="00A2049B"/>
    <w:rsid w:val="00A2058B"/>
    <w:rsid w:val="00A22822"/>
    <w:rsid w:val="00A25EB2"/>
    <w:rsid w:val="00A262CA"/>
    <w:rsid w:val="00A26943"/>
    <w:rsid w:val="00A309CD"/>
    <w:rsid w:val="00A33192"/>
    <w:rsid w:val="00A33619"/>
    <w:rsid w:val="00A354CB"/>
    <w:rsid w:val="00A3651E"/>
    <w:rsid w:val="00A369EF"/>
    <w:rsid w:val="00A40D90"/>
    <w:rsid w:val="00A41E4C"/>
    <w:rsid w:val="00A4339E"/>
    <w:rsid w:val="00A43FB2"/>
    <w:rsid w:val="00A45492"/>
    <w:rsid w:val="00A45B6C"/>
    <w:rsid w:val="00A46696"/>
    <w:rsid w:val="00A50332"/>
    <w:rsid w:val="00A504D2"/>
    <w:rsid w:val="00A51326"/>
    <w:rsid w:val="00A55465"/>
    <w:rsid w:val="00A55CF1"/>
    <w:rsid w:val="00A631DA"/>
    <w:rsid w:val="00A67916"/>
    <w:rsid w:val="00A7001C"/>
    <w:rsid w:val="00A7140A"/>
    <w:rsid w:val="00A72BE8"/>
    <w:rsid w:val="00A767A3"/>
    <w:rsid w:val="00A77A6D"/>
    <w:rsid w:val="00A8097F"/>
    <w:rsid w:val="00A80DC7"/>
    <w:rsid w:val="00A81846"/>
    <w:rsid w:val="00A819EF"/>
    <w:rsid w:val="00A82E34"/>
    <w:rsid w:val="00A83434"/>
    <w:rsid w:val="00A83E6B"/>
    <w:rsid w:val="00A856D1"/>
    <w:rsid w:val="00A935F2"/>
    <w:rsid w:val="00A9675F"/>
    <w:rsid w:val="00A976A0"/>
    <w:rsid w:val="00AA1498"/>
    <w:rsid w:val="00AA2374"/>
    <w:rsid w:val="00AA2F51"/>
    <w:rsid w:val="00AA412A"/>
    <w:rsid w:val="00AA474F"/>
    <w:rsid w:val="00AA79E9"/>
    <w:rsid w:val="00AB0A70"/>
    <w:rsid w:val="00AB0D53"/>
    <w:rsid w:val="00AB1745"/>
    <w:rsid w:val="00AB2492"/>
    <w:rsid w:val="00AB2F51"/>
    <w:rsid w:val="00AB3413"/>
    <w:rsid w:val="00AB40BB"/>
    <w:rsid w:val="00AB48D6"/>
    <w:rsid w:val="00AB4A82"/>
    <w:rsid w:val="00AB73ED"/>
    <w:rsid w:val="00AB78C1"/>
    <w:rsid w:val="00AC24CC"/>
    <w:rsid w:val="00AC267E"/>
    <w:rsid w:val="00AC4009"/>
    <w:rsid w:val="00AC4609"/>
    <w:rsid w:val="00AC4E15"/>
    <w:rsid w:val="00AC759F"/>
    <w:rsid w:val="00AC7AFD"/>
    <w:rsid w:val="00AD105C"/>
    <w:rsid w:val="00AD162B"/>
    <w:rsid w:val="00AD26F8"/>
    <w:rsid w:val="00AD49B1"/>
    <w:rsid w:val="00AD516C"/>
    <w:rsid w:val="00AE1894"/>
    <w:rsid w:val="00AE34AE"/>
    <w:rsid w:val="00AE388D"/>
    <w:rsid w:val="00AE69C0"/>
    <w:rsid w:val="00AF047F"/>
    <w:rsid w:val="00AF0760"/>
    <w:rsid w:val="00AF10CF"/>
    <w:rsid w:val="00AF69A6"/>
    <w:rsid w:val="00AF7FF9"/>
    <w:rsid w:val="00B0024D"/>
    <w:rsid w:val="00B01615"/>
    <w:rsid w:val="00B01B34"/>
    <w:rsid w:val="00B01F9F"/>
    <w:rsid w:val="00B041BF"/>
    <w:rsid w:val="00B04634"/>
    <w:rsid w:val="00B068AB"/>
    <w:rsid w:val="00B13FFF"/>
    <w:rsid w:val="00B151BC"/>
    <w:rsid w:val="00B160A8"/>
    <w:rsid w:val="00B21AC6"/>
    <w:rsid w:val="00B21AF0"/>
    <w:rsid w:val="00B22F29"/>
    <w:rsid w:val="00B23085"/>
    <w:rsid w:val="00B236BC"/>
    <w:rsid w:val="00B24ADC"/>
    <w:rsid w:val="00B27BCC"/>
    <w:rsid w:val="00B31485"/>
    <w:rsid w:val="00B34690"/>
    <w:rsid w:val="00B36583"/>
    <w:rsid w:val="00B36BF4"/>
    <w:rsid w:val="00B40814"/>
    <w:rsid w:val="00B40D2C"/>
    <w:rsid w:val="00B41679"/>
    <w:rsid w:val="00B42CCE"/>
    <w:rsid w:val="00B43298"/>
    <w:rsid w:val="00B43EC3"/>
    <w:rsid w:val="00B4612E"/>
    <w:rsid w:val="00B474E1"/>
    <w:rsid w:val="00B509C8"/>
    <w:rsid w:val="00B50D04"/>
    <w:rsid w:val="00B51BA0"/>
    <w:rsid w:val="00B51FA8"/>
    <w:rsid w:val="00B53524"/>
    <w:rsid w:val="00B541D1"/>
    <w:rsid w:val="00B55134"/>
    <w:rsid w:val="00B60DDB"/>
    <w:rsid w:val="00B611CF"/>
    <w:rsid w:val="00B63B0F"/>
    <w:rsid w:val="00B63CFF"/>
    <w:rsid w:val="00B64BC6"/>
    <w:rsid w:val="00B673EE"/>
    <w:rsid w:val="00B72E92"/>
    <w:rsid w:val="00B74642"/>
    <w:rsid w:val="00B74A17"/>
    <w:rsid w:val="00B75D84"/>
    <w:rsid w:val="00B7678A"/>
    <w:rsid w:val="00B8380C"/>
    <w:rsid w:val="00B849FA"/>
    <w:rsid w:val="00B866D8"/>
    <w:rsid w:val="00B8687A"/>
    <w:rsid w:val="00B86A68"/>
    <w:rsid w:val="00B8724F"/>
    <w:rsid w:val="00B9044D"/>
    <w:rsid w:val="00B925C7"/>
    <w:rsid w:val="00B931B6"/>
    <w:rsid w:val="00B94024"/>
    <w:rsid w:val="00B94662"/>
    <w:rsid w:val="00B9512A"/>
    <w:rsid w:val="00B956B2"/>
    <w:rsid w:val="00BA2039"/>
    <w:rsid w:val="00BA20E8"/>
    <w:rsid w:val="00BA2EFA"/>
    <w:rsid w:val="00BA3789"/>
    <w:rsid w:val="00BA5899"/>
    <w:rsid w:val="00BB0BC3"/>
    <w:rsid w:val="00BB0D99"/>
    <w:rsid w:val="00BB303A"/>
    <w:rsid w:val="00BB3DFB"/>
    <w:rsid w:val="00BB5E4D"/>
    <w:rsid w:val="00BB6957"/>
    <w:rsid w:val="00BC0922"/>
    <w:rsid w:val="00BC094B"/>
    <w:rsid w:val="00BC11A0"/>
    <w:rsid w:val="00BC22B0"/>
    <w:rsid w:val="00BC3D30"/>
    <w:rsid w:val="00BC5869"/>
    <w:rsid w:val="00BD1648"/>
    <w:rsid w:val="00BD18AF"/>
    <w:rsid w:val="00BD1929"/>
    <w:rsid w:val="00BD19E7"/>
    <w:rsid w:val="00BD47AA"/>
    <w:rsid w:val="00BD5223"/>
    <w:rsid w:val="00BD6C4F"/>
    <w:rsid w:val="00BE038A"/>
    <w:rsid w:val="00BE26CD"/>
    <w:rsid w:val="00BE3BC4"/>
    <w:rsid w:val="00BE587C"/>
    <w:rsid w:val="00BE6C84"/>
    <w:rsid w:val="00BF00F1"/>
    <w:rsid w:val="00BF0BF0"/>
    <w:rsid w:val="00BF1043"/>
    <w:rsid w:val="00BF1C02"/>
    <w:rsid w:val="00BF1CEA"/>
    <w:rsid w:val="00BF392F"/>
    <w:rsid w:val="00BF5104"/>
    <w:rsid w:val="00BF5873"/>
    <w:rsid w:val="00BF5942"/>
    <w:rsid w:val="00BF5AD6"/>
    <w:rsid w:val="00BF7479"/>
    <w:rsid w:val="00BF7744"/>
    <w:rsid w:val="00BF7B2F"/>
    <w:rsid w:val="00C00AC6"/>
    <w:rsid w:val="00C029E3"/>
    <w:rsid w:val="00C03267"/>
    <w:rsid w:val="00C042DD"/>
    <w:rsid w:val="00C058AD"/>
    <w:rsid w:val="00C05E2A"/>
    <w:rsid w:val="00C06D6B"/>
    <w:rsid w:val="00C1086B"/>
    <w:rsid w:val="00C12C1E"/>
    <w:rsid w:val="00C139D3"/>
    <w:rsid w:val="00C14467"/>
    <w:rsid w:val="00C167DB"/>
    <w:rsid w:val="00C213C0"/>
    <w:rsid w:val="00C23635"/>
    <w:rsid w:val="00C257BE"/>
    <w:rsid w:val="00C262EF"/>
    <w:rsid w:val="00C30B17"/>
    <w:rsid w:val="00C33D28"/>
    <w:rsid w:val="00C361C5"/>
    <w:rsid w:val="00C37E75"/>
    <w:rsid w:val="00C434CC"/>
    <w:rsid w:val="00C43D02"/>
    <w:rsid w:val="00C446E7"/>
    <w:rsid w:val="00C44F06"/>
    <w:rsid w:val="00C462AD"/>
    <w:rsid w:val="00C50C22"/>
    <w:rsid w:val="00C52639"/>
    <w:rsid w:val="00C567FA"/>
    <w:rsid w:val="00C57539"/>
    <w:rsid w:val="00C57B16"/>
    <w:rsid w:val="00C57BF0"/>
    <w:rsid w:val="00C60AF3"/>
    <w:rsid w:val="00C60F24"/>
    <w:rsid w:val="00C6233C"/>
    <w:rsid w:val="00C633B2"/>
    <w:rsid w:val="00C6430C"/>
    <w:rsid w:val="00C6519D"/>
    <w:rsid w:val="00C6643D"/>
    <w:rsid w:val="00C6698F"/>
    <w:rsid w:val="00C67372"/>
    <w:rsid w:val="00C72744"/>
    <w:rsid w:val="00C73234"/>
    <w:rsid w:val="00C734BA"/>
    <w:rsid w:val="00C7437A"/>
    <w:rsid w:val="00C744BD"/>
    <w:rsid w:val="00C77709"/>
    <w:rsid w:val="00C77A84"/>
    <w:rsid w:val="00C77CFB"/>
    <w:rsid w:val="00C8282F"/>
    <w:rsid w:val="00C82C3D"/>
    <w:rsid w:val="00C8407B"/>
    <w:rsid w:val="00C84BF8"/>
    <w:rsid w:val="00C8602B"/>
    <w:rsid w:val="00C91BAC"/>
    <w:rsid w:val="00C9222A"/>
    <w:rsid w:val="00C928A9"/>
    <w:rsid w:val="00C95854"/>
    <w:rsid w:val="00C95D5C"/>
    <w:rsid w:val="00C97ADC"/>
    <w:rsid w:val="00CA11D7"/>
    <w:rsid w:val="00CA137D"/>
    <w:rsid w:val="00CA1AA0"/>
    <w:rsid w:val="00CA319B"/>
    <w:rsid w:val="00CA3838"/>
    <w:rsid w:val="00CA3904"/>
    <w:rsid w:val="00CA550E"/>
    <w:rsid w:val="00CA5C35"/>
    <w:rsid w:val="00CA6DC3"/>
    <w:rsid w:val="00CB006D"/>
    <w:rsid w:val="00CB03CC"/>
    <w:rsid w:val="00CB0512"/>
    <w:rsid w:val="00CB0A11"/>
    <w:rsid w:val="00CB0FD2"/>
    <w:rsid w:val="00CB170A"/>
    <w:rsid w:val="00CB410F"/>
    <w:rsid w:val="00CB4E26"/>
    <w:rsid w:val="00CB533B"/>
    <w:rsid w:val="00CB54DD"/>
    <w:rsid w:val="00CB66BD"/>
    <w:rsid w:val="00CC28B7"/>
    <w:rsid w:val="00CC3BB4"/>
    <w:rsid w:val="00CC6B43"/>
    <w:rsid w:val="00CC7350"/>
    <w:rsid w:val="00CC7CC6"/>
    <w:rsid w:val="00CD1BB4"/>
    <w:rsid w:val="00CD3250"/>
    <w:rsid w:val="00CD4A67"/>
    <w:rsid w:val="00CD79DE"/>
    <w:rsid w:val="00CE024E"/>
    <w:rsid w:val="00CE0F28"/>
    <w:rsid w:val="00CE2570"/>
    <w:rsid w:val="00CE2C34"/>
    <w:rsid w:val="00CE62A1"/>
    <w:rsid w:val="00CE6522"/>
    <w:rsid w:val="00CE6D26"/>
    <w:rsid w:val="00CE7A93"/>
    <w:rsid w:val="00CF231E"/>
    <w:rsid w:val="00CF2F27"/>
    <w:rsid w:val="00CF3088"/>
    <w:rsid w:val="00CF3DBA"/>
    <w:rsid w:val="00CF40BC"/>
    <w:rsid w:val="00CF4853"/>
    <w:rsid w:val="00CF6330"/>
    <w:rsid w:val="00CF7DF8"/>
    <w:rsid w:val="00D0042C"/>
    <w:rsid w:val="00D00B19"/>
    <w:rsid w:val="00D00D57"/>
    <w:rsid w:val="00D03A5B"/>
    <w:rsid w:val="00D04830"/>
    <w:rsid w:val="00D04DEE"/>
    <w:rsid w:val="00D05DBB"/>
    <w:rsid w:val="00D07419"/>
    <w:rsid w:val="00D1017E"/>
    <w:rsid w:val="00D16E06"/>
    <w:rsid w:val="00D2216E"/>
    <w:rsid w:val="00D22171"/>
    <w:rsid w:val="00D23490"/>
    <w:rsid w:val="00D24C6A"/>
    <w:rsid w:val="00D25DDA"/>
    <w:rsid w:val="00D2777A"/>
    <w:rsid w:val="00D30369"/>
    <w:rsid w:val="00D30DD7"/>
    <w:rsid w:val="00D30E72"/>
    <w:rsid w:val="00D33533"/>
    <w:rsid w:val="00D34FDC"/>
    <w:rsid w:val="00D350E6"/>
    <w:rsid w:val="00D354CE"/>
    <w:rsid w:val="00D35F02"/>
    <w:rsid w:val="00D3762E"/>
    <w:rsid w:val="00D376F9"/>
    <w:rsid w:val="00D403A8"/>
    <w:rsid w:val="00D40429"/>
    <w:rsid w:val="00D42DAD"/>
    <w:rsid w:val="00D451BB"/>
    <w:rsid w:val="00D4564F"/>
    <w:rsid w:val="00D468D4"/>
    <w:rsid w:val="00D501F0"/>
    <w:rsid w:val="00D51110"/>
    <w:rsid w:val="00D51206"/>
    <w:rsid w:val="00D51DBA"/>
    <w:rsid w:val="00D52480"/>
    <w:rsid w:val="00D5533E"/>
    <w:rsid w:val="00D562AC"/>
    <w:rsid w:val="00D623BE"/>
    <w:rsid w:val="00D6486E"/>
    <w:rsid w:val="00D65B4F"/>
    <w:rsid w:val="00D66AF7"/>
    <w:rsid w:val="00D679A2"/>
    <w:rsid w:val="00D67E28"/>
    <w:rsid w:val="00D734A5"/>
    <w:rsid w:val="00D73AB2"/>
    <w:rsid w:val="00D740EE"/>
    <w:rsid w:val="00D7491B"/>
    <w:rsid w:val="00D80A00"/>
    <w:rsid w:val="00D80DB8"/>
    <w:rsid w:val="00D84DEE"/>
    <w:rsid w:val="00D869E8"/>
    <w:rsid w:val="00D903E5"/>
    <w:rsid w:val="00D90954"/>
    <w:rsid w:val="00D922B3"/>
    <w:rsid w:val="00DA13F4"/>
    <w:rsid w:val="00DA3632"/>
    <w:rsid w:val="00DA3CCA"/>
    <w:rsid w:val="00DA3F54"/>
    <w:rsid w:val="00DA537C"/>
    <w:rsid w:val="00DA6271"/>
    <w:rsid w:val="00DA76B8"/>
    <w:rsid w:val="00DB30C5"/>
    <w:rsid w:val="00DB398F"/>
    <w:rsid w:val="00DB60A3"/>
    <w:rsid w:val="00DB6F02"/>
    <w:rsid w:val="00DC0F4B"/>
    <w:rsid w:val="00DC17AC"/>
    <w:rsid w:val="00DC1F73"/>
    <w:rsid w:val="00DC2E37"/>
    <w:rsid w:val="00DC3395"/>
    <w:rsid w:val="00DC4049"/>
    <w:rsid w:val="00DC6480"/>
    <w:rsid w:val="00DC7119"/>
    <w:rsid w:val="00DD0329"/>
    <w:rsid w:val="00DD073C"/>
    <w:rsid w:val="00DD1B57"/>
    <w:rsid w:val="00DD2FF4"/>
    <w:rsid w:val="00DD393C"/>
    <w:rsid w:val="00DD5B70"/>
    <w:rsid w:val="00DD6E7B"/>
    <w:rsid w:val="00DD790D"/>
    <w:rsid w:val="00DE0D0B"/>
    <w:rsid w:val="00DE239C"/>
    <w:rsid w:val="00DE2BD0"/>
    <w:rsid w:val="00DE36FE"/>
    <w:rsid w:val="00DE3808"/>
    <w:rsid w:val="00DE3F8F"/>
    <w:rsid w:val="00DE52C4"/>
    <w:rsid w:val="00DE5BBD"/>
    <w:rsid w:val="00DE7527"/>
    <w:rsid w:val="00DF1664"/>
    <w:rsid w:val="00DF21E3"/>
    <w:rsid w:val="00DF3F3D"/>
    <w:rsid w:val="00DF4E12"/>
    <w:rsid w:val="00DF4E73"/>
    <w:rsid w:val="00DF56BF"/>
    <w:rsid w:val="00DF72CA"/>
    <w:rsid w:val="00DF7A84"/>
    <w:rsid w:val="00DF7F8F"/>
    <w:rsid w:val="00E0050D"/>
    <w:rsid w:val="00E01E71"/>
    <w:rsid w:val="00E03E5A"/>
    <w:rsid w:val="00E04917"/>
    <w:rsid w:val="00E0732D"/>
    <w:rsid w:val="00E10022"/>
    <w:rsid w:val="00E10293"/>
    <w:rsid w:val="00E15FFC"/>
    <w:rsid w:val="00E1641E"/>
    <w:rsid w:val="00E17873"/>
    <w:rsid w:val="00E21B7D"/>
    <w:rsid w:val="00E2273A"/>
    <w:rsid w:val="00E24918"/>
    <w:rsid w:val="00E258B2"/>
    <w:rsid w:val="00E26329"/>
    <w:rsid w:val="00E332B6"/>
    <w:rsid w:val="00E342BA"/>
    <w:rsid w:val="00E347B0"/>
    <w:rsid w:val="00E37CFF"/>
    <w:rsid w:val="00E37DF6"/>
    <w:rsid w:val="00E40BDF"/>
    <w:rsid w:val="00E4146C"/>
    <w:rsid w:val="00E42D14"/>
    <w:rsid w:val="00E43F8A"/>
    <w:rsid w:val="00E453B3"/>
    <w:rsid w:val="00E45605"/>
    <w:rsid w:val="00E504DB"/>
    <w:rsid w:val="00E5183C"/>
    <w:rsid w:val="00E52301"/>
    <w:rsid w:val="00E52368"/>
    <w:rsid w:val="00E530EF"/>
    <w:rsid w:val="00E60358"/>
    <w:rsid w:val="00E60C08"/>
    <w:rsid w:val="00E6143A"/>
    <w:rsid w:val="00E61BFC"/>
    <w:rsid w:val="00E628DC"/>
    <w:rsid w:val="00E64E0B"/>
    <w:rsid w:val="00E668D7"/>
    <w:rsid w:val="00E70373"/>
    <w:rsid w:val="00E70ECC"/>
    <w:rsid w:val="00E727E7"/>
    <w:rsid w:val="00E72E17"/>
    <w:rsid w:val="00E73252"/>
    <w:rsid w:val="00E74ECF"/>
    <w:rsid w:val="00E75817"/>
    <w:rsid w:val="00E77AF1"/>
    <w:rsid w:val="00E77D24"/>
    <w:rsid w:val="00E81103"/>
    <w:rsid w:val="00E815E2"/>
    <w:rsid w:val="00E82386"/>
    <w:rsid w:val="00E8275C"/>
    <w:rsid w:val="00E82F7A"/>
    <w:rsid w:val="00E83467"/>
    <w:rsid w:val="00E8479E"/>
    <w:rsid w:val="00E84B2B"/>
    <w:rsid w:val="00E859F1"/>
    <w:rsid w:val="00E87230"/>
    <w:rsid w:val="00E903F4"/>
    <w:rsid w:val="00E904C6"/>
    <w:rsid w:val="00E90514"/>
    <w:rsid w:val="00E9059E"/>
    <w:rsid w:val="00E90805"/>
    <w:rsid w:val="00E90F53"/>
    <w:rsid w:val="00E92F74"/>
    <w:rsid w:val="00E93BA0"/>
    <w:rsid w:val="00E9492B"/>
    <w:rsid w:val="00E9559E"/>
    <w:rsid w:val="00E96EE1"/>
    <w:rsid w:val="00E978AF"/>
    <w:rsid w:val="00EA0931"/>
    <w:rsid w:val="00EA4BCE"/>
    <w:rsid w:val="00EA52D7"/>
    <w:rsid w:val="00EA576F"/>
    <w:rsid w:val="00EB140E"/>
    <w:rsid w:val="00EB1E0B"/>
    <w:rsid w:val="00EB36A0"/>
    <w:rsid w:val="00EB5EB4"/>
    <w:rsid w:val="00EC6A95"/>
    <w:rsid w:val="00EC70AE"/>
    <w:rsid w:val="00EC78AB"/>
    <w:rsid w:val="00ED0F24"/>
    <w:rsid w:val="00ED18B6"/>
    <w:rsid w:val="00ED3FDA"/>
    <w:rsid w:val="00ED4765"/>
    <w:rsid w:val="00ED4EED"/>
    <w:rsid w:val="00ED599E"/>
    <w:rsid w:val="00ED6C3B"/>
    <w:rsid w:val="00ED7723"/>
    <w:rsid w:val="00EE020E"/>
    <w:rsid w:val="00EE19FC"/>
    <w:rsid w:val="00EE22AE"/>
    <w:rsid w:val="00EE35FD"/>
    <w:rsid w:val="00EE4434"/>
    <w:rsid w:val="00EE4934"/>
    <w:rsid w:val="00EE504C"/>
    <w:rsid w:val="00EE54CF"/>
    <w:rsid w:val="00EE6B9A"/>
    <w:rsid w:val="00EE6FED"/>
    <w:rsid w:val="00EE78DB"/>
    <w:rsid w:val="00EF0FD2"/>
    <w:rsid w:val="00EF1BF0"/>
    <w:rsid w:val="00EF294A"/>
    <w:rsid w:val="00EF3CF0"/>
    <w:rsid w:val="00EF4E4D"/>
    <w:rsid w:val="00EF4F58"/>
    <w:rsid w:val="00EF603B"/>
    <w:rsid w:val="00EF6741"/>
    <w:rsid w:val="00EF6F69"/>
    <w:rsid w:val="00F0068B"/>
    <w:rsid w:val="00F00A47"/>
    <w:rsid w:val="00F01080"/>
    <w:rsid w:val="00F01D0A"/>
    <w:rsid w:val="00F030BF"/>
    <w:rsid w:val="00F03946"/>
    <w:rsid w:val="00F07EB0"/>
    <w:rsid w:val="00F11482"/>
    <w:rsid w:val="00F1305F"/>
    <w:rsid w:val="00F14C49"/>
    <w:rsid w:val="00F15657"/>
    <w:rsid w:val="00F158CF"/>
    <w:rsid w:val="00F23310"/>
    <w:rsid w:val="00F2349C"/>
    <w:rsid w:val="00F23F33"/>
    <w:rsid w:val="00F24214"/>
    <w:rsid w:val="00F25C2A"/>
    <w:rsid w:val="00F26138"/>
    <w:rsid w:val="00F26A6B"/>
    <w:rsid w:val="00F27D1B"/>
    <w:rsid w:val="00F27EA4"/>
    <w:rsid w:val="00F304BC"/>
    <w:rsid w:val="00F325C2"/>
    <w:rsid w:val="00F32A1D"/>
    <w:rsid w:val="00F33070"/>
    <w:rsid w:val="00F356C5"/>
    <w:rsid w:val="00F3591E"/>
    <w:rsid w:val="00F35EF3"/>
    <w:rsid w:val="00F36B5C"/>
    <w:rsid w:val="00F449FC"/>
    <w:rsid w:val="00F46BF8"/>
    <w:rsid w:val="00F53357"/>
    <w:rsid w:val="00F54282"/>
    <w:rsid w:val="00F546CE"/>
    <w:rsid w:val="00F546E8"/>
    <w:rsid w:val="00F54C53"/>
    <w:rsid w:val="00F55202"/>
    <w:rsid w:val="00F5744D"/>
    <w:rsid w:val="00F622E4"/>
    <w:rsid w:val="00F64B9E"/>
    <w:rsid w:val="00F64F2E"/>
    <w:rsid w:val="00F65B2C"/>
    <w:rsid w:val="00F66B36"/>
    <w:rsid w:val="00F707D0"/>
    <w:rsid w:val="00F727F5"/>
    <w:rsid w:val="00F72AEF"/>
    <w:rsid w:val="00F7469C"/>
    <w:rsid w:val="00F76565"/>
    <w:rsid w:val="00F77ABD"/>
    <w:rsid w:val="00F80E06"/>
    <w:rsid w:val="00F82366"/>
    <w:rsid w:val="00F83392"/>
    <w:rsid w:val="00F838C2"/>
    <w:rsid w:val="00F8415D"/>
    <w:rsid w:val="00F85319"/>
    <w:rsid w:val="00F925D0"/>
    <w:rsid w:val="00F92C9F"/>
    <w:rsid w:val="00F9317A"/>
    <w:rsid w:val="00F9639B"/>
    <w:rsid w:val="00F97422"/>
    <w:rsid w:val="00F97C45"/>
    <w:rsid w:val="00FA01B6"/>
    <w:rsid w:val="00FA44B0"/>
    <w:rsid w:val="00FA6D75"/>
    <w:rsid w:val="00FA6E3B"/>
    <w:rsid w:val="00FB2AE5"/>
    <w:rsid w:val="00FB3986"/>
    <w:rsid w:val="00FB41D8"/>
    <w:rsid w:val="00FB44CB"/>
    <w:rsid w:val="00FB5679"/>
    <w:rsid w:val="00FB62CA"/>
    <w:rsid w:val="00FB63EA"/>
    <w:rsid w:val="00FB79EA"/>
    <w:rsid w:val="00FC23A1"/>
    <w:rsid w:val="00FC2BC1"/>
    <w:rsid w:val="00FC2E5E"/>
    <w:rsid w:val="00FC3805"/>
    <w:rsid w:val="00FC431B"/>
    <w:rsid w:val="00FC44EA"/>
    <w:rsid w:val="00FC50E0"/>
    <w:rsid w:val="00FC59C6"/>
    <w:rsid w:val="00FC5D6B"/>
    <w:rsid w:val="00FD114D"/>
    <w:rsid w:val="00FD29F1"/>
    <w:rsid w:val="00FD2ADF"/>
    <w:rsid w:val="00FD326B"/>
    <w:rsid w:val="00FD3526"/>
    <w:rsid w:val="00FD5395"/>
    <w:rsid w:val="00FD685C"/>
    <w:rsid w:val="00FE1DBC"/>
    <w:rsid w:val="00FE311E"/>
    <w:rsid w:val="00FE3CC5"/>
    <w:rsid w:val="00FE49BA"/>
    <w:rsid w:val="00FE56D4"/>
    <w:rsid w:val="00FE645F"/>
    <w:rsid w:val="00FF2FFC"/>
    <w:rsid w:val="00FF3F8B"/>
    <w:rsid w:val="00FF4A7F"/>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461"/>
    <w:pPr>
      <w:bidi/>
    </w:pPr>
  </w:style>
  <w:style w:type="paragraph" w:styleId="Heading1">
    <w:name w:val="heading 1"/>
    <w:basedOn w:val="Normal"/>
    <w:next w:val="Normal"/>
    <w:link w:val="Heading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9"/>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FA01B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9"/>
    <w:rsid w:val="004844C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31F68"/>
    <w:pPr>
      <w:bidi w:val="0"/>
      <w:outlineLvl w:val="9"/>
    </w:pPr>
    <w:rPr>
      <w:kern w:val="0"/>
      <w14:ligatures w14:val="none"/>
    </w:rPr>
  </w:style>
  <w:style w:type="paragraph" w:styleId="TOC1">
    <w:name w:val="toc 1"/>
    <w:basedOn w:val="Normal"/>
    <w:next w:val="Normal"/>
    <w:autoRedefine/>
    <w:uiPriority w:val="39"/>
    <w:unhideWhenUsed/>
    <w:rsid w:val="00EA52D7"/>
    <w:pPr>
      <w:tabs>
        <w:tab w:val="right" w:leader="dot" w:pos="8900"/>
      </w:tabs>
      <w:bidi w:val="0"/>
      <w:spacing w:after="100"/>
    </w:pPr>
  </w:style>
  <w:style w:type="paragraph" w:styleId="TOC2">
    <w:name w:val="toc 2"/>
    <w:basedOn w:val="Normal"/>
    <w:next w:val="Normal"/>
    <w:autoRedefine/>
    <w:uiPriority w:val="39"/>
    <w:unhideWhenUsed/>
    <w:rsid w:val="00531F68"/>
    <w:pPr>
      <w:spacing w:after="100"/>
      <w:ind w:left="220"/>
    </w:pPr>
  </w:style>
  <w:style w:type="character" w:styleId="Hyperlink">
    <w:name w:val="Hyperlink"/>
    <w:basedOn w:val="DefaultParagraphFont"/>
    <w:uiPriority w:val="99"/>
    <w:unhideWhenUsed/>
    <w:rsid w:val="00531F68"/>
    <w:rPr>
      <w:color w:val="0563C1" w:themeColor="hyperlink"/>
      <w:u w:val="single"/>
    </w:rPr>
  </w:style>
  <w:style w:type="paragraph" w:styleId="ListParagraph">
    <w:name w:val="List Paragraph"/>
    <w:aliases w:val="عنوان رئيسي,سرد الفقراتCxSpLast,List Paragraph1,NumberedList"/>
    <w:basedOn w:val="Normal"/>
    <w:link w:val="ListParagraphChar"/>
    <w:uiPriority w:val="34"/>
    <w:qFormat/>
    <w:rsid w:val="00531F68"/>
    <w:pPr>
      <w:ind w:left="720"/>
      <w:contextualSpacing/>
    </w:pPr>
  </w:style>
  <w:style w:type="paragraph" w:styleId="Caption">
    <w:name w:val="caption"/>
    <w:basedOn w:val="Normal"/>
    <w:next w:val="Normal"/>
    <w:uiPriority w:val="35"/>
    <w:unhideWhenUsed/>
    <w:qFormat/>
    <w:rsid w:val="002D5F50"/>
    <w:pPr>
      <w:spacing w:after="200" w:line="240" w:lineRule="auto"/>
    </w:pPr>
    <w:rPr>
      <w:i/>
      <w:iCs/>
      <w:color w:val="44546A" w:themeColor="text2"/>
      <w:sz w:val="18"/>
      <w:szCs w:val="18"/>
    </w:rPr>
  </w:style>
  <w:style w:type="table" w:styleId="TableGrid">
    <w:name w:val="Table Grid"/>
    <w:basedOn w:val="TableNormal"/>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9"/>
    <w:rsid w:val="008E05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8E05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8E05A1"/>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8E0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E05A1"/>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E0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E05A1"/>
    <w:rPr>
      <w:rFonts w:eastAsiaTheme="majorEastAsia" w:cstheme="majorBidi"/>
      <w:color w:val="272727" w:themeColor="text1" w:themeTint="D8"/>
    </w:rPr>
  </w:style>
  <w:style w:type="paragraph" w:styleId="Title">
    <w:name w:val="Title"/>
    <w:basedOn w:val="Normal"/>
    <w:next w:val="Normal"/>
    <w:link w:val="TitleChar"/>
    <w:uiPriority w:val="10"/>
    <w:qFormat/>
    <w:rsid w:val="000B7322"/>
    <w:pPr>
      <w:bidi w:val="0"/>
      <w:spacing w:after="80" w:line="240" w:lineRule="auto"/>
      <w:contextualSpacing/>
    </w:pPr>
    <w:rPr>
      <w:rFonts w:ascii="Sakkal Majalla" w:eastAsiaTheme="majorEastAsia" w:hAnsi="Sakkal Majalla" w:cstheme="majorBidi"/>
      <w:spacing w:val="-10"/>
      <w:kern w:val="28"/>
      <w:sz w:val="28"/>
      <w:szCs w:val="56"/>
    </w:rPr>
  </w:style>
  <w:style w:type="character" w:customStyle="1" w:styleId="TitleChar">
    <w:name w:val="Title Char"/>
    <w:basedOn w:val="DefaultParagraphFont"/>
    <w:link w:val="Title"/>
    <w:uiPriority w:val="10"/>
    <w:rsid w:val="000B7322"/>
    <w:rPr>
      <w:rFonts w:ascii="Sakkal Majalla" w:eastAsiaTheme="majorEastAsia" w:hAnsi="Sakkal Majalla" w:cstheme="majorBidi"/>
      <w:spacing w:val="-10"/>
      <w:kern w:val="28"/>
      <w:sz w:val="28"/>
      <w:szCs w:val="56"/>
    </w:rPr>
  </w:style>
  <w:style w:type="paragraph" w:styleId="Subtitle">
    <w:name w:val="Subtitle"/>
    <w:basedOn w:val="Normal"/>
    <w:next w:val="Normal"/>
    <w:link w:val="SubtitleChar"/>
    <w:autoRedefine/>
    <w:uiPriority w:val="11"/>
    <w:qFormat/>
    <w:rsid w:val="000B7322"/>
    <w:pPr>
      <w:numPr>
        <w:ilvl w:val="1"/>
      </w:numPr>
      <w:bidi w:val="0"/>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0B7322"/>
    <w:rPr>
      <w:rFonts w:ascii="Sakkal Majalla" w:eastAsiaTheme="majorEastAsia" w:hAnsi="Sakkal Majalla" w:cstheme="majorBidi"/>
      <w:color w:val="000000" w:themeColor="text1"/>
      <w:spacing w:val="15"/>
      <w:sz w:val="28"/>
      <w:szCs w:val="28"/>
    </w:rPr>
  </w:style>
  <w:style w:type="paragraph" w:styleId="Quote">
    <w:name w:val="Quote"/>
    <w:basedOn w:val="Normal"/>
    <w:next w:val="Normal"/>
    <w:link w:val="QuoteChar"/>
    <w:uiPriority w:val="29"/>
    <w:qFormat/>
    <w:rsid w:val="008E05A1"/>
    <w:pPr>
      <w:bidi w:val="0"/>
      <w:spacing w:before="160"/>
      <w:jc w:val="center"/>
    </w:pPr>
    <w:rPr>
      <w:i/>
      <w:iCs/>
      <w:color w:val="404040" w:themeColor="text1" w:themeTint="BF"/>
    </w:rPr>
  </w:style>
  <w:style w:type="character" w:customStyle="1" w:styleId="QuoteChar">
    <w:name w:val="Quote Char"/>
    <w:basedOn w:val="DefaultParagraphFont"/>
    <w:link w:val="Quote"/>
    <w:uiPriority w:val="29"/>
    <w:rsid w:val="008E05A1"/>
    <w:rPr>
      <w:i/>
      <w:iCs/>
      <w:color w:val="404040" w:themeColor="text1" w:themeTint="BF"/>
    </w:rPr>
  </w:style>
  <w:style w:type="character" w:styleId="IntenseEmphasis">
    <w:name w:val="Intense Emphasis"/>
    <w:basedOn w:val="DefaultParagraphFont"/>
    <w:uiPriority w:val="21"/>
    <w:qFormat/>
    <w:rsid w:val="008E05A1"/>
    <w:rPr>
      <w:i/>
      <w:iCs/>
      <w:color w:val="2F5496" w:themeColor="accent1" w:themeShade="BF"/>
    </w:rPr>
  </w:style>
  <w:style w:type="paragraph" w:styleId="IntenseQuote">
    <w:name w:val="Intense Quote"/>
    <w:basedOn w:val="Normal"/>
    <w:next w:val="Normal"/>
    <w:link w:val="IntenseQuoteChar"/>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05A1"/>
    <w:rPr>
      <w:i/>
      <w:iCs/>
      <w:color w:val="2F5496" w:themeColor="accent1" w:themeShade="BF"/>
    </w:rPr>
  </w:style>
  <w:style w:type="character" w:styleId="IntenseReference">
    <w:name w:val="Intense Reference"/>
    <w:basedOn w:val="DefaultParagraphFont"/>
    <w:uiPriority w:val="32"/>
    <w:qFormat/>
    <w:rsid w:val="008E05A1"/>
    <w:rPr>
      <w:b/>
      <w:bCs/>
      <w:smallCaps/>
      <w:color w:val="2F5496" w:themeColor="accent1" w:themeShade="BF"/>
      <w:spacing w:val="5"/>
    </w:rPr>
  </w:style>
  <w:style w:type="character" w:customStyle="1" w:styleId="UnresolvedMention1">
    <w:name w:val="Unresolved Mention1"/>
    <w:basedOn w:val="DefaultParagraphFont"/>
    <w:uiPriority w:val="99"/>
    <w:semiHidden/>
    <w:unhideWhenUsed/>
    <w:rsid w:val="008E05A1"/>
    <w:rPr>
      <w:color w:val="605E5C"/>
      <w:shd w:val="clear" w:color="auto" w:fill="E1DFDD"/>
    </w:rPr>
  </w:style>
  <w:style w:type="character" w:customStyle="1" w:styleId="m7eme">
    <w:name w:val="m7eme"/>
    <w:basedOn w:val="DefaultParagraphFont"/>
    <w:rsid w:val="008E05A1"/>
  </w:style>
  <w:style w:type="paragraph" w:styleId="Bibliography">
    <w:name w:val="Bibliography"/>
    <w:basedOn w:val="Normal"/>
    <w:next w:val="Normal"/>
    <w:uiPriority w:val="37"/>
    <w:unhideWhenUsed/>
    <w:rsid w:val="00D5533E"/>
  </w:style>
  <w:style w:type="paragraph" w:styleId="TableofFigures">
    <w:name w:val="table of figures"/>
    <w:basedOn w:val="Normal"/>
    <w:next w:val="Normal"/>
    <w:uiPriority w:val="99"/>
    <w:unhideWhenUsed/>
    <w:rsid w:val="00CF231E"/>
    <w:pPr>
      <w:spacing w:after="0"/>
    </w:pPr>
  </w:style>
  <w:style w:type="character" w:styleId="UnresolvedMention">
    <w:name w:val="Unresolved Mention"/>
    <w:basedOn w:val="DefaultParagraphFont"/>
    <w:uiPriority w:val="99"/>
    <w:semiHidden/>
    <w:unhideWhenUsed/>
    <w:rsid w:val="002B18EF"/>
    <w:rPr>
      <w:color w:val="605E5C"/>
      <w:shd w:val="clear" w:color="auto" w:fill="E1DFDD"/>
    </w:rPr>
  </w:style>
  <w:style w:type="paragraph" w:styleId="NoSpacing">
    <w:name w:val="No Spacing"/>
    <w:link w:val="NoSpacingChar"/>
    <w:uiPriority w:val="1"/>
    <w:qFormat/>
    <w:rsid w:val="009127D2"/>
    <w:pPr>
      <w:bidi/>
      <w:spacing w:after="0" w:line="240" w:lineRule="auto"/>
    </w:pPr>
  </w:style>
  <w:style w:type="paragraph" w:styleId="BalloonText">
    <w:name w:val="Balloon Text"/>
    <w:basedOn w:val="Normal"/>
    <w:link w:val="BalloonTextChar"/>
    <w:uiPriority w:val="99"/>
    <w:semiHidden/>
    <w:unhideWhenUsed/>
    <w:rsid w:val="009127D2"/>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7D2"/>
    <w:rPr>
      <w:rFonts w:ascii="Tahoma" w:hAnsi="Tahoma" w:cs="Tahoma"/>
      <w:sz w:val="16"/>
      <w:szCs w:val="16"/>
    </w:rPr>
  </w:style>
  <w:style w:type="character" w:styleId="FollowedHyperlink">
    <w:name w:val="FollowedHyperlink"/>
    <w:basedOn w:val="DefaultParagraphFont"/>
    <w:uiPriority w:val="99"/>
    <w:semiHidden/>
    <w:unhideWhenUsed/>
    <w:rsid w:val="00F23310"/>
    <w:rPr>
      <w:color w:val="954F72" w:themeColor="followedHyperlink"/>
      <w:u w:val="single"/>
    </w:rPr>
  </w:style>
  <w:style w:type="character" w:styleId="Strong">
    <w:name w:val="Strong"/>
    <w:basedOn w:val="DefaultParagraphFont"/>
    <w:uiPriority w:val="22"/>
    <w:qFormat/>
    <w:rsid w:val="009C72C9"/>
    <w:rPr>
      <w:b/>
      <w:bCs/>
    </w:rPr>
  </w:style>
  <w:style w:type="paragraph" w:styleId="NormalWeb">
    <w:name w:val="Normal (Web)"/>
    <w:basedOn w:val="Normal"/>
    <w:uiPriority w:val="99"/>
    <w:unhideWhenUsed/>
    <w:rsid w:val="00EF1BF0"/>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9E4107"/>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5F02A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F02A7"/>
    <w:rPr>
      <w:rFonts w:ascii="Consolas" w:hAnsi="Consolas"/>
      <w:sz w:val="20"/>
      <w:szCs w:val="20"/>
    </w:rPr>
  </w:style>
  <w:style w:type="character" w:customStyle="1" w:styleId="myxfac">
    <w:name w:val="myxfac"/>
    <w:basedOn w:val="DefaultParagraphFont"/>
    <w:rsid w:val="006B2A47"/>
  </w:style>
  <w:style w:type="table" w:styleId="TableGridLight">
    <w:name w:val="Grid Table Light"/>
    <w:basedOn w:val="TableNormal"/>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0">
    <w:name w:val="كلام"/>
    <w:basedOn w:val="NoSpacing"/>
    <w:link w:val="Char"/>
    <w:qFormat/>
    <w:rsid w:val="003006A0"/>
    <w:pPr>
      <w:spacing w:line="360" w:lineRule="auto"/>
      <w:jc w:val="both"/>
    </w:pPr>
    <w:rPr>
      <w:b/>
      <w:bCs/>
    </w:rPr>
  </w:style>
  <w:style w:type="character" w:customStyle="1" w:styleId="NoSpacingChar">
    <w:name w:val="No Spacing Char"/>
    <w:basedOn w:val="DefaultParagraphFont"/>
    <w:link w:val="NoSpacing"/>
    <w:uiPriority w:val="1"/>
    <w:rsid w:val="003006A0"/>
  </w:style>
  <w:style w:type="character" w:customStyle="1" w:styleId="Char">
    <w:name w:val="كلام Char"/>
    <w:basedOn w:val="NoSpacingChar"/>
    <w:link w:val="a0"/>
    <w:rsid w:val="003006A0"/>
    <w:rPr>
      <w:b/>
      <w:bCs/>
    </w:rPr>
  </w:style>
  <w:style w:type="character" w:customStyle="1" w:styleId="ListParagraphChar">
    <w:name w:val="List Paragraph Char"/>
    <w:aliases w:val="عنوان رئيسي Char,سرد الفقراتCxSpLast Char,List Paragraph1 Char,NumberedList Char"/>
    <w:link w:val="ListParagraph"/>
    <w:uiPriority w:val="34"/>
    <w:rsid w:val="002740D8"/>
  </w:style>
  <w:style w:type="paragraph" w:customStyle="1" w:styleId="a">
    <w:name w:val="عنوان"/>
    <w:basedOn w:val="a0"/>
    <w:link w:val="Char0"/>
    <w:qFormat/>
    <w:rsid w:val="00AD105C"/>
    <w:pPr>
      <w:numPr>
        <w:numId w:val="1"/>
      </w:numPr>
      <w:spacing w:after="160"/>
    </w:pPr>
    <w:rPr>
      <w:rFonts w:ascii="Sakkal Majalla" w:hAnsi="Sakkal Majalla" w:cs="Sakkal Majalla"/>
      <w:sz w:val="28"/>
      <w:szCs w:val="28"/>
    </w:rPr>
  </w:style>
  <w:style w:type="character" w:customStyle="1" w:styleId="Char0">
    <w:name w:val="عنوان Char"/>
    <w:basedOn w:val="Char"/>
    <w:link w:val="a"/>
    <w:rsid w:val="00AD105C"/>
    <w:rPr>
      <w:rFonts w:ascii="Sakkal Majalla" w:hAnsi="Sakkal Majalla" w:cs="Sakkal Majalla"/>
      <w:b/>
      <w:bCs/>
      <w:sz w:val="28"/>
      <w:szCs w:val="28"/>
    </w:rPr>
  </w:style>
  <w:style w:type="table" w:styleId="GridTable4-Accent3">
    <w:name w:val="Grid Table 4 Accent 3"/>
    <w:basedOn w:val="TableNormal"/>
    <w:uiPriority w:val="49"/>
    <w:rsid w:val="00C257B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3">
    <w:name w:val="Grid Table 5 Dark Accent 3"/>
    <w:basedOn w:val="TableNormal"/>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7Colorful">
    <w:name w:val="Grid Table 7 Colorful"/>
    <w:basedOn w:val="TableNormal"/>
    <w:uiPriority w:val="52"/>
    <w:rsid w:val="00C257B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C257B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DD2FF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970C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PlainTable2">
    <w:name w:val="Plain Table 2"/>
    <w:basedOn w:val="TableNormal"/>
    <w:uiPriority w:val="42"/>
    <w:rsid w:val="00970C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970C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380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2">
    <w:name w:val="Grid Table 5 Dark Accent 2"/>
    <w:basedOn w:val="TableNormal"/>
    <w:uiPriority w:val="50"/>
    <w:rsid w:val="001712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3-Accent2">
    <w:name w:val="Grid Table 3 Accent 2"/>
    <w:basedOn w:val="TableNormal"/>
    <w:uiPriority w:val="48"/>
    <w:rsid w:val="0073173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2-Accent2">
    <w:name w:val="Grid Table 2 Accent 2"/>
    <w:basedOn w:val="TableNormal"/>
    <w:uiPriority w:val="47"/>
    <w:rsid w:val="0073173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5">
    <w:name w:val="Grid Table 5 Dark Accent 5"/>
    <w:basedOn w:val="TableNormal"/>
    <w:uiPriority w:val="50"/>
    <w:rsid w:val="000B19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FootnoteReference">
    <w:name w:val="footnote reference"/>
    <w:basedOn w:val="DefaultParagraphFont"/>
    <w:uiPriority w:val="99"/>
    <w:semiHidden/>
    <w:unhideWhenUsed/>
    <w:rsid w:val="00CB4E26"/>
    <w:rPr>
      <w:vertAlign w:val="superscript"/>
    </w:rPr>
  </w:style>
  <w:style w:type="paragraph" w:styleId="FootnoteText">
    <w:name w:val="footnote text"/>
    <w:basedOn w:val="Normal"/>
    <w:link w:val="FootnoteTextChar"/>
    <w:uiPriority w:val="99"/>
    <w:semiHidden/>
    <w:unhideWhenUsed/>
    <w:rsid w:val="009620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620E9"/>
    <w:rPr>
      <w:sz w:val="20"/>
      <w:szCs w:val="20"/>
    </w:rPr>
  </w:style>
  <w:style w:type="table" w:styleId="GridTable3-Accent4">
    <w:name w:val="Grid Table 3 Accent 4"/>
    <w:basedOn w:val="TableNormal"/>
    <w:uiPriority w:val="48"/>
    <w:rsid w:val="0020670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4-Accent1">
    <w:name w:val="Grid Table 4 Accent 1"/>
    <w:basedOn w:val="TableNormal"/>
    <w:uiPriority w:val="49"/>
    <w:rsid w:val="00DE0D0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6">
    <w:name w:val="Grid Table 5 Dark Accent 6"/>
    <w:basedOn w:val="TableNormal"/>
    <w:uiPriority w:val="50"/>
    <w:rsid w:val="00EA4B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Style1">
    <w:name w:val="Style1"/>
    <w:basedOn w:val="TableNormal"/>
    <w:uiPriority w:val="99"/>
    <w:rsid w:val="00B04634"/>
    <w:pPr>
      <w:spacing w:after="0" w:line="240" w:lineRule="auto"/>
    </w:pPr>
    <w:rPr>
      <w:sz w:val="24"/>
      <w:szCs w:val="24"/>
    </w:rPr>
    <w:tblPr/>
    <w:tcPr>
      <w:shd w:val="clear" w:color="auto" w:fill="EE0000"/>
    </w:tcPr>
  </w:style>
  <w:style w:type="table" w:customStyle="1" w:styleId="Style2">
    <w:name w:val="Style2"/>
    <w:basedOn w:val="TableGrid8"/>
    <w:uiPriority w:val="99"/>
    <w:rsid w:val="00B04634"/>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B04634"/>
    <w:pPr>
      <w:spacing w:line="278" w:lineRule="auto"/>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GridTable6Colorful-Accent2">
    <w:name w:val="Grid Table 6 Colorful Accent 2"/>
    <w:basedOn w:val="TableNormal"/>
    <w:uiPriority w:val="51"/>
    <w:rsid w:val="00B04634"/>
    <w:pPr>
      <w:spacing w:after="0" w:line="240" w:lineRule="auto"/>
    </w:pPr>
    <w:rPr>
      <w:color w:val="C45911" w:themeColor="accent2" w:themeShade="BF"/>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PlainTable3">
    <w:name w:val="Plain Table 3"/>
    <w:basedOn w:val="TableNormal"/>
    <w:uiPriority w:val="43"/>
    <w:rsid w:val="00B04634"/>
    <w:pPr>
      <w:spacing w:after="0" w:line="240" w:lineRule="auto"/>
    </w:pPr>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DA3F54"/>
    <w:pPr>
      <w:bidi/>
      <w:spacing w:after="0" w:line="240" w:lineRule="auto"/>
    </w:pPr>
    <w:rPr>
      <w:rFonts w:eastAsia="Times New Roman"/>
      <w:kern w:val="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5">
    <w:name w:val="Grid Table 6 Colorful Accent 5"/>
    <w:basedOn w:val="TableNormal"/>
    <w:uiPriority w:val="51"/>
    <w:rsid w:val="00AC24CC"/>
    <w:pPr>
      <w:spacing w:after="0" w:line="240" w:lineRule="auto"/>
    </w:pPr>
    <w:rPr>
      <w:color w:val="2E74B5" w:themeColor="accent5" w:themeShade="BF"/>
      <w:sz w:val="24"/>
      <w:szCs w:val="24"/>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6">
    <w:name w:val="Grid Table 6 Colorful Accent 6"/>
    <w:basedOn w:val="TableNormal"/>
    <w:uiPriority w:val="51"/>
    <w:rsid w:val="00293A43"/>
    <w:pPr>
      <w:bidi/>
      <w:spacing w:after="0" w:line="240" w:lineRule="auto"/>
    </w:pPr>
    <w:rPr>
      <w:rFonts w:eastAsia="Times New Roman"/>
      <w:color w:val="538135" w:themeColor="accent6" w:themeShade="BF"/>
      <w:kern w:val="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EndnoteText">
    <w:name w:val="endnote text"/>
    <w:basedOn w:val="Normal"/>
    <w:link w:val="EndnoteTextChar"/>
    <w:uiPriority w:val="99"/>
    <w:semiHidden/>
    <w:unhideWhenUsed/>
    <w:rsid w:val="00237049"/>
    <w:pPr>
      <w:spacing w:after="0" w:line="240" w:lineRule="auto"/>
    </w:pPr>
    <w:rPr>
      <w:rFonts w:ascii="Times New Roman" w:eastAsia="Times New Roman" w:hAnsi="Times New Roman" w:cs="Times New Roman"/>
      <w:b/>
      <w:color w:val="000000" w:themeColor="text1"/>
      <w:kern w:val="0"/>
      <w:sz w:val="20"/>
      <w:szCs w:val="20"/>
      <w:lang w:bidi="ar-EG"/>
      <w14:ligatures w14:val="none"/>
    </w:rPr>
  </w:style>
  <w:style w:type="character" w:customStyle="1" w:styleId="EndnoteTextChar">
    <w:name w:val="Endnote Text Char"/>
    <w:basedOn w:val="DefaultParagraphFont"/>
    <w:link w:val="EndnoteText"/>
    <w:uiPriority w:val="99"/>
    <w:semiHidden/>
    <w:rsid w:val="00237049"/>
    <w:rPr>
      <w:rFonts w:ascii="Times New Roman" w:eastAsia="Times New Roman" w:hAnsi="Times New Roman" w:cs="Times New Roman"/>
      <w:b/>
      <w:color w:val="000000" w:themeColor="text1"/>
      <w:kern w:val="0"/>
      <w:sz w:val="20"/>
      <w:szCs w:val="20"/>
      <w:lang w:bidi="ar-EG"/>
      <w14:ligatures w14:val="none"/>
    </w:rPr>
  </w:style>
  <w:style w:type="character" w:styleId="EndnoteReference">
    <w:name w:val="endnote reference"/>
    <w:basedOn w:val="DefaultParagraphFont"/>
    <w:uiPriority w:val="99"/>
    <w:semiHidden/>
    <w:unhideWhenUsed/>
    <w:rsid w:val="0023704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1399046">
      <w:bodyDiv w:val="1"/>
      <w:marLeft w:val="0"/>
      <w:marRight w:val="0"/>
      <w:marTop w:val="0"/>
      <w:marBottom w:val="0"/>
      <w:divBdr>
        <w:top w:val="none" w:sz="0" w:space="0" w:color="auto"/>
        <w:left w:val="none" w:sz="0" w:space="0" w:color="auto"/>
        <w:bottom w:val="none" w:sz="0" w:space="0" w:color="auto"/>
        <w:right w:val="none" w:sz="0" w:space="0" w:color="auto"/>
      </w:divBdr>
    </w:div>
    <w:div w:id="2754302">
      <w:bodyDiv w:val="1"/>
      <w:marLeft w:val="0"/>
      <w:marRight w:val="0"/>
      <w:marTop w:val="0"/>
      <w:marBottom w:val="0"/>
      <w:divBdr>
        <w:top w:val="none" w:sz="0" w:space="0" w:color="auto"/>
        <w:left w:val="none" w:sz="0" w:space="0" w:color="auto"/>
        <w:bottom w:val="none" w:sz="0" w:space="0" w:color="auto"/>
        <w:right w:val="none" w:sz="0" w:space="0" w:color="auto"/>
      </w:divBdr>
    </w:div>
    <w:div w:id="3824480">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8869719">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344490">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1541601">
      <w:bodyDiv w:val="1"/>
      <w:marLeft w:val="0"/>
      <w:marRight w:val="0"/>
      <w:marTop w:val="0"/>
      <w:marBottom w:val="0"/>
      <w:divBdr>
        <w:top w:val="none" w:sz="0" w:space="0" w:color="auto"/>
        <w:left w:val="none" w:sz="0" w:space="0" w:color="auto"/>
        <w:bottom w:val="none" w:sz="0" w:space="0" w:color="auto"/>
        <w:right w:val="none" w:sz="0" w:space="0" w:color="auto"/>
      </w:divBdr>
    </w:div>
    <w:div w:id="12348615">
      <w:bodyDiv w:val="1"/>
      <w:marLeft w:val="0"/>
      <w:marRight w:val="0"/>
      <w:marTop w:val="0"/>
      <w:marBottom w:val="0"/>
      <w:divBdr>
        <w:top w:val="none" w:sz="0" w:space="0" w:color="auto"/>
        <w:left w:val="none" w:sz="0" w:space="0" w:color="auto"/>
        <w:bottom w:val="none" w:sz="0" w:space="0" w:color="auto"/>
        <w:right w:val="none" w:sz="0" w:space="0" w:color="auto"/>
      </w:divBdr>
    </w:div>
    <w:div w:id="12536621">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3192969">
      <w:bodyDiv w:val="1"/>
      <w:marLeft w:val="0"/>
      <w:marRight w:val="0"/>
      <w:marTop w:val="0"/>
      <w:marBottom w:val="0"/>
      <w:divBdr>
        <w:top w:val="none" w:sz="0" w:space="0" w:color="auto"/>
        <w:left w:val="none" w:sz="0" w:space="0" w:color="auto"/>
        <w:bottom w:val="none" w:sz="0" w:space="0" w:color="auto"/>
        <w:right w:val="none" w:sz="0" w:space="0" w:color="auto"/>
      </w:divBdr>
    </w:div>
    <w:div w:id="16546318">
      <w:bodyDiv w:val="1"/>
      <w:marLeft w:val="0"/>
      <w:marRight w:val="0"/>
      <w:marTop w:val="0"/>
      <w:marBottom w:val="0"/>
      <w:divBdr>
        <w:top w:val="none" w:sz="0" w:space="0" w:color="auto"/>
        <w:left w:val="none" w:sz="0" w:space="0" w:color="auto"/>
        <w:bottom w:val="none" w:sz="0" w:space="0" w:color="auto"/>
        <w:right w:val="none" w:sz="0" w:space="0" w:color="auto"/>
      </w:divBdr>
    </w:div>
    <w:div w:id="16859231">
      <w:bodyDiv w:val="1"/>
      <w:marLeft w:val="0"/>
      <w:marRight w:val="0"/>
      <w:marTop w:val="0"/>
      <w:marBottom w:val="0"/>
      <w:divBdr>
        <w:top w:val="none" w:sz="0" w:space="0" w:color="auto"/>
        <w:left w:val="none" w:sz="0" w:space="0" w:color="auto"/>
        <w:bottom w:val="none" w:sz="0" w:space="0" w:color="auto"/>
        <w:right w:val="none" w:sz="0" w:space="0" w:color="auto"/>
      </w:divBdr>
      <w:divsChild>
        <w:div w:id="719091230">
          <w:marLeft w:val="0"/>
          <w:marRight w:val="0"/>
          <w:marTop w:val="0"/>
          <w:marBottom w:val="0"/>
          <w:divBdr>
            <w:top w:val="none" w:sz="0" w:space="0" w:color="auto"/>
            <w:left w:val="none" w:sz="0" w:space="0" w:color="auto"/>
            <w:bottom w:val="none" w:sz="0" w:space="0" w:color="auto"/>
            <w:right w:val="none" w:sz="0" w:space="0" w:color="auto"/>
          </w:divBdr>
          <w:divsChild>
            <w:div w:id="733236210">
              <w:marLeft w:val="0"/>
              <w:marRight w:val="0"/>
              <w:marTop w:val="0"/>
              <w:marBottom w:val="0"/>
              <w:divBdr>
                <w:top w:val="none" w:sz="0" w:space="0" w:color="auto"/>
                <w:left w:val="none" w:sz="0" w:space="0" w:color="auto"/>
                <w:bottom w:val="none" w:sz="0" w:space="0" w:color="auto"/>
                <w:right w:val="none" w:sz="0" w:space="0" w:color="auto"/>
              </w:divBdr>
              <w:divsChild>
                <w:div w:id="1378123312">
                  <w:marLeft w:val="0"/>
                  <w:marRight w:val="0"/>
                  <w:marTop w:val="0"/>
                  <w:marBottom w:val="0"/>
                  <w:divBdr>
                    <w:top w:val="none" w:sz="0" w:space="0" w:color="auto"/>
                    <w:left w:val="none" w:sz="0" w:space="0" w:color="auto"/>
                    <w:bottom w:val="none" w:sz="0" w:space="0" w:color="auto"/>
                    <w:right w:val="none" w:sz="0" w:space="0" w:color="auto"/>
                  </w:divBdr>
                  <w:divsChild>
                    <w:div w:id="786701746">
                      <w:marLeft w:val="0"/>
                      <w:marRight w:val="0"/>
                      <w:marTop w:val="0"/>
                      <w:marBottom w:val="0"/>
                      <w:divBdr>
                        <w:top w:val="none" w:sz="0" w:space="0" w:color="auto"/>
                        <w:left w:val="none" w:sz="0" w:space="0" w:color="auto"/>
                        <w:bottom w:val="none" w:sz="0" w:space="0" w:color="auto"/>
                        <w:right w:val="none" w:sz="0" w:space="0" w:color="auto"/>
                      </w:divBdr>
                      <w:divsChild>
                        <w:div w:id="4214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3241">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19401797">
      <w:bodyDiv w:val="1"/>
      <w:marLeft w:val="0"/>
      <w:marRight w:val="0"/>
      <w:marTop w:val="0"/>
      <w:marBottom w:val="0"/>
      <w:divBdr>
        <w:top w:val="none" w:sz="0" w:space="0" w:color="auto"/>
        <w:left w:val="none" w:sz="0" w:space="0" w:color="auto"/>
        <w:bottom w:val="none" w:sz="0" w:space="0" w:color="auto"/>
        <w:right w:val="none" w:sz="0" w:space="0" w:color="auto"/>
      </w:divBdr>
    </w:div>
    <w:div w:id="22675674">
      <w:bodyDiv w:val="1"/>
      <w:marLeft w:val="0"/>
      <w:marRight w:val="0"/>
      <w:marTop w:val="0"/>
      <w:marBottom w:val="0"/>
      <w:divBdr>
        <w:top w:val="none" w:sz="0" w:space="0" w:color="auto"/>
        <w:left w:val="none" w:sz="0" w:space="0" w:color="auto"/>
        <w:bottom w:val="none" w:sz="0" w:space="0" w:color="auto"/>
        <w:right w:val="none" w:sz="0" w:space="0" w:color="auto"/>
      </w:divBdr>
    </w:div>
    <w:div w:id="23411990">
      <w:bodyDiv w:val="1"/>
      <w:marLeft w:val="0"/>
      <w:marRight w:val="0"/>
      <w:marTop w:val="0"/>
      <w:marBottom w:val="0"/>
      <w:divBdr>
        <w:top w:val="none" w:sz="0" w:space="0" w:color="auto"/>
        <w:left w:val="none" w:sz="0" w:space="0" w:color="auto"/>
        <w:bottom w:val="none" w:sz="0" w:space="0" w:color="auto"/>
        <w:right w:val="none" w:sz="0" w:space="0" w:color="auto"/>
      </w:divBdr>
    </w:div>
    <w:div w:id="23797981">
      <w:bodyDiv w:val="1"/>
      <w:marLeft w:val="0"/>
      <w:marRight w:val="0"/>
      <w:marTop w:val="0"/>
      <w:marBottom w:val="0"/>
      <w:divBdr>
        <w:top w:val="none" w:sz="0" w:space="0" w:color="auto"/>
        <w:left w:val="none" w:sz="0" w:space="0" w:color="auto"/>
        <w:bottom w:val="none" w:sz="0" w:space="0" w:color="auto"/>
        <w:right w:val="none" w:sz="0" w:space="0" w:color="auto"/>
      </w:divBdr>
    </w:div>
    <w:div w:id="24214243">
      <w:bodyDiv w:val="1"/>
      <w:marLeft w:val="0"/>
      <w:marRight w:val="0"/>
      <w:marTop w:val="0"/>
      <w:marBottom w:val="0"/>
      <w:divBdr>
        <w:top w:val="none" w:sz="0" w:space="0" w:color="auto"/>
        <w:left w:val="none" w:sz="0" w:space="0" w:color="auto"/>
        <w:bottom w:val="none" w:sz="0" w:space="0" w:color="auto"/>
        <w:right w:val="none" w:sz="0" w:space="0" w:color="auto"/>
      </w:divBdr>
    </w:div>
    <w:div w:id="24411512">
      <w:bodyDiv w:val="1"/>
      <w:marLeft w:val="0"/>
      <w:marRight w:val="0"/>
      <w:marTop w:val="0"/>
      <w:marBottom w:val="0"/>
      <w:divBdr>
        <w:top w:val="none" w:sz="0" w:space="0" w:color="auto"/>
        <w:left w:val="none" w:sz="0" w:space="0" w:color="auto"/>
        <w:bottom w:val="none" w:sz="0" w:space="0" w:color="auto"/>
        <w:right w:val="none" w:sz="0" w:space="0" w:color="auto"/>
      </w:divBdr>
    </w:div>
    <w:div w:id="24645226">
      <w:bodyDiv w:val="1"/>
      <w:marLeft w:val="0"/>
      <w:marRight w:val="0"/>
      <w:marTop w:val="0"/>
      <w:marBottom w:val="0"/>
      <w:divBdr>
        <w:top w:val="none" w:sz="0" w:space="0" w:color="auto"/>
        <w:left w:val="none" w:sz="0" w:space="0" w:color="auto"/>
        <w:bottom w:val="none" w:sz="0" w:space="0" w:color="auto"/>
        <w:right w:val="none" w:sz="0" w:space="0" w:color="auto"/>
      </w:divBdr>
    </w:div>
    <w:div w:id="24912590">
      <w:bodyDiv w:val="1"/>
      <w:marLeft w:val="0"/>
      <w:marRight w:val="0"/>
      <w:marTop w:val="0"/>
      <w:marBottom w:val="0"/>
      <w:divBdr>
        <w:top w:val="none" w:sz="0" w:space="0" w:color="auto"/>
        <w:left w:val="none" w:sz="0" w:space="0" w:color="auto"/>
        <w:bottom w:val="none" w:sz="0" w:space="0" w:color="auto"/>
        <w:right w:val="none" w:sz="0" w:space="0" w:color="auto"/>
      </w:divBdr>
    </w:div>
    <w:div w:id="25109193">
      <w:bodyDiv w:val="1"/>
      <w:marLeft w:val="0"/>
      <w:marRight w:val="0"/>
      <w:marTop w:val="0"/>
      <w:marBottom w:val="0"/>
      <w:divBdr>
        <w:top w:val="none" w:sz="0" w:space="0" w:color="auto"/>
        <w:left w:val="none" w:sz="0" w:space="0" w:color="auto"/>
        <w:bottom w:val="none" w:sz="0" w:space="0" w:color="auto"/>
        <w:right w:val="none" w:sz="0" w:space="0" w:color="auto"/>
      </w:divBdr>
    </w:div>
    <w:div w:id="26100148">
      <w:bodyDiv w:val="1"/>
      <w:marLeft w:val="0"/>
      <w:marRight w:val="0"/>
      <w:marTop w:val="0"/>
      <w:marBottom w:val="0"/>
      <w:divBdr>
        <w:top w:val="none" w:sz="0" w:space="0" w:color="auto"/>
        <w:left w:val="none" w:sz="0" w:space="0" w:color="auto"/>
        <w:bottom w:val="none" w:sz="0" w:space="0" w:color="auto"/>
        <w:right w:val="none" w:sz="0" w:space="0" w:color="auto"/>
      </w:divBdr>
    </w:div>
    <w:div w:id="26611769">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070521">
      <w:bodyDiv w:val="1"/>
      <w:marLeft w:val="0"/>
      <w:marRight w:val="0"/>
      <w:marTop w:val="0"/>
      <w:marBottom w:val="0"/>
      <w:divBdr>
        <w:top w:val="none" w:sz="0" w:space="0" w:color="auto"/>
        <w:left w:val="none" w:sz="0" w:space="0" w:color="auto"/>
        <w:bottom w:val="none" w:sz="0" w:space="0" w:color="auto"/>
        <w:right w:val="none" w:sz="0" w:space="0" w:color="auto"/>
      </w:divBdr>
    </w:div>
    <w:div w:id="28266542">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29377654">
      <w:bodyDiv w:val="1"/>
      <w:marLeft w:val="0"/>
      <w:marRight w:val="0"/>
      <w:marTop w:val="0"/>
      <w:marBottom w:val="0"/>
      <w:divBdr>
        <w:top w:val="none" w:sz="0" w:space="0" w:color="auto"/>
        <w:left w:val="none" w:sz="0" w:space="0" w:color="auto"/>
        <w:bottom w:val="none" w:sz="0" w:space="0" w:color="auto"/>
        <w:right w:val="none" w:sz="0" w:space="0" w:color="auto"/>
      </w:divBdr>
    </w:div>
    <w:div w:id="29574787">
      <w:bodyDiv w:val="1"/>
      <w:marLeft w:val="0"/>
      <w:marRight w:val="0"/>
      <w:marTop w:val="0"/>
      <w:marBottom w:val="0"/>
      <w:divBdr>
        <w:top w:val="none" w:sz="0" w:space="0" w:color="auto"/>
        <w:left w:val="none" w:sz="0" w:space="0" w:color="auto"/>
        <w:bottom w:val="none" w:sz="0" w:space="0" w:color="auto"/>
        <w:right w:val="none" w:sz="0" w:space="0" w:color="auto"/>
      </w:divBdr>
    </w:div>
    <w:div w:id="30688662">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29838">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198913">
      <w:bodyDiv w:val="1"/>
      <w:marLeft w:val="0"/>
      <w:marRight w:val="0"/>
      <w:marTop w:val="0"/>
      <w:marBottom w:val="0"/>
      <w:divBdr>
        <w:top w:val="none" w:sz="0" w:space="0" w:color="auto"/>
        <w:left w:val="none" w:sz="0" w:space="0" w:color="auto"/>
        <w:bottom w:val="none" w:sz="0" w:space="0" w:color="auto"/>
        <w:right w:val="none" w:sz="0" w:space="0" w:color="auto"/>
      </w:divBdr>
    </w:div>
    <w:div w:id="36395365">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2561568">
      <w:bodyDiv w:val="1"/>
      <w:marLeft w:val="0"/>
      <w:marRight w:val="0"/>
      <w:marTop w:val="0"/>
      <w:marBottom w:val="0"/>
      <w:divBdr>
        <w:top w:val="none" w:sz="0" w:space="0" w:color="auto"/>
        <w:left w:val="none" w:sz="0" w:space="0" w:color="auto"/>
        <w:bottom w:val="none" w:sz="0" w:space="0" w:color="auto"/>
        <w:right w:val="none" w:sz="0" w:space="0" w:color="auto"/>
      </w:divBdr>
    </w:div>
    <w:div w:id="42601069">
      <w:bodyDiv w:val="1"/>
      <w:marLeft w:val="0"/>
      <w:marRight w:val="0"/>
      <w:marTop w:val="0"/>
      <w:marBottom w:val="0"/>
      <w:divBdr>
        <w:top w:val="none" w:sz="0" w:space="0" w:color="auto"/>
        <w:left w:val="none" w:sz="0" w:space="0" w:color="auto"/>
        <w:bottom w:val="none" w:sz="0" w:space="0" w:color="auto"/>
        <w:right w:val="none" w:sz="0" w:space="0" w:color="auto"/>
      </w:divBdr>
    </w:div>
    <w:div w:id="42871752">
      <w:bodyDiv w:val="1"/>
      <w:marLeft w:val="0"/>
      <w:marRight w:val="0"/>
      <w:marTop w:val="0"/>
      <w:marBottom w:val="0"/>
      <w:divBdr>
        <w:top w:val="none" w:sz="0" w:space="0" w:color="auto"/>
        <w:left w:val="none" w:sz="0" w:space="0" w:color="auto"/>
        <w:bottom w:val="none" w:sz="0" w:space="0" w:color="auto"/>
        <w:right w:val="none" w:sz="0" w:space="0" w:color="auto"/>
      </w:divBdr>
    </w:div>
    <w:div w:id="43455658">
      <w:bodyDiv w:val="1"/>
      <w:marLeft w:val="0"/>
      <w:marRight w:val="0"/>
      <w:marTop w:val="0"/>
      <w:marBottom w:val="0"/>
      <w:divBdr>
        <w:top w:val="none" w:sz="0" w:space="0" w:color="auto"/>
        <w:left w:val="none" w:sz="0" w:space="0" w:color="auto"/>
        <w:bottom w:val="none" w:sz="0" w:space="0" w:color="auto"/>
        <w:right w:val="none" w:sz="0" w:space="0" w:color="auto"/>
      </w:divBdr>
    </w:div>
    <w:div w:id="44647247">
      <w:bodyDiv w:val="1"/>
      <w:marLeft w:val="0"/>
      <w:marRight w:val="0"/>
      <w:marTop w:val="0"/>
      <w:marBottom w:val="0"/>
      <w:divBdr>
        <w:top w:val="none" w:sz="0" w:space="0" w:color="auto"/>
        <w:left w:val="none" w:sz="0" w:space="0" w:color="auto"/>
        <w:bottom w:val="none" w:sz="0" w:space="0" w:color="auto"/>
        <w:right w:val="none" w:sz="0" w:space="0" w:color="auto"/>
      </w:divBdr>
    </w:div>
    <w:div w:id="45105091">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298349">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8499459">
      <w:bodyDiv w:val="1"/>
      <w:marLeft w:val="0"/>
      <w:marRight w:val="0"/>
      <w:marTop w:val="0"/>
      <w:marBottom w:val="0"/>
      <w:divBdr>
        <w:top w:val="none" w:sz="0" w:space="0" w:color="auto"/>
        <w:left w:val="none" w:sz="0" w:space="0" w:color="auto"/>
        <w:bottom w:val="none" w:sz="0" w:space="0" w:color="auto"/>
        <w:right w:val="none" w:sz="0" w:space="0" w:color="auto"/>
      </w:divBdr>
    </w:div>
    <w:div w:id="49035431">
      <w:bodyDiv w:val="1"/>
      <w:marLeft w:val="0"/>
      <w:marRight w:val="0"/>
      <w:marTop w:val="0"/>
      <w:marBottom w:val="0"/>
      <w:divBdr>
        <w:top w:val="none" w:sz="0" w:space="0" w:color="auto"/>
        <w:left w:val="none" w:sz="0" w:space="0" w:color="auto"/>
        <w:bottom w:val="none" w:sz="0" w:space="0" w:color="auto"/>
        <w:right w:val="none" w:sz="0" w:space="0" w:color="auto"/>
      </w:divBdr>
    </w:div>
    <w:div w:id="51005943">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2968961">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4087827">
      <w:bodyDiv w:val="1"/>
      <w:marLeft w:val="0"/>
      <w:marRight w:val="0"/>
      <w:marTop w:val="0"/>
      <w:marBottom w:val="0"/>
      <w:divBdr>
        <w:top w:val="none" w:sz="0" w:space="0" w:color="auto"/>
        <w:left w:val="none" w:sz="0" w:space="0" w:color="auto"/>
        <w:bottom w:val="none" w:sz="0" w:space="0" w:color="auto"/>
        <w:right w:val="none" w:sz="0" w:space="0" w:color="auto"/>
      </w:divBdr>
    </w:div>
    <w:div w:id="54133217">
      <w:bodyDiv w:val="1"/>
      <w:marLeft w:val="0"/>
      <w:marRight w:val="0"/>
      <w:marTop w:val="0"/>
      <w:marBottom w:val="0"/>
      <w:divBdr>
        <w:top w:val="none" w:sz="0" w:space="0" w:color="auto"/>
        <w:left w:val="none" w:sz="0" w:space="0" w:color="auto"/>
        <w:bottom w:val="none" w:sz="0" w:space="0" w:color="auto"/>
        <w:right w:val="none" w:sz="0" w:space="0" w:color="auto"/>
      </w:divBdr>
    </w:div>
    <w:div w:id="54277372">
      <w:bodyDiv w:val="1"/>
      <w:marLeft w:val="0"/>
      <w:marRight w:val="0"/>
      <w:marTop w:val="0"/>
      <w:marBottom w:val="0"/>
      <w:divBdr>
        <w:top w:val="none" w:sz="0" w:space="0" w:color="auto"/>
        <w:left w:val="none" w:sz="0" w:space="0" w:color="auto"/>
        <w:bottom w:val="none" w:sz="0" w:space="0" w:color="auto"/>
        <w:right w:val="none" w:sz="0" w:space="0" w:color="auto"/>
      </w:divBdr>
    </w:div>
    <w:div w:id="55125099">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75595">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57048392">
      <w:bodyDiv w:val="1"/>
      <w:marLeft w:val="0"/>
      <w:marRight w:val="0"/>
      <w:marTop w:val="0"/>
      <w:marBottom w:val="0"/>
      <w:divBdr>
        <w:top w:val="none" w:sz="0" w:space="0" w:color="auto"/>
        <w:left w:val="none" w:sz="0" w:space="0" w:color="auto"/>
        <w:bottom w:val="none" w:sz="0" w:space="0" w:color="auto"/>
        <w:right w:val="none" w:sz="0" w:space="0" w:color="auto"/>
      </w:divBdr>
    </w:div>
    <w:div w:id="57748849">
      <w:bodyDiv w:val="1"/>
      <w:marLeft w:val="0"/>
      <w:marRight w:val="0"/>
      <w:marTop w:val="0"/>
      <w:marBottom w:val="0"/>
      <w:divBdr>
        <w:top w:val="none" w:sz="0" w:space="0" w:color="auto"/>
        <w:left w:val="none" w:sz="0" w:space="0" w:color="auto"/>
        <w:bottom w:val="none" w:sz="0" w:space="0" w:color="auto"/>
        <w:right w:val="none" w:sz="0" w:space="0" w:color="auto"/>
      </w:divBdr>
    </w:div>
    <w:div w:id="61223833">
      <w:bodyDiv w:val="1"/>
      <w:marLeft w:val="0"/>
      <w:marRight w:val="0"/>
      <w:marTop w:val="0"/>
      <w:marBottom w:val="0"/>
      <w:divBdr>
        <w:top w:val="none" w:sz="0" w:space="0" w:color="auto"/>
        <w:left w:val="none" w:sz="0" w:space="0" w:color="auto"/>
        <w:bottom w:val="none" w:sz="0" w:space="0" w:color="auto"/>
        <w:right w:val="none" w:sz="0" w:space="0" w:color="auto"/>
      </w:divBdr>
    </w:div>
    <w:div w:id="61755803">
      <w:bodyDiv w:val="1"/>
      <w:marLeft w:val="0"/>
      <w:marRight w:val="0"/>
      <w:marTop w:val="0"/>
      <w:marBottom w:val="0"/>
      <w:divBdr>
        <w:top w:val="none" w:sz="0" w:space="0" w:color="auto"/>
        <w:left w:val="none" w:sz="0" w:space="0" w:color="auto"/>
        <w:bottom w:val="none" w:sz="0" w:space="0" w:color="auto"/>
        <w:right w:val="none" w:sz="0" w:space="0" w:color="auto"/>
      </w:divBdr>
    </w:div>
    <w:div w:id="62459642">
      <w:bodyDiv w:val="1"/>
      <w:marLeft w:val="0"/>
      <w:marRight w:val="0"/>
      <w:marTop w:val="0"/>
      <w:marBottom w:val="0"/>
      <w:divBdr>
        <w:top w:val="none" w:sz="0" w:space="0" w:color="auto"/>
        <w:left w:val="none" w:sz="0" w:space="0" w:color="auto"/>
        <w:bottom w:val="none" w:sz="0" w:space="0" w:color="auto"/>
        <w:right w:val="none" w:sz="0" w:space="0" w:color="auto"/>
      </w:divBdr>
      <w:divsChild>
        <w:div w:id="59981431">
          <w:marLeft w:val="0"/>
          <w:marRight w:val="0"/>
          <w:marTop w:val="0"/>
          <w:marBottom w:val="240"/>
          <w:divBdr>
            <w:top w:val="none" w:sz="0" w:space="0" w:color="auto"/>
            <w:left w:val="none" w:sz="0" w:space="0" w:color="auto"/>
            <w:bottom w:val="none" w:sz="0" w:space="0" w:color="auto"/>
            <w:right w:val="none" w:sz="0" w:space="0" w:color="auto"/>
          </w:divBdr>
          <w:divsChild>
            <w:div w:id="1498106822">
              <w:marLeft w:val="0"/>
              <w:marRight w:val="0"/>
              <w:marTop w:val="0"/>
              <w:marBottom w:val="0"/>
              <w:divBdr>
                <w:top w:val="none" w:sz="0" w:space="0" w:color="auto"/>
                <w:left w:val="none" w:sz="0" w:space="0" w:color="auto"/>
                <w:bottom w:val="none" w:sz="0" w:space="0" w:color="auto"/>
                <w:right w:val="none" w:sz="0" w:space="0" w:color="auto"/>
              </w:divBdr>
              <w:divsChild>
                <w:div w:id="959579469">
                  <w:marLeft w:val="0"/>
                  <w:marRight w:val="0"/>
                  <w:marTop w:val="0"/>
                  <w:marBottom w:val="240"/>
                  <w:divBdr>
                    <w:top w:val="none" w:sz="0" w:space="0" w:color="auto"/>
                    <w:left w:val="none" w:sz="0" w:space="0" w:color="auto"/>
                    <w:bottom w:val="none" w:sz="0" w:space="0" w:color="auto"/>
                    <w:right w:val="none" w:sz="0" w:space="0" w:color="auto"/>
                  </w:divBdr>
                  <w:divsChild>
                    <w:div w:id="92106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64836380">
      <w:bodyDiv w:val="1"/>
      <w:marLeft w:val="0"/>
      <w:marRight w:val="0"/>
      <w:marTop w:val="0"/>
      <w:marBottom w:val="0"/>
      <w:divBdr>
        <w:top w:val="none" w:sz="0" w:space="0" w:color="auto"/>
        <w:left w:val="none" w:sz="0" w:space="0" w:color="auto"/>
        <w:bottom w:val="none" w:sz="0" w:space="0" w:color="auto"/>
        <w:right w:val="none" w:sz="0" w:space="0" w:color="auto"/>
      </w:divBdr>
    </w:div>
    <w:div w:id="65301857">
      <w:bodyDiv w:val="1"/>
      <w:marLeft w:val="0"/>
      <w:marRight w:val="0"/>
      <w:marTop w:val="0"/>
      <w:marBottom w:val="0"/>
      <w:divBdr>
        <w:top w:val="none" w:sz="0" w:space="0" w:color="auto"/>
        <w:left w:val="none" w:sz="0" w:space="0" w:color="auto"/>
        <w:bottom w:val="none" w:sz="0" w:space="0" w:color="auto"/>
        <w:right w:val="none" w:sz="0" w:space="0" w:color="auto"/>
      </w:divBdr>
    </w:div>
    <w:div w:id="65347264">
      <w:bodyDiv w:val="1"/>
      <w:marLeft w:val="0"/>
      <w:marRight w:val="0"/>
      <w:marTop w:val="0"/>
      <w:marBottom w:val="0"/>
      <w:divBdr>
        <w:top w:val="none" w:sz="0" w:space="0" w:color="auto"/>
        <w:left w:val="none" w:sz="0" w:space="0" w:color="auto"/>
        <w:bottom w:val="none" w:sz="0" w:space="0" w:color="auto"/>
        <w:right w:val="none" w:sz="0" w:space="0" w:color="auto"/>
      </w:divBdr>
    </w:div>
    <w:div w:id="65886609">
      <w:bodyDiv w:val="1"/>
      <w:marLeft w:val="0"/>
      <w:marRight w:val="0"/>
      <w:marTop w:val="0"/>
      <w:marBottom w:val="0"/>
      <w:divBdr>
        <w:top w:val="none" w:sz="0" w:space="0" w:color="auto"/>
        <w:left w:val="none" w:sz="0" w:space="0" w:color="auto"/>
        <w:bottom w:val="none" w:sz="0" w:space="0" w:color="auto"/>
        <w:right w:val="none" w:sz="0" w:space="0" w:color="auto"/>
      </w:divBdr>
    </w:div>
    <w:div w:id="67506460">
      <w:bodyDiv w:val="1"/>
      <w:marLeft w:val="0"/>
      <w:marRight w:val="0"/>
      <w:marTop w:val="0"/>
      <w:marBottom w:val="0"/>
      <w:divBdr>
        <w:top w:val="none" w:sz="0" w:space="0" w:color="auto"/>
        <w:left w:val="none" w:sz="0" w:space="0" w:color="auto"/>
        <w:bottom w:val="none" w:sz="0" w:space="0" w:color="auto"/>
        <w:right w:val="none" w:sz="0" w:space="0" w:color="auto"/>
      </w:divBdr>
    </w:div>
    <w:div w:id="69079218">
      <w:bodyDiv w:val="1"/>
      <w:marLeft w:val="0"/>
      <w:marRight w:val="0"/>
      <w:marTop w:val="0"/>
      <w:marBottom w:val="0"/>
      <w:divBdr>
        <w:top w:val="none" w:sz="0" w:space="0" w:color="auto"/>
        <w:left w:val="none" w:sz="0" w:space="0" w:color="auto"/>
        <w:bottom w:val="none" w:sz="0" w:space="0" w:color="auto"/>
        <w:right w:val="none" w:sz="0" w:space="0" w:color="auto"/>
      </w:divBdr>
    </w:div>
    <w:div w:id="69932992">
      <w:bodyDiv w:val="1"/>
      <w:marLeft w:val="0"/>
      <w:marRight w:val="0"/>
      <w:marTop w:val="0"/>
      <w:marBottom w:val="0"/>
      <w:divBdr>
        <w:top w:val="none" w:sz="0" w:space="0" w:color="auto"/>
        <w:left w:val="none" w:sz="0" w:space="0" w:color="auto"/>
        <w:bottom w:val="none" w:sz="0" w:space="0" w:color="auto"/>
        <w:right w:val="none" w:sz="0" w:space="0" w:color="auto"/>
      </w:divBdr>
    </w:div>
    <w:div w:id="70976930">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2897279">
      <w:bodyDiv w:val="1"/>
      <w:marLeft w:val="0"/>
      <w:marRight w:val="0"/>
      <w:marTop w:val="0"/>
      <w:marBottom w:val="0"/>
      <w:divBdr>
        <w:top w:val="none" w:sz="0" w:space="0" w:color="auto"/>
        <w:left w:val="none" w:sz="0" w:space="0" w:color="auto"/>
        <w:bottom w:val="none" w:sz="0" w:space="0" w:color="auto"/>
        <w:right w:val="none" w:sz="0" w:space="0" w:color="auto"/>
      </w:divBdr>
    </w:div>
    <w:div w:id="7617409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8839932">
      <w:bodyDiv w:val="1"/>
      <w:marLeft w:val="0"/>
      <w:marRight w:val="0"/>
      <w:marTop w:val="0"/>
      <w:marBottom w:val="0"/>
      <w:divBdr>
        <w:top w:val="none" w:sz="0" w:space="0" w:color="auto"/>
        <w:left w:val="none" w:sz="0" w:space="0" w:color="auto"/>
        <w:bottom w:val="none" w:sz="0" w:space="0" w:color="auto"/>
        <w:right w:val="none" w:sz="0" w:space="0" w:color="auto"/>
      </w:divBdr>
    </w:div>
    <w:div w:id="79110572">
      <w:bodyDiv w:val="1"/>
      <w:marLeft w:val="0"/>
      <w:marRight w:val="0"/>
      <w:marTop w:val="0"/>
      <w:marBottom w:val="0"/>
      <w:divBdr>
        <w:top w:val="none" w:sz="0" w:space="0" w:color="auto"/>
        <w:left w:val="none" w:sz="0" w:space="0" w:color="auto"/>
        <w:bottom w:val="none" w:sz="0" w:space="0" w:color="auto"/>
        <w:right w:val="none" w:sz="0" w:space="0" w:color="auto"/>
      </w:divBdr>
    </w:div>
    <w:div w:id="79329025">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0880428">
      <w:bodyDiv w:val="1"/>
      <w:marLeft w:val="0"/>
      <w:marRight w:val="0"/>
      <w:marTop w:val="0"/>
      <w:marBottom w:val="0"/>
      <w:divBdr>
        <w:top w:val="none" w:sz="0" w:space="0" w:color="auto"/>
        <w:left w:val="none" w:sz="0" w:space="0" w:color="auto"/>
        <w:bottom w:val="none" w:sz="0" w:space="0" w:color="auto"/>
        <w:right w:val="none" w:sz="0" w:space="0" w:color="auto"/>
      </w:divBdr>
    </w:div>
    <w:div w:id="81755514">
      <w:bodyDiv w:val="1"/>
      <w:marLeft w:val="0"/>
      <w:marRight w:val="0"/>
      <w:marTop w:val="0"/>
      <w:marBottom w:val="0"/>
      <w:divBdr>
        <w:top w:val="none" w:sz="0" w:space="0" w:color="auto"/>
        <w:left w:val="none" w:sz="0" w:space="0" w:color="auto"/>
        <w:bottom w:val="none" w:sz="0" w:space="0" w:color="auto"/>
        <w:right w:val="none" w:sz="0" w:space="0" w:color="auto"/>
      </w:divBdr>
    </w:div>
    <w:div w:id="85152119">
      <w:bodyDiv w:val="1"/>
      <w:marLeft w:val="0"/>
      <w:marRight w:val="0"/>
      <w:marTop w:val="0"/>
      <w:marBottom w:val="0"/>
      <w:divBdr>
        <w:top w:val="none" w:sz="0" w:space="0" w:color="auto"/>
        <w:left w:val="none" w:sz="0" w:space="0" w:color="auto"/>
        <w:bottom w:val="none" w:sz="0" w:space="0" w:color="auto"/>
        <w:right w:val="none" w:sz="0" w:space="0" w:color="auto"/>
      </w:divBdr>
    </w:div>
    <w:div w:id="85805424">
      <w:bodyDiv w:val="1"/>
      <w:marLeft w:val="0"/>
      <w:marRight w:val="0"/>
      <w:marTop w:val="0"/>
      <w:marBottom w:val="0"/>
      <w:divBdr>
        <w:top w:val="none" w:sz="0" w:space="0" w:color="auto"/>
        <w:left w:val="none" w:sz="0" w:space="0" w:color="auto"/>
        <w:bottom w:val="none" w:sz="0" w:space="0" w:color="auto"/>
        <w:right w:val="none" w:sz="0" w:space="0" w:color="auto"/>
      </w:divBdr>
    </w:div>
    <w:div w:id="86074193">
      <w:bodyDiv w:val="1"/>
      <w:marLeft w:val="0"/>
      <w:marRight w:val="0"/>
      <w:marTop w:val="0"/>
      <w:marBottom w:val="0"/>
      <w:divBdr>
        <w:top w:val="none" w:sz="0" w:space="0" w:color="auto"/>
        <w:left w:val="none" w:sz="0" w:space="0" w:color="auto"/>
        <w:bottom w:val="none" w:sz="0" w:space="0" w:color="auto"/>
        <w:right w:val="none" w:sz="0" w:space="0" w:color="auto"/>
      </w:divBdr>
    </w:div>
    <w:div w:id="86313647">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89667546">
      <w:bodyDiv w:val="1"/>
      <w:marLeft w:val="0"/>
      <w:marRight w:val="0"/>
      <w:marTop w:val="0"/>
      <w:marBottom w:val="0"/>
      <w:divBdr>
        <w:top w:val="none" w:sz="0" w:space="0" w:color="auto"/>
        <w:left w:val="none" w:sz="0" w:space="0" w:color="auto"/>
        <w:bottom w:val="none" w:sz="0" w:space="0" w:color="auto"/>
        <w:right w:val="none" w:sz="0" w:space="0" w:color="auto"/>
      </w:divBdr>
    </w:div>
    <w:div w:id="90592801">
      <w:bodyDiv w:val="1"/>
      <w:marLeft w:val="0"/>
      <w:marRight w:val="0"/>
      <w:marTop w:val="0"/>
      <w:marBottom w:val="0"/>
      <w:divBdr>
        <w:top w:val="none" w:sz="0" w:space="0" w:color="auto"/>
        <w:left w:val="none" w:sz="0" w:space="0" w:color="auto"/>
        <w:bottom w:val="none" w:sz="0" w:space="0" w:color="auto"/>
        <w:right w:val="none" w:sz="0" w:space="0" w:color="auto"/>
      </w:divBdr>
    </w:div>
    <w:div w:id="91050503">
      <w:bodyDiv w:val="1"/>
      <w:marLeft w:val="0"/>
      <w:marRight w:val="0"/>
      <w:marTop w:val="0"/>
      <w:marBottom w:val="0"/>
      <w:divBdr>
        <w:top w:val="none" w:sz="0" w:space="0" w:color="auto"/>
        <w:left w:val="none" w:sz="0" w:space="0" w:color="auto"/>
        <w:bottom w:val="none" w:sz="0" w:space="0" w:color="auto"/>
        <w:right w:val="none" w:sz="0" w:space="0" w:color="auto"/>
      </w:divBdr>
    </w:div>
    <w:div w:id="92211975">
      <w:bodyDiv w:val="1"/>
      <w:marLeft w:val="0"/>
      <w:marRight w:val="0"/>
      <w:marTop w:val="0"/>
      <w:marBottom w:val="0"/>
      <w:divBdr>
        <w:top w:val="none" w:sz="0" w:space="0" w:color="auto"/>
        <w:left w:val="none" w:sz="0" w:space="0" w:color="auto"/>
        <w:bottom w:val="none" w:sz="0" w:space="0" w:color="auto"/>
        <w:right w:val="none" w:sz="0" w:space="0" w:color="auto"/>
      </w:divBdr>
    </w:div>
    <w:div w:id="95101201">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0297937">
      <w:bodyDiv w:val="1"/>
      <w:marLeft w:val="0"/>
      <w:marRight w:val="0"/>
      <w:marTop w:val="0"/>
      <w:marBottom w:val="0"/>
      <w:divBdr>
        <w:top w:val="none" w:sz="0" w:space="0" w:color="auto"/>
        <w:left w:val="none" w:sz="0" w:space="0" w:color="auto"/>
        <w:bottom w:val="none" w:sz="0" w:space="0" w:color="auto"/>
        <w:right w:val="none" w:sz="0" w:space="0" w:color="auto"/>
      </w:divBdr>
    </w:div>
    <w:div w:id="100492778">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3156530">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6506925">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084735">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398841">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3409281">
      <w:bodyDiv w:val="1"/>
      <w:marLeft w:val="0"/>
      <w:marRight w:val="0"/>
      <w:marTop w:val="0"/>
      <w:marBottom w:val="0"/>
      <w:divBdr>
        <w:top w:val="none" w:sz="0" w:space="0" w:color="auto"/>
        <w:left w:val="none" w:sz="0" w:space="0" w:color="auto"/>
        <w:bottom w:val="none" w:sz="0" w:space="0" w:color="auto"/>
        <w:right w:val="none" w:sz="0" w:space="0" w:color="auto"/>
      </w:divBdr>
    </w:div>
    <w:div w:id="113908810">
      <w:bodyDiv w:val="1"/>
      <w:marLeft w:val="0"/>
      <w:marRight w:val="0"/>
      <w:marTop w:val="0"/>
      <w:marBottom w:val="0"/>
      <w:divBdr>
        <w:top w:val="none" w:sz="0" w:space="0" w:color="auto"/>
        <w:left w:val="none" w:sz="0" w:space="0" w:color="auto"/>
        <w:bottom w:val="none" w:sz="0" w:space="0" w:color="auto"/>
        <w:right w:val="none" w:sz="0" w:space="0" w:color="auto"/>
      </w:divBdr>
    </w:div>
    <w:div w:id="115178090">
      <w:bodyDiv w:val="1"/>
      <w:marLeft w:val="0"/>
      <w:marRight w:val="0"/>
      <w:marTop w:val="0"/>
      <w:marBottom w:val="0"/>
      <w:divBdr>
        <w:top w:val="none" w:sz="0" w:space="0" w:color="auto"/>
        <w:left w:val="none" w:sz="0" w:space="0" w:color="auto"/>
        <w:bottom w:val="none" w:sz="0" w:space="0" w:color="auto"/>
        <w:right w:val="none" w:sz="0" w:space="0" w:color="auto"/>
      </w:divBdr>
    </w:div>
    <w:div w:id="115878632">
      <w:bodyDiv w:val="1"/>
      <w:marLeft w:val="0"/>
      <w:marRight w:val="0"/>
      <w:marTop w:val="0"/>
      <w:marBottom w:val="0"/>
      <w:divBdr>
        <w:top w:val="none" w:sz="0" w:space="0" w:color="auto"/>
        <w:left w:val="none" w:sz="0" w:space="0" w:color="auto"/>
        <w:bottom w:val="none" w:sz="0" w:space="0" w:color="auto"/>
        <w:right w:val="none" w:sz="0" w:space="0" w:color="auto"/>
      </w:divBdr>
    </w:div>
    <w:div w:id="117339480">
      <w:bodyDiv w:val="1"/>
      <w:marLeft w:val="0"/>
      <w:marRight w:val="0"/>
      <w:marTop w:val="0"/>
      <w:marBottom w:val="0"/>
      <w:divBdr>
        <w:top w:val="none" w:sz="0" w:space="0" w:color="auto"/>
        <w:left w:val="none" w:sz="0" w:space="0" w:color="auto"/>
        <w:bottom w:val="none" w:sz="0" w:space="0" w:color="auto"/>
        <w:right w:val="none" w:sz="0" w:space="0" w:color="auto"/>
      </w:divBdr>
    </w:div>
    <w:div w:id="120538158">
      <w:bodyDiv w:val="1"/>
      <w:marLeft w:val="0"/>
      <w:marRight w:val="0"/>
      <w:marTop w:val="0"/>
      <w:marBottom w:val="0"/>
      <w:divBdr>
        <w:top w:val="none" w:sz="0" w:space="0" w:color="auto"/>
        <w:left w:val="none" w:sz="0" w:space="0" w:color="auto"/>
        <w:bottom w:val="none" w:sz="0" w:space="0" w:color="auto"/>
        <w:right w:val="none" w:sz="0" w:space="0" w:color="auto"/>
      </w:divBdr>
    </w:div>
    <w:div w:id="122164148">
      <w:bodyDiv w:val="1"/>
      <w:marLeft w:val="0"/>
      <w:marRight w:val="0"/>
      <w:marTop w:val="0"/>
      <w:marBottom w:val="0"/>
      <w:divBdr>
        <w:top w:val="none" w:sz="0" w:space="0" w:color="auto"/>
        <w:left w:val="none" w:sz="0" w:space="0" w:color="auto"/>
        <w:bottom w:val="none" w:sz="0" w:space="0" w:color="auto"/>
        <w:right w:val="none" w:sz="0" w:space="0" w:color="auto"/>
      </w:divBdr>
    </w:div>
    <w:div w:id="122774261">
      <w:bodyDiv w:val="1"/>
      <w:marLeft w:val="0"/>
      <w:marRight w:val="0"/>
      <w:marTop w:val="0"/>
      <w:marBottom w:val="0"/>
      <w:divBdr>
        <w:top w:val="none" w:sz="0" w:space="0" w:color="auto"/>
        <w:left w:val="none" w:sz="0" w:space="0" w:color="auto"/>
        <w:bottom w:val="none" w:sz="0" w:space="0" w:color="auto"/>
        <w:right w:val="none" w:sz="0" w:space="0" w:color="auto"/>
      </w:divBdr>
    </w:div>
    <w:div w:id="124662536">
      <w:bodyDiv w:val="1"/>
      <w:marLeft w:val="0"/>
      <w:marRight w:val="0"/>
      <w:marTop w:val="0"/>
      <w:marBottom w:val="0"/>
      <w:divBdr>
        <w:top w:val="none" w:sz="0" w:space="0" w:color="auto"/>
        <w:left w:val="none" w:sz="0" w:space="0" w:color="auto"/>
        <w:bottom w:val="none" w:sz="0" w:space="0" w:color="auto"/>
        <w:right w:val="none" w:sz="0" w:space="0" w:color="auto"/>
      </w:divBdr>
    </w:div>
    <w:div w:id="126317431">
      <w:bodyDiv w:val="1"/>
      <w:marLeft w:val="0"/>
      <w:marRight w:val="0"/>
      <w:marTop w:val="0"/>
      <w:marBottom w:val="0"/>
      <w:divBdr>
        <w:top w:val="none" w:sz="0" w:space="0" w:color="auto"/>
        <w:left w:val="none" w:sz="0" w:space="0" w:color="auto"/>
        <w:bottom w:val="none" w:sz="0" w:space="0" w:color="auto"/>
        <w:right w:val="none" w:sz="0" w:space="0" w:color="auto"/>
      </w:divBdr>
    </w:div>
    <w:div w:id="126509282">
      <w:bodyDiv w:val="1"/>
      <w:marLeft w:val="0"/>
      <w:marRight w:val="0"/>
      <w:marTop w:val="0"/>
      <w:marBottom w:val="0"/>
      <w:divBdr>
        <w:top w:val="none" w:sz="0" w:space="0" w:color="auto"/>
        <w:left w:val="none" w:sz="0" w:space="0" w:color="auto"/>
        <w:bottom w:val="none" w:sz="0" w:space="0" w:color="auto"/>
        <w:right w:val="none" w:sz="0" w:space="0" w:color="auto"/>
      </w:divBdr>
    </w:div>
    <w:div w:id="126896533">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7282032">
      <w:bodyDiv w:val="1"/>
      <w:marLeft w:val="0"/>
      <w:marRight w:val="0"/>
      <w:marTop w:val="0"/>
      <w:marBottom w:val="0"/>
      <w:divBdr>
        <w:top w:val="none" w:sz="0" w:space="0" w:color="auto"/>
        <w:left w:val="none" w:sz="0" w:space="0" w:color="auto"/>
        <w:bottom w:val="none" w:sz="0" w:space="0" w:color="auto"/>
        <w:right w:val="none" w:sz="0" w:space="0" w:color="auto"/>
      </w:divBdr>
    </w:div>
    <w:div w:id="1273578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8788718">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1680471">
      <w:bodyDiv w:val="1"/>
      <w:marLeft w:val="0"/>
      <w:marRight w:val="0"/>
      <w:marTop w:val="0"/>
      <w:marBottom w:val="0"/>
      <w:divBdr>
        <w:top w:val="none" w:sz="0" w:space="0" w:color="auto"/>
        <w:left w:val="none" w:sz="0" w:space="0" w:color="auto"/>
        <w:bottom w:val="none" w:sz="0" w:space="0" w:color="auto"/>
        <w:right w:val="none" w:sz="0" w:space="0" w:color="auto"/>
      </w:divBdr>
    </w:div>
    <w:div w:id="135727502">
      <w:bodyDiv w:val="1"/>
      <w:marLeft w:val="0"/>
      <w:marRight w:val="0"/>
      <w:marTop w:val="0"/>
      <w:marBottom w:val="0"/>
      <w:divBdr>
        <w:top w:val="none" w:sz="0" w:space="0" w:color="auto"/>
        <w:left w:val="none" w:sz="0" w:space="0" w:color="auto"/>
        <w:bottom w:val="none" w:sz="0" w:space="0" w:color="auto"/>
        <w:right w:val="none" w:sz="0" w:space="0" w:color="auto"/>
      </w:divBdr>
    </w:div>
    <w:div w:id="136076327">
      <w:bodyDiv w:val="1"/>
      <w:marLeft w:val="0"/>
      <w:marRight w:val="0"/>
      <w:marTop w:val="0"/>
      <w:marBottom w:val="0"/>
      <w:divBdr>
        <w:top w:val="none" w:sz="0" w:space="0" w:color="auto"/>
        <w:left w:val="none" w:sz="0" w:space="0" w:color="auto"/>
        <w:bottom w:val="none" w:sz="0" w:space="0" w:color="auto"/>
        <w:right w:val="none" w:sz="0" w:space="0" w:color="auto"/>
      </w:divBdr>
      <w:divsChild>
        <w:div w:id="430862347">
          <w:marLeft w:val="0"/>
          <w:marRight w:val="0"/>
          <w:marTop w:val="0"/>
          <w:marBottom w:val="0"/>
          <w:divBdr>
            <w:top w:val="none" w:sz="0" w:space="0" w:color="auto"/>
            <w:left w:val="none" w:sz="0" w:space="0" w:color="auto"/>
            <w:bottom w:val="none" w:sz="0" w:space="0" w:color="auto"/>
            <w:right w:val="none" w:sz="0" w:space="0" w:color="auto"/>
          </w:divBdr>
          <w:divsChild>
            <w:div w:id="1736853029">
              <w:marLeft w:val="0"/>
              <w:marRight w:val="0"/>
              <w:marTop w:val="0"/>
              <w:marBottom w:val="0"/>
              <w:divBdr>
                <w:top w:val="none" w:sz="0" w:space="0" w:color="auto"/>
                <w:left w:val="none" w:sz="0" w:space="0" w:color="auto"/>
                <w:bottom w:val="none" w:sz="0" w:space="0" w:color="auto"/>
                <w:right w:val="none" w:sz="0" w:space="0" w:color="auto"/>
              </w:divBdr>
              <w:divsChild>
                <w:div w:id="1607040822">
                  <w:marLeft w:val="0"/>
                  <w:marRight w:val="0"/>
                  <w:marTop w:val="0"/>
                  <w:marBottom w:val="0"/>
                  <w:divBdr>
                    <w:top w:val="none" w:sz="0" w:space="0" w:color="auto"/>
                    <w:left w:val="none" w:sz="0" w:space="0" w:color="auto"/>
                    <w:bottom w:val="none" w:sz="0" w:space="0" w:color="auto"/>
                    <w:right w:val="none" w:sz="0" w:space="0" w:color="auto"/>
                  </w:divBdr>
                  <w:divsChild>
                    <w:div w:id="951981547">
                      <w:marLeft w:val="0"/>
                      <w:marRight w:val="0"/>
                      <w:marTop w:val="0"/>
                      <w:marBottom w:val="0"/>
                      <w:divBdr>
                        <w:top w:val="none" w:sz="0" w:space="0" w:color="auto"/>
                        <w:left w:val="none" w:sz="0" w:space="0" w:color="auto"/>
                        <w:bottom w:val="none" w:sz="0" w:space="0" w:color="auto"/>
                        <w:right w:val="none" w:sz="0" w:space="0" w:color="auto"/>
                      </w:divBdr>
                      <w:divsChild>
                        <w:div w:id="160025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6267659">
      <w:bodyDiv w:val="1"/>
      <w:marLeft w:val="0"/>
      <w:marRight w:val="0"/>
      <w:marTop w:val="0"/>
      <w:marBottom w:val="0"/>
      <w:divBdr>
        <w:top w:val="none" w:sz="0" w:space="0" w:color="auto"/>
        <w:left w:val="none" w:sz="0" w:space="0" w:color="auto"/>
        <w:bottom w:val="none" w:sz="0" w:space="0" w:color="auto"/>
        <w:right w:val="none" w:sz="0" w:space="0" w:color="auto"/>
      </w:divBdr>
    </w:div>
    <w:div w:id="136918639">
      <w:bodyDiv w:val="1"/>
      <w:marLeft w:val="0"/>
      <w:marRight w:val="0"/>
      <w:marTop w:val="0"/>
      <w:marBottom w:val="0"/>
      <w:divBdr>
        <w:top w:val="none" w:sz="0" w:space="0" w:color="auto"/>
        <w:left w:val="none" w:sz="0" w:space="0" w:color="auto"/>
        <w:bottom w:val="none" w:sz="0" w:space="0" w:color="auto"/>
        <w:right w:val="none" w:sz="0" w:space="0" w:color="auto"/>
      </w:divBdr>
    </w:div>
    <w:div w:id="138889862">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268516">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3358514">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5702757">
      <w:bodyDiv w:val="1"/>
      <w:marLeft w:val="0"/>
      <w:marRight w:val="0"/>
      <w:marTop w:val="0"/>
      <w:marBottom w:val="0"/>
      <w:divBdr>
        <w:top w:val="none" w:sz="0" w:space="0" w:color="auto"/>
        <w:left w:val="none" w:sz="0" w:space="0" w:color="auto"/>
        <w:bottom w:val="none" w:sz="0" w:space="0" w:color="auto"/>
        <w:right w:val="none" w:sz="0" w:space="0" w:color="auto"/>
      </w:divBdr>
    </w:div>
    <w:div w:id="146670975">
      <w:bodyDiv w:val="1"/>
      <w:marLeft w:val="0"/>
      <w:marRight w:val="0"/>
      <w:marTop w:val="0"/>
      <w:marBottom w:val="0"/>
      <w:divBdr>
        <w:top w:val="none" w:sz="0" w:space="0" w:color="auto"/>
        <w:left w:val="none" w:sz="0" w:space="0" w:color="auto"/>
        <w:bottom w:val="none" w:sz="0" w:space="0" w:color="auto"/>
        <w:right w:val="none" w:sz="0" w:space="0" w:color="auto"/>
      </w:divBdr>
    </w:div>
    <w:div w:id="146946449">
      <w:bodyDiv w:val="1"/>
      <w:marLeft w:val="0"/>
      <w:marRight w:val="0"/>
      <w:marTop w:val="0"/>
      <w:marBottom w:val="0"/>
      <w:divBdr>
        <w:top w:val="none" w:sz="0" w:space="0" w:color="auto"/>
        <w:left w:val="none" w:sz="0" w:space="0" w:color="auto"/>
        <w:bottom w:val="none" w:sz="0" w:space="0" w:color="auto"/>
        <w:right w:val="none" w:sz="0" w:space="0" w:color="auto"/>
      </w:divBdr>
    </w:div>
    <w:div w:id="147135132">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7551149">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2913298">
      <w:bodyDiv w:val="1"/>
      <w:marLeft w:val="0"/>
      <w:marRight w:val="0"/>
      <w:marTop w:val="0"/>
      <w:marBottom w:val="0"/>
      <w:divBdr>
        <w:top w:val="none" w:sz="0" w:space="0" w:color="auto"/>
        <w:left w:val="none" w:sz="0" w:space="0" w:color="auto"/>
        <w:bottom w:val="none" w:sz="0" w:space="0" w:color="auto"/>
        <w:right w:val="none" w:sz="0" w:space="0" w:color="auto"/>
      </w:divBdr>
    </w:div>
    <w:div w:id="153037820">
      <w:bodyDiv w:val="1"/>
      <w:marLeft w:val="0"/>
      <w:marRight w:val="0"/>
      <w:marTop w:val="0"/>
      <w:marBottom w:val="0"/>
      <w:divBdr>
        <w:top w:val="none" w:sz="0" w:space="0" w:color="auto"/>
        <w:left w:val="none" w:sz="0" w:space="0" w:color="auto"/>
        <w:bottom w:val="none" w:sz="0" w:space="0" w:color="auto"/>
        <w:right w:val="none" w:sz="0" w:space="0" w:color="auto"/>
      </w:divBdr>
    </w:div>
    <w:div w:id="156700702">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194485">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0658943">
      <w:bodyDiv w:val="1"/>
      <w:marLeft w:val="0"/>
      <w:marRight w:val="0"/>
      <w:marTop w:val="0"/>
      <w:marBottom w:val="0"/>
      <w:divBdr>
        <w:top w:val="none" w:sz="0" w:space="0" w:color="auto"/>
        <w:left w:val="none" w:sz="0" w:space="0" w:color="auto"/>
        <w:bottom w:val="none" w:sz="0" w:space="0" w:color="auto"/>
        <w:right w:val="none" w:sz="0" w:space="0" w:color="auto"/>
      </w:divBdr>
    </w:div>
    <w:div w:id="161091295">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1940380">
      <w:bodyDiv w:val="1"/>
      <w:marLeft w:val="0"/>
      <w:marRight w:val="0"/>
      <w:marTop w:val="0"/>
      <w:marBottom w:val="0"/>
      <w:divBdr>
        <w:top w:val="none" w:sz="0" w:space="0" w:color="auto"/>
        <w:left w:val="none" w:sz="0" w:space="0" w:color="auto"/>
        <w:bottom w:val="none" w:sz="0" w:space="0" w:color="auto"/>
        <w:right w:val="none" w:sz="0" w:space="0" w:color="auto"/>
      </w:divBdr>
    </w:div>
    <w:div w:id="163864687">
      <w:bodyDiv w:val="1"/>
      <w:marLeft w:val="0"/>
      <w:marRight w:val="0"/>
      <w:marTop w:val="0"/>
      <w:marBottom w:val="0"/>
      <w:divBdr>
        <w:top w:val="none" w:sz="0" w:space="0" w:color="auto"/>
        <w:left w:val="none" w:sz="0" w:space="0" w:color="auto"/>
        <w:bottom w:val="none" w:sz="0" w:space="0" w:color="auto"/>
        <w:right w:val="none" w:sz="0" w:space="0" w:color="auto"/>
      </w:divBdr>
    </w:div>
    <w:div w:id="165168935">
      <w:bodyDiv w:val="1"/>
      <w:marLeft w:val="0"/>
      <w:marRight w:val="0"/>
      <w:marTop w:val="0"/>
      <w:marBottom w:val="0"/>
      <w:divBdr>
        <w:top w:val="none" w:sz="0" w:space="0" w:color="auto"/>
        <w:left w:val="none" w:sz="0" w:space="0" w:color="auto"/>
        <w:bottom w:val="none" w:sz="0" w:space="0" w:color="auto"/>
        <w:right w:val="none" w:sz="0" w:space="0" w:color="auto"/>
      </w:divBdr>
    </w:div>
    <w:div w:id="165366940">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5830925">
      <w:bodyDiv w:val="1"/>
      <w:marLeft w:val="0"/>
      <w:marRight w:val="0"/>
      <w:marTop w:val="0"/>
      <w:marBottom w:val="0"/>
      <w:divBdr>
        <w:top w:val="none" w:sz="0" w:space="0" w:color="auto"/>
        <w:left w:val="none" w:sz="0" w:space="0" w:color="auto"/>
        <w:bottom w:val="none" w:sz="0" w:space="0" w:color="auto"/>
        <w:right w:val="none" w:sz="0" w:space="0" w:color="auto"/>
      </w:divBdr>
    </w:div>
    <w:div w:id="166789480">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5075413">
      <w:bodyDiv w:val="1"/>
      <w:marLeft w:val="0"/>
      <w:marRight w:val="0"/>
      <w:marTop w:val="0"/>
      <w:marBottom w:val="0"/>
      <w:divBdr>
        <w:top w:val="none" w:sz="0" w:space="0" w:color="auto"/>
        <w:left w:val="none" w:sz="0" w:space="0" w:color="auto"/>
        <w:bottom w:val="none" w:sz="0" w:space="0" w:color="auto"/>
        <w:right w:val="none" w:sz="0" w:space="0" w:color="auto"/>
      </w:divBdr>
    </w:div>
    <w:div w:id="175078161">
      <w:bodyDiv w:val="1"/>
      <w:marLeft w:val="0"/>
      <w:marRight w:val="0"/>
      <w:marTop w:val="0"/>
      <w:marBottom w:val="0"/>
      <w:divBdr>
        <w:top w:val="none" w:sz="0" w:space="0" w:color="auto"/>
        <w:left w:val="none" w:sz="0" w:space="0" w:color="auto"/>
        <w:bottom w:val="none" w:sz="0" w:space="0" w:color="auto"/>
        <w:right w:val="none" w:sz="0" w:space="0" w:color="auto"/>
      </w:divBdr>
    </w:div>
    <w:div w:id="175190206">
      <w:bodyDiv w:val="1"/>
      <w:marLeft w:val="0"/>
      <w:marRight w:val="0"/>
      <w:marTop w:val="0"/>
      <w:marBottom w:val="0"/>
      <w:divBdr>
        <w:top w:val="none" w:sz="0" w:space="0" w:color="auto"/>
        <w:left w:val="none" w:sz="0" w:space="0" w:color="auto"/>
        <w:bottom w:val="none" w:sz="0" w:space="0" w:color="auto"/>
        <w:right w:val="none" w:sz="0" w:space="0" w:color="auto"/>
      </w:divBdr>
    </w:div>
    <w:div w:id="176234803">
      <w:bodyDiv w:val="1"/>
      <w:marLeft w:val="0"/>
      <w:marRight w:val="0"/>
      <w:marTop w:val="0"/>
      <w:marBottom w:val="0"/>
      <w:divBdr>
        <w:top w:val="none" w:sz="0" w:space="0" w:color="auto"/>
        <w:left w:val="none" w:sz="0" w:space="0" w:color="auto"/>
        <w:bottom w:val="none" w:sz="0" w:space="0" w:color="auto"/>
        <w:right w:val="none" w:sz="0" w:space="0" w:color="auto"/>
      </w:divBdr>
    </w:div>
    <w:div w:id="176384048">
      <w:bodyDiv w:val="1"/>
      <w:marLeft w:val="0"/>
      <w:marRight w:val="0"/>
      <w:marTop w:val="0"/>
      <w:marBottom w:val="0"/>
      <w:divBdr>
        <w:top w:val="none" w:sz="0" w:space="0" w:color="auto"/>
        <w:left w:val="none" w:sz="0" w:space="0" w:color="auto"/>
        <w:bottom w:val="none" w:sz="0" w:space="0" w:color="auto"/>
        <w:right w:val="none" w:sz="0" w:space="0" w:color="auto"/>
      </w:divBdr>
    </w:div>
    <w:div w:id="176702285">
      <w:bodyDiv w:val="1"/>
      <w:marLeft w:val="0"/>
      <w:marRight w:val="0"/>
      <w:marTop w:val="0"/>
      <w:marBottom w:val="0"/>
      <w:divBdr>
        <w:top w:val="none" w:sz="0" w:space="0" w:color="auto"/>
        <w:left w:val="none" w:sz="0" w:space="0" w:color="auto"/>
        <w:bottom w:val="none" w:sz="0" w:space="0" w:color="auto"/>
        <w:right w:val="none" w:sz="0" w:space="0" w:color="auto"/>
      </w:divBdr>
    </w:div>
    <w:div w:id="176893513">
      <w:bodyDiv w:val="1"/>
      <w:marLeft w:val="0"/>
      <w:marRight w:val="0"/>
      <w:marTop w:val="0"/>
      <w:marBottom w:val="0"/>
      <w:divBdr>
        <w:top w:val="none" w:sz="0" w:space="0" w:color="auto"/>
        <w:left w:val="none" w:sz="0" w:space="0" w:color="auto"/>
        <w:bottom w:val="none" w:sz="0" w:space="0" w:color="auto"/>
        <w:right w:val="none" w:sz="0" w:space="0" w:color="auto"/>
      </w:divBdr>
    </w:div>
    <w:div w:id="177234317">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7624340">
      <w:bodyDiv w:val="1"/>
      <w:marLeft w:val="0"/>
      <w:marRight w:val="0"/>
      <w:marTop w:val="0"/>
      <w:marBottom w:val="0"/>
      <w:divBdr>
        <w:top w:val="none" w:sz="0" w:space="0" w:color="auto"/>
        <w:left w:val="none" w:sz="0" w:space="0" w:color="auto"/>
        <w:bottom w:val="none" w:sz="0" w:space="0" w:color="auto"/>
        <w:right w:val="none" w:sz="0" w:space="0" w:color="auto"/>
      </w:divBdr>
      <w:divsChild>
        <w:div w:id="1778017224">
          <w:marLeft w:val="0"/>
          <w:marRight w:val="0"/>
          <w:marTop w:val="0"/>
          <w:marBottom w:val="0"/>
          <w:divBdr>
            <w:top w:val="none" w:sz="0" w:space="0" w:color="auto"/>
            <w:left w:val="none" w:sz="0" w:space="0" w:color="auto"/>
            <w:bottom w:val="none" w:sz="0" w:space="0" w:color="auto"/>
            <w:right w:val="none" w:sz="0" w:space="0" w:color="auto"/>
          </w:divBdr>
          <w:divsChild>
            <w:div w:id="1919091038">
              <w:marLeft w:val="0"/>
              <w:marRight w:val="0"/>
              <w:marTop w:val="0"/>
              <w:marBottom w:val="0"/>
              <w:divBdr>
                <w:top w:val="none" w:sz="0" w:space="0" w:color="auto"/>
                <w:left w:val="none" w:sz="0" w:space="0" w:color="auto"/>
                <w:bottom w:val="none" w:sz="0" w:space="0" w:color="auto"/>
                <w:right w:val="none" w:sz="0" w:space="0" w:color="auto"/>
              </w:divBdr>
              <w:divsChild>
                <w:div w:id="954367698">
                  <w:marLeft w:val="0"/>
                  <w:marRight w:val="0"/>
                  <w:marTop w:val="0"/>
                  <w:marBottom w:val="0"/>
                  <w:divBdr>
                    <w:top w:val="none" w:sz="0" w:space="0" w:color="auto"/>
                    <w:left w:val="none" w:sz="0" w:space="0" w:color="auto"/>
                    <w:bottom w:val="none" w:sz="0" w:space="0" w:color="auto"/>
                    <w:right w:val="none" w:sz="0" w:space="0" w:color="auto"/>
                  </w:divBdr>
                  <w:divsChild>
                    <w:div w:id="20404779">
                      <w:marLeft w:val="0"/>
                      <w:marRight w:val="0"/>
                      <w:marTop w:val="0"/>
                      <w:marBottom w:val="0"/>
                      <w:divBdr>
                        <w:top w:val="none" w:sz="0" w:space="0" w:color="auto"/>
                        <w:left w:val="none" w:sz="0" w:space="0" w:color="auto"/>
                        <w:bottom w:val="none" w:sz="0" w:space="0" w:color="auto"/>
                        <w:right w:val="none" w:sz="0" w:space="0" w:color="auto"/>
                      </w:divBdr>
                      <w:divsChild>
                        <w:div w:id="39577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740685">
      <w:bodyDiv w:val="1"/>
      <w:marLeft w:val="0"/>
      <w:marRight w:val="0"/>
      <w:marTop w:val="0"/>
      <w:marBottom w:val="0"/>
      <w:divBdr>
        <w:top w:val="none" w:sz="0" w:space="0" w:color="auto"/>
        <w:left w:val="none" w:sz="0" w:space="0" w:color="auto"/>
        <w:bottom w:val="none" w:sz="0" w:space="0" w:color="auto"/>
        <w:right w:val="none" w:sz="0" w:space="0" w:color="auto"/>
      </w:divBdr>
    </w:div>
    <w:div w:id="178277966">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79440147">
      <w:bodyDiv w:val="1"/>
      <w:marLeft w:val="0"/>
      <w:marRight w:val="0"/>
      <w:marTop w:val="0"/>
      <w:marBottom w:val="0"/>
      <w:divBdr>
        <w:top w:val="none" w:sz="0" w:space="0" w:color="auto"/>
        <w:left w:val="none" w:sz="0" w:space="0" w:color="auto"/>
        <w:bottom w:val="none" w:sz="0" w:space="0" w:color="auto"/>
        <w:right w:val="none" w:sz="0" w:space="0" w:color="auto"/>
      </w:divBdr>
    </w:div>
    <w:div w:id="180315113">
      <w:bodyDiv w:val="1"/>
      <w:marLeft w:val="0"/>
      <w:marRight w:val="0"/>
      <w:marTop w:val="0"/>
      <w:marBottom w:val="0"/>
      <w:divBdr>
        <w:top w:val="none" w:sz="0" w:space="0" w:color="auto"/>
        <w:left w:val="none" w:sz="0" w:space="0" w:color="auto"/>
        <w:bottom w:val="none" w:sz="0" w:space="0" w:color="auto"/>
        <w:right w:val="none" w:sz="0" w:space="0" w:color="auto"/>
      </w:divBdr>
    </w:div>
    <w:div w:id="180706019">
      <w:bodyDiv w:val="1"/>
      <w:marLeft w:val="0"/>
      <w:marRight w:val="0"/>
      <w:marTop w:val="0"/>
      <w:marBottom w:val="0"/>
      <w:divBdr>
        <w:top w:val="none" w:sz="0" w:space="0" w:color="auto"/>
        <w:left w:val="none" w:sz="0" w:space="0" w:color="auto"/>
        <w:bottom w:val="none" w:sz="0" w:space="0" w:color="auto"/>
        <w:right w:val="none" w:sz="0" w:space="0" w:color="auto"/>
      </w:divBdr>
    </w:div>
    <w:div w:id="181017068">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3442066">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5948693">
      <w:bodyDiv w:val="1"/>
      <w:marLeft w:val="0"/>
      <w:marRight w:val="0"/>
      <w:marTop w:val="0"/>
      <w:marBottom w:val="0"/>
      <w:divBdr>
        <w:top w:val="none" w:sz="0" w:space="0" w:color="auto"/>
        <w:left w:val="none" w:sz="0" w:space="0" w:color="auto"/>
        <w:bottom w:val="none" w:sz="0" w:space="0" w:color="auto"/>
        <w:right w:val="none" w:sz="0" w:space="0" w:color="auto"/>
      </w:divBdr>
    </w:div>
    <w:div w:id="186988694">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89073224">
      <w:bodyDiv w:val="1"/>
      <w:marLeft w:val="0"/>
      <w:marRight w:val="0"/>
      <w:marTop w:val="0"/>
      <w:marBottom w:val="0"/>
      <w:divBdr>
        <w:top w:val="none" w:sz="0" w:space="0" w:color="auto"/>
        <w:left w:val="none" w:sz="0" w:space="0" w:color="auto"/>
        <w:bottom w:val="none" w:sz="0" w:space="0" w:color="auto"/>
        <w:right w:val="none" w:sz="0" w:space="0" w:color="auto"/>
      </w:divBdr>
    </w:div>
    <w:div w:id="189608678">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198590295">
      <w:bodyDiv w:val="1"/>
      <w:marLeft w:val="0"/>
      <w:marRight w:val="0"/>
      <w:marTop w:val="0"/>
      <w:marBottom w:val="0"/>
      <w:divBdr>
        <w:top w:val="none" w:sz="0" w:space="0" w:color="auto"/>
        <w:left w:val="none" w:sz="0" w:space="0" w:color="auto"/>
        <w:bottom w:val="none" w:sz="0" w:space="0" w:color="auto"/>
        <w:right w:val="none" w:sz="0" w:space="0" w:color="auto"/>
      </w:divBdr>
    </w:div>
    <w:div w:id="198786554">
      <w:bodyDiv w:val="1"/>
      <w:marLeft w:val="0"/>
      <w:marRight w:val="0"/>
      <w:marTop w:val="0"/>
      <w:marBottom w:val="0"/>
      <w:divBdr>
        <w:top w:val="none" w:sz="0" w:space="0" w:color="auto"/>
        <w:left w:val="none" w:sz="0" w:space="0" w:color="auto"/>
        <w:bottom w:val="none" w:sz="0" w:space="0" w:color="auto"/>
        <w:right w:val="none" w:sz="0" w:space="0" w:color="auto"/>
      </w:divBdr>
    </w:div>
    <w:div w:id="199174462">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3836731">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5340224">
      <w:bodyDiv w:val="1"/>
      <w:marLeft w:val="0"/>
      <w:marRight w:val="0"/>
      <w:marTop w:val="0"/>
      <w:marBottom w:val="0"/>
      <w:divBdr>
        <w:top w:val="none" w:sz="0" w:space="0" w:color="auto"/>
        <w:left w:val="none" w:sz="0" w:space="0" w:color="auto"/>
        <w:bottom w:val="none" w:sz="0" w:space="0" w:color="auto"/>
        <w:right w:val="none" w:sz="0" w:space="0" w:color="auto"/>
      </w:divBdr>
    </w:div>
    <w:div w:id="206264433">
      <w:bodyDiv w:val="1"/>
      <w:marLeft w:val="0"/>
      <w:marRight w:val="0"/>
      <w:marTop w:val="0"/>
      <w:marBottom w:val="0"/>
      <w:divBdr>
        <w:top w:val="none" w:sz="0" w:space="0" w:color="auto"/>
        <w:left w:val="none" w:sz="0" w:space="0" w:color="auto"/>
        <w:bottom w:val="none" w:sz="0" w:space="0" w:color="auto"/>
        <w:right w:val="none" w:sz="0" w:space="0" w:color="auto"/>
      </w:divBdr>
    </w:div>
    <w:div w:id="207375696">
      <w:bodyDiv w:val="1"/>
      <w:marLeft w:val="0"/>
      <w:marRight w:val="0"/>
      <w:marTop w:val="0"/>
      <w:marBottom w:val="0"/>
      <w:divBdr>
        <w:top w:val="none" w:sz="0" w:space="0" w:color="auto"/>
        <w:left w:val="none" w:sz="0" w:space="0" w:color="auto"/>
        <w:bottom w:val="none" w:sz="0" w:space="0" w:color="auto"/>
        <w:right w:val="none" w:sz="0" w:space="0" w:color="auto"/>
      </w:divBdr>
    </w:div>
    <w:div w:id="207451248">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08609996">
      <w:bodyDiv w:val="1"/>
      <w:marLeft w:val="0"/>
      <w:marRight w:val="0"/>
      <w:marTop w:val="0"/>
      <w:marBottom w:val="0"/>
      <w:divBdr>
        <w:top w:val="none" w:sz="0" w:space="0" w:color="auto"/>
        <w:left w:val="none" w:sz="0" w:space="0" w:color="auto"/>
        <w:bottom w:val="none" w:sz="0" w:space="0" w:color="auto"/>
        <w:right w:val="none" w:sz="0" w:space="0" w:color="auto"/>
      </w:divBdr>
    </w:div>
    <w:div w:id="209460357">
      <w:bodyDiv w:val="1"/>
      <w:marLeft w:val="0"/>
      <w:marRight w:val="0"/>
      <w:marTop w:val="0"/>
      <w:marBottom w:val="0"/>
      <w:divBdr>
        <w:top w:val="none" w:sz="0" w:space="0" w:color="auto"/>
        <w:left w:val="none" w:sz="0" w:space="0" w:color="auto"/>
        <w:bottom w:val="none" w:sz="0" w:space="0" w:color="auto"/>
        <w:right w:val="none" w:sz="0" w:space="0" w:color="auto"/>
      </w:divBdr>
    </w:div>
    <w:div w:id="210463427">
      <w:bodyDiv w:val="1"/>
      <w:marLeft w:val="0"/>
      <w:marRight w:val="0"/>
      <w:marTop w:val="0"/>
      <w:marBottom w:val="0"/>
      <w:divBdr>
        <w:top w:val="none" w:sz="0" w:space="0" w:color="auto"/>
        <w:left w:val="none" w:sz="0" w:space="0" w:color="auto"/>
        <w:bottom w:val="none" w:sz="0" w:space="0" w:color="auto"/>
        <w:right w:val="none" w:sz="0" w:space="0" w:color="auto"/>
      </w:divBdr>
    </w:div>
    <w:div w:id="210700649">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3738634">
      <w:bodyDiv w:val="1"/>
      <w:marLeft w:val="0"/>
      <w:marRight w:val="0"/>
      <w:marTop w:val="0"/>
      <w:marBottom w:val="0"/>
      <w:divBdr>
        <w:top w:val="none" w:sz="0" w:space="0" w:color="auto"/>
        <w:left w:val="none" w:sz="0" w:space="0" w:color="auto"/>
        <w:bottom w:val="none" w:sz="0" w:space="0" w:color="auto"/>
        <w:right w:val="none" w:sz="0" w:space="0" w:color="auto"/>
      </w:divBdr>
    </w:div>
    <w:div w:id="213851839">
      <w:bodyDiv w:val="1"/>
      <w:marLeft w:val="0"/>
      <w:marRight w:val="0"/>
      <w:marTop w:val="0"/>
      <w:marBottom w:val="0"/>
      <w:divBdr>
        <w:top w:val="none" w:sz="0" w:space="0" w:color="auto"/>
        <w:left w:val="none" w:sz="0" w:space="0" w:color="auto"/>
        <w:bottom w:val="none" w:sz="0" w:space="0" w:color="auto"/>
        <w:right w:val="none" w:sz="0" w:space="0" w:color="auto"/>
      </w:divBdr>
    </w:div>
    <w:div w:id="214437137">
      <w:bodyDiv w:val="1"/>
      <w:marLeft w:val="0"/>
      <w:marRight w:val="0"/>
      <w:marTop w:val="0"/>
      <w:marBottom w:val="0"/>
      <w:divBdr>
        <w:top w:val="none" w:sz="0" w:space="0" w:color="auto"/>
        <w:left w:val="none" w:sz="0" w:space="0" w:color="auto"/>
        <w:bottom w:val="none" w:sz="0" w:space="0" w:color="auto"/>
        <w:right w:val="none" w:sz="0" w:space="0" w:color="auto"/>
      </w:divBdr>
    </w:div>
    <w:div w:id="216741465">
      <w:bodyDiv w:val="1"/>
      <w:marLeft w:val="0"/>
      <w:marRight w:val="0"/>
      <w:marTop w:val="0"/>
      <w:marBottom w:val="0"/>
      <w:divBdr>
        <w:top w:val="none" w:sz="0" w:space="0" w:color="auto"/>
        <w:left w:val="none" w:sz="0" w:space="0" w:color="auto"/>
        <w:bottom w:val="none" w:sz="0" w:space="0" w:color="auto"/>
        <w:right w:val="none" w:sz="0" w:space="0" w:color="auto"/>
      </w:divBdr>
    </w:div>
    <w:div w:id="218329000">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301267">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3951072">
      <w:bodyDiv w:val="1"/>
      <w:marLeft w:val="0"/>
      <w:marRight w:val="0"/>
      <w:marTop w:val="0"/>
      <w:marBottom w:val="0"/>
      <w:divBdr>
        <w:top w:val="none" w:sz="0" w:space="0" w:color="auto"/>
        <w:left w:val="none" w:sz="0" w:space="0" w:color="auto"/>
        <w:bottom w:val="none" w:sz="0" w:space="0" w:color="auto"/>
        <w:right w:val="none" w:sz="0" w:space="0" w:color="auto"/>
      </w:divBdr>
    </w:div>
    <w:div w:id="224223725">
      <w:bodyDiv w:val="1"/>
      <w:marLeft w:val="0"/>
      <w:marRight w:val="0"/>
      <w:marTop w:val="0"/>
      <w:marBottom w:val="0"/>
      <w:divBdr>
        <w:top w:val="none" w:sz="0" w:space="0" w:color="auto"/>
        <w:left w:val="none" w:sz="0" w:space="0" w:color="auto"/>
        <w:bottom w:val="none" w:sz="0" w:space="0" w:color="auto"/>
        <w:right w:val="none" w:sz="0" w:space="0" w:color="auto"/>
      </w:divBdr>
      <w:divsChild>
        <w:div w:id="79522624">
          <w:marLeft w:val="0"/>
          <w:marRight w:val="0"/>
          <w:marTop w:val="0"/>
          <w:marBottom w:val="0"/>
          <w:divBdr>
            <w:top w:val="none" w:sz="0" w:space="0" w:color="auto"/>
            <w:left w:val="none" w:sz="0" w:space="0" w:color="auto"/>
            <w:bottom w:val="none" w:sz="0" w:space="0" w:color="auto"/>
            <w:right w:val="none" w:sz="0" w:space="0" w:color="auto"/>
          </w:divBdr>
          <w:divsChild>
            <w:div w:id="1476335681">
              <w:marLeft w:val="0"/>
              <w:marRight w:val="0"/>
              <w:marTop w:val="0"/>
              <w:marBottom w:val="0"/>
              <w:divBdr>
                <w:top w:val="none" w:sz="0" w:space="0" w:color="auto"/>
                <w:left w:val="none" w:sz="0" w:space="0" w:color="auto"/>
                <w:bottom w:val="none" w:sz="0" w:space="0" w:color="auto"/>
                <w:right w:val="none" w:sz="0" w:space="0" w:color="auto"/>
              </w:divBdr>
              <w:divsChild>
                <w:div w:id="1299384499">
                  <w:marLeft w:val="0"/>
                  <w:marRight w:val="0"/>
                  <w:marTop w:val="0"/>
                  <w:marBottom w:val="0"/>
                  <w:divBdr>
                    <w:top w:val="none" w:sz="0" w:space="0" w:color="auto"/>
                    <w:left w:val="none" w:sz="0" w:space="0" w:color="auto"/>
                    <w:bottom w:val="none" w:sz="0" w:space="0" w:color="auto"/>
                    <w:right w:val="none" w:sz="0" w:space="0" w:color="auto"/>
                  </w:divBdr>
                  <w:divsChild>
                    <w:div w:id="1024866095">
                      <w:marLeft w:val="0"/>
                      <w:marRight w:val="0"/>
                      <w:marTop w:val="0"/>
                      <w:marBottom w:val="0"/>
                      <w:divBdr>
                        <w:top w:val="none" w:sz="0" w:space="0" w:color="auto"/>
                        <w:left w:val="none" w:sz="0" w:space="0" w:color="auto"/>
                        <w:bottom w:val="none" w:sz="0" w:space="0" w:color="auto"/>
                        <w:right w:val="none" w:sz="0" w:space="0" w:color="auto"/>
                      </w:divBdr>
                      <w:divsChild>
                        <w:div w:id="410079162">
                          <w:marLeft w:val="0"/>
                          <w:marRight w:val="0"/>
                          <w:marTop w:val="0"/>
                          <w:marBottom w:val="0"/>
                          <w:divBdr>
                            <w:top w:val="none" w:sz="0" w:space="0" w:color="auto"/>
                            <w:left w:val="none" w:sz="0" w:space="0" w:color="auto"/>
                            <w:bottom w:val="none" w:sz="0" w:space="0" w:color="auto"/>
                            <w:right w:val="none" w:sz="0" w:space="0" w:color="auto"/>
                          </w:divBdr>
                          <w:divsChild>
                            <w:div w:id="1404328366">
                              <w:marLeft w:val="0"/>
                              <w:marRight w:val="0"/>
                              <w:marTop w:val="0"/>
                              <w:marBottom w:val="0"/>
                              <w:divBdr>
                                <w:top w:val="none" w:sz="0" w:space="0" w:color="auto"/>
                                <w:left w:val="none" w:sz="0" w:space="0" w:color="auto"/>
                                <w:bottom w:val="none" w:sz="0" w:space="0" w:color="auto"/>
                                <w:right w:val="none" w:sz="0" w:space="0" w:color="auto"/>
                              </w:divBdr>
                              <w:divsChild>
                                <w:div w:id="1953632296">
                                  <w:marLeft w:val="0"/>
                                  <w:marRight w:val="0"/>
                                  <w:marTop w:val="0"/>
                                  <w:marBottom w:val="0"/>
                                  <w:divBdr>
                                    <w:top w:val="none" w:sz="0" w:space="0" w:color="auto"/>
                                    <w:left w:val="none" w:sz="0" w:space="0" w:color="auto"/>
                                    <w:bottom w:val="none" w:sz="0" w:space="0" w:color="auto"/>
                                    <w:right w:val="none" w:sz="0" w:space="0" w:color="auto"/>
                                  </w:divBdr>
                                  <w:divsChild>
                                    <w:div w:id="197899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465168">
                      <w:marLeft w:val="0"/>
                      <w:marRight w:val="0"/>
                      <w:marTop w:val="0"/>
                      <w:marBottom w:val="0"/>
                      <w:divBdr>
                        <w:top w:val="none" w:sz="0" w:space="0" w:color="auto"/>
                        <w:left w:val="none" w:sz="0" w:space="0" w:color="auto"/>
                        <w:bottom w:val="none" w:sz="0" w:space="0" w:color="auto"/>
                        <w:right w:val="none" w:sz="0" w:space="0" w:color="auto"/>
                      </w:divBdr>
                      <w:divsChild>
                        <w:div w:id="64351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5844310">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6765295">
      <w:bodyDiv w:val="1"/>
      <w:marLeft w:val="0"/>
      <w:marRight w:val="0"/>
      <w:marTop w:val="0"/>
      <w:marBottom w:val="0"/>
      <w:divBdr>
        <w:top w:val="none" w:sz="0" w:space="0" w:color="auto"/>
        <w:left w:val="none" w:sz="0" w:space="0" w:color="auto"/>
        <w:bottom w:val="none" w:sz="0" w:space="0" w:color="auto"/>
        <w:right w:val="none" w:sz="0" w:space="0" w:color="auto"/>
      </w:divBdr>
    </w:div>
    <w:div w:id="226889780">
      <w:bodyDiv w:val="1"/>
      <w:marLeft w:val="0"/>
      <w:marRight w:val="0"/>
      <w:marTop w:val="0"/>
      <w:marBottom w:val="0"/>
      <w:divBdr>
        <w:top w:val="none" w:sz="0" w:space="0" w:color="auto"/>
        <w:left w:val="none" w:sz="0" w:space="0" w:color="auto"/>
        <w:bottom w:val="none" w:sz="0" w:space="0" w:color="auto"/>
        <w:right w:val="none" w:sz="0" w:space="0" w:color="auto"/>
      </w:divBdr>
    </w:div>
    <w:div w:id="227496151">
      <w:bodyDiv w:val="1"/>
      <w:marLeft w:val="0"/>
      <w:marRight w:val="0"/>
      <w:marTop w:val="0"/>
      <w:marBottom w:val="0"/>
      <w:divBdr>
        <w:top w:val="none" w:sz="0" w:space="0" w:color="auto"/>
        <w:left w:val="none" w:sz="0" w:space="0" w:color="auto"/>
        <w:bottom w:val="none" w:sz="0" w:space="0" w:color="auto"/>
        <w:right w:val="none" w:sz="0" w:space="0" w:color="auto"/>
      </w:divBdr>
    </w:div>
    <w:div w:id="228656295">
      <w:bodyDiv w:val="1"/>
      <w:marLeft w:val="0"/>
      <w:marRight w:val="0"/>
      <w:marTop w:val="0"/>
      <w:marBottom w:val="0"/>
      <w:divBdr>
        <w:top w:val="none" w:sz="0" w:space="0" w:color="auto"/>
        <w:left w:val="none" w:sz="0" w:space="0" w:color="auto"/>
        <w:bottom w:val="none" w:sz="0" w:space="0" w:color="auto"/>
        <w:right w:val="none" w:sz="0" w:space="0" w:color="auto"/>
      </w:divBdr>
    </w:div>
    <w:div w:id="229778083">
      <w:bodyDiv w:val="1"/>
      <w:marLeft w:val="0"/>
      <w:marRight w:val="0"/>
      <w:marTop w:val="0"/>
      <w:marBottom w:val="0"/>
      <w:divBdr>
        <w:top w:val="none" w:sz="0" w:space="0" w:color="auto"/>
        <w:left w:val="none" w:sz="0" w:space="0" w:color="auto"/>
        <w:bottom w:val="none" w:sz="0" w:space="0" w:color="auto"/>
        <w:right w:val="none" w:sz="0" w:space="0" w:color="auto"/>
      </w:divBdr>
    </w:div>
    <w:div w:id="232129294">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4248376">
      <w:bodyDiv w:val="1"/>
      <w:marLeft w:val="0"/>
      <w:marRight w:val="0"/>
      <w:marTop w:val="0"/>
      <w:marBottom w:val="0"/>
      <w:divBdr>
        <w:top w:val="none" w:sz="0" w:space="0" w:color="auto"/>
        <w:left w:val="none" w:sz="0" w:space="0" w:color="auto"/>
        <w:bottom w:val="none" w:sz="0" w:space="0" w:color="auto"/>
        <w:right w:val="none" w:sz="0" w:space="0" w:color="auto"/>
      </w:divBdr>
    </w:div>
    <w:div w:id="234822505">
      <w:bodyDiv w:val="1"/>
      <w:marLeft w:val="0"/>
      <w:marRight w:val="0"/>
      <w:marTop w:val="0"/>
      <w:marBottom w:val="0"/>
      <w:divBdr>
        <w:top w:val="none" w:sz="0" w:space="0" w:color="auto"/>
        <w:left w:val="none" w:sz="0" w:space="0" w:color="auto"/>
        <w:bottom w:val="none" w:sz="0" w:space="0" w:color="auto"/>
        <w:right w:val="none" w:sz="0" w:space="0" w:color="auto"/>
      </w:divBdr>
    </w:div>
    <w:div w:id="234828172">
      <w:bodyDiv w:val="1"/>
      <w:marLeft w:val="0"/>
      <w:marRight w:val="0"/>
      <w:marTop w:val="0"/>
      <w:marBottom w:val="0"/>
      <w:divBdr>
        <w:top w:val="none" w:sz="0" w:space="0" w:color="auto"/>
        <w:left w:val="none" w:sz="0" w:space="0" w:color="auto"/>
        <w:bottom w:val="none" w:sz="0" w:space="0" w:color="auto"/>
        <w:right w:val="none" w:sz="0" w:space="0" w:color="auto"/>
      </w:divBdr>
    </w:div>
    <w:div w:id="235625775">
      <w:bodyDiv w:val="1"/>
      <w:marLeft w:val="0"/>
      <w:marRight w:val="0"/>
      <w:marTop w:val="0"/>
      <w:marBottom w:val="0"/>
      <w:divBdr>
        <w:top w:val="none" w:sz="0" w:space="0" w:color="auto"/>
        <w:left w:val="none" w:sz="0" w:space="0" w:color="auto"/>
        <w:bottom w:val="none" w:sz="0" w:space="0" w:color="auto"/>
        <w:right w:val="none" w:sz="0" w:space="0" w:color="auto"/>
      </w:divBdr>
    </w:div>
    <w:div w:id="237598554">
      <w:bodyDiv w:val="1"/>
      <w:marLeft w:val="0"/>
      <w:marRight w:val="0"/>
      <w:marTop w:val="0"/>
      <w:marBottom w:val="0"/>
      <w:divBdr>
        <w:top w:val="none" w:sz="0" w:space="0" w:color="auto"/>
        <w:left w:val="none" w:sz="0" w:space="0" w:color="auto"/>
        <w:bottom w:val="none" w:sz="0" w:space="0" w:color="auto"/>
        <w:right w:val="none" w:sz="0" w:space="0" w:color="auto"/>
      </w:divBdr>
    </w:div>
    <w:div w:id="239483662">
      <w:bodyDiv w:val="1"/>
      <w:marLeft w:val="0"/>
      <w:marRight w:val="0"/>
      <w:marTop w:val="0"/>
      <w:marBottom w:val="0"/>
      <w:divBdr>
        <w:top w:val="none" w:sz="0" w:space="0" w:color="auto"/>
        <w:left w:val="none" w:sz="0" w:space="0" w:color="auto"/>
        <w:bottom w:val="none" w:sz="0" w:space="0" w:color="auto"/>
        <w:right w:val="none" w:sz="0" w:space="0" w:color="auto"/>
      </w:divBdr>
    </w:div>
    <w:div w:id="239677943">
      <w:bodyDiv w:val="1"/>
      <w:marLeft w:val="0"/>
      <w:marRight w:val="0"/>
      <w:marTop w:val="0"/>
      <w:marBottom w:val="0"/>
      <w:divBdr>
        <w:top w:val="none" w:sz="0" w:space="0" w:color="auto"/>
        <w:left w:val="none" w:sz="0" w:space="0" w:color="auto"/>
        <w:bottom w:val="none" w:sz="0" w:space="0" w:color="auto"/>
        <w:right w:val="none" w:sz="0" w:space="0" w:color="auto"/>
      </w:divBdr>
    </w:div>
    <w:div w:id="241447366">
      <w:bodyDiv w:val="1"/>
      <w:marLeft w:val="0"/>
      <w:marRight w:val="0"/>
      <w:marTop w:val="0"/>
      <w:marBottom w:val="0"/>
      <w:divBdr>
        <w:top w:val="none" w:sz="0" w:space="0" w:color="auto"/>
        <w:left w:val="none" w:sz="0" w:space="0" w:color="auto"/>
        <w:bottom w:val="none" w:sz="0" w:space="0" w:color="auto"/>
        <w:right w:val="none" w:sz="0" w:space="0" w:color="auto"/>
      </w:divBdr>
    </w:div>
    <w:div w:id="241722549">
      <w:bodyDiv w:val="1"/>
      <w:marLeft w:val="0"/>
      <w:marRight w:val="0"/>
      <w:marTop w:val="0"/>
      <w:marBottom w:val="0"/>
      <w:divBdr>
        <w:top w:val="none" w:sz="0" w:space="0" w:color="auto"/>
        <w:left w:val="none" w:sz="0" w:space="0" w:color="auto"/>
        <w:bottom w:val="none" w:sz="0" w:space="0" w:color="auto"/>
        <w:right w:val="none" w:sz="0" w:space="0" w:color="auto"/>
      </w:divBdr>
    </w:div>
    <w:div w:id="242765736">
      <w:bodyDiv w:val="1"/>
      <w:marLeft w:val="0"/>
      <w:marRight w:val="0"/>
      <w:marTop w:val="0"/>
      <w:marBottom w:val="0"/>
      <w:divBdr>
        <w:top w:val="none" w:sz="0" w:space="0" w:color="auto"/>
        <w:left w:val="none" w:sz="0" w:space="0" w:color="auto"/>
        <w:bottom w:val="none" w:sz="0" w:space="0" w:color="auto"/>
        <w:right w:val="none" w:sz="0" w:space="0" w:color="auto"/>
      </w:divBdr>
    </w:div>
    <w:div w:id="242881194">
      <w:bodyDiv w:val="1"/>
      <w:marLeft w:val="0"/>
      <w:marRight w:val="0"/>
      <w:marTop w:val="0"/>
      <w:marBottom w:val="0"/>
      <w:divBdr>
        <w:top w:val="none" w:sz="0" w:space="0" w:color="auto"/>
        <w:left w:val="none" w:sz="0" w:space="0" w:color="auto"/>
        <w:bottom w:val="none" w:sz="0" w:space="0" w:color="auto"/>
        <w:right w:val="none" w:sz="0" w:space="0" w:color="auto"/>
      </w:divBdr>
    </w:div>
    <w:div w:id="242956449">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461296">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49849081">
      <w:bodyDiv w:val="1"/>
      <w:marLeft w:val="0"/>
      <w:marRight w:val="0"/>
      <w:marTop w:val="0"/>
      <w:marBottom w:val="0"/>
      <w:divBdr>
        <w:top w:val="none" w:sz="0" w:space="0" w:color="auto"/>
        <w:left w:val="none" w:sz="0" w:space="0" w:color="auto"/>
        <w:bottom w:val="none" w:sz="0" w:space="0" w:color="auto"/>
        <w:right w:val="none" w:sz="0" w:space="0" w:color="auto"/>
      </w:divBdr>
    </w:div>
    <w:div w:id="249974153">
      <w:bodyDiv w:val="1"/>
      <w:marLeft w:val="0"/>
      <w:marRight w:val="0"/>
      <w:marTop w:val="0"/>
      <w:marBottom w:val="0"/>
      <w:divBdr>
        <w:top w:val="none" w:sz="0" w:space="0" w:color="auto"/>
        <w:left w:val="none" w:sz="0" w:space="0" w:color="auto"/>
        <w:bottom w:val="none" w:sz="0" w:space="0" w:color="auto"/>
        <w:right w:val="none" w:sz="0" w:space="0" w:color="auto"/>
      </w:divBdr>
    </w:div>
    <w:div w:id="250743052">
      <w:bodyDiv w:val="1"/>
      <w:marLeft w:val="0"/>
      <w:marRight w:val="0"/>
      <w:marTop w:val="0"/>
      <w:marBottom w:val="0"/>
      <w:divBdr>
        <w:top w:val="none" w:sz="0" w:space="0" w:color="auto"/>
        <w:left w:val="none" w:sz="0" w:space="0" w:color="auto"/>
        <w:bottom w:val="none" w:sz="0" w:space="0" w:color="auto"/>
        <w:right w:val="none" w:sz="0" w:space="0" w:color="auto"/>
      </w:divBdr>
    </w:div>
    <w:div w:id="25082047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139828">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5527357">
      <w:bodyDiv w:val="1"/>
      <w:marLeft w:val="0"/>
      <w:marRight w:val="0"/>
      <w:marTop w:val="0"/>
      <w:marBottom w:val="0"/>
      <w:divBdr>
        <w:top w:val="none" w:sz="0" w:space="0" w:color="auto"/>
        <w:left w:val="none" w:sz="0" w:space="0" w:color="auto"/>
        <w:bottom w:val="none" w:sz="0" w:space="0" w:color="auto"/>
        <w:right w:val="none" w:sz="0" w:space="0" w:color="auto"/>
      </w:divBdr>
    </w:div>
    <w:div w:id="255869078">
      <w:bodyDiv w:val="1"/>
      <w:marLeft w:val="0"/>
      <w:marRight w:val="0"/>
      <w:marTop w:val="0"/>
      <w:marBottom w:val="0"/>
      <w:divBdr>
        <w:top w:val="none" w:sz="0" w:space="0" w:color="auto"/>
        <w:left w:val="none" w:sz="0" w:space="0" w:color="auto"/>
        <w:bottom w:val="none" w:sz="0" w:space="0" w:color="auto"/>
        <w:right w:val="none" w:sz="0" w:space="0" w:color="auto"/>
      </w:divBdr>
    </w:div>
    <w:div w:id="256210089">
      <w:bodyDiv w:val="1"/>
      <w:marLeft w:val="0"/>
      <w:marRight w:val="0"/>
      <w:marTop w:val="0"/>
      <w:marBottom w:val="0"/>
      <w:divBdr>
        <w:top w:val="none" w:sz="0" w:space="0" w:color="auto"/>
        <w:left w:val="none" w:sz="0" w:space="0" w:color="auto"/>
        <w:bottom w:val="none" w:sz="0" w:space="0" w:color="auto"/>
        <w:right w:val="none" w:sz="0" w:space="0" w:color="auto"/>
      </w:divBdr>
      <w:divsChild>
        <w:div w:id="833567311">
          <w:marLeft w:val="0"/>
          <w:marRight w:val="0"/>
          <w:marTop w:val="0"/>
          <w:marBottom w:val="0"/>
          <w:divBdr>
            <w:top w:val="none" w:sz="0" w:space="0" w:color="auto"/>
            <w:left w:val="none" w:sz="0" w:space="0" w:color="auto"/>
            <w:bottom w:val="none" w:sz="0" w:space="0" w:color="auto"/>
            <w:right w:val="none" w:sz="0" w:space="0" w:color="auto"/>
          </w:divBdr>
          <w:divsChild>
            <w:div w:id="1614553131">
              <w:marLeft w:val="0"/>
              <w:marRight w:val="0"/>
              <w:marTop w:val="0"/>
              <w:marBottom w:val="0"/>
              <w:divBdr>
                <w:top w:val="none" w:sz="0" w:space="0" w:color="auto"/>
                <w:left w:val="none" w:sz="0" w:space="0" w:color="auto"/>
                <w:bottom w:val="none" w:sz="0" w:space="0" w:color="auto"/>
                <w:right w:val="none" w:sz="0" w:space="0" w:color="auto"/>
              </w:divBdr>
              <w:divsChild>
                <w:div w:id="857889384">
                  <w:marLeft w:val="0"/>
                  <w:marRight w:val="0"/>
                  <w:marTop w:val="0"/>
                  <w:marBottom w:val="0"/>
                  <w:divBdr>
                    <w:top w:val="none" w:sz="0" w:space="0" w:color="auto"/>
                    <w:left w:val="none" w:sz="0" w:space="0" w:color="auto"/>
                    <w:bottom w:val="none" w:sz="0" w:space="0" w:color="auto"/>
                    <w:right w:val="none" w:sz="0" w:space="0" w:color="auto"/>
                  </w:divBdr>
                  <w:divsChild>
                    <w:div w:id="1457523911">
                      <w:marLeft w:val="0"/>
                      <w:marRight w:val="0"/>
                      <w:marTop w:val="0"/>
                      <w:marBottom w:val="0"/>
                      <w:divBdr>
                        <w:top w:val="none" w:sz="0" w:space="0" w:color="auto"/>
                        <w:left w:val="none" w:sz="0" w:space="0" w:color="auto"/>
                        <w:bottom w:val="none" w:sz="0" w:space="0" w:color="auto"/>
                        <w:right w:val="none" w:sz="0" w:space="0" w:color="auto"/>
                      </w:divBdr>
                      <w:divsChild>
                        <w:div w:id="197394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6524544">
      <w:bodyDiv w:val="1"/>
      <w:marLeft w:val="0"/>
      <w:marRight w:val="0"/>
      <w:marTop w:val="0"/>
      <w:marBottom w:val="0"/>
      <w:divBdr>
        <w:top w:val="none" w:sz="0" w:space="0" w:color="auto"/>
        <w:left w:val="none" w:sz="0" w:space="0" w:color="auto"/>
        <w:bottom w:val="none" w:sz="0" w:space="0" w:color="auto"/>
        <w:right w:val="none" w:sz="0" w:space="0" w:color="auto"/>
      </w:divBdr>
    </w:div>
    <w:div w:id="256793156">
      <w:bodyDiv w:val="1"/>
      <w:marLeft w:val="0"/>
      <w:marRight w:val="0"/>
      <w:marTop w:val="0"/>
      <w:marBottom w:val="0"/>
      <w:divBdr>
        <w:top w:val="none" w:sz="0" w:space="0" w:color="auto"/>
        <w:left w:val="none" w:sz="0" w:space="0" w:color="auto"/>
        <w:bottom w:val="none" w:sz="0" w:space="0" w:color="auto"/>
        <w:right w:val="none" w:sz="0" w:space="0" w:color="auto"/>
      </w:divBdr>
    </w:div>
    <w:div w:id="257835448">
      <w:bodyDiv w:val="1"/>
      <w:marLeft w:val="0"/>
      <w:marRight w:val="0"/>
      <w:marTop w:val="0"/>
      <w:marBottom w:val="0"/>
      <w:divBdr>
        <w:top w:val="none" w:sz="0" w:space="0" w:color="auto"/>
        <w:left w:val="none" w:sz="0" w:space="0" w:color="auto"/>
        <w:bottom w:val="none" w:sz="0" w:space="0" w:color="auto"/>
        <w:right w:val="none" w:sz="0" w:space="0" w:color="auto"/>
      </w:divBdr>
    </w:div>
    <w:div w:id="260185366">
      <w:bodyDiv w:val="1"/>
      <w:marLeft w:val="0"/>
      <w:marRight w:val="0"/>
      <w:marTop w:val="0"/>
      <w:marBottom w:val="0"/>
      <w:divBdr>
        <w:top w:val="none" w:sz="0" w:space="0" w:color="auto"/>
        <w:left w:val="none" w:sz="0" w:space="0" w:color="auto"/>
        <w:bottom w:val="none" w:sz="0" w:space="0" w:color="auto"/>
        <w:right w:val="none" w:sz="0" w:space="0" w:color="auto"/>
      </w:divBdr>
    </w:div>
    <w:div w:id="261650967">
      <w:bodyDiv w:val="1"/>
      <w:marLeft w:val="0"/>
      <w:marRight w:val="0"/>
      <w:marTop w:val="0"/>
      <w:marBottom w:val="0"/>
      <w:divBdr>
        <w:top w:val="none" w:sz="0" w:space="0" w:color="auto"/>
        <w:left w:val="none" w:sz="0" w:space="0" w:color="auto"/>
        <w:bottom w:val="none" w:sz="0" w:space="0" w:color="auto"/>
        <w:right w:val="none" w:sz="0" w:space="0" w:color="auto"/>
      </w:divBdr>
    </w:div>
    <w:div w:id="262231101">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5189485">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68199453">
      <w:bodyDiv w:val="1"/>
      <w:marLeft w:val="0"/>
      <w:marRight w:val="0"/>
      <w:marTop w:val="0"/>
      <w:marBottom w:val="0"/>
      <w:divBdr>
        <w:top w:val="none" w:sz="0" w:space="0" w:color="auto"/>
        <w:left w:val="none" w:sz="0" w:space="0" w:color="auto"/>
        <w:bottom w:val="none" w:sz="0" w:space="0" w:color="auto"/>
        <w:right w:val="none" w:sz="0" w:space="0" w:color="auto"/>
      </w:divBdr>
    </w:div>
    <w:div w:id="268438902">
      <w:bodyDiv w:val="1"/>
      <w:marLeft w:val="0"/>
      <w:marRight w:val="0"/>
      <w:marTop w:val="0"/>
      <w:marBottom w:val="0"/>
      <w:divBdr>
        <w:top w:val="none" w:sz="0" w:space="0" w:color="auto"/>
        <w:left w:val="none" w:sz="0" w:space="0" w:color="auto"/>
        <w:bottom w:val="none" w:sz="0" w:space="0" w:color="auto"/>
        <w:right w:val="none" w:sz="0" w:space="0" w:color="auto"/>
      </w:divBdr>
    </w:div>
    <w:div w:id="268854102">
      <w:bodyDiv w:val="1"/>
      <w:marLeft w:val="0"/>
      <w:marRight w:val="0"/>
      <w:marTop w:val="0"/>
      <w:marBottom w:val="0"/>
      <w:divBdr>
        <w:top w:val="none" w:sz="0" w:space="0" w:color="auto"/>
        <w:left w:val="none" w:sz="0" w:space="0" w:color="auto"/>
        <w:bottom w:val="none" w:sz="0" w:space="0" w:color="auto"/>
        <w:right w:val="none" w:sz="0" w:space="0" w:color="auto"/>
      </w:divBdr>
    </w:div>
    <w:div w:id="269437744">
      <w:bodyDiv w:val="1"/>
      <w:marLeft w:val="0"/>
      <w:marRight w:val="0"/>
      <w:marTop w:val="0"/>
      <w:marBottom w:val="0"/>
      <w:divBdr>
        <w:top w:val="none" w:sz="0" w:space="0" w:color="auto"/>
        <w:left w:val="none" w:sz="0" w:space="0" w:color="auto"/>
        <w:bottom w:val="none" w:sz="0" w:space="0" w:color="auto"/>
        <w:right w:val="none" w:sz="0" w:space="0" w:color="auto"/>
      </w:divBdr>
    </w:div>
    <w:div w:id="269629827">
      <w:bodyDiv w:val="1"/>
      <w:marLeft w:val="0"/>
      <w:marRight w:val="0"/>
      <w:marTop w:val="0"/>
      <w:marBottom w:val="0"/>
      <w:divBdr>
        <w:top w:val="none" w:sz="0" w:space="0" w:color="auto"/>
        <w:left w:val="none" w:sz="0" w:space="0" w:color="auto"/>
        <w:bottom w:val="none" w:sz="0" w:space="0" w:color="auto"/>
        <w:right w:val="none" w:sz="0" w:space="0" w:color="auto"/>
      </w:divBdr>
    </w:div>
    <w:div w:id="270626300">
      <w:bodyDiv w:val="1"/>
      <w:marLeft w:val="0"/>
      <w:marRight w:val="0"/>
      <w:marTop w:val="0"/>
      <w:marBottom w:val="0"/>
      <w:divBdr>
        <w:top w:val="none" w:sz="0" w:space="0" w:color="auto"/>
        <w:left w:val="none" w:sz="0" w:space="0" w:color="auto"/>
        <w:bottom w:val="none" w:sz="0" w:space="0" w:color="auto"/>
        <w:right w:val="none" w:sz="0" w:space="0" w:color="auto"/>
      </w:divBdr>
    </w:div>
    <w:div w:id="271253807">
      <w:bodyDiv w:val="1"/>
      <w:marLeft w:val="0"/>
      <w:marRight w:val="0"/>
      <w:marTop w:val="0"/>
      <w:marBottom w:val="0"/>
      <w:divBdr>
        <w:top w:val="none" w:sz="0" w:space="0" w:color="auto"/>
        <w:left w:val="none" w:sz="0" w:space="0" w:color="auto"/>
        <w:bottom w:val="none" w:sz="0" w:space="0" w:color="auto"/>
        <w:right w:val="none" w:sz="0" w:space="0" w:color="auto"/>
      </w:divBdr>
    </w:div>
    <w:div w:id="271328713">
      <w:bodyDiv w:val="1"/>
      <w:marLeft w:val="0"/>
      <w:marRight w:val="0"/>
      <w:marTop w:val="0"/>
      <w:marBottom w:val="0"/>
      <w:divBdr>
        <w:top w:val="none" w:sz="0" w:space="0" w:color="auto"/>
        <w:left w:val="none" w:sz="0" w:space="0" w:color="auto"/>
        <w:bottom w:val="none" w:sz="0" w:space="0" w:color="auto"/>
        <w:right w:val="none" w:sz="0" w:space="0" w:color="auto"/>
      </w:divBdr>
    </w:div>
    <w:div w:id="272907465">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7418027">
      <w:bodyDiv w:val="1"/>
      <w:marLeft w:val="0"/>
      <w:marRight w:val="0"/>
      <w:marTop w:val="0"/>
      <w:marBottom w:val="0"/>
      <w:divBdr>
        <w:top w:val="none" w:sz="0" w:space="0" w:color="auto"/>
        <w:left w:val="none" w:sz="0" w:space="0" w:color="auto"/>
        <w:bottom w:val="none" w:sz="0" w:space="0" w:color="auto"/>
        <w:right w:val="none" w:sz="0" w:space="0" w:color="auto"/>
      </w:divBdr>
    </w:div>
    <w:div w:id="278688489">
      <w:bodyDiv w:val="1"/>
      <w:marLeft w:val="0"/>
      <w:marRight w:val="0"/>
      <w:marTop w:val="0"/>
      <w:marBottom w:val="0"/>
      <w:divBdr>
        <w:top w:val="none" w:sz="0" w:space="0" w:color="auto"/>
        <w:left w:val="none" w:sz="0" w:space="0" w:color="auto"/>
        <w:bottom w:val="none" w:sz="0" w:space="0" w:color="auto"/>
        <w:right w:val="none" w:sz="0" w:space="0" w:color="auto"/>
      </w:divBdr>
    </w:div>
    <w:div w:id="281957120">
      <w:bodyDiv w:val="1"/>
      <w:marLeft w:val="0"/>
      <w:marRight w:val="0"/>
      <w:marTop w:val="0"/>
      <w:marBottom w:val="0"/>
      <w:divBdr>
        <w:top w:val="none" w:sz="0" w:space="0" w:color="auto"/>
        <w:left w:val="none" w:sz="0" w:space="0" w:color="auto"/>
        <w:bottom w:val="none" w:sz="0" w:space="0" w:color="auto"/>
        <w:right w:val="none" w:sz="0" w:space="0" w:color="auto"/>
      </w:divBdr>
    </w:div>
    <w:div w:id="284695242">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6738884">
      <w:bodyDiv w:val="1"/>
      <w:marLeft w:val="0"/>
      <w:marRight w:val="0"/>
      <w:marTop w:val="0"/>
      <w:marBottom w:val="0"/>
      <w:divBdr>
        <w:top w:val="none" w:sz="0" w:space="0" w:color="auto"/>
        <w:left w:val="none" w:sz="0" w:space="0" w:color="auto"/>
        <w:bottom w:val="none" w:sz="0" w:space="0" w:color="auto"/>
        <w:right w:val="none" w:sz="0" w:space="0" w:color="auto"/>
      </w:divBdr>
    </w:div>
    <w:div w:id="287322864">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88976891">
      <w:bodyDiv w:val="1"/>
      <w:marLeft w:val="0"/>
      <w:marRight w:val="0"/>
      <w:marTop w:val="0"/>
      <w:marBottom w:val="0"/>
      <w:divBdr>
        <w:top w:val="none" w:sz="0" w:space="0" w:color="auto"/>
        <w:left w:val="none" w:sz="0" w:space="0" w:color="auto"/>
        <w:bottom w:val="none" w:sz="0" w:space="0" w:color="auto"/>
        <w:right w:val="none" w:sz="0" w:space="0" w:color="auto"/>
      </w:divBdr>
    </w:div>
    <w:div w:id="291135279">
      <w:bodyDiv w:val="1"/>
      <w:marLeft w:val="0"/>
      <w:marRight w:val="0"/>
      <w:marTop w:val="0"/>
      <w:marBottom w:val="0"/>
      <w:divBdr>
        <w:top w:val="none" w:sz="0" w:space="0" w:color="auto"/>
        <w:left w:val="none" w:sz="0" w:space="0" w:color="auto"/>
        <w:bottom w:val="none" w:sz="0" w:space="0" w:color="auto"/>
        <w:right w:val="none" w:sz="0" w:space="0" w:color="auto"/>
      </w:divBdr>
    </w:div>
    <w:div w:id="291256546">
      <w:bodyDiv w:val="1"/>
      <w:marLeft w:val="0"/>
      <w:marRight w:val="0"/>
      <w:marTop w:val="0"/>
      <w:marBottom w:val="0"/>
      <w:divBdr>
        <w:top w:val="none" w:sz="0" w:space="0" w:color="auto"/>
        <w:left w:val="none" w:sz="0" w:space="0" w:color="auto"/>
        <w:bottom w:val="none" w:sz="0" w:space="0" w:color="auto"/>
        <w:right w:val="none" w:sz="0" w:space="0" w:color="auto"/>
      </w:divBdr>
    </w:div>
    <w:div w:id="291325669">
      <w:bodyDiv w:val="1"/>
      <w:marLeft w:val="0"/>
      <w:marRight w:val="0"/>
      <w:marTop w:val="0"/>
      <w:marBottom w:val="0"/>
      <w:divBdr>
        <w:top w:val="none" w:sz="0" w:space="0" w:color="auto"/>
        <w:left w:val="none" w:sz="0" w:space="0" w:color="auto"/>
        <w:bottom w:val="none" w:sz="0" w:space="0" w:color="auto"/>
        <w:right w:val="none" w:sz="0" w:space="0" w:color="auto"/>
      </w:divBdr>
    </w:div>
    <w:div w:id="291832851">
      <w:bodyDiv w:val="1"/>
      <w:marLeft w:val="0"/>
      <w:marRight w:val="0"/>
      <w:marTop w:val="0"/>
      <w:marBottom w:val="0"/>
      <w:divBdr>
        <w:top w:val="none" w:sz="0" w:space="0" w:color="auto"/>
        <w:left w:val="none" w:sz="0" w:space="0" w:color="auto"/>
        <w:bottom w:val="none" w:sz="0" w:space="0" w:color="auto"/>
        <w:right w:val="none" w:sz="0" w:space="0" w:color="auto"/>
      </w:divBdr>
    </w:div>
    <w:div w:id="292751746">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485362">
      <w:bodyDiv w:val="1"/>
      <w:marLeft w:val="0"/>
      <w:marRight w:val="0"/>
      <w:marTop w:val="0"/>
      <w:marBottom w:val="0"/>
      <w:divBdr>
        <w:top w:val="none" w:sz="0" w:space="0" w:color="auto"/>
        <w:left w:val="none" w:sz="0" w:space="0" w:color="auto"/>
        <w:bottom w:val="none" w:sz="0" w:space="0" w:color="auto"/>
        <w:right w:val="none" w:sz="0" w:space="0" w:color="auto"/>
      </w:divBdr>
    </w:div>
    <w:div w:id="294408073">
      <w:bodyDiv w:val="1"/>
      <w:marLeft w:val="0"/>
      <w:marRight w:val="0"/>
      <w:marTop w:val="0"/>
      <w:marBottom w:val="0"/>
      <w:divBdr>
        <w:top w:val="none" w:sz="0" w:space="0" w:color="auto"/>
        <w:left w:val="none" w:sz="0" w:space="0" w:color="auto"/>
        <w:bottom w:val="none" w:sz="0" w:space="0" w:color="auto"/>
        <w:right w:val="none" w:sz="0" w:space="0" w:color="auto"/>
      </w:divBdr>
    </w:div>
    <w:div w:id="294917594">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6956417">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300352766">
      <w:bodyDiv w:val="1"/>
      <w:marLeft w:val="0"/>
      <w:marRight w:val="0"/>
      <w:marTop w:val="0"/>
      <w:marBottom w:val="0"/>
      <w:divBdr>
        <w:top w:val="none" w:sz="0" w:space="0" w:color="auto"/>
        <w:left w:val="none" w:sz="0" w:space="0" w:color="auto"/>
        <w:bottom w:val="none" w:sz="0" w:space="0" w:color="auto"/>
        <w:right w:val="none" w:sz="0" w:space="0" w:color="auto"/>
      </w:divBdr>
      <w:divsChild>
        <w:div w:id="1916816136">
          <w:marLeft w:val="0"/>
          <w:marRight w:val="0"/>
          <w:marTop w:val="0"/>
          <w:marBottom w:val="0"/>
          <w:divBdr>
            <w:top w:val="none" w:sz="0" w:space="0" w:color="auto"/>
            <w:left w:val="none" w:sz="0" w:space="0" w:color="auto"/>
            <w:bottom w:val="none" w:sz="0" w:space="0" w:color="auto"/>
            <w:right w:val="none" w:sz="0" w:space="0" w:color="auto"/>
          </w:divBdr>
          <w:divsChild>
            <w:div w:id="791244253">
              <w:marLeft w:val="0"/>
              <w:marRight w:val="0"/>
              <w:marTop w:val="0"/>
              <w:marBottom w:val="0"/>
              <w:divBdr>
                <w:top w:val="none" w:sz="0" w:space="0" w:color="auto"/>
                <w:left w:val="none" w:sz="0" w:space="0" w:color="auto"/>
                <w:bottom w:val="none" w:sz="0" w:space="0" w:color="auto"/>
                <w:right w:val="none" w:sz="0" w:space="0" w:color="auto"/>
              </w:divBdr>
              <w:divsChild>
                <w:div w:id="1933775577">
                  <w:marLeft w:val="0"/>
                  <w:marRight w:val="0"/>
                  <w:marTop w:val="0"/>
                  <w:marBottom w:val="0"/>
                  <w:divBdr>
                    <w:top w:val="none" w:sz="0" w:space="0" w:color="auto"/>
                    <w:left w:val="none" w:sz="0" w:space="0" w:color="auto"/>
                    <w:bottom w:val="none" w:sz="0" w:space="0" w:color="auto"/>
                    <w:right w:val="none" w:sz="0" w:space="0" w:color="auto"/>
                  </w:divBdr>
                  <w:divsChild>
                    <w:div w:id="557085684">
                      <w:marLeft w:val="0"/>
                      <w:marRight w:val="0"/>
                      <w:marTop w:val="0"/>
                      <w:marBottom w:val="0"/>
                      <w:divBdr>
                        <w:top w:val="none" w:sz="0" w:space="0" w:color="auto"/>
                        <w:left w:val="none" w:sz="0" w:space="0" w:color="auto"/>
                        <w:bottom w:val="none" w:sz="0" w:space="0" w:color="auto"/>
                        <w:right w:val="none" w:sz="0" w:space="0" w:color="auto"/>
                      </w:divBdr>
                      <w:divsChild>
                        <w:div w:id="211801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3240718">
      <w:bodyDiv w:val="1"/>
      <w:marLeft w:val="0"/>
      <w:marRight w:val="0"/>
      <w:marTop w:val="0"/>
      <w:marBottom w:val="0"/>
      <w:divBdr>
        <w:top w:val="none" w:sz="0" w:space="0" w:color="auto"/>
        <w:left w:val="none" w:sz="0" w:space="0" w:color="auto"/>
        <w:bottom w:val="none" w:sz="0" w:space="0" w:color="auto"/>
        <w:right w:val="none" w:sz="0" w:space="0" w:color="auto"/>
      </w:divBdr>
    </w:div>
    <w:div w:id="303775409">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6203719">
      <w:bodyDiv w:val="1"/>
      <w:marLeft w:val="0"/>
      <w:marRight w:val="0"/>
      <w:marTop w:val="0"/>
      <w:marBottom w:val="0"/>
      <w:divBdr>
        <w:top w:val="none" w:sz="0" w:space="0" w:color="auto"/>
        <w:left w:val="none" w:sz="0" w:space="0" w:color="auto"/>
        <w:bottom w:val="none" w:sz="0" w:space="0" w:color="auto"/>
        <w:right w:val="none" w:sz="0" w:space="0" w:color="auto"/>
      </w:divBdr>
      <w:divsChild>
        <w:div w:id="2015644571">
          <w:marLeft w:val="0"/>
          <w:marRight w:val="0"/>
          <w:marTop w:val="0"/>
          <w:marBottom w:val="0"/>
          <w:divBdr>
            <w:top w:val="none" w:sz="0" w:space="0" w:color="auto"/>
            <w:left w:val="none" w:sz="0" w:space="0" w:color="auto"/>
            <w:bottom w:val="none" w:sz="0" w:space="0" w:color="auto"/>
            <w:right w:val="none" w:sz="0" w:space="0" w:color="auto"/>
          </w:divBdr>
          <w:divsChild>
            <w:div w:id="1534003500">
              <w:marLeft w:val="0"/>
              <w:marRight w:val="0"/>
              <w:marTop w:val="0"/>
              <w:marBottom w:val="0"/>
              <w:divBdr>
                <w:top w:val="none" w:sz="0" w:space="0" w:color="auto"/>
                <w:left w:val="none" w:sz="0" w:space="0" w:color="auto"/>
                <w:bottom w:val="none" w:sz="0" w:space="0" w:color="auto"/>
                <w:right w:val="none" w:sz="0" w:space="0" w:color="auto"/>
              </w:divBdr>
              <w:divsChild>
                <w:div w:id="1570924053">
                  <w:marLeft w:val="0"/>
                  <w:marRight w:val="0"/>
                  <w:marTop w:val="0"/>
                  <w:marBottom w:val="0"/>
                  <w:divBdr>
                    <w:top w:val="none" w:sz="0" w:space="0" w:color="auto"/>
                    <w:left w:val="none" w:sz="0" w:space="0" w:color="auto"/>
                    <w:bottom w:val="none" w:sz="0" w:space="0" w:color="auto"/>
                    <w:right w:val="none" w:sz="0" w:space="0" w:color="auto"/>
                  </w:divBdr>
                  <w:divsChild>
                    <w:div w:id="1234510269">
                      <w:marLeft w:val="0"/>
                      <w:marRight w:val="0"/>
                      <w:marTop w:val="0"/>
                      <w:marBottom w:val="0"/>
                      <w:divBdr>
                        <w:top w:val="none" w:sz="0" w:space="0" w:color="auto"/>
                        <w:left w:val="none" w:sz="0" w:space="0" w:color="auto"/>
                        <w:bottom w:val="none" w:sz="0" w:space="0" w:color="auto"/>
                        <w:right w:val="none" w:sz="0" w:space="0" w:color="auto"/>
                      </w:divBdr>
                      <w:divsChild>
                        <w:div w:id="58950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732375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1832939">
      <w:bodyDiv w:val="1"/>
      <w:marLeft w:val="0"/>
      <w:marRight w:val="0"/>
      <w:marTop w:val="0"/>
      <w:marBottom w:val="0"/>
      <w:divBdr>
        <w:top w:val="none" w:sz="0" w:space="0" w:color="auto"/>
        <w:left w:val="none" w:sz="0" w:space="0" w:color="auto"/>
        <w:bottom w:val="none" w:sz="0" w:space="0" w:color="auto"/>
        <w:right w:val="none" w:sz="0" w:space="0" w:color="auto"/>
      </w:divBdr>
    </w:div>
    <w:div w:id="312023747">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2872026">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457376">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7223255">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079429">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241308">
      <w:bodyDiv w:val="1"/>
      <w:marLeft w:val="0"/>
      <w:marRight w:val="0"/>
      <w:marTop w:val="0"/>
      <w:marBottom w:val="0"/>
      <w:divBdr>
        <w:top w:val="none" w:sz="0" w:space="0" w:color="auto"/>
        <w:left w:val="none" w:sz="0" w:space="0" w:color="auto"/>
        <w:bottom w:val="none" w:sz="0" w:space="0" w:color="auto"/>
        <w:right w:val="none" w:sz="0" w:space="0" w:color="auto"/>
      </w:divBdr>
    </w:div>
    <w:div w:id="322394362">
      <w:bodyDiv w:val="1"/>
      <w:marLeft w:val="0"/>
      <w:marRight w:val="0"/>
      <w:marTop w:val="0"/>
      <w:marBottom w:val="0"/>
      <w:divBdr>
        <w:top w:val="none" w:sz="0" w:space="0" w:color="auto"/>
        <w:left w:val="none" w:sz="0" w:space="0" w:color="auto"/>
        <w:bottom w:val="none" w:sz="0" w:space="0" w:color="auto"/>
        <w:right w:val="none" w:sz="0" w:space="0" w:color="auto"/>
      </w:divBdr>
    </w:div>
    <w:div w:id="323510448">
      <w:bodyDiv w:val="1"/>
      <w:marLeft w:val="0"/>
      <w:marRight w:val="0"/>
      <w:marTop w:val="0"/>
      <w:marBottom w:val="0"/>
      <w:divBdr>
        <w:top w:val="none" w:sz="0" w:space="0" w:color="auto"/>
        <w:left w:val="none" w:sz="0" w:space="0" w:color="auto"/>
        <w:bottom w:val="none" w:sz="0" w:space="0" w:color="auto"/>
        <w:right w:val="none" w:sz="0" w:space="0" w:color="auto"/>
      </w:divBdr>
    </w:div>
    <w:div w:id="327028731">
      <w:bodyDiv w:val="1"/>
      <w:marLeft w:val="0"/>
      <w:marRight w:val="0"/>
      <w:marTop w:val="0"/>
      <w:marBottom w:val="0"/>
      <w:divBdr>
        <w:top w:val="none" w:sz="0" w:space="0" w:color="auto"/>
        <w:left w:val="none" w:sz="0" w:space="0" w:color="auto"/>
        <w:bottom w:val="none" w:sz="0" w:space="0" w:color="auto"/>
        <w:right w:val="none" w:sz="0" w:space="0" w:color="auto"/>
      </w:divBdr>
    </w:div>
    <w:div w:id="327514014">
      <w:bodyDiv w:val="1"/>
      <w:marLeft w:val="0"/>
      <w:marRight w:val="0"/>
      <w:marTop w:val="0"/>
      <w:marBottom w:val="0"/>
      <w:divBdr>
        <w:top w:val="none" w:sz="0" w:space="0" w:color="auto"/>
        <w:left w:val="none" w:sz="0" w:space="0" w:color="auto"/>
        <w:bottom w:val="none" w:sz="0" w:space="0" w:color="auto"/>
        <w:right w:val="none" w:sz="0" w:space="0" w:color="auto"/>
      </w:divBdr>
    </w:div>
    <w:div w:id="327633215">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29677818">
      <w:bodyDiv w:val="1"/>
      <w:marLeft w:val="0"/>
      <w:marRight w:val="0"/>
      <w:marTop w:val="0"/>
      <w:marBottom w:val="0"/>
      <w:divBdr>
        <w:top w:val="none" w:sz="0" w:space="0" w:color="auto"/>
        <w:left w:val="none" w:sz="0" w:space="0" w:color="auto"/>
        <w:bottom w:val="none" w:sz="0" w:space="0" w:color="auto"/>
        <w:right w:val="none" w:sz="0" w:space="0" w:color="auto"/>
      </w:divBdr>
    </w:div>
    <w:div w:id="330761289">
      <w:bodyDiv w:val="1"/>
      <w:marLeft w:val="0"/>
      <w:marRight w:val="0"/>
      <w:marTop w:val="0"/>
      <w:marBottom w:val="0"/>
      <w:divBdr>
        <w:top w:val="none" w:sz="0" w:space="0" w:color="auto"/>
        <w:left w:val="none" w:sz="0" w:space="0" w:color="auto"/>
        <w:bottom w:val="none" w:sz="0" w:space="0" w:color="auto"/>
        <w:right w:val="none" w:sz="0" w:space="0" w:color="auto"/>
      </w:divBdr>
    </w:div>
    <w:div w:id="331102237">
      <w:bodyDiv w:val="1"/>
      <w:marLeft w:val="0"/>
      <w:marRight w:val="0"/>
      <w:marTop w:val="0"/>
      <w:marBottom w:val="0"/>
      <w:divBdr>
        <w:top w:val="none" w:sz="0" w:space="0" w:color="auto"/>
        <w:left w:val="none" w:sz="0" w:space="0" w:color="auto"/>
        <w:bottom w:val="none" w:sz="0" w:space="0" w:color="auto"/>
        <w:right w:val="none" w:sz="0" w:space="0" w:color="auto"/>
      </w:divBdr>
    </w:div>
    <w:div w:id="331103200">
      <w:bodyDiv w:val="1"/>
      <w:marLeft w:val="0"/>
      <w:marRight w:val="0"/>
      <w:marTop w:val="0"/>
      <w:marBottom w:val="0"/>
      <w:divBdr>
        <w:top w:val="none" w:sz="0" w:space="0" w:color="auto"/>
        <w:left w:val="none" w:sz="0" w:space="0" w:color="auto"/>
        <w:bottom w:val="none" w:sz="0" w:space="0" w:color="auto"/>
        <w:right w:val="none" w:sz="0" w:space="0" w:color="auto"/>
      </w:divBdr>
    </w:div>
    <w:div w:id="332530508">
      <w:bodyDiv w:val="1"/>
      <w:marLeft w:val="0"/>
      <w:marRight w:val="0"/>
      <w:marTop w:val="0"/>
      <w:marBottom w:val="0"/>
      <w:divBdr>
        <w:top w:val="none" w:sz="0" w:space="0" w:color="auto"/>
        <w:left w:val="none" w:sz="0" w:space="0" w:color="auto"/>
        <w:bottom w:val="none" w:sz="0" w:space="0" w:color="auto"/>
        <w:right w:val="none" w:sz="0" w:space="0" w:color="auto"/>
      </w:divBdr>
    </w:div>
    <w:div w:id="332538736">
      <w:bodyDiv w:val="1"/>
      <w:marLeft w:val="0"/>
      <w:marRight w:val="0"/>
      <w:marTop w:val="0"/>
      <w:marBottom w:val="0"/>
      <w:divBdr>
        <w:top w:val="none" w:sz="0" w:space="0" w:color="auto"/>
        <w:left w:val="none" w:sz="0" w:space="0" w:color="auto"/>
        <w:bottom w:val="none" w:sz="0" w:space="0" w:color="auto"/>
        <w:right w:val="none" w:sz="0" w:space="0" w:color="auto"/>
      </w:divBdr>
    </w:div>
    <w:div w:id="332950321">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7539391">
      <w:bodyDiv w:val="1"/>
      <w:marLeft w:val="0"/>
      <w:marRight w:val="0"/>
      <w:marTop w:val="0"/>
      <w:marBottom w:val="0"/>
      <w:divBdr>
        <w:top w:val="none" w:sz="0" w:space="0" w:color="auto"/>
        <w:left w:val="none" w:sz="0" w:space="0" w:color="auto"/>
        <w:bottom w:val="none" w:sz="0" w:space="0" w:color="auto"/>
        <w:right w:val="none" w:sz="0" w:space="0" w:color="auto"/>
      </w:divBdr>
    </w:div>
    <w:div w:id="337541322">
      <w:bodyDiv w:val="1"/>
      <w:marLeft w:val="0"/>
      <w:marRight w:val="0"/>
      <w:marTop w:val="0"/>
      <w:marBottom w:val="0"/>
      <w:divBdr>
        <w:top w:val="none" w:sz="0" w:space="0" w:color="auto"/>
        <w:left w:val="none" w:sz="0" w:space="0" w:color="auto"/>
        <w:bottom w:val="none" w:sz="0" w:space="0" w:color="auto"/>
        <w:right w:val="none" w:sz="0" w:space="0" w:color="auto"/>
      </w:divBdr>
    </w:div>
    <w:div w:id="340208290">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36243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45863474">
      <w:bodyDiv w:val="1"/>
      <w:marLeft w:val="0"/>
      <w:marRight w:val="0"/>
      <w:marTop w:val="0"/>
      <w:marBottom w:val="0"/>
      <w:divBdr>
        <w:top w:val="none" w:sz="0" w:space="0" w:color="auto"/>
        <w:left w:val="none" w:sz="0" w:space="0" w:color="auto"/>
        <w:bottom w:val="none" w:sz="0" w:space="0" w:color="auto"/>
        <w:right w:val="none" w:sz="0" w:space="0" w:color="auto"/>
      </w:divBdr>
    </w:div>
    <w:div w:id="347222515">
      <w:bodyDiv w:val="1"/>
      <w:marLeft w:val="0"/>
      <w:marRight w:val="0"/>
      <w:marTop w:val="0"/>
      <w:marBottom w:val="0"/>
      <w:divBdr>
        <w:top w:val="none" w:sz="0" w:space="0" w:color="auto"/>
        <w:left w:val="none" w:sz="0" w:space="0" w:color="auto"/>
        <w:bottom w:val="none" w:sz="0" w:space="0" w:color="auto"/>
        <w:right w:val="none" w:sz="0" w:space="0" w:color="auto"/>
      </w:divBdr>
    </w:div>
    <w:div w:id="350842532">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2613856">
      <w:bodyDiv w:val="1"/>
      <w:marLeft w:val="0"/>
      <w:marRight w:val="0"/>
      <w:marTop w:val="0"/>
      <w:marBottom w:val="0"/>
      <w:divBdr>
        <w:top w:val="none" w:sz="0" w:space="0" w:color="auto"/>
        <w:left w:val="none" w:sz="0" w:space="0" w:color="auto"/>
        <w:bottom w:val="none" w:sz="0" w:space="0" w:color="auto"/>
        <w:right w:val="none" w:sz="0" w:space="0" w:color="auto"/>
      </w:divBdr>
    </w:div>
    <w:div w:id="353000654">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01441">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5733547">
      <w:bodyDiv w:val="1"/>
      <w:marLeft w:val="0"/>
      <w:marRight w:val="0"/>
      <w:marTop w:val="0"/>
      <w:marBottom w:val="0"/>
      <w:divBdr>
        <w:top w:val="none" w:sz="0" w:space="0" w:color="auto"/>
        <w:left w:val="none" w:sz="0" w:space="0" w:color="auto"/>
        <w:bottom w:val="none" w:sz="0" w:space="0" w:color="auto"/>
        <w:right w:val="none" w:sz="0" w:space="0" w:color="auto"/>
      </w:divBdr>
    </w:div>
    <w:div w:id="356928104">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59163563">
      <w:bodyDiv w:val="1"/>
      <w:marLeft w:val="0"/>
      <w:marRight w:val="0"/>
      <w:marTop w:val="0"/>
      <w:marBottom w:val="0"/>
      <w:divBdr>
        <w:top w:val="none" w:sz="0" w:space="0" w:color="auto"/>
        <w:left w:val="none" w:sz="0" w:space="0" w:color="auto"/>
        <w:bottom w:val="none" w:sz="0" w:space="0" w:color="auto"/>
        <w:right w:val="none" w:sz="0" w:space="0" w:color="auto"/>
      </w:divBdr>
    </w:div>
    <w:div w:id="360086256">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0667702">
      <w:bodyDiv w:val="1"/>
      <w:marLeft w:val="0"/>
      <w:marRight w:val="0"/>
      <w:marTop w:val="0"/>
      <w:marBottom w:val="0"/>
      <w:divBdr>
        <w:top w:val="none" w:sz="0" w:space="0" w:color="auto"/>
        <w:left w:val="none" w:sz="0" w:space="0" w:color="auto"/>
        <w:bottom w:val="none" w:sz="0" w:space="0" w:color="auto"/>
        <w:right w:val="none" w:sz="0" w:space="0" w:color="auto"/>
      </w:divBdr>
    </w:div>
    <w:div w:id="360710768">
      <w:bodyDiv w:val="1"/>
      <w:marLeft w:val="0"/>
      <w:marRight w:val="0"/>
      <w:marTop w:val="0"/>
      <w:marBottom w:val="0"/>
      <w:divBdr>
        <w:top w:val="none" w:sz="0" w:space="0" w:color="auto"/>
        <w:left w:val="none" w:sz="0" w:space="0" w:color="auto"/>
        <w:bottom w:val="none" w:sz="0" w:space="0" w:color="auto"/>
        <w:right w:val="none" w:sz="0" w:space="0" w:color="auto"/>
      </w:divBdr>
    </w:div>
    <w:div w:id="362940780">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4719456">
      <w:bodyDiv w:val="1"/>
      <w:marLeft w:val="0"/>
      <w:marRight w:val="0"/>
      <w:marTop w:val="0"/>
      <w:marBottom w:val="0"/>
      <w:divBdr>
        <w:top w:val="none" w:sz="0" w:space="0" w:color="auto"/>
        <w:left w:val="none" w:sz="0" w:space="0" w:color="auto"/>
        <w:bottom w:val="none" w:sz="0" w:space="0" w:color="auto"/>
        <w:right w:val="none" w:sz="0" w:space="0" w:color="auto"/>
      </w:divBdr>
    </w:div>
    <w:div w:id="365302579">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7264642">
      <w:bodyDiv w:val="1"/>
      <w:marLeft w:val="0"/>
      <w:marRight w:val="0"/>
      <w:marTop w:val="0"/>
      <w:marBottom w:val="0"/>
      <w:divBdr>
        <w:top w:val="none" w:sz="0" w:space="0" w:color="auto"/>
        <w:left w:val="none" w:sz="0" w:space="0" w:color="auto"/>
        <w:bottom w:val="none" w:sz="0" w:space="0" w:color="auto"/>
        <w:right w:val="none" w:sz="0" w:space="0" w:color="auto"/>
      </w:divBdr>
    </w:div>
    <w:div w:id="367419398">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1655602">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4890400">
      <w:bodyDiv w:val="1"/>
      <w:marLeft w:val="0"/>
      <w:marRight w:val="0"/>
      <w:marTop w:val="0"/>
      <w:marBottom w:val="0"/>
      <w:divBdr>
        <w:top w:val="none" w:sz="0" w:space="0" w:color="auto"/>
        <w:left w:val="none" w:sz="0" w:space="0" w:color="auto"/>
        <w:bottom w:val="none" w:sz="0" w:space="0" w:color="auto"/>
        <w:right w:val="none" w:sz="0" w:space="0" w:color="auto"/>
      </w:divBdr>
      <w:divsChild>
        <w:div w:id="1476920401">
          <w:marLeft w:val="0"/>
          <w:marRight w:val="0"/>
          <w:marTop w:val="0"/>
          <w:marBottom w:val="0"/>
          <w:divBdr>
            <w:top w:val="none" w:sz="0" w:space="0" w:color="auto"/>
            <w:left w:val="none" w:sz="0" w:space="0" w:color="auto"/>
            <w:bottom w:val="none" w:sz="0" w:space="0" w:color="auto"/>
            <w:right w:val="none" w:sz="0" w:space="0" w:color="auto"/>
          </w:divBdr>
          <w:divsChild>
            <w:div w:id="858665129">
              <w:marLeft w:val="0"/>
              <w:marRight w:val="0"/>
              <w:marTop w:val="0"/>
              <w:marBottom w:val="0"/>
              <w:divBdr>
                <w:top w:val="none" w:sz="0" w:space="0" w:color="auto"/>
                <w:left w:val="none" w:sz="0" w:space="0" w:color="auto"/>
                <w:bottom w:val="none" w:sz="0" w:space="0" w:color="auto"/>
                <w:right w:val="none" w:sz="0" w:space="0" w:color="auto"/>
              </w:divBdr>
              <w:divsChild>
                <w:div w:id="557011892">
                  <w:marLeft w:val="0"/>
                  <w:marRight w:val="0"/>
                  <w:marTop w:val="0"/>
                  <w:marBottom w:val="0"/>
                  <w:divBdr>
                    <w:top w:val="none" w:sz="0" w:space="0" w:color="auto"/>
                    <w:left w:val="none" w:sz="0" w:space="0" w:color="auto"/>
                    <w:bottom w:val="none" w:sz="0" w:space="0" w:color="auto"/>
                    <w:right w:val="none" w:sz="0" w:space="0" w:color="auto"/>
                  </w:divBdr>
                  <w:divsChild>
                    <w:div w:id="1093627679">
                      <w:marLeft w:val="0"/>
                      <w:marRight w:val="0"/>
                      <w:marTop w:val="0"/>
                      <w:marBottom w:val="0"/>
                      <w:divBdr>
                        <w:top w:val="none" w:sz="0" w:space="0" w:color="auto"/>
                        <w:left w:val="none" w:sz="0" w:space="0" w:color="auto"/>
                        <w:bottom w:val="none" w:sz="0" w:space="0" w:color="auto"/>
                        <w:right w:val="none" w:sz="0" w:space="0" w:color="auto"/>
                      </w:divBdr>
                      <w:divsChild>
                        <w:div w:id="163351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8940133">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2758818">
      <w:bodyDiv w:val="1"/>
      <w:marLeft w:val="0"/>
      <w:marRight w:val="0"/>
      <w:marTop w:val="0"/>
      <w:marBottom w:val="0"/>
      <w:divBdr>
        <w:top w:val="none" w:sz="0" w:space="0" w:color="auto"/>
        <w:left w:val="none" w:sz="0" w:space="0" w:color="auto"/>
        <w:bottom w:val="none" w:sz="0" w:space="0" w:color="auto"/>
        <w:right w:val="none" w:sz="0" w:space="0" w:color="auto"/>
      </w:divBdr>
    </w:div>
    <w:div w:id="388043474">
      <w:bodyDiv w:val="1"/>
      <w:marLeft w:val="0"/>
      <w:marRight w:val="0"/>
      <w:marTop w:val="0"/>
      <w:marBottom w:val="0"/>
      <w:divBdr>
        <w:top w:val="none" w:sz="0" w:space="0" w:color="auto"/>
        <w:left w:val="none" w:sz="0" w:space="0" w:color="auto"/>
        <w:bottom w:val="none" w:sz="0" w:space="0" w:color="auto"/>
        <w:right w:val="none" w:sz="0" w:space="0" w:color="auto"/>
      </w:divBdr>
    </w:div>
    <w:div w:id="388581251">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4816936">
      <w:bodyDiv w:val="1"/>
      <w:marLeft w:val="0"/>
      <w:marRight w:val="0"/>
      <w:marTop w:val="0"/>
      <w:marBottom w:val="0"/>
      <w:divBdr>
        <w:top w:val="none" w:sz="0" w:space="0" w:color="auto"/>
        <w:left w:val="none" w:sz="0" w:space="0" w:color="auto"/>
        <w:bottom w:val="none" w:sz="0" w:space="0" w:color="auto"/>
        <w:right w:val="none" w:sz="0" w:space="0" w:color="auto"/>
      </w:divBdr>
    </w:div>
    <w:div w:id="396589665">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397243892">
      <w:bodyDiv w:val="1"/>
      <w:marLeft w:val="0"/>
      <w:marRight w:val="0"/>
      <w:marTop w:val="0"/>
      <w:marBottom w:val="0"/>
      <w:divBdr>
        <w:top w:val="none" w:sz="0" w:space="0" w:color="auto"/>
        <w:left w:val="none" w:sz="0" w:space="0" w:color="auto"/>
        <w:bottom w:val="none" w:sz="0" w:space="0" w:color="auto"/>
        <w:right w:val="none" w:sz="0" w:space="0" w:color="auto"/>
      </w:divBdr>
    </w:div>
    <w:div w:id="400106635">
      <w:bodyDiv w:val="1"/>
      <w:marLeft w:val="0"/>
      <w:marRight w:val="0"/>
      <w:marTop w:val="0"/>
      <w:marBottom w:val="0"/>
      <w:divBdr>
        <w:top w:val="none" w:sz="0" w:space="0" w:color="auto"/>
        <w:left w:val="none" w:sz="0" w:space="0" w:color="auto"/>
        <w:bottom w:val="none" w:sz="0" w:space="0" w:color="auto"/>
        <w:right w:val="none" w:sz="0" w:space="0" w:color="auto"/>
      </w:divBdr>
    </w:div>
    <w:div w:id="402028233">
      <w:bodyDiv w:val="1"/>
      <w:marLeft w:val="0"/>
      <w:marRight w:val="0"/>
      <w:marTop w:val="0"/>
      <w:marBottom w:val="0"/>
      <w:divBdr>
        <w:top w:val="none" w:sz="0" w:space="0" w:color="auto"/>
        <w:left w:val="none" w:sz="0" w:space="0" w:color="auto"/>
        <w:bottom w:val="none" w:sz="0" w:space="0" w:color="auto"/>
        <w:right w:val="none" w:sz="0" w:space="0" w:color="auto"/>
      </w:divBdr>
    </w:div>
    <w:div w:id="402266447">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2947656">
      <w:bodyDiv w:val="1"/>
      <w:marLeft w:val="0"/>
      <w:marRight w:val="0"/>
      <w:marTop w:val="0"/>
      <w:marBottom w:val="0"/>
      <w:divBdr>
        <w:top w:val="none" w:sz="0" w:space="0" w:color="auto"/>
        <w:left w:val="none" w:sz="0" w:space="0" w:color="auto"/>
        <w:bottom w:val="none" w:sz="0" w:space="0" w:color="auto"/>
        <w:right w:val="none" w:sz="0" w:space="0" w:color="auto"/>
      </w:divBdr>
    </w:div>
    <w:div w:id="403114779">
      <w:bodyDiv w:val="1"/>
      <w:marLeft w:val="0"/>
      <w:marRight w:val="0"/>
      <w:marTop w:val="0"/>
      <w:marBottom w:val="0"/>
      <w:divBdr>
        <w:top w:val="none" w:sz="0" w:space="0" w:color="auto"/>
        <w:left w:val="none" w:sz="0" w:space="0" w:color="auto"/>
        <w:bottom w:val="none" w:sz="0" w:space="0" w:color="auto"/>
        <w:right w:val="none" w:sz="0" w:space="0" w:color="auto"/>
      </w:divBdr>
    </w:div>
    <w:div w:id="404303520">
      <w:bodyDiv w:val="1"/>
      <w:marLeft w:val="0"/>
      <w:marRight w:val="0"/>
      <w:marTop w:val="0"/>
      <w:marBottom w:val="0"/>
      <w:divBdr>
        <w:top w:val="none" w:sz="0" w:space="0" w:color="auto"/>
        <w:left w:val="none" w:sz="0" w:space="0" w:color="auto"/>
        <w:bottom w:val="none" w:sz="0" w:space="0" w:color="auto"/>
        <w:right w:val="none" w:sz="0" w:space="0" w:color="auto"/>
      </w:divBdr>
    </w:div>
    <w:div w:id="405079515">
      <w:bodyDiv w:val="1"/>
      <w:marLeft w:val="0"/>
      <w:marRight w:val="0"/>
      <w:marTop w:val="0"/>
      <w:marBottom w:val="0"/>
      <w:divBdr>
        <w:top w:val="none" w:sz="0" w:space="0" w:color="auto"/>
        <w:left w:val="none" w:sz="0" w:space="0" w:color="auto"/>
        <w:bottom w:val="none" w:sz="0" w:space="0" w:color="auto"/>
        <w:right w:val="none" w:sz="0" w:space="0" w:color="auto"/>
      </w:divBdr>
    </w:div>
    <w:div w:id="405104790">
      <w:bodyDiv w:val="1"/>
      <w:marLeft w:val="0"/>
      <w:marRight w:val="0"/>
      <w:marTop w:val="0"/>
      <w:marBottom w:val="0"/>
      <w:divBdr>
        <w:top w:val="none" w:sz="0" w:space="0" w:color="auto"/>
        <w:left w:val="none" w:sz="0" w:space="0" w:color="auto"/>
        <w:bottom w:val="none" w:sz="0" w:space="0" w:color="auto"/>
        <w:right w:val="none" w:sz="0" w:space="0" w:color="auto"/>
      </w:divBdr>
      <w:divsChild>
        <w:div w:id="1202740261">
          <w:marLeft w:val="0"/>
          <w:marRight w:val="0"/>
          <w:marTop w:val="0"/>
          <w:marBottom w:val="0"/>
          <w:divBdr>
            <w:top w:val="none" w:sz="0" w:space="0" w:color="auto"/>
            <w:left w:val="none" w:sz="0" w:space="0" w:color="auto"/>
            <w:bottom w:val="none" w:sz="0" w:space="0" w:color="auto"/>
            <w:right w:val="none" w:sz="0" w:space="0" w:color="auto"/>
          </w:divBdr>
          <w:divsChild>
            <w:div w:id="1384596203">
              <w:marLeft w:val="0"/>
              <w:marRight w:val="0"/>
              <w:marTop w:val="0"/>
              <w:marBottom w:val="0"/>
              <w:divBdr>
                <w:top w:val="none" w:sz="0" w:space="0" w:color="auto"/>
                <w:left w:val="none" w:sz="0" w:space="0" w:color="auto"/>
                <w:bottom w:val="none" w:sz="0" w:space="0" w:color="auto"/>
                <w:right w:val="none" w:sz="0" w:space="0" w:color="auto"/>
              </w:divBdr>
              <w:divsChild>
                <w:div w:id="1543404531">
                  <w:marLeft w:val="0"/>
                  <w:marRight w:val="0"/>
                  <w:marTop w:val="0"/>
                  <w:marBottom w:val="0"/>
                  <w:divBdr>
                    <w:top w:val="none" w:sz="0" w:space="0" w:color="auto"/>
                    <w:left w:val="none" w:sz="0" w:space="0" w:color="auto"/>
                    <w:bottom w:val="none" w:sz="0" w:space="0" w:color="auto"/>
                    <w:right w:val="none" w:sz="0" w:space="0" w:color="auto"/>
                  </w:divBdr>
                  <w:divsChild>
                    <w:div w:id="1869023496">
                      <w:marLeft w:val="0"/>
                      <w:marRight w:val="0"/>
                      <w:marTop w:val="0"/>
                      <w:marBottom w:val="0"/>
                      <w:divBdr>
                        <w:top w:val="none" w:sz="0" w:space="0" w:color="auto"/>
                        <w:left w:val="none" w:sz="0" w:space="0" w:color="auto"/>
                        <w:bottom w:val="none" w:sz="0" w:space="0" w:color="auto"/>
                        <w:right w:val="none" w:sz="0" w:space="0" w:color="auto"/>
                      </w:divBdr>
                      <w:divsChild>
                        <w:div w:id="1539271737">
                          <w:marLeft w:val="0"/>
                          <w:marRight w:val="0"/>
                          <w:marTop w:val="0"/>
                          <w:marBottom w:val="0"/>
                          <w:divBdr>
                            <w:top w:val="none" w:sz="0" w:space="0" w:color="auto"/>
                            <w:left w:val="none" w:sz="0" w:space="0" w:color="auto"/>
                            <w:bottom w:val="none" w:sz="0" w:space="0" w:color="auto"/>
                            <w:right w:val="none" w:sz="0" w:space="0" w:color="auto"/>
                          </w:divBdr>
                          <w:divsChild>
                            <w:div w:id="1846551910">
                              <w:marLeft w:val="0"/>
                              <w:marRight w:val="0"/>
                              <w:marTop w:val="0"/>
                              <w:marBottom w:val="0"/>
                              <w:divBdr>
                                <w:top w:val="none" w:sz="0" w:space="0" w:color="auto"/>
                                <w:left w:val="none" w:sz="0" w:space="0" w:color="auto"/>
                                <w:bottom w:val="none" w:sz="0" w:space="0" w:color="auto"/>
                                <w:right w:val="none" w:sz="0" w:space="0" w:color="auto"/>
                              </w:divBdr>
                              <w:divsChild>
                                <w:div w:id="2088918863">
                                  <w:marLeft w:val="0"/>
                                  <w:marRight w:val="0"/>
                                  <w:marTop w:val="0"/>
                                  <w:marBottom w:val="0"/>
                                  <w:divBdr>
                                    <w:top w:val="none" w:sz="0" w:space="0" w:color="auto"/>
                                    <w:left w:val="none" w:sz="0" w:space="0" w:color="auto"/>
                                    <w:bottom w:val="none" w:sz="0" w:space="0" w:color="auto"/>
                                    <w:right w:val="none" w:sz="0" w:space="0" w:color="auto"/>
                                  </w:divBdr>
                                  <w:divsChild>
                                    <w:div w:id="64817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382697">
                      <w:marLeft w:val="0"/>
                      <w:marRight w:val="0"/>
                      <w:marTop w:val="0"/>
                      <w:marBottom w:val="0"/>
                      <w:divBdr>
                        <w:top w:val="none" w:sz="0" w:space="0" w:color="auto"/>
                        <w:left w:val="none" w:sz="0" w:space="0" w:color="auto"/>
                        <w:bottom w:val="none" w:sz="0" w:space="0" w:color="auto"/>
                        <w:right w:val="none" w:sz="0" w:space="0" w:color="auto"/>
                      </w:divBdr>
                      <w:divsChild>
                        <w:div w:id="3190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6541328">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7769923">
      <w:bodyDiv w:val="1"/>
      <w:marLeft w:val="0"/>
      <w:marRight w:val="0"/>
      <w:marTop w:val="0"/>
      <w:marBottom w:val="0"/>
      <w:divBdr>
        <w:top w:val="none" w:sz="0" w:space="0" w:color="auto"/>
        <w:left w:val="none" w:sz="0" w:space="0" w:color="auto"/>
        <w:bottom w:val="none" w:sz="0" w:space="0" w:color="auto"/>
        <w:right w:val="none" w:sz="0" w:space="0" w:color="auto"/>
      </w:divBdr>
    </w:div>
    <w:div w:id="408231910">
      <w:bodyDiv w:val="1"/>
      <w:marLeft w:val="0"/>
      <w:marRight w:val="0"/>
      <w:marTop w:val="0"/>
      <w:marBottom w:val="0"/>
      <w:divBdr>
        <w:top w:val="none" w:sz="0" w:space="0" w:color="auto"/>
        <w:left w:val="none" w:sz="0" w:space="0" w:color="auto"/>
        <w:bottom w:val="none" w:sz="0" w:space="0" w:color="auto"/>
        <w:right w:val="none" w:sz="0" w:space="0" w:color="auto"/>
      </w:divBdr>
    </w:div>
    <w:div w:id="409079871">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09814343">
      <w:bodyDiv w:val="1"/>
      <w:marLeft w:val="0"/>
      <w:marRight w:val="0"/>
      <w:marTop w:val="0"/>
      <w:marBottom w:val="0"/>
      <w:divBdr>
        <w:top w:val="none" w:sz="0" w:space="0" w:color="auto"/>
        <w:left w:val="none" w:sz="0" w:space="0" w:color="auto"/>
        <w:bottom w:val="none" w:sz="0" w:space="0" w:color="auto"/>
        <w:right w:val="none" w:sz="0" w:space="0" w:color="auto"/>
      </w:divBdr>
    </w:div>
    <w:div w:id="410783987">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1859767">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3552675">
      <w:bodyDiv w:val="1"/>
      <w:marLeft w:val="0"/>
      <w:marRight w:val="0"/>
      <w:marTop w:val="0"/>
      <w:marBottom w:val="0"/>
      <w:divBdr>
        <w:top w:val="none" w:sz="0" w:space="0" w:color="auto"/>
        <w:left w:val="none" w:sz="0" w:space="0" w:color="auto"/>
        <w:bottom w:val="none" w:sz="0" w:space="0" w:color="auto"/>
        <w:right w:val="none" w:sz="0" w:space="0" w:color="auto"/>
      </w:divBdr>
    </w:div>
    <w:div w:id="414940983">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5983347">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099203">
      <w:bodyDiv w:val="1"/>
      <w:marLeft w:val="0"/>
      <w:marRight w:val="0"/>
      <w:marTop w:val="0"/>
      <w:marBottom w:val="0"/>
      <w:divBdr>
        <w:top w:val="none" w:sz="0" w:space="0" w:color="auto"/>
        <w:left w:val="none" w:sz="0" w:space="0" w:color="auto"/>
        <w:bottom w:val="none" w:sz="0" w:space="0" w:color="auto"/>
        <w:right w:val="none" w:sz="0" w:space="0" w:color="auto"/>
      </w:divBdr>
    </w:div>
    <w:div w:id="421217589">
      <w:bodyDiv w:val="1"/>
      <w:marLeft w:val="0"/>
      <w:marRight w:val="0"/>
      <w:marTop w:val="0"/>
      <w:marBottom w:val="0"/>
      <w:divBdr>
        <w:top w:val="none" w:sz="0" w:space="0" w:color="auto"/>
        <w:left w:val="none" w:sz="0" w:space="0" w:color="auto"/>
        <w:bottom w:val="none" w:sz="0" w:space="0" w:color="auto"/>
        <w:right w:val="none" w:sz="0" w:space="0" w:color="auto"/>
      </w:divBdr>
    </w:div>
    <w:div w:id="421221013">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1993405">
      <w:bodyDiv w:val="1"/>
      <w:marLeft w:val="0"/>
      <w:marRight w:val="0"/>
      <w:marTop w:val="0"/>
      <w:marBottom w:val="0"/>
      <w:divBdr>
        <w:top w:val="none" w:sz="0" w:space="0" w:color="auto"/>
        <w:left w:val="none" w:sz="0" w:space="0" w:color="auto"/>
        <w:bottom w:val="none" w:sz="0" w:space="0" w:color="auto"/>
        <w:right w:val="none" w:sz="0" w:space="0" w:color="auto"/>
      </w:divBdr>
    </w:div>
    <w:div w:id="422579300">
      <w:bodyDiv w:val="1"/>
      <w:marLeft w:val="0"/>
      <w:marRight w:val="0"/>
      <w:marTop w:val="0"/>
      <w:marBottom w:val="0"/>
      <w:divBdr>
        <w:top w:val="none" w:sz="0" w:space="0" w:color="auto"/>
        <w:left w:val="none" w:sz="0" w:space="0" w:color="auto"/>
        <w:bottom w:val="none" w:sz="0" w:space="0" w:color="auto"/>
        <w:right w:val="none" w:sz="0" w:space="0" w:color="auto"/>
      </w:divBdr>
    </w:div>
    <w:div w:id="423962792">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25809927">
      <w:bodyDiv w:val="1"/>
      <w:marLeft w:val="0"/>
      <w:marRight w:val="0"/>
      <w:marTop w:val="0"/>
      <w:marBottom w:val="0"/>
      <w:divBdr>
        <w:top w:val="none" w:sz="0" w:space="0" w:color="auto"/>
        <w:left w:val="none" w:sz="0" w:space="0" w:color="auto"/>
        <w:bottom w:val="none" w:sz="0" w:space="0" w:color="auto"/>
        <w:right w:val="none" w:sz="0" w:space="0" w:color="auto"/>
      </w:divBdr>
    </w:div>
    <w:div w:id="425812658">
      <w:bodyDiv w:val="1"/>
      <w:marLeft w:val="0"/>
      <w:marRight w:val="0"/>
      <w:marTop w:val="0"/>
      <w:marBottom w:val="0"/>
      <w:divBdr>
        <w:top w:val="none" w:sz="0" w:space="0" w:color="auto"/>
        <w:left w:val="none" w:sz="0" w:space="0" w:color="auto"/>
        <w:bottom w:val="none" w:sz="0" w:space="0" w:color="auto"/>
        <w:right w:val="none" w:sz="0" w:space="0" w:color="auto"/>
      </w:divBdr>
    </w:div>
    <w:div w:id="426925286">
      <w:bodyDiv w:val="1"/>
      <w:marLeft w:val="0"/>
      <w:marRight w:val="0"/>
      <w:marTop w:val="0"/>
      <w:marBottom w:val="0"/>
      <w:divBdr>
        <w:top w:val="none" w:sz="0" w:space="0" w:color="auto"/>
        <w:left w:val="none" w:sz="0" w:space="0" w:color="auto"/>
        <w:bottom w:val="none" w:sz="0" w:space="0" w:color="auto"/>
        <w:right w:val="none" w:sz="0" w:space="0" w:color="auto"/>
      </w:divBdr>
    </w:div>
    <w:div w:id="427164073">
      <w:bodyDiv w:val="1"/>
      <w:marLeft w:val="0"/>
      <w:marRight w:val="0"/>
      <w:marTop w:val="0"/>
      <w:marBottom w:val="0"/>
      <w:divBdr>
        <w:top w:val="none" w:sz="0" w:space="0" w:color="auto"/>
        <w:left w:val="none" w:sz="0" w:space="0" w:color="auto"/>
        <w:bottom w:val="none" w:sz="0" w:space="0" w:color="auto"/>
        <w:right w:val="none" w:sz="0" w:space="0" w:color="auto"/>
      </w:divBdr>
    </w:div>
    <w:div w:id="427238545">
      <w:bodyDiv w:val="1"/>
      <w:marLeft w:val="0"/>
      <w:marRight w:val="0"/>
      <w:marTop w:val="0"/>
      <w:marBottom w:val="0"/>
      <w:divBdr>
        <w:top w:val="none" w:sz="0" w:space="0" w:color="auto"/>
        <w:left w:val="none" w:sz="0" w:space="0" w:color="auto"/>
        <w:bottom w:val="none" w:sz="0" w:space="0" w:color="auto"/>
        <w:right w:val="none" w:sz="0" w:space="0" w:color="auto"/>
      </w:divBdr>
    </w:div>
    <w:div w:id="428427389">
      <w:bodyDiv w:val="1"/>
      <w:marLeft w:val="0"/>
      <w:marRight w:val="0"/>
      <w:marTop w:val="0"/>
      <w:marBottom w:val="0"/>
      <w:divBdr>
        <w:top w:val="none" w:sz="0" w:space="0" w:color="auto"/>
        <w:left w:val="none" w:sz="0" w:space="0" w:color="auto"/>
        <w:bottom w:val="none" w:sz="0" w:space="0" w:color="auto"/>
        <w:right w:val="none" w:sz="0" w:space="0" w:color="auto"/>
      </w:divBdr>
    </w:div>
    <w:div w:id="430204977">
      <w:bodyDiv w:val="1"/>
      <w:marLeft w:val="0"/>
      <w:marRight w:val="0"/>
      <w:marTop w:val="0"/>
      <w:marBottom w:val="0"/>
      <w:divBdr>
        <w:top w:val="none" w:sz="0" w:space="0" w:color="auto"/>
        <w:left w:val="none" w:sz="0" w:space="0" w:color="auto"/>
        <w:bottom w:val="none" w:sz="0" w:space="0" w:color="auto"/>
        <w:right w:val="none" w:sz="0" w:space="0" w:color="auto"/>
      </w:divBdr>
    </w:div>
    <w:div w:id="430317130">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130021">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34056233">
      <w:bodyDiv w:val="1"/>
      <w:marLeft w:val="0"/>
      <w:marRight w:val="0"/>
      <w:marTop w:val="0"/>
      <w:marBottom w:val="0"/>
      <w:divBdr>
        <w:top w:val="none" w:sz="0" w:space="0" w:color="auto"/>
        <w:left w:val="none" w:sz="0" w:space="0" w:color="auto"/>
        <w:bottom w:val="none" w:sz="0" w:space="0" w:color="auto"/>
        <w:right w:val="none" w:sz="0" w:space="0" w:color="auto"/>
      </w:divBdr>
    </w:div>
    <w:div w:id="434057992">
      <w:bodyDiv w:val="1"/>
      <w:marLeft w:val="0"/>
      <w:marRight w:val="0"/>
      <w:marTop w:val="0"/>
      <w:marBottom w:val="0"/>
      <w:divBdr>
        <w:top w:val="none" w:sz="0" w:space="0" w:color="auto"/>
        <w:left w:val="none" w:sz="0" w:space="0" w:color="auto"/>
        <w:bottom w:val="none" w:sz="0" w:space="0" w:color="auto"/>
        <w:right w:val="none" w:sz="0" w:space="0" w:color="auto"/>
      </w:divBdr>
    </w:div>
    <w:div w:id="434204714">
      <w:bodyDiv w:val="1"/>
      <w:marLeft w:val="0"/>
      <w:marRight w:val="0"/>
      <w:marTop w:val="0"/>
      <w:marBottom w:val="0"/>
      <w:divBdr>
        <w:top w:val="none" w:sz="0" w:space="0" w:color="auto"/>
        <w:left w:val="none" w:sz="0" w:space="0" w:color="auto"/>
        <w:bottom w:val="none" w:sz="0" w:space="0" w:color="auto"/>
        <w:right w:val="none" w:sz="0" w:space="0" w:color="auto"/>
      </w:divBdr>
    </w:div>
    <w:div w:id="434714926">
      <w:bodyDiv w:val="1"/>
      <w:marLeft w:val="0"/>
      <w:marRight w:val="0"/>
      <w:marTop w:val="0"/>
      <w:marBottom w:val="0"/>
      <w:divBdr>
        <w:top w:val="none" w:sz="0" w:space="0" w:color="auto"/>
        <w:left w:val="none" w:sz="0" w:space="0" w:color="auto"/>
        <w:bottom w:val="none" w:sz="0" w:space="0" w:color="auto"/>
        <w:right w:val="none" w:sz="0" w:space="0" w:color="auto"/>
      </w:divBdr>
    </w:div>
    <w:div w:id="436216420">
      <w:bodyDiv w:val="1"/>
      <w:marLeft w:val="0"/>
      <w:marRight w:val="0"/>
      <w:marTop w:val="0"/>
      <w:marBottom w:val="0"/>
      <w:divBdr>
        <w:top w:val="none" w:sz="0" w:space="0" w:color="auto"/>
        <w:left w:val="none" w:sz="0" w:space="0" w:color="auto"/>
        <w:bottom w:val="none" w:sz="0" w:space="0" w:color="auto"/>
        <w:right w:val="none" w:sz="0" w:space="0" w:color="auto"/>
      </w:divBdr>
    </w:div>
    <w:div w:id="438258004">
      <w:bodyDiv w:val="1"/>
      <w:marLeft w:val="0"/>
      <w:marRight w:val="0"/>
      <w:marTop w:val="0"/>
      <w:marBottom w:val="0"/>
      <w:divBdr>
        <w:top w:val="none" w:sz="0" w:space="0" w:color="auto"/>
        <w:left w:val="none" w:sz="0" w:space="0" w:color="auto"/>
        <w:bottom w:val="none" w:sz="0" w:space="0" w:color="auto"/>
        <w:right w:val="none" w:sz="0" w:space="0" w:color="auto"/>
      </w:divBdr>
    </w:div>
    <w:div w:id="442313078">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887213">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4932898">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1024336">
      <w:bodyDiv w:val="1"/>
      <w:marLeft w:val="0"/>
      <w:marRight w:val="0"/>
      <w:marTop w:val="0"/>
      <w:marBottom w:val="0"/>
      <w:divBdr>
        <w:top w:val="none" w:sz="0" w:space="0" w:color="auto"/>
        <w:left w:val="none" w:sz="0" w:space="0" w:color="auto"/>
        <w:bottom w:val="none" w:sz="0" w:space="0" w:color="auto"/>
        <w:right w:val="none" w:sz="0" w:space="0" w:color="auto"/>
      </w:divBdr>
      <w:divsChild>
        <w:div w:id="750271707">
          <w:marLeft w:val="0"/>
          <w:marRight w:val="135"/>
          <w:marTop w:val="150"/>
          <w:marBottom w:val="0"/>
          <w:divBdr>
            <w:top w:val="none" w:sz="0" w:space="0" w:color="auto"/>
            <w:left w:val="none" w:sz="0" w:space="0" w:color="auto"/>
            <w:bottom w:val="none" w:sz="0" w:space="0" w:color="auto"/>
            <w:right w:val="none" w:sz="0" w:space="0" w:color="auto"/>
          </w:divBdr>
        </w:div>
      </w:divsChild>
    </w:div>
    <w:div w:id="453403972">
      <w:bodyDiv w:val="1"/>
      <w:marLeft w:val="0"/>
      <w:marRight w:val="0"/>
      <w:marTop w:val="0"/>
      <w:marBottom w:val="0"/>
      <w:divBdr>
        <w:top w:val="none" w:sz="0" w:space="0" w:color="auto"/>
        <w:left w:val="none" w:sz="0" w:space="0" w:color="auto"/>
        <w:bottom w:val="none" w:sz="0" w:space="0" w:color="auto"/>
        <w:right w:val="none" w:sz="0" w:space="0" w:color="auto"/>
      </w:divBdr>
    </w:div>
    <w:div w:id="453445055">
      <w:bodyDiv w:val="1"/>
      <w:marLeft w:val="0"/>
      <w:marRight w:val="0"/>
      <w:marTop w:val="0"/>
      <w:marBottom w:val="0"/>
      <w:divBdr>
        <w:top w:val="none" w:sz="0" w:space="0" w:color="auto"/>
        <w:left w:val="none" w:sz="0" w:space="0" w:color="auto"/>
        <w:bottom w:val="none" w:sz="0" w:space="0" w:color="auto"/>
        <w:right w:val="none" w:sz="0" w:space="0" w:color="auto"/>
      </w:divBdr>
    </w:div>
    <w:div w:id="453984385">
      <w:bodyDiv w:val="1"/>
      <w:marLeft w:val="0"/>
      <w:marRight w:val="0"/>
      <w:marTop w:val="0"/>
      <w:marBottom w:val="0"/>
      <w:divBdr>
        <w:top w:val="none" w:sz="0" w:space="0" w:color="auto"/>
        <w:left w:val="none" w:sz="0" w:space="0" w:color="auto"/>
        <w:bottom w:val="none" w:sz="0" w:space="0" w:color="auto"/>
        <w:right w:val="none" w:sz="0" w:space="0" w:color="auto"/>
      </w:divBdr>
    </w:div>
    <w:div w:id="454057470">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8110664">
      <w:bodyDiv w:val="1"/>
      <w:marLeft w:val="0"/>
      <w:marRight w:val="0"/>
      <w:marTop w:val="0"/>
      <w:marBottom w:val="0"/>
      <w:divBdr>
        <w:top w:val="none" w:sz="0" w:space="0" w:color="auto"/>
        <w:left w:val="none" w:sz="0" w:space="0" w:color="auto"/>
        <w:bottom w:val="none" w:sz="0" w:space="0" w:color="auto"/>
        <w:right w:val="none" w:sz="0" w:space="0" w:color="auto"/>
      </w:divBdr>
    </w:div>
    <w:div w:id="458257927">
      <w:bodyDiv w:val="1"/>
      <w:marLeft w:val="0"/>
      <w:marRight w:val="0"/>
      <w:marTop w:val="0"/>
      <w:marBottom w:val="0"/>
      <w:divBdr>
        <w:top w:val="none" w:sz="0" w:space="0" w:color="auto"/>
        <w:left w:val="none" w:sz="0" w:space="0" w:color="auto"/>
        <w:bottom w:val="none" w:sz="0" w:space="0" w:color="auto"/>
        <w:right w:val="none" w:sz="0" w:space="0" w:color="auto"/>
      </w:divBdr>
    </w:div>
    <w:div w:id="459108306">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59764327">
      <w:bodyDiv w:val="1"/>
      <w:marLeft w:val="0"/>
      <w:marRight w:val="0"/>
      <w:marTop w:val="0"/>
      <w:marBottom w:val="0"/>
      <w:divBdr>
        <w:top w:val="none" w:sz="0" w:space="0" w:color="auto"/>
        <w:left w:val="none" w:sz="0" w:space="0" w:color="auto"/>
        <w:bottom w:val="none" w:sz="0" w:space="0" w:color="auto"/>
        <w:right w:val="none" w:sz="0" w:space="0" w:color="auto"/>
      </w:divBdr>
    </w:div>
    <w:div w:id="459806858">
      <w:bodyDiv w:val="1"/>
      <w:marLeft w:val="0"/>
      <w:marRight w:val="0"/>
      <w:marTop w:val="0"/>
      <w:marBottom w:val="0"/>
      <w:divBdr>
        <w:top w:val="none" w:sz="0" w:space="0" w:color="auto"/>
        <w:left w:val="none" w:sz="0" w:space="0" w:color="auto"/>
        <w:bottom w:val="none" w:sz="0" w:space="0" w:color="auto"/>
        <w:right w:val="none" w:sz="0" w:space="0" w:color="auto"/>
      </w:divBdr>
    </w:div>
    <w:div w:id="460079825">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2432715">
      <w:bodyDiv w:val="1"/>
      <w:marLeft w:val="0"/>
      <w:marRight w:val="0"/>
      <w:marTop w:val="0"/>
      <w:marBottom w:val="0"/>
      <w:divBdr>
        <w:top w:val="none" w:sz="0" w:space="0" w:color="auto"/>
        <w:left w:val="none" w:sz="0" w:space="0" w:color="auto"/>
        <w:bottom w:val="none" w:sz="0" w:space="0" w:color="auto"/>
        <w:right w:val="none" w:sz="0" w:space="0" w:color="auto"/>
      </w:divBdr>
    </w:div>
    <w:div w:id="462623082">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6053159">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8286642">
      <w:bodyDiv w:val="1"/>
      <w:marLeft w:val="0"/>
      <w:marRight w:val="0"/>
      <w:marTop w:val="0"/>
      <w:marBottom w:val="0"/>
      <w:divBdr>
        <w:top w:val="none" w:sz="0" w:space="0" w:color="auto"/>
        <w:left w:val="none" w:sz="0" w:space="0" w:color="auto"/>
        <w:bottom w:val="none" w:sz="0" w:space="0" w:color="auto"/>
        <w:right w:val="none" w:sz="0" w:space="0" w:color="auto"/>
      </w:divBdr>
    </w:div>
    <w:div w:id="469060345">
      <w:bodyDiv w:val="1"/>
      <w:marLeft w:val="0"/>
      <w:marRight w:val="0"/>
      <w:marTop w:val="0"/>
      <w:marBottom w:val="0"/>
      <w:divBdr>
        <w:top w:val="none" w:sz="0" w:space="0" w:color="auto"/>
        <w:left w:val="none" w:sz="0" w:space="0" w:color="auto"/>
        <w:bottom w:val="none" w:sz="0" w:space="0" w:color="auto"/>
        <w:right w:val="none" w:sz="0" w:space="0" w:color="auto"/>
      </w:divBdr>
    </w:div>
    <w:div w:id="469134832">
      <w:bodyDiv w:val="1"/>
      <w:marLeft w:val="0"/>
      <w:marRight w:val="0"/>
      <w:marTop w:val="0"/>
      <w:marBottom w:val="0"/>
      <w:divBdr>
        <w:top w:val="none" w:sz="0" w:space="0" w:color="auto"/>
        <w:left w:val="none" w:sz="0" w:space="0" w:color="auto"/>
        <w:bottom w:val="none" w:sz="0" w:space="0" w:color="auto"/>
        <w:right w:val="none" w:sz="0" w:space="0" w:color="auto"/>
      </w:divBdr>
    </w:div>
    <w:div w:id="469521589">
      <w:bodyDiv w:val="1"/>
      <w:marLeft w:val="0"/>
      <w:marRight w:val="0"/>
      <w:marTop w:val="0"/>
      <w:marBottom w:val="0"/>
      <w:divBdr>
        <w:top w:val="none" w:sz="0" w:space="0" w:color="auto"/>
        <w:left w:val="none" w:sz="0" w:space="0" w:color="auto"/>
        <w:bottom w:val="none" w:sz="0" w:space="0" w:color="auto"/>
        <w:right w:val="none" w:sz="0" w:space="0" w:color="auto"/>
      </w:divBdr>
    </w:div>
    <w:div w:id="470483077">
      <w:bodyDiv w:val="1"/>
      <w:marLeft w:val="0"/>
      <w:marRight w:val="0"/>
      <w:marTop w:val="0"/>
      <w:marBottom w:val="0"/>
      <w:divBdr>
        <w:top w:val="none" w:sz="0" w:space="0" w:color="auto"/>
        <w:left w:val="none" w:sz="0" w:space="0" w:color="auto"/>
        <w:bottom w:val="none" w:sz="0" w:space="0" w:color="auto"/>
        <w:right w:val="none" w:sz="0" w:space="0" w:color="auto"/>
      </w:divBdr>
    </w:div>
    <w:div w:id="470489479">
      <w:bodyDiv w:val="1"/>
      <w:marLeft w:val="0"/>
      <w:marRight w:val="0"/>
      <w:marTop w:val="0"/>
      <w:marBottom w:val="0"/>
      <w:divBdr>
        <w:top w:val="none" w:sz="0" w:space="0" w:color="auto"/>
        <w:left w:val="none" w:sz="0" w:space="0" w:color="auto"/>
        <w:bottom w:val="none" w:sz="0" w:space="0" w:color="auto"/>
        <w:right w:val="none" w:sz="0" w:space="0" w:color="auto"/>
      </w:divBdr>
    </w:div>
    <w:div w:id="471020515">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4033573">
      <w:bodyDiv w:val="1"/>
      <w:marLeft w:val="0"/>
      <w:marRight w:val="0"/>
      <w:marTop w:val="0"/>
      <w:marBottom w:val="0"/>
      <w:divBdr>
        <w:top w:val="none" w:sz="0" w:space="0" w:color="auto"/>
        <w:left w:val="none" w:sz="0" w:space="0" w:color="auto"/>
        <w:bottom w:val="none" w:sz="0" w:space="0" w:color="auto"/>
        <w:right w:val="none" w:sz="0" w:space="0" w:color="auto"/>
      </w:divBdr>
    </w:div>
    <w:div w:id="474105205">
      <w:bodyDiv w:val="1"/>
      <w:marLeft w:val="0"/>
      <w:marRight w:val="0"/>
      <w:marTop w:val="0"/>
      <w:marBottom w:val="0"/>
      <w:divBdr>
        <w:top w:val="none" w:sz="0" w:space="0" w:color="auto"/>
        <w:left w:val="none" w:sz="0" w:space="0" w:color="auto"/>
        <w:bottom w:val="none" w:sz="0" w:space="0" w:color="auto"/>
        <w:right w:val="none" w:sz="0" w:space="0" w:color="auto"/>
      </w:divBdr>
    </w:div>
    <w:div w:id="474377421">
      <w:bodyDiv w:val="1"/>
      <w:marLeft w:val="0"/>
      <w:marRight w:val="0"/>
      <w:marTop w:val="0"/>
      <w:marBottom w:val="0"/>
      <w:divBdr>
        <w:top w:val="none" w:sz="0" w:space="0" w:color="auto"/>
        <w:left w:val="none" w:sz="0" w:space="0" w:color="auto"/>
        <w:bottom w:val="none" w:sz="0" w:space="0" w:color="auto"/>
        <w:right w:val="none" w:sz="0" w:space="0" w:color="auto"/>
      </w:divBdr>
    </w:div>
    <w:div w:id="479231526">
      <w:bodyDiv w:val="1"/>
      <w:marLeft w:val="0"/>
      <w:marRight w:val="0"/>
      <w:marTop w:val="0"/>
      <w:marBottom w:val="0"/>
      <w:divBdr>
        <w:top w:val="none" w:sz="0" w:space="0" w:color="auto"/>
        <w:left w:val="none" w:sz="0" w:space="0" w:color="auto"/>
        <w:bottom w:val="none" w:sz="0" w:space="0" w:color="auto"/>
        <w:right w:val="none" w:sz="0" w:space="0" w:color="auto"/>
      </w:divBdr>
    </w:div>
    <w:div w:id="479925858">
      <w:bodyDiv w:val="1"/>
      <w:marLeft w:val="0"/>
      <w:marRight w:val="0"/>
      <w:marTop w:val="0"/>
      <w:marBottom w:val="0"/>
      <w:divBdr>
        <w:top w:val="none" w:sz="0" w:space="0" w:color="auto"/>
        <w:left w:val="none" w:sz="0" w:space="0" w:color="auto"/>
        <w:bottom w:val="none" w:sz="0" w:space="0" w:color="auto"/>
        <w:right w:val="none" w:sz="0" w:space="0" w:color="auto"/>
      </w:divBdr>
    </w:div>
    <w:div w:id="481392084">
      <w:bodyDiv w:val="1"/>
      <w:marLeft w:val="0"/>
      <w:marRight w:val="0"/>
      <w:marTop w:val="0"/>
      <w:marBottom w:val="0"/>
      <w:divBdr>
        <w:top w:val="none" w:sz="0" w:space="0" w:color="auto"/>
        <w:left w:val="none" w:sz="0" w:space="0" w:color="auto"/>
        <w:bottom w:val="none" w:sz="0" w:space="0" w:color="auto"/>
        <w:right w:val="none" w:sz="0" w:space="0" w:color="auto"/>
      </w:divBdr>
    </w:div>
    <w:div w:id="482165502">
      <w:bodyDiv w:val="1"/>
      <w:marLeft w:val="0"/>
      <w:marRight w:val="0"/>
      <w:marTop w:val="0"/>
      <w:marBottom w:val="0"/>
      <w:divBdr>
        <w:top w:val="none" w:sz="0" w:space="0" w:color="auto"/>
        <w:left w:val="none" w:sz="0" w:space="0" w:color="auto"/>
        <w:bottom w:val="none" w:sz="0" w:space="0" w:color="auto"/>
        <w:right w:val="none" w:sz="0" w:space="0" w:color="auto"/>
      </w:divBdr>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289013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87327803">
      <w:bodyDiv w:val="1"/>
      <w:marLeft w:val="0"/>
      <w:marRight w:val="0"/>
      <w:marTop w:val="0"/>
      <w:marBottom w:val="0"/>
      <w:divBdr>
        <w:top w:val="none" w:sz="0" w:space="0" w:color="auto"/>
        <w:left w:val="none" w:sz="0" w:space="0" w:color="auto"/>
        <w:bottom w:val="none" w:sz="0" w:space="0" w:color="auto"/>
        <w:right w:val="none" w:sz="0" w:space="0" w:color="auto"/>
      </w:divBdr>
    </w:div>
    <w:div w:id="490222294">
      <w:bodyDiv w:val="1"/>
      <w:marLeft w:val="0"/>
      <w:marRight w:val="0"/>
      <w:marTop w:val="0"/>
      <w:marBottom w:val="0"/>
      <w:divBdr>
        <w:top w:val="none" w:sz="0" w:space="0" w:color="auto"/>
        <w:left w:val="none" w:sz="0" w:space="0" w:color="auto"/>
        <w:bottom w:val="none" w:sz="0" w:space="0" w:color="auto"/>
        <w:right w:val="none" w:sz="0" w:space="0" w:color="auto"/>
      </w:divBdr>
    </w:div>
    <w:div w:id="490828045">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4033746">
      <w:bodyDiv w:val="1"/>
      <w:marLeft w:val="0"/>
      <w:marRight w:val="0"/>
      <w:marTop w:val="0"/>
      <w:marBottom w:val="0"/>
      <w:divBdr>
        <w:top w:val="none" w:sz="0" w:space="0" w:color="auto"/>
        <w:left w:val="none" w:sz="0" w:space="0" w:color="auto"/>
        <w:bottom w:val="none" w:sz="0" w:space="0" w:color="auto"/>
        <w:right w:val="none" w:sz="0" w:space="0" w:color="auto"/>
      </w:divBdr>
    </w:div>
    <w:div w:id="494883329">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5733231">
      <w:bodyDiv w:val="1"/>
      <w:marLeft w:val="0"/>
      <w:marRight w:val="0"/>
      <w:marTop w:val="0"/>
      <w:marBottom w:val="0"/>
      <w:divBdr>
        <w:top w:val="none" w:sz="0" w:space="0" w:color="auto"/>
        <w:left w:val="none" w:sz="0" w:space="0" w:color="auto"/>
        <w:bottom w:val="none" w:sz="0" w:space="0" w:color="auto"/>
        <w:right w:val="none" w:sz="0" w:space="0" w:color="auto"/>
      </w:divBdr>
    </w:div>
    <w:div w:id="496772983">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462327">
      <w:bodyDiv w:val="1"/>
      <w:marLeft w:val="0"/>
      <w:marRight w:val="0"/>
      <w:marTop w:val="0"/>
      <w:marBottom w:val="0"/>
      <w:divBdr>
        <w:top w:val="none" w:sz="0" w:space="0" w:color="auto"/>
        <w:left w:val="none" w:sz="0" w:space="0" w:color="auto"/>
        <w:bottom w:val="none" w:sz="0" w:space="0" w:color="auto"/>
        <w:right w:val="none" w:sz="0" w:space="0" w:color="auto"/>
      </w:divBdr>
    </w:div>
    <w:div w:id="501120887">
      <w:bodyDiv w:val="1"/>
      <w:marLeft w:val="0"/>
      <w:marRight w:val="0"/>
      <w:marTop w:val="0"/>
      <w:marBottom w:val="0"/>
      <w:divBdr>
        <w:top w:val="none" w:sz="0" w:space="0" w:color="auto"/>
        <w:left w:val="none" w:sz="0" w:space="0" w:color="auto"/>
        <w:bottom w:val="none" w:sz="0" w:space="0" w:color="auto"/>
        <w:right w:val="none" w:sz="0" w:space="0" w:color="auto"/>
      </w:divBdr>
    </w:div>
    <w:div w:id="501817375">
      <w:bodyDiv w:val="1"/>
      <w:marLeft w:val="0"/>
      <w:marRight w:val="0"/>
      <w:marTop w:val="0"/>
      <w:marBottom w:val="0"/>
      <w:divBdr>
        <w:top w:val="none" w:sz="0" w:space="0" w:color="auto"/>
        <w:left w:val="none" w:sz="0" w:space="0" w:color="auto"/>
        <w:bottom w:val="none" w:sz="0" w:space="0" w:color="auto"/>
        <w:right w:val="none" w:sz="0" w:space="0" w:color="auto"/>
      </w:divBdr>
    </w:div>
    <w:div w:id="501891317">
      <w:bodyDiv w:val="1"/>
      <w:marLeft w:val="0"/>
      <w:marRight w:val="0"/>
      <w:marTop w:val="0"/>
      <w:marBottom w:val="0"/>
      <w:divBdr>
        <w:top w:val="none" w:sz="0" w:space="0" w:color="auto"/>
        <w:left w:val="none" w:sz="0" w:space="0" w:color="auto"/>
        <w:bottom w:val="none" w:sz="0" w:space="0" w:color="auto"/>
        <w:right w:val="none" w:sz="0" w:space="0" w:color="auto"/>
      </w:divBdr>
    </w:div>
    <w:div w:id="502546001">
      <w:bodyDiv w:val="1"/>
      <w:marLeft w:val="0"/>
      <w:marRight w:val="0"/>
      <w:marTop w:val="0"/>
      <w:marBottom w:val="0"/>
      <w:divBdr>
        <w:top w:val="none" w:sz="0" w:space="0" w:color="auto"/>
        <w:left w:val="none" w:sz="0" w:space="0" w:color="auto"/>
        <w:bottom w:val="none" w:sz="0" w:space="0" w:color="auto"/>
        <w:right w:val="none" w:sz="0" w:space="0" w:color="auto"/>
      </w:divBdr>
    </w:div>
    <w:div w:id="503478137">
      <w:bodyDiv w:val="1"/>
      <w:marLeft w:val="0"/>
      <w:marRight w:val="0"/>
      <w:marTop w:val="0"/>
      <w:marBottom w:val="0"/>
      <w:divBdr>
        <w:top w:val="none" w:sz="0" w:space="0" w:color="auto"/>
        <w:left w:val="none" w:sz="0" w:space="0" w:color="auto"/>
        <w:bottom w:val="none" w:sz="0" w:space="0" w:color="auto"/>
        <w:right w:val="none" w:sz="0" w:space="0" w:color="auto"/>
      </w:divBdr>
    </w:div>
    <w:div w:id="504982706">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6411363">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09224272">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2230030">
      <w:bodyDiv w:val="1"/>
      <w:marLeft w:val="0"/>
      <w:marRight w:val="0"/>
      <w:marTop w:val="0"/>
      <w:marBottom w:val="0"/>
      <w:divBdr>
        <w:top w:val="none" w:sz="0" w:space="0" w:color="auto"/>
        <w:left w:val="none" w:sz="0" w:space="0" w:color="auto"/>
        <w:bottom w:val="none" w:sz="0" w:space="0" w:color="auto"/>
        <w:right w:val="none" w:sz="0" w:space="0" w:color="auto"/>
      </w:divBdr>
    </w:div>
    <w:div w:id="513032406">
      <w:bodyDiv w:val="1"/>
      <w:marLeft w:val="0"/>
      <w:marRight w:val="0"/>
      <w:marTop w:val="0"/>
      <w:marBottom w:val="0"/>
      <w:divBdr>
        <w:top w:val="none" w:sz="0" w:space="0" w:color="auto"/>
        <w:left w:val="none" w:sz="0" w:space="0" w:color="auto"/>
        <w:bottom w:val="none" w:sz="0" w:space="0" w:color="auto"/>
        <w:right w:val="none" w:sz="0" w:space="0" w:color="auto"/>
      </w:divBdr>
    </w:div>
    <w:div w:id="513961009">
      <w:bodyDiv w:val="1"/>
      <w:marLeft w:val="0"/>
      <w:marRight w:val="0"/>
      <w:marTop w:val="0"/>
      <w:marBottom w:val="0"/>
      <w:divBdr>
        <w:top w:val="none" w:sz="0" w:space="0" w:color="auto"/>
        <w:left w:val="none" w:sz="0" w:space="0" w:color="auto"/>
        <w:bottom w:val="none" w:sz="0" w:space="0" w:color="auto"/>
        <w:right w:val="none" w:sz="0" w:space="0" w:color="auto"/>
      </w:divBdr>
    </w:div>
    <w:div w:id="514077953">
      <w:bodyDiv w:val="1"/>
      <w:marLeft w:val="0"/>
      <w:marRight w:val="0"/>
      <w:marTop w:val="0"/>
      <w:marBottom w:val="0"/>
      <w:divBdr>
        <w:top w:val="none" w:sz="0" w:space="0" w:color="auto"/>
        <w:left w:val="none" w:sz="0" w:space="0" w:color="auto"/>
        <w:bottom w:val="none" w:sz="0" w:space="0" w:color="auto"/>
        <w:right w:val="none" w:sz="0" w:space="0" w:color="auto"/>
      </w:divBdr>
    </w:div>
    <w:div w:id="514268123">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003069">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16695186">
      <w:bodyDiv w:val="1"/>
      <w:marLeft w:val="0"/>
      <w:marRight w:val="0"/>
      <w:marTop w:val="0"/>
      <w:marBottom w:val="0"/>
      <w:divBdr>
        <w:top w:val="none" w:sz="0" w:space="0" w:color="auto"/>
        <w:left w:val="none" w:sz="0" w:space="0" w:color="auto"/>
        <w:bottom w:val="none" w:sz="0" w:space="0" w:color="auto"/>
        <w:right w:val="none" w:sz="0" w:space="0" w:color="auto"/>
      </w:divBdr>
    </w:div>
    <w:div w:id="516696540">
      <w:bodyDiv w:val="1"/>
      <w:marLeft w:val="0"/>
      <w:marRight w:val="0"/>
      <w:marTop w:val="0"/>
      <w:marBottom w:val="0"/>
      <w:divBdr>
        <w:top w:val="none" w:sz="0" w:space="0" w:color="auto"/>
        <w:left w:val="none" w:sz="0" w:space="0" w:color="auto"/>
        <w:bottom w:val="none" w:sz="0" w:space="0" w:color="auto"/>
        <w:right w:val="none" w:sz="0" w:space="0" w:color="auto"/>
      </w:divBdr>
    </w:div>
    <w:div w:id="517080076">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1212381">
      <w:bodyDiv w:val="1"/>
      <w:marLeft w:val="0"/>
      <w:marRight w:val="0"/>
      <w:marTop w:val="0"/>
      <w:marBottom w:val="0"/>
      <w:divBdr>
        <w:top w:val="none" w:sz="0" w:space="0" w:color="auto"/>
        <w:left w:val="none" w:sz="0" w:space="0" w:color="auto"/>
        <w:bottom w:val="none" w:sz="0" w:space="0" w:color="auto"/>
        <w:right w:val="none" w:sz="0" w:space="0" w:color="auto"/>
      </w:divBdr>
    </w:div>
    <w:div w:id="523439574">
      <w:bodyDiv w:val="1"/>
      <w:marLeft w:val="0"/>
      <w:marRight w:val="0"/>
      <w:marTop w:val="0"/>
      <w:marBottom w:val="0"/>
      <w:divBdr>
        <w:top w:val="none" w:sz="0" w:space="0" w:color="auto"/>
        <w:left w:val="none" w:sz="0" w:space="0" w:color="auto"/>
        <w:bottom w:val="none" w:sz="0" w:space="0" w:color="auto"/>
        <w:right w:val="none" w:sz="0" w:space="0" w:color="auto"/>
      </w:divBdr>
    </w:div>
    <w:div w:id="523634443">
      <w:bodyDiv w:val="1"/>
      <w:marLeft w:val="0"/>
      <w:marRight w:val="0"/>
      <w:marTop w:val="0"/>
      <w:marBottom w:val="0"/>
      <w:divBdr>
        <w:top w:val="none" w:sz="0" w:space="0" w:color="auto"/>
        <w:left w:val="none" w:sz="0" w:space="0" w:color="auto"/>
        <w:bottom w:val="none" w:sz="0" w:space="0" w:color="auto"/>
        <w:right w:val="none" w:sz="0" w:space="0" w:color="auto"/>
      </w:divBdr>
    </w:div>
    <w:div w:id="528181152">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0342388">
      <w:bodyDiv w:val="1"/>
      <w:marLeft w:val="0"/>
      <w:marRight w:val="0"/>
      <w:marTop w:val="0"/>
      <w:marBottom w:val="0"/>
      <w:divBdr>
        <w:top w:val="none" w:sz="0" w:space="0" w:color="auto"/>
        <w:left w:val="none" w:sz="0" w:space="0" w:color="auto"/>
        <w:bottom w:val="none" w:sz="0" w:space="0" w:color="auto"/>
        <w:right w:val="none" w:sz="0" w:space="0" w:color="auto"/>
      </w:divBdr>
    </w:div>
    <w:div w:id="535242744">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051102">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1016294">
      <w:bodyDiv w:val="1"/>
      <w:marLeft w:val="0"/>
      <w:marRight w:val="0"/>
      <w:marTop w:val="0"/>
      <w:marBottom w:val="0"/>
      <w:divBdr>
        <w:top w:val="none" w:sz="0" w:space="0" w:color="auto"/>
        <w:left w:val="none" w:sz="0" w:space="0" w:color="auto"/>
        <w:bottom w:val="none" w:sz="0" w:space="0" w:color="auto"/>
        <w:right w:val="none" w:sz="0" w:space="0" w:color="auto"/>
      </w:divBdr>
    </w:div>
    <w:div w:id="541022069">
      <w:bodyDiv w:val="1"/>
      <w:marLeft w:val="0"/>
      <w:marRight w:val="0"/>
      <w:marTop w:val="0"/>
      <w:marBottom w:val="0"/>
      <w:divBdr>
        <w:top w:val="none" w:sz="0" w:space="0" w:color="auto"/>
        <w:left w:val="none" w:sz="0" w:space="0" w:color="auto"/>
        <w:bottom w:val="none" w:sz="0" w:space="0" w:color="auto"/>
        <w:right w:val="none" w:sz="0" w:space="0" w:color="auto"/>
      </w:divBdr>
    </w:div>
    <w:div w:id="541862792">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4870926">
      <w:bodyDiv w:val="1"/>
      <w:marLeft w:val="0"/>
      <w:marRight w:val="0"/>
      <w:marTop w:val="0"/>
      <w:marBottom w:val="0"/>
      <w:divBdr>
        <w:top w:val="none" w:sz="0" w:space="0" w:color="auto"/>
        <w:left w:val="none" w:sz="0" w:space="0" w:color="auto"/>
        <w:bottom w:val="none" w:sz="0" w:space="0" w:color="auto"/>
        <w:right w:val="none" w:sz="0" w:space="0" w:color="auto"/>
      </w:divBdr>
    </w:div>
    <w:div w:id="544872136">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49419498">
      <w:bodyDiv w:val="1"/>
      <w:marLeft w:val="0"/>
      <w:marRight w:val="0"/>
      <w:marTop w:val="0"/>
      <w:marBottom w:val="0"/>
      <w:divBdr>
        <w:top w:val="none" w:sz="0" w:space="0" w:color="auto"/>
        <w:left w:val="none" w:sz="0" w:space="0" w:color="auto"/>
        <w:bottom w:val="none" w:sz="0" w:space="0" w:color="auto"/>
        <w:right w:val="none" w:sz="0" w:space="0" w:color="auto"/>
      </w:divBdr>
    </w:div>
    <w:div w:id="553350705">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357716">
      <w:bodyDiv w:val="1"/>
      <w:marLeft w:val="0"/>
      <w:marRight w:val="0"/>
      <w:marTop w:val="0"/>
      <w:marBottom w:val="0"/>
      <w:divBdr>
        <w:top w:val="none" w:sz="0" w:space="0" w:color="auto"/>
        <w:left w:val="none" w:sz="0" w:space="0" w:color="auto"/>
        <w:bottom w:val="none" w:sz="0" w:space="0" w:color="auto"/>
        <w:right w:val="none" w:sz="0" w:space="0" w:color="auto"/>
      </w:divBdr>
    </w:div>
    <w:div w:id="556432199">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321377">
      <w:bodyDiv w:val="1"/>
      <w:marLeft w:val="0"/>
      <w:marRight w:val="0"/>
      <w:marTop w:val="0"/>
      <w:marBottom w:val="0"/>
      <w:divBdr>
        <w:top w:val="none" w:sz="0" w:space="0" w:color="auto"/>
        <w:left w:val="none" w:sz="0" w:space="0" w:color="auto"/>
        <w:bottom w:val="none" w:sz="0" w:space="0" w:color="auto"/>
        <w:right w:val="none" w:sz="0" w:space="0" w:color="auto"/>
      </w:divBdr>
      <w:divsChild>
        <w:div w:id="60954276">
          <w:marLeft w:val="0"/>
          <w:marRight w:val="0"/>
          <w:marTop w:val="0"/>
          <w:marBottom w:val="0"/>
          <w:divBdr>
            <w:top w:val="none" w:sz="0" w:space="0" w:color="auto"/>
            <w:left w:val="none" w:sz="0" w:space="0" w:color="auto"/>
            <w:bottom w:val="none" w:sz="0" w:space="0" w:color="auto"/>
            <w:right w:val="none" w:sz="0" w:space="0" w:color="auto"/>
          </w:divBdr>
          <w:divsChild>
            <w:div w:id="1106120758">
              <w:marLeft w:val="0"/>
              <w:marRight w:val="0"/>
              <w:marTop w:val="0"/>
              <w:marBottom w:val="0"/>
              <w:divBdr>
                <w:top w:val="none" w:sz="0" w:space="0" w:color="auto"/>
                <w:left w:val="none" w:sz="0" w:space="0" w:color="auto"/>
                <w:bottom w:val="none" w:sz="0" w:space="0" w:color="auto"/>
                <w:right w:val="none" w:sz="0" w:space="0" w:color="auto"/>
              </w:divBdr>
              <w:divsChild>
                <w:div w:id="1799564630">
                  <w:marLeft w:val="0"/>
                  <w:marRight w:val="0"/>
                  <w:marTop w:val="0"/>
                  <w:marBottom w:val="0"/>
                  <w:divBdr>
                    <w:top w:val="none" w:sz="0" w:space="0" w:color="auto"/>
                    <w:left w:val="none" w:sz="0" w:space="0" w:color="auto"/>
                    <w:bottom w:val="none" w:sz="0" w:space="0" w:color="auto"/>
                    <w:right w:val="none" w:sz="0" w:space="0" w:color="auto"/>
                  </w:divBdr>
                  <w:divsChild>
                    <w:div w:id="745999605">
                      <w:marLeft w:val="0"/>
                      <w:marRight w:val="0"/>
                      <w:marTop w:val="0"/>
                      <w:marBottom w:val="0"/>
                      <w:divBdr>
                        <w:top w:val="none" w:sz="0" w:space="0" w:color="auto"/>
                        <w:left w:val="none" w:sz="0" w:space="0" w:color="auto"/>
                        <w:bottom w:val="none" w:sz="0" w:space="0" w:color="auto"/>
                        <w:right w:val="none" w:sz="0" w:space="0" w:color="auto"/>
                      </w:divBdr>
                      <w:divsChild>
                        <w:div w:id="1199195742">
                          <w:marLeft w:val="0"/>
                          <w:marRight w:val="0"/>
                          <w:marTop w:val="0"/>
                          <w:marBottom w:val="0"/>
                          <w:divBdr>
                            <w:top w:val="none" w:sz="0" w:space="0" w:color="auto"/>
                            <w:left w:val="none" w:sz="0" w:space="0" w:color="auto"/>
                            <w:bottom w:val="none" w:sz="0" w:space="0" w:color="auto"/>
                            <w:right w:val="none" w:sz="0" w:space="0" w:color="auto"/>
                          </w:divBdr>
                          <w:divsChild>
                            <w:div w:id="1298224603">
                              <w:marLeft w:val="0"/>
                              <w:marRight w:val="0"/>
                              <w:marTop w:val="0"/>
                              <w:marBottom w:val="0"/>
                              <w:divBdr>
                                <w:top w:val="none" w:sz="0" w:space="0" w:color="auto"/>
                                <w:left w:val="none" w:sz="0" w:space="0" w:color="auto"/>
                                <w:bottom w:val="none" w:sz="0" w:space="0" w:color="auto"/>
                                <w:right w:val="none" w:sz="0" w:space="0" w:color="auto"/>
                              </w:divBdr>
                              <w:divsChild>
                                <w:div w:id="1704936908">
                                  <w:marLeft w:val="0"/>
                                  <w:marRight w:val="0"/>
                                  <w:marTop w:val="0"/>
                                  <w:marBottom w:val="0"/>
                                  <w:divBdr>
                                    <w:top w:val="none" w:sz="0" w:space="0" w:color="auto"/>
                                    <w:left w:val="none" w:sz="0" w:space="0" w:color="auto"/>
                                    <w:bottom w:val="none" w:sz="0" w:space="0" w:color="auto"/>
                                    <w:right w:val="none" w:sz="0" w:space="0" w:color="auto"/>
                                  </w:divBdr>
                                  <w:divsChild>
                                    <w:div w:id="178253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304860">
                      <w:marLeft w:val="0"/>
                      <w:marRight w:val="0"/>
                      <w:marTop w:val="0"/>
                      <w:marBottom w:val="0"/>
                      <w:divBdr>
                        <w:top w:val="none" w:sz="0" w:space="0" w:color="auto"/>
                        <w:left w:val="none" w:sz="0" w:space="0" w:color="auto"/>
                        <w:bottom w:val="none" w:sz="0" w:space="0" w:color="auto"/>
                        <w:right w:val="none" w:sz="0" w:space="0" w:color="auto"/>
                      </w:divBdr>
                      <w:divsChild>
                        <w:div w:id="39467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59828483">
      <w:bodyDiv w:val="1"/>
      <w:marLeft w:val="0"/>
      <w:marRight w:val="0"/>
      <w:marTop w:val="0"/>
      <w:marBottom w:val="0"/>
      <w:divBdr>
        <w:top w:val="none" w:sz="0" w:space="0" w:color="auto"/>
        <w:left w:val="none" w:sz="0" w:space="0" w:color="auto"/>
        <w:bottom w:val="none" w:sz="0" w:space="0" w:color="auto"/>
        <w:right w:val="none" w:sz="0" w:space="0" w:color="auto"/>
      </w:divBdr>
    </w:div>
    <w:div w:id="561521227">
      <w:bodyDiv w:val="1"/>
      <w:marLeft w:val="0"/>
      <w:marRight w:val="0"/>
      <w:marTop w:val="0"/>
      <w:marBottom w:val="0"/>
      <w:divBdr>
        <w:top w:val="none" w:sz="0" w:space="0" w:color="auto"/>
        <w:left w:val="none" w:sz="0" w:space="0" w:color="auto"/>
        <w:bottom w:val="none" w:sz="0" w:space="0" w:color="auto"/>
        <w:right w:val="none" w:sz="0" w:space="0" w:color="auto"/>
      </w:divBdr>
    </w:div>
    <w:div w:id="566111628">
      <w:bodyDiv w:val="1"/>
      <w:marLeft w:val="0"/>
      <w:marRight w:val="0"/>
      <w:marTop w:val="0"/>
      <w:marBottom w:val="0"/>
      <w:divBdr>
        <w:top w:val="none" w:sz="0" w:space="0" w:color="auto"/>
        <w:left w:val="none" w:sz="0" w:space="0" w:color="auto"/>
        <w:bottom w:val="none" w:sz="0" w:space="0" w:color="auto"/>
        <w:right w:val="none" w:sz="0" w:space="0" w:color="auto"/>
      </w:divBdr>
    </w:div>
    <w:div w:id="56650167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69078754">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0818839">
      <w:bodyDiv w:val="1"/>
      <w:marLeft w:val="0"/>
      <w:marRight w:val="0"/>
      <w:marTop w:val="0"/>
      <w:marBottom w:val="0"/>
      <w:divBdr>
        <w:top w:val="none" w:sz="0" w:space="0" w:color="auto"/>
        <w:left w:val="none" w:sz="0" w:space="0" w:color="auto"/>
        <w:bottom w:val="none" w:sz="0" w:space="0" w:color="auto"/>
        <w:right w:val="none" w:sz="0" w:space="0" w:color="auto"/>
      </w:divBdr>
    </w:div>
    <w:div w:id="571502223">
      <w:bodyDiv w:val="1"/>
      <w:marLeft w:val="0"/>
      <w:marRight w:val="0"/>
      <w:marTop w:val="0"/>
      <w:marBottom w:val="0"/>
      <w:divBdr>
        <w:top w:val="none" w:sz="0" w:space="0" w:color="auto"/>
        <w:left w:val="none" w:sz="0" w:space="0" w:color="auto"/>
        <w:bottom w:val="none" w:sz="0" w:space="0" w:color="auto"/>
        <w:right w:val="none" w:sz="0" w:space="0" w:color="auto"/>
      </w:divBdr>
    </w:div>
    <w:div w:id="572081391">
      <w:bodyDiv w:val="1"/>
      <w:marLeft w:val="0"/>
      <w:marRight w:val="0"/>
      <w:marTop w:val="0"/>
      <w:marBottom w:val="0"/>
      <w:divBdr>
        <w:top w:val="none" w:sz="0" w:space="0" w:color="auto"/>
        <w:left w:val="none" w:sz="0" w:space="0" w:color="auto"/>
        <w:bottom w:val="none" w:sz="0" w:space="0" w:color="auto"/>
        <w:right w:val="none" w:sz="0" w:space="0" w:color="auto"/>
      </w:divBdr>
    </w:div>
    <w:div w:id="572590451">
      <w:bodyDiv w:val="1"/>
      <w:marLeft w:val="0"/>
      <w:marRight w:val="0"/>
      <w:marTop w:val="0"/>
      <w:marBottom w:val="0"/>
      <w:divBdr>
        <w:top w:val="none" w:sz="0" w:space="0" w:color="auto"/>
        <w:left w:val="none" w:sz="0" w:space="0" w:color="auto"/>
        <w:bottom w:val="none" w:sz="0" w:space="0" w:color="auto"/>
        <w:right w:val="none" w:sz="0" w:space="0" w:color="auto"/>
      </w:divBdr>
    </w:div>
    <w:div w:id="572739464">
      <w:bodyDiv w:val="1"/>
      <w:marLeft w:val="0"/>
      <w:marRight w:val="0"/>
      <w:marTop w:val="0"/>
      <w:marBottom w:val="0"/>
      <w:divBdr>
        <w:top w:val="none" w:sz="0" w:space="0" w:color="auto"/>
        <w:left w:val="none" w:sz="0" w:space="0" w:color="auto"/>
        <w:bottom w:val="none" w:sz="0" w:space="0" w:color="auto"/>
        <w:right w:val="none" w:sz="0" w:space="0" w:color="auto"/>
      </w:divBdr>
    </w:div>
    <w:div w:id="575285699">
      <w:bodyDiv w:val="1"/>
      <w:marLeft w:val="0"/>
      <w:marRight w:val="0"/>
      <w:marTop w:val="0"/>
      <w:marBottom w:val="0"/>
      <w:divBdr>
        <w:top w:val="none" w:sz="0" w:space="0" w:color="auto"/>
        <w:left w:val="none" w:sz="0" w:space="0" w:color="auto"/>
        <w:bottom w:val="none" w:sz="0" w:space="0" w:color="auto"/>
        <w:right w:val="none" w:sz="0" w:space="0" w:color="auto"/>
      </w:divBdr>
    </w:div>
    <w:div w:id="576481316">
      <w:bodyDiv w:val="1"/>
      <w:marLeft w:val="0"/>
      <w:marRight w:val="0"/>
      <w:marTop w:val="0"/>
      <w:marBottom w:val="0"/>
      <w:divBdr>
        <w:top w:val="none" w:sz="0" w:space="0" w:color="auto"/>
        <w:left w:val="none" w:sz="0" w:space="0" w:color="auto"/>
        <w:bottom w:val="none" w:sz="0" w:space="0" w:color="auto"/>
        <w:right w:val="none" w:sz="0" w:space="0" w:color="auto"/>
      </w:divBdr>
      <w:divsChild>
        <w:div w:id="1553689478">
          <w:marLeft w:val="0"/>
          <w:marRight w:val="0"/>
          <w:marTop w:val="0"/>
          <w:marBottom w:val="0"/>
          <w:divBdr>
            <w:top w:val="none" w:sz="0" w:space="0" w:color="auto"/>
            <w:left w:val="none" w:sz="0" w:space="0" w:color="auto"/>
            <w:bottom w:val="none" w:sz="0" w:space="0" w:color="auto"/>
            <w:right w:val="none" w:sz="0" w:space="0" w:color="auto"/>
          </w:divBdr>
          <w:divsChild>
            <w:div w:id="1660814595">
              <w:marLeft w:val="0"/>
              <w:marRight w:val="0"/>
              <w:marTop w:val="0"/>
              <w:marBottom w:val="0"/>
              <w:divBdr>
                <w:top w:val="none" w:sz="0" w:space="0" w:color="auto"/>
                <w:left w:val="none" w:sz="0" w:space="0" w:color="auto"/>
                <w:bottom w:val="none" w:sz="0" w:space="0" w:color="auto"/>
                <w:right w:val="none" w:sz="0" w:space="0" w:color="auto"/>
              </w:divBdr>
              <w:divsChild>
                <w:div w:id="420489418">
                  <w:marLeft w:val="0"/>
                  <w:marRight w:val="0"/>
                  <w:marTop w:val="0"/>
                  <w:marBottom w:val="0"/>
                  <w:divBdr>
                    <w:top w:val="none" w:sz="0" w:space="0" w:color="auto"/>
                    <w:left w:val="none" w:sz="0" w:space="0" w:color="auto"/>
                    <w:bottom w:val="none" w:sz="0" w:space="0" w:color="auto"/>
                    <w:right w:val="none" w:sz="0" w:space="0" w:color="auto"/>
                  </w:divBdr>
                  <w:divsChild>
                    <w:div w:id="1520198737">
                      <w:marLeft w:val="0"/>
                      <w:marRight w:val="0"/>
                      <w:marTop w:val="0"/>
                      <w:marBottom w:val="0"/>
                      <w:divBdr>
                        <w:top w:val="none" w:sz="0" w:space="0" w:color="auto"/>
                        <w:left w:val="none" w:sz="0" w:space="0" w:color="auto"/>
                        <w:bottom w:val="none" w:sz="0" w:space="0" w:color="auto"/>
                        <w:right w:val="none" w:sz="0" w:space="0" w:color="auto"/>
                      </w:divBdr>
                      <w:divsChild>
                        <w:div w:id="80963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7398144">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79414402">
      <w:bodyDiv w:val="1"/>
      <w:marLeft w:val="0"/>
      <w:marRight w:val="0"/>
      <w:marTop w:val="0"/>
      <w:marBottom w:val="0"/>
      <w:divBdr>
        <w:top w:val="none" w:sz="0" w:space="0" w:color="auto"/>
        <w:left w:val="none" w:sz="0" w:space="0" w:color="auto"/>
        <w:bottom w:val="none" w:sz="0" w:space="0" w:color="auto"/>
        <w:right w:val="none" w:sz="0" w:space="0" w:color="auto"/>
      </w:divBdr>
    </w:div>
    <w:div w:id="579753853">
      <w:bodyDiv w:val="1"/>
      <w:marLeft w:val="0"/>
      <w:marRight w:val="0"/>
      <w:marTop w:val="0"/>
      <w:marBottom w:val="0"/>
      <w:divBdr>
        <w:top w:val="none" w:sz="0" w:space="0" w:color="auto"/>
        <w:left w:val="none" w:sz="0" w:space="0" w:color="auto"/>
        <w:bottom w:val="none" w:sz="0" w:space="0" w:color="auto"/>
        <w:right w:val="none" w:sz="0" w:space="0" w:color="auto"/>
      </w:divBdr>
    </w:div>
    <w:div w:id="580141145">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87152318">
      <w:bodyDiv w:val="1"/>
      <w:marLeft w:val="0"/>
      <w:marRight w:val="0"/>
      <w:marTop w:val="0"/>
      <w:marBottom w:val="0"/>
      <w:divBdr>
        <w:top w:val="none" w:sz="0" w:space="0" w:color="auto"/>
        <w:left w:val="none" w:sz="0" w:space="0" w:color="auto"/>
        <w:bottom w:val="none" w:sz="0" w:space="0" w:color="auto"/>
        <w:right w:val="none" w:sz="0" w:space="0" w:color="auto"/>
      </w:divBdr>
    </w:div>
    <w:div w:id="587345129">
      <w:bodyDiv w:val="1"/>
      <w:marLeft w:val="0"/>
      <w:marRight w:val="0"/>
      <w:marTop w:val="0"/>
      <w:marBottom w:val="0"/>
      <w:divBdr>
        <w:top w:val="none" w:sz="0" w:space="0" w:color="auto"/>
        <w:left w:val="none" w:sz="0" w:space="0" w:color="auto"/>
        <w:bottom w:val="none" w:sz="0" w:space="0" w:color="auto"/>
        <w:right w:val="none" w:sz="0" w:space="0" w:color="auto"/>
      </w:divBdr>
    </w:div>
    <w:div w:id="588736859">
      <w:bodyDiv w:val="1"/>
      <w:marLeft w:val="0"/>
      <w:marRight w:val="0"/>
      <w:marTop w:val="0"/>
      <w:marBottom w:val="0"/>
      <w:divBdr>
        <w:top w:val="none" w:sz="0" w:space="0" w:color="auto"/>
        <w:left w:val="none" w:sz="0" w:space="0" w:color="auto"/>
        <w:bottom w:val="none" w:sz="0" w:space="0" w:color="auto"/>
        <w:right w:val="none" w:sz="0" w:space="0" w:color="auto"/>
      </w:divBdr>
    </w:div>
    <w:div w:id="589461518">
      <w:bodyDiv w:val="1"/>
      <w:marLeft w:val="0"/>
      <w:marRight w:val="0"/>
      <w:marTop w:val="0"/>
      <w:marBottom w:val="0"/>
      <w:divBdr>
        <w:top w:val="none" w:sz="0" w:space="0" w:color="auto"/>
        <w:left w:val="none" w:sz="0" w:space="0" w:color="auto"/>
        <w:bottom w:val="none" w:sz="0" w:space="0" w:color="auto"/>
        <w:right w:val="none" w:sz="0" w:space="0" w:color="auto"/>
      </w:divBdr>
    </w:div>
    <w:div w:id="590427743">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4635110">
      <w:bodyDiv w:val="1"/>
      <w:marLeft w:val="0"/>
      <w:marRight w:val="0"/>
      <w:marTop w:val="0"/>
      <w:marBottom w:val="0"/>
      <w:divBdr>
        <w:top w:val="none" w:sz="0" w:space="0" w:color="auto"/>
        <w:left w:val="none" w:sz="0" w:space="0" w:color="auto"/>
        <w:bottom w:val="none" w:sz="0" w:space="0" w:color="auto"/>
        <w:right w:val="none" w:sz="0" w:space="0" w:color="auto"/>
      </w:divBdr>
    </w:div>
    <w:div w:id="596713352">
      <w:bodyDiv w:val="1"/>
      <w:marLeft w:val="0"/>
      <w:marRight w:val="0"/>
      <w:marTop w:val="0"/>
      <w:marBottom w:val="0"/>
      <w:divBdr>
        <w:top w:val="none" w:sz="0" w:space="0" w:color="auto"/>
        <w:left w:val="none" w:sz="0" w:space="0" w:color="auto"/>
        <w:bottom w:val="none" w:sz="0" w:space="0" w:color="auto"/>
        <w:right w:val="none" w:sz="0" w:space="0" w:color="auto"/>
      </w:divBdr>
    </w:div>
    <w:div w:id="596985562">
      <w:bodyDiv w:val="1"/>
      <w:marLeft w:val="0"/>
      <w:marRight w:val="0"/>
      <w:marTop w:val="0"/>
      <w:marBottom w:val="0"/>
      <w:divBdr>
        <w:top w:val="none" w:sz="0" w:space="0" w:color="auto"/>
        <w:left w:val="none" w:sz="0" w:space="0" w:color="auto"/>
        <w:bottom w:val="none" w:sz="0" w:space="0" w:color="auto"/>
        <w:right w:val="none" w:sz="0" w:space="0" w:color="auto"/>
      </w:divBdr>
    </w:div>
    <w:div w:id="598608525">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599029820">
      <w:bodyDiv w:val="1"/>
      <w:marLeft w:val="0"/>
      <w:marRight w:val="0"/>
      <w:marTop w:val="0"/>
      <w:marBottom w:val="0"/>
      <w:divBdr>
        <w:top w:val="none" w:sz="0" w:space="0" w:color="auto"/>
        <w:left w:val="none" w:sz="0" w:space="0" w:color="auto"/>
        <w:bottom w:val="none" w:sz="0" w:space="0" w:color="auto"/>
        <w:right w:val="none" w:sz="0" w:space="0" w:color="auto"/>
      </w:divBdr>
    </w:div>
    <w:div w:id="599071871">
      <w:bodyDiv w:val="1"/>
      <w:marLeft w:val="0"/>
      <w:marRight w:val="0"/>
      <w:marTop w:val="0"/>
      <w:marBottom w:val="0"/>
      <w:divBdr>
        <w:top w:val="none" w:sz="0" w:space="0" w:color="auto"/>
        <w:left w:val="none" w:sz="0" w:space="0" w:color="auto"/>
        <w:bottom w:val="none" w:sz="0" w:space="0" w:color="auto"/>
        <w:right w:val="none" w:sz="0" w:space="0" w:color="auto"/>
      </w:divBdr>
    </w:div>
    <w:div w:id="600452116">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2107525">
      <w:bodyDiv w:val="1"/>
      <w:marLeft w:val="0"/>
      <w:marRight w:val="0"/>
      <w:marTop w:val="0"/>
      <w:marBottom w:val="0"/>
      <w:divBdr>
        <w:top w:val="none" w:sz="0" w:space="0" w:color="auto"/>
        <w:left w:val="none" w:sz="0" w:space="0" w:color="auto"/>
        <w:bottom w:val="none" w:sz="0" w:space="0" w:color="auto"/>
        <w:right w:val="none" w:sz="0" w:space="0" w:color="auto"/>
      </w:divBdr>
    </w:div>
    <w:div w:id="603998059">
      <w:bodyDiv w:val="1"/>
      <w:marLeft w:val="0"/>
      <w:marRight w:val="0"/>
      <w:marTop w:val="0"/>
      <w:marBottom w:val="0"/>
      <w:divBdr>
        <w:top w:val="none" w:sz="0" w:space="0" w:color="auto"/>
        <w:left w:val="none" w:sz="0" w:space="0" w:color="auto"/>
        <w:bottom w:val="none" w:sz="0" w:space="0" w:color="auto"/>
        <w:right w:val="none" w:sz="0" w:space="0" w:color="auto"/>
      </w:divBdr>
    </w:div>
    <w:div w:id="605234300">
      <w:bodyDiv w:val="1"/>
      <w:marLeft w:val="0"/>
      <w:marRight w:val="0"/>
      <w:marTop w:val="0"/>
      <w:marBottom w:val="0"/>
      <w:divBdr>
        <w:top w:val="none" w:sz="0" w:space="0" w:color="auto"/>
        <w:left w:val="none" w:sz="0" w:space="0" w:color="auto"/>
        <w:bottom w:val="none" w:sz="0" w:space="0" w:color="auto"/>
        <w:right w:val="none" w:sz="0" w:space="0" w:color="auto"/>
      </w:divBdr>
    </w:div>
    <w:div w:id="605309243">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198389">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0626813">
      <w:bodyDiv w:val="1"/>
      <w:marLeft w:val="0"/>
      <w:marRight w:val="0"/>
      <w:marTop w:val="0"/>
      <w:marBottom w:val="0"/>
      <w:divBdr>
        <w:top w:val="none" w:sz="0" w:space="0" w:color="auto"/>
        <w:left w:val="none" w:sz="0" w:space="0" w:color="auto"/>
        <w:bottom w:val="none" w:sz="0" w:space="0" w:color="auto"/>
        <w:right w:val="none" w:sz="0" w:space="0" w:color="auto"/>
      </w:divBdr>
    </w:div>
    <w:div w:id="610668287">
      <w:bodyDiv w:val="1"/>
      <w:marLeft w:val="0"/>
      <w:marRight w:val="0"/>
      <w:marTop w:val="0"/>
      <w:marBottom w:val="0"/>
      <w:divBdr>
        <w:top w:val="none" w:sz="0" w:space="0" w:color="auto"/>
        <w:left w:val="none" w:sz="0" w:space="0" w:color="auto"/>
        <w:bottom w:val="none" w:sz="0" w:space="0" w:color="auto"/>
        <w:right w:val="none" w:sz="0" w:space="0" w:color="auto"/>
      </w:divBdr>
    </w:div>
    <w:div w:id="612202513">
      <w:bodyDiv w:val="1"/>
      <w:marLeft w:val="0"/>
      <w:marRight w:val="0"/>
      <w:marTop w:val="0"/>
      <w:marBottom w:val="0"/>
      <w:divBdr>
        <w:top w:val="none" w:sz="0" w:space="0" w:color="auto"/>
        <w:left w:val="none" w:sz="0" w:space="0" w:color="auto"/>
        <w:bottom w:val="none" w:sz="0" w:space="0" w:color="auto"/>
        <w:right w:val="none" w:sz="0" w:space="0" w:color="auto"/>
      </w:divBdr>
    </w:div>
    <w:div w:id="612634867">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3442193">
      <w:bodyDiv w:val="1"/>
      <w:marLeft w:val="0"/>
      <w:marRight w:val="0"/>
      <w:marTop w:val="0"/>
      <w:marBottom w:val="0"/>
      <w:divBdr>
        <w:top w:val="none" w:sz="0" w:space="0" w:color="auto"/>
        <w:left w:val="none" w:sz="0" w:space="0" w:color="auto"/>
        <w:bottom w:val="none" w:sz="0" w:space="0" w:color="auto"/>
        <w:right w:val="none" w:sz="0" w:space="0" w:color="auto"/>
      </w:divBdr>
    </w:div>
    <w:div w:id="614169584">
      <w:bodyDiv w:val="1"/>
      <w:marLeft w:val="0"/>
      <w:marRight w:val="0"/>
      <w:marTop w:val="0"/>
      <w:marBottom w:val="0"/>
      <w:divBdr>
        <w:top w:val="none" w:sz="0" w:space="0" w:color="auto"/>
        <w:left w:val="none" w:sz="0" w:space="0" w:color="auto"/>
        <w:bottom w:val="none" w:sz="0" w:space="0" w:color="auto"/>
        <w:right w:val="none" w:sz="0" w:space="0" w:color="auto"/>
      </w:divBdr>
    </w:div>
    <w:div w:id="615795264">
      <w:bodyDiv w:val="1"/>
      <w:marLeft w:val="0"/>
      <w:marRight w:val="0"/>
      <w:marTop w:val="0"/>
      <w:marBottom w:val="0"/>
      <w:divBdr>
        <w:top w:val="none" w:sz="0" w:space="0" w:color="auto"/>
        <w:left w:val="none" w:sz="0" w:space="0" w:color="auto"/>
        <w:bottom w:val="none" w:sz="0" w:space="0" w:color="auto"/>
        <w:right w:val="none" w:sz="0" w:space="0" w:color="auto"/>
      </w:divBdr>
    </w:div>
    <w:div w:id="615985192">
      <w:bodyDiv w:val="1"/>
      <w:marLeft w:val="0"/>
      <w:marRight w:val="0"/>
      <w:marTop w:val="0"/>
      <w:marBottom w:val="0"/>
      <w:divBdr>
        <w:top w:val="none" w:sz="0" w:space="0" w:color="auto"/>
        <w:left w:val="none" w:sz="0" w:space="0" w:color="auto"/>
        <w:bottom w:val="none" w:sz="0" w:space="0" w:color="auto"/>
        <w:right w:val="none" w:sz="0" w:space="0" w:color="auto"/>
      </w:divBdr>
    </w:div>
    <w:div w:id="616567457">
      <w:bodyDiv w:val="1"/>
      <w:marLeft w:val="0"/>
      <w:marRight w:val="0"/>
      <w:marTop w:val="0"/>
      <w:marBottom w:val="0"/>
      <w:divBdr>
        <w:top w:val="none" w:sz="0" w:space="0" w:color="auto"/>
        <w:left w:val="none" w:sz="0" w:space="0" w:color="auto"/>
        <w:bottom w:val="none" w:sz="0" w:space="0" w:color="auto"/>
        <w:right w:val="none" w:sz="0" w:space="0" w:color="auto"/>
      </w:divBdr>
      <w:divsChild>
        <w:div w:id="1820881559">
          <w:marLeft w:val="0"/>
          <w:marRight w:val="0"/>
          <w:marTop w:val="0"/>
          <w:marBottom w:val="0"/>
          <w:divBdr>
            <w:top w:val="none" w:sz="0" w:space="0" w:color="auto"/>
            <w:left w:val="none" w:sz="0" w:space="0" w:color="auto"/>
            <w:bottom w:val="none" w:sz="0" w:space="0" w:color="auto"/>
            <w:right w:val="none" w:sz="0" w:space="0" w:color="auto"/>
          </w:divBdr>
          <w:divsChild>
            <w:div w:id="1331716532">
              <w:marLeft w:val="0"/>
              <w:marRight w:val="0"/>
              <w:marTop w:val="0"/>
              <w:marBottom w:val="0"/>
              <w:divBdr>
                <w:top w:val="none" w:sz="0" w:space="0" w:color="auto"/>
                <w:left w:val="none" w:sz="0" w:space="0" w:color="auto"/>
                <w:bottom w:val="none" w:sz="0" w:space="0" w:color="auto"/>
                <w:right w:val="none" w:sz="0" w:space="0" w:color="auto"/>
              </w:divBdr>
              <w:divsChild>
                <w:div w:id="29766345">
                  <w:marLeft w:val="0"/>
                  <w:marRight w:val="0"/>
                  <w:marTop w:val="0"/>
                  <w:marBottom w:val="0"/>
                  <w:divBdr>
                    <w:top w:val="none" w:sz="0" w:space="0" w:color="auto"/>
                    <w:left w:val="none" w:sz="0" w:space="0" w:color="auto"/>
                    <w:bottom w:val="none" w:sz="0" w:space="0" w:color="auto"/>
                    <w:right w:val="none" w:sz="0" w:space="0" w:color="auto"/>
                  </w:divBdr>
                  <w:divsChild>
                    <w:div w:id="223756569">
                      <w:marLeft w:val="0"/>
                      <w:marRight w:val="0"/>
                      <w:marTop w:val="0"/>
                      <w:marBottom w:val="0"/>
                      <w:divBdr>
                        <w:top w:val="none" w:sz="0" w:space="0" w:color="auto"/>
                        <w:left w:val="none" w:sz="0" w:space="0" w:color="auto"/>
                        <w:bottom w:val="none" w:sz="0" w:space="0" w:color="auto"/>
                        <w:right w:val="none" w:sz="0" w:space="0" w:color="auto"/>
                      </w:divBdr>
                      <w:divsChild>
                        <w:div w:id="16197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606424">
      <w:bodyDiv w:val="1"/>
      <w:marLeft w:val="0"/>
      <w:marRight w:val="0"/>
      <w:marTop w:val="0"/>
      <w:marBottom w:val="0"/>
      <w:divBdr>
        <w:top w:val="none" w:sz="0" w:space="0" w:color="auto"/>
        <w:left w:val="none" w:sz="0" w:space="0" w:color="auto"/>
        <w:bottom w:val="none" w:sz="0" w:space="0" w:color="auto"/>
        <w:right w:val="none" w:sz="0" w:space="0" w:color="auto"/>
      </w:divBdr>
    </w:div>
    <w:div w:id="61873147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0308889">
      <w:bodyDiv w:val="1"/>
      <w:marLeft w:val="0"/>
      <w:marRight w:val="0"/>
      <w:marTop w:val="0"/>
      <w:marBottom w:val="0"/>
      <w:divBdr>
        <w:top w:val="none" w:sz="0" w:space="0" w:color="auto"/>
        <w:left w:val="none" w:sz="0" w:space="0" w:color="auto"/>
        <w:bottom w:val="none" w:sz="0" w:space="0" w:color="auto"/>
        <w:right w:val="none" w:sz="0" w:space="0" w:color="auto"/>
      </w:divBdr>
    </w:div>
    <w:div w:id="620384402">
      <w:bodyDiv w:val="1"/>
      <w:marLeft w:val="0"/>
      <w:marRight w:val="0"/>
      <w:marTop w:val="0"/>
      <w:marBottom w:val="0"/>
      <w:divBdr>
        <w:top w:val="none" w:sz="0" w:space="0" w:color="auto"/>
        <w:left w:val="none" w:sz="0" w:space="0" w:color="auto"/>
        <w:bottom w:val="none" w:sz="0" w:space="0" w:color="auto"/>
        <w:right w:val="none" w:sz="0" w:space="0" w:color="auto"/>
      </w:divBdr>
    </w:div>
    <w:div w:id="621427444">
      <w:bodyDiv w:val="1"/>
      <w:marLeft w:val="0"/>
      <w:marRight w:val="0"/>
      <w:marTop w:val="0"/>
      <w:marBottom w:val="0"/>
      <w:divBdr>
        <w:top w:val="none" w:sz="0" w:space="0" w:color="auto"/>
        <w:left w:val="none" w:sz="0" w:space="0" w:color="auto"/>
        <w:bottom w:val="none" w:sz="0" w:space="0" w:color="auto"/>
        <w:right w:val="none" w:sz="0" w:space="0" w:color="auto"/>
      </w:divBdr>
    </w:div>
    <w:div w:id="624389765">
      <w:bodyDiv w:val="1"/>
      <w:marLeft w:val="0"/>
      <w:marRight w:val="0"/>
      <w:marTop w:val="0"/>
      <w:marBottom w:val="0"/>
      <w:divBdr>
        <w:top w:val="none" w:sz="0" w:space="0" w:color="auto"/>
        <w:left w:val="none" w:sz="0" w:space="0" w:color="auto"/>
        <w:bottom w:val="none" w:sz="0" w:space="0" w:color="auto"/>
        <w:right w:val="none" w:sz="0" w:space="0" w:color="auto"/>
      </w:divBdr>
    </w:div>
    <w:div w:id="626081438">
      <w:bodyDiv w:val="1"/>
      <w:marLeft w:val="0"/>
      <w:marRight w:val="0"/>
      <w:marTop w:val="0"/>
      <w:marBottom w:val="0"/>
      <w:divBdr>
        <w:top w:val="none" w:sz="0" w:space="0" w:color="auto"/>
        <w:left w:val="none" w:sz="0" w:space="0" w:color="auto"/>
        <w:bottom w:val="none" w:sz="0" w:space="0" w:color="auto"/>
        <w:right w:val="none" w:sz="0" w:space="0" w:color="auto"/>
      </w:divBdr>
    </w:div>
    <w:div w:id="626163013">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29172474">
      <w:bodyDiv w:val="1"/>
      <w:marLeft w:val="0"/>
      <w:marRight w:val="0"/>
      <w:marTop w:val="0"/>
      <w:marBottom w:val="0"/>
      <w:divBdr>
        <w:top w:val="none" w:sz="0" w:space="0" w:color="auto"/>
        <w:left w:val="none" w:sz="0" w:space="0" w:color="auto"/>
        <w:bottom w:val="none" w:sz="0" w:space="0" w:color="auto"/>
        <w:right w:val="none" w:sz="0" w:space="0" w:color="auto"/>
      </w:divBdr>
    </w:div>
    <w:div w:id="629477376">
      <w:bodyDiv w:val="1"/>
      <w:marLeft w:val="0"/>
      <w:marRight w:val="0"/>
      <w:marTop w:val="0"/>
      <w:marBottom w:val="0"/>
      <w:divBdr>
        <w:top w:val="none" w:sz="0" w:space="0" w:color="auto"/>
        <w:left w:val="none" w:sz="0" w:space="0" w:color="auto"/>
        <w:bottom w:val="none" w:sz="0" w:space="0" w:color="auto"/>
        <w:right w:val="none" w:sz="0" w:space="0" w:color="auto"/>
      </w:divBdr>
    </w:div>
    <w:div w:id="629677613">
      <w:bodyDiv w:val="1"/>
      <w:marLeft w:val="0"/>
      <w:marRight w:val="0"/>
      <w:marTop w:val="0"/>
      <w:marBottom w:val="0"/>
      <w:divBdr>
        <w:top w:val="none" w:sz="0" w:space="0" w:color="auto"/>
        <w:left w:val="none" w:sz="0" w:space="0" w:color="auto"/>
        <w:bottom w:val="none" w:sz="0" w:space="0" w:color="auto"/>
        <w:right w:val="none" w:sz="0" w:space="0" w:color="auto"/>
      </w:divBdr>
    </w:div>
    <w:div w:id="632977690">
      <w:bodyDiv w:val="1"/>
      <w:marLeft w:val="0"/>
      <w:marRight w:val="0"/>
      <w:marTop w:val="0"/>
      <w:marBottom w:val="0"/>
      <w:divBdr>
        <w:top w:val="none" w:sz="0" w:space="0" w:color="auto"/>
        <w:left w:val="none" w:sz="0" w:space="0" w:color="auto"/>
        <w:bottom w:val="none" w:sz="0" w:space="0" w:color="auto"/>
        <w:right w:val="none" w:sz="0" w:space="0" w:color="auto"/>
      </w:divBdr>
    </w:div>
    <w:div w:id="633289244">
      <w:bodyDiv w:val="1"/>
      <w:marLeft w:val="0"/>
      <w:marRight w:val="0"/>
      <w:marTop w:val="0"/>
      <w:marBottom w:val="0"/>
      <w:divBdr>
        <w:top w:val="none" w:sz="0" w:space="0" w:color="auto"/>
        <w:left w:val="none" w:sz="0" w:space="0" w:color="auto"/>
        <w:bottom w:val="none" w:sz="0" w:space="0" w:color="auto"/>
        <w:right w:val="none" w:sz="0" w:space="0" w:color="auto"/>
      </w:divBdr>
    </w:div>
    <w:div w:id="633868575">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686733">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39574364">
      <w:bodyDiv w:val="1"/>
      <w:marLeft w:val="0"/>
      <w:marRight w:val="0"/>
      <w:marTop w:val="0"/>
      <w:marBottom w:val="0"/>
      <w:divBdr>
        <w:top w:val="none" w:sz="0" w:space="0" w:color="auto"/>
        <w:left w:val="none" w:sz="0" w:space="0" w:color="auto"/>
        <w:bottom w:val="none" w:sz="0" w:space="0" w:color="auto"/>
        <w:right w:val="none" w:sz="0" w:space="0" w:color="auto"/>
      </w:divBdr>
    </w:div>
    <w:div w:id="639773799">
      <w:bodyDiv w:val="1"/>
      <w:marLeft w:val="0"/>
      <w:marRight w:val="0"/>
      <w:marTop w:val="0"/>
      <w:marBottom w:val="0"/>
      <w:divBdr>
        <w:top w:val="none" w:sz="0" w:space="0" w:color="auto"/>
        <w:left w:val="none" w:sz="0" w:space="0" w:color="auto"/>
        <w:bottom w:val="none" w:sz="0" w:space="0" w:color="auto"/>
        <w:right w:val="none" w:sz="0" w:space="0" w:color="auto"/>
      </w:divBdr>
    </w:div>
    <w:div w:id="640118414">
      <w:bodyDiv w:val="1"/>
      <w:marLeft w:val="0"/>
      <w:marRight w:val="0"/>
      <w:marTop w:val="0"/>
      <w:marBottom w:val="0"/>
      <w:divBdr>
        <w:top w:val="none" w:sz="0" w:space="0" w:color="auto"/>
        <w:left w:val="none" w:sz="0" w:space="0" w:color="auto"/>
        <w:bottom w:val="none" w:sz="0" w:space="0" w:color="auto"/>
        <w:right w:val="none" w:sz="0" w:space="0" w:color="auto"/>
      </w:divBdr>
    </w:div>
    <w:div w:id="640230669">
      <w:bodyDiv w:val="1"/>
      <w:marLeft w:val="0"/>
      <w:marRight w:val="0"/>
      <w:marTop w:val="0"/>
      <w:marBottom w:val="0"/>
      <w:divBdr>
        <w:top w:val="none" w:sz="0" w:space="0" w:color="auto"/>
        <w:left w:val="none" w:sz="0" w:space="0" w:color="auto"/>
        <w:bottom w:val="none" w:sz="0" w:space="0" w:color="auto"/>
        <w:right w:val="none" w:sz="0" w:space="0" w:color="auto"/>
      </w:divBdr>
    </w:div>
    <w:div w:id="640504402">
      <w:bodyDiv w:val="1"/>
      <w:marLeft w:val="0"/>
      <w:marRight w:val="0"/>
      <w:marTop w:val="0"/>
      <w:marBottom w:val="0"/>
      <w:divBdr>
        <w:top w:val="none" w:sz="0" w:space="0" w:color="auto"/>
        <w:left w:val="none" w:sz="0" w:space="0" w:color="auto"/>
        <w:bottom w:val="none" w:sz="0" w:space="0" w:color="auto"/>
        <w:right w:val="none" w:sz="0" w:space="0" w:color="auto"/>
      </w:divBdr>
    </w:div>
    <w:div w:id="640767981">
      <w:bodyDiv w:val="1"/>
      <w:marLeft w:val="0"/>
      <w:marRight w:val="0"/>
      <w:marTop w:val="0"/>
      <w:marBottom w:val="0"/>
      <w:divBdr>
        <w:top w:val="none" w:sz="0" w:space="0" w:color="auto"/>
        <w:left w:val="none" w:sz="0" w:space="0" w:color="auto"/>
        <w:bottom w:val="none" w:sz="0" w:space="0" w:color="auto"/>
        <w:right w:val="none" w:sz="0" w:space="0" w:color="auto"/>
      </w:divBdr>
    </w:div>
    <w:div w:id="64081212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2125298">
      <w:bodyDiv w:val="1"/>
      <w:marLeft w:val="0"/>
      <w:marRight w:val="0"/>
      <w:marTop w:val="0"/>
      <w:marBottom w:val="0"/>
      <w:divBdr>
        <w:top w:val="none" w:sz="0" w:space="0" w:color="auto"/>
        <w:left w:val="none" w:sz="0" w:space="0" w:color="auto"/>
        <w:bottom w:val="none" w:sz="0" w:space="0" w:color="auto"/>
        <w:right w:val="none" w:sz="0" w:space="0" w:color="auto"/>
      </w:divBdr>
    </w:div>
    <w:div w:id="642470758">
      <w:bodyDiv w:val="1"/>
      <w:marLeft w:val="0"/>
      <w:marRight w:val="0"/>
      <w:marTop w:val="0"/>
      <w:marBottom w:val="0"/>
      <w:divBdr>
        <w:top w:val="none" w:sz="0" w:space="0" w:color="auto"/>
        <w:left w:val="none" w:sz="0" w:space="0" w:color="auto"/>
        <w:bottom w:val="none" w:sz="0" w:space="0" w:color="auto"/>
        <w:right w:val="none" w:sz="0" w:space="0" w:color="auto"/>
      </w:divBdr>
    </w:div>
    <w:div w:id="646008171">
      <w:bodyDiv w:val="1"/>
      <w:marLeft w:val="0"/>
      <w:marRight w:val="0"/>
      <w:marTop w:val="0"/>
      <w:marBottom w:val="0"/>
      <w:divBdr>
        <w:top w:val="none" w:sz="0" w:space="0" w:color="auto"/>
        <w:left w:val="none" w:sz="0" w:space="0" w:color="auto"/>
        <w:bottom w:val="none" w:sz="0" w:space="0" w:color="auto"/>
        <w:right w:val="none" w:sz="0" w:space="0" w:color="auto"/>
      </w:divBdr>
    </w:div>
    <w:div w:id="646130549">
      <w:bodyDiv w:val="1"/>
      <w:marLeft w:val="0"/>
      <w:marRight w:val="0"/>
      <w:marTop w:val="0"/>
      <w:marBottom w:val="0"/>
      <w:divBdr>
        <w:top w:val="none" w:sz="0" w:space="0" w:color="auto"/>
        <w:left w:val="none" w:sz="0" w:space="0" w:color="auto"/>
        <w:bottom w:val="none" w:sz="0" w:space="0" w:color="auto"/>
        <w:right w:val="none" w:sz="0" w:space="0" w:color="auto"/>
      </w:divBdr>
    </w:div>
    <w:div w:id="647786904">
      <w:bodyDiv w:val="1"/>
      <w:marLeft w:val="0"/>
      <w:marRight w:val="0"/>
      <w:marTop w:val="0"/>
      <w:marBottom w:val="0"/>
      <w:divBdr>
        <w:top w:val="none" w:sz="0" w:space="0" w:color="auto"/>
        <w:left w:val="none" w:sz="0" w:space="0" w:color="auto"/>
        <w:bottom w:val="none" w:sz="0" w:space="0" w:color="auto"/>
        <w:right w:val="none" w:sz="0" w:space="0" w:color="auto"/>
      </w:divBdr>
    </w:div>
    <w:div w:id="653611298">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6156287">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57811140">
      <w:bodyDiv w:val="1"/>
      <w:marLeft w:val="0"/>
      <w:marRight w:val="0"/>
      <w:marTop w:val="0"/>
      <w:marBottom w:val="0"/>
      <w:divBdr>
        <w:top w:val="none" w:sz="0" w:space="0" w:color="auto"/>
        <w:left w:val="none" w:sz="0" w:space="0" w:color="auto"/>
        <w:bottom w:val="none" w:sz="0" w:space="0" w:color="auto"/>
        <w:right w:val="none" w:sz="0" w:space="0" w:color="auto"/>
      </w:divBdr>
    </w:div>
    <w:div w:id="658851007">
      <w:bodyDiv w:val="1"/>
      <w:marLeft w:val="0"/>
      <w:marRight w:val="0"/>
      <w:marTop w:val="0"/>
      <w:marBottom w:val="0"/>
      <w:divBdr>
        <w:top w:val="none" w:sz="0" w:space="0" w:color="auto"/>
        <w:left w:val="none" w:sz="0" w:space="0" w:color="auto"/>
        <w:bottom w:val="none" w:sz="0" w:space="0" w:color="auto"/>
        <w:right w:val="none" w:sz="0" w:space="0" w:color="auto"/>
      </w:divBdr>
    </w:div>
    <w:div w:id="659697646">
      <w:bodyDiv w:val="1"/>
      <w:marLeft w:val="0"/>
      <w:marRight w:val="0"/>
      <w:marTop w:val="0"/>
      <w:marBottom w:val="0"/>
      <w:divBdr>
        <w:top w:val="none" w:sz="0" w:space="0" w:color="auto"/>
        <w:left w:val="none" w:sz="0" w:space="0" w:color="auto"/>
        <w:bottom w:val="none" w:sz="0" w:space="0" w:color="auto"/>
        <w:right w:val="none" w:sz="0" w:space="0" w:color="auto"/>
      </w:divBdr>
    </w:div>
    <w:div w:id="659817600">
      <w:bodyDiv w:val="1"/>
      <w:marLeft w:val="0"/>
      <w:marRight w:val="0"/>
      <w:marTop w:val="0"/>
      <w:marBottom w:val="0"/>
      <w:divBdr>
        <w:top w:val="none" w:sz="0" w:space="0" w:color="auto"/>
        <w:left w:val="none" w:sz="0" w:space="0" w:color="auto"/>
        <w:bottom w:val="none" w:sz="0" w:space="0" w:color="auto"/>
        <w:right w:val="none" w:sz="0" w:space="0" w:color="auto"/>
      </w:divBdr>
    </w:div>
    <w:div w:id="660236291">
      <w:bodyDiv w:val="1"/>
      <w:marLeft w:val="0"/>
      <w:marRight w:val="0"/>
      <w:marTop w:val="0"/>
      <w:marBottom w:val="0"/>
      <w:divBdr>
        <w:top w:val="none" w:sz="0" w:space="0" w:color="auto"/>
        <w:left w:val="none" w:sz="0" w:space="0" w:color="auto"/>
        <w:bottom w:val="none" w:sz="0" w:space="0" w:color="auto"/>
        <w:right w:val="none" w:sz="0" w:space="0" w:color="auto"/>
      </w:divBdr>
    </w:div>
    <w:div w:id="663363430">
      <w:bodyDiv w:val="1"/>
      <w:marLeft w:val="0"/>
      <w:marRight w:val="0"/>
      <w:marTop w:val="0"/>
      <w:marBottom w:val="0"/>
      <w:divBdr>
        <w:top w:val="none" w:sz="0" w:space="0" w:color="auto"/>
        <w:left w:val="none" w:sz="0" w:space="0" w:color="auto"/>
        <w:bottom w:val="none" w:sz="0" w:space="0" w:color="auto"/>
        <w:right w:val="none" w:sz="0" w:space="0" w:color="auto"/>
      </w:divBdr>
    </w:div>
    <w:div w:id="664095502">
      <w:bodyDiv w:val="1"/>
      <w:marLeft w:val="0"/>
      <w:marRight w:val="0"/>
      <w:marTop w:val="0"/>
      <w:marBottom w:val="0"/>
      <w:divBdr>
        <w:top w:val="none" w:sz="0" w:space="0" w:color="auto"/>
        <w:left w:val="none" w:sz="0" w:space="0" w:color="auto"/>
        <w:bottom w:val="none" w:sz="0" w:space="0" w:color="auto"/>
        <w:right w:val="none" w:sz="0" w:space="0" w:color="auto"/>
      </w:divBdr>
    </w:div>
    <w:div w:id="665129625">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65596191">
      <w:bodyDiv w:val="1"/>
      <w:marLeft w:val="0"/>
      <w:marRight w:val="0"/>
      <w:marTop w:val="0"/>
      <w:marBottom w:val="0"/>
      <w:divBdr>
        <w:top w:val="none" w:sz="0" w:space="0" w:color="auto"/>
        <w:left w:val="none" w:sz="0" w:space="0" w:color="auto"/>
        <w:bottom w:val="none" w:sz="0" w:space="0" w:color="auto"/>
        <w:right w:val="none" w:sz="0" w:space="0" w:color="auto"/>
      </w:divBdr>
    </w:div>
    <w:div w:id="666400572">
      <w:bodyDiv w:val="1"/>
      <w:marLeft w:val="0"/>
      <w:marRight w:val="0"/>
      <w:marTop w:val="0"/>
      <w:marBottom w:val="0"/>
      <w:divBdr>
        <w:top w:val="none" w:sz="0" w:space="0" w:color="auto"/>
        <w:left w:val="none" w:sz="0" w:space="0" w:color="auto"/>
        <w:bottom w:val="none" w:sz="0" w:space="0" w:color="auto"/>
        <w:right w:val="none" w:sz="0" w:space="0" w:color="auto"/>
      </w:divBdr>
    </w:div>
    <w:div w:id="667173450">
      <w:bodyDiv w:val="1"/>
      <w:marLeft w:val="0"/>
      <w:marRight w:val="0"/>
      <w:marTop w:val="0"/>
      <w:marBottom w:val="0"/>
      <w:divBdr>
        <w:top w:val="none" w:sz="0" w:space="0" w:color="auto"/>
        <w:left w:val="none" w:sz="0" w:space="0" w:color="auto"/>
        <w:bottom w:val="none" w:sz="0" w:space="0" w:color="auto"/>
        <w:right w:val="none" w:sz="0" w:space="0" w:color="auto"/>
      </w:divBdr>
    </w:div>
    <w:div w:id="667367657">
      <w:bodyDiv w:val="1"/>
      <w:marLeft w:val="0"/>
      <w:marRight w:val="0"/>
      <w:marTop w:val="0"/>
      <w:marBottom w:val="0"/>
      <w:divBdr>
        <w:top w:val="none" w:sz="0" w:space="0" w:color="auto"/>
        <w:left w:val="none" w:sz="0" w:space="0" w:color="auto"/>
        <w:bottom w:val="none" w:sz="0" w:space="0" w:color="auto"/>
        <w:right w:val="none" w:sz="0" w:space="0" w:color="auto"/>
      </w:divBdr>
    </w:div>
    <w:div w:id="667944159">
      <w:bodyDiv w:val="1"/>
      <w:marLeft w:val="0"/>
      <w:marRight w:val="0"/>
      <w:marTop w:val="0"/>
      <w:marBottom w:val="0"/>
      <w:divBdr>
        <w:top w:val="none" w:sz="0" w:space="0" w:color="auto"/>
        <w:left w:val="none" w:sz="0" w:space="0" w:color="auto"/>
        <w:bottom w:val="none" w:sz="0" w:space="0" w:color="auto"/>
        <w:right w:val="none" w:sz="0" w:space="0" w:color="auto"/>
      </w:divBdr>
    </w:div>
    <w:div w:id="670304321">
      <w:bodyDiv w:val="1"/>
      <w:marLeft w:val="0"/>
      <w:marRight w:val="0"/>
      <w:marTop w:val="0"/>
      <w:marBottom w:val="0"/>
      <w:divBdr>
        <w:top w:val="none" w:sz="0" w:space="0" w:color="auto"/>
        <w:left w:val="none" w:sz="0" w:space="0" w:color="auto"/>
        <w:bottom w:val="none" w:sz="0" w:space="0" w:color="auto"/>
        <w:right w:val="none" w:sz="0" w:space="0" w:color="auto"/>
      </w:divBdr>
    </w:div>
    <w:div w:id="670522772">
      <w:bodyDiv w:val="1"/>
      <w:marLeft w:val="0"/>
      <w:marRight w:val="0"/>
      <w:marTop w:val="0"/>
      <w:marBottom w:val="0"/>
      <w:divBdr>
        <w:top w:val="none" w:sz="0" w:space="0" w:color="auto"/>
        <w:left w:val="none" w:sz="0" w:space="0" w:color="auto"/>
        <w:bottom w:val="none" w:sz="0" w:space="0" w:color="auto"/>
        <w:right w:val="none" w:sz="0" w:space="0" w:color="auto"/>
      </w:divBdr>
    </w:div>
    <w:div w:id="671837546">
      <w:bodyDiv w:val="1"/>
      <w:marLeft w:val="0"/>
      <w:marRight w:val="0"/>
      <w:marTop w:val="0"/>
      <w:marBottom w:val="0"/>
      <w:divBdr>
        <w:top w:val="none" w:sz="0" w:space="0" w:color="auto"/>
        <w:left w:val="none" w:sz="0" w:space="0" w:color="auto"/>
        <w:bottom w:val="none" w:sz="0" w:space="0" w:color="auto"/>
        <w:right w:val="none" w:sz="0" w:space="0" w:color="auto"/>
      </w:divBdr>
    </w:div>
    <w:div w:id="672218446">
      <w:bodyDiv w:val="1"/>
      <w:marLeft w:val="0"/>
      <w:marRight w:val="0"/>
      <w:marTop w:val="0"/>
      <w:marBottom w:val="0"/>
      <w:divBdr>
        <w:top w:val="none" w:sz="0" w:space="0" w:color="auto"/>
        <w:left w:val="none" w:sz="0" w:space="0" w:color="auto"/>
        <w:bottom w:val="none" w:sz="0" w:space="0" w:color="auto"/>
        <w:right w:val="none" w:sz="0" w:space="0" w:color="auto"/>
      </w:divBdr>
    </w:div>
    <w:div w:id="672224977">
      <w:bodyDiv w:val="1"/>
      <w:marLeft w:val="0"/>
      <w:marRight w:val="0"/>
      <w:marTop w:val="0"/>
      <w:marBottom w:val="0"/>
      <w:divBdr>
        <w:top w:val="none" w:sz="0" w:space="0" w:color="auto"/>
        <w:left w:val="none" w:sz="0" w:space="0" w:color="auto"/>
        <w:bottom w:val="none" w:sz="0" w:space="0" w:color="auto"/>
        <w:right w:val="none" w:sz="0" w:space="0" w:color="auto"/>
      </w:divBdr>
    </w:div>
    <w:div w:id="673528458">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5575160">
      <w:bodyDiv w:val="1"/>
      <w:marLeft w:val="0"/>
      <w:marRight w:val="0"/>
      <w:marTop w:val="0"/>
      <w:marBottom w:val="0"/>
      <w:divBdr>
        <w:top w:val="none" w:sz="0" w:space="0" w:color="auto"/>
        <w:left w:val="none" w:sz="0" w:space="0" w:color="auto"/>
        <w:bottom w:val="none" w:sz="0" w:space="0" w:color="auto"/>
        <w:right w:val="none" w:sz="0" w:space="0" w:color="auto"/>
      </w:divBdr>
    </w:div>
    <w:div w:id="677925326">
      <w:bodyDiv w:val="1"/>
      <w:marLeft w:val="0"/>
      <w:marRight w:val="0"/>
      <w:marTop w:val="0"/>
      <w:marBottom w:val="0"/>
      <w:divBdr>
        <w:top w:val="none" w:sz="0" w:space="0" w:color="auto"/>
        <w:left w:val="none" w:sz="0" w:space="0" w:color="auto"/>
        <w:bottom w:val="none" w:sz="0" w:space="0" w:color="auto"/>
        <w:right w:val="none" w:sz="0" w:space="0" w:color="auto"/>
      </w:divBdr>
    </w:div>
    <w:div w:id="678241913">
      <w:bodyDiv w:val="1"/>
      <w:marLeft w:val="0"/>
      <w:marRight w:val="0"/>
      <w:marTop w:val="0"/>
      <w:marBottom w:val="0"/>
      <w:divBdr>
        <w:top w:val="none" w:sz="0" w:space="0" w:color="auto"/>
        <w:left w:val="none" w:sz="0" w:space="0" w:color="auto"/>
        <w:bottom w:val="none" w:sz="0" w:space="0" w:color="auto"/>
        <w:right w:val="none" w:sz="0" w:space="0" w:color="auto"/>
      </w:divBdr>
    </w:div>
    <w:div w:id="679160256">
      <w:bodyDiv w:val="1"/>
      <w:marLeft w:val="0"/>
      <w:marRight w:val="0"/>
      <w:marTop w:val="0"/>
      <w:marBottom w:val="0"/>
      <w:divBdr>
        <w:top w:val="none" w:sz="0" w:space="0" w:color="auto"/>
        <w:left w:val="none" w:sz="0" w:space="0" w:color="auto"/>
        <w:bottom w:val="none" w:sz="0" w:space="0" w:color="auto"/>
        <w:right w:val="none" w:sz="0" w:space="0" w:color="auto"/>
      </w:divBdr>
    </w:div>
    <w:div w:id="682053353">
      <w:bodyDiv w:val="1"/>
      <w:marLeft w:val="0"/>
      <w:marRight w:val="0"/>
      <w:marTop w:val="0"/>
      <w:marBottom w:val="0"/>
      <w:divBdr>
        <w:top w:val="none" w:sz="0" w:space="0" w:color="auto"/>
        <w:left w:val="none" w:sz="0" w:space="0" w:color="auto"/>
        <w:bottom w:val="none" w:sz="0" w:space="0" w:color="auto"/>
        <w:right w:val="none" w:sz="0" w:space="0" w:color="auto"/>
      </w:divBdr>
    </w:div>
    <w:div w:id="683091859">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84599946">
      <w:bodyDiv w:val="1"/>
      <w:marLeft w:val="0"/>
      <w:marRight w:val="0"/>
      <w:marTop w:val="0"/>
      <w:marBottom w:val="0"/>
      <w:divBdr>
        <w:top w:val="none" w:sz="0" w:space="0" w:color="auto"/>
        <w:left w:val="none" w:sz="0" w:space="0" w:color="auto"/>
        <w:bottom w:val="none" w:sz="0" w:space="0" w:color="auto"/>
        <w:right w:val="none" w:sz="0" w:space="0" w:color="auto"/>
      </w:divBdr>
    </w:div>
    <w:div w:id="685517584">
      <w:bodyDiv w:val="1"/>
      <w:marLeft w:val="0"/>
      <w:marRight w:val="0"/>
      <w:marTop w:val="0"/>
      <w:marBottom w:val="0"/>
      <w:divBdr>
        <w:top w:val="none" w:sz="0" w:space="0" w:color="auto"/>
        <w:left w:val="none" w:sz="0" w:space="0" w:color="auto"/>
        <w:bottom w:val="none" w:sz="0" w:space="0" w:color="auto"/>
        <w:right w:val="none" w:sz="0" w:space="0" w:color="auto"/>
      </w:divBdr>
    </w:div>
    <w:div w:id="685643495">
      <w:bodyDiv w:val="1"/>
      <w:marLeft w:val="0"/>
      <w:marRight w:val="0"/>
      <w:marTop w:val="0"/>
      <w:marBottom w:val="0"/>
      <w:divBdr>
        <w:top w:val="none" w:sz="0" w:space="0" w:color="auto"/>
        <w:left w:val="none" w:sz="0" w:space="0" w:color="auto"/>
        <w:bottom w:val="none" w:sz="0" w:space="0" w:color="auto"/>
        <w:right w:val="none" w:sz="0" w:space="0" w:color="auto"/>
      </w:divBdr>
    </w:div>
    <w:div w:id="685834367">
      <w:bodyDiv w:val="1"/>
      <w:marLeft w:val="0"/>
      <w:marRight w:val="0"/>
      <w:marTop w:val="0"/>
      <w:marBottom w:val="0"/>
      <w:divBdr>
        <w:top w:val="none" w:sz="0" w:space="0" w:color="auto"/>
        <w:left w:val="none" w:sz="0" w:space="0" w:color="auto"/>
        <w:bottom w:val="none" w:sz="0" w:space="0" w:color="auto"/>
        <w:right w:val="none" w:sz="0" w:space="0" w:color="auto"/>
      </w:divBdr>
    </w:div>
    <w:div w:id="686175200">
      <w:bodyDiv w:val="1"/>
      <w:marLeft w:val="0"/>
      <w:marRight w:val="0"/>
      <w:marTop w:val="0"/>
      <w:marBottom w:val="0"/>
      <w:divBdr>
        <w:top w:val="none" w:sz="0" w:space="0" w:color="auto"/>
        <w:left w:val="none" w:sz="0" w:space="0" w:color="auto"/>
        <w:bottom w:val="none" w:sz="0" w:space="0" w:color="auto"/>
        <w:right w:val="none" w:sz="0" w:space="0" w:color="auto"/>
      </w:divBdr>
    </w:div>
    <w:div w:id="686564443">
      <w:bodyDiv w:val="1"/>
      <w:marLeft w:val="0"/>
      <w:marRight w:val="0"/>
      <w:marTop w:val="0"/>
      <w:marBottom w:val="0"/>
      <w:divBdr>
        <w:top w:val="none" w:sz="0" w:space="0" w:color="auto"/>
        <w:left w:val="none" w:sz="0" w:space="0" w:color="auto"/>
        <w:bottom w:val="none" w:sz="0" w:space="0" w:color="auto"/>
        <w:right w:val="none" w:sz="0" w:space="0" w:color="auto"/>
      </w:divBdr>
    </w:div>
    <w:div w:id="688483882">
      <w:bodyDiv w:val="1"/>
      <w:marLeft w:val="0"/>
      <w:marRight w:val="0"/>
      <w:marTop w:val="0"/>
      <w:marBottom w:val="0"/>
      <w:divBdr>
        <w:top w:val="none" w:sz="0" w:space="0" w:color="auto"/>
        <w:left w:val="none" w:sz="0" w:space="0" w:color="auto"/>
        <w:bottom w:val="none" w:sz="0" w:space="0" w:color="auto"/>
        <w:right w:val="none" w:sz="0" w:space="0" w:color="auto"/>
      </w:divBdr>
      <w:divsChild>
        <w:div w:id="1483277794">
          <w:marLeft w:val="0"/>
          <w:marRight w:val="0"/>
          <w:marTop w:val="0"/>
          <w:marBottom w:val="0"/>
          <w:divBdr>
            <w:top w:val="none" w:sz="0" w:space="0" w:color="auto"/>
            <w:left w:val="none" w:sz="0" w:space="0" w:color="auto"/>
            <w:bottom w:val="none" w:sz="0" w:space="0" w:color="auto"/>
            <w:right w:val="none" w:sz="0" w:space="0" w:color="auto"/>
          </w:divBdr>
          <w:divsChild>
            <w:div w:id="1389651640">
              <w:marLeft w:val="0"/>
              <w:marRight w:val="0"/>
              <w:marTop w:val="0"/>
              <w:marBottom w:val="0"/>
              <w:divBdr>
                <w:top w:val="none" w:sz="0" w:space="0" w:color="auto"/>
                <w:left w:val="none" w:sz="0" w:space="0" w:color="auto"/>
                <w:bottom w:val="none" w:sz="0" w:space="0" w:color="auto"/>
                <w:right w:val="none" w:sz="0" w:space="0" w:color="auto"/>
              </w:divBdr>
              <w:divsChild>
                <w:div w:id="1971932801">
                  <w:marLeft w:val="0"/>
                  <w:marRight w:val="0"/>
                  <w:marTop w:val="0"/>
                  <w:marBottom w:val="0"/>
                  <w:divBdr>
                    <w:top w:val="none" w:sz="0" w:space="0" w:color="auto"/>
                    <w:left w:val="none" w:sz="0" w:space="0" w:color="auto"/>
                    <w:bottom w:val="none" w:sz="0" w:space="0" w:color="auto"/>
                    <w:right w:val="none" w:sz="0" w:space="0" w:color="auto"/>
                  </w:divBdr>
                  <w:divsChild>
                    <w:div w:id="125859454">
                      <w:marLeft w:val="0"/>
                      <w:marRight w:val="0"/>
                      <w:marTop w:val="0"/>
                      <w:marBottom w:val="0"/>
                      <w:divBdr>
                        <w:top w:val="none" w:sz="0" w:space="0" w:color="auto"/>
                        <w:left w:val="none" w:sz="0" w:space="0" w:color="auto"/>
                        <w:bottom w:val="none" w:sz="0" w:space="0" w:color="auto"/>
                        <w:right w:val="none" w:sz="0" w:space="0" w:color="auto"/>
                      </w:divBdr>
                      <w:divsChild>
                        <w:div w:id="85473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1300659">
      <w:bodyDiv w:val="1"/>
      <w:marLeft w:val="0"/>
      <w:marRight w:val="0"/>
      <w:marTop w:val="0"/>
      <w:marBottom w:val="0"/>
      <w:divBdr>
        <w:top w:val="none" w:sz="0" w:space="0" w:color="auto"/>
        <w:left w:val="none" w:sz="0" w:space="0" w:color="auto"/>
        <w:bottom w:val="none" w:sz="0" w:space="0" w:color="auto"/>
        <w:right w:val="none" w:sz="0" w:space="0" w:color="auto"/>
      </w:divBdr>
    </w:div>
    <w:div w:id="691418010">
      <w:bodyDiv w:val="1"/>
      <w:marLeft w:val="0"/>
      <w:marRight w:val="0"/>
      <w:marTop w:val="0"/>
      <w:marBottom w:val="0"/>
      <w:divBdr>
        <w:top w:val="none" w:sz="0" w:space="0" w:color="auto"/>
        <w:left w:val="none" w:sz="0" w:space="0" w:color="auto"/>
        <w:bottom w:val="none" w:sz="0" w:space="0" w:color="auto"/>
        <w:right w:val="none" w:sz="0" w:space="0" w:color="auto"/>
      </w:divBdr>
    </w:div>
    <w:div w:id="692657207">
      <w:bodyDiv w:val="1"/>
      <w:marLeft w:val="0"/>
      <w:marRight w:val="0"/>
      <w:marTop w:val="0"/>
      <w:marBottom w:val="0"/>
      <w:divBdr>
        <w:top w:val="none" w:sz="0" w:space="0" w:color="auto"/>
        <w:left w:val="none" w:sz="0" w:space="0" w:color="auto"/>
        <w:bottom w:val="none" w:sz="0" w:space="0" w:color="auto"/>
        <w:right w:val="none" w:sz="0" w:space="0" w:color="auto"/>
      </w:divBdr>
    </w:div>
    <w:div w:id="695810348">
      <w:bodyDiv w:val="1"/>
      <w:marLeft w:val="0"/>
      <w:marRight w:val="0"/>
      <w:marTop w:val="0"/>
      <w:marBottom w:val="0"/>
      <w:divBdr>
        <w:top w:val="none" w:sz="0" w:space="0" w:color="auto"/>
        <w:left w:val="none" w:sz="0" w:space="0" w:color="auto"/>
        <w:bottom w:val="none" w:sz="0" w:space="0" w:color="auto"/>
        <w:right w:val="none" w:sz="0" w:space="0" w:color="auto"/>
      </w:divBdr>
    </w:div>
    <w:div w:id="696396918">
      <w:bodyDiv w:val="1"/>
      <w:marLeft w:val="0"/>
      <w:marRight w:val="0"/>
      <w:marTop w:val="0"/>
      <w:marBottom w:val="0"/>
      <w:divBdr>
        <w:top w:val="none" w:sz="0" w:space="0" w:color="auto"/>
        <w:left w:val="none" w:sz="0" w:space="0" w:color="auto"/>
        <w:bottom w:val="none" w:sz="0" w:space="0" w:color="auto"/>
        <w:right w:val="none" w:sz="0" w:space="0" w:color="auto"/>
      </w:divBdr>
    </w:div>
    <w:div w:id="696659829">
      <w:bodyDiv w:val="1"/>
      <w:marLeft w:val="0"/>
      <w:marRight w:val="0"/>
      <w:marTop w:val="0"/>
      <w:marBottom w:val="0"/>
      <w:divBdr>
        <w:top w:val="none" w:sz="0" w:space="0" w:color="auto"/>
        <w:left w:val="none" w:sz="0" w:space="0" w:color="auto"/>
        <w:bottom w:val="none" w:sz="0" w:space="0" w:color="auto"/>
        <w:right w:val="none" w:sz="0" w:space="0" w:color="auto"/>
      </w:divBdr>
    </w:div>
    <w:div w:id="697005186">
      <w:bodyDiv w:val="1"/>
      <w:marLeft w:val="0"/>
      <w:marRight w:val="0"/>
      <w:marTop w:val="0"/>
      <w:marBottom w:val="0"/>
      <w:divBdr>
        <w:top w:val="none" w:sz="0" w:space="0" w:color="auto"/>
        <w:left w:val="none" w:sz="0" w:space="0" w:color="auto"/>
        <w:bottom w:val="none" w:sz="0" w:space="0" w:color="auto"/>
        <w:right w:val="none" w:sz="0" w:space="0" w:color="auto"/>
      </w:divBdr>
    </w:div>
    <w:div w:id="697661126">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0326239">
      <w:bodyDiv w:val="1"/>
      <w:marLeft w:val="0"/>
      <w:marRight w:val="0"/>
      <w:marTop w:val="0"/>
      <w:marBottom w:val="0"/>
      <w:divBdr>
        <w:top w:val="none" w:sz="0" w:space="0" w:color="auto"/>
        <w:left w:val="none" w:sz="0" w:space="0" w:color="auto"/>
        <w:bottom w:val="none" w:sz="0" w:space="0" w:color="auto"/>
        <w:right w:val="none" w:sz="0" w:space="0" w:color="auto"/>
      </w:divBdr>
    </w:div>
    <w:div w:id="703487340">
      <w:bodyDiv w:val="1"/>
      <w:marLeft w:val="0"/>
      <w:marRight w:val="0"/>
      <w:marTop w:val="0"/>
      <w:marBottom w:val="0"/>
      <w:divBdr>
        <w:top w:val="none" w:sz="0" w:space="0" w:color="auto"/>
        <w:left w:val="none" w:sz="0" w:space="0" w:color="auto"/>
        <w:bottom w:val="none" w:sz="0" w:space="0" w:color="auto"/>
        <w:right w:val="none" w:sz="0" w:space="0" w:color="auto"/>
      </w:divBdr>
    </w:div>
    <w:div w:id="704402810">
      <w:bodyDiv w:val="1"/>
      <w:marLeft w:val="0"/>
      <w:marRight w:val="0"/>
      <w:marTop w:val="0"/>
      <w:marBottom w:val="0"/>
      <w:divBdr>
        <w:top w:val="none" w:sz="0" w:space="0" w:color="auto"/>
        <w:left w:val="none" w:sz="0" w:space="0" w:color="auto"/>
        <w:bottom w:val="none" w:sz="0" w:space="0" w:color="auto"/>
        <w:right w:val="none" w:sz="0" w:space="0" w:color="auto"/>
      </w:divBdr>
    </w:div>
    <w:div w:id="704477093">
      <w:bodyDiv w:val="1"/>
      <w:marLeft w:val="0"/>
      <w:marRight w:val="0"/>
      <w:marTop w:val="0"/>
      <w:marBottom w:val="0"/>
      <w:divBdr>
        <w:top w:val="none" w:sz="0" w:space="0" w:color="auto"/>
        <w:left w:val="none" w:sz="0" w:space="0" w:color="auto"/>
        <w:bottom w:val="none" w:sz="0" w:space="0" w:color="auto"/>
        <w:right w:val="none" w:sz="0" w:space="0" w:color="auto"/>
      </w:divBdr>
    </w:div>
    <w:div w:id="707872492">
      <w:bodyDiv w:val="1"/>
      <w:marLeft w:val="0"/>
      <w:marRight w:val="0"/>
      <w:marTop w:val="0"/>
      <w:marBottom w:val="0"/>
      <w:divBdr>
        <w:top w:val="none" w:sz="0" w:space="0" w:color="auto"/>
        <w:left w:val="none" w:sz="0" w:space="0" w:color="auto"/>
        <w:bottom w:val="none" w:sz="0" w:space="0" w:color="auto"/>
        <w:right w:val="none" w:sz="0" w:space="0" w:color="auto"/>
      </w:divBdr>
    </w:div>
    <w:div w:id="707880195">
      <w:bodyDiv w:val="1"/>
      <w:marLeft w:val="0"/>
      <w:marRight w:val="0"/>
      <w:marTop w:val="0"/>
      <w:marBottom w:val="0"/>
      <w:divBdr>
        <w:top w:val="none" w:sz="0" w:space="0" w:color="auto"/>
        <w:left w:val="none" w:sz="0" w:space="0" w:color="auto"/>
        <w:bottom w:val="none" w:sz="0" w:space="0" w:color="auto"/>
        <w:right w:val="none" w:sz="0" w:space="0" w:color="auto"/>
      </w:divBdr>
    </w:div>
    <w:div w:id="709764018">
      <w:bodyDiv w:val="1"/>
      <w:marLeft w:val="0"/>
      <w:marRight w:val="0"/>
      <w:marTop w:val="0"/>
      <w:marBottom w:val="0"/>
      <w:divBdr>
        <w:top w:val="none" w:sz="0" w:space="0" w:color="auto"/>
        <w:left w:val="none" w:sz="0" w:space="0" w:color="auto"/>
        <w:bottom w:val="none" w:sz="0" w:space="0" w:color="auto"/>
        <w:right w:val="none" w:sz="0" w:space="0" w:color="auto"/>
      </w:divBdr>
    </w:div>
    <w:div w:id="709769891">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2268471">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5278375">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038">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17826704">
      <w:bodyDiv w:val="1"/>
      <w:marLeft w:val="0"/>
      <w:marRight w:val="0"/>
      <w:marTop w:val="0"/>
      <w:marBottom w:val="0"/>
      <w:divBdr>
        <w:top w:val="none" w:sz="0" w:space="0" w:color="auto"/>
        <w:left w:val="none" w:sz="0" w:space="0" w:color="auto"/>
        <w:bottom w:val="none" w:sz="0" w:space="0" w:color="auto"/>
        <w:right w:val="none" w:sz="0" w:space="0" w:color="auto"/>
      </w:divBdr>
    </w:div>
    <w:div w:id="718938792">
      <w:bodyDiv w:val="1"/>
      <w:marLeft w:val="0"/>
      <w:marRight w:val="0"/>
      <w:marTop w:val="0"/>
      <w:marBottom w:val="0"/>
      <w:divBdr>
        <w:top w:val="none" w:sz="0" w:space="0" w:color="auto"/>
        <w:left w:val="none" w:sz="0" w:space="0" w:color="auto"/>
        <w:bottom w:val="none" w:sz="0" w:space="0" w:color="auto"/>
        <w:right w:val="none" w:sz="0" w:space="0" w:color="auto"/>
      </w:divBdr>
    </w:div>
    <w:div w:id="719673384">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1633555">
      <w:bodyDiv w:val="1"/>
      <w:marLeft w:val="0"/>
      <w:marRight w:val="0"/>
      <w:marTop w:val="0"/>
      <w:marBottom w:val="0"/>
      <w:divBdr>
        <w:top w:val="none" w:sz="0" w:space="0" w:color="auto"/>
        <w:left w:val="none" w:sz="0" w:space="0" w:color="auto"/>
        <w:bottom w:val="none" w:sz="0" w:space="0" w:color="auto"/>
        <w:right w:val="none" w:sz="0" w:space="0" w:color="auto"/>
      </w:divBdr>
    </w:div>
    <w:div w:id="721640517">
      <w:bodyDiv w:val="1"/>
      <w:marLeft w:val="0"/>
      <w:marRight w:val="0"/>
      <w:marTop w:val="0"/>
      <w:marBottom w:val="0"/>
      <w:divBdr>
        <w:top w:val="none" w:sz="0" w:space="0" w:color="auto"/>
        <w:left w:val="none" w:sz="0" w:space="0" w:color="auto"/>
        <w:bottom w:val="none" w:sz="0" w:space="0" w:color="auto"/>
        <w:right w:val="none" w:sz="0" w:space="0" w:color="auto"/>
      </w:divBdr>
    </w:div>
    <w:div w:id="723023314">
      <w:bodyDiv w:val="1"/>
      <w:marLeft w:val="0"/>
      <w:marRight w:val="0"/>
      <w:marTop w:val="0"/>
      <w:marBottom w:val="0"/>
      <w:divBdr>
        <w:top w:val="none" w:sz="0" w:space="0" w:color="auto"/>
        <w:left w:val="none" w:sz="0" w:space="0" w:color="auto"/>
        <w:bottom w:val="none" w:sz="0" w:space="0" w:color="auto"/>
        <w:right w:val="none" w:sz="0" w:space="0" w:color="auto"/>
      </w:divBdr>
    </w:div>
    <w:div w:id="723526953">
      <w:bodyDiv w:val="1"/>
      <w:marLeft w:val="0"/>
      <w:marRight w:val="0"/>
      <w:marTop w:val="0"/>
      <w:marBottom w:val="0"/>
      <w:divBdr>
        <w:top w:val="none" w:sz="0" w:space="0" w:color="auto"/>
        <w:left w:val="none" w:sz="0" w:space="0" w:color="auto"/>
        <w:bottom w:val="none" w:sz="0" w:space="0" w:color="auto"/>
        <w:right w:val="none" w:sz="0" w:space="0" w:color="auto"/>
      </w:divBdr>
    </w:div>
    <w:div w:id="723874073">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27262543">
      <w:bodyDiv w:val="1"/>
      <w:marLeft w:val="0"/>
      <w:marRight w:val="0"/>
      <w:marTop w:val="0"/>
      <w:marBottom w:val="0"/>
      <w:divBdr>
        <w:top w:val="none" w:sz="0" w:space="0" w:color="auto"/>
        <w:left w:val="none" w:sz="0" w:space="0" w:color="auto"/>
        <w:bottom w:val="none" w:sz="0" w:space="0" w:color="auto"/>
        <w:right w:val="none" w:sz="0" w:space="0" w:color="auto"/>
      </w:divBdr>
    </w:div>
    <w:div w:id="727459268">
      <w:bodyDiv w:val="1"/>
      <w:marLeft w:val="0"/>
      <w:marRight w:val="0"/>
      <w:marTop w:val="0"/>
      <w:marBottom w:val="0"/>
      <w:divBdr>
        <w:top w:val="none" w:sz="0" w:space="0" w:color="auto"/>
        <w:left w:val="none" w:sz="0" w:space="0" w:color="auto"/>
        <w:bottom w:val="none" w:sz="0" w:space="0" w:color="auto"/>
        <w:right w:val="none" w:sz="0" w:space="0" w:color="auto"/>
      </w:divBdr>
    </w:div>
    <w:div w:id="727998147">
      <w:bodyDiv w:val="1"/>
      <w:marLeft w:val="0"/>
      <w:marRight w:val="0"/>
      <w:marTop w:val="0"/>
      <w:marBottom w:val="0"/>
      <w:divBdr>
        <w:top w:val="none" w:sz="0" w:space="0" w:color="auto"/>
        <w:left w:val="none" w:sz="0" w:space="0" w:color="auto"/>
        <w:bottom w:val="none" w:sz="0" w:space="0" w:color="auto"/>
        <w:right w:val="none" w:sz="0" w:space="0" w:color="auto"/>
      </w:divBdr>
    </w:div>
    <w:div w:id="729040022">
      <w:bodyDiv w:val="1"/>
      <w:marLeft w:val="0"/>
      <w:marRight w:val="0"/>
      <w:marTop w:val="0"/>
      <w:marBottom w:val="0"/>
      <w:divBdr>
        <w:top w:val="none" w:sz="0" w:space="0" w:color="auto"/>
        <w:left w:val="none" w:sz="0" w:space="0" w:color="auto"/>
        <w:bottom w:val="none" w:sz="0" w:space="0" w:color="auto"/>
        <w:right w:val="none" w:sz="0" w:space="0" w:color="auto"/>
      </w:divBdr>
    </w:div>
    <w:div w:id="729421331">
      <w:bodyDiv w:val="1"/>
      <w:marLeft w:val="0"/>
      <w:marRight w:val="0"/>
      <w:marTop w:val="0"/>
      <w:marBottom w:val="0"/>
      <w:divBdr>
        <w:top w:val="none" w:sz="0" w:space="0" w:color="auto"/>
        <w:left w:val="none" w:sz="0" w:space="0" w:color="auto"/>
        <w:bottom w:val="none" w:sz="0" w:space="0" w:color="auto"/>
        <w:right w:val="none" w:sz="0" w:space="0" w:color="auto"/>
      </w:divBdr>
    </w:div>
    <w:div w:id="730928389">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040727">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401529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38401957">
      <w:bodyDiv w:val="1"/>
      <w:marLeft w:val="0"/>
      <w:marRight w:val="0"/>
      <w:marTop w:val="0"/>
      <w:marBottom w:val="0"/>
      <w:divBdr>
        <w:top w:val="none" w:sz="0" w:space="0" w:color="auto"/>
        <w:left w:val="none" w:sz="0" w:space="0" w:color="auto"/>
        <w:bottom w:val="none" w:sz="0" w:space="0" w:color="auto"/>
        <w:right w:val="none" w:sz="0" w:space="0" w:color="auto"/>
      </w:divBdr>
    </w:div>
    <w:div w:id="739448322">
      <w:bodyDiv w:val="1"/>
      <w:marLeft w:val="0"/>
      <w:marRight w:val="0"/>
      <w:marTop w:val="0"/>
      <w:marBottom w:val="0"/>
      <w:divBdr>
        <w:top w:val="none" w:sz="0" w:space="0" w:color="auto"/>
        <w:left w:val="none" w:sz="0" w:space="0" w:color="auto"/>
        <w:bottom w:val="none" w:sz="0" w:space="0" w:color="auto"/>
        <w:right w:val="none" w:sz="0" w:space="0" w:color="auto"/>
      </w:divBdr>
    </w:div>
    <w:div w:id="739907161">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2602640">
      <w:bodyDiv w:val="1"/>
      <w:marLeft w:val="0"/>
      <w:marRight w:val="0"/>
      <w:marTop w:val="0"/>
      <w:marBottom w:val="0"/>
      <w:divBdr>
        <w:top w:val="none" w:sz="0" w:space="0" w:color="auto"/>
        <w:left w:val="none" w:sz="0" w:space="0" w:color="auto"/>
        <w:bottom w:val="none" w:sz="0" w:space="0" w:color="auto"/>
        <w:right w:val="none" w:sz="0" w:space="0" w:color="auto"/>
      </w:divBdr>
    </w:div>
    <w:div w:id="742947225">
      <w:bodyDiv w:val="1"/>
      <w:marLeft w:val="0"/>
      <w:marRight w:val="0"/>
      <w:marTop w:val="0"/>
      <w:marBottom w:val="0"/>
      <w:divBdr>
        <w:top w:val="none" w:sz="0" w:space="0" w:color="auto"/>
        <w:left w:val="none" w:sz="0" w:space="0" w:color="auto"/>
        <w:bottom w:val="none" w:sz="0" w:space="0" w:color="auto"/>
        <w:right w:val="none" w:sz="0" w:space="0" w:color="auto"/>
      </w:divBdr>
    </w:div>
    <w:div w:id="746151194">
      <w:bodyDiv w:val="1"/>
      <w:marLeft w:val="0"/>
      <w:marRight w:val="0"/>
      <w:marTop w:val="0"/>
      <w:marBottom w:val="0"/>
      <w:divBdr>
        <w:top w:val="none" w:sz="0" w:space="0" w:color="auto"/>
        <w:left w:val="none" w:sz="0" w:space="0" w:color="auto"/>
        <w:bottom w:val="none" w:sz="0" w:space="0" w:color="auto"/>
        <w:right w:val="none" w:sz="0" w:space="0" w:color="auto"/>
      </w:divBdr>
    </w:div>
    <w:div w:id="748386353">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49615476">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2051876">
      <w:bodyDiv w:val="1"/>
      <w:marLeft w:val="0"/>
      <w:marRight w:val="0"/>
      <w:marTop w:val="0"/>
      <w:marBottom w:val="0"/>
      <w:divBdr>
        <w:top w:val="none" w:sz="0" w:space="0" w:color="auto"/>
        <w:left w:val="none" w:sz="0" w:space="0" w:color="auto"/>
        <w:bottom w:val="none" w:sz="0" w:space="0" w:color="auto"/>
        <w:right w:val="none" w:sz="0" w:space="0" w:color="auto"/>
      </w:divBdr>
    </w:div>
    <w:div w:id="752553120">
      <w:bodyDiv w:val="1"/>
      <w:marLeft w:val="0"/>
      <w:marRight w:val="0"/>
      <w:marTop w:val="0"/>
      <w:marBottom w:val="0"/>
      <w:divBdr>
        <w:top w:val="none" w:sz="0" w:space="0" w:color="auto"/>
        <w:left w:val="none" w:sz="0" w:space="0" w:color="auto"/>
        <w:bottom w:val="none" w:sz="0" w:space="0" w:color="auto"/>
        <w:right w:val="none" w:sz="0" w:space="0" w:color="auto"/>
      </w:divBdr>
    </w:div>
    <w:div w:id="753360749">
      <w:bodyDiv w:val="1"/>
      <w:marLeft w:val="0"/>
      <w:marRight w:val="0"/>
      <w:marTop w:val="0"/>
      <w:marBottom w:val="0"/>
      <w:divBdr>
        <w:top w:val="none" w:sz="0" w:space="0" w:color="auto"/>
        <w:left w:val="none" w:sz="0" w:space="0" w:color="auto"/>
        <w:bottom w:val="none" w:sz="0" w:space="0" w:color="auto"/>
        <w:right w:val="none" w:sz="0" w:space="0" w:color="auto"/>
      </w:divBdr>
    </w:div>
    <w:div w:id="753362393">
      <w:bodyDiv w:val="1"/>
      <w:marLeft w:val="0"/>
      <w:marRight w:val="0"/>
      <w:marTop w:val="0"/>
      <w:marBottom w:val="0"/>
      <w:divBdr>
        <w:top w:val="none" w:sz="0" w:space="0" w:color="auto"/>
        <w:left w:val="none" w:sz="0" w:space="0" w:color="auto"/>
        <w:bottom w:val="none" w:sz="0" w:space="0" w:color="auto"/>
        <w:right w:val="none" w:sz="0" w:space="0" w:color="auto"/>
      </w:divBdr>
    </w:div>
    <w:div w:id="753625445">
      <w:bodyDiv w:val="1"/>
      <w:marLeft w:val="0"/>
      <w:marRight w:val="0"/>
      <w:marTop w:val="0"/>
      <w:marBottom w:val="0"/>
      <w:divBdr>
        <w:top w:val="none" w:sz="0" w:space="0" w:color="auto"/>
        <w:left w:val="none" w:sz="0" w:space="0" w:color="auto"/>
        <w:bottom w:val="none" w:sz="0" w:space="0" w:color="auto"/>
        <w:right w:val="none" w:sz="0" w:space="0" w:color="auto"/>
      </w:divBdr>
    </w:div>
    <w:div w:id="755370262">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8527010">
      <w:bodyDiv w:val="1"/>
      <w:marLeft w:val="0"/>
      <w:marRight w:val="0"/>
      <w:marTop w:val="0"/>
      <w:marBottom w:val="0"/>
      <w:divBdr>
        <w:top w:val="none" w:sz="0" w:space="0" w:color="auto"/>
        <w:left w:val="none" w:sz="0" w:space="0" w:color="auto"/>
        <w:bottom w:val="none" w:sz="0" w:space="0" w:color="auto"/>
        <w:right w:val="none" w:sz="0" w:space="0" w:color="auto"/>
      </w:divBdr>
    </w:div>
    <w:div w:id="759066139">
      <w:bodyDiv w:val="1"/>
      <w:marLeft w:val="0"/>
      <w:marRight w:val="0"/>
      <w:marTop w:val="0"/>
      <w:marBottom w:val="0"/>
      <w:divBdr>
        <w:top w:val="none" w:sz="0" w:space="0" w:color="auto"/>
        <w:left w:val="none" w:sz="0" w:space="0" w:color="auto"/>
        <w:bottom w:val="none" w:sz="0" w:space="0" w:color="auto"/>
        <w:right w:val="none" w:sz="0" w:space="0" w:color="auto"/>
      </w:divBdr>
    </w:div>
    <w:div w:id="759108465">
      <w:bodyDiv w:val="1"/>
      <w:marLeft w:val="0"/>
      <w:marRight w:val="0"/>
      <w:marTop w:val="0"/>
      <w:marBottom w:val="0"/>
      <w:divBdr>
        <w:top w:val="none" w:sz="0" w:space="0" w:color="auto"/>
        <w:left w:val="none" w:sz="0" w:space="0" w:color="auto"/>
        <w:bottom w:val="none" w:sz="0" w:space="0" w:color="auto"/>
        <w:right w:val="none" w:sz="0" w:space="0" w:color="auto"/>
      </w:divBdr>
    </w:div>
    <w:div w:id="760949030">
      <w:bodyDiv w:val="1"/>
      <w:marLeft w:val="0"/>
      <w:marRight w:val="0"/>
      <w:marTop w:val="0"/>
      <w:marBottom w:val="0"/>
      <w:divBdr>
        <w:top w:val="none" w:sz="0" w:space="0" w:color="auto"/>
        <w:left w:val="none" w:sz="0" w:space="0" w:color="auto"/>
        <w:bottom w:val="none" w:sz="0" w:space="0" w:color="auto"/>
        <w:right w:val="none" w:sz="0" w:space="0" w:color="auto"/>
      </w:divBdr>
      <w:divsChild>
        <w:div w:id="1214345472">
          <w:marLeft w:val="0"/>
          <w:marRight w:val="0"/>
          <w:marTop w:val="0"/>
          <w:marBottom w:val="0"/>
          <w:divBdr>
            <w:top w:val="none" w:sz="0" w:space="0" w:color="auto"/>
            <w:left w:val="none" w:sz="0" w:space="0" w:color="auto"/>
            <w:bottom w:val="none" w:sz="0" w:space="0" w:color="auto"/>
            <w:right w:val="none" w:sz="0" w:space="0" w:color="auto"/>
          </w:divBdr>
          <w:divsChild>
            <w:div w:id="1335457382">
              <w:marLeft w:val="0"/>
              <w:marRight w:val="0"/>
              <w:marTop w:val="0"/>
              <w:marBottom w:val="0"/>
              <w:divBdr>
                <w:top w:val="none" w:sz="0" w:space="0" w:color="auto"/>
                <w:left w:val="none" w:sz="0" w:space="0" w:color="auto"/>
                <w:bottom w:val="none" w:sz="0" w:space="0" w:color="auto"/>
                <w:right w:val="none" w:sz="0" w:space="0" w:color="auto"/>
              </w:divBdr>
              <w:divsChild>
                <w:div w:id="1059477242">
                  <w:marLeft w:val="0"/>
                  <w:marRight w:val="0"/>
                  <w:marTop w:val="0"/>
                  <w:marBottom w:val="0"/>
                  <w:divBdr>
                    <w:top w:val="none" w:sz="0" w:space="0" w:color="auto"/>
                    <w:left w:val="none" w:sz="0" w:space="0" w:color="auto"/>
                    <w:bottom w:val="none" w:sz="0" w:space="0" w:color="auto"/>
                    <w:right w:val="none" w:sz="0" w:space="0" w:color="auto"/>
                  </w:divBdr>
                  <w:divsChild>
                    <w:div w:id="16736271">
                      <w:marLeft w:val="0"/>
                      <w:marRight w:val="0"/>
                      <w:marTop w:val="0"/>
                      <w:marBottom w:val="0"/>
                      <w:divBdr>
                        <w:top w:val="none" w:sz="0" w:space="0" w:color="auto"/>
                        <w:left w:val="none" w:sz="0" w:space="0" w:color="auto"/>
                        <w:bottom w:val="none" w:sz="0" w:space="0" w:color="auto"/>
                        <w:right w:val="none" w:sz="0" w:space="0" w:color="auto"/>
                      </w:divBdr>
                      <w:divsChild>
                        <w:div w:id="29765935">
                          <w:marLeft w:val="0"/>
                          <w:marRight w:val="0"/>
                          <w:marTop w:val="0"/>
                          <w:marBottom w:val="0"/>
                          <w:divBdr>
                            <w:top w:val="none" w:sz="0" w:space="0" w:color="auto"/>
                            <w:left w:val="none" w:sz="0" w:space="0" w:color="auto"/>
                            <w:bottom w:val="none" w:sz="0" w:space="0" w:color="auto"/>
                            <w:right w:val="none" w:sz="0" w:space="0" w:color="auto"/>
                          </w:divBdr>
                          <w:divsChild>
                            <w:div w:id="1011252356">
                              <w:marLeft w:val="0"/>
                              <w:marRight w:val="0"/>
                              <w:marTop w:val="0"/>
                              <w:marBottom w:val="0"/>
                              <w:divBdr>
                                <w:top w:val="none" w:sz="0" w:space="0" w:color="auto"/>
                                <w:left w:val="none" w:sz="0" w:space="0" w:color="auto"/>
                                <w:bottom w:val="none" w:sz="0" w:space="0" w:color="auto"/>
                                <w:right w:val="none" w:sz="0" w:space="0" w:color="auto"/>
                              </w:divBdr>
                              <w:divsChild>
                                <w:div w:id="1885865696">
                                  <w:marLeft w:val="0"/>
                                  <w:marRight w:val="0"/>
                                  <w:marTop w:val="0"/>
                                  <w:marBottom w:val="0"/>
                                  <w:divBdr>
                                    <w:top w:val="none" w:sz="0" w:space="0" w:color="auto"/>
                                    <w:left w:val="none" w:sz="0" w:space="0" w:color="auto"/>
                                    <w:bottom w:val="none" w:sz="0" w:space="0" w:color="auto"/>
                                    <w:right w:val="none" w:sz="0" w:space="0" w:color="auto"/>
                                  </w:divBdr>
                                  <w:divsChild>
                                    <w:div w:id="21314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498755">
                      <w:marLeft w:val="0"/>
                      <w:marRight w:val="0"/>
                      <w:marTop w:val="0"/>
                      <w:marBottom w:val="0"/>
                      <w:divBdr>
                        <w:top w:val="none" w:sz="0" w:space="0" w:color="auto"/>
                        <w:left w:val="none" w:sz="0" w:space="0" w:color="auto"/>
                        <w:bottom w:val="none" w:sz="0" w:space="0" w:color="auto"/>
                        <w:right w:val="none" w:sz="0" w:space="0" w:color="auto"/>
                      </w:divBdr>
                      <w:divsChild>
                        <w:div w:id="93115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292792">
      <w:bodyDiv w:val="1"/>
      <w:marLeft w:val="0"/>
      <w:marRight w:val="0"/>
      <w:marTop w:val="0"/>
      <w:marBottom w:val="0"/>
      <w:divBdr>
        <w:top w:val="none" w:sz="0" w:space="0" w:color="auto"/>
        <w:left w:val="none" w:sz="0" w:space="0" w:color="auto"/>
        <w:bottom w:val="none" w:sz="0" w:space="0" w:color="auto"/>
        <w:right w:val="none" w:sz="0" w:space="0" w:color="auto"/>
      </w:divBdr>
    </w:div>
    <w:div w:id="763380777">
      <w:bodyDiv w:val="1"/>
      <w:marLeft w:val="0"/>
      <w:marRight w:val="0"/>
      <w:marTop w:val="0"/>
      <w:marBottom w:val="0"/>
      <w:divBdr>
        <w:top w:val="none" w:sz="0" w:space="0" w:color="auto"/>
        <w:left w:val="none" w:sz="0" w:space="0" w:color="auto"/>
        <w:bottom w:val="none" w:sz="0" w:space="0" w:color="auto"/>
        <w:right w:val="none" w:sz="0" w:space="0" w:color="auto"/>
      </w:divBdr>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5736758">
      <w:bodyDiv w:val="1"/>
      <w:marLeft w:val="0"/>
      <w:marRight w:val="0"/>
      <w:marTop w:val="0"/>
      <w:marBottom w:val="0"/>
      <w:divBdr>
        <w:top w:val="none" w:sz="0" w:space="0" w:color="auto"/>
        <w:left w:val="none" w:sz="0" w:space="0" w:color="auto"/>
        <w:bottom w:val="none" w:sz="0" w:space="0" w:color="auto"/>
        <w:right w:val="none" w:sz="0" w:space="0" w:color="auto"/>
      </w:divBdr>
      <w:divsChild>
        <w:div w:id="1357275044">
          <w:marLeft w:val="0"/>
          <w:marRight w:val="0"/>
          <w:marTop w:val="0"/>
          <w:marBottom w:val="0"/>
          <w:divBdr>
            <w:top w:val="none" w:sz="0" w:space="0" w:color="auto"/>
            <w:left w:val="none" w:sz="0" w:space="0" w:color="auto"/>
            <w:bottom w:val="none" w:sz="0" w:space="0" w:color="auto"/>
            <w:right w:val="none" w:sz="0" w:space="0" w:color="auto"/>
          </w:divBdr>
        </w:div>
      </w:divsChild>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7698845">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095047">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3866316">
      <w:bodyDiv w:val="1"/>
      <w:marLeft w:val="0"/>
      <w:marRight w:val="0"/>
      <w:marTop w:val="0"/>
      <w:marBottom w:val="0"/>
      <w:divBdr>
        <w:top w:val="none" w:sz="0" w:space="0" w:color="auto"/>
        <w:left w:val="none" w:sz="0" w:space="0" w:color="auto"/>
        <w:bottom w:val="none" w:sz="0" w:space="0" w:color="auto"/>
        <w:right w:val="none" w:sz="0" w:space="0" w:color="auto"/>
      </w:divBdr>
    </w:div>
    <w:div w:id="779568158">
      <w:bodyDiv w:val="1"/>
      <w:marLeft w:val="0"/>
      <w:marRight w:val="0"/>
      <w:marTop w:val="0"/>
      <w:marBottom w:val="0"/>
      <w:divBdr>
        <w:top w:val="none" w:sz="0" w:space="0" w:color="auto"/>
        <w:left w:val="none" w:sz="0" w:space="0" w:color="auto"/>
        <w:bottom w:val="none" w:sz="0" w:space="0" w:color="auto"/>
        <w:right w:val="none" w:sz="0" w:space="0" w:color="auto"/>
      </w:divBdr>
    </w:div>
    <w:div w:id="780146017">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0952070">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5199211">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88858124">
      <w:bodyDiv w:val="1"/>
      <w:marLeft w:val="0"/>
      <w:marRight w:val="0"/>
      <w:marTop w:val="0"/>
      <w:marBottom w:val="0"/>
      <w:divBdr>
        <w:top w:val="none" w:sz="0" w:space="0" w:color="auto"/>
        <w:left w:val="none" w:sz="0" w:space="0" w:color="auto"/>
        <w:bottom w:val="none" w:sz="0" w:space="0" w:color="auto"/>
        <w:right w:val="none" w:sz="0" w:space="0" w:color="auto"/>
      </w:divBdr>
    </w:div>
    <w:div w:id="791094988">
      <w:bodyDiv w:val="1"/>
      <w:marLeft w:val="0"/>
      <w:marRight w:val="0"/>
      <w:marTop w:val="0"/>
      <w:marBottom w:val="0"/>
      <w:divBdr>
        <w:top w:val="none" w:sz="0" w:space="0" w:color="auto"/>
        <w:left w:val="none" w:sz="0" w:space="0" w:color="auto"/>
        <w:bottom w:val="none" w:sz="0" w:space="0" w:color="auto"/>
        <w:right w:val="none" w:sz="0" w:space="0" w:color="auto"/>
      </w:divBdr>
      <w:divsChild>
        <w:div w:id="251821173">
          <w:marLeft w:val="0"/>
          <w:marRight w:val="0"/>
          <w:marTop w:val="0"/>
          <w:marBottom w:val="0"/>
          <w:divBdr>
            <w:top w:val="none" w:sz="0" w:space="0" w:color="auto"/>
            <w:left w:val="none" w:sz="0" w:space="0" w:color="auto"/>
            <w:bottom w:val="none" w:sz="0" w:space="0" w:color="auto"/>
            <w:right w:val="none" w:sz="0" w:space="0" w:color="auto"/>
          </w:divBdr>
          <w:divsChild>
            <w:div w:id="1234392614">
              <w:marLeft w:val="0"/>
              <w:marRight w:val="0"/>
              <w:marTop w:val="0"/>
              <w:marBottom w:val="0"/>
              <w:divBdr>
                <w:top w:val="none" w:sz="0" w:space="0" w:color="auto"/>
                <w:left w:val="none" w:sz="0" w:space="0" w:color="auto"/>
                <w:bottom w:val="none" w:sz="0" w:space="0" w:color="auto"/>
                <w:right w:val="none" w:sz="0" w:space="0" w:color="auto"/>
              </w:divBdr>
              <w:divsChild>
                <w:div w:id="1620337956">
                  <w:marLeft w:val="0"/>
                  <w:marRight w:val="0"/>
                  <w:marTop w:val="0"/>
                  <w:marBottom w:val="0"/>
                  <w:divBdr>
                    <w:top w:val="none" w:sz="0" w:space="0" w:color="auto"/>
                    <w:left w:val="none" w:sz="0" w:space="0" w:color="auto"/>
                    <w:bottom w:val="none" w:sz="0" w:space="0" w:color="auto"/>
                    <w:right w:val="none" w:sz="0" w:space="0" w:color="auto"/>
                  </w:divBdr>
                  <w:divsChild>
                    <w:div w:id="1574386127">
                      <w:marLeft w:val="0"/>
                      <w:marRight w:val="0"/>
                      <w:marTop w:val="0"/>
                      <w:marBottom w:val="0"/>
                      <w:divBdr>
                        <w:top w:val="none" w:sz="0" w:space="0" w:color="auto"/>
                        <w:left w:val="none" w:sz="0" w:space="0" w:color="auto"/>
                        <w:bottom w:val="none" w:sz="0" w:space="0" w:color="auto"/>
                        <w:right w:val="none" w:sz="0" w:space="0" w:color="auto"/>
                      </w:divBdr>
                      <w:divsChild>
                        <w:div w:id="128431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1361059">
      <w:bodyDiv w:val="1"/>
      <w:marLeft w:val="0"/>
      <w:marRight w:val="0"/>
      <w:marTop w:val="0"/>
      <w:marBottom w:val="0"/>
      <w:divBdr>
        <w:top w:val="none" w:sz="0" w:space="0" w:color="auto"/>
        <w:left w:val="none" w:sz="0" w:space="0" w:color="auto"/>
        <w:bottom w:val="none" w:sz="0" w:space="0" w:color="auto"/>
        <w:right w:val="none" w:sz="0" w:space="0" w:color="auto"/>
      </w:divBdr>
    </w:div>
    <w:div w:id="79190006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2291354">
      <w:bodyDiv w:val="1"/>
      <w:marLeft w:val="0"/>
      <w:marRight w:val="0"/>
      <w:marTop w:val="0"/>
      <w:marBottom w:val="0"/>
      <w:divBdr>
        <w:top w:val="none" w:sz="0" w:space="0" w:color="auto"/>
        <w:left w:val="none" w:sz="0" w:space="0" w:color="auto"/>
        <w:bottom w:val="none" w:sz="0" w:space="0" w:color="auto"/>
        <w:right w:val="none" w:sz="0" w:space="0" w:color="auto"/>
      </w:divBdr>
    </w:div>
    <w:div w:id="793328477">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4758314">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797794786">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1071800">
      <w:bodyDiv w:val="1"/>
      <w:marLeft w:val="0"/>
      <w:marRight w:val="0"/>
      <w:marTop w:val="0"/>
      <w:marBottom w:val="0"/>
      <w:divBdr>
        <w:top w:val="none" w:sz="0" w:space="0" w:color="auto"/>
        <w:left w:val="none" w:sz="0" w:space="0" w:color="auto"/>
        <w:bottom w:val="none" w:sz="0" w:space="0" w:color="auto"/>
        <w:right w:val="none" w:sz="0" w:space="0" w:color="auto"/>
      </w:divBdr>
    </w:div>
    <w:div w:id="801078416">
      <w:bodyDiv w:val="1"/>
      <w:marLeft w:val="0"/>
      <w:marRight w:val="0"/>
      <w:marTop w:val="0"/>
      <w:marBottom w:val="0"/>
      <w:divBdr>
        <w:top w:val="none" w:sz="0" w:space="0" w:color="auto"/>
        <w:left w:val="none" w:sz="0" w:space="0" w:color="auto"/>
        <w:bottom w:val="none" w:sz="0" w:space="0" w:color="auto"/>
        <w:right w:val="none" w:sz="0" w:space="0" w:color="auto"/>
      </w:divBdr>
    </w:div>
    <w:div w:id="801575124">
      <w:bodyDiv w:val="1"/>
      <w:marLeft w:val="0"/>
      <w:marRight w:val="0"/>
      <w:marTop w:val="0"/>
      <w:marBottom w:val="0"/>
      <w:divBdr>
        <w:top w:val="none" w:sz="0" w:space="0" w:color="auto"/>
        <w:left w:val="none" w:sz="0" w:space="0" w:color="auto"/>
        <w:bottom w:val="none" w:sz="0" w:space="0" w:color="auto"/>
        <w:right w:val="none" w:sz="0" w:space="0" w:color="auto"/>
      </w:divBdr>
    </w:div>
    <w:div w:id="802233133">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5005228">
      <w:bodyDiv w:val="1"/>
      <w:marLeft w:val="0"/>
      <w:marRight w:val="0"/>
      <w:marTop w:val="0"/>
      <w:marBottom w:val="0"/>
      <w:divBdr>
        <w:top w:val="none" w:sz="0" w:space="0" w:color="auto"/>
        <w:left w:val="none" w:sz="0" w:space="0" w:color="auto"/>
        <w:bottom w:val="none" w:sz="0" w:space="0" w:color="auto"/>
        <w:right w:val="none" w:sz="0" w:space="0" w:color="auto"/>
      </w:divBdr>
    </w:div>
    <w:div w:id="807212671">
      <w:bodyDiv w:val="1"/>
      <w:marLeft w:val="0"/>
      <w:marRight w:val="0"/>
      <w:marTop w:val="0"/>
      <w:marBottom w:val="0"/>
      <w:divBdr>
        <w:top w:val="none" w:sz="0" w:space="0" w:color="auto"/>
        <w:left w:val="none" w:sz="0" w:space="0" w:color="auto"/>
        <w:bottom w:val="none" w:sz="0" w:space="0" w:color="auto"/>
        <w:right w:val="none" w:sz="0" w:space="0" w:color="auto"/>
      </w:divBdr>
    </w:div>
    <w:div w:id="808279576">
      <w:bodyDiv w:val="1"/>
      <w:marLeft w:val="0"/>
      <w:marRight w:val="0"/>
      <w:marTop w:val="0"/>
      <w:marBottom w:val="0"/>
      <w:divBdr>
        <w:top w:val="none" w:sz="0" w:space="0" w:color="auto"/>
        <w:left w:val="none" w:sz="0" w:space="0" w:color="auto"/>
        <w:bottom w:val="none" w:sz="0" w:space="0" w:color="auto"/>
        <w:right w:val="none" w:sz="0" w:space="0" w:color="auto"/>
      </w:divBdr>
    </w:div>
    <w:div w:id="809516186">
      <w:bodyDiv w:val="1"/>
      <w:marLeft w:val="0"/>
      <w:marRight w:val="0"/>
      <w:marTop w:val="0"/>
      <w:marBottom w:val="0"/>
      <w:divBdr>
        <w:top w:val="none" w:sz="0" w:space="0" w:color="auto"/>
        <w:left w:val="none" w:sz="0" w:space="0" w:color="auto"/>
        <w:bottom w:val="none" w:sz="0" w:space="0" w:color="auto"/>
        <w:right w:val="none" w:sz="0" w:space="0" w:color="auto"/>
      </w:divBdr>
    </w:div>
    <w:div w:id="809637436">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3256842">
      <w:bodyDiv w:val="1"/>
      <w:marLeft w:val="0"/>
      <w:marRight w:val="0"/>
      <w:marTop w:val="0"/>
      <w:marBottom w:val="0"/>
      <w:divBdr>
        <w:top w:val="none" w:sz="0" w:space="0" w:color="auto"/>
        <w:left w:val="none" w:sz="0" w:space="0" w:color="auto"/>
        <w:bottom w:val="none" w:sz="0" w:space="0" w:color="auto"/>
        <w:right w:val="none" w:sz="0" w:space="0" w:color="auto"/>
      </w:divBdr>
    </w:div>
    <w:div w:id="813520521">
      <w:bodyDiv w:val="1"/>
      <w:marLeft w:val="0"/>
      <w:marRight w:val="0"/>
      <w:marTop w:val="0"/>
      <w:marBottom w:val="0"/>
      <w:divBdr>
        <w:top w:val="none" w:sz="0" w:space="0" w:color="auto"/>
        <w:left w:val="none" w:sz="0" w:space="0" w:color="auto"/>
        <w:bottom w:val="none" w:sz="0" w:space="0" w:color="auto"/>
        <w:right w:val="none" w:sz="0" w:space="0" w:color="auto"/>
      </w:divBdr>
    </w:div>
    <w:div w:id="813958494">
      <w:bodyDiv w:val="1"/>
      <w:marLeft w:val="0"/>
      <w:marRight w:val="0"/>
      <w:marTop w:val="0"/>
      <w:marBottom w:val="0"/>
      <w:divBdr>
        <w:top w:val="none" w:sz="0" w:space="0" w:color="auto"/>
        <w:left w:val="none" w:sz="0" w:space="0" w:color="auto"/>
        <w:bottom w:val="none" w:sz="0" w:space="0" w:color="auto"/>
        <w:right w:val="none" w:sz="0" w:space="0" w:color="auto"/>
      </w:divBdr>
    </w:div>
    <w:div w:id="814029055">
      <w:bodyDiv w:val="1"/>
      <w:marLeft w:val="0"/>
      <w:marRight w:val="0"/>
      <w:marTop w:val="0"/>
      <w:marBottom w:val="0"/>
      <w:divBdr>
        <w:top w:val="none" w:sz="0" w:space="0" w:color="auto"/>
        <w:left w:val="none" w:sz="0" w:space="0" w:color="auto"/>
        <w:bottom w:val="none" w:sz="0" w:space="0" w:color="auto"/>
        <w:right w:val="none" w:sz="0" w:space="0" w:color="auto"/>
      </w:divBdr>
    </w:div>
    <w:div w:id="816142743">
      <w:bodyDiv w:val="1"/>
      <w:marLeft w:val="0"/>
      <w:marRight w:val="0"/>
      <w:marTop w:val="0"/>
      <w:marBottom w:val="0"/>
      <w:divBdr>
        <w:top w:val="none" w:sz="0" w:space="0" w:color="auto"/>
        <w:left w:val="none" w:sz="0" w:space="0" w:color="auto"/>
        <w:bottom w:val="none" w:sz="0" w:space="0" w:color="auto"/>
        <w:right w:val="none" w:sz="0" w:space="0" w:color="auto"/>
      </w:divBdr>
      <w:divsChild>
        <w:div w:id="470368222">
          <w:marLeft w:val="0"/>
          <w:marRight w:val="0"/>
          <w:marTop w:val="0"/>
          <w:marBottom w:val="0"/>
          <w:divBdr>
            <w:top w:val="none" w:sz="0" w:space="0" w:color="auto"/>
            <w:left w:val="none" w:sz="0" w:space="0" w:color="auto"/>
            <w:bottom w:val="none" w:sz="0" w:space="0" w:color="auto"/>
            <w:right w:val="none" w:sz="0" w:space="0" w:color="auto"/>
          </w:divBdr>
          <w:divsChild>
            <w:div w:id="637414267">
              <w:marLeft w:val="0"/>
              <w:marRight w:val="0"/>
              <w:marTop w:val="0"/>
              <w:marBottom w:val="0"/>
              <w:divBdr>
                <w:top w:val="none" w:sz="0" w:space="0" w:color="auto"/>
                <w:left w:val="none" w:sz="0" w:space="0" w:color="auto"/>
                <w:bottom w:val="none" w:sz="0" w:space="0" w:color="auto"/>
                <w:right w:val="none" w:sz="0" w:space="0" w:color="auto"/>
              </w:divBdr>
              <w:divsChild>
                <w:div w:id="1243417315">
                  <w:marLeft w:val="0"/>
                  <w:marRight w:val="0"/>
                  <w:marTop w:val="0"/>
                  <w:marBottom w:val="0"/>
                  <w:divBdr>
                    <w:top w:val="none" w:sz="0" w:space="0" w:color="auto"/>
                    <w:left w:val="none" w:sz="0" w:space="0" w:color="auto"/>
                    <w:bottom w:val="none" w:sz="0" w:space="0" w:color="auto"/>
                    <w:right w:val="none" w:sz="0" w:space="0" w:color="auto"/>
                  </w:divBdr>
                  <w:divsChild>
                    <w:div w:id="79930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433060">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28057374">
      <w:bodyDiv w:val="1"/>
      <w:marLeft w:val="0"/>
      <w:marRight w:val="0"/>
      <w:marTop w:val="0"/>
      <w:marBottom w:val="0"/>
      <w:divBdr>
        <w:top w:val="none" w:sz="0" w:space="0" w:color="auto"/>
        <w:left w:val="none" w:sz="0" w:space="0" w:color="auto"/>
        <w:bottom w:val="none" w:sz="0" w:space="0" w:color="auto"/>
        <w:right w:val="none" w:sz="0" w:space="0" w:color="auto"/>
      </w:divBdr>
    </w:div>
    <w:div w:id="828985713">
      <w:bodyDiv w:val="1"/>
      <w:marLeft w:val="0"/>
      <w:marRight w:val="0"/>
      <w:marTop w:val="0"/>
      <w:marBottom w:val="0"/>
      <w:divBdr>
        <w:top w:val="none" w:sz="0" w:space="0" w:color="auto"/>
        <w:left w:val="none" w:sz="0" w:space="0" w:color="auto"/>
        <w:bottom w:val="none" w:sz="0" w:space="0" w:color="auto"/>
        <w:right w:val="none" w:sz="0" w:space="0" w:color="auto"/>
      </w:divBdr>
    </w:div>
    <w:div w:id="829952580">
      <w:bodyDiv w:val="1"/>
      <w:marLeft w:val="0"/>
      <w:marRight w:val="0"/>
      <w:marTop w:val="0"/>
      <w:marBottom w:val="0"/>
      <w:divBdr>
        <w:top w:val="none" w:sz="0" w:space="0" w:color="auto"/>
        <w:left w:val="none" w:sz="0" w:space="0" w:color="auto"/>
        <w:bottom w:val="none" w:sz="0" w:space="0" w:color="auto"/>
        <w:right w:val="none" w:sz="0" w:space="0" w:color="auto"/>
      </w:divBdr>
    </w:div>
    <w:div w:id="830416066">
      <w:bodyDiv w:val="1"/>
      <w:marLeft w:val="0"/>
      <w:marRight w:val="0"/>
      <w:marTop w:val="0"/>
      <w:marBottom w:val="0"/>
      <w:divBdr>
        <w:top w:val="none" w:sz="0" w:space="0" w:color="auto"/>
        <w:left w:val="none" w:sz="0" w:space="0" w:color="auto"/>
        <w:bottom w:val="none" w:sz="0" w:space="0" w:color="auto"/>
        <w:right w:val="none" w:sz="0" w:space="0" w:color="auto"/>
      </w:divBdr>
    </w:div>
    <w:div w:id="830604678">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2262986">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38037240">
      <w:bodyDiv w:val="1"/>
      <w:marLeft w:val="0"/>
      <w:marRight w:val="0"/>
      <w:marTop w:val="0"/>
      <w:marBottom w:val="0"/>
      <w:divBdr>
        <w:top w:val="none" w:sz="0" w:space="0" w:color="auto"/>
        <w:left w:val="none" w:sz="0" w:space="0" w:color="auto"/>
        <w:bottom w:val="none" w:sz="0" w:space="0" w:color="auto"/>
        <w:right w:val="none" w:sz="0" w:space="0" w:color="auto"/>
      </w:divBdr>
    </w:div>
    <w:div w:id="838423968">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46753448">
      <w:bodyDiv w:val="1"/>
      <w:marLeft w:val="0"/>
      <w:marRight w:val="0"/>
      <w:marTop w:val="0"/>
      <w:marBottom w:val="0"/>
      <w:divBdr>
        <w:top w:val="none" w:sz="0" w:space="0" w:color="auto"/>
        <w:left w:val="none" w:sz="0" w:space="0" w:color="auto"/>
        <w:bottom w:val="none" w:sz="0" w:space="0" w:color="auto"/>
        <w:right w:val="none" w:sz="0" w:space="0" w:color="auto"/>
      </w:divBdr>
    </w:div>
    <w:div w:id="849371438">
      <w:bodyDiv w:val="1"/>
      <w:marLeft w:val="0"/>
      <w:marRight w:val="0"/>
      <w:marTop w:val="0"/>
      <w:marBottom w:val="0"/>
      <w:divBdr>
        <w:top w:val="none" w:sz="0" w:space="0" w:color="auto"/>
        <w:left w:val="none" w:sz="0" w:space="0" w:color="auto"/>
        <w:bottom w:val="none" w:sz="0" w:space="0" w:color="auto"/>
        <w:right w:val="none" w:sz="0" w:space="0" w:color="auto"/>
      </w:divBdr>
    </w:div>
    <w:div w:id="850142857">
      <w:bodyDiv w:val="1"/>
      <w:marLeft w:val="0"/>
      <w:marRight w:val="0"/>
      <w:marTop w:val="0"/>
      <w:marBottom w:val="0"/>
      <w:divBdr>
        <w:top w:val="none" w:sz="0" w:space="0" w:color="auto"/>
        <w:left w:val="none" w:sz="0" w:space="0" w:color="auto"/>
        <w:bottom w:val="none" w:sz="0" w:space="0" w:color="auto"/>
        <w:right w:val="none" w:sz="0" w:space="0" w:color="auto"/>
      </w:divBdr>
    </w:div>
    <w:div w:id="851458907">
      <w:bodyDiv w:val="1"/>
      <w:marLeft w:val="0"/>
      <w:marRight w:val="0"/>
      <w:marTop w:val="0"/>
      <w:marBottom w:val="0"/>
      <w:divBdr>
        <w:top w:val="none" w:sz="0" w:space="0" w:color="auto"/>
        <w:left w:val="none" w:sz="0" w:space="0" w:color="auto"/>
        <w:bottom w:val="none" w:sz="0" w:space="0" w:color="auto"/>
        <w:right w:val="none" w:sz="0" w:space="0" w:color="auto"/>
      </w:divBdr>
    </w:div>
    <w:div w:id="851996666">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3423624">
      <w:bodyDiv w:val="1"/>
      <w:marLeft w:val="0"/>
      <w:marRight w:val="0"/>
      <w:marTop w:val="0"/>
      <w:marBottom w:val="0"/>
      <w:divBdr>
        <w:top w:val="none" w:sz="0" w:space="0" w:color="auto"/>
        <w:left w:val="none" w:sz="0" w:space="0" w:color="auto"/>
        <w:bottom w:val="none" w:sz="0" w:space="0" w:color="auto"/>
        <w:right w:val="none" w:sz="0" w:space="0" w:color="auto"/>
      </w:divBdr>
    </w:div>
    <w:div w:id="855115166">
      <w:bodyDiv w:val="1"/>
      <w:marLeft w:val="0"/>
      <w:marRight w:val="0"/>
      <w:marTop w:val="0"/>
      <w:marBottom w:val="0"/>
      <w:divBdr>
        <w:top w:val="none" w:sz="0" w:space="0" w:color="auto"/>
        <w:left w:val="none" w:sz="0" w:space="0" w:color="auto"/>
        <w:bottom w:val="none" w:sz="0" w:space="0" w:color="auto"/>
        <w:right w:val="none" w:sz="0" w:space="0" w:color="auto"/>
      </w:divBdr>
    </w:div>
    <w:div w:id="857430820">
      <w:bodyDiv w:val="1"/>
      <w:marLeft w:val="0"/>
      <w:marRight w:val="0"/>
      <w:marTop w:val="0"/>
      <w:marBottom w:val="0"/>
      <w:divBdr>
        <w:top w:val="none" w:sz="0" w:space="0" w:color="auto"/>
        <w:left w:val="none" w:sz="0" w:space="0" w:color="auto"/>
        <w:bottom w:val="none" w:sz="0" w:space="0" w:color="auto"/>
        <w:right w:val="none" w:sz="0" w:space="0" w:color="auto"/>
      </w:divBdr>
      <w:divsChild>
        <w:div w:id="1410080936">
          <w:marLeft w:val="0"/>
          <w:marRight w:val="135"/>
          <w:marTop w:val="150"/>
          <w:marBottom w:val="0"/>
          <w:divBdr>
            <w:top w:val="none" w:sz="0" w:space="0" w:color="auto"/>
            <w:left w:val="none" w:sz="0" w:space="0" w:color="auto"/>
            <w:bottom w:val="none" w:sz="0" w:space="0" w:color="auto"/>
            <w:right w:val="none" w:sz="0" w:space="0" w:color="auto"/>
          </w:divBdr>
        </w:div>
      </w:divsChild>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58276880">
      <w:bodyDiv w:val="1"/>
      <w:marLeft w:val="0"/>
      <w:marRight w:val="0"/>
      <w:marTop w:val="0"/>
      <w:marBottom w:val="0"/>
      <w:divBdr>
        <w:top w:val="none" w:sz="0" w:space="0" w:color="auto"/>
        <w:left w:val="none" w:sz="0" w:space="0" w:color="auto"/>
        <w:bottom w:val="none" w:sz="0" w:space="0" w:color="auto"/>
        <w:right w:val="none" w:sz="0" w:space="0" w:color="auto"/>
      </w:divBdr>
    </w:div>
    <w:div w:id="858473797">
      <w:bodyDiv w:val="1"/>
      <w:marLeft w:val="0"/>
      <w:marRight w:val="0"/>
      <w:marTop w:val="0"/>
      <w:marBottom w:val="0"/>
      <w:divBdr>
        <w:top w:val="none" w:sz="0" w:space="0" w:color="auto"/>
        <w:left w:val="none" w:sz="0" w:space="0" w:color="auto"/>
        <w:bottom w:val="none" w:sz="0" w:space="0" w:color="auto"/>
        <w:right w:val="none" w:sz="0" w:space="0" w:color="auto"/>
      </w:divBdr>
    </w:div>
    <w:div w:id="859512013">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5363095">
      <w:bodyDiv w:val="1"/>
      <w:marLeft w:val="0"/>
      <w:marRight w:val="0"/>
      <w:marTop w:val="0"/>
      <w:marBottom w:val="0"/>
      <w:divBdr>
        <w:top w:val="none" w:sz="0" w:space="0" w:color="auto"/>
        <w:left w:val="none" w:sz="0" w:space="0" w:color="auto"/>
        <w:bottom w:val="none" w:sz="0" w:space="0" w:color="auto"/>
        <w:right w:val="none" w:sz="0" w:space="0" w:color="auto"/>
      </w:divBdr>
    </w:div>
    <w:div w:id="865871516">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68107308">
      <w:bodyDiv w:val="1"/>
      <w:marLeft w:val="0"/>
      <w:marRight w:val="0"/>
      <w:marTop w:val="0"/>
      <w:marBottom w:val="0"/>
      <w:divBdr>
        <w:top w:val="none" w:sz="0" w:space="0" w:color="auto"/>
        <w:left w:val="none" w:sz="0" w:space="0" w:color="auto"/>
        <w:bottom w:val="none" w:sz="0" w:space="0" w:color="auto"/>
        <w:right w:val="none" w:sz="0" w:space="0" w:color="auto"/>
      </w:divBdr>
    </w:div>
    <w:div w:id="868689445">
      <w:bodyDiv w:val="1"/>
      <w:marLeft w:val="0"/>
      <w:marRight w:val="0"/>
      <w:marTop w:val="0"/>
      <w:marBottom w:val="0"/>
      <w:divBdr>
        <w:top w:val="none" w:sz="0" w:space="0" w:color="auto"/>
        <w:left w:val="none" w:sz="0" w:space="0" w:color="auto"/>
        <w:bottom w:val="none" w:sz="0" w:space="0" w:color="auto"/>
        <w:right w:val="none" w:sz="0" w:space="0" w:color="auto"/>
      </w:divBdr>
    </w:div>
    <w:div w:id="868883719">
      <w:bodyDiv w:val="1"/>
      <w:marLeft w:val="0"/>
      <w:marRight w:val="0"/>
      <w:marTop w:val="0"/>
      <w:marBottom w:val="0"/>
      <w:divBdr>
        <w:top w:val="none" w:sz="0" w:space="0" w:color="auto"/>
        <w:left w:val="none" w:sz="0" w:space="0" w:color="auto"/>
        <w:bottom w:val="none" w:sz="0" w:space="0" w:color="auto"/>
        <w:right w:val="none" w:sz="0" w:space="0" w:color="auto"/>
      </w:divBdr>
    </w:div>
    <w:div w:id="869227145">
      <w:bodyDiv w:val="1"/>
      <w:marLeft w:val="0"/>
      <w:marRight w:val="0"/>
      <w:marTop w:val="0"/>
      <w:marBottom w:val="0"/>
      <w:divBdr>
        <w:top w:val="none" w:sz="0" w:space="0" w:color="auto"/>
        <w:left w:val="none" w:sz="0" w:space="0" w:color="auto"/>
        <w:bottom w:val="none" w:sz="0" w:space="0" w:color="auto"/>
        <w:right w:val="none" w:sz="0" w:space="0" w:color="auto"/>
      </w:divBdr>
    </w:div>
    <w:div w:id="871040934">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2230568">
      <w:bodyDiv w:val="1"/>
      <w:marLeft w:val="0"/>
      <w:marRight w:val="0"/>
      <w:marTop w:val="0"/>
      <w:marBottom w:val="0"/>
      <w:divBdr>
        <w:top w:val="none" w:sz="0" w:space="0" w:color="auto"/>
        <w:left w:val="none" w:sz="0" w:space="0" w:color="auto"/>
        <w:bottom w:val="none" w:sz="0" w:space="0" w:color="auto"/>
        <w:right w:val="none" w:sz="0" w:space="0" w:color="auto"/>
      </w:divBdr>
    </w:div>
    <w:div w:id="872378545">
      <w:bodyDiv w:val="1"/>
      <w:marLeft w:val="0"/>
      <w:marRight w:val="0"/>
      <w:marTop w:val="0"/>
      <w:marBottom w:val="0"/>
      <w:divBdr>
        <w:top w:val="none" w:sz="0" w:space="0" w:color="auto"/>
        <w:left w:val="none" w:sz="0" w:space="0" w:color="auto"/>
        <w:bottom w:val="none" w:sz="0" w:space="0" w:color="auto"/>
        <w:right w:val="none" w:sz="0" w:space="0" w:color="auto"/>
      </w:divBdr>
    </w:div>
    <w:div w:id="872423393">
      <w:bodyDiv w:val="1"/>
      <w:marLeft w:val="0"/>
      <w:marRight w:val="0"/>
      <w:marTop w:val="0"/>
      <w:marBottom w:val="0"/>
      <w:divBdr>
        <w:top w:val="none" w:sz="0" w:space="0" w:color="auto"/>
        <w:left w:val="none" w:sz="0" w:space="0" w:color="auto"/>
        <w:bottom w:val="none" w:sz="0" w:space="0" w:color="auto"/>
        <w:right w:val="none" w:sz="0" w:space="0" w:color="auto"/>
      </w:divBdr>
    </w:div>
    <w:div w:id="873150555">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5460569">
      <w:bodyDiv w:val="1"/>
      <w:marLeft w:val="0"/>
      <w:marRight w:val="0"/>
      <w:marTop w:val="0"/>
      <w:marBottom w:val="0"/>
      <w:divBdr>
        <w:top w:val="none" w:sz="0" w:space="0" w:color="auto"/>
        <w:left w:val="none" w:sz="0" w:space="0" w:color="auto"/>
        <w:bottom w:val="none" w:sz="0" w:space="0" w:color="auto"/>
        <w:right w:val="none" w:sz="0" w:space="0" w:color="auto"/>
      </w:divBdr>
    </w:div>
    <w:div w:id="877202327">
      <w:bodyDiv w:val="1"/>
      <w:marLeft w:val="0"/>
      <w:marRight w:val="0"/>
      <w:marTop w:val="0"/>
      <w:marBottom w:val="0"/>
      <w:divBdr>
        <w:top w:val="none" w:sz="0" w:space="0" w:color="auto"/>
        <w:left w:val="none" w:sz="0" w:space="0" w:color="auto"/>
        <w:bottom w:val="none" w:sz="0" w:space="0" w:color="auto"/>
        <w:right w:val="none" w:sz="0" w:space="0" w:color="auto"/>
      </w:divBdr>
    </w:div>
    <w:div w:id="877471245">
      <w:bodyDiv w:val="1"/>
      <w:marLeft w:val="0"/>
      <w:marRight w:val="0"/>
      <w:marTop w:val="0"/>
      <w:marBottom w:val="0"/>
      <w:divBdr>
        <w:top w:val="none" w:sz="0" w:space="0" w:color="auto"/>
        <w:left w:val="none" w:sz="0" w:space="0" w:color="auto"/>
        <w:bottom w:val="none" w:sz="0" w:space="0" w:color="auto"/>
        <w:right w:val="none" w:sz="0" w:space="0" w:color="auto"/>
      </w:divBdr>
    </w:div>
    <w:div w:id="879899430">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13990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5407087">
      <w:bodyDiv w:val="1"/>
      <w:marLeft w:val="0"/>
      <w:marRight w:val="0"/>
      <w:marTop w:val="0"/>
      <w:marBottom w:val="0"/>
      <w:divBdr>
        <w:top w:val="none" w:sz="0" w:space="0" w:color="auto"/>
        <w:left w:val="none" w:sz="0" w:space="0" w:color="auto"/>
        <w:bottom w:val="none" w:sz="0" w:space="0" w:color="auto"/>
        <w:right w:val="none" w:sz="0" w:space="0" w:color="auto"/>
      </w:divBdr>
    </w:div>
    <w:div w:id="885483338">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87373297">
      <w:bodyDiv w:val="1"/>
      <w:marLeft w:val="0"/>
      <w:marRight w:val="0"/>
      <w:marTop w:val="0"/>
      <w:marBottom w:val="0"/>
      <w:divBdr>
        <w:top w:val="none" w:sz="0" w:space="0" w:color="auto"/>
        <w:left w:val="none" w:sz="0" w:space="0" w:color="auto"/>
        <w:bottom w:val="none" w:sz="0" w:space="0" w:color="auto"/>
        <w:right w:val="none" w:sz="0" w:space="0" w:color="auto"/>
      </w:divBdr>
    </w:div>
    <w:div w:id="889611493">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89919591">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1959734">
      <w:bodyDiv w:val="1"/>
      <w:marLeft w:val="0"/>
      <w:marRight w:val="0"/>
      <w:marTop w:val="0"/>
      <w:marBottom w:val="0"/>
      <w:divBdr>
        <w:top w:val="none" w:sz="0" w:space="0" w:color="auto"/>
        <w:left w:val="none" w:sz="0" w:space="0" w:color="auto"/>
        <w:bottom w:val="none" w:sz="0" w:space="0" w:color="auto"/>
        <w:right w:val="none" w:sz="0" w:space="0" w:color="auto"/>
      </w:divBdr>
    </w:div>
    <w:div w:id="893274294">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5319495">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898203446">
      <w:bodyDiv w:val="1"/>
      <w:marLeft w:val="0"/>
      <w:marRight w:val="0"/>
      <w:marTop w:val="0"/>
      <w:marBottom w:val="0"/>
      <w:divBdr>
        <w:top w:val="none" w:sz="0" w:space="0" w:color="auto"/>
        <w:left w:val="none" w:sz="0" w:space="0" w:color="auto"/>
        <w:bottom w:val="none" w:sz="0" w:space="0" w:color="auto"/>
        <w:right w:val="none" w:sz="0" w:space="0" w:color="auto"/>
      </w:divBdr>
    </w:div>
    <w:div w:id="898635290">
      <w:bodyDiv w:val="1"/>
      <w:marLeft w:val="0"/>
      <w:marRight w:val="0"/>
      <w:marTop w:val="0"/>
      <w:marBottom w:val="0"/>
      <w:divBdr>
        <w:top w:val="none" w:sz="0" w:space="0" w:color="auto"/>
        <w:left w:val="none" w:sz="0" w:space="0" w:color="auto"/>
        <w:bottom w:val="none" w:sz="0" w:space="0" w:color="auto"/>
        <w:right w:val="none" w:sz="0" w:space="0" w:color="auto"/>
      </w:divBdr>
    </w:div>
    <w:div w:id="900482546">
      <w:bodyDiv w:val="1"/>
      <w:marLeft w:val="0"/>
      <w:marRight w:val="0"/>
      <w:marTop w:val="0"/>
      <w:marBottom w:val="0"/>
      <w:divBdr>
        <w:top w:val="none" w:sz="0" w:space="0" w:color="auto"/>
        <w:left w:val="none" w:sz="0" w:space="0" w:color="auto"/>
        <w:bottom w:val="none" w:sz="0" w:space="0" w:color="auto"/>
        <w:right w:val="none" w:sz="0" w:space="0" w:color="auto"/>
      </w:divBdr>
    </w:div>
    <w:div w:id="901453537">
      <w:bodyDiv w:val="1"/>
      <w:marLeft w:val="0"/>
      <w:marRight w:val="0"/>
      <w:marTop w:val="0"/>
      <w:marBottom w:val="0"/>
      <w:divBdr>
        <w:top w:val="none" w:sz="0" w:space="0" w:color="auto"/>
        <w:left w:val="none" w:sz="0" w:space="0" w:color="auto"/>
        <w:bottom w:val="none" w:sz="0" w:space="0" w:color="auto"/>
        <w:right w:val="none" w:sz="0" w:space="0" w:color="auto"/>
      </w:divBdr>
    </w:div>
    <w:div w:id="904223416">
      <w:bodyDiv w:val="1"/>
      <w:marLeft w:val="0"/>
      <w:marRight w:val="0"/>
      <w:marTop w:val="0"/>
      <w:marBottom w:val="0"/>
      <w:divBdr>
        <w:top w:val="none" w:sz="0" w:space="0" w:color="auto"/>
        <w:left w:val="none" w:sz="0" w:space="0" w:color="auto"/>
        <w:bottom w:val="none" w:sz="0" w:space="0" w:color="auto"/>
        <w:right w:val="none" w:sz="0" w:space="0" w:color="auto"/>
      </w:divBdr>
    </w:div>
    <w:div w:id="905189800">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07956293">
      <w:bodyDiv w:val="1"/>
      <w:marLeft w:val="0"/>
      <w:marRight w:val="0"/>
      <w:marTop w:val="0"/>
      <w:marBottom w:val="0"/>
      <w:divBdr>
        <w:top w:val="none" w:sz="0" w:space="0" w:color="auto"/>
        <w:left w:val="none" w:sz="0" w:space="0" w:color="auto"/>
        <w:bottom w:val="none" w:sz="0" w:space="0" w:color="auto"/>
        <w:right w:val="none" w:sz="0" w:space="0" w:color="auto"/>
      </w:divBdr>
    </w:div>
    <w:div w:id="911235747">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6668210">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7206338">
      <w:bodyDiv w:val="1"/>
      <w:marLeft w:val="0"/>
      <w:marRight w:val="0"/>
      <w:marTop w:val="0"/>
      <w:marBottom w:val="0"/>
      <w:divBdr>
        <w:top w:val="none" w:sz="0" w:space="0" w:color="auto"/>
        <w:left w:val="none" w:sz="0" w:space="0" w:color="auto"/>
        <w:bottom w:val="none" w:sz="0" w:space="0" w:color="auto"/>
        <w:right w:val="none" w:sz="0" w:space="0" w:color="auto"/>
      </w:divBdr>
    </w:div>
    <w:div w:id="918054016">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1568794">
      <w:bodyDiv w:val="1"/>
      <w:marLeft w:val="0"/>
      <w:marRight w:val="0"/>
      <w:marTop w:val="0"/>
      <w:marBottom w:val="0"/>
      <w:divBdr>
        <w:top w:val="none" w:sz="0" w:space="0" w:color="auto"/>
        <w:left w:val="none" w:sz="0" w:space="0" w:color="auto"/>
        <w:bottom w:val="none" w:sz="0" w:space="0" w:color="auto"/>
        <w:right w:val="none" w:sz="0" w:space="0" w:color="auto"/>
      </w:divBdr>
    </w:div>
    <w:div w:id="922033868">
      <w:bodyDiv w:val="1"/>
      <w:marLeft w:val="0"/>
      <w:marRight w:val="0"/>
      <w:marTop w:val="0"/>
      <w:marBottom w:val="0"/>
      <w:divBdr>
        <w:top w:val="none" w:sz="0" w:space="0" w:color="auto"/>
        <w:left w:val="none" w:sz="0" w:space="0" w:color="auto"/>
        <w:bottom w:val="none" w:sz="0" w:space="0" w:color="auto"/>
        <w:right w:val="none" w:sz="0" w:space="0" w:color="auto"/>
      </w:divBdr>
    </w:div>
    <w:div w:id="924189224">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5572709">
      <w:bodyDiv w:val="1"/>
      <w:marLeft w:val="0"/>
      <w:marRight w:val="0"/>
      <w:marTop w:val="0"/>
      <w:marBottom w:val="0"/>
      <w:divBdr>
        <w:top w:val="none" w:sz="0" w:space="0" w:color="auto"/>
        <w:left w:val="none" w:sz="0" w:space="0" w:color="auto"/>
        <w:bottom w:val="none" w:sz="0" w:space="0" w:color="auto"/>
        <w:right w:val="none" w:sz="0" w:space="0" w:color="auto"/>
      </w:divBdr>
    </w:div>
    <w:div w:id="926698174">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9002919">
      <w:bodyDiv w:val="1"/>
      <w:marLeft w:val="0"/>
      <w:marRight w:val="0"/>
      <w:marTop w:val="0"/>
      <w:marBottom w:val="0"/>
      <w:divBdr>
        <w:top w:val="none" w:sz="0" w:space="0" w:color="auto"/>
        <w:left w:val="none" w:sz="0" w:space="0" w:color="auto"/>
        <w:bottom w:val="none" w:sz="0" w:space="0" w:color="auto"/>
        <w:right w:val="none" w:sz="0" w:space="0" w:color="auto"/>
      </w:divBdr>
    </w:div>
    <w:div w:id="929123646">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1746620">
      <w:bodyDiv w:val="1"/>
      <w:marLeft w:val="0"/>
      <w:marRight w:val="0"/>
      <w:marTop w:val="0"/>
      <w:marBottom w:val="0"/>
      <w:divBdr>
        <w:top w:val="none" w:sz="0" w:space="0" w:color="auto"/>
        <w:left w:val="none" w:sz="0" w:space="0" w:color="auto"/>
        <w:bottom w:val="none" w:sz="0" w:space="0" w:color="auto"/>
        <w:right w:val="none" w:sz="0" w:space="0" w:color="auto"/>
      </w:divBdr>
    </w:div>
    <w:div w:id="932208413">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103468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1664633">
      <w:bodyDiv w:val="1"/>
      <w:marLeft w:val="0"/>
      <w:marRight w:val="0"/>
      <w:marTop w:val="0"/>
      <w:marBottom w:val="0"/>
      <w:divBdr>
        <w:top w:val="none" w:sz="0" w:space="0" w:color="auto"/>
        <w:left w:val="none" w:sz="0" w:space="0" w:color="auto"/>
        <w:bottom w:val="none" w:sz="0" w:space="0" w:color="auto"/>
        <w:right w:val="none" w:sz="0" w:space="0" w:color="auto"/>
      </w:divBdr>
    </w:div>
    <w:div w:id="952056291">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3245381">
      <w:bodyDiv w:val="1"/>
      <w:marLeft w:val="0"/>
      <w:marRight w:val="0"/>
      <w:marTop w:val="0"/>
      <w:marBottom w:val="0"/>
      <w:divBdr>
        <w:top w:val="none" w:sz="0" w:space="0" w:color="auto"/>
        <w:left w:val="none" w:sz="0" w:space="0" w:color="auto"/>
        <w:bottom w:val="none" w:sz="0" w:space="0" w:color="auto"/>
        <w:right w:val="none" w:sz="0" w:space="0" w:color="auto"/>
      </w:divBdr>
    </w:div>
    <w:div w:id="953362176">
      <w:bodyDiv w:val="1"/>
      <w:marLeft w:val="0"/>
      <w:marRight w:val="0"/>
      <w:marTop w:val="0"/>
      <w:marBottom w:val="0"/>
      <w:divBdr>
        <w:top w:val="none" w:sz="0" w:space="0" w:color="auto"/>
        <w:left w:val="none" w:sz="0" w:space="0" w:color="auto"/>
        <w:bottom w:val="none" w:sz="0" w:space="0" w:color="auto"/>
        <w:right w:val="none" w:sz="0" w:space="0" w:color="auto"/>
      </w:divBdr>
    </w:div>
    <w:div w:id="953898568">
      <w:bodyDiv w:val="1"/>
      <w:marLeft w:val="0"/>
      <w:marRight w:val="0"/>
      <w:marTop w:val="0"/>
      <w:marBottom w:val="0"/>
      <w:divBdr>
        <w:top w:val="none" w:sz="0" w:space="0" w:color="auto"/>
        <w:left w:val="none" w:sz="0" w:space="0" w:color="auto"/>
        <w:bottom w:val="none" w:sz="0" w:space="0" w:color="auto"/>
        <w:right w:val="none" w:sz="0" w:space="0" w:color="auto"/>
      </w:divBdr>
    </w:div>
    <w:div w:id="954287609">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451390">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2493466">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6855301">
      <w:bodyDiv w:val="1"/>
      <w:marLeft w:val="0"/>
      <w:marRight w:val="0"/>
      <w:marTop w:val="0"/>
      <w:marBottom w:val="0"/>
      <w:divBdr>
        <w:top w:val="none" w:sz="0" w:space="0" w:color="auto"/>
        <w:left w:val="none" w:sz="0" w:space="0" w:color="auto"/>
        <w:bottom w:val="none" w:sz="0" w:space="0" w:color="auto"/>
        <w:right w:val="none" w:sz="0" w:space="0" w:color="auto"/>
      </w:divBdr>
    </w:div>
    <w:div w:id="968974572">
      <w:bodyDiv w:val="1"/>
      <w:marLeft w:val="0"/>
      <w:marRight w:val="0"/>
      <w:marTop w:val="0"/>
      <w:marBottom w:val="0"/>
      <w:divBdr>
        <w:top w:val="none" w:sz="0" w:space="0" w:color="auto"/>
        <w:left w:val="none" w:sz="0" w:space="0" w:color="auto"/>
        <w:bottom w:val="none" w:sz="0" w:space="0" w:color="auto"/>
        <w:right w:val="none" w:sz="0" w:space="0" w:color="auto"/>
      </w:divBdr>
    </w:div>
    <w:div w:id="969088664">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69748186">
      <w:bodyDiv w:val="1"/>
      <w:marLeft w:val="0"/>
      <w:marRight w:val="0"/>
      <w:marTop w:val="0"/>
      <w:marBottom w:val="0"/>
      <w:divBdr>
        <w:top w:val="none" w:sz="0" w:space="0" w:color="auto"/>
        <w:left w:val="none" w:sz="0" w:space="0" w:color="auto"/>
        <w:bottom w:val="none" w:sz="0" w:space="0" w:color="auto"/>
        <w:right w:val="none" w:sz="0" w:space="0" w:color="auto"/>
      </w:divBdr>
    </w:div>
    <w:div w:id="969941976">
      <w:bodyDiv w:val="1"/>
      <w:marLeft w:val="0"/>
      <w:marRight w:val="0"/>
      <w:marTop w:val="0"/>
      <w:marBottom w:val="0"/>
      <w:divBdr>
        <w:top w:val="none" w:sz="0" w:space="0" w:color="auto"/>
        <w:left w:val="none" w:sz="0" w:space="0" w:color="auto"/>
        <w:bottom w:val="none" w:sz="0" w:space="0" w:color="auto"/>
        <w:right w:val="none" w:sz="0" w:space="0" w:color="auto"/>
      </w:divBdr>
    </w:div>
    <w:div w:id="971446621">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2517758">
      <w:bodyDiv w:val="1"/>
      <w:marLeft w:val="0"/>
      <w:marRight w:val="0"/>
      <w:marTop w:val="0"/>
      <w:marBottom w:val="0"/>
      <w:divBdr>
        <w:top w:val="none" w:sz="0" w:space="0" w:color="auto"/>
        <w:left w:val="none" w:sz="0" w:space="0" w:color="auto"/>
        <w:bottom w:val="none" w:sz="0" w:space="0" w:color="auto"/>
        <w:right w:val="none" w:sz="0" w:space="0" w:color="auto"/>
      </w:divBdr>
      <w:divsChild>
        <w:div w:id="1292516254">
          <w:marLeft w:val="0"/>
          <w:marRight w:val="0"/>
          <w:marTop w:val="0"/>
          <w:marBottom w:val="0"/>
          <w:divBdr>
            <w:top w:val="none" w:sz="0" w:space="0" w:color="auto"/>
            <w:left w:val="none" w:sz="0" w:space="0" w:color="auto"/>
            <w:bottom w:val="none" w:sz="0" w:space="0" w:color="auto"/>
            <w:right w:val="none" w:sz="0" w:space="0" w:color="auto"/>
          </w:divBdr>
          <w:divsChild>
            <w:div w:id="2146655737">
              <w:marLeft w:val="0"/>
              <w:marRight w:val="0"/>
              <w:marTop w:val="0"/>
              <w:marBottom w:val="0"/>
              <w:divBdr>
                <w:top w:val="none" w:sz="0" w:space="0" w:color="auto"/>
                <w:left w:val="none" w:sz="0" w:space="0" w:color="auto"/>
                <w:bottom w:val="none" w:sz="0" w:space="0" w:color="auto"/>
                <w:right w:val="none" w:sz="0" w:space="0" w:color="auto"/>
              </w:divBdr>
              <w:divsChild>
                <w:div w:id="1564413329">
                  <w:marLeft w:val="0"/>
                  <w:marRight w:val="0"/>
                  <w:marTop w:val="0"/>
                  <w:marBottom w:val="0"/>
                  <w:divBdr>
                    <w:top w:val="none" w:sz="0" w:space="0" w:color="auto"/>
                    <w:left w:val="none" w:sz="0" w:space="0" w:color="auto"/>
                    <w:bottom w:val="none" w:sz="0" w:space="0" w:color="auto"/>
                    <w:right w:val="none" w:sz="0" w:space="0" w:color="auto"/>
                  </w:divBdr>
                  <w:divsChild>
                    <w:div w:id="2130317029">
                      <w:marLeft w:val="0"/>
                      <w:marRight w:val="0"/>
                      <w:marTop w:val="0"/>
                      <w:marBottom w:val="0"/>
                      <w:divBdr>
                        <w:top w:val="none" w:sz="0" w:space="0" w:color="auto"/>
                        <w:left w:val="none" w:sz="0" w:space="0" w:color="auto"/>
                        <w:bottom w:val="none" w:sz="0" w:space="0" w:color="auto"/>
                        <w:right w:val="none" w:sz="0" w:space="0" w:color="auto"/>
                      </w:divBdr>
                      <w:divsChild>
                        <w:div w:id="1464999845">
                          <w:marLeft w:val="0"/>
                          <w:marRight w:val="0"/>
                          <w:marTop w:val="0"/>
                          <w:marBottom w:val="0"/>
                          <w:divBdr>
                            <w:top w:val="none" w:sz="0" w:space="0" w:color="auto"/>
                            <w:left w:val="none" w:sz="0" w:space="0" w:color="auto"/>
                            <w:bottom w:val="none" w:sz="0" w:space="0" w:color="auto"/>
                            <w:right w:val="none" w:sz="0" w:space="0" w:color="auto"/>
                          </w:divBdr>
                          <w:divsChild>
                            <w:div w:id="816454493">
                              <w:marLeft w:val="0"/>
                              <w:marRight w:val="0"/>
                              <w:marTop w:val="0"/>
                              <w:marBottom w:val="0"/>
                              <w:divBdr>
                                <w:top w:val="none" w:sz="0" w:space="0" w:color="auto"/>
                                <w:left w:val="none" w:sz="0" w:space="0" w:color="auto"/>
                                <w:bottom w:val="none" w:sz="0" w:space="0" w:color="auto"/>
                                <w:right w:val="none" w:sz="0" w:space="0" w:color="auto"/>
                              </w:divBdr>
                              <w:divsChild>
                                <w:div w:id="1056783766">
                                  <w:marLeft w:val="0"/>
                                  <w:marRight w:val="0"/>
                                  <w:marTop w:val="0"/>
                                  <w:marBottom w:val="0"/>
                                  <w:divBdr>
                                    <w:top w:val="none" w:sz="0" w:space="0" w:color="auto"/>
                                    <w:left w:val="none" w:sz="0" w:space="0" w:color="auto"/>
                                    <w:bottom w:val="none" w:sz="0" w:space="0" w:color="auto"/>
                                    <w:right w:val="none" w:sz="0" w:space="0" w:color="auto"/>
                                  </w:divBdr>
                                  <w:divsChild>
                                    <w:div w:id="149765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271023">
                      <w:marLeft w:val="0"/>
                      <w:marRight w:val="0"/>
                      <w:marTop w:val="0"/>
                      <w:marBottom w:val="0"/>
                      <w:divBdr>
                        <w:top w:val="none" w:sz="0" w:space="0" w:color="auto"/>
                        <w:left w:val="none" w:sz="0" w:space="0" w:color="auto"/>
                        <w:bottom w:val="none" w:sz="0" w:space="0" w:color="auto"/>
                        <w:right w:val="none" w:sz="0" w:space="0" w:color="auto"/>
                      </w:divBdr>
                      <w:divsChild>
                        <w:div w:id="204755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4218602">
      <w:bodyDiv w:val="1"/>
      <w:marLeft w:val="0"/>
      <w:marRight w:val="0"/>
      <w:marTop w:val="0"/>
      <w:marBottom w:val="0"/>
      <w:divBdr>
        <w:top w:val="none" w:sz="0" w:space="0" w:color="auto"/>
        <w:left w:val="none" w:sz="0" w:space="0" w:color="auto"/>
        <w:bottom w:val="none" w:sz="0" w:space="0" w:color="auto"/>
        <w:right w:val="none" w:sz="0" w:space="0" w:color="auto"/>
      </w:divBdr>
    </w:div>
    <w:div w:id="977301113">
      <w:bodyDiv w:val="1"/>
      <w:marLeft w:val="0"/>
      <w:marRight w:val="0"/>
      <w:marTop w:val="0"/>
      <w:marBottom w:val="0"/>
      <w:divBdr>
        <w:top w:val="none" w:sz="0" w:space="0" w:color="auto"/>
        <w:left w:val="none" w:sz="0" w:space="0" w:color="auto"/>
        <w:bottom w:val="none" w:sz="0" w:space="0" w:color="auto"/>
        <w:right w:val="none" w:sz="0" w:space="0" w:color="auto"/>
      </w:divBdr>
    </w:div>
    <w:div w:id="977683016">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78847884">
      <w:bodyDiv w:val="1"/>
      <w:marLeft w:val="0"/>
      <w:marRight w:val="0"/>
      <w:marTop w:val="0"/>
      <w:marBottom w:val="0"/>
      <w:divBdr>
        <w:top w:val="none" w:sz="0" w:space="0" w:color="auto"/>
        <w:left w:val="none" w:sz="0" w:space="0" w:color="auto"/>
        <w:bottom w:val="none" w:sz="0" w:space="0" w:color="auto"/>
        <w:right w:val="none" w:sz="0" w:space="0" w:color="auto"/>
      </w:divBdr>
    </w:div>
    <w:div w:id="979768004">
      <w:bodyDiv w:val="1"/>
      <w:marLeft w:val="0"/>
      <w:marRight w:val="0"/>
      <w:marTop w:val="0"/>
      <w:marBottom w:val="0"/>
      <w:divBdr>
        <w:top w:val="none" w:sz="0" w:space="0" w:color="auto"/>
        <w:left w:val="none" w:sz="0" w:space="0" w:color="auto"/>
        <w:bottom w:val="none" w:sz="0" w:space="0" w:color="auto"/>
        <w:right w:val="none" w:sz="0" w:space="0" w:color="auto"/>
      </w:divBdr>
    </w:div>
    <w:div w:id="981079333">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152577">
      <w:bodyDiv w:val="1"/>
      <w:marLeft w:val="0"/>
      <w:marRight w:val="0"/>
      <w:marTop w:val="0"/>
      <w:marBottom w:val="0"/>
      <w:divBdr>
        <w:top w:val="none" w:sz="0" w:space="0" w:color="auto"/>
        <w:left w:val="none" w:sz="0" w:space="0" w:color="auto"/>
        <w:bottom w:val="none" w:sz="0" w:space="0" w:color="auto"/>
        <w:right w:val="none" w:sz="0" w:space="0" w:color="auto"/>
      </w:divBdr>
    </w:div>
    <w:div w:id="982612867">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3778734">
      <w:bodyDiv w:val="1"/>
      <w:marLeft w:val="0"/>
      <w:marRight w:val="0"/>
      <w:marTop w:val="0"/>
      <w:marBottom w:val="0"/>
      <w:divBdr>
        <w:top w:val="none" w:sz="0" w:space="0" w:color="auto"/>
        <w:left w:val="none" w:sz="0" w:space="0" w:color="auto"/>
        <w:bottom w:val="none" w:sz="0" w:space="0" w:color="auto"/>
        <w:right w:val="none" w:sz="0" w:space="0" w:color="auto"/>
      </w:divBdr>
    </w:div>
    <w:div w:id="984117938">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5937804">
      <w:bodyDiv w:val="1"/>
      <w:marLeft w:val="0"/>
      <w:marRight w:val="0"/>
      <w:marTop w:val="0"/>
      <w:marBottom w:val="0"/>
      <w:divBdr>
        <w:top w:val="none" w:sz="0" w:space="0" w:color="auto"/>
        <w:left w:val="none" w:sz="0" w:space="0" w:color="auto"/>
        <w:bottom w:val="none" w:sz="0" w:space="0" w:color="auto"/>
        <w:right w:val="none" w:sz="0" w:space="0" w:color="auto"/>
      </w:divBdr>
    </w:div>
    <w:div w:id="988561174">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0328072">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997615500">
      <w:bodyDiv w:val="1"/>
      <w:marLeft w:val="0"/>
      <w:marRight w:val="0"/>
      <w:marTop w:val="0"/>
      <w:marBottom w:val="0"/>
      <w:divBdr>
        <w:top w:val="none" w:sz="0" w:space="0" w:color="auto"/>
        <w:left w:val="none" w:sz="0" w:space="0" w:color="auto"/>
        <w:bottom w:val="none" w:sz="0" w:space="0" w:color="auto"/>
        <w:right w:val="none" w:sz="0" w:space="0" w:color="auto"/>
      </w:divBdr>
    </w:div>
    <w:div w:id="999848217">
      <w:bodyDiv w:val="1"/>
      <w:marLeft w:val="0"/>
      <w:marRight w:val="0"/>
      <w:marTop w:val="0"/>
      <w:marBottom w:val="0"/>
      <w:divBdr>
        <w:top w:val="none" w:sz="0" w:space="0" w:color="auto"/>
        <w:left w:val="none" w:sz="0" w:space="0" w:color="auto"/>
        <w:bottom w:val="none" w:sz="0" w:space="0" w:color="auto"/>
        <w:right w:val="none" w:sz="0" w:space="0" w:color="auto"/>
      </w:divBdr>
    </w:div>
    <w:div w:id="1000233757">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587245">
      <w:bodyDiv w:val="1"/>
      <w:marLeft w:val="0"/>
      <w:marRight w:val="0"/>
      <w:marTop w:val="0"/>
      <w:marBottom w:val="0"/>
      <w:divBdr>
        <w:top w:val="none" w:sz="0" w:space="0" w:color="auto"/>
        <w:left w:val="none" w:sz="0" w:space="0" w:color="auto"/>
        <w:bottom w:val="none" w:sz="0" w:space="0" w:color="auto"/>
        <w:right w:val="none" w:sz="0" w:space="0" w:color="auto"/>
      </w:divBdr>
      <w:divsChild>
        <w:div w:id="2044133811">
          <w:marLeft w:val="0"/>
          <w:marRight w:val="0"/>
          <w:marTop w:val="0"/>
          <w:marBottom w:val="0"/>
          <w:divBdr>
            <w:top w:val="none" w:sz="0" w:space="0" w:color="auto"/>
            <w:left w:val="none" w:sz="0" w:space="0" w:color="auto"/>
            <w:bottom w:val="none" w:sz="0" w:space="0" w:color="auto"/>
            <w:right w:val="none" w:sz="0" w:space="0" w:color="auto"/>
          </w:divBdr>
          <w:divsChild>
            <w:div w:id="1389643861">
              <w:marLeft w:val="0"/>
              <w:marRight w:val="0"/>
              <w:marTop w:val="0"/>
              <w:marBottom w:val="0"/>
              <w:divBdr>
                <w:top w:val="none" w:sz="0" w:space="0" w:color="auto"/>
                <w:left w:val="none" w:sz="0" w:space="0" w:color="auto"/>
                <w:bottom w:val="none" w:sz="0" w:space="0" w:color="auto"/>
                <w:right w:val="none" w:sz="0" w:space="0" w:color="auto"/>
              </w:divBdr>
              <w:divsChild>
                <w:div w:id="1964534326">
                  <w:marLeft w:val="0"/>
                  <w:marRight w:val="0"/>
                  <w:marTop w:val="0"/>
                  <w:marBottom w:val="0"/>
                  <w:divBdr>
                    <w:top w:val="none" w:sz="0" w:space="0" w:color="auto"/>
                    <w:left w:val="none" w:sz="0" w:space="0" w:color="auto"/>
                    <w:bottom w:val="none" w:sz="0" w:space="0" w:color="auto"/>
                    <w:right w:val="none" w:sz="0" w:space="0" w:color="auto"/>
                  </w:divBdr>
                  <w:divsChild>
                    <w:div w:id="503977860">
                      <w:marLeft w:val="0"/>
                      <w:marRight w:val="0"/>
                      <w:marTop w:val="0"/>
                      <w:marBottom w:val="0"/>
                      <w:divBdr>
                        <w:top w:val="none" w:sz="0" w:space="0" w:color="auto"/>
                        <w:left w:val="none" w:sz="0" w:space="0" w:color="auto"/>
                        <w:bottom w:val="none" w:sz="0" w:space="0" w:color="auto"/>
                        <w:right w:val="none" w:sz="0" w:space="0" w:color="auto"/>
                      </w:divBdr>
                      <w:divsChild>
                        <w:div w:id="808206384">
                          <w:marLeft w:val="0"/>
                          <w:marRight w:val="0"/>
                          <w:marTop w:val="0"/>
                          <w:marBottom w:val="0"/>
                          <w:divBdr>
                            <w:top w:val="none" w:sz="0" w:space="0" w:color="auto"/>
                            <w:left w:val="none" w:sz="0" w:space="0" w:color="auto"/>
                            <w:bottom w:val="none" w:sz="0" w:space="0" w:color="auto"/>
                            <w:right w:val="none" w:sz="0" w:space="0" w:color="auto"/>
                          </w:divBdr>
                          <w:divsChild>
                            <w:div w:id="1349020010">
                              <w:marLeft w:val="0"/>
                              <w:marRight w:val="0"/>
                              <w:marTop w:val="0"/>
                              <w:marBottom w:val="0"/>
                              <w:divBdr>
                                <w:top w:val="none" w:sz="0" w:space="0" w:color="auto"/>
                                <w:left w:val="none" w:sz="0" w:space="0" w:color="auto"/>
                                <w:bottom w:val="none" w:sz="0" w:space="0" w:color="auto"/>
                                <w:right w:val="none" w:sz="0" w:space="0" w:color="auto"/>
                              </w:divBdr>
                              <w:divsChild>
                                <w:div w:id="268584306">
                                  <w:marLeft w:val="0"/>
                                  <w:marRight w:val="0"/>
                                  <w:marTop w:val="0"/>
                                  <w:marBottom w:val="0"/>
                                  <w:divBdr>
                                    <w:top w:val="none" w:sz="0" w:space="0" w:color="auto"/>
                                    <w:left w:val="none" w:sz="0" w:space="0" w:color="auto"/>
                                    <w:bottom w:val="none" w:sz="0" w:space="0" w:color="auto"/>
                                    <w:right w:val="none" w:sz="0" w:space="0" w:color="auto"/>
                                  </w:divBdr>
                                  <w:divsChild>
                                    <w:div w:id="13653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428048">
                      <w:marLeft w:val="0"/>
                      <w:marRight w:val="0"/>
                      <w:marTop w:val="0"/>
                      <w:marBottom w:val="0"/>
                      <w:divBdr>
                        <w:top w:val="none" w:sz="0" w:space="0" w:color="auto"/>
                        <w:left w:val="none" w:sz="0" w:space="0" w:color="auto"/>
                        <w:bottom w:val="none" w:sz="0" w:space="0" w:color="auto"/>
                        <w:right w:val="none" w:sz="0" w:space="0" w:color="auto"/>
                      </w:divBdr>
                      <w:divsChild>
                        <w:div w:id="83985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3702270">
      <w:bodyDiv w:val="1"/>
      <w:marLeft w:val="0"/>
      <w:marRight w:val="0"/>
      <w:marTop w:val="0"/>
      <w:marBottom w:val="0"/>
      <w:divBdr>
        <w:top w:val="none" w:sz="0" w:space="0" w:color="auto"/>
        <w:left w:val="none" w:sz="0" w:space="0" w:color="auto"/>
        <w:bottom w:val="none" w:sz="0" w:space="0" w:color="auto"/>
        <w:right w:val="none" w:sz="0" w:space="0" w:color="auto"/>
      </w:divBdr>
    </w:div>
    <w:div w:id="1005129021">
      <w:bodyDiv w:val="1"/>
      <w:marLeft w:val="0"/>
      <w:marRight w:val="0"/>
      <w:marTop w:val="0"/>
      <w:marBottom w:val="0"/>
      <w:divBdr>
        <w:top w:val="none" w:sz="0" w:space="0" w:color="auto"/>
        <w:left w:val="none" w:sz="0" w:space="0" w:color="auto"/>
        <w:bottom w:val="none" w:sz="0" w:space="0" w:color="auto"/>
        <w:right w:val="none" w:sz="0" w:space="0" w:color="auto"/>
      </w:divBdr>
      <w:divsChild>
        <w:div w:id="2028561747">
          <w:marLeft w:val="0"/>
          <w:marRight w:val="0"/>
          <w:marTop w:val="0"/>
          <w:marBottom w:val="0"/>
          <w:divBdr>
            <w:top w:val="none" w:sz="0" w:space="0" w:color="auto"/>
            <w:left w:val="none" w:sz="0" w:space="0" w:color="auto"/>
            <w:bottom w:val="none" w:sz="0" w:space="0" w:color="auto"/>
            <w:right w:val="none" w:sz="0" w:space="0" w:color="auto"/>
          </w:divBdr>
          <w:divsChild>
            <w:div w:id="139658036">
              <w:marLeft w:val="0"/>
              <w:marRight w:val="0"/>
              <w:marTop w:val="0"/>
              <w:marBottom w:val="0"/>
              <w:divBdr>
                <w:top w:val="none" w:sz="0" w:space="0" w:color="auto"/>
                <w:left w:val="none" w:sz="0" w:space="0" w:color="auto"/>
                <w:bottom w:val="none" w:sz="0" w:space="0" w:color="auto"/>
                <w:right w:val="none" w:sz="0" w:space="0" w:color="auto"/>
              </w:divBdr>
              <w:divsChild>
                <w:div w:id="1719624161">
                  <w:marLeft w:val="0"/>
                  <w:marRight w:val="0"/>
                  <w:marTop w:val="0"/>
                  <w:marBottom w:val="0"/>
                  <w:divBdr>
                    <w:top w:val="none" w:sz="0" w:space="0" w:color="auto"/>
                    <w:left w:val="none" w:sz="0" w:space="0" w:color="auto"/>
                    <w:bottom w:val="none" w:sz="0" w:space="0" w:color="auto"/>
                    <w:right w:val="none" w:sz="0" w:space="0" w:color="auto"/>
                  </w:divBdr>
                  <w:divsChild>
                    <w:div w:id="534930942">
                      <w:marLeft w:val="0"/>
                      <w:marRight w:val="0"/>
                      <w:marTop w:val="0"/>
                      <w:marBottom w:val="0"/>
                      <w:divBdr>
                        <w:top w:val="none" w:sz="0" w:space="0" w:color="auto"/>
                        <w:left w:val="none" w:sz="0" w:space="0" w:color="auto"/>
                        <w:bottom w:val="none" w:sz="0" w:space="0" w:color="auto"/>
                        <w:right w:val="none" w:sz="0" w:space="0" w:color="auto"/>
                      </w:divBdr>
                      <w:divsChild>
                        <w:div w:id="92400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863326">
      <w:bodyDiv w:val="1"/>
      <w:marLeft w:val="0"/>
      <w:marRight w:val="0"/>
      <w:marTop w:val="0"/>
      <w:marBottom w:val="0"/>
      <w:divBdr>
        <w:top w:val="none" w:sz="0" w:space="0" w:color="auto"/>
        <w:left w:val="none" w:sz="0" w:space="0" w:color="auto"/>
        <w:bottom w:val="none" w:sz="0" w:space="0" w:color="auto"/>
        <w:right w:val="none" w:sz="0" w:space="0" w:color="auto"/>
      </w:divBdr>
    </w:div>
    <w:div w:id="1006175951">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101806">
      <w:bodyDiv w:val="1"/>
      <w:marLeft w:val="0"/>
      <w:marRight w:val="0"/>
      <w:marTop w:val="0"/>
      <w:marBottom w:val="0"/>
      <w:divBdr>
        <w:top w:val="none" w:sz="0" w:space="0" w:color="auto"/>
        <w:left w:val="none" w:sz="0" w:space="0" w:color="auto"/>
        <w:bottom w:val="none" w:sz="0" w:space="0" w:color="auto"/>
        <w:right w:val="none" w:sz="0" w:space="0" w:color="auto"/>
      </w:divBdr>
      <w:divsChild>
        <w:div w:id="240068756">
          <w:marLeft w:val="0"/>
          <w:marRight w:val="135"/>
          <w:marTop w:val="150"/>
          <w:marBottom w:val="0"/>
          <w:divBdr>
            <w:top w:val="none" w:sz="0" w:space="0" w:color="auto"/>
            <w:left w:val="none" w:sz="0" w:space="0" w:color="auto"/>
            <w:bottom w:val="none" w:sz="0" w:space="0" w:color="auto"/>
            <w:right w:val="none" w:sz="0" w:space="0" w:color="auto"/>
          </w:divBdr>
        </w:div>
      </w:divsChild>
    </w:div>
    <w:div w:id="1007290217">
      <w:bodyDiv w:val="1"/>
      <w:marLeft w:val="0"/>
      <w:marRight w:val="0"/>
      <w:marTop w:val="0"/>
      <w:marBottom w:val="0"/>
      <w:divBdr>
        <w:top w:val="none" w:sz="0" w:space="0" w:color="auto"/>
        <w:left w:val="none" w:sz="0" w:space="0" w:color="auto"/>
        <w:bottom w:val="none" w:sz="0" w:space="0" w:color="auto"/>
        <w:right w:val="none" w:sz="0" w:space="0" w:color="auto"/>
      </w:divBdr>
    </w:div>
    <w:div w:id="1007320575">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1025970">
      <w:bodyDiv w:val="1"/>
      <w:marLeft w:val="0"/>
      <w:marRight w:val="0"/>
      <w:marTop w:val="0"/>
      <w:marBottom w:val="0"/>
      <w:divBdr>
        <w:top w:val="none" w:sz="0" w:space="0" w:color="auto"/>
        <w:left w:val="none" w:sz="0" w:space="0" w:color="auto"/>
        <w:bottom w:val="none" w:sz="0" w:space="0" w:color="auto"/>
        <w:right w:val="none" w:sz="0" w:space="0" w:color="auto"/>
      </w:divBdr>
    </w:div>
    <w:div w:id="1011689320">
      <w:bodyDiv w:val="1"/>
      <w:marLeft w:val="0"/>
      <w:marRight w:val="0"/>
      <w:marTop w:val="0"/>
      <w:marBottom w:val="0"/>
      <w:divBdr>
        <w:top w:val="none" w:sz="0" w:space="0" w:color="auto"/>
        <w:left w:val="none" w:sz="0" w:space="0" w:color="auto"/>
        <w:bottom w:val="none" w:sz="0" w:space="0" w:color="auto"/>
        <w:right w:val="none" w:sz="0" w:space="0" w:color="auto"/>
      </w:divBdr>
    </w:div>
    <w:div w:id="1015809250">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0397668">
      <w:bodyDiv w:val="1"/>
      <w:marLeft w:val="0"/>
      <w:marRight w:val="0"/>
      <w:marTop w:val="0"/>
      <w:marBottom w:val="0"/>
      <w:divBdr>
        <w:top w:val="none" w:sz="0" w:space="0" w:color="auto"/>
        <w:left w:val="none" w:sz="0" w:space="0" w:color="auto"/>
        <w:bottom w:val="none" w:sz="0" w:space="0" w:color="auto"/>
        <w:right w:val="none" w:sz="0" w:space="0" w:color="auto"/>
      </w:divBdr>
    </w:div>
    <w:div w:id="1021324691">
      <w:bodyDiv w:val="1"/>
      <w:marLeft w:val="0"/>
      <w:marRight w:val="0"/>
      <w:marTop w:val="0"/>
      <w:marBottom w:val="0"/>
      <w:divBdr>
        <w:top w:val="none" w:sz="0" w:space="0" w:color="auto"/>
        <w:left w:val="none" w:sz="0" w:space="0" w:color="auto"/>
        <w:bottom w:val="none" w:sz="0" w:space="0" w:color="auto"/>
        <w:right w:val="none" w:sz="0" w:space="0" w:color="auto"/>
      </w:divBdr>
    </w:div>
    <w:div w:id="1021785835">
      <w:bodyDiv w:val="1"/>
      <w:marLeft w:val="0"/>
      <w:marRight w:val="0"/>
      <w:marTop w:val="0"/>
      <w:marBottom w:val="0"/>
      <w:divBdr>
        <w:top w:val="none" w:sz="0" w:space="0" w:color="auto"/>
        <w:left w:val="none" w:sz="0" w:space="0" w:color="auto"/>
        <w:bottom w:val="none" w:sz="0" w:space="0" w:color="auto"/>
        <w:right w:val="none" w:sz="0" w:space="0" w:color="auto"/>
      </w:divBdr>
    </w:div>
    <w:div w:id="1021932501">
      <w:bodyDiv w:val="1"/>
      <w:marLeft w:val="0"/>
      <w:marRight w:val="0"/>
      <w:marTop w:val="0"/>
      <w:marBottom w:val="0"/>
      <w:divBdr>
        <w:top w:val="none" w:sz="0" w:space="0" w:color="auto"/>
        <w:left w:val="none" w:sz="0" w:space="0" w:color="auto"/>
        <w:bottom w:val="none" w:sz="0" w:space="0" w:color="auto"/>
        <w:right w:val="none" w:sz="0" w:space="0" w:color="auto"/>
      </w:divBdr>
    </w:div>
    <w:div w:id="1022047483">
      <w:bodyDiv w:val="1"/>
      <w:marLeft w:val="0"/>
      <w:marRight w:val="0"/>
      <w:marTop w:val="0"/>
      <w:marBottom w:val="0"/>
      <w:divBdr>
        <w:top w:val="none" w:sz="0" w:space="0" w:color="auto"/>
        <w:left w:val="none" w:sz="0" w:space="0" w:color="auto"/>
        <w:bottom w:val="none" w:sz="0" w:space="0" w:color="auto"/>
        <w:right w:val="none" w:sz="0" w:space="0" w:color="auto"/>
      </w:divBdr>
    </w:div>
    <w:div w:id="1023555163">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179737">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1802881">
      <w:bodyDiv w:val="1"/>
      <w:marLeft w:val="0"/>
      <w:marRight w:val="0"/>
      <w:marTop w:val="0"/>
      <w:marBottom w:val="0"/>
      <w:divBdr>
        <w:top w:val="none" w:sz="0" w:space="0" w:color="auto"/>
        <w:left w:val="none" w:sz="0" w:space="0" w:color="auto"/>
        <w:bottom w:val="none" w:sz="0" w:space="0" w:color="auto"/>
        <w:right w:val="none" w:sz="0" w:space="0" w:color="auto"/>
      </w:divBdr>
    </w:div>
    <w:div w:id="1031884894">
      <w:bodyDiv w:val="1"/>
      <w:marLeft w:val="0"/>
      <w:marRight w:val="0"/>
      <w:marTop w:val="0"/>
      <w:marBottom w:val="0"/>
      <w:divBdr>
        <w:top w:val="none" w:sz="0" w:space="0" w:color="auto"/>
        <w:left w:val="none" w:sz="0" w:space="0" w:color="auto"/>
        <w:bottom w:val="none" w:sz="0" w:space="0" w:color="auto"/>
        <w:right w:val="none" w:sz="0" w:space="0" w:color="auto"/>
      </w:divBdr>
    </w:div>
    <w:div w:id="1031954958">
      <w:bodyDiv w:val="1"/>
      <w:marLeft w:val="0"/>
      <w:marRight w:val="0"/>
      <w:marTop w:val="0"/>
      <w:marBottom w:val="0"/>
      <w:divBdr>
        <w:top w:val="none" w:sz="0" w:space="0" w:color="auto"/>
        <w:left w:val="none" w:sz="0" w:space="0" w:color="auto"/>
        <w:bottom w:val="none" w:sz="0" w:space="0" w:color="auto"/>
        <w:right w:val="none" w:sz="0" w:space="0" w:color="auto"/>
      </w:divBdr>
    </w:div>
    <w:div w:id="1032880120">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5883661">
      <w:bodyDiv w:val="1"/>
      <w:marLeft w:val="0"/>
      <w:marRight w:val="0"/>
      <w:marTop w:val="0"/>
      <w:marBottom w:val="0"/>
      <w:divBdr>
        <w:top w:val="none" w:sz="0" w:space="0" w:color="auto"/>
        <w:left w:val="none" w:sz="0" w:space="0" w:color="auto"/>
        <w:bottom w:val="none" w:sz="0" w:space="0" w:color="auto"/>
        <w:right w:val="none" w:sz="0" w:space="0" w:color="auto"/>
      </w:divBdr>
    </w:div>
    <w:div w:id="1036664591">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0595368">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4988807">
      <w:bodyDiv w:val="1"/>
      <w:marLeft w:val="0"/>
      <w:marRight w:val="0"/>
      <w:marTop w:val="0"/>
      <w:marBottom w:val="0"/>
      <w:divBdr>
        <w:top w:val="none" w:sz="0" w:space="0" w:color="auto"/>
        <w:left w:val="none" w:sz="0" w:space="0" w:color="auto"/>
        <w:bottom w:val="none" w:sz="0" w:space="0" w:color="auto"/>
        <w:right w:val="none" w:sz="0" w:space="0" w:color="auto"/>
      </w:divBdr>
    </w:div>
    <w:div w:id="1045636444">
      <w:bodyDiv w:val="1"/>
      <w:marLeft w:val="0"/>
      <w:marRight w:val="0"/>
      <w:marTop w:val="0"/>
      <w:marBottom w:val="0"/>
      <w:divBdr>
        <w:top w:val="none" w:sz="0" w:space="0" w:color="auto"/>
        <w:left w:val="none" w:sz="0" w:space="0" w:color="auto"/>
        <w:bottom w:val="none" w:sz="0" w:space="0" w:color="auto"/>
        <w:right w:val="none" w:sz="0" w:space="0" w:color="auto"/>
      </w:divBdr>
    </w:div>
    <w:div w:id="1046953869">
      <w:bodyDiv w:val="1"/>
      <w:marLeft w:val="0"/>
      <w:marRight w:val="0"/>
      <w:marTop w:val="0"/>
      <w:marBottom w:val="0"/>
      <w:divBdr>
        <w:top w:val="none" w:sz="0" w:space="0" w:color="auto"/>
        <w:left w:val="none" w:sz="0" w:space="0" w:color="auto"/>
        <w:bottom w:val="none" w:sz="0" w:space="0" w:color="auto"/>
        <w:right w:val="none" w:sz="0" w:space="0" w:color="auto"/>
      </w:divBdr>
    </w:div>
    <w:div w:id="1047342704">
      <w:bodyDiv w:val="1"/>
      <w:marLeft w:val="0"/>
      <w:marRight w:val="0"/>
      <w:marTop w:val="0"/>
      <w:marBottom w:val="0"/>
      <w:divBdr>
        <w:top w:val="none" w:sz="0" w:space="0" w:color="auto"/>
        <w:left w:val="none" w:sz="0" w:space="0" w:color="auto"/>
        <w:bottom w:val="none" w:sz="0" w:space="0" w:color="auto"/>
        <w:right w:val="none" w:sz="0" w:space="0" w:color="auto"/>
      </w:divBdr>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49375837">
      <w:bodyDiv w:val="1"/>
      <w:marLeft w:val="0"/>
      <w:marRight w:val="0"/>
      <w:marTop w:val="0"/>
      <w:marBottom w:val="0"/>
      <w:divBdr>
        <w:top w:val="none" w:sz="0" w:space="0" w:color="auto"/>
        <w:left w:val="none" w:sz="0" w:space="0" w:color="auto"/>
        <w:bottom w:val="none" w:sz="0" w:space="0" w:color="auto"/>
        <w:right w:val="none" w:sz="0" w:space="0" w:color="auto"/>
      </w:divBdr>
    </w:div>
    <w:div w:id="1049501720">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1343689">
      <w:bodyDiv w:val="1"/>
      <w:marLeft w:val="0"/>
      <w:marRight w:val="0"/>
      <w:marTop w:val="0"/>
      <w:marBottom w:val="0"/>
      <w:divBdr>
        <w:top w:val="none" w:sz="0" w:space="0" w:color="auto"/>
        <w:left w:val="none" w:sz="0" w:space="0" w:color="auto"/>
        <w:bottom w:val="none" w:sz="0" w:space="0" w:color="auto"/>
        <w:right w:val="none" w:sz="0" w:space="0" w:color="auto"/>
      </w:divBdr>
    </w:div>
    <w:div w:id="1052341631">
      <w:bodyDiv w:val="1"/>
      <w:marLeft w:val="0"/>
      <w:marRight w:val="0"/>
      <w:marTop w:val="0"/>
      <w:marBottom w:val="0"/>
      <w:divBdr>
        <w:top w:val="none" w:sz="0" w:space="0" w:color="auto"/>
        <w:left w:val="none" w:sz="0" w:space="0" w:color="auto"/>
        <w:bottom w:val="none" w:sz="0" w:space="0" w:color="auto"/>
        <w:right w:val="none" w:sz="0" w:space="0" w:color="auto"/>
      </w:divBdr>
    </w:div>
    <w:div w:id="1052461895">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3432365">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57705831">
      <w:bodyDiv w:val="1"/>
      <w:marLeft w:val="0"/>
      <w:marRight w:val="0"/>
      <w:marTop w:val="0"/>
      <w:marBottom w:val="0"/>
      <w:divBdr>
        <w:top w:val="none" w:sz="0" w:space="0" w:color="auto"/>
        <w:left w:val="none" w:sz="0" w:space="0" w:color="auto"/>
        <w:bottom w:val="none" w:sz="0" w:space="0" w:color="auto"/>
        <w:right w:val="none" w:sz="0" w:space="0" w:color="auto"/>
      </w:divBdr>
    </w:div>
    <w:div w:id="1058554685">
      <w:bodyDiv w:val="1"/>
      <w:marLeft w:val="0"/>
      <w:marRight w:val="0"/>
      <w:marTop w:val="0"/>
      <w:marBottom w:val="0"/>
      <w:divBdr>
        <w:top w:val="none" w:sz="0" w:space="0" w:color="auto"/>
        <w:left w:val="none" w:sz="0" w:space="0" w:color="auto"/>
        <w:bottom w:val="none" w:sz="0" w:space="0" w:color="auto"/>
        <w:right w:val="none" w:sz="0" w:space="0" w:color="auto"/>
      </w:divBdr>
    </w:div>
    <w:div w:id="1058741919">
      <w:bodyDiv w:val="1"/>
      <w:marLeft w:val="0"/>
      <w:marRight w:val="0"/>
      <w:marTop w:val="0"/>
      <w:marBottom w:val="0"/>
      <w:divBdr>
        <w:top w:val="none" w:sz="0" w:space="0" w:color="auto"/>
        <w:left w:val="none" w:sz="0" w:space="0" w:color="auto"/>
        <w:bottom w:val="none" w:sz="0" w:space="0" w:color="auto"/>
        <w:right w:val="none" w:sz="0" w:space="0" w:color="auto"/>
      </w:divBdr>
    </w:div>
    <w:div w:id="1059477682">
      <w:bodyDiv w:val="1"/>
      <w:marLeft w:val="0"/>
      <w:marRight w:val="0"/>
      <w:marTop w:val="0"/>
      <w:marBottom w:val="0"/>
      <w:divBdr>
        <w:top w:val="none" w:sz="0" w:space="0" w:color="auto"/>
        <w:left w:val="none" w:sz="0" w:space="0" w:color="auto"/>
        <w:bottom w:val="none" w:sz="0" w:space="0" w:color="auto"/>
        <w:right w:val="none" w:sz="0" w:space="0" w:color="auto"/>
      </w:divBdr>
    </w:div>
    <w:div w:id="1060858379">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1636028">
      <w:bodyDiv w:val="1"/>
      <w:marLeft w:val="0"/>
      <w:marRight w:val="0"/>
      <w:marTop w:val="0"/>
      <w:marBottom w:val="0"/>
      <w:divBdr>
        <w:top w:val="none" w:sz="0" w:space="0" w:color="auto"/>
        <w:left w:val="none" w:sz="0" w:space="0" w:color="auto"/>
        <w:bottom w:val="none" w:sz="0" w:space="0" w:color="auto"/>
        <w:right w:val="none" w:sz="0" w:space="0" w:color="auto"/>
      </w:divBdr>
    </w:div>
    <w:div w:id="1062405240">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2680045">
      <w:bodyDiv w:val="1"/>
      <w:marLeft w:val="0"/>
      <w:marRight w:val="0"/>
      <w:marTop w:val="0"/>
      <w:marBottom w:val="0"/>
      <w:divBdr>
        <w:top w:val="none" w:sz="0" w:space="0" w:color="auto"/>
        <w:left w:val="none" w:sz="0" w:space="0" w:color="auto"/>
        <w:bottom w:val="none" w:sz="0" w:space="0" w:color="auto"/>
        <w:right w:val="none" w:sz="0" w:space="0" w:color="auto"/>
      </w:divBdr>
    </w:div>
    <w:div w:id="1062825785">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6681673">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68460631">
      <w:bodyDiv w:val="1"/>
      <w:marLeft w:val="0"/>
      <w:marRight w:val="0"/>
      <w:marTop w:val="0"/>
      <w:marBottom w:val="0"/>
      <w:divBdr>
        <w:top w:val="none" w:sz="0" w:space="0" w:color="auto"/>
        <w:left w:val="none" w:sz="0" w:space="0" w:color="auto"/>
        <w:bottom w:val="none" w:sz="0" w:space="0" w:color="auto"/>
        <w:right w:val="none" w:sz="0" w:space="0" w:color="auto"/>
      </w:divBdr>
    </w:div>
    <w:div w:id="1068916118">
      <w:bodyDiv w:val="1"/>
      <w:marLeft w:val="0"/>
      <w:marRight w:val="0"/>
      <w:marTop w:val="0"/>
      <w:marBottom w:val="0"/>
      <w:divBdr>
        <w:top w:val="none" w:sz="0" w:space="0" w:color="auto"/>
        <w:left w:val="none" w:sz="0" w:space="0" w:color="auto"/>
        <w:bottom w:val="none" w:sz="0" w:space="0" w:color="auto"/>
        <w:right w:val="none" w:sz="0" w:space="0" w:color="auto"/>
      </w:divBdr>
    </w:div>
    <w:div w:id="1069697231">
      <w:bodyDiv w:val="1"/>
      <w:marLeft w:val="0"/>
      <w:marRight w:val="0"/>
      <w:marTop w:val="0"/>
      <w:marBottom w:val="0"/>
      <w:divBdr>
        <w:top w:val="none" w:sz="0" w:space="0" w:color="auto"/>
        <w:left w:val="none" w:sz="0" w:space="0" w:color="auto"/>
        <w:bottom w:val="none" w:sz="0" w:space="0" w:color="auto"/>
        <w:right w:val="none" w:sz="0" w:space="0" w:color="auto"/>
      </w:divBdr>
    </w:div>
    <w:div w:id="1069840507">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0271945">
      <w:bodyDiv w:val="1"/>
      <w:marLeft w:val="0"/>
      <w:marRight w:val="0"/>
      <w:marTop w:val="0"/>
      <w:marBottom w:val="0"/>
      <w:divBdr>
        <w:top w:val="none" w:sz="0" w:space="0" w:color="auto"/>
        <w:left w:val="none" w:sz="0" w:space="0" w:color="auto"/>
        <w:bottom w:val="none" w:sz="0" w:space="0" w:color="auto"/>
        <w:right w:val="none" w:sz="0" w:space="0" w:color="auto"/>
      </w:divBdr>
    </w:div>
    <w:div w:id="1070425161">
      <w:bodyDiv w:val="1"/>
      <w:marLeft w:val="0"/>
      <w:marRight w:val="0"/>
      <w:marTop w:val="0"/>
      <w:marBottom w:val="0"/>
      <w:divBdr>
        <w:top w:val="none" w:sz="0" w:space="0" w:color="auto"/>
        <w:left w:val="none" w:sz="0" w:space="0" w:color="auto"/>
        <w:bottom w:val="none" w:sz="0" w:space="0" w:color="auto"/>
        <w:right w:val="none" w:sz="0" w:space="0" w:color="auto"/>
      </w:divBdr>
    </w:div>
    <w:div w:id="107184897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4622396">
      <w:bodyDiv w:val="1"/>
      <w:marLeft w:val="0"/>
      <w:marRight w:val="0"/>
      <w:marTop w:val="0"/>
      <w:marBottom w:val="0"/>
      <w:divBdr>
        <w:top w:val="none" w:sz="0" w:space="0" w:color="auto"/>
        <w:left w:val="none" w:sz="0" w:space="0" w:color="auto"/>
        <w:bottom w:val="none" w:sz="0" w:space="0" w:color="auto"/>
        <w:right w:val="none" w:sz="0" w:space="0" w:color="auto"/>
      </w:divBdr>
    </w:div>
    <w:div w:id="1075470227">
      <w:bodyDiv w:val="1"/>
      <w:marLeft w:val="0"/>
      <w:marRight w:val="0"/>
      <w:marTop w:val="0"/>
      <w:marBottom w:val="0"/>
      <w:divBdr>
        <w:top w:val="none" w:sz="0" w:space="0" w:color="auto"/>
        <w:left w:val="none" w:sz="0" w:space="0" w:color="auto"/>
        <w:bottom w:val="none" w:sz="0" w:space="0" w:color="auto"/>
        <w:right w:val="none" w:sz="0" w:space="0" w:color="auto"/>
      </w:divBdr>
    </w:div>
    <w:div w:id="1078091916">
      <w:bodyDiv w:val="1"/>
      <w:marLeft w:val="0"/>
      <w:marRight w:val="0"/>
      <w:marTop w:val="0"/>
      <w:marBottom w:val="0"/>
      <w:divBdr>
        <w:top w:val="none" w:sz="0" w:space="0" w:color="auto"/>
        <w:left w:val="none" w:sz="0" w:space="0" w:color="auto"/>
        <w:bottom w:val="none" w:sz="0" w:space="0" w:color="auto"/>
        <w:right w:val="none" w:sz="0" w:space="0" w:color="auto"/>
      </w:divBdr>
    </w:div>
    <w:div w:id="1078208849">
      <w:bodyDiv w:val="1"/>
      <w:marLeft w:val="0"/>
      <w:marRight w:val="0"/>
      <w:marTop w:val="0"/>
      <w:marBottom w:val="0"/>
      <w:divBdr>
        <w:top w:val="none" w:sz="0" w:space="0" w:color="auto"/>
        <w:left w:val="none" w:sz="0" w:space="0" w:color="auto"/>
        <w:bottom w:val="none" w:sz="0" w:space="0" w:color="auto"/>
        <w:right w:val="none" w:sz="0" w:space="0" w:color="auto"/>
      </w:divBdr>
    </w:div>
    <w:div w:id="1081373337">
      <w:bodyDiv w:val="1"/>
      <w:marLeft w:val="0"/>
      <w:marRight w:val="0"/>
      <w:marTop w:val="0"/>
      <w:marBottom w:val="0"/>
      <w:divBdr>
        <w:top w:val="none" w:sz="0" w:space="0" w:color="auto"/>
        <w:left w:val="none" w:sz="0" w:space="0" w:color="auto"/>
        <w:bottom w:val="none" w:sz="0" w:space="0" w:color="auto"/>
        <w:right w:val="none" w:sz="0" w:space="0" w:color="auto"/>
      </w:divBdr>
    </w:div>
    <w:div w:id="1083599935">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197509">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4402894">
      <w:bodyDiv w:val="1"/>
      <w:marLeft w:val="0"/>
      <w:marRight w:val="0"/>
      <w:marTop w:val="0"/>
      <w:marBottom w:val="0"/>
      <w:divBdr>
        <w:top w:val="none" w:sz="0" w:space="0" w:color="auto"/>
        <w:left w:val="none" w:sz="0" w:space="0" w:color="auto"/>
        <w:bottom w:val="none" w:sz="0" w:space="0" w:color="auto"/>
        <w:right w:val="none" w:sz="0" w:space="0" w:color="auto"/>
      </w:divBdr>
    </w:div>
    <w:div w:id="1096175030">
      <w:bodyDiv w:val="1"/>
      <w:marLeft w:val="0"/>
      <w:marRight w:val="0"/>
      <w:marTop w:val="0"/>
      <w:marBottom w:val="0"/>
      <w:divBdr>
        <w:top w:val="none" w:sz="0" w:space="0" w:color="auto"/>
        <w:left w:val="none" w:sz="0" w:space="0" w:color="auto"/>
        <w:bottom w:val="none" w:sz="0" w:space="0" w:color="auto"/>
        <w:right w:val="none" w:sz="0" w:space="0" w:color="auto"/>
      </w:divBdr>
    </w:div>
    <w:div w:id="1096709970">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750327">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0947431">
      <w:bodyDiv w:val="1"/>
      <w:marLeft w:val="0"/>
      <w:marRight w:val="0"/>
      <w:marTop w:val="0"/>
      <w:marBottom w:val="0"/>
      <w:divBdr>
        <w:top w:val="none" w:sz="0" w:space="0" w:color="auto"/>
        <w:left w:val="none" w:sz="0" w:space="0" w:color="auto"/>
        <w:bottom w:val="none" w:sz="0" w:space="0" w:color="auto"/>
        <w:right w:val="none" w:sz="0" w:space="0" w:color="auto"/>
      </w:divBdr>
    </w:div>
    <w:div w:id="110299392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4031202">
      <w:bodyDiv w:val="1"/>
      <w:marLeft w:val="0"/>
      <w:marRight w:val="0"/>
      <w:marTop w:val="0"/>
      <w:marBottom w:val="0"/>
      <w:divBdr>
        <w:top w:val="none" w:sz="0" w:space="0" w:color="auto"/>
        <w:left w:val="none" w:sz="0" w:space="0" w:color="auto"/>
        <w:bottom w:val="none" w:sz="0" w:space="0" w:color="auto"/>
        <w:right w:val="none" w:sz="0" w:space="0" w:color="auto"/>
      </w:divBdr>
    </w:div>
    <w:div w:id="111104510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4209753">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16094754">
      <w:bodyDiv w:val="1"/>
      <w:marLeft w:val="0"/>
      <w:marRight w:val="0"/>
      <w:marTop w:val="0"/>
      <w:marBottom w:val="0"/>
      <w:divBdr>
        <w:top w:val="none" w:sz="0" w:space="0" w:color="auto"/>
        <w:left w:val="none" w:sz="0" w:space="0" w:color="auto"/>
        <w:bottom w:val="none" w:sz="0" w:space="0" w:color="auto"/>
        <w:right w:val="none" w:sz="0" w:space="0" w:color="auto"/>
      </w:divBdr>
    </w:div>
    <w:div w:id="1116755523">
      <w:bodyDiv w:val="1"/>
      <w:marLeft w:val="0"/>
      <w:marRight w:val="0"/>
      <w:marTop w:val="0"/>
      <w:marBottom w:val="0"/>
      <w:divBdr>
        <w:top w:val="none" w:sz="0" w:space="0" w:color="auto"/>
        <w:left w:val="none" w:sz="0" w:space="0" w:color="auto"/>
        <w:bottom w:val="none" w:sz="0" w:space="0" w:color="auto"/>
        <w:right w:val="none" w:sz="0" w:space="0" w:color="auto"/>
      </w:divBdr>
    </w:div>
    <w:div w:id="1117990291">
      <w:bodyDiv w:val="1"/>
      <w:marLeft w:val="0"/>
      <w:marRight w:val="0"/>
      <w:marTop w:val="0"/>
      <w:marBottom w:val="0"/>
      <w:divBdr>
        <w:top w:val="none" w:sz="0" w:space="0" w:color="auto"/>
        <w:left w:val="none" w:sz="0" w:space="0" w:color="auto"/>
        <w:bottom w:val="none" w:sz="0" w:space="0" w:color="auto"/>
        <w:right w:val="none" w:sz="0" w:space="0" w:color="auto"/>
      </w:divBdr>
    </w:div>
    <w:div w:id="1121417503">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2653630">
      <w:bodyDiv w:val="1"/>
      <w:marLeft w:val="0"/>
      <w:marRight w:val="0"/>
      <w:marTop w:val="0"/>
      <w:marBottom w:val="0"/>
      <w:divBdr>
        <w:top w:val="none" w:sz="0" w:space="0" w:color="auto"/>
        <w:left w:val="none" w:sz="0" w:space="0" w:color="auto"/>
        <w:bottom w:val="none" w:sz="0" w:space="0" w:color="auto"/>
        <w:right w:val="none" w:sz="0" w:space="0" w:color="auto"/>
      </w:divBdr>
    </w:div>
    <w:div w:id="1123160916">
      <w:bodyDiv w:val="1"/>
      <w:marLeft w:val="0"/>
      <w:marRight w:val="0"/>
      <w:marTop w:val="0"/>
      <w:marBottom w:val="0"/>
      <w:divBdr>
        <w:top w:val="none" w:sz="0" w:space="0" w:color="auto"/>
        <w:left w:val="none" w:sz="0" w:space="0" w:color="auto"/>
        <w:bottom w:val="none" w:sz="0" w:space="0" w:color="auto"/>
        <w:right w:val="none" w:sz="0" w:space="0" w:color="auto"/>
      </w:divBdr>
    </w:div>
    <w:div w:id="1123962357">
      <w:bodyDiv w:val="1"/>
      <w:marLeft w:val="0"/>
      <w:marRight w:val="0"/>
      <w:marTop w:val="0"/>
      <w:marBottom w:val="0"/>
      <w:divBdr>
        <w:top w:val="none" w:sz="0" w:space="0" w:color="auto"/>
        <w:left w:val="none" w:sz="0" w:space="0" w:color="auto"/>
        <w:bottom w:val="none" w:sz="0" w:space="0" w:color="auto"/>
        <w:right w:val="none" w:sz="0" w:space="0" w:color="auto"/>
      </w:divBdr>
    </w:div>
    <w:div w:id="1124274059">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28744020">
      <w:bodyDiv w:val="1"/>
      <w:marLeft w:val="0"/>
      <w:marRight w:val="0"/>
      <w:marTop w:val="0"/>
      <w:marBottom w:val="0"/>
      <w:divBdr>
        <w:top w:val="none" w:sz="0" w:space="0" w:color="auto"/>
        <w:left w:val="none" w:sz="0" w:space="0" w:color="auto"/>
        <w:bottom w:val="none" w:sz="0" w:space="0" w:color="auto"/>
        <w:right w:val="none" w:sz="0" w:space="0" w:color="auto"/>
      </w:divBdr>
    </w:div>
    <w:div w:id="1129931454">
      <w:bodyDiv w:val="1"/>
      <w:marLeft w:val="0"/>
      <w:marRight w:val="0"/>
      <w:marTop w:val="0"/>
      <w:marBottom w:val="0"/>
      <w:divBdr>
        <w:top w:val="none" w:sz="0" w:space="0" w:color="auto"/>
        <w:left w:val="none" w:sz="0" w:space="0" w:color="auto"/>
        <w:bottom w:val="none" w:sz="0" w:space="0" w:color="auto"/>
        <w:right w:val="none" w:sz="0" w:space="0" w:color="auto"/>
      </w:divBdr>
      <w:divsChild>
        <w:div w:id="1320188232">
          <w:marLeft w:val="0"/>
          <w:marRight w:val="135"/>
          <w:marTop w:val="150"/>
          <w:marBottom w:val="0"/>
          <w:divBdr>
            <w:top w:val="none" w:sz="0" w:space="0" w:color="auto"/>
            <w:left w:val="none" w:sz="0" w:space="0" w:color="auto"/>
            <w:bottom w:val="none" w:sz="0" w:space="0" w:color="auto"/>
            <w:right w:val="none" w:sz="0" w:space="0" w:color="auto"/>
          </w:divBdr>
        </w:div>
      </w:divsChild>
    </w:div>
    <w:div w:id="1130321356">
      <w:bodyDiv w:val="1"/>
      <w:marLeft w:val="0"/>
      <w:marRight w:val="0"/>
      <w:marTop w:val="0"/>
      <w:marBottom w:val="0"/>
      <w:divBdr>
        <w:top w:val="none" w:sz="0" w:space="0" w:color="auto"/>
        <w:left w:val="none" w:sz="0" w:space="0" w:color="auto"/>
        <w:bottom w:val="none" w:sz="0" w:space="0" w:color="auto"/>
        <w:right w:val="none" w:sz="0" w:space="0" w:color="auto"/>
      </w:divBdr>
    </w:div>
    <w:div w:id="1130438787">
      <w:bodyDiv w:val="1"/>
      <w:marLeft w:val="0"/>
      <w:marRight w:val="0"/>
      <w:marTop w:val="0"/>
      <w:marBottom w:val="0"/>
      <w:divBdr>
        <w:top w:val="none" w:sz="0" w:space="0" w:color="auto"/>
        <w:left w:val="none" w:sz="0" w:space="0" w:color="auto"/>
        <w:bottom w:val="none" w:sz="0" w:space="0" w:color="auto"/>
        <w:right w:val="none" w:sz="0" w:space="0" w:color="auto"/>
      </w:divBdr>
    </w:div>
    <w:div w:id="1132482421">
      <w:bodyDiv w:val="1"/>
      <w:marLeft w:val="0"/>
      <w:marRight w:val="0"/>
      <w:marTop w:val="0"/>
      <w:marBottom w:val="0"/>
      <w:divBdr>
        <w:top w:val="none" w:sz="0" w:space="0" w:color="auto"/>
        <w:left w:val="none" w:sz="0" w:space="0" w:color="auto"/>
        <w:bottom w:val="none" w:sz="0" w:space="0" w:color="auto"/>
        <w:right w:val="none" w:sz="0" w:space="0" w:color="auto"/>
      </w:divBdr>
    </w:div>
    <w:div w:id="1132553321">
      <w:bodyDiv w:val="1"/>
      <w:marLeft w:val="0"/>
      <w:marRight w:val="0"/>
      <w:marTop w:val="0"/>
      <w:marBottom w:val="0"/>
      <w:divBdr>
        <w:top w:val="none" w:sz="0" w:space="0" w:color="auto"/>
        <w:left w:val="none" w:sz="0" w:space="0" w:color="auto"/>
        <w:bottom w:val="none" w:sz="0" w:space="0" w:color="auto"/>
        <w:right w:val="none" w:sz="0" w:space="0" w:color="auto"/>
      </w:divBdr>
    </w:div>
    <w:div w:id="1132748186">
      <w:bodyDiv w:val="1"/>
      <w:marLeft w:val="0"/>
      <w:marRight w:val="0"/>
      <w:marTop w:val="0"/>
      <w:marBottom w:val="0"/>
      <w:divBdr>
        <w:top w:val="none" w:sz="0" w:space="0" w:color="auto"/>
        <w:left w:val="none" w:sz="0" w:space="0" w:color="auto"/>
        <w:bottom w:val="none" w:sz="0" w:space="0" w:color="auto"/>
        <w:right w:val="none" w:sz="0" w:space="0" w:color="auto"/>
      </w:divBdr>
    </w:div>
    <w:div w:id="1133711189">
      <w:bodyDiv w:val="1"/>
      <w:marLeft w:val="0"/>
      <w:marRight w:val="0"/>
      <w:marTop w:val="0"/>
      <w:marBottom w:val="0"/>
      <w:divBdr>
        <w:top w:val="none" w:sz="0" w:space="0" w:color="auto"/>
        <w:left w:val="none" w:sz="0" w:space="0" w:color="auto"/>
        <w:bottom w:val="none" w:sz="0" w:space="0" w:color="auto"/>
        <w:right w:val="none" w:sz="0" w:space="0" w:color="auto"/>
      </w:divBdr>
    </w:div>
    <w:div w:id="1135832539">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39154239">
      <w:bodyDiv w:val="1"/>
      <w:marLeft w:val="0"/>
      <w:marRight w:val="0"/>
      <w:marTop w:val="0"/>
      <w:marBottom w:val="0"/>
      <w:divBdr>
        <w:top w:val="none" w:sz="0" w:space="0" w:color="auto"/>
        <w:left w:val="none" w:sz="0" w:space="0" w:color="auto"/>
        <w:bottom w:val="none" w:sz="0" w:space="0" w:color="auto"/>
        <w:right w:val="none" w:sz="0" w:space="0" w:color="auto"/>
      </w:divBdr>
    </w:div>
    <w:div w:id="1140539491">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2041900">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6580524">
      <w:bodyDiv w:val="1"/>
      <w:marLeft w:val="0"/>
      <w:marRight w:val="0"/>
      <w:marTop w:val="0"/>
      <w:marBottom w:val="0"/>
      <w:divBdr>
        <w:top w:val="none" w:sz="0" w:space="0" w:color="auto"/>
        <w:left w:val="none" w:sz="0" w:space="0" w:color="auto"/>
        <w:bottom w:val="none" w:sz="0" w:space="0" w:color="auto"/>
        <w:right w:val="none" w:sz="0" w:space="0" w:color="auto"/>
      </w:divBdr>
    </w:div>
    <w:div w:id="1146774503">
      <w:bodyDiv w:val="1"/>
      <w:marLeft w:val="0"/>
      <w:marRight w:val="0"/>
      <w:marTop w:val="0"/>
      <w:marBottom w:val="0"/>
      <w:divBdr>
        <w:top w:val="none" w:sz="0" w:space="0" w:color="auto"/>
        <w:left w:val="none" w:sz="0" w:space="0" w:color="auto"/>
        <w:bottom w:val="none" w:sz="0" w:space="0" w:color="auto"/>
        <w:right w:val="none" w:sz="0" w:space="0" w:color="auto"/>
      </w:divBdr>
    </w:div>
    <w:div w:id="1148747301">
      <w:bodyDiv w:val="1"/>
      <w:marLeft w:val="0"/>
      <w:marRight w:val="0"/>
      <w:marTop w:val="0"/>
      <w:marBottom w:val="0"/>
      <w:divBdr>
        <w:top w:val="none" w:sz="0" w:space="0" w:color="auto"/>
        <w:left w:val="none" w:sz="0" w:space="0" w:color="auto"/>
        <w:bottom w:val="none" w:sz="0" w:space="0" w:color="auto"/>
        <w:right w:val="none" w:sz="0" w:space="0" w:color="auto"/>
      </w:divBdr>
    </w:div>
    <w:div w:id="1149054208">
      <w:bodyDiv w:val="1"/>
      <w:marLeft w:val="0"/>
      <w:marRight w:val="0"/>
      <w:marTop w:val="0"/>
      <w:marBottom w:val="0"/>
      <w:divBdr>
        <w:top w:val="none" w:sz="0" w:space="0" w:color="auto"/>
        <w:left w:val="none" w:sz="0" w:space="0" w:color="auto"/>
        <w:bottom w:val="none" w:sz="0" w:space="0" w:color="auto"/>
        <w:right w:val="none" w:sz="0" w:space="0" w:color="auto"/>
      </w:divBdr>
    </w:div>
    <w:div w:id="1151287619">
      <w:bodyDiv w:val="1"/>
      <w:marLeft w:val="0"/>
      <w:marRight w:val="0"/>
      <w:marTop w:val="0"/>
      <w:marBottom w:val="0"/>
      <w:divBdr>
        <w:top w:val="none" w:sz="0" w:space="0" w:color="auto"/>
        <w:left w:val="none" w:sz="0" w:space="0" w:color="auto"/>
        <w:bottom w:val="none" w:sz="0" w:space="0" w:color="auto"/>
        <w:right w:val="none" w:sz="0" w:space="0" w:color="auto"/>
      </w:divBdr>
    </w:div>
    <w:div w:id="1151557081">
      <w:bodyDiv w:val="1"/>
      <w:marLeft w:val="0"/>
      <w:marRight w:val="0"/>
      <w:marTop w:val="0"/>
      <w:marBottom w:val="0"/>
      <w:divBdr>
        <w:top w:val="none" w:sz="0" w:space="0" w:color="auto"/>
        <w:left w:val="none" w:sz="0" w:space="0" w:color="auto"/>
        <w:bottom w:val="none" w:sz="0" w:space="0" w:color="auto"/>
        <w:right w:val="none" w:sz="0" w:space="0" w:color="auto"/>
      </w:divBdr>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7645291">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8152305">
      <w:bodyDiv w:val="1"/>
      <w:marLeft w:val="0"/>
      <w:marRight w:val="0"/>
      <w:marTop w:val="0"/>
      <w:marBottom w:val="0"/>
      <w:divBdr>
        <w:top w:val="none" w:sz="0" w:space="0" w:color="auto"/>
        <w:left w:val="none" w:sz="0" w:space="0" w:color="auto"/>
        <w:bottom w:val="none" w:sz="0" w:space="0" w:color="auto"/>
        <w:right w:val="none" w:sz="0" w:space="0" w:color="auto"/>
      </w:divBdr>
    </w:div>
    <w:div w:id="1158420734">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1581258">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24644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6163235">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759654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68865016">
      <w:bodyDiv w:val="1"/>
      <w:marLeft w:val="0"/>
      <w:marRight w:val="0"/>
      <w:marTop w:val="0"/>
      <w:marBottom w:val="0"/>
      <w:divBdr>
        <w:top w:val="none" w:sz="0" w:space="0" w:color="auto"/>
        <w:left w:val="none" w:sz="0" w:space="0" w:color="auto"/>
        <w:bottom w:val="none" w:sz="0" w:space="0" w:color="auto"/>
        <w:right w:val="none" w:sz="0" w:space="0" w:color="auto"/>
      </w:divBdr>
    </w:div>
    <w:div w:id="1170103969">
      <w:bodyDiv w:val="1"/>
      <w:marLeft w:val="0"/>
      <w:marRight w:val="0"/>
      <w:marTop w:val="0"/>
      <w:marBottom w:val="0"/>
      <w:divBdr>
        <w:top w:val="none" w:sz="0" w:space="0" w:color="auto"/>
        <w:left w:val="none" w:sz="0" w:space="0" w:color="auto"/>
        <w:bottom w:val="none" w:sz="0" w:space="0" w:color="auto"/>
        <w:right w:val="none" w:sz="0" w:space="0" w:color="auto"/>
      </w:divBdr>
    </w:div>
    <w:div w:id="1170364767">
      <w:bodyDiv w:val="1"/>
      <w:marLeft w:val="0"/>
      <w:marRight w:val="0"/>
      <w:marTop w:val="0"/>
      <w:marBottom w:val="0"/>
      <w:divBdr>
        <w:top w:val="none" w:sz="0" w:space="0" w:color="auto"/>
        <w:left w:val="none" w:sz="0" w:space="0" w:color="auto"/>
        <w:bottom w:val="none" w:sz="0" w:space="0" w:color="auto"/>
        <w:right w:val="none" w:sz="0" w:space="0" w:color="auto"/>
      </w:divBdr>
    </w:div>
    <w:div w:id="1171137906">
      <w:bodyDiv w:val="1"/>
      <w:marLeft w:val="0"/>
      <w:marRight w:val="0"/>
      <w:marTop w:val="0"/>
      <w:marBottom w:val="0"/>
      <w:divBdr>
        <w:top w:val="none" w:sz="0" w:space="0" w:color="auto"/>
        <w:left w:val="none" w:sz="0" w:space="0" w:color="auto"/>
        <w:bottom w:val="none" w:sz="0" w:space="0" w:color="auto"/>
        <w:right w:val="none" w:sz="0" w:space="0" w:color="auto"/>
      </w:divBdr>
    </w:div>
    <w:div w:id="117152934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2254512">
      <w:bodyDiv w:val="1"/>
      <w:marLeft w:val="0"/>
      <w:marRight w:val="0"/>
      <w:marTop w:val="0"/>
      <w:marBottom w:val="0"/>
      <w:divBdr>
        <w:top w:val="none" w:sz="0" w:space="0" w:color="auto"/>
        <w:left w:val="none" w:sz="0" w:space="0" w:color="auto"/>
        <w:bottom w:val="none" w:sz="0" w:space="0" w:color="auto"/>
        <w:right w:val="none" w:sz="0" w:space="0" w:color="auto"/>
      </w:divBdr>
    </w:div>
    <w:div w:id="1172649101">
      <w:bodyDiv w:val="1"/>
      <w:marLeft w:val="0"/>
      <w:marRight w:val="0"/>
      <w:marTop w:val="0"/>
      <w:marBottom w:val="0"/>
      <w:divBdr>
        <w:top w:val="none" w:sz="0" w:space="0" w:color="auto"/>
        <w:left w:val="none" w:sz="0" w:space="0" w:color="auto"/>
        <w:bottom w:val="none" w:sz="0" w:space="0" w:color="auto"/>
        <w:right w:val="none" w:sz="0" w:space="0" w:color="auto"/>
      </w:divBdr>
    </w:div>
    <w:div w:id="1176774986">
      <w:bodyDiv w:val="1"/>
      <w:marLeft w:val="0"/>
      <w:marRight w:val="0"/>
      <w:marTop w:val="0"/>
      <w:marBottom w:val="0"/>
      <w:divBdr>
        <w:top w:val="none" w:sz="0" w:space="0" w:color="auto"/>
        <w:left w:val="none" w:sz="0" w:space="0" w:color="auto"/>
        <w:bottom w:val="none" w:sz="0" w:space="0" w:color="auto"/>
        <w:right w:val="none" w:sz="0" w:space="0" w:color="auto"/>
      </w:divBdr>
    </w:div>
    <w:div w:id="1177039846">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8891300">
      <w:bodyDiv w:val="1"/>
      <w:marLeft w:val="0"/>
      <w:marRight w:val="0"/>
      <w:marTop w:val="0"/>
      <w:marBottom w:val="0"/>
      <w:divBdr>
        <w:top w:val="none" w:sz="0" w:space="0" w:color="auto"/>
        <w:left w:val="none" w:sz="0" w:space="0" w:color="auto"/>
        <w:bottom w:val="none" w:sz="0" w:space="0" w:color="auto"/>
        <w:right w:val="none" w:sz="0" w:space="0" w:color="auto"/>
      </w:divBdr>
    </w:div>
    <w:div w:id="1179196288">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6673342">
      <w:bodyDiv w:val="1"/>
      <w:marLeft w:val="0"/>
      <w:marRight w:val="0"/>
      <w:marTop w:val="0"/>
      <w:marBottom w:val="0"/>
      <w:divBdr>
        <w:top w:val="none" w:sz="0" w:space="0" w:color="auto"/>
        <w:left w:val="none" w:sz="0" w:space="0" w:color="auto"/>
        <w:bottom w:val="none" w:sz="0" w:space="0" w:color="auto"/>
        <w:right w:val="none" w:sz="0" w:space="0" w:color="auto"/>
      </w:divBdr>
    </w:div>
    <w:div w:id="1187601411">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64417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89640702">
      <w:bodyDiv w:val="1"/>
      <w:marLeft w:val="0"/>
      <w:marRight w:val="0"/>
      <w:marTop w:val="0"/>
      <w:marBottom w:val="0"/>
      <w:divBdr>
        <w:top w:val="none" w:sz="0" w:space="0" w:color="auto"/>
        <w:left w:val="none" w:sz="0" w:space="0" w:color="auto"/>
        <w:bottom w:val="none" w:sz="0" w:space="0" w:color="auto"/>
        <w:right w:val="none" w:sz="0" w:space="0" w:color="auto"/>
      </w:divBdr>
    </w:div>
    <w:div w:id="1190413616">
      <w:bodyDiv w:val="1"/>
      <w:marLeft w:val="0"/>
      <w:marRight w:val="0"/>
      <w:marTop w:val="0"/>
      <w:marBottom w:val="0"/>
      <w:divBdr>
        <w:top w:val="none" w:sz="0" w:space="0" w:color="auto"/>
        <w:left w:val="none" w:sz="0" w:space="0" w:color="auto"/>
        <w:bottom w:val="none" w:sz="0" w:space="0" w:color="auto"/>
        <w:right w:val="none" w:sz="0" w:space="0" w:color="auto"/>
      </w:divBdr>
    </w:div>
    <w:div w:id="1190488381">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3761550">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042514">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198157038">
      <w:bodyDiv w:val="1"/>
      <w:marLeft w:val="0"/>
      <w:marRight w:val="0"/>
      <w:marTop w:val="0"/>
      <w:marBottom w:val="0"/>
      <w:divBdr>
        <w:top w:val="none" w:sz="0" w:space="0" w:color="auto"/>
        <w:left w:val="none" w:sz="0" w:space="0" w:color="auto"/>
        <w:bottom w:val="none" w:sz="0" w:space="0" w:color="auto"/>
        <w:right w:val="none" w:sz="0" w:space="0" w:color="auto"/>
      </w:divBdr>
    </w:div>
    <w:div w:id="1199859418">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0585218">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2668484">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6063082">
      <w:bodyDiv w:val="1"/>
      <w:marLeft w:val="0"/>
      <w:marRight w:val="0"/>
      <w:marTop w:val="0"/>
      <w:marBottom w:val="0"/>
      <w:divBdr>
        <w:top w:val="none" w:sz="0" w:space="0" w:color="auto"/>
        <w:left w:val="none" w:sz="0" w:space="0" w:color="auto"/>
        <w:bottom w:val="none" w:sz="0" w:space="0" w:color="auto"/>
        <w:right w:val="none" w:sz="0" w:space="0" w:color="auto"/>
      </w:divBdr>
    </w:div>
    <w:div w:id="1207640001">
      <w:bodyDiv w:val="1"/>
      <w:marLeft w:val="0"/>
      <w:marRight w:val="0"/>
      <w:marTop w:val="0"/>
      <w:marBottom w:val="0"/>
      <w:divBdr>
        <w:top w:val="none" w:sz="0" w:space="0" w:color="auto"/>
        <w:left w:val="none" w:sz="0" w:space="0" w:color="auto"/>
        <w:bottom w:val="none" w:sz="0" w:space="0" w:color="auto"/>
        <w:right w:val="none" w:sz="0" w:space="0" w:color="auto"/>
      </w:divBdr>
    </w:div>
    <w:div w:id="1208568365">
      <w:bodyDiv w:val="1"/>
      <w:marLeft w:val="0"/>
      <w:marRight w:val="0"/>
      <w:marTop w:val="0"/>
      <w:marBottom w:val="0"/>
      <w:divBdr>
        <w:top w:val="none" w:sz="0" w:space="0" w:color="auto"/>
        <w:left w:val="none" w:sz="0" w:space="0" w:color="auto"/>
        <w:bottom w:val="none" w:sz="0" w:space="0" w:color="auto"/>
        <w:right w:val="none" w:sz="0" w:space="0" w:color="auto"/>
      </w:divBdr>
    </w:div>
    <w:div w:id="1209293148">
      <w:bodyDiv w:val="1"/>
      <w:marLeft w:val="0"/>
      <w:marRight w:val="0"/>
      <w:marTop w:val="0"/>
      <w:marBottom w:val="0"/>
      <w:divBdr>
        <w:top w:val="none" w:sz="0" w:space="0" w:color="auto"/>
        <w:left w:val="none" w:sz="0" w:space="0" w:color="auto"/>
        <w:bottom w:val="none" w:sz="0" w:space="0" w:color="auto"/>
        <w:right w:val="none" w:sz="0" w:space="0" w:color="auto"/>
      </w:divBdr>
    </w:div>
    <w:div w:id="1209873124">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0567">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305504">
      <w:bodyDiv w:val="1"/>
      <w:marLeft w:val="0"/>
      <w:marRight w:val="0"/>
      <w:marTop w:val="0"/>
      <w:marBottom w:val="0"/>
      <w:divBdr>
        <w:top w:val="none" w:sz="0" w:space="0" w:color="auto"/>
        <w:left w:val="none" w:sz="0" w:space="0" w:color="auto"/>
        <w:bottom w:val="none" w:sz="0" w:space="0" w:color="auto"/>
        <w:right w:val="none" w:sz="0" w:space="0" w:color="auto"/>
      </w:divBdr>
    </w:div>
    <w:div w:id="1217156772">
      <w:bodyDiv w:val="1"/>
      <w:marLeft w:val="0"/>
      <w:marRight w:val="0"/>
      <w:marTop w:val="0"/>
      <w:marBottom w:val="0"/>
      <w:divBdr>
        <w:top w:val="none" w:sz="0" w:space="0" w:color="auto"/>
        <w:left w:val="none" w:sz="0" w:space="0" w:color="auto"/>
        <w:bottom w:val="none" w:sz="0" w:space="0" w:color="auto"/>
        <w:right w:val="none" w:sz="0" w:space="0" w:color="auto"/>
      </w:divBdr>
    </w:div>
    <w:div w:id="1217813964">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20482268">
      <w:bodyDiv w:val="1"/>
      <w:marLeft w:val="0"/>
      <w:marRight w:val="0"/>
      <w:marTop w:val="0"/>
      <w:marBottom w:val="0"/>
      <w:divBdr>
        <w:top w:val="none" w:sz="0" w:space="0" w:color="auto"/>
        <w:left w:val="none" w:sz="0" w:space="0" w:color="auto"/>
        <w:bottom w:val="none" w:sz="0" w:space="0" w:color="auto"/>
        <w:right w:val="none" w:sz="0" w:space="0" w:color="auto"/>
      </w:divBdr>
    </w:div>
    <w:div w:id="1220745481">
      <w:bodyDiv w:val="1"/>
      <w:marLeft w:val="0"/>
      <w:marRight w:val="0"/>
      <w:marTop w:val="0"/>
      <w:marBottom w:val="0"/>
      <w:divBdr>
        <w:top w:val="none" w:sz="0" w:space="0" w:color="auto"/>
        <w:left w:val="none" w:sz="0" w:space="0" w:color="auto"/>
        <w:bottom w:val="none" w:sz="0" w:space="0" w:color="auto"/>
        <w:right w:val="none" w:sz="0" w:space="0" w:color="auto"/>
      </w:divBdr>
    </w:div>
    <w:div w:id="1221358248">
      <w:bodyDiv w:val="1"/>
      <w:marLeft w:val="0"/>
      <w:marRight w:val="0"/>
      <w:marTop w:val="0"/>
      <w:marBottom w:val="0"/>
      <w:divBdr>
        <w:top w:val="none" w:sz="0" w:space="0" w:color="auto"/>
        <w:left w:val="none" w:sz="0" w:space="0" w:color="auto"/>
        <w:bottom w:val="none" w:sz="0" w:space="0" w:color="auto"/>
        <w:right w:val="none" w:sz="0" w:space="0" w:color="auto"/>
      </w:divBdr>
    </w:div>
    <w:div w:id="1222210323">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4829359">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27766694">
      <w:bodyDiv w:val="1"/>
      <w:marLeft w:val="0"/>
      <w:marRight w:val="0"/>
      <w:marTop w:val="0"/>
      <w:marBottom w:val="0"/>
      <w:divBdr>
        <w:top w:val="none" w:sz="0" w:space="0" w:color="auto"/>
        <w:left w:val="none" w:sz="0" w:space="0" w:color="auto"/>
        <w:bottom w:val="none" w:sz="0" w:space="0" w:color="auto"/>
        <w:right w:val="none" w:sz="0" w:space="0" w:color="auto"/>
      </w:divBdr>
    </w:div>
    <w:div w:id="1229927044">
      <w:bodyDiv w:val="1"/>
      <w:marLeft w:val="0"/>
      <w:marRight w:val="0"/>
      <w:marTop w:val="0"/>
      <w:marBottom w:val="0"/>
      <w:divBdr>
        <w:top w:val="none" w:sz="0" w:space="0" w:color="auto"/>
        <w:left w:val="none" w:sz="0" w:space="0" w:color="auto"/>
        <w:bottom w:val="none" w:sz="0" w:space="0" w:color="auto"/>
        <w:right w:val="none" w:sz="0" w:space="0" w:color="auto"/>
      </w:divBdr>
    </w:div>
    <w:div w:id="1232614848">
      <w:bodyDiv w:val="1"/>
      <w:marLeft w:val="0"/>
      <w:marRight w:val="0"/>
      <w:marTop w:val="0"/>
      <w:marBottom w:val="0"/>
      <w:divBdr>
        <w:top w:val="none" w:sz="0" w:space="0" w:color="auto"/>
        <w:left w:val="none" w:sz="0" w:space="0" w:color="auto"/>
        <w:bottom w:val="none" w:sz="0" w:space="0" w:color="auto"/>
        <w:right w:val="none" w:sz="0" w:space="0" w:color="auto"/>
      </w:divBdr>
    </w:div>
    <w:div w:id="1235164415">
      <w:bodyDiv w:val="1"/>
      <w:marLeft w:val="0"/>
      <w:marRight w:val="0"/>
      <w:marTop w:val="0"/>
      <w:marBottom w:val="0"/>
      <w:divBdr>
        <w:top w:val="none" w:sz="0" w:space="0" w:color="auto"/>
        <w:left w:val="none" w:sz="0" w:space="0" w:color="auto"/>
        <w:bottom w:val="none" w:sz="0" w:space="0" w:color="auto"/>
        <w:right w:val="none" w:sz="0" w:space="0" w:color="auto"/>
      </w:divBdr>
    </w:div>
    <w:div w:id="1238321116">
      <w:bodyDiv w:val="1"/>
      <w:marLeft w:val="0"/>
      <w:marRight w:val="0"/>
      <w:marTop w:val="0"/>
      <w:marBottom w:val="0"/>
      <w:divBdr>
        <w:top w:val="none" w:sz="0" w:space="0" w:color="auto"/>
        <w:left w:val="none" w:sz="0" w:space="0" w:color="auto"/>
        <w:bottom w:val="none" w:sz="0" w:space="0" w:color="auto"/>
        <w:right w:val="none" w:sz="0" w:space="0" w:color="auto"/>
      </w:divBdr>
    </w:div>
    <w:div w:id="1238631726">
      <w:bodyDiv w:val="1"/>
      <w:marLeft w:val="0"/>
      <w:marRight w:val="0"/>
      <w:marTop w:val="0"/>
      <w:marBottom w:val="0"/>
      <w:divBdr>
        <w:top w:val="none" w:sz="0" w:space="0" w:color="auto"/>
        <w:left w:val="none" w:sz="0" w:space="0" w:color="auto"/>
        <w:bottom w:val="none" w:sz="0" w:space="0" w:color="auto"/>
        <w:right w:val="none" w:sz="0" w:space="0" w:color="auto"/>
      </w:divBdr>
    </w:div>
    <w:div w:id="1239437214">
      <w:bodyDiv w:val="1"/>
      <w:marLeft w:val="0"/>
      <w:marRight w:val="0"/>
      <w:marTop w:val="0"/>
      <w:marBottom w:val="0"/>
      <w:divBdr>
        <w:top w:val="none" w:sz="0" w:space="0" w:color="auto"/>
        <w:left w:val="none" w:sz="0" w:space="0" w:color="auto"/>
        <w:bottom w:val="none" w:sz="0" w:space="0" w:color="auto"/>
        <w:right w:val="none" w:sz="0" w:space="0" w:color="auto"/>
      </w:divBdr>
    </w:div>
    <w:div w:id="1239634728">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0137803">
      <w:bodyDiv w:val="1"/>
      <w:marLeft w:val="0"/>
      <w:marRight w:val="0"/>
      <w:marTop w:val="0"/>
      <w:marBottom w:val="0"/>
      <w:divBdr>
        <w:top w:val="none" w:sz="0" w:space="0" w:color="auto"/>
        <w:left w:val="none" w:sz="0" w:space="0" w:color="auto"/>
        <w:bottom w:val="none" w:sz="0" w:space="0" w:color="auto"/>
        <w:right w:val="none" w:sz="0" w:space="0" w:color="auto"/>
      </w:divBdr>
    </w:div>
    <w:div w:id="1240363646">
      <w:bodyDiv w:val="1"/>
      <w:marLeft w:val="0"/>
      <w:marRight w:val="0"/>
      <w:marTop w:val="0"/>
      <w:marBottom w:val="0"/>
      <w:divBdr>
        <w:top w:val="none" w:sz="0" w:space="0" w:color="auto"/>
        <w:left w:val="none" w:sz="0" w:space="0" w:color="auto"/>
        <w:bottom w:val="none" w:sz="0" w:space="0" w:color="auto"/>
        <w:right w:val="none" w:sz="0" w:space="0" w:color="auto"/>
      </w:divBdr>
    </w:div>
    <w:div w:id="1242909564">
      <w:bodyDiv w:val="1"/>
      <w:marLeft w:val="0"/>
      <w:marRight w:val="0"/>
      <w:marTop w:val="0"/>
      <w:marBottom w:val="0"/>
      <w:divBdr>
        <w:top w:val="none" w:sz="0" w:space="0" w:color="auto"/>
        <w:left w:val="none" w:sz="0" w:space="0" w:color="auto"/>
        <w:bottom w:val="none" w:sz="0" w:space="0" w:color="auto"/>
        <w:right w:val="none" w:sz="0" w:space="0" w:color="auto"/>
      </w:divBdr>
    </w:div>
    <w:div w:id="1243446531">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49194647">
      <w:bodyDiv w:val="1"/>
      <w:marLeft w:val="0"/>
      <w:marRight w:val="0"/>
      <w:marTop w:val="0"/>
      <w:marBottom w:val="0"/>
      <w:divBdr>
        <w:top w:val="none" w:sz="0" w:space="0" w:color="auto"/>
        <w:left w:val="none" w:sz="0" w:space="0" w:color="auto"/>
        <w:bottom w:val="none" w:sz="0" w:space="0" w:color="auto"/>
        <w:right w:val="none" w:sz="0" w:space="0" w:color="auto"/>
      </w:divBdr>
    </w:div>
    <w:div w:id="1249921179">
      <w:bodyDiv w:val="1"/>
      <w:marLeft w:val="0"/>
      <w:marRight w:val="0"/>
      <w:marTop w:val="0"/>
      <w:marBottom w:val="0"/>
      <w:divBdr>
        <w:top w:val="none" w:sz="0" w:space="0" w:color="auto"/>
        <w:left w:val="none" w:sz="0" w:space="0" w:color="auto"/>
        <w:bottom w:val="none" w:sz="0" w:space="0" w:color="auto"/>
        <w:right w:val="none" w:sz="0" w:space="0" w:color="auto"/>
      </w:divBdr>
    </w:div>
    <w:div w:id="1250046461">
      <w:bodyDiv w:val="1"/>
      <w:marLeft w:val="0"/>
      <w:marRight w:val="0"/>
      <w:marTop w:val="0"/>
      <w:marBottom w:val="0"/>
      <w:divBdr>
        <w:top w:val="none" w:sz="0" w:space="0" w:color="auto"/>
        <w:left w:val="none" w:sz="0" w:space="0" w:color="auto"/>
        <w:bottom w:val="none" w:sz="0" w:space="0" w:color="auto"/>
        <w:right w:val="none" w:sz="0" w:space="0" w:color="auto"/>
      </w:divBdr>
    </w:div>
    <w:div w:id="1250119443">
      <w:bodyDiv w:val="1"/>
      <w:marLeft w:val="0"/>
      <w:marRight w:val="0"/>
      <w:marTop w:val="0"/>
      <w:marBottom w:val="0"/>
      <w:divBdr>
        <w:top w:val="none" w:sz="0" w:space="0" w:color="auto"/>
        <w:left w:val="none" w:sz="0" w:space="0" w:color="auto"/>
        <w:bottom w:val="none" w:sz="0" w:space="0" w:color="auto"/>
        <w:right w:val="none" w:sz="0" w:space="0" w:color="auto"/>
      </w:divBdr>
    </w:div>
    <w:div w:id="1250384213">
      <w:bodyDiv w:val="1"/>
      <w:marLeft w:val="0"/>
      <w:marRight w:val="0"/>
      <w:marTop w:val="0"/>
      <w:marBottom w:val="0"/>
      <w:divBdr>
        <w:top w:val="none" w:sz="0" w:space="0" w:color="auto"/>
        <w:left w:val="none" w:sz="0" w:space="0" w:color="auto"/>
        <w:bottom w:val="none" w:sz="0" w:space="0" w:color="auto"/>
        <w:right w:val="none" w:sz="0" w:space="0" w:color="auto"/>
      </w:divBdr>
    </w:div>
    <w:div w:id="1251239228">
      <w:bodyDiv w:val="1"/>
      <w:marLeft w:val="0"/>
      <w:marRight w:val="0"/>
      <w:marTop w:val="0"/>
      <w:marBottom w:val="0"/>
      <w:divBdr>
        <w:top w:val="none" w:sz="0" w:space="0" w:color="auto"/>
        <w:left w:val="none" w:sz="0" w:space="0" w:color="auto"/>
        <w:bottom w:val="none" w:sz="0" w:space="0" w:color="auto"/>
        <w:right w:val="none" w:sz="0" w:space="0" w:color="auto"/>
      </w:divBdr>
    </w:div>
    <w:div w:id="1251893292">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6282470">
      <w:bodyDiv w:val="1"/>
      <w:marLeft w:val="0"/>
      <w:marRight w:val="0"/>
      <w:marTop w:val="0"/>
      <w:marBottom w:val="0"/>
      <w:divBdr>
        <w:top w:val="none" w:sz="0" w:space="0" w:color="auto"/>
        <w:left w:val="none" w:sz="0" w:space="0" w:color="auto"/>
        <w:bottom w:val="none" w:sz="0" w:space="0" w:color="auto"/>
        <w:right w:val="none" w:sz="0" w:space="0" w:color="auto"/>
      </w:divBdr>
    </w:div>
    <w:div w:id="1256327531">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58365746">
      <w:bodyDiv w:val="1"/>
      <w:marLeft w:val="0"/>
      <w:marRight w:val="0"/>
      <w:marTop w:val="0"/>
      <w:marBottom w:val="0"/>
      <w:divBdr>
        <w:top w:val="none" w:sz="0" w:space="0" w:color="auto"/>
        <w:left w:val="none" w:sz="0" w:space="0" w:color="auto"/>
        <w:bottom w:val="none" w:sz="0" w:space="0" w:color="auto"/>
        <w:right w:val="none" w:sz="0" w:space="0" w:color="auto"/>
      </w:divBdr>
    </w:div>
    <w:div w:id="1258444433">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2106708">
      <w:bodyDiv w:val="1"/>
      <w:marLeft w:val="0"/>
      <w:marRight w:val="0"/>
      <w:marTop w:val="0"/>
      <w:marBottom w:val="0"/>
      <w:divBdr>
        <w:top w:val="none" w:sz="0" w:space="0" w:color="auto"/>
        <w:left w:val="none" w:sz="0" w:space="0" w:color="auto"/>
        <w:bottom w:val="none" w:sz="0" w:space="0" w:color="auto"/>
        <w:right w:val="none" w:sz="0" w:space="0" w:color="auto"/>
      </w:divBdr>
    </w:div>
    <w:div w:id="1263368917">
      <w:bodyDiv w:val="1"/>
      <w:marLeft w:val="0"/>
      <w:marRight w:val="0"/>
      <w:marTop w:val="0"/>
      <w:marBottom w:val="0"/>
      <w:divBdr>
        <w:top w:val="none" w:sz="0" w:space="0" w:color="auto"/>
        <w:left w:val="none" w:sz="0" w:space="0" w:color="auto"/>
        <w:bottom w:val="none" w:sz="0" w:space="0" w:color="auto"/>
        <w:right w:val="none" w:sz="0" w:space="0" w:color="auto"/>
      </w:divBdr>
    </w:div>
    <w:div w:id="1266308422">
      <w:bodyDiv w:val="1"/>
      <w:marLeft w:val="0"/>
      <w:marRight w:val="0"/>
      <w:marTop w:val="0"/>
      <w:marBottom w:val="0"/>
      <w:divBdr>
        <w:top w:val="none" w:sz="0" w:space="0" w:color="auto"/>
        <w:left w:val="none" w:sz="0" w:space="0" w:color="auto"/>
        <w:bottom w:val="none" w:sz="0" w:space="0" w:color="auto"/>
        <w:right w:val="none" w:sz="0" w:space="0" w:color="auto"/>
      </w:divBdr>
    </w:div>
    <w:div w:id="1269655670">
      <w:bodyDiv w:val="1"/>
      <w:marLeft w:val="0"/>
      <w:marRight w:val="0"/>
      <w:marTop w:val="0"/>
      <w:marBottom w:val="0"/>
      <w:divBdr>
        <w:top w:val="none" w:sz="0" w:space="0" w:color="auto"/>
        <w:left w:val="none" w:sz="0" w:space="0" w:color="auto"/>
        <w:bottom w:val="none" w:sz="0" w:space="0" w:color="auto"/>
        <w:right w:val="none" w:sz="0" w:space="0" w:color="auto"/>
      </w:divBdr>
    </w:div>
    <w:div w:id="1270502305">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062760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211067">
      <w:bodyDiv w:val="1"/>
      <w:marLeft w:val="0"/>
      <w:marRight w:val="0"/>
      <w:marTop w:val="0"/>
      <w:marBottom w:val="0"/>
      <w:divBdr>
        <w:top w:val="none" w:sz="0" w:space="0" w:color="auto"/>
        <w:left w:val="none" w:sz="0" w:space="0" w:color="auto"/>
        <w:bottom w:val="none" w:sz="0" w:space="0" w:color="auto"/>
        <w:right w:val="none" w:sz="0" w:space="0" w:color="auto"/>
      </w:divBdr>
    </w:div>
    <w:div w:id="1276211914">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6475362">
      <w:bodyDiv w:val="1"/>
      <w:marLeft w:val="0"/>
      <w:marRight w:val="0"/>
      <w:marTop w:val="0"/>
      <w:marBottom w:val="0"/>
      <w:divBdr>
        <w:top w:val="none" w:sz="0" w:space="0" w:color="auto"/>
        <w:left w:val="none" w:sz="0" w:space="0" w:color="auto"/>
        <w:bottom w:val="none" w:sz="0" w:space="0" w:color="auto"/>
        <w:right w:val="none" w:sz="0" w:space="0" w:color="auto"/>
      </w:divBdr>
    </w:div>
    <w:div w:id="1277561372">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0264081">
      <w:bodyDiv w:val="1"/>
      <w:marLeft w:val="0"/>
      <w:marRight w:val="0"/>
      <w:marTop w:val="0"/>
      <w:marBottom w:val="0"/>
      <w:divBdr>
        <w:top w:val="none" w:sz="0" w:space="0" w:color="auto"/>
        <w:left w:val="none" w:sz="0" w:space="0" w:color="auto"/>
        <w:bottom w:val="none" w:sz="0" w:space="0" w:color="auto"/>
        <w:right w:val="none" w:sz="0" w:space="0" w:color="auto"/>
      </w:divBdr>
    </w:div>
    <w:div w:id="1281569466">
      <w:bodyDiv w:val="1"/>
      <w:marLeft w:val="0"/>
      <w:marRight w:val="0"/>
      <w:marTop w:val="0"/>
      <w:marBottom w:val="0"/>
      <w:divBdr>
        <w:top w:val="none" w:sz="0" w:space="0" w:color="auto"/>
        <w:left w:val="none" w:sz="0" w:space="0" w:color="auto"/>
        <w:bottom w:val="none" w:sz="0" w:space="0" w:color="auto"/>
        <w:right w:val="none" w:sz="0" w:space="0" w:color="auto"/>
      </w:divBdr>
    </w:div>
    <w:div w:id="1281648105">
      <w:bodyDiv w:val="1"/>
      <w:marLeft w:val="0"/>
      <w:marRight w:val="0"/>
      <w:marTop w:val="0"/>
      <w:marBottom w:val="0"/>
      <w:divBdr>
        <w:top w:val="none" w:sz="0" w:space="0" w:color="auto"/>
        <w:left w:val="none" w:sz="0" w:space="0" w:color="auto"/>
        <w:bottom w:val="none" w:sz="0" w:space="0" w:color="auto"/>
        <w:right w:val="none" w:sz="0" w:space="0" w:color="auto"/>
      </w:divBdr>
    </w:div>
    <w:div w:id="1281689558">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4384479">
      <w:bodyDiv w:val="1"/>
      <w:marLeft w:val="0"/>
      <w:marRight w:val="0"/>
      <w:marTop w:val="0"/>
      <w:marBottom w:val="0"/>
      <w:divBdr>
        <w:top w:val="none" w:sz="0" w:space="0" w:color="auto"/>
        <w:left w:val="none" w:sz="0" w:space="0" w:color="auto"/>
        <w:bottom w:val="none" w:sz="0" w:space="0" w:color="auto"/>
        <w:right w:val="none" w:sz="0" w:space="0" w:color="auto"/>
      </w:divBdr>
    </w:div>
    <w:div w:id="1285501589">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6189">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2517904">
      <w:bodyDiv w:val="1"/>
      <w:marLeft w:val="0"/>
      <w:marRight w:val="0"/>
      <w:marTop w:val="0"/>
      <w:marBottom w:val="0"/>
      <w:divBdr>
        <w:top w:val="none" w:sz="0" w:space="0" w:color="auto"/>
        <w:left w:val="none" w:sz="0" w:space="0" w:color="auto"/>
        <w:bottom w:val="none" w:sz="0" w:space="0" w:color="auto"/>
        <w:right w:val="none" w:sz="0" w:space="0" w:color="auto"/>
      </w:divBdr>
    </w:div>
    <w:div w:id="1293290377">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299795443">
      <w:bodyDiv w:val="1"/>
      <w:marLeft w:val="0"/>
      <w:marRight w:val="0"/>
      <w:marTop w:val="0"/>
      <w:marBottom w:val="0"/>
      <w:divBdr>
        <w:top w:val="none" w:sz="0" w:space="0" w:color="auto"/>
        <w:left w:val="none" w:sz="0" w:space="0" w:color="auto"/>
        <w:bottom w:val="none" w:sz="0" w:space="0" w:color="auto"/>
        <w:right w:val="none" w:sz="0" w:space="0" w:color="auto"/>
      </w:divBdr>
    </w:div>
    <w:div w:id="1300846722">
      <w:bodyDiv w:val="1"/>
      <w:marLeft w:val="0"/>
      <w:marRight w:val="0"/>
      <w:marTop w:val="0"/>
      <w:marBottom w:val="0"/>
      <w:divBdr>
        <w:top w:val="none" w:sz="0" w:space="0" w:color="auto"/>
        <w:left w:val="none" w:sz="0" w:space="0" w:color="auto"/>
        <w:bottom w:val="none" w:sz="0" w:space="0" w:color="auto"/>
        <w:right w:val="none" w:sz="0" w:space="0" w:color="auto"/>
      </w:divBdr>
    </w:div>
    <w:div w:id="1300957324">
      <w:bodyDiv w:val="1"/>
      <w:marLeft w:val="0"/>
      <w:marRight w:val="0"/>
      <w:marTop w:val="0"/>
      <w:marBottom w:val="0"/>
      <w:divBdr>
        <w:top w:val="none" w:sz="0" w:space="0" w:color="auto"/>
        <w:left w:val="none" w:sz="0" w:space="0" w:color="auto"/>
        <w:bottom w:val="none" w:sz="0" w:space="0" w:color="auto"/>
        <w:right w:val="none" w:sz="0" w:space="0" w:color="auto"/>
      </w:divBdr>
    </w:div>
    <w:div w:id="1301114525">
      <w:bodyDiv w:val="1"/>
      <w:marLeft w:val="0"/>
      <w:marRight w:val="0"/>
      <w:marTop w:val="0"/>
      <w:marBottom w:val="0"/>
      <w:divBdr>
        <w:top w:val="none" w:sz="0" w:space="0" w:color="auto"/>
        <w:left w:val="none" w:sz="0" w:space="0" w:color="auto"/>
        <w:bottom w:val="none" w:sz="0" w:space="0" w:color="auto"/>
        <w:right w:val="none" w:sz="0" w:space="0" w:color="auto"/>
      </w:divBdr>
    </w:div>
    <w:div w:id="1301380575">
      <w:bodyDiv w:val="1"/>
      <w:marLeft w:val="0"/>
      <w:marRight w:val="0"/>
      <w:marTop w:val="0"/>
      <w:marBottom w:val="0"/>
      <w:divBdr>
        <w:top w:val="none" w:sz="0" w:space="0" w:color="auto"/>
        <w:left w:val="none" w:sz="0" w:space="0" w:color="auto"/>
        <w:bottom w:val="none" w:sz="0" w:space="0" w:color="auto"/>
        <w:right w:val="none" w:sz="0" w:space="0" w:color="auto"/>
      </w:divBdr>
    </w:div>
    <w:div w:id="1302073895">
      <w:bodyDiv w:val="1"/>
      <w:marLeft w:val="0"/>
      <w:marRight w:val="0"/>
      <w:marTop w:val="0"/>
      <w:marBottom w:val="0"/>
      <w:divBdr>
        <w:top w:val="none" w:sz="0" w:space="0" w:color="auto"/>
        <w:left w:val="none" w:sz="0" w:space="0" w:color="auto"/>
        <w:bottom w:val="none" w:sz="0" w:space="0" w:color="auto"/>
        <w:right w:val="none" w:sz="0" w:space="0" w:color="auto"/>
      </w:divBdr>
    </w:div>
    <w:div w:id="1302266894">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4038171">
      <w:bodyDiv w:val="1"/>
      <w:marLeft w:val="0"/>
      <w:marRight w:val="0"/>
      <w:marTop w:val="0"/>
      <w:marBottom w:val="0"/>
      <w:divBdr>
        <w:top w:val="none" w:sz="0" w:space="0" w:color="auto"/>
        <w:left w:val="none" w:sz="0" w:space="0" w:color="auto"/>
        <w:bottom w:val="none" w:sz="0" w:space="0" w:color="auto"/>
        <w:right w:val="none" w:sz="0" w:space="0" w:color="auto"/>
      </w:divBdr>
    </w:div>
    <w:div w:id="1305237826">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5550480">
      <w:bodyDiv w:val="1"/>
      <w:marLeft w:val="0"/>
      <w:marRight w:val="0"/>
      <w:marTop w:val="0"/>
      <w:marBottom w:val="0"/>
      <w:divBdr>
        <w:top w:val="none" w:sz="0" w:space="0" w:color="auto"/>
        <w:left w:val="none" w:sz="0" w:space="0" w:color="auto"/>
        <w:bottom w:val="none" w:sz="0" w:space="0" w:color="auto"/>
        <w:right w:val="none" w:sz="0" w:space="0" w:color="auto"/>
      </w:divBdr>
    </w:div>
    <w:div w:id="1308244770">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08776329">
      <w:bodyDiv w:val="1"/>
      <w:marLeft w:val="0"/>
      <w:marRight w:val="0"/>
      <w:marTop w:val="0"/>
      <w:marBottom w:val="0"/>
      <w:divBdr>
        <w:top w:val="none" w:sz="0" w:space="0" w:color="auto"/>
        <w:left w:val="none" w:sz="0" w:space="0" w:color="auto"/>
        <w:bottom w:val="none" w:sz="0" w:space="0" w:color="auto"/>
        <w:right w:val="none" w:sz="0" w:space="0" w:color="auto"/>
      </w:divBdr>
    </w:div>
    <w:div w:id="1310328649">
      <w:bodyDiv w:val="1"/>
      <w:marLeft w:val="0"/>
      <w:marRight w:val="0"/>
      <w:marTop w:val="0"/>
      <w:marBottom w:val="0"/>
      <w:divBdr>
        <w:top w:val="none" w:sz="0" w:space="0" w:color="auto"/>
        <w:left w:val="none" w:sz="0" w:space="0" w:color="auto"/>
        <w:bottom w:val="none" w:sz="0" w:space="0" w:color="auto"/>
        <w:right w:val="none" w:sz="0" w:space="0" w:color="auto"/>
      </w:divBdr>
    </w:div>
    <w:div w:id="1310476593">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5452350">
      <w:bodyDiv w:val="1"/>
      <w:marLeft w:val="0"/>
      <w:marRight w:val="0"/>
      <w:marTop w:val="0"/>
      <w:marBottom w:val="0"/>
      <w:divBdr>
        <w:top w:val="none" w:sz="0" w:space="0" w:color="auto"/>
        <w:left w:val="none" w:sz="0" w:space="0" w:color="auto"/>
        <w:bottom w:val="none" w:sz="0" w:space="0" w:color="auto"/>
        <w:right w:val="none" w:sz="0" w:space="0" w:color="auto"/>
      </w:divBdr>
    </w:div>
    <w:div w:id="1315643610">
      <w:bodyDiv w:val="1"/>
      <w:marLeft w:val="0"/>
      <w:marRight w:val="0"/>
      <w:marTop w:val="0"/>
      <w:marBottom w:val="0"/>
      <w:divBdr>
        <w:top w:val="none" w:sz="0" w:space="0" w:color="auto"/>
        <w:left w:val="none" w:sz="0" w:space="0" w:color="auto"/>
        <w:bottom w:val="none" w:sz="0" w:space="0" w:color="auto"/>
        <w:right w:val="none" w:sz="0" w:space="0" w:color="auto"/>
      </w:divBdr>
    </w:div>
    <w:div w:id="1317101120">
      <w:bodyDiv w:val="1"/>
      <w:marLeft w:val="0"/>
      <w:marRight w:val="0"/>
      <w:marTop w:val="0"/>
      <w:marBottom w:val="0"/>
      <w:divBdr>
        <w:top w:val="none" w:sz="0" w:space="0" w:color="auto"/>
        <w:left w:val="none" w:sz="0" w:space="0" w:color="auto"/>
        <w:bottom w:val="none" w:sz="0" w:space="0" w:color="auto"/>
        <w:right w:val="none" w:sz="0" w:space="0" w:color="auto"/>
      </w:divBdr>
    </w:div>
    <w:div w:id="1317808149">
      <w:bodyDiv w:val="1"/>
      <w:marLeft w:val="0"/>
      <w:marRight w:val="0"/>
      <w:marTop w:val="0"/>
      <w:marBottom w:val="0"/>
      <w:divBdr>
        <w:top w:val="none" w:sz="0" w:space="0" w:color="auto"/>
        <w:left w:val="none" w:sz="0" w:space="0" w:color="auto"/>
        <w:bottom w:val="none" w:sz="0" w:space="0" w:color="auto"/>
        <w:right w:val="none" w:sz="0" w:space="0" w:color="auto"/>
      </w:divBdr>
    </w:div>
    <w:div w:id="1318875755">
      <w:bodyDiv w:val="1"/>
      <w:marLeft w:val="0"/>
      <w:marRight w:val="0"/>
      <w:marTop w:val="0"/>
      <w:marBottom w:val="0"/>
      <w:divBdr>
        <w:top w:val="none" w:sz="0" w:space="0" w:color="auto"/>
        <w:left w:val="none" w:sz="0" w:space="0" w:color="auto"/>
        <w:bottom w:val="none" w:sz="0" w:space="0" w:color="auto"/>
        <w:right w:val="none" w:sz="0" w:space="0" w:color="auto"/>
      </w:divBdr>
    </w:div>
    <w:div w:id="1320227974">
      <w:bodyDiv w:val="1"/>
      <w:marLeft w:val="0"/>
      <w:marRight w:val="0"/>
      <w:marTop w:val="0"/>
      <w:marBottom w:val="0"/>
      <w:divBdr>
        <w:top w:val="none" w:sz="0" w:space="0" w:color="auto"/>
        <w:left w:val="none" w:sz="0" w:space="0" w:color="auto"/>
        <w:bottom w:val="none" w:sz="0" w:space="0" w:color="auto"/>
        <w:right w:val="none" w:sz="0" w:space="0" w:color="auto"/>
      </w:divBdr>
    </w:div>
    <w:div w:id="1320768366">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3048160">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26477364">
      <w:bodyDiv w:val="1"/>
      <w:marLeft w:val="0"/>
      <w:marRight w:val="0"/>
      <w:marTop w:val="0"/>
      <w:marBottom w:val="0"/>
      <w:divBdr>
        <w:top w:val="none" w:sz="0" w:space="0" w:color="auto"/>
        <w:left w:val="none" w:sz="0" w:space="0" w:color="auto"/>
        <w:bottom w:val="none" w:sz="0" w:space="0" w:color="auto"/>
        <w:right w:val="none" w:sz="0" w:space="0" w:color="auto"/>
      </w:divBdr>
    </w:div>
    <w:div w:id="1327826062">
      <w:bodyDiv w:val="1"/>
      <w:marLeft w:val="0"/>
      <w:marRight w:val="0"/>
      <w:marTop w:val="0"/>
      <w:marBottom w:val="0"/>
      <w:divBdr>
        <w:top w:val="none" w:sz="0" w:space="0" w:color="auto"/>
        <w:left w:val="none" w:sz="0" w:space="0" w:color="auto"/>
        <w:bottom w:val="none" w:sz="0" w:space="0" w:color="auto"/>
        <w:right w:val="none" w:sz="0" w:space="0" w:color="auto"/>
      </w:divBdr>
    </w:div>
    <w:div w:id="1329478837">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2104618">
      <w:bodyDiv w:val="1"/>
      <w:marLeft w:val="0"/>
      <w:marRight w:val="0"/>
      <w:marTop w:val="0"/>
      <w:marBottom w:val="0"/>
      <w:divBdr>
        <w:top w:val="none" w:sz="0" w:space="0" w:color="auto"/>
        <w:left w:val="none" w:sz="0" w:space="0" w:color="auto"/>
        <w:bottom w:val="none" w:sz="0" w:space="0" w:color="auto"/>
        <w:right w:val="none" w:sz="0" w:space="0" w:color="auto"/>
      </w:divBdr>
    </w:div>
    <w:div w:id="1334990537">
      <w:bodyDiv w:val="1"/>
      <w:marLeft w:val="0"/>
      <w:marRight w:val="0"/>
      <w:marTop w:val="0"/>
      <w:marBottom w:val="0"/>
      <w:divBdr>
        <w:top w:val="none" w:sz="0" w:space="0" w:color="auto"/>
        <w:left w:val="none" w:sz="0" w:space="0" w:color="auto"/>
        <w:bottom w:val="none" w:sz="0" w:space="0" w:color="auto"/>
        <w:right w:val="none" w:sz="0" w:space="0" w:color="auto"/>
      </w:divBdr>
    </w:div>
    <w:div w:id="1336035564">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222795">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39966664">
      <w:bodyDiv w:val="1"/>
      <w:marLeft w:val="0"/>
      <w:marRight w:val="0"/>
      <w:marTop w:val="0"/>
      <w:marBottom w:val="0"/>
      <w:divBdr>
        <w:top w:val="none" w:sz="0" w:space="0" w:color="auto"/>
        <w:left w:val="none" w:sz="0" w:space="0" w:color="auto"/>
        <w:bottom w:val="none" w:sz="0" w:space="0" w:color="auto"/>
        <w:right w:val="none" w:sz="0" w:space="0" w:color="auto"/>
      </w:divBdr>
    </w:div>
    <w:div w:id="1343164780">
      <w:bodyDiv w:val="1"/>
      <w:marLeft w:val="0"/>
      <w:marRight w:val="0"/>
      <w:marTop w:val="0"/>
      <w:marBottom w:val="0"/>
      <w:divBdr>
        <w:top w:val="none" w:sz="0" w:space="0" w:color="auto"/>
        <w:left w:val="none" w:sz="0" w:space="0" w:color="auto"/>
        <w:bottom w:val="none" w:sz="0" w:space="0" w:color="auto"/>
        <w:right w:val="none" w:sz="0" w:space="0" w:color="auto"/>
      </w:divBdr>
    </w:div>
    <w:div w:id="1343360438">
      <w:bodyDiv w:val="1"/>
      <w:marLeft w:val="0"/>
      <w:marRight w:val="0"/>
      <w:marTop w:val="0"/>
      <w:marBottom w:val="0"/>
      <w:divBdr>
        <w:top w:val="none" w:sz="0" w:space="0" w:color="auto"/>
        <w:left w:val="none" w:sz="0" w:space="0" w:color="auto"/>
        <w:bottom w:val="none" w:sz="0" w:space="0" w:color="auto"/>
        <w:right w:val="none" w:sz="0" w:space="0" w:color="auto"/>
      </w:divBdr>
    </w:div>
    <w:div w:id="1343435674">
      <w:bodyDiv w:val="1"/>
      <w:marLeft w:val="0"/>
      <w:marRight w:val="0"/>
      <w:marTop w:val="0"/>
      <w:marBottom w:val="0"/>
      <w:divBdr>
        <w:top w:val="none" w:sz="0" w:space="0" w:color="auto"/>
        <w:left w:val="none" w:sz="0" w:space="0" w:color="auto"/>
        <w:bottom w:val="none" w:sz="0" w:space="0" w:color="auto"/>
        <w:right w:val="none" w:sz="0" w:space="0" w:color="auto"/>
      </w:divBdr>
    </w:div>
    <w:div w:id="1345129919">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0252705">
      <w:bodyDiv w:val="1"/>
      <w:marLeft w:val="0"/>
      <w:marRight w:val="0"/>
      <w:marTop w:val="0"/>
      <w:marBottom w:val="0"/>
      <w:divBdr>
        <w:top w:val="none" w:sz="0" w:space="0" w:color="auto"/>
        <w:left w:val="none" w:sz="0" w:space="0" w:color="auto"/>
        <w:bottom w:val="none" w:sz="0" w:space="0" w:color="auto"/>
        <w:right w:val="none" w:sz="0" w:space="0" w:color="auto"/>
      </w:divBdr>
    </w:div>
    <w:div w:id="1351687078">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2490978">
      <w:bodyDiv w:val="1"/>
      <w:marLeft w:val="0"/>
      <w:marRight w:val="0"/>
      <w:marTop w:val="0"/>
      <w:marBottom w:val="0"/>
      <w:divBdr>
        <w:top w:val="none" w:sz="0" w:space="0" w:color="auto"/>
        <w:left w:val="none" w:sz="0" w:space="0" w:color="auto"/>
        <w:bottom w:val="none" w:sz="0" w:space="0" w:color="auto"/>
        <w:right w:val="none" w:sz="0" w:space="0" w:color="auto"/>
      </w:divBdr>
    </w:div>
    <w:div w:id="1353454274">
      <w:bodyDiv w:val="1"/>
      <w:marLeft w:val="0"/>
      <w:marRight w:val="0"/>
      <w:marTop w:val="0"/>
      <w:marBottom w:val="0"/>
      <w:divBdr>
        <w:top w:val="none" w:sz="0" w:space="0" w:color="auto"/>
        <w:left w:val="none" w:sz="0" w:space="0" w:color="auto"/>
        <w:bottom w:val="none" w:sz="0" w:space="0" w:color="auto"/>
        <w:right w:val="none" w:sz="0" w:space="0" w:color="auto"/>
      </w:divBdr>
    </w:div>
    <w:div w:id="1353458024">
      <w:bodyDiv w:val="1"/>
      <w:marLeft w:val="0"/>
      <w:marRight w:val="0"/>
      <w:marTop w:val="0"/>
      <w:marBottom w:val="0"/>
      <w:divBdr>
        <w:top w:val="none" w:sz="0" w:space="0" w:color="auto"/>
        <w:left w:val="none" w:sz="0" w:space="0" w:color="auto"/>
        <w:bottom w:val="none" w:sz="0" w:space="0" w:color="auto"/>
        <w:right w:val="none" w:sz="0" w:space="0" w:color="auto"/>
      </w:divBdr>
    </w:div>
    <w:div w:id="1355300648">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61468695">
      <w:bodyDiv w:val="1"/>
      <w:marLeft w:val="0"/>
      <w:marRight w:val="0"/>
      <w:marTop w:val="0"/>
      <w:marBottom w:val="0"/>
      <w:divBdr>
        <w:top w:val="none" w:sz="0" w:space="0" w:color="auto"/>
        <w:left w:val="none" w:sz="0" w:space="0" w:color="auto"/>
        <w:bottom w:val="none" w:sz="0" w:space="0" w:color="auto"/>
        <w:right w:val="none" w:sz="0" w:space="0" w:color="auto"/>
      </w:divBdr>
    </w:div>
    <w:div w:id="1363557675">
      <w:bodyDiv w:val="1"/>
      <w:marLeft w:val="0"/>
      <w:marRight w:val="0"/>
      <w:marTop w:val="0"/>
      <w:marBottom w:val="0"/>
      <w:divBdr>
        <w:top w:val="none" w:sz="0" w:space="0" w:color="auto"/>
        <w:left w:val="none" w:sz="0" w:space="0" w:color="auto"/>
        <w:bottom w:val="none" w:sz="0" w:space="0" w:color="auto"/>
        <w:right w:val="none" w:sz="0" w:space="0" w:color="auto"/>
      </w:divBdr>
    </w:div>
    <w:div w:id="1365516636">
      <w:bodyDiv w:val="1"/>
      <w:marLeft w:val="0"/>
      <w:marRight w:val="0"/>
      <w:marTop w:val="0"/>
      <w:marBottom w:val="0"/>
      <w:divBdr>
        <w:top w:val="none" w:sz="0" w:space="0" w:color="auto"/>
        <w:left w:val="none" w:sz="0" w:space="0" w:color="auto"/>
        <w:bottom w:val="none" w:sz="0" w:space="0" w:color="auto"/>
        <w:right w:val="none" w:sz="0" w:space="0" w:color="auto"/>
      </w:divBdr>
    </w:div>
    <w:div w:id="1365978732">
      <w:bodyDiv w:val="1"/>
      <w:marLeft w:val="0"/>
      <w:marRight w:val="0"/>
      <w:marTop w:val="0"/>
      <w:marBottom w:val="0"/>
      <w:divBdr>
        <w:top w:val="none" w:sz="0" w:space="0" w:color="auto"/>
        <w:left w:val="none" w:sz="0" w:space="0" w:color="auto"/>
        <w:bottom w:val="none" w:sz="0" w:space="0" w:color="auto"/>
        <w:right w:val="none" w:sz="0" w:space="0" w:color="auto"/>
      </w:divBdr>
    </w:div>
    <w:div w:id="1366054568">
      <w:bodyDiv w:val="1"/>
      <w:marLeft w:val="0"/>
      <w:marRight w:val="0"/>
      <w:marTop w:val="0"/>
      <w:marBottom w:val="0"/>
      <w:divBdr>
        <w:top w:val="none" w:sz="0" w:space="0" w:color="auto"/>
        <w:left w:val="none" w:sz="0" w:space="0" w:color="auto"/>
        <w:bottom w:val="none" w:sz="0" w:space="0" w:color="auto"/>
        <w:right w:val="none" w:sz="0" w:space="0" w:color="auto"/>
      </w:divBdr>
    </w:div>
    <w:div w:id="1368750633">
      <w:bodyDiv w:val="1"/>
      <w:marLeft w:val="0"/>
      <w:marRight w:val="0"/>
      <w:marTop w:val="0"/>
      <w:marBottom w:val="0"/>
      <w:divBdr>
        <w:top w:val="none" w:sz="0" w:space="0" w:color="auto"/>
        <w:left w:val="none" w:sz="0" w:space="0" w:color="auto"/>
        <w:bottom w:val="none" w:sz="0" w:space="0" w:color="auto"/>
        <w:right w:val="none" w:sz="0" w:space="0" w:color="auto"/>
      </w:divBdr>
    </w:div>
    <w:div w:id="1368947022">
      <w:bodyDiv w:val="1"/>
      <w:marLeft w:val="0"/>
      <w:marRight w:val="0"/>
      <w:marTop w:val="0"/>
      <w:marBottom w:val="0"/>
      <w:divBdr>
        <w:top w:val="none" w:sz="0" w:space="0" w:color="auto"/>
        <w:left w:val="none" w:sz="0" w:space="0" w:color="auto"/>
        <w:bottom w:val="none" w:sz="0" w:space="0" w:color="auto"/>
        <w:right w:val="none" w:sz="0" w:space="0" w:color="auto"/>
      </w:divBdr>
      <w:divsChild>
        <w:div w:id="67923070">
          <w:marLeft w:val="0"/>
          <w:marRight w:val="0"/>
          <w:marTop w:val="0"/>
          <w:marBottom w:val="0"/>
          <w:divBdr>
            <w:top w:val="none" w:sz="0" w:space="0" w:color="auto"/>
            <w:left w:val="none" w:sz="0" w:space="0" w:color="auto"/>
            <w:bottom w:val="none" w:sz="0" w:space="0" w:color="auto"/>
            <w:right w:val="none" w:sz="0" w:space="0" w:color="auto"/>
          </w:divBdr>
          <w:divsChild>
            <w:div w:id="991450882">
              <w:marLeft w:val="0"/>
              <w:marRight w:val="0"/>
              <w:marTop w:val="0"/>
              <w:marBottom w:val="0"/>
              <w:divBdr>
                <w:top w:val="none" w:sz="0" w:space="0" w:color="auto"/>
                <w:left w:val="none" w:sz="0" w:space="0" w:color="auto"/>
                <w:bottom w:val="none" w:sz="0" w:space="0" w:color="auto"/>
                <w:right w:val="none" w:sz="0" w:space="0" w:color="auto"/>
              </w:divBdr>
              <w:divsChild>
                <w:div w:id="1648365400">
                  <w:marLeft w:val="0"/>
                  <w:marRight w:val="0"/>
                  <w:marTop w:val="0"/>
                  <w:marBottom w:val="0"/>
                  <w:divBdr>
                    <w:top w:val="none" w:sz="0" w:space="0" w:color="auto"/>
                    <w:left w:val="none" w:sz="0" w:space="0" w:color="auto"/>
                    <w:bottom w:val="none" w:sz="0" w:space="0" w:color="auto"/>
                    <w:right w:val="none" w:sz="0" w:space="0" w:color="auto"/>
                  </w:divBdr>
                  <w:divsChild>
                    <w:div w:id="369769465">
                      <w:marLeft w:val="0"/>
                      <w:marRight w:val="0"/>
                      <w:marTop w:val="0"/>
                      <w:marBottom w:val="0"/>
                      <w:divBdr>
                        <w:top w:val="none" w:sz="0" w:space="0" w:color="auto"/>
                        <w:left w:val="none" w:sz="0" w:space="0" w:color="auto"/>
                        <w:bottom w:val="none" w:sz="0" w:space="0" w:color="auto"/>
                        <w:right w:val="none" w:sz="0" w:space="0" w:color="auto"/>
                      </w:divBdr>
                      <w:divsChild>
                        <w:div w:id="36098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032982">
      <w:bodyDiv w:val="1"/>
      <w:marLeft w:val="0"/>
      <w:marRight w:val="0"/>
      <w:marTop w:val="0"/>
      <w:marBottom w:val="0"/>
      <w:divBdr>
        <w:top w:val="none" w:sz="0" w:space="0" w:color="auto"/>
        <w:left w:val="none" w:sz="0" w:space="0" w:color="auto"/>
        <w:bottom w:val="none" w:sz="0" w:space="0" w:color="auto"/>
        <w:right w:val="none" w:sz="0" w:space="0" w:color="auto"/>
      </w:divBdr>
    </w:div>
    <w:div w:id="1370953285">
      <w:bodyDiv w:val="1"/>
      <w:marLeft w:val="0"/>
      <w:marRight w:val="0"/>
      <w:marTop w:val="0"/>
      <w:marBottom w:val="0"/>
      <w:divBdr>
        <w:top w:val="none" w:sz="0" w:space="0" w:color="auto"/>
        <w:left w:val="none" w:sz="0" w:space="0" w:color="auto"/>
        <w:bottom w:val="none" w:sz="0" w:space="0" w:color="auto"/>
        <w:right w:val="none" w:sz="0" w:space="0" w:color="auto"/>
      </w:divBdr>
    </w:div>
    <w:div w:id="1372195126">
      <w:bodyDiv w:val="1"/>
      <w:marLeft w:val="0"/>
      <w:marRight w:val="0"/>
      <w:marTop w:val="0"/>
      <w:marBottom w:val="0"/>
      <w:divBdr>
        <w:top w:val="none" w:sz="0" w:space="0" w:color="auto"/>
        <w:left w:val="none" w:sz="0" w:space="0" w:color="auto"/>
        <w:bottom w:val="none" w:sz="0" w:space="0" w:color="auto"/>
        <w:right w:val="none" w:sz="0" w:space="0" w:color="auto"/>
      </w:divBdr>
    </w:div>
    <w:div w:id="1373576707">
      <w:bodyDiv w:val="1"/>
      <w:marLeft w:val="0"/>
      <w:marRight w:val="0"/>
      <w:marTop w:val="0"/>
      <w:marBottom w:val="0"/>
      <w:divBdr>
        <w:top w:val="none" w:sz="0" w:space="0" w:color="auto"/>
        <w:left w:val="none" w:sz="0" w:space="0" w:color="auto"/>
        <w:bottom w:val="none" w:sz="0" w:space="0" w:color="auto"/>
        <w:right w:val="none" w:sz="0" w:space="0" w:color="auto"/>
      </w:divBdr>
    </w:div>
    <w:div w:id="1373652062">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0321388">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86635090">
      <w:bodyDiv w:val="1"/>
      <w:marLeft w:val="0"/>
      <w:marRight w:val="0"/>
      <w:marTop w:val="0"/>
      <w:marBottom w:val="0"/>
      <w:divBdr>
        <w:top w:val="none" w:sz="0" w:space="0" w:color="auto"/>
        <w:left w:val="none" w:sz="0" w:space="0" w:color="auto"/>
        <w:bottom w:val="none" w:sz="0" w:space="0" w:color="auto"/>
        <w:right w:val="none" w:sz="0" w:space="0" w:color="auto"/>
      </w:divBdr>
    </w:div>
    <w:div w:id="1389453528">
      <w:bodyDiv w:val="1"/>
      <w:marLeft w:val="0"/>
      <w:marRight w:val="0"/>
      <w:marTop w:val="0"/>
      <w:marBottom w:val="0"/>
      <w:divBdr>
        <w:top w:val="none" w:sz="0" w:space="0" w:color="auto"/>
        <w:left w:val="none" w:sz="0" w:space="0" w:color="auto"/>
        <w:bottom w:val="none" w:sz="0" w:space="0" w:color="auto"/>
        <w:right w:val="none" w:sz="0" w:space="0" w:color="auto"/>
      </w:divBdr>
    </w:div>
    <w:div w:id="1389575468">
      <w:bodyDiv w:val="1"/>
      <w:marLeft w:val="0"/>
      <w:marRight w:val="0"/>
      <w:marTop w:val="0"/>
      <w:marBottom w:val="0"/>
      <w:divBdr>
        <w:top w:val="none" w:sz="0" w:space="0" w:color="auto"/>
        <w:left w:val="none" w:sz="0" w:space="0" w:color="auto"/>
        <w:bottom w:val="none" w:sz="0" w:space="0" w:color="auto"/>
        <w:right w:val="none" w:sz="0" w:space="0" w:color="auto"/>
      </w:divBdr>
    </w:div>
    <w:div w:id="1389915553">
      <w:bodyDiv w:val="1"/>
      <w:marLeft w:val="0"/>
      <w:marRight w:val="0"/>
      <w:marTop w:val="0"/>
      <w:marBottom w:val="0"/>
      <w:divBdr>
        <w:top w:val="none" w:sz="0" w:space="0" w:color="auto"/>
        <w:left w:val="none" w:sz="0" w:space="0" w:color="auto"/>
        <w:bottom w:val="none" w:sz="0" w:space="0" w:color="auto"/>
        <w:right w:val="none" w:sz="0" w:space="0" w:color="auto"/>
      </w:divBdr>
    </w:div>
    <w:div w:id="1389955991">
      <w:bodyDiv w:val="1"/>
      <w:marLeft w:val="0"/>
      <w:marRight w:val="0"/>
      <w:marTop w:val="0"/>
      <w:marBottom w:val="0"/>
      <w:divBdr>
        <w:top w:val="none" w:sz="0" w:space="0" w:color="auto"/>
        <w:left w:val="none" w:sz="0" w:space="0" w:color="auto"/>
        <w:bottom w:val="none" w:sz="0" w:space="0" w:color="auto"/>
        <w:right w:val="none" w:sz="0" w:space="0" w:color="auto"/>
      </w:divBdr>
    </w:div>
    <w:div w:id="1390181058">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0809251">
      <w:bodyDiv w:val="1"/>
      <w:marLeft w:val="0"/>
      <w:marRight w:val="0"/>
      <w:marTop w:val="0"/>
      <w:marBottom w:val="0"/>
      <w:divBdr>
        <w:top w:val="none" w:sz="0" w:space="0" w:color="auto"/>
        <w:left w:val="none" w:sz="0" w:space="0" w:color="auto"/>
        <w:bottom w:val="none" w:sz="0" w:space="0" w:color="auto"/>
        <w:right w:val="none" w:sz="0" w:space="0" w:color="auto"/>
      </w:divBdr>
    </w:div>
    <w:div w:id="1391348991">
      <w:bodyDiv w:val="1"/>
      <w:marLeft w:val="0"/>
      <w:marRight w:val="0"/>
      <w:marTop w:val="0"/>
      <w:marBottom w:val="0"/>
      <w:divBdr>
        <w:top w:val="none" w:sz="0" w:space="0" w:color="auto"/>
        <w:left w:val="none" w:sz="0" w:space="0" w:color="auto"/>
        <w:bottom w:val="none" w:sz="0" w:space="0" w:color="auto"/>
        <w:right w:val="none" w:sz="0" w:space="0" w:color="auto"/>
      </w:divBdr>
      <w:divsChild>
        <w:div w:id="110560138">
          <w:marLeft w:val="0"/>
          <w:marRight w:val="0"/>
          <w:marTop w:val="0"/>
          <w:marBottom w:val="0"/>
          <w:divBdr>
            <w:top w:val="none" w:sz="0" w:space="0" w:color="auto"/>
            <w:left w:val="none" w:sz="0" w:space="0" w:color="auto"/>
            <w:bottom w:val="none" w:sz="0" w:space="0" w:color="auto"/>
            <w:right w:val="none" w:sz="0" w:space="0" w:color="auto"/>
          </w:divBdr>
          <w:divsChild>
            <w:div w:id="1395394607">
              <w:marLeft w:val="0"/>
              <w:marRight w:val="0"/>
              <w:marTop w:val="0"/>
              <w:marBottom w:val="0"/>
              <w:divBdr>
                <w:top w:val="none" w:sz="0" w:space="0" w:color="auto"/>
                <w:left w:val="none" w:sz="0" w:space="0" w:color="auto"/>
                <w:bottom w:val="none" w:sz="0" w:space="0" w:color="auto"/>
                <w:right w:val="none" w:sz="0" w:space="0" w:color="auto"/>
              </w:divBdr>
              <w:divsChild>
                <w:div w:id="1337733876">
                  <w:marLeft w:val="0"/>
                  <w:marRight w:val="0"/>
                  <w:marTop w:val="0"/>
                  <w:marBottom w:val="0"/>
                  <w:divBdr>
                    <w:top w:val="none" w:sz="0" w:space="0" w:color="auto"/>
                    <w:left w:val="none" w:sz="0" w:space="0" w:color="auto"/>
                    <w:bottom w:val="none" w:sz="0" w:space="0" w:color="auto"/>
                    <w:right w:val="none" w:sz="0" w:space="0" w:color="auto"/>
                  </w:divBdr>
                  <w:divsChild>
                    <w:div w:id="171724838">
                      <w:marLeft w:val="0"/>
                      <w:marRight w:val="0"/>
                      <w:marTop w:val="0"/>
                      <w:marBottom w:val="0"/>
                      <w:divBdr>
                        <w:top w:val="none" w:sz="0" w:space="0" w:color="auto"/>
                        <w:left w:val="none" w:sz="0" w:space="0" w:color="auto"/>
                        <w:bottom w:val="none" w:sz="0" w:space="0" w:color="auto"/>
                        <w:right w:val="none" w:sz="0" w:space="0" w:color="auto"/>
                      </w:divBdr>
                      <w:divsChild>
                        <w:div w:id="175990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1926488">
      <w:bodyDiv w:val="1"/>
      <w:marLeft w:val="0"/>
      <w:marRight w:val="0"/>
      <w:marTop w:val="0"/>
      <w:marBottom w:val="0"/>
      <w:divBdr>
        <w:top w:val="none" w:sz="0" w:space="0" w:color="auto"/>
        <w:left w:val="none" w:sz="0" w:space="0" w:color="auto"/>
        <w:bottom w:val="none" w:sz="0" w:space="0" w:color="auto"/>
        <w:right w:val="none" w:sz="0" w:space="0" w:color="auto"/>
      </w:divBdr>
    </w:div>
    <w:div w:id="1392340889">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3118845">
      <w:bodyDiv w:val="1"/>
      <w:marLeft w:val="0"/>
      <w:marRight w:val="0"/>
      <w:marTop w:val="0"/>
      <w:marBottom w:val="0"/>
      <w:divBdr>
        <w:top w:val="none" w:sz="0" w:space="0" w:color="auto"/>
        <w:left w:val="none" w:sz="0" w:space="0" w:color="auto"/>
        <w:bottom w:val="none" w:sz="0" w:space="0" w:color="auto"/>
        <w:right w:val="none" w:sz="0" w:space="0" w:color="auto"/>
      </w:divBdr>
    </w:div>
    <w:div w:id="1394085189">
      <w:bodyDiv w:val="1"/>
      <w:marLeft w:val="0"/>
      <w:marRight w:val="0"/>
      <w:marTop w:val="0"/>
      <w:marBottom w:val="0"/>
      <w:divBdr>
        <w:top w:val="none" w:sz="0" w:space="0" w:color="auto"/>
        <w:left w:val="none" w:sz="0" w:space="0" w:color="auto"/>
        <w:bottom w:val="none" w:sz="0" w:space="0" w:color="auto"/>
        <w:right w:val="none" w:sz="0" w:space="0" w:color="auto"/>
      </w:divBdr>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396927086">
      <w:bodyDiv w:val="1"/>
      <w:marLeft w:val="0"/>
      <w:marRight w:val="0"/>
      <w:marTop w:val="0"/>
      <w:marBottom w:val="0"/>
      <w:divBdr>
        <w:top w:val="none" w:sz="0" w:space="0" w:color="auto"/>
        <w:left w:val="none" w:sz="0" w:space="0" w:color="auto"/>
        <w:bottom w:val="none" w:sz="0" w:space="0" w:color="auto"/>
        <w:right w:val="none" w:sz="0" w:space="0" w:color="auto"/>
      </w:divBdr>
    </w:div>
    <w:div w:id="1398896404">
      <w:bodyDiv w:val="1"/>
      <w:marLeft w:val="0"/>
      <w:marRight w:val="0"/>
      <w:marTop w:val="0"/>
      <w:marBottom w:val="0"/>
      <w:divBdr>
        <w:top w:val="none" w:sz="0" w:space="0" w:color="auto"/>
        <w:left w:val="none" w:sz="0" w:space="0" w:color="auto"/>
        <w:bottom w:val="none" w:sz="0" w:space="0" w:color="auto"/>
        <w:right w:val="none" w:sz="0" w:space="0" w:color="auto"/>
      </w:divBdr>
    </w:div>
    <w:div w:id="1399865214">
      <w:bodyDiv w:val="1"/>
      <w:marLeft w:val="0"/>
      <w:marRight w:val="0"/>
      <w:marTop w:val="0"/>
      <w:marBottom w:val="0"/>
      <w:divBdr>
        <w:top w:val="none" w:sz="0" w:space="0" w:color="auto"/>
        <w:left w:val="none" w:sz="0" w:space="0" w:color="auto"/>
        <w:bottom w:val="none" w:sz="0" w:space="0" w:color="auto"/>
        <w:right w:val="none" w:sz="0" w:space="0" w:color="auto"/>
      </w:divBdr>
      <w:divsChild>
        <w:div w:id="897085640">
          <w:marLeft w:val="0"/>
          <w:marRight w:val="0"/>
          <w:marTop w:val="0"/>
          <w:marBottom w:val="0"/>
          <w:divBdr>
            <w:top w:val="none" w:sz="0" w:space="0" w:color="auto"/>
            <w:left w:val="none" w:sz="0" w:space="0" w:color="auto"/>
            <w:bottom w:val="none" w:sz="0" w:space="0" w:color="auto"/>
            <w:right w:val="none" w:sz="0" w:space="0" w:color="auto"/>
          </w:divBdr>
          <w:divsChild>
            <w:div w:id="836532461">
              <w:marLeft w:val="0"/>
              <w:marRight w:val="0"/>
              <w:marTop w:val="0"/>
              <w:marBottom w:val="0"/>
              <w:divBdr>
                <w:top w:val="none" w:sz="0" w:space="0" w:color="auto"/>
                <w:left w:val="none" w:sz="0" w:space="0" w:color="auto"/>
                <w:bottom w:val="none" w:sz="0" w:space="0" w:color="auto"/>
                <w:right w:val="none" w:sz="0" w:space="0" w:color="auto"/>
              </w:divBdr>
              <w:divsChild>
                <w:div w:id="879976563">
                  <w:marLeft w:val="0"/>
                  <w:marRight w:val="0"/>
                  <w:marTop w:val="0"/>
                  <w:marBottom w:val="0"/>
                  <w:divBdr>
                    <w:top w:val="none" w:sz="0" w:space="0" w:color="auto"/>
                    <w:left w:val="none" w:sz="0" w:space="0" w:color="auto"/>
                    <w:bottom w:val="none" w:sz="0" w:space="0" w:color="auto"/>
                    <w:right w:val="none" w:sz="0" w:space="0" w:color="auto"/>
                  </w:divBdr>
                  <w:divsChild>
                    <w:div w:id="2123917040">
                      <w:marLeft w:val="0"/>
                      <w:marRight w:val="0"/>
                      <w:marTop w:val="0"/>
                      <w:marBottom w:val="0"/>
                      <w:divBdr>
                        <w:top w:val="none" w:sz="0" w:space="0" w:color="auto"/>
                        <w:left w:val="none" w:sz="0" w:space="0" w:color="auto"/>
                        <w:bottom w:val="none" w:sz="0" w:space="0" w:color="auto"/>
                        <w:right w:val="none" w:sz="0" w:space="0" w:color="auto"/>
                      </w:divBdr>
                      <w:divsChild>
                        <w:div w:id="185958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79967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067518">
      <w:bodyDiv w:val="1"/>
      <w:marLeft w:val="0"/>
      <w:marRight w:val="0"/>
      <w:marTop w:val="0"/>
      <w:marBottom w:val="0"/>
      <w:divBdr>
        <w:top w:val="none" w:sz="0" w:space="0" w:color="auto"/>
        <w:left w:val="none" w:sz="0" w:space="0" w:color="auto"/>
        <w:bottom w:val="none" w:sz="0" w:space="0" w:color="auto"/>
        <w:right w:val="none" w:sz="0" w:space="0" w:color="auto"/>
      </w:divBdr>
    </w:div>
    <w:div w:id="1404334985">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6146302">
      <w:bodyDiv w:val="1"/>
      <w:marLeft w:val="0"/>
      <w:marRight w:val="0"/>
      <w:marTop w:val="0"/>
      <w:marBottom w:val="0"/>
      <w:divBdr>
        <w:top w:val="none" w:sz="0" w:space="0" w:color="auto"/>
        <w:left w:val="none" w:sz="0" w:space="0" w:color="auto"/>
        <w:bottom w:val="none" w:sz="0" w:space="0" w:color="auto"/>
        <w:right w:val="none" w:sz="0" w:space="0" w:color="auto"/>
      </w:divBdr>
    </w:div>
    <w:div w:id="1406954907">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07610465">
      <w:bodyDiv w:val="1"/>
      <w:marLeft w:val="0"/>
      <w:marRight w:val="0"/>
      <w:marTop w:val="0"/>
      <w:marBottom w:val="0"/>
      <w:divBdr>
        <w:top w:val="none" w:sz="0" w:space="0" w:color="auto"/>
        <w:left w:val="none" w:sz="0" w:space="0" w:color="auto"/>
        <w:bottom w:val="none" w:sz="0" w:space="0" w:color="auto"/>
        <w:right w:val="none" w:sz="0" w:space="0" w:color="auto"/>
      </w:divBdr>
    </w:div>
    <w:div w:id="1412049152">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2652317">
      <w:bodyDiv w:val="1"/>
      <w:marLeft w:val="0"/>
      <w:marRight w:val="0"/>
      <w:marTop w:val="0"/>
      <w:marBottom w:val="0"/>
      <w:divBdr>
        <w:top w:val="none" w:sz="0" w:space="0" w:color="auto"/>
        <w:left w:val="none" w:sz="0" w:space="0" w:color="auto"/>
        <w:bottom w:val="none" w:sz="0" w:space="0" w:color="auto"/>
        <w:right w:val="none" w:sz="0" w:space="0" w:color="auto"/>
      </w:divBdr>
    </w:div>
    <w:div w:id="1413164579">
      <w:bodyDiv w:val="1"/>
      <w:marLeft w:val="0"/>
      <w:marRight w:val="0"/>
      <w:marTop w:val="0"/>
      <w:marBottom w:val="0"/>
      <w:divBdr>
        <w:top w:val="none" w:sz="0" w:space="0" w:color="auto"/>
        <w:left w:val="none" w:sz="0" w:space="0" w:color="auto"/>
        <w:bottom w:val="none" w:sz="0" w:space="0" w:color="auto"/>
        <w:right w:val="none" w:sz="0" w:space="0" w:color="auto"/>
      </w:divBdr>
    </w:div>
    <w:div w:id="1413742796">
      <w:bodyDiv w:val="1"/>
      <w:marLeft w:val="0"/>
      <w:marRight w:val="0"/>
      <w:marTop w:val="0"/>
      <w:marBottom w:val="0"/>
      <w:divBdr>
        <w:top w:val="none" w:sz="0" w:space="0" w:color="auto"/>
        <w:left w:val="none" w:sz="0" w:space="0" w:color="auto"/>
        <w:bottom w:val="none" w:sz="0" w:space="0" w:color="auto"/>
        <w:right w:val="none" w:sz="0" w:space="0" w:color="auto"/>
      </w:divBdr>
    </w:div>
    <w:div w:id="1415055877">
      <w:bodyDiv w:val="1"/>
      <w:marLeft w:val="0"/>
      <w:marRight w:val="0"/>
      <w:marTop w:val="0"/>
      <w:marBottom w:val="0"/>
      <w:divBdr>
        <w:top w:val="none" w:sz="0" w:space="0" w:color="auto"/>
        <w:left w:val="none" w:sz="0" w:space="0" w:color="auto"/>
        <w:bottom w:val="none" w:sz="0" w:space="0" w:color="auto"/>
        <w:right w:val="none" w:sz="0" w:space="0" w:color="auto"/>
      </w:divBdr>
    </w:div>
    <w:div w:id="1416366284">
      <w:bodyDiv w:val="1"/>
      <w:marLeft w:val="0"/>
      <w:marRight w:val="0"/>
      <w:marTop w:val="0"/>
      <w:marBottom w:val="0"/>
      <w:divBdr>
        <w:top w:val="none" w:sz="0" w:space="0" w:color="auto"/>
        <w:left w:val="none" w:sz="0" w:space="0" w:color="auto"/>
        <w:bottom w:val="none" w:sz="0" w:space="0" w:color="auto"/>
        <w:right w:val="none" w:sz="0" w:space="0" w:color="auto"/>
      </w:divBdr>
    </w:div>
    <w:div w:id="1417048050">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059385">
      <w:bodyDiv w:val="1"/>
      <w:marLeft w:val="0"/>
      <w:marRight w:val="0"/>
      <w:marTop w:val="0"/>
      <w:marBottom w:val="0"/>
      <w:divBdr>
        <w:top w:val="none" w:sz="0" w:space="0" w:color="auto"/>
        <w:left w:val="none" w:sz="0" w:space="0" w:color="auto"/>
        <w:bottom w:val="none" w:sz="0" w:space="0" w:color="auto"/>
        <w:right w:val="none" w:sz="0" w:space="0" w:color="auto"/>
      </w:divBdr>
    </w:div>
    <w:div w:id="1423602273">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4834890">
      <w:bodyDiv w:val="1"/>
      <w:marLeft w:val="0"/>
      <w:marRight w:val="0"/>
      <w:marTop w:val="0"/>
      <w:marBottom w:val="0"/>
      <w:divBdr>
        <w:top w:val="none" w:sz="0" w:space="0" w:color="auto"/>
        <w:left w:val="none" w:sz="0" w:space="0" w:color="auto"/>
        <w:bottom w:val="none" w:sz="0" w:space="0" w:color="auto"/>
        <w:right w:val="none" w:sz="0" w:space="0" w:color="auto"/>
      </w:divBdr>
    </w:div>
    <w:div w:id="1426271087">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8381563">
      <w:bodyDiv w:val="1"/>
      <w:marLeft w:val="0"/>
      <w:marRight w:val="0"/>
      <w:marTop w:val="0"/>
      <w:marBottom w:val="0"/>
      <w:divBdr>
        <w:top w:val="none" w:sz="0" w:space="0" w:color="auto"/>
        <w:left w:val="none" w:sz="0" w:space="0" w:color="auto"/>
        <w:bottom w:val="none" w:sz="0" w:space="0" w:color="auto"/>
        <w:right w:val="none" w:sz="0" w:space="0" w:color="auto"/>
      </w:divBdr>
    </w:div>
    <w:div w:id="1428771444">
      <w:bodyDiv w:val="1"/>
      <w:marLeft w:val="0"/>
      <w:marRight w:val="0"/>
      <w:marTop w:val="0"/>
      <w:marBottom w:val="0"/>
      <w:divBdr>
        <w:top w:val="none" w:sz="0" w:space="0" w:color="auto"/>
        <w:left w:val="none" w:sz="0" w:space="0" w:color="auto"/>
        <w:bottom w:val="none" w:sz="0" w:space="0" w:color="auto"/>
        <w:right w:val="none" w:sz="0" w:space="0" w:color="auto"/>
      </w:divBdr>
    </w:div>
    <w:div w:id="1431242332">
      <w:bodyDiv w:val="1"/>
      <w:marLeft w:val="0"/>
      <w:marRight w:val="0"/>
      <w:marTop w:val="0"/>
      <w:marBottom w:val="0"/>
      <w:divBdr>
        <w:top w:val="none" w:sz="0" w:space="0" w:color="auto"/>
        <w:left w:val="none" w:sz="0" w:space="0" w:color="auto"/>
        <w:bottom w:val="none" w:sz="0" w:space="0" w:color="auto"/>
        <w:right w:val="none" w:sz="0" w:space="0" w:color="auto"/>
      </w:divBdr>
    </w:div>
    <w:div w:id="1432430465">
      <w:bodyDiv w:val="1"/>
      <w:marLeft w:val="0"/>
      <w:marRight w:val="0"/>
      <w:marTop w:val="0"/>
      <w:marBottom w:val="0"/>
      <w:divBdr>
        <w:top w:val="none" w:sz="0" w:space="0" w:color="auto"/>
        <w:left w:val="none" w:sz="0" w:space="0" w:color="auto"/>
        <w:bottom w:val="none" w:sz="0" w:space="0" w:color="auto"/>
        <w:right w:val="none" w:sz="0" w:space="0" w:color="auto"/>
      </w:divBdr>
    </w:div>
    <w:div w:id="1432974097">
      <w:bodyDiv w:val="1"/>
      <w:marLeft w:val="0"/>
      <w:marRight w:val="0"/>
      <w:marTop w:val="0"/>
      <w:marBottom w:val="0"/>
      <w:divBdr>
        <w:top w:val="none" w:sz="0" w:space="0" w:color="auto"/>
        <w:left w:val="none" w:sz="0" w:space="0" w:color="auto"/>
        <w:bottom w:val="none" w:sz="0" w:space="0" w:color="auto"/>
        <w:right w:val="none" w:sz="0" w:space="0" w:color="auto"/>
      </w:divBdr>
    </w:div>
    <w:div w:id="1434017179">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7752227">
      <w:bodyDiv w:val="1"/>
      <w:marLeft w:val="0"/>
      <w:marRight w:val="0"/>
      <w:marTop w:val="0"/>
      <w:marBottom w:val="0"/>
      <w:divBdr>
        <w:top w:val="none" w:sz="0" w:space="0" w:color="auto"/>
        <w:left w:val="none" w:sz="0" w:space="0" w:color="auto"/>
        <w:bottom w:val="none" w:sz="0" w:space="0" w:color="auto"/>
        <w:right w:val="none" w:sz="0" w:space="0" w:color="auto"/>
      </w:divBdr>
    </w:div>
    <w:div w:id="1437821780">
      <w:bodyDiv w:val="1"/>
      <w:marLeft w:val="0"/>
      <w:marRight w:val="0"/>
      <w:marTop w:val="0"/>
      <w:marBottom w:val="0"/>
      <w:divBdr>
        <w:top w:val="none" w:sz="0" w:space="0" w:color="auto"/>
        <w:left w:val="none" w:sz="0" w:space="0" w:color="auto"/>
        <w:bottom w:val="none" w:sz="0" w:space="0" w:color="auto"/>
        <w:right w:val="none" w:sz="0" w:space="0" w:color="auto"/>
      </w:divBdr>
    </w:div>
    <w:div w:id="1437824204">
      <w:bodyDiv w:val="1"/>
      <w:marLeft w:val="0"/>
      <w:marRight w:val="0"/>
      <w:marTop w:val="0"/>
      <w:marBottom w:val="0"/>
      <w:divBdr>
        <w:top w:val="none" w:sz="0" w:space="0" w:color="auto"/>
        <w:left w:val="none" w:sz="0" w:space="0" w:color="auto"/>
        <w:bottom w:val="none" w:sz="0" w:space="0" w:color="auto"/>
        <w:right w:val="none" w:sz="0" w:space="0" w:color="auto"/>
      </w:divBdr>
    </w:div>
    <w:div w:id="1438982932">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0637524">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1804557">
      <w:bodyDiv w:val="1"/>
      <w:marLeft w:val="0"/>
      <w:marRight w:val="0"/>
      <w:marTop w:val="0"/>
      <w:marBottom w:val="0"/>
      <w:divBdr>
        <w:top w:val="none" w:sz="0" w:space="0" w:color="auto"/>
        <w:left w:val="none" w:sz="0" w:space="0" w:color="auto"/>
        <w:bottom w:val="none" w:sz="0" w:space="0" w:color="auto"/>
        <w:right w:val="none" w:sz="0" w:space="0" w:color="auto"/>
      </w:divBdr>
      <w:divsChild>
        <w:div w:id="335957356">
          <w:marLeft w:val="0"/>
          <w:marRight w:val="0"/>
          <w:marTop w:val="0"/>
          <w:marBottom w:val="0"/>
          <w:divBdr>
            <w:top w:val="none" w:sz="0" w:space="0" w:color="auto"/>
            <w:left w:val="none" w:sz="0" w:space="0" w:color="auto"/>
            <w:bottom w:val="none" w:sz="0" w:space="0" w:color="auto"/>
            <w:right w:val="none" w:sz="0" w:space="0" w:color="auto"/>
          </w:divBdr>
          <w:divsChild>
            <w:div w:id="1472408790">
              <w:marLeft w:val="0"/>
              <w:marRight w:val="0"/>
              <w:marTop w:val="0"/>
              <w:marBottom w:val="0"/>
              <w:divBdr>
                <w:top w:val="none" w:sz="0" w:space="0" w:color="auto"/>
                <w:left w:val="none" w:sz="0" w:space="0" w:color="auto"/>
                <w:bottom w:val="none" w:sz="0" w:space="0" w:color="auto"/>
                <w:right w:val="none" w:sz="0" w:space="0" w:color="auto"/>
              </w:divBdr>
              <w:divsChild>
                <w:div w:id="1373578108">
                  <w:marLeft w:val="0"/>
                  <w:marRight w:val="0"/>
                  <w:marTop w:val="0"/>
                  <w:marBottom w:val="0"/>
                  <w:divBdr>
                    <w:top w:val="none" w:sz="0" w:space="0" w:color="auto"/>
                    <w:left w:val="none" w:sz="0" w:space="0" w:color="auto"/>
                    <w:bottom w:val="none" w:sz="0" w:space="0" w:color="auto"/>
                    <w:right w:val="none" w:sz="0" w:space="0" w:color="auto"/>
                  </w:divBdr>
                  <w:divsChild>
                    <w:div w:id="1756896590">
                      <w:marLeft w:val="0"/>
                      <w:marRight w:val="0"/>
                      <w:marTop w:val="0"/>
                      <w:marBottom w:val="0"/>
                      <w:divBdr>
                        <w:top w:val="none" w:sz="0" w:space="0" w:color="auto"/>
                        <w:left w:val="none" w:sz="0" w:space="0" w:color="auto"/>
                        <w:bottom w:val="none" w:sz="0" w:space="0" w:color="auto"/>
                        <w:right w:val="none" w:sz="0" w:space="0" w:color="auto"/>
                      </w:divBdr>
                      <w:divsChild>
                        <w:div w:id="13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9984">
      <w:bodyDiv w:val="1"/>
      <w:marLeft w:val="0"/>
      <w:marRight w:val="0"/>
      <w:marTop w:val="0"/>
      <w:marBottom w:val="0"/>
      <w:divBdr>
        <w:top w:val="none" w:sz="0" w:space="0" w:color="auto"/>
        <w:left w:val="none" w:sz="0" w:space="0" w:color="auto"/>
        <w:bottom w:val="none" w:sz="0" w:space="0" w:color="auto"/>
        <w:right w:val="none" w:sz="0" w:space="0" w:color="auto"/>
      </w:divBdr>
    </w:div>
    <w:div w:id="1443262489">
      <w:bodyDiv w:val="1"/>
      <w:marLeft w:val="0"/>
      <w:marRight w:val="0"/>
      <w:marTop w:val="0"/>
      <w:marBottom w:val="0"/>
      <w:divBdr>
        <w:top w:val="none" w:sz="0" w:space="0" w:color="auto"/>
        <w:left w:val="none" w:sz="0" w:space="0" w:color="auto"/>
        <w:bottom w:val="none" w:sz="0" w:space="0" w:color="auto"/>
        <w:right w:val="none" w:sz="0" w:space="0" w:color="auto"/>
      </w:divBdr>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3839779">
      <w:bodyDiv w:val="1"/>
      <w:marLeft w:val="0"/>
      <w:marRight w:val="0"/>
      <w:marTop w:val="0"/>
      <w:marBottom w:val="0"/>
      <w:divBdr>
        <w:top w:val="none" w:sz="0" w:space="0" w:color="auto"/>
        <w:left w:val="none" w:sz="0" w:space="0" w:color="auto"/>
        <w:bottom w:val="none" w:sz="0" w:space="0" w:color="auto"/>
        <w:right w:val="none" w:sz="0" w:space="0" w:color="auto"/>
      </w:divBdr>
    </w:div>
    <w:div w:id="1448504570">
      <w:bodyDiv w:val="1"/>
      <w:marLeft w:val="0"/>
      <w:marRight w:val="0"/>
      <w:marTop w:val="0"/>
      <w:marBottom w:val="0"/>
      <w:divBdr>
        <w:top w:val="none" w:sz="0" w:space="0" w:color="auto"/>
        <w:left w:val="none" w:sz="0" w:space="0" w:color="auto"/>
        <w:bottom w:val="none" w:sz="0" w:space="0" w:color="auto"/>
        <w:right w:val="none" w:sz="0" w:space="0" w:color="auto"/>
      </w:divBdr>
    </w:div>
    <w:div w:id="1449273222">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667103">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3050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2743531">
      <w:bodyDiv w:val="1"/>
      <w:marLeft w:val="0"/>
      <w:marRight w:val="0"/>
      <w:marTop w:val="0"/>
      <w:marBottom w:val="0"/>
      <w:divBdr>
        <w:top w:val="none" w:sz="0" w:space="0" w:color="auto"/>
        <w:left w:val="none" w:sz="0" w:space="0" w:color="auto"/>
        <w:bottom w:val="none" w:sz="0" w:space="0" w:color="auto"/>
        <w:right w:val="none" w:sz="0" w:space="0" w:color="auto"/>
      </w:divBdr>
    </w:div>
    <w:div w:id="1453551072">
      <w:bodyDiv w:val="1"/>
      <w:marLeft w:val="0"/>
      <w:marRight w:val="0"/>
      <w:marTop w:val="0"/>
      <w:marBottom w:val="0"/>
      <w:divBdr>
        <w:top w:val="none" w:sz="0" w:space="0" w:color="auto"/>
        <w:left w:val="none" w:sz="0" w:space="0" w:color="auto"/>
        <w:bottom w:val="none" w:sz="0" w:space="0" w:color="auto"/>
        <w:right w:val="none" w:sz="0" w:space="0" w:color="auto"/>
      </w:divBdr>
    </w:div>
    <w:div w:id="1454711296">
      <w:bodyDiv w:val="1"/>
      <w:marLeft w:val="0"/>
      <w:marRight w:val="0"/>
      <w:marTop w:val="0"/>
      <w:marBottom w:val="0"/>
      <w:divBdr>
        <w:top w:val="none" w:sz="0" w:space="0" w:color="auto"/>
        <w:left w:val="none" w:sz="0" w:space="0" w:color="auto"/>
        <w:bottom w:val="none" w:sz="0" w:space="0" w:color="auto"/>
        <w:right w:val="none" w:sz="0" w:space="0" w:color="auto"/>
      </w:divBdr>
    </w:div>
    <w:div w:id="1455323896">
      <w:bodyDiv w:val="1"/>
      <w:marLeft w:val="0"/>
      <w:marRight w:val="0"/>
      <w:marTop w:val="0"/>
      <w:marBottom w:val="0"/>
      <w:divBdr>
        <w:top w:val="none" w:sz="0" w:space="0" w:color="auto"/>
        <w:left w:val="none" w:sz="0" w:space="0" w:color="auto"/>
        <w:bottom w:val="none" w:sz="0" w:space="0" w:color="auto"/>
        <w:right w:val="none" w:sz="0" w:space="0" w:color="auto"/>
      </w:divBdr>
    </w:div>
    <w:div w:id="1455976170">
      <w:bodyDiv w:val="1"/>
      <w:marLeft w:val="0"/>
      <w:marRight w:val="0"/>
      <w:marTop w:val="0"/>
      <w:marBottom w:val="0"/>
      <w:divBdr>
        <w:top w:val="none" w:sz="0" w:space="0" w:color="auto"/>
        <w:left w:val="none" w:sz="0" w:space="0" w:color="auto"/>
        <w:bottom w:val="none" w:sz="0" w:space="0" w:color="auto"/>
        <w:right w:val="none" w:sz="0" w:space="0" w:color="auto"/>
      </w:divBdr>
    </w:div>
    <w:div w:id="1457336164">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2964412">
      <w:bodyDiv w:val="1"/>
      <w:marLeft w:val="0"/>
      <w:marRight w:val="0"/>
      <w:marTop w:val="0"/>
      <w:marBottom w:val="0"/>
      <w:divBdr>
        <w:top w:val="none" w:sz="0" w:space="0" w:color="auto"/>
        <w:left w:val="none" w:sz="0" w:space="0" w:color="auto"/>
        <w:bottom w:val="none" w:sz="0" w:space="0" w:color="auto"/>
        <w:right w:val="none" w:sz="0" w:space="0" w:color="auto"/>
      </w:divBdr>
    </w:div>
    <w:div w:id="1464495991">
      <w:bodyDiv w:val="1"/>
      <w:marLeft w:val="0"/>
      <w:marRight w:val="0"/>
      <w:marTop w:val="0"/>
      <w:marBottom w:val="0"/>
      <w:divBdr>
        <w:top w:val="none" w:sz="0" w:space="0" w:color="auto"/>
        <w:left w:val="none" w:sz="0" w:space="0" w:color="auto"/>
        <w:bottom w:val="none" w:sz="0" w:space="0" w:color="auto"/>
        <w:right w:val="none" w:sz="0" w:space="0" w:color="auto"/>
      </w:divBdr>
    </w:div>
    <w:div w:id="1465270443">
      <w:bodyDiv w:val="1"/>
      <w:marLeft w:val="0"/>
      <w:marRight w:val="0"/>
      <w:marTop w:val="0"/>
      <w:marBottom w:val="0"/>
      <w:divBdr>
        <w:top w:val="none" w:sz="0" w:space="0" w:color="auto"/>
        <w:left w:val="none" w:sz="0" w:space="0" w:color="auto"/>
        <w:bottom w:val="none" w:sz="0" w:space="0" w:color="auto"/>
        <w:right w:val="none" w:sz="0" w:space="0" w:color="auto"/>
      </w:divBdr>
      <w:divsChild>
        <w:div w:id="844134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6268549">
      <w:bodyDiv w:val="1"/>
      <w:marLeft w:val="0"/>
      <w:marRight w:val="0"/>
      <w:marTop w:val="0"/>
      <w:marBottom w:val="0"/>
      <w:divBdr>
        <w:top w:val="none" w:sz="0" w:space="0" w:color="auto"/>
        <w:left w:val="none" w:sz="0" w:space="0" w:color="auto"/>
        <w:bottom w:val="none" w:sz="0" w:space="0" w:color="auto"/>
        <w:right w:val="none" w:sz="0" w:space="0" w:color="auto"/>
      </w:divBdr>
    </w:div>
    <w:div w:id="1466507978">
      <w:bodyDiv w:val="1"/>
      <w:marLeft w:val="0"/>
      <w:marRight w:val="0"/>
      <w:marTop w:val="0"/>
      <w:marBottom w:val="0"/>
      <w:divBdr>
        <w:top w:val="none" w:sz="0" w:space="0" w:color="auto"/>
        <w:left w:val="none" w:sz="0" w:space="0" w:color="auto"/>
        <w:bottom w:val="none" w:sz="0" w:space="0" w:color="auto"/>
        <w:right w:val="none" w:sz="0" w:space="0" w:color="auto"/>
      </w:divBdr>
    </w:div>
    <w:div w:id="1467970710">
      <w:bodyDiv w:val="1"/>
      <w:marLeft w:val="0"/>
      <w:marRight w:val="0"/>
      <w:marTop w:val="0"/>
      <w:marBottom w:val="0"/>
      <w:divBdr>
        <w:top w:val="none" w:sz="0" w:space="0" w:color="auto"/>
        <w:left w:val="none" w:sz="0" w:space="0" w:color="auto"/>
        <w:bottom w:val="none" w:sz="0" w:space="0" w:color="auto"/>
        <w:right w:val="none" w:sz="0" w:space="0" w:color="auto"/>
      </w:divBdr>
    </w:div>
    <w:div w:id="1468208469">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4756905">
      <w:bodyDiv w:val="1"/>
      <w:marLeft w:val="0"/>
      <w:marRight w:val="0"/>
      <w:marTop w:val="0"/>
      <w:marBottom w:val="0"/>
      <w:divBdr>
        <w:top w:val="none" w:sz="0" w:space="0" w:color="auto"/>
        <w:left w:val="none" w:sz="0" w:space="0" w:color="auto"/>
        <w:bottom w:val="none" w:sz="0" w:space="0" w:color="auto"/>
        <w:right w:val="none" w:sz="0" w:space="0" w:color="auto"/>
      </w:divBdr>
    </w:div>
    <w:div w:id="1475020971">
      <w:bodyDiv w:val="1"/>
      <w:marLeft w:val="0"/>
      <w:marRight w:val="0"/>
      <w:marTop w:val="0"/>
      <w:marBottom w:val="0"/>
      <w:divBdr>
        <w:top w:val="none" w:sz="0" w:space="0" w:color="auto"/>
        <w:left w:val="none" w:sz="0" w:space="0" w:color="auto"/>
        <w:bottom w:val="none" w:sz="0" w:space="0" w:color="auto"/>
        <w:right w:val="none" w:sz="0" w:space="0" w:color="auto"/>
      </w:divBdr>
    </w:div>
    <w:div w:id="1479304545">
      <w:bodyDiv w:val="1"/>
      <w:marLeft w:val="0"/>
      <w:marRight w:val="0"/>
      <w:marTop w:val="0"/>
      <w:marBottom w:val="0"/>
      <w:divBdr>
        <w:top w:val="none" w:sz="0" w:space="0" w:color="auto"/>
        <w:left w:val="none" w:sz="0" w:space="0" w:color="auto"/>
        <w:bottom w:val="none" w:sz="0" w:space="0" w:color="auto"/>
        <w:right w:val="none" w:sz="0" w:space="0" w:color="auto"/>
      </w:divBdr>
    </w:div>
    <w:div w:id="1480342355">
      <w:bodyDiv w:val="1"/>
      <w:marLeft w:val="0"/>
      <w:marRight w:val="0"/>
      <w:marTop w:val="0"/>
      <w:marBottom w:val="0"/>
      <w:divBdr>
        <w:top w:val="none" w:sz="0" w:space="0" w:color="auto"/>
        <w:left w:val="none" w:sz="0" w:space="0" w:color="auto"/>
        <w:bottom w:val="none" w:sz="0" w:space="0" w:color="auto"/>
        <w:right w:val="none" w:sz="0" w:space="0" w:color="auto"/>
      </w:divBdr>
    </w:div>
    <w:div w:id="1480343591">
      <w:bodyDiv w:val="1"/>
      <w:marLeft w:val="0"/>
      <w:marRight w:val="0"/>
      <w:marTop w:val="0"/>
      <w:marBottom w:val="0"/>
      <w:divBdr>
        <w:top w:val="none" w:sz="0" w:space="0" w:color="auto"/>
        <w:left w:val="none" w:sz="0" w:space="0" w:color="auto"/>
        <w:bottom w:val="none" w:sz="0" w:space="0" w:color="auto"/>
        <w:right w:val="none" w:sz="0" w:space="0" w:color="auto"/>
      </w:divBdr>
    </w:div>
    <w:div w:id="1480416010">
      <w:bodyDiv w:val="1"/>
      <w:marLeft w:val="0"/>
      <w:marRight w:val="0"/>
      <w:marTop w:val="0"/>
      <w:marBottom w:val="0"/>
      <w:divBdr>
        <w:top w:val="none" w:sz="0" w:space="0" w:color="auto"/>
        <w:left w:val="none" w:sz="0" w:space="0" w:color="auto"/>
        <w:bottom w:val="none" w:sz="0" w:space="0" w:color="auto"/>
        <w:right w:val="none" w:sz="0" w:space="0" w:color="auto"/>
      </w:divBdr>
    </w:div>
    <w:div w:id="1480610293">
      <w:bodyDiv w:val="1"/>
      <w:marLeft w:val="0"/>
      <w:marRight w:val="0"/>
      <w:marTop w:val="0"/>
      <w:marBottom w:val="0"/>
      <w:divBdr>
        <w:top w:val="none" w:sz="0" w:space="0" w:color="auto"/>
        <w:left w:val="none" w:sz="0" w:space="0" w:color="auto"/>
        <w:bottom w:val="none" w:sz="0" w:space="0" w:color="auto"/>
        <w:right w:val="none" w:sz="0" w:space="0" w:color="auto"/>
      </w:divBdr>
    </w:div>
    <w:div w:id="1480726099">
      <w:bodyDiv w:val="1"/>
      <w:marLeft w:val="0"/>
      <w:marRight w:val="0"/>
      <w:marTop w:val="0"/>
      <w:marBottom w:val="0"/>
      <w:divBdr>
        <w:top w:val="none" w:sz="0" w:space="0" w:color="auto"/>
        <w:left w:val="none" w:sz="0" w:space="0" w:color="auto"/>
        <w:bottom w:val="none" w:sz="0" w:space="0" w:color="auto"/>
        <w:right w:val="none" w:sz="0" w:space="0" w:color="auto"/>
      </w:divBdr>
    </w:div>
    <w:div w:id="1480729420">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652706">
      <w:bodyDiv w:val="1"/>
      <w:marLeft w:val="0"/>
      <w:marRight w:val="0"/>
      <w:marTop w:val="0"/>
      <w:marBottom w:val="0"/>
      <w:divBdr>
        <w:top w:val="none" w:sz="0" w:space="0" w:color="auto"/>
        <w:left w:val="none" w:sz="0" w:space="0" w:color="auto"/>
        <w:bottom w:val="none" w:sz="0" w:space="0" w:color="auto"/>
        <w:right w:val="none" w:sz="0" w:space="0" w:color="auto"/>
      </w:divBdr>
    </w:div>
    <w:div w:id="1483035496">
      <w:bodyDiv w:val="1"/>
      <w:marLeft w:val="0"/>
      <w:marRight w:val="0"/>
      <w:marTop w:val="0"/>
      <w:marBottom w:val="0"/>
      <w:divBdr>
        <w:top w:val="none" w:sz="0" w:space="0" w:color="auto"/>
        <w:left w:val="none" w:sz="0" w:space="0" w:color="auto"/>
        <w:bottom w:val="none" w:sz="0" w:space="0" w:color="auto"/>
        <w:right w:val="none" w:sz="0" w:space="0" w:color="auto"/>
      </w:divBdr>
    </w:div>
    <w:div w:id="1483307580">
      <w:bodyDiv w:val="1"/>
      <w:marLeft w:val="0"/>
      <w:marRight w:val="0"/>
      <w:marTop w:val="0"/>
      <w:marBottom w:val="0"/>
      <w:divBdr>
        <w:top w:val="none" w:sz="0" w:space="0" w:color="auto"/>
        <w:left w:val="none" w:sz="0" w:space="0" w:color="auto"/>
        <w:bottom w:val="none" w:sz="0" w:space="0" w:color="auto"/>
        <w:right w:val="none" w:sz="0" w:space="0" w:color="auto"/>
      </w:divBdr>
    </w:div>
    <w:div w:id="1484079217">
      <w:bodyDiv w:val="1"/>
      <w:marLeft w:val="0"/>
      <w:marRight w:val="0"/>
      <w:marTop w:val="0"/>
      <w:marBottom w:val="0"/>
      <w:divBdr>
        <w:top w:val="none" w:sz="0" w:space="0" w:color="auto"/>
        <w:left w:val="none" w:sz="0" w:space="0" w:color="auto"/>
        <w:bottom w:val="none" w:sz="0" w:space="0" w:color="auto"/>
        <w:right w:val="none" w:sz="0" w:space="0" w:color="auto"/>
      </w:divBdr>
    </w:div>
    <w:div w:id="1485664494">
      <w:bodyDiv w:val="1"/>
      <w:marLeft w:val="0"/>
      <w:marRight w:val="0"/>
      <w:marTop w:val="0"/>
      <w:marBottom w:val="0"/>
      <w:divBdr>
        <w:top w:val="none" w:sz="0" w:space="0" w:color="auto"/>
        <w:left w:val="none" w:sz="0" w:space="0" w:color="auto"/>
        <w:bottom w:val="none" w:sz="0" w:space="0" w:color="auto"/>
        <w:right w:val="none" w:sz="0" w:space="0" w:color="auto"/>
      </w:divBdr>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7167589">
      <w:bodyDiv w:val="1"/>
      <w:marLeft w:val="0"/>
      <w:marRight w:val="0"/>
      <w:marTop w:val="0"/>
      <w:marBottom w:val="0"/>
      <w:divBdr>
        <w:top w:val="none" w:sz="0" w:space="0" w:color="auto"/>
        <w:left w:val="none" w:sz="0" w:space="0" w:color="auto"/>
        <w:bottom w:val="none" w:sz="0" w:space="0" w:color="auto"/>
        <w:right w:val="none" w:sz="0" w:space="0" w:color="auto"/>
      </w:divBdr>
    </w:div>
    <w:div w:id="1488862821">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1679672">
      <w:bodyDiv w:val="1"/>
      <w:marLeft w:val="0"/>
      <w:marRight w:val="0"/>
      <w:marTop w:val="0"/>
      <w:marBottom w:val="0"/>
      <w:divBdr>
        <w:top w:val="none" w:sz="0" w:space="0" w:color="auto"/>
        <w:left w:val="none" w:sz="0" w:space="0" w:color="auto"/>
        <w:bottom w:val="none" w:sz="0" w:space="0" w:color="auto"/>
        <w:right w:val="none" w:sz="0" w:space="0" w:color="auto"/>
      </w:divBdr>
    </w:div>
    <w:div w:id="1492671620">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7114318">
      <w:bodyDiv w:val="1"/>
      <w:marLeft w:val="0"/>
      <w:marRight w:val="0"/>
      <w:marTop w:val="0"/>
      <w:marBottom w:val="0"/>
      <w:divBdr>
        <w:top w:val="none" w:sz="0" w:space="0" w:color="auto"/>
        <w:left w:val="none" w:sz="0" w:space="0" w:color="auto"/>
        <w:bottom w:val="none" w:sz="0" w:space="0" w:color="auto"/>
        <w:right w:val="none" w:sz="0" w:space="0" w:color="auto"/>
      </w:divBdr>
    </w:div>
    <w:div w:id="1497189377">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541118">
      <w:bodyDiv w:val="1"/>
      <w:marLeft w:val="0"/>
      <w:marRight w:val="0"/>
      <w:marTop w:val="0"/>
      <w:marBottom w:val="0"/>
      <w:divBdr>
        <w:top w:val="none" w:sz="0" w:space="0" w:color="auto"/>
        <w:left w:val="none" w:sz="0" w:space="0" w:color="auto"/>
        <w:bottom w:val="none" w:sz="0" w:space="0" w:color="auto"/>
        <w:right w:val="none" w:sz="0" w:space="0" w:color="auto"/>
      </w:divBdr>
    </w:div>
    <w:div w:id="1504589576">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07473011">
      <w:bodyDiv w:val="1"/>
      <w:marLeft w:val="0"/>
      <w:marRight w:val="0"/>
      <w:marTop w:val="0"/>
      <w:marBottom w:val="0"/>
      <w:divBdr>
        <w:top w:val="none" w:sz="0" w:space="0" w:color="auto"/>
        <w:left w:val="none" w:sz="0" w:space="0" w:color="auto"/>
        <w:bottom w:val="none" w:sz="0" w:space="0" w:color="auto"/>
        <w:right w:val="none" w:sz="0" w:space="0" w:color="auto"/>
      </w:divBdr>
    </w:div>
    <w:div w:id="1508594589">
      <w:bodyDiv w:val="1"/>
      <w:marLeft w:val="0"/>
      <w:marRight w:val="0"/>
      <w:marTop w:val="0"/>
      <w:marBottom w:val="0"/>
      <w:divBdr>
        <w:top w:val="none" w:sz="0" w:space="0" w:color="auto"/>
        <w:left w:val="none" w:sz="0" w:space="0" w:color="auto"/>
        <w:bottom w:val="none" w:sz="0" w:space="0" w:color="auto"/>
        <w:right w:val="none" w:sz="0" w:space="0" w:color="auto"/>
      </w:divBdr>
    </w:div>
    <w:div w:id="1509254835">
      <w:bodyDiv w:val="1"/>
      <w:marLeft w:val="0"/>
      <w:marRight w:val="0"/>
      <w:marTop w:val="0"/>
      <w:marBottom w:val="0"/>
      <w:divBdr>
        <w:top w:val="none" w:sz="0" w:space="0" w:color="auto"/>
        <w:left w:val="none" w:sz="0" w:space="0" w:color="auto"/>
        <w:bottom w:val="none" w:sz="0" w:space="0" w:color="auto"/>
        <w:right w:val="none" w:sz="0" w:space="0" w:color="auto"/>
      </w:divBdr>
    </w:div>
    <w:div w:id="1510753186">
      <w:bodyDiv w:val="1"/>
      <w:marLeft w:val="0"/>
      <w:marRight w:val="0"/>
      <w:marTop w:val="0"/>
      <w:marBottom w:val="0"/>
      <w:divBdr>
        <w:top w:val="none" w:sz="0" w:space="0" w:color="auto"/>
        <w:left w:val="none" w:sz="0" w:space="0" w:color="auto"/>
        <w:bottom w:val="none" w:sz="0" w:space="0" w:color="auto"/>
        <w:right w:val="none" w:sz="0" w:space="0" w:color="auto"/>
      </w:divBdr>
    </w:div>
    <w:div w:id="1513059985">
      <w:bodyDiv w:val="1"/>
      <w:marLeft w:val="0"/>
      <w:marRight w:val="0"/>
      <w:marTop w:val="0"/>
      <w:marBottom w:val="0"/>
      <w:divBdr>
        <w:top w:val="none" w:sz="0" w:space="0" w:color="auto"/>
        <w:left w:val="none" w:sz="0" w:space="0" w:color="auto"/>
        <w:bottom w:val="none" w:sz="0" w:space="0" w:color="auto"/>
        <w:right w:val="none" w:sz="0" w:space="0" w:color="auto"/>
      </w:divBdr>
    </w:div>
    <w:div w:id="1513641203">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4831635">
      <w:bodyDiv w:val="1"/>
      <w:marLeft w:val="0"/>
      <w:marRight w:val="0"/>
      <w:marTop w:val="0"/>
      <w:marBottom w:val="0"/>
      <w:divBdr>
        <w:top w:val="none" w:sz="0" w:space="0" w:color="auto"/>
        <w:left w:val="none" w:sz="0" w:space="0" w:color="auto"/>
        <w:bottom w:val="none" w:sz="0" w:space="0" w:color="auto"/>
        <w:right w:val="none" w:sz="0" w:space="0" w:color="auto"/>
      </w:divBdr>
    </w:div>
    <w:div w:id="1515149217">
      <w:bodyDiv w:val="1"/>
      <w:marLeft w:val="0"/>
      <w:marRight w:val="0"/>
      <w:marTop w:val="0"/>
      <w:marBottom w:val="0"/>
      <w:divBdr>
        <w:top w:val="none" w:sz="0" w:space="0" w:color="auto"/>
        <w:left w:val="none" w:sz="0" w:space="0" w:color="auto"/>
        <w:bottom w:val="none" w:sz="0" w:space="0" w:color="auto"/>
        <w:right w:val="none" w:sz="0" w:space="0" w:color="auto"/>
      </w:divBdr>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61542">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653315">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19810636">
      <w:bodyDiv w:val="1"/>
      <w:marLeft w:val="0"/>
      <w:marRight w:val="0"/>
      <w:marTop w:val="0"/>
      <w:marBottom w:val="0"/>
      <w:divBdr>
        <w:top w:val="none" w:sz="0" w:space="0" w:color="auto"/>
        <w:left w:val="none" w:sz="0" w:space="0" w:color="auto"/>
        <w:bottom w:val="none" w:sz="0" w:space="0" w:color="auto"/>
        <w:right w:val="none" w:sz="0" w:space="0" w:color="auto"/>
      </w:divBdr>
    </w:div>
    <w:div w:id="1520973188">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3204151">
      <w:bodyDiv w:val="1"/>
      <w:marLeft w:val="0"/>
      <w:marRight w:val="0"/>
      <w:marTop w:val="0"/>
      <w:marBottom w:val="0"/>
      <w:divBdr>
        <w:top w:val="none" w:sz="0" w:space="0" w:color="auto"/>
        <w:left w:val="none" w:sz="0" w:space="0" w:color="auto"/>
        <w:bottom w:val="none" w:sz="0" w:space="0" w:color="auto"/>
        <w:right w:val="none" w:sz="0" w:space="0" w:color="auto"/>
      </w:divBdr>
    </w:div>
    <w:div w:id="1523207221">
      <w:bodyDiv w:val="1"/>
      <w:marLeft w:val="0"/>
      <w:marRight w:val="0"/>
      <w:marTop w:val="0"/>
      <w:marBottom w:val="0"/>
      <w:divBdr>
        <w:top w:val="none" w:sz="0" w:space="0" w:color="auto"/>
        <w:left w:val="none" w:sz="0" w:space="0" w:color="auto"/>
        <w:bottom w:val="none" w:sz="0" w:space="0" w:color="auto"/>
        <w:right w:val="none" w:sz="0" w:space="0" w:color="auto"/>
      </w:divBdr>
    </w:div>
    <w:div w:id="1524323278">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5172494">
      <w:bodyDiv w:val="1"/>
      <w:marLeft w:val="0"/>
      <w:marRight w:val="0"/>
      <w:marTop w:val="0"/>
      <w:marBottom w:val="0"/>
      <w:divBdr>
        <w:top w:val="none" w:sz="0" w:space="0" w:color="auto"/>
        <w:left w:val="none" w:sz="0" w:space="0" w:color="auto"/>
        <w:bottom w:val="none" w:sz="0" w:space="0" w:color="auto"/>
        <w:right w:val="none" w:sz="0" w:space="0" w:color="auto"/>
      </w:divBdr>
    </w:div>
    <w:div w:id="1525436050">
      <w:bodyDiv w:val="1"/>
      <w:marLeft w:val="0"/>
      <w:marRight w:val="0"/>
      <w:marTop w:val="0"/>
      <w:marBottom w:val="0"/>
      <w:divBdr>
        <w:top w:val="none" w:sz="0" w:space="0" w:color="auto"/>
        <w:left w:val="none" w:sz="0" w:space="0" w:color="auto"/>
        <w:bottom w:val="none" w:sz="0" w:space="0" w:color="auto"/>
        <w:right w:val="none" w:sz="0" w:space="0" w:color="auto"/>
      </w:divBdr>
    </w:div>
    <w:div w:id="1527519313">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8366673">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40246149">
      <w:bodyDiv w:val="1"/>
      <w:marLeft w:val="0"/>
      <w:marRight w:val="0"/>
      <w:marTop w:val="0"/>
      <w:marBottom w:val="0"/>
      <w:divBdr>
        <w:top w:val="none" w:sz="0" w:space="0" w:color="auto"/>
        <w:left w:val="none" w:sz="0" w:space="0" w:color="auto"/>
        <w:bottom w:val="none" w:sz="0" w:space="0" w:color="auto"/>
        <w:right w:val="none" w:sz="0" w:space="0" w:color="auto"/>
      </w:divBdr>
    </w:div>
    <w:div w:id="1540318811">
      <w:bodyDiv w:val="1"/>
      <w:marLeft w:val="0"/>
      <w:marRight w:val="0"/>
      <w:marTop w:val="0"/>
      <w:marBottom w:val="0"/>
      <w:divBdr>
        <w:top w:val="none" w:sz="0" w:space="0" w:color="auto"/>
        <w:left w:val="none" w:sz="0" w:space="0" w:color="auto"/>
        <w:bottom w:val="none" w:sz="0" w:space="0" w:color="auto"/>
        <w:right w:val="none" w:sz="0" w:space="0" w:color="auto"/>
      </w:divBdr>
    </w:div>
    <w:div w:id="1540505742">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3470931">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5409486">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718432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2502034">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5922766">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6626960">
      <w:bodyDiv w:val="1"/>
      <w:marLeft w:val="0"/>
      <w:marRight w:val="0"/>
      <w:marTop w:val="0"/>
      <w:marBottom w:val="0"/>
      <w:divBdr>
        <w:top w:val="none" w:sz="0" w:space="0" w:color="auto"/>
        <w:left w:val="none" w:sz="0" w:space="0" w:color="auto"/>
        <w:bottom w:val="none" w:sz="0" w:space="0" w:color="auto"/>
        <w:right w:val="none" w:sz="0" w:space="0" w:color="auto"/>
      </w:divBdr>
    </w:div>
    <w:div w:id="1556745466">
      <w:bodyDiv w:val="1"/>
      <w:marLeft w:val="0"/>
      <w:marRight w:val="0"/>
      <w:marTop w:val="0"/>
      <w:marBottom w:val="0"/>
      <w:divBdr>
        <w:top w:val="none" w:sz="0" w:space="0" w:color="auto"/>
        <w:left w:val="none" w:sz="0" w:space="0" w:color="auto"/>
        <w:bottom w:val="none" w:sz="0" w:space="0" w:color="auto"/>
        <w:right w:val="none" w:sz="0" w:space="0" w:color="auto"/>
      </w:divBdr>
    </w:div>
    <w:div w:id="1558010398">
      <w:bodyDiv w:val="1"/>
      <w:marLeft w:val="0"/>
      <w:marRight w:val="0"/>
      <w:marTop w:val="0"/>
      <w:marBottom w:val="0"/>
      <w:divBdr>
        <w:top w:val="none" w:sz="0" w:space="0" w:color="auto"/>
        <w:left w:val="none" w:sz="0" w:space="0" w:color="auto"/>
        <w:bottom w:val="none" w:sz="0" w:space="0" w:color="auto"/>
        <w:right w:val="none" w:sz="0" w:space="0" w:color="auto"/>
      </w:divBdr>
    </w:div>
    <w:div w:id="1558124903">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58734784">
      <w:bodyDiv w:val="1"/>
      <w:marLeft w:val="0"/>
      <w:marRight w:val="0"/>
      <w:marTop w:val="0"/>
      <w:marBottom w:val="0"/>
      <w:divBdr>
        <w:top w:val="none" w:sz="0" w:space="0" w:color="auto"/>
        <w:left w:val="none" w:sz="0" w:space="0" w:color="auto"/>
        <w:bottom w:val="none" w:sz="0" w:space="0" w:color="auto"/>
        <w:right w:val="none" w:sz="0" w:space="0" w:color="auto"/>
      </w:divBdr>
    </w:div>
    <w:div w:id="1559626557">
      <w:bodyDiv w:val="1"/>
      <w:marLeft w:val="0"/>
      <w:marRight w:val="0"/>
      <w:marTop w:val="0"/>
      <w:marBottom w:val="0"/>
      <w:divBdr>
        <w:top w:val="none" w:sz="0" w:space="0" w:color="auto"/>
        <w:left w:val="none" w:sz="0" w:space="0" w:color="auto"/>
        <w:bottom w:val="none" w:sz="0" w:space="0" w:color="auto"/>
        <w:right w:val="none" w:sz="0" w:space="0" w:color="auto"/>
      </w:divBdr>
    </w:div>
    <w:div w:id="1564024795">
      <w:bodyDiv w:val="1"/>
      <w:marLeft w:val="0"/>
      <w:marRight w:val="0"/>
      <w:marTop w:val="0"/>
      <w:marBottom w:val="0"/>
      <w:divBdr>
        <w:top w:val="none" w:sz="0" w:space="0" w:color="auto"/>
        <w:left w:val="none" w:sz="0" w:space="0" w:color="auto"/>
        <w:bottom w:val="none" w:sz="0" w:space="0" w:color="auto"/>
        <w:right w:val="none" w:sz="0" w:space="0" w:color="auto"/>
      </w:divBdr>
    </w:div>
    <w:div w:id="1564213972">
      <w:bodyDiv w:val="1"/>
      <w:marLeft w:val="0"/>
      <w:marRight w:val="0"/>
      <w:marTop w:val="0"/>
      <w:marBottom w:val="0"/>
      <w:divBdr>
        <w:top w:val="none" w:sz="0" w:space="0" w:color="auto"/>
        <w:left w:val="none" w:sz="0" w:space="0" w:color="auto"/>
        <w:bottom w:val="none" w:sz="0" w:space="0" w:color="auto"/>
        <w:right w:val="none" w:sz="0" w:space="0" w:color="auto"/>
      </w:divBdr>
    </w:div>
    <w:div w:id="1564559745">
      <w:bodyDiv w:val="1"/>
      <w:marLeft w:val="0"/>
      <w:marRight w:val="0"/>
      <w:marTop w:val="0"/>
      <w:marBottom w:val="0"/>
      <w:divBdr>
        <w:top w:val="none" w:sz="0" w:space="0" w:color="auto"/>
        <w:left w:val="none" w:sz="0" w:space="0" w:color="auto"/>
        <w:bottom w:val="none" w:sz="0" w:space="0" w:color="auto"/>
        <w:right w:val="none" w:sz="0" w:space="0" w:color="auto"/>
      </w:divBdr>
    </w:div>
    <w:div w:id="1565606102">
      <w:bodyDiv w:val="1"/>
      <w:marLeft w:val="0"/>
      <w:marRight w:val="0"/>
      <w:marTop w:val="0"/>
      <w:marBottom w:val="0"/>
      <w:divBdr>
        <w:top w:val="none" w:sz="0" w:space="0" w:color="auto"/>
        <w:left w:val="none" w:sz="0" w:space="0" w:color="auto"/>
        <w:bottom w:val="none" w:sz="0" w:space="0" w:color="auto"/>
        <w:right w:val="none" w:sz="0" w:space="0" w:color="auto"/>
      </w:divBdr>
    </w:div>
    <w:div w:id="1566180085">
      <w:bodyDiv w:val="1"/>
      <w:marLeft w:val="0"/>
      <w:marRight w:val="0"/>
      <w:marTop w:val="0"/>
      <w:marBottom w:val="0"/>
      <w:divBdr>
        <w:top w:val="none" w:sz="0" w:space="0" w:color="auto"/>
        <w:left w:val="none" w:sz="0" w:space="0" w:color="auto"/>
        <w:bottom w:val="none" w:sz="0" w:space="0" w:color="auto"/>
        <w:right w:val="none" w:sz="0" w:space="0" w:color="auto"/>
      </w:divBdr>
    </w:div>
    <w:div w:id="1567179751">
      <w:bodyDiv w:val="1"/>
      <w:marLeft w:val="0"/>
      <w:marRight w:val="0"/>
      <w:marTop w:val="0"/>
      <w:marBottom w:val="0"/>
      <w:divBdr>
        <w:top w:val="none" w:sz="0" w:space="0" w:color="auto"/>
        <w:left w:val="none" w:sz="0" w:space="0" w:color="auto"/>
        <w:bottom w:val="none" w:sz="0" w:space="0" w:color="auto"/>
        <w:right w:val="none" w:sz="0" w:space="0" w:color="auto"/>
      </w:divBdr>
    </w:div>
    <w:div w:id="1570653436">
      <w:bodyDiv w:val="1"/>
      <w:marLeft w:val="0"/>
      <w:marRight w:val="0"/>
      <w:marTop w:val="0"/>
      <w:marBottom w:val="0"/>
      <w:divBdr>
        <w:top w:val="none" w:sz="0" w:space="0" w:color="auto"/>
        <w:left w:val="none" w:sz="0" w:space="0" w:color="auto"/>
        <w:bottom w:val="none" w:sz="0" w:space="0" w:color="auto"/>
        <w:right w:val="none" w:sz="0" w:space="0" w:color="auto"/>
      </w:divBdr>
    </w:div>
    <w:div w:id="1572471664">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6015801">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6428763">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7976566">
      <w:bodyDiv w:val="1"/>
      <w:marLeft w:val="0"/>
      <w:marRight w:val="0"/>
      <w:marTop w:val="0"/>
      <w:marBottom w:val="0"/>
      <w:divBdr>
        <w:top w:val="none" w:sz="0" w:space="0" w:color="auto"/>
        <w:left w:val="none" w:sz="0" w:space="0" w:color="auto"/>
        <w:bottom w:val="none" w:sz="0" w:space="0" w:color="auto"/>
        <w:right w:val="none" w:sz="0" w:space="0" w:color="auto"/>
      </w:divBdr>
    </w:div>
    <w:div w:id="1578516593">
      <w:bodyDiv w:val="1"/>
      <w:marLeft w:val="0"/>
      <w:marRight w:val="0"/>
      <w:marTop w:val="0"/>
      <w:marBottom w:val="0"/>
      <w:divBdr>
        <w:top w:val="none" w:sz="0" w:space="0" w:color="auto"/>
        <w:left w:val="none" w:sz="0" w:space="0" w:color="auto"/>
        <w:bottom w:val="none" w:sz="0" w:space="0" w:color="auto"/>
        <w:right w:val="none" w:sz="0" w:space="0" w:color="auto"/>
      </w:divBdr>
    </w:div>
    <w:div w:id="1578779372">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79365945">
      <w:bodyDiv w:val="1"/>
      <w:marLeft w:val="0"/>
      <w:marRight w:val="0"/>
      <w:marTop w:val="0"/>
      <w:marBottom w:val="0"/>
      <w:divBdr>
        <w:top w:val="none" w:sz="0" w:space="0" w:color="auto"/>
        <w:left w:val="none" w:sz="0" w:space="0" w:color="auto"/>
        <w:bottom w:val="none" w:sz="0" w:space="0" w:color="auto"/>
        <w:right w:val="none" w:sz="0" w:space="0" w:color="auto"/>
      </w:divBdr>
    </w:div>
    <w:div w:id="1580096342">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1863725">
      <w:bodyDiv w:val="1"/>
      <w:marLeft w:val="0"/>
      <w:marRight w:val="0"/>
      <w:marTop w:val="0"/>
      <w:marBottom w:val="0"/>
      <w:divBdr>
        <w:top w:val="none" w:sz="0" w:space="0" w:color="auto"/>
        <w:left w:val="none" w:sz="0" w:space="0" w:color="auto"/>
        <w:bottom w:val="none" w:sz="0" w:space="0" w:color="auto"/>
        <w:right w:val="none" w:sz="0" w:space="0" w:color="auto"/>
      </w:divBdr>
    </w:div>
    <w:div w:id="1584333124">
      <w:bodyDiv w:val="1"/>
      <w:marLeft w:val="0"/>
      <w:marRight w:val="0"/>
      <w:marTop w:val="0"/>
      <w:marBottom w:val="0"/>
      <w:divBdr>
        <w:top w:val="none" w:sz="0" w:space="0" w:color="auto"/>
        <w:left w:val="none" w:sz="0" w:space="0" w:color="auto"/>
        <w:bottom w:val="none" w:sz="0" w:space="0" w:color="auto"/>
        <w:right w:val="none" w:sz="0" w:space="0" w:color="auto"/>
      </w:divBdr>
    </w:div>
    <w:div w:id="1584757016">
      <w:bodyDiv w:val="1"/>
      <w:marLeft w:val="0"/>
      <w:marRight w:val="0"/>
      <w:marTop w:val="0"/>
      <w:marBottom w:val="0"/>
      <w:divBdr>
        <w:top w:val="none" w:sz="0" w:space="0" w:color="auto"/>
        <w:left w:val="none" w:sz="0" w:space="0" w:color="auto"/>
        <w:bottom w:val="none" w:sz="0" w:space="0" w:color="auto"/>
        <w:right w:val="none" w:sz="0" w:space="0" w:color="auto"/>
      </w:divBdr>
    </w:div>
    <w:div w:id="1584990183">
      <w:bodyDiv w:val="1"/>
      <w:marLeft w:val="0"/>
      <w:marRight w:val="0"/>
      <w:marTop w:val="0"/>
      <w:marBottom w:val="0"/>
      <w:divBdr>
        <w:top w:val="none" w:sz="0" w:space="0" w:color="auto"/>
        <w:left w:val="none" w:sz="0" w:space="0" w:color="auto"/>
        <w:bottom w:val="none" w:sz="0" w:space="0" w:color="auto"/>
        <w:right w:val="none" w:sz="0" w:space="0" w:color="auto"/>
      </w:divBdr>
    </w:div>
    <w:div w:id="1585265772">
      <w:bodyDiv w:val="1"/>
      <w:marLeft w:val="0"/>
      <w:marRight w:val="0"/>
      <w:marTop w:val="0"/>
      <w:marBottom w:val="0"/>
      <w:divBdr>
        <w:top w:val="none" w:sz="0" w:space="0" w:color="auto"/>
        <w:left w:val="none" w:sz="0" w:space="0" w:color="auto"/>
        <w:bottom w:val="none" w:sz="0" w:space="0" w:color="auto"/>
        <w:right w:val="none" w:sz="0" w:space="0" w:color="auto"/>
      </w:divBdr>
    </w:div>
    <w:div w:id="1586643155">
      <w:bodyDiv w:val="1"/>
      <w:marLeft w:val="0"/>
      <w:marRight w:val="0"/>
      <w:marTop w:val="0"/>
      <w:marBottom w:val="0"/>
      <w:divBdr>
        <w:top w:val="none" w:sz="0" w:space="0" w:color="auto"/>
        <w:left w:val="none" w:sz="0" w:space="0" w:color="auto"/>
        <w:bottom w:val="none" w:sz="0" w:space="0" w:color="auto"/>
        <w:right w:val="none" w:sz="0" w:space="0" w:color="auto"/>
      </w:divBdr>
    </w:div>
    <w:div w:id="1588809301">
      <w:bodyDiv w:val="1"/>
      <w:marLeft w:val="0"/>
      <w:marRight w:val="0"/>
      <w:marTop w:val="0"/>
      <w:marBottom w:val="0"/>
      <w:divBdr>
        <w:top w:val="none" w:sz="0" w:space="0" w:color="auto"/>
        <w:left w:val="none" w:sz="0" w:space="0" w:color="auto"/>
        <w:bottom w:val="none" w:sz="0" w:space="0" w:color="auto"/>
        <w:right w:val="none" w:sz="0" w:space="0" w:color="auto"/>
      </w:divBdr>
    </w:div>
    <w:div w:id="1589267469">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2929751">
      <w:bodyDiv w:val="1"/>
      <w:marLeft w:val="0"/>
      <w:marRight w:val="0"/>
      <w:marTop w:val="0"/>
      <w:marBottom w:val="0"/>
      <w:divBdr>
        <w:top w:val="none" w:sz="0" w:space="0" w:color="auto"/>
        <w:left w:val="none" w:sz="0" w:space="0" w:color="auto"/>
        <w:bottom w:val="none" w:sz="0" w:space="0" w:color="auto"/>
        <w:right w:val="none" w:sz="0" w:space="0" w:color="auto"/>
      </w:divBdr>
    </w:div>
    <w:div w:id="1593855657">
      <w:bodyDiv w:val="1"/>
      <w:marLeft w:val="0"/>
      <w:marRight w:val="0"/>
      <w:marTop w:val="0"/>
      <w:marBottom w:val="0"/>
      <w:divBdr>
        <w:top w:val="none" w:sz="0" w:space="0" w:color="auto"/>
        <w:left w:val="none" w:sz="0" w:space="0" w:color="auto"/>
        <w:bottom w:val="none" w:sz="0" w:space="0" w:color="auto"/>
        <w:right w:val="none" w:sz="0" w:space="0" w:color="auto"/>
      </w:divBdr>
    </w:div>
    <w:div w:id="1596358431">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599676184">
      <w:bodyDiv w:val="1"/>
      <w:marLeft w:val="0"/>
      <w:marRight w:val="0"/>
      <w:marTop w:val="0"/>
      <w:marBottom w:val="0"/>
      <w:divBdr>
        <w:top w:val="none" w:sz="0" w:space="0" w:color="auto"/>
        <w:left w:val="none" w:sz="0" w:space="0" w:color="auto"/>
        <w:bottom w:val="none" w:sz="0" w:space="0" w:color="auto"/>
        <w:right w:val="none" w:sz="0" w:space="0" w:color="auto"/>
      </w:divBdr>
    </w:div>
    <w:div w:id="1600944983">
      <w:bodyDiv w:val="1"/>
      <w:marLeft w:val="0"/>
      <w:marRight w:val="0"/>
      <w:marTop w:val="0"/>
      <w:marBottom w:val="0"/>
      <w:divBdr>
        <w:top w:val="none" w:sz="0" w:space="0" w:color="auto"/>
        <w:left w:val="none" w:sz="0" w:space="0" w:color="auto"/>
        <w:bottom w:val="none" w:sz="0" w:space="0" w:color="auto"/>
        <w:right w:val="none" w:sz="0" w:space="0" w:color="auto"/>
      </w:divBdr>
    </w:div>
    <w:div w:id="1601336123">
      <w:bodyDiv w:val="1"/>
      <w:marLeft w:val="0"/>
      <w:marRight w:val="0"/>
      <w:marTop w:val="0"/>
      <w:marBottom w:val="0"/>
      <w:divBdr>
        <w:top w:val="none" w:sz="0" w:space="0" w:color="auto"/>
        <w:left w:val="none" w:sz="0" w:space="0" w:color="auto"/>
        <w:bottom w:val="none" w:sz="0" w:space="0" w:color="auto"/>
        <w:right w:val="none" w:sz="0" w:space="0" w:color="auto"/>
      </w:divBdr>
    </w:div>
    <w:div w:id="1601373647">
      <w:bodyDiv w:val="1"/>
      <w:marLeft w:val="0"/>
      <w:marRight w:val="0"/>
      <w:marTop w:val="0"/>
      <w:marBottom w:val="0"/>
      <w:divBdr>
        <w:top w:val="none" w:sz="0" w:space="0" w:color="auto"/>
        <w:left w:val="none" w:sz="0" w:space="0" w:color="auto"/>
        <w:bottom w:val="none" w:sz="0" w:space="0" w:color="auto"/>
        <w:right w:val="none" w:sz="0" w:space="0" w:color="auto"/>
      </w:divBdr>
    </w:div>
    <w:div w:id="1603145731">
      <w:bodyDiv w:val="1"/>
      <w:marLeft w:val="0"/>
      <w:marRight w:val="0"/>
      <w:marTop w:val="0"/>
      <w:marBottom w:val="0"/>
      <w:divBdr>
        <w:top w:val="none" w:sz="0" w:space="0" w:color="auto"/>
        <w:left w:val="none" w:sz="0" w:space="0" w:color="auto"/>
        <w:bottom w:val="none" w:sz="0" w:space="0" w:color="auto"/>
        <w:right w:val="none" w:sz="0" w:space="0" w:color="auto"/>
      </w:divBdr>
    </w:div>
    <w:div w:id="1604680278">
      <w:bodyDiv w:val="1"/>
      <w:marLeft w:val="0"/>
      <w:marRight w:val="0"/>
      <w:marTop w:val="0"/>
      <w:marBottom w:val="0"/>
      <w:divBdr>
        <w:top w:val="none" w:sz="0" w:space="0" w:color="auto"/>
        <w:left w:val="none" w:sz="0" w:space="0" w:color="auto"/>
        <w:bottom w:val="none" w:sz="0" w:space="0" w:color="auto"/>
        <w:right w:val="none" w:sz="0" w:space="0" w:color="auto"/>
      </w:divBdr>
    </w:div>
    <w:div w:id="1606427752">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2080385">
      <w:bodyDiv w:val="1"/>
      <w:marLeft w:val="0"/>
      <w:marRight w:val="0"/>
      <w:marTop w:val="0"/>
      <w:marBottom w:val="0"/>
      <w:divBdr>
        <w:top w:val="none" w:sz="0" w:space="0" w:color="auto"/>
        <w:left w:val="none" w:sz="0" w:space="0" w:color="auto"/>
        <w:bottom w:val="none" w:sz="0" w:space="0" w:color="auto"/>
        <w:right w:val="none" w:sz="0" w:space="0" w:color="auto"/>
      </w:divBdr>
    </w:div>
    <w:div w:id="1612324462">
      <w:bodyDiv w:val="1"/>
      <w:marLeft w:val="0"/>
      <w:marRight w:val="0"/>
      <w:marTop w:val="0"/>
      <w:marBottom w:val="0"/>
      <w:divBdr>
        <w:top w:val="none" w:sz="0" w:space="0" w:color="auto"/>
        <w:left w:val="none" w:sz="0" w:space="0" w:color="auto"/>
        <w:bottom w:val="none" w:sz="0" w:space="0" w:color="auto"/>
        <w:right w:val="none" w:sz="0" w:space="0" w:color="auto"/>
      </w:divBdr>
    </w:div>
    <w:div w:id="1613509467">
      <w:bodyDiv w:val="1"/>
      <w:marLeft w:val="0"/>
      <w:marRight w:val="0"/>
      <w:marTop w:val="0"/>
      <w:marBottom w:val="0"/>
      <w:divBdr>
        <w:top w:val="none" w:sz="0" w:space="0" w:color="auto"/>
        <w:left w:val="none" w:sz="0" w:space="0" w:color="auto"/>
        <w:bottom w:val="none" w:sz="0" w:space="0" w:color="auto"/>
        <w:right w:val="none" w:sz="0" w:space="0" w:color="auto"/>
      </w:divBdr>
    </w:div>
    <w:div w:id="1614051105">
      <w:bodyDiv w:val="1"/>
      <w:marLeft w:val="0"/>
      <w:marRight w:val="0"/>
      <w:marTop w:val="0"/>
      <w:marBottom w:val="0"/>
      <w:divBdr>
        <w:top w:val="none" w:sz="0" w:space="0" w:color="auto"/>
        <w:left w:val="none" w:sz="0" w:space="0" w:color="auto"/>
        <w:bottom w:val="none" w:sz="0" w:space="0" w:color="auto"/>
        <w:right w:val="none" w:sz="0" w:space="0" w:color="auto"/>
      </w:divBdr>
    </w:div>
    <w:div w:id="1614479805">
      <w:bodyDiv w:val="1"/>
      <w:marLeft w:val="0"/>
      <w:marRight w:val="0"/>
      <w:marTop w:val="0"/>
      <w:marBottom w:val="0"/>
      <w:divBdr>
        <w:top w:val="none" w:sz="0" w:space="0" w:color="auto"/>
        <w:left w:val="none" w:sz="0" w:space="0" w:color="auto"/>
        <w:bottom w:val="none" w:sz="0" w:space="0" w:color="auto"/>
        <w:right w:val="none" w:sz="0" w:space="0" w:color="auto"/>
      </w:divBdr>
    </w:div>
    <w:div w:id="1614634937">
      <w:bodyDiv w:val="1"/>
      <w:marLeft w:val="0"/>
      <w:marRight w:val="0"/>
      <w:marTop w:val="0"/>
      <w:marBottom w:val="0"/>
      <w:divBdr>
        <w:top w:val="none" w:sz="0" w:space="0" w:color="auto"/>
        <w:left w:val="none" w:sz="0" w:space="0" w:color="auto"/>
        <w:bottom w:val="none" w:sz="0" w:space="0" w:color="auto"/>
        <w:right w:val="none" w:sz="0" w:space="0" w:color="auto"/>
      </w:divBdr>
    </w:div>
    <w:div w:id="1616017368">
      <w:bodyDiv w:val="1"/>
      <w:marLeft w:val="0"/>
      <w:marRight w:val="0"/>
      <w:marTop w:val="0"/>
      <w:marBottom w:val="0"/>
      <w:divBdr>
        <w:top w:val="none" w:sz="0" w:space="0" w:color="auto"/>
        <w:left w:val="none" w:sz="0" w:space="0" w:color="auto"/>
        <w:bottom w:val="none" w:sz="0" w:space="0" w:color="auto"/>
        <w:right w:val="none" w:sz="0" w:space="0" w:color="auto"/>
      </w:divBdr>
    </w:div>
    <w:div w:id="1616399192">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522420">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20991269">
      <w:bodyDiv w:val="1"/>
      <w:marLeft w:val="0"/>
      <w:marRight w:val="0"/>
      <w:marTop w:val="0"/>
      <w:marBottom w:val="0"/>
      <w:divBdr>
        <w:top w:val="none" w:sz="0" w:space="0" w:color="auto"/>
        <w:left w:val="none" w:sz="0" w:space="0" w:color="auto"/>
        <w:bottom w:val="none" w:sz="0" w:space="0" w:color="auto"/>
        <w:right w:val="none" w:sz="0" w:space="0" w:color="auto"/>
      </w:divBdr>
    </w:div>
    <w:div w:id="1624921926">
      <w:bodyDiv w:val="1"/>
      <w:marLeft w:val="0"/>
      <w:marRight w:val="0"/>
      <w:marTop w:val="0"/>
      <w:marBottom w:val="0"/>
      <w:divBdr>
        <w:top w:val="none" w:sz="0" w:space="0" w:color="auto"/>
        <w:left w:val="none" w:sz="0" w:space="0" w:color="auto"/>
        <w:bottom w:val="none" w:sz="0" w:space="0" w:color="auto"/>
        <w:right w:val="none" w:sz="0" w:space="0" w:color="auto"/>
      </w:divBdr>
    </w:div>
    <w:div w:id="1625305760">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30938281">
      <w:bodyDiv w:val="1"/>
      <w:marLeft w:val="0"/>
      <w:marRight w:val="0"/>
      <w:marTop w:val="0"/>
      <w:marBottom w:val="0"/>
      <w:divBdr>
        <w:top w:val="none" w:sz="0" w:space="0" w:color="auto"/>
        <w:left w:val="none" w:sz="0" w:space="0" w:color="auto"/>
        <w:bottom w:val="none" w:sz="0" w:space="0" w:color="auto"/>
        <w:right w:val="none" w:sz="0" w:space="0" w:color="auto"/>
      </w:divBdr>
    </w:div>
    <w:div w:id="1631202031">
      <w:bodyDiv w:val="1"/>
      <w:marLeft w:val="0"/>
      <w:marRight w:val="0"/>
      <w:marTop w:val="0"/>
      <w:marBottom w:val="0"/>
      <w:divBdr>
        <w:top w:val="none" w:sz="0" w:space="0" w:color="auto"/>
        <w:left w:val="none" w:sz="0" w:space="0" w:color="auto"/>
        <w:bottom w:val="none" w:sz="0" w:space="0" w:color="auto"/>
        <w:right w:val="none" w:sz="0" w:space="0" w:color="auto"/>
      </w:divBdr>
    </w:div>
    <w:div w:id="1631546791">
      <w:bodyDiv w:val="1"/>
      <w:marLeft w:val="0"/>
      <w:marRight w:val="0"/>
      <w:marTop w:val="0"/>
      <w:marBottom w:val="0"/>
      <w:divBdr>
        <w:top w:val="none" w:sz="0" w:space="0" w:color="auto"/>
        <w:left w:val="none" w:sz="0" w:space="0" w:color="auto"/>
        <w:bottom w:val="none" w:sz="0" w:space="0" w:color="auto"/>
        <w:right w:val="none" w:sz="0" w:space="0" w:color="auto"/>
      </w:divBdr>
    </w:div>
    <w:div w:id="1633828801">
      <w:bodyDiv w:val="1"/>
      <w:marLeft w:val="0"/>
      <w:marRight w:val="0"/>
      <w:marTop w:val="0"/>
      <w:marBottom w:val="0"/>
      <w:divBdr>
        <w:top w:val="none" w:sz="0" w:space="0" w:color="auto"/>
        <w:left w:val="none" w:sz="0" w:space="0" w:color="auto"/>
        <w:bottom w:val="none" w:sz="0" w:space="0" w:color="auto"/>
        <w:right w:val="none" w:sz="0" w:space="0" w:color="auto"/>
      </w:divBdr>
    </w:div>
    <w:div w:id="1634753012">
      <w:bodyDiv w:val="1"/>
      <w:marLeft w:val="0"/>
      <w:marRight w:val="0"/>
      <w:marTop w:val="0"/>
      <w:marBottom w:val="0"/>
      <w:divBdr>
        <w:top w:val="none" w:sz="0" w:space="0" w:color="auto"/>
        <w:left w:val="none" w:sz="0" w:space="0" w:color="auto"/>
        <w:bottom w:val="none" w:sz="0" w:space="0" w:color="auto"/>
        <w:right w:val="none" w:sz="0" w:space="0" w:color="auto"/>
      </w:divBdr>
    </w:div>
    <w:div w:id="1638606921">
      <w:bodyDiv w:val="1"/>
      <w:marLeft w:val="0"/>
      <w:marRight w:val="0"/>
      <w:marTop w:val="0"/>
      <w:marBottom w:val="0"/>
      <w:divBdr>
        <w:top w:val="none" w:sz="0" w:space="0" w:color="auto"/>
        <w:left w:val="none" w:sz="0" w:space="0" w:color="auto"/>
        <w:bottom w:val="none" w:sz="0" w:space="0" w:color="auto"/>
        <w:right w:val="none" w:sz="0" w:space="0" w:color="auto"/>
      </w:divBdr>
    </w:div>
    <w:div w:id="1638953257">
      <w:bodyDiv w:val="1"/>
      <w:marLeft w:val="0"/>
      <w:marRight w:val="0"/>
      <w:marTop w:val="0"/>
      <w:marBottom w:val="0"/>
      <w:divBdr>
        <w:top w:val="none" w:sz="0" w:space="0" w:color="auto"/>
        <w:left w:val="none" w:sz="0" w:space="0" w:color="auto"/>
        <w:bottom w:val="none" w:sz="0" w:space="0" w:color="auto"/>
        <w:right w:val="none" w:sz="0" w:space="0" w:color="auto"/>
      </w:divBdr>
    </w:div>
    <w:div w:id="1639215075">
      <w:bodyDiv w:val="1"/>
      <w:marLeft w:val="0"/>
      <w:marRight w:val="0"/>
      <w:marTop w:val="0"/>
      <w:marBottom w:val="0"/>
      <w:divBdr>
        <w:top w:val="none" w:sz="0" w:space="0" w:color="auto"/>
        <w:left w:val="none" w:sz="0" w:space="0" w:color="auto"/>
        <w:bottom w:val="none" w:sz="0" w:space="0" w:color="auto"/>
        <w:right w:val="none" w:sz="0" w:space="0" w:color="auto"/>
      </w:divBdr>
      <w:divsChild>
        <w:div w:id="60645505">
          <w:marLeft w:val="0"/>
          <w:marRight w:val="0"/>
          <w:marTop w:val="0"/>
          <w:marBottom w:val="0"/>
          <w:divBdr>
            <w:top w:val="none" w:sz="0" w:space="0" w:color="auto"/>
            <w:left w:val="none" w:sz="0" w:space="0" w:color="auto"/>
            <w:bottom w:val="none" w:sz="0" w:space="0" w:color="auto"/>
            <w:right w:val="none" w:sz="0" w:space="0" w:color="auto"/>
          </w:divBdr>
          <w:divsChild>
            <w:div w:id="712655473">
              <w:marLeft w:val="0"/>
              <w:marRight w:val="0"/>
              <w:marTop w:val="0"/>
              <w:marBottom w:val="0"/>
              <w:divBdr>
                <w:top w:val="none" w:sz="0" w:space="0" w:color="auto"/>
                <w:left w:val="none" w:sz="0" w:space="0" w:color="auto"/>
                <w:bottom w:val="none" w:sz="0" w:space="0" w:color="auto"/>
                <w:right w:val="none" w:sz="0" w:space="0" w:color="auto"/>
              </w:divBdr>
              <w:divsChild>
                <w:div w:id="288315679">
                  <w:marLeft w:val="0"/>
                  <w:marRight w:val="0"/>
                  <w:marTop w:val="0"/>
                  <w:marBottom w:val="0"/>
                  <w:divBdr>
                    <w:top w:val="none" w:sz="0" w:space="0" w:color="auto"/>
                    <w:left w:val="none" w:sz="0" w:space="0" w:color="auto"/>
                    <w:bottom w:val="none" w:sz="0" w:space="0" w:color="auto"/>
                    <w:right w:val="none" w:sz="0" w:space="0" w:color="auto"/>
                  </w:divBdr>
                  <w:divsChild>
                    <w:div w:id="743376096">
                      <w:marLeft w:val="0"/>
                      <w:marRight w:val="0"/>
                      <w:marTop w:val="0"/>
                      <w:marBottom w:val="0"/>
                      <w:divBdr>
                        <w:top w:val="none" w:sz="0" w:space="0" w:color="auto"/>
                        <w:left w:val="none" w:sz="0" w:space="0" w:color="auto"/>
                        <w:bottom w:val="none" w:sz="0" w:space="0" w:color="auto"/>
                        <w:right w:val="none" w:sz="0" w:space="0" w:color="auto"/>
                      </w:divBdr>
                      <w:divsChild>
                        <w:div w:id="10790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0723908">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040707">
      <w:bodyDiv w:val="1"/>
      <w:marLeft w:val="0"/>
      <w:marRight w:val="0"/>
      <w:marTop w:val="0"/>
      <w:marBottom w:val="0"/>
      <w:divBdr>
        <w:top w:val="none" w:sz="0" w:space="0" w:color="auto"/>
        <w:left w:val="none" w:sz="0" w:space="0" w:color="auto"/>
        <w:bottom w:val="none" w:sz="0" w:space="0" w:color="auto"/>
        <w:right w:val="none" w:sz="0" w:space="0" w:color="auto"/>
      </w:divBdr>
    </w:div>
    <w:div w:id="1644120931">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549926">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47928030">
      <w:bodyDiv w:val="1"/>
      <w:marLeft w:val="0"/>
      <w:marRight w:val="0"/>
      <w:marTop w:val="0"/>
      <w:marBottom w:val="0"/>
      <w:divBdr>
        <w:top w:val="none" w:sz="0" w:space="0" w:color="auto"/>
        <w:left w:val="none" w:sz="0" w:space="0" w:color="auto"/>
        <w:bottom w:val="none" w:sz="0" w:space="0" w:color="auto"/>
        <w:right w:val="none" w:sz="0" w:space="0" w:color="auto"/>
      </w:divBdr>
    </w:div>
    <w:div w:id="1647928854">
      <w:bodyDiv w:val="1"/>
      <w:marLeft w:val="0"/>
      <w:marRight w:val="0"/>
      <w:marTop w:val="0"/>
      <w:marBottom w:val="0"/>
      <w:divBdr>
        <w:top w:val="none" w:sz="0" w:space="0" w:color="auto"/>
        <w:left w:val="none" w:sz="0" w:space="0" w:color="auto"/>
        <w:bottom w:val="none" w:sz="0" w:space="0" w:color="auto"/>
        <w:right w:val="none" w:sz="0" w:space="0" w:color="auto"/>
      </w:divBdr>
    </w:div>
    <w:div w:id="1648314008">
      <w:bodyDiv w:val="1"/>
      <w:marLeft w:val="0"/>
      <w:marRight w:val="0"/>
      <w:marTop w:val="0"/>
      <w:marBottom w:val="0"/>
      <w:divBdr>
        <w:top w:val="none" w:sz="0" w:space="0" w:color="auto"/>
        <w:left w:val="none" w:sz="0" w:space="0" w:color="auto"/>
        <w:bottom w:val="none" w:sz="0" w:space="0" w:color="auto"/>
        <w:right w:val="none" w:sz="0" w:space="0" w:color="auto"/>
      </w:divBdr>
    </w:div>
    <w:div w:id="1648319399">
      <w:bodyDiv w:val="1"/>
      <w:marLeft w:val="0"/>
      <w:marRight w:val="0"/>
      <w:marTop w:val="0"/>
      <w:marBottom w:val="0"/>
      <w:divBdr>
        <w:top w:val="none" w:sz="0" w:space="0" w:color="auto"/>
        <w:left w:val="none" w:sz="0" w:space="0" w:color="auto"/>
        <w:bottom w:val="none" w:sz="0" w:space="0" w:color="auto"/>
        <w:right w:val="none" w:sz="0" w:space="0" w:color="auto"/>
      </w:divBdr>
    </w:div>
    <w:div w:id="1648893251">
      <w:bodyDiv w:val="1"/>
      <w:marLeft w:val="0"/>
      <w:marRight w:val="0"/>
      <w:marTop w:val="0"/>
      <w:marBottom w:val="0"/>
      <w:divBdr>
        <w:top w:val="none" w:sz="0" w:space="0" w:color="auto"/>
        <w:left w:val="none" w:sz="0" w:space="0" w:color="auto"/>
        <w:bottom w:val="none" w:sz="0" w:space="0" w:color="auto"/>
        <w:right w:val="none" w:sz="0" w:space="0" w:color="auto"/>
      </w:divBdr>
    </w:div>
    <w:div w:id="1648895024">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3177187">
      <w:bodyDiv w:val="1"/>
      <w:marLeft w:val="0"/>
      <w:marRight w:val="0"/>
      <w:marTop w:val="0"/>
      <w:marBottom w:val="0"/>
      <w:divBdr>
        <w:top w:val="none" w:sz="0" w:space="0" w:color="auto"/>
        <w:left w:val="none" w:sz="0" w:space="0" w:color="auto"/>
        <w:bottom w:val="none" w:sz="0" w:space="0" w:color="auto"/>
        <w:right w:val="none" w:sz="0" w:space="0" w:color="auto"/>
      </w:divBdr>
    </w:div>
    <w:div w:id="1654531347">
      <w:bodyDiv w:val="1"/>
      <w:marLeft w:val="0"/>
      <w:marRight w:val="0"/>
      <w:marTop w:val="0"/>
      <w:marBottom w:val="0"/>
      <w:divBdr>
        <w:top w:val="none" w:sz="0" w:space="0" w:color="auto"/>
        <w:left w:val="none" w:sz="0" w:space="0" w:color="auto"/>
        <w:bottom w:val="none" w:sz="0" w:space="0" w:color="auto"/>
        <w:right w:val="none" w:sz="0" w:space="0" w:color="auto"/>
      </w:divBdr>
    </w:div>
    <w:div w:id="1655063385">
      <w:bodyDiv w:val="1"/>
      <w:marLeft w:val="0"/>
      <w:marRight w:val="0"/>
      <w:marTop w:val="0"/>
      <w:marBottom w:val="0"/>
      <w:divBdr>
        <w:top w:val="none" w:sz="0" w:space="0" w:color="auto"/>
        <w:left w:val="none" w:sz="0" w:space="0" w:color="auto"/>
        <w:bottom w:val="none" w:sz="0" w:space="0" w:color="auto"/>
        <w:right w:val="none" w:sz="0" w:space="0" w:color="auto"/>
      </w:divBdr>
    </w:div>
    <w:div w:id="165579057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44508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8800971">
      <w:bodyDiv w:val="1"/>
      <w:marLeft w:val="0"/>
      <w:marRight w:val="0"/>
      <w:marTop w:val="0"/>
      <w:marBottom w:val="0"/>
      <w:divBdr>
        <w:top w:val="none" w:sz="0" w:space="0" w:color="auto"/>
        <w:left w:val="none" w:sz="0" w:space="0" w:color="auto"/>
        <w:bottom w:val="none" w:sz="0" w:space="0" w:color="auto"/>
        <w:right w:val="none" w:sz="0" w:space="0" w:color="auto"/>
      </w:divBdr>
    </w:div>
    <w:div w:id="1658992229">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572291">
      <w:bodyDiv w:val="1"/>
      <w:marLeft w:val="0"/>
      <w:marRight w:val="0"/>
      <w:marTop w:val="0"/>
      <w:marBottom w:val="0"/>
      <w:divBdr>
        <w:top w:val="none" w:sz="0" w:space="0" w:color="auto"/>
        <w:left w:val="none" w:sz="0" w:space="0" w:color="auto"/>
        <w:bottom w:val="none" w:sz="0" w:space="0" w:color="auto"/>
        <w:right w:val="none" w:sz="0" w:space="0" w:color="auto"/>
      </w:divBdr>
    </w:div>
    <w:div w:id="1660497571">
      <w:bodyDiv w:val="1"/>
      <w:marLeft w:val="0"/>
      <w:marRight w:val="0"/>
      <w:marTop w:val="0"/>
      <w:marBottom w:val="0"/>
      <w:divBdr>
        <w:top w:val="none" w:sz="0" w:space="0" w:color="auto"/>
        <w:left w:val="none" w:sz="0" w:space="0" w:color="auto"/>
        <w:bottom w:val="none" w:sz="0" w:space="0" w:color="auto"/>
        <w:right w:val="none" w:sz="0" w:space="0" w:color="auto"/>
      </w:divBdr>
    </w:div>
    <w:div w:id="1660693070">
      <w:bodyDiv w:val="1"/>
      <w:marLeft w:val="0"/>
      <w:marRight w:val="0"/>
      <w:marTop w:val="0"/>
      <w:marBottom w:val="0"/>
      <w:divBdr>
        <w:top w:val="none" w:sz="0" w:space="0" w:color="auto"/>
        <w:left w:val="none" w:sz="0" w:space="0" w:color="auto"/>
        <w:bottom w:val="none" w:sz="0" w:space="0" w:color="auto"/>
        <w:right w:val="none" w:sz="0" w:space="0" w:color="auto"/>
      </w:divBdr>
    </w:div>
    <w:div w:id="1663699446">
      <w:bodyDiv w:val="1"/>
      <w:marLeft w:val="0"/>
      <w:marRight w:val="0"/>
      <w:marTop w:val="0"/>
      <w:marBottom w:val="0"/>
      <w:divBdr>
        <w:top w:val="none" w:sz="0" w:space="0" w:color="auto"/>
        <w:left w:val="none" w:sz="0" w:space="0" w:color="auto"/>
        <w:bottom w:val="none" w:sz="0" w:space="0" w:color="auto"/>
        <w:right w:val="none" w:sz="0" w:space="0" w:color="auto"/>
      </w:divBdr>
    </w:div>
    <w:div w:id="1663965766">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67125765">
      <w:bodyDiv w:val="1"/>
      <w:marLeft w:val="0"/>
      <w:marRight w:val="0"/>
      <w:marTop w:val="0"/>
      <w:marBottom w:val="0"/>
      <w:divBdr>
        <w:top w:val="none" w:sz="0" w:space="0" w:color="auto"/>
        <w:left w:val="none" w:sz="0" w:space="0" w:color="auto"/>
        <w:bottom w:val="none" w:sz="0" w:space="0" w:color="auto"/>
        <w:right w:val="none" w:sz="0" w:space="0" w:color="auto"/>
      </w:divBdr>
    </w:div>
    <w:div w:id="1668555670">
      <w:bodyDiv w:val="1"/>
      <w:marLeft w:val="0"/>
      <w:marRight w:val="0"/>
      <w:marTop w:val="0"/>
      <w:marBottom w:val="0"/>
      <w:divBdr>
        <w:top w:val="none" w:sz="0" w:space="0" w:color="auto"/>
        <w:left w:val="none" w:sz="0" w:space="0" w:color="auto"/>
        <w:bottom w:val="none" w:sz="0" w:space="0" w:color="auto"/>
        <w:right w:val="none" w:sz="0" w:space="0" w:color="auto"/>
      </w:divBdr>
    </w:div>
    <w:div w:id="1669015116">
      <w:bodyDiv w:val="1"/>
      <w:marLeft w:val="0"/>
      <w:marRight w:val="0"/>
      <w:marTop w:val="0"/>
      <w:marBottom w:val="0"/>
      <w:divBdr>
        <w:top w:val="none" w:sz="0" w:space="0" w:color="auto"/>
        <w:left w:val="none" w:sz="0" w:space="0" w:color="auto"/>
        <w:bottom w:val="none" w:sz="0" w:space="0" w:color="auto"/>
        <w:right w:val="none" w:sz="0" w:space="0" w:color="auto"/>
      </w:divBdr>
    </w:div>
    <w:div w:id="1669212402">
      <w:bodyDiv w:val="1"/>
      <w:marLeft w:val="0"/>
      <w:marRight w:val="0"/>
      <w:marTop w:val="0"/>
      <w:marBottom w:val="0"/>
      <w:divBdr>
        <w:top w:val="none" w:sz="0" w:space="0" w:color="auto"/>
        <w:left w:val="none" w:sz="0" w:space="0" w:color="auto"/>
        <w:bottom w:val="none" w:sz="0" w:space="0" w:color="auto"/>
        <w:right w:val="none" w:sz="0" w:space="0" w:color="auto"/>
      </w:divBdr>
    </w:div>
    <w:div w:id="1672221376">
      <w:bodyDiv w:val="1"/>
      <w:marLeft w:val="0"/>
      <w:marRight w:val="0"/>
      <w:marTop w:val="0"/>
      <w:marBottom w:val="0"/>
      <w:divBdr>
        <w:top w:val="none" w:sz="0" w:space="0" w:color="auto"/>
        <w:left w:val="none" w:sz="0" w:space="0" w:color="auto"/>
        <w:bottom w:val="none" w:sz="0" w:space="0" w:color="auto"/>
        <w:right w:val="none" w:sz="0" w:space="0" w:color="auto"/>
      </w:divBdr>
    </w:div>
    <w:div w:id="1675379325">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2245158">
      <w:bodyDiv w:val="1"/>
      <w:marLeft w:val="0"/>
      <w:marRight w:val="0"/>
      <w:marTop w:val="0"/>
      <w:marBottom w:val="0"/>
      <w:divBdr>
        <w:top w:val="none" w:sz="0" w:space="0" w:color="auto"/>
        <w:left w:val="none" w:sz="0" w:space="0" w:color="auto"/>
        <w:bottom w:val="none" w:sz="0" w:space="0" w:color="auto"/>
        <w:right w:val="none" w:sz="0" w:space="0" w:color="auto"/>
      </w:divBdr>
    </w:div>
    <w:div w:id="1682246171">
      <w:bodyDiv w:val="1"/>
      <w:marLeft w:val="0"/>
      <w:marRight w:val="0"/>
      <w:marTop w:val="0"/>
      <w:marBottom w:val="0"/>
      <w:divBdr>
        <w:top w:val="none" w:sz="0" w:space="0" w:color="auto"/>
        <w:left w:val="none" w:sz="0" w:space="0" w:color="auto"/>
        <w:bottom w:val="none" w:sz="0" w:space="0" w:color="auto"/>
        <w:right w:val="none" w:sz="0" w:space="0" w:color="auto"/>
      </w:divBdr>
    </w:div>
    <w:div w:id="1682731625">
      <w:bodyDiv w:val="1"/>
      <w:marLeft w:val="0"/>
      <w:marRight w:val="0"/>
      <w:marTop w:val="0"/>
      <w:marBottom w:val="0"/>
      <w:divBdr>
        <w:top w:val="none" w:sz="0" w:space="0" w:color="auto"/>
        <w:left w:val="none" w:sz="0" w:space="0" w:color="auto"/>
        <w:bottom w:val="none" w:sz="0" w:space="0" w:color="auto"/>
        <w:right w:val="none" w:sz="0" w:space="0" w:color="auto"/>
      </w:divBdr>
    </w:div>
    <w:div w:id="1683698557">
      <w:bodyDiv w:val="1"/>
      <w:marLeft w:val="0"/>
      <w:marRight w:val="0"/>
      <w:marTop w:val="0"/>
      <w:marBottom w:val="0"/>
      <w:divBdr>
        <w:top w:val="none" w:sz="0" w:space="0" w:color="auto"/>
        <w:left w:val="none" w:sz="0" w:space="0" w:color="auto"/>
        <w:bottom w:val="none" w:sz="0" w:space="0" w:color="auto"/>
        <w:right w:val="none" w:sz="0" w:space="0" w:color="auto"/>
      </w:divBdr>
    </w:div>
    <w:div w:id="1684626046">
      <w:bodyDiv w:val="1"/>
      <w:marLeft w:val="0"/>
      <w:marRight w:val="0"/>
      <w:marTop w:val="0"/>
      <w:marBottom w:val="0"/>
      <w:divBdr>
        <w:top w:val="none" w:sz="0" w:space="0" w:color="auto"/>
        <w:left w:val="none" w:sz="0" w:space="0" w:color="auto"/>
        <w:bottom w:val="none" w:sz="0" w:space="0" w:color="auto"/>
        <w:right w:val="none" w:sz="0" w:space="0" w:color="auto"/>
      </w:divBdr>
    </w:div>
    <w:div w:id="1685202551">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8562330">
      <w:bodyDiv w:val="1"/>
      <w:marLeft w:val="0"/>
      <w:marRight w:val="0"/>
      <w:marTop w:val="0"/>
      <w:marBottom w:val="0"/>
      <w:divBdr>
        <w:top w:val="none" w:sz="0" w:space="0" w:color="auto"/>
        <w:left w:val="none" w:sz="0" w:space="0" w:color="auto"/>
        <w:bottom w:val="none" w:sz="0" w:space="0" w:color="auto"/>
        <w:right w:val="none" w:sz="0" w:space="0" w:color="auto"/>
      </w:divBdr>
      <w:divsChild>
        <w:div w:id="617486624">
          <w:marLeft w:val="0"/>
          <w:marRight w:val="0"/>
          <w:marTop w:val="0"/>
          <w:marBottom w:val="0"/>
          <w:divBdr>
            <w:top w:val="none" w:sz="0" w:space="0" w:color="auto"/>
            <w:left w:val="none" w:sz="0" w:space="0" w:color="auto"/>
            <w:bottom w:val="none" w:sz="0" w:space="0" w:color="auto"/>
            <w:right w:val="none" w:sz="0" w:space="0" w:color="auto"/>
          </w:divBdr>
          <w:divsChild>
            <w:div w:id="344481142">
              <w:marLeft w:val="0"/>
              <w:marRight w:val="0"/>
              <w:marTop w:val="0"/>
              <w:marBottom w:val="0"/>
              <w:divBdr>
                <w:top w:val="none" w:sz="0" w:space="0" w:color="auto"/>
                <w:left w:val="none" w:sz="0" w:space="0" w:color="auto"/>
                <w:bottom w:val="none" w:sz="0" w:space="0" w:color="auto"/>
                <w:right w:val="none" w:sz="0" w:space="0" w:color="auto"/>
              </w:divBdr>
              <w:divsChild>
                <w:div w:id="188421332">
                  <w:marLeft w:val="0"/>
                  <w:marRight w:val="0"/>
                  <w:marTop w:val="0"/>
                  <w:marBottom w:val="0"/>
                  <w:divBdr>
                    <w:top w:val="none" w:sz="0" w:space="0" w:color="auto"/>
                    <w:left w:val="none" w:sz="0" w:space="0" w:color="auto"/>
                    <w:bottom w:val="none" w:sz="0" w:space="0" w:color="auto"/>
                    <w:right w:val="none" w:sz="0" w:space="0" w:color="auto"/>
                  </w:divBdr>
                  <w:divsChild>
                    <w:div w:id="273681055">
                      <w:marLeft w:val="0"/>
                      <w:marRight w:val="0"/>
                      <w:marTop w:val="0"/>
                      <w:marBottom w:val="0"/>
                      <w:divBdr>
                        <w:top w:val="none" w:sz="0" w:space="0" w:color="auto"/>
                        <w:left w:val="none" w:sz="0" w:space="0" w:color="auto"/>
                        <w:bottom w:val="none" w:sz="0" w:space="0" w:color="auto"/>
                        <w:right w:val="none" w:sz="0" w:space="0" w:color="auto"/>
                      </w:divBdr>
                      <w:divsChild>
                        <w:div w:id="32513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8824117">
      <w:bodyDiv w:val="1"/>
      <w:marLeft w:val="0"/>
      <w:marRight w:val="0"/>
      <w:marTop w:val="0"/>
      <w:marBottom w:val="0"/>
      <w:divBdr>
        <w:top w:val="none" w:sz="0" w:space="0" w:color="auto"/>
        <w:left w:val="none" w:sz="0" w:space="0" w:color="auto"/>
        <w:bottom w:val="none" w:sz="0" w:space="0" w:color="auto"/>
        <w:right w:val="none" w:sz="0" w:space="0" w:color="auto"/>
      </w:divBdr>
    </w:div>
    <w:div w:id="169202845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5571927">
      <w:bodyDiv w:val="1"/>
      <w:marLeft w:val="0"/>
      <w:marRight w:val="0"/>
      <w:marTop w:val="0"/>
      <w:marBottom w:val="0"/>
      <w:divBdr>
        <w:top w:val="none" w:sz="0" w:space="0" w:color="auto"/>
        <w:left w:val="none" w:sz="0" w:space="0" w:color="auto"/>
        <w:bottom w:val="none" w:sz="0" w:space="0" w:color="auto"/>
        <w:right w:val="none" w:sz="0" w:space="0" w:color="auto"/>
      </w:divBdr>
    </w:div>
    <w:div w:id="1696493401">
      <w:bodyDiv w:val="1"/>
      <w:marLeft w:val="0"/>
      <w:marRight w:val="0"/>
      <w:marTop w:val="0"/>
      <w:marBottom w:val="0"/>
      <w:divBdr>
        <w:top w:val="none" w:sz="0" w:space="0" w:color="auto"/>
        <w:left w:val="none" w:sz="0" w:space="0" w:color="auto"/>
        <w:bottom w:val="none" w:sz="0" w:space="0" w:color="auto"/>
        <w:right w:val="none" w:sz="0" w:space="0" w:color="auto"/>
      </w:divBdr>
    </w:div>
    <w:div w:id="1696611238">
      <w:bodyDiv w:val="1"/>
      <w:marLeft w:val="0"/>
      <w:marRight w:val="0"/>
      <w:marTop w:val="0"/>
      <w:marBottom w:val="0"/>
      <w:divBdr>
        <w:top w:val="none" w:sz="0" w:space="0" w:color="auto"/>
        <w:left w:val="none" w:sz="0" w:space="0" w:color="auto"/>
        <w:bottom w:val="none" w:sz="0" w:space="0" w:color="auto"/>
        <w:right w:val="none" w:sz="0" w:space="0" w:color="auto"/>
      </w:divBdr>
    </w:div>
    <w:div w:id="1697271527">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8389555">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1932549">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788641">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14568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0447972">
      <w:bodyDiv w:val="1"/>
      <w:marLeft w:val="0"/>
      <w:marRight w:val="0"/>
      <w:marTop w:val="0"/>
      <w:marBottom w:val="0"/>
      <w:divBdr>
        <w:top w:val="none" w:sz="0" w:space="0" w:color="auto"/>
        <w:left w:val="none" w:sz="0" w:space="0" w:color="auto"/>
        <w:bottom w:val="none" w:sz="0" w:space="0" w:color="auto"/>
        <w:right w:val="none" w:sz="0" w:space="0" w:color="auto"/>
      </w:divBdr>
    </w:div>
    <w:div w:id="1712072703">
      <w:bodyDiv w:val="1"/>
      <w:marLeft w:val="0"/>
      <w:marRight w:val="0"/>
      <w:marTop w:val="0"/>
      <w:marBottom w:val="0"/>
      <w:divBdr>
        <w:top w:val="none" w:sz="0" w:space="0" w:color="auto"/>
        <w:left w:val="none" w:sz="0" w:space="0" w:color="auto"/>
        <w:bottom w:val="none" w:sz="0" w:space="0" w:color="auto"/>
        <w:right w:val="none" w:sz="0" w:space="0" w:color="auto"/>
      </w:divBdr>
    </w:div>
    <w:div w:id="1712992502">
      <w:bodyDiv w:val="1"/>
      <w:marLeft w:val="0"/>
      <w:marRight w:val="0"/>
      <w:marTop w:val="0"/>
      <w:marBottom w:val="0"/>
      <w:divBdr>
        <w:top w:val="none" w:sz="0" w:space="0" w:color="auto"/>
        <w:left w:val="none" w:sz="0" w:space="0" w:color="auto"/>
        <w:bottom w:val="none" w:sz="0" w:space="0" w:color="auto"/>
        <w:right w:val="none" w:sz="0" w:space="0" w:color="auto"/>
      </w:divBdr>
    </w:div>
    <w:div w:id="171391718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3963335">
      <w:bodyDiv w:val="1"/>
      <w:marLeft w:val="0"/>
      <w:marRight w:val="0"/>
      <w:marTop w:val="0"/>
      <w:marBottom w:val="0"/>
      <w:divBdr>
        <w:top w:val="none" w:sz="0" w:space="0" w:color="auto"/>
        <w:left w:val="none" w:sz="0" w:space="0" w:color="auto"/>
        <w:bottom w:val="none" w:sz="0" w:space="0" w:color="auto"/>
        <w:right w:val="none" w:sz="0" w:space="0" w:color="auto"/>
      </w:divBdr>
    </w:div>
    <w:div w:id="1715305986">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6853789">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1200133">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016690">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715992">
      <w:bodyDiv w:val="1"/>
      <w:marLeft w:val="0"/>
      <w:marRight w:val="0"/>
      <w:marTop w:val="0"/>
      <w:marBottom w:val="0"/>
      <w:divBdr>
        <w:top w:val="none" w:sz="0" w:space="0" w:color="auto"/>
        <w:left w:val="none" w:sz="0" w:space="0" w:color="auto"/>
        <w:bottom w:val="none" w:sz="0" w:space="0" w:color="auto"/>
        <w:right w:val="none" w:sz="0" w:space="0" w:color="auto"/>
      </w:divBdr>
    </w:div>
    <w:div w:id="1726103406">
      <w:bodyDiv w:val="1"/>
      <w:marLeft w:val="0"/>
      <w:marRight w:val="0"/>
      <w:marTop w:val="0"/>
      <w:marBottom w:val="0"/>
      <w:divBdr>
        <w:top w:val="none" w:sz="0" w:space="0" w:color="auto"/>
        <w:left w:val="none" w:sz="0" w:space="0" w:color="auto"/>
        <w:bottom w:val="none" w:sz="0" w:space="0" w:color="auto"/>
        <w:right w:val="none" w:sz="0" w:space="0" w:color="auto"/>
      </w:divBdr>
    </w:div>
    <w:div w:id="1726875723">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29375335">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0807977">
      <w:bodyDiv w:val="1"/>
      <w:marLeft w:val="0"/>
      <w:marRight w:val="0"/>
      <w:marTop w:val="0"/>
      <w:marBottom w:val="0"/>
      <w:divBdr>
        <w:top w:val="none" w:sz="0" w:space="0" w:color="auto"/>
        <w:left w:val="none" w:sz="0" w:space="0" w:color="auto"/>
        <w:bottom w:val="none" w:sz="0" w:space="0" w:color="auto"/>
        <w:right w:val="none" w:sz="0" w:space="0" w:color="auto"/>
      </w:divBdr>
    </w:div>
    <w:div w:id="1733964711">
      <w:bodyDiv w:val="1"/>
      <w:marLeft w:val="0"/>
      <w:marRight w:val="0"/>
      <w:marTop w:val="0"/>
      <w:marBottom w:val="0"/>
      <w:divBdr>
        <w:top w:val="none" w:sz="0" w:space="0" w:color="auto"/>
        <w:left w:val="none" w:sz="0" w:space="0" w:color="auto"/>
        <w:bottom w:val="none" w:sz="0" w:space="0" w:color="auto"/>
        <w:right w:val="none" w:sz="0" w:space="0" w:color="auto"/>
      </w:divBdr>
    </w:div>
    <w:div w:id="1736125617">
      <w:bodyDiv w:val="1"/>
      <w:marLeft w:val="0"/>
      <w:marRight w:val="0"/>
      <w:marTop w:val="0"/>
      <w:marBottom w:val="0"/>
      <w:divBdr>
        <w:top w:val="none" w:sz="0" w:space="0" w:color="auto"/>
        <w:left w:val="none" w:sz="0" w:space="0" w:color="auto"/>
        <w:bottom w:val="none" w:sz="0" w:space="0" w:color="auto"/>
        <w:right w:val="none" w:sz="0" w:space="0" w:color="auto"/>
      </w:divBdr>
    </w:div>
    <w:div w:id="1739936763">
      <w:bodyDiv w:val="1"/>
      <w:marLeft w:val="0"/>
      <w:marRight w:val="0"/>
      <w:marTop w:val="0"/>
      <w:marBottom w:val="0"/>
      <w:divBdr>
        <w:top w:val="none" w:sz="0" w:space="0" w:color="auto"/>
        <w:left w:val="none" w:sz="0" w:space="0" w:color="auto"/>
        <w:bottom w:val="none" w:sz="0" w:space="0" w:color="auto"/>
        <w:right w:val="none" w:sz="0" w:space="0" w:color="auto"/>
      </w:divBdr>
    </w:div>
    <w:div w:id="1739981039">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177770">
      <w:bodyDiv w:val="1"/>
      <w:marLeft w:val="0"/>
      <w:marRight w:val="0"/>
      <w:marTop w:val="0"/>
      <w:marBottom w:val="0"/>
      <w:divBdr>
        <w:top w:val="none" w:sz="0" w:space="0" w:color="auto"/>
        <w:left w:val="none" w:sz="0" w:space="0" w:color="auto"/>
        <w:bottom w:val="none" w:sz="0" w:space="0" w:color="auto"/>
        <w:right w:val="none" w:sz="0" w:space="0" w:color="auto"/>
      </w:divBdr>
    </w:div>
    <w:div w:id="1741825094">
      <w:bodyDiv w:val="1"/>
      <w:marLeft w:val="0"/>
      <w:marRight w:val="0"/>
      <w:marTop w:val="0"/>
      <w:marBottom w:val="0"/>
      <w:divBdr>
        <w:top w:val="none" w:sz="0" w:space="0" w:color="auto"/>
        <w:left w:val="none" w:sz="0" w:space="0" w:color="auto"/>
        <w:bottom w:val="none" w:sz="0" w:space="0" w:color="auto"/>
        <w:right w:val="none" w:sz="0" w:space="0" w:color="auto"/>
      </w:divBdr>
    </w:div>
    <w:div w:id="1743023239">
      <w:bodyDiv w:val="1"/>
      <w:marLeft w:val="0"/>
      <w:marRight w:val="0"/>
      <w:marTop w:val="0"/>
      <w:marBottom w:val="0"/>
      <w:divBdr>
        <w:top w:val="none" w:sz="0" w:space="0" w:color="auto"/>
        <w:left w:val="none" w:sz="0" w:space="0" w:color="auto"/>
        <w:bottom w:val="none" w:sz="0" w:space="0" w:color="auto"/>
        <w:right w:val="none" w:sz="0" w:space="0" w:color="auto"/>
      </w:divBdr>
    </w:div>
    <w:div w:id="1744794185">
      <w:bodyDiv w:val="1"/>
      <w:marLeft w:val="0"/>
      <w:marRight w:val="0"/>
      <w:marTop w:val="0"/>
      <w:marBottom w:val="0"/>
      <w:divBdr>
        <w:top w:val="none" w:sz="0" w:space="0" w:color="auto"/>
        <w:left w:val="none" w:sz="0" w:space="0" w:color="auto"/>
        <w:bottom w:val="none" w:sz="0" w:space="0" w:color="auto"/>
        <w:right w:val="none" w:sz="0" w:space="0" w:color="auto"/>
      </w:divBdr>
    </w:div>
    <w:div w:id="1744795962">
      <w:bodyDiv w:val="1"/>
      <w:marLeft w:val="0"/>
      <w:marRight w:val="0"/>
      <w:marTop w:val="0"/>
      <w:marBottom w:val="0"/>
      <w:divBdr>
        <w:top w:val="none" w:sz="0" w:space="0" w:color="auto"/>
        <w:left w:val="none" w:sz="0" w:space="0" w:color="auto"/>
        <w:bottom w:val="none" w:sz="0" w:space="0" w:color="auto"/>
        <w:right w:val="none" w:sz="0" w:space="0" w:color="auto"/>
      </w:divBdr>
    </w:div>
    <w:div w:id="1745250802">
      <w:bodyDiv w:val="1"/>
      <w:marLeft w:val="0"/>
      <w:marRight w:val="0"/>
      <w:marTop w:val="0"/>
      <w:marBottom w:val="0"/>
      <w:divBdr>
        <w:top w:val="none" w:sz="0" w:space="0" w:color="auto"/>
        <w:left w:val="none" w:sz="0" w:space="0" w:color="auto"/>
        <w:bottom w:val="none" w:sz="0" w:space="0" w:color="auto"/>
        <w:right w:val="none" w:sz="0" w:space="0" w:color="auto"/>
      </w:divBdr>
    </w:div>
    <w:div w:id="1745907815">
      <w:bodyDiv w:val="1"/>
      <w:marLeft w:val="0"/>
      <w:marRight w:val="0"/>
      <w:marTop w:val="0"/>
      <w:marBottom w:val="0"/>
      <w:divBdr>
        <w:top w:val="none" w:sz="0" w:space="0" w:color="auto"/>
        <w:left w:val="none" w:sz="0" w:space="0" w:color="auto"/>
        <w:bottom w:val="none" w:sz="0" w:space="0" w:color="auto"/>
        <w:right w:val="none" w:sz="0" w:space="0" w:color="auto"/>
      </w:divBdr>
    </w:div>
    <w:div w:id="1747070113">
      <w:bodyDiv w:val="1"/>
      <w:marLeft w:val="0"/>
      <w:marRight w:val="0"/>
      <w:marTop w:val="0"/>
      <w:marBottom w:val="0"/>
      <w:divBdr>
        <w:top w:val="none" w:sz="0" w:space="0" w:color="auto"/>
        <w:left w:val="none" w:sz="0" w:space="0" w:color="auto"/>
        <w:bottom w:val="none" w:sz="0" w:space="0" w:color="auto"/>
        <w:right w:val="none" w:sz="0" w:space="0" w:color="auto"/>
      </w:divBdr>
    </w:div>
    <w:div w:id="1749695450">
      <w:bodyDiv w:val="1"/>
      <w:marLeft w:val="0"/>
      <w:marRight w:val="0"/>
      <w:marTop w:val="0"/>
      <w:marBottom w:val="0"/>
      <w:divBdr>
        <w:top w:val="none" w:sz="0" w:space="0" w:color="auto"/>
        <w:left w:val="none" w:sz="0" w:space="0" w:color="auto"/>
        <w:bottom w:val="none" w:sz="0" w:space="0" w:color="auto"/>
        <w:right w:val="none" w:sz="0" w:space="0" w:color="auto"/>
      </w:divBdr>
    </w:div>
    <w:div w:id="1751273642">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2123197">
      <w:bodyDiv w:val="1"/>
      <w:marLeft w:val="0"/>
      <w:marRight w:val="0"/>
      <w:marTop w:val="0"/>
      <w:marBottom w:val="0"/>
      <w:divBdr>
        <w:top w:val="none" w:sz="0" w:space="0" w:color="auto"/>
        <w:left w:val="none" w:sz="0" w:space="0" w:color="auto"/>
        <w:bottom w:val="none" w:sz="0" w:space="0" w:color="auto"/>
        <w:right w:val="none" w:sz="0" w:space="0" w:color="auto"/>
      </w:divBdr>
    </w:div>
    <w:div w:id="1754273863">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4351031">
      <w:bodyDiv w:val="1"/>
      <w:marLeft w:val="0"/>
      <w:marRight w:val="0"/>
      <w:marTop w:val="0"/>
      <w:marBottom w:val="0"/>
      <w:divBdr>
        <w:top w:val="none" w:sz="0" w:space="0" w:color="auto"/>
        <w:left w:val="none" w:sz="0" w:space="0" w:color="auto"/>
        <w:bottom w:val="none" w:sz="0" w:space="0" w:color="auto"/>
        <w:right w:val="none" w:sz="0" w:space="0" w:color="auto"/>
      </w:divBdr>
    </w:div>
    <w:div w:id="1754934020">
      <w:bodyDiv w:val="1"/>
      <w:marLeft w:val="0"/>
      <w:marRight w:val="0"/>
      <w:marTop w:val="0"/>
      <w:marBottom w:val="0"/>
      <w:divBdr>
        <w:top w:val="none" w:sz="0" w:space="0" w:color="auto"/>
        <w:left w:val="none" w:sz="0" w:space="0" w:color="auto"/>
        <w:bottom w:val="none" w:sz="0" w:space="0" w:color="auto"/>
        <w:right w:val="none" w:sz="0" w:space="0" w:color="auto"/>
      </w:divBdr>
    </w:div>
    <w:div w:id="1755710573">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59523861">
      <w:bodyDiv w:val="1"/>
      <w:marLeft w:val="0"/>
      <w:marRight w:val="0"/>
      <w:marTop w:val="0"/>
      <w:marBottom w:val="0"/>
      <w:divBdr>
        <w:top w:val="none" w:sz="0" w:space="0" w:color="auto"/>
        <w:left w:val="none" w:sz="0" w:space="0" w:color="auto"/>
        <w:bottom w:val="none" w:sz="0" w:space="0" w:color="auto"/>
        <w:right w:val="none" w:sz="0" w:space="0" w:color="auto"/>
      </w:divBdr>
    </w:div>
    <w:div w:id="1763212881">
      <w:bodyDiv w:val="1"/>
      <w:marLeft w:val="0"/>
      <w:marRight w:val="0"/>
      <w:marTop w:val="0"/>
      <w:marBottom w:val="0"/>
      <w:divBdr>
        <w:top w:val="none" w:sz="0" w:space="0" w:color="auto"/>
        <w:left w:val="none" w:sz="0" w:space="0" w:color="auto"/>
        <w:bottom w:val="none" w:sz="0" w:space="0" w:color="auto"/>
        <w:right w:val="none" w:sz="0" w:space="0" w:color="auto"/>
      </w:divBdr>
    </w:div>
    <w:div w:id="1763456931">
      <w:bodyDiv w:val="1"/>
      <w:marLeft w:val="0"/>
      <w:marRight w:val="0"/>
      <w:marTop w:val="0"/>
      <w:marBottom w:val="0"/>
      <w:divBdr>
        <w:top w:val="none" w:sz="0" w:space="0" w:color="auto"/>
        <w:left w:val="none" w:sz="0" w:space="0" w:color="auto"/>
        <w:bottom w:val="none" w:sz="0" w:space="0" w:color="auto"/>
        <w:right w:val="none" w:sz="0" w:space="0" w:color="auto"/>
      </w:divBdr>
    </w:div>
    <w:div w:id="1763523200">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4839466">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7572509">
      <w:bodyDiv w:val="1"/>
      <w:marLeft w:val="0"/>
      <w:marRight w:val="0"/>
      <w:marTop w:val="0"/>
      <w:marBottom w:val="0"/>
      <w:divBdr>
        <w:top w:val="none" w:sz="0" w:space="0" w:color="auto"/>
        <w:left w:val="none" w:sz="0" w:space="0" w:color="auto"/>
        <w:bottom w:val="none" w:sz="0" w:space="0" w:color="auto"/>
        <w:right w:val="none" w:sz="0" w:space="0" w:color="auto"/>
      </w:divBdr>
    </w:div>
    <w:div w:id="1769766501">
      <w:bodyDiv w:val="1"/>
      <w:marLeft w:val="0"/>
      <w:marRight w:val="0"/>
      <w:marTop w:val="0"/>
      <w:marBottom w:val="0"/>
      <w:divBdr>
        <w:top w:val="none" w:sz="0" w:space="0" w:color="auto"/>
        <w:left w:val="none" w:sz="0" w:space="0" w:color="auto"/>
        <w:bottom w:val="none" w:sz="0" w:space="0" w:color="auto"/>
        <w:right w:val="none" w:sz="0" w:space="0" w:color="auto"/>
      </w:divBdr>
    </w:div>
    <w:div w:id="1772623889">
      <w:bodyDiv w:val="1"/>
      <w:marLeft w:val="0"/>
      <w:marRight w:val="0"/>
      <w:marTop w:val="0"/>
      <w:marBottom w:val="0"/>
      <w:divBdr>
        <w:top w:val="none" w:sz="0" w:space="0" w:color="auto"/>
        <w:left w:val="none" w:sz="0" w:space="0" w:color="auto"/>
        <w:bottom w:val="none" w:sz="0" w:space="0" w:color="auto"/>
        <w:right w:val="none" w:sz="0" w:space="0" w:color="auto"/>
      </w:divBdr>
    </w:div>
    <w:div w:id="1773238549">
      <w:bodyDiv w:val="1"/>
      <w:marLeft w:val="0"/>
      <w:marRight w:val="0"/>
      <w:marTop w:val="0"/>
      <w:marBottom w:val="0"/>
      <w:divBdr>
        <w:top w:val="none" w:sz="0" w:space="0" w:color="auto"/>
        <w:left w:val="none" w:sz="0" w:space="0" w:color="auto"/>
        <w:bottom w:val="none" w:sz="0" w:space="0" w:color="auto"/>
        <w:right w:val="none" w:sz="0" w:space="0" w:color="auto"/>
      </w:divBdr>
    </w:div>
    <w:div w:id="1773940578">
      <w:bodyDiv w:val="1"/>
      <w:marLeft w:val="0"/>
      <w:marRight w:val="0"/>
      <w:marTop w:val="0"/>
      <w:marBottom w:val="0"/>
      <w:divBdr>
        <w:top w:val="none" w:sz="0" w:space="0" w:color="auto"/>
        <w:left w:val="none" w:sz="0" w:space="0" w:color="auto"/>
        <w:bottom w:val="none" w:sz="0" w:space="0" w:color="auto"/>
        <w:right w:val="none" w:sz="0" w:space="0" w:color="auto"/>
      </w:divBdr>
    </w:div>
    <w:div w:id="1774398601">
      <w:bodyDiv w:val="1"/>
      <w:marLeft w:val="0"/>
      <w:marRight w:val="0"/>
      <w:marTop w:val="0"/>
      <w:marBottom w:val="0"/>
      <w:divBdr>
        <w:top w:val="none" w:sz="0" w:space="0" w:color="auto"/>
        <w:left w:val="none" w:sz="0" w:space="0" w:color="auto"/>
        <w:bottom w:val="none" w:sz="0" w:space="0" w:color="auto"/>
        <w:right w:val="none" w:sz="0" w:space="0" w:color="auto"/>
      </w:divBdr>
    </w:div>
    <w:div w:id="1774402059">
      <w:bodyDiv w:val="1"/>
      <w:marLeft w:val="0"/>
      <w:marRight w:val="0"/>
      <w:marTop w:val="0"/>
      <w:marBottom w:val="0"/>
      <w:divBdr>
        <w:top w:val="none" w:sz="0" w:space="0" w:color="auto"/>
        <w:left w:val="none" w:sz="0" w:space="0" w:color="auto"/>
        <w:bottom w:val="none" w:sz="0" w:space="0" w:color="auto"/>
        <w:right w:val="none" w:sz="0" w:space="0" w:color="auto"/>
      </w:divBdr>
    </w:div>
    <w:div w:id="1777404765">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8674623">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0564830">
      <w:bodyDiv w:val="1"/>
      <w:marLeft w:val="0"/>
      <w:marRight w:val="0"/>
      <w:marTop w:val="0"/>
      <w:marBottom w:val="0"/>
      <w:divBdr>
        <w:top w:val="none" w:sz="0" w:space="0" w:color="auto"/>
        <w:left w:val="none" w:sz="0" w:space="0" w:color="auto"/>
        <w:bottom w:val="none" w:sz="0" w:space="0" w:color="auto"/>
        <w:right w:val="none" w:sz="0" w:space="0" w:color="auto"/>
      </w:divBdr>
      <w:divsChild>
        <w:div w:id="777992782">
          <w:marLeft w:val="0"/>
          <w:marRight w:val="0"/>
          <w:marTop w:val="0"/>
          <w:marBottom w:val="240"/>
          <w:divBdr>
            <w:top w:val="none" w:sz="0" w:space="0" w:color="auto"/>
            <w:left w:val="none" w:sz="0" w:space="0" w:color="auto"/>
            <w:bottom w:val="none" w:sz="0" w:space="0" w:color="auto"/>
            <w:right w:val="none" w:sz="0" w:space="0" w:color="auto"/>
          </w:divBdr>
          <w:divsChild>
            <w:div w:id="1466705273">
              <w:marLeft w:val="0"/>
              <w:marRight w:val="0"/>
              <w:marTop w:val="0"/>
              <w:marBottom w:val="0"/>
              <w:divBdr>
                <w:top w:val="none" w:sz="0" w:space="0" w:color="auto"/>
                <w:left w:val="none" w:sz="0" w:space="0" w:color="auto"/>
                <w:bottom w:val="none" w:sz="0" w:space="0" w:color="auto"/>
                <w:right w:val="none" w:sz="0" w:space="0" w:color="auto"/>
              </w:divBdr>
              <w:divsChild>
                <w:div w:id="656761708">
                  <w:marLeft w:val="0"/>
                  <w:marRight w:val="0"/>
                  <w:marTop w:val="0"/>
                  <w:marBottom w:val="240"/>
                  <w:divBdr>
                    <w:top w:val="none" w:sz="0" w:space="0" w:color="auto"/>
                    <w:left w:val="none" w:sz="0" w:space="0" w:color="auto"/>
                    <w:bottom w:val="none" w:sz="0" w:space="0" w:color="auto"/>
                    <w:right w:val="none" w:sz="0" w:space="0" w:color="auto"/>
                  </w:divBdr>
                  <w:divsChild>
                    <w:div w:id="102867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1296999">
      <w:bodyDiv w:val="1"/>
      <w:marLeft w:val="0"/>
      <w:marRight w:val="0"/>
      <w:marTop w:val="0"/>
      <w:marBottom w:val="0"/>
      <w:divBdr>
        <w:top w:val="none" w:sz="0" w:space="0" w:color="auto"/>
        <w:left w:val="none" w:sz="0" w:space="0" w:color="auto"/>
        <w:bottom w:val="none" w:sz="0" w:space="0" w:color="auto"/>
        <w:right w:val="none" w:sz="0" w:space="0" w:color="auto"/>
      </w:divBdr>
    </w:div>
    <w:div w:id="1781334132">
      <w:bodyDiv w:val="1"/>
      <w:marLeft w:val="0"/>
      <w:marRight w:val="0"/>
      <w:marTop w:val="0"/>
      <w:marBottom w:val="0"/>
      <w:divBdr>
        <w:top w:val="none" w:sz="0" w:space="0" w:color="auto"/>
        <w:left w:val="none" w:sz="0" w:space="0" w:color="auto"/>
        <w:bottom w:val="none" w:sz="0" w:space="0" w:color="auto"/>
        <w:right w:val="none" w:sz="0" w:space="0" w:color="auto"/>
      </w:divBdr>
    </w:div>
    <w:div w:id="1781340604">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527429">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463843">
      <w:bodyDiv w:val="1"/>
      <w:marLeft w:val="0"/>
      <w:marRight w:val="0"/>
      <w:marTop w:val="0"/>
      <w:marBottom w:val="0"/>
      <w:divBdr>
        <w:top w:val="none" w:sz="0" w:space="0" w:color="auto"/>
        <w:left w:val="none" w:sz="0" w:space="0" w:color="auto"/>
        <w:bottom w:val="none" w:sz="0" w:space="0" w:color="auto"/>
        <w:right w:val="none" w:sz="0" w:space="0" w:color="auto"/>
      </w:divBdr>
    </w:div>
    <w:div w:id="1786582371">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797003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8960283">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1164954">
      <w:bodyDiv w:val="1"/>
      <w:marLeft w:val="0"/>
      <w:marRight w:val="0"/>
      <w:marTop w:val="0"/>
      <w:marBottom w:val="0"/>
      <w:divBdr>
        <w:top w:val="none" w:sz="0" w:space="0" w:color="auto"/>
        <w:left w:val="none" w:sz="0" w:space="0" w:color="auto"/>
        <w:bottom w:val="none" w:sz="0" w:space="0" w:color="auto"/>
        <w:right w:val="none" w:sz="0" w:space="0" w:color="auto"/>
      </w:divBdr>
    </w:div>
    <w:div w:id="1792823443">
      <w:bodyDiv w:val="1"/>
      <w:marLeft w:val="0"/>
      <w:marRight w:val="0"/>
      <w:marTop w:val="0"/>
      <w:marBottom w:val="0"/>
      <w:divBdr>
        <w:top w:val="none" w:sz="0" w:space="0" w:color="auto"/>
        <w:left w:val="none" w:sz="0" w:space="0" w:color="auto"/>
        <w:bottom w:val="none" w:sz="0" w:space="0" w:color="auto"/>
        <w:right w:val="none" w:sz="0" w:space="0" w:color="auto"/>
      </w:divBdr>
    </w:div>
    <w:div w:id="1795054975">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7025467">
      <w:bodyDiv w:val="1"/>
      <w:marLeft w:val="0"/>
      <w:marRight w:val="0"/>
      <w:marTop w:val="0"/>
      <w:marBottom w:val="0"/>
      <w:divBdr>
        <w:top w:val="none" w:sz="0" w:space="0" w:color="auto"/>
        <w:left w:val="none" w:sz="0" w:space="0" w:color="auto"/>
        <w:bottom w:val="none" w:sz="0" w:space="0" w:color="auto"/>
        <w:right w:val="none" w:sz="0" w:space="0" w:color="auto"/>
      </w:divBdr>
    </w:div>
    <w:div w:id="1799030996">
      <w:bodyDiv w:val="1"/>
      <w:marLeft w:val="0"/>
      <w:marRight w:val="0"/>
      <w:marTop w:val="0"/>
      <w:marBottom w:val="0"/>
      <w:divBdr>
        <w:top w:val="none" w:sz="0" w:space="0" w:color="auto"/>
        <w:left w:val="none" w:sz="0" w:space="0" w:color="auto"/>
        <w:bottom w:val="none" w:sz="0" w:space="0" w:color="auto"/>
        <w:right w:val="none" w:sz="0" w:space="0" w:color="auto"/>
      </w:divBdr>
    </w:div>
    <w:div w:id="1801336269">
      <w:bodyDiv w:val="1"/>
      <w:marLeft w:val="0"/>
      <w:marRight w:val="0"/>
      <w:marTop w:val="0"/>
      <w:marBottom w:val="0"/>
      <w:divBdr>
        <w:top w:val="none" w:sz="0" w:space="0" w:color="auto"/>
        <w:left w:val="none" w:sz="0" w:space="0" w:color="auto"/>
        <w:bottom w:val="none" w:sz="0" w:space="0" w:color="auto"/>
        <w:right w:val="none" w:sz="0" w:space="0" w:color="auto"/>
      </w:divBdr>
    </w:div>
    <w:div w:id="1801460416">
      <w:bodyDiv w:val="1"/>
      <w:marLeft w:val="0"/>
      <w:marRight w:val="0"/>
      <w:marTop w:val="0"/>
      <w:marBottom w:val="0"/>
      <w:divBdr>
        <w:top w:val="none" w:sz="0" w:space="0" w:color="auto"/>
        <w:left w:val="none" w:sz="0" w:space="0" w:color="auto"/>
        <w:bottom w:val="none" w:sz="0" w:space="0" w:color="auto"/>
        <w:right w:val="none" w:sz="0" w:space="0" w:color="auto"/>
      </w:divBdr>
    </w:div>
    <w:div w:id="1802111858">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4500813">
      <w:bodyDiv w:val="1"/>
      <w:marLeft w:val="0"/>
      <w:marRight w:val="0"/>
      <w:marTop w:val="0"/>
      <w:marBottom w:val="0"/>
      <w:divBdr>
        <w:top w:val="none" w:sz="0" w:space="0" w:color="auto"/>
        <w:left w:val="none" w:sz="0" w:space="0" w:color="auto"/>
        <w:bottom w:val="none" w:sz="0" w:space="0" w:color="auto"/>
        <w:right w:val="none" w:sz="0" w:space="0" w:color="auto"/>
      </w:divBdr>
    </w:div>
    <w:div w:id="1805535593">
      <w:bodyDiv w:val="1"/>
      <w:marLeft w:val="0"/>
      <w:marRight w:val="0"/>
      <w:marTop w:val="0"/>
      <w:marBottom w:val="0"/>
      <w:divBdr>
        <w:top w:val="none" w:sz="0" w:space="0" w:color="auto"/>
        <w:left w:val="none" w:sz="0" w:space="0" w:color="auto"/>
        <w:bottom w:val="none" w:sz="0" w:space="0" w:color="auto"/>
        <w:right w:val="none" w:sz="0" w:space="0" w:color="auto"/>
      </w:divBdr>
    </w:div>
    <w:div w:id="1807237887">
      <w:bodyDiv w:val="1"/>
      <w:marLeft w:val="0"/>
      <w:marRight w:val="0"/>
      <w:marTop w:val="0"/>
      <w:marBottom w:val="0"/>
      <w:divBdr>
        <w:top w:val="none" w:sz="0" w:space="0" w:color="auto"/>
        <w:left w:val="none" w:sz="0" w:space="0" w:color="auto"/>
        <w:bottom w:val="none" w:sz="0" w:space="0" w:color="auto"/>
        <w:right w:val="none" w:sz="0" w:space="0" w:color="auto"/>
      </w:divBdr>
    </w:div>
    <w:div w:id="1807355642">
      <w:bodyDiv w:val="1"/>
      <w:marLeft w:val="0"/>
      <w:marRight w:val="0"/>
      <w:marTop w:val="0"/>
      <w:marBottom w:val="0"/>
      <w:divBdr>
        <w:top w:val="none" w:sz="0" w:space="0" w:color="auto"/>
        <w:left w:val="none" w:sz="0" w:space="0" w:color="auto"/>
        <w:bottom w:val="none" w:sz="0" w:space="0" w:color="auto"/>
        <w:right w:val="none" w:sz="0" w:space="0" w:color="auto"/>
      </w:divBdr>
    </w:div>
    <w:div w:id="1809083340">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024184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643593">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4060574">
      <w:bodyDiv w:val="1"/>
      <w:marLeft w:val="0"/>
      <w:marRight w:val="0"/>
      <w:marTop w:val="0"/>
      <w:marBottom w:val="0"/>
      <w:divBdr>
        <w:top w:val="none" w:sz="0" w:space="0" w:color="auto"/>
        <w:left w:val="none" w:sz="0" w:space="0" w:color="auto"/>
        <w:bottom w:val="none" w:sz="0" w:space="0" w:color="auto"/>
        <w:right w:val="none" w:sz="0" w:space="0" w:color="auto"/>
      </w:divBdr>
    </w:div>
    <w:div w:id="1815641300">
      <w:bodyDiv w:val="1"/>
      <w:marLeft w:val="0"/>
      <w:marRight w:val="0"/>
      <w:marTop w:val="0"/>
      <w:marBottom w:val="0"/>
      <w:divBdr>
        <w:top w:val="none" w:sz="0" w:space="0" w:color="auto"/>
        <w:left w:val="none" w:sz="0" w:space="0" w:color="auto"/>
        <w:bottom w:val="none" w:sz="0" w:space="0" w:color="auto"/>
        <w:right w:val="none" w:sz="0" w:space="0" w:color="auto"/>
      </w:divBdr>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151452">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803531">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3043656">
      <w:bodyDiv w:val="1"/>
      <w:marLeft w:val="0"/>
      <w:marRight w:val="0"/>
      <w:marTop w:val="0"/>
      <w:marBottom w:val="0"/>
      <w:divBdr>
        <w:top w:val="none" w:sz="0" w:space="0" w:color="auto"/>
        <w:left w:val="none" w:sz="0" w:space="0" w:color="auto"/>
        <w:bottom w:val="none" w:sz="0" w:space="0" w:color="auto"/>
        <w:right w:val="none" w:sz="0" w:space="0" w:color="auto"/>
      </w:divBdr>
    </w:div>
    <w:div w:id="1823083247">
      <w:bodyDiv w:val="1"/>
      <w:marLeft w:val="0"/>
      <w:marRight w:val="0"/>
      <w:marTop w:val="0"/>
      <w:marBottom w:val="0"/>
      <w:divBdr>
        <w:top w:val="none" w:sz="0" w:space="0" w:color="auto"/>
        <w:left w:val="none" w:sz="0" w:space="0" w:color="auto"/>
        <w:bottom w:val="none" w:sz="0" w:space="0" w:color="auto"/>
        <w:right w:val="none" w:sz="0" w:space="0" w:color="auto"/>
      </w:divBdr>
    </w:div>
    <w:div w:id="1823421853">
      <w:bodyDiv w:val="1"/>
      <w:marLeft w:val="0"/>
      <w:marRight w:val="0"/>
      <w:marTop w:val="0"/>
      <w:marBottom w:val="0"/>
      <w:divBdr>
        <w:top w:val="none" w:sz="0" w:space="0" w:color="auto"/>
        <w:left w:val="none" w:sz="0" w:space="0" w:color="auto"/>
        <w:bottom w:val="none" w:sz="0" w:space="0" w:color="auto"/>
        <w:right w:val="none" w:sz="0" w:space="0" w:color="auto"/>
      </w:divBdr>
    </w:div>
    <w:div w:id="1823618886">
      <w:bodyDiv w:val="1"/>
      <w:marLeft w:val="0"/>
      <w:marRight w:val="0"/>
      <w:marTop w:val="0"/>
      <w:marBottom w:val="0"/>
      <w:divBdr>
        <w:top w:val="none" w:sz="0" w:space="0" w:color="auto"/>
        <w:left w:val="none" w:sz="0" w:space="0" w:color="auto"/>
        <w:bottom w:val="none" w:sz="0" w:space="0" w:color="auto"/>
        <w:right w:val="none" w:sz="0" w:space="0" w:color="auto"/>
      </w:divBdr>
    </w:div>
    <w:div w:id="1823886053">
      <w:bodyDiv w:val="1"/>
      <w:marLeft w:val="0"/>
      <w:marRight w:val="0"/>
      <w:marTop w:val="0"/>
      <w:marBottom w:val="0"/>
      <w:divBdr>
        <w:top w:val="none" w:sz="0" w:space="0" w:color="auto"/>
        <w:left w:val="none" w:sz="0" w:space="0" w:color="auto"/>
        <w:bottom w:val="none" w:sz="0" w:space="0" w:color="auto"/>
        <w:right w:val="none" w:sz="0" w:space="0" w:color="auto"/>
      </w:divBdr>
    </w:div>
    <w:div w:id="182585663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0905750">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3983335">
      <w:bodyDiv w:val="1"/>
      <w:marLeft w:val="0"/>
      <w:marRight w:val="0"/>
      <w:marTop w:val="0"/>
      <w:marBottom w:val="0"/>
      <w:divBdr>
        <w:top w:val="none" w:sz="0" w:space="0" w:color="auto"/>
        <w:left w:val="none" w:sz="0" w:space="0" w:color="auto"/>
        <w:bottom w:val="none" w:sz="0" w:space="0" w:color="auto"/>
        <w:right w:val="none" w:sz="0" w:space="0" w:color="auto"/>
      </w:divBdr>
    </w:div>
    <w:div w:id="1835026813">
      <w:bodyDiv w:val="1"/>
      <w:marLeft w:val="0"/>
      <w:marRight w:val="0"/>
      <w:marTop w:val="0"/>
      <w:marBottom w:val="0"/>
      <w:divBdr>
        <w:top w:val="none" w:sz="0" w:space="0" w:color="auto"/>
        <w:left w:val="none" w:sz="0" w:space="0" w:color="auto"/>
        <w:bottom w:val="none" w:sz="0" w:space="0" w:color="auto"/>
        <w:right w:val="none" w:sz="0" w:space="0" w:color="auto"/>
      </w:divBdr>
    </w:div>
    <w:div w:id="1837109794">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38690622">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1651860">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5389776">
      <w:bodyDiv w:val="1"/>
      <w:marLeft w:val="0"/>
      <w:marRight w:val="0"/>
      <w:marTop w:val="0"/>
      <w:marBottom w:val="0"/>
      <w:divBdr>
        <w:top w:val="none" w:sz="0" w:space="0" w:color="auto"/>
        <w:left w:val="none" w:sz="0" w:space="0" w:color="auto"/>
        <w:bottom w:val="none" w:sz="0" w:space="0" w:color="auto"/>
        <w:right w:val="none" w:sz="0" w:space="0" w:color="auto"/>
      </w:divBdr>
    </w:div>
    <w:div w:id="1845707989">
      <w:bodyDiv w:val="1"/>
      <w:marLeft w:val="0"/>
      <w:marRight w:val="0"/>
      <w:marTop w:val="0"/>
      <w:marBottom w:val="0"/>
      <w:divBdr>
        <w:top w:val="none" w:sz="0" w:space="0" w:color="auto"/>
        <w:left w:val="none" w:sz="0" w:space="0" w:color="auto"/>
        <w:bottom w:val="none" w:sz="0" w:space="0" w:color="auto"/>
        <w:right w:val="none" w:sz="0" w:space="0" w:color="auto"/>
      </w:divBdr>
    </w:div>
    <w:div w:id="1847670665">
      <w:bodyDiv w:val="1"/>
      <w:marLeft w:val="0"/>
      <w:marRight w:val="0"/>
      <w:marTop w:val="0"/>
      <w:marBottom w:val="0"/>
      <w:divBdr>
        <w:top w:val="none" w:sz="0" w:space="0" w:color="auto"/>
        <w:left w:val="none" w:sz="0" w:space="0" w:color="auto"/>
        <w:bottom w:val="none" w:sz="0" w:space="0" w:color="auto"/>
        <w:right w:val="none" w:sz="0" w:space="0" w:color="auto"/>
      </w:divBdr>
    </w:div>
    <w:div w:id="1848981531">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3451483">
      <w:bodyDiv w:val="1"/>
      <w:marLeft w:val="0"/>
      <w:marRight w:val="0"/>
      <w:marTop w:val="0"/>
      <w:marBottom w:val="0"/>
      <w:divBdr>
        <w:top w:val="none" w:sz="0" w:space="0" w:color="auto"/>
        <w:left w:val="none" w:sz="0" w:space="0" w:color="auto"/>
        <w:bottom w:val="none" w:sz="0" w:space="0" w:color="auto"/>
        <w:right w:val="none" w:sz="0" w:space="0" w:color="auto"/>
      </w:divBdr>
    </w:div>
    <w:div w:id="185630892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0510422">
      <w:bodyDiv w:val="1"/>
      <w:marLeft w:val="0"/>
      <w:marRight w:val="0"/>
      <w:marTop w:val="0"/>
      <w:marBottom w:val="0"/>
      <w:divBdr>
        <w:top w:val="none" w:sz="0" w:space="0" w:color="auto"/>
        <w:left w:val="none" w:sz="0" w:space="0" w:color="auto"/>
        <w:bottom w:val="none" w:sz="0" w:space="0" w:color="auto"/>
        <w:right w:val="none" w:sz="0" w:space="0" w:color="auto"/>
      </w:divBdr>
    </w:div>
    <w:div w:id="1861426371">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3087145">
      <w:bodyDiv w:val="1"/>
      <w:marLeft w:val="0"/>
      <w:marRight w:val="0"/>
      <w:marTop w:val="0"/>
      <w:marBottom w:val="0"/>
      <w:divBdr>
        <w:top w:val="none" w:sz="0" w:space="0" w:color="auto"/>
        <w:left w:val="none" w:sz="0" w:space="0" w:color="auto"/>
        <w:bottom w:val="none" w:sz="0" w:space="0" w:color="auto"/>
        <w:right w:val="none" w:sz="0" w:space="0" w:color="auto"/>
      </w:divBdr>
    </w:div>
    <w:div w:id="1863282456">
      <w:bodyDiv w:val="1"/>
      <w:marLeft w:val="0"/>
      <w:marRight w:val="0"/>
      <w:marTop w:val="0"/>
      <w:marBottom w:val="0"/>
      <w:divBdr>
        <w:top w:val="none" w:sz="0" w:space="0" w:color="auto"/>
        <w:left w:val="none" w:sz="0" w:space="0" w:color="auto"/>
        <w:bottom w:val="none" w:sz="0" w:space="0" w:color="auto"/>
        <w:right w:val="none" w:sz="0" w:space="0" w:color="auto"/>
      </w:divBdr>
    </w:div>
    <w:div w:id="1863588465">
      <w:bodyDiv w:val="1"/>
      <w:marLeft w:val="0"/>
      <w:marRight w:val="0"/>
      <w:marTop w:val="0"/>
      <w:marBottom w:val="0"/>
      <w:divBdr>
        <w:top w:val="none" w:sz="0" w:space="0" w:color="auto"/>
        <w:left w:val="none" w:sz="0" w:space="0" w:color="auto"/>
        <w:bottom w:val="none" w:sz="0" w:space="0" w:color="auto"/>
        <w:right w:val="none" w:sz="0" w:space="0" w:color="auto"/>
      </w:divBdr>
    </w:div>
    <w:div w:id="1863741270">
      <w:bodyDiv w:val="1"/>
      <w:marLeft w:val="0"/>
      <w:marRight w:val="0"/>
      <w:marTop w:val="0"/>
      <w:marBottom w:val="0"/>
      <w:divBdr>
        <w:top w:val="none" w:sz="0" w:space="0" w:color="auto"/>
        <w:left w:val="none" w:sz="0" w:space="0" w:color="auto"/>
        <w:bottom w:val="none" w:sz="0" w:space="0" w:color="auto"/>
        <w:right w:val="none" w:sz="0" w:space="0" w:color="auto"/>
      </w:divBdr>
      <w:divsChild>
        <w:div w:id="19361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705813">
      <w:bodyDiv w:val="1"/>
      <w:marLeft w:val="0"/>
      <w:marRight w:val="0"/>
      <w:marTop w:val="0"/>
      <w:marBottom w:val="0"/>
      <w:divBdr>
        <w:top w:val="none" w:sz="0" w:space="0" w:color="auto"/>
        <w:left w:val="none" w:sz="0" w:space="0" w:color="auto"/>
        <w:bottom w:val="none" w:sz="0" w:space="0" w:color="auto"/>
        <w:right w:val="none" w:sz="0" w:space="0" w:color="auto"/>
      </w:divBdr>
    </w:div>
    <w:div w:id="1864979324">
      <w:bodyDiv w:val="1"/>
      <w:marLeft w:val="0"/>
      <w:marRight w:val="0"/>
      <w:marTop w:val="0"/>
      <w:marBottom w:val="0"/>
      <w:divBdr>
        <w:top w:val="none" w:sz="0" w:space="0" w:color="auto"/>
        <w:left w:val="none" w:sz="0" w:space="0" w:color="auto"/>
        <w:bottom w:val="none" w:sz="0" w:space="0" w:color="auto"/>
        <w:right w:val="none" w:sz="0" w:space="0" w:color="auto"/>
      </w:divBdr>
    </w:div>
    <w:div w:id="1865316344">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66477276">
      <w:bodyDiv w:val="1"/>
      <w:marLeft w:val="0"/>
      <w:marRight w:val="0"/>
      <w:marTop w:val="0"/>
      <w:marBottom w:val="0"/>
      <w:divBdr>
        <w:top w:val="none" w:sz="0" w:space="0" w:color="auto"/>
        <w:left w:val="none" w:sz="0" w:space="0" w:color="auto"/>
        <w:bottom w:val="none" w:sz="0" w:space="0" w:color="auto"/>
        <w:right w:val="none" w:sz="0" w:space="0" w:color="auto"/>
      </w:divBdr>
    </w:div>
    <w:div w:id="1866823202">
      <w:bodyDiv w:val="1"/>
      <w:marLeft w:val="0"/>
      <w:marRight w:val="0"/>
      <w:marTop w:val="0"/>
      <w:marBottom w:val="0"/>
      <w:divBdr>
        <w:top w:val="none" w:sz="0" w:space="0" w:color="auto"/>
        <w:left w:val="none" w:sz="0" w:space="0" w:color="auto"/>
        <w:bottom w:val="none" w:sz="0" w:space="0" w:color="auto"/>
        <w:right w:val="none" w:sz="0" w:space="0" w:color="auto"/>
      </w:divBdr>
    </w:div>
    <w:div w:id="1867061847">
      <w:bodyDiv w:val="1"/>
      <w:marLeft w:val="0"/>
      <w:marRight w:val="0"/>
      <w:marTop w:val="0"/>
      <w:marBottom w:val="0"/>
      <w:divBdr>
        <w:top w:val="none" w:sz="0" w:space="0" w:color="auto"/>
        <w:left w:val="none" w:sz="0" w:space="0" w:color="auto"/>
        <w:bottom w:val="none" w:sz="0" w:space="0" w:color="auto"/>
        <w:right w:val="none" w:sz="0" w:space="0" w:color="auto"/>
      </w:divBdr>
    </w:div>
    <w:div w:id="1871140316">
      <w:bodyDiv w:val="1"/>
      <w:marLeft w:val="0"/>
      <w:marRight w:val="0"/>
      <w:marTop w:val="0"/>
      <w:marBottom w:val="0"/>
      <w:divBdr>
        <w:top w:val="none" w:sz="0" w:space="0" w:color="auto"/>
        <w:left w:val="none" w:sz="0" w:space="0" w:color="auto"/>
        <w:bottom w:val="none" w:sz="0" w:space="0" w:color="auto"/>
        <w:right w:val="none" w:sz="0" w:space="0" w:color="auto"/>
      </w:divBdr>
    </w:div>
    <w:div w:id="1871531651">
      <w:bodyDiv w:val="1"/>
      <w:marLeft w:val="0"/>
      <w:marRight w:val="0"/>
      <w:marTop w:val="0"/>
      <w:marBottom w:val="0"/>
      <w:divBdr>
        <w:top w:val="none" w:sz="0" w:space="0" w:color="auto"/>
        <w:left w:val="none" w:sz="0" w:space="0" w:color="auto"/>
        <w:bottom w:val="none" w:sz="0" w:space="0" w:color="auto"/>
        <w:right w:val="none" w:sz="0" w:space="0" w:color="auto"/>
      </w:divBdr>
      <w:divsChild>
        <w:div w:id="387462881">
          <w:marLeft w:val="0"/>
          <w:marRight w:val="0"/>
          <w:marTop w:val="0"/>
          <w:marBottom w:val="0"/>
          <w:divBdr>
            <w:top w:val="none" w:sz="0" w:space="0" w:color="auto"/>
            <w:left w:val="none" w:sz="0" w:space="0" w:color="auto"/>
            <w:bottom w:val="none" w:sz="0" w:space="0" w:color="auto"/>
            <w:right w:val="none" w:sz="0" w:space="0" w:color="auto"/>
          </w:divBdr>
          <w:divsChild>
            <w:div w:id="834302060">
              <w:marLeft w:val="0"/>
              <w:marRight w:val="0"/>
              <w:marTop w:val="0"/>
              <w:marBottom w:val="0"/>
              <w:divBdr>
                <w:top w:val="none" w:sz="0" w:space="0" w:color="auto"/>
                <w:left w:val="none" w:sz="0" w:space="0" w:color="auto"/>
                <w:bottom w:val="none" w:sz="0" w:space="0" w:color="auto"/>
                <w:right w:val="none" w:sz="0" w:space="0" w:color="auto"/>
              </w:divBdr>
              <w:divsChild>
                <w:div w:id="1640915886">
                  <w:marLeft w:val="0"/>
                  <w:marRight w:val="0"/>
                  <w:marTop w:val="0"/>
                  <w:marBottom w:val="0"/>
                  <w:divBdr>
                    <w:top w:val="none" w:sz="0" w:space="0" w:color="auto"/>
                    <w:left w:val="none" w:sz="0" w:space="0" w:color="auto"/>
                    <w:bottom w:val="none" w:sz="0" w:space="0" w:color="auto"/>
                    <w:right w:val="none" w:sz="0" w:space="0" w:color="auto"/>
                  </w:divBdr>
                  <w:divsChild>
                    <w:div w:id="1627465478">
                      <w:marLeft w:val="0"/>
                      <w:marRight w:val="0"/>
                      <w:marTop w:val="0"/>
                      <w:marBottom w:val="0"/>
                      <w:divBdr>
                        <w:top w:val="none" w:sz="0" w:space="0" w:color="auto"/>
                        <w:left w:val="none" w:sz="0" w:space="0" w:color="auto"/>
                        <w:bottom w:val="none" w:sz="0" w:space="0" w:color="auto"/>
                        <w:right w:val="none" w:sz="0" w:space="0" w:color="auto"/>
                      </w:divBdr>
                      <w:divsChild>
                        <w:div w:id="1116944817">
                          <w:marLeft w:val="0"/>
                          <w:marRight w:val="0"/>
                          <w:marTop w:val="0"/>
                          <w:marBottom w:val="0"/>
                          <w:divBdr>
                            <w:top w:val="none" w:sz="0" w:space="0" w:color="auto"/>
                            <w:left w:val="none" w:sz="0" w:space="0" w:color="auto"/>
                            <w:bottom w:val="none" w:sz="0" w:space="0" w:color="auto"/>
                            <w:right w:val="none" w:sz="0" w:space="0" w:color="auto"/>
                          </w:divBdr>
                          <w:divsChild>
                            <w:div w:id="1581788128">
                              <w:marLeft w:val="0"/>
                              <w:marRight w:val="0"/>
                              <w:marTop w:val="0"/>
                              <w:marBottom w:val="0"/>
                              <w:divBdr>
                                <w:top w:val="none" w:sz="0" w:space="0" w:color="auto"/>
                                <w:left w:val="none" w:sz="0" w:space="0" w:color="auto"/>
                                <w:bottom w:val="none" w:sz="0" w:space="0" w:color="auto"/>
                                <w:right w:val="none" w:sz="0" w:space="0" w:color="auto"/>
                              </w:divBdr>
                              <w:divsChild>
                                <w:div w:id="263658360">
                                  <w:marLeft w:val="0"/>
                                  <w:marRight w:val="0"/>
                                  <w:marTop w:val="0"/>
                                  <w:marBottom w:val="0"/>
                                  <w:divBdr>
                                    <w:top w:val="none" w:sz="0" w:space="0" w:color="auto"/>
                                    <w:left w:val="none" w:sz="0" w:space="0" w:color="auto"/>
                                    <w:bottom w:val="none" w:sz="0" w:space="0" w:color="auto"/>
                                    <w:right w:val="none" w:sz="0" w:space="0" w:color="auto"/>
                                  </w:divBdr>
                                  <w:divsChild>
                                    <w:div w:id="54992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334310">
                      <w:marLeft w:val="0"/>
                      <w:marRight w:val="0"/>
                      <w:marTop w:val="0"/>
                      <w:marBottom w:val="0"/>
                      <w:divBdr>
                        <w:top w:val="none" w:sz="0" w:space="0" w:color="auto"/>
                        <w:left w:val="none" w:sz="0" w:space="0" w:color="auto"/>
                        <w:bottom w:val="none" w:sz="0" w:space="0" w:color="auto"/>
                        <w:right w:val="none" w:sz="0" w:space="0" w:color="auto"/>
                      </w:divBdr>
                      <w:divsChild>
                        <w:div w:id="49854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1602364">
      <w:bodyDiv w:val="1"/>
      <w:marLeft w:val="0"/>
      <w:marRight w:val="0"/>
      <w:marTop w:val="0"/>
      <w:marBottom w:val="0"/>
      <w:divBdr>
        <w:top w:val="none" w:sz="0" w:space="0" w:color="auto"/>
        <w:left w:val="none" w:sz="0" w:space="0" w:color="auto"/>
        <w:bottom w:val="none" w:sz="0" w:space="0" w:color="auto"/>
        <w:right w:val="none" w:sz="0" w:space="0" w:color="auto"/>
      </w:divBdr>
    </w:div>
    <w:div w:id="1876232201">
      <w:bodyDiv w:val="1"/>
      <w:marLeft w:val="0"/>
      <w:marRight w:val="0"/>
      <w:marTop w:val="0"/>
      <w:marBottom w:val="0"/>
      <w:divBdr>
        <w:top w:val="none" w:sz="0" w:space="0" w:color="auto"/>
        <w:left w:val="none" w:sz="0" w:space="0" w:color="auto"/>
        <w:bottom w:val="none" w:sz="0" w:space="0" w:color="auto"/>
        <w:right w:val="none" w:sz="0" w:space="0" w:color="auto"/>
      </w:divBdr>
    </w:div>
    <w:div w:id="1877110945">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78203849">
      <w:bodyDiv w:val="1"/>
      <w:marLeft w:val="0"/>
      <w:marRight w:val="0"/>
      <w:marTop w:val="0"/>
      <w:marBottom w:val="0"/>
      <w:divBdr>
        <w:top w:val="none" w:sz="0" w:space="0" w:color="auto"/>
        <w:left w:val="none" w:sz="0" w:space="0" w:color="auto"/>
        <w:bottom w:val="none" w:sz="0" w:space="0" w:color="auto"/>
        <w:right w:val="none" w:sz="0" w:space="0" w:color="auto"/>
      </w:divBdr>
    </w:div>
    <w:div w:id="188016345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0390430">
      <w:bodyDiv w:val="1"/>
      <w:marLeft w:val="0"/>
      <w:marRight w:val="0"/>
      <w:marTop w:val="0"/>
      <w:marBottom w:val="0"/>
      <w:divBdr>
        <w:top w:val="none" w:sz="0" w:space="0" w:color="auto"/>
        <w:left w:val="none" w:sz="0" w:space="0" w:color="auto"/>
        <w:bottom w:val="none" w:sz="0" w:space="0" w:color="auto"/>
        <w:right w:val="none" w:sz="0" w:space="0" w:color="auto"/>
      </w:divBdr>
    </w:div>
    <w:div w:id="1882788290">
      <w:bodyDiv w:val="1"/>
      <w:marLeft w:val="0"/>
      <w:marRight w:val="0"/>
      <w:marTop w:val="0"/>
      <w:marBottom w:val="0"/>
      <w:divBdr>
        <w:top w:val="none" w:sz="0" w:space="0" w:color="auto"/>
        <w:left w:val="none" w:sz="0" w:space="0" w:color="auto"/>
        <w:bottom w:val="none" w:sz="0" w:space="0" w:color="auto"/>
        <w:right w:val="none" w:sz="0" w:space="0" w:color="auto"/>
      </w:divBdr>
    </w:div>
    <w:div w:id="1883710854">
      <w:bodyDiv w:val="1"/>
      <w:marLeft w:val="0"/>
      <w:marRight w:val="0"/>
      <w:marTop w:val="0"/>
      <w:marBottom w:val="0"/>
      <w:divBdr>
        <w:top w:val="none" w:sz="0" w:space="0" w:color="auto"/>
        <w:left w:val="none" w:sz="0" w:space="0" w:color="auto"/>
        <w:bottom w:val="none" w:sz="0" w:space="0" w:color="auto"/>
        <w:right w:val="none" w:sz="0" w:space="0" w:color="auto"/>
      </w:divBdr>
    </w:div>
    <w:div w:id="1884320701">
      <w:bodyDiv w:val="1"/>
      <w:marLeft w:val="0"/>
      <w:marRight w:val="0"/>
      <w:marTop w:val="0"/>
      <w:marBottom w:val="0"/>
      <w:divBdr>
        <w:top w:val="none" w:sz="0" w:space="0" w:color="auto"/>
        <w:left w:val="none" w:sz="0" w:space="0" w:color="auto"/>
        <w:bottom w:val="none" w:sz="0" w:space="0" w:color="auto"/>
        <w:right w:val="none" w:sz="0" w:space="0" w:color="auto"/>
      </w:divBdr>
    </w:div>
    <w:div w:id="1885168230">
      <w:bodyDiv w:val="1"/>
      <w:marLeft w:val="0"/>
      <w:marRight w:val="0"/>
      <w:marTop w:val="0"/>
      <w:marBottom w:val="0"/>
      <w:divBdr>
        <w:top w:val="none" w:sz="0" w:space="0" w:color="auto"/>
        <w:left w:val="none" w:sz="0" w:space="0" w:color="auto"/>
        <w:bottom w:val="none" w:sz="0" w:space="0" w:color="auto"/>
        <w:right w:val="none" w:sz="0" w:space="0" w:color="auto"/>
      </w:divBdr>
    </w:div>
    <w:div w:id="1885169978">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89561853">
      <w:bodyDiv w:val="1"/>
      <w:marLeft w:val="0"/>
      <w:marRight w:val="0"/>
      <w:marTop w:val="0"/>
      <w:marBottom w:val="0"/>
      <w:divBdr>
        <w:top w:val="none" w:sz="0" w:space="0" w:color="auto"/>
        <w:left w:val="none" w:sz="0" w:space="0" w:color="auto"/>
        <w:bottom w:val="none" w:sz="0" w:space="0" w:color="auto"/>
        <w:right w:val="none" w:sz="0" w:space="0" w:color="auto"/>
      </w:divBdr>
    </w:div>
    <w:div w:id="1892962402">
      <w:bodyDiv w:val="1"/>
      <w:marLeft w:val="0"/>
      <w:marRight w:val="0"/>
      <w:marTop w:val="0"/>
      <w:marBottom w:val="0"/>
      <w:divBdr>
        <w:top w:val="none" w:sz="0" w:space="0" w:color="auto"/>
        <w:left w:val="none" w:sz="0" w:space="0" w:color="auto"/>
        <w:bottom w:val="none" w:sz="0" w:space="0" w:color="auto"/>
        <w:right w:val="none" w:sz="0" w:space="0" w:color="auto"/>
      </w:divBdr>
    </w:div>
    <w:div w:id="1893810351">
      <w:bodyDiv w:val="1"/>
      <w:marLeft w:val="0"/>
      <w:marRight w:val="0"/>
      <w:marTop w:val="0"/>
      <w:marBottom w:val="0"/>
      <w:divBdr>
        <w:top w:val="none" w:sz="0" w:space="0" w:color="auto"/>
        <w:left w:val="none" w:sz="0" w:space="0" w:color="auto"/>
        <w:bottom w:val="none" w:sz="0" w:space="0" w:color="auto"/>
        <w:right w:val="none" w:sz="0" w:space="0" w:color="auto"/>
      </w:divBdr>
    </w:div>
    <w:div w:id="1895462735">
      <w:bodyDiv w:val="1"/>
      <w:marLeft w:val="0"/>
      <w:marRight w:val="0"/>
      <w:marTop w:val="0"/>
      <w:marBottom w:val="0"/>
      <w:divBdr>
        <w:top w:val="none" w:sz="0" w:space="0" w:color="auto"/>
        <w:left w:val="none" w:sz="0" w:space="0" w:color="auto"/>
        <w:bottom w:val="none" w:sz="0" w:space="0" w:color="auto"/>
        <w:right w:val="none" w:sz="0" w:space="0" w:color="auto"/>
      </w:divBdr>
    </w:div>
    <w:div w:id="1895697843">
      <w:bodyDiv w:val="1"/>
      <w:marLeft w:val="0"/>
      <w:marRight w:val="0"/>
      <w:marTop w:val="0"/>
      <w:marBottom w:val="0"/>
      <w:divBdr>
        <w:top w:val="none" w:sz="0" w:space="0" w:color="auto"/>
        <w:left w:val="none" w:sz="0" w:space="0" w:color="auto"/>
        <w:bottom w:val="none" w:sz="0" w:space="0" w:color="auto"/>
        <w:right w:val="none" w:sz="0" w:space="0" w:color="auto"/>
      </w:divBdr>
    </w:div>
    <w:div w:id="1896157822">
      <w:bodyDiv w:val="1"/>
      <w:marLeft w:val="0"/>
      <w:marRight w:val="0"/>
      <w:marTop w:val="0"/>
      <w:marBottom w:val="0"/>
      <w:divBdr>
        <w:top w:val="none" w:sz="0" w:space="0" w:color="auto"/>
        <w:left w:val="none" w:sz="0" w:space="0" w:color="auto"/>
        <w:bottom w:val="none" w:sz="0" w:space="0" w:color="auto"/>
        <w:right w:val="none" w:sz="0" w:space="0" w:color="auto"/>
      </w:divBdr>
    </w:div>
    <w:div w:id="1896895167">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0242206">
      <w:bodyDiv w:val="1"/>
      <w:marLeft w:val="0"/>
      <w:marRight w:val="0"/>
      <w:marTop w:val="0"/>
      <w:marBottom w:val="0"/>
      <w:divBdr>
        <w:top w:val="none" w:sz="0" w:space="0" w:color="auto"/>
        <w:left w:val="none" w:sz="0" w:space="0" w:color="auto"/>
        <w:bottom w:val="none" w:sz="0" w:space="0" w:color="auto"/>
        <w:right w:val="none" w:sz="0" w:space="0" w:color="auto"/>
      </w:divBdr>
    </w:div>
    <w:div w:id="1900894648">
      <w:bodyDiv w:val="1"/>
      <w:marLeft w:val="0"/>
      <w:marRight w:val="0"/>
      <w:marTop w:val="0"/>
      <w:marBottom w:val="0"/>
      <w:divBdr>
        <w:top w:val="none" w:sz="0" w:space="0" w:color="auto"/>
        <w:left w:val="none" w:sz="0" w:space="0" w:color="auto"/>
        <w:bottom w:val="none" w:sz="0" w:space="0" w:color="auto"/>
        <w:right w:val="none" w:sz="0" w:space="0" w:color="auto"/>
      </w:divBdr>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379045">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2808712">
      <w:bodyDiv w:val="1"/>
      <w:marLeft w:val="0"/>
      <w:marRight w:val="0"/>
      <w:marTop w:val="0"/>
      <w:marBottom w:val="0"/>
      <w:divBdr>
        <w:top w:val="none" w:sz="0" w:space="0" w:color="auto"/>
        <w:left w:val="none" w:sz="0" w:space="0" w:color="auto"/>
        <w:bottom w:val="none" w:sz="0" w:space="0" w:color="auto"/>
        <w:right w:val="none" w:sz="0" w:space="0" w:color="auto"/>
      </w:divBdr>
    </w:div>
    <w:div w:id="191288325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7129361">
      <w:bodyDiv w:val="1"/>
      <w:marLeft w:val="0"/>
      <w:marRight w:val="0"/>
      <w:marTop w:val="0"/>
      <w:marBottom w:val="0"/>
      <w:divBdr>
        <w:top w:val="none" w:sz="0" w:space="0" w:color="auto"/>
        <w:left w:val="none" w:sz="0" w:space="0" w:color="auto"/>
        <w:bottom w:val="none" w:sz="0" w:space="0" w:color="auto"/>
        <w:right w:val="none" w:sz="0" w:space="0" w:color="auto"/>
      </w:divBdr>
    </w:div>
    <w:div w:id="1920213931">
      <w:bodyDiv w:val="1"/>
      <w:marLeft w:val="0"/>
      <w:marRight w:val="0"/>
      <w:marTop w:val="0"/>
      <w:marBottom w:val="0"/>
      <w:divBdr>
        <w:top w:val="none" w:sz="0" w:space="0" w:color="auto"/>
        <w:left w:val="none" w:sz="0" w:space="0" w:color="auto"/>
        <w:bottom w:val="none" w:sz="0" w:space="0" w:color="auto"/>
        <w:right w:val="none" w:sz="0" w:space="0" w:color="auto"/>
      </w:divBdr>
    </w:div>
    <w:div w:id="1920409953">
      <w:bodyDiv w:val="1"/>
      <w:marLeft w:val="0"/>
      <w:marRight w:val="0"/>
      <w:marTop w:val="0"/>
      <w:marBottom w:val="0"/>
      <w:divBdr>
        <w:top w:val="none" w:sz="0" w:space="0" w:color="auto"/>
        <w:left w:val="none" w:sz="0" w:space="0" w:color="auto"/>
        <w:bottom w:val="none" w:sz="0" w:space="0" w:color="auto"/>
        <w:right w:val="none" w:sz="0" w:space="0" w:color="auto"/>
      </w:divBdr>
    </w:div>
    <w:div w:id="192276142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4678029">
      <w:bodyDiv w:val="1"/>
      <w:marLeft w:val="0"/>
      <w:marRight w:val="0"/>
      <w:marTop w:val="0"/>
      <w:marBottom w:val="0"/>
      <w:divBdr>
        <w:top w:val="none" w:sz="0" w:space="0" w:color="auto"/>
        <w:left w:val="none" w:sz="0" w:space="0" w:color="auto"/>
        <w:bottom w:val="none" w:sz="0" w:space="0" w:color="auto"/>
        <w:right w:val="none" w:sz="0" w:space="0" w:color="auto"/>
      </w:divBdr>
    </w:div>
    <w:div w:id="1925259822">
      <w:bodyDiv w:val="1"/>
      <w:marLeft w:val="0"/>
      <w:marRight w:val="0"/>
      <w:marTop w:val="0"/>
      <w:marBottom w:val="0"/>
      <w:divBdr>
        <w:top w:val="none" w:sz="0" w:space="0" w:color="auto"/>
        <w:left w:val="none" w:sz="0" w:space="0" w:color="auto"/>
        <w:bottom w:val="none" w:sz="0" w:space="0" w:color="auto"/>
        <w:right w:val="none" w:sz="0" w:space="0" w:color="auto"/>
      </w:divBdr>
    </w:div>
    <w:div w:id="1927955598">
      <w:bodyDiv w:val="1"/>
      <w:marLeft w:val="0"/>
      <w:marRight w:val="0"/>
      <w:marTop w:val="0"/>
      <w:marBottom w:val="0"/>
      <w:divBdr>
        <w:top w:val="none" w:sz="0" w:space="0" w:color="auto"/>
        <w:left w:val="none" w:sz="0" w:space="0" w:color="auto"/>
        <w:bottom w:val="none" w:sz="0" w:space="0" w:color="auto"/>
        <w:right w:val="none" w:sz="0" w:space="0" w:color="auto"/>
      </w:divBdr>
    </w:div>
    <w:div w:id="1928420063">
      <w:bodyDiv w:val="1"/>
      <w:marLeft w:val="0"/>
      <w:marRight w:val="0"/>
      <w:marTop w:val="0"/>
      <w:marBottom w:val="0"/>
      <w:divBdr>
        <w:top w:val="none" w:sz="0" w:space="0" w:color="auto"/>
        <w:left w:val="none" w:sz="0" w:space="0" w:color="auto"/>
        <w:bottom w:val="none" w:sz="0" w:space="0" w:color="auto"/>
        <w:right w:val="none" w:sz="0" w:space="0" w:color="auto"/>
      </w:divBdr>
    </w:div>
    <w:div w:id="1928420485">
      <w:bodyDiv w:val="1"/>
      <w:marLeft w:val="0"/>
      <w:marRight w:val="0"/>
      <w:marTop w:val="0"/>
      <w:marBottom w:val="0"/>
      <w:divBdr>
        <w:top w:val="none" w:sz="0" w:space="0" w:color="auto"/>
        <w:left w:val="none" w:sz="0" w:space="0" w:color="auto"/>
        <w:bottom w:val="none" w:sz="0" w:space="0" w:color="auto"/>
        <w:right w:val="none" w:sz="0" w:space="0" w:color="auto"/>
      </w:divBdr>
    </w:div>
    <w:div w:id="1928884534">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4585559">
      <w:bodyDiv w:val="1"/>
      <w:marLeft w:val="0"/>
      <w:marRight w:val="0"/>
      <w:marTop w:val="0"/>
      <w:marBottom w:val="0"/>
      <w:divBdr>
        <w:top w:val="none" w:sz="0" w:space="0" w:color="auto"/>
        <w:left w:val="none" w:sz="0" w:space="0" w:color="auto"/>
        <w:bottom w:val="none" w:sz="0" w:space="0" w:color="auto"/>
        <w:right w:val="none" w:sz="0" w:space="0" w:color="auto"/>
      </w:divBdr>
    </w:div>
    <w:div w:id="1935900542">
      <w:bodyDiv w:val="1"/>
      <w:marLeft w:val="0"/>
      <w:marRight w:val="0"/>
      <w:marTop w:val="0"/>
      <w:marBottom w:val="0"/>
      <w:divBdr>
        <w:top w:val="none" w:sz="0" w:space="0" w:color="auto"/>
        <w:left w:val="none" w:sz="0" w:space="0" w:color="auto"/>
        <w:bottom w:val="none" w:sz="0" w:space="0" w:color="auto"/>
        <w:right w:val="none" w:sz="0" w:space="0" w:color="auto"/>
      </w:divBdr>
    </w:div>
    <w:div w:id="1936327348">
      <w:bodyDiv w:val="1"/>
      <w:marLeft w:val="0"/>
      <w:marRight w:val="0"/>
      <w:marTop w:val="0"/>
      <w:marBottom w:val="0"/>
      <w:divBdr>
        <w:top w:val="none" w:sz="0" w:space="0" w:color="auto"/>
        <w:left w:val="none" w:sz="0" w:space="0" w:color="auto"/>
        <w:bottom w:val="none" w:sz="0" w:space="0" w:color="auto"/>
        <w:right w:val="none" w:sz="0" w:space="0" w:color="auto"/>
      </w:divBdr>
    </w:div>
    <w:div w:id="1937975935">
      <w:bodyDiv w:val="1"/>
      <w:marLeft w:val="0"/>
      <w:marRight w:val="0"/>
      <w:marTop w:val="0"/>
      <w:marBottom w:val="0"/>
      <w:divBdr>
        <w:top w:val="none" w:sz="0" w:space="0" w:color="auto"/>
        <w:left w:val="none" w:sz="0" w:space="0" w:color="auto"/>
        <w:bottom w:val="none" w:sz="0" w:space="0" w:color="auto"/>
        <w:right w:val="none" w:sz="0" w:space="0" w:color="auto"/>
      </w:divBdr>
    </w:div>
    <w:div w:id="1938707095">
      <w:bodyDiv w:val="1"/>
      <w:marLeft w:val="0"/>
      <w:marRight w:val="0"/>
      <w:marTop w:val="0"/>
      <w:marBottom w:val="0"/>
      <w:divBdr>
        <w:top w:val="none" w:sz="0" w:space="0" w:color="auto"/>
        <w:left w:val="none" w:sz="0" w:space="0" w:color="auto"/>
        <w:bottom w:val="none" w:sz="0" w:space="0" w:color="auto"/>
        <w:right w:val="none" w:sz="0" w:space="0" w:color="auto"/>
      </w:divBdr>
    </w:div>
    <w:div w:id="1938753742">
      <w:bodyDiv w:val="1"/>
      <w:marLeft w:val="0"/>
      <w:marRight w:val="0"/>
      <w:marTop w:val="0"/>
      <w:marBottom w:val="0"/>
      <w:divBdr>
        <w:top w:val="none" w:sz="0" w:space="0" w:color="auto"/>
        <w:left w:val="none" w:sz="0" w:space="0" w:color="auto"/>
        <w:bottom w:val="none" w:sz="0" w:space="0" w:color="auto"/>
        <w:right w:val="none" w:sz="0" w:space="0" w:color="auto"/>
      </w:divBdr>
    </w:div>
    <w:div w:id="1939216193">
      <w:bodyDiv w:val="1"/>
      <w:marLeft w:val="0"/>
      <w:marRight w:val="0"/>
      <w:marTop w:val="0"/>
      <w:marBottom w:val="0"/>
      <w:divBdr>
        <w:top w:val="none" w:sz="0" w:space="0" w:color="auto"/>
        <w:left w:val="none" w:sz="0" w:space="0" w:color="auto"/>
        <w:bottom w:val="none" w:sz="0" w:space="0" w:color="auto"/>
        <w:right w:val="none" w:sz="0" w:space="0" w:color="auto"/>
      </w:divBdr>
    </w:div>
    <w:div w:id="1940986987">
      <w:bodyDiv w:val="1"/>
      <w:marLeft w:val="0"/>
      <w:marRight w:val="0"/>
      <w:marTop w:val="0"/>
      <w:marBottom w:val="0"/>
      <w:divBdr>
        <w:top w:val="none" w:sz="0" w:space="0" w:color="auto"/>
        <w:left w:val="none" w:sz="0" w:space="0" w:color="auto"/>
        <w:bottom w:val="none" w:sz="0" w:space="0" w:color="auto"/>
        <w:right w:val="none" w:sz="0" w:space="0" w:color="auto"/>
      </w:divBdr>
    </w:div>
    <w:div w:id="1940991141">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4532328">
      <w:bodyDiv w:val="1"/>
      <w:marLeft w:val="0"/>
      <w:marRight w:val="0"/>
      <w:marTop w:val="0"/>
      <w:marBottom w:val="0"/>
      <w:divBdr>
        <w:top w:val="none" w:sz="0" w:space="0" w:color="auto"/>
        <w:left w:val="none" w:sz="0" w:space="0" w:color="auto"/>
        <w:bottom w:val="none" w:sz="0" w:space="0" w:color="auto"/>
        <w:right w:val="none" w:sz="0" w:space="0" w:color="auto"/>
      </w:divBdr>
    </w:div>
    <w:div w:id="1944805740">
      <w:bodyDiv w:val="1"/>
      <w:marLeft w:val="0"/>
      <w:marRight w:val="0"/>
      <w:marTop w:val="0"/>
      <w:marBottom w:val="0"/>
      <w:divBdr>
        <w:top w:val="none" w:sz="0" w:space="0" w:color="auto"/>
        <w:left w:val="none" w:sz="0" w:space="0" w:color="auto"/>
        <w:bottom w:val="none" w:sz="0" w:space="0" w:color="auto"/>
        <w:right w:val="none" w:sz="0" w:space="0" w:color="auto"/>
      </w:divBdr>
    </w:div>
    <w:div w:id="1944915186">
      <w:bodyDiv w:val="1"/>
      <w:marLeft w:val="0"/>
      <w:marRight w:val="0"/>
      <w:marTop w:val="0"/>
      <w:marBottom w:val="0"/>
      <w:divBdr>
        <w:top w:val="none" w:sz="0" w:space="0" w:color="auto"/>
        <w:left w:val="none" w:sz="0" w:space="0" w:color="auto"/>
        <w:bottom w:val="none" w:sz="0" w:space="0" w:color="auto"/>
        <w:right w:val="none" w:sz="0" w:space="0" w:color="auto"/>
      </w:divBdr>
    </w:div>
    <w:div w:id="1945068089">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8273439">
      <w:bodyDiv w:val="1"/>
      <w:marLeft w:val="0"/>
      <w:marRight w:val="0"/>
      <w:marTop w:val="0"/>
      <w:marBottom w:val="0"/>
      <w:divBdr>
        <w:top w:val="none" w:sz="0" w:space="0" w:color="auto"/>
        <w:left w:val="none" w:sz="0" w:space="0" w:color="auto"/>
        <w:bottom w:val="none" w:sz="0" w:space="0" w:color="auto"/>
        <w:right w:val="none" w:sz="0" w:space="0" w:color="auto"/>
      </w:divBdr>
    </w:div>
    <w:div w:id="1949003359">
      <w:bodyDiv w:val="1"/>
      <w:marLeft w:val="0"/>
      <w:marRight w:val="0"/>
      <w:marTop w:val="0"/>
      <w:marBottom w:val="0"/>
      <w:divBdr>
        <w:top w:val="none" w:sz="0" w:space="0" w:color="auto"/>
        <w:left w:val="none" w:sz="0" w:space="0" w:color="auto"/>
        <w:bottom w:val="none" w:sz="0" w:space="0" w:color="auto"/>
        <w:right w:val="none" w:sz="0" w:space="0" w:color="auto"/>
      </w:divBdr>
      <w:divsChild>
        <w:div w:id="148177926">
          <w:marLeft w:val="0"/>
          <w:marRight w:val="0"/>
          <w:marTop w:val="0"/>
          <w:marBottom w:val="0"/>
          <w:divBdr>
            <w:top w:val="none" w:sz="0" w:space="0" w:color="auto"/>
            <w:left w:val="none" w:sz="0" w:space="0" w:color="auto"/>
            <w:bottom w:val="none" w:sz="0" w:space="0" w:color="auto"/>
            <w:right w:val="none" w:sz="0" w:space="0" w:color="auto"/>
          </w:divBdr>
          <w:divsChild>
            <w:div w:id="1421560410">
              <w:marLeft w:val="0"/>
              <w:marRight w:val="0"/>
              <w:marTop w:val="0"/>
              <w:marBottom w:val="0"/>
              <w:divBdr>
                <w:top w:val="none" w:sz="0" w:space="0" w:color="auto"/>
                <w:left w:val="none" w:sz="0" w:space="0" w:color="auto"/>
                <w:bottom w:val="none" w:sz="0" w:space="0" w:color="auto"/>
                <w:right w:val="none" w:sz="0" w:space="0" w:color="auto"/>
              </w:divBdr>
              <w:divsChild>
                <w:div w:id="753551787">
                  <w:marLeft w:val="0"/>
                  <w:marRight w:val="0"/>
                  <w:marTop w:val="0"/>
                  <w:marBottom w:val="0"/>
                  <w:divBdr>
                    <w:top w:val="none" w:sz="0" w:space="0" w:color="auto"/>
                    <w:left w:val="none" w:sz="0" w:space="0" w:color="auto"/>
                    <w:bottom w:val="none" w:sz="0" w:space="0" w:color="auto"/>
                    <w:right w:val="none" w:sz="0" w:space="0" w:color="auto"/>
                  </w:divBdr>
                  <w:divsChild>
                    <w:div w:id="917783428">
                      <w:marLeft w:val="0"/>
                      <w:marRight w:val="0"/>
                      <w:marTop w:val="0"/>
                      <w:marBottom w:val="0"/>
                      <w:divBdr>
                        <w:top w:val="none" w:sz="0" w:space="0" w:color="auto"/>
                        <w:left w:val="none" w:sz="0" w:space="0" w:color="auto"/>
                        <w:bottom w:val="none" w:sz="0" w:space="0" w:color="auto"/>
                        <w:right w:val="none" w:sz="0" w:space="0" w:color="auto"/>
                      </w:divBdr>
                      <w:divsChild>
                        <w:div w:id="68302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0971643">
      <w:bodyDiv w:val="1"/>
      <w:marLeft w:val="0"/>
      <w:marRight w:val="0"/>
      <w:marTop w:val="0"/>
      <w:marBottom w:val="0"/>
      <w:divBdr>
        <w:top w:val="none" w:sz="0" w:space="0" w:color="auto"/>
        <w:left w:val="none" w:sz="0" w:space="0" w:color="auto"/>
        <w:bottom w:val="none" w:sz="0" w:space="0" w:color="auto"/>
        <w:right w:val="none" w:sz="0" w:space="0" w:color="auto"/>
      </w:divBdr>
    </w:div>
    <w:div w:id="1952004232">
      <w:bodyDiv w:val="1"/>
      <w:marLeft w:val="0"/>
      <w:marRight w:val="0"/>
      <w:marTop w:val="0"/>
      <w:marBottom w:val="0"/>
      <w:divBdr>
        <w:top w:val="none" w:sz="0" w:space="0" w:color="auto"/>
        <w:left w:val="none" w:sz="0" w:space="0" w:color="auto"/>
        <w:bottom w:val="none" w:sz="0" w:space="0" w:color="auto"/>
        <w:right w:val="none" w:sz="0" w:space="0" w:color="auto"/>
      </w:divBdr>
    </w:div>
    <w:div w:id="1952930148">
      <w:bodyDiv w:val="1"/>
      <w:marLeft w:val="0"/>
      <w:marRight w:val="0"/>
      <w:marTop w:val="0"/>
      <w:marBottom w:val="0"/>
      <w:divBdr>
        <w:top w:val="none" w:sz="0" w:space="0" w:color="auto"/>
        <w:left w:val="none" w:sz="0" w:space="0" w:color="auto"/>
        <w:bottom w:val="none" w:sz="0" w:space="0" w:color="auto"/>
        <w:right w:val="none" w:sz="0" w:space="0" w:color="auto"/>
      </w:divBdr>
    </w:div>
    <w:div w:id="1953971379">
      <w:bodyDiv w:val="1"/>
      <w:marLeft w:val="0"/>
      <w:marRight w:val="0"/>
      <w:marTop w:val="0"/>
      <w:marBottom w:val="0"/>
      <w:divBdr>
        <w:top w:val="none" w:sz="0" w:space="0" w:color="auto"/>
        <w:left w:val="none" w:sz="0" w:space="0" w:color="auto"/>
        <w:bottom w:val="none" w:sz="0" w:space="0" w:color="auto"/>
        <w:right w:val="none" w:sz="0" w:space="0" w:color="auto"/>
      </w:divBdr>
      <w:divsChild>
        <w:div w:id="1304889501">
          <w:marLeft w:val="0"/>
          <w:marRight w:val="0"/>
          <w:marTop w:val="0"/>
          <w:marBottom w:val="0"/>
          <w:divBdr>
            <w:top w:val="none" w:sz="0" w:space="0" w:color="auto"/>
            <w:left w:val="none" w:sz="0" w:space="0" w:color="auto"/>
            <w:bottom w:val="none" w:sz="0" w:space="0" w:color="auto"/>
            <w:right w:val="none" w:sz="0" w:space="0" w:color="auto"/>
          </w:divBdr>
          <w:divsChild>
            <w:div w:id="2050568558">
              <w:marLeft w:val="0"/>
              <w:marRight w:val="0"/>
              <w:marTop w:val="0"/>
              <w:marBottom w:val="0"/>
              <w:divBdr>
                <w:top w:val="none" w:sz="0" w:space="0" w:color="auto"/>
                <w:left w:val="none" w:sz="0" w:space="0" w:color="auto"/>
                <w:bottom w:val="none" w:sz="0" w:space="0" w:color="auto"/>
                <w:right w:val="none" w:sz="0" w:space="0" w:color="auto"/>
              </w:divBdr>
              <w:divsChild>
                <w:div w:id="1804734208">
                  <w:marLeft w:val="0"/>
                  <w:marRight w:val="0"/>
                  <w:marTop w:val="0"/>
                  <w:marBottom w:val="0"/>
                  <w:divBdr>
                    <w:top w:val="none" w:sz="0" w:space="0" w:color="auto"/>
                    <w:left w:val="none" w:sz="0" w:space="0" w:color="auto"/>
                    <w:bottom w:val="none" w:sz="0" w:space="0" w:color="auto"/>
                    <w:right w:val="none" w:sz="0" w:space="0" w:color="auto"/>
                  </w:divBdr>
                  <w:divsChild>
                    <w:div w:id="465898570">
                      <w:marLeft w:val="0"/>
                      <w:marRight w:val="0"/>
                      <w:marTop w:val="0"/>
                      <w:marBottom w:val="0"/>
                      <w:divBdr>
                        <w:top w:val="none" w:sz="0" w:space="0" w:color="auto"/>
                        <w:left w:val="none" w:sz="0" w:space="0" w:color="auto"/>
                        <w:bottom w:val="none" w:sz="0" w:space="0" w:color="auto"/>
                        <w:right w:val="none" w:sz="0" w:space="0" w:color="auto"/>
                      </w:divBdr>
                      <w:divsChild>
                        <w:div w:id="58703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366210">
      <w:bodyDiv w:val="1"/>
      <w:marLeft w:val="0"/>
      <w:marRight w:val="0"/>
      <w:marTop w:val="0"/>
      <w:marBottom w:val="0"/>
      <w:divBdr>
        <w:top w:val="none" w:sz="0" w:space="0" w:color="auto"/>
        <w:left w:val="none" w:sz="0" w:space="0" w:color="auto"/>
        <w:bottom w:val="none" w:sz="0" w:space="0" w:color="auto"/>
        <w:right w:val="none" w:sz="0" w:space="0" w:color="auto"/>
      </w:divBdr>
    </w:div>
    <w:div w:id="1954706212">
      <w:bodyDiv w:val="1"/>
      <w:marLeft w:val="0"/>
      <w:marRight w:val="0"/>
      <w:marTop w:val="0"/>
      <w:marBottom w:val="0"/>
      <w:divBdr>
        <w:top w:val="none" w:sz="0" w:space="0" w:color="auto"/>
        <w:left w:val="none" w:sz="0" w:space="0" w:color="auto"/>
        <w:bottom w:val="none" w:sz="0" w:space="0" w:color="auto"/>
        <w:right w:val="none" w:sz="0" w:space="0" w:color="auto"/>
      </w:divBdr>
    </w:div>
    <w:div w:id="1955597515">
      <w:bodyDiv w:val="1"/>
      <w:marLeft w:val="0"/>
      <w:marRight w:val="0"/>
      <w:marTop w:val="0"/>
      <w:marBottom w:val="0"/>
      <w:divBdr>
        <w:top w:val="none" w:sz="0" w:space="0" w:color="auto"/>
        <w:left w:val="none" w:sz="0" w:space="0" w:color="auto"/>
        <w:bottom w:val="none" w:sz="0" w:space="0" w:color="auto"/>
        <w:right w:val="none" w:sz="0" w:space="0" w:color="auto"/>
      </w:divBdr>
    </w:div>
    <w:div w:id="1955794239">
      <w:bodyDiv w:val="1"/>
      <w:marLeft w:val="0"/>
      <w:marRight w:val="0"/>
      <w:marTop w:val="0"/>
      <w:marBottom w:val="0"/>
      <w:divBdr>
        <w:top w:val="none" w:sz="0" w:space="0" w:color="auto"/>
        <w:left w:val="none" w:sz="0" w:space="0" w:color="auto"/>
        <w:bottom w:val="none" w:sz="0" w:space="0" w:color="auto"/>
        <w:right w:val="none" w:sz="0" w:space="0" w:color="auto"/>
      </w:divBdr>
    </w:div>
    <w:div w:id="1956447645">
      <w:bodyDiv w:val="1"/>
      <w:marLeft w:val="0"/>
      <w:marRight w:val="0"/>
      <w:marTop w:val="0"/>
      <w:marBottom w:val="0"/>
      <w:divBdr>
        <w:top w:val="none" w:sz="0" w:space="0" w:color="auto"/>
        <w:left w:val="none" w:sz="0" w:space="0" w:color="auto"/>
        <w:bottom w:val="none" w:sz="0" w:space="0" w:color="auto"/>
        <w:right w:val="none" w:sz="0" w:space="0" w:color="auto"/>
      </w:divBdr>
    </w:div>
    <w:div w:id="1957370208">
      <w:bodyDiv w:val="1"/>
      <w:marLeft w:val="0"/>
      <w:marRight w:val="0"/>
      <w:marTop w:val="0"/>
      <w:marBottom w:val="0"/>
      <w:divBdr>
        <w:top w:val="none" w:sz="0" w:space="0" w:color="auto"/>
        <w:left w:val="none" w:sz="0" w:space="0" w:color="auto"/>
        <w:bottom w:val="none" w:sz="0" w:space="0" w:color="auto"/>
        <w:right w:val="none" w:sz="0" w:space="0" w:color="auto"/>
      </w:divBdr>
    </w:div>
    <w:div w:id="1958756354">
      <w:bodyDiv w:val="1"/>
      <w:marLeft w:val="0"/>
      <w:marRight w:val="0"/>
      <w:marTop w:val="0"/>
      <w:marBottom w:val="0"/>
      <w:divBdr>
        <w:top w:val="none" w:sz="0" w:space="0" w:color="auto"/>
        <w:left w:val="none" w:sz="0" w:space="0" w:color="auto"/>
        <w:bottom w:val="none" w:sz="0" w:space="0" w:color="auto"/>
        <w:right w:val="none" w:sz="0" w:space="0" w:color="auto"/>
      </w:divBdr>
    </w:div>
    <w:div w:id="1959218391">
      <w:bodyDiv w:val="1"/>
      <w:marLeft w:val="0"/>
      <w:marRight w:val="0"/>
      <w:marTop w:val="0"/>
      <w:marBottom w:val="0"/>
      <w:divBdr>
        <w:top w:val="none" w:sz="0" w:space="0" w:color="auto"/>
        <w:left w:val="none" w:sz="0" w:space="0" w:color="auto"/>
        <w:bottom w:val="none" w:sz="0" w:space="0" w:color="auto"/>
        <w:right w:val="none" w:sz="0" w:space="0" w:color="auto"/>
      </w:divBdr>
    </w:div>
    <w:div w:id="1960255458">
      <w:bodyDiv w:val="1"/>
      <w:marLeft w:val="0"/>
      <w:marRight w:val="0"/>
      <w:marTop w:val="0"/>
      <w:marBottom w:val="0"/>
      <w:divBdr>
        <w:top w:val="none" w:sz="0" w:space="0" w:color="auto"/>
        <w:left w:val="none" w:sz="0" w:space="0" w:color="auto"/>
        <w:bottom w:val="none" w:sz="0" w:space="0" w:color="auto"/>
        <w:right w:val="none" w:sz="0" w:space="0" w:color="auto"/>
      </w:divBdr>
    </w:div>
    <w:div w:id="1960381001">
      <w:bodyDiv w:val="1"/>
      <w:marLeft w:val="0"/>
      <w:marRight w:val="0"/>
      <w:marTop w:val="0"/>
      <w:marBottom w:val="0"/>
      <w:divBdr>
        <w:top w:val="none" w:sz="0" w:space="0" w:color="auto"/>
        <w:left w:val="none" w:sz="0" w:space="0" w:color="auto"/>
        <w:bottom w:val="none" w:sz="0" w:space="0" w:color="auto"/>
        <w:right w:val="none" w:sz="0" w:space="0" w:color="auto"/>
      </w:divBdr>
    </w:div>
    <w:div w:id="1961300474">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7271230">
      <w:bodyDiv w:val="1"/>
      <w:marLeft w:val="0"/>
      <w:marRight w:val="0"/>
      <w:marTop w:val="0"/>
      <w:marBottom w:val="0"/>
      <w:divBdr>
        <w:top w:val="none" w:sz="0" w:space="0" w:color="auto"/>
        <w:left w:val="none" w:sz="0" w:space="0" w:color="auto"/>
        <w:bottom w:val="none" w:sz="0" w:space="0" w:color="auto"/>
        <w:right w:val="none" w:sz="0" w:space="0" w:color="auto"/>
      </w:divBdr>
    </w:div>
    <w:div w:id="1967612841">
      <w:bodyDiv w:val="1"/>
      <w:marLeft w:val="0"/>
      <w:marRight w:val="0"/>
      <w:marTop w:val="0"/>
      <w:marBottom w:val="0"/>
      <w:divBdr>
        <w:top w:val="none" w:sz="0" w:space="0" w:color="auto"/>
        <w:left w:val="none" w:sz="0" w:space="0" w:color="auto"/>
        <w:bottom w:val="none" w:sz="0" w:space="0" w:color="auto"/>
        <w:right w:val="none" w:sz="0" w:space="0" w:color="auto"/>
      </w:divBdr>
      <w:divsChild>
        <w:div w:id="1078214680">
          <w:marLeft w:val="0"/>
          <w:marRight w:val="0"/>
          <w:marTop w:val="0"/>
          <w:marBottom w:val="0"/>
          <w:divBdr>
            <w:top w:val="none" w:sz="0" w:space="0" w:color="auto"/>
            <w:left w:val="none" w:sz="0" w:space="0" w:color="auto"/>
            <w:bottom w:val="none" w:sz="0" w:space="0" w:color="auto"/>
            <w:right w:val="none" w:sz="0" w:space="0" w:color="auto"/>
          </w:divBdr>
          <w:divsChild>
            <w:div w:id="1425422969">
              <w:marLeft w:val="0"/>
              <w:marRight w:val="0"/>
              <w:marTop w:val="0"/>
              <w:marBottom w:val="0"/>
              <w:divBdr>
                <w:top w:val="none" w:sz="0" w:space="0" w:color="auto"/>
                <w:left w:val="none" w:sz="0" w:space="0" w:color="auto"/>
                <w:bottom w:val="none" w:sz="0" w:space="0" w:color="auto"/>
                <w:right w:val="none" w:sz="0" w:space="0" w:color="auto"/>
              </w:divBdr>
              <w:divsChild>
                <w:div w:id="364915537">
                  <w:marLeft w:val="0"/>
                  <w:marRight w:val="0"/>
                  <w:marTop w:val="0"/>
                  <w:marBottom w:val="0"/>
                  <w:divBdr>
                    <w:top w:val="none" w:sz="0" w:space="0" w:color="auto"/>
                    <w:left w:val="none" w:sz="0" w:space="0" w:color="auto"/>
                    <w:bottom w:val="none" w:sz="0" w:space="0" w:color="auto"/>
                    <w:right w:val="none" w:sz="0" w:space="0" w:color="auto"/>
                  </w:divBdr>
                  <w:divsChild>
                    <w:div w:id="1491016503">
                      <w:marLeft w:val="0"/>
                      <w:marRight w:val="0"/>
                      <w:marTop w:val="0"/>
                      <w:marBottom w:val="0"/>
                      <w:divBdr>
                        <w:top w:val="none" w:sz="0" w:space="0" w:color="auto"/>
                        <w:left w:val="none" w:sz="0" w:space="0" w:color="auto"/>
                        <w:bottom w:val="none" w:sz="0" w:space="0" w:color="auto"/>
                        <w:right w:val="none" w:sz="0" w:space="0" w:color="auto"/>
                      </w:divBdr>
                      <w:divsChild>
                        <w:div w:id="27021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015191">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050635">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3435622">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656987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79215300">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492661">
      <w:bodyDiv w:val="1"/>
      <w:marLeft w:val="0"/>
      <w:marRight w:val="0"/>
      <w:marTop w:val="0"/>
      <w:marBottom w:val="0"/>
      <w:divBdr>
        <w:top w:val="none" w:sz="0" w:space="0" w:color="auto"/>
        <w:left w:val="none" w:sz="0" w:space="0" w:color="auto"/>
        <w:bottom w:val="none" w:sz="0" w:space="0" w:color="auto"/>
        <w:right w:val="none" w:sz="0" w:space="0" w:color="auto"/>
      </w:divBdr>
      <w:divsChild>
        <w:div w:id="1323197603">
          <w:marLeft w:val="0"/>
          <w:marRight w:val="0"/>
          <w:marTop w:val="0"/>
          <w:marBottom w:val="0"/>
          <w:divBdr>
            <w:top w:val="none" w:sz="0" w:space="0" w:color="auto"/>
            <w:left w:val="none" w:sz="0" w:space="0" w:color="auto"/>
            <w:bottom w:val="none" w:sz="0" w:space="0" w:color="auto"/>
            <w:right w:val="none" w:sz="0" w:space="0" w:color="auto"/>
          </w:divBdr>
          <w:divsChild>
            <w:div w:id="1304777923">
              <w:marLeft w:val="0"/>
              <w:marRight w:val="0"/>
              <w:marTop w:val="0"/>
              <w:marBottom w:val="0"/>
              <w:divBdr>
                <w:top w:val="none" w:sz="0" w:space="0" w:color="auto"/>
                <w:left w:val="none" w:sz="0" w:space="0" w:color="auto"/>
                <w:bottom w:val="none" w:sz="0" w:space="0" w:color="auto"/>
                <w:right w:val="none" w:sz="0" w:space="0" w:color="auto"/>
              </w:divBdr>
              <w:divsChild>
                <w:div w:id="1310591926">
                  <w:marLeft w:val="0"/>
                  <w:marRight w:val="0"/>
                  <w:marTop w:val="0"/>
                  <w:marBottom w:val="0"/>
                  <w:divBdr>
                    <w:top w:val="none" w:sz="0" w:space="0" w:color="auto"/>
                    <w:left w:val="none" w:sz="0" w:space="0" w:color="auto"/>
                    <w:bottom w:val="none" w:sz="0" w:space="0" w:color="auto"/>
                    <w:right w:val="none" w:sz="0" w:space="0" w:color="auto"/>
                  </w:divBdr>
                  <w:divsChild>
                    <w:div w:id="1739129691">
                      <w:marLeft w:val="0"/>
                      <w:marRight w:val="0"/>
                      <w:marTop w:val="0"/>
                      <w:marBottom w:val="0"/>
                      <w:divBdr>
                        <w:top w:val="none" w:sz="0" w:space="0" w:color="auto"/>
                        <w:left w:val="none" w:sz="0" w:space="0" w:color="auto"/>
                        <w:bottom w:val="none" w:sz="0" w:space="0" w:color="auto"/>
                        <w:right w:val="none" w:sz="0" w:space="0" w:color="auto"/>
                      </w:divBdr>
                      <w:divsChild>
                        <w:div w:id="2375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84195537">
      <w:bodyDiv w:val="1"/>
      <w:marLeft w:val="0"/>
      <w:marRight w:val="0"/>
      <w:marTop w:val="0"/>
      <w:marBottom w:val="0"/>
      <w:divBdr>
        <w:top w:val="none" w:sz="0" w:space="0" w:color="auto"/>
        <w:left w:val="none" w:sz="0" w:space="0" w:color="auto"/>
        <w:bottom w:val="none" w:sz="0" w:space="0" w:color="auto"/>
        <w:right w:val="none" w:sz="0" w:space="0" w:color="auto"/>
      </w:divBdr>
    </w:div>
    <w:div w:id="1984844889">
      <w:bodyDiv w:val="1"/>
      <w:marLeft w:val="0"/>
      <w:marRight w:val="0"/>
      <w:marTop w:val="0"/>
      <w:marBottom w:val="0"/>
      <w:divBdr>
        <w:top w:val="none" w:sz="0" w:space="0" w:color="auto"/>
        <w:left w:val="none" w:sz="0" w:space="0" w:color="auto"/>
        <w:bottom w:val="none" w:sz="0" w:space="0" w:color="auto"/>
        <w:right w:val="none" w:sz="0" w:space="0" w:color="auto"/>
      </w:divBdr>
      <w:divsChild>
        <w:div w:id="39091926">
          <w:marLeft w:val="0"/>
          <w:marRight w:val="0"/>
          <w:marTop w:val="0"/>
          <w:marBottom w:val="0"/>
          <w:divBdr>
            <w:top w:val="none" w:sz="0" w:space="0" w:color="auto"/>
            <w:left w:val="none" w:sz="0" w:space="0" w:color="auto"/>
            <w:bottom w:val="none" w:sz="0" w:space="0" w:color="auto"/>
            <w:right w:val="none" w:sz="0" w:space="0" w:color="auto"/>
          </w:divBdr>
          <w:divsChild>
            <w:div w:id="663777975">
              <w:marLeft w:val="0"/>
              <w:marRight w:val="0"/>
              <w:marTop w:val="0"/>
              <w:marBottom w:val="0"/>
              <w:divBdr>
                <w:top w:val="none" w:sz="0" w:space="0" w:color="auto"/>
                <w:left w:val="none" w:sz="0" w:space="0" w:color="auto"/>
                <w:bottom w:val="none" w:sz="0" w:space="0" w:color="auto"/>
                <w:right w:val="none" w:sz="0" w:space="0" w:color="auto"/>
              </w:divBdr>
              <w:divsChild>
                <w:div w:id="471679158">
                  <w:marLeft w:val="0"/>
                  <w:marRight w:val="0"/>
                  <w:marTop w:val="0"/>
                  <w:marBottom w:val="0"/>
                  <w:divBdr>
                    <w:top w:val="none" w:sz="0" w:space="0" w:color="auto"/>
                    <w:left w:val="none" w:sz="0" w:space="0" w:color="auto"/>
                    <w:bottom w:val="none" w:sz="0" w:space="0" w:color="auto"/>
                    <w:right w:val="none" w:sz="0" w:space="0" w:color="auto"/>
                  </w:divBdr>
                  <w:divsChild>
                    <w:div w:id="1565993228">
                      <w:marLeft w:val="0"/>
                      <w:marRight w:val="0"/>
                      <w:marTop w:val="0"/>
                      <w:marBottom w:val="0"/>
                      <w:divBdr>
                        <w:top w:val="none" w:sz="0" w:space="0" w:color="auto"/>
                        <w:left w:val="none" w:sz="0" w:space="0" w:color="auto"/>
                        <w:bottom w:val="none" w:sz="0" w:space="0" w:color="auto"/>
                        <w:right w:val="none" w:sz="0" w:space="0" w:color="auto"/>
                      </w:divBdr>
                      <w:divsChild>
                        <w:div w:id="271673951">
                          <w:marLeft w:val="0"/>
                          <w:marRight w:val="0"/>
                          <w:marTop w:val="0"/>
                          <w:marBottom w:val="0"/>
                          <w:divBdr>
                            <w:top w:val="none" w:sz="0" w:space="0" w:color="auto"/>
                            <w:left w:val="none" w:sz="0" w:space="0" w:color="auto"/>
                            <w:bottom w:val="none" w:sz="0" w:space="0" w:color="auto"/>
                            <w:right w:val="none" w:sz="0" w:space="0" w:color="auto"/>
                          </w:divBdr>
                          <w:divsChild>
                            <w:div w:id="400325938">
                              <w:marLeft w:val="0"/>
                              <w:marRight w:val="0"/>
                              <w:marTop w:val="0"/>
                              <w:marBottom w:val="0"/>
                              <w:divBdr>
                                <w:top w:val="none" w:sz="0" w:space="0" w:color="auto"/>
                                <w:left w:val="none" w:sz="0" w:space="0" w:color="auto"/>
                                <w:bottom w:val="none" w:sz="0" w:space="0" w:color="auto"/>
                                <w:right w:val="none" w:sz="0" w:space="0" w:color="auto"/>
                              </w:divBdr>
                              <w:divsChild>
                                <w:div w:id="181016918">
                                  <w:marLeft w:val="0"/>
                                  <w:marRight w:val="0"/>
                                  <w:marTop w:val="0"/>
                                  <w:marBottom w:val="0"/>
                                  <w:divBdr>
                                    <w:top w:val="none" w:sz="0" w:space="0" w:color="auto"/>
                                    <w:left w:val="none" w:sz="0" w:space="0" w:color="auto"/>
                                    <w:bottom w:val="none" w:sz="0" w:space="0" w:color="auto"/>
                                    <w:right w:val="none" w:sz="0" w:space="0" w:color="auto"/>
                                  </w:divBdr>
                                  <w:divsChild>
                                    <w:div w:id="37141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631123">
                      <w:marLeft w:val="0"/>
                      <w:marRight w:val="0"/>
                      <w:marTop w:val="0"/>
                      <w:marBottom w:val="0"/>
                      <w:divBdr>
                        <w:top w:val="none" w:sz="0" w:space="0" w:color="auto"/>
                        <w:left w:val="none" w:sz="0" w:space="0" w:color="auto"/>
                        <w:bottom w:val="none" w:sz="0" w:space="0" w:color="auto"/>
                        <w:right w:val="none" w:sz="0" w:space="0" w:color="auto"/>
                      </w:divBdr>
                      <w:divsChild>
                        <w:div w:id="97841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426329">
      <w:bodyDiv w:val="1"/>
      <w:marLeft w:val="0"/>
      <w:marRight w:val="0"/>
      <w:marTop w:val="0"/>
      <w:marBottom w:val="0"/>
      <w:divBdr>
        <w:top w:val="none" w:sz="0" w:space="0" w:color="auto"/>
        <w:left w:val="none" w:sz="0" w:space="0" w:color="auto"/>
        <w:bottom w:val="none" w:sz="0" w:space="0" w:color="auto"/>
        <w:right w:val="none" w:sz="0" w:space="0" w:color="auto"/>
      </w:divBdr>
    </w:div>
    <w:div w:id="1986009369">
      <w:bodyDiv w:val="1"/>
      <w:marLeft w:val="0"/>
      <w:marRight w:val="0"/>
      <w:marTop w:val="0"/>
      <w:marBottom w:val="0"/>
      <w:divBdr>
        <w:top w:val="none" w:sz="0" w:space="0" w:color="auto"/>
        <w:left w:val="none" w:sz="0" w:space="0" w:color="auto"/>
        <w:bottom w:val="none" w:sz="0" w:space="0" w:color="auto"/>
        <w:right w:val="none" w:sz="0" w:space="0" w:color="auto"/>
      </w:divBdr>
    </w:div>
    <w:div w:id="1986347511">
      <w:bodyDiv w:val="1"/>
      <w:marLeft w:val="0"/>
      <w:marRight w:val="0"/>
      <w:marTop w:val="0"/>
      <w:marBottom w:val="0"/>
      <w:divBdr>
        <w:top w:val="none" w:sz="0" w:space="0" w:color="auto"/>
        <w:left w:val="none" w:sz="0" w:space="0" w:color="auto"/>
        <w:bottom w:val="none" w:sz="0" w:space="0" w:color="auto"/>
        <w:right w:val="none" w:sz="0" w:space="0" w:color="auto"/>
      </w:divBdr>
    </w:div>
    <w:div w:id="1986810694">
      <w:bodyDiv w:val="1"/>
      <w:marLeft w:val="0"/>
      <w:marRight w:val="0"/>
      <w:marTop w:val="0"/>
      <w:marBottom w:val="0"/>
      <w:divBdr>
        <w:top w:val="none" w:sz="0" w:space="0" w:color="auto"/>
        <w:left w:val="none" w:sz="0" w:space="0" w:color="auto"/>
        <w:bottom w:val="none" w:sz="0" w:space="0" w:color="auto"/>
        <w:right w:val="none" w:sz="0" w:space="0" w:color="auto"/>
      </w:divBdr>
    </w:div>
    <w:div w:id="1987197895">
      <w:bodyDiv w:val="1"/>
      <w:marLeft w:val="0"/>
      <w:marRight w:val="0"/>
      <w:marTop w:val="0"/>
      <w:marBottom w:val="0"/>
      <w:divBdr>
        <w:top w:val="none" w:sz="0" w:space="0" w:color="auto"/>
        <w:left w:val="none" w:sz="0" w:space="0" w:color="auto"/>
        <w:bottom w:val="none" w:sz="0" w:space="0" w:color="auto"/>
        <w:right w:val="none" w:sz="0" w:space="0" w:color="auto"/>
      </w:divBdr>
    </w:div>
    <w:div w:id="1988389821">
      <w:bodyDiv w:val="1"/>
      <w:marLeft w:val="0"/>
      <w:marRight w:val="0"/>
      <w:marTop w:val="0"/>
      <w:marBottom w:val="0"/>
      <w:divBdr>
        <w:top w:val="none" w:sz="0" w:space="0" w:color="auto"/>
        <w:left w:val="none" w:sz="0" w:space="0" w:color="auto"/>
        <w:bottom w:val="none" w:sz="0" w:space="0" w:color="auto"/>
        <w:right w:val="none" w:sz="0" w:space="0" w:color="auto"/>
      </w:divBdr>
    </w:div>
    <w:div w:id="1990481040">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630929">
      <w:bodyDiv w:val="1"/>
      <w:marLeft w:val="0"/>
      <w:marRight w:val="0"/>
      <w:marTop w:val="0"/>
      <w:marBottom w:val="0"/>
      <w:divBdr>
        <w:top w:val="none" w:sz="0" w:space="0" w:color="auto"/>
        <w:left w:val="none" w:sz="0" w:space="0" w:color="auto"/>
        <w:bottom w:val="none" w:sz="0" w:space="0" w:color="auto"/>
        <w:right w:val="none" w:sz="0" w:space="0" w:color="auto"/>
      </w:divBdr>
    </w:div>
    <w:div w:id="1994724124">
      <w:bodyDiv w:val="1"/>
      <w:marLeft w:val="0"/>
      <w:marRight w:val="0"/>
      <w:marTop w:val="0"/>
      <w:marBottom w:val="0"/>
      <w:divBdr>
        <w:top w:val="none" w:sz="0" w:space="0" w:color="auto"/>
        <w:left w:val="none" w:sz="0" w:space="0" w:color="auto"/>
        <w:bottom w:val="none" w:sz="0" w:space="0" w:color="auto"/>
        <w:right w:val="none" w:sz="0" w:space="0" w:color="auto"/>
      </w:divBdr>
    </w:div>
    <w:div w:id="1996644743">
      <w:bodyDiv w:val="1"/>
      <w:marLeft w:val="0"/>
      <w:marRight w:val="0"/>
      <w:marTop w:val="0"/>
      <w:marBottom w:val="0"/>
      <w:divBdr>
        <w:top w:val="none" w:sz="0" w:space="0" w:color="auto"/>
        <w:left w:val="none" w:sz="0" w:space="0" w:color="auto"/>
        <w:bottom w:val="none" w:sz="0" w:space="0" w:color="auto"/>
        <w:right w:val="none" w:sz="0" w:space="0" w:color="auto"/>
      </w:divBdr>
    </w:div>
    <w:div w:id="1997225988">
      <w:bodyDiv w:val="1"/>
      <w:marLeft w:val="0"/>
      <w:marRight w:val="0"/>
      <w:marTop w:val="0"/>
      <w:marBottom w:val="0"/>
      <w:divBdr>
        <w:top w:val="none" w:sz="0" w:space="0" w:color="auto"/>
        <w:left w:val="none" w:sz="0" w:space="0" w:color="auto"/>
        <w:bottom w:val="none" w:sz="0" w:space="0" w:color="auto"/>
        <w:right w:val="none" w:sz="0" w:space="0" w:color="auto"/>
      </w:divBdr>
    </w:div>
    <w:div w:id="1998070183">
      <w:bodyDiv w:val="1"/>
      <w:marLeft w:val="0"/>
      <w:marRight w:val="0"/>
      <w:marTop w:val="0"/>
      <w:marBottom w:val="0"/>
      <w:divBdr>
        <w:top w:val="none" w:sz="0" w:space="0" w:color="auto"/>
        <w:left w:val="none" w:sz="0" w:space="0" w:color="auto"/>
        <w:bottom w:val="none" w:sz="0" w:space="0" w:color="auto"/>
        <w:right w:val="none" w:sz="0" w:space="0" w:color="auto"/>
      </w:divBdr>
    </w:div>
    <w:div w:id="1998339069">
      <w:bodyDiv w:val="1"/>
      <w:marLeft w:val="0"/>
      <w:marRight w:val="0"/>
      <w:marTop w:val="0"/>
      <w:marBottom w:val="0"/>
      <w:divBdr>
        <w:top w:val="none" w:sz="0" w:space="0" w:color="auto"/>
        <w:left w:val="none" w:sz="0" w:space="0" w:color="auto"/>
        <w:bottom w:val="none" w:sz="0" w:space="0" w:color="auto"/>
        <w:right w:val="none" w:sz="0" w:space="0" w:color="auto"/>
      </w:divBdr>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0189229">
      <w:bodyDiv w:val="1"/>
      <w:marLeft w:val="0"/>
      <w:marRight w:val="0"/>
      <w:marTop w:val="0"/>
      <w:marBottom w:val="0"/>
      <w:divBdr>
        <w:top w:val="none" w:sz="0" w:space="0" w:color="auto"/>
        <w:left w:val="none" w:sz="0" w:space="0" w:color="auto"/>
        <w:bottom w:val="none" w:sz="0" w:space="0" w:color="auto"/>
        <w:right w:val="none" w:sz="0" w:space="0" w:color="auto"/>
      </w:divBdr>
    </w:div>
    <w:div w:id="2001469622">
      <w:bodyDiv w:val="1"/>
      <w:marLeft w:val="0"/>
      <w:marRight w:val="0"/>
      <w:marTop w:val="0"/>
      <w:marBottom w:val="0"/>
      <w:divBdr>
        <w:top w:val="none" w:sz="0" w:space="0" w:color="auto"/>
        <w:left w:val="none" w:sz="0" w:space="0" w:color="auto"/>
        <w:bottom w:val="none" w:sz="0" w:space="0" w:color="auto"/>
        <w:right w:val="none" w:sz="0" w:space="0" w:color="auto"/>
      </w:divBdr>
    </w:div>
    <w:div w:id="2003001707">
      <w:bodyDiv w:val="1"/>
      <w:marLeft w:val="0"/>
      <w:marRight w:val="0"/>
      <w:marTop w:val="0"/>
      <w:marBottom w:val="0"/>
      <w:divBdr>
        <w:top w:val="none" w:sz="0" w:space="0" w:color="auto"/>
        <w:left w:val="none" w:sz="0" w:space="0" w:color="auto"/>
        <w:bottom w:val="none" w:sz="0" w:space="0" w:color="auto"/>
        <w:right w:val="none" w:sz="0" w:space="0" w:color="auto"/>
      </w:divBdr>
    </w:div>
    <w:div w:id="2004578678">
      <w:bodyDiv w:val="1"/>
      <w:marLeft w:val="0"/>
      <w:marRight w:val="0"/>
      <w:marTop w:val="0"/>
      <w:marBottom w:val="0"/>
      <w:divBdr>
        <w:top w:val="none" w:sz="0" w:space="0" w:color="auto"/>
        <w:left w:val="none" w:sz="0" w:space="0" w:color="auto"/>
        <w:bottom w:val="none" w:sz="0" w:space="0" w:color="auto"/>
        <w:right w:val="none" w:sz="0" w:space="0" w:color="auto"/>
      </w:divBdr>
    </w:div>
    <w:div w:id="2004888638">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322710">
      <w:bodyDiv w:val="1"/>
      <w:marLeft w:val="0"/>
      <w:marRight w:val="0"/>
      <w:marTop w:val="0"/>
      <w:marBottom w:val="0"/>
      <w:divBdr>
        <w:top w:val="none" w:sz="0" w:space="0" w:color="auto"/>
        <w:left w:val="none" w:sz="0" w:space="0" w:color="auto"/>
        <w:bottom w:val="none" w:sz="0" w:space="0" w:color="auto"/>
        <w:right w:val="none" w:sz="0" w:space="0" w:color="auto"/>
      </w:divBdr>
    </w:div>
    <w:div w:id="2013144781">
      <w:bodyDiv w:val="1"/>
      <w:marLeft w:val="0"/>
      <w:marRight w:val="0"/>
      <w:marTop w:val="0"/>
      <w:marBottom w:val="0"/>
      <w:divBdr>
        <w:top w:val="none" w:sz="0" w:space="0" w:color="auto"/>
        <w:left w:val="none" w:sz="0" w:space="0" w:color="auto"/>
        <w:bottom w:val="none" w:sz="0" w:space="0" w:color="auto"/>
        <w:right w:val="none" w:sz="0" w:space="0" w:color="auto"/>
      </w:divBdr>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6497662">
      <w:bodyDiv w:val="1"/>
      <w:marLeft w:val="0"/>
      <w:marRight w:val="0"/>
      <w:marTop w:val="0"/>
      <w:marBottom w:val="0"/>
      <w:divBdr>
        <w:top w:val="none" w:sz="0" w:space="0" w:color="auto"/>
        <w:left w:val="none" w:sz="0" w:space="0" w:color="auto"/>
        <w:bottom w:val="none" w:sz="0" w:space="0" w:color="auto"/>
        <w:right w:val="none" w:sz="0" w:space="0" w:color="auto"/>
      </w:divBdr>
    </w:div>
    <w:div w:id="2017878345">
      <w:bodyDiv w:val="1"/>
      <w:marLeft w:val="0"/>
      <w:marRight w:val="0"/>
      <w:marTop w:val="0"/>
      <w:marBottom w:val="0"/>
      <w:divBdr>
        <w:top w:val="none" w:sz="0" w:space="0" w:color="auto"/>
        <w:left w:val="none" w:sz="0" w:space="0" w:color="auto"/>
        <w:bottom w:val="none" w:sz="0" w:space="0" w:color="auto"/>
        <w:right w:val="none" w:sz="0" w:space="0" w:color="auto"/>
      </w:divBdr>
    </w:div>
    <w:div w:id="2017924237">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0814925">
      <w:bodyDiv w:val="1"/>
      <w:marLeft w:val="0"/>
      <w:marRight w:val="0"/>
      <w:marTop w:val="0"/>
      <w:marBottom w:val="0"/>
      <w:divBdr>
        <w:top w:val="none" w:sz="0" w:space="0" w:color="auto"/>
        <w:left w:val="none" w:sz="0" w:space="0" w:color="auto"/>
        <w:bottom w:val="none" w:sz="0" w:space="0" w:color="auto"/>
        <w:right w:val="none" w:sz="0" w:space="0" w:color="auto"/>
      </w:divBdr>
    </w:div>
    <w:div w:id="2022663427">
      <w:bodyDiv w:val="1"/>
      <w:marLeft w:val="0"/>
      <w:marRight w:val="0"/>
      <w:marTop w:val="0"/>
      <w:marBottom w:val="0"/>
      <w:divBdr>
        <w:top w:val="none" w:sz="0" w:space="0" w:color="auto"/>
        <w:left w:val="none" w:sz="0" w:space="0" w:color="auto"/>
        <w:bottom w:val="none" w:sz="0" w:space="0" w:color="auto"/>
        <w:right w:val="none" w:sz="0" w:space="0" w:color="auto"/>
      </w:divBdr>
    </w:div>
    <w:div w:id="2023388922">
      <w:bodyDiv w:val="1"/>
      <w:marLeft w:val="0"/>
      <w:marRight w:val="0"/>
      <w:marTop w:val="0"/>
      <w:marBottom w:val="0"/>
      <w:divBdr>
        <w:top w:val="none" w:sz="0" w:space="0" w:color="auto"/>
        <w:left w:val="none" w:sz="0" w:space="0" w:color="auto"/>
        <w:bottom w:val="none" w:sz="0" w:space="0" w:color="auto"/>
        <w:right w:val="none" w:sz="0" w:space="0" w:color="auto"/>
      </w:divBdr>
    </w:div>
    <w:div w:id="2023890541">
      <w:bodyDiv w:val="1"/>
      <w:marLeft w:val="0"/>
      <w:marRight w:val="0"/>
      <w:marTop w:val="0"/>
      <w:marBottom w:val="0"/>
      <w:divBdr>
        <w:top w:val="none" w:sz="0" w:space="0" w:color="auto"/>
        <w:left w:val="none" w:sz="0" w:space="0" w:color="auto"/>
        <w:bottom w:val="none" w:sz="0" w:space="0" w:color="auto"/>
        <w:right w:val="none" w:sz="0" w:space="0" w:color="auto"/>
      </w:divBdr>
    </w:div>
    <w:div w:id="2025357182">
      <w:bodyDiv w:val="1"/>
      <w:marLeft w:val="0"/>
      <w:marRight w:val="0"/>
      <w:marTop w:val="0"/>
      <w:marBottom w:val="0"/>
      <w:divBdr>
        <w:top w:val="none" w:sz="0" w:space="0" w:color="auto"/>
        <w:left w:val="none" w:sz="0" w:space="0" w:color="auto"/>
        <w:bottom w:val="none" w:sz="0" w:space="0" w:color="auto"/>
        <w:right w:val="none" w:sz="0" w:space="0" w:color="auto"/>
      </w:divBdr>
    </w:div>
    <w:div w:id="2026705102">
      <w:bodyDiv w:val="1"/>
      <w:marLeft w:val="0"/>
      <w:marRight w:val="0"/>
      <w:marTop w:val="0"/>
      <w:marBottom w:val="0"/>
      <w:divBdr>
        <w:top w:val="none" w:sz="0" w:space="0" w:color="auto"/>
        <w:left w:val="none" w:sz="0" w:space="0" w:color="auto"/>
        <w:bottom w:val="none" w:sz="0" w:space="0" w:color="auto"/>
        <w:right w:val="none" w:sz="0" w:space="0" w:color="auto"/>
      </w:divBdr>
    </w:div>
    <w:div w:id="2027443114">
      <w:bodyDiv w:val="1"/>
      <w:marLeft w:val="0"/>
      <w:marRight w:val="0"/>
      <w:marTop w:val="0"/>
      <w:marBottom w:val="0"/>
      <w:divBdr>
        <w:top w:val="none" w:sz="0" w:space="0" w:color="auto"/>
        <w:left w:val="none" w:sz="0" w:space="0" w:color="auto"/>
        <w:bottom w:val="none" w:sz="0" w:space="0" w:color="auto"/>
        <w:right w:val="none" w:sz="0" w:space="0" w:color="auto"/>
      </w:divBdr>
    </w:div>
    <w:div w:id="2027904955">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718553">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1106988">
      <w:bodyDiv w:val="1"/>
      <w:marLeft w:val="0"/>
      <w:marRight w:val="0"/>
      <w:marTop w:val="0"/>
      <w:marBottom w:val="0"/>
      <w:divBdr>
        <w:top w:val="none" w:sz="0" w:space="0" w:color="auto"/>
        <w:left w:val="none" w:sz="0" w:space="0" w:color="auto"/>
        <w:bottom w:val="none" w:sz="0" w:space="0" w:color="auto"/>
        <w:right w:val="none" w:sz="0" w:space="0" w:color="auto"/>
      </w:divBdr>
    </w:div>
    <w:div w:id="2032142045">
      <w:bodyDiv w:val="1"/>
      <w:marLeft w:val="0"/>
      <w:marRight w:val="0"/>
      <w:marTop w:val="0"/>
      <w:marBottom w:val="0"/>
      <w:divBdr>
        <w:top w:val="none" w:sz="0" w:space="0" w:color="auto"/>
        <w:left w:val="none" w:sz="0" w:space="0" w:color="auto"/>
        <w:bottom w:val="none" w:sz="0" w:space="0" w:color="auto"/>
        <w:right w:val="none" w:sz="0" w:space="0" w:color="auto"/>
      </w:divBdr>
    </w:div>
    <w:div w:id="203340884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377022">
      <w:bodyDiv w:val="1"/>
      <w:marLeft w:val="0"/>
      <w:marRight w:val="0"/>
      <w:marTop w:val="0"/>
      <w:marBottom w:val="0"/>
      <w:divBdr>
        <w:top w:val="none" w:sz="0" w:space="0" w:color="auto"/>
        <w:left w:val="none" w:sz="0" w:space="0" w:color="auto"/>
        <w:bottom w:val="none" w:sz="0" w:space="0" w:color="auto"/>
        <w:right w:val="none" w:sz="0" w:space="0" w:color="auto"/>
      </w:divBdr>
    </w:div>
    <w:div w:id="2034763099">
      <w:bodyDiv w:val="1"/>
      <w:marLeft w:val="0"/>
      <w:marRight w:val="0"/>
      <w:marTop w:val="0"/>
      <w:marBottom w:val="0"/>
      <w:divBdr>
        <w:top w:val="none" w:sz="0" w:space="0" w:color="auto"/>
        <w:left w:val="none" w:sz="0" w:space="0" w:color="auto"/>
        <w:bottom w:val="none" w:sz="0" w:space="0" w:color="auto"/>
        <w:right w:val="none" w:sz="0" w:space="0" w:color="auto"/>
      </w:divBdr>
    </w:div>
    <w:div w:id="2036274447">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8003216">
      <w:bodyDiv w:val="1"/>
      <w:marLeft w:val="0"/>
      <w:marRight w:val="0"/>
      <w:marTop w:val="0"/>
      <w:marBottom w:val="0"/>
      <w:divBdr>
        <w:top w:val="none" w:sz="0" w:space="0" w:color="auto"/>
        <w:left w:val="none" w:sz="0" w:space="0" w:color="auto"/>
        <w:bottom w:val="none" w:sz="0" w:space="0" w:color="auto"/>
        <w:right w:val="none" w:sz="0" w:space="0" w:color="auto"/>
      </w:divBdr>
    </w:div>
    <w:div w:id="2038583252">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39159059">
      <w:bodyDiv w:val="1"/>
      <w:marLeft w:val="0"/>
      <w:marRight w:val="0"/>
      <w:marTop w:val="0"/>
      <w:marBottom w:val="0"/>
      <w:divBdr>
        <w:top w:val="none" w:sz="0" w:space="0" w:color="auto"/>
        <w:left w:val="none" w:sz="0" w:space="0" w:color="auto"/>
        <w:bottom w:val="none" w:sz="0" w:space="0" w:color="auto"/>
        <w:right w:val="none" w:sz="0" w:space="0" w:color="auto"/>
      </w:divBdr>
    </w:div>
    <w:div w:id="2040087989">
      <w:bodyDiv w:val="1"/>
      <w:marLeft w:val="0"/>
      <w:marRight w:val="0"/>
      <w:marTop w:val="0"/>
      <w:marBottom w:val="0"/>
      <w:divBdr>
        <w:top w:val="none" w:sz="0" w:space="0" w:color="auto"/>
        <w:left w:val="none" w:sz="0" w:space="0" w:color="auto"/>
        <w:bottom w:val="none" w:sz="0" w:space="0" w:color="auto"/>
        <w:right w:val="none" w:sz="0" w:space="0" w:color="auto"/>
      </w:divBdr>
    </w:div>
    <w:div w:id="2042044837">
      <w:bodyDiv w:val="1"/>
      <w:marLeft w:val="0"/>
      <w:marRight w:val="0"/>
      <w:marTop w:val="0"/>
      <w:marBottom w:val="0"/>
      <w:divBdr>
        <w:top w:val="none" w:sz="0" w:space="0" w:color="auto"/>
        <w:left w:val="none" w:sz="0" w:space="0" w:color="auto"/>
        <w:bottom w:val="none" w:sz="0" w:space="0" w:color="auto"/>
        <w:right w:val="none" w:sz="0" w:space="0" w:color="auto"/>
      </w:divBdr>
    </w:div>
    <w:div w:id="2043550089">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6715037">
      <w:bodyDiv w:val="1"/>
      <w:marLeft w:val="0"/>
      <w:marRight w:val="0"/>
      <w:marTop w:val="0"/>
      <w:marBottom w:val="0"/>
      <w:divBdr>
        <w:top w:val="none" w:sz="0" w:space="0" w:color="auto"/>
        <w:left w:val="none" w:sz="0" w:space="0" w:color="auto"/>
        <w:bottom w:val="none" w:sz="0" w:space="0" w:color="auto"/>
        <w:right w:val="none" w:sz="0" w:space="0" w:color="auto"/>
      </w:divBdr>
    </w:div>
    <w:div w:id="20487236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0953890">
      <w:bodyDiv w:val="1"/>
      <w:marLeft w:val="0"/>
      <w:marRight w:val="0"/>
      <w:marTop w:val="0"/>
      <w:marBottom w:val="0"/>
      <w:divBdr>
        <w:top w:val="none" w:sz="0" w:space="0" w:color="auto"/>
        <w:left w:val="none" w:sz="0" w:space="0" w:color="auto"/>
        <w:bottom w:val="none" w:sz="0" w:space="0" w:color="auto"/>
        <w:right w:val="none" w:sz="0" w:space="0" w:color="auto"/>
      </w:divBdr>
    </w:div>
    <w:div w:id="2051300339">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4842390">
      <w:bodyDiv w:val="1"/>
      <w:marLeft w:val="0"/>
      <w:marRight w:val="0"/>
      <w:marTop w:val="0"/>
      <w:marBottom w:val="0"/>
      <w:divBdr>
        <w:top w:val="none" w:sz="0" w:space="0" w:color="auto"/>
        <w:left w:val="none" w:sz="0" w:space="0" w:color="auto"/>
        <w:bottom w:val="none" w:sz="0" w:space="0" w:color="auto"/>
        <w:right w:val="none" w:sz="0" w:space="0" w:color="auto"/>
      </w:divBdr>
    </w:div>
    <w:div w:id="205681297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1902491">
      <w:bodyDiv w:val="1"/>
      <w:marLeft w:val="0"/>
      <w:marRight w:val="0"/>
      <w:marTop w:val="0"/>
      <w:marBottom w:val="0"/>
      <w:divBdr>
        <w:top w:val="none" w:sz="0" w:space="0" w:color="auto"/>
        <w:left w:val="none" w:sz="0" w:space="0" w:color="auto"/>
        <w:bottom w:val="none" w:sz="0" w:space="0" w:color="auto"/>
        <w:right w:val="none" w:sz="0" w:space="0" w:color="auto"/>
      </w:divBdr>
    </w:div>
    <w:div w:id="2062096950">
      <w:bodyDiv w:val="1"/>
      <w:marLeft w:val="0"/>
      <w:marRight w:val="0"/>
      <w:marTop w:val="0"/>
      <w:marBottom w:val="0"/>
      <w:divBdr>
        <w:top w:val="none" w:sz="0" w:space="0" w:color="auto"/>
        <w:left w:val="none" w:sz="0" w:space="0" w:color="auto"/>
        <w:bottom w:val="none" w:sz="0" w:space="0" w:color="auto"/>
        <w:right w:val="none" w:sz="0" w:space="0" w:color="auto"/>
      </w:divBdr>
    </w:div>
    <w:div w:id="2062245562">
      <w:bodyDiv w:val="1"/>
      <w:marLeft w:val="0"/>
      <w:marRight w:val="0"/>
      <w:marTop w:val="0"/>
      <w:marBottom w:val="0"/>
      <w:divBdr>
        <w:top w:val="none" w:sz="0" w:space="0" w:color="auto"/>
        <w:left w:val="none" w:sz="0" w:space="0" w:color="auto"/>
        <w:bottom w:val="none" w:sz="0" w:space="0" w:color="auto"/>
        <w:right w:val="none" w:sz="0" w:space="0" w:color="auto"/>
      </w:divBdr>
    </w:div>
    <w:div w:id="2062245727">
      <w:bodyDiv w:val="1"/>
      <w:marLeft w:val="0"/>
      <w:marRight w:val="0"/>
      <w:marTop w:val="0"/>
      <w:marBottom w:val="0"/>
      <w:divBdr>
        <w:top w:val="none" w:sz="0" w:space="0" w:color="auto"/>
        <w:left w:val="none" w:sz="0" w:space="0" w:color="auto"/>
        <w:bottom w:val="none" w:sz="0" w:space="0" w:color="auto"/>
        <w:right w:val="none" w:sz="0" w:space="0" w:color="auto"/>
      </w:divBdr>
    </w:div>
    <w:div w:id="2064329141">
      <w:bodyDiv w:val="1"/>
      <w:marLeft w:val="0"/>
      <w:marRight w:val="0"/>
      <w:marTop w:val="0"/>
      <w:marBottom w:val="0"/>
      <w:divBdr>
        <w:top w:val="none" w:sz="0" w:space="0" w:color="auto"/>
        <w:left w:val="none" w:sz="0" w:space="0" w:color="auto"/>
        <w:bottom w:val="none" w:sz="0" w:space="0" w:color="auto"/>
        <w:right w:val="none" w:sz="0" w:space="0" w:color="auto"/>
      </w:divBdr>
    </w:div>
    <w:div w:id="2064912953">
      <w:bodyDiv w:val="1"/>
      <w:marLeft w:val="0"/>
      <w:marRight w:val="0"/>
      <w:marTop w:val="0"/>
      <w:marBottom w:val="0"/>
      <w:divBdr>
        <w:top w:val="none" w:sz="0" w:space="0" w:color="auto"/>
        <w:left w:val="none" w:sz="0" w:space="0" w:color="auto"/>
        <w:bottom w:val="none" w:sz="0" w:space="0" w:color="auto"/>
        <w:right w:val="none" w:sz="0" w:space="0" w:color="auto"/>
      </w:divBdr>
    </w:div>
    <w:div w:id="2065837329">
      <w:bodyDiv w:val="1"/>
      <w:marLeft w:val="0"/>
      <w:marRight w:val="0"/>
      <w:marTop w:val="0"/>
      <w:marBottom w:val="0"/>
      <w:divBdr>
        <w:top w:val="none" w:sz="0" w:space="0" w:color="auto"/>
        <w:left w:val="none" w:sz="0" w:space="0" w:color="auto"/>
        <w:bottom w:val="none" w:sz="0" w:space="0" w:color="auto"/>
        <w:right w:val="none" w:sz="0" w:space="0" w:color="auto"/>
      </w:divBdr>
      <w:divsChild>
        <w:div w:id="1407920201">
          <w:marLeft w:val="0"/>
          <w:marRight w:val="0"/>
          <w:marTop w:val="0"/>
          <w:marBottom w:val="0"/>
          <w:divBdr>
            <w:top w:val="none" w:sz="0" w:space="0" w:color="auto"/>
            <w:left w:val="none" w:sz="0" w:space="0" w:color="auto"/>
            <w:bottom w:val="none" w:sz="0" w:space="0" w:color="auto"/>
            <w:right w:val="none" w:sz="0" w:space="0" w:color="auto"/>
          </w:divBdr>
          <w:divsChild>
            <w:div w:id="832337804">
              <w:marLeft w:val="0"/>
              <w:marRight w:val="0"/>
              <w:marTop w:val="0"/>
              <w:marBottom w:val="0"/>
              <w:divBdr>
                <w:top w:val="none" w:sz="0" w:space="0" w:color="auto"/>
                <w:left w:val="none" w:sz="0" w:space="0" w:color="auto"/>
                <w:bottom w:val="none" w:sz="0" w:space="0" w:color="auto"/>
                <w:right w:val="none" w:sz="0" w:space="0" w:color="auto"/>
              </w:divBdr>
              <w:divsChild>
                <w:div w:id="105849816">
                  <w:marLeft w:val="0"/>
                  <w:marRight w:val="0"/>
                  <w:marTop w:val="0"/>
                  <w:marBottom w:val="0"/>
                  <w:divBdr>
                    <w:top w:val="none" w:sz="0" w:space="0" w:color="auto"/>
                    <w:left w:val="none" w:sz="0" w:space="0" w:color="auto"/>
                    <w:bottom w:val="none" w:sz="0" w:space="0" w:color="auto"/>
                    <w:right w:val="none" w:sz="0" w:space="0" w:color="auto"/>
                  </w:divBdr>
                  <w:divsChild>
                    <w:div w:id="174926110">
                      <w:marLeft w:val="0"/>
                      <w:marRight w:val="0"/>
                      <w:marTop w:val="0"/>
                      <w:marBottom w:val="0"/>
                      <w:divBdr>
                        <w:top w:val="none" w:sz="0" w:space="0" w:color="auto"/>
                        <w:left w:val="none" w:sz="0" w:space="0" w:color="auto"/>
                        <w:bottom w:val="none" w:sz="0" w:space="0" w:color="auto"/>
                        <w:right w:val="none" w:sz="0" w:space="0" w:color="auto"/>
                      </w:divBdr>
                      <w:divsChild>
                        <w:div w:id="120829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9107016">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0615868">
      <w:bodyDiv w:val="1"/>
      <w:marLeft w:val="0"/>
      <w:marRight w:val="0"/>
      <w:marTop w:val="0"/>
      <w:marBottom w:val="0"/>
      <w:divBdr>
        <w:top w:val="none" w:sz="0" w:space="0" w:color="auto"/>
        <w:left w:val="none" w:sz="0" w:space="0" w:color="auto"/>
        <w:bottom w:val="none" w:sz="0" w:space="0" w:color="auto"/>
        <w:right w:val="none" w:sz="0" w:space="0" w:color="auto"/>
      </w:divBdr>
    </w:div>
    <w:div w:id="2072805337">
      <w:bodyDiv w:val="1"/>
      <w:marLeft w:val="0"/>
      <w:marRight w:val="0"/>
      <w:marTop w:val="0"/>
      <w:marBottom w:val="0"/>
      <w:divBdr>
        <w:top w:val="none" w:sz="0" w:space="0" w:color="auto"/>
        <w:left w:val="none" w:sz="0" w:space="0" w:color="auto"/>
        <w:bottom w:val="none" w:sz="0" w:space="0" w:color="auto"/>
        <w:right w:val="none" w:sz="0" w:space="0" w:color="auto"/>
      </w:divBdr>
    </w:div>
    <w:div w:id="2073119873">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3693466">
      <w:bodyDiv w:val="1"/>
      <w:marLeft w:val="0"/>
      <w:marRight w:val="0"/>
      <w:marTop w:val="0"/>
      <w:marBottom w:val="0"/>
      <w:divBdr>
        <w:top w:val="none" w:sz="0" w:space="0" w:color="auto"/>
        <w:left w:val="none" w:sz="0" w:space="0" w:color="auto"/>
        <w:bottom w:val="none" w:sz="0" w:space="0" w:color="auto"/>
        <w:right w:val="none" w:sz="0" w:space="0" w:color="auto"/>
      </w:divBdr>
    </w:div>
    <w:div w:id="2074886059">
      <w:bodyDiv w:val="1"/>
      <w:marLeft w:val="0"/>
      <w:marRight w:val="0"/>
      <w:marTop w:val="0"/>
      <w:marBottom w:val="0"/>
      <w:divBdr>
        <w:top w:val="none" w:sz="0" w:space="0" w:color="auto"/>
        <w:left w:val="none" w:sz="0" w:space="0" w:color="auto"/>
        <w:bottom w:val="none" w:sz="0" w:space="0" w:color="auto"/>
        <w:right w:val="none" w:sz="0" w:space="0" w:color="auto"/>
      </w:divBdr>
    </w:div>
    <w:div w:id="2075926850">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6971242">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8428533">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79282316">
      <w:bodyDiv w:val="1"/>
      <w:marLeft w:val="0"/>
      <w:marRight w:val="0"/>
      <w:marTop w:val="0"/>
      <w:marBottom w:val="0"/>
      <w:divBdr>
        <w:top w:val="none" w:sz="0" w:space="0" w:color="auto"/>
        <w:left w:val="none" w:sz="0" w:space="0" w:color="auto"/>
        <w:bottom w:val="none" w:sz="0" w:space="0" w:color="auto"/>
        <w:right w:val="none" w:sz="0" w:space="0" w:color="auto"/>
      </w:divBdr>
    </w:div>
    <w:div w:id="2079664633">
      <w:bodyDiv w:val="1"/>
      <w:marLeft w:val="0"/>
      <w:marRight w:val="0"/>
      <w:marTop w:val="0"/>
      <w:marBottom w:val="0"/>
      <w:divBdr>
        <w:top w:val="none" w:sz="0" w:space="0" w:color="auto"/>
        <w:left w:val="none" w:sz="0" w:space="0" w:color="auto"/>
        <w:bottom w:val="none" w:sz="0" w:space="0" w:color="auto"/>
        <w:right w:val="none" w:sz="0" w:space="0" w:color="auto"/>
      </w:divBdr>
    </w:div>
    <w:div w:id="2080712696">
      <w:bodyDiv w:val="1"/>
      <w:marLeft w:val="0"/>
      <w:marRight w:val="0"/>
      <w:marTop w:val="0"/>
      <w:marBottom w:val="0"/>
      <w:divBdr>
        <w:top w:val="none" w:sz="0" w:space="0" w:color="auto"/>
        <w:left w:val="none" w:sz="0" w:space="0" w:color="auto"/>
        <w:bottom w:val="none" w:sz="0" w:space="0" w:color="auto"/>
        <w:right w:val="none" w:sz="0" w:space="0" w:color="auto"/>
      </w:divBdr>
      <w:divsChild>
        <w:div w:id="1357540773">
          <w:marLeft w:val="0"/>
          <w:marRight w:val="0"/>
          <w:marTop w:val="0"/>
          <w:marBottom w:val="0"/>
          <w:divBdr>
            <w:top w:val="none" w:sz="0" w:space="0" w:color="auto"/>
            <w:left w:val="none" w:sz="0" w:space="0" w:color="auto"/>
            <w:bottom w:val="none" w:sz="0" w:space="0" w:color="auto"/>
            <w:right w:val="none" w:sz="0" w:space="0" w:color="auto"/>
          </w:divBdr>
          <w:divsChild>
            <w:div w:id="1784380313">
              <w:marLeft w:val="0"/>
              <w:marRight w:val="0"/>
              <w:marTop w:val="0"/>
              <w:marBottom w:val="0"/>
              <w:divBdr>
                <w:top w:val="none" w:sz="0" w:space="0" w:color="auto"/>
                <w:left w:val="none" w:sz="0" w:space="0" w:color="auto"/>
                <w:bottom w:val="none" w:sz="0" w:space="0" w:color="auto"/>
                <w:right w:val="none" w:sz="0" w:space="0" w:color="auto"/>
              </w:divBdr>
              <w:divsChild>
                <w:div w:id="1430613976">
                  <w:marLeft w:val="0"/>
                  <w:marRight w:val="0"/>
                  <w:marTop w:val="0"/>
                  <w:marBottom w:val="0"/>
                  <w:divBdr>
                    <w:top w:val="none" w:sz="0" w:space="0" w:color="auto"/>
                    <w:left w:val="none" w:sz="0" w:space="0" w:color="auto"/>
                    <w:bottom w:val="none" w:sz="0" w:space="0" w:color="auto"/>
                    <w:right w:val="none" w:sz="0" w:space="0" w:color="auto"/>
                  </w:divBdr>
                  <w:divsChild>
                    <w:div w:id="289481943">
                      <w:marLeft w:val="0"/>
                      <w:marRight w:val="0"/>
                      <w:marTop w:val="0"/>
                      <w:marBottom w:val="0"/>
                      <w:divBdr>
                        <w:top w:val="none" w:sz="0" w:space="0" w:color="auto"/>
                        <w:left w:val="none" w:sz="0" w:space="0" w:color="auto"/>
                        <w:bottom w:val="none" w:sz="0" w:space="0" w:color="auto"/>
                        <w:right w:val="none" w:sz="0" w:space="0" w:color="auto"/>
                      </w:divBdr>
                      <w:divsChild>
                        <w:div w:id="117260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1247986">
      <w:bodyDiv w:val="1"/>
      <w:marLeft w:val="0"/>
      <w:marRight w:val="0"/>
      <w:marTop w:val="0"/>
      <w:marBottom w:val="0"/>
      <w:divBdr>
        <w:top w:val="none" w:sz="0" w:space="0" w:color="auto"/>
        <w:left w:val="none" w:sz="0" w:space="0" w:color="auto"/>
        <w:bottom w:val="none" w:sz="0" w:space="0" w:color="auto"/>
        <w:right w:val="none" w:sz="0" w:space="0" w:color="auto"/>
      </w:divBdr>
    </w:div>
    <w:div w:id="2081711632">
      <w:bodyDiv w:val="1"/>
      <w:marLeft w:val="0"/>
      <w:marRight w:val="0"/>
      <w:marTop w:val="0"/>
      <w:marBottom w:val="0"/>
      <w:divBdr>
        <w:top w:val="none" w:sz="0" w:space="0" w:color="auto"/>
        <w:left w:val="none" w:sz="0" w:space="0" w:color="auto"/>
        <w:bottom w:val="none" w:sz="0" w:space="0" w:color="auto"/>
        <w:right w:val="none" w:sz="0" w:space="0" w:color="auto"/>
      </w:divBdr>
    </w:div>
    <w:div w:id="2082287285">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6340800">
      <w:bodyDiv w:val="1"/>
      <w:marLeft w:val="0"/>
      <w:marRight w:val="0"/>
      <w:marTop w:val="0"/>
      <w:marBottom w:val="0"/>
      <w:divBdr>
        <w:top w:val="none" w:sz="0" w:space="0" w:color="auto"/>
        <w:left w:val="none" w:sz="0" w:space="0" w:color="auto"/>
        <w:bottom w:val="none" w:sz="0" w:space="0" w:color="auto"/>
        <w:right w:val="none" w:sz="0" w:space="0" w:color="auto"/>
      </w:divBdr>
      <w:divsChild>
        <w:div w:id="1262641649">
          <w:marLeft w:val="0"/>
          <w:marRight w:val="0"/>
          <w:marTop w:val="0"/>
          <w:marBottom w:val="0"/>
          <w:divBdr>
            <w:top w:val="none" w:sz="0" w:space="0" w:color="auto"/>
            <w:left w:val="none" w:sz="0" w:space="0" w:color="auto"/>
            <w:bottom w:val="none" w:sz="0" w:space="0" w:color="auto"/>
            <w:right w:val="none" w:sz="0" w:space="0" w:color="auto"/>
          </w:divBdr>
        </w:div>
      </w:divsChild>
    </w:div>
    <w:div w:id="2088379224">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89574300">
      <w:bodyDiv w:val="1"/>
      <w:marLeft w:val="0"/>
      <w:marRight w:val="0"/>
      <w:marTop w:val="0"/>
      <w:marBottom w:val="0"/>
      <w:divBdr>
        <w:top w:val="none" w:sz="0" w:space="0" w:color="auto"/>
        <w:left w:val="none" w:sz="0" w:space="0" w:color="auto"/>
        <w:bottom w:val="none" w:sz="0" w:space="0" w:color="auto"/>
        <w:right w:val="none" w:sz="0" w:space="0" w:color="auto"/>
      </w:divBdr>
    </w:div>
    <w:div w:id="2091850550">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6244820">
      <w:bodyDiv w:val="1"/>
      <w:marLeft w:val="0"/>
      <w:marRight w:val="0"/>
      <w:marTop w:val="0"/>
      <w:marBottom w:val="0"/>
      <w:divBdr>
        <w:top w:val="none" w:sz="0" w:space="0" w:color="auto"/>
        <w:left w:val="none" w:sz="0" w:space="0" w:color="auto"/>
        <w:bottom w:val="none" w:sz="0" w:space="0" w:color="auto"/>
        <w:right w:val="none" w:sz="0" w:space="0" w:color="auto"/>
      </w:divBdr>
    </w:div>
    <w:div w:id="2097630154">
      <w:bodyDiv w:val="1"/>
      <w:marLeft w:val="0"/>
      <w:marRight w:val="0"/>
      <w:marTop w:val="0"/>
      <w:marBottom w:val="0"/>
      <w:divBdr>
        <w:top w:val="none" w:sz="0" w:space="0" w:color="auto"/>
        <w:left w:val="none" w:sz="0" w:space="0" w:color="auto"/>
        <w:bottom w:val="none" w:sz="0" w:space="0" w:color="auto"/>
        <w:right w:val="none" w:sz="0" w:space="0" w:color="auto"/>
      </w:divBdr>
    </w:div>
    <w:div w:id="2098355969">
      <w:bodyDiv w:val="1"/>
      <w:marLeft w:val="0"/>
      <w:marRight w:val="0"/>
      <w:marTop w:val="0"/>
      <w:marBottom w:val="0"/>
      <w:divBdr>
        <w:top w:val="none" w:sz="0" w:space="0" w:color="auto"/>
        <w:left w:val="none" w:sz="0" w:space="0" w:color="auto"/>
        <w:bottom w:val="none" w:sz="0" w:space="0" w:color="auto"/>
        <w:right w:val="none" w:sz="0" w:space="0" w:color="auto"/>
      </w:divBdr>
    </w:div>
    <w:div w:id="2099058006">
      <w:bodyDiv w:val="1"/>
      <w:marLeft w:val="0"/>
      <w:marRight w:val="0"/>
      <w:marTop w:val="0"/>
      <w:marBottom w:val="0"/>
      <w:divBdr>
        <w:top w:val="none" w:sz="0" w:space="0" w:color="auto"/>
        <w:left w:val="none" w:sz="0" w:space="0" w:color="auto"/>
        <w:bottom w:val="none" w:sz="0" w:space="0" w:color="auto"/>
        <w:right w:val="none" w:sz="0" w:space="0" w:color="auto"/>
      </w:divBdr>
    </w:div>
    <w:div w:id="2099210703">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100055735">
      <w:bodyDiv w:val="1"/>
      <w:marLeft w:val="0"/>
      <w:marRight w:val="0"/>
      <w:marTop w:val="0"/>
      <w:marBottom w:val="0"/>
      <w:divBdr>
        <w:top w:val="none" w:sz="0" w:space="0" w:color="auto"/>
        <w:left w:val="none" w:sz="0" w:space="0" w:color="auto"/>
        <w:bottom w:val="none" w:sz="0" w:space="0" w:color="auto"/>
        <w:right w:val="none" w:sz="0" w:space="0" w:color="auto"/>
      </w:divBdr>
    </w:div>
    <w:div w:id="2100443933">
      <w:bodyDiv w:val="1"/>
      <w:marLeft w:val="0"/>
      <w:marRight w:val="0"/>
      <w:marTop w:val="0"/>
      <w:marBottom w:val="0"/>
      <w:divBdr>
        <w:top w:val="none" w:sz="0" w:space="0" w:color="auto"/>
        <w:left w:val="none" w:sz="0" w:space="0" w:color="auto"/>
        <w:bottom w:val="none" w:sz="0" w:space="0" w:color="auto"/>
        <w:right w:val="none" w:sz="0" w:space="0" w:color="auto"/>
      </w:divBdr>
    </w:div>
    <w:div w:id="2100906336">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3525238">
      <w:bodyDiv w:val="1"/>
      <w:marLeft w:val="0"/>
      <w:marRight w:val="0"/>
      <w:marTop w:val="0"/>
      <w:marBottom w:val="0"/>
      <w:divBdr>
        <w:top w:val="none" w:sz="0" w:space="0" w:color="auto"/>
        <w:left w:val="none" w:sz="0" w:space="0" w:color="auto"/>
        <w:bottom w:val="none" w:sz="0" w:space="0" w:color="auto"/>
        <w:right w:val="none" w:sz="0" w:space="0" w:color="auto"/>
      </w:divBdr>
    </w:div>
    <w:div w:id="2103916569">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764286">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4133745">
      <w:bodyDiv w:val="1"/>
      <w:marLeft w:val="0"/>
      <w:marRight w:val="0"/>
      <w:marTop w:val="0"/>
      <w:marBottom w:val="0"/>
      <w:divBdr>
        <w:top w:val="none" w:sz="0" w:space="0" w:color="auto"/>
        <w:left w:val="none" w:sz="0" w:space="0" w:color="auto"/>
        <w:bottom w:val="none" w:sz="0" w:space="0" w:color="auto"/>
        <w:right w:val="none" w:sz="0" w:space="0" w:color="auto"/>
      </w:divBdr>
    </w:div>
    <w:div w:id="2114741136">
      <w:bodyDiv w:val="1"/>
      <w:marLeft w:val="0"/>
      <w:marRight w:val="0"/>
      <w:marTop w:val="0"/>
      <w:marBottom w:val="0"/>
      <w:divBdr>
        <w:top w:val="none" w:sz="0" w:space="0" w:color="auto"/>
        <w:left w:val="none" w:sz="0" w:space="0" w:color="auto"/>
        <w:bottom w:val="none" w:sz="0" w:space="0" w:color="auto"/>
        <w:right w:val="none" w:sz="0" w:space="0" w:color="auto"/>
      </w:divBdr>
    </w:div>
    <w:div w:id="2115243414">
      <w:bodyDiv w:val="1"/>
      <w:marLeft w:val="0"/>
      <w:marRight w:val="0"/>
      <w:marTop w:val="0"/>
      <w:marBottom w:val="0"/>
      <w:divBdr>
        <w:top w:val="none" w:sz="0" w:space="0" w:color="auto"/>
        <w:left w:val="none" w:sz="0" w:space="0" w:color="auto"/>
        <w:bottom w:val="none" w:sz="0" w:space="0" w:color="auto"/>
        <w:right w:val="none" w:sz="0" w:space="0" w:color="auto"/>
      </w:divBdr>
    </w:div>
    <w:div w:id="2115665538">
      <w:bodyDiv w:val="1"/>
      <w:marLeft w:val="0"/>
      <w:marRight w:val="0"/>
      <w:marTop w:val="0"/>
      <w:marBottom w:val="0"/>
      <w:divBdr>
        <w:top w:val="none" w:sz="0" w:space="0" w:color="auto"/>
        <w:left w:val="none" w:sz="0" w:space="0" w:color="auto"/>
        <w:bottom w:val="none" w:sz="0" w:space="0" w:color="auto"/>
        <w:right w:val="none" w:sz="0" w:space="0" w:color="auto"/>
      </w:divBdr>
    </w:div>
    <w:div w:id="2117628820">
      <w:bodyDiv w:val="1"/>
      <w:marLeft w:val="0"/>
      <w:marRight w:val="0"/>
      <w:marTop w:val="0"/>
      <w:marBottom w:val="0"/>
      <w:divBdr>
        <w:top w:val="none" w:sz="0" w:space="0" w:color="auto"/>
        <w:left w:val="none" w:sz="0" w:space="0" w:color="auto"/>
        <w:bottom w:val="none" w:sz="0" w:space="0" w:color="auto"/>
        <w:right w:val="none" w:sz="0" w:space="0" w:color="auto"/>
      </w:divBdr>
    </w:div>
    <w:div w:id="2118254874">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1877513">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6728513">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8889375">
      <w:bodyDiv w:val="1"/>
      <w:marLeft w:val="0"/>
      <w:marRight w:val="0"/>
      <w:marTop w:val="0"/>
      <w:marBottom w:val="0"/>
      <w:divBdr>
        <w:top w:val="none" w:sz="0" w:space="0" w:color="auto"/>
        <w:left w:val="none" w:sz="0" w:space="0" w:color="auto"/>
        <w:bottom w:val="none" w:sz="0" w:space="0" w:color="auto"/>
        <w:right w:val="none" w:sz="0" w:space="0" w:color="auto"/>
      </w:divBdr>
    </w:div>
    <w:div w:id="2129397405">
      <w:bodyDiv w:val="1"/>
      <w:marLeft w:val="0"/>
      <w:marRight w:val="0"/>
      <w:marTop w:val="0"/>
      <w:marBottom w:val="0"/>
      <w:divBdr>
        <w:top w:val="none" w:sz="0" w:space="0" w:color="auto"/>
        <w:left w:val="none" w:sz="0" w:space="0" w:color="auto"/>
        <w:bottom w:val="none" w:sz="0" w:space="0" w:color="auto"/>
        <w:right w:val="none" w:sz="0" w:space="0" w:color="auto"/>
      </w:divBdr>
    </w:div>
    <w:div w:id="2129473705">
      <w:bodyDiv w:val="1"/>
      <w:marLeft w:val="0"/>
      <w:marRight w:val="0"/>
      <w:marTop w:val="0"/>
      <w:marBottom w:val="0"/>
      <w:divBdr>
        <w:top w:val="none" w:sz="0" w:space="0" w:color="auto"/>
        <w:left w:val="none" w:sz="0" w:space="0" w:color="auto"/>
        <w:bottom w:val="none" w:sz="0" w:space="0" w:color="auto"/>
        <w:right w:val="none" w:sz="0" w:space="0" w:color="auto"/>
      </w:divBdr>
    </w:div>
    <w:div w:id="2130391575">
      <w:bodyDiv w:val="1"/>
      <w:marLeft w:val="0"/>
      <w:marRight w:val="0"/>
      <w:marTop w:val="0"/>
      <w:marBottom w:val="0"/>
      <w:divBdr>
        <w:top w:val="none" w:sz="0" w:space="0" w:color="auto"/>
        <w:left w:val="none" w:sz="0" w:space="0" w:color="auto"/>
        <w:bottom w:val="none" w:sz="0" w:space="0" w:color="auto"/>
        <w:right w:val="none" w:sz="0" w:space="0" w:color="auto"/>
      </w:divBdr>
    </w:div>
    <w:div w:id="2130512027">
      <w:bodyDiv w:val="1"/>
      <w:marLeft w:val="0"/>
      <w:marRight w:val="0"/>
      <w:marTop w:val="0"/>
      <w:marBottom w:val="0"/>
      <w:divBdr>
        <w:top w:val="none" w:sz="0" w:space="0" w:color="auto"/>
        <w:left w:val="none" w:sz="0" w:space="0" w:color="auto"/>
        <w:bottom w:val="none" w:sz="0" w:space="0" w:color="auto"/>
        <w:right w:val="none" w:sz="0" w:space="0" w:color="auto"/>
      </w:divBdr>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281688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4131664">
      <w:bodyDiv w:val="1"/>
      <w:marLeft w:val="0"/>
      <w:marRight w:val="0"/>
      <w:marTop w:val="0"/>
      <w:marBottom w:val="0"/>
      <w:divBdr>
        <w:top w:val="none" w:sz="0" w:space="0" w:color="auto"/>
        <w:left w:val="none" w:sz="0" w:space="0" w:color="auto"/>
        <w:bottom w:val="none" w:sz="0" w:space="0" w:color="auto"/>
        <w:right w:val="none" w:sz="0" w:space="0" w:color="auto"/>
      </w:divBdr>
    </w:div>
    <w:div w:id="2134666759">
      <w:bodyDiv w:val="1"/>
      <w:marLeft w:val="0"/>
      <w:marRight w:val="0"/>
      <w:marTop w:val="0"/>
      <w:marBottom w:val="0"/>
      <w:divBdr>
        <w:top w:val="none" w:sz="0" w:space="0" w:color="auto"/>
        <w:left w:val="none" w:sz="0" w:space="0" w:color="auto"/>
        <w:bottom w:val="none" w:sz="0" w:space="0" w:color="auto"/>
        <w:right w:val="none" w:sz="0" w:space="0" w:color="auto"/>
      </w:divBdr>
    </w:div>
    <w:div w:id="2135054839">
      <w:bodyDiv w:val="1"/>
      <w:marLeft w:val="0"/>
      <w:marRight w:val="0"/>
      <w:marTop w:val="0"/>
      <w:marBottom w:val="0"/>
      <w:divBdr>
        <w:top w:val="none" w:sz="0" w:space="0" w:color="auto"/>
        <w:left w:val="none" w:sz="0" w:space="0" w:color="auto"/>
        <w:bottom w:val="none" w:sz="0" w:space="0" w:color="auto"/>
        <w:right w:val="none" w:sz="0" w:space="0" w:color="auto"/>
      </w:divBdr>
    </w:div>
    <w:div w:id="2135247699">
      <w:bodyDiv w:val="1"/>
      <w:marLeft w:val="0"/>
      <w:marRight w:val="0"/>
      <w:marTop w:val="0"/>
      <w:marBottom w:val="0"/>
      <w:divBdr>
        <w:top w:val="none" w:sz="0" w:space="0" w:color="auto"/>
        <w:left w:val="none" w:sz="0" w:space="0" w:color="auto"/>
        <w:bottom w:val="none" w:sz="0" w:space="0" w:color="auto"/>
        <w:right w:val="none" w:sz="0" w:space="0" w:color="auto"/>
      </w:divBdr>
    </w:div>
    <w:div w:id="2135323431">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 w:id="2138526747">
      <w:bodyDiv w:val="1"/>
      <w:marLeft w:val="0"/>
      <w:marRight w:val="0"/>
      <w:marTop w:val="0"/>
      <w:marBottom w:val="0"/>
      <w:divBdr>
        <w:top w:val="none" w:sz="0" w:space="0" w:color="auto"/>
        <w:left w:val="none" w:sz="0" w:space="0" w:color="auto"/>
        <w:bottom w:val="none" w:sz="0" w:space="0" w:color="auto"/>
        <w:right w:val="none" w:sz="0" w:space="0" w:color="auto"/>
      </w:divBdr>
    </w:div>
    <w:div w:id="2138833934">
      <w:bodyDiv w:val="1"/>
      <w:marLeft w:val="0"/>
      <w:marRight w:val="0"/>
      <w:marTop w:val="0"/>
      <w:marBottom w:val="0"/>
      <w:divBdr>
        <w:top w:val="none" w:sz="0" w:space="0" w:color="auto"/>
        <w:left w:val="none" w:sz="0" w:space="0" w:color="auto"/>
        <w:bottom w:val="none" w:sz="0" w:space="0" w:color="auto"/>
        <w:right w:val="none" w:sz="0" w:space="0" w:color="auto"/>
      </w:divBdr>
    </w:div>
    <w:div w:id="2139570804">
      <w:bodyDiv w:val="1"/>
      <w:marLeft w:val="0"/>
      <w:marRight w:val="0"/>
      <w:marTop w:val="0"/>
      <w:marBottom w:val="0"/>
      <w:divBdr>
        <w:top w:val="none" w:sz="0" w:space="0" w:color="auto"/>
        <w:left w:val="none" w:sz="0" w:space="0" w:color="auto"/>
        <w:bottom w:val="none" w:sz="0" w:space="0" w:color="auto"/>
        <w:right w:val="none" w:sz="0" w:space="0" w:color="auto"/>
      </w:divBdr>
    </w:div>
    <w:div w:id="2140878217">
      <w:bodyDiv w:val="1"/>
      <w:marLeft w:val="0"/>
      <w:marRight w:val="0"/>
      <w:marTop w:val="0"/>
      <w:marBottom w:val="0"/>
      <w:divBdr>
        <w:top w:val="none" w:sz="0" w:space="0" w:color="auto"/>
        <w:left w:val="none" w:sz="0" w:space="0" w:color="auto"/>
        <w:bottom w:val="none" w:sz="0" w:space="0" w:color="auto"/>
        <w:right w:val="none" w:sz="0" w:space="0" w:color="auto"/>
      </w:divBdr>
    </w:div>
    <w:div w:id="2145730455">
      <w:bodyDiv w:val="1"/>
      <w:marLeft w:val="0"/>
      <w:marRight w:val="0"/>
      <w:marTop w:val="0"/>
      <w:marBottom w:val="0"/>
      <w:divBdr>
        <w:top w:val="none" w:sz="0" w:space="0" w:color="auto"/>
        <w:left w:val="none" w:sz="0" w:space="0" w:color="auto"/>
        <w:bottom w:val="none" w:sz="0" w:space="0" w:color="auto"/>
        <w:right w:val="none" w:sz="0" w:space="0" w:color="auto"/>
      </w:divBdr>
    </w:div>
    <w:div w:id="21463110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package" Target="embeddings/Microsoft_Visio_Drawing.vsdx"/><Relationship Id="rId2" Type="http://schemas.openxmlformats.org/officeDocument/2006/relationships/numbering" Target="numbering.xml"/><Relationship Id="rId16"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Coo205</b:Tag>
    <b:SourceType>JournalArticle</b:SourceType>
    <b:Guid>{83D72953-8AFF-4AA2-8561-CD41D3B60D1C}</b:Guid>
    <b:Author>
      <b:Author>
        <b:NameList>
          <b:Person>
            <b:Last>Cooksey</b:Last>
            <b:First>Ray</b:First>
            <b:Middle>W</b:Middle>
          </b:Person>
        </b:NameList>
      </b:Author>
    </b:Author>
    <b:Title>Descriptive Statistics for Summarising Data</b:Title>
    <b:Year>2020</b:Year>
    <b:URL>https://pmc.ncbi.nlm.nih.gov/articles/PMC7221239/</b:URL>
    <b:RefOrder>25</b:RefOrder>
  </b:Source>
  <b:Source>
    <b:Tag>Yıl24</b:Tag>
    <b:SourceType>JournalArticle</b:SourceType>
    <b:Guid>{A4D7CE48-E69F-4FAA-9F5F-78FFC8138925}</b:Guid>
    <b:Author>
      <b:Author>
        <b:NameList>
          <b:Person>
            <b:Last>Yıldız</b:Last>
            <b:First>Serkan</b:First>
          </b:Person>
        </b:NameList>
      </b:Author>
    </b:Author>
    <b:Title>Examining the Impact of Material Management Practices on Project Performance in the Construction Industry</b:Title>
    <b:Year>2024</b:Year>
    <b:Volume>14</b:Volume>
    <b:Issue>7</b:Issue>
    <b:URL>https://www.researchgate.net/publication/382103939_Examining_the_Impact_of_Material_Management_Practices_on_Project_Performance_in_the_Construction_Industry</b:URL>
    <b:RefOrder>17</b:RefOrder>
  </b:Source>
  <b:Source>
    <b:Tag>Isu24</b:Tag>
    <b:SourceType>JournalArticle</b:SourceType>
    <b:Guid>{BE037131-7E5F-4B1A-8D97-C02C56A685A6}</b:Guid>
    <b:Author>
      <b:Author>
        <b:NameList>
          <b:Person>
            <b:Last>Isukuru</b:Last>
            <b:First>Efe</b:First>
            <b:Middle>Jeffery</b:Middle>
          </b:Person>
        </b:NameList>
      </b:Author>
    </b:Author>
    <b:Title>Nigeria's water crisis: Abundant water, polluted reality</b:Title>
    <b:Year>2024</b:Year>
    <b:URL>https://www.sciencedirect.com/science/article/pii/S2950263224000243</b:URL>
    <b:RefOrder>18</b:RefOrder>
  </b:Source>
  <b:Source>
    <b:Tag>Lóp25</b:Tag>
    <b:SourceType>JournalArticle</b:SourceType>
    <b:Guid>{735D01F8-DC1A-4EFF-B250-63885D7A8BC5}</b:Guid>
    <b:Author>
      <b:Author>
        <b:NameList>
          <b:Person>
            <b:Last>López-Pérez</b:Last>
            <b:First>Germán</b:First>
          </b:Person>
        </b:NameList>
      </b:Author>
    </b:Author>
    <b:Title>Comparative Analysis of Corporate Environmental Performance in Terms of Eco-Innovation: Developing a Dominance Index (DMI) Approach</b:Title>
    <b:Year>2025</b:Year>
    <b:URL>https://onlinelibrary.wiley.com/doi/full/10.1002/csr.70077</b:URL>
    <b:RefOrder>19</b:RefOrder>
  </b:Source>
  <b:Source>
    <b:Tag>Alh255</b:Tag>
    <b:SourceType>JournalArticle</b:SourceType>
    <b:Guid>{D21047DE-2E58-4993-B5C8-A3FCB4504E98}</b:Guid>
    <b:Author>
      <b:Author>
        <b:NameList>
          <b:Person>
            <b:Last>Alhamdi</b:Last>
            <b:First>Fuad</b:First>
            <b:Middle>Mohammed</b:Middle>
          </b:Person>
        </b:NameList>
      </b:Author>
    </b:Author>
    <b:Title>The impact of applying environmental management standards in achieving sustainable development: evidence from food product manufacturing companies in Saudi Arabia</b:Title>
    <b:Year>2025</b:Year>
    <b:URL>https://link.springer.com/article/10.1007/s43621-025-00832-7</b:URL>
    <b:RefOrder>20</b:RefOrder>
  </b:Source>
  <b:Source>
    <b:Tag>Als249</b:Tag>
    <b:SourceType>JournalArticle</b:SourceType>
    <b:Guid>{A0984502-5C3B-4B45-A2F2-840F719C3B31}</b:Guid>
    <b:Author>
      <b:Author>
        <b:NameList>
          <b:Person>
            <b:Last>Alsubaie</b:Last>
            <b:First>Hamad</b:First>
            <b:Middle>Turki</b:Middle>
          </b:Person>
        </b:NameList>
      </b:Author>
    </b:Author>
    <b:Title>Feasibility study of an intelligent monitoring platform for the power transformers in Saudi Arabia and the Middle East region</b:Title>
    <b:Year>2024</b:Year>
    <b:URL>https://ieeexplore.ieee.org/abstract/document/10808862</b:URL>
    <b:RefOrder>21</b:RefOrder>
  </b:Source>
  <b:Source>
    <b:Tag>Har242</b:Tag>
    <b:SourceType>JournalArticle</b:SourceType>
    <b:Guid>{FD1D8AB4-3208-47A7-AFCD-F7FF9B1CB7F7}</b:Guid>
    <b:Author>
      <b:Author>
        <b:NameList>
          <b:Person>
            <b:Last>Harney</b:Last>
            <b:First>Brian</b:First>
          </b:Person>
        </b:NameList>
      </b:Author>
    </b:Author>
    <b:Title>Systems theory</b:Title>
    <b:Year>2024</b:Year>
    <b:URL>https://www.researchgate.net/publication/377150769_Systems_theory</b:URL>
    <b:RefOrder>22</b:RefOrder>
  </b:Source>
  <b:Source>
    <b:Tag>Rom24</b:Tag>
    <b:SourceType>JournalArticle</b:SourceType>
    <b:Guid>{2E6AEF1E-8272-4655-81A2-964181DC9134}</b:Guid>
    <b:Author>
      <b:Author>
        <b:NameList>
          <b:Person>
            <b:Last>Romberg</b:Last>
            <b:First>Andreas</b:First>
          </b:Person>
        </b:NameList>
      </b:Author>
    </b:Author>
    <b:Title>Lean Management: Definition, Principles, Methods</b:Title>
    <b:Year>2024</b:Year>
    <b:URL>https://blog.valuestreamer.de/en/lean-management/definition-principles-methods</b:URL>
    <b:RefOrder>23</b:RefOrder>
  </b:Source>
  <b:Source>
    <b:Tag>Pet25</b:Tag>
    <b:SourceType>JournalArticle</b:SourceType>
    <b:Guid>{9FA57415-6CCF-4BB1-BFE6-95563D585803}</b:Guid>
    <b:Author>
      <b:Author>
        <b:NameList>
          <b:Person>
            <b:Last>Petropoulos</b:Last>
            <b:First>Fotios</b:First>
          </b:Person>
        </b:NameList>
      </b:Author>
    </b:Author>
    <b:Title>Beyond Systems and Lean theories, the study draws on supply chain and operations management principles, which emphasize the alignment of upstream material processes with downstream operational goals. Material management practices influence not only the av</b:Title>
    <b:Year>2025</b:Year>
    <b:URL>https://www.researchgate.net/publication/389714562_Operations_Supply_Chain_Management_Principles_and_Practice</b:URL>
    <b:RefOrder>24</b:RefOrder>
  </b:Source>
  <b:Source>
    <b:Tag>SEU23</b:Tag>
    <b:SourceType>JournalArticle</b:SourceType>
    <b:Guid>{9E3AA33C-F203-47EF-8649-ECD25A1D70C0}</b:Guid>
    <b:Author>
      <b:Author>
        <b:NameList>
          <b:Person>
            <b:Last>SEUN</b:Last>
            <b:First>EBIESUWA</b:First>
          </b:Person>
        </b:NameList>
      </b:Author>
    </b:Author>
    <b:Title>Impact of Information Systems on Operational Efficiency: A Comprehensive Analysis</b:Title>
    <b:Year>2023</b:Year>
    <b:URL>https://www.researchgate.net/publication/373267444_Impact_of_Information_Systems_on_Operational_Efficiency_A_Comprehensive_Analysis</b:URL>
    <b:RefOrder>12</b:RefOrder>
  </b:Source>
  <b:Source>
    <b:Tag>Ken251</b:Tag>
    <b:SourceType>JournalArticle</b:SourceType>
    <b:Guid>{6B532844-CD62-4F31-8C4A-01AED306B25A}</b:Guid>
    <b:Author>
      <b:Author>
        <b:NameList>
          <b:Person>
            <b:Last>Kenton</b:Last>
            <b:First>Will</b:First>
          </b:Person>
        </b:NameList>
      </b:Author>
    </b:Author>
    <b:Title>Material Requirements Planning (MRP): Benefits, Process, and Challenges</b:Title>
    <b:Year>2025</b:Year>
    <b:URL>https://www.investopedia.com/terms/m/mrp.asp</b:URL>
    <b:RefOrder>13</b:RefOrder>
  </b:Source>
  <b:Source>
    <b:Tag>Ugb24</b:Tag>
    <b:SourceType>JournalArticle</b:SourceType>
    <b:Guid>{FF2F6157-552F-4E74-8A59-820508209A06}</b:Guid>
    <b:Author>
      <b:Author>
        <b:NameList>
          <b:Person>
            <b:Last>Ugbebor</b:Last>
            <b:First>Friday</b:First>
          </b:Person>
        </b:NameList>
      </b:Author>
    </b:Author>
    <b:Title>Automated Inventory Management Systems with IoT Integration to Optimize Stock Levels and Reduce Carrying Costs for SMEs: A Comprehensive Review</b:Title>
    <b:Year>2024</b:Year>
    <b:URL>https://www.researchgate.net/publication/385884677_Automated_Inventory_Management_Systems_with_IoT_Integration_to_Optimize_Stock_Levels_and_Reduce_Carrying_Costs_for_SMEs_A_Comprehensive_Review</b:URL>
    <b:RefOrder>14</b:RefOrder>
  </b:Source>
  <b:Source>
    <b:Tag>Ras244</b:Tag>
    <b:SourceType>JournalArticle</b:SourceType>
    <b:Guid>{7A176D38-B11B-48B5-9358-0D07443F7470}</b:Guid>
    <b:Author>
      <b:Author>
        <b:NameList>
          <b:Person>
            <b:Last>Rashid</b:Last>
            <b:First>Haroon</b:First>
          </b:Person>
        </b:NameList>
      </b:Author>
    </b:Author>
    <b:Title>The Impact of Supplier Relationship Management on Reducing Procurement Lead Times in High-Pressure Markets</b:Title>
    <b:Year>2024</b:Year>
    <b:URL>https://www.researchgate.net/publication/388928607_The_Impact_of_Supplier_Relationship_Management_on_Reducing_Procurement_Lead_Times_in_High-Pressure_Markets</b:URL>
    <b:RefOrder>15</b:RefOrder>
  </b:Source>
  <b:Source>
    <b:Tag>Iss24</b:Tag>
    <b:SourceType>JournalArticle</b:SourceType>
    <b:Guid>{191F47FF-033D-4534-927D-8064C0C691FB}</b:Guid>
    <b:Author>
      <b:Author>
        <b:NameList>
          <b:Person>
            <b:Last>Issah</b:Last>
            <b:First>Ofori</b:First>
          </b:Person>
        </b:NameList>
      </b:Author>
    </b:Author>
    <b:Title>The influence of supplier relationship management on supply performance: the moderating effect of employee commitment</b:Title>
    <b:Year>2024</b:Year>
    <b:URL>https://www.researchgate.net/publication/383763091_The_influence_of_supplier_relationship_management_on_supply_performance_the_moderating_effect_of_employee_commitment</b:URL>
    <b:RefOrder>16</b:RefOrder>
  </b:Source>
  <b:Source>
    <b:Tag>Pet251</b:Tag>
    <b:SourceType>JournalArticle</b:SourceType>
    <b:Guid>{84FE628E-B07F-4281-B544-4C76DF809AAF}</b:Guid>
    <b:Author>
      <b:Author>
        <b:NameList>
          <b:Person>
            <b:Last>Fotios</b:Last>
          </b:Person>
        </b:NameList>
      </b:Author>
    </b:Author>
    <b:Title>Operations &amp; supply chain management: principles and practice</b:Title>
    <b:Year>2025</b:Year>
    <b:URL>https://www.tandfonline.com/doi/full/10.1080/00207543.2025.2555531</b:URL>
    <b:RefOrder>1</b:RefOrder>
  </b:Source>
  <b:Source>
    <b:Tag>Gov22</b:Tag>
    <b:SourceType>JournalArticle</b:SourceType>
    <b:Guid>{668136C5-0690-44E4-9978-606B3287B3E2}</b:Guid>
    <b:Author>
      <b:Author>
        <b:NameList>
          <b:Person>
            <b:Last>Govindan</b:Last>
            <b:First>Kannan</b:First>
          </b:Person>
        </b:NameList>
      </b:Author>
    </b:Author>
    <b:Title>Supply Chain 4.0 performance measurement: A systematic literature review, framework development, and empirical evidence</b:Title>
    <b:Year>2022</b:Year>
    <b:URL>https://www.sciencedirect.com/science/article/pii/S1366554522001168</b:URL>
    <b:RefOrder>2</b:RefOrder>
  </b:Source>
  <b:Source>
    <b:Tag>Str24</b:Tag>
    <b:SourceType>JournalArticle</b:SourceType>
    <b:Guid>{1AC65C5A-CED3-4631-945A-AFC40EA326A8}</b:Guid>
    <b:Author>
      <b:Author>
        <b:NameList>
          <b:Person>
            <b:Last>Stroumpoulis</b:Last>
            <b:First>Asterios</b:First>
          </b:Person>
        </b:NameList>
      </b:Author>
    </b:Author>
    <b:Title>Enhancing Sustainable Supply Chain Management through Digital Transformation: A Comparative Case Study Analysis</b:Title>
    <b:Year>2024</b:Year>
    <b:URL>https://www.mdpi.com/2071-1050/16/16/6778</b:URL>
    <b:RefOrder>3</b:RefOrder>
  </b:Source>
  <b:Source>
    <b:Tag>Yeu18</b:Tag>
    <b:SourceType>JournalArticle</b:SourceType>
    <b:Guid>{7441F7AE-56E1-44D6-8B76-502578DF3E75}</b:Guid>
    <b:Author>
      <b:Author>
        <b:NameList>
          <b:Person>
            <b:Last>Yeung</b:Last>
            <b:First>Andy</b:First>
            <b:Middle>C. L.</b:Middle>
          </b:Person>
        </b:NameList>
      </b:Author>
    </b:Author>
    <b:Title>Strategic supply management, quality initiatives, and organizational performance</b:Title>
    <b:Year>2018</b:Year>
    <b:URL>https://www.researchgate.net/publication/223744593_Strategic_supply_management_quality_initiatives_and_organizational_performance</b:URL>
    <b:RefOrder>4</b:RefOrder>
  </b:Source>
  <b:Source>
    <b:Tag>Leo24</b:Tag>
    <b:SourceType>JournalArticle</b:SourceType>
    <b:Guid>{CCC69D9E-A51D-4D34-886F-C84983EC8025}</b:Guid>
    <b:Author>
      <b:Author>
        <b:NameList>
          <b:Person>
            <b:Last>Leogrande</b:Last>
            <b:First>Angelo</b:First>
          </b:Person>
        </b:NameList>
      </b:Author>
    </b:Author>
    <b:Title>Integrating ESG Principles into Smart Logistics:Toward Sustainable Supply Chains</b:Title>
    <b:Year>2024</b:Year>
    <b:URL>https://www.preprints.org/manuscript/202411.1432</b:URL>
    <b:RefOrder>5</b:RefOrder>
  </b:Source>
  <b:Source>
    <b:Tag>Ali251</b:Tag>
    <b:SourceType>JournalArticle</b:SourceType>
    <b:Guid>{9905A6B7-9E79-4161-96E9-4422339E0772}</b:Guid>
    <b:Author>
      <b:Author>
        <b:NameList>
          <b:Person>
            <b:Last>Ali</b:Last>
            <b:First>Ahmad</b:First>
            <b:Middle>el</b:Middle>
          </b:Person>
        </b:NameList>
      </b:Author>
    </b:Author>
    <b:Title>ENHANCING SUPPLY CHAIN AND ORGANIZATIONAL PERFORMANCE THROUGH LEAN SUPPLY CHAIN MANAGEMENT PRACTICES: A STUDY OF SAUDI ARABIAN MANUFACTURING</b:Title>
    <b:Year>2025</b:Year>
    <b:URL>https://www.researchgate.net/publication/395952896_ENHANCING_SUPPLY_CHAIN_AND_ORGANIZATIONAL_PERFORMANCE_THROUGH_LEAN_SUPPLY_CHAIN_MANAGEMENT_PRACTICES_A_STUDY_OF_SAUDI_ARABIAN_MANUFACTURING</b:URL>
    <b:RefOrder>7</b:RefOrder>
  </b:Source>
  <b:Source>
    <b:Tag>Sit24</b:Tag>
    <b:SourceType>JournalArticle</b:SourceType>
    <b:Guid>{9EB273B9-7A19-484F-87FA-32BC73777C6C}</b:Guid>
    <b:Author>
      <b:Author>
        <b:NameList>
          <b:Person>
            <b:Last>Sitko</b:Last>
            <b:First>Jacek</b:First>
          </b:Person>
        </b:NameList>
      </b:Author>
    </b:Author>
    <b:Title>Analysis of Performance Processes Material Management</b:Title>
    <b:Year>2024</b:Year>
    <b:URL>https://www.researchgate.net/publication/344030479_Analysis_of_Performance_Processes_Material_Management</b:URL>
    <b:RefOrder>6</b:RefOrder>
  </b:Source>
  <b:Source>
    <b:Tag>Ami243</b:Tag>
    <b:SourceType>JournalArticle</b:SourceType>
    <b:Guid>{EA913BE0-1C37-4D7C-97C9-08C7F043D51D}</b:Guid>
    <b:Author>
      <b:Author>
        <b:NameList>
          <b:Person>
            <b:Last>Amin</b:Last>
            <b:First>Rubel</b:First>
          </b:Person>
        </b:NameList>
      </b:Author>
    </b:Author>
    <b:Title>A Study of Supply Chain Management Strategies and Challenges Through Systematic Literature Review</b:Title>
    <b:Year>2024</b:Year>
    <b:URL>https://www.researchgate.net/publication/380126283_A_Study_of_Supply_Chain_Management_Strategies_and_Challenges_Through_Systematic_Literature_Review</b:URL>
    <b:RefOrder>9</b:RefOrder>
  </b:Source>
  <b:Source>
    <b:Tag>Oke24</b:Tag>
    <b:SourceType>JournalArticle</b:SourceType>
    <b:Guid>{6C06EEB9-7F77-4DDC-AF4C-54AF14102AD5}</b:Guid>
    <b:Author>
      <b:Author>
        <b:NameList>
          <b:Person>
            <b:Last>Okeke</b:Last>
            <b:First>Augustine</b:First>
          </b:Person>
        </b:NameList>
      </b:Author>
    </b:Author>
    <b:Title>An exploration of sustainability and supply chain management practises in the oil and gas industry: A systematic review of practises and implications</b:Title>
    <b:Year>2024</b:Year>
    <b:URL>https://www.sciencedirect.com/science/article/pii/S2665972724001302</b:URL>
    <b:RefOrder>8</b:RefOrder>
  </b:Source>
  <b:Source>
    <b:Tag>Res231</b:Tag>
    <b:SourceType>JournalArticle</b:SourceType>
    <b:Guid>{B01F5AC7-82F3-451C-927A-F659EE49C105}</b:Guid>
    <b:Author>
      <b:Author>
        <b:NameList>
          <b:Person>
            <b:Last>Restrepo-Morales</b:Last>
            <b:First>Jorge</b:First>
            <b:Middle>Aníbal</b:Middle>
          </b:Person>
        </b:NameList>
      </b:Author>
    </b:Author>
    <b:Title>Enhanced Organizational Performance: Integrating Dimensions for Sustainable Growth</b:Title>
    <b:Year>2023</b:Year>
    <b:URL>https://www.mdpi.com/2071-1050/15/21/15186</b:URL>
    <b:RefOrder>10</b:RefOrder>
  </b:Source>
  <b:Source>
    <b:Tag>Jor24</b:Tag>
    <b:SourceType>JournalArticle</b:SourceType>
    <b:Guid>{EC2B3183-3D0B-4C19-8A43-508D91BD0E2B}</b:Guid>
    <b:Author>
      <b:Author>
        <b:NameList>
          <b:Person>
            <b:Last>Jordans</b:Last>
            <b:First>Mark</b:First>
            <b:Middle>J D</b:Middle>
          </b:Person>
        </b:NameList>
      </b:Author>
    </b:Author>
    <b:Title>Applying systems theory to global mental health</b:Title>
    <b:Year>2024</b:Year>
    <b:URL>https://pmc.ncbi.nlm.nih.gov/articles/PMC11810753/</b:URL>
    <b:RefOrder>11</b:RefOrder>
  </b:Source>
</b:Sources>
</file>

<file path=customXml/itemProps1.xml><?xml version="1.0" encoding="utf-8"?>
<ds:datastoreItem xmlns:ds="http://schemas.openxmlformats.org/officeDocument/2006/customXml" ds:itemID="{5A7FC9C2-A705-4816-9616-E6512F5F7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30</Pages>
  <Words>6409</Words>
  <Characters>42272</Characters>
  <Application>Microsoft Office Word</Application>
  <DocSecurity>0</DocSecurity>
  <Lines>930</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Ibraheem Al Reedi</cp:lastModifiedBy>
  <cp:revision>34</cp:revision>
  <cp:lastPrinted>2025-11-20T17:44:00Z</cp:lastPrinted>
  <dcterms:created xsi:type="dcterms:W3CDTF">2025-11-18T20:00:00Z</dcterms:created>
  <dcterms:modified xsi:type="dcterms:W3CDTF">2025-11-20T18:09:00Z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